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3F62" w14:textId="4619D575" w:rsidR="001B2054" w:rsidRPr="009B4342" w:rsidRDefault="001B2054" w:rsidP="001B2054">
      <w:pPr>
        <w:pStyle w:val="Z4-Tekst-rodkowy"/>
        <w:spacing w:after="0" w:line="276" w:lineRule="auto"/>
        <w:jc w:val="right"/>
        <w:rPr>
          <w:rFonts w:ascii="Calibri" w:hAnsi="Calibri" w:cs="Calibri"/>
          <w:sz w:val="24"/>
          <w:szCs w:val="24"/>
        </w:rPr>
      </w:pPr>
      <w:r w:rsidRPr="004018C7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</w:t>
      </w:r>
      <w:r w:rsidR="005A6FEB">
        <w:rPr>
          <w:rFonts w:ascii="Calibri" w:hAnsi="Calibri" w:cs="Calibri"/>
          <w:sz w:val="24"/>
          <w:szCs w:val="24"/>
        </w:rPr>
        <w:t xml:space="preserve">               </w:t>
      </w:r>
      <w:r w:rsidR="005A6FEB" w:rsidRPr="009B4342">
        <w:rPr>
          <w:rFonts w:ascii="Calibri" w:hAnsi="Calibri" w:cs="Calibri"/>
          <w:sz w:val="24"/>
          <w:szCs w:val="24"/>
        </w:rPr>
        <w:t xml:space="preserve">Wyśmierzyce, dn. </w:t>
      </w:r>
      <w:r w:rsidR="004A6A93">
        <w:rPr>
          <w:rFonts w:ascii="Calibri" w:hAnsi="Calibri" w:cs="Calibri"/>
          <w:sz w:val="24"/>
          <w:szCs w:val="24"/>
        </w:rPr>
        <w:t>17</w:t>
      </w:r>
      <w:r w:rsidR="00155972" w:rsidRPr="00AB0F29">
        <w:rPr>
          <w:rFonts w:ascii="Calibri" w:hAnsi="Calibri" w:cs="Calibri"/>
          <w:sz w:val="24"/>
          <w:szCs w:val="24"/>
        </w:rPr>
        <w:t>.04</w:t>
      </w:r>
      <w:r w:rsidR="00B43546" w:rsidRPr="00AB0F29">
        <w:rPr>
          <w:rFonts w:ascii="Calibri" w:hAnsi="Calibri" w:cs="Calibri"/>
          <w:sz w:val="24"/>
          <w:szCs w:val="24"/>
        </w:rPr>
        <w:t>.2026</w:t>
      </w:r>
      <w:r w:rsidR="00272B25" w:rsidRPr="009B4342">
        <w:rPr>
          <w:rFonts w:ascii="Calibri" w:hAnsi="Calibri" w:cs="Calibri"/>
          <w:sz w:val="24"/>
          <w:szCs w:val="24"/>
        </w:rPr>
        <w:t xml:space="preserve"> r.</w:t>
      </w:r>
    </w:p>
    <w:p w14:paraId="10AE8CF8" w14:textId="77777777" w:rsidR="001B2054" w:rsidRPr="004018C7" w:rsidRDefault="001B2054" w:rsidP="001B2054">
      <w:pPr>
        <w:pStyle w:val="Z4-Tekst-rodkowy"/>
        <w:spacing w:after="0" w:line="276" w:lineRule="auto"/>
        <w:rPr>
          <w:rFonts w:ascii="Calibri" w:hAnsi="Calibri" w:cs="Calibri"/>
          <w:sz w:val="24"/>
          <w:szCs w:val="24"/>
        </w:rPr>
      </w:pPr>
    </w:p>
    <w:p w14:paraId="1362BEE4" w14:textId="77777777" w:rsidR="001B2054" w:rsidRPr="004018C7" w:rsidRDefault="001B2054" w:rsidP="001B2054">
      <w:pPr>
        <w:pStyle w:val="Z4-Tekst-rodkowy"/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4018C7">
        <w:rPr>
          <w:rFonts w:ascii="Calibri" w:hAnsi="Calibri" w:cs="Calibri"/>
          <w:b/>
          <w:sz w:val="24"/>
          <w:szCs w:val="24"/>
        </w:rPr>
        <w:t>Zapytanie ofertowe</w:t>
      </w:r>
    </w:p>
    <w:p w14:paraId="4E41FE87" w14:textId="77777777" w:rsidR="001B2054" w:rsidRPr="004018C7" w:rsidRDefault="001B2054" w:rsidP="001B2054">
      <w:pPr>
        <w:pStyle w:val="Z4-Tekst-rodkowy"/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54CE68BE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b/>
          <w:bCs/>
          <w:noProof/>
          <w:sz w:val="24"/>
          <w:szCs w:val="24"/>
        </w:rPr>
        <w:t>I.Nazwa oraz adres Zamawiającego</w:t>
      </w:r>
    </w:p>
    <w:p w14:paraId="0D9529DA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>Zamawiający:</w:t>
      </w:r>
    </w:p>
    <w:p w14:paraId="2E734818" w14:textId="77A1167C" w:rsidR="001B2054" w:rsidRPr="004018C7" w:rsidRDefault="004A6A93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>
        <w:rPr>
          <w:rFonts w:cs="Calibri"/>
          <w:b/>
          <w:bCs/>
          <w:noProof/>
          <w:sz w:val="24"/>
          <w:szCs w:val="24"/>
        </w:rPr>
        <w:t>Miejsko-Gminny</w:t>
      </w:r>
      <w:r w:rsidR="00937893">
        <w:rPr>
          <w:rFonts w:cs="Calibri"/>
          <w:b/>
          <w:bCs/>
          <w:noProof/>
          <w:sz w:val="24"/>
          <w:szCs w:val="24"/>
        </w:rPr>
        <w:t xml:space="preserve"> Ośrodek Pomocy Społecznej w Wyśmierzycach</w:t>
      </w:r>
      <w:r>
        <w:rPr>
          <w:rFonts w:cs="Calibri"/>
          <w:b/>
          <w:bCs/>
          <w:noProof/>
          <w:sz w:val="24"/>
          <w:szCs w:val="24"/>
        </w:rPr>
        <w:t xml:space="preserve"> </w:t>
      </w:r>
    </w:p>
    <w:p w14:paraId="17A18787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>26-811 Wyśmierzyce</w:t>
      </w:r>
    </w:p>
    <w:p w14:paraId="2AD91279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>A. Mickiewicza 75</w:t>
      </w:r>
    </w:p>
    <w:p w14:paraId="64A669EC" w14:textId="5D79304A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>REGON:  </w:t>
      </w:r>
      <w:r w:rsidR="00937893">
        <w:rPr>
          <w:rFonts w:cs="Calibri"/>
          <w:noProof/>
          <w:sz w:val="24"/>
          <w:szCs w:val="24"/>
        </w:rPr>
        <w:t>672773055</w:t>
      </w:r>
    </w:p>
    <w:p w14:paraId="5F3A64E4" w14:textId="2E930803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>NIP:         </w:t>
      </w:r>
      <w:r w:rsidR="00937893">
        <w:rPr>
          <w:rFonts w:cs="Calibri"/>
          <w:noProof/>
          <w:sz w:val="24"/>
          <w:szCs w:val="24"/>
        </w:rPr>
        <w:t>798 13 96 684</w:t>
      </w:r>
    </w:p>
    <w:p w14:paraId="5E3D56B8" w14:textId="7904D781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>Tel, fax.   (48) 615 70 03</w:t>
      </w:r>
      <w:r w:rsidR="00937893">
        <w:rPr>
          <w:rFonts w:cs="Calibri"/>
          <w:noProof/>
          <w:sz w:val="24"/>
          <w:szCs w:val="24"/>
        </w:rPr>
        <w:t xml:space="preserve"> wew.117</w:t>
      </w:r>
    </w:p>
    <w:p w14:paraId="7234AD27" w14:textId="77452FC5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 xml:space="preserve"> e-mail   </w:t>
      </w:r>
      <w:hyperlink r:id="rId7" w:history="1">
        <w:r w:rsidR="002014E2" w:rsidRPr="006271E0">
          <w:rPr>
            <w:rStyle w:val="Hipercze"/>
            <w:rFonts w:cs="Calibri"/>
            <w:noProof/>
            <w:sz w:val="24"/>
            <w:szCs w:val="24"/>
          </w:rPr>
          <w:t>mgops@mgops.wysmierzyce.pl</w:t>
        </w:r>
      </w:hyperlink>
    </w:p>
    <w:p w14:paraId="69E3A8FA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b/>
          <w:bCs/>
          <w:noProof/>
          <w:sz w:val="24"/>
          <w:szCs w:val="24"/>
        </w:rPr>
        <w:t>II. Tryb udzielenia zamówienia.</w:t>
      </w:r>
    </w:p>
    <w:p w14:paraId="72449454" w14:textId="2FC498B7" w:rsidR="00B43546" w:rsidRDefault="00B43546" w:rsidP="00B43546">
      <w:pPr>
        <w:widowControl w:val="0"/>
        <w:tabs>
          <w:tab w:val="right" w:leader="dot" w:pos="9072"/>
        </w:tabs>
        <w:spacing w:after="0"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Postępowanie o udzielenie zamówienia publicznego prowadzone na podstawie Regulaminu udzielania zamówień publicznych, wprowadzonego Zarządzeniem nr </w:t>
      </w:r>
      <w:r w:rsidR="002014E2">
        <w:rPr>
          <w:rFonts w:cs="Calibri"/>
          <w:sz w:val="24"/>
          <w:szCs w:val="24"/>
        </w:rPr>
        <w:t>10/2017</w:t>
      </w:r>
      <w:r>
        <w:rPr>
          <w:rFonts w:cs="Calibri"/>
          <w:sz w:val="24"/>
          <w:szCs w:val="24"/>
        </w:rPr>
        <w:t xml:space="preserve"> </w:t>
      </w:r>
      <w:r w:rsidR="002014E2">
        <w:rPr>
          <w:rFonts w:cs="Calibri"/>
          <w:sz w:val="24"/>
          <w:szCs w:val="24"/>
        </w:rPr>
        <w:t xml:space="preserve">Kierownika Miejsko-Gminnego Ośrodka Pomocy Społecznej w Wyśmierzycach </w:t>
      </w:r>
      <w:r>
        <w:rPr>
          <w:rFonts w:cs="Calibri"/>
          <w:sz w:val="24"/>
          <w:szCs w:val="24"/>
        </w:rPr>
        <w:t xml:space="preserve">z dnia </w:t>
      </w:r>
      <w:r w:rsidR="002014E2">
        <w:rPr>
          <w:rFonts w:cs="Calibri"/>
          <w:sz w:val="24"/>
          <w:szCs w:val="24"/>
        </w:rPr>
        <w:t>13 grudnia</w:t>
      </w:r>
      <w:r>
        <w:rPr>
          <w:rFonts w:cs="Calibri"/>
          <w:sz w:val="24"/>
          <w:szCs w:val="24"/>
        </w:rPr>
        <w:t xml:space="preserve"> 20</w:t>
      </w:r>
      <w:r w:rsidR="002014E2">
        <w:rPr>
          <w:rFonts w:cs="Calibri"/>
          <w:sz w:val="24"/>
          <w:szCs w:val="24"/>
        </w:rPr>
        <w:t>17</w:t>
      </w:r>
      <w:r>
        <w:rPr>
          <w:rFonts w:cs="Calibri"/>
          <w:sz w:val="24"/>
          <w:szCs w:val="24"/>
        </w:rPr>
        <w:t xml:space="preserve"> roku.</w:t>
      </w:r>
    </w:p>
    <w:p w14:paraId="05A37F95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</w:p>
    <w:p w14:paraId="6C623DA2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noProof/>
          <w:sz w:val="24"/>
          <w:szCs w:val="24"/>
        </w:rPr>
      </w:pPr>
      <w:r w:rsidRPr="004018C7">
        <w:rPr>
          <w:rFonts w:cs="Calibri"/>
          <w:b/>
          <w:noProof/>
          <w:sz w:val="24"/>
          <w:szCs w:val="24"/>
        </w:rPr>
        <w:t>III. Przedmiot zamówienia.</w:t>
      </w:r>
    </w:p>
    <w:p w14:paraId="703CF600" w14:textId="738642D8" w:rsidR="00917A34" w:rsidRPr="00FD1EA8" w:rsidRDefault="00917A34" w:rsidP="00FD1EA8">
      <w:pPr>
        <w:spacing w:before="120" w:after="120" w:line="276" w:lineRule="auto"/>
        <w:jc w:val="both"/>
        <w:rPr>
          <w:rFonts w:ascii="Verdana" w:hAnsi="Verdana"/>
          <w:b/>
        </w:rPr>
      </w:pPr>
      <w:r w:rsidRPr="00917A34">
        <w:rPr>
          <w:rFonts w:asciiTheme="minorHAnsi" w:hAnsiTheme="minorHAnsi" w:cstheme="minorHAnsi"/>
          <w:sz w:val="24"/>
          <w:szCs w:val="20"/>
        </w:rPr>
        <w:t xml:space="preserve">Przedmiotem </w:t>
      </w:r>
      <w:r w:rsidRPr="00FD1EA8">
        <w:rPr>
          <w:rFonts w:cs="Calibri"/>
          <w:sz w:val="24"/>
          <w:szCs w:val="24"/>
        </w:rPr>
        <w:t xml:space="preserve">zamówienia jest </w:t>
      </w:r>
      <w:bookmarkStart w:id="0" w:name="_Hlk67392255"/>
      <w:r w:rsidR="00FD1EA8">
        <w:rPr>
          <w:rFonts w:cs="Calibri"/>
          <w:sz w:val="24"/>
          <w:szCs w:val="24"/>
        </w:rPr>
        <w:t>p</w:t>
      </w:r>
      <w:r w:rsidR="00FD1EA8" w:rsidRPr="00FD1EA8">
        <w:rPr>
          <w:rFonts w:cs="Calibri"/>
          <w:sz w:val="24"/>
          <w:szCs w:val="24"/>
        </w:rPr>
        <w:t>ełnienie funkcji Inspektora Ochrony Danych Osobowych</w:t>
      </w:r>
      <w:bookmarkEnd w:id="0"/>
      <w:r w:rsidR="00FD1EA8">
        <w:rPr>
          <w:rFonts w:cs="Calibri"/>
          <w:sz w:val="24"/>
          <w:szCs w:val="24"/>
        </w:rPr>
        <w:t>.</w:t>
      </w:r>
    </w:p>
    <w:p w14:paraId="4CD9BC21" w14:textId="77777777" w:rsidR="001B2054" w:rsidRPr="004018C7" w:rsidRDefault="001B2054" w:rsidP="00A7364F">
      <w:pPr>
        <w:tabs>
          <w:tab w:val="left" w:pos="426"/>
        </w:tabs>
        <w:spacing w:after="0" w:line="276" w:lineRule="auto"/>
        <w:ind w:left="142" w:hanging="142"/>
        <w:jc w:val="both"/>
        <w:rPr>
          <w:rFonts w:cs="Calibri"/>
          <w:b/>
          <w:sz w:val="24"/>
          <w:szCs w:val="24"/>
        </w:rPr>
      </w:pPr>
      <w:r w:rsidRPr="004018C7">
        <w:rPr>
          <w:rFonts w:cs="Calibri"/>
          <w:b/>
          <w:sz w:val="24"/>
          <w:szCs w:val="24"/>
        </w:rPr>
        <w:t>IV. Opis przedmiotu zamówienia</w:t>
      </w:r>
    </w:p>
    <w:p w14:paraId="7E161BF8" w14:textId="77777777" w:rsidR="00FD1EA8" w:rsidRPr="00FD1EA8" w:rsidRDefault="00FD1EA8" w:rsidP="00FD1EA8">
      <w:pPr>
        <w:pStyle w:val="Teksttreci0"/>
        <w:numPr>
          <w:ilvl w:val="0"/>
          <w:numId w:val="45"/>
        </w:numPr>
        <w:shd w:val="clear" w:color="auto" w:fill="auto"/>
        <w:spacing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>Przedmiotem zamówienia jest zadanie polegające na pełnieniu funkcji Inspektora Ochrony Danych Osobowych u Zamawiającego jako administratora danych w rozumieniu art. 4 pkt 7 Rozporządzenia Parlamentu Europejskiego i Rady UE 2016/679 z dnia 27.04.2016 r. w sprawie ochrony osób fizycznych w związku z przetwarzaniem danych osobowych i w sprawie swobodnego przepływu takich danych oraz uchylenia dyrektywy 95/46/WE, zwanego dalej „Rozporządzeniem”.</w:t>
      </w:r>
    </w:p>
    <w:p w14:paraId="313BEC56" w14:textId="77777777" w:rsidR="00FD1EA8" w:rsidRPr="00FD1EA8" w:rsidRDefault="00FD1EA8" w:rsidP="00FD1EA8">
      <w:pPr>
        <w:pStyle w:val="Teksttreci0"/>
        <w:numPr>
          <w:ilvl w:val="0"/>
          <w:numId w:val="45"/>
        </w:numPr>
        <w:shd w:val="clear" w:color="auto" w:fill="auto"/>
        <w:spacing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Do obowiązków Wykonawcy należy realizacja zadań Inspektora Ochrony Danych określonych w art. 39 Rozporządzenia, tj.: </w:t>
      </w:r>
    </w:p>
    <w:p w14:paraId="62E660CD" w14:textId="77777777" w:rsidR="00FD1EA8" w:rsidRPr="00FD1EA8" w:rsidRDefault="00FD1EA8" w:rsidP="00FD1EA8">
      <w:pPr>
        <w:pStyle w:val="Akapitzlist"/>
        <w:spacing w:after="0" w:line="276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a) informowanie Zamawiającego, pracowników Zamawiającego </w:t>
      </w:r>
      <w:r w:rsidRPr="00FD1EA8">
        <w:rPr>
          <w:rFonts w:asciiTheme="minorHAnsi" w:hAnsiTheme="minorHAnsi" w:cstheme="minorHAnsi"/>
          <w:bCs/>
          <w:sz w:val="24"/>
          <w:szCs w:val="24"/>
        </w:rPr>
        <w:t>oraz inne osoby wykonujące prace na innej podstawie prawnej na rzecz Zamawiającego</w:t>
      </w:r>
      <w:r w:rsidRPr="00FD1EA8">
        <w:rPr>
          <w:rFonts w:asciiTheme="minorHAnsi" w:hAnsiTheme="minorHAnsi" w:cstheme="minorHAnsi"/>
          <w:sz w:val="24"/>
          <w:szCs w:val="24"/>
        </w:rPr>
        <w:t xml:space="preserve">, którzy przetwarzają dane osobowe, o obowiązkach spoczywających na nich na mocy Rozporządzenia oraz innych przepisów o ochronie danych i doradzanie im w tej sprawie; </w:t>
      </w:r>
    </w:p>
    <w:p w14:paraId="3B1C9634" w14:textId="77777777" w:rsidR="00FD1EA8" w:rsidRPr="00FD1EA8" w:rsidRDefault="00FD1EA8" w:rsidP="00FD1EA8">
      <w:pPr>
        <w:pStyle w:val="Akapitzlist"/>
        <w:spacing w:after="0" w:line="276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b) monitorowanie przestrzegania Rozporządzenia oraz innych przepisów o ochronie danych oraz polityk Zamawiającego w dziedzinie ochrony danych osobowych, w tym podział obowiązków, działania zwiększające świadomość, szkolenia personelu uczestniczącego w operacjach przetwarzania oraz powiązane z tym audyty; </w:t>
      </w:r>
    </w:p>
    <w:p w14:paraId="52BB1AC9" w14:textId="77777777" w:rsidR="00FD1EA8" w:rsidRPr="00FD1EA8" w:rsidRDefault="00FD1EA8" w:rsidP="00FD1EA8">
      <w:pPr>
        <w:pStyle w:val="Akapitzlist"/>
        <w:spacing w:after="0" w:line="276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lastRenderedPageBreak/>
        <w:t xml:space="preserve">c) udzielanie na żądanie Zamawiającego zaleceń co do oceny skutków dla ochrony danych oraz monitorowanie ich wykonania zgodnie z art. 35 Rozporządzenia; </w:t>
      </w:r>
    </w:p>
    <w:p w14:paraId="6EFF7F50" w14:textId="77777777" w:rsidR="00FD1EA8" w:rsidRPr="00FD1EA8" w:rsidRDefault="00FD1EA8" w:rsidP="00FD1EA8">
      <w:pPr>
        <w:pStyle w:val="Akapitzlist"/>
        <w:spacing w:after="0" w:line="276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d) współpraca z organem nadzorczym ustanowionym zgodnie z art. 51 Rozporządzenia; </w:t>
      </w:r>
    </w:p>
    <w:p w14:paraId="5AC40849" w14:textId="77777777" w:rsidR="00FD1EA8" w:rsidRPr="00FD1EA8" w:rsidRDefault="00FD1EA8" w:rsidP="00FD1EA8">
      <w:pPr>
        <w:pStyle w:val="Akapitzlist"/>
        <w:spacing w:after="0" w:line="276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e) pełnienie funkcji punktu kontaktowego dla organu nadzorczego w kwestiach związanych z przetwarzaniem, w tym z uprzednimi konsultacjami, o których mowa w art. 36 Rozporządzenia, oraz w stosownych przypadkach prowadzenie konsultacji we wszelkich innych sprawach dot. ochrony danych osobowych; </w:t>
      </w:r>
    </w:p>
    <w:p w14:paraId="2D7ECBD6" w14:textId="77777777" w:rsidR="00FD1EA8" w:rsidRPr="00FD1EA8" w:rsidRDefault="00FD1EA8" w:rsidP="00FD1EA8">
      <w:pPr>
        <w:pStyle w:val="Akapitzlist"/>
        <w:spacing w:after="0" w:line="276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f) prowadzenie rejestru czynności przetwarzania danych osobowych zgodnie z art. 30 Rozporządzenia; </w:t>
      </w:r>
    </w:p>
    <w:p w14:paraId="745E991F" w14:textId="77777777" w:rsidR="00FD1EA8" w:rsidRPr="00FD1EA8" w:rsidRDefault="00FD1EA8" w:rsidP="00FD1EA8">
      <w:pPr>
        <w:pStyle w:val="Akapitzlist"/>
        <w:spacing w:after="0" w:line="276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g) zgłaszanie naruszeń ochrony danych osobowych organowi nadzorczemu zgodnie z art. 33 Rozporządzenia. </w:t>
      </w:r>
    </w:p>
    <w:p w14:paraId="6C2525EE" w14:textId="77777777" w:rsidR="00FD1EA8" w:rsidRPr="00FD1EA8" w:rsidRDefault="00FD1EA8" w:rsidP="00FD1EA8">
      <w:pPr>
        <w:pStyle w:val="Teksttreci0"/>
        <w:numPr>
          <w:ilvl w:val="0"/>
          <w:numId w:val="45"/>
        </w:numPr>
        <w:shd w:val="clear" w:color="auto" w:fill="auto"/>
        <w:spacing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Dodatkowo Zamawiający powierza Wykonawcy wykonanie następujących zadań, nienaruszających prawidłowego wykonania obowiązków </w:t>
      </w:r>
      <w:proofErr w:type="spellStart"/>
      <w:r w:rsidRPr="00FD1EA8">
        <w:rPr>
          <w:rFonts w:asciiTheme="minorHAnsi" w:hAnsiTheme="minorHAnsi" w:cstheme="minorHAnsi"/>
          <w:sz w:val="24"/>
          <w:szCs w:val="24"/>
        </w:rPr>
        <w:t>j.w</w:t>
      </w:r>
      <w:proofErr w:type="spellEnd"/>
      <w:r w:rsidRPr="00FD1EA8">
        <w:rPr>
          <w:rFonts w:asciiTheme="minorHAnsi" w:hAnsiTheme="minorHAnsi" w:cstheme="minorHAnsi"/>
          <w:sz w:val="24"/>
          <w:szCs w:val="24"/>
        </w:rPr>
        <w:t xml:space="preserve">. tj.: </w:t>
      </w:r>
    </w:p>
    <w:p w14:paraId="682D1C69" w14:textId="77777777" w:rsidR="00FD1EA8" w:rsidRPr="00FD1EA8" w:rsidRDefault="00FD1EA8" w:rsidP="00FD1EA8">
      <w:pPr>
        <w:pStyle w:val="Akapitzlist"/>
        <w:numPr>
          <w:ilvl w:val="0"/>
          <w:numId w:val="46"/>
        </w:numPr>
        <w:spacing w:after="0"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opracowanie i bieżące przygotowywanie aktualizacji dokumentacji przetwarzania danych osobowych zgodnie z wymogami Rozporządzenia; </w:t>
      </w:r>
    </w:p>
    <w:p w14:paraId="25A7D937" w14:textId="77777777" w:rsidR="00FD1EA8" w:rsidRPr="00FD1EA8" w:rsidRDefault="00FD1EA8" w:rsidP="00FD1EA8">
      <w:pPr>
        <w:pStyle w:val="Akapitzlist"/>
        <w:numPr>
          <w:ilvl w:val="0"/>
          <w:numId w:val="46"/>
        </w:numPr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przeprowadzanie planowanych audytów systemu ochrony danych osobowych (raz w roku) oraz audytów doraźnych, przeprowadzanych w sytuacji powzięcia przez Inspektora wiadomości o naruszeniu ochrony danych osobowych lub uzasadnionego podejrzenia wystąpienia takiego naruszenia, oraz przedkładanie Zamawiającemu pisemnego raportu z audytu w terminie: </w:t>
      </w:r>
    </w:p>
    <w:p w14:paraId="3344CA21" w14:textId="77777777" w:rsidR="00FD1EA8" w:rsidRPr="00FD1EA8" w:rsidRDefault="00FD1EA8" w:rsidP="00FD1EA8">
      <w:pPr>
        <w:pStyle w:val="Akapitzlist"/>
        <w:spacing w:after="0" w:line="276" w:lineRule="auto"/>
        <w:ind w:left="1418" w:hanging="284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a) 30 dni od dnia dokonania audytu planowanego, </w:t>
      </w:r>
    </w:p>
    <w:p w14:paraId="710B21D6" w14:textId="77777777" w:rsidR="00FD1EA8" w:rsidRPr="00FD1EA8" w:rsidRDefault="00FD1EA8" w:rsidP="00FD1EA8">
      <w:pPr>
        <w:pStyle w:val="Akapitzlist"/>
        <w:spacing w:after="0" w:line="276" w:lineRule="auto"/>
        <w:ind w:left="1418" w:hanging="284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b) 3 dni od dnia dokonania audytu doraźnego. </w:t>
      </w:r>
    </w:p>
    <w:p w14:paraId="531E0461" w14:textId="2A1BACDF" w:rsidR="00FD1EA8" w:rsidRPr="00FD1EA8" w:rsidRDefault="00FD1EA8" w:rsidP="00FD1EA8">
      <w:pPr>
        <w:pStyle w:val="Akapitzlist"/>
        <w:numPr>
          <w:ilvl w:val="0"/>
          <w:numId w:val="46"/>
        </w:numPr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przygotowywanie i weryfikowanie propozycji umów powierzenia przetwarzania danych osobowych, umów o zachowaniu poufności w zakresie zgodności z przepisami o ochronie danych osobowych; </w:t>
      </w:r>
    </w:p>
    <w:p w14:paraId="419ADDF9" w14:textId="77777777" w:rsidR="00FD1EA8" w:rsidRPr="00FD1EA8" w:rsidRDefault="00FD1EA8" w:rsidP="00FD1EA8">
      <w:pPr>
        <w:pStyle w:val="Akapitzlist"/>
        <w:numPr>
          <w:ilvl w:val="0"/>
          <w:numId w:val="46"/>
        </w:numPr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przygotowywanie propozycji pism w kontaktach z organem nadzorczym i innymi organami, kontrahentami Zamawiającego oraz osobami fizycznymi zgłaszającymi naruszenie ich praw w zakresie ochrony danych osobowych lub w zakresie wniosków dotyczących udostępnienia przetwarzanych przez Zamawiającego danych osobowych; </w:t>
      </w:r>
    </w:p>
    <w:p w14:paraId="6D426009" w14:textId="77777777" w:rsidR="00FD1EA8" w:rsidRPr="00FD1EA8" w:rsidRDefault="00FD1EA8" w:rsidP="00FD1EA8">
      <w:pPr>
        <w:pStyle w:val="Akapitzlist"/>
        <w:numPr>
          <w:ilvl w:val="0"/>
          <w:numId w:val="46"/>
        </w:numPr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sporządzanie opinii oraz wytycznych w zakresie ochrony danych osobowych; </w:t>
      </w:r>
    </w:p>
    <w:p w14:paraId="266B3D85" w14:textId="77777777" w:rsidR="00FD1EA8" w:rsidRPr="00FD1EA8" w:rsidRDefault="00FD1EA8" w:rsidP="00FD1EA8">
      <w:pPr>
        <w:pStyle w:val="Akapitzlist"/>
        <w:numPr>
          <w:ilvl w:val="0"/>
          <w:numId w:val="46"/>
        </w:numPr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przygotowywanie lub opiniowanie klauzul, regulaminów lub innych dokumentów w zakresie zgodności z przepisami o ochronie danych osobowych; </w:t>
      </w:r>
    </w:p>
    <w:p w14:paraId="7B23E1B8" w14:textId="77777777" w:rsidR="00FD1EA8" w:rsidRPr="00FD1EA8" w:rsidRDefault="00FD1EA8" w:rsidP="00FD1EA8">
      <w:pPr>
        <w:pStyle w:val="Akapitzlist"/>
        <w:numPr>
          <w:ilvl w:val="0"/>
          <w:numId w:val="46"/>
        </w:numPr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przygotowanie wzoru: </w:t>
      </w:r>
    </w:p>
    <w:p w14:paraId="2A9737D9" w14:textId="77777777" w:rsidR="00FD1EA8" w:rsidRPr="00FD1EA8" w:rsidRDefault="00FD1EA8" w:rsidP="00FD1EA8">
      <w:pPr>
        <w:pStyle w:val="Akapitzlist"/>
        <w:spacing w:after="0" w:line="276" w:lineRule="auto"/>
        <w:ind w:left="1418" w:hanging="284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a) ewidencji osób upoważnionych do przetwarzania danych osobowych; </w:t>
      </w:r>
    </w:p>
    <w:p w14:paraId="064637CF" w14:textId="77777777" w:rsidR="00FD1EA8" w:rsidRPr="00FD1EA8" w:rsidRDefault="00FD1EA8" w:rsidP="00FD1EA8">
      <w:pPr>
        <w:pStyle w:val="Akapitzlist"/>
        <w:spacing w:after="0" w:line="276" w:lineRule="auto"/>
        <w:ind w:left="1418" w:hanging="284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b) upoważnienia do przetwarzania danych osobowych dla osoby przetwarzającej dane osobowe; </w:t>
      </w:r>
    </w:p>
    <w:p w14:paraId="4ED7A79C" w14:textId="77777777" w:rsidR="00FD1EA8" w:rsidRPr="00FD1EA8" w:rsidRDefault="00FD1EA8" w:rsidP="00FD1EA8">
      <w:pPr>
        <w:pStyle w:val="Akapitzlist"/>
        <w:spacing w:after="0" w:line="276" w:lineRule="auto"/>
        <w:ind w:left="1418" w:hanging="284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c) oświadczenia o zachowaniu poufności danych osobowych dla pracownika i współpracownika Zamawiającego przetwarzającego dane osobowe; </w:t>
      </w:r>
    </w:p>
    <w:p w14:paraId="4245FA57" w14:textId="77777777" w:rsidR="00FD1EA8" w:rsidRPr="00FD1EA8" w:rsidRDefault="00FD1EA8" w:rsidP="00FD1EA8">
      <w:pPr>
        <w:pStyle w:val="Akapitzlist"/>
        <w:numPr>
          <w:ilvl w:val="0"/>
          <w:numId w:val="46"/>
        </w:numPr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opiniowanie wniosków o udostępnienie danych osobowych; </w:t>
      </w:r>
    </w:p>
    <w:p w14:paraId="11A1C050" w14:textId="77777777" w:rsidR="00FD1EA8" w:rsidRPr="00FD1EA8" w:rsidRDefault="00FD1EA8" w:rsidP="00FD1EA8">
      <w:pPr>
        <w:pStyle w:val="Akapitzlist"/>
        <w:numPr>
          <w:ilvl w:val="0"/>
          <w:numId w:val="46"/>
        </w:numPr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prowadzenie szkoleń dla pracowników z zakresu ochrony danych osobowych; </w:t>
      </w:r>
    </w:p>
    <w:p w14:paraId="055B7556" w14:textId="77777777" w:rsidR="00FD1EA8" w:rsidRPr="00FD1EA8" w:rsidRDefault="00FD1EA8" w:rsidP="00FD1EA8">
      <w:pPr>
        <w:pStyle w:val="Akapitzlist"/>
        <w:numPr>
          <w:ilvl w:val="0"/>
          <w:numId w:val="46"/>
        </w:numPr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lastRenderedPageBreak/>
        <w:t xml:space="preserve">udział w kontrolach organu nadzorczego lub innych uprawnionych organów; </w:t>
      </w:r>
    </w:p>
    <w:p w14:paraId="20B12788" w14:textId="77777777" w:rsidR="00FD1EA8" w:rsidRPr="00FD1EA8" w:rsidRDefault="00FD1EA8" w:rsidP="00FD1EA8">
      <w:pPr>
        <w:pStyle w:val="Akapitzlist"/>
        <w:numPr>
          <w:ilvl w:val="0"/>
          <w:numId w:val="46"/>
        </w:numPr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udzielanie odpowiedzi na wszelkie pytania lub wątpliwości Zamawiającego związane z ochroną danych osobowych w organizacji Zamawiającego; </w:t>
      </w:r>
    </w:p>
    <w:p w14:paraId="4746443A" w14:textId="77777777" w:rsidR="00FD1EA8" w:rsidRPr="00FD1EA8" w:rsidRDefault="00FD1EA8" w:rsidP="00FD1EA8">
      <w:pPr>
        <w:pStyle w:val="Akapitzlist"/>
        <w:numPr>
          <w:ilvl w:val="0"/>
          <w:numId w:val="46"/>
        </w:numPr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 xml:space="preserve"> wykonywanie pozostałych działań Inspektora, które wynikają wprost z Rozporządzenia i obowiązujących przepisów prawa.</w:t>
      </w:r>
    </w:p>
    <w:p w14:paraId="6DB44B45" w14:textId="71697492" w:rsidR="00FD1EA8" w:rsidRPr="00FD1EA8" w:rsidRDefault="00FD1EA8" w:rsidP="00FD1EA8">
      <w:pPr>
        <w:pStyle w:val="Teksttreci0"/>
        <w:numPr>
          <w:ilvl w:val="0"/>
          <w:numId w:val="45"/>
        </w:numPr>
        <w:shd w:val="clear" w:color="auto" w:fill="auto"/>
        <w:spacing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D1EA8">
        <w:rPr>
          <w:rFonts w:asciiTheme="minorHAnsi" w:hAnsiTheme="minorHAnsi" w:cstheme="minorHAnsi"/>
          <w:sz w:val="24"/>
          <w:szCs w:val="24"/>
        </w:rPr>
        <w:t>Wykonawca ma obowiązek stawić się</w:t>
      </w:r>
      <w:r w:rsidR="00580B7A">
        <w:rPr>
          <w:rFonts w:asciiTheme="minorHAnsi" w:hAnsiTheme="minorHAnsi" w:cstheme="minorHAnsi"/>
          <w:sz w:val="24"/>
          <w:szCs w:val="24"/>
        </w:rPr>
        <w:t xml:space="preserve"> niezwłocznie na każde wezwanie </w:t>
      </w:r>
      <w:r w:rsidRPr="00FD1EA8">
        <w:rPr>
          <w:rFonts w:asciiTheme="minorHAnsi" w:hAnsiTheme="minorHAnsi" w:cstheme="minorHAnsi"/>
          <w:sz w:val="24"/>
          <w:szCs w:val="24"/>
        </w:rPr>
        <w:t>Zamawiającego.</w:t>
      </w:r>
    </w:p>
    <w:p w14:paraId="69C0998D" w14:textId="77777777" w:rsidR="00084371" w:rsidRPr="00040627" w:rsidRDefault="00084371" w:rsidP="00084371">
      <w:pPr>
        <w:pStyle w:val="Akapitzlist"/>
        <w:autoSpaceDE w:val="0"/>
        <w:autoSpaceDN w:val="0"/>
        <w:adjustRightInd w:val="0"/>
        <w:spacing w:after="0" w:line="276" w:lineRule="auto"/>
        <w:ind w:left="644"/>
        <w:jc w:val="both"/>
        <w:rPr>
          <w:sz w:val="24"/>
          <w:szCs w:val="24"/>
        </w:rPr>
      </w:pPr>
    </w:p>
    <w:p w14:paraId="319D7501" w14:textId="0D7C1C07" w:rsidR="001B2054" w:rsidRDefault="001B2054" w:rsidP="0026487C">
      <w:pPr>
        <w:pStyle w:val="NormalnyWeb"/>
        <w:tabs>
          <w:tab w:val="left" w:pos="284"/>
        </w:tabs>
        <w:spacing w:before="0" w:after="0" w:line="276" w:lineRule="auto"/>
        <w:jc w:val="both"/>
        <w:rPr>
          <w:rFonts w:ascii="Calibri" w:hAnsi="Calibri" w:cs="Calibri"/>
        </w:rPr>
      </w:pPr>
      <w:r w:rsidRPr="004018C7">
        <w:rPr>
          <w:rFonts w:ascii="Calibri" w:hAnsi="Calibri" w:cs="Calibri"/>
          <w:b/>
        </w:rPr>
        <w:t xml:space="preserve">V. Termin realizacji zamówienia: </w:t>
      </w:r>
      <w:r w:rsidR="00042DA0">
        <w:rPr>
          <w:rFonts w:ascii="Calibri" w:hAnsi="Calibri" w:cs="Calibri"/>
          <w:b/>
        </w:rPr>
        <w:t xml:space="preserve">12 miesięcy tj. </w:t>
      </w:r>
      <w:r w:rsidR="00FD1EA8" w:rsidRPr="00042DA0">
        <w:rPr>
          <w:rFonts w:ascii="Calibri" w:hAnsi="Calibri" w:cs="Calibri"/>
          <w:b/>
        </w:rPr>
        <w:t>od 01.05.2026 r. – 30.04.2027 r.</w:t>
      </w:r>
    </w:p>
    <w:p w14:paraId="514BFEE8" w14:textId="77777777" w:rsidR="0008356D" w:rsidRPr="004018C7" w:rsidRDefault="0008356D" w:rsidP="000F585B">
      <w:pPr>
        <w:pStyle w:val="NormalnyWeb"/>
        <w:tabs>
          <w:tab w:val="left" w:pos="284"/>
        </w:tabs>
        <w:spacing w:before="0" w:after="0" w:line="276" w:lineRule="auto"/>
        <w:rPr>
          <w:rFonts w:ascii="Calibri" w:hAnsi="Calibri" w:cs="Calibri"/>
        </w:rPr>
      </w:pPr>
    </w:p>
    <w:p w14:paraId="009E852D" w14:textId="77777777" w:rsidR="001B2054" w:rsidRPr="004018C7" w:rsidRDefault="001B2054" w:rsidP="001B2054">
      <w:pPr>
        <w:spacing w:after="0" w:line="276" w:lineRule="auto"/>
        <w:rPr>
          <w:rFonts w:cs="Calibri"/>
          <w:b/>
          <w:sz w:val="24"/>
          <w:szCs w:val="24"/>
          <w:lang w:eastAsia="ar-SA"/>
        </w:rPr>
      </w:pPr>
      <w:r w:rsidRPr="004018C7">
        <w:rPr>
          <w:rFonts w:cs="Calibri"/>
          <w:b/>
          <w:sz w:val="24"/>
          <w:szCs w:val="24"/>
        </w:rPr>
        <w:t xml:space="preserve">VI. Warunki udziału w postępowaniu: </w:t>
      </w:r>
    </w:p>
    <w:p w14:paraId="00A77F1A" w14:textId="77777777" w:rsidR="00E57A76" w:rsidRPr="0094697E" w:rsidRDefault="00E57A76" w:rsidP="00E57A76">
      <w:pPr>
        <w:spacing w:after="10"/>
        <w:ind w:right="46"/>
        <w:rPr>
          <w:sz w:val="24"/>
        </w:rPr>
      </w:pPr>
      <w:r w:rsidRPr="0094697E">
        <w:rPr>
          <w:sz w:val="24"/>
        </w:rPr>
        <w:t xml:space="preserve">O udzielenie zamówienia mogą ubiegać się Wykonawcy, którzy: </w:t>
      </w:r>
    </w:p>
    <w:p w14:paraId="34C3B867" w14:textId="77777777" w:rsidR="00E57A76" w:rsidRPr="00E57A76" w:rsidRDefault="00E57A76" w:rsidP="00E57A76">
      <w:pPr>
        <w:numPr>
          <w:ilvl w:val="0"/>
          <w:numId w:val="33"/>
        </w:numPr>
        <w:spacing w:after="30" w:line="248" w:lineRule="auto"/>
        <w:ind w:right="41" w:hanging="360"/>
        <w:jc w:val="both"/>
        <w:rPr>
          <w:sz w:val="24"/>
        </w:rPr>
      </w:pPr>
      <w:r w:rsidRPr="00E57A76">
        <w:rPr>
          <w:sz w:val="24"/>
        </w:rPr>
        <w:t>nie podlegają wykluczeniu z postępowania na podstawie art. 7 ust. 9 ustawy z dnia 13 kwietnia 2022 r. o szczególnych rozwiązaniach w zakresie przeciwdziałania wspieraniu agresji na Ukrainę oraz służących ochronie bezpieczeństwa narodowego</w:t>
      </w:r>
      <w:r w:rsidRPr="00FD1EA8">
        <w:rPr>
          <w:sz w:val="24"/>
        </w:rPr>
        <w:t xml:space="preserve"> </w:t>
      </w:r>
      <w:r w:rsidRPr="00E57A76">
        <w:rPr>
          <w:sz w:val="24"/>
        </w:rPr>
        <w:t>(</w:t>
      </w:r>
      <w:proofErr w:type="spellStart"/>
      <w:r w:rsidRPr="00E57A76">
        <w:rPr>
          <w:sz w:val="24"/>
        </w:rPr>
        <w:t>t.j</w:t>
      </w:r>
      <w:proofErr w:type="spellEnd"/>
      <w:r w:rsidRPr="00E57A76">
        <w:rPr>
          <w:sz w:val="24"/>
        </w:rPr>
        <w:t>. Dz.</w:t>
      </w:r>
      <w:r w:rsidRPr="00FD1EA8">
        <w:rPr>
          <w:sz w:val="24"/>
        </w:rPr>
        <w:t xml:space="preserve"> </w:t>
      </w:r>
      <w:r w:rsidRPr="00E57A76">
        <w:rPr>
          <w:sz w:val="24"/>
        </w:rPr>
        <w:t xml:space="preserve">U. z 2023 r., poz. 1497 ze zm.), dalej jako „ustawa”. Zgodnie z treścią ww. przepisu: „Przepisy art. 7 ust. 1-8 ustawy stosuje się do postępowania zmierzającego do udzielenia zamówienia publicznego oraz konkursów o wartości mniejszej niż kwoty określone w </w:t>
      </w:r>
      <w:hyperlink r:id="rId8">
        <w:r w:rsidRPr="00FD1EA8">
          <w:rPr>
            <w:sz w:val="24"/>
          </w:rPr>
          <w:t>art. 2 ust. 1</w:t>
        </w:r>
      </w:hyperlink>
      <w:hyperlink r:id="rId9">
        <w:r w:rsidRPr="00E57A76">
          <w:rPr>
            <w:sz w:val="24"/>
          </w:rPr>
          <w:t xml:space="preserve"> </w:t>
        </w:r>
      </w:hyperlink>
      <w:r w:rsidRPr="00E57A76">
        <w:rPr>
          <w:sz w:val="24"/>
        </w:rPr>
        <w:t xml:space="preserve">ustawy z dnia 11 września 2019 r. - Prawo zamówień publicznych lub z wyłączeniem stosowania tej ustawy”. </w:t>
      </w:r>
      <w:r w:rsidRPr="00FD1EA8">
        <w:rPr>
          <w:sz w:val="24"/>
        </w:rPr>
        <w:t xml:space="preserve"> </w:t>
      </w:r>
      <w:r w:rsidRPr="00E57A76">
        <w:rPr>
          <w:sz w:val="24"/>
        </w:rPr>
        <w:t>Zgodnie z art. 7 ust. 1 ustawy: „ Z postępowania o udzielenie zamówienia publicznego lub konkursu prowadzonego na podstawie ustawy z dnia 11 września 2019 r. - Prawo zamówień publicznych wyklucza się:</w:t>
      </w:r>
      <w:r w:rsidRPr="00E57A76">
        <w:rPr>
          <w:i/>
          <w:sz w:val="24"/>
        </w:rPr>
        <w:t xml:space="preserve"> </w:t>
      </w:r>
    </w:p>
    <w:p w14:paraId="5386047C" w14:textId="77777777" w:rsidR="00E57A76" w:rsidRPr="00E57A76" w:rsidRDefault="00E57A76" w:rsidP="00E57A76">
      <w:pPr>
        <w:numPr>
          <w:ilvl w:val="1"/>
          <w:numId w:val="33"/>
        </w:numPr>
        <w:spacing w:after="30" w:line="248" w:lineRule="auto"/>
        <w:ind w:right="46" w:hanging="360"/>
        <w:jc w:val="both"/>
        <w:rPr>
          <w:sz w:val="24"/>
        </w:rPr>
      </w:pPr>
      <w:r w:rsidRPr="00E57A76">
        <w:rPr>
          <w:sz w:val="24"/>
        </w:rPr>
        <w:t xml:space="preserve">wykonawcę oraz uczestnika konkursu wymienionego w wykazach określonych w rozporządzeniu </w:t>
      </w:r>
      <w:hyperlink r:id="rId10">
        <w:r w:rsidRPr="00E57A76">
          <w:rPr>
            <w:sz w:val="24"/>
          </w:rPr>
          <w:t>765/2006</w:t>
        </w:r>
      </w:hyperlink>
      <w:hyperlink r:id="rId11">
        <w:r w:rsidRPr="00E57A76">
          <w:rPr>
            <w:sz w:val="24"/>
          </w:rPr>
          <w:t xml:space="preserve"> </w:t>
        </w:r>
      </w:hyperlink>
      <w:r w:rsidRPr="00E57A76">
        <w:rPr>
          <w:sz w:val="24"/>
        </w:rPr>
        <w:t xml:space="preserve">i rozporządzeniu </w:t>
      </w:r>
      <w:hyperlink r:id="rId12">
        <w:r w:rsidRPr="00E57A76">
          <w:rPr>
            <w:sz w:val="24"/>
          </w:rPr>
          <w:t>269/2014</w:t>
        </w:r>
      </w:hyperlink>
      <w:hyperlink r:id="rId13">
        <w:r w:rsidRPr="00E57A76">
          <w:rPr>
            <w:sz w:val="24"/>
          </w:rPr>
          <w:t xml:space="preserve"> </w:t>
        </w:r>
      </w:hyperlink>
      <w:r w:rsidRPr="00E57A76">
        <w:rPr>
          <w:sz w:val="24"/>
        </w:rPr>
        <w:t xml:space="preserve">albo wpisanego na listę na podstawie decyzji w sprawie wpisu na listę rozstrzygającej o zastosowaniu środka, o którym mowa w </w:t>
      </w:r>
      <w:hyperlink r:id="rId14">
        <w:r w:rsidRPr="00E57A76">
          <w:rPr>
            <w:sz w:val="24"/>
          </w:rPr>
          <w:t>art. 1 pkt 3</w:t>
        </w:r>
      </w:hyperlink>
      <w:hyperlink r:id="rId15">
        <w:r w:rsidRPr="00E57A76">
          <w:rPr>
            <w:sz w:val="24"/>
          </w:rPr>
          <w:t>;</w:t>
        </w:r>
      </w:hyperlink>
      <w:r w:rsidRPr="00E57A76">
        <w:rPr>
          <w:sz w:val="24"/>
        </w:rPr>
        <w:t xml:space="preserve"> </w:t>
      </w:r>
    </w:p>
    <w:p w14:paraId="5766EFCF" w14:textId="77777777" w:rsidR="00E57A76" w:rsidRPr="00E57A76" w:rsidRDefault="00E57A76" w:rsidP="00E57A76">
      <w:pPr>
        <w:numPr>
          <w:ilvl w:val="1"/>
          <w:numId w:val="33"/>
        </w:numPr>
        <w:spacing w:after="30" w:line="248" w:lineRule="auto"/>
        <w:ind w:right="46" w:hanging="360"/>
        <w:jc w:val="both"/>
        <w:rPr>
          <w:sz w:val="24"/>
        </w:rPr>
      </w:pPr>
      <w:r w:rsidRPr="00E57A76">
        <w:rPr>
          <w:sz w:val="24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57A76">
        <w:rPr>
          <w:sz w:val="24"/>
        </w:rPr>
        <w:t>t.j</w:t>
      </w:r>
      <w:proofErr w:type="spellEnd"/>
      <w:r w:rsidRPr="00E57A76">
        <w:rPr>
          <w:sz w:val="24"/>
        </w:rPr>
        <w:t>. Dz.U. z 2023 r.,</w:t>
      </w:r>
      <w:hyperlink r:id="rId16">
        <w:r w:rsidRPr="00E57A76">
          <w:rPr>
            <w:sz w:val="24"/>
          </w:rPr>
          <w:t xml:space="preserve"> </w:t>
        </w:r>
      </w:hyperlink>
      <w:hyperlink r:id="rId17">
        <w:r w:rsidRPr="00E57A76">
          <w:rPr>
            <w:sz w:val="24"/>
          </w:rPr>
          <w:t>poz. 593</w:t>
        </w:r>
      </w:hyperlink>
      <w:hyperlink r:id="rId18">
        <w:r w:rsidRPr="00E57A76">
          <w:rPr>
            <w:sz w:val="24"/>
          </w:rPr>
          <w:t xml:space="preserve"> </w:t>
        </w:r>
      </w:hyperlink>
      <w:r w:rsidRPr="00E57A76">
        <w:rPr>
          <w:sz w:val="24"/>
        </w:rPr>
        <w:t xml:space="preserve">ze zm.) jest osoba wymieniona w wykazach określonych w rozporządzeniu </w:t>
      </w:r>
      <w:hyperlink r:id="rId19">
        <w:r w:rsidRPr="00E57A76">
          <w:rPr>
            <w:sz w:val="24"/>
          </w:rPr>
          <w:t>765/2006</w:t>
        </w:r>
      </w:hyperlink>
      <w:hyperlink r:id="rId20">
        <w:r w:rsidRPr="00E57A76">
          <w:rPr>
            <w:sz w:val="24"/>
          </w:rPr>
          <w:t xml:space="preserve"> </w:t>
        </w:r>
      </w:hyperlink>
      <w:r w:rsidRPr="00E57A76">
        <w:rPr>
          <w:sz w:val="24"/>
        </w:rPr>
        <w:t xml:space="preserve">i rozporządzeniu </w:t>
      </w:r>
      <w:hyperlink r:id="rId21">
        <w:r w:rsidRPr="00E57A76">
          <w:rPr>
            <w:sz w:val="24"/>
          </w:rPr>
          <w:t>269/2014</w:t>
        </w:r>
      </w:hyperlink>
      <w:hyperlink r:id="rId22">
        <w:r w:rsidRPr="00E57A76">
          <w:rPr>
            <w:sz w:val="24"/>
          </w:rPr>
          <w:t xml:space="preserve"> </w:t>
        </w:r>
      </w:hyperlink>
      <w:r w:rsidRPr="00E57A76">
        <w:rPr>
          <w:sz w:val="24"/>
        </w:rPr>
        <w:t xml:space="preserve">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23">
        <w:r w:rsidRPr="00E57A76">
          <w:rPr>
            <w:sz w:val="24"/>
          </w:rPr>
          <w:t>art. 1 pkt 3</w:t>
        </w:r>
      </w:hyperlink>
      <w:hyperlink r:id="rId24">
        <w:r w:rsidRPr="00E57A76">
          <w:rPr>
            <w:sz w:val="24"/>
          </w:rPr>
          <w:t>;</w:t>
        </w:r>
      </w:hyperlink>
      <w:r w:rsidRPr="00E57A76">
        <w:rPr>
          <w:sz w:val="24"/>
        </w:rPr>
        <w:t xml:space="preserve"> </w:t>
      </w:r>
    </w:p>
    <w:p w14:paraId="6B2B0368" w14:textId="6DD4A4FA" w:rsidR="00902D12" w:rsidRPr="00902D12" w:rsidRDefault="00E57A76" w:rsidP="00902D12">
      <w:pPr>
        <w:numPr>
          <w:ilvl w:val="1"/>
          <w:numId w:val="33"/>
        </w:numPr>
        <w:spacing w:after="30" w:line="248" w:lineRule="auto"/>
        <w:ind w:right="46" w:hanging="286"/>
        <w:jc w:val="both"/>
        <w:rPr>
          <w:sz w:val="24"/>
        </w:rPr>
      </w:pPr>
      <w:r w:rsidRPr="00E57A76">
        <w:rPr>
          <w:sz w:val="24"/>
        </w:rPr>
        <w:t xml:space="preserve">wykonawcę oraz uczestnika konkursu, którego jednostką dominującą w rozumieniu </w:t>
      </w:r>
      <w:hyperlink r:id="rId25">
        <w:r w:rsidRPr="00E57A76">
          <w:rPr>
            <w:sz w:val="24"/>
          </w:rPr>
          <w:t xml:space="preserve">art. 3 ust. 1 pkt </w:t>
        </w:r>
      </w:hyperlink>
      <w:hyperlink r:id="rId26">
        <w:r w:rsidRPr="00E57A76">
          <w:rPr>
            <w:sz w:val="24"/>
          </w:rPr>
          <w:t>37</w:t>
        </w:r>
      </w:hyperlink>
      <w:hyperlink r:id="rId27">
        <w:r w:rsidRPr="00E57A76">
          <w:rPr>
            <w:sz w:val="24"/>
          </w:rPr>
          <w:t xml:space="preserve"> </w:t>
        </w:r>
      </w:hyperlink>
      <w:r w:rsidRPr="00E57A76">
        <w:rPr>
          <w:sz w:val="24"/>
        </w:rPr>
        <w:t>ustawy z dnia 29 września 1994 r. o rachunkowości (</w:t>
      </w:r>
      <w:proofErr w:type="spellStart"/>
      <w:r w:rsidRPr="00E57A76">
        <w:rPr>
          <w:sz w:val="24"/>
        </w:rPr>
        <w:t>t.j</w:t>
      </w:r>
      <w:proofErr w:type="spellEnd"/>
      <w:r w:rsidRPr="00E57A76">
        <w:rPr>
          <w:sz w:val="24"/>
        </w:rPr>
        <w:t xml:space="preserve">. Dz.U. z 2023 r., poz. 120 ze zm.) jest podmiot wymieniony w wykazach określonych w rozporządzeniu </w:t>
      </w:r>
      <w:hyperlink r:id="rId28">
        <w:r w:rsidRPr="00E57A76">
          <w:rPr>
            <w:sz w:val="24"/>
          </w:rPr>
          <w:t>765/2006</w:t>
        </w:r>
      </w:hyperlink>
      <w:hyperlink r:id="rId29">
        <w:r w:rsidRPr="00E57A76">
          <w:rPr>
            <w:sz w:val="24"/>
          </w:rPr>
          <w:t xml:space="preserve"> </w:t>
        </w:r>
      </w:hyperlink>
      <w:r w:rsidRPr="00E57A76">
        <w:rPr>
          <w:sz w:val="24"/>
        </w:rPr>
        <w:t xml:space="preserve">i rozporządzeniu </w:t>
      </w:r>
      <w:hyperlink r:id="rId30">
        <w:r w:rsidRPr="00E57A76">
          <w:rPr>
            <w:sz w:val="24"/>
          </w:rPr>
          <w:t>269/2014</w:t>
        </w:r>
      </w:hyperlink>
      <w:hyperlink r:id="rId31">
        <w:r w:rsidRPr="00E57A76">
          <w:rPr>
            <w:sz w:val="24"/>
          </w:rPr>
          <w:t xml:space="preserve"> </w:t>
        </w:r>
      </w:hyperlink>
      <w:r w:rsidRPr="00E57A76">
        <w:rPr>
          <w:sz w:val="24"/>
        </w:rPr>
        <w:t>albo wpisany na listę lub będący taką jednostką dominującą od dnia 24 lutego 2022 r., o ile został wpisany na listę na podstawie decyzji w sprawie wpisu na</w:t>
      </w:r>
      <w:r w:rsidRPr="0094697E">
        <w:rPr>
          <w:sz w:val="24"/>
        </w:rPr>
        <w:t xml:space="preserve"> listę rozstrzygającej o zastosowaniu środka, o którym mowa w </w:t>
      </w:r>
      <w:hyperlink r:id="rId32">
        <w:r w:rsidRPr="0094697E">
          <w:rPr>
            <w:sz w:val="24"/>
          </w:rPr>
          <w:t>art. 1 pkt 3</w:t>
        </w:r>
      </w:hyperlink>
      <w:hyperlink r:id="rId33">
        <w:r w:rsidRPr="0094697E">
          <w:rPr>
            <w:sz w:val="24"/>
          </w:rPr>
          <w:t>.</w:t>
        </w:r>
      </w:hyperlink>
      <w:r w:rsidRPr="0094697E">
        <w:rPr>
          <w:sz w:val="24"/>
        </w:rPr>
        <w:t xml:space="preserve"> </w:t>
      </w:r>
    </w:p>
    <w:p w14:paraId="3514C1A1" w14:textId="7203823A" w:rsidR="00FD1EA8" w:rsidRPr="00FD1EA8" w:rsidRDefault="00860679" w:rsidP="00FD1EA8">
      <w:pPr>
        <w:numPr>
          <w:ilvl w:val="0"/>
          <w:numId w:val="33"/>
        </w:numPr>
        <w:spacing w:after="30" w:line="248" w:lineRule="auto"/>
        <w:ind w:right="41" w:hanging="360"/>
        <w:jc w:val="both"/>
        <w:rPr>
          <w:sz w:val="24"/>
        </w:rPr>
      </w:pPr>
      <w:r w:rsidRPr="00FD1EA8">
        <w:rPr>
          <w:sz w:val="24"/>
        </w:rPr>
        <w:lastRenderedPageBreak/>
        <w:t xml:space="preserve">Posiadają wiedzę i doświadczenie do </w:t>
      </w:r>
      <w:r w:rsidR="00FD1EA8" w:rsidRPr="00FD1EA8">
        <w:rPr>
          <w:sz w:val="24"/>
        </w:rPr>
        <w:t>wykonania przedmiotu zamówienia, tj. Zamawiający wymaga, aby wykonawca (osoba skierowana do realizacji zamówienia) zrealizował, nie wcześniej niż w okresie ostatnich 3 lat przed upływem terminu składania ofert, a jeżeli okres prowadzenia działalności jest krótszy</w:t>
      </w:r>
      <w:r w:rsidR="00FD1EA8">
        <w:rPr>
          <w:sz w:val="24"/>
        </w:rPr>
        <w:t xml:space="preserve"> – w tym okresie – co najmniej 3 usługi, w których był odpowiedzialny za ochronę danych osobowych – pełnił funkcję ABI, IOD.</w:t>
      </w:r>
    </w:p>
    <w:p w14:paraId="233AB768" w14:textId="77777777" w:rsidR="00860679" w:rsidRDefault="00860679" w:rsidP="00FD1EA8">
      <w:pPr>
        <w:numPr>
          <w:ilvl w:val="0"/>
          <w:numId w:val="33"/>
        </w:numPr>
        <w:spacing w:after="30" w:line="248" w:lineRule="auto"/>
        <w:ind w:right="41" w:hanging="360"/>
        <w:jc w:val="both"/>
        <w:rPr>
          <w:sz w:val="24"/>
        </w:rPr>
      </w:pPr>
      <w:r>
        <w:rPr>
          <w:sz w:val="24"/>
        </w:rPr>
        <w:t xml:space="preserve">Znajdują się w sytuacji ekonomicznej i finansowej zapewniającej wykonanie przedmiotu zamówienia.   </w:t>
      </w:r>
    </w:p>
    <w:p w14:paraId="6D19F378" w14:textId="12F647BE" w:rsidR="00902D12" w:rsidRPr="00902D12" w:rsidRDefault="00902D12" w:rsidP="00860679">
      <w:pPr>
        <w:spacing w:after="22" w:line="248" w:lineRule="auto"/>
        <w:ind w:left="317" w:right="41"/>
        <w:jc w:val="both"/>
        <w:rPr>
          <w:sz w:val="24"/>
        </w:rPr>
      </w:pPr>
    </w:p>
    <w:p w14:paraId="693C18EB" w14:textId="77777777" w:rsidR="001B2054" w:rsidRPr="004018C7" w:rsidRDefault="001B2054" w:rsidP="001B2054">
      <w:pPr>
        <w:pStyle w:val="Tekstpodstawowywcity"/>
        <w:spacing w:after="0" w:line="276" w:lineRule="auto"/>
        <w:ind w:left="0"/>
        <w:jc w:val="both"/>
        <w:rPr>
          <w:rFonts w:ascii="Calibri" w:hAnsi="Calibri" w:cs="Calibri"/>
          <w:b/>
          <w:sz w:val="24"/>
          <w:szCs w:val="24"/>
        </w:rPr>
      </w:pPr>
      <w:r w:rsidRPr="004018C7">
        <w:rPr>
          <w:rFonts w:ascii="Calibri" w:hAnsi="Calibri" w:cs="Calibri"/>
          <w:b/>
          <w:sz w:val="24"/>
          <w:szCs w:val="24"/>
        </w:rPr>
        <w:t>VII. Kryteria wyboru:</w:t>
      </w:r>
    </w:p>
    <w:p w14:paraId="4194E575" w14:textId="77777777" w:rsidR="001B2054" w:rsidRPr="004018C7" w:rsidRDefault="001B2054" w:rsidP="001B2054">
      <w:pPr>
        <w:pStyle w:val="Tekstpodstawowywcity"/>
        <w:numPr>
          <w:ilvl w:val="2"/>
          <w:numId w:val="2"/>
        </w:numPr>
        <w:suppressAutoHyphens/>
        <w:spacing w:after="0"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4018C7">
        <w:rPr>
          <w:rFonts w:ascii="Calibri" w:hAnsi="Calibri" w:cs="Calibri"/>
          <w:sz w:val="24"/>
          <w:szCs w:val="24"/>
        </w:rPr>
        <w:t xml:space="preserve">Przy wyborze oferty Zamawiający kierował będzie się kryterium </w:t>
      </w:r>
      <w:r w:rsidRPr="004018C7">
        <w:rPr>
          <w:rFonts w:ascii="Calibri" w:hAnsi="Calibri" w:cs="Calibri"/>
          <w:b/>
          <w:sz w:val="24"/>
          <w:szCs w:val="24"/>
        </w:rPr>
        <w:t>Cena – waga 100%:</w:t>
      </w:r>
    </w:p>
    <w:p w14:paraId="08339D89" w14:textId="77777777" w:rsidR="001B2054" w:rsidRPr="004018C7" w:rsidRDefault="001B2054" w:rsidP="001B2054">
      <w:pPr>
        <w:pStyle w:val="Tekstpodstawowywcity"/>
        <w:spacing w:after="0" w:line="276" w:lineRule="auto"/>
        <w:ind w:left="1004"/>
        <w:jc w:val="both"/>
        <w:rPr>
          <w:rFonts w:ascii="Calibri" w:hAnsi="Calibri" w:cs="Calibri"/>
          <w:sz w:val="24"/>
          <w:szCs w:val="24"/>
        </w:rPr>
      </w:pPr>
    </w:p>
    <w:p w14:paraId="3F2F570D" w14:textId="77777777" w:rsidR="001B2054" w:rsidRPr="004018C7" w:rsidRDefault="004335C6" w:rsidP="001B2054">
      <w:pPr>
        <w:pStyle w:val="Tekstpodstawowywcity"/>
        <w:spacing w:after="0" w:line="276" w:lineRule="auto"/>
        <w:ind w:left="1004"/>
        <w:jc w:val="both"/>
        <w:rPr>
          <w:rFonts w:ascii="Calibri" w:hAnsi="Calibri" w:cs="Calibri"/>
          <w:sz w:val="24"/>
          <w:szCs w:val="24"/>
        </w:rPr>
      </w:pPr>
      <m:oMathPara>
        <m:oMath>
          <m:r>
            <w:rPr>
              <w:rFonts w:ascii="Cambria Math" w:hAnsi="Cambria Math" w:cs="Calibri"/>
              <w:sz w:val="24"/>
              <w:szCs w:val="24"/>
            </w:rPr>
            <m:t>C1=</m:t>
          </m:r>
          <m:f>
            <m:fPr>
              <m:ctrlPr>
                <w:rPr>
                  <w:rFonts w:ascii="Cambria Math" w:hAnsi="Cambria Math" w:cs="Calibr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  <w:sz w:val="24"/>
                  <w:szCs w:val="24"/>
                </w:rPr>
                <m:t xml:space="preserve">najniższa zaoferowana łączna cena brutto 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  <w:sz w:val="24"/>
                  <w:szCs w:val="24"/>
                </w:rPr>
                <m:t>łączna cena brutto zaoferowana w badanej ofercie</m:t>
              </m:r>
            </m:den>
          </m:f>
          <m:r>
            <w:rPr>
              <w:rFonts w:ascii="Cambria Math" w:hAnsi="Cambria Math" w:cs="Calibri"/>
              <w:sz w:val="24"/>
              <w:szCs w:val="24"/>
            </w:rPr>
            <m:t xml:space="preserve"> x 100%</m:t>
          </m:r>
        </m:oMath>
      </m:oMathPara>
    </w:p>
    <w:p w14:paraId="162B761A" w14:textId="77777777" w:rsidR="001B2054" w:rsidRPr="004018C7" w:rsidRDefault="001B2054" w:rsidP="001B2054">
      <w:pPr>
        <w:pStyle w:val="Tekstpodstawowywcity"/>
        <w:spacing w:after="0"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1C5E77E6" w14:textId="77777777" w:rsidR="001B2054" w:rsidRPr="004018C7" w:rsidRDefault="001B2054" w:rsidP="001B2054">
      <w:pPr>
        <w:pStyle w:val="NormalnyWeb"/>
        <w:numPr>
          <w:ilvl w:val="0"/>
          <w:numId w:val="2"/>
        </w:numPr>
        <w:spacing w:before="0" w:after="0" w:line="276" w:lineRule="auto"/>
        <w:ind w:left="284" w:hanging="284"/>
        <w:jc w:val="both"/>
        <w:rPr>
          <w:rFonts w:ascii="Calibri" w:hAnsi="Calibri" w:cs="Calibri"/>
        </w:rPr>
      </w:pPr>
      <w:r w:rsidRPr="004018C7">
        <w:rPr>
          <w:rFonts w:ascii="Calibri" w:hAnsi="Calibri" w:cs="Calibri"/>
        </w:rPr>
        <w:t xml:space="preserve">Zamawiający dokona wyboru Oferenta, którego oferta nie została odrzucona oraz uzyskała najwięcej punktów. Maksymalna ilość punktów do uzyskania wynosi 100 punktów. </w:t>
      </w:r>
      <w:r w:rsidRPr="004018C7">
        <w:rPr>
          <w:rFonts w:ascii="Calibri" w:hAnsi="Calibri" w:cs="Calibri"/>
        </w:rPr>
        <w:br/>
        <w:t>W przypadku, gdy dwie oferty uzyskają taką samą liczbę punktów, Zamawiający może wezwać Oferentów, którzy złożyli te oferty, do złożenia w terminie określonym przez Zamawiającego ofert dodatkowych. Oferenci składający oferty dodatkowe nie mogą zaoferować ceny wyższej niż zaoferowana w pierwotnie złożonej ofercie.</w:t>
      </w:r>
    </w:p>
    <w:p w14:paraId="6F2A6BB9" w14:textId="77777777" w:rsidR="001B2054" w:rsidRPr="004018C7" w:rsidRDefault="001B2054" w:rsidP="001B2054">
      <w:pPr>
        <w:pStyle w:val="NormalnyWeb"/>
        <w:numPr>
          <w:ilvl w:val="0"/>
          <w:numId w:val="2"/>
        </w:numPr>
        <w:spacing w:before="0" w:after="0" w:line="276" w:lineRule="auto"/>
        <w:ind w:left="284" w:hanging="284"/>
        <w:rPr>
          <w:rFonts w:ascii="Calibri" w:hAnsi="Calibri" w:cs="Calibri"/>
        </w:rPr>
      </w:pPr>
      <w:r w:rsidRPr="004018C7">
        <w:rPr>
          <w:rFonts w:ascii="Calibri" w:hAnsi="Calibri" w:cs="Calibri"/>
        </w:rPr>
        <w:t>Termin związania ofertą: 30 dni licząc od ostatecznego terminu składania ofert.</w:t>
      </w:r>
    </w:p>
    <w:p w14:paraId="497388C0" w14:textId="77777777" w:rsidR="001B2054" w:rsidRPr="004018C7" w:rsidRDefault="001B2054" w:rsidP="001B2054">
      <w:pPr>
        <w:pStyle w:val="NormalnyWeb"/>
        <w:numPr>
          <w:ilvl w:val="0"/>
          <w:numId w:val="2"/>
        </w:numPr>
        <w:spacing w:before="0" w:after="0" w:line="276" w:lineRule="auto"/>
        <w:ind w:left="284" w:hanging="284"/>
        <w:jc w:val="both"/>
        <w:rPr>
          <w:rFonts w:ascii="Calibri" w:hAnsi="Calibri" w:cs="Calibri"/>
        </w:rPr>
      </w:pPr>
      <w:r w:rsidRPr="004018C7">
        <w:rPr>
          <w:rFonts w:ascii="Calibri" w:hAnsi="Calibri" w:cs="Calibri"/>
        </w:rPr>
        <w:t xml:space="preserve">Cena podana w ofercie powinna obejmować wszystkie koszty i składniki związane </w:t>
      </w:r>
      <w:r w:rsidR="006C6ABF">
        <w:rPr>
          <w:rFonts w:ascii="Calibri" w:hAnsi="Calibri" w:cs="Calibri"/>
        </w:rPr>
        <w:br/>
      </w:r>
      <w:r w:rsidRPr="004018C7">
        <w:rPr>
          <w:rFonts w:ascii="Calibri" w:hAnsi="Calibri" w:cs="Calibri"/>
        </w:rPr>
        <w:t>z wykonaniem zamówienia.</w:t>
      </w:r>
    </w:p>
    <w:p w14:paraId="705200FE" w14:textId="77777777" w:rsidR="001B2054" w:rsidRDefault="001B2054" w:rsidP="001B2054">
      <w:pPr>
        <w:pStyle w:val="NormalnyWeb"/>
        <w:numPr>
          <w:ilvl w:val="0"/>
          <w:numId w:val="2"/>
        </w:numPr>
        <w:spacing w:before="0" w:after="0" w:line="276" w:lineRule="auto"/>
        <w:ind w:left="284" w:hanging="284"/>
        <w:jc w:val="both"/>
        <w:rPr>
          <w:rFonts w:ascii="Calibri" w:hAnsi="Calibri" w:cs="Calibri"/>
        </w:rPr>
      </w:pPr>
      <w:r w:rsidRPr="004018C7">
        <w:rPr>
          <w:rFonts w:ascii="Calibri" w:hAnsi="Calibri" w:cs="Calibri"/>
        </w:rPr>
        <w:t xml:space="preserve">Zamawiający zastrzega sobie prawo </w:t>
      </w:r>
      <w:r w:rsidR="00394853">
        <w:rPr>
          <w:rFonts w:ascii="Calibri" w:hAnsi="Calibri" w:cs="Calibri"/>
        </w:rPr>
        <w:t xml:space="preserve">do zmiany lub </w:t>
      </w:r>
      <w:r w:rsidRPr="004018C7">
        <w:rPr>
          <w:rFonts w:ascii="Calibri" w:hAnsi="Calibri" w:cs="Calibri"/>
        </w:rPr>
        <w:t xml:space="preserve">unieważnienia niniejszego postępowania </w:t>
      </w:r>
      <w:r w:rsidR="00394853">
        <w:rPr>
          <w:rFonts w:ascii="Calibri" w:hAnsi="Calibri" w:cs="Calibri"/>
        </w:rPr>
        <w:t xml:space="preserve">na każdym etapie </w:t>
      </w:r>
      <w:r w:rsidRPr="004018C7">
        <w:rPr>
          <w:rFonts w:ascii="Calibri" w:hAnsi="Calibri" w:cs="Calibri"/>
        </w:rPr>
        <w:t>bez podania przyczyny.</w:t>
      </w:r>
    </w:p>
    <w:p w14:paraId="1E9F03AB" w14:textId="77777777" w:rsidR="00B43546" w:rsidRPr="004018C7" w:rsidRDefault="00B43546" w:rsidP="00B43546">
      <w:pPr>
        <w:pStyle w:val="NormalnyWeb"/>
        <w:spacing w:before="0" w:after="0" w:line="276" w:lineRule="auto"/>
        <w:ind w:left="284"/>
        <w:jc w:val="both"/>
        <w:rPr>
          <w:rFonts w:ascii="Calibri" w:hAnsi="Calibri" w:cs="Calibri"/>
        </w:rPr>
      </w:pPr>
    </w:p>
    <w:p w14:paraId="14FD08E9" w14:textId="77777777" w:rsidR="001B2054" w:rsidRPr="004018C7" w:rsidRDefault="001B2054" w:rsidP="001B2054">
      <w:pPr>
        <w:spacing w:after="0" w:line="276" w:lineRule="auto"/>
        <w:jc w:val="both"/>
        <w:rPr>
          <w:rFonts w:cs="Calibri"/>
          <w:b/>
          <w:sz w:val="24"/>
        </w:rPr>
      </w:pPr>
      <w:r w:rsidRPr="004018C7">
        <w:rPr>
          <w:rFonts w:cs="Calibri"/>
          <w:b/>
          <w:bCs/>
          <w:noProof/>
          <w:sz w:val="24"/>
          <w:szCs w:val="24"/>
        </w:rPr>
        <w:t xml:space="preserve">VIII. </w:t>
      </w:r>
      <w:r w:rsidRPr="004018C7">
        <w:rPr>
          <w:rFonts w:cs="Calibri"/>
          <w:b/>
          <w:sz w:val="24"/>
        </w:rPr>
        <w:t>Wykaz oświadczeń i dokumentów potwierdzających spełnienie warunków w niniejszym postępowaniu wymaganych od Wykonawców</w:t>
      </w:r>
    </w:p>
    <w:p w14:paraId="4A4B9734" w14:textId="77777777" w:rsidR="001B2054" w:rsidRPr="004018C7" w:rsidRDefault="001B2054" w:rsidP="001B2054">
      <w:pPr>
        <w:pStyle w:val="Teksttreci20"/>
        <w:numPr>
          <w:ilvl w:val="0"/>
          <w:numId w:val="10"/>
        </w:numPr>
        <w:shd w:val="clear" w:color="auto" w:fill="auto"/>
        <w:tabs>
          <w:tab w:val="left" w:pos="284"/>
        </w:tabs>
        <w:spacing w:before="0" w:after="0" w:line="276" w:lineRule="auto"/>
        <w:ind w:left="720" w:hanging="720"/>
        <w:jc w:val="both"/>
        <w:rPr>
          <w:rFonts w:cs="Calibri"/>
          <w:color w:val="000000"/>
          <w:sz w:val="24"/>
          <w:szCs w:val="24"/>
        </w:rPr>
      </w:pPr>
      <w:r w:rsidRPr="004018C7">
        <w:rPr>
          <w:rFonts w:cs="Calibri"/>
          <w:color w:val="000000"/>
          <w:sz w:val="24"/>
          <w:szCs w:val="24"/>
        </w:rPr>
        <w:t>Do oferty pod rygorem jej odrzucenia należy załączyć:</w:t>
      </w:r>
    </w:p>
    <w:p w14:paraId="225D5AF0" w14:textId="77777777" w:rsidR="00B0257C" w:rsidRDefault="001B2054" w:rsidP="00B0257C">
      <w:pPr>
        <w:pStyle w:val="Teksttreci20"/>
        <w:numPr>
          <w:ilvl w:val="1"/>
          <w:numId w:val="11"/>
        </w:numPr>
        <w:shd w:val="clear" w:color="auto" w:fill="auto"/>
        <w:tabs>
          <w:tab w:val="left" w:pos="1276"/>
        </w:tabs>
        <w:spacing w:before="0" w:after="0" w:line="276" w:lineRule="auto"/>
        <w:ind w:left="1276" w:hanging="709"/>
        <w:jc w:val="both"/>
        <w:rPr>
          <w:rFonts w:cs="Calibri"/>
          <w:color w:val="000000"/>
          <w:sz w:val="24"/>
          <w:szCs w:val="24"/>
        </w:rPr>
      </w:pPr>
      <w:r w:rsidRPr="000A2C8C">
        <w:rPr>
          <w:rFonts w:cs="Calibri"/>
          <w:color w:val="000000"/>
          <w:sz w:val="24"/>
          <w:szCs w:val="24"/>
        </w:rPr>
        <w:t>Form</w:t>
      </w:r>
      <w:r w:rsidR="00B0257C">
        <w:rPr>
          <w:rFonts w:cs="Calibri"/>
          <w:color w:val="000000"/>
          <w:sz w:val="24"/>
          <w:szCs w:val="24"/>
        </w:rPr>
        <w:t>ularz ofertowy - załącznik nr 1,</w:t>
      </w:r>
    </w:p>
    <w:p w14:paraId="1722B5C5" w14:textId="77777777" w:rsidR="00B0257C" w:rsidRDefault="00B0257C" w:rsidP="00B0257C">
      <w:pPr>
        <w:pStyle w:val="Teksttreci20"/>
        <w:numPr>
          <w:ilvl w:val="1"/>
          <w:numId w:val="11"/>
        </w:numPr>
        <w:shd w:val="clear" w:color="auto" w:fill="auto"/>
        <w:tabs>
          <w:tab w:val="left" w:pos="1276"/>
        </w:tabs>
        <w:spacing w:before="0" w:after="0" w:line="276" w:lineRule="auto"/>
        <w:ind w:left="1276" w:hanging="709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Wykaz wykonanych usług – załącznik nr 3.</w:t>
      </w:r>
    </w:p>
    <w:p w14:paraId="1EEB7A60" w14:textId="29A4110C" w:rsidR="001B2054" w:rsidRPr="004018C7" w:rsidRDefault="00B0257C" w:rsidP="00B0257C">
      <w:pPr>
        <w:pStyle w:val="Teksttreci20"/>
        <w:shd w:val="clear" w:color="auto" w:fill="auto"/>
        <w:tabs>
          <w:tab w:val="left" w:pos="1276"/>
        </w:tabs>
        <w:spacing w:before="0" w:after="0" w:line="276" w:lineRule="auto"/>
        <w:ind w:left="1276" w:firstLine="0"/>
        <w:jc w:val="both"/>
        <w:rPr>
          <w:rFonts w:cs="Calibri"/>
          <w:color w:val="000000"/>
          <w:sz w:val="24"/>
          <w:szCs w:val="24"/>
        </w:rPr>
      </w:pPr>
      <w:r w:rsidRPr="004018C7">
        <w:rPr>
          <w:rFonts w:cs="Calibri"/>
          <w:color w:val="000000"/>
          <w:sz w:val="24"/>
          <w:szCs w:val="24"/>
        </w:rPr>
        <w:t xml:space="preserve"> </w:t>
      </w:r>
    </w:p>
    <w:p w14:paraId="4AC2747D" w14:textId="77777777" w:rsidR="001B2054" w:rsidRPr="004018C7" w:rsidRDefault="001B2054" w:rsidP="00E34DF6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bCs/>
          <w:noProof/>
          <w:sz w:val="24"/>
          <w:szCs w:val="24"/>
        </w:rPr>
      </w:pPr>
      <w:r w:rsidRPr="004018C7">
        <w:rPr>
          <w:rFonts w:cs="Calibri"/>
          <w:b/>
          <w:bCs/>
          <w:noProof/>
          <w:sz w:val="24"/>
          <w:szCs w:val="24"/>
        </w:rPr>
        <w:t>IX. Sposób przygotowania oferty:</w:t>
      </w:r>
    </w:p>
    <w:p w14:paraId="20FBC16B" w14:textId="77777777" w:rsidR="001B2054" w:rsidRPr="004018C7" w:rsidRDefault="001B2054" w:rsidP="00E34DF6">
      <w:pPr>
        <w:pStyle w:val="Akapitzlist"/>
        <w:widowControl w:val="0"/>
        <w:numPr>
          <w:ilvl w:val="0"/>
          <w:numId w:val="8"/>
        </w:numPr>
        <w:tabs>
          <w:tab w:val="right" w:leader="dot" w:pos="0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bCs/>
          <w:noProof/>
          <w:sz w:val="24"/>
          <w:szCs w:val="24"/>
        </w:rPr>
      </w:pPr>
      <w:r w:rsidRPr="004018C7">
        <w:rPr>
          <w:bCs/>
          <w:noProof/>
          <w:sz w:val="24"/>
          <w:szCs w:val="24"/>
        </w:rPr>
        <w:t>Oferta wraz z wszystkimi załącznikami  musi być sporządzona w języku polskim oraz musi być podpisana przez osobę(y) upoważnioną(e) do reprezentowania Wykonawcy.</w:t>
      </w:r>
    </w:p>
    <w:p w14:paraId="7537EFD3" w14:textId="77777777" w:rsidR="001B2054" w:rsidRPr="004018C7" w:rsidRDefault="001B2054" w:rsidP="00E34DF6">
      <w:pPr>
        <w:pStyle w:val="Akapitzlist"/>
        <w:widowControl w:val="0"/>
        <w:numPr>
          <w:ilvl w:val="0"/>
          <w:numId w:val="7"/>
        </w:numPr>
        <w:tabs>
          <w:tab w:val="left" w:pos="284"/>
          <w:tab w:val="right" w:leader="dot" w:pos="9072"/>
        </w:tabs>
        <w:suppressAutoHyphens/>
        <w:autoSpaceDE w:val="0"/>
        <w:autoSpaceDN w:val="0"/>
        <w:adjustRightInd w:val="0"/>
        <w:spacing w:after="0" w:line="276" w:lineRule="auto"/>
        <w:ind w:hanging="720"/>
        <w:jc w:val="both"/>
        <w:rPr>
          <w:noProof/>
          <w:sz w:val="24"/>
          <w:szCs w:val="24"/>
        </w:rPr>
      </w:pPr>
      <w:r w:rsidRPr="004018C7">
        <w:rPr>
          <w:noProof/>
          <w:sz w:val="24"/>
          <w:szCs w:val="24"/>
        </w:rPr>
        <w:t>Oferty niekompletne nie będą brane pod uwagę przy wyborze wykonawcy.</w:t>
      </w:r>
    </w:p>
    <w:p w14:paraId="7DF85634" w14:textId="77777777" w:rsidR="001B2054" w:rsidRPr="004018C7" w:rsidRDefault="001B2054" w:rsidP="00E34DF6">
      <w:pPr>
        <w:pStyle w:val="Akapitzlist"/>
        <w:widowControl w:val="0"/>
        <w:numPr>
          <w:ilvl w:val="0"/>
          <w:numId w:val="7"/>
        </w:numPr>
        <w:tabs>
          <w:tab w:val="right" w:leader="dot" w:pos="0"/>
        </w:tabs>
        <w:suppressAutoHyphens/>
        <w:autoSpaceDE w:val="0"/>
        <w:autoSpaceDN w:val="0"/>
        <w:adjustRightInd w:val="0"/>
        <w:spacing w:after="0" w:line="276" w:lineRule="auto"/>
        <w:ind w:left="340"/>
        <w:jc w:val="both"/>
        <w:rPr>
          <w:noProof/>
          <w:sz w:val="24"/>
          <w:szCs w:val="24"/>
        </w:rPr>
      </w:pPr>
      <w:r w:rsidRPr="004018C7">
        <w:rPr>
          <w:noProof/>
          <w:sz w:val="24"/>
          <w:szCs w:val="24"/>
        </w:rPr>
        <w:t>Podane w ofercie ceny muszą być cenami jednostkowymi brutto, muszą być wyrażone w walucie polskiej (PLN), z dokładnością do dwóch miejsc po przecinku.</w:t>
      </w:r>
    </w:p>
    <w:p w14:paraId="3B10001A" w14:textId="77777777" w:rsidR="001B2054" w:rsidRPr="004018C7" w:rsidRDefault="001B2054" w:rsidP="00E34DF6">
      <w:pPr>
        <w:pStyle w:val="Akapitzlist"/>
        <w:widowControl w:val="0"/>
        <w:numPr>
          <w:ilvl w:val="0"/>
          <w:numId w:val="7"/>
        </w:numPr>
        <w:tabs>
          <w:tab w:val="right" w:leader="dot" w:pos="0"/>
        </w:tabs>
        <w:suppressAutoHyphens/>
        <w:autoSpaceDE w:val="0"/>
        <w:autoSpaceDN w:val="0"/>
        <w:adjustRightInd w:val="0"/>
        <w:spacing w:after="0" w:line="276" w:lineRule="auto"/>
        <w:ind w:left="340"/>
        <w:jc w:val="both"/>
        <w:rPr>
          <w:noProof/>
          <w:sz w:val="24"/>
          <w:szCs w:val="24"/>
        </w:rPr>
      </w:pPr>
      <w:r w:rsidRPr="004018C7">
        <w:rPr>
          <w:noProof/>
          <w:sz w:val="24"/>
          <w:szCs w:val="24"/>
        </w:rPr>
        <w:t>Ceny jednostkowe określone w Formularzu ofert nie mogą podlegać jakimkolwiek podwyżkom, czy negocjacjom na etapie podpisania umowy i realizacji.</w:t>
      </w:r>
    </w:p>
    <w:p w14:paraId="6FE0BEFB" w14:textId="77777777" w:rsidR="001B2054" w:rsidRPr="004018C7" w:rsidRDefault="001B2054" w:rsidP="00E34DF6">
      <w:pPr>
        <w:pStyle w:val="Akapitzlist"/>
        <w:widowControl w:val="0"/>
        <w:numPr>
          <w:ilvl w:val="0"/>
          <w:numId w:val="7"/>
        </w:numPr>
        <w:tabs>
          <w:tab w:val="right" w:leader="dot" w:pos="0"/>
        </w:tabs>
        <w:suppressAutoHyphens/>
        <w:autoSpaceDE w:val="0"/>
        <w:autoSpaceDN w:val="0"/>
        <w:adjustRightInd w:val="0"/>
        <w:spacing w:after="0" w:line="276" w:lineRule="auto"/>
        <w:ind w:left="340"/>
        <w:jc w:val="both"/>
        <w:rPr>
          <w:noProof/>
          <w:sz w:val="24"/>
          <w:szCs w:val="24"/>
        </w:rPr>
      </w:pPr>
      <w:r w:rsidRPr="004018C7">
        <w:rPr>
          <w:noProof/>
          <w:sz w:val="24"/>
          <w:szCs w:val="24"/>
        </w:rPr>
        <w:lastRenderedPageBreak/>
        <w:t>Wykonawca może złożyć w prowadzonym postępowaniu wyłącznie jedną ofertę.</w:t>
      </w:r>
    </w:p>
    <w:p w14:paraId="1C0BA5B6" w14:textId="77777777" w:rsidR="001B2054" w:rsidRDefault="001B2054" w:rsidP="00E34DF6">
      <w:pPr>
        <w:pStyle w:val="Akapitzlist"/>
        <w:widowControl w:val="0"/>
        <w:numPr>
          <w:ilvl w:val="0"/>
          <w:numId w:val="7"/>
        </w:numPr>
        <w:tabs>
          <w:tab w:val="right" w:leader="dot" w:pos="0"/>
        </w:tabs>
        <w:suppressAutoHyphens/>
        <w:autoSpaceDE w:val="0"/>
        <w:autoSpaceDN w:val="0"/>
        <w:adjustRightInd w:val="0"/>
        <w:spacing w:after="0" w:line="276" w:lineRule="auto"/>
        <w:ind w:left="340"/>
        <w:jc w:val="both"/>
        <w:rPr>
          <w:noProof/>
          <w:sz w:val="24"/>
          <w:szCs w:val="24"/>
        </w:rPr>
      </w:pPr>
      <w:r w:rsidRPr="004018C7">
        <w:rPr>
          <w:noProof/>
          <w:sz w:val="24"/>
          <w:szCs w:val="24"/>
        </w:rPr>
        <w:t>Pozostałe istotne elementy zamówienia zostały zawarte w treści umowy,  której projekt jest załącznikiem nr 2 do niniejszego zapytania ofertowego.</w:t>
      </w:r>
    </w:p>
    <w:p w14:paraId="5F6376D3" w14:textId="1139486C" w:rsidR="007552A2" w:rsidRPr="007552A2" w:rsidRDefault="007552A2" w:rsidP="007552A2">
      <w:pPr>
        <w:pStyle w:val="Akapitzlist"/>
        <w:widowControl w:val="0"/>
        <w:numPr>
          <w:ilvl w:val="0"/>
          <w:numId w:val="7"/>
        </w:numPr>
        <w:tabs>
          <w:tab w:val="right" w:leader="dot" w:pos="0"/>
        </w:tabs>
        <w:suppressAutoHyphens/>
        <w:autoSpaceDE w:val="0"/>
        <w:autoSpaceDN w:val="0"/>
        <w:adjustRightInd w:val="0"/>
        <w:spacing w:after="0" w:line="276" w:lineRule="auto"/>
        <w:ind w:left="3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Wprzypadku rozbieżności cen podanych liczbowo i słownie, Zamawiający dla oceny oferty przyjmie zapis słowny. </w:t>
      </w:r>
    </w:p>
    <w:p w14:paraId="05E0FAC8" w14:textId="77777777" w:rsidR="001B2054" w:rsidRPr="004018C7" w:rsidRDefault="001B2054" w:rsidP="001B2054">
      <w:pPr>
        <w:pStyle w:val="Akapitzlist"/>
        <w:widowControl w:val="0"/>
        <w:tabs>
          <w:tab w:val="right" w:leader="dot" w:pos="9072"/>
        </w:tabs>
        <w:suppressAutoHyphens/>
        <w:autoSpaceDE w:val="0"/>
        <w:autoSpaceDN w:val="0"/>
        <w:adjustRightInd w:val="0"/>
        <w:spacing w:after="0" w:line="276" w:lineRule="auto"/>
        <w:ind w:left="340"/>
        <w:jc w:val="both"/>
        <w:rPr>
          <w:noProof/>
          <w:sz w:val="24"/>
          <w:szCs w:val="24"/>
        </w:rPr>
      </w:pPr>
    </w:p>
    <w:p w14:paraId="23017EF5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noProof/>
          <w:sz w:val="24"/>
          <w:szCs w:val="24"/>
        </w:rPr>
      </w:pPr>
      <w:r w:rsidRPr="004018C7">
        <w:rPr>
          <w:rFonts w:cs="Calibri"/>
          <w:b/>
          <w:noProof/>
          <w:sz w:val="24"/>
          <w:szCs w:val="24"/>
        </w:rPr>
        <w:t>X. Termin i miejsce składania ofert:</w:t>
      </w:r>
    </w:p>
    <w:p w14:paraId="6AF2A771" w14:textId="19595FB0" w:rsidR="0004578D" w:rsidRPr="004018C7" w:rsidRDefault="0004578D" w:rsidP="0004578D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 xml:space="preserve">Termin składania ofert upływa dnia </w:t>
      </w:r>
      <w:r w:rsidR="00AB0F29" w:rsidRPr="00AB0F29">
        <w:rPr>
          <w:rFonts w:cs="Calibri"/>
          <w:noProof/>
          <w:sz w:val="24"/>
          <w:szCs w:val="24"/>
        </w:rPr>
        <w:t>2</w:t>
      </w:r>
      <w:r w:rsidR="000B5361">
        <w:rPr>
          <w:rFonts w:cs="Calibri"/>
          <w:noProof/>
          <w:sz w:val="24"/>
          <w:szCs w:val="24"/>
        </w:rPr>
        <w:t>4</w:t>
      </w:r>
      <w:r w:rsidR="00AB0F29" w:rsidRPr="00AB0F29">
        <w:rPr>
          <w:rFonts w:cs="Calibri"/>
          <w:noProof/>
          <w:sz w:val="24"/>
          <w:szCs w:val="24"/>
        </w:rPr>
        <w:t>.04</w:t>
      </w:r>
      <w:r w:rsidR="00B43546" w:rsidRPr="00AB0F29">
        <w:rPr>
          <w:rFonts w:cs="Calibri"/>
          <w:noProof/>
          <w:sz w:val="24"/>
          <w:szCs w:val="24"/>
        </w:rPr>
        <w:t>.2026</w:t>
      </w:r>
      <w:r w:rsidRPr="004018C7">
        <w:rPr>
          <w:rFonts w:cs="Calibri"/>
          <w:noProof/>
          <w:sz w:val="24"/>
          <w:szCs w:val="24"/>
        </w:rPr>
        <w:t xml:space="preserve"> r. do godz. 12.00. </w:t>
      </w:r>
      <w:r w:rsidRPr="004018C7">
        <w:rPr>
          <w:rFonts w:cs="Calibri"/>
          <w:b/>
          <w:noProof/>
          <w:sz w:val="24"/>
          <w:szCs w:val="24"/>
        </w:rPr>
        <w:t xml:space="preserve">Decyduje data wpływu oferty do Urzędu Miejskiego w Wyśmierzycach. </w:t>
      </w:r>
    </w:p>
    <w:p w14:paraId="7A0E8D5D" w14:textId="77777777" w:rsidR="0004578D" w:rsidRPr="004018C7" w:rsidRDefault="0004578D" w:rsidP="0004578D">
      <w:pPr>
        <w:spacing w:after="0" w:line="276" w:lineRule="auto"/>
        <w:rPr>
          <w:rFonts w:cs="Calibri"/>
          <w:sz w:val="24"/>
          <w:szCs w:val="24"/>
        </w:rPr>
      </w:pPr>
      <w:r w:rsidRPr="004018C7">
        <w:rPr>
          <w:rFonts w:cs="Calibri"/>
          <w:sz w:val="24"/>
          <w:szCs w:val="24"/>
        </w:rPr>
        <w:t>Ofertę należy złożyć:</w:t>
      </w:r>
    </w:p>
    <w:p w14:paraId="50A6722C" w14:textId="2E45D003" w:rsidR="00B43546" w:rsidRDefault="00B43546" w:rsidP="00B43546">
      <w:pPr>
        <w:numPr>
          <w:ilvl w:val="1"/>
          <w:numId w:val="44"/>
        </w:numPr>
        <w:tabs>
          <w:tab w:val="clear" w:pos="1440"/>
          <w:tab w:val="num" w:pos="709"/>
        </w:tabs>
        <w:suppressAutoHyphens/>
        <w:spacing w:after="0" w:line="276" w:lineRule="auto"/>
        <w:ind w:left="709" w:hanging="283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  </w:t>
      </w:r>
      <w:r w:rsidR="000B5361">
        <w:rPr>
          <w:rFonts w:cs="Calibri"/>
          <w:sz w:val="24"/>
          <w:szCs w:val="24"/>
        </w:rPr>
        <w:t>Miejsko-Gminnym Ośrodku Pomocy Społecznej w Wyśmierzycach</w:t>
      </w:r>
      <w:r>
        <w:rPr>
          <w:rFonts w:cs="Calibri"/>
          <w:sz w:val="24"/>
          <w:szCs w:val="24"/>
        </w:rPr>
        <w:t xml:space="preserve"> ul. Adama Mickiewicza 75,  26-811    Wyśmierzyce, </w:t>
      </w:r>
    </w:p>
    <w:p w14:paraId="1C76D276" w14:textId="77777777" w:rsidR="00B43546" w:rsidRDefault="00B43546" w:rsidP="00B43546">
      <w:pPr>
        <w:numPr>
          <w:ilvl w:val="1"/>
          <w:numId w:val="44"/>
        </w:numPr>
        <w:tabs>
          <w:tab w:val="clear" w:pos="1440"/>
          <w:tab w:val="num" w:pos="426"/>
          <w:tab w:val="left" w:pos="709"/>
        </w:tabs>
        <w:suppressAutoHyphens/>
        <w:spacing w:after="0" w:line="276" w:lineRule="auto"/>
        <w:ind w:left="426" w:firstLine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za pośrednictwem poczty tradycyjnej, </w:t>
      </w:r>
    </w:p>
    <w:p w14:paraId="1574AF7E" w14:textId="33B02799" w:rsidR="00B43546" w:rsidRDefault="00B43546" w:rsidP="00B43546">
      <w:pPr>
        <w:numPr>
          <w:ilvl w:val="1"/>
          <w:numId w:val="44"/>
        </w:numPr>
        <w:tabs>
          <w:tab w:val="clear" w:pos="1440"/>
          <w:tab w:val="num" w:pos="426"/>
          <w:tab w:val="left" w:pos="709"/>
        </w:tabs>
        <w:suppressAutoHyphens/>
        <w:spacing w:after="0" w:line="276" w:lineRule="auto"/>
        <w:ind w:left="426" w:firstLine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wysłać na adres poczty elektronicznej </w:t>
      </w:r>
      <w:hyperlink r:id="rId34" w:history="1">
        <w:r w:rsidR="000B5361" w:rsidRPr="006271E0">
          <w:rPr>
            <w:rStyle w:val="Hipercze"/>
            <w:rFonts w:cs="Calibri"/>
            <w:sz w:val="24"/>
            <w:szCs w:val="24"/>
          </w:rPr>
          <w:t>mgops@mgops.wysmierzyce.pl</w:t>
        </w:r>
      </w:hyperlink>
    </w:p>
    <w:p w14:paraId="75EB8961" w14:textId="77777777" w:rsidR="003A77CF" w:rsidRPr="003A77CF" w:rsidRDefault="003A77CF" w:rsidP="003A77CF">
      <w:pPr>
        <w:spacing w:after="0" w:line="276" w:lineRule="auto"/>
        <w:ind w:left="697"/>
        <w:jc w:val="both"/>
        <w:rPr>
          <w:rFonts w:cs="Calibri"/>
          <w:sz w:val="24"/>
          <w:szCs w:val="24"/>
        </w:rPr>
      </w:pPr>
    </w:p>
    <w:p w14:paraId="6EF4C28D" w14:textId="77777777" w:rsidR="001B2054" w:rsidRPr="006B46C3" w:rsidRDefault="001B2054" w:rsidP="005A6FEB">
      <w:pPr>
        <w:spacing w:after="0" w:line="276" w:lineRule="auto"/>
        <w:jc w:val="both"/>
        <w:rPr>
          <w:rFonts w:cs="Calibri"/>
          <w:sz w:val="24"/>
          <w:szCs w:val="24"/>
        </w:rPr>
      </w:pPr>
      <w:r w:rsidRPr="006B46C3">
        <w:rPr>
          <w:rFonts w:cs="Calibri"/>
          <w:b/>
          <w:noProof/>
          <w:sz w:val="24"/>
          <w:szCs w:val="24"/>
        </w:rPr>
        <w:t xml:space="preserve">XI. Informacje ogólne: </w:t>
      </w:r>
    </w:p>
    <w:p w14:paraId="3ED87EF4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  <w:u w:val="single"/>
        </w:rPr>
      </w:pPr>
      <w:r w:rsidRPr="004018C7">
        <w:rPr>
          <w:rFonts w:cs="Calibri"/>
          <w:noProof/>
          <w:sz w:val="24"/>
          <w:szCs w:val="24"/>
          <w:u w:val="single"/>
        </w:rPr>
        <w:t>Osoba do kontaktu:</w:t>
      </w:r>
    </w:p>
    <w:p w14:paraId="548EB2D8" w14:textId="5F494FEA" w:rsidR="0004578D" w:rsidRPr="00DB097A" w:rsidRDefault="000B5361" w:rsidP="0004578D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57" w:line="276" w:lineRule="auto"/>
        <w:jc w:val="both"/>
        <w:rPr>
          <w:rFonts w:eastAsia="Times New Roman"/>
          <w:noProof/>
          <w:sz w:val="24"/>
          <w:szCs w:val="24"/>
          <w:lang w:eastAsia="pl-PL"/>
        </w:rPr>
      </w:pPr>
      <w:r>
        <w:rPr>
          <w:rFonts w:eastAsia="Times New Roman"/>
          <w:noProof/>
          <w:sz w:val="24"/>
          <w:szCs w:val="24"/>
          <w:lang w:eastAsia="pl-PL"/>
        </w:rPr>
        <w:t>Karolina Mańtorska</w:t>
      </w:r>
      <w:r w:rsidR="0004578D">
        <w:rPr>
          <w:rFonts w:eastAsia="Times New Roman"/>
          <w:noProof/>
          <w:sz w:val="24"/>
          <w:szCs w:val="24"/>
          <w:lang w:eastAsia="pl-PL"/>
        </w:rPr>
        <w:t xml:space="preserve"> –</w:t>
      </w:r>
      <w:r w:rsidR="00611D29">
        <w:rPr>
          <w:rFonts w:eastAsia="Times New Roman"/>
          <w:noProof/>
          <w:sz w:val="24"/>
          <w:szCs w:val="24"/>
          <w:lang w:eastAsia="pl-PL"/>
        </w:rPr>
        <w:t xml:space="preserve"> </w:t>
      </w:r>
      <w:r>
        <w:rPr>
          <w:rFonts w:eastAsia="Times New Roman"/>
          <w:noProof/>
          <w:sz w:val="24"/>
          <w:szCs w:val="24"/>
          <w:lang w:eastAsia="pl-PL"/>
        </w:rPr>
        <w:t xml:space="preserve">Kierownik Miejsko-Gminnego Ośrodka Pomocy Społecznej w Wyśmierzycach </w:t>
      </w:r>
      <w:r w:rsidR="00611D29">
        <w:rPr>
          <w:rFonts w:eastAsia="Times New Roman"/>
          <w:noProof/>
          <w:sz w:val="24"/>
          <w:szCs w:val="24"/>
          <w:lang w:eastAsia="pl-PL"/>
        </w:rPr>
        <w:t xml:space="preserve">,  tel. (48) 615 70 03 wew. </w:t>
      </w:r>
      <w:r>
        <w:rPr>
          <w:rFonts w:eastAsia="Times New Roman"/>
          <w:noProof/>
          <w:sz w:val="24"/>
          <w:szCs w:val="24"/>
          <w:lang w:eastAsia="pl-PL"/>
        </w:rPr>
        <w:t>117</w:t>
      </w:r>
      <w:r w:rsidR="009B4342">
        <w:rPr>
          <w:rFonts w:eastAsia="Times New Roman"/>
          <w:noProof/>
          <w:sz w:val="24"/>
          <w:szCs w:val="24"/>
          <w:lang w:eastAsia="pl-PL"/>
        </w:rPr>
        <w:t xml:space="preserve">, e-mail: </w:t>
      </w:r>
      <w:r w:rsidR="00611D29">
        <w:rPr>
          <w:rFonts w:eastAsia="Times New Roman"/>
          <w:noProof/>
          <w:sz w:val="24"/>
          <w:szCs w:val="24"/>
          <w:lang w:eastAsia="pl-PL"/>
        </w:rPr>
        <w:t>k.</w:t>
      </w:r>
      <w:r>
        <w:rPr>
          <w:rFonts w:eastAsia="Times New Roman"/>
          <w:noProof/>
          <w:sz w:val="24"/>
          <w:szCs w:val="24"/>
          <w:lang w:eastAsia="pl-PL"/>
        </w:rPr>
        <w:t>mantorska</w:t>
      </w:r>
      <w:r w:rsidR="0004578D" w:rsidRPr="00DB097A">
        <w:rPr>
          <w:rFonts w:eastAsia="Times New Roman"/>
          <w:noProof/>
          <w:sz w:val="24"/>
          <w:szCs w:val="24"/>
          <w:lang w:eastAsia="pl-PL"/>
        </w:rPr>
        <w:t xml:space="preserve">@wysmierzyce.pl                                                                      </w:t>
      </w:r>
    </w:p>
    <w:p w14:paraId="7F76BFDF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  <w:u w:val="single"/>
        </w:rPr>
      </w:pPr>
    </w:p>
    <w:p w14:paraId="09ABC992" w14:textId="77777777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noProof/>
          <w:sz w:val="24"/>
          <w:szCs w:val="24"/>
        </w:rPr>
      </w:pPr>
      <w:r w:rsidRPr="004018C7">
        <w:rPr>
          <w:rFonts w:cs="Calibri"/>
          <w:b/>
          <w:noProof/>
          <w:sz w:val="24"/>
          <w:szCs w:val="24"/>
        </w:rPr>
        <w:t>XII. Wykaz załączników:</w:t>
      </w:r>
    </w:p>
    <w:p w14:paraId="1E60ADBF" w14:textId="08EB86AC" w:rsidR="001B2054" w:rsidRPr="004018C7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 xml:space="preserve">1. Załącznik nr 1 – </w:t>
      </w:r>
      <w:r w:rsidR="005E31B4">
        <w:rPr>
          <w:rFonts w:cs="Calibri"/>
          <w:noProof/>
          <w:sz w:val="24"/>
          <w:szCs w:val="24"/>
        </w:rPr>
        <w:t>f</w:t>
      </w:r>
      <w:r w:rsidRPr="004018C7">
        <w:rPr>
          <w:rFonts w:cs="Calibri"/>
          <w:noProof/>
          <w:sz w:val="24"/>
          <w:szCs w:val="24"/>
        </w:rPr>
        <w:t>ormularz oferty,</w:t>
      </w:r>
    </w:p>
    <w:p w14:paraId="4DD4B3FF" w14:textId="398F85AD" w:rsidR="00A0791D" w:rsidRDefault="001B2054" w:rsidP="001B2054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 w:rsidRPr="004018C7">
        <w:rPr>
          <w:rFonts w:cs="Calibri"/>
          <w:noProof/>
          <w:sz w:val="24"/>
          <w:szCs w:val="24"/>
        </w:rPr>
        <w:t>2. Załącznik nr 2 – wzór umowy,</w:t>
      </w:r>
    </w:p>
    <w:p w14:paraId="3FCF34DB" w14:textId="2AD974B4" w:rsidR="00B61E4B" w:rsidRDefault="00860679" w:rsidP="00B61E4B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</w:rPr>
      </w:pPr>
      <w:r>
        <w:rPr>
          <w:rFonts w:cs="Calibri"/>
          <w:noProof/>
          <w:sz w:val="24"/>
          <w:szCs w:val="24"/>
        </w:rPr>
        <w:t>3. Z</w:t>
      </w:r>
      <w:r w:rsidR="003A7631">
        <w:rPr>
          <w:rFonts w:cs="Calibri"/>
          <w:noProof/>
          <w:sz w:val="24"/>
          <w:szCs w:val="24"/>
        </w:rPr>
        <w:t xml:space="preserve">ałącznik nr 3 – </w:t>
      </w:r>
      <w:r w:rsidR="00B0257C">
        <w:rPr>
          <w:rFonts w:cs="Calibri"/>
          <w:noProof/>
          <w:sz w:val="24"/>
          <w:szCs w:val="24"/>
        </w:rPr>
        <w:t>wykaz wykonanych usług.</w:t>
      </w:r>
    </w:p>
    <w:p w14:paraId="7217C15D" w14:textId="77777777" w:rsidR="00860679" w:rsidRPr="00B61E4B" w:rsidRDefault="00860679" w:rsidP="00B61E4B">
      <w:pPr>
        <w:widowControl w:val="0"/>
        <w:tabs>
          <w:tab w:val="right" w:leader="dot" w:pos="9072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noProof/>
          <w:sz w:val="24"/>
          <w:szCs w:val="24"/>
          <w:highlight w:val="yellow"/>
        </w:rPr>
      </w:pPr>
    </w:p>
    <w:p w14:paraId="1362DEB6" w14:textId="77777777" w:rsidR="001B2054" w:rsidRPr="004018C7" w:rsidRDefault="001B2054" w:rsidP="001B2054">
      <w:pPr>
        <w:pStyle w:val="NormalnyWeb"/>
        <w:spacing w:before="0" w:after="0" w:line="276" w:lineRule="auto"/>
        <w:jc w:val="both"/>
        <w:rPr>
          <w:rFonts w:ascii="Calibri" w:hAnsi="Calibri" w:cs="Calibri"/>
        </w:rPr>
      </w:pPr>
    </w:p>
    <w:p w14:paraId="6532A26C" w14:textId="77777777" w:rsidR="00A35EB0" w:rsidRPr="00E34DF6" w:rsidRDefault="00A35EB0" w:rsidP="00A35EB0">
      <w:pPr>
        <w:spacing w:after="0"/>
        <w:rPr>
          <w:rFonts w:cs="Calibri"/>
          <w:b/>
          <w:sz w:val="20"/>
          <w:szCs w:val="20"/>
        </w:rPr>
      </w:pPr>
      <w:r w:rsidRPr="00E34DF6">
        <w:rPr>
          <w:rFonts w:cs="Calibri"/>
          <w:b/>
          <w:sz w:val="20"/>
          <w:szCs w:val="20"/>
        </w:rPr>
        <w:t>Klauzula informacyjna:</w:t>
      </w:r>
    </w:p>
    <w:p w14:paraId="628DF128" w14:textId="77777777" w:rsidR="00A35EB0" w:rsidRPr="00E34DF6" w:rsidRDefault="00A35EB0" w:rsidP="00A35EB0">
      <w:pPr>
        <w:spacing w:after="0" w:line="240" w:lineRule="auto"/>
        <w:ind w:firstLine="567"/>
        <w:jc w:val="both"/>
        <w:rPr>
          <w:rFonts w:eastAsia="Times New Roman" w:cs="Calibri"/>
          <w:sz w:val="20"/>
          <w:szCs w:val="20"/>
          <w:lang w:eastAsia="pl-PL"/>
        </w:rPr>
      </w:pPr>
      <w:r w:rsidRPr="00E34DF6">
        <w:rPr>
          <w:rFonts w:eastAsia="Times New Roman" w:cs="Calibri"/>
          <w:sz w:val="20"/>
          <w:szCs w:val="20"/>
          <w:lang w:eastAsia="pl-PL"/>
        </w:rPr>
        <w:t xml:space="preserve">Zgodnie z art. 13 ust. 1 i 2 </w:t>
      </w:r>
      <w:r w:rsidRPr="00E34DF6">
        <w:rPr>
          <w:rFonts w:cs="Calibr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E34DF6">
        <w:rPr>
          <w:rFonts w:eastAsia="Times New Roman" w:cs="Calibri"/>
          <w:sz w:val="20"/>
          <w:szCs w:val="20"/>
          <w:lang w:eastAsia="pl-PL"/>
        </w:rPr>
        <w:t xml:space="preserve">dalej „RODO”, informuję, że: </w:t>
      </w:r>
    </w:p>
    <w:p w14:paraId="7A698942" w14:textId="6878967F" w:rsidR="00A35EB0" w:rsidRPr="00E34DF6" w:rsidRDefault="00A35EB0" w:rsidP="00A35EB0">
      <w:pPr>
        <w:pStyle w:val="Akapitzlist"/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i/>
          <w:sz w:val="20"/>
          <w:szCs w:val="20"/>
          <w:lang w:eastAsia="pl-PL"/>
        </w:rPr>
      </w:pPr>
      <w:r w:rsidRPr="00E34DF6">
        <w:rPr>
          <w:sz w:val="20"/>
          <w:szCs w:val="20"/>
          <w:lang w:eastAsia="pl-PL"/>
        </w:rPr>
        <w:t xml:space="preserve">administratorem Pani/Pana danych </w:t>
      </w:r>
      <w:r w:rsidR="007552A2">
        <w:rPr>
          <w:sz w:val="20"/>
          <w:szCs w:val="20"/>
          <w:lang w:eastAsia="pl-PL"/>
        </w:rPr>
        <w:t>osobowych jest Burmistrz Wyśmierzyc</w:t>
      </w:r>
      <w:r w:rsidRPr="00E34DF6">
        <w:rPr>
          <w:sz w:val="20"/>
          <w:szCs w:val="20"/>
          <w:lang w:eastAsia="pl-PL"/>
        </w:rPr>
        <w:t xml:space="preserve">, ul. Adama Mickiewicza 75, 26-811 </w:t>
      </w:r>
      <w:r w:rsidR="00FC4543" w:rsidRPr="00E34DF6">
        <w:rPr>
          <w:sz w:val="20"/>
          <w:szCs w:val="20"/>
          <w:lang w:eastAsia="pl-PL"/>
        </w:rPr>
        <w:t>Wyśmierzyce;</w:t>
      </w:r>
    </w:p>
    <w:p w14:paraId="3DC3A13D" w14:textId="77777777" w:rsidR="00A35EB0" w:rsidRPr="00AB0F29" w:rsidRDefault="00A35EB0" w:rsidP="00A35EB0">
      <w:pPr>
        <w:pStyle w:val="Akapitzlist"/>
        <w:numPr>
          <w:ilvl w:val="0"/>
          <w:numId w:val="4"/>
        </w:numPr>
        <w:spacing w:after="0" w:line="240" w:lineRule="auto"/>
        <w:ind w:left="426" w:hanging="426"/>
        <w:contextualSpacing/>
        <w:jc w:val="both"/>
        <w:rPr>
          <w:sz w:val="20"/>
          <w:szCs w:val="20"/>
          <w:lang w:eastAsia="pl-PL"/>
        </w:rPr>
      </w:pPr>
      <w:r w:rsidRPr="00E34DF6">
        <w:rPr>
          <w:sz w:val="20"/>
          <w:szCs w:val="20"/>
          <w:lang w:eastAsia="pl-PL"/>
        </w:rPr>
        <w:t>Administrator – Burmistrz Wyśmierzyc wyznaczył inspektora ochrony danych, z którym może się Pani/Pan skontaktować poprzez adres email: </w:t>
      </w:r>
      <w:hyperlink r:id="rId35" w:history="1">
        <w:r w:rsidRPr="00E34DF6">
          <w:rPr>
            <w:sz w:val="20"/>
            <w:szCs w:val="20"/>
            <w:lang w:eastAsia="pl-PL"/>
          </w:rPr>
          <w:t>iod@wysmierzyce.pl</w:t>
        </w:r>
      </w:hyperlink>
      <w:r w:rsidRPr="00E34DF6">
        <w:rPr>
          <w:sz w:val="20"/>
          <w:szCs w:val="20"/>
          <w:lang w:eastAsia="pl-PL"/>
        </w:rPr>
        <w:t xml:space="preserve"> lub </w:t>
      </w:r>
      <w:r w:rsidRPr="00AB0F29">
        <w:rPr>
          <w:sz w:val="20"/>
          <w:szCs w:val="20"/>
          <w:lang w:eastAsia="pl-PL"/>
        </w:rPr>
        <w:t>pisemnie na adres siedziby administratora;</w:t>
      </w:r>
    </w:p>
    <w:p w14:paraId="150D692B" w14:textId="5ECC6DC2" w:rsidR="00A35EB0" w:rsidRPr="00E34DF6" w:rsidRDefault="00A35EB0" w:rsidP="00A35EB0">
      <w:pPr>
        <w:pStyle w:val="Akapitzlist"/>
        <w:numPr>
          <w:ilvl w:val="0"/>
          <w:numId w:val="4"/>
        </w:numPr>
        <w:spacing w:after="0" w:line="240" w:lineRule="auto"/>
        <w:ind w:left="426" w:hanging="426"/>
        <w:contextualSpacing/>
        <w:jc w:val="both"/>
        <w:rPr>
          <w:color w:val="00B0F0"/>
          <w:sz w:val="20"/>
          <w:szCs w:val="20"/>
          <w:lang w:eastAsia="pl-PL"/>
        </w:rPr>
      </w:pPr>
      <w:r w:rsidRPr="00AB0F29">
        <w:rPr>
          <w:sz w:val="20"/>
          <w:szCs w:val="20"/>
          <w:lang w:eastAsia="pl-PL"/>
        </w:rPr>
        <w:t>Pani/Pana dane osobowe przetwarzane będą na podstawie art. 6 ust. 1 lit. c</w:t>
      </w:r>
      <w:r w:rsidRPr="00AB0F29">
        <w:rPr>
          <w:i/>
          <w:sz w:val="20"/>
          <w:szCs w:val="20"/>
          <w:lang w:eastAsia="pl-PL"/>
        </w:rPr>
        <w:t xml:space="preserve"> </w:t>
      </w:r>
      <w:r w:rsidRPr="00AB0F29">
        <w:rPr>
          <w:sz w:val="20"/>
          <w:szCs w:val="20"/>
          <w:lang w:eastAsia="pl-PL"/>
        </w:rPr>
        <w:t xml:space="preserve">RODO w celu </w:t>
      </w:r>
      <w:r w:rsidRPr="00AB0F29">
        <w:rPr>
          <w:sz w:val="20"/>
          <w:szCs w:val="20"/>
        </w:rPr>
        <w:t>związanym z postępowaniem o udzielenie zamówienia publicznego nr ROA.271.02.</w:t>
      </w:r>
      <w:r w:rsidR="00AB0F29" w:rsidRPr="00AB0F29">
        <w:rPr>
          <w:sz w:val="20"/>
          <w:szCs w:val="20"/>
        </w:rPr>
        <w:t>05</w:t>
      </w:r>
      <w:r w:rsidR="00357F71" w:rsidRPr="00AB0F29">
        <w:rPr>
          <w:sz w:val="20"/>
          <w:szCs w:val="20"/>
        </w:rPr>
        <w:t>.</w:t>
      </w:r>
      <w:r w:rsidRPr="00AB0F29">
        <w:rPr>
          <w:sz w:val="20"/>
          <w:szCs w:val="20"/>
        </w:rPr>
        <w:t>202</w:t>
      </w:r>
      <w:r w:rsidR="00B43546" w:rsidRPr="00AB0F29">
        <w:rPr>
          <w:sz w:val="20"/>
          <w:szCs w:val="20"/>
        </w:rPr>
        <w:t>6</w:t>
      </w:r>
      <w:r w:rsidR="00611D29">
        <w:rPr>
          <w:sz w:val="20"/>
          <w:szCs w:val="20"/>
        </w:rPr>
        <w:t>.KO</w:t>
      </w:r>
      <w:r w:rsidRPr="00E34DF6">
        <w:rPr>
          <w:sz w:val="20"/>
          <w:szCs w:val="20"/>
        </w:rPr>
        <w:t xml:space="preserve"> prowadzonym w trybie zapytania ofertowego.;</w:t>
      </w:r>
    </w:p>
    <w:p w14:paraId="3E885F74" w14:textId="77777777" w:rsidR="00A35EB0" w:rsidRPr="00E34DF6" w:rsidRDefault="00A35EB0" w:rsidP="00A35EB0">
      <w:pPr>
        <w:pStyle w:val="Akapitzlist"/>
        <w:numPr>
          <w:ilvl w:val="0"/>
          <w:numId w:val="4"/>
        </w:numPr>
        <w:spacing w:after="0" w:line="240" w:lineRule="auto"/>
        <w:ind w:left="426" w:hanging="426"/>
        <w:contextualSpacing/>
        <w:jc w:val="both"/>
        <w:rPr>
          <w:color w:val="00B0F0"/>
          <w:sz w:val="20"/>
          <w:szCs w:val="20"/>
          <w:lang w:eastAsia="pl-PL"/>
        </w:rPr>
      </w:pPr>
      <w:r w:rsidRPr="00E34DF6">
        <w:rPr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</w:t>
      </w:r>
      <w:r>
        <w:rPr>
          <w:sz w:val="20"/>
          <w:szCs w:val="20"/>
          <w:lang w:eastAsia="pl-PL"/>
        </w:rPr>
        <w:t xml:space="preserve">74 ustawy </w:t>
      </w:r>
      <w:proofErr w:type="spellStart"/>
      <w:r>
        <w:rPr>
          <w:sz w:val="20"/>
          <w:szCs w:val="20"/>
          <w:lang w:eastAsia="pl-PL"/>
        </w:rPr>
        <w:t>Pzp</w:t>
      </w:r>
      <w:proofErr w:type="spellEnd"/>
      <w:r>
        <w:rPr>
          <w:sz w:val="20"/>
          <w:szCs w:val="20"/>
          <w:lang w:eastAsia="pl-PL"/>
        </w:rPr>
        <w:t>’</w:t>
      </w:r>
      <w:r w:rsidRPr="00E34DF6">
        <w:rPr>
          <w:sz w:val="20"/>
          <w:szCs w:val="20"/>
          <w:lang w:eastAsia="pl-PL"/>
        </w:rPr>
        <w:t xml:space="preserve">  </w:t>
      </w:r>
    </w:p>
    <w:p w14:paraId="10C2ADE6" w14:textId="77777777" w:rsidR="00A35EB0" w:rsidRPr="00E34DF6" w:rsidRDefault="00A35EB0" w:rsidP="00A35EB0">
      <w:pPr>
        <w:pStyle w:val="Akapitzlist"/>
        <w:numPr>
          <w:ilvl w:val="0"/>
          <w:numId w:val="4"/>
        </w:numPr>
        <w:spacing w:after="0" w:line="240" w:lineRule="auto"/>
        <w:ind w:left="426" w:hanging="426"/>
        <w:contextualSpacing/>
        <w:jc w:val="both"/>
        <w:rPr>
          <w:color w:val="00B0F0"/>
          <w:sz w:val="20"/>
          <w:szCs w:val="20"/>
          <w:lang w:eastAsia="pl-PL"/>
        </w:rPr>
      </w:pPr>
      <w:r w:rsidRPr="00E34DF6">
        <w:rPr>
          <w:sz w:val="20"/>
          <w:szCs w:val="20"/>
          <w:lang w:eastAsia="pl-PL"/>
        </w:rPr>
        <w:t xml:space="preserve">Pani/Pana dane osobowe będą przechowywane, zgodnie z art. </w:t>
      </w:r>
      <w:r>
        <w:rPr>
          <w:sz w:val="20"/>
          <w:szCs w:val="20"/>
          <w:lang w:eastAsia="pl-PL"/>
        </w:rPr>
        <w:t>78</w:t>
      </w:r>
      <w:r w:rsidRPr="00E34DF6">
        <w:rPr>
          <w:sz w:val="20"/>
          <w:szCs w:val="20"/>
          <w:lang w:eastAsia="pl-PL"/>
        </w:rPr>
        <w:t xml:space="preserve"> ustawy </w:t>
      </w:r>
      <w:proofErr w:type="spellStart"/>
      <w:r w:rsidRPr="00E34DF6">
        <w:rPr>
          <w:sz w:val="20"/>
          <w:szCs w:val="20"/>
          <w:lang w:eastAsia="pl-PL"/>
        </w:rPr>
        <w:t>Pzp</w:t>
      </w:r>
      <w:proofErr w:type="spellEnd"/>
      <w:r w:rsidRPr="00E34DF6">
        <w:rPr>
          <w:sz w:val="20"/>
          <w:szCs w:val="20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14:paraId="17961258" w14:textId="77777777" w:rsidR="00A35EB0" w:rsidRPr="00E34DF6" w:rsidRDefault="00A35EB0" w:rsidP="00A35EB0">
      <w:pPr>
        <w:pStyle w:val="Akapitzlist"/>
        <w:numPr>
          <w:ilvl w:val="0"/>
          <w:numId w:val="4"/>
        </w:numPr>
        <w:spacing w:after="0" w:line="240" w:lineRule="auto"/>
        <w:ind w:left="426" w:hanging="426"/>
        <w:contextualSpacing/>
        <w:jc w:val="both"/>
        <w:rPr>
          <w:b/>
          <w:i/>
          <w:sz w:val="20"/>
          <w:szCs w:val="20"/>
          <w:lang w:eastAsia="pl-PL"/>
        </w:rPr>
      </w:pPr>
      <w:r w:rsidRPr="00E34DF6">
        <w:rPr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E34DF6">
        <w:rPr>
          <w:sz w:val="20"/>
          <w:szCs w:val="20"/>
          <w:lang w:eastAsia="pl-PL"/>
        </w:rPr>
        <w:t>Pzp</w:t>
      </w:r>
      <w:proofErr w:type="spellEnd"/>
      <w:r w:rsidRPr="00E34DF6">
        <w:rPr>
          <w:sz w:val="20"/>
          <w:szCs w:val="20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E34DF6">
        <w:rPr>
          <w:sz w:val="20"/>
          <w:szCs w:val="20"/>
          <w:lang w:eastAsia="pl-PL"/>
        </w:rPr>
        <w:t>Pzp</w:t>
      </w:r>
      <w:proofErr w:type="spellEnd"/>
      <w:r w:rsidRPr="00E34DF6">
        <w:rPr>
          <w:sz w:val="20"/>
          <w:szCs w:val="20"/>
          <w:lang w:eastAsia="pl-PL"/>
        </w:rPr>
        <w:t xml:space="preserve">;  </w:t>
      </w:r>
    </w:p>
    <w:p w14:paraId="734A7FE0" w14:textId="77777777" w:rsidR="00A35EB0" w:rsidRPr="00E34DF6" w:rsidRDefault="00A35EB0" w:rsidP="00A35EB0">
      <w:pPr>
        <w:pStyle w:val="Akapitzlist"/>
        <w:numPr>
          <w:ilvl w:val="0"/>
          <w:numId w:val="4"/>
        </w:numPr>
        <w:spacing w:after="0" w:line="240" w:lineRule="auto"/>
        <w:ind w:left="426" w:hanging="426"/>
        <w:contextualSpacing/>
        <w:jc w:val="both"/>
        <w:rPr>
          <w:sz w:val="20"/>
          <w:szCs w:val="20"/>
        </w:rPr>
      </w:pPr>
      <w:r w:rsidRPr="00E34DF6">
        <w:rPr>
          <w:sz w:val="20"/>
          <w:szCs w:val="20"/>
          <w:lang w:eastAsia="pl-PL"/>
        </w:rPr>
        <w:lastRenderedPageBreak/>
        <w:t>w odniesieniu do Pani/Pana danych osobowych decyzje nie będą podejmowane w sposób zautomatyzowany, stosowanie do art. 22 RODO;</w:t>
      </w:r>
    </w:p>
    <w:p w14:paraId="0C18A046" w14:textId="77777777" w:rsidR="00A35EB0" w:rsidRPr="00E34DF6" w:rsidRDefault="00A35EB0" w:rsidP="00A35EB0">
      <w:pPr>
        <w:pStyle w:val="Akapitzlist"/>
        <w:numPr>
          <w:ilvl w:val="0"/>
          <w:numId w:val="4"/>
        </w:numPr>
        <w:spacing w:after="0" w:line="240" w:lineRule="auto"/>
        <w:ind w:left="426" w:hanging="426"/>
        <w:contextualSpacing/>
        <w:jc w:val="both"/>
        <w:rPr>
          <w:color w:val="00B0F0"/>
          <w:sz w:val="20"/>
          <w:szCs w:val="20"/>
          <w:lang w:eastAsia="pl-PL"/>
        </w:rPr>
      </w:pPr>
      <w:r w:rsidRPr="00E34DF6">
        <w:rPr>
          <w:sz w:val="20"/>
          <w:szCs w:val="20"/>
          <w:lang w:eastAsia="pl-PL"/>
        </w:rPr>
        <w:t>posiada Pani/Pan:</w:t>
      </w:r>
    </w:p>
    <w:p w14:paraId="27C9667D" w14:textId="77777777" w:rsidR="00A35EB0" w:rsidRPr="00E34DF6" w:rsidRDefault="00A35EB0" w:rsidP="00A35EB0">
      <w:pPr>
        <w:pStyle w:val="Akapitzlist"/>
        <w:numPr>
          <w:ilvl w:val="0"/>
          <w:numId w:val="5"/>
        </w:numPr>
        <w:spacing w:after="0" w:line="240" w:lineRule="auto"/>
        <w:ind w:left="709" w:hanging="283"/>
        <w:contextualSpacing/>
        <w:jc w:val="both"/>
        <w:rPr>
          <w:color w:val="00B0F0"/>
          <w:sz w:val="20"/>
          <w:szCs w:val="20"/>
          <w:lang w:eastAsia="pl-PL"/>
        </w:rPr>
      </w:pPr>
      <w:r w:rsidRPr="00E34DF6">
        <w:rPr>
          <w:sz w:val="20"/>
          <w:szCs w:val="20"/>
          <w:lang w:eastAsia="pl-PL"/>
        </w:rPr>
        <w:t>na podstawie art. 15 RODO prawo dostępu do danych osobowych Pani/Pana dotyczących;</w:t>
      </w:r>
    </w:p>
    <w:p w14:paraId="746D80B4" w14:textId="77777777" w:rsidR="00A35EB0" w:rsidRPr="00E34DF6" w:rsidRDefault="00A35EB0" w:rsidP="00A35EB0">
      <w:pPr>
        <w:pStyle w:val="Akapitzlist"/>
        <w:numPr>
          <w:ilvl w:val="0"/>
          <w:numId w:val="5"/>
        </w:numPr>
        <w:spacing w:after="0" w:line="240" w:lineRule="auto"/>
        <w:ind w:left="709" w:hanging="283"/>
        <w:contextualSpacing/>
        <w:jc w:val="both"/>
        <w:rPr>
          <w:sz w:val="20"/>
          <w:szCs w:val="20"/>
          <w:lang w:eastAsia="pl-PL"/>
        </w:rPr>
      </w:pPr>
      <w:r w:rsidRPr="00E34DF6">
        <w:rPr>
          <w:sz w:val="20"/>
          <w:szCs w:val="20"/>
          <w:lang w:eastAsia="pl-PL"/>
        </w:rPr>
        <w:t xml:space="preserve">na podstawie art. 16 RODO prawo do sprostowania Pani/Pana danych osobowych </w:t>
      </w:r>
      <w:r w:rsidRPr="00E34DF6">
        <w:rPr>
          <w:b/>
          <w:sz w:val="20"/>
          <w:szCs w:val="20"/>
          <w:vertAlign w:val="superscript"/>
          <w:lang w:eastAsia="pl-PL"/>
        </w:rPr>
        <w:t>**</w:t>
      </w:r>
      <w:r w:rsidRPr="00E34DF6">
        <w:rPr>
          <w:sz w:val="20"/>
          <w:szCs w:val="20"/>
          <w:lang w:eastAsia="pl-PL"/>
        </w:rPr>
        <w:t>;</w:t>
      </w:r>
    </w:p>
    <w:p w14:paraId="27EF7B8B" w14:textId="77777777" w:rsidR="00A35EB0" w:rsidRPr="00E34DF6" w:rsidRDefault="00A35EB0" w:rsidP="00A35EB0">
      <w:pPr>
        <w:pStyle w:val="Akapitzlist"/>
        <w:numPr>
          <w:ilvl w:val="0"/>
          <w:numId w:val="5"/>
        </w:numPr>
        <w:spacing w:after="0" w:line="240" w:lineRule="auto"/>
        <w:ind w:left="709" w:hanging="283"/>
        <w:contextualSpacing/>
        <w:jc w:val="both"/>
        <w:rPr>
          <w:sz w:val="20"/>
          <w:szCs w:val="20"/>
          <w:lang w:eastAsia="pl-PL"/>
        </w:rPr>
      </w:pPr>
      <w:r w:rsidRPr="00E34DF6">
        <w:rPr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29634A9B" w14:textId="77777777" w:rsidR="00A35EB0" w:rsidRPr="00E34DF6" w:rsidRDefault="00A35EB0" w:rsidP="00A35EB0">
      <w:pPr>
        <w:pStyle w:val="Akapitzlist"/>
        <w:numPr>
          <w:ilvl w:val="0"/>
          <w:numId w:val="5"/>
        </w:numPr>
        <w:spacing w:after="0" w:line="240" w:lineRule="auto"/>
        <w:ind w:left="709" w:hanging="283"/>
        <w:contextualSpacing/>
        <w:jc w:val="both"/>
        <w:rPr>
          <w:i/>
          <w:color w:val="00B0F0"/>
          <w:sz w:val="20"/>
          <w:szCs w:val="20"/>
          <w:lang w:eastAsia="pl-PL"/>
        </w:rPr>
      </w:pPr>
      <w:r w:rsidRPr="00E34DF6">
        <w:rPr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6131DE3E" w14:textId="77777777" w:rsidR="00A35EB0" w:rsidRPr="00E34DF6" w:rsidRDefault="00A35EB0" w:rsidP="00A35EB0">
      <w:pPr>
        <w:pStyle w:val="Akapitzlist"/>
        <w:numPr>
          <w:ilvl w:val="0"/>
          <w:numId w:val="4"/>
        </w:numPr>
        <w:spacing w:after="0" w:line="240" w:lineRule="auto"/>
        <w:ind w:left="426" w:hanging="426"/>
        <w:contextualSpacing/>
        <w:jc w:val="both"/>
        <w:rPr>
          <w:i/>
          <w:color w:val="00B0F0"/>
          <w:sz w:val="20"/>
          <w:szCs w:val="20"/>
          <w:lang w:eastAsia="pl-PL"/>
        </w:rPr>
      </w:pPr>
      <w:r w:rsidRPr="00E34DF6">
        <w:rPr>
          <w:sz w:val="20"/>
          <w:szCs w:val="20"/>
          <w:lang w:eastAsia="pl-PL"/>
        </w:rPr>
        <w:t>nie przysługuje Pani/Panu:</w:t>
      </w:r>
    </w:p>
    <w:p w14:paraId="5127EABB" w14:textId="77777777" w:rsidR="00A35EB0" w:rsidRPr="00E34DF6" w:rsidRDefault="00A35EB0" w:rsidP="00A35EB0">
      <w:pPr>
        <w:pStyle w:val="Akapitzlist"/>
        <w:numPr>
          <w:ilvl w:val="0"/>
          <w:numId w:val="13"/>
        </w:numPr>
        <w:spacing w:after="0" w:line="240" w:lineRule="auto"/>
        <w:ind w:left="709" w:hanging="283"/>
        <w:contextualSpacing/>
        <w:jc w:val="both"/>
        <w:rPr>
          <w:i/>
          <w:color w:val="00B0F0"/>
          <w:sz w:val="20"/>
          <w:szCs w:val="20"/>
          <w:lang w:eastAsia="pl-PL"/>
        </w:rPr>
      </w:pPr>
      <w:r w:rsidRPr="00E34DF6">
        <w:rPr>
          <w:sz w:val="20"/>
          <w:szCs w:val="20"/>
          <w:lang w:eastAsia="pl-PL"/>
        </w:rPr>
        <w:t>w związku z art. 17 ust. 3 lit. b, d lub e RODO prawo do usunięcia danych osobowych;</w:t>
      </w:r>
    </w:p>
    <w:p w14:paraId="0364EB98" w14:textId="77777777" w:rsidR="00A35EB0" w:rsidRPr="00E34DF6" w:rsidRDefault="00A35EB0" w:rsidP="00A35EB0">
      <w:pPr>
        <w:pStyle w:val="Akapitzlist"/>
        <w:numPr>
          <w:ilvl w:val="0"/>
          <w:numId w:val="13"/>
        </w:numPr>
        <w:spacing w:after="0" w:line="240" w:lineRule="auto"/>
        <w:ind w:left="709" w:hanging="283"/>
        <w:contextualSpacing/>
        <w:jc w:val="both"/>
        <w:rPr>
          <w:b/>
          <w:i/>
          <w:sz w:val="20"/>
          <w:szCs w:val="20"/>
          <w:lang w:eastAsia="pl-PL"/>
        </w:rPr>
      </w:pPr>
      <w:r w:rsidRPr="00E34DF6">
        <w:rPr>
          <w:sz w:val="20"/>
          <w:szCs w:val="20"/>
          <w:lang w:eastAsia="pl-PL"/>
        </w:rPr>
        <w:t>prawo do przenoszenia danych osobowych, o którym mowa w art. 20 RODO;</w:t>
      </w:r>
    </w:p>
    <w:p w14:paraId="51AEC9A9" w14:textId="77777777" w:rsidR="00A35EB0" w:rsidRPr="00E34DF6" w:rsidRDefault="00A35EB0" w:rsidP="00A35EB0">
      <w:pPr>
        <w:pBdr>
          <w:bottom w:val="single" w:sz="12" w:space="1" w:color="auto"/>
        </w:pBdr>
        <w:spacing w:after="0" w:line="240" w:lineRule="auto"/>
        <w:jc w:val="both"/>
        <w:rPr>
          <w:rFonts w:cs="Calibri"/>
          <w:sz w:val="20"/>
          <w:szCs w:val="20"/>
        </w:rPr>
      </w:pPr>
      <w:r w:rsidRPr="00E34DF6">
        <w:rPr>
          <w:rFonts w:eastAsia="Times New Roman" w:cs="Calibri"/>
          <w:b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E34DF6">
        <w:rPr>
          <w:rFonts w:eastAsia="Times New Roman" w:cs="Calibri"/>
          <w:sz w:val="20"/>
          <w:szCs w:val="20"/>
          <w:lang w:eastAsia="pl-PL"/>
        </w:rPr>
        <w:t>.</w:t>
      </w:r>
      <w:r w:rsidRPr="00E34DF6">
        <w:rPr>
          <w:rFonts w:eastAsia="Times New Roman" w:cs="Calibri"/>
          <w:b/>
          <w:sz w:val="20"/>
          <w:szCs w:val="20"/>
          <w:lang w:eastAsia="pl-PL"/>
        </w:rPr>
        <w:t xml:space="preserve"> </w:t>
      </w:r>
    </w:p>
    <w:p w14:paraId="397B2F03" w14:textId="77777777" w:rsidR="00A35EB0" w:rsidRPr="00520AC4" w:rsidRDefault="00A35EB0" w:rsidP="00A35E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C75F08" w14:textId="77777777" w:rsidR="00A35EB0" w:rsidRPr="00A90E0E" w:rsidRDefault="00A35EB0" w:rsidP="00A35EB0">
      <w:pPr>
        <w:spacing w:after="0" w:line="240" w:lineRule="auto"/>
        <w:jc w:val="both"/>
        <w:rPr>
          <w:rFonts w:eastAsia="Times New Roman" w:cs="Calibri"/>
          <w:i/>
          <w:sz w:val="18"/>
          <w:szCs w:val="20"/>
          <w:lang w:eastAsia="pl-PL"/>
        </w:rPr>
      </w:pPr>
      <w:r w:rsidRPr="00A90E0E">
        <w:rPr>
          <w:rFonts w:cs="Calibri"/>
          <w:b/>
          <w:i/>
          <w:sz w:val="18"/>
          <w:szCs w:val="20"/>
          <w:vertAlign w:val="superscript"/>
        </w:rPr>
        <w:t>*</w:t>
      </w:r>
      <w:r w:rsidRPr="00A90E0E">
        <w:rPr>
          <w:rFonts w:cs="Calibri"/>
          <w:b/>
          <w:i/>
          <w:sz w:val="18"/>
          <w:szCs w:val="20"/>
        </w:rPr>
        <w:t xml:space="preserve"> Wyjaśnienie:</w:t>
      </w:r>
      <w:r w:rsidRPr="00A90E0E">
        <w:rPr>
          <w:rFonts w:cs="Calibri"/>
          <w:i/>
          <w:sz w:val="18"/>
          <w:szCs w:val="20"/>
        </w:rPr>
        <w:t xml:space="preserve"> informacja w tym zakresie jest wymagana, jeżeli w odniesieniu do danego administratora lub podmiotu przetwarzającego </w:t>
      </w:r>
      <w:r w:rsidRPr="00A90E0E">
        <w:rPr>
          <w:rFonts w:eastAsia="Times New Roman" w:cs="Calibri"/>
          <w:i/>
          <w:sz w:val="18"/>
          <w:szCs w:val="20"/>
          <w:lang w:eastAsia="pl-PL"/>
        </w:rPr>
        <w:t>istnieje obowiązek wyznaczenia inspektora ochrony danych osobowych.</w:t>
      </w:r>
    </w:p>
    <w:p w14:paraId="0C9580B0" w14:textId="77777777" w:rsidR="00A35EB0" w:rsidRPr="00A90E0E" w:rsidRDefault="00A35EB0" w:rsidP="00A35EB0">
      <w:pPr>
        <w:pStyle w:val="Akapitzlist"/>
        <w:ind w:left="0"/>
        <w:jc w:val="both"/>
        <w:rPr>
          <w:rFonts w:eastAsia="Calibri"/>
          <w:i/>
          <w:sz w:val="18"/>
          <w:szCs w:val="20"/>
        </w:rPr>
      </w:pPr>
      <w:r w:rsidRPr="00A90E0E">
        <w:rPr>
          <w:b/>
          <w:i/>
          <w:sz w:val="18"/>
          <w:szCs w:val="20"/>
          <w:vertAlign w:val="superscript"/>
        </w:rPr>
        <w:t xml:space="preserve">** </w:t>
      </w:r>
      <w:r w:rsidRPr="00A90E0E">
        <w:rPr>
          <w:b/>
          <w:i/>
          <w:sz w:val="18"/>
          <w:szCs w:val="20"/>
        </w:rPr>
        <w:t>Wyjaśnienie:</w:t>
      </w:r>
      <w:r w:rsidRPr="00A90E0E">
        <w:rPr>
          <w:i/>
          <w:sz w:val="18"/>
          <w:szCs w:val="20"/>
        </w:rPr>
        <w:t xml:space="preserve"> </w:t>
      </w:r>
      <w:r w:rsidRPr="00A90E0E">
        <w:rPr>
          <w:i/>
          <w:sz w:val="18"/>
          <w:szCs w:val="20"/>
          <w:lang w:eastAsia="pl-PL"/>
        </w:rPr>
        <w:t xml:space="preserve">skorzystanie z prawa do sprostowania nie może skutkować zmianą </w:t>
      </w:r>
      <w:r w:rsidRPr="00A90E0E">
        <w:rPr>
          <w:i/>
          <w:sz w:val="18"/>
          <w:szCs w:val="20"/>
        </w:rPr>
        <w:t>wyniku postępowania</w:t>
      </w:r>
      <w:r w:rsidRPr="00A90E0E">
        <w:rPr>
          <w:i/>
          <w:sz w:val="18"/>
          <w:szCs w:val="20"/>
        </w:rPr>
        <w:br/>
        <w:t xml:space="preserve">o udzielenie zamówienia publicznego ani zmianą postanowień umowy w zakresie niezgodnym z ustawą </w:t>
      </w:r>
      <w:proofErr w:type="spellStart"/>
      <w:r w:rsidRPr="00A90E0E">
        <w:rPr>
          <w:i/>
          <w:sz w:val="18"/>
          <w:szCs w:val="20"/>
        </w:rPr>
        <w:t>Pzp</w:t>
      </w:r>
      <w:proofErr w:type="spellEnd"/>
      <w:r w:rsidRPr="00A90E0E">
        <w:rPr>
          <w:i/>
          <w:sz w:val="18"/>
          <w:szCs w:val="20"/>
        </w:rPr>
        <w:t xml:space="preserve"> oraz nie może naruszać integralności protokołu oraz jego załączników.</w:t>
      </w:r>
    </w:p>
    <w:p w14:paraId="72F25823" w14:textId="29A4D766" w:rsidR="004D00C9" w:rsidRPr="00860679" w:rsidRDefault="00A35EB0" w:rsidP="00860679">
      <w:pPr>
        <w:spacing w:before="100" w:beforeAutospacing="1" w:after="100" w:afterAutospacing="1" w:line="240" w:lineRule="auto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A90E0E">
        <w:rPr>
          <w:b/>
          <w:i/>
          <w:sz w:val="18"/>
          <w:szCs w:val="20"/>
          <w:vertAlign w:val="superscript"/>
        </w:rPr>
        <w:t xml:space="preserve">*** </w:t>
      </w:r>
      <w:r w:rsidRPr="00A90E0E">
        <w:rPr>
          <w:b/>
          <w:i/>
          <w:sz w:val="18"/>
          <w:szCs w:val="20"/>
        </w:rPr>
        <w:t>Wyjaśnienie:</w:t>
      </w:r>
      <w:r w:rsidRPr="00A90E0E">
        <w:rPr>
          <w:i/>
          <w:sz w:val="18"/>
          <w:szCs w:val="20"/>
        </w:rPr>
        <w:t xml:space="preserve"> prawo do ograniczenia przetwarzania nie ma zastosowania w odniesieniu do </w:t>
      </w:r>
      <w:r w:rsidRPr="00A90E0E">
        <w:rPr>
          <w:i/>
          <w:sz w:val="18"/>
          <w:szCs w:val="20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4D00C9" w:rsidRPr="00860679" w:rsidSect="00A9104E">
      <w:headerReference w:type="default" r:id="rId36"/>
      <w:footerReference w:type="default" r:id="rId3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57C1C" w14:textId="77777777" w:rsidR="00226EAD" w:rsidRDefault="00226EAD">
      <w:pPr>
        <w:spacing w:after="0" w:line="240" w:lineRule="auto"/>
      </w:pPr>
      <w:r>
        <w:separator/>
      </w:r>
    </w:p>
  </w:endnote>
  <w:endnote w:type="continuationSeparator" w:id="0">
    <w:p w14:paraId="5C85D00C" w14:textId="77777777" w:rsidR="00226EAD" w:rsidRDefault="00226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CDCB" w14:textId="77777777" w:rsidR="00A9104E" w:rsidRDefault="00A52CC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B0F29">
      <w:rPr>
        <w:noProof/>
      </w:rPr>
      <w:t>6</w:t>
    </w:r>
    <w:r>
      <w:rPr>
        <w:noProof/>
      </w:rPr>
      <w:fldChar w:fldCharType="end"/>
    </w:r>
  </w:p>
  <w:p w14:paraId="621FC913" w14:textId="77777777" w:rsidR="00A9104E" w:rsidRDefault="00A910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A70D0" w14:textId="77777777" w:rsidR="00226EAD" w:rsidRDefault="00226EAD">
      <w:pPr>
        <w:spacing w:after="0" w:line="240" w:lineRule="auto"/>
      </w:pPr>
      <w:r>
        <w:separator/>
      </w:r>
    </w:p>
  </w:footnote>
  <w:footnote w:type="continuationSeparator" w:id="0">
    <w:p w14:paraId="687B2C82" w14:textId="77777777" w:rsidR="00226EAD" w:rsidRDefault="00226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93AD" w14:textId="77777777" w:rsidR="00A9104E" w:rsidRDefault="00A9104E">
    <w:pPr>
      <w:pStyle w:val="Nagwek"/>
    </w:pPr>
  </w:p>
  <w:p w14:paraId="119E3B67" w14:textId="77777777" w:rsidR="00A9104E" w:rsidRPr="00FD35D9" w:rsidRDefault="00A910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442E"/>
    <w:multiLevelType w:val="multilevel"/>
    <w:tmpl w:val="4BBE2E5A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4"/>
        <w:szCs w:val="19"/>
        <w:u w:val="none" w:color="000000"/>
        <w:effect w:val="none"/>
        <w:vertAlign w:val="baseline"/>
      </w:rPr>
    </w:lvl>
    <w:lvl w:ilvl="1">
      <w:start w:val="1"/>
      <w:numFmt w:val="decimal"/>
      <w:lvlText w:val="%1.%2"/>
      <w:lvlJc w:val="left"/>
      <w:pPr>
        <w:ind w:left="859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43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15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287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59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31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03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5755" w:firstLine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effect w:val="none"/>
        <w:vertAlign w:val="baseline"/>
      </w:rPr>
    </w:lvl>
  </w:abstractNum>
  <w:abstractNum w:abstractNumId="1" w15:restartNumberingAfterBreak="0">
    <w:nsid w:val="0EB30AE0"/>
    <w:multiLevelType w:val="hybridMultilevel"/>
    <w:tmpl w:val="CB761D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31C3C"/>
    <w:multiLevelType w:val="hybridMultilevel"/>
    <w:tmpl w:val="D08AEC7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0024FAB"/>
    <w:multiLevelType w:val="hybridMultilevel"/>
    <w:tmpl w:val="404020AA"/>
    <w:lvl w:ilvl="0" w:tplc="82964F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6FF63A2"/>
    <w:multiLevelType w:val="hybridMultilevel"/>
    <w:tmpl w:val="EE92E854"/>
    <w:lvl w:ilvl="0" w:tplc="384E6810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172C341E"/>
    <w:multiLevelType w:val="hybridMultilevel"/>
    <w:tmpl w:val="432EA09A"/>
    <w:lvl w:ilvl="0" w:tplc="C1821D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9B43965"/>
    <w:multiLevelType w:val="multilevel"/>
    <w:tmpl w:val="CA000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E4C71E4"/>
    <w:multiLevelType w:val="hybridMultilevel"/>
    <w:tmpl w:val="C6B21DD8"/>
    <w:lvl w:ilvl="0" w:tplc="76F622B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07157BE"/>
    <w:multiLevelType w:val="hybridMultilevel"/>
    <w:tmpl w:val="B1081D1E"/>
    <w:lvl w:ilvl="0" w:tplc="384E68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15292"/>
    <w:multiLevelType w:val="hybridMultilevel"/>
    <w:tmpl w:val="CA92E5AE"/>
    <w:lvl w:ilvl="0" w:tplc="FD6EFDAA">
      <w:start w:val="1"/>
      <w:numFmt w:val="decimal"/>
      <w:lvlText w:val="%1)"/>
      <w:lvlJc w:val="left"/>
      <w:pPr>
        <w:ind w:left="831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92B41C">
      <w:start w:val="1"/>
      <w:numFmt w:val="lowerLetter"/>
      <w:lvlText w:val="%2"/>
      <w:lvlJc w:val="left"/>
      <w:pPr>
        <w:ind w:left="1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21A8C">
      <w:start w:val="1"/>
      <w:numFmt w:val="lowerRoman"/>
      <w:lvlText w:val="%3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6854C6">
      <w:start w:val="1"/>
      <w:numFmt w:val="decimal"/>
      <w:lvlText w:val="%4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5068BC">
      <w:start w:val="1"/>
      <w:numFmt w:val="lowerLetter"/>
      <w:lvlText w:val="%5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0EE4CE">
      <w:start w:val="1"/>
      <w:numFmt w:val="lowerRoman"/>
      <w:lvlText w:val="%6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B00B58">
      <w:start w:val="1"/>
      <w:numFmt w:val="decimal"/>
      <w:lvlText w:val="%7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647AAC">
      <w:start w:val="1"/>
      <w:numFmt w:val="lowerLetter"/>
      <w:lvlText w:val="%8"/>
      <w:lvlJc w:val="left"/>
      <w:pPr>
        <w:ind w:left="5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902428">
      <w:start w:val="1"/>
      <w:numFmt w:val="lowerRoman"/>
      <w:lvlText w:val="%9"/>
      <w:lvlJc w:val="left"/>
      <w:pPr>
        <w:ind w:left="6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6E7C8D"/>
    <w:multiLevelType w:val="hybridMultilevel"/>
    <w:tmpl w:val="C088D1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E99ED058">
      <w:start w:val="1"/>
      <w:numFmt w:val="decimal"/>
      <w:lvlText w:val="%4."/>
      <w:lvlJc w:val="left"/>
      <w:pPr>
        <w:ind w:left="2520" w:hanging="360"/>
      </w:pPr>
      <w:rPr>
        <w:rFonts w:ascii="Calibri" w:hAnsi="Calibri" w:cs="Calibri" w:hint="default"/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E5631E"/>
    <w:multiLevelType w:val="hybridMultilevel"/>
    <w:tmpl w:val="74C88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A4EB9"/>
    <w:multiLevelType w:val="hybridMultilevel"/>
    <w:tmpl w:val="3EEC34B2"/>
    <w:lvl w:ilvl="0" w:tplc="3AD685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9E0A0A"/>
    <w:multiLevelType w:val="hybridMultilevel"/>
    <w:tmpl w:val="96B4E820"/>
    <w:lvl w:ilvl="0" w:tplc="ADF2A0C4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C444DA">
      <w:start w:val="1"/>
      <w:numFmt w:val="lowerLetter"/>
      <w:lvlRestart w:val="0"/>
      <w:lvlText w:val="%2)"/>
      <w:lvlJc w:val="left"/>
      <w:pPr>
        <w:ind w:left="1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ECA4B4">
      <w:start w:val="1"/>
      <w:numFmt w:val="lowerRoman"/>
      <w:lvlText w:val="%3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127F72">
      <w:start w:val="1"/>
      <w:numFmt w:val="decimal"/>
      <w:lvlText w:val="%4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4ACE74">
      <w:start w:val="1"/>
      <w:numFmt w:val="lowerLetter"/>
      <w:lvlText w:val="%5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40A516">
      <w:start w:val="1"/>
      <w:numFmt w:val="lowerRoman"/>
      <w:lvlText w:val="%6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CAE8E2">
      <w:start w:val="1"/>
      <w:numFmt w:val="decimal"/>
      <w:lvlText w:val="%7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F2F55C">
      <w:start w:val="1"/>
      <w:numFmt w:val="lowerLetter"/>
      <w:lvlText w:val="%8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0EFA76">
      <w:start w:val="1"/>
      <w:numFmt w:val="lowerRoman"/>
      <w:lvlText w:val="%9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BC3122"/>
    <w:multiLevelType w:val="hybridMultilevel"/>
    <w:tmpl w:val="BFA48A06"/>
    <w:lvl w:ilvl="0" w:tplc="1AC0AF76">
      <w:start w:val="1"/>
      <w:numFmt w:val="lowerLetter"/>
      <w:lvlText w:val="%1)"/>
      <w:lvlJc w:val="left"/>
      <w:pPr>
        <w:ind w:left="1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17" w15:restartNumberingAfterBreak="0">
    <w:nsid w:val="2EDC5B04"/>
    <w:multiLevelType w:val="multilevel"/>
    <w:tmpl w:val="BF7ED872"/>
    <w:lvl w:ilvl="0">
      <w:start w:val="1"/>
      <w:numFmt w:val="decimal"/>
      <w:lvlText w:val="%1."/>
      <w:lvlJc w:val="left"/>
      <w:pPr>
        <w:tabs>
          <w:tab w:val="num" w:pos="0"/>
        </w:tabs>
        <w:ind w:left="677" w:firstLine="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position w:val="0"/>
        <w:sz w:val="24"/>
        <w:szCs w:val="22"/>
        <w:u w:val="none" w:color="000000"/>
        <w:effec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63" w:firstLine="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position w:val="0"/>
        <w:sz w:val="24"/>
        <w:szCs w:val="22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6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3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0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5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2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9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</w:abstractNum>
  <w:abstractNum w:abstractNumId="18" w15:restartNumberingAfterBreak="0">
    <w:nsid w:val="2F841F9B"/>
    <w:multiLevelType w:val="multilevel"/>
    <w:tmpl w:val="58A4F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9638FA"/>
    <w:multiLevelType w:val="hybridMultilevel"/>
    <w:tmpl w:val="A08EFCC6"/>
    <w:lvl w:ilvl="0" w:tplc="5F1E6F00">
      <w:start w:val="1"/>
      <w:numFmt w:val="decimal"/>
      <w:lvlText w:val="%1."/>
      <w:lvlJc w:val="left"/>
      <w:pPr>
        <w:ind w:left="67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8EF134">
      <w:start w:val="1"/>
      <w:numFmt w:val="decimal"/>
      <w:lvlText w:val="%2)"/>
      <w:lvlJc w:val="left"/>
      <w:pPr>
        <w:ind w:left="96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88B8F0">
      <w:start w:val="1"/>
      <w:numFmt w:val="lowerRoman"/>
      <w:lvlText w:val="%3"/>
      <w:lvlJc w:val="left"/>
      <w:pPr>
        <w:ind w:left="1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20015C">
      <w:start w:val="1"/>
      <w:numFmt w:val="decimal"/>
      <w:lvlText w:val="%4"/>
      <w:lvlJc w:val="left"/>
      <w:pPr>
        <w:ind w:left="2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AC3BFE">
      <w:start w:val="1"/>
      <w:numFmt w:val="lowerLetter"/>
      <w:lvlText w:val="%5"/>
      <w:lvlJc w:val="left"/>
      <w:pPr>
        <w:ind w:left="3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8854A0">
      <w:start w:val="1"/>
      <w:numFmt w:val="lowerRoman"/>
      <w:lvlText w:val="%6"/>
      <w:lvlJc w:val="left"/>
      <w:pPr>
        <w:ind w:left="3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CAB9C0">
      <w:start w:val="1"/>
      <w:numFmt w:val="decimal"/>
      <w:lvlText w:val="%7"/>
      <w:lvlJc w:val="left"/>
      <w:pPr>
        <w:ind w:left="4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022BB0">
      <w:start w:val="1"/>
      <w:numFmt w:val="lowerLetter"/>
      <w:lvlText w:val="%8"/>
      <w:lvlJc w:val="left"/>
      <w:pPr>
        <w:ind w:left="5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88B1CA">
      <w:start w:val="1"/>
      <w:numFmt w:val="lowerRoman"/>
      <w:lvlText w:val="%9"/>
      <w:lvlJc w:val="left"/>
      <w:pPr>
        <w:ind w:left="5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8AB2675"/>
    <w:multiLevelType w:val="multilevel"/>
    <w:tmpl w:val="1AF8D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7" w:hanging="435"/>
      </w:pPr>
      <w:rPr>
        <w:rFonts w:ascii="TimesNewRoman" w:hAnsi="TimesNewRoman" w:cs="TimesNew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ascii="TimesNewRoman" w:hAnsi="TimesNewRoman" w:cs="TimesNew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ascii="TimesNewRoman" w:hAnsi="TimesNewRoman" w:cs="TimesNew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ascii="TimesNewRoman" w:hAnsi="TimesNewRoman" w:cs="TimesNew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ascii="TimesNewRoman" w:hAnsi="TimesNewRoman" w:cs="TimesNew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ascii="TimesNewRoman" w:hAnsi="TimesNewRoman" w:cs="TimesNew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ascii="TimesNewRoman" w:hAnsi="TimesNewRoman" w:cs="TimesNew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ascii="TimesNewRoman" w:hAnsi="TimesNewRoman" w:cs="TimesNewRoman" w:hint="default"/>
        <w:color w:val="auto"/>
      </w:rPr>
    </w:lvl>
  </w:abstractNum>
  <w:abstractNum w:abstractNumId="22" w15:restartNumberingAfterBreak="0">
    <w:nsid w:val="3C2224D3"/>
    <w:multiLevelType w:val="hybridMultilevel"/>
    <w:tmpl w:val="5D32AE8C"/>
    <w:lvl w:ilvl="0" w:tplc="0CA2FE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6552BF"/>
    <w:multiLevelType w:val="hybridMultilevel"/>
    <w:tmpl w:val="2BF01C02"/>
    <w:lvl w:ilvl="0" w:tplc="53FA29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270753"/>
    <w:multiLevelType w:val="hybridMultilevel"/>
    <w:tmpl w:val="348A1C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E86889"/>
    <w:multiLevelType w:val="hybridMultilevel"/>
    <w:tmpl w:val="43A457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4578AE"/>
    <w:multiLevelType w:val="hybridMultilevel"/>
    <w:tmpl w:val="5E208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53368A"/>
    <w:multiLevelType w:val="hybridMultilevel"/>
    <w:tmpl w:val="BFA48A06"/>
    <w:lvl w:ilvl="0" w:tplc="1AC0AF76">
      <w:start w:val="1"/>
      <w:numFmt w:val="lowerLetter"/>
      <w:lvlText w:val="%1)"/>
      <w:lvlJc w:val="left"/>
      <w:pPr>
        <w:ind w:left="1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29" w15:restartNumberingAfterBreak="0">
    <w:nsid w:val="559E4A76"/>
    <w:multiLevelType w:val="hybridMultilevel"/>
    <w:tmpl w:val="2E7E17BA"/>
    <w:lvl w:ilvl="0" w:tplc="F01E6A0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98F08E2"/>
    <w:multiLevelType w:val="hybridMultilevel"/>
    <w:tmpl w:val="A08EFCC6"/>
    <w:lvl w:ilvl="0" w:tplc="5F1E6F00">
      <w:start w:val="1"/>
      <w:numFmt w:val="decimal"/>
      <w:lvlText w:val="%1."/>
      <w:lvlJc w:val="left"/>
      <w:pPr>
        <w:ind w:left="67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8EF134">
      <w:start w:val="1"/>
      <w:numFmt w:val="decimal"/>
      <w:lvlText w:val="%2)"/>
      <w:lvlJc w:val="left"/>
      <w:pPr>
        <w:ind w:left="96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88B8F0">
      <w:start w:val="1"/>
      <w:numFmt w:val="lowerRoman"/>
      <w:lvlText w:val="%3"/>
      <w:lvlJc w:val="left"/>
      <w:pPr>
        <w:ind w:left="1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20015C">
      <w:start w:val="1"/>
      <w:numFmt w:val="decimal"/>
      <w:lvlText w:val="%4"/>
      <w:lvlJc w:val="left"/>
      <w:pPr>
        <w:ind w:left="2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AC3BFE">
      <w:start w:val="1"/>
      <w:numFmt w:val="lowerLetter"/>
      <w:lvlText w:val="%5"/>
      <w:lvlJc w:val="left"/>
      <w:pPr>
        <w:ind w:left="3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8854A0">
      <w:start w:val="1"/>
      <w:numFmt w:val="lowerRoman"/>
      <w:lvlText w:val="%6"/>
      <w:lvlJc w:val="left"/>
      <w:pPr>
        <w:ind w:left="3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CAB9C0">
      <w:start w:val="1"/>
      <w:numFmt w:val="decimal"/>
      <w:lvlText w:val="%7"/>
      <w:lvlJc w:val="left"/>
      <w:pPr>
        <w:ind w:left="4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022BB0">
      <w:start w:val="1"/>
      <w:numFmt w:val="lowerLetter"/>
      <w:lvlText w:val="%8"/>
      <w:lvlJc w:val="left"/>
      <w:pPr>
        <w:ind w:left="5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88B1CA">
      <w:start w:val="1"/>
      <w:numFmt w:val="lowerRoman"/>
      <w:lvlText w:val="%9"/>
      <w:lvlJc w:val="left"/>
      <w:pPr>
        <w:ind w:left="5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B675552"/>
    <w:multiLevelType w:val="hybridMultilevel"/>
    <w:tmpl w:val="D9EA7488"/>
    <w:lvl w:ilvl="0" w:tplc="04150017">
      <w:start w:val="1"/>
      <w:numFmt w:val="lowerLetter"/>
      <w:lvlText w:val="%1)"/>
      <w:lvlJc w:val="left"/>
      <w:pPr>
        <w:ind w:left="1947" w:hanging="360"/>
      </w:pPr>
    </w:lvl>
    <w:lvl w:ilvl="1" w:tplc="04150019" w:tentative="1">
      <w:start w:val="1"/>
      <w:numFmt w:val="lowerLetter"/>
      <w:lvlText w:val="%2."/>
      <w:lvlJc w:val="left"/>
      <w:pPr>
        <w:ind w:left="2667" w:hanging="360"/>
      </w:pPr>
    </w:lvl>
    <w:lvl w:ilvl="2" w:tplc="0415001B" w:tentative="1">
      <w:start w:val="1"/>
      <w:numFmt w:val="lowerRoman"/>
      <w:lvlText w:val="%3."/>
      <w:lvlJc w:val="right"/>
      <w:pPr>
        <w:ind w:left="3387" w:hanging="180"/>
      </w:pPr>
    </w:lvl>
    <w:lvl w:ilvl="3" w:tplc="0415000F" w:tentative="1">
      <w:start w:val="1"/>
      <w:numFmt w:val="decimal"/>
      <w:lvlText w:val="%4."/>
      <w:lvlJc w:val="left"/>
      <w:pPr>
        <w:ind w:left="4107" w:hanging="360"/>
      </w:pPr>
    </w:lvl>
    <w:lvl w:ilvl="4" w:tplc="04150019" w:tentative="1">
      <w:start w:val="1"/>
      <w:numFmt w:val="lowerLetter"/>
      <w:lvlText w:val="%5."/>
      <w:lvlJc w:val="left"/>
      <w:pPr>
        <w:ind w:left="4827" w:hanging="360"/>
      </w:pPr>
    </w:lvl>
    <w:lvl w:ilvl="5" w:tplc="0415001B" w:tentative="1">
      <w:start w:val="1"/>
      <w:numFmt w:val="lowerRoman"/>
      <w:lvlText w:val="%6."/>
      <w:lvlJc w:val="right"/>
      <w:pPr>
        <w:ind w:left="5547" w:hanging="180"/>
      </w:pPr>
    </w:lvl>
    <w:lvl w:ilvl="6" w:tplc="0415000F" w:tentative="1">
      <w:start w:val="1"/>
      <w:numFmt w:val="decimal"/>
      <w:lvlText w:val="%7."/>
      <w:lvlJc w:val="left"/>
      <w:pPr>
        <w:ind w:left="6267" w:hanging="360"/>
      </w:pPr>
    </w:lvl>
    <w:lvl w:ilvl="7" w:tplc="04150019" w:tentative="1">
      <w:start w:val="1"/>
      <w:numFmt w:val="lowerLetter"/>
      <w:lvlText w:val="%8."/>
      <w:lvlJc w:val="left"/>
      <w:pPr>
        <w:ind w:left="6987" w:hanging="360"/>
      </w:pPr>
    </w:lvl>
    <w:lvl w:ilvl="8" w:tplc="0415001B" w:tentative="1">
      <w:start w:val="1"/>
      <w:numFmt w:val="lowerRoman"/>
      <w:lvlText w:val="%9."/>
      <w:lvlJc w:val="right"/>
      <w:pPr>
        <w:ind w:left="7707" w:hanging="180"/>
      </w:pPr>
    </w:lvl>
  </w:abstractNum>
  <w:abstractNum w:abstractNumId="32" w15:restartNumberingAfterBreak="0">
    <w:nsid w:val="5B7906DF"/>
    <w:multiLevelType w:val="multilevel"/>
    <w:tmpl w:val="B4EC39F2"/>
    <w:lvl w:ilvl="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E523A3E"/>
    <w:multiLevelType w:val="hybridMultilevel"/>
    <w:tmpl w:val="8312D4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6FCB6BA">
      <w:start w:val="1"/>
      <w:numFmt w:val="decimal"/>
      <w:lvlText w:val="%3.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04472"/>
    <w:multiLevelType w:val="hybridMultilevel"/>
    <w:tmpl w:val="33549B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F2B56"/>
    <w:multiLevelType w:val="multilevel"/>
    <w:tmpl w:val="955EC0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484652"/>
    <w:multiLevelType w:val="hybridMultilevel"/>
    <w:tmpl w:val="BD829BF6"/>
    <w:lvl w:ilvl="0" w:tplc="9E56CC00">
      <w:start w:val="1"/>
      <w:numFmt w:val="lowerLetter"/>
      <w:lvlText w:val="%1)"/>
      <w:lvlJc w:val="left"/>
      <w:pPr>
        <w:ind w:left="15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37" w15:restartNumberingAfterBreak="0">
    <w:nsid w:val="6AC4284A"/>
    <w:multiLevelType w:val="hybridMultilevel"/>
    <w:tmpl w:val="B0CE62B6"/>
    <w:lvl w:ilvl="0" w:tplc="231669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025A6A"/>
    <w:multiLevelType w:val="hybridMultilevel"/>
    <w:tmpl w:val="6F708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D7CD5"/>
    <w:multiLevelType w:val="hybridMultilevel"/>
    <w:tmpl w:val="8E5A9428"/>
    <w:lvl w:ilvl="0" w:tplc="5C9AD5BC">
      <w:start w:val="4"/>
      <w:numFmt w:val="decimal"/>
      <w:lvlText w:val="%1)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F605B4">
      <w:start w:val="1"/>
      <w:numFmt w:val="lowerLetter"/>
      <w:lvlText w:val="%2."/>
      <w:lvlJc w:val="left"/>
      <w:pPr>
        <w:ind w:left="1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C6F882">
      <w:start w:val="1"/>
      <w:numFmt w:val="lowerRoman"/>
      <w:lvlText w:val="%3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94446A">
      <w:start w:val="1"/>
      <w:numFmt w:val="decimal"/>
      <w:lvlText w:val="%4"/>
      <w:lvlJc w:val="left"/>
      <w:pPr>
        <w:ind w:left="2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EE07DA">
      <w:start w:val="1"/>
      <w:numFmt w:val="lowerLetter"/>
      <w:lvlText w:val="%5"/>
      <w:lvlJc w:val="left"/>
      <w:pPr>
        <w:ind w:left="2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4ECF16">
      <w:start w:val="1"/>
      <w:numFmt w:val="lowerRoman"/>
      <w:lvlText w:val="%6"/>
      <w:lvlJc w:val="left"/>
      <w:pPr>
        <w:ind w:left="3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3A6AEA">
      <w:start w:val="1"/>
      <w:numFmt w:val="decimal"/>
      <w:lvlText w:val="%7"/>
      <w:lvlJc w:val="left"/>
      <w:pPr>
        <w:ind w:left="4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DE1DC0">
      <w:start w:val="1"/>
      <w:numFmt w:val="lowerLetter"/>
      <w:lvlText w:val="%8"/>
      <w:lvlJc w:val="left"/>
      <w:pPr>
        <w:ind w:left="5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AC1CF4">
      <w:start w:val="1"/>
      <w:numFmt w:val="lowerRoman"/>
      <w:lvlText w:val="%9"/>
      <w:lvlJc w:val="left"/>
      <w:pPr>
        <w:ind w:left="5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E690AE9"/>
    <w:multiLevelType w:val="multilevel"/>
    <w:tmpl w:val="B3C66360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1103856"/>
    <w:multiLevelType w:val="hybridMultilevel"/>
    <w:tmpl w:val="D4041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1B2161"/>
    <w:multiLevelType w:val="hybridMultilevel"/>
    <w:tmpl w:val="6E58B982"/>
    <w:lvl w:ilvl="0" w:tplc="384E6810">
      <w:start w:val="1"/>
      <w:numFmt w:val="lowerLetter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245E2"/>
    <w:multiLevelType w:val="multilevel"/>
    <w:tmpl w:val="5C84C4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4" w15:restartNumberingAfterBreak="0">
    <w:nsid w:val="7E1C4316"/>
    <w:multiLevelType w:val="hybridMultilevel"/>
    <w:tmpl w:val="B8D67F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0B0DF3"/>
    <w:multiLevelType w:val="hybridMultilevel"/>
    <w:tmpl w:val="8CE6F2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407837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0201108">
    <w:abstractNumId w:val="33"/>
  </w:num>
  <w:num w:numId="3" w16cid:durableId="1285697217">
    <w:abstractNumId w:val="27"/>
  </w:num>
  <w:num w:numId="4" w16cid:durableId="1527480059">
    <w:abstractNumId w:val="13"/>
  </w:num>
  <w:num w:numId="5" w16cid:durableId="1511290021">
    <w:abstractNumId w:val="7"/>
  </w:num>
  <w:num w:numId="6" w16cid:durableId="1048797791">
    <w:abstractNumId w:val="6"/>
  </w:num>
  <w:num w:numId="7" w16cid:durableId="863636278">
    <w:abstractNumId w:val="23"/>
  </w:num>
  <w:num w:numId="8" w16cid:durableId="782112399">
    <w:abstractNumId w:val="25"/>
  </w:num>
  <w:num w:numId="9" w16cid:durableId="520437778">
    <w:abstractNumId w:val="26"/>
  </w:num>
  <w:num w:numId="10" w16cid:durableId="376853791">
    <w:abstractNumId w:val="40"/>
  </w:num>
  <w:num w:numId="11" w16cid:durableId="640187897">
    <w:abstractNumId w:val="43"/>
  </w:num>
  <w:num w:numId="12" w16cid:durableId="15317962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0950510">
    <w:abstractNumId w:val="20"/>
  </w:num>
  <w:num w:numId="14" w16cid:durableId="511261451">
    <w:abstractNumId w:val="21"/>
  </w:num>
  <w:num w:numId="15" w16cid:durableId="580065204">
    <w:abstractNumId w:val="36"/>
  </w:num>
  <w:num w:numId="16" w16cid:durableId="2009823671">
    <w:abstractNumId w:val="22"/>
  </w:num>
  <w:num w:numId="17" w16cid:durableId="1740860247">
    <w:abstractNumId w:val="14"/>
  </w:num>
  <w:num w:numId="18" w16cid:durableId="1780644250">
    <w:abstractNumId w:val="45"/>
  </w:num>
  <w:num w:numId="19" w16cid:durableId="1318804274">
    <w:abstractNumId w:val="38"/>
  </w:num>
  <w:num w:numId="20" w16cid:durableId="1817256299">
    <w:abstractNumId w:val="31"/>
  </w:num>
  <w:num w:numId="21" w16cid:durableId="2110077000">
    <w:abstractNumId w:val="28"/>
  </w:num>
  <w:num w:numId="22" w16cid:durableId="1832059846">
    <w:abstractNumId w:val="16"/>
  </w:num>
  <w:num w:numId="23" w16cid:durableId="2075353890">
    <w:abstractNumId w:val="9"/>
  </w:num>
  <w:num w:numId="24" w16cid:durableId="279535495">
    <w:abstractNumId w:val="12"/>
  </w:num>
  <w:num w:numId="25" w16cid:durableId="1565872575">
    <w:abstractNumId w:val="4"/>
  </w:num>
  <w:num w:numId="26" w16cid:durableId="384304125">
    <w:abstractNumId w:val="42"/>
  </w:num>
  <w:num w:numId="27" w16cid:durableId="1385105575">
    <w:abstractNumId w:val="15"/>
  </w:num>
  <w:num w:numId="28" w16cid:durableId="1668633158">
    <w:abstractNumId w:val="5"/>
  </w:num>
  <w:num w:numId="29" w16cid:durableId="825318121">
    <w:abstractNumId w:val="35"/>
  </w:num>
  <w:num w:numId="30" w16cid:durableId="1186018695">
    <w:abstractNumId w:val="39"/>
  </w:num>
  <w:num w:numId="31" w16cid:durableId="2010478504">
    <w:abstractNumId w:val="24"/>
  </w:num>
  <w:num w:numId="32" w16cid:durableId="782384996">
    <w:abstractNumId w:val="41"/>
  </w:num>
  <w:num w:numId="33" w16cid:durableId="1499347511">
    <w:abstractNumId w:val="30"/>
  </w:num>
  <w:num w:numId="34" w16cid:durableId="968121799">
    <w:abstractNumId w:val="10"/>
  </w:num>
  <w:num w:numId="35" w16cid:durableId="1713455357">
    <w:abstractNumId w:val="44"/>
  </w:num>
  <w:num w:numId="36" w16cid:durableId="230507717">
    <w:abstractNumId w:val="34"/>
  </w:num>
  <w:num w:numId="37" w16cid:durableId="60829136">
    <w:abstractNumId w:val="1"/>
  </w:num>
  <w:num w:numId="38" w16cid:durableId="522675349">
    <w:abstractNumId w:val="3"/>
  </w:num>
  <w:num w:numId="39" w16cid:durableId="1618828114">
    <w:abstractNumId w:val="8"/>
  </w:num>
  <w:num w:numId="40" w16cid:durableId="1571695004">
    <w:abstractNumId w:val="32"/>
  </w:num>
  <w:num w:numId="41" w16cid:durableId="1527325687">
    <w:abstractNumId w:val="29"/>
  </w:num>
  <w:num w:numId="42" w16cid:durableId="6992780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1778917">
    <w:abstractNumId w:val="18"/>
  </w:num>
  <w:num w:numId="44" w16cid:durableId="202153866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40936188">
    <w:abstractNumId w:val="2"/>
  </w:num>
  <w:num w:numId="46" w16cid:durableId="1264651446">
    <w:abstractNumId w:val="37"/>
  </w:num>
  <w:num w:numId="47" w16cid:durableId="126349307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054"/>
    <w:rsid w:val="00023D9A"/>
    <w:rsid w:val="0003371A"/>
    <w:rsid w:val="0003473C"/>
    <w:rsid w:val="00040627"/>
    <w:rsid w:val="00042DA0"/>
    <w:rsid w:val="000454A8"/>
    <w:rsid w:val="0004578D"/>
    <w:rsid w:val="000469B4"/>
    <w:rsid w:val="0008356D"/>
    <w:rsid w:val="00084371"/>
    <w:rsid w:val="0009269A"/>
    <w:rsid w:val="00094A80"/>
    <w:rsid w:val="000A2C8C"/>
    <w:rsid w:val="000A5845"/>
    <w:rsid w:val="000B5361"/>
    <w:rsid w:val="000C6558"/>
    <w:rsid w:val="000D0D54"/>
    <w:rsid w:val="000E71EE"/>
    <w:rsid w:val="000F0E20"/>
    <w:rsid w:val="000F1AE9"/>
    <w:rsid w:val="000F585B"/>
    <w:rsid w:val="00121634"/>
    <w:rsid w:val="00141E5E"/>
    <w:rsid w:val="00155972"/>
    <w:rsid w:val="001835CA"/>
    <w:rsid w:val="00184E08"/>
    <w:rsid w:val="00193371"/>
    <w:rsid w:val="001B2054"/>
    <w:rsid w:val="001D70AE"/>
    <w:rsid w:val="001F3381"/>
    <w:rsid w:val="002014E2"/>
    <w:rsid w:val="00226EAD"/>
    <w:rsid w:val="0024104D"/>
    <w:rsid w:val="00244877"/>
    <w:rsid w:val="00247321"/>
    <w:rsid w:val="002519F8"/>
    <w:rsid w:val="00257797"/>
    <w:rsid w:val="00257CC7"/>
    <w:rsid w:val="0026158C"/>
    <w:rsid w:val="0026487C"/>
    <w:rsid w:val="00272B25"/>
    <w:rsid w:val="00276D51"/>
    <w:rsid w:val="002D3A76"/>
    <w:rsid w:val="002D5ABF"/>
    <w:rsid w:val="003206B0"/>
    <w:rsid w:val="00332DCB"/>
    <w:rsid w:val="003357CC"/>
    <w:rsid w:val="003420A7"/>
    <w:rsid w:val="003440E2"/>
    <w:rsid w:val="00350A1B"/>
    <w:rsid w:val="00357F71"/>
    <w:rsid w:val="00376A17"/>
    <w:rsid w:val="003802AC"/>
    <w:rsid w:val="003836F8"/>
    <w:rsid w:val="00394853"/>
    <w:rsid w:val="003A22EA"/>
    <w:rsid w:val="003A3C85"/>
    <w:rsid w:val="003A41B3"/>
    <w:rsid w:val="003A4C42"/>
    <w:rsid w:val="003A7631"/>
    <w:rsid w:val="003A77CF"/>
    <w:rsid w:val="003C3792"/>
    <w:rsid w:val="003C7001"/>
    <w:rsid w:val="003D4CC7"/>
    <w:rsid w:val="003D7B4F"/>
    <w:rsid w:val="003E0D12"/>
    <w:rsid w:val="004023AA"/>
    <w:rsid w:val="00404673"/>
    <w:rsid w:val="00404A56"/>
    <w:rsid w:val="00405452"/>
    <w:rsid w:val="00410E83"/>
    <w:rsid w:val="00431616"/>
    <w:rsid w:val="00431B4B"/>
    <w:rsid w:val="004335C6"/>
    <w:rsid w:val="0043544A"/>
    <w:rsid w:val="00444389"/>
    <w:rsid w:val="00467FE1"/>
    <w:rsid w:val="004944EB"/>
    <w:rsid w:val="004A6A93"/>
    <w:rsid w:val="004C7304"/>
    <w:rsid w:val="004D00C9"/>
    <w:rsid w:val="004D3771"/>
    <w:rsid w:val="004D7939"/>
    <w:rsid w:val="004E74E0"/>
    <w:rsid w:val="004F627C"/>
    <w:rsid w:val="00512260"/>
    <w:rsid w:val="00512F77"/>
    <w:rsid w:val="00521149"/>
    <w:rsid w:val="005504FB"/>
    <w:rsid w:val="005551D0"/>
    <w:rsid w:val="00563D0E"/>
    <w:rsid w:val="0057380D"/>
    <w:rsid w:val="00580B7A"/>
    <w:rsid w:val="005A34E3"/>
    <w:rsid w:val="005A6FEB"/>
    <w:rsid w:val="005C2462"/>
    <w:rsid w:val="005E0774"/>
    <w:rsid w:val="005E31B4"/>
    <w:rsid w:val="006013EA"/>
    <w:rsid w:val="00611D29"/>
    <w:rsid w:val="00623395"/>
    <w:rsid w:val="00626AFB"/>
    <w:rsid w:val="00633167"/>
    <w:rsid w:val="00635EDD"/>
    <w:rsid w:val="00636173"/>
    <w:rsid w:val="00675940"/>
    <w:rsid w:val="006B46C3"/>
    <w:rsid w:val="006B5915"/>
    <w:rsid w:val="006C5922"/>
    <w:rsid w:val="006C6090"/>
    <w:rsid w:val="006C6ABF"/>
    <w:rsid w:val="006D188F"/>
    <w:rsid w:val="006F29BE"/>
    <w:rsid w:val="006F693C"/>
    <w:rsid w:val="0071491B"/>
    <w:rsid w:val="00721080"/>
    <w:rsid w:val="00724421"/>
    <w:rsid w:val="00734269"/>
    <w:rsid w:val="00743BAA"/>
    <w:rsid w:val="007552A2"/>
    <w:rsid w:val="00764EED"/>
    <w:rsid w:val="00806874"/>
    <w:rsid w:val="008127F1"/>
    <w:rsid w:val="00817157"/>
    <w:rsid w:val="00832549"/>
    <w:rsid w:val="00837EF5"/>
    <w:rsid w:val="00852358"/>
    <w:rsid w:val="00860679"/>
    <w:rsid w:val="00882048"/>
    <w:rsid w:val="00885A28"/>
    <w:rsid w:val="008A3D15"/>
    <w:rsid w:val="008D2D71"/>
    <w:rsid w:val="008E7A6C"/>
    <w:rsid w:val="008F3CE4"/>
    <w:rsid w:val="00902D12"/>
    <w:rsid w:val="009040D5"/>
    <w:rsid w:val="00912C24"/>
    <w:rsid w:val="00917A34"/>
    <w:rsid w:val="0092413C"/>
    <w:rsid w:val="00937893"/>
    <w:rsid w:val="009427B5"/>
    <w:rsid w:val="00944456"/>
    <w:rsid w:val="00957A79"/>
    <w:rsid w:val="00970A5A"/>
    <w:rsid w:val="009819A9"/>
    <w:rsid w:val="00995D62"/>
    <w:rsid w:val="009B4342"/>
    <w:rsid w:val="009B6144"/>
    <w:rsid w:val="009C3AB1"/>
    <w:rsid w:val="009D504D"/>
    <w:rsid w:val="00A0791D"/>
    <w:rsid w:val="00A11BD6"/>
    <w:rsid w:val="00A2298C"/>
    <w:rsid w:val="00A35EB0"/>
    <w:rsid w:val="00A36921"/>
    <w:rsid w:val="00A41B5C"/>
    <w:rsid w:val="00A46D26"/>
    <w:rsid w:val="00A50412"/>
    <w:rsid w:val="00A52CCD"/>
    <w:rsid w:val="00A538CB"/>
    <w:rsid w:val="00A64ADD"/>
    <w:rsid w:val="00A660E4"/>
    <w:rsid w:val="00A7364F"/>
    <w:rsid w:val="00A87110"/>
    <w:rsid w:val="00A90FCC"/>
    <w:rsid w:val="00A9104E"/>
    <w:rsid w:val="00AA0EED"/>
    <w:rsid w:val="00AB0F29"/>
    <w:rsid w:val="00AC3167"/>
    <w:rsid w:val="00AC4BFE"/>
    <w:rsid w:val="00AD35E8"/>
    <w:rsid w:val="00AF04D8"/>
    <w:rsid w:val="00AF335B"/>
    <w:rsid w:val="00AF3936"/>
    <w:rsid w:val="00B0257C"/>
    <w:rsid w:val="00B21D14"/>
    <w:rsid w:val="00B43546"/>
    <w:rsid w:val="00B47202"/>
    <w:rsid w:val="00B61E4B"/>
    <w:rsid w:val="00BB20C4"/>
    <w:rsid w:val="00BB2F63"/>
    <w:rsid w:val="00BC2381"/>
    <w:rsid w:val="00BC4DC4"/>
    <w:rsid w:val="00BD21A7"/>
    <w:rsid w:val="00BE2FDE"/>
    <w:rsid w:val="00C41250"/>
    <w:rsid w:val="00C56DE4"/>
    <w:rsid w:val="00C73BC3"/>
    <w:rsid w:val="00C90FE7"/>
    <w:rsid w:val="00C97FF0"/>
    <w:rsid w:val="00CB15B3"/>
    <w:rsid w:val="00CD1ABD"/>
    <w:rsid w:val="00CD388D"/>
    <w:rsid w:val="00CD56C9"/>
    <w:rsid w:val="00CE7DDA"/>
    <w:rsid w:val="00D04BB6"/>
    <w:rsid w:val="00D075A0"/>
    <w:rsid w:val="00D420ED"/>
    <w:rsid w:val="00D42540"/>
    <w:rsid w:val="00D4376D"/>
    <w:rsid w:val="00D4555E"/>
    <w:rsid w:val="00D53ECF"/>
    <w:rsid w:val="00D660EB"/>
    <w:rsid w:val="00D75F66"/>
    <w:rsid w:val="00DB3C6B"/>
    <w:rsid w:val="00DF514C"/>
    <w:rsid w:val="00E23CD4"/>
    <w:rsid w:val="00E32D8C"/>
    <w:rsid w:val="00E34DF6"/>
    <w:rsid w:val="00E451DC"/>
    <w:rsid w:val="00E544D2"/>
    <w:rsid w:val="00E57A76"/>
    <w:rsid w:val="00E7427F"/>
    <w:rsid w:val="00EB2282"/>
    <w:rsid w:val="00EB6CEE"/>
    <w:rsid w:val="00EC1515"/>
    <w:rsid w:val="00EF6C2A"/>
    <w:rsid w:val="00F44E7F"/>
    <w:rsid w:val="00F61DC4"/>
    <w:rsid w:val="00F72881"/>
    <w:rsid w:val="00F83406"/>
    <w:rsid w:val="00FA28ED"/>
    <w:rsid w:val="00FC1F49"/>
    <w:rsid w:val="00FC4543"/>
    <w:rsid w:val="00FC4A59"/>
    <w:rsid w:val="00FC5AD6"/>
    <w:rsid w:val="00FD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5E8B0"/>
  <w15:docId w15:val="{369388F8-04A4-4DAF-A77F-BFB223CAF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7A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17A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2054"/>
    <w:pPr>
      <w:spacing w:line="252" w:lineRule="auto"/>
      <w:ind w:left="720"/>
    </w:pPr>
    <w:rPr>
      <w:rFonts w:eastAsia="Times New Roman" w:cs="Calibri"/>
    </w:rPr>
  </w:style>
  <w:style w:type="paragraph" w:styleId="Nagwek">
    <w:name w:val="header"/>
    <w:basedOn w:val="Normalny"/>
    <w:link w:val="NagwekZnak"/>
    <w:uiPriority w:val="99"/>
    <w:rsid w:val="001B205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rsid w:val="001B2054"/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B205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1B2054"/>
    <w:rPr>
      <w:rFonts w:ascii="Times New Roman" w:eastAsia="Times New Roman" w:hAnsi="Times New Roman"/>
    </w:rPr>
  </w:style>
  <w:style w:type="character" w:styleId="Hipercze">
    <w:name w:val="Hyperlink"/>
    <w:uiPriority w:val="99"/>
    <w:unhideWhenUsed/>
    <w:rsid w:val="001B2054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B2054"/>
    <w:pPr>
      <w:spacing w:before="100" w:after="119" w:line="240" w:lineRule="auto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Z4-Tekst-rodkowy">
    <w:name w:val="Z4 - Tekst - środkowy"/>
    <w:rsid w:val="001B2054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</w:rPr>
  </w:style>
  <w:style w:type="character" w:customStyle="1" w:styleId="Teksttreci2">
    <w:name w:val="Tekst treści (2)_"/>
    <w:link w:val="Teksttreci20"/>
    <w:rsid w:val="001B2054"/>
    <w:rPr>
      <w:rFonts w:eastAsia="Times New Roman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B2054"/>
    <w:pPr>
      <w:widowControl w:val="0"/>
      <w:shd w:val="clear" w:color="auto" w:fill="FFFFFF"/>
      <w:spacing w:before="1320" w:after="180" w:line="0" w:lineRule="atLeast"/>
      <w:ind w:hanging="340"/>
      <w:jc w:val="center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205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B205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0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A0EED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link w:val="Akapitzlist"/>
    <w:uiPriority w:val="34"/>
    <w:qFormat/>
    <w:rsid w:val="00E34DF6"/>
    <w:rPr>
      <w:rFonts w:eastAsia="Times New Roman" w:cs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7A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7A34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7A34"/>
    <w:rPr>
      <w:rFonts w:asciiTheme="minorHAnsi" w:eastAsiaTheme="minorHAnsi" w:hAnsiTheme="minorHAnsi" w:cstheme="minorBidi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917A34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Nagwek1Znak">
    <w:name w:val="Nagłówek 1 Znak"/>
    <w:basedOn w:val="Domylnaczcionkaakapitu"/>
    <w:link w:val="Nagwek1"/>
    <w:rsid w:val="00917A3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Poprawka">
    <w:name w:val="Revision"/>
    <w:hidden/>
    <w:uiPriority w:val="99"/>
    <w:semiHidden/>
    <w:rsid w:val="000F0E20"/>
    <w:rPr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4543"/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4543"/>
    <w:rPr>
      <w:rFonts w:asciiTheme="minorHAnsi" w:eastAsiaTheme="minorHAnsi" w:hAnsiTheme="minorHAnsi" w:cstheme="minorBidi"/>
      <w:b/>
      <w:bCs/>
      <w:lang w:eastAsia="en-US"/>
    </w:rPr>
  </w:style>
  <w:style w:type="character" w:styleId="Uwydatnienie">
    <w:name w:val="Emphasis"/>
    <w:basedOn w:val="Domylnaczcionkaakapitu"/>
    <w:uiPriority w:val="20"/>
    <w:qFormat/>
    <w:rsid w:val="002D5ABF"/>
    <w:rPr>
      <w:i/>
      <w:iCs/>
    </w:rPr>
  </w:style>
  <w:style w:type="character" w:customStyle="1" w:styleId="czeinternetowe">
    <w:name w:val="Łącze internetowe"/>
    <w:uiPriority w:val="99"/>
    <w:rsid w:val="00B43546"/>
    <w:rPr>
      <w:color w:val="0000FF"/>
      <w:u w:val="single"/>
    </w:rPr>
  </w:style>
  <w:style w:type="character" w:customStyle="1" w:styleId="Teksttreci">
    <w:name w:val="Tekst treści_"/>
    <w:basedOn w:val="Domylnaczcionkaakapitu"/>
    <w:link w:val="Teksttreci0"/>
    <w:rsid w:val="00FD1EA8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D1EA8"/>
    <w:pPr>
      <w:widowControl w:val="0"/>
      <w:shd w:val="clear" w:color="auto" w:fill="FFFFFF"/>
      <w:spacing w:after="0" w:line="360" w:lineRule="auto"/>
    </w:pPr>
    <w:rPr>
      <w:sz w:val="20"/>
      <w:szCs w:val="20"/>
      <w:lang w:eastAsia="pl-PL"/>
    </w:rPr>
  </w:style>
  <w:style w:type="paragraph" w:customStyle="1" w:styleId="Default">
    <w:name w:val="Default"/>
    <w:rsid w:val="00FD1EA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14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galis.pl/document-view.seam?documentId=mfrxilrshaydomrqgiydoltqmfyc4mrxgiydimbyhe" TargetMode="External"/><Relationship Id="rId18" Type="http://schemas.openxmlformats.org/officeDocument/2006/relationships/hyperlink" Target="https://sip.legalis.pl/document-view.seam?documentId=mfrxilrtg4ytomzug44toltqmfyc4nrsg44donbsgi" TargetMode="External"/><Relationship Id="rId26" Type="http://schemas.openxmlformats.org/officeDocument/2006/relationships/hyperlink" Target="https://sip.legalis.pl/document-view.seam?documentId=mfrxilrtg4ytkojvg42dmltqmfyc4njxgu4dcmbxge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sip.legalis.pl/document-view.seam?documentId=mfrxilrshaydomrqgiydoltqmfyc4mrxgiydimbyhe" TargetMode="External"/><Relationship Id="rId34" Type="http://schemas.openxmlformats.org/officeDocument/2006/relationships/hyperlink" Target="mailto:mgops@mgops.wysmierzyce.pl" TargetMode="External"/><Relationship Id="rId7" Type="http://schemas.openxmlformats.org/officeDocument/2006/relationships/hyperlink" Target="mailto:mgops@mgops.wysmierzyce.pl" TargetMode="External"/><Relationship Id="rId12" Type="http://schemas.openxmlformats.org/officeDocument/2006/relationships/hyperlink" Target="https://sip.legalis.pl/document-view.seam?documentId=mfrxilrshaydomrqgiydoltqmfyc4mrxgiydimbyhe" TargetMode="External"/><Relationship Id="rId17" Type="http://schemas.openxmlformats.org/officeDocument/2006/relationships/hyperlink" Target="https://sip.legalis.pl/document-view.seam?documentId=mfrxilrtg4ytomzug44toltqmfyc4nrsg44donbsgi" TargetMode="External"/><Relationship Id="rId25" Type="http://schemas.openxmlformats.org/officeDocument/2006/relationships/hyperlink" Target="https://sip.legalis.pl/document-view.seam?documentId=mfrxilrtg4ytkojvg42dmltqmfyc4njxgu4dcmbxge" TargetMode="External"/><Relationship Id="rId33" Type="http://schemas.openxmlformats.org/officeDocument/2006/relationships/hyperlink" Target="https://sip.legalis.pl/document-view.seam?documentId=mfrxilrtg4ytonbxheydeltqmfyc4nrtgiztmnzyge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ip.legalis.pl/document-view.seam?documentId=mfrxilrtg4ytomzug44toltqmfyc4nrsg44donbsgi" TargetMode="External"/><Relationship Id="rId20" Type="http://schemas.openxmlformats.org/officeDocument/2006/relationships/hyperlink" Target="https://sip.legalis.pl/document-view.seam?documentId=mfrxilrxgazdgmjrhazc44dboaxdcmjwgm2tgmjr" TargetMode="External"/><Relationship Id="rId29" Type="http://schemas.openxmlformats.org/officeDocument/2006/relationships/hyperlink" Target="https://sip.legalis.pl/document-view.seam?documentId=mfrxilrxgazdgmjrhazc44dboaxdcmjwgm2tgmj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xgazdgmjrhazc44dboaxdcmjwgm2tgmjr" TargetMode="External"/><Relationship Id="rId24" Type="http://schemas.openxmlformats.org/officeDocument/2006/relationships/hyperlink" Target="https://sip.legalis.pl/document-view.seam?documentId=mfrxilrtg4ytonbxheydeltqmfyc4nrtgiztmnzyge" TargetMode="External"/><Relationship Id="rId32" Type="http://schemas.openxmlformats.org/officeDocument/2006/relationships/hyperlink" Target="https://sip.legalis.pl/document-view.seam?documentId=mfrxilrtg4ytonbxheydeltqmfyc4nrtgiztmnzyge" TargetMode="External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sip.legalis.pl/document-view.seam?documentId=mfrxilrtg4ytonbxheydeltqmfyc4nrtgiztmnzyge" TargetMode="External"/><Relationship Id="rId23" Type="http://schemas.openxmlformats.org/officeDocument/2006/relationships/hyperlink" Target="https://sip.legalis.pl/document-view.seam?documentId=mfrxilrtg4ytonbxheydeltqmfyc4nrtgiztmnzyge" TargetMode="External"/><Relationship Id="rId28" Type="http://schemas.openxmlformats.org/officeDocument/2006/relationships/hyperlink" Target="https://sip.legalis.pl/document-view.seam?documentId=mfrxilrxgazdgmjrhazc44dboaxdcmjwgm2tgmjr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xgazdgmjrhazc44dboaxdcmjwgm2tgmjr" TargetMode="External"/><Relationship Id="rId19" Type="http://schemas.openxmlformats.org/officeDocument/2006/relationships/hyperlink" Target="https://sip.legalis.pl/document-view.seam?documentId=mfrxilrxgazdgmjrhazc44dboaxdcmjwgm2tgmjr" TargetMode="External"/><Relationship Id="rId31" Type="http://schemas.openxmlformats.org/officeDocument/2006/relationships/hyperlink" Target="https://sip.legalis.pl/document-view.seam?documentId=mfrxilrshaydomrqgiydoltqmfyc4mrxgiydimbyh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mnbrhazdiltqmfyc4njzgm2dmmjvge" TargetMode="External"/><Relationship Id="rId14" Type="http://schemas.openxmlformats.org/officeDocument/2006/relationships/hyperlink" Target="https://sip.legalis.pl/document-view.seam?documentId=mfrxilrtg4ytonbxheydeltqmfyc4nrtgiztmnzyge" TargetMode="External"/><Relationship Id="rId22" Type="http://schemas.openxmlformats.org/officeDocument/2006/relationships/hyperlink" Target="https://sip.legalis.pl/document-view.seam?documentId=mfrxilrshaydomrqgiydoltqmfyc4mrxgiydimbyhe" TargetMode="External"/><Relationship Id="rId27" Type="http://schemas.openxmlformats.org/officeDocument/2006/relationships/hyperlink" Target="https://sip.legalis.pl/document-view.seam?documentId=mfrxilrtg4ytkojvg42dmltqmfyc4njxgu4dcmbxge" TargetMode="External"/><Relationship Id="rId30" Type="http://schemas.openxmlformats.org/officeDocument/2006/relationships/hyperlink" Target="https://sip.legalis.pl/document-view.seam?documentId=mfrxilrshaydomrqgiydoltqmfyc4mrxgiydimbyhe" TargetMode="External"/><Relationship Id="rId35" Type="http://schemas.openxmlformats.org/officeDocument/2006/relationships/hyperlink" Target="mailto:iod@wysmierzyce.pl" TargetMode="External"/><Relationship Id="rId8" Type="http://schemas.openxmlformats.org/officeDocument/2006/relationships/hyperlink" Target="https://sip.legalis.pl/document-view.seam?documentId=mfrxilrtg4ytmnbrhazdiltqmfyc4njzgm2dmmjvg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2483</Words>
  <Characters>14898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17347</CharactersWithSpaces>
  <SharedDoc>false</SharedDoc>
  <HLinks>
    <vt:vector size="18" baseType="variant">
      <vt:variant>
        <vt:i4>1835043</vt:i4>
      </vt:variant>
      <vt:variant>
        <vt:i4>6</vt:i4>
      </vt:variant>
      <vt:variant>
        <vt:i4>0</vt:i4>
      </vt:variant>
      <vt:variant>
        <vt:i4>5</vt:i4>
      </vt:variant>
      <vt:variant>
        <vt:lpwstr>mailto:iod@wysmierzyce.pl</vt:lpwstr>
      </vt:variant>
      <vt:variant>
        <vt:lpwstr/>
      </vt:variant>
      <vt:variant>
        <vt:i4>6750281</vt:i4>
      </vt:variant>
      <vt:variant>
        <vt:i4>3</vt:i4>
      </vt:variant>
      <vt:variant>
        <vt:i4>0</vt:i4>
      </vt:variant>
      <vt:variant>
        <vt:i4>5</vt:i4>
      </vt:variant>
      <vt:variant>
        <vt:lpwstr>mailto:umwysmierzyce@wysmierzyce.pl</vt:lpwstr>
      </vt:variant>
      <vt:variant>
        <vt:lpwstr/>
      </vt:variant>
      <vt:variant>
        <vt:i4>6750281</vt:i4>
      </vt:variant>
      <vt:variant>
        <vt:i4>0</vt:i4>
      </vt:variant>
      <vt:variant>
        <vt:i4>0</vt:i4>
      </vt:variant>
      <vt:variant>
        <vt:i4>5</vt:i4>
      </vt:variant>
      <vt:variant>
        <vt:lpwstr>mailto:umwysmierzyce@wysmierzyce.pl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Karolina Mańtorska</cp:lastModifiedBy>
  <cp:revision>6</cp:revision>
  <cp:lastPrinted>2025-06-06T08:09:00Z</cp:lastPrinted>
  <dcterms:created xsi:type="dcterms:W3CDTF">2026-04-16T12:24:00Z</dcterms:created>
  <dcterms:modified xsi:type="dcterms:W3CDTF">2026-04-17T11:39:00Z</dcterms:modified>
</cp:coreProperties>
</file>