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77AAD" w14:textId="77777777" w:rsidR="00176733" w:rsidRPr="00176733" w:rsidRDefault="00176733" w:rsidP="00176733">
      <w:pPr>
        <w:pStyle w:val="Standard"/>
        <w:spacing w:line="300" w:lineRule="auto"/>
        <w:jc w:val="right"/>
        <w:rPr>
          <w:rFonts w:asciiTheme="minorHAnsi" w:hAnsiTheme="minorHAnsi" w:cstheme="minorHAnsi"/>
          <w:i/>
        </w:rPr>
      </w:pPr>
      <w:r w:rsidRPr="00176733">
        <w:rPr>
          <w:rFonts w:asciiTheme="minorHAnsi" w:hAnsiTheme="minorHAnsi" w:cstheme="minorHAnsi"/>
          <w:i/>
        </w:rPr>
        <w:t>Załącznik nr 2</w:t>
      </w:r>
    </w:p>
    <w:p w14:paraId="5B39E9EE" w14:textId="7F7E5958" w:rsidR="00176733" w:rsidRPr="00176733" w:rsidRDefault="00571DFD" w:rsidP="00176733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pBdr>
        <w:tabs>
          <w:tab w:val="left" w:pos="5670"/>
        </w:tabs>
        <w:spacing w:line="300" w:lineRule="auto"/>
        <w:ind w:right="-711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 xml:space="preserve">UMOWA NR </w:t>
      </w:r>
      <w:r w:rsidR="004B5BA2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MGOPS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.</w:t>
      </w:r>
      <w:r w:rsidR="004B5BA2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.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.</w:t>
      </w:r>
      <w:r w:rsidR="004B5BA2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.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.….2026</w:t>
      </w:r>
    </w:p>
    <w:p w14:paraId="57D03A4F" w14:textId="77777777" w:rsidR="00176733" w:rsidRPr="00176733" w:rsidRDefault="00176733" w:rsidP="00176733">
      <w:pPr>
        <w:widowControl w:val="0"/>
        <w:tabs>
          <w:tab w:val="left" w:pos="6900"/>
        </w:tabs>
        <w:suppressAutoHyphens/>
        <w:autoSpaceDN w:val="0"/>
        <w:spacing w:after="0" w:line="300" w:lineRule="auto"/>
        <w:ind w:left="0" w:right="0" w:firstLine="0"/>
        <w:textAlignment w:val="baseline"/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</w:pPr>
    </w:p>
    <w:p w14:paraId="02852FBB" w14:textId="77777777" w:rsidR="00497627" w:rsidRDefault="00497627" w:rsidP="00497627">
      <w:pPr>
        <w:spacing w:line="276" w:lineRule="auto"/>
        <w:ind w:left="0" w:firstLine="0"/>
        <w:rPr>
          <w:rFonts w:ascii="Verdana" w:hAnsi="Verdana"/>
          <w:b/>
          <w:i/>
          <w:szCs w:val="20"/>
        </w:rPr>
      </w:pPr>
      <w:r>
        <w:rPr>
          <w:rFonts w:ascii="Verdana" w:hAnsi="Verdana"/>
          <w:szCs w:val="20"/>
        </w:rPr>
        <w:t>Miejsko-Gminnym Ośrodkiem Pomocy Społecznej w Wyśmierzycach, ul. Adama</w:t>
      </w:r>
      <w:r>
        <w:rPr>
          <w:rFonts w:ascii="Verdana" w:hAnsi="Verdana"/>
          <w:szCs w:val="20"/>
        </w:rPr>
        <w:t xml:space="preserve"> </w:t>
      </w:r>
      <w:r>
        <w:rPr>
          <w:rFonts w:ascii="Verdana" w:hAnsi="Verdana"/>
          <w:szCs w:val="20"/>
        </w:rPr>
        <w:t xml:space="preserve">Mickiewicza 75, NIP 798-13-96-684,REGON 672773055, zwanym dalej </w:t>
      </w:r>
      <w:r>
        <w:rPr>
          <w:rFonts w:ascii="Verdana" w:hAnsi="Verdana"/>
          <w:b/>
          <w:szCs w:val="20"/>
        </w:rPr>
        <w:t>„Zamawiającym”</w:t>
      </w:r>
      <w:r>
        <w:rPr>
          <w:rFonts w:ascii="Verdana" w:hAnsi="Verdana"/>
          <w:b/>
          <w:i/>
          <w:szCs w:val="20"/>
        </w:rPr>
        <w:t xml:space="preserve">  </w:t>
      </w:r>
      <w:r>
        <w:rPr>
          <w:rFonts w:ascii="Verdana" w:hAnsi="Verdana"/>
          <w:szCs w:val="20"/>
        </w:rPr>
        <w:t>reprezentowanym przez</w:t>
      </w:r>
      <w:r>
        <w:rPr>
          <w:rFonts w:ascii="Verdana" w:hAnsi="Verdana" w:cstheme="minorHAnsi"/>
          <w:szCs w:val="20"/>
        </w:rPr>
        <w:t xml:space="preserve"> Kierownika Karolinę Mańtorską, </w:t>
      </w:r>
      <w:r>
        <w:rPr>
          <w:rFonts w:ascii="Verdana" w:hAnsi="Verdana"/>
          <w:szCs w:val="20"/>
        </w:rPr>
        <w:t>przy kontrasygnacie Głównego księgowego – Pani Magdaleny Kawińskiej</w:t>
      </w:r>
    </w:p>
    <w:p w14:paraId="4A84C969" w14:textId="77777777" w:rsidR="00497627" w:rsidRDefault="00497627" w:rsidP="00497627">
      <w:pPr>
        <w:spacing w:line="276" w:lineRule="auto"/>
        <w:rPr>
          <w:rFonts w:ascii="Verdana" w:hAnsi="Verdana"/>
          <w:szCs w:val="20"/>
        </w:rPr>
      </w:pPr>
    </w:p>
    <w:p w14:paraId="5F42CE5C" w14:textId="632FAEFD" w:rsidR="00497627" w:rsidRDefault="00497627" w:rsidP="00497627">
      <w:pPr>
        <w:spacing w:line="276" w:lineRule="auto"/>
        <w:ind w:left="0" w:firstLine="0"/>
        <w:rPr>
          <w:rFonts w:ascii="Verdana" w:hAnsi="Verdana"/>
          <w:b/>
          <w:i/>
          <w:szCs w:val="20"/>
        </w:rPr>
      </w:pPr>
    </w:p>
    <w:p w14:paraId="10A5B884" w14:textId="77777777" w:rsidR="00176733" w:rsidRPr="00176733" w:rsidRDefault="00176733" w:rsidP="00176733">
      <w:pPr>
        <w:widowControl w:val="0"/>
        <w:tabs>
          <w:tab w:val="left" w:pos="6900"/>
        </w:tabs>
        <w:suppressAutoHyphens/>
        <w:autoSpaceDN w:val="0"/>
        <w:spacing w:after="0" w:line="25" w:lineRule="atLeast"/>
        <w:ind w:left="0" w:right="0" w:firstLine="0"/>
        <w:textAlignment w:val="baseline"/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</w:pPr>
      <w:r w:rsidRPr="00176733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 xml:space="preserve">a </w:t>
      </w:r>
    </w:p>
    <w:p w14:paraId="40A45022" w14:textId="77777777" w:rsidR="00176733" w:rsidRPr="00176733" w:rsidRDefault="00176733" w:rsidP="00176733">
      <w:pPr>
        <w:widowControl w:val="0"/>
        <w:tabs>
          <w:tab w:val="left" w:pos="6900"/>
        </w:tabs>
        <w:suppressAutoHyphens/>
        <w:autoSpaceDN w:val="0"/>
        <w:spacing w:after="0" w:line="25" w:lineRule="atLeast"/>
        <w:ind w:left="0" w:right="0" w:firstLine="0"/>
        <w:textAlignment w:val="baseline"/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</w:pPr>
      <w:r w:rsidRPr="00176733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 xml:space="preserve">……………………………………………………………………………………………. NIP: ………………… z siedzibą </w:t>
      </w:r>
      <w:r w:rsidRPr="00176733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br/>
        <w:t xml:space="preserve">………………………………………………………… reprezentowaną przez ………………………………………. zwany dalej Wykonawcą </w:t>
      </w:r>
    </w:p>
    <w:p w14:paraId="7AA2FA52" w14:textId="77777777" w:rsidR="00176733" w:rsidRPr="00176733" w:rsidRDefault="00176733" w:rsidP="00176733">
      <w:pPr>
        <w:widowControl w:val="0"/>
        <w:tabs>
          <w:tab w:val="left" w:pos="6900"/>
        </w:tabs>
        <w:suppressAutoHyphens/>
        <w:autoSpaceDN w:val="0"/>
        <w:spacing w:after="0" w:line="25" w:lineRule="atLeast"/>
        <w:ind w:left="0" w:right="0" w:firstLine="0"/>
        <w:textAlignment w:val="baseline"/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</w:pPr>
    </w:p>
    <w:p w14:paraId="1567284C" w14:textId="77777777" w:rsidR="00497627" w:rsidRPr="00497627" w:rsidRDefault="00571DFD" w:rsidP="00497627">
      <w:pPr>
        <w:widowControl w:val="0"/>
        <w:tabs>
          <w:tab w:val="right" w:leader="dot" w:pos="9072"/>
        </w:tabs>
        <w:spacing w:after="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497627">
        <w:rPr>
          <w:rFonts w:asciiTheme="minorHAnsi" w:hAnsiTheme="minorHAnsi" w:cstheme="minorHAnsi"/>
          <w:sz w:val="24"/>
          <w:szCs w:val="24"/>
        </w:rPr>
        <w:t xml:space="preserve">Umowa została zawarta w wyniku przeprowadzonego postępowania o udzielenie zamówienia (zapytania ofertowego) zgodnie z zasadą konkurencyjności </w:t>
      </w:r>
      <w:r w:rsidR="00497627" w:rsidRPr="00497627">
        <w:rPr>
          <w:rFonts w:asciiTheme="minorHAnsi" w:hAnsiTheme="minorHAnsi" w:cstheme="minorHAnsi"/>
          <w:sz w:val="24"/>
          <w:szCs w:val="24"/>
        </w:rPr>
        <w:t>na podstawie Regulaminu udzielania zamówień publicznych, wprowadzonego Zarządzeniem nr 10/2017 Kierownika Miejsko-Gminnego Ośrodka Pomocy Społecznej w Wyśmierzycach z dnia 13 grudnia 2017 roku.</w:t>
      </w:r>
    </w:p>
    <w:p w14:paraId="551D03E7" w14:textId="3181B471" w:rsidR="00E11CF5" w:rsidRPr="00176733" w:rsidRDefault="00E11CF5" w:rsidP="00497627">
      <w:pPr>
        <w:pStyle w:val="Standard"/>
        <w:jc w:val="both"/>
        <w:rPr>
          <w:rFonts w:asciiTheme="minorHAnsi" w:hAnsiTheme="minorHAnsi" w:cstheme="minorHAnsi"/>
        </w:rPr>
      </w:pPr>
    </w:p>
    <w:p w14:paraId="552B8923" w14:textId="77777777" w:rsidR="00ED33A2" w:rsidRPr="00176733" w:rsidRDefault="00FA45F0" w:rsidP="00FA45F0">
      <w:pPr>
        <w:pStyle w:val="Nagwek1"/>
        <w:rPr>
          <w:rFonts w:asciiTheme="minorHAnsi" w:hAnsiTheme="minorHAnsi" w:cstheme="minorHAnsi"/>
          <w:sz w:val="24"/>
          <w:szCs w:val="24"/>
        </w:rPr>
      </w:pPr>
      <w:r w:rsidRPr="00176733">
        <w:rPr>
          <w:rFonts w:asciiTheme="minorHAnsi" w:hAnsiTheme="minorHAnsi" w:cstheme="minorHAnsi"/>
          <w:sz w:val="24"/>
          <w:szCs w:val="24"/>
        </w:rPr>
        <w:t>§ 1</w:t>
      </w:r>
    </w:p>
    <w:p w14:paraId="0238E3DA" w14:textId="77777777" w:rsidR="00822FFD" w:rsidRPr="00822FFD" w:rsidRDefault="00822FFD" w:rsidP="00822FFD">
      <w:pPr>
        <w:spacing w:line="360" w:lineRule="auto"/>
        <w:jc w:val="center"/>
        <w:outlineLvl w:val="0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/>
          <w:color w:val="auto"/>
          <w:sz w:val="24"/>
          <w:szCs w:val="24"/>
        </w:rPr>
        <w:t>Przedmiot umowy</w:t>
      </w:r>
    </w:p>
    <w:p w14:paraId="5B89D765" w14:textId="77777777" w:rsidR="00822FFD" w:rsidRPr="00822FFD" w:rsidRDefault="00822FFD" w:rsidP="00822FFD">
      <w:pPr>
        <w:numPr>
          <w:ilvl w:val="0"/>
          <w:numId w:val="34"/>
        </w:numPr>
        <w:tabs>
          <w:tab w:val="clear" w:pos="360"/>
        </w:tabs>
        <w:spacing w:after="0" w:line="23" w:lineRule="atLeast"/>
        <w:ind w:right="0"/>
        <w:rPr>
          <w:rFonts w:asciiTheme="minorHAnsi" w:hAnsiTheme="minorHAnsi" w:cstheme="minorHAnsi"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>Zamawiający zleca, a Wykonawca przyjmuje zadanie polegające na pełnieniu funkcji Inspektora Ochrony Danych Osobowych u Zamawiającego jako administratora danych w rozumieniu art. 4 pkt 7 Rozporządzenia Parlamentu Europejskiego i Rady UE 2016/679 z dnia 27.04.2016 r. w sprawie ochrony osób fizycznych w związku z przetwarzaniem danych osobowych i w sprawie swobodnego przepływu takich danych oraz uchylenia dyrektywy 95/46/WE, zwanego dalej „Rozporządzeniem”.</w:t>
      </w:r>
    </w:p>
    <w:p w14:paraId="5219162F" w14:textId="77777777" w:rsidR="00822FFD" w:rsidRPr="00822FFD" w:rsidRDefault="00822FFD" w:rsidP="00822FFD">
      <w:pPr>
        <w:numPr>
          <w:ilvl w:val="0"/>
          <w:numId w:val="34"/>
        </w:numPr>
        <w:spacing w:after="0" w:line="23" w:lineRule="atLeast"/>
        <w:ind w:right="0"/>
        <w:rPr>
          <w:rFonts w:asciiTheme="minorHAnsi" w:hAnsiTheme="minorHAnsi" w:cstheme="minorHAnsi"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color w:val="auto"/>
          <w:sz w:val="24"/>
          <w:szCs w:val="24"/>
        </w:rPr>
        <w:t>Wykonawca oświadcza, że posiada odpowiednie uprawnienia, umiejętności i wiedzę niezbędną do wypełnienia postanowień niniejszej umowy.</w:t>
      </w:r>
    </w:p>
    <w:p w14:paraId="2774E769" w14:textId="77777777" w:rsidR="00822FFD" w:rsidRPr="00822FFD" w:rsidRDefault="00822FFD" w:rsidP="00822FFD">
      <w:pPr>
        <w:numPr>
          <w:ilvl w:val="0"/>
          <w:numId w:val="34"/>
        </w:numPr>
        <w:spacing w:after="0" w:line="23" w:lineRule="atLeast"/>
        <w:ind w:right="0"/>
        <w:rPr>
          <w:rFonts w:asciiTheme="minorHAnsi" w:hAnsiTheme="minorHAnsi" w:cstheme="minorHAnsi"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color w:val="auto"/>
          <w:sz w:val="24"/>
          <w:szCs w:val="24"/>
        </w:rPr>
        <w:t>Wykonawca zobowiązany jest do zachowania gotowości do wykonywania prac i czynności określonych w niniejszej umowie, w dniach i godzinach pracy Zamawiającego – zgodnie z zapisami §3.</w:t>
      </w:r>
    </w:p>
    <w:p w14:paraId="4ADE74EB" w14:textId="77777777" w:rsidR="00822FFD" w:rsidRPr="00822FFD" w:rsidRDefault="00822FFD" w:rsidP="00822FFD">
      <w:pPr>
        <w:numPr>
          <w:ilvl w:val="0"/>
          <w:numId w:val="34"/>
        </w:numPr>
        <w:spacing w:after="0" w:line="23" w:lineRule="atLeast"/>
        <w:ind w:right="0"/>
        <w:rPr>
          <w:rFonts w:asciiTheme="minorHAnsi" w:hAnsiTheme="minorHAnsi" w:cstheme="minorHAnsi"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color w:val="auto"/>
          <w:sz w:val="24"/>
          <w:szCs w:val="24"/>
        </w:rPr>
        <w:t>Komunikacja pomiędzy Zamawiającym i Wykonawcą może odbywać się również drogą telefoniczną i internetową według potrzeb Zamawiającego.</w:t>
      </w:r>
    </w:p>
    <w:p w14:paraId="53384A0A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17D4656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22FFD">
        <w:rPr>
          <w:rFonts w:asciiTheme="minorHAnsi" w:hAnsiTheme="minorHAnsi" w:cstheme="minorHAnsi"/>
          <w:b/>
          <w:bCs/>
          <w:sz w:val="24"/>
          <w:szCs w:val="24"/>
        </w:rPr>
        <w:t xml:space="preserve">§ 2 </w:t>
      </w:r>
    </w:p>
    <w:p w14:paraId="2E002FE1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22FFD">
        <w:rPr>
          <w:rFonts w:asciiTheme="minorHAnsi" w:hAnsiTheme="minorHAnsi" w:cstheme="minorHAnsi"/>
          <w:b/>
          <w:bCs/>
          <w:sz w:val="24"/>
          <w:szCs w:val="24"/>
        </w:rPr>
        <w:t xml:space="preserve">Sposób realizacji umowy </w:t>
      </w:r>
    </w:p>
    <w:p w14:paraId="58398E06" w14:textId="77777777" w:rsidR="00822FFD" w:rsidRPr="00822FFD" w:rsidRDefault="00822FFD" w:rsidP="00822FFD">
      <w:pPr>
        <w:numPr>
          <w:ilvl w:val="0"/>
          <w:numId w:val="43"/>
        </w:numPr>
        <w:spacing w:after="0" w:line="23" w:lineRule="atLeast"/>
        <w:ind w:left="426" w:right="0" w:hanging="426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Wykonawca będzie realizował przedmiot Umowy z należytą starannością, zgodnie z Umową oraz najlepszymi praktykami przyjętymi w dziedzinie doradztwa w zakresie ochrony danych osobowych. </w:t>
      </w:r>
    </w:p>
    <w:p w14:paraId="330A5A5E" w14:textId="77777777" w:rsidR="00822FFD" w:rsidRPr="00822FFD" w:rsidRDefault="00822FFD" w:rsidP="00822FFD">
      <w:pPr>
        <w:numPr>
          <w:ilvl w:val="0"/>
          <w:numId w:val="43"/>
        </w:numPr>
        <w:spacing w:after="0" w:line="23" w:lineRule="atLeast"/>
        <w:ind w:left="426" w:right="0" w:hanging="426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Strony zgodnie postanawiają, że Wykonawca przy wykonywaniu Umowy może konsultować się z pracownikami i współpracownikami Zamawiającego, w szczególności audytorami, informatykami i prawnikami. </w:t>
      </w:r>
    </w:p>
    <w:p w14:paraId="2F3987FD" w14:textId="77777777" w:rsidR="00822FFD" w:rsidRPr="00822FFD" w:rsidRDefault="00822FFD" w:rsidP="00822FFD">
      <w:pPr>
        <w:numPr>
          <w:ilvl w:val="0"/>
          <w:numId w:val="43"/>
        </w:numPr>
        <w:spacing w:after="0" w:line="23" w:lineRule="atLeast"/>
        <w:ind w:left="426" w:right="0" w:hanging="426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Zamawiający jest obowiązany zgłosić do rejestracji organowi nadzorczemu z zakresu ochrony danych osobowych powołanie lub odwołanie Inspektora, o którym mowa w § 1 </w:t>
      </w:r>
      <w:r w:rsidRPr="00822FFD">
        <w:rPr>
          <w:rFonts w:asciiTheme="minorHAnsi" w:hAnsiTheme="minorHAnsi" w:cstheme="minorHAnsi"/>
          <w:sz w:val="24"/>
          <w:szCs w:val="24"/>
        </w:rPr>
        <w:lastRenderedPageBreak/>
        <w:t>ust. 1 Umowy, w terminie 14 dni od dnia odpowiednio zawarcia, rozwiązania lub wygaśnięcia Umowy.</w:t>
      </w:r>
    </w:p>
    <w:p w14:paraId="4D22C575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/>
          <w:bCs/>
          <w:sz w:val="24"/>
          <w:szCs w:val="24"/>
        </w:rPr>
        <w:t>§ 3</w:t>
      </w:r>
    </w:p>
    <w:p w14:paraId="49FDFD75" w14:textId="77777777" w:rsidR="00822FFD" w:rsidRPr="00822FFD" w:rsidRDefault="00822FFD" w:rsidP="00822FFD">
      <w:pPr>
        <w:pStyle w:val="Akapitzlist"/>
        <w:spacing w:after="0" w:line="23" w:lineRule="atLeast"/>
        <w:ind w:left="709" w:hanging="425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22FFD">
        <w:rPr>
          <w:rFonts w:asciiTheme="minorHAnsi" w:hAnsiTheme="minorHAnsi" w:cstheme="minorHAnsi"/>
          <w:b/>
          <w:bCs/>
          <w:sz w:val="24"/>
          <w:szCs w:val="24"/>
        </w:rPr>
        <w:t>Zakres obowiązków Wykonawcy</w:t>
      </w:r>
    </w:p>
    <w:p w14:paraId="2FF1572F" w14:textId="77777777" w:rsidR="00822FFD" w:rsidRPr="00822FFD" w:rsidRDefault="00822FFD" w:rsidP="00822FFD">
      <w:pPr>
        <w:pStyle w:val="Akapitzlist"/>
        <w:spacing w:after="0" w:line="23" w:lineRule="atLeast"/>
        <w:ind w:left="284" w:hanging="283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1. Do obowiązków Wykonawcy należy realizacja zadań Inspektora Ochrony Danych określonych w art. 39 Rozporządzenia, tj.: </w:t>
      </w:r>
    </w:p>
    <w:p w14:paraId="58AA6C35" w14:textId="77777777" w:rsidR="00822FFD" w:rsidRPr="00822FFD" w:rsidRDefault="00822FFD" w:rsidP="00822FFD">
      <w:pPr>
        <w:pStyle w:val="Akapitzlist"/>
        <w:spacing w:after="0" w:line="23" w:lineRule="atLeast"/>
        <w:ind w:left="851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a) informowanie Zamawiającego, pracowników Zamawiającego </w:t>
      </w:r>
      <w:r w:rsidRPr="00822FFD">
        <w:rPr>
          <w:rFonts w:asciiTheme="minorHAnsi" w:hAnsiTheme="minorHAnsi" w:cstheme="minorHAnsi"/>
          <w:bCs/>
          <w:sz w:val="24"/>
          <w:szCs w:val="24"/>
        </w:rPr>
        <w:t>oraz inne osoby wykonujące prace na  innej podstawie prawnej na rzecz Zamawiającego</w:t>
      </w:r>
      <w:r w:rsidRPr="00822FFD">
        <w:rPr>
          <w:rFonts w:asciiTheme="minorHAnsi" w:hAnsiTheme="minorHAnsi" w:cstheme="minorHAnsi"/>
          <w:sz w:val="24"/>
          <w:szCs w:val="24"/>
        </w:rPr>
        <w:t xml:space="preserve"> , którzy przetwarzają dane osobowe, o obowiązkach spoczywających na nich na mocy Rozporządzenia oraz innych przepisów o ochronie danych i doradzanie im w tej sprawie; </w:t>
      </w:r>
    </w:p>
    <w:p w14:paraId="1D0607B2" w14:textId="77777777" w:rsidR="00822FFD" w:rsidRPr="00822FFD" w:rsidRDefault="00822FFD" w:rsidP="00822FFD">
      <w:pPr>
        <w:pStyle w:val="Akapitzlist"/>
        <w:spacing w:after="0" w:line="23" w:lineRule="atLeast"/>
        <w:ind w:left="851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b) monitorowanie przestrzegania Rozporządzenia oraz innych przepisów o ochronie danych oraz polityk Zamawiającego w dziedzinie ochrony danych osobowych, w tym podział obowiązków, działania zwiększające świadomość, szkolenia personelu uczestniczącego w operacjach przetwarzania oraz powiązane z tym audyty; </w:t>
      </w:r>
    </w:p>
    <w:p w14:paraId="0B61F45C" w14:textId="77777777" w:rsidR="00822FFD" w:rsidRPr="00822FFD" w:rsidRDefault="00822FFD" w:rsidP="00822FFD">
      <w:pPr>
        <w:pStyle w:val="Akapitzlist"/>
        <w:spacing w:after="0" w:line="23" w:lineRule="atLeast"/>
        <w:ind w:left="851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c) udzielanie na żądanie Zamawiającego zaleceń co do oceny skutków dla ochrony danych oraz monitorowanie ich wykonania zgodnie z art. 35 Rozporządzenia; </w:t>
      </w:r>
    </w:p>
    <w:p w14:paraId="47E825D8" w14:textId="77777777" w:rsidR="00822FFD" w:rsidRPr="00822FFD" w:rsidRDefault="00822FFD" w:rsidP="00822FFD">
      <w:pPr>
        <w:pStyle w:val="Akapitzlist"/>
        <w:spacing w:after="0" w:line="23" w:lineRule="atLeast"/>
        <w:ind w:left="851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d) współpraca z organem nadzorczym ustanowionym zgodnie z art. 51 Rozporządzenia; </w:t>
      </w:r>
    </w:p>
    <w:p w14:paraId="3000A0B1" w14:textId="77777777" w:rsidR="00822FFD" w:rsidRPr="00822FFD" w:rsidRDefault="00822FFD" w:rsidP="00822FFD">
      <w:pPr>
        <w:pStyle w:val="Akapitzlist"/>
        <w:spacing w:after="0" w:line="23" w:lineRule="atLeast"/>
        <w:ind w:left="851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e) pełnienie funkcji punktu kontaktowego dla organu nadzorczego w kwestiach związanych z przetwarzaniem, w tym z uprzednimi konsultacjami, o których mowa w art. 36 Rozporządzenia, oraz w stosownych przypadkach prowadzenie konsultacji we wszelkich innych sprawach dot. ochrony danych osobowych; </w:t>
      </w:r>
    </w:p>
    <w:p w14:paraId="23217C3F" w14:textId="77777777" w:rsidR="00822FFD" w:rsidRPr="00822FFD" w:rsidRDefault="00822FFD" w:rsidP="00822FFD">
      <w:pPr>
        <w:pStyle w:val="Akapitzlist"/>
        <w:spacing w:after="0" w:line="23" w:lineRule="atLeast"/>
        <w:ind w:left="851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f) prowadzenie rejestru czynności przetwarzania danych osobowych zgodnie z art. 30 Rozporządzenia; </w:t>
      </w:r>
    </w:p>
    <w:p w14:paraId="56A83D79" w14:textId="77777777" w:rsidR="00822FFD" w:rsidRPr="00822FFD" w:rsidRDefault="00822FFD" w:rsidP="00822FFD">
      <w:pPr>
        <w:pStyle w:val="Akapitzlist"/>
        <w:spacing w:after="0" w:line="23" w:lineRule="atLeast"/>
        <w:ind w:left="851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g) zgłaszanie naruszeń ochrony danych osobowych organowi nadzorczemu zgodnie z art. 33 Rozporządzenia. </w:t>
      </w:r>
    </w:p>
    <w:p w14:paraId="0F4B3AD4" w14:textId="77777777" w:rsidR="00822FFD" w:rsidRPr="00822FFD" w:rsidRDefault="00822FFD" w:rsidP="00822FFD">
      <w:pPr>
        <w:pStyle w:val="Akapitzlist"/>
        <w:spacing w:after="0" w:line="23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2. Dodatkowo Zamawiający powierza Wykonawcy wykonanie następujących zadań, nienaruszających prawidłowego wykonania obowiązków, o których mowa w § 3 ust. 2 Umowy, tj.: </w:t>
      </w:r>
    </w:p>
    <w:p w14:paraId="541C91C2" w14:textId="77777777" w:rsidR="00822FFD" w:rsidRPr="00822FFD" w:rsidRDefault="00822FFD" w:rsidP="00822FFD">
      <w:pPr>
        <w:pStyle w:val="Akapitzlist"/>
        <w:spacing w:after="0" w:line="23" w:lineRule="atLeast"/>
        <w:ind w:left="993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1) opracowanie i bieżące przygotowywanie aktualizacji dokumentacji przetwarzania danych osobowych zgodnie z wymogami Rozporządzenia; </w:t>
      </w:r>
    </w:p>
    <w:p w14:paraId="6710A8E6" w14:textId="77777777" w:rsidR="00822FFD" w:rsidRPr="00822FFD" w:rsidRDefault="00822FFD" w:rsidP="00822FFD">
      <w:pPr>
        <w:pStyle w:val="Akapitzlist"/>
        <w:spacing w:after="0" w:line="23" w:lineRule="atLeast"/>
        <w:ind w:left="993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2) przeprowadzanie planowanych audytów systemu ochrony danych osobowych (raz w roku) oraz audytów doraźnych, przeprowadzanych w sytuacji powzięcia przez Inspektora wiadomości o naruszeniu ochrony danych osobowych lub uzasadnionego podejrzenia wystąpienia takiego naruszenia, oraz przedkładanie Zamawiającemu pisemnego raportu z audytu w terminie: </w:t>
      </w:r>
    </w:p>
    <w:p w14:paraId="052C6F34" w14:textId="77777777" w:rsidR="00822FFD" w:rsidRPr="00822FFD" w:rsidRDefault="00822FFD" w:rsidP="00822FFD">
      <w:pPr>
        <w:pStyle w:val="Akapitzlist"/>
        <w:spacing w:after="0" w:line="23" w:lineRule="atLeast"/>
        <w:ind w:left="1276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a) 30 dni od dnia dokonania audytu planowanego, </w:t>
      </w:r>
    </w:p>
    <w:p w14:paraId="14B2C3BB" w14:textId="77777777" w:rsidR="00822FFD" w:rsidRPr="00822FFD" w:rsidRDefault="00822FFD" w:rsidP="00822FFD">
      <w:pPr>
        <w:pStyle w:val="Akapitzlist"/>
        <w:spacing w:after="0" w:line="23" w:lineRule="atLeast"/>
        <w:ind w:left="1276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b) 3 dni od dnia dokonania audytu doraźnego. </w:t>
      </w:r>
    </w:p>
    <w:p w14:paraId="290BAC5C" w14:textId="77777777" w:rsidR="00822FFD" w:rsidRPr="00822FFD" w:rsidRDefault="00822FFD" w:rsidP="00822FFD">
      <w:pPr>
        <w:pStyle w:val="Akapitzlist"/>
        <w:spacing w:after="0" w:line="23" w:lineRule="atLeast"/>
        <w:ind w:left="1276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c) przygotowywanie i weryfikowanie propozycji umów powierzenia przetwarzania danych osobowych, umów o zachowaniu poufności w zakresie zgodności z przepisami o ochronie danych osobowych; </w:t>
      </w:r>
    </w:p>
    <w:p w14:paraId="3FE00D94" w14:textId="77777777" w:rsidR="00822FFD" w:rsidRPr="00822FFD" w:rsidRDefault="00822FFD" w:rsidP="00822FFD">
      <w:pPr>
        <w:pStyle w:val="Akapitzlist"/>
        <w:spacing w:after="0" w:line="23" w:lineRule="atLeas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3) przygotowywanie propozycji pism w kontaktach z organem nadzorczym i innymi organami, kontrahentami Zamawiającego oraz osobami fizycznymi zgłaszającymi naruszenie ich praw w zakresie ochrony danych osobowych lub w zakresie wniosków dotyczących udostępnienia przetwarzanych przez Zamawiającego danych osobowych; </w:t>
      </w:r>
    </w:p>
    <w:p w14:paraId="1175BD89" w14:textId="77777777" w:rsidR="00822FFD" w:rsidRPr="00822FFD" w:rsidRDefault="00822FFD" w:rsidP="00822FFD">
      <w:pPr>
        <w:pStyle w:val="Akapitzlist"/>
        <w:numPr>
          <w:ilvl w:val="0"/>
          <w:numId w:val="42"/>
        </w:numPr>
        <w:spacing w:after="0" w:line="23" w:lineRule="atLeast"/>
        <w:ind w:left="709" w:right="0" w:hanging="425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sporządzanie opinii oraz wytycznych w zakresie ochrony danych osobowych; </w:t>
      </w:r>
    </w:p>
    <w:p w14:paraId="6CF4F148" w14:textId="77777777" w:rsidR="00822FFD" w:rsidRPr="00822FFD" w:rsidRDefault="00822FFD" w:rsidP="00822FFD">
      <w:pPr>
        <w:pStyle w:val="Akapitzlist"/>
        <w:numPr>
          <w:ilvl w:val="0"/>
          <w:numId w:val="42"/>
        </w:numPr>
        <w:spacing w:after="0" w:line="23" w:lineRule="atLeast"/>
        <w:ind w:left="567" w:right="0" w:hanging="283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przygotowywanie lub opiniowanie klauzul, regulaminów lub innych dokumentów w zakresie zgodności z przepisami o ochronie danych osobowych; </w:t>
      </w:r>
    </w:p>
    <w:p w14:paraId="0BD9400F" w14:textId="77777777" w:rsidR="00822FFD" w:rsidRPr="00822FFD" w:rsidRDefault="00822FFD" w:rsidP="00822FFD">
      <w:pPr>
        <w:pStyle w:val="Akapitzlist"/>
        <w:numPr>
          <w:ilvl w:val="0"/>
          <w:numId w:val="42"/>
        </w:numPr>
        <w:spacing w:after="0" w:line="23" w:lineRule="atLeast"/>
        <w:ind w:left="567" w:right="0" w:hanging="283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lastRenderedPageBreak/>
        <w:t xml:space="preserve">przygotowanie wzoru: </w:t>
      </w:r>
    </w:p>
    <w:p w14:paraId="287B3E51" w14:textId="77777777" w:rsidR="00822FFD" w:rsidRPr="00822FFD" w:rsidRDefault="00822FFD" w:rsidP="00822FFD">
      <w:pPr>
        <w:pStyle w:val="Akapitzlist"/>
        <w:spacing w:after="0" w:line="23" w:lineRule="atLeast"/>
        <w:ind w:left="851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a) ewidencji osób upoważnionych do przetwarzania danych osobowych; </w:t>
      </w:r>
    </w:p>
    <w:p w14:paraId="1B126C1D" w14:textId="77777777" w:rsidR="00822FFD" w:rsidRPr="00822FFD" w:rsidRDefault="00822FFD" w:rsidP="00822FFD">
      <w:pPr>
        <w:pStyle w:val="Akapitzlist"/>
        <w:spacing w:after="0" w:line="23" w:lineRule="atLeast"/>
        <w:ind w:left="851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b) upoważnienia do przetwarzania danych osobowych dla osoby przetwarzającej dane osobowe; </w:t>
      </w:r>
    </w:p>
    <w:p w14:paraId="2CCA6157" w14:textId="77777777" w:rsidR="00822FFD" w:rsidRPr="00822FFD" w:rsidRDefault="00822FFD" w:rsidP="00822FFD">
      <w:pPr>
        <w:pStyle w:val="Akapitzlist"/>
        <w:spacing w:after="0" w:line="23" w:lineRule="atLeast"/>
        <w:ind w:left="851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c) oświadczenia o zachowaniu poufności danych osobowych dla pracownika i współpracownika Zamawiającego przetwarzającego dane osobowe; </w:t>
      </w:r>
    </w:p>
    <w:p w14:paraId="6B05010C" w14:textId="77777777" w:rsidR="00822FFD" w:rsidRPr="00822FFD" w:rsidRDefault="00822FFD" w:rsidP="00822FFD">
      <w:pPr>
        <w:pStyle w:val="Akapitzlist"/>
        <w:numPr>
          <w:ilvl w:val="0"/>
          <w:numId w:val="42"/>
        </w:numPr>
        <w:spacing w:after="0" w:line="23" w:lineRule="atLeast"/>
        <w:ind w:right="0" w:hanging="720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opiniowanie wniosków o udostępnienie danych osobowych; </w:t>
      </w:r>
    </w:p>
    <w:p w14:paraId="3A061D46" w14:textId="77777777" w:rsidR="00822FFD" w:rsidRPr="00822FFD" w:rsidRDefault="00822FFD" w:rsidP="00822FFD">
      <w:pPr>
        <w:pStyle w:val="Akapitzlist"/>
        <w:numPr>
          <w:ilvl w:val="0"/>
          <w:numId w:val="42"/>
        </w:numPr>
        <w:spacing w:after="0" w:line="23" w:lineRule="atLeast"/>
        <w:ind w:right="0" w:hanging="720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prowadzenie szkoleń dla pracowników z zakresu ochrony danych osobowych; </w:t>
      </w:r>
    </w:p>
    <w:p w14:paraId="179DE046" w14:textId="77777777" w:rsidR="00822FFD" w:rsidRPr="00822FFD" w:rsidRDefault="00822FFD" w:rsidP="00822FFD">
      <w:pPr>
        <w:pStyle w:val="Akapitzlist"/>
        <w:numPr>
          <w:ilvl w:val="0"/>
          <w:numId w:val="42"/>
        </w:numPr>
        <w:spacing w:after="0" w:line="23" w:lineRule="atLeast"/>
        <w:ind w:left="709" w:right="0" w:hanging="425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udział w kontrolach organu nadzorczego lub innych uprawnionych organów; </w:t>
      </w:r>
    </w:p>
    <w:p w14:paraId="1EB188BE" w14:textId="77777777" w:rsidR="00822FFD" w:rsidRPr="00822FFD" w:rsidRDefault="00822FFD" w:rsidP="00822FFD">
      <w:pPr>
        <w:pStyle w:val="Akapitzlist"/>
        <w:numPr>
          <w:ilvl w:val="0"/>
          <w:numId w:val="42"/>
        </w:numPr>
        <w:spacing w:after="0" w:line="23" w:lineRule="atLeast"/>
        <w:ind w:left="709" w:right="0" w:hanging="425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udzielanie odpowiedzi na wszelkie pytania lub wątpliwości Zamawiającego związane z ochroną danych osobowych w organizacji Zamawiającego; </w:t>
      </w:r>
    </w:p>
    <w:p w14:paraId="1BD7940D" w14:textId="77777777" w:rsidR="00822FFD" w:rsidRPr="00822FFD" w:rsidRDefault="00822FFD" w:rsidP="00822FFD">
      <w:pPr>
        <w:pStyle w:val="Akapitzlist"/>
        <w:numPr>
          <w:ilvl w:val="0"/>
          <w:numId w:val="42"/>
        </w:numPr>
        <w:spacing w:after="0" w:line="23" w:lineRule="atLeast"/>
        <w:ind w:left="709" w:right="0" w:hanging="425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 wykonywanie pozostałych działań Inspektora, które wynikają wprost z Rozporządzenia i obowiązujących przepisów prawa.</w:t>
      </w:r>
    </w:p>
    <w:p w14:paraId="385784F3" w14:textId="77777777" w:rsidR="00822FFD" w:rsidRPr="00822FFD" w:rsidRDefault="00822FFD" w:rsidP="00822FFD">
      <w:pPr>
        <w:pStyle w:val="Akapitzlist"/>
        <w:spacing w:after="0" w:line="23" w:lineRule="atLeast"/>
        <w:ind w:left="709" w:hanging="425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>3.</w:t>
      </w:r>
      <w:r w:rsidRPr="00822FFD">
        <w:rPr>
          <w:rFonts w:asciiTheme="minorHAnsi" w:hAnsiTheme="minorHAnsi" w:cstheme="minorHAnsi"/>
          <w:sz w:val="24"/>
          <w:szCs w:val="24"/>
        </w:rPr>
        <w:tab/>
        <w:t>Wykonawca ma obowiązek stawić się</w:t>
      </w:r>
      <w:r w:rsidR="00A166EE">
        <w:rPr>
          <w:rFonts w:asciiTheme="minorHAnsi" w:hAnsiTheme="minorHAnsi" w:cstheme="minorHAnsi"/>
          <w:sz w:val="24"/>
          <w:szCs w:val="24"/>
        </w:rPr>
        <w:t xml:space="preserve"> niezwłocznie na każde wezwanie </w:t>
      </w:r>
      <w:r w:rsidRPr="00822FFD">
        <w:rPr>
          <w:rFonts w:asciiTheme="minorHAnsi" w:hAnsiTheme="minorHAnsi" w:cstheme="minorHAnsi"/>
          <w:sz w:val="24"/>
          <w:szCs w:val="24"/>
        </w:rPr>
        <w:t>Zamawiającego.</w:t>
      </w:r>
    </w:p>
    <w:p w14:paraId="10942A08" w14:textId="77777777" w:rsidR="00822FFD" w:rsidRPr="00822FFD" w:rsidRDefault="00822FFD" w:rsidP="00822FFD">
      <w:pPr>
        <w:spacing w:after="0" w:line="23" w:lineRule="atLeast"/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F1D40E3" w14:textId="77777777" w:rsidR="00822FFD" w:rsidRPr="00822FFD" w:rsidRDefault="00822FFD" w:rsidP="00822FFD">
      <w:pPr>
        <w:spacing w:after="0" w:line="23" w:lineRule="atLeast"/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22FFD">
        <w:rPr>
          <w:rFonts w:asciiTheme="minorHAnsi" w:hAnsiTheme="minorHAnsi" w:cstheme="minorHAnsi"/>
          <w:b/>
          <w:bCs/>
          <w:sz w:val="24"/>
          <w:szCs w:val="24"/>
        </w:rPr>
        <w:t xml:space="preserve">§ 4 </w:t>
      </w:r>
    </w:p>
    <w:p w14:paraId="404EFEFC" w14:textId="77777777" w:rsidR="00822FFD" w:rsidRPr="00822FFD" w:rsidRDefault="00822FFD" w:rsidP="00822FFD">
      <w:pPr>
        <w:spacing w:after="0" w:line="23" w:lineRule="atLeast"/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22FFD">
        <w:rPr>
          <w:rFonts w:asciiTheme="minorHAnsi" w:hAnsiTheme="minorHAnsi" w:cstheme="minorHAnsi"/>
          <w:b/>
          <w:bCs/>
          <w:sz w:val="24"/>
          <w:szCs w:val="24"/>
        </w:rPr>
        <w:t>Zakres obowiązków Zamawiającego</w:t>
      </w:r>
    </w:p>
    <w:p w14:paraId="3198DE11" w14:textId="77777777" w:rsidR="00822FFD" w:rsidRPr="00822FFD" w:rsidRDefault="00822FFD" w:rsidP="00822FFD">
      <w:pPr>
        <w:numPr>
          <w:ilvl w:val="0"/>
          <w:numId w:val="41"/>
        </w:numPr>
        <w:spacing w:after="0" w:line="23" w:lineRule="atLeast"/>
        <w:ind w:left="426" w:right="0" w:hanging="426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Do obowiązków Zamawiającego należy zapewnienie wsparcia technicznego dla Wykonawcy w zakresie określonym przez Wykonawcę a niezbędnym do prawidłowego wykonywania Umowy, tj. udostępnienia Wykonawcy dokumentów źródłowych, pomieszczeń w celu dokonania oględzin, systemów informatycznych przetwarzających dane osobowe i informacji zgodnie z zakresem wskazanym w § 3 Umowy. </w:t>
      </w:r>
    </w:p>
    <w:p w14:paraId="508C07D1" w14:textId="77777777" w:rsidR="00822FFD" w:rsidRPr="00822FFD" w:rsidRDefault="00822FFD" w:rsidP="00822FFD">
      <w:pPr>
        <w:numPr>
          <w:ilvl w:val="0"/>
          <w:numId w:val="41"/>
        </w:numPr>
        <w:spacing w:after="0" w:line="23" w:lineRule="atLeast"/>
        <w:ind w:left="426" w:right="0" w:hanging="426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Zamawiający zobowiązuje się do niezwłocznego informowania Wykonawcy o wszystkich okolicznościach pozostających w związku z przedmiotem Umowy, określonym w § 3 Umowy. </w:t>
      </w:r>
    </w:p>
    <w:p w14:paraId="2714CE5E" w14:textId="77777777" w:rsidR="00822FFD" w:rsidRPr="00822FFD" w:rsidRDefault="00822FFD" w:rsidP="00822FFD">
      <w:pPr>
        <w:numPr>
          <w:ilvl w:val="0"/>
          <w:numId w:val="41"/>
        </w:numPr>
        <w:spacing w:after="0" w:line="23" w:lineRule="atLeast"/>
        <w:ind w:left="426" w:right="0" w:hanging="426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>W przypadku organizacji szkolenia z zakresu ochrony danych osobowych przez Wykonawcę na rzecz pracowników Zamawiającego oraz</w:t>
      </w: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innych osób wykonujących pracę na innej podstawie prawnej na rzecz Zamawiającego</w:t>
      </w:r>
      <w:r w:rsidRPr="00822FFD">
        <w:rPr>
          <w:rFonts w:asciiTheme="minorHAnsi" w:hAnsiTheme="minorHAnsi" w:cstheme="minorHAnsi"/>
          <w:sz w:val="24"/>
          <w:szCs w:val="24"/>
        </w:rPr>
        <w:t xml:space="preserve">, Zamawiający zapewni lokal, odpowiedni sprzęt oraz narzędzia informatyczne umożliwiające odtworzenie prezentacji i przeprowadzenie szkolenia w umówionym przez Strony terminie. </w:t>
      </w:r>
    </w:p>
    <w:p w14:paraId="643DC623" w14:textId="77777777" w:rsidR="00822FFD" w:rsidRPr="00822FFD" w:rsidRDefault="00822FFD" w:rsidP="00822FFD">
      <w:pPr>
        <w:numPr>
          <w:ilvl w:val="0"/>
          <w:numId w:val="41"/>
        </w:numPr>
        <w:spacing w:after="0" w:line="23" w:lineRule="atLeast"/>
        <w:ind w:left="426" w:right="0" w:hanging="426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Zamawiający zobowiązuje się do przekazania, w ciągu 7 dni od zawarcia umowy, pracownikom lub współpracownikom informacji o powołaniu inspektora ochrony danych, konieczności konsultowania oraz zgłaszania, poprzez wyznaczone osoby do kontaktów wszystkich kwestii pozostających w gestii ich obowiązków a będących w związku z przedmiotem Umowy. </w:t>
      </w:r>
    </w:p>
    <w:p w14:paraId="30E70C53" w14:textId="77777777" w:rsidR="00822FFD" w:rsidRPr="00822FFD" w:rsidRDefault="00822FFD" w:rsidP="00822FFD">
      <w:pPr>
        <w:numPr>
          <w:ilvl w:val="0"/>
          <w:numId w:val="41"/>
        </w:numPr>
        <w:spacing w:after="0" w:line="23" w:lineRule="atLeast"/>
        <w:ind w:left="426" w:right="0" w:hanging="426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Zamawiający zobowiązuje się do terminowego regulowania należności, o których mowa w § 6 Umowy. </w:t>
      </w:r>
    </w:p>
    <w:p w14:paraId="2AD09D4D" w14:textId="77777777" w:rsidR="00822FFD" w:rsidRPr="00822FFD" w:rsidRDefault="00822FFD" w:rsidP="00822FFD">
      <w:pPr>
        <w:spacing w:after="0" w:line="23" w:lineRule="atLeast"/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22FFD">
        <w:rPr>
          <w:rFonts w:asciiTheme="minorHAnsi" w:hAnsiTheme="minorHAnsi" w:cstheme="minorHAnsi"/>
          <w:b/>
          <w:bCs/>
          <w:sz w:val="24"/>
          <w:szCs w:val="24"/>
        </w:rPr>
        <w:t xml:space="preserve">§ 5 </w:t>
      </w:r>
    </w:p>
    <w:p w14:paraId="202F61F3" w14:textId="77777777" w:rsidR="00822FFD" w:rsidRPr="00822FFD" w:rsidRDefault="00822FFD" w:rsidP="00822FFD">
      <w:pPr>
        <w:spacing w:after="0" w:line="23" w:lineRule="atLeast"/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22FFD">
        <w:rPr>
          <w:rFonts w:asciiTheme="minorHAnsi" w:hAnsiTheme="minorHAnsi" w:cstheme="minorHAnsi"/>
          <w:b/>
          <w:bCs/>
          <w:sz w:val="24"/>
          <w:szCs w:val="24"/>
        </w:rPr>
        <w:t xml:space="preserve">Zasady zachowania poufności </w:t>
      </w:r>
    </w:p>
    <w:p w14:paraId="54CD6BFC" w14:textId="77777777" w:rsidR="00822FFD" w:rsidRPr="00822FFD" w:rsidRDefault="00822FFD" w:rsidP="00822FFD">
      <w:pPr>
        <w:numPr>
          <w:ilvl w:val="0"/>
          <w:numId w:val="40"/>
        </w:numPr>
        <w:spacing w:after="0" w:line="23" w:lineRule="atLeast"/>
        <w:ind w:left="425" w:right="0" w:hanging="425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Strony zapewniają, że zachowają bezterminowo w tajemnicy wszelkie informacje uzyskane w związku z wykonaniem Umowy. Informacje poufne nie będą ujawniane przez żadną ze Stron osobom trzecim, z wyłączeniem osób, którym ujawnienie danych poufnych będzie niezbędne do wykonania postanowień Umowy oraz z wyłączeniem przypadków, gdy ujawnienie danych poufnych będzie wymagane przez przepisy prawa. </w:t>
      </w:r>
    </w:p>
    <w:p w14:paraId="67B4920A" w14:textId="77777777" w:rsidR="00822FFD" w:rsidRPr="00822FFD" w:rsidRDefault="00822FFD" w:rsidP="00822FFD">
      <w:pPr>
        <w:numPr>
          <w:ilvl w:val="0"/>
          <w:numId w:val="40"/>
        </w:numPr>
        <w:spacing w:after="0" w:line="23" w:lineRule="atLeast"/>
        <w:ind w:left="360" w:right="0" w:hanging="425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Za informacje poufne strony uważają wszelkie informacje przekazane drugiej stronie w związku i podczas wykonywania Umowy, w szczególności: dotyczące tajemnicy </w:t>
      </w:r>
      <w:r>
        <w:rPr>
          <w:rFonts w:asciiTheme="minorHAnsi" w:hAnsiTheme="minorHAnsi" w:cstheme="minorHAnsi"/>
          <w:sz w:val="24"/>
          <w:szCs w:val="24"/>
        </w:rPr>
        <w:t>przedsiębiorstwa, dane osobowe.</w:t>
      </w:r>
    </w:p>
    <w:p w14:paraId="15536E44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/>
          <w:color w:val="auto"/>
          <w:sz w:val="24"/>
          <w:szCs w:val="24"/>
        </w:rPr>
        <w:lastRenderedPageBreak/>
        <w:t>§ 6</w:t>
      </w:r>
    </w:p>
    <w:p w14:paraId="3CB9D802" w14:textId="77777777" w:rsidR="00822FFD" w:rsidRPr="00822FFD" w:rsidRDefault="00822FFD" w:rsidP="00822FFD">
      <w:pPr>
        <w:spacing w:after="0" w:line="23" w:lineRule="atLeast"/>
        <w:jc w:val="center"/>
        <w:outlineLvl w:val="0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/>
          <w:color w:val="auto"/>
          <w:sz w:val="24"/>
          <w:szCs w:val="24"/>
        </w:rPr>
        <w:t>Wynagrodzenie i sposób zapłaty</w:t>
      </w:r>
    </w:p>
    <w:p w14:paraId="40A08C22" w14:textId="77777777" w:rsidR="00822FFD" w:rsidRPr="00822FFD" w:rsidRDefault="00822FFD" w:rsidP="00822FFD">
      <w:pPr>
        <w:numPr>
          <w:ilvl w:val="0"/>
          <w:numId w:val="35"/>
        </w:numPr>
        <w:spacing w:after="0" w:line="23" w:lineRule="atLeast"/>
        <w:ind w:right="0"/>
        <w:rPr>
          <w:rFonts w:asciiTheme="minorHAnsi" w:hAnsiTheme="minorHAnsi" w:cstheme="minorHAnsi"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color w:val="auto"/>
          <w:sz w:val="24"/>
          <w:szCs w:val="24"/>
        </w:rPr>
        <w:t>Za wykonane zadania objęte Umową Zamawiający zobowiązuje się zapłacić Wykonawcy wynagrodzenie brutto w kwocie: ……………..zł</w:t>
      </w:r>
      <w:r w:rsidRPr="00822FFD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(słownie: …………………………)</w:t>
      </w:r>
      <w:r w:rsidRPr="00822FFD">
        <w:rPr>
          <w:rFonts w:asciiTheme="minorHAnsi" w:hAnsiTheme="minorHAnsi" w:cstheme="minorHAnsi"/>
          <w:color w:val="auto"/>
          <w:sz w:val="24"/>
          <w:szCs w:val="24"/>
        </w:rPr>
        <w:t xml:space="preserve"> miesięcznie.</w:t>
      </w:r>
    </w:p>
    <w:p w14:paraId="6A2CD229" w14:textId="77777777" w:rsidR="00822FFD" w:rsidRPr="00822FFD" w:rsidRDefault="00822FFD" w:rsidP="00822FFD">
      <w:pPr>
        <w:numPr>
          <w:ilvl w:val="0"/>
          <w:numId w:val="35"/>
        </w:numPr>
        <w:spacing w:after="0" w:line="23" w:lineRule="atLeast"/>
        <w:ind w:right="0"/>
        <w:rPr>
          <w:rFonts w:asciiTheme="minorHAnsi" w:hAnsiTheme="minorHAnsi" w:cstheme="minorHAnsi"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color w:val="auto"/>
          <w:sz w:val="24"/>
          <w:szCs w:val="24"/>
        </w:rPr>
        <w:t xml:space="preserve">Cena podana w pkt. 1, umowy jest ceną brutto, która zawiera podatek od towarów i usług VAT w wysokości zgodnej z obowiązującymi w tym zakresie przepisami w dniu wystawienia faktury VAT. </w:t>
      </w:r>
      <w:r w:rsidRPr="00822FFD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</w:t>
      </w:r>
    </w:p>
    <w:p w14:paraId="5487589E" w14:textId="77777777" w:rsidR="00822FFD" w:rsidRPr="00822FFD" w:rsidRDefault="00822FFD" w:rsidP="00822FFD">
      <w:pPr>
        <w:numPr>
          <w:ilvl w:val="0"/>
          <w:numId w:val="35"/>
        </w:numPr>
        <w:spacing w:after="0" w:line="23" w:lineRule="atLeast"/>
        <w:ind w:right="0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color w:val="auto"/>
          <w:sz w:val="24"/>
          <w:szCs w:val="24"/>
        </w:rPr>
        <w:t>Zamawiający zapłaci Wykonawcy wynagrodzenie za wykonane usługi w ciągu 14 dni od dnia otrzymania prawidłowo wystawionej faktury. Od nieterminowych wpłat Wykonawca ma prawo naliczyć  ustawowe odsetki.</w:t>
      </w:r>
    </w:p>
    <w:p w14:paraId="675F8A8D" w14:textId="77777777" w:rsidR="00822FFD" w:rsidRPr="00822FFD" w:rsidRDefault="00822FFD" w:rsidP="00822FFD">
      <w:pPr>
        <w:numPr>
          <w:ilvl w:val="0"/>
          <w:numId w:val="35"/>
        </w:numPr>
        <w:spacing w:after="0" w:line="23" w:lineRule="atLeast"/>
        <w:ind w:right="0"/>
        <w:rPr>
          <w:rFonts w:asciiTheme="minorHAnsi" w:hAnsiTheme="minorHAnsi" w:cstheme="minorHAnsi"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color w:val="auto"/>
          <w:sz w:val="24"/>
          <w:szCs w:val="24"/>
        </w:rPr>
        <w:t>Strony ustalają, że zapłata będzie dokonana przelewem na konto Wykonawcy podane na fakturze VAT.</w:t>
      </w:r>
    </w:p>
    <w:p w14:paraId="5753254D" w14:textId="77777777" w:rsidR="00822FFD" w:rsidRPr="00822FFD" w:rsidRDefault="00822FFD" w:rsidP="00822FFD">
      <w:pPr>
        <w:numPr>
          <w:ilvl w:val="0"/>
          <w:numId w:val="35"/>
        </w:numPr>
        <w:spacing w:after="0" w:line="23" w:lineRule="atLeast"/>
        <w:ind w:right="0"/>
        <w:rPr>
          <w:rFonts w:asciiTheme="minorHAnsi" w:hAnsiTheme="minorHAnsi" w:cstheme="minorHAnsi"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color w:val="auto"/>
          <w:sz w:val="24"/>
          <w:szCs w:val="24"/>
        </w:rPr>
        <w:t xml:space="preserve"> Wykonawca zobowiązany jest do prowadzenia miesięcznej ewidencji wykonywanych czynności w ramach umowy, którą dostarcza Zamawiającemu wraz z fakturą.</w:t>
      </w:r>
    </w:p>
    <w:p w14:paraId="2BCAF243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23BCAE69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/>
          <w:color w:val="auto"/>
          <w:sz w:val="24"/>
          <w:szCs w:val="24"/>
        </w:rPr>
        <w:t>§7</w:t>
      </w:r>
    </w:p>
    <w:p w14:paraId="187BC338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/>
          <w:bCs/>
          <w:color w:val="auto"/>
          <w:sz w:val="24"/>
          <w:szCs w:val="24"/>
        </w:rPr>
        <w:t>Prawa autorskie</w:t>
      </w:r>
    </w:p>
    <w:p w14:paraId="5EFD0359" w14:textId="77777777" w:rsidR="00822FFD" w:rsidRPr="00822FFD" w:rsidRDefault="00822FFD" w:rsidP="00822FFD">
      <w:pPr>
        <w:numPr>
          <w:ilvl w:val="0"/>
          <w:numId w:val="38"/>
        </w:numPr>
        <w:spacing w:after="0" w:line="23" w:lineRule="atLeast"/>
        <w:ind w:left="426" w:right="0" w:hanging="426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Z dniem przekazania Zamawiającemu utworu (np. regulaminu, zarządzenia itp.), Wykonawca przenosi na Zamawiającego związane z utworem autorskie prawa majątkowe w rozumieniu ustawy z dnia 4 lutego 1994 r. o prawie autorskim i prawach pokrewnych (t. j. Dz.U. z 2019 r. poz. 1231 ze zm. ) powstałe w wyniku realizacji Umowy przez Wykonawcę, jego pracowników lub podwykonawców. Przeniesienie autorskich praw majątkowych i praw zależnych do Utworów na mocy niniejszej Umowy, następuje bez ograniczenia czasowego i terytorialnego, na wszystkich znanych polach eksploatacji, a w szczególności w zakresie:</w:t>
      </w:r>
    </w:p>
    <w:p w14:paraId="2B765C87" w14:textId="77777777" w:rsidR="00822FFD" w:rsidRPr="00822FFD" w:rsidRDefault="00822FFD" w:rsidP="00822FFD">
      <w:pPr>
        <w:numPr>
          <w:ilvl w:val="0"/>
          <w:numId w:val="39"/>
        </w:numPr>
        <w:spacing w:after="0" w:line="23" w:lineRule="atLeast"/>
        <w:ind w:right="0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utrwalenia Utworów na jakimkolwiek nośniku, niezależnie od standardu systemu i formatu;</w:t>
      </w:r>
    </w:p>
    <w:p w14:paraId="76C86FCC" w14:textId="77777777" w:rsidR="00822FFD" w:rsidRPr="00822FFD" w:rsidRDefault="00822FFD" w:rsidP="00822FFD">
      <w:pPr>
        <w:numPr>
          <w:ilvl w:val="0"/>
          <w:numId w:val="39"/>
        </w:numPr>
        <w:spacing w:after="0" w:line="23" w:lineRule="atLeast"/>
        <w:ind w:right="0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zwielokrotnienia Utworów jakąkolwiek techniką, w tym dla celów wydawniczych i edytorskich;</w:t>
      </w:r>
    </w:p>
    <w:p w14:paraId="0275CD44" w14:textId="77777777" w:rsidR="00822FFD" w:rsidRPr="00822FFD" w:rsidRDefault="00822FFD" w:rsidP="00822FFD">
      <w:pPr>
        <w:numPr>
          <w:ilvl w:val="0"/>
          <w:numId w:val="39"/>
        </w:numPr>
        <w:spacing w:after="0" w:line="23" w:lineRule="atLeast"/>
        <w:ind w:right="0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publicznego udostępniania Utworów w Polsce i poza jej granicami;</w:t>
      </w:r>
    </w:p>
    <w:p w14:paraId="7C504965" w14:textId="77777777" w:rsidR="00822FFD" w:rsidRPr="00822FFD" w:rsidRDefault="00822FFD" w:rsidP="00822FFD">
      <w:pPr>
        <w:numPr>
          <w:ilvl w:val="0"/>
          <w:numId w:val="39"/>
        </w:numPr>
        <w:spacing w:after="0" w:line="23" w:lineRule="atLeast"/>
        <w:ind w:right="0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najmu, dzierżawy lub wymiany nośników, na którym Utwory utrwalono, wykorzystanie na stronach internetowych i w utworach multimedialnych;</w:t>
      </w:r>
    </w:p>
    <w:p w14:paraId="2F1CA187" w14:textId="77777777" w:rsidR="00822FFD" w:rsidRPr="00822FFD" w:rsidRDefault="00822FFD" w:rsidP="00822FFD">
      <w:pPr>
        <w:numPr>
          <w:ilvl w:val="0"/>
          <w:numId w:val="39"/>
        </w:numPr>
        <w:spacing w:after="0" w:line="23" w:lineRule="atLeast"/>
        <w:ind w:right="0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stosowania, wprowadzania, wyświetlania, przekazywania i przechowywania niezależnie od formatu, systemu i standardu;</w:t>
      </w:r>
    </w:p>
    <w:p w14:paraId="786D8FEE" w14:textId="77777777" w:rsidR="00822FFD" w:rsidRPr="00822FFD" w:rsidRDefault="00822FFD" w:rsidP="00822FFD">
      <w:pPr>
        <w:numPr>
          <w:ilvl w:val="0"/>
          <w:numId w:val="39"/>
        </w:numPr>
        <w:spacing w:after="0" w:line="23" w:lineRule="atLeast"/>
        <w:ind w:right="0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wprowadzania Utworów do pamięci komputera i do sieci multimedialnej, w tym do Internetu;</w:t>
      </w:r>
    </w:p>
    <w:p w14:paraId="1E37A023" w14:textId="77777777" w:rsidR="00822FFD" w:rsidRPr="00822FFD" w:rsidRDefault="00822FFD" w:rsidP="00822FFD">
      <w:pPr>
        <w:numPr>
          <w:ilvl w:val="0"/>
          <w:numId w:val="39"/>
        </w:numPr>
        <w:spacing w:after="0" w:line="23" w:lineRule="atLeast"/>
        <w:ind w:right="0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umieszczania Utworów na platformach cyfrowych;</w:t>
      </w:r>
    </w:p>
    <w:p w14:paraId="57073029" w14:textId="77777777" w:rsidR="00822FFD" w:rsidRPr="00822FFD" w:rsidRDefault="00822FFD" w:rsidP="00822FFD">
      <w:pPr>
        <w:numPr>
          <w:ilvl w:val="0"/>
          <w:numId w:val="39"/>
        </w:numPr>
        <w:spacing w:after="0" w:line="23" w:lineRule="atLeast"/>
        <w:ind w:right="0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publicznego udostępniania Utworów w taki sposób, aby każdy mógł mieć do nich dostęp w miejscu i czasie przez siebie wybranym;</w:t>
      </w:r>
    </w:p>
    <w:p w14:paraId="49CF7FBE" w14:textId="77777777" w:rsidR="00822FFD" w:rsidRPr="00822FFD" w:rsidRDefault="00822FFD" w:rsidP="00822FFD">
      <w:pPr>
        <w:numPr>
          <w:ilvl w:val="0"/>
          <w:numId w:val="39"/>
        </w:numPr>
        <w:spacing w:after="0" w:line="23" w:lineRule="atLeast"/>
        <w:ind w:right="0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rozpowszechniania Utworów w formie druku, zapisu cyfrowego, przekazu multimedialnego.</w:t>
      </w:r>
    </w:p>
    <w:p w14:paraId="3864769D" w14:textId="77777777" w:rsidR="00822FFD" w:rsidRPr="00822FFD" w:rsidRDefault="00822FFD" w:rsidP="00822FFD">
      <w:pPr>
        <w:numPr>
          <w:ilvl w:val="0"/>
          <w:numId w:val="38"/>
        </w:numPr>
        <w:spacing w:after="0" w:line="23" w:lineRule="atLeast"/>
        <w:ind w:left="426" w:right="0" w:hanging="426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W przypadku pojawienia się nowego pola eksploatacji, Strony bezzwłocznie podpiszą aneks przenoszący prawa majątkowe autorskie w zakresie tego pola, bez prawa żądania przez Wykonawcę dodatkowego wynagrodzenia.</w:t>
      </w:r>
    </w:p>
    <w:p w14:paraId="01272FAB" w14:textId="77777777" w:rsidR="00822FFD" w:rsidRPr="00822FFD" w:rsidRDefault="00822FFD" w:rsidP="00822FFD">
      <w:pPr>
        <w:numPr>
          <w:ilvl w:val="0"/>
          <w:numId w:val="38"/>
        </w:numPr>
        <w:spacing w:after="0" w:line="23" w:lineRule="atLeast"/>
        <w:ind w:left="426" w:right="0" w:hanging="426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Przeniesienie autorskich praw majątkowych do Utworów nastąpi z dniem przekazania utworu Zamawiającemu. Zamawiający z tym dniem staje się wyłącznie uprawnionym do korzystania i rozporządzania Utworami i ich modyfikacji.</w:t>
      </w:r>
    </w:p>
    <w:p w14:paraId="575C634D" w14:textId="77777777" w:rsidR="00822FFD" w:rsidRPr="00822FFD" w:rsidRDefault="00822FFD" w:rsidP="00822FFD">
      <w:pPr>
        <w:numPr>
          <w:ilvl w:val="0"/>
          <w:numId w:val="38"/>
        </w:numPr>
        <w:spacing w:after="0" w:line="23" w:lineRule="atLeast"/>
        <w:ind w:left="426" w:right="0" w:hanging="426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lastRenderedPageBreak/>
        <w:t>Wykonawca z dniem, w którym nastąpi przekazanie utworu, przenosi na Zamawiającego prawa zależne do Utworów oraz prawo do wyrażania zgody na wykonywanie praw zależnych do Utworów.</w:t>
      </w:r>
    </w:p>
    <w:p w14:paraId="0E5A52F3" w14:textId="77777777" w:rsidR="00822FFD" w:rsidRPr="00822FFD" w:rsidRDefault="00822FFD" w:rsidP="00822FFD">
      <w:pPr>
        <w:numPr>
          <w:ilvl w:val="0"/>
          <w:numId w:val="38"/>
        </w:numPr>
        <w:spacing w:after="0" w:line="23" w:lineRule="atLeast"/>
        <w:ind w:left="426" w:right="0" w:hanging="426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Wykonawca zobowiązuje się do niewykonywania praw osobistych z przysługujących mu do Utworów.</w:t>
      </w:r>
    </w:p>
    <w:p w14:paraId="3A2CE847" w14:textId="77777777" w:rsidR="00822FFD" w:rsidRPr="00822FFD" w:rsidRDefault="00822FFD" w:rsidP="00822FFD">
      <w:pPr>
        <w:numPr>
          <w:ilvl w:val="0"/>
          <w:numId w:val="38"/>
        </w:numPr>
        <w:spacing w:after="0" w:line="23" w:lineRule="atLeast"/>
        <w:ind w:left="426" w:right="0" w:hanging="426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Na mocy niniejszej Umowy przechodzi również na Zamawiającego własność wszystkich egzemplarzy Utworów, które zostaną wydane Zamawiającemu.</w:t>
      </w:r>
    </w:p>
    <w:p w14:paraId="67D7C7E1" w14:textId="77777777" w:rsidR="00822FFD" w:rsidRPr="00822FFD" w:rsidRDefault="00822FFD" w:rsidP="00822FFD">
      <w:pPr>
        <w:numPr>
          <w:ilvl w:val="0"/>
          <w:numId w:val="38"/>
        </w:numPr>
        <w:spacing w:after="0" w:line="23" w:lineRule="atLeast"/>
        <w:ind w:left="426" w:right="0" w:hanging="426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Wynagrodzenie za przeniesienie autorskich praw majątkowych i praw zależnych zawarte jest</w:t>
      </w:r>
      <w:r w:rsidRPr="00822FFD">
        <w:rPr>
          <w:rFonts w:asciiTheme="minorHAnsi" w:hAnsiTheme="minorHAnsi" w:cstheme="minorHAnsi"/>
          <w:bCs/>
          <w:strike/>
          <w:color w:val="auto"/>
          <w:sz w:val="24"/>
          <w:szCs w:val="24"/>
        </w:rPr>
        <w:t xml:space="preserve"> </w:t>
      </w: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w wynagrodzeniu określonym w § 6 ust. 1 umowy.</w:t>
      </w:r>
    </w:p>
    <w:p w14:paraId="5C1BE5A4" w14:textId="77777777" w:rsidR="00822FFD" w:rsidRPr="00822FFD" w:rsidRDefault="00822FFD" w:rsidP="00822FFD">
      <w:pPr>
        <w:numPr>
          <w:ilvl w:val="0"/>
          <w:numId w:val="38"/>
        </w:numPr>
        <w:spacing w:after="0" w:line="23" w:lineRule="atLeast"/>
        <w:ind w:left="426" w:right="0" w:hanging="426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Wykonawca zapewnia, że zarówno część, jak i całość Utworów, nie została przekazana żadnej osobie trzeciej ani, o ile mu wiadomo, nie została opublikowana w inny sposób. Wykonawca zapewnia, że tylko on dysponuje prawami opisanymi powyżej, że treść Utworów nie naruszy praw osób trzecich, że nie będą one obciążone żadnymi roszczeniami i innymi prawami osób trzecich oraz, że Wykonawca  jest w pełni uprawniony do przeniesienia na Zamawiającego praw, o których mowa powyżej.</w:t>
      </w:r>
    </w:p>
    <w:p w14:paraId="3545BBCA" w14:textId="77777777" w:rsidR="00822FFD" w:rsidRPr="00822FFD" w:rsidRDefault="00822FFD" w:rsidP="00822FFD">
      <w:pPr>
        <w:numPr>
          <w:ilvl w:val="0"/>
          <w:numId w:val="38"/>
        </w:numPr>
        <w:spacing w:after="0" w:line="23" w:lineRule="atLeast"/>
        <w:ind w:left="426" w:right="0" w:hanging="426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W przypadku wystąpienia przeciwko Zamawiającemu przez osobę trzecią z roszczeniami wynikającymi z naruszenia jej praw, szczególnie praw wynikających z ustawy z dnia 4 lutego 1994 r. o prawie autorskim i prawach pokrewnych, Wykonawca zwolni Zamawiającego od obowiązku świadczeń z tego tytułu. Wykonawca ponosi pełną odpowiedzialność za wszelkie szkody poniesione przez Zamawiającego w wyniku wystąpienia wad prawnych lub fizycznych Utworów.</w:t>
      </w:r>
    </w:p>
    <w:p w14:paraId="4F420DD9" w14:textId="77777777" w:rsidR="00822FFD" w:rsidRPr="00822FFD" w:rsidRDefault="00822FFD" w:rsidP="00822FFD">
      <w:pPr>
        <w:numPr>
          <w:ilvl w:val="0"/>
          <w:numId w:val="38"/>
        </w:numPr>
        <w:spacing w:after="0" w:line="23" w:lineRule="atLeast"/>
        <w:ind w:left="426" w:right="0" w:hanging="426"/>
        <w:rPr>
          <w:rFonts w:asciiTheme="minorHAnsi" w:hAnsiTheme="minorHAnsi" w:cstheme="minorHAnsi"/>
          <w:bCs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>Zamawiający nie jest odpowiedzialny za roszczenia osób trzecich związane z utworami lub materiałami, które włączone zostaną do Utworów stworzonych w wykonaniu niniejszej Umowy.</w:t>
      </w:r>
    </w:p>
    <w:p w14:paraId="6758BB2C" w14:textId="252D8490" w:rsidR="00822FFD" w:rsidRPr="00497627" w:rsidRDefault="00822FFD" w:rsidP="00497627">
      <w:pPr>
        <w:numPr>
          <w:ilvl w:val="0"/>
          <w:numId w:val="38"/>
        </w:numPr>
        <w:tabs>
          <w:tab w:val="left" w:pos="426"/>
        </w:tabs>
        <w:spacing w:after="0" w:line="23" w:lineRule="atLeast"/>
        <w:ind w:left="426" w:right="0" w:hanging="426"/>
        <w:rPr>
          <w:rFonts w:asciiTheme="minorHAnsi" w:hAnsiTheme="minorHAnsi" w:cstheme="minorHAnsi"/>
          <w:bCs/>
          <w:sz w:val="24"/>
          <w:szCs w:val="24"/>
        </w:rPr>
      </w:pP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W przypadku dochodzenia na drodze sądowej przez osoby trzecie roszczeń, o których mowa w ust. 8-10, Wykonawca będzie zobowiązany do przystąpienia do procesu </w:t>
      </w:r>
      <w:r w:rsidRPr="00822FFD">
        <w:rPr>
          <w:rFonts w:asciiTheme="minorHAnsi" w:hAnsiTheme="minorHAnsi" w:cstheme="minorHAnsi"/>
          <w:bCs/>
          <w:strike/>
          <w:color w:val="auto"/>
          <w:sz w:val="24"/>
          <w:szCs w:val="24"/>
        </w:rPr>
        <w:t xml:space="preserve">  </w:t>
      </w:r>
      <w:r w:rsidRPr="00822FFD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z interwencją uboczną po stronie Zamawiającego i podjęcia wszelkich czynności w celu wejścia w jego miejsce oraz obrony interesów Zamawiającego. </w:t>
      </w:r>
      <w:r w:rsidRPr="00822FFD">
        <w:rPr>
          <w:rFonts w:asciiTheme="minorHAnsi" w:hAnsiTheme="minorHAnsi" w:cstheme="minorHAnsi"/>
          <w:bCs/>
          <w:sz w:val="24"/>
          <w:szCs w:val="24"/>
        </w:rPr>
        <w:t>Wykonawca zobowiązuje się również do wsparcia działań Zamawiającego na etapie pozasądowym.</w:t>
      </w:r>
    </w:p>
    <w:p w14:paraId="521179B3" w14:textId="77777777" w:rsidR="00822FFD" w:rsidRPr="00822FFD" w:rsidRDefault="00822FFD" w:rsidP="00822FFD">
      <w:pPr>
        <w:shd w:val="clear" w:color="auto" w:fill="FFFFFF"/>
        <w:overflowPunct w:val="0"/>
        <w:autoSpaceDE w:val="0"/>
        <w:autoSpaceDN w:val="0"/>
        <w:adjustRightInd w:val="0"/>
        <w:spacing w:after="0" w:line="23" w:lineRule="atLeast"/>
        <w:ind w:left="283" w:right="29"/>
        <w:jc w:val="center"/>
        <w:textAlignment w:val="baseline"/>
        <w:rPr>
          <w:rFonts w:asciiTheme="minorHAnsi" w:hAnsiTheme="minorHAnsi" w:cstheme="minorHAnsi"/>
          <w:b/>
          <w:bCs/>
          <w:sz w:val="24"/>
          <w:szCs w:val="24"/>
        </w:rPr>
      </w:pPr>
      <w:r w:rsidRPr="00822FFD">
        <w:rPr>
          <w:rFonts w:asciiTheme="minorHAnsi" w:hAnsiTheme="minorHAnsi" w:cstheme="minorHAnsi"/>
          <w:b/>
          <w:bCs/>
          <w:sz w:val="24"/>
          <w:szCs w:val="24"/>
        </w:rPr>
        <w:t>§ 8</w:t>
      </w:r>
    </w:p>
    <w:p w14:paraId="0376A564" w14:textId="77777777" w:rsidR="00822FFD" w:rsidRPr="00822FFD" w:rsidRDefault="00822FFD" w:rsidP="00822FFD">
      <w:pPr>
        <w:shd w:val="clear" w:color="auto" w:fill="FFFFFF"/>
        <w:overflowPunct w:val="0"/>
        <w:autoSpaceDE w:val="0"/>
        <w:autoSpaceDN w:val="0"/>
        <w:adjustRightInd w:val="0"/>
        <w:spacing w:after="0" w:line="23" w:lineRule="atLeast"/>
        <w:ind w:left="283" w:right="29"/>
        <w:jc w:val="center"/>
        <w:textAlignment w:val="baseline"/>
        <w:rPr>
          <w:rFonts w:asciiTheme="minorHAnsi" w:hAnsiTheme="minorHAnsi" w:cstheme="minorHAnsi"/>
          <w:b/>
          <w:bCs/>
          <w:sz w:val="24"/>
          <w:szCs w:val="24"/>
        </w:rPr>
      </w:pPr>
      <w:r w:rsidRPr="00822FFD">
        <w:rPr>
          <w:rFonts w:asciiTheme="minorHAnsi" w:hAnsiTheme="minorHAnsi" w:cstheme="minorHAnsi"/>
          <w:b/>
          <w:bCs/>
          <w:sz w:val="24"/>
          <w:szCs w:val="24"/>
        </w:rPr>
        <w:t>Kary umowne</w:t>
      </w:r>
    </w:p>
    <w:p w14:paraId="79B3AD3D" w14:textId="77777777" w:rsidR="00822FFD" w:rsidRPr="00822FFD" w:rsidRDefault="00822FFD" w:rsidP="00822FFD">
      <w:pPr>
        <w:numPr>
          <w:ilvl w:val="1"/>
          <w:numId w:val="39"/>
        </w:numPr>
        <w:shd w:val="clear" w:color="auto" w:fill="FFFFFF"/>
        <w:overflowPunct w:val="0"/>
        <w:autoSpaceDE w:val="0"/>
        <w:autoSpaceDN w:val="0"/>
        <w:adjustRightInd w:val="0"/>
        <w:spacing w:after="0" w:line="23" w:lineRule="atLeast"/>
        <w:ind w:left="426" w:right="29" w:hanging="284"/>
        <w:textAlignment w:val="baseline"/>
        <w:rPr>
          <w:rFonts w:asciiTheme="minorHAnsi" w:hAnsiTheme="minorHAnsi" w:cstheme="minorHAnsi"/>
          <w:color w:val="FF0000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Wykonawca zapłaci Zamawiającemu karę umowną: </w:t>
      </w:r>
    </w:p>
    <w:p w14:paraId="7D09FB09" w14:textId="77777777" w:rsidR="00822FFD" w:rsidRPr="00822FFD" w:rsidRDefault="00822FFD" w:rsidP="00822FFD">
      <w:pPr>
        <w:shd w:val="clear" w:color="auto" w:fill="FFFFFF"/>
        <w:overflowPunct w:val="0"/>
        <w:autoSpaceDE w:val="0"/>
        <w:autoSpaceDN w:val="0"/>
        <w:adjustRightInd w:val="0"/>
        <w:spacing w:after="0" w:line="23" w:lineRule="atLeast"/>
        <w:ind w:left="709" w:right="29" w:hanging="283"/>
        <w:textAlignment w:val="baseline"/>
        <w:rPr>
          <w:rFonts w:asciiTheme="minorHAnsi" w:hAnsiTheme="minorHAnsi" w:cstheme="minorHAnsi"/>
          <w:color w:val="FF0000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>a) W wypadku nienależytego wykonania umowy (w szczególności nienależytego wykonania lub niewykonania któregoś z obowiązków Wykonawcy wymienionych w paragrafie 3 ust. 1 i 2 niniejszej umowy) przez Wykonawcę - Zamawiający zastrzega sobie prawo potrącenia kary umownej w wysokości 5% miesięcznego wynagrodzenia Wykonawcy za każdą stwierdzoną nieprawidłowość. Wykonawca wyraża zgodę na potrącenie kary umownej z wynagrodzenia należnego Wykonawcy;</w:t>
      </w:r>
    </w:p>
    <w:p w14:paraId="02F08E78" w14:textId="77777777" w:rsidR="00822FFD" w:rsidRPr="00822FFD" w:rsidRDefault="00822FFD" w:rsidP="00822FFD">
      <w:pPr>
        <w:numPr>
          <w:ilvl w:val="0"/>
          <w:numId w:val="45"/>
        </w:numPr>
        <w:shd w:val="clear" w:color="auto" w:fill="FFFFFF"/>
        <w:overflowPunct w:val="0"/>
        <w:autoSpaceDE w:val="0"/>
        <w:autoSpaceDN w:val="0"/>
        <w:adjustRightInd w:val="0"/>
        <w:spacing w:after="0" w:line="23" w:lineRule="atLeast"/>
        <w:ind w:right="29"/>
        <w:textAlignment w:val="baseline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>W przypadku rozwiązania umowy z przyczyn wskazanych w § 11 ust. 2 lit. b i c Wykonawca zapłaci Zamawiającemu karę umowną w wysokości 5% wartości brutto niezrealizowanej części umowy.</w:t>
      </w:r>
    </w:p>
    <w:p w14:paraId="6196515B" w14:textId="77777777" w:rsidR="00822FFD" w:rsidRPr="00822FFD" w:rsidRDefault="00822FFD" w:rsidP="00822FFD">
      <w:pPr>
        <w:numPr>
          <w:ilvl w:val="1"/>
          <w:numId w:val="39"/>
        </w:numPr>
        <w:autoSpaceDE w:val="0"/>
        <w:autoSpaceDN w:val="0"/>
        <w:adjustRightInd w:val="0"/>
        <w:spacing w:after="0" w:line="23" w:lineRule="atLeast"/>
        <w:ind w:left="426" w:right="0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>Zamawiający zastrzega sobie prawo dochodzenia odszkodowania uzupełniającego, na zasadach przewidzianych w Kodeksie cywilnym, jeżeli szkoda przewyższa wartość zastrzeżonej kary umownej bądź wynika z innych tytułów, niż zastrzeżone.</w:t>
      </w:r>
    </w:p>
    <w:p w14:paraId="5EBC0001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6D58FF13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/>
          <w:color w:val="auto"/>
          <w:sz w:val="24"/>
          <w:szCs w:val="24"/>
        </w:rPr>
        <w:t>§ 9</w:t>
      </w:r>
    </w:p>
    <w:p w14:paraId="0A3E7E82" w14:textId="77777777" w:rsidR="00822FFD" w:rsidRPr="00822FFD" w:rsidRDefault="00822FFD" w:rsidP="00822FFD">
      <w:pPr>
        <w:spacing w:after="0" w:line="23" w:lineRule="atLeast"/>
        <w:jc w:val="center"/>
        <w:outlineLvl w:val="0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/>
          <w:color w:val="auto"/>
          <w:sz w:val="24"/>
          <w:szCs w:val="24"/>
        </w:rPr>
        <w:t>Zakres i czas obowiązywania</w:t>
      </w:r>
    </w:p>
    <w:p w14:paraId="1A87E56B" w14:textId="77777777" w:rsidR="00822FFD" w:rsidRPr="00822FFD" w:rsidRDefault="00822FFD" w:rsidP="00822FFD">
      <w:pPr>
        <w:tabs>
          <w:tab w:val="left" w:pos="284"/>
        </w:tabs>
        <w:spacing w:after="0" w:line="23" w:lineRule="atLeast"/>
        <w:rPr>
          <w:rFonts w:asciiTheme="minorHAnsi" w:hAnsiTheme="minorHAnsi" w:cstheme="minorHAnsi"/>
          <w:bCs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Umowa została zawarta na czas określony 12 miesięcy od dnia </w:t>
      </w:r>
      <w:r>
        <w:rPr>
          <w:rFonts w:asciiTheme="minorHAnsi" w:hAnsiTheme="minorHAnsi" w:cstheme="minorHAnsi"/>
          <w:bCs/>
          <w:sz w:val="24"/>
          <w:szCs w:val="24"/>
        </w:rPr>
        <w:t>01.05.2026 do 30.04.2027</w:t>
      </w:r>
      <w:r w:rsidRPr="00822FFD">
        <w:rPr>
          <w:rFonts w:asciiTheme="minorHAnsi" w:hAnsiTheme="minorHAnsi" w:cstheme="minorHAnsi"/>
          <w:bCs/>
          <w:sz w:val="24"/>
          <w:szCs w:val="24"/>
        </w:rPr>
        <w:t xml:space="preserve"> roku.</w:t>
      </w:r>
    </w:p>
    <w:p w14:paraId="6A790971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406C3082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bookmarkStart w:id="0" w:name="_Hlk62106175"/>
      <w:r w:rsidRPr="00822FFD">
        <w:rPr>
          <w:rFonts w:asciiTheme="minorHAnsi" w:hAnsiTheme="minorHAnsi" w:cstheme="minorHAnsi"/>
          <w:b/>
          <w:color w:val="auto"/>
          <w:sz w:val="24"/>
          <w:szCs w:val="24"/>
        </w:rPr>
        <w:t>§</w:t>
      </w:r>
      <w:bookmarkEnd w:id="0"/>
      <w:r w:rsidRPr="00822FFD">
        <w:rPr>
          <w:rFonts w:asciiTheme="minorHAnsi" w:hAnsiTheme="minorHAnsi" w:cstheme="minorHAnsi"/>
          <w:b/>
          <w:color w:val="auto"/>
          <w:sz w:val="24"/>
          <w:szCs w:val="24"/>
        </w:rPr>
        <w:t xml:space="preserve"> 10</w:t>
      </w:r>
    </w:p>
    <w:p w14:paraId="118DB9C1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/>
          <w:color w:val="auto"/>
          <w:sz w:val="24"/>
          <w:szCs w:val="24"/>
        </w:rPr>
        <w:t>Powierzenie przetwarzania danych osobowych</w:t>
      </w:r>
    </w:p>
    <w:p w14:paraId="051BE261" w14:textId="77777777" w:rsidR="00822FFD" w:rsidRPr="00822FFD" w:rsidRDefault="00822FFD" w:rsidP="00822FFD">
      <w:pPr>
        <w:spacing w:after="0" w:line="23" w:lineRule="atLeast"/>
        <w:ind w:left="0" w:firstLine="0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>Powierzenie przetwarzania danych osobowych Zamawiający powierza Wykonawcy przetwarzanie danych osobowych w imieniu Zamawiającego, na zasadach określonych w Umowie powierzenia przetwarzania danych osobowych, stanowiącej załącznik do niniejszej umowy oraz we właściwych przepisach regulujących przetwarzanie danych osobowych, w szczególności w Rozporządzeniu.</w:t>
      </w:r>
    </w:p>
    <w:p w14:paraId="19C85EBC" w14:textId="77777777" w:rsidR="00822FFD" w:rsidRPr="00822FFD" w:rsidRDefault="00822FFD" w:rsidP="00822FFD">
      <w:pPr>
        <w:spacing w:after="0" w:line="23" w:lineRule="atLeast"/>
        <w:ind w:left="0" w:firstLine="0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36E70E51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>§11</w:t>
      </w:r>
    </w:p>
    <w:p w14:paraId="591CFFDB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22FFD">
        <w:rPr>
          <w:rFonts w:asciiTheme="minorHAnsi" w:hAnsiTheme="minorHAnsi" w:cstheme="minorHAnsi"/>
          <w:b/>
          <w:sz w:val="24"/>
          <w:szCs w:val="24"/>
        </w:rPr>
        <w:t>Wypowiedzenie umowy</w:t>
      </w:r>
    </w:p>
    <w:p w14:paraId="48906ADF" w14:textId="77777777" w:rsidR="00822FFD" w:rsidRPr="00822FFD" w:rsidRDefault="00822FFD" w:rsidP="00822FFD">
      <w:pPr>
        <w:spacing w:after="0"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1. Każda ze Stron może wypowiedzieć umowę z miesięcznym okresem wypowiedzenia ze skutkiem na koniec miesiąca. </w:t>
      </w:r>
    </w:p>
    <w:p w14:paraId="6760BF95" w14:textId="77777777" w:rsidR="00822FFD" w:rsidRPr="00822FFD" w:rsidRDefault="00822FFD" w:rsidP="00822FFD">
      <w:pPr>
        <w:spacing w:after="0" w:line="23" w:lineRule="atLeast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2. Z ważnych powodów każda ze Stron może wypowiedzieć umowę bez zachowania okresu wypowiedzenia, w szczególności: </w:t>
      </w:r>
    </w:p>
    <w:p w14:paraId="05A2976A" w14:textId="77777777" w:rsidR="00822FFD" w:rsidRPr="00822FFD" w:rsidRDefault="00822FFD" w:rsidP="00822FFD">
      <w:pPr>
        <w:spacing w:after="0" w:line="23" w:lineRule="atLeas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 xml:space="preserve">a) Wykonawca może wypowiedzieć umowę z ważnych powodów, tj. gdy powstanie opóźnienie w zapłacie wynagrodzenia przez Zamawiającego za okres co najmniej 2 m-cy, po uprzednim pisemnym wezwaniu Zamawiającego do zapłaty; </w:t>
      </w:r>
    </w:p>
    <w:p w14:paraId="499780A5" w14:textId="77777777" w:rsidR="00822FFD" w:rsidRPr="00822FFD" w:rsidRDefault="00822FFD" w:rsidP="00822FFD">
      <w:pPr>
        <w:spacing w:after="0" w:line="23" w:lineRule="atLeast"/>
        <w:ind w:left="567" w:hanging="283"/>
        <w:rPr>
          <w:rFonts w:asciiTheme="minorHAnsi" w:hAnsiTheme="minorHAnsi" w:cstheme="minorHAnsi"/>
          <w:sz w:val="24"/>
          <w:szCs w:val="24"/>
        </w:rPr>
      </w:pPr>
      <w:r w:rsidRPr="00822FFD">
        <w:rPr>
          <w:rFonts w:asciiTheme="minorHAnsi" w:hAnsiTheme="minorHAnsi" w:cstheme="minorHAnsi"/>
          <w:sz w:val="24"/>
          <w:szCs w:val="24"/>
        </w:rPr>
        <w:t>b) Zamawiający może wypowiedzieć umowę z ważnych powodów m.in. w sytuacji, gdy Wykonawca nie świadczy usług określonych w Umowie na rzecz Zamawiającego, nienależycie wykonuje obowiązki określone w Umowie lub przeprowadzona u Zamawiającego kontrola organu nadzorczego wykazała uchybienia w sposobie realizacji zadań Inspektora Ochrony Danych;</w:t>
      </w:r>
    </w:p>
    <w:p w14:paraId="542F0A30" w14:textId="77777777" w:rsidR="00822FFD" w:rsidRPr="00822FFD" w:rsidRDefault="00822FFD" w:rsidP="00822FFD">
      <w:pPr>
        <w:numPr>
          <w:ilvl w:val="0"/>
          <w:numId w:val="45"/>
        </w:numPr>
        <w:spacing w:after="0" w:line="23" w:lineRule="atLeast"/>
        <w:ind w:left="567" w:right="0" w:hanging="283"/>
        <w:rPr>
          <w:rFonts w:asciiTheme="minorHAnsi" w:hAnsiTheme="minorHAnsi" w:cstheme="minorHAnsi"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color w:val="auto"/>
          <w:sz w:val="24"/>
          <w:szCs w:val="24"/>
        </w:rPr>
        <w:t>Umowa może zostać rozwiązana ze skutkiem natychmiastowym, w przypadku, kiedy Wykonawca narusza przepisy umowy lub utracił prawem przewidziane zgody, upoważnienia, zezwolenia, koncesje lub licencje niezbędne do realizacji przedmiotu umowy.</w:t>
      </w:r>
    </w:p>
    <w:p w14:paraId="3768CAE7" w14:textId="4166B734" w:rsidR="00822FFD" w:rsidRPr="00497627" w:rsidRDefault="00822FFD" w:rsidP="00497627">
      <w:pPr>
        <w:numPr>
          <w:ilvl w:val="0"/>
          <w:numId w:val="44"/>
        </w:numPr>
        <w:spacing w:after="0" w:line="23" w:lineRule="atLeast"/>
        <w:ind w:left="567" w:right="0" w:hanging="567"/>
        <w:rPr>
          <w:rFonts w:asciiTheme="minorHAnsi" w:hAnsiTheme="minorHAnsi" w:cstheme="minorHAnsi"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color w:val="auto"/>
          <w:sz w:val="24"/>
          <w:szCs w:val="24"/>
        </w:rPr>
        <w:t>Rozwiązanie umowy winno być dokonane w formie pisemnej wraz z uzasadnieniem, pod rygorem nieważności.</w:t>
      </w:r>
    </w:p>
    <w:p w14:paraId="4A3CC48D" w14:textId="77777777" w:rsidR="00822FFD" w:rsidRPr="00822FFD" w:rsidRDefault="00822FFD" w:rsidP="00822FFD">
      <w:pPr>
        <w:spacing w:after="0" w:line="23" w:lineRule="atLeast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/>
          <w:color w:val="auto"/>
          <w:sz w:val="24"/>
          <w:szCs w:val="24"/>
        </w:rPr>
        <w:t>§12</w:t>
      </w:r>
    </w:p>
    <w:p w14:paraId="184D3DC0" w14:textId="77777777" w:rsidR="00822FFD" w:rsidRPr="00822FFD" w:rsidRDefault="00822FFD" w:rsidP="00822FFD">
      <w:pPr>
        <w:spacing w:after="0" w:line="23" w:lineRule="atLeast"/>
        <w:jc w:val="center"/>
        <w:outlineLvl w:val="0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b/>
          <w:color w:val="auto"/>
          <w:sz w:val="24"/>
          <w:szCs w:val="24"/>
        </w:rPr>
        <w:t>Postanowienia ogólne</w:t>
      </w:r>
    </w:p>
    <w:p w14:paraId="6646B122" w14:textId="77777777" w:rsidR="00822FFD" w:rsidRPr="00822FFD" w:rsidRDefault="00822FFD" w:rsidP="00822FFD">
      <w:pPr>
        <w:numPr>
          <w:ilvl w:val="0"/>
          <w:numId w:val="37"/>
        </w:numPr>
        <w:spacing w:after="0" w:line="23" w:lineRule="atLeast"/>
        <w:ind w:right="0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color w:val="auto"/>
          <w:sz w:val="24"/>
          <w:szCs w:val="24"/>
        </w:rPr>
        <w:t>Wszelkie zmiany treści niniejszej umowy wymagają formy pisemnej w postaci aneksu pod rygorem nieważności.</w:t>
      </w:r>
    </w:p>
    <w:p w14:paraId="41066302" w14:textId="77777777" w:rsidR="00822FFD" w:rsidRPr="00822FFD" w:rsidRDefault="00822FFD" w:rsidP="00822FFD">
      <w:pPr>
        <w:numPr>
          <w:ilvl w:val="0"/>
          <w:numId w:val="37"/>
        </w:numPr>
        <w:spacing w:after="0" w:line="23" w:lineRule="atLeast"/>
        <w:ind w:right="0"/>
        <w:rPr>
          <w:rFonts w:asciiTheme="minorHAnsi" w:hAnsiTheme="minorHAnsi" w:cstheme="minorHAnsi"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color w:val="auto"/>
          <w:sz w:val="24"/>
          <w:szCs w:val="24"/>
        </w:rPr>
        <w:t>Wszelkie spory wynikłe z niniejszej umowy poddaje się rozstrzygnięciu sądu właściwego dla siedziby Zamawiającego.</w:t>
      </w:r>
    </w:p>
    <w:p w14:paraId="2D110EA8" w14:textId="77777777" w:rsidR="00822FFD" w:rsidRPr="00822FFD" w:rsidRDefault="00822FFD" w:rsidP="00822FFD">
      <w:pPr>
        <w:numPr>
          <w:ilvl w:val="0"/>
          <w:numId w:val="37"/>
        </w:numPr>
        <w:spacing w:after="0" w:line="23" w:lineRule="atLeast"/>
        <w:ind w:right="0"/>
        <w:rPr>
          <w:rFonts w:asciiTheme="minorHAnsi" w:hAnsiTheme="minorHAnsi" w:cstheme="minorHAnsi"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color w:val="auto"/>
          <w:sz w:val="24"/>
          <w:szCs w:val="24"/>
        </w:rPr>
        <w:t>W sprawach nieuregulowanych umową zastosowanie mają przepisy Kodeksu Cywilnego i innych powszechnie obowiązujących przepisów prawa.</w:t>
      </w:r>
    </w:p>
    <w:p w14:paraId="026C0F16" w14:textId="77777777" w:rsidR="00822FFD" w:rsidRPr="00822FFD" w:rsidRDefault="00822FFD" w:rsidP="00822FFD">
      <w:pPr>
        <w:numPr>
          <w:ilvl w:val="0"/>
          <w:numId w:val="37"/>
        </w:numPr>
        <w:spacing w:after="0" w:line="23" w:lineRule="atLeast"/>
        <w:ind w:right="0"/>
        <w:rPr>
          <w:rFonts w:asciiTheme="minorHAnsi" w:hAnsiTheme="minorHAnsi" w:cstheme="minorHAnsi"/>
          <w:color w:val="auto"/>
          <w:sz w:val="24"/>
          <w:szCs w:val="24"/>
        </w:rPr>
      </w:pPr>
      <w:r w:rsidRPr="00822FFD">
        <w:rPr>
          <w:rFonts w:asciiTheme="minorHAnsi" w:hAnsiTheme="minorHAnsi" w:cstheme="minorHAnsi"/>
          <w:color w:val="auto"/>
          <w:sz w:val="24"/>
          <w:szCs w:val="24"/>
        </w:rPr>
        <w:t>Wykonawca nie może przenieść praw i obowiązków na podmioty trzecie wynikających z niniejszej umowy bez pisemnej zgody Zamawiającego i jego podmiotu tworzącego.</w:t>
      </w:r>
    </w:p>
    <w:p w14:paraId="068B807C" w14:textId="77777777" w:rsidR="00822FFD" w:rsidRPr="00822FFD" w:rsidRDefault="00822FFD" w:rsidP="00822FFD">
      <w:pPr>
        <w:numPr>
          <w:ilvl w:val="0"/>
          <w:numId w:val="37"/>
        </w:numPr>
        <w:spacing w:after="0" w:line="23" w:lineRule="atLeast"/>
        <w:ind w:right="0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>Umowa została sporządzona w 3</w:t>
      </w:r>
      <w:r w:rsidRPr="00822FFD">
        <w:rPr>
          <w:rFonts w:asciiTheme="minorHAnsi" w:hAnsiTheme="minorHAnsi" w:cstheme="minorHAnsi"/>
          <w:color w:val="auto"/>
          <w:sz w:val="24"/>
          <w:szCs w:val="24"/>
        </w:rPr>
        <w:t xml:space="preserve"> jednobrzmiących egzemplarzach,</w:t>
      </w:r>
      <w:r>
        <w:rPr>
          <w:rFonts w:asciiTheme="minorHAnsi" w:hAnsiTheme="minorHAnsi" w:cstheme="minorHAnsi"/>
          <w:color w:val="auto"/>
          <w:sz w:val="24"/>
          <w:szCs w:val="24"/>
        </w:rPr>
        <w:t xml:space="preserve"> dwa</w:t>
      </w:r>
      <w:r w:rsidRPr="00822FFD">
        <w:rPr>
          <w:rFonts w:asciiTheme="minorHAnsi" w:hAnsiTheme="minorHAnsi" w:cstheme="minorHAnsi"/>
          <w:color w:val="auto"/>
          <w:sz w:val="24"/>
          <w:szCs w:val="24"/>
        </w:rPr>
        <w:t xml:space="preserve"> dla Zamawiającego oraz jeden dla Wykonawcy.</w:t>
      </w:r>
    </w:p>
    <w:p w14:paraId="30CCBF16" w14:textId="77777777" w:rsidR="00ED33A2" w:rsidRPr="00176733" w:rsidRDefault="00ED33A2">
      <w:pPr>
        <w:spacing w:after="99" w:line="259" w:lineRule="auto"/>
        <w:ind w:left="0" w:right="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39CB75A4" w14:textId="77777777" w:rsidR="002B4756" w:rsidRPr="00176733" w:rsidRDefault="002B4756" w:rsidP="002B4756">
      <w:pPr>
        <w:spacing w:line="259" w:lineRule="auto"/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</w:pP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 xml:space="preserve">………………………………………. </w:t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  <w:t xml:space="preserve">                …………………………………….</w:t>
      </w:r>
    </w:p>
    <w:p w14:paraId="4D6CEA2F" w14:textId="77777777" w:rsidR="002B4756" w:rsidRPr="00176733" w:rsidRDefault="002B4756" w:rsidP="002B4756">
      <w:pPr>
        <w:spacing w:after="240" w:line="259" w:lineRule="auto"/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</w:pP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 xml:space="preserve">           WYKONAWCA </w:t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="00813AF1"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 xml:space="preserve">                            </w:t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>Z</w:t>
      </w:r>
      <w:r w:rsidR="00813AF1"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>AMAWIAJĄCY</w:t>
      </w:r>
    </w:p>
    <w:p w14:paraId="6660E7E3" w14:textId="77777777" w:rsidR="002B4756" w:rsidRPr="00176733" w:rsidRDefault="002B4756" w:rsidP="002B4756">
      <w:pPr>
        <w:spacing w:after="240" w:line="259" w:lineRule="auto"/>
        <w:jc w:val="center"/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</w:pP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 xml:space="preserve">                         ……………………………………..</w:t>
      </w:r>
    </w:p>
    <w:p w14:paraId="2EACCF00" w14:textId="3EE18A03" w:rsidR="00ED33A2" w:rsidRPr="00012A87" w:rsidRDefault="00497627" w:rsidP="00012A87">
      <w:pPr>
        <w:spacing w:after="240" w:line="259" w:lineRule="auto"/>
        <w:jc w:val="center"/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>GŁÓWNY KSIĘGOWY</w:t>
      </w:r>
    </w:p>
    <w:sectPr w:rsidR="00ED33A2" w:rsidRPr="00012A87" w:rsidSect="00930848">
      <w:footerReference w:type="even" r:id="rId7"/>
      <w:footerReference w:type="default" r:id="rId8"/>
      <w:footerReference w:type="first" r:id="rId9"/>
      <w:pgSz w:w="11900" w:h="16840"/>
      <w:pgMar w:top="1174" w:right="1400" w:bottom="1386" w:left="1418" w:header="708" w:footer="4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31A35" w14:textId="77777777" w:rsidR="00A367CC" w:rsidRDefault="00A367CC">
      <w:pPr>
        <w:spacing w:after="0" w:line="240" w:lineRule="auto"/>
      </w:pPr>
      <w:r>
        <w:separator/>
      </w:r>
    </w:p>
  </w:endnote>
  <w:endnote w:type="continuationSeparator" w:id="0">
    <w:p w14:paraId="788FB6C1" w14:textId="77777777" w:rsidR="00A367CC" w:rsidRDefault="00A36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MS Gothic"/>
    <w:charset w:val="8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8055" w14:textId="77777777" w:rsidR="00ED33A2" w:rsidRDefault="00092A86">
    <w:pPr>
      <w:pBdr>
        <w:top w:val="single" w:sz="16" w:space="0" w:color="333333"/>
        <w:left w:val="single" w:sz="16" w:space="0" w:color="333333"/>
        <w:bottom w:val="single" w:sz="16" w:space="0" w:color="333333"/>
        <w:right w:val="single" w:sz="16" w:space="0" w:color="333333"/>
      </w:pBdr>
      <w:tabs>
        <w:tab w:val="center" w:pos="4749"/>
        <w:tab w:val="center" w:pos="9026"/>
      </w:tabs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6"/>
      </w:rPr>
      <w:tab/>
    </w:r>
    <w:r w:rsidR="00930848">
      <w:fldChar w:fldCharType="begin"/>
    </w:r>
    <w:r>
      <w:instrText xml:space="preserve"> PAGE   \* MERGEFORMAT </w:instrText>
    </w:r>
    <w:r w:rsidR="00930848">
      <w:fldChar w:fldCharType="separate"/>
    </w:r>
    <w:r>
      <w:rPr>
        <w:sz w:val="16"/>
      </w:rPr>
      <w:t>1</w:t>
    </w:r>
    <w:r w:rsidR="00930848">
      <w:rPr>
        <w:sz w:val="16"/>
      </w:rPr>
      <w:fldChar w:fldCharType="end"/>
    </w:r>
    <w:r>
      <w:rPr>
        <w:sz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4096661"/>
      <w:docPartObj>
        <w:docPartGallery w:val="Page Numbers (Bottom of Page)"/>
        <w:docPartUnique/>
      </w:docPartObj>
    </w:sdtPr>
    <w:sdtContent>
      <w:p w14:paraId="1E85415B" w14:textId="77777777" w:rsidR="00777CE9" w:rsidRDefault="00930848">
        <w:pPr>
          <w:pStyle w:val="Stopka"/>
          <w:jc w:val="right"/>
        </w:pPr>
        <w:r>
          <w:fldChar w:fldCharType="begin"/>
        </w:r>
        <w:r w:rsidR="00777CE9">
          <w:instrText>PAGE   \* MERGEFORMAT</w:instrText>
        </w:r>
        <w:r>
          <w:fldChar w:fldCharType="separate"/>
        </w:r>
        <w:r w:rsidR="00A166EE">
          <w:rPr>
            <w:noProof/>
          </w:rPr>
          <w:t>6</w:t>
        </w:r>
        <w:r>
          <w:fldChar w:fldCharType="end"/>
        </w:r>
      </w:p>
    </w:sdtContent>
  </w:sdt>
  <w:p w14:paraId="7928F45B" w14:textId="77777777" w:rsidR="00ED33A2" w:rsidRPr="00777CE9" w:rsidRDefault="00ED33A2" w:rsidP="00777C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7550" w14:textId="77777777" w:rsidR="00ED33A2" w:rsidRDefault="00092A86">
    <w:pPr>
      <w:pBdr>
        <w:top w:val="single" w:sz="16" w:space="0" w:color="333333"/>
        <w:left w:val="single" w:sz="16" w:space="0" w:color="333333"/>
        <w:bottom w:val="single" w:sz="16" w:space="0" w:color="333333"/>
        <w:right w:val="single" w:sz="16" w:space="0" w:color="333333"/>
      </w:pBdr>
      <w:tabs>
        <w:tab w:val="center" w:pos="4749"/>
        <w:tab w:val="center" w:pos="9026"/>
      </w:tabs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6"/>
      </w:rPr>
      <w:tab/>
    </w:r>
    <w:r w:rsidR="00930848">
      <w:fldChar w:fldCharType="begin"/>
    </w:r>
    <w:r>
      <w:instrText xml:space="preserve"> PAGE   \* MERGEFORMAT </w:instrText>
    </w:r>
    <w:r w:rsidR="00930848">
      <w:fldChar w:fldCharType="separate"/>
    </w:r>
    <w:r>
      <w:rPr>
        <w:sz w:val="16"/>
      </w:rPr>
      <w:t>1</w:t>
    </w:r>
    <w:r w:rsidR="00930848">
      <w:rPr>
        <w:sz w:val="16"/>
      </w:rPr>
      <w:fldChar w:fldCharType="end"/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D38EC" w14:textId="77777777" w:rsidR="00A367CC" w:rsidRDefault="00A367CC">
      <w:pPr>
        <w:spacing w:after="0" w:line="240" w:lineRule="auto"/>
      </w:pPr>
      <w:r>
        <w:separator/>
      </w:r>
    </w:p>
  </w:footnote>
  <w:footnote w:type="continuationSeparator" w:id="0">
    <w:p w14:paraId="4F387C4C" w14:textId="77777777" w:rsidR="00A367CC" w:rsidRDefault="00A367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B03"/>
    <w:multiLevelType w:val="hybridMultilevel"/>
    <w:tmpl w:val="58484BBE"/>
    <w:lvl w:ilvl="0" w:tplc="3CE22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676E3"/>
    <w:multiLevelType w:val="hybridMultilevel"/>
    <w:tmpl w:val="64A234E4"/>
    <w:lvl w:ilvl="0" w:tplc="EEBE98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88442E"/>
    <w:multiLevelType w:val="multilevel"/>
    <w:tmpl w:val="91528CDC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1">
      <w:start w:val="1"/>
      <w:numFmt w:val="decimal"/>
      <w:lvlText w:val="%1.%2"/>
      <w:lvlJc w:val="left"/>
      <w:pPr>
        <w:ind w:left="859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43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15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287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59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31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03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575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</w:abstractNum>
  <w:abstractNum w:abstractNumId="3" w15:restartNumberingAfterBreak="0">
    <w:nsid w:val="0892023C"/>
    <w:multiLevelType w:val="hybridMultilevel"/>
    <w:tmpl w:val="8158B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907D8"/>
    <w:multiLevelType w:val="hybridMultilevel"/>
    <w:tmpl w:val="5876207C"/>
    <w:lvl w:ilvl="0" w:tplc="3CE47E6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24FAB"/>
    <w:multiLevelType w:val="hybridMultilevel"/>
    <w:tmpl w:val="404020AA"/>
    <w:lvl w:ilvl="0" w:tplc="82964F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DA430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90B7C7B"/>
    <w:multiLevelType w:val="multilevel"/>
    <w:tmpl w:val="94203DD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AD51A5A"/>
    <w:multiLevelType w:val="hybridMultilevel"/>
    <w:tmpl w:val="6E647D98"/>
    <w:lvl w:ilvl="0" w:tplc="53B25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E5D49"/>
    <w:multiLevelType w:val="hybridMultilevel"/>
    <w:tmpl w:val="28188E0E"/>
    <w:lvl w:ilvl="0" w:tplc="4A8EAFE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6E3E0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7AD0C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0CA7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3A2A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14B77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5ED56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60764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6839A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25724FD"/>
    <w:multiLevelType w:val="singleLevel"/>
    <w:tmpl w:val="D9704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1" w15:restartNumberingAfterBreak="0">
    <w:nsid w:val="23FD569A"/>
    <w:multiLevelType w:val="hybridMultilevel"/>
    <w:tmpl w:val="95CEA0FC"/>
    <w:lvl w:ilvl="0" w:tplc="77707FFE">
      <w:start w:val="1"/>
      <w:numFmt w:val="low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4A6C57"/>
    <w:multiLevelType w:val="hybridMultilevel"/>
    <w:tmpl w:val="0D40CC3C"/>
    <w:lvl w:ilvl="0" w:tplc="AF1EB6A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A41D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50EB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EA35C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28CCC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D0C0E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A4BD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E663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0C14E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A6E0AB9"/>
    <w:multiLevelType w:val="hybridMultilevel"/>
    <w:tmpl w:val="2050E668"/>
    <w:lvl w:ilvl="0" w:tplc="5FB29D0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94994"/>
    <w:multiLevelType w:val="hybridMultilevel"/>
    <w:tmpl w:val="8A0A1A2E"/>
    <w:lvl w:ilvl="0" w:tplc="C8444CF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F4305"/>
    <w:multiLevelType w:val="hybridMultilevel"/>
    <w:tmpl w:val="A0A08D6E"/>
    <w:lvl w:ilvl="0" w:tplc="E486887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41F9B"/>
    <w:multiLevelType w:val="multilevel"/>
    <w:tmpl w:val="58A4F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634894"/>
    <w:multiLevelType w:val="hybridMultilevel"/>
    <w:tmpl w:val="8D767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34B71"/>
    <w:multiLevelType w:val="multilevel"/>
    <w:tmpl w:val="C8A60AC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E53481F"/>
    <w:multiLevelType w:val="hybridMultilevel"/>
    <w:tmpl w:val="7C36C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A2B0D"/>
    <w:multiLevelType w:val="hybridMultilevel"/>
    <w:tmpl w:val="CC8EDADE"/>
    <w:lvl w:ilvl="0" w:tplc="649AEB9E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1227C7F"/>
    <w:multiLevelType w:val="hybridMultilevel"/>
    <w:tmpl w:val="9930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FA2FC2E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CC52AE"/>
    <w:multiLevelType w:val="hybridMultilevel"/>
    <w:tmpl w:val="9F9E1E98"/>
    <w:lvl w:ilvl="0" w:tplc="4E10512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B355F"/>
    <w:multiLevelType w:val="hybridMultilevel"/>
    <w:tmpl w:val="57108FFA"/>
    <w:lvl w:ilvl="0" w:tplc="03BC8E2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6D4E90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44C90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7E972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6E204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5ADA4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A89E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C0A1B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A5AE2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B6A5A3B"/>
    <w:multiLevelType w:val="hybridMultilevel"/>
    <w:tmpl w:val="E2068E40"/>
    <w:lvl w:ilvl="0" w:tplc="BD7835A6">
      <w:start w:val="4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60509"/>
    <w:multiLevelType w:val="hybridMultilevel"/>
    <w:tmpl w:val="53B240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F37EC"/>
    <w:multiLevelType w:val="hybridMultilevel"/>
    <w:tmpl w:val="0A523350"/>
    <w:lvl w:ilvl="0" w:tplc="D77641E2">
      <w:start w:val="1"/>
      <w:numFmt w:val="decimal"/>
      <w:lvlText w:val="%1."/>
      <w:lvlJc w:val="left"/>
      <w:pPr>
        <w:ind w:left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9EA2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949AD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668C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4090B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CCBC8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9099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97A62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A0BFC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415664A"/>
    <w:multiLevelType w:val="hybridMultilevel"/>
    <w:tmpl w:val="836A200A"/>
    <w:lvl w:ilvl="0" w:tplc="9268284E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9E4A76"/>
    <w:multiLevelType w:val="hybridMultilevel"/>
    <w:tmpl w:val="2E7E17BA"/>
    <w:lvl w:ilvl="0" w:tplc="F01E6A0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30657B"/>
    <w:multiLevelType w:val="hybridMultilevel"/>
    <w:tmpl w:val="C3401F9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835382C"/>
    <w:multiLevelType w:val="hybridMultilevel"/>
    <w:tmpl w:val="6E647D98"/>
    <w:lvl w:ilvl="0" w:tplc="53B25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3A0139"/>
    <w:multiLevelType w:val="hybridMultilevel"/>
    <w:tmpl w:val="2050E668"/>
    <w:lvl w:ilvl="0" w:tplc="5FB29D0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A30DA"/>
    <w:multiLevelType w:val="hybridMultilevel"/>
    <w:tmpl w:val="C32870A4"/>
    <w:lvl w:ilvl="0" w:tplc="A000AB0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38AD31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641F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94659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F6BEA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3C37A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093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8C97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1856FE">
      <w:start w:val="1"/>
      <w:numFmt w:val="lowerRoman"/>
      <w:pStyle w:val="Zwykytekst3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0E02ECF"/>
    <w:multiLevelType w:val="hybridMultilevel"/>
    <w:tmpl w:val="D598CFAC"/>
    <w:lvl w:ilvl="0" w:tplc="78A85B4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FC65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78771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1AE9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16401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5E376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8E0E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10493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70D90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3CA0F28"/>
    <w:multiLevelType w:val="hybridMultilevel"/>
    <w:tmpl w:val="451A7FA0"/>
    <w:lvl w:ilvl="0" w:tplc="ADC6325C">
      <w:start w:val="1"/>
      <w:numFmt w:val="lowerLetter"/>
      <w:lvlText w:val="%1)"/>
      <w:lvlJc w:val="left"/>
      <w:pPr>
        <w:ind w:left="1501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64B96A86"/>
    <w:multiLevelType w:val="hybridMultilevel"/>
    <w:tmpl w:val="7C36C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8352BB"/>
    <w:multiLevelType w:val="hybridMultilevel"/>
    <w:tmpl w:val="6E647D98"/>
    <w:lvl w:ilvl="0" w:tplc="53B25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D902C3"/>
    <w:multiLevelType w:val="hybridMultilevel"/>
    <w:tmpl w:val="10FA96B2"/>
    <w:lvl w:ilvl="0" w:tplc="C49405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9522F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D8B4C62"/>
    <w:multiLevelType w:val="hybridMultilevel"/>
    <w:tmpl w:val="A16C380C"/>
    <w:lvl w:ilvl="0" w:tplc="7940F44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DF51C8D"/>
    <w:multiLevelType w:val="multilevel"/>
    <w:tmpl w:val="2CECC56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737F1D8E"/>
    <w:multiLevelType w:val="hybridMultilevel"/>
    <w:tmpl w:val="2B920CB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4CA3502"/>
    <w:multiLevelType w:val="hybridMultilevel"/>
    <w:tmpl w:val="98CAF74E"/>
    <w:lvl w:ilvl="0" w:tplc="37F0740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122BB0">
      <w:start w:val="1"/>
      <w:numFmt w:val="decimal"/>
      <w:lvlText w:val="%2)"/>
      <w:lvlJc w:val="left"/>
      <w:pPr>
        <w:ind w:left="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9ECEA7A">
      <w:start w:val="1"/>
      <w:numFmt w:val="lowerRoman"/>
      <w:lvlText w:val="%3"/>
      <w:lvlJc w:val="left"/>
      <w:pPr>
        <w:ind w:left="14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EEE75A">
      <w:start w:val="1"/>
      <w:numFmt w:val="decimal"/>
      <w:lvlText w:val="%4"/>
      <w:lvlJc w:val="left"/>
      <w:pPr>
        <w:ind w:left="21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946A42">
      <w:start w:val="1"/>
      <w:numFmt w:val="lowerLetter"/>
      <w:lvlText w:val="%5"/>
      <w:lvlJc w:val="left"/>
      <w:pPr>
        <w:ind w:left="2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A81BE0">
      <w:start w:val="1"/>
      <w:numFmt w:val="lowerRoman"/>
      <w:lvlText w:val="%6"/>
      <w:lvlJc w:val="left"/>
      <w:pPr>
        <w:ind w:left="3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FACF82">
      <w:start w:val="1"/>
      <w:numFmt w:val="decimal"/>
      <w:lvlText w:val="%7"/>
      <w:lvlJc w:val="left"/>
      <w:pPr>
        <w:ind w:left="43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F415EC">
      <w:start w:val="1"/>
      <w:numFmt w:val="lowerLetter"/>
      <w:lvlText w:val="%8"/>
      <w:lvlJc w:val="left"/>
      <w:pPr>
        <w:ind w:left="50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40F27A">
      <w:start w:val="1"/>
      <w:numFmt w:val="lowerRoman"/>
      <w:lvlText w:val="%9"/>
      <w:lvlJc w:val="left"/>
      <w:pPr>
        <w:ind w:left="5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7C20D91"/>
    <w:multiLevelType w:val="hybridMultilevel"/>
    <w:tmpl w:val="1804AC92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DF267216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BAEA59E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BC4F41"/>
    <w:multiLevelType w:val="multilevel"/>
    <w:tmpl w:val="78FCCF7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330447724">
    <w:abstractNumId w:val="23"/>
  </w:num>
  <w:num w:numId="2" w16cid:durableId="876508356">
    <w:abstractNumId w:val="9"/>
  </w:num>
  <w:num w:numId="3" w16cid:durableId="1047559400">
    <w:abstractNumId w:val="32"/>
  </w:num>
  <w:num w:numId="4" w16cid:durableId="1247033154">
    <w:abstractNumId w:val="26"/>
  </w:num>
  <w:num w:numId="5" w16cid:durableId="776558370">
    <w:abstractNumId w:val="42"/>
  </w:num>
  <w:num w:numId="6" w16cid:durableId="1762797354">
    <w:abstractNumId w:val="33"/>
  </w:num>
  <w:num w:numId="7" w16cid:durableId="1976713600">
    <w:abstractNumId w:val="12"/>
  </w:num>
  <w:num w:numId="8" w16cid:durableId="1575053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04766432">
    <w:abstractNumId w:val="25"/>
  </w:num>
  <w:num w:numId="10" w16cid:durableId="10929740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9782316">
    <w:abstractNumId w:val="40"/>
  </w:num>
  <w:num w:numId="12" w16cid:durableId="537007384">
    <w:abstractNumId w:val="13"/>
  </w:num>
  <w:num w:numId="13" w16cid:durableId="824123753">
    <w:abstractNumId w:val="0"/>
  </w:num>
  <w:num w:numId="14" w16cid:durableId="1445267059">
    <w:abstractNumId w:val="1"/>
  </w:num>
  <w:num w:numId="15" w16cid:durableId="1179463089">
    <w:abstractNumId w:val="17"/>
  </w:num>
  <w:num w:numId="16" w16cid:durableId="1395468604">
    <w:abstractNumId w:val="31"/>
  </w:num>
  <w:num w:numId="17" w16cid:durableId="421220041">
    <w:abstractNumId w:val="19"/>
  </w:num>
  <w:num w:numId="18" w16cid:durableId="1943536862">
    <w:abstractNumId w:val="14"/>
  </w:num>
  <w:num w:numId="19" w16cid:durableId="589586518">
    <w:abstractNumId w:val="30"/>
  </w:num>
  <w:num w:numId="20" w16cid:durableId="2046371243">
    <w:abstractNumId w:val="22"/>
  </w:num>
  <w:num w:numId="21" w16cid:durableId="156196374">
    <w:abstractNumId w:val="15"/>
  </w:num>
  <w:num w:numId="22" w16cid:durableId="889614577">
    <w:abstractNumId w:val="36"/>
  </w:num>
  <w:num w:numId="23" w16cid:durableId="1464732811">
    <w:abstractNumId w:val="3"/>
  </w:num>
  <w:num w:numId="24" w16cid:durableId="548608572">
    <w:abstractNumId w:val="8"/>
  </w:num>
  <w:num w:numId="25" w16cid:durableId="132331006">
    <w:abstractNumId w:val="7"/>
  </w:num>
  <w:num w:numId="26" w16cid:durableId="22365495">
    <w:abstractNumId w:val="44"/>
  </w:num>
  <w:num w:numId="27" w16cid:durableId="1317030273">
    <w:abstractNumId w:val="18"/>
  </w:num>
  <w:num w:numId="28" w16cid:durableId="2020347925">
    <w:abstractNumId w:val="16"/>
  </w:num>
  <w:num w:numId="29" w16cid:durableId="797256427">
    <w:abstractNumId w:val="11"/>
  </w:num>
  <w:num w:numId="30" w16cid:durableId="1866820747">
    <w:abstractNumId w:val="5"/>
  </w:num>
  <w:num w:numId="31" w16cid:durableId="872419789">
    <w:abstractNumId w:val="28"/>
  </w:num>
  <w:num w:numId="32" w16cid:durableId="606621337">
    <w:abstractNumId w:val="29"/>
  </w:num>
  <w:num w:numId="33" w16cid:durableId="20877274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0409999">
    <w:abstractNumId w:val="6"/>
  </w:num>
  <w:num w:numId="35" w16cid:durableId="430397624">
    <w:abstractNumId w:val="10"/>
  </w:num>
  <w:num w:numId="36" w16cid:durableId="1373530994">
    <w:abstractNumId w:val="38"/>
  </w:num>
  <w:num w:numId="37" w16cid:durableId="1996908919">
    <w:abstractNumId w:val="39"/>
  </w:num>
  <w:num w:numId="38" w16cid:durableId="1365131688">
    <w:abstractNumId w:val="21"/>
  </w:num>
  <w:num w:numId="39" w16cid:durableId="1628273539">
    <w:abstractNumId w:val="43"/>
  </w:num>
  <w:num w:numId="40" w16cid:durableId="1142117951">
    <w:abstractNumId w:val="27"/>
  </w:num>
  <w:num w:numId="41" w16cid:durableId="913666947">
    <w:abstractNumId w:val="41"/>
  </w:num>
  <w:num w:numId="42" w16cid:durableId="2026858070">
    <w:abstractNumId w:val="24"/>
  </w:num>
  <w:num w:numId="43" w16cid:durableId="1517304229">
    <w:abstractNumId w:val="37"/>
  </w:num>
  <w:num w:numId="44" w16cid:durableId="1719236622">
    <w:abstractNumId w:val="4"/>
  </w:num>
  <w:num w:numId="45" w16cid:durableId="7568240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3A2"/>
    <w:rsid w:val="00012A87"/>
    <w:rsid w:val="00063EB1"/>
    <w:rsid w:val="0006587E"/>
    <w:rsid w:val="00092A86"/>
    <w:rsid w:val="000B40FA"/>
    <w:rsid w:val="000D69D5"/>
    <w:rsid w:val="00145075"/>
    <w:rsid w:val="00176733"/>
    <w:rsid w:val="001D4150"/>
    <w:rsid w:val="001F7DF3"/>
    <w:rsid w:val="00212B92"/>
    <w:rsid w:val="002617E5"/>
    <w:rsid w:val="0027041E"/>
    <w:rsid w:val="00276D51"/>
    <w:rsid w:val="00295C87"/>
    <w:rsid w:val="002B4756"/>
    <w:rsid w:val="0033541F"/>
    <w:rsid w:val="00337256"/>
    <w:rsid w:val="003854F5"/>
    <w:rsid w:val="003902BE"/>
    <w:rsid w:val="00391FB1"/>
    <w:rsid w:val="003E1DF9"/>
    <w:rsid w:val="00446C8A"/>
    <w:rsid w:val="00451AF3"/>
    <w:rsid w:val="00497627"/>
    <w:rsid w:val="004B5BA2"/>
    <w:rsid w:val="004C5923"/>
    <w:rsid w:val="004D1D44"/>
    <w:rsid w:val="00501868"/>
    <w:rsid w:val="00502B5A"/>
    <w:rsid w:val="0050527C"/>
    <w:rsid w:val="00506817"/>
    <w:rsid w:val="00527637"/>
    <w:rsid w:val="0053534F"/>
    <w:rsid w:val="00571DFD"/>
    <w:rsid w:val="00581344"/>
    <w:rsid w:val="00582A4C"/>
    <w:rsid w:val="005C0209"/>
    <w:rsid w:val="00661E4F"/>
    <w:rsid w:val="00680ABE"/>
    <w:rsid w:val="00777CE9"/>
    <w:rsid w:val="00813AF1"/>
    <w:rsid w:val="00822FFD"/>
    <w:rsid w:val="00843C0A"/>
    <w:rsid w:val="00866D12"/>
    <w:rsid w:val="008D1295"/>
    <w:rsid w:val="008D24A1"/>
    <w:rsid w:val="008E3E33"/>
    <w:rsid w:val="00905033"/>
    <w:rsid w:val="00922B3E"/>
    <w:rsid w:val="00930848"/>
    <w:rsid w:val="0097251C"/>
    <w:rsid w:val="009A1C38"/>
    <w:rsid w:val="009A49C0"/>
    <w:rsid w:val="00A166EE"/>
    <w:rsid w:val="00A367CC"/>
    <w:rsid w:val="00A56822"/>
    <w:rsid w:val="00AA5185"/>
    <w:rsid w:val="00AF3B5D"/>
    <w:rsid w:val="00B01A3E"/>
    <w:rsid w:val="00B0450B"/>
    <w:rsid w:val="00B1401D"/>
    <w:rsid w:val="00B47358"/>
    <w:rsid w:val="00B57143"/>
    <w:rsid w:val="00BC0B6B"/>
    <w:rsid w:val="00BD5221"/>
    <w:rsid w:val="00C45351"/>
    <w:rsid w:val="00C56836"/>
    <w:rsid w:val="00CD3A1D"/>
    <w:rsid w:val="00CD4B09"/>
    <w:rsid w:val="00D020DE"/>
    <w:rsid w:val="00D04A88"/>
    <w:rsid w:val="00D7098B"/>
    <w:rsid w:val="00DC42B7"/>
    <w:rsid w:val="00E00BF2"/>
    <w:rsid w:val="00E11CF5"/>
    <w:rsid w:val="00E1249A"/>
    <w:rsid w:val="00E134FC"/>
    <w:rsid w:val="00E14415"/>
    <w:rsid w:val="00E24015"/>
    <w:rsid w:val="00E632B5"/>
    <w:rsid w:val="00E64111"/>
    <w:rsid w:val="00E92695"/>
    <w:rsid w:val="00EB571D"/>
    <w:rsid w:val="00ED33A2"/>
    <w:rsid w:val="00F012FE"/>
    <w:rsid w:val="00F37F40"/>
    <w:rsid w:val="00FA4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71990"/>
  <w15:docId w15:val="{AEB03D3F-EF5A-41EB-9046-0489EE7A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0848"/>
    <w:pPr>
      <w:spacing w:after="3" w:line="304" w:lineRule="auto"/>
      <w:ind w:left="370" w:right="12" w:hanging="37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rsid w:val="00930848"/>
    <w:pPr>
      <w:keepNext/>
      <w:keepLines/>
      <w:spacing w:after="39"/>
      <w:ind w:left="10" w:right="11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30848"/>
    <w:rPr>
      <w:rFonts w:ascii="Arial" w:eastAsia="Arial" w:hAnsi="Arial" w:cs="Arial"/>
      <w:b/>
      <w:color w:val="000000"/>
      <w:sz w:val="20"/>
    </w:rPr>
  </w:style>
  <w:style w:type="paragraph" w:styleId="Akapitzlist">
    <w:name w:val="List Paragraph"/>
    <w:aliases w:val="L1,Numerowanie,2 heading,A_wyliczenie,K-P_odwolanie,Akapit z listą5,maz_wyliczenie,opis dzialania,T_SZ_List Paragraph,normalny tekst,Obiekt,List_Paragraph,Multilevel para_II,Bullet1,Bullets,List Paragraph 1,References,IBL List Paragraph"/>
    <w:basedOn w:val="Normalny"/>
    <w:link w:val="AkapitzlistZnak"/>
    <w:uiPriority w:val="34"/>
    <w:qFormat/>
    <w:rsid w:val="00295C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0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B6B"/>
    <w:rPr>
      <w:rFonts w:ascii="Segoe UI" w:eastAsia="Arial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77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CE9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777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CE9"/>
    <w:rPr>
      <w:rFonts w:ascii="Arial" w:eastAsia="Arial" w:hAnsi="Arial" w:cs="Arial"/>
      <w:color w:val="000000"/>
      <w:sz w:val="20"/>
    </w:rPr>
  </w:style>
  <w:style w:type="paragraph" w:customStyle="1" w:styleId="Standard">
    <w:name w:val="Standard"/>
    <w:qFormat/>
    <w:rsid w:val="008D24A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176733"/>
    <w:pPr>
      <w:spacing w:before="100" w:after="119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kern w:val="2"/>
      <w:sz w:val="24"/>
      <w:szCs w:val="24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76733"/>
    <w:rPr>
      <w:rFonts w:ascii="Consolas" w:eastAsia="Calibri" w:hAnsi="Consolas" w:cs="Times New Roman"/>
      <w:sz w:val="21"/>
      <w:szCs w:val="21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Obiekt Znak,List_Paragraph Znak,Bullet1 Znak"/>
    <w:link w:val="Akapitzlist"/>
    <w:qFormat/>
    <w:rsid w:val="00176733"/>
    <w:rPr>
      <w:rFonts w:ascii="Arial" w:eastAsia="Arial" w:hAnsi="Arial" w:cs="Arial"/>
      <w:color w:val="000000"/>
      <w:sz w:val="20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176733"/>
    <w:pPr>
      <w:suppressAutoHyphens/>
      <w:spacing w:after="0" w:line="240" w:lineRule="auto"/>
      <w:ind w:left="0" w:right="0" w:firstLine="0"/>
      <w:jc w:val="left"/>
    </w:pPr>
    <w:rPr>
      <w:rFonts w:ascii="Consolas" w:eastAsia="Calibri" w:hAnsi="Consolas" w:cs="Times New Roman"/>
      <w:color w:val="auto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176733"/>
    <w:rPr>
      <w:rFonts w:ascii="Consolas" w:eastAsia="Arial" w:hAnsi="Consolas" w:cs="Arial"/>
      <w:color w:val="000000"/>
      <w:sz w:val="21"/>
      <w:szCs w:val="21"/>
    </w:rPr>
  </w:style>
  <w:style w:type="paragraph" w:customStyle="1" w:styleId="Zwykytekst3">
    <w:name w:val="Zwykły tekst3"/>
    <w:basedOn w:val="Normalny"/>
    <w:rsid w:val="00822FFD"/>
    <w:pPr>
      <w:numPr>
        <w:ilvl w:val="8"/>
        <w:numId w:val="3"/>
      </w:numPr>
      <w:suppressAutoHyphens/>
      <w:spacing w:after="0" w:line="240" w:lineRule="auto"/>
      <w:ind w:left="6480" w:right="0" w:hanging="720"/>
      <w:jc w:val="left"/>
    </w:pPr>
    <w:rPr>
      <w:rFonts w:ascii="Courier New" w:eastAsia="Times New Roman" w:hAnsi="Courier New" w:cs="StarSymbol"/>
      <w:color w:val="auto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2352</Words>
  <Characters>14118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zal9_dostawa_wegla_9_2017.doc</vt:lpstr>
    </vt:vector>
  </TitlesOfParts>
  <Company/>
  <LinksUpToDate>false</LinksUpToDate>
  <CharactersWithSpaces>16438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zal9_dostawa_wegla_9_2017.doc</dc:title>
  <dc:creator>Admin</dc:creator>
  <cp:lastModifiedBy>Karolina Mańtorska</cp:lastModifiedBy>
  <cp:revision>3</cp:revision>
  <cp:lastPrinted>2024-09-12T09:13:00Z</cp:lastPrinted>
  <dcterms:created xsi:type="dcterms:W3CDTF">2026-04-16T12:53:00Z</dcterms:created>
  <dcterms:modified xsi:type="dcterms:W3CDTF">2026-04-17T11:42:00Z</dcterms:modified>
</cp:coreProperties>
</file>