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59DB7" w14:textId="77777777" w:rsidR="009513B9" w:rsidRDefault="009513B9" w:rsidP="009513B9">
      <w:pPr>
        <w:pStyle w:val="Tekstpodstawowy1"/>
        <w:shd w:val="clear" w:color="auto" w:fill="auto"/>
        <w:spacing w:line="276" w:lineRule="auto"/>
        <w:ind w:firstLine="0"/>
        <w:rPr>
          <w:rFonts w:ascii="Arial Narrow" w:hAnsi="Arial Narrow"/>
        </w:rPr>
      </w:pPr>
    </w:p>
    <w:p w14:paraId="7AEE0738" w14:textId="237A60BE" w:rsidR="009D292F" w:rsidRPr="009513B9" w:rsidRDefault="009D292F" w:rsidP="009513B9">
      <w:pPr>
        <w:pStyle w:val="Tekstpodstawowy1"/>
        <w:shd w:val="clear" w:color="auto" w:fill="auto"/>
        <w:spacing w:line="276" w:lineRule="auto"/>
        <w:ind w:firstLine="0"/>
        <w:rPr>
          <w:rFonts w:ascii="Arial Narrow" w:hAnsi="Arial Narrow"/>
        </w:rPr>
      </w:pPr>
      <w:r w:rsidRPr="009513B9">
        <w:rPr>
          <w:rFonts w:ascii="Arial Narrow" w:hAnsi="Arial Narrow"/>
        </w:rPr>
        <w:t>Lublin, dn.</w:t>
      </w:r>
      <w:r w:rsidR="003173A9" w:rsidRPr="009513B9">
        <w:rPr>
          <w:rFonts w:ascii="Arial Narrow" w:hAnsi="Arial Narrow"/>
        </w:rPr>
        <w:t xml:space="preserve"> </w:t>
      </w:r>
      <w:r w:rsidR="009513B9">
        <w:rPr>
          <w:rFonts w:ascii="Arial Narrow" w:hAnsi="Arial Narrow"/>
        </w:rPr>
        <w:t>09.04.2026 r.</w:t>
      </w:r>
    </w:p>
    <w:p w14:paraId="7A9C9A41" w14:textId="77777777" w:rsidR="009513B9" w:rsidRDefault="009513B9" w:rsidP="009513B9">
      <w:pPr>
        <w:pStyle w:val="Tekstpodstawowy1"/>
        <w:shd w:val="clear" w:color="auto" w:fill="auto"/>
        <w:spacing w:line="276" w:lineRule="auto"/>
        <w:ind w:firstLine="0"/>
        <w:rPr>
          <w:rFonts w:ascii="Arial Narrow" w:hAnsi="Arial Narrow"/>
        </w:rPr>
      </w:pPr>
    </w:p>
    <w:p w14:paraId="1897D998" w14:textId="23C99E14" w:rsidR="009D292F" w:rsidRPr="009513B9" w:rsidRDefault="009D292F" w:rsidP="009513B9">
      <w:pPr>
        <w:pStyle w:val="Tekstpodstawowy1"/>
        <w:shd w:val="clear" w:color="auto" w:fill="auto"/>
        <w:spacing w:line="276" w:lineRule="auto"/>
        <w:ind w:firstLine="0"/>
        <w:rPr>
          <w:rFonts w:ascii="Arial Narrow" w:hAnsi="Arial Narrow"/>
        </w:rPr>
      </w:pPr>
      <w:r w:rsidRPr="009513B9">
        <w:rPr>
          <w:rFonts w:ascii="Arial Narrow" w:hAnsi="Arial Narrow"/>
        </w:rPr>
        <w:t>Znak sprawy:</w:t>
      </w:r>
      <w:r w:rsidR="003173A9" w:rsidRPr="009513B9">
        <w:rPr>
          <w:rFonts w:ascii="Arial Narrow" w:hAnsi="Arial Narrow"/>
        </w:rPr>
        <w:t xml:space="preserve"> DTK.2</w:t>
      </w:r>
      <w:r w:rsidR="009513B9">
        <w:rPr>
          <w:rFonts w:ascii="Arial Narrow" w:hAnsi="Arial Narrow"/>
        </w:rPr>
        <w:t>6</w:t>
      </w:r>
      <w:r w:rsidR="003173A9" w:rsidRPr="009513B9">
        <w:rPr>
          <w:rFonts w:ascii="Arial Narrow" w:hAnsi="Arial Narrow"/>
        </w:rPr>
        <w:t>1.</w:t>
      </w:r>
      <w:r w:rsidR="009513B9">
        <w:rPr>
          <w:rFonts w:ascii="Arial Narrow" w:hAnsi="Arial Narrow"/>
        </w:rPr>
        <w:t>17</w:t>
      </w:r>
      <w:r w:rsidR="003173A9" w:rsidRPr="009513B9">
        <w:rPr>
          <w:rFonts w:ascii="Arial Narrow" w:hAnsi="Arial Narrow"/>
        </w:rPr>
        <w:t>.202</w:t>
      </w:r>
      <w:r w:rsidR="009513B9">
        <w:rPr>
          <w:rFonts w:ascii="Arial Narrow" w:hAnsi="Arial Narrow"/>
        </w:rPr>
        <w:t>6</w:t>
      </w:r>
    </w:p>
    <w:p w14:paraId="14836594" w14:textId="77777777" w:rsidR="009D292F" w:rsidRPr="009513B9" w:rsidRDefault="009D292F" w:rsidP="009513B9">
      <w:pPr>
        <w:pStyle w:val="Tekstpodstawowy1"/>
        <w:shd w:val="clear" w:color="auto" w:fill="auto"/>
        <w:spacing w:line="276" w:lineRule="auto"/>
        <w:ind w:firstLine="0"/>
        <w:rPr>
          <w:rStyle w:val="Bodytext81"/>
          <w:rFonts w:ascii="Arial Narrow" w:hAnsi="Arial Narrow"/>
          <w:sz w:val="22"/>
          <w:szCs w:val="22"/>
        </w:rPr>
      </w:pPr>
    </w:p>
    <w:p w14:paraId="0FDC8B93" w14:textId="77777777" w:rsidR="009D292F" w:rsidRPr="009513B9" w:rsidRDefault="00160234" w:rsidP="009513B9">
      <w:pPr>
        <w:pStyle w:val="Tekstpodstawowy1"/>
        <w:shd w:val="clear" w:color="auto" w:fill="auto"/>
        <w:spacing w:line="276" w:lineRule="auto"/>
        <w:ind w:firstLine="0"/>
        <w:rPr>
          <w:rStyle w:val="Bodytext81"/>
          <w:rFonts w:ascii="Arial Narrow" w:hAnsi="Arial Narrow"/>
          <w:b/>
          <w:sz w:val="22"/>
          <w:szCs w:val="22"/>
        </w:rPr>
      </w:pPr>
      <w:r w:rsidRPr="009513B9">
        <w:rPr>
          <w:rStyle w:val="Bodytext81"/>
          <w:rFonts w:ascii="Arial Narrow" w:hAnsi="Arial Narrow"/>
          <w:b/>
          <w:sz w:val="22"/>
          <w:szCs w:val="22"/>
        </w:rPr>
        <w:t>Zaproszenie do składania ofert</w:t>
      </w:r>
    </w:p>
    <w:p w14:paraId="1AE351B5" w14:textId="77777777" w:rsidR="009D292F" w:rsidRPr="009513B9" w:rsidRDefault="009D292F" w:rsidP="009513B9">
      <w:pPr>
        <w:pStyle w:val="Tekstpodstawowy1"/>
        <w:shd w:val="clear" w:color="auto" w:fill="auto"/>
        <w:spacing w:line="276" w:lineRule="auto"/>
        <w:ind w:firstLine="0"/>
        <w:rPr>
          <w:rStyle w:val="Bodytext81"/>
          <w:rFonts w:ascii="Arial Narrow" w:hAnsi="Arial Narrow"/>
          <w:sz w:val="22"/>
          <w:szCs w:val="22"/>
        </w:rPr>
      </w:pPr>
    </w:p>
    <w:p w14:paraId="1DC25549" w14:textId="77777777" w:rsidR="003173A9" w:rsidRPr="009513B9" w:rsidRDefault="009D292F" w:rsidP="009513B9">
      <w:pPr>
        <w:pStyle w:val="Tekstpodstawowy1"/>
        <w:spacing w:line="276" w:lineRule="auto"/>
        <w:ind w:firstLine="0"/>
        <w:rPr>
          <w:rStyle w:val="Bodytext81"/>
          <w:rFonts w:ascii="Arial Narrow" w:hAnsi="Arial Narrow"/>
          <w:b/>
          <w:sz w:val="22"/>
          <w:szCs w:val="22"/>
        </w:rPr>
      </w:pPr>
      <w:r w:rsidRPr="009513B9">
        <w:rPr>
          <w:rStyle w:val="Bodytext81"/>
          <w:rFonts w:ascii="Arial Narrow" w:hAnsi="Arial Narrow"/>
          <w:b/>
          <w:sz w:val="22"/>
          <w:szCs w:val="22"/>
        </w:rPr>
        <w:t xml:space="preserve">Zamawiający: </w:t>
      </w:r>
    </w:p>
    <w:p w14:paraId="434EA4C4" w14:textId="77777777" w:rsidR="003173A9" w:rsidRPr="009513B9" w:rsidRDefault="003173A9" w:rsidP="009513B9">
      <w:pPr>
        <w:pStyle w:val="Tekstpodstawowy1"/>
        <w:spacing w:line="276" w:lineRule="auto"/>
        <w:ind w:firstLine="0"/>
        <w:rPr>
          <w:rStyle w:val="Bodytext81"/>
          <w:rFonts w:ascii="Arial Narrow" w:hAnsi="Arial Narrow"/>
          <w:sz w:val="22"/>
          <w:szCs w:val="22"/>
        </w:rPr>
      </w:pPr>
      <w:r w:rsidRPr="009513B9">
        <w:rPr>
          <w:rStyle w:val="Bodytext81"/>
          <w:rFonts w:ascii="Arial Narrow" w:hAnsi="Arial Narrow"/>
          <w:sz w:val="22"/>
          <w:szCs w:val="22"/>
        </w:rPr>
        <w:t xml:space="preserve">Państwowe Muzeum na Majdanku </w:t>
      </w:r>
    </w:p>
    <w:p w14:paraId="3B13C57A" w14:textId="77777777" w:rsidR="003173A9" w:rsidRPr="009513B9" w:rsidRDefault="003173A9" w:rsidP="009513B9">
      <w:pPr>
        <w:pStyle w:val="Tekstpodstawowy1"/>
        <w:spacing w:line="276" w:lineRule="auto"/>
        <w:ind w:firstLine="0"/>
        <w:rPr>
          <w:rStyle w:val="Bodytext81"/>
          <w:rFonts w:ascii="Arial Narrow" w:hAnsi="Arial Narrow"/>
          <w:sz w:val="22"/>
          <w:szCs w:val="22"/>
        </w:rPr>
      </w:pPr>
      <w:r w:rsidRPr="009513B9">
        <w:rPr>
          <w:rStyle w:val="Bodytext81"/>
          <w:rFonts w:ascii="Arial Narrow" w:hAnsi="Arial Narrow"/>
          <w:sz w:val="22"/>
          <w:szCs w:val="22"/>
        </w:rPr>
        <w:t>ul. Droga Męczenników Majdanka 67,</w:t>
      </w:r>
    </w:p>
    <w:p w14:paraId="008B9DBC" w14:textId="77777777" w:rsidR="003173A9" w:rsidRPr="009513B9" w:rsidRDefault="003173A9" w:rsidP="009513B9">
      <w:pPr>
        <w:pStyle w:val="Tekstpodstawowy1"/>
        <w:spacing w:line="276" w:lineRule="auto"/>
        <w:ind w:firstLine="0"/>
        <w:rPr>
          <w:rStyle w:val="Bodytext81"/>
          <w:rFonts w:ascii="Arial Narrow" w:hAnsi="Arial Narrow"/>
          <w:sz w:val="22"/>
          <w:szCs w:val="22"/>
        </w:rPr>
      </w:pPr>
      <w:r w:rsidRPr="009513B9">
        <w:rPr>
          <w:rStyle w:val="Bodytext81"/>
          <w:rFonts w:ascii="Arial Narrow" w:hAnsi="Arial Narrow"/>
          <w:sz w:val="22"/>
          <w:szCs w:val="22"/>
        </w:rPr>
        <w:t>20-325 Lublin</w:t>
      </w:r>
    </w:p>
    <w:p w14:paraId="072EE28F" w14:textId="77777777" w:rsidR="003173A9" w:rsidRPr="009513B9" w:rsidRDefault="003173A9" w:rsidP="009513B9">
      <w:pPr>
        <w:pStyle w:val="Tekstpodstawowy1"/>
        <w:spacing w:line="276" w:lineRule="auto"/>
        <w:ind w:firstLine="0"/>
        <w:rPr>
          <w:rStyle w:val="Bodytext81"/>
          <w:rFonts w:ascii="Arial Narrow" w:hAnsi="Arial Narrow"/>
          <w:sz w:val="22"/>
          <w:szCs w:val="22"/>
        </w:rPr>
      </w:pPr>
      <w:r w:rsidRPr="009513B9">
        <w:rPr>
          <w:rStyle w:val="Bodytext81"/>
          <w:rFonts w:ascii="Arial Narrow" w:hAnsi="Arial Narrow"/>
          <w:sz w:val="22"/>
          <w:szCs w:val="22"/>
        </w:rPr>
        <w:t xml:space="preserve">tel. 817102839, fax. 817102865, </w:t>
      </w:r>
    </w:p>
    <w:p w14:paraId="2CB63057" w14:textId="77777777" w:rsidR="003173A9" w:rsidRPr="009513B9" w:rsidRDefault="003173A9" w:rsidP="009513B9">
      <w:pPr>
        <w:pStyle w:val="Tekstpodstawowy1"/>
        <w:spacing w:line="276" w:lineRule="auto"/>
        <w:ind w:firstLine="0"/>
        <w:rPr>
          <w:rStyle w:val="Bodytext81"/>
          <w:rFonts w:ascii="Arial Narrow" w:hAnsi="Arial Narrow"/>
          <w:sz w:val="22"/>
          <w:szCs w:val="22"/>
        </w:rPr>
      </w:pPr>
      <w:r w:rsidRPr="009513B9">
        <w:rPr>
          <w:rStyle w:val="Bodytext81"/>
          <w:rFonts w:ascii="Arial Narrow" w:hAnsi="Arial Narrow"/>
          <w:sz w:val="22"/>
          <w:szCs w:val="22"/>
        </w:rPr>
        <w:t>adres poczty elektronicznej: sekretariat@majdanek.eu</w:t>
      </w:r>
    </w:p>
    <w:p w14:paraId="646934E9" w14:textId="77777777" w:rsidR="009D292F" w:rsidRPr="009513B9" w:rsidRDefault="003173A9" w:rsidP="009513B9">
      <w:pPr>
        <w:pStyle w:val="Tekstpodstawowy1"/>
        <w:shd w:val="clear" w:color="auto" w:fill="auto"/>
        <w:spacing w:line="276" w:lineRule="auto"/>
        <w:ind w:firstLine="0"/>
        <w:rPr>
          <w:rStyle w:val="Bodytext81"/>
          <w:rFonts w:ascii="Arial Narrow" w:hAnsi="Arial Narrow"/>
          <w:sz w:val="22"/>
          <w:szCs w:val="22"/>
        </w:rPr>
      </w:pPr>
      <w:r w:rsidRPr="009513B9">
        <w:rPr>
          <w:rStyle w:val="Bodytext81"/>
          <w:rFonts w:ascii="Arial Narrow" w:hAnsi="Arial Narrow"/>
          <w:sz w:val="22"/>
          <w:szCs w:val="22"/>
        </w:rPr>
        <w:t>NIP: 946-00-01-052., REGON: 000276096</w:t>
      </w:r>
      <w:r w:rsidR="009D292F" w:rsidRPr="009513B9">
        <w:rPr>
          <w:rStyle w:val="Bodytext81"/>
          <w:rFonts w:ascii="Arial Narrow" w:hAnsi="Arial Narrow"/>
          <w:sz w:val="22"/>
          <w:szCs w:val="22"/>
        </w:rPr>
        <w:t>.</w:t>
      </w:r>
    </w:p>
    <w:p w14:paraId="331FB2CA" w14:textId="77777777" w:rsidR="009D292F" w:rsidRPr="009513B9" w:rsidRDefault="009D292F" w:rsidP="009513B9">
      <w:pPr>
        <w:pStyle w:val="Tekstpodstawowy1"/>
        <w:shd w:val="clear" w:color="auto" w:fill="auto"/>
        <w:spacing w:line="276" w:lineRule="auto"/>
        <w:ind w:firstLine="0"/>
        <w:rPr>
          <w:rStyle w:val="Bodytext81"/>
          <w:rFonts w:ascii="Arial Narrow" w:hAnsi="Arial Narrow"/>
          <w:b/>
          <w:sz w:val="22"/>
          <w:szCs w:val="22"/>
        </w:rPr>
      </w:pPr>
    </w:p>
    <w:p w14:paraId="7C28281C" w14:textId="73914C2E" w:rsidR="009513B9" w:rsidRPr="009513B9" w:rsidRDefault="009513B9" w:rsidP="009513B9">
      <w:pPr>
        <w:pStyle w:val="Tekstpodstawowy1"/>
        <w:tabs>
          <w:tab w:val="left" w:pos="8222"/>
        </w:tabs>
        <w:spacing w:line="276" w:lineRule="auto"/>
        <w:ind w:right="1134"/>
        <w:rPr>
          <w:rFonts w:ascii="Arial Narrow" w:hAnsi="Arial Narrow"/>
        </w:rPr>
      </w:pPr>
      <w:r>
        <w:rPr>
          <w:rFonts w:ascii="Arial Narrow" w:hAnsi="Arial Narrow"/>
          <w:b/>
        </w:rPr>
        <w:tab/>
      </w:r>
      <w:r w:rsidRPr="009513B9">
        <w:rPr>
          <w:rFonts w:ascii="Arial Narrow" w:hAnsi="Arial Narrow"/>
        </w:rPr>
        <w:t xml:space="preserve">zaprasza do złożenia oferty na: </w:t>
      </w:r>
    </w:p>
    <w:p w14:paraId="059BB29F" w14:textId="1E690667" w:rsidR="009513B9" w:rsidRPr="009513B9" w:rsidRDefault="009513B9" w:rsidP="009513B9">
      <w:pPr>
        <w:pStyle w:val="Tekstpodstawowy1"/>
        <w:tabs>
          <w:tab w:val="left" w:pos="8222"/>
        </w:tabs>
        <w:spacing w:line="276" w:lineRule="auto"/>
        <w:ind w:right="1134" w:firstLine="0"/>
        <w:rPr>
          <w:rFonts w:ascii="Arial Narrow" w:hAnsi="Arial Narrow"/>
          <w:b/>
        </w:rPr>
      </w:pPr>
      <w:r w:rsidRPr="009513B9">
        <w:rPr>
          <w:rFonts w:ascii="Arial Narrow" w:hAnsi="Arial Narrow"/>
          <w:b/>
        </w:rPr>
        <w:t>Wykonanie dokumentacji projektowo-kosztorysowej wykonania dodatkowego szamba na terenie Muzeum i Miejsca Pamięci w Bełżcu wraz ze złożeniem wniosku o wydanie pozwolenia na budowę oraz pełnieniem nadzoru autorskiego nad pracami realizowanymi na podstawie wykonanej dokumentacji.</w:t>
      </w:r>
    </w:p>
    <w:p w14:paraId="0DB9EF8D" w14:textId="77777777" w:rsidR="009513B9" w:rsidRDefault="009513B9" w:rsidP="009513B9">
      <w:pPr>
        <w:pStyle w:val="Tekstpodstawowy1"/>
        <w:tabs>
          <w:tab w:val="left" w:pos="8222"/>
        </w:tabs>
        <w:spacing w:line="276" w:lineRule="auto"/>
        <w:ind w:right="1134" w:firstLine="0"/>
        <w:rPr>
          <w:rFonts w:ascii="Arial Narrow" w:hAnsi="Arial Narrow"/>
          <w:b/>
        </w:rPr>
      </w:pPr>
    </w:p>
    <w:p w14:paraId="621AACF9" w14:textId="41204312" w:rsidR="000A2515" w:rsidRPr="009513B9" w:rsidRDefault="00211CF6" w:rsidP="009513B9">
      <w:pPr>
        <w:pStyle w:val="Tekstpodstawowy1"/>
        <w:tabs>
          <w:tab w:val="left" w:pos="8222"/>
        </w:tabs>
        <w:spacing w:line="276" w:lineRule="auto"/>
        <w:ind w:right="1134" w:firstLine="0"/>
        <w:rPr>
          <w:rFonts w:ascii="Arial Narrow" w:hAnsi="Arial Narrow"/>
          <w:b/>
        </w:rPr>
      </w:pPr>
      <w:r w:rsidRPr="009513B9">
        <w:rPr>
          <w:rFonts w:ascii="Arial Narrow" w:hAnsi="Arial Narrow"/>
          <w:b/>
        </w:rPr>
        <w:t xml:space="preserve">I. </w:t>
      </w:r>
      <w:r w:rsidR="000A2515" w:rsidRPr="009513B9">
        <w:rPr>
          <w:rFonts w:ascii="Arial Narrow" w:hAnsi="Arial Narrow"/>
          <w:b/>
        </w:rPr>
        <w:t>Tryb</w:t>
      </w:r>
    </w:p>
    <w:p w14:paraId="58809545" w14:textId="3E275A09" w:rsidR="000A2515" w:rsidRDefault="009513B9" w:rsidP="009513B9">
      <w:pPr>
        <w:pStyle w:val="Tekstpodstawowy1"/>
        <w:shd w:val="clear" w:color="auto" w:fill="auto"/>
        <w:tabs>
          <w:tab w:val="left" w:pos="8222"/>
        </w:tabs>
        <w:spacing w:line="276" w:lineRule="auto"/>
        <w:ind w:right="1134" w:firstLine="0"/>
        <w:rPr>
          <w:rFonts w:ascii="Arial Narrow" w:hAnsi="Arial Narrow"/>
        </w:rPr>
      </w:pPr>
      <w:r w:rsidRPr="009513B9">
        <w:rPr>
          <w:rFonts w:ascii="Arial Narrow" w:hAnsi="Arial Narrow"/>
        </w:rPr>
        <w:t xml:space="preserve">Postępowanie jest prowadzone na podstawie Zarządzenia DGM.021.16.2025 dyrektora Państwowego Muzeum na Majdanku z dnia 2 grudnia 2025 r. w sprawie ustalenia i wprowadzenia w Państwowym Muzeum na Majdanku Regulaminu udzielania zamówień o wartości poniżej 170 000 złotych. Do niniejszego postępowania nie mają zastosowania przepisy określone ustawą z dnia 11 września 2019 r. – Prawo zamówień publicznych (Dz.U. 2024 poz. 1320 z </w:t>
      </w:r>
      <w:proofErr w:type="spellStart"/>
      <w:r w:rsidRPr="009513B9">
        <w:rPr>
          <w:rFonts w:ascii="Arial Narrow" w:hAnsi="Arial Narrow"/>
        </w:rPr>
        <w:t>późn</w:t>
      </w:r>
      <w:proofErr w:type="spellEnd"/>
      <w:r w:rsidRPr="009513B9">
        <w:rPr>
          <w:rFonts w:ascii="Arial Narrow" w:hAnsi="Arial Narrow"/>
        </w:rPr>
        <w:t xml:space="preserve">. zm.) zwaną dalej ustawą </w:t>
      </w:r>
      <w:proofErr w:type="spellStart"/>
      <w:r w:rsidRPr="009513B9">
        <w:rPr>
          <w:rFonts w:ascii="Arial Narrow" w:hAnsi="Arial Narrow"/>
        </w:rPr>
        <w:t>Pzp</w:t>
      </w:r>
      <w:proofErr w:type="spellEnd"/>
      <w:r w:rsidRPr="009513B9">
        <w:rPr>
          <w:rFonts w:ascii="Arial Narrow" w:hAnsi="Arial Narrow"/>
        </w:rPr>
        <w:t xml:space="preserve">. Zgodnie z art. 2 ust. 1 pkt 1 ustawy </w:t>
      </w:r>
      <w:proofErr w:type="spellStart"/>
      <w:r w:rsidRPr="009513B9">
        <w:rPr>
          <w:rFonts w:ascii="Arial Narrow" w:hAnsi="Arial Narrow"/>
        </w:rPr>
        <w:t>Pzp</w:t>
      </w:r>
      <w:proofErr w:type="spellEnd"/>
      <w:r w:rsidRPr="009513B9">
        <w:rPr>
          <w:rFonts w:ascii="Arial Narrow" w:hAnsi="Arial Narrow"/>
        </w:rPr>
        <w:t>, jej przepisy stosuje się, co do zasady, do udzielania zamówień publicznych oraz organizowania konkursów, których wartość jest równa lub przekracza kwotę 170 000 złotych.</w:t>
      </w:r>
    </w:p>
    <w:p w14:paraId="06B5E317" w14:textId="77777777" w:rsidR="009513B9" w:rsidRPr="009513B9" w:rsidRDefault="009513B9" w:rsidP="009513B9">
      <w:pPr>
        <w:pStyle w:val="Tekstpodstawowy1"/>
        <w:shd w:val="clear" w:color="auto" w:fill="auto"/>
        <w:tabs>
          <w:tab w:val="left" w:pos="8222"/>
        </w:tabs>
        <w:spacing w:line="276" w:lineRule="auto"/>
        <w:ind w:right="1134" w:firstLine="0"/>
        <w:rPr>
          <w:rFonts w:ascii="Arial Narrow" w:hAnsi="Arial Narrow"/>
        </w:rPr>
      </w:pPr>
    </w:p>
    <w:p w14:paraId="57EB5B32" w14:textId="77777777" w:rsidR="008145B1" w:rsidRPr="009513B9" w:rsidRDefault="00211CF6" w:rsidP="009513B9">
      <w:pPr>
        <w:pStyle w:val="Tekstpodstawowy1"/>
        <w:shd w:val="clear" w:color="auto" w:fill="auto"/>
        <w:tabs>
          <w:tab w:val="left" w:pos="8222"/>
        </w:tabs>
        <w:spacing w:line="276" w:lineRule="auto"/>
        <w:ind w:right="1134" w:firstLine="0"/>
        <w:rPr>
          <w:rFonts w:ascii="Arial Narrow" w:hAnsi="Arial Narrow"/>
          <w:b/>
        </w:rPr>
      </w:pPr>
      <w:r w:rsidRPr="009513B9">
        <w:rPr>
          <w:rFonts w:ascii="Arial Narrow" w:hAnsi="Arial Narrow"/>
          <w:b/>
        </w:rPr>
        <w:t xml:space="preserve">II. </w:t>
      </w:r>
      <w:r w:rsidR="009D292F" w:rsidRPr="009513B9">
        <w:rPr>
          <w:rFonts w:ascii="Arial Narrow" w:hAnsi="Arial Narrow"/>
          <w:b/>
        </w:rPr>
        <w:t>Opis przedmiotu zamówienia</w:t>
      </w:r>
      <w:r w:rsidR="00162660" w:rsidRPr="009513B9">
        <w:rPr>
          <w:rFonts w:ascii="Arial Narrow" w:hAnsi="Arial Narrow"/>
          <w:b/>
        </w:rPr>
        <w:t xml:space="preserve"> (w tym kod CPV</w:t>
      </w:r>
      <w:r w:rsidR="00BC322F" w:rsidRPr="009513B9">
        <w:rPr>
          <w:rFonts w:ascii="Arial Narrow" w:hAnsi="Arial Narrow"/>
          <w:b/>
        </w:rPr>
        <w:t xml:space="preserve"> –</w:t>
      </w:r>
      <w:r w:rsidR="00162660" w:rsidRPr="009513B9">
        <w:rPr>
          <w:rFonts w:ascii="Arial Narrow" w:hAnsi="Arial Narrow"/>
          <w:b/>
        </w:rPr>
        <w:t xml:space="preserve"> kod i nazwa</w:t>
      </w:r>
      <w:r w:rsidR="0041703C" w:rsidRPr="009513B9">
        <w:rPr>
          <w:rFonts w:ascii="Arial Narrow" w:hAnsi="Arial Narrow"/>
          <w:b/>
        </w:rPr>
        <w:t>)</w:t>
      </w:r>
      <w:r w:rsidR="009D292F" w:rsidRPr="009513B9">
        <w:rPr>
          <w:rFonts w:ascii="Arial Narrow" w:hAnsi="Arial Narrow"/>
          <w:b/>
        </w:rPr>
        <w:t>:</w:t>
      </w:r>
      <w:r w:rsidR="00162660" w:rsidRPr="009513B9">
        <w:rPr>
          <w:rFonts w:ascii="Arial Narrow" w:hAnsi="Arial Narrow"/>
          <w:b/>
        </w:rPr>
        <w:t xml:space="preserve"> </w:t>
      </w:r>
    </w:p>
    <w:p w14:paraId="1B4DB2E0" w14:textId="1CEBEA7F" w:rsidR="009513B9" w:rsidRPr="009513B9" w:rsidRDefault="009513B9" w:rsidP="009513B9">
      <w:pPr>
        <w:pStyle w:val="Tekstpodstawowy1"/>
        <w:tabs>
          <w:tab w:val="left" w:leader="dot" w:pos="4963"/>
          <w:tab w:val="left" w:pos="8222"/>
        </w:tabs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9513B9">
        <w:rPr>
          <w:rFonts w:ascii="Arial Narrow" w:hAnsi="Arial Narrow"/>
        </w:rPr>
        <w:t xml:space="preserve">Oznaczenie przedmiotu zamówienia wg CPV: </w:t>
      </w:r>
    </w:p>
    <w:p w14:paraId="0ED406C2" w14:textId="24918BFB" w:rsidR="009513B9" w:rsidRPr="009513B9" w:rsidRDefault="009513B9" w:rsidP="009513B9">
      <w:pPr>
        <w:pStyle w:val="Tekstpodstawowy1"/>
        <w:tabs>
          <w:tab w:val="left" w:leader="dot" w:pos="4963"/>
          <w:tab w:val="left" w:pos="8222"/>
        </w:tabs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9513B9">
        <w:rPr>
          <w:rFonts w:ascii="Arial Narrow" w:hAnsi="Arial Narrow"/>
        </w:rPr>
        <w:t>71242000-6 Przygotowanie przedsięwzięcia i projektu, oszacowanie kosztów.</w:t>
      </w:r>
    </w:p>
    <w:p w14:paraId="3F41F0D0" w14:textId="51F5FB29" w:rsidR="009513B9" w:rsidRDefault="009513B9" w:rsidP="009513B9">
      <w:pPr>
        <w:pStyle w:val="Tekstpodstawowy1"/>
        <w:tabs>
          <w:tab w:val="left" w:leader="dot" w:pos="4963"/>
          <w:tab w:val="left" w:pos="8222"/>
        </w:tabs>
        <w:spacing w:line="276" w:lineRule="auto"/>
        <w:ind w:firstLine="0"/>
        <w:rPr>
          <w:rFonts w:ascii="Arial Narrow" w:hAnsi="Arial Narrow"/>
        </w:rPr>
      </w:pPr>
      <w:r w:rsidRPr="009513B9">
        <w:rPr>
          <w:rFonts w:ascii="Arial Narrow" w:hAnsi="Arial Narrow"/>
        </w:rPr>
        <w:t>71322000-1 Usługi inżynierii projektowej w zakresie inżynierii lądowej i wodnej.</w:t>
      </w:r>
    </w:p>
    <w:p w14:paraId="64B1268A" w14:textId="1BC657AD" w:rsidR="009513B9" w:rsidRPr="009513B9" w:rsidRDefault="009513B9" w:rsidP="009513B9">
      <w:pPr>
        <w:pStyle w:val="Tekstpodstawowy1"/>
        <w:tabs>
          <w:tab w:val="left" w:leader="dot" w:pos="4963"/>
          <w:tab w:val="left" w:pos="8222"/>
        </w:tabs>
        <w:spacing w:line="276" w:lineRule="auto"/>
        <w:ind w:firstLine="0"/>
        <w:rPr>
          <w:rFonts w:ascii="Arial Narrow" w:hAnsi="Arial Narrow"/>
        </w:rPr>
      </w:pPr>
    </w:p>
    <w:p w14:paraId="5A62913D" w14:textId="77777777" w:rsidR="009513B9" w:rsidRPr="009513B9" w:rsidRDefault="009513B9" w:rsidP="009513B9">
      <w:pPr>
        <w:widowControl w:val="0"/>
        <w:numPr>
          <w:ilvl w:val="0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Przedmiotem zamówienia jest wykonanie dokumentacji projektowo-kosztorysowej wykonania dodatkowego szamba na terenie Muzeum i Miejsca Pamięci w Bełżcu wraz ze złożeniem wniosku o wydanie pozwolenia na budowę oraz pełnieniem nadzoru autorskiego nad pracami realizowanymi na podstawie wykonanej dokumentacji.</w:t>
      </w:r>
    </w:p>
    <w:p w14:paraId="126AABFA" w14:textId="77777777" w:rsidR="009513B9" w:rsidRPr="009513B9" w:rsidRDefault="009513B9" w:rsidP="009513B9">
      <w:pPr>
        <w:widowControl w:val="0"/>
        <w:numPr>
          <w:ilvl w:val="0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Przedmiot zamówienia wskazany w ust. 1 obejmuje w szczególności:</w:t>
      </w:r>
    </w:p>
    <w:p w14:paraId="21544EFE" w14:textId="77777777" w:rsidR="009513B9" w:rsidRPr="009513B9" w:rsidRDefault="009513B9" w:rsidP="009513B9">
      <w:pPr>
        <w:widowControl w:val="0"/>
        <w:numPr>
          <w:ilvl w:val="1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709" w:hanging="218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zinwentaryzowanie istniejącej instalacji oprowadzającej nieczystości ciekłe oraz szamba (w zależności od potrzeb),</w:t>
      </w:r>
    </w:p>
    <w:p w14:paraId="3A673074" w14:textId="77777777" w:rsidR="009513B9" w:rsidRPr="009513B9" w:rsidRDefault="009513B9" w:rsidP="009513B9">
      <w:pPr>
        <w:widowControl w:val="0"/>
        <w:numPr>
          <w:ilvl w:val="1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851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uzgodnienie z zamawiającym lokalizacji nowoprojektowanego szamba,</w:t>
      </w:r>
    </w:p>
    <w:p w14:paraId="23BAA53D" w14:textId="77777777" w:rsidR="009513B9" w:rsidRPr="009513B9" w:rsidRDefault="009513B9" w:rsidP="009513B9">
      <w:pPr>
        <w:widowControl w:val="0"/>
        <w:numPr>
          <w:ilvl w:val="1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851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pozyskanie mapy do celów projektowych,</w:t>
      </w:r>
    </w:p>
    <w:p w14:paraId="4A61D97F" w14:textId="77777777" w:rsidR="009513B9" w:rsidRPr="009513B9" w:rsidRDefault="009513B9" w:rsidP="009513B9">
      <w:pPr>
        <w:widowControl w:val="0"/>
        <w:numPr>
          <w:ilvl w:val="1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851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wykonanie dokumentacji projektowo-kosztorysowej w zakresie:</w:t>
      </w:r>
    </w:p>
    <w:p w14:paraId="26E1A9CA" w14:textId="77777777" w:rsidR="009513B9" w:rsidRPr="009513B9" w:rsidRDefault="009513B9" w:rsidP="009513B9">
      <w:pPr>
        <w:widowControl w:val="0"/>
        <w:numPr>
          <w:ilvl w:val="2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1276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oceny stanu technicznego istniejących obiektów (studzienek i rur) niezbędnych do przeprowadzenia ścieków do nowoprojektowanego szamba – 1 egz.,</w:t>
      </w:r>
    </w:p>
    <w:p w14:paraId="3A3B7D41" w14:textId="77777777" w:rsidR="009513B9" w:rsidRPr="009513B9" w:rsidRDefault="009513B9" w:rsidP="009513B9">
      <w:pPr>
        <w:widowControl w:val="0"/>
        <w:numPr>
          <w:ilvl w:val="2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1276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projektu zagospodarowania terenu – 5 egz.,</w:t>
      </w:r>
    </w:p>
    <w:p w14:paraId="1740FC69" w14:textId="77777777" w:rsidR="009513B9" w:rsidRPr="009513B9" w:rsidRDefault="009513B9" w:rsidP="009513B9">
      <w:pPr>
        <w:widowControl w:val="0"/>
        <w:numPr>
          <w:ilvl w:val="2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1276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projektu architektoniczno-budowlanego - 5 egz.,</w:t>
      </w:r>
    </w:p>
    <w:p w14:paraId="331FFACC" w14:textId="77777777" w:rsidR="009513B9" w:rsidRPr="009513B9" w:rsidRDefault="009513B9" w:rsidP="009513B9">
      <w:pPr>
        <w:widowControl w:val="0"/>
        <w:numPr>
          <w:ilvl w:val="2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1276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projektu technicznego (wykonawczego) – 5 egz.,</w:t>
      </w:r>
    </w:p>
    <w:p w14:paraId="6CE535DB" w14:textId="77777777" w:rsidR="009513B9" w:rsidRPr="009513B9" w:rsidRDefault="009513B9" w:rsidP="009513B9">
      <w:pPr>
        <w:widowControl w:val="0"/>
        <w:numPr>
          <w:ilvl w:val="2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1276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lastRenderedPageBreak/>
        <w:t>specyfikacji technicznej wykonania i odbioru robót – 2 egz.,</w:t>
      </w:r>
    </w:p>
    <w:p w14:paraId="304FF2EB" w14:textId="77777777" w:rsidR="009513B9" w:rsidRPr="009513B9" w:rsidRDefault="009513B9" w:rsidP="009513B9">
      <w:pPr>
        <w:widowControl w:val="0"/>
        <w:numPr>
          <w:ilvl w:val="2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1276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przedmiaru robót – 2 egz.,</w:t>
      </w:r>
    </w:p>
    <w:p w14:paraId="0626EBA1" w14:textId="77777777" w:rsidR="009513B9" w:rsidRPr="009513B9" w:rsidRDefault="009513B9" w:rsidP="009513B9">
      <w:pPr>
        <w:widowControl w:val="0"/>
        <w:numPr>
          <w:ilvl w:val="2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1276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kosztorysu inwestorskiego w formie szczegółowej – 2 egz.,</w:t>
      </w:r>
    </w:p>
    <w:p w14:paraId="1E2A3331" w14:textId="77777777" w:rsidR="009513B9" w:rsidRPr="009513B9" w:rsidRDefault="009513B9" w:rsidP="009513B9">
      <w:pPr>
        <w:widowControl w:val="0"/>
        <w:numPr>
          <w:ilvl w:val="2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1276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elektronicznej wersji dokumentacji na płycie CD,</w:t>
      </w:r>
    </w:p>
    <w:p w14:paraId="53FA9F03" w14:textId="77777777" w:rsidR="009513B9" w:rsidRPr="009513B9" w:rsidRDefault="009513B9" w:rsidP="009513B9">
      <w:pPr>
        <w:widowControl w:val="0"/>
        <w:numPr>
          <w:ilvl w:val="2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1276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przygotowaniu opisu przedmiotu zamówienia do realizacji robót budowalnych w trybie ustawy Prawo zamówień publicznych – 2 egz. oraz wersja elektroniczna (doc.).</w:t>
      </w:r>
    </w:p>
    <w:p w14:paraId="50B3297B" w14:textId="77777777" w:rsidR="009513B9" w:rsidRPr="009513B9" w:rsidRDefault="009513B9" w:rsidP="009513B9">
      <w:pPr>
        <w:widowControl w:val="0"/>
        <w:numPr>
          <w:ilvl w:val="1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709" w:hanging="218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uzyskanie niezbędnych do celów projektowych warunków, uzgodnień z organami administracji publicznej (m.in. Lubelskim Wojewódzkim Konserwatorem Zabytków, Wojewodą lubelskim i innymi w zależności od potrzeb) i/lub rzeczoznawcami, zgód i/lub opinii i sprawdzeń rozwiązań projektowych w zakresie wynikającym z przepisów, o ile zachodzi taka potrzeba;</w:t>
      </w:r>
    </w:p>
    <w:p w14:paraId="044B2309" w14:textId="77777777" w:rsidR="009513B9" w:rsidRPr="009513B9" w:rsidRDefault="009513B9" w:rsidP="009513B9">
      <w:pPr>
        <w:widowControl w:val="0"/>
        <w:numPr>
          <w:ilvl w:val="1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709" w:hanging="218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złożenie kompletnego wniosku o wydanie pozwolenia na budowę; w przypadku zgłoszenia uwag przez organy publiczne Wykonawca będzie zobowiązany do wprowadzenia stosownych poprawek w dokumentacji, opracowania jej spójnej i ostatecznej wersji, przekazania dokumentacji zamawiającemu, dostarczenia prawomocnego pozwolenia na budowę,</w:t>
      </w:r>
    </w:p>
    <w:p w14:paraId="518BD175" w14:textId="77777777" w:rsidR="009513B9" w:rsidRPr="009513B9" w:rsidRDefault="009513B9" w:rsidP="009513B9">
      <w:pPr>
        <w:widowControl w:val="0"/>
        <w:numPr>
          <w:ilvl w:val="1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709" w:hanging="218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udział w pracach komisji przetargowej powołanej do wyłonienia wykonawcy robót w zakresie udzielania odpowiedzi na pytania potencjalnych wykonawców dotyczących dokumentacji projektowo-kosztorysowej;</w:t>
      </w:r>
    </w:p>
    <w:p w14:paraId="7BEF5063" w14:textId="45832F6B" w:rsidR="009513B9" w:rsidRPr="009513B9" w:rsidRDefault="009513B9" w:rsidP="009513B9">
      <w:pPr>
        <w:widowControl w:val="0"/>
        <w:numPr>
          <w:ilvl w:val="1"/>
          <w:numId w:val="31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709" w:hanging="218"/>
        <w:rPr>
          <w:rFonts w:ascii="Arial Narrow" w:hAnsi="Arial Narrow" w:cs="Arial"/>
          <w:spacing w:val="-1"/>
          <w:sz w:val="22"/>
          <w:szCs w:val="22"/>
        </w:rPr>
      </w:pPr>
      <w:r w:rsidRPr="009513B9">
        <w:rPr>
          <w:rFonts w:ascii="Arial Narrow" w:hAnsi="Arial Narrow" w:cs="Arial"/>
          <w:spacing w:val="-1"/>
          <w:sz w:val="22"/>
          <w:szCs w:val="22"/>
        </w:rPr>
        <w:t>pełnienie nadzoru autorskiego nad pracami realizowanymi na podstawie wykonanej dokumentacji zgodnie z przepisami prawa budowlanego.</w:t>
      </w:r>
    </w:p>
    <w:p w14:paraId="26EBF2D5" w14:textId="77777777" w:rsidR="009513B9" w:rsidRPr="009513B9" w:rsidRDefault="009513B9" w:rsidP="009513B9">
      <w:pPr>
        <w:spacing w:line="276" w:lineRule="auto"/>
        <w:ind w:left="142"/>
        <w:rPr>
          <w:rFonts w:ascii="Arial Narrow" w:hAnsi="Arial Narrow" w:cs="Arial"/>
          <w:sz w:val="22"/>
          <w:szCs w:val="22"/>
        </w:rPr>
      </w:pPr>
    </w:p>
    <w:p w14:paraId="44CF9B70" w14:textId="77777777" w:rsidR="009513B9" w:rsidRPr="009513B9" w:rsidRDefault="009513B9" w:rsidP="009513B9">
      <w:pPr>
        <w:spacing w:line="276" w:lineRule="auto"/>
        <w:ind w:left="142"/>
        <w:rPr>
          <w:rFonts w:ascii="Arial Narrow" w:hAnsi="Arial Narrow" w:cs="Arial"/>
          <w:sz w:val="22"/>
          <w:szCs w:val="22"/>
        </w:rPr>
      </w:pPr>
      <w:r w:rsidRPr="009513B9">
        <w:rPr>
          <w:rFonts w:ascii="Arial Narrow" w:hAnsi="Arial Narrow" w:cs="Arial"/>
          <w:sz w:val="22"/>
          <w:szCs w:val="22"/>
        </w:rPr>
        <w:t>Etapy wykonania przedmiotu zamówienia:</w:t>
      </w:r>
    </w:p>
    <w:p w14:paraId="6B8AEB28" w14:textId="00E1BFB8" w:rsidR="009513B9" w:rsidRPr="009513B9" w:rsidRDefault="009513B9" w:rsidP="009513B9">
      <w:pPr>
        <w:numPr>
          <w:ilvl w:val="0"/>
          <w:numId w:val="30"/>
        </w:numPr>
        <w:suppressAutoHyphens/>
        <w:spacing w:line="276" w:lineRule="auto"/>
        <w:ind w:left="567"/>
        <w:rPr>
          <w:rFonts w:ascii="Arial Narrow" w:hAnsi="Arial Narrow" w:cs="Arial"/>
          <w:sz w:val="22"/>
          <w:szCs w:val="22"/>
        </w:rPr>
      </w:pPr>
      <w:bookmarkStart w:id="0" w:name="_Hlk103072436"/>
      <w:r w:rsidRPr="009513B9">
        <w:rPr>
          <w:rFonts w:ascii="Arial Narrow" w:hAnsi="Arial Narrow" w:cs="Arial"/>
          <w:sz w:val="22"/>
          <w:szCs w:val="22"/>
        </w:rPr>
        <w:t xml:space="preserve">etap I </w:t>
      </w:r>
      <w:bookmarkEnd w:id="0"/>
      <w:r w:rsidRPr="009513B9">
        <w:rPr>
          <w:rFonts w:ascii="Arial Narrow" w:hAnsi="Arial Narrow" w:cs="Arial"/>
          <w:sz w:val="22"/>
          <w:szCs w:val="22"/>
        </w:rPr>
        <w:t>– opracowanie dokumentacji projektowo-kosztorysowej ze złożeniem wniosku o pozwolenie na budowę,</w:t>
      </w:r>
    </w:p>
    <w:p w14:paraId="4B6C44B5" w14:textId="77777777" w:rsidR="009513B9" w:rsidRPr="009513B9" w:rsidRDefault="009513B9" w:rsidP="009513B9">
      <w:pPr>
        <w:numPr>
          <w:ilvl w:val="0"/>
          <w:numId w:val="30"/>
        </w:numPr>
        <w:suppressAutoHyphens/>
        <w:spacing w:line="276" w:lineRule="auto"/>
        <w:ind w:left="567"/>
        <w:rPr>
          <w:rFonts w:ascii="Arial Narrow" w:hAnsi="Arial Narrow" w:cs="Arial"/>
          <w:sz w:val="22"/>
          <w:szCs w:val="22"/>
        </w:rPr>
      </w:pPr>
      <w:r w:rsidRPr="009513B9">
        <w:rPr>
          <w:rFonts w:ascii="Arial Narrow" w:hAnsi="Arial Narrow" w:cs="Arial"/>
          <w:sz w:val="22"/>
          <w:szCs w:val="22"/>
        </w:rPr>
        <w:t>etap II – świadczenie usługi nadzoru autorskiego w toku wykonywania robót budowlanych.</w:t>
      </w:r>
    </w:p>
    <w:p w14:paraId="488258AB" w14:textId="77777777" w:rsidR="009513B9" w:rsidRPr="009513B9" w:rsidRDefault="009513B9" w:rsidP="009513B9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4B907EEC" w14:textId="77777777" w:rsidR="009513B9" w:rsidRPr="009513B9" w:rsidRDefault="009513B9" w:rsidP="009513B9">
      <w:pPr>
        <w:spacing w:line="276" w:lineRule="auto"/>
        <w:ind w:left="142"/>
        <w:rPr>
          <w:rFonts w:ascii="Arial Narrow" w:hAnsi="Arial Narrow" w:cs="Arial"/>
          <w:sz w:val="22"/>
          <w:szCs w:val="22"/>
        </w:rPr>
      </w:pPr>
      <w:r w:rsidRPr="009513B9">
        <w:rPr>
          <w:rFonts w:ascii="Arial Narrow" w:hAnsi="Arial Narrow" w:cs="Arial"/>
          <w:sz w:val="22"/>
          <w:szCs w:val="22"/>
        </w:rPr>
        <w:t>Zamawiający wymaga, aby przedmiot zamówienia realizowany był:</w:t>
      </w:r>
    </w:p>
    <w:p w14:paraId="016205AB" w14:textId="77777777" w:rsidR="009513B9" w:rsidRPr="009513B9" w:rsidRDefault="009513B9" w:rsidP="009513B9">
      <w:pPr>
        <w:numPr>
          <w:ilvl w:val="0"/>
          <w:numId w:val="32"/>
        </w:numPr>
        <w:suppressAutoHyphens/>
        <w:spacing w:line="276" w:lineRule="auto"/>
        <w:ind w:left="567"/>
        <w:rPr>
          <w:rFonts w:ascii="Arial Narrow" w:hAnsi="Arial Narrow" w:cs="Arial"/>
          <w:sz w:val="22"/>
          <w:szCs w:val="22"/>
        </w:rPr>
      </w:pPr>
      <w:r w:rsidRPr="009513B9">
        <w:rPr>
          <w:rFonts w:ascii="Arial Narrow" w:hAnsi="Arial Narrow" w:cs="Arial"/>
          <w:sz w:val="22"/>
          <w:szCs w:val="22"/>
        </w:rPr>
        <w:t>przez osoby posiadające odpowiednie uprawnienia budowlane do projektowania (w zakresie niezbędnym do sporządzenia dokumentacji projektowej),</w:t>
      </w:r>
    </w:p>
    <w:p w14:paraId="2880341C" w14:textId="3E7786AF" w:rsidR="009513B9" w:rsidRPr="009513B9" w:rsidRDefault="009513B9" w:rsidP="009513B9">
      <w:pPr>
        <w:numPr>
          <w:ilvl w:val="0"/>
          <w:numId w:val="32"/>
        </w:numPr>
        <w:suppressAutoHyphens/>
        <w:spacing w:line="276" w:lineRule="auto"/>
        <w:ind w:left="567"/>
        <w:rPr>
          <w:rFonts w:ascii="Arial Narrow" w:hAnsi="Arial Narrow" w:cs="Arial"/>
          <w:sz w:val="22"/>
          <w:szCs w:val="22"/>
        </w:rPr>
      </w:pPr>
      <w:r w:rsidRPr="009513B9">
        <w:rPr>
          <w:rFonts w:ascii="Arial Narrow" w:hAnsi="Arial Narrow" w:cs="Arial"/>
          <w:sz w:val="22"/>
          <w:szCs w:val="22"/>
        </w:rPr>
        <w:t>wszelkie pomiary w terenie należy wykonać przy czynnym obiekcie w sposób umożliwiający ruch turystyczny</w:t>
      </w:r>
      <w:r w:rsidR="00031382">
        <w:rPr>
          <w:rFonts w:ascii="Arial Narrow" w:hAnsi="Arial Narrow" w:cs="Arial"/>
          <w:sz w:val="22"/>
          <w:szCs w:val="22"/>
        </w:rPr>
        <w:t>.</w:t>
      </w:r>
    </w:p>
    <w:p w14:paraId="231E4F08" w14:textId="5CCAAECF" w:rsidR="009513B9" w:rsidRDefault="009513B9" w:rsidP="009513B9">
      <w:pPr>
        <w:pStyle w:val="Tekstpodstawowy1"/>
        <w:tabs>
          <w:tab w:val="left" w:leader="dot" w:pos="4963"/>
          <w:tab w:val="left" w:pos="8222"/>
        </w:tabs>
        <w:spacing w:line="276" w:lineRule="auto"/>
        <w:ind w:firstLine="0"/>
        <w:rPr>
          <w:rFonts w:ascii="Arial Narrow" w:hAnsi="Arial Narrow"/>
        </w:rPr>
      </w:pPr>
    </w:p>
    <w:p w14:paraId="7B92B091" w14:textId="77777777" w:rsidR="007D0B13" w:rsidRPr="009513B9" w:rsidRDefault="007D0B13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b/>
          <w:color w:val="44546A"/>
          <w:sz w:val="22"/>
          <w:szCs w:val="22"/>
        </w:rPr>
      </w:pPr>
      <w:r w:rsidRPr="009513B9">
        <w:rPr>
          <w:rFonts w:ascii="Arial Narrow" w:hAnsi="Arial Narrow" w:cs="Times New Roman"/>
          <w:b/>
          <w:color w:val="auto"/>
          <w:sz w:val="22"/>
          <w:szCs w:val="22"/>
        </w:rPr>
        <w:t>III. Warunki udziału w postępowaniu</w:t>
      </w:r>
      <w:r w:rsidRPr="009513B9">
        <w:rPr>
          <w:rFonts w:ascii="Arial Narrow" w:hAnsi="Arial Narrow" w:cs="Times New Roman"/>
          <w:b/>
          <w:color w:val="44546A"/>
          <w:sz w:val="22"/>
          <w:szCs w:val="22"/>
        </w:rPr>
        <w:t>:</w:t>
      </w:r>
    </w:p>
    <w:p w14:paraId="458CB49E" w14:textId="77777777" w:rsidR="007D0B13" w:rsidRPr="009513B9" w:rsidRDefault="007D0B13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O udzielenie zamówienia mogą ubiegać się Wykonawcy, którzy:</w:t>
      </w:r>
    </w:p>
    <w:p w14:paraId="41F9FAAC" w14:textId="155A681E" w:rsidR="007D0B13" w:rsidRPr="009513B9" w:rsidRDefault="00952F49" w:rsidP="009513B9">
      <w:pPr>
        <w:pStyle w:val="Akapitzlist"/>
        <w:numPr>
          <w:ilvl w:val="0"/>
          <w:numId w:val="21"/>
        </w:numPr>
        <w:tabs>
          <w:tab w:val="left" w:leader="dot" w:pos="4963"/>
          <w:tab w:val="left" w:pos="8222"/>
        </w:tabs>
        <w:spacing w:line="276" w:lineRule="auto"/>
        <w:ind w:left="284" w:hanging="284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N</w:t>
      </w:r>
      <w:r w:rsidR="007D0B13" w:rsidRPr="009513B9">
        <w:rPr>
          <w:rFonts w:ascii="Arial Narrow" w:hAnsi="Arial Narrow" w:cs="Times New Roman"/>
          <w:color w:val="auto"/>
          <w:sz w:val="22"/>
          <w:szCs w:val="22"/>
        </w:rPr>
        <w:t>ie podlegają wykluczeniu na podstawie art. 7 ust. 1 ustawy z dnia 13 kwietnia 2022 r. o szczególnych rozwiązaniach w zakresie przeciwdziałania wspieraniu agresji na Ukrainę oraz służących ochronie bezpieczeństwa narodowego (</w:t>
      </w:r>
      <w:r w:rsidR="00BF5EE6" w:rsidRPr="009513B9">
        <w:rPr>
          <w:rFonts w:ascii="Arial Narrow" w:hAnsi="Arial Narrow" w:cs="Times New Roman"/>
          <w:color w:val="auto"/>
          <w:sz w:val="22"/>
          <w:szCs w:val="22"/>
        </w:rPr>
        <w:t>Dz.U. 2025 poz. 514</w:t>
      </w:r>
      <w:r w:rsidR="007D0B13" w:rsidRPr="009513B9">
        <w:rPr>
          <w:rFonts w:ascii="Arial Narrow" w:hAnsi="Arial Narrow" w:cs="Times New Roman"/>
          <w:color w:val="auto"/>
          <w:sz w:val="22"/>
          <w:szCs w:val="22"/>
        </w:rPr>
        <w:t>).</w:t>
      </w:r>
    </w:p>
    <w:p w14:paraId="15E67E3F" w14:textId="219A8596" w:rsidR="007D0B13" w:rsidRPr="0025774D" w:rsidRDefault="0025774D" w:rsidP="0025774D">
      <w:pPr>
        <w:pStyle w:val="Akapitzlist"/>
        <w:numPr>
          <w:ilvl w:val="0"/>
          <w:numId w:val="21"/>
        </w:numPr>
        <w:tabs>
          <w:tab w:val="left" w:leader="dot" w:pos="4963"/>
          <w:tab w:val="left" w:pos="8222"/>
        </w:tabs>
        <w:spacing w:line="276" w:lineRule="auto"/>
        <w:ind w:left="284" w:hanging="284"/>
        <w:rPr>
          <w:rFonts w:ascii="Arial Narrow" w:hAnsi="Arial Narrow" w:cs="Times New Roman"/>
          <w:color w:val="auto"/>
          <w:sz w:val="22"/>
          <w:szCs w:val="22"/>
        </w:rPr>
      </w:pPr>
      <w:r w:rsidRPr="0025774D">
        <w:rPr>
          <w:rFonts w:ascii="Arial Narrow" w:hAnsi="Arial Narrow" w:cs="Times New Roman"/>
          <w:color w:val="auto"/>
          <w:sz w:val="22"/>
          <w:szCs w:val="22"/>
        </w:rPr>
        <w:t>Dysponują co najmniej jedną osobą posiadającą uprawnienia</w:t>
      </w:r>
      <w:r w:rsidRPr="0025774D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25774D">
        <w:rPr>
          <w:rFonts w:ascii="Arial Narrow" w:hAnsi="Arial Narrow" w:cs="Times New Roman"/>
          <w:color w:val="auto"/>
          <w:sz w:val="22"/>
          <w:szCs w:val="22"/>
        </w:rPr>
        <w:t xml:space="preserve">do projektowania w specjalności instalacyjnej w zakresie sieci, instalacji i urządzeń cieplnych, wentylacyjnych, gazowych, wodociągowych i kanalizacyjnych bez ograniczeń. </w:t>
      </w:r>
      <w:r w:rsidR="007D0B13" w:rsidRPr="0025774D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</w:p>
    <w:p w14:paraId="36E80376" w14:textId="77777777" w:rsidR="0025774D" w:rsidRDefault="0025774D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46860590" w14:textId="65A64668" w:rsidR="007D0B13" w:rsidRPr="009513B9" w:rsidRDefault="007D0B13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/>
          <w:color w:val="auto"/>
          <w:sz w:val="22"/>
          <w:szCs w:val="22"/>
        </w:rPr>
        <w:t>IV. Podstawy wykluczenia z postępowania:</w:t>
      </w:r>
    </w:p>
    <w:p w14:paraId="1E903484" w14:textId="1FB7784F" w:rsidR="007D0B13" w:rsidRPr="009513B9" w:rsidRDefault="007D0B13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1)  niezłożenia oświadczeń przez osobę upoważnioną do reprezentacji podmiotu zawartych w formularzu ofertowym stanowiącym załącznik nr 1 do niniejszego zaproszenia.</w:t>
      </w:r>
    </w:p>
    <w:p w14:paraId="6D06F547" w14:textId="728FF316" w:rsidR="00B21D75" w:rsidRPr="009513B9" w:rsidRDefault="00B21D75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2)  o udzielenie zamówienia mogą ubiegać się Wykonawcy, którzy:</w:t>
      </w:r>
    </w:p>
    <w:p w14:paraId="3EFCA31F" w14:textId="46A81DD9" w:rsidR="00B21D75" w:rsidRPr="009513B9" w:rsidRDefault="00B21D75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- nie podlegają wykluczeniu na podstawie art. 7 ust. 1 ustawy z dnia 13 kwietnia 2022 r. o szczególnych rozwiązaniach w zakresie przeciwdziałania wspieraniu agresji na Ukrainę oraz służących ochronie bezpieczeństwa narodowego (</w:t>
      </w:r>
      <w:r w:rsidR="00E100CA" w:rsidRPr="009513B9">
        <w:rPr>
          <w:rFonts w:ascii="Arial Narrow" w:hAnsi="Arial Narrow" w:cs="Times New Roman"/>
          <w:color w:val="auto"/>
          <w:sz w:val="22"/>
          <w:szCs w:val="22"/>
        </w:rPr>
        <w:t>Dz.U. 2025 poz. 514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>).</w:t>
      </w:r>
    </w:p>
    <w:p w14:paraId="5C8F302F" w14:textId="40447FA8" w:rsidR="00B21D75" w:rsidRPr="009513B9" w:rsidRDefault="00B21D75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Wykonawca złoży oświadczenie o niepodleganiu wykluczeniu w okolicznościach wskazanych w art. 7 ust. 1 ustawy z dnia 13 kwietnia 2022 r. o szczególnych rozwiązaniach w zakresie przeciwdziałania wspieraniu agresji na Ukrainę oraz służących ochronie bezpieczeństwa narodowego (zgodnie z treścią oświadczenia zawartą w formularzu ofertowym stanowiącym załącznik nr 1 do niniejszego Zaproszenia do składania ofert).</w:t>
      </w:r>
    </w:p>
    <w:p w14:paraId="1EE223BA" w14:textId="64816C49" w:rsidR="00B21D75" w:rsidRPr="009513B9" w:rsidRDefault="00B21D75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</w:p>
    <w:p w14:paraId="542424EE" w14:textId="7767BACB" w:rsidR="00B21D75" w:rsidRPr="009513B9" w:rsidRDefault="00B21D75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lastRenderedPageBreak/>
        <w:t>Zamawiający wykluczy z postępowania o udzielenie zamówienia Wykonawcę, który nie spełnia ww. warunków udziału w postępowaniu.</w:t>
      </w:r>
    </w:p>
    <w:p w14:paraId="1D3B5F35" w14:textId="77777777" w:rsidR="007D0B13" w:rsidRPr="009513B9" w:rsidRDefault="007D0B13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</w:p>
    <w:p w14:paraId="09C03106" w14:textId="77777777" w:rsidR="007D0B13" w:rsidRPr="009513B9" w:rsidRDefault="007D0B13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b/>
          <w:color w:val="44546A"/>
          <w:sz w:val="22"/>
          <w:szCs w:val="22"/>
        </w:rPr>
      </w:pPr>
      <w:r w:rsidRPr="009513B9">
        <w:rPr>
          <w:rFonts w:ascii="Arial Narrow" w:hAnsi="Arial Narrow" w:cs="Times New Roman"/>
          <w:b/>
          <w:color w:val="auto"/>
          <w:sz w:val="22"/>
          <w:szCs w:val="22"/>
        </w:rPr>
        <w:t>V. Dokumenty i/lub oświadczenia potwierdzające spełnianie warunków</w:t>
      </w:r>
      <w:r w:rsidRPr="009513B9">
        <w:rPr>
          <w:rFonts w:ascii="Arial Narrow" w:hAnsi="Arial Narrow" w:cs="Times New Roman"/>
          <w:b/>
          <w:color w:val="44546A"/>
          <w:sz w:val="22"/>
          <w:szCs w:val="22"/>
        </w:rPr>
        <w:t>:</w:t>
      </w:r>
    </w:p>
    <w:p w14:paraId="0612ECD0" w14:textId="089C148C" w:rsidR="007D0B13" w:rsidRPr="009513B9" w:rsidRDefault="007D0B13" w:rsidP="009513B9">
      <w:pPr>
        <w:shd w:val="clear" w:color="auto" w:fill="FFFFFF"/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Oświadczenie o spełnianiu warunków udziału w postępowaniu w tym o niepodleganiu wykluczeniu</w:t>
      </w:r>
      <w:r w:rsidR="00031382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>w okolicznościach wskazanych w art. 7 ust. 1 ustawy z</w:t>
      </w:r>
      <w:r w:rsidR="00F84447" w:rsidRPr="009513B9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>dnia 13 kwietnia 2022 r. o szczególnych rozwiązaniach w zakresie przeciwdziałania wspieraniu agresji</w:t>
      </w:r>
      <w:r w:rsidR="00F84447" w:rsidRPr="009513B9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>na Ukrainę oraz służących ochronie bezpieczeństwa narodowego (zgodnie z treścią oświadczenia</w:t>
      </w:r>
      <w:r w:rsidR="00F84447" w:rsidRPr="009513B9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>zawartą w formularzu ofertowym stanowiącym załącznik nr 1 do niniejszego zaproszenia do składania</w:t>
      </w:r>
      <w:r w:rsidR="00AE2B0F" w:rsidRPr="009513B9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>ofert);</w:t>
      </w:r>
    </w:p>
    <w:p w14:paraId="4D816B39" w14:textId="77777777" w:rsidR="001F6E9D" w:rsidRPr="009513B9" w:rsidRDefault="001F6E9D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</w:p>
    <w:p w14:paraId="1F13A6F4" w14:textId="4721F2B7" w:rsidR="007D0B13" w:rsidRPr="009513B9" w:rsidRDefault="007D0B13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/>
          <w:color w:val="auto"/>
          <w:sz w:val="22"/>
          <w:szCs w:val="22"/>
        </w:rPr>
        <w:t>VI. Termin realizacji zamówienia</w:t>
      </w:r>
      <w:r w:rsidRPr="009513B9">
        <w:rPr>
          <w:rFonts w:ascii="Arial Narrow" w:hAnsi="Arial Narrow" w:cs="Times New Roman"/>
          <w:b/>
          <w:color w:val="44546A"/>
          <w:sz w:val="22"/>
          <w:szCs w:val="22"/>
        </w:rPr>
        <w:t>:</w:t>
      </w:r>
    </w:p>
    <w:p w14:paraId="611FFB9C" w14:textId="57FC309C" w:rsidR="001F6E9D" w:rsidRPr="009513B9" w:rsidRDefault="001F6E9D" w:rsidP="009513B9">
      <w:pPr>
        <w:numPr>
          <w:ilvl w:val="0"/>
          <w:numId w:val="28"/>
        </w:num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etap I – </w:t>
      </w:r>
      <w:r w:rsidR="00FF59D0" w:rsidRPr="00FF59D0">
        <w:rPr>
          <w:rFonts w:ascii="Arial Narrow" w:hAnsi="Arial Narrow" w:cs="Times New Roman"/>
          <w:color w:val="auto"/>
          <w:sz w:val="22"/>
          <w:szCs w:val="22"/>
        </w:rPr>
        <w:t>do 4 miesięcy od daty podpisania umowy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>,</w:t>
      </w:r>
    </w:p>
    <w:p w14:paraId="589F1A32" w14:textId="235A2C0F" w:rsidR="001F6E9D" w:rsidRPr="009513B9" w:rsidRDefault="001F6E9D" w:rsidP="009513B9">
      <w:pPr>
        <w:numPr>
          <w:ilvl w:val="0"/>
          <w:numId w:val="28"/>
        </w:num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etap II - </w:t>
      </w:r>
      <w:r w:rsidR="001802CD" w:rsidRPr="009513B9">
        <w:rPr>
          <w:rFonts w:ascii="Arial Narrow" w:hAnsi="Arial Narrow" w:cs="Times New Roman"/>
          <w:color w:val="auto"/>
          <w:sz w:val="22"/>
          <w:szCs w:val="22"/>
        </w:rPr>
        <w:t>od dnia zawarcia umowy z Wykonawcą robót budowlanych realizowanych w oparciu o dokumentację projektową stanowiącą przedmiot niniejszej umowy, do dnia uzyskania możliwości użytkowania obiektu.</w:t>
      </w:r>
    </w:p>
    <w:p w14:paraId="52D49967" w14:textId="77777777" w:rsidR="001F6E9D" w:rsidRPr="009513B9" w:rsidRDefault="001F6E9D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</w:p>
    <w:p w14:paraId="4FF8ABBE" w14:textId="77777777" w:rsidR="007D0B13" w:rsidRPr="009513B9" w:rsidRDefault="007D0B13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/>
          <w:color w:val="auto"/>
          <w:sz w:val="22"/>
          <w:szCs w:val="22"/>
        </w:rPr>
        <w:t>VII. Forma,  miejsce i termin złożenia oferty:</w:t>
      </w:r>
    </w:p>
    <w:p w14:paraId="11E16E58" w14:textId="1903FCA5" w:rsidR="007D0B13" w:rsidRPr="009513B9" w:rsidRDefault="007D0B13" w:rsidP="009513B9">
      <w:pPr>
        <w:shd w:val="clear" w:color="auto" w:fill="FFFFFF"/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1. Oferta powinna być napisana w języku polskim, na komputerze lub inną trwałą i czytelną techniką oraz podpisana przez osobę upoważnioną do reprezentowania firmy na zewnątrz i zaciągania zobowiązań w wysokości odpowiadającej cenie.</w:t>
      </w:r>
    </w:p>
    <w:p w14:paraId="1052E30A" w14:textId="77777777" w:rsidR="007D0B13" w:rsidRPr="009513B9" w:rsidRDefault="007D0B13" w:rsidP="009513B9">
      <w:pPr>
        <w:shd w:val="clear" w:color="auto" w:fill="FFFFFF"/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Oferta powinna zostać sporządzona na:</w:t>
      </w:r>
    </w:p>
    <w:p w14:paraId="56DCAB88" w14:textId="6B6E369E" w:rsidR="007D0B13" w:rsidRPr="009513B9" w:rsidRDefault="007D0B13" w:rsidP="009513B9">
      <w:pPr>
        <w:shd w:val="clear" w:color="auto" w:fill="FFFFFF"/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• formularzu ofertowym– stanowiącym załącznik nr 1 do niniejszego zap</w:t>
      </w:r>
      <w:r w:rsidR="00031382">
        <w:rPr>
          <w:rFonts w:ascii="Arial Narrow" w:hAnsi="Arial Narrow" w:cs="Times New Roman"/>
          <w:color w:val="auto"/>
          <w:sz w:val="22"/>
          <w:szCs w:val="22"/>
        </w:rPr>
        <w:t>roszenia</w:t>
      </w:r>
    </w:p>
    <w:p w14:paraId="6AAD6362" w14:textId="77777777" w:rsidR="007D0B13" w:rsidRPr="009513B9" w:rsidRDefault="007D0B13" w:rsidP="009513B9">
      <w:pPr>
        <w:shd w:val="clear" w:color="auto" w:fill="FFFFFF"/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oraz zawierać następujące informacje:</w:t>
      </w:r>
    </w:p>
    <w:p w14:paraId="18CAA4C9" w14:textId="66695448" w:rsidR="007D0B13" w:rsidRPr="009513B9" w:rsidRDefault="007D0B13" w:rsidP="009513B9">
      <w:pPr>
        <w:shd w:val="clear" w:color="auto" w:fill="FFFFFF"/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• ceny netto oraz brutto za całość zamówienia uwzględniającą wszystkie koszty wytworzenia dokumentacji projektowej</w:t>
      </w:r>
      <w:r w:rsidR="00031382">
        <w:rPr>
          <w:rFonts w:ascii="Arial Narrow" w:hAnsi="Arial Narrow" w:cs="Times New Roman"/>
          <w:color w:val="auto"/>
          <w:sz w:val="22"/>
          <w:szCs w:val="22"/>
        </w:rPr>
        <w:t>,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</w:p>
    <w:p w14:paraId="31206200" w14:textId="7F028DBB" w:rsidR="007D0B13" w:rsidRPr="009513B9" w:rsidRDefault="007D0B13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• okres związania ofertą 20 dni od upływu terminu składania ofert.</w:t>
      </w:r>
    </w:p>
    <w:p w14:paraId="7A50CA9F" w14:textId="36658CCA" w:rsidR="00815CC2" w:rsidRPr="009513B9" w:rsidRDefault="00815CC2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2. Na ofertę składają się:</w:t>
      </w:r>
    </w:p>
    <w:p w14:paraId="087A1E5E" w14:textId="0045C458" w:rsidR="00815CC2" w:rsidRPr="009513B9" w:rsidRDefault="00815CC2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a) Wypełniony i podpisany formularz oferty zgodny ze wzorem formularza oferty stanowiącym załącznik nr 1 do niniejszego Zaproszenia do składania ofert;</w:t>
      </w:r>
    </w:p>
    <w:p w14:paraId="20044BCD" w14:textId="3E1A1474" w:rsidR="00815CC2" w:rsidRPr="009513B9" w:rsidRDefault="00815CC2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b) Pełnomocnictwo do podpisania oferty, o ile umocowanie do dokonania przedmiotowej czynności nie wynika z dokumentów rejestrowych, złożone w formie oryginału lub kopii potwierdzonej za zgodność z oryginałem;</w:t>
      </w:r>
    </w:p>
    <w:p w14:paraId="425C6F91" w14:textId="7CAA843F" w:rsidR="007D0B13" w:rsidRPr="009513B9" w:rsidRDefault="00815CC2" w:rsidP="009513B9">
      <w:pPr>
        <w:shd w:val="clear" w:color="auto" w:fill="FFFFFF"/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3</w:t>
      </w:r>
      <w:r w:rsidR="007D0B13" w:rsidRPr="009513B9">
        <w:rPr>
          <w:rFonts w:ascii="Arial Narrow" w:hAnsi="Arial Narrow" w:cs="Times New Roman"/>
          <w:color w:val="auto"/>
          <w:sz w:val="22"/>
          <w:szCs w:val="22"/>
        </w:rPr>
        <w:t xml:space="preserve">. Wykonawca ma prawo złożyć tylko jedną ofertę w terminie do dnia </w:t>
      </w:r>
      <w:r w:rsidR="00FF59D0" w:rsidRPr="00FF59D0">
        <w:rPr>
          <w:rFonts w:ascii="Arial Narrow" w:hAnsi="Arial Narrow" w:cs="Times New Roman"/>
          <w:b/>
          <w:color w:val="auto"/>
          <w:sz w:val="22"/>
          <w:szCs w:val="22"/>
        </w:rPr>
        <w:t>1</w:t>
      </w:r>
      <w:r w:rsidR="0025774D">
        <w:rPr>
          <w:rFonts w:ascii="Arial Narrow" w:hAnsi="Arial Narrow" w:cs="Times New Roman"/>
          <w:b/>
          <w:color w:val="auto"/>
          <w:sz w:val="22"/>
          <w:szCs w:val="22"/>
        </w:rPr>
        <w:t>7</w:t>
      </w:r>
      <w:bookmarkStart w:id="1" w:name="_GoBack"/>
      <w:bookmarkEnd w:id="1"/>
      <w:r w:rsidR="00FF59D0" w:rsidRPr="00FF59D0">
        <w:rPr>
          <w:rFonts w:ascii="Arial Narrow" w:hAnsi="Arial Narrow" w:cs="Times New Roman"/>
          <w:b/>
          <w:color w:val="auto"/>
          <w:sz w:val="22"/>
          <w:szCs w:val="22"/>
        </w:rPr>
        <w:t>.04.2026</w:t>
      </w:r>
      <w:r w:rsidR="007D0B13" w:rsidRPr="00FF59D0">
        <w:rPr>
          <w:rFonts w:ascii="Arial Narrow" w:hAnsi="Arial Narrow" w:cs="Times New Roman"/>
          <w:b/>
          <w:color w:val="auto"/>
          <w:sz w:val="22"/>
          <w:szCs w:val="22"/>
        </w:rPr>
        <w:t xml:space="preserve"> r.</w:t>
      </w:r>
      <w:r w:rsidR="007D0B13" w:rsidRPr="009513B9">
        <w:rPr>
          <w:rFonts w:ascii="Arial Narrow" w:hAnsi="Arial Narrow" w:cs="Times New Roman"/>
          <w:color w:val="auto"/>
          <w:sz w:val="22"/>
          <w:szCs w:val="22"/>
        </w:rPr>
        <w:t>, do godz. 12.00.</w:t>
      </w:r>
    </w:p>
    <w:p w14:paraId="6F30F825" w14:textId="77777777" w:rsidR="007D0B13" w:rsidRPr="009513B9" w:rsidRDefault="007D0B13" w:rsidP="009513B9">
      <w:pPr>
        <w:shd w:val="clear" w:color="auto" w:fill="FFFFFF"/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Ofertę należy złożyć w pokoju nr 1 (sekretariat) Państwowego Muzeum na Majdanku lub przesłać w formie skanu dokumentów na adres email: sekretariat@majdanek.eu.</w:t>
      </w:r>
    </w:p>
    <w:p w14:paraId="44ACA7EA" w14:textId="1CD25785" w:rsidR="007D0B13" w:rsidRPr="009513B9" w:rsidRDefault="00815CC2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4. </w:t>
      </w:r>
      <w:r w:rsidR="007D0B13" w:rsidRPr="009513B9">
        <w:rPr>
          <w:rFonts w:ascii="Arial Narrow" w:hAnsi="Arial Narrow" w:cs="Times New Roman"/>
          <w:color w:val="auto"/>
          <w:sz w:val="22"/>
          <w:szCs w:val="22"/>
        </w:rPr>
        <w:t>Decyduje data wpływu oferty do Zamawiającego. Oferty złożone po terminie nie będą rozpatrywane.</w:t>
      </w:r>
    </w:p>
    <w:p w14:paraId="2EB29B3E" w14:textId="77777777" w:rsidR="007D0B13" w:rsidRPr="009513B9" w:rsidRDefault="007D0B13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</w:p>
    <w:p w14:paraId="66623161" w14:textId="5BB8EC7A" w:rsidR="007D0B13" w:rsidRPr="009513B9" w:rsidRDefault="007D0B13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/>
          <w:color w:val="auto"/>
          <w:sz w:val="22"/>
          <w:szCs w:val="22"/>
        </w:rPr>
        <w:t>VIII. Termin związania ofertą 20 dni od upływu terminu do składania ofert</w:t>
      </w:r>
    </w:p>
    <w:p w14:paraId="6054DC82" w14:textId="77777777" w:rsidR="00425F8E" w:rsidRPr="009513B9" w:rsidRDefault="00425F8E" w:rsidP="009513B9">
      <w:pPr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</w:p>
    <w:p w14:paraId="600D3F70" w14:textId="77777777" w:rsidR="007D0B13" w:rsidRPr="009513B9" w:rsidRDefault="007D0B13" w:rsidP="009513B9">
      <w:pPr>
        <w:shd w:val="clear" w:color="auto" w:fill="FFFFFF"/>
        <w:tabs>
          <w:tab w:val="left" w:leader="dot" w:pos="4963"/>
          <w:tab w:val="left" w:pos="8222"/>
        </w:tabs>
        <w:spacing w:line="276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/>
          <w:color w:val="auto"/>
          <w:sz w:val="22"/>
          <w:szCs w:val="22"/>
        </w:rPr>
        <w:t xml:space="preserve">IX. Kryteria oceny ofert: </w:t>
      </w:r>
    </w:p>
    <w:p w14:paraId="7747866C" w14:textId="2BAABA40" w:rsidR="007D0B13" w:rsidRPr="009513B9" w:rsidRDefault="00C75628" w:rsidP="009513B9">
      <w:pPr>
        <w:shd w:val="clear" w:color="auto" w:fill="FFFFFF"/>
        <w:tabs>
          <w:tab w:val="left" w:leader="dot" w:pos="4920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1. </w:t>
      </w:r>
      <w:r w:rsidR="007D0B13" w:rsidRPr="009513B9">
        <w:rPr>
          <w:rFonts w:ascii="Arial Narrow" w:hAnsi="Arial Narrow" w:cs="Times New Roman"/>
          <w:color w:val="auto"/>
          <w:sz w:val="22"/>
          <w:szCs w:val="22"/>
        </w:rPr>
        <w:t xml:space="preserve">Przy wyborze oferty Zamawiający kierować się będzie kryterium ceny, tj.: cena ofertowa brutto za całość zamówienia – waga 100%. </w:t>
      </w:r>
    </w:p>
    <w:p w14:paraId="0DFCDC2B" w14:textId="3DF36741" w:rsidR="007D0B13" w:rsidRPr="009513B9" w:rsidRDefault="00C75628" w:rsidP="009513B9">
      <w:pPr>
        <w:shd w:val="clear" w:color="auto" w:fill="FFFFFF"/>
        <w:tabs>
          <w:tab w:val="left" w:leader="dot" w:pos="4920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2. </w:t>
      </w:r>
      <w:r w:rsidR="007D0B13" w:rsidRPr="009513B9">
        <w:rPr>
          <w:rFonts w:ascii="Arial Narrow" w:hAnsi="Arial Narrow" w:cs="Times New Roman"/>
          <w:color w:val="auto"/>
          <w:sz w:val="22"/>
          <w:szCs w:val="22"/>
        </w:rPr>
        <w:t xml:space="preserve">Za najkorzystniejszą ofertę </w:t>
      </w:r>
      <w:r w:rsidR="00FA17C0">
        <w:rPr>
          <w:rFonts w:ascii="Arial Narrow" w:hAnsi="Arial Narrow" w:cs="Times New Roman"/>
          <w:color w:val="auto"/>
          <w:sz w:val="22"/>
          <w:szCs w:val="22"/>
        </w:rPr>
        <w:t>Z</w:t>
      </w:r>
      <w:r w:rsidR="007D0B13" w:rsidRPr="009513B9">
        <w:rPr>
          <w:rFonts w:ascii="Arial Narrow" w:hAnsi="Arial Narrow" w:cs="Times New Roman"/>
          <w:color w:val="auto"/>
          <w:sz w:val="22"/>
          <w:szCs w:val="22"/>
        </w:rPr>
        <w:t xml:space="preserve">amawiający uzna ofertę obejmującą wykonanie opisanego przedmiotu zamówienia w pełnym zakresie i zgodnie z wymaganiami oraz zawierającą najniższą cenę ofertową brutto.  </w:t>
      </w:r>
    </w:p>
    <w:p w14:paraId="389705B5" w14:textId="04475E6C" w:rsidR="007D0B13" w:rsidRPr="009513B9" w:rsidRDefault="00C75628" w:rsidP="009513B9">
      <w:pPr>
        <w:tabs>
          <w:tab w:val="left" w:leader="dot" w:pos="4920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3. </w:t>
      </w:r>
      <w:r w:rsidR="007D0B13" w:rsidRPr="009513B9">
        <w:rPr>
          <w:rFonts w:ascii="Arial Narrow" w:hAnsi="Arial Narrow" w:cs="Times New Roman"/>
          <w:color w:val="auto"/>
          <w:sz w:val="22"/>
          <w:szCs w:val="22"/>
        </w:rPr>
        <w:t>Zamawiający zastrzega sobie prawo do dokonania poprawy oczywistych omyłek pisarskich lub rachunkowych w ofercie Wykonawcy.</w:t>
      </w:r>
    </w:p>
    <w:p w14:paraId="40FE1200" w14:textId="129EC23D" w:rsidR="00C75628" w:rsidRPr="009513B9" w:rsidRDefault="00C75628" w:rsidP="009513B9">
      <w:pPr>
        <w:tabs>
          <w:tab w:val="left" w:leader="dot" w:pos="4920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4. Zamawiający dopuszcza i zastrzega sobie możliwość negocjowania cen z Wykonawcami, którzy złożyli oferty w postępowaniu.</w:t>
      </w:r>
    </w:p>
    <w:p w14:paraId="14C2D16A" w14:textId="77777777" w:rsidR="007D0B13" w:rsidRPr="009513B9" w:rsidRDefault="007D0B13" w:rsidP="009513B9">
      <w:pPr>
        <w:tabs>
          <w:tab w:val="left" w:leader="dot" w:pos="4920"/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</w:p>
    <w:p w14:paraId="10E88F20" w14:textId="77777777" w:rsidR="007D0B13" w:rsidRPr="009513B9" w:rsidRDefault="007D0B13" w:rsidP="009513B9">
      <w:pPr>
        <w:tabs>
          <w:tab w:val="left" w:leader="dot" w:pos="4920"/>
          <w:tab w:val="left" w:pos="8222"/>
        </w:tabs>
        <w:spacing w:line="276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/>
          <w:color w:val="auto"/>
          <w:sz w:val="22"/>
          <w:szCs w:val="22"/>
        </w:rPr>
        <w:t>X. Warunki płatności:</w:t>
      </w:r>
    </w:p>
    <w:p w14:paraId="44C77A45" w14:textId="2979E5A5" w:rsidR="007D0B13" w:rsidRPr="009513B9" w:rsidRDefault="00C75628" w:rsidP="009513B9">
      <w:pPr>
        <w:shd w:val="clear" w:color="auto" w:fill="FFFFFF"/>
        <w:tabs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1. </w:t>
      </w:r>
      <w:r w:rsidR="007D0B13" w:rsidRPr="009513B9">
        <w:rPr>
          <w:rFonts w:ascii="Arial Narrow" w:hAnsi="Arial Narrow" w:cs="Times New Roman"/>
          <w:color w:val="auto"/>
          <w:sz w:val="22"/>
          <w:szCs w:val="22"/>
        </w:rPr>
        <w:t>Za wykonanie przedmiotu zamówienia, Zamawiający zapłaci przelewami na podstawie faktury/rachunku wystawionej/-ego przez Wykonawcę po protokolarnym odbiorze dokumentacji projektowej przez Zamawiającego.</w:t>
      </w:r>
    </w:p>
    <w:p w14:paraId="33AA7306" w14:textId="02E54B78" w:rsidR="007D0B13" w:rsidRPr="009513B9" w:rsidRDefault="00C75628" w:rsidP="009513B9">
      <w:pPr>
        <w:tabs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lastRenderedPageBreak/>
        <w:t xml:space="preserve">2. </w:t>
      </w:r>
      <w:r w:rsidR="007D0B13" w:rsidRPr="009513B9">
        <w:rPr>
          <w:rFonts w:ascii="Arial Narrow" w:hAnsi="Arial Narrow" w:cs="Times New Roman"/>
          <w:color w:val="auto"/>
          <w:sz w:val="22"/>
          <w:szCs w:val="22"/>
        </w:rPr>
        <w:t>Realizacja przelewów nastąpi niezwłocznie, nie dłużej niż 30 dni licząc od dnia doręczenia do siedziby Zamawiającego poprawnie wystawionych faktur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>.</w:t>
      </w:r>
    </w:p>
    <w:p w14:paraId="729A2EE2" w14:textId="3C981D01" w:rsidR="00C75628" w:rsidRPr="009513B9" w:rsidRDefault="00C75628" w:rsidP="009513B9">
      <w:pPr>
        <w:tabs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3. Płatności za wykonanie poszczególnych etapów:</w:t>
      </w:r>
    </w:p>
    <w:p w14:paraId="20058937" w14:textId="61F5B26E" w:rsidR="00C75628" w:rsidRPr="009513B9" w:rsidRDefault="00C75628" w:rsidP="009513B9">
      <w:pPr>
        <w:tabs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a) za wykonanie I etapu przedmiotu umowy – 90 % wartości ceny ofertowej</w:t>
      </w:r>
    </w:p>
    <w:p w14:paraId="318CDE56" w14:textId="6E2E3156" w:rsidR="00C75628" w:rsidRPr="009513B9" w:rsidRDefault="00C75628" w:rsidP="009513B9">
      <w:pPr>
        <w:tabs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b) za wykonanie II etapu przedmiotu umowy – 10 % wartości ceny ofertowej</w:t>
      </w:r>
    </w:p>
    <w:p w14:paraId="2D0B6B5F" w14:textId="77777777" w:rsidR="007D0B13" w:rsidRPr="009513B9" w:rsidRDefault="007D0B13" w:rsidP="009513B9">
      <w:pPr>
        <w:tabs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</w:p>
    <w:p w14:paraId="16174A46" w14:textId="42D1C447" w:rsidR="00C75628" w:rsidRPr="009513B9" w:rsidRDefault="007D0B13" w:rsidP="009513B9">
      <w:pPr>
        <w:tabs>
          <w:tab w:val="left" w:pos="8222"/>
        </w:tabs>
        <w:spacing w:line="276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/>
          <w:color w:val="auto"/>
          <w:sz w:val="22"/>
          <w:szCs w:val="22"/>
        </w:rPr>
        <w:t xml:space="preserve">XI. </w:t>
      </w:r>
      <w:r w:rsidR="00C75628" w:rsidRPr="009513B9">
        <w:rPr>
          <w:rFonts w:ascii="Arial Narrow" w:hAnsi="Arial Narrow" w:cs="Times New Roman"/>
          <w:b/>
          <w:color w:val="auto"/>
          <w:sz w:val="22"/>
          <w:szCs w:val="22"/>
        </w:rPr>
        <w:t>Informacja o sposobie porozumiewania się Zamawiającego z Wykonawcami:</w:t>
      </w:r>
    </w:p>
    <w:p w14:paraId="16890B6A" w14:textId="3662706B" w:rsidR="00C75628" w:rsidRPr="009513B9" w:rsidRDefault="00C75628" w:rsidP="009513B9">
      <w:pPr>
        <w:tabs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1. Osobami uprawnionymi do bezpośredniego kontaktowania się Zamawiającego z Wykonawcami są: </w:t>
      </w:r>
    </w:p>
    <w:p w14:paraId="2287ACE3" w14:textId="2E8242E2" w:rsidR="00C75628" w:rsidRPr="009513B9" w:rsidRDefault="00C75628" w:rsidP="009513B9">
      <w:pPr>
        <w:tabs>
          <w:tab w:val="left" w:pos="8222"/>
        </w:tabs>
        <w:spacing w:line="276" w:lineRule="auto"/>
        <w:ind w:left="284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•</w:t>
      </w:r>
      <w:r w:rsidR="00F246C0" w:rsidRPr="009513B9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>Adam Włodek, e-mail:  techniczny@majdanek.eu, tel. 81 710 28 39,</w:t>
      </w:r>
    </w:p>
    <w:p w14:paraId="4A004FF7" w14:textId="564CB683" w:rsidR="00C75628" w:rsidRPr="009513B9" w:rsidRDefault="00C75628" w:rsidP="009513B9">
      <w:pPr>
        <w:tabs>
          <w:tab w:val="left" w:pos="8222"/>
        </w:tabs>
        <w:spacing w:line="276" w:lineRule="auto"/>
        <w:ind w:left="284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•</w:t>
      </w:r>
      <w:r w:rsidR="00F246C0" w:rsidRPr="009513B9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Karol </w:t>
      </w:r>
      <w:proofErr w:type="spellStart"/>
      <w:r w:rsidRPr="009513B9">
        <w:rPr>
          <w:rFonts w:ascii="Arial Narrow" w:hAnsi="Arial Narrow" w:cs="Times New Roman"/>
          <w:color w:val="auto"/>
          <w:sz w:val="22"/>
          <w:szCs w:val="22"/>
        </w:rPr>
        <w:t>Kornijczuk</w:t>
      </w:r>
      <w:proofErr w:type="spellEnd"/>
      <w:r w:rsidRPr="009513B9">
        <w:rPr>
          <w:rFonts w:ascii="Arial Narrow" w:hAnsi="Arial Narrow" w:cs="Times New Roman"/>
          <w:color w:val="auto"/>
          <w:sz w:val="22"/>
          <w:szCs w:val="22"/>
        </w:rPr>
        <w:t>, e-mail: techniczny@majdanek.eu, tel. 81 710 28 62,</w:t>
      </w:r>
    </w:p>
    <w:p w14:paraId="090885DC" w14:textId="58029455" w:rsidR="00C75628" w:rsidRPr="009513B9" w:rsidRDefault="00C75628" w:rsidP="009513B9">
      <w:pPr>
        <w:tabs>
          <w:tab w:val="left" w:pos="8222"/>
        </w:tabs>
        <w:spacing w:line="276" w:lineRule="auto"/>
        <w:ind w:left="284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•</w:t>
      </w:r>
      <w:r w:rsidR="00F246C0" w:rsidRPr="009513B9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Marcin </w:t>
      </w:r>
      <w:proofErr w:type="spellStart"/>
      <w:r w:rsidRPr="009513B9">
        <w:rPr>
          <w:rFonts w:ascii="Arial Narrow" w:hAnsi="Arial Narrow" w:cs="Times New Roman"/>
          <w:color w:val="auto"/>
          <w:sz w:val="22"/>
          <w:szCs w:val="22"/>
        </w:rPr>
        <w:t>Pruś</w:t>
      </w:r>
      <w:proofErr w:type="spellEnd"/>
      <w:r w:rsidRPr="009513B9">
        <w:rPr>
          <w:rFonts w:ascii="Arial Narrow" w:hAnsi="Arial Narrow" w:cs="Times New Roman"/>
          <w:color w:val="auto"/>
          <w:sz w:val="22"/>
          <w:szCs w:val="22"/>
        </w:rPr>
        <w:t>, e-mail: techniczny@majdanek.eu, tel. 81 710 28 62.</w:t>
      </w:r>
    </w:p>
    <w:p w14:paraId="2703F535" w14:textId="64BDD172" w:rsidR="00C75628" w:rsidRPr="009513B9" w:rsidRDefault="00C75628" w:rsidP="009513B9">
      <w:pPr>
        <w:tabs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2. Wykonawca może zwrócić się do Zamawiającego z wnioskiem o wyjaśnienie treści Zaproszenia do składania ofert. Zamawiający udzieli wyjaśnień niezwłocznie jednak nie później niż na 2 dni przed terminem składania ofert – pod warunkiem, że wniosek o wyjaśnienie treści Zaproszenia wpłynie do Zamawiającego nie później niż na 3 dni przed upływem wyznaczonego terminu składania ofert i nie dotyczy udzielonych wyjaśnień.</w:t>
      </w:r>
    </w:p>
    <w:p w14:paraId="5DE2B324" w14:textId="254FCB1A" w:rsidR="00C75628" w:rsidRPr="009513B9" w:rsidRDefault="00C75628" w:rsidP="009513B9">
      <w:pPr>
        <w:tabs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>3. Przedłużenie terminu składania ofert nie wpływa na bieg terminu składania wniosku, o którym mowa w pkt2. Jeżeli wniosek o wyjaśnienie treści Zaproszenia wpłynął po upływie terminu, o którym mowa w pkt 2 lub dotyczy</w:t>
      </w:r>
      <w:r w:rsidR="00FA17C0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>udzielonych wyjaśnień, Zamawiający może udzielić wyjaśnień albo pozostawić wniosek bez rozpoznania.</w:t>
      </w:r>
    </w:p>
    <w:p w14:paraId="5CFF5174" w14:textId="1FEA45A1" w:rsidR="00C75628" w:rsidRPr="009513B9" w:rsidRDefault="00C75628" w:rsidP="009513B9">
      <w:pPr>
        <w:tabs>
          <w:tab w:val="left" w:pos="8222"/>
        </w:tabs>
        <w:spacing w:line="276" w:lineRule="auto"/>
        <w:rPr>
          <w:rFonts w:ascii="Arial Narrow" w:hAnsi="Arial Narrow" w:cs="Times New Roman"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4.Wnioski o wyjaśnienia Zaproszenia należy przesyłać za pomocą poczty elektronicznej na  adres e-mail wskazany w pkt 1.  </w:t>
      </w:r>
    </w:p>
    <w:p w14:paraId="372F304F" w14:textId="2BBFFEB1" w:rsidR="007D0B13" w:rsidRPr="009513B9" w:rsidRDefault="00C75628" w:rsidP="009513B9">
      <w:pPr>
        <w:tabs>
          <w:tab w:val="left" w:pos="8222"/>
        </w:tabs>
        <w:spacing w:line="276" w:lineRule="auto"/>
        <w:rPr>
          <w:rFonts w:ascii="Arial Narrow" w:hAnsi="Arial Narrow" w:cs="Times New Roman"/>
          <w:bCs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color w:val="auto"/>
          <w:sz w:val="22"/>
          <w:szCs w:val="22"/>
        </w:rPr>
        <w:t xml:space="preserve">5.Treść zapytań wraz z wyjaśnieniami Zamawiający </w:t>
      </w:r>
      <w:r w:rsidR="00FA17C0">
        <w:rPr>
          <w:rFonts w:ascii="Arial Narrow" w:hAnsi="Arial Narrow" w:cs="Times New Roman"/>
          <w:color w:val="auto"/>
          <w:sz w:val="22"/>
          <w:szCs w:val="22"/>
        </w:rPr>
        <w:t>udostępni na stronie prowadzonego postępowania</w:t>
      </w:r>
      <w:r w:rsidRPr="009513B9">
        <w:rPr>
          <w:rFonts w:ascii="Arial Narrow" w:hAnsi="Arial Narrow" w:cs="Times New Roman"/>
          <w:color w:val="auto"/>
          <w:sz w:val="22"/>
          <w:szCs w:val="22"/>
        </w:rPr>
        <w:t>, bez ujawniania źródła zapytania.</w:t>
      </w:r>
    </w:p>
    <w:p w14:paraId="0012807C" w14:textId="77777777" w:rsidR="007E3E85" w:rsidRPr="009513B9" w:rsidRDefault="007E3E85" w:rsidP="009513B9">
      <w:pPr>
        <w:spacing w:line="276" w:lineRule="auto"/>
        <w:ind w:right="240"/>
        <w:rPr>
          <w:rFonts w:ascii="Arial Narrow" w:hAnsi="Arial Narrow" w:cs="Times New Roman"/>
          <w:bCs/>
          <w:color w:val="auto"/>
          <w:sz w:val="22"/>
          <w:szCs w:val="22"/>
        </w:rPr>
      </w:pPr>
    </w:p>
    <w:p w14:paraId="285D0E7B" w14:textId="0463B48F" w:rsidR="007D0B13" w:rsidRPr="009513B9" w:rsidRDefault="007D0B13" w:rsidP="009513B9">
      <w:pPr>
        <w:spacing w:line="276" w:lineRule="auto"/>
        <w:ind w:right="240"/>
        <w:rPr>
          <w:rFonts w:ascii="Arial Narrow" w:hAnsi="Arial Narrow" w:cs="Times New Roman"/>
          <w:b/>
          <w:bCs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/>
          <w:bCs/>
          <w:color w:val="auto"/>
          <w:sz w:val="22"/>
          <w:szCs w:val="22"/>
        </w:rPr>
        <w:t>XII. Wyniki postępowania:</w:t>
      </w:r>
    </w:p>
    <w:p w14:paraId="404B04DF" w14:textId="13E8CF63" w:rsidR="007E3E85" w:rsidRPr="009513B9" w:rsidRDefault="007E3E85" w:rsidP="009513B9">
      <w:pPr>
        <w:spacing w:line="276" w:lineRule="auto"/>
        <w:ind w:right="240"/>
        <w:rPr>
          <w:rFonts w:ascii="Arial Narrow" w:hAnsi="Arial Narrow" w:cs="Times New Roman"/>
          <w:bCs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Cs/>
          <w:color w:val="auto"/>
          <w:sz w:val="22"/>
          <w:szCs w:val="22"/>
        </w:rPr>
        <w:t>Wybrany Wykonawca jest zobowiązany do podpisania umowy zgodnej z projektem umowy stanowiącym załącznik nr 3 do Zaproszenia w terminie i miejscu wskazanym przez Zamawiającego.</w:t>
      </w:r>
    </w:p>
    <w:p w14:paraId="1906A659" w14:textId="77777777" w:rsidR="007E3E85" w:rsidRPr="009513B9" w:rsidRDefault="007E3E85" w:rsidP="009513B9">
      <w:pPr>
        <w:spacing w:line="276" w:lineRule="auto"/>
        <w:ind w:right="240"/>
        <w:rPr>
          <w:rFonts w:ascii="Arial Narrow" w:hAnsi="Arial Narrow" w:cs="Times New Roman"/>
          <w:bCs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Cs/>
          <w:color w:val="auto"/>
          <w:sz w:val="22"/>
          <w:szCs w:val="22"/>
        </w:rPr>
        <w:t>W przypadku, gdy wybrany Wykonawca uchyli się od zawarcia umowy w terminie określonym przez Zamawiającego, Zamawiający dokona ponownej oceny ofert i wyboru oferty najkorzystniejszej z pominięciem oferty tego Wykonawcy.</w:t>
      </w:r>
    </w:p>
    <w:p w14:paraId="2F2854D0" w14:textId="77777777" w:rsidR="007E3E85" w:rsidRPr="009513B9" w:rsidRDefault="007E3E85" w:rsidP="009513B9">
      <w:pPr>
        <w:spacing w:line="276" w:lineRule="auto"/>
        <w:ind w:right="240"/>
        <w:rPr>
          <w:rFonts w:ascii="Arial Narrow" w:hAnsi="Arial Narrow" w:cs="Times New Roman"/>
          <w:bCs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Cs/>
          <w:color w:val="auto"/>
          <w:sz w:val="22"/>
          <w:szCs w:val="22"/>
        </w:rPr>
        <w:t>O rozstrzygnięciu postępowania Zamawiający poinformuje wykonawców.</w:t>
      </w:r>
    </w:p>
    <w:p w14:paraId="56412288" w14:textId="09BB1D0A" w:rsidR="007E3E85" w:rsidRPr="009513B9" w:rsidRDefault="007E3E85" w:rsidP="009513B9">
      <w:pPr>
        <w:spacing w:line="276" w:lineRule="auto"/>
        <w:ind w:right="240"/>
        <w:rPr>
          <w:rFonts w:ascii="Arial Narrow" w:hAnsi="Arial Narrow" w:cs="Times New Roman"/>
          <w:bCs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Cs/>
          <w:color w:val="auto"/>
          <w:sz w:val="22"/>
          <w:szCs w:val="22"/>
        </w:rPr>
        <w:t>Zamawiający zastrzega sobie możliwość unieważnienia postępowania na każdym jego etapie bez podania przyczyn.</w:t>
      </w:r>
    </w:p>
    <w:p w14:paraId="36CADA64" w14:textId="77777777" w:rsidR="007D0B13" w:rsidRPr="009513B9" w:rsidRDefault="007D0B13" w:rsidP="009513B9">
      <w:pPr>
        <w:spacing w:line="276" w:lineRule="auto"/>
        <w:ind w:right="240"/>
        <w:rPr>
          <w:rFonts w:ascii="Arial Narrow" w:hAnsi="Arial Narrow" w:cs="Times New Roman"/>
          <w:bCs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Cs/>
          <w:color w:val="auto"/>
          <w:sz w:val="22"/>
          <w:szCs w:val="22"/>
        </w:rPr>
        <w:t>Lista załączników:</w:t>
      </w:r>
    </w:p>
    <w:p w14:paraId="1F28F477" w14:textId="77777777" w:rsidR="007D0B13" w:rsidRPr="009513B9" w:rsidRDefault="007D0B13" w:rsidP="009513B9">
      <w:pPr>
        <w:spacing w:line="276" w:lineRule="auto"/>
        <w:ind w:right="240"/>
        <w:rPr>
          <w:rFonts w:ascii="Arial Narrow" w:hAnsi="Arial Narrow" w:cs="Times New Roman"/>
          <w:bCs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Cs/>
          <w:color w:val="auto"/>
          <w:sz w:val="22"/>
          <w:szCs w:val="22"/>
        </w:rPr>
        <w:t>Załącznik nr 1 – Formularz oferty.</w:t>
      </w:r>
    </w:p>
    <w:p w14:paraId="01372D4F" w14:textId="77777777" w:rsidR="007D0B13" w:rsidRPr="009513B9" w:rsidRDefault="007D0B13" w:rsidP="009513B9">
      <w:pPr>
        <w:spacing w:line="276" w:lineRule="auto"/>
        <w:ind w:right="240"/>
        <w:rPr>
          <w:rFonts w:ascii="Arial Narrow" w:hAnsi="Arial Narrow" w:cs="Times New Roman"/>
          <w:bCs/>
          <w:color w:val="auto"/>
          <w:sz w:val="22"/>
          <w:szCs w:val="22"/>
        </w:rPr>
      </w:pPr>
      <w:r w:rsidRPr="009513B9">
        <w:rPr>
          <w:rFonts w:ascii="Arial Narrow" w:hAnsi="Arial Narrow" w:cs="Times New Roman"/>
          <w:bCs/>
          <w:color w:val="auto"/>
          <w:sz w:val="22"/>
          <w:szCs w:val="22"/>
        </w:rPr>
        <w:t>Załącznik nr 2 – Klauzula informacyjna dotycząca przetwarzania danych osobowych</w:t>
      </w:r>
    </w:p>
    <w:p w14:paraId="53954124" w14:textId="77777777" w:rsidR="0086222B" w:rsidRPr="009513B9" w:rsidRDefault="007D0B13" w:rsidP="009513B9">
      <w:pPr>
        <w:suppressAutoHyphens/>
        <w:spacing w:line="276" w:lineRule="auto"/>
        <w:rPr>
          <w:rFonts w:ascii="Arial Narrow" w:hAnsi="Arial Narrow"/>
          <w:sz w:val="22"/>
          <w:szCs w:val="22"/>
        </w:rPr>
      </w:pPr>
      <w:r w:rsidRPr="009513B9">
        <w:rPr>
          <w:rFonts w:ascii="Arial Narrow" w:hAnsi="Arial Narrow"/>
          <w:sz w:val="22"/>
          <w:szCs w:val="22"/>
        </w:rPr>
        <w:t>Załącznik nr 3 – Projekt umow</w:t>
      </w:r>
      <w:r w:rsidR="00425F8E" w:rsidRPr="009513B9">
        <w:rPr>
          <w:rFonts w:ascii="Arial Narrow" w:hAnsi="Arial Narrow"/>
          <w:sz w:val="22"/>
          <w:szCs w:val="22"/>
        </w:rPr>
        <w:t>y</w:t>
      </w:r>
    </w:p>
    <w:p w14:paraId="043BB382" w14:textId="297F40DE" w:rsidR="00567085" w:rsidRDefault="00567085" w:rsidP="00D25B92">
      <w:pPr>
        <w:suppressAutoHyphens/>
        <w:spacing w:line="276" w:lineRule="auto"/>
        <w:rPr>
          <w:rFonts w:ascii="Arial Narrow" w:eastAsia="Times New Roman" w:hAnsi="Arial Narrow" w:cs="Times New Roman"/>
          <w:color w:val="auto"/>
          <w:sz w:val="22"/>
          <w:szCs w:val="22"/>
          <w:lang w:eastAsia="ar-SA"/>
        </w:rPr>
      </w:pPr>
    </w:p>
    <w:p w14:paraId="6C8BA169" w14:textId="77777777" w:rsidR="00D25B92" w:rsidRDefault="00D25B92" w:rsidP="00D25B92">
      <w:pPr>
        <w:suppressAutoHyphens/>
        <w:spacing w:line="276" w:lineRule="auto"/>
        <w:rPr>
          <w:rFonts w:ascii="Arial Narrow" w:eastAsia="Times New Roman" w:hAnsi="Arial Narrow" w:cs="Times New Roman"/>
          <w:color w:val="auto"/>
          <w:sz w:val="22"/>
          <w:szCs w:val="22"/>
          <w:lang w:eastAsia="ar-SA"/>
        </w:rPr>
      </w:pPr>
    </w:p>
    <w:p w14:paraId="03A4E4F9" w14:textId="0A51508B" w:rsidR="00D25B92" w:rsidRPr="00D25B92" w:rsidRDefault="00D25B92" w:rsidP="00D25B92">
      <w:pPr>
        <w:suppressAutoHyphens/>
        <w:spacing w:line="276" w:lineRule="auto"/>
        <w:rPr>
          <w:rFonts w:ascii="Arial Narrow" w:eastAsia="Times New Roman" w:hAnsi="Arial Narrow" w:cs="Times New Roman"/>
          <w:color w:val="auto"/>
          <w:sz w:val="22"/>
          <w:szCs w:val="22"/>
          <w:lang w:eastAsia="ar-SA"/>
        </w:rPr>
      </w:pPr>
      <w:r w:rsidRPr="00D25B92">
        <w:rPr>
          <w:rFonts w:ascii="Arial Narrow" w:eastAsia="Times New Roman" w:hAnsi="Arial Narrow" w:cs="Times New Roman"/>
          <w:color w:val="auto"/>
          <w:sz w:val="22"/>
          <w:szCs w:val="22"/>
          <w:lang w:eastAsia="ar-SA"/>
        </w:rPr>
        <w:t>Starszy specjalista ds. prawno-administracyjnych</w:t>
      </w:r>
    </w:p>
    <w:p w14:paraId="67F0D9E1" w14:textId="77777777" w:rsidR="00D25B92" w:rsidRPr="00D25B92" w:rsidRDefault="00D25B92" w:rsidP="00D25B92">
      <w:pPr>
        <w:suppressAutoHyphens/>
        <w:spacing w:line="276" w:lineRule="auto"/>
        <w:rPr>
          <w:rFonts w:ascii="Arial Narrow" w:eastAsia="Times New Roman" w:hAnsi="Arial Narrow" w:cs="Times New Roman"/>
          <w:color w:val="auto"/>
          <w:sz w:val="22"/>
          <w:szCs w:val="22"/>
          <w:lang w:eastAsia="ar-SA"/>
        </w:rPr>
      </w:pPr>
      <w:r w:rsidRPr="00D25B92">
        <w:rPr>
          <w:rFonts w:ascii="Arial Narrow" w:eastAsia="Times New Roman" w:hAnsi="Arial Narrow" w:cs="Times New Roman"/>
          <w:color w:val="auto"/>
          <w:sz w:val="22"/>
          <w:szCs w:val="22"/>
          <w:lang w:eastAsia="ar-SA"/>
        </w:rPr>
        <w:t>Agnieszka Jusińska</w:t>
      </w:r>
    </w:p>
    <w:p w14:paraId="1DE37A23" w14:textId="77777777" w:rsidR="00D25B92" w:rsidRPr="00D25B92" w:rsidRDefault="00D25B92" w:rsidP="00D25B92">
      <w:pPr>
        <w:suppressAutoHyphens/>
        <w:spacing w:line="276" w:lineRule="auto"/>
        <w:rPr>
          <w:rFonts w:ascii="Arial Narrow" w:eastAsia="Times New Roman" w:hAnsi="Arial Narrow" w:cs="Times New Roman"/>
          <w:color w:val="auto"/>
          <w:sz w:val="22"/>
          <w:szCs w:val="22"/>
          <w:lang w:eastAsia="ar-SA"/>
        </w:rPr>
      </w:pPr>
      <w:r w:rsidRPr="00D25B92">
        <w:rPr>
          <w:rFonts w:ascii="Arial Narrow" w:eastAsia="Times New Roman" w:hAnsi="Arial Narrow" w:cs="Times New Roman"/>
          <w:color w:val="auto"/>
          <w:sz w:val="22"/>
          <w:szCs w:val="22"/>
          <w:lang w:eastAsia="ar-SA"/>
        </w:rPr>
        <w:t>/-/</w:t>
      </w:r>
    </w:p>
    <w:p w14:paraId="11E85F3D" w14:textId="3AD14BAF" w:rsidR="00D25B92" w:rsidRPr="009513B9" w:rsidRDefault="00D25B92" w:rsidP="00D25B92">
      <w:pPr>
        <w:suppressAutoHyphens/>
        <w:spacing w:line="276" w:lineRule="auto"/>
        <w:rPr>
          <w:rFonts w:ascii="Arial Narrow" w:eastAsia="Times New Roman" w:hAnsi="Arial Narrow" w:cs="Times New Roman"/>
          <w:color w:val="auto"/>
          <w:sz w:val="22"/>
          <w:szCs w:val="22"/>
          <w:lang w:eastAsia="ar-SA"/>
        </w:rPr>
      </w:pPr>
      <w:r w:rsidRPr="00D25B92">
        <w:rPr>
          <w:rFonts w:ascii="Arial Narrow" w:eastAsia="Times New Roman" w:hAnsi="Arial Narrow" w:cs="Times New Roman"/>
          <w:color w:val="auto"/>
          <w:sz w:val="22"/>
          <w:szCs w:val="22"/>
          <w:lang w:eastAsia="ar-SA"/>
        </w:rPr>
        <w:t>Podpis nieczytelny</w:t>
      </w:r>
    </w:p>
    <w:sectPr w:rsidR="00D25B92" w:rsidRPr="009513B9" w:rsidSect="002551B5">
      <w:headerReference w:type="default" r:id="rId7"/>
      <w:pgSz w:w="11906" w:h="16838"/>
      <w:pgMar w:top="831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EDEA8" w14:textId="77777777" w:rsidR="00860E56" w:rsidRDefault="00860E56" w:rsidP="009F3A47">
      <w:r>
        <w:separator/>
      </w:r>
    </w:p>
  </w:endnote>
  <w:endnote w:type="continuationSeparator" w:id="0">
    <w:p w14:paraId="38FE6C03" w14:textId="77777777" w:rsidR="00860E56" w:rsidRDefault="00860E56" w:rsidP="009F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06846" w14:textId="77777777" w:rsidR="00860E56" w:rsidRDefault="00860E56" w:rsidP="009F3A47">
      <w:r>
        <w:separator/>
      </w:r>
    </w:p>
  </w:footnote>
  <w:footnote w:type="continuationSeparator" w:id="0">
    <w:p w14:paraId="2217D562" w14:textId="77777777" w:rsidR="00860E56" w:rsidRDefault="00860E56" w:rsidP="009F3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BD58E" w14:textId="0EEF3160" w:rsidR="00FF59D0" w:rsidRDefault="00FF59D0">
    <w:pPr>
      <w:pStyle w:val="Nagwek"/>
    </w:pPr>
    <w:r>
      <w:rPr>
        <w:noProof/>
      </w:rPr>
      <w:drawing>
        <wp:inline distT="0" distB="0" distL="0" distR="0" wp14:anchorId="74B4DBB3" wp14:editId="602F3ACA">
          <wp:extent cx="21336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6366B1A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b w:val="0"/>
      </w:rPr>
    </w:lvl>
  </w:abstractNum>
  <w:abstractNum w:abstractNumId="1" w15:restartNumberingAfterBreak="0">
    <w:nsid w:val="00000005"/>
    <w:multiLevelType w:val="multilevel"/>
    <w:tmpl w:val="3ED87734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3."/>
      <w:lvlJc w:val="left"/>
      <w:rPr>
        <w:rFonts w:ascii="Arial Narrow" w:hAnsi="Arial Narrow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7"/>
    <w:multiLevelType w:val="multilevel"/>
    <w:tmpl w:val="9F3E97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3" w15:restartNumberingAfterBreak="0">
    <w:nsid w:val="004D4296"/>
    <w:multiLevelType w:val="hybridMultilevel"/>
    <w:tmpl w:val="6D027B20"/>
    <w:lvl w:ilvl="0" w:tplc="00000002">
      <w:start w:val="1"/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9DF5023"/>
    <w:multiLevelType w:val="hybridMultilevel"/>
    <w:tmpl w:val="C26C59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D3C46"/>
    <w:multiLevelType w:val="hybridMultilevel"/>
    <w:tmpl w:val="F8A2E2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B1602A1"/>
    <w:multiLevelType w:val="hybridMultilevel"/>
    <w:tmpl w:val="FFC82C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013AF"/>
    <w:multiLevelType w:val="hybridMultilevel"/>
    <w:tmpl w:val="7C80B70A"/>
    <w:lvl w:ilvl="0" w:tplc="9E780696">
      <w:start w:val="5"/>
      <w:numFmt w:val="decimal"/>
      <w:lvlText w:val="%1."/>
      <w:lvlJc w:val="left"/>
      <w:pPr>
        <w:ind w:left="220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5" w:hanging="360"/>
      </w:pPr>
    </w:lvl>
    <w:lvl w:ilvl="2" w:tplc="0415001B" w:tentative="1">
      <w:start w:val="1"/>
      <w:numFmt w:val="lowerRoman"/>
      <w:lvlText w:val="%3."/>
      <w:lvlJc w:val="right"/>
      <w:pPr>
        <w:ind w:left="3645" w:hanging="180"/>
      </w:pPr>
    </w:lvl>
    <w:lvl w:ilvl="3" w:tplc="0415000F" w:tentative="1">
      <w:start w:val="1"/>
      <w:numFmt w:val="decimal"/>
      <w:lvlText w:val="%4."/>
      <w:lvlJc w:val="left"/>
      <w:pPr>
        <w:ind w:left="4365" w:hanging="360"/>
      </w:pPr>
    </w:lvl>
    <w:lvl w:ilvl="4" w:tplc="04150019" w:tentative="1">
      <w:start w:val="1"/>
      <w:numFmt w:val="lowerLetter"/>
      <w:lvlText w:val="%5."/>
      <w:lvlJc w:val="left"/>
      <w:pPr>
        <w:ind w:left="5085" w:hanging="360"/>
      </w:pPr>
    </w:lvl>
    <w:lvl w:ilvl="5" w:tplc="0415001B" w:tentative="1">
      <w:start w:val="1"/>
      <w:numFmt w:val="lowerRoman"/>
      <w:lvlText w:val="%6."/>
      <w:lvlJc w:val="right"/>
      <w:pPr>
        <w:ind w:left="5805" w:hanging="180"/>
      </w:pPr>
    </w:lvl>
    <w:lvl w:ilvl="6" w:tplc="0415000F" w:tentative="1">
      <w:start w:val="1"/>
      <w:numFmt w:val="decimal"/>
      <w:lvlText w:val="%7."/>
      <w:lvlJc w:val="left"/>
      <w:pPr>
        <w:ind w:left="6525" w:hanging="360"/>
      </w:pPr>
    </w:lvl>
    <w:lvl w:ilvl="7" w:tplc="04150019" w:tentative="1">
      <w:start w:val="1"/>
      <w:numFmt w:val="lowerLetter"/>
      <w:lvlText w:val="%8."/>
      <w:lvlJc w:val="left"/>
      <w:pPr>
        <w:ind w:left="7245" w:hanging="360"/>
      </w:pPr>
    </w:lvl>
    <w:lvl w:ilvl="8" w:tplc="0415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8" w15:restartNumberingAfterBreak="0">
    <w:nsid w:val="107E60CA"/>
    <w:multiLevelType w:val="hybridMultilevel"/>
    <w:tmpl w:val="C7CA10C2"/>
    <w:lvl w:ilvl="0" w:tplc="7812BE02">
      <w:numFmt w:val="bullet"/>
      <w:lvlText w:val="•"/>
      <w:lvlJc w:val="left"/>
      <w:pPr>
        <w:ind w:left="786" w:hanging="360"/>
      </w:pPr>
      <w:rPr>
        <w:rFonts w:ascii="Arial Narrow" w:eastAsia="Times New Roman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1F050A0"/>
    <w:multiLevelType w:val="hybridMultilevel"/>
    <w:tmpl w:val="C218A9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749D5"/>
    <w:multiLevelType w:val="hybridMultilevel"/>
    <w:tmpl w:val="66EA77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6DC33E9"/>
    <w:multiLevelType w:val="hybridMultilevel"/>
    <w:tmpl w:val="B0A2C71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8422B20"/>
    <w:multiLevelType w:val="hybridMultilevel"/>
    <w:tmpl w:val="2D2423CC"/>
    <w:lvl w:ilvl="0" w:tplc="C4EAD8E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3" w15:restartNumberingAfterBreak="0">
    <w:nsid w:val="31B768F5"/>
    <w:multiLevelType w:val="hybridMultilevel"/>
    <w:tmpl w:val="F40E8902"/>
    <w:lvl w:ilvl="0" w:tplc="93F4A0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66D3222"/>
    <w:multiLevelType w:val="hybridMultilevel"/>
    <w:tmpl w:val="F7F64A6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34E49A56">
      <w:numFmt w:val="bullet"/>
      <w:lvlText w:val="•"/>
      <w:lvlJc w:val="left"/>
      <w:pPr>
        <w:ind w:left="2007" w:hanging="360"/>
      </w:pPr>
      <w:rPr>
        <w:rFonts w:ascii="Calibri" w:eastAsia="Times New Roman" w:hAnsi="Calibri" w:cs="Calibri" w:hint="default"/>
      </w:r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7CA0ABF"/>
    <w:multiLevelType w:val="hybridMultilevel"/>
    <w:tmpl w:val="C4882FA2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D74B2"/>
    <w:multiLevelType w:val="hybridMultilevel"/>
    <w:tmpl w:val="F49A6378"/>
    <w:lvl w:ilvl="0" w:tplc="577C91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5D004A0A">
      <w:numFmt w:val="bullet"/>
      <w:lvlText w:val="•"/>
      <w:lvlJc w:val="left"/>
      <w:pPr>
        <w:ind w:left="1647" w:hanging="360"/>
      </w:pPr>
      <w:rPr>
        <w:rFonts w:ascii="Calibri" w:eastAsia="Lucida Sans Unicode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D5107ED"/>
    <w:multiLevelType w:val="hybridMultilevel"/>
    <w:tmpl w:val="83886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B1CD6"/>
    <w:multiLevelType w:val="hybridMultilevel"/>
    <w:tmpl w:val="E0CA318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B013993"/>
    <w:multiLevelType w:val="hybridMultilevel"/>
    <w:tmpl w:val="2B1EA29A"/>
    <w:lvl w:ilvl="0" w:tplc="577C91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B426CB3"/>
    <w:multiLevelType w:val="hybridMultilevel"/>
    <w:tmpl w:val="985EC83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01D7124"/>
    <w:multiLevelType w:val="hybridMultilevel"/>
    <w:tmpl w:val="8202281A"/>
    <w:lvl w:ilvl="0" w:tplc="00000002">
      <w:start w:val="1"/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48A43CF"/>
    <w:multiLevelType w:val="hybridMultilevel"/>
    <w:tmpl w:val="59883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F31C17"/>
    <w:multiLevelType w:val="hybridMultilevel"/>
    <w:tmpl w:val="8B829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34225"/>
    <w:multiLevelType w:val="hybridMultilevel"/>
    <w:tmpl w:val="AA0E5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075166"/>
    <w:multiLevelType w:val="hybridMultilevel"/>
    <w:tmpl w:val="300A786E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12C4F"/>
    <w:multiLevelType w:val="hybridMultilevel"/>
    <w:tmpl w:val="3F8AE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C42F6A"/>
    <w:multiLevelType w:val="hybridMultilevel"/>
    <w:tmpl w:val="5712A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E9534E"/>
    <w:multiLevelType w:val="hybridMultilevel"/>
    <w:tmpl w:val="452C0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090C1F"/>
    <w:multiLevelType w:val="hybridMultilevel"/>
    <w:tmpl w:val="8280D1B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86F1A22"/>
    <w:multiLevelType w:val="hybridMultilevel"/>
    <w:tmpl w:val="5A328816"/>
    <w:lvl w:ilvl="0" w:tplc="577C91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BB75AF"/>
    <w:multiLevelType w:val="hybridMultilevel"/>
    <w:tmpl w:val="3B3AAC8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25"/>
  </w:num>
  <w:num w:numId="5">
    <w:abstractNumId w:val="15"/>
  </w:num>
  <w:num w:numId="6">
    <w:abstractNumId w:val="23"/>
  </w:num>
  <w:num w:numId="7">
    <w:abstractNumId w:val="7"/>
  </w:num>
  <w:num w:numId="8">
    <w:abstractNumId w:val="0"/>
  </w:num>
  <w:num w:numId="9">
    <w:abstractNumId w:val="3"/>
  </w:num>
  <w:num w:numId="10">
    <w:abstractNumId w:val="30"/>
  </w:num>
  <w:num w:numId="11">
    <w:abstractNumId w:val="26"/>
  </w:num>
  <w:num w:numId="12">
    <w:abstractNumId w:val="9"/>
  </w:num>
  <w:num w:numId="13">
    <w:abstractNumId w:val="22"/>
  </w:num>
  <w:num w:numId="14">
    <w:abstractNumId w:val="17"/>
  </w:num>
  <w:num w:numId="15">
    <w:abstractNumId w:val="24"/>
  </w:num>
  <w:num w:numId="16">
    <w:abstractNumId w:val="4"/>
  </w:num>
  <w:num w:numId="17">
    <w:abstractNumId w:val="21"/>
  </w:num>
  <w:num w:numId="18">
    <w:abstractNumId w:val="29"/>
  </w:num>
  <w:num w:numId="19">
    <w:abstractNumId w:val="19"/>
  </w:num>
  <w:num w:numId="20">
    <w:abstractNumId w:val="27"/>
  </w:num>
  <w:num w:numId="21">
    <w:abstractNumId w:val="28"/>
  </w:num>
  <w:num w:numId="22">
    <w:abstractNumId w:val="10"/>
  </w:num>
  <w:num w:numId="23">
    <w:abstractNumId w:val="5"/>
  </w:num>
  <w:num w:numId="24">
    <w:abstractNumId w:val="8"/>
  </w:num>
  <w:num w:numId="25">
    <w:abstractNumId w:val="20"/>
  </w:num>
  <w:num w:numId="26">
    <w:abstractNumId w:val="16"/>
  </w:num>
  <w:num w:numId="27">
    <w:abstractNumId w:val="6"/>
  </w:num>
  <w:num w:numId="28">
    <w:abstractNumId w:val="11"/>
  </w:num>
  <w:num w:numId="2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3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316"/>
    <w:rsid w:val="000258B1"/>
    <w:rsid w:val="00031382"/>
    <w:rsid w:val="00034991"/>
    <w:rsid w:val="000367F0"/>
    <w:rsid w:val="00061C62"/>
    <w:rsid w:val="000A2515"/>
    <w:rsid w:val="000B17A4"/>
    <w:rsid w:val="000D3491"/>
    <w:rsid w:val="000D3535"/>
    <w:rsid w:val="000D3B71"/>
    <w:rsid w:val="000E712B"/>
    <w:rsid w:val="001227DF"/>
    <w:rsid w:val="00127618"/>
    <w:rsid w:val="00131FC2"/>
    <w:rsid w:val="00160234"/>
    <w:rsid w:val="001602D1"/>
    <w:rsid w:val="00162660"/>
    <w:rsid w:val="001802CD"/>
    <w:rsid w:val="00182AC5"/>
    <w:rsid w:val="00186815"/>
    <w:rsid w:val="001A33BD"/>
    <w:rsid w:val="001C4755"/>
    <w:rsid w:val="001D5491"/>
    <w:rsid w:val="001D7D86"/>
    <w:rsid w:val="001F6E9D"/>
    <w:rsid w:val="00211CF6"/>
    <w:rsid w:val="002171FB"/>
    <w:rsid w:val="00225CDC"/>
    <w:rsid w:val="002551B5"/>
    <w:rsid w:val="002566EF"/>
    <w:rsid w:val="0025774D"/>
    <w:rsid w:val="00266095"/>
    <w:rsid w:val="00273E6B"/>
    <w:rsid w:val="0028767E"/>
    <w:rsid w:val="002A5C0D"/>
    <w:rsid w:val="002C0FE9"/>
    <w:rsid w:val="003173A9"/>
    <w:rsid w:val="0033051D"/>
    <w:rsid w:val="0033164E"/>
    <w:rsid w:val="00340BB7"/>
    <w:rsid w:val="0036731F"/>
    <w:rsid w:val="0038131F"/>
    <w:rsid w:val="003B1CC6"/>
    <w:rsid w:val="003C78E9"/>
    <w:rsid w:val="00412114"/>
    <w:rsid w:val="0041703C"/>
    <w:rsid w:val="00425F8E"/>
    <w:rsid w:val="00431305"/>
    <w:rsid w:val="0043565B"/>
    <w:rsid w:val="004401F7"/>
    <w:rsid w:val="004A0A11"/>
    <w:rsid w:val="004B0350"/>
    <w:rsid w:val="004C4537"/>
    <w:rsid w:val="004D2894"/>
    <w:rsid w:val="004F1A9B"/>
    <w:rsid w:val="005057A8"/>
    <w:rsid w:val="00517018"/>
    <w:rsid w:val="00523A64"/>
    <w:rsid w:val="00555168"/>
    <w:rsid w:val="00563D1A"/>
    <w:rsid w:val="00565F31"/>
    <w:rsid w:val="00567085"/>
    <w:rsid w:val="005737CF"/>
    <w:rsid w:val="005901F2"/>
    <w:rsid w:val="00592D67"/>
    <w:rsid w:val="005B304A"/>
    <w:rsid w:val="005B70E2"/>
    <w:rsid w:val="005E26ED"/>
    <w:rsid w:val="005F531E"/>
    <w:rsid w:val="00612CD0"/>
    <w:rsid w:val="006274DA"/>
    <w:rsid w:val="00636CE0"/>
    <w:rsid w:val="0066491F"/>
    <w:rsid w:val="00666159"/>
    <w:rsid w:val="00670AC6"/>
    <w:rsid w:val="006B51A2"/>
    <w:rsid w:val="006B7A0D"/>
    <w:rsid w:val="006C6806"/>
    <w:rsid w:val="006F6EF5"/>
    <w:rsid w:val="00703DE4"/>
    <w:rsid w:val="00712D51"/>
    <w:rsid w:val="00770FD7"/>
    <w:rsid w:val="00783225"/>
    <w:rsid w:val="00794265"/>
    <w:rsid w:val="007A1437"/>
    <w:rsid w:val="007B1579"/>
    <w:rsid w:val="007C215F"/>
    <w:rsid w:val="007C2FE6"/>
    <w:rsid w:val="007C7837"/>
    <w:rsid w:val="007D0B13"/>
    <w:rsid w:val="007E3E85"/>
    <w:rsid w:val="007F4560"/>
    <w:rsid w:val="008145B1"/>
    <w:rsid w:val="00815CC2"/>
    <w:rsid w:val="00817046"/>
    <w:rsid w:val="0082226E"/>
    <w:rsid w:val="00830E8D"/>
    <w:rsid w:val="008337A7"/>
    <w:rsid w:val="0084445C"/>
    <w:rsid w:val="008452DF"/>
    <w:rsid w:val="0085440F"/>
    <w:rsid w:val="00860E56"/>
    <w:rsid w:val="008614F1"/>
    <w:rsid w:val="0086222B"/>
    <w:rsid w:val="00865DDE"/>
    <w:rsid w:val="00890CF6"/>
    <w:rsid w:val="008A061C"/>
    <w:rsid w:val="008B1F4C"/>
    <w:rsid w:val="008E2F8E"/>
    <w:rsid w:val="008E5115"/>
    <w:rsid w:val="009009FA"/>
    <w:rsid w:val="00924B34"/>
    <w:rsid w:val="009507BF"/>
    <w:rsid w:val="009513B9"/>
    <w:rsid w:val="00952F49"/>
    <w:rsid w:val="00993E93"/>
    <w:rsid w:val="009A680E"/>
    <w:rsid w:val="009D292F"/>
    <w:rsid w:val="009D50C7"/>
    <w:rsid w:val="009D59CE"/>
    <w:rsid w:val="009E5A1D"/>
    <w:rsid w:val="009E7EA3"/>
    <w:rsid w:val="009F3A47"/>
    <w:rsid w:val="00A36E2B"/>
    <w:rsid w:val="00A51E74"/>
    <w:rsid w:val="00A86CA8"/>
    <w:rsid w:val="00AA347D"/>
    <w:rsid w:val="00AB06DC"/>
    <w:rsid w:val="00AB207E"/>
    <w:rsid w:val="00AB5FF8"/>
    <w:rsid w:val="00AC0574"/>
    <w:rsid w:val="00AC0644"/>
    <w:rsid w:val="00AD2445"/>
    <w:rsid w:val="00AE2B0F"/>
    <w:rsid w:val="00AF100C"/>
    <w:rsid w:val="00AF7A4B"/>
    <w:rsid w:val="00B137BF"/>
    <w:rsid w:val="00B21D75"/>
    <w:rsid w:val="00B23EE2"/>
    <w:rsid w:val="00B26717"/>
    <w:rsid w:val="00B37129"/>
    <w:rsid w:val="00B62933"/>
    <w:rsid w:val="00B77411"/>
    <w:rsid w:val="00BB6A7A"/>
    <w:rsid w:val="00BC322F"/>
    <w:rsid w:val="00BE37FD"/>
    <w:rsid w:val="00BF5EE6"/>
    <w:rsid w:val="00C2407B"/>
    <w:rsid w:val="00C30AB7"/>
    <w:rsid w:val="00C32401"/>
    <w:rsid w:val="00C52582"/>
    <w:rsid w:val="00C75628"/>
    <w:rsid w:val="00C82448"/>
    <w:rsid w:val="00C846CC"/>
    <w:rsid w:val="00CA5FFE"/>
    <w:rsid w:val="00CC0B2C"/>
    <w:rsid w:val="00CC7E13"/>
    <w:rsid w:val="00CF15C2"/>
    <w:rsid w:val="00CF2F3F"/>
    <w:rsid w:val="00D036B6"/>
    <w:rsid w:val="00D058A6"/>
    <w:rsid w:val="00D25B92"/>
    <w:rsid w:val="00D27398"/>
    <w:rsid w:val="00D3036C"/>
    <w:rsid w:val="00D3313D"/>
    <w:rsid w:val="00D607D6"/>
    <w:rsid w:val="00D61AD7"/>
    <w:rsid w:val="00D82589"/>
    <w:rsid w:val="00D841F4"/>
    <w:rsid w:val="00DB5297"/>
    <w:rsid w:val="00DE4338"/>
    <w:rsid w:val="00DE70BA"/>
    <w:rsid w:val="00DE78F8"/>
    <w:rsid w:val="00DF1B40"/>
    <w:rsid w:val="00E100CA"/>
    <w:rsid w:val="00E12F73"/>
    <w:rsid w:val="00E22772"/>
    <w:rsid w:val="00E53DE1"/>
    <w:rsid w:val="00E62ADD"/>
    <w:rsid w:val="00E838A2"/>
    <w:rsid w:val="00E94DAF"/>
    <w:rsid w:val="00EA023A"/>
    <w:rsid w:val="00ED253F"/>
    <w:rsid w:val="00ED4836"/>
    <w:rsid w:val="00EE2316"/>
    <w:rsid w:val="00EE3ADA"/>
    <w:rsid w:val="00EF159D"/>
    <w:rsid w:val="00F246C0"/>
    <w:rsid w:val="00F569CE"/>
    <w:rsid w:val="00F62552"/>
    <w:rsid w:val="00F84447"/>
    <w:rsid w:val="00FA17C0"/>
    <w:rsid w:val="00FA24B6"/>
    <w:rsid w:val="00FF1D7A"/>
    <w:rsid w:val="00FF59D0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E63C916"/>
  <w15:chartTrackingRefBased/>
  <w15:docId w15:val="{0C2BB156-6FD2-408C-8A89-7F541BAD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E2316"/>
    <w:rPr>
      <w:rFonts w:ascii="Microsoft Sans Serif" w:hAnsi="Microsoft Sans Serif" w:cs="Microsoft Sans Serif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6">
    <w:name w:val="Body text (6)_"/>
    <w:link w:val="Bodytext60"/>
    <w:locked/>
    <w:rsid w:val="00EE2316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Bodytext7">
    <w:name w:val="Body text (7)_"/>
    <w:link w:val="Bodytext70"/>
    <w:locked/>
    <w:rsid w:val="00EE231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">
    <w:name w:val="Body text_"/>
    <w:link w:val="Tekstpodstawowy1"/>
    <w:locked/>
    <w:rsid w:val="00EE2316"/>
    <w:rPr>
      <w:rFonts w:ascii="Times New Roman" w:hAnsi="Times New Roman" w:cs="Times New Roman"/>
      <w:shd w:val="clear" w:color="auto" w:fill="FFFFFF"/>
    </w:rPr>
  </w:style>
  <w:style w:type="character" w:customStyle="1" w:styleId="Tablecaption">
    <w:name w:val="Table caption_"/>
    <w:link w:val="Tablecaption0"/>
    <w:locked/>
    <w:rsid w:val="00EE2316"/>
    <w:rPr>
      <w:rFonts w:ascii="Times New Roman" w:hAnsi="Times New Roman" w:cs="Times New Roman"/>
      <w:shd w:val="clear" w:color="auto" w:fill="FFFFFF"/>
    </w:rPr>
  </w:style>
  <w:style w:type="character" w:customStyle="1" w:styleId="Bodytext81">
    <w:name w:val="Body text + 81"/>
    <w:aliases w:val="5 pt2"/>
    <w:rsid w:val="00EE2316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Tablecaption8">
    <w:name w:val="Table caption + 8"/>
    <w:aliases w:val="5 pt1"/>
    <w:rsid w:val="00EE2316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Bodytext5">
    <w:name w:val="Body text (5)_"/>
    <w:link w:val="Bodytext50"/>
    <w:locked/>
    <w:rsid w:val="00EE2316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11">
    <w:name w:val="Body text (11)_"/>
    <w:link w:val="Bodytext110"/>
    <w:locked/>
    <w:rsid w:val="00EE2316"/>
    <w:rPr>
      <w:rFonts w:ascii="MS Reference Sans Serif" w:hAnsi="MS Reference Sans Serif" w:cs="MS Reference Sans Serif"/>
      <w:spacing w:val="-20"/>
      <w:sz w:val="26"/>
      <w:szCs w:val="26"/>
      <w:shd w:val="clear" w:color="auto" w:fill="FFFFFF"/>
    </w:rPr>
  </w:style>
  <w:style w:type="paragraph" w:customStyle="1" w:styleId="Bodytext60">
    <w:name w:val="Body text (6)"/>
    <w:basedOn w:val="Normalny"/>
    <w:link w:val="Bodytext6"/>
    <w:rsid w:val="00EE2316"/>
    <w:pPr>
      <w:shd w:val="clear" w:color="auto" w:fill="FFFFFF"/>
      <w:spacing w:after="720" w:line="223" w:lineRule="exact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Bodytext70">
    <w:name w:val="Body text (7)"/>
    <w:basedOn w:val="Normalny"/>
    <w:link w:val="Bodytext7"/>
    <w:rsid w:val="00EE2316"/>
    <w:pPr>
      <w:shd w:val="clear" w:color="auto" w:fill="FFFFFF"/>
      <w:spacing w:before="720" w:line="274" w:lineRule="exact"/>
      <w:ind w:hanging="160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Tekstpodstawowy1">
    <w:name w:val="Tekst podstawowy1"/>
    <w:basedOn w:val="Normalny"/>
    <w:link w:val="Bodytext"/>
    <w:rsid w:val="00EE2316"/>
    <w:pPr>
      <w:shd w:val="clear" w:color="auto" w:fill="FFFFFF"/>
      <w:spacing w:line="240" w:lineRule="atLeast"/>
      <w:ind w:hanging="54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Tablecaption0">
    <w:name w:val="Table caption"/>
    <w:basedOn w:val="Normalny"/>
    <w:link w:val="Tablecaption"/>
    <w:rsid w:val="00EE2316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Bodytext50">
    <w:name w:val="Body text (5)"/>
    <w:basedOn w:val="Normalny"/>
    <w:link w:val="Bodytext5"/>
    <w:rsid w:val="00EE2316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/>
    </w:rPr>
  </w:style>
  <w:style w:type="paragraph" w:customStyle="1" w:styleId="Bodytext110">
    <w:name w:val="Body text (11)"/>
    <w:basedOn w:val="Normalny"/>
    <w:link w:val="Bodytext11"/>
    <w:rsid w:val="00EE2316"/>
    <w:pPr>
      <w:shd w:val="clear" w:color="auto" w:fill="FFFFFF"/>
      <w:spacing w:line="240" w:lineRule="atLeast"/>
    </w:pPr>
    <w:rPr>
      <w:rFonts w:ascii="MS Reference Sans Serif" w:eastAsia="Times New Roman" w:hAnsi="MS Reference Sans Serif" w:cs="MS Reference Sans Serif"/>
      <w:color w:val="auto"/>
      <w:spacing w:val="-20"/>
      <w:sz w:val="26"/>
      <w:szCs w:val="26"/>
      <w:lang w:eastAsia="en-US"/>
    </w:rPr>
  </w:style>
  <w:style w:type="paragraph" w:customStyle="1" w:styleId="Akapitzlist1">
    <w:name w:val="Akapit z listą1"/>
    <w:basedOn w:val="Normalny"/>
    <w:rsid w:val="009F3A47"/>
    <w:pPr>
      <w:ind w:left="720"/>
    </w:pPr>
  </w:style>
  <w:style w:type="paragraph" w:styleId="Nagwek">
    <w:name w:val="header"/>
    <w:basedOn w:val="Normalny"/>
    <w:link w:val="NagwekZnak"/>
    <w:semiHidden/>
    <w:rsid w:val="009F3A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9F3A47"/>
    <w:rPr>
      <w:rFonts w:ascii="Microsoft Sans Serif" w:hAnsi="Microsoft Sans Serif" w:cs="Microsoft Sans Serif"/>
      <w:color w:val="000000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semiHidden/>
    <w:rsid w:val="009F3A4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9F3A47"/>
    <w:rPr>
      <w:rFonts w:ascii="Microsoft Sans Serif" w:hAnsi="Microsoft Sans Serif" w:cs="Microsoft Sans Serif"/>
      <w:color w:val="000000"/>
      <w:sz w:val="24"/>
      <w:szCs w:val="24"/>
      <w:lang w:val="x-none" w:eastAsia="pl-PL"/>
    </w:rPr>
  </w:style>
  <w:style w:type="character" w:customStyle="1" w:styleId="Bodytext611pt1">
    <w:name w:val="Body text (6) + 11 pt1"/>
    <w:rsid w:val="00AC0574"/>
    <w:rPr>
      <w:rFonts w:ascii="Times New Roman" w:hAnsi="Times New Roman" w:cs="Times New Roman"/>
      <w:sz w:val="22"/>
      <w:szCs w:val="22"/>
      <w:shd w:val="clear" w:color="auto" w:fill="FFFFFF"/>
    </w:rPr>
  </w:style>
  <w:style w:type="paragraph" w:styleId="Tekstdymka">
    <w:name w:val="Balloon Text"/>
    <w:basedOn w:val="Normalny"/>
    <w:link w:val="TekstdymkaZnak"/>
    <w:rsid w:val="004121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12114"/>
    <w:rPr>
      <w:rFonts w:ascii="Segoe U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rsid w:val="009E5A1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E5A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E5A1D"/>
    <w:rPr>
      <w:rFonts w:ascii="Microsoft Sans Serif" w:hAnsi="Microsoft Sans Serif" w:cs="Microsoft Sans Serif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E5A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E5A1D"/>
    <w:rPr>
      <w:rFonts w:ascii="Microsoft Sans Serif" w:hAnsi="Microsoft Sans Serif" w:cs="Microsoft Sans Serif"/>
      <w:b/>
      <w:bCs/>
      <w:color w:val="000000"/>
    </w:rPr>
  </w:style>
  <w:style w:type="paragraph" w:styleId="Akapitzlist">
    <w:name w:val="List Paragraph"/>
    <w:basedOn w:val="Normalny"/>
    <w:uiPriority w:val="34"/>
    <w:qFormat/>
    <w:rsid w:val="004B03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1667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 Regulaminu</vt:lpstr>
    </vt:vector>
  </TitlesOfParts>
  <Company>HP</Company>
  <LinksUpToDate>false</LinksUpToDate>
  <CharactersWithSpaces>11647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 Regulaminu</dc:title>
  <dc:subject/>
  <dc:creator>archiwum</dc:creator>
  <cp:keywords/>
  <cp:lastModifiedBy>Agnieszka Jusińska</cp:lastModifiedBy>
  <cp:revision>35</cp:revision>
  <cp:lastPrinted>2026-04-09T08:39:00Z</cp:lastPrinted>
  <dcterms:created xsi:type="dcterms:W3CDTF">2025-09-10T06:07:00Z</dcterms:created>
  <dcterms:modified xsi:type="dcterms:W3CDTF">2026-04-09T09:26:00Z</dcterms:modified>
</cp:coreProperties>
</file>