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9BE01" w14:textId="54E9C000" w:rsidR="00211694" w:rsidRPr="008706D9" w:rsidRDefault="00E558A2" w:rsidP="008706D9">
      <w:pPr>
        <w:pStyle w:val="Tekstpodstawowy"/>
        <w:spacing w:before="240" w:after="360" w:line="276" w:lineRule="auto"/>
        <w:jc w:val="left"/>
        <w:rPr>
          <w:rFonts w:ascii="Arial" w:hAnsi="Arial" w:cs="Arial"/>
          <w:b w:val="0"/>
          <w:sz w:val="22"/>
          <w:szCs w:val="22"/>
        </w:rPr>
      </w:pPr>
      <w:r w:rsidRPr="008706D9">
        <w:rPr>
          <w:rFonts w:ascii="Arial" w:hAnsi="Arial" w:cs="Arial"/>
          <w:b w:val="0"/>
          <w:sz w:val="22"/>
          <w:szCs w:val="22"/>
        </w:rPr>
        <w:t>Kraków,</w:t>
      </w:r>
      <w:r w:rsidR="00314091" w:rsidRPr="008706D9">
        <w:rPr>
          <w:rFonts w:ascii="Arial" w:hAnsi="Arial" w:cs="Arial"/>
          <w:b w:val="0"/>
          <w:sz w:val="22"/>
          <w:szCs w:val="22"/>
        </w:rPr>
        <w:t xml:space="preserve"> dnia</w:t>
      </w:r>
      <w:r w:rsidR="008706D9" w:rsidRPr="008706D9">
        <w:rPr>
          <w:rFonts w:ascii="Arial" w:hAnsi="Arial" w:cs="Arial"/>
          <w:b w:val="0"/>
          <w:sz w:val="22"/>
          <w:szCs w:val="22"/>
        </w:rPr>
        <w:t xml:space="preserve"> </w:t>
      </w:r>
      <w:r w:rsidR="0082171F">
        <w:rPr>
          <w:rFonts w:ascii="Arial" w:hAnsi="Arial" w:cs="Arial"/>
          <w:b w:val="0"/>
          <w:sz w:val="22"/>
          <w:szCs w:val="22"/>
        </w:rPr>
        <w:t>06</w:t>
      </w:r>
      <w:r w:rsidR="008706D9" w:rsidRPr="008706D9">
        <w:rPr>
          <w:rFonts w:ascii="Arial" w:hAnsi="Arial" w:cs="Arial"/>
          <w:b w:val="0"/>
          <w:sz w:val="22"/>
          <w:szCs w:val="22"/>
        </w:rPr>
        <w:t>.0</w:t>
      </w:r>
      <w:r w:rsidR="0082171F">
        <w:rPr>
          <w:rFonts w:ascii="Arial" w:hAnsi="Arial" w:cs="Arial"/>
          <w:b w:val="0"/>
          <w:sz w:val="22"/>
          <w:szCs w:val="22"/>
        </w:rPr>
        <w:t>5</w:t>
      </w:r>
      <w:r w:rsidR="008706D9" w:rsidRPr="008706D9">
        <w:rPr>
          <w:rFonts w:ascii="Arial" w:hAnsi="Arial" w:cs="Arial"/>
          <w:b w:val="0"/>
          <w:sz w:val="22"/>
          <w:szCs w:val="22"/>
        </w:rPr>
        <w:t>.2026 r.</w:t>
      </w:r>
    </w:p>
    <w:p w14:paraId="2F283518" w14:textId="7DCD55EE" w:rsidR="00055B39" w:rsidRPr="008706D9" w:rsidRDefault="00211694" w:rsidP="008706D9">
      <w:pPr>
        <w:spacing w:after="40" w:line="276" w:lineRule="auto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>Rozeznanie cenowe rynku</w:t>
      </w:r>
      <w:r w:rsidR="00314091" w:rsidRPr="008706D9">
        <w:rPr>
          <w:rFonts w:ascii="Arial" w:hAnsi="Arial" w:cs="Arial"/>
          <w:bCs/>
          <w:sz w:val="22"/>
          <w:szCs w:val="22"/>
        </w:rPr>
        <w:t xml:space="preserve"> </w:t>
      </w:r>
      <w:r w:rsidR="00856CF8" w:rsidRPr="008706D9">
        <w:rPr>
          <w:rFonts w:ascii="Arial" w:hAnsi="Arial" w:cs="Arial"/>
          <w:bCs/>
          <w:sz w:val="22"/>
          <w:szCs w:val="22"/>
        </w:rPr>
        <w:t>w postępowaniu o udzielenie Z</w:t>
      </w:r>
      <w:r w:rsidRPr="008706D9">
        <w:rPr>
          <w:rFonts w:ascii="Arial" w:hAnsi="Arial" w:cs="Arial"/>
          <w:bCs/>
          <w:sz w:val="22"/>
          <w:szCs w:val="22"/>
        </w:rPr>
        <w:t xml:space="preserve">amówienia </w:t>
      </w:r>
      <w:r w:rsidR="00BB43AC">
        <w:rPr>
          <w:rFonts w:ascii="Arial" w:hAnsi="Arial" w:cs="Arial"/>
          <w:bCs/>
          <w:sz w:val="22"/>
          <w:szCs w:val="22"/>
        </w:rPr>
        <w:t>pn.</w:t>
      </w:r>
      <w:r w:rsidRPr="008706D9">
        <w:rPr>
          <w:rFonts w:ascii="Arial" w:hAnsi="Arial" w:cs="Arial"/>
          <w:bCs/>
          <w:sz w:val="22"/>
          <w:szCs w:val="22"/>
        </w:rPr>
        <w:t>:</w:t>
      </w:r>
    </w:p>
    <w:p w14:paraId="5489EACF" w14:textId="45D16B62" w:rsidR="00281DC1" w:rsidRPr="008706D9" w:rsidRDefault="00AA65D8" w:rsidP="008706D9">
      <w:pPr>
        <w:spacing w:after="60" w:line="276" w:lineRule="auto"/>
        <w:rPr>
          <w:rFonts w:ascii="Arial" w:hAnsi="Arial" w:cs="Arial"/>
          <w:b/>
          <w:sz w:val="22"/>
          <w:szCs w:val="22"/>
        </w:rPr>
      </w:pPr>
      <w:r w:rsidRPr="008706D9">
        <w:rPr>
          <w:rFonts w:ascii="Arial" w:hAnsi="Arial" w:cs="Arial"/>
          <w:b/>
          <w:sz w:val="22"/>
          <w:szCs w:val="22"/>
        </w:rPr>
        <w:t>„</w:t>
      </w:r>
      <w:r w:rsidR="0082171F" w:rsidRPr="0082171F">
        <w:rPr>
          <w:rFonts w:ascii="Arial" w:hAnsi="Arial" w:cs="Arial"/>
          <w:b/>
          <w:sz w:val="22"/>
          <w:szCs w:val="22"/>
        </w:rPr>
        <w:t xml:space="preserve">Dostawa wsparcia producenta do posiadanych licencji Symantec oraz wsparcia producenta do posiadanych licencji </w:t>
      </w:r>
      <w:proofErr w:type="spellStart"/>
      <w:r w:rsidR="0082171F" w:rsidRPr="0082171F">
        <w:rPr>
          <w:rFonts w:ascii="Arial" w:hAnsi="Arial" w:cs="Arial"/>
          <w:b/>
          <w:sz w:val="22"/>
          <w:szCs w:val="22"/>
        </w:rPr>
        <w:t>Eset</w:t>
      </w:r>
      <w:proofErr w:type="spellEnd"/>
      <w:r w:rsidR="0082171F" w:rsidRPr="0082171F">
        <w:rPr>
          <w:rFonts w:ascii="Arial" w:hAnsi="Arial" w:cs="Arial"/>
          <w:b/>
          <w:sz w:val="22"/>
          <w:szCs w:val="22"/>
        </w:rPr>
        <w:t xml:space="preserve"> do ochrony urządzeń mobilnych wraz </w:t>
      </w:r>
      <w:r w:rsidR="00170875">
        <w:rPr>
          <w:rFonts w:ascii="Arial" w:hAnsi="Arial" w:cs="Arial"/>
          <w:b/>
          <w:sz w:val="22"/>
          <w:szCs w:val="22"/>
        </w:rPr>
        <w:t>z </w:t>
      </w:r>
      <w:r w:rsidR="0082171F" w:rsidRPr="0082171F">
        <w:rPr>
          <w:rFonts w:ascii="Arial" w:hAnsi="Arial" w:cs="Arial"/>
          <w:b/>
          <w:sz w:val="22"/>
          <w:szCs w:val="22"/>
        </w:rPr>
        <w:t xml:space="preserve">centralną konsolą zarządzającą albo dostawa </w:t>
      </w:r>
      <w:proofErr w:type="spellStart"/>
      <w:r w:rsidR="0082171F" w:rsidRPr="0082171F">
        <w:rPr>
          <w:rFonts w:ascii="Arial" w:hAnsi="Arial" w:cs="Arial"/>
          <w:b/>
          <w:sz w:val="22"/>
          <w:szCs w:val="22"/>
        </w:rPr>
        <w:t>oprogramowań</w:t>
      </w:r>
      <w:proofErr w:type="spellEnd"/>
      <w:r w:rsidR="0082171F" w:rsidRPr="0082171F">
        <w:rPr>
          <w:rFonts w:ascii="Arial" w:hAnsi="Arial" w:cs="Arial"/>
          <w:b/>
          <w:sz w:val="22"/>
          <w:szCs w:val="22"/>
        </w:rPr>
        <w:t xml:space="preserve"> równoważnych</w:t>
      </w:r>
      <w:r w:rsidR="00314091" w:rsidRPr="008706D9">
        <w:rPr>
          <w:rFonts w:ascii="Arial" w:hAnsi="Arial" w:cs="Arial"/>
          <w:b/>
          <w:sz w:val="22"/>
          <w:szCs w:val="22"/>
        </w:rPr>
        <w:t>”</w:t>
      </w:r>
    </w:p>
    <w:p w14:paraId="762698CA" w14:textId="0D1B8840" w:rsidR="00D63B61" w:rsidRPr="008706D9" w:rsidRDefault="00C31065" w:rsidP="008706D9">
      <w:pPr>
        <w:spacing w:before="240" w:after="240" w:line="276" w:lineRule="auto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Znak sprawy: </w:t>
      </w:r>
      <w:r w:rsidR="00314091" w:rsidRPr="008706D9">
        <w:rPr>
          <w:rFonts w:ascii="Arial" w:hAnsi="Arial" w:cs="Arial"/>
          <w:b/>
          <w:sz w:val="22"/>
          <w:szCs w:val="22"/>
        </w:rPr>
        <w:t>Inf.041.</w:t>
      </w:r>
      <w:r w:rsidR="0082171F">
        <w:rPr>
          <w:rFonts w:ascii="Arial" w:hAnsi="Arial" w:cs="Arial"/>
          <w:b/>
          <w:sz w:val="22"/>
          <w:szCs w:val="22"/>
        </w:rPr>
        <w:t>26</w:t>
      </w:r>
      <w:r w:rsidR="00314091" w:rsidRPr="008706D9">
        <w:rPr>
          <w:rFonts w:ascii="Arial" w:hAnsi="Arial" w:cs="Arial"/>
          <w:b/>
          <w:sz w:val="22"/>
          <w:szCs w:val="22"/>
        </w:rPr>
        <w:t>.2026</w:t>
      </w:r>
    </w:p>
    <w:p w14:paraId="6966B40B" w14:textId="4B87983E" w:rsidR="00610CE5" w:rsidRPr="008706D9" w:rsidRDefault="00D63B61" w:rsidP="008706D9">
      <w:pPr>
        <w:numPr>
          <w:ilvl w:val="0"/>
          <w:numId w:val="35"/>
        </w:numPr>
        <w:spacing w:after="120" w:line="276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Zamawiający, Skarb Państwa – Sąd Apelacyjny w Krakowie, ul. Przy Rondzie 3, 31-547 Kraków, planuje udzielenie Zamówienia </w:t>
      </w:r>
      <w:r w:rsidR="00BB43AC">
        <w:rPr>
          <w:rFonts w:ascii="Arial" w:hAnsi="Arial" w:cs="Arial"/>
          <w:bCs/>
          <w:sz w:val="22"/>
          <w:szCs w:val="22"/>
        </w:rPr>
        <w:t>pn.</w:t>
      </w:r>
      <w:r w:rsidRPr="008706D9">
        <w:rPr>
          <w:rFonts w:ascii="Arial" w:hAnsi="Arial" w:cs="Arial"/>
          <w:bCs/>
          <w:sz w:val="22"/>
          <w:szCs w:val="22"/>
        </w:rPr>
        <w:t xml:space="preserve">: </w:t>
      </w:r>
      <w:r w:rsidR="00281DC1" w:rsidRPr="008706D9">
        <w:rPr>
          <w:rFonts w:ascii="Arial" w:hAnsi="Arial" w:cs="Arial"/>
          <w:bCs/>
          <w:sz w:val="22"/>
          <w:szCs w:val="22"/>
        </w:rPr>
        <w:t>„</w:t>
      </w:r>
      <w:r w:rsidR="0082171F" w:rsidRPr="0082171F">
        <w:rPr>
          <w:rFonts w:ascii="Arial" w:hAnsi="Arial" w:cs="Arial"/>
          <w:bCs/>
          <w:sz w:val="22"/>
          <w:szCs w:val="22"/>
        </w:rPr>
        <w:t xml:space="preserve">Dostawa wsparcia producenta </w:t>
      </w:r>
      <w:r w:rsidR="00170875">
        <w:rPr>
          <w:rFonts w:ascii="Arial" w:hAnsi="Arial" w:cs="Arial"/>
          <w:bCs/>
          <w:sz w:val="22"/>
          <w:szCs w:val="22"/>
        </w:rPr>
        <w:t>do </w:t>
      </w:r>
      <w:r w:rsidR="0082171F" w:rsidRPr="0082171F">
        <w:rPr>
          <w:rFonts w:ascii="Arial" w:hAnsi="Arial" w:cs="Arial"/>
          <w:bCs/>
          <w:sz w:val="22"/>
          <w:szCs w:val="22"/>
        </w:rPr>
        <w:t xml:space="preserve">posiadanych licencji Symantec oraz wsparcia producenta do posiadanych licencji </w:t>
      </w:r>
      <w:proofErr w:type="spellStart"/>
      <w:r w:rsidR="0082171F" w:rsidRPr="0082171F">
        <w:rPr>
          <w:rFonts w:ascii="Arial" w:hAnsi="Arial" w:cs="Arial"/>
          <w:bCs/>
          <w:sz w:val="22"/>
          <w:szCs w:val="22"/>
        </w:rPr>
        <w:t>Eset</w:t>
      </w:r>
      <w:proofErr w:type="spellEnd"/>
      <w:r w:rsidR="0082171F" w:rsidRPr="0082171F">
        <w:rPr>
          <w:rFonts w:ascii="Arial" w:hAnsi="Arial" w:cs="Arial"/>
          <w:bCs/>
          <w:sz w:val="22"/>
          <w:szCs w:val="22"/>
        </w:rPr>
        <w:t xml:space="preserve"> do ochrony urządzeń mobilnych wraz z centralną konsolą zarządzającą albo dostawa </w:t>
      </w:r>
      <w:proofErr w:type="spellStart"/>
      <w:r w:rsidR="0082171F" w:rsidRPr="0082171F">
        <w:rPr>
          <w:rFonts w:ascii="Arial" w:hAnsi="Arial" w:cs="Arial"/>
          <w:bCs/>
          <w:sz w:val="22"/>
          <w:szCs w:val="22"/>
        </w:rPr>
        <w:t>oprogramowań</w:t>
      </w:r>
      <w:proofErr w:type="spellEnd"/>
      <w:r w:rsidR="0082171F" w:rsidRPr="0082171F">
        <w:rPr>
          <w:rFonts w:ascii="Arial" w:hAnsi="Arial" w:cs="Arial"/>
          <w:bCs/>
          <w:sz w:val="22"/>
          <w:szCs w:val="22"/>
        </w:rPr>
        <w:t xml:space="preserve"> równoważnych</w:t>
      </w:r>
      <w:r w:rsidR="0082171F">
        <w:rPr>
          <w:rFonts w:ascii="Arial" w:hAnsi="Arial" w:cs="Arial"/>
          <w:bCs/>
          <w:sz w:val="22"/>
          <w:szCs w:val="22"/>
        </w:rPr>
        <w:t>”</w:t>
      </w:r>
    </w:p>
    <w:p w14:paraId="4A725F12" w14:textId="77777777" w:rsidR="008706D9" w:rsidRDefault="009472F0" w:rsidP="008706D9">
      <w:pPr>
        <w:numPr>
          <w:ilvl w:val="0"/>
          <w:numId w:val="35"/>
        </w:numPr>
        <w:spacing w:after="60" w:line="276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W ramach rozeznania cenowego rynku oraz w celu oszacowania wartości Zamówienia, Zamawiający zaprasza Państwa do przesłania wstępnej kalkulacji ceny oferowanej </w:t>
      </w:r>
      <w:r w:rsidR="00124A34" w:rsidRPr="008706D9">
        <w:rPr>
          <w:rFonts w:ascii="Arial" w:hAnsi="Arial" w:cs="Arial"/>
          <w:bCs/>
          <w:sz w:val="22"/>
          <w:szCs w:val="22"/>
        </w:rPr>
        <w:t>w </w:t>
      </w:r>
      <w:r w:rsidRPr="008706D9">
        <w:rPr>
          <w:rFonts w:ascii="Arial" w:hAnsi="Arial" w:cs="Arial"/>
          <w:bCs/>
          <w:sz w:val="22"/>
          <w:szCs w:val="22"/>
        </w:rPr>
        <w:t>poniższym zakresie:</w:t>
      </w:r>
    </w:p>
    <w:p w14:paraId="08391AAE" w14:textId="0B79F57B" w:rsidR="00610CE5" w:rsidRPr="008706D9" w:rsidRDefault="0082171F" w:rsidP="008706D9">
      <w:pPr>
        <w:spacing w:after="240" w:line="276" w:lineRule="auto"/>
        <w:ind w:left="357"/>
        <w:rPr>
          <w:rFonts w:ascii="Arial" w:hAnsi="Arial" w:cs="Arial"/>
          <w:bCs/>
          <w:sz w:val="22"/>
          <w:szCs w:val="22"/>
        </w:rPr>
      </w:pPr>
      <w:r w:rsidRPr="0082171F">
        <w:rPr>
          <w:rFonts w:ascii="Arial" w:hAnsi="Arial" w:cs="Arial"/>
          <w:bCs/>
          <w:sz w:val="22"/>
          <w:szCs w:val="22"/>
        </w:rPr>
        <w:t xml:space="preserve">Dostawa wsparcia producenta do posiadanych licencji Symantec oraz wsparcia producenta do posiadanych licencji </w:t>
      </w:r>
      <w:proofErr w:type="spellStart"/>
      <w:r w:rsidRPr="0082171F">
        <w:rPr>
          <w:rFonts w:ascii="Arial" w:hAnsi="Arial" w:cs="Arial"/>
          <w:bCs/>
          <w:sz w:val="22"/>
          <w:szCs w:val="22"/>
        </w:rPr>
        <w:t>Eset</w:t>
      </w:r>
      <w:proofErr w:type="spellEnd"/>
      <w:r w:rsidRPr="0082171F">
        <w:rPr>
          <w:rFonts w:ascii="Arial" w:hAnsi="Arial" w:cs="Arial"/>
          <w:bCs/>
          <w:sz w:val="22"/>
          <w:szCs w:val="22"/>
        </w:rPr>
        <w:t xml:space="preserve"> do ochrony urządzeń mobilnych wraz </w:t>
      </w:r>
      <w:r w:rsidR="00170875">
        <w:rPr>
          <w:rFonts w:ascii="Arial" w:hAnsi="Arial" w:cs="Arial"/>
          <w:bCs/>
          <w:sz w:val="22"/>
          <w:szCs w:val="22"/>
        </w:rPr>
        <w:t>z </w:t>
      </w:r>
      <w:r w:rsidRPr="0082171F">
        <w:rPr>
          <w:rFonts w:ascii="Arial" w:hAnsi="Arial" w:cs="Arial"/>
          <w:bCs/>
          <w:sz w:val="22"/>
          <w:szCs w:val="22"/>
        </w:rPr>
        <w:t xml:space="preserve">centralną konsolą zarządzającą albo dostawa </w:t>
      </w:r>
      <w:proofErr w:type="spellStart"/>
      <w:r w:rsidRPr="0082171F">
        <w:rPr>
          <w:rFonts w:ascii="Arial" w:hAnsi="Arial" w:cs="Arial"/>
          <w:bCs/>
          <w:sz w:val="22"/>
          <w:szCs w:val="22"/>
        </w:rPr>
        <w:t>oprogramowań</w:t>
      </w:r>
      <w:proofErr w:type="spellEnd"/>
      <w:r w:rsidRPr="0082171F">
        <w:rPr>
          <w:rFonts w:ascii="Arial" w:hAnsi="Arial" w:cs="Arial"/>
          <w:bCs/>
          <w:sz w:val="22"/>
          <w:szCs w:val="22"/>
        </w:rPr>
        <w:t xml:space="preserve"> równoważnych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BB43AC">
        <w:rPr>
          <w:rFonts w:ascii="Arial" w:hAnsi="Arial" w:cs="Arial"/>
          <w:bCs/>
          <w:sz w:val="22"/>
          <w:szCs w:val="22"/>
        </w:rPr>
        <w:t xml:space="preserve">– zgodnie ze specyfikacją określoną w </w:t>
      </w:r>
      <w:r w:rsidR="00BB43AC" w:rsidRPr="00BB43AC">
        <w:rPr>
          <w:rFonts w:ascii="Arial" w:hAnsi="Arial" w:cs="Arial"/>
          <w:b/>
          <w:sz w:val="22"/>
          <w:szCs w:val="22"/>
        </w:rPr>
        <w:t>Załączniku nr 2 – Opis przedmiotu analizy</w:t>
      </w:r>
      <w:r w:rsidR="00BB43AC">
        <w:rPr>
          <w:rFonts w:ascii="Arial" w:hAnsi="Arial" w:cs="Arial"/>
          <w:bCs/>
          <w:sz w:val="22"/>
          <w:szCs w:val="22"/>
        </w:rPr>
        <w:t>.</w:t>
      </w:r>
    </w:p>
    <w:p w14:paraId="5F01532A" w14:textId="3FE304AE" w:rsidR="00B80073" w:rsidRPr="008706D9" w:rsidRDefault="00211694" w:rsidP="008706D9">
      <w:pPr>
        <w:numPr>
          <w:ilvl w:val="0"/>
          <w:numId w:val="35"/>
        </w:numPr>
        <w:spacing w:after="240" w:line="276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>Planowany</w:t>
      </w:r>
      <w:r w:rsidR="00411C9C" w:rsidRPr="008706D9">
        <w:rPr>
          <w:rFonts w:ascii="Arial" w:hAnsi="Arial" w:cs="Arial"/>
          <w:bCs/>
          <w:sz w:val="22"/>
          <w:szCs w:val="22"/>
        </w:rPr>
        <w:t xml:space="preserve"> termin wykonania Z</w:t>
      </w:r>
      <w:r w:rsidR="00B80073" w:rsidRPr="008706D9">
        <w:rPr>
          <w:rFonts w:ascii="Arial" w:hAnsi="Arial" w:cs="Arial"/>
          <w:bCs/>
          <w:sz w:val="22"/>
          <w:szCs w:val="22"/>
        </w:rPr>
        <w:t>amówienia</w:t>
      </w:r>
      <w:r w:rsidR="0096641A" w:rsidRPr="008706D9">
        <w:rPr>
          <w:rFonts w:ascii="Arial" w:hAnsi="Arial" w:cs="Arial"/>
          <w:bCs/>
          <w:sz w:val="22"/>
          <w:szCs w:val="22"/>
        </w:rPr>
        <w:t xml:space="preserve">: </w:t>
      </w:r>
      <w:r w:rsidR="0082171F">
        <w:rPr>
          <w:rFonts w:ascii="Arial" w:hAnsi="Arial" w:cs="Arial"/>
          <w:bCs/>
          <w:sz w:val="22"/>
          <w:szCs w:val="22"/>
        </w:rPr>
        <w:t xml:space="preserve">sierpień </w:t>
      </w:r>
      <w:r w:rsidR="00DD40EA" w:rsidRPr="008706D9">
        <w:rPr>
          <w:rFonts w:ascii="Arial" w:hAnsi="Arial" w:cs="Arial"/>
          <w:bCs/>
          <w:sz w:val="22"/>
          <w:szCs w:val="22"/>
        </w:rPr>
        <w:t>202</w:t>
      </w:r>
      <w:r w:rsidR="00B70CA5" w:rsidRPr="008706D9">
        <w:rPr>
          <w:rFonts w:ascii="Arial" w:hAnsi="Arial" w:cs="Arial"/>
          <w:bCs/>
          <w:sz w:val="22"/>
          <w:szCs w:val="22"/>
        </w:rPr>
        <w:t>6</w:t>
      </w:r>
      <w:r w:rsidR="00281DC1" w:rsidRPr="008706D9">
        <w:rPr>
          <w:rFonts w:ascii="Arial" w:hAnsi="Arial" w:cs="Arial"/>
          <w:bCs/>
          <w:sz w:val="22"/>
          <w:szCs w:val="22"/>
        </w:rPr>
        <w:t xml:space="preserve"> </w:t>
      </w:r>
      <w:r w:rsidR="008E5F8E" w:rsidRPr="008706D9">
        <w:rPr>
          <w:rFonts w:ascii="Arial" w:hAnsi="Arial" w:cs="Arial"/>
          <w:bCs/>
          <w:sz w:val="22"/>
          <w:szCs w:val="22"/>
        </w:rPr>
        <w:t>r.</w:t>
      </w:r>
    </w:p>
    <w:p w14:paraId="0DF4F218" w14:textId="6B5BFF3A" w:rsidR="00314091" w:rsidRPr="008706D9" w:rsidRDefault="00211694" w:rsidP="008706D9">
      <w:pPr>
        <w:numPr>
          <w:ilvl w:val="0"/>
          <w:numId w:val="35"/>
        </w:numPr>
        <w:spacing w:after="120" w:line="276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Zamawiający </w:t>
      </w:r>
      <w:r w:rsidR="00C31065" w:rsidRPr="008706D9">
        <w:rPr>
          <w:rFonts w:ascii="Arial" w:hAnsi="Arial" w:cs="Arial"/>
          <w:bCs/>
          <w:sz w:val="22"/>
          <w:szCs w:val="22"/>
        </w:rPr>
        <w:t>oświadcza</w:t>
      </w:r>
      <w:r w:rsidRPr="008706D9">
        <w:rPr>
          <w:rFonts w:ascii="Arial" w:hAnsi="Arial" w:cs="Arial"/>
          <w:bCs/>
          <w:sz w:val="22"/>
          <w:szCs w:val="22"/>
        </w:rPr>
        <w:t xml:space="preserve">, że przedmiotowe zaproszenie </w:t>
      </w:r>
      <w:r w:rsidRPr="008706D9">
        <w:rPr>
          <w:rFonts w:ascii="Arial" w:hAnsi="Arial" w:cs="Arial"/>
          <w:b/>
          <w:sz w:val="22"/>
          <w:szCs w:val="22"/>
        </w:rPr>
        <w:t>nie stanowi oferty</w:t>
      </w:r>
      <w:r w:rsidRPr="008706D9">
        <w:rPr>
          <w:rFonts w:ascii="Arial" w:hAnsi="Arial" w:cs="Arial"/>
          <w:bCs/>
          <w:sz w:val="22"/>
          <w:szCs w:val="22"/>
        </w:rPr>
        <w:t xml:space="preserve"> w rozumieniu</w:t>
      </w:r>
      <w:r w:rsidR="00B80073" w:rsidRPr="008706D9">
        <w:rPr>
          <w:rFonts w:ascii="Arial" w:hAnsi="Arial" w:cs="Arial"/>
          <w:bCs/>
          <w:sz w:val="22"/>
          <w:szCs w:val="22"/>
        </w:rPr>
        <w:t xml:space="preserve"> </w:t>
      </w:r>
      <w:r w:rsidR="005A2540" w:rsidRPr="008706D9">
        <w:rPr>
          <w:rFonts w:ascii="Arial" w:hAnsi="Arial" w:cs="Arial"/>
          <w:bCs/>
          <w:sz w:val="22"/>
          <w:szCs w:val="22"/>
        </w:rPr>
        <w:t>art. </w:t>
      </w:r>
      <w:r w:rsidR="00B80073" w:rsidRPr="008706D9">
        <w:rPr>
          <w:rFonts w:ascii="Arial" w:hAnsi="Arial" w:cs="Arial"/>
          <w:bCs/>
          <w:sz w:val="22"/>
          <w:szCs w:val="22"/>
        </w:rPr>
        <w:t>66 ustawy z dnia 23</w:t>
      </w:r>
      <w:r w:rsidR="00255F7F" w:rsidRPr="008706D9">
        <w:rPr>
          <w:rFonts w:ascii="Arial" w:hAnsi="Arial" w:cs="Arial"/>
          <w:bCs/>
          <w:sz w:val="22"/>
          <w:szCs w:val="22"/>
        </w:rPr>
        <w:t xml:space="preserve"> kwietnia </w:t>
      </w:r>
      <w:r w:rsidR="00B80073" w:rsidRPr="008706D9">
        <w:rPr>
          <w:rFonts w:ascii="Arial" w:hAnsi="Arial" w:cs="Arial"/>
          <w:bCs/>
          <w:sz w:val="22"/>
          <w:szCs w:val="22"/>
        </w:rPr>
        <w:t>1964 r</w:t>
      </w:r>
      <w:r w:rsidR="00255F7F" w:rsidRPr="008706D9">
        <w:rPr>
          <w:rFonts w:ascii="Arial" w:hAnsi="Arial" w:cs="Arial"/>
          <w:bCs/>
          <w:sz w:val="22"/>
          <w:szCs w:val="22"/>
        </w:rPr>
        <w:t>oku</w:t>
      </w:r>
      <w:r w:rsidR="00B80073" w:rsidRPr="008706D9">
        <w:rPr>
          <w:rFonts w:ascii="Arial" w:hAnsi="Arial" w:cs="Arial"/>
          <w:bCs/>
          <w:sz w:val="22"/>
          <w:szCs w:val="22"/>
        </w:rPr>
        <w:t>. Kodeks cywilny (tj. Dz. U. z 20</w:t>
      </w:r>
      <w:r w:rsidR="00205797" w:rsidRPr="008706D9">
        <w:rPr>
          <w:rFonts w:ascii="Arial" w:hAnsi="Arial" w:cs="Arial"/>
          <w:bCs/>
          <w:sz w:val="22"/>
          <w:szCs w:val="22"/>
        </w:rPr>
        <w:t>2</w:t>
      </w:r>
      <w:r w:rsidR="00255F7F" w:rsidRPr="008706D9">
        <w:rPr>
          <w:rFonts w:ascii="Arial" w:hAnsi="Arial" w:cs="Arial"/>
          <w:bCs/>
          <w:sz w:val="22"/>
          <w:szCs w:val="22"/>
        </w:rPr>
        <w:t>5</w:t>
      </w:r>
      <w:r w:rsidR="00B80073" w:rsidRPr="008706D9">
        <w:rPr>
          <w:rFonts w:ascii="Arial" w:hAnsi="Arial" w:cs="Arial"/>
          <w:bCs/>
          <w:sz w:val="22"/>
          <w:szCs w:val="22"/>
        </w:rPr>
        <w:t xml:space="preserve"> r., poz. </w:t>
      </w:r>
      <w:r w:rsidR="00205797" w:rsidRPr="008706D9">
        <w:rPr>
          <w:rFonts w:ascii="Arial" w:hAnsi="Arial" w:cs="Arial"/>
          <w:bCs/>
          <w:sz w:val="22"/>
          <w:szCs w:val="22"/>
        </w:rPr>
        <w:t>1</w:t>
      </w:r>
      <w:r w:rsidR="00255F7F" w:rsidRPr="008706D9">
        <w:rPr>
          <w:rFonts w:ascii="Arial" w:hAnsi="Arial" w:cs="Arial"/>
          <w:bCs/>
          <w:sz w:val="22"/>
          <w:szCs w:val="22"/>
        </w:rPr>
        <w:t>071</w:t>
      </w:r>
      <w:r w:rsidR="00B80073" w:rsidRPr="008706D9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="00B80073" w:rsidRPr="008706D9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B80073" w:rsidRPr="008706D9">
        <w:rPr>
          <w:rFonts w:ascii="Arial" w:hAnsi="Arial" w:cs="Arial"/>
          <w:bCs/>
          <w:sz w:val="22"/>
          <w:szCs w:val="22"/>
        </w:rPr>
        <w:t xml:space="preserve">. zm.), </w:t>
      </w:r>
      <w:r w:rsidRPr="008706D9">
        <w:rPr>
          <w:rFonts w:ascii="Arial" w:hAnsi="Arial" w:cs="Arial"/>
          <w:bCs/>
          <w:sz w:val="22"/>
          <w:szCs w:val="22"/>
        </w:rPr>
        <w:t>nie jest</w:t>
      </w:r>
      <w:r w:rsidR="00475AFC" w:rsidRPr="008706D9">
        <w:rPr>
          <w:rFonts w:ascii="Arial" w:hAnsi="Arial" w:cs="Arial"/>
          <w:bCs/>
          <w:sz w:val="22"/>
          <w:szCs w:val="22"/>
        </w:rPr>
        <w:t xml:space="preserve"> wstępną konsultacją rynkową</w:t>
      </w:r>
      <w:r w:rsidR="00B80073" w:rsidRPr="008706D9">
        <w:rPr>
          <w:rFonts w:ascii="Arial" w:hAnsi="Arial" w:cs="Arial"/>
          <w:bCs/>
          <w:sz w:val="22"/>
          <w:szCs w:val="22"/>
        </w:rPr>
        <w:t xml:space="preserve">, zaproszeniem do składania ofert, </w:t>
      </w:r>
      <w:r w:rsidRPr="008706D9">
        <w:rPr>
          <w:rFonts w:ascii="Arial" w:hAnsi="Arial" w:cs="Arial"/>
          <w:bCs/>
          <w:sz w:val="22"/>
          <w:szCs w:val="22"/>
        </w:rPr>
        <w:t xml:space="preserve">ogłoszeniem </w:t>
      </w:r>
      <w:r w:rsidR="005A2540" w:rsidRPr="008706D9">
        <w:rPr>
          <w:rFonts w:ascii="Arial" w:hAnsi="Arial" w:cs="Arial"/>
          <w:bCs/>
          <w:sz w:val="22"/>
          <w:szCs w:val="22"/>
        </w:rPr>
        <w:t>o </w:t>
      </w:r>
      <w:r w:rsidRPr="008706D9">
        <w:rPr>
          <w:rFonts w:ascii="Arial" w:hAnsi="Arial" w:cs="Arial"/>
          <w:bCs/>
          <w:sz w:val="22"/>
          <w:szCs w:val="22"/>
        </w:rPr>
        <w:t xml:space="preserve">zamówieniu </w:t>
      </w:r>
      <w:r w:rsidR="00C31065" w:rsidRPr="008706D9">
        <w:rPr>
          <w:rFonts w:ascii="Arial" w:hAnsi="Arial" w:cs="Arial"/>
          <w:bCs/>
          <w:sz w:val="22"/>
          <w:szCs w:val="22"/>
        </w:rPr>
        <w:t xml:space="preserve">ani inną formą wszczęcia postępowania </w:t>
      </w:r>
      <w:r w:rsidRPr="008706D9">
        <w:rPr>
          <w:rFonts w:ascii="Arial" w:hAnsi="Arial" w:cs="Arial"/>
          <w:bCs/>
          <w:sz w:val="22"/>
          <w:szCs w:val="22"/>
        </w:rPr>
        <w:t xml:space="preserve">w rozumieniu </w:t>
      </w:r>
      <w:r w:rsidR="004E13B9" w:rsidRPr="008706D9">
        <w:rPr>
          <w:rFonts w:ascii="Arial" w:hAnsi="Arial" w:cs="Arial"/>
          <w:bCs/>
          <w:sz w:val="22"/>
          <w:szCs w:val="22"/>
        </w:rPr>
        <w:t>ustawy z dnia 11 września 2019 r</w:t>
      </w:r>
      <w:r w:rsidR="00255F7F" w:rsidRPr="008706D9">
        <w:rPr>
          <w:rFonts w:ascii="Arial" w:hAnsi="Arial" w:cs="Arial"/>
          <w:bCs/>
          <w:sz w:val="22"/>
          <w:szCs w:val="22"/>
        </w:rPr>
        <w:t>oku</w:t>
      </w:r>
      <w:r w:rsidR="004E13B9" w:rsidRPr="008706D9">
        <w:rPr>
          <w:rFonts w:ascii="Arial" w:hAnsi="Arial" w:cs="Arial"/>
          <w:bCs/>
          <w:sz w:val="22"/>
          <w:szCs w:val="22"/>
        </w:rPr>
        <w:t>. Prawo zamówień publicznych (Dz. U. z 20</w:t>
      </w:r>
      <w:r w:rsidR="00CE193B" w:rsidRPr="008706D9">
        <w:rPr>
          <w:rFonts w:ascii="Arial" w:hAnsi="Arial" w:cs="Arial"/>
          <w:bCs/>
          <w:sz w:val="22"/>
          <w:szCs w:val="22"/>
        </w:rPr>
        <w:t>2</w:t>
      </w:r>
      <w:r w:rsidR="00255F7F" w:rsidRPr="008706D9">
        <w:rPr>
          <w:rFonts w:ascii="Arial" w:hAnsi="Arial" w:cs="Arial"/>
          <w:bCs/>
          <w:sz w:val="22"/>
          <w:szCs w:val="22"/>
        </w:rPr>
        <w:t>4</w:t>
      </w:r>
      <w:r w:rsidR="004E13B9" w:rsidRPr="008706D9">
        <w:rPr>
          <w:rFonts w:ascii="Arial" w:hAnsi="Arial" w:cs="Arial"/>
          <w:bCs/>
          <w:sz w:val="22"/>
          <w:szCs w:val="22"/>
        </w:rPr>
        <w:t xml:space="preserve"> r., poz. </w:t>
      </w:r>
      <w:r w:rsidR="00CE193B" w:rsidRPr="008706D9">
        <w:rPr>
          <w:rFonts w:ascii="Arial" w:hAnsi="Arial" w:cs="Arial"/>
          <w:bCs/>
          <w:sz w:val="22"/>
          <w:szCs w:val="22"/>
        </w:rPr>
        <w:t>1</w:t>
      </w:r>
      <w:r w:rsidR="00255F7F" w:rsidRPr="008706D9">
        <w:rPr>
          <w:rFonts w:ascii="Arial" w:hAnsi="Arial" w:cs="Arial"/>
          <w:bCs/>
          <w:sz w:val="22"/>
          <w:szCs w:val="22"/>
        </w:rPr>
        <w:t>320</w:t>
      </w:r>
      <w:r w:rsidR="004E13B9" w:rsidRPr="008706D9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="004E13B9" w:rsidRPr="008706D9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4E13B9" w:rsidRPr="008706D9">
        <w:rPr>
          <w:rFonts w:ascii="Arial" w:hAnsi="Arial" w:cs="Arial"/>
          <w:bCs/>
          <w:sz w:val="22"/>
          <w:szCs w:val="22"/>
        </w:rPr>
        <w:t>. zm.)</w:t>
      </w:r>
      <w:r w:rsidR="00D635A3" w:rsidRPr="008706D9">
        <w:rPr>
          <w:rFonts w:ascii="Arial" w:hAnsi="Arial" w:cs="Arial"/>
          <w:bCs/>
          <w:sz w:val="22"/>
          <w:szCs w:val="22"/>
        </w:rPr>
        <w:t>.</w:t>
      </w:r>
      <w:r w:rsidRPr="008706D9">
        <w:rPr>
          <w:rFonts w:ascii="Arial" w:hAnsi="Arial" w:cs="Arial"/>
          <w:bCs/>
          <w:sz w:val="22"/>
          <w:szCs w:val="22"/>
        </w:rPr>
        <w:t>Ma ono na celu wyłącznie roz</w:t>
      </w:r>
      <w:r w:rsidR="00840F4C" w:rsidRPr="008706D9">
        <w:rPr>
          <w:rFonts w:ascii="Arial" w:hAnsi="Arial" w:cs="Arial"/>
          <w:bCs/>
          <w:sz w:val="22"/>
          <w:szCs w:val="22"/>
        </w:rPr>
        <w:t xml:space="preserve">poznanie </w:t>
      </w:r>
      <w:r w:rsidRPr="008706D9">
        <w:rPr>
          <w:rFonts w:ascii="Arial" w:hAnsi="Arial" w:cs="Arial"/>
          <w:bCs/>
          <w:sz w:val="22"/>
          <w:szCs w:val="22"/>
        </w:rPr>
        <w:t xml:space="preserve">cen </w:t>
      </w:r>
      <w:r w:rsidR="00840F4C" w:rsidRPr="008706D9">
        <w:rPr>
          <w:rFonts w:ascii="Arial" w:hAnsi="Arial" w:cs="Arial"/>
          <w:bCs/>
          <w:sz w:val="22"/>
          <w:szCs w:val="22"/>
        </w:rPr>
        <w:t xml:space="preserve">na danym </w:t>
      </w:r>
      <w:r w:rsidRPr="008706D9">
        <w:rPr>
          <w:rFonts w:ascii="Arial" w:hAnsi="Arial" w:cs="Arial"/>
          <w:bCs/>
          <w:sz w:val="22"/>
          <w:szCs w:val="22"/>
        </w:rPr>
        <w:t xml:space="preserve">rynku </w:t>
      </w:r>
      <w:r w:rsidR="00175FC3">
        <w:rPr>
          <w:rFonts w:ascii="Arial" w:hAnsi="Arial" w:cs="Arial"/>
          <w:bCs/>
          <w:sz w:val="22"/>
          <w:szCs w:val="22"/>
        </w:rPr>
        <w:t>w </w:t>
      </w:r>
      <w:r w:rsidR="00411C9C" w:rsidRPr="008706D9">
        <w:rPr>
          <w:rFonts w:ascii="Arial" w:hAnsi="Arial" w:cs="Arial"/>
          <w:bCs/>
          <w:sz w:val="22"/>
          <w:szCs w:val="22"/>
        </w:rPr>
        <w:t>zakresie przedmiotu Z</w:t>
      </w:r>
      <w:r w:rsidR="00840F4C" w:rsidRPr="008706D9">
        <w:rPr>
          <w:rFonts w:ascii="Arial" w:hAnsi="Arial" w:cs="Arial"/>
          <w:bCs/>
          <w:sz w:val="22"/>
          <w:szCs w:val="22"/>
        </w:rPr>
        <w:t xml:space="preserve">amówienia </w:t>
      </w:r>
      <w:r w:rsidRPr="008706D9">
        <w:rPr>
          <w:rFonts w:ascii="Arial" w:hAnsi="Arial" w:cs="Arial"/>
          <w:bCs/>
          <w:sz w:val="22"/>
          <w:szCs w:val="22"/>
        </w:rPr>
        <w:t xml:space="preserve">oraz uzyskanie wiedzy na temat </w:t>
      </w:r>
      <w:r w:rsidR="00C31065" w:rsidRPr="008706D9">
        <w:rPr>
          <w:rFonts w:ascii="Arial" w:hAnsi="Arial" w:cs="Arial"/>
          <w:bCs/>
          <w:sz w:val="22"/>
          <w:szCs w:val="22"/>
        </w:rPr>
        <w:t xml:space="preserve">ceny i </w:t>
      </w:r>
      <w:r w:rsidRPr="008706D9">
        <w:rPr>
          <w:rFonts w:ascii="Arial" w:hAnsi="Arial" w:cs="Arial"/>
          <w:bCs/>
          <w:sz w:val="22"/>
          <w:szCs w:val="22"/>
        </w:rPr>
        <w:t>k</w:t>
      </w:r>
      <w:r w:rsidR="00411C9C" w:rsidRPr="008706D9">
        <w:rPr>
          <w:rFonts w:ascii="Arial" w:hAnsi="Arial" w:cs="Arial"/>
          <w:bCs/>
          <w:sz w:val="22"/>
          <w:szCs w:val="22"/>
        </w:rPr>
        <w:t xml:space="preserve">osztów związanych </w:t>
      </w:r>
      <w:r w:rsidR="00124A34" w:rsidRPr="008706D9">
        <w:rPr>
          <w:rFonts w:ascii="Arial" w:hAnsi="Arial" w:cs="Arial"/>
          <w:bCs/>
          <w:sz w:val="22"/>
          <w:szCs w:val="22"/>
        </w:rPr>
        <w:t>z </w:t>
      </w:r>
      <w:r w:rsidR="00411C9C" w:rsidRPr="008706D9">
        <w:rPr>
          <w:rFonts w:ascii="Arial" w:hAnsi="Arial" w:cs="Arial"/>
          <w:bCs/>
          <w:sz w:val="22"/>
          <w:szCs w:val="22"/>
        </w:rPr>
        <w:t>planowanym Z</w:t>
      </w:r>
      <w:r w:rsidRPr="008706D9">
        <w:rPr>
          <w:rFonts w:ascii="Arial" w:hAnsi="Arial" w:cs="Arial"/>
          <w:bCs/>
          <w:sz w:val="22"/>
          <w:szCs w:val="22"/>
        </w:rPr>
        <w:t>amówieniem publicznym.</w:t>
      </w:r>
    </w:p>
    <w:p w14:paraId="4CD63313" w14:textId="21C3D8F8" w:rsidR="00A158A9" w:rsidRPr="008706D9" w:rsidRDefault="00840F4C" w:rsidP="008706D9">
      <w:pPr>
        <w:spacing w:after="240" w:line="276" w:lineRule="auto"/>
        <w:ind w:left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/>
          <w:sz w:val="22"/>
          <w:szCs w:val="22"/>
        </w:rPr>
        <w:t xml:space="preserve">Otrzymane od Państwa kalkulacje będą </w:t>
      </w:r>
      <w:r w:rsidR="004E2743" w:rsidRPr="008706D9">
        <w:rPr>
          <w:rFonts w:ascii="Arial" w:hAnsi="Arial" w:cs="Arial"/>
          <w:b/>
          <w:sz w:val="22"/>
          <w:szCs w:val="22"/>
        </w:rPr>
        <w:t>miały</w:t>
      </w:r>
      <w:r w:rsidRPr="008706D9">
        <w:rPr>
          <w:rFonts w:ascii="Arial" w:hAnsi="Arial" w:cs="Arial"/>
          <w:b/>
          <w:sz w:val="22"/>
          <w:szCs w:val="22"/>
        </w:rPr>
        <w:t xml:space="preserve"> </w:t>
      </w:r>
      <w:r w:rsidR="004E2743" w:rsidRPr="008706D9">
        <w:rPr>
          <w:rFonts w:ascii="Arial" w:hAnsi="Arial" w:cs="Arial"/>
          <w:b/>
          <w:sz w:val="22"/>
          <w:szCs w:val="22"/>
        </w:rPr>
        <w:t xml:space="preserve">charakter </w:t>
      </w:r>
      <w:r w:rsidRPr="008706D9">
        <w:rPr>
          <w:rFonts w:ascii="Arial" w:hAnsi="Arial" w:cs="Arial"/>
          <w:b/>
          <w:sz w:val="22"/>
          <w:szCs w:val="22"/>
        </w:rPr>
        <w:t>wyłącznie informacyjny</w:t>
      </w:r>
      <w:r w:rsidR="00D635A3" w:rsidRPr="008706D9">
        <w:rPr>
          <w:rFonts w:ascii="Arial" w:hAnsi="Arial" w:cs="Arial"/>
          <w:bCs/>
          <w:sz w:val="22"/>
          <w:szCs w:val="22"/>
        </w:rPr>
        <w:t>.</w:t>
      </w:r>
    </w:p>
    <w:p w14:paraId="290B546C" w14:textId="6BE116E6" w:rsidR="00C31065" w:rsidRPr="008706D9" w:rsidRDefault="00211694" w:rsidP="008706D9">
      <w:pPr>
        <w:numPr>
          <w:ilvl w:val="0"/>
          <w:numId w:val="35"/>
        </w:numPr>
        <w:spacing w:after="240" w:line="276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Zamawiający prosi o przekazanie informacji w </w:t>
      </w:r>
      <w:r w:rsidR="002C6E2E" w:rsidRPr="008706D9">
        <w:rPr>
          <w:rFonts w:ascii="Arial" w:hAnsi="Arial" w:cs="Arial"/>
          <w:bCs/>
          <w:sz w:val="22"/>
          <w:szCs w:val="22"/>
        </w:rPr>
        <w:t>powyższym</w:t>
      </w:r>
      <w:r w:rsidRPr="008706D9">
        <w:rPr>
          <w:rFonts w:ascii="Arial" w:hAnsi="Arial" w:cs="Arial"/>
          <w:bCs/>
          <w:sz w:val="22"/>
          <w:szCs w:val="22"/>
        </w:rPr>
        <w:t xml:space="preserve"> zakresie </w:t>
      </w:r>
      <w:r w:rsidR="00281DC1" w:rsidRPr="008706D9">
        <w:rPr>
          <w:rFonts w:ascii="Arial" w:hAnsi="Arial" w:cs="Arial"/>
          <w:b/>
          <w:sz w:val="22"/>
          <w:szCs w:val="22"/>
        </w:rPr>
        <w:t>do dnia</w:t>
      </w:r>
      <w:r w:rsidR="00BB43AC">
        <w:rPr>
          <w:rFonts w:ascii="Arial" w:hAnsi="Arial" w:cs="Arial"/>
          <w:b/>
          <w:sz w:val="22"/>
          <w:szCs w:val="22"/>
        </w:rPr>
        <w:t xml:space="preserve"> </w:t>
      </w:r>
      <w:r w:rsidR="0082171F">
        <w:rPr>
          <w:rFonts w:ascii="Arial" w:hAnsi="Arial" w:cs="Arial"/>
          <w:b/>
          <w:sz w:val="22"/>
          <w:szCs w:val="22"/>
        </w:rPr>
        <w:t>15</w:t>
      </w:r>
      <w:r w:rsidR="00BB43AC">
        <w:rPr>
          <w:rFonts w:ascii="Arial" w:hAnsi="Arial" w:cs="Arial"/>
          <w:b/>
          <w:sz w:val="22"/>
          <w:szCs w:val="22"/>
        </w:rPr>
        <w:t xml:space="preserve"> </w:t>
      </w:r>
      <w:r w:rsidR="0082171F">
        <w:rPr>
          <w:rFonts w:ascii="Arial" w:hAnsi="Arial" w:cs="Arial"/>
          <w:b/>
          <w:sz w:val="22"/>
          <w:szCs w:val="22"/>
        </w:rPr>
        <w:t xml:space="preserve">maja </w:t>
      </w:r>
      <w:r w:rsidR="00610CE5" w:rsidRPr="008706D9">
        <w:rPr>
          <w:rFonts w:ascii="Arial" w:hAnsi="Arial" w:cs="Arial"/>
          <w:b/>
          <w:sz w:val="22"/>
          <w:szCs w:val="22"/>
        </w:rPr>
        <w:t>2026 roku</w:t>
      </w:r>
      <w:r w:rsidRPr="008706D9">
        <w:rPr>
          <w:rFonts w:ascii="Arial" w:hAnsi="Arial" w:cs="Arial"/>
          <w:bCs/>
          <w:sz w:val="22"/>
          <w:szCs w:val="22"/>
        </w:rPr>
        <w:t>,</w:t>
      </w:r>
      <w:r w:rsidR="000C569D">
        <w:rPr>
          <w:rFonts w:ascii="Arial" w:hAnsi="Arial" w:cs="Arial"/>
          <w:bCs/>
          <w:sz w:val="22"/>
          <w:szCs w:val="22"/>
        </w:rPr>
        <w:t xml:space="preserve"> poprzez wypełniony </w:t>
      </w:r>
      <w:r w:rsidR="000C569D" w:rsidRPr="000C569D">
        <w:rPr>
          <w:rFonts w:ascii="Arial" w:hAnsi="Arial" w:cs="Arial"/>
          <w:b/>
          <w:sz w:val="22"/>
          <w:szCs w:val="22"/>
        </w:rPr>
        <w:t xml:space="preserve">Załącznik nr 1 – </w:t>
      </w:r>
      <w:r w:rsidR="003932C8" w:rsidRPr="003932C8">
        <w:rPr>
          <w:rFonts w:ascii="Arial" w:hAnsi="Arial" w:cs="Arial"/>
          <w:b/>
          <w:sz w:val="22"/>
          <w:szCs w:val="22"/>
        </w:rPr>
        <w:t xml:space="preserve">Formularz szacowania wartości analizy </w:t>
      </w:r>
      <w:r w:rsidR="00C31065" w:rsidRPr="008706D9">
        <w:rPr>
          <w:rFonts w:ascii="Arial" w:hAnsi="Arial" w:cs="Arial"/>
          <w:bCs/>
          <w:sz w:val="22"/>
          <w:szCs w:val="22"/>
        </w:rPr>
        <w:t>za pośrednictwem poczty elektronicznej</w:t>
      </w:r>
      <w:r w:rsidR="002C6E2E" w:rsidRPr="008706D9">
        <w:rPr>
          <w:rFonts w:ascii="Arial" w:hAnsi="Arial" w:cs="Arial"/>
          <w:bCs/>
          <w:sz w:val="22"/>
          <w:szCs w:val="22"/>
        </w:rPr>
        <w:t>,</w:t>
      </w:r>
      <w:r w:rsidR="00C31065" w:rsidRPr="008706D9">
        <w:rPr>
          <w:rFonts w:ascii="Arial" w:hAnsi="Arial" w:cs="Arial"/>
          <w:bCs/>
          <w:sz w:val="22"/>
          <w:szCs w:val="22"/>
        </w:rPr>
        <w:t xml:space="preserve"> na adres </w:t>
      </w:r>
      <w:r w:rsidR="002C6E2E" w:rsidRPr="008706D9">
        <w:rPr>
          <w:rFonts w:ascii="Arial" w:hAnsi="Arial" w:cs="Arial"/>
          <w:bCs/>
          <w:sz w:val="22"/>
          <w:szCs w:val="22"/>
        </w:rPr>
        <w:t>e-mail:</w:t>
      </w:r>
      <w:r w:rsidR="008706D9">
        <w:rPr>
          <w:rFonts w:ascii="Arial" w:hAnsi="Arial" w:cs="Arial"/>
          <w:bCs/>
          <w:sz w:val="22"/>
          <w:szCs w:val="22"/>
        </w:rPr>
        <w:t xml:space="preserve"> </w:t>
      </w:r>
      <w:hyperlink r:id="rId8" w:history="1">
        <w:r w:rsidR="008706D9" w:rsidRPr="00171499">
          <w:rPr>
            <w:rStyle w:val="Hipercze"/>
            <w:rFonts w:ascii="Arial" w:hAnsi="Arial" w:cs="Arial"/>
            <w:bCs/>
            <w:sz w:val="22"/>
            <w:szCs w:val="22"/>
          </w:rPr>
          <w:t>zamowienia.it@krakow.sa.gov.pl</w:t>
        </w:r>
      </w:hyperlink>
    </w:p>
    <w:p w14:paraId="5E00A9FD" w14:textId="77777777" w:rsidR="008706D9" w:rsidRDefault="0091324F" w:rsidP="008706D9">
      <w:pPr>
        <w:numPr>
          <w:ilvl w:val="0"/>
          <w:numId w:val="35"/>
        </w:numPr>
        <w:spacing w:after="60" w:line="276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>Osoby wskazane do kontaktu w ramach niniejszego rozeznania:</w:t>
      </w:r>
    </w:p>
    <w:p w14:paraId="64C4ECBF" w14:textId="701397CD" w:rsidR="0082171F" w:rsidRPr="0082171F" w:rsidRDefault="008706D9" w:rsidP="0082171F">
      <w:pPr>
        <w:pStyle w:val="Akapitzlist"/>
        <w:numPr>
          <w:ilvl w:val="0"/>
          <w:numId w:val="38"/>
        </w:numPr>
        <w:spacing w:after="60" w:line="276" w:lineRule="auto"/>
        <w:ind w:left="284" w:hanging="142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sz w:val="22"/>
          <w:szCs w:val="22"/>
        </w:rPr>
        <w:t xml:space="preserve">Pan </w:t>
      </w:r>
      <w:r w:rsidR="0082171F">
        <w:rPr>
          <w:rFonts w:ascii="Arial" w:hAnsi="Arial" w:cs="Arial"/>
          <w:sz w:val="22"/>
          <w:szCs w:val="22"/>
        </w:rPr>
        <w:t>Marcin Machulak</w:t>
      </w:r>
      <w:r w:rsidRPr="008706D9">
        <w:rPr>
          <w:rFonts w:ascii="Arial" w:hAnsi="Arial" w:cs="Arial"/>
          <w:sz w:val="22"/>
          <w:szCs w:val="22"/>
        </w:rPr>
        <w:t xml:space="preserve">, </w:t>
      </w:r>
      <w:r w:rsidR="00610CE5" w:rsidRPr="008706D9">
        <w:rPr>
          <w:rFonts w:ascii="Arial" w:hAnsi="Arial" w:cs="Arial"/>
          <w:sz w:val="22"/>
          <w:szCs w:val="22"/>
        </w:rPr>
        <w:t xml:space="preserve">e-mail: </w:t>
      </w:r>
      <w:hyperlink r:id="rId9" w:history="1">
        <w:r w:rsidR="0082171F" w:rsidRPr="00A90962">
          <w:rPr>
            <w:rStyle w:val="Hipercze"/>
            <w:rFonts w:ascii="Arial" w:hAnsi="Arial" w:cs="Arial"/>
            <w:sz w:val="22"/>
            <w:szCs w:val="22"/>
          </w:rPr>
          <w:t>marcin.machulak@krakow.sa.gov.pl</w:t>
        </w:r>
      </w:hyperlink>
      <w:r w:rsidR="0082171F">
        <w:rPr>
          <w:rFonts w:ascii="Arial" w:hAnsi="Arial" w:cs="Arial"/>
          <w:sz w:val="22"/>
          <w:szCs w:val="22"/>
        </w:rPr>
        <w:t xml:space="preserve">, </w:t>
      </w:r>
      <w:r w:rsidR="00610CE5" w:rsidRPr="008706D9">
        <w:rPr>
          <w:rFonts w:ascii="Arial" w:hAnsi="Arial" w:cs="Arial"/>
          <w:sz w:val="22"/>
          <w:szCs w:val="22"/>
        </w:rPr>
        <w:t>tel.:</w:t>
      </w:r>
      <w:r w:rsidRPr="008706D9">
        <w:rPr>
          <w:rFonts w:ascii="Arial" w:hAnsi="Arial" w:cs="Arial"/>
          <w:sz w:val="22"/>
          <w:szCs w:val="22"/>
        </w:rPr>
        <w:t xml:space="preserve"> +48 12 417 </w:t>
      </w:r>
      <w:r w:rsidR="0082171F">
        <w:rPr>
          <w:rFonts w:ascii="Arial" w:hAnsi="Arial" w:cs="Arial"/>
          <w:sz w:val="22"/>
          <w:szCs w:val="22"/>
        </w:rPr>
        <w:t>56 53</w:t>
      </w:r>
    </w:p>
    <w:p w14:paraId="7674ED77" w14:textId="694B7EFA" w:rsidR="0082171F" w:rsidRDefault="0082171F" w:rsidP="0082171F">
      <w:pPr>
        <w:pStyle w:val="Akapitzlist"/>
        <w:numPr>
          <w:ilvl w:val="0"/>
          <w:numId w:val="38"/>
        </w:numPr>
        <w:spacing w:after="240" w:line="276" w:lineRule="auto"/>
        <w:ind w:left="284" w:right="1276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Pani Małgorzata Kapustka, e-mail: </w:t>
      </w:r>
      <w:hyperlink r:id="rId10" w:history="1">
        <w:r w:rsidRPr="00A90962">
          <w:rPr>
            <w:rStyle w:val="Hipercze"/>
            <w:rFonts w:ascii="Arial" w:hAnsi="Arial" w:cs="Arial"/>
            <w:sz w:val="22"/>
            <w:szCs w:val="22"/>
          </w:rPr>
          <w:t>malgorzata.kapustka@krakow.sa.gov.pl</w:t>
        </w:r>
      </w:hyperlink>
      <w:r>
        <w:rPr>
          <w:rFonts w:ascii="Arial" w:hAnsi="Arial" w:cs="Arial"/>
          <w:sz w:val="22"/>
          <w:szCs w:val="22"/>
        </w:rPr>
        <w:t>, tel.: +48 12 417 53 09</w:t>
      </w:r>
    </w:p>
    <w:p w14:paraId="105328F2" w14:textId="77777777" w:rsidR="0082171F" w:rsidRDefault="0082171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8D911FA" w14:textId="15E5BCF3" w:rsidR="003B1413" w:rsidRPr="008706D9" w:rsidRDefault="003B1413" w:rsidP="008706D9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lastRenderedPageBreak/>
        <w:t>Wykaz załączników:</w:t>
      </w:r>
    </w:p>
    <w:p w14:paraId="63767459" w14:textId="4946E97C" w:rsidR="002C6E2E" w:rsidRDefault="00E55D10" w:rsidP="00BB43AC">
      <w:pPr>
        <w:pStyle w:val="Akapitzlist"/>
        <w:spacing w:line="276" w:lineRule="auto"/>
        <w:ind w:left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Załącznik nr </w:t>
      </w:r>
      <w:r w:rsidR="00610CE5" w:rsidRPr="008706D9">
        <w:rPr>
          <w:rFonts w:ascii="Arial" w:hAnsi="Arial" w:cs="Arial"/>
          <w:bCs/>
          <w:sz w:val="22"/>
          <w:szCs w:val="22"/>
        </w:rPr>
        <w:t>1</w:t>
      </w:r>
      <w:r w:rsidRPr="008706D9">
        <w:rPr>
          <w:rFonts w:ascii="Arial" w:hAnsi="Arial" w:cs="Arial"/>
          <w:bCs/>
          <w:sz w:val="22"/>
          <w:szCs w:val="22"/>
        </w:rPr>
        <w:t xml:space="preserve"> –</w:t>
      </w:r>
      <w:r w:rsidR="00281DC1" w:rsidRPr="008706D9">
        <w:rPr>
          <w:rFonts w:ascii="Arial" w:hAnsi="Arial" w:cs="Arial"/>
          <w:bCs/>
          <w:sz w:val="22"/>
          <w:szCs w:val="22"/>
        </w:rPr>
        <w:t xml:space="preserve"> Formularz szacowania wartości </w:t>
      </w:r>
      <w:r w:rsidR="000C569D">
        <w:rPr>
          <w:rFonts w:ascii="Arial" w:hAnsi="Arial" w:cs="Arial"/>
          <w:bCs/>
          <w:sz w:val="22"/>
          <w:szCs w:val="22"/>
        </w:rPr>
        <w:t>analizy</w:t>
      </w:r>
      <w:r w:rsidR="00BB43AC">
        <w:rPr>
          <w:rFonts w:ascii="Arial" w:hAnsi="Arial" w:cs="Arial"/>
          <w:bCs/>
          <w:sz w:val="22"/>
          <w:szCs w:val="22"/>
        </w:rPr>
        <w:t>,</w:t>
      </w:r>
    </w:p>
    <w:p w14:paraId="027B2C51" w14:textId="061FE0D8" w:rsidR="00BB43AC" w:rsidRPr="008706D9" w:rsidRDefault="00BB43AC" w:rsidP="0082171F">
      <w:pPr>
        <w:pStyle w:val="Akapitzlist"/>
        <w:spacing w:after="480" w:line="276" w:lineRule="auto"/>
        <w:ind w:left="357"/>
        <w:rPr>
          <w:rFonts w:ascii="Arial" w:hAnsi="Arial" w:cs="Arial"/>
          <w:noProof/>
          <w:sz w:val="22"/>
          <w:szCs w:val="22"/>
        </w:rPr>
      </w:pPr>
      <w:r w:rsidRPr="00BB43AC">
        <w:rPr>
          <w:rFonts w:ascii="Arial" w:hAnsi="Arial" w:cs="Arial"/>
          <w:noProof/>
          <w:sz w:val="22"/>
          <w:szCs w:val="22"/>
        </w:rPr>
        <w:t xml:space="preserve">Załącznik nr </w:t>
      </w:r>
      <w:r>
        <w:rPr>
          <w:rFonts w:ascii="Arial" w:hAnsi="Arial" w:cs="Arial"/>
          <w:noProof/>
          <w:sz w:val="22"/>
          <w:szCs w:val="22"/>
        </w:rPr>
        <w:t>2</w:t>
      </w:r>
      <w:r w:rsidRPr="00BB43AC">
        <w:rPr>
          <w:rFonts w:ascii="Arial" w:hAnsi="Arial" w:cs="Arial"/>
          <w:noProof/>
          <w:sz w:val="22"/>
          <w:szCs w:val="22"/>
        </w:rPr>
        <w:t xml:space="preserve"> – </w:t>
      </w:r>
      <w:r>
        <w:rPr>
          <w:rFonts w:ascii="Arial" w:hAnsi="Arial" w:cs="Arial"/>
          <w:noProof/>
          <w:sz w:val="22"/>
          <w:szCs w:val="22"/>
        </w:rPr>
        <w:t>Opis przedmiotu analizy.</w:t>
      </w:r>
    </w:p>
    <w:p w14:paraId="4A2B4CD4" w14:textId="34029E0F" w:rsidR="00E55D10" w:rsidRPr="008706D9" w:rsidRDefault="002C6E2E" w:rsidP="008706D9">
      <w:pPr>
        <w:pStyle w:val="Akapitzlist"/>
        <w:spacing w:line="276" w:lineRule="auto"/>
        <w:ind w:left="360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inline distT="0" distB="0" distL="0" distR="0" wp14:anchorId="5EE4E49B" wp14:editId="527EF0A2">
                <wp:extent cx="2526112" cy="1288111"/>
                <wp:effectExtent l="0" t="0" r="26670" b="26670"/>
                <wp:docPr id="53976306" name="Pole tekstowe 2" descr="Informacja dot. podpisu elektronicznego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6112" cy="12881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6026E" w14:textId="77777777" w:rsidR="002C6E2E" w:rsidRPr="00CD39F0" w:rsidRDefault="002C6E2E" w:rsidP="002C6E2E">
                            <w:pPr>
                              <w:spacing w:after="6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D39F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Technik – Informatyk</w:t>
                            </w:r>
                          </w:p>
                          <w:p w14:paraId="7E381DE2" w14:textId="77777777" w:rsidR="002C6E2E" w:rsidRPr="00CD39F0" w:rsidRDefault="002C6E2E" w:rsidP="002C6E2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D39F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Sekcji ds. Obsługi Oddziału Informatycznego</w:t>
                            </w:r>
                          </w:p>
                          <w:p w14:paraId="49DF64D5" w14:textId="77777777" w:rsidR="002C6E2E" w:rsidRPr="00CD39F0" w:rsidRDefault="002C6E2E" w:rsidP="002C6E2E">
                            <w:pPr>
                              <w:spacing w:after="16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D39F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Sądu Apelacyjnego w Krakowie</w:t>
                            </w:r>
                          </w:p>
                          <w:p w14:paraId="1A2C116E" w14:textId="77777777" w:rsidR="002C6E2E" w:rsidRPr="00CD39F0" w:rsidRDefault="002C6E2E" w:rsidP="002C6E2E">
                            <w:pPr>
                              <w:pBdr>
                                <w:bottom w:val="single" w:sz="6" w:space="1" w:color="auto"/>
                              </w:pBdr>
                              <w:spacing w:after="60"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D39F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Wojciech Ziebura</w:t>
                            </w:r>
                          </w:p>
                          <w:p w14:paraId="27A55878" w14:textId="173C1C60" w:rsidR="006A0B3E" w:rsidRDefault="002C6E2E" w:rsidP="006A0B3E">
                            <w:pPr>
                              <w:spacing w:before="6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D533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</w:t>
                            </w:r>
                            <w:r w:rsidR="00C21D6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okument podpisano elektronicznie</w:t>
                            </w:r>
                          </w:p>
                          <w:p w14:paraId="7F88A088" w14:textId="3ED18917" w:rsidR="00C21D63" w:rsidRPr="007D5332" w:rsidRDefault="00C21D63" w:rsidP="006A0B3E">
                            <w:pPr>
                              <w:spacing w:before="6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Na oryginale właściwy podpis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E4E49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alt="Informacja dot. podpisu elektronicznego&#10;" style="width:198.9pt;height:10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" strokecolor="white" strokeweight="0">
                <v:stroke dashstyle="1 1" endcap="round"/>
                <v:textbox>
                  <w:txbxContent>
                    <w:p w14:paraId="6526026E" w14:textId="77777777" w:rsidR="002C6E2E" w:rsidRPr="00CD39F0" w:rsidRDefault="002C6E2E" w:rsidP="002C6E2E">
                      <w:pPr>
                        <w:spacing w:after="6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D39F0">
                        <w:rPr>
                          <w:rFonts w:ascii="Arial" w:hAnsi="Arial" w:cs="Arial"/>
                          <w:sz w:val="18"/>
                          <w:szCs w:val="18"/>
                        </w:rPr>
                        <w:t>Technik – Informatyk</w:t>
                      </w:r>
                    </w:p>
                    <w:p w14:paraId="7E381DE2" w14:textId="77777777" w:rsidR="002C6E2E" w:rsidRPr="00CD39F0" w:rsidRDefault="002C6E2E" w:rsidP="002C6E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D39F0">
                        <w:rPr>
                          <w:rFonts w:ascii="Arial" w:hAnsi="Arial" w:cs="Arial"/>
                          <w:sz w:val="18"/>
                          <w:szCs w:val="18"/>
                        </w:rPr>
                        <w:t>Sekcji ds. Obsługi Oddziału Informatycznego</w:t>
                      </w:r>
                    </w:p>
                    <w:p w14:paraId="49DF64D5" w14:textId="77777777" w:rsidR="002C6E2E" w:rsidRPr="00CD39F0" w:rsidRDefault="002C6E2E" w:rsidP="002C6E2E">
                      <w:pPr>
                        <w:spacing w:after="16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D39F0">
                        <w:rPr>
                          <w:rFonts w:ascii="Arial" w:hAnsi="Arial" w:cs="Arial"/>
                          <w:sz w:val="18"/>
                          <w:szCs w:val="18"/>
                        </w:rPr>
                        <w:t>Sądu Apelacyjnego w Krakowie</w:t>
                      </w:r>
                    </w:p>
                    <w:p w14:paraId="1A2C116E" w14:textId="77777777" w:rsidR="002C6E2E" w:rsidRPr="00CD39F0" w:rsidRDefault="002C6E2E" w:rsidP="002C6E2E">
                      <w:pPr>
                        <w:pBdr>
                          <w:bottom w:val="single" w:sz="6" w:space="1" w:color="auto"/>
                        </w:pBdr>
                        <w:spacing w:after="60"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D39F0">
                        <w:rPr>
                          <w:rFonts w:ascii="Arial" w:hAnsi="Arial" w:cs="Arial"/>
                          <w:sz w:val="18"/>
                          <w:szCs w:val="18"/>
                        </w:rPr>
                        <w:t>Wojciech Ziebura</w:t>
                      </w:r>
                    </w:p>
                    <w:p w14:paraId="27A55878" w14:textId="173C1C60" w:rsidR="006A0B3E" w:rsidRDefault="002C6E2E" w:rsidP="006A0B3E">
                      <w:pPr>
                        <w:spacing w:before="6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7D5332">
                        <w:rPr>
                          <w:rFonts w:ascii="Arial" w:hAnsi="Arial" w:cs="Arial"/>
                          <w:sz w:val="18"/>
                          <w:szCs w:val="18"/>
                        </w:rPr>
                        <w:t>D</w:t>
                      </w:r>
                      <w:r w:rsidR="00C21D63">
                        <w:rPr>
                          <w:rFonts w:ascii="Arial" w:hAnsi="Arial" w:cs="Arial"/>
                          <w:sz w:val="18"/>
                          <w:szCs w:val="18"/>
                        </w:rPr>
                        <w:t>okument podpisano elektronicznie</w:t>
                      </w:r>
                    </w:p>
                    <w:p w14:paraId="7F88A088" w14:textId="3ED18917" w:rsidR="00C21D63" w:rsidRPr="007D5332" w:rsidRDefault="00C21D63" w:rsidP="006A0B3E">
                      <w:pPr>
                        <w:spacing w:before="6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Na oryginale właściwy podpis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E55D10" w:rsidRPr="008706D9" w:rsidSect="0082171F">
      <w:footerReference w:type="even" r:id="rId11"/>
      <w:footerReference w:type="default" r:id="rId12"/>
      <w:headerReference w:type="first" r:id="rId13"/>
      <w:pgSz w:w="11909" w:h="16834"/>
      <w:pgMar w:top="1134" w:right="1418" w:bottom="1134" w:left="1418" w:header="680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C1A5B" w14:textId="77777777" w:rsidR="00964B67" w:rsidRDefault="00964B67">
      <w:r>
        <w:separator/>
      </w:r>
    </w:p>
  </w:endnote>
  <w:endnote w:type="continuationSeparator" w:id="0">
    <w:p w14:paraId="2C357EFF" w14:textId="77777777" w:rsidR="00964B67" w:rsidRDefault="0096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96A94" w14:textId="77777777" w:rsidR="005D53EF" w:rsidRDefault="005D53EF" w:rsidP="008E21B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5A92AC" w14:textId="77777777" w:rsidR="005D53EF" w:rsidRDefault="005D53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3332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ED758B0" w14:textId="770D4B6B" w:rsidR="002C6E2E" w:rsidRDefault="002C6E2E">
            <w:pPr>
              <w:pStyle w:val="Stopka"/>
              <w:jc w:val="right"/>
            </w:pPr>
            <w:r w:rsidRPr="008706D9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8706D9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A60A9" w14:textId="77777777" w:rsidR="00964B67" w:rsidRDefault="00964B67">
      <w:r>
        <w:separator/>
      </w:r>
    </w:p>
  </w:footnote>
  <w:footnote w:type="continuationSeparator" w:id="0">
    <w:p w14:paraId="65762836" w14:textId="77777777" w:rsidR="00964B67" w:rsidRDefault="00964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6DCD8" w14:textId="124803D7" w:rsidR="0082171F" w:rsidRDefault="0082171F">
    <w:pPr>
      <w:pStyle w:val="Nagwek"/>
    </w:pPr>
    <w:r>
      <w:rPr>
        <w:noProof/>
      </w:rPr>
      <w:drawing>
        <wp:inline distT="0" distB="0" distL="0" distR="0" wp14:anchorId="6FC80653" wp14:editId="67A79955">
          <wp:extent cx="803082" cy="524247"/>
          <wp:effectExtent l="0" t="0" r="0" b="9525"/>
          <wp:docPr id="1771055334" name="Obraz 0" descr="logotyp_sad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typ_sad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8935" cy="5280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5F83"/>
    <w:multiLevelType w:val="hybridMultilevel"/>
    <w:tmpl w:val="F76EBF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F42CE"/>
    <w:multiLevelType w:val="hybridMultilevel"/>
    <w:tmpl w:val="B81ECA46"/>
    <w:lvl w:ilvl="0" w:tplc="6FDA62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1C3111"/>
    <w:multiLevelType w:val="hybridMultilevel"/>
    <w:tmpl w:val="CDA85F2E"/>
    <w:lvl w:ilvl="0" w:tplc="F85C75E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1039048A"/>
    <w:multiLevelType w:val="hybridMultilevel"/>
    <w:tmpl w:val="617EA34E"/>
    <w:lvl w:ilvl="0" w:tplc="8F52E0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81855"/>
    <w:multiLevelType w:val="hybridMultilevel"/>
    <w:tmpl w:val="CC404EAC"/>
    <w:lvl w:ilvl="0" w:tplc="B3766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551CCF"/>
    <w:multiLevelType w:val="hybridMultilevel"/>
    <w:tmpl w:val="81D8DA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2EC64CC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2863C76">
      <w:start w:val="1"/>
      <w:numFmt w:val="lowerLetter"/>
      <w:lvlText w:val="%3)"/>
      <w:lvlJc w:val="left"/>
      <w:pPr>
        <w:ind w:left="106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952CD0"/>
    <w:multiLevelType w:val="hybridMultilevel"/>
    <w:tmpl w:val="CAEC59A0"/>
    <w:lvl w:ilvl="0" w:tplc="D9E48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ED73F3"/>
    <w:multiLevelType w:val="hybridMultilevel"/>
    <w:tmpl w:val="4F3E7A4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EEE0B28E">
      <w:start w:val="1"/>
      <w:numFmt w:val="decimal"/>
      <w:lvlText w:val="%3."/>
      <w:lvlJc w:val="left"/>
      <w:pPr>
        <w:ind w:left="705" w:hanging="705"/>
      </w:pPr>
      <w:rPr>
        <w:rFonts w:hint="default"/>
        <w:b/>
      </w:rPr>
    </w:lvl>
    <w:lvl w:ilvl="3" w:tplc="64D6D804">
      <w:start w:val="1"/>
      <w:numFmt w:val="decimal"/>
      <w:lvlText w:val="%4)"/>
      <w:lvlJc w:val="left"/>
      <w:pPr>
        <w:ind w:left="502" w:hanging="360"/>
      </w:pPr>
      <w:rPr>
        <w:b w:val="0"/>
        <w:sz w:val="28"/>
        <w:szCs w:val="28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FE40D94"/>
    <w:multiLevelType w:val="hybridMultilevel"/>
    <w:tmpl w:val="15D4BC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A7D41"/>
    <w:multiLevelType w:val="hybridMultilevel"/>
    <w:tmpl w:val="147ADECC"/>
    <w:lvl w:ilvl="0" w:tplc="EEBA1F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C2CCA"/>
    <w:multiLevelType w:val="hybridMultilevel"/>
    <w:tmpl w:val="006A307E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4E16259"/>
    <w:multiLevelType w:val="hybridMultilevel"/>
    <w:tmpl w:val="E49028A6"/>
    <w:lvl w:ilvl="0" w:tplc="DEB2D7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8E974EA"/>
    <w:multiLevelType w:val="multilevel"/>
    <w:tmpl w:val="8D6E50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EC53C8"/>
    <w:multiLevelType w:val="hybridMultilevel"/>
    <w:tmpl w:val="934EB990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3AA15F8D"/>
    <w:multiLevelType w:val="hybridMultilevel"/>
    <w:tmpl w:val="E0AA59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5019B"/>
    <w:multiLevelType w:val="hybridMultilevel"/>
    <w:tmpl w:val="AFD869E6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3CF70B28"/>
    <w:multiLevelType w:val="hybridMultilevel"/>
    <w:tmpl w:val="DAB6149E"/>
    <w:lvl w:ilvl="0" w:tplc="EEBA1F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AB0862"/>
    <w:multiLevelType w:val="hybridMultilevel"/>
    <w:tmpl w:val="2E0ABFB6"/>
    <w:lvl w:ilvl="0" w:tplc="4B9AC86A">
      <w:start w:val="1"/>
      <w:numFmt w:val="upperLetter"/>
      <w:lvlText w:val="%1.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5A57C22"/>
    <w:multiLevelType w:val="hybridMultilevel"/>
    <w:tmpl w:val="659EED26"/>
    <w:lvl w:ilvl="0" w:tplc="9280AF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278AC68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D25AE8"/>
    <w:multiLevelType w:val="hybridMultilevel"/>
    <w:tmpl w:val="645A36A4"/>
    <w:lvl w:ilvl="0" w:tplc="EEBA1F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67F97"/>
    <w:multiLevelType w:val="hybridMultilevel"/>
    <w:tmpl w:val="6CB6F07E"/>
    <w:lvl w:ilvl="0" w:tplc="B768B77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EDD494A"/>
    <w:multiLevelType w:val="hybridMultilevel"/>
    <w:tmpl w:val="1BD895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EEE0B28E">
      <w:start w:val="1"/>
      <w:numFmt w:val="decimal"/>
      <w:lvlText w:val="%3."/>
      <w:lvlJc w:val="left"/>
      <w:pPr>
        <w:ind w:left="705" w:hanging="705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163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3E07218"/>
    <w:multiLevelType w:val="hybridMultilevel"/>
    <w:tmpl w:val="A53ECD5A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8F46411"/>
    <w:multiLevelType w:val="hybridMultilevel"/>
    <w:tmpl w:val="B8DC4A22"/>
    <w:lvl w:ilvl="0" w:tplc="93244C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DD352F"/>
    <w:multiLevelType w:val="hybridMultilevel"/>
    <w:tmpl w:val="AC14E824"/>
    <w:lvl w:ilvl="0" w:tplc="0FB0190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4282C13"/>
    <w:multiLevelType w:val="hybridMultilevel"/>
    <w:tmpl w:val="C43E00D6"/>
    <w:lvl w:ilvl="0" w:tplc="BC1037E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7E2B71"/>
    <w:multiLevelType w:val="hybridMultilevel"/>
    <w:tmpl w:val="8730C7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510C2"/>
    <w:multiLevelType w:val="hybridMultilevel"/>
    <w:tmpl w:val="703C3D5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BD42AD"/>
    <w:multiLevelType w:val="hybridMultilevel"/>
    <w:tmpl w:val="5A0625DA"/>
    <w:lvl w:ilvl="0" w:tplc="BC1037E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F80ABF"/>
    <w:multiLevelType w:val="hybridMultilevel"/>
    <w:tmpl w:val="E6249776"/>
    <w:lvl w:ilvl="0" w:tplc="04150011">
      <w:start w:val="1"/>
      <w:numFmt w:val="decimal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30" w15:restartNumberingAfterBreak="0">
    <w:nsid w:val="6B457CB3"/>
    <w:multiLevelType w:val="hybridMultilevel"/>
    <w:tmpl w:val="F65CAEA6"/>
    <w:lvl w:ilvl="0" w:tplc="A63E10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957E6C"/>
    <w:multiLevelType w:val="hybridMultilevel"/>
    <w:tmpl w:val="F7366784"/>
    <w:lvl w:ilvl="0" w:tplc="28361A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32E622EE">
      <w:start w:val="1"/>
      <w:numFmt w:val="lowerLetter"/>
      <w:lvlText w:val="%4)"/>
      <w:lvlJc w:val="left"/>
      <w:pPr>
        <w:tabs>
          <w:tab w:val="num" w:pos="759"/>
        </w:tabs>
        <w:ind w:left="759" w:hanging="360"/>
      </w:pPr>
      <w:rPr>
        <w:rFonts w:hint="default"/>
        <w:b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C21D73"/>
    <w:multiLevelType w:val="hybridMultilevel"/>
    <w:tmpl w:val="A98613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B11CD6"/>
    <w:multiLevelType w:val="hybridMultilevel"/>
    <w:tmpl w:val="756049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AF4C35"/>
    <w:multiLevelType w:val="hybridMultilevel"/>
    <w:tmpl w:val="B658E27E"/>
    <w:lvl w:ilvl="0" w:tplc="04150011">
      <w:start w:val="1"/>
      <w:numFmt w:val="decimal"/>
      <w:lvlText w:val="%1)"/>
      <w:lvlJc w:val="left"/>
      <w:pPr>
        <w:ind w:left="1144" w:hanging="360"/>
      </w:p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5" w15:restartNumberingAfterBreak="0">
    <w:nsid w:val="7BF53F53"/>
    <w:multiLevelType w:val="hybridMultilevel"/>
    <w:tmpl w:val="9496D856"/>
    <w:lvl w:ilvl="0" w:tplc="B8426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E9EECF6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3C4CF1"/>
    <w:multiLevelType w:val="hybridMultilevel"/>
    <w:tmpl w:val="03785A1C"/>
    <w:lvl w:ilvl="0" w:tplc="3190E72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E6D75FF"/>
    <w:multiLevelType w:val="hybridMultilevel"/>
    <w:tmpl w:val="44281D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482135">
    <w:abstractNumId w:val="31"/>
  </w:num>
  <w:num w:numId="2" w16cid:durableId="2033725125">
    <w:abstractNumId w:val="18"/>
  </w:num>
  <w:num w:numId="3" w16cid:durableId="1870602718">
    <w:abstractNumId w:val="35"/>
  </w:num>
  <w:num w:numId="4" w16cid:durableId="629363332">
    <w:abstractNumId w:val="30"/>
  </w:num>
  <w:num w:numId="5" w16cid:durableId="300118299">
    <w:abstractNumId w:val="11"/>
  </w:num>
  <w:num w:numId="6" w16cid:durableId="1711298517">
    <w:abstractNumId w:val="8"/>
  </w:num>
  <w:num w:numId="7" w16cid:durableId="1387140680">
    <w:abstractNumId w:val="5"/>
  </w:num>
  <w:num w:numId="8" w16cid:durableId="1736391578">
    <w:abstractNumId w:val="7"/>
  </w:num>
  <w:num w:numId="9" w16cid:durableId="256443349">
    <w:abstractNumId w:val="9"/>
  </w:num>
  <w:num w:numId="10" w16cid:durableId="2134859821">
    <w:abstractNumId w:val="19"/>
  </w:num>
  <w:num w:numId="11" w16cid:durableId="2057579159">
    <w:abstractNumId w:val="26"/>
  </w:num>
  <w:num w:numId="12" w16cid:durableId="415826698">
    <w:abstractNumId w:val="16"/>
  </w:num>
  <w:num w:numId="13" w16cid:durableId="1775126224">
    <w:abstractNumId w:val="25"/>
  </w:num>
  <w:num w:numId="14" w16cid:durableId="1338729916">
    <w:abstractNumId w:val="20"/>
  </w:num>
  <w:num w:numId="15" w16cid:durableId="1588348502">
    <w:abstractNumId w:val="2"/>
  </w:num>
  <w:num w:numId="16" w16cid:durableId="1457329241">
    <w:abstractNumId w:val="17"/>
  </w:num>
  <w:num w:numId="17" w16cid:durableId="1064373334">
    <w:abstractNumId w:val="33"/>
  </w:num>
  <w:num w:numId="18" w16cid:durableId="941837825">
    <w:abstractNumId w:val="4"/>
  </w:num>
  <w:num w:numId="19" w16cid:durableId="1905598264">
    <w:abstractNumId w:val="24"/>
  </w:num>
  <w:num w:numId="20" w16cid:durableId="862016075">
    <w:abstractNumId w:val="27"/>
  </w:num>
  <w:num w:numId="21" w16cid:durableId="295263320">
    <w:abstractNumId w:val="14"/>
  </w:num>
  <w:num w:numId="22" w16cid:durableId="1979147964">
    <w:abstractNumId w:val="34"/>
  </w:num>
  <w:num w:numId="23" w16cid:durableId="395250099">
    <w:abstractNumId w:val="6"/>
  </w:num>
  <w:num w:numId="24" w16cid:durableId="1739985194">
    <w:abstractNumId w:val="1"/>
  </w:num>
  <w:num w:numId="25" w16cid:durableId="861288577">
    <w:abstractNumId w:val="22"/>
  </w:num>
  <w:num w:numId="26" w16cid:durableId="1961717755">
    <w:abstractNumId w:val="21"/>
  </w:num>
  <w:num w:numId="27" w16cid:durableId="1889031866">
    <w:abstractNumId w:val="28"/>
  </w:num>
  <w:num w:numId="28" w16cid:durableId="586887579">
    <w:abstractNumId w:val="29"/>
  </w:num>
  <w:num w:numId="29" w16cid:durableId="2089115206">
    <w:abstractNumId w:val="10"/>
  </w:num>
  <w:num w:numId="30" w16cid:durableId="276524310">
    <w:abstractNumId w:val="36"/>
  </w:num>
  <w:num w:numId="31" w16cid:durableId="1614827706">
    <w:abstractNumId w:val="13"/>
  </w:num>
  <w:num w:numId="32" w16cid:durableId="353382397">
    <w:abstractNumId w:val="32"/>
  </w:num>
  <w:num w:numId="33" w16cid:durableId="603147018">
    <w:abstractNumId w:val="12"/>
  </w:num>
  <w:num w:numId="34" w16cid:durableId="1911041689">
    <w:abstractNumId w:val="3"/>
  </w:num>
  <w:num w:numId="35" w16cid:durableId="1805461521">
    <w:abstractNumId w:val="23"/>
  </w:num>
  <w:num w:numId="36" w16cid:durableId="141628686">
    <w:abstractNumId w:val="0"/>
  </w:num>
  <w:num w:numId="37" w16cid:durableId="1600605633">
    <w:abstractNumId w:val="37"/>
  </w:num>
  <w:num w:numId="38" w16cid:durableId="96311738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1BC"/>
    <w:rsid w:val="000009C2"/>
    <w:rsid w:val="0000176A"/>
    <w:rsid w:val="000124CF"/>
    <w:rsid w:val="000150E2"/>
    <w:rsid w:val="0001626F"/>
    <w:rsid w:val="0001686D"/>
    <w:rsid w:val="0002065D"/>
    <w:rsid w:val="0002183F"/>
    <w:rsid w:val="000247D5"/>
    <w:rsid w:val="000314C6"/>
    <w:rsid w:val="0003763C"/>
    <w:rsid w:val="000429D7"/>
    <w:rsid w:val="000434D8"/>
    <w:rsid w:val="0004453B"/>
    <w:rsid w:val="00044599"/>
    <w:rsid w:val="00044EBF"/>
    <w:rsid w:val="00046F63"/>
    <w:rsid w:val="00055B39"/>
    <w:rsid w:val="00057124"/>
    <w:rsid w:val="00057E56"/>
    <w:rsid w:val="00060A97"/>
    <w:rsid w:val="000613B0"/>
    <w:rsid w:val="00065E6E"/>
    <w:rsid w:val="000734DA"/>
    <w:rsid w:val="00074A38"/>
    <w:rsid w:val="00081668"/>
    <w:rsid w:val="00085039"/>
    <w:rsid w:val="000918A8"/>
    <w:rsid w:val="000A0E66"/>
    <w:rsid w:val="000A2DE3"/>
    <w:rsid w:val="000A2EDA"/>
    <w:rsid w:val="000A48E7"/>
    <w:rsid w:val="000A4B18"/>
    <w:rsid w:val="000B29D3"/>
    <w:rsid w:val="000B4A27"/>
    <w:rsid w:val="000B7E78"/>
    <w:rsid w:val="000C2045"/>
    <w:rsid w:val="000C569D"/>
    <w:rsid w:val="000E2610"/>
    <w:rsid w:val="000E455A"/>
    <w:rsid w:val="000E7A55"/>
    <w:rsid w:val="000F3755"/>
    <w:rsid w:val="000F399C"/>
    <w:rsid w:val="000F4859"/>
    <w:rsid w:val="0010631E"/>
    <w:rsid w:val="00106B34"/>
    <w:rsid w:val="001075AC"/>
    <w:rsid w:val="00110AD1"/>
    <w:rsid w:val="00111D77"/>
    <w:rsid w:val="001151FE"/>
    <w:rsid w:val="00116F8A"/>
    <w:rsid w:val="00124A34"/>
    <w:rsid w:val="00130681"/>
    <w:rsid w:val="00135D45"/>
    <w:rsid w:val="0015177A"/>
    <w:rsid w:val="00152794"/>
    <w:rsid w:val="00160E6B"/>
    <w:rsid w:val="00164A68"/>
    <w:rsid w:val="00164FD0"/>
    <w:rsid w:val="001702B3"/>
    <w:rsid w:val="00170875"/>
    <w:rsid w:val="00175FC3"/>
    <w:rsid w:val="00175FDB"/>
    <w:rsid w:val="00176037"/>
    <w:rsid w:val="00177577"/>
    <w:rsid w:val="0019444D"/>
    <w:rsid w:val="00195BE5"/>
    <w:rsid w:val="001A0F14"/>
    <w:rsid w:val="001A10DA"/>
    <w:rsid w:val="001A258E"/>
    <w:rsid w:val="001A7C0C"/>
    <w:rsid w:val="001B0025"/>
    <w:rsid w:val="001B1668"/>
    <w:rsid w:val="001B1C8C"/>
    <w:rsid w:val="001B3BC4"/>
    <w:rsid w:val="001C3773"/>
    <w:rsid w:val="001D11B8"/>
    <w:rsid w:val="001D74B5"/>
    <w:rsid w:val="001E217E"/>
    <w:rsid w:val="001E5ED7"/>
    <w:rsid w:val="001E69B0"/>
    <w:rsid w:val="001F0E97"/>
    <w:rsid w:val="001F1A11"/>
    <w:rsid w:val="001F3968"/>
    <w:rsid w:val="001F5391"/>
    <w:rsid w:val="00205689"/>
    <w:rsid w:val="00205797"/>
    <w:rsid w:val="0020750C"/>
    <w:rsid w:val="00210F9C"/>
    <w:rsid w:val="00211694"/>
    <w:rsid w:val="0023759F"/>
    <w:rsid w:val="00243757"/>
    <w:rsid w:val="00246531"/>
    <w:rsid w:val="002525FB"/>
    <w:rsid w:val="00255F7F"/>
    <w:rsid w:val="002564A6"/>
    <w:rsid w:val="002574AD"/>
    <w:rsid w:val="0026149E"/>
    <w:rsid w:val="0026295D"/>
    <w:rsid w:val="00274C7B"/>
    <w:rsid w:val="00276837"/>
    <w:rsid w:val="00281DC1"/>
    <w:rsid w:val="00283185"/>
    <w:rsid w:val="0028635F"/>
    <w:rsid w:val="00287E1F"/>
    <w:rsid w:val="0029271C"/>
    <w:rsid w:val="0029411D"/>
    <w:rsid w:val="0029419F"/>
    <w:rsid w:val="00294714"/>
    <w:rsid w:val="00294AD3"/>
    <w:rsid w:val="00297093"/>
    <w:rsid w:val="002972C3"/>
    <w:rsid w:val="002A09E9"/>
    <w:rsid w:val="002A0E08"/>
    <w:rsid w:val="002B3346"/>
    <w:rsid w:val="002B760C"/>
    <w:rsid w:val="002B7ECB"/>
    <w:rsid w:val="002C6187"/>
    <w:rsid w:val="002C6E2E"/>
    <w:rsid w:val="002C7CEF"/>
    <w:rsid w:val="002D1116"/>
    <w:rsid w:val="002D30B0"/>
    <w:rsid w:val="002E315B"/>
    <w:rsid w:val="002E4649"/>
    <w:rsid w:val="002F1F78"/>
    <w:rsid w:val="002F74D8"/>
    <w:rsid w:val="0030158E"/>
    <w:rsid w:val="00303FD9"/>
    <w:rsid w:val="00314091"/>
    <w:rsid w:val="00316764"/>
    <w:rsid w:val="003175FC"/>
    <w:rsid w:val="00317722"/>
    <w:rsid w:val="00317E8D"/>
    <w:rsid w:val="00323643"/>
    <w:rsid w:val="0033091C"/>
    <w:rsid w:val="003335DB"/>
    <w:rsid w:val="00336392"/>
    <w:rsid w:val="00341905"/>
    <w:rsid w:val="00342340"/>
    <w:rsid w:val="0034603A"/>
    <w:rsid w:val="00347BFA"/>
    <w:rsid w:val="00350B18"/>
    <w:rsid w:val="00363043"/>
    <w:rsid w:val="00365376"/>
    <w:rsid w:val="003711E2"/>
    <w:rsid w:val="00375E34"/>
    <w:rsid w:val="00377023"/>
    <w:rsid w:val="00377D12"/>
    <w:rsid w:val="00383A5A"/>
    <w:rsid w:val="003932C8"/>
    <w:rsid w:val="00394B6B"/>
    <w:rsid w:val="00394F6D"/>
    <w:rsid w:val="003956AD"/>
    <w:rsid w:val="00396CF9"/>
    <w:rsid w:val="003B07EF"/>
    <w:rsid w:val="003B1413"/>
    <w:rsid w:val="003B630D"/>
    <w:rsid w:val="003D14AF"/>
    <w:rsid w:val="003E6567"/>
    <w:rsid w:val="003F03FF"/>
    <w:rsid w:val="003F69AC"/>
    <w:rsid w:val="00402A32"/>
    <w:rsid w:val="00410D39"/>
    <w:rsid w:val="00411C9C"/>
    <w:rsid w:val="004121B3"/>
    <w:rsid w:val="00413F44"/>
    <w:rsid w:val="00414E2E"/>
    <w:rsid w:val="00422100"/>
    <w:rsid w:val="00423A47"/>
    <w:rsid w:val="00430CFA"/>
    <w:rsid w:val="00445074"/>
    <w:rsid w:val="00446BA0"/>
    <w:rsid w:val="00450422"/>
    <w:rsid w:val="0046272F"/>
    <w:rsid w:val="0046400F"/>
    <w:rsid w:val="00467335"/>
    <w:rsid w:val="004678A7"/>
    <w:rsid w:val="0047160E"/>
    <w:rsid w:val="00475AFC"/>
    <w:rsid w:val="00476787"/>
    <w:rsid w:val="00480550"/>
    <w:rsid w:val="00482479"/>
    <w:rsid w:val="00483C6E"/>
    <w:rsid w:val="004A1A2F"/>
    <w:rsid w:val="004A1E38"/>
    <w:rsid w:val="004A23FB"/>
    <w:rsid w:val="004A27D9"/>
    <w:rsid w:val="004A318F"/>
    <w:rsid w:val="004B1CD5"/>
    <w:rsid w:val="004B2DAD"/>
    <w:rsid w:val="004B7C5B"/>
    <w:rsid w:val="004D2883"/>
    <w:rsid w:val="004D7C41"/>
    <w:rsid w:val="004E1074"/>
    <w:rsid w:val="004E1303"/>
    <w:rsid w:val="004E13B9"/>
    <w:rsid w:val="004E2743"/>
    <w:rsid w:val="004E2A33"/>
    <w:rsid w:val="004F27E5"/>
    <w:rsid w:val="004F77D5"/>
    <w:rsid w:val="00503266"/>
    <w:rsid w:val="005130C2"/>
    <w:rsid w:val="00516C2D"/>
    <w:rsid w:val="00522579"/>
    <w:rsid w:val="00524842"/>
    <w:rsid w:val="005337A8"/>
    <w:rsid w:val="005434A1"/>
    <w:rsid w:val="00543F23"/>
    <w:rsid w:val="00544AF9"/>
    <w:rsid w:val="00554186"/>
    <w:rsid w:val="00556482"/>
    <w:rsid w:val="00557C49"/>
    <w:rsid w:val="00563B17"/>
    <w:rsid w:val="005674D6"/>
    <w:rsid w:val="005709E2"/>
    <w:rsid w:val="00581CCB"/>
    <w:rsid w:val="00582C6F"/>
    <w:rsid w:val="00582D0C"/>
    <w:rsid w:val="005866CE"/>
    <w:rsid w:val="00591195"/>
    <w:rsid w:val="005A1294"/>
    <w:rsid w:val="005A2540"/>
    <w:rsid w:val="005A456E"/>
    <w:rsid w:val="005B4A55"/>
    <w:rsid w:val="005C12C2"/>
    <w:rsid w:val="005C491B"/>
    <w:rsid w:val="005D0EE4"/>
    <w:rsid w:val="005D53EF"/>
    <w:rsid w:val="005D5CD8"/>
    <w:rsid w:val="005E22C7"/>
    <w:rsid w:val="005F5CC2"/>
    <w:rsid w:val="00610CE5"/>
    <w:rsid w:val="00610E4F"/>
    <w:rsid w:val="00613C17"/>
    <w:rsid w:val="00615B70"/>
    <w:rsid w:val="00615FD6"/>
    <w:rsid w:val="00617AA7"/>
    <w:rsid w:val="006224C3"/>
    <w:rsid w:val="00647D30"/>
    <w:rsid w:val="00651986"/>
    <w:rsid w:val="00652A61"/>
    <w:rsid w:val="0065619E"/>
    <w:rsid w:val="00657364"/>
    <w:rsid w:val="006575BA"/>
    <w:rsid w:val="00660A3A"/>
    <w:rsid w:val="00663C45"/>
    <w:rsid w:val="006663B0"/>
    <w:rsid w:val="00667B2E"/>
    <w:rsid w:val="00670882"/>
    <w:rsid w:val="00673E30"/>
    <w:rsid w:val="00674884"/>
    <w:rsid w:val="00675D8F"/>
    <w:rsid w:val="00675E44"/>
    <w:rsid w:val="00681159"/>
    <w:rsid w:val="00682569"/>
    <w:rsid w:val="00684F92"/>
    <w:rsid w:val="006A012F"/>
    <w:rsid w:val="006A0B3E"/>
    <w:rsid w:val="006B64B9"/>
    <w:rsid w:val="006C2AE9"/>
    <w:rsid w:val="006C2BF6"/>
    <w:rsid w:val="006C38E0"/>
    <w:rsid w:val="006C6AFA"/>
    <w:rsid w:val="006D1033"/>
    <w:rsid w:val="006E3095"/>
    <w:rsid w:val="006E5A57"/>
    <w:rsid w:val="006F2959"/>
    <w:rsid w:val="00701C40"/>
    <w:rsid w:val="00705E70"/>
    <w:rsid w:val="00711375"/>
    <w:rsid w:val="00716182"/>
    <w:rsid w:val="0071661F"/>
    <w:rsid w:val="00722E36"/>
    <w:rsid w:val="007302F6"/>
    <w:rsid w:val="0073281A"/>
    <w:rsid w:val="00734B57"/>
    <w:rsid w:val="00743D49"/>
    <w:rsid w:val="007445C2"/>
    <w:rsid w:val="00751CD6"/>
    <w:rsid w:val="00752015"/>
    <w:rsid w:val="0076652A"/>
    <w:rsid w:val="007673A6"/>
    <w:rsid w:val="0076762B"/>
    <w:rsid w:val="0077755D"/>
    <w:rsid w:val="00787A74"/>
    <w:rsid w:val="00790BDB"/>
    <w:rsid w:val="007912AD"/>
    <w:rsid w:val="007951E7"/>
    <w:rsid w:val="00796D0A"/>
    <w:rsid w:val="00796FE1"/>
    <w:rsid w:val="007A46E4"/>
    <w:rsid w:val="007B5343"/>
    <w:rsid w:val="007B7EF9"/>
    <w:rsid w:val="007C3A8E"/>
    <w:rsid w:val="007C3E0C"/>
    <w:rsid w:val="007C65FB"/>
    <w:rsid w:val="007D478F"/>
    <w:rsid w:val="007D5332"/>
    <w:rsid w:val="007D62FF"/>
    <w:rsid w:val="007D6C37"/>
    <w:rsid w:val="007D7AAE"/>
    <w:rsid w:val="007E082C"/>
    <w:rsid w:val="007F03D3"/>
    <w:rsid w:val="007F0AF3"/>
    <w:rsid w:val="008004CE"/>
    <w:rsid w:val="008037D0"/>
    <w:rsid w:val="0080486F"/>
    <w:rsid w:val="00807AB9"/>
    <w:rsid w:val="00816EB2"/>
    <w:rsid w:val="0082083A"/>
    <w:rsid w:val="0082171F"/>
    <w:rsid w:val="00822EF3"/>
    <w:rsid w:val="00823E17"/>
    <w:rsid w:val="00840F4C"/>
    <w:rsid w:val="00845631"/>
    <w:rsid w:val="0084759C"/>
    <w:rsid w:val="00851743"/>
    <w:rsid w:val="008557F9"/>
    <w:rsid w:val="00856CF8"/>
    <w:rsid w:val="00865BBE"/>
    <w:rsid w:val="00866E0B"/>
    <w:rsid w:val="008706D9"/>
    <w:rsid w:val="0087177B"/>
    <w:rsid w:val="00876AB3"/>
    <w:rsid w:val="008826AC"/>
    <w:rsid w:val="00882A2B"/>
    <w:rsid w:val="008965AD"/>
    <w:rsid w:val="00897060"/>
    <w:rsid w:val="008B53C0"/>
    <w:rsid w:val="008C2D54"/>
    <w:rsid w:val="008C3B66"/>
    <w:rsid w:val="008C6AA6"/>
    <w:rsid w:val="008C6EB9"/>
    <w:rsid w:val="008C6EF6"/>
    <w:rsid w:val="008D165C"/>
    <w:rsid w:val="008D3E1E"/>
    <w:rsid w:val="008D44D6"/>
    <w:rsid w:val="008D4AD2"/>
    <w:rsid w:val="008D75E2"/>
    <w:rsid w:val="008E21BC"/>
    <w:rsid w:val="008E2505"/>
    <w:rsid w:val="008E32EB"/>
    <w:rsid w:val="008E5F8E"/>
    <w:rsid w:val="008F0B85"/>
    <w:rsid w:val="008F7A95"/>
    <w:rsid w:val="00904039"/>
    <w:rsid w:val="00912384"/>
    <w:rsid w:val="0091324F"/>
    <w:rsid w:val="00913B8B"/>
    <w:rsid w:val="00917CC9"/>
    <w:rsid w:val="00920B36"/>
    <w:rsid w:val="00932E59"/>
    <w:rsid w:val="00935DAA"/>
    <w:rsid w:val="00937780"/>
    <w:rsid w:val="00937EFB"/>
    <w:rsid w:val="00940865"/>
    <w:rsid w:val="00940E93"/>
    <w:rsid w:val="00941EFA"/>
    <w:rsid w:val="009428BC"/>
    <w:rsid w:val="009472F0"/>
    <w:rsid w:val="0095185A"/>
    <w:rsid w:val="00962570"/>
    <w:rsid w:val="0096321F"/>
    <w:rsid w:val="00964B67"/>
    <w:rsid w:val="0096641A"/>
    <w:rsid w:val="00967EE6"/>
    <w:rsid w:val="00973BD9"/>
    <w:rsid w:val="009762C0"/>
    <w:rsid w:val="00977942"/>
    <w:rsid w:val="0098371D"/>
    <w:rsid w:val="00986FBB"/>
    <w:rsid w:val="00990DC3"/>
    <w:rsid w:val="00994891"/>
    <w:rsid w:val="009A14C7"/>
    <w:rsid w:val="009A67F9"/>
    <w:rsid w:val="009B29E0"/>
    <w:rsid w:val="009B42E1"/>
    <w:rsid w:val="009C4343"/>
    <w:rsid w:val="009D174A"/>
    <w:rsid w:val="009D2ADE"/>
    <w:rsid w:val="009D2E00"/>
    <w:rsid w:val="009D31D0"/>
    <w:rsid w:val="009E1118"/>
    <w:rsid w:val="009E1242"/>
    <w:rsid w:val="009E213A"/>
    <w:rsid w:val="009E360D"/>
    <w:rsid w:val="009E571F"/>
    <w:rsid w:val="009F00E6"/>
    <w:rsid w:val="009F4604"/>
    <w:rsid w:val="009F4C6A"/>
    <w:rsid w:val="009F5B00"/>
    <w:rsid w:val="00A01DCA"/>
    <w:rsid w:val="00A06A06"/>
    <w:rsid w:val="00A114B7"/>
    <w:rsid w:val="00A12373"/>
    <w:rsid w:val="00A128B1"/>
    <w:rsid w:val="00A158A9"/>
    <w:rsid w:val="00A23042"/>
    <w:rsid w:val="00A2487B"/>
    <w:rsid w:val="00A25135"/>
    <w:rsid w:val="00A25176"/>
    <w:rsid w:val="00A2645C"/>
    <w:rsid w:val="00A40C53"/>
    <w:rsid w:val="00A415F5"/>
    <w:rsid w:val="00A4192B"/>
    <w:rsid w:val="00A45C3C"/>
    <w:rsid w:val="00A47025"/>
    <w:rsid w:val="00A471C5"/>
    <w:rsid w:val="00A57D3B"/>
    <w:rsid w:val="00A6669A"/>
    <w:rsid w:val="00A7454D"/>
    <w:rsid w:val="00A80B77"/>
    <w:rsid w:val="00A823E1"/>
    <w:rsid w:val="00A82D9B"/>
    <w:rsid w:val="00A84F9D"/>
    <w:rsid w:val="00A92634"/>
    <w:rsid w:val="00A9549F"/>
    <w:rsid w:val="00A972B2"/>
    <w:rsid w:val="00AA1F6A"/>
    <w:rsid w:val="00AA2E03"/>
    <w:rsid w:val="00AA65D8"/>
    <w:rsid w:val="00AA6C83"/>
    <w:rsid w:val="00AB105D"/>
    <w:rsid w:val="00AC6196"/>
    <w:rsid w:val="00AD4DA0"/>
    <w:rsid w:val="00AD5AE0"/>
    <w:rsid w:val="00AD73B7"/>
    <w:rsid w:val="00AE4CB3"/>
    <w:rsid w:val="00AE751E"/>
    <w:rsid w:val="00AF01E5"/>
    <w:rsid w:val="00AF1E74"/>
    <w:rsid w:val="00AF241D"/>
    <w:rsid w:val="00AF4058"/>
    <w:rsid w:val="00AF537C"/>
    <w:rsid w:val="00B23229"/>
    <w:rsid w:val="00B303C9"/>
    <w:rsid w:val="00B319C1"/>
    <w:rsid w:val="00B34755"/>
    <w:rsid w:val="00B36650"/>
    <w:rsid w:val="00B414A2"/>
    <w:rsid w:val="00B4285B"/>
    <w:rsid w:val="00B46B11"/>
    <w:rsid w:val="00B502CC"/>
    <w:rsid w:val="00B53CB4"/>
    <w:rsid w:val="00B55211"/>
    <w:rsid w:val="00B6270D"/>
    <w:rsid w:val="00B633C2"/>
    <w:rsid w:val="00B65193"/>
    <w:rsid w:val="00B70CA5"/>
    <w:rsid w:val="00B70D62"/>
    <w:rsid w:val="00B80073"/>
    <w:rsid w:val="00B805AB"/>
    <w:rsid w:val="00B832C8"/>
    <w:rsid w:val="00B84913"/>
    <w:rsid w:val="00B84C1B"/>
    <w:rsid w:val="00B91D81"/>
    <w:rsid w:val="00B93F08"/>
    <w:rsid w:val="00B96C5E"/>
    <w:rsid w:val="00BA649A"/>
    <w:rsid w:val="00BB149C"/>
    <w:rsid w:val="00BB31D4"/>
    <w:rsid w:val="00BB43AC"/>
    <w:rsid w:val="00BB6AC9"/>
    <w:rsid w:val="00BC0B94"/>
    <w:rsid w:val="00BC34EB"/>
    <w:rsid w:val="00BC6026"/>
    <w:rsid w:val="00BD1A79"/>
    <w:rsid w:val="00BE209F"/>
    <w:rsid w:val="00BE6F58"/>
    <w:rsid w:val="00BF171A"/>
    <w:rsid w:val="00BF7F9D"/>
    <w:rsid w:val="00C03512"/>
    <w:rsid w:val="00C03968"/>
    <w:rsid w:val="00C048A3"/>
    <w:rsid w:val="00C11EA1"/>
    <w:rsid w:val="00C15E14"/>
    <w:rsid w:val="00C17054"/>
    <w:rsid w:val="00C21CB3"/>
    <w:rsid w:val="00C21D63"/>
    <w:rsid w:val="00C230AB"/>
    <w:rsid w:val="00C24B51"/>
    <w:rsid w:val="00C24DAD"/>
    <w:rsid w:val="00C25399"/>
    <w:rsid w:val="00C30565"/>
    <w:rsid w:val="00C308BB"/>
    <w:rsid w:val="00C31065"/>
    <w:rsid w:val="00C33FFA"/>
    <w:rsid w:val="00C42B28"/>
    <w:rsid w:val="00C54174"/>
    <w:rsid w:val="00C55EBF"/>
    <w:rsid w:val="00C61A58"/>
    <w:rsid w:val="00C75A33"/>
    <w:rsid w:val="00C85EAC"/>
    <w:rsid w:val="00C9015F"/>
    <w:rsid w:val="00C909BC"/>
    <w:rsid w:val="00C92814"/>
    <w:rsid w:val="00CA2F29"/>
    <w:rsid w:val="00CA71EC"/>
    <w:rsid w:val="00CB27F4"/>
    <w:rsid w:val="00CB3FBF"/>
    <w:rsid w:val="00CB662B"/>
    <w:rsid w:val="00CB66A9"/>
    <w:rsid w:val="00CB6A1C"/>
    <w:rsid w:val="00CD07BF"/>
    <w:rsid w:val="00CD39F0"/>
    <w:rsid w:val="00CD6774"/>
    <w:rsid w:val="00CE193B"/>
    <w:rsid w:val="00CE23C2"/>
    <w:rsid w:val="00CE5E04"/>
    <w:rsid w:val="00CF6A30"/>
    <w:rsid w:val="00D05F3D"/>
    <w:rsid w:val="00D14129"/>
    <w:rsid w:val="00D31FD5"/>
    <w:rsid w:val="00D341EF"/>
    <w:rsid w:val="00D452D5"/>
    <w:rsid w:val="00D52688"/>
    <w:rsid w:val="00D57752"/>
    <w:rsid w:val="00D57A34"/>
    <w:rsid w:val="00D57D29"/>
    <w:rsid w:val="00D602C7"/>
    <w:rsid w:val="00D61DD1"/>
    <w:rsid w:val="00D635A3"/>
    <w:rsid w:val="00D63B61"/>
    <w:rsid w:val="00D63B8B"/>
    <w:rsid w:val="00D64A6C"/>
    <w:rsid w:val="00D653D2"/>
    <w:rsid w:val="00D71FD4"/>
    <w:rsid w:val="00D751D0"/>
    <w:rsid w:val="00D75C57"/>
    <w:rsid w:val="00D8697C"/>
    <w:rsid w:val="00D911A5"/>
    <w:rsid w:val="00D94B7A"/>
    <w:rsid w:val="00D955F6"/>
    <w:rsid w:val="00DA4508"/>
    <w:rsid w:val="00DC21C2"/>
    <w:rsid w:val="00DC2D5D"/>
    <w:rsid w:val="00DC69CA"/>
    <w:rsid w:val="00DD2AA9"/>
    <w:rsid w:val="00DD2CA5"/>
    <w:rsid w:val="00DD40EA"/>
    <w:rsid w:val="00DD70C1"/>
    <w:rsid w:val="00DE6637"/>
    <w:rsid w:val="00DF1B93"/>
    <w:rsid w:val="00DF2432"/>
    <w:rsid w:val="00DF308F"/>
    <w:rsid w:val="00DF338E"/>
    <w:rsid w:val="00DF4071"/>
    <w:rsid w:val="00DF75AE"/>
    <w:rsid w:val="00E00CBB"/>
    <w:rsid w:val="00E01F91"/>
    <w:rsid w:val="00E116DD"/>
    <w:rsid w:val="00E13878"/>
    <w:rsid w:val="00E14C7A"/>
    <w:rsid w:val="00E20876"/>
    <w:rsid w:val="00E20EE7"/>
    <w:rsid w:val="00E2716B"/>
    <w:rsid w:val="00E3001A"/>
    <w:rsid w:val="00E307A5"/>
    <w:rsid w:val="00E31B4C"/>
    <w:rsid w:val="00E361AF"/>
    <w:rsid w:val="00E43EDD"/>
    <w:rsid w:val="00E46DC8"/>
    <w:rsid w:val="00E47084"/>
    <w:rsid w:val="00E558A2"/>
    <w:rsid w:val="00E55D10"/>
    <w:rsid w:val="00E61537"/>
    <w:rsid w:val="00E72539"/>
    <w:rsid w:val="00E7291A"/>
    <w:rsid w:val="00E73CCB"/>
    <w:rsid w:val="00E73D04"/>
    <w:rsid w:val="00E769D3"/>
    <w:rsid w:val="00E7722E"/>
    <w:rsid w:val="00E83C44"/>
    <w:rsid w:val="00E86D24"/>
    <w:rsid w:val="00E9056E"/>
    <w:rsid w:val="00E9176F"/>
    <w:rsid w:val="00E91897"/>
    <w:rsid w:val="00E942F8"/>
    <w:rsid w:val="00E9622B"/>
    <w:rsid w:val="00EA5DAF"/>
    <w:rsid w:val="00EB047D"/>
    <w:rsid w:val="00EC1ECB"/>
    <w:rsid w:val="00ED3159"/>
    <w:rsid w:val="00ED6082"/>
    <w:rsid w:val="00ED69FB"/>
    <w:rsid w:val="00EE6E3D"/>
    <w:rsid w:val="00EF1469"/>
    <w:rsid w:val="00EF49EE"/>
    <w:rsid w:val="00EF56AA"/>
    <w:rsid w:val="00F01EF5"/>
    <w:rsid w:val="00F03810"/>
    <w:rsid w:val="00F07953"/>
    <w:rsid w:val="00F07C31"/>
    <w:rsid w:val="00F10C57"/>
    <w:rsid w:val="00F134FE"/>
    <w:rsid w:val="00F16193"/>
    <w:rsid w:val="00F174B3"/>
    <w:rsid w:val="00F206EC"/>
    <w:rsid w:val="00F21C69"/>
    <w:rsid w:val="00F25483"/>
    <w:rsid w:val="00F26018"/>
    <w:rsid w:val="00F33309"/>
    <w:rsid w:val="00F3386B"/>
    <w:rsid w:val="00F41D94"/>
    <w:rsid w:val="00F43902"/>
    <w:rsid w:val="00F50118"/>
    <w:rsid w:val="00F53AAD"/>
    <w:rsid w:val="00F54509"/>
    <w:rsid w:val="00F558ED"/>
    <w:rsid w:val="00F576A2"/>
    <w:rsid w:val="00F603AE"/>
    <w:rsid w:val="00F67789"/>
    <w:rsid w:val="00F71EFE"/>
    <w:rsid w:val="00F80641"/>
    <w:rsid w:val="00F81A9F"/>
    <w:rsid w:val="00F84BC1"/>
    <w:rsid w:val="00F92F71"/>
    <w:rsid w:val="00FA484D"/>
    <w:rsid w:val="00FB0E9E"/>
    <w:rsid w:val="00FB12CA"/>
    <w:rsid w:val="00FB1B13"/>
    <w:rsid w:val="00FC3088"/>
    <w:rsid w:val="00FC6712"/>
    <w:rsid w:val="00FC675E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BD07D0"/>
  <w15:docId w15:val="{3F497661-A492-413F-AD93-099BC334D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51CD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8E21BC"/>
    <w:pPr>
      <w:keepNext/>
      <w:ind w:left="360" w:hanging="360"/>
      <w:jc w:val="both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8E21BC"/>
    <w:pPr>
      <w:keepNext/>
      <w:jc w:val="right"/>
      <w:outlineLvl w:val="1"/>
    </w:pPr>
    <w:rPr>
      <w:i/>
    </w:rPr>
  </w:style>
  <w:style w:type="paragraph" w:styleId="Nagwek3">
    <w:name w:val="heading 3"/>
    <w:basedOn w:val="Normalny"/>
    <w:next w:val="Normalny"/>
    <w:qFormat/>
    <w:rsid w:val="008E21BC"/>
    <w:pPr>
      <w:keepNext/>
      <w:outlineLvl w:val="2"/>
    </w:pPr>
    <w:rPr>
      <w:szCs w:val="20"/>
    </w:rPr>
  </w:style>
  <w:style w:type="paragraph" w:styleId="Nagwek5">
    <w:name w:val="heading 5"/>
    <w:basedOn w:val="Normalny"/>
    <w:next w:val="Normalny"/>
    <w:qFormat/>
    <w:rsid w:val="008E21BC"/>
    <w:pPr>
      <w:keepNext/>
      <w:ind w:left="6024" w:firstLine="348"/>
      <w:jc w:val="center"/>
      <w:outlineLvl w:val="4"/>
    </w:pPr>
    <w:rPr>
      <w:rFonts w:ascii="Garamond" w:hAnsi="Garamond"/>
      <w:i/>
      <w:iCs/>
      <w:sz w:val="20"/>
    </w:rPr>
  </w:style>
  <w:style w:type="paragraph" w:styleId="Nagwek7">
    <w:name w:val="heading 7"/>
    <w:basedOn w:val="Normalny"/>
    <w:next w:val="Normalny"/>
    <w:qFormat/>
    <w:rsid w:val="008E21BC"/>
    <w:pPr>
      <w:keepNext/>
      <w:jc w:val="right"/>
      <w:outlineLvl w:val="6"/>
    </w:pPr>
    <w:rPr>
      <w:rFonts w:ascii="Garamond" w:hAnsi="Garamond"/>
      <w:b/>
      <w:bCs/>
      <w:i/>
      <w:sz w:val="20"/>
    </w:rPr>
  </w:style>
  <w:style w:type="paragraph" w:styleId="Nagwek8">
    <w:name w:val="heading 8"/>
    <w:basedOn w:val="Normalny"/>
    <w:next w:val="Normalny"/>
    <w:qFormat/>
    <w:rsid w:val="008E21BC"/>
    <w:pPr>
      <w:keepNext/>
      <w:ind w:left="720" w:right="600"/>
      <w:jc w:val="center"/>
      <w:outlineLvl w:val="7"/>
    </w:pPr>
    <w:rPr>
      <w:rFonts w:ascii="Garamond" w:hAnsi="Garamond"/>
      <w:b/>
      <w:sz w:val="28"/>
    </w:rPr>
  </w:style>
  <w:style w:type="paragraph" w:styleId="Nagwek9">
    <w:name w:val="heading 9"/>
    <w:basedOn w:val="Normalny"/>
    <w:next w:val="Normalny"/>
    <w:qFormat/>
    <w:rsid w:val="008E21BC"/>
    <w:pPr>
      <w:keepNext/>
      <w:ind w:right="-10"/>
      <w:jc w:val="center"/>
      <w:outlineLvl w:val="8"/>
    </w:pPr>
    <w:rPr>
      <w:rFonts w:ascii="Garamond" w:hAnsi="Garamond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E21B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8E21BC"/>
  </w:style>
  <w:style w:type="paragraph" w:styleId="NormalnyWeb">
    <w:name w:val="Normal (Web)"/>
    <w:basedOn w:val="Normalny"/>
    <w:uiPriority w:val="99"/>
    <w:semiHidden/>
    <w:rsid w:val="008E21BC"/>
    <w:pPr>
      <w:spacing w:before="100" w:beforeAutospacing="1" w:after="100" w:afterAutospacing="1"/>
    </w:pPr>
    <w:rPr>
      <w:color w:val="000000"/>
    </w:rPr>
  </w:style>
  <w:style w:type="character" w:styleId="Pogrubienie">
    <w:name w:val="Strong"/>
    <w:qFormat/>
    <w:rsid w:val="008E21BC"/>
    <w:rPr>
      <w:b/>
      <w:bCs/>
    </w:rPr>
  </w:style>
  <w:style w:type="paragraph" w:styleId="Tekstpodstawowywcity">
    <w:name w:val="Body Text Indent"/>
    <w:basedOn w:val="Normalny"/>
    <w:semiHidden/>
    <w:rsid w:val="008E21BC"/>
    <w:pPr>
      <w:ind w:left="741" w:hanging="342"/>
      <w:jc w:val="both"/>
    </w:pPr>
    <w:rPr>
      <w:rFonts w:ascii="Garamond" w:hAnsi="Garamond"/>
    </w:rPr>
  </w:style>
  <w:style w:type="paragraph" w:styleId="Tekstpodstawowywcity2">
    <w:name w:val="Body Text Indent 2"/>
    <w:basedOn w:val="Normalny"/>
    <w:semiHidden/>
    <w:rsid w:val="008E21BC"/>
    <w:pPr>
      <w:ind w:left="684" w:hanging="342"/>
      <w:jc w:val="both"/>
    </w:pPr>
    <w:rPr>
      <w:rFonts w:ascii="Garamond" w:hAnsi="Garamond"/>
    </w:rPr>
  </w:style>
  <w:style w:type="paragraph" w:styleId="Tekstpodstawowywcity3">
    <w:name w:val="Body Text Indent 3"/>
    <w:basedOn w:val="Normalny"/>
    <w:semiHidden/>
    <w:rsid w:val="008E21BC"/>
    <w:pPr>
      <w:ind w:left="399"/>
      <w:jc w:val="both"/>
    </w:pPr>
    <w:rPr>
      <w:rFonts w:ascii="Garamond" w:hAnsi="Garamond"/>
    </w:rPr>
  </w:style>
  <w:style w:type="paragraph" w:styleId="Tekstpodstawowy2">
    <w:name w:val="Body Text 2"/>
    <w:basedOn w:val="Normalny"/>
    <w:semiHidden/>
    <w:rsid w:val="008E21BC"/>
    <w:pPr>
      <w:jc w:val="both"/>
    </w:pPr>
    <w:rPr>
      <w:rFonts w:ascii="Garamond" w:hAnsi="Garamond"/>
    </w:rPr>
  </w:style>
  <w:style w:type="paragraph" w:styleId="Tekstpodstawowy">
    <w:name w:val="Body Text"/>
    <w:basedOn w:val="Normalny"/>
    <w:semiHidden/>
    <w:rsid w:val="008E21BC"/>
    <w:pPr>
      <w:jc w:val="center"/>
    </w:pPr>
    <w:rPr>
      <w:rFonts w:ascii="Arial Narrow" w:hAnsi="Arial Narrow"/>
      <w:b/>
      <w:bCs/>
    </w:rPr>
  </w:style>
  <w:style w:type="paragraph" w:styleId="Akapitzlist">
    <w:name w:val="List Paragraph"/>
    <w:basedOn w:val="Normalny"/>
    <w:uiPriority w:val="34"/>
    <w:qFormat/>
    <w:rsid w:val="00C17054"/>
    <w:pPr>
      <w:ind w:left="708"/>
    </w:pPr>
  </w:style>
  <w:style w:type="paragraph" w:styleId="Tekstdymka">
    <w:name w:val="Balloon Text"/>
    <w:basedOn w:val="Normalny"/>
    <w:semiHidden/>
    <w:rsid w:val="00A114B7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3F69A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F69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F69AC"/>
  </w:style>
  <w:style w:type="paragraph" w:styleId="Tematkomentarza">
    <w:name w:val="annotation subject"/>
    <w:basedOn w:val="Tekstkomentarza"/>
    <w:next w:val="Tekstkomentarza"/>
    <w:link w:val="TematkomentarzaZnak"/>
    <w:rsid w:val="003F69A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3F69AC"/>
    <w:rPr>
      <w:b/>
      <w:bCs/>
    </w:rPr>
  </w:style>
  <w:style w:type="table" w:styleId="Tabela-Siatka">
    <w:name w:val="Table Grid"/>
    <w:basedOn w:val="Standardowy"/>
    <w:uiPriority w:val="59"/>
    <w:rsid w:val="006D1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524842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3630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63043"/>
  </w:style>
  <w:style w:type="character" w:styleId="Odwoanieprzypisudolnego">
    <w:name w:val="footnote reference"/>
    <w:rsid w:val="00363043"/>
    <w:rPr>
      <w:vertAlign w:val="superscript"/>
    </w:rPr>
  </w:style>
  <w:style w:type="paragraph" w:styleId="Nagwek">
    <w:name w:val="header"/>
    <w:basedOn w:val="Normalny"/>
    <w:link w:val="NagwekZnak"/>
    <w:rsid w:val="001C37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1C3773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1DC1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uiPriority w:val="10"/>
    <w:qFormat/>
    <w:rsid w:val="00281D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81DC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C6E2E"/>
    <w:rPr>
      <w:sz w:val="24"/>
      <w:szCs w:val="24"/>
    </w:rPr>
  </w:style>
  <w:style w:type="paragraph" w:customStyle="1" w:styleId="isselectedend">
    <w:name w:val="isselectedend"/>
    <w:basedOn w:val="Normalny"/>
    <w:uiPriority w:val="99"/>
    <w:semiHidden/>
    <w:rsid w:val="00610CE5"/>
    <w:pPr>
      <w:spacing w:before="100" w:beforeAutospacing="1" w:after="100" w:afterAutospacing="1"/>
    </w:pPr>
    <w:rPr>
      <w:rFonts w:ascii="Aptos" w:eastAsiaTheme="minorHAnsi" w:hAnsi="Aptos" w:cs="Apto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79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1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4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7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it@krakow.sa.gov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lgorzata.kapustka@krakow.s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cin.machulak@krakow.sa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1E5F8-D2AA-4CF3-9893-E6EE9A1FB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389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Rozeznanie cenowe</vt:lpstr>
    </vt:vector>
  </TitlesOfParts>
  <Company>Małopolskie Centrum Kultury SOKÓŁ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Rozeznanie cenowe</dc:title>
  <dc:creator>Wojcich Ziebura</dc:creator>
  <cp:keywords>Inf.041.26.2026</cp:keywords>
  <cp:lastModifiedBy>Wojciech Ziebura</cp:lastModifiedBy>
  <cp:revision>28</cp:revision>
  <cp:lastPrinted>2026-03-26T13:06:00Z</cp:lastPrinted>
  <dcterms:created xsi:type="dcterms:W3CDTF">2026-03-20T10:57:00Z</dcterms:created>
  <dcterms:modified xsi:type="dcterms:W3CDTF">2026-05-06T11:17:00Z</dcterms:modified>
</cp:coreProperties>
</file>