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927E45" w14:textId="2B2C2929" w:rsidR="00724A95" w:rsidRPr="00F116C1" w:rsidRDefault="00155FC4" w:rsidP="00D041C1">
      <w:pPr>
        <w:pStyle w:val="Default"/>
        <w:spacing w:after="24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116C1">
        <w:rPr>
          <w:rFonts w:asciiTheme="minorHAnsi" w:hAnsiTheme="minorHAnsi" w:cstheme="minorHAnsi"/>
          <w:b/>
          <w:bCs/>
          <w:sz w:val="22"/>
          <w:szCs w:val="22"/>
        </w:rPr>
        <w:t>UMOWA nr Inf.041.</w:t>
      </w:r>
      <w:r w:rsidR="006C7140">
        <w:rPr>
          <w:rFonts w:asciiTheme="minorHAnsi" w:hAnsiTheme="minorHAnsi" w:cstheme="minorHAnsi"/>
          <w:b/>
          <w:bCs/>
          <w:sz w:val="22"/>
          <w:szCs w:val="22"/>
        </w:rPr>
        <w:t>12</w:t>
      </w:r>
      <w:r w:rsidRPr="00F116C1">
        <w:rPr>
          <w:rFonts w:asciiTheme="minorHAnsi" w:hAnsiTheme="minorHAnsi" w:cstheme="minorHAnsi"/>
          <w:b/>
          <w:bCs/>
          <w:sz w:val="22"/>
          <w:szCs w:val="22"/>
        </w:rPr>
        <w:t>.202</w:t>
      </w:r>
      <w:r w:rsidR="00E36E9A" w:rsidRPr="00F116C1">
        <w:rPr>
          <w:rFonts w:asciiTheme="minorHAnsi" w:hAnsiTheme="minorHAnsi" w:cstheme="minorHAnsi"/>
          <w:b/>
          <w:bCs/>
          <w:sz w:val="22"/>
          <w:szCs w:val="22"/>
        </w:rPr>
        <w:t>6</w:t>
      </w:r>
    </w:p>
    <w:p w14:paraId="3E938D4D" w14:textId="4F585B3B" w:rsidR="00724A95" w:rsidRPr="00F116C1" w:rsidRDefault="00155FC4" w:rsidP="00D041C1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F116C1">
        <w:rPr>
          <w:rFonts w:asciiTheme="minorHAnsi" w:hAnsiTheme="minorHAnsi" w:cstheme="minorHAnsi"/>
          <w:sz w:val="22"/>
          <w:szCs w:val="22"/>
        </w:rPr>
        <w:t xml:space="preserve">Zawarta z chwilą złożenia kwalifikowanego podpisu elektronicznego przez ostatnią ze </w:t>
      </w:r>
      <w:r w:rsidR="00B53B85" w:rsidRPr="00F116C1">
        <w:rPr>
          <w:rFonts w:asciiTheme="minorHAnsi" w:hAnsiTheme="minorHAnsi" w:cstheme="minorHAnsi"/>
          <w:sz w:val="22"/>
          <w:szCs w:val="22"/>
        </w:rPr>
        <w:t>S</w:t>
      </w:r>
      <w:r w:rsidRPr="00F116C1">
        <w:rPr>
          <w:rFonts w:asciiTheme="minorHAnsi" w:hAnsiTheme="minorHAnsi" w:cstheme="minorHAnsi"/>
          <w:sz w:val="22"/>
          <w:szCs w:val="22"/>
        </w:rPr>
        <w:t>tron</w:t>
      </w:r>
    </w:p>
    <w:p w14:paraId="5DAC71A7" w14:textId="4512510D" w:rsidR="00A3123B" w:rsidRPr="00F116C1" w:rsidRDefault="00A3123B" w:rsidP="00D041C1">
      <w:pPr>
        <w:spacing w:after="240" w:line="276" w:lineRule="auto"/>
        <w:rPr>
          <w:rFonts w:asciiTheme="minorHAnsi" w:hAnsiTheme="minorHAnsi" w:cstheme="minorHAnsi"/>
          <w:sz w:val="22"/>
          <w:szCs w:val="22"/>
        </w:rPr>
      </w:pPr>
      <w:r w:rsidRPr="00F116C1">
        <w:rPr>
          <w:rFonts w:asciiTheme="minorHAnsi" w:hAnsiTheme="minorHAnsi" w:cstheme="minorHAnsi"/>
          <w:sz w:val="22"/>
          <w:szCs w:val="22"/>
        </w:rPr>
        <w:t>pomiędzy:</w:t>
      </w:r>
    </w:p>
    <w:p w14:paraId="72501A6D" w14:textId="366F4B4C" w:rsidR="00636A10" w:rsidRPr="00F116C1" w:rsidRDefault="00636A10" w:rsidP="00D041C1">
      <w:pPr>
        <w:pStyle w:val="Default"/>
        <w:spacing w:after="120"/>
        <w:rPr>
          <w:rFonts w:asciiTheme="minorHAnsi" w:eastAsia="Times New Roman" w:hAnsiTheme="minorHAnsi" w:cstheme="minorHAnsi"/>
          <w:b/>
          <w:color w:val="auto"/>
          <w:sz w:val="22"/>
          <w:szCs w:val="22"/>
          <w:lang w:eastAsia="pl-PL"/>
        </w:rPr>
      </w:pPr>
      <w:r w:rsidRPr="00F116C1">
        <w:rPr>
          <w:rFonts w:asciiTheme="minorHAnsi" w:eastAsia="Times New Roman" w:hAnsiTheme="minorHAnsi" w:cstheme="minorHAnsi"/>
          <w:b/>
          <w:color w:val="auto"/>
          <w:sz w:val="22"/>
          <w:szCs w:val="22"/>
          <w:lang w:eastAsia="pl-PL"/>
        </w:rPr>
        <w:t xml:space="preserve">Skarbem Państwa – Sądem Apelacyjnym w Krakowie, </w:t>
      </w:r>
      <w:r w:rsidRPr="00F116C1">
        <w:rPr>
          <w:rFonts w:asciiTheme="minorHAnsi" w:eastAsia="Times New Roman" w:hAnsiTheme="minorHAnsi" w:cstheme="minorHAnsi"/>
          <w:bCs/>
          <w:color w:val="auto"/>
          <w:sz w:val="22"/>
          <w:szCs w:val="22"/>
          <w:lang w:eastAsia="pl-PL"/>
        </w:rPr>
        <w:t>ul. Przy Rondzie 3, 31-547 Kraków, NIP: 6761174573, REGON: 00389466000000, reprezentowanym przez</w:t>
      </w:r>
      <w:r w:rsidRPr="00F116C1">
        <w:rPr>
          <w:rFonts w:asciiTheme="minorHAnsi" w:eastAsia="Times New Roman" w:hAnsiTheme="minorHAnsi" w:cstheme="minorHAnsi"/>
          <w:b/>
          <w:color w:val="auto"/>
          <w:sz w:val="22"/>
          <w:szCs w:val="22"/>
          <w:lang w:eastAsia="pl-PL"/>
        </w:rPr>
        <w:t>:</w:t>
      </w:r>
    </w:p>
    <w:p w14:paraId="69624B8E" w14:textId="4103ECFB" w:rsidR="00636A10" w:rsidRPr="006C7140" w:rsidRDefault="006C7140" w:rsidP="00D041C1">
      <w:pPr>
        <w:spacing w:after="120" w:line="276" w:lineRule="auto"/>
        <w:rPr>
          <w:rFonts w:asciiTheme="minorHAnsi" w:eastAsia="Calibri" w:hAnsiTheme="minorHAnsi" w:cstheme="minorHAnsi"/>
          <w:b/>
          <w:bCs/>
          <w:color w:val="000000"/>
          <w:sz w:val="22"/>
          <w:szCs w:val="22"/>
          <w:lang w:eastAsia="en-US"/>
        </w:rPr>
      </w:pPr>
      <w:r w:rsidRPr="006C7140">
        <w:rPr>
          <w:rFonts w:asciiTheme="minorHAnsi" w:eastAsia="Calibri" w:hAnsiTheme="minorHAnsi" w:cstheme="minorHAnsi"/>
          <w:b/>
          <w:bCs/>
          <w:color w:val="000000"/>
          <w:sz w:val="22"/>
          <w:szCs w:val="22"/>
          <w:lang w:eastAsia="en-US"/>
        </w:rPr>
        <w:t>(uzupełnić)</w:t>
      </w:r>
    </w:p>
    <w:p w14:paraId="1E0DCFA2" w14:textId="1D9E9FB9" w:rsidR="00A3123B" w:rsidRPr="00F116C1" w:rsidRDefault="00155FC4" w:rsidP="00D041C1">
      <w:pPr>
        <w:spacing w:after="24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116C1">
        <w:rPr>
          <w:rFonts w:asciiTheme="minorHAnsi" w:hAnsiTheme="minorHAnsi" w:cstheme="minorHAnsi"/>
          <w:sz w:val="22"/>
          <w:szCs w:val="22"/>
        </w:rPr>
        <w:t xml:space="preserve">zwanym dalej </w:t>
      </w:r>
      <w:r w:rsidRPr="00F116C1">
        <w:rPr>
          <w:rFonts w:asciiTheme="minorHAnsi" w:hAnsiTheme="minorHAnsi" w:cstheme="minorHAnsi"/>
          <w:b/>
          <w:bCs/>
          <w:sz w:val="22"/>
          <w:szCs w:val="22"/>
        </w:rPr>
        <w:t>Zamawiającym,</w:t>
      </w:r>
    </w:p>
    <w:p w14:paraId="7BC3DBF4" w14:textId="77777777" w:rsidR="00724A95" w:rsidRPr="00F116C1" w:rsidRDefault="00155FC4" w:rsidP="00D041C1">
      <w:pPr>
        <w:spacing w:after="24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116C1">
        <w:rPr>
          <w:rFonts w:asciiTheme="minorHAnsi" w:hAnsiTheme="minorHAnsi" w:cstheme="minorHAnsi"/>
          <w:b/>
          <w:bCs/>
          <w:sz w:val="22"/>
          <w:szCs w:val="22"/>
        </w:rPr>
        <w:t>a</w:t>
      </w:r>
    </w:p>
    <w:p w14:paraId="2765892B" w14:textId="0CC6977E" w:rsidR="00A3123B" w:rsidRPr="00F116C1" w:rsidRDefault="00636A10" w:rsidP="00D041C1">
      <w:pPr>
        <w:spacing w:after="120" w:line="276" w:lineRule="auto"/>
        <w:rPr>
          <w:rFonts w:asciiTheme="minorHAnsi" w:hAnsiTheme="minorHAnsi" w:cstheme="minorHAnsi"/>
          <w:sz w:val="22"/>
          <w:szCs w:val="22"/>
        </w:rPr>
      </w:pPr>
      <w:r w:rsidRPr="00F116C1">
        <w:rPr>
          <w:rFonts w:asciiTheme="minorHAnsi" w:hAnsiTheme="minorHAnsi" w:cstheme="minorHAnsi"/>
          <w:sz w:val="22"/>
          <w:szCs w:val="22"/>
        </w:rPr>
        <w:t>Firmą</w:t>
      </w:r>
      <w:r w:rsidR="00BB13F4" w:rsidRPr="00F116C1">
        <w:rPr>
          <w:rFonts w:asciiTheme="minorHAnsi" w:hAnsiTheme="minorHAnsi" w:cstheme="minorHAnsi"/>
          <w:b/>
          <w:bCs/>
          <w:sz w:val="22"/>
          <w:szCs w:val="22"/>
        </w:rPr>
        <w:t xml:space="preserve"> (uzupełnić)</w:t>
      </w:r>
      <w:r w:rsidR="00B86A9D" w:rsidRPr="00F116C1">
        <w:rPr>
          <w:rFonts w:asciiTheme="minorHAnsi" w:hAnsiTheme="minorHAnsi" w:cstheme="minorHAnsi"/>
          <w:sz w:val="22"/>
          <w:szCs w:val="22"/>
        </w:rPr>
        <w:t>,</w:t>
      </w:r>
      <w:r w:rsidR="00E36E9A" w:rsidRPr="00F116C1">
        <w:rPr>
          <w:rFonts w:asciiTheme="minorHAnsi" w:hAnsiTheme="minorHAnsi" w:cstheme="minorHAnsi"/>
          <w:sz w:val="22"/>
          <w:szCs w:val="22"/>
        </w:rPr>
        <w:t xml:space="preserve"> z siedzibą w </w:t>
      </w:r>
      <w:r w:rsidR="00BB13F4" w:rsidRPr="00F116C1">
        <w:rPr>
          <w:rFonts w:asciiTheme="minorHAnsi" w:hAnsiTheme="minorHAnsi" w:cstheme="minorHAnsi"/>
          <w:b/>
          <w:bCs/>
          <w:sz w:val="22"/>
          <w:szCs w:val="22"/>
        </w:rPr>
        <w:t>(uzupełnić)</w:t>
      </w:r>
      <w:r w:rsidR="002D3C6E" w:rsidRPr="00F116C1">
        <w:rPr>
          <w:rFonts w:asciiTheme="minorHAnsi" w:hAnsiTheme="minorHAnsi" w:cstheme="minorHAnsi"/>
          <w:sz w:val="22"/>
          <w:szCs w:val="22"/>
        </w:rPr>
        <w:t>,</w:t>
      </w:r>
      <w:r w:rsidRPr="00F116C1">
        <w:rPr>
          <w:rFonts w:asciiTheme="minorHAnsi" w:hAnsiTheme="minorHAnsi" w:cstheme="minorHAnsi"/>
          <w:sz w:val="22"/>
          <w:szCs w:val="22"/>
        </w:rPr>
        <w:t xml:space="preserve"> wpisan</w:t>
      </w:r>
      <w:r w:rsidR="00E36E9A" w:rsidRPr="00F116C1">
        <w:rPr>
          <w:rFonts w:asciiTheme="minorHAnsi" w:hAnsiTheme="minorHAnsi" w:cstheme="minorHAnsi"/>
          <w:sz w:val="22"/>
          <w:szCs w:val="22"/>
        </w:rPr>
        <w:t>ą</w:t>
      </w:r>
      <w:r w:rsidRPr="00F116C1">
        <w:rPr>
          <w:rFonts w:asciiTheme="minorHAnsi" w:hAnsiTheme="minorHAnsi" w:cstheme="minorHAnsi"/>
          <w:sz w:val="22"/>
          <w:szCs w:val="22"/>
        </w:rPr>
        <w:t xml:space="preserve"> do rejestru przedsiębiorców</w:t>
      </w:r>
      <w:r w:rsidR="00483EB0" w:rsidRPr="00F116C1">
        <w:rPr>
          <w:rFonts w:asciiTheme="minorHAnsi" w:hAnsiTheme="minorHAnsi" w:cstheme="minorHAnsi"/>
          <w:sz w:val="22"/>
          <w:szCs w:val="22"/>
        </w:rPr>
        <w:t xml:space="preserve"> </w:t>
      </w:r>
      <w:r w:rsidR="00E36E9A" w:rsidRPr="00F116C1">
        <w:rPr>
          <w:rFonts w:asciiTheme="minorHAnsi" w:hAnsiTheme="minorHAnsi" w:cstheme="minorHAnsi"/>
          <w:sz w:val="22"/>
          <w:szCs w:val="22"/>
        </w:rPr>
        <w:t>CEIDG</w:t>
      </w:r>
      <w:r w:rsidR="00483EB0" w:rsidRPr="00F116C1">
        <w:rPr>
          <w:rFonts w:asciiTheme="minorHAnsi" w:hAnsiTheme="minorHAnsi" w:cstheme="minorHAnsi"/>
          <w:sz w:val="22"/>
          <w:szCs w:val="22"/>
        </w:rPr>
        <w:t xml:space="preserve">, </w:t>
      </w:r>
      <w:r w:rsidRPr="00F116C1">
        <w:rPr>
          <w:rFonts w:asciiTheme="minorHAnsi" w:hAnsiTheme="minorHAnsi" w:cstheme="minorHAnsi"/>
          <w:sz w:val="22"/>
          <w:szCs w:val="22"/>
        </w:rPr>
        <w:t>posiadającą numer NIP:</w:t>
      </w:r>
      <w:r w:rsidR="00BB13F4" w:rsidRPr="00F116C1">
        <w:rPr>
          <w:rFonts w:asciiTheme="minorHAnsi" w:hAnsiTheme="minorHAnsi" w:cstheme="minorHAnsi"/>
          <w:b/>
          <w:bCs/>
          <w:sz w:val="22"/>
          <w:szCs w:val="22"/>
        </w:rPr>
        <w:t xml:space="preserve"> (uzupełnić)</w:t>
      </w:r>
      <w:r w:rsidR="00BB13F4" w:rsidRPr="00F116C1">
        <w:rPr>
          <w:rFonts w:asciiTheme="minorHAnsi" w:hAnsiTheme="minorHAnsi" w:cstheme="minorHAnsi"/>
          <w:sz w:val="22"/>
          <w:szCs w:val="22"/>
        </w:rPr>
        <w:t xml:space="preserve">, </w:t>
      </w:r>
      <w:r w:rsidRPr="00F116C1">
        <w:rPr>
          <w:rFonts w:asciiTheme="minorHAnsi" w:hAnsiTheme="minorHAnsi" w:cstheme="minorHAnsi"/>
          <w:sz w:val="22"/>
          <w:szCs w:val="22"/>
        </w:rPr>
        <w:t>REGON</w:t>
      </w:r>
      <w:r w:rsidR="00EA3A5F" w:rsidRPr="00F116C1">
        <w:rPr>
          <w:rFonts w:asciiTheme="minorHAnsi" w:hAnsiTheme="minorHAnsi" w:cstheme="minorHAnsi"/>
          <w:sz w:val="22"/>
          <w:szCs w:val="22"/>
        </w:rPr>
        <w:t>:</w:t>
      </w:r>
      <w:r w:rsidRPr="00F116C1">
        <w:rPr>
          <w:rFonts w:asciiTheme="minorHAnsi" w:hAnsiTheme="minorHAnsi" w:cstheme="minorHAnsi"/>
          <w:sz w:val="22"/>
          <w:szCs w:val="22"/>
        </w:rPr>
        <w:t xml:space="preserve"> </w:t>
      </w:r>
      <w:r w:rsidR="00BB13F4" w:rsidRPr="00F116C1">
        <w:rPr>
          <w:rFonts w:asciiTheme="minorHAnsi" w:hAnsiTheme="minorHAnsi" w:cstheme="minorHAnsi"/>
          <w:b/>
          <w:bCs/>
          <w:sz w:val="22"/>
          <w:szCs w:val="22"/>
        </w:rPr>
        <w:t>(uzupełnić)</w:t>
      </w:r>
      <w:r w:rsidR="00BB13F4" w:rsidRPr="00F116C1">
        <w:rPr>
          <w:rFonts w:asciiTheme="minorHAnsi" w:hAnsiTheme="minorHAnsi" w:cstheme="minorHAnsi"/>
          <w:sz w:val="22"/>
          <w:szCs w:val="22"/>
        </w:rPr>
        <w:t>,</w:t>
      </w:r>
      <w:r w:rsidRPr="00F116C1">
        <w:rPr>
          <w:rFonts w:asciiTheme="minorHAnsi" w:hAnsiTheme="minorHAnsi" w:cstheme="minorHAnsi"/>
          <w:sz w:val="22"/>
          <w:szCs w:val="22"/>
        </w:rPr>
        <w:t>,</w:t>
      </w:r>
      <w:r w:rsidR="00B53B85" w:rsidRPr="00F116C1">
        <w:rPr>
          <w:rFonts w:asciiTheme="minorHAnsi" w:hAnsiTheme="minorHAnsi" w:cstheme="minorHAnsi"/>
          <w:sz w:val="22"/>
          <w:szCs w:val="22"/>
        </w:rPr>
        <w:t xml:space="preserve"> </w:t>
      </w:r>
      <w:r w:rsidR="00A3123B" w:rsidRPr="00F116C1">
        <w:rPr>
          <w:rFonts w:asciiTheme="minorHAnsi" w:eastAsia="Calibri" w:hAnsiTheme="minorHAnsi" w:cstheme="minorHAnsi"/>
          <w:sz w:val="22"/>
          <w:szCs w:val="22"/>
          <w:lang w:eastAsia="en-US"/>
        </w:rPr>
        <w:t>r</w:t>
      </w:r>
      <w:r w:rsidR="00155FC4" w:rsidRPr="00F116C1">
        <w:rPr>
          <w:rFonts w:asciiTheme="minorHAnsi" w:eastAsia="Calibri" w:hAnsiTheme="minorHAnsi" w:cstheme="minorHAnsi"/>
          <w:sz w:val="22"/>
          <w:szCs w:val="22"/>
          <w:lang w:eastAsia="en-US"/>
        </w:rPr>
        <w:t>eprezentowan</w:t>
      </w:r>
      <w:r w:rsidR="00A3123B" w:rsidRPr="00F116C1">
        <w:rPr>
          <w:rFonts w:asciiTheme="minorHAnsi" w:eastAsia="Calibri" w:hAnsiTheme="minorHAnsi" w:cstheme="minorHAnsi"/>
          <w:sz w:val="22"/>
          <w:szCs w:val="22"/>
          <w:lang w:eastAsia="en-US"/>
        </w:rPr>
        <w:t>ą przez:</w:t>
      </w:r>
    </w:p>
    <w:p w14:paraId="73CCD829" w14:textId="77777777" w:rsidR="00BB13F4" w:rsidRPr="00F116C1" w:rsidRDefault="00BB13F4" w:rsidP="00D041C1">
      <w:pPr>
        <w:spacing w:after="240" w:line="276" w:lineRule="auto"/>
        <w:rPr>
          <w:rFonts w:asciiTheme="minorHAnsi" w:hAnsiTheme="minorHAnsi" w:cstheme="minorHAnsi"/>
          <w:sz w:val="22"/>
          <w:szCs w:val="22"/>
        </w:rPr>
      </w:pPr>
      <w:r w:rsidRPr="00F116C1">
        <w:rPr>
          <w:rFonts w:asciiTheme="minorHAnsi" w:hAnsiTheme="minorHAnsi" w:cstheme="minorHAnsi"/>
          <w:b/>
          <w:bCs/>
          <w:sz w:val="22"/>
          <w:szCs w:val="22"/>
        </w:rPr>
        <w:t>(uzupełnić)</w:t>
      </w:r>
      <w:r w:rsidRPr="00F116C1">
        <w:rPr>
          <w:rFonts w:asciiTheme="minorHAnsi" w:hAnsiTheme="minorHAnsi" w:cstheme="minorHAnsi"/>
          <w:sz w:val="22"/>
          <w:szCs w:val="22"/>
        </w:rPr>
        <w:t xml:space="preserve">, </w:t>
      </w:r>
    </w:p>
    <w:p w14:paraId="0FF91DFC" w14:textId="19E7FC75" w:rsidR="00724A95" w:rsidRPr="00F116C1" w:rsidRDefault="00155FC4" w:rsidP="00D041C1">
      <w:pPr>
        <w:spacing w:after="24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116C1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zwanym dalej </w:t>
      </w:r>
      <w:r w:rsidRPr="00F116C1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Wykonawcą,</w:t>
      </w:r>
      <w:r w:rsidRPr="00F116C1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</w:p>
    <w:p w14:paraId="63001287" w14:textId="77777777" w:rsidR="00724A95" w:rsidRPr="00F116C1" w:rsidRDefault="00155FC4" w:rsidP="00D041C1">
      <w:pPr>
        <w:pStyle w:val="Default"/>
        <w:spacing w:after="240" w:line="276" w:lineRule="auto"/>
        <w:rPr>
          <w:rFonts w:asciiTheme="minorHAnsi" w:hAnsiTheme="minorHAnsi" w:cstheme="minorHAnsi"/>
          <w:sz w:val="22"/>
          <w:szCs w:val="22"/>
        </w:rPr>
      </w:pPr>
      <w:r w:rsidRPr="00F116C1">
        <w:rPr>
          <w:rFonts w:asciiTheme="minorHAnsi" w:hAnsiTheme="minorHAnsi" w:cstheme="minorHAnsi"/>
          <w:sz w:val="22"/>
          <w:szCs w:val="22"/>
        </w:rPr>
        <w:t>zwane dalej łącznie „stronami” a z osobna „stroną”.</w:t>
      </w:r>
    </w:p>
    <w:p w14:paraId="0F5680CB" w14:textId="5B307276" w:rsidR="00A3123B" w:rsidRPr="00F116C1" w:rsidRDefault="00A3123B" w:rsidP="00D041C1">
      <w:pPr>
        <w:pStyle w:val="Default"/>
        <w:spacing w:after="360" w:line="276" w:lineRule="auto"/>
        <w:rPr>
          <w:rFonts w:asciiTheme="minorHAnsi" w:hAnsiTheme="minorHAnsi" w:cstheme="minorHAnsi"/>
          <w:sz w:val="22"/>
          <w:szCs w:val="22"/>
        </w:rPr>
      </w:pPr>
      <w:r w:rsidRPr="00F116C1">
        <w:rPr>
          <w:rFonts w:asciiTheme="minorHAnsi" w:hAnsiTheme="minorHAnsi" w:cstheme="minorHAnsi"/>
          <w:sz w:val="22"/>
          <w:szCs w:val="22"/>
        </w:rPr>
        <w:t>O treści:</w:t>
      </w:r>
    </w:p>
    <w:p w14:paraId="19432A95" w14:textId="305FD2CE" w:rsidR="00724A95" w:rsidRPr="00F116C1" w:rsidRDefault="00155FC4" w:rsidP="00D041C1">
      <w:pPr>
        <w:pStyle w:val="Tekstpodstawowy"/>
        <w:widowControl w:val="0"/>
        <w:tabs>
          <w:tab w:val="left" w:pos="380"/>
          <w:tab w:val="left" w:leader="dot" w:pos="4590"/>
          <w:tab w:val="left" w:leader="dot" w:pos="5382"/>
        </w:tabs>
        <w:spacing w:after="240" w:line="276" w:lineRule="auto"/>
        <w:rPr>
          <w:rFonts w:asciiTheme="minorHAnsi" w:hAnsiTheme="minorHAnsi" w:cstheme="minorHAnsi"/>
          <w:sz w:val="22"/>
          <w:szCs w:val="22"/>
        </w:rPr>
      </w:pPr>
      <w:r w:rsidRPr="00F116C1">
        <w:rPr>
          <w:rFonts w:asciiTheme="minorHAnsi" w:hAnsiTheme="minorHAnsi" w:cstheme="minorHAnsi"/>
          <w:sz w:val="22"/>
          <w:szCs w:val="22"/>
        </w:rPr>
        <w:t>Niniejszą umowę zawarto na podstawie dokonanego przez Zamawiającego wyboru najkorzystniejszej oferty bez stosowania ustawy z dnia 11 września 2019 r. Prawo zamówień publicznych w myśl przepisu art. 2 ust. 1 pkt 1 a </w:t>
      </w:r>
      <w:proofErr w:type="spellStart"/>
      <w:r w:rsidRPr="00F116C1">
        <w:rPr>
          <w:rFonts w:asciiTheme="minorHAnsi" w:hAnsiTheme="minorHAnsi" w:cstheme="minorHAnsi"/>
          <w:sz w:val="22"/>
          <w:szCs w:val="22"/>
        </w:rPr>
        <w:t>contario</w:t>
      </w:r>
      <w:proofErr w:type="spellEnd"/>
      <w:r w:rsidRPr="00F116C1">
        <w:rPr>
          <w:rFonts w:asciiTheme="minorHAnsi" w:hAnsiTheme="minorHAnsi" w:cstheme="minorHAnsi"/>
          <w:sz w:val="22"/>
          <w:szCs w:val="22"/>
        </w:rPr>
        <w:t xml:space="preserve"> ww. ustawy (szacunkowa wartość zamówienia objętego Umową jest mniejsza od kwoty 1</w:t>
      </w:r>
      <w:r w:rsidR="00E36E9A" w:rsidRPr="00F116C1">
        <w:rPr>
          <w:rFonts w:asciiTheme="minorHAnsi" w:hAnsiTheme="minorHAnsi" w:cstheme="minorHAnsi"/>
          <w:sz w:val="22"/>
          <w:szCs w:val="22"/>
        </w:rPr>
        <w:t>7</w:t>
      </w:r>
      <w:r w:rsidRPr="00F116C1">
        <w:rPr>
          <w:rFonts w:asciiTheme="minorHAnsi" w:hAnsiTheme="minorHAnsi" w:cstheme="minorHAnsi"/>
          <w:sz w:val="22"/>
          <w:szCs w:val="22"/>
        </w:rPr>
        <w:t>0 000 zł).</w:t>
      </w:r>
    </w:p>
    <w:p w14:paraId="691EF073" w14:textId="4A4F43FE" w:rsidR="00724A95" w:rsidRPr="00F116C1" w:rsidRDefault="00155FC4" w:rsidP="00D041C1">
      <w:pPr>
        <w:spacing w:after="24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F116C1">
        <w:rPr>
          <w:rFonts w:asciiTheme="minorHAnsi" w:hAnsiTheme="minorHAnsi" w:cstheme="minorHAnsi"/>
          <w:b/>
          <w:sz w:val="22"/>
          <w:szCs w:val="22"/>
        </w:rPr>
        <w:t>§ 1</w:t>
      </w:r>
    </w:p>
    <w:p w14:paraId="5E14BFC6" w14:textId="61F6DC1D" w:rsidR="00724A95" w:rsidRPr="006C7140" w:rsidRDefault="00155FC4" w:rsidP="006C7140">
      <w:pPr>
        <w:pStyle w:val="Tekstpodstawowy"/>
        <w:widowControl w:val="0"/>
        <w:numPr>
          <w:ilvl w:val="0"/>
          <w:numId w:val="1"/>
        </w:numPr>
        <w:tabs>
          <w:tab w:val="left" w:pos="380"/>
          <w:tab w:val="left" w:leader="dot" w:pos="4590"/>
          <w:tab w:val="left" w:leader="dot" w:pos="5382"/>
        </w:tabs>
        <w:spacing w:after="240" w:line="276" w:lineRule="auto"/>
        <w:ind w:left="428"/>
        <w:rPr>
          <w:rFonts w:asciiTheme="minorHAnsi" w:hAnsiTheme="minorHAnsi" w:cstheme="minorHAnsi"/>
          <w:sz w:val="22"/>
          <w:szCs w:val="22"/>
        </w:rPr>
      </w:pPr>
      <w:r w:rsidRPr="00F116C1">
        <w:rPr>
          <w:rFonts w:asciiTheme="minorHAnsi" w:hAnsiTheme="minorHAnsi" w:cstheme="minorHAnsi"/>
          <w:sz w:val="22"/>
          <w:szCs w:val="22"/>
        </w:rPr>
        <w:t xml:space="preserve"> Przedmiotem umowy jest „</w:t>
      </w:r>
      <w:r w:rsidR="006C7140" w:rsidRPr="006C7140">
        <w:rPr>
          <w:rFonts w:asciiTheme="minorHAnsi" w:hAnsiTheme="minorHAnsi" w:cstheme="minorHAnsi"/>
          <w:sz w:val="22"/>
          <w:szCs w:val="22"/>
        </w:rPr>
        <w:t xml:space="preserve">Dostawa akcesoriów komputerowych, monitorów oraz </w:t>
      </w:r>
      <w:proofErr w:type="spellStart"/>
      <w:r w:rsidR="006C7140" w:rsidRPr="006C7140">
        <w:rPr>
          <w:rFonts w:asciiTheme="minorHAnsi" w:hAnsiTheme="minorHAnsi" w:cstheme="minorHAnsi"/>
          <w:sz w:val="22"/>
          <w:szCs w:val="22"/>
        </w:rPr>
        <w:t>patchcordów</w:t>
      </w:r>
      <w:proofErr w:type="spellEnd"/>
      <w:r w:rsidR="006C7140" w:rsidRPr="006C7140">
        <w:rPr>
          <w:rFonts w:asciiTheme="minorHAnsi" w:hAnsiTheme="minorHAnsi" w:cstheme="minorHAnsi"/>
          <w:sz w:val="22"/>
          <w:szCs w:val="22"/>
        </w:rPr>
        <w:t xml:space="preserve"> sieciowych dla Sądu Apelacyjnego w Krakowie</w:t>
      </w:r>
      <w:r w:rsidR="006C7140">
        <w:rPr>
          <w:rFonts w:asciiTheme="minorHAnsi" w:hAnsiTheme="minorHAnsi" w:cstheme="minorHAnsi"/>
          <w:sz w:val="22"/>
          <w:szCs w:val="22"/>
        </w:rPr>
        <w:t xml:space="preserve">” </w:t>
      </w:r>
      <w:r w:rsidRPr="006C7140">
        <w:rPr>
          <w:rFonts w:asciiTheme="minorHAnsi" w:hAnsiTheme="minorHAnsi" w:cstheme="minorHAnsi"/>
          <w:sz w:val="22"/>
          <w:szCs w:val="22"/>
        </w:rPr>
        <w:t xml:space="preserve">zgodnie </w:t>
      </w:r>
      <w:r w:rsidR="00BB13F4" w:rsidRPr="006C7140">
        <w:rPr>
          <w:rFonts w:asciiTheme="minorHAnsi" w:hAnsiTheme="minorHAnsi" w:cstheme="minorHAnsi"/>
          <w:sz w:val="22"/>
          <w:szCs w:val="22"/>
        </w:rPr>
        <w:t>z </w:t>
      </w:r>
      <w:r w:rsidRPr="006C7140">
        <w:rPr>
          <w:rFonts w:asciiTheme="minorHAnsi" w:hAnsiTheme="minorHAnsi" w:cstheme="minorHAnsi"/>
          <w:sz w:val="22"/>
          <w:szCs w:val="22"/>
        </w:rPr>
        <w:t>ofertą Wykonawcy z dnia</w:t>
      </w:r>
      <w:r w:rsidR="00BB13F4" w:rsidRPr="006C7140">
        <w:rPr>
          <w:rFonts w:asciiTheme="minorHAnsi" w:hAnsiTheme="minorHAnsi" w:cstheme="minorHAnsi"/>
          <w:b/>
          <w:bCs/>
          <w:sz w:val="22"/>
          <w:szCs w:val="22"/>
        </w:rPr>
        <w:t xml:space="preserve"> (uzupełnić)</w:t>
      </w:r>
      <w:r w:rsidR="00BB13F4" w:rsidRPr="006C7140">
        <w:rPr>
          <w:rFonts w:asciiTheme="minorHAnsi" w:hAnsiTheme="minorHAnsi" w:cstheme="minorHAnsi"/>
          <w:sz w:val="22"/>
          <w:szCs w:val="22"/>
        </w:rPr>
        <w:t>,</w:t>
      </w:r>
      <w:r w:rsidR="00A3123B" w:rsidRPr="006C7140">
        <w:rPr>
          <w:rFonts w:asciiTheme="minorHAnsi" w:hAnsiTheme="minorHAnsi" w:cstheme="minorHAnsi"/>
          <w:sz w:val="22"/>
          <w:szCs w:val="22"/>
        </w:rPr>
        <w:t xml:space="preserve"> </w:t>
      </w:r>
      <w:r w:rsidRPr="006C7140">
        <w:rPr>
          <w:rFonts w:asciiTheme="minorHAnsi" w:hAnsiTheme="minorHAnsi" w:cstheme="minorHAnsi"/>
          <w:sz w:val="22"/>
          <w:szCs w:val="22"/>
        </w:rPr>
        <w:t>stanowiącą integralną część umowy (Załącznik Nr 1) - zwany</w:t>
      </w:r>
      <w:r w:rsidR="00A3123B" w:rsidRPr="006C7140">
        <w:rPr>
          <w:rFonts w:asciiTheme="minorHAnsi" w:hAnsiTheme="minorHAnsi" w:cstheme="minorHAnsi"/>
          <w:sz w:val="22"/>
          <w:szCs w:val="22"/>
        </w:rPr>
        <w:t>mi</w:t>
      </w:r>
      <w:r w:rsidRPr="006C7140">
        <w:rPr>
          <w:rFonts w:asciiTheme="minorHAnsi" w:hAnsiTheme="minorHAnsi" w:cstheme="minorHAnsi"/>
          <w:sz w:val="22"/>
          <w:szCs w:val="22"/>
        </w:rPr>
        <w:t xml:space="preserve"> dalej „przedmiotem dostawy”</w:t>
      </w:r>
      <w:r w:rsidR="00346101" w:rsidRPr="006C7140">
        <w:rPr>
          <w:rFonts w:asciiTheme="minorHAnsi" w:hAnsiTheme="minorHAnsi" w:cstheme="minorHAnsi"/>
          <w:sz w:val="22"/>
          <w:szCs w:val="22"/>
        </w:rPr>
        <w:t>.</w:t>
      </w:r>
    </w:p>
    <w:p w14:paraId="5D0DFA27" w14:textId="563F5334" w:rsidR="00724A95" w:rsidRPr="00F116C1" w:rsidRDefault="00155FC4" w:rsidP="00D041C1">
      <w:pPr>
        <w:pStyle w:val="Tekstpodstawowy"/>
        <w:numPr>
          <w:ilvl w:val="0"/>
          <w:numId w:val="1"/>
        </w:numPr>
        <w:spacing w:after="240" w:line="276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F116C1">
        <w:rPr>
          <w:rFonts w:asciiTheme="minorHAnsi" w:hAnsiTheme="minorHAnsi" w:cstheme="minorHAnsi"/>
          <w:sz w:val="22"/>
          <w:szCs w:val="22"/>
        </w:rPr>
        <w:t xml:space="preserve">Przedmiot dostawy </w:t>
      </w:r>
      <w:r w:rsidR="003E06B8" w:rsidRPr="00F116C1">
        <w:rPr>
          <w:rFonts w:asciiTheme="minorHAnsi" w:hAnsiTheme="minorHAnsi" w:cstheme="minorHAnsi"/>
          <w:sz w:val="22"/>
          <w:szCs w:val="22"/>
        </w:rPr>
        <w:t>–</w:t>
      </w:r>
      <w:r w:rsidRPr="00F116C1">
        <w:rPr>
          <w:rFonts w:asciiTheme="minorHAnsi" w:hAnsiTheme="minorHAnsi" w:cstheme="minorHAnsi"/>
          <w:sz w:val="22"/>
          <w:szCs w:val="22"/>
        </w:rPr>
        <w:t xml:space="preserve"> mus</w:t>
      </w:r>
      <w:r w:rsidR="008C5B8F" w:rsidRPr="00F116C1">
        <w:rPr>
          <w:rFonts w:asciiTheme="minorHAnsi" w:hAnsiTheme="minorHAnsi" w:cstheme="minorHAnsi"/>
          <w:sz w:val="22"/>
          <w:szCs w:val="22"/>
        </w:rPr>
        <w:t>i</w:t>
      </w:r>
      <w:r w:rsidRPr="00F116C1">
        <w:rPr>
          <w:rFonts w:asciiTheme="minorHAnsi" w:hAnsiTheme="minorHAnsi" w:cstheme="minorHAnsi"/>
          <w:sz w:val="22"/>
          <w:szCs w:val="22"/>
        </w:rPr>
        <w:t xml:space="preserve"> być: fabrycznie now</w:t>
      </w:r>
      <w:r w:rsidR="008C5B8F" w:rsidRPr="00F116C1">
        <w:rPr>
          <w:rFonts w:asciiTheme="minorHAnsi" w:hAnsiTheme="minorHAnsi" w:cstheme="minorHAnsi"/>
          <w:sz w:val="22"/>
          <w:szCs w:val="22"/>
        </w:rPr>
        <w:t>y</w:t>
      </w:r>
      <w:r w:rsidRPr="00F116C1">
        <w:rPr>
          <w:rFonts w:asciiTheme="minorHAnsi" w:hAnsiTheme="minorHAnsi" w:cstheme="minorHAnsi"/>
          <w:sz w:val="22"/>
          <w:szCs w:val="22"/>
        </w:rPr>
        <w:t>, bez śladów wcześniejszego użytkowania, produktami nowo wytworzonymi o wysokiej jakości.</w:t>
      </w:r>
    </w:p>
    <w:p w14:paraId="7C42813B" w14:textId="330AB304" w:rsidR="00724A95" w:rsidRPr="00F116C1" w:rsidRDefault="00155FC4" w:rsidP="00D041C1">
      <w:pPr>
        <w:pStyle w:val="Tekstpodstawowy"/>
        <w:numPr>
          <w:ilvl w:val="0"/>
          <w:numId w:val="1"/>
        </w:numPr>
        <w:spacing w:after="240" w:line="276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F116C1">
        <w:rPr>
          <w:rFonts w:asciiTheme="minorHAnsi" w:hAnsiTheme="minorHAnsi" w:cstheme="minorHAnsi"/>
          <w:sz w:val="22"/>
          <w:szCs w:val="22"/>
        </w:rPr>
        <w:t>Wykonawca zobowiązuje się na własny koszt zapewnić transport, rozładunek i złożenie we wskazanym miejscu przedmiotu dostawy</w:t>
      </w:r>
      <w:r w:rsidR="006C7140">
        <w:rPr>
          <w:rFonts w:asciiTheme="minorHAnsi" w:hAnsiTheme="minorHAnsi" w:cstheme="minorHAnsi"/>
          <w:sz w:val="22"/>
          <w:szCs w:val="22"/>
        </w:rPr>
        <w:t xml:space="preserve"> tj. do siedziby Zamawiającego: ul. Przy Rondzie 3, 31</w:t>
      </w:r>
      <w:r w:rsidR="006C7140">
        <w:rPr>
          <w:rFonts w:asciiTheme="minorHAnsi" w:hAnsiTheme="minorHAnsi" w:cstheme="minorHAnsi"/>
          <w:sz w:val="22"/>
          <w:szCs w:val="22"/>
        </w:rPr>
        <w:noBreakHyphen/>
        <w:t xml:space="preserve">547 Kraków - </w:t>
      </w:r>
      <w:r w:rsidRPr="00F116C1">
        <w:rPr>
          <w:rFonts w:asciiTheme="minorHAnsi" w:hAnsiTheme="minorHAnsi" w:cstheme="minorHAnsi"/>
          <w:sz w:val="22"/>
          <w:szCs w:val="22"/>
        </w:rPr>
        <w:t>zgodnie z wytycznymi Zamawiającego.</w:t>
      </w:r>
    </w:p>
    <w:p w14:paraId="1E64B730" w14:textId="37F70D0F" w:rsidR="00724A95" w:rsidRPr="00F116C1" w:rsidRDefault="00155FC4" w:rsidP="00D041C1">
      <w:pPr>
        <w:pStyle w:val="Tekstpodstawowy"/>
        <w:numPr>
          <w:ilvl w:val="0"/>
          <w:numId w:val="1"/>
        </w:numPr>
        <w:spacing w:after="240" w:line="276" w:lineRule="auto"/>
        <w:ind w:left="425" w:hanging="357"/>
        <w:rPr>
          <w:rFonts w:asciiTheme="minorHAnsi" w:hAnsiTheme="minorHAnsi" w:cstheme="minorHAnsi"/>
          <w:sz w:val="22"/>
          <w:szCs w:val="22"/>
        </w:rPr>
      </w:pPr>
      <w:r w:rsidRPr="00F116C1">
        <w:rPr>
          <w:rFonts w:asciiTheme="minorHAnsi" w:hAnsiTheme="minorHAnsi" w:cstheme="minorHAnsi"/>
          <w:sz w:val="22"/>
          <w:szCs w:val="22"/>
        </w:rPr>
        <w:t xml:space="preserve">Wykonawca zobowiązuje się do wykonania rozładunku w sposób gwarantujący bezpieczeństwo </w:t>
      </w:r>
      <w:r w:rsidR="007514D6" w:rsidRPr="00F116C1">
        <w:rPr>
          <w:rFonts w:asciiTheme="minorHAnsi" w:hAnsiTheme="minorHAnsi" w:cstheme="minorHAnsi"/>
          <w:sz w:val="22"/>
          <w:szCs w:val="22"/>
        </w:rPr>
        <w:t>i </w:t>
      </w:r>
      <w:r w:rsidRPr="00F116C1">
        <w:rPr>
          <w:rFonts w:asciiTheme="minorHAnsi" w:hAnsiTheme="minorHAnsi" w:cstheme="minorHAnsi"/>
          <w:sz w:val="22"/>
          <w:szCs w:val="22"/>
        </w:rPr>
        <w:t xml:space="preserve">niezakłóconą pracę w budynku znajdującym się w lokalizacji wskazanej </w:t>
      </w:r>
      <w:r w:rsidR="00B21FE4" w:rsidRPr="00F116C1">
        <w:rPr>
          <w:rFonts w:asciiTheme="minorHAnsi" w:hAnsiTheme="minorHAnsi" w:cstheme="minorHAnsi"/>
          <w:sz w:val="22"/>
          <w:szCs w:val="22"/>
        </w:rPr>
        <w:t>w § </w:t>
      </w:r>
      <w:r w:rsidRPr="00F116C1">
        <w:rPr>
          <w:rFonts w:asciiTheme="minorHAnsi" w:hAnsiTheme="minorHAnsi" w:cstheme="minorHAnsi"/>
          <w:sz w:val="22"/>
          <w:szCs w:val="22"/>
        </w:rPr>
        <w:t xml:space="preserve">1 ust. </w:t>
      </w:r>
      <w:r w:rsidR="006C7140">
        <w:rPr>
          <w:rFonts w:asciiTheme="minorHAnsi" w:hAnsiTheme="minorHAnsi" w:cstheme="minorHAnsi"/>
          <w:sz w:val="22"/>
          <w:szCs w:val="22"/>
        </w:rPr>
        <w:t>3</w:t>
      </w:r>
      <w:r w:rsidRPr="00F116C1">
        <w:rPr>
          <w:rFonts w:asciiTheme="minorHAnsi" w:hAnsiTheme="minorHAnsi" w:cstheme="minorHAnsi"/>
          <w:sz w:val="22"/>
          <w:szCs w:val="22"/>
        </w:rPr>
        <w:t>.</w:t>
      </w:r>
    </w:p>
    <w:p w14:paraId="263CA802" w14:textId="77777777" w:rsidR="00724A95" w:rsidRPr="00F116C1" w:rsidRDefault="00155FC4" w:rsidP="00D041C1">
      <w:pPr>
        <w:spacing w:after="24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F116C1">
        <w:rPr>
          <w:rFonts w:asciiTheme="minorHAnsi" w:hAnsiTheme="minorHAnsi" w:cstheme="minorHAnsi"/>
          <w:b/>
          <w:sz w:val="22"/>
          <w:szCs w:val="22"/>
        </w:rPr>
        <w:t>§ 2</w:t>
      </w:r>
    </w:p>
    <w:p w14:paraId="07C24786" w14:textId="5290F2E5" w:rsidR="00724A95" w:rsidRPr="00F116C1" w:rsidRDefault="00155FC4" w:rsidP="00D041C1">
      <w:pPr>
        <w:pStyle w:val="Akapitzlist"/>
        <w:numPr>
          <w:ilvl w:val="0"/>
          <w:numId w:val="5"/>
        </w:numPr>
        <w:spacing w:after="240" w:line="276" w:lineRule="auto"/>
        <w:ind w:left="426"/>
        <w:contextualSpacing w:val="0"/>
        <w:rPr>
          <w:rFonts w:asciiTheme="minorHAnsi" w:hAnsiTheme="minorHAnsi" w:cstheme="minorHAnsi"/>
          <w:sz w:val="22"/>
          <w:szCs w:val="22"/>
        </w:rPr>
      </w:pPr>
      <w:r w:rsidRPr="00F116C1">
        <w:rPr>
          <w:rFonts w:asciiTheme="minorHAnsi" w:hAnsiTheme="minorHAnsi" w:cstheme="minorHAnsi"/>
          <w:sz w:val="22"/>
          <w:szCs w:val="22"/>
        </w:rPr>
        <w:t xml:space="preserve">Wykonawca zobowiązuje się dostarczyć </w:t>
      </w:r>
      <w:r w:rsidR="006C7140">
        <w:rPr>
          <w:rFonts w:asciiTheme="minorHAnsi" w:hAnsiTheme="minorHAnsi" w:cstheme="minorHAnsi"/>
          <w:sz w:val="22"/>
          <w:szCs w:val="22"/>
        </w:rPr>
        <w:t xml:space="preserve">całość </w:t>
      </w:r>
      <w:r w:rsidRPr="00F116C1">
        <w:rPr>
          <w:rFonts w:asciiTheme="minorHAnsi" w:hAnsiTheme="minorHAnsi" w:cstheme="minorHAnsi"/>
          <w:sz w:val="22"/>
          <w:szCs w:val="22"/>
        </w:rPr>
        <w:t>przedmiot</w:t>
      </w:r>
      <w:r w:rsidR="006C7140">
        <w:rPr>
          <w:rFonts w:asciiTheme="minorHAnsi" w:hAnsiTheme="minorHAnsi" w:cstheme="minorHAnsi"/>
          <w:sz w:val="22"/>
          <w:szCs w:val="22"/>
        </w:rPr>
        <w:t>u dostawy</w:t>
      </w:r>
      <w:r w:rsidRPr="00F116C1">
        <w:rPr>
          <w:rFonts w:asciiTheme="minorHAnsi" w:hAnsiTheme="minorHAnsi" w:cstheme="minorHAnsi"/>
          <w:sz w:val="22"/>
          <w:szCs w:val="22"/>
        </w:rPr>
        <w:t xml:space="preserve"> </w:t>
      </w:r>
      <w:r w:rsidR="006C7140">
        <w:rPr>
          <w:rFonts w:asciiTheme="minorHAnsi" w:hAnsiTheme="minorHAnsi" w:cstheme="minorHAnsi"/>
          <w:sz w:val="22"/>
          <w:szCs w:val="22"/>
        </w:rPr>
        <w:t xml:space="preserve">najpóźniej </w:t>
      </w:r>
      <w:r w:rsidRPr="00F116C1">
        <w:rPr>
          <w:rFonts w:asciiTheme="minorHAnsi" w:hAnsiTheme="minorHAnsi" w:cstheme="minorHAnsi"/>
          <w:sz w:val="22"/>
          <w:szCs w:val="22"/>
        </w:rPr>
        <w:t xml:space="preserve">w terminie </w:t>
      </w:r>
      <w:r w:rsidR="006C7140">
        <w:rPr>
          <w:rFonts w:asciiTheme="minorHAnsi" w:hAnsiTheme="minorHAnsi" w:cstheme="minorHAnsi"/>
          <w:b/>
          <w:bCs/>
          <w:sz w:val="22"/>
          <w:szCs w:val="22"/>
        </w:rPr>
        <w:t xml:space="preserve">20 </w:t>
      </w:r>
      <w:r w:rsidRPr="00F116C1">
        <w:rPr>
          <w:rFonts w:asciiTheme="minorHAnsi" w:hAnsiTheme="minorHAnsi" w:cstheme="minorHAnsi"/>
          <w:b/>
          <w:bCs/>
          <w:sz w:val="22"/>
          <w:szCs w:val="22"/>
        </w:rPr>
        <w:t>dni roboczych</w:t>
      </w:r>
      <w:r w:rsidRPr="00F116C1">
        <w:rPr>
          <w:rFonts w:asciiTheme="minorHAnsi" w:hAnsiTheme="minorHAnsi" w:cstheme="minorHAnsi"/>
          <w:sz w:val="22"/>
          <w:szCs w:val="22"/>
        </w:rPr>
        <w:t xml:space="preserve"> od dnia podpisania umowy</w:t>
      </w:r>
      <w:r w:rsidR="006C7140">
        <w:rPr>
          <w:rFonts w:asciiTheme="minorHAnsi" w:hAnsiTheme="minorHAnsi" w:cstheme="minorHAnsi"/>
          <w:sz w:val="22"/>
          <w:szCs w:val="22"/>
        </w:rPr>
        <w:t xml:space="preserve"> – z zastrzeżeniem, że dostawa może odbywać się partiami przed końcem ww. terminu</w:t>
      </w:r>
      <w:r w:rsidRPr="00F116C1">
        <w:rPr>
          <w:rFonts w:asciiTheme="minorHAnsi" w:hAnsiTheme="minorHAnsi" w:cstheme="minorHAnsi"/>
          <w:sz w:val="22"/>
          <w:szCs w:val="22"/>
        </w:rPr>
        <w:t>. Wykonawca oświadcza, że zgodnie z jego wiedzą, doświadczeniem</w:t>
      </w:r>
      <w:r w:rsidR="00B21FE4" w:rsidRPr="00F116C1">
        <w:rPr>
          <w:rFonts w:asciiTheme="minorHAnsi" w:hAnsiTheme="minorHAnsi" w:cstheme="minorHAnsi"/>
          <w:sz w:val="22"/>
          <w:szCs w:val="22"/>
        </w:rPr>
        <w:t xml:space="preserve"> </w:t>
      </w:r>
      <w:r w:rsidRPr="00F116C1">
        <w:rPr>
          <w:rFonts w:asciiTheme="minorHAnsi" w:hAnsiTheme="minorHAnsi" w:cstheme="minorHAnsi"/>
          <w:sz w:val="22"/>
          <w:szCs w:val="22"/>
        </w:rPr>
        <w:t>oraz</w:t>
      </w:r>
      <w:r w:rsidR="00B21FE4" w:rsidRPr="00F116C1">
        <w:rPr>
          <w:rFonts w:asciiTheme="minorHAnsi" w:hAnsiTheme="minorHAnsi" w:cstheme="minorHAnsi"/>
          <w:sz w:val="22"/>
          <w:szCs w:val="22"/>
        </w:rPr>
        <w:t xml:space="preserve"> </w:t>
      </w:r>
      <w:r w:rsidRPr="00F116C1">
        <w:rPr>
          <w:rFonts w:asciiTheme="minorHAnsi" w:hAnsiTheme="minorHAnsi" w:cstheme="minorHAnsi"/>
          <w:sz w:val="22"/>
          <w:szCs w:val="22"/>
        </w:rPr>
        <w:t>uwzględnieniem</w:t>
      </w:r>
      <w:r w:rsidR="00B53B85" w:rsidRPr="00F116C1">
        <w:rPr>
          <w:rFonts w:asciiTheme="minorHAnsi" w:hAnsiTheme="minorHAnsi" w:cstheme="minorHAnsi"/>
          <w:sz w:val="22"/>
          <w:szCs w:val="22"/>
        </w:rPr>
        <w:t xml:space="preserve"> </w:t>
      </w:r>
      <w:r w:rsidRPr="00F116C1">
        <w:rPr>
          <w:rFonts w:asciiTheme="minorHAnsi" w:hAnsiTheme="minorHAnsi" w:cstheme="minorHAnsi"/>
          <w:sz w:val="22"/>
          <w:szCs w:val="22"/>
        </w:rPr>
        <w:t>warunków</w:t>
      </w:r>
      <w:r w:rsidR="00B53B85" w:rsidRPr="00F116C1">
        <w:rPr>
          <w:rFonts w:asciiTheme="minorHAnsi" w:hAnsiTheme="minorHAnsi" w:cstheme="minorHAnsi"/>
          <w:sz w:val="22"/>
          <w:szCs w:val="22"/>
        </w:rPr>
        <w:t xml:space="preserve"> </w:t>
      </w:r>
      <w:r w:rsidRPr="00F116C1">
        <w:rPr>
          <w:rFonts w:asciiTheme="minorHAnsi" w:hAnsiTheme="minorHAnsi" w:cstheme="minorHAnsi"/>
          <w:sz w:val="22"/>
          <w:szCs w:val="22"/>
        </w:rPr>
        <w:t>technicznych i organizacyjnych – termin realizacji zamówienia, może być w pełni dotrzymany.</w:t>
      </w:r>
    </w:p>
    <w:p w14:paraId="433E9E19" w14:textId="13717950" w:rsidR="00B53B85" w:rsidRPr="00F116C1" w:rsidRDefault="00155FC4" w:rsidP="00D041C1">
      <w:pPr>
        <w:pStyle w:val="Akapitzlist"/>
        <w:numPr>
          <w:ilvl w:val="0"/>
          <w:numId w:val="5"/>
        </w:numPr>
        <w:spacing w:after="240" w:line="276" w:lineRule="auto"/>
        <w:ind w:left="425" w:hanging="357"/>
        <w:contextualSpacing w:val="0"/>
        <w:rPr>
          <w:rFonts w:asciiTheme="minorHAnsi" w:hAnsiTheme="minorHAnsi" w:cstheme="minorHAnsi"/>
          <w:sz w:val="22"/>
          <w:szCs w:val="22"/>
        </w:rPr>
      </w:pPr>
      <w:r w:rsidRPr="00F116C1">
        <w:rPr>
          <w:rFonts w:asciiTheme="minorHAnsi" w:hAnsiTheme="minorHAnsi" w:cstheme="minorHAnsi"/>
          <w:sz w:val="22"/>
          <w:szCs w:val="22"/>
        </w:rPr>
        <w:lastRenderedPageBreak/>
        <w:t xml:space="preserve">Wykonawca przyjmuje do wiadomości, że dostawa może odbyć się w godzinach od 8:00 </w:t>
      </w:r>
      <w:r w:rsidR="00B21FE4" w:rsidRPr="00F116C1">
        <w:rPr>
          <w:rFonts w:asciiTheme="minorHAnsi" w:hAnsiTheme="minorHAnsi" w:cstheme="minorHAnsi"/>
          <w:sz w:val="22"/>
          <w:szCs w:val="22"/>
        </w:rPr>
        <w:t>do </w:t>
      </w:r>
      <w:r w:rsidRPr="00F116C1">
        <w:rPr>
          <w:rFonts w:asciiTheme="minorHAnsi" w:hAnsiTheme="minorHAnsi" w:cstheme="minorHAnsi"/>
          <w:sz w:val="22"/>
          <w:szCs w:val="22"/>
        </w:rPr>
        <w:t>15:00.</w:t>
      </w:r>
    </w:p>
    <w:p w14:paraId="274C03F5" w14:textId="712A6CBD" w:rsidR="00B53B85" w:rsidRPr="00F116C1" w:rsidRDefault="00155FC4" w:rsidP="00D041C1">
      <w:pPr>
        <w:spacing w:after="24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F116C1">
        <w:rPr>
          <w:rFonts w:asciiTheme="minorHAnsi" w:hAnsiTheme="minorHAnsi" w:cstheme="minorHAnsi"/>
          <w:b/>
          <w:sz w:val="22"/>
          <w:szCs w:val="22"/>
        </w:rPr>
        <w:t>§ 3</w:t>
      </w:r>
    </w:p>
    <w:p w14:paraId="167B4398" w14:textId="31B2D1E6" w:rsidR="00724A95" w:rsidRPr="00F116C1" w:rsidRDefault="00155FC4" w:rsidP="00D041C1">
      <w:pPr>
        <w:pStyle w:val="Akapitzlist"/>
        <w:numPr>
          <w:ilvl w:val="0"/>
          <w:numId w:val="14"/>
        </w:numPr>
        <w:spacing w:after="240" w:line="276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F116C1">
        <w:rPr>
          <w:rFonts w:asciiTheme="minorHAnsi" w:hAnsiTheme="minorHAnsi" w:cstheme="minorHAnsi"/>
          <w:sz w:val="22"/>
          <w:szCs w:val="22"/>
        </w:rPr>
        <w:t>Wykonawca zawiadomi Zamawiającego o zamiarze dostarczenia przedmiotu dostaw</w:t>
      </w:r>
      <w:r w:rsidR="00A3123B" w:rsidRPr="00F116C1">
        <w:rPr>
          <w:rFonts w:asciiTheme="minorHAnsi" w:hAnsiTheme="minorHAnsi" w:cstheme="minorHAnsi"/>
          <w:sz w:val="22"/>
          <w:szCs w:val="22"/>
        </w:rPr>
        <w:t xml:space="preserve"> </w:t>
      </w:r>
      <w:r w:rsidR="00B21FE4" w:rsidRPr="00F116C1">
        <w:rPr>
          <w:rFonts w:asciiTheme="minorHAnsi" w:hAnsiTheme="minorHAnsi" w:cstheme="minorHAnsi"/>
          <w:sz w:val="22"/>
          <w:szCs w:val="22"/>
        </w:rPr>
        <w:t>z </w:t>
      </w:r>
      <w:r w:rsidRPr="00F116C1">
        <w:rPr>
          <w:rFonts w:asciiTheme="minorHAnsi" w:hAnsiTheme="minorHAnsi" w:cstheme="minorHAnsi"/>
          <w:sz w:val="22"/>
          <w:szCs w:val="22"/>
        </w:rPr>
        <w:t xml:space="preserve">minimum 1 dniowym wyprzedzeniem, przed ustalonym terminem dostawy Zawiadomienie nastąpi </w:t>
      </w:r>
      <w:r w:rsidR="007514D6" w:rsidRPr="00F116C1">
        <w:rPr>
          <w:rFonts w:asciiTheme="minorHAnsi" w:hAnsiTheme="minorHAnsi" w:cstheme="minorHAnsi"/>
          <w:sz w:val="22"/>
          <w:szCs w:val="22"/>
        </w:rPr>
        <w:t>za </w:t>
      </w:r>
      <w:r w:rsidRPr="00F116C1">
        <w:rPr>
          <w:rFonts w:asciiTheme="minorHAnsi" w:hAnsiTheme="minorHAnsi" w:cstheme="minorHAnsi"/>
          <w:sz w:val="22"/>
          <w:szCs w:val="22"/>
        </w:rPr>
        <w:t>pośrednictwem osób i środków komunikowania się wskazanych w § 6.</w:t>
      </w:r>
    </w:p>
    <w:p w14:paraId="11DCDCB6" w14:textId="04CC5B50" w:rsidR="00724A95" w:rsidRPr="00F116C1" w:rsidRDefault="00155FC4" w:rsidP="00D041C1">
      <w:pPr>
        <w:pStyle w:val="Akapitzlist1"/>
        <w:numPr>
          <w:ilvl w:val="0"/>
          <w:numId w:val="14"/>
        </w:numPr>
        <w:spacing w:after="240" w:line="276" w:lineRule="auto"/>
        <w:ind w:left="425" w:hanging="357"/>
        <w:rPr>
          <w:rFonts w:asciiTheme="minorHAnsi" w:hAnsiTheme="minorHAnsi" w:cstheme="minorHAnsi"/>
          <w:sz w:val="22"/>
          <w:szCs w:val="22"/>
        </w:rPr>
      </w:pPr>
      <w:r w:rsidRPr="00F116C1">
        <w:rPr>
          <w:rFonts w:asciiTheme="minorHAnsi" w:hAnsiTheme="minorHAnsi" w:cstheme="minorHAnsi"/>
          <w:sz w:val="22"/>
          <w:szCs w:val="22"/>
        </w:rPr>
        <w:t xml:space="preserve">Przedmiot dostawy będzie dostarczony do </w:t>
      </w:r>
      <w:r w:rsidR="006C7140">
        <w:rPr>
          <w:rFonts w:asciiTheme="minorHAnsi" w:hAnsiTheme="minorHAnsi" w:cstheme="minorHAnsi"/>
          <w:sz w:val="22"/>
          <w:szCs w:val="22"/>
        </w:rPr>
        <w:t>siedziby Zamawiającego</w:t>
      </w:r>
      <w:r w:rsidRPr="00F116C1">
        <w:rPr>
          <w:rFonts w:asciiTheme="minorHAnsi" w:hAnsiTheme="minorHAnsi" w:cstheme="minorHAnsi"/>
          <w:sz w:val="22"/>
          <w:szCs w:val="22"/>
        </w:rPr>
        <w:t xml:space="preserve"> w nienaruszonych opakowaniach zabezpieczających przed uszkodzeniem w czasie transportu. Wykonawca odpowiada za </w:t>
      </w:r>
      <w:r w:rsidR="00F10F35" w:rsidRPr="00F116C1">
        <w:rPr>
          <w:rFonts w:asciiTheme="minorHAnsi" w:hAnsiTheme="minorHAnsi" w:cstheme="minorHAnsi"/>
          <w:sz w:val="22"/>
          <w:szCs w:val="22"/>
        </w:rPr>
        <w:t>przedmiot dostawy</w:t>
      </w:r>
      <w:r w:rsidRPr="00F116C1">
        <w:rPr>
          <w:rFonts w:asciiTheme="minorHAnsi" w:hAnsiTheme="minorHAnsi" w:cstheme="minorHAnsi"/>
          <w:sz w:val="22"/>
          <w:szCs w:val="22"/>
        </w:rPr>
        <w:t xml:space="preserve"> do momentu dokonania jego protokolarnego </w:t>
      </w:r>
      <w:r w:rsidR="00F10F35" w:rsidRPr="00F116C1">
        <w:rPr>
          <w:rFonts w:asciiTheme="minorHAnsi" w:hAnsiTheme="minorHAnsi" w:cstheme="minorHAnsi"/>
          <w:sz w:val="22"/>
          <w:szCs w:val="22"/>
        </w:rPr>
        <w:t>odbioru przez</w:t>
      </w:r>
      <w:r w:rsidRPr="00F116C1">
        <w:rPr>
          <w:rFonts w:asciiTheme="minorHAnsi" w:hAnsiTheme="minorHAnsi" w:cstheme="minorHAnsi"/>
          <w:sz w:val="22"/>
          <w:szCs w:val="22"/>
        </w:rPr>
        <w:t xml:space="preserve"> Zamawiającego.</w:t>
      </w:r>
    </w:p>
    <w:p w14:paraId="23426990" w14:textId="77777777" w:rsidR="00724A95" w:rsidRPr="00F116C1" w:rsidRDefault="00155FC4" w:rsidP="00D041C1">
      <w:pPr>
        <w:spacing w:after="24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F116C1">
        <w:rPr>
          <w:rFonts w:asciiTheme="minorHAnsi" w:hAnsiTheme="minorHAnsi" w:cstheme="minorHAnsi"/>
          <w:b/>
          <w:sz w:val="22"/>
          <w:szCs w:val="22"/>
        </w:rPr>
        <w:t>§ 4</w:t>
      </w:r>
    </w:p>
    <w:p w14:paraId="76372153" w14:textId="7B3C3920" w:rsidR="00F10F35" w:rsidRPr="00F116C1" w:rsidRDefault="00F10F35" w:rsidP="00D041C1">
      <w:pPr>
        <w:pStyle w:val="Tekstpodstawowy"/>
        <w:numPr>
          <w:ilvl w:val="0"/>
          <w:numId w:val="8"/>
        </w:numPr>
        <w:suppressAutoHyphens/>
        <w:spacing w:after="240" w:line="276" w:lineRule="auto"/>
        <w:ind w:left="425" w:hanging="357"/>
        <w:rPr>
          <w:rFonts w:asciiTheme="minorHAnsi" w:hAnsiTheme="minorHAnsi" w:cstheme="minorHAnsi"/>
          <w:sz w:val="22"/>
          <w:szCs w:val="22"/>
        </w:rPr>
      </w:pPr>
      <w:r w:rsidRPr="00F116C1">
        <w:rPr>
          <w:rFonts w:asciiTheme="minorHAnsi" w:hAnsiTheme="minorHAnsi" w:cstheme="minorHAnsi"/>
          <w:sz w:val="22"/>
          <w:szCs w:val="22"/>
        </w:rPr>
        <w:t xml:space="preserve">Odbiór przedmiotu dostawy nastąpi w miejscu dostawy, tj. w </w:t>
      </w:r>
      <w:r w:rsidR="006C7140">
        <w:rPr>
          <w:rFonts w:asciiTheme="minorHAnsi" w:hAnsiTheme="minorHAnsi" w:cstheme="minorHAnsi"/>
          <w:sz w:val="22"/>
          <w:szCs w:val="22"/>
        </w:rPr>
        <w:t>siedzibie Zamawiającego</w:t>
      </w:r>
      <w:r w:rsidRPr="00F116C1">
        <w:rPr>
          <w:rFonts w:asciiTheme="minorHAnsi" w:hAnsiTheme="minorHAnsi" w:cstheme="minorHAnsi"/>
          <w:sz w:val="22"/>
          <w:szCs w:val="22"/>
        </w:rPr>
        <w:t xml:space="preserve">, </w:t>
      </w:r>
      <w:r w:rsidR="00BB13F4" w:rsidRPr="00F116C1">
        <w:rPr>
          <w:rFonts w:asciiTheme="minorHAnsi" w:hAnsiTheme="minorHAnsi" w:cstheme="minorHAnsi"/>
          <w:sz w:val="22"/>
          <w:szCs w:val="22"/>
        </w:rPr>
        <w:t>po </w:t>
      </w:r>
      <w:r w:rsidRPr="00F116C1">
        <w:rPr>
          <w:rFonts w:asciiTheme="minorHAnsi" w:hAnsiTheme="minorHAnsi" w:cstheme="minorHAnsi"/>
          <w:sz w:val="22"/>
          <w:szCs w:val="22"/>
        </w:rPr>
        <w:t>dostarczeniu całego przedmiotu dostawy i zostanie potwierdzony protokołem odbioru, którego wzór stanowi Załącznik nr 2 do Umowy, podpisanym przez upoważnionych przedstawicieli Zamawiającego lub osoby działające w jego imieniu.</w:t>
      </w:r>
    </w:p>
    <w:p w14:paraId="5C7D3A0A" w14:textId="32E78070" w:rsidR="00724A95" w:rsidRPr="00F116C1" w:rsidRDefault="00155FC4" w:rsidP="00D041C1">
      <w:pPr>
        <w:pStyle w:val="Tekstpodstawowy"/>
        <w:numPr>
          <w:ilvl w:val="0"/>
          <w:numId w:val="8"/>
        </w:numPr>
        <w:suppressAutoHyphens/>
        <w:spacing w:after="240" w:line="276" w:lineRule="auto"/>
        <w:ind w:left="425" w:hanging="357"/>
        <w:rPr>
          <w:rFonts w:asciiTheme="minorHAnsi" w:hAnsiTheme="minorHAnsi" w:cstheme="minorHAnsi"/>
          <w:sz w:val="22"/>
          <w:szCs w:val="22"/>
        </w:rPr>
      </w:pPr>
      <w:r w:rsidRPr="00F116C1">
        <w:rPr>
          <w:rFonts w:asciiTheme="minorHAnsi" w:hAnsiTheme="minorHAnsi" w:cstheme="minorHAnsi"/>
          <w:sz w:val="22"/>
          <w:szCs w:val="22"/>
        </w:rPr>
        <w:t xml:space="preserve">Zamawiający dokona odbioru przedmiotu dostawy w terminie do 5 dni roboczych od daty dostarczania całości </w:t>
      </w:r>
      <w:r w:rsidR="00F10F35" w:rsidRPr="00F116C1">
        <w:rPr>
          <w:rFonts w:asciiTheme="minorHAnsi" w:hAnsiTheme="minorHAnsi" w:cstheme="minorHAnsi"/>
          <w:sz w:val="22"/>
          <w:szCs w:val="22"/>
        </w:rPr>
        <w:t>przedmiotu dostawy</w:t>
      </w:r>
      <w:r w:rsidRPr="00F116C1">
        <w:rPr>
          <w:rFonts w:asciiTheme="minorHAnsi" w:hAnsiTheme="minorHAnsi" w:cstheme="minorHAnsi"/>
          <w:sz w:val="22"/>
          <w:szCs w:val="22"/>
        </w:rPr>
        <w:t xml:space="preserve">. W razie zgłoszenia zastrzeżeń przez Zamawiającego </w:t>
      </w:r>
      <w:r w:rsidR="007514D6" w:rsidRPr="00F116C1">
        <w:rPr>
          <w:rFonts w:asciiTheme="minorHAnsi" w:hAnsiTheme="minorHAnsi" w:cstheme="minorHAnsi"/>
          <w:sz w:val="22"/>
          <w:szCs w:val="22"/>
        </w:rPr>
        <w:t>w </w:t>
      </w:r>
      <w:r w:rsidRPr="00F116C1">
        <w:rPr>
          <w:rFonts w:asciiTheme="minorHAnsi" w:hAnsiTheme="minorHAnsi" w:cstheme="minorHAnsi"/>
          <w:sz w:val="22"/>
          <w:szCs w:val="22"/>
        </w:rPr>
        <w:t>protokole odbioru, Zamawiający może wyznaczyć Wykonawcy stosowny termin, nie krótszy niż 7 dni roboczych w celu usunięcia stwierdzonych protokołem nieprawidłowości. Wykonawca zobowiązuje się usunąć nieprawidłowoś</w:t>
      </w:r>
      <w:r w:rsidR="006B74C3" w:rsidRPr="00F116C1">
        <w:rPr>
          <w:rFonts w:asciiTheme="minorHAnsi" w:hAnsiTheme="minorHAnsi" w:cstheme="minorHAnsi"/>
          <w:sz w:val="22"/>
          <w:szCs w:val="22"/>
        </w:rPr>
        <w:t xml:space="preserve">ci </w:t>
      </w:r>
      <w:r w:rsidRPr="00F116C1">
        <w:rPr>
          <w:rFonts w:asciiTheme="minorHAnsi" w:hAnsiTheme="minorHAnsi" w:cstheme="minorHAnsi"/>
          <w:sz w:val="22"/>
          <w:szCs w:val="22"/>
        </w:rPr>
        <w:t xml:space="preserve">w wyznaczonym przez Zamawiającego terminie bez dodatkowego wynagrodzenia z tego tytułu. </w:t>
      </w:r>
    </w:p>
    <w:p w14:paraId="6AC39AB4" w14:textId="77777777" w:rsidR="00724A95" w:rsidRPr="00F116C1" w:rsidRDefault="00155FC4" w:rsidP="00D041C1">
      <w:pPr>
        <w:pStyle w:val="Tekstpodstawowy"/>
        <w:spacing w:after="24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F116C1">
        <w:rPr>
          <w:rFonts w:asciiTheme="minorHAnsi" w:hAnsiTheme="minorHAnsi" w:cstheme="minorHAnsi"/>
          <w:b/>
          <w:sz w:val="22"/>
          <w:szCs w:val="22"/>
        </w:rPr>
        <w:t>§ 5</w:t>
      </w:r>
    </w:p>
    <w:p w14:paraId="53E6274A" w14:textId="362DA977" w:rsidR="002213C1" w:rsidRPr="00F116C1" w:rsidRDefault="002213C1" w:rsidP="00D041C1">
      <w:pPr>
        <w:pStyle w:val="Tekstpodstawowy"/>
        <w:numPr>
          <w:ilvl w:val="0"/>
          <w:numId w:val="15"/>
        </w:numPr>
        <w:suppressAutoHyphens/>
        <w:spacing w:after="240" w:line="276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F116C1">
        <w:rPr>
          <w:rFonts w:asciiTheme="minorHAnsi" w:hAnsiTheme="minorHAnsi" w:cstheme="minorHAnsi"/>
          <w:sz w:val="22"/>
          <w:szCs w:val="22"/>
        </w:rPr>
        <w:t xml:space="preserve">Wysokość ryczałtowego wynagrodzenia za przedmiot umowy określony w § 1 wynosi </w:t>
      </w:r>
      <w:r w:rsidR="00BB13F4" w:rsidRPr="00F116C1">
        <w:rPr>
          <w:rFonts w:asciiTheme="minorHAnsi" w:hAnsiTheme="minorHAnsi" w:cstheme="minorHAnsi"/>
          <w:b/>
          <w:bCs/>
          <w:sz w:val="22"/>
          <w:szCs w:val="22"/>
        </w:rPr>
        <w:t>(uzupełnić)</w:t>
      </w:r>
      <w:r w:rsidR="00BB13F4" w:rsidRPr="00F116C1">
        <w:rPr>
          <w:rFonts w:asciiTheme="minorHAnsi" w:hAnsiTheme="minorHAnsi" w:cstheme="minorHAnsi"/>
          <w:sz w:val="22"/>
          <w:szCs w:val="22"/>
        </w:rPr>
        <w:t>, </w:t>
      </w:r>
      <w:r w:rsidRPr="00F116C1">
        <w:rPr>
          <w:rFonts w:asciiTheme="minorHAnsi" w:hAnsiTheme="minorHAnsi" w:cstheme="minorHAnsi"/>
          <w:sz w:val="22"/>
          <w:szCs w:val="22"/>
        </w:rPr>
        <w:t xml:space="preserve">zł brutto (słownie: </w:t>
      </w:r>
      <w:r w:rsidR="00BB13F4" w:rsidRPr="00F116C1">
        <w:rPr>
          <w:rFonts w:asciiTheme="minorHAnsi" w:hAnsiTheme="minorHAnsi" w:cstheme="minorHAnsi"/>
          <w:b/>
          <w:bCs/>
          <w:sz w:val="22"/>
          <w:szCs w:val="22"/>
        </w:rPr>
        <w:t>(uzupełnić)</w:t>
      </w:r>
      <w:r w:rsidRPr="00F116C1">
        <w:rPr>
          <w:rFonts w:asciiTheme="minorHAnsi" w:hAnsiTheme="minorHAnsi" w:cstheme="minorHAnsi"/>
          <w:sz w:val="22"/>
          <w:szCs w:val="22"/>
        </w:rPr>
        <w:t xml:space="preserve">), w tym podatek VAT, zgodnie z ofertą Wykonawcy </w:t>
      </w:r>
      <w:r w:rsidR="00F116C1">
        <w:rPr>
          <w:rFonts w:asciiTheme="minorHAnsi" w:hAnsiTheme="minorHAnsi" w:cstheme="minorHAnsi"/>
          <w:sz w:val="22"/>
          <w:szCs w:val="22"/>
        </w:rPr>
        <w:t>z </w:t>
      </w:r>
      <w:r w:rsidRPr="00F116C1">
        <w:rPr>
          <w:rFonts w:asciiTheme="minorHAnsi" w:hAnsiTheme="minorHAnsi" w:cstheme="minorHAnsi"/>
          <w:sz w:val="22"/>
          <w:szCs w:val="22"/>
        </w:rPr>
        <w:t xml:space="preserve">dnia </w:t>
      </w:r>
      <w:r w:rsidR="00BB13F4" w:rsidRPr="00F116C1">
        <w:rPr>
          <w:rFonts w:asciiTheme="minorHAnsi" w:hAnsiTheme="minorHAnsi" w:cstheme="minorHAnsi"/>
          <w:b/>
          <w:bCs/>
          <w:sz w:val="22"/>
          <w:szCs w:val="22"/>
        </w:rPr>
        <w:t>(uzupełnić)</w:t>
      </w:r>
      <w:r w:rsidR="00BB13F4" w:rsidRPr="00F116C1">
        <w:rPr>
          <w:rFonts w:asciiTheme="minorHAnsi" w:hAnsiTheme="minorHAnsi" w:cstheme="minorHAnsi"/>
          <w:sz w:val="22"/>
          <w:szCs w:val="22"/>
        </w:rPr>
        <w:t>,</w:t>
      </w:r>
      <w:r w:rsidRPr="00F116C1">
        <w:rPr>
          <w:rFonts w:asciiTheme="minorHAnsi" w:hAnsiTheme="minorHAnsi" w:cstheme="minorHAnsi"/>
          <w:sz w:val="22"/>
          <w:szCs w:val="22"/>
        </w:rPr>
        <w:t xml:space="preserve"> r., stanowiącą integralną część umowy. Wynagrodzenie to obejmuje wszelkie koszty związane z realizacją zamówienia, w tym w szczególności koszty transportu, rozładunku, wniesienia do wskazanego pomieszczenia oraz ubezpieczenia.</w:t>
      </w:r>
    </w:p>
    <w:p w14:paraId="3F7E22FE" w14:textId="77D81A3A" w:rsidR="002213C1" w:rsidRPr="00F116C1" w:rsidRDefault="002213C1" w:rsidP="00D041C1">
      <w:pPr>
        <w:pStyle w:val="Tekstpodstawowy"/>
        <w:numPr>
          <w:ilvl w:val="0"/>
          <w:numId w:val="15"/>
        </w:numPr>
        <w:suppressAutoHyphens/>
        <w:spacing w:after="240" w:line="276" w:lineRule="auto"/>
        <w:ind w:left="425" w:hanging="357"/>
        <w:rPr>
          <w:rFonts w:asciiTheme="minorHAnsi" w:hAnsiTheme="minorHAnsi" w:cstheme="minorHAnsi"/>
          <w:sz w:val="22"/>
          <w:szCs w:val="22"/>
        </w:rPr>
      </w:pPr>
      <w:r w:rsidRPr="00F116C1">
        <w:rPr>
          <w:rFonts w:asciiTheme="minorHAnsi" w:hAnsiTheme="minorHAnsi" w:cstheme="minorHAnsi"/>
          <w:sz w:val="22"/>
          <w:szCs w:val="22"/>
        </w:rPr>
        <w:t>Podstawą do wystawienia faktury będzie podpisany przez Strony protokół odbioru bez zastrzeżeń.</w:t>
      </w:r>
    </w:p>
    <w:p w14:paraId="65112D55" w14:textId="5CCD0942" w:rsidR="002213C1" w:rsidRPr="00F116C1" w:rsidRDefault="002213C1" w:rsidP="00D041C1">
      <w:pPr>
        <w:pStyle w:val="Tekstpodstawowy"/>
        <w:numPr>
          <w:ilvl w:val="0"/>
          <w:numId w:val="15"/>
        </w:numPr>
        <w:suppressAutoHyphens/>
        <w:spacing w:after="240" w:line="276" w:lineRule="auto"/>
        <w:ind w:left="425" w:hanging="357"/>
        <w:rPr>
          <w:rFonts w:asciiTheme="minorHAnsi" w:hAnsiTheme="minorHAnsi" w:cstheme="minorHAnsi"/>
          <w:sz w:val="22"/>
          <w:szCs w:val="22"/>
        </w:rPr>
      </w:pPr>
      <w:r w:rsidRPr="00F116C1">
        <w:rPr>
          <w:rFonts w:asciiTheme="minorHAnsi" w:hAnsiTheme="minorHAnsi" w:cstheme="minorHAnsi"/>
          <w:sz w:val="22"/>
          <w:szCs w:val="22"/>
        </w:rPr>
        <w:t>Faktura zostanie wystawiona na: Skarb Państwa – Sąd Apelacyjny w Krakowie, ul. Przy Rondzie 3, 31-547 Kraków, NIP: 6761174573.</w:t>
      </w:r>
    </w:p>
    <w:p w14:paraId="5F050585" w14:textId="48F6B9C4" w:rsidR="002213C1" w:rsidRPr="00F116C1" w:rsidRDefault="002213C1" w:rsidP="00D041C1">
      <w:pPr>
        <w:pStyle w:val="Tekstpodstawowy"/>
        <w:numPr>
          <w:ilvl w:val="0"/>
          <w:numId w:val="15"/>
        </w:numPr>
        <w:suppressAutoHyphens/>
        <w:spacing w:after="240" w:line="276" w:lineRule="auto"/>
        <w:ind w:left="425" w:hanging="357"/>
        <w:rPr>
          <w:rFonts w:asciiTheme="minorHAnsi" w:hAnsiTheme="minorHAnsi" w:cstheme="minorHAnsi"/>
          <w:sz w:val="22"/>
          <w:szCs w:val="22"/>
        </w:rPr>
      </w:pPr>
      <w:r w:rsidRPr="00F116C1">
        <w:rPr>
          <w:rFonts w:asciiTheme="minorHAnsi" w:hAnsiTheme="minorHAnsi" w:cstheme="minorHAnsi"/>
          <w:sz w:val="22"/>
          <w:szCs w:val="22"/>
        </w:rPr>
        <w:t>Zamawiający zobowiązuje się do zapłaty należności przelewem na rachunek bankowy wskazany w prawidłowo wystawionej fakturze VAT, w terminie 14 dni od dnia jej otrzymania.</w:t>
      </w:r>
    </w:p>
    <w:p w14:paraId="5EB1B1E1" w14:textId="3863EE61" w:rsidR="002213C1" w:rsidRPr="00F116C1" w:rsidRDefault="002213C1" w:rsidP="00D041C1">
      <w:pPr>
        <w:pStyle w:val="Tekstpodstawowy"/>
        <w:numPr>
          <w:ilvl w:val="0"/>
          <w:numId w:val="15"/>
        </w:numPr>
        <w:suppressAutoHyphens/>
        <w:spacing w:after="240" w:line="276" w:lineRule="auto"/>
        <w:ind w:left="425" w:hanging="357"/>
        <w:rPr>
          <w:rFonts w:asciiTheme="minorHAnsi" w:hAnsiTheme="minorHAnsi" w:cstheme="minorHAnsi"/>
          <w:sz w:val="22"/>
          <w:szCs w:val="22"/>
        </w:rPr>
      </w:pPr>
      <w:r w:rsidRPr="00F116C1">
        <w:rPr>
          <w:rFonts w:asciiTheme="minorHAnsi" w:hAnsiTheme="minorHAnsi" w:cstheme="minorHAnsi"/>
          <w:sz w:val="22"/>
          <w:szCs w:val="22"/>
        </w:rPr>
        <w:t>Za dzień zapłaty uznaje się dzień obciążenia rachunku bankowego Zamawiającego.</w:t>
      </w:r>
    </w:p>
    <w:p w14:paraId="6201FA86" w14:textId="12EA63E1" w:rsidR="002213C1" w:rsidRPr="00F116C1" w:rsidRDefault="002213C1" w:rsidP="00D041C1">
      <w:pPr>
        <w:pStyle w:val="Tekstpodstawowy"/>
        <w:numPr>
          <w:ilvl w:val="0"/>
          <w:numId w:val="15"/>
        </w:numPr>
        <w:suppressAutoHyphens/>
        <w:spacing w:after="240" w:line="276" w:lineRule="auto"/>
        <w:ind w:left="425" w:hanging="357"/>
        <w:rPr>
          <w:rFonts w:asciiTheme="minorHAnsi" w:hAnsiTheme="minorHAnsi" w:cstheme="minorHAnsi"/>
          <w:sz w:val="22"/>
          <w:szCs w:val="22"/>
        </w:rPr>
      </w:pPr>
      <w:r w:rsidRPr="00F116C1">
        <w:rPr>
          <w:rFonts w:asciiTheme="minorHAnsi" w:hAnsiTheme="minorHAnsi" w:cstheme="minorHAnsi"/>
          <w:sz w:val="22"/>
          <w:szCs w:val="22"/>
        </w:rPr>
        <w:t xml:space="preserve">Wykonawcy nie przysługują żadne roszczenia o dodatkowe wynagrodzenie nieprzewidziane </w:t>
      </w:r>
      <w:r w:rsidR="00B06F39" w:rsidRPr="00F116C1">
        <w:rPr>
          <w:rFonts w:asciiTheme="minorHAnsi" w:hAnsiTheme="minorHAnsi" w:cstheme="minorHAnsi"/>
          <w:sz w:val="22"/>
          <w:szCs w:val="22"/>
        </w:rPr>
        <w:br/>
      </w:r>
      <w:r w:rsidRPr="00F116C1">
        <w:rPr>
          <w:rFonts w:asciiTheme="minorHAnsi" w:hAnsiTheme="minorHAnsi" w:cstheme="minorHAnsi"/>
          <w:sz w:val="22"/>
          <w:szCs w:val="22"/>
        </w:rPr>
        <w:t>w niniejszej umowie ani roszczenia o zwrot kosztów poniesionych w związku z jej wykonaniem lub usuwaniem wad przedmiotu umowy.</w:t>
      </w:r>
    </w:p>
    <w:p w14:paraId="00F4D534" w14:textId="64306B6D" w:rsidR="002213C1" w:rsidRPr="00F116C1" w:rsidRDefault="002213C1" w:rsidP="00D041C1">
      <w:pPr>
        <w:pStyle w:val="Tekstpodstawowy"/>
        <w:numPr>
          <w:ilvl w:val="0"/>
          <w:numId w:val="15"/>
        </w:numPr>
        <w:suppressAutoHyphens/>
        <w:spacing w:after="240" w:line="276" w:lineRule="auto"/>
        <w:ind w:left="425" w:hanging="357"/>
        <w:rPr>
          <w:rFonts w:asciiTheme="minorHAnsi" w:hAnsiTheme="minorHAnsi" w:cstheme="minorHAnsi"/>
          <w:sz w:val="22"/>
          <w:szCs w:val="22"/>
        </w:rPr>
      </w:pPr>
      <w:r w:rsidRPr="00F116C1">
        <w:rPr>
          <w:rFonts w:asciiTheme="minorHAnsi" w:hAnsiTheme="minorHAnsi" w:cstheme="minorHAnsi"/>
          <w:sz w:val="22"/>
          <w:szCs w:val="22"/>
        </w:rPr>
        <w:lastRenderedPageBreak/>
        <w:t>Wykonawca zobowiązany jest do wskazania rachunku bankowego przeznaczonego do realizacji płatności wynikających z niniejszej umowy, ujawnionego w wykazie podmiotów, o którym mowa w art. 96b ust. 1 ustawy z dnia 11 marca 2004 r. o podatku od towarów i usług (tzw. „biała lista podatników VAT”).</w:t>
      </w:r>
    </w:p>
    <w:p w14:paraId="4BA3DC4B" w14:textId="07E40715" w:rsidR="002213C1" w:rsidRPr="00F116C1" w:rsidRDefault="002213C1" w:rsidP="00D041C1">
      <w:pPr>
        <w:pStyle w:val="Tekstpodstawowy"/>
        <w:numPr>
          <w:ilvl w:val="0"/>
          <w:numId w:val="15"/>
        </w:numPr>
        <w:suppressAutoHyphens/>
        <w:spacing w:after="240" w:line="276" w:lineRule="auto"/>
        <w:ind w:left="425" w:hanging="357"/>
        <w:rPr>
          <w:rFonts w:asciiTheme="minorHAnsi" w:hAnsiTheme="minorHAnsi" w:cstheme="minorHAnsi"/>
          <w:sz w:val="22"/>
          <w:szCs w:val="22"/>
        </w:rPr>
      </w:pPr>
      <w:r w:rsidRPr="00F116C1">
        <w:rPr>
          <w:rFonts w:asciiTheme="minorHAnsi" w:hAnsiTheme="minorHAnsi" w:cstheme="minorHAnsi"/>
          <w:sz w:val="22"/>
          <w:szCs w:val="22"/>
        </w:rPr>
        <w:t>Wykonawca zobowiązuje się do niezwłocznego, nie później niż w terminie 24 godzin, poinformowania Zamawiającego o wykreśleniu rachunku bankowego z wykazu, o którym mowa w ust. 7, lub utracie statusu czynnego podatnika VAT. Naruszenie tego obowiązku skutkuje odpowiedzialnością odszkodowawczą Wykonawcy.</w:t>
      </w:r>
    </w:p>
    <w:p w14:paraId="6847101F" w14:textId="45066B94" w:rsidR="002213C1" w:rsidRPr="00F116C1" w:rsidRDefault="002213C1" w:rsidP="00D041C1">
      <w:pPr>
        <w:pStyle w:val="Tekstpodstawowy"/>
        <w:numPr>
          <w:ilvl w:val="0"/>
          <w:numId w:val="15"/>
        </w:numPr>
        <w:suppressAutoHyphens/>
        <w:spacing w:after="240" w:line="276" w:lineRule="auto"/>
        <w:ind w:left="425" w:hanging="357"/>
        <w:rPr>
          <w:rFonts w:asciiTheme="minorHAnsi" w:hAnsiTheme="minorHAnsi" w:cstheme="minorHAnsi"/>
          <w:sz w:val="22"/>
          <w:szCs w:val="22"/>
        </w:rPr>
      </w:pPr>
      <w:r w:rsidRPr="00F116C1">
        <w:rPr>
          <w:rFonts w:asciiTheme="minorHAnsi" w:hAnsiTheme="minorHAnsi" w:cstheme="minorHAnsi"/>
          <w:sz w:val="22"/>
          <w:szCs w:val="22"/>
        </w:rPr>
        <w:t xml:space="preserve">W przypadku gdy rachunek bankowy wskazany na fakturze nie będzie ujawniony w wykazie, </w:t>
      </w:r>
      <w:r w:rsidR="00B06F39" w:rsidRPr="00F116C1">
        <w:rPr>
          <w:rFonts w:asciiTheme="minorHAnsi" w:hAnsiTheme="minorHAnsi" w:cstheme="minorHAnsi"/>
          <w:sz w:val="22"/>
          <w:szCs w:val="22"/>
        </w:rPr>
        <w:br/>
      </w:r>
      <w:r w:rsidRPr="00F116C1">
        <w:rPr>
          <w:rFonts w:asciiTheme="minorHAnsi" w:hAnsiTheme="minorHAnsi" w:cstheme="minorHAnsi"/>
          <w:sz w:val="22"/>
          <w:szCs w:val="22"/>
        </w:rPr>
        <w:t>o którym mowa w ust. 7, Zamawiający zastrzega sobie prawo do wstrzymania płatności do czasu wyjaśnienia sprawy i wskazania prawidłowego rachunku bankowego.</w:t>
      </w:r>
    </w:p>
    <w:p w14:paraId="094269A1" w14:textId="3EB247DD" w:rsidR="002213C1" w:rsidRPr="00F116C1" w:rsidRDefault="002213C1" w:rsidP="00D041C1">
      <w:pPr>
        <w:pStyle w:val="Tekstpodstawowy"/>
        <w:numPr>
          <w:ilvl w:val="0"/>
          <w:numId w:val="15"/>
        </w:numPr>
        <w:suppressAutoHyphens/>
        <w:spacing w:after="240" w:line="276" w:lineRule="auto"/>
        <w:ind w:left="425" w:hanging="357"/>
        <w:rPr>
          <w:rFonts w:asciiTheme="minorHAnsi" w:hAnsiTheme="minorHAnsi" w:cstheme="minorHAnsi"/>
          <w:sz w:val="22"/>
          <w:szCs w:val="22"/>
        </w:rPr>
      </w:pPr>
      <w:r w:rsidRPr="00F116C1">
        <w:rPr>
          <w:rFonts w:asciiTheme="minorHAnsi" w:hAnsiTheme="minorHAnsi" w:cstheme="minorHAnsi"/>
          <w:sz w:val="22"/>
          <w:szCs w:val="22"/>
        </w:rPr>
        <w:t>Wstrzymanie płatności, o którym mowa w ust. 9, nie rodzi po stronie Zamawiającego obowiązku zapłaty odsetek za opóźnienie ani jakichkolwiek kar umownych.</w:t>
      </w:r>
    </w:p>
    <w:p w14:paraId="42D8764A" w14:textId="77777777" w:rsidR="00724A95" w:rsidRPr="00F116C1" w:rsidRDefault="00155FC4" w:rsidP="00D041C1">
      <w:pPr>
        <w:pStyle w:val="Tekstpodstawowy"/>
        <w:spacing w:after="24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F116C1">
        <w:rPr>
          <w:rFonts w:asciiTheme="minorHAnsi" w:hAnsiTheme="minorHAnsi" w:cstheme="minorHAnsi"/>
          <w:b/>
          <w:sz w:val="22"/>
          <w:szCs w:val="22"/>
        </w:rPr>
        <w:t>§ 6</w:t>
      </w:r>
    </w:p>
    <w:p w14:paraId="57EEC576" w14:textId="77777777" w:rsidR="00724A95" w:rsidRPr="00F116C1" w:rsidRDefault="00155FC4" w:rsidP="00D041C1">
      <w:pPr>
        <w:pStyle w:val="Tekstpodstawowy"/>
        <w:numPr>
          <w:ilvl w:val="0"/>
          <w:numId w:val="3"/>
        </w:numPr>
        <w:spacing w:after="240" w:line="276" w:lineRule="auto"/>
        <w:ind w:left="397"/>
        <w:rPr>
          <w:rFonts w:asciiTheme="minorHAnsi" w:hAnsiTheme="minorHAnsi" w:cstheme="minorHAnsi"/>
          <w:sz w:val="22"/>
          <w:szCs w:val="22"/>
        </w:rPr>
      </w:pPr>
      <w:r w:rsidRPr="00F116C1">
        <w:rPr>
          <w:rFonts w:asciiTheme="minorHAnsi" w:hAnsiTheme="minorHAnsi" w:cstheme="minorHAnsi"/>
          <w:sz w:val="22"/>
          <w:szCs w:val="22"/>
        </w:rPr>
        <w:t>W sprawach związanych z realizacją niniejszej umowy Zamawiającego reprezentować będzie:</w:t>
      </w:r>
    </w:p>
    <w:p w14:paraId="247B4E4D" w14:textId="31F15B64" w:rsidR="00862282" w:rsidRPr="00F116C1" w:rsidRDefault="00862282" w:rsidP="00D041C1">
      <w:pPr>
        <w:pStyle w:val="Tekstpodstawowy"/>
        <w:spacing w:after="240" w:line="276" w:lineRule="auto"/>
        <w:ind w:firstLine="397"/>
        <w:rPr>
          <w:rFonts w:asciiTheme="minorHAnsi" w:hAnsiTheme="minorHAnsi" w:cstheme="minorHAnsi"/>
          <w:sz w:val="22"/>
          <w:szCs w:val="22"/>
        </w:rPr>
      </w:pPr>
      <w:r w:rsidRPr="00F116C1">
        <w:rPr>
          <w:rFonts w:asciiTheme="minorHAnsi" w:hAnsiTheme="minorHAnsi" w:cstheme="minorHAnsi"/>
          <w:sz w:val="22"/>
          <w:szCs w:val="22"/>
        </w:rPr>
        <w:t xml:space="preserve">a. </w:t>
      </w:r>
      <w:r w:rsidR="00BB13F4" w:rsidRPr="00F116C1">
        <w:rPr>
          <w:rFonts w:asciiTheme="minorHAnsi" w:hAnsiTheme="minorHAnsi" w:cstheme="minorHAnsi"/>
          <w:b/>
          <w:bCs/>
          <w:sz w:val="22"/>
          <w:szCs w:val="22"/>
        </w:rPr>
        <w:t>(uzupełnić)</w:t>
      </w:r>
    </w:p>
    <w:p w14:paraId="505D6D47" w14:textId="5E98BC43" w:rsidR="00724A95" w:rsidRPr="00F116C1" w:rsidRDefault="00155FC4" w:rsidP="00D041C1">
      <w:pPr>
        <w:pStyle w:val="Tekstpodstawowy"/>
        <w:spacing w:after="240" w:line="276" w:lineRule="auto"/>
        <w:ind w:left="397" w:firstLine="28"/>
        <w:rPr>
          <w:rFonts w:asciiTheme="minorHAnsi" w:hAnsiTheme="minorHAnsi" w:cstheme="minorHAnsi"/>
          <w:sz w:val="22"/>
          <w:szCs w:val="22"/>
        </w:rPr>
      </w:pPr>
      <w:r w:rsidRPr="00F116C1">
        <w:rPr>
          <w:rFonts w:asciiTheme="minorHAnsi" w:hAnsiTheme="minorHAnsi" w:cstheme="minorHAnsi"/>
          <w:sz w:val="22"/>
          <w:szCs w:val="22"/>
        </w:rPr>
        <w:t>Wykonawcę reprezentować będzie:</w:t>
      </w:r>
    </w:p>
    <w:p w14:paraId="7D9A54A6" w14:textId="134BE698" w:rsidR="002213C1" w:rsidRPr="00F116C1" w:rsidRDefault="002213C1" w:rsidP="00D041C1">
      <w:pPr>
        <w:pStyle w:val="Tekstpodstawowy"/>
        <w:spacing w:after="240" w:line="276" w:lineRule="auto"/>
        <w:ind w:left="397" w:firstLine="28"/>
        <w:rPr>
          <w:rFonts w:asciiTheme="minorHAnsi" w:hAnsiTheme="minorHAnsi" w:cstheme="minorHAnsi"/>
          <w:sz w:val="22"/>
          <w:szCs w:val="22"/>
        </w:rPr>
      </w:pPr>
      <w:r w:rsidRPr="00F116C1">
        <w:rPr>
          <w:rFonts w:asciiTheme="minorHAnsi" w:hAnsiTheme="minorHAnsi" w:cstheme="minorHAnsi"/>
          <w:sz w:val="22"/>
          <w:szCs w:val="22"/>
        </w:rPr>
        <w:t xml:space="preserve">a. </w:t>
      </w:r>
      <w:r w:rsidR="00BB13F4" w:rsidRPr="00F116C1">
        <w:rPr>
          <w:rFonts w:asciiTheme="minorHAnsi" w:hAnsiTheme="minorHAnsi" w:cstheme="minorHAnsi"/>
          <w:b/>
          <w:bCs/>
          <w:sz w:val="22"/>
          <w:szCs w:val="22"/>
        </w:rPr>
        <w:t>(uzupełnić)</w:t>
      </w:r>
    </w:p>
    <w:p w14:paraId="14FD6505" w14:textId="77777777" w:rsidR="00724A95" w:rsidRPr="00F116C1" w:rsidRDefault="00155FC4" w:rsidP="00D041C1">
      <w:pPr>
        <w:pStyle w:val="Tekstpodstawowy"/>
        <w:spacing w:after="24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F116C1">
        <w:rPr>
          <w:rFonts w:asciiTheme="minorHAnsi" w:hAnsiTheme="minorHAnsi" w:cstheme="minorHAnsi"/>
          <w:b/>
          <w:sz w:val="22"/>
          <w:szCs w:val="22"/>
        </w:rPr>
        <w:t>§ 7</w:t>
      </w:r>
    </w:p>
    <w:p w14:paraId="16373804" w14:textId="77777777" w:rsidR="002213C1" w:rsidRPr="00F116C1" w:rsidRDefault="002213C1" w:rsidP="00D041C1">
      <w:pPr>
        <w:pStyle w:val="Tekstpodstawowy"/>
        <w:numPr>
          <w:ilvl w:val="0"/>
          <w:numId w:val="16"/>
        </w:numPr>
        <w:suppressAutoHyphens/>
        <w:spacing w:after="240" w:line="276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F116C1">
        <w:rPr>
          <w:rFonts w:asciiTheme="minorHAnsi" w:hAnsiTheme="minorHAnsi" w:cstheme="minorHAnsi"/>
          <w:sz w:val="22"/>
          <w:szCs w:val="22"/>
        </w:rPr>
        <w:t>1. Wykonawca zobowiązuje się do zapłaty kar umownych w następujących przypadkach:</w:t>
      </w:r>
    </w:p>
    <w:p w14:paraId="54EB7222" w14:textId="77777777" w:rsidR="002213C1" w:rsidRPr="00F116C1" w:rsidRDefault="002213C1" w:rsidP="00D041C1">
      <w:pPr>
        <w:pStyle w:val="Tekstpodstawowy"/>
        <w:numPr>
          <w:ilvl w:val="0"/>
          <w:numId w:val="17"/>
        </w:numPr>
        <w:suppressAutoHyphens/>
        <w:spacing w:after="240" w:line="276" w:lineRule="auto"/>
        <w:rPr>
          <w:rFonts w:asciiTheme="minorHAnsi" w:hAnsiTheme="minorHAnsi" w:cstheme="minorHAnsi"/>
          <w:sz w:val="22"/>
          <w:szCs w:val="22"/>
        </w:rPr>
      </w:pPr>
      <w:r w:rsidRPr="00F116C1">
        <w:rPr>
          <w:rFonts w:asciiTheme="minorHAnsi" w:hAnsiTheme="minorHAnsi" w:cstheme="minorHAnsi"/>
          <w:sz w:val="22"/>
          <w:szCs w:val="22"/>
        </w:rPr>
        <w:t>za opóźnienie w wykonaniu przedmiotu dostawy – w wysokości 0,5% wartości brutto wynagrodzenia określonego w § 5 ust. 1, za każdy rozpoczęty dzień opóźnienia;</w:t>
      </w:r>
    </w:p>
    <w:p w14:paraId="49179B84" w14:textId="77777777" w:rsidR="002213C1" w:rsidRPr="00F116C1" w:rsidRDefault="002213C1" w:rsidP="00D041C1">
      <w:pPr>
        <w:pStyle w:val="Tekstpodstawowy"/>
        <w:numPr>
          <w:ilvl w:val="0"/>
          <w:numId w:val="17"/>
        </w:numPr>
        <w:suppressAutoHyphens/>
        <w:spacing w:after="240" w:line="276" w:lineRule="auto"/>
        <w:rPr>
          <w:rFonts w:asciiTheme="minorHAnsi" w:hAnsiTheme="minorHAnsi" w:cstheme="minorHAnsi"/>
          <w:sz w:val="22"/>
          <w:szCs w:val="22"/>
        </w:rPr>
      </w:pPr>
      <w:r w:rsidRPr="00F116C1">
        <w:rPr>
          <w:rFonts w:asciiTheme="minorHAnsi" w:hAnsiTheme="minorHAnsi" w:cstheme="minorHAnsi"/>
          <w:sz w:val="22"/>
          <w:szCs w:val="22"/>
        </w:rPr>
        <w:t xml:space="preserve"> za opóźnienie w usunięciu wad stwierdzonych przy odbiorze lub ujawnionych w okresie gwarancji – w wysokości 0,5% wartości brutto wynagrodzenia określonego w § 5 ust. 1, za każdy rozpoczęty dzień opóźnienia, liczony od dnia wyznaczonego przez Zamawiającego na usunięcie wad;</w:t>
      </w:r>
    </w:p>
    <w:p w14:paraId="568EAAF2" w14:textId="59697D8F" w:rsidR="002213C1" w:rsidRPr="00F116C1" w:rsidRDefault="002213C1" w:rsidP="00D041C1">
      <w:pPr>
        <w:pStyle w:val="Tekstpodstawowy"/>
        <w:numPr>
          <w:ilvl w:val="0"/>
          <w:numId w:val="17"/>
        </w:numPr>
        <w:suppressAutoHyphens/>
        <w:spacing w:after="240" w:line="276" w:lineRule="auto"/>
        <w:rPr>
          <w:rFonts w:asciiTheme="minorHAnsi" w:hAnsiTheme="minorHAnsi" w:cstheme="minorHAnsi"/>
          <w:sz w:val="22"/>
          <w:szCs w:val="22"/>
        </w:rPr>
      </w:pPr>
      <w:r w:rsidRPr="00F116C1">
        <w:rPr>
          <w:rFonts w:asciiTheme="minorHAnsi" w:hAnsiTheme="minorHAnsi" w:cstheme="minorHAnsi"/>
          <w:sz w:val="22"/>
          <w:szCs w:val="22"/>
        </w:rPr>
        <w:t xml:space="preserve">w przypadku odstąpienia od umowy przez Wykonawcę z przyczyn niezależnych od Zamawiającego lub odstąpienia od umowy przez Zamawiającego z przyczyn leżących </w:t>
      </w:r>
      <w:r w:rsidR="00BB13F4" w:rsidRPr="00F116C1">
        <w:rPr>
          <w:rFonts w:asciiTheme="minorHAnsi" w:hAnsiTheme="minorHAnsi" w:cstheme="minorHAnsi"/>
          <w:sz w:val="22"/>
          <w:szCs w:val="22"/>
        </w:rPr>
        <w:t>po </w:t>
      </w:r>
      <w:r w:rsidRPr="00F116C1">
        <w:rPr>
          <w:rFonts w:asciiTheme="minorHAnsi" w:hAnsiTheme="minorHAnsi" w:cstheme="minorHAnsi"/>
          <w:sz w:val="22"/>
          <w:szCs w:val="22"/>
        </w:rPr>
        <w:t xml:space="preserve">stronie Wykonawcy – w wysokości 15% wynagrodzenia brutto określonego w § 5 </w:t>
      </w:r>
      <w:r w:rsidR="00BB13F4" w:rsidRPr="00F116C1">
        <w:rPr>
          <w:rFonts w:asciiTheme="minorHAnsi" w:hAnsiTheme="minorHAnsi" w:cstheme="minorHAnsi"/>
          <w:sz w:val="22"/>
          <w:szCs w:val="22"/>
        </w:rPr>
        <w:t>ust. </w:t>
      </w:r>
      <w:r w:rsidRPr="00F116C1">
        <w:rPr>
          <w:rFonts w:asciiTheme="minorHAnsi" w:hAnsiTheme="minorHAnsi" w:cstheme="minorHAnsi"/>
          <w:sz w:val="22"/>
          <w:szCs w:val="22"/>
        </w:rPr>
        <w:t>1.</w:t>
      </w:r>
    </w:p>
    <w:p w14:paraId="3A40EDC4" w14:textId="4A020B92" w:rsidR="002213C1" w:rsidRPr="00F116C1" w:rsidRDefault="002213C1" w:rsidP="00D041C1">
      <w:pPr>
        <w:pStyle w:val="Tekstpodstawowy"/>
        <w:numPr>
          <w:ilvl w:val="0"/>
          <w:numId w:val="16"/>
        </w:numPr>
        <w:suppressAutoHyphens/>
        <w:spacing w:after="240" w:line="276" w:lineRule="auto"/>
        <w:ind w:left="425" w:hanging="357"/>
        <w:rPr>
          <w:rFonts w:asciiTheme="minorHAnsi" w:hAnsiTheme="minorHAnsi" w:cstheme="minorHAnsi"/>
          <w:sz w:val="22"/>
          <w:szCs w:val="22"/>
        </w:rPr>
      </w:pPr>
      <w:r w:rsidRPr="00F116C1">
        <w:rPr>
          <w:rFonts w:asciiTheme="minorHAnsi" w:hAnsiTheme="minorHAnsi" w:cstheme="minorHAnsi"/>
          <w:sz w:val="22"/>
          <w:szCs w:val="22"/>
        </w:rPr>
        <w:t>Zamawiający zastrzega sobie prawo dochodzenia odszkodowania uzupełniającego na zasadach ogólnych, w przypadku, gdy wysokość poniesionej szkody przewyższa wysokość zastrzeżonych kar umownych.</w:t>
      </w:r>
    </w:p>
    <w:p w14:paraId="67EE4899" w14:textId="574FA4EC" w:rsidR="002213C1" w:rsidRPr="00F116C1" w:rsidRDefault="002213C1" w:rsidP="00D041C1">
      <w:pPr>
        <w:pStyle w:val="Tekstpodstawowy"/>
        <w:numPr>
          <w:ilvl w:val="0"/>
          <w:numId w:val="16"/>
        </w:numPr>
        <w:suppressAutoHyphens/>
        <w:spacing w:after="240" w:line="276" w:lineRule="auto"/>
        <w:ind w:left="425" w:hanging="357"/>
        <w:rPr>
          <w:rFonts w:asciiTheme="minorHAnsi" w:hAnsiTheme="minorHAnsi" w:cstheme="minorHAnsi"/>
          <w:sz w:val="22"/>
          <w:szCs w:val="22"/>
        </w:rPr>
      </w:pPr>
      <w:r w:rsidRPr="00F116C1">
        <w:rPr>
          <w:rFonts w:asciiTheme="minorHAnsi" w:hAnsiTheme="minorHAnsi" w:cstheme="minorHAnsi"/>
          <w:sz w:val="22"/>
          <w:szCs w:val="22"/>
        </w:rPr>
        <w:t xml:space="preserve">Kary umowne, o których mowa w ust. 1, Wykonawca zapłaci przelewem na rachunek bankowy wskazany przez Zamawiającego, w terminie 14 dni kalendarzowych od dnia doręczenia wezwania do zapłaty. Zamawiający jest uprawniony do potrącenia należnych kar umownych </w:t>
      </w:r>
      <w:r w:rsidR="00F116C1">
        <w:rPr>
          <w:rFonts w:asciiTheme="minorHAnsi" w:hAnsiTheme="minorHAnsi" w:cstheme="minorHAnsi"/>
          <w:sz w:val="22"/>
          <w:szCs w:val="22"/>
        </w:rPr>
        <w:t>z </w:t>
      </w:r>
      <w:r w:rsidRPr="00F116C1">
        <w:rPr>
          <w:rFonts w:asciiTheme="minorHAnsi" w:hAnsiTheme="minorHAnsi" w:cstheme="minorHAnsi"/>
          <w:sz w:val="22"/>
          <w:szCs w:val="22"/>
        </w:rPr>
        <w:t>wynagrodzenia Wykonawcy.</w:t>
      </w:r>
    </w:p>
    <w:p w14:paraId="35A20C3D" w14:textId="6B326CDE" w:rsidR="00724A95" w:rsidRPr="00F116C1" w:rsidRDefault="00155FC4" w:rsidP="00D041C1">
      <w:pPr>
        <w:spacing w:after="24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F116C1">
        <w:rPr>
          <w:rFonts w:asciiTheme="minorHAnsi" w:hAnsiTheme="minorHAnsi" w:cstheme="minorHAnsi"/>
          <w:b/>
          <w:sz w:val="22"/>
          <w:szCs w:val="22"/>
        </w:rPr>
        <w:lastRenderedPageBreak/>
        <w:t>§ 8</w:t>
      </w:r>
    </w:p>
    <w:p w14:paraId="5A9193C8" w14:textId="605400E8" w:rsidR="002213C1" w:rsidRPr="00F116C1" w:rsidRDefault="002213C1" w:rsidP="00D041C1">
      <w:pPr>
        <w:numPr>
          <w:ilvl w:val="0"/>
          <w:numId w:val="6"/>
        </w:numPr>
        <w:tabs>
          <w:tab w:val="left" w:pos="142"/>
        </w:tabs>
        <w:spacing w:after="240" w:line="276" w:lineRule="auto"/>
        <w:ind w:left="284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F116C1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Wykonawca udziela Zamawiającemu </w:t>
      </w:r>
      <w:r w:rsidR="00877859" w:rsidRPr="00F116C1">
        <w:rPr>
          <w:rFonts w:asciiTheme="minorHAnsi" w:eastAsia="Calibri" w:hAnsiTheme="minorHAnsi" w:cstheme="minorHAnsi"/>
          <w:sz w:val="22"/>
          <w:szCs w:val="22"/>
          <w:lang w:eastAsia="en-US"/>
        </w:rPr>
        <w:t>36</w:t>
      </w:r>
      <w:r w:rsidRPr="00F116C1">
        <w:rPr>
          <w:rFonts w:asciiTheme="minorHAnsi" w:eastAsia="Calibri" w:hAnsiTheme="minorHAnsi" w:cstheme="minorHAnsi"/>
          <w:sz w:val="22"/>
          <w:szCs w:val="22"/>
          <w:lang w:eastAsia="en-US"/>
        </w:rPr>
        <w:t>-miesięcznej gwarancji na przedmiot umowy.</w:t>
      </w:r>
    </w:p>
    <w:p w14:paraId="1DDF3F91" w14:textId="5136D3E7" w:rsidR="002213C1" w:rsidRPr="00F116C1" w:rsidRDefault="002213C1" w:rsidP="00D041C1">
      <w:pPr>
        <w:numPr>
          <w:ilvl w:val="0"/>
          <w:numId w:val="6"/>
        </w:numPr>
        <w:tabs>
          <w:tab w:val="left" w:pos="142"/>
        </w:tabs>
        <w:spacing w:after="240" w:line="276" w:lineRule="auto"/>
        <w:ind w:left="284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F116C1">
        <w:rPr>
          <w:rFonts w:asciiTheme="minorHAnsi" w:eastAsia="Calibri" w:hAnsiTheme="minorHAnsi" w:cstheme="minorHAnsi"/>
          <w:sz w:val="22"/>
          <w:szCs w:val="22"/>
          <w:lang w:eastAsia="en-US"/>
        </w:rPr>
        <w:t>Bieg gwarancji, o której mowa w ust. 1, rozpoczyna się od dnia podpisania protokołu odbioru bez zastrzeżeń.</w:t>
      </w:r>
    </w:p>
    <w:p w14:paraId="18966456" w14:textId="4323BD84" w:rsidR="002213C1" w:rsidRPr="00F116C1" w:rsidRDefault="002213C1" w:rsidP="00D041C1">
      <w:pPr>
        <w:numPr>
          <w:ilvl w:val="0"/>
          <w:numId w:val="6"/>
        </w:numPr>
        <w:tabs>
          <w:tab w:val="left" w:pos="142"/>
        </w:tabs>
        <w:spacing w:after="240" w:line="276" w:lineRule="auto"/>
        <w:ind w:left="284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F116C1">
        <w:rPr>
          <w:rFonts w:asciiTheme="minorHAnsi" w:eastAsia="Calibri" w:hAnsiTheme="minorHAnsi" w:cstheme="minorHAnsi"/>
          <w:sz w:val="22"/>
          <w:szCs w:val="22"/>
          <w:lang w:eastAsia="en-US"/>
        </w:rPr>
        <w:t>Gwarancja obejmuje odpowiedzialność Wykonawcy za wszelkie wady fizyczne przedmiotu umowy, w tym wady ukryte, ujawnione w okresie gwarancji.</w:t>
      </w:r>
    </w:p>
    <w:p w14:paraId="5C93F5BB" w14:textId="2259F97D" w:rsidR="002213C1" w:rsidRPr="00F116C1" w:rsidRDefault="002213C1" w:rsidP="00D041C1">
      <w:pPr>
        <w:numPr>
          <w:ilvl w:val="0"/>
          <w:numId w:val="6"/>
        </w:numPr>
        <w:tabs>
          <w:tab w:val="left" w:pos="142"/>
        </w:tabs>
        <w:spacing w:after="240" w:line="276" w:lineRule="auto"/>
        <w:ind w:left="284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F116C1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Wykonawca zobowiązuje się do nieodpłatnego usuwania wad ujawnionych w okresie gwarancji, </w:t>
      </w:r>
      <w:r w:rsidR="00B06F39" w:rsidRPr="00F116C1">
        <w:rPr>
          <w:rFonts w:asciiTheme="minorHAnsi" w:eastAsia="Calibri" w:hAnsiTheme="minorHAnsi" w:cstheme="minorHAnsi"/>
          <w:sz w:val="22"/>
          <w:szCs w:val="22"/>
          <w:lang w:eastAsia="en-US"/>
        </w:rPr>
        <w:br/>
      </w:r>
      <w:r w:rsidRPr="00F116C1">
        <w:rPr>
          <w:rFonts w:asciiTheme="minorHAnsi" w:eastAsia="Calibri" w:hAnsiTheme="minorHAnsi" w:cstheme="minorHAnsi"/>
          <w:sz w:val="22"/>
          <w:szCs w:val="22"/>
          <w:lang w:eastAsia="en-US"/>
        </w:rPr>
        <w:t>w terminie nie dłuższym niż 7 dni roboczych od dnia zgłoszenia wady przez Zamawiającego.</w:t>
      </w:r>
    </w:p>
    <w:p w14:paraId="3346F381" w14:textId="312C9ECF" w:rsidR="002213C1" w:rsidRPr="00F116C1" w:rsidRDefault="002213C1" w:rsidP="00D041C1">
      <w:pPr>
        <w:numPr>
          <w:ilvl w:val="0"/>
          <w:numId w:val="6"/>
        </w:numPr>
        <w:tabs>
          <w:tab w:val="left" w:pos="142"/>
        </w:tabs>
        <w:spacing w:after="240" w:line="276" w:lineRule="auto"/>
        <w:ind w:left="284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F116C1">
        <w:rPr>
          <w:rFonts w:asciiTheme="minorHAnsi" w:eastAsia="Calibri" w:hAnsiTheme="minorHAnsi" w:cstheme="minorHAnsi"/>
          <w:sz w:val="22"/>
          <w:szCs w:val="22"/>
          <w:lang w:eastAsia="en-US"/>
        </w:rPr>
        <w:t>Zgłoszenia wad w okresie gwarancji mogą być dokonywane przez upoważnionych przedstawicieli Zamawiającego, w tym przez pracowników Sądu Rejonowego w Kielcach, działających w imieniu Zamawiającego.</w:t>
      </w:r>
    </w:p>
    <w:p w14:paraId="60DB8B9A" w14:textId="2C158473" w:rsidR="00724A95" w:rsidRPr="00F116C1" w:rsidRDefault="00155FC4" w:rsidP="00D041C1">
      <w:pPr>
        <w:spacing w:after="24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F116C1">
        <w:rPr>
          <w:rFonts w:asciiTheme="minorHAnsi" w:hAnsiTheme="minorHAnsi" w:cstheme="minorHAnsi"/>
          <w:b/>
          <w:sz w:val="22"/>
          <w:szCs w:val="22"/>
        </w:rPr>
        <w:t>§ 9</w:t>
      </w:r>
    </w:p>
    <w:p w14:paraId="26D4C51F" w14:textId="77777777" w:rsidR="00724A95" w:rsidRPr="00F116C1" w:rsidRDefault="00155FC4" w:rsidP="00D041C1">
      <w:pPr>
        <w:pStyle w:val="Akapitzlist"/>
        <w:numPr>
          <w:ilvl w:val="0"/>
          <w:numId w:val="18"/>
        </w:numPr>
        <w:spacing w:after="240" w:line="276" w:lineRule="auto"/>
        <w:ind w:left="142" w:hanging="284"/>
        <w:contextualSpacing w:val="0"/>
        <w:rPr>
          <w:rFonts w:asciiTheme="minorHAnsi" w:hAnsiTheme="minorHAnsi" w:cstheme="minorHAnsi"/>
          <w:sz w:val="22"/>
          <w:szCs w:val="22"/>
        </w:rPr>
      </w:pPr>
      <w:r w:rsidRPr="00F116C1">
        <w:rPr>
          <w:rFonts w:asciiTheme="minorHAnsi" w:hAnsiTheme="minorHAnsi" w:cstheme="minorHAnsi"/>
          <w:sz w:val="22"/>
          <w:szCs w:val="22"/>
        </w:rPr>
        <w:t>Wykonawca ma obowiązek przestrzegania wszelkich obowiązujących przepisów dotyczących bezpieczeństwa na terenie siedziby Zamawiającego, w trakcie realizacji przedmiotu zamówienia.</w:t>
      </w:r>
    </w:p>
    <w:p w14:paraId="4B9AEE3C" w14:textId="77777777" w:rsidR="00724A95" w:rsidRPr="00F116C1" w:rsidRDefault="00155FC4" w:rsidP="00D041C1">
      <w:pPr>
        <w:numPr>
          <w:ilvl w:val="0"/>
          <w:numId w:val="18"/>
        </w:numPr>
        <w:tabs>
          <w:tab w:val="left" w:pos="142"/>
        </w:tabs>
        <w:spacing w:after="240" w:line="276" w:lineRule="auto"/>
        <w:ind w:left="284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F116C1">
        <w:rPr>
          <w:rFonts w:asciiTheme="minorHAnsi" w:eastAsia="Calibri" w:hAnsiTheme="minorHAnsi" w:cstheme="minorHAnsi"/>
          <w:sz w:val="22"/>
          <w:szCs w:val="22"/>
          <w:lang w:eastAsia="en-US"/>
        </w:rPr>
        <w:t>Wykonawca zobowiązany jest do utrzymania w tajemnicy wszelkich informacji dotyczących funkcjonowania Zamawiającego, jakie poweźmie w związku z realizacją zamówienia.</w:t>
      </w:r>
    </w:p>
    <w:p w14:paraId="11B24193" w14:textId="77777777" w:rsidR="00724A95" w:rsidRPr="00F116C1" w:rsidRDefault="00155FC4" w:rsidP="00D041C1">
      <w:pPr>
        <w:pStyle w:val="Akapitzlist"/>
        <w:numPr>
          <w:ilvl w:val="0"/>
          <w:numId w:val="18"/>
        </w:numPr>
        <w:spacing w:after="240" w:line="276" w:lineRule="auto"/>
        <w:ind w:left="283" w:hanging="357"/>
        <w:contextualSpacing w:val="0"/>
        <w:rPr>
          <w:rFonts w:asciiTheme="minorHAnsi" w:hAnsiTheme="minorHAnsi" w:cstheme="minorHAnsi"/>
          <w:sz w:val="22"/>
          <w:szCs w:val="22"/>
        </w:rPr>
      </w:pPr>
      <w:r w:rsidRPr="00F116C1">
        <w:rPr>
          <w:rFonts w:asciiTheme="minorHAnsi" w:hAnsiTheme="minorHAnsi" w:cstheme="minorHAnsi"/>
          <w:sz w:val="22"/>
          <w:szCs w:val="22"/>
        </w:rPr>
        <w:t>Wierzytelności Wykonawcy wynikające z niniejszej umowy nie mogą być przedmiotem skutecznego przelewu na rzecz osoby trzeciej bez pisemnej zgody Zamawiającego.</w:t>
      </w:r>
    </w:p>
    <w:p w14:paraId="1F794076" w14:textId="3937FE46" w:rsidR="00724A95" w:rsidRPr="00F116C1" w:rsidRDefault="00155FC4" w:rsidP="00D041C1">
      <w:pPr>
        <w:spacing w:after="24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F116C1">
        <w:rPr>
          <w:rFonts w:asciiTheme="minorHAnsi" w:hAnsiTheme="minorHAnsi" w:cstheme="minorHAnsi"/>
          <w:b/>
          <w:sz w:val="22"/>
          <w:szCs w:val="22"/>
        </w:rPr>
        <w:t>§ 10</w:t>
      </w:r>
    </w:p>
    <w:p w14:paraId="72DAD35C" w14:textId="77777777" w:rsidR="00724A95" w:rsidRPr="00F116C1" w:rsidRDefault="00155FC4" w:rsidP="00D041C1">
      <w:pPr>
        <w:numPr>
          <w:ilvl w:val="0"/>
          <w:numId w:val="11"/>
        </w:numPr>
        <w:suppressAutoHyphens/>
        <w:spacing w:after="240" w:line="276" w:lineRule="auto"/>
        <w:ind w:left="284"/>
        <w:rPr>
          <w:rFonts w:asciiTheme="minorHAnsi" w:hAnsiTheme="minorHAnsi" w:cstheme="minorHAnsi"/>
          <w:sz w:val="22"/>
          <w:szCs w:val="22"/>
        </w:rPr>
      </w:pPr>
      <w:r w:rsidRPr="00F116C1">
        <w:rPr>
          <w:rFonts w:asciiTheme="minorHAnsi" w:hAnsiTheme="minorHAnsi" w:cstheme="minorHAnsi"/>
          <w:sz w:val="22"/>
          <w:szCs w:val="22"/>
        </w:rPr>
        <w:t>Wszelkie zmiany umowy wymagają formy pisemnej pod rygorem nieważności.</w:t>
      </w:r>
    </w:p>
    <w:p w14:paraId="4FEB74F8" w14:textId="77777777" w:rsidR="00724A95" w:rsidRPr="00F116C1" w:rsidRDefault="00155FC4" w:rsidP="00D041C1">
      <w:pPr>
        <w:numPr>
          <w:ilvl w:val="0"/>
          <w:numId w:val="11"/>
        </w:numPr>
        <w:suppressAutoHyphens/>
        <w:spacing w:after="240" w:line="276" w:lineRule="auto"/>
        <w:ind w:left="284"/>
        <w:rPr>
          <w:rFonts w:asciiTheme="minorHAnsi" w:hAnsiTheme="minorHAnsi" w:cstheme="minorHAnsi"/>
          <w:sz w:val="22"/>
          <w:szCs w:val="22"/>
        </w:rPr>
      </w:pPr>
      <w:r w:rsidRPr="00F116C1">
        <w:rPr>
          <w:rFonts w:asciiTheme="minorHAnsi" w:hAnsiTheme="minorHAnsi" w:cstheme="minorHAnsi"/>
          <w:sz w:val="22"/>
          <w:szCs w:val="22"/>
        </w:rPr>
        <w:t>W sprawach nieuregulowanych w niniejszej umowie mają zastosowanie przepisy Kodeksu Cywilnego.</w:t>
      </w:r>
    </w:p>
    <w:p w14:paraId="16F33460" w14:textId="15BB1898" w:rsidR="00724A95" w:rsidRPr="00F116C1" w:rsidRDefault="00016F0F" w:rsidP="00D041C1">
      <w:pPr>
        <w:numPr>
          <w:ilvl w:val="0"/>
          <w:numId w:val="11"/>
        </w:numPr>
        <w:suppressAutoHyphens/>
        <w:spacing w:after="240" w:line="276" w:lineRule="auto"/>
        <w:ind w:left="283" w:hanging="357"/>
        <w:rPr>
          <w:rFonts w:asciiTheme="minorHAnsi" w:hAnsiTheme="minorHAnsi" w:cstheme="minorHAnsi"/>
          <w:b/>
          <w:sz w:val="22"/>
          <w:szCs w:val="22"/>
        </w:rPr>
      </w:pPr>
      <w:r w:rsidRPr="00F116C1"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 wp14:anchorId="35B578A2" wp14:editId="53320EEE">
                <wp:simplePos x="0" y="0"/>
                <wp:positionH relativeFrom="column">
                  <wp:posOffset>3359150</wp:posOffset>
                </wp:positionH>
                <wp:positionV relativeFrom="paragraph">
                  <wp:posOffset>799465</wp:posOffset>
                </wp:positionV>
                <wp:extent cx="2516505" cy="1445260"/>
                <wp:effectExtent l="0" t="0" r="0" b="2540"/>
                <wp:wrapTight wrapText="bothSides">
                  <wp:wrapPolygon edited="0">
                    <wp:start x="0" y="0"/>
                    <wp:lineTo x="0" y="21353"/>
                    <wp:lineTo x="21420" y="21353"/>
                    <wp:lineTo x="21420" y="0"/>
                    <wp:lineTo x="0" y="0"/>
                  </wp:wrapPolygon>
                </wp:wrapTight>
                <wp:docPr id="1749804264" name="Pole tekstow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16505" cy="14452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06F417E" w14:textId="2F995877" w:rsidR="00016F0F" w:rsidRDefault="00016F0F" w:rsidP="00016F0F">
                            <w:pPr>
                              <w:spacing w:after="720"/>
                              <w:jc w:val="center"/>
                              <w:rPr>
                                <w:i/>
                                <w:iCs/>
                              </w:rPr>
                            </w:pPr>
                            <w:r>
                              <w:rPr>
                                <w:i/>
                                <w:iCs/>
                              </w:rPr>
                              <w:t>Zamawiający</w:t>
                            </w:r>
                            <w:r w:rsidRPr="002D3C6E">
                              <w:rPr>
                                <w:i/>
                                <w:iCs/>
                              </w:rPr>
                              <w:t>:</w:t>
                            </w:r>
                          </w:p>
                          <w:p w14:paraId="05374B8A" w14:textId="77777777" w:rsidR="00016F0F" w:rsidRPr="00DC72B1" w:rsidRDefault="00016F0F" w:rsidP="00016F0F">
                            <w:pPr>
                              <w:pBdr>
                                <w:bottom w:val="single" w:sz="6" w:space="1" w:color="auto"/>
                              </w:pBdr>
                              <w:spacing w:after="60" w:line="288" w:lineRule="auto"/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355994C5" w14:textId="77777777" w:rsidR="00016F0F" w:rsidRPr="00DC72B1" w:rsidRDefault="00016F0F" w:rsidP="00016F0F">
                            <w:pPr>
                              <w:spacing w:before="60"/>
                              <w:jc w:val="center"/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  <w:r w:rsidRPr="00DC72B1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>Data i podpis / podpis elektroniczny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5B578A2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264.5pt;margin-top:62.95pt;width:198.15pt;height:113.8pt;z-index:-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" fillcolor="white [3201]" stroked="f" strokeweight=".5pt">
                <v:textbox>
                  <w:txbxContent>
                    <w:p w14:paraId="606F417E" w14:textId="2F995877" w:rsidR="00016F0F" w:rsidRDefault="00016F0F" w:rsidP="00016F0F">
                      <w:pPr>
                        <w:spacing w:after="720"/>
                        <w:jc w:val="center"/>
                        <w:rPr>
                          <w:i/>
                          <w:iCs/>
                        </w:rPr>
                      </w:pPr>
                      <w:r>
                        <w:rPr>
                          <w:i/>
                          <w:iCs/>
                        </w:rPr>
                        <w:t>Zamawiający</w:t>
                      </w:r>
                      <w:r w:rsidRPr="002D3C6E">
                        <w:rPr>
                          <w:i/>
                          <w:iCs/>
                        </w:rPr>
                        <w:t>:</w:t>
                      </w:r>
                    </w:p>
                    <w:p w14:paraId="05374B8A" w14:textId="77777777" w:rsidR="00016F0F" w:rsidRPr="00DC72B1" w:rsidRDefault="00016F0F" w:rsidP="00016F0F">
                      <w:pPr>
                        <w:pBdr>
                          <w:bottom w:val="single" w:sz="6" w:space="1" w:color="auto"/>
                        </w:pBdr>
                        <w:spacing w:after="60" w:line="288" w:lineRule="auto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355994C5" w14:textId="77777777" w:rsidR="00016F0F" w:rsidRPr="00DC72B1" w:rsidRDefault="00016F0F" w:rsidP="00016F0F">
                      <w:pPr>
                        <w:spacing w:before="60"/>
                        <w:jc w:val="center"/>
                        <w:rPr>
                          <w:i/>
                          <w:iCs/>
                          <w:sz w:val="18"/>
                          <w:szCs w:val="18"/>
                        </w:rPr>
                      </w:pPr>
                      <w:r w:rsidRPr="00DC72B1">
                        <w:rPr>
                          <w:i/>
                          <w:iCs/>
                          <w:sz w:val="18"/>
                          <w:szCs w:val="18"/>
                        </w:rPr>
                        <w:t>Data i podpis / podpis elektroniczny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8338E9" w:rsidRPr="00F116C1"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 wp14:anchorId="6B807EEE" wp14:editId="6AED12DE">
                <wp:simplePos x="0" y="0"/>
                <wp:positionH relativeFrom="column">
                  <wp:posOffset>-2540</wp:posOffset>
                </wp:positionH>
                <wp:positionV relativeFrom="paragraph">
                  <wp:posOffset>802640</wp:posOffset>
                </wp:positionV>
                <wp:extent cx="2516505" cy="1445260"/>
                <wp:effectExtent l="0" t="0" r="0" b="2540"/>
                <wp:wrapTight wrapText="bothSides">
                  <wp:wrapPolygon edited="0">
                    <wp:start x="0" y="0"/>
                    <wp:lineTo x="0" y="21353"/>
                    <wp:lineTo x="21420" y="21353"/>
                    <wp:lineTo x="21420" y="0"/>
                    <wp:lineTo x="0" y="0"/>
                  </wp:wrapPolygon>
                </wp:wrapTight>
                <wp:docPr id="1585396788" name="Pole tekstow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16505" cy="14452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DB0B01E" w14:textId="0DF12079" w:rsidR="00C65E03" w:rsidRDefault="002D3C6E" w:rsidP="002D3C6E">
                            <w:pPr>
                              <w:spacing w:after="720"/>
                              <w:jc w:val="center"/>
                              <w:rPr>
                                <w:i/>
                                <w:iCs/>
                              </w:rPr>
                            </w:pPr>
                            <w:r w:rsidRPr="002D3C6E">
                              <w:rPr>
                                <w:i/>
                                <w:iCs/>
                              </w:rPr>
                              <w:t>Wykonawca:</w:t>
                            </w:r>
                          </w:p>
                          <w:p w14:paraId="2E616284" w14:textId="3420B663" w:rsidR="00C65E03" w:rsidRPr="00DC72B1" w:rsidRDefault="00C65E03" w:rsidP="00C65E03">
                            <w:pPr>
                              <w:pBdr>
                                <w:bottom w:val="single" w:sz="6" w:space="1" w:color="auto"/>
                              </w:pBdr>
                              <w:spacing w:after="60" w:line="288" w:lineRule="auto"/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690D1FEB" w14:textId="77777777" w:rsidR="00C65E03" w:rsidRPr="00DC72B1" w:rsidRDefault="00C65E03" w:rsidP="00C65E03">
                            <w:pPr>
                              <w:spacing w:before="60"/>
                              <w:jc w:val="center"/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  <w:r w:rsidRPr="00DC72B1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>Data i podpis / podpis elektroniczny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807EEE" id="_x0000_s1027" type="#_x0000_t202" style="position:absolute;left:0;text-align:left;margin-left:-.2pt;margin-top:63.2pt;width:198.15pt;height:113.8pt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" fillcolor="white [3201]" stroked="f" strokeweight=".5pt">
                <v:textbox>
                  <w:txbxContent>
                    <w:p w14:paraId="6DB0B01E" w14:textId="0DF12079" w:rsidR="00C65E03" w:rsidRDefault="002D3C6E" w:rsidP="002D3C6E">
                      <w:pPr>
                        <w:spacing w:after="720"/>
                        <w:jc w:val="center"/>
                        <w:rPr>
                          <w:i/>
                          <w:iCs/>
                        </w:rPr>
                      </w:pPr>
                      <w:r w:rsidRPr="002D3C6E">
                        <w:rPr>
                          <w:i/>
                          <w:iCs/>
                        </w:rPr>
                        <w:t>Wykonawca:</w:t>
                      </w:r>
                    </w:p>
                    <w:p w14:paraId="2E616284" w14:textId="3420B663" w:rsidR="00C65E03" w:rsidRPr="00DC72B1" w:rsidRDefault="00C65E03" w:rsidP="00C65E03">
                      <w:pPr>
                        <w:pBdr>
                          <w:bottom w:val="single" w:sz="6" w:space="1" w:color="auto"/>
                        </w:pBdr>
                        <w:spacing w:after="60" w:line="288" w:lineRule="auto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690D1FEB" w14:textId="77777777" w:rsidR="00C65E03" w:rsidRPr="00DC72B1" w:rsidRDefault="00C65E03" w:rsidP="00C65E03">
                      <w:pPr>
                        <w:spacing w:before="60"/>
                        <w:jc w:val="center"/>
                        <w:rPr>
                          <w:i/>
                          <w:iCs/>
                          <w:sz w:val="18"/>
                          <w:szCs w:val="18"/>
                        </w:rPr>
                      </w:pPr>
                      <w:r w:rsidRPr="00DC72B1">
                        <w:rPr>
                          <w:i/>
                          <w:iCs/>
                          <w:sz w:val="18"/>
                          <w:szCs w:val="18"/>
                        </w:rPr>
                        <w:t>Data i podpis / podpis elektroniczny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155FC4" w:rsidRPr="00F116C1">
        <w:rPr>
          <w:rFonts w:asciiTheme="minorHAnsi" w:hAnsiTheme="minorHAnsi" w:cstheme="minorHAnsi"/>
          <w:sz w:val="22"/>
          <w:szCs w:val="22"/>
        </w:rPr>
        <w:t>Wszystkie spory wynikłe na tle umowy rozstrzygane będą przez Sąd właściwy miejscowo dla siedziby Zamawiającego.</w:t>
      </w:r>
    </w:p>
    <w:p w14:paraId="0E11D586" w14:textId="332E63E5" w:rsidR="00724A95" w:rsidRPr="00F116C1" w:rsidRDefault="00A56E72" w:rsidP="00D041C1">
      <w:pPr>
        <w:spacing w:before="2760" w:after="120"/>
        <w:rPr>
          <w:rFonts w:asciiTheme="minorHAnsi" w:hAnsiTheme="minorHAnsi" w:cstheme="minorHAnsi"/>
          <w:sz w:val="22"/>
          <w:szCs w:val="22"/>
          <w:u w:val="single"/>
        </w:rPr>
      </w:pPr>
      <w:r w:rsidRPr="00F116C1">
        <w:rPr>
          <w:rFonts w:asciiTheme="minorHAnsi" w:hAnsiTheme="minorHAnsi" w:cstheme="minorHAnsi"/>
          <w:sz w:val="22"/>
          <w:szCs w:val="22"/>
        </w:rPr>
        <w:t xml:space="preserve"> </w:t>
      </w:r>
      <w:r w:rsidR="00A3123B" w:rsidRPr="00F116C1">
        <w:rPr>
          <w:rFonts w:asciiTheme="minorHAnsi" w:hAnsiTheme="minorHAnsi" w:cstheme="minorHAnsi"/>
          <w:sz w:val="22"/>
          <w:szCs w:val="22"/>
          <w:u w:val="single"/>
        </w:rPr>
        <w:t>Lista</w:t>
      </w:r>
      <w:r w:rsidR="00B53B85" w:rsidRPr="00F116C1">
        <w:rPr>
          <w:rFonts w:asciiTheme="minorHAnsi" w:hAnsiTheme="minorHAnsi" w:cstheme="minorHAnsi"/>
          <w:sz w:val="22"/>
          <w:szCs w:val="22"/>
          <w:u w:val="single"/>
        </w:rPr>
        <w:t> </w:t>
      </w:r>
      <w:r w:rsidR="00A3123B" w:rsidRPr="00F116C1">
        <w:rPr>
          <w:rFonts w:asciiTheme="minorHAnsi" w:hAnsiTheme="minorHAnsi" w:cstheme="minorHAnsi"/>
          <w:sz w:val="22"/>
          <w:szCs w:val="22"/>
          <w:u w:val="single"/>
        </w:rPr>
        <w:t>załączników</w:t>
      </w:r>
      <w:r w:rsidR="00155FC4" w:rsidRPr="00F116C1">
        <w:rPr>
          <w:rFonts w:asciiTheme="minorHAnsi" w:hAnsiTheme="minorHAnsi" w:cstheme="minorHAnsi"/>
          <w:sz w:val="22"/>
          <w:szCs w:val="22"/>
          <w:u w:val="single"/>
        </w:rPr>
        <w:t>:</w:t>
      </w:r>
    </w:p>
    <w:p w14:paraId="5D392230" w14:textId="1CB3665C" w:rsidR="00724A95" w:rsidRPr="00F116C1" w:rsidRDefault="00155FC4" w:rsidP="00D041C1">
      <w:pPr>
        <w:spacing w:after="120" w:line="276" w:lineRule="auto"/>
        <w:rPr>
          <w:rFonts w:asciiTheme="minorHAnsi" w:hAnsiTheme="minorHAnsi" w:cstheme="minorHAnsi"/>
          <w:i/>
          <w:sz w:val="22"/>
          <w:szCs w:val="22"/>
        </w:rPr>
      </w:pPr>
      <w:r w:rsidRPr="00F116C1">
        <w:rPr>
          <w:rFonts w:asciiTheme="minorHAnsi" w:hAnsiTheme="minorHAnsi" w:cstheme="minorHAnsi"/>
          <w:i/>
          <w:sz w:val="22"/>
          <w:szCs w:val="22"/>
        </w:rPr>
        <w:t>- Załącznik nr 1 - Oferta Wykonawcy</w:t>
      </w:r>
    </w:p>
    <w:p w14:paraId="57DB8CD7" w14:textId="4D1BD215" w:rsidR="00C65E03" w:rsidRPr="00F116C1" w:rsidRDefault="00155FC4" w:rsidP="00D041C1">
      <w:pPr>
        <w:spacing w:after="120" w:line="276" w:lineRule="auto"/>
        <w:rPr>
          <w:rFonts w:asciiTheme="minorHAnsi" w:hAnsiTheme="minorHAnsi" w:cstheme="minorHAnsi"/>
          <w:i/>
          <w:sz w:val="22"/>
          <w:szCs w:val="22"/>
        </w:rPr>
      </w:pPr>
      <w:r w:rsidRPr="00F116C1">
        <w:rPr>
          <w:rFonts w:asciiTheme="minorHAnsi" w:hAnsiTheme="minorHAnsi" w:cstheme="minorHAnsi"/>
          <w:i/>
          <w:sz w:val="22"/>
          <w:szCs w:val="22"/>
        </w:rPr>
        <w:t>- Załącznik nr 2 - Protokół odbioru</w:t>
      </w:r>
    </w:p>
    <w:sectPr w:rsidR="00C65E03" w:rsidRPr="00F116C1" w:rsidSect="00D041C1">
      <w:footerReference w:type="default" r:id="rId8"/>
      <w:footerReference w:type="first" r:id="rId9"/>
      <w:pgSz w:w="11906" w:h="16838"/>
      <w:pgMar w:top="1134" w:right="1417" w:bottom="709" w:left="1417" w:header="0" w:footer="0" w:gutter="0"/>
      <w:cols w:space="708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A1A8B5" w14:textId="77777777" w:rsidR="005274F2" w:rsidRDefault="005274F2" w:rsidP="00C65E03">
      <w:r>
        <w:separator/>
      </w:r>
    </w:p>
  </w:endnote>
  <w:endnote w:type="continuationSeparator" w:id="0">
    <w:p w14:paraId="5969B161" w14:textId="77777777" w:rsidR="005274F2" w:rsidRDefault="005274F2" w:rsidP="00C65E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28480986"/>
      <w:docPartObj>
        <w:docPartGallery w:val="Page Numbers (Bottom of Page)"/>
        <w:docPartUnique/>
      </w:docPartObj>
    </w:sdtPr>
    <w:sdtContent>
      <w:sdt>
        <w:sdtPr>
          <w:id w:val="-316723461"/>
          <w:docPartObj>
            <w:docPartGallery w:val="Page Numbers (Top of Page)"/>
            <w:docPartUnique/>
          </w:docPartObj>
        </w:sdtPr>
        <w:sdtContent>
          <w:p w14:paraId="4D675380" w14:textId="6740FF38" w:rsidR="00D041C1" w:rsidRDefault="00D041C1" w:rsidP="00D041C1">
            <w:pPr>
              <w:pStyle w:val="Stopka"/>
              <w:spacing w:after="240"/>
              <w:jc w:val="right"/>
            </w:pPr>
            <w:r w:rsidRPr="00D041C1">
              <w:rPr>
                <w:rFonts w:asciiTheme="minorHAnsi" w:hAnsiTheme="minorHAnsi" w:cstheme="minorHAnsi"/>
                <w:sz w:val="22"/>
                <w:szCs w:val="22"/>
              </w:rPr>
              <w:t xml:space="preserve">Strona </w:t>
            </w:r>
            <w:r w:rsidRPr="00D041C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begin"/>
            </w:r>
            <w:r w:rsidRPr="00D041C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instrText>PAGE</w:instrText>
            </w:r>
            <w:r w:rsidRPr="00D041C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separate"/>
            </w:r>
            <w:r w:rsidRPr="00D041C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  <w:r w:rsidRPr="00D041C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end"/>
            </w:r>
            <w:r w:rsidRPr="00D041C1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D041C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begin"/>
            </w:r>
            <w:r w:rsidRPr="00D041C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instrText>NUMPAGES</w:instrText>
            </w:r>
            <w:r w:rsidRPr="00D041C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separate"/>
            </w:r>
            <w:r w:rsidRPr="00D041C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  <w:r w:rsidRPr="00D041C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7358366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5A5851FD" w14:textId="7FE3DFE5" w:rsidR="00D041C1" w:rsidRDefault="00D041C1" w:rsidP="00D041C1">
            <w:pPr>
              <w:pStyle w:val="Stopka"/>
              <w:spacing w:after="120"/>
              <w:jc w:val="right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439446" w14:textId="77777777" w:rsidR="005274F2" w:rsidRDefault="005274F2" w:rsidP="00C65E03">
      <w:r>
        <w:separator/>
      </w:r>
    </w:p>
  </w:footnote>
  <w:footnote w:type="continuationSeparator" w:id="0">
    <w:p w14:paraId="3FA0F9CF" w14:textId="77777777" w:rsidR="005274F2" w:rsidRDefault="005274F2" w:rsidP="00C65E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818E8"/>
    <w:multiLevelType w:val="multilevel"/>
    <w:tmpl w:val="686A3014"/>
    <w:lvl w:ilvl="0">
      <w:start w:val="1"/>
      <w:numFmt w:val="lowerLetter"/>
      <w:lvlText w:val="%1)"/>
      <w:lvlJc w:val="left"/>
      <w:pPr>
        <w:ind w:left="1440" w:hanging="360"/>
      </w:pPr>
      <w:rPr>
        <w:rFonts w:ascii="Calibri" w:eastAsia="Times New Roman" w:hAnsi="Calibri" w:cs="Calibri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2.%3."/>
      <w:lvlJc w:val="right"/>
      <w:pPr>
        <w:ind w:left="2880" w:hanging="180"/>
      </w:pPr>
    </w:lvl>
    <w:lvl w:ilvl="3">
      <w:start w:val="1"/>
      <w:numFmt w:val="decimal"/>
      <w:lvlText w:val="%2.%3.%4."/>
      <w:lvlJc w:val="left"/>
      <w:pPr>
        <w:ind w:left="3600" w:hanging="360"/>
      </w:pPr>
    </w:lvl>
    <w:lvl w:ilvl="4">
      <w:start w:val="1"/>
      <w:numFmt w:val="lowerLetter"/>
      <w:lvlText w:val="%2.%3.%4.%5."/>
      <w:lvlJc w:val="left"/>
      <w:pPr>
        <w:ind w:left="4320" w:hanging="360"/>
      </w:pPr>
    </w:lvl>
    <w:lvl w:ilvl="5">
      <w:start w:val="1"/>
      <w:numFmt w:val="lowerRoman"/>
      <w:lvlText w:val="%2.%3.%4.%5.%6."/>
      <w:lvlJc w:val="right"/>
      <w:pPr>
        <w:ind w:left="5040" w:hanging="180"/>
      </w:pPr>
    </w:lvl>
    <w:lvl w:ilvl="6">
      <w:start w:val="1"/>
      <w:numFmt w:val="decimal"/>
      <w:lvlText w:val="%2.%3.%4.%5.%6.%7."/>
      <w:lvlJc w:val="left"/>
      <w:pPr>
        <w:ind w:left="5760" w:hanging="360"/>
      </w:pPr>
    </w:lvl>
    <w:lvl w:ilvl="7">
      <w:start w:val="1"/>
      <w:numFmt w:val="lowerLetter"/>
      <w:lvlText w:val="%2.%3.%4.%5.%6.%7.%8."/>
      <w:lvlJc w:val="left"/>
      <w:pPr>
        <w:ind w:left="6480" w:hanging="360"/>
      </w:pPr>
    </w:lvl>
    <w:lvl w:ilvl="8">
      <w:start w:val="1"/>
      <w:numFmt w:val="lowerRoman"/>
      <w:lvlText w:val="%2.%3.%4.%5.%6.%7.%8.%9."/>
      <w:lvlJc w:val="right"/>
      <w:pPr>
        <w:ind w:left="7200" w:hanging="180"/>
      </w:pPr>
    </w:lvl>
  </w:abstractNum>
  <w:abstractNum w:abstractNumId="1" w15:restartNumberingAfterBreak="0">
    <w:nsid w:val="07480EB9"/>
    <w:multiLevelType w:val="multilevel"/>
    <w:tmpl w:val="05887E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2" w15:restartNumberingAfterBreak="0">
    <w:nsid w:val="11D84FCF"/>
    <w:multiLevelType w:val="multilevel"/>
    <w:tmpl w:val="09B00D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FD2FE8"/>
    <w:multiLevelType w:val="hybridMultilevel"/>
    <w:tmpl w:val="356A9C4A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1B972153"/>
    <w:multiLevelType w:val="multilevel"/>
    <w:tmpl w:val="2CC4E2D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5" w15:restartNumberingAfterBreak="0">
    <w:nsid w:val="1C1A3CED"/>
    <w:multiLevelType w:val="multilevel"/>
    <w:tmpl w:val="87BA54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b w:val="0"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263C7270"/>
    <w:multiLevelType w:val="multilevel"/>
    <w:tmpl w:val="14C064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694CEA"/>
    <w:multiLevelType w:val="multilevel"/>
    <w:tmpl w:val="EF701AB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647C34"/>
    <w:multiLevelType w:val="multilevel"/>
    <w:tmpl w:val="9674797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8A09D1"/>
    <w:multiLevelType w:val="hybridMultilevel"/>
    <w:tmpl w:val="5E2892AA"/>
    <w:lvl w:ilvl="0" w:tplc="FFFFFFFF">
      <w:start w:val="1"/>
      <w:numFmt w:val="decimal"/>
      <w:suff w:val="nothing"/>
      <w:lvlText w:val="%1."/>
      <w:lvlJc w:val="left"/>
      <w:pPr>
        <w:ind w:left="0" w:firstLine="0"/>
      </w:pPr>
      <w:rPr>
        <w:rFonts w:ascii="Calibri" w:hAnsi="Calibri" w:cs="Calibri" w:hint="default"/>
        <w:b w:val="0"/>
        <w:sz w:val="20"/>
        <w:szCs w:val="20"/>
      </w:rPr>
    </w:lvl>
    <w:lvl w:ilvl="1" w:tplc="FFFFFFFF">
      <w:start w:val="1"/>
      <w:numFmt w:val="bullet"/>
      <w:lvlText w:val="•"/>
      <w:lvlJc w:val="left"/>
      <w:pPr>
        <w:ind w:left="1785" w:hanging="705"/>
      </w:pPr>
      <w:rPr>
        <w:rFonts w:ascii="Calibri" w:eastAsiaTheme="minorHAnsi" w:hAnsi="Calibri" w:cs="Calibri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1A0744"/>
    <w:multiLevelType w:val="multilevel"/>
    <w:tmpl w:val="C242D3E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1" w15:restartNumberingAfterBreak="0">
    <w:nsid w:val="42683EEC"/>
    <w:multiLevelType w:val="multilevel"/>
    <w:tmpl w:val="3C8EA2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BC1098"/>
    <w:multiLevelType w:val="multilevel"/>
    <w:tmpl w:val="9674797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C050FB"/>
    <w:multiLevelType w:val="multilevel"/>
    <w:tmpl w:val="C6DC68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14" w15:restartNumberingAfterBreak="0">
    <w:nsid w:val="612772F0"/>
    <w:multiLevelType w:val="multilevel"/>
    <w:tmpl w:val="59C6579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616C86"/>
    <w:multiLevelType w:val="multilevel"/>
    <w:tmpl w:val="2CC4E2D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16" w15:restartNumberingAfterBreak="0">
    <w:nsid w:val="6559607B"/>
    <w:multiLevelType w:val="hybridMultilevel"/>
    <w:tmpl w:val="1890B5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021488"/>
    <w:multiLevelType w:val="multilevel"/>
    <w:tmpl w:val="2CC4E2D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num w:numId="1" w16cid:durableId="21590360">
    <w:abstractNumId w:val="7"/>
  </w:num>
  <w:num w:numId="2" w16cid:durableId="322900107">
    <w:abstractNumId w:val="6"/>
  </w:num>
  <w:num w:numId="3" w16cid:durableId="725644258">
    <w:abstractNumId w:val="11"/>
  </w:num>
  <w:num w:numId="4" w16cid:durableId="1252398143">
    <w:abstractNumId w:val="14"/>
  </w:num>
  <w:num w:numId="5" w16cid:durableId="1082222254">
    <w:abstractNumId w:val="2"/>
  </w:num>
  <w:num w:numId="6" w16cid:durableId="521406483">
    <w:abstractNumId w:val="12"/>
  </w:num>
  <w:num w:numId="7" w16cid:durableId="2019960149">
    <w:abstractNumId w:val="13"/>
  </w:num>
  <w:num w:numId="8" w16cid:durableId="1099713884">
    <w:abstractNumId w:val="15"/>
  </w:num>
  <w:num w:numId="9" w16cid:durableId="368379696">
    <w:abstractNumId w:val="1"/>
  </w:num>
  <w:num w:numId="10" w16cid:durableId="1774283235">
    <w:abstractNumId w:val="0"/>
  </w:num>
  <w:num w:numId="11" w16cid:durableId="930090209">
    <w:abstractNumId w:val="5"/>
  </w:num>
  <w:num w:numId="12" w16cid:durableId="2090230370">
    <w:abstractNumId w:val="10"/>
  </w:num>
  <w:num w:numId="13" w16cid:durableId="1175923800">
    <w:abstractNumId w:val="9"/>
  </w:num>
  <w:num w:numId="14" w16cid:durableId="981469553">
    <w:abstractNumId w:val="16"/>
  </w:num>
  <w:num w:numId="15" w16cid:durableId="1336766708">
    <w:abstractNumId w:val="17"/>
  </w:num>
  <w:num w:numId="16" w16cid:durableId="537010649">
    <w:abstractNumId w:val="4"/>
  </w:num>
  <w:num w:numId="17" w16cid:durableId="809321693">
    <w:abstractNumId w:val="3"/>
  </w:num>
  <w:num w:numId="18" w16cid:durableId="72398486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4A95"/>
    <w:rsid w:val="000057DE"/>
    <w:rsid w:val="00015E57"/>
    <w:rsid w:val="00016F0F"/>
    <w:rsid w:val="0002759B"/>
    <w:rsid w:val="000F328E"/>
    <w:rsid w:val="001166CE"/>
    <w:rsid w:val="00126B39"/>
    <w:rsid w:val="00155FC4"/>
    <w:rsid w:val="002213C1"/>
    <w:rsid w:val="00240CE4"/>
    <w:rsid w:val="002D3C6E"/>
    <w:rsid w:val="00304635"/>
    <w:rsid w:val="00331F83"/>
    <w:rsid w:val="00346101"/>
    <w:rsid w:val="003509B8"/>
    <w:rsid w:val="0035118A"/>
    <w:rsid w:val="00392F5A"/>
    <w:rsid w:val="003B08E9"/>
    <w:rsid w:val="003B1ECC"/>
    <w:rsid w:val="003E06B8"/>
    <w:rsid w:val="003E5360"/>
    <w:rsid w:val="004073F0"/>
    <w:rsid w:val="00483EB0"/>
    <w:rsid w:val="004B3B73"/>
    <w:rsid w:val="004B5796"/>
    <w:rsid w:val="005274F2"/>
    <w:rsid w:val="00533659"/>
    <w:rsid w:val="0055290E"/>
    <w:rsid w:val="0056356A"/>
    <w:rsid w:val="00636A10"/>
    <w:rsid w:val="006A1A64"/>
    <w:rsid w:val="006B74C3"/>
    <w:rsid w:val="006C7140"/>
    <w:rsid w:val="006D7B7B"/>
    <w:rsid w:val="006F3C42"/>
    <w:rsid w:val="00724A95"/>
    <w:rsid w:val="007514D6"/>
    <w:rsid w:val="00765C7A"/>
    <w:rsid w:val="007C163F"/>
    <w:rsid w:val="0081082C"/>
    <w:rsid w:val="008338E9"/>
    <w:rsid w:val="00844B01"/>
    <w:rsid w:val="00862282"/>
    <w:rsid w:val="00877859"/>
    <w:rsid w:val="008B5886"/>
    <w:rsid w:val="008C5B8F"/>
    <w:rsid w:val="008F5F40"/>
    <w:rsid w:val="009100DA"/>
    <w:rsid w:val="00936ACE"/>
    <w:rsid w:val="00986657"/>
    <w:rsid w:val="009A08F5"/>
    <w:rsid w:val="00A3123B"/>
    <w:rsid w:val="00A56E72"/>
    <w:rsid w:val="00A570A2"/>
    <w:rsid w:val="00A76946"/>
    <w:rsid w:val="00AD097E"/>
    <w:rsid w:val="00B06F39"/>
    <w:rsid w:val="00B137B6"/>
    <w:rsid w:val="00B21FE4"/>
    <w:rsid w:val="00B35137"/>
    <w:rsid w:val="00B53B85"/>
    <w:rsid w:val="00B86A9D"/>
    <w:rsid w:val="00BB13F4"/>
    <w:rsid w:val="00C65E03"/>
    <w:rsid w:val="00CC6275"/>
    <w:rsid w:val="00D041C1"/>
    <w:rsid w:val="00D12A67"/>
    <w:rsid w:val="00D21B49"/>
    <w:rsid w:val="00D7246C"/>
    <w:rsid w:val="00DC2527"/>
    <w:rsid w:val="00E36E9A"/>
    <w:rsid w:val="00E639F4"/>
    <w:rsid w:val="00E70420"/>
    <w:rsid w:val="00E73D2E"/>
    <w:rsid w:val="00EA3A5F"/>
    <w:rsid w:val="00ED69FB"/>
    <w:rsid w:val="00F01865"/>
    <w:rsid w:val="00F10F35"/>
    <w:rsid w:val="00F116C1"/>
    <w:rsid w:val="00F1325D"/>
    <w:rsid w:val="00F6061B"/>
    <w:rsid w:val="00F821BD"/>
    <w:rsid w:val="00FE00F0"/>
    <w:rsid w:val="00FE1ACD"/>
    <w:rsid w:val="00FE6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9FFFF7"/>
  <w15:docId w15:val="{BAC1AA04-07A2-46E2-A91B-7363B4973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3C6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A20312"/>
    <w:pPr>
      <w:keepNext/>
      <w:jc w:val="right"/>
      <w:outlineLvl w:val="0"/>
    </w:pPr>
    <w:rPr>
      <w:rFonts w:ascii="Bookman Old Style" w:hAnsi="Bookman Old Style"/>
      <w:b/>
      <w:szCs w:val="20"/>
      <w:u w:val="singl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82F7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2109D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qFormat/>
    <w:rsid w:val="00A20312"/>
    <w:rPr>
      <w:rFonts w:ascii="Bookman Old Style" w:eastAsia="Times New Roman" w:hAnsi="Bookman Old Style" w:cs="Times New Roman"/>
      <w:b/>
      <w:sz w:val="24"/>
      <w:szCs w:val="20"/>
      <w:u w:val="single"/>
      <w:lang w:eastAsia="pl-PL"/>
    </w:rPr>
  </w:style>
  <w:style w:type="character" w:customStyle="1" w:styleId="czeinternetowe">
    <w:name w:val="Łącze internetowe"/>
    <w:basedOn w:val="Domylnaczcionkaakapitu"/>
    <w:uiPriority w:val="99"/>
    <w:unhideWhenUsed/>
    <w:rsid w:val="00797332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A8747E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A8747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A8747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8747E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182F7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l-PL"/>
    </w:rPr>
  </w:style>
  <w:style w:type="character" w:customStyle="1" w:styleId="Teksttreci">
    <w:name w:val="Tekst treści_"/>
    <w:link w:val="Teksttreci0"/>
    <w:qFormat/>
    <w:rsid w:val="00182F71"/>
    <w:rPr>
      <w:rFonts w:ascii="Book Antiqua" w:eastAsia="Book Antiqua" w:hAnsi="Book Antiqua" w:cs="Book Antiqua"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D268BE"/>
    <w:rPr>
      <w:color w:val="605E5C"/>
      <w:shd w:val="clear" w:color="auto" w:fill="E1DFDD"/>
    </w:rPr>
  </w:style>
  <w:style w:type="paragraph" w:styleId="Nagwek">
    <w:name w:val="header"/>
    <w:basedOn w:val="Normalny"/>
    <w:next w:val="Tekstpodstawowy"/>
    <w:link w:val="NagwekZnak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rsid w:val="002109D8"/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qFormat/>
    <w:rsid w:val="008B2EAF"/>
    <w:pPr>
      <w:ind w:left="720"/>
      <w:contextualSpacing/>
    </w:pPr>
  </w:style>
  <w:style w:type="paragraph" w:customStyle="1" w:styleId="Default">
    <w:name w:val="Default"/>
    <w:qFormat/>
    <w:rsid w:val="009A5674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A8747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A8747E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8747E"/>
    <w:rPr>
      <w:rFonts w:ascii="Segoe UI" w:hAnsi="Segoe UI" w:cs="Segoe UI"/>
      <w:sz w:val="18"/>
      <w:szCs w:val="18"/>
    </w:rPr>
  </w:style>
  <w:style w:type="paragraph" w:customStyle="1" w:styleId="Teksttreci0">
    <w:name w:val="Tekst treści"/>
    <w:basedOn w:val="Normalny"/>
    <w:link w:val="Teksttreci"/>
    <w:qFormat/>
    <w:rsid w:val="00182F71"/>
    <w:pPr>
      <w:widowControl w:val="0"/>
      <w:spacing w:line="276" w:lineRule="auto"/>
    </w:pPr>
    <w:rPr>
      <w:rFonts w:ascii="Book Antiqua" w:eastAsia="Book Antiqua" w:hAnsi="Book Antiqua" w:cs="Book Antiqua"/>
      <w:sz w:val="20"/>
      <w:szCs w:val="20"/>
      <w:lang w:eastAsia="en-US"/>
    </w:rPr>
  </w:style>
  <w:style w:type="paragraph" w:customStyle="1" w:styleId="Akapitzlist1">
    <w:name w:val="Akapit z listą1"/>
    <w:basedOn w:val="Normalny"/>
    <w:qFormat/>
    <w:rsid w:val="00FC6728"/>
    <w:pPr>
      <w:suppressAutoHyphens/>
      <w:spacing w:line="100" w:lineRule="atLeast"/>
      <w:ind w:left="720"/>
    </w:pPr>
    <w:rPr>
      <w:lang w:eastAsia="ar-SA"/>
    </w:rPr>
  </w:style>
  <w:style w:type="table" w:styleId="Tabela-Siatka">
    <w:name w:val="Table Grid"/>
    <w:basedOn w:val="Standardowy"/>
    <w:uiPriority w:val="39"/>
    <w:rsid w:val="000A4BC4"/>
    <w:rPr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7">
    <w:name w:val="Font Style17"/>
    <w:rsid w:val="00A56E72"/>
    <w:rPr>
      <w:rFonts w:ascii="Tahoma" w:hAnsi="Tahoma" w:cs="Tahoma"/>
      <w:i/>
      <w:iCs/>
      <w:sz w:val="20"/>
      <w:szCs w:val="20"/>
    </w:rPr>
  </w:style>
  <w:style w:type="paragraph" w:customStyle="1" w:styleId="Style8">
    <w:name w:val="Style8"/>
    <w:basedOn w:val="Normalny"/>
    <w:rsid w:val="00A56E72"/>
    <w:pPr>
      <w:widowControl w:val="0"/>
      <w:suppressAutoHyphens/>
      <w:autoSpaceDE w:val="0"/>
      <w:spacing w:line="263" w:lineRule="exact"/>
      <w:jc w:val="both"/>
    </w:pPr>
    <w:rPr>
      <w:rFonts w:ascii="Tahoma" w:hAnsi="Tahoma" w:cs="Tahoma"/>
      <w:lang w:eastAsia="ar-SA"/>
    </w:rPr>
  </w:style>
  <w:style w:type="character" w:styleId="Hipercze">
    <w:name w:val="Hyperlink"/>
    <w:basedOn w:val="Domylnaczcionkaakapitu"/>
    <w:uiPriority w:val="99"/>
    <w:unhideWhenUsed/>
    <w:rsid w:val="00862282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62282"/>
    <w:rPr>
      <w:color w:val="605E5C"/>
      <w:shd w:val="clear" w:color="auto" w:fill="E1DFDD"/>
    </w:rPr>
  </w:style>
  <w:style w:type="paragraph" w:styleId="Stopka">
    <w:name w:val="footer"/>
    <w:basedOn w:val="Normalny"/>
    <w:link w:val="StopkaZnak"/>
    <w:uiPriority w:val="99"/>
    <w:unhideWhenUsed/>
    <w:rsid w:val="00C65E0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65E0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2D3C6E"/>
    <w:rPr>
      <w:rFonts w:ascii="Liberation Sans" w:eastAsia="Microsoft YaHei" w:hAnsi="Liberation Sans" w:cs="Lucida Sans"/>
      <w:sz w:val="28"/>
      <w:szCs w:val="28"/>
      <w:lang w:eastAsia="pl-PL"/>
    </w:rPr>
  </w:style>
  <w:style w:type="character" w:customStyle="1" w:styleId="Inne">
    <w:name w:val="Inne_"/>
    <w:basedOn w:val="Domylnaczcionkaakapitu"/>
    <w:link w:val="Inne0"/>
    <w:rsid w:val="004B3B73"/>
    <w:rPr>
      <w:rFonts w:ascii="Times New Roman" w:eastAsia="Times New Roman" w:hAnsi="Times New Roman" w:cs="Times New Roman"/>
      <w:sz w:val="22"/>
    </w:rPr>
  </w:style>
  <w:style w:type="paragraph" w:customStyle="1" w:styleId="Inne0">
    <w:name w:val="Inne"/>
    <w:basedOn w:val="Normalny"/>
    <w:link w:val="Inne"/>
    <w:rsid w:val="004B3B73"/>
    <w:pPr>
      <w:widowControl w:val="0"/>
      <w:spacing w:after="260" w:line="276" w:lineRule="auto"/>
    </w:pPr>
    <w:rPr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2213C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916CBE-44F1-4D68-AF06-7B9109A94F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4</Pages>
  <Words>1223</Words>
  <Characters>7338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umowy</vt:lpstr>
    </vt:vector>
  </TitlesOfParts>
  <Company>Microsoft</Company>
  <LinksUpToDate>false</LinksUpToDate>
  <CharactersWithSpaces>8544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umowy</dc:title>
  <dc:subject/>
  <dc:creator>Wojciech Nawrocki</dc:creator>
  <cp:keywords>Inf.041.12.2026</cp:keywords>
  <dc:description/>
  <cp:lastModifiedBy>Wojciech Ziebura</cp:lastModifiedBy>
  <cp:revision>8</cp:revision>
  <cp:lastPrinted>2024-08-05T08:09:00Z</cp:lastPrinted>
  <dcterms:created xsi:type="dcterms:W3CDTF">2026-04-13T06:43:00Z</dcterms:created>
  <dcterms:modified xsi:type="dcterms:W3CDTF">2026-05-06T11:55:00Z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