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8EF6E" w14:textId="794F0101" w:rsidR="00001208" w:rsidRPr="00D53461" w:rsidRDefault="00D53461" w:rsidP="00D53461">
      <w:pPr>
        <w:rPr>
          <w:rFonts w:ascii="Arial" w:hAnsi="Arial" w:cs="Arial"/>
          <w:b/>
          <w:szCs w:val="24"/>
        </w:rPr>
      </w:pPr>
      <w:bookmarkStart w:id="0" w:name="ezdSprawaZnak"/>
      <w:r>
        <w:rPr>
          <w:rFonts w:ascii="Aptos" w:hAnsi="Aptos"/>
          <w:noProof/>
          <w:color w:val="000000"/>
          <w:sz w:val="16"/>
          <w:szCs w:val="16"/>
        </w:rPr>
        <w:drawing>
          <wp:anchor distT="0" distB="0" distL="114300" distR="114300" simplePos="0" relativeHeight="251658240" behindDoc="0" locked="0" layoutInCell="1" allowOverlap="1" wp14:anchorId="047C83A3" wp14:editId="48ACDEB8">
            <wp:simplePos x="0" y="0"/>
            <wp:positionH relativeFrom="margin">
              <wp:align>left</wp:align>
            </wp:positionH>
            <wp:positionV relativeFrom="paragraph">
              <wp:posOffset>-861060</wp:posOffset>
            </wp:positionV>
            <wp:extent cx="1381125" cy="857250"/>
            <wp:effectExtent l="0" t="0" r="9525" b="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381125" cy="857250"/>
                    </a:xfrm>
                    <a:prstGeom prst="rect">
                      <a:avLst/>
                    </a:prstGeom>
                    <a:noFill/>
                    <a:ln>
                      <a:noFill/>
                    </a:ln>
                  </pic:spPr>
                </pic:pic>
              </a:graphicData>
            </a:graphic>
          </wp:anchor>
        </w:drawing>
      </w:r>
      <w:r w:rsidR="00783B8F" w:rsidRPr="00D53461">
        <w:rPr>
          <w:rFonts w:ascii="Arial" w:hAnsi="Arial" w:cs="Arial"/>
          <w:szCs w:val="24"/>
        </w:rPr>
        <w:t>GI.262.1</w:t>
      </w:r>
      <w:r w:rsidR="00592C5E" w:rsidRPr="00D53461">
        <w:rPr>
          <w:rFonts w:ascii="Arial" w:hAnsi="Arial" w:cs="Arial"/>
          <w:szCs w:val="24"/>
        </w:rPr>
        <w:t>1</w:t>
      </w:r>
      <w:r w:rsidR="00783B8F" w:rsidRPr="00D53461">
        <w:rPr>
          <w:rFonts w:ascii="Arial" w:hAnsi="Arial" w:cs="Arial"/>
          <w:szCs w:val="24"/>
        </w:rPr>
        <w:t>.202</w:t>
      </w:r>
      <w:bookmarkEnd w:id="0"/>
      <w:r w:rsidR="00592C5E" w:rsidRPr="00D53461">
        <w:rPr>
          <w:rFonts w:ascii="Arial" w:hAnsi="Arial" w:cs="Arial"/>
          <w:szCs w:val="24"/>
        </w:rPr>
        <w:t>6</w:t>
      </w:r>
      <w:r w:rsidR="00783B8F" w:rsidRPr="00D53461">
        <w:rPr>
          <w:rFonts w:ascii="Arial" w:hAnsi="Arial" w:cs="Arial"/>
          <w:szCs w:val="24"/>
        </w:rPr>
        <w:tab/>
      </w:r>
      <w:r w:rsidR="00001208" w:rsidRPr="00D53461">
        <w:rPr>
          <w:rFonts w:ascii="Arial" w:hAnsi="Arial" w:cs="Arial"/>
          <w:szCs w:val="24"/>
        </w:rPr>
        <w:tab/>
      </w:r>
      <w:r w:rsidR="00001208" w:rsidRPr="00D53461">
        <w:rPr>
          <w:rFonts w:ascii="Arial" w:hAnsi="Arial" w:cs="Arial"/>
          <w:szCs w:val="24"/>
        </w:rPr>
        <w:tab/>
      </w:r>
      <w:r w:rsidR="00001208" w:rsidRPr="00D53461">
        <w:rPr>
          <w:rFonts w:ascii="Arial" w:hAnsi="Arial" w:cs="Arial"/>
          <w:szCs w:val="24"/>
        </w:rPr>
        <w:tab/>
      </w:r>
      <w:r w:rsidR="00001208" w:rsidRPr="00D53461">
        <w:rPr>
          <w:rFonts w:ascii="Arial" w:hAnsi="Arial" w:cs="Arial"/>
          <w:szCs w:val="24"/>
        </w:rPr>
        <w:tab/>
      </w:r>
      <w:r w:rsidR="00001208" w:rsidRPr="00D53461">
        <w:rPr>
          <w:rFonts w:ascii="Arial" w:hAnsi="Arial" w:cs="Arial"/>
          <w:szCs w:val="24"/>
        </w:rPr>
        <w:tab/>
      </w:r>
      <w:r w:rsidR="00001208" w:rsidRPr="00D53461">
        <w:rPr>
          <w:rFonts w:ascii="Arial" w:hAnsi="Arial" w:cs="Arial"/>
          <w:szCs w:val="24"/>
        </w:rPr>
        <w:tab/>
      </w:r>
      <w:r w:rsidR="00783B8F" w:rsidRPr="00D53461">
        <w:rPr>
          <w:rFonts w:ascii="Arial" w:hAnsi="Arial" w:cs="Arial"/>
          <w:szCs w:val="24"/>
        </w:rPr>
        <w:t xml:space="preserve">Kraków, </w:t>
      </w:r>
      <w:r w:rsidR="00592C5E" w:rsidRPr="00D53461">
        <w:rPr>
          <w:rFonts w:ascii="Arial" w:hAnsi="Arial" w:cs="Arial"/>
          <w:szCs w:val="24"/>
        </w:rPr>
        <w:t>2</w:t>
      </w:r>
      <w:r w:rsidR="00CA0E5F" w:rsidRPr="00D53461">
        <w:rPr>
          <w:rFonts w:ascii="Arial" w:hAnsi="Arial" w:cs="Arial"/>
          <w:szCs w:val="24"/>
        </w:rPr>
        <w:t>9</w:t>
      </w:r>
      <w:r w:rsidR="00013F2E" w:rsidRPr="00D53461">
        <w:rPr>
          <w:rFonts w:ascii="Arial" w:hAnsi="Arial" w:cs="Arial"/>
          <w:szCs w:val="24"/>
        </w:rPr>
        <w:t>-0</w:t>
      </w:r>
      <w:r w:rsidR="00592C5E" w:rsidRPr="00D53461">
        <w:rPr>
          <w:rFonts w:ascii="Arial" w:hAnsi="Arial" w:cs="Arial"/>
          <w:szCs w:val="24"/>
        </w:rPr>
        <w:t>4</w:t>
      </w:r>
      <w:r w:rsidR="00013F2E" w:rsidRPr="00D53461">
        <w:rPr>
          <w:rFonts w:ascii="Arial" w:hAnsi="Arial" w:cs="Arial"/>
          <w:szCs w:val="24"/>
        </w:rPr>
        <w:t>-202</w:t>
      </w:r>
      <w:r w:rsidR="00592C5E" w:rsidRPr="00D53461">
        <w:rPr>
          <w:rFonts w:ascii="Arial" w:hAnsi="Arial" w:cs="Arial"/>
          <w:szCs w:val="24"/>
        </w:rPr>
        <w:t>6</w:t>
      </w:r>
      <w:r w:rsidR="00783B8F" w:rsidRPr="00D53461">
        <w:rPr>
          <w:rFonts w:ascii="Arial" w:hAnsi="Arial" w:cs="Arial"/>
          <w:szCs w:val="24"/>
        </w:rPr>
        <w:t xml:space="preserve"> r.</w:t>
      </w:r>
    </w:p>
    <w:p w14:paraId="56760D0B" w14:textId="77777777" w:rsidR="00001208" w:rsidRPr="00D53461" w:rsidRDefault="00001208" w:rsidP="00D53461">
      <w:pPr>
        <w:pStyle w:val="Nagwek1"/>
        <w:spacing w:before="720" w:after="480"/>
        <w:rPr>
          <w:rFonts w:ascii="Arial" w:eastAsia="Times New Roman" w:hAnsi="Arial" w:cs="Arial"/>
          <w:b/>
          <w:bCs/>
          <w:color w:val="auto"/>
          <w:sz w:val="24"/>
          <w:szCs w:val="24"/>
        </w:rPr>
      </w:pPr>
      <w:r w:rsidRPr="00D53461">
        <w:rPr>
          <w:rFonts w:ascii="Arial" w:eastAsia="Times New Roman" w:hAnsi="Arial" w:cs="Arial"/>
          <w:b/>
          <w:bCs/>
          <w:color w:val="auto"/>
          <w:sz w:val="24"/>
          <w:szCs w:val="24"/>
        </w:rPr>
        <w:t>ZAPYTANIE OFERTOWE</w:t>
      </w:r>
    </w:p>
    <w:p w14:paraId="5499E6A6" w14:textId="4CDFF9D4" w:rsidR="00001208" w:rsidRPr="00D53461" w:rsidRDefault="00001208" w:rsidP="00D53461">
      <w:pPr>
        <w:spacing w:line="276" w:lineRule="auto"/>
        <w:rPr>
          <w:rFonts w:ascii="Arial" w:hAnsi="Arial" w:cs="Arial"/>
          <w:szCs w:val="24"/>
        </w:rPr>
      </w:pPr>
      <w:r w:rsidRPr="00D53461">
        <w:rPr>
          <w:rFonts w:ascii="Arial" w:hAnsi="Arial" w:cs="Arial"/>
          <w:b/>
          <w:szCs w:val="24"/>
        </w:rPr>
        <w:t>Zamawiający - Skarb Państwa – Sąd Apelacyjny w Krakowie, ul. Przy Rondzie 3, 31-547 Kraków</w:t>
      </w:r>
      <w:r w:rsidRPr="00D53461">
        <w:rPr>
          <w:rFonts w:ascii="Arial" w:hAnsi="Arial" w:cs="Arial"/>
          <w:szCs w:val="24"/>
        </w:rPr>
        <w:t xml:space="preserve">, działając z zamiarem udzielania zamówienia publicznego </w:t>
      </w:r>
      <w:r w:rsidR="00D53461">
        <w:rPr>
          <w:rFonts w:ascii="Arial" w:hAnsi="Arial" w:cs="Arial"/>
          <w:szCs w:val="24"/>
        </w:rPr>
        <w:br/>
      </w:r>
      <w:r w:rsidRPr="00D53461">
        <w:rPr>
          <w:rFonts w:ascii="Arial" w:hAnsi="Arial" w:cs="Arial"/>
          <w:szCs w:val="24"/>
        </w:rPr>
        <w:t>o wartości mniejszej niż kwota 1</w:t>
      </w:r>
      <w:r w:rsidR="00592C5E" w:rsidRPr="00D53461">
        <w:rPr>
          <w:rFonts w:ascii="Arial" w:hAnsi="Arial" w:cs="Arial"/>
          <w:szCs w:val="24"/>
        </w:rPr>
        <w:t>7</w:t>
      </w:r>
      <w:r w:rsidRPr="00D53461">
        <w:rPr>
          <w:rFonts w:ascii="Arial" w:hAnsi="Arial" w:cs="Arial"/>
          <w:szCs w:val="24"/>
        </w:rPr>
        <w:t>0 000,00 zł</w:t>
      </w:r>
      <w:r w:rsidR="00A473F5" w:rsidRPr="00D53461">
        <w:rPr>
          <w:rFonts w:ascii="Arial" w:hAnsi="Arial" w:cs="Arial"/>
          <w:szCs w:val="24"/>
        </w:rPr>
        <w:t xml:space="preserve"> netto </w:t>
      </w:r>
      <w:r w:rsidRPr="00D53461">
        <w:rPr>
          <w:rFonts w:ascii="Arial" w:hAnsi="Arial" w:cs="Arial"/>
          <w:szCs w:val="24"/>
        </w:rPr>
        <w:t>(art. 2 ust. 1 pkt 1) a contrario ustawy Prawo zamówień publicznych (Dz. U. z 202</w:t>
      </w:r>
      <w:r w:rsidR="00D01ECE" w:rsidRPr="00D53461">
        <w:rPr>
          <w:rFonts w:ascii="Arial" w:hAnsi="Arial" w:cs="Arial"/>
          <w:szCs w:val="24"/>
        </w:rPr>
        <w:t>4</w:t>
      </w:r>
      <w:r w:rsidRPr="00D53461">
        <w:rPr>
          <w:rFonts w:ascii="Arial" w:hAnsi="Arial" w:cs="Arial"/>
          <w:szCs w:val="24"/>
        </w:rPr>
        <w:t xml:space="preserve"> r., poz. 1</w:t>
      </w:r>
      <w:r w:rsidR="00D01ECE" w:rsidRPr="00D53461">
        <w:rPr>
          <w:rFonts w:ascii="Arial" w:hAnsi="Arial" w:cs="Arial"/>
          <w:szCs w:val="24"/>
        </w:rPr>
        <w:t>320</w:t>
      </w:r>
      <w:r w:rsidRPr="00D53461">
        <w:rPr>
          <w:rFonts w:ascii="Arial" w:hAnsi="Arial" w:cs="Arial"/>
          <w:szCs w:val="24"/>
        </w:rPr>
        <w:t xml:space="preserve"> z </w:t>
      </w:r>
      <w:proofErr w:type="spellStart"/>
      <w:r w:rsidRPr="00D53461">
        <w:rPr>
          <w:rFonts w:ascii="Arial" w:hAnsi="Arial" w:cs="Arial"/>
          <w:szCs w:val="24"/>
        </w:rPr>
        <w:t>późn</w:t>
      </w:r>
      <w:proofErr w:type="spellEnd"/>
      <w:r w:rsidRPr="00D53461">
        <w:rPr>
          <w:rFonts w:ascii="Arial" w:hAnsi="Arial" w:cs="Arial"/>
          <w:szCs w:val="24"/>
        </w:rPr>
        <w:t xml:space="preserve">. zm.), zaprasza do złożenia oferty na wykonanie zamówienia pod nazwą: </w:t>
      </w:r>
    </w:p>
    <w:p w14:paraId="2F32473F" w14:textId="18C2BC02" w:rsidR="00001208" w:rsidRPr="00D53461" w:rsidRDefault="00001208" w:rsidP="00D53461">
      <w:pPr>
        <w:spacing w:line="276" w:lineRule="auto"/>
        <w:rPr>
          <w:rFonts w:ascii="Arial" w:hAnsi="Arial" w:cs="Arial"/>
          <w:szCs w:val="24"/>
        </w:rPr>
      </w:pPr>
      <w:r w:rsidRPr="00D53461">
        <w:rPr>
          <w:rFonts w:ascii="Arial" w:hAnsi="Arial" w:cs="Arial"/>
          <w:b/>
          <w:szCs w:val="24"/>
        </w:rPr>
        <w:t xml:space="preserve">„Zapewnienie usług </w:t>
      </w:r>
      <w:r w:rsidRPr="00D53461">
        <w:rPr>
          <w:rFonts w:ascii="Arial" w:hAnsi="Arial" w:cs="Arial"/>
          <w:b/>
          <w:color w:val="000000"/>
          <w:szCs w:val="24"/>
        </w:rPr>
        <w:t>w zakresie serwisowania instalacji oraz systemów bezpieczeństwa i niskoprądowych w budynk</w:t>
      </w:r>
      <w:r w:rsidR="00592C5E" w:rsidRPr="00D53461">
        <w:rPr>
          <w:rFonts w:ascii="Arial" w:hAnsi="Arial" w:cs="Arial"/>
          <w:b/>
          <w:color w:val="000000"/>
          <w:szCs w:val="24"/>
        </w:rPr>
        <w:t>u</w:t>
      </w:r>
      <w:r w:rsidRPr="00D53461">
        <w:rPr>
          <w:rFonts w:ascii="Arial" w:hAnsi="Arial" w:cs="Arial"/>
          <w:b/>
          <w:color w:val="000000"/>
          <w:szCs w:val="24"/>
        </w:rPr>
        <w:t xml:space="preserve"> Sądu Apelacyjnego w Krakowie z siedzibą przy ul. Przy Rondzie 3 w Krakowie</w:t>
      </w:r>
      <w:r w:rsidRPr="00D53461">
        <w:rPr>
          <w:rFonts w:ascii="Arial" w:hAnsi="Arial" w:cs="Arial"/>
          <w:b/>
          <w:szCs w:val="24"/>
        </w:rPr>
        <w:t>”.</w:t>
      </w:r>
    </w:p>
    <w:p w14:paraId="64E08C3C" w14:textId="2C68E31C" w:rsidR="00001208" w:rsidRPr="00D53461" w:rsidRDefault="00001208" w:rsidP="00D53461">
      <w:pPr>
        <w:pStyle w:val="Nagwek2"/>
        <w:numPr>
          <w:ilvl w:val="0"/>
          <w:numId w:val="10"/>
        </w:numPr>
        <w:spacing w:before="240" w:after="120" w:line="276" w:lineRule="auto"/>
        <w:ind w:left="284"/>
        <w:rPr>
          <w:rFonts w:ascii="Arial" w:eastAsia="Times New Roman" w:hAnsi="Arial" w:cs="Arial"/>
          <w:b/>
          <w:bCs/>
          <w:color w:val="auto"/>
          <w:sz w:val="24"/>
          <w:szCs w:val="24"/>
        </w:rPr>
      </w:pPr>
      <w:r w:rsidRPr="00D53461">
        <w:rPr>
          <w:rFonts w:ascii="Arial" w:eastAsia="Times New Roman" w:hAnsi="Arial" w:cs="Arial"/>
          <w:b/>
          <w:bCs/>
          <w:color w:val="auto"/>
          <w:sz w:val="24"/>
          <w:szCs w:val="24"/>
        </w:rPr>
        <w:t>Opis przedmiotu zamówienia</w:t>
      </w:r>
    </w:p>
    <w:p w14:paraId="4966D48F" w14:textId="01B352CD" w:rsidR="00F10271" w:rsidRPr="00D53461" w:rsidRDefault="00F10271" w:rsidP="00D53461">
      <w:pPr>
        <w:pStyle w:val="Teksttreci0"/>
        <w:numPr>
          <w:ilvl w:val="1"/>
          <w:numId w:val="10"/>
        </w:numPr>
        <w:shd w:val="clear" w:color="auto" w:fill="auto"/>
        <w:tabs>
          <w:tab w:val="left" w:pos="426"/>
        </w:tabs>
        <w:spacing w:after="60" w:line="276" w:lineRule="auto"/>
        <w:ind w:left="851" w:hanging="567"/>
        <w:rPr>
          <w:rFonts w:ascii="Arial" w:hAnsi="Arial" w:cs="Arial"/>
          <w:sz w:val="24"/>
          <w:szCs w:val="24"/>
        </w:rPr>
      </w:pPr>
      <w:r w:rsidRPr="00D53461">
        <w:rPr>
          <w:rFonts w:ascii="Arial" w:hAnsi="Arial" w:cs="Arial"/>
          <w:sz w:val="24"/>
          <w:szCs w:val="24"/>
        </w:rPr>
        <w:t xml:space="preserve">Zamawiający zleca a Wykonawca zobowiązuje się do wykonania, w budynku Sądu Apelacyjnego w Krakowie przy ul. Przy Rondzie 3 w Krakowie, przeglądów okresowych instalacji i systemów bezpieczeństwa oraz niskoprądowych (miesięcznych, półrocznych, rocznych – zgodnie </w:t>
      </w:r>
      <w:r w:rsidR="00D53461">
        <w:rPr>
          <w:rFonts w:ascii="Arial" w:hAnsi="Arial" w:cs="Arial"/>
          <w:sz w:val="24"/>
          <w:szCs w:val="24"/>
        </w:rPr>
        <w:br/>
      </w:r>
      <w:r w:rsidRPr="00D53461">
        <w:rPr>
          <w:rFonts w:ascii="Arial" w:hAnsi="Arial" w:cs="Arial"/>
          <w:sz w:val="24"/>
          <w:szCs w:val="24"/>
        </w:rPr>
        <w:t>z przepisami prawa, polskimi normami, dokumentacją techniczno-ruchową oraz instrukcjami obsługi opracowanymi przez producenta i wskazaniami producentów urządzeń).</w:t>
      </w:r>
    </w:p>
    <w:p w14:paraId="08F55A7A" w14:textId="51DE2C15" w:rsidR="00F10271" w:rsidRPr="00D53461" w:rsidRDefault="00F10271" w:rsidP="00D53461">
      <w:pPr>
        <w:pStyle w:val="Teksttreci0"/>
        <w:numPr>
          <w:ilvl w:val="1"/>
          <w:numId w:val="10"/>
        </w:numPr>
        <w:shd w:val="clear" w:color="auto" w:fill="auto"/>
        <w:tabs>
          <w:tab w:val="left" w:pos="426"/>
        </w:tabs>
        <w:spacing w:after="0" w:line="276" w:lineRule="auto"/>
        <w:ind w:left="851" w:hanging="567"/>
        <w:rPr>
          <w:rFonts w:ascii="Arial" w:hAnsi="Arial" w:cs="Arial"/>
          <w:sz w:val="24"/>
          <w:szCs w:val="24"/>
        </w:rPr>
      </w:pPr>
      <w:r w:rsidRPr="00D53461">
        <w:rPr>
          <w:rFonts w:ascii="Arial" w:hAnsi="Arial" w:cs="Arial"/>
          <w:sz w:val="24"/>
          <w:szCs w:val="24"/>
        </w:rPr>
        <w:t xml:space="preserve">Zamawiający zleca a Wykonawca zobowiązuje się do świadczenia, </w:t>
      </w:r>
      <w:r w:rsidR="00D53461">
        <w:rPr>
          <w:rFonts w:ascii="Arial" w:hAnsi="Arial" w:cs="Arial"/>
          <w:sz w:val="24"/>
          <w:szCs w:val="24"/>
        </w:rPr>
        <w:br/>
      </w:r>
      <w:r w:rsidRPr="00D53461">
        <w:rPr>
          <w:rFonts w:ascii="Arial" w:hAnsi="Arial" w:cs="Arial"/>
          <w:sz w:val="24"/>
          <w:szCs w:val="24"/>
        </w:rPr>
        <w:t>w budynk</w:t>
      </w:r>
      <w:r w:rsidR="00592C5E" w:rsidRPr="00D53461">
        <w:rPr>
          <w:rFonts w:ascii="Arial" w:hAnsi="Arial" w:cs="Arial"/>
          <w:sz w:val="24"/>
          <w:szCs w:val="24"/>
        </w:rPr>
        <w:t>u</w:t>
      </w:r>
      <w:r w:rsidRPr="00D53461">
        <w:rPr>
          <w:rFonts w:ascii="Arial" w:hAnsi="Arial" w:cs="Arial"/>
          <w:sz w:val="24"/>
          <w:szCs w:val="24"/>
        </w:rPr>
        <w:t xml:space="preserve"> Sądu Apelacyjnego w Krakowie przy ul. Przy Rondzie 3 </w:t>
      </w:r>
      <w:r w:rsidR="00D53461">
        <w:rPr>
          <w:rFonts w:ascii="Arial" w:hAnsi="Arial" w:cs="Arial"/>
          <w:sz w:val="24"/>
          <w:szCs w:val="24"/>
        </w:rPr>
        <w:br/>
      </w:r>
      <w:r w:rsidRPr="00D53461">
        <w:rPr>
          <w:rFonts w:ascii="Arial" w:hAnsi="Arial" w:cs="Arial"/>
          <w:sz w:val="24"/>
          <w:szCs w:val="24"/>
        </w:rPr>
        <w:t>w Krakowie, usług serwisowych obejmujących:</w:t>
      </w:r>
    </w:p>
    <w:p w14:paraId="479CBCB5" w14:textId="534E0176" w:rsidR="00F10271" w:rsidRPr="00D53461" w:rsidRDefault="00F10271" w:rsidP="00D53461">
      <w:pPr>
        <w:numPr>
          <w:ilvl w:val="0"/>
          <w:numId w:val="6"/>
        </w:numPr>
        <w:spacing w:line="276" w:lineRule="auto"/>
        <w:ind w:left="1418"/>
        <w:contextualSpacing/>
        <w:rPr>
          <w:rFonts w:ascii="Arial" w:hAnsi="Arial" w:cs="Arial"/>
          <w:szCs w:val="24"/>
        </w:rPr>
      </w:pPr>
      <w:r w:rsidRPr="00D53461">
        <w:rPr>
          <w:rFonts w:ascii="Arial" w:hAnsi="Arial" w:cs="Arial"/>
          <w:szCs w:val="24"/>
        </w:rPr>
        <w:t xml:space="preserve">bieżącą obsługę i konserwację instalacji, wyposażenia, sprzętu </w:t>
      </w:r>
      <w:r w:rsidR="00D53461">
        <w:rPr>
          <w:rFonts w:ascii="Arial" w:hAnsi="Arial" w:cs="Arial"/>
          <w:szCs w:val="24"/>
        </w:rPr>
        <w:br/>
      </w:r>
      <w:r w:rsidRPr="00D53461">
        <w:rPr>
          <w:rFonts w:ascii="Arial" w:hAnsi="Arial" w:cs="Arial"/>
          <w:szCs w:val="24"/>
        </w:rPr>
        <w:t>i systemów bezpieczeństwa oraz niskoprądowych w celu utrzymania ich w należytym stanie technicznym,</w:t>
      </w:r>
    </w:p>
    <w:p w14:paraId="6300430B" w14:textId="729AF1EB" w:rsidR="00F10271" w:rsidRPr="00D53461" w:rsidRDefault="00F10271" w:rsidP="00D53461">
      <w:pPr>
        <w:numPr>
          <w:ilvl w:val="0"/>
          <w:numId w:val="6"/>
        </w:numPr>
        <w:spacing w:line="276" w:lineRule="auto"/>
        <w:ind w:left="1418"/>
        <w:contextualSpacing/>
        <w:rPr>
          <w:rFonts w:ascii="Arial" w:hAnsi="Arial" w:cs="Arial"/>
          <w:szCs w:val="24"/>
        </w:rPr>
      </w:pPr>
      <w:r w:rsidRPr="00D53461">
        <w:rPr>
          <w:rFonts w:ascii="Arial" w:hAnsi="Arial" w:cs="Arial"/>
          <w:szCs w:val="24"/>
        </w:rPr>
        <w:t xml:space="preserve">usuwanie usterek, awarii (zwykłych, pilnych i krytycznych) lub nieprawidłowej pracy urządzeń, sprzętu, wyposażenia, instalacji </w:t>
      </w:r>
      <w:r w:rsidR="00D53461">
        <w:rPr>
          <w:rFonts w:ascii="Arial" w:hAnsi="Arial" w:cs="Arial"/>
          <w:szCs w:val="24"/>
        </w:rPr>
        <w:br/>
      </w:r>
      <w:r w:rsidRPr="00D53461">
        <w:rPr>
          <w:rFonts w:ascii="Arial" w:hAnsi="Arial" w:cs="Arial"/>
          <w:szCs w:val="24"/>
        </w:rPr>
        <w:t>i systemów bezpieczeństwa oraz niskoprądowych,</w:t>
      </w:r>
    </w:p>
    <w:p w14:paraId="1C18EE4A" w14:textId="4C67C31E" w:rsidR="00F10271" w:rsidRPr="00D53461" w:rsidRDefault="00F10271" w:rsidP="00D53461">
      <w:pPr>
        <w:numPr>
          <w:ilvl w:val="0"/>
          <w:numId w:val="6"/>
        </w:numPr>
        <w:spacing w:line="276" w:lineRule="auto"/>
        <w:ind w:left="1418"/>
        <w:contextualSpacing/>
        <w:rPr>
          <w:rFonts w:ascii="Arial" w:hAnsi="Arial" w:cs="Arial"/>
          <w:szCs w:val="24"/>
        </w:rPr>
      </w:pPr>
      <w:r w:rsidRPr="00D53461">
        <w:rPr>
          <w:rFonts w:ascii="Arial" w:hAnsi="Arial" w:cs="Arial"/>
          <w:szCs w:val="24"/>
        </w:rPr>
        <w:t>usługi pogotowia technicznego świadczone dla urządzeń, sprzętu,</w:t>
      </w:r>
      <w:r w:rsidR="002B037D" w:rsidRPr="00D53461">
        <w:rPr>
          <w:rFonts w:ascii="Arial" w:hAnsi="Arial" w:cs="Arial"/>
          <w:szCs w:val="24"/>
        </w:rPr>
        <w:t xml:space="preserve"> </w:t>
      </w:r>
      <w:r w:rsidRPr="00D53461">
        <w:rPr>
          <w:rFonts w:ascii="Arial" w:hAnsi="Arial" w:cs="Arial"/>
          <w:szCs w:val="24"/>
        </w:rPr>
        <w:t>wyposażenia, instalacji i systemów bezpieczeństwa oraz niskoprądowych</w:t>
      </w:r>
    </w:p>
    <w:p w14:paraId="07B2B0AE" w14:textId="727AD354" w:rsidR="00F10271" w:rsidRPr="00D53461" w:rsidRDefault="00F10271" w:rsidP="00D53461">
      <w:pPr>
        <w:spacing w:before="120" w:after="120" w:line="276" w:lineRule="auto"/>
        <w:ind w:left="851"/>
        <w:rPr>
          <w:rFonts w:ascii="Arial" w:hAnsi="Arial" w:cs="Arial"/>
          <w:szCs w:val="24"/>
        </w:rPr>
      </w:pPr>
      <w:r w:rsidRPr="00D53461">
        <w:rPr>
          <w:rFonts w:ascii="Arial" w:hAnsi="Arial" w:cs="Arial"/>
          <w:szCs w:val="24"/>
        </w:rPr>
        <w:t>w zakresie:</w:t>
      </w:r>
    </w:p>
    <w:p w14:paraId="6D30AD3E" w14:textId="77777777" w:rsidR="00F10271" w:rsidRPr="00D53461" w:rsidRDefault="00F10271" w:rsidP="00D53461">
      <w:pPr>
        <w:spacing w:line="276" w:lineRule="auto"/>
        <w:ind w:left="1418" w:hanging="284"/>
        <w:rPr>
          <w:rFonts w:ascii="Arial" w:hAnsi="Arial" w:cs="Arial"/>
          <w:szCs w:val="24"/>
        </w:rPr>
      </w:pPr>
      <w:r w:rsidRPr="00D53461">
        <w:rPr>
          <w:rFonts w:ascii="Arial" w:hAnsi="Arial" w:cs="Arial"/>
          <w:szCs w:val="24"/>
        </w:rPr>
        <w:t>•</w:t>
      </w:r>
      <w:r w:rsidRPr="00D53461">
        <w:rPr>
          <w:rFonts w:ascii="Arial" w:hAnsi="Arial" w:cs="Arial"/>
          <w:szCs w:val="24"/>
        </w:rPr>
        <w:tab/>
        <w:t>instalacji sygnalizacji pożaru (SCHRACK, SECOLOG, ROGER),</w:t>
      </w:r>
    </w:p>
    <w:p w14:paraId="7F731FE7" w14:textId="77777777" w:rsidR="00F10271" w:rsidRPr="00D53461" w:rsidRDefault="00F10271" w:rsidP="00D53461">
      <w:pPr>
        <w:spacing w:line="276" w:lineRule="auto"/>
        <w:ind w:left="1418" w:hanging="284"/>
        <w:rPr>
          <w:rFonts w:ascii="Arial" w:hAnsi="Arial" w:cs="Arial"/>
          <w:szCs w:val="24"/>
        </w:rPr>
      </w:pPr>
      <w:r w:rsidRPr="00D53461">
        <w:rPr>
          <w:rFonts w:ascii="Arial" w:hAnsi="Arial" w:cs="Arial"/>
          <w:szCs w:val="24"/>
        </w:rPr>
        <w:t>•</w:t>
      </w:r>
      <w:r w:rsidRPr="00D53461">
        <w:rPr>
          <w:rFonts w:ascii="Arial" w:hAnsi="Arial" w:cs="Arial"/>
          <w:szCs w:val="24"/>
        </w:rPr>
        <w:tab/>
        <w:t>instalacji alarmowej detekcji CO i LPG (GAZEX),</w:t>
      </w:r>
    </w:p>
    <w:p w14:paraId="7E9BCED6" w14:textId="77777777" w:rsidR="00F10271" w:rsidRPr="00D53461" w:rsidRDefault="00F10271" w:rsidP="00D53461">
      <w:pPr>
        <w:spacing w:line="276" w:lineRule="auto"/>
        <w:ind w:left="1418" w:hanging="284"/>
        <w:rPr>
          <w:rFonts w:ascii="Arial" w:hAnsi="Arial" w:cs="Arial"/>
          <w:szCs w:val="24"/>
        </w:rPr>
      </w:pPr>
      <w:r w:rsidRPr="00D53461">
        <w:rPr>
          <w:rFonts w:ascii="Arial" w:hAnsi="Arial" w:cs="Arial"/>
          <w:szCs w:val="24"/>
        </w:rPr>
        <w:t>•</w:t>
      </w:r>
      <w:r w:rsidRPr="00D53461">
        <w:rPr>
          <w:rFonts w:ascii="Arial" w:hAnsi="Arial" w:cs="Arial"/>
          <w:szCs w:val="24"/>
        </w:rPr>
        <w:tab/>
        <w:t>instalacji oddymiania i napowietrzania (MERCOR, D+H, HORMAN),</w:t>
      </w:r>
    </w:p>
    <w:p w14:paraId="3A5AD391" w14:textId="77777777" w:rsidR="00F10271" w:rsidRPr="00D53461" w:rsidRDefault="00F10271" w:rsidP="00D53461">
      <w:pPr>
        <w:spacing w:line="276" w:lineRule="auto"/>
        <w:ind w:left="1418" w:hanging="284"/>
        <w:rPr>
          <w:rFonts w:ascii="Arial" w:hAnsi="Arial" w:cs="Arial"/>
          <w:szCs w:val="24"/>
        </w:rPr>
      </w:pPr>
      <w:r w:rsidRPr="00D53461">
        <w:rPr>
          <w:rFonts w:ascii="Arial" w:hAnsi="Arial" w:cs="Arial"/>
          <w:szCs w:val="24"/>
        </w:rPr>
        <w:t>•</w:t>
      </w:r>
      <w:r w:rsidRPr="00D53461">
        <w:rPr>
          <w:rFonts w:ascii="Arial" w:hAnsi="Arial" w:cs="Arial"/>
          <w:szCs w:val="24"/>
        </w:rPr>
        <w:tab/>
        <w:t>instalacji gaszenia gazem FM200 (IGNIS) oraz azotem (SCHRACK INTEGRAL),</w:t>
      </w:r>
    </w:p>
    <w:p w14:paraId="497323D6" w14:textId="77777777" w:rsidR="00F10271" w:rsidRPr="00D53461" w:rsidRDefault="00F10271" w:rsidP="00D53461">
      <w:pPr>
        <w:spacing w:line="276" w:lineRule="auto"/>
        <w:ind w:left="1418" w:hanging="284"/>
        <w:rPr>
          <w:rFonts w:ascii="Arial" w:hAnsi="Arial" w:cs="Arial"/>
          <w:szCs w:val="24"/>
        </w:rPr>
      </w:pPr>
      <w:r w:rsidRPr="00D53461">
        <w:rPr>
          <w:rFonts w:ascii="Arial" w:hAnsi="Arial" w:cs="Arial"/>
          <w:szCs w:val="24"/>
        </w:rPr>
        <w:t>•</w:t>
      </w:r>
      <w:r w:rsidRPr="00D53461">
        <w:rPr>
          <w:rFonts w:ascii="Arial" w:hAnsi="Arial" w:cs="Arial"/>
          <w:szCs w:val="24"/>
        </w:rPr>
        <w:tab/>
        <w:t>instalacji klap pożarowych (GRYFIT, ROGER),</w:t>
      </w:r>
    </w:p>
    <w:p w14:paraId="6132B17E" w14:textId="77777777" w:rsidR="00F10271" w:rsidRPr="00D53461" w:rsidRDefault="00F10271" w:rsidP="00D53461">
      <w:pPr>
        <w:spacing w:line="276" w:lineRule="auto"/>
        <w:ind w:left="1418" w:hanging="284"/>
        <w:rPr>
          <w:rFonts w:ascii="Arial" w:hAnsi="Arial" w:cs="Arial"/>
          <w:szCs w:val="24"/>
        </w:rPr>
      </w:pPr>
      <w:r w:rsidRPr="00D53461">
        <w:rPr>
          <w:rFonts w:ascii="Arial" w:hAnsi="Arial" w:cs="Arial"/>
          <w:szCs w:val="24"/>
        </w:rPr>
        <w:lastRenderedPageBreak/>
        <w:t>•</w:t>
      </w:r>
      <w:r w:rsidRPr="00D53461">
        <w:rPr>
          <w:rFonts w:ascii="Arial" w:hAnsi="Arial" w:cs="Arial"/>
          <w:szCs w:val="24"/>
        </w:rPr>
        <w:tab/>
        <w:t>instalacji telefonicznej + sieci komputerowych (STRUKTURA),</w:t>
      </w:r>
    </w:p>
    <w:p w14:paraId="70D00610" w14:textId="77777777" w:rsidR="00F10271" w:rsidRPr="00D53461" w:rsidRDefault="00F10271" w:rsidP="00D53461">
      <w:pPr>
        <w:spacing w:line="276" w:lineRule="auto"/>
        <w:ind w:left="1418" w:hanging="284"/>
        <w:rPr>
          <w:rFonts w:ascii="Arial" w:hAnsi="Arial" w:cs="Arial"/>
          <w:szCs w:val="24"/>
        </w:rPr>
      </w:pPr>
      <w:r w:rsidRPr="00D53461">
        <w:rPr>
          <w:rFonts w:ascii="Arial" w:hAnsi="Arial" w:cs="Arial"/>
          <w:szCs w:val="24"/>
        </w:rPr>
        <w:t>•</w:t>
      </w:r>
      <w:r w:rsidRPr="00D53461">
        <w:rPr>
          <w:rFonts w:ascii="Arial" w:hAnsi="Arial" w:cs="Arial"/>
          <w:szCs w:val="24"/>
        </w:rPr>
        <w:tab/>
        <w:t>instalacji telewizji dozorowej (BOSCH, HIKVISION, IVMS),</w:t>
      </w:r>
    </w:p>
    <w:p w14:paraId="7785851A" w14:textId="77777777" w:rsidR="00F10271" w:rsidRPr="00D53461" w:rsidRDefault="00F10271" w:rsidP="00D53461">
      <w:pPr>
        <w:spacing w:line="276" w:lineRule="auto"/>
        <w:ind w:left="1418" w:hanging="284"/>
        <w:rPr>
          <w:rFonts w:ascii="Arial" w:hAnsi="Arial" w:cs="Arial"/>
          <w:szCs w:val="24"/>
        </w:rPr>
      </w:pPr>
      <w:r w:rsidRPr="00D53461">
        <w:rPr>
          <w:rFonts w:ascii="Arial" w:hAnsi="Arial" w:cs="Arial"/>
          <w:szCs w:val="24"/>
        </w:rPr>
        <w:t>•</w:t>
      </w:r>
      <w:r w:rsidRPr="00D53461">
        <w:rPr>
          <w:rFonts w:ascii="Arial" w:hAnsi="Arial" w:cs="Arial"/>
          <w:szCs w:val="24"/>
        </w:rPr>
        <w:tab/>
        <w:t>instalacji systemów sygnalizacji włamania i napadu (ATS MASTER-ARITECH [CARRIER], GALAXY DIMENSION, MIFARE),</w:t>
      </w:r>
    </w:p>
    <w:p w14:paraId="585028DC" w14:textId="77777777" w:rsidR="00F10271" w:rsidRPr="00D53461" w:rsidRDefault="00F10271" w:rsidP="00D53461">
      <w:pPr>
        <w:spacing w:line="276" w:lineRule="auto"/>
        <w:ind w:left="1418" w:hanging="284"/>
        <w:rPr>
          <w:rFonts w:ascii="Arial" w:hAnsi="Arial" w:cs="Arial"/>
          <w:szCs w:val="24"/>
        </w:rPr>
      </w:pPr>
      <w:r w:rsidRPr="00D53461">
        <w:rPr>
          <w:rFonts w:ascii="Arial" w:hAnsi="Arial" w:cs="Arial"/>
          <w:szCs w:val="24"/>
        </w:rPr>
        <w:t>•</w:t>
      </w:r>
      <w:r w:rsidRPr="00D53461">
        <w:rPr>
          <w:rFonts w:ascii="Arial" w:hAnsi="Arial" w:cs="Arial"/>
          <w:szCs w:val="24"/>
        </w:rPr>
        <w:tab/>
        <w:t>systemu zarządzającego SSWIN budynku (oprogramowanie serwera + klient) (ATS8600/8610 – ARITECH/CARRIER),</w:t>
      </w:r>
    </w:p>
    <w:p w14:paraId="163C67DA" w14:textId="77777777" w:rsidR="00F10271" w:rsidRPr="00D53461" w:rsidRDefault="00F10271" w:rsidP="00D53461">
      <w:pPr>
        <w:spacing w:line="276" w:lineRule="auto"/>
        <w:ind w:left="1418" w:hanging="284"/>
        <w:rPr>
          <w:rFonts w:ascii="Arial" w:hAnsi="Arial" w:cs="Arial"/>
          <w:szCs w:val="24"/>
        </w:rPr>
      </w:pPr>
      <w:r w:rsidRPr="00D53461">
        <w:rPr>
          <w:rFonts w:ascii="Arial" w:hAnsi="Arial" w:cs="Arial"/>
          <w:szCs w:val="24"/>
        </w:rPr>
        <w:t>•</w:t>
      </w:r>
      <w:r w:rsidRPr="00D53461">
        <w:rPr>
          <w:rFonts w:ascii="Arial" w:hAnsi="Arial" w:cs="Arial"/>
          <w:szCs w:val="24"/>
        </w:rPr>
        <w:tab/>
        <w:t>instalacji domofonowej (MIWI URMET, SCAITEL, HIKVISION),</w:t>
      </w:r>
    </w:p>
    <w:p w14:paraId="2668C733" w14:textId="77777777" w:rsidR="00F10271" w:rsidRPr="00D53461" w:rsidRDefault="00F10271" w:rsidP="00D53461">
      <w:pPr>
        <w:spacing w:line="276" w:lineRule="auto"/>
        <w:ind w:left="1418" w:hanging="284"/>
        <w:rPr>
          <w:rFonts w:ascii="Arial" w:hAnsi="Arial" w:cs="Arial"/>
          <w:szCs w:val="24"/>
        </w:rPr>
      </w:pPr>
      <w:r w:rsidRPr="00D53461">
        <w:rPr>
          <w:rFonts w:ascii="Arial" w:hAnsi="Arial" w:cs="Arial"/>
          <w:szCs w:val="24"/>
        </w:rPr>
        <w:t>•</w:t>
      </w:r>
      <w:r w:rsidRPr="00D53461">
        <w:rPr>
          <w:rFonts w:ascii="Arial" w:hAnsi="Arial" w:cs="Arial"/>
          <w:szCs w:val="24"/>
        </w:rPr>
        <w:tab/>
        <w:t>instalacji systemu tryskaczowego – centrala sterująca (ESSER, DEKK),</w:t>
      </w:r>
    </w:p>
    <w:p w14:paraId="1CAEC16D" w14:textId="77777777" w:rsidR="00F10271" w:rsidRPr="00D53461" w:rsidRDefault="00F10271" w:rsidP="00D53461">
      <w:pPr>
        <w:spacing w:line="276" w:lineRule="auto"/>
        <w:ind w:left="1418" w:hanging="284"/>
        <w:rPr>
          <w:rFonts w:ascii="Arial" w:hAnsi="Arial" w:cs="Arial"/>
          <w:szCs w:val="24"/>
        </w:rPr>
      </w:pPr>
      <w:r w:rsidRPr="00D53461">
        <w:rPr>
          <w:rFonts w:ascii="Arial" w:hAnsi="Arial" w:cs="Arial"/>
          <w:szCs w:val="24"/>
        </w:rPr>
        <w:t>•</w:t>
      </w:r>
      <w:r w:rsidRPr="00D53461">
        <w:rPr>
          <w:rFonts w:ascii="Arial" w:hAnsi="Arial" w:cs="Arial"/>
          <w:szCs w:val="24"/>
        </w:rPr>
        <w:tab/>
        <w:t>instalacji multimedialnej (CREATOR, MITSUBISHI),</w:t>
      </w:r>
    </w:p>
    <w:p w14:paraId="773F3A87" w14:textId="77777777" w:rsidR="00F10271" w:rsidRPr="00D53461" w:rsidRDefault="00F10271" w:rsidP="00D53461">
      <w:pPr>
        <w:spacing w:line="276" w:lineRule="auto"/>
        <w:ind w:left="1418" w:hanging="284"/>
        <w:rPr>
          <w:rFonts w:ascii="Arial" w:hAnsi="Arial" w:cs="Arial"/>
          <w:szCs w:val="24"/>
        </w:rPr>
      </w:pPr>
      <w:r w:rsidRPr="00D53461">
        <w:rPr>
          <w:rFonts w:ascii="Arial" w:hAnsi="Arial" w:cs="Arial"/>
          <w:szCs w:val="24"/>
        </w:rPr>
        <w:t>•</w:t>
      </w:r>
      <w:r w:rsidRPr="00D53461">
        <w:rPr>
          <w:rFonts w:ascii="Arial" w:hAnsi="Arial" w:cs="Arial"/>
          <w:szCs w:val="24"/>
        </w:rPr>
        <w:tab/>
        <w:t>instalacji antenowej TV,</w:t>
      </w:r>
    </w:p>
    <w:p w14:paraId="4FB53545" w14:textId="77777777" w:rsidR="00F10271" w:rsidRPr="00D53461" w:rsidRDefault="00F10271" w:rsidP="00D53461">
      <w:pPr>
        <w:spacing w:line="276" w:lineRule="auto"/>
        <w:ind w:left="1418" w:hanging="284"/>
        <w:rPr>
          <w:rFonts w:ascii="Arial" w:hAnsi="Arial" w:cs="Arial"/>
          <w:szCs w:val="24"/>
        </w:rPr>
      </w:pPr>
      <w:r w:rsidRPr="00D53461">
        <w:rPr>
          <w:rFonts w:ascii="Arial" w:hAnsi="Arial" w:cs="Arial"/>
          <w:szCs w:val="24"/>
        </w:rPr>
        <w:t>•</w:t>
      </w:r>
      <w:r w:rsidRPr="00D53461">
        <w:rPr>
          <w:rFonts w:ascii="Arial" w:hAnsi="Arial" w:cs="Arial"/>
          <w:szCs w:val="24"/>
        </w:rPr>
        <w:tab/>
        <w:t>instalacji sygnalizacji wycieków (FLOODLINE ANDEL),</w:t>
      </w:r>
    </w:p>
    <w:p w14:paraId="75C96504" w14:textId="5B36D1C0" w:rsidR="00F10271" w:rsidRPr="00D53461" w:rsidRDefault="00F10271" w:rsidP="00D53461">
      <w:pPr>
        <w:spacing w:after="120" w:line="276" w:lineRule="auto"/>
        <w:ind w:left="1418" w:hanging="284"/>
        <w:rPr>
          <w:rFonts w:ascii="Arial" w:hAnsi="Arial" w:cs="Arial"/>
          <w:szCs w:val="24"/>
        </w:rPr>
      </w:pPr>
      <w:r w:rsidRPr="00D53461">
        <w:rPr>
          <w:rFonts w:ascii="Arial" w:hAnsi="Arial" w:cs="Arial"/>
          <w:szCs w:val="24"/>
        </w:rPr>
        <w:t>•</w:t>
      </w:r>
      <w:r w:rsidRPr="00D53461">
        <w:rPr>
          <w:rFonts w:ascii="Arial" w:hAnsi="Arial" w:cs="Arial"/>
          <w:szCs w:val="24"/>
        </w:rPr>
        <w:tab/>
        <w:t>instalacji zintegrowanego systemu sygnalizacji włamania i napadu oraz kontroli dostępu w 3 wybranych pomieszczeniach (GALAXY DIMENSION – HONEYWELL)</w:t>
      </w:r>
    </w:p>
    <w:p w14:paraId="61199D25" w14:textId="3D3FAD59" w:rsidR="00592C5E" w:rsidRPr="00D53461" w:rsidRDefault="00592C5E" w:rsidP="00D53461">
      <w:pPr>
        <w:pStyle w:val="Akapitzlist"/>
        <w:numPr>
          <w:ilvl w:val="0"/>
          <w:numId w:val="15"/>
        </w:numPr>
        <w:spacing w:after="120"/>
        <w:ind w:left="1560" w:hanging="426"/>
        <w:rPr>
          <w:rFonts w:ascii="Arial" w:hAnsi="Arial" w:cs="Arial"/>
          <w:sz w:val="24"/>
          <w:szCs w:val="24"/>
        </w:rPr>
      </w:pPr>
      <w:r w:rsidRPr="00D53461">
        <w:rPr>
          <w:rFonts w:ascii="Arial" w:hAnsi="Arial" w:cs="Arial"/>
          <w:sz w:val="24"/>
          <w:szCs w:val="24"/>
        </w:rPr>
        <w:t xml:space="preserve">zlecenia wykonania innych bieżących czynności związanych </w:t>
      </w:r>
      <w:r w:rsidR="00D53461">
        <w:rPr>
          <w:rFonts w:ascii="Arial" w:hAnsi="Arial" w:cs="Arial"/>
          <w:sz w:val="24"/>
          <w:szCs w:val="24"/>
        </w:rPr>
        <w:br/>
      </w:r>
      <w:r w:rsidRPr="00D53461">
        <w:rPr>
          <w:rFonts w:ascii="Arial" w:hAnsi="Arial" w:cs="Arial"/>
          <w:sz w:val="24"/>
          <w:szCs w:val="24"/>
        </w:rPr>
        <w:t>z serwisowaniem instalacji i systemów bezpieczeństwa oraz niskoprądowych</w:t>
      </w:r>
      <w:r w:rsidR="00F36D94" w:rsidRPr="00D53461">
        <w:rPr>
          <w:rFonts w:ascii="Arial" w:hAnsi="Arial" w:cs="Arial"/>
          <w:sz w:val="24"/>
          <w:szCs w:val="24"/>
        </w:rPr>
        <w:t>, wskazanych przez Zamawiającego.</w:t>
      </w:r>
    </w:p>
    <w:p w14:paraId="0E1A3507" w14:textId="00721110" w:rsidR="00F10271" w:rsidRPr="00D53461" w:rsidRDefault="00F10271" w:rsidP="00D53461">
      <w:pPr>
        <w:pStyle w:val="Akapitzlist"/>
        <w:numPr>
          <w:ilvl w:val="1"/>
          <w:numId w:val="10"/>
        </w:numPr>
        <w:tabs>
          <w:tab w:val="left" w:pos="567"/>
        </w:tabs>
        <w:spacing w:after="60"/>
        <w:ind w:left="851" w:hanging="567"/>
        <w:rPr>
          <w:rStyle w:val="FontStyle22"/>
          <w:rFonts w:ascii="Arial" w:hAnsi="Arial" w:cs="Arial"/>
          <w:sz w:val="24"/>
          <w:szCs w:val="24"/>
        </w:rPr>
      </w:pPr>
      <w:r w:rsidRPr="00D53461">
        <w:rPr>
          <w:rStyle w:val="FontStyle22"/>
          <w:rFonts w:ascii="Arial" w:hAnsi="Arial" w:cs="Arial"/>
          <w:sz w:val="24"/>
          <w:szCs w:val="24"/>
        </w:rPr>
        <w:t>Zestawienie urządzeń, sprzętu, wyposażenia</w:t>
      </w:r>
      <w:r w:rsidR="005C0571" w:rsidRPr="00D53461">
        <w:rPr>
          <w:rStyle w:val="FontStyle22"/>
          <w:rFonts w:ascii="Arial" w:hAnsi="Arial" w:cs="Arial"/>
          <w:sz w:val="24"/>
          <w:szCs w:val="24"/>
        </w:rPr>
        <w:t>,</w:t>
      </w:r>
      <w:r w:rsidRPr="00D53461">
        <w:rPr>
          <w:rStyle w:val="FontStyle22"/>
          <w:rFonts w:ascii="Arial" w:hAnsi="Arial" w:cs="Arial"/>
          <w:sz w:val="24"/>
          <w:szCs w:val="24"/>
        </w:rPr>
        <w:t xml:space="preserve"> instalacji </w:t>
      </w:r>
      <w:r w:rsidR="005C0571" w:rsidRPr="00D53461">
        <w:rPr>
          <w:rStyle w:val="FontStyle22"/>
          <w:rFonts w:ascii="Arial" w:hAnsi="Arial" w:cs="Arial"/>
          <w:sz w:val="24"/>
          <w:szCs w:val="24"/>
        </w:rPr>
        <w:t xml:space="preserve">i systemów </w:t>
      </w:r>
      <w:r w:rsidR="00D53461">
        <w:rPr>
          <w:rStyle w:val="FontStyle22"/>
          <w:rFonts w:ascii="Arial" w:hAnsi="Arial" w:cs="Arial"/>
          <w:sz w:val="24"/>
          <w:szCs w:val="24"/>
        </w:rPr>
        <w:br/>
      </w:r>
      <w:r w:rsidRPr="00D53461">
        <w:rPr>
          <w:rStyle w:val="FontStyle22"/>
          <w:rFonts w:ascii="Arial" w:hAnsi="Arial" w:cs="Arial"/>
          <w:sz w:val="24"/>
          <w:szCs w:val="24"/>
        </w:rPr>
        <w:t>w budynk</w:t>
      </w:r>
      <w:r w:rsidR="00F36D94" w:rsidRPr="00D53461">
        <w:rPr>
          <w:rStyle w:val="FontStyle22"/>
          <w:rFonts w:ascii="Arial" w:hAnsi="Arial" w:cs="Arial"/>
          <w:sz w:val="24"/>
          <w:szCs w:val="24"/>
        </w:rPr>
        <w:t>u</w:t>
      </w:r>
      <w:r w:rsidRPr="00D53461">
        <w:rPr>
          <w:rStyle w:val="FontStyle22"/>
          <w:rFonts w:ascii="Arial" w:hAnsi="Arial" w:cs="Arial"/>
          <w:sz w:val="24"/>
          <w:szCs w:val="24"/>
        </w:rPr>
        <w:t xml:space="preserve"> Sądu Apelacyjnego w Krakowie oraz zakres</w:t>
      </w:r>
      <w:r w:rsidR="00371957" w:rsidRPr="00D53461">
        <w:rPr>
          <w:rStyle w:val="FontStyle22"/>
          <w:rFonts w:ascii="Arial" w:hAnsi="Arial" w:cs="Arial"/>
          <w:sz w:val="24"/>
          <w:szCs w:val="24"/>
        </w:rPr>
        <w:t xml:space="preserve"> czynności</w:t>
      </w:r>
      <w:r w:rsidRPr="00D53461">
        <w:rPr>
          <w:rStyle w:val="FontStyle22"/>
          <w:rFonts w:ascii="Arial" w:hAnsi="Arial" w:cs="Arial"/>
          <w:sz w:val="24"/>
          <w:szCs w:val="24"/>
        </w:rPr>
        <w:t xml:space="preserve"> </w:t>
      </w:r>
      <w:r w:rsidR="00D53461">
        <w:rPr>
          <w:rStyle w:val="FontStyle22"/>
          <w:rFonts w:ascii="Arial" w:hAnsi="Arial" w:cs="Arial"/>
          <w:sz w:val="24"/>
          <w:szCs w:val="24"/>
        </w:rPr>
        <w:br/>
      </w:r>
      <w:r w:rsidR="00F36D94" w:rsidRPr="00D53461">
        <w:rPr>
          <w:rStyle w:val="FontStyle22"/>
          <w:rFonts w:ascii="Arial" w:hAnsi="Arial" w:cs="Arial"/>
          <w:sz w:val="24"/>
          <w:szCs w:val="24"/>
        </w:rPr>
        <w:t xml:space="preserve">i częstotliwość </w:t>
      </w:r>
      <w:r w:rsidRPr="00D53461">
        <w:rPr>
          <w:rStyle w:val="FontStyle22"/>
          <w:rFonts w:ascii="Arial" w:hAnsi="Arial" w:cs="Arial"/>
          <w:sz w:val="24"/>
          <w:szCs w:val="24"/>
        </w:rPr>
        <w:t>przegląd</w:t>
      </w:r>
      <w:r w:rsidR="005C0571" w:rsidRPr="00D53461">
        <w:rPr>
          <w:rStyle w:val="FontStyle22"/>
          <w:rFonts w:ascii="Arial" w:hAnsi="Arial" w:cs="Arial"/>
          <w:sz w:val="24"/>
          <w:szCs w:val="24"/>
        </w:rPr>
        <w:t>ów</w:t>
      </w:r>
      <w:r w:rsidRPr="00D53461">
        <w:rPr>
          <w:rStyle w:val="FontStyle22"/>
          <w:rFonts w:ascii="Arial" w:hAnsi="Arial" w:cs="Arial"/>
          <w:sz w:val="24"/>
          <w:szCs w:val="24"/>
        </w:rPr>
        <w:t xml:space="preserve"> okresow</w:t>
      </w:r>
      <w:r w:rsidR="005C0571" w:rsidRPr="00D53461">
        <w:rPr>
          <w:rStyle w:val="FontStyle22"/>
          <w:rFonts w:ascii="Arial" w:hAnsi="Arial" w:cs="Arial"/>
          <w:sz w:val="24"/>
          <w:szCs w:val="24"/>
        </w:rPr>
        <w:t>ych</w:t>
      </w:r>
      <w:r w:rsidRPr="00D53461">
        <w:rPr>
          <w:rStyle w:val="FontStyle22"/>
          <w:rFonts w:ascii="Arial" w:hAnsi="Arial" w:cs="Arial"/>
          <w:sz w:val="24"/>
          <w:szCs w:val="24"/>
        </w:rPr>
        <w:t xml:space="preserve"> znajduje się w </w:t>
      </w:r>
      <w:r w:rsidR="00817433" w:rsidRPr="00D53461">
        <w:rPr>
          <w:rStyle w:val="FontStyle22"/>
          <w:rFonts w:ascii="Arial" w:hAnsi="Arial" w:cs="Arial"/>
          <w:sz w:val="24"/>
          <w:szCs w:val="24"/>
        </w:rPr>
        <w:t>Załączniku nr 1</w:t>
      </w:r>
      <w:r w:rsidRPr="00D53461">
        <w:rPr>
          <w:rStyle w:val="FontStyle22"/>
          <w:rFonts w:ascii="Arial" w:hAnsi="Arial" w:cs="Arial"/>
          <w:sz w:val="24"/>
          <w:szCs w:val="24"/>
        </w:rPr>
        <w:t xml:space="preserve"> do </w:t>
      </w:r>
      <w:r w:rsidR="00817433" w:rsidRPr="00D53461">
        <w:rPr>
          <w:rStyle w:val="FontStyle22"/>
          <w:rFonts w:ascii="Arial" w:hAnsi="Arial" w:cs="Arial"/>
          <w:sz w:val="24"/>
          <w:szCs w:val="24"/>
        </w:rPr>
        <w:t>niniejszego Zapytania ofertowego – Wzór Umowy.</w:t>
      </w:r>
    </w:p>
    <w:p w14:paraId="79AC0297" w14:textId="70BE4B1B" w:rsidR="005E1F0C" w:rsidRPr="00D53461" w:rsidRDefault="005E1F0C" w:rsidP="00D53461">
      <w:pPr>
        <w:pStyle w:val="Akapitzlist"/>
        <w:numPr>
          <w:ilvl w:val="1"/>
          <w:numId w:val="10"/>
        </w:numPr>
        <w:tabs>
          <w:tab w:val="left" w:pos="567"/>
        </w:tabs>
        <w:spacing w:after="60"/>
        <w:ind w:left="851" w:hanging="567"/>
        <w:rPr>
          <w:rStyle w:val="FontStyle22"/>
          <w:rFonts w:ascii="Arial" w:hAnsi="Arial" w:cs="Arial"/>
          <w:sz w:val="24"/>
          <w:szCs w:val="24"/>
        </w:rPr>
      </w:pPr>
      <w:r w:rsidRPr="00D53461">
        <w:rPr>
          <w:rStyle w:val="FontStyle22"/>
          <w:rFonts w:ascii="Arial" w:hAnsi="Arial" w:cs="Arial"/>
          <w:sz w:val="24"/>
          <w:szCs w:val="24"/>
        </w:rPr>
        <w:t xml:space="preserve">Wykonawca bądź Podwykonawca </w:t>
      </w:r>
      <w:r w:rsidR="00FD0EED" w:rsidRPr="00D53461">
        <w:rPr>
          <w:rStyle w:val="FontStyle22"/>
          <w:rFonts w:ascii="Arial" w:hAnsi="Arial" w:cs="Arial"/>
          <w:sz w:val="24"/>
          <w:szCs w:val="24"/>
        </w:rPr>
        <w:t xml:space="preserve">posiada certyfikat/y F-gazowe wydane przez Urząd Dozoru Technicznego oraz certyfikat autoryzacji dla firmy przez producenta systemu </w:t>
      </w:r>
      <w:proofErr w:type="spellStart"/>
      <w:r w:rsidR="00FD0EED" w:rsidRPr="00D53461">
        <w:rPr>
          <w:rStyle w:val="FontStyle22"/>
          <w:rFonts w:ascii="Arial" w:hAnsi="Arial" w:cs="Arial"/>
          <w:sz w:val="24"/>
          <w:szCs w:val="24"/>
        </w:rPr>
        <w:t>Schrack</w:t>
      </w:r>
      <w:proofErr w:type="spellEnd"/>
      <w:r w:rsidR="00FD0EED" w:rsidRPr="00D53461">
        <w:rPr>
          <w:rStyle w:val="FontStyle22"/>
          <w:rFonts w:ascii="Arial" w:hAnsi="Arial" w:cs="Arial"/>
          <w:sz w:val="24"/>
          <w:szCs w:val="24"/>
        </w:rPr>
        <w:t>.</w:t>
      </w:r>
    </w:p>
    <w:p w14:paraId="7999C949" w14:textId="33053581" w:rsidR="00817433" w:rsidRPr="00D53461" w:rsidRDefault="00F557C2" w:rsidP="00D53461">
      <w:pPr>
        <w:pStyle w:val="Akapitzlist"/>
        <w:numPr>
          <w:ilvl w:val="1"/>
          <w:numId w:val="10"/>
        </w:numPr>
        <w:tabs>
          <w:tab w:val="left" w:pos="567"/>
        </w:tabs>
        <w:spacing w:after="60"/>
        <w:ind w:left="851" w:hanging="567"/>
        <w:rPr>
          <w:rFonts w:ascii="Arial" w:hAnsi="Arial" w:cs="Arial"/>
          <w:sz w:val="24"/>
          <w:szCs w:val="24"/>
        </w:rPr>
      </w:pPr>
      <w:r w:rsidRPr="00D53461">
        <w:rPr>
          <w:rStyle w:val="FontStyle22"/>
          <w:rFonts w:ascii="Arial" w:hAnsi="Arial" w:cs="Arial"/>
          <w:sz w:val="24"/>
          <w:szCs w:val="24"/>
        </w:rPr>
        <w:t xml:space="preserve">Za wykonanie </w:t>
      </w:r>
      <w:r w:rsidRPr="00D53461">
        <w:rPr>
          <w:rFonts w:ascii="Arial" w:hAnsi="Arial" w:cs="Arial"/>
          <w:sz w:val="24"/>
          <w:szCs w:val="24"/>
        </w:rPr>
        <w:t xml:space="preserve">usług, wskazanych w pkt 1 </w:t>
      </w:r>
      <w:proofErr w:type="spellStart"/>
      <w:r w:rsidRPr="00D53461">
        <w:rPr>
          <w:rFonts w:ascii="Arial" w:hAnsi="Arial" w:cs="Arial"/>
          <w:sz w:val="24"/>
          <w:szCs w:val="24"/>
        </w:rPr>
        <w:t>ppkt</w:t>
      </w:r>
      <w:proofErr w:type="spellEnd"/>
      <w:r w:rsidRPr="00D53461">
        <w:rPr>
          <w:rFonts w:ascii="Arial" w:hAnsi="Arial" w:cs="Arial"/>
          <w:sz w:val="24"/>
          <w:szCs w:val="24"/>
        </w:rPr>
        <w:t xml:space="preserve"> 1.1. niniejszego Zapytania ofertowego, będących przedmiotem zamówienia oczekuje się zaproponowania wynagrodzenia w formie </w:t>
      </w:r>
      <w:r w:rsidR="00877BDC" w:rsidRPr="00D53461">
        <w:rPr>
          <w:rFonts w:ascii="Arial" w:hAnsi="Arial" w:cs="Arial"/>
          <w:sz w:val="24"/>
          <w:szCs w:val="24"/>
        </w:rPr>
        <w:t>miesięcznego ryczałtu</w:t>
      </w:r>
      <w:r w:rsidR="00F36D94" w:rsidRPr="00D53461">
        <w:rPr>
          <w:rFonts w:ascii="Arial" w:hAnsi="Arial" w:cs="Arial"/>
          <w:sz w:val="24"/>
          <w:szCs w:val="24"/>
        </w:rPr>
        <w:t xml:space="preserve"> (za jeden miesiąc)</w:t>
      </w:r>
      <w:r w:rsidR="00877BDC" w:rsidRPr="00D53461">
        <w:rPr>
          <w:rFonts w:ascii="Arial" w:hAnsi="Arial" w:cs="Arial"/>
          <w:sz w:val="24"/>
          <w:szCs w:val="24"/>
        </w:rPr>
        <w:t>.</w:t>
      </w:r>
    </w:p>
    <w:p w14:paraId="723DD6D0" w14:textId="69E27386" w:rsidR="00F10271" w:rsidRPr="00D53461" w:rsidRDefault="00877BDC" w:rsidP="00D53461">
      <w:pPr>
        <w:pStyle w:val="Akapitzlist"/>
        <w:numPr>
          <w:ilvl w:val="1"/>
          <w:numId w:val="10"/>
        </w:numPr>
        <w:tabs>
          <w:tab w:val="left" w:pos="567"/>
        </w:tabs>
        <w:spacing w:after="0"/>
        <w:ind w:left="851" w:hanging="567"/>
        <w:rPr>
          <w:rFonts w:ascii="Arial" w:hAnsi="Arial" w:cs="Arial"/>
          <w:sz w:val="24"/>
          <w:szCs w:val="24"/>
        </w:rPr>
      </w:pPr>
      <w:r w:rsidRPr="00D53461">
        <w:rPr>
          <w:rFonts w:ascii="Arial" w:hAnsi="Arial" w:cs="Arial"/>
          <w:sz w:val="24"/>
          <w:szCs w:val="24"/>
        </w:rPr>
        <w:t xml:space="preserve">Za wykonanie usług, wskazanych w pkt 1 </w:t>
      </w:r>
      <w:proofErr w:type="spellStart"/>
      <w:r w:rsidRPr="00D53461">
        <w:rPr>
          <w:rFonts w:ascii="Arial" w:hAnsi="Arial" w:cs="Arial"/>
          <w:sz w:val="24"/>
          <w:szCs w:val="24"/>
        </w:rPr>
        <w:t>ppkt</w:t>
      </w:r>
      <w:proofErr w:type="spellEnd"/>
      <w:r w:rsidRPr="00D53461">
        <w:rPr>
          <w:rFonts w:ascii="Arial" w:hAnsi="Arial" w:cs="Arial"/>
          <w:sz w:val="24"/>
          <w:szCs w:val="24"/>
        </w:rPr>
        <w:t xml:space="preserve"> 1.2. niniejszego Zapytania ofertowego, będących przedmiotem zamówienia oczekuje się zaproponowania zryczałtowanych stawek za godzinę pracy inżyniera/technika, gdzie stawka I (pierwsza) określa realizowane prace </w:t>
      </w:r>
      <w:r w:rsidR="00D53461">
        <w:rPr>
          <w:rFonts w:ascii="Arial" w:hAnsi="Arial" w:cs="Arial"/>
          <w:sz w:val="24"/>
          <w:szCs w:val="24"/>
        </w:rPr>
        <w:br/>
      </w:r>
      <w:r w:rsidRPr="00D53461">
        <w:rPr>
          <w:rFonts w:ascii="Arial" w:hAnsi="Arial" w:cs="Arial"/>
          <w:sz w:val="24"/>
          <w:szCs w:val="24"/>
        </w:rPr>
        <w:t>w dni robocze w godzinach 7:00 – 16:30, a stawka II (druga) określa realizowane prace w pozostałym czasie.</w:t>
      </w:r>
    </w:p>
    <w:p w14:paraId="26241731" w14:textId="443498B6" w:rsidR="00AF115A" w:rsidRPr="00D53461" w:rsidRDefault="004A4502" w:rsidP="00D53461">
      <w:pPr>
        <w:pStyle w:val="Nagwek2"/>
        <w:numPr>
          <w:ilvl w:val="0"/>
          <w:numId w:val="10"/>
        </w:numPr>
        <w:spacing w:before="240" w:after="120"/>
        <w:ind w:left="284"/>
        <w:rPr>
          <w:rFonts w:ascii="Arial" w:hAnsi="Arial" w:cs="Arial"/>
          <w:b/>
          <w:bCs/>
          <w:color w:val="auto"/>
          <w:sz w:val="24"/>
          <w:szCs w:val="24"/>
        </w:rPr>
      </w:pPr>
      <w:r w:rsidRPr="00D53461">
        <w:rPr>
          <w:rFonts w:ascii="Arial" w:hAnsi="Arial" w:cs="Arial"/>
          <w:b/>
          <w:bCs/>
          <w:color w:val="auto"/>
          <w:sz w:val="24"/>
          <w:szCs w:val="24"/>
        </w:rPr>
        <w:t>Szczegółowe warunki realizacji usług</w:t>
      </w:r>
    </w:p>
    <w:p w14:paraId="00020E6B" w14:textId="15C6931F" w:rsidR="00B017D1" w:rsidRPr="00D53461" w:rsidRDefault="00B017D1" w:rsidP="00D53461">
      <w:pPr>
        <w:pStyle w:val="Akapitzlist"/>
        <w:numPr>
          <w:ilvl w:val="1"/>
          <w:numId w:val="3"/>
        </w:numPr>
        <w:tabs>
          <w:tab w:val="left" w:pos="426"/>
        </w:tabs>
        <w:spacing w:after="0"/>
        <w:ind w:left="851" w:hanging="567"/>
        <w:rPr>
          <w:rFonts w:ascii="Arial" w:hAnsi="Arial" w:cs="Arial"/>
          <w:color w:val="000000"/>
          <w:sz w:val="24"/>
          <w:szCs w:val="24"/>
        </w:rPr>
      </w:pPr>
      <w:r w:rsidRPr="00D53461">
        <w:rPr>
          <w:rFonts w:ascii="Arial" w:hAnsi="Arial" w:cs="Arial"/>
          <w:color w:val="000000"/>
          <w:sz w:val="24"/>
          <w:szCs w:val="24"/>
        </w:rPr>
        <w:t xml:space="preserve">Całokształt </w:t>
      </w:r>
      <w:r w:rsidRPr="00D53461">
        <w:rPr>
          <w:rFonts w:ascii="Arial" w:hAnsi="Arial" w:cs="Arial"/>
          <w:sz w:val="24"/>
          <w:szCs w:val="24"/>
        </w:rPr>
        <w:t xml:space="preserve">prac, o których mowa w pkt 1 </w:t>
      </w:r>
      <w:proofErr w:type="spellStart"/>
      <w:r w:rsidRPr="00D53461">
        <w:rPr>
          <w:rFonts w:ascii="Arial" w:hAnsi="Arial" w:cs="Arial"/>
          <w:sz w:val="24"/>
          <w:szCs w:val="24"/>
        </w:rPr>
        <w:t>ppkt</w:t>
      </w:r>
      <w:proofErr w:type="spellEnd"/>
      <w:r w:rsidRPr="00D53461">
        <w:rPr>
          <w:rFonts w:ascii="Arial" w:hAnsi="Arial" w:cs="Arial"/>
          <w:sz w:val="24"/>
          <w:szCs w:val="24"/>
        </w:rPr>
        <w:t xml:space="preserve"> 1.2. </w:t>
      </w:r>
      <w:r w:rsidR="00371957" w:rsidRPr="00D53461">
        <w:rPr>
          <w:rFonts w:ascii="Arial" w:hAnsi="Arial" w:cs="Arial"/>
          <w:sz w:val="24"/>
          <w:szCs w:val="24"/>
        </w:rPr>
        <w:t xml:space="preserve">niniejszego Zapytania ofertowego </w:t>
      </w:r>
      <w:r w:rsidRPr="00D53461">
        <w:rPr>
          <w:rFonts w:ascii="Arial" w:hAnsi="Arial" w:cs="Arial"/>
          <w:sz w:val="24"/>
          <w:szCs w:val="24"/>
        </w:rPr>
        <w:t>zostanie wykonany z uwzględnieniem wymiaru czasu pracy (ilości godzin) oraz stawki wynagrodzenia za pracę inżyniera/technika.</w:t>
      </w:r>
    </w:p>
    <w:p w14:paraId="599D375B" w14:textId="2F76C2F8" w:rsidR="00B017D1" w:rsidRPr="00D53461" w:rsidRDefault="00B017D1" w:rsidP="00D53461">
      <w:pPr>
        <w:pStyle w:val="Akapitzlist"/>
        <w:numPr>
          <w:ilvl w:val="1"/>
          <w:numId w:val="3"/>
        </w:numPr>
        <w:tabs>
          <w:tab w:val="left" w:pos="426"/>
        </w:tabs>
        <w:spacing w:after="0"/>
        <w:ind w:left="851" w:hanging="567"/>
        <w:rPr>
          <w:rFonts w:ascii="Arial" w:hAnsi="Arial" w:cs="Arial"/>
          <w:color w:val="000000"/>
          <w:sz w:val="24"/>
          <w:szCs w:val="24"/>
        </w:rPr>
      </w:pPr>
      <w:r w:rsidRPr="00D53461">
        <w:rPr>
          <w:rFonts w:ascii="Arial" w:hAnsi="Arial" w:cs="Arial"/>
          <w:color w:val="000000"/>
          <w:sz w:val="24"/>
          <w:szCs w:val="24"/>
        </w:rPr>
        <w:t xml:space="preserve">Zgłoszenia awarii przyjmowane będą przez Wykonawcę drogą elektroniczną lub telefonicznie. Usługa serwisowa mająca na celu usunięcie awarii określonych przez Zamawiającego jako </w:t>
      </w:r>
      <w:r w:rsidR="002A726F" w:rsidRPr="00D53461">
        <w:rPr>
          <w:rFonts w:ascii="Arial" w:hAnsi="Arial" w:cs="Arial"/>
          <w:color w:val="000000"/>
          <w:sz w:val="24"/>
          <w:szCs w:val="24"/>
        </w:rPr>
        <w:t>zwykłe, pilne i krytyczne</w:t>
      </w:r>
      <w:r w:rsidRPr="00D53461">
        <w:rPr>
          <w:rFonts w:ascii="Arial" w:hAnsi="Arial" w:cs="Arial"/>
          <w:color w:val="000000"/>
          <w:sz w:val="24"/>
          <w:szCs w:val="24"/>
        </w:rPr>
        <w:t xml:space="preserve">, </w:t>
      </w:r>
      <w:r w:rsidRPr="00D53461">
        <w:rPr>
          <w:rFonts w:ascii="Arial" w:hAnsi="Arial" w:cs="Arial"/>
          <w:b/>
          <w:bCs/>
          <w:color w:val="000000"/>
          <w:sz w:val="24"/>
          <w:szCs w:val="24"/>
        </w:rPr>
        <w:t xml:space="preserve">winna </w:t>
      </w:r>
      <w:r w:rsidRPr="00D53461">
        <w:rPr>
          <w:rFonts w:ascii="Arial" w:hAnsi="Arial" w:cs="Arial"/>
          <w:b/>
          <w:bCs/>
          <w:color w:val="000000"/>
          <w:sz w:val="24"/>
          <w:szCs w:val="24"/>
        </w:rPr>
        <w:lastRenderedPageBreak/>
        <w:t>zostać podjęta przez Wykonawcę w terminach określonych poniżej</w:t>
      </w:r>
      <w:r w:rsidRPr="00D53461">
        <w:rPr>
          <w:rFonts w:ascii="Arial" w:hAnsi="Arial" w:cs="Arial"/>
          <w:color w:val="000000"/>
          <w:sz w:val="24"/>
          <w:szCs w:val="24"/>
        </w:rPr>
        <w:t>, niezależnie od konieczności przedstawienia Zamawiającemu kosztorysu naprawy w terminie późniejszym (tzn. w trakcie podjęcia przez Wykonawcę interwencji), jednak również bez zbędnej zwłoki. Dla napraw potrzebna jest akceptacja pisemna Zamawiającego (mail, pismo).</w:t>
      </w:r>
    </w:p>
    <w:p w14:paraId="7F618AED" w14:textId="63DCA87E" w:rsidR="00B017D1" w:rsidRPr="00D53461" w:rsidRDefault="00B017D1" w:rsidP="00D53461">
      <w:pPr>
        <w:pStyle w:val="Akapitzlist"/>
        <w:numPr>
          <w:ilvl w:val="1"/>
          <w:numId w:val="3"/>
        </w:numPr>
        <w:spacing w:after="0"/>
        <w:ind w:left="709" w:hanging="425"/>
        <w:rPr>
          <w:rFonts w:ascii="Arial" w:hAnsi="Arial" w:cs="Arial"/>
          <w:color w:val="000000"/>
          <w:sz w:val="24"/>
          <w:szCs w:val="24"/>
        </w:rPr>
      </w:pPr>
      <w:r w:rsidRPr="00D53461">
        <w:rPr>
          <w:rFonts w:ascii="Arial" w:hAnsi="Arial" w:cs="Arial"/>
          <w:color w:val="000000"/>
          <w:sz w:val="24"/>
          <w:szCs w:val="24"/>
        </w:rPr>
        <w:t>Zgłoszenia awarii odbywać się będą:</w:t>
      </w:r>
    </w:p>
    <w:p w14:paraId="5C1BA360" w14:textId="77777777" w:rsidR="00B017D1" w:rsidRPr="00D53461" w:rsidRDefault="00B017D1" w:rsidP="00D53461">
      <w:pPr>
        <w:pStyle w:val="Akapitzlist"/>
        <w:numPr>
          <w:ilvl w:val="2"/>
          <w:numId w:val="1"/>
        </w:numPr>
        <w:tabs>
          <w:tab w:val="clear" w:pos="2340"/>
        </w:tabs>
        <w:spacing w:after="0"/>
        <w:ind w:left="1276" w:hanging="426"/>
        <w:rPr>
          <w:rFonts w:ascii="Arial" w:hAnsi="Arial" w:cs="Arial"/>
          <w:color w:val="000000"/>
          <w:sz w:val="24"/>
          <w:szCs w:val="24"/>
        </w:rPr>
      </w:pPr>
      <w:r w:rsidRPr="00D53461">
        <w:rPr>
          <w:rFonts w:ascii="Arial" w:hAnsi="Arial" w:cs="Arial"/>
          <w:color w:val="000000"/>
          <w:sz w:val="24"/>
          <w:szCs w:val="24"/>
        </w:rPr>
        <w:t>od poniedziałku do piątku, za wyjątkiem dni ustawowo wolnych od pracy,</w:t>
      </w:r>
      <w:r w:rsidRPr="00D53461">
        <w:rPr>
          <w:rFonts w:ascii="Arial" w:hAnsi="Arial" w:cs="Arial"/>
          <w:color w:val="000000"/>
          <w:sz w:val="24"/>
          <w:szCs w:val="24"/>
        </w:rPr>
        <w:br/>
        <w:t xml:space="preserve">w godzinach 7:00 – </w:t>
      </w:r>
      <w:r w:rsidRPr="00D53461">
        <w:rPr>
          <w:rFonts w:ascii="Arial" w:hAnsi="Arial" w:cs="Arial"/>
          <w:sz w:val="24"/>
          <w:szCs w:val="24"/>
        </w:rPr>
        <w:t>16:30 pocztą elektroniczną lub pod numerem telefonu stacjonarnego lub pogotowia/czynny całą dobę/,</w:t>
      </w:r>
    </w:p>
    <w:p w14:paraId="2B578EB1" w14:textId="56632160" w:rsidR="00B017D1" w:rsidRPr="00D53461" w:rsidRDefault="00B017D1" w:rsidP="00D53461">
      <w:pPr>
        <w:pStyle w:val="Akapitzlist"/>
        <w:numPr>
          <w:ilvl w:val="2"/>
          <w:numId w:val="1"/>
        </w:numPr>
        <w:tabs>
          <w:tab w:val="clear" w:pos="2340"/>
        </w:tabs>
        <w:spacing w:after="0"/>
        <w:ind w:left="1276" w:hanging="426"/>
        <w:rPr>
          <w:rFonts w:ascii="Arial" w:hAnsi="Arial" w:cs="Arial"/>
          <w:color w:val="000000"/>
          <w:sz w:val="24"/>
          <w:szCs w:val="24"/>
        </w:rPr>
      </w:pPr>
      <w:r w:rsidRPr="00D53461">
        <w:rPr>
          <w:rFonts w:ascii="Arial" w:hAnsi="Arial" w:cs="Arial"/>
          <w:color w:val="000000"/>
          <w:sz w:val="24"/>
          <w:szCs w:val="24"/>
        </w:rPr>
        <w:t>w pozostałym czasie, czyli od poniedziałku do piątku w godzinach 16:30 – 7:00 oraz w soboty i niedziele, a także w dni ustawowo wolne od pracy, pod numerem telefonu pogotowia/serwisu dyżurnego/.</w:t>
      </w:r>
    </w:p>
    <w:p w14:paraId="5909D698" w14:textId="77777777" w:rsidR="00B017D1" w:rsidRPr="00D53461" w:rsidRDefault="00B017D1" w:rsidP="00D53461">
      <w:pPr>
        <w:pStyle w:val="Akapitzlist"/>
        <w:numPr>
          <w:ilvl w:val="2"/>
          <w:numId w:val="1"/>
        </w:numPr>
        <w:spacing w:after="0"/>
        <w:ind w:left="1276" w:hanging="426"/>
        <w:rPr>
          <w:rFonts w:ascii="Arial" w:hAnsi="Arial" w:cs="Arial"/>
          <w:color w:val="000000"/>
          <w:sz w:val="24"/>
          <w:szCs w:val="24"/>
        </w:rPr>
      </w:pPr>
      <w:r w:rsidRPr="00D53461">
        <w:rPr>
          <w:rFonts w:ascii="Arial" w:hAnsi="Arial" w:cs="Arial"/>
          <w:color w:val="000000"/>
          <w:sz w:val="24"/>
          <w:szCs w:val="24"/>
        </w:rPr>
        <w:t>Zostaną wzajemnie przekazane dane personalne osób upoważnionych do zgłaszania awarii oraz przyjmowania zgłoszeń i realizacji (numery telefonów, adresy mailowe).</w:t>
      </w:r>
    </w:p>
    <w:p w14:paraId="697A6B32" w14:textId="74D52AB3" w:rsidR="00B017D1" w:rsidRPr="00D53461" w:rsidRDefault="00B017D1" w:rsidP="00D53461">
      <w:pPr>
        <w:pStyle w:val="Akapitzlist"/>
        <w:numPr>
          <w:ilvl w:val="2"/>
          <w:numId w:val="11"/>
        </w:numPr>
        <w:spacing w:after="0"/>
        <w:ind w:left="993" w:hanging="709"/>
        <w:rPr>
          <w:rFonts w:ascii="Arial" w:hAnsi="Arial" w:cs="Arial"/>
          <w:color w:val="000000"/>
          <w:sz w:val="24"/>
          <w:szCs w:val="24"/>
        </w:rPr>
      </w:pPr>
      <w:r w:rsidRPr="00D53461">
        <w:rPr>
          <w:rFonts w:ascii="Arial" w:hAnsi="Arial" w:cs="Arial"/>
          <w:color w:val="000000"/>
          <w:sz w:val="24"/>
          <w:szCs w:val="24"/>
        </w:rPr>
        <w:t xml:space="preserve">W przypadku wystąpienia awarii określonych przez Zamawiającego jako </w:t>
      </w:r>
      <w:r w:rsidRPr="00D53461">
        <w:rPr>
          <w:rFonts w:ascii="Arial" w:hAnsi="Arial" w:cs="Arial"/>
          <w:b/>
          <w:color w:val="000000"/>
          <w:sz w:val="24"/>
          <w:szCs w:val="24"/>
          <w:u w:val="single"/>
        </w:rPr>
        <w:t>krytyczne</w:t>
      </w:r>
      <w:r w:rsidRPr="00D53461">
        <w:rPr>
          <w:rFonts w:ascii="Arial" w:hAnsi="Arial" w:cs="Arial"/>
          <w:color w:val="000000"/>
          <w:sz w:val="24"/>
          <w:szCs w:val="24"/>
        </w:rPr>
        <w:t xml:space="preserve">, Wykonawca powinien podjąć działania (wykonać usługę serwisową) </w:t>
      </w:r>
      <w:r w:rsidRPr="00D53461">
        <w:rPr>
          <w:rFonts w:ascii="Arial" w:hAnsi="Arial" w:cs="Arial"/>
          <w:b/>
          <w:color w:val="000000"/>
          <w:sz w:val="24"/>
          <w:szCs w:val="24"/>
        </w:rPr>
        <w:t>niezwłocznie, jednakże nie później niż w ciągu 2 godzin od chwili przyjęcia zgłoszenia</w:t>
      </w:r>
      <w:r w:rsidRPr="00D53461">
        <w:rPr>
          <w:rFonts w:ascii="Arial" w:hAnsi="Arial" w:cs="Arial"/>
          <w:color w:val="000000"/>
          <w:sz w:val="24"/>
          <w:szCs w:val="24"/>
        </w:rPr>
        <w:t>, przy czym jako moment zgłoszenia przyjmuje się wysłanie zgłoszenia drogą elektroniczną (godzina, minuta) na wskazany adres mailowy Wykonawcy lub potwierdzone telefonicznie zgłoszenie. Po stronie Wykonawcy spoczywa odpowiedzialność za dostępność telefoniczną dla Zamawiającego w</w:t>
      </w:r>
      <w:r w:rsidR="0049365B" w:rsidRPr="00D53461">
        <w:rPr>
          <w:rFonts w:ascii="Arial" w:hAnsi="Arial" w:cs="Arial"/>
          <w:color w:val="000000"/>
          <w:sz w:val="24"/>
          <w:szCs w:val="24"/>
        </w:rPr>
        <w:t xml:space="preserve"> </w:t>
      </w:r>
      <w:r w:rsidRPr="00D53461">
        <w:rPr>
          <w:rFonts w:ascii="Arial" w:hAnsi="Arial" w:cs="Arial"/>
          <w:color w:val="000000"/>
          <w:sz w:val="24"/>
          <w:szCs w:val="24"/>
        </w:rPr>
        <w:t>trybie 24/7.</w:t>
      </w:r>
    </w:p>
    <w:p w14:paraId="186F3F2C" w14:textId="36BC6756" w:rsidR="00B017D1" w:rsidRPr="00D53461" w:rsidRDefault="00B017D1" w:rsidP="00D53461">
      <w:pPr>
        <w:spacing w:line="276" w:lineRule="auto"/>
        <w:ind w:left="993"/>
        <w:rPr>
          <w:rFonts w:ascii="Arial" w:hAnsi="Arial" w:cs="Arial"/>
          <w:color w:val="000000"/>
          <w:szCs w:val="24"/>
        </w:rPr>
      </w:pPr>
      <w:r w:rsidRPr="00D53461">
        <w:rPr>
          <w:rFonts w:ascii="Arial" w:hAnsi="Arial" w:cs="Arial"/>
          <w:color w:val="000000"/>
          <w:szCs w:val="24"/>
        </w:rPr>
        <w:t>Przykładowa wstępna lista awarii krytycznych:</w:t>
      </w:r>
    </w:p>
    <w:p w14:paraId="7ED744EF" w14:textId="77777777" w:rsidR="00B017D1" w:rsidRPr="00D53461" w:rsidRDefault="00B017D1" w:rsidP="00D53461">
      <w:pPr>
        <w:pStyle w:val="Akapitzlist"/>
        <w:numPr>
          <w:ilvl w:val="0"/>
          <w:numId w:val="9"/>
        </w:numPr>
        <w:spacing w:after="0"/>
        <w:ind w:left="1560" w:hanging="426"/>
        <w:rPr>
          <w:rFonts w:ascii="Arial" w:hAnsi="Arial" w:cs="Arial"/>
          <w:sz w:val="24"/>
          <w:szCs w:val="24"/>
        </w:rPr>
      </w:pPr>
      <w:r w:rsidRPr="00D53461">
        <w:rPr>
          <w:rFonts w:ascii="Arial" w:hAnsi="Arial" w:cs="Arial"/>
          <w:sz w:val="24"/>
          <w:szCs w:val="24"/>
        </w:rPr>
        <w:t>brak podglądu z kamer CCTV &gt; 5 szt.,</w:t>
      </w:r>
    </w:p>
    <w:p w14:paraId="237C8FBE" w14:textId="77777777" w:rsidR="00B017D1" w:rsidRPr="00D53461" w:rsidRDefault="00B017D1" w:rsidP="00D53461">
      <w:pPr>
        <w:pStyle w:val="Akapitzlist"/>
        <w:numPr>
          <w:ilvl w:val="0"/>
          <w:numId w:val="9"/>
        </w:numPr>
        <w:spacing w:after="0"/>
        <w:ind w:left="1560" w:hanging="426"/>
        <w:rPr>
          <w:rFonts w:ascii="Arial" w:eastAsiaTheme="minorHAnsi" w:hAnsi="Arial" w:cs="Arial"/>
          <w:sz w:val="24"/>
          <w:szCs w:val="24"/>
        </w:rPr>
      </w:pPr>
      <w:r w:rsidRPr="00D53461">
        <w:rPr>
          <w:rFonts w:ascii="Arial" w:hAnsi="Arial" w:cs="Arial"/>
          <w:sz w:val="24"/>
          <w:szCs w:val="24"/>
        </w:rPr>
        <w:t>nie działający system ATS8600, brak ochrony na znacznej powierzchni obiektu,</w:t>
      </w:r>
    </w:p>
    <w:p w14:paraId="7CA33CDE" w14:textId="77777777" w:rsidR="00B017D1" w:rsidRPr="00D53461" w:rsidRDefault="00B017D1" w:rsidP="00D53461">
      <w:pPr>
        <w:pStyle w:val="Akapitzlist"/>
        <w:numPr>
          <w:ilvl w:val="0"/>
          <w:numId w:val="9"/>
        </w:numPr>
        <w:spacing w:after="0"/>
        <w:ind w:left="1560" w:hanging="426"/>
        <w:rPr>
          <w:rFonts w:ascii="Arial" w:eastAsiaTheme="minorHAnsi" w:hAnsi="Arial" w:cs="Arial"/>
          <w:sz w:val="24"/>
          <w:szCs w:val="24"/>
        </w:rPr>
      </w:pPr>
      <w:r w:rsidRPr="00D53461">
        <w:rPr>
          <w:rFonts w:ascii="Arial" w:hAnsi="Arial" w:cs="Arial"/>
          <w:sz w:val="24"/>
          <w:szCs w:val="24"/>
        </w:rPr>
        <w:t xml:space="preserve">brak możliwości uzbrojenia/odblokowania systemu </w:t>
      </w:r>
      <w:proofErr w:type="spellStart"/>
      <w:r w:rsidRPr="00D53461">
        <w:rPr>
          <w:rFonts w:ascii="Arial" w:hAnsi="Arial" w:cs="Arial"/>
          <w:sz w:val="24"/>
          <w:szCs w:val="24"/>
        </w:rPr>
        <w:t>SSWiN</w:t>
      </w:r>
      <w:proofErr w:type="spellEnd"/>
      <w:r w:rsidRPr="00D53461">
        <w:rPr>
          <w:rFonts w:ascii="Arial" w:hAnsi="Arial" w:cs="Arial"/>
          <w:sz w:val="24"/>
          <w:szCs w:val="24"/>
        </w:rPr>
        <w:t>,</w:t>
      </w:r>
    </w:p>
    <w:p w14:paraId="1D63107B" w14:textId="77777777" w:rsidR="00B017D1" w:rsidRPr="00D53461" w:rsidRDefault="00B017D1" w:rsidP="00D53461">
      <w:pPr>
        <w:pStyle w:val="Akapitzlist"/>
        <w:numPr>
          <w:ilvl w:val="0"/>
          <w:numId w:val="9"/>
        </w:numPr>
        <w:spacing w:after="0"/>
        <w:ind w:left="1560" w:hanging="426"/>
        <w:rPr>
          <w:rFonts w:ascii="Arial" w:eastAsiaTheme="minorHAnsi" w:hAnsi="Arial" w:cs="Arial"/>
          <w:sz w:val="24"/>
          <w:szCs w:val="24"/>
        </w:rPr>
      </w:pPr>
      <w:r w:rsidRPr="00D53461">
        <w:rPr>
          <w:rFonts w:ascii="Arial" w:hAnsi="Arial" w:cs="Arial"/>
          <w:sz w:val="24"/>
          <w:szCs w:val="24"/>
        </w:rPr>
        <w:t xml:space="preserve">brak możliwości zamknięcia/otwarcia przejść oraz uzbrojenia/odblokowania systemu </w:t>
      </w:r>
      <w:proofErr w:type="spellStart"/>
      <w:r w:rsidRPr="00D53461">
        <w:rPr>
          <w:rFonts w:ascii="Arial" w:hAnsi="Arial" w:cs="Arial"/>
          <w:sz w:val="24"/>
          <w:szCs w:val="24"/>
        </w:rPr>
        <w:t>SSWiN</w:t>
      </w:r>
      <w:proofErr w:type="spellEnd"/>
      <w:r w:rsidRPr="00D53461">
        <w:rPr>
          <w:rFonts w:ascii="Arial" w:hAnsi="Arial" w:cs="Arial"/>
          <w:sz w:val="24"/>
          <w:szCs w:val="24"/>
        </w:rPr>
        <w:t xml:space="preserve"> + SKD.</w:t>
      </w:r>
    </w:p>
    <w:p w14:paraId="582733A7" w14:textId="5D5F93F8" w:rsidR="00AC6271" w:rsidRPr="00D53461" w:rsidRDefault="00B017D1" w:rsidP="00D53461">
      <w:pPr>
        <w:pStyle w:val="Akapitzlist"/>
        <w:numPr>
          <w:ilvl w:val="2"/>
          <w:numId w:val="11"/>
        </w:numPr>
        <w:spacing w:after="0"/>
        <w:ind w:left="993" w:hanging="709"/>
        <w:rPr>
          <w:rFonts w:ascii="Arial" w:hAnsi="Arial" w:cs="Arial"/>
          <w:sz w:val="24"/>
          <w:szCs w:val="24"/>
        </w:rPr>
      </w:pPr>
      <w:r w:rsidRPr="00D53461">
        <w:rPr>
          <w:rFonts w:ascii="Arial" w:hAnsi="Arial" w:cs="Arial"/>
          <w:sz w:val="24"/>
          <w:szCs w:val="24"/>
        </w:rPr>
        <w:t xml:space="preserve">W przypadku wystąpienia awarii określonych przez Zamawiającego jako </w:t>
      </w:r>
      <w:r w:rsidRPr="00D53461">
        <w:rPr>
          <w:rFonts w:ascii="Arial" w:hAnsi="Arial" w:cs="Arial"/>
          <w:b/>
          <w:sz w:val="24"/>
          <w:szCs w:val="24"/>
          <w:u w:val="single"/>
        </w:rPr>
        <w:t>pilne</w:t>
      </w:r>
      <w:r w:rsidRPr="00D53461">
        <w:rPr>
          <w:rFonts w:ascii="Arial" w:hAnsi="Arial" w:cs="Arial"/>
          <w:sz w:val="24"/>
          <w:szCs w:val="24"/>
        </w:rPr>
        <w:t xml:space="preserve">, Wykonawca powinien podjąć działania (wykonać usługę serwisową) </w:t>
      </w:r>
      <w:r w:rsidRPr="00D53461">
        <w:rPr>
          <w:rFonts w:ascii="Arial" w:hAnsi="Arial" w:cs="Arial"/>
          <w:b/>
          <w:sz w:val="24"/>
          <w:szCs w:val="24"/>
        </w:rPr>
        <w:t>niezwłocznie, jednakże nie później niż w ciągu 4 godzin od chwili przyjęcia zgłoszenia</w:t>
      </w:r>
      <w:r w:rsidRPr="00D53461">
        <w:rPr>
          <w:rFonts w:ascii="Arial" w:hAnsi="Arial" w:cs="Arial"/>
          <w:sz w:val="24"/>
          <w:szCs w:val="24"/>
        </w:rPr>
        <w:t>, przy czym jako moment zgłoszenia przyjmuje się wysłanie zgłoszenia drogą elektroniczną (godzina, minuta) na wskazany adres mailowy Wykonawcy lub potwierdzone telefonicznie zgłoszenie. Po stronie Wykonawcy spoczywa odpowiedzialność za dostępność telefoniczną dla Zamawiającego w trybie 24/7.</w:t>
      </w:r>
    </w:p>
    <w:p w14:paraId="39596854" w14:textId="30D41AC7" w:rsidR="00B017D1" w:rsidRPr="00D53461" w:rsidRDefault="00B017D1" w:rsidP="00D53461">
      <w:pPr>
        <w:pStyle w:val="Akapitzlist"/>
        <w:spacing w:after="0"/>
        <w:ind w:left="993"/>
        <w:rPr>
          <w:rFonts w:ascii="Arial" w:hAnsi="Arial" w:cs="Arial"/>
          <w:sz w:val="24"/>
          <w:szCs w:val="24"/>
        </w:rPr>
      </w:pPr>
      <w:r w:rsidRPr="00D53461">
        <w:rPr>
          <w:rFonts w:ascii="Arial" w:hAnsi="Arial" w:cs="Arial"/>
          <w:sz w:val="24"/>
          <w:szCs w:val="24"/>
        </w:rPr>
        <w:t>Przykładowa wstępna lista awarii pilnych:</w:t>
      </w:r>
    </w:p>
    <w:p w14:paraId="360422C7" w14:textId="77777777" w:rsidR="00B017D1" w:rsidRPr="00D53461" w:rsidRDefault="00B017D1" w:rsidP="00D53461">
      <w:pPr>
        <w:pStyle w:val="Akapitzlist"/>
        <w:numPr>
          <w:ilvl w:val="0"/>
          <w:numId w:val="8"/>
        </w:numPr>
        <w:spacing w:after="0"/>
        <w:ind w:left="1560" w:hanging="426"/>
        <w:rPr>
          <w:rFonts w:ascii="Arial" w:eastAsiaTheme="minorHAnsi" w:hAnsi="Arial" w:cs="Arial"/>
          <w:sz w:val="24"/>
          <w:szCs w:val="24"/>
        </w:rPr>
      </w:pPr>
      <w:r w:rsidRPr="00D53461">
        <w:rPr>
          <w:rFonts w:ascii="Arial" w:hAnsi="Arial" w:cs="Arial"/>
          <w:sz w:val="24"/>
          <w:szCs w:val="24"/>
        </w:rPr>
        <w:t>brak podglądu z kamer CCTV 1-5 szt.,</w:t>
      </w:r>
    </w:p>
    <w:p w14:paraId="57B6F1FA" w14:textId="7C72B360" w:rsidR="00B017D1" w:rsidRPr="00D53461" w:rsidRDefault="00B017D1" w:rsidP="00D53461">
      <w:pPr>
        <w:pStyle w:val="Akapitzlist"/>
        <w:numPr>
          <w:ilvl w:val="0"/>
          <w:numId w:val="8"/>
        </w:numPr>
        <w:spacing w:after="0"/>
        <w:ind w:left="1560" w:hanging="426"/>
        <w:rPr>
          <w:rFonts w:ascii="Arial" w:eastAsiaTheme="minorHAnsi" w:hAnsi="Arial" w:cs="Arial"/>
          <w:sz w:val="24"/>
          <w:szCs w:val="24"/>
        </w:rPr>
      </w:pPr>
      <w:r w:rsidRPr="00D53461">
        <w:rPr>
          <w:rFonts w:ascii="Arial" w:hAnsi="Arial" w:cs="Arial"/>
          <w:sz w:val="24"/>
          <w:szCs w:val="24"/>
        </w:rPr>
        <w:t>nie działający system ATS8600, brak ochrony na części powierzchni obiektu</w:t>
      </w:r>
      <w:r w:rsidR="00CC072A" w:rsidRPr="00D53461">
        <w:rPr>
          <w:rFonts w:ascii="Arial" w:hAnsi="Arial" w:cs="Arial"/>
          <w:sz w:val="24"/>
          <w:szCs w:val="24"/>
        </w:rPr>
        <w:t>.</w:t>
      </w:r>
    </w:p>
    <w:p w14:paraId="206DDAD0" w14:textId="7A2279CF" w:rsidR="00B017D1" w:rsidRPr="00D53461" w:rsidRDefault="00B017D1" w:rsidP="00D53461">
      <w:pPr>
        <w:pStyle w:val="Akapitzlist"/>
        <w:numPr>
          <w:ilvl w:val="2"/>
          <w:numId w:val="11"/>
        </w:numPr>
        <w:spacing w:after="0"/>
        <w:ind w:left="993" w:hanging="709"/>
        <w:rPr>
          <w:rFonts w:ascii="Arial" w:hAnsi="Arial" w:cs="Arial"/>
          <w:sz w:val="24"/>
          <w:szCs w:val="24"/>
        </w:rPr>
      </w:pPr>
      <w:r w:rsidRPr="00D53461">
        <w:rPr>
          <w:rFonts w:ascii="Arial" w:hAnsi="Arial" w:cs="Arial"/>
          <w:color w:val="000000"/>
          <w:sz w:val="24"/>
          <w:szCs w:val="24"/>
        </w:rPr>
        <w:lastRenderedPageBreak/>
        <w:t xml:space="preserve">W przypadku wystąpienia awarii określanych przez Zamawiającego jako </w:t>
      </w:r>
      <w:r w:rsidRPr="00D53461">
        <w:rPr>
          <w:rFonts w:ascii="Arial" w:hAnsi="Arial" w:cs="Arial"/>
          <w:b/>
          <w:color w:val="000000"/>
          <w:sz w:val="24"/>
          <w:szCs w:val="24"/>
          <w:u w:val="single"/>
        </w:rPr>
        <w:t>zwykłe</w:t>
      </w:r>
      <w:r w:rsidRPr="00D53461">
        <w:rPr>
          <w:rFonts w:ascii="Arial" w:hAnsi="Arial" w:cs="Arial"/>
          <w:color w:val="000000"/>
          <w:sz w:val="24"/>
          <w:szCs w:val="24"/>
        </w:rPr>
        <w:t xml:space="preserve"> (nie określanych jako krytyczne albo pilne), a</w:t>
      </w:r>
      <w:r w:rsidR="0049365B" w:rsidRPr="00D53461">
        <w:rPr>
          <w:rFonts w:ascii="Arial" w:hAnsi="Arial" w:cs="Arial"/>
          <w:color w:val="000000"/>
          <w:sz w:val="24"/>
          <w:szCs w:val="24"/>
        </w:rPr>
        <w:t xml:space="preserve"> </w:t>
      </w:r>
      <w:r w:rsidRPr="00D53461">
        <w:rPr>
          <w:rFonts w:ascii="Arial" w:hAnsi="Arial" w:cs="Arial"/>
          <w:color w:val="000000"/>
          <w:sz w:val="24"/>
          <w:szCs w:val="24"/>
        </w:rPr>
        <w:t>także zlecenia wykonania innych bieżących czynności serwisowych związanych z obsługą, konserwacją instalacji, wyposażenia, sprzętu i</w:t>
      </w:r>
      <w:r w:rsidR="0049365B" w:rsidRPr="00D53461">
        <w:rPr>
          <w:rFonts w:ascii="Arial" w:hAnsi="Arial" w:cs="Arial"/>
          <w:color w:val="000000"/>
          <w:sz w:val="24"/>
          <w:szCs w:val="24"/>
        </w:rPr>
        <w:t xml:space="preserve"> </w:t>
      </w:r>
      <w:r w:rsidRPr="00D53461">
        <w:rPr>
          <w:rFonts w:ascii="Arial" w:hAnsi="Arial" w:cs="Arial"/>
          <w:color w:val="000000"/>
          <w:sz w:val="24"/>
          <w:szCs w:val="24"/>
        </w:rPr>
        <w:t xml:space="preserve">systemów bezpieczeństwa oraz niskoprądowych wskazanych przez Zamawiającego, Wykonawca powinien podjąć działania </w:t>
      </w:r>
      <w:r w:rsidRPr="00D53461">
        <w:rPr>
          <w:rFonts w:ascii="Arial" w:hAnsi="Arial" w:cs="Arial"/>
          <w:b/>
          <w:color w:val="000000"/>
          <w:sz w:val="24"/>
          <w:szCs w:val="24"/>
        </w:rPr>
        <w:t>w czasie nie dłuższym niż 24 godzin od chwili przyjęcia zgłoszenia</w:t>
      </w:r>
      <w:r w:rsidRPr="00D53461">
        <w:rPr>
          <w:rFonts w:ascii="Arial" w:hAnsi="Arial" w:cs="Arial"/>
          <w:color w:val="000000"/>
          <w:sz w:val="24"/>
          <w:szCs w:val="24"/>
        </w:rPr>
        <w:t>, przy czym jako moment zgłoszenia przyjmuje się wysłanie zgłoszenia drogą elektroniczną (godzina, minuta) na wskazany adres mailowy Wykonawcy lub potwierdzone telefonicznie zgłoszenie. Po stronie Wykonawcy spoczywa odpowiedzialność za dostępność telefoniczną dla Zamawiającego w trybie 24/7.</w:t>
      </w:r>
    </w:p>
    <w:p w14:paraId="29D93CA5" w14:textId="17A7F29D" w:rsidR="00371957" w:rsidRPr="00D53461" w:rsidRDefault="00371957" w:rsidP="00D53461">
      <w:pPr>
        <w:pStyle w:val="Akapitzlist"/>
        <w:numPr>
          <w:ilvl w:val="1"/>
          <w:numId w:val="11"/>
        </w:numPr>
        <w:spacing w:after="0"/>
        <w:ind w:left="851" w:hanging="567"/>
        <w:rPr>
          <w:rFonts w:ascii="Arial" w:hAnsi="Arial" w:cs="Arial"/>
          <w:sz w:val="24"/>
          <w:szCs w:val="24"/>
        </w:rPr>
      </w:pPr>
      <w:r w:rsidRPr="00D53461">
        <w:rPr>
          <w:rFonts w:ascii="Arial" w:hAnsi="Arial" w:cs="Arial"/>
          <w:sz w:val="24"/>
          <w:szCs w:val="24"/>
        </w:rPr>
        <w:t>W przypadku stwierdzenia konieczności naprawy lub prac wykraczających poza zakres obsługi i konserwacji, który został opisany w pkt 1 niniejszego Zapytania ofertowego, Wykonawca przedstawi do akceptacji (na piśmie lub prześle na adres poczty elektronicznej Zamawiającego) wycenę kosztów wykonania usługi wraz z kosztami materiałów. Wykonanie usługi wykraczającej poza zakres przedmiotu niniejszego zamówienia może nastąpić tylko po akceptacji kosztorysu przez Zamawiającego.</w:t>
      </w:r>
    </w:p>
    <w:p w14:paraId="317032FB" w14:textId="56406C6A" w:rsidR="00B017D1" w:rsidRPr="00D53461" w:rsidRDefault="00B017D1" w:rsidP="00D53461">
      <w:pPr>
        <w:pStyle w:val="Akapitzlist"/>
        <w:numPr>
          <w:ilvl w:val="1"/>
          <w:numId w:val="11"/>
        </w:numPr>
        <w:spacing w:after="0"/>
        <w:ind w:left="851" w:hanging="567"/>
        <w:rPr>
          <w:rFonts w:ascii="Arial" w:hAnsi="Arial" w:cs="Arial"/>
          <w:sz w:val="24"/>
          <w:szCs w:val="24"/>
        </w:rPr>
      </w:pPr>
      <w:r w:rsidRPr="00D53461">
        <w:rPr>
          <w:rFonts w:ascii="Arial" w:hAnsi="Arial" w:cs="Arial"/>
          <w:sz w:val="24"/>
          <w:szCs w:val="24"/>
        </w:rPr>
        <w:t xml:space="preserve">W przypadku zgłoszenia przez Zamawiającego </w:t>
      </w:r>
      <w:r w:rsidRPr="00D53461">
        <w:rPr>
          <w:rFonts w:ascii="Arial" w:hAnsi="Arial" w:cs="Arial"/>
          <w:b/>
          <w:bCs/>
          <w:sz w:val="24"/>
          <w:szCs w:val="24"/>
        </w:rPr>
        <w:t>awarii jako zwykłej</w:t>
      </w:r>
      <w:r w:rsidR="00031D86" w:rsidRPr="00D53461">
        <w:rPr>
          <w:rFonts w:ascii="Arial" w:hAnsi="Arial" w:cs="Arial"/>
          <w:sz w:val="24"/>
          <w:szCs w:val="24"/>
        </w:rPr>
        <w:t xml:space="preserve"> lub innych zleconych napraw lub prac wykraczających poza zakres obsługi </w:t>
      </w:r>
      <w:r w:rsidR="00D53461">
        <w:rPr>
          <w:rFonts w:ascii="Arial" w:hAnsi="Arial" w:cs="Arial"/>
          <w:sz w:val="24"/>
          <w:szCs w:val="24"/>
        </w:rPr>
        <w:br/>
      </w:r>
      <w:r w:rsidR="00031D86" w:rsidRPr="00D53461">
        <w:rPr>
          <w:rFonts w:ascii="Arial" w:hAnsi="Arial" w:cs="Arial"/>
          <w:sz w:val="24"/>
          <w:szCs w:val="24"/>
        </w:rPr>
        <w:t xml:space="preserve">i konserwacji, </w:t>
      </w:r>
      <w:r w:rsidRPr="00D53461">
        <w:rPr>
          <w:rFonts w:ascii="Arial" w:hAnsi="Arial" w:cs="Arial"/>
          <w:sz w:val="24"/>
          <w:szCs w:val="24"/>
        </w:rPr>
        <w:t xml:space="preserve">Wykonawca powinien wykonać pracę (usługi serwisowe) </w:t>
      </w:r>
      <w:r w:rsidR="00D53461">
        <w:rPr>
          <w:rFonts w:ascii="Arial" w:hAnsi="Arial" w:cs="Arial"/>
          <w:sz w:val="24"/>
          <w:szCs w:val="24"/>
        </w:rPr>
        <w:br/>
      </w:r>
      <w:r w:rsidRPr="00D53461">
        <w:rPr>
          <w:rFonts w:ascii="Arial" w:hAnsi="Arial" w:cs="Arial"/>
          <w:sz w:val="24"/>
          <w:szCs w:val="24"/>
        </w:rPr>
        <w:t xml:space="preserve">w godzinach pracy Zamawiającego (tj. 7:00 – 16:30 od poniedziałku do piątku) </w:t>
      </w:r>
      <w:r w:rsidR="00031D86" w:rsidRPr="00D53461">
        <w:rPr>
          <w:rFonts w:ascii="Arial" w:hAnsi="Arial" w:cs="Arial"/>
          <w:sz w:val="24"/>
          <w:szCs w:val="24"/>
        </w:rPr>
        <w:t>z zastosowaniem stawki I za godzinę pracy.</w:t>
      </w:r>
      <w:r w:rsidRPr="00D53461">
        <w:rPr>
          <w:rFonts w:ascii="Arial" w:hAnsi="Arial" w:cs="Arial"/>
          <w:sz w:val="24"/>
          <w:szCs w:val="24"/>
        </w:rPr>
        <w:t xml:space="preserve"> Dopuszczalne jest wykonanie prac w innych godzinach, po wcześniejszym uzgodnieniu </w:t>
      </w:r>
      <w:r w:rsidR="00D53461">
        <w:rPr>
          <w:rFonts w:ascii="Arial" w:hAnsi="Arial" w:cs="Arial"/>
          <w:sz w:val="24"/>
          <w:szCs w:val="24"/>
        </w:rPr>
        <w:br/>
      </w:r>
      <w:r w:rsidRPr="00D53461">
        <w:rPr>
          <w:rFonts w:ascii="Arial" w:hAnsi="Arial" w:cs="Arial"/>
          <w:sz w:val="24"/>
          <w:szCs w:val="24"/>
        </w:rPr>
        <w:t>z upoważnionym przedstawicielem Zamawiającego.</w:t>
      </w:r>
    </w:p>
    <w:p w14:paraId="52327C7B" w14:textId="6720DCED" w:rsidR="00031D86" w:rsidRPr="00D53461" w:rsidRDefault="00031D86" w:rsidP="00D53461">
      <w:pPr>
        <w:pStyle w:val="Akapitzlist"/>
        <w:numPr>
          <w:ilvl w:val="1"/>
          <w:numId w:val="11"/>
        </w:numPr>
        <w:spacing w:after="0"/>
        <w:ind w:left="851" w:hanging="567"/>
        <w:rPr>
          <w:rFonts w:ascii="Arial" w:hAnsi="Arial" w:cs="Arial"/>
          <w:sz w:val="24"/>
          <w:szCs w:val="24"/>
        </w:rPr>
      </w:pPr>
      <w:r w:rsidRPr="00D53461">
        <w:rPr>
          <w:rFonts w:ascii="Arial" w:hAnsi="Arial" w:cs="Arial"/>
          <w:sz w:val="24"/>
          <w:szCs w:val="24"/>
        </w:rPr>
        <w:t xml:space="preserve">W przypadku zlecenie prac, o których mowa w pkt 2 </w:t>
      </w:r>
      <w:proofErr w:type="spellStart"/>
      <w:r w:rsidRPr="00D53461">
        <w:rPr>
          <w:rFonts w:ascii="Arial" w:hAnsi="Arial" w:cs="Arial"/>
          <w:sz w:val="24"/>
          <w:szCs w:val="24"/>
        </w:rPr>
        <w:t>ppkt</w:t>
      </w:r>
      <w:proofErr w:type="spellEnd"/>
      <w:r w:rsidRPr="00D53461">
        <w:rPr>
          <w:rFonts w:ascii="Arial" w:hAnsi="Arial" w:cs="Arial"/>
          <w:sz w:val="24"/>
          <w:szCs w:val="24"/>
        </w:rPr>
        <w:t xml:space="preserve"> 2.5. niniejszego Zapytania ofertowego, Wykonawca powinien wykonać usługę w czasie </w:t>
      </w:r>
      <w:r w:rsidRPr="00D53461">
        <w:rPr>
          <w:rFonts w:ascii="Arial" w:hAnsi="Arial" w:cs="Arial"/>
          <w:b/>
          <w:bCs/>
          <w:sz w:val="24"/>
          <w:szCs w:val="24"/>
        </w:rPr>
        <w:t>nie dłuższym niż 14 dni</w:t>
      </w:r>
      <w:r w:rsidRPr="00D53461">
        <w:rPr>
          <w:rFonts w:ascii="Arial" w:hAnsi="Arial" w:cs="Arial"/>
          <w:sz w:val="24"/>
          <w:szCs w:val="24"/>
        </w:rPr>
        <w:t xml:space="preserve"> lub innym uzgodnionym z Zamawiającym terminie, ze względu na występujące przeszkody w realizacji usługi, przy czym jako moment zlecenia przyjmuje się wysłanie zlecenia drogą elektroniczną (godzina, minuta) na wskazany adres mailowy Wykonawcy.</w:t>
      </w:r>
    </w:p>
    <w:p w14:paraId="72C86EB9" w14:textId="348A8EA5" w:rsidR="00031D86" w:rsidRPr="00D53461" w:rsidRDefault="00031D86" w:rsidP="00D53461">
      <w:pPr>
        <w:pStyle w:val="Akapitzlist"/>
        <w:numPr>
          <w:ilvl w:val="1"/>
          <w:numId w:val="11"/>
        </w:numPr>
        <w:spacing w:after="0"/>
        <w:ind w:left="851" w:hanging="567"/>
        <w:rPr>
          <w:rFonts w:ascii="Arial" w:hAnsi="Arial" w:cs="Arial"/>
          <w:sz w:val="24"/>
          <w:szCs w:val="24"/>
        </w:rPr>
      </w:pPr>
      <w:r w:rsidRPr="00D53461">
        <w:rPr>
          <w:rFonts w:ascii="Arial" w:hAnsi="Arial" w:cs="Arial"/>
          <w:sz w:val="24"/>
          <w:szCs w:val="24"/>
        </w:rPr>
        <w:t>W przypadku naprawy wymagającej zakupu zużytych lub koniecznych do wymiany części i urządzeń Wykonawca przedstawi do akceptacji (na piśmie lub prześle na adres poczty elektronicznej Zamawiającego) wycenę kosztów materiałów. Zakup niezbędnych materiałów może nastąpić tylko po akceptacji wyceny przez uprawnionego przedstawiciela Zamawiającego.</w:t>
      </w:r>
    </w:p>
    <w:p w14:paraId="33F54CA6" w14:textId="008BFFB2" w:rsidR="00B017D1" w:rsidRPr="00D53461" w:rsidRDefault="00B017D1" w:rsidP="00D53461">
      <w:pPr>
        <w:pStyle w:val="Akapitzlist"/>
        <w:numPr>
          <w:ilvl w:val="1"/>
          <w:numId w:val="11"/>
        </w:numPr>
        <w:spacing w:after="0"/>
        <w:ind w:left="851" w:hanging="567"/>
        <w:rPr>
          <w:rFonts w:ascii="Arial" w:hAnsi="Arial" w:cs="Arial"/>
          <w:color w:val="000000"/>
          <w:sz w:val="24"/>
          <w:szCs w:val="24"/>
        </w:rPr>
      </w:pPr>
      <w:r w:rsidRPr="00D53461">
        <w:rPr>
          <w:rFonts w:ascii="Arial" w:hAnsi="Arial" w:cs="Arial"/>
          <w:color w:val="000000"/>
          <w:sz w:val="24"/>
          <w:szCs w:val="24"/>
        </w:rPr>
        <w:t xml:space="preserve">Zamawiający zapewnieni przedstawicielom Wykonawcy dostęp </w:t>
      </w:r>
      <w:r w:rsidR="005C08CB" w:rsidRPr="00D53461">
        <w:rPr>
          <w:rFonts w:ascii="Arial" w:hAnsi="Arial" w:cs="Arial"/>
          <w:color w:val="000000"/>
          <w:sz w:val="24"/>
          <w:szCs w:val="24"/>
        </w:rPr>
        <w:t>d</w:t>
      </w:r>
      <w:r w:rsidRPr="00D53461">
        <w:rPr>
          <w:rFonts w:ascii="Arial" w:hAnsi="Arial" w:cs="Arial"/>
          <w:color w:val="000000"/>
          <w:sz w:val="24"/>
          <w:szCs w:val="24"/>
        </w:rPr>
        <w:t>o</w:t>
      </w:r>
      <w:r w:rsidR="006D55AC" w:rsidRPr="00D53461">
        <w:rPr>
          <w:rFonts w:ascii="Arial" w:hAnsi="Arial" w:cs="Arial"/>
          <w:color w:val="000000"/>
          <w:sz w:val="24"/>
          <w:szCs w:val="24"/>
        </w:rPr>
        <w:t xml:space="preserve"> </w:t>
      </w:r>
      <w:r w:rsidRPr="00D53461">
        <w:rPr>
          <w:rFonts w:ascii="Arial" w:hAnsi="Arial" w:cs="Arial"/>
          <w:color w:val="000000"/>
          <w:sz w:val="24"/>
          <w:szCs w:val="24"/>
        </w:rPr>
        <w:t xml:space="preserve">instalacji/urządzenia/systemu </w:t>
      </w:r>
      <w:r w:rsidR="002A372E" w:rsidRPr="00D53461">
        <w:rPr>
          <w:rFonts w:ascii="Arial" w:hAnsi="Arial" w:cs="Arial"/>
          <w:color w:val="000000"/>
          <w:sz w:val="24"/>
          <w:szCs w:val="24"/>
        </w:rPr>
        <w:t xml:space="preserve">bezpieczeństwa i niskoprądowych </w:t>
      </w:r>
      <w:r w:rsidRPr="00D53461">
        <w:rPr>
          <w:rFonts w:ascii="Arial" w:hAnsi="Arial" w:cs="Arial"/>
          <w:color w:val="000000"/>
          <w:sz w:val="24"/>
          <w:szCs w:val="24"/>
        </w:rPr>
        <w:t>na czas niezbędny do wykonania naprawy</w:t>
      </w:r>
      <w:r w:rsidR="00031D86" w:rsidRPr="00D53461">
        <w:rPr>
          <w:rFonts w:ascii="Arial" w:hAnsi="Arial" w:cs="Arial"/>
          <w:color w:val="000000"/>
          <w:sz w:val="24"/>
          <w:szCs w:val="24"/>
        </w:rPr>
        <w:t xml:space="preserve">, prac serwisowych oraz zleconych usług </w:t>
      </w:r>
      <w:r w:rsidR="00D53461">
        <w:rPr>
          <w:rFonts w:ascii="Arial" w:hAnsi="Arial" w:cs="Arial"/>
          <w:color w:val="000000"/>
          <w:sz w:val="24"/>
          <w:szCs w:val="24"/>
        </w:rPr>
        <w:br/>
      </w:r>
      <w:r w:rsidRPr="00D53461">
        <w:rPr>
          <w:rFonts w:ascii="Arial" w:hAnsi="Arial" w:cs="Arial"/>
          <w:color w:val="000000"/>
          <w:sz w:val="24"/>
          <w:szCs w:val="24"/>
        </w:rPr>
        <w:t>w</w:t>
      </w:r>
      <w:r w:rsidR="006D55AC" w:rsidRPr="00D53461">
        <w:rPr>
          <w:rFonts w:ascii="Arial" w:hAnsi="Arial" w:cs="Arial"/>
          <w:color w:val="000000"/>
          <w:sz w:val="24"/>
          <w:szCs w:val="24"/>
        </w:rPr>
        <w:t xml:space="preserve"> </w:t>
      </w:r>
      <w:r w:rsidRPr="00D53461">
        <w:rPr>
          <w:rFonts w:ascii="Arial" w:hAnsi="Arial" w:cs="Arial"/>
          <w:color w:val="000000"/>
          <w:sz w:val="24"/>
          <w:szCs w:val="24"/>
        </w:rPr>
        <w:t>uzgodnionych godzinach</w:t>
      </w:r>
      <w:r w:rsidR="00031D86" w:rsidRPr="00D53461">
        <w:rPr>
          <w:rFonts w:ascii="Arial" w:hAnsi="Arial" w:cs="Arial"/>
          <w:color w:val="000000"/>
          <w:sz w:val="24"/>
          <w:szCs w:val="24"/>
        </w:rPr>
        <w:t>, na czas wykonania tych czynności.</w:t>
      </w:r>
    </w:p>
    <w:p w14:paraId="57A2D973" w14:textId="0A90F2E6" w:rsidR="002A372E" w:rsidRPr="00D53461" w:rsidRDefault="002A372E" w:rsidP="00D53461">
      <w:pPr>
        <w:pStyle w:val="Akapitzlist"/>
        <w:numPr>
          <w:ilvl w:val="1"/>
          <w:numId w:val="11"/>
        </w:numPr>
        <w:spacing w:after="0"/>
        <w:ind w:left="851" w:hanging="567"/>
        <w:rPr>
          <w:rFonts w:ascii="Arial" w:hAnsi="Arial" w:cs="Arial"/>
          <w:color w:val="000000"/>
          <w:sz w:val="24"/>
          <w:szCs w:val="24"/>
        </w:rPr>
      </w:pPr>
      <w:r w:rsidRPr="00D53461">
        <w:rPr>
          <w:rFonts w:ascii="Arial" w:hAnsi="Arial" w:cs="Arial"/>
          <w:color w:val="000000"/>
          <w:sz w:val="24"/>
          <w:szCs w:val="24"/>
        </w:rPr>
        <w:t xml:space="preserve">Naprawy będą realizowane w siedzibie Zamawiającego, o ile nie wymagają naprawy warsztatowej i w takim przypadku może być konieczność </w:t>
      </w:r>
      <w:r w:rsidRPr="00D53461">
        <w:rPr>
          <w:rFonts w:ascii="Arial" w:hAnsi="Arial" w:cs="Arial"/>
          <w:color w:val="000000"/>
          <w:sz w:val="24"/>
          <w:szCs w:val="24"/>
        </w:rPr>
        <w:lastRenderedPageBreak/>
        <w:t>zastąpienia urządzenia/podzespołu innym zamiennikiem o podobnych parametrach technicznych.</w:t>
      </w:r>
    </w:p>
    <w:p w14:paraId="7CEE103F" w14:textId="63833CEA" w:rsidR="00447586" w:rsidRPr="00D53461" w:rsidRDefault="00447586" w:rsidP="00D53461">
      <w:pPr>
        <w:pStyle w:val="Akapitzlist"/>
        <w:numPr>
          <w:ilvl w:val="1"/>
          <w:numId w:val="11"/>
        </w:numPr>
        <w:spacing w:after="0"/>
        <w:ind w:left="851" w:hanging="567"/>
        <w:rPr>
          <w:rFonts w:ascii="Arial" w:hAnsi="Arial" w:cs="Arial"/>
          <w:color w:val="000000"/>
          <w:sz w:val="24"/>
          <w:szCs w:val="24"/>
        </w:rPr>
      </w:pPr>
      <w:r w:rsidRPr="00D53461">
        <w:rPr>
          <w:rFonts w:ascii="Arial" w:hAnsi="Arial" w:cs="Arial"/>
          <w:color w:val="000000"/>
          <w:sz w:val="24"/>
          <w:szCs w:val="24"/>
        </w:rPr>
        <w:t>Decyzję o sposobie naprawy podejmuje upoważniony przedstawiciel Zamawiającego w</w:t>
      </w:r>
      <w:r w:rsidR="008D5813" w:rsidRPr="00D53461">
        <w:rPr>
          <w:rFonts w:ascii="Arial" w:hAnsi="Arial" w:cs="Arial"/>
          <w:color w:val="000000"/>
          <w:sz w:val="24"/>
          <w:szCs w:val="24"/>
        </w:rPr>
        <w:t xml:space="preserve"> </w:t>
      </w:r>
      <w:r w:rsidRPr="00D53461">
        <w:rPr>
          <w:rFonts w:ascii="Arial" w:hAnsi="Arial" w:cs="Arial"/>
          <w:color w:val="000000"/>
          <w:sz w:val="24"/>
          <w:szCs w:val="24"/>
        </w:rPr>
        <w:t>porozumieniu z przedstawicielem Wykonawcy</w:t>
      </w:r>
      <w:r w:rsidR="00031D86" w:rsidRPr="00D53461">
        <w:rPr>
          <w:rFonts w:ascii="Arial" w:hAnsi="Arial" w:cs="Arial"/>
          <w:color w:val="000000"/>
          <w:sz w:val="24"/>
          <w:szCs w:val="24"/>
        </w:rPr>
        <w:t>.</w:t>
      </w:r>
    </w:p>
    <w:p w14:paraId="319DD070" w14:textId="586FC90A" w:rsidR="00AF115A" w:rsidRPr="00D53461" w:rsidRDefault="00B017D1" w:rsidP="00D53461">
      <w:pPr>
        <w:pStyle w:val="Akapitzlist"/>
        <w:numPr>
          <w:ilvl w:val="1"/>
          <w:numId w:val="11"/>
        </w:numPr>
        <w:tabs>
          <w:tab w:val="left" w:pos="851"/>
        </w:tabs>
        <w:spacing w:after="0"/>
        <w:ind w:left="851" w:hanging="567"/>
        <w:rPr>
          <w:rFonts w:ascii="Arial" w:hAnsi="Arial" w:cs="Arial"/>
          <w:color w:val="000000"/>
          <w:sz w:val="24"/>
          <w:szCs w:val="24"/>
        </w:rPr>
      </w:pPr>
      <w:r w:rsidRPr="00D53461">
        <w:rPr>
          <w:rFonts w:ascii="Arial" w:hAnsi="Arial" w:cs="Arial"/>
          <w:color w:val="000000"/>
          <w:sz w:val="24"/>
          <w:szCs w:val="24"/>
        </w:rPr>
        <w:t xml:space="preserve">Po każdej interwencji serwisowej </w:t>
      </w:r>
      <w:r w:rsidR="00031D86" w:rsidRPr="00D53461">
        <w:rPr>
          <w:rFonts w:ascii="Arial" w:hAnsi="Arial" w:cs="Arial"/>
          <w:color w:val="000000"/>
          <w:sz w:val="24"/>
          <w:szCs w:val="24"/>
        </w:rPr>
        <w:t xml:space="preserve">oraz wykonaniu zleconych prac </w:t>
      </w:r>
      <w:r w:rsidRPr="00D53461">
        <w:rPr>
          <w:rFonts w:ascii="Arial" w:hAnsi="Arial" w:cs="Arial"/>
          <w:color w:val="000000"/>
          <w:sz w:val="24"/>
          <w:szCs w:val="24"/>
        </w:rPr>
        <w:t xml:space="preserve">przedstawiciel Wykonawcy sporządzi protokół z wykonania czynności serwisowych oraz przekaże go upoważnionemu przedstawicielowi Zamawiającego. Wykonanie usług serwisowych uważa się za wykonane </w:t>
      </w:r>
      <w:r w:rsidR="00D53461">
        <w:rPr>
          <w:rFonts w:ascii="Arial" w:hAnsi="Arial" w:cs="Arial"/>
          <w:color w:val="000000"/>
          <w:sz w:val="24"/>
          <w:szCs w:val="24"/>
        </w:rPr>
        <w:br/>
      </w:r>
      <w:r w:rsidRPr="00D53461">
        <w:rPr>
          <w:rFonts w:ascii="Arial" w:hAnsi="Arial" w:cs="Arial"/>
          <w:color w:val="000000"/>
          <w:sz w:val="24"/>
          <w:szCs w:val="24"/>
        </w:rPr>
        <w:t>w sposób prawidłowy i kompletny pod warunkiem akceptacji</w:t>
      </w:r>
      <w:r w:rsidR="00447586" w:rsidRPr="00D53461">
        <w:rPr>
          <w:rFonts w:ascii="Arial" w:hAnsi="Arial" w:cs="Arial"/>
          <w:color w:val="000000"/>
          <w:sz w:val="24"/>
          <w:szCs w:val="24"/>
        </w:rPr>
        <w:t>,</w:t>
      </w:r>
      <w:r w:rsidRPr="00D53461">
        <w:rPr>
          <w:rFonts w:ascii="Arial" w:hAnsi="Arial" w:cs="Arial"/>
          <w:color w:val="000000"/>
          <w:sz w:val="24"/>
          <w:szCs w:val="24"/>
        </w:rPr>
        <w:t xml:space="preserve"> bez uwag </w:t>
      </w:r>
      <w:r w:rsidR="00D53461">
        <w:rPr>
          <w:rFonts w:ascii="Arial" w:hAnsi="Arial" w:cs="Arial"/>
          <w:color w:val="000000"/>
          <w:sz w:val="24"/>
          <w:szCs w:val="24"/>
        </w:rPr>
        <w:br/>
      </w:r>
      <w:r w:rsidRPr="00D53461">
        <w:rPr>
          <w:rFonts w:ascii="Arial" w:hAnsi="Arial" w:cs="Arial"/>
          <w:color w:val="000000"/>
          <w:sz w:val="24"/>
          <w:szCs w:val="24"/>
        </w:rPr>
        <w:t>i zastrzeżeń</w:t>
      </w:r>
      <w:r w:rsidR="00447586" w:rsidRPr="00D53461">
        <w:rPr>
          <w:rFonts w:ascii="Arial" w:hAnsi="Arial" w:cs="Arial"/>
          <w:color w:val="000000"/>
          <w:sz w:val="24"/>
          <w:szCs w:val="24"/>
        </w:rPr>
        <w:t>,</w:t>
      </w:r>
      <w:r w:rsidRPr="00D53461">
        <w:rPr>
          <w:rFonts w:ascii="Arial" w:hAnsi="Arial" w:cs="Arial"/>
          <w:color w:val="000000"/>
          <w:sz w:val="24"/>
          <w:szCs w:val="24"/>
        </w:rPr>
        <w:t xml:space="preserve"> przedmiotowego protokołu przez upoważnionego pracownika Zamawiającego. Zaakceptowany </w:t>
      </w:r>
      <w:r w:rsidR="00031D86" w:rsidRPr="00D53461">
        <w:rPr>
          <w:rFonts w:ascii="Arial" w:hAnsi="Arial" w:cs="Arial"/>
          <w:color w:val="000000"/>
          <w:sz w:val="24"/>
          <w:szCs w:val="24"/>
        </w:rPr>
        <w:t xml:space="preserve">(podpisany) </w:t>
      </w:r>
      <w:r w:rsidRPr="00D53461">
        <w:rPr>
          <w:rFonts w:ascii="Arial" w:hAnsi="Arial" w:cs="Arial"/>
          <w:color w:val="000000"/>
          <w:sz w:val="24"/>
          <w:szCs w:val="24"/>
        </w:rPr>
        <w:t>protokół jest podstawą do wystawienia faktury przez Wykonawcę za wykonanie usługi.</w:t>
      </w:r>
    </w:p>
    <w:p w14:paraId="6424F1A3" w14:textId="3B71E8EF" w:rsidR="004A4502" w:rsidRPr="00D53461" w:rsidRDefault="00B665E5" w:rsidP="00D53461">
      <w:pPr>
        <w:pStyle w:val="Nagwek2"/>
        <w:numPr>
          <w:ilvl w:val="0"/>
          <w:numId w:val="10"/>
        </w:numPr>
        <w:spacing w:before="240" w:after="120"/>
        <w:ind w:left="284"/>
        <w:rPr>
          <w:rFonts w:ascii="Arial" w:hAnsi="Arial" w:cs="Arial"/>
          <w:b/>
          <w:bCs/>
          <w:color w:val="auto"/>
          <w:sz w:val="24"/>
          <w:szCs w:val="24"/>
        </w:rPr>
      </w:pPr>
      <w:r w:rsidRPr="00D53461">
        <w:rPr>
          <w:rFonts w:ascii="Arial" w:hAnsi="Arial" w:cs="Arial"/>
          <w:b/>
          <w:bCs/>
          <w:color w:val="auto"/>
          <w:sz w:val="24"/>
          <w:szCs w:val="24"/>
        </w:rPr>
        <w:t>Warunki udziału w postępowaniu w zakresie zdolności technicznej i zawodowej</w:t>
      </w:r>
    </w:p>
    <w:p w14:paraId="3EE9EA53" w14:textId="6E5CA60B" w:rsidR="000B429D" w:rsidRPr="00D53461" w:rsidRDefault="000B429D" w:rsidP="00D53461">
      <w:pPr>
        <w:spacing w:line="276" w:lineRule="auto"/>
        <w:ind w:left="284"/>
        <w:rPr>
          <w:rFonts w:ascii="Arial" w:hAnsi="Arial" w:cs="Arial"/>
          <w:szCs w:val="24"/>
        </w:rPr>
      </w:pPr>
      <w:r w:rsidRPr="00D53461">
        <w:rPr>
          <w:rFonts w:ascii="Arial" w:hAnsi="Arial" w:cs="Arial"/>
          <w:szCs w:val="24"/>
        </w:rPr>
        <w:t xml:space="preserve">Zamawiający oceniając zdolność techniczną i zawodową stawia minimalny warunek w zakresie doświadczenia. Wykonawca spełni powyższy warunek </w:t>
      </w:r>
      <w:r w:rsidR="00D53461">
        <w:rPr>
          <w:rFonts w:ascii="Arial" w:hAnsi="Arial" w:cs="Arial"/>
          <w:szCs w:val="24"/>
        </w:rPr>
        <w:br/>
      </w:r>
      <w:r w:rsidRPr="00D53461">
        <w:rPr>
          <w:rFonts w:ascii="Arial" w:hAnsi="Arial" w:cs="Arial"/>
          <w:szCs w:val="24"/>
        </w:rPr>
        <w:t xml:space="preserve">w zakresie posiadanego doświadczenia, jeżeli wykaże, że w okresie ostatnich 3 lat przed upływem terminu składania ofert, a jeżeli okres prowadzenia działalności jest krótszy – w tym okresie – wykonał, a w przypadku świadczeń okresowych lub ciągłości również wykonuje co najmniej jedną usługę o wartości </w:t>
      </w:r>
      <w:r w:rsidRPr="00D53461">
        <w:rPr>
          <w:rFonts w:ascii="Arial" w:hAnsi="Arial" w:cs="Arial"/>
          <w:b/>
          <w:bCs/>
          <w:szCs w:val="24"/>
        </w:rPr>
        <w:t xml:space="preserve">nie mniejszej niż </w:t>
      </w:r>
      <w:r w:rsidR="00F36D94" w:rsidRPr="00D53461">
        <w:rPr>
          <w:rFonts w:ascii="Arial" w:hAnsi="Arial" w:cs="Arial"/>
          <w:b/>
          <w:bCs/>
          <w:szCs w:val="24"/>
        </w:rPr>
        <w:t>5</w:t>
      </w:r>
      <w:r w:rsidRPr="00D53461">
        <w:rPr>
          <w:rFonts w:ascii="Arial" w:hAnsi="Arial" w:cs="Arial"/>
          <w:b/>
          <w:bCs/>
          <w:szCs w:val="24"/>
        </w:rPr>
        <w:t>0</w:t>
      </w:r>
      <w:r w:rsidR="008D5813" w:rsidRPr="00D53461">
        <w:rPr>
          <w:rFonts w:ascii="Arial" w:hAnsi="Arial" w:cs="Arial"/>
          <w:b/>
          <w:bCs/>
          <w:szCs w:val="24"/>
        </w:rPr>
        <w:t xml:space="preserve"> </w:t>
      </w:r>
      <w:r w:rsidRPr="00D53461">
        <w:rPr>
          <w:rFonts w:ascii="Arial" w:hAnsi="Arial" w:cs="Arial"/>
          <w:b/>
          <w:bCs/>
          <w:szCs w:val="24"/>
        </w:rPr>
        <w:t>000,00 zł brutto</w:t>
      </w:r>
      <w:r w:rsidRPr="00D53461">
        <w:rPr>
          <w:rFonts w:ascii="Arial" w:hAnsi="Arial" w:cs="Arial"/>
          <w:szCs w:val="24"/>
        </w:rPr>
        <w:t>, polegającą na serwisowaniu instalacji oraz systemów bezpieczeństwa i niskoprądowych (instalacji sygnalizacji pożaru, instalacji alarmowej detekcji CO i LPG, instalacji oddymiania i napowietrzania, instalacji gaszenia gazem FM200 oraz azotem, instalacji klap pożarowych, instalacji telefonicznej + sieci komputerowej, instalacji telewizji dozorowej, instalacji systemów sygnalizacji włamania i napadu, systemu zarządzającego SSWIN  budynku, instalacji domofonowej, instalacji systemu tryskaczowego, instalacji multimedialnej, instalacji antenowej TV, instalacji sygnalizacji wycieków, instalacji zintegrowanego systemu sygnalizacji włamania i napadu oraz kontroli dostępu). Usługa ta musi stanowić doświadczenie własne Wykonawcy składającego ofertę (usługa nie została wykonana lub nie jest wykonywana przez inne podmioty).</w:t>
      </w:r>
    </w:p>
    <w:p w14:paraId="05AFF079" w14:textId="56C46043" w:rsidR="000B429D" w:rsidRPr="00D53461" w:rsidRDefault="00B665E5" w:rsidP="00D53461">
      <w:pPr>
        <w:pStyle w:val="Nagwek2"/>
        <w:numPr>
          <w:ilvl w:val="0"/>
          <w:numId w:val="10"/>
        </w:numPr>
        <w:spacing w:before="240" w:after="120"/>
        <w:ind w:left="284"/>
        <w:rPr>
          <w:rFonts w:ascii="Arial" w:hAnsi="Arial" w:cs="Arial"/>
          <w:b/>
          <w:bCs/>
          <w:color w:val="auto"/>
          <w:sz w:val="24"/>
          <w:szCs w:val="24"/>
        </w:rPr>
      </w:pPr>
      <w:r w:rsidRPr="00D53461">
        <w:rPr>
          <w:rFonts w:ascii="Arial" w:hAnsi="Arial" w:cs="Arial"/>
          <w:b/>
          <w:bCs/>
          <w:color w:val="auto"/>
          <w:sz w:val="24"/>
          <w:szCs w:val="24"/>
        </w:rPr>
        <w:t xml:space="preserve">Oświadczenie lub dokumenty potwierdzające spełnienie warunków udziału </w:t>
      </w:r>
      <w:r w:rsidR="008D5813" w:rsidRPr="00D53461">
        <w:rPr>
          <w:rFonts w:ascii="Arial" w:hAnsi="Arial" w:cs="Arial"/>
          <w:b/>
          <w:bCs/>
          <w:color w:val="auto"/>
          <w:sz w:val="24"/>
          <w:szCs w:val="24"/>
        </w:rPr>
        <w:br/>
      </w:r>
      <w:r w:rsidRPr="00D53461">
        <w:rPr>
          <w:rFonts w:ascii="Arial" w:hAnsi="Arial" w:cs="Arial"/>
          <w:b/>
          <w:bCs/>
          <w:color w:val="auto"/>
          <w:sz w:val="24"/>
          <w:szCs w:val="24"/>
        </w:rPr>
        <w:t>w postępowaniu</w:t>
      </w:r>
    </w:p>
    <w:p w14:paraId="1AB82B04" w14:textId="75CDC9E4" w:rsidR="009831A3" w:rsidRPr="00D53461" w:rsidRDefault="009831A3" w:rsidP="00D53461">
      <w:pPr>
        <w:spacing w:line="276" w:lineRule="auto"/>
        <w:ind w:left="284"/>
        <w:rPr>
          <w:rFonts w:ascii="Arial" w:hAnsi="Arial" w:cs="Arial"/>
          <w:szCs w:val="24"/>
        </w:rPr>
      </w:pPr>
      <w:r w:rsidRPr="00D53461">
        <w:rPr>
          <w:rFonts w:ascii="Arial" w:hAnsi="Arial" w:cs="Arial"/>
          <w:szCs w:val="24"/>
        </w:rPr>
        <w:t>Wykonawca jest zobowiązany dołączyć do oferty wykaz usług wykonanych (zrealizowanych, zakończonych), a w przypadku świadczeń okresowych lub ciągłych również wykonywanych (świadczonych, realizowanych), w okresie ostatnich 3 lat przed upływem terminu składania ofert, a jeżeli okres prowadzenia działalności jest krótszy – w tym okresie, wraz z podaniem ich wartości, przedmiotu, dat wykonania i podmiotów, na rzecz których usługi zostały wykonane, sporządzonego wg wzoru stanowiącego Załącznik nr 3 do Zapytania ofertowego oraz załączeniem dowodów określających,</w:t>
      </w:r>
      <w:r w:rsidR="00D53461">
        <w:rPr>
          <w:rFonts w:ascii="Arial" w:hAnsi="Arial" w:cs="Arial"/>
          <w:szCs w:val="24"/>
        </w:rPr>
        <w:t xml:space="preserve"> </w:t>
      </w:r>
      <w:r w:rsidRPr="00D53461">
        <w:rPr>
          <w:rFonts w:ascii="Arial" w:hAnsi="Arial" w:cs="Arial"/>
          <w:szCs w:val="24"/>
        </w:rPr>
        <w:t xml:space="preserve">czy te usługi zostały </w:t>
      </w:r>
      <w:r w:rsidRPr="00D53461">
        <w:rPr>
          <w:rFonts w:ascii="Arial" w:hAnsi="Arial" w:cs="Arial"/>
          <w:szCs w:val="24"/>
        </w:rPr>
        <w:lastRenderedPageBreak/>
        <w:t>wykonane lub są wykonywane należycie. Dowodami o których mowa powyżej są: referencje bądź inne dokumenty wystawione przez podmiot, na rzecz którego usługi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 składania ofert. W przypadku świadczeń nadal wykonywanych wartość musi dotyczyć części już wykonanej, nie zaś całości (w tym przyszłego niezrealizowanego zakresu usług).</w:t>
      </w:r>
    </w:p>
    <w:p w14:paraId="703594AA" w14:textId="42D52B4B" w:rsidR="009831A3" w:rsidRPr="00D53461" w:rsidRDefault="00B665E5" w:rsidP="00D53461">
      <w:pPr>
        <w:pStyle w:val="Nagwek2"/>
        <w:numPr>
          <w:ilvl w:val="0"/>
          <w:numId w:val="10"/>
        </w:numPr>
        <w:spacing w:before="240" w:after="120"/>
        <w:ind w:left="284"/>
        <w:rPr>
          <w:rFonts w:ascii="Arial" w:hAnsi="Arial" w:cs="Arial"/>
          <w:b/>
          <w:bCs/>
          <w:color w:val="auto"/>
          <w:sz w:val="24"/>
          <w:szCs w:val="24"/>
        </w:rPr>
      </w:pPr>
      <w:r w:rsidRPr="00D53461">
        <w:rPr>
          <w:rFonts w:ascii="Arial" w:hAnsi="Arial" w:cs="Arial"/>
          <w:b/>
          <w:bCs/>
          <w:color w:val="auto"/>
          <w:sz w:val="24"/>
          <w:szCs w:val="24"/>
        </w:rPr>
        <w:t>Wymagany termin realizacji zamówienia</w:t>
      </w:r>
    </w:p>
    <w:p w14:paraId="17ADB287" w14:textId="72C722EA" w:rsidR="009831A3" w:rsidRPr="00D53461" w:rsidRDefault="00F36D94" w:rsidP="00D53461">
      <w:pPr>
        <w:spacing w:line="276" w:lineRule="auto"/>
        <w:ind w:left="284"/>
        <w:rPr>
          <w:rFonts w:ascii="Arial" w:hAnsi="Arial" w:cs="Arial"/>
          <w:szCs w:val="24"/>
        </w:rPr>
      </w:pPr>
      <w:r w:rsidRPr="00D53461">
        <w:rPr>
          <w:rFonts w:ascii="Arial" w:hAnsi="Arial" w:cs="Arial"/>
          <w:szCs w:val="24"/>
        </w:rPr>
        <w:t>Zamówienie</w:t>
      </w:r>
      <w:r w:rsidR="009831A3" w:rsidRPr="00D53461">
        <w:rPr>
          <w:rFonts w:ascii="Arial" w:hAnsi="Arial" w:cs="Arial"/>
          <w:szCs w:val="24"/>
        </w:rPr>
        <w:t xml:space="preserve"> dotyczące wykonywania czynności w zakresie serwisowania instalacji oraz systemów bezpieczeństwa i niskoprądowych w budynkach Sądu Apelacyjnego w Krakowie z siedzibą przy ul. Przy Rondzie 3 w Krakowie </w:t>
      </w:r>
      <w:r w:rsidRPr="00D53461">
        <w:rPr>
          <w:rFonts w:ascii="Arial" w:hAnsi="Arial" w:cs="Arial"/>
          <w:szCs w:val="24"/>
        </w:rPr>
        <w:t xml:space="preserve">realizowane będzie w </w:t>
      </w:r>
      <w:r w:rsidR="009831A3" w:rsidRPr="00D53461">
        <w:rPr>
          <w:rFonts w:ascii="Arial" w:hAnsi="Arial" w:cs="Arial"/>
          <w:szCs w:val="24"/>
        </w:rPr>
        <w:t>okres</w:t>
      </w:r>
      <w:r w:rsidRPr="00D53461">
        <w:rPr>
          <w:rFonts w:ascii="Arial" w:hAnsi="Arial" w:cs="Arial"/>
          <w:szCs w:val="24"/>
        </w:rPr>
        <w:t>ie</w:t>
      </w:r>
      <w:r w:rsidR="009831A3" w:rsidRPr="00D53461">
        <w:rPr>
          <w:rFonts w:ascii="Arial" w:hAnsi="Arial" w:cs="Arial"/>
          <w:szCs w:val="24"/>
        </w:rPr>
        <w:t xml:space="preserve"> </w:t>
      </w:r>
      <w:r w:rsidR="009831A3" w:rsidRPr="00D53461">
        <w:rPr>
          <w:rFonts w:ascii="Arial" w:hAnsi="Arial" w:cs="Arial"/>
          <w:b/>
          <w:szCs w:val="24"/>
        </w:rPr>
        <w:t>od dnia 1 lipca 202</w:t>
      </w:r>
      <w:r w:rsidRPr="00D53461">
        <w:rPr>
          <w:rFonts w:ascii="Arial" w:hAnsi="Arial" w:cs="Arial"/>
          <w:b/>
          <w:szCs w:val="24"/>
        </w:rPr>
        <w:t>6</w:t>
      </w:r>
      <w:r w:rsidR="009831A3" w:rsidRPr="00D53461">
        <w:rPr>
          <w:rFonts w:ascii="Arial" w:hAnsi="Arial" w:cs="Arial"/>
          <w:b/>
          <w:szCs w:val="24"/>
        </w:rPr>
        <w:t xml:space="preserve"> r. do dnia 30 czerwca 202</w:t>
      </w:r>
      <w:r w:rsidRPr="00D53461">
        <w:rPr>
          <w:rFonts w:ascii="Arial" w:hAnsi="Arial" w:cs="Arial"/>
          <w:b/>
          <w:szCs w:val="24"/>
        </w:rPr>
        <w:t>7</w:t>
      </w:r>
      <w:r w:rsidR="009831A3" w:rsidRPr="00D53461">
        <w:rPr>
          <w:rFonts w:ascii="Arial" w:hAnsi="Arial" w:cs="Arial"/>
          <w:b/>
          <w:szCs w:val="24"/>
        </w:rPr>
        <w:t xml:space="preserve"> r.</w:t>
      </w:r>
      <w:r w:rsidR="009831A3" w:rsidRPr="00D53461">
        <w:rPr>
          <w:rFonts w:ascii="Arial" w:hAnsi="Arial" w:cs="Arial"/>
          <w:szCs w:val="24"/>
        </w:rPr>
        <w:t xml:space="preserve"> </w:t>
      </w:r>
    </w:p>
    <w:p w14:paraId="6445F16E" w14:textId="5C936B35" w:rsidR="007104A0" w:rsidRPr="00D53461" w:rsidRDefault="00BB2934" w:rsidP="00D53461">
      <w:pPr>
        <w:pStyle w:val="Nagwek2"/>
        <w:numPr>
          <w:ilvl w:val="0"/>
          <w:numId w:val="10"/>
        </w:numPr>
        <w:spacing w:before="240" w:after="120"/>
        <w:ind w:left="284"/>
        <w:rPr>
          <w:rFonts w:ascii="Arial" w:hAnsi="Arial" w:cs="Arial"/>
          <w:color w:val="auto"/>
          <w:sz w:val="24"/>
          <w:szCs w:val="24"/>
        </w:rPr>
      </w:pPr>
      <w:r w:rsidRPr="00D53461">
        <w:rPr>
          <w:rFonts w:ascii="Arial" w:hAnsi="Arial" w:cs="Arial"/>
          <w:b/>
          <w:bCs/>
          <w:color w:val="auto"/>
          <w:sz w:val="24"/>
          <w:szCs w:val="24"/>
        </w:rPr>
        <w:t>Istotne dla stron postanowienia</w:t>
      </w:r>
      <w:r w:rsidR="00F36D94" w:rsidRPr="00D53461">
        <w:rPr>
          <w:rFonts w:ascii="Arial" w:hAnsi="Arial" w:cs="Arial"/>
          <w:b/>
          <w:color w:val="auto"/>
          <w:sz w:val="24"/>
          <w:szCs w:val="24"/>
        </w:rPr>
        <w:t xml:space="preserve">, </w:t>
      </w:r>
      <w:r w:rsidR="007104A0" w:rsidRPr="00D53461">
        <w:rPr>
          <w:rFonts w:ascii="Arial" w:hAnsi="Arial" w:cs="Arial"/>
          <w:b/>
          <w:color w:val="auto"/>
          <w:sz w:val="24"/>
          <w:szCs w:val="24"/>
        </w:rPr>
        <w:t>które zostaną wprowadzone do treści zawieranej umowy w</w:t>
      </w:r>
      <w:r w:rsidR="000048F4" w:rsidRPr="00D53461">
        <w:rPr>
          <w:rFonts w:ascii="Arial" w:hAnsi="Arial" w:cs="Arial"/>
          <w:b/>
          <w:color w:val="auto"/>
          <w:sz w:val="24"/>
          <w:szCs w:val="24"/>
        </w:rPr>
        <w:t xml:space="preserve"> </w:t>
      </w:r>
      <w:r w:rsidR="007104A0" w:rsidRPr="00D53461">
        <w:rPr>
          <w:rFonts w:ascii="Arial" w:hAnsi="Arial" w:cs="Arial"/>
          <w:b/>
          <w:color w:val="auto"/>
          <w:sz w:val="24"/>
          <w:szCs w:val="24"/>
        </w:rPr>
        <w:t>sprawie zamówienia publicznego</w:t>
      </w:r>
      <w:r w:rsidR="007104A0" w:rsidRPr="00D53461">
        <w:rPr>
          <w:rFonts w:ascii="Arial" w:hAnsi="Arial" w:cs="Arial"/>
          <w:bCs/>
          <w:color w:val="auto"/>
          <w:sz w:val="24"/>
          <w:szCs w:val="24"/>
        </w:rPr>
        <w:t xml:space="preserve">, zostały określone </w:t>
      </w:r>
      <w:r w:rsidR="00D53461">
        <w:rPr>
          <w:rFonts w:ascii="Arial" w:hAnsi="Arial" w:cs="Arial"/>
          <w:bCs/>
          <w:color w:val="auto"/>
          <w:sz w:val="24"/>
          <w:szCs w:val="24"/>
        </w:rPr>
        <w:br/>
      </w:r>
      <w:r w:rsidR="007104A0" w:rsidRPr="00D53461">
        <w:rPr>
          <w:rFonts w:ascii="Arial" w:hAnsi="Arial" w:cs="Arial"/>
          <w:bCs/>
          <w:color w:val="auto"/>
          <w:sz w:val="24"/>
          <w:szCs w:val="24"/>
        </w:rPr>
        <w:t>w Załączniku nr 1 do</w:t>
      </w:r>
      <w:r w:rsidR="00F36D94" w:rsidRPr="00D53461">
        <w:rPr>
          <w:rFonts w:ascii="Arial" w:hAnsi="Arial" w:cs="Arial"/>
          <w:bCs/>
          <w:color w:val="auto"/>
          <w:sz w:val="24"/>
          <w:szCs w:val="24"/>
        </w:rPr>
        <w:t xml:space="preserve"> Z</w:t>
      </w:r>
      <w:r w:rsidR="007104A0" w:rsidRPr="00D53461">
        <w:rPr>
          <w:rFonts w:ascii="Arial" w:hAnsi="Arial" w:cs="Arial"/>
          <w:bCs/>
          <w:color w:val="auto"/>
          <w:sz w:val="24"/>
          <w:szCs w:val="24"/>
        </w:rPr>
        <w:t>apytania ofertowego – Wzorze umowy, na warunkach której Zamawiający wymaga od Wykonawcy, aby zawarł z nim umowę w sprawie zamówienia.</w:t>
      </w:r>
    </w:p>
    <w:p w14:paraId="0E7CBD7F" w14:textId="4C22A2EB" w:rsidR="00BB2934" w:rsidRPr="00D53461" w:rsidRDefault="00BB2934" w:rsidP="00D53461">
      <w:pPr>
        <w:pStyle w:val="Nagwek2"/>
        <w:numPr>
          <w:ilvl w:val="0"/>
          <w:numId w:val="10"/>
        </w:numPr>
        <w:spacing w:before="240" w:after="120"/>
        <w:ind w:left="284"/>
        <w:rPr>
          <w:rFonts w:ascii="Arial" w:hAnsi="Arial" w:cs="Arial"/>
          <w:b/>
          <w:bCs/>
          <w:color w:val="auto"/>
          <w:sz w:val="24"/>
          <w:szCs w:val="24"/>
        </w:rPr>
      </w:pPr>
      <w:r w:rsidRPr="00D53461">
        <w:rPr>
          <w:rFonts w:ascii="Arial" w:hAnsi="Arial" w:cs="Arial"/>
          <w:b/>
          <w:bCs/>
          <w:color w:val="auto"/>
          <w:sz w:val="24"/>
          <w:szCs w:val="24"/>
        </w:rPr>
        <w:t>Kryteria wyboru ofert</w:t>
      </w:r>
    </w:p>
    <w:p w14:paraId="5265518B" w14:textId="77777777" w:rsidR="00E0044B" w:rsidRPr="00D53461" w:rsidRDefault="00E0044B" w:rsidP="00D53461">
      <w:pPr>
        <w:tabs>
          <w:tab w:val="left" w:pos="426"/>
        </w:tabs>
        <w:spacing w:line="276" w:lineRule="auto"/>
        <w:ind w:left="851" w:hanging="567"/>
        <w:rPr>
          <w:rFonts w:ascii="Arial" w:hAnsi="Arial" w:cs="Arial"/>
          <w:szCs w:val="24"/>
        </w:rPr>
      </w:pPr>
      <w:r w:rsidRPr="00D53461">
        <w:rPr>
          <w:rFonts w:ascii="Arial" w:hAnsi="Arial" w:cs="Arial"/>
          <w:szCs w:val="24"/>
        </w:rPr>
        <w:t>7.1.</w:t>
      </w:r>
      <w:r w:rsidRPr="00D53461">
        <w:rPr>
          <w:rFonts w:ascii="Arial" w:hAnsi="Arial" w:cs="Arial"/>
          <w:szCs w:val="24"/>
        </w:rPr>
        <w:tab/>
        <w:t>Przy wyborze oferty Zamawiający będzie się kierował następującymi kryteriami oceny ofert:</w:t>
      </w:r>
    </w:p>
    <w:tbl>
      <w:tblPr>
        <w:tblStyle w:val="Tabela-Siatka"/>
        <w:tblpPr w:leftFromText="141" w:rightFromText="141" w:vertAnchor="text" w:horzAnchor="margin" w:tblpXSpec="center" w:tblpY="113"/>
        <w:tblW w:w="4673" w:type="dxa"/>
        <w:tblLook w:val="04A0" w:firstRow="1" w:lastRow="0" w:firstColumn="1" w:lastColumn="0" w:noHBand="0" w:noVBand="1"/>
        <w:tblCaption w:val="Kryterium wyboru oferty"/>
      </w:tblPr>
      <w:tblGrid>
        <w:gridCol w:w="3114"/>
        <w:gridCol w:w="1559"/>
      </w:tblGrid>
      <w:tr w:rsidR="00E0044B" w:rsidRPr="00D53461" w14:paraId="3D0C4155" w14:textId="77777777" w:rsidTr="005B2D8D">
        <w:trPr>
          <w:trHeight w:val="317"/>
          <w:tblHeader/>
        </w:trPr>
        <w:tc>
          <w:tcPr>
            <w:tcW w:w="3114" w:type="dxa"/>
            <w:vAlign w:val="center"/>
          </w:tcPr>
          <w:p w14:paraId="13F62FF2" w14:textId="77777777" w:rsidR="00E0044B" w:rsidRPr="00D53461" w:rsidRDefault="00E0044B" w:rsidP="00D53461">
            <w:pPr>
              <w:pStyle w:val="Akapitzlist"/>
              <w:spacing w:after="0"/>
              <w:ind w:left="851" w:hanging="567"/>
              <w:rPr>
                <w:rFonts w:ascii="Arial" w:eastAsia="Times New Roman" w:hAnsi="Arial" w:cs="Arial"/>
                <w:b/>
                <w:sz w:val="24"/>
                <w:szCs w:val="24"/>
              </w:rPr>
            </w:pPr>
            <w:r w:rsidRPr="00D53461">
              <w:rPr>
                <w:rFonts w:ascii="Arial" w:eastAsia="Times New Roman" w:hAnsi="Arial" w:cs="Arial"/>
                <w:b/>
                <w:sz w:val="24"/>
                <w:szCs w:val="24"/>
              </w:rPr>
              <w:t>KRYTERIUM WYBORU</w:t>
            </w:r>
          </w:p>
        </w:tc>
        <w:tc>
          <w:tcPr>
            <w:tcW w:w="1559" w:type="dxa"/>
            <w:vAlign w:val="center"/>
          </w:tcPr>
          <w:p w14:paraId="669A0059" w14:textId="77777777" w:rsidR="00E0044B" w:rsidRPr="00D53461" w:rsidRDefault="00E0044B" w:rsidP="00D53461">
            <w:pPr>
              <w:pStyle w:val="Akapitzlist"/>
              <w:spacing w:after="0"/>
              <w:ind w:left="851" w:hanging="567"/>
              <w:rPr>
                <w:rFonts w:ascii="Arial" w:eastAsia="Times New Roman" w:hAnsi="Arial" w:cs="Arial"/>
                <w:b/>
                <w:sz w:val="24"/>
                <w:szCs w:val="24"/>
              </w:rPr>
            </w:pPr>
            <w:r w:rsidRPr="00D53461">
              <w:rPr>
                <w:rFonts w:ascii="Arial" w:eastAsia="Times New Roman" w:hAnsi="Arial" w:cs="Arial"/>
                <w:b/>
                <w:sz w:val="24"/>
                <w:szCs w:val="24"/>
              </w:rPr>
              <w:t>WAGA</w:t>
            </w:r>
          </w:p>
        </w:tc>
      </w:tr>
      <w:tr w:rsidR="00E0044B" w:rsidRPr="00D53461" w14:paraId="44944AE5" w14:textId="77777777" w:rsidTr="005B2D8D">
        <w:trPr>
          <w:trHeight w:val="318"/>
          <w:tblHeader/>
        </w:trPr>
        <w:tc>
          <w:tcPr>
            <w:tcW w:w="3114" w:type="dxa"/>
            <w:vAlign w:val="center"/>
          </w:tcPr>
          <w:p w14:paraId="1A331C0B" w14:textId="77777777" w:rsidR="00E0044B" w:rsidRPr="00D53461" w:rsidRDefault="00E0044B" w:rsidP="00D53461">
            <w:pPr>
              <w:pStyle w:val="Akapitzlist"/>
              <w:spacing w:after="0"/>
              <w:ind w:left="851" w:hanging="567"/>
              <w:rPr>
                <w:rFonts w:ascii="Arial" w:eastAsia="Times New Roman" w:hAnsi="Arial" w:cs="Arial"/>
                <w:sz w:val="24"/>
                <w:szCs w:val="24"/>
              </w:rPr>
            </w:pPr>
            <w:r w:rsidRPr="00D53461">
              <w:rPr>
                <w:rFonts w:ascii="Arial" w:eastAsia="Times New Roman" w:hAnsi="Arial" w:cs="Arial"/>
                <w:sz w:val="24"/>
                <w:szCs w:val="24"/>
              </w:rPr>
              <w:t>Cena</w:t>
            </w:r>
          </w:p>
        </w:tc>
        <w:tc>
          <w:tcPr>
            <w:tcW w:w="1559" w:type="dxa"/>
            <w:vAlign w:val="center"/>
          </w:tcPr>
          <w:p w14:paraId="35C79462" w14:textId="77777777" w:rsidR="00E0044B" w:rsidRPr="00D53461" w:rsidRDefault="00E0044B" w:rsidP="00D53461">
            <w:pPr>
              <w:pStyle w:val="Akapitzlist"/>
              <w:spacing w:after="0"/>
              <w:ind w:left="851" w:hanging="567"/>
              <w:rPr>
                <w:rFonts w:ascii="Arial" w:eastAsia="Times New Roman" w:hAnsi="Arial" w:cs="Arial"/>
                <w:b/>
                <w:sz w:val="24"/>
                <w:szCs w:val="24"/>
              </w:rPr>
            </w:pPr>
            <w:r w:rsidRPr="00D53461">
              <w:rPr>
                <w:rFonts w:ascii="Arial" w:eastAsia="Times New Roman" w:hAnsi="Arial" w:cs="Arial"/>
                <w:b/>
                <w:sz w:val="24"/>
                <w:szCs w:val="24"/>
              </w:rPr>
              <w:t>100%</w:t>
            </w:r>
          </w:p>
        </w:tc>
      </w:tr>
    </w:tbl>
    <w:p w14:paraId="0809FE20" w14:textId="77777777" w:rsidR="00E0044B" w:rsidRPr="00D53461" w:rsidRDefault="00E0044B" w:rsidP="00D53461">
      <w:pPr>
        <w:spacing w:line="276" w:lineRule="auto"/>
        <w:ind w:left="851" w:hanging="567"/>
        <w:rPr>
          <w:rFonts w:ascii="Arial" w:hAnsi="Arial" w:cs="Arial"/>
          <w:szCs w:val="24"/>
        </w:rPr>
      </w:pPr>
    </w:p>
    <w:p w14:paraId="0266B751" w14:textId="77777777" w:rsidR="00E0044B" w:rsidRPr="00D53461" w:rsidRDefault="00E0044B" w:rsidP="00D53461">
      <w:pPr>
        <w:spacing w:line="276" w:lineRule="auto"/>
        <w:ind w:left="851" w:hanging="567"/>
        <w:rPr>
          <w:rFonts w:ascii="Arial" w:hAnsi="Arial" w:cs="Arial"/>
          <w:szCs w:val="24"/>
        </w:rPr>
      </w:pPr>
    </w:p>
    <w:p w14:paraId="39935FEA" w14:textId="77777777" w:rsidR="00E0044B" w:rsidRPr="00D53461" w:rsidRDefault="00E0044B" w:rsidP="00D53461">
      <w:pPr>
        <w:spacing w:line="276" w:lineRule="auto"/>
        <w:rPr>
          <w:rFonts w:ascii="Arial" w:hAnsi="Arial" w:cs="Arial"/>
          <w:szCs w:val="24"/>
        </w:rPr>
      </w:pPr>
    </w:p>
    <w:p w14:paraId="65D36468" w14:textId="77777777" w:rsidR="00E0044B" w:rsidRPr="00D53461" w:rsidRDefault="00E0044B" w:rsidP="00D53461">
      <w:pPr>
        <w:spacing w:line="276" w:lineRule="auto"/>
        <w:ind w:left="851" w:hanging="567"/>
        <w:rPr>
          <w:rFonts w:ascii="Arial" w:hAnsi="Arial" w:cs="Arial"/>
          <w:szCs w:val="24"/>
        </w:rPr>
      </w:pPr>
      <w:r w:rsidRPr="00D53461">
        <w:rPr>
          <w:rFonts w:ascii="Arial" w:hAnsi="Arial" w:cs="Arial"/>
          <w:szCs w:val="24"/>
        </w:rPr>
        <w:t>7.2. Zamawiający dokona oceny oferty przyznając punkty w ramach kryterium, przyjmując zasadę, że 1% = 1 punkt.</w:t>
      </w:r>
    </w:p>
    <w:p w14:paraId="79BFD6CC" w14:textId="77777777" w:rsidR="00E0044B" w:rsidRPr="00D53461" w:rsidRDefault="00E0044B" w:rsidP="00D53461">
      <w:pPr>
        <w:spacing w:line="276" w:lineRule="auto"/>
        <w:ind w:left="851" w:hanging="567"/>
        <w:rPr>
          <w:rFonts w:ascii="Arial" w:hAnsi="Arial" w:cs="Arial"/>
          <w:szCs w:val="24"/>
        </w:rPr>
      </w:pPr>
      <w:r w:rsidRPr="00D53461">
        <w:rPr>
          <w:rFonts w:ascii="Arial" w:hAnsi="Arial" w:cs="Arial"/>
          <w:szCs w:val="24"/>
        </w:rPr>
        <w:t>7.3. Punkty za kryterium „cena” zostaną obliczone według wzoru:</w:t>
      </w:r>
    </w:p>
    <w:p w14:paraId="4FA05B53" w14:textId="77777777" w:rsidR="00E0044B" w:rsidRPr="00D53461" w:rsidRDefault="00AB6236" w:rsidP="00D53461">
      <w:pPr>
        <w:spacing w:line="276" w:lineRule="auto"/>
        <w:ind w:left="709" w:hanging="567"/>
        <w:rPr>
          <w:rFonts w:ascii="Arial" w:hAnsi="Arial" w:cs="Arial"/>
          <w:szCs w:val="24"/>
        </w:rPr>
      </w:pPr>
      <m:oMathPara>
        <m:oMath>
          <m:f>
            <m:fPr>
              <m:ctrlPr>
                <w:rPr>
                  <w:rFonts w:ascii="Cambria Math" w:hAnsi="Cambria Math" w:cs="Arial"/>
                  <w:i/>
                  <w:szCs w:val="24"/>
                </w:rPr>
              </m:ctrlPr>
            </m:fPr>
            <m:num>
              <m:r>
                <w:rPr>
                  <w:rFonts w:ascii="Cambria Math" w:hAnsi="Cambria Math" w:cs="Arial"/>
                  <w:szCs w:val="24"/>
                </w:rPr>
                <m:t>najniższa cena spośród wszystkich ocenianych ofert</m:t>
              </m:r>
            </m:num>
            <m:den>
              <m:r>
                <w:rPr>
                  <w:rFonts w:ascii="Cambria Math" w:hAnsi="Cambria Math" w:cs="Arial"/>
                  <w:szCs w:val="24"/>
                </w:rPr>
                <m:t>cena podana w ofercie ocenianej</m:t>
              </m:r>
            </m:den>
          </m:f>
          <m:r>
            <w:rPr>
              <w:rFonts w:ascii="Cambria Math" w:hAnsi="Cambria Math" w:cs="Arial"/>
              <w:szCs w:val="24"/>
            </w:rPr>
            <m:t>x100=liczba punktów</m:t>
          </m:r>
        </m:oMath>
      </m:oMathPara>
    </w:p>
    <w:p w14:paraId="55DC6BDF" w14:textId="77777777" w:rsidR="00E0044B" w:rsidRPr="00D53461" w:rsidRDefault="00E0044B" w:rsidP="00D53461">
      <w:pPr>
        <w:spacing w:line="276" w:lineRule="auto"/>
        <w:ind w:left="851" w:hanging="567"/>
        <w:rPr>
          <w:rFonts w:ascii="Arial" w:hAnsi="Arial" w:cs="Arial"/>
          <w:szCs w:val="24"/>
        </w:rPr>
      </w:pPr>
      <w:r w:rsidRPr="00D53461">
        <w:rPr>
          <w:rFonts w:ascii="Arial" w:hAnsi="Arial" w:cs="Arial"/>
          <w:szCs w:val="24"/>
        </w:rPr>
        <w:t>7.4. Obliczenia będą dokonywane z dokładnością do dwóch miejsc po przecinku.</w:t>
      </w:r>
    </w:p>
    <w:p w14:paraId="0423395C" w14:textId="1E84C85E" w:rsidR="00E0044B" w:rsidRPr="00D53461" w:rsidRDefault="00E0044B" w:rsidP="00D53461">
      <w:pPr>
        <w:spacing w:line="276" w:lineRule="auto"/>
        <w:ind w:left="851" w:hanging="567"/>
        <w:rPr>
          <w:rFonts w:ascii="Arial" w:hAnsi="Arial" w:cs="Arial"/>
          <w:szCs w:val="24"/>
        </w:rPr>
      </w:pPr>
      <w:r w:rsidRPr="00D53461">
        <w:rPr>
          <w:rFonts w:ascii="Arial" w:hAnsi="Arial" w:cs="Arial"/>
          <w:szCs w:val="24"/>
        </w:rPr>
        <w:t>7.3. Za najkorzystniejszą zostanie uznana oferta, która uzyska najwyższą liczbę punktów w</w:t>
      </w:r>
      <w:r w:rsidR="000048F4" w:rsidRPr="00D53461">
        <w:rPr>
          <w:rFonts w:ascii="Arial" w:hAnsi="Arial" w:cs="Arial"/>
          <w:szCs w:val="24"/>
        </w:rPr>
        <w:t xml:space="preserve"> </w:t>
      </w:r>
      <w:r w:rsidRPr="00D53461">
        <w:rPr>
          <w:rFonts w:ascii="Arial" w:hAnsi="Arial" w:cs="Arial"/>
          <w:szCs w:val="24"/>
        </w:rPr>
        <w:t>ww. kryterium ceny, spełniać będzie pozostałe kryteria oraz będzie odpowiadała wszystkim wymogom postawionym przez Zamawiającego.</w:t>
      </w:r>
    </w:p>
    <w:p w14:paraId="75CB8DBB" w14:textId="3ECF1203" w:rsidR="003C4B5C" w:rsidRPr="00D53461" w:rsidRDefault="003C4B5C" w:rsidP="00D53461">
      <w:pPr>
        <w:pStyle w:val="Nagwek2"/>
        <w:numPr>
          <w:ilvl w:val="0"/>
          <w:numId w:val="10"/>
        </w:numPr>
        <w:spacing w:before="240" w:after="120"/>
        <w:ind w:left="284"/>
        <w:rPr>
          <w:rFonts w:ascii="Arial" w:hAnsi="Arial" w:cs="Arial"/>
          <w:b/>
          <w:bCs/>
          <w:color w:val="auto"/>
          <w:sz w:val="24"/>
          <w:szCs w:val="24"/>
        </w:rPr>
      </w:pPr>
      <w:r w:rsidRPr="00D53461">
        <w:rPr>
          <w:rFonts w:ascii="Arial" w:hAnsi="Arial" w:cs="Arial"/>
          <w:b/>
          <w:bCs/>
          <w:color w:val="auto"/>
          <w:sz w:val="24"/>
          <w:szCs w:val="24"/>
        </w:rPr>
        <w:t>Opis sposobu obliczania ceny w składanej ofercie</w:t>
      </w:r>
    </w:p>
    <w:p w14:paraId="40631130" w14:textId="67077824" w:rsidR="00E92783" w:rsidRPr="00D53461" w:rsidRDefault="00E92783" w:rsidP="00D53461">
      <w:pPr>
        <w:pStyle w:val="Akapitzlist"/>
        <w:numPr>
          <w:ilvl w:val="1"/>
          <w:numId w:val="5"/>
        </w:numPr>
        <w:spacing w:after="0"/>
        <w:ind w:left="851" w:hanging="567"/>
        <w:rPr>
          <w:rFonts w:ascii="Arial" w:eastAsia="Times New Roman" w:hAnsi="Arial" w:cs="Arial"/>
          <w:sz w:val="24"/>
          <w:szCs w:val="24"/>
        </w:rPr>
      </w:pPr>
      <w:r w:rsidRPr="00D53461">
        <w:rPr>
          <w:rFonts w:ascii="Arial" w:eastAsia="Times New Roman" w:hAnsi="Arial" w:cs="Arial"/>
          <w:sz w:val="24"/>
          <w:szCs w:val="24"/>
        </w:rPr>
        <w:t xml:space="preserve">Cena ofertowa, czyli cena, za jaką Wykonawca podejmie się zrealizowania zamówienia zostanie obliczona przez Wykonawcę na podstawie opisu </w:t>
      </w:r>
      <w:r w:rsidRPr="00D53461">
        <w:rPr>
          <w:rFonts w:ascii="Arial" w:eastAsia="Times New Roman" w:hAnsi="Arial" w:cs="Arial"/>
          <w:sz w:val="24"/>
          <w:szCs w:val="24"/>
        </w:rPr>
        <w:lastRenderedPageBreak/>
        <w:t xml:space="preserve">przedmiotu zamówienia, łącznie z podatkiem VAT naliczonym zgodnie </w:t>
      </w:r>
      <w:r w:rsidR="00D53461">
        <w:rPr>
          <w:rFonts w:ascii="Arial" w:eastAsia="Times New Roman" w:hAnsi="Arial" w:cs="Arial"/>
          <w:sz w:val="24"/>
          <w:szCs w:val="24"/>
        </w:rPr>
        <w:br/>
      </w:r>
      <w:r w:rsidRPr="00D53461">
        <w:rPr>
          <w:rFonts w:ascii="Arial" w:eastAsia="Times New Roman" w:hAnsi="Arial" w:cs="Arial"/>
          <w:sz w:val="24"/>
          <w:szCs w:val="24"/>
        </w:rPr>
        <w:t>z</w:t>
      </w:r>
      <w:r w:rsidR="00F353F8" w:rsidRPr="00D53461">
        <w:rPr>
          <w:rFonts w:ascii="Arial" w:eastAsia="Times New Roman" w:hAnsi="Arial" w:cs="Arial"/>
          <w:sz w:val="24"/>
          <w:szCs w:val="24"/>
        </w:rPr>
        <w:t xml:space="preserve"> </w:t>
      </w:r>
      <w:r w:rsidRPr="00D53461">
        <w:rPr>
          <w:rFonts w:ascii="Arial" w:eastAsia="Times New Roman" w:hAnsi="Arial" w:cs="Arial"/>
          <w:sz w:val="24"/>
          <w:szCs w:val="24"/>
        </w:rPr>
        <w:t>obowiązującymi przepisami w tym zakresie.</w:t>
      </w:r>
    </w:p>
    <w:p w14:paraId="33972240" w14:textId="2498ED8C" w:rsidR="00E92783" w:rsidRPr="00D53461" w:rsidRDefault="00E92783" w:rsidP="00D53461">
      <w:pPr>
        <w:pStyle w:val="Akapitzlist"/>
        <w:numPr>
          <w:ilvl w:val="1"/>
          <w:numId w:val="5"/>
        </w:numPr>
        <w:spacing w:after="0"/>
        <w:ind w:left="851" w:hanging="567"/>
        <w:rPr>
          <w:rFonts w:ascii="Arial" w:eastAsia="Times New Roman" w:hAnsi="Arial" w:cs="Arial"/>
          <w:sz w:val="24"/>
          <w:szCs w:val="24"/>
        </w:rPr>
      </w:pPr>
      <w:r w:rsidRPr="00D53461">
        <w:rPr>
          <w:rFonts w:ascii="Arial" w:eastAsia="Times New Roman" w:hAnsi="Arial" w:cs="Arial"/>
          <w:sz w:val="24"/>
          <w:szCs w:val="24"/>
        </w:rPr>
        <w:t>Cena ofertowa ustalona przez Wykonawcę musi zawierać wszystkie koszty związane z realizacją zamówienia, zgodnie z opisem przedmiotu zamówienia oraz warunkami wynikającymi z niniejszego Zapytania ofertowego.</w:t>
      </w:r>
    </w:p>
    <w:p w14:paraId="4809B37D" w14:textId="77777777" w:rsidR="00E92783" w:rsidRPr="00D53461" w:rsidRDefault="00E92783" w:rsidP="00D53461">
      <w:pPr>
        <w:pStyle w:val="Akapitzlist"/>
        <w:numPr>
          <w:ilvl w:val="1"/>
          <w:numId w:val="5"/>
        </w:numPr>
        <w:spacing w:after="0"/>
        <w:ind w:left="851" w:hanging="567"/>
        <w:rPr>
          <w:rFonts w:ascii="Arial" w:eastAsia="Times New Roman" w:hAnsi="Arial" w:cs="Arial"/>
          <w:sz w:val="24"/>
          <w:szCs w:val="24"/>
        </w:rPr>
      </w:pPr>
      <w:r w:rsidRPr="00D53461">
        <w:rPr>
          <w:rFonts w:ascii="Arial" w:eastAsia="Times New Roman" w:hAnsi="Arial" w:cs="Arial"/>
          <w:sz w:val="24"/>
          <w:szCs w:val="24"/>
        </w:rPr>
        <w:t>Cena ofertowa musi być wyrażona cyfrowo i słownie.</w:t>
      </w:r>
    </w:p>
    <w:p w14:paraId="37378BC4" w14:textId="77777777" w:rsidR="00E92783" w:rsidRPr="00D53461" w:rsidRDefault="00E92783" w:rsidP="00D53461">
      <w:pPr>
        <w:pStyle w:val="Akapitzlist"/>
        <w:numPr>
          <w:ilvl w:val="1"/>
          <w:numId w:val="5"/>
        </w:numPr>
        <w:spacing w:after="0"/>
        <w:ind w:left="851" w:hanging="567"/>
        <w:rPr>
          <w:rFonts w:ascii="Arial" w:eastAsia="Times New Roman" w:hAnsi="Arial" w:cs="Arial"/>
          <w:sz w:val="24"/>
          <w:szCs w:val="24"/>
        </w:rPr>
      </w:pPr>
      <w:r w:rsidRPr="00D53461">
        <w:rPr>
          <w:rFonts w:ascii="Arial" w:eastAsia="Times New Roman" w:hAnsi="Arial" w:cs="Arial"/>
          <w:sz w:val="24"/>
          <w:szCs w:val="24"/>
        </w:rPr>
        <w:t>Wszystkie wartości cenowe należy podać w złotych (z zaokrągleniem do dwóch miejsc po przecinku).</w:t>
      </w:r>
    </w:p>
    <w:p w14:paraId="0617C787" w14:textId="4479A075" w:rsidR="00E92783" w:rsidRPr="00D53461" w:rsidRDefault="00E92783" w:rsidP="00D53461">
      <w:pPr>
        <w:pStyle w:val="Akapitzlist"/>
        <w:numPr>
          <w:ilvl w:val="1"/>
          <w:numId w:val="5"/>
        </w:numPr>
        <w:spacing w:after="0"/>
        <w:ind w:left="851" w:hanging="567"/>
        <w:rPr>
          <w:rFonts w:ascii="Arial" w:eastAsia="Times New Roman" w:hAnsi="Arial" w:cs="Arial"/>
          <w:sz w:val="24"/>
          <w:szCs w:val="24"/>
        </w:rPr>
      </w:pPr>
      <w:r w:rsidRPr="00D53461">
        <w:rPr>
          <w:rFonts w:ascii="Arial" w:eastAsia="Times New Roman" w:hAnsi="Arial" w:cs="Arial"/>
          <w:sz w:val="24"/>
          <w:szCs w:val="24"/>
        </w:rPr>
        <w:t>Opis sposobu obliczenia ceny ofertowej określa Formularz ofertowy, którego wzór stanowi Załącznik nr 2 do Zapytania ofertowego.</w:t>
      </w:r>
    </w:p>
    <w:p w14:paraId="72FE2B82" w14:textId="0B43806A" w:rsidR="003C4B5C" w:rsidRPr="00D53461" w:rsidRDefault="003C4B5C" w:rsidP="00D53461">
      <w:pPr>
        <w:pStyle w:val="Nagwek2"/>
        <w:numPr>
          <w:ilvl w:val="0"/>
          <w:numId w:val="10"/>
        </w:numPr>
        <w:spacing w:before="240" w:after="120"/>
        <w:ind w:left="284"/>
        <w:rPr>
          <w:rFonts w:ascii="Arial" w:hAnsi="Arial" w:cs="Arial"/>
          <w:b/>
          <w:bCs/>
          <w:color w:val="auto"/>
          <w:sz w:val="24"/>
          <w:szCs w:val="24"/>
        </w:rPr>
      </w:pPr>
      <w:r w:rsidRPr="00D53461">
        <w:rPr>
          <w:rFonts w:ascii="Arial" w:hAnsi="Arial" w:cs="Arial"/>
          <w:b/>
          <w:bCs/>
          <w:color w:val="auto"/>
          <w:sz w:val="24"/>
          <w:szCs w:val="24"/>
        </w:rPr>
        <w:t>Oferta ma zawierać następujące dokumenty:</w:t>
      </w:r>
    </w:p>
    <w:p w14:paraId="280ED004" w14:textId="2B5B179F" w:rsidR="00F87B11" w:rsidRPr="00D53461" w:rsidRDefault="00F87B11" w:rsidP="00D53461">
      <w:pPr>
        <w:pStyle w:val="Akapitzlist"/>
        <w:numPr>
          <w:ilvl w:val="1"/>
          <w:numId w:val="10"/>
        </w:numPr>
        <w:ind w:left="851" w:hanging="567"/>
        <w:rPr>
          <w:rFonts w:ascii="Arial" w:eastAsia="Times New Roman" w:hAnsi="Arial" w:cs="Arial"/>
          <w:sz w:val="24"/>
          <w:szCs w:val="24"/>
        </w:rPr>
      </w:pPr>
      <w:r w:rsidRPr="00D53461">
        <w:rPr>
          <w:rFonts w:ascii="Arial" w:eastAsia="Times New Roman" w:hAnsi="Arial" w:cs="Arial"/>
          <w:sz w:val="24"/>
          <w:szCs w:val="24"/>
        </w:rPr>
        <w:t>Formularz oferty sporządzony według wzoru określonego w Załączniku nr 2 do</w:t>
      </w:r>
      <w:r w:rsidR="007D5B28" w:rsidRPr="00D53461">
        <w:rPr>
          <w:rFonts w:ascii="Arial" w:eastAsia="Times New Roman" w:hAnsi="Arial" w:cs="Arial"/>
          <w:sz w:val="24"/>
          <w:szCs w:val="24"/>
        </w:rPr>
        <w:t xml:space="preserve"> </w:t>
      </w:r>
      <w:r w:rsidRPr="00D53461">
        <w:rPr>
          <w:rFonts w:ascii="Arial" w:eastAsia="Times New Roman" w:hAnsi="Arial" w:cs="Arial"/>
          <w:sz w:val="24"/>
          <w:szCs w:val="24"/>
        </w:rPr>
        <w:t>Zapytania ofertowego</w:t>
      </w:r>
      <w:r w:rsidR="00351298" w:rsidRPr="00D53461">
        <w:rPr>
          <w:rFonts w:ascii="Arial" w:eastAsia="Times New Roman" w:hAnsi="Arial" w:cs="Arial"/>
          <w:sz w:val="24"/>
          <w:szCs w:val="24"/>
        </w:rPr>
        <w:t>.</w:t>
      </w:r>
    </w:p>
    <w:p w14:paraId="5B4EE458" w14:textId="19DDDFFD" w:rsidR="00F87B11" w:rsidRPr="00D53461" w:rsidRDefault="00F87B11" w:rsidP="00D53461">
      <w:pPr>
        <w:pStyle w:val="Akapitzlist"/>
        <w:numPr>
          <w:ilvl w:val="1"/>
          <w:numId w:val="10"/>
        </w:numPr>
        <w:spacing w:after="0"/>
        <w:ind w:left="851" w:hanging="567"/>
        <w:rPr>
          <w:rFonts w:ascii="Arial" w:eastAsia="Times New Roman" w:hAnsi="Arial" w:cs="Arial"/>
          <w:sz w:val="24"/>
          <w:szCs w:val="24"/>
        </w:rPr>
      </w:pPr>
      <w:r w:rsidRPr="00D53461">
        <w:rPr>
          <w:rFonts w:ascii="Arial" w:eastAsia="Times New Roman" w:hAnsi="Arial" w:cs="Arial"/>
          <w:sz w:val="24"/>
          <w:szCs w:val="24"/>
        </w:rPr>
        <w:t xml:space="preserve">Wykaz wykonanych usług sporządzony według wzoru określonego </w:t>
      </w:r>
      <w:r w:rsidR="00D53461">
        <w:rPr>
          <w:rFonts w:ascii="Arial" w:eastAsia="Times New Roman" w:hAnsi="Arial" w:cs="Arial"/>
          <w:sz w:val="24"/>
          <w:szCs w:val="24"/>
        </w:rPr>
        <w:br/>
      </w:r>
      <w:r w:rsidRPr="00D53461">
        <w:rPr>
          <w:rFonts w:ascii="Arial" w:eastAsia="Times New Roman" w:hAnsi="Arial" w:cs="Arial"/>
          <w:sz w:val="24"/>
          <w:szCs w:val="24"/>
        </w:rPr>
        <w:t>w Załączniku nr 3 do Zapytania ofertowego.</w:t>
      </w:r>
    </w:p>
    <w:p w14:paraId="60A8ACEA" w14:textId="77777777" w:rsidR="00F87B11" w:rsidRPr="00D53461" w:rsidRDefault="00F87B11" w:rsidP="00D53461">
      <w:pPr>
        <w:pStyle w:val="Akapitzlist"/>
        <w:numPr>
          <w:ilvl w:val="1"/>
          <w:numId w:val="10"/>
        </w:numPr>
        <w:spacing w:after="0"/>
        <w:ind w:left="851" w:hanging="567"/>
        <w:rPr>
          <w:rFonts w:ascii="Arial" w:eastAsia="Times New Roman" w:hAnsi="Arial" w:cs="Arial"/>
          <w:sz w:val="24"/>
          <w:szCs w:val="24"/>
        </w:rPr>
      </w:pPr>
      <w:r w:rsidRPr="00D53461">
        <w:rPr>
          <w:rFonts w:ascii="Arial" w:eastAsia="Times New Roman" w:hAnsi="Arial" w:cs="Arial"/>
          <w:sz w:val="24"/>
          <w:szCs w:val="24"/>
        </w:rPr>
        <w:t>Stosowne pełnomocnictwo do podpisania oferty, jeżeli prawo do podpisania oferty nie wynika z innych dokumentów złożonych wraz z ofertą.</w:t>
      </w:r>
    </w:p>
    <w:p w14:paraId="41FE8053" w14:textId="0352C707" w:rsidR="00F87B11" w:rsidRPr="00D53461" w:rsidRDefault="00F87B11" w:rsidP="00D53461">
      <w:pPr>
        <w:pStyle w:val="Akapitzlist"/>
        <w:numPr>
          <w:ilvl w:val="1"/>
          <w:numId w:val="10"/>
        </w:numPr>
        <w:spacing w:after="0"/>
        <w:ind w:left="851" w:hanging="567"/>
        <w:rPr>
          <w:rFonts w:ascii="Arial" w:eastAsia="Times New Roman" w:hAnsi="Arial" w:cs="Arial"/>
          <w:sz w:val="24"/>
          <w:szCs w:val="24"/>
        </w:rPr>
      </w:pPr>
      <w:r w:rsidRPr="00D53461">
        <w:rPr>
          <w:rFonts w:ascii="Arial" w:eastAsia="Times New Roman" w:hAnsi="Arial" w:cs="Arial"/>
          <w:sz w:val="24"/>
          <w:szCs w:val="24"/>
        </w:rPr>
        <w:t xml:space="preserve">Kserokopię aktualnej koncesji Ministerstwa Spraw Wewnętrznych </w:t>
      </w:r>
      <w:r w:rsidR="00351298" w:rsidRPr="00D53461">
        <w:rPr>
          <w:rFonts w:ascii="Arial" w:eastAsia="Times New Roman" w:hAnsi="Arial" w:cs="Arial"/>
          <w:sz w:val="24"/>
          <w:szCs w:val="24"/>
        </w:rPr>
        <w:br/>
      </w:r>
      <w:r w:rsidRPr="00D53461">
        <w:rPr>
          <w:rFonts w:ascii="Arial" w:eastAsia="Times New Roman" w:hAnsi="Arial" w:cs="Arial"/>
          <w:sz w:val="24"/>
          <w:szCs w:val="24"/>
        </w:rPr>
        <w:t>i Administracyjnych – na wykonania działalności gospodarczej w zakresie usług ochrony osób i mienia realizowanych w formie zabezpieczenia technicznego.</w:t>
      </w:r>
    </w:p>
    <w:p w14:paraId="5B8DB888" w14:textId="19A9FA9D" w:rsidR="00F87B11" w:rsidRPr="00D53461" w:rsidRDefault="00F87B11" w:rsidP="00D53461">
      <w:pPr>
        <w:pStyle w:val="Akapitzlist"/>
        <w:numPr>
          <w:ilvl w:val="1"/>
          <w:numId w:val="10"/>
        </w:numPr>
        <w:spacing w:after="0"/>
        <w:ind w:left="851" w:hanging="567"/>
        <w:rPr>
          <w:rFonts w:ascii="Arial" w:eastAsia="Times New Roman" w:hAnsi="Arial" w:cs="Arial"/>
          <w:sz w:val="24"/>
          <w:szCs w:val="24"/>
        </w:rPr>
      </w:pPr>
      <w:r w:rsidRPr="00D53461">
        <w:rPr>
          <w:rFonts w:ascii="Arial" w:eastAsia="Times New Roman" w:hAnsi="Arial" w:cs="Arial"/>
          <w:sz w:val="24"/>
          <w:szCs w:val="24"/>
        </w:rPr>
        <w:t>Aktualną kopię odpisu KRS lub CEIDG</w:t>
      </w:r>
      <w:r w:rsidR="00351298" w:rsidRPr="00D53461">
        <w:rPr>
          <w:rFonts w:ascii="Arial" w:eastAsia="Times New Roman" w:hAnsi="Arial" w:cs="Arial"/>
          <w:sz w:val="24"/>
          <w:szCs w:val="24"/>
        </w:rPr>
        <w:t>.</w:t>
      </w:r>
    </w:p>
    <w:p w14:paraId="2CC2550A" w14:textId="6FE6B55D" w:rsidR="005F521F" w:rsidRPr="00D53461" w:rsidRDefault="00F87B11" w:rsidP="00D53461">
      <w:pPr>
        <w:pStyle w:val="Akapitzlist"/>
        <w:numPr>
          <w:ilvl w:val="1"/>
          <w:numId w:val="10"/>
        </w:numPr>
        <w:tabs>
          <w:tab w:val="left" w:pos="567"/>
        </w:tabs>
        <w:spacing w:after="0"/>
        <w:ind w:left="851" w:hanging="567"/>
        <w:rPr>
          <w:rStyle w:val="FontStyle22"/>
          <w:rFonts w:ascii="Arial" w:hAnsi="Arial" w:cs="Arial"/>
          <w:sz w:val="24"/>
          <w:szCs w:val="24"/>
        </w:rPr>
      </w:pPr>
      <w:r w:rsidRPr="00D53461">
        <w:rPr>
          <w:rFonts w:ascii="Arial" w:eastAsia="Times New Roman" w:hAnsi="Arial" w:cs="Arial"/>
          <w:sz w:val="24"/>
          <w:szCs w:val="24"/>
        </w:rPr>
        <w:t xml:space="preserve">Wykonawca zobowiązany jest do okazania, na żądanie Zamawiającego, dokumentów – przed podpisaniem Umowy – poświadczających wszelkie zawodowe kwalifikacje i uprawnienia </w:t>
      </w:r>
      <w:r w:rsidR="009B1AE3" w:rsidRPr="00D53461">
        <w:rPr>
          <w:rFonts w:ascii="Arial" w:eastAsia="Times New Roman" w:hAnsi="Arial" w:cs="Arial"/>
          <w:sz w:val="24"/>
          <w:szCs w:val="24"/>
        </w:rPr>
        <w:t xml:space="preserve">zatrudnionych pracowników, </w:t>
      </w:r>
      <w:r w:rsidRPr="00D53461">
        <w:rPr>
          <w:rFonts w:ascii="Arial" w:eastAsia="Times New Roman" w:hAnsi="Arial" w:cs="Arial"/>
          <w:sz w:val="24"/>
          <w:szCs w:val="24"/>
        </w:rPr>
        <w:t>wymagane obowiązującymi przepisami prawa</w:t>
      </w:r>
      <w:r w:rsidR="009B1AE3" w:rsidRPr="00D53461">
        <w:rPr>
          <w:rFonts w:ascii="Arial" w:eastAsia="Times New Roman" w:hAnsi="Arial" w:cs="Arial"/>
          <w:sz w:val="24"/>
          <w:szCs w:val="24"/>
        </w:rPr>
        <w:t>,</w:t>
      </w:r>
      <w:r w:rsidRPr="00D53461">
        <w:rPr>
          <w:rFonts w:ascii="Arial" w:eastAsia="Times New Roman" w:hAnsi="Arial" w:cs="Arial"/>
          <w:sz w:val="24"/>
          <w:szCs w:val="24"/>
        </w:rPr>
        <w:t xml:space="preserve"> niezbędne do wykonywania przedmiotu </w:t>
      </w:r>
      <w:r w:rsidR="009B1AE3" w:rsidRPr="00D53461">
        <w:rPr>
          <w:rFonts w:ascii="Arial" w:eastAsia="Times New Roman" w:hAnsi="Arial" w:cs="Arial"/>
          <w:sz w:val="24"/>
          <w:szCs w:val="24"/>
        </w:rPr>
        <w:t>zamówienia.</w:t>
      </w:r>
      <w:r w:rsidRPr="00D53461">
        <w:rPr>
          <w:rFonts w:ascii="Arial" w:eastAsia="Times New Roman" w:hAnsi="Arial" w:cs="Arial"/>
          <w:sz w:val="24"/>
          <w:szCs w:val="24"/>
        </w:rPr>
        <w:t xml:space="preserve"> </w:t>
      </w:r>
      <w:r w:rsidR="005F521F" w:rsidRPr="00D53461">
        <w:rPr>
          <w:rFonts w:ascii="Arial" w:eastAsia="Times New Roman" w:hAnsi="Arial" w:cs="Arial"/>
          <w:sz w:val="24"/>
          <w:szCs w:val="24"/>
        </w:rPr>
        <w:t xml:space="preserve">Niezbędne jest również aby </w:t>
      </w:r>
      <w:r w:rsidR="005F521F" w:rsidRPr="00D53461">
        <w:rPr>
          <w:rStyle w:val="FontStyle22"/>
          <w:rFonts w:ascii="Arial" w:hAnsi="Arial" w:cs="Arial"/>
          <w:sz w:val="24"/>
          <w:szCs w:val="24"/>
        </w:rPr>
        <w:t xml:space="preserve">Wykonawca bądź Podwykonawca </w:t>
      </w:r>
      <w:r w:rsidR="0039515C" w:rsidRPr="00D53461">
        <w:rPr>
          <w:rStyle w:val="FontStyle22"/>
          <w:rFonts w:ascii="Arial" w:hAnsi="Arial" w:cs="Arial"/>
          <w:sz w:val="24"/>
          <w:szCs w:val="24"/>
        </w:rPr>
        <w:t>okazał</w:t>
      </w:r>
      <w:r w:rsidR="005F521F" w:rsidRPr="00D53461">
        <w:rPr>
          <w:rStyle w:val="FontStyle22"/>
          <w:rFonts w:ascii="Arial" w:hAnsi="Arial" w:cs="Arial"/>
          <w:sz w:val="24"/>
          <w:szCs w:val="24"/>
        </w:rPr>
        <w:t xml:space="preserve"> certyfikat/y F-gazowe wydane przez Urząd Dozoru Technicznego oraz certyfikat autoryzacji dla firmy przez producenta systemu </w:t>
      </w:r>
      <w:proofErr w:type="spellStart"/>
      <w:r w:rsidR="005F521F" w:rsidRPr="00D53461">
        <w:rPr>
          <w:rStyle w:val="FontStyle22"/>
          <w:rFonts w:ascii="Arial" w:hAnsi="Arial" w:cs="Arial"/>
          <w:sz w:val="24"/>
          <w:szCs w:val="24"/>
        </w:rPr>
        <w:t>Schrack</w:t>
      </w:r>
      <w:proofErr w:type="spellEnd"/>
      <w:r w:rsidR="005F521F" w:rsidRPr="00D53461">
        <w:rPr>
          <w:rStyle w:val="FontStyle22"/>
          <w:rFonts w:ascii="Arial" w:hAnsi="Arial" w:cs="Arial"/>
          <w:sz w:val="24"/>
          <w:szCs w:val="24"/>
        </w:rPr>
        <w:t>.</w:t>
      </w:r>
    </w:p>
    <w:p w14:paraId="3DC11DAA" w14:textId="5AD2FBA0" w:rsidR="003C4B5C" w:rsidRPr="00D53461" w:rsidRDefault="003C4B5C" w:rsidP="00D53461">
      <w:pPr>
        <w:pStyle w:val="Nagwek2"/>
        <w:numPr>
          <w:ilvl w:val="0"/>
          <w:numId w:val="10"/>
        </w:numPr>
        <w:spacing w:before="240" w:after="120"/>
        <w:ind w:left="284"/>
        <w:rPr>
          <w:rFonts w:ascii="Arial" w:hAnsi="Arial" w:cs="Arial"/>
          <w:b/>
          <w:bCs/>
          <w:color w:val="auto"/>
          <w:sz w:val="24"/>
          <w:szCs w:val="24"/>
        </w:rPr>
      </w:pPr>
      <w:r w:rsidRPr="00D53461">
        <w:rPr>
          <w:rFonts w:ascii="Arial" w:hAnsi="Arial" w:cs="Arial"/>
          <w:b/>
          <w:bCs/>
          <w:color w:val="auto"/>
          <w:sz w:val="24"/>
          <w:szCs w:val="24"/>
        </w:rPr>
        <w:t>Opis sposobu przygotowania oferty</w:t>
      </w:r>
    </w:p>
    <w:p w14:paraId="079FFE60" w14:textId="4F4BD074" w:rsidR="0039515C" w:rsidRPr="00D53461" w:rsidRDefault="0039515C" w:rsidP="00D53461">
      <w:pPr>
        <w:pStyle w:val="Akapitzlist"/>
        <w:numPr>
          <w:ilvl w:val="1"/>
          <w:numId w:val="10"/>
        </w:numPr>
        <w:ind w:left="851" w:hanging="567"/>
        <w:rPr>
          <w:rFonts w:ascii="Arial" w:eastAsia="Times New Roman" w:hAnsi="Arial" w:cs="Arial"/>
          <w:sz w:val="24"/>
          <w:szCs w:val="24"/>
        </w:rPr>
      </w:pPr>
      <w:r w:rsidRPr="00D53461">
        <w:rPr>
          <w:rFonts w:ascii="Arial" w:eastAsia="Times New Roman" w:hAnsi="Arial" w:cs="Arial"/>
          <w:sz w:val="24"/>
          <w:szCs w:val="24"/>
        </w:rPr>
        <w:t>Wykonawca może złożyć tylko jedną ofertę.</w:t>
      </w:r>
    </w:p>
    <w:p w14:paraId="1FEE6100" w14:textId="2A88DFD6" w:rsidR="0039515C" w:rsidRPr="00D53461" w:rsidRDefault="0039515C" w:rsidP="00D53461">
      <w:pPr>
        <w:pStyle w:val="Akapitzlist"/>
        <w:numPr>
          <w:ilvl w:val="1"/>
          <w:numId w:val="10"/>
        </w:numPr>
        <w:spacing w:after="0"/>
        <w:ind w:left="851" w:hanging="567"/>
        <w:rPr>
          <w:rFonts w:ascii="Arial" w:eastAsia="Times New Roman" w:hAnsi="Arial" w:cs="Arial"/>
          <w:sz w:val="24"/>
          <w:szCs w:val="24"/>
        </w:rPr>
      </w:pPr>
      <w:r w:rsidRPr="00D53461">
        <w:rPr>
          <w:rFonts w:ascii="Arial" w:eastAsia="Times New Roman" w:hAnsi="Arial" w:cs="Arial"/>
          <w:sz w:val="24"/>
          <w:szCs w:val="24"/>
        </w:rPr>
        <w:t>Oferta ma być napisana w języku polskim, czytelnie, oraz obejmować całość zamówienia.</w:t>
      </w:r>
    </w:p>
    <w:p w14:paraId="12A8957E" w14:textId="2C326324" w:rsidR="0039515C" w:rsidRPr="00D53461" w:rsidRDefault="0039515C" w:rsidP="00D53461">
      <w:pPr>
        <w:pStyle w:val="Akapitzlist"/>
        <w:numPr>
          <w:ilvl w:val="1"/>
          <w:numId w:val="10"/>
        </w:numPr>
        <w:spacing w:after="0"/>
        <w:ind w:left="851" w:hanging="567"/>
        <w:rPr>
          <w:rFonts w:ascii="Arial" w:eastAsia="Times New Roman" w:hAnsi="Arial" w:cs="Arial"/>
          <w:sz w:val="24"/>
          <w:szCs w:val="24"/>
        </w:rPr>
      </w:pPr>
      <w:r w:rsidRPr="00D53461">
        <w:rPr>
          <w:rFonts w:ascii="Arial" w:eastAsia="Times New Roman" w:hAnsi="Arial" w:cs="Arial"/>
          <w:sz w:val="24"/>
          <w:szCs w:val="24"/>
        </w:rPr>
        <w:t xml:space="preserve">Zaleca się przy sporządzeniu oferty skorzystanie z wzoru przygotowanego przez Zamawiającego, przedstawionego w Załączniku nr 2 do Zapytania ofertowego. Wykonawca może przedstawić ofertę na swoich formularzach, </w:t>
      </w:r>
      <w:r w:rsidR="00D53461">
        <w:rPr>
          <w:rFonts w:ascii="Arial" w:eastAsia="Times New Roman" w:hAnsi="Arial" w:cs="Arial"/>
          <w:sz w:val="24"/>
          <w:szCs w:val="24"/>
        </w:rPr>
        <w:br/>
      </w:r>
      <w:r w:rsidRPr="00D53461">
        <w:rPr>
          <w:rFonts w:ascii="Arial" w:eastAsia="Times New Roman" w:hAnsi="Arial" w:cs="Arial"/>
          <w:sz w:val="24"/>
          <w:szCs w:val="24"/>
        </w:rPr>
        <w:t>z zastrzeżeniem, że muszą one zawierać wszystkie informacje określone przez Zamawiającego w niniejszym Zapytaniu</w:t>
      </w:r>
      <w:r w:rsidR="009B1AE3" w:rsidRPr="00D53461">
        <w:rPr>
          <w:rFonts w:ascii="Arial" w:eastAsia="Times New Roman" w:hAnsi="Arial" w:cs="Arial"/>
          <w:sz w:val="24"/>
          <w:szCs w:val="24"/>
        </w:rPr>
        <w:t xml:space="preserve"> ofertowym</w:t>
      </w:r>
      <w:r w:rsidRPr="00D53461">
        <w:rPr>
          <w:rFonts w:ascii="Arial" w:eastAsia="Times New Roman" w:hAnsi="Arial" w:cs="Arial"/>
          <w:sz w:val="24"/>
          <w:szCs w:val="24"/>
        </w:rPr>
        <w:t>.</w:t>
      </w:r>
    </w:p>
    <w:p w14:paraId="4E2BA7AC" w14:textId="0CCE4260" w:rsidR="002B7D12" w:rsidRPr="00D53461" w:rsidRDefault="003C4B5C" w:rsidP="00D53461">
      <w:pPr>
        <w:pStyle w:val="Nagwek2"/>
        <w:numPr>
          <w:ilvl w:val="0"/>
          <w:numId w:val="10"/>
        </w:numPr>
        <w:spacing w:before="240" w:after="120"/>
        <w:ind w:left="284"/>
        <w:rPr>
          <w:rFonts w:ascii="Arial" w:hAnsi="Arial" w:cs="Arial"/>
          <w:b/>
          <w:bCs/>
          <w:color w:val="auto"/>
          <w:sz w:val="24"/>
          <w:szCs w:val="24"/>
        </w:rPr>
      </w:pPr>
      <w:r w:rsidRPr="00D53461">
        <w:rPr>
          <w:rFonts w:ascii="Arial" w:hAnsi="Arial" w:cs="Arial"/>
          <w:b/>
          <w:bCs/>
          <w:color w:val="auto"/>
          <w:sz w:val="24"/>
          <w:szCs w:val="24"/>
        </w:rPr>
        <w:t>Termin złożenia oferty</w:t>
      </w:r>
    </w:p>
    <w:p w14:paraId="05406CF5" w14:textId="6F085FC8" w:rsidR="002B7D12" w:rsidRPr="00D53461" w:rsidRDefault="002B7D12" w:rsidP="00D53461">
      <w:pPr>
        <w:pStyle w:val="Akapitzlist"/>
        <w:numPr>
          <w:ilvl w:val="1"/>
          <w:numId w:val="10"/>
        </w:numPr>
        <w:spacing w:after="0"/>
        <w:ind w:left="851" w:hanging="567"/>
        <w:rPr>
          <w:rFonts w:ascii="Arial" w:eastAsia="Times New Roman" w:hAnsi="Arial" w:cs="Arial"/>
          <w:sz w:val="24"/>
          <w:szCs w:val="24"/>
          <w:u w:val="single"/>
        </w:rPr>
      </w:pPr>
      <w:r w:rsidRPr="00D53461">
        <w:rPr>
          <w:rFonts w:ascii="Arial" w:eastAsia="Times New Roman" w:hAnsi="Arial" w:cs="Arial"/>
          <w:sz w:val="24"/>
          <w:szCs w:val="24"/>
        </w:rPr>
        <w:t>Ofertę należy złożyć drogą elektroniczną na adres email:</w:t>
      </w:r>
    </w:p>
    <w:p w14:paraId="13A09E04" w14:textId="413FE0CC" w:rsidR="002B7D12" w:rsidRPr="00D53461" w:rsidRDefault="00AB6236" w:rsidP="00D53461">
      <w:pPr>
        <w:spacing w:before="120" w:after="120" w:line="276" w:lineRule="auto"/>
        <w:ind w:left="142"/>
        <w:rPr>
          <w:rFonts w:ascii="Arial" w:hAnsi="Arial" w:cs="Arial"/>
          <w:szCs w:val="24"/>
          <w:u w:val="single"/>
        </w:rPr>
      </w:pPr>
      <w:hyperlink r:id="rId9" w:history="1">
        <w:r w:rsidR="002B7D12" w:rsidRPr="00D53461">
          <w:rPr>
            <w:rStyle w:val="Hipercze"/>
            <w:rFonts w:ascii="Arial" w:hAnsi="Arial" w:cs="Arial"/>
            <w:b/>
            <w:bCs/>
            <w:iCs/>
            <w:color w:val="auto"/>
            <w:szCs w:val="24"/>
          </w:rPr>
          <w:t>postepowania@krakow.sa.gov.pl</w:t>
        </w:r>
      </w:hyperlink>
      <w:r w:rsidR="002B7D12" w:rsidRPr="00D53461">
        <w:rPr>
          <w:rFonts w:ascii="Arial" w:hAnsi="Arial" w:cs="Arial"/>
          <w:i/>
          <w:szCs w:val="24"/>
        </w:rPr>
        <w:t xml:space="preserve"> </w:t>
      </w:r>
      <w:r w:rsidR="002B7D12" w:rsidRPr="00D53461">
        <w:rPr>
          <w:rFonts w:ascii="Arial" w:hAnsi="Arial" w:cs="Arial"/>
          <w:b/>
          <w:szCs w:val="24"/>
        </w:rPr>
        <w:t xml:space="preserve">w terminie do dnia </w:t>
      </w:r>
      <w:r w:rsidR="00371957" w:rsidRPr="00D53461">
        <w:rPr>
          <w:rFonts w:ascii="Arial" w:hAnsi="Arial" w:cs="Arial"/>
          <w:b/>
          <w:szCs w:val="24"/>
        </w:rPr>
        <w:t>11</w:t>
      </w:r>
      <w:r w:rsidR="002B7D12" w:rsidRPr="00D53461">
        <w:rPr>
          <w:rFonts w:ascii="Arial" w:hAnsi="Arial" w:cs="Arial"/>
          <w:b/>
          <w:szCs w:val="24"/>
        </w:rPr>
        <w:t xml:space="preserve"> </w:t>
      </w:r>
      <w:r w:rsidR="00371957" w:rsidRPr="00D53461">
        <w:rPr>
          <w:rFonts w:ascii="Arial" w:hAnsi="Arial" w:cs="Arial"/>
          <w:b/>
          <w:szCs w:val="24"/>
        </w:rPr>
        <w:t>maja</w:t>
      </w:r>
      <w:r w:rsidR="002B7D12" w:rsidRPr="00D53461">
        <w:rPr>
          <w:rFonts w:ascii="Arial" w:hAnsi="Arial" w:cs="Arial"/>
          <w:b/>
          <w:szCs w:val="24"/>
        </w:rPr>
        <w:t xml:space="preserve"> 202</w:t>
      </w:r>
      <w:r w:rsidR="00371957" w:rsidRPr="00D53461">
        <w:rPr>
          <w:rFonts w:ascii="Arial" w:hAnsi="Arial" w:cs="Arial"/>
          <w:b/>
          <w:szCs w:val="24"/>
        </w:rPr>
        <w:t>6</w:t>
      </w:r>
      <w:r w:rsidR="002B7D12" w:rsidRPr="00D53461">
        <w:rPr>
          <w:rFonts w:ascii="Arial" w:hAnsi="Arial" w:cs="Arial"/>
          <w:b/>
          <w:szCs w:val="24"/>
        </w:rPr>
        <w:t xml:space="preserve"> </w:t>
      </w:r>
      <w:r w:rsidR="00D4183D" w:rsidRPr="00D53461">
        <w:rPr>
          <w:rFonts w:ascii="Arial" w:hAnsi="Arial" w:cs="Arial"/>
          <w:b/>
          <w:szCs w:val="24"/>
        </w:rPr>
        <w:t>r</w:t>
      </w:r>
      <w:r w:rsidR="002B7D12" w:rsidRPr="00D53461">
        <w:rPr>
          <w:rFonts w:ascii="Arial" w:hAnsi="Arial" w:cs="Arial"/>
          <w:b/>
          <w:szCs w:val="24"/>
        </w:rPr>
        <w:t>.</w:t>
      </w:r>
      <w:r w:rsidR="00371957" w:rsidRPr="00D53461">
        <w:rPr>
          <w:rFonts w:ascii="Arial" w:hAnsi="Arial" w:cs="Arial"/>
          <w:b/>
          <w:szCs w:val="24"/>
        </w:rPr>
        <w:t xml:space="preserve"> do godziny 10:00.</w:t>
      </w:r>
    </w:p>
    <w:p w14:paraId="13DABCF9" w14:textId="77777777" w:rsidR="002B7D12" w:rsidRPr="00D53461" w:rsidRDefault="002B7D12" w:rsidP="00D53461">
      <w:pPr>
        <w:pStyle w:val="Akapitzlist"/>
        <w:numPr>
          <w:ilvl w:val="1"/>
          <w:numId w:val="10"/>
        </w:numPr>
        <w:spacing w:after="0"/>
        <w:ind w:left="851" w:hanging="567"/>
        <w:rPr>
          <w:rFonts w:ascii="Arial" w:eastAsia="Times New Roman" w:hAnsi="Arial" w:cs="Arial"/>
          <w:sz w:val="24"/>
          <w:szCs w:val="24"/>
        </w:rPr>
      </w:pPr>
      <w:r w:rsidRPr="00D53461">
        <w:rPr>
          <w:rFonts w:ascii="Arial" w:eastAsia="Times New Roman" w:hAnsi="Arial" w:cs="Arial"/>
          <w:sz w:val="24"/>
          <w:szCs w:val="24"/>
        </w:rPr>
        <w:t>Wykonawca może wprowadzić zmiany lub wycofać złożoną przez siebie ofertę przed terminem upływu jej składania.</w:t>
      </w:r>
    </w:p>
    <w:p w14:paraId="499054CE" w14:textId="77777777" w:rsidR="002B7D12" w:rsidRPr="00D53461" w:rsidRDefault="002B7D12" w:rsidP="00D53461">
      <w:pPr>
        <w:pStyle w:val="Akapitzlist"/>
        <w:numPr>
          <w:ilvl w:val="1"/>
          <w:numId w:val="10"/>
        </w:numPr>
        <w:spacing w:after="0"/>
        <w:ind w:left="851" w:hanging="567"/>
        <w:rPr>
          <w:rFonts w:ascii="Arial" w:eastAsia="Times New Roman" w:hAnsi="Arial" w:cs="Arial"/>
          <w:sz w:val="24"/>
          <w:szCs w:val="24"/>
        </w:rPr>
      </w:pPr>
      <w:r w:rsidRPr="00D53461">
        <w:rPr>
          <w:rFonts w:ascii="Arial" w:eastAsia="Times New Roman" w:hAnsi="Arial" w:cs="Arial"/>
          <w:sz w:val="24"/>
          <w:szCs w:val="24"/>
        </w:rPr>
        <w:t>Oferty złożone po terminie nie będą rozpatrywane (liczy się data i godzina wpływu na serwer Zamawiającego).</w:t>
      </w:r>
    </w:p>
    <w:p w14:paraId="7E6271A5" w14:textId="24122E0E" w:rsidR="00824E94" w:rsidRPr="00D53461" w:rsidRDefault="002B7D12" w:rsidP="00D53461">
      <w:pPr>
        <w:pStyle w:val="Akapitzlist"/>
        <w:numPr>
          <w:ilvl w:val="1"/>
          <w:numId w:val="10"/>
        </w:numPr>
        <w:spacing w:after="0"/>
        <w:ind w:left="851" w:hanging="567"/>
        <w:rPr>
          <w:rFonts w:ascii="Arial" w:eastAsia="Times New Roman" w:hAnsi="Arial" w:cs="Arial"/>
          <w:sz w:val="24"/>
          <w:szCs w:val="24"/>
        </w:rPr>
      </w:pPr>
      <w:r w:rsidRPr="00D53461">
        <w:rPr>
          <w:rFonts w:ascii="Arial" w:eastAsia="Times New Roman" w:hAnsi="Arial" w:cs="Arial"/>
          <w:sz w:val="24"/>
          <w:szCs w:val="24"/>
        </w:rPr>
        <w:t xml:space="preserve">Oferent zobowiązany jest do oznaczenia w przedłożonej ofercie terminu nią związania, nie krótszego niż 30 dni od dnia zakończenia zbierania ofert, </w:t>
      </w:r>
      <w:r w:rsidR="00D53461">
        <w:rPr>
          <w:rFonts w:ascii="Arial" w:eastAsia="Times New Roman" w:hAnsi="Arial" w:cs="Arial"/>
          <w:sz w:val="24"/>
          <w:szCs w:val="24"/>
        </w:rPr>
        <w:br/>
      </w:r>
      <w:r w:rsidRPr="00D53461">
        <w:rPr>
          <w:rFonts w:ascii="Arial" w:eastAsia="Times New Roman" w:hAnsi="Arial" w:cs="Arial"/>
          <w:sz w:val="24"/>
          <w:szCs w:val="24"/>
        </w:rPr>
        <w:t>o którym mowa w pkt 11.1. W</w:t>
      </w:r>
      <w:r w:rsidR="002950E8" w:rsidRPr="00D53461">
        <w:rPr>
          <w:rFonts w:ascii="Arial" w:eastAsia="Times New Roman" w:hAnsi="Arial" w:cs="Arial"/>
          <w:sz w:val="24"/>
          <w:szCs w:val="24"/>
        </w:rPr>
        <w:t xml:space="preserve"> </w:t>
      </w:r>
      <w:r w:rsidRPr="00D53461">
        <w:rPr>
          <w:rFonts w:ascii="Arial" w:eastAsia="Times New Roman" w:hAnsi="Arial" w:cs="Arial"/>
          <w:sz w:val="24"/>
          <w:szCs w:val="24"/>
        </w:rPr>
        <w:t>sytuacji braku oznaczenia terminu związania ofertą przyjmuje się, iż wynosi on 30 dni od dnia zakończenia zbierania ofert.</w:t>
      </w:r>
    </w:p>
    <w:p w14:paraId="67E3B55C" w14:textId="321C2F04" w:rsidR="00824E94" w:rsidRPr="00D53461" w:rsidRDefault="00824E94" w:rsidP="00D53461">
      <w:pPr>
        <w:pStyle w:val="Nagwek2"/>
        <w:numPr>
          <w:ilvl w:val="0"/>
          <w:numId w:val="10"/>
        </w:numPr>
        <w:spacing w:before="240" w:after="120" w:line="276" w:lineRule="auto"/>
        <w:ind w:left="284"/>
        <w:rPr>
          <w:rFonts w:ascii="Arial" w:hAnsi="Arial" w:cs="Arial"/>
          <w:color w:val="auto"/>
          <w:sz w:val="24"/>
          <w:szCs w:val="24"/>
        </w:rPr>
      </w:pPr>
      <w:r w:rsidRPr="00D53461">
        <w:rPr>
          <w:rFonts w:ascii="Arial" w:hAnsi="Arial" w:cs="Arial"/>
          <w:color w:val="auto"/>
          <w:sz w:val="24"/>
          <w:szCs w:val="24"/>
        </w:rPr>
        <w:t xml:space="preserve">W toku </w:t>
      </w:r>
      <w:r w:rsidRPr="00D53461">
        <w:rPr>
          <w:rFonts w:ascii="Arial" w:eastAsia="Times New Roman" w:hAnsi="Arial" w:cs="Arial"/>
          <w:color w:val="auto"/>
          <w:sz w:val="24"/>
          <w:szCs w:val="24"/>
        </w:rPr>
        <w:t xml:space="preserve">badania i oceny ofert Zamawiający może żądać od oferentów wyjaśnień dotyczących treści złożonych ofert. W przypadku braku złożenia wyjaśnień </w:t>
      </w:r>
      <w:r w:rsidR="00D53461">
        <w:rPr>
          <w:rFonts w:ascii="Arial" w:eastAsia="Times New Roman" w:hAnsi="Arial" w:cs="Arial"/>
          <w:color w:val="auto"/>
          <w:sz w:val="24"/>
          <w:szCs w:val="24"/>
        </w:rPr>
        <w:br/>
      </w:r>
      <w:r w:rsidRPr="00D53461">
        <w:rPr>
          <w:rFonts w:ascii="Arial" w:eastAsia="Times New Roman" w:hAnsi="Arial" w:cs="Arial"/>
          <w:color w:val="auto"/>
          <w:sz w:val="24"/>
          <w:szCs w:val="24"/>
        </w:rPr>
        <w:t>w</w:t>
      </w:r>
      <w:r w:rsidR="002950E8" w:rsidRPr="00D53461">
        <w:rPr>
          <w:rFonts w:ascii="Arial" w:eastAsia="Times New Roman" w:hAnsi="Arial" w:cs="Arial"/>
          <w:color w:val="auto"/>
          <w:sz w:val="24"/>
          <w:szCs w:val="24"/>
        </w:rPr>
        <w:t xml:space="preserve"> </w:t>
      </w:r>
      <w:r w:rsidRPr="00D53461">
        <w:rPr>
          <w:rFonts w:ascii="Arial" w:eastAsia="Times New Roman" w:hAnsi="Arial" w:cs="Arial"/>
          <w:color w:val="auto"/>
          <w:sz w:val="24"/>
          <w:szCs w:val="24"/>
        </w:rPr>
        <w:t>formie i terminie wskazanym przez Zamawiającego oferta będąca przedmiotem analizy zostanie odrzucona przez Zamawiającego.  Zamawiający może także poprawiać oczywiste omyłki pisarskie, rachunkowe (z</w:t>
      </w:r>
      <w:r w:rsidR="002950E8" w:rsidRPr="00D53461">
        <w:rPr>
          <w:rFonts w:ascii="Arial" w:eastAsia="Times New Roman" w:hAnsi="Arial" w:cs="Arial"/>
          <w:color w:val="auto"/>
          <w:sz w:val="24"/>
          <w:szCs w:val="24"/>
        </w:rPr>
        <w:t xml:space="preserve"> </w:t>
      </w:r>
      <w:r w:rsidRPr="00D53461">
        <w:rPr>
          <w:rFonts w:ascii="Arial" w:eastAsia="Times New Roman" w:hAnsi="Arial" w:cs="Arial"/>
          <w:color w:val="auto"/>
          <w:sz w:val="24"/>
          <w:szCs w:val="24"/>
        </w:rPr>
        <w:t>uwzględnieniem konsekwencji rachunkowych dokonanych poprawek) oraz inne omyłki polegające na niezgodności oferty z dokumentami zamówienia, niepowodujące istotnych zmian w</w:t>
      </w:r>
      <w:r w:rsidR="002950E8" w:rsidRPr="00D53461">
        <w:rPr>
          <w:rFonts w:ascii="Arial" w:eastAsia="Times New Roman" w:hAnsi="Arial" w:cs="Arial"/>
          <w:color w:val="auto"/>
          <w:sz w:val="24"/>
          <w:szCs w:val="24"/>
        </w:rPr>
        <w:t xml:space="preserve"> </w:t>
      </w:r>
      <w:r w:rsidRPr="00D53461">
        <w:rPr>
          <w:rFonts w:ascii="Arial" w:eastAsia="Times New Roman" w:hAnsi="Arial" w:cs="Arial"/>
          <w:color w:val="auto"/>
          <w:sz w:val="24"/>
          <w:szCs w:val="24"/>
        </w:rPr>
        <w:t>treści oferty – niezwłocznie zawiadamiając o tym Wykonawcę, którego oferta została poprawiona.</w:t>
      </w:r>
    </w:p>
    <w:p w14:paraId="25B16CBB" w14:textId="04234C15" w:rsidR="00824E94" w:rsidRPr="00D53461" w:rsidRDefault="00824E94" w:rsidP="00D53461">
      <w:pPr>
        <w:pStyle w:val="Nagwek2"/>
        <w:numPr>
          <w:ilvl w:val="0"/>
          <w:numId w:val="10"/>
        </w:numPr>
        <w:spacing w:before="240" w:after="120" w:line="276" w:lineRule="auto"/>
        <w:ind w:left="284"/>
        <w:rPr>
          <w:rFonts w:ascii="Arial" w:hAnsi="Arial" w:cs="Arial"/>
          <w:color w:val="auto"/>
          <w:sz w:val="24"/>
          <w:szCs w:val="24"/>
        </w:rPr>
      </w:pPr>
      <w:r w:rsidRPr="00D53461">
        <w:rPr>
          <w:rFonts w:ascii="Arial" w:hAnsi="Arial" w:cs="Arial"/>
          <w:color w:val="auto"/>
          <w:sz w:val="24"/>
          <w:szCs w:val="24"/>
        </w:rPr>
        <w:t>Zamawiający zastrzega</w:t>
      </w:r>
      <w:r w:rsidRPr="00D53461">
        <w:rPr>
          <w:rFonts w:ascii="Arial" w:eastAsia="Times New Roman" w:hAnsi="Arial" w:cs="Arial"/>
          <w:color w:val="auto"/>
          <w:sz w:val="24"/>
          <w:szCs w:val="24"/>
        </w:rPr>
        <w:t xml:space="preserve"> sobie możliwość zmiany treści niniejszego Zapytania </w:t>
      </w:r>
      <w:r w:rsidR="009B1AE3" w:rsidRPr="00D53461">
        <w:rPr>
          <w:rFonts w:ascii="Arial" w:eastAsia="Times New Roman" w:hAnsi="Arial" w:cs="Arial"/>
          <w:color w:val="auto"/>
          <w:sz w:val="24"/>
          <w:szCs w:val="24"/>
        </w:rPr>
        <w:t xml:space="preserve">ofertowego </w:t>
      </w:r>
      <w:r w:rsidRPr="00D53461">
        <w:rPr>
          <w:rFonts w:ascii="Arial" w:eastAsia="Times New Roman" w:hAnsi="Arial" w:cs="Arial"/>
          <w:color w:val="auto"/>
          <w:sz w:val="24"/>
          <w:szCs w:val="24"/>
        </w:rPr>
        <w:t>oraz warunków postępowania. W przypadku zmiany może zostać przedłużony termin składania ofert.</w:t>
      </w:r>
    </w:p>
    <w:p w14:paraId="3D0862ED" w14:textId="3DA2DE33" w:rsidR="00824E94" w:rsidRPr="00D53461" w:rsidRDefault="00824E94" w:rsidP="00D53461">
      <w:pPr>
        <w:pStyle w:val="Nagwek2"/>
        <w:numPr>
          <w:ilvl w:val="0"/>
          <w:numId w:val="10"/>
        </w:numPr>
        <w:spacing w:before="240" w:after="120" w:line="276" w:lineRule="auto"/>
        <w:ind w:left="284"/>
        <w:rPr>
          <w:rFonts w:ascii="Arial" w:hAnsi="Arial" w:cs="Arial"/>
          <w:color w:val="auto"/>
          <w:sz w:val="24"/>
          <w:szCs w:val="24"/>
        </w:rPr>
      </w:pPr>
      <w:r w:rsidRPr="00D53461">
        <w:rPr>
          <w:rFonts w:ascii="Arial" w:hAnsi="Arial" w:cs="Arial"/>
          <w:color w:val="auto"/>
          <w:sz w:val="24"/>
          <w:szCs w:val="24"/>
        </w:rPr>
        <w:t xml:space="preserve">W przypadku </w:t>
      </w:r>
      <w:r w:rsidRPr="00D53461">
        <w:rPr>
          <w:rFonts w:ascii="Arial" w:eastAsia="Times New Roman" w:hAnsi="Arial" w:cs="Arial"/>
          <w:color w:val="auto"/>
          <w:sz w:val="24"/>
          <w:szCs w:val="24"/>
        </w:rPr>
        <w:t>otrzymania ofert, które będą przekraczały kwotę przeznaczoną na sfinansowanie zamówienia, Zamawiający dopuszcza możliwość przeprowadzenia negocjacji z Wykonawcami, ograniczenia zakresu zamówienia bądź odstąpienia od</w:t>
      </w:r>
      <w:r w:rsidR="002950E8" w:rsidRPr="00D53461">
        <w:rPr>
          <w:rFonts w:ascii="Arial" w:eastAsia="Times New Roman" w:hAnsi="Arial" w:cs="Arial"/>
          <w:color w:val="auto"/>
          <w:sz w:val="24"/>
          <w:szCs w:val="24"/>
        </w:rPr>
        <w:t xml:space="preserve"> </w:t>
      </w:r>
      <w:r w:rsidRPr="00D53461">
        <w:rPr>
          <w:rFonts w:ascii="Arial" w:eastAsia="Times New Roman" w:hAnsi="Arial" w:cs="Arial"/>
          <w:color w:val="auto"/>
          <w:sz w:val="24"/>
          <w:szCs w:val="24"/>
        </w:rPr>
        <w:t>udzielenia zamówienia po wyborze oferty, a przed zawarciem umowy bez podawania uzasadnienia. Zamawiający zastrzega sobie również możliwość unieważnienia postępowania w każdym czasie bez podawania uzasadnienia.</w:t>
      </w:r>
    </w:p>
    <w:p w14:paraId="46E5504F" w14:textId="000D80BB" w:rsidR="00015E42" w:rsidRPr="00D53461" w:rsidRDefault="00A572C3" w:rsidP="00D53461">
      <w:pPr>
        <w:pStyle w:val="Nagwek2"/>
        <w:numPr>
          <w:ilvl w:val="0"/>
          <w:numId w:val="10"/>
        </w:numPr>
        <w:spacing w:before="240" w:after="120" w:line="276" w:lineRule="auto"/>
        <w:ind w:left="284"/>
        <w:rPr>
          <w:rFonts w:ascii="Arial" w:hAnsi="Arial" w:cs="Arial"/>
          <w:color w:val="auto"/>
          <w:sz w:val="24"/>
          <w:szCs w:val="24"/>
        </w:rPr>
      </w:pPr>
      <w:r w:rsidRPr="00D53461">
        <w:rPr>
          <w:rFonts w:ascii="Arial" w:hAnsi="Arial" w:cs="Arial"/>
          <w:color w:val="auto"/>
          <w:sz w:val="24"/>
          <w:szCs w:val="24"/>
        </w:rPr>
        <w:t>Zamawiający odrzuci</w:t>
      </w:r>
      <w:r w:rsidR="00204A62" w:rsidRPr="00D53461">
        <w:rPr>
          <w:rFonts w:ascii="Arial" w:hAnsi="Arial" w:cs="Arial"/>
          <w:color w:val="auto"/>
          <w:sz w:val="24"/>
          <w:szCs w:val="24"/>
        </w:rPr>
        <w:t xml:space="preserve"> </w:t>
      </w:r>
      <w:r w:rsidR="00204A62" w:rsidRPr="00D53461">
        <w:rPr>
          <w:rFonts w:ascii="Arial" w:eastAsia="Times New Roman" w:hAnsi="Arial" w:cs="Arial"/>
          <w:color w:val="auto"/>
          <w:sz w:val="24"/>
          <w:szCs w:val="24"/>
        </w:rPr>
        <w:t>oferty, które nie będą spełniały wymogów Zamawiającego.</w:t>
      </w:r>
    </w:p>
    <w:p w14:paraId="24E34B11" w14:textId="2BA2649C" w:rsidR="00A572C3" w:rsidRPr="00D53461" w:rsidRDefault="00A572C3" w:rsidP="00D53461">
      <w:pPr>
        <w:pStyle w:val="Nagwek2"/>
        <w:numPr>
          <w:ilvl w:val="0"/>
          <w:numId w:val="10"/>
        </w:numPr>
        <w:spacing w:before="240" w:after="120" w:line="276" w:lineRule="auto"/>
        <w:ind w:left="284"/>
        <w:rPr>
          <w:rFonts w:ascii="Arial" w:hAnsi="Arial" w:cs="Arial"/>
          <w:color w:val="auto"/>
          <w:sz w:val="24"/>
          <w:szCs w:val="24"/>
        </w:rPr>
      </w:pPr>
      <w:r w:rsidRPr="00D53461">
        <w:rPr>
          <w:rFonts w:ascii="Arial" w:hAnsi="Arial" w:cs="Arial"/>
          <w:color w:val="auto"/>
          <w:sz w:val="24"/>
          <w:szCs w:val="24"/>
        </w:rPr>
        <w:t>Zamawiający powiadomi</w:t>
      </w:r>
      <w:r w:rsidR="00AF7611" w:rsidRPr="00D53461">
        <w:rPr>
          <w:rFonts w:ascii="Arial" w:hAnsi="Arial" w:cs="Arial"/>
          <w:color w:val="auto"/>
          <w:sz w:val="24"/>
          <w:szCs w:val="24"/>
        </w:rPr>
        <w:t xml:space="preserve"> </w:t>
      </w:r>
      <w:r w:rsidR="00AF7611" w:rsidRPr="00D53461">
        <w:rPr>
          <w:rFonts w:ascii="Arial" w:eastAsia="Times New Roman" w:hAnsi="Arial" w:cs="Arial"/>
          <w:color w:val="auto"/>
          <w:sz w:val="24"/>
          <w:szCs w:val="24"/>
        </w:rPr>
        <w:t>uczestników postępowania o wyborze najkorzystniejszej oferty albo o</w:t>
      </w:r>
      <w:r w:rsidR="002950E8" w:rsidRPr="00D53461">
        <w:rPr>
          <w:rFonts w:ascii="Arial" w:eastAsia="Times New Roman" w:hAnsi="Arial" w:cs="Arial"/>
          <w:color w:val="auto"/>
          <w:sz w:val="24"/>
          <w:szCs w:val="24"/>
        </w:rPr>
        <w:t xml:space="preserve"> </w:t>
      </w:r>
      <w:r w:rsidR="00AF7611" w:rsidRPr="00D53461">
        <w:rPr>
          <w:rFonts w:ascii="Arial" w:eastAsia="Times New Roman" w:hAnsi="Arial" w:cs="Arial"/>
          <w:color w:val="auto"/>
          <w:sz w:val="24"/>
          <w:szCs w:val="24"/>
        </w:rPr>
        <w:t>unieważnieniu postępowania drogą elektroniczną lub za</w:t>
      </w:r>
      <w:r w:rsidR="002950E8" w:rsidRPr="00D53461">
        <w:rPr>
          <w:rFonts w:ascii="Arial" w:eastAsia="Times New Roman" w:hAnsi="Arial" w:cs="Arial"/>
          <w:color w:val="auto"/>
          <w:sz w:val="24"/>
          <w:szCs w:val="24"/>
        </w:rPr>
        <w:t xml:space="preserve"> </w:t>
      </w:r>
      <w:r w:rsidR="00AF7611" w:rsidRPr="00D53461">
        <w:rPr>
          <w:rFonts w:ascii="Arial" w:eastAsia="Times New Roman" w:hAnsi="Arial" w:cs="Arial"/>
          <w:color w:val="auto"/>
          <w:sz w:val="24"/>
          <w:szCs w:val="24"/>
        </w:rPr>
        <w:t>pośrednictwem strony internetowej Zamawiającego.</w:t>
      </w:r>
    </w:p>
    <w:p w14:paraId="324880AA" w14:textId="6749F475" w:rsidR="00A572C3" w:rsidRPr="00D53461" w:rsidRDefault="00A572C3" w:rsidP="00D53461">
      <w:pPr>
        <w:pStyle w:val="Nagwek2"/>
        <w:numPr>
          <w:ilvl w:val="0"/>
          <w:numId w:val="10"/>
        </w:numPr>
        <w:spacing w:before="240" w:after="120" w:line="276" w:lineRule="auto"/>
        <w:ind w:left="284"/>
        <w:rPr>
          <w:rFonts w:ascii="Arial" w:hAnsi="Arial" w:cs="Arial"/>
          <w:color w:val="auto"/>
          <w:sz w:val="24"/>
          <w:szCs w:val="24"/>
        </w:rPr>
      </w:pPr>
      <w:r w:rsidRPr="00D53461">
        <w:rPr>
          <w:rFonts w:ascii="Arial" w:hAnsi="Arial" w:cs="Arial"/>
          <w:color w:val="auto"/>
          <w:sz w:val="24"/>
          <w:szCs w:val="24"/>
        </w:rPr>
        <w:t>Informacje dotyczące zawierania umowy</w:t>
      </w:r>
    </w:p>
    <w:p w14:paraId="3EF4D593" w14:textId="15774019" w:rsidR="00AF7611" w:rsidRPr="00D53461" w:rsidRDefault="00AF7611" w:rsidP="00D53461">
      <w:pPr>
        <w:spacing w:line="276" w:lineRule="auto"/>
        <w:rPr>
          <w:rFonts w:ascii="Arial" w:hAnsi="Arial" w:cs="Arial"/>
          <w:szCs w:val="24"/>
        </w:rPr>
      </w:pPr>
      <w:r w:rsidRPr="00D53461">
        <w:rPr>
          <w:rFonts w:ascii="Arial" w:hAnsi="Arial" w:cs="Arial"/>
          <w:szCs w:val="24"/>
        </w:rPr>
        <w:t>Po dokonanym wyborze najkorzystniejszej oferty wybrany Wykonawca będzie zobowiązany do podpisania umowy w siedzibie Zamawiającego / elektronicznie przy użyciu kwalifikowanego podpisu elektronicznego / korespondencyjnie w</w:t>
      </w:r>
      <w:r w:rsidR="002950E8" w:rsidRPr="00D53461">
        <w:rPr>
          <w:rFonts w:ascii="Arial" w:hAnsi="Arial" w:cs="Arial"/>
          <w:szCs w:val="24"/>
        </w:rPr>
        <w:t xml:space="preserve"> </w:t>
      </w:r>
      <w:r w:rsidRPr="00D53461">
        <w:rPr>
          <w:rFonts w:ascii="Arial" w:hAnsi="Arial" w:cs="Arial"/>
          <w:szCs w:val="24"/>
        </w:rPr>
        <w:t>terminie podanym przez Zamawiającego.</w:t>
      </w:r>
    </w:p>
    <w:p w14:paraId="33AA1900" w14:textId="53F13A55" w:rsidR="00AF7611" w:rsidRPr="00D53461" w:rsidRDefault="00A572C3" w:rsidP="00D53461">
      <w:pPr>
        <w:pStyle w:val="Nagwek2"/>
        <w:numPr>
          <w:ilvl w:val="0"/>
          <w:numId w:val="10"/>
        </w:numPr>
        <w:spacing w:before="240" w:after="120"/>
        <w:ind w:left="284"/>
        <w:rPr>
          <w:rFonts w:ascii="Arial" w:hAnsi="Arial" w:cs="Arial"/>
          <w:color w:val="auto"/>
          <w:sz w:val="24"/>
          <w:szCs w:val="24"/>
        </w:rPr>
      </w:pPr>
      <w:r w:rsidRPr="00D53461">
        <w:rPr>
          <w:rFonts w:ascii="Arial" w:hAnsi="Arial" w:cs="Arial"/>
          <w:color w:val="auto"/>
          <w:sz w:val="24"/>
          <w:szCs w:val="24"/>
        </w:rPr>
        <w:lastRenderedPageBreak/>
        <w:t>Osobami uprawnionymi do kontaktów z Wykonawcami w sprawie niniejszego postępowania są:</w:t>
      </w:r>
    </w:p>
    <w:p w14:paraId="078BD91D" w14:textId="33F2A385" w:rsidR="00F049CE" w:rsidRPr="00D53461" w:rsidRDefault="00F049CE" w:rsidP="00D53461">
      <w:pPr>
        <w:spacing w:line="276" w:lineRule="auto"/>
        <w:ind w:left="-284"/>
        <w:rPr>
          <w:rFonts w:ascii="Arial" w:hAnsi="Arial" w:cs="Arial"/>
          <w:color w:val="000000" w:themeColor="text1"/>
          <w:szCs w:val="24"/>
        </w:rPr>
      </w:pPr>
      <w:r w:rsidRPr="00D53461">
        <w:rPr>
          <w:rFonts w:ascii="Arial" w:hAnsi="Arial" w:cs="Arial"/>
          <w:color w:val="000000" w:themeColor="text1"/>
          <w:szCs w:val="24"/>
        </w:rPr>
        <w:t>Bartłomiej Bernat, tel.: 451</w:t>
      </w:r>
      <w:r w:rsidR="002950E8" w:rsidRPr="00D53461">
        <w:rPr>
          <w:rFonts w:ascii="Arial" w:hAnsi="Arial" w:cs="Arial"/>
          <w:color w:val="000000" w:themeColor="text1"/>
          <w:szCs w:val="24"/>
        </w:rPr>
        <w:t xml:space="preserve"> </w:t>
      </w:r>
      <w:r w:rsidRPr="00D53461">
        <w:rPr>
          <w:rFonts w:ascii="Arial" w:hAnsi="Arial" w:cs="Arial"/>
          <w:color w:val="000000" w:themeColor="text1"/>
          <w:szCs w:val="24"/>
        </w:rPr>
        <w:t>052 296, 12</w:t>
      </w:r>
      <w:r w:rsidR="002950E8" w:rsidRPr="00D53461">
        <w:rPr>
          <w:rFonts w:ascii="Arial" w:hAnsi="Arial" w:cs="Arial"/>
          <w:color w:val="000000" w:themeColor="text1"/>
          <w:szCs w:val="24"/>
        </w:rPr>
        <w:t xml:space="preserve"> </w:t>
      </w:r>
      <w:r w:rsidRPr="00D53461">
        <w:rPr>
          <w:rFonts w:ascii="Arial" w:hAnsi="Arial" w:cs="Arial"/>
          <w:color w:val="000000" w:themeColor="text1"/>
          <w:szCs w:val="24"/>
        </w:rPr>
        <w:t xml:space="preserve">41 75 659, </w:t>
      </w:r>
      <w:r w:rsidRPr="00D53461">
        <w:rPr>
          <w:rFonts w:ascii="Arial" w:hAnsi="Arial" w:cs="Arial"/>
          <w:color w:val="000000" w:themeColor="text1"/>
          <w:szCs w:val="24"/>
          <w:lang w:val="en-BZ"/>
        </w:rPr>
        <w:t xml:space="preserve">email: </w:t>
      </w:r>
      <w:hyperlink r:id="rId10" w:history="1">
        <w:r w:rsidRPr="00D53461">
          <w:rPr>
            <w:rStyle w:val="Hipercze"/>
            <w:rFonts w:ascii="Arial" w:hAnsi="Arial" w:cs="Arial"/>
            <w:color w:val="auto"/>
            <w:szCs w:val="24"/>
            <w:lang w:val="en-BZ"/>
          </w:rPr>
          <w:t>bartlomiej.bernat2@krakow.sa.gov.pl</w:t>
        </w:r>
      </w:hyperlink>
    </w:p>
    <w:p w14:paraId="1B14DE3E" w14:textId="1CC065C8" w:rsidR="00F049CE" w:rsidRPr="00D53461" w:rsidRDefault="00F049CE" w:rsidP="00D53461">
      <w:pPr>
        <w:spacing w:line="276" w:lineRule="auto"/>
        <w:ind w:left="-284"/>
        <w:rPr>
          <w:rFonts w:ascii="Arial" w:hAnsi="Arial" w:cs="Arial"/>
          <w:color w:val="000000" w:themeColor="text1"/>
          <w:szCs w:val="24"/>
        </w:rPr>
      </w:pPr>
      <w:r w:rsidRPr="00D53461">
        <w:rPr>
          <w:rFonts w:ascii="Arial" w:hAnsi="Arial" w:cs="Arial"/>
          <w:color w:val="000000" w:themeColor="text1"/>
          <w:szCs w:val="24"/>
        </w:rPr>
        <w:t>Daniel Biernat, tel.: 502</w:t>
      </w:r>
      <w:r w:rsidR="00F52172" w:rsidRPr="00D53461">
        <w:rPr>
          <w:rFonts w:ascii="Arial" w:hAnsi="Arial" w:cs="Arial"/>
          <w:color w:val="000000" w:themeColor="text1"/>
          <w:szCs w:val="24"/>
        </w:rPr>
        <w:t xml:space="preserve"> </w:t>
      </w:r>
      <w:r w:rsidRPr="00D53461">
        <w:rPr>
          <w:rFonts w:ascii="Arial" w:hAnsi="Arial" w:cs="Arial"/>
          <w:color w:val="000000" w:themeColor="text1"/>
          <w:szCs w:val="24"/>
        </w:rPr>
        <w:t>239</w:t>
      </w:r>
      <w:r w:rsidR="002950E8" w:rsidRPr="00D53461">
        <w:rPr>
          <w:rFonts w:ascii="Arial" w:hAnsi="Arial" w:cs="Arial"/>
          <w:color w:val="000000" w:themeColor="text1"/>
          <w:szCs w:val="24"/>
        </w:rPr>
        <w:t xml:space="preserve"> </w:t>
      </w:r>
      <w:r w:rsidRPr="00D53461">
        <w:rPr>
          <w:rFonts w:ascii="Arial" w:hAnsi="Arial" w:cs="Arial"/>
          <w:color w:val="000000" w:themeColor="text1"/>
          <w:szCs w:val="24"/>
        </w:rPr>
        <w:t xml:space="preserve">869, 12 41 75 404, email: </w:t>
      </w:r>
      <w:hyperlink r:id="rId11" w:history="1">
        <w:r w:rsidRPr="00D53461">
          <w:rPr>
            <w:rStyle w:val="Hipercze"/>
            <w:rFonts w:ascii="Arial" w:hAnsi="Arial" w:cs="Arial"/>
            <w:color w:val="000000" w:themeColor="text1"/>
            <w:szCs w:val="24"/>
          </w:rPr>
          <w:t>daniel.biernat@krakow.sa.gov.pl</w:t>
        </w:r>
      </w:hyperlink>
    </w:p>
    <w:p w14:paraId="0D76ACE2" w14:textId="7E447A13" w:rsidR="00F049CE" w:rsidRPr="00D53461" w:rsidRDefault="00F049CE" w:rsidP="00D53461">
      <w:pPr>
        <w:spacing w:before="480" w:line="276" w:lineRule="auto"/>
        <w:rPr>
          <w:rFonts w:ascii="Arial" w:hAnsi="Arial" w:cs="Arial"/>
          <w:b/>
          <w:szCs w:val="24"/>
        </w:rPr>
      </w:pPr>
      <w:r w:rsidRPr="00D53461">
        <w:rPr>
          <w:rFonts w:ascii="Arial" w:hAnsi="Arial" w:cs="Arial"/>
          <w:b/>
          <w:szCs w:val="24"/>
        </w:rPr>
        <w:t>Z postępowania o udzielenie zamówienia wyklucza się Wykonawcę, o którym mowa w art. 7 ust. 1 Ustawy z dnia 13 kwietnia 2022 r. o szczególnych rozwiązaniach w zakresie przeciwdziałania wspieraniu agresji na Ukrainę oraz służących ochronie bezpieczeństwa narodowego (Dz. U. z 202</w:t>
      </w:r>
      <w:r w:rsidR="0017142B" w:rsidRPr="00D53461">
        <w:rPr>
          <w:rFonts w:ascii="Arial" w:hAnsi="Arial" w:cs="Arial"/>
          <w:b/>
          <w:szCs w:val="24"/>
        </w:rPr>
        <w:t>5</w:t>
      </w:r>
      <w:r w:rsidRPr="00D53461">
        <w:rPr>
          <w:rFonts w:ascii="Arial" w:hAnsi="Arial" w:cs="Arial"/>
          <w:b/>
          <w:szCs w:val="24"/>
        </w:rPr>
        <w:t>, poz. 5</w:t>
      </w:r>
      <w:r w:rsidR="0017142B" w:rsidRPr="00D53461">
        <w:rPr>
          <w:rFonts w:ascii="Arial" w:hAnsi="Arial" w:cs="Arial"/>
          <w:b/>
          <w:szCs w:val="24"/>
        </w:rPr>
        <w:t>14</w:t>
      </w:r>
      <w:r w:rsidRPr="00D53461">
        <w:rPr>
          <w:rFonts w:ascii="Arial" w:hAnsi="Arial" w:cs="Arial"/>
          <w:b/>
          <w:szCs w:val="24"/>
        </w:rPr>
        <w:t>).</w:t>
      </w:r>
    </w:p>
    <w:p w14:paraId="53AE338B" w14:textId="413BB151" w:rsidR="00F10271" w:rsidRPr="00D53461" w:rsidRDefault="00F10271" w:rsidP="00D53461">
      <w:pPr>
        <w:pStyle w:val="Nagwek2"/>
        <w:spacing w:before="480" w:after="120"/>
        <w:rPr>
          <w:rFonts w:ascii="Arial" w:hAnsi="Arial" w:cs="Arial"/>
          <w:color w:val="auto"/>
          <w:sz w:val="24"/>
          <w:szCs w:val="24"/>
        </w:rPr>
      </w:pPr>
      <w:r w:rsidRPr="00D53461">
        <w:rPr>
          <w:rFonts w:ascii="Arial" w:hAnsi="Arial" w:cs="Arial"/>
          <w:color w:val="auto"/>
          <w:sz w:val="24"/>
          <w:szCs w:val="24"/>
        </w:rPr>
        <w:t>Załączniki</w:t>
      </w:r>
    </w:p>
    <w:p w14:paraId="214649CD" w14:textId="3910FA0D" w:rsidR="00F049CE" w:rsidRPr="00D53461" w:rsidRDefault="00F049CE" w:rsidP="00D53461">
      <w:pPr>
        <w:pStyle w:val="Akapitzlist"/>
        <w:numPr>
          <w:ilvl w:val="0"/>
          <w:numId w:val="2"/>
        </w:numPr>
        <w:spacing w:after="0"/>
        <w:rPr>
          <w:rFonts w:ascii="Arial" w:eastAsia="Times New Roman" w:hAnsi="Arial" w:cs="Arial"/>
          <w:sz w:val="24"/>
          <w:szCs w:val="24"/>
        </w:rPr>
      </w:pPr>
      <w:r w:rsidRPr="00D53461">
        <w:rPr>
          <w:rFonts w:ascii="Arial" w:eastAsia="Times New Roman" w:hAnsi="Arial" w:cs="Arial"/>
          <w:sz w:val="24"/>
          <w:szCs w:val="24"/>
        </w:rPr>
        <w:t>Wzór umowy,</w:t>
      </w:r>
    </w:p>
    <w:p w14:paraId="208A1298" w14:textId="77777777" w:rsidR="00F049CE" w:rsidRPr="00D53461" w:rsidRDefault="00F049CE" w:rsidP="00D53461">
      <w:pPr>
        <w:pStyle w:val="Akapitzlist"/>
        <w:numPr>
          <w:ilvl w:val="0"/>
          <w:numId w:val="2"/>
        </w:numPr>
        <w:spacing w:after="0"/>
        <w:rPr>
          <w:rFonts w:ascii="Arial" w:eastAsia="Times New Roman" w:hAnsi="Arial" w:cs="Arial"/>
          <w:sz w:val="24"/>
          <w:szCs w:val="24"/>
        </w:rPr>
      </w:pPr>
      <w:r w:rsidRPr="00D53461">
        <w:rPr>
          <w:rFonts w:ascii="Arial" w:eastAsia="Times New Roman" w:hAnsi="Arial" w:cs="Arial"/>
          <w:sz w:val="24"/>
          <w:szCs w:val="24"/>
        </w:rPr>
        <w:t>Formularz ofertowy,</w:t>
      </w:r>
    </w:p>
    <w:p w14:paraId="6BF811E1" w14:textId="77777777" w:rsidR="00F049CE" w:rsidRPr="00D53461" w:rsidRDefault="00F049CE" w:rsidP="00D53461">
      <w:pPr>
        <w:pStyle w:val="Akapitzlist"/>
        <w:numPr>
          <w:ilvl w:val="0"/>
          <w:numId w:val="2"/>
        </w:numPr>
        <w:spacing w:after="0"/>
        <w:rPr>
          <w:rFonts w:ascii="Arial" w:eastAsia="Times New Roman" w:hAnsi="Arial" w:cs="Arial"/>
          <w:sz w:val="24"/>
          <w:szCs w:val="24"/>
        </w:rPr>
      </w:pPr>
      <w:r w:rsidRPr="00D53461">
        <w:rPr>
          <w:rFonts w:ascii="Arial" w:eastAsia="Times New Roman" w:hAnsi="Arial" w:cs="Arial"/>
          <w:sz w:val="24"/>
          <w:szCs w:val="24"/>
        </w:rPr>
        <w:t>Wykaz wykonywanych usług.</w:t>
      </w:r>
    </w:p>
    <w:p w14:paraId="2305C178" w14:textId="6C63A7D1" w:rsidR="00810174" w:rsidRPr="00D53461" w:rsidRDefault="00783B8F" w:rsidP="00D53461">
      <w:pPr>
        <w:spacing w:before="480" w:line="276" w:lineRule="auto"/>
        <w:rPr>
          <w:rFonts w:ascii="Arial" w:hAnsi="Arial" w:cs="Arial"/>
          <w:i/>
          <w:szCs w:val="24"/>
        </w:rPr>
      </w:pPr>
      <w:bookmarkStart w:id="1" w:name="ezdPracownikAtrybut1"/>
      <w:r w:rsidRPr="00D53461">
        <w:rPr>
          <w:rFonts w:ascii="Arial" w:hAnsi="Arial" w:cs="Arial"/>
          <w:i/>
          <w:szCs w:val="24"/>
        </w:rPr>
        <w:t>Kierownik</w:t>
      </w:r>
      <w:bookmarkEnd w:id="1"/>
    </w:p>
    <w:p w14:paraId="2EDBDD3B" w14:textId="4629E959" w:rsidR="00303FB2" w:rsidRPr="00D53461" w:rsidRDefault="00783B8F" w:rsidP="00D53461">
      <w:pPr>
        <w:spacing w:line="276" w:lineRule="auto"/>
        <w:rPr>
          <w:rFonts w:ascii="Arial" w:hAnsi="Arial" w:cs="Arial"/>
          <w:i/>
          <w:szCs w:val="24"/>
        </w:rPr>
      </w:pPr>
      <w:bookmarkStart w:id="2" w:name="ezdPracownikAtrybut2"/>
      <w:r w:rsidRPr="00D53461">
        <w:rPr>
          <w:rFonts w:ascii="Arial" w:hAnsi="Arial" w:cs="Arial"/>
          <w:i/>
          <w:szCs w:val="24"/>
        </w:rPr>
        <w:t>Oddziału Gospodarczego i Inwestycji</w:t>
      </w:r>
      <w:bookmarkEnd w:id="2"/>
    </w:p>
    <w:p w14:paraId="267BC9F8" w14:textId="50E9CEE0" w:rsidR="00303FB2" w:rsidRPr="00D53461" w:rsidRDefault="00783B8F" w:rsidP="00D53461">
      <w:pPr>
        <w:spacing w:after="240" w:line="276" w:lineRule="auto"/>
        <w:rPr>
          <w:rFonts w:ascii="Arial" w:hAnsi="Arial" w:cs="Arial"/>
          <w:i/>
          <w:szCs w:val="24"/>
        </w:rPr>
      </w:pPr>
      <w:bookmarkStart w:id="3" w:name="ezdPracownikAtrybut3"/>
      <w:r w:rsidRPr="00D53461">
        <w:rPr>
          <w:rFonts w:ascii="Arial" w:hAnsi="Arial" w:cs="Arial"/>
          <w:i/>
          <w:szCs w:val="24"/>
        </w:rPr>
        <w:t>Sądu Apelacyjnego w Krakowie</w:t>
      </w:r>
      <w:bookmarkEnd w:id="3"/>
    </w:p>
    <w:p w14:paraId="76000662" w14:textId="32DBE0B8" w:rsidR="00810174" w:rsidRPr="00D53461" w:rsidRDefault="000F18D7" w:rsidP="00D53461">
      <w:pPr>
        <w:pStyle w:val="Teksttreci0"/>
        <w:shd w:val="clear" w:color="auto" w:fill="auto"/>
        <w:spacing w:after="0" w:line="276" w:lineRule="auto"/>
        <w:ind w:right="40"/>
        <w:rPr>
          <w:rFonts w:ascii="Arial" w:hAnsi="Arial" w:cs="Arial"/>
          <w:i/>
          <w:sz w:val="24"/>
          <w:szCs w:val="24"/>
        </w:rPr>
      </w:pPr>
      <w:r w:rsidRPr="00D53461">
        <w:rPr>
          <w:rFonts w:ascii="Arial" w:hAnsi="Arial" w:cs="Arial"/>
          <w:i/>
          <w:sz w:val="24"/>
          <w:szCs w:val="24"/>
        </w:rPr>
        <w:t>Anna Skóra</w:t>
      </w:r>
    </w:p>
    <w:p w14:paraId="15FA0826" w14:textId="5923C6CD" w:rsidR="00810174" w:rsidRPr="00D53461" w:rsidRDefault="00783B8F" w:rsidP="00D53461">
      <w:pPr>
        <w:pStyle w:val="Teksttreci0"/>
        <w:shd w:val="clear" w:color="auto" w:fill="auto"/>
        <w:spacing w:after="0" w:line="276" w:lineRule="auto"/>
        <w:ind w:right="40"/>
        <w:rPr>
          <w:rFonts w:ascii="Arial" w:hAnsi="Arial" w:cs="Arial"/>
          <w:i/>
          <w:sz w:val="24"/>
          <w:szCs w:val="24"/>
        </w:rPr>
      </w:pPr>
      <w:r w:rsidRPr="00D53461">
        <w:rPr>
          <w:rFonts w:ascii="Arial" w:hAnsi="Arial" w:cs="Arial"/>
          <w:i/>
          <w:sz w:val="24"/>
          <w:szCs w:val="24"/>
        </w:rPr>
        <w:t>/dokument podpisano podpisem elektronicznym</w:t>
      </w:r>
      <w:r w:rsidR="000F18D7" w:rsidRPr="00D53461">
        <w:rPr>
          <w:rFonts w:ascii="Arial" w:hAnsi="Arial" w:cs="Arial"/>
          <w:i/>
          <w:sz w:val="24"/>
          <w:szCs w:val="24"/>
        </w:rPr>
        <w:t>/</w:t>
      </w:r>
    </w:p>
    <w:sectPr w:rsidR="00810174" w:rsidRPr="00D53461" w:rsidSect="00001208">
      <w:headerReference w:type="even" r:id="rId12"/>
      <w:footerReference w:type="default" r:id="rId13"/>
      <w:footerReference w:type="first" r:id="rId14"/>
      <w:type w:val="continuous"/>
      <w:pgSz w:w="11906" w:h="16838"/>
      <w:pgMar w:top="1701" w:right="1418" w:bottom="1418" w:left="1418" w:header="709"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FB536" w14:textId="77777777" w:rsidR="00260104" w:rsidRDefault="00260104">
      <w:r>
        <w:separator/>
      </w:r>
    </w:p>
  </w:endnote>
  <w:endnote w:type="continuationSeparator" w:id="0">
    <w:p w14:paraId="17D0B66A" w14:textId="77777777" w:rsidR="00260104" w:rsidRDefault="00260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ndara">
    <w:panose1 w:val="020E0502030303020204"/>
    <w:charset w:val="EE"/>
    <w:family w:val="swiss"/>
    <w:pitch w:val="variable"/>
    <w:sig w:usb0="A00002EF" w:usb1="4000A44B"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Cambria Math">
    <w:panose1 w:val="02040503050406030204"/>
    <w:charset w:val="EE"/>
    <w:family w:val="roman"/>
    <w:pitch w:val="variable"/>
    <w:sig w:usb0="E00006FF" w:usb1="420024FF" w:usb2="02000000" w:usb3="00000000" w:csb0="0000019F"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1DB43" w14:textId="63A01B98" w:rsidR="00A7240F" w:rsidRDefault="00783B8F" w:rsidP="00540115">
    <w:pPr>
      <w:pStyle w:val="Stopka"/>
      <w:spacing w:after="240"/>
      <w:jc w:val="right"/>
    </w:pPr>
    <w:r>
      <w:fldChar w:fldCharType="begin"/>
    </w:r>
    <w:r>
      <w:instrText xml:space="preserve"> PAGE   \* MERGEFORMAT </w:instrText>
    </w:r>
    <w:r>
      <w:fldChar w:fldCharType="separate"/>
    </w:r>
    <w:r>
      <w:rPr>
        <w:noProof/>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8BFD3" w14:textId="77777777" w:rsidR="000E367F" w:rsidRDefault="00AB6236" w:rsidP="000E367F">
    <w:pPr>
      <w:tabs>
        <w:tab w:val="center" w:pos="4536"/>
        <w:tab w:val="right" w:pos="9072"/>
      </w:tabs>
      <w:jc w:val="center"/>
      <w:rPr>
        <w:rFonts w:ascii="Bookman Old Style" w:hAnsi="Bookman Old Style"/>
        <w:sz w:val="16"/>
      </w:rPr>
    </w:pPr>
    <w:r>
      <w:rPr>
        <w:rFonts w:ascii="Bookman Old Style" w:hAnsi="Bookman Old Style"/>
        <w:sz w:val="16"/>
      </w:rPr>
      <w:pict w14:anchorId="6A23F488">
        <v:rect id="_x0000_i1025" style="width:439.35pt;height:1.5pt" o:hralign="center" o:hrstd="t" o:hr="t" fillcolor="#a0a0a0" stroked="f"/>
      </w:pict>
    </w:r>
  </w:p>
  <w:p w14:paraId="1623D5F3" w14:textId="44773C27" w:rsidR="006A7D4D" w:rsidRPr="00AB6236" w:rsidRDefault="00783B8F" w:rsidP="000E367F">
    <w:pPr>
      <w:spacing w:line="276" w:lineRule="auto"/>
      <w:jc w:val="center"/>
      <w:rPr>
        <w:rFonts w:ascii="Arial" w:hAnsi="Arial" w:cs="Arial"/>
        <w:szCs w:val="24"/>
      </w:rPr>
    </w:pPr>
    <w:r w:rsidRPr="00AB6236">
      <w:rPr>
        <w:rFonts w:ascii="Arial" w:hAnsi="Arial" w:cs="Arial"/>
        <w:szCs w:val="24"/>
      </w:rPr>
      <w:t>31-547 Kraków, ul. Przy Rondzie 3, tel. 12 417 54 90, 12 417 54 04</w:t>
    </w:r>
  </w:p>
  <w:p w14:paraId="77D38C03" w14:textId="7661FE3A" w:rsidR="000E367F" w:rsidRPr="00AB6236" w:rsidRDefault="00783B8F" w:rsidP="000E367F">
    <w:pPr>
      <w:spacing w:line="276" w:lineRule="auto"/>
      <w:jc w:val="center"/>
      <w:rPr>
        <w:rFonts w:ascii="Arial" w:hAnsi="Arial" w:cs="Arial"/>
        <w:szCs w:val="24"/>
      </w:rPr>
    </w:pPr>
    <w:r w:rsidRPr="00AB6236">
      <w:rPr>
        <w:rFonts w:ascii="Arial" w:hAnsi="Arial" w:cs="Arial"/>
        <w:szCs w:val="24"/>
      </w:rPr>
      <w:t xml:space="preserve">e-mail: </w:t>
    </w:r>
    <w:hyperlink r:id="rId1" w:history="1">
      <w:r w:rsidRPr="00AB6236">
        <w:rPr>
          <w:rStyle w:val="Hipercze"/>
          <w:rFonts w:ascii="Arial" w:hAnsi="Arial" w:cs="Arial"/>
          <w:color w:val="auto"/>
          <w:szCs w:val="24"/>
        </w:rPr>
        <w:t>gospodarczy@krakow.sa.gov.pl</w:t>
      </w:r>
    </w:hyperlink>
  </w:p>
  <w:p w14:paraId="6019C377" w14:textId="2F239EC5" w:rsidR="0037337D" w:rsidRPr="00AB6236" w:rsidRDefault="00783B8F" w:rsidP="00540115">
    <w:pPr>
      <w:spacing w:after="480"/>
      <w:jc w:val="center"/>
      <w:rPr>
        <w:rFonts w:ascii="Arial" w:hAnsi="Arial" w:cs="Arial"/>
        <w:szCs w:val="24"/>
      </w:rPr>
    </w:pPr>
    <w:r w:rsidRPr="00AB6236">
      <w:rPr>
        <w:rFonts w:ascii="Arial" w:hAnsi="Arial" w:cs="Arial"/>
        <w:szCs w:val="24"/>
      </w:rPr>
      <w:t>godz. urzędowania Sądu: pn. – pt. 7.30 – 15.30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92A7D" w14:textId="77777777" w:rsidR="00260104" w:rsidRDefault="00260104">
      <w:r>
        <w:separator/>
      </w:r>
    </w:p>
  </w:footnote>
  <w:footnote w:type="continuationSeparator" w:id="0">
    <w:p w14:paraId="5043151D" w14:textId="77777777" w:rsidR="00260104" w:rsidRDefault="002601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FE762" w14:textId="77777777" w:rsidR="00AB1250" w:rsidRDefault="00783B8F">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sidR="00AB6236">
      <w:rPr>
        <w:rStyle w:val="Numerstrony"/>
      </w:rPr>
      <w:fldChar w:fldCharType="separate"/>
    </w:r>
    <w:r>
      <w:rPr>
        <w:rStyle w:val="Numerstrony"/>
      </w:rPr>
      <w:fldChar w:fldCharType="end"/>
    </w:r>
  </w:p>
  <w:p w14:paraId="39FC64B5" w14:textId="77777777" w:rsidR="00AB1250" w:rsidRDefault="00AB6236">
    <w:pPr>
      <w:pStyle w:val="Nagwek"/>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B3116"/>
    <w:multiLevelType w:val="multilevel"/>
    <w:tmpl w:val="9476156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2931760D"/>
    <w:multiLevelType w:val="multilevel"/>
    <w:tmpl w:val="620AA26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02A7D41"/>
    <w:multiLevelType w:val="hybridMultilevel"/>
    <w:tmpl w:val="57525834"/>
    <w:lvl w:ilvl="0" w:tplc="58D09A90">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2B349A5"/>
    <w:multiLevelType w:val="multilevel"/>
    <w:tmpl w:val="620AA26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DE23DF6"/>
    <w:multiLevelType w:val="multilevel"/>
    <w:tmpl w:val="13785204"/>
    <w:lvl w:ilvl="0">
      <w:start w:val="2"/>
      <w:numFmt w:val="decimal"/>
      <w:lvlText w:val="%1."/>
      <w:lvlJc w:val="left"/>
      <w:pPr>
        <w:ind w:left="540" w:hanging="540"/>
      </w:pPr>
      <w:rPr>
        <w:rFonts w:hint="default"/>
        <w:b/>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FB82475"/>
    <w:multiLevelType w:val="multilevel"/>
    <w:tmpl w:val="CF1CDB98"/>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05C50A4"/>
    <w:multiLevelType w:val="multilevel"/>
    <w:tmpl w:val="620AA26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A777C4A"/>
    <w:multiLevelType w:val="hybridMultilevel"/>
    <w:tmpl w:val="EC8EBDF4"/>
    <w:lvl w:ilvl="0" w:tplc="2A7A0D82">
      <w:start w:val="1"/>
      <w:numFmt w:val="bullet"/>
      <w:lvlText w:val="–"/>
      <w:lvlJc w:val="left"/>
      <w:pPr>
        <w:ind w:left="1854" w:hanging="360"/>
      </w:pPr>
      <w:rPr>
        <w:rFonts w:ascii="Arial" w:hAnsi="Aria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8" w15:restartNumberingAfterBreak="0">
    <w:nsid w:val="514179BB"/>
    <w:multiLevelType w:val="hybridMultilevel"/>
    <w:tmpl w:val="7974CCC6"/>
    <w:lvl w:ilvl="0" w:tplc="85080260">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9" w15:restartNumberingAfterBreak="0">
    <w:nsid w:val="69BA4C5B"/>
    <w:multiLevelType w:val="multilevel"/>
    <w:tmpl w:val="D7404B14"/>
    <w:lvl w:ilvl="0">
      <w:start w:val="1"/>
      <w:numFmt w:val="decimal"/>
      <w:lvlText w:val="%1."/>
      <w:lvlJc w:val="left"/>
      <w:pPr>
        <w:ind w:left="2850" w:hanging="360"/>
      </w:pPr>
      <w:rPr>
        <w:sz w:val="24"/>
        <w:szCs w:val="24"/>
      </w:rPr>
    </w:lvl>
    <w:lvl w:ilvl="1">
      <w:start w:val="1"/>
      <w:numFmt w:val="decimal"/>
      <w:isLgl/>
      <w:lvlText w:val="%1.%2."/>
      <w:lvlJc w:val="left"/>
      <w:pPr>
        <w:ind w:left="3199" w:hanging="360"/>
      </w:pPr>
      <w:rPr>
        <w:rFonts w:hint="default"/>
      </w:rPr>
    </w:lvl>
    <w:lvl w:ilvl="2">
      <w:start w:val="1"/>
      <w:numFmt w:val="decimal"/>
      <w:isLgl/>
      <w:lvlText w:val="%1.%2.%3."/>
      <w:lvlJc w:val="left"/>
      <w:pPr>
        <w:ind w:left="3908" w:hanging="720"/>
      </w:pPr>
      <w:rPr>
        <w:rFonts w:hint="default"/>
      </w:rPr>
    </w:lvl>
    <w:lvl w:ilvl="3">
      <w:start w:val="1"/>
      <w:numFmt w:val="decimal"/>
      <w:isLgl/>
      <w:lvlText w:val="%1.%2.%3.%4."/>
      <w:lvlJc w:val="left"/>
      <w:pPr>
        <w:ind w:left="4257" w:hanging="720"/>
      </w:pPr>
      <w:rPr>
        <w:rFonts w:hint="default"/>
      </w:rPr>
    </w:lvl>
    <w:lvl w:ilvl="4">
      <w:start w:val="1"/>
      <w:numFmt w:val="decimal"/>
      <w:isLgl/>
      <w:lvlText w:val="%1.%2.%3.%4.%5."/>
      <w:lvlJc w:val="left"/>
      <w:pPr>
        <w:ind w:left="4966" w:hanging="1080"/>
      </w:pPr>
      <w:rPr>
        <w:rFonts w:hint="default"/>
      </w:rPr>
    </w:lvl>
    <w:lvl w:ilvl="5">
      <w:start w:val="1"/>
      <w:numFmt w:val="decimal"/>
      <w:isLgl/>
      <w:lvlText w:val="%1.%2.%3.%4.%5.%6."/>
      <w:lvlJc w:val="left"/>
      <w:pPr>
        <w:ind w:left="5315" w:hanging="1080"/>
      </w:pPr>
      <w:rPr>
        <w:rFonts w:hint="default"/>
      </w:rPr>
    </w:lvl>
    <w:lvl w:ilvl="6">
      <w:start w:val="1"/>
      <w:numFmt w:val="decimal"/>
      <w:isLgl/>
      <w:lvlText w:val="%1.%2.%3.%4.%5.%6.%7."/>
      <w:lvlJc w:val="left"/>
      <w:pPr>
        <w:ind w:left="6024" w:hanging="1440"/>
      </w:pPr>
      <w:rPr>
        <w:rFonts w:hint="default"/>
      </w:rPr>
    </w:lvl>
    <w:lvl w:ilvl="7">
      <w:start w:val="1"/>
      <w:numFmt w:val="decimal"/>
      <w:isLgl/>
      <w:lvlText w:val="%1.%2.%3.%4.%5.%6.%7.%8."/>
      <w:lvlJc w:val="left"/>
      <w:pPr>
        <w:ind w:left="6373" w:hanging="1440"/>
      </w:pPr>
      <w:rPr>
        <w:rFonts w:hint="default"/>
      </w:rPr>
    </w:lvl>
    <w:lvl w:ilvl="8">
      <w:start w:val="1"/>
      <w:numFmt w:val="decimal"/>
      <w:isLgl/>
      <w:lvlText w:val="%1.%2.%3.%4.%5.%6.%7.%8.%9."/>
      <w:lvlJc w:val="left"/>
      <w:pPr>
        <w:ind w:left="7082" w:hanging="1800"/>
      </w:pPr>
      <w:rPr>
        <w:rFonts w:hint="default"/>
      </w:rPr>
    </w:lvl>
  </w:abstractNum>
  <w:abstractNum w:abstractNumId="10" w15:restartNumberingAfterBreak="0">
    <w:nsid w:val="6B957E6C"/>
    <w:multiLevelType w:val="hybridMultilevel"/>
    <w:tmpl w:val="9154AC32"/>
    <w:lvl w:ilvl="0" w:tplc="28361A7E">
      <w:start w:val="1"/>
      <w:numFmt w:val="decimal"/>
      <w:lvlText w:val="%1."/>
      <w:lvlJc w:val="left"/>
      <w:pPr>
        <w:tabs>
          <w:tab w:val="num" w:pos="360"/>
        </w:tabs>
        <w:ind w:left="360" w:hanging="360"/>
      </w:pPr>
      <w:rPr>
        <w:b/>
      </w:rPr>
    </w:lvl>
    <w:lvl w:ilvl="1" w:tplc="04150011">
      <w:start w:val="1"/>
      <w:numFmt w:val="decimal"/>
      <w:lvlText w:val="%2)"/>
      <w:lvlJc w:val="left"/>
      <w:pPr>
        <w:tabs>
          <w:tab w:val="num" w:pos="1440"/>
        </w:tabs>
        <w:ind w:left="1440" w:hanging="360"/>
      </w:pPr>
    </w:lvl>
    <w:lvl w:ilvl="2" w:tplc="04150019">
      <w:start w:val="1"/>
      <w:numFmt w:val="lowerLetter"/>
      <w:lvlText w:val="%3."/>
      <w:lvlJc w:val="left"/>
      <w:pPr>
        <w:tabs>
          <w:tab w:val="num" w:pos="2340"/>
        </w:tabs>
        <w:ind w:left="2340" w:hanging="360"/>
      </w:pPr>
    </w:lvl>
    <w:lvl w:ilvl="3" w:tplc="32E622EE">
      <w:start w:val="1"/>
      <w:numFmt w:val="lowerLetter"/>
      <w:lvlText w:val="%4)"/>
      <w:lvlJc w:val="left"/>
      <w:pPr>
        <w:tabs>
          <w:tab w:val="num" w:pos="759"/>
        </w:tabs>
        <w:ind w:left="759" w:hanging="360"/>
      </w:pPr>
      <w:rPr>
        <w:rFonts w:hint="default"/>
        <w:b/>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715770CD"/>
    <w:multiLevelType w:val="multilevel"/>
    <w:tmpl w:val="620AA26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6160790"/>
    <w:multiLevelType w:val="hybridMultilevel"/>
    <w:tmpl w:val="B926979E"/>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3" w15:restartNumberingAfterBreak="0">
    <w:nsid w:val="798C45FF"/>
    <w:multiLevelType w:val="hybridMultilevel"/>
    <w:tmpl w:val="FA9AACAC"/>
    <w:lvl w:ilvl="0" w:tplc="85080260">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4" w15:restartNumberingAfterBreak="0">
    <w:nsid w:val="798D676D"/>
    <w:multiLevelType w:val="hybridMultilevel"/>
    <w:tmpl w:val="B71E71A8"/>
    <w:lvl w:ilvl="0" w:tplc="2A7A0D82">
      <w:start w:val="1"/>
      <w:numFmt w:val="bullet"/>
      <w:lvlText w:val="–"/>
      <w:lvlJc w:val="left"/>
      <w:pPr>
        <w:ind w:left="1996" w:hanging="360"/>
      </w:pPr>
      <w:rPr>
        <w:rFonts w:ascii="Arial" w:hAnsi="Aria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num w:numId="1">
    <w:abstractNumId w:val="10"/>
  </w:num>
  <w:num w:numId="2">
    <w:abstractNumId w:val="2"/>
  </w:num>
  <w:num w:numId="3">
    <w:abstractNumId w:val="0"/>
  </w:num>
  <w:num w:numId="4">
    <w:abstractNumId w:val="4"/>
  </w:num>
  <w:num w:numId="5">
    <w:abstractNumId w:val="1"/>
  </w:num>
  <w:num w:numId="6">
    <w:abstractNumId w:val="14"/>
  </w:num>
  <w:num w:numId="7">
    <w:abstractNumId w:val="12"/>
  </w:num>
  <w:num w:numId="8">
    <w:abstractNumId w:val="13"/>
  </w:num>
  <w:num w:numId="9">
    <w:abstractNumId w:val="8"/>
  </w:num>
  <w:num w:numId="10">
    <w:abstractNumId w:val="9"/>
  </w:num>
  <w:num w:numId="11">
    <w:abstractNumId w:val="5"/>
  </w:num>
  <w:num w:numId="12">
    <w:abstractNumId w:val="3"/>
  </w:num>
  <w:num w:numId="13">
    <w:abstractNumId w:val="6"/>
  </w:num>
  <w:num w:numId="14">
    <w:abstractNumId w:val="11"/>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843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208"/>
    <w:rsid w:val="00001208"/>
    <w:rsid w:val="000048F4"/>
    <w:rsid w:val="00013F2E"/>
    <w:rsid w:val="00015E42"/>
    <w:rsid w:val="00031D86"/>
    <w:rsid w:val="0003335B"/>
    <w:rsid w:val="00047EA9"/>
    <w:rsid w:val="0008736A"/>
    <w:rsid w:val="000B429D"/>
    <w:rsid w:val="000C2076"/>
    <w:rsid w:val="000F18D7"/>
    <w:rsid w:val="0017142B"/>
    <w:rsid w:val="00184CAB"/>
    <w:rsid w:val="00204A62"/>
    <w:rsid w:val="00260104"/>
    <w:rsid w:val="002950E8"/>
    <w:rsid w:val="002A372E"/>
    <w:rsid w:val="002A50CA"/>
    <w:rsid w:val="002A726F"/>
    <w:rsid w:val="002B037D"/>
    <w:rsid w:val="002B7D12"/>
    <w:rsid w:val="00336B5E"/>
    <w:rsid w:val="00351298"/>
    <w:rsid w:val="00371957"/>
    <w:rsid w:val="0039515C"/>
    <w:rsid w:val="003C4B5C"/>
    <w:rsid w:val="00447586"/>
    <w:rsid w:val="00476A45"/>
    <w:rsid w:val="0049365B"/>
    <w:rsid w:val="004A4502"/>
    <w:rsid w:val="004C77E9"/>
    <w:rsid w:val="00540115"/>
    <w:rsid w:val="00592C5E"/>
    <w:rsid w:val="0059463A"/>
    <w:rsid w:val="005A40DD"/>
    <w:rsid w:val="005B2D8D"/>
    <w:rsid w:val="005B592A"/>
    <w:rsid w:val="005C0571"/>
    <w:rsid w:val="005C08CB"/>
    <w:rsid w:val="005E1F0C"/>
    <w:rsid w:val="005F521F"/>
    <w:rsid w:val="00622F48"/>
    <w:rsid w:val="006D55AC"/>
    <w:rsid w:val="006E241C"/>
    <w:rsid w:val="00703760"/>
    <w:rsid w:val="0070748F"/>
    <w:rsid w:val="007104A0"/>
    <w:rsid w:val="00740846"/>
    <w:rsid w:val="00783B8F"/>
    <w:rsid w:val="007937F4"/>
    <w:rsid w:val="007D1B90"/>
    <w:rsid w:val="007D5B28"/>
    <w:rsid w:val="007E60D7"/>
    <w:rsid w:val="00817433"/>
    <w:rsid w:val="00821F12"/>
    <w:rsid w:val="00824E94"/>
    <w:rsid w:val="00877BDC"/>
    <w:rsid w:val="00882054"/>
    <w:rsid w:val="008D5813"/>
    <w:rsid w:val="009831A3"/>
    <w:rsid w:val="009B1AE3"/>
    <w:rsid w:val="00A37CE9"/>
    <w:rsid w:val="00A44453"/>
    <w:rsid w:val="00A473F5"/>
    <w:rsid w:val="00A572C3"/>
    <w:rsid w:val="00AA7D50"/>
    <w:rsid w:val="00AB6236"/>
    <w:rsid w:val="00AC2D76"/>
    <w:rsid w:val="00AC6271"/>
    <w:rsid w:val="00AF115A"/>
    <w:rsid w:val="00AF7611"/>
    <w:rsid w:val="00B017D1"/>
    <w:rsid w:val="00B06731"/>
    <w:rsid w:val="00B41545"/>
    <w:rsid w:val="00B638C1"/>
    <w:rsid w:val="00B665E5"/>
    <w:rsid w:val="00B96928"/>
    <w:rsid w:val="00BB2934"/>
    <w:rsid w:val="00BF0548"/>
    <w:rsid w:val="00C439C9"/>
    <w:rsid w:val="00C539BF"/>
    <w:rsid w:val="00C7646D"/>
    <w:rsid w:val="00C90596"/>
    <w:rsid w:val="00CA0E5F"/>
    <w:rsid w:val="00CC072A"/>
    <w:rsid w:val="00D01ECE"/>
    <w:rsid w:val="00D4183D"/>
    <w:rsid w:val="00D53461"/>
    <w:rsid w:val="00D729AC"/>
    <w:rsid w:val="00DB4752"/>
    <w:rsid w:val="00E0044B"/>
    <w:rsid w:val="00E92783"/>
    <w:rsid w:val="00EC1B97"/>
    <w:rsid w:val="00EC445E"/>
    <w:rsid w:val="00F049CE"/>
    <w:rsid w:val="00F10271"/>
    <w:rsid w:val="00F25293"/>
    <w:rsid w:val="00F353F8"/>
    <w:rsid w:val="00F36D94"/>
    <w:rsid w:val="00F52172"/>
    <w:rsid w:val="00F557C2"/>
    <w:rsid w:val="00F717DC"/>
    <w:rsid w:val="00F87B11"/>
    <w:rsid w:val="00FA2C03"/>
    <w:rsid w:val="00FD0EE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14:docId w14:val="55BE9DBA"/>
  <w15:docId w15:val="{D954CE44-8BB7-488A-A1D3-A61F536FE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Smart Link" w:semiHidden="1" w:uiPriority="99" w:unhideWhenUsed="1"/>
  </w:latentStyles>
  <w:style w:type="paragraph" w:default="1" w:styleId="Normalny">
    <w:name w:val="Normal"/>
    <w:qFormat/>
    <w:rsid w:val="004C77E9"/>
    <w:rPr>
      <w:sz w:val="24"/>
    </w:rPr>
  </w:style>
  <w:style w:type="paragraph" w:styleId="Nagwek1">
    <w:name w:val="heading 1"/>
    <w:basedOn w:val="Normalny"/>
    <w:next w:val="Normalny"/>
    <w:link w:val="Nagwek1Znak"/>
    <w:qFormat/>
    <w:rsid w:val="004C77E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nhideWhenUsed/>
    <w:qFormat/>
    <w:rsid w:val="00C9059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rPr>
      <w:sz w:val="20"/>
    </w:rPr>
  </w:style>
  <w:style w:type="paragraph" w:styleId="Stopka">
    <w:name w:val="footer"/>
    <w:basedOn w:val="Normalny"/>
    <w:link w:val="StopkaZnak"/>
    <w:uiPriority w:val="99"/>
    <w:pPr>
      <w:tabs>
        <w:tab w:val="center" w:pos="4536"/>
        <w:tab w:val="right" w:pos="9072"/>
      </w:tabs>
    </w:pPr>
    <w:rPr>
      <w:sz w:val="20"/>
    </w:rPr>
  </w:style>
  <w:style w:type="character" w:styleId="Numerstrony">
    <w:name w:val="page number"/>
    <w:basedOn w:val="Domylnaczcionkaakapitu"/>
  </w:style>
  <w:style w:type="character" w:customStyle="1" w:styleId="NagwekZnak">
    <w:name w:val="Nagłówek Znak"/>
    <w:basedOn w:val="Domylnaczcionkaakapitu"/>
    <w:link w:val="Nagwek"/>
    <w:rsid w:val="003D7DDE"/>
  </w:style>
  <w:style w:type="character" w:customStyle="1" w:styleId="StopkaZnak">
    <w:name w:val="Stopka Znak"/>
    <w:basedOn w:val="Domylnaczcionkaakapitu"/>
    <w:link w:val="Stopka"/>
    <w:uiPriority w:val="99"/>
    <w:rsid w:val="00C0373D"/>
  </w:style>
  <w:style w:type="paragraph" w:styleId="Tekstdymka">
    <w:name w:val="Balloon Text"/>
    <w:basedOn w:val="Normalny"/>
    <w:link w:val="TekstdymkaZnak"/>
    <w:rsid w:val="00C0373D"/>
    <w:rPr>
      <w:rFonts w:ascii="Tahoma" w:hAnsi="Tahoma" w:cs="Tahoma"/>
      <w:sz w:val="16"/>
      <w:szCs w:val="16"/>
    </w:rPr>
  </w:style>
  <w:style w:type="character" w:customStyle="1" w:styleId="TekstdymkaZnak">
    <w:name w:val="Tekst dymka Znak"/>
    <w:link w:val="Tekstdymka"/>
    <w:rsid w:val="00C0373D"/>
    <w:rPr>
      <w:rFonts w:ascii="Tahoma" w:hAnsi="Tahoma" w:cs="Tahoma"/>
      <w:sz w:val="16"/>
      <w:szCs w:val="16"/>
    </w:rPr>
  </w:style>
  <w:style w:type="character" w:customStyle="1" w:styleId="Teksttreci">
    <w:name w:val="Tekst treści_"/>
    <w:link w:val="Teksttreci0"/>
    <w:locked/>
    <w:rsid w:val="00157A0A"/>
    <w:rPr>
      <w:shd w:val="clear" w:color="auto" w:fill="FFFFFF"/>
    </w:rPr>
  </w:style>
  <w:style w:type="paragraph" w:customStyle="1" w:styleId="Teksttreci0">
    <w:name w:val="Tekst treści"/>
    <w:basedOn w:val="Normalny"/>
    <w:link w:val="Teksttreci"/>
    <w:rsid w:val="00157A0A"/>
    <w:pPr>
      <w:widowControl w:val="0"/>
      <w:shd w:val="clear" w:color="auto" w:fill="FFFFFF"/>
      <w:spacing w:after="240" w:line="0" w:lineRule="atLeast"/>
    </w:pPr>
    <w:rPr>
      <w:sz w:val="20"/>
    </w:rPr>
  </w:style>
  <w:style w:type="character" w:styleId="Hipercze">
    <w:name w:val="Hyperlink"/>
    <w:unhideWhenUsed/>
    <w:rsid w:val="006707C7"/>
    <w:rPr>
      <w:color w:val="0563C1"/>
      <w:u w:val="single"/>
    </w:rPr>
  </w:style>
  <w:style w:type="paragraph" w:customStyle="1" w:styleId="Default">
    <w:name w:val="Default"/>
    <w:rsid w:val="006707C7"/>
    <w:pPr>
      <w:autoSpaceDE w:val="0"/>
      <w:autoSpaceDN w:val="0"/>
      <w:adjustRightInd w:val="0"/>
    </w:pPr>
    <w:rPr>
      <w:rFonts w:ascii="Candara" w:eastAsia="Calibri" w:hAnsi="Candara" w:cs="Candara"/>
      <w:color w:val="000000"/>
      <w:sz w:val="24"/>
      <w:szCs w:val="24"/>
    </w:rPr>
  </w:style>
  <w:style w:type="character" w:customStyle="1" w:styleId="FontStyle12">
    <w:name w:val="Font Style12"/>
    <w:rsid w:val="006707C7"/>
    <w:rPr>
      <w:rFonts w:ascii="Arial" w:hAnsi="Arial" w:cs="Arial" w:hint="default"/>
      <w:sz w:val="24"/>
      <w:szCs w:val="24"/>
    </w:rPr>
  </w:style>
  <w:style w:type="paragraph" w:styleId="Akapitzlist">
    <w:name w:val="List Paragraph"/>
    <w:basedOn w:val="Normalny"/>
    <w:link w:val="AkapitzlistZnak"/>
    <w:uiPriority w:val="34"/>
    <w:qFormat/>
    <w:rsid w:val="00001208"/>
    <w:pPr>
      <w:spacing w:after="200" w:line="276" w:lineRule="auto"/>
      <w:ind w:left="720"/>
      <w:contextualSpacing/>
    </w:pPr>
    <w:rPr>
      <w:rFonts w:asciiTheme="minorHAnsi" w:eastAsiaTheme="minorEastAsia" w:hAnsiTheme="minorHAnsi" w:cstheme="minorBidi"/>
      <w:sz w:val="22"/>
      <w:szCs w:val="22"/>
    </w:rPr>
  </w:style>
  <w:style w:type="table" w:styleId="Tabela-Siatka">
    <w:name w:val="Table Grid"/>
    <w:basedOn w:val="Standardowy"/>
    <w:uiPriority w:val="39"/>
    <w:rsid w:val="000012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2">
    <w:name w:val="Font Style22"/>
    <w:basedOn w:val="Domylnaczcionkaakapitu"/>
    <w:uiPriority w:val="99"/>
    <w:rsid w:val="00001208"/>
    <w:rPr>
      <w:rFonts w:ascii="Tahoma" w:hAnsi="Tahoma" w:cs="Tahoma"/>
      <w:sz w:val="22"/>
      <w:szCs w:val="22"/>
    </w:rPr>
  </w:style>
  <w:style w:type="character" w:customStyle="1" w:styleId="AkapitzlistZnak">
    <w:name w:val="Akapit z listą Znak"/>
    <w:link w:val="Akapitzlist"/>
    <w:uiPriority w:val="34"/>
    <w:locked/>
    <w:rsid w:val="00001208"/>
    <w:rPr>
      <w:rFonts w:asciiTheme="minorHAnsi" w:eastAsiaTheme="minorEastAsia" w:hAnsiTheme="minorHAnsi" w:cstheme="minorBidi"/>
      <w:sz w:val="22"/>
      <w:szCs w:val="22"/>
    </w:rPr>
  </w:style>
  <w:style w:type="character" w:customStyle="1" w:styleId="Nagwek1Znak">
    <w:name w:val="Nagłówek 1 Znak"/>
    <w:basedOn w:val="Domylnaczcionkaakapitu"/>
    <w:link w:val="Nagwek1"/>
    <w:rsid w:val="004C77E9"/>
    <w:rPr>
      <w:rFonts w:asciiTheme="majorHAnsi" w:eastAsiaTheme="majorEastAsia" w:hAnsiTheme="majorHAnsi" w:cstheme="majorBidi"/>
      <w:color w:val="365F91" w:themeColor="accent1" w:themeShade="BF"/>
      <w:sz w:val="32"/>
      <w:szCs w:val="32"/>
    </w:rPr>
  </w:style>
  <w:style w:type="character" w:customStyle="1" w:styleId="Nagwek2Znak">
    <w:name w:val="Nagłówek 2 Znak"/>
    <w:basedOn w:val="Domylnaczcionkaakapitu"/>
    <w:link w:val="Nagwek2"/>
    <w:rsid w:val="00C90596"/>
    <w:rPr>
      <w:rFonts w:asciiTheme="majorHAnsi" w:eastAsiaTheme="majorEastAsia" w:hAnsiTheme="majorHAnsi" w:cstheme="majorBidi"/>
      <w:color w:val="365F91" w:themeColor="accent1" w:themeShade="BF"/>
      <w:sz w:val="26"/>
      <w:szCs w:val="26"/>
    </w:rPr>
  </w:style>
  <w:style w:type="character" w:styleId="Nierozpoznanawzmianka">
    <w:name w:val="Unresolved Mention"/>
    <w:basedOn w:val="Domylnaczcionkaakapitu"/>
    <w:rsid w:val="00013F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cid:image002.png@01DCD7D8.805B3100"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niel.biernat@krakow.sa.gov.pl?subject=Link%20e-mail%20do%20osoby%20do%20kontaktu%20ze%20strony%20Zamawiaj&#261;cego"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bartlomiej.bernat2@krakow.sa.gov.pl?subject=Link%20e-mail%20do%20osoby%20do%20kontaktu%20ze%20strony%20Zamawiaj&#261;cego" TargetMode="External"/><Relationship Id="rId4" Type="http://schemas.openxmlformats.org/officeDocument/2006/relationships/webSettings" Target="webSettings.xml"/><Relationship Id="rId9" Type="http://schemas.openxmlformats.org/officeDocument/2006/relationships/hyperlink" Target="mailto:postepowania@krakow.sa.gov.pl?subject=Link%20e-mail%20do%20z&#322;o&#380;enia%20oferty"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mailto:gospodarczy@krakow.sa.gov.pl?subject=Link%20do%20e-maila%20Oddzia&#322;u%20Gospodarczego%20i%20Inwestycji%20S&#261;du%20Apelacyjnego%20w%20Krakowi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348</TotalTime>
  <Pages>9</Pages>
  <Words>2591</Words>
  <Characters>17969</Characters>
  <Application>Microsoft Office Word</Application>
  <DocSecurity>0</DocSecurity>
  <Lines>149</Lines>
  <Paragraphs>41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Multisoft</Company>
  <LinksUpToDate>false</LinksUpToDate>
  <CharactersWithSpaces>20519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Lewiński</dc:creator>
  <cp:lastModifiedBy>Bernat Bartłomiej</cp:lastModifiedBy>
  <cp:revision>20</cp:revision>
  <cp:lastPrinted>2021-10-28T13:05:00Z</cp:lastPrinted>
  <dcterms:created xsi:type="dcterms:W3CDTF">2025-04-07T10:31:00Z</dcterms:created>
  <dcterms:modified xsi:type="dcterms:W3CDTF">2026-04-30T06:25:00Z</dcterms:modified>
</cp:coreProperties>
</file>