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81F90" w14:textId="64E40AA6" w:rsidR="00967C8D" w:rsidRPr="0062204D" w:rsidRDefault="00967C8D" w:rsidP="003A3E85">
      <w:pPr>
        <w:tabs>
          <w:tab w:val="center" w:pos="4535"/>
        </w:tabs>
        <w:ind w:right="-172"/>
        <w:contextualSpacing/>
        <w:jc w:val="center"/>
        <w:rPr>
          <w:b/>
          <w:color w:val="000000" w:themeColor="text1"/>
          <w:sz w:val="24"/>
          <w:szCs w:val="24"/>
        </w:rPr>
      </w:pPr>
      <w:r w:rsidRPr="0062204D">
        <w:rPr>
          <w:b/>
          <w:color w:val="000000" w:themeColor="text1"/>
          <w:sz w:val="24"/>
          <w:szCs w:val="24"/>
        </w:rPr>
        <w:t>SPECYFIKACJA WARUNKÓW ZAMÓWIENIA</w:t>
      </w:r>
    </w:p>
    <w:p w14:paraId="3F7F94D4" w14:textId="77777777" w:rsidR="00967C8D" w:rsidRPr="0062204D" w:rsidRDefault="00967C8D" w:rsidP="00CF35BE">
      <w:pPr>
        <w:tabs>
          <w:tab w:val="center" w:pos="4535"/>
        </w:tabs>
        <w:ind w:right="-172"/>
        <w:contextualSpacing/>
        <w:rPr>
          <w:b/>
          <w:color w:val="000000" w:themeColor="text1"/>
          <w:sz w:val="24"/>
          <w:szCs w:val="24"/>
        </w:rPr>
      </w:pPr>
    </w:p>
    <w:p w14:paraId="1C7D67BA" w14:textId="7A5EA80C" w:rsidR="00967C8D" w:rsidRPr="0062204D" w:rsidRDefault="00967C8D" w:rsidP="00CF35BE">
      <w:pPr>
        <w:ind w:right="-172"/>
        <w:contextualSpacing/>
        <w:jc w:val="both"/>
        <w:rPr>
          <w:color w:val="000000" w:themeColor="text1"/>
          <w:sz w:val="24"/>
          <w:szCs w:val="24"/>
          <w:lang w:eastAsia="x-none"/>
        </w:rPr>
      </w:pPr>
      <w:r w:rsidRPr="0062204D">
        <w:rPr>
          <w:color w:val="000000" w:themeColor="text1"/>
          <w:sz w:val="24"/>
          <w:szCs w:val="24"/>
          <w:lang w:val="x-none" w:eastAsia="x-none"/>
        </w:rPr>
        <w:t>sporządzona zgodnie z</w:t>
      </w:r>
      <w:r w:rsidRPr="0062204D">
        <w:rPr>
          <w:color w:val="000000" w:themeColor="text1"/>
          <w:sz w:val="24"/>
          <w:szCs w:val="24"/>
          <w:lang w:eastAsia="x-none"/>
        </w:rPr>
        <w:t xml:space="preserve"> </w:t>
      </w:r>
      <w:r w:rsidRPr="0062204D">
        <w:rPr>
          <w:color w:val="000000" w:themeColor="text1"/>
          <w:sz w:val="24"/>
          <w:szCs w:val="24"/>
          <w:lang w:val="x-none" w:eastAsia="x-none"/>
        </w:rPr>
        <w:t>postanowieniami ustawy z</w:t>
      </w:r>
      <w:r w:rsidRPr="0062204D">
        <w:rPr>
          <w:color w:val="000000" w:themeColor="text1"/>
          <w:sz w:val="24"/>
          <w:szCs w:val="24"/>
          <w:lang w:eastAsia="x-none"/>
        </w:rPr>
        <w:t xml:space="preserve"> </w:t>
      </w:r>
      <w:r w:rsidRPr="0062204D">
        <w:rPr>
          <w:color w:val="000000" w:themeColor="text1"/>
          <w:sz w:val="24"/>
          <w:szCs w:val="24"/>
          <w:lang w:val="x-none" w:eastAsia="x-none"/>
        </w:rPr>
        <w:t xml:space="preserve">dnia </w:t>
      </w:r>
      <w:r w:rsidRPr="0062204D">
        <w:rPr>
          <w:color w:val="000000" w:themeColor="text1"/>
          <w:sz w:val="24"/>
          <w:szCs w:val="24"/>
          <w:lang w:eastAsia="x-none"/>
        </w:rPr>
        <w:t>11 września 2019</w:t>
      </w:r>
      <w:r w:rsidR="00412DE8" w:rsidRPr="0062204D">
        <w:rPr>
          <w:color w:val="000000" w:themeColor="text1"/>
          <w:sz w:val="24"/>
          <w:szCs w:val="24"/>
          <w:lang w:eastAsia="x-none"/>
        </w:rPr>
        <w:t> </w:t>
      </w:r>
      <w:r w:rsidRPr="0062204D">
        <w:rPr>
          <w:color w:val="000000" w:themeColor="text1"/>
          <w:sz w:val="24"/>
          <w:szCs w:val="24"/>
          <w:lang w:val="x-none" w:eastAsia="x-none"/>
        </w:rPr>
        <w:t xml:space="preserve">roku Prawo zamówień publicznych zwanej dalej </w:t>
      </w:r>
      <w:r w:rsidRPr="0062204D">
        <w:rPr>
          <w:i/>
          <w:color w:val="000000" w:themeColor="text1"/>
          <w:sz w:val="24"/>
          <w:szCs w:val="24"/>
          <w:lang w:val="x-none" w:eastAsia="x-none"/>
        </w:rPr>
        <w:t>ustawą</w:t>
      </w:r>
      <w:r w:rsidRPr="0062204D">
        <w:rPr>
          <w:i/>
          <w:color w:val="000000" w:themeColor="text1"/>
          <w:sz w:val="24"/>
          <w:szCs w:val="24"/>
          <w:lang w:eastAsia="x-none"/>
        </w:rPr>
        <w:t>.</w:t>
      </w:r>
    </w:p>
    <w:p w14:paraId="120114D4" w14:textId="77777777" w:rsidR="00967C8D" w:rsidRPr="0062204D" w:rsidRDefault="00967C8D" w:rsidP="00CF35BE">
      <w:pPr>
        <w:pBdr>
          <w:bottom w:val="double" w:sz="6" w:space="3" w:color="auto"/>
        </w:pBdr>
        <w:ind w:left="567" w:right="-172" w:hanging="567"/>
        <w:contextualSpacing/>
        <w:jc w:val="both"/>
        <w:rPr>
          <w:color w:val="000000" w:themeColor="text1"/>
          <w:sz w:val="24"/>
          <w:szCs w:val="24"/>
          <w:lang w:val="x-none" w:eastAsia="x-none"/>
        </w:rPr>
      </w:pPr>
    </w:p>
    <w:p w14:paraId="4E88BCB7" w14:textId="77777777" w:rsidR="00967C8D" w:rsidRPr="0062204D" w:rsidRDefault="00967C8D" w:rsidP="00CF35BE">
      <w:pPr>
        <w:ind w:right="-172"/>
        <w:contextualSpacing/>
        <w:jc w:val="both"/>
        <w:rPr>
          <w:color w:val="000000" w:themeColor="text1"/>
          <w:sz w:val="24"/>
          <w:szCs w:val="24"/>
          <w:lang w:val="x-none" w:eastAsia="x-none"/>
        </w:rPr>
      </w:pPr>
    </w:p>
    <w:p w14:paraId="6EBC9F0E" w14:textId="77777777" w:rsidR="00967C8D" w:rsidRPr="0062204D" w:rsidRDefault="00967C8D" w:rsidP="00CF35BE">
      <w:pPr>
        <w:pStyle w:val="Akapitzlist"/>
        <w:numPr>
          <w:ilvl w:val="0"/>
          <w:numId w:val="12"/>
        </w:numPr>
        <w:spacing w:after="0" w:line="240" w:lineRule="auto"/>
        <w:ind w:left="567" w:right="-172" w:hanging="567"/>
        <w:contextualSpacing w:val="0"/>
        <w:jc w:val="both"/>
        <w:rPr>
          <w:rFonts w:ascii="Times New Roman" w:hAnsi="Times New Roman"/>
          <w:b/>
          <w:color w:val="000000" w:themeColor="text1"/>
          <w:sz w:val="24"/>
          <w:szCs w:val="24"/>
          <w:lang w:val="x-none" w:eastAsia="x-none"/>
        </w:rPr>
      </w:pPr>
      <w:r w:rsidRPr="0062204D">
        <w:rPr>
          <w:rFonts w:ascii="Times New Roman" w:hAnsi="Times New Roman"/>
          <w:b/>
          <w:color w:val="000000" w:themeColor="text1"/>
          <w:sz w:val="24"/>
          <w:szCs w:val="24"/>
          <w:lang w:val="x-none" w:eastAsia="x-none"/>
        </w:rPr>
        <w:t>NAZWA I ADRES ZAMAWIAJĄCEGO</w:t>
      </w:r>
    </w:p>
    <w:p w14:paraId="552ECF79" w14:textId="77777777" w:rsidR="00967C8D" w:rsidRPr="0062204D" w:rsidRDefault="00967C8D" w:rsidP="00CF35BE">
      <w:pPr>
        <w:ind w:right="-172"/>
        <w:jc w:val="both"/>
        <w:rPr>
          <w:b/>
          <w:color w:val="000000" w:themeColor="text1"/>
          <w:sz w:val="24"/>
          <w:szCs w:val="24"/>
          <w:lang w:val="x-none" w:eastAsia="x-none"/>
        </w:rPr>
      </w:pPr>
    </w:p>
    <w:p w14:paraId="7FDA4AAA" w14:textId="77777777" w:rsidR="00967C8D" w:rsidRPr="0062204D" w:rsidRDefault="00967C8D" w:rsidP="00CF35BE">
      <w:pPr>
        <w:tabs>
          <w:tab w:val="left" w:pos="3060"/>
        </w:tabs>
        <w:ind w:left="567" w:right="-172"/>
        <w:contextualSpacing/>
        <w:jc w:val="both"/>
        <w:rPr>
          <w:color w:val="000000" w:themeColor="text1"/>
          <w:sz w:val="24"/>
          <w:szCs w:val="24"/>
          <w:lang w:val="x-none" w:eastAsia="x-none"/>
        </w:rPr>
      </w:pPr>
      <w:r w:rsidRPr="0062204D">
        <w:rPr>
          <w:color w:val="000000" w:themeColor="text1"/>
          <w:sz w:val="24"/>
          <w:szCs w:val="24"/>
          <w:lang w:val="x-none" w:eastAsia="x-none"/>
        </w:rPr>
        <w:t>Kopalnia Soli „Wieliczka” Spółka Akcyjna</w:t>
      </w:r>
    </w:p>
    <w:p w14:paraId="746F69AB" w14:textId="77777777" w:rsidR="00967C8D" w:rsidRPr="0062204D" w:rsidRDefault="00967C8D" w:rsidP="00CF35BE">
      <w:pPr>
        <w:tabs>
          <w:tab w:val="left" w:pos="3060"/>
        </w:tabs>
        <w:ind w:left="567" w:right="-172"/>
        <w:contextualSpacing/>
        <w:jc w:val="both"/>
        <w:rPr>
          <w:color w:val="000000" w:themeColor="text1"/>
          <w:sz w:val="24"/>
          <w:szCs w:val="24"/>
          <w:u w:val="single"/>
          <w:lang w:val="x-none" w:eastAsia="x-none"/>
        </w:rPr>
      </w:pPr>
      <w:r w:rsidRPr="0062204D">
        <w:rPr>
          <w:color w:val="000000" w:themeColor="text1"/>
          <w:sz w:val="24"/>
          <w:szCs w:val="24"/>
          <w:lang w:val="x-none" w:eastAsia="x-none"/>
        </w:rPr>
        <w:t>Park Kingi 1, 32-020 Wieliczka</w:t>
      </w:r>
    </w:p>
    <w:p w14:paraId="7135C685" w14:textId="77777777" w:rsidR="00967C8D" w:rsidRPr="0062204D" w:rsidRDefault="00967C8D" w:rsidP="00CF35BE">
      <w:pPr>
        <w:tabs>
          <w:tab w:val="left" w:pos="3060"/>
        </w:tabs>
        <w:ind w:left="567" w:right="-172"/>
        <w:contextualSpacing/>
        <w:jc w:val="both"/>
        <w:rPr>
          <w:color w:val="000000" w:themeColor="text1"/>
          <w:sz w:val="24"/>
          <w:szCs w:val="24"/>
          <w:lang w:val="x-none" w:eastAsia="x-none"/>
        </w:rPr>
      </w:pPr>
      <w:r w:rsidRPr="0062204D">
        <w:rPr>
          <w:color w:val="000000" w:themeColor="text1"/>
          <w:sz w:val="24"/>
          <w:szCs w:val="24"/>
          <w:lang w:val="x-none" w:eastAsia="x-none"/>
        </w:rPr>
        <w:t>Sąd Rejonowy dla Krakowa Śródmieścia w Krakowie, X</w:t>
      </w:r>
      <w:r w:rsidRPr="0062204D">
        <w:rPr>
          <w:color w:val="000000" w:themeColor="text1"/>
          <w:sz w:val="24"/>
          <w:szCs w:val="24"/>
          <w:lang w:eastAsia="x-none"/>
        </w:rPr>
        <w:t>I</w:t>
      </w:r>
      <w:r w:rsidRPr="0062204D">
        <w:rPr>
          <w:color w:val="000000" w:themeColor="text1"/>
          <w:sz w:val="24"/>
          <w:szCs w:val="24"/>
          <w:lang w:val="x-none" w:eastAsia="x-none"/>
        </w:rPr>
        <w:t>I Wydział Gospodarczy Krajowego Rejestru Sądowego KRS 0000278401, NIP 683-000-34-27</w:t>
      </w:r>
    </w:p>
    <w:p w14:paraId="370DD0D5" w14:textId="77777777" w:rsidR="00967C8D" w:rsidRPr="0062204D" w:rsidRDefault="00967C8D" w:rsidP="00CF35BE">
      <w:pPr>
        <w:tabs>
          <w:tab w:val="left" w:pos="3060"/>
        </w:tabs>
        <w:ind w:left="567" w:right="-172"/>
        <w:contextualSpacing/>
        <w:jc w:val="both"/>
        <w:rPr>
          <w:strike/>
          <w:color w:val="000000" w:themeColor="text1"/>
          <w:sz w:val="24"/>
          <w:szCs w:val="24"/>
          <w:lang w:val="x-none" w:eastAsia="x-none"/>
        </w:rPr>
      </w:pPr>
      <w:r w:rsidRPr="0062204D">
        <w:rPr>
          <w:color w:val="000000" w:themeColor="text1"/>
          <w:sz w:val="24"/>
          <w:szCs w:val="24"/>
          <w:lang w:eastAsia="x-none"/>
        </w:rPr>
        <w:t>kapitał</w:t>
      </w:r>
      <w:r w:rsidRPr="0062204D">
        <w:rPr>
          <w:color w:val="000000" w:themeColor="text1"/>
          <w:sz w:val="24"/>
          <w:szCs w:val="24"/>
          <w:lang w:val="x-none" w:eastAsia="x-none"/>
        </w:rPr>
        <w:t xml:space="preserve"> </w:t>
      </w:r>
      <w:r w:rsidRPr="0062204D">
        <w:rPr>
          <w:color w:val="000000" w:themeColor="text1"/>
          <w:sz w:val="24"/>
          <w:szCs w:val="24"/>
          <w:lang w:eastAsia="x-none"/>
        </w:rPr>
        <w:t>zakładowy:</w:t>
      </w:r>
      <w:r w:rsidRPr="0062204D">
        <w:rPr>
          <w:color w:val="000000" w:themeColor="text1"/>
          <w:sz w:val="24"/>
          <w:szCs w:val="24"/>
          <w:lang w:val="x-none" w:eastAsia="x-none"/>
        </w:rPr>
        <w:t xml:space="preserve"> 21 000 000,00 zł</w:t>
      </w:r>
      <w:r w:rsidRPr="0062204D">
        <w:rPr>
          <w:color w:val="000000" w:themeColor="text1"/>
          <w:sz w:val="24"/>
          <w:szCs w:val="24"/>
          <w:lang w:eastAsia="x-none"/>
        </w:rPr>
        <w:t xml:space="preserve"> – pokryty w całości</w:t>
      </w:r>
    </w:p>
    <w:p w14:paraId="2811403D" w14:textId="77777777" w:rsidR="00967C8D" w:rsidRPr="0062204D" w:rsidRDefault="00967C8D" w:rsidP="00CF35BE">
      <w:pPr>
        <w:tabs>
          <w:tab w:val="left" w:pos="3060"/>
        </w:tabs>
        <w:ind w:left="567" w:right="-172"/>
        <w:contextualSpacing/>
        <w:jc w:val="both"/>
        <w:rPr>
          <w:color w:val="000000" w:themeColor="text1"/>
          <w:sz w:val="24"/>
          <w:szCs w:val="24"/>
          <w:lang w:val="x-none" w:eastAsia="x-none"/>
        </w:rPr>
      </w:pPr>
      <w:r w:rsidRPr="0062204D">
        <w:rPr>
          <w:color w:val="000000" w:themeColor="text1"/>
          <w:sz w:val="24"/>
          <w:szCs w:val="24"/>
          <w:lang w:val="x-none" w:eastAsia="x-none"/>
        </w:rPr>
        <w:t>telefon sekretariat:</w:t>
      </w:r>
      <w:r w:rsidRPr="0062204D">
        <w:rPr>
          <w:color w:val="000000" w:themeColor="text1"/>
          <w:sz w:val="24"/>
          <w:szCs w:val="24"/>
          <w:lang w:eastAsia="x-none"/>
        </w:rPr>
        <w:t xml:space="preserve"> (</w:t>
      </w:r>
      <w:r w:rsidRPr="0062204D">
        <w:rPr>
          <w:color w:val="000000" w:themeColor="text1"/>
          <w:sz w:val="24"/>
          <w:szCs w:val="24"/>
          <w:lang w:val="x-none" w:eastAsia="x-none"/>
        </w:rPr>
        <w:t>+48 12</w:t>
      </w:r>
      <w:r w:rsidRPr="0062204D">
        <w:rPr>
          <w:color w:val="000000" w:themeColor="text1"/>
          <w:sz w:val="24"/>
          <w:szCs w:val="24"/>
          <w:lang w:eastAsia="x-none"/>
        </w:rPr>
        <w:t>)</w:t>
      </w:r>
      <w:r w:rsidRPr="0062204D">
        <w:rPr>
          <w:color w:val="000000" w:themeColor="text1"/>
          <w:sz w:val="24"/>
          <w:szCs w:val="24"/>
          <w:lang w:val="x-none" w:eastAsia="x-none"/>
        </w:rPr>
        <w:t xml:space="preserve"> 278-71-11</w:t>
      </w:r>
    </w:p>
    <w:p w14:paraId="38DA3B3A" w14:textId="77777777" w:rsidR="00967C8D" w:rsidRPr="0062204D" w:rsidRDefault="00967C8D" w:rsidP="00CF35BE">
      <w:pPr>
        <w:tabs>
          <w:tab w:val="left" w:pos="3060"/>
          <w:tab w:val="right" w:pos="9184"/>
        </w:tabs>
        <w:ind w:left="567" w:right="-172"/>
        <w:contextualSpacing/>
        <w:jc w:val="both"/>
        <w:rPr>
          <w:color w:val="000000" w:themeColor="text1"/>
          <w:sz w:val="24"/>
          <w:szCs w:val="24"/>
          <w:lang w:eastAsia="x-none"/>
        </w:rPr>
      </w:pPr>
      <w:r w:rsidRPr="0062204D">
        <w:rPr>
          <w:color w:val="000000" w:themeColor="text1"/>
          <w:sz w:val="24"/>
          <w:szCs w:val="24"/>
          <w:lang w:eastAsia="x-none"/>
        </w:rPr>
        <w:t xml:space="preserve">adres strony internetowej postępowania: </w:t>
      </w:r>
      <w:hyperlink r:id="rId8" w:history="1">
        <w:r w:rsidRPr="0062204D">
          <w:rPr>
            <w:rStyle w:val="Hipercze"/>
            <w:color w:val="000000" w:themeColor="text1"/>
            <w:sz w:val="24"/>
            <w:szCs w:val="24"/>
            <w:lang w:eastAsia="x-none"/>
          </w:rPr>
          <w:t>https://kopalniawieliczka.ezamawiajacy.pl</w:t>
        </w:r>
      </w:hyperlink>
    </w:p>
    <w:p w14:paraId="271EFC75" w14:textId="2489826B" w:rsidR="00967C8D" w:rsidRPr="0062204D" w:rsidRDefault="00967C8D" w:rsidP="00CF35BE">
      <w:pPr>
        <w:tabs>
          <w:tab w:val="left" w:pos="3060"/>
        </w:tabs>
        <w:ind w:left="567" w:right="-172"/>
        <w:contextualSpacing/>
        <w:jc w:val="both"/>
        <w:rPr>
          <w:color w:val="000000" w:themeColor="text1"/>
          <w:sz w:val="24"/>
          <w:szCs w:val="24"/>
        </w:rPr>
      </w:pPr>
      <w:r w:rsidRPr="0062204D">
        <w:rPr>
          <w:color w:val="000000" w:themeColor="text1"/>
          <w:sz w:val="24"/>
          <w:szCs w:val="24"/>
        </w:rPr>
        <w:t xml:space="preserve">adres strony internetowej, na której udostępniane będą zmiany i wyjaśnienia treści specyfikacji oraz inne dokumenty zamówienia bezpośrednio związane z postępowaniem </w:t>
      </w:r>
      <w:r w:rsidR="00E25CA2" w:rsidRPr="0062204D">
        <w:rPr>
          <w:color w:val="000000" w:themeColor="text1"/>
          <w:sz w:val="24"/>
          <w:szCs w:val="24"/>
        </w:rPr>
        <w:t>o </w:t>
      </w:r>
      <w:r w:rsidRPr="0062204D">
        <w:rPr>
          <w:color w:val="000000" w:themeColor="text1"/>
          <w:sz w:val="24"/>
          <w:szCs w:val="24"/>
        </w:rPr>
        <w:t xml:space="preserve">udzielenie zamówienia: </w:t>
      </w:r>
      <w:hyperlink r:id="rId9" w:history="1">
        <w:r w:rsidRPr="0062204D">
          <w:rPr>
            <w:rStyle w:val="Hipercze"/>
            <w:color w:val="000000" w:themeColor="text1"/>
            <w:sz w:val="24"/>
            <w:szCs w:val="24"/>
            <w:lang w:eastAsia="x-none"/>
          </w:rPr>
          <w:t>https://kopalniawieliczka.ezamawiajacy.pl</w:t>
        </w:r>
      </w:hyperlink>
    </w:p>
    <w:p w14:paraId="6AC7ECEB" w14:textId="77777777" w:rsidR="00967C8D" w:rsidRPr="0062204D" w:rsidRDefault="00967C8D" w:rsidP="00CF35BE">
      <w:pPr>
        <w:tabs>
          <w:tab w:val="left" w:pos="3060"/>
        </w:tabs>
        <w:ind w:left="567" w:right="-172"/>
        <w:contextualSpacing/>
        <w:jc w:val="both"/>
        <w:rPr>
          <w:color w:val="000000" w:themeColor="text1"/>
          <w:sz w:val="24"/>
          <w:szCs w:val="24"/>
          <w:lang w:eastAsia="x-none"/>
        </w:rPr>
      </w:pPr>
      <w:r w:rsidRPr="0062204D">
        <w:rPr>
          <w:color w:val="000000" w:themeColor="text1"/>
          <w:sz w:val="24"/>
          <w:szCs w:val="24"/>
          <w:lang w:eastAsia="x-none"/>
        </w:rPr>
        <w:t xml:space="preserve">adres poczty elektronicznej Zamawiającego: </w:t>
      </w:r>
      <w:hyperlink r:id="rId10" w:history="1">
        <w:r w:rsidRPr="0062204D">
          <w:rPr>
            <w:rStyle w:val="Hipercze"/>
            <w:color w:val="000000" w:themeColor="text1"/>
            <w:sz w:val="24"/>
            <w:szCs w:val="24"/>
            <w:lang w:eastAsia="x-none"/>
          </w:rPr>
          <w:t>sekretariat.sa@kopalnia.pl</w:t>
        </w:r>
      </w:hyperlink>
    </w:p>
    <w:p w14:paraId="12D8DA1A" w14:textId="77777777" w:rsidR="006F254B" w:rsidRPr="0062204D" w:rsidRDefault="006F254B" w:rsidP="00CF35BE">
      <w:pPr>
        <w:pBdr>
          <w:bottom w:val="double" w:sz="6" w:space="1" w:color="auto"/>
        </w:pBdr>
        <w:ind w:right="-172"/>
        <w:contextualSpacing/>
        <w:jc w:val="both"/>
        <w:rPr>
          <w:color w:val="FF0000"/>
          <w:sz w:val="24"/>
          <w:szCs w:val="24"/>
          <w:lang w:val="x-none" w:eastAsia="x-none"/>
        </w:rPr>
      </w:pPr>
    </w:p>
    <w:p w14:paraId="2433CC1F" w14:textId="77777777" w:rsidR="006F254B" w:rsidRPr="0062204D" w:rsidRDefault="006F254B" w:rsidP="00CF35BE">
      <w:pPr>
        <w:ind w:right="-172"/>
        <w:contextualSpacing/>
        <w:jc w:val="both"/>
        <w:rPr>
          <w:color w:val="000000" w:themeColor="text1"/>
          <w:sz w:val="24"/>
          <w:szCs w:val="24"/>
          <w:lang w:val="x-none" w:eastAsia="x-none"/>
        </w:rPr>
      </w:pPr>
    </w:p>
    <w:p w14:paraId="722A8F56" w14:textId="2ADD0008" w:rsidR="008F696A" w:rsidRPr="0062204D" w:rsidRDefault="008F696A" w:rsidP="00CF35BE">
      <w:pPr>
        <w:pStyle w:val="Akapitzlist"/>
        <w:numPr>
          <w:ilvl w:val="0"/>
          <w:numId w:val="12"/>
        </w:numPr>
        <w:spacing w:after="0" w:line="240" w:lineRule="auto"/>
        <w:ind w:left="567" w:right="-172" w:hanging="567"/>
        <w:contextualSpacing w:val="0"/>
        <w:jc w:val="both"/>
        <w:rPr>
          <w:rFonts w:ascii="Times New Roman" w:hAnsi="Times New Roman"/>
          <w:b/>
          <w:color w:val="000000" w:themeColor="text1"/>
          <w:sz w:val="24"/>
          <w:szCs w:val="24"/>
          <w:lang w:val="x-none" w:eastAsia="x-none"/>
        </w:rPr>
      </w:pPr>
      <w:r w:rsidRPr="0062204D">
        <w:rPr>
          <w:rFonts w:ascii="Times New Roman" w:hAnsi="Times New Roman"/>
          <w:b/>
          <w:color w:val="000000" w:themeColor="text1"/>
          <w:sz w:val="24"/>
          <w:szCs w:val="24"/>
        </w:rPr>
        <w:t>TRYB UDZIELENI</w:t>
      </w:r>
      <w:r w:rsidR="001510AE" w:rsidRPr="0062204D">
        <w:rPr>
          <w:rFonts w:ascii="Times New Roman" w:hAnsi="Times New Roman"/>
          <w:b/>
          <w:color w:val="000000" w:themeColor="text1"/>
          <w:sz w:val="24"/>
          <w:szCs w:val="24"/>
        </w:rPr>
        <w:t>A</w:t>
      </w:r>
      <w:r w:rsidRPr="0062204D">
        <w:rPr>
          <w:rFonts w:ascii="Times New Roman" w:hAnsi="Times New Roman"/>
          <w:b/>
          <w:color w:val="000000" w:themeColor="text1"/>
          <w:sz w:val="24"/>
          <w:szCs w:val="24"/>
        </w:rPr>
        <w:t xml:space="preserve"> ZAMÓWIENIA ORAZ INFORMACJA, CZY ZAMAWIAJĄCY PRZEWIDUJE WYBÓR NAJKORZYSTNIEJSZEJ OFERTY Z</w:t>
      </w:r>
      <w:r w:rsidR="00E25CA2" w:rsidRPr="0062204D">
        <w:rPr>
          <w:rFonts w:ascii="Times New Roman" w:hAnsi="Times New Roman"/>
          <w:b/>
          <w:color w:val="000000" w:themeColor="text1"/>
          <w:sz w:val="24"/>
          <w:szCs w:val="24"/>
        </w:rPr>
        <w:t> </w:t>
      </w:r>
      <w:r w:rsidRPr="0062204D">
        <w:rPr>
          <w:rFonts w:ascii="Times New Roman" w:hAnsi="Times New Roman"/>
          <w:b/>
          <w:color w:val="000000" w:themeColor="text1"/>
          <w:sz w:val="24"/>
          <w:szCs w:val="24"/>
        </w:rPr>
        <w:t>MOŻLIWOŚCIĄ PROWADZENIA NEGOCJACJI.</w:t>
      </w:r>
    </w:p>
    <w:p w14:paraId="65C9BA6B" w14:textId="77777777" w:rsidR="00266386" w:rsidRPr="0062204D" w:rsidRDefault="00266386" w:rsidP="00CF35BE">
      <w:pPr>
        <w:pStyle w:val="Akapitzlist"/>
        <w:spacing w:after="0" w:line="240" w:lineRule="auto"/>
        <w:ind w:left="567" w:right="-172"/>
        <w:contextualSpacing w:val="0"/>
        <w:jc w:val="both"/>
        <w:rPr>
          <w:rFonts w:ascii="Times New Roman" w:hAnsi="Times New Roman"/>
          <w:color w:val="000000" w:themeColor="text1"/>
          <w:sz w:val="24"/>
          <w:szCs w:val="24"/>
          <w:lang w:val="x-none" w:eastAsia="x-none"/>
        </w:rPr>
      </w:pPr>
    </w:p>
    <w:p w14:paraId="627A030E" w14:textId="77777777" w:rsidR="00AE3E85" w:rsidRPr="0062204D" w:rsidRDefault="00AE3E85" w:rsidP="00CF35BE">
      <w:pPr>
        <w:pStyle w:val="Akapitzlist"/>
        <w:spacing w:before="120" w:after="0" w:line="240" w:lineRule="auto"/>
        <w:ind w:left="567"/>
        <w:contextualSpacing w:val="0"/>
        <w:jc w:val="both"/>
        <w:rPr>
          <w:rFonts w:ascii="Times New Roman" w:hAnsi="Times New Roman"/>
          <w:b/>
          <w:color w:val="000000" w:themeColor="text1"/>
          <w:sz w:val="24"/>
          <w:szCs w:val="24"/>
          <w:lang w:eastAsia="x-none"/>
        </w:rPr>
      </w:pPr>
      <w:r w:rsidRPr="0062204D">
        <w:rPr>
          <w:rFonts w:ascii="Times New Roman" w:hAnsi="Times New Roman"/>
          <w:color w:val="000000" w:themeColor="text1"/>
          <w:sz w:val="24"/>
          <w:szCs w:val="24"/>
          <w:lang w:val="x-none" w:eastAsia="x-none"/>
        </w:rPr>
        <w:t xml:space="preserve">Zamawiający udziela zamówienia w trybie podstawowym, </w:t>
      </w:r>
      <w:r w:rsidRPr="0062204D">
        <w:rPr>
          <w:rFonts w:ascii="Times New Roman" w:hAnsi="Times New Roman"/>
          <w:color w:val="000000" w:themeColor="text1"/>
          <w:sz w:val="24"/>
          <w:szCs w:val="24"/>
          <w:lang w:eastAsia="x-none"/>
        </w:rPr>
        <w:t xml:space="preserve">z możliwością negocjacji </w:t>
      </w:r>
      <w:r w:rsidRPr="0062204D">
        <w:rPr>
          <w:rFonts w:ascii="Times New Roman" w:hAnsi="Times New Roman"/>
          <w:color w:val="000000" w:themeColor="text1"/>
          <w:sz w:val="24"/>
          <w:szCs w:val="24"/>
          <w:lang w:val="x-none" w:eastAsia="x-none"/>
        </w:rPr>
        <w:t>na podstawie art. 275 pkt 2 Pzp,</w:t>
      </w:r>
      <w:r w:rsidRPr="0062204D">
        <w:rPr>
          <w:rFonts w:ascii="Times New Roman" w:hAnsi="Times New Roman"/>
          <w:color w:val="000000" w:themeColor="text1"/>
          <w:sz w:val="24"/>
          <w:szCs w:val="24"/>
          <w:lang w:eastAsia="x-none"/>
        </w:rPr>
        <w:t xml:space="preserve"> </w:t>
      </w:r>
      <w:r w:rsidRPr="0062204D">
        <w:rPr>
          <w:rFonts w:ascii="Times New Roman" w:hAnsi="Times New Roman"/>
          <w:color w:val="000000" w:themeColor="text1"/>
          <w:sz w:val="24"/>
          <w:szCs w:val="24"/>
          <w:lang w:val="x-none" w:eastAsia="x-none"/>
        </w:rPr>
        <w:t xml:space="preserve">w którym w odpowiedzi na ogłoszenie o zamówieniu oferty mogą składać wszyscy zainteresowani wykonawcy, a następnie Zamawiający może prowadzić negocjacje w celu ulepszenia treści ofert, które podlegają ocenie w ramach </w:t>
      </w:r>
      <w:r w:rsidRPr="0062204D">
        <w:rPr>
          <w:rFonts w:ascii="Times New Roman" w:hAnsi="Times New Roman"/>
          <w:color w:val="000000" w:themeColor="text1"/>
          <w:sz w:val="24"/>
          <w:szCs w:val="24"/>
          <w:lang w:eastAsia="x-none"/>
        </w:rPr>
        <w:t>kryteriów</w:t>
      </w:r>
      <w:r w:rsidRPr="0062204D">
        <w:rPr>
          <w:rFonts w:ascii="Times New Roman" w:hAnsi="Times New Roman"/>
          <w:color w:val="000000" w:themeColor="text1"/>
          <w:sz w:val="24"/>
          <w:szCs w:val="24"/>
          <w:lang w:val="x-none" w:eastAsia="x-none"/>
        </w:rPr>
        <w:t xml:space="preserve"> oceny ofert</w:t>
      </w:r>
      <w:r w:rsidRPr="0062204D">
        <w:rPr>
          <w:rFonts w:ascii="Times New Roman" w:hAnsi="Times New Roman"/>
          <w:color w:val="000000" w:themeColor="text1"/>
          <w:sz w:val="24"/>
          <w:szCs w:val="24"/>
          <w:lang w:eastAsia="x-none"/>
        </w:rPr>
        <w:t>.</w:t>
      </w:r>
    </w:p>
    <w:p w14:paraId="62D24324" w14:textId="77777777" w:rsidR="00843E25" w:rsidRPr="0062204D" w:rsidRDefault="00843E25" w:rsidP="00CF35BE">
      <w:pPr>
        <w:pBdr>
          <w:bottom w:val="double" w:sz="6" w:space="1" w:color="auto"/>
        </w:pBdr>
        <w:ind w:right="-172"/>
        <w:contextualSpacing/>
        <w:jc w:val="both"/>
        <w:rPr>
          <w:b/>
          <w:color w:val="FF0000"/>
          <w:sz w:val="24"/>
          <w:szCs w:val="24"/>
          <w:lang w:val="x-none" w:eastAsia="x-none"/>
        </w:rPr>
      </w:pPr>
    </w:p>
    <w:p w14:paraId="3766B9E2" w14:textId="69E4736B" w:rsidR="006F254B" w:rsidRPr="0062204D" w:rsidRDefault="006F254B" w:rsidP="00CF35BE">
      <w:pPr>
        <w:tabs>
          <w:tab w:val="left" w:pos="2025"/>
        </w:tabs>
        <w:ind w:right="-172"/>
        <w:contextualSpacing/>
        <w:jc w:val="both"/>
        <w:rPr>
          <w:b/>
          <w:color w:val="000000" w:themeColor="text1"/>
          <w:sz w:val="24"/>
          <w:szCs w:val="24"/>
          <w:lang w:val="x-none" w:eastAsia="x-none"/>
        </w:rPr>
      </w:pPr>
    </w:p>
    <w:p w14:paraId="7AF5EBF7" w14:textId="77777777" w:rsidR="006F254B" w:rsidRPr="0062204D" w:rsidRDefault="006F254B" w:rsidP="00CF35BE">
      <w:pPr>
        <w:pStyle w:val="Akapitzlist"/>
        <w:numPr>
          <w:ilvl w:val="0"/>
          <w:numId w:val="12"/>
        </w:numPr>
        <w:tabs>
          <w:tab w:val="left" w:pos="7920"/>
        </w:tabs>
        <w:spacing w:after="0" w:line="240" w:lineRule="auto"/>
        <w:ind w:left="567" w:right="-172" w:hanging="567"/>
        <w:jc w:val="both"/>
        <w:rPr>
          <w:rFonts w:ascii="Times New Roman" w:hAnsi="Times New Roman"/>
          <w:b/>
          <w:color w:val="000000" w:themeColor="text1"/>
          <w:sz w:val="24"/>
          <w:szCs w:val="24"/>
          <w:lang w:eastAsia="x-none"/>
        </w:rPr>
      </w:pPr>
      <w:r w:rsidRPr="0062204D">
        <w:rPr>
          <w:rFonts w:ascii="Times New Roman" w:hAnsi="Times New Roman"/>
          <w:b/>
          <w:color w:val="000000" w:themeColor="text1"/>
          <w:sz w:val="24"/>
          <w:szCs w:val="24"/>
          <w:lang w:val="x-none" w:eastAsia="x-none"/>
        </w:rPr>
        <w:t>OPIS PRZEDMIOTU ZAMÓWIENIA</w:t>
      </w:r>
    </w:p>
    <w:p w14:paraId="476A4CE7" w14:textId="77777777" w:rsidR="006F254B" w:rsidRPr="0062204D" w:rsidRDefault="006F254B" w:rsidP="00CF35BE">
      <w:pPr>
        <w:tabs>
          <w:tab w:val="num" w:pos="540"/>
          <w:tab w:val="left" w:pos="7920"/>
        </w:tabs>
        <w:ind w:right="-172"/>
        <w:contextualSpacing/>
        <w:jc w:val="both"/>
        <w:rPr>
          <w:b/>
          <w:color w:val="000000" w:themeColor="text1"/>
          <w:sz w:val="24"/>
          <w:szCs w:val="24"/>
          <w:lang w:eastAsia="x-none"/>
        </w:rPr>
      </w:pPr>
    </w:p>
    <w:p w14:paraId="54152298" w14:textId="77777777" w:rsidR="006F254B" w:rsidRPr="0062204D" w:rsidRDefault="006F254B" w:rsidP="00CF35BE">
      <w:pPr>
        <w:numPr>
          <w:ilvl w:val="0"/>
          <w:numId w:val="4"/>
        </w:numPr>
        <w:tabs>
          <w:tab w:val="num" w:pos="1418"/>
        </w:tabs>
        <w:ind w:left="567" w:right="-172" w:hanging="567"/>
        <w:contextualSpacing/>
        <w:jc w:val="both"/>
        <w:rPr>
          <w:b/>
          <w:color w:val="000000" w:themeColor="text1"/>
          <w:sz w:val="24"/>
          <w:szCs w:val="24"/>
          <w:u w:val="single"/>
          <w:lang w:val="x-none" w:eastAsia="x-none"/>
        </w:rPr>
      </w:pPr>
      <w:r w:rsidRPr="0062204D">
        <w:rPr>
          <w:b/>
          <w:color w:val="000000" w:themeColor="text1"/>
          <w:sz w:val="24"/>
          <w:szCs w:val="24"/>
          <w:u w:val="single"/>
          <w:lang w:val="x-none" w:eastAsia="x-none"/>
        </w:rPr>
        <w:t xml:space="preserve">Nomenklatura </w:t>
      </w:r>
    </w:p>
    <w:p w14:paraId="49DCF18B" w14:textId="77777777" w:rsidR="006F254B" w:rsidRPr="0062204D" w:rsidRDefault="006F254B" w:rsidP="00CF35BE">
      <w:pPr>
        <w:ind w:left="567" w:right="-172"/>
        <w:contextualSpacing/>
        <w:jc w:val="both"/>
        <w:rPr>
          <w:color w:val="000000" w:themeColor="text1"/>
          <w:sz w:val="24"/>
          <w:szCs w:val="24"/>
          <w:lang w:val="x-none" w:eastAsia="x-none"/>
        </w:rPr>
      </w:pPr>
      <w:r w:rsidRPr="0062204D">
        <w:rPr>
          <w:color w:val="000000" w:themeColor="text1"/>
          <w:sz w:val="24"/>
          <w:szCs w:val="24"/>
          <w:lang w:val="x-none" w:eastAsia="x-none"/>
        </w:rPr>
        <w:t>Wspólny Słownik Zamówień (CPV)</w:t>
      </w:r>
      <w:r w:rsidRPr="0062204D">
        <w:rPr>
          <w:b/>
          <w:color w:val="000000" w:themeColor="text1"/>
          <w:sz w:val="24"/>
          <w:szCs w:val="24"/>
          <w:lang w:eastAsia="x-none"/>
        </w:rPr>
        <w:tab/>
      </w:r>
    </w:p>
    <w:p w14:paraId="3C2B308C" w14:textId="24CC7145" w:rsidR="006F254B" w:rsidRDefault="006F254B" w:rsidP="00CF35BE">
      <w:pPr>
        <w:ind w:left="567" w:right="-172"/>
        <w:contextualSpacing/>
        <w:jc w:val="both"/>
        <w:rPr>
          <w:b/>
          <w:color w:val="000000" w:themeColor="text1"/>
          <w:sz w:val="24"/>
          <w:szCs w:val="24"/>
          <w:lang w:eastAsia="x-none"/>
        </w:rPr>
      </w:pPr>
      <w:r w:rsidRPr="0062204D">
        <w:rPr>
          <w:b/>
          <w:color w:val="000000" w:themeColor="text1"/>
          <w:sz w:val="24"/>
          <w:szCs w:val="24"/>
          <w:lang w:eastAsia="x-none"/>
        </w:rPr>
        <w:t>Główny przedmiot zamówienia:</w:t>
      </w:r>
    </w:p>
    <w:p w14:paraId="580F389D" w14:textId="77777777" w:rsidR="00CC4B09" w:rsidRPr="00CC4B09" w:rsidRDefault="00CC4B09" w:rsidP="00CC4B09">
      <w:pPr>
        <w:ind w:left="567" w:right="-172"/>
        <w:contextualSpacing/>
        <w:jc w:val="both"/>
        <w:rPr>
          <w:b/>
          <w:color w:val="000000" w:themeColor="text1"/>
          <w:sz w:val="24"/>
          <w:szCs w:val="24"/>
          <w:lang w:eastAsia="x-none"/>
        </w:rPr>
      </w:pPr>
      <w:r w:rsidRPr="00CC4B09">
        <w:rPr>
          <w:b/>
          <w:color w:val="000000" w:themeColor="text1"/>
          <w:sz w:val="24"/>
          <w:szCs w:val="24"/>
          <w:lang w:eastAsia="x-none"/>
        </w:rPr>
        <w:t xml:space="preserve">45.25.55.00-4 - </w:t>
      </w:r>
      <w:r w:rsidRPr="00CC4B09">
        <w:rPr>
          <w:b/>
          <w:color w:val="000000" w:themeColor="text1"/>
          <w:sz w:val="24"/>
          <w:szCs w:val="24"/>
          <w:lang w:val="x-none" w:eastAsia="x-none"/>
        </w:rPr>
        <w:t xml:space="preserve">Roboty wiertnicze i górnicze </w:t>
      </w:r>
    </w:p>
    <w:p w14:paraId="5AFBC7F0" w14:textId="77777777" w:rsidR="00CC4B09" w:rsidRPr="00CC4B09" w:rsidRDefault="00CC4B09" w:rsidP="00CC4B09">
      <w:pPr>
        <w:ind w:left="567" w:right="-172"/>
        <w:contextualSpacing/>
        <w:jc w:val="both"/>
        <w:rPr>
          <w:b/>
          <w:bCs/>
          <w:color w:val="000000" w:themeColor="text1"/>
          <w:sz w:val="24"/>
          <w:szCs w:val="24"/>
          <w:lang w:val="x-none" w:eastAsia="x-none"/>
        </w:rPr>
      </w:pPr>
      <w:r w:rsidRPr="00CC4B09">
        <w:rPr>
          <w:b/>
          <w:bCs/>
          <w:color w:val="000000" w:themeColor="text1"/>
          <w:sz w:val="24"/>
          <w:szCs w:val="24"/>
          <w:lang w:val="x-none" w:eastAsia="x-none"/>
        </w:rPr>
        <w:t>71.32.00.00-7 – Usługi inżynieryjne w zakresie projektowania</w:t>
      </w:r>
    </w:p>
    <w:p w14:paraId="522233A4" w14:textId="77777777" w:rsidR="00CC4B09" w:rsidRPr="0062204D" w:rsidRDefault="00CC4B09" w:rsidP="00CF35BE">
      <w:pPr>
        <w:ind w:left="567" w:right="-172"/>
        <w:contextualSpacing/>
        <w:jc w:val="both"/>
        <w:rPr>
          <w:b/>
          <w:color w:val="000000" w:themeColor="text1"/>
          <w:sz w:val="24"/>
          <w:szCs w:val="24"/>
          <w:lang w:eastAsia="x-none"/>
        </w:rPr>
      </w:pPr>
    </w:p>
    <w:p w14:paraId="1DF4358B" w14:textId="77777777" w:rsidR="005D64B9" w:rsidRPr="00A00717" w:rsidRDefault="005D64B9" w:rsidP="00CF35BE">
      <w:pPr>
        <w:spacing w:before="120" w:after="120"/>
        <w:ind w:left="1134" w:right="-172"/>
        <w:contextualSpacing/>
        <w:jc w:val="both"/>
        <w:rPr>
          <w:b/>
          <w:color w:val="000000" w:themeColor="text1"/>
          <w:sz w:val="24"/>
          <w:szCs w:val="24"/>
        </w:rPr>
      </w:pPr>
    </w:p>
    <w:p w14:paraId="15F062A0" w14:textId="77777777" w:rsidR="006F254B" w:rsidRPr="00A00717" w:rsidRDefault="006F254B" w:rsidP="00CF35BE">
      <w:pPr>
        <w:numPr>
          <w:ilvl w:val="0"/>
          <w:numId w:val="4"/>
        </w:numPr>
        <w:tabs>
          <w:tab w:val="num" w:pos="1418"/>
        </w:tabs>
        <w:spacing w:before="120" w:after="120"/>
        <w:ind w:left="567" w:right="-172" w:hanging="567"/>
        <w:contextualSpacing/>
        <w:jc w:val="both"/>
        <w:rPr>
          <w:b/>
          <w:color w:val="000000" w:themeColor="text1"/>
          <w:sz w:val="24"/>
          <w:szCs w:val="24"/>
          <w:u w:val="single"/>
          <w:lang w:val="x-none" w:eastAsia="x-none"/>
        </w:rPr>
      </w:pPr>
      <w:r w:rsidRPr="00A00717">
        <w:rPr>
          <w:b/>
          <w:color w:val="000000" w:themeColor="text1"/>
          <w:sz w:val="24"/>
          <w:szCs w:val="24"/>
          <w:u w:val="single"/>
          <w:lang w:val="x-none" w:eastAsia="x-none"/>
        </w:rPr>
        <w:t>Nazwa</w:t>
      </w:r>
    </w:p>
    <w:p w14:paraId="447E4D6C" w14:textId="05FA4D46" w:rsidR="00C75891" w:rsidRPr="00A00717" w:rsidRDefault="00C75891" w:rsidP="00C75891">
      <w:pPr>
        <w:tabs>
          <w:tab w:val="num" w:pos="1418"/>
        </w:tabs>
        <w:spacing w:before="120" w:after="120"/>
        <w:ind w:left="567" w:right="-172"/>
        <w:jc w:val="both"/>
        <w:rPr>
          <w:b/>
          <w:color w:val="000000" w:themeColor="text1"/>
          <w:sz w:val="24"/>
          <w:szCs w:val="24"/>
          <w:u w:val="single"/>
          <w:lang w:val="x-none"/>
        </w:rPr>
      </w:pPr>
      <w:r w:rsidRPr="00A00717">
        <w:rPr>
          <w:b/>
          <w:i/>
          <w:color w:val="000000" w:themeColor="text1"/>
          <w:sz w:val="24"/>
          <w:szCs w:val="24"/>
          <w:lang w:eastAsia="x-none"/>
        </w:rPr>
        <w:t>„</w:t>
      </w:r>
      <w:r w:rsidR="00A00717" w:rsidRPr="00A00717">
        <w:rPr>
          <w:b/>
          <w:bCs/>
          <w:i/>
          <w:color w:val="000000" w:themeColor="text1"/>
          <w:sz w:val="24"/>
          <w:szCs w:val="24"/>
          <w:lang w:eastAsia="x-none"/>
        </w:rPr>
        <w:t xml:space="preserve">Sporządzenie dokumentacji technicznej oraz wykonanie otworu z </w:t>
      </w:r>
      <w:r w:rsidR="00AE05BE" w:rsidRPr="00A00717">
        <w:rPr>
          <w:b/>
          <w:bCs/>
          <w:i/>
          <w:color w:val="000000" w:themeColor="text1"/>
          <w:sz w:val="24"/>
          <w:szCs w:val="24"/>
          <w:lang w:eastAsia="x-none"/>
        </w:rPr>
        <w:t>podłużni</w:t>
      </w:r>
      <w:r w:rsidR="00A00717" w:rsidRPr="00A00717">
        <w:rPr>
          <w:b/>
          <w:bCs/>
          <w:i/>
          <w:color w:val="000000" w:themeColor="text1"/>
          <w:sz w:val="24"/>
          <w:szCs w:val="24"/>
          <w:lang w:eastAsia="x-none"/>
        </w:rPr>
        <w:t xml:space="preserve"> Grubenthall do poprzeczni Hegger”</w:t>
      </w:r>
    </w:p>
    <w:p w14:paraId="3BDF323A" w14:textId="50F0E497" w:rsidR="006F254B" w:rsidRPr="0062204D" w:rsidRDefault="006F254B" w:rsidP="00CF35BE">
      <w:pPr>
        <w:numPr>
          <w:ilvl w:val="0"/>
          <w:numId w:val="4"/>
        </w:numPr>
        <w:tabs>
          <w:tab w:val="num" w:pos="1418"/>
        </w:tabs>
        <w:spacing w:before="120" w:after="120"/>
        <w:ind w:left="567" w:right="-172" w:hanging="567"/>
        <w:jc w:val="both"/>
        <w:rPr>
          <w:b/>
          <w:color w:val="000000" w:themeColor="text1"/>
          <w:sz w:val="24"/>
          <w:szCs w:val="24"/>
          <w:u w:val="single"/>
          <w:lang w:val="x-none"/>
        </w:rPr>
      </w:pPr>
      <w:r w:rsidRPr="0062204D">
        <w:rPr>
          <w:b/>
          <w:color w:val="000000" w:themeColor="text1"/>
          <w:sz w:val="24"/>
          <w:szCs w:val="24"/>
          <w:u w:val="single"/>
        </w:rPr>
        <w:t>Przedmiot zamówienia</w:t>
      </w:r>
      <w:r w:rsidR="008B40CC" w:rsidRPr="0062204D">
        <w:rPr>
          <w:b/>
          <w:color w:val="000000" w:themeColor="text1"/>
          <w:sz w:val="24"/>
          <w:szCs w:val="24"/>
          <w:u w:val="single"/>
        </w:rPr>
        <w:t>.</w:t>
      </w:r>
    </w:p>
    <w:p w14:paraId="72B2B798" w14:textId="50EAF42C" w:rsidR="006B0A13" w:rsidRPr="0062204D" w:rsidRDefault="004D7AA1" w:rsidP="004D7AA1">
      <w:pPr>
        <w:pStyle w:val="Akapitzlist"/>
        <w:autoSpaceDE w:val="0"/>
        <w:autoSpaceDN w:val="0"/>
        <w:adjustRightInd w:val="0"/>
        <w:spacing w:after="0" w:line="240" w:lineRule="auto"/>
        <w:ind w:left="567" w:hanging="425"/>
        <w:jc w:val="both"/>
        <w:rPr>
          <w:rFonts w:ascii="Times New Roman" w:hAnsi="Times New Roman"/>
          <w:color w:val="000000" w:themeColor="text1"/>
          <w:sz w:val="24"/>
          <w:szCs w:val="24"/>
        </w:rPr>
      </w:pPr>
      <w:r w:rsidRPr="0062204D">
        <w:rPr>
          <w:rFonts w:ascii="Times New Roman" w:hAnsi="Times New Roman"/>
          <w:color w:val="000000" w:themeColor="text1"/>
          <w:sz w:val="24"/>
          <w:szCs w:val="24"/>
        </w:rPr>
        <w:t>3.1.</w:t>
      </w:r>
      <w:r w:rsidR="0024255C" w:rsidRPr="0062204D">
        <w:rPr>
          <w:rFonts w:ascii="Times New Roman" w:hAnsi="Times New Roman"/>
          <w:color w:val="000000" w:themeColor="text1"/>
          <w:sz w:val="24"/>
          <w:szCs w:val="24"/>
        </w:rPr>
        <w:tab/>
      </w:r>
      <w:r w:rsidR="0062204D" w:rsidRPr="0062204D">
        <w:rPr>
          <w:rFonts w:ascii="Times New Roman" w:hAnsi="Times New Roman"/>
          <w:color w:val="000000" w:themeColor="text1"/>
          <w:sz w:val="24"/>
          <w:szCs w:val="24"/>
        </w:rPr>
        <w:t>Przedmiotem zamówienia jest zaprojektowanie i wykonanie otworu wentylacyjnego z</w:t>
      </w:r>
      <w:r w:rsidR="00AE05BE">
        <w:rPr>
          <w:rFonts w:ascii="Times New Roman" w:hAnsi="Times New Roman"/>
          <w:color w:val="000000" w:themeColor="text1"/>
          <w:sz w:val="24"/>
          <w:szCs w:val="24"/>
        </w:rPr>
        <w:t> </w:t>
      </w:r>
      <w:r w:rsidR="0062204D" w:rsidRPr="0062204D">
        <w:rPr>
          <w:rFonts w:ascii="Times New Roman" w:hAnsi="Times New Roman"/>
          <w:color w:val="000000" w:themeColor="text1"/>
          <w:sz w:val="24"/>
          <w:szCs w:val="24"/>
        </w:rPr>
        <w:t>podłużni Grubenthal na poz. IV do poprzeczni Hegger na poz. III w podziemnych wyrobiskach podziemnych Kopalni Soli „Wieliczka”</w:t>
      </w:r>
      <w:r w:rsidR="006B0A13" w:rsidRPr="0062204D">
        <w:rPr>
          <w:rFonts w:ascii="Times New Roman" w:hAnsi="Times New Roman"/>
          <w:color w:val="000000" w:themeColor="text1"/>
          <w:sz w:val="24"/>
          <w:szCs w:val="24"/>
        </w:rPr>
        <w:t>, zwanych dalej „robotami górniczymi.</w:t>
      </w:r>
    </w:p>
    <w:p w14:paraId="36BEFED3" w14:textId="423E3C80" w:rsidR="00C75891" w:rsidRPr="0062204D" w:rsidRDefault="004D7AA1" w:rsidP="004D7AA1">
      <w:pPr>
        <w:pStyle w:val="Akapitzlist"/>
        <w:autoSpaceDE w:val="0"/>
        <w:autoSpaceDN w:val="0"/>
        <w:adjustRightInd w:val="0"/>
        <w:spacing w:after="0" w:line="240" w:lineRule="auto"/>
        <w:ind w:left="567" w:hanging="425"/>
        <w:jc w:val="both"/>
        <w:rPr>
          <w:rFonts w:ascii="Times New Roman" w:hAnsi="Times New Roman"/>
          <w:color w:val="FF0000"/>
          <w:sz w:val="24"/>
          <w:szCs w:val="24"/>
        </w:rPr>
      </w:pPr>
      <w:r w:rsidRPr="0062204D">
        <w:rPr>
          <w:rFonts w:ascii="Times New Roman" w:hAnsi="Times New Roman"/>
          <w:color w:val="000000" w:themeColor="text1"/>
          <w:sz w:val="24"/>
          <w:szCs w:val="24"/>
        </w:rPr>
        <w:t>3.</w:t>
      </w:r>
      <w:r w:rsidR="00C75891" w:rsidRPr="0062204D">
        <w:rPr>
          <w:rFonts w:ascii="Times New Roman" w:hAnsi="Times New Roman"/>
          <w:color w:val="000000" w:themeColor="text1"/>
          <w:sz w:val="24"/>
          <w:szCs w:val="24"/>
        </w:rPr>
        <w:t>2.</w:t>
      </w:r>
      <w:r w:rsidR="0024255C" w:rsidRPr="0062204D">
        <w:rPr>
          <w:rFonts w:ascii="Times New Roman" w:hAnsi="Times New Roman"/>
          <w:color w:val="000000" w:themeColor="text1"/>
          <w:sz w:val="24"/>
          <w:szCs w:val="24"/>
        </w:rPr>
        <w:tab/>
      </w:r>
      <w:r w:rsidR="0062204D" w:rsidRPr="0062204D">
        <w:rPr>
          <w:rFonts w:ascii="Times New Roman" w:hAnsi="Times New Roman"/>
          <w:bCs/>
          <w:color w:val="000000" w:themeColor="text1"/>
          <w:sz w:val="24"/>
          <w:szCs w:val="24"/>
        </w:rPr>
        <w:t xml:space="preserve">Celem robót górniczych jest doprowadzenie powietrza z poziomu IV na poziom III w rejon poprzeczni Hegger. Przedmiotowy otwór wentylacyjny stanowić będzie główną drogę </w:t>
      </w:r>
      <w:r w:rsidR="0062204D" w:rsidRPr="0062204D">
        <w:rPr>
          <w:rFonts w:ascii="Times New Roman" w:hAnsi="Times New Roman"/>
          <w:bCs/>
          <w:color w:val="000000" w:themeColor="text1"/>
          <w:sz w:val="24"/>
          <w:szCs w:val="24"/>
        </w:rPr>
        <w:lastRenderedPageBreak/>
        <w:t>przepływu świeżego powietrza dla przewietrzenia planowanych prac likwidacyjnych realizowanych przy południowej granicy złoża na poziomie III, IV i V</w:t>
      </w:r>
      <w:r w:rsidR="00C75891" w:rsidRPr="0062204D">
        <w:rPr>
          <w:rFonts w:ascii="Times New Roman" w:hAnsi="Times New Roman"/>
          <w:color w:val="000000" w:themeColor="text1"/>
          <w:sz w:val="24"/>
          <w:szCs w:val="24"/>
        </w:rPr>
        <w:t>.</w:t>
      </w:r>
    </w:p>
    <w:p w14:paraId="4CC7429D" w14:textId="77777777" w:rsidR="00DD48AC" w:rsidRPr="00DD48AC" w:rsidRDefault="00C75891" w:rsidP="00DD48AC">
      <w:pPr>
        <w:ind w:left="567" w:hanging="567"/>
        <w:rPr>
          <w:color w:val="000000" w:themeColor="text1"/>
          <w:sz w:val="24"/>
          <w:szCs w:val="24"/>
        </w:rPr>
      </w:pPr>
      <w:r w:rsidRPr="00F6367E">
        <w:rPr>
          <w:color w:val="000000" w:themeColor="text1"/>
          <w:sz w:val="24"/>
          <w:szCs w:val="24"/>
        </w:rPr>
        <w:t>3.</w:t>
      </w:r>
      <w:r w:rsidR="004D7AA1" w:rsidRPr="00F6367E">
        <w:rPr>
          <w:color w:val="000000" w:themeColor="text1"/>
          <w:sz w:val="24"/>
          <w:szCs w:val="24"/>
        </w:rPr>
        <w:t>3</w:t>
      </w:r>
      <w:r w:rsidR="0024255C" w:rsidRPr="00F6367E">
        <w:rPr>
          <w:color w:val="000000" w:themeColor="text1"/>
          <w:sz w:val="24"/>
          <w:szCs w:val="24"/>
        </w:rPr>
        <w:tab/>
      </w:r>
      <w:r w:rsidR="00DD48AC" w:rsidRPr="00DD48AC">
        <w:rPr>
          <w:color w:val="000000" w:themeColor="text1"/>
          <w:sz w:val="24"/>
          <w:szCs w:val="24"/>
        </w:rPr>
        <w:t>Przedmiot zamówienia zostanie zrealizowany w IV etapach:</w:t>
      </w:r>
    </w:p>
    <w:p w14:paraId="13535AE1" w14:textId="12CA9932" w:rsidR="00DD48AC" w:rsidRPr="00DD48AC" w:rsidRDefault="00536745" w:rsidP="008062B8">
      <w:pPr>
        <w:autoSpaceDE w:val="0"/>
        <w:autoSpaceDN w:val="0"/>
        <w:adjustRightInd w:val="0"/>
        <w:ind w:left="709" w:hanging="283"/>
        <w:jc w:val="both"/>
        <w:rPr>
          <w:bCs/>
          <w:color w:val="000000" w:themeColor="text1"/>
          <w:sz w:val="24"/>
          <w:szCs w:val="24"/>
        </w:rPr>
      </w:pPr>
      <w:r w:rsidRPr="00536745">
        <w:rPr>
          <w:bCs/>
          <w:color w:val="000000" w:themeColor="text1"/>
          <w:sz w:val="24"/>
          <w:szCs w:val="24"/>
        </w:rPr>
        <w:t>1)</w:t>
      </w:r>
      <w:r>
        <w:rPr>
          <w:b/>
          <w:bCs/>
          <w:color w:val="000000" w:themeColor="text1"/>
          <w:sz w:val="24"/>
          <w:szCs w:val="24"/>
        </w:rPr>
        <w:tab/>
      </w:r>
      <w:r w:rsidR="00DD48AC" w:rsidRPr="00DD48AC">
        <w:rPr>
          <w:b/>
          <w:bCs/>
          <w:color w:val="000000" w:themeColor="text1"/>
          <w:sz w:val="24"/>
          <w:szCs w:val="24"/>
        </w:rPr>
        <w:t>ETAP I</w:t>
      </w:r>
      <w:r w:rsidR="00DD48AC" w:rsidRPr="00DD48AC">
        <w:rPr>
          <w:bCs/>
          <w:color w:val="000000" w:themeColor="text1"/>
          <w:sz w:val="24"/>
          <w:szCs w:val="24"/>
        </w:rPr>
        <w:t xml:space="preserve"> obejmujący: wykonanie projektu technicznego wraz z technologią dla robót górniczych oraz wiertniczych</w:t>
      </w:r>
      <w:r w:rsidR="00072D5D">
        <w:rPr>
          <w:bCs/>
          <w:color w:val="000000" w:themeColor="text1"/>
          <w:sz w:val="24"/>
          <w:szCs w:val="24"/>
        </w:rPr>
        <w:t>,</w:t>
      </w:r>
    </w:p>
    <w:p w14:paraId="7FD2150B" w14:textId="0163C0CD" w:rsidR="00DD48AC" w:rsidRPr="00DD48AC" w:rsidRDefault="00536745" w:rsidP="008062B8">
      <w:pPr>
        <w:autoSpaceDE w:val="0"/>
        <w:autoSpaceDN w:val="0"/>
        <w:adjustRightInd w:val="0"/>
        <w:ind w:left="709" w:hanging="283"/>
        <w:jc w:val="both"/>
        <w:rPr>
          <w:bCs/>
          <w:color w:val="000000" w:themeColor="text1"/>
          <w:sz w:val="24"/>
          <w:szCs w:val="24"/>
        </w:rPr>
      </w:pPr>
      <w:r w:rsidRPr="00536745">
        <w:rPr>
          <w:bCs/>
          <w:color w:val="000000" w:themeColor="text1"/>
          <w:sz w:val="24"/>
          <w:szCs w:val="24"/>
        </w:rPr>
        <w:t>2)</w:t>
      </w:r>
      <w:r>
        <w:rPr>
          <w:b/>
          <w:bCs/>
          <w:color w:val="000000" w:themeColor="text1"/>
          <w:sz w:val="24"/>
          <w:szCs w:val="24"/>
        </w:rPr>
        <w:tab/>
      </w:r>
      <w:r w:rsidR="00DD48AC" w:rsidRPr="00DD48AC">
        <w:rPr>
          <w:b/>
          <w:bCs/>
          <w:color w:val="000000" w:themeColor="text1"/>
          <w:sz w:val="24"/>
          <w:szCs w:val="24"/>
        </w:rPr>
        <w:t>ETAP II</w:t>
      </w:r>
      <w:r w:rsidR="00DD48AC" w:rsidRPr="00DD48AC">
        <w:rPr>
          <w:bCs/>
          <w:color w:val="000000" w:themeColor="text1"/>
          <w:sz w:val="24"/>
          <w:szCs w:val="24"/>
        </w:rPr>
        <w:t xml:space="preserve"> obejmujący: przebudowę podłużni Grubenthal na podstawie ww. dokumentacji w miejscu lokalizacji stanowiska wiertniczego</w:t>
      </w:r>
      <w:r w:rsidR="00072D5D">
        <w:rPr>
          <w:bCs/>
          <w:color w:val="000000" w:themeColor="text1"/>
          <w:sz w:val="24"/>
          <w:szCs w:val="24"/>
        </w:rPr>
        <w:t>,</w:t>
      </w:r>
    </w:p>
    <w:p w14:paraId="1C2C93B7" w14:textId="6AE81D56" w:rsidR="00DD48AC" w:rsidRPr="008062B8" w:rsidRDefault="00536745" w:rsidP="008062B8">
      <w:pPr>
        <w:autoSpaceDE w:val="0"/>
        <w:autoSpaceDN w:val="0"/>
        <w:adjustRightInd w:val="0"/>
        <w:ind w:left="709" w:hanging="283"/>
        <w:jc w:val="both"/>
        <w:rPr>
          <w:b/>
          <w:bCs/>
          <w:strike/>
          <w:color w:val="000000" w:themeColor="text1"/>
          <w:sz w:val="24"/>
          <w:szCs w:val="24"/>
        </w:rPr>
      </w:pPr>
      <w:r w:rsidRPr="00536745">
        <w:rPr>
          <w:bCs/>
          <w:color w:val="000000" w:themeColor="text1"/>
          <w:sz w:val="24"/>
          <w:szCs w:val="24"/>
        </w:rPr>
        <w:t>3)</w:t>
      </w:r>
      <w:r>
        <w:rPr>
          <w:b/>
          <w:bCs/>
          <w:color w:val="000000" w:themeColor="text1"/>
          <w:sz w:val="24"/>
          <w:szCs w:val="24"/>
        </w:rPr>
        <w:tab/>
      </w:r>
      <w:r w:rsidR="00DD48AC" w:rsidRPr="00DD48AC">
        <w:rPr>
          <w:b/>
          <w:bCs/>
          <w:color w:val="000000" w:themeColor="text1"/>
          <w:sz w:val="24"/>
          <w:szCs w:val="24"/>
        </w:rPr>
        <w:t>ETAP III</w:t>
      </w:r>
      <w:r w:rsidR="00DD48AC" w:rsidRPr="00DD48AC">
        <w:rPr>
          <w:bCs/>
          <w:color w:val="000000" w:themeColor="text1"/>
          <w:sz w:val="24"/>
          <w:szCs w:val="24"/>
        </w:rPr>
        <w:t xml:space="preserve"> obejmujący:</w:t>
      </w:r>
      <w:r w:rsidR="00DD48AC" w:rsidRPr="00DD48AC">
        <w:rPr>
          <w:b/>
          <w:bCs/>
          <w:color w:val="000000" w:themeColor="text1"/>
          <w:sz w:val="24"/>
          <w:szCs w:val="24"/>
        </w:rPr>
        <w:t xml:space="preserve"> </w:t>
      </w:r>
      <w:r w:rsidR="00DD48AC" w:rsidRPr="00DD48AC">
        <w:rPr>
          <w:bCs/>
          <w:color w:val="000000" w:themeColor="text1"/>
          <w:sz w:val="24"/>
          <w:szCs w:val="24"/>
        </w:rPr>
        <w:t>wykonanie zabezpieczenie poprzeczni Hegger na poz. III</w:t>
      </w:r>
      <w:r w:rsidR="00072D5D">
        <w:rPr>
          <w:bCs/>
          <w:color w:val="000000" w:themeColor="text1"/>
          <w:sz w:val="24"/>
          <w:szCs w:val="24"/>
        </w:rPr>
        <w:t>,</w:t>
      </w:r>
      <w:r w:rsidR="00DD48AC" w:rsidRPr="00DD48AC">
        <w:rPr>
          <w:bCs/>
          <w:color w:val="000000" w:themeColor="text1"/>
          <w:sz w:val="24"/>
          <w:szCs w:val="24"/>
        </w:rPr>
        <w:t xml:space="preserve"> wraz z wykonaniem wdzierki w miejscu lokalizacji projektowanego otworu</w:t>
      </w:r>
      <w:r w:rsidR="00072D5D">
        <w:rPr>
          <w:bCs/>
          <w:color w:val="000000" w:themeColor="text1"/>
          <w:sz w:val="24"/>
          <w:szCs w:val="24"/>
        </w:rPr>
        <w:t>, oraz wykonanie</w:t>
      </w:r>
      <w:r w:rsidR="00DD48AC" w:rsidRPr="00DD48AC">
        <w:rPr>
          <w:rFonts w:ascii="Calibri" w:hAnsi="Calibri" w:cs="Calibri"/>
          <w:sz w:val="24"/>
          <w:szCs w:val="24"/>
        </w:rPr>
        <w:t xml:space="preserve"> </w:t>
      </w:r>
      <w:r w:rsidR="00DD48AC" w:rsidRPr="00DD48AC">
        <w:rPr>
          <w:bCs/>
          <w:color w:val="000000" w:themeColor="text1"/>
          <w:sz w:val="24"/>
          <w:szCs w:val="24"/>
        </w:rPr>
        <w:t xml:space="preserve">z urządzonego stanowiska wiertniczego na poz. IV odwiercenie pilotażowego odwiertu do wykonanej wdzierki zlokalizowanej przy poprzeczni Hegger. </w:t>
      </w:r>
    </w:p>
    <w:p w14:paraId="3C6D020D" w14:textId="51DCEE39" w:rsidR="00DD48AC" w:rsidRPr="00DD48AC" w:rsidRDefault="00536745" w:rsidP="008062B8">
      <w:pPr>
        <w:autoSpaceDE w:val="0"/>
        <w:autoSpaceDN w:val="0"/>
        <w:adjustRightInd w:val="0"/>
        <w:ind w:left="709" w:hanging="283"/>
        <w:jc w:val="both"/>
        <w:rPr>
          <w:bCs/>
          <w:color w:val="000000" w:themeColor="text1"/>
          <w:sz w:val="24"/>
          <w:szCs w:val="24"/>
        </w:rPr>
      </w:pPr>
      <w:r w:rsidRPr="00536745">
        <w:rPr>
          <w:bCs/>
          <w:color w:val="000000" w:themeColor="text1"/>
          <w:sz w:val="24"/>
          <w:szCs w:val="24"/>
        </w:rPr>
        <w:t>4)</w:t>
      </w:r>
      <w:r>
        <w:rPr>
          <w:b/>
          <w:bCs/>
          <w:color w:val="000000" w:themeColor="text1"/>
          <w:sz w:val="24"/>
          <w:szCs w:val="24"/>
        </w:rPr>
        <w:tab/>
      </w:r>
      <w:r w:rsidR="00DD48AC" w:rsidRPr="00DD48AC">
        <w:rPr>
          <w:b/>
          <w:bCs/>
          <w:color w:val="000000" w:themeColor="text1"/>
          <w:sz w:val="24"/>
          <w:szCs w:val="24"/>
        </w:rPr>
        <w:t>ETAP IV</w:t>
      </w:r>
      <w:r w:rsidR="008A40A0">
        <w:rPr>
          <w:bCs/>
          <w:color w:val="000000" w:themeColor="text1"/>
          <w:sz w:val="24"/>
          <w:szCs w:val="24"/>
        </w:rPr>
        <w:t xml:space="preserve"> obejmujący: poszerzenie </w:t>
      </w:r>
      <w:r w:rsidR="00DD48AC" w:rsidRPr="00DD48AC">
        <w:rPr>
          <w:bCs/>
          <w:color w:val="000000" w:themeColor="text1"/>
          <w:sz w:val="24"/>
          <w:szCs w:val="24"/>
        </w:rPr>
        <w:t>otworu pod kątem 90 stopni o długości nie większej niż 39,0 m</w:t>
      </w:r>
      <w:r w:rsidR="00072D5D">
        <w:rPr>
          <w:bCs/>
          <w:color w:val="000000" w:themeColor="text1"/>
          <w:sz w:val="24"/>
          <w:szCs w:val="24"/>
        </w:rPr>
        <w:t>,</w:t>
      </w:r>
      <w:r w:rsidR="00DD48AC" w:rsidRPr="00DD48AC">
        <w:rPr>
          <w:bCs/>
          <w:color w:val="000000" w:themeColor="text1"/>
          <w:sz w:val="24"/>
          <w:szCs w:val="24"/>
        </w:rPr>
        <w:t xml:space="preserve"> a następnie jego obudowanie rurami stalowymi wzajemnie skręcanymi, o</w:t>
      </w:r>
      <w:r w:rsidR="00072D5D">
        <w:rPr>
          <w:bCs/>
          <w:color w:val="000000" w:themeColor="text1"/>
          <w:sz w:val="24"/>
          <w:szCs w:val="24"/>
        </w:rPr>
        <w:t> </w:t>
      </w:r>
      <w:r w:rsidR="00DD48AC" w:rsidRPr="00DD48AC">
        <w:rPr>
          <w:bCs/>
          <w:color w:val="000000" w:themeColor="text1"/>
          <w:sz w:val="24"/>
          <w:szCs w:val="24"/>
        </w:rPr>
        <w:t>średnicy wewnętrznej nie mniejszej niż 1</w:t>
      </w:r>
      <w:r w:rsidR="00072D5D">
        <w:rPr>
          <w:bCs/>
          <w:color w:val="000000" w:themeColor="text1"/>
          <w:sz w:val="24"/>
          <w:szCs w:val="24"/>
        </w:rPr>
        <w:t xml:space="preserve"> </w:t>
      </w:r>
      <w:r w:rsidR="00DD48AC" w:rsidRPr="00DD48AC">
        <w:rPr>
          <w:bCs/>
          <w:color w:val="000000" w:themeColor="text1"/>
          <w:sz w:val="24"/>
          <w:szCs w:val="24"/>
        </w:rPr>
        <w:t>220</w:t>
      </w:r>
      <w:r w:rsidR="00072D5D">
        <w:rPr>
          <w:bCs/>
          <w:color w:val="000000" w:themeColor="text1"/>
          <w:sz w:val="24"/>
          <w:szCs w:val="24"/>
        </w:rPr>
        <w:t xml:space="preserve"> </w:t>
      </w:r>
      <w:r w:rsidR="00DD48AC" w:rsidRPr="00DD48AC">
        <w:rPr>
          <w:bCs/>
          <w:color w:val="000000" w:themeColor="text1"/>
          <w:sz w:val="24"/>
          <w:szCs w:val="24"/>
        </w:rPr>
        <w:t>mm i ściance nie cieńszej niż 10</w:t>
      </w:r>
      <w:r w:rsidR="00072D5D">
        <w:rPr>
          <w:bCs/>
          <w:color w:val="000000" w:themeColor="text1"/>
          <w:sz w:val="24"/>
          <w:szCs w:val="24"/>
        </w:rPr>
        <w:t xml:space="preserve"> </w:t>
      </w:r>
      <w:r w:rsidR="00DD48AC" w:rsidRPr="00DD48AC">
        <w:rPr>
          <w:bCs/>
          <w:color w:val="000000" w:themeColor="text1"/>
          <w:sz w:val="24"/>
          <w:szCs w:val="24"/>
        </w:rPr>
        <w:t>mm, zacementowanymi na całej długości do górotworu.</w:t>
      </w:r>
    </w:p>
    <w:p w14:paraId="3D07BB64" w14:textId="77777777" w:rsidR="008062B8" w:rsidRDefault="008062B8" w:rsidP="00DD48AC">
      <w:pPr>
        <w:autoSpaceDE w:val="0"/>
        <w:autoSpaceDN w:val="0"/>
        <w:adjustRightInd w:val="0"/>
        <w:ind w:left="567"/>
        <w:jc w:val="both"/>
        <w:rPr>
          <w:color w:val="000000" w:themeColor="text1"/>
          <w:sz w:val="24"/>
          <w:szCs w:val="24"/>
        </w:rPr>
      </w:pPr>
    </w:p>
    <w:p w14:paraId="10DD25A1" w14:textId="5C39B3D2" w:rsidR="00C75891" w:rsidRPr="00F6367E" w:rsidRDefault="00DD48AC" w:rsidP="00DD48AC">
      <w:pPr>
        <w:autoSpaceDE w:val="0"/>
        <w:autoSpaceDN w:val="0"/>
        <w:adjustRightInd w:val="0"/>
        <w:ind w:left="567"/>
        <w:jc w:val="both"/>
        <w:rPr>
          <w:color w:val="000000" w:themeColor="text1"/>
          <w:sz w:val="24"/>
          <w:szCs w:val="24"/>
        </w:rPr>
      </w:pPr>
      <w:r w:rsidRPr="00DD48AC">
        <w:rPr>
          <w:color w:val="000000" w:themeColor="text1"/>
          <w:sz w:val="24"/>
          <w:szCs w:val="24"/>
        </w:rPr>
        <w:t>Szczegóły zakres realizacji poszczególnych etapów został  opisany  w </w:t>
      </w:r>
      <w:r w:rsidRPr="00DD48AC">
        <w:rPr>
          <w:i/>
          <w:color w:val="000000" w:themeColor="text1"/>
          <w:sz w:val="24"/>
          <w:szCs w:val="24"/>
        </w:rPr>
        <w:t>załączniku nr 2</w:t>
      </w:r>
      <w:r w:rsidRPr="00DD48AC">
        <w:rPr>
          <w:color w:val="000000" w:themeColor="text1"/>
          <w:sz w:val="24"/>
          <w:szCs w:val="24"/>
        </w:rPr>
        <w:t xml:space="preserve"> do </w:t>
      </w:r>
      <w:r w:rsidR="00072D5D">
        <w:rPr>
          <w:color w:val="000000" w:themeColor="text1"/>
          <w:sz w:val="24"/>
          <w:szCs w:val="24"/>
        </w:rPr>
        <w:t xml:space="preserve">wzoru </w:t>
      </w:r>
      <w:r w:rsidRPr="00DD48AC">
        <w:rPr>
          <w:color w:val="000000" w:themeColor="text1"/>
          <w:sz w:val="24"/>
          <w:szCs w:val="24"/>
        </w:rPr>
        <w:t>umowy.</w:t>
      </w:r>
    </w:p>
    <w:p w14:paraId="2E90D9BD" w14:textId="0C5B6CCE" w:rsidR="006B0A13" w:rsidRPr="00F6367E" w:rsidRDefault="00A72C79" w:rsidP="009E3E65">
      <w:pPr>
        <w:spacing w:before="120" w:after="120"/>
        <w:ind w:left="567" w:right="-172" w:hanging="567"/>
        <w:jc w:val="both"/>
        <w:rPr>
          <w:b/>
          <w:color w:val="000000" w:themeColor="text1"/>
          <w:sz w:val="24"/>
          <w:szCs w:val="24"/>
          <w:u w:val="single"/>
        </w:rPr>
      </w:pPr>
      <w:r w:rsidRPr="00F6367E">
        <w:rPr>
          <w:b/>
          <w:bCs/>
          <w:color w:val="000000" w:themeColor="text1"/>
          <w:sz w:val="24"/>
          <w:szCs w:val="24"/>
        </w:rPr>
        <w:t>4.</w:t>
      </w:r>
      <w:r w:rsidRPr="00F6367E">
        <w:rPr>
          <w:b/>
          <w:bCs/>
          <w:color w:val="000000" w:themeColor="text1"/>
          <w:sz w:val="24"/>
          <w:szCs w:val="24"/>
        </w:rPr>
        <w:tab/>
      </w:r>
      <w:r w:rsidR="00C75891" w:rsidRPr="00F6367E">
        <w:rPr>
          <w:b/>
          <w:color w:val="000000" w:themeColor="text1"/>
          <w:sz w:val="24"/>
          <w:szCs w:val="24"/>
          <w:u w:val="single"/>
        </w:rPr>
        <w:t>Projekt techniczny wraz z technologią</w:t>
      </w:r>
      <w:r w:rsidR="006B0A13" w:rsidRPr="00F6367E">
        <w:rPr>
          <w:b/>
          <w:color w:val="000000" w:themeColor="text1"/>
          <w:sz w:val="24"/>
          <w:szCs w:val="24"/>
          <w:u w:val="single"/>
        </w:rPr>
        <w:t xml:space="preserve"> wykonywania robót</w:t>
      </w:r>
    </w:p>
    <w:p w14:paraId="731C457C" w14:textId="547B846E" w:rsidR="00C75891" w:rsidRPr="00F6367E" w:rsidRDefault="004D7AA1" w:rsidP="004D7AA1">
      <w:pPr>
        <w:ind w:left="360" w:hanging="360"/>
        <w:jc w:val="both"/>
        <w:rPr>
          <w:color w:val="000000" w:themeColor="text1"/>
          <w:sz w:val="24"/>
          <w:szCs w:val="24"/>
          <w:lang w:eastAsia="x-none"/>
        </w:rPr>
      </w:pPr>
      <w:r w:rsidRPr="00F6367E">
        <w:rPr>
          <w:color w:val="000000" w:themeColor="text1"/>
          <w:sz w:val="24"/>
          <w:szCs w:val="24"/>
          <w:lang w:eastAsia="x-none"/>
        </w:rPr>
        <w:t xml:space="preserve">5.1 </w:t>
      </w:r>
      <w:r w:rsidRPr="00F6367E">
        <w:rPr>
          <w:color w:val="000000" w:themeColor="text1"/>
          <w:sz w:val="24"/>
          <w:szCs w:val="24"/>
          <w:lang w:eastAsia="x-none"/>
        </w:rPr>
        <w:tab/>
      </w:r>
      <w:r w:rsidR="00C75891" w:rsidRPr="00F6367E">
        <w:rPr>
          <w:color w:val="000000" w:themeColor="text1"/>
          <w:sz w:val="24"/>
          <w:szCs w:val="24"/>
          <w:lang w:eastAsia="x-none"/>
        </w:rPr>
        <w:t xml:space="preserve">W ramach realizacji przedmiotu </w:t>
      </w:r>
      <w:r w:rsidRPr="00F6367E">
        <w:rPr>
          <w:color w:val="000000" w:themeColor="text1"/>
          <w:sz w:val="24"/>
          <w:szCs w:val="24"/>
          <w:lang w:eastAsia="x-none"/>
        </w:rPr>
        <w:t>zamówienia</w:t>
      </w:r>
      <w:r w:rsidR="00C75891" w:rsidRPr="00F6367E">
        <w:rPr>
          <w:color w:val="000000" w:themeColor="text1"/>
          <w:sz w:val="24"/>
          <w:szCs w:val="24"/>
          <w:lang w:eastAsia="x-none"/>
        </w:rPr>
        <w:t>, Wykonawca jest zobowiązany do:</w:t>
      </w:r>
    </w:p>
    <w:p w14:paraId="64136A83" w14:textId="77777777" w:rsidR="00F6367E" w:rsidRPr="00F6367E" w:rsidRDefault="00F6367E" w:rsidP="00F6367E">
      <w:pPr>
        <w:numPr>
          <w:ilvl w:val="0"/>
          <w:numId w:val="56"/>
        </w:numPr>
        <w:jc w:val="both"/>
        <w:rPr>
          <w:color w:val="000000" w:themeColor="text1"/>
          <w:sz w:val="24"/>
          <w:szCs w:val="22"/>
        </w:rPr>
      </w:pPr>
      <w:r w:rsidRPr="00F6367E">
        <w:rPr>
          <w:bCs/>
          <w:color w:val="000000" w:themeColor="text1"/>
          <w:sz w:val="24"/>
          <w:szCs w:val="24"/>
          <w:lang w:eastAsia="x-none"/>
        </w:rPr>
        <w:t>opracowania</w:t>
      </w:r>
      <w:r w:rsidRPr="00F6367E">
        <w:rPr>
          <w:color w:val="000000" w:themeColor="text1"/>
          <w:sz w:val="24"/>
          <w:szCs w:val="22"/>
        </w:rPr>
        <w:t xml:space="preserve"> projektu technicznego</w:t>
      </w:r>
      <w:r w:rsidRPr="00F6367E">
        <w:rPr>
          <w:bCs/>
          <w:color w:val="000000" w:themeColor="text1"/>
          <w:sz w:val="24"/>
          <w:szCs w:val="24"/>
        </w:rPr>
        <w:t> wykonania robót górniczych wraz z technologią wykonywania robót,</w:t>
      </w:r>
      <w:r w:rsidRPr="00F6367E">
        <w:rPr>
          <w:bCs/>
          <w:color w:val="000000" w:themeColor="text1"/>
          <w:sz w:val="24"/>
          <w:szCs w:val="22"/>
        </w:rPr>
        <w:t xml:space="preserve"> zwanego dalej </w:t>
      </w:r>
      <w:r w:rsidRPr="00F6367E">
        <w:rPr>
          <w:bCs/>
          <w:i/>
          <w:color w:val="000000" w:themeColor="text1"/>
          <w:sz w:val="24"/>
          <w:szCs w:val="22"/>
        </w:rPr>
        <w:t>„Projektem technicznym”</w:t>
      </w:r>
      <w:r w:rsidRPr="00F6367E">
        <w:rPr>
          <w:bCs/>
          <w:color w:val="000000" w:themeColor="text1"/>
          <w:sz w:val="24"/>
          <w:szCs w:val="22"/>
        </w:rPr>
        <w:t>,</w:t>
      </w:r>
    </w:p>
    <w:p w14:paraId="57EA10D6" w14:textId="77777777" w:rsidR="00F6367E" w:rsidRPr="00F6367E" w:rsidRDefault="00F6367E" w:rsidP="00F6367E">
      <w:pPr>
        <w:numPr>
          <w:ilvl w:val="0"/>
          <w:numId w:val="56"/>
        </w:numPr>
        <w:ind w:left="794" w:hanging="397"/>
        <w:jc w:val="both"/>
        <w:rPr>
          <w:color w:val="000000" w:themeColor="text1"/>
          <w:sz w:val="24"/>
          <w:szCs w:val="22"/>
        </w:rPr>
      </w:pPr>
      <w:r w:rsidRPr="00F6367E">
        <w:rPr>
          <w:color w:val="000000" w:themeColor="text1"/>
          <w:sz w:val="24"/>
          <w:szCs w:val="22"/>
        </w:rPr>
        <w:t>uzgodnienia Projektu technicznego ze służbami Zamawiającego oraz z Konserwatorem Zabytków Krakowskich Żup Solnych (zwanym dalej KZKŻS), a następnie uzyskania zatwierdzenia uzgodnionego Projektu technicznego przez Kierownika Ruchu Zakładu Górniczego Kopalnia Soli „Wieliczka” (zwanego dalej KRZG),</w:t>
      </w:r>
      <w:r w:rsidRPr="00F6367E">
        <w:rPr>
          <w:color w:val="000000" w:themeColor="text1"/>
          <w:sz w:val="24"/>
        </w:rPr>
        <w:t xml:space="preserve"> </w:t>
      </w:r>
    </w:p>
    <w:p w14:paraId="4994B523" w14:textId="77777777" w:rsidR="00F6367E" w:rsidRPr="00F6367E" w:rsidRDefault="00F6367E" w:rsidP="00F6367E">
      <w:pPr>
        <w:numPr>
          <w:ilvl w:val="0"/>
          <w:numId w:val="56"/>
        </w:numPr>
        <w:ind w:left="794" w:hanging="397"/>
        <w:jc w:val="both"/>
        <w:rPr>
          <w:color w:val="000000" w:themeColor="text1"/>
          <w:sz w:val="24"/>
          <w:szCs w:val="22"/>
        </w:rPr>
      </w:pPr>
      <w:r w:rsidRPr="00F6367E">
        <w:rPr>
          <w:color w:val="000000" w:themeColor="text1"/>
          <w:sz w:val="24"/>
          <w:szCs w:val="22"/>
          <w:lang w:val="x-none"/>
        </w:rPr>
        <w:t>uzyskania pozwolenia KZKŻS</w:t>
      </w:r>
      <w:r w:rsidRPr="00F6367E">
        <w:rPr>
          <w:color w:val="000000" w:themeColor="text1"/>
          <w:sz w:val="24"/>
          <w:szCs w:val="22"/>
        </w:rPr>
        <w:t xml:space="preserve"> na wykonanie robót objętych </w:t>
      </w:r>
      <w:r w:rsidRPr="00F6367E">
        <w:rPr>
          <w:color w:val="000000" w:themeColor="text1"/>
          <w:sz w:val="24"/>
          <w:szCs w:val="24"/>
          <w:lang w:eastAsia="x-none"/>
        </w:rPr>
        <w:t>Projektem technicznym</w:t>
      </w:r>
      <w:r w:rsidRPr="00F6367E">
        <w:rPr>
          <w:color w:val="000000" w:themeColor="text1"/>
          <w:sz w:val="24"/>
          <w:szCs w:val="22"/>
        </w:rPr>
        <w:t xml:space="preserve"> </w:t>
      </w:r>
      <w:r w:rsidRPr="00F6367E">
        <w:rPr>
          <w:color w:val="000000" w:themeColor="text1"/>
          <w:sz w:val="24"/>
          <w:szCs w:val="22"/>
          <w:lang w:val="x-none"/>
        </w:rPr>
        <w:t>– KZKŻS działa zgodnie z</w:t>
      </w:r>
      <w:r w:rsidRPr="00F6367E">
        <w:rPr>
          <w:color w:val="000000" w:themeColor="text1"/>
          <w:sz w:val="24"/>
          <w:szCs w:val="22"/>
        </w:rPr>
        <w:t xml:space="preserve"> </w:t>
      </w:r>
      <w:r w:rsidRPr="00F6367E">
        <w:rPr>
          <w:color w:val="000000" w:themeColor="text1"/>
          <w:sz w:val="24"/>
          <w:szCs w:val="22"/>
          <w:lang w:val="x-none"/>
        </w:rPr>
        <w:t>porozumieniem z dnia 21 czerwca 2017</w:t>
      </w:r>
      <w:r w:rsidRPr="00F6367E">
        <w:rPr>
          <w:color w:val="000000" w:themeColor="text1"/>
          <w:sz w:val="24"/>
          <w:szCs w:val="22"/>
        </w:rPr>
        <w:t> </w:t>
      </w:r>
      <w:r w:rsidRPr="00F6367E">
        <w:rPr>
          <w:color w:val="000000" w:themeColor="text1"/>
          <w:sz w:val="24"/>
          <w:szCs w:val="22"/>
          <w:lang w:val="x-none"/>
        </w:rPr>
        <w:t>r. w</w:t>
      </w:r>
      <w:r w:rsidRPr="00F6367E">
        <w:rPr>
          <w:color w:val="000000" w:themeColor="text1"/>
          <w:sz w:val="24"/>
          <w:szCs w:val="22"/>
        </w:rPr>
        <w:t> </w:t>
      </w:r>
      <w:r w:rsidRPr="00F6367E">
        <w:rPr>
          <w:color w:val="000000" w:themeColor="text1"/>
          <w:sz w:val="24"/>
          <w:szCs w:val="22"/>
          <w:lang w:val="x-none"/>
        </w:rPr>
        <w:t>sprawie powierzenia prowadzenia niektórych spraw z zakresu właściwości Małopolskiego Wojewódzkiego Konserwatora Zabytków w</w:t>
      </w:r>
      <w:r w:rsidRPr="00F6367E">
        <w:rPr>
          <w:color w:val="000000" w:themeColor="text1"/>
          <w:sz w:val="24"/>
          <w:szCs w:val="22"/>
        </w:rPr>
        <w:t> </w:t>
      </w:r>
      <w:r w:rsidRPr="00F6367E">
        <w:rPr>
          <w:color w:val="000000" w:themeColor="text1"/>
          <w:sz w:val="24"/>
          <w:szCs w:val="22"/>
          <w:lang w:val="x-none"/>
        </w:rPr>
        <w:t>Krakowie (Dz. Urz. Woj. Małop. z dnia 26 czerwca 2017</w:t>
      </w:r>
      <w:r w:rsidRPr="00F6367E">
        <w:rPr>
          <w:color w:val="000000" w:themeColor="text1"/>
          <w:sz w:val="24"/>
          <w:szCs w:val="22"/>
        </w:rPr>
        <w:t> </w:t>
      </w:r>
      <w:r w:rsidRPr="00F6367E">
        <w:rPr>
          <w:color w:val="000000" w:themeColor="text1"/>
          <w:sz w:val="24"/>
          <w:szCs w:val="22"/>
          <w:lang w:val="x-none"/>
        </w:rPr>
        <w:t>r.</w:t>
      </w:r>
      <w:r w:rsidRPr="00F6367E">
        <w:rPr>
          <w:color w:val="000000" w:themeColor="text1"/>
          <w:sz w:val="24"/>
          <w:szCs w:val="22"/>
        </w:rPr>
        <w:t>,</w:t>
      </w:r>
      <w:r w:rsidRPr="00F6367E">
        <w:rPr>
          <w:color w:val="000000" w:themeColor="text1"/>
          <w:sz w:val="24"/>
          <w:szCs w:val="22"/>
          <w:lang w:val="x-none"/>
        </w:rPr>
        <w:t xml:space="preserve"> poz. 4200)</w:t>
      </w:r>
      <w:r w:rsidRPr="00F6367E">
        <w:rPr>
          <w:color w:val="000000" w:themeColor="text1"/>
          <w:sz w:val="24"/>
          <w:szCs w:val="22"/>
        </w:rPr>
        <w:t>.</w:t>
      </w:r>
    </w:p>
    <w:p w14:paraId="17E9CF4E" w14:textId="77777777" w:rsidR="00CF35BE" w:rsidRPr="00F6367E" w:rsidRDefault="00CF35BE" w:rsidP="00CF35BE">
      <w:pPr>
        <w:pStyle w:val="Akapitzlist"/>
        <w:spacing w:line="240" w:lineRule="auto"/>
        <w:ind w:left="567"/>
        <w:jc w:val="both"/>
        <w:rPr>
          <w:rFonts w:ascii="Times New Roman" w:hAnsi="Times New Roman"/>
          <w:bCs/>
          <w:color w:val="000000" w:themeColor="text1"/>
          <w:sz w:val="24"/>
          <w:szCs w:val="24"/>
        </w:rPr>
      </w:pPr>
    </w:p>
    <w:p w14:paraId="16F19852" w14:textId="01B8EE0B" w:rsidR="008C7590" w:rsidRPr="00F6367E" w:rsidRDefault="00A72C79" w:rsidP="00CF35BE">
      <w:pPr>
        <w:pStyle w:val="Akapitzlist"/>
        <w:numPr>
          <w:ilvl w:val="0"/>
          <w:numId w:val="36"/>
        </w:numPr>
        <w:tabs>
          <w:tab w:val="clear" w:pos="1260"/>
        </w:tabs>
        <w:spacing w:before="120" w:after="120" w:line="240" w:lineRule="auto"/>
        <w:ind w:left="567" w:right="-172" w:hanging="567"/>
        <w:contextualSpacing w:val="0"/>
        <w:rPr>
          <w:rFonts w:ascii="Times New Roman" w:hAnsi="Times New Roman"/>
          <w:b/>
          <w:color w:val="000000" w:themeColor="text1"/>
          <w:sz w:val="24"/>
          <w:szCs w:val="24"/>
          <w:u w:val="single"/>
        </w:rPr>
      </w:pPr>
      <w:r w:rsidRPr="00F6367E">
        <w:rPr>
          <w:rFonts w:ascii="Times New Roman" w:hAnsi="Times New Roman"/>
          <w:b/>
          <w:color w:val="000000" w:themeColor="text1"/>
          <w:sz w:val="24"/>
          <w:szCs w:val="24"/>
          <w:u w:val="single"/>
        </w:rPr>
        <w:t>Wykonanie górniczych robót</w:t>
      </w:r>
      <w:r w:rsidR="008C7590" w:rsidRPr="00F6367E">
        <w:rPr>
          <w:rFonts w:ascii="Times New Roman" w:hAnsi="Times New Roman"/>
          <w:b/>
          <w:color w:val="000000" w:themeColor="text1"/>
          <w:sz w:val="24"/>
          <w:szCs w:val="24"/>
          <w:u w:val="single"/>
        </w:rPr>
        <w:t>.</w:t>
      </w:r>
    </w:p>
    <w:p w14:paraId="0CB2A240" w14:textId="32E9B01E" w:rsidR="00121C11" w:rsidRPr="00F6367E" w:rsidRDefault="00121C11" w:rsidP="00661255">
      <w:pPr>
        <w:pStyle w:val="Akapitzlist"/>
        <w:numPr>
          <w:ilvl w:val="1"/>
          <w:numId w:val="54"/>
        </w:numPr>
        <w:spacing w:after="0" w:line="240" w:lineRule="auto"/>
        <w:ind w:left="567" w:right="-170" w:hanging="567"/>
        <w:contextualSpacing w:val="0"/>
        <w:jc w:val="both"/>
        <w:rPr>
          <w:rFonts w:ascii="Times New Roman" w:hAnsi="Times New Roman"/>
          <w:color w:val="000000" w:themeColor="text1"/>
          <w:sz w:val="24"/>
          <w:szCs w:val="24"/>
        </w:rPr>
      </w:pPr>
      <w:r w:rsidRPr="00F6367E">
        <w:rPr>
          <w:rFonts w:ascii="Times New Roman" w:hAnsi="Times New Roman"/>
          <w:color w:val="000000" w:themeColor="text1"/>
          <w:sz w:val="24"/>
          <w:szCs w:val="24"/>
        </w:rPr>
        <w:t>Roboty górnicze winny być wykonane zgodnie z:</w:t>
      </w:r>
    </w:p>
    <w:p w14:paraId="49446CC4" w14:textId="77777777" w:rsidR="00F6367E" w:rsidRPr="00F6367E" w:rsidRDefault="00F6367E" w:rsidP="00F6367E">
      <w:pPr>
        <w:numPr>
          <w:ilvl w:val="0"/>
          <w:numId w:val="42"/>
        </w:numPr>
        <w:tabs>
          <w:tab w:val="left" w:pos="-342"/>
        </w:tabs>
        <w:ind w:left="709" w:hanging="425"/>
        <w:jc w:val="both"/>
        <w:rPr>
          <w:color w:val="000000" w:themeColor="text1"/>
          <w:sz w:val="24"/>
          <w:szCs w:val="24"/>
        </w:rPr>
      </w:pPr>
      <w:r w:rsidRPr="00F6367E">
        <w:rPr>
          <w:color w:val="000000" w:themeColor="text1"/>
          <w:sz w:val="24"/>
          <w:szCs w:val="24"/>
        </w:rPr>
        <w:t>opracowanym przez Wykonawcę i odebranym przez Zamawiającego Projektem technicznym wraz z technologią oraz uzyskanym pozwoleniem KZKŻS,</w:t>
      </w:r>
    </w:p>
    <w:p w14:paraId="610D6528" w14:textId="77777777" w:rsidR="00F6367E" w:rsidRPr="00113285" w:rsidRDefault="00F6367E" w:rsidP="00F6367E">
      <w:pPr>
        <w:numPr>
          <w:ilvl w:val="0"/>
          <w:numId w:val="42"/>
        </w:numPr>
        <w:tabs>
          <w:tab w:val="left" w:pos="-342"/>
        </w:tabs>
        <w:ind w:left="709" w:hanging="425"/>
        <w:jc w:val="both"/>
        <w:rPr>
          <w:sz w:val="24"/>
          <w:szCs w:val="24"/>
        </w:rPr>
      </w:pPr>
      <w:r w:rsidRPr="00F6367E">
        <w:rPr>
          <w:color w:val="000000" w:themeColor="text1"/>
          <w:sz w:val="24"/>
          <w:szCs w:val="24"/>
        </w:rPr>
        <w:t xml:space="preserve">Instrukcją bezpiecznego wykonywania prac za pomocą </w:t>
      </w:r>
      <w:r w:rsidRPr="00113285">
        <w:rPr>
          <w:sz w:val="24"/>
          <w:szCs w:val="24"/>
        </w:rPr>
        <w:t xml:space="preserve">elektronarzędzi, stanowiącą </w:t>
      </w:r>
      <w:r w:rsidRPr="00113285">
        <w:rPr>
          <w:i/>
          <w:sz w:val="24"/>
          <w:szCs w:val="24"/>
        </w:rPr>
        <w:t xml:space="preserve">załącznik nr 11 </w:t>
      </w:r>
      <w:r w:rsidRPr="00113285">
        <w:rPr>
          <w:sz w:val="24"/>
          <w:szCs w:val="24"/>
        </w:rPr>
        <w:t>do umowy,</w:t>
      </w:r>
    </w:p>
    <w:p w14:paraId="59EE9415" w14:textId="77777777" w:rsidR="00F6367E" w:rsidRPr="00113285" w:rsidRDefault="00F6367E" w:rsidP="00F6367E">
      <w:pPr>
        <w:numPr>
          <w:ilvl w:val="0"/>
          <w:numId w:val="42"/>
        </w:numPr>
        <w:tabs>
          <w:tab w:val="left" w:pos="-342"/>
        </w:tabs>
        <w:ind w:left="709" w:hanging="425"/>
        <w:jc w:val="both"/>
        <w:rPr>
          <w:sz w:val="24"/>
          <w:szCs w:val="24"/>
        </w:rPr>
      </w:pPr>
      <w:r w:rsidRPr="00113285">
        <w:rPr>
          <w:sz w:val="24"/>
          <w:szCs w:val="24"/>
        </w:rPr>
        <w:t xml:space="preserve">Instrukcją wstawiania na tor wykolejonych wozów dołowych, stanowiącą </w:t>
      </w:r>
      <w:r w:rsidRPr="00113285">
        <w:rPr>
          <w:i/>
          <w:sz w:val="24"/>
          <w:szCs w:val="24"/>
        </w:rPr>
        <w:t xml:space="preserve">załącznik nr 12 </w:t>
      </w:r>
      <w:r w:rsidRPr="00113285">
        <w:rPr>
          <w:sz w:val="24"/>
          <w:szCs w:val="24"/>
        </w:rPr>
        <w:t>do umowy,</w:t>
      </w:r>
    </w:p>
    <w:p w14:paraId="30B3E0B1" w14:textId="77777777" w:rsidR="00F6367E" w:rsidRPr="00113285" w:rsidRDefault="00F6367E" w:rsidP="00F6367E">
      <w:pPr>
        <w:numPr>
          <w:ilvl w:val="0"/>
          <w:numId w:val="42"/>
        </w:numPr>
        <w:tabs>
          <w:tab w:val="left" w:pos="-342"/>
        </w:tabs>
        <w:ind w:left="709" w:hanging="425"/>
        <w:jc w:val="both"/>
        <w:rPr>
          <w:sz w:val="24"/>
          <w:szCs w:val="24"/>
        </w:rPr>
      </w:pPr>
      <w:r w:rsidRPr="00113285">
        <w:rPr>
          <w:sz w:val="24"/>
          <w:szCs w:val="24"/>
        </w:rPr>
        <w:t xml:space="preserve">Instrukcją bezpiecznego wykonywania transportu ręcznego na powierzchni </w:t>
      </w:r>
      <w:r w:rsidRPr="00113285">
        <w:rPr>
          <w:sz w:val="24"/>
          <w:szCs w:val="24"/>
        </w:rPr>
        <w:br/>
        <w:t xml:space="preserve">i w wyrobiskach podziemnych Kopalni Soli „Wieliczka”, stanowiącą </w:t>
      </w:r>
      <w:r w:rsidRPr="00113285">
        <w:rPr>
          <w:i/>
          <w:sz w:val="24"/>
          <w:szCs w:val="24"/>
        </w:rPr>
        <w:t xml:space="preserve">załącznik nr 13 </w:t>
      </w:r>
      <w:r w:rsidRPr="00113285">
        <w:rPr>
          <w:sz w:val="24"/>
          <w:szCs w:val="24"/>
        </w:rPr>
        <w:t>do umowy,</w:t>
      </w:r>
    </w:p>
    <w:p w14:paraId="7FBFB1D3" w14:textId="77777777" w:rsidR="00F6367E" w:rsidRPr="00113285" w:rsidRDefault="00F6367E" w:rsidP="00F6367E">
      <w:pPr>
        <w:numPr>
          <w:ilvl w:val="0"/>
          <w:numId w:val="42"/>
        </w:numPr>
        <w:tabs>
          <w:tab w:val="left" w:pos="-342"/>
        </w:tabs>
        <w:ind w:left="709" w:hanging="425"/>
        <w:jc w:val="both"/>
        <w:rPr>
          <w:sz w:val="24"/>
          <w:szCs w:val="24"/>
        </w:rPr>
      </w:pPr>
      <w:r w:rsidRPr="00113285">
        <w:rPr>
          <w:sz w:val="24"/>
          <w:szCs w:val="24"/>
        </w:rPr>
        <w:t xml:space="preserve">Instrukcją impregnacji ogniochronnej drewnianych elementów obudowy i wystroju wyrobisk w K.S. „Wieliczka” S.A. do materiału trudno zapalnego, stanowiącą </w:t>
      </w:r>
      <w:r w:rsidRPr="00113285">
        <w:rPr>
          <w:i/>
          <w:sz w:val="24"/>
          <w:szCs w:val="24"/>
        </w:rPr>
        <w:t xml:space="preserve">załącznik nr 14 </w:t>
      </w:r>
      <w:r w:rsidRPr="00113285">
        <w:rPr>
          <w:sz w:val="24"/>
          <w:szCs w:val="24"/>
        </w:rPr>
        <w:t>do umowy,</w:t>
      </w:r>
    </w:p>
    <w:p w14:paraId="7815EF73" w14:textId="379A6AAB" w:rsidR="00F6367E" w:rsidRDefault="00F6367E" w:rsidP="00F6367E">
      <w:pPr>
        <w:numPr>
          <w:ilvl w:val="0"/>
          <w:numId w:val="42"/>
        </w:numPr>
        <w:tabs>
          <w:tab w:val="left" w:pos="-342"/>
        </w:tabs>
        <w:ind w:left="709" w:hanging="425"/>
        <w:jc w:val="both"/>
        <w:rPr>
          <w:sz w:val="24"/>
          <w:szCs w:val="24"/>
        </w:rPr>
      </w:pPr>
      <w:r w:rsidRPr="00113285">
        <w:rPr>
          <w:sz w:val="24"/>
          <w:szCs w:val="24"/>
        </w:rPr>
        <w:t xml:space="preserve">Instrukcją bezpiecznego wykonywania obrywki stropów i ociosów w podziemnych wyrobiskach korytarzowych i komorowych Kopalni Soli „Wieliczka”, stanowiącą </w:t>
      </w:r>
      <w:r w:rsidRPr="00113285">
        <w:rPr>
          <w:i/>
          <w:sz w:val="24"/>
          <w:szCs w:val="24"/>
        </w:rPr>
        <w:t xml:space="preserve">załącznik nr 15 </w:t>
      </w:r>
      <w:r w:rsidRPr="00113285">
        <w:rPr>
          <w:sz w:val="24"/>
          <w:szCs w:val="24"/>
        </w:rPr>
        <w:t>do umowy.</w:t>
      </w:r>
    </w:p>
    <w:p w14:paraId="4B75A4AF" w14:textId="383BD89A" w:rsidR="00CC2EBC" w:rsidRPr="00F6367E" w:rsidRDefault="00F6367E" w:rsidP="00F6367E">
      <w:pPr>
        <w:numPr>
          <w:ilvl w:val="0"/>
          <w:numId w:val="42"/>
        </w:numPr>
        <w:tabs>
          <w:tab w:val="left" w:pos="-342"/>
        </w:tabs>
        <w:ind w:left="709" w:hanging="425"/>
        <w:jc w:val="both"/>
        <w:rPr>
          <w:sz w:val="24"/>
          <w:szCs w:val="24"/>
        </w:rPr>
      </w:pPr>
      <w:r w:rsidRPr="00F6367E">
        <w:rPr>
          <w:sz w:val="24"/>
          <w:szCs w:val="24"/>
        </w:rPr>
        <w:t>Instrukcją bezpieczeństwa i higieny pracy dotyczącą zasad montażu, demontażu i</w:t>
      </w:r>
      <w:r w:rsidR="00072D5D">
        <w:rPr>
          <w:sz w:val="24"/>
          <w:szCs w:val="24"/>
        </w:rPr>
        <w:t> </w:t>
      </w:r>
      <w:r w:rsidRPr="00F6367E">
        <w:rPr>
          <w:sz w:val="24"/>
          <w:szCs w:val="24"/>
        </w:rPr>
        <w:t xml:space="preserve">odbioru rurociągów technologicznych, stanowiącą </w:t>
      </w:r>
      <w:r w:rsidRPr="00F6367E">
        <w:rPr>
          <w:i/>
          <w:sz w:val="24"/>
          <w:szCs w:val="24"/>
        </w:rPr>
        <w:t xml:space="preserve">załącznik nr 20 </w:t>
      </w:r>
      <w:r w:rsidRPr="00F6367E">
        <w:rPr>
          <w:sz w:val="24"/>
          <w:szCs w:val="24"/>
        </w:rPr>
        <w:t>do umowy</w:t>
      </w:r>
      <w:r w:rsidR="001B0C57">
        <w:rPr>
          <w:sz w:val="24"/>
          <w:szCs w:val="24"/>
        </w:rPr>
        <w:t>.</w:t>
      </w:r>
    </w:p>
    <w:p w14:paraId="3B2E9142" w14:textId="0D9EDB65" w:rsidR="00692F7D" w:rsidRPr="002B6389" w:rsidRDefault="00692F7D" w:rsidP="00CF35BE">
      <w:pPr>
        <w:pStyle w:val="Akapitzlist"/>
        <w:numPr>
          <w:ilvl w:val="0"/>
          <w:numId w:val="36"/>
        </w:numPr>
        <w:tabs>
          <w:tab w:val="clear" w:pos="1260"/>
        </w:tabs>
        <w:spacing w:before="120" w:after="120" w:line="240" w:lineRule="auto"/>
        <w:ind w:left="567" w:right="-172" w:hanging="567"/>
        <w:contextualSpacing w:val="0"/>
        <w:jc w:val="both"/>
        <w:rPr>
          <w:rFonts w:ascii="Times New Roman" w:hAnsi="Times New Roman"/>
          <w:color w:val="000000" w:themeColor="text1"/>
          <w:sz w:val="24"/>
          <w:szCs w:val="24"/>
        </w:rPr>
      </w:pPr>
      <w:r w:rsidRPr="002B6389">
        <w:rPr>
          <w:rFonts w:ascii="Times New Roman" w:hAnsi="Times New Roman"/>
          <w:b/>
          <w:color w:val="000000" w:themeColor="text1"/>
          <w:sz w:val="24"/>
          <w:szCs w:val="24"/>
          <w:u w:val="single"/>
        </w:rPr>
        <w:t>Informacja o opcjach.</w:t>
      </w:r>
    </w:p>
    <w:p w14:paraId="6B93E397" w14:textId="4F938BCA" w:rsidR="00C83D19" w:rsidRPr="002B6389" w:rsidRDefault="00B071FF" w:rsidP="00B071FF">
      <w:pPr>
        <w:spacing w:before="120"/>
        <w:ind w:left="567" w:right="-172"/>
        <w:jc w:val="both"/>
        <w:rPr>
          <w:color w:val="000000" w:themeColor="text1"/>
          <w:sz w:val="24"/>
          <w:szCs w:val="24"/>
        </w:rPr>
      </w:pPr>
      <w:r w:rsidRPr="002B6389">
        <w:rPr>
          <w:color w:val="000000" w:themeColor="text1"/>
          <w:sz w:val="24"/>
          <w:szCs w:val="24"/>
        </w:rPr>
        <w:t>Zamawiający nie przewiduje w niniejszym postępowaniu prawa opcji.</w:t>
      </w:r>
    </w:p>
    <w:p w14:paraId="5A75A175" w14:textId="06210902" w:rsidR="006F254B" w:rsidRPr="002B6389" w:rsidRDefault="006F254B" w:rsidP="00CF35BE">
      <w:pPr>
        <w:pStyle w:val="Tekstpodstawowy"/>
        <w:numPr>
          <w:ilvl w:val="0"/>
          <w:numId w:val="36"/>
        </w:numPr>
        <w:spacing w:before="120" w:after="120"/>
        <w:ind w:left="567" w:right="-172" w:hanging="567"/>
        <w:rPr>
          <w:b/>
          <w:color w:val="000000" w:themeColor="text1"/>
          <w:sz w:val="24"/>
          <w:szCs w:val="24"/>
          <w:u w:val="single"/>
        </w:rPr>
      </w:pPr>
      <w:r w:rsidRPr="002B6389">
        <w:rPr>
          <w:b/>
          <w:color w:val="000000" w:themeColor="text1"/>
          <w:sz w:val="24"/>
          <w:szCs w:val="24"/>
          <w:u w:val="single"/>
        </w:rPr>
        <w:t>Informacja o ofertach częściowych</w:t>
      </w:r>
      <w:r w:rsidR="008B40CC" w:rsidRPr="002B6389">
        <w:rPr>
          <w:b/>
          <w:color w:val="000000" w:themeColor="text1"/>
          <w:sz w:val="24"/>
          <w:szCs w:val="24"/>
          <w:u w:val="single"/>
        </w:rPr>
        <w:t>.</w:t>
      </w:r>
    </w:p>
    <w:p w14:paraId="6DBFF478" w14:textId="77777777" w:rsidR="006F254B" w:rsidRPr="002B6389" w:rsidRDefault="006F254B" w:rsidP="00CF35BE">
      <w:pPr>
        <w:spacing w:before="120" w:after="120"/>
        <w:ind w:left="567" w:right="-172"/>
        <w:contextualSpacing/>
        <w:jc w:val="both"/>
        <w:rPr>
          <w:color w:val="000000" w:themeColor="text1"/>
          <w:sz w:val="24"/>
          <w:szCs w:val="24"/>
        </w:rPr>
      </w:pPr>
      <w:r w:rsidRPr="002B6389">
        <w:rPr>
          <w:color w:val="000000" w:themeColor="text1"/>
          <w:sz w:val="24"/>
          <w:szCs w:val="24"/>
        </w:rPr>
        <w:t>Zamawiający nie dopuszcza składania ofert częściowych</w:t>
      </w:r>
      <w:r w:rsidR="008B40CC" w:rsidRPr="002B6389">
        <w:rPr>
          <w:color w:val="000000" w:themeColor="text1"/>
          <w:sz w:val="24"/>
          <w:szCs w:val="24"/>
        </w:rPr>
        <w:t>.</w:t>
      </w:r>
    </w:p>
    <w:p w14:paraId="7812A02B" w14:textId="2E2A6682" w:rsidR="006F254B" w:rsidRPr="002B6389" w:rsidRDefault="00B5159E" w:rsidP="00CF35BE">
      <w:pPr>
        <w:pStyle w:val="Akapitzlist"/>
        <w:numPr>
          <w:ilvl w:val="0"/>
          <w:numId w:val="36"/>
        </w:numPr>
        <w:spacing w:before="120" w:after="120" w:line="240" w:lineRule="auto"/>
        <w:ind w:left="567" w:right="-172" w:hanging="567"/>
        <w:contextualSpacing w:val="0"/>
        <w:jc w:val="both"/>
        <w:rPr>
          <w:rFonts w:ascii="Times New Roman" w:hAnsi="Times New Roman"/>
          <w:b/>
          <w:color w:val="000000" w:themeColor="text1"/>
          <w:sz w:val="24"/>
          <w:szCs w:val="24"/>
          <w:u w:val="single"/>
        </w:rPr>
      </w:pPr>
      <w:r w:rsidRPr="002B6389">
        <w:rPr>
          <w:rFonts w:ascii="Times New Roman" w:hAnsi="Times New Roman"/>
          <w:b/>
          <w:color w:val="000000" w:themeColor="text1"/>
          <w:sz w:val="24"/>
          <w:szCs w:val="24"/>
          <w:u w:val="single"/>
        </w:rPr>
        <w:t>Podział</w:t>
      </w:r>
      <w:r w:rsidR="006F254B" w:rsidRPr="002B6389">
        <w:rPr>
          <w:rFonts w:ascii="Times New Roman" w:hAnsi="Times New Roman"/>
          <w:b/>
          <w:color w:val="000000" w:themeColor="text1"/>
          <w:sz w:val="24"/>
          <w:szCs w:val="24"/>
          <w:u w:val="single"/>
        </w:rPr>
        <w:t xml:space="preserve"> zamówienia na części.</w:t>
      </w:r>
    </w:p>
    <w:p w14:paraId="7068BE5C" w14:textId="77777777" w:rsidR="00FD7C62" w:rsidRPr="002B6389" w:rsidRDefault="00FD7C62" w:rsidP="00CF35BE">
      <w:pPr>
        <w:spacing w:before="120" w:after="120"/>
        <w:ind w:left="567" w:right="-172"/>
        <w:jc w:val="both"/>
        <w:rPr>
          <w:color w:val="000000" w:themeColor="text1"/>
          <w:sz w:val="24"/>
          <w:szCs w:val="24"/>
        </w:rPr>
      </w:pPr>
      <w:r w:rsidRPr="002B6389">
        <w:rPr>
          <w:color w:val="000000" w:themeColor="text1"/>
          <w:sz w:val="24"/>
          <w:szCs w:val="24"/>
        </w:rPr>
        <w:t>Brak technicznej możliwości wydzielenia części zamówienia, które mógłby zrealizować inny Wykonawca. Przedmiot zamówienia z uwagi na swą wielkość i zakres nie narusza zatem zasad uczciwej konkurencji oraz nie utrudnia małym i średnim przedsiębiorcom dostępu do zamówienia.</w:t>
      </w:r>
    </w:p>
    <w:p w14:paraId="3901B193" w14:textId="77777777" w:rsidR="006F254B" w:rsidRPr="002B6389" w:rsidRDefault="006F254B" w:rsidP="00CF35BE">
      <w:pPr>
        <w:pStyle w:val="Akapitzlist"/>
        <w:numPr>
          <w:ilvl w:val="0"/>
          <w:numId w:val="36"/>
        </w:numPr>
        <w:spacing w:before="120" w:after="120" w:line="240" w:lineRule="auto"/>
        <w:ind w:left="567" w:right="-172" w:hanging="567"/>
        <w:jc w:val="both"/>
        <w:rPr>
          <w:rFonts w:ascii="Times New Roman" w:hAnsi="Times New Roman"/>
          <w:b/>
          <w:color w:val="000000" w:themeColor="text1"/>
          <w:sz w:val="24"/>
          <w:szCs w:val="24"/>
          <w:u w:val="single"/>
        </w:rPr>
      </w:pPr>
      <w:r w:rsidRPr="002B6389">
        <w:rPr>
          <w:rFonts w:ascii="Times New Roman" w:hAnsi="Times New Roman"/>
          <w:b/>
          <w:color w:val="000000" w:themeColor="text1"/>
          <w:sz w:val="24"/>
          <w:szCs w:val="24"/>
          <w:u w:val="single"/>
        </w:rPr>
        <w:t>Informacja o ofertach wariantowych</w:t>
      </w:r>
      <w:r w:rsidR="00B42D7E" w:rsidRPr="002B6389">
        <w:rPr>
          <w:rFonts w:ascii="Times New Roman" w:hAnsi="Times New Roman"/>
          <w:b/>
          <w:color w:val="000000" w:themeColor="text1"/>
          <w:sz w:val="24"/>
          <w:szCs w:val="24"/>
          <w:u w:val="single"/>
        </w:rPr>
        <w:t>.</w:t>
      </w:r>
    </w:p>
    <w:p w14:paraId="290B77DB" w14:textId="7E2A2C29" w:rsidR="002B13C0" w:rsidRPr="002B6389" w:rsidRDefault="006F254B" w:rsidP="00CF35BE">
      <w:pPr>
        <w:spacing w:before="120" w:after="120"/>
        <w:ind w:left="567" w:right="-172"/>
        <w:jc w:val="both"/>
        <w:rPr>
          <w:color w:val="000000" w:themeColor="text1"/>
          <w:sz w:val="24"/>
          <w:szCs w:val="24"/>
        </w:rPr>
      </w:pPr>
      <w:r w:rsidRPr="002B6389">
        <w:rPr>
          <w:color w:val="000000" w:themeColor="text1"/>
          <w:sz w:val="24"/>
          <w:szCs w:val="24"/>
        </w:rPr>
        <w:t>Zamawiający nie dopuszcza składania ofert wariantowych.</w:t>
      </w:r>
    </w:p>
    <w:p w14:paraId="34C156DA" w14:textId="37DEB09D" w:rsidR="00E8358E" w:rsidRPr="002B6389" w:rsidRDefault="00131601" w:rsidP="00CF35BE">
      <w:pPr>
        <w:pStyle w:val="Akapitzlist"/>
        <w:numPr>
          <w:ilvl w:val="0"/>
          <w:numId w:val="36"/>
        </w:numPr>
        <w:spacing w:before="120" w:after="120" w:line="240" w:lineRule="auto"/>
        <w:ind w:left="567" w:right="-172" w:hanging="567"/>
        <w:jc w:val="both"/>
        <w:rPr>
          <w:rFonts w:ascii="Times New Roman" w:hAnsi="Times New Roman"/>
          <w:b/>
          <w:color w:val="000000" w:themeColor="text1"/>
          <w:sz w:val="24"/>
          <w:szCs w:val="24"/>
          <w:u w:val="single"/>
        </w:rPr>
      </w:pPr>
      <w:r w:rsidRPr="002B6389">
        <w:rPr>
          <w:rFonts w:ascii="Times New Roman" w:hAnsi="Times New Roman"/>
          <w:b/>
          <w:color w:val="000000" w:themeColor="text1"/>
          <w:sz w:val="24"/>
          <w:szCs w:val="24"/>
          <w:u w:val="single"/>
        </w:rPr>
        <w:t>W</w:t>
      </w:r>
      <w:r w:rsidR="008332F1" w:rsidRPr="002B6389">
        <w:rPr>
          <w:rFonts w:ascii="Times New Roman" w:hAnsi="Times New Roman"/>
          <w:b/>
          <w:color w:val="000000" w:themeColor="text1"/>
          <w:sz w:val="24"/>
          <w:szCs w:val="24"/>
          <w:u w:val="single"/>
        </w:rPr>
        <w:t>ymóg</w:t>
      </w:r>
      <w:r w:rsidRPr="002B6389">
        <w:rPr>
          <w:rFonts w:ascii="Times New Roman" w:hAnsi="Times New Roman"/>
          <w:b/>
          <w:color w:val="000000" w:themeColor="text1"/>
          <w:sz w:val="24"/>
          <w:szCs w:val="24"/>
          <w:u w:val="single"/>
        </w:rPr>
        <w:t xml:space="preserve"> zatrudnienia osób wykonujących czynności w zakresie realizacji zamówienia na podstawie stosunku pracy</w:t>
      </w:r>
      <w:r w:rsidR="008332F1" w:rsidRPr="002B6389">
        <w:rPr>
          <w:rFonts w:ascii="Times New Roman" w:hAnsi="Times New Roman"/>
          <w:b/>
          <w:color w:val="000000" w:themeColor="text1"/>
          <w:sz w:val="24"/>
          <w:szCs w:val="24"/>
          <w:u w:val="single"/>
        </w:rPr>
        <w:t>.</w:t>
      </w:r>
    </w:p>
    <w:p w14:paraId="782DBD7D" w14:textId="6CEE2E07" w:rsidR="00A80628" w:rsidRPr="002B6389" w:rsidRDefault="001F64B1" w:rsidP="00CF35BE">
      <w:pPr>
        <w:pStyle w:val="Tekstpodstawowy"/>
        <w:ind w:left="567" w:right="-172" w:hanging="567"/>
        <w:rPr>
          <w:color w:val="000000" w:themeColor="text1"/>
          <w:sz w:val="24"/>
          <w:szCs w:val="24"/>
        </w:rPr>
      </w:pPr>
      <w:r w:rsidRPr="002B6389">
        <w:rPr>
          <w:color w:val="000000" w:themeColor="text1"/>
          <w:sz w:val="24"/>
          <w:szCs w:val="24"/>
          <w:lang w:val="pl-PL"/>
        </w:rPr>
        <w:t>10</w:t>
      </w:r>
      <w:r w:rsidR="00A80628" w:rsidRPr="002B6389">
        <w:rPr>
          <w:color w:val="000000" w:themeColor="text1"/>
          <w:sz w:val="24"/>
          <w:szCs w:val="24"/>
          <w:lang w:val="pl-PL"/>
        </w:rPr>
        <w:t>.1.</w:t>
      </w:r>
      <w:r w:rsidR="00A80628" w:rsidRPr="002B6389">
        <w:rPr>
          <w:color w:val="000000" w:themeColor="text1"/>
          <w:sz w:val="24"/>
          <w:szCs w:val="24"/>
          <w:lang w:val="pl-PL"/>
        </w:rPr>
        <w:tab/>
      </w:r>
      <w:r w:rsidR="00A80628" w:rsidRPr="002B6389">
        <w:rPr>
          <w:color w:val="000000" w:themeColor="text1"/>
          <w:sz w:val="24"/>
          <w:szCs w:val="24"/>
        </w:rPr>
        <w:t xml:space="preserve">Wykonawca </w:t>
      </w:r>
      <w:r w:rsidR="0076069B" w:rsidRPr="002B6389">
        <w:rPr>
          <w:color w:val="000000" w:themeColor="text1"/>
          <w:sz w:val="24"/>
          <w:szCs w:val="24"/>
        </w:rPr>
        <w:t>zobowiązany jest do zatrudniania osób wykonujących roboty górnicze, z wyłączeniem osób kierownictwa i dozoru ruchu zakładu, wyłącznie na podstawie stosunku pracy.</w:t>
      </w:r>
    </w:p>
    <w:p w14:paraId="4B1CB808" w14:textId="6376DE0E" w:rsidR="007D474A" w:rsidRPr="0071697F" w:rsidRDefault="001F64B1" w:rsidP="00CF35BE">
      <w:pPr>
        <w:pStyle w:val="Tekstpodstawowy"/>
        <w:ind w:left="567" w:right="-172" w:hanging="567"/>
        <w:rPr>
          <w:color w:val="000000" w:themeColor="text1"/>
          <w:sz w:val="24"/>
          <w:szCs w:val="24"/>
          <w:lang w:val="pl-PL"/>
        </w:rPr>
      </w:pPr>
      <w:r w:rsidRPr="0071697F">
        <w:rPr>
          <w:color w:val="000000" w:themeColor="text1"/>
          <w:sz w:val="24"/>
          <w:szCs w:val="24"/>
          <w:lang w:val="pl-PL"/>
        </w:rPr>
        <w:t>10</w:t>
      </w:r>
      <w:r w:rsidR="00A80628" w:rsidRPr="0071697F">
        <w:rPr>
          <w:color w:val="000000" w:themeColor="text1"/>
          <w:sz w:val="24"/>
          <w:szCs w:val="24"/>
          <w:lang w:val="pl-PL"/>
        </w:rPr>
        <w:t>.2.</w:t>
      </w:r>
      <w:r w:rsidR="00A80628" w:rsidRPr="0071697F">
        <w:rPr>
          <w:color w:val="000000" w:themeColor="text1"/>
          <w:sz w:val="24"/>
          <w:szCs w:val="24"/>
          <w:lang w:val="pl-PL"/>
        </w:rPr>
        <w:tab/>
        <w:t xml:space="preserve">Szczegółowe zapisy zostały </w:t>
      </w:r>
      <w:r w:rsidR="00A80628" w:rsidRPr="0071697F">
        <w:rPr>
          <w:color w:val="000000" w:themeColor="text1"/>
          <w:sz w:val="24"/>
          <w:szCs w:val="24"/>
        </w:rPr>
        <w:t xml:space="preserve">zawarte w § </w:t>
      </w:r>
      <w:r w:rsidR="00EE6FE7" w:rsidRPr="0071697F">
        <w:rPr>
          <w:color w:val="000000" w:themeColor="text1"/>
          <w:sz w:val="24"/>
          <w:szCs w:val="24"/>
          <w:lang w:val="pl-PL"/>
        </w:rPr>
        <w:t>3</w:t>
      </w:r>
      <w:r w:rsidR="004712A1" w:rsidRPr="0071697F">
        <w:rPr>
          <w:color w:val="000000" w:themeColor="text1"/>
          <w:sz w:val="24"/>
          <w:szCs w:val="24"/>
          <w:lang w:val="pl-PL"/>
        </w:rPr>
        <w:t>6</w:t>
      </w:r>
      <w:r w:rsidR="00A80628" w:rsidRPr="0071697F">
        <w:rPr>
          <w:color w:val="000000" w:themeColor="text1"/>
          <w:sz w:val="24"/>
          <w:szCs w:val="24"/>
        </w:rPr>
        <w:t xml:space="preserve"> wzoru umowy</w:t>
      </w:r>
      <w:r w:rsidR="00A80628" w:rsidRPr="0071697F">
        <w:rPr>
          <w:color w:val="000000" w:themeColor="text1"/>
          <w:sz w:val="24"/>
          <w:szCs w:val="24"/>
          <w:lang w:val="pl-PL"/>
        </w:rPr>
        <w:t>,</w:t>
      </w:r>
      <w:r w:rsidR="007D474A" w:rsidRPr="0071697F">
        <w:rPr>
          <w:color w:val="000000" w:themeColor="text1"/>
          <w:sz w:val="24"/>
          <w:szCs w:val="24"/>
          <w:lang w:val="pl-PL"/>
        </w:rPr>
        <w:t xml:space="preserve"> stanowi</w:t>
      </w:r>
      <w:r w:rsidR="00A80628" w:rsidRPr="0071697F">
        <w:rPr>
          <w:color w:val="000000" w:themeColor="text1"/>
          <w:sz w:val="24"/>
          <w:szCs w:val="24"/>
          <w:lang w:val="pl-PL"/>
        </w:rPr>
        <w:t xml:space="preserve">ącym </w:t>
      </w:r>
      <w:r w:rsidR="007D474A" w:rsidRPr="0071697F">
        <w:rPr>
          <w:i/>
          <w:color w:val="000000" w:themeColor="text1"/>
          <w:sz w:val="24"/>
          <w:szCs w:val="24"/>
          <w:lang w:val="pl-PL"/>
        </w:rPr>
        <w:t xml:space="preserve">załącznik nr </w:t>
      </w:r>
      <w:r w:rsidR="00CD09D3" w:rsidRPr="0071697F">
        <w:rPr>
          <w:i/>
          <w:color w:val="000000" w:themeColor="text1"/>
          <w:sz w:val="24"/>
          <w:szCs w:val="24"/>
          <w:lang w:val="pl-PL"/>
        </w:rPr>
        <w:t>7</w:t>
      </w:r>
      <w:r w:rsidR="007D474A" w:rsidRPr="0071697F">
        <w:rPr>
          <w:i/>
          <w:color w:val="000000" w:themeColor="text1"/>
          <w:sz w:val="24"/>
          <w:szCs w:val="24"/>
          <w:lang w:val="pl-PL"/>
        </w:rPr>
        <w:t xml:space="preserve"> </w:t>
      </w:r>
      <w:r w:rsidR="007D474A" w:rsidRPr="0071697F">
        <w:rPr>
          <w:color w:val="000000" w:themeColor="text1"/>
          <w:sz w:val="24"/>
          <w:szCs w:val="24"/>
          <w:lang w:val="pl-PL"/>
        </w:rPr>
        <w:t>do</w:t>
      </w:r>
      <w:r w:rsidR="00DC51FB" w:rsidRPr="0071697F">
        <w:rPr>
          <w:color w:val="000000" w:themeColor="text1"/>
          <w:sz w:val="24"/>
          <w:szCs w:val="24"/>
          <w:lang w:val="pl-PL"/>
        </w:rPr>
        <w:t> </w:t>
      </w:r>
      <w:r w:rsidR="00EE6FE7" w:rsidRPr="0071697F">
        <w:rPr>
          <w:color w:val="000000" w:themeColor="text1"/>
          <w:sz w:val="24"/>
          <w:szCs w:val="24"/>
          <w:lang w:val="pl-PL"/>
        </w:rPr>
        <w:t>specyfikacji</w:t>
      </w:r>
      <w:r w:rsidR="007D474A" w:rsidRPr="0071697F">
        <w:rPr>
          <w:color w:val="000000" w:themeColor="text1"/>
          <w:sz w:val="24"/>
          <w:szCs w:val="24"/>
          <w:lang w:val="pl-PL"/>
        </w:rPr>
        <w:t>.</w:t>
      </w:r>
    </w:p>
    <w:p w14:paraId="6D542E69" w14:textId="2E4B72B0" w:rsidR="00CA37C9" w:rsidRPr="0071697F" w:rsidRDefault="00CA37C9" w:rsidP="00CF35BE">
      <w:pPr>
        <w:pStyle w:val="Akapitzlist"/>
        <w:numPr>
          <w:ilvl w:val="0"/>
          <w:numId w:val="36"/>
        </w:numPr>
        <w:spacing w:before="120" w:after="120" w:line="240" w:lineRule="auto"/>
        <w:ind w:left="567" w:right="-172" w:hanging="567"/>
        <w:contextualSpacing w:val="0"/>
        <w:jc w:val="both"/>
        <w:rPr>
          <w:rFonts w:ascii="Times New Roman" w:hAnsi="Times New Roman"/>
          <w:b/>
          <w:color w:val="000000" w:themeColor="text1"/>
          <w:sz w:val="24"/>
          <w:szCs w:val="24"/>
          <w:u w:val="single"/>
        </w:rPr>
      </w:pPr>
      <w:r w:rsidRPr="0071697F">
        <w:rPr>
          <w:rFonts w:ascii="Times New Roman" w:hAnsi="Times New Roman"/>
          <w:b/>
          <w:color w:val="000000" w:themeColor="text1"/>
          <w:sz w:val="24"/>
          <w:szCs w:val="24"/>
          <w:u w:val="single"/>
        </w:rPr>
        <w:t>Informacja o wizji lokalnej.</w:t>
      </w:r>
    </w:p>
    <w:p w14:paraId="59C50738" w14:textId="77777777" w:rsidR="000469A3" w:rsidRPr="0071697F" w:rsidRDefault="000469A3" w:rsidP="000469A3">
      <w:pPr>
        <w:pStyle w:val="Akapitzlist"/>
        <w:autoSpaceDE w:val="0"/>
        <w:autoSpaceDN w:val="0"/>
        <w:adjustRightInd w:val="0"/>
        <w:spacing w:before="120" w:after="120" w:line="240" w:lineRule="auto"/>
        <w:ind w:left="567"/>
        <w:contextualSpacing w:val="0"/>
        <w:jc w:val="both"/>
        <w:rPr>
          <w:rFonts w:ascii="Times New Roman" w:hAnsi="Times New Roman"/>
          <w:bCs/>
          <w:color w:val="000000" w:themeColor="text1"/>
          <w:sz w:val="24"/>
          <w:szCs w:val="24"/>
        </w:rPr>
      </w:pPr>
      <w:r w:rsidRPr="0071697F">
        <w:rPr>
          <w:rFonts w:ascii="Times New Roman" w:hAnsi="Times New Roman"/>
          <w:bCs/>
          <w:color w:val="000000" w:themeColor="text1"/>
          <w:sz w:val="24"/>
          <w:szCs w:val="24"/>
        </w:rPr>
        <w:t>Zamawiający ustala obowiązek odbycia wizji lokalnej w rejonie robót objętych przedmiotem zamówienia. Oferta wykonawcy, który złoży ofertę bez odbycia wizji lokalnej, o której mowa powyżej zostanie odrzucona na podstawie art. 226 ust. 1 pkt 18 ustawy Pzp. Termin wizji zostanie podany do 3 dni roboczych od daty opublikowania dokumentacji przetargowej</w:t>
      </w:r>
    </w:p>
    <w:p w14:paraId="75B4349E" w14:textId="6E59E8E6" w:rsidR="00AE3E85" w:rsidRPr="0071697F" w:rsidRDefault="000469A3" w:rsidP="000469A3">
      <w:pPr>
        <w:pStyle w:val="Akapitzlist"/>
        <w:numPr>
          <w:ilvl w:val="0"/>
          <w:numId w:val="36"/>
        </w:numPr>
        <w:tabs>
          <w:tab w:val="clear" w:pos="1260"/>
        </w:tabs>
        <w:autoSpaceDE w:val="0"/>
        <w:autoSpaceDN w:val="0"/>
        <w:adjustRightInd w:val="0"/>
        <w:spacing w:before="120" w:after="120" w:line="240" w:lineRule="auto"/>
        <w:ind w:left="567" w:hanging="567"/>
        <w:contextualSpacing w:val="0"/>
        <w:jc w:val="both"/>
        <w:rPr>
          <w:rFonts w:ascii="Times New Roman" w:hAnsi="Times New Roman"/>
          <w:b/>
          <w:color w:val="000000" w:themeColor="text1"/>
          <w:sz w:val="24"/>
          <w:szCs w:val="24"/>
          <w:u w:val="single"/>
        </w:rPr>
      </w:pPr>
      <w:r w:rsidRPr="0071697F">
        <w:rPr>
          <w:rFonts w:ascii="Times New Roman" w:hAnsi="Times New Roman"/>
          <w:b/>
          <w:color w:val="000000" w:themeColor="text1"/>
          <w:sz w:val="24"/>
          <w:szCs w:val="24"/>
          <w:u w:val="single"/>
        </w:rPr>
        <w:t xml:space="preserve"> </w:t>
      </w:r>
      <w:r w:rsidR="00AE3E85" w:rsidRPr="0071697F">
        <w:rPr>
          <w:rFonts w:ascii="Times New Roman" w:hAnsi="Times New Roman"/>
          <w:b/>
          <w:color w:val="000000" w:themeColor="text1"/>
          <w:sz w:val="24"/>
          <w:szCs w:val="24"/>
          <w:u w:val="single"/>
        </w:rPr>
        <w:t>Negocjacje treści ofert</w:t>
      </w:r>
    </w:p>
    <w:p w14:paraId="1D5379DA" w14:textId="77777777" w:rsidR="00AE3E85" w:rsidRPr="002B6389" w:rsidRDefault="00AE3E85" w:rsidP="00661255">
      <w:pPr>
        <w:pStyle w:val="Akapitzlist"/>
        <w:numPr>
          <w:ilvl w:val="1"/>
          <w:numId w:val="50"/>
        </w:numPr>
        <w:autoSpaceDE w:val="0"/>
        <w:autoSpaceDN w:val="0"/>
        <w:adjustRightInd w:val="0"/>
        <w:spacing w:before="120" w:after="0" w:line="240" w:lineRule="auto"/>
        <w:ind w:left="851" w:hanging="284"/>
        <w:contextualSpacing w:val="0"/>
        <w:jc w:val="both"/>
        <w:rPr>
          <w:rFonts w:ascii="Times New Roman" w:hAnsi="Times New Roman"/>
          <w:color w:val="000000" w:themeColor="text1"/>
          <w:sz w:val="24"/>
          <w:szCs w:val="24"/>
        </w:rPr>
      </w:pPr>
      <w:r w:rsidRPr="0071697F">
        <w:rPr>
          <w:rFonts w:ascii="Times New Roman" w:hAnsi="Times New Roman"/>
          <w:color w:val="000000" w:themeColor="text1"/>
          <w:sz w:val="24"/>
          <w:szCs w:val="24"/>
        </w:rPr>
        <w:t>Zamawiający przewiduje wybór najkorzystniejszej oferty z możliwością przeprowadzenia</w:t>
      </w:r>
      <w:r w:rsidRPr="002B6389">
        <w:rPr>
          <w:rFonts w:ascii="Times New Roman" w:hAnsi="Times New Roman"/>
          <w:color w:val="000000" w:themeColor="text1"/>
          <w:sz w:val="24"/>
          <w:szCs w:val="24"/>
        </w:rPr>
        <w:t xml:space="preserve"> negocjacji.</w:t>
      </w:r>
    </w:p>
    <w:p w14:paraId="26765BC4" w14:textId="77777777" w:rsidR="00AE3E85" w:rsidRPr="002B6389" w:rsidRDefault="00AE3E85" w:rsidP="00661255">
      <w:pPr>
        <w:pStyle w:val="Akapitzlist"/>
        <w:numPr>
          <w:ilvl w:val="1"/>
          <w:numId w:val="50"/>
        </w:numPr>
        <w:autoSpaceDE w:val="0"/>
        <w:autoSpaceDN w:val="0"/>
        <w:adjustRightInd w:val="0"/>
        <w:spacing w:line="240" w:lineRule="auto"/>
        <w:ind w:left="851" w:hanging="284"/>
        <w:jc w:val="both"/>
        <w:rPr>
          <w:rFonts w:ascii="Times New Roman" w:hAnsi="Times New Roman"/>
          <w:color w:val="000000" w:themeColor="text1"/>
          <w:sz w:val="24"/>
          <w:szCs w:val="24"/>
        </w:rPr>
      </w:pPr>
      <w:r w:rsidRPr="002B6389">
        <w:rPr>
          <w:rFonts w:ascii="Times New Roman" w:hAnsi="Times New Roman"/>
          <w:color w:val="000000" w:themeColor="text1"/>
          <w:sz w:val="24"/>
          <w:szCs w:val="24"/>
        </w:rPr>
        <w:t>Zamawiający może zaprosić Wykonawców, których oferty nie zostały odrzucone</w:t>
      </w:r>
      <w:r w:rsidRPr="002B6389">
        <w:rPr>
          <w:rFonts w:ascii="Times New Roman" w:hAnsi="Times New Roman"/>
          <w:color w:val="000000" w:themeColor="text1"/>
          <w:sz w:val="24"/>
          <w:szCs w:val="24"/>
        </w:rPr>
        <w:br/>
        <w:t>do negocjacji treści ofert w celu ich ulepszenia a po zakończeniu etapu negocjacji Zamawiający może zaprosić Wykonawców do złożenia ofert dodatkowych.</w:t>
      </w:r>
    </w:p>
    <w:p w14:paraId="25AB3131" w14:textId="77777777" w:rsidR="00AE3E85" w:rsidRPr="002B6389" w:rsidRDefault="00AE3E85" w:rsidP="00661255">
      <w:pPr>
        <w:pStyle w:val="Akapitzlist"/>
        <w:numPr>
          <w:ilvl w:val="1"/>
          <w:numId w:val="50"/>
        </w:numPr>
        <w:autoSpaceDE w:val="0"/>
        <w:autoSpaceDN w:val="0"/>
        <w:adjustRightInd w:val="0"/>
        <w:spacing w:line="240" w:lineRule="auto"/>
        <w:ind w:left="851" w:hanging="284"/>
        <w:jc w:val="both"/>
        <w:rPr>
          <w:rFonts w:ascii="Times New Roman" w:hAnsi="Times New Roman"/>
          <w:color w:val="000000" w:themeColor="text1"/>
          <w:sz w:val="24"/>
          <w:szCs w:val="24"/>
        </w:rPr>
      </w:pPr>
      <w:r w:rsidRPr="002B6389">
        <w:rPr>
          <w:rFonts w:ascii="Times New Roman" w:hAnsi="Times New Roman"/>
          <w:color w:val="000000" w:themeColor="text1"/>
          <w:sz w:val="24"/>
          <w:szCs w:val="24"/>
        </w:rPr>
        <w:t>Negocjacje nie mogą prowadzić do zmiany treści specyfikacji oraz dotyczą wyłącznie tych elementów treści ofert, które podlegają ocenie w ramach kryteriów oceny ofert.</w:t>
      </w:r>
    </w:p>
    <w:p w14:paraId="338AE71D" w14:textId="77777777" w:rsidR="00AE3E85" w:rsidRPr="002B6389" w:rsidRDefault="00AE3E85" w:rsidP="00661255">
      <w:pPr>
        <w:pStyle w:val="Akapitzlist"/>
        <w:numPr>
          <w:ilvl w:val="1"/>
          <w:numId w:val="50"/>
        </w:numPr>
        <w:autoSpaceDE w:val="0"/>
        <w:autoSpaceDN w:val="0"/>
        <w:adjustRightInd w:val="0"/>
        <w:spacing w:line="240" w:lineRule="auto"/>
        <w:ind w:left="851" w:hanging="284"/>
        <w:jc w:val="both"/>
        <w:rPr>
          <w:rFonts w:ascii="Times New Roman" w:hAnsi="Times New Roman"/>
          <w:color w:val="000000" w:themeColor="text1"/>
          <w:sz w:val="24"/>
          <w:szCs w:val="24"/>
        </w:rPr>
      </w:pPr>
      <w:r w:rsidRPr="002B6389">
        <w:rPr>
          <w:rFonts w:ascii="Times New Roman" w:hAnsi="Times New Roman"/>
          <w:color w:val="000000" w:themeColor="text1"/>
          <w:sz w:val="24"/>
          <w:szCs w:val="24"/>
        </w:rPr>
        <w:t>Prowadzone negocjacje mają charakter poufny.</w:t>
      </w:r>
    </w:p>
    <w:p w14:paraId="75FF236F" w14:textId="74A0BCA7" w:rsidR="00AE3E85" w:rsidRPr="002B6389" w:rsidRDefault="00AE3E85" w:rsidP="00661255">
      <w:pPr>
        <w:pStyle w:val="Akapitzlist"/>
        <w:numPr>
          <w:ilvl w:val="1"/>
          <w:numId w:val="50"/>
        </w:numPr>
        <w:autoSpaceDE w:val="0"/>
        <w:autoSpaceDN w:val="0"/>
        <w:adjustRightInd w:val="0"/>
        <w:spacing w:line="240" w:lineRule="auto"/>
        <w:ind w:left="851" w:hanging="284"/>
        <w:jc w:val="both"/>
        <w:rPr>
          <w:rFonts w:ascii="Times New Roman" w:hAnsi="Times New Roman"/>
          <w:color w:val="000000" w:themeColor="text1"/>
          <w:sz w:val="24"/>
          <w:szCs w:val="24"/>
        </w:rPr>
      </w:pPr>
      <w:r w:rsidRPr="002B6389">
        <w:rPr>
          <w:rFonts w:ascii="Times New Roman" w:hAnsi="Times New Roman"/>
          <w:color w:val="000000" w:themeColor="text1"/>
          <w:sz w:val="24"/>
          <w:szCs w:val="24"/>
        </w:rPr>
        <w:t>Zamawiający zastrzega sobie prawo rezygnacji z etapu negocjacji i dokonania wyboru oferty najkorzystniejszej spośród ofert złożonych w odpowiedzi na ogłoszenie</w:t>
      </w:r>
      <w:r w:rsidRPr="002B6389">
        <w:rPr>
          <w:rFonts w:ascii="Times New Roman" w:hAnsi="Times New Roman"/>
          <w:color w:val="000000" w:themeColor="text1"/>
          <w:sz w:val="24"/>
          <w:szCs w:val="24"/>
        </w:rPr>
        <w:br/>
        <w:t>o zamówieniu.</w:t>
      </w:r>
    </w:p>
    <w:p w14:paraId="027C9273" w14:textId="53FE281A" w:rsidR="006F254B" w:rsidRPr="002B6389" w:rsidRDefault="006F254B" w:rsidP="00CF35BE">
      <w:pPr>
        <w:spacing w:before="120"/>
        <w:ind w:right="-172"/>
        <w:contextualSpacing/>
        <w:jc w:val="both"/>
        <w:rPr>
          <w:b/>
          <w:i/>
          <w:color w:val="000000" w:themeColor="text1"/>
          <w:sz w:val="24"/>
          <w:szCs w:val="24"/>
        </w:rPr>
      </w:pPr>
      <w:r w:rsidRPr="002B6389">
        <w:rPr>
          <w:b/>
          <w:i/>
          <w:color w:val="000000" w:themeColor="text1"/>
          <w:sz w:val="24"/>
          <w:szCs w:val="24"/>
        </w:rPr>
        <w:t xml:space="preserve">Szczegółowe informacje dotyczące </w:t>
      </w:r>
      <w:r w:rsidRPr="000469A3">
        <w:rPr>
          <w:b/>
          <w:i/>
          <w:color w:val="000000" w:themeColor="text1"/>
          <w:sz w:val="24"/>
          <w:szCs w:val="24"/>
        </w:rPr>
        <w:t xml:space="preserve">przedmiotu zamówienia i zasad jego realizacji zawarte zostały we wzorze umowy stanowiącym </w:t>
      </w:r>
      <w:r w:rsidR="0064728F" w:rsidRPr="000469A3">
        <w:rPr>
          <w:b/>
          <w:i/>
          <w:color w:val="000000" w:themeColor="text1"/>
          <w:sz w:val="24"/>
          <w:szCs w:val="24"/>
        </w:rPr>
        <w:t xml:space="preserve">załącznik nr </w:t>
      </w:r>
      <w:r w:rsidR="00CD09D3" w:rsidRPr="000469A3">
        <w:rPr>
          <w:b/>
          <w:i/>
          <w:color w:val="000000" w:themeColor="text1"/>
          <w:sz w:val="24"/>
          <w:szCs w:val="24"/>
        </w:rPr>
        <w:t>7</w:t>
      </w:r>
      <w:r w:rsidRPr="000469A3">
        <w:rPr>
          <w:b/>
          <w:i/>
          <w:color w:val="000000" w:themeColor="text1"/>
          <w:sz w:val="24"/>
          <w:szCs w:val="24"/>
        </w:rPr>
        <w:t xml:space="preserve"> do </w:t>
      </w:r>
      <w:r w:rsidR="00783FBB" w:rsidRPr="000469A3">
        <w:rPr>
          <w:b/>
          <w:i/>
          <w:color w:val="000000" w:themeColor="text1"/>
          <w:sz w:val="24"/>
          <w:szCs w:val="24"/>
        </w:rPr>
        <w:t>specyfikacji</w:t>
      </w:r>
      <w:r w:rsidRPr="000469A3">
        <w:rPr>
          <w:b/>
          <w:i/>
          <w:color w:val="000000" w:themeColor="text1"/>
          <w:sz w:val="24"/>
          <w:szCs w:val="24"/>
        </w:rPr>
        <w:t>.</w:t>
      </w:r>
    </w:p>
    <w:p w14:paraId="36029607" w14:textId="77777777" w:rsidR="00DE2E6F" w:rsidRPr="0062204D" w:rsidRDefault="00DE2E6F" w:rsidP="00CF35BE">
      <w:pPr>
        <w:pBdr>
          <w:bottom w:val="double" w:sz="6" w:space="1" w:color="auto"/>
        </w:pBdr>
        <w:ind w:right="-172"/>
        <w:jc w:val="both"/>
        <w:rPr>
          <w:b/>
          <w:i/>
          <w:color w:val="FF0000"/>
          <w:sz w:val="24"/>
          <w:szCs w:val="24"/>
        </w:rPr>
      </w:pPr>
    </w:p>
    <w:p w14:paraId="4011A3E6" w14:textId="77777777" w:rsidR="009E652D" w:rsidRPr="0062204D" w:rsidRDefault="009E652D" w:rsidP="00CF35BE">
      <w:pPr>
        <w:ind w:right="-172"/>
        <w:jc w:val="both"/>
        <w:rPr>
          <w:b/>
          <w:color w:val="FF0000"/>
          <w:sz w:val="24"/>
          <w:szCs w:val="24"/>
          <w:lang w:eastAsia="x-none"/>
        </w:rPr>
      </w:pPr>
    </w:p>
    <w:p w14:paraId="44536091" w14:textId="77777777" w:rsidR="006F254B" w:rsidRPr="002B6389" w:rsidRDefault="006F254B" w:rsidP="00CF35BE">
      <w:pPr>
        <w:pStyle w:val="Akapitzlist"/>
        <w:numPr>
          <w:ilvl w:val="0"/>
          <w:numId w:val="12"/>
        </w:numPr>
        <w:spacing w:after="0" w:line="240" w:lineRule="auto"/>
        <w:ind w:left="567" w:right="-172" w:hanging="567"/>
        <w:contextualSpacing w:val="0"/>
        <w:jc w:val="both"/>
        <w:rPr>
          <w:rFonts w:ascii="Times New Roman" w:hAnsi="Times New Roman"/>
          <w:b/>
          <w:color w:val="000000" w:themeColor="text1"/>
          <w:sz w:val="24"/>
          <w:szCs w:val="24"/>
          <w:lang w:eastAsia="x-none"/>
        </w:rPr>
      </w:pPr>
      <w:r w:rsidRPr="002B6389">
        <w:rPr>
          <w:rFonts w:ascii="Times New Roman" w:hAnsi="Times New Roman"/>
          <w:b/>
          <w:color w:val="000000" w:themeColor="text1"/>
          <w:sz w:val="24"/>
          <w:szCs w:val="24"/>
          <w:lang w:eastAsia="x-none"/>
        </w:rPr>
        <w:t>OPIS PRZEDMIOTU ZAMÓWIENIA ZA POMOCĄ ZNAKÓW TOWAROWYCH, PATENTÓW LUB SFORMUŁOWAŃ WSKAZUJĄCYCH NA POCHODZENIE, ŹRÓDŁO LUB SZCZEGÓLNY PROCES, KTÓRY CHARAKTERYZUJE PRZEDMIOT ZAMÓWIENIA, A TAKŻE PRZEZ ODNIESIENIE DO NORM, OCEN TECHNICZNYCH, SPECYFIKACJI TECHNICZNYCH I SYSTEMÓW REFERENCJI TECHNICZNYCH</w:t>
      </w:r>
    </w:p>
    <w:p w14:paraId="4DAC7D5B" w14:textId="77777777" w:rsidR="006F254B" w:rsidRPr="002B6389" w:rsidRDefault="006F254B" w:rsidP="00CF35BE">
      <w:pPr>
        <w:ind w:right="-172"/>
        <w:contextualSpacing/>
        <w:jc w:val="both"/>
        <w:rPr>
          <w:b/>
          <w:color w:val="000000" w:themeColor="text1"/>
          <w:sz w:val="24"/>
          <w:szCs w:val="24"/>
          <w:lang w:eastAsia="x-none"/>
        </w:rPr>
      </w:pPr>
    </w:p>
    <w:p w14:paraId="6D51EE5D" w14:textId="44B0A812" w:rsidR="006F254B" w:rsidRPr="002B6389" w:rsidRDefault="006F254B" w:rsidP="00CF35BE">
      <w:pPr>
        <w:numPr>
          <w:ilvl w:val="0"/>
          <w:numId w:val="6"/>
        </w:numPr>
        <w:ind w:left="567" w:right="-172" w:hanging="567"/>
        <w:contextualSpacing/>
        <w:jc w:val="both"/>
        <w:rPr>
          <w:color w:val="000000" w:themeColor="text1"/>
          <w:sz w:val="24"/>
          <w:szCs w:val="24"/>
        </w:rPr>
      </w:pPr>
      <w:r w:rsidRPr="002B6389">
        <w:rPr>
          <w:color w:val="000000" w:themeColor="text1"/>
          <w:sz w:val="24"/>
          <w:szCs w:val="24"/>
        </w:rPr>
        <w:t xml:space="preserve">W przypadku gdy do opisu przedmiotu zamówienia zawartego w ogłoszeniu </w:t>
      </w:r>
      <w:r w:rsidR="00E25CA2" w:rsidRPr="002B6389">
        <w:rPr>
          <w:color w:val="000000" w:themeColor="text1"/>
          <w:sz w:val="24"/>
          <w:szCs w:val="24"/>
        </w:rPr>
        <w:t>o </w:t>
      </w:r>
      <w:r w:rsidRPr="002B6389">
        <w:rPr>
          <w:color w:val="000000" w:themeColor="text1"/>
          <w:sz w:val="24"/>
          <w:szCs w:val="24"/>
        </w:rPr>
        <w:t xml:space="preserve">zamówieniu, SWZ oraz załącznikach do SWZ został użyty znak towarowy, patent lub sformułowanie wskazujące na pochodzenie, źródło lub szczególny proces, który charakteryzuje przedmiot zamówienia Zamawiający wskazuje, że dopuszcza zastosowanie rozwiązań równoważnych opisywanym (art. 99 ust. 5 </w:t>
      </w:r>
      <w:r w:rsidRPr="002B6389">
        <w:rPr>
          <w:i/>
          <w:color w:val="000000" w:themeColor="text1"/>
          <w:sz w:val="24"/>
          <w:szCs w:val="24"/>
        </w:rPr>
        <w:t>ustawy</w:t>
      </w:r>
      <w:r w:rsidRPr="002B6389">
        <w:rPr>
          <w:color w:val="000000" w:themeColor="text1"/>
          <w:sz w:val="24"/>
          <w:szCs w:val="24"/>
        </w:rPr>
        <w:t>). Wykonawca, który powołuje się na rozwiązania równoważne opisywanym przez Zamawiającego, jest obowiązany wykazać, że oferowane przez niego rozwiązania równoważne spełniają wymagania określone przez</w:t>
      </w:r>
      <w:r w:rsidR="00DC51FB" w:rsidRPr="002B6389">
        <w:rPr>
          <w:color w:val="000000" w:themeColor="text1"/>
          <w:sz w:val="24"/>
          <w:szCs w:val="24"/>
        </w:rPr>
        <w:t xml:space="preserve"> </w:t>
      </w:r>
      <w:r w:rsidRPr="002B6389">
        <w:rPr>
          <w:color w:val="000000" w:themeColor="text1"/>
          <w:sz w:val="24"/>
          <w:szCs w:val="24"/>
        </w:rPr>
        <w:t>Zamawiającego.</w:t>
      </w:r>
    </w:p>
    <w:p w14:paraId="7B324B9C" w14:textId="717BBC73" w:rsidR="006F254B" w:rsidRPr="002B6389" w:rsidRDefault="006F254B" w:rsidP="00CF35BE">
      <w:pPr>
        <w:numPr>
          <w:ilvl w:val="0"/>
          <w:numId w:val="6"/>
        </w:numPr>
        <w:ind w:left="567" w:right="-172" w:hanging="567"/>
        <w:contextualSpacing/>
        <w:jc w:val="both"/>
        <w:rPr>
          <w:color w:val="000000" w:themeColor="text1"/>
          <w:sz w:val="24"/>
          <w:szCs w:val="24"/>
        </w:rPr>
      </w:pPr>
      <w:r w:rsidRPr="002B6389">
        <w:rPr>
          <w:color w:val="000000" w:themeColor="text1"/>
          <w:sz w:val="24"/>
          <w:szCs w:val="24"/>
        </w:rPr>
        <w:t xml:space="preserve">W przypadku gdy opisu przedmiotu zamówienia zawartego w ogłoszeniu o zamówieniu, specyfikacji warunków zamówienia oraz załącznikach do specyfikacji warunków zamówienia, dokonano przez odniesienie do norm, ocen technicznych, specyfikacji technicznych lub systemów referencji technicznych, o których mowa w art. art. 101 ust. 1 pkt 2 oraz ust. 3 </w:t>
      </w:r>
      <w:r w:rsidRPr="002B6389">
        <w:rPr>
          <w:i/>
          <w:color w:val="000000" w:themeColor="text1"/>
          <w:sz w:val="24"/>
          <w:szCs w:val="24"/>
        </w:rPr>
        <w:t xml:space="preserve">ustawy </w:t>
      </w:r>
      <w:r w:rsidRPr="002B6389">
        <w:rPr>
          <w:color w:val="000000" w:themeColor="text1"/>
          <w:sz w:val="24"/>
          <w:szCs w:val="24"/>
        </w:rPr>
        <w:t>Zamawiający wskazuje, że dopuszcza zastosowanie rozwiązań równoważnych opisywanym. Wykonawca, który powołuje się na rozwiązania równoważne opisywanym przez Zamawiającego, jest obowiązany udowodnić w ofercie, w szczególności za pomocą przedmiotowych środków dowodowych, o których mowa w</w:t>
      </w:r>
      <w:r w:rsidR="00E25CA2" w:rsidRPr="002B6389">
        <w:rPr>
          <w:color w:val="000000" w:themeColor="text1"/>
          <w:sz w:val="24"/>
          <w:szCs w:val="24"/>
        </w:rPr>
        <w:t> </w:t>
      </w:r>
      <w:r w:rsidRPr="002B6389">
        <w:rPr>
          <w:color w:val="000000" w:themeColor="text1"/>
          <w:sz w:val="24"/>
          <w:szCs w:val="24"/>
        </w:rPr>
        <w:t xml:space="preserve">art. 104-107 </w:t>
      </w:r>
      <w:r w:rsidRPr="002B6389">
        <w:rPr>
          <w:i/>
          <w:color w:val="000000" w:themeColor="text1"/>
          <w:sz w:val="24"/>
          <w:szCs w:val="24"/>
        </w:rPr>
        <w:t>ustawy</w:t>
      </w:r>
      <w:r w:rsidRPr="002B6389">
        <w:rPr>
          <w:color w:val="000000" w:themeColor="text1"/>
          <w:sz w:val="24"/>
          <w:szCs w:val="24"/>
        </w:rPr>
        <w:t>, że proponowane rozwiązania w równoważnym stopniu spełniają wymagania określone w</w:t>
      </w:r>
      <w:r w:rsidR="00DC51FB" w:rsidRPr="002B6389">
        <w:rPr>
          <w:color w:val="000000" w:themeColor="text1"/>
          <w:sz w:val="24"/>
          <w:szCs w:val="24"/>
        </w:rPr>
        <w:t> </w:t>
      </w:r>
      <w:r w:rsidRPr="002B6389">
        <w:rPr>
          <w:color w:val="000000" w:themeColor="text1"/>
          <w:sz w:val="24"/>
          <w:szCs w:val="24"/>
        </w:rPr>
        <w:t>opisie przedmiotu zamówienia</w:t>
      </w:r>
      <w:r w:rsidRPr="002B6389" w:rsidDel="003241D1">
        <w:rPr>
          <w:color w:val="000000" w:themeColor="text1"/>
          <w:sz w:val="24"/>
          <w:szCs w:val="24"/>
        </w:rPr>
        <w:t xml:space="preserve"> </w:t>
      </w:r>
      <w:r w:rsidRPr="002B6389">
        <w:rPr>
          <w:color w:val="000000" w:themeColor="text1"/>
          <w:sz w:val="24"/>
          <w:szCs w:val="24"/>
        </w:rPr>
        <w:t xml:space="preserve">(art. 101 ust. 5 </w:t>
      </w:r>
      <w:r w:rsidRPr="002B6389">
        <w:rPr>
          <w:i/>
          <w:color w:val="000000" w:themeColor="text1"/>
          <w:sz w:val="24"/>
          <w:szCs w:val="24"/>
        </w:rPr>
        <w:t>ustawy</w:t>
      </w:r>
      <w:r w:rsidRPr="002B6389">
        <w:rPr>
          <w:color w:val="000000" w:themeColor="text1"/>
          <w:sz w:val="24"/>
          <w:szCs w:val="24"/>
        </w:rPr>
        <w:t>).</w:t>
      </w:r>
    </w:p>
    <w:p w14:paraId="538B9A2E" w14:textId="2994DD59" w:rsidR="006F254B" w:rsidRPr="002B6389" w:rsidRDefault="006F254B" w:rsidP="00CF35BE">
      <w:pPr>
        <w:numPr>
          <w:ilvl w:val="0"/>
          <w:numId w:val="6"/>
        </w:numPr>
        <w:ind w:left="567" w:right="-172" w:hanging="567"/>
        <w:contextualSpacing/>
        <w:jc w:val="both"/>
        <w:rPr>
          <w:color w:val="000000" w:themeColor="text1"/>
          <w:sz w:val="24"/>
          <w:szCs w:val="24"/>
        </w:rPr>
      </w:pPr>
      <w:r w:rsidRPr="002B6389">
        <w:rPr>
          <w:color w:val="000000" w:themeColor="text1"/>
          <w:sz w:val="24"/>
          <w:szCs w:val="24"/>
        </w:rPr>
        <w:t xml:space="preserve">W przypadku gdy opis przedmiotu zamówienia odnosi się do wymagań dotyczących wydajności lub funkcjonalności, o których mowa w art. 101 ust. 1 pkt 1 </w:t>
      </w:r>
      <w:r w:rsidRPr="002B6389">
        <w:rPr>
          <w:i/>
          <w:color w:val="000000" w:themeColor="text1"/>
          <w:sz w:val="24"/>
          <w:szCs w:val="24"/>
        </w:rPr>
        <w:t>ustawy</w:t>
      </w:r>
      <w:r w:rsidRPr="002B6389">
        <w:rPr>
          <w:color w:val="000000" w:themeColor="text1"/>
          <w:sz w:val="24"/>
          <w:szCs w:val="24"/>
        </w:rPr>
        <w:t xml:space="preserve">, Zamawiający wskazuje, że dopuści wszystkie oferty zgodne z Polską Normą przenoszącą normę europejską, normami innych państw członkowskich Europejskiego Obszaru Gospodarczego przenoszącymi normy europejskie, z europejską oceną techniczną, </w:t>
      </w:r>
      <w:r w:rsidR="00E25CA2" w:rsidRPr="002B6389">
        <w:rPr>
          <w:color w:val="000000" w:themeColor="text1"/>
          <w:sz w:val="24"/>
          <w:szCs w:val="24"/>
        </w:rPr>
        <w:t>ze </w:t>
      </w:r>
      <w:r w:rsidRPr="002B6389">
        <w:rPr>
          <w:color w:val="000000" w:themeColor="text1"/>
          <w:sz w:val="24"/>
          <w:szCs w:val="24"/>
        </w:rPr>
        <w:t xml:space="preserve">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t>
      </w:r>
      <w:r w:rsidR="00E25CA2" w:rsidRPr="002B6389">
        <w:rPr>
          <w:color w:val="000000" w:themeColor="text1"/>
          <w:sz w:val="24"/>
          <w:szCs w:val="24"/>
        </w:rPr>
        <w:t>pod </w:t>
      </w:r>
      <w:r w:rsidR="00DC51FB" w:rsidRPr="002B6389">
        <w:rPr>
          <w:color w:val="000000" w:themeColor="text1"/>
          <w:sz w:val="24"/>
          <w:szCs w:val="24"/>
        </w:rPr>
        <w:t>warunkiem że </w:t>
      </w:r>
      <w:r w:rsidR="001165CC" w:rsidRPr="002B6389">
        <w:rPr>
          <w:color w:val="000000" w:themeColor="text1"/>
          <w:sz w:val="24"/>
          <w:szCs w:val="24"/>
        </w:rPr>
        <w:t>W</w:t>
      </w:r>
      <w:r w:rsidRPr="002B6389">
        <w:rPr>
          <w:color w:val="000000" w:themeColor="text1"/>
          <w:sz w:val="24"/>
          <w:szCs w:val="24"/>
        </w:rPr>
        <w:t xml:space="preserve">ykonawca udowodni w ofercie, w szczególności za pomocą przedmiotowych środków dowodowych, o których mowa w art. 104-107 </w:t>
      </w:r>
      <w:r w:rsidRPr="002B6389">
        <w:rPr>
          <w:i/>
          <w:color w:val="000000" w:themeColor="text1"/>
          <w:sz w:val="24"/>
          <w:szCs w:val="24"/>
        </w:rPr>
        <w:t>ustawy</w:t>
      </w:r>
      <w:r w:rsidRPr="002B6389">
        <w:rPr>
          <w:color w:val="000000" w:themeColor="text1"/>
          <w:sz w:val="24"/>
          <w:szCs w:val="24"/>
        </w:rPr>
        <w:t>, że obiekt budowlany dostawa lub usługa</w:t>
      </w:r>
      <w:r w:rsidRPr="002B6389">
        <w:rPr>
          <w:i/>
          <w:color w:val="000000" w:themeColor="text1"/>
          <w:sz w:val="24"/>
          <w:szCs w:val="24"/>
        </w:rPr>
        <w:t xml:space="preserve"> </w:t>
      </w:r>
      <w:r w:rsidRPr="002B6389">
        <w:rPr>
          <w:color w:val="000000" w:themeColor="text1"/>
          <w:sz w:val="24"/>
          <w:szCs w:val="24"/>
        </w:rPr>
        <w:t xml:space="preserve">spełnia wymagania dotyczące wydajności lub funkcjonalności określone przez Zamawiającego (art. 101 ust. 6 </w:t>
      </w:r>
      <w:r w:rsidRPr="002B6389">
        <w:rPr>
          <w:i/>
          <w:color w:val="000000" w:themeColor="text1"/>
          <w:sz w:val="24"/>
          <w:szCs w:val="24"/>
        </w:rPr>
        <w:t>ustawy</w:t>
      </w:r>
      <w:r w:rsidRPr="002B6389">
        <w:rPr>
          <w:color w:val="000000" w:themeColor="text1"/>
          <w:sz w:val="24"/>
          <w:szCs w:val="24"/>
        </w:rPr>
        <w:t>).</w:t>
      </w:r>
    </w:p>
    <w:p w14:paraId="2DA6AFF4" w14:textId="77777777" w:rsidR="006F254B" w:rsidRPr="002B6389" w:rsidRDefault="006F254B" w:rsidP="00CF35BE">
      <w:pPr>
        <w:pBdr>
          <w:bottom w:val="double" w:sz="6" w:space="1" w:color="auto"/>
        </w:pBdr>
        <w:ind w:right="-172"/>
        <w:contextualSpacing/>
        <w:jc w:val="both"/>
        <w:rPr>
          <w:b/>
          <w:i/>
          <w:color w:val="000000" w:themeColor="text1"/>
          <w:sz w:val="24"/>
          <w:szCs w:val="24"/>
        </w:rPr>
      </w:pPr>
    </w:p>
    <w:p w14:paraId="6EB8E3ED" w14:textId="77777777" w:rsidR="00555CE2" w:rsidRPr="002B6389" w:rsidRDefault="00555CE2" w:rsidP="00CF35BE">
      <w:pPr>
        <w:ind w:left="567" w:right="-172" w:hanging="567"/>
        <w:contextualSpacing/>
        <w:rPr>
          <w:b/>
          <w:color w:val="000000" w:themeColor="text1"/>
          <w:sz w:val="24"/>
          <w:szCs w:val="24"/>
        </w:rPr>
      </w:pPr>
    </w:p>
    <w:p w14:paraId="460CF575" w14:textId="77777777" w:rsidR="00ED24A9" w:rsidRPr="002B6389" w:rsidRDefault="00ED24A9" w:rsidP="00CF35BE">
      <w:pPr>
        <w:pStyle w:val="Akapitzlist"/>
        <w:numPr>
          <w:ilvl w:val="0"/>
          <w:numId w:val="12"/>
        </w:numPr>
        <w:spacing w:after="0" w:line="240" w:lineRule="auto"/>
        <w:ind w:left="567" w:right="-172" w:hanging="567"/>
        <w:contextualSpacing w:val="0"/>
        <w:jc w:val="both"/>
        <w:rPr>
          <w:rFonts w:ascii="Times New Roman" w:hAnsi="Times New Roman"/>
          <w:b/>
          <w:color w:val="000000" w:themeColor="text1"/>
          <w:sz w:val="24"/>
          <w:szCs w:val="24"/>
          <w:lang w:eastAsia="x-none"/>
        </w:rPr>
      </w:pPr>
      <w:r w:rsidRPr="002B6389">
        <w:rPr>
          <w:rFonts w:ascii="Times New Roman" w:hAnsi="Times New Roman"/>
          <w:b/>
          <w:color w:val="000000" w:themeColor="text1"/>
          <w:sz w:val="24"/>
          <w:szCs w:val="24"/>
        </w:rPr>
        <w:t>INFORMACJA O PRZEDMIOTOWYCH ŚRODKACH DOWODOWYCH</w:t>
      </w:r>
    </w:p>
    <w:p w14:paraId="7A3154CE" w14:textId="77777777" w:rsidR="00ED24A9" w:rsidRPr="002B6389" w:rsidRDefault="00ED24A9" w:rsidP="00CF35BE">
      <w:pPr>
        <w:ind w:right="-172"/>
        <w:contextualSpacing/>
        <w:rPr>
          <w:b/>
          <w:color w:val="000000" w:themeColor="text1"/>
          <w:sz w:val="24"/>
          <w:szCs w:val="24"/>
          <w:lang w:val="x-none" w:eastAsia="x-none"/>
        </w:rPr>
      </w:pPr>
    </w:p>
    <w:p w14:paraId="518F51BB" w14:textId="77777777" w:rsidR="00ED24A9" w:rsidRPr="002B6389" w:rsidRDefault="00ED24A9" w:rsidP="00CF35BE">
      <w:pPr>
        <w:ind w:left="567" w:right="-172"/>
        <w:contextualSpacing/>
        <w:jc w:val="both"/>
        <w:rPr>
          <w:color w:val="000000" w:themeColor="text1"/>
          <w:sz w:val="24"/>
          <w:szCs w:val="24"/>
        </w:rPr>
      </w:pPr>
      <w:r w:rsidRPr="002B6389">
        <w:rPr>
          <w:color w:val="000000" w:themeColor="text1"/>
          <w:sz w:val="24"/>
          <w:szCs w:val="24"/>
        </w:rPr>
        <w:t xml:space="preserve">Zamawiający </w:t>
      </w:r>
      <w:r w:rsidR="00E8358E" w:rsidRPr="002B6389">
        <w:rPr>
          <w:color w:val="000000" w:themeColor="text1"/>
          <w:sz w:val="24"/>
          <w:szCs w:val="24"/>
        </w:rPr>
        <w:t xml:space="preserve">nie ustanawia </w:t>
      </w:r>
      <w:r w:rsidRPr="002B6389">
        <w:rPr>
          <w:color w:val="000000" w:themeColor="text1"/>
          <w:sz w:val="24"/>
          <w:szCs w:val="24"/>
        </w:rPr>
        <w:t>pr</w:t>
      </w:r>
      <w:r w:rsidR="00E8358E" w:rsidRPr="002B6389">
        <w:rPr>
          <w:color w:val="000000" w:themeColor="text1"/>
          <w:sz w:val="24"/>
          <w:szCs w:val="24"/>
        </w:rPr>
        <w:t xml:space="preserve">zedmiotowych środków dowodowych </w:t>
      </w:r>
      <w:r w:rsidR="00D56EFE" w:rsidRPr="002B6389">
        <w:rPr>
          <w:color w:val="000000" w:themeColor="text1"/>
          <w:sz w:val="24"/>
          <w:szCs w:val="24"/>
        </w:rPr>
        <w:t>dla przedmiotowego zamówienia.</w:t>
      </w:r>
    </w:p>
    <w:p w14:paraId="023F462F" w14:textId="77777777" w:rsidR="00ED24A9" w:rsidRPr="002B6389" w:rsidRDefault="00ED24A9" w:rsidP="00CF35BE">
      <w:pPr>
        <w:pBdr>
          <w:bottom w:val="double" w:sz="6" w:space="1" w:color="auto"/>
        </w:pBdr>
        <w:ind w:right="-172"/>
        <w:contextualSpacing/>
        <w:jc w:val="both"/>
        <w:rPr>
          <w:b/>
          <w:i/>
          <w:color w:val="000000" w:themeColor="text1"/>
          <w:sz w:val="24"/>
          <w:szCs w:val="24"/>
        </w:rPr>
      </w:pPr>
    </w:p>
    <w:p w14:paraId="0C5AEA5C" w14:textId="77777777" w:rsidR="00DF60D5" w:rsidRPr="002B6389" w:rsidRDefault="00DF60D5" w:rsidP="00CF35BE">
      <w:pPr>
        <w:ind w:right="-172"/>
        <w:rPr>
          <w:b/>
          <w:color w:val="000000" w:themeColor="text1"/>
          <w:sz w:val="24"/>
          <w:szCs w:val="24"/>
        </w:rPr>
      </w:pPr>
    </w:p>
    <w:p w14:paraId="12BB9BF6" w14:textId="77777777" w:rsidR="006F254B" w:rsidRPr="000469A3" w:rsidRDefault="006F254B" w:rsidP="00CF35BE">
      <w:pPr>
        <w:pStyle w:val="Akapitzlist"/>
        <w:numPr>
          <w:ilvl w:val="0"/>
          <w:numId w:val="13"/>
        </w:numPr>
        <w:spacing w:after="0" w:line="240" w:lineRule="auto"/>
        <w:ind w:left="567" w:right="-172" w:hanging="567"/>
        <w:contextualSpacing w:val="0"/>
        <w:rPr>
          <w:rFonts w:ascii="Times New Roman" w:hAnsi="Times New Roman"/>
          <w:b/>
          <w:color w:val="000000" w:themeColor="text1"/>
          <w:sz w:val="24"/>
          <w:szCs w:val="24"/>
        </w:rPr>
      </w:pPr>
      <w:r w:rsidRPr="000469A3">
        <w:rPr>
          <w:rFonts w:ascii="Times New Roman" w:hAnsi="Times New Roman"/>
          <w:b/>
          <w:color w:val="000000" w:themeColor="text1"/>
          <w:sz w:val="24"/>
          <w:szCs w:val="24"/>
        </w:rPr>
        <w:t>TERMIN WYKONANIA ZAMÓWIENIA</w:t>
      </w:r>
    </w:p>
    <w:p w14:paraId="425AF0A1" w14:textId="77777777" w:rsidR="00ED24A9" w:rsidRPr="000469A3" w:rsidRDefault="00ED24A9" w:rsidP="00CF35BE">
      <w:pPr>
        <w:ind w:right="-172"/>
        <w:rPr>
          <w:b/>
          <w:color w:val="000000" w:themeColor="text1"/>
          <w:sz w:val="24"/>
          <w:szCs w:val="24"/>
        </w:rPr>
      </w:pPr>
    </w:p>
    <w:p w14:paraId="4ADAB37D" w14:textId="498D052F" w:rsidR="004D7AA1" w:rsidRPr="000469A3" w:rsidRDefault="00362CC0" w:rsidP="00661255">
      <w:pPr>
        <w:numPr>
          <w:ilvl w:val="3"/>
          <w:numId w:val="57"/>
        </w:numPr>
        <w:tabs>
          <w:tab w:val="clear" w:pos="3428"/>
          <w:tab w:val="left" w:pos="0"/>
        </w:tabs>
        <w:ind w:left="426" w:hanging="426"/>
        <w:jc w:val="both"/>
        <w:rPr>
          <w:color w:val="000000" w:themeColor="text1"/>
          <w:sz w:val="24"/>
          <w:szCs w:val="24"/>
        </w:rPr>
      </w:pPr>
      <w:r w:rsidRPr="000469A3">
        <w:rPr>
          <w:color w:val="000000" w:themeColor="text1"/>
          <w:sz w:val="24"/>
          <w:szCs w:val="24"/>
        </w:rPr>
        <w:t>1.</w:t>
      </w:r>
      <w:r w:rsidRPr="000469A3">
        <w:rPr>
          <w:color w:val="000000" w:themeColor="text1"/>
          <w:sz w:val="24"/>
          <w:szCs w:val="24"/>
        </w:rPr>
        <w:tab/>
      </w:r>
      <w:r w:rsidR="004D7AA1" w:rsidRPr="000469A3">
        <w:rPr>
          <w:color w:val="000000" w:themeColor="text1"/>
          <w:sz w:val="24"/>
          <w:szCs w:val="24"/>
        </w:rPr>
        <w:t xml:space="preserve">Wykonawca jest zobowiązany do realizacji przedmiotu umowy </w:t>
      </w:r>
      <w:r w:rsidR="00B8702B" w:rsidRPr="000469A3">
        <w:rPr>
          <w:color w:val="000000" w:themeColor="text1"/>
          <w:sz w:val="24"/>
          <w:szCs w:val="24"/>
        </w:rPr>
        <w:t>z zachowaniem</w:t>
      </w:r>
      <w:r w:rsidR="001B0C57">
        <w:rPr>
          <w:color w:val="000000" w:themeColor="text1"/>
          <w:sz w:val="24"/>
          <w:szCs w:val="24"/>
        </w:rPr>
        <w:t xml:space="preserve"> następujących</w:t>
      </w:r>
      <w:r w:rsidR="00B8702B" w:rsidRPr="000469A3">
        <w:rPr>
          <w:color w:val="000000" w:themeColor="text1"/>
          <w:sz w:val="24"/>
          <w:szCs w:val="24"/>
        </w:rPr>
        <w:t xml:space="preserve"> terminów realizacji poszczególnych etapów:</w:t>
      </w:r>
      <w:r w:rsidR="004D7AA1" w:rsidRPr="000469A3">
        <w:rPr>
          <w:color w:val="000000" w:themeColor="text1"/>
          <w:sz w:val="24"/>
          <w:szCs w:val="24"/>
        </w:rPr>
        <w:t xml:space="preserve"> </w:t>
      </w:r>
    </w:p>
    <w:p w14:paraId="4324AB3C" w14:textId="77777777" w:rsidR="004D7AA1" w:rsidRPr="002B6389" w:rsidRDefault="004D7AA1" w:rsidP="00661255">
      <w:pPr>
        <w:numPr>
          <w:ilvl w:val="0"/>
          <w:numId w:val="58"/>
        </w:numPr>
        <w:tabs>
          <w:tab w:val="left" w:pos="0"/>
        </w:tabs>
        <w:jc w:val="both"/>
        <w:rPr>
          <w:color w:val="000000" w:themeColor="text1"/>
          <w:sz w:val="24"/>
          <w:szCs w:val="24"/>
        </w:rPr>
      </w:pPr>
      <w:r w:rsidRPr="000469A3">
        <w:rPr>
          <w:color w:val="000000" w:themeColor="text1"/>
          <w:sz w:val="24"/>
          <w:szCs w:val="24"/>
        </w:rPr>
        <w:t>etap I – w terminie do 4 miesięcy licząc od daty zawarcia</w:t>
      </w:r>
      <w:r w:rsidRPr="002B6389">
        <w:rPr>
          <w:color w:val="000000" w:themeColor="text1"/>
          <w:sz w:val="24"/>
          <w:szCs w:val="24"/>
        </w:rPr>
        <w:t xml:space="preserve"> umowy,</w:t>
      </w:r>
    </w:p>
    <w:p w14:paraId="70C9FB0E" w14:textId="3E40CD7F" w:rsidR="004D7AA1" w:rsidRPr="002B6389" w:rsidRDefault="004D7AA1" w:rsidP="00661255">
      <w:pPr>
        <w:numPr>
          <w:ilvl w:val="0"/>
          <w:numId w:val="58"/>
        </w:numPr>
        <w:tabs>
          <w:tab w:val="left" w:pos="0"/>
        </w:tabs>
        <w:jc w:val="both"/>
        <w:rPr>
          <w:color w:val="000000" w:themeColor="text1"/>
          <w:sz w:val="24"/>
          <w:szCs w:val="24"/>
        </w:rPr>
      </w:pPr>
      <w:r w:rsidRPr="002B6389">
        <w:rPr>
          <w:color w:val="000000" w:themeColor="text1"/>
          <w:sz w:val="24"/>
          <w:szCs w:val="24"/>
        </w:rPr>
        <w:t>etap II – w terminie do  4 miesięcy, licząc od daty odbioru wykonania etapu I,</w:t>
      </w:r>
    </w:p>
    <w:p w14:paraId="0FB13542" w14:textId="77777777" w:rsidR="004D7AA1" w:rsidRPr="002B6389" w:rsidRDefault="004D7AA1" w:rsidP="00661255">
      <w:pPr>
        <w:numPr>
          <w:ilvl w:val="0"/>
          <w:numId w:val="58"/>
        </w:numPr>
        <w:tabs>
          <w:tab w:val="left" w:pos="0"/>
        </w:tabs>
        <w:jc w:val="both"/>
        <w:rPr>
          <w:color w:val="000000" w:themeColor="text1"/>
          <w:sz w:val="24"/>
          <w:szCs w:val="24"/>
        </w:rPr>
      </w:pPr>
      <w:r w:rsidRPr="002B6389">
        <w:rPr>
          <w:color w:val="000000" w:themeColor="text1"/>
          <w:sz w:val="24"/>
          <w:szCs w:val="24"/>
        </w:rPr>
        <w:t>etap III – w terminie do 6 miesięcy, licząc od daty odbioru wykonania etapu I,</w:t>
      </w:r>
    </w:p>
    <w:p w14:paraId="1C54F17B" w14:textId="462BBBE6" w:rsidR="004D7AA1" w:rsidRPr="002B6389" w:rsidRDefault="002B6389" w:rsidP="00661255">
      <w:pPr>
        <w:numPr>
          <w:ilvl w:val="0"/>
          <w:numId w:val="58"/>
        </w:numPr>
        <w:tabs>
          <w:tab w:val="left" w:pos="0"/>
        </w:tabs>
        <w:jc w:val="both"/>
        <w:rPr>
          <w:color w:val="000000" w:themeColor="text1"/>
          <w:sz w:val="24"/>
          <w:szCs w:val="24"/>
        </w:rPr>
      </w:pPr>
      <w:r w:rsidRPr="002B6389">
        <w:rPr>
          <w:color w:val="000000" w:themeColor="text1"/>
          <w:sz w:val="24"/>
          <w:szCs w:val="24"/>
        </w:rPr>
        <w:t>etap IV – w terminie do 7</w:t>
      </w:r>
      <w:r w:rsidR="004D7AA1" w:rsidRPr="002B6389">
        <w:rPr>
          <w:color w:val="000000" w:themeColor="text1"/>
          <w:sz w:val="24"/>
          <w:szCs w:val="24"/>
        </w:rPr>
        <w:t xml:space="preserve"> miesięcy, licząc od daty odbioru wykonania etapu I.</w:t>
      </w:r>
    </w:p>
    <w:p w14:paraId="01C0C09F" w14:textId="77777777" w:rsidR="004D7AA1" w:rsidRPr="002B6389" w:rsidRDefault="004D7AA1" w:rsidP="00661255">
      <w:pPr>
        <w:numPr>
          <w:ilvl w:val="3"/>
          <w:numId w:val="57"/>
        </w:numPr>
        <w:tabs>
          <w:tab w:val="left" w:pos="0"/>
        </w:tabs>
        <w:ind w:left="426" w:hanging="426"/>
        <w:jc w:val="both"/>
        <w:rPr>
          <w:color w:val="000000" w:themeColor="text1"/>
          <w:sz w:val="24"/>
          <w:szCs w:val="24"/>
        </w:rPr>
      </w:pPr>
      <w:r w:rsidRPr="002B6389">
        <w:rPr>
          <w:color w:val="000000" w:themeColor="text1"/>
          <w:sz w:val="24"/>
          <w:szCs w:val="24"/>
        </w:rPr>
        <w:t xml:space="preserve">Umowa zostaje zawarta z dniem jej podpisania przez obie Strony. </w:t>
      </w:r>
    </w:p>
    <w:p w14:paraId="73D102A9" w14:textId="036B6A53" w:rsidR="00362CC0" w:rsidRPr="002B6389" w:rsidRDefault="00362CC0" w:rsidP="004D7AA1">
      <w:pPr>
        <w:tabs>
          <w:tab w:val="left" w:pos="0"/>
        </w:tabs>
        <w:ind w:left="361" w:hanging="360"/>
        <w:jc w:val="both"/>
        <w:rPr>
          <w:color w:val="000000" w:themeColor="text1"/>
          <w:sz w:val="24"/>
          <w:szCs w:val="24"/>
        </w:rPr>
      </w:pPr>
    </w:p>
    <w:p w14:paraId="22A2883E" w14:textId="77777777" w:rsidR="006F254B" w:rsidRPr="002B6389" w:rsidRDefault="006F254B" w:rsidP="00CF35BE">
      <w:pPr>
        <w:pBdr>
          <w:bottom w:val="double" w:sz="6" w:space="1" w:color="auto"/>
        </w:pBdr>
        <w:ind w:right="-172"/>
        <w:contextualSpacing/>
        <w:jc w:val="both"/>
        <w:rPr>
          <w:b/>
          <w:i/>
          <w:color w:val="000000" w:themeColor="text1"/>
          <w:sz w:val="24"/>
          <w:szCs w:val="24"/>
        </w:rPr>
      </w:pPr>
    </w:p>
    <w:p w14:paraId="5EF0F8C9" w14:textId="77777777" w:rsidR="001A2250" w:rsidRPr="002B6389" w:rsidRDefault="001A2250" w:rsidP="00CF35BE">
      <w:pPr>
        <w:ind w:right="-172"/>
        <w:rPr>
          <w:b/>
          <w:color w:val="000000" w:themeColor="text1"/>
          <w:sz w:val="24"/>
          <w:szCs w:val="24"/>
        </w:rPr>
      </w:pPr>
    </w:p>
    <w:p w14:paraId="505168B2" w14:textId="77777777" w:rsidR="006F254B" w:rsidRPr="002B6389" w:rsidRDefault="00024851" w:rsidP="00CF35BE">
      <w:pPr>
        <w:pStyle w:val="Akapitzlist"/>
        <w:numPr>
          <w:ilvl w:val="0"/>
          <w:numId w:val="13"/>
        </w:numPr>
        <w:spacing w:after="0" w:line="240" w:lineRule="auto"/>
        <w:ind w:left="567" w:right="-172" w:hanging="567"/>
        <w:contextualSpacing w:val="0"/>
        <w:rPr>
          <w:rFonts w:ascii="Times New Roman" w:hAnsi="Times New Roman"/>
          <w:b/>
          <w:color w:val="000000" w:themeColor="text1"/>
          <w:sz w:val="24"/>
          <w:szCs w:val="24"/>
        </w:rPr>
      </w:pPr>
      <w:r w:rsidRPr="002B6389">
        <w:rPr>
          <w:rFonts w:ascii="Times New Roman" w:hAnsi="Times New Roman"/>
          <w:b/>
          <w:color w:val="000000" w:themeColor="text1"/>
          <w:sz w:val="24"/>
          <w:szCs w:val="24"/>
        </w:rPr>
        <w:t xml:space="preserve">INFORMACJA O WARUNKACH UDZIAŁU W POSTĘPOWANIU </w:t>
      </w:r>
    </w:p>
    <w:p w14:paraId="5E2A5B04" w14:textId="77777777" w:rsidR="006F254B" w:rsidRPr="002B6389" w:rsidRDefault="006F254B" w:rsidP="00CF35BE">
      <w:pPr>
        <w:ind w:right="-172"/>
        <w:contextualSpacing/>
        <w:jc w:val="both"/>
        <w:rPr>
          <w:strike/>
          <w:color w:val="000000" w:themeColor="text1"/>
          <w:sz w:val="24"/>
          <w:szCs w:val="24"/>
        </w:rPr>
      </w:pPr>
    </w:p>
    <w:p w14:paraId="2170DDFC" w14:textId="5DD419A6" w:rsidR="00533B5F" w:rsidRPr="000469A3" w:rsidRDefault="006F254B" w:rsidP="000469A3">
      <w:pPr>
        <w:numPr>
          <w:ilvl w:val="0"/>
          <w:numId w:val="7"/>
        </w:numPr>
        <w:ind w:left="567" w:right="-172" w:hanging="567"/>
        <w:contextualSpacing/>
        <w:jc w:val="both"/>
        <w:rPr>
          <w:color w:val="000000" w:themeColor="text1"/>
          <w:sz w:val="24"/>
          <w:szCs w:val="24"/>
          <w:lang w:val="x-none" w:eastAsia="x-none"/>
        </w:rPr>
      </w:pPr>
      <w:r w:rsidRPr="002B6389">
        <w:rPr>
          <w:color w:val="000000" w:themeColor="text1"/>
          <w:sz w:val="24"/>
          <w:szCs w:val="24"/>
          <w:lang w:eastAsia="x-none"/>
        </w:rPr>
        <w:t>O</w:t>
      </w:r>
      <w:r w:rsidRPr="002B6389">
        <w:rPr>
          <w:color w:val="000000" w:themeColor="text1"/>
          <w:sz w:val="24"/>
          <w:szCs w:val="24"/>
          <w:lang w:val="x-none" w:eastAsia="x-none"/>
        </w:rPr>
        <w:t xml:space="preserve"> udzielenie zamówienia mogą ubiegać się Wykonawcy, którzy spełniają warunki </w:t>
      </w:r>
      <w:r w:rsidR="00F868B4" w:rsidRPr="002B6389">
        <w:rPr>
          <w:color w:val="000000" w:themeColor="text1"/>
          <w:sz w:val="24"/>
          <w:szCs w:val="24"/>
          <w:lang w:eastAsia="x-none"/>
        </w:rPr>
        <w:t xml:space="preserve">udziału w postępowaniu </w:t>
      </w:r>
      <w:r w:rsidRPr="002B6389">
        <w:rPr>
          <w:color w:val="000000" w:themeColor="text1"/>
          <w:sz w:val="24"/>
          <w:szCs w:val="24"/>
          <w:lang w:val="x-none" w:eastAsia="x-none"/>
        </w:rPr>
        <w:t>dotyczące:</w:t>
      </w:r>
    </w:p>
    <w:p w14:paraId="0200CBA4" w14:textId="461D8607" w:rsidR="007D474A" w:rsidRPr="002B6389" w:rsidRDefault="006F254B" w:rsidP="00CF35BE">
      <w:pPr>
        <w:numPr>
          <w:ilvl w:val="0"/>
          <w:numId w:val="38"/>
        </w:numPr>
        <w:ind w:left="851" w:right="-172" w:hanging="284"/>
        <w:contextualSpacing/>
        <w:jc w:val="both"/>
        <w:rPr>
          <w:b/>
          <w:color w:val="000000" w:themeColor="text1"/>
          <w:sz w:val="24"/>
          <w:szCs w:val="24"/>
          <w:lang w:eastAsia="x-none"/>
        </w:rPr>
      </w:pPr>
      <w:r w:rsidRPr="002B6389">
        <w:rPr>
          <w:color w:val="000000" w:themeColor="text1"/>
          <w:sz w:val="24"/>
          <w:szCs w:val="24"/>
          <w:lang w:val="x-none" w:eastAsia="x-none"/>
        </w:rPr>
        <w:t xml:space="preserve">sytuacji ekonomicznej lub finansowej – </w:t>
      </w:r>
      <w:r w:rsidR="007D474A" w:rsidRPr="002B6389">
        <w:rPr>
          <w:color w:val="000000" w:themeColor="text1"/>
          <w:sz w:val="24"/>
          <w:szCs w:val="24"/>
          <w:lang w:eastAsia="x-none"/>
        </w:rPr>
        <w:t>posiadanie p</w:t>
      </w:r>
      <w:r w:rsidR="00DC51FB" w:rsidRPr="002B6389">
        <w:rPr>
          <w:color w:val="000000" w:themeColor="text1"/>
          <w:sz w:val="24"/>
          <w:szCs w:val="24"/>
          <w:lang w:eastAsia="x-none"/>
        </w:rPr>
        <w:t>rzez Wykonawcę ubezpieczenia od </w:t>
      </w:r>
      <w:r w:rsidR="007D474A" w:rsidRPr="002B6389">
        <w:rPr>
          <w:color w:val="000000" w:themeColor="text1"/>
          <w:sz w:val="24"/>
          <w:szCs w:val="24"/>
          <w:lang w:eastAsia="x-none"/>
        </w:rPr>
        <w:t xml:space="preserve">odpowiedzialności cywilnej w zakresie prowadzonej działalności związanej </w:t>
      </w:r>
      <w:r w:rsidR="00E25CA2" w:rsidRPr="002B6389">
        <w:rPr>
          <w:color w:val="000000" w:themeColor="text1"/>
          <w:sz w:val="24"/>
          <w:szCs w:val="24"/>
          <w:lang w:eastAsia="x-none"/>
        </w:rPr>
        <w:t>z </w:t>
      </w:r>
      <w:r w:rsidR="007D474A" w:rsidRPr="002B6389">
        <w:rPr>
          <w:color w:val="000000" w:themeColor="text1"/>
          <w:sz w:val="24"/>
          <w:szCs w:val="24"/>
          <w:lang w:eastAsia="x-none"/>
        </w:rPr>
        <w:t xml:space="preserve">przedmiotem zamówienia na sumę gwarancyjną </w:t>
      </w:r>
      <w:r w:rsidR="00756C36" w:rsidRPr="002B6389">
        <w:rPr>
          <w:b/>
          <w:color w:val="000000" w:themeColor="text1"/>
          <w:sz w:val="24"/>
          <w:szCs w:val="24"/>
          <w:lang w:eastAsia="x-none"/>
        </w:rPr>
        <w:t xml:space="preserve">nie mniejszą </w:t>
      </w:r>
      <w:r w:rsidR="00B434A9" w:rsidRPr="002B6389">
        <w:rPr>
          <w:b/>
          <w:color w:val="000000" w:themeColor="text1"/>
          <w:sz w:val="24"/>
          <w:szCs w:val="24"/>
          <w:lang w:eastAsia="x-none"/>
        </w:rPr>
        <w:t>niż</w:t>
      </w:r>
      <w:r w:rsidR="007D474A" w:rsidRPr="002B6389">
        <w:rPr>
          <w:b/>
          <w:color w:val="000000" w:themeColor="text1"/>
          <w:sz w:val="24"/>
          <w:szCs w:val="24"/>
          <w:lang w:eastAsia="x-none"/>
        </w:rPr>
        <w:t xml:space="preserve"> </w:t>
      </w:r>
      <w:r w:rsidR="00B05018" w:rsidRPr="002B6389">
        <w:rPr>
          <w:b/>
          <w:color w:val="000000" w:themeColor="text1"/>
          <w:sz w:val="24"/>
          <w:szCs w:val="24"/>
          <w:lang w:eastAsia="x-none"/>
        </w:rPr>
        <w:t>5</w:t>
      </w:r>
      <w:r w:rsidR="00B434A9" w:rsidRPr="002B6389">
        <w:rPr>
          <w:b/>
          <w:color w:val="000000" w:themeColor="text1"/>
          <w:sz w:val="24"/>
          <w:szCs w:val="24"/>
          <w:lang w:eastAsia="x-none"/>
        </w:rPr>
        <w:t>00 </w:t>
      </w:r>
      <w:r w:rsidR="007D474A" w:rsidRPr="002B6389">
        <w:rPr>
          <w:b/>
          <w:color w:val="000000" w:themeColor="text1"/>
          <w:sz w:val="24"/>
          <w:szCs w:val="24"/>
          <w:lang w:eastAsia="x-none"/>
        </w:rPr>
        <w:t>000,00 złotych</w:t>
      </w:r>
      <w:r w:rsidR="007D474A" w:rsidRPr="002B6389">
        <w:rPr>
          <w:color w:val="000000" w:themeColor="text1"/>
          <w:sz w:val="24"/>
          <w:szCs w:val="24"/>
          <w:lang w:eastAsia="x-none"/>
        </w:rPr>
        <w:t>;</w:t>
      </w:r>
    </w:p>
    <w:p w14:paraId="739103CE" w14:textId="77777777" w:rsidR="007D474A" w:rsidRPr="002B3DC9" w:rsidRDefault="006F254B" w:rsidP="00CF35BE">
      <w:pPr>
        <w:numPr>
          <w:ilvl w:val="0"/>
          <w:numId w:val="38"/>
        </w:numPr>
        <w:ind w:left="851" w:right="-172" w:hanging="284"/>
        <w:contextualSpacing/>
        <w:jc w:val="both"/>
        <w:rPr>
          <w:b/>
          <w:color w:val="000000" w:themeColor="text1"/>
          <w:sz w:val="24"/>
          <w:szCs w:val="24"/>
          <w:lang w:eastAsia="x-none"/>
        </w:rPr>
      </w:pPr>
      <w:r w:rsidRPr="002B3DC9">
        <w:rPr>
          <w:color w:val="000000" w:themeColor="text1"/>
          <w:sz w:val="24"/>
          <w:szCs w:val="24"/>
        </w:rPr>
        <w:t>zdoln</w:t>
      </w:r>
      <w:r w:rsidR="001C425F" w:rsidRPr="002B3DC9">
        <w:rPr>
          <w:color w:val="000000" w:themeColor="text1"/>
          <w:sz w:val="24"/>
          <w:szCs w:val="24"/>
        </w:rPr>
        <w:t>ości technicznej lub zawodowej</w:t>
      </w:r>
      <w:r w:rsidR="007D474A" w:rsidRPr="002B3DC9">
        <w:rPr>
          <w:color w:val="000000" w:themeColor="text1"/>
          <w:sz w:val="24"/>
          <w:szCs w:val="24"/>
        </w:rPr>
        <w:t>:</w:t>
      </w:r>
    </w:p>
    <w:p w14:paraId="4949D4CA" w14:textId="7FABFDC4" w:rsidR="00F54FF9" w:rsidRPr="000469A3" w:rsidRDefault="00B05018" w:rsidP="002B6389">
      <w:pPr>
        <w:pStyle w:val="Akapitzlist"/>
        <w:numPr>
          <w:ilvl w:val="1"/>
          <w:numId w:val="55"/>
        </w:numPr>
        <w:autoSpaceDE w:val="0"/>
        <w:autoSpaceDN w:val="0"/>
        <w:adjustRightInd w:val="0"/>
        <w:spacing w:after="0" w:line="240" w:lineRule="auto"/>
        <w:ind w:left="1134" w:hanging="283"/>
        <w:contextualSpacing w:val="0"/>
        <w:jc w:val="both"/>
        <w:rPr>
          <w:rFonts w:ascii="Times New Roman" w:hAnsi="Times New Roman"/>
          <w:color w:val="000000" w:themeColor="text1"/>
          <w:sz w:val="24"/>
          <w:szCs w:val="24"/>
        </w:rPr>
      </w:pPr>
      <w:r w:rsidRPr="002B3DC9">
        <w:rPr>
          <w:rFonts w:ascii="Times New Roman" w:hAnsi="Times New Roman"/>
          <w:color w:val="000000" w:themeColor="text1"/>
          <w:sz w:val="24"/>
          <w:szCs w:val="24"/>
        </w:rPr>
        <w:t xml:space="preserve">udokumentowanie </w:t>
      </w:r>
      <w:r w:rsidR="0076069B" w:rsidRPr="002B3DC9">
        <w:rPr>
          <w:rFonts w:ascii="Times New Roman" w:hAnsi="Times New Roman"/>
          <w:color w:val="000000" w:themeColor="text1"/>
          <w:sz w:val="24"/>
          <w:szCs w:val="24"/>
        </w:rPr>
        <w:t xml:space="preserve">należytego wykonania w okresie ostatnich 5 lat przed upływem terminu składania ofert, a jeżeli okres prowadzenia działalności jest krótszy – w tym </w:t>
      </w:r>
      <w:r w:rsidR="0076069B" w:rsidRPr="000469A3">
        <w:rPr>
          <w:rFonts w:ascii="Times New Roman" w:hAnsi="Times New Roman"/>
          <w:color w:val="000000" w:themeColor="text1"/>
          <w:sz w:val="24"/>
          <w:szCs w:val="24"/>
        </w:rPr>
        <w:t>okresie</w:t>
      </w:r>
      <w:r w:rsidR="002B6389" w:rsidRPr="000469A3">
        <w:rPr>
          <w:rFonts w:ascii="Times New Roman" w:hAnsi="Times New Roman"/>
          <w:color w:val="000000" w:themeColor="text1"/>
          <w:sz w:val="24"/>
          <w:szCs w:val="24"/>
        </w:rPr>
        <w:t xml:space="preserve">, co najmniej </w:t>
      </w:r>
      <w:r w:rsidR="00587CA5">
        <w:rPr>
          <w:rFonts w:ascii="Times New Roman" w:hAnsi="Times New Roman"/>
          <w:color w:val="000000" w:themeColor="text1"/>
          <w:sz w:val="24"/>
          <w:szCs w:val="24"/>
        </w:rPr>
        <w:t>jednego zamówienia obejmującego roboty górnicze w zakresie wykonania</w:t>
      </w:r>
      <w:r w:rsidR="002B6389" w:rsidRPr="000469A3">
        <w:rPr>
          <w:rFonts w:ascii="Times New Roman" w:hAnsi="Times New Roman"/>
          <w:color w:val="000000" w:themeColor="text1"/>
          <w:sz w:val="24"/>
          <w:szCs w:val="24"/>
        </w:rPr>
        <w:t xml:space="preserve"> otworu wiertniczego o średnicy minimum 600 mm oraz długości powyżej 10 m, o wartości nie mniejszej niż 1 000 000,00 zł brutto,</w:t>
      </w:r>
    </w:p>
    <w:p w14:paraId="3D7AD032" w14:textId="10F4E337" w:rsidR="00F54FF9" w:rsidRPr="000469A3" w:rsidRDefault="00F54FF9" w:rsidP="00CF35BE">
      <w:pPr>
        <w:pStyle w:val="Akapitzlist"/>
        <w:numPr>
          <w:ilvl w:val="1"/>
          <w:numId w:val="11"/>
        </w:numPr>
        <w:tabs>
          <w:tab w:val="clear" w:pos="1440"/>
        </w:tabs>
        <w:autoSpaceDE w:val="0"/>
        <w:autoSpaceDN w:val="0"/>
        <w:adjustRightInd w:val="0"/>
        <w:spacing w:after="0" w:line="240" w:lineRule="auto"/>
        <w:ind w:left="1134" w:right="-172" w:hanging="283"/>
        <w:contextualSpacing w:val="0"/>
        <w:jc w:val="both"/>
        <w:rPr>
          <w:rFonts w:ascii="Times New Roman" w:hAnsi="Times New Roman"/>
          <w:b/>
          <w:color w:val="000000" w:themeColor="text1"/>
          <w:sz w:val="24"/>
          <w:szCs w:val="24"/>
        </w:rPr>
      </w:pPr>
      <w:r w:rsidRPr="000469A3">
        <w:rPr>
          <w:rFonts w:ascii="Times New Roman" w:hAnsi="Times New Roman"/>
          <w:color w:val="000000" w:themeColor="text1"/>
          <w:sz w:val="24"/>
          <w:szCs w:val="24"/>
        </w:rPr>
        <w:t xml:space="preserve">udokumentowanie, że </w:t>
      </w:r>
      <w:r w:rsidR="00DF1EF9" w:rsidRPr="000469A3">
        <w:rPr>
          <w:rFonts w:ascii="Times New Roman" w:hAnsi="Times New Roman"/>
          <w:color w:val="000000" w:themeColor="text1"/>
          <w:sz w:val="24"/>
          <w:szCs w:val="24"/>
        </w:rPr>
        <w:t>kierownictwo i nadzór ogólny robót sprawowany</w:t>
      </w:r>
      <w:r w:rsidR="00587CA5">
        <w:rPr>
          <w:rFonts w:ascii="Times New Roman" w:hAnsi="Times New Roman"/>
          <w:color w:val="000000" w:themeColor="text1"/>
          <w:sz w:val="24"/>
          <w:szCs w:val="24"/>
        </w:rPr>
        <w:t xml:space="preserve"> będzie</w:t>
      </w:r>
      <w:r w:rsidR="00DF1EF9" w:rsidRPr="000469A3">
        <w:rPr>
          <w:rFonts w:ascii="Times New Roman" w:hAnsi="Times New Roman"/>
          <w:color w:val="000000" w:themeColor="text1"/>
          <w:sz w:val="24"/>
          <w:szCs w:val="24"/>
        </w:rPr>
        <w:t xml:space="preserve"> przez osobę posiadającą kwalifikacje do wykonywania czynności osoby co najmniej kierownika działu górniczego w zakładach prowadzących działalność określoną w  art. 2 ust. 1 pkt 2 lub 5 ustawy z dnia 9 czerwca 2011r. Prawo geologiczne i górnicze lub równoważne kwalifikacje stwierdzone na podstawie przepisów uprzednio obowiązujących, o ile stwierdzenie tych kwalifikacji nadal pozostaje w mocy</w:t>
      </w:r>
      <w:r w:rsidRPr="000469A3">
        <w:rPr>
          <w:rFonts w:ascii="Times New Roman" w:hAnsi="Times New Roman"/>
          <w:color w:val="000000" w:themeColor="text1"/>
          <w:sz w:val="24"/>
          <w:szCs w:val="24"/>
          <w:shd w:val="clear" w:color="auto" w:fill="FFFFFF"/>
        </w:rPr>
        <w:t>,</w:t>
      </w:r>
    </w:p>
    <w:p w14:paraId="67E4914E" w14:textId="3F4DA6F1" w:rsidR="00F54FF9" w:rsidRPr="000469A3" w:rsidRDefault="00F54FF9" w:rsidP="00CF35BE">
      <w:pPr>
        <w:pStyle w:val="Akapitzlist"/>
        <w:numPr>
          <w:ilvl w:val="1"/>
          <w:numId w:val="11"/>
        </w:numPr>
        <w:tabs>
          <w:tab w:val="clear" w:pos="1440"/>
        </w:tabs>
        <w:autoSpaceDE w:val="0"/>
        <w:autoSpaceDN w:val="0"/>
        <w:adjustRightInd w:val="0"/>
        <w:spacing w:after="0" w:line="240" w:lineRule="auto"/>
        <w:ind w:left="1135" w:right="-172" w:hanging="284"/>
        <w:contextualSpacing w:val="0"/>
        <w:jc w:val="both"/>
        <w:rPr>
          <w:rFonts w:ascii="Times New Roman" w:hAnsi="Times New Roman"/>
          <w:b/>
          <w:color w:val="FF0000"/>
          <w:sz w:val="24"/>
          <w:szCs w:val="24"/>
        </w:rPr>
      </w:pPr>
      <w:r w:rsidRPr="000469A3">
        <w:rPr>
          <w:rFonts w:ascii="Times New Roman" w:hAnsi="Times New Roman"/>
          <w:sz w:val="24"/>
          <w:szCs w:val="24"/>
        </w:rPr>
        <w:t>udokumen</w:t>
      </w:r>
      <w:r w:rsidRPr="000469A3">
        <w:rPr>
          <w:rFonts w:ascii="Times New Roman" w:hAnsi="Times New Roman"/>
          <w:color w:val="000000" w:themeColor="text1"/>
          <w:sz w:val="24"/>
          <w:szCs w:val="24"/>
        </w:rPr>
        <w:t xml:space="preserve">towanie, że </w:t>
      </w:r>
      <w:r w:rsidR="00DF1EF9" w:rsidRPr="000469A3">
        <w:rPr>
          <w:rFonts w:ascii="Times New Roman" w:hAnsi="Times New Roman"/>
          <w:color w:val="000000" w:themeColor="text1"/>
          <w:sz w:val="24"/>
          <w:szCs w:val="24"/>
        </w:rPr>
        <w:t xml:space="preserve">dozór </w:t>
      </w:r>
      <w:bookmarkStart w:id="0" w:name="_Hlk145410052"/>
      <w:r w:rsidR="00DF1EF9" w:rsidRPr="000469A3">
        <w:rPr>
          <w:rFonts w:ascii="Times New Roman" w:hAnsi="Times New Roman"/>
          <w:color w:val="000000" w:themeColor="text1"/>
          <w:sz w:val="24"/>
          <w:szCs w:val="24"/>
        </w:rPr>
        <w:t>na każdej obsadzonej zmianie roboczej (prowadzenie zmiany) sprawowany</w:t>
      </w:r>
      <w:r w:rsidR="00587CA5">
        <w:rPr>
          <w:rFonts w:ascii="Times New Roman" w:hAnsi="Times New Roman"/>
          <w:color w:val="000000" w:themeColor="text1"/>
          <w:sz w:val="24"/>
          <w:szCs w:val="24"/>
        </w:rPr>
        <w:t xml:space="preserve"> będzie</w:t>
      </w:r>
      <w:r w:rsidR="00DF1EF9" w:rsidRPr="000469A3">
        <w:rPr>
          <w:rFonts w:ascii="Times New Roman" w:hAnsi="Times New Roman"/>
          <w:color w:val="000000" w:themeColor="text1"/>
          <w:sz w:val="24"/>
          <w:szCs w:val="24"/>
        </w:rPr>
        <w:t xml:space="preserve"> przez osobę posiadającą kwalifikacje do wykonywania czynności osoby co najmniej dozoru ruchu w specjalności górniczej lub w specjalności wiertniczej w zakładach prowadzących działalność określoną w  art. 2 ust. 1 pkt. 2 lub 5 ustawy z dnia 9 czerwca 2011r. Prawo geologiczne i górnicze lub </w:t>
      </w:r>
      <w:bookmarkEnd w:id="0"/>
      <w:r w:rsidR="00DF1EF9" w:rsidRPr="000469A3">
        <w:rPr>
          <w:rFonts w:ascii="Times New Roman" w:hAnsi="Times New Roman"/>
          <w:color w:val="000000" w:themeColor="text1"/>
          <w:sz w:val="24"/>
          <w:szCs w:val="24"/>
        </w:rPr>
        <w:t>równoważne kwalifikacje stwierdzone na podstawie przepisów uprzednio obowiązujących, o ile stwierdzenie tych kwalifikacji nadal pozostaje w mocy</w:t>
      </w:r>
      <w:r w:rsidR="00587CA5">
        <w:rPr>
          <w:rFonts w:ascii="Times New Roman" w:hAnsi="Times New Roman"/>
          <w:color w:val="FF0000"/>
          <w:sz w:val="24"/>
          <w:szCs w:val="24"/>
        </w:rPr>
        <w:t>.</w:t>
      </w:r>
    </w:p>
    <w:p w14:paraId="6857367B" w14:textId="77777777" w:rsidR="006F254B" w:rsidRPr="002B3DC9" w:rsidRDefault="006F254B" w:rsidP="00CF35BE">
      <w:pPr>
        <w:pStyle w:val="Akapitzlist"/>
        <w:numPr>
          <w:ilvl w:val="0"/>
          <w:numId w:val="7"/>
        </w:numPr>
        <w:spacing w:after="0" w:line="240" w:lineRule="auto"/>
        <w:ind w:left="567" w:right="-172" w:hanging="567"/>
        <w:contextualSpacing w:val="0"/>
        <w:jc w:val="both"/>
        <w:rPr>
          <w:rFonts w:ascii="Times New Roman" w:hAnsi="Times New Roman"/>
          <w:color w:val="000000" w:themeColor="text1"/>
          <w:sz w:val="24"/>
          <w:szCs w:val="24"/>
        </w:rPr>
      </w:pPr>
      <w:r w:rsidRPr="002B3DC9">
        <w:rPr>
          <w:rFonts w:ascii="Times New Roman" w:hAnsi="Times New Roman"/>
          <w:color w:val="000000" w:themeColor="text1"/>
          <w:sz w:val="24"/>
          <w:szCs w:val="24"/>
        </w:rPr>
        <w:t xml:space="preserve">Ocena spełnienia przez Wykonawców ww. warunków udziału w postępowaniu zostanie przeprowadzona na podstawie złożonych dokumentów określonych w części </w:t>
      </w:r>
      <w:r w:rsidR="00AA7ABD" w:rsidRPr="002B3DC9">
        <w:rPr>
          <w:rFonts w:ascii="Times New Roman" w:hAnsi="Times New Roman"/>
          <w:color w:val="000000" w:themeColor="text1"/>
          <w:sz w:val="24"/>
          <w:szCs w:val="24"/>
        </w:rPr>
        <w:t>IX</w:t>
      </w:r>
      <w:r w:rsidRPr="002B3DC9">
        <w:rPr>
          <w:rFonts w:ascii="Times New Roman" w:hAnsi="Times New Roman"/>
          <w:color w:val="000000" w:themeColor="text1"/>
          <w:sz w:val="24"/>
          <w:szCs w:val="24"/>
        </w:rPr>
        <w:t xml:space="preserve"> specyfikacji.</w:t>
      </w:r>
    </w:p>
    <w:p w14:paraId="74D1EA1E" w14:textId="077B5675" w:rsidR="006F254B" w:rsidRPr="002B3DC9" w:rsidRDefault="006F254B" w:rsidP="00CF35BE">
      <w:pPr>
        <w:numPr>
          <w:ilvl w:val="0"/>
          <w:numId w:val="7"/>
        </w:numPr>
        <w:ind w:left="567" w:right="-172" w:hanging="567"/>
        <w:jc w:val="both"/>
        <w:rPr>
          <w:color w:val="000000" w:themeColor="text1"/>
          <w:sz w:val="24"/>
          <w:szCs w:val="24"/>
          <w:lang w:val="x-none" w:eastAsia="x-none"/>
        </w:rPr>
      </w:pPr>
      <w:r w:rsidRPr="002B3DC9">
        <w:rPr>
          <w:color w:val="000000" w:themeColor="text1"/>
          <w:sz w:val="24"/>
          <w:szCs w:val="24"/>
          <w:lang w:val="x-none" w:eastAsia="x-none"/>
        </w:rPr>
        <w:t xml:space="preserve">Wykonawca może w celu potwierdzenia spełniania warunków udziału w postępowaniu </w:t>
      </w:r>
      <w:r w:rsidRPr="002B3DC9">
        <w:rPr>
          <w:color w:val="000000" w:themeColor="text1"/>
          <w:sz w:val="24"/>
          <w:szCs w:val="24"/>
          <w:lang w:eastAsia="x-none"/>
        </w:rPr>
        <w:t xml:space="preserve">w stosownych sytuacjach oraz w odniesieniu do konkretnego zamówienia lub jego części, </w:t>
      </w:r>
      <w:r w:rsidRPr="002B3DC9">
        <w:rPr>
          <w:color w:val="000000" w:themeColor="text1"/>
          <w:sz w:val="24"/>
          <w:szCs w:val="24"/>
          <w:lang w:val="x-none" w:eastAsia="x-none"/>
        </w:rPr>
        <w:t>polegać na zdolnościach technicznych lub zawodowych lub sytuacji finansowej l</w:t>
      </w:r>
      <w:r w:rsidRPr="002B3DC9">
        <w:rPr>
          <w:color w:val="000000" w:themeColor="text1"/>
          <w:sz w:val="24"/>
          <w:szCs w:val="24"/>
          <w:lang w:eastAsia="x-none"/>
        </w:rPr>
        <w:t>ub </w:t>
      </w:r>
      <w:r w:rsidRPr="002B3DC9">
        <w:rPr>
          <w:color w:val="000000" w:themeColor="text1"/>
          <w:sz w:val="24"/>
          <w:szCs w:val="24"/>
          <w:lang w:val="x-none" w:eastAsia="x-none"/>
        </w:rPr>
        <w:t>ekonomicznej podmiotów</w:t>
      </w:r>
      <w:r w:rsidRPr="002B3DC9">
        <w:rPr>
          <w:color w:val="000000" w:themeColor="text1"/>
          <w:sz w:val="24"/>
          <w:szCs w:val="24"/>
          <w:lang w:eastAsia="x-none"/>
        </w:rPr>
        <w:t xml:space="preserve"> udostępniających zasoby</w:t>
      </w:r>
      <w:r w:rsidRPr="002B3DC9">
        <w:rPr>
          <w:color w:val="000000" w:themeColor="text1"/>
          <w:sz w:val="24"/>
          <w:szCs w:val="24"/>
          <w:lang w:val="x-none" w:eastAsia="x-none"/>
        </w:rPr>
        <w:t>, niezależnie od charakteru prawnego łączących go</w:t>
      </w:r>
      <w:r w:rsidRPr="002B3DC9">
        <w:rPr>
          <w:color w:val="000000" w:themeColor="text1"/>
          <w:sz w:val="24"/>
          <w:szCs w:val="24"/>
          <w:lang w:eastAsia="x-none"/>
        </w:rPr>
        <w:t xml:space="preserve"> </w:t>
      </w:r>
      <w:r w:rsidRPr="002B3DC9">
        <w:rPr>
          <w:color w:val="000000" w:themeColor="text1"/>
          <w:sz w:val="24"/>
          <w:szCs w:val="24"/>
          <w:lang w:val="x-none" w:eastAsia="x-none"/>
        </w:rPr>
        <w:t>z</w:t>
      </w:r>
      <w:r w:rsidRPr="002B3DC9">
        <w:rPr>
          <w:color w:val="000000" w:themeColor="text1"/>
          <w:sz w:val="24"/>
          <w:szCs w:val="24"/>
          <w:lang w:eastAsia="x-none"/>
        </w:rPr>
        <w:t xml:space="preserve"> </w:t>
      </w:r>
      <w:r w:rsidRPr="002B3DC9">
        <w:rPr>
          <w:color w:val="000000" w:themeColor="text1"/>
          <w:sz w:val="24"/>
          <w:szCs w:val="24"/>
          <w:lang w:val="x-none" w:eastAsia="x-none"/>
        </w:rPr>
        <w:t>nim stosunków prawnych.</w:t>
      </w:r>
      <w:r w:rsidRPr="002B3DC9">
        <w:rPr>
          <w:color w:val="000000" w:themeColor="text1"/>
          <w:sz w:val="24"/>
          <w:szCs w:val="24"/>
          <w:lang w:eastAsia="x-none"/>
        </w:rPr>
        <w:t xml:space="preserve"> W takim przypadku, Wykonawca składa </w:t>
      </w:r>
      <w:r w:rsidRPr="002B3DC9">
        <w:rPr>
          <w:b/>
          <w:color w:val="000000" w:themeColor="text1"/>
          <w:sz w:val="24"/>
          <w:szCs w:val="24"/>
          <w:u w:val="single"/>
          <w:lang w:eastAsia="x-none"/>
        </w:rPr>
        <w:t>wraz</w:t>
      </w:r>
      <w:r w:rsidR="00FE4834" w:rsidRPr="002B3DC9">
        <w:rPr>
          <w:b/>
          <w:color w:val="000000" w:themeColor="text1"/>
          <w:sz w:val="24"/>
          <w:szCs w:val="24"/>
          <w:u w:val="single"/>
          <w:lang w:eastAsia="x-none"/>
        </w:rPr>
        <w:t xml:space="preserve"> </w:t>
      </w:r>
      <w:r w:rsidRPr="002B3DC9">
        <w:rPr>
          <w:b/>
          <w:color w:val="000000" w:themeColor="text1"/>
          <w:sz w:val="24"/>
          <w:szCs w:val="24"/>
          <w:u w:val="single"/>
          <w:lang w:eastAsia="x-none"/>
        </w:rPr>
        <w:t>z ofertą</w:t>
      </w:r>
      <w:r w:rsidRPr="002B3DC9">
        <w:rPr>
          <w:color w:val="000000" w:themeColor="text1"/>
          <w:sz w:val="24"/>
          <w:szCs w:val="24"/>
          <w:lang w:eastAsia="x-none"/>
        </w:rPr>
        <w:t xml:space="preserve"> zobowiązanie podmiotu udostępniającego zasoby do oddania mu</w:t>
      </w:r>
      <w:r w:rsidR="00E25CA2" w:rsidRPr="002B3DC9">
        <w:rPr>
          <w:color w:val="000000" w:themeColor="text1"/>
          <w:sz w:val="24"/>
          <w:szCs w:val="24"/>
          <w:lang w:eastAsia="x-none"/>
        </w:rPr>
        <w:t xml:space="preserve"> </w:t>
      </w:r>
      <w:r w:rsidRPr="002B3DC9">
        <w:rPr>
          <w:color w:val="000000" w:themeColor="text1"/>
          <w:sz w:val="24"/>
          <w:szCs w:val="24"/>
          <w:lang w:eastAsia="x-none"/>
        </w:rPr>
        <w:t>do</w:t>
      </w:r>
      <w:r w:rsidR="00E25CA2" w:rsidRPr="002B3DC9">
        <w:rPr>
          <w:color w:val="000000" w:themeColor="text1"/>
          <w:sz w:val="24"/>
          <w:szCs w:val="24"/>
          <w:lang w:eastAsia="x-none"/>
        </w:rPr>
        <w:t> </w:t>
      </w:r>
      <w:r w:rsidRPr="002B3DC9">
        <w:rPr>
          <w:color w:val="000000" w:themeColor="text1"/>
          <w:sz w:val="24"/>
          <w:szCs w:val="24"/>
          <w:lang w:eastAsia="x-none"/>
        </w:rPr>
        <w:t>dyspozycji niezbędnych zasobów na potrzeby realizacji danego zamówienia zawierające informację zawarte w a</w:t>
      </w:r>
      <w:r w:rsidR="008D579E" w:rsidRPr="002B3DC9">
        <w:rPr>
          <w:color w:val="000000" w:themeColor="text1"/>
          <w:sz w:val="24"/>
          <w:szCs w:val="24"/>
          <w:lang w:eastAsia="x-none"/>
        </w:rPr>
        <w:t xml:space="preserve">rt. 118 ust. 4 </w:t>
      </w:r>
      <w:r w:rsidR="008D579E" w:rsidRPr="002B3DC9">
        <w:rPr>
          <w:i/>
          <w:color w:val="000000" w:themeColor="text1"/>
          <w:sz w:val="24"/>
          <w:szCs w:val="24"/>
          <w:lang w:eastAsia="x-none"/>
        </w:rPr>
        <w:t>ustawy</w:t>
      </w:r>
      <w:r w:rsidR="008D579E" w:rsidRPr="002B3DC9">
        <w:rPr>
          <w:color w:val="000000" w:themeColor="text1"/>
          <w:sz w:val="24"/>
          <w:szCs w:val="24"/>
          <w:lang w:eastAsia="x-none"/>
        </w:rPr>
        <w:t xml:space="preserve"> </w:t>
      </w:r>
      <w:r w:rsidRPr="002B3DC9">
        <w:rPr>
          <w:color w:val="000000" w:themeColor="text1"/>
          <w:sz w:val="24"/>
          <w:szCs w:val="24"/>
          <w:lang w:eastAsia="x-none"/>
        </w:rPr>
        <w:t xml:space="preserve">lub inny podmiotowy środek dowodowy </w:t>
      </w:r>
      <w:r w:rsidR="001165CC" w:rsidRPr="002B3DC9">
        <w:rPr>
          <w:color w:val="000000" w:themeColor="text1"/>
          <w:sz w:val="24"/>
          <w:szCs w:val="24"/>
          <w:lang w:eastAsia="x-none"/>
        </w:rPr>
        <w:t>potwierdzający, że W</w:t>
      </w:r>
      <w:r w:rsidRPr="002B3DC9">
        <w:rPr>
          <w:color w:val="000000" w:themeColor="text1"/>
          <w:sz w:val="24"/>
          <w:szCs w:val="24"/>
          <w:lang w:eastAsia="x-none"/>
        </w:rPr>
        <w:t xml:space="preserve">ykonawca realizując zamówienie, będzie dysponował niezbędnymi zasobami tych podmiotów. Wzór zobowiązania, zawierający minimalną treść wymaganą art. 118 ust 4 </w:t>
      </w:r>
      <w:r w:rsidRPr="002B3DC9">
        <w:rPr>
          <w:i/>
          <w:color w:val="000000" w:themeColor="text1"/>
          <w:sz w:val="24"/>
          <w:szCs w:val="24"/>
          <w:lang w:eastAsia="x-none"/>
        </w:rPr>
        <w:t>ustawy</w:t>
      </w:r>
      <w:r w:rsidRPr="002B3DC9">
        <w:rPr>
          <w:color w:val="000000" w:themeColor="text1"/>
          <w:sz w:val="24"/>
          <w:szCs w:val="24"/>
          <w:lang w:eastAsia="x-none"/>
        </w:rPr>
        <w:t xml:space="preserve">, z którego Wykonawca może skorzystać, stanowi </w:t>
      </w:r>
      <w:r w:rsidRPr="002B3DC9">
        <w:rPr>
          <w:i/>
          <w:color w:val="000000" w:themeColor="text1"/>
          <w:sz w:val="24"/>
          <w:szCs w:val="24"/>
          <w:lang w:eastAsia="x-none"/>
        </w:rPr>
        <w:t>załącznik nr</w:t>
      </w:r>
      <w:r w:rsidR="001C6C38" w:rsidRPr="002B3DC9">
        <w:rPr>
          <w:i/>
          <w:color w:val="000000" w:themeColor="text1"/>
          <w:sz w:val="24"/>
          <w:szCs w:val="24"/>
          <w:lang w:eastAsia="x-none"/>
        </w:rPr>
        <w:t xml:space="preserve"> </w:t>
      </w:r>
      <w:r w:rsidR="00CD09D3" w:rsidRPr="002B3DC9">
        <w:rPr>
          <w:i/>
          <w:color w:val="000000" w:themeColor="text1"/>
          <w:sz w:val="24"/>
          <w:szCs w:val="24"/>
          <w:lang w:eastAsia="x-none"/>
        </w:rPr>
        <w:t>6</w:t>
      </w:r>
      <w:r w:rsidRPr="002B3DC9">
        <w:rPr>
          <w:color w:val="000000" w:themeColor="text1"/>
          <w:sz w:val="24"/>
          <w:szCs w:val="24"/>
          <w:lang w:eastAsia="x-none"/>
        </w:rPr>
        <w:t xml:space="preserve"> do</w:t>
      </w:r>
      <w:r w:rsidR="00DC51FB" w:rsidRPr="002B3DC9">
        <w:rPr>
          <w:color w:val="000000" w:themeColor="text1"/>
          <w:sz w:val="24"/>
          <w:szCs w:val="24"/>
          <w:lang w:eastAsia="x-none"/>
        </w:rPr>
        <w:t> </w:t>
      </w:r>
      <w:r w:rsidR="00783FBB" w:rsidRPr="002B3DC9">
        <w:rPr>
          <w:color w:val="000000" w:themeColor="text1"/>
          <w:sz w:val="24"/>
          <w:szCs w:val="24"/>
          <w:lang w:eastAsia="x-none"/>
        </w:rPr>
        <w:t>specyfikacji.</w:t>
      </w:r>
    </w:p>
    <w:p w14:paraId="340F6E25" w14:textId="4F3A6CF1" w:rsidR="006F254B" w:rsidRPr="002B3DC9" w:rsidRDefault="006F254B" w:rsidP="00CF35BE">
      <w:pPr>
        <w:numPr>
          <w:ilvl w:val="0"/>
          <w:numId w:val="7"/>
        </w:numPr>
        <w:ind w:left="567" w:right="-172" w:hanging="567"/>
        <w:contextualSpacing/>
        <w:jc w:val="both"/>
        <w:rPr>
          <w:color w:val="000000" w:themeColor="text1"/>
          <w:sz w:val="24"/>
          <w:szCs w:val="24"/>
          <w:lang w:val="x-none" w:eastAsia="x-none"/>
        </w:rPr>
      </w:pPr>
      <w:r w:rsidRPr="002B3DC9">
        <w:rPr>
          <w:color w:val="000000" w:themeColor="text1"/>
          <w:sz w:val="24"/>
          <w:szCs w:val="24"/>
          <w:lang w:eastAsia="x-none"/>
        </w:rPr>
        <w:t>Zamawiający zażąda przedstawienia stosownych dokumentów, zgodnie z treścią Rozporządzenia Ministra Rozwoju, Pracy i Technologii z dnia 23 grudnia 2020 r.</w:t>
      </w:r>
      <w:r w:rsidR="0041027C" w:rsidRPr="002B3DC9">
        <w:rPr>
          <w:color w:val="000000" w:themeColor="text1"/>
          <w:sz w:val="24"/>
          <w:szCs w:val="24"/>
          <w:lang w:eastAsia="x-none"/>
        </w:rPr>
        <w:t xml:space="preserve"> w </w:t>
      </w:r>
      <w:r w:rsidRPr="002B3DC9">
        <w:rPr>
          <w:color w:val="000000" w:themeColor="text1"/>
          <w:sz w:val="24"/>
          <w:szCs w:val="24"/>
          <w:lang w:eastAsia="x-none"/>
        </w:rPr>
        <w:t>sprawie podmiotowych środków dowodowych oraz innych dokumentów lub oświadczeń, ja</w:t>
      </w:r>
      <w:r w:rsidR="001165CC" w:rsidRPr="002B3DC9">
        <w:rPr>
          <w:color w:val="000000" w:themeColor="text1"/>
          <w:sz w:val="24"/>
          <w:szCs w:val="24"/>
          <w:lang w:eastAsia="x-none"/>
        </w:rPr>
        <w:t xml:space="preserve">kich może żądać </w:t>
      </w:r>
      <w:r w:rsidR="00F56DB2" w:rsidRPr="002B3DC9">
        <w:rPr>
          <w:color w:val="000000" w:themeColor="text1"/>
          <w:sz w:val="24"/>
          <w:szCs w:val="24"/>
          <w:lang w:eastAsia="x-none"/>
        </w:rPr>
        <w:t>Z</w:t>
      </w:r>
      <w:r w:rsidR="001165CC" w:rsidRPr="002B3DC9">
        <w:rPr>
          <w:color w:val="000000" w:themeColor="text1"/>
          <w:sz w:val="24"/>
          <w:szCs w:val="24"/>
          <w:lang w:eastAsia="x-none"/>
        </w:rPr>
        <w:t>amawiający od W</w:t>
      </w:r>
      <w:r w:rsidRPr="002B3DC9">
        <w:rPr>
          <w:color w:val="000000" w:themeColor="text1"/>
          <w:sz w:val="24"/>
          <w:szCs w:val="24"/>
          <w:lang w:eastAsia="x-none"/>
        </w:rPr>
        <w:t xml:space="preserve">ykonawcy, wskazanych w </w:t>
      </w:r>
      <w:r w:rsidR="001C6C38" w:rsidRPr="002B3DC9">
        <w:rPr>
          <w:color w:val="000000" w:themeColor="text1"/>
          <w:sz w:val="24"/>
          <w:szCs w:val="24"/>
          <w:lang w:eastAsia="x-none"/>
        </w:rPr>
        <w:t>części</w:t>
      </w:r>
      <w:r w:rsidR="0041027C" w:rsidRPr="002B3DC9">
        <w:rPr>
          <w:color w:val="000000" w:themeColor="text1"/>
          <w:sz w:val="24"/>
          <w:szCs w:val="24"/>
          <w:lang w:eastAsia="x-none"/>
        </w:rPr>
        <w:t xml:space="preserve"> </w:t>
      </w:r>
      <w:r w:rsidR="00230963" w:rsidRPr="002B3DC9">
        <w:rPr>
          <w:color w:val="000000" w:themeColor="text1"/>
          <w:sz w:val="24"/>
          <w:szCs w:val="24"/>
          <w:lang w:eastAsia="x-none"/>
        </w:rPr>
        <w:t>IX</w:t>
      </w:r>
      <w:r w:rsidRPr="002B3DC9">
        <w:rPr>
          <w:color w:val="000000" w:themeColor="text1"/>
          <w:sz w:val="24"/>
          <w:szCs w:val="24"/>
          <w:lang w:eastAsia="x-none"/>
        </w:rPr>
        <w:t xml:space="preserve"> </w:t>
      </w:r>
      <w:r w:rsidR="008C6461" w:rsidRPr="002B3DC9">
        <w:rPr>
          <w:color w:val="000000" w:themeColor="text1"/>
          <w:sz w:val="24"/>
          <w:szCs w:val="24"/>
          <w:lang w:eastAsia="x-none"/>
        </w:rPr>
        <w:t>specyfikacji</w:t>
      </w:r>
      <w:r w:rsidRPr="002B3DC9">
        <w:rPr>
          <w:color w:val="000000" w:themeColor="text1"/>
          <w:sz w:val="24"/>
          <w:szCs w:val="24"/>
          <w:lang w:eastAsia="x-none"/>
        </w:rPr>
        <w:t>,</w:t>
      </w:r>
      <w:r w:rsidRPr="002B3DC9">
        <w:rPr>
          <w:color w:val="000000" w:themeColor="text1"/>
          <w:sz w:val="24"/>
          <w:szCs w:val="24"/>
          <w:lang w:val="x-none" w:eastAsia="x-none"/>
        </w:rPr>
        <w:t xml:space="preserve"> </w:t>
      </w:r>
      <w:r w:rsidRPr="002B3DC9">
        <w:rPr>
          <w:color w:val="000000" w:themeColor="text1"/>
          <w:sz w:val="24"/>
          <w:szCs w:val="24"/>
          <w:lang w:eastAsia="x-none"/>
        </w:rPr>
        <w:t xml:space="preserve">odnoszących się do podmiotów na zdolnościach których Wykonawca będzie polegał. </w:t>
      </w:r>
      <w:r w:rsidRPr="002B3DC9">
        <w:rPr>
          <w:color w:val="000000" w:themeColor="text1"/>
          <w:sz w:val="24"/>
          <w:szCs w:val="24"/>
          <w:lang w:val="x-none" w:eastAsia="x-none"/>
        </w:rPr>
        <w:t>Jeżeli zdolności techniczne lub zawodowe lub sytuacja ekonomiczna lub</w:t>
      </w:r>
      <w:r w:rsidRPr="002B3DC9">
        <w:rPr>
          <w:color w:val="000000" w:themeColor="text1"/>
          <w:sz w:val="24"/>
          <w:szCs w:val="24"/>
          <w:lang w:eastAsia="x-none"/>
        </w:rPr>
        <w:t> </w:t>
      </w:r>
      <w:r w:rsidRPr="002B3DC9">
        <w:rPr>
          <w:color w:val="000000" w:themeColor="text1"/>
          <w:sz w:val="24"/>
          <w:szCs w:val="24"/>
          <w:lang w:val="x-none" w:eastAsia="x-none"/>
        </w:rPr>
        <w:t>finansowa, podmiotu, o</w:t>
      </w:r>
      <w:r w:rsidR="00DC51FB" w:rsidRPr="002B3DC9">
        <w:rPr>
          <w:color w:val="000000" w:themeColor="text1"/>
          <w:sz w:val="24"/>
          <w:szCs w:val="24"/>
          <w:lang w:eastAsia="x-none"/>
        </w:rPr>
        <w:t> </w:t>
      </w:r>
      <w:r w:rsidRPr="002B3DC9">
        <w:rPr>
          <w:color w:val="000000" w:themeColor="text1"/>
          <w:sz w:val="24"/>
          <w:szCs w:val="24"/>
          <w:lang w:val="x-none" w:eastAsia="x-none"/>
        </w:rPr>
        <w:t xml:space="preserve">którym mowa </w:t>
      </w:r>
      <w:r w:rsidRPr="002B3DC9">
        <w:rPr>
          <w:color w:val="000000" w:themeColor="text1"/>
          <w:sz w:val="24"/>
          <w:szCs w:val="24"/>
          <w:lang w:eastAsia="x-none"/>
        </w:rPr>
        <w:t>powyżej</w:t>
      </w:r>
      <w:r w:rsidRPr="002B3DC9">
        <w:rPr>
          <w:color w:val="000000" w:themeColor="text1"/>
          <w:sz w:val="24"/>
          <w:szCs w:val="24"/>
          <w:lang w:val="x-none" w:eastAsia="x-none"/>
        </w:rPr>
        <w:t xml:space="preserve"> nie potwierdz</w:t>
      </w:r>
      <w:r w:rsidRPr="002B3DC9">
        <w:rPr>
          <w:color w:val="000000" w:themeColor="text1"/>
          <w:sz w:val="24"/>
          <w:szCs w:val="24"/>
          <w:lang w:eastAsia="x-none"/>
        </w:rPr>
        <w:t>ają</w:t>
      </w:r>
      <w:r w:rsidRPr="002B3DC9">
        <w:rPr>
          <w:color w:val="000000" w:themeColor="text1"/>
          <w:sz w:val="24"/>
          <w:szCs w:val="24"/>
          <w:lang w:val="x-none" w:eastAsia="x-none"/>
        </w:rPr>
        <w:t xml:space="preserve"> spełnienia przez</w:t>
      </w:r>
      <w:r w:rsidRPr="002B3DC9">
        <w:rPr>
          <w:color w:val="000000" w:themeColor="text1"/>
          <w:sz w:val="24"/>
          <w:szCs w:val="24"/>
          <w:lang w:eastAsia="x-none"/>
        </w:rPr>
        <w:t> Wykonawcę</w:t>
      </w:r>
      <w:r w:rsidRPr="002B3DC9">
        <w:rPr>
          <w:color w:val="000000" w:themeColor="text1"/>
          <w:sz w:val="24"/>
          <w:szCs w:val="24"/>
          <w:lang w:val="x-none" w:eastAsia="x-none"/>
        </w:rPr>
        <w:t xml:space="preserve"> warunków udziału w</w:t>
      </w:r>
      <w:r w:rsidRPr="002B3DC9">
        <w:rPr>
          <w:color w:val="000000" w:themeColor="text1"/>
          <w:sz w:val="24"/>
          <w:szCs w:val="24"/>
          <w:lang w:eastAsia="x-none"/>
        </w:rPr>
        <w:t> </w:t>
      </w:r>
      <w:r w:rsidRPr="002B3DC9">
        <w:rPr>
          <w:color w:val="000000" w:themeColor="text1"/>
          <w:sz w:val="24"/>
          <w:szCs w:val="24"/>
          <w:lang w:val="x-none" w:eastAsia="x-none"/>
        </w:rPr>
        <w:t xml:space="preserve">postępowaniu lub zachodzą wobec tych podmiotów podstawy wykluczenia, </w:t>
      </w:r>
      <w:r w:rsidRPr="002B3DC9">
        <w:rPr>
          <w:color w:val="000000" w:themeColor="text1"/>
          <w:sz w:val="24"/>
          <w:szCs w:val="24"/>
          <w:lang w:eastAsia="x-none"/>
        </w:rPr>
        <w:t>Zamawiający</w:t>
      </w:r>
      <w:r w:rsidRPr="002B3DC9">
        <w:rPr>
          <w:color w:val="000000" w:themeColor="text1"/>
          <w:sz w:val="24"/>
          <w:szCs w:val="24"/>
          <w:lang w:val="x-none" w:eastAsia="x-none"/>
        </w:rPr>
        <w:t xml:space="preserve"> </w:t>
      </w:r>
      <w:r w:rsidRPr="002B3DC9">
        <w:rPr>
          <w:color w:val="000000" w:themeColor="text1"/>
          <w:sz w:val="24"/>
          <w:szCs w:val="24"/>
          <w:lang w:eastAsia="x-none"/>
        </w:rPr>
        <w:t>za</w:t>
      </w:r>
      <w:r w:rsidRPr="002B3DC9">
        <w:rPr>
          <w:color w:val="000000" w:themeColor="text1"/>
          <w:sz w:val="24"/>
          <w:szCs w:val="24"/>
          <w:lang w:val="x-none" w:eastAsia="x-none"/>
        </w:rPr>
        <w:t xml:space="preserve">żąda, aby </w:t>
      </w:r>
      <w:r w:rsidRPr="002B3DC9">
        <w:rPr>
          <w:color w:val="000000" w:themeColor="text1"/>
          <w:sz w:val="24"/>
          <w:szCs w:val="24"/>
          <w:lang w:eastAsia="x-none"/>
        </w:rPr>
        <w:t>Wykonawca</w:t>
      </w:r>
      <w:r w:rsidRPr="002B3DC9">
        <w:rPr>
          <w:color w:val="000000" w:themeColor="text1"/>
          <w:sz w:val="24"/>
          <w:szCs w:val="24"/>
          <w:lang w:val="x-none" w:eastAsia="x-none"/>
        </w:rPr>
        <w:t xml:space="preserve"> w terminie określonym przez </w:t>
      </w:r>
      <w:r w:rsidRPr="002B3DC9">
        <w:rPr>
          <w:color w:val="000000" w:themeColor="text1"/>
          <w:sz w:val="24"/>
          <w:szCs w:val="24"/>
          <w:lang w:eastAsia="x-none"/>
        </w:rPr>
        <w:t>Zamawiającego</w:t>
      </w:r>
      <w:r w:rsidRPr="002B3DC9">
        <w:rPr>
          <w:color w:val="000000" w:themeColor="text1"/>
          <w:sz w:val="24"/>
          <w:szCs w:val="24"/>
          <w:lang w:val="x-none" w:eastAsia="x-none"/>
        </w:rPr>
        <w:t>:</w:t>
      </w:r>
    </w:p>
    <w:p w14:paraId="4F0154FC" w14:textId="77777777" w:rsidR="006F254B" w:rsidRPr="002B3DC9" w:rsidRDefault="006F254B" w:rsidP="00CF35BE">
      <w:pPr>
        <w:numPr>
          <w:ilvl w:val="0"/>
          <w:numId w:val="8"/>
        </w:numPr>
        <w:ind w:left="851" w:right="-172" w:hanging="284"/>
        <w:contextualSpacing/>
        <w:jc w:val="both"/>
        <w:rPr>
          <w:color w:val="000000" w:themeColor="text1"/>
          <w:sz w:val="24"/>
          <w:szCs w:val="24"/>
          <w:lang w:eastAsia="x-none"/>
        </w:rPr>
      </w:pPr>
      <w:r w:rsidRPr="002B3DC9">
        <w:rPr>
          <w:color w:val="000000" w:themeColor="text1"/>
          <w:sz w:val="24"/>
          <w:szCs w:val="24"/>
          <w:lang w:val="x-none" w:eastAsia="x-none"/>
        </w:rPr>
        <w:t>zastąpił ten podmiot innym podmiotem lub podmiotami lub</w:t>
      </w:r>
    </w:p>
    <w:p w14:paraId="012635B2" w14:textId="77777777" w:rsidR="006F254B" w:rsidRPr="002B3DC9" w:rsidRDefault="006F254B" w:rsidP="00CF35BE">
      <w:pPr>
        <w:numPr>
          <w:ilvl w:val="0"/>
          <w:numId w:val="8"/>
        </w:numPr>
        <w:ind w:left="851" w:right="-172" w:hanging="284"/>
        <w:contextualSpacing/>
        <w:jc w:val="both"/>
        <w:rPr>
          <w:color w:val="000000" w:themeColor="text1"/>
          <w:sz w:val="24"/>
          <w:szCs w:val="24"/>
          <w:lang w:eastAsia="x-none"/>
        </w:rPr>
      </w:pPr>
      <w:r w:rsidRPr="002B3DC9">
        <w:rPr>
          <w:color w:val="000000" w:themeColor="text1"/>
          <w:sz w:val="24"/>
          <w:szCs w:val="24"/>
          <w:lang w:val="x-none" w:eastAsia="x-none"/>
        </w:rPr>
        <w:t>wykazał, że samodzielnie spełnia warunki udziału w postępowaniu</w:t>
      </w:r>
      <w:r w:rsidRPr="002B3DC9">
        <w:rPr>
          <w:color w:val="000000" w:themeColor="text1"/>
          <w:sz w:val="24"/>
          <w:szCs w:val="24"/>
          <w:lang w:eastAsia="x-none"/>
        </w:rPr>
        <w:t>.</w:t>
      </w:r>
    </w:p>
    <w:p w14:paraId="31E6A197" w14:textId="3A2C9D1C" w:rsidR="006F254B" w:rsidRPr="002B3DC9" w:rsidRDefault="006F254B" w:rsidP="00CF35BE">
      <w:pPr>
        <w:numPr>
          <w:ilvl w:val="0"/>
          <w:numId w:val="7"/>
        </w:numPr>
        <w:ind w:left="567" w:right="-172" w:hanging="567"/>
        <w:contextualSpacing/>
        <w:jc w:val="both"/>
        <w:rPr>
          <w:color w:val="000000" w:themeColor="text1"/>
          <w:sz w:val="24"/>
          <w:szCs w:val="24"/>
          <w:lang w:eastAsia="x-none"/>
        </w:rPr>
      </w:pPr>
      <w:r w:rsidRPr="002B3DC9">
        <w:rPr>
          <w:color w:val="000000" w:themeColor="text1"/>
          <w:sz w:val="24"/>
          <w:szCs w:val="24"/>
          <w:lang w:eastAsia="x-none"/>
        </w:rPr>
        <w:t xml:space="preserve">Wykonawca nie może, po upływie terminu składania ofert, powoływać się na zdolności lub sytuację podmiotów udostępniających zasoby, jeżeli na etapie składania ofert </w:t>
      </w:r>
      <w:r w:rsidR="0041027C" w:rsidRPr="002B3DC9">
        <w:rPr>
          <w:color w:val="000000" w:themeColor="text1"/>
          <w:sz w:val="24"/>
          <w:szCs w:val="24"/>
          <w:lang w:eastAsia="x-none"/>
        </w:rPr>
        <w:t>nie </w:t>
      </w:r>
      <w:r w:rsidRPr="002B3DC9">
        <w:rPr>
          <w:color w:val="000000" w:themeColor="text1"/>
          <w:sz w:val="24"/>
          <w:szCs w:val="24"/>
          <w:lang w:eastAsia="x-none"/>
        </w:rPr>
        <w:t>polegał on w danym zakresie na zdolnościach lub sytuacji podmiotów udostępniających zasoby.</w:t>
      </w:r>
    </w:p>
    <w:p w14:paraId="77D1F2F9" w14:textId="77777777" w:rsidR="006F254B" w:rsidRPr="002B3DC9" w:rsidRDefault="006F254B" w:rsidP="00CF35BE">
      <w:pPr>
        <w:numPr>
          <w:ilvl w:val="0"/>
          <w:numId w:val="7"/>
        </w:numPr>
        <w:ind w:left="567" w:right="-172" w:hanging="567"/>
        <w:contextualSpacing/>
        <w:jc w:val="both"/>
        <w:rPr>
          <w:color w:val="000000" w:themeColor="text1"/>
          <w:sz w:val="24"/>
          <w:szCs w:val="24"/>
          <w:lang w:eastAsia="x-none"/>
        </w:rPr>
      </w:pPr>
      <w:r w:rsidRPr="002B3DC9">
        <w:rPr>
          <w:color w:val="000000" w:themeColor="text1"/>
          <w:sz w:val="24"/>
          <w:szCs w:val="24"/>
          <w:lang w:eastAsia="x-none"/>
        </w:rPr>
        <w:t>W przypadku zmiany albo rezygnacji z podmiotu, o którym mowa w pkt 3, Wykonawca będzie obowiązany wykazać Zamawiającemu, że proponowany inny podmiot lub Wykonawca samodzielnie spełnia warunki udziału w postępowaniu w stopniu nie mniejszym niż podmiot, na którego zasoby Wykonawca powoływał się w trakcie postępowania o udzielenie zamówienia.</w:t>
      </w:r>
    </w:p>
    <w:p w14:paraId="4C632CFC" w14:textId="77777777" w:rsidR="006F254B" w:rsidRPr="002B3DC9" w:rsidRDefault="006F254B" w:rsidP="00CF35BE">
      <w:pPr>
        <w:pBdr>
          <w:bottom w:val="double" w:sz="6" w:space="1" w:color="auto"/>
        </w:pBdr>
        <w:tabs>
          <w:tab w:val="left" w:pos="900"/>
        </w:tabs>
        <w:ind w:right="-172"/>
        <w:contextualSpacing/>
        <w:jc w:val="both"/>
        <w:rPr>
          <w:color w:val="000000" w:themeColor="text1"/>
          <w:sz w:val="24"/>
          <w:szCs w:val="24"/>
          <w:lang w:val="x-none" w:eastAsia="x-none"/>
        </w:rPr>
      </w:pPr>
    </w:p>
    <w:p w14:paraId="0395B3F2" w14:textId="77777777" w:rsidR="00C85489" w:rsidRPr="002B3DC9" w:rsidRDefault="00C85489" w:rsidP="00CF35BE">
      <w:pPr>
        <w:ind w:right="-172"/>
        <w:contextualSpacing/>
        <w:jc w:val="both"/>
        <w:rPr>
          <w:b/>
          <w:color w:val="000000" w:themeColor="text1"/>
          <w:sz w:val="24"/>
          <w:szCs w:val="24"/>
        </w:rPr>
      </w:pPr>
    </w:p>
    <w:p w14:paraId="05F53354" w14:textId="77777777" w:rsidR="006F254B" w:rsidRPr="002B3DC9" w:rsidRDefault="00024851" w:rsidP="00CF35BE">
      <w:pPr>
        <w:numPr>
          <w:ilvl w:val="0"/>
          <w:numId w:val="5"/>
        </w:numPr>
        <w:ind w:left="567" w:right="-172" w:hanging="567"/>
        <w:contextualSpacing/>
        <w:jc w:val="both"/>
        <w:rPr>
          <w:b/>
          <w:color w:val="000000" w:themeColor="text1"/>
          <w:sz w:val="24"/>
          <w:szCs w:val="24"/>
        </w:rPr>
      </w:pPr>
      <w:r w:rsidRPr="002B3DC9">
        <w:rPr>
          <w:b/>
          <w:color w:val="000000" w:themeColor="text1"/>
          <w:sz w:val="24"/>
          <w:szCs w:val="24"/>
        </w:rPr>
        <w:t xml:space="preserve">INFORMACJA O PODSTAWACH </w:t>
      </w:r>
      <w:r w:rsidR="006F254B" w:rsidRPr="002B3DC9">
        <w:rPr>
          <w:b/>
          <w:color w:val="000000" w:themeColor="text1"/>
          <w:sz w:val="24"/>
          <w:szCs w:val="24"/>
        </w:rPr>
        <w:t>WYKLUCZENIA</w:t>
      </w:r>
    </w:p>
    <w:p w14:paraId="2ABEDABC" w14:textId="77777777" w:rsidR="006F254B" w:rsidRPr="002B3DC9" w:rsidRDefault="006F254B" w:rsidP="00CF35BE">
      <w:pPr>
        <w:tabs>
          <w:tab w:val="left" w:pos="567"/>
        </w:tabs>
        <w:ind w:right="-172"/>
        <w:contextualSpacing/>
        <w:jc w:val="both"/>
        <w:rPr>
          <w:b/>
          <w:color w:val="000000" w:themeColor="text1"/>
          <w:sz w:val="24"/>
          <w:szCs w:val="24"/>
          <w:lang w:eastAsia="x-none"/>
        </w:rPr>
      </w:pPr>
    </w:p>
    <w:p w14:paraId="76DA2121" w14:textId="77777777" w:rsidR="006F254B" w:rsidRPr="002B3DC9" w:rsidRDefault="006F254B" w:rsidP="00CF35BE">
      <w:pPr>
        <w:numPr>
          <w:ilvl w:val="0"/>
          <w:numId w:val="9"/>
        </w:numPr>
        <w:ind w:left="567" w:right="-172" w:hanging="567"/>
        <w:contextualSpacing/>
        <w:jc w:val="both"/>
        <w:rPr>
          <w:color w:val="000000" w:themeColor="text1"/>
          <w:sz w:val="24"/>
          <w:szCs w:val="24"/>
          <w:lang w:val="x-none" w:eastAsia="x-none"/>
        </w:rPr>
      </w:pPr>
      <w:r w:rsidRPr="002B3DC9">
        <w:rPr>
          <w:color w:val="000000" w:themeColor="text1"/>
          <w:sz w:val="24"/>
          <w:szCs w:val="24"/>
          <w:lang w:eastAsia="x-none"/>
        </w:rPr>
        <w:t>Zamawiający wykluczy z postępowania o udzielenie zamówienia publicznego Wykonawców, wobec których zachodzą okoliczności, o których mowa w art. 108</w:t>
      </w:r>
      <w:r w:rsidRPr="002B3DC9">
        <w:rPr>
          <w:color w:val="000000" w:themeColor="text1"/>
          <w:sz w:val="24"/>
          <w:szCs w:val="24"/>
          <w:lang w:val="x-none" w:eastAsia="x-none"/>
        </w:rPr>
        <w:t xml:space="preserve"> ust.</w:t>
      </w:r>
      <w:r w:rsidRPr="002B3DC9">
        <w:rPr>
          <w:color w:val="000000" w:themeColor="text1"/>
          <w:sz w:val="24"/>
          <w:szCs w:val="24"/>
          <w:lang w:eastAsia="x-none"/>
        </w:rPr>
        <w:t> </w:t>
      </w:r>
      <w:r w:rsidRPr="002B3DC9">
        <w:rPr>
          <w:color w:val="000000" w:themeColor="text1"/>
          <w:sz w:val="24"/>
          <w:szCs w:val="24"/>
          <w:lang w:val="x-none" w:eastAsia="x-none"/>
        </w:rPr>
        <w:t xml:space="preserve">1 </w:t>
      </w:r>
      <w:r w:rsidRPr="002B3DC9">
        <w:rPr>
          <w:i/>
          <w:color w:val="000000" w:themeColor="text1"/>
          <w:sz w:val="24"/>
          <w:szCs w:val="24"/>
          <w:lang w:eastAsia="x-none"/>
        </w:rPr>
        <w:t>ustawy</w:t>
      </w:r>
      <w:r w:rsidRPr="002B3DC9">
        <w:rPr>
          <w:color w:val="000000" w:themeColor="text1"/>
          <w:sz w:val="24"/>
          <w:szCs w:val="24"/>
          <w:lang w:eastAsia="x-none"/>
        </w:rPr>
        <w:t xml:space="preserve">, </w:t>
      </w:r>
      <w:r w:rsidRPr="002B3DC9">
        <w:rPr>
          <w:color w:val="000000" w:themeColor="text1"/>
          <w:sz w:val="24"/>
          <w:szCs w:val="24"/>
          <w:lang w:val="x-none" w:eastAsia="x-none"/>
        </w:rPr>
        <w:t xml:space="preserve">z zastrzeżeniem postanowień </w:t>
      </w:r>
      <w:r w:rsidRPr="002B3DC9">
        <w:rPr>
          <w:color w:val="000000" w:themeColor="text1"/>
          <w:sz w:val="24"/>
          <w:szCs w:val="24"/>
          <w:lang w:eastAsia="x-none"/>
        </w:rPr>
        <w:t xml:space="preserve">art. 110 ust. 2 oraz </w:t>
      </w:r>
      <w:r w:rsidRPr="002B3DC9">
        <w:rPr>
          <w:color w:val="000000" w:themeColor="text1"/>
          <w:sz w:val="24"/>
          <w:szCs w:val="24"/>
          <w:lang w:val="x-none" w:eastAsia="x-none"/>
        </w:rPr>
        <w:t xml:space="preserve">art. </w:t>
      </w:r>
      <w:r w:rsidRPr="002B3DC9">
        <w:rPr>
          <w:color w:val="000000" w:themeColor="text1"/>
          <w:sz w:val="24"/>
          <w:szCs w:val="24"/>
          <w:lang w:eastAsia="x-none"/>
        </w:rPr>
        <w:t>111</w:t>
      </w:r>
      <w:r w:rsidRPr="002B3DC9">
        <w:rPr>
          <w:color w:val="000000" w:themeColor="text1"/>
          <w:sz w:val="24"/>
          <w:szCs w:val="24"/>
          <w:lang w:val="x-none" w:eastAsia="x-none"/>
        </w:rPr>
        <w:t xml:space="preserve">  </w:t>
      </w:r>
      <w:r w:rsidRPr="002B3DC9">
        <w:rPr>
          <w:i/>
          <w:color w:val="000000" w:themeColor="text1"/>
          <w:sz w:val="24"/>
          <w:szCs w:val="24"/>
          <w:lang w:val="x-none" w:eastAsia="x-none"/>
        </w:rPr>
        <w:t>ustawy</w:t>
      </w:r>
      <w:r w:rsidRPr="002B3DC9">
        <w:rPr>
          <w:color w:val="000000" w:themeColor="text1"/>
          <w:sz w:val="24"/>
          <w:szCs w:val="24"/>
          <w:lang w:val="x-none"/>
        </w:rPr>
        <w:t>.</w:t>
      </w:r>
    </w:p>
    <w:p w14:paraId="2B78AFD1" w14:textId="22BA3E7D" w:rsidR="00E21D98" w:rsidRPr="002B3DC9" w:rsidRDefault="006F254B" w:rsidP="00CF35BE">
      <w:pPr>
        <w:numPr>
          <w:ilvl w:val="0"/>
          <w:numId w:val="9"/>
        </w:numPr>
        <w:ind w:left="567" w:right="-172" w:hanging="567"/>
        <w:contextualSpacing/>
        <w:jc w:val="both"/>
        <w:rPr>
          <w:color w:val="000000" w:themeColor="text1"/>
          <w:sz w:val="24"/>
          <w:szCs w:val="24"/>
        </w:rPr>
      </w:pPr>
      <w:r w:rsidRPr="002B3DC9">
        <w:rPr>
          <w:color w:val="000000" w:themeColor="text1"/>
          <w:sz w:val="24"/>
          <w:szCs w:val="24"/>
        </w:rPr>
        <w:t xml:space="preserve">Zamawiający wykluczy z postępowania o udzielenie zamówienia publicznego Wykonawców, o których mowa w art. 109 ust. 1 pkt </w:t>
      </w:r>
      <w:r w:rsidR="000F3A5E" w:rsidRPr="002B3DC9">
        <w:rPr>
          <w:color w:val="000000" w:themeColor="text1"/>
          <w:sz w:val="24"/>
          <w:szCs w:val="24"/>
        </w:rPr>
        <w:t xml:space="preserve">1, </w:t>
      </w:r>
      <w:r w:rsidRPr="002B3DC9">
        <w:rPr>
          <w:color w:val="000000" w:themeColor="text1"/>
          <w:sz w:val="24"/>
          <w:szCs w:val="24"/>
        </w:rPr>
        <w:t>8, 9 i 10</w:t>
      </w:r>
      <w:r w:rsidRPr="002B3DC9">
        <w:rPr>
          <w:i/>
          <w:color w:val="000000" w:themeColor="text1"/>
          <w:sz w:val="24"/>
          <w:szCs w:val="24"/>
        </w:rPr>
        <w:t xml:space="preserve"> ustawy</w:t>
      </w:r>
      <w:r w:rsidRPr="002B3DC9">
        <w:rPr>
          <w:color w:val="000000" w:themeColor="text1"/>
          <w:sz w:val="24"/>
          <w:szCs w:val="24"/>
        </w:rPr>
        <w:t xml:space="preserve">, z zastrzeżeniem postanowień art. </w:t>
      </w:r>
      <w:r w:rsidRPr="002B3DC9">
        <w:rPr>
          <w:color w:val="000000" w:themeColor="text1"/>
          <w:sz w:val="24"/>
          <w:szCs w:val="24"/>
          <w:lang w:eastAsia="x-none"/>
        </w:rPr>
        <w:t xml:space="preserve">110 ust. 2 oraz </w:t>
      </w:r>
      <w:r w:rsidRPr="002B3DC9">
        <w:rPr>
          <w:color w:val="000000" w:themeColor="text1"/>
          <w:sz w:val="24"/>
          <w:szCs w:val="24"/>
          <w:lang w:val="x-none" w:eastAsia="x-none"/>
        </w:rPr>
        <w:t xml:space="preserve">art. </w:t>
      </w:r>
      <w:r w:rsidRPr="002B3DC9">
        <w:rPr>
          <w:color w:val="000000" w:themeColor="text1"/>
          <w:sz w:val="24"/>
          <w:szCs w:val="24"/>
          <w:lang w:eastAsia="x-none"/>
        </w:rPr>
        <w:t>111</w:t>
      </w:r>
      <w:r w:rsidRPr="002B3DC9">
        <w:rPr>
          <w:color w:val="000000" w:themeColor="text1"/>
          <w:sz w:val="24"/>
          <w:szCs w:val="24"/>
          <w:lang w:val="x-none" w:eastAsia="x-none"/>
        </w:rPr>
        <w:t xml:space="preserve"> </w:t>
      </w:r>
      <w:r w:rsidRPr="002B3DC9">
        <w:rPr>
          <w:i/>
          <w:color w:val="000000" w:themeColor="text1"/>
          <w:sz w:val="24"/>
          <w:szCs w:val="24"/>
        </w:rPr>
        <w:t>ustawy</w:t>
      </w:r>
      <w:r w:rsidRPr="002B3DC9">
        <w:rPr>
          <w:color w:val="000000" w:themeColor="text1"/>
          <w:sz w:val="24"/>
          <w:szCs w:val="24"/>
        </w:rPr>
        <w:t>.</w:t>
      </w:r>
    </w:p>
    <w:p w14:paraId="48D5C86C" w14:textId="3A3751F0" w:rsidR="00E21D98" w:rsidRPr="002B3DC9" w:rsidRDefault="00E21D98" w:rsidP="00CF35BE">
      <w:pPr>
        <w:numPr>
          <w:ilvl w:val="0"/>
          <w:numId w:val="9"/>
        </w:numPr>
        <w:ind w:left="567" w:right="-172" w:hanging="567"/>
        <w:contextualSpacing/>
        <w:jc w:val="both"/>
        <w:rPr>
          <w:color w:val="000000" w:themeColor="text1"/>
          <w:sz w:val="24"/>
          <w:szCs w:val="24"/>
        </w:rPr>
      </w:pPr>
      <w:r w:rsidRPr="002B3DC9">
        <w:rPr>
          <w:color w:val="000000" w:themeColor="text1"/>
          <w:sz w:val="24"/>
          <w:szCs w:val="24"/>
        </w:rPr>
        <w:t>Działając na podstawie art. 7 ustawy z dnia 13 kwietnia 2022</w:t>
      </w:r>
      <w:r w:rsidR="0041027C" w:rsidRPr="002B3DC9">
        <w:rPr>
          <w:color w:val="000000" w:themeColor="text1"/>
          <w:sz w:val="24"/>
          <w:szCs w:val="24"/>
        </w:rPr>
        <w:t> </w:t>
      </w:r>
      <w:r w:rsidRPr="002B3DC9">
        <w:rPr>
          <w:color w:val="000000" w:themeColor="text1"/>
          <w:sz w:val="24"/>
          <w:szCs w:val="24"/>
        </w:rPr>
        <w:t xml:space="preserve">r. o szczególnych rozwiązaniach w zakresie przeciwdziałania wspieraniu agresji na Ukrainę oraz służących ochronie bezpieczeństwa narodowego oraz </w:t>
      </w:r>
      <w:hyperlink r:id="rId11" w:anchor="/document/67607987?cm=DOCUMENT" w:history="1">
        <w:r w:rsidRPr="002B3DC9">
          <w:rPr>
            <w:color w:val="000000" w:themeColor="text1"/>
            <w:sz w:val="24"/>
            <w:szCs w:val="24"/>
          </w:rPr>
          <w:t>rozporządzenia</w:t>
        </w:r>
      </w:hyperlink>
      <w:r w:rsidRPr="002B3DC9">
        <w:rPr>
          <w:color w:val="000000" w:themeColor="text1"/>
          <w:sz w:val="24"/>
          <w:szCs w:val="24"/>
        </w:rPr>
        <w:t> Rady (WE) nr 765/2006 z dnia 18 maja 2006</w:t>
      </w:r>
      <w:r w:rsidR="0041027C" w:rsidRPr="002B3DC9">
        <w:rPr>
          <w:color w:val="000000" w:themeColor="text1"/>
          <w:sz w:val="24"/>
          <w:szCs w:val="24"/>
        </w:rPr>
        <w:t> </w:t>
      </w:r>
      <w:r w:rsidRPr="002B3DC9">
        <w:rPr>
          <w:color w:val="000000" w:themeColor="text1"/>
          <w:sz w:val="24"/>
          <w:szCs w:val="24"/>
        </w:rPr>
        <w:t xml:space="preserve">r. dotyczącego środków ograniczających w związku z sytuacją na Białorusi i udziałem Białorusi w agresji Rosji wobec Ukrainy i </w:t>
      </w:r>
      <w:hyperlink r:id="rId12" w:anchor="/document/68410867?cm=DOCUMENT" w:history="1">
        <w:r w:rsidRPr="002B3DC9">
          <w:rPr>
            <w:color w:val="000000" w:themeColor="text1"/>
            <w:sz w:val="24"/>
            <w:szCs w:val="24"/>
          </w:rPr>
          <w:t>rozporządzenia</w:t>
        </w:r>
      </w:hyperlink>
      <w:r w:rsidRPr="002B3DC9">
        <w:rPr>
          <w:color w:val="000000" w:themeColor="text1"/>
          <w:sz w:val="24"/>
          <w:szCs w:val="24"/>
        </w:rPr>
        <w:t xml:space="preserve"> Rady (UE) nr</w:t>
      </w:r>
      <w:r w:rsidR="0041027C" w:rsidRPr="002B3DC9">
        <w:rPr>
          <w:color w:val="000000" w:themeColor="text1"/>
          <w:sz w:val="24"/>
          <w:szCs w:val="24"/>
        </w:rPr>
        <w:t> </w:t>
      </w:r>
      <w:r w:rsidRPr="002B3DC9">
        <w:rPr>
          <w:color w:val="000000" w:themeColor="text1"/>
          <w:sz w:val="24"/>
          <w:szCs w:val="24"/>
        </w:rPr>
        <w:t>269/2014 z dnia 17 marca 2014</w:t>
      </w:r>
      <w:r w:rsidR="0041027C" w:rsidRPr="002B3DC9">
        <w:rPr>
          <w:color w:val="000000" w:themeColor="text1"/>
          <w:sz w:val="24"/>
          <w:szCs w:val="24"/>
        </w:rPr>
        <w:t> </w:t>
      </w:r>
      <w:r w:rsidRPr="002B3DC9">
        <w:rPr>
          <w:color w:val="000000" w:themeColor="text1"/>
          <w:sz w:val="24"/>
          <w:szCs w:val="24"/>
        </w:rPr>
        <w:t>r. w sprawie środków ograniczających w odniesieniu do</w:t>
      </w:r>
      <w:r w:rsidR="0041027C" w:rsidRPr="002B3DC9">
        <w:rPr>
          <w:color w:val="000000" w:themeColor="text1"/>
          <w:sz w:val="24"/>
          <w:szCs w:val="24"/>
        </w:rPr>
        <w:t> </w:t>
      </w:r>
      <w:r w:rsidRPr="002B3DC9">
        <w:rPr>
          <w:color w:val="000000" w:themeColor="text1"/>
          <w:sz w:val="24"/>
          <w:szCs w:val="24"/>
        </w:rPr>
        <w:t>działań podważających integralność terytorialną, suwerenność i niezależność Ukrainy lub im zagrażających, Zamawiający wykluczy z postępowania o udzielenie zamówienia publicznego:</w:t>
      </w:r>
    </w:p>
    <w:p w14:paraId="4C76B592" w14:textId="77777777" w:rsidR="00E21D98" w:rsidRPr="002B3DC9" w:rsidRDefault="00E21D98" w:rsidP="00CF35BE">
      <w:pPr>
        <w:numPr>
          <w:ilvl w:val="0"/>
          <w:numId w:val="34"/>
        </w:numPr>
        <w:spacing w:after="200"/>
        <w:ind w:left="851" w:right="-172" w:hanging="284"/>
        <w:contextualSpacing/>
        <w:jc w:val="both"/>
        <w:rPr>
          <w:color w:val="000000" w:themeColor="text1"/>
          <w:sz w:val="24"/>
          <w:szCs w:val="24"/>
        </w:rPr>
      </w:pPr>
      <w:r w:rsidRPr="002B3DC9">
        <w:rPr>
          <w:color w:val="000000" w:themeColor="text1"/>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01206FD2" w14:textId="0FFBB0B1" w:rsidR="00E21D98" w:rsidRPr="002B3DC9" w:rsidRDefault="00E21D98" w:rsidP="00CF35BE">
      <w:pPr>
        <w:numPr>
          <w:ilvl w:val="0"/>
          <w:numId w:val="34"/>
        </w:numPr>
        <w:spacing w:after="200"/>
        <w:ind w:left="851" w:right="-172" w:hanging="284"/>
        <w:contextualSpacing/>
        <w:jc w:val="both"/>
        <w:rPr>
          <w:color w:val="000000" w:themeColor="text1"/>
          <w:sz w:val="24"/>
          <w:szCs w:val="24"/>
        </w:rPr>
      </w:pPr>
      <w:r w:rsidRPr="002B3DC9">
        <w:rPr>
          <w:color w:val="000000" w:themeColor="text1"/>
          <w:sz w:val="24"/>
          <w:szCs w:val="24"/>
        </w:rPr>
        <w:t>wykonawcę, którego beneficjentem rzeczywistym w rozumieniu ustawy z dnia 1 marca 2018</w:t>
      </w:r>
      <w:r w:rsidR="0041027C" w:rsidRPr="002B3DC9">
        <w:rPr>
          <w:color w:val="000000" w:themeColor="text1"/>
          <w:sz w:val="24"/>
          <w:szCs w:val="24"/>
        </w:rPr>
        <w:t> </w:t>
      </w:r>
      <w:r w:rsidRPr="002B3DC9">
        <w:rPr>
          <w:color w:val="000000" w:themeColor="text1"/>
          <w:sz w:val="24"/>
          <w:szCs w:val="24"/>
        </w:rPr>
        <w:t>r. o przeciwdziałaniu praniu pieniędzy oraz finansowaniu terroryzmu  jest osoba wymieniona w wykazach określonych w rozporządzeniu 765/2006 i rozporządzeniu 269/2014 albo wpisana na listę lub będąca takim beneficjentem rzeczywistym od dnia 24</w:t>
      </w:r>
      <w:r w:rsidR="00DC51FB" w:rsidRPr="002B3DC9">
        <w:rPr>
          <w:color w:val="000000" w:themeColor="text1"/>
          <w:sz w:val="24"/>
          <w:szCs w:val="24"/>
        </w:rPr>
        <w:t> </w:t>
      </w:r>
      <w:r w:rsidRPr="002B3DC9">
        <w:rPr>
          <w:color w:val="000000" w:themeColor="text1"/>
          <w:sz w:val="24"/>
          <w:szCs w:val="24"/>
        </w:rPr>
        <w:t>lutego 2022</w:t>
      </w:r>
      <w:r w:rsidR="0041027C" w:rsidRPr="002B3DC9">
        <w:rPr>
          <w:color w:val="000000" w:themeColor="text1"/>
          <w:sz w:val="24"/>
          <w:szCs w:val="24"/>
        </w:rPr>
        <w:t> </w:t>
      </w:r>
      <w:r w:rsidRPr="002B3DC9">
        <w:rPr>
          <w:color w:val="000000" w:themeColor="text1"/>
          <w:sz w:val="24"/>
          <w:szCs w:val="24"/>
        </w:rPr>
        <w:t>r., o ile została wpisana na listę na podstawie decyzji w sprawie wpisu na</w:t>
      </w:r>
      <w:r w:rsidR="00DC51FB" w:rsidRPr="002B3DC9">
        <w:rPr>
          <w:color w:val="000000" w:themeColor="text1"/>
          <w:sz w:val="24"/>
          <w:szCs w:val="24"/>
        </w:rPr>
        <w:t> </w:t>
      </w:r>
      <w:r w:rsidRPr="002B3DC9">
        <w:rPr>
          <w:color w:val="000000" w:themeColor="text1"/>
          <w:sz w:val="24"/>
          <w:szCs w:val="24"/>
        </w:rPr>
        <w:t>listę rozstrzygającej o zastosowaniu środka, o</w:t>
      </w:r>
      <w:r w:rsidR="0041027C" w:rsidRPr="002B3DC9">
        <w:rPr>
          <w:color w:val="000000" w:themeColor="text1"/>
          <w:sz w:val="24"/>
          <w:szCs w:val="24"/>
        </w:rPr>
        <w:t xml:space="preserve"> którym mowa w art. 1 pkt 3 ww. </w:t>
      </w:r>
      <w:r w:rsidRPr="002B3DC9">
        <w:rPr>
          <w:color w:val="000000" w:themeColor="text1"/>
          <w:sz w:val="24"/>
          <w:szCs w:val="24"/>
        </w:rPr>
        <w:t>ustawy;</w:t>
      </w:r>
    </w:p>
    <w:p w14:paraId="082CB53C" w14:textId="12547976" w:rsidR="00E21D98" w:rsidRPr="002B3DC9" w:rsidRDefault="00E21D98" w:rsidP="00CF35BE">
      <w:pPr>
        <w:numPr>
          <w:ilvl w:val="0"/>
          <w:numId w:val="34"/>
        </w:numPr>
        <w:ind w:left="851" w:right="-172" w:hanging="284"/>
        <w:contextualSpacing/>
        <w:jc w:val="both"/>
        <w:rPr>
          <w:color w:val="000000" w:themeColor="text1"/>
          <w:sz w:val="24"/>
          <w:szCs w:val="24"/>
        </w:rPr>
      </w:pPr>
      <w:r w:rsidRPr="002B3DC9">
        <w:rPr>
          <w:color w:val="000000" w:themeColor="text1"/>
          <w:sz w:val="24"/>
          <w:szCs w:val="24"/>
        </w:rPr>
        <w:t xml:space="preserve">wykonawcę oraz uczestnika konkursu, którego jednostką dominującą w rozumieniu </w:t>
      </w:r>
      <w:r w:rsidR="0041027C" w:rsidRPr="002B3DC9">
        <w:rPr>
          <w:color w:val="000000" w:themeColor="text1"/>
          <w:sz w:val="24"/>
          <w:szCs w:val="24"/>
        </w:rPr>
        <w:t>art. </w:t>
      </w:r>
      <w:r w:rsidRPr="002B3DC9">
        <w:rPr>
          <w:color w:val="000000" w:themeColor="text1"/>
          <w:sz w:val="24"/>
          <w:szCs w:val="24"/>
        </w:rPr>
        <w:t>3 ust. 1 pkt 37 ustawy z dnia 29 września 1994</w:t>
      </w:r>
      <w:r w:rsidR="0041027C" w:rsidRPr="002B3DC9">
        <w:rPr>
          <w:color w:val="000000" w:themeColor="text1"/>
          <w:sz w:val="24"/>
          <w:szCs w:val="24"/>
        </w:rPr>
        <w:t> </w:t>
      </w:r>
      <w:r w:rsidRPr="002B3DC9">
        <w:rPr>
          <w:color w:val="000000" w:themeColor="text1"/>
          <w:sz w:val="24"/>
          <w:szCs w:val="24"/>
        </w:rPr>
        <w:t>r. o rachunkowości, jest podmiot wymieniony w wykazach określonych w rozporządzeniu 765/2006 i rozporządzeniu 269/2014 albo wpisany na listę lub będący taką jednostką dominującą od dnia 24 lutego 2022</w:t>
      </w:r>
      <w:r w:rsidR="0041027C" w:rsidRPr="002B3DC9">
        <w:rPr>
          <w:color w:val="000000" w:themeColor="text1"/>
          <w:sz w:val="24"/>
          <w:szCs w:val="24"/>
        </w:rPr>
        <w:t> </w:t>
      </w:r>
      <w:r w:rsidRPr="002B3DC9">
        <w:rPr>
          <w:color w:val="000000" w:themeColor="text1"/>
          <w:sz w:val="24"/>
          <w:szCs w:val="24"/>
        </w:rPr>
        <w:t>r., o ile został wpisany na listę na podstawie decyzji w sprawie wpisu na listę rozstrzygającej o zastosowaniu środka, o którym mowa w art. 1 pkt 3 ww. ustawy.</w:t>
      </w:r>
    </w:p>
    <w:p w14:paraId="3816B36A" w14:textId="77777777" w:rsidR="004051BD" w:rsidRPr="002B3DC9" w:rsidRDefault="004051BD" w:rsidP="00CF35BE">
      <w:pPr>
        <w:pStyle w:val="Akapitzlist"/>
        <w:numPr>
          <w:ilvl w:val="0"/>
          <w:numId w:val="9"/>
        </w:numPr>
        <w:spacing w:after="0" w:line="240" w:lineRule="auto"/>
        <w:ind w:left="567" w:right="-170" w:hanging="567"/>
        <w:contextualSpacing w:val="0"/>
        <w:jc w:val="both"/>
        <w:rPr>
          <w:rFonts w:ascii="Times New Roman" w:hAnsi="Times New Roman"/>
          <w:color w:val="000000" w:themeColor="text1"/>
          <w:sz w:val="24"/>
          <w:szCs w:val="24"/>
        </w:rPr>
      </w:pPr>
      <w:r w:rsidRPr="002B3DC9">
        <w:rPr>
          <w:rFonts w:ascii="Times New Roman" w:hAnsi="Times New Roman"/>
          <w:color w:val="000000" w:themeColor="text1"/>
          <w:sz w:val="24"/>
          <w:szCs w:val="24"/>
        </w:rPr>
        <w:t xml:space="preserve">Zamawiający podejmując decyzję o wykluczeniu Wykonawcy z udziału w postępowaniu, uwzględni okoliczności wymienione w art. 109 ust. 3 i art. 110 ust. 2 i 3 </w:t>
      </w:r>
      <w:r w:rsidRPr="002B3DC9">
        <w:rPr>
          <w:rFonts w:ascii="Times New Roman" w:hAnsi="Times New Roman"/>
          <w:i/>
          <w:color w:val="000000" w:themeColor="text1"/>
          <w:sz w:val="24"/>
          <w:szCs w:val="24"/>
        </w:rPr>
        <w:t>ustawy</w:t>
      </w:r>
      <w:r w:rsidRPr="002B3DC9">
        <w:rPr>
          <w:rFonts w:ascii="Times New Roman" w:hAnsi="Times New Roman"/>
          <w:color w:val="000000" w:themeColor="text1"/>
          <w:sz w:val="24"/>
          <w:szCs w:val="24"/>
        </w:rPr>
        <w:t>.</w:t>
      </w:r>
    </w:p>
    <w:p w14:paraId="6E39C964" w14:textId="27F69C44" w:rsidR="004051BD" w:rsidRPr="002B3DC9" w:rsidRDefault="004051BD" w:rsidP="00CF35BE">
      <w:pPr>
        <w:pStyle w:val="Akapitzlist"/>
        <w:numPr>
          <w:ilvl w:val="0"/>
          <w:numId w:val="9"/>
        </w:numPr>
        <w:spacing w:after="0" w:line="240" w:lineRule="auto"/>
        <w:ind w:left="567" w:right="-170" w:hanging="567"/>
        <w:contextualSpacing w:val="0"/>
        <w:jc w:val="both"/>
        <w:rPr>
          <w:rFonts w:ascii="Times New Roman" w:hAnsi="Times New Roman"/>
          <w:color w:val="000000" w:themeColor="text1"/>
          <w:sz w:val="24"/>
          <w:szCs w:val="24"/>
        </w:rPr>
      </w:pPr>
      <w:r w:rsidRPr="002B3DC9">
        <w:rPr>
          <w:rFonts w:ascii="Times New Roman" w:hAnsi="Times New Roman"/>
          <w:color w:val="000000" w:themeColor="text1"/>
          <w:sz w:val="24"/>
          <w:szCs w:val="24"/>
        </w:rPr>
        <w:t>Zamawiający może wykluczyć Wykonawcę na każdym etapie postępowania o udzielenie zamówienia.</w:t>
      </w:r>
    </w:p>
    <w:p w14:paraId="15487B00" w14:textId="77777777" w:rsidR="00A83E1F" w:rsidRPr="002B3DC9" w:rsidRDefault="00A83E1F" w:rsidP="00CF35BE">
      <w:pPr>
        <w:pStyle w:val="Tekstpodstawowy"/>
        <w:pBdr>
          <w:bottom w:val="double" w:sz="4" w:space="1" w:color="auto"/>
        </w:pBdr>
        <w:tabs>
          <w:tab w:val="left" w:pos="567"/>
        </w:tabs>
        <w:ind w:right="-172"/>
        <w:rPr>
          <w:b/>
          <w:color w:val="000000" w:themeColor="text1"/>
          <w:sz w:val="24"/>
          <w:szCs w:val="24"/>
          <w:lang w:val="pl-PL"/>
        </w:rPr>
      </w:pPr>
    </w:p>
    <w:p w14:paraId="241E95C5" w14:textId="77777777" w:rsidR="00AE0B72" w:rsidRPr="002B3DC9" w:rsidRDefault="00AE0B72" w:rsidP="00CF35BE">
      <w:pPr>
        <w:pStyle w:val="Tekstpodstawowy"/>
        <w:ind w:right="-172"/>
        <w:rPr>
          <w:b/>
          <w:color w:val="000000" w:themeColor="text1"/>
          <w:sz w:val="24"/>
          <w:szCs w:val="24"/>
          <w:lang w:val="pl-PL"/>
        </w:rPr>
      </w:pPr>
    </w:p>
    <w:p w14:paraId="4E565BE1" w14:textId="77777777" w:rsidR="00906843" w:rsidRPr="002B3DC9" w:rsidRDefault="00024851" w:rsidP="00CF35BE">
      <w:pPr>
        <w:pStyle w:val="Tekstpodstawowy"/>
        <w:numPr>
          <w:ilvl w:val="0"/>
          <w:numId w:val="5"/>
        </w:numPr>
        <w:ind w:left="567" w:right="-172" w:hanging="567"/>
        <w:rPr>
          <w:b/>
          <w:color w:val="000000" w:themeColor="text1"/>
          <w:sz w:val="24"/>
          <w:szCs w:val="24"/>
          <w:lang w:val="pl-PL"/>
        </w:rPr>
      </w:pPr>
      <w:r w:rsidRPr="002B3DC9">
        <w:rPr>
          <w:b/>
          <w:color w:val="000000" w:themeColor="text1"/>
          <w:sz w:val="24"/>
          <w:szCs w:val="24"/>
          <w:lang w:val="pl-PL"/>
        </w:rPr>
        <w:t>INFORMACJA O PODMIOTOWYCH ŚRODKACH DOWODOWYCH ŻĄDANYCH W CELU POTWIERDZENIA SPEŁNIENIA WARUNKÓW UDZIAŁU W POSTEPOWANIU ORAZ POTWIERDZENIA BRAKU PODSTAW WYKLUCZENIA</w:t>
      </w:r>
    </w:p>
    <w:p w14:paraId="620FB555" w14:textId="77777777" w:rsidR="009B4457" w:rsidRPr="002B3DC9" w:rsidRDefault="009B4457" w:rsidP="00CF35BE">
      <w:pPr>
        <w:pStyle w:val="Tekstpodstawowy"/>
        <w:tabs>
          <w:tab w:val="left" w:pos="567"/>
        </w:tabs>
        <w:ind w:right="-172"/>
        <w:rPr>
          <w:b/>
          <w:color w:val="000000" w:themeColor="text1"/>
          <w:sz w:val="24"/>
          <w:szCs w:val="24"/>
          <w:lang w:val="pl-PL"/>
        </w:rPr>
      </w:pPr>
    </w:p>
    <w:p w14:paraId="0FAC5B9E" w14:textId="3381C172" w:rsidR="00F210BB" w:rsidRPr="002B3DC9" w:rsidRDefault="00F210BB" w:rsidP="00CF35BE">
      <w:pPr>
        <w:numPr>
          <w:ilvl w:val="0"/>
          <w:numId w:val="3"/>
        </w:numPr>
        <w:tabs>
          <w:tab w:val="clear" w:pos="927"/>
        </w:tabs>
        <w:ind w:left="567" w:right="-172" w:hanging="567"/>
        <w:jc w:val="both"/>
        <w:rPr>
          <w:color w:val="000000" w:themeColor="text1"/>
          <w:sz w:val="24"/>
          <w:szCs w:val="24"/>
          <w:lang w:val="x-none" w:eastAsia="x-none"/>
        </w:rPr>
      </w:pPr>
      <w:r w:rsidRPr="002B3DC9">
        <w:rPr>
          <w:color w:val="000000" w:themeColor="text1"/>
          <w:sz w:val="24"/>
          <w:szCs w:val="24"/>
          <w:lang w:eastAsia="x-none"/>
        </w:rPr>
        <w:t xml:space="preserve">Zgodnie z art. </w:t>
      </w:r>
      <w:r w:rsidR="00732648" w:rsidRPr="002B3DC9">
        <w:rPr>
          <w:color w:val="000000" w:themeColor="text1"/>
          <w:sz w:val="24"/>
          <w:szCs w:val="24"/>
          <w:lang w:eastAsia="x-none"/>
        </w:rPr>
        <w:t>125 ust 1</w:t>
      </w:r>
      <w:r w:rsidRPr="002B3DC9">
        <w:rPr>
          <w:color w:val="000000" w:themeColor="text1"/>
          <w:sz w:val="24"/>
          <w:szCs w:val="24"/>
          <w:lang w:eastAsia="x-none"/>
        </w:rPr>
        <w:t xml:space="preserve"> </w:t>
      </w:r>
      <w:r w:rsidRPr="002B3DC9">
        <w:rPr>
          <w:i/>
          <w:color w:val="000000" w:themeColor="text1"/>
          <w:sz w:val="24"/>
          <w:szCs w:val="24"/>
          <w:lang w:eastAsia="x-none"/>
        </w:rPr>
        <w:t>ustawy</w:t>
      </w:r>
      <w:r w:rsidRPr="002B3DC9">
        <w:rPr>
          <w:color w:val="000000" w:themeColor="text1"/>
          <w:sz w:val="24"/>
          <w:szCs w:val="24"/>
          <w:lang w:eastAsia="x-none"/>
        </w:rPr>
        <w:t>, w</w:t>
      </w:r>
      <w:r w:rsidRPr="002B3DC9">
        <w:rPr>
          <w:color w:val="000000" w:themeColor="text1"/>
          <w:sz w:val="24"/>
          <w:szCs w:val="24"/>
          <w:lang w:val="x-none" w:eastAsia="x-none"/>
        </w:rPr>
        <w:t xml:space="preserve"> celu potwierdzenia wymagań określonych w części</w:t>
      </w:r>
      <w:r w:rsidR="00230963" w:rsidRPr="002B3DC9">
        <w:rPr>
          <w:color w:val="000000" w:themeColor="text1"/>
          <w:sz w:val="24"/>
          <w:szCs w:val="24"/>
          <w:lang w:eastAsia="x-none"/>
        </w:rPr>
        <w:t>ach</w:t>
      </w:r>
      <w:r w:rsidR="00910455" w:rsidRPr="002B3DC9">
        <w:rPr>
          <w:color w:val="000000" w:themeColor="text1"/>
          <w:sz w:val="24"/>
          <w:szCs w:val="24"/>
          <w:lang w:eastAsia="x-none"/>
        </w:rPr>
        <w:t xml:space="preserve"> </w:t>
      </w:r>
      <w:r w:rsidR="00230963" w:rsidRPr="002B3DC9">
        <w:rPr>
          <w:color w:val="000000" w:themeColor="text1"/>
          <w:sz w:val="24"/>
          <w:szCs w:val="24"/>
          <w:lang w:eastAsia="x-none"/>
        </w:rPr>
        <w:t xml:space="preserve">VII i </w:t>
      </w:r>
      <w:r w:rsidR="00910455" w:rsidRPr="002B3DC9">
        <w:rPr>
          <w:color w:val="000000" w:themeColor="text1"/>
          <w:sz w:val="24"/>
          <w:szCs w:val="24"/>
          <w:lang w:eastAsia="x-none"/>
        </w:rPr>
        <w:t>VIII</w:t>
      </w:r>
      <w:r w:rsidRPr="002B3DC9">
        <w:rPr>
          <w:color w:val="000000" w:themeColor="text1"/>
          <w:sz w:val="24"/>
          <w:szCs w:val="24"/>
          <w:lang w:eastAsia="x-none"/>
        </w:rPr>
        <w:t xml:space="preserve"> </w:t>
      </w:r>
      <w:r w:rsidR="00230963" w:rsidRPr="002B3DC9">
        <w:rPr>
          <w:color w:val="000000" w:themeColor="text1"/>
          <w:sz w:val="24"/>
          <w:szCs w:val="24"/>
          <w:lang w:eastAsia="x-none"/>
        </w:rPr>
        <w:t>specyfikacji</w:t>
      </w:r>
      <w:r w:rsidR="00910455" w:rsidRPr="002B3DC9">
        <w:rPr>
          <w:color w:val="000000" w:themeColor="text1"/>
          <w:sz w:val="24"/>
          <w:szCs w:val="24"/>
          <w:lang w:eastAsia="x-none"/>
        </w:rPr>
        <w:t>,</w:t>
      </w:r>
      <w:r w:rsidRPr="002B3DC9">
        <w:rPr>
          <w:color w:val="000000" w:themeColor="text1"/>
          <w:sz w:val="24"/>
          <w:szCs w:val="24"/>
          <w:lang w:val="x-none" w:eastAsia="x-none"/>
        </w:rPr>
        <w:t xml:space="preserve"> </w:t>
      </w:r>
      <w:r w:rsidRPr="002B3DC9">
        <w:rPr>
          <w:color w:val="000000" w:themeColor="text1"/>
          <w:sz w:val="24"/>
          <w:szCs w:val="24"/>
          <w:lang w:eastAsia="x-none"/>
        </w:rPr>
        <w:t xml:space="preserve">Wykonawca składający ofertę zobowiązany jest </w:t>
      </w:r>
      <w:r w:rsidR="00230963" w:rsidRPr="002B3DC9">
        <w:rPr>
          <w:color w:val="000000" w:themeColor="text1"/>
          <w:sz w:val="24"/>
          <w:szCs w:val="24"/>
          <w:lang w:eastAsia="x-none"/>
        </w:rPr>
        <w:t>załączyć</w:t>
      </w:r>
      <w:r w:rsidRPr="002B3DC9">
        <w:rPr>
          <w:color w:val="000000" w:themeColor="text1"/>
          <w:sz w:val="24"/>
          <w:szCs w:val="24"/>
          <w:lang w:val="x-none" w:eastAsia="x-none"/>
        </w:rPr>
        <w:t>:</w:t>
      </w:r>
    </w:p>
    <w:p w14:paraId="517DC6A8" w14:textId="3ED85037" w:rsidR="00F210BB" w:rsidRPr="002B3DC9" w:rsidRDefault="0084603D" w:rsidP="00CF35BE">
      <w:pPr>
        <w:ind w:left="851" w:right="-172" w:hanging="284"/>
        <w:jc w:val="both"/>
        <w:rPr>
          <w:color w:val="000000" w:themeColor="text1"/>
          <w:sz w:val="24"/>
          <w:szCs w:val="24"/>
          <w:lang w:val="x-none" w:eastAsia="x-none"/>
        </w:rPr>
      </w:pPr>
      <w:r w:rsidRPr="002B3DC9">
        <w:rPr>
          <w:color w:val="000000" w:themeColor="text1"/>
          <w:sz w:val="24"/>
          <w:szCs w:val="24"/>
          <w:lang w:eastAsia="x-none"/>
        </w:rPr>
        <w:t>-</w:t>
      </w:r>
      <w:r w:rsidRPr="002B3DC9">
        <w:rPr>
          <w:color w:val="000000" w:themeColor="text1"/>
          <w:sz w:val="24"/>
          <w:szCs w:val="24"/>
          <w:lang w:eastAsia="x-none"/>
        </w:rPr>
        <w:tab/>
      </w:r>
      <w:r w:rsidR="00B26B70" w:rsidRPr="002B3DC9">
        <w:rPr>
          <w:color w:val="000000" w:themeColor="text1"/>
          <w:sz w:val="24"/>
          <w:szCs w:val="24"/>
          <w:lang w:val="x-none" w:eastAsia="x-none"/>
        </w:rPr>
        <w:t>oświadczeni</w:t>
      </w:r>
      <w:r w:rsidR="00B512F5" w:rsidRPr="002B3DC9">
        <w:rPr>
          <w:color w:val="000000" w:themeColor="text1"/>
          <w:sz w:val="24"/>
          <w:szCs w:val="24"/>
          <w:lang w:eastAsia="x-none"/>
        </w:rPr>
        <w:t>e</w:t>
      </w:r>
      <w:r w:rsidR="00F210BB" w:rsidRPr="002B3DC9">
        <w:rPr>
          <w:color w:val="000000" w:themeColor="text1"/>
          <w:sz w:val="24"/>
          <w:szCs w:val="24"/>
          <w:lang w:val="x-none" w:eastAsia="x-none"/>
        </w:rPr>
        <w:t xml:space="preserve"> </w:t>
      </w:r>
      <w:r w:rsidRPr="002B3DC9">
        <w:rPr>
          <w:color w:val="000000" w:themeColor="text1"/>
          <w:sz w:val="24"/>
          <w:szCs w:val="24"/>
          <w:lang w:eastAsia="x-none"/>
        </w:rPr>
        <w:t xml:space="preserve">o </w:t>
      </w:r>
      <w:r w:rsidR="009A241B" w:rsidRPr="002B3DC9">
        <w:rPr>
          <w:color w:val="000000" w:themeColor="text1"/>
          <w:sz w:val="24"/>
          <w:szCs w:val="24"/>
          <w:lang w:eastAsia="x-none"/>
        </w:rPr>
        <w:t>przesłankach wykl</w:t>
      </w:r>
      <w:r w:rsidRPr="002B3DC9">
        <w:rPr>
          <w:color w:val="000000" w:themeColor="text1"/>
          <w:sz w:val="24"/>
          <w:szCs w:val="24"/>
          <w:lang w:eastAsia="x-none"/>
        </w:rPr>
        <w:t>uczeni</w:t>
      </w:r>
      <w:r w:rsidR="009A241B" w:rsidRPr="002B3DC9">
        <w:rPr>
          <w:color w:val="000000" w:themeColor="text1"/>
          <w:sz w:val="24"/>
          <w:szCs w:val="24"/>
          <w:lang w:eastAsia="x-none"/>
        </w:rPr>
        <w:t xml:space="preserve">a oraz </w:t>
      </w:r>
      <w:r w:rsidR="00F210BB" w:rsidRPr="002B3DC9">
        <w:rPr>
          <w:color w:val="000000" w:themeColor="text1"/>
          <w:sz w:val="24"/>
          <w:szCs w:val="24"/>
          <w:lang w:val="x-none" w:eastAsia="x-none"/>
        </w:rPr>
        <w:t>warunk</w:t>
      </w:r>
      <w:r w:rsidR="009A241B" w:rsidRPr="002B3DC9">
        <w:rPr>
          <w:color w:val="000000" w:themeColor="text1"/>
          <w:sz w:val="24"/>
          <w:szCs w:val="24"/>
          <w:lang w:eastAsia="x-none"/>
        </w:rPr>
        <w:t xml:space="preserve">ach </w:t>
      </w:r>
      <w:r w:rsidR="00F210BB" w:rsidRPr="002B3DC9">
        <w:rPr>
          <w:color w:val="000000" w:themeColor="text1"/>
          <w:sz w:val="24"/>
          <w:szCs w:val="24"/>
          <w:lang w:val="x-none" w:eastAsia="x-none"/>
        </w:rPr>
        <w:t>udziału w postępowaniu, zgodnie z</w:t>
      </w:r>
      <w:r w:rsidR="004C63F4" w:rsidRPr="002B3DC9">
        <w:rPr>
          <w:color w:val="000000" w:themeColor="text1"/>
          <w:sz w:val="24"/>
          <w:szCs w:val="24"/>
          <w:lang w:eastAsia="x-none"/>
        </w:rPr>
        <w:t>e</w:t>
      </w:r>
      <w:r w:rsidR="00F210BB" w:rsidRPr="002B3DC9">
        <w:rPr>
          <w:color w:val="000000" w:themeColor="text1"/>
          <w:sz w:val="24"/>
          <w:szCs w:val="24"/>
          <w:lang w:val="x-none" w:eastAsia="x-none"/>
        </w:rPr>
        <w:t xml:space="preserve"> wzorem podanym w </w:t>
      </w:r>
      <w:r w:rsidR="00F210BB" w:rsidRPr="002B3DC9">
        <w:rPr>
          <w:i/>
          <w:color w:val="000000" w:themeColor="text1"/>
          <w:sz w:val="24"/>
          <w:szCs w:val="24"/>
          <w:lang w:val="x-none" w:eastAsia="x-none"/>
        </w:rPr>
        <w:t xml:space="preserve">załączniku nr </w:t>
      </w:r>
      <w:r w:rsidR="00CD09D3" w:rsidRPr="002B3DC9">
        <w:rPr>
          <w:i/>
          <w:color w:val="000000" w:themeColor="text1"/>
          <w:sz w:val="24"/>
          <w:szCs w:val="24"/>
          <w:lang w:eastAsia="x-none"/>
        </w:rPr>
        <w:t>2</w:t>
      </w:r>
      <w:r w:rsidR="00F210BB" w:rsidRPr="002B3DC9">
        <w:rPr>
          <w:i/>
          <w:color w:val="000000" w:themeColor="text1"/>
          <w:sz w:val="24"/>
          <w:szCs w:val="24"/>
          <w:lang w:eastAsia="x-none"/>
        </w:rPr>
        <w:t xml:space="preserve"> </w:t>
      </w:r>
      <w:r w:rsidR="00F210BB" w:rsidRPr="002B3DC9">
        <w:rPr>
          <w:color w:val="000000" w:themeColor="text1"/>
          <w:sz w:val="24"/>
          <w:szCs w:val="24"/>
          <w:lang w:val="x-none" w:eastAsia="x-none"/>
        </w:rPr>
        <w:t xml:space="preserve">do </w:t>
      </w:r>
      <w:r w:rsidR="00230963" w:rsidRPr="002B3DC9">
        <w:rPr>
          <w:color w:val="000000" w:themeColor="text1"/>
          <w:sz w:val="24"/>
          <w:szCs w:val="24"/>
          <w:lang w:eastAsia="x-none"/>
        </w:rPr>
        <w:t>specyfikacji</w:t>
      </w:r>
      <w:r w:rsidR="00A92D93" w:rsidRPr="002B3DC9">
        <w:rPr>
          <w:color w:val="000000" w:themeColor="text1"/>
          <w:sz w:val="24"/>
          <w:szCs w:val="24"/>
          <w:lang w:eastAsia="x-none"/>
        </w:rPr>
        <w:t>.</w:t>
      </w:r>
    </w:p>
    <w:p w14:paraId="613AFCBC" w14:textId="5621921E" w:rsidR="00F210BB" w:rsidRPr="002B3DC9" w:rsidRDefault="0084603D" w:rsidP="00CF35BE">
      <w:pPr>
        <w:numPr>
          <w:ilvl w:val="0"/>
          <w:numId w:val="3"/>
        </w:numPr>
        <w:tabs>
          <w:tab w:val="clear" w:pos="927"/>
          <w:tab w:val="left" w:pos="-8789"/>
        </w:tabs>
        <w:ind w:left="567" w:right="-172" w:hanging="567"/>
        <w:jc w:val="both"/>
        <w:rPr>
          <w:color w:val="000000" w:themeColor="text1"/>
          <w:sz w:val="24"/>
          <w:szCs w:val="24"/>
          <w:lang w:eastAsia="x-none"/>
        </w:rPr>
      </w:pPr>
      <w:r w:rsidRPr="002B3DC9">
        <w:rPr>
          <w:b/>
          <w:color w:val="000000" w:themeColor="text1"/>
          <w:sz w:val="24"/>
          <w:szCs w:val="24"/>
          <w:lang w:eastAsia="x-none"/>
        </w:rPr>
        <w:t>Oświadczeni</w:t>
      </w:r>
      <w:r w:rsidR="00B512F5" w:rsidRPr="002B3DC9">
        <w:rPr>
          <w:b/>
          <w:color w:val="000000" w:themeColor="text1"/>
          <w:sz w:val="24"/>
          <w:szCs w:val="24"/>
          <w:lang w:eastAsia="x-none"/>
        </w:rPr>
        <w:t>e</w:t>
      </w:r>
      <w:r w:rsidR="00F210BB" w:rsidRPr="002B3DC9">
        <w:rPr>
          <w:b/>
          <w:color w:val="000000" w:themeColor="text1"/>
          <w:sz w:val="24"/>
          <w:szCs w:val="24"/>
          <w:lang w:eastAsia="x-none"/>
        </w:rPr>
        <w:t>, o który</w:t>
      </w:r>
      <w:r w:rsidR="00B512F5" w:rsidRPr="002B3DC9">
        <w:rPr>
          <w:b/>
          <w:color w:val="000000" w:themeColor="text1"/>
          <w:sz w:val="24"/>
          <w:szCs w:val="24"/>
          <w:lang w:eastAsia="x-none"/>
        </w:rPr>
        <w:t>m</w:t>
      </w:r>
      <w:r w:rsidR="00F210BB" w:rsidRPr="002B3DC9">
        <w:rPr>
          <w:b/>
          <w:color w:val="000000" w:themeColor="text1"/>
          <w:sz w:val="24"/>
          <w:szCs w:val="24"/>
          <w:lang w:eastAsia="x-none"/>
        </w:rPr>
        <w:t xml:space="preserve"> mowa </w:t>
      </w:r>
      <w:r w:rsidR="00230963" w:rsidRPr="002B3DC9">
        <w:rPr>
          <w:b/>
          <w:color w:val="000000" w:themeColor="text1"/>
          <w:sz w:val="24"/>
          <w:szCs w:val="24"/>
          <w:lang w:eastAsia="x-none"/>
        </w:rPr>
        <w:t>w pkt 1</w:t>
      </w:r>
      <w:r w:rsidR="00F210BB" w:rsidRPr="002B3DC9">
        <w:rPr>
          <w:b/>
          <w:color w:val="000000" w:themeColor="text1"/>
          <w:sz w:val="24"/>
          <w:szCs w:val="24"/>
          <w:lang w:eastAsia="x-none"/>
        </w:rPr>
        <w:t xml:space="preserve"> Wykonawca jest zobowiązany </w:t>
      </w:r>
      <w:r w:rsidR="003B1846" w:rsidRPr="002B3DC9">
        <w:rPr>
          <w:b/>
          <w:color w:val="000000" w:themeColor="text1"/>
          <w:sz w:val="24"/>
          <w:szCs w:val="24"/>
          <w:lang w:eastAsia="x-none"/>
        </w:rPr>
        <w:t>do</w:t>
      </w:r>
      <w:r w:rsidR="00F210BB" w:rsidRPr="002B3DC9">
        <w:rPr>
          <w:b/>
          <w:color w:val="000000" w:themeColor="text1"/>
          <w:sz w:val="24"/>
          <w:szCs w:val="24"/>
          <w:lang w:eastAsia="x-none"/>
        </w:rPr>
        <w:t xml:space="preserve">łączyć </w:t>
      </w:r>
      <w:r w:rsidR="005C62E0" w:rsidRPr="002B3DC9">
        <w:rPr>
          <w:b/>
          <w:color w:val="000000" w:themeColor="text1"/>
          <w:sz w:val="24"/>
          <w:szCs w:val="24"/>
          <w:lang w:eastAsia="x-none"/>
        </w:rPr>
        <w:t>do </w:t>
      </w:r>
      <w:r w:rsidR="00F210BB" w:rsidRPr="002B3DC9">
        <w:rPr>
          <w:b/>
          <w:color w:val="000000" w:themeColor="text1"/>
          <w:sz w:val="24"/>
          <w:szCs w:val="24"/>
          <w:lang w:eastAsia="x-none"/>
        </w:rPr>
        <w:t>składanej oferty</w:t>
      </w:r>
      <w:r w:rsidR="00F210BB" w:rsidRPr="002B3DC9">
        <w:rPr>
          <w:color w:val="000000" w:themeColor="text1"/>
          <w:sz w:val="24"/>
          <w:szCs w:val="24"/>
          <w:lang w:eastAsia="x-none"/>
        </w:rPr>
        <w:t xml:space="preserve">. </w:t>
      </w:r>
    </w:p>
    <w:p w14:paraId="2EFEB31B" w14:textId="2314FA17" w:rsidR="00F210BB" w:rsidRPr="002B3DC9" w:rsidRDefault="00F210BB" w:rsidP="00CF35BE">
      <w:pPr>
        <w:numPr>
          <w:ilvl w:val="0"/>
          <w:numId w:val="3"/>
        </w:numPr>
        <w:tabs>
          <w:tab w:val="num" w:pos="567"/>
        </w:tabs>
        <w:ind w:left="567" w:right="-172" w:hanging="567"/>
        <w:jc w:val="both"/>
        <w:rPr>
          <w:color w:val="000000" w:themeColor="text1"/>
          <w:sz w:val="24"/>
          <w:szCs w:val="24"/>
          <w:lang w:eastAsia="x-none"/>
        </w:rPr>
      </w:pPr>
      <w:r w:rsidRPr="002B3DC9">
        <w:rPr>
          <w:color w:val="000000" w:themeColor="text1"/>
          <w:sz w:val="24"/>
          <w:szCs w:val="24"/>
          <w:lang w:val="x-none" w:eastAsia="x-none"/>
        </w:rPr>
        <w:t>W przypadku Wykonawców wspólnie ubiegających się o udzielenie zamówienia każdy z</w:t>
      </w:r>
      <w:r w:rsidRPr="002B3DC9">
        <w:rPr>
          <w:color w:val="000000" w:themeColor="text1"/>
          <w:sz w:val="24"/>
          <w:szCs w:val="24"/>
          <w:lang w:eastAsia="x-none"/>
        </w:rPr>
        <w:t> </w:t>
      </w:r>
      <w:r w:rsidRPr="002B3DC9">
        <w:rPr>
          <w:color w:val="000000" w:themeColor="text1"/>
          <w:sz w:val="24"/>
          <w:szCs w:val="24"/>
          <w:lang w:val="x-none" w:eastAsia="x-none"/>
        </w:rPr>
        <w:t xml:space="preserve">Wykonawców składa </w:t>
      </w:r>
      <w:r w:rsidRPr="002B3DC9">
        <w:rPr>
          <w:color w:val="000000" w:themeColor="text1"/>
          <w:sz w:val="24"/>
          <w:szCs w:val="24"/>
          <w:lang w:eastAsia="x-none"/>
        </w:rPr>
        <w:t xml:space="preserve">oddzielnie </w:t>
      </w:r>
      <w:r w:rsidRPr="002B3DC9">
        <w:rPr>
          <w:color w:val="000000" w:themeColor="text1"/>
          <w:sz w:val="24"/>
          <w:szCs w:val="24"/>
          <w:lang w:val="x-none" w:eastAsia="x-none"/>
        </w:rPr>
        <w:t>oświadczeni</w:t>
      </w:r>
      <w:r w:rsidR="00B512F5" w:rsidRPr="002B3DC9">
        <w:rPr>
          <w:color w:val="000000" w:themeColor="text1"/>
          <w:sz w:val="24"/>
          <w:szCs w:val="24"/>
          <w:lang w:eastAsia="x-none"/>
        </w:rPr>
        <w:t>e</w:t>
      </w:r>
      <w:r w:rsidRPr="002B3DC9">
        <w:rPr>
          <w:color w:val="000000" w:themeColor="text1"/>
          <w:sz w:val="24"/>
          <w:szCs w:val="24"/>
          <w:lang w:val="x-none" w:eastAsia="x-none"/>
        </w:rPr>
        <w:t>, o który</w:t>
      </w:r>
      <w:r w:rsidR="00B512F5" w:rsidRPr="002B3DC9">
        <w:rPr>
          <w:color w:val="000000" w:themeColor="text1"/>
          <w:sz w:val="24"/>
          <w:szCs w:val="24"/>
          <w:lang w:eastAsia="x-none"/>
        </w:rPr>
        <w:t>m</w:t>
      </w:r>
      <w:r w:rsidRPr="002B3DC9">
        <w:rPr>
          <w:color w:val="000000" w:themeColor="text1"/>
          <w:sz w:val="24"/>
          <w:szCs w:val="24"/>
          <w:lang w:val="x-none" w:eastAsia="x-none"/>
        </w:rPr>
        <w:t xml:space="preserve"> mowa w pkt 1. </w:t>
      </w:r>
      <w:r w:rsidR="00732648" w:rsidRPr="002B3DC9">
        <w:rPr>
          <w:color w:val="000000" w:themeColor="text1"/>
          <w:sz w:val="24"/>
          <w:szCs w:val="24"/>
          <w:lang w:eastAsia="x-none"/>
        </w:rPr>
        <w:t xml:space="preserve">Dokument </w:t>
      </w:r>
      <w:r w:rsidR="0084603D" w:rsidRPr="002B3DC9">
        <w:rPr>
          <w:color w:val="000000" w:themeColor="text1"/>
          <w:sz w:val="24"/>
          <w:szCs w:val="24"/>
          <w:lang w:eastAsia="x-none"/>
        </w:rPr>
        <w:t xml:space="preserve">ten </w:t>
      </w:r>
      <w:r w:rsidR="00732648" w:rsidRPr="002B3DC9">
        <w:rPr>
          <w:color w:val="000000" w:themeColor="text1"/>
          <w:sz w:val="24"/>
          <w:szCs w:val="24"/>
          <w:lang w:eastAsia="x-none"/>
        </w:rPr>
        <w:t xml:space="preserve">potwierdza </w:t>
      </w:r>
      <w:r w:rsidR="00732648" w:rsidRPr="002B3DC9">
        <w:rPr>
          <w:color w:val="000000" w:themeColor="text1"/>
          <w:sz w:val="24"/>
          <w:szCs w:val="24"/>
          <w:lang w:val="x-none" w:eastAsia="x-none"/>
        </w:rPr>
        <w:t xml:space="preserve">spełnianie warunków udziału </w:t>
      </w:r>
      <w:r w:rsidRPr="002B3DC9">
        <w:rPr>
          <w:color w:val="000000" w:themeColor="text1"/>
          <w:sz w:val="24"/>
          <w:szCs w:val="24"/>
          <w:lang w:val="x-none" w:eastAsia="x-none"/>
        </w:rPr>
        <w:t xml:space="preserve">w zakresie, w którym każdy z </w:t>
      </w:r>
      <w:r w:rsidRPr="002B3DC9">
        <w:rPr>
          <w:color w:val="000000" w:themeColor="text1"/>
          <w:sz w:val="24"/>
          <w:szCs w:val="24"/>
          <w:lang w:eastAsia="x-none"/>
        </w:rPr>
        <w:t>Wykonawców</w:t>
      </w:r>
      <w:r w:rsidRPr="002B3DC9">
        <w:rPr>
          <w:color w:val="000000" w:themeColor="text1"/>
          <w:sz w:val="24"/>
          <w:szCs w:val="24"/>
          <w:lang w:val="x-none" w:eastAsia="x-none"/>
        </w:rPr>
        <w:t xml:space="preserve"> wykazuje spełnianie warunków udziału w postępowaniu. Dokument</w:t>
      </w:r>
      <w:r w:rsidR="0084603D" w:rsidRPr="002B3DC9">
        <w:rPr>
          <w:color w:val="000000" w:themeColor="text1"/>
          <w:sz w:val="24"/>
          <w:szCs w:val="24"/>
          <w:lang w:eastAsia="x-none"/>
        </w:rPr>
        <w:t xml:space="preserve"> </w:t>
      </w:r>
      <w:r w:rsidRPr="002B3DC9">
        <w:rPr>
          <w:color w:val="000000" w:themeColor="text1"/>
          <w:sz w:val="24"/>
          <w:szCs w:val="24"/>
          <w:lang w:val="x-none" w:eastAsia="x-none"/>
        </w:rPr>
        <w:t>win</w:t>
      </w:r>
      <w:r w:rsidR="0084603D" w:rsidRPr="002B3DC9">
        <w:rPr>
          <w:color w:val="000000" w:themeColor="text1"/>
          <w:sz w:val="24"/>
          <w:szCs w:val="24"/>
          <w:lang w:eastAsia="x-none"/>
        </w:rPr>
        <w:t>ien</w:t>
      </w:r>
      <w:r w:rsidRPr="002B3DC9">
        <w:rPr>
          <w:color w:val="000000" w:themeColor="text1"/>
          <w:sz w:val="24"/>
          <w:szCs w:val="24"/>
          <w:lang w:val="x-none" w:eastAsia="x-none"/>
        </w:rPr>
        <w:t xml:space="preserve"> być podpisan</w:t>
      </w:r>
      <w:r w:rsidR="0084603D" w:rsidRPr="002B3DC9">
        <w:rPr>
          <w:color w:val="000000" w:themeColor="text1"/>
          <w:sz w:val="24"/>
          <w:szCs w:val="24"/>
          <w:lang w:eastAsia="x-none"/>
        </w:rPr>
        <w:t>y</w:t>
      </w:r>
      <w:r w:rsidRPr="002B3DC9">
        <w:rPr>
          <w:color w:val="000000" w:themeColor="text1"/>
          <w:sz w:val="24"/>
          <w:szCs w:val="24"/>
          <w:lang w:val="x-none" w:eastAsia="x-none"/>
        </w:rPr>
        <w:t xml:space="preserve"> przez osobę (osoby) uprawnioną (uprawnione)</w:t>
      </w:r>
      <w:r w:rsidR="0084603D" w:rsidRPr="002B3DC9">
        <w:rPr>
          <w:color w:val="000000" w:themeColor="text1"/>
          <w:sz w:val="24"/>
          <w:szCs w:val="24"/>
          <w:lang w:eastAsia="x-none"/>
        </w:rPr>
        <w:t xml:space="preserve"> </w:t>
      </w:r>
      <w:r w:rsidRPr="002B3DC9">
        <w:rPr>
          <w:color w:val="000000" w:themeColor="text1"/>
          <w:sz w:val="24"/>
          <w:szCs w:val="24"/>
          <w:lang w:val="x-none" w:eastAsia="x-none"/>
        </w:rPr>
        <w:t>do składania oświadczeń w</w:t>
      </w:r>
      <w:r w:rsidRPr="002B3DC9">
        <w:rPr>
          <w:color w:val="000000" w:themeColor="text1"/>
          <w:sz w:val="24"/>
          <w:szCs w:val="24"/>
          <w:lang w:eastAsia="x-none"/>
        </w:rPr>
        <w:t> </w:t>
      </w:r>
      <w:r w:rsidRPr="002B3DC9">
        <w:rPr>
          <w:color w:val="000000" w:themeColor="text1"/>
          <w:sz w:val="24"/>
          <w:szCs w:val="24"/>
          <w:lang w:val="x-none" w:eastAsia="x-none"/>
        </w:rPr>
        <w:t>imieniu Wykonawcy, którego dokument</w:t>
      </w:r>
      <w:r w:rsidR="0084603D" w:rsidRPr="002B3DC9">
        <w:rPr>
          <w:color w:val="000000" w:themeColor="text1"/>
          <w:sz w:val="24"/>
          <w:szCs w:val="24"/>
          <w:lang w:val="x-none" w:eastAsia="x-none"/>
        </w:rPr>
        <w:t xml:space="preserve"> dotyczy</w:t>
      </w:r>
      <w:r w:rsidRPr="002B3DC9">
        <w:rPr>
          <w:color w:val="000000" w:themeColor="text1"/>
          <w:sz w:val="24"/>
          <w:szCs w:val="24"/>
          <w:lang w:val="x-none" w:eastAsia="x-none"/>
        </w:rPr>
        <w:t>.</w:t>
      </w:r>
    </w:p>
    <w:p w14:paraId="57C2360B" w14:textId="406C1C24" w:rsidR="00E93F08" w:rsidRPr="002B3DC9" w:rsidRDefault="00732648" w:rsidP="00CF35BE">
      <w:pPr>
        <w:numPr>
          <w:ilvl w:val="0"/>
          <w:numId w:val="3"/>
        </w:numPr>
        <w:tabs>
          <w:tab w:val="clear" w:pos="927"/>
          <w:tab w:val="num" w:pos="567"/>
        </w:tabs>
        <w:ind w:left="567" w:right="-172" w:hanging="567"/>
        <w:contextualSpacing/>
        <w:jc w:val="both"/>
        <w:rPr>
          <w:color w:val="000000" w:themeColor="text1"/>
          <w:sz w:val="24"/>
          <w:szCs w:val="24"/>
        </w:rPr>
      </w:pPr>
      <w:r w:rsidRPr="002B3DC9">
        <w:rPr>
          <w:color w:val="000000" w:themeColor="text1"/>
          <w:sz w:val="24"/>
          <w:szCs w:val="24"/>
          <w:lang w:eastAsia="x-none"/>
        </w:rPr>
        <w:t xml:space="preserve">Wykonawca </w:t>
      </w:r>
      <w:r w:rsidR="00910455" w:rsidRPr="002B3DC9">
        <w:rPr>
          <w:color w:val="000000" w:themeColor="text1"/>
          <w:sz w:val="24"/>
          <w:szCs w:val="24"/>
          <w:lang w:eastAsia="x-none"/>
        </w:rPr>
        <w:t>w przypadku polegania</w:t>
      </w:r>
      <w:r w:rsidRPr="002B3DC9">
        <w:rPr>
          <w:color w:val="000000" w:themeColor="text1"/>
          <w:sz w:val="24"/>
          <w:szCs w:val="24"/>
          <w:lang w:eastAsia="x-none"/>
        </w:rPr>
        <w:t xml:space="preserve"> na zdolnościach</w:t>
      </w:r>
      <w:r w:rsidR="00910455" w:rsidRPr="002B3DC9">
        <w:rPr>
          <w:color w:val="000000" w:themeColor="text1"/>
          <w:sz w:val="24"/>
          <w:szCs w:val="24"/>
          <w:lang w:eastAsia="x-none"/>
        </w:rPr>
        <w:t xml:space="preserve"> lub sytuacji podmiotów udostępniających zasoby</w:t>
      </w:r>
      <w:r w:rsidR="00325C7C" w:rsidRPr="002B3DC9">
        <w:rPr>
          <w:color w:val="000000" w:themeColor="text1"/>
          <w:sz w:val="24"/>
          <w:szCs w:val="24"/>
          <w:lang w:eastAsia="x-none"/>
        </w:rPr>
        <w:t xml:space="preserve"> przedstawia wraz z oświadczeni</w:t>
      </w:r>
      <w:r w:rsidR="00777F37" w:rsidRPr="002B3DC9">
        <w:rPr>
          <w:color w:val="000000" w:themeColor="text1"/>
          <w:sz w:val="24"/>
          <w:szCs w:val="24"/>
          <w:lang w:eastAsia="x-none"/>
        </w:rPr>
        <w:t>em</w:t>
      </w:r>
      <w:r w:rsidR="00230963" w:rsidRPr="002B3DC9">
        <w:rPr>
          <w:color w:val="000000" w:themeColor="text1"/>
          <w:sz w:val="24"/>
          <w:szCs w:val="24"/>
          <w:lang w:eastAsia="x-none"/>
        </w:rPr>
        <w:t>,</w:t>
      </w:r>
      <w:r w:rsidR="00910455" w:rsidRPr="002B3DC9">
        <w:rPr>
          <w:color w:val="000000" w:themeColor="text1"/>
          <w:sz w:val="24"/>
          <w:szCs w:val="24"/>
          <w:lang w:eastAsia="x-none"/>
        </w:rPr>
        <w:t xml:space="preserve"> o który</w:t>
      </w:r>
      <w:r w:rsidR="00777F37" w:rsidRPr="002B3DC9">
        <w:rPr>
          <w:color w:val="000000" w:themeColor="text1"/>
          <w:sz w:val="24"/>
          <w:szCs w:val="24"/>
          <w:lang w:eastAsia="x-none"/>
        </w:rPr>
        <w:t>m</w:t>
      </w:r>
      <w:r w:rsidR="00910455" w:rsidRPr="002B3DC9">
        <w:rPr>
          <w:color w:val="000000" w:themeColor="text1"/>
          <w:sz w:val="24"/>
          <w:szCs w:val="24"/>
          <w:lang w:eastAsia="x-none"/>
        </w:rPr>
        <w:t xml:space="preserve"> mowa w pkt 1 także oświadczeni</w:t>
      </w:r>
      <w:r w:rsidR="00777F37" w:rsidRPr="002B3DC9">
        <w:rPr>
          <w:color w:val="000000" w:themeColor="text1"/>
          <w:sz w:val="24"/>
          <w:szCs w:val="24"/>
          <w:lang w:eastAsia="x-none"/>
        </w:rPr>
        <w:t>e</w:t>
      </w:r>
      <w:r w:rsidR="00910455" w:rsidRPr="002B3DC9">
        <w:rPr>
          <w:color w:val="000000" w:themeColor="text1"/>
          <w:sz w:val="24"/>
          <w:szCs w:val="24"/>
          <w:lang w:eastAsia="x-none"/>
        </w:rPr>
        <w:t xml:space="preserve"> podmiotu udostępniającego zasoby, potwierdzające </w:t>
      </w:r>
      <w:r w:rsidR="00230963" w:rsidRPr="002B3DC9">
        <w:rPr>
          <w:color w:val="000000" w:themeColor="text1"/>
          <w:sz w:val="24"/>
          <w:szCs w:val="24"/>
          <w:lang w:eastAsia="x-none"/>
        </w:rPr>
        <w:t xml:space="preserve">odpowiednio </w:t>
      </w:r>
      <w:r w:rsidR="00910455" w:rsidRPr="002B3DC9">
        <w:rPr>
          <w:color w:val="000000" w:themeColor="text1"/>
          <w:sz w:val="24"/>
          <w:szCs w:val="24"/>
          <w:lang w:eastAsia="x-none"/>
        </w:rPr>
        <w:t>brak podstaw wykluczenia tego podmiotu oraz spełnianie warunków udziału w postępowaniu</w:t>
      </w:r>
      <w:r w:rsidR="00230963" w:rsidRPr="002B3DC9">
        <w:rPr>
          <w:color w:val="000000" w:themeColor="text1"/>
          <w:sz w:val="24"/>
          <w:szCs w:val="24"/>
          <w:lang w:eastAsia="x-none"/>
        </w:rPr>
        <w:t>,</w:t>
      </w:r>
      <w:r w:rsidR="00910455" w:rsidRPr="002B3DC9">
        <w:rPr>
          <w:color w:val="000000" w:themeColor="text1"/>
          <w:sz w:val="24"/>
          <w:szCs w:val="24"/>
          <w:lang w:eastAsia="x-none"/>
        </w:rPr>
        <w:t xml:space="preserve"> w</w:t>
      </w:r>
      <w:r w:rsidR="00B578D6" w:rsidRPr="002B3DC9">
        <w:rPr>
          <w:color w:val="000000" w:themeColor="text1"/>
          <w:sz w:val="24"/>
          <w:szCs w:val="24"/>
          <w:lang w:eastAsia="x-none"/>
        </w:rPr>
        <w:t> </w:t>
      </w:r>
      <w:r w:rsidR="00910455" w:rsidRPr="002B3DC9">
        <w:rPr>
          <w:color w:val="000000" w:themeColor="text1"/>
          <w:sz w:val="24"/>
          <w:szCs w:val="24"/>
          <w:lang w:eastAsia="x-none"/>
        </w:rPr>
        <w:t>zakresie w jakim Wykonawca powołuje się na jego zasoby.</w:t>
      </w:r>
      <w:r w:rsidR="00FE4834" w:rsidRPr="002B3DC9">
        <w:rPr>
          <w:color w:val="000000" w:themeColor="text1"/>
          <w:sz w:val="24"/>
          <w:szCs w:val="24"/>
          <w:lang w:eastAsia="x-none"/>
        </w:rPr>
        <w:t xml:space="preserve"> </w:t>
      </w:r>
    </w:p>
    <w:p w14:paraId="7C29E17B" w14:textId="0E805B8F" w:rsidR="00F26144" w:rsidRPr="002B3DC9" w:rsidRDefault="00F26144" w:rsidP="00CF35BE">
      <w:pPr>
        <w:numPr>
          <w:ilvl w:val="0"/>
          <w:numId w:val="3"/>
        </w:numPr>
        <w:tabs>
          <w:tab w:val="clear" w:pos="927"/>
          <w:tab w:val="num" w:pos="567"/>
        </w:tabs>
        <w:ind w:left="567" w:right="-172" w:hanging="567"/>
        <w:contextualSpacing/>
        <w:jc w:val="both"/>
        <w:rPr>
          <w:color w:val="000000" w:themeColor="text1"/>
          <w:sz w:val="24"/>
          <w:szCs w:val="24"/>
        </w:rPr>
      </w:pPr>
      <w:r w:rsidRPr="002B3DC9">
        <w:rPr>
          <w:b/>
          <w:color w:val="000000" w:themeColor="text1"/>
          <w:sz w:val="24"/>
          <w:szCs w:val="24"/>
          <w:u w:val="single"/>
        </w:rPr>
        <w:t>Zamawiający przed udzieleniem zamówienia, wezwie Wykonawcę, którego oferta zostanie najwyżej oceniona, do złożenia w wyznaczonym terminie, nie krótszym niż 5 dni, poniżej wymienionych podmiotowych środków dowodowych</w:t>
      </w:r>
      <w:r w:rsidRPr="002B3DC9">
        <w:rPr>
          <w:color w:val="000000" w:themeColor="text1"/>
          <w:sz w:val="24"/>
          <w:szCs w:val="24"/>
        </w:rPr>
        <w:t xml:space="preserve"> (aktualnych na dzień złożenia)</w:t>
      </w:r>
      <w:r w:rsidRPr="002B3DC9">
        <w:rPr>
          <w:rFonts w:eastAsia="Calibri"/>
          <w:color w:val="000000" w:themeColor="text1"/>
          <w:sz w:val="24"/>
          <w:szCs w:val="24"/>
          <w:lang w:eastAsia="en-US"/>
        </w:rPr>
        <w:t xml:space="preserve"> </w:t>
      </w:r>
      <w:r w:rsidRPr="002B3DC9">
        <w:rPr>
          <w:color w:val="000000" w:themeColor="text1"/>
          <w:sz w:val="24"/>
          <w:szCs w:val="24"/>
        </w:rPr>
        <w:t xml:space="preserve">potwierdzających spełnianie warunków udziału w postępowaniu oraz brak podstaw wykluczenia, z zastrzeżeniem pkt </w:t>
      </w:r>
      <w:r w:rsidR="00866F29" w:rsidRPr="002B3DC9">
        <w:rPr>
          <w:color w:val="000000" w:themeColor="text1"/>
          <w:sz w:val="24"/>
          <w:szCs w:val="24"/>
        </w:rPr>
        <w:t>7</w:t>
      </w:r>
      <w:r w:rsidR="00230963" w:rsidRPr="002B3DC9">
        <w:rPr>
          <w:color w:val="000000" w:themeColor="text1"/>
          <w:sz w:val="24"/>
          <w:szCs w:val="24"/>
        </w:rPr>
        <w:t xml:space="preserve"> i </w:t>
      </w:r>
      <w:r w:rsidR="00866F29" w:rsidRPr="002B3DC9">
        <w:rPr>
          <w:color w:val="000000" w:themeColor="text1"/>
          <w:sz w:val="24"/>
          <w:szCs w:val="24"/>
        </w:rPr>
        <w:t>8</w:t>
      </w:r>
      <w:r w:rsidRPr="002B3DC9">
        <w:rPr>
          <w:color w:val="000000" w:themeColor="text1"/>
          <w:sz w:val="24"/>
          <w:szCs w:val="24"/>
        </w:rPr>
        <w:t>:</w:t>
      </w:r>
    </w:p>
    <w:p w14:paraId="65544793" w14:textId="27DC3D2E" w:rsidR="00FD7EE1" w:rsidRPr="008D4887" w:rsidRDefault="00FD7EE1" w:rsidP="00CF35BE">
      <w:pPr>
        <w:numPr>
          <w:ilvl w:val="0"/>
          <w:numId w:val="10"/>
        </w:numPr>
        <w:ind w:left="851" w:right="-172" w:hanging="284"/>
        <w:jc w:val="both"/>
        <w:rPr>
          <w:color w:val="000000" w:themeColor="text1"/>
          <w:sz w:val="24"/>
          <w:szCs w:val="24"/>
          <w:lang w:eastAsia="x-none"/>
        </w:rPr>
      </w:pPr>
      <w:r w:rsidRPr="002B3DC9">
        <w:rPr>
          <w:color w:val="000000" w:themeColor="text1"/>
          <w:sz w:val="24"/>
          <w:szCs w:val="24"/>
          <w:lang w:eastAsia="x-none"/>
        </w:rPr>
        <w:t xml:space="preserve">w odniesieniu do </w:t>
      </w:r>
      <w:r w:rsidRPr="002B3DC9">
        <w:rPr>
          <w:color w:val="000000" w:themeColor="text1"/>
          <w:sz w:val="24"/>
          <w:szCs w:val="24"/>
          <w:lang w:val="x-none" w:eastAsia="x-none"/>
        </w:rPr>
        <w:t>sytuacji ekonomicznej lub finansowej –</w:t>
      </w:r>
      <w:r w:rsidRPr="002B3DC9">
        <w:rPr>
          <w:color w:val="000000" w:themeColor="text1"/>
          <w:sz w:val="24"/>
          <w:szCs w:val="24"/>
        </w:rPr>
        <w:t xml:space="preserve"> dokument potwierdzający,</w:t>
      </w:r>
      <w:r w:rsidR="00B578D6" w:rsidRPr="002B3DC9">
        <w:rPr>
          <w:color w:val="000000" w:themeColor="text1"/>
          <w:sz w:val="24"/>
          <w:szCs w:val="24"/>
        </w:rPr>
        <w:t xml:space="preserve"> </w:t>
      </w:r>
      <w:r w:rsidRPr="002B3DC9">
        <w:rPr>
          <w:color w:val="000000" w:themeColor="text1"/>
          <w:sz w:val="24"/>
          <w:szCs w:val="24"/>
        </w:rPr>
        <w:t>że</w:t>
      </w:r>
      <w:r w:rsidR="00B578D6" w:rsidRPr="002B3DC9">
        <w:rPr>
          <w:color w:val="000000" w:themeColor="text1"/>
          <w:sz w:val="24"/>
          <w:szCs w:val="24"/>
        </w:rPr>
        <w:t> </w:t>
      </w:r>
      <w:r w:rsidRPr="002B3DC9">
        <w:rPr>
          <w:color w:val="000000" w:themeColor="text1"/>
          <w:sz w:val="24"/>
          <w:szCs w:val="24"/>
        </w:rPr>
        <w:t xml:space="preserve"> Wykonawca jest ubezpieczony od odpowiedzialności cywilnej w zakresie prowadzonej działalności związanej z przedmiotem zamówienia </w:t>
      </w:r>
      <w:r w:rsidR="00085592" w:rsidRPr="002B3DC9">
        <w:rPr>
          <w:color w:val="000000" w:themeColor="text1"/>
          <w:sz w:val="24"/>
          <w:szCs w:val="24"/>
        </w:rPr>
        <w:t>na sumę</w:t>
      </w:r>
      <w:r w:rsidRPr="002B3DC9">
        <w:rPr>
          <w:color w:val="000000" w:themeColor="text1"/>
          <w:sz w:val="24"/>
          <w:szCs w:val="24"/>
        </w:rPr>
        <w:t xml:space="preserve"> gwarancyjn</w:t>
      </w:r>
      <w:r w:rsidR="009B45E4" w:rsidRPr="002B3DC9">
        <w:rPr>
          <w:color w:val="000000" w:themeColor="text1"/>
          <w:sz w:val="24"/>
          <w:szCs w:val="24"/>
        </w:rPr>
        <w:t>ą</w:t>
      </w:r>
      <w:r w:rsidRPr="002B3DC9">
        <w:rPr>
          <w:color w:val="000000" w:themeColor="text1"/>
          <w:sz w:val="24"/>
          <w:szCs w:val="24"/>
        </w:rPr>
        <w:t xml:space="preserve"> </w:t>
      </w:r>
      <w:r w:rsidR="00E242B2" w:rsidRPr="008D4887">
        <w:rPr>
          <w:b/>
          <w:color w:val="000000" w:themeColor="text1"/>
          <w:sz w:val="24"/>
          <w:szCs w:val="24"/>
          <w:lang w:eastAsia="x-none"/>
        </w:rPr>
        <w:t xml:space="preserve">nie </w:t>
      </w:r>
      <w:r w:rsidR="00756C36" w:rsidRPr="008D4887">
        <w:rPr>
          <w:b/>
          <w:color w:val="000000" w:themeColor="text1"/>
          <w:sz w:val="24"/>
          <w:szCs w:val="24"/>
          <w:lang w:eastAsia="x-none"/>
        </w:rPr>
        <w:t>mniejszą</w:t>
      </w:r>
      <w:r w:rsidR="001D762F" w:rsidRPr="008D4887">
        <w:rPr>
          <w:b/>
          <w:color w:val="000000" w:themeColor="text1"/>
          <w:sz w:val="24"/>
          <w:szCs w:val="24"/>
          <w:lang w:eastAsia="x-none"/>
        </w:rPr>
        <w:t xml:space="preserve"> niż</w:t>
      </w:r>
      <w:r w:rsidR="002B13C0" w:rsidRPr="008D4887">
        <w:rPr>
          <w:b/>
          <w:color w:val="000000" w:themeColor="text1"/>
          <w:sz w:val="24"/>
          <w:szCs w:val="24"/>
          <w:lang w:eastAsia="x-none"/>
        </w:rPr>
        <w:t> </w:t>
      </w:r>
      <w:r w:rsidR="00C65673" w:rsidRPr="008D4887">
        <w:rPr>
          <w:b/>
          <w:color w:val="000000" w:themeColor="text1"/>
          <w:sz w:val="24"/>
          <w:szCs w:val="24"/>
          <w:lang w:eastAsia="x-none"/>
        </w:rPr>
        <w:t>5</w:t>
      </w:r>
      <w:r w:rsidR="00E242B2" w:rsidRPr="008D4887">
        <w:rPr>
          <w:b/>
          <w:color w:val="000000" w:themeColor="text1"/>
          <w:sz w:val="24"/>
          <w:szCs w:val="24"/>
          <w:lang w:eastAsia="x-none"/>
        </w:rPr>
        <w:t>00 000,00 złotych</w:t>
      </w:r>
      <w:r w:rsidR="00085592" w:rsidRPr="008D4887">
        <w:rPr>
          <w:b/>
          <w:color w:val="000000" w:themeColor="text1"/>
          <w:sz w:val="24"/>
          <w:szCs w:val="24"/>
          <w:lang w:eastAsia="x-none"/>
        </w:rPr>
        <w:t>;</w:t>
      </w:r>
    </w:p>
    <w:p w14:paraId="6D4ABC93" w14:textId="77777777" w:rsidR="004A5CF9" w:rsidRPr="008D4887" w:rsidRDefault="004A5CF9" w:rsidP="00CF35BE">
      <w:pPr>
        <w:numPr>
          <w:ilvl w:val="0"/>
          <w:numId w:val="10"/>
        </w:numPr>
        <w:ind w:left="851" w:right="-172" w:hanging="284"/>
        <w:jc w:val="both"/>
        <w:rPr>
          <w:color w:val="000000" w:themeColor="text1"/>
          <w:sz w:val="24"/>
          <w:szCs w:val="24"/>
          <w:lang w:eastAsia="x-none"/>
        </w:rPr>
      </w:pPr>
      <w:r w:rsidRPr="008D4887">
        <w:rPr>
          <w:color w:val="000000" w:themeColor="text1"/>
          <w:sz w:val="24"/>
          <w:szCs w:val="24"/>
          <w:lang w:val="x-none" w:eastAsia="x-none"/>
        </w:rPr>
        <w:t>w odniesieniu do zdolności technicznej lub zawodowej Wykonawcy</w:t>
      </w:r>
      <w:r w:rsidRPr="008D4887">
        <w:rPr>
          <w:color w:val="000000" w:themeColor="text1"/>
          <w:sz w:val="24"/>
          <w:szCs w:val="24"/>
          <w:lang w:eastAsia="x-none"/>
        </w:rPr>
        <w:t>:</w:t>
      </w:r>
    </w:p>
    <w:p w14:paraId="2A8C54EE" w14:textId="7D29B9DB" w:rsidR="008D4887" w:rsidRPr="000469A3" w:rsidRDefault="004A5CF9" w:rsidP="000469A3">
      <w:pPr>
        <w:autoSpaceDE w:val="0"/>
        <w:autoSpaceDN w:val="0"/>
        <w:adjustRightInd w:val="0"/>
        <w:ind w:left="1134" w:right="-172" w:hanging="283"/>
        <w:jc w:val="both"/>
        <w:rPr>
          <w:color w:val="000000" w:themeColor="text1"/>
          <w:sz w:val="24"/>
          <w:szCs w:val="24"/>
        </w:rPr>
      </w:pPr>
      <w:r w:rsidRPr="008D4887">
        <w:rPr>
          <w:color w:val="000000" w:themeColor="text1"/>
          <w:sz w:val="24"/>
          <w:szCs w:val="24"/>
          <w:lang w:val="x-none" w:eastAsia="x-none"/>
        </w:rPr>
        <w:t>a)</w:t>
      </w:r>
      <w:r w:rsidRPr="008D4887">
        <w:rPr>
          <w:color w:val="000000" w:themeColor="text1"/>
          <w:sz w:val="24"/>
          <w:szCs w:val="24"/>
          <w:lang w:val="x-none" w:eastAsia="x-none"/>
        </w:rPr>
        <w:tab/>
        <w:t xml:space="preserve">wykaz </w:t>
      </w:r>
      <w:bookmarkStart w:id="1" w:name="_Hlk93068151"/>
      <w:r w:rsidRPr="008D4887">
        <w:rPr>
          <w:color w:val="000000" w:themeColor="text1"/>
          <w:sz w:val="24"/>
          <w:szCs w:val="24"/>
          <w:lang w:val="x-none" w:eastAsia="x-none"/>
        </w:rPr>
        <w:t>wykonan</w:t>
      </w:r>
      <w:r w:rsidR="00866F29" w:rsidRPr="008D4887">
        <w:rPr>
          <w:color w:val="000000" w:themeColor="text1"/>
          <w:sz w:val="24"/>
          <w:szCs w:val="24"/>
          <w:lang w:eastAsia="x-none"/>
        </w:rPr>
        <w:t>ej</w:t>
      </w:r>
      <w:r w:rsidRPr="008D4887">
        <w:rPr>
          <w:color w:val="000000" w:themeColor="text1"/>
          <w:sz w:val="24"/>
          <w:szCs w:val="24"/>
          <w:lang w:val="x-none" w:eastAsia="x-none"/>
        </w:rPr>
        <w:t xml:space="preserve"> </w:t>
      </w:r>
      <w:r w:rsidR="00144B95" w:rsidRPr="008D4887">
        <w:rPr>
          <w:color w:val="000000" w:themeColor="text1"/>
          <w:sz w:val="24"/>
          <w:szCs w:val="24"/>
          <w:lang w:eastAsia="x-none"/>
        </w:rPr>
        <w:t xml:space="preserve">w okresie ostatnich </w:t>
      </w:r>
      <w:r w:rsidR="00866F29" w:rsidRPr="008D4887">
        <w:rPr>
          <w:color w:val="000000" w:themeColor="text1"/>
          <w:sz w:val="24"/>
          <w:szCs w:val="24"/>
          <w:lang w:eastAsia="x-none"/>
        </w:rPr>
        <w:t>5</w:t>
      </w:r>
      <w:r w:rsidR="00144B95" w:rsidRPr="008D4887">
        <w:rPr>
          <w:color w:val="000000" w:themeColor="text1"/>
          <w:sz w:val="24"/>
          <w:szCs w:val="24"/>
          <w:lang w:eastAsia="x-none"/>
        </w:rPr>
        <w:t xml:space="preserve"> lat, </w:t>
      </w:r>
      <w:bookmarkEnd w:id="1"/>
      <w:r w:rsidR="00E74759" w:rsidRPr="008D4887">
        <w:rPr>
          <w:color w:val="000000" w:themeColor="text1"/>
          <w:sz w:val="24"/>
          <w:szCs w:val="24"/>
          <w:lang w:val="x-none" w:eastAsia="x-none"/>
        </w:rPr>
        <w:t>a jeżeli okres prowadzenia działalności jest krótszy</w:t>
      </w:r>
      <w:r w:rsidR="00E74759" w:rsidRPr="008D4887">
        <w:rPr>
          <w:color w:val="000000" w:themeColor="text1"/>
          <w:sz w:val="24"/>
          <w:szCs w:val="24"/>
          <w:lang w:eastAsia="x-none"/>
        </w:rPr>
        <w:t xml:space="preserve"> – w tym okresie,</w:t>
      </w:r>
      <w:r w:rsidR="00CC4B09" w:rsidRPr="00CC4B09">
        <w:rPr>
          <w:color w:val="000000" w:themeColor="text1"/>
          <w:sz w:val="24"/>
          <w:szCs w:val="24"/>
        </w:rPr>
        <w:t xml:space="preserve"> </w:t>
      </w:r>
      <w:r w:rsidR="00CC4B09" w:rsidRPr="00CC4B09">
        <w:rPr>
          <w:color w:val="000000" w:themeColor="text1"/>
          <w:sz w:val="24"/>
          <w:szCs w:val="24"/>
          <w:lang w:eastAsia="x-none"/>
        </w:rPr>
        <w:t xml:space="preserve">jednego zamówienia obejmującego roboty górnicze w zakresie wykonania </w:t>
      </w:r>
      <w:r w:rsidR="008D4887" w:rsidRPr="008D4887">
        <w:rPr>
          <w:color w:val="000000" w:themeColor="text1"/>
          <w:sz w:val="24"/>
          <w:szCs w:val="24"/>
        </w:rPr>
        <w:t xml:space="preserve">otworu wiertniczego o średnicy minimum 600 mm oraz długości powyżej 10 m,  o wartości nie mniejszej niż </w:t>
      </w:r>
      <w:r w:rsidR="008D4887" w:rsidRPr="008D4887">
        <w:rPr>
          <w:b/>
          <w:color w:val="000000" w:themeColor="text1"/>
          <w:sz w:val="24"/>
          <w:szCs w:val="24"/>
        </w:rPr>
        <w:t>1 000 000,00 zł brutto</w:t>
      </w:r>
      <w:r w:rsidR="00E74759" w:rsidRPr="008D4887">
        <w:rPr>
          <w:b/>
          <w:color w:val="000000" w:themeColor="text1"/>
          <w:sz w:val="24"/>
          <w:szCs w:val="24"/>
        </w:rPr>
        <w:t xml:space="preserve">, </w:t>
      </w:r>
      <w:r w:rsidR="00E74759" w:rsidRPr="008D4887">
        <w:rPr>
          <w:color w:val="000000" w:themeColor="text1"/>
          <w:sz w:val="24"/>
          <w:szCs w:val="24"/>
          <w:lang w:val="x-none" w:eastAsia="x-none"/>
        </w:rPr>
        <w:t xml:space="preserve">wraz z podaniem </w:t>
      </w:r>
      <w:r w:rsidR="00E74759" w:rsidRPr="008D4887">
        <w:rPr>
          <w:color w:val="000000" w:themeColor="text1"/>
          <w:sz w:val="24"/>
          <w:szCs w:val="24"/>
          <w:lang w:eastAsia="x-none"/>
        </w:rPr>
        <w:t xml:space="preserve">jej rodzaju, wartości, daty i miejsca wykonania oraz podmiotu, na rzecz którego robota ta została wykonana, oraz załączeniem dowodów określających, czy ta robota budowlana została wykonana należycie, przy czym dowodami, o których mowa, są referencje bądź inne </w:t>
      </w:r>
      <w:r w:rsidR="00E74759" w:rsidRPr="000469A3">
        <w:rPr>
          <w:color w:val="000000" w:themeColor="text1"/>
          <w:sz w:val="24"/>
          <w:szCs w:val="24"/>
          <w:lang w:eastAsia="x-none"/>
        </w:rPr>
        <w:t>dokumenty sporządzone przez podmiot, na rzecz którego roboty budowlane zostały wykonane, a jeżeli wykonawca z przyczyn niezależnych od niego nie jest w stanie uzyskać tych dokumentów – inne odpowiednie dokumenty.</w:t>
      </w:r>
      <w:r w:rsidR="00E74759" w:rsidRPr="000469A3">
        <w:rPr>
          <w:color w:val="000000" w:themeColor="text1"/>
          <w:sz w:val="24"/>
          <w:szCs w:val="24"/>
          <w:lang w:val="x-none" w:eastAsia="x-none"/>
        </w:rPr>
        <w:t xml:space="preserve"> </w:t>
      </w:r>
      <w:r w:rsidR="00E74759" w:rsidRPr="000469A3">
        <w:rPr>
          <w:color w:val="000000" w:themeColor="text1"/>
          <w:sz w:val="24"/>
          <w:szCs w:val="24"/>
          <w:lang w:eastAsia="x-none"/>
        </w:rPr>
        <w:t>Okres, o którym mowa powyżej, liczy się wstecz od dnia w którym upływa termin składania ofert</w:t>
      </w:r>
      <w:r w:rsidR="00E74759" w:rsidRPr="000469A3">
        <w:rPr>
          <w:color w:val="000000" w:themeColor="text1"/>
          <w:sz w:val="24"/>
          <w:szCs w:val="24"/>
          <w:lang w:val="x-none"/>
        </w:rPr>
        <w:t xml:space="preserve">. </w:t>
      </w:r>
      <w:bookmarkStart w:id="2" w:name="_Hlk95372587"/>
      <w:r w:rsidR="00E74759" w:rsidRPr="000469A3">
        <w:rPr>
          <w:color w:val="000000" w:themeColor="text1"/>
          <w:sz w:val="24"/>
          <w:szCs w:val="24"/>
          <w:lang w:val="x-none"/>
        </w:rPr>
        <w:t xml:space="preserve">Jeżeli Wykonawca powołuje się na doświadczenie w realizacji </w:t>
      </w:r>
      <w:r w:rsidR="00E74759" w:rsidRPr="000469A3">
        <w:rPr>
          <w:color w:val="000000" w:themeColor="text1"/>
          <w:sz w:val="24"/>
          <w:szCs w:val="24"/>
        </w:rPr>
        <w:t>robót budowlanych</w:t>
      </w:r>
      <w:r w:rsidR="00E74759" w:rsidRPr="000469A3">
        <w:rPr>
          <w:color w:val="000000" w:themeColor="text1"/>
          <w:sz w:val="24"/>
          <w:szCs w:val="24"/>
          <w:lang w:val="x-none"/>
        </w:rPr>
        <w:t xml:space="preserve"> wykonywanych wspólnie z innymi wykonawcami wykaz ten dotyczy </w:t>
      </w:r>
      <w:r w:rsidR="00E74759" w:rsidRPr="000469A3">
        <w:rPr>
          <w:color w:val="000000" w:themeColor="text1"/>
          <w:sz w:val="24"/>
          <w:szCs w:val="24"/>
        </w:rPr>
        <w:t>robót budowlanych,</w:t>
      </w:r>
      <w:r w:rsidR="00E74759" w:rsidRPr="000469A3">
        <w:rPr>
          <w:color w:val="000000" w:themeColor="text1"/>
          <w:sz w:val="24"/>
          <w:szCs w:val="24"/>
          <w:lang w:val="x-none"/>
        </w:rPr>
        <w:t xml:space="preserve"> w których wykonaniu Wykonawca bezpośrednio uczestniczył</w:t>
      </w:r>
      <w:bookmarkEnd w:id="2"/>
      <w:r w:rsidR="00E74759" w:rsidRPr="000469A3">
        <w:rPr>
          <w:color w:val="000000" w:themeColor="text1"/>
          <w:sz w:val="24"/>
          <w:szCs w:val="24"/>
          <w:lang w:val="x-none" w:eastAsia="x-none"/>
        </w:rPr>
        <w:t>.</w:t>
      </w:r>
      <w:r w:rsidR="008D4887" w:rsidRPr="000469A3">
        <w:rPr>
          <w:b/>
          <w:color w:val="000000" w:themeColor="text1"/>
          <w:sz w:val="24"/>
          <w:szCs w:val="24"/>
        </w:rPr>
        <w:t xml:space="preserve"> </w:t>
      </w:r>
      <w:r w:rsidR="00E74759" w:rsidRPr="000469A3">
        <w:rPr>
          <w:color w:val="000000" w:themeColor="text1"/>
          <w:sz w:val="24"/>
          <w:szCs w:val="24"/>
          <w:lang w:eastAsia="x-none"/>
        </w:rPr>
        <w:t xml:space="preserve">Wzór wykazu stanowi </w:t>
      </w:r>
      <w:r w:rsidR="00E74759" w:rsidRPr="000469A3">
        <w:rPr>
          <w:i/>
          <w:color w:val="000000" w:themeColor="text1"/>
          <w:sz w:val="24"/>
          <w:szCs w:val="24"/>
          <w:lang w:eastAsia="x-none"/>
        </w:rPr>
        <w:t xml:space="preserve">załącznik nr </w:t>
      </w:r>
      <w:r w:rsidR="00CD09D3" w:rsidRPr="000469A3">
        <w:rPr>
          <w:i/>
          <w:color w:val="000000" w:themeColor="text1"/>
          <w:sz w:val="24"/>
          <w:szCs w:val="24"/>
          <w:lang w:eastAsia="x-none"/>
        </w:rPr>
        <w:t>4</w:t>
      </w:r>
      <w:r w:rsidR="00E74759" w:rsidRPr="000469A3">
        <w:rPr>
          <w:color w:val="000000" w:themeColor="text1"/>
          <w:sz w:val="24"/>
          <w:szCs w:val="24"/>
          <w:lang w:eastAsia="x-none"/>
        </w:rPr>
        <w:t xml:space="preserve"> do specyfikacji. </w:t>
      </w:r>
    </w:p>
    <w:p w14:paraId="1F7CD22F" w14:textId="5904B5DA" w:rsidR="008074E6" w:rsidRPr="000469A3" w:rsidRDefault="000469A3" w:rsidP="002B3DC9">
      <w:pPr>
        <w:ind w:left="1134" w:right="-172" w:hanging="283"/>
        <w:contextualSpacing/>
        <w:jc w:val="both"/>
        <w:rPr>
          <w:color w:val="000000" w:themeColor="text1"/>
          <w:sz w:val="24"/>
          <w:szCs w:val="24"/>
        </w:rPr>
      </w:pPr>
      <w:r w:rsidRPr="000469A3">
        <w:rPr>
          <w:color w:val="000000" w:themeColor="text1"/>
          <w:sz w:val="24"/>
          <w:szCs w:val="24"/>
          <w:lang w:eastAsia="x-none"/>
        </w:rPr>
        <w:t>b</w:t>
      </w:r>
      <w:r w:rsidR="0063699D" w:rsidRPr="000469A3">
        <w:rPr>
          <w:color w:val="000000" w:themeColor="text1"/>
          <w:sz w:val="24"/>
          <w:szCs w:val="24"/>
          <w:lang w:eastAsia="x-none"/>
        </w:rPr>
        <w:t>)</w:t>
      </w:r>
      <w:r w:rsidR="0063699D" w:rsidRPr="000469A3">
        <w:rPr>
          <w:color w:val="000000" w:themeColor="text1"/>
          <w:sz w:val="24"/>
          <w:szCs w:val="24"/>
          <w:lang w:eastAsia="x-none"/>
        </w:rPr>
        <w:tab/>
      </w:r>
      <w:r w:rsidR="00FD7EE1" w:rsidRPr="000469A3">
        <w:rPr>
          <w:color w:val="000000" w:themeColor="text1"/>
          <w:sz w:val="24"/>
          <w:szCs w:val="24"/>
        </w:rPr>
        <w:t>wykaz osób, skierowanych przez Wykonawcę do realizacji zamówienia publicznego, w</w:t>
      </w:r>
      <w:r w:rsidR="00C87E74" w:rsidRPr="000469A3">
        <w:rPr>
          <w:color w:val="000000" w:themeColor="text1"/>
          <w:sz w:val="24"/>
          <w:szCs w:val="24"/>
        </w:rPr>
        <w:t> </w:t>
      </w:r>
      <w:r w:rsidR="00FD7EE1" w:rsidRPr="000469A3">
        <w:rPr>
          <w:color w:val="000000" w:themeColor="text1"/>
          <w:sz w:val="24"/>
          <w:szCs w:val="24"/>
        </w:rPr>
        <w:t>szczególności odpowiedzialnych za świadczenie usług, kontrolę jakości lub kierowanie robotami budowlanymi, wraz z informacjami na temat ich kwalifi</w:t>
      </w:r>
      <w:r w:rsidR="00EA4C09" w:rsidRPr="000469A3">
        <w:rPr>
          <w:color w:val="000000" w:themeColor="text1"/>
          <w:sz w:val="24"/>
          <w:szCs w:val="24"/>
        </w:rPr>
        <w:t>kacji zawodowych, uprawnień, do</w:t>
      </w:r>
      <w:r w:rsidR="00D71372" w:rsidRPr="000469A3">
        <w:rPr>
          <w:color w:val="000000" w:themeColor="text1"/>
          <w:sz w:val="24"/>
          <w:szCs w:val="24"/>
        </w:rPr>
        <w:t>ś</w:t>
      </w:r>
      <w:r w:rsidR="00FD7EE1" w:rsidRPr="000469A3">
        <w:rPr>
          <w:color w:val="000000" w:themeColor="text1"/>
          <w:sz w:val="24"/>
          <w:szCs w:val="24"/>
        </w:rPr>
        <w:t>wiadczenia i wykształcenia niezbędnych do wykonania zamówienia publicznego, a także zakresu wykonywanych przez nie czynności oraz informacją o</w:t>
      </w:r>
      <w:r w:rsidR="00C87E74" w:rsidRPr="000469A3">
        <w:rPr>
          <w:color w:val="000000" w:themeColor="text1"/>
          <w:sz w:val="24"/>
          <w:szCs w:val="24"/>
        </w:rPr>
        <w:t> </w:t>
      </w:r>
      <w:r w:rsidR="00FD7EE1" w:rsidRPr="000469A3">
        <w:rPr>
          <w:color w:val="000000" w:themeColor="text1"/>
          <w:sz w:val="24"/>
          <w:szCs w:val="24"/>
        </w:rPr>
        <w:t xml:space="preserve">podstawie do dysponowania tymi osobami, sporządzony według wzoru, stanowiącego </w:t>
      </w:r>
      <w:r w:rsidR="00FD7EE1" w:rsidRPr="000469A3">
        <w:rPr>
          <w:i/>
          <w:color w:val="000000" w:themeColor="text1"/>
          <w:sz w:val="24"/>
          <w:szCs w:val="24"/>
        </w:rPr>
        <w:t xml:space="preserve">załącznik nr </w:t>
      </w:r>
      <w:r w:rsidR="00CD09D3" w:rsidRPr="000469A3">
        <w:rPr>
          <w:i/>
          <w:color w:val="000000" w:themeColor="text1"/>
          <w:sz w:val="24"/>
          <w:szCs w:val="24"/>
        </w:rPr>
        <w:t>5</w:t>
      </w:r>
      <w:r w:rsidR="00FD7EE1" w:rsidRPr="000469A3">
        <w:rPr>
          <w:i/>
          <w:color w:val="000000" w:themeColor="text1"/>
          <w:sz w:val="24"/>
          <w:szCs w:val="24"/>
        </w:rPr>
        <w:t xml:space="preserve"> </w:t>
      </w:r>
      <w:r w:rsidR="00FD7EE1" w:rsidRPr="000469A3">
        <w:rPr>
          <w:color w:val="000000" w:themeColor="text1"/>
          <w:sz w:val="24"/>
          <w:szCs w:val="24"/>
        </w:rPr>
        <w:t>do specyfikacji.</w:t>
      </w:r>
    </w:p>
    <w:p w14:paraId="5933EC15" w14:textId="5FC2714F" w:rsidR="00FD7EE1" w:rsidRPr="000469A3" w:rsidRDefault="007E32B6" w:rsidP="00CF35BE">
      <w:pPr>
        <w:ind w:left="1134" w:right="-172"/>
        <w:contextualSpacing/>
        <w:jc w:val="both"/>
        <w:rPr>
          <w:color w:val="000000" w:themeColor="text1"/>
          <w:sz w:val="24"/>
          <w:szCs w:val="24"/>
        </w:rPr>
      </w:pPr>
      <w:r w:rsidRPr="000469A3">
        <w:rPr>
          <w:color w:val="000000" w:themeColor="text1"/>
          <w:sz w:val="24"/>
          <w:szCs w:val="24"/>
        </w:rPr>
        <w:t>W wykazie należy wskazać, że:</w:t>
      </w:r>
    </w:p>
    <w:p w14:paraId="59098716" w14:textId="32702EA8" w:rsidR="00F54FF9" w:rsidRPr="000469A3" w:rsidRDefault="00C65673" w:rsidP="00661255">
      <w:pPr>
        <w:numPr>
          <w:ilvl w:val="0"/>
          <w:numId w:val="53"/>
        </w:numPr>
        <w:ind w:right="-172"/>
        <w:contextualSpacing/>
        <w:jc w:val="both"/>
        <w:rPr>
          <w:b/>
          <w:color w:val="000000" w:themeColor="text1"/>
          <w:sz w:val="24"/>
          <w:szCs w:val="24"/>
        </w:rPr>
      </w:pPr>
      <w:r w:rsidRPr="000469A3">
        <w:rPr>
          <w:color w:val="000000" w:themeColor="text1"/>
          <w:sz w:val="24"/>
          <w:szCs w:val="24"/>
        </w:rPr>
        <w:t xml:space="preserve">kierownictwo i nadzór ogólny robót sprawowany </w:t>
      </w:r>
      <w:r w:rsidR="00CC4B09">
        <w:rPr>
          <w:color w:val="000000" w:themeColor="text1"/>
          <w:sz w:val="24"/>
          <w:szCs w:val="24"/>
        </w:rPr>
        <w:t xml:space="preserve">będzie </w:t>
      </w:r>
      <w:r w:rsidRPr="000469A3">
        <w:rPr>
          <w:color w:val="000000" w:themeColor="text1"/>
          <w:sz w:val="24"/>
          <w:szCs w:val="24"/>
        </w:rPr>
        <w:t>przez osobę posiadającą kwalifikacje do wykonywania czynności osoby co najmniej kierownika działu górniczego w zakładach prowadzących działalność określoną w  art. 2 ust. 1 pkt 2 lub 5 ustawy z dnia 9 czerwca 2011r. Prawo geologiczne i górnicze lub równoważne kwalifikacje stwierdzone na podstawie przepisów uprzednio obowiązujących, o ile stwierdzenie tych kwalifikacji nadal pozostaje w mocy</w:t>
      </w:r>
      <w:r w:rsidR="00E74759" w:rsidRPr="000469A3">
        <w:rPr>
          <w:color w:val="000000" w:themeColor="text1"/>
          <w:sz w:val="24"/>
          <w:szCs w:val="24"/>
          <w:shd w:val="clear" w:color="auto" w:fill="FFFFFF"/>
        </w:rPr>
        <w:t>,</w:t>
      </w:r>
    </w:p>
    <w:p w14:paraId="5D903FAA" w14:textId="372805F5" w:rsidR="00F54FF9" w:rsidRPr="000469A3" w:rsidRDefault="00C65673" w:rsidP="00661255">
      <w:pPr>
        <w:numPr>
          <w:ilvl w:val="0"/>
          <w:numId w:val="53"/>
        </w:numPr>
        <w:ind w:right="-172"/>
        <w:contextualSpacing/>
        <w:jc w:val="both"/>
        <w:rPr>
          <w:b/>
          <w:color w:val="000000" w:themeColor="text1"/>
          <w:sz w:val="24"/>
          <w:szCs w:val="24"/>
        </w:rPr>
      </w:pPr>
      <w:r w:rsidRPr="000469A3">
        <w:rPr>
          <w:color w:val="000000" w:themeColor="text1"/>
          <w:sz w:val="24"/>
          <w:szCs w:val="24"/>
        </w:rPr>
        <w:t>dozór na każdej obsadzonej zmianie roboczej (prowadzenie zmiany) sprawowany</w:t>
      </w:r>
      <w:r w:rsidR="00CC4B09">
        <w:rPr>
          <w:color w:val="000000" w:themeColor="text1"/>
          <w:sz w:val="24"/>
          <w:szCs w:val="24"/>
        </w:rPr>
        <w:t xml:space="preserve"> będzie</w:t>
      </w:r>
      <w:r w:rsidRPr="000469A3">
        <w:rPr>
          <w:color w:val="000000" w:themeColor="text1"/>
          <w:sz w:val="24"/>
          <w:szCs w:val="24"/>
        </w:rPr>
        <w:t xml:space="preserve"> przez osobę posiadającą kwalifikacje do wykonywania czynności osoby co najmniej dozoru ruchu w specjalności górniczej lub w specjalności wiertniczej w zakładach prowadzących działalność określoną w  art. 2 ust. 1 pkt. 2 lub 5 ustawy z dnia 9 czerwca 2011r. Prawo geologiczne i górnicze lub równoważne kwalifikacje stwierdzone na podstawie przepisów uprzednio obowiązujących, o ile stwierdzenie tych kwalifikacji nadal pozostaje w mocy</w:t>
      </w:r>
      <w:r w:rsidR="00E74759" w:rsidRPr="000469A3">
        <w:rPr>
          <w:color w:val="000000" w:themeColor="text1"/>
          <w:sz w:val="24"/>
          <w:szCs w:val="24"/>
        </w:rPr>
        <w:t>,</w:t>
      </w:r>
    </w:p>
    <w:p w14:paraId="746C5A88" w14:textId="77777777" w:rsidR="00564345" w:rsidRPr="000469A3" w:rsidRDefault="00D71372" w:rsidP="00CF35BE">
      <w:pPr>
        <w:autoSpaceDE w:val="0"/>
        <w:autoSpaceDN w:val="0"/>
        <w:adjustRightInd w:val="0"/>
        <w:ind w:left="851" w:right="-172" w:hanging="284"/>
        <w:jc w:val="both"/>
        <w:rPr>
          <w:color w:val="000000" w:themeColor="text1"/>
          <w:sz w:val="24"/>
          <w:szCs w:val="24"/>
          <w:u w:val="single"/>
          <w:lang w:eastAsia="x-none"/>
        </w:rPr>
      </w:pPr>
      <w:r w:rsidRPr="000469A3">
        <w:rPr>
          <w:color w:val="000000" w:themeColor="text1"/>
          <w:sz w:val="24"/>
          <w:szCs w:val="24"/>
        </w:rPr>
        <w:t>3</w:t>
      </w:r>
      <w:r w:rsidR="00626714" w:rsidRPr="000469A3">
        <w:rPr>
          <w:color w:val="000000" w:themeColor="text1"/>
          <w:sz w:val="24"/>
          <w:szCs w:val="24"/>
          <w:lang w:eastAsia="x-none"/>
        </w:rPr>
        <w:t>)</w:t>
      </w:r>
      <w:r w:rsidR="00626714" w:rsidRPr="000469A3">
        <w:rPr>
          <w:color w:val="000000" w:themeColor="text1"/>
          <w:sz w:val="24"/>
          <w:szCs w:val="24"/>
          <w:lang w:eastAsia="x-none"/>
        </w:rPr>
        <w:tab/>
      </w:r>
      <w:r w:rsidR="00C34F5D" w:rsidRPr="000469A3">
        <w:rPr>
          <w:color w:val="000000" w:themeColor="text1"/>
          <w:sz w:val="24"/>
          <w:szCs w:val="24"/>
          <w:u w:val="single"/>
          <w:lang w:eastAsia="x-none"/>
        </w:rPr>
        <w:t>w odniesieniu do braku podstaw wykluczenia</w:t>
      </w:r>
      <w:r w:rsidR="00564345" w:rsidRPr="000469A3">
        <w:rPr>
          <w:color w:val="000000" w:themeColor="text1"/>
          <w:sz w:val="24"/>
          <w:szCs w:val="24"/>
          <w:u w:val="single"/>
          <w:lang w:eastAsia="x-none"/>
        </w:rPr>
        <w:t>:</w:t>
      </w:r>
    </w:p>
    <w:p w14:paraId="3CE57F3B" w14:textId="39A93781" w:rsidR="00626714" w:rsidRPr="008D4887" w:rsidRDefault="00564345" w:rsidP="00CF35BE">
      <w:pPr>
        <w:autoSpaceDE w:val="0"/>
        <w:autoSpaceDN w:val="0"/>
        <w:adjustRightInd w:val="0"/>
        <w:ind w:left="1134" w:right="-172" w:hanging="283"/>
        <w:jc w:val="both"/>
        <w:rPr>
          <w:color w:val="000000" w:themeColor="text1"/>
          <w:sz w:val="23"/>
          <w:szCs w:val="23"/>
        </w:rPr>
      </w:pPr>
      <w:r w:rsidRPr="000469A3">
        <w:rPr>
          <w:color w:val="000000" w:themeColor="text1"/>
          <w:sz w:val="24"/>
          <w:szCs w:val="24"/>
        </w:rPr>
        <w:t>a)</w:t>
      </w:r>
      <w:r w:rsidRPr="000469A3">
        <w:rPr>
          <w:color w:val="000000" w:themeColor="text1"/>
          <w:sz w:val="24"/>
          <w:szCs w:val="24"/>
        </w:rPr>
        <w:tab/>
      </w:r>
      <w:r w:rsidR="00C34F5D" w:rsidRPr="000469A3">
        <w:rPr>
          <w:color w:val="000000" w:themeColor="text1"/>
          <w:sz w:val="24"/>
          <w:szCs w:val="24"/>
        </w:rPr>
        <w:t xml:space="preserve">oświadczenie </w:t>
      </w:r>
      <w:r w:rsidR="00C34F5D" w:rsidRPr="000469A3">
        <w:rPr>
          <w:color w:val="000000" w:themeColor="text1"/>
          <w:sz w:val="24"/>
          <w:szCs w:val="24"/>
          <w:lang w:eastAsia="x-none"/>
        </w:rPr>
        <w:t>wykonawcy o aktualności informacji zawartych w oświadczeniu</w:t>
      </w:r>
      <w:r w:rsidR="00C34F5D" w:rsidRPr="000469A3">
        <w:rPr>
          <w:color w:val="000000" w:themeColor="text1"/>
          <w:sz w:val="23"/>
          <w:szCs w:val="23"/>
          <w:lang w:eastAsia="x-none"/>
        </w:rPr>
        <w:t xml:space="preserve">, </w:t>
      </w:r>
      <w:r w:rsidR="003A7D0E" w:rsidRPr="000469A3">
        <w:rPr>
          <w:color w:val="000000" w:themeColor="text1"/>
          <w:sz w:val="23"/>
          <w:szCs w:val="23"/>
          <w:lang w:eastAsia="x-none"/>
        </w:rPr>
        <w:t>o </w:t>
      </w:r>
      <w:r w:rsidR="00C34F5D" w:rsidRPr="000469A3">
        <w:rPr>
          <w:color w:val="000000" w:themeColor="text1"/>
          <w:sz w:val="23"/>
          <w:szCs w:val="23"/>
          <w:lang w:eastAsia="x-none"/>
        </w:rPr>
        <w:t>którym mowa w art. 125 ust. 1</w:t>
      </w:r>
      <w:r w:rsidR="00C34F5D" w:rsidRPr="008D4887">
        <w:rPr>
          <w:color w:val="000000" w:themeColor="text1"/>
          <w:sz w:val="23"/>
          <w:szCs w:val="23"/>
          <w:lang w:eastAsia="x-none"/>
        </w:rPr>
        <w:t xml:space="preserve"> </w:t>
      </w:r>
      <w:r w:rsidR="00C34F5D" w:rsidRPr="008D4887">
        <w:rPr>
          <w:i/>
          <w:color w:val="000000" w:themeColor="text1"/>
          <w:sz w:val="23"/>
          <w:szCs w:val="23"/>
          <w:lang w:eastAsia="x-none"/>
        </w:rPr>
        <w:t xml:space="preserve">ustawy </w:t>
      </w:r>
      <w:r w:rsidR="00C34F5D" w:rsidRPr="008D4887">
        <w:rPr>
          <w:color w:val="000000" w:themeColor="text1"/>
          <w:sz w:val="23"/>
          <w:szCs w:val="23"/>
        </w:rPr>
        <w:t>w zakresie odnoszącym się do podstaw wykluczenia wskazanych w art. 108 ust. 1, art. 109 ust. 1 pkt</w:t>
      </w:r>
      <w:r w:rsidR="00B578D6" w:rsidRPr="008D4887">
        <w:rPr>
          <w:color w:val="000000" w:themeColor="text1"/>
          <w:sz w:val="23"/>
          <w:szCs w:val="23"/>
        </w:rPr>
        <w:t> </w:t>
      </w:r>
      <w:r w:rsidR="00C34F5D" w:rsidRPr="008D4887">
        <w:rPr>
          <w:color w:val="000000" w:themeColor="text1"/>
          <w:sz w:val="23"/>
          <w:szCs w:val="23"/>
        </w:rPr>
        <w:t xml:space="preserve">8, 9, 10 </w:t>
      </w:r>
      <w:r w:rsidR="00C34F5D" w:rsidRPr="008D4887">
        <w:rPr>
          <w:i/>
          <w:color w:val="000000" w:themeColor="text1"/>
          <w:sz w:val="23"/>
          <w:szCs w:val="23"/>
        </w:rPr>
        <w:t>ustawy</w:t>
      </w:r>
      <w:r w:rsidR="004C0D93" w:rsidRPr="008D4887">
        <w:rPr>
          <w:color w:val="000000" w:themeColor="text1"/>
          <w:sz w:val="23"/>
          <w:szCs w:val="23"/>
        </w:rPr>
        <w:t xml:space="preserve"> oraz art. </w:t>
      </w:r>
      <w:r w:rsidR="00C34F5D" w:rsidRPr="008D4887">
        <w:rPr>
          <w:color w:val="000000" w:themeColor="text1"/>
          <w:sz w:val="23"/>
          <w:szCs w:val="23"/>
        </w:rPr>
        <w:t>7</w:t>
      </w:r>
      <w:r w:rsidR="004C0D93" w:rsidRPr="008D4887">
        <w:rPr>
          <w:color w:val="000000" w:themeColor="text1"/>
          <w:sz w:val="23"/>
          <w:szCs w:val="23"/>
        </w:rPr>
        <w:t> </w:t>
      </w:r>
      <w:r w:rsidR="00C34F5D" w:rsidRPr="008D4887">
        <w:rPr>
          <w:color w:val="000000" w:themeColor="text1"/>
          <w:sz w:val="23"/>
          <w:szCs w:val="23"/>
        </w:rPr>
        <w:t>ust. 1 ustawy z</w:t>
      </w:r>
      <w:r w:rsidR="00C87E74" w:rsidRPr="008D4887">
        <w:rPr>
          <w:color w:val="000000" w:themeColor="text1"/>
          <w:sz w:val="23"/>
          <w:szCs w:val="23"/>
        </w:rPr>
        <w:t> </w:t>
      </w:r>
      <w:r w:rsidR="00C34F5D" w:rsidRPr="008D4887">
        <w:rPr>
          <w:color w:val="000000" w:themeColor="text1"/>
          <w:sz w:val="23"/>
          <w:szCs w:val="23"/>
        </w:rPr>
        <w:t xml:space="preserve">dnia 13 kwietnia 2022 r. </w:t>
      </w:r>
      <w:r w:rsidR="004C0D93" w:rsidRPr="008D4887">
        <w:rPr>
          <w:i/>
          <w:iCs/>
          <w:color w:val="000000" w:themeColor="text1"/>
          <w:sz w:val="23"/>
          <w:szCs w:val="23"/>
        </w:rPr>
        <w:t>o szczególnych rozwiązaniach w </w:t>
      </w:r>
      <w:r w:rsidR="00C34F5D" w:rsidRPr="008D4887">
        <w:rPr>
          <w:i/>
          <w:iCs/>
          <w:color w:val="000000" w:themeColor="text1"/>
          <w:sz w:val="23"/>
          <w:szCs w:val="23"/>
        </w:rPr>
        <w:t>zakresie przeciwdziałania wspieraniu agresji na Ukrainę oraz służących ochronie bezpieczeństwa narodowego</w:t>
      </w:r>
      <w:r w:rsidR="00C34F5D" w:rsidRPr="008D4887">
        <w:rPr>
          <w:iCs/>
          <w:color w:val="000000" w:themeColor="text1"/>
          <w:sz w:val="23"/>
          <w:szCs w:val="23"/>
        </w:rPr>
        <w:t xml:space="preserve">. </w:t>
      </w:r>
      <w:r w:rsidR="00C34F5D" w:rsidRPr="008D4887">
        <w:rPr>
          <w:color w:val="000000" w:themeColor="text1"/>
          <w:sz w:val="23"/>
          <w:szCs w:val="23"/>
        </w:rPr>
        <w:t xml:space="preserve">Wzór oświadczenia stanowi </w:t>
      </w:r>
      <w:r w:rsidR="00CD09D3" w:rsidRPr="008D4887">
        <w:rPr>
          <w:i/>
          <w:color w:val="000000" w:themeColor="text1"/>
          <w:sz w:val="23"/>
          <w:szCs w:val="23"/>
        </w:rPr>
        <w:t>załącznik nr 3</w:t>
      </w:r>
      <w:r w:rsidR="00C34F5D" w:rsidRPr="008D4887">
        <w:rPr>
          <w:i/>
          <w:color w:val="000000" w:themeColor="text1"/>
          <w:sz w:val="23"/>
          <w:szCs w:val="23"/>
        </w:rPr>
        <w:t xml:space="preserve"> </w:t>
      </w:r>
      <w:r w:rsidRPr="008D4887">
        <w:rPr>
          <w:color w:val="000000" w:themeColor="text1"/>
          <w:sz w:val="23"/>
          <w:szCs w:val="23"/>
        </w:rPr>
        <w:t>do specyfikacji</w:t>
      </w:r>
      <w:r w:rsidR="003A7D0E" w:rsidRPr="008D4887">
        <w:rPr>
          <w:color w:val="000000" w:themeColor="text1"/>
          <w:sz w:val="23"/>
          <w:szCs w:val="23"/>
        </w:rPr>
        <w:t>;</w:t>
      </w:r>
    </w:p>
    <w:p w14:paraId="68D7E045" w14:textId="77777777" w:rsidR="003A7D0E" w:rsidRPr="008D4887" w:rsidRDefault="003A7D0E" w:rsidP="00661255">
      <w:pPr>
        <w:pStyle w:val="Akapitzlist"/>
        <w:numPr>
          <w:ilvl w:val="1"/>
          <w:numId w:val="52"/>
        </w:numPr>
        <w:tabs>
          <w:tab w:val="clear" w:pos="1440"/>
        </w:tabs>
        <w:spacing w:after="0" w:line="240" w:lineRule="auto"/>
        <w:ind w:left="1134" w:right="-172" w:hanging="283"/>
        <w:contextualSpacing w:val="0"/>
        <w:jc w:val="both"/>
        <w:rPr>
          <w:rFonts w:ascii="Times New Roman" w:hAnsi="Times New Roman"/>
          <w:color w:val="000000" w:themeColor="text1"/>
          <w:sz w:val="23"/>
          <w:szCs w:val="23"/>
          <w:lang w:eastAsia="x-none"/>
        </w:rPr>
      </w:pPr>
      <w:r w:rsidRPr="008D4887">
        <w:rPr>
          <w:rFonts w:ascii="Times New Roman" w:hAnsi="Times New Roman"/>
          <w:color w:val="000000" w:themeColor="text1"/>
          <w:sz w:val="23"/>
          <w:szCs w:val="23"/>
          <w:lang w:eastAsia="x-none"/>
        </w:rPr>
        <w:t xml:space="preserve">informacja z Krajowego Rejestru Karnego w zakresie określonym w art. 108 ust. 1 pkt 1 i 2 oraz pkt 4 </w:t>
      </w:r>
      <w:r w:rsidRPr="008D4887">
        <w:rPr>
          <w:rFonts w:ascii="Times New Roman" w:hAnsi="Times New Roman"/>
          <w:i/>
          <w:color w:val="000000" w:themeColor="text1"/>
          <w:sz w:val="23"/>
          <w:szCs w:val="23"/>
          <w:lang w:eastAsia="x-none"/>
        </w:rPr>
        <w:t>ustawy</w:t>
      </w:r>
      <w:r w:rsidRPr="008D4887">
        <w:rPr>
          <w:rFonts w:ascii="Times New Roman" w:hAnsi="Times New Roman"/>
          <w:color w:val="000000" w:themeColor="text1"/>
          <w:sz w:val="23"/>
          <w:szCs w:val="23"/>
          <w:lang w:eastAsia="x-none"/>
        </w:rPr>
        <w:t>, sporządzona nie wcześniej niż 6 miesięcy od dnia jej złożenia;</w:t>
      </w:r>
    </w:p>
    <w:p w14:paraId="253B6D44" w14:textId="77777777" w:rsidR="003A7D0E" w:rsidRPr="008D4887" w:rsidRDefault="00564345" w:rsidP="00661255">
      <w:pPr>
        <w:pStyle w:val="Akapitzlist"/>
        <w:numPr>
          <w:ilvl w:val="1"/>
          <w:numId w:val="52"/>
        </w:numPr>
        <w:spacing w:after="0" w:line="240" w:lineRule="auto"/>
        <w:ind w:left="1135" w:right="-172" w:hanging="284"/>
        <w:contextualSpacing w:val="0"/>
        <w:jc w:val="both"/>
        <w:rPr>
          <w:rFonts w:ascii="Times New Roman" w:hAnsi="Times New Roman"/>
          <w:color w:val="000000" w:themeColor="text1"/>
          <w:sz w:val="23"/>
          <w:szCs w:val="23"/>
          <w:lang w:eastAsia="x-none"/>
        </w:rPr>
      </w:pPr>
      <w:r w:rsidRPr="008D4887">
        <w:rPr>
          <w:rFonts w:ascii="Times New Roman" w:hAnsi="Times New Roman"/>
          <w:bCs/>
          <w:color w:val="000000" w:themeColor="text1"/>
          <w:sz w:val="23"/>
          <w:szCs w:val="23"/>
        </w:rPr>
        <w:t xml:space="preserve">zaświadczenia właściwego naczelnika urzędu skarbowego </w:t>
      </w:r>
      <w:r w:rsidRPr="008D4887">
        <w:rPr>
          <w:rFonts w:ascii="Times New Roman" w:hAnsi="Times New Roman"/>
          <w:color w:val="000000" w:themeColor="text1"/>
          <w:sz w:val="23"/>
          <w:szCs w:val="23"/>
        </w:rPr>
        <w:t>potwierdzającego, że Wykonawca nie zalega z opłacaniem podatków i opłat, w zakresie art. 109 ust. 1 pkt 1</w:t>
      </w:r>
      <w:r w:rsidRPr="008D4887">
        <w:rPr>
          <w:rFonts w:ascii="Times New Roman" w:hAnsi="Times New Roman"/>
          <w:i/>
          <w:color w:val="000000" w:themeColor="text1"/>
          <w:sz w:val="23"/>
          <w:szCs w:val="23"/>
        </w:rPr>
        <w:t xml:space="preserve"> ustawy</w:t>
      </w:r>
      <w:r w:rsidRPr="008D4887">
        <w:rPr>
          <w:rFonts w:ascii="Times New Roman" w:hAnsi="Times New Roman"/>
          <w:color w:val="000000" w:themeColor="text1"/>
          <w:sz w:val="23"/>
          <w:szCs w:val="23"/>
        </w:rPr>
        <w:t xml:space="preserve">,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w:t>
      </w:r>
      <w:r w:rsidR="003A7D0E" w:rsidRPr="008D4887">
        <w:rPr>
          <w:rFonts w:ascii="Times New Roman" w:hAnsi="Times New Roman"/>
          <w:color w:val="000000" w:themeColor="text1"/>
          <w:sz w:val="23"/>
          <w:szCs w:val="23"/>
        </w:rPr>
        <w:t>tych należności;</w:t>
      </w:r>
    </w:p>
    <w:p w14:paraId="392B2D52" w14:textId="465486E9" w:rsidR="00564345" w:rsidRPr="008D4887" w:rsidRDefault="00564345" w:rsidP="00661255">
      <w:pPr>
        <w:pStyle w:val="Akapitzlist"/>
        <w:numPr>
          <w:ilvl w:val="1"/>
          <w:numId w:val="52"/>
        </w:numPr>
        <w:spacing w:after="0" w:line="240" w:lineRule="auto"/>
        <w:ind w:left="1135" w:right="-172" w:hanging="284"/>
        <w:contextualSpacing w:val="0"/>
        <w:jc w:val="both"/>
        <w:rPr>
          <w:rFonts w:ascii="Times New Roman" w:hAnsi="Times New Roman"/>
          <w:color w:val="000000" w:themeColor="text1"/>
          <w:sz w:val="23"/>
          <w:szCs w:val="23"/>
          <w:lang w:eastAsia="x-none"/>
        </w:rPr>
      </w:pPr>
      <w:r w:rsidRPr="008D4887">
        <w:rPr>
          <w:rFonts w:ascii="Times New Roman" w:hAnsi="Times New Roman"/>
          <w:bCs/>
          <w:color w:val="000000" w:themeColor="text1"/>
          <w:sz w:val="23"/>
          <w:szCs w:val="23"/>
        </w:rPr>
        <w:t xml:space="preserve">zaświadczenia albo innego dokumentu właściwej terenowej jednostki organizacyjnej Zakładu Ubezpieczeń Społecznych lub właściwego oddziału regionalnego lub właściwej placówki terenowej Kasy Rolniczego Ubezpieczenia Społecznego </w:t>
      </w:r>
      <w:r w:rsidRPr="008D4887">
        <w:rPr>
          <w:rFonts w:ascii="Times New Roman" w:hAnsi="Times New Roman"/>
          <w:color w:val="000000" w:themeColor="text1"/>
          <w:sz w:val="23"/>
          <w:szCs w:val="23"/>
        </w:rPr>
        <w:t>potwierdzającego, że</w:t>
      </w:r>
      <w:r w:rsidR="00C87E74"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 xml:space="preserve">Wykonawca nie zalega z opłacaniem składek na ubezpieczenia społeczne i zdrowotne, w zakresie art. 109 ust. 1 pkt 1 </w:t>
      </w:r>
      <w:r w:rsidRPr="008D4887">
        <w:rPr>
          <w:rFonts w:ascii="Times New Roman" w:hAnsi="Times New Roman"/>
          <w:i/>
          <w:color w:val="000000" w:themeColor="text1"/>
          <w:sz w:val="23"/>
          <w:szCs w:val="23"/>
        </w:rPr>
        <w:t>ustawy</w:t>
      </w:r>
      <w:r w:rsidRPr="008D4887">
        <w:rPr>
          <w:rFonts w:ascii="Times New Roman" w:hAnsi="Times New Roman"/>
          <w:color w:val="000000" w:themeColor="text1"/>
          <w:sz w:val="23"/>
          <w:szCs w:val="23"/>
        </w:rPr>
        <w:t>,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B4EC789" w14:textId="50731750" w:rsidR="00626714" w:rsidRPr="008D4887" w:rsidRDefault="00626714" w:rsidP="00CF35BE">
      <w:pPr>
        <w:numPr>
          <w:ilvl w:val="0"/>
          <w:numId w:val="14"/>
        </w:numPr>
        <w:ind w:left="567" w:right="-172" w:hanging="567"/>
        <w:contextualSpacing/>
        <w:jc w:val="both"/>
        <w:rPr>
          <w:color w:val="000000" w:themeColor="text1"/>
          <w:sz w:val="23"/>
          <w:szCs w:val="23"/>
        </w:rPr>
      </w:pPr>
      <w:r w:rsidRPr="008D4887">
        <w:rPr>
          <w:color w:val="000000" w:themeColor="text1"/>
          <w:sz w:val="23"/>
          <w:szCs w:val="23"/>
        </w:rPr>
        <w:t>W przypadku Wykonawcy, który polega na zdolnościach technicznych lub zawodowych lub sytuacji finansowej lub ekonomicznej innych podmiotów, Zamawiający</w:t>
      </w:r>
      <w:r w:rsidR="000B5473" w:rsidRPr="008D4887">
        <w:rPr>
          <w:color w:val="000000" w:themeColor="text1"/>
          <w:sz w:val="23"/>
          <w:szCs w:val="23"/>
        </w:rPr>
        <w:t xml:space="preserve"> zażąda przedstawienia dokument</w:t>
      </w:r>
      <w:r w:rsidR="004A3FD8" w:rsidRPr="008D4887">
        <w:rPr>
          <w:color w:val="000000" w:themeColor="text1"/>
          <w:sz w:val="23"/>
          <w:szCs w:val="23"/>
        </w:rPr>
        <w:t>ów</w:t>
      </w:r>
      <w:r w:rsidR="000B5473" w:rsidRPr="008D4887">
        <w:rPr>
          <w:color w:val="000000" w:themeColor="text1"/>
          <w:sz w:val="23"/>
          <w:szCs w:val="23"/>
        </w:rPr>
        <w:t xml:space="preserve"> </w:t>
      </w:r>
      <w:r w:rsidRPr="008D4887">
        <w:rPr>
          <w:color w:val="000000" w:themeColor="text1"/>
          <w:sz w:val="23"/>
          <w:szCs w:val="23"/>
        </w:rPr>
        <w:t>wymien</w:t>
      </w:r>
      <w:r w:rsidR="000318C0" w:rsidRPr="008D4887">
        <w:rPr>
          <w:color w:val="000000" w:themeColor="text1"/>
          <w:sz w:val="23"/>
          <w:szCs w:val="23"/>
        </w:rPr>
        <w:t>ion</w:t>
      </w:r>
      <w:r w:rsidR="004A3FD8" w:rsidRPr="008D4887">
        <w:rPr>
          <w:color w:val="000000" w:themeColor="text1"/>
          <w:sz w:val="23"/>
          <w:szCs w:val="23"/>
        </w:rPr>
        <w:t>ych</w:t>
      </w:r>
      <w:r w:rsidR="000318C0" w:rsidRPr="008D4887">
        <w:rPr>
          <w:color w:val="000000" w:themeColor="text1"/>
          <w:sz w:val="23"/>
          <w:szCs w:val="23"/>
        </w:rPr>
        <w:t xml:space="preserve"> w pkt 5 ppkt </w:t>
      </w:r>
      <w:r w:rsidR="00D71372" w:rsidRPr="008D4887">
        <w:rPr>
          <w:color w:val="000000" w:themeColor="text1"/>
          <w:sz w:val="23"/>
          <w:szCs w:val="23"/>
        </w:rPr>
        <w:t>3</w:t>
      </w:r>
      <w:r w:rsidR="004A3FD8" w:rsidRPr="008D4887">
        <w:rPr>
          <w:color w:val="000000" w:themeColor="text1"/>
          <w:sz w:val="23"/>
          <w:szCs w:val="23"/>
        </w:rPr>
        <w:t xml:space="preserve"> lit. a, b, c,</w:t>
      </w:r>
      <w:r w:rsidR="000318C0" w:rsidRPr="008D4887">
        <w:rPr>
          <w:color w:val="000000" w:themeColor="text1"/>
          <w:sz w:val="23"/>
          <w:szCs w:val="23"/>
        </w:rPr>
        <w:t xml:space="preserve"> </w:t>
      </w:r>
      <w:r w:rsidR="003A7D0E" w:rsidRPr="008D4887">
        <w:rPr>
          <w:color w:val="000000" w:themeColor="text1"/>
          <w:sz w:val="23"/>
          <w:szCs w:val="23"/>
        </w:rPr>
        <w:t xml:space="preserve">d, </w:t>
      </w:r>
      <w:r w:rsidR="000318C0" w:rsidRPr="008D4887">
        <w:rPr>
          <w:color w:val="000000" w:themeColor="text1"/>
          <w:sz w:val="23"/>
          <w:szCs w:val="23"/>
        </w:rPr>
        <w:t>również w</w:t>
      </w:r>
      <w:r w:rsidR="003A7D0E" w:rsidRPr="008D4887">
        <w:rPr>
          <w:color w:val="000000" w:themeColor="text1"/>
          <w:sz w:val="23"/>
          <w:szCs w:val="23"/>
        </w:rPr>
        <w:t> </w:t>
      </w:r>
      <w:r w:rsidRPr="008D4887">
        <w:rPr>
          <w:color w:val="000000" w:themeColor="text1"/>
          <w:sz w:val="23"/>
          <w:szCs w:val="23"/>
        </w:rPr>
        <w:t>odniesieniu do tych podmiotów.</w:t>
      </w:r>
    </w:p>
    <w:p w14:paraId="2849A917" w14:textId="6BA26FD9" w:rsidR="00626714" w:rsidRPr="008D4887" w:rsidRDefault="00626714" w:rsidP="00CF35BE">
      <w:pPr>
        <w:pStyle w:val="Akapitzlist"/>
        <w:numPr>
          <w:ilvl w:val="0"/>
          <w:numId w:val="14"/>
        </w:numPr>
        <w:spacing w:after="0" w:line="240" w:lineRule="auto"/>
        <w:ind w:left="567" w:right="-172" w:hanging="567"/>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Zamawiający nie wzywa do złożenia podmiotowych środków dowodowych, jeżeli może je</w:t>
      </w:r>
      <w:r w:rsidR="004C0D93"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uzyskać za pomocą bezpłatnych i ogólnodostępnych baz danych, w szczególności rejestrów publicznych w rozumieniu ustawy z dnia 17 lutego 2005</w:t>
      </w:r>
      <w:r w:rsidR="00412DE8"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 xml:space="preserve">r. o informatyzacji działalności podmiotów realizujących zadania publiczne, o ile Wykonawca </w:t>
      </w:r>
      <w:r w:rsidR="004C0D93" w:rsidRPr="008D4887">
        <w:rPr>
          <w:rFonts w:ascii="Times New Roman" w:hAnsi="Times New Roman"/>
          <w:color w:val="000000" w:themeColor="text1"/>
          <w:sz w:val="23"/>
          <w:szCs w:val="23"/>
        </w:rPr>
        <w:t>wskazał w </w:t>
      </w:r>
      <w:r w:rsidRPr="008D4887">
        <w:rPr>
          <w:rFonts w:ascii="Times New Roman" w:hAnsi="Times New Roman"/>
          <w:color w:val="000000" w:themeColor="text1"/>
          <w:sz w:val="23"/>
          <w:szCs w:val="23"/>
        </w:rPr>
        <w:t>oświadczeniu, o</w:t>
      </w:r>
      <w:r w:rsidR="00B578D6"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 xml:space="preserve">którym mowa w art. 125 ust 1 </w:t>
      </w:r>
      <w:r w:rsidRPr="008D4887">
        <w:rPr>
          <w:rFonts w:ascii="Times New Roman" w:hAnsi="Times New Roman"/>
          <w:i/>
          <w:color w:val="000000" w:themeColor="text1"/>
          <w:sz w:val="23"/>
          <w:szCs w:val="23"/>
        </w:rPr>
        <w:t>ustawy</w:t>
      </w:r>
      <w:r w:rsidRPr="008D4887">
        <w:rPr>
          <w:rFonts w:ascii="Times New Roman" w:hAnsi="Times New Roman"/>
          <w:color w:val="000000" w:themeColor="text1"/>
          <w:sz w:val="23"/>
          <w:szCs w:val="23"/>
        </w:rPr>
        <w:t xml:space="preserve">, a które stanowi </w:t>
      </w:r>
      <w:r w:rsidRPr="008D4887">
        <w:rPr>
          <w:rFonts w:ascii="Times New Roman" w:hAnsi="Times New Roman"/>
          <w:i/>
          <w:color w:val="000000" w:themeColor="text1"/>
          <w:sz w:val="23"/>
          <w:szCs w:val="23"/>
        </w:rPr>
        <w:t xml:space="preserve">załącznik nr </w:t>
      </w:r>
      <w:r w:rsidR="00EA4C09" w:rsidRPr="008D4887">
        <w:rPr>
          <w:rFonts w:ascii="Times New Roman" w:hAnsi="Times New Roman"/>
          <w:i/>
          <w:color w:val="000000" w:themeColor="text1"/>
          <w:sz w:val="23"/>
          <w:szCs w:val="23"/>
        </w:rPr>
        <w:t>3</w:t>
      </w:r>
      <w:r w:rsidRPr="008D4887">
        <w:rPr>
          <w:rFonts w:ascii="Times New Roman" w:hAnsi="Times New Roman"/>
          <w:color w:val="000000" w:themeColor="text1"/>
          <w:sz w:val="23"/>
          <w:szCs w:val="23"/>
        </w:rPr>
        <w:t xml:space="preserve"> do</w:t>
      </w:r>
      <w:r w:rsidR="004C0D93"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specyfikacji, dane umożliwiające dostęp do tych środków dowodowych.</w:t>
      </w:r>
    </w:p>
    <w:p w14:paraId="2CE8946C" w14:textId="2E273656" w:rsidR="00626714" w:rsidRPr="008D4887" w:rsidRDefault="00626714" w:rsidP="00CF35BE">
      <w:pPr>
        <w:numPr>
          <w:ilvl w:val="0"/>
          <w:numId w:val="14"/>
        </w:numPr>
        <w:ind w:left="567" w:right="-172" w:hanging="567"/>
        <w:contextualSpacing/>
        <w:jc w:val="both"/>
        <w:rPr>
          <w:color w:val="000000" w:themeColor="text1"/>
          <w:sz w:val="23"/>
          <w:szCs w:val="23"/>
        </w:rPr>
      </w:pPr>
      <w:r w:rsidRPr="008D4887">
        <w:rPr>
          <w:color w:val="000000" w:themeColor="text1"/>
          <w:sz w:val="23"/>
          <w:szCs w:val="23"/>
        </w:rPr>
        <w:t>Wykonawca nie jest zobowiązany do złożenia podmiotowych środków dowodowych, które Zamawiający posiada, jeżeli Wykonawca wskaże te środki oraz potwierdzi ich prawidłowość i</w:t>
      </w:r>
      <w:r w:rsidR="00C87E74" w:rsidRPr="008D4887">
        <w:rPr>
          <w:color w:val="000000" w:themeColor="text1"/>
          <w:sz w:val="23"/>
          <w:szCs w:val="23"/>
        </w:rPr>
        <w:t> </w:t>
      </w:r>
      <w:r w:rsidRPr="008D4887">
        <w:rPr>
          <w:color w:val="000000" w:themeColor="text1"/>
          <w:sz w:val="23"/>
          <w:szCs w:val="23"/>
        </w:rPr>
        <w:t>aktualność.</w:t>
      </w:r>
    </w:p>
    <w:p w14:paraId="7192CE7F" w14:textId="3F8C4163" w:rsidR="00626714" w:rsidRPr="008D4887" w:rsidRDefault="00626714" w:rsidP="00CF35BE">
      <w:pPr>
        <w:numPr>
          <w:ilvl w:val="0"/>
          <w:numId w:val="14"/>
        </w:numPr>
        <w:ind w:left="567" w:right="-172" w:hanging="567"/>
        <w:contextualSpacing/>
        <w:jc w:val="both"/>
        <w:rPr>
          <w:color w:val="000000" w:themeColor="text1"/>
          <w:sz w:val="23"/>
          <w:szCs w:val="23"/>
        </w:rPr>
      </w:pPr>
      <w:r w:rsidRPr="008D4887">
        <w:rPr>
          <w:color w:val="000000" w:themeColor="text1"/>
          <w:sz w:val="23"/>
          <w:szCs w:val="23"/>
        </w:rPr>
        <w:t xml:space="preserve">Wykonawca wpisany do urzędowego wykazu zatwierdzonych wykonawców lub wykonawca certyfikowany przez jednostki certyfikujące spełniające wymogi europejskich norm certyfikacji może, zamiast podmiotowych środków dowodowych wskazanych </w:t>
      </w:r>
      <w:r w:rsidR="005C62E0" w:rsidRPr="008D4887">
        <w:rPr>
          <w:color w:val="000000" w:themeColor="text1"/>
          <w:sz w:val="23"/>
          <w:szCs w:val="23"/>
        </w:rPr>
        <w:t>w pkt </w:t>
      </w:r>
      <w:r w:rsidRPr="008D4887">
        <w:rPr>
          <w:color w:val="000000" w:themeColor="text1"/>
          <w:sz w:val="23"/>
          <w:szCs w:val="23"/>
        </w:rPr>
        <w:t>1</w:t>
      </w:r>
      <w:r w:rsidR="004C0D93" w:rsidRPr="008D4887">
        <w:rPr>
          <w:color w:val="000000" w:themeColor="text1"/>
          <w:sz w:val="23"/>
          <w:szCs w:val="23"/>
        </w:rPr>
        <w:t> </w:t>
      </w:r>
      <w:r w:rsidRPr="008D4887">
        <w:rPr>
          <w:color w:val="000000" w:themeColor="text1"/>
          <w:sz w:val="23"/>
          <w:szCs w:val="23"/>
        </w:rPr>
        <w:t>i</w:t>
      </w:r>
      <w:r w:rsidR="004C0D93" w:rsidRPr="008D4887">
        <w:rPr>
          <w:color w:val="000000" w:themeColor="text1"/>
          <w:sz w:val="23"/>
          <w:szCs w:val="23"/>
        </w:rPr>
        <w:t> </w:t>
      </w:r>
      <w:r w:rsidRPr="008D4887">
        <w:rPr>
          <w:color w:val="000000" w:themeColor="text1"/>
          <w:sz w:val="23"/>
          <w:szCs w:val="23"/>
        </w:rPr>
        <w:t>5, złożyć zaświadczenie o wpisie do urzędowego wykazu wydane przez właściwy organ lub certyfikat wydany przez właściwą jednostkę certyfikującą kraju,</w:t>
      </w:r>
      <w:r w:rsidR="000318C0" w:rsidRPr="008D4887">
        <w:rPr>
          <w:color w:val="000000" w:themeColor="text1"/>
          <w:sz w:val="23"/>
          <w:szCs w:val="23"/>
        </w:rPr>
        <w:t xml:space="preserve"> </w:t>
      </w:r>
      <w:r w:rsidRPr="008D4887">
        <w:rPr>
          <w:color w:val="000000" w:themeColor="text1"/>
          <w:sz w:val="23"/>
          <w:szCs w:val="23"/>
        </w:rPr>
        <w:t>w którym Wykonawca ma siedzibę lub miejsce zamieszkania, wskazujące na podmiotowe środki dowodowe stanowiące podstawę wpisu lub uzyskania certyfikacji. Zamawiający zakwestionuje informacje wynikające z</w:t>
      </w:r>
      <w:r w:rsidR="00C87E74" w:rsidRPr="008D4887">
        <w:rPr>
          <w:color w:val="000000" w:themeColor="text1"/>
          <w:sz w:val="23"/>
          <w:szCs w:val="23"/>
        </w:rPr>
        <w:t> </w:t>
      </w:r>
      <w:r w:rsidRPr="008D4887">
        <w:rPr>
          <w:color w:val="000000" w:themeColor="text1"/>
          <w:sz w:val="23"/>
          <w:szCs w:val="23"/>
        </w:rPr>
        <w:t>zaświadczenia lub certyfikatu i wezwie Wykonawcę do</w:t>
      </w:r>
      <w:r w:rsidR="00B578D6" w:rsidRPr="008D4887">
        <w:rPr>
          <w:color w:val="000000" w:themeColor="text1"/>
          <w:sz w:val="23"/>
          <w:szCs w:val="23"/>
        </w:rPr>
        <w:t> </w:t>
      </w:r>
      <w:r w:rsidRPr="008D4887">
        <w:rPr>
          <w:color w:val="000000" w:themeColor="text1"/>
          <w:sz w:val="23"/>
          <w:szCs w:val="23"/>
        </w:rPr>
        <w:t>przedłożenia podmiotowych środków dowodowych wyłącznie w przypadku, gdy będzie miał do tego uzasadnione podstawy. Powyższe stosuje się odpowiednio do podmiotów udostępniających zasoby.</w:t>
      </w:r>
    </w:p>
    <w:p w14:paraId="436AB4EF" w14:textId="15059DE1" w:rsidR="003A7D0E" w:rsidRPr="008D4887" w:rsidRDefault="003A7D0E" w:rsidP="00661255">
      <w:pPr>
        <w:pStyle w:val="Akapitzlist"/>
        <w:numPr>
          <w:ilvl w:val="0"/>
          <w:numId w:val="48"/>
        </w:numPr>
        <w:spacing w:after="0" w:line="240" w:lineRule="auto"/>
        <w:ind w:left="567" w:right="-172" w:hanging="567"/>
        <w:contextualSpacing w:val="0"/>
        <w:jc w:val="both"/>
        <w:rPr>
          <w:rFonts w:ascii="Times New Roman" w:hAnsi="Times New Roman"/>
          <w:color w:val="000000" w:themeColor="text1"/>
          <w:sz w:val="23"/>
          <w:szCs w:val="23"/>
          <w:lang w:eastAsia="x-none"/>
        </w:rPr>
      </w:pPr>
      <w:r w:rsidRPr="008D4887">
        <w:rPr>
          <w:rFonts w:ascii="Times New Roman" w:hAnsi="Times New Roman"/>
          <w:color w:val="000000" w:themeColor="text1"/>
          <w:sz w:val="23"/>
          <w:szCs w:val="23"/>
          <w:lang w:eastAsia="x-none"/>
        </w:rPr>
        <w:t>Jeżeli Wykonawca ma siedzibę lub miejsce zamieszkania lub miejsce zamieszkania ma osoba, której dotyczy informacja albo dokument, poza terytorium Rzeczypospolitej Polskiej, zamiast dokumentu, o którym mowa w pkt 5 ppkt 3 lit. b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informacja albo dokument dotyczy w zakresie, o którym mowa w pkt 5 ppkt 3 lit. b. Dokument, o którym mowa powyżej, powinien być wystawiony nie wcześniej niż 6 miesięcy przed jego złożeniem.</w:t>
      </w:r>
    </w:p>
    <w:p w14:paraId="31129E08" w14:textId="02B54936" w:rsidR="00153ECA" w:rsidRPr="008D4887" w:rsidRDefault="006457B7" w:rsidP="00CF35BE">
      <w:pPr>
        <w:numPr>
          <w:ilvl w:val="0"/>
          <w:numId w:val="14"/>
        </w:numPr>
        <w:ind w:left="567" w:right="-172" w:hanging="567"/>
        <w:contextualSpacing/>
        <w:jc w:val="both"/>
        <w:rPr>
          <w:color w:val="000000" w:themeColor="text1"/>
          <w:sz w:val="23"/>
          <w:szCs w:val="23"/>
        </w:rPr>
      </w:pPr>
      <w:r w:rsidRPr="008D4887">
        <w:rPr>
          <w:color w:val="000000" w:themeColor="text1"/>
          <w:sz w:val="23"/>
          <w:szCs w:val="23"/>
        </w:rPr>
        <w:t xml:space="preserve">Jeżeli Wykonawca ma siedzibę lub miejsce zamieszkania </w:t>
      </w:r>
      <w:r w:rsidR="004C0D93" w:rsidRPr="008D4887">
        <w:rPr>
          <w:color w:val="000000" w:themeColor="text1"/>
          <w:sz w:val="23"/>
          <w:szCs w:val="23"/>
        </w:rPr>
        <w:t xml:space="preserve">lub miejsce zamieszkania ma osoba, której dotyczy informacja albo dokument, </w:t>
      </w:r>
      <w:r w:rsidRPr="008D4887">
        <w:rPr>
          <w:color w:val="000000" w:themeColor="text1"/>
          <w:sz w:val="23"/>
          <w:szCs w:val="23"/>
        </w:rPr>
        <w:t xml:space="preserve">poza terytorium Rzeczypospolitej Polskiej, zamiast zaświadczenia, o którym mowa w pkt 5 ppkt 3 lit. </w:t>
      </w:r>
      <w:r w:rsidR="003A7D0E" w:rsidRPr="008D4887">
        <w:rPr>
          <w:color w:val="000000" w:themeColor="text1"/>
          <w:sz w:val="23"/>
          <w:szCs w:val="23"/>
        </w:rPr>
        <w:t>c</w:t>
      </w:r>
      <w:r w:rsidR="00583325" w:rsidRPr="008D4887">
        <w:rPr>
          <w:color w:val="000000" w:themeColor="text1"/>
          <w:sz w:val="23"/>
          <w:szCs w:val="23"/>
        </w:rPr>
        <w:t xml:space="preserve"> oraz </w:t>
      </w:r>
      <w:r w:rsidRPr="008D4887">
        <w:rPr>
          <w:color w:val="000000" w:themeColor="text1"/>
          <w:sz w:val="23"/>
          <w:szCs w:val="23"/>
        </w:rPr>
        <w:t xml:space="preserve">zaświadczenia albo innego dokumentu potwierdzającego, że Wykonawca nie zalega z opłacaniem składek na ubezpieczenia społeczne lub zdrowotne, o których mowa w pkt 5 ppkt 3 lit. </w:t>
      </w:r>
      <w:r w:rsidR="003A7D0E" w:rsidRPr="008D4887">
        <w:rPr>
          <w:color w:val="000000" w:themeColor="text1"/>
          <w:sz w:val="23"/>
          <w:szCs w:val="23"/>
        </w:rPr>
        <w:t>d</w:t>
      </w:r>
      <w:r w:rsidRPr="008D4887">
        <w:rPr>
          <w:color w:val="000000" w:themeColor="text1"/>
          <w:sz w:val="23"/>
          <w:szCs w:val="23"/>
        </w:rPr>
        <w:t xml:space="preserve"> - składa dokument lub dokumenty wystawione w kraju, w którym Wykonawca ma siedzibę lub miejsce zamieszkania, potwierdza</w:t>
      </w:r>
      <w:r w:rsidR="00583325" w:rsidRPr="008D4887">
        <w:rPr>
          <w:color w:val="000000" w:themeColor="text1"/>
          <w:sz w:val="23"/>
          <w:szCs w:val="23"/>
        </w:rPr>
        <w:t xml:space="preserve">jące że </w:t>
      </w:r>
      <w:r w:rsidRPr="008D4887">
        <w:rPr>
          <w:color w:val="000000" w:themeColor="text1"/>
          <w:sz w:val="23"/>
          <w:szCs w:val="23"/>
        </w:rPr>
        <w:t>nie naruszył obowiązków dotyczących płatności podatków, opłat lub składek na ubezpi</w:t>
      </w:r>
      <w:r w:rsidR="00583325" w:rsidRPr="008D4887">
        <w:rPr>
          <w:color w:val="000000" w:themeColor="text1"/>
          <w:sz w:val="23"/>
          <w:szCs w:val="23"/>
        </w:rPr>
        <w:t>eczenie społeczne lub zdrowotne.</w:t>
      </w:r>
      <w:r w:rsidR="00153ECA" w:rsidRPr="008D4887">
        <w:rPr>
          <w:color w:val="000000" w:themeColor="text1"/>
          <w:sz w:val="23"/>
          <w:szCs w:val="23"/>
        </w:rPr>
        <w:t xml:space="preserve"> Dokumenty, o kt</w:t>
      </w:r>
      <w:r w:rsidR="003A7D0E" w:rsidRPr="008D4887">
        <w:rPr>
          <w:color w:val="000000" w:themeColor="text1"/>
          <w:sz w:val="23"/>
          <w:szCs w:val="23"/>
        </w:rPr>
        <w:t>órych mowa w pkt 5 ppkt 3 lit. c</w:t>
      </w:r>
      <w:r w:rsidR="00153ECA" w:rsidRPr="008D4887">
        <w:rPr>
          <w:color w:val="000000" w:themeColor="text1"/>
          <w:sz w:val="23"/>
          <w:szCs w:val="23"/>
        </w:rPr>
        <w:t xml:space="preserve"> i</w:t>
      </w:r>
      <w:r w:rsidR="00C87E74" w:rsidRPr="008D4887">
        <w:rPr>
          <w:color w:val="000000" w:themeColor="text1"/>
          <w:sz w:val="23"/>
          <w:szCs w:val="23"/>
        </w:rPr>
        <w:t> </w:t>
      </w:r>
      <w:r w:rsidR="00153ECA" w:rsidRPr="008D4887">
        <w:rPr>
          <w:color w:val="000000" w:themeColor="text1"/>
          <w:sz w:val="23"/>
          <w:szCs w:val="23"/>
        </w:rPr>
        <w:t xml:space="preserve"> </w:t>
      </w:r>
      <w:r w:rsidR="003A7D0E" w:rsidRPr="008D4887">
        <w:rPr>
          <w:color w:val="000000" w:themeColor="text1"/>
          <w:sz w:val="23"/>
          <w:szCs w:val="23"/>
        </w:rPr>
        <w:t>d</w:t>
      </w:r>
      <w:r w:rsidR="00153ECA" w:rsidRPr="008D4887">
        <w:rPr>
          <w:color w:val="000000" w:themeColor="text1"/>
          <w:sz w:val="23"/>
          <w:szCs w:val="23"/>
        </w:rPr>
        <w:t>, powinny być wystawione nie wcześniej niż 3 miesiące przed ich złożeniem.</w:t>
      </w:r>
    </w:p>
    <w:p w14:paraId="3B35057E" w14:textId="766015DD" w:rsidR="007D4F49" w:rsidRPr="008D4887" w:rsidRDefault="00153ECA" w:rsidP="00CF35BE">
      <w:pPr>
        <w:numPr>
          <w:ilvl w:val="0"/>
          <w:numId w:val="14"/>
        </w:numPr>
        <w:ind w:left="567" w:right="-172" w:hanging="567"/>
        <w:contextualSpacing/>
        <w:jc w:val="both"/>
        <w:rPr>
          <w:color w:val="000000" w:themeColor="text1"/>
          <w:sz w:val="23"/>
          <w:szCs w:val="23"/>
        </w:rPr>
      </w:pPr>
      <w:r w:rsidRPr="008D4887">
        <w:rPr>
          <w:color w:val="000000" w:themeColor="text1"/>
          <w:sz w:val="23"/>
          <w:szCs w:val="23"/>
          <w:lang w:eastAsia="x-none"/>
        </w:rPr>
        <w:t xml:space="preserve">Jeżeli w kraju, w którym Wykonawca ma siedzibę lub miejsce zamieszkania lub miejsce zamieszkania ma osoba, której dokument dotyczy, nie wydaje się dokumentów, o których mowa </w:t>
      </w:r>
      <w:r w:rsidRPr="008D4887">
        <w:rPr>
          <w:color w:val="000000" w:themeColor="text1"/>
          <w:sz w:val="23"/>
          <w:szCs w:val="23"/>
        </w:rPr>
        <w:t>w pkt 5 ppkt 3 lit. b, c</w:t>
      </w:r>
      <w:r w:rsidRPr="008D4887">
        <w:rPr>
          <w:color w:val="000000" w:themeColor="text1"/>
          <w:sz w:val="23"/>
          <w:szCs w:val="23"/>
          <w:lang w:eastAsia="x-none"/>
        </w:rPr>
        <w:t>,</w:t>
      </w:r>
      <w:r w:rsidR="003A7D0E" w:rsidRPr="008D4887">
        <w:rPr>
          <w:color w:val="000000" w:themeColor="text1"/>
          <w:sz w:val="23"/>
          <w:szCs w:val="23"/>
          <w:lang w:eastAsia="x-none"/>
        </w:rPr>
        <w:t xml:space="preserve"> d,</w:t>
      </w:r>
      <w:r w:rsidRPr="008D4887">
        <w:rPr>
          <w:color w:val="000000" w:themeColor="text1"/>
          <w:sz w:val="23"/>
          <w:szCs w:val="23"/>
          <w:lang w:eastAsia="x-none"/>
        </w:rPr>
        <w:t xml:space="preserve"> lub gdy dokument</w:t>
      </w:r>
      <w:r w:rsidR="007D4F49" w:rsidRPr="008D4887">
        <w:rPr>
          <w:color w:val="000000" w:themeColor="text1"/>
          <w:sz w:val="23"/>
          <w:szCs w:val="23"/>
          <w:lang w:eastAsia="x-none"/>
        </w:rPr>
        <w:t>y te</w:t>
      </w:r>
      <w:r w:rsidRPr="008D4887">
        <w:rPr>
          <w:color w:val="000000" w:themeColor="text1"/>
          <w:sz w:val="23"/>
          <w:szCs w:val="23"/>
          <w:lang w:eastAsia="x-none"/>
        </w:rPr>
        <w:t xml:space="preserve"> nie odnos</w:t>
      </w:r>
      <w:r w:rsidR="007D4F49" w:rsidRPr="008D4887">
        <w:rPr>
          <w:color w:val="000000" w:themeColor="text1"/>
          <w:sz w:val="23"/>
          <w:szCs w:val="23"/>
          <w:lang w:eastAsia="x-none"/>
        </w:rPr>
        <w:t xml:space="preserve">zą się </w:t>
      </w:r>
      <w:r w:rsidRPr="008D4887">
        <w:rPr>
          <w:color w:val="000000" w:themeColor="text1"/>
          <w:sz w:val="23"/>
          <w:szCs w:val="23"/>
          <w:lang w:eastAsia="x-none"/>
        </w:rPr>
        <w:t>do wszystkich przypadków, o</w:t>
      </w:r>
      <w:r w:rsidR="00C87E74" w:rsidRPr="008D4887">
        <w:rPr>
          <w:color w:val="000000" w:themeColor="text1"/>
          <w:sz w:val="23"/>
          <w:szCs w:val="23"/>
          <w:lang w:eastAsia="x-none"/>
        </w:rPr>
        <w:t> </w:t>
      </w:r>
      <w:r w:rsidRPr="008D4887">
        <w:rPr>
          <w:color w:val="000000" w:themeColor="text1"/>
          <w:sz w:val="23"/>
          <w:szCs w:val="23"/>
          <w:lang w:eastAsia="x-none"/>
        </w:rPr>
        <w:t>których mowa w art. 108 ust. 1 pkt 1, 2 i 4</w:t>
      </w:r>
      <w:r w:rsidR="007D4F49" w:rsidRPr="008D4887">
        <w:rPr>
          <w:color w:val="000000" w:themeColor="text1"/>
          <w:sz w:val="23"/>
          <w:szCs w:val="23"/>
          <w:lang w:eastAsia="x-none"/>
        </w:rPr>
        <w:t>, art. 109 ust. 1 pkt 1</w:t>
      </w:r>
      <w:r w:rsidRPr="008D4887">
        <w:rPr>
          <w:color w:val="000000" w:themeColor="text1"/>
          <w:sz w:val="23"/>
          <w:szCs w:val="23"/>
          <w:lang w:eastAsia="x-none"/>
        </w:rPr>
        <w:t xml:space="preserve"> </w:t>
      </w:r>
      <w:r w:rsidRPr="008D4887">
        <w:rPr>
          <w:i/>
          <w:color w:val="000000" w:themeColor="text1"/>
          <w:sz w:val="23"/>
          <w:szCs w:val="23"/>
          <w:lang w:eastAsia="x-none"/>
        </w:rPr>
        <w:t>ustawy</w:t>
      </w:r>
      <w:r w:rsidRPr="008D4887">
        <w:rPr>
          <w:color w:val="000000" w:themeColor="text1"/>
          <w:sz w:val="23"/>
          <w:szCs w:val="23"/>
          <w:lang w:eastAsia="x-none"/>
        </w:rPr>
        <w:t xml:space="preserve">, zastępuje się </w:t>
      </w:r>
      <w:r w:rsidR="007D4F49" w:rsidRPr="008D4887">
        <w:rPr>
          <w:color w:val="000000" w:themeColor="text1"/>
          <w:sz w:val="23"/>
          <w:szCs w:val="23"/>
          <w:lang w:eastAsia="x-none"/>
        </w:rPr>
        <w:t>je</w:t>
      </w:r>
      <w:r w:rsidRPr="008D4887">
        <w:rPr>
          <w:color w:val="000000" w:themeColor="text1"/>
          <w:sz w:val="23"/>
          <w:szCs w:val="23"/>
          <w:lang w:eastAsia="x-none"/>
        </w:rPr>
        <w:t xml:space="preserve"> odpowiednio w całości lub w części dokumentem zawierającym odpowiednio oświadczenie Wykonawcy, ze wskazaniem osoby albo osób uprawnionych do</w:t>
      </w:r>
      <w:r w:rsidR="007D4F49" w:rsidRPr="008D4887">
        <w:rPr>
          <w:color w:val="000000" w:themeColor="text1"/>
          <w:sz w:val="23"/>
          <w:szCs w:val="23"/>
          <w:lang w:eastAsia="x-none"/>
        </w:rPr>
        <w:t> </w:t>
      </w:r>
      <w:r w:rsidRPr="008D4887">
        <w:rPr>
          <w:color w:val="000000" w:themeColor="text1"/>
          <w:sz w:val="23"/>
          <w:szCs w:val="23"/>
          <w:lang w:eastAsia="x-none"/>
        </w:rPr>
        <w:t>jego reprezentacji, lub oświadczenie osoby, której doku</w:t>
      </w:r>
      <w:r w:rsidR="007D4F49" w:rsidRPr="008D4887">
        <w:rPr>
          <w:color w:val="000000" w:themeColor="text1"/>
          <w:sz w:val="23"/>
          <w:szCs w:val="23"/>
          <w:lang w:eastAsia="x-none"/>
        </w:rPr>
        <w:t>ment miał dotyczyć, złożone pod </w:t>
      </w:r>
      <w:r w:rsidRPr="008D4887">
        <w:rPr>
          <w:color w:val="000000" w:themeColor="text1"/>
          <w:sz w:val="23"/>
          <w:szCs w:val="23"/>
          <w:lang w:eastAsia="x-none"/>
        </w:rPr>
        <w:t>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2808C11E" w14:textId="5E48FB89" w:rsidR="00626714" w:rsidRPr="008D4887" w:rsidRDefault="00626714" w:rsidP="00CF35BE">
      <w:pPr>
        <w:numPr>
          <w:ilvl w:val="0"/>
          <w:numId w:val="14"/>
        </w:numPr>
        <w:ind w:left="567" w:right="-172" w:hanging="567"/>
        <w:contextualSpacing/>
        <w:jc w:val="both"/>
        <w:rPr>
          <w:color w:val="000000" w:themeColor="text1"/>
          <w:sz w:val="23"/>
          <w:szCs w:val="23"/>
        </w:rPr>
      </w:pPr>
      <w:r w:rsidRPr="008D4887">
        <w:rPr>
          <w:color w:val="000000" w:themeColor="text1"/>
          <w:sz w:val="23"/>
          <w:szCs w:val="23"/>
        </w:rPr>
        <w:t>Oferty, oświadczenia, podmiotowe środki dowodowe, w tym oświ</w:t>
      </w:r>
      <w:r w:rsidR="00C87E74" w:rsidRPr="008D4887">
        <w:rPr>
          <w:color w:val="000000" w:themeColor="text1"/>
          <w:sz w:val="23"/>
          <w:szCs w:val="23"/>
        </w:rPr>
        <w:t>adczenie, o którym mowa w </w:t>
      </w:r>
      <w:r w:rsidRPr="008D4887">
        <w:rPr>
          <w:color w:val="000000" w:themeColor="text1"/>
          <w:sz w:val="23"/>
          <w:szCs w:val="23"/>
        </w:rPr>
        <w:t xml:space="preserve">art. 117 ust. 4 </w:t>
      </w:r>
      <w:r w:rsidRPr="008D4887">
        <w:rPr>
          <w:i/>
          <w:color w:val="000000" w:themeColor="text1"/>
          <w:sz w:val="23"/>
          <w:szCs w:val="23"/>
        </w:rPr>
        <w:t>ustawy</w:t>
      </w:r>
      <w:r w:rsidRPr="008D4887">
        <w:rPr>
          <w:color w:val="000000" w:themeColor="text1"/>
          <w:sz w:val="23"/>
          <w:szCs w:val="23"/>
        </w:rPr>
        <w:t xml:space="preserve">, oraz zobowiązanie podmiotu udostępniającego zasoby, </w:t>
      </w:r>
      <w:r w:rsidR="0041027C" w:rsidRPr="008D4887">
        <w:rPr>
          <w:color w:val="000000" w:themeColor="text1"/>
          <w:sz w:val="23"/>
          <w:szCs w:val="23"/>
        </w:rPr>
        <w:t>o </w:t>
      </w:r>
      <w:r w:rsidRPr="008D4887">
        <w:rPr>
          <w:color w:val="000000" w:themeColor="text1"/>
          <w:sz w:val="23"/>
          <w:szCs w:val="23"/>
        </w:rPr>
        <w:t xml:space="preserve">którym mowa w art. 118 ust. 3 </w:t>
      </w:r>
      <w:r w:rsidRPr="008D4887">
        <w:rPr>
          <w:i/>
          <w:color w:val="000000" w:themeColor="text1"/>
          <w:sz w:val="23"/>
          <w:szCs w:val="23"/>
        </w:rPr>
        <w:t>ustawy</w:t>
      </w:r>
      <w:r w:rsidRPr="008D4887">
        <w:rPr>
          <w:color w:val="000000" w:themeColor="text1"/>
          <w:sz w:val="23"/>
          <w:szCs w:val="23"/>
        </w:rPr>
        <w:t xml:space="preserve"> oraz pełnomocnictwo, winny zostać sporządzone i</w:t>
      </w:r>
      <w:r w:rsidR="0041027C" w:rsidRPr="008D4887">
        <w:rPr>
          <w:color w:val="000000" w:themeColor="text1"/>
          <w:sz w:val="23"/>
          <w:szCs w:val="23"/>
        </w:rPr>
        <w:t> </w:t>
      </w:r>
      <w:r w:rsidRPr="008D4887">
        <w:rPr>
          <w:color w:val="000000" w:themeColor="text1"/>
          <w:sz w:val="23"/>
          <w:szCs w:val="23"/>
        </w:rPr>
        <w:t>przekazane Zamawiającemu w postaci elektronicznej, opatrzonej kwalifikowanym podpisem elektronicznym, podpisem zaufanym lub podpisem osobistym lub w postaci cyfrowych odwzorowań opatrzonych kwalifikowanym podpisem elektronicznym, podpisem zaufanym lub podpisem osobistym przez uprawniony podmiot, poświadczający zgodność cyfrowego odwzorowania z dokumentem papierowym – w przypadku gdy Rozporządzenie Prezesa Rady Ministrów z dnia 30 grudnia 2020</w:t>
      </w:r>
      <w:r w:rsidR="0041027C" w:rsidRPr="008D4887">
        <w:rPr>
          <w:color w:val="000000" w:themeColor="text1"/>
          <w:sz w:val="23"/>
          <w:szCs w:val="23"/>
        </w:rPr>
        <w:t> </w:t>
      </w:r>
      <w:r w:rsidRPr="008D4887">
        <w:rPr>
          <w:color w:val="000000" w:themeColor="text1"/>
          <w:sz w:val="23"/>
          <w:szCs w:val="23"/>
        </w:rPr>
        <w:t>r. w sprawie sposobu sporządzania i przekazywania informacji oraz wymagań technicznych dla dokumentów elektronicznych oraz środków</w:t>
      </w:r>
      <w:r w:rsidRPr="008D4887">
        <w:rPr>
          <w:color w:val="000000" w:themeColor="text1"/>
          <w:sz w:val="24"/>
          <w:szCs w:val="24"/>
        </w:rPr>
        <w:t xml:space="preserve"> </w:t>
      </w:r>
      <w:r w:rsidRPr="008D4887">
        <w:rPr>
          <w:color w:val="000000" w:themeColor="text1"/>
          <w:sz w:val="23"/>
          <w:szCs w:val="23"/>
        </w:rPr>
        <w:t>komunikacji elektronicznej w postępowaniu o udzielenie zamówienia</w:t>
      </w:r>
      <w:r w:rsidR="007D4F49" w:rsidRPr="008D4887">
        <w:rPr>
          <w:color w:val="000000" w:themeColor="text1"/>
          <w:sz w:val="23"/>
          <w:szCs w:val="23"/>
        </w:rPr>
        <w:t xml:space="preserve"> publicznego lub </w:t>
      </w:r>
      <w:r w:rsidRPr="008D4887">
        <w:rPr>
          <w:color w:val="000000" w:themeColor="text1"/>
          <w:sz w:val="23"/>
          <w:szCs w:val="23"/>
        </w:rPr>
        <w:t>konkursie</w:t>
      </w:r>
      <w:r w:rsidR="0055527F" w:rsidRPr="008D4887">
        <w:rPr>
          <w:color w:val="000000" w:themeColor="text1"/>
          <w:sz w:val="23"/>
          <w:szCs w:val="23"/>
        </w:rPr>
        <w:t xml:space="preserve"> </w:t>
      </w:r>
      <w:r w:rsidRPr="008D4887">
        <w:rPr>
          <w:color w:val="000000" w:themeColor="text1"/>
          <w:sz w:val="23"/>
          <w:szCs w:val="23"/>
        </w:rPr>
        <w:t>dopuszcza przedstawienie cyfrowego odwzorowania.</w:t>
      </w:r>
    </w:p>
    <w:p w14:paraId="72E573C9" w14:textId="1BDB7917" w:rsidR="00626714" w:rsidRPr="008D4887" w:rsidRDefault="00626714" w:rsidP="00CF35BE">
      <w:pPr>
        <w:numPr>
          <w:ilvl w:val="0"/>
          <w:numId w:val="14"/>
        </w:numPr>
        <w:ind w:left="567" w:right="-172" w:hanging="567"/>
        <w:contextualSpacing/>
        <w:jc w:val="both"/>
        <w:rPr>
          <w:b/>
          <w:color w:val="000000" w:themeColor="text1"/>
          <w:sz w:val="23"/>
          <w:szCs w:val="23"/>
        </w:rPr>
      </w:pPr>
      <w:r w:rsidRPr="008D4887">
        <w:rPr>
          <w:color w:val="000000" w:themeColor="text1"/>
          <w:sz w:val="23"/>
          <w:szCs w:val="23"/>
        </w:rPr>
        <w:t>W przypadku złożenia oferty, oświadczeń, podmiotowych środków dowodowych oraz innych dokumentów w formie skompresowanego folderu, Zamawiający wymaga formatów kompresji zgodnych z załącznikiem nr 2 do Rozporządzenia Rady Ministrów</w:t>
      </w:r>
      <w:r w:rsidR="0041027C" w:rsidRPr="008D4887">
        <w:rPr>
          <w:color w:val="000000" w:themeColor="text1"/>
          <w:sz w:val="23"/>
          <w:szCs w:val="23"/>
        </w:rPr>
        <w:t xml:space="preserve"> </w:t>
      </w:r>
      <w:r w:rsidRPr="008D4887">
        <w:rPr>
          <w:color w:val="000000" w:themeColor="text1"/>
          <w:sz w:val="23"/>
          <w:szCs w:val="23"/>
        </w:rPr>
        <w:t>z</w:t>
      </w:r>
      <w:r w:rsidR="0041027C" w:rsidRPr="008D4887">
        <w:rPr>
          <w:color w:val="000000" w:themeColor="text1"/>
          <w:sz w:val="23"/>
          <w:szCs w:val="23"/>
        </w:rPr>
        <w:t> </w:t>
      </w:r>
      <w:r w:rsidRPr="008D4887">
        <w:rPr>
          <w:color w:val="000000" w:themeColor="text1"/>
          <w:sz w:val="23"/>
          <w:szCs w:val="23"/>
        </w:rPr>
        <w:t>dnia 12</w:t>
      </w:r>
      <w:r w:rsidR="00B578D6" w:rsidRPr="008D4887">
        <w:rPr>
          <w:color w:val="000000" w:themeColor="text1"/>
          <w:sz w:val="23"/>
          <w:szCs w:val="23"/>
        </w:rPr>
        <w:t> </w:t>
      </w:r>
      <w:r w:rsidRPr="008D4887">
        <w:rPr>
          <w:color w:val="000000" w:themeColor="text1"/>
          <w:sz w:val="23"/>
          <w:szCs w:val="23"/>
        </w:rPr>
        <w:t>kwietnia 2012</w:t>
      </w:r>
      <w:r w:rsidR="0041027C" w:rsidRPr="008D4887">
        <w:rPr>
          <w:color w:val="000000" w:themeColor="text1"/>
          <w:sz w:val="23"/>
          <w:szCs w:val="23"/>
        </w:rPr>
        <w:t> </w:t>
      </w:r>
      <w:r w:rsidRPr="008D4887">
        <w:rPr>
          <w:color w:val="000000" w:themeColor="text1"/>
          <w:sz w:val="23"/>
          <w:szCs w:val="23"/>
        </w:rPr>
        <w:t>r. w</w:t>
      </w:r>
      <w:r w:rsidR="00C87E74" w:rsidRPr="008D4887">
        <w:rPr>
          <w:color w:val="000000" w:themeColor="text1"/>
          <w:sz w:val="23"/>
          <w:szCs w:val="23"/>
        </w:rPr>
        <w:t> </w:t>
      </w:r>
      <w:r w:rsidRPr="008D4887">
        <w:rPr>
          <w:color w:val="000000" w:themeColor="text1"/>
          <w:sz w:val="23"/>
          <w:szCs w:val="23"/>
        </w:rPr>
        <w:t>sprawie Krajowych Ram Interoperacyjności minimalnych wymagań dla rejestrów publicznych i wymiany informacji w postaci elektronicznej oraz minimalnych wymagań dla systemów teleinformatycznych.</w:t>
      </w:r>
    </w:p>
    <w:p w14:paraId="6797E8B1" w14:textId="77777777" w:rsidR="00626714" w:rsidRPr="00CD3E15" w:rsidRDefault="00626714" w:rsidP="00CF35BE">
      <w:pPr>
        <w:numPr>
          <w:ilvl w:val="0"/>
          <w:numId w:val="14"/>
        </w:numPr>
        <w:ind w:left="567" w:right="-172" w:hanging="567"/>
        <w:contextualSpacing/>
        <w:jc w:val="both"/>
        <w:rPr>
          <w:b/>
          <w:color w:val="000000" w:themeColor="text1"/>
          <w:sz w:val="23"/>
          <w:szCs w:val="23"/>
        </w:rPr>
      </w:pPr>
      <w:r w:rsidRPr="008D4887">
        <w:rPr>
          <w:color w:val="000000" w:themeColor="text1"/>
          <w:sz w:val="23"/>
          <w:szCs w:val="23"/>
        </w:rPr>
        <w:t>W przypadku złożenia oferty, oświadczeń, pełnomocnictw, podmiotowych środków dowodowych w formie skompresowanego pliku Zamawiający rekomenduje podpisanie plików znajdujących się w folderze a nie samego folderu</w:t>
      </w:r>
      <w:r w:rsidRPr="00CD3E15">
        <w:rPr>
          <w:color w:val="000000" w:themeColor="text1"/>
          <w:sz w:val="23"/>
          <w:szCs w:val="23"/>
        </w:rPr>
        <w:t>.</w:t>
      </w:r>
    </w:p>
    <w:p w14:paraId="49C6C61C" w14:textId="77777777" w:rsidR="00626714" w:rsidRPr="00CD3E15" w:rsidRDefault="00626714" w:rsidP="00CF35BE">
      <w:pPr>
        <w:numPr>
          <w:ilvl w:val="0"/>
          <w:numId w:val="14"/>
        </w:numPr>
        <w:ind w:left="567" w:right="-172" w:hanging="567"/>
        <w:contextualSpacing/>
        <w:jc w:val="both"/>
        <w:rPr>
          <w:b/>
          <w:color w:val="000000" w:themeColor="text1"/>
          <w:sz w:val="23"/>
          <w:szCs w:val="23"/>
        </w:rPr>
      </w:pPr>
      <w:r w:rsidRPr="00CD3E15">
        <w:rPr>
          <w:color w:val="000000" w:themeColor="text1"/>
          <w:sz w:val="23"/>
          <w:szCs w:val="23"/>
        </w:rPr>
        <w:t>Zamawiający rekomenduje w przypadku reprezentacji wieloosobowej, podpisywanie jednego pliku jednym rodzajem podpisu.</w:t>
      </w:r>
    </w:p>
    <w:p w14:paraId="69AB0B04" w14:textId="77777777" w:rsidR="00626714" w:rsidRPr="00CD3E15" w:rsidRDefault="00626714" w:rsidP="00CF35BE">
      <w:pPr>
        <w:numPr>
          <w:ilvl w:val="0"/>
          <w:numId w:val="14"/>
        </w:numPr>
        <w:ind w:left="567" w:right="-172" w:hanging="567"/>
        <w:contextualSpacing/>
        <w:jc w:val="both"/>
        <w:rPr>
          <w:b/>
          <w:color w:val="000000" w:themeColor="text1"/>
          <w:sz w:val="23"/>
          <w:szCs w:val="23"/>
        </w:rPr>
      </w:pPr>
      <w:r w:rsidRPr="00CD3E15">
        <w:rPr>
          <w:color w:val="000000" w:themeColor="text1"/>
          <w:sz w:val="23"/>
          <w:szCs w:val="23"/>
        </w:rPr>
        <w:t>Dokument sporządzony w języku obcym jest składany wraz z tłumaczeniem na język polski.</w:t>
      </w:r>
    </w:p>
    <w:p w14:paraId="61D29967" w14:textId="77777777" w:rsidR="00626714" w:rsidRPr="00CD3E15" w:rsidRDefault="00626714" w:rsidP="00CF35BE">
      <w:pPr>
        <w:pStyle w:val="Tekstpodstawowy"/>
        <w:pBdr>
          <w:bottom w:val="double" w:sz="6" w:space="1" w:color="auto"/>
        </w:pBdr>
        <w:tabs>
          <w:tab w:val="left" w:pos="1350"/>
        </w:tabs>
        <w:ind w:right="-172"/>
        <w:rPr>
          <w:color w:val="000000" w:themeColor="text1"/>
          <w:sz w:val="23"/>
          <w:szCs w:val="23"/>
          <w:lang w:val="pl-PL"/>
        </w:rPr>
      </w:pPr>
    </w:p>
    <w:p w14:paraId="1AFA93B0" w14:textId="2803D73F" w:rsidR="00626714" w:rsidRPr="00CD3E15" w:rsidRDefault="00626714" w:rsidP="00CF35BE">
      <w:pPr>
        <w:numPr>
          <w:ilvl w:val="0"/>
          <w:numId w:val="15"/>
        </w:numPr>
        <w:ind w:left="567" w:right="-172" w:hanging="567"/>
        <w:contextualSpacing/>
        <w:jc w:val="both"/>
        <w:rPr>
          <w:b/>
          <w:color w:val="000000" w:themeColor="text1"/>
          <w:sz w:val="23"/>
          <w:szCs w:val="23"/>
        </w:rPr>
      </w:pPr>
      <w:r w:rsidRPr="00CD3E15">
        <w:rPr>
          <w:rFonts w:eastAsia="Calibri"/>
          <w:b/>
          <w:color w:val="000000" w:themeColor="text1"/>
          <w:sz w:val="23"/>
          <w:szCs w:val="23"/>
        </w:rPr>
        <w:t xml:space="preserve">INFORMACJE O SPOSOBIE POROZUMIEWANIA SIĘ ZAMAWIAJĄCEGO </w:t>
      </w:r>
      <w:r w:rsidR="0041027C" w:rsidRPr="00CD3E15">
        <w:rPr>
          <w:rFonts w:eastAsia="Calibri"/>
          <w:b/>
          <w:color w:val="000000" w:themeColor="text1"/>
          <w:sz w:val="23"/>
          <w:szCs w:val="23"/>
        </w:rPr>
        <w:t>Z </w:t>
      </w:r>
      <w:r w:rsidRPr="00CD3E15">
        <w:rPr>
          <w:rFonts w:eastAsia="Calibri"/>
          <w:b/>
          <w:color w:val="000000" w:themeColor="text1"/>
          <w:sz w:val="23"/>
          <w:szCs w:val="23"/>
        </w:rPr>
        <w:t>WYKONAWCAMI ORAZ PRZEKAZYWANIA OŚWIADCZEŃ LUB DOKUMENTÓW WRAZ ZE WSKAZANIEM OSÓB UPRAWNIONYCH DO</w:t>
      </w:r>
      <w:r w:rsidR="0041027C" w:rsidRPr="00CD3E15">
        <w:rPr>
          <w:rFonts w:eastAsia="Calibri"/>
          <w:b/>
          <w:color w:val="000000" w:themeColor="text1"/>
          <w:sz w:val="23"/>
          <w:szCs w:val="23"/>
        </w:rPr>
        <w:t> </w:t>
      </w:r>
      <w:r w:rsidRPr="00CD3E15">
        <w:rPr>
          <w:rFonts w:eastAsia="Calibri"/>
          <w:b/>
          <w:color w:val="000000" w:themeColor="text1"/>
          <w:sz w:val="23"/>
          <w:szCs w:val="23"/>
        </w:rPr>
        <w:t>POROZUMIEWANIA SIĘ Z WYKONAWCAMI</w:t>
      </w:r>
    </w:p>
    <w:p w14:paraId="1A0098E9" w14:textId="77777777" w:rsidR="00626714" w:rsidRPr="008D4887" w:rsidRDefault="00626714" w:rsidP="00CF35BE">
      <w:pPr>
        <w:tabs>
          <w:tab w:val="left" w:pos="1335"/>
        </w:tabs>
        <w:ind w:right="-172"/>
        <w:contextualSpacing/>
        <w:jc w:val="both"/>
        <w:rPr>
          <w:rFonts w:eastAsia="Calibri"/>
          <w:b/>
          <w:color w:val="000000" w:themeColor="text1"/>
          <w:sz w:val="23"/>
          <w:szCs w:val="23"/>
        </w:rPr>
      </w:pPr>
    </w:p>
    <w:p w14:paraId="63604593" w14:textId="0853DF55" w:rsidR="00C34F5D" w:rsidRPr="008D4887" w:rsidRDefault="00C34F5D" w:rsidP="00CF35BE">
      <w:pPr>
        <w:widowControl w:val="0"/>
        <w:numPr>
          <w:ilvl w:val="0"/>
          <w:numId w:val="44"/>
        </w:numPr>
        <w:autoSpaceDE w:val="0"/>
        <w:autoSpaceDN w:val="0"/>
        <w:ind w:left="567" w:right="-172" w:hanging="567"/>
        <w:jc w:val="both"/>
        <w:rPr>
          <w:b/>
          <w:color w:val="000000" w:themeColor="text1"/>
          <w:sz w:val="23"/>
          <w:szCs w:val="23"/>
        </w:rPr>
      </w:pPr>
      <w:r w:rsidRPr="008D4887">
        <w:rPr>
          <w:color w:val="000000" w:themeColor="text1"/>
          <w:sz w:val="23"/>
          <w:szCs w:val="23"/>
        </w:rPr>
        <w:t xml:space="preserve">W przedmiotowym postępowaniu o udzielenie zamówienia publicznego oświadczenia, wnioski, zawiadomienia oraz informacje Zamawiający i Wykonawcy przekazują </w:t>
      </w:r>
      <w:r w:rsidRPr="008D4887">
        <w:rPr>
          <w:b/>
          <w:color w:val="000000" w:themeColor="text1"/>
          <w:sz w:val="23"/>
          <w:szCs w:val="23"/>
        </w:rPr>
        <w:t>elektronicznie za</w:t>
      </w:r>
      <w:r w:rsidR="00C87E74" w:rsidRPr="008D4887">
        <w:rPr>
          <w:b/>
          <w:color w:val="000000" w:themeColor="text1"/>
          <w:sz w:val="23"/>
          <w:szCs w:val="23"/>
        </w:rPr>
        <w:t> </w:t>
      </w:r>
      <w:r w:rsidRPr="008D4887">
        <w:rPr>
          <w:b/>
          <w:color w:val="000000" w:themeColor="text1"/>
          <w:sz w:val="23"/>
          <w:szCs w:val="23"/>
        </w:rPr>
        <w:t xml:space="preserve">pośrednictwem strony internetowej postępowania znajdującej się pod adresem: </w:t>
      </w:r>
      <w:hyperlink r:id="rId13" w:history="1">
        <w:r w:rsidRPr="008D4887">
          <w:rPr>
            <w:rStyle w:val="Hipercze"/>
            <w:color w:val="000000" w:themeColor="text1"/>
            <w:sz w:val="23"/>
            <w:szCs w:val="23"/>
          </w:rPr>
          <w:t>https://kopalniawieliczka.ezamawiajacy.pl</w:t>
        </w:r>
      </w:hyperlink>
      <w:r w:rsidRPr="008D4887">
        <w:rPr>
          <w:color w:val="000000" w:themeColor="text1"/>
          <w:sz w:val="23"/>
          <w:szCs w:val="23"/>
        </w:rPr>
        <w:t xml:space="preserve"> </w:t>
      </w:r>
      <w:r w:rsidRPr="008D4887">
        <w:rPr>
          <w:b/>
          <w:color w:val="000000" w:themeColor="text1"/>
          <w:sz w:val="23"/>
          <w:szCs w:val="23"/>
        </w:rPr>
        <w:t>zwanej dalej „Platformą” w sekcji „Wiadomości”.</w:t>
      </w:r>
    </w:p>
    <w:p w14:paraId="7F59FA8E" w14:textId="77777777" w:rsidR="00C34F5D" w:rsidRPr="008D4887" w:rsidRDefault="00C34F5D" w:rsidP="00CF35BE">
      <w:pPr>
        <w:widowControl w:val="0"/>
        <w:numPr>
          <w:ilvl w:val="0"/>
          <w:numId w:val="44"/>
        </w:numPr>
        <w:autoSpaceDE w:val="0"/>
        <w:autoSpaceDN w:val="0"/>
        <w:ind w:left="567" w:right="-172" w:hanging="567"/>
        <w:jc w:val="both"/>
        <w:rPr>
          <w:color w:val="000000" w:themeColor="text1"/>
          <w:sz w:val="23"/>
          <w:szCs w:val="23"/>
        </w:rPr>
      </w:pPr>
      <w:r w:rsidRPr="008D4887">
        <w:rPr>
          <w:color w:val="000000" w:themeColor="text1"/>
          <w:sz w:val="23"/>
          <w:szCs w:val="23"/>
        </w:rPr>
        <w:t>Oświadczenia, wnioski, zawiadomienia lub informacje, które wpłyną do Zamawiającego, uważa się za dokumenty złożone w terminie, jeśli ich czytelna treść dotrze do Zamawiającego. Za datę wpływu oświadczeń, wniosków, zawiadomień oraz informacji przyjmuje się datę ich wpływu na Platformę.</w:t>
      </w:r>
    </w:p>
    <w:p w14:paraId="39EE17D7" w14:textId="77777777" w:rsidR="00C34F5D" w:rsidRPr="008D4887" w:rsidRDefault="00C34F5D" w:rsidP="00CF35BE">
      <w:pPr>
        <w:widowControl w:val="0"/>
        <w:numPr>
          <w:ilvl w:val="0"/>
          <w:numId w:val="44"/>
        </w:numPr>
        <w:autoSpaceDE w:val="0"/>
        <w:autoSpaceDN w:val="0"/>
        <w:ind w:left="567" w:right="-172" w:hanging="567"/>
        <w:jc w:val="both"/>
        <w:rPr>
          <w:color w:val="000000" w:themeColor="text1"/>
          <w:sz w:val="23"/>
          <w:szCs w:val="23"/>
        </w:rPr>
      </w:pPr>
      <w:r w:rsidRPr="008D4887">
        <w:rPr>
          <w:color w:val="000000" w:themeColor="text1"/>
          <w:sz w:val="23"/>
          <w:szCs w:val="23"/>
        </w:rPr>
        <w:t>Ogólne zasady korzystania z Platformy, z zastrzeżeniem pkt 8 niniejszego Rozdziału;</w:t>
      </w:r>
    </w:p>
    <w:p w14:paraId="7E156F7D" w14:textId="5F21FB6E"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1)</w:t>
      </w:r>
      <w:r w:rsidRPr="008D4887">
        <w:rPr>
          <w:rFonts w:ascii="Times New Roman" w:hAnsi="Times New Roman"/>
          <w:color w:val="000000" w:themeColor="text1"/>
          <w:sz w:val="23"/>
          <w:szCs w:val="23"/>
        </w:rPr>
        <w:tab/>
        <w:t xml:space="preserve">zgłoszenie do postępowania wymaga zalogowania Wykonawcy do Systemu na subdomenie Nazwa Jednostki; </w:t>
      </w:r>
      <w:hyperlink r:id="rId14" w:history="1">
        <w:r w:rsidRPr="008D4887">
          <w:rPr>
            <w:rStyle w:val="Hipercze"/>
            <w:rFonts w:ascii="Times New Roman" w:hAnsi="Times New Roman"/>
            <w:color w:val="000000" w:themeColor="text1"/>
            <w:sz w:val="23"/>
            <w:szCs w:val="23"/>
          </w:rPr>
          <w:t>https://kopalniawieliczka.ezamawiajacy.pl</w:t>
        </w:r>
      </w:hyperlink>
      <w:r w:rsidRPr="008D4887">
        <w:rPr>
          <w:rFonts w:ascii="Times New Roman" w:hAnsi="Times New Roman"/>
          <w:color w:val="000000" w:themeColor="text1"/>
          <w:sz w:val="23"/>
          <w:szCs w:val="23"/>
        </w:rPr>
        <w:t xml:space="preserve"> lub </w:t>
      </w:r>
      <w:hyperlink w:history="1">
        <w:r w:rsidR="00C87E74" w:rsidRPr="008D4887">
          <w:rPr>
            <w:rStyle w:val="Hipercze"/>
            <w:rFonts w:ascii="Times New Roman" w:hAnsi="Times New Roman"/>
            <w:color w:val="000000" w:themeColor="text1"/>
            <w:sz w:val="23"/>
            <w:szCs w:val="23"/>
          </w:rPr>
          <w:t>https://oneplace. marketplanet.pl</w:t>
        </w:r>
      </w:hyperlink>
      <w:r w:rsidRPr="008D4887">
        <w:rPr>
          <w:rFonts w:ascii="Times New Roman" w:hAnsi="Times New Roman"/>
          <w:color w:val="000000" w:themeColor="text1"/>
          <w:sz w:val="23"/>
          <w:szCs w:val="23"/>
        </w:rPr>
        <w:t xml:space="preserve"> </w:t>
      </w:r>
    </w:p>
    <w:p w14:paraId="17630D31"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2)</w:t>
      </w:r>
      <w:r w:rsidRPr="008D4887">
        <w:rPr>
          <w:rFonts w:ascii="Times New Roman" w:hAnsi="Times New Roman"/>
          <w:color w:val="000000" w:themeColor="text1"/>
          <w:sz w:val="23"/>
          <w:szCs w:val="23"/>
        </w:rPr>
        <w:tab/>
        <w:t xml:space="preserve">Wykonawca po wybraniu opcji „przystąp do postępowania” zostanie przekierowany do strony </w:t>
      </w:r>
      <w:hyperlink r:id="rId15" w:history="1">
        <w:r w:rsidRPr="008D4887">
          <w:rPr>
            <w:rStyle w:val="Hipercze"/>
            <w:rFonts w:ascii="Times New Roman" w:hAnsi="Times New Roman"/>
            <w:color w:val="000000" w:themeColor="text1"/>
            <w:sz w:val="23"/>
            <w:szCs w:val="23"/>
          </w:rPr>
          <w:t>https://oneplace.marketplanet.pl</w:t>
        </w:r>
      </w:hyperlink>
      <w:r w:rsidRPr="008D4887">
        <w:rPr>
          <w:rFonts w:ascii="Times New Roman" w:hAnsi="Times New Roman"/>
          <w:color w:val="000000" w:themeColor="text1"/>
          <w:sz w:val="23"/>
          <w:szCs w:val="23"/>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4DFDD12A"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3)</w:t>
      </w:r>
      <w:r w:rsidRPr="008D4887">
        <w:rPr>
          <w:rFonts w:ascii="Times New Roman" w:hAnsi="Times New Roman"/>
          <w:color w:val="000000" w:themeColor="text1"/>
          <w:sz w:val="23"/>
          <w:szCs w:val="23"/>
        </w:rPr>
        <w:tab/>
        <w:t>Rejestracja konta następuje poprzez:</w:t>
      </w:r>
    </w:p>
    <w:p w14:paraId="1D4E1339" w14:textId="77777777" w:rsidR="00C34F5D" w:rsidRPr="008D4887" w:rsidRDefault="00C34F5D" w:rsidP="00CF35BE">
      <w:pPr>
        <w:pStyle w:val="Akapitzlist"/>
        <w:widowControl w:val="0"/>
        <w:autoSpaceDE w:val="0"/>
        <w:autoSpaceDN w:val="0"/>
        <w:spacing w:after="0" w:line="240" w:lineRule="auto"/>
        <w:ind w:left="1134" w:right="-172" w:hanging="283"/>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a)</w:t>
      </w:r>
      <w:r w:rsidRPr="008D4887">
        <w:rPr>
          <w:rFonts w:ascii="Times New Roman" w:hAnsi="Times New Roman"/>
          <w:color w:val="000000" w:themeColor="text1"/>
          <w:sz w:val="23"/>
          <w:szCs w:val="23"/>
        </w:rPr>
        <w:tab/>
        <w:t>kontakt z numerem telefonu podanym w potwierdzeniu</w:t>
      </w:r>
    </w:p>
    <w:p w14:paraId="574438D0" w14:textId="77777777" w:rsidR="00C34F5D" w:rsidRPr="008D4887" w:rsidRDefault="00C34F5D" w:rsidP="00CF35BE">
      <w:pPr>
        <w:ind w:left="1134" w:right="-172" w:hanging="283"/>
        <w:jc w:val="both"/>
        <w:rPr>
          <w:color w:val="000000" w:themeColor="text1"/>
          <w:sz w:val="23"/>
          <w:szCs w:val="23"/>
        </w:rPr>
      </w:pPr>
      <w:r w:rsidRPr="008D4887">
        <w:rPr>
          <w:color w:val="000000" w:themeColor="text1"/>
          <w:sz w:val="23"/>
          <w:szCs w:val="23"/>
        </w:rPr>
        <w:t>lub</w:t>
      </w:r>
    </w:p>
    <w:p w14:paraId="49856B49" w14:textId="77777777" w:rsidR="00C34F5D" w:rsidRPr="008D4887" w:rsidRDefault="00C34F5D" w:rsidP="00CF35BE">
      <w:pPr>
        <w:pStyle w:val="Akapitzlist"/>
        <w:widowControl w:val="0"/>
        <w:autoSpaceDE w:val="0"/>
        <w:autoSpaceDN w:val="0"/>
        <w:spacing w:after="0" w:line="240" w:lineRule="auto"/>
        <w:ind w:left="1134" w:right="-172" w:hanging="283"/>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b)</w:t>
      </w:r>
      <w:r w:rsidRPr="008D4887">
        <w:rPr>
          <w:rFonts w:ascii="Times New Roman" w:hAnsi="Times New Roman"/>
          <w:color w:val="000000" w:themeColor="text1"/>
          <w:sz w:val="23"/>
          <w:szCs w:val="23"/>
        </w:rPr>
        <w:tab/>
        <w:t xml:space="preserve">jeżeli użytkownik nie podpisze się na wniosku ani nie skontaktuje się telefonicznie. </w:t>
      </w:r>
    </w:p>
    <w:p w14:paraId="6F446BDC" w14:textId="1E71A8FC" w:rsidR="00C34F5D" w:rsidRPr="008D4887" w:rsidRDefault="00C34F5D" w:rsidP="00CF35BE">
      <w:pPr>
        <w:pStyle w:val="Akapitzlist"/>
        <w:widowControl w:val="0"/>
        <w:autoSpaceDE w:val="0"/>
        <w:autoSpaceDN w:val="0"/>
        <w:spacing w:after="0" w:line="240" w:lineRule="auto"/>
        <w:ind w:left="851" w:right="-172"/>
        <w:contextualSpacing w:val="0"/>
        <w:jc w:val="both"/>
        <w:rPr>
          <w:rFonts w:ascii="Times New Roman" w:hAnsi="Times New Roman"/>
          <w:b/>
          <w:bCs/>
          <w:color w:val="000000" w:themeColor="text1"/>
          <w:sz w:val="23"/>
          <w:szCs w:val="23"/>
        </w:rPr>
      </w:pPr>
      <w:r w:rsidRPr="008D4887">
        <w:rPr>
          <w:rFonts w:ascii="Times New Roman" w:hAnsi="Times New Roman"/>
          <w:color w:val="000000" w:themeColor="text1"/>
          <w:sz w:val="23"/>
          <w:szCs w:val="23"/>
        </w:rPr>
        <w:t xml:space="preserve">Konto zostanie aktywowane </w:t>
      </w:r>
      <w:r w:rsidRPr="008D4887">
        <w:rPr>
          <w:rFonts w:ascii="Times New Roman" w:hAnsi="Times New Roman"/>
          <w:b/>
          <w:bCs/>
          <w:color w:val="000000" w:themeColor="text1"/>
          <w:sz w:val="23"/>
          <w:szCs w:val="23"/>
        </w:rPr>
        <w:t>w ciągu maksymalnie 6 godzin roboczych.</w:t>
      </w:r>
    </w:p>
    <w:p w14:paraId="2EEAD122" w14:textId="77777777" w:rsidR="00C34F5D" w:rsidRPr="008D4887" w:rsidRDefault="00C34F5D" w:rsidP="00CF35BE">
      <w:pPr>
        <w:widowControl w:val="0"/>
        <w:autoSpaceDE w:val="0"/>
        <w:autoSpaceDN w:val="0"/>
        <w:ind w:left="851" w:right="-172" w:hanging="284"/>
        <w:jc w:val="both"/>
        <w:rPr>
          <w:color w:val="000000" w:themeColor="text1"/>
          <w:sz w:val="23"/>
          <w:szCs w:val="23"/>
        </w:rPr>
      </w:pPr>
      <w:r w:rsidRPr="008D4887">
        <w:rPr>
          <w:color w:val="000000" w:themeColor="text1"/>
          <w:sz w:val="23"/>
          <w:szCs w:val="23"/>
        </w:rPr>
        <w:t>4)</w:t>
      </w:r>
      <w:r w:rsidRPr="008D4887">
        <w:rPr>
          <w:color w:val="000000" w:themeColor="text1"/>
          <w:sz w:val="23"/>
          <w:szCs w:val="23"/>
        </w:rPr>
        <w:tab/>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 datę przekazania zaświadczeń oraz informacji przyjmuje się datę ich wysłania za pośrednictwem sekcji „Wiadomości”. </w:t>
      </w:r>
    </w:p>
    <w:p w14:paraId="0165C2B9"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Wykonawca może zwrócić się do Zamawiającego z wnioskiem o wyjaśnienie treści SWZ. Wniosek należy przesłać za pośrednictwem Platformy przez:</w:t>
      </w:r>
    </w:p>
    <w:p w14:paraId="37EBDD9E" w14:textId="5CCA7A01"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1)</w:t>
      </w:r>
      <w:r w:rsidRPr="008D4887">
        <w:rPr>
          <w:rFonts w:ascii="Times New Roman" w:hAnsi="Times New Roman"/>
          <w:color w:val="000000" w:themeColor="text1"/>
          <w:sz w:val="23"/>
          <w:szCs w:val="23"/>
        </w:rPr>
        <w:tab/>
        <w:t>Akcję „Zadaj pytanie” (przed przystąpieniem do postępowania). W celu zadania pytania Zamawiającemu, Wykonawca klika lewym przyciskiem myszy klawisz ZADAJ</w:t>
      </w:r>
      <w:r w:rsidRPr="008D4887">
        <w:rPr>
          <w:rFonts w:ascii="Times New Roman" w:hAnsi="Times New Roman"/>
          <w:color w:val="000000" w:themeColor="text1"/>
          <w:sz w:val="24"/>
          <w:szCs w:val="24"/>
        </w:rPr>
        <w:t xml:space="preserve"> </w:t>
      </w:r>
      <w:r w:rsidRPr="008D4887">
        <w:rPr>
          <w:rFonts w:ascii="Times New Roman" w:hAnsi="Times New Roman"/>
          <w:color w:val="000000" w:themeColor="text1"/>
          <w:sz w:val="23"/>
          <w:szCs w:val="23"/>
        </w:rPr>
        <w:t>PYTANIE. Powoduje to otwarcie okna, w którym należy uzupełnić dane Wykonawcy tj. nazwę i adres mail, temat oraz treść/przedmiot pytania, po wypełnieniu wskazanych pól wraz z</w:t>
      </w:r>
      <w:r w:rsidR="00C87E74"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wymaganym kodem weryfikującym z obrazka Wykonawca klika akcję POTWIERDŹ, wykonawca uzyskuje potwierdzenie wysłania pytania poprzez komunikat systemowy "Pytanie wysłane".</w:t>
      </w:r>
    </w:p>
    <w:p w14:paraId="6EA1C8E5"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2)</w:t>
      </w:r>
      <w:r w:rsidRPr="008D4887">
        <w:rPr>
          <w:rFonts w:ascii="Times New Roman" w:hAnsi="Times New Roman"/>
          <w:color w:val="000000" w:themeColor="text1"/>
          <w:sz w:val="23"/>
          <w:szCs w:val="23"/>
        </w:rPr>
        <w:tab/>
        <w:t>Kafel „Wiadomości” (po przystąpieniu do postępowania) dostępny w postępowaniu. W celu wysłania wiadomości do Zamawiającego klika na akcję „Utwórz nową wiadomość” wypełnia temat oraz treść/przedmiot pytania, a następnie klika akcję „Wyślij”.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p>
    <w:p w14:paraId="4FA4DDF8" w14:textId="77777777" w:rsidR="00C34F5D" w:rsidRPr="008D4887" w:rsidRDefault="00C34F5D" w:rsidP="00CF35BE">
      <w:pPr>
        <w:widowControl w:val="0"/>
        <w:numPr>
          <w:ilvl w:val="0"/>
          <w:numId w:val="44"/>
        </w:numPr>
        <w:autoSpaceDE w:val="0"/>
        <w:autoSpaceDN w:val="0"/>
        <w:ind w:left="567" w:right="-172" w:hanging="567"/>
        <w:jc w:val="both"/>
        <w:rPr>
          <w:color w:val="000000" w:themeColor="text1"/>
          <w:sz w:val="23"/>
          <w:szCs w:val="23"/>
        </w:rPr>
      </w:pPr>
      <w:r w:rsidRPr="008D4887">
        <w:rPr>
          <w:color w:val="000000" w:themeColor="text1"/>
          <w:sz w:val="23"/>
          <w:szCs w:val="23"/>
        </w:rPr>
        <w:t>Treść pytań (bez ujawniania źródła zapytania) wraz z wyjaśnieniami bądź informacje o dokonaniu modyfikacji SWZ, Zamawiający przekaże Wykonawcom za pośrednictwem Platformy tzn. zostanie opublikowany plik z wyjaśnieniami lub modyfikacjami treści SWZ.</w:t>
      </w:r>
    </w:p>
    <w:p w14:paraId="02E458C7" w14:textId="0B84D252" w:rsidR="00C34F5D" w:rsidRPr="008D4887" w:rsidRDefault="00C34F5D" w:rsidP="00CF35BE">
      <w:pPr>
        <w:widowControl w:val="0"/>
        <w:numPr>
          <w:ilvl w:val="0"/>
          <w:numId w:val="44"/>
        </w:numPr>
        <w:autoSpaceDE w:val="0"/>
        <w:autoSpaceDN w:val="0"/>
        <w:ind w:left="567" w:right="-172" w:hanging="567"/>
        <w:jc w:val="both"/>
        <w:rPr>
          <w:color w:val="000000" w:themeColor="text1"/>
          <w:sz w:val="23"/>
          <w:szCs w:val="23"/>
        </w:rPr>
      </w:pPr>
      <w:r w:rsidRPr="008D4887">
        <w:rPr>
          <w:color w:val="000000" w:themeColor="text1"/>
          <w:sz w:val="23"/>
          <w:szCs w:val="23"/>
        </w:rPr>
        <w:t xml:space="preserve">Zamawiający informuje, że w przypadku jakichkolwiek wątpliwości związanych z zasadami korzystania z Platformy, Wykonawca powinien skontaktować się bezpośrednio z dostawcą rozwiązania teleinformatycznego Platforma </w:t>
      </w:r>
      <w:hyperlink w:history="1">
        <w:r w:rsidRPr="008D4887">
          <w:rPr>
            <w:rStyle w:val="Hipercze"/>
            <w:color w:val="000000" w:themeColor="text1"/>
            <w:sz w:val="23"/>
            <w:szCs w:val="23"/>
          </w:rPr>
          <w:t>https://kopalniawieliczka. ezamawiajacy.pl</w:t>
        </w:r>
      </w:hyperlink>
      <w:r w:rsidRPr="008D4887">
        <w:rPr>
          <w:color w:val="000000" w:themeColor="text1"/>
          <w:sz w:val="23"/>
          <w:szCs w:val="23"/>
        </w:rPr>
        <w:t xml:space="preserve"> tel. +48</w:t>
      </w:r>
      <w:r w:rsidR="00C87E74" w:rsidRPr="008D4887">
        <w:rPr>
          <w:color w:val="000000" w:themeColor="text1"/>
          <w:sz w:val="23"/>
          <w:szCs w:val="23"/>
        </w:rPr>
        <w:t> </w:t>
      </w:r>
      <w:r w:rsidRPr="008D4887">
        <w:rPr>
          <w:color w:val="000000" w:themeColor="text1"/>
          <w:sz w:val="23"/>
          <w:szCs w:val="23"/>
        </w:rPr>
        <w:t>22</w:t>
      </w:r>
      <w:r w:rsidR="00C87E74" w:rsidRPr="008D4887">
        <w:rPr>
          <w:color w:val="000000" w:themeColor="text1"/>
          <w:sz w:val="23"/>
          <w:szCs w:val="23"/>
        </w:rPr>
        <w:t> </w:t>
      </w:r>
      <w:r w:rsidRPr="008D4887">
        <w:rPr>
          <w:color w:val="000000" w:themeColor="text1"/>
          <w:sz w:val="23"/>
          <w:szCs w:val="23"/>
        </w:rPr>
        <w:t>576</w:t>
      </w:r>
      <w:r w:rsidR="00C87E74" w:rsidRPr="008D4887">
        <w:rPr>
          <w:color w:val="000000" w:themeColor="text1"/>
          <w:sz w:val="23"/>
          <w:szCs w:val="23"/>
        </w:rPr>
        <w:t> </w:t>
      </w:r>
      <w:r w:rsidRPr="008D4887">
        <w:rPr>
          <w:color w:val="000000" w:themeColor="text1"/>
          <w:sz w:val="23"/>
          <w:szCs w:val="23"/>
        </w:rPr>
        <w:t>87</w:t>
      </w:r>
      <w:r w:rsidR="00C87E74" w:rsidRPr="008D4887">
        <w:rPr>
          <w:color w:val="000000" w:themeColor="text1"/>
          <w:sz w:val="23"/>
          <w:szCs w:val="23"/>
        </w:rPr>
        <w:t> </w:t>
      </w:r>
      <w:r w:rsidRPr="008D4887">
        <w:rPr>
          <w:color w:val="000000" w:themeColor="text1"/>
          <w:sz w:val="23"/>
          <w:szCs w:val="23"/>
        </w:rPr>
        <w:t xml:space="preserve">90 (infolinia dostępna w dni robocze, w godzinach 9.00-17.00) e-mail: </w:t>
      </w:r>
      <w:hyperlink r:id="rId16" w:history="1">
        <w:r w:rsidRPr="008D4887">
          <w:rPr>
            <w:color w:val="000000" w:themeColor="text1"/>
            <w:sz w:val="23"/>
            <w:szCs w:val="23"/>
            <w:u w:val="single"/>
          </w:rPr>
          <w:t>oneplace@marketplanet.pl</w:t>
        </w:r>
      </w:hyperlink>
      <w:r w:rsidRPr="008D4887">
        <w:rPr>
          <w:color w:val="000000" w:themeColor="text1"/>
          <w:sz w:val="23"/>
          <w:szCs w:val="23"/>
          <w:u w:val="single"/>
        </w:rPr>
        <w:t xml:space="preserve"> </w:t>
      </w:r>
    </w:p>
    <w:p w14:paraId="0D2E6A11"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Zamawiający określa dopuszczalny format podpisu elektronicznego, jako:</w:t>
      </w:r>
    </w:p>
    <w:p w14:paraId="48A7C241"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1)</w:t>
      </w:r>
      <w:r w:rsidRPr="008D4887">
        <w:rPr>
          <w:rFonts w:ascii="Times New Roman" w:hAnsi="Times New Roman"/>
          <w:color w:val="000000" w:themeColor="text1"/>
          <w:sz w:val="23"/>
          <w:szCs w:val="23"/>
        </w:rPr>
        <w:tab/>
        <w:t>dokumenty w formacie „pdf" zaleca się podpisywać formatem PAdES,</w:t>
      </w:r>
    </w:p>
    <w:p w14:paraId="66D40B4C"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2)</w:t>
      </w:r>
      <w:r w:rsidRPr="008D4887">
        <w:rPr>
          <w:rFonts w:ascii="Times New Roman" w:hAnsi="Times New Roman"/>
          <w:color w:val="000000" w:themeColor="text1"/>
          <w:sz w:val="23"/>
          <w:szCs w:val="23"/>
        </w:rPr>
        <w:tab/>
        <w:t>dopuszcza się podpisanie dokumentów w formacie innym niż „pdf", wtedy będzie wymagany oddzielny plik z podpisem. W związku z tym Wykonawca będzie zobowiązany załączyć prócz podpisanego dokumentu oddzielny plik z podpisem.</w:t>
      </w:r>
    </w:p>
    <w:p w14:paraId="6FC24F67" w14:textId="738FB06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Zamawiający określa niezbędne wymagania sprzętowo - aplikacyjne umożliwiające pracę na</w:t>
      </w:r>
      <w:r w:rsidR="00C87E74" w:rsidRPr="008D4887">
        <w:rPr>
          <w:rFonts w:ascii="Times New Roman" w:hAnsi="Times New Roman"/>
          <w:color w:val="000000" w:themeColor="text1"/>
          <w:sz w:val="23"/>
          <w:szCs w:val="23"/>
        </w:rPr>
        <w:t> </w:t>
      </w:r>
      <w:r w:rsidRPr="008D4887">
        <w:rPr>
          <w:rFonts w:ascii="Times New Roman" w:hAnsi="Times New Roman"/>
          <w:color w:val="000000" w:themeColor="text1"/>
          <w:sz w:val="23"/>
          <w:szCs w:val="23"/>
        </w:rPr>
        <w:t>Platformie tj.:</w:t>
      </w:r>
    </w:p>
    <w:p w14:paraId="0C6D18BC"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1)</w:t>
      </w:r>
      <w:r w:rsidRPr="008D4887">
        <w:rPr>
          <w:rFonts w:ascii="Times New Roman" w:hAnsi="Times New Roman"/>
          <w:color w:val="000000" w:themeColor="text1"/>
          <w:sz w:val="23"/>
          <w:szCs w:val="23"/>
        </w:rPr>
        <w:tab/>
        <w:t>Stały dostęp do sieci Internet o gwarantowanej przepustowości nie mniejszej niż 512 kb/s;</w:t>
      </w:r>
    </w:p>
    <w:p w14:paraId="505A9094"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2)</w:t>
      </w:r>
      <w:r w:rsidRPr="008D4887">
        <w:rPr>
          <w:rFonts w:ascii="Times New Roman" w:hAnsi="Times New Roman"/>
          <w:color w:val="000000" w:themeColor="text1"/>
          <w:sz w:val="23"/>
          <w:szCs w:val="23"/>
        </w:rPr>
        <w:tab/>
        <w:t>Komputer klasy PC lub MAC spełniający wymagania zainstalowanego systemu operacyjnego oraz wymagania używanej przeglądarki internetowej;</w:t>
      </w:r>
    </w:p>
    <w:p w14:paraId="3D696504"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3)</w:t>
      </w:r>
      <w:r w:rsidRPr="008D4887">
        <w:rPr>
          <w:rFonts w:ascii="Times New Roman" w:hAnsi="Times New Roman"/>
          <w:color w:val="000000" w:themeColor="text1"/>
          <w:sz w:val="23"/>
          <w:szCs w:val="23"/>
        </w:rPr>
        <w:tab/>
        <w:t>Zainstalowana dowolna przeglądarka internetowa w wersji wspieranej przez producenta obsługująca TLS 1.2;</w:t>
      </w:r>
    </w:p>
    <w:p w14:paraId="0F552FD6"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4)</w:t>
      </w:r>
      <w:r w:rsidRPr="008D4887">
        <w:rPr>
          <w:rFonts w:ascii="Times New Roman" w:hAnsi="Times New Roman"/>
          <w:color w:val="000000" w:themeColor="text1"/>
          <w:sz w:val="23"/>
          <w:szCs w:val="23"/>
        </w:rPr>
        <w:tab/>
        <w:t>Włączona obsługa JavaScript;</w:t>
      </w:r>
    </w:p>
    <w:p w14:paraId="5218CF00"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5)</w:t>
      </w:r>
      <w:r w:rsidRPr="008D4887">
        <w:rPr>
          <w:rFonts w:ascii="Times New Roman" w:hAnsi="Times New Roman"/>
          <w:color w:val="000000" w:themeColor="text1"/>
          <w:sz w:val="23"/>
          <w:szCs w:val="23"/>
        </w:rPr>
        <w:tab/>
        <w:t>Zainstalowany program Acrobat Reader lub inny obsługujący pliki w formacie .pdf.</w:t>
      </w:r>
    </w:p>
    <w:p w14:paraId="1CCA1DED"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Zamawiający określa niezbędne wymagania sprzętowo-aplikacyjne umożliwiające prawidłowe złożenie  podpisu elektronicznego:</w:t>
      </w:r>
    </w:p>
    <w:p w14:paraId="10EAC84B"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shd w:val="clear" w:color="auto" w:fill="FFFFFF"/>
        </w:rPr>
      </w:pPr>
      <w:r w:rsidRPr="008D4887">
        <w:rPr>
          <w:rFonts w:ascii="Times New Roman" w:hAnsi="Times New Roman"/>
          <w:color w:val="000000" w:themeColor="text1"/>
          <w:sz w:val="23"/>
          <w:szCs w:val="23"/>
          <w:shd w:val="clear" w:color="auto" w:fill="FFFFFF"/>
        </w:rPr>
        <w:t>1)</w:t>
      </w:r>
      <w:r w:rsidRPr="008D4887">
        <w:rPr>
          <w:rFonts w:ascii="Times New Roman" w:hAnsi="Times New Roman"/>
          <w:color w:val="000000" w:themeColor="text1"/>
          <w:sz w:val="23"/>
          <w:szCs w:val="23"/>
          <w:shd w:val="clear" w:color="auto" w:fill="FFFFFF"/>
        </w:rPr>
        <w:tab/>
        <w:t xml:space="preserve">Przeglądarka internetowa </w:t>
      </w:r>
      <w:r w:rsidRPr="008D4887">
        <w:rPr>
          <w:rFonts w:ascii="Times New Roman" w:hAnsi="Times New Roman"/>
          <w:color w:val="000000" w:themeColor="text1"/>
          <w:sz w:val="23"/>
          <w:szCs w:val="23"/>
        </w:rPr>
        <w:t>Microsoft Edge</w:t>
      </w:r>
      <w:r w:rsidRPr="008D4887">
        <w:rPr>
          <w:rFonts w:ascii="Times New Roman" w:hAnsi="Times New Roman"/>
          <w:color w:val="000000" w:themeColor="text1"/>
          <w:sz w:val="23"/>
          <w:szCs w:val="23"/>
          <w:shd w:val="clear" w:color="auto" w:fill="FFFFFF"/>
        </w:rPr>
        <w:t>, Chrome, Firefox w wersji wspieranej przez producenta. Rekomendowaną przeglądarką do złożenia oferty podpisanej elektronicznie jest</w:t>
      </w:r>
      <w:r w:rsidRPr="008D4887">
        <w:rPr>
          <w:rStyle w:val="Pogrubienie"/>
          <w:rFonts w:ascii="Times New Roman" w:hAnsi="Times New Roman"/>
          <w:color w:val="000000" w:themeColor="text1"/>
          <w:sz w:val="23"/>
          <w:szCs w:val="23"/>
          <w:shd w:val="clear" w:color="auto" w:fill="FFFFFF"/>
        </w:rPr>
        <w:t xml:space="preserve"> Firefox</w:t>
      </w:r>
      <w:r w:rsidRPr="008D4887">
        <w:rPr>
          <w:rFonts w:ascii="Times New Roman" w:hAnsi="Times New Roman"/>
          <w:b/>
          <w:color w:val="000000" w:themeColor="text1"/>
          <w:sz w:val="23"/>
          <w:szCs w:val="23"/>
          <w:shd w:val="clear" w:color="auto" w:fill="FFFFFF"/>
        </w:rPr>
        <w:t> </w:t>
      </w:r>
      <w:r w:rsidRPr="008D4887">
        <w:rPr>
          <w:rFonts w:ascii="Times New Roman" w:hAnsi="Times New Roman"/>
          <w:color w:val="000000" w:themeColor="text1"/>
          <w:sz w:val="23"/>
          <w:szCs w:val="23"/>
          <w:shd w:val="clear" w:color="auto" w:fill="FFFFFF"/>
        </w:rPr>
        <w:t>w wersji wpieranej przez producenta.</w:t>
      </w:r>
    </w:p>
    <w:p w14:paraId="1A12ABC2"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shd w:val="clear" w:color="auto" w:fill="FFFFFF"/>
        </w:rPr>
      </w:pPr>
      <w:r w:rsidRPr="008D4887">
        <w:rPr>
          <w:rFonts w:ascii="Times New Roman" w:hAnsi="Times New Roman"/>
          <w:color w:val="000000" w:themeColor="text1"/>
          <w:sz w:val="23"/>
          <w:szCs w:val="23"/>
          <w:shd w:val="clear" w:color="auto" w:fill="FFFFFF"/>
        </w:rPr>
        <w:t>2)</w:t>
      </w:r>
      <w:r w:rsidRPr="008D4887">
        <w:rPr>
          <w:rFonts w:ascii="Times New Roman" w:hAnsi="Times New Roman"/>
          <w:color w:val="000000" w:themeColor="text1"/>
          <w:sz w:val="23"/>
          <w:szCs w:val="23"/>
          <w:shd w:val="clear" w:color="auto" w:fill="FFFFFF"/>
        </w:rPr>
        <w:tab/>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5953E207" w14:textId="77777777" w:rsidR="00C34F5D" w:rsidRPr="008D4887" w:rsidRDefault="00C34F5D" w:rsidP="00CF35BE">
      <w:pPr>
        <w:pStyle w:val="Akapitzlist"/>
        <w:widowControl w:val="0"/>
        <w:autoSpaceDE w:val="0"/>
        <w:autoSpaceDN w:val="0"/>
        <w:spacing w:after="0" w:line="240" w:lineRule="auto"/>
        <w:ind w:left="851" w:right="-172" w:hanging="284"/>
        <w:contextualSpacing w:val="0"/>
        <w:jc w:val="both"/>
        <w:rPr>
          <w:rFonts w:ascii="Times New Roman" w:hAnsi="Times New Roman"/>
          <w:color w:val="000000" w:themeColor="text1"/>
          <w:sz w:val="23"/>
          <w:szCs w:val="23"/>
          <w:shd w:val="clear" w:color="auto" w:fill="FFFFFF"/>
        </w:rPr>
      </w:pPr>
      <w:r w:rsidRPr="008D4887">
        <w:rPr>
          <w:rFonts w:ascii="Times New Roman" w:hAnsi="Times New Roman"/>
          <w:color w:val="000000" w:themeColor="text1"/>
          <w:sz w:val="23"/>
          <w:szCs w:val="23"/>
          <w:shd w:val="clear" w:color="auto" w:fill="FFFFFF"/>
        </w:rPr>
        <w:t>3)</w:t>
      </w:r>
      <w:r w:rsidRPr="008D4887">
        <w:rPr>
          <w:rFonts w:ascii="Times New Roman" w:hAnsi="Times New Roman"/>
          <w:color w:val="000000" w:themeColor="text1"/>
          <w:sz w:val="23"/>
          <w:szCs w:val="23"/>
          <w:shd w:val="clear" w:color="auto" w:fill="FFFFFF"/>
        </w:rPr>
        <w:tab/>
        <w:t>Zainstaluj </w:t>
      </w:r>
      <w:r w:rsidRPr="008D4887">
        <w:rPr>
          <w:rStyle w:val="Pogrubienie"/>
          <w:rFonts w:ascii="Times New Roman" w:hAnsi="Times New Roman"/>
          <w:color w:val="000000" w:themeColor="text1"/>
          <w:sz w:val="23"/>
          <w:szCs w:val="23"/>
          <w:shd w:val="clear" w:color="auto" w:fill="FFFFFF"/>
        </w:rPr>
        <w:t>dedykowany komponent Szafir SDK oraz aplikację Szafir Host</w:t>
      </w:r>
      <w:r w:rsidRPr="008D4887">
        <w:rPr>
          <w:rFonts w:ascii="Times New Roman" w:hAnsi="Times New Roman"/>
          <w:color w:val="000000" w:themeColor="text1"/>
          <w:sz w:val="23"/>
          <w:szCs w:val="23"/>
          <w:shd w:val="clear" w:color="auto" w:fill="FFFFFF"/>
        </w:rPr>
        <w:t>, który odpowiada za obsługę funkcjonalności podpisu elektronicznego w platformie eZamawiający. Rozszerzenie Szafir SDK można pobrać </w:t>
      </w:r>
      <w:hyperlink r:id="rId17" w:tgtFrame="_blank" w:history="1">
        <w:r w:rsidRPr="008D4887">
          <w:rPr>
            <w:rStyle w:val="Hipercze"/>
            <w:rFonts w:ascii="Times New Roman" w:hAnsi="Times New Roman"/>
            <w:color w:val="000000" w:themeColor="text1"/>
            <w:sz w:val="23"/>
            <w:szCs w:val="23"/>
            <w:shd w:val="clear" w:color="auto" w:fill="FFFFFF"/>
          </w:rPr>
          <w:t>tutaj</w:t>
        </w:r>
      </w:hyperlink>
      <w:r w:rsidRPr="008D4887">
        <w:rPr>
          <w:rFonts w:ascii="Times New Roman" w:hAnsi="Times New Roman"/>
          <w:color w:val="000000" w:themeColor="text1"/>
          <w:sz w:val="23"/>
          <w:szCs w:val="23"/>
          <w:shd w:val="clear" w:color="auto" w:fill="FFFFFF"/>
        </w:rPr>
        <w:t>. Po zainstalowaniu rozszerzenia Szafir SDK oraz aplikacji Szafir Host należy przeładować bieżącą stronę.</w:t>
      </w:r>
    </w:p>
    <w:p w14:paraId="02131B5C" w14:textId="4D46F8F6" w:rsidR="00C34F5D" w:rsidRPr="008D4887" w:rsidRDefault="00C34F5D" w:rsidP="00CF35BE">
      <w:pPr>
        <w:pStyle w:val="Akapitzlist"/>
        <w:widowControl w:val="0"/>
        <w:autoSpaceDE w:val="0"/>
        <w:autoSpaceDN w:val="0"/>
        <w:spacing w:after="0" w:line="240" w:lineRule="auto"/>
        <w:ind w:left="851" w:right="-172" w:hanging="284"/>
        <w:contextualSpacing w:val="0"/>
        <w:jc w:val="both"/>
        <w:rPr>
          <w:rStyle w:val="Pogrubienie"/>
          <w:rFonts w:ascii="Times New Roman" w:hAnsi="Times New Roman"/>
          <w:b w:val="0"/>
          <w:color w:val="000000" w:themeColor="text1"/>
          <w:sz w:val="23"/>
          <w:szCs w:val="23"/>
          <w:shd w:val="clear" w:color="auto" w:fill="FFFFFF"/>
        </w:rPr>
      </w:pPr>
      <w:r w:rsidRPr="008D4887">
        <w:rPr>
          <w:rFonts w:ascii="Times New Roman" w:hAnsi="Times New Roman"/>
          <w:color w:val="000000" w:themeColor="text1"/>
          <w:sz w:val="23"/>
          <w:szCs w:val="23"/>
          <w:shd w:val="clear" w:color="auto" w:fill="FFFFFF"/>
        </w:rPr>
        <w:t>4)</w:t>
      </w:r>
      <w:r w:rsidRPr="008D4887">
        <w:rPr>
          <w:rFonts w:ascii="Times New Roman" w:hAnsi="Times New Roman"/>
          <w:color w:val="000000" w:themeColor="text1"/>
          <w:sz w:val="23"/>
          <w:szCs w:val="23"/>
          <w:shd w:val="clear" w:color="auto" w:fill="FFFFFF"/>
        </w:rPr>
        <w:tab/>
        <w:t>Przed uruchomieniem platformy eZamawiający, </w:t>
      </w:r>
      <w:r w:rsidRPr="008D4887">
        <w:rPr>
          <w:rStyle w:val="Pogrubienie"/>
          <w:rFonts w:ascii="Times New Roman" w:hAnsi="Times New Roman"/>
          <w:color w:val="000000" w:themeColor="text1"/>
          <w:sz w:val="23"/>
          <w:szCs w:val="23"/>
          <w:shd w:val="clear" w:color="auto" w:fill="FFFFFF"/>
        </w:rPr>
        <w:t>w pierwszej kolejności podłącz czytnik z</w:t>
      </w:r>
      <w:r w:rsidR="00C87E74" w:rsidRPr="008D4887">
        <w:rPr>
          <w:rStyle w:val="Pogrubienie"/>
          <w:rFonts w:ascii="Times New Roman" w:hAnsi="Times New Roman"/>
          <w:color w:val="000000" w:themeColor="text1"/>
          <w:sz w:val="23"/>
          <w:szCs w:val="23"/>
          <w:shd w:val="clear" w:color="auto" w:fill="FFFFFF"/>
        </w:rPr>
        <w:t> </w:t>
      </w:r>
      <w:r w:rsidRPr="008D4887">
        <w:rPr>
          <w:rStyle w:val="Pogrubienie"/>
          <w:rFonts w:ascii="Times New Roman" w:hAnsi="Times New Roman"/>
          <w:color w:val="000000" w:themeColor="text1"/>
          <w:sz w:val="23"/>
          <w:szCs w:val="23"/>
          <w:shd w:val="clear" w:color="auto" w:fill="FFFFFF"/>
        </w:rPr>
        <w:t>kartą kryptograficzną do komputera.</w:t>
      </w:r>
    </w:p>
    <w:p w14:paraId="320D52B8" w14:textId="77777777" w:rsidR="00C34F5D" w:rsidRPr="008D4887" w:rsidRDefault="00C34F5D" w:rsidP="00CF35BE">
      <w:pPr>
        <w:pStyle w:val="TableParagraph"/>
        <w:numPr>
          <w:ilvl w:val="0"/>
          <w:numId w:val="44"/>
        </w:numPr>
        <w:ind w:left="567" w:right="-172" w:hanging="567"/>
        <w:jc w:val="both"/>
        <w:rPr>
          <w:rFonts w:ascii="Times New Roman" w:hAnsi="Times New Roman" w:cs="Times New Roman"/>
          <w:color w:val="000000" w:themeColor="text1"/>
          <w:sz w:val="23"/>
          <w:szCs w:val="23"/>
        </w:rPr>
      </w:pPr>
      <w:r w:rsidRPr="008D4887">
        <w:rPr>
          <w:rFonts w:ascii="Times New Roman" w:hAnsi="Times New Roman" w:cs="Times New Roman"/>
          <w:color w:val="000000" w:themeColor="text1"/>
          <w:sz w:val="23"/>
          <w:szCs w:val="23"/>
          <w:lang w:val="pl-PL"/>
        </w:rPr>
        <w:t xml:space="preserve">Informacje dotyczące odpowiedniego przygotowania stanowiska znajdą Państwa na stronie: </w:t>
      </w:r>
      <w:hyperlink r:id="rId18" w:history="1">
        <w:r w:rsidRPr="008D4887">
          <w:rPr>
            <w:rStyle w:val="Hipercze"/>
            <w:rFonts w:ascii="Times New Roman" w:hAnsi="Times New Roman" w:cs="Times New Roman"/>
            <w:color w:val="000000" w:themeColor="text1"/>
            <w:sz w:val="23"/>
            <w:szCs w:val="23"/>
            <w:shd w:val="clear" w:color="auto" w:fill="FFFFFF"/>
          </w:rPr>
          <w:t>https://oneplace.marketplanet.pl/przygotuj-stanowisko-pc-wykonujac-ponizsze-</w:t>
        </w:r>
      </w:hyperlink>
      <w:r w:rsidRPr="008D4887">
        <w:rPr>
          <w:rStyle w:val="Pogrubienie"/>
          <w:rFonts w:ascii="Times New Roman" w:hAnsi="Times New Roman" w:cs="Times New Roman"/>
          <w:b w:val="0"/>
          <w:color w:val="000000" w:themeColor="text1"/>
          <w:sz w:val="23"/>
          <w:szCs w:val="23"/>
          <w:u w:val="single"/>
          <w:shd w:val="clear" w:color="auto" w:fill="FFFFFF"/>
        </w:rPr>
        <w:t xml:space="preserve">kroki </w:t>
      </w:r>
    </w:p>
    <w:p w14:paraId="442B1C76"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 xml:space="preserve">Zamawiający określa dopuszczalne formaty przesyłanych danych tj. plików o wielkości do 2 GB w </w:t>
      </w:r>
      <w:r w:rsidRPr="008D4887">
        <w:rPr>
          <w:rFonts w:ascii="Times New Roman" w:hAnsi="Times New Roman"/>
          <w:bCs/>
          <w:color w:val="000000" w:themeColor="text1"/>
          <w:sz w:val="23"/>
          <w:szCs w:val="23"/>
        </w:rPr>
        <w:t>txt, rtf, pdf ,xps, odt, ods, odp, doc, xls, ppt, docx, xlsx, pptx, csv, jpg, jpeg, tif, tiff, geotiff, png, svg, wav, mp3, avi, mpg, mpeg, mp4, m4a, mpeg4, ogg, ogv, zip, tar, gz, gzip, 7z, html, xhtml, css, xml, xsd, gml, rng, xsl, xslt, TSL, XMLsig, XAdES, CAdES, ASIC, XMLenc</w:t>
      </w:r>
      <w:r w:rsidRPr="008D4887">
        <w:rPr>
          <w:rFonts w:ascii="Times New Roman" w:hAnsi="Times New Roman"/>
          <w:color w:val="000000" w:themeColor="text1"/>
          <w:sz w:val="23"/>
          <w:szCs w:val="23"/>
        </w:rPr>
        <w:t>.</w:t>
      </w:r>
    </w:p>
    <w:p w14:paraId="44EFAD83"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Zamawiający określa informacje na temat kodowania i czasu odbioru danych tj.:</w:t>
      </w:r>
    </w:p>
    <w:p w14:paraId="39E061D7" w14:textId="7869870D" w:rsidR="00C34F5D" w:rsidRPr="008D4887" w:rsidRDefault="00C34F5D" w:rsidP="00CF35BE">
      <w:pPr>
        <w:pStyle w:val="TableParagraph"/>
        <w:numPr>
          <w:ilvl w:val="0"/>
          <w:numId w:val="0"/>
        </w:numPr>
        <w:ind w:left="567" w:right="-172"/>
        <w:jc w:val="both"/>
        <w:rPr>
          <w:rFonts w:ascii="Times New Roman" w:hAnsi="Times New Roman" w:cs="Times New Roman"/>
          <w:color w:val="000000" w:themeColor="text1"/>
          <w:sz w:val="23"/>
          <w:szCs w:val="23"/>
          <w:lang w:val="pl-PL"/>
        </w:rPr>
      </w:pPr>
      <w:r w:rsidRPr="008D4887">
        <w:rPr>
          <w:rFonts w:ascii="Times New Roman" w:hAnsi="Times New Roman" w:cs="Times New Roman"/>
          <w:color w:val="000000" w:themeColor="text1"/>
          <w:sz w:val="23"/>
          <w:szCs w:val="23"/>
          <w:lang w:val="pl-PL"/>
        </w:rPr>
        <w:t>Plik załączony przez Wykonawcę na Platformie i zapisany, widoczny jest w Systemie, jako zaszyfrowany – format kodowania UTF8. Możliwość otworzenia pliku dostępna jest dopiero po</w:t>
      </w:r>
      <w:r w:rsidR="00C87E74" w:rsidRPr="008D4887">
        <w:rPr>
          <w:rFonts w:ascii="Times New Roman" w:hAnsi="Times New Roman" w:cs="Times New Roman"/>
          <w:color w:val="000000" w:themeColor="text1"/>
          <w:sz w:val="23"/>
          <w:szCs w:val="23"/>
          <w:lang w:val="pl-PL"/>
        </w:rPr>
        <w:t> </w:t>
      </w:r>
      <w:r w:rsidRPr="008D4887">
        <w:rPr>
          <w:rFonts w:ascii="Times New Roman" w:hAnsi="Times New Roman" w:cs="Times New Roman"/>
          <w:color w:val="000000" w:themeColor="text1"/>
          <w:sz w:val="23"/>
          <w:szCs w:val="23"/>
          <w:lang w:val="pl-PL"/>
        </w:rPr>
        <w:t>odszyfrowaniu przez Zamawiającego po upływie terminu otwarcia ofert.</w:t>
      </w:r>
    </w:p>
    <w:p w14:paraId="70165A7B"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Oznaczenie czasu odbioru danych przez Platformę stanowi datę oraz dokładny czas (hh:mm:ss) generowany wg. czasu lokalnego serwera synchronizowanego odpowiednim źródłem czasu.</w:t>
      </w:r>
    </w:p>
    <w:p w14:paraId="249A17AC" w14:textId="77777777" w:rsidR="00C34F5D" w:rsidRPr="008D4887" w:rsidRDefault="00C34F5D" w:rsidP="00CF35BE">
      <w:pPr>
        <w:pStyle w:val="Akapitzlist"/>
        <w:widowControl w:val="0"/>
        <w:numPr>
          <w:ilvl w:val="0"/>
          <w:numId w:val="44"/>
        </w:numPr>
        <w:autoSpaceDE w:val="0"/>
        <w:autoSpaceDN w:val="0"/>
        <w:spacing w:after="0" w:line="240" w:lineRule="auto"/>
        <w:ind w:left="567" w:right="-172" w:hanging="567"/>
        <w:contextualSpacing w:val="0"/>
        <w:jc w:val="both"/>
        <w:rPr>
          <w:rFonts w:ascii="Times New Roman" w:hAnsi="Times New Roman"/>
          <w:color w:val="000000" w:themeColor="text1"/>
          <w:sz w:val="23"/>
          <w:szCs w:val="23"/>
        </w:rPr>
      </w:pPr>
      <w:r w:rsidRPr="008D4887">
        <w:rPr>
          <w:rFonts w:ascii="Times New Roman" w:hAnsi="Times New Roman"/>
          <w:color w:val="000000" w:themeColor="text1"/>
          <w:sz w:val="23"/>
          <w:szCs w:val="23"/>
        </w:rPr>
        <w:t xml:space="preserve">W przypadku wnoszenia wadium w formie poręczenia lub gwarancji, Wykonawca składa </w:t>
      </w:r>
      <w:r w:rsidRPr="008D4887">
        <w:rPr>
          <w:rFonts w:ascii="Times New Roman" w:hAnsi="Times New Roman"/>
          <w:b/>
          <w:color w:val="000000" w:themeColor="text1"/>
          <w:sz w:val="23"/>
          <w:szCs w:val="23"/>
        </w:rPr>
        <w:t>oryginał dokumentu wadium</w:t>
      </w:r>
      <w:r w:rsidRPr="008D4887">
        <w:rPr>
          <w:rFonts w:ascii="Times New Roman" w:hAnsi="Times New Roman"/>
          <w:color w:val="000000" w:themeColor="text1"/>
          <w:sz w:val="23"/>
          <w:szCs w:val="23"/>
        </w:rPr>
        <w:t xml:space="preserve"> </w:t>
      </w:r>
      <w:r w:rsidRPr="008D4887">
        <w:rPr>
          <w:rFonts w:ascii="Times New Roman" w:hAnsi="Times New Roman"/>
          <w:b/>
          <w:color w:val="000000" w:themeColor="text1"/>
          <w:sz w:val="23"/>
          <w:szCs w:val="23"/>
        </w:rPr>
        <w:t>(poręczenia lub gwarancji</w:t>
      </w:r>
      <w:r w:rsidRPr="008D4887">
        <w:rPr>
          <w:rFonts w:ascii="Times New Roman" w:hAnsi="Times New Roman"/>
          <w:color w:val="000000" w:themeColor="text1"/>
          <w:sz w:val="23"/>
          <w:szCs w:val="23"/>
        </w:rPr>
        <w:t xml:space="preserve">) </w:t>
      </w:r>
      <w:r w:rsidRPr="008D4887">
        <w:rPr>
          <w:rFonts w:ascii="Times New Roman" w:hAnsi="Times New Roman"/>
          <w:b/>
          <w:color w:val="000000" w:themeColor="text1"/>
          <w:sz w:val="23"/>
          <w:szCs w:val="23"/>
        </w:rPr>
        <w:t>opatrzony kwalifikowanym podpisem elektronicznym, podpisem zaufanym lub podpisem osobistym</w:t>
      </w:r>
      <w:r w:rsidRPr="008D4887">
        <w:rPr>
          <w:rFonts w:ascii="Times New Roman" w:hAnsi="Times New Roman"/>
          <w:color w:val="000000" w:themeColor="text1"/>
          <w:sz w:val="23"/>
          <w:szCs w:val="23"/>
        </w:rPr>
        <w:t xml:space="preserve"> osób upoważnionych do jego wystawienia, załączając go na Platformie w sekcji „Przygotowanie oferty”, następnie podsekcji „Dokumenty do oferty”, poprzez wybranie polecenia „Przeciągnij tutaj lub Wybierz plik z dysku”.</w:t>
      </w:r>
    </w:p>
    <w:p w14:paraId="468AE60B" w14:textId="77777777" w:rsidR="00C34F5D" w:rsidRPr="008D4887" w:rsidRDefault="00C34F5D" w:rsidP="00CF35BE">
      <w:pPr>
        <w:widowControl w:val="0"/>
        <w:autoSpaceDE w:val="0"/>
        <w:autoSpaceDN w:val="0"/>
        <w:ind w:left="567" w:right="-172" w:hanging="567"/>
        <w:jc w:val="both"/>
        <w:rPr>
          <w:color w:val="000000" w:themeColor="text1"/>
          <w:sz w:val="23"/>
          <w:szCs w:val="23"/>
        </w:rPr>
      </w:pPr>
      <w:r w:rsidRPr="008D4887">
        <w:rPr>
          <w:color w:val="000000" w:themeColor="text1"/>
          <w:sz w:val="23"/>
          <w:szCs w:val="23"/>
        </w:rPr>
        <w:t>15.</w:t>
      </w:r>
      <w:r w:rsidRPr="008D4887">
        <w:rPr>
          <w:color w:val="000000" w:themeColor="text1"/>
          <w:sz w:val="23"/>
          <w:szCs w:val="23"/>
        </w:rPr>
        <w:tab/>
        <w:t>Osobami uprawnionymi do porozumiewania się z Wykonawcami są:</w:t>
      </w:r>
    </w:p>
    <w:p w14:paraId="59A8158D" w14:textId="77777777" w:rsidR="00C34F5D" w:rsidRPr="008D4887" w:rsidRDefault="00C34F5D" w:rsidP="00CF35BE">
      <w:pPr>
        <w:widowControl w:val="0"/>
        <w:autoSpaceDE w:val="0"/>
        <w:autoSpaceDN w:val="0"/>
        <w:ind w:left="567" w:right="-172"/>
        <w:jc w:val="both"/>
        <w:rPr>
          <w:color w:val="000000" w:themeColor="text1"/>
          <w:sz w:val="23"/>
          <w:szCs w:val="23"/>
        </w:rPr>
      </w:pPr>
      <w:r w:rsidRPr="008D4887">
        <w:rPr>
          <w:color w:val="000000" w:themeColor="text1"/>
          <w:sz w:val="23"/>
          <w:szCs w:val="23"/>
        </w:rPr>
        <w:t>Maciej Trąbka – Kierownik Działu Prawnego i Zamówień Publicznych,</w:t>
      </w:r>
    </w:p>
    <w:p w14:paraId="204FAF19" w14:textId="77777777" w:rsidR="00C34F5D" w:rsidRPr="008D4887" w:rsidRDefault="00C34F5D" w:rsidP="00CF35BE">
      <w:pPr>
        <w:widowControl w:val="0"/>
        <w:autoSpaceDE w:val="0"/>
        <w:autoSpaceDN w:val="0"/>
        <w:ind w:left="567" w:right="-172"/>
        <w:jc w:val="both"/>
        <w:rPr>
          <w:color w:val="000000" w:themeColor="text1"/>
          <w:sz w:val="23"/>
          <w:szCs w:val="23"/>
        </w:rPr>
      </w:pPr>
      <w:r w:rsidRPr="008D4887">
        <w:rPr>
          <w:color w:val="000000" w:themeColor="text1"/>
          <w:sz w:val="23"/>
          <w:szCs w:val="23"/>
        </w:rPr>
        <w:t>Magdalena Kalarus-Kwaśniewska – Zastępca Kierownika Działu Prawnego i Zamówień Publicznych ds. Zamówień Publicznych,</w:t>
      </w:r>
    </w:p>
    <w:p w14:paraId="2BFD02A3" w14:textId="17B5413F" w:rsidR="00C34F5D" w:rsidRPr="008D4887" w:rsidRDefault="008D4887" w:rsidP="00CF35BE">
      <w:pPr>
        <w:widowControl w:val="0"/>
        <w:autoSpaceDE w:val="0"/>
        <w:autoSpaceDN w:val="0"/>
        <w:ind w:left="851" w:right="-172" w:hanging="284"/>
        <w:contextualSpacing/>
        <w:rPr>
          <w:color w:val="000000" w:themeColor="text1"/>
          <w:sz w:val="23"/>
          <w:szCs w:val="23"/>
        </w:rPr>
      </w:pPr>
      <w:r>
        <w:rPr>
          <w:color w:val="000000" w:themeColor="text1"/>
          <w:sz w:val="23"/>
          <w:szCs w:val="23"/>
        </w:rPr>
        <w:t xml:space="preserve">Joanna Kobiela – </w:t>
      </w:r>
      <w:r w:rsidR="00C34F5D" w:rsidRPr="008D4887">
        <w:rPr>
          <w:color w:val="000000" w:themeColor="text1"/>
          <w:sz w:val="23"/>
          <w:szCs w:val="23"/>
        </w:rPr>
        <w:t>Specjalista ds. Zamówień Publicznych.</w:t>
      </w:r>
    </w:p>
    <w:p w14:paraId="36695FF8" w14:textId="77777777" w:rsidR="00626714" w:rsidRPr="008D4887" w:rsidRDefault="00626714" w:rsidP="00CF35BE">
      <w:pPr>
        <w:pBdr>
          <w:bottom w:val="double" w:sz="6" w:space="1" w:color="auto"/>
        </w:pBdr>
        <w:tabs>
          <w:tab w:val="left" w:pos="1350"/>
        </w:tabs>
        <w:ind w:right="-172"/>
        <w:jc w:val="both"/>
        <w:rPr>
          <w:color w:val="000000" w:themeColor="text1"/>
          <w:sz w:val="23"/>
          <w:szCs w:val="23"/>
          <w:lang w:eastAsia="x-none"/>
        </w:rPr>
      </w:pPr>
    </w:p>
    <w:p w14:paraId="0393879C" w14:textId="77777777" w:rsidR="00626714" w:rsidRPr="00A00717" w:rsidRDefault="00626714" w:rsidP="00CF35BE">
      <w:pPr>
        <w:tabs>
          <w:tab w:val="num" w:pos="567"/>
        </w:tabs>
        <w:ind w:right="-172"/>
        <w:contextualSpacing/>
        <w:jc w:val="both"/>
        <w:rPr>
          <w:rFonts w:eastAsia="Calibri"/>
          <w:b/>
          <w:color w:val="000000" w:themeColor="text1"/>
          <w:sz w:val="23"/>
          <w:szCs w:val="23"/>
        </w:rPr>
      </w:pPr>
    </w:p>
    <w:p w14:paraId="4DC62F55" w14:textId="77777777" w:rsidR="00626714" w:rsidRPr="00A00717" w:rsidRDefault="00626714" w:rsidP="00CF35BE">
      <w:pPr>
        <w:numPr>
          <w:ilvl w:val="0"/>
          <w:numId w:val="15"/>
        </w:numPr>
        <w:ind w:left="567" w:right="-172" w:hanging="567"/>
        <w:contextualSpacing/>
        <w:jc w:val="both"/>
        <w:rPr>
          <w:b/>
          <w:color w:val="000000" w:themeColor="text1"/>
          <w:sz w:val="23"/>
          <w:szCs w:val="23"/>
        </w:rPr>
      </w:pPr>
      <w:r w:rsidRPr="00A00717">
        <w:rPr>
          <w:rFonts w:eastAsia="Calibri"/>
          <w:b/>
          <w:color w:val="000000" w:themeColor="text1"/>
          <w:sz w:val="23"/>
          <w:szCs w:val="23"/>
        </w:rPr>
        <w:t>WADIUM</w:t>
      </w:r>
    </w:p>
    <w:p w14:paraId="4712AA8B" w14:textId="77777777" w:rsidR="00626714" w:rsidRPr="00A00717" w:rsidRDefault="00626714" w:rsidP="00CF35BE">
      <w:pPr>
        <w:ind w:right="-172"/>
        <w:contextualSpacing/>
        <w:jc w:val="both"/>
        <w:rPr>
          <w:rFonts w:eastAsia="Calibri"/>
          <w:b/>
          <w:color w:val="000000" w:themeColor="text1"/>
          <w:sz w:val="23"/>
          <w:szCs w:val="23"/>
        </w:rPr>
      </w:pPr>
    </w:p>
    <w:p w14:paraId="39EE065E" w14:textId="77777777" w:rsidR="00C65673" w:rsidRPr="00A00717" w:rsidRDefault="00C65673" w:rsidP="00C65673">
      <w:pPr>
        <w:pBdr>
          <w:bottom w:val="double" w:sz="6" w:space="1" w:color="auto"/>
        </w:pBdr>
        <w:tabs>
          <w:tab w:val="left" w:pos="1350"/>
        </w:tabs>
        <w:ind w:right="-172"/>
        <w:jc w:val="both"/>
        <w:rPr>
          <w:rFonts w:eastAsia="Calibri" w:cs="Calibri"/>
          <w:b/>
          <w:color w:val="000000" w:themeColor="text1"/>
          <w:sz w:val="24"/>
          <w:szCs w:val="24"/>
        </w:rPr>
      </w:pPr>
      <w:r w:rsidRPr="00A00717">
        <w:rPr>
          <w:rFonts w:eastAsia="Calibri" w:cs="Calibri"/>
          <w:color w:val="000000" w:themeColor="text1"/>
          <w:sz w:val="24"/>
          <w:szCs w:val="24"/>
        </w:rPr>
        <w:t>Zamawiający nie ustanawia obowiązku wniesienia wadium dla przedmiotowego zamówienia.</w:t>
      </w:r>
    </w:p>
    <w:p w14:paraId="5EAD2A65" w14:textId="77777777" w:rsidR="00281670" w:rsidRPr="00A00717" w:rsidRDefault="00281670" w:rsidP="00CF35BE">
      <w:pPr>
        <w:pBdr>
          <w:bottom w:val="double" w:sz="6" w:space="1" w:color="auto"/>
        </w:pBdr>
        <w:tabs>
          <w:tab w:val="left" w:pos="1350"/>
        </w:tabs>
        <w:ind w:right="-172"/>
        <w:jc w:val="both"/>
        <w:rPr>
          <w:color w:val="000000" w:themeColor="text1"/>
          <w:sz w:val="23"/>
          <w:szCs w:val="23"/>
          <w:lang w:eastAsia="x-none"/>
        </w:rPr>
      </w:pPr>
    </w:p>
    <w:p w14:paraId="371458F7" w14:textId="7722FDF2" w:rsidR="00D53748" w:rsidRPr="00A00717" w:rsidRDefault="00D53748" w:rsidP="00CF35BE">
      <w:pPr>
        <w:tabs>
          <w:tab w:val="num" w:pos="567"/>
        </w:tabs>
        <w:ind w:right="-172"/>
        <w:contextualSpacing/>
        <w:jc w:val="both"/>
        <w:rPr>
          <w:rFonts w:eastAsia="Calibri"/>
          <w:b/>
          <w:color w:val="000000" w:themeColor="text1"/>
          <w:sz w:val="23"/>
          <w:szCs w:val="23"/>
        </w:rPr>
      </w:pPr>
    </w:p>
    <w:p w14:paraId="44C326FA" w14:textId="77777777" w:rsidR="00626714" w:rsidRPr="00A00717" w:rsidRDefault="00626714" w:rsidP="00CF35BE">
      <w:pPr>
        <w:numPr>
          <w:ilvl w:val="0"/>
          <w:numId w:val="15"/>
        </w:numPr>
        <w:ind w:left="567" w:right="-172" w:hanging="567"/>
        <w:contextualSpacing/>
        <w:jc w:val="both"/>
        <w:rPr>
          <w:b/>
          <w:color w:val="000000" w:themeColor="text1"/>
          <w:sz w:val="23"/>
          <w:szCs w:val="23"/>
        </w:rPr>
      </w:pPr>
      <w:r w:rsidRPr="00A00717">
        <w:rPr>
          <w:rFonts w:eastAsia="Calibri"/>
          <w:b/>
          <w:color w:val="000000" w:themeColor="text1"/>
          <w:sz w:val="23"/>
          <w:szCs w:val="23"/>
        </w:rPr>
        <w:t>TERMIN ZWIĄZANIA OFERTĄ</w:t>
      </w:r>
    </w:p>
    <w:p w14:paraId="0DBB1479" w14:textId="77777777" w:rsidR="00626714" w:rsidRPr="00A00717" w:rsidRDefault="00626714" w:rsidP="00CF35BE">
      <w:pPr>
        <w:tabs>
          <w:tab w:val="left" w:pos="567"/>
        </w:tabs>
        <w:ind w:left="567" w:right="-172" w:hanging="567"/>
        <w:contextualSpacing/>
        <w:jc w:val="both"/>
        <w:rPr>
          <w:rFonts w:eastAsia="Calibri"/>
          <w:b/>
          <w:color w:val="000000" w:themeColor="text1"/>
          <w:sz w:val="23"/>
          <w:szCs w:val="23"/>
        </w:rPr>
      </w:pPr>
    </w:p>
    <w:p w14:paraId="5D0D1CA7" w14:textId="33CCB6AE" w:rsidR="00626714" w:rsidRPr="00A00717" w:rsidRDefault="00626714" w:rsidP="00CF35BE">
      <w:pPr>
        <w:numPr>
          <w:ilvl w:val="0"/>
          <w:numId w:val="16"/>
        </w:numPr>
        <w:ind w:left="567" w:right="-172" w:hanging="567"/>
        <w:contextualSpacing/>
        <w:jc w:val="both"/>
        <w:rPr>
          <w:rFonts w:eastAsia="Calibri"/>
          <w:color w:val="000000" w:themeColor="text1"/>
          <w:sz w:val="23"/>
          <w:szCs w:val="23"/>
        </w:rPr>
      </w:pPr>
      <w:r w:rsidRPr="00A00717">
        <w:rPr>
          <w:rFonts w:eastAsia="Calibri"/>
          <w:b/>
          <w:color w:val="000000" w:themeColor="text1"/>
          <w:sz w:val="23"/>
          <w:szCs w:val="23"/>
        </w:rPr>
        <w:t>Wykonaw</w:t>
      </w:r>
      <w:r w:rsidR="004263F6" w:rsidRPr="00A00717">
        <w:rPr>
          <w:rFonts w:eastAsia="Calibri"/>
          <w:b/>
          <w:color w:val="000000" w:themeColor="text1"/>
          <w:sz w:val="23"/>
          <w:szCs w:val="23"/>
        </w:rPr>
        <w:t>c</w:t>
      </w:r>
      <w:r w:rsidR="007D534B" w:rsidRPr="00A00717">
        <w:rPr>
          <w:rFonts w:eastAsia="Calibri"/>
          <w:b/>
          <w:color w:val="000000" w:themeColor="text1"/>
          <w:sz w:val="23"/>
          <w:szCs w:val="23"/>
        </w:rPr>
        <w:t xml:space="preserve">y </w:t>
      </w:r>
      <w:r w:rsidR="007D534B" w:rsidRPr="00F63652">
        <w:rPr>
          <w:rFonts w:eastAsia="Calibri"/>
          <w:b/>
          <w:color w:val="000000" w:themeColor="text1"/>
          <w:sz w:val="23"/>
          <w:szCs w:val="23"/>
        </w:rPr>
        <w:t xml:space="preserve">będą związani ofertą do </w:t>
      </w:r>
      <w:r w:rsidR="00A84596">
        <w:rPr>
          <w:rFonts w:eastAsia="Calibri"/>
          <w:b/>
          <w:color w:val="000000" w:themeColor="text1"/>
          <w:sz w:val="23"/>
          <w:szCs w:val="23"/>
        </w:rPr>
        <w:t>dnia 04.06</w:t>
      </w:r>
      <w:r w:rsidR="00F63652" w:rsidRPr="00F63652">
        <w:rPr>
          <w:rFonts w:eastAsia="Calibri"/>
          <w:b/>
          <w:color w:val="000000" w:themeColor="text1"/>
          <w:sz w:val="23"/>
          <w:szCs w:val="23"/>
        </w:rPr>
        <w:t>.</w:t>
      </w:r>
      <w:r w:rsidR="008D4887" w:rsidRPr="00F63652">
        <w:rPr>
          <w:rFonts w:eastAsia="Calibri"/>
          <w:b/>
          <w:color w:val="000000" w:themeColor="text1"/>
          <w:sz w:val="23"/>
          <w:szCs w:val="23"/>
        </w:rPr>
        <w:t>2026</w:t>
      </w:r>
      <w:r w:rsidR="0041027C" w:rsidRPr="00F63652">
        <w:rPr>
          <w:rFonts w:eastAsia="Calibri"/>
          <w:b/>
          <w:color w:val="000000" w:themeColor="text1"/>
          <w:sz w:val="23"/>
          <w:szCs w:val="23"/>
        </w:rPr>
        <w:t> </w:t>
      </w:r>
      <w:r w:rsidRPr="00F63652">
        <w:rPr>
          <w:rFonts w:eastAsia="Calibri"/>
          <w:b/>
          <w:color w:val="000000" w:themeColor="text1"/>
          <w:sz w:val="23"/>
          <w:szCs w:val="23"/>
        </w:rPr>
        <w:t xml:space="preserve">r. </w:t>
      </w:r>
      <w:r w:rsidRPr="00F63652">
        <w:rPr>
          <w:rFonts w:eastAsia="Calibri"/>
          <w:color w:val="000000" w:themeColor="text1"/>
          <w:sz w:val="23"/>
          <w:szCs w:val="23"/>
        </w:rPr>
        <w:t>od dnia upływu</w:t>
      </w:r>
      <w:r w:rsidRPr="00A00717">
        <w:rPr>
          <w:rFonts w:eastAsia="Calibri"/>
          <w:color w:val="000000" w:themeColor="text1"/>
          <w:sz w:val="23"/>
          <w:szCs w:val="23"/>
        </w:rPr>
        <w:t xml:space="preserve"> terminu składania ofert, przy czym pierwszym dniem terminu związania ofertą jest dzień, w którym upływa termin składania ofert.</w:t>
      </w:r>
    </w:p>
    <w:p w14:paraId="5B11236F" w14:textId="51F6B6F4" w:rsidR="00626714" w:rsidRPr="00A00717" w:rsidRDefault="00626714" w:rsidP="00CF35BE">
      <w:pPr>
        <w:numPr>
          <w:ilvl w:val="0"/>
          <w:numId w:val="16"/>
        </w:numPr>
        <w:ind w:left="567" w:right="-172" w:hanging="567"/>
        <w:contextualSpacing/>
        <w:jc w:val="both"/>
        <w:rPr>
          <w:rFonts w:eastAsia="Calibri"/>
          <w:color w:val="000000" w:themeColor="text1"/>
          <w:sz w:val="23"/>
          <w:szCs w:val="23"/>
        </w:rPr>
      </w:pPr>
      <w:r w:rsidRPr="00A00717">
        <w:rPr>
          <w:rFonts w:eastAsia="Calibri"/>
          <w:color w:val="000000" w:themeColor="text1"/>
          <w:sz w:val="23"/>
          <w:szCs w:val="23"/>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w:t>
      </w:r>
      <w:r w:rsidR="00C87E74" w:rsidRPr="00A00717">
        <w:rPr>
          <w:rFonts w:eastAsia="Calibri"/>
          <w:color w:val="000000" w:themeColor="text1"/>
          <w:sz w:val="23"/>
          <w:szCs w:val="23"/>
        </w:rPr>
        <w:t> </w:t>
      </w:r>
      <w:r w:rsidRPr="00A00717">
        <w:rPr>
          <w:rFonts w:eastAsia="Calibri"/>
          <w:color w:val="000000" w:themeColor="text1"/>
          <w:sz w:val="23"/>
          <w:szCs w:val="23"/>
        </w:rPr>
        <w:t>wskazywany przez niego okres, nie dłuższy niż 30 dni.</w:t>
      </w:r>
    </w:p>
    <w:p w14:paraId="3B894153" w14:textId="77777777" w:rsidR="00626714" w:rsidRPr="00A00717" w:rsidRDefault="00626714" w:rsidP="00CF35BE">
      <w:pPr>
        <w:numPr>
          <w:ilvl w:val="0"/>
          <w:numId w:val="16"/>
        </w:numPr>
        <w:ind w:left="567" w:right="-172" w:hanging="567"/>
        <w:contextualSpacing/>
        <w:jc w:val="both"/>
        <w:rPr>
          <w:rFonts w:eastAsia="Calibri"/>
          <w:color w:val="000000" w:themeColor="text1"/>
          <w:sz w:val="23"/>
          <w:szCs w:val="23"/>
        </w:rPr>
      </w:pPr>
      <w:r w:rsidRPr="00A00717">
        <w:rPr>
          <w:rFonts w:eastAsia="Calibri"/>
          <w:color w:val="000000" w:themeColor="text1"/>
          <w:sz w:val="23"/>
          <w:szCs w:val="23"/>
        </w:rPr>
        <w:t>Przedłużenie terminu związania ofertą, o którym mowa w pkt 1, wymaga złożenia przez Wykonawcę pisemnego oświadczenia o wyrażeniu zgody na przedłużenie terminu związania ofertą.</w:t>
      </w:r>
    </w:p>
    <w:p w14:paraId="1B9BEB7D" w14:textId="77777777" w:rsidR="00626714" w:rsidRPr="00A00717" w:rsidRDefault="00626714" w:rsidP="00CF35BE">
      <w:pPr>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Przez pisemne oświadczenie Zamawiający rozumie:</w:t>
      </w:r>
    </w:p>
    <w:p w14:paraId="3912C678" w14:textId="77777777" w:rsidR="008C6461" w:rsidRPr="00A00717" w:rsidRDefault="008C6461" w:rsidP="00CF35BE">
      <w:pPr>
        <w:numPr>
          <w:ilvl w:val="0"/>
          <w:numId w:val="33"/>
        </w:numPr>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 xml:space="preserve">oświadczenie złożone w oryginale podpisane kwalifikowanym podpisem elektronicznym, podpisem zaufanym lub podpisem osobistym, przesłane za pomocą Platformy </w:t>
      </w:r>
      <w:r w:rsidRPr="00A00717">
        <w:rPr>
          <w:rFonts w:eastAsia="Calibri"/>
          <w:color w:val="000000" w:themeColor="text1"/>
          <w:sz w:val="23"/>
          <w:szCs w:val="23"/>
          <w:u w:val="single"/>
        </w:rPr>
        <w:t>https://</w:t>
      </w:r>
      <w:hyperlink r:id="rId19" w:history="1">
        <w:r w:rsidRPr="00A00717">
          <w:rPr>
            <w:rStyle w:val="Hipercze"/>
            <w:rFonts w:eastAsia="Calibri"/>
            <w:color w:val="000000" w:themeColor="text1"/>
            <w:sz w:val="23"/>
            <w:szCs w:val="23"/>
          </w:rPr>
          <w:t>kopalniawieliczka.ezamawiajacy.pl</w:t>
        </w:r>
      </w:hyperlink>
    </w:p>
    <w:p w14:paraId="2054A8D6" w14:textId="77777777" w:rsidR="008C6461" w:rsidRPr="00A00717" w:rsidRDefault="008C6461" w:rsidP="00CF35BE">
      <w:pPr>
        <w:numPr>
          <w:ilvl w:val="0"/>
          <w:numId w:val="33"/>
        </w:numPr>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 xml:space="preserve">oświadczenie złożone w formie skanu, przesłane za pomocą Platformy </w:t>
      </w:r>
      <w:r w:rsidRPr="00A00717">
        <w:rPr>
          <w:rFonts w:eastAsia="Calibri"/>
          <w:color w:val="000000" w:themeColor="text1"/>
          <w:sz w:val="23"/>
          <w:szCs w:val="23"/>
          <w:u w:val="single"/>
        </w:rPr>
        <w:t>https://</w:t>
      </w:r>
      <w:hyperlink r:id="rId20" w:history="1">
        <w:r w:rsidRPr="00A00717">
          <w:rPr>
            <w:rStyle w:val="Hipercze"/>
            <w:rFonts w:eastAsia="Calibri"/>
            <w:color w:val="000000" w:themeColor="text1"/>
            <w:sz w:val="23"/>
            <w:szCs w:val="23"/>
          </w:rPr>
          <w:t>kopalniawieliczka.ezamawiajacy.pl</w:t>
        </w:r>
      </w:hyperlink>
      <w:r w:rsidRPr="00A00717">
        <w:rPr>
          <w:rFonts w:eastAsia="Calibri"/>
          <w:color w:val="000000" w:themeColor="text1"/>
          <w:sz w:val="23"/>
          <w:szCs w:val="23"/>
        </w:rPr>
        <w:t xml:space="preserve"> </w:t>
      </w:r>
    </w:p>
    <w:p w14:paraId="7E2611F8" w14:textId="77777777" w:rsidR="00C34F5D" w:rsidRPr="00A00717" w:rsidRDefault="00C34F5D" w:rsidP="00CF35BE">
      <w:pPr>
        <w:numPr>
          <w:ilvl w:val="0"/>
          <w:numId w:val="33"/>
        </w:numPr>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 xml:space="preserve">oświadczenie przesłane w formie wiadomości przesłanej za pomocą Platformy </w:t>
      </w:r>
      <w:hyperlink r:id="rId21" w:history="1">
        <w:r w:rsidRPr="00A00717">
          <w:rPr>
            <w:rStyle w:val="Hipercze"/>
            <w:rFonts w:eastAsia="Calibri"/>
            <w:color w:val="000000" w:themeColor="text1"/>
            <w:sz w:val="23"/>
            <w:szCs w:val="23"/>
          </w:rPr>
          <w:t>https://kopalniawieliczka.ezamawiajacy.pl</w:t>
        </w:r>
      </w:hyperlink>
      <w:r w:rsidRPr="00A00717">
        <w:rPr>
          <w:rFonts w:eastAsia="Calibri"/>
          <w:color w:val="000000" w:themeColor="text1"/>
          <w:sz w:val="23"/>
          <w:szCs w:val="23"/>
        </w:rPr>
        <w:t xml:space="preserve"> w sekcji „Wiadomości”.</w:t>
      </w:r>
    </w:p>
    <w:p w14:paraId="20FE9035" w14:textId="77777777" w:rsidR="00626714" w:rsidRPr="00A00717" w:rsidRDefault="00626714" w:rsidP="00CF35BE">
      <w:pPr>
        <w:numPr>
          <w:ilvl w:val="0"/>
          <w:numId w:val="16"/>
        </w:numPr>
        <w:ind w:left="567" w:right="-172" w:hanging="567"/>
        <w:contextualSpacing/>
        <w:jc w:val="both"/>
        <w:rPr>
          <w:rFonts w:eastAsia="Calibri"/>
          <w:color w:val="000000" w:themeColor="text1"/>
          <w:sz w:val="23"/>
          <w:szCs w:val="23"/>
        </w:rPr>
      </w:pPr>
      <w:r w:rsidRPr="00A00717">
        <w:rPr>
          <w:rFonts w:eastAsia="Calibri"/>
          <w:color w:val="000000" w:themeColor="text1"/>
          <w:sz w:val="23"/>
          <w:szCs w:val="23"/>
        </w:rPr>
        <w:t>W przypadku gdy Zamawiający żąda wniesienia wadium, przedłużenie terminu związania ofertą, o którym mowa w pkt 1, następuje wraz z przedłużeniem okresu ważności wadium albo, jeżeli nie jest to możliwe, z wniesieniem nowego wadium</w:t>
      </w:r>
      <w:r w:rsidR="000318C0" w:rsidRPr="00A00717">
        <w:rPr>
          <w:rFonts w:eastAsia="Calibri"/>
          <w:color w:val="000000" w:themeColor="text1"/>
          <w:sz w:val="23"/>
          <w:szCs w:val="23"/>
        </w:rPr>
        <w:t xml:space="preserve"> </w:t>
      </w:r>
      <w:r w:rsidRPr="00A00717">
        <w:rPr>
          <w:rFonts w:eastAsia="Calibri"/>
          <w:color w:val="000000" w:themeColor="text1"/>
          <w:sz w:val="23"/>
          <w:szCs w:val="23"/>
        </w:rPr>
        <w:t>na przedłużony okres związania ofertą.</w:t>
      </w:r>
    </w:p>
    <w:p w14:paraId="60EF048A" w14:textId="5D7534A1" w:rsidR="00626714" w:rsidRPr="00A00717" w:rsidRDefault="00626714" w:rsidP="00CF35BE">
      <w:pPr>
        <w:numPr>
          <w:ilvl w:val="0"/>
          <w:numId w:val="16"/>
        </w:numPr>
        <w:ind w:left="567" w:right="-172" w:hanging="567"/>
        <w:contextualSpacing/>
        <w:jc w:val="both"/>
        <w:rPr>
          <w:rFonts w:eastAsia="Calibri"/>
          <w:color w:val="000000" w:themeColor="text1"/>
          <w:sz w:val="23"/>
          <w:szCs w:val="23"/>
        </w:rPr>
      </w:pPr>
      <w:r w:rsidRPr="00A00717">
        <w:rPr>
          <w:rFonts w:eastAsia="Calibri"/>
          <w:color w:val="000000" w:themeColor="text1"/>
          <w:sz w:val="23"/>
          <w:szCs w:val="23"/>
        </w:rPr>
        <w:t>Jeżeli termin związania ofertą upłynął przed wyborem najkorzystniejszej oferty, Zamawiający wzywa Wykonawcę, którego oferta otrzymała najwyższą ocenę, do</w:t>
      </w:r>
      <w:r w:rsidR="0041027C" w:rsidRPr="00A00717">
        <w:rPr>
          <w:rFonts w:eastAsia="Calibri"/>
          <w:color w:val="000000" w:themeColor="text1"/>
          <w:sz w:val="23"/>
          <w:szCs w:val="23"/>
        </w:rPr>
        <w:t> </w:t>
      </w:r>
      <w:r w:rsidRPr="00A00717">
        <w:rPr>
          <w:rFonts w:eastAsia="Calibri"/>
          <w:color w:val="000000" w:themeColor="text1"/>
          <w:sz w:val="23"/>
          <w:szCs w:val="23"/>
        </w:rPr>
        <w:t>wyrażenia, w wyznaczonym przez Zamawiającego terminie, pisemnej zgody na wybór jego oferty.</w:t>
      </w:r>
    </w:p>
    <w:p w14:paraId="4C8E0051" w14:textId="4C6A74B7" w:rsidR="00626714" w:rsidRPr="00A00717" w:rsidRDefault="00626714" w:rsidP="00CF35BE">
      <w:pPr>
        <w:numPr>
          <w:ilvl w:val="0"/>
          <w:numId w:val="16"/>
        </w:numPr>
        <w:ind w:left="567" w:right="-172" w:hanging="567"/>
        <w:contextualSpacing/>
        <w:jc w:val="both"/>
        <w:rPr>
          <w:rFonts w:eastAsia="Calibri"/>
          <w:color w:val="000000" w:themeColor="text1"/>
          <w:sz w:val="23"/>
          <w:szCs w:val="23"/>
        </w:rPr>
      </w:pPr>
      <w:r w:rsidRPr="00A00717">
        <w:rPr>
          <w:rFonts w:eastAsia="Calibri"/>
          <w:color w:val="000000" w:themeColor="text1"/>
          <w:sz w:val="23"/>
          <w:szCs w:val="23"/>
        </w:rPr>
        <w:t>W przypadku braku zgody, o której mowa w pkt 5 Zamawiający zwraca się o wyrażenie takiej zgody do kolejnego Wykonawcy, którego oferta została najwyżej oceniona,</w:t>
      </w:r>
      <w:r w:rsidR="000318C0" w:rsidRPr="00A00717">
        <w:rPr>
          <w:rFonts w:eastAsia="Calibri"/>
          <w:color w:val="000000" w:themeColor="text1"/>
          <w:sz w:val="23"/>
          <w:szCs w:val="23"/>
        </w:rPr>
        <w:t xml:space="preserve"> </w:t>
      </w:r>
      <w:r w:rsidRPr="00A00717">
        <w:rPr>
          <w:rFonts w:eastAsia="Calibri"/>
          <w:color w:val="000000" w:themeColor="text1"/>
          <w:sz w:val="23"/>
          <w:szCs w:val="23"/>
        </w:rPr>
        <w:t>chyba że</w:t>
      </w:r>
      <w:r w:rsidR="00B578D6" w:rsidRPr="00A00717">
        <w:rPr>
          <w:rFonts w:eastAsia="Calibri"/>
          <w:color w:val="000000" w:themeColor="text1"/>
          <w:sz w:val="23"/>
          <w:szCs w:val="23"/>
        </w:rPr>
        <w:t> </w:t>
      </w:r>
      <w:r w:rsidRPr="00A00717">
        <w:rPr>
          <w:rFonts w:eastAsia="Calibri"/>
          <w:color w:val="000000" w:themeColor="text1"/>
          <w:sz w:val="23"/>
          <w:szCs w:val="23"/>
        </w:rPr>
        <w:t>zachodzą przesłanki do unieważnienia postępowania.</w:t>
      </w:r>
    </w:p>
    <w:p w14:paraId="7EAF09A0" w14:textId="77777777" w:rsidR="00626714" w:rsidRPr="00A00717" w:rsidRDefault="00626714" w:rsidP="00CF35BE">
      <w:pPr>
        <w:pBdr>
          <w:bottom w:val="double" w:sz="6" w:space="1" w:color="auto"/>
        </w:pBdr>
        <w:ind w:right="-172"/>
        <w:jc w:val="both"/>
        <w:rPr>
          <w:rFonts w:eastAsia="Calibri"/>
          <w:b/>
          <w:color w:val="000000" w:themeColor="text1"/>
          <w:sz w:val="23"/>
          <w:szCs w:val="23"/>
          <w:highlight w:val="yellow"/>
        </w:rPr>
      </w:pPr>
    </w:p>
    <w:p w14:paraId="1C11360A" w14:textId="7EE7A033" w:rsidR="00626714" w:rsidRPr="00A00717" w:rsidRDefault="00626714" w:rsidP="00CF35BE">
      <w:pPr>
        <w:ind w:right="-172"/>
        <w:contextualSpacing/>
        <w:jc w:val="both"/>
        <w:rPr>
          <w:rFonts w:eastAsia="Calibri"/>
          <w:b/>
          <w:color w:val="000000" w:themeColor="text1"/>
          <w:sz w:val="23"/>
          <w:szCs w:val="23"/>
        </w:rPr>
      </w:pPr>
    </w:p>
    <w:p w14:paraId="16F9D3CB" w14:textId="77C2A512" w:rsidR="003A3E85" w:rsidRPr="00A00717" w:rsidRDefault="003A3E85" w:rsidP="00CF35BE">
      <w:pPr>
        <w:ind w:right="-172"/>
        <w:contextualSpacing/>
        <w:jc w:val="both"/>
        <w:rPr>
          <w:rFonts w:eastAsia="Calibri"/>
          <w:b/>
          <w:color w:val="000000" w:themeColor="text1"/>
          <w:sz w:val="23"/>
          <w:szCs w:val="23"/>
        </w:rPr>
      </w:pPr>
    </w:p>
    <w:p w14:paraId="01438F37" w14:textId="77777777" w:rsidR="003A3E85" w:rsidRPr="00A00717" w:rsidRDefault="003A3E85" w:rsidP="00CF35BE">
      <w:pPr>
        <w:ind w:right="-172"/>
        <w:contextualSpacing/>
        <w:jc w:val="both"/>
        <w:rPr>
          <w:rFonts w:eastAsia="Calibri"/>
          <w:b/>
          <w:color w:val="000000" w:themeColor="text1"/>
          <w:sz w:val="23"/>
          <w:szCs w:val="23"/>
        </w:rPr>
      </w:pPr>
    </w:p>
    <w:p w14:paraId="5B52DB4C" w14:textId="77777777" w:rsidR="00626714" w:rsidRPr="00A00717" w:rsidRDefault="00626714" w:rsidP="00CF35BE">
      <w:pPr>
        <w:numPr>
          <w:ilvl w:val="0"/>
          <w:numId w:val="15"/>
        </w:numPr>
        <w:ind w:left="567" w:right="-172" w:hanging="567"/>
        <w:contextualSpacing/>
        <w:jc w:val="both"/>
        <w:rPr>
          <w:b/>
          <w:color w:val="000000" w:themeColor="text1"/>
          <w:sz w:val="23"/>
          <w:szCs w:val="23"/>
        </w:rPr>
      </w:pPr>
      <w:r w:rsidRPr="00A00717">
        <w:rPr>
          <w:rFonts w:eastAsia="Calibri"/>
          <w:b/>
          <w:color w:val="000000" w:themeColor="text1"/>
          <w:sz w:val="23"/>
          <w:szCs w:val="23"/>
        </w:rPr>
        <w:t>OPIS SPOSOBU PRZYGOTOWANIA OFERT</w:t>
      </w:r>
    </w:p>
    <w:p w14:paraId="14B3DF42" w14:textId="77777777" w:rsidR="00626714" w:rsidRPr="00A00717" w:rsidRDefault="00626714" w:rsidP="00CF35BE">
      <w:pPr>
        <w:tabs>
          <w:tab w:val="num" w:pos="567"/>
        </w:tabs>
        <w:ind w:right="-172"/>
        <w:jc w:val="both"/>
        <w:rPr>
          <w:rFonts w:eastAsia="Calibri"/>
          <w:b/>
          <w:color w:val="000000" w:themeColor="text1"/>
          <w:sz w:val="23"/>
          <w:szCs w:val="23"/>
        </w:rPr>
      </w:pPr>
    </w:p>
    <w:p w14:paraId="499F9075" w14:textId="77777777" w:rsidR="00C34F5D" w:rsidRPr="00A00717" w:rsidRDefault="00C34F5D" w:rsidP="00CF35BE">
      <w:pPr>
        <w:numPr>
          <w:ilvl w:val="0"/>
          <w:numId w:val="17"/>
        </w:numPr>
        <w:tabs>
          <w:tab w:val="clear" w:pos="3479"/>
        </w:tabs>
        <w:autoSpaceDE w:val="0"/>
        <w:autoSpaceDN w:val="0"/>
        <w:adjustRightInd w:val="0"/>
        <w:ind w:left="567" w:right="-172" w:hanging="567"/>
        <w:contextualSpacing/>
        <w:jc w:val="both"/>
        <w:rPr>
          <w:color w:val="000000" w:themeColor="text1"/>
          <w:sz w:val="23"/>
          <w:szCs w:val="23"/>
          <w:lang w:val="x-none" w:eastAsia="x-none"/>
        </w:rPr>
      </w:pPr>
      <w:r w:rsidRPr="00A00717">
        <w:rPr>
          <w:color w:val="000000" w:themeColor="text1"/>
          <w:sz w:val="23"/>
          <w:szCs w:val="23"/>
          <w:lang w:val="x-none" w:eastAsia="x-none"/>
        </w:rPr>
        <w:t>Ofert</w:t>
      </w:r>
      <w:r w:rsidRPr="00A00717">
        <w:rPr>
          <w:color w:val="000000" w:themeColor="text1"/>
          <w:sz w:val="23"/>
          <w:szCs w:val="23"/>
          <w:lang w:eastAsia="x-none"/>
        </w:rPr>
        <w:t xml:space="preserve">a Wykonawcy musi być sporządzona wg Formularza oferty, który generuje się na Platformie Zamawiającego na stronie </w:t>
      </w:r>
      <w:hyperlink r:id="rId22" w:history="1">
        <w:r w:rsidRPr="00A00717">
          <w:rPr>
            <w:color w:val="000000" w:themeColor="text1"/>
            <w:sz w:val="23"/>
            <w:szCs w:val="23"/>
            <w:u w:val="single"/>
          </w:rPr>
          <w:t>https://kopalniawieliczka.ezamawiajacy.pl</w:t>
        </w:r>
      </w:hyperlink>
      <w:r w:rsidRPr="00A00717">
        <w:rPr>
          <w:color w:val="000000" w:themeColor="text1"/>
          <w:sz w:val="23"/>
          <w:szCs w:val="23"/>
        </w:rPr>
        <w:t>. Formularz oferty nie podlega uzupełnieniu.</w:t>
      </w:r>
    </w:p>
    <w:p w14:paraId="0975AD40" w14:textId="77777777" w:rsidR="00C34F5D" w:rsidRPr="00A00717" w:rsidRDefault="00C34F5D" w:rsidP="00CF35BE">
      <w:pPr>
        <w:numPr>
          <w:ilvl w:val="0"/>
          <w:numId w:val="17"/>
        </w:numPr>
        <w:autoSpaceDE w:val="0"/>
        <w:autoSpaceDN w:val="0"/>
        <w:adjustRightInd w:val="0"/>
        <w:ind w:left="567" w:right="-172" w:hanging="567"/>
        <w:contextualSpacing/>
        <w:jc w:val="both"/>
        <w:rPr>
          <w:color w:val="000000" w:themeColor="text1"/>
          <w:sz w:val="23"/>
          <w:szCs w:val="23"/>
          <w:lang w:val="x-none" w:eastAsia="x-none"/>
        </w:rPr>
      </w:pPr>
      <w:r w:rsidRPr="00A00717">
        <w:rPr>
          <w:color w:val="000000" w:themeColor="text1"/>
          <w:sz w:val="23"/>
          <w:szCs w:val="23"/>
          <w:lang w:eastAsia="x-none"/>
        </w:rPr>
        <w:t xml:space="preserve">Wraz z formularzem oferty Wykonawca składa </w:t>
      </w:r>
      <w:r w:rsidRPr="00A00717">
        <w:rPr>
          <w:color w:val="000000" w:themeColor="text1"/>
          <w:sz w:val="23"/>
          <w:szCs w:val="23"/>
          <w:lang w:val="x-none" w:eastAsia="x-none"/>
        </w:rPr>
        <w:t xml:space="preserve">następujące </w:t>
      </w:r>
      <w:r w:rsidRPr="00A00717">
        <w:rPr>
          <w:color w:val="000000" w:themeColor="text1"/>
          <w:sz w:val="23"/>
          <w:szCs w:val="23"/>
          <w:lang w:eastAsia="x-none"/>
        </w:rPr>
        <w:t>załączniki do oferty</w:t>
      </w:r>
      <w:r w:rsidRPr="00A00717">
        <w:rPr>
          <w:color w:val="000000" w:themeColor="text1"/>
          <w:sz w:val="23"/>
          <w:szCs w:val="23"/>
          <w:lang w:val="x-none" w:eastAsia="x-none"/>
        </w:rPr>
        <w:t xml:space="preserve">: </w:t>
      </w:r>
    </w:p>
    <w:p w14:paraId="7B844244" w14:textId="77777777" w:rsidR="000944CF" w:rsidRPr="00A00717" w:rsidRDefault="00C34F5D" w:rsidP="00CF35BE">
      <w:pPr>
        <w:pStyle w:val="Akapitzlist"/>
        <w:numPr>
          <w:ilvl w:val="1"/>
          <w:numId w:val="3"/>
        </w:numPr>
        <w:autoSpaceDE w:val="0"/>
        <w:autoSpaceDN w:val="0"/>
        <w:adjustRightInd w:val="0"/>
        <w:spacing w:line="240" w:lineRule="auto"/>
        <w:ind w:left="896" w:right="-172" w:hanging="357"/>
        <w:jc w:val="both"/>
        <w:rPr>
          <w:rFonts w:ascii="Times New Roman" w:hAnsi="Times New Roman"/>
          <w:color w:val="000000" w:themeColor="text1"/>
          <w:sz w:val="23"/>
          <w:szCs w:val="23"/>
          <w:lang w:val="x-none" w:eastAsia="x-none"/>
        </w:rPr>
      </w:pPr>
      <w:r w:rsidRPr="00A00717">
        <w:rPr>
          <w:rFonts w:ascii="Times New Roman" w:hAnsi="Times New Roman"/>
          <w:b/>
          <w:i/>
          <w:color w:val="000000" w:themeColor="text1"/>
          <w:sz w:val="23"/>
          <w:szCs w:val="23"/>
        </w:rPr>
        <w:t>załącznik nr 1</w:t>
      </w:r>
      <w:r w:rsidRPr="00A00717">
        <w:rPr>
          <w:rFonts w:ascii="Times New Roman" w:hAnsi="Times New Roman"/>
          <w:b/>
          <w:color w:val="000000" w:themeColor="text1"/>
          <w:sz w:val="23"/>
          <w:szCs w:val="23"/>
        </w:rPr>
        <w:t xml:space="preserve"> do elektronicznego formularza oferty </w:t>
      </w:r>
      <w:r w:rsidRPr="00A00717">
        <w:rPr>
          <w:rFonts w:ascii="Times New Roman" w:hAnsi="Times New Roman"/>
          <w:color w:val="000000" w:themeColor="text1"/>
          <w:sz w:val="23"/>
          <w:szCs w:val="23"/>
        </w:rPr>
        <w:t>(</w:t>
      </w:r>
      <w:r w:rsidRPr="00A00717">
        <w:rPr>
          <w:rFonts w:ascii="Times New Roman" w:hAnsi="Times New Roman"/>
          <w:i/>
          <w:color w:val="000000" w:themeColor="text1"/>
          <w:sz w:val="23"/>
          <w:szCs w:val="23"/>
        </w:rPr>
        <w:t>załącznik nr 1</w:t>
      </w:r>
      <w:r w:rsidRPr="00A00717">
        <w:rPr>
          <w:rFonts w:ascii="Times New Roman" w:hAnsi="Times New Roman"/>
          <w:color w:val="000000" w:themeColor="text1"/>
          <w:sz w:val="23"/>
          <w:szCs w:val="23"/>
        </w:rPr>
        <w:t xml:space="preserve"> do specyfikacji), podpisany kwalifikowanym podpisem elektronicznym, podpisem zaufanym lub podpisem osobistym;</w:t>
      </w:r>
    </w:p>
    <w:p w14:paraId="57C6FEDD" w14:textId="508FB23E" w:rsidR="000944CF" w:rsidRPr="00A00717" w:rsidRDefault="00C34F5D" w:rsidP="00CF35BE">
      <w:pPr>
        <w:pStyle w:val="Akapitzlist"/>
        <w:numPr>
          <w:ilvl w:val="1"/>
          <w:numId w:val="3"/>
        </w:numPr>
        <w:autoSpaceDE w:val="0"/>
        <w:autoSpaceDN w:val="0"/>
        <w:adjustRightInd w:val="0"/>
        <w:spacing w:line="240" w:lineRule="auto"/>
        <w:ind w:left="896" w:right="-172" w:hanging="357"/>
        <w:jc w:val="both"/>
        <w:rPr>
          <w:rFonts w:ascii="Times New Roman" w:hAnsi="Times New Roman"/>
          <w:color w:val="000000" w:themeColor="text1"/>
          <w:sz w:val="23"/>
          <w:szCs w:val="23"/>
          <w:lang w:val="x-none" w:eastAsia="x-none"/>
        </w:rPr>
      </w:pPr>
      <w:r w:rsidRPr="00A00717">
        <w:rPr>
          <w:rFonts w:ascii="Times New Roman" w:hAnsi="Times New Roman"/>
          <w:b/>
          <w:color w:val="000000" w:themeColor="text1"/>
          <w:sz w:val="23"/>
          <w:szCs w:val="23"/>
          <w:lang w:val="x-none" w:eastAsia="x-none"/>
        </w:rPr>
        <w:t>oświadczeni</w:t>
      </w:r>
      <w:r w:rsidRPr="00A00717">
        <w:rPr>
          <w:rFonts w:ascii="Times New Roman" w:hAnsi="Times New Roman"/>
          <w:b/>
          <w:color w:val="000000" w:themeColor="text1"/>
          <w:sz w:val="23"/>
          <w:szCs w:val="23"/>
          <w:lang w:eastAsia="x-none"/>
        </w:rPr>
        <w:t>e</w:t>
      </w:r>
      <w:r w:rsidRPr="00A00717">
        <w:rPr>
          <w:rFonts w:ascii="Times New Roman" w:hAnsi="Times New Roman"/>
          <w:b/>
          <w:color w:val="000000" w:themeColor="text1"/>
          <w:sz w:val="23"/>
          <w:szCs w:val="23"/>
          <w:lang w:val="x-none" w:eastAsia="x-none"/>
        </w:rPr>
        <w:t xml:space="preserve"> </w:t>
      </w:r>
      <w:r w:rsidR="000944CF" w:rsidRPr="00A00717">
        <w:rPr>
          <w:rFonts w:ascii="Times New Roman" w:hAnsi="Times New Roman"/>
          <w:b/>
          <w:color w:val="000000" w:themeColor="text1"/>
          <w:sz w:val="23"/>
          <w:szCs w:val="23"/>
          <w:lang w:eastAsia="x-none"/>
        </w:rPr>
        <w:t xml:space="preserve">o przesłankach wykluczenia oraz </w:t>
      </w:r>
      <w:r w:rsidR="000944CF" w:rsidRPr="00A00717">
        <w:rPr>
          <w:rFonts w:ascii="Times New Roman" w:hAnsi="Times New Roman"/>
          <w:b/>
          <w:color w:val="000000" w:themeColor="text1"/>
          <w:sz w:val="23"/>
          <w:szCs w:val="23"/>
          <w:lang w:val="x-none" w:eastAsia="x-none"/>
        </w:rPr>
        <w:t>warunkach</w:t>
      </w:r>
      <w:r w:rsidR="000944CF" w:rsidRPr="00A00717">
        <w:rPr>
          <w:rFonts w:ascii="Times New Roman" w:hAnsi="Times New Roman"/>
          <w:b/>
          <w:color w:val="000000" w:themeColor="text1"/>
          <w:sz w:val="23"/>
          <w:szCs w:val="23"/>
          <w:lang w:eastAsia="x-none"/>
        </w:rPr>
        <w:t xml:space="preserve"> </w:t>
      </w:r>
      <w:r w:rsidR="000944CF" w:rsidRPr="00A00717">
        <w:rPr>
          <w:rFonts w:ascii="Times New Roman" w:hAnsi="Times New Roman"/>
          <w:b/>
          <w:color w:val="000000" w:themeColor="text1"/>
          <w:sz w:val="23"/>
          <w:szCs w:val="23"/>
          <w:lang w:val="x-none" w:eastAsia="x-none"/>
        </w:rPr>
        <w:t>udziału</w:t>
      </w:r>
      <w:r w:rsidR="000944CF" w:rsidRPr="00A00717">
        <w:rPr>
          <w:rFonts w:ascii="Times New Roman" w:hAnsi="Times New Roman"/>
          <w:b/>
          <w:color w:val="000000" w:themeColor="text1"/>
          <w:sz w:val="23"/>
          <w:szCs w:val="23"/>
          <w:lang w:eastAsia="x-none"/>
        </w:rPr>
        <w:t xml:space="preserve"> w </w:t>
      </w:r>
      <w:r w:rsidR="000944CF" w:rsidRPr="00A00717">
        <w:rPr>
          <w:rFonts w:ascii="Times New Roman" w:hAnsi="Times New Roman"/>
          <w:b/>
          <w:color w:val="000000" w:themeColor="text1"/>
          <w:sz w:val="23"/>
          <w:szCs w:val="23"/>
          <w:lang w:val="x-none" w:eastAsia="x-none"/>
        </w:rPr>
        <w:t>postępowaniu</w:t>
      </w:r>
      <w:r w:rsidRPr="00A00717">
        <w:rPr>
          <w:rFonts w:ascii="Times New Roman" w:hAnsi="Times New Roman"/>
          <w:color w:val="000000" w:themeColor="text1"/>
          <w:sz w:val="23"/>
          <w:szCs w:val="23"/>
          <w:lang w:val="x-none" w:eastAsia="x-none"/>
        </w:rPr>
        <w:t>, zgodnie z</w:t>
      </w:r>
      <w:r w:rsidRPr="00A00717">
        <w:rPr>
          <w:rFonts w:ascii="Times New Roman" w:hAnsi="Times New Roman"/>
          <w:color w:val="000000" w:themeColor="text1"/>
          <w:sz w:val="23"/>
          <w:szCs w:val="23"/>
          <w:lang w:eastAsia="x-none"/>
        </w:rPr>
        <w:t>e</w:t>
      </w:r>
      <w:r w:rsidRPr="00A00717">
        <w:rPr>
          <w:rFonts w:ascii="Times New Roman" w:hAnsi="Times New Roman"/>
          <w:color w:val="000000" w:themeColor="text1"/>
          <w:sz w:val="23"/>
          <w:szCs w:val="23"/>
          <w:lang w:val="x-none" w:eastAsia="x-none"/>
        </w:rPr>
        <w:t xml:space="preserve"> wzorem podanym w </w:t>
      </w:r>
      <w:r w:rsidRPr="00A00717">
        <w:rPr>
          <w:rFonts w:ascii="Times New Roman" w:hAnsi="Times New Roman"/>
          <w:i/>
          <w:color w:val="000000" w:themeColor="text1"/>
          <w:sz w:val="23"/>
          <w:szCs w:val="23"/>
          <w:lang w:val="x-none" w:eastAsia="x-none"/>
        </w:rPr>
        <w:t xml:space="preserve">załączniku nr </w:t>
      </w:r>
      <w:r w:rsidR="00CD09D3" w:rsidRPr="00A00717">
        <w:rPr>
          <w:rFonts w:ascii="Times New Roman" w:hAnsi="Times New Roman"/>
          <w:i/>
          <w:color w:val="000000" w:themeColor="text1"/>
          <w:sz w:val="23"/>
          <w:szCs w:val="23"/>
          <w:lang w:eastAsia="x-none"/>
        </w:rPr>
        <w:t>2</w:t>
      </w:r>
      <w:r w:rsidRPr="00A00717">
        <w:rPr>
          <w:rFonts w:ascii="Times New Roman" w:hAnsi="Times New Roman"/>
          <w:color w:val="000000" w:themeColor="text1"/>
          <w:sz w:val="23"/>
          <w:szCs w:val="23"/>
          <w:lang w:val="x-none" w:eastAsia="x-none"/>
        </w:rPr>
        <w:t xml:space="preserve"> do </w:t>
      </w:r>
      <w:r w:rsidRPr="00A00717">
        <w:rPr>
          <w:rFonts w:ascii="Times New Roman" w:hAnsi="Times New Roman"/>
          <w:color w:val="000000" w:themeColor="text1"/>
          <w:sz w:val="23"/>
          <w:szCs w:val="23"/>
          <w:lang w:eastAsia="x-none"/>
        </w:rPr>
        <w:t>specyfikacji</w:t>
      </w:r>
      <w:r w:rsidRPr="00A00717">
        <w:rPr>
          <w:rFonts w:ascii="Times New Roman" w:hAnsi="Times New Roman"/>
          <w:color w:val="000000" w:themeColor="text1"/>
          <w:sz w:val="23"/>
          <w:szCs w:val="23"/>
          <w:lang w:val="x-none" w:eastAsia="x-none"/>
        </w:rPr>
        <w:t>,</w:t>
      </w:r>
      <w:r w:rsidRPr="00A00717">
        <w:rPr>
          <w:rFonts w:ascii="Times New Roman" w:hAnsi="Times New Roman"/>
          <w:color w:val="000000" w:themeColor="text1"/>
          <w:sz w:val="23"/>
          <w:szCs w:val="23"/>
          <w:lang w:eastAsia="x-none"/>
        </w:rPr>
        <w:t xml:space="preserve"> podpisane kwalifikowanym podpisem elektronicznym, podpisem zaufanym lub osobistym. W przypadku wspólnego ubiegania się o zamówienie przez Wykonawców, oświadczenie składa każdy z</w:t>
      </w:r>
      <w:r w:rsidR="00C87E74" w:rsidRPr="00A00717">
        <w:rPr>
          <w:rFonts w:ascii="Times New Roman" w:hAnsi="Times New Roman"/>
          <w:color w:val="000000" w:themeColor="text1"/>
          <w:sz w:val="23"/>
          <w:szCs w:val="23"/>
          <w:lang w:eastAsia="x-none"/>
        </w:rPr>
        <w:t> </w:t>
      </w:r>
      <w:r w:rsidRPr="00A00717">
        <w:rPr>
          <w:rFonts w:ascii="Times New Roman" w:hAnsi="Times New Roman"/>
          <w:color w:val="000000" w:themeColor="text1"/>
          <w:sz w:val="23"/>
          <w:szCs w:val="23"/>
          <w:lang w:eastAsia="x-none"/>
        </w:rPr>
        <w:t>Wykonawców;</w:t>
      </w:r>
    </w:p>
    <w:p w14:paraId="365BE39B" w14:textId="6EFA4169" w:rsidR="000944CF" w:rsidRPr="00A00717" w:rsidRDefault="00C34F5D" w:rsidP="00CF35BE">
      <w:pPr>
        <w:pStyle w:val="Akapitzlist"/>
        <w:numPr>
          <w:ilvl w:val="1"/>
          <w:numId w:val="3"/>
        </w:numPr>
        <w:autoSpaceDE w:val="0"/>
        <w:autoSpaceDN w:val="0"/>
        <w:adjustRightInd w:val="0"/>
        <w:spacing w:line="240" w:lineRule="auto"/>
        <w:ind w:left="896" w:right="-172" w:hanging="357"/>
        <w:jc w:val="both"/>
        <w:rPr>
          <w:rFonts w:ascii="Times New Roman" w:hAnsi="Times New Roman"/>
          <w:color w:val="000000" w:themeColor="text1"/>
          <w:sz w:val="23"/>
          <w:szCs w:val="23"/>
          <w:lang w:val="x-none" w:eastAsia="x-none"/>
        </w:rPr>
      </w:pPr>
      <w:r w:rsidRPr="00A00717">
        <w:rPr>
          <w:rFonts w:ascii="Times New Roman" w:hAnsi="Times New Roman"/>
          <w:b/>
          <w:color w:val="000000" w:themeColor="text1"/>
          <w:sz w:val="23"/>
          <w:szCs w:val="23"/>
          <w:lang w:eastAsia="x-none"/>
        </w:rPr>
        <w:t>oryginał pełnomocnictwa</w:t>
      </w:r>
      <w:r w:rsidRPr="00A00717">
        <w:rPr>
          <w:rFonts w:ascii="Times New Roman" w:hAnsi="Times New Roman"/>
          <w:color w:val="000000" w:themeColor="text1"/>
          <w:sz w:val="23"/>
          <w:szCs w:val="23"/>
          <w:lang w:eastAsia="x-none"/>
        </w:rPr>
        <w:t xml:space="preserve"> podpisany kwalifikowanym podpisem elektronicznym podpisem zaufanym lub podpisem osobistym, lub jego cyfrowe odwzorowanie opatrzone kwalifikowanym podpisem elektronicznym podpisem zaufanym lub podpisem osobistym przez Mocodawcę lub notariusza, poświadczające zg</w:t>
      </w:r>
      <w:r w:rsidR="00C87E74" w:rsidRPr="00A00717">
        <w:rPr>
          <w:rFonts w:ascii="Times New Roman" w:hAnsi="Times New Roman"/>
          <w:color w:val="000000" w:themeColor="text1"/>
          <w:sz w:val="23"/>
          <w:szCs w:val="23"/>
          <w:lang w:eastAsia="x-none"/>
        </w:rPr>
        <w:t>odność cyfrowego odwzorowania z </w:t>
      </w:r>
      <w:r w:rsidRPr="00A00717">
        <w:rPr>
          <w:rFonts w:ascii="Times New Roman" w:hAnsi="Times New Roman"/>
          <w:color w:val="000000" w:themeColor="text1"/>
          <w:sz w:val="23"/>
          <w:szCs w:val="23"/>
          <w:lang w:eastAsia="x-none"/>
        </w:rPr>
        <w:t xml:space="preserve">dokumentem w postaci papierowej </w:t>
      </w:r>
      <w:r w:rsidRPr="00A00717">
        <w:rPr>
          <w:rFonts w:ascii="Times New Roman" w:hAnsi="Times New Roman"/>
          <w:color w:val="000000" w:themeColor="text1"/>
          <w:sz w:val="23"/>
          <w:szCs w:val="23"/>
          <w:u w:val="single"/>
          <w:lang w:val="x-none" w:eastAsia="x-none"/>
        </w:rPr>
        <w:t xml:space="preserve">(jeżeli </w:t>
      </w:r>
      <w:r w:rsidRPr="00A00717">
        <w:rPr>
          <w:rFonts w:ascii="Times New Roman" w:hAnsi="Times New Roman"/>
          <w:color w:val="000000" w:themeColor="text1"/>
          <w:sz w:val="23"/>
          <w:szCs w:val="23"/>
          <w:u w:val="single"/>
          <w:lang w:eastAsia="x-none"/>
        </w:rPr>
        <w:t>ofertę składa pełnomocnik</w:t>
      </w:r>
      <w:r w:rsidRPr="00A00717">
        <w:rPr>
          <w:rFonts w:ascii="Times New Roman" w:hAnsi="Times New Roman"/>
          <w:color w:val="000000" w:themeColor="text1"/>
          <w:sz w:val="23"/>
          <w:szCs w:val="23"/>
          <w:u w:val="single"/>
          <w:lang w:val="x-none" w:eastAsia="x-none"/>
        </w:rPr>
        <w:t>);</w:t>
      </w:r>
    </w:p>
    <w:p w14:paraId="298E6168" w14:textId="7647B97E" w:rsidR="00C34F5D" w:rsidRPr="000469A3" w:rsidRDefault="00C34F5D" w:rsidP="00CF35BE">
      <w:pPr>
        <w:pStyle w:val="Akapitzlist"/>
        <w:numPr>
          <w:ilvl w:val="1"/>
          <w:numId w:val="3"/>
        </w:numPr>
        <w:autoSpaceDE w:val="0"/>
        <w:autoSpaceDN w:val="0"/>
        <w:adjustRightInd w:val="0"/>
        <w:spacing w:after="0" w:line="240" w:lineRule="auto"/>
        <w:ind w:left="896" w:right="-172" w:hanging="357"/>
        <w:contextualSpacing w:val="0"/>
        <w:jc w:val="both"/>
        <w:rPr>
          <w:rFonts w:ascii="Times New Roman" w:hAnsi="Times New Roman"/>
          <w:color w:val="000000" w:themeColor="text1"/>
          <w:sz w:val="23"/>
          <w:szCs w:val="23"/>
          <w:lang w:val="x-none" w:eastAsia="x-none"/>
        </w:rPr>
      </w:pPr>
      <w:r w:rsidRPr="00A00717">
        <w:rPr>
          <w:rFonts w:ascii="Times New Roman" w:hAnsi="Times New Roman"/>
          <w:b/>
          <w:color w:val="000000" w:themeColor="text1"/>
          <w:sz w:val="23"/>
          <w:szCs w:val="23"/>
        </w:rPr>
        <w:t xml:space="preserve">zobowiązanie podmiotu udostępniającego zasoby do oddania mu do dyspozycji niezbędnych zasobów na potrzeby realizacji danego zamówienia </w:t>
      </w:r>
      <w:r w:rsidRPr="00A00717">
        <w:rPr>
          <w:rFonts w:ascii="Times New Roman" w:hAnsi="Times New Roman"/>
          <w:color w:val="000000" w:themeColor="text1"/>
          <w:sz w:val="23"/>
          <w:szCs w:val="23"/>
          <w:u w:val="single"/>
          <w:lang w:val="x-none"/>
        </w:rPr>
        <w:t xml:space="preserve">(jeżeli </w:t>
      </w:r>
      <w:r w:rsidRPr="00A00717">
        <w:rPr>
          <w:rFonts w:ascii="Times New Roman" w:hAnsi="Times New Roman"/>
          <w:color w:val="000000" w:themeColor="text1"/>
          <w:sz w:val="23"/>
          <w:szCs w:val="23"/>
          <w:u w:val="single"/>
        </w:rPr>
        <w:t>Wykonawca, polega na zdolnościach lub sytuacji podmiotów udostępniających zasoby</w:t>
      </w:r>
      <w:r w:rsidRPr="00A00717">
        <w:rPr>
          <w:rFonts w:ascii="Times New Roman" w:hAnsi="Times New Roman"/>
          <w:color w:val="000000" w:themeColor="text1"/>
          <w:sz w:val="23"/>
          <w:szCs w:val="23"/>
          <w:u w:val="single"/>
          <w:lang w:val="x-none"/>
        </w:rPr>
        <w:t>)</w:t>
      </w:r>
      <w:r w:rsidRPr="00A00717">
        <w:rPr>
          <w:rFonts w:ascii="Times New Roman" w:hAnsi="Times New Roman"/>
          <w:b/>
          <w:color w:val="000000" w:themeColor="text1"/>
          <w:sz w:val="23"/>
          <w:szCs w:val="23"/>
          <w:lang w:val="x-none"/>
        </w:rPr>
        <w:t xml:space="preserve"> </w:t>
      </w:r>
      <w:r w:rsidRPr="00A00717">
        <w:rPr>
          <w:rFonts w:ascii="Times New Roman" w:hAnsi="Times New Roman"/>
          <w:color w:val="000000" w:themeColor="text1"/>
          <w:sz w:val="23"/>
          <w:szCs w:val="23"/>
        </w:rPr>
        <w:t>podpisane kwalifikowanym podpisem elektronicznym, po</w:t>
      </w:r>
      <w:r w:rsidRPr="000469A3">
        <w:rPr>
          <w:rFonts w:ascii="Times New Roman" w:hAnsi="Times New Roman"/>
          <w:color w:val="000000" w:themeColor="text1"/>
          <w:sz w:val="23"/>
          <w:szCs w:val="23"/>
        </w:rPr>
        <w:t>dpisem zaufanym lub podpisem osobistym przez osobę upoważnioną do reprezentowania podmiotu udostępniającego zasoby</w:t>
      </w:r>
      <w:r w:rsidRPr="000469A3">
        <w:rPr>
          <w:rFonts w:ascii="Times New Roman" w:hAnsi="Times New Roman"/>
          <w:color w:val="000000" w:themeColor="text1"/>
          <w:sz w:val="23"/>
          <w:szCs w:val="23"/>
          <w:lang w:val="x-none"/>
        </w:rPr>
        <w:t xml:space="preserve">. </w:t>
      </w:r>
      <w:r w:rsidRPr="000469A3">
        <w:rPr>
          <w:rFonts w:ascii="Times New Roman" w:hAnsi="Times New Roman"/>
          <w:color w:val="000000" w:themeColor="text1"/>
          <w:sz w:val="23"/>
          <w:szCs w:val="23"/>
        </w:rPr>
        <w:t xml:space="preserve">Wzór zobowiązania stanowi </w:t>
      </w:r>
      <w:r w:rsidRPr="000469A3">
        <w:rPr>
          <w:rFonts w:ascii="Times New Roman" w:hAnsi="Times New Roman"/>
          <w:i/>
          <w:color w:val="000000" w:themeColor="text1"/>
          <w:sz w:val="23"/>
          <w:szCs w:val="23"/>
        </w:rPr>
        <w:t xml:space="preserve">załącznik nr </w:t>
      </w:r>
      <w:r w:rsidR="00CD09D3" w:rsidRPr="000469A3">
        <w:rPr>
          <w:rFonts w:ascii="Times New Roman" w:hAnsi="Times New Roman"/>
          <w:i/>
          <w:color w:val="000000" w:themeColor="text1"/>
          <w:sz w:val="23"/>
          <w:szCs w:val="23"/>
        </w:rPr>
        <w:t>6</w:t>
      </w:r>
      <w:r w:rsidRPr="000469A3">
        <w:rPr>
          <w:rFonts w:ascii="Times New Roman" w:hAnsi="Times New Roman"/>
          <w:color w:val="000000" w:themeColor="text1"/>
          <w:sz w:val="23"/>
          <w:szCs w:val="23"/>
        </w:rPr>
        <w:t xml:space="preserve"> do specyfikacji</w:t>
      </w:r>
      <w:r w:rsidRPr="000469A3">
        <w:rPr>
          <w:rFonts w:ascii="Times New Roman" w:hAnsi="Times New Roman"/>
          <w:color w:val="000000" w:themeColor="text1"/>
          <w:sz w:val="23"/>
          <w:szCs w:val="23"/>
          <w:lang w:eastAsia="x-none"/>
        </w:rPr>
        <w:t>.</w:t>
      </w:r>
    </w:p>
    <w:p w14:paraId="66636321" w14:textId="67135E48" w:rsidR="00C34F5D" w:rsidRPr="00A00717" w:rsidRDefault="00C34F5D" w:rsidP="00CF35BE">
      <w:pPr>
        <w:numPr>
          <w:ilvl w:val="0"/>
          <w:numId w:val="17"/>
        </w:numPr>
        <w:autoSpaceDE w:val="0"/>
        <w:autoSpaceDN w:val="0"/>
        <w:adjustRightInd w:val="0"/>
        <w:ind w:left="567" w:right="-172" w:hanging="567"/>
        <w:jc w:val="both"/>
        <w:rPr>
          <w:color w:val="000000" w:themeColor="text1"/>
          <w:sz w:val="23"/>
          <w:szCs w:val="23"/>
          <w:u w:val="single"/>
          <w:lang w:val="x-none" w:eastAsia="x-none"/>
        </w:rPr>
      </w:pPr>
      <w:r w:rsidRPr="000469A3">
        <w:rPr>
          <w:color w:val="000000" w:themeColor="text1"/>
          <w:sz w:val="23"/>
          <w:szCs w:val="23"/>
        </w:rPr>
        <w:t xml:space="preserve">W </w:t>
      </w:r>
      <w:r w:rsidRPr="000469A3">
        <w:rPr>
          <w:color w:val="000000" w:themeColor="text1"/>
          <w:sz w:val="23"/>
          <w:szCs w:val="23"/>
          <w:lang w:val="x-none" w:eastAsia="x-none"/>
        </w:rPr>
        <w:t>przypadku</w:t>
      </w:r>
      <w:r w:rsidRPr="000469A3">
        <w:rPr>
          <w:color w:val="000000" w:themeColor="text1"/>
          <w:sz w:val="23"/>
          <w:szCs w:val="23"/>
        </w:rPr>
        <w:t xml:space="preserve"> złożenia oferty na innym formularzu niż załącznik znajdujący się na stronie </w:t>
      </w:r>
      <w:hyperlink r:id="rId23" w:history="1">
        <w:r w:rsidRPr="000469A3">
          <w:rPr>
            <w:rStyle w:val="Hipercze"/>
            <w:color w:val="000000" w:themeColor="text1"/>
            <w:sz w:val="23"/>
            <w:szCs w:val="23"/>
          </w:rPr>
          <w:t>https://kopalniawieliczka.ezamawiajacy.pl</w:t>
        </w:r>
      </w:hyperlink>
      <w:r w:rsidRPr="000469A3">
        <w:rPr>
          <w:color w:val="000000" w:themeColor="text1"/>
          <w:sz w:val="23"/>
          <w:szCs w:val="23"/>
          <w:u w:val="single"/>
        </w:rPr>
        <w:t xml:space="preserve"> </w:t>
      </w:r>
      <w:r w:rsidRPr="000469A3">
        <w:rPr>
          <w:color w:val="000000" w:themeColor="text1"/>
          <w:sz w:val="23"/>
          <w:szCs w:val="23"/>
        </w:rPr>
        <w:t>powinien on zawierać wszystkie wymagane informacje określone</w:t>
      </w:r>
      <w:r w:rsidRPr="00A00717">
        <w:rPr>
          <w:color w:val="000000" w:themeColor="text1"/>
          <w:sz w:val="23"/>
          <w:szCs w:val="23"/>
        </w:rPr>
        <w:t xml:space="preserve"> w tym załączniku. </w:t>
      </w:r>
    </w:p>
    <w:p w14:paraId="0DDEE4C6" w14:textId="77777777" w:rsidR="00C34F5D" w:rsidRPr="00A00717" w:rsidRDefault="00C34F5D" w:rsidP="00CF35BE">
      <w:pPr>
        <w:numPr>
          <w:ilvl w:val="0"/>
          <w:numId w:val="17"/>
        </w:numPr>
        <w:autoSpaceDE w:val="0"/>
        <w:autoSpaceDN w:val="0"/>
        <w:adjustRightInd w:val="0"/>
        <w:ind w:left="567" w:right="-172" w:hanging="567"/>
        <w:contextualSpacing/>
        <w:jc w:val="both"/>
        <w:rPr>
          <w:color w:val="000000" w:themeColor="text1"/>
          <w:sz w:val="23"/>
          <w:szCs w:val="23"/>
          <w:lang w:val="x-none" w:eastAsia="x-none"/>
        </w:rPr>
      </w:pPr>
      <w:r w:rsidRPr="00A00717">
        <w:rPr>
          <w:b/>
          <w:color w:val="000000" w:themeColor="text1"/>
          <w:sz w:val="23"/>
          <w:szCs w:val="23"/>
        </w:rPr>
        <w:t>Wykonawca może złożyć tylko jedną ofertę.</w:t>
      </w:r>
    </w:p>
    <w:p w14:paraId="3AFB361A" w14:textId="77777777" w:rsidR="00C34F5D" w:rsidRPr="00A00717" w:rsidRDefault="00C34F5D" w:rsidP="00CF35BE">
      <w:pPr>
        <w:numPr>
          <w:ilvl w:val="0"/>
          <w:numId w:val="17"/>
        </w:numPr>
        <w:autoSpaceDE w:val="0"/>
        <w:autoSpaceDN w:val="0"/>
        <w:adjustRightInd w:val="0"/>
        <w:ind w:left="567" w:right="-172" w:hanging="567"/>
        <w:contextualSpacing/>
        <w:jc w:val="both"/>
        <w:rPr>
          <w:color w:val="000000" w:themeColor="text1"/>
          <w:sz w:val="23"/>
          <w:szCs w:val="23"/>
          <w:lang w:val="x-none" w:eastAsia="x-none"/>
        </w:rPr>
      </w:pPr>
      <w:r w:rsidRPr="00A00717">
        <w:rPr>
          <w:color w:val="000000" w:themeColor="text1"/>
          <w:sz w:val="23"/>
          <w:szCs w:val="23"/>
          <w:lang w:val="x-none" w:eastAsia="x-none"/>
        </w:rPr>
        <w:t>Wykonawca</w:t>
      </w:r>
      <w:r w:rsidRPr="00A00717">
        <w:rPr>
          <w:color w:val="000000" w:themeColor="text1"/>
          <w:sz w:val="23"/>
          <w:szCs w:val="23"/>
        </w:rPr>
        <w:t xml:space="preserve"> składa ofertę zgodnie z wymaganiami określonymi w specyfikacji. Treść oferty musi odpowiadać treści dokumentów zamówienia w szczególności specyfikacji.</w:t>
      </w:r>
    </w:p>
    <w:p w14:paraId="525769CC" w14:textId="3323800F" w:rsidR="00C34F5D" w:rsidRPr="00A00717" w:rsidRDefault="00C34F5D" w:rsidP="00CF35BE">
      <w:pPr>
        <w:numPr>
          <w:ilvl w:val="0"/>
          <w:numId w:val="17"/>
        </w:numPr>
        <w:autoSpaceDE w:val="0"/>
        <w:autoSpaceDN w:val="0"/>
        <w:adjustRightInd w:val="0"/>
        <w:ind w:left="567" w:right="-172" w:hanging="567"/>
        <w:contextualSpacing/>
        <w:jc w:val="both"/>
        <w:rPr>
          <w:color w:val="000000" w:themeColor="text1"/>
          <w:sz w:val="23"/>
          <w:szCs w:val="23"/>
          <w:lang w:val="x-none" w:eastAsia="x-none"/>
        </w:rPr>
      </w:pPr>
      <w:r w:rsidRPr="00A00717">
        <w:rPr>
          <w:color w:val="000000" w:themeColor="text1"/>
          <w:sz w:val="23"/>
          <w:szCs w:val="23"/>
        </w:rPr>
        <w:t xml:space="preserve">Oferta winna być sporządzona w języku polskim i złożona pod rygorem nieważności w postaci elektronicznej za pośrednictwem Platformy dostępnej pod adresem </w:t>
      </w:r>
      <w:hyperlink w:history="1">
        <w:r w:rsidR="00C87E74" w:rsidRPr="00A00717">
          <w:rPr>
            <w:rStyle w:val="Hipercze"/>
            <w:rFonts w:eastAsia="Calibri"/>
            <w:color w:val="000000" w:themeColor="text1"/>
            <w:sz w:val="23"/>
            <w:szCs w:val="23"/>
          </w:rPr>
          <w:t>https://kopalniawieliczka. ezamawiajacy.pl</w:t>
        </w:r>
      </w:hyperlink>
      <w:r w:rsidRPr="00A00717">
        <w:rPr>
          <w:color w:val="000000" w:themeColor="text1"/>
          <w:sz w:val="23"/>
          <w:szCs w:val="23"/>
        </w:rPr>
        <w:t>. Korzystanie z Platformy jest bezpłatne.</w:t>
      </w:r>
      <w:r w:rsidRPr="00A00717">
        <w:rPr>
          <w:color w:val="000000" w:themeColor="text1"/>
          <w:sz w:val="23"/>
          <w:szCs w:val="23"/>
          <w:lang w:eastAsia="x-none"/>
        </w:rPr>
        <w:t xml:space="preserve"> </w:t>
      </w:r>
      <w:r w:rsidRPr="00A00717">
        <w:rPr>
          <w:b/>
          <w:color w:val="000000" w:themeColor="text1"/>
          <w:sz w:val="23"/>
          <w:szCs w:val="23"/>
        </w:rPr>
        <w:t>Oferta sporządzona w postaci elektronicznej, wraz z załącznikami, powinna być podpisana kwalifikowanym podpisem elektronicznym, podpisem zaufanym lub podpisem osobistym</w:t>
      </w:r>
      <w:r w:rsidRPr="00A00717">
        <w:rPr>
          <w:color w:val="000000" w:themeColor="text1"/>
          <w:sz w:val="23"/>
          <w:szCs w:val="23"/>
        </w:rPr>
        <w:t xml:space="preserve"> przez osobę lub osoby upoważnione, zgodnie z zasadą reprezentacji Wykonawcy określoną w rejestrze sądowym lub innym dokumencie, właściwym dla danej formy organizacyjnej Wykonawcy, albo przez osobę umocowaną (na podstawie pełnomocnictwa) przez osoby uprawnione. Jeżeli oferta jest podpisana (sporządzona) przez pełnomocnika, wówczas do oferty winien być dołączony oryginał pełnomocnictwa podpisany kwalifikowanym podpisem elektronicznym, podpisem zaufanym lub podpisem osobistym, lub jego cyfrowe odwzorowanie opatrzone kwalifikowanym podpisem elektronicznym, podpisem zaufanym lub podpisem osobistym przez Wykonawcę lub notariusza, poświadczające zgodność cyfrowego odwzorowania z dokumentem w postaci papierowej.</w:t>
      </w:r>
      <w:r w:rsidRPr="00A00717">
        <w:rPr>
          <w:color w:val="000000" w:themeColor="text1"/>
          <w:sz w:val="23"/>
          <w:szCs w:val="23"/>
          <w:lang w:eastAsia="x-none"/>
        </w:rPr>
        <w:t xml:space="preserve"> </w:t>
      </w:r>
      <w:r w:rsidRPr="00A00717">
        <w:rPr>
          <w:color w:val="000000" w:themeColor="text1"/>
          <w:sz w:val="23"/>
          <w:szCs w:val="23"/>
        </w:rPr>
        <w:t>Ofertę należy złożyć w następujący sposób:</w:t>
      </w:r>
    </w:p>
    <w:p w14:paraId="7E829597"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A00717">
        <w:rPr>
          <w:rFonts w:ascii="Times New Roman" w:hAnsi="Times New Roman"/>
          <w:color w:val="000000" w:themeColor="text1"/>
          <w:sz w:val="23"/>
          <w:szCs w:val="23"/>
        </w:rPr>
        <w:t>Wykonawca składa Ofertę poprzez:</w:t>
      </w:r>
    </w:p>
    <w:p w14:paraId="72B1C3EE" w14:textId="77777777" w:rsidR="00C34F5D" w:rsidRPr="00A00717" w:rsidRDefault="00C34F5D" w:rsidP="00CF35BE">
      <w:pPr>
        <w:widowControl w:val="0"/>
        <w:autoSpaceDE w:val="0"/>
        <w:autoSpaceDN w:val="0"/>
        <w:ind w:left="1134" w:right="-172" w:hanging="283"/>
        <w:jc w:val="both"/>
        <w:rPr>
          <w:color w:val="000000" w:themeColor="text1"/>
          <w:sz w:val="23"/>
          <w:szCs w:val="23"/>
        </w:rPr>
      </w:pPr>
      <w:r w:rsidRPr="00A00717">
        <w:rPr>
          <w:color w:val="000000" w:themeColor="text1"/>
          <w:sz w:val="23"/>
          <w:szCs w:val="23"/>
        </w:rPr>
        <w:t>a)</w:t>
      </w:r>
      <w:r w:rsidRPr="00A00717">
        <w:rPr>
          <w:color w:val="000000" w:themeColor="text1"/>
          <w:sz w:val="23"/>
          <w:szCs w:val="23"/>
        </w:rPr>
        <w:tab/>
        <w:t>wypełnienie Formularza Oferty (informacje zawarte w SWZ) oraz opatrzenie go kwalifikowanym podpisem elektronicznym, podpisem zaufanym lub podpisem osobistym przez osoby umocowane,</w:t>
      </w:r>
    </w:p>
    <w:p w14:paraId="28B667E4" w14:textId="77777777" w:rsidR="00C34F5D" w:rsidRPr="00A00717" w:rsidRDefault="00C34F5D" w:rsidP="00CF35BE">
      <w:pPr>
        <w:widowControl w:val="0"/>
        <w:autoSpaceDE w:val="0"/>
        <w:autoSpaceDN w:val="0"/>
        <w:ind w:left="1134" w:right="-172" w:hanging="283"/>
        <w:jc w:val="both"/>
        <w:rPr>
          <w:color w:val="000000" w:themeColor="text1"/>
          <w:sz w:val="23"/>
          <w:szCs w:val="23"/>
        </w:rPr>
      </w:pPr>
      <w:r w:rsidRPr="00A00717">
        <w:rPr>
          <w:color w:val="000000" w:themeColor="text1"/>
          <w:sz w:val="23"/>
          <w:szCs w:val="23"/>
        </w:rPr>
        <w:t>b)</w:t>
      </w:r>
      <w:r w:rsidRPr="00A00717">
        <w:rPr>
          <w:color w:val="000000" w:themeColor="text1"/>
          <w:sz w:val="23"/>
          <w:szCs w:val="23"/>
        </w:rPr>
        <w:tab/>
        <w:t>dodanie w sekcji „Przygotowanie oferty”, w podsekcji „Dokumenty do oferty” dokumentów (załączników) określonych w niniejszej SWZ, podpisanych kwalifikowanym podpisem elektronicznym, podpisem zaufanym lub podpisem osobistym przez osoby umocowane. Czynności określone w pkt 2 realizowane są poprzez wybranie polecenia „Przeciągnij tutaj lub Wybierz plik z dysku”, w sekcji „Przygotowanie oferty”, w podsekcji „Dokumenty do oferty” i wybranie docelowego pliku, który ma zostać wczytany.</w:t>
      </w:r>
    </w:p>
    <w:p w14:paraId="78BC54FD"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A00717">
        <w:rPr>
          <w:rFonts w:ascii="Times New Roman" w:hAnsi="Times New Roman"/>
          <w:color w:val="000000" w:themeColor="text1"/>
          <w:sz w:val="23"/>
          <w:szCs w:val="23"/>
        </w:rPr>
        <w:t>Wykonawca winien opisać załącznik nazwą umożliwiającą jego identyfikację.</w:t>
      </w:r>
    </w:p>
    <w:p w14:paraId="6C1572D5"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3"/>
          <w:szCs w:val="23"/>
        </w:rPr>
      </w:pPr>
      <w:r w:rsidRPr="00A00717">
        <w:rPr>
          <w:rFonts w:ascii="Times New Roman" w:hAnsi="Times New Roman"/>
          <w:color w:val="000000" w:themeColor="text1"/>
          <w:sz w:val="23"/>
          <w:szCs w:val="23"/>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 dokument może zawierać dane osobowe.</w:t>
      </w:r>
    </w:p>
    <w:p w14:paraId="0DE33836"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 xml:space="preserve">Złożenie oferty wraz z załącznikami następuje poprzez polecenie „ZŁÓŻ OFERTĘ". </w:t>
      </w:r>
    </w:p>
    <w:p w14:paraId="60F03992"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ADD7A97"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Po zapisaniu, plik w Systemie jest zaszyfrowany. Jeśli Wykonawca zamieścił niewłaściwy plik, może go usunąć zaznaczając plik i klikając akcję „Usuń”.</w:t>
      </w:r>
    </w:p>
    <w:p w14:paraId="1DB4E9EB"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 xml:space="preserve">Wykonawca składa ofertę w formie zaszyfrowanej, dlatego też Oferty nie są widoczne dla Zamawiającego do momentu ich odszyfrowania. </w:t>
      </w:r>
    </w:p>
    <w:p w14:paraId="407EA7F9"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w:t>
      </w:r>
    </w:p>
    <w:p w14:paraId="55FEDFDC" w14:textId="77777777" w:rsidR="00C34F5D" w:rsidRPr="00A00717" w:rsidRDefault="00C34F5D" w:rsidP="00CF35BE">
      <w:pPr>
        <w:pStyle w:val="Akapitzlist"/>
        <w:widowControl w:val="0"/>
        <w:numPr>
          <w:ilvl w:val="0"/>
          <w:numId w:val="47"/>
        </w:numPr>
        <w:autoSpaceDE w:val="0"/>
        <w:autoSpaceDN w:val="0"/>
        <w:spacing w:after="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Oferta może być złożona tylko do upływu terminu składania ofert.</w:t>
      </w:r>
    </w:p>
    <w:p w14:paraId="2DDEE40C" w14:textId="77777777" w:rsidR="00C34F5D" w:rsidRPr="00A00717" w:rsidRDefault="00C34F5D" w:rsidP="00CF35BE">
      <w:pPr>
        <w:pStyle w:val="Akapitzlist"/>
        <w:widowControl w:val="0"/>
        <w:numPr>
          <w:ilvl w:val="0"/>
          <w:numId w:val="46"/>
        </w:numPr>
        <w:tabs>
          <w:tab w:val="clear" w:pos="720"/>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5ADF7421" w14:textId="77777777" w:rsidR="00C34F5D" w:rsidRPr="00A00717" w:rsidRDefault="00C34F5D" w:rsidP="00CF35BE">
      <w:pPr>
        <w:pStyle w:val="Akapitzlist"/>
        <w:widowControl w:val="0"/>
        <w:numPr>
          <w:ilvl w:val="0"/>
          <w:numId w:val="46"/>
        </w:numPr>
        <w:tabs>
          <w:tab w:val="clear" w:pos="720"/>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4976F2AD" w14:textId="77777777" w:rsidR="00C34F5D" w:rsidRPr="00A00717" w:rsidRDefault="00C34F5D" w:rsidP="00CF35BE">
      <w:pPr>
        <w:pStyle w:val="Akapitzlist"/>
        <w:widowControl w:val="0"/>
        <w:numPr>
          <w:ilvl w:val="0"/>
          <w:numId w:val="46"/>
        </w:numPr>
        <w:tabs>
          <w:tab w:val="clear" w:pos="720"/>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348A4C5" w14:textId="77777777" w:rsidR="00C34F5D" w:rsidRPr="00A00717" w:rsidRDefault="00C34F5D" w:rsidP="00CF35BE">
      <w:pPr>
        <w:pStyle w:val="Akapitzlist"/>
        <w:widowControl w:val="0"/>
        <w:numPr>
          <w:ilvl w:val="0"/>
          <w:numId w:val="46"/>
        </w:numPr>
        <w:tabs>
          <w:tab w:val="clear" w:pos="720"/>
        </w:tabs>
        <w:autoSpaceDE w:val="0"/>
        <w:autoSpaceDN w:val="0"/>
        <w:spacing w:after="0" w:line="240" w:lineRule="auto"/>
        <w:ind w:left="567" w:right="-172" w:hanging="567"/>
        <w:contextualSpacing w:val="0"/>
        <w:jc w:val="both"/>
        <w:rPr>
          <w:rFonts w:ascii="Times New Roman" w:hAnsi="Times New Roman"/>
          <w:color w:val="000000" w:themeColor="text1"/>
          <w:sz w:val="24"/>
          <w:szCs w:val="24"/>
        </w:rPr>
      </w:pPr>
      <w:r w:rsidRPr="00A00717">
        <w:rPr>
          <w:rFonts w:ascii="Times New Roman" w:eastAsia="Calibri" w:hAnsi="Times New Roman"/>
          <w:bCs/>
          <w:color w:val="000000" w:themeColor="text1"/>
          <w:sz w:val="24"/>
          <w:szCs w:val="24"/>
        </w:rPr>
        <w:t xml:space="preserve">Zgodnie z brzmieniem art. 58 ust. 1 </w:t>
      </w:r>
      <w:r w:rsidRPr="00A00717">
        <w:rPr>
          <w:rFonts w:ascii="Times New Roman" w:eastAsia="Calibri" w:hAnsi="Times New Roman"/>
          <w:bCs/>
          <w:i/>
          <w:color w:val="000000" w:themeColor="text1"/>
          <w:sz w:val="24"/>
          <w:szCs w:val="24"/>
        </w:rPr>
        <w:t>ustawy</w:t>
      </w:r>
      <w:r w:rsidRPr="00A00717">
        <w:rPr>
          <w:rFonts w:ascii="Times New Roman" w:eastAsia="Calibri" w:hAnsi="Times New Roman"/>
          <w:bCs/>
          <w:color w:val="000000" w:themeColor="text1"/>
          <w:sz w:val="24"/>
          <w:szCs w:val="24"/>
        </w:rPr>
        <w:t xml:space="preserve"> </w:t>
      </w:r>
      <w:r w:rsidRPr="00A00717">
        <w:rPr>
          <w:rFonts w:ascii="Times New Roman" w:eastAsia="Calibri" w:hAnsi="Times New Roman"/>
          <w:b/>
          <w:bCs/>
          <w:color w:val="000000" w:themeColor="text1"/>
          <w:sz w:val="24"/>
          <w:szCs w:val="24"/>
        </w:rPr>
        <w:t>Wykonawcy mog</w:t>
      </w:r>
      <w:r w:rsidRPr="00A00717">
        <w:rPr>
          <w:rFonts w:ascii="Times New Roman" w:eastAsia="Calibri" w:hAnsi="Times New Roman"/>
          <w:b/>
          <w:color w:val="000000" w:themeColor="text1"/>
          <w:sz w:val="24"/>
          <w:szCs w:val="24"/>
        </w:rPr>
        <w:t xml:space="preserve">ą </w:t>
      </w:r>
      <w:r w:rsidRPr="00A00717">
        <w:rPr>
          <w:rFonts w:ascii="Times New Roman" w:eastAsia="Calibri" w:hAnsi="Times New Roman"/>
          <w:b/>
          <w:bCs/>
          <w:color w:val="000000" w:themeColor="text1"/>
          <w:sz w:val="24"/>
          <w:szCs w:val="24"/>
        </w:rPr>
        <w:t>wspólnie ubiega</w:t>
      </w:r>
      <w:r w:rsidRPr="00A00717">
        <w:rPr>
          <w:rFonts w:ascii="Times New Roman" w:eastAsia="Calibri" w:hAnsi="Times New Roman"/>
          <w:b/>
          <w:color w:val="000000" w:themeColor="text1"/>
          <w:sz w:val="24"/>
          <w:szCs w:val="24"/>
        </w:rPr>
        <w:t xml:space="preserve">ć </w:t>
      </w:r>
      <w:r w:rsidRPr="00A00717">
        <w:rPr>
          <w:rFonts w:ascii="Times New Roman" w:eastAsia="Calibri" w:hAnsi="Times New Roman"/>
          <w:b/>
          <w:bCs/>
          <w:color w:val="000000" w:themeColor="text1"/>
          <w:sz w:val="24"/>
          <w:szCs w:val="24"/>
        </w:rPr>
        <w:t>si</w:t>
      </w:r>
      <w:r w:rsidRPr="00A00717">
        <w:rPr>
          <w:rFonts w:ascii="Times New Roman" w:eastAsia="Calibri" w:hAnsi="Times New Roman"/>
          <w:b/>
          <w:color w:val="000000" w:themeColor="text1"/>
          <w:sz w:val="24"/>
          <w:szCs w:val="24"/>
        </w:rPr>
        <w:t xml:space="preserve">ę </w:t>
      </w:r>
      <w:r w:rsidRPr="00A00717">
        <w:rPr>
          <w:rFonts w:ascii="Times New Roman" w:eastAsia="Calibri" w:hAnsi="Times New Roman"/>
          <w:b/>
          <w:bCs/>
          <w:color w:val="000000" w:themeColor="text1"/>
          <w:sz w:val="24"/>
          <w:szCs w:val="24"/>
        </w:rPr>
        <w:t>o udzielenie zamówienia</w:t>
      </w:r>
      <w:r w:rsidRPr="00A00717">
        <w:rPr>
          <w:rFonts w:ascii="Times New Roman" w:eastAsia="Calibri" w:hAnsi="Times New Roman"/>
          <w:bCs/>
          <w:color w:val="000000" w:themeColor="text1"/>
          <w:sz w:val="24"/>
          <w:szCs w:val="24"/>
        </w:rPr>
        <w:t xml:space="preserve"> (np. wspólnicy spółki cywilnej, członkowie konsorcjum).</w:t>
      </w:r>
    </w:p>
    <w:p w14:paraId="44E6162C" w14:textId="77777777" w:rsidR="00C34F5D" w:rsidRPr="00A00717" w:rsidRDefault="00C34F5D" w:rsidP="00CF35BE">
      <w:pPr>
        <w:numPr>
          <w:ilvl w:val="0"/>
          <w:numId w:val="45"/>
        </w:numPr>
        <w:autoSpaceDE w:val="0"/>
        <w:autoSpaceDN w:val="0"/>
        <w:adjustRightInd w:val="0"/>
        <w:ind w:left="851" w:right="-172" w:hanging="284"/>
        <w:jc w:val="both"/>
        <w:rPr>
          <w:rFonts w:eastAsia="Calibri"/>
          <w:color w:val="000000" w:themeColor="text1"/>
          <w:sz w:val="24"/>
          <w:szCs w:val="24"/>
        </w:rPr>
      </w:pPr>
      <w:r w:rsidRPr="00A00717">
        <w:rPr>
          <w:rFonts w:eastAsia="Calibri"/>
          <w:color w:val="000000" w:themeColor="text1"/>
          <w:sz w:val="24"/>
          <w:szCs w:val="24"/>
        </w:rPr>
        <w:t xml:space="preserve">Wykonawcy wspólnie ubiegający się o udzielenie zamówienia </w:t>
      </w:r>
      <w:r w:rsidRPr="00A00717">
        <w:rPr>
          <w:rFonts w:eastAsia="Calibri"/>
          <w:color w:val="000000" w:themeColor="text1"/>
          <w:sz w:val="24"/>
          <w:szCs w:val="24"/>
          <w:u w:val="single"/>
        </w:rPr>
        <w:t>ustanawiają pełnomocnika</w:t>
      </w:r>
      <w:r w:rsidRPr="00A00717">
        <w:rPr>
          <w:rFonts w:eastAsia="Calibri"/>
          <w:b/>
          <w:color w:val="000000" w:themeColor="text1"/>
          <w:sz w:val="24"/>
          <w:szCs w:val="24"/>
        </w:rPr>
        <w:t xml:space="preserve"> </w:t>
      </w:r>
      <w:r w:rsidRPr="00A00717">
        <w:rPr>
          <w:rFonts w:eastAsia="Calibri"/>
          <w:color w:val="000000" w:themeColor="text1"/>
          <w:sz w:val="24"/>
          <w:szCs w:val="24"/>
        </w:rPr>
        <w:t xml:space="preserve">do reprezentowania ich w postępowaniu o udzielenie zamówienia albo reprezentowania w postępowaniu i zawarcia umowy w sprawie zamówienia publicznego (art. 58 ust. 2 </w:t>
      </w:r>
      <w:r w:rsidRPr="00A00717">
        <w:rPr>
          <w:rFonts w:eastAsia="Calibri"/>
          <w:i/>
          <w:color w:val="000000" w:themeColor="text1"/>
          <w:sz w:val="24"/>
          <w:szCs w:val="24"/>
        </w:rPr>
        <w:t>ustawy</w:t>
      </w:r>
      <w:r w:rsidRPr="00A00717">
        <w:rPr>
          <w:rFonts w:eastAsia="Calibri"/>
          <w:color w:val="000000" w:themeColor="text1"/>
          <w:sz w:val="24"/>
          <w:szCs w:val="24"/>
        </w:rPr>
        <w:t>).</w:t>
      </w:r>
    </w:p>
    <w:p w14:paraId="49ED7285" w14:textId="77777777" w:rsidR="00C34F5D" w:rsidRPr="00A00717" w:rsidRDefault="00C34F5D" w:rsidP="00CF35BE">
      <w:pPr>
        <w:autoSpaceDE w:val="0"/>
        <w:autoSpaceDN w:val="0"/>
        <w:adjustRightInd w:val="0"/>
        <w:ind w:left="851" w:right="-172" w:hanging="284"/>
        <w:jc w:val="both"/>
        <w:rPr>
          <w:rFonts w:eastAsia="Calibri"/>
          <w:color w:val="000000" w:themeColor="text1"/>
          <w:sz w:val="24"/>
          <w:szCs w:val="24"/>
        </w:rPr>
      </w:pPr>
      <w:r w:rsidRPr="00A00717">
        <w:rPr>
          <w:rFonts w:eastAsia="Calibri"/>
          <w:color w:val="000000" w:themeColor="text1"/>
          <w:sz w:val="24"/>
          <w:szCs w:val="24"/>
        </w:rPr>
        <w:tab/>
        <w:t xml:space="preserve">W związku z powyższym, Wykonawcy wspólnie ubiegający się o udzielenie zamówienia publicznego są </w:t>
      </w:r>
      <w:r w:rsidRPr="00A00717">
        <w:rPr>
          <w:rFonts w:eastAsia="Calibri"/>
          <w:bCs/>
          <w:color w:val="000000" w:themeColor="text1"/>
          <w:sz w:val="24"/>
          <w:szCs w:val="24"/>
        </w:rPr>
        <w:t>zobowi</w:t>
      </w:r>
      <w:r w:rsidRPr="00A00717">
        <w:rPr>
          <w:rFonts w:eastAsia="Calibri"/>
          <w:color w:val="000000" w:themeColor="text1"/>
          <w:sz w:val="24"/>
          <w:szCs w:val="24"/>
        </w:rPr>
        <w:t>ą</w:t>
      </w:r>
      <w:r w:rsidRPr="00A00717">
        <w:rPr>
          <w:rFonts w:eastAsia="Calibri"/>
          <w:bCs/>
          <w:color w:val="000000" w:themeColor="text1"/>
          <w:sz w:val="24"/>
          <w:szCs w:val="24"/>
        </w:rPr>
        <w:t xml:space="preserve">zani </w:t>
      </w:r>
      <w:r w:rsidRPr="00A00717">
        <w:rPr>
          <w:rFonts w:eastAsia="Calibri"/>
          <w:color w:val="000000" w:themeColor="text1"/>
          <w:sz w:val="24"/>
          <w:szCs w:val="24"/>
          <w:u w:val="single"/>
        </w:rPr>
        <w:t>dołączyć do oferty pełnomocnictwo ustanawiające pełnomocnika,</w:t>
      </w:r>
      <w:r w:rsidRPr="00A00717">
        <w:rPr>
          <w:rFonts w:eastAsia="Calibri"/>
          <w:color w:val="000000" w:themeColor="text1"/>
          <w:sz w:val="24"/>
          <w:szCs w:val="24"/>
        </w:rPr>
        <w:t xml:space="preserve"> o którym mowa w art. 58 ust. 2 </w:t>
      </w:r>
      <w:r w:rsidRPr="00A00717">
        <w:rPr>
          <w:rFonts w:eastAsia="Calibri"/>
          <w:i/>
          <w:color w:val="000000" w:themeColor="text1"/>
          <w:sz w:val="24"/>
          <w:szCs w:val="24"/>
        </w:rPr>
        <w:t>ustawy</w:t>
      </w:r>
      <w:r w:rsidRPr="00A00717">
        <w:rPr>
          <w:rFonts w:eastAsia="Calibri"/>
          <w:color w:val="000000" w:themeColor="text1"/>
          <w:sz w:val="24"/>
          <w:szCs w:val="24"/>
        </w:rPr>
        <w:t>. Pełnomocnictwo winno być załączone w oryginale w postaci elektronicznej, podpisane kwalifikowanym podpisem elektronicznym,</w:t>
      </w:r>
      <w:r w:rsidRPr="00A00717">
        <w:rPr>
          <w:color w:val="000000" w:themeColor="text1"/>
          <w:sz w:val="24"/>
          <w:szCs w:val="24"/>
        </w:rPr>
        <w:t xml:space="preserve"> podpisem zaufanym lub podpisem osobistym</w:t>
      </w:r>
      <w:r w:rsidRPr="00A00717">
        <w:rPr>
          <w:rFonts w:eastAsia="Calibri"/>
          <w:color w:val="000000" w:themeColor="text1"/>
          <w:sz w:val="24"/>
          <w:szCs w:val="24"/>
        </w:rPr>
        <w:t xml:space="preserve"> lub jako jego cyfrowe odwzorowanie opatrzone kwalifikowalnym podpisem elektronicznym, </w:t>
      </w:r>
      <w:r w:rsidRPr="00A00717">
        <w:rPr>
          <w:color w:val="000000" w:themeColor="text1"/>
          <w:sz w:val="24"/>
          <w:szCs w:val="24"/>
        </w:rPr>
        <w:t>podpisem zaufanym lub podpisem osobistym</w:t>
      </w:r>
      <w:r w:rsidRPr="00A00717">
        <w:rPr>
          <w:rFonts w:eastAsia="Calibri"/>
          <w:color w:val="000000" w:themeColor="text1"/>
          <w:sz w:val="24"/>
          <w:szCs w:val="24"/>
        </w:rPr>
        <w:t xml:space="preserve"> przez mocodawcę lub notariusza, poświadczające zgodność cyfrowego odwzorowania z dokumentem w postaci papierowej.</w:t>
      </w:r>
    </w:p>
    <w:p w14:paraId="354F3EAB" w14:textId="77777777" w:rsidR="00C34F5D" w:rsidRPr="00A00717" w:rsidRDefault="00C34F5D" w:rsidP="00CF35BE">
      <w:pPr>
        <w:numPr>
          <w:ilvl w:val="0"/>
          <w:numId w:val="45"/>
        </w:numPr>
        <w:autoSpaceDE w:val="0"/>
        <w:autoSpaceDN w:val="0"/>
        <w:adjustRightInd w:val="0"/>
        <w:ind w:left="851" w:right="-172" w:hanging="284"/>
        <w:jc w:val="both"/>
        <w:rPr>
          <w:color w:val="000000" w:themeColor="text1"/>
          <w:sz w:val="24"/>
          <w:szCs w:val="24"/>
        </w:rPr>
      </w:pPr>
      <w:r w:rsidRPr="00A00717">
        <w:rPr>
          <w:rFonts w:eastAsia="Calibri"/>
          <w:bCs/>
          <w:color w:val="000000" w:themeColor="text1"/>
          <w:sz w:val="24"/>
          <w:szCs w:val="24"/>
        </w:rPr>
        <w:t>W przypadku Wykonawców</w:t>
      </w:r>
      <w:r w:rsidRPr="00A00717">
        <w:rPr>
          <w:rFonts w:eastAsia="Calibri"/>
          <w:color w:val="000000" w:themeColor="text1"/>
          <w:sz w:val="24"/>
          <w:szCs w:val="24"/>
        </w:rPr>
        <w:t xml:space="preserve"> </w:t>
      </w:r>
      <w:r w:rsidRPr="00A00717">
        <w:rPr>
          <w:rFonts w:eastAsia="Calibri"/>
          <w:bCs/>
          <w:color w:val="000000" w:themeColor="text1"/>
          <w:sz w:val="24"/>
          <w:szCs w:val="24"/>
        </w:rPr>
        <w:t>wspólnie ubiega</w:t>
      </w:r>
      <w:r w:rsidRPr="00A00717">
        <w:rPr>
          <w:rFonts w:eastAsia="Calibri"/>
          <w:color w:val="000000" w:themeColor="text1"/>
          <w:sz w:val="24"/>
          <w:szCs w:val="24"/>
        </w:rPr>
        <w:t xml:space="preserve">jących </w:t>
      </w:r>
      <w:r w:rsidRPr="00A00717">
        <w:rPr>
          <w:rFonts w:eastAsia="Calibri"/>
          <w:bCs/>
          <w:color w:val="000000" w:themeColor="text1"/>
          <w:sz w:val="24"/>
          <w:szCs w:val="24"/>
        </w:rPr>
        <w:t>si</w:t>
      </w:r>
      <w:r w:rsidRPr="00A00717">
        <w:rPr>
          <w:rFonts w:eastAsia="Calibri"/>
          <w:color w:val="000000" w:themeColor="text1"/>
          <w:sz w:val="24"/>
          <w:szCs w:val="24"/>
        </w:rPr>
        <w:t xml:space="preserve">ę </w:t>
      </w:r>
      <w:r w:rsidRPr="00A00717">
        <w:rPr>
          <w:rFonts w:eastAsia="Calibri"/>
          <w:bCs/>
          <w:color w:val="000000" w:themeColor="text1"/>
          <w:sz w:val="24"/>
          <w:szCs w:val="24"/>
        </w:rPr>
        <w:t>o udzielenie zamówienia publicznego</w:t>
      </w:r>
      <w:r w:rsidRPr="00A00717">
        <w:rPr>
          <w:color w:val="000000" w:themeColor="text1"/>
          <w:sz w:val="24"/>
          <w:szCs w:val="24"/>
        </w:rPr>
        <w:t xml:space="preserve"> ofertę podpisuje pełnomocnik Wykonawców wspólnie ubiegających się o udzielenie zamówienia.</w:t>
      </w:r>
    </w:p>
    <w:p w14:paraId="3C24049B" w14:textId="77777777" w:rsidR="00C34F5D" w:rsidRPr="00A00717" w:rsidRDefault="00C34F5D" w:rsidP="00CF35BE">
      <w:pPr>
        <w:numPr>
          <w:ilvl w:val="0"/>
          <w:numId w:val="46"/>
        </w:numPr>
        <w:tabs>
          <w:tab w:val="clear" w:pos="720"/>
        </w:tabs>
        <w:autoSpaceDE w:val="0"/>
        <w:autoSpaceDN w:val="0"/>
        <w:adjustRightInd w:val="0"/>
        <w:ind w:left="567" w:right="-172" w:hanging="567"/>
        <w:jc w:val="both"/>
        <w:rPr>
          <w:b/>
          <w:color w:val="000000" w:themeColor="text1"/>
          <w:sz w:val="24"/>
          <w:szCs w:val="24"/>
        </w:rPr>
      </w:pPr>
      <w:r w:rsidRPr="00A00717">
        <w:rPr>
          <w:color w:val="000000" w:themeColor="text1"/>
          <w:sz w:val="24"/>
          <w:szCs w:val="24"/>
        </w:rPr>
        <w:t xml:space="preserve">Wykonawcy wspólnie ubiegający się o udzielenie zamówienia w celu spełnienia warunków udziału w postępowaniu w zakresie zdolności technicznej i zawodowej, dotyczących wykształcenia, kwalifikacji zawodowych lub doświadczenia, zgodnie z art. 117 ust. 3 </w:t>
      </w:r>
      <w:r w:rsidRPr="00A00717">
        <w:rPr>
          <w:i/>
          <w:color w:val="000000" w:themeColor="text1"/>
          <w:sz w:val="24"/>
          <w:szCs w:val="24"/>
        </w:rPr>
        <w:t>ustawy</w:t>
      </w:r>
      <w:r w:rsidRPr="00A00717">
        <w:rPr>
          <w:color w:val="000000" w:themeColor="text1"/>
          <w:sz w:val="24"/>
          <w:szCs w:val="24"/>
        </w:rPr>
        <w:t xml:space="preserve"> mogą polegać na zdolnościach tych z wykonawców, którzy wykonają roboty budowlane lub usługi, do realizacji których te zdolności są wymagane. W takim przypadku, zgodnie z art. 117 ust. 4 </w:t>
      </w:r>
      <w:r w:rsidRPr="00A00717">
        <w:rPr>
          <w:i/>
          <w:color w:val="000000" w:themeColor="text1"/>
          <w:sz w:val="24"/>
          <w:szCs w:val="24"/>
        </w:rPr>
        <w:t>ustawy</w:t>
      </w:r>
      <w:r w:rsidRPr="00A00717">
        <w:rPr>
          <w:color w:val="000000" w:themeColor="text1"/>
          <w:sz w:val="24"/>
          <w:szCs w:val="24"/>
        </w:rPr>
        <w:t xml:space="preserve"> Wykonawcy wspólnie ubiegający się o udzielenie zamówienia dołączają do oferty oświadczenie, z którego wynika, które roboty budowlane, dostawy lub usługi wykonają poszczególni wykonawcy.</w:t>
      </w:r>
    </w:p>
    <w:p w14:paraId="4CD18A05" w14:textId="4F9383D5" w:rsidR="00C34F5D" w:rsidRPr="00F63652" w:rsidRDefault="00C34F5D" w:rsidP="00CF35BE">
      <w:pPr>
        <w:numPr>
          <w:ilvl w:val="0"/>
          <w:numId w:val="46"/>
        </w:numPr>
        <w:tabs>
          <w:tab w:val="clear" w:pos="720"/>
        </w:tabs>
        <w:autoSpaceDE w:val="0"/>
        <w:autoSpaceDN w:val="0"/>
        <w:adjustRightInd w:val="0"/>
        <w:ind w:left="567" w:right="-172" w:hanging="567"/>
        <w:jc w:val="both"/>
        <w:rPr>
          <w:b/>
          <w:color w:val="000000" w:themeColor="text1"/>
          <w:sz w:val="24"/>
          <w:szCs w:val="24"/>
        </w:rPr>
      </w:pPr>
      <w:r w:rsidRPr="00F63652">
        <w:rPr>
          <w:b/>
          <w:color w:val="000000" w:themeColor="text1"/>
          <w:sz w:val="24"/>
          <w:szCs w:val="24"/>
        </w:rPr>
        <w:t>Wykonawca jest zobowiązany wskazać w ofercie części zamówienia, których wykonanie powierzy podwykonawcom oraz nazwy tych podwykonawc</w:t>
      </w:r>
      <w:r w:rsidR="003209EE" w:rsidRPr="00F63652">
        <w:rPr>
          <w:b/>
          <w:color w:val="000000" w:themeColor="text1"/>
          <w:sz w:val="24"/>
          <w:szCs w:val="24"/>
        </w:rPr>
        <w:t>ów, jeżeli są </w:t>
      </w:r>
      <w:r w:rsidRPr="00F63652">
        <w:rPr>
          <w:b/>
          <w:color w:val="000000" w:themeColor="text1"/>
          <w:sz w:val="24"/>
          <w:szCs w:val="24"/>
        </w:rPr>
        <w:t>już znani.</w:t>
      </w:r>
    </w:p>
    <w:p w14:paraId="51A39E53" w14:textId="77777777" w:rsidR="00626714" w:rsidRPr="00F63652" w:rsidRDefault="00626714" w:rsidP="00CF35BE">
      <w:pPr>
        <w:pBdr>
          <w:bottom w:val="double" w:sz="6" w:space="1" w:color="auto"/>
        </w:pBdr>
        <w:ind w:right="-172"/>
        <w:jc w:val="both"/>
        <w:rPr>
          <w:rFonts w:eastAsia="Calibri"/>
          <w:b/>
          <w:color w:val="000000" w:themeColor="text1"/>
          <w:sz w:val="23"/>
          <w:szCs w:val="23"/>
        </w:rPr>
      </w:pPr>
    </w:p>
    <w:p w14:paraId="27E3C189" w14:textId="77777777" w:rsidR="002B13C0" w:rsidRPr="00F63652" w:rsidRDefault="002B13C0" w:rsidP="00CF35BE">
      <w:pPr>
        <w:ind w:right="-172"/>
        <w:contextualSpacing/>
        <w:jc w:val="both"/>
        <w:rPr>
          <w:b/>
          <w:color w:val="000000" w:themeColor="text1"/>
          <w:sz w:val="24"/>
          <w:szCs w:val="24"/>
        </w:rPr>
      </w:pPr>
    </w:p>
    <w:p w14:paraId="7E0755E7" w14:textId="77777777" w:rsidR="00626714" w:rsidRPr="00F63652" w:rsidRDefault="00626714" w:rsidP="00CF35BE">
      <w:pPr>
        <w:numPr>
          <w:ilvl w:val="0"/>
          <w:numId w:val="15"/>
        </w:numPr>
        <w:ind w:left="567" w:right="-172" w:hanging="567"/>
        <w:contextualSpacing/>
        <w:jc w:val="both"/>
        <w:rPr>
          <w:b/>
          <w:color w:val="000000" w:themeColor="text1"/>
          <w:sz w:val="24"/>
          <w:szCs w:val="24"/>
        </w:rPr>
      </w:pPr>
      <w:r w:rsidRPr="00F63652">
        <w:rPr>
          <w:rFonts w:eastAsia="Calibri"/>
          <w:b/>
          <w:color w:val="000000" w:themeColor="text1"/>
          <w:sz w:val="24"/>
          <w:szCs w:val="24"/>
        </w:rPr>
        <w:t>SPOSÓB ORAZ TERMIN SKŁADANIA OFERT</w:t>
      </w:r>
    </w:p>
    <w:p w14:paraId="7A77870F" w14:textId="77777777" w:rsidR="00626714" w:rsidRPr="00F63652" w:rsidRDefault="00626714" w:rsidP="00CF35BE">
      <w:pPr>
        <w:tabs>
          <w:tab w:val="num" w:pos="567"/>
        </w:tabs>
        <w:ind w:right="-172"/>
        <w:contextualSpacing/>
        <w:jc w:val="both"/>
        <w:rPr>
          <w:rFonts w:eastAsia="Calibri"/>
          <w:b/>
          <w:color w:val="000000" w:themeColor="text1"/>
          <w:sz w:val="24"/>
          <w:szCs w:val="24"/>
        </w:rPr>
      </w:pPr>
    </w:p>
    <w:p w14:paraId="56854C4D" w14:textId="0DD41233" w:rsidR="00626714" w:rsidRPr="00F63652" w:rsidRDefault="00626714" w:rsidP="00CF35BE">
      <w:pPr>
        <w:widowControl w:val="0"/>
        <w:autoSpaceDE w:val="0"/>
        <w:autoSpaceDN w:val="0"/>
        <w:ind w:left="567" w:right="-172"/>
        <w:contextualSpacing/>
        <w:jc w:val="both"/>
        <w:rPr>
          <w:color w:val="000000" w:themeColor="text1"/>
          <w:sz w:val="24"/>
          <w:szCs w:val="24"/>
        </w:rPr>
      </w:pPr>
      <w:r w:rsidRPr="00F63652">
        <w:rPr>
          <w:color w:val="000000" w:themeColor="text1"/>
          <w:sz w:val="24"/>
          <w:szCs w:val="24"/>
        </w:rPr>
        <w:t xml:space="preserve">Ofertę należy złożyć wyłącznie w postaci elektronicznej na Platformie pod adresem: </w:t>
      </w:r>
      <w:hyperlink r:id="rId24" w:history="1">
        <w:r w:rsidRPr="00F63652">
          <w:rPr>
            <w:rStyle w:val="Hipercze"/>
            <w:color w:val="000000" w:themeColor="text1"/>
            <w:sz w:val="24"/>
            <w:szCs w:val="24"/>
          </w:rPr>
          <w:t>https://kopalniawieliczka.ezamawiajacy.pl</w:t>
        </w:r>
      </w:hyperlink>
      <w:r w:rsidRPr="00F63652">
        <w:rPr>
          <w:color w:val="000000" w:themeColor="text1"/>
          <w:sz w:val="24"/>
          <w:szCs w:val="24"/>
        </w:rPr>
        <w:t xml:space="preserve"> w zakładce „Oferty" </w:t>
      </w:r>
      <w:r w:rsidRPr="00F63652">
        <w:rPr>
          <w:b/>
          <w:color w:val="000000" w:themeColor="text1"/>
          <w:sz w:val="24"/>
          <w:szCs w:val="24"/>
        </w:rPr>
        <w:t xml:space="preserve">do </w:t>
      </w:r>
      <w:r w:rsidR="00A84596">
        <w:rPr>
          <w:b/>
          <w:color w:val="000000" w:themeColor="text1"/>
          <w:sz w:val="24"/>
          <w:szCs w:val="24"/>
        </w:rPr>
        <w:t xml:space="preserve">dnia </w:t>
      </w:r>
      <w:r w:rsidR="00F63652" w:rsidRPr="00F63652">
        <w:rPr>
          <w:b/>
          <w:color w:val="000000" w:themeColor="text1"/>
          <w:sz w:val="24"/>
          <w:szCs w:val="24"/>
        </w:rPr>
        <w:t>0</w:t>
      </w:r>
      <w:r w:rsidR="00A84596">
        <w:rPr>
          <w:b/>
          <w:color w:val="000000" w:themeColor="text1"/>
          <w:sz w:val="24"/>
          <w:szCs w:val="24"/>
        </w:rPr>
        <w:t>6</w:t>
      </w:r>
      <w:r w:rsidR="004B2098" w:rsidRPr="00F63652">
        <w:rPr>
          <w:b/>
          <w:color w:val="000000" w:themeColor="text1"/>
          <w:sz w:val="24"/>
          <w:szCs w:val="24"/>
        </w:rPr>
        <w:t>.</w:t>
      </w:r>
      <w:r w:rsidR="00A84596">
        <w:rPr>
          <w:b/>
          <w:color w:val="000000" w:themeColor="text1"/>
          <w:sz w:val="24"/>
          <w:szCs w:val="24"/>
        </w:rPr>
        <w:t>05</w:t>
      </w:r>
      <w:r w:rsidR="00F63652" w:rsidRPr="00F63652">
        <w:rPr>
          <w:b/>
          <w:color w:val="000000" w:themeColor="text1"/>
          <w:sz w:val="24"/>
          <w:szCs w:val="24"/>
        </w:rPr>
        <w:t>.</w:t>
      </w:r>
      <w:r w:rsidR="00323BA1" w:rsidRPr="00F63652">
        <w:rPr>
          <w:b/>
          <w:color w:val="000000" w:themeColor="text1"/>
          <w:sz w:val="24"/>
          <w:szCs w:val="24"/>
        </w:rPr>
        <w:t>202</w:t>
      </w:r>
      <w:r w:rsidR="00A00717" w:rsidRPr="00F63652">
        <w:rPr>
          <w:b/>
          <w:color w:val="000000" w:themeColor="text1"/>
          <w:sz w:val="24"/>
          <w:szCs w:val="24"/>
        </w:rPr>
        <w:t>6</w:t>
      </w:r>
      <w:r w:rsidR="00412DE8" w:rsidRPr="00F63652">
        <w:rPr>
          <w:b/>
          <w:color w:val="000000" w:themeColor="text1"/>
          <w:sz w:val="24"/>
          <w:szCs w:val="24"/>
        </w:rPr>
        <w:t> </w:t>
      </w:r>
      <w:r w:rsidRPr="00F63652">
        <w:rPr>
          <w:b/>
          <w:color w:val="000000" w:themeColor="text1"/>
          <w:sz w:val="24"/>
          <w:szCs w:val="24"/>
        </w:rPr>
        <w:t>r.</w:t>
      </w:r>
      <w:r w:rsidRPr="00F63652">
        <w:rPr>
          <w:color w:val="000000" w:themeColor="text1"/>
          <w:sz w:val="24"/>
          <w:szCs w:val="24"/>
        </w:rPr>
        <w:t xml:space="preserve"> </w:t>
      </w:r>
      <w:r w:rsidR="005C62E0" w:rsidRPr="00F63652">
        <w:rPr>
          <w:color w:val="000000" w:themeColor="text1"/>
          <w:sz w:val="24"/>
          <w:szCs w:val="24"/>
        </w:rPr>
        <w:t>do </w:t>
      </w:r>
      <w:r w:rsidRPr="00F63652">
        <w:rPr>
          <w:color w:val="000000" w:themeColor="text1"/>
          <w:sz w:val="24"/>
          <w:szCs w:val="24"/>
        </w:rPr>
        <w:t xml:space="preserve">godz. </w:t>
      </w:r>
      <w:r w:rsidRPr="00F63652">
        <w:rPr>
          <w:b/>
          <w:color w:val="000000" w:themeColor="text1"/>
          <w:sz w:val="24"/>
          <w:szCs w:val="24"/>
        </w:rPr>
        <w:t>1</w:t>
      </w:r>
      <w:r w:rsidR="005C62E0" w:rsidRPr="00F63652">
        <w:rPr>
          <w:b/>
          <w:color w:val="000000" w:themeColor="text1"/>
          <w:sz w:val="24"/>
          <w:szCs w:val="24"/>
        </w:rPr>
        <w:t>0</w:t>
      </w:r>
      <w:r w:rsidRPr="00F63652">
        <w:rPr>
          <w:b/>
          <w:color w:val="000000" w:themeColor="text1"/>
          <w:sz w:val="24"/>
          <w:szCs w:val="24"/>
        </w:rPr>
        <w:t>:</w:t>
      </w:r>
      <w:r w:rsidR="005C62E0" w:rsidRPr="00F63652">
        <w:rPr>
          <w:b/>
          <w:color w:val="000000" w:themeColor="text1"/>
          <w:sz w:val="24"/>
          <w:szCs w:val="24"/>
        </w:rPr>
        <w:t>0</w:t>
      </w:r>
      <w:r w:rsidRPr="00F63652">
        <w:rPr>
          <w:b/>
          <w:color w:val="000000" w:themeColor="text1"/>
          <w:sz w:val="24"/>
          <w:szCs w:val="24"/>
        </w:rPr>
        <w:t>0</w:t>
      </w:r>
      <w:r w:rsidRPr="00F63652">
        <w:rPr>
          <w:rFonts w:eastAsia="Calibri"/>
          <w:color w:val="000000" w:themeColor="text1"/>
          <w:sz w:val="24"/>
          <w:szCs w:val="24"/>
        </w:rPr>
        <w:t xml:space="preserve"> na zasadach i trybie określonym w części XIII specyfikacji.</w:t>
      </w:r>
    </w:p>
    <w:p w14:paraId="52CCF792" w14:textId="77777777" w:rsidR="00626714" w:rsidRPr="00F63652" w:rsidRDefault="00626714" w:rsidP="00CF35BE">
      <w:pPr>
        <w:pBdr>
          <w:bottom w:val="double" w:sz="6" w:space="1" w:color="auto"/>
        </w:pBdr>
        <w:ind w:right="-172"/>
        <w:jc w:val="both"/>
        <w:rPr>
          <w:color w:val="000000" w:themeColor="text1"/>
          <w:sz w:val="24"/>
          <w:szCs w:val="24"/>
          <w:lang w:eastAsia="x-none"/>
        </w:rPr>
      </w:pPr>
    </w:p>
    <w:p w14:paraId="1C426E76" w14:textId="77777777" w:rsidR="00626714" w:rsidRPr="00F63652" w:rsidRDefault="00626714" w:rsidP="00CF35BE">
      <w:pPr>
        <w:ind w:right="-172"/>
        <w:contextualSpacing/>
        <w:jc w:val="both"/>
        <w:rPr>
          <w:rFonts w:eastAsia="Calibri"/>
          <w:b/>
          <w:color w:val="000000" w:themeColor="text1"/>
          <w:sz w:val="24"/>
          <w:szCs w:val="24"/>
        </w:rPr>
      </w:pPr>
    </w:p>
    <w:p w14:paraId="3B947737" w14:textId="77777777" w:rsidR="00626714" w:rsidRPr="00F63652" w:rsidRDefault="00626714" w:rsidP="00CF35BE">
      <w:pPr>
        <w:numPr>
          <w:ilvl w:val="0"/>
          <w:numId w:val="15"/>
        </w:numPr>
        <w:ind w:left="567" w:right="-172" w:hanging="567"/>
        <w:contextualSpacing/>
        <w:jc w:val="both"/>
        <w:rPr>
          <w:b/>
          <w:color w:val="000000" w:themeColor="text1"/>
          <w:sz w:val="24"/>
          <w:szCs w:val="24"/>
        </w:rPr>
      </w:pPr>
      <w:r w:rsidRPr="00F63652">
        <w:rPr>
          <w:rFonts w:eastAsia="Calibri"/>
          <w:b/>
          <w:color w:val="000000" w:themeColor="text1"/>
          <w:sz w:val="24"/>
          <w:szCs w:val="24"/>
        </w:rPr>
        <w:t>TERMIN OTWARCIA OFERT</w:t>
      </w:r>
    </w:p>
    <w:p w14:paraId="49AE445C" w14:textId="77777777" w:rsidR="00626714" w:rsidRPr="00F63652" w:rsidRDefault="00626714" w:rsidP="00CF35BE">
      <w:pPr>
        <w:ind w:right="-172"/>
        <w:contextualSpacing/>
        <w:jc w:val="both"/>
        <w:rPr>
          <w:rFonts w:eastAsia="Calibri"/>
          <w:b/>
          <w:color w:val="000000" w:themeColor="text1"/>
          <w:sz w:val="24"/>
          <w:szCs w:val="24"/>
        </w:rPr>
      </w:pPr>
    </w:p>
    <w:p w14:paraId="3D814CEC" w14:textId="6257778D" w:rsidR="00626714" w:rsidRPr="00F63652" w:rsidRDefault="00626714" w:rsidP="00CF35BE">
      <w:pPr>
        <w:numPr>
          <w:ilvl w:val="0"/>
          <w:numId w:val="18"/>
        </w:numPr>
        <w:ind w:left="567" w:right="-172" w:hanging="567"/>
        <w:contextualSpacing/>
        <w:jc w:val="both"/>
        <w:rPr>
          <w:rFonts w:eastAsia="Calibri"/>
          <w:color w:val="000000" w:themeColor="text1"/>
          <w:sz w:val="24"/>
          <w:szCs w:val="24"/>
        </w:rPr>
      </w:pPr>
      <w:r w:rsidRPr="00F63652">
        <w:rPr>
          <w:rFonts w:eastAsia="Calibri"/>
          <w:color w:val="000000" w:themeColor="text1"/>
          <w:sz w:val="24"/>
          <w:szCs w:val="24"/>
        </w:rPr>
        <w:t xml:space="preserve">Otwarcie ofert nastąpi </w:t>
      </w:r>
      <w:r w:rsidR="00A84596">
        <w:rPr>
          <w:rFonts w:eastAsia="Calibri"/>
          <w:b/>
          <w:color w:val="000000" w:themeColor="text1"/>
          <w:sz w:val="24"/>
          <w:szCs w:val="24"/>
        </w:rPr>
        <w:t xml:space="preserve">w dniu </w:t>
      </w:r>
      <w:r w:rsidR="00F63652" w:rsidRPr="00F63652">
        <w:rPr>
          <w:rFonts w:eastAsia="Calibri"/>
          <w:b/>
          <w:color w:val="000000" w:themeColor="text1"/>
          <w:sz w:val="24"/>
          <w:szCs w:val="24"/>
        </w:rPr>
        <w:t>0</w:t>
      </w:r>
      <w:r w:rsidR="00A84596">
        <w:rPr>
          <w:rFonts w:eastAsia="Calibri"/>
          <w:b/>
          <w:color w:val="000000" w:themeColor="text1"/>
          <w:sz w:val="24"/>
          <w:szCs w:val="24"/>
        </w:rPr>
        <w:t>6</w:t>
      </w:r>
      <w:r w:rsidR="00C70162" w:rsidRPr="00F63652">
        <w:rPr>
          <w:rFonts w:eastAsia="Calibri"/>
          <w:b/>
          <w:color w:val="000000" w:themeColor="text1"/>
          <w:sz w:val="24"/>
          <w:szCs w:val="24"/>
        </w:rPr>
        <w:t>.</w:t>
      </w:r>
      <w:r w:rsidR="00A84596">
        <w:rPr>
          <w:rFonts w:eastAsia="Calibri"/>
          <w:b/>
          <w:color w:val="000000" w:themeColor="text1"/>
          <w:sz w:val="24"/>
          <w:szCs w:val="24"/>
        </w:rPr>
        <w:t>05</w:t>
      </w:r>
      <w:bookmarkStart w:id="3" w:name="_GoBack"/>
      <w:bookmarkEnd w:id="3"/>
      <w:r w:rsidR="00F63652" w:rsidRPr="00F63652">
        <w:rPr>
          <w:rFonts w:eastAsia="Calibri"/>
          <w:b/>
          <w:color w:val="000000" w:themeColor="text1"/>
          <w:sz w:val="24"/>
          <w:szCs w:val="24"/>
        </w:rPr>
        <w:t>.</w:t>
      </w:r>
      <w:r w:rsidR="00291D3C" w:rsidRPr="00F63652">
        <w:rPr>
          <w:rFonts w:eastAsia="Calibri"/>
          <w:b/>
          <w:color w:val="000000" w:themeColor="text1"/>
          <w:sz w:val="24"/>
          <w:szCs w:val="24"/>
        </w:rPr>
        <w:t>202</w:t>
      </w:r>
      <w:r w:rsidR="00A00717" w:rsidRPr="00F63652">
        <w:rPr>
          <w:rFonts w:eastAsia="Calibri"/>
          <w:b/>
          <w:color w:val="000000" w:themeColor="text1"/>
          <w:sz w:val="24"/>
          <w:szCs w:val="24"/>
        </w:rPr>
        <w:t>6</w:t>
      </w:r>
      <w:r w:rsidR="00412DE8" w:rsidRPr="00F63652">
        <w:rPr>
          <w:rFonts w:eastAsia="Calibri"/>
          <w:b/>
          <w:color w:val="000000" w:themeColor="text1"/>
          <w:sz w:val="24"/>
          <w:szCs w:val="24"/>
        </w:rPr>
        <w:t> </w:t>
      </w:r>
      <w:r w:rsidRPr="00F63652">
        <w:rPr>
          <w:rFonts w:eastAsia="Calibri"/>
          <w:b/>
          <w:color w:val="000000" w:themeColor="text1"/>
          <w:sz w:val="24"/>
          <w:szCs w:val="24"/>
        </w:rPr>
        <w:t>r. o godz. 1</w:t>
      </w:r>
      <w:r w:rsidR="005C62E0" w:rsidRPr="00F63652">
        <w:rPr>
          <w:rFonts w:eastAsia="Calibri"/>
          <w:b/>
          <w:color w:val="000000" w:themeColor="text1"/>
          <w:sz w:val="24"/>
          <w:szCs w:val="24"/>
        </w:rPr>
        <w:t>0:05.</w:t>
      </w:r>
    </w:p>
    <w:p w14:paraId="2470C8DC" w14:textId="511216DC" w:rsidR="00626714" w:rsidRPr="00F63652" w:rsidRDefault="00626714" w:rsidP="00CF35BE">
      <w:pPr>
        <w:widowControl w:val="0"/>
        <w:numPr>
          <w:ilvl w:val="0"/>
          <w:numId w:val="18"/>
        </w:numPr>
        <w:autoSpaceDE w:val="0"/>
        <w:autoSpaceDN w:val="0"/>
        <w:ind w:left="567" w:right="-172" w:hanging="567"/>
        <w:contextualSpacing/>
        <w:jc w:val="both"/>
        <w:rPr>
          <w:color w:val="000000" w:themeColor="text1"/>
          <w:sz w:val="24"/>
          <w:szCs w:val="24"/>
        </w:rPr>
      </w:pPr>
      <w:r w:rsidRPr="00F63652">
        <w:rPr>
          <w:color w:val="000000" w:themeColor="text1"/>
          <w:sz w:val="24"/>
          <w:szCs w:val="24"/>
        </w:rPr>
        <w:t>Najpóźniej przed otwarci</w:t>
      </w:r>
      <w:r w:rsidR="008C6461" w:rsidRPr="00F63652">
        <w:rPr>
          <w:color w:val="000000" w:themeColor="text1"/>
          <w:sz w:val="24"/>
          <w:szCs w:val="24"/>
        </w:rPr>
        <w:t>em</w:t>
      </w:r>
      <w:r w:rsidRPr="00F63652">
        <w:rPr>
          <w:color w:val="000000" w:themeColor="text1"/>
          <w:sz w:val="24"/>
          <w:szCs w:val="24"/>
        </w:rPr>
        <w:t xml:space="preserve"> ofert, Zamawiający udostępni na stronie internetowej </w:t>
      </w:r>
      <w:r w:rsidRPr="00F63652">
        <w:rPr>
          <w:color w:val="000000" w:themeColor="text1"/>
          <w:sz w:val="24"/>
          <w:szCs w:val="24"/>
          <w:u w:val="single"/>
        </w:rPr>
        <w:t>https://</w:t>
      </w:r>
      <w:hyperlink r:id="rId25" w:history="1">
        <w:r w:rsidRPr="00F63652">
          <w:rPr>
            <w:rStyle w:val="Hipercze"/>
            <w:color w:val="000000" w:themeColor="text1"/>
            <w:sz w:val="24"/>
            <w:szCs w:val="24"/>
            <w:lang w:eastAsia="en-US"/>
          </w:rPr>
          <w:t>kopalniawieliczka.ezamawiajcy.pl</w:t>
        </w:r>
      </w:hyperlink>
      <w:r w:rsidRPr="00F63652">
        <w:rPr>
          <w:color w:val="000000" w:themeColor="text1"/>
          <w:sz w:val="24"/>
          <w:szCs w:val="24"/>
          <w:lang w:eastAsia="en-US"/>
        </w:rPr>
        <w:t xml:space="preserve"> informację o kwocie, jaką zamierza przeznaczyć na sfinansowanie zamówienia.</w:t>
      </w:r>
    </w:p>
    <w:p w14:paraId="15D67292" w14:textId="77777777" w:rsidR="00626714" w:rsidRPr="00A00717" w:rsidRDefault="00626714" w:rsidP="00CF35BE">
      <w:pPr>
        <w:widowControl w:val="0"/>
        <w:numPr>
          <w:ilvl w:val="0"/>
          <w:numId w:val="18"/>
        </w:numPr>
        <w:autoSpaceDE w:val="0"/>
        <w:autoSpaceDN w:val="0"/>
        <w:ind w:left="567" w:right="-172" w:hanging="567"/>
        <w:contextualSpacing/>
        <w:jc w:val="both"/>
        <w:rPr>
          <w:color w:val="000000" w:themeColor="text1"/>
          <w:sz w:val="24"/>
          <w:szCs w:val="24"/>
        </w:rPr>
      </w:pPr>
      <w:r w:rsidRPr="00F63652">
        <w:rPr>
          <w:color w:val="000000" w:themeColor="text1"/>
          <w:sz w:val="24"/>
          <w:szCs w:val="24"/>
        </w:rPr>
        <w:t>Otwarcie ofert nastąpi przy użyciu systemu teleinformatycznego</w:t>
      </w:r>
      <w:r w:rsidRPr="00A00717">
        <w:rPr>
          <w:color w:val="000000" w:themeColor="text1"/>
          <w:sz w:val="24"/>
          <w:szCs w:val="24"/>
        </w:rPr>
        <w:t xml:space="preserve"> </w:t>
      </w:r>
      <w:hyperlink r:id="rId26" w:history="1">
        <w:r w:rsidRPr="00A00717">
          <w:rPr>
            <w:rStyle w:val="Hipercze"/>
            <w:color w:val="000000" w:themeColor="text1"/>
            <w:sz w:val="24"/>
            <w:szCs w:val="24"/>
          </w:rPr>
          <w:t>https://kopalniawieliczka.ezamawiajacy.pl</w:t>
        </w:r>
      </w:hyperlink>
      <w:r w:rsidRPr="00A00717">
        <w:rPr>
          <w:color w:val="000000" w:themeColor="text1"/>
          <w:sz w:val="24"/>
          <w:szCs w:val="24"/>
        </w:rPr>
        <w:t xml:space="preserve"> </w:t>
      </w:r>
    </w:p>
    <w:p w14:paraId="5EF60BED" w14:textId="77777777" w:rsidR="00626714" w:rsidRPr="00A00717" w:rsidRDefault="00626714" w:rsidP="00CF35BE">
      <w:pPr>
        <w:numPr>
          <w:ilvl w:val="0"/>
          <w:numId w:val="18"/>
        </w:numPr>
        <w:autoSpaceDE w:val="0"/>
        <w:autoSpaceDN w:val="0"/>
        <w:ind w:left="567" w:right="-172" w:hanging="567"/>
        <w:contextualSpacing/>
        <w:jc w:val="both"/>
        <w:rPr>
          <w:color w:val="000000" w:themeColor="text1"/>
          <w:sz w:val="24"/>
          <w:szCs w:val="24"/>
          <w:lang w:eastAsia="en-US"/>
        </w:rPr>
      </w:pPr>
      <w:r w:rsidRPr="00A00717">
        <w:rPr>
          <w:color w:val="000000" w:themeColor="text1"/>
          <w:sz w:val="24"/>
          <w:szCs w:val="24"/>
          <w:lang w:eastAsia="en-US"/>
        </w:rPr>
        <w:t xml:space="preserve">Niezwłocznie po otwarciu ofert Zamawiający zamieści na stronie internetowej </w:t>
      </w:r>
      <w:hyperlink r:id="rId27" w:history="1">
        <w:r w:rsidRPr="00A00717">
          <w:rPr>
            <w:rStyle w:val="Hipercze"/>
            <w:color w:val="000000" w:themeColor="text1"/>
            <w:sz w:val="24"/>
            <w:szCs w:val="24"/>
            <w:lang w:eastAsia="en-US"/>
          </w:rPr>
          <w:t>https://kopalniawieliczka.ezamawiajcy.pl</w:t>
        </w:r>
      </w:hyperlink>
      <w:r w:rsidRPr="00A00717">
        <w:rPr>
          <w:color w:val="000000" w:themeColor="text1"/>
          <w:sz w:val="24"/>
          <w:szCs w:val="24"/>
          <w:lang w:eastAsia="en-US"/>
        </w:rPr>
        <w:t xml:space="preserve"> informację z otwarcia ofert, zawierającą informacje wskazane w art. 222 ust. 5 </w:t>
      </w:r>
      <w:r w:rsidRPr="00A00717">
        <w:rPr>
          <w:i/>
          <w:color w:val="000000" w:themeColor="text1"/>
          <w:sz w:val="24"/>
          <w:szCs w:val="24"/>
          <w:lang w:eastAsia="en-US"/>
        </w:rPr>
        <w:t>ustawy</w:t>
      </w:r>
      <w:r w:rsidRPr="00A00717">
        <w:rPr>
          <w:color w:val="000000" w:themeColor="text1"/>
          <w:sz w:val="24"/>
          <w:szCs w:val="24"/>
          <w:lang w:eastAsia="en-US"/>
        </w:rPr>
        <w:t>.</w:t>
      </w:r>
    </w:p>
    <w:p w14:paraId="2034687A" w14:textId="77777777" w:rsidR="00626714" w:rsidRPr="00A00717" w:rsidRDefault="00626714" w:rsidP="00CF35BE">
      <w:pPr>
        <w:pStyle w:val="Tekstpodstawowy"/>
        <w:pBdr>
          <w:bottom w:val="double" w:sz="6" w:space="1" w:color="auto"/>
        </w:pBdr>
        <w:ind w:right="-172"/>
        <w:rPr>
          <w:color w:val="000000" w:themeColor="text1"/>
          <w:sz w:val="24"/>
          <w:szCs w:val="24"/>
        </w:rPr>
      </w:pPr>
    </w:p>
    <w:p w14:paraId="1598E0F2" w14:textId="77777777" w:rsidR="00626714" w:rsidRPr="00A00717" w:rsidRDefault="00626714" w:rsidP="00CF35BE">
      <w:pPr>
        <w:ind w:right="-172"/>
        <w:jc w:val="both"/>
        <w:rPr>
          <w:rFonts w:eastAsia="Calibri"/>
          <w:b/>
          <w:color w:val="000000" w:themeColor="text1"/>
          <w:sz w:val="24"/>
          <w:szCs w:val="24"/>
        </w:rPr>
      </w:pPr>
    </w:p>
    <w:p w14:paraId="24FA687A" w14:textId="77777777" w:rsidR="00626714" w:rsidRPr="00A00717" w:rsidRDefault="00626714" w:rsidP="00CF35BE">
      <w:pPr>
        <w:pStyle w:val="Akapitzlist"/>
        <w:numPr>
          <w:ilvl w:val="0"/>
          <w:numId w:val="15"/>
        </w:numPr>
        <w:spacing w:after="0" w:line="240" w:lineRule="auto"/>
        <w:ind w:left="567" w:right="-172" w:hanging="567"/>
        <w:jc w:val="both"/>
        <w:rPr>
          <w:rFonts w:ascii="Times New Roman" w:eastAsia="Calibri" w:hAnsi="Times New Roman"/>
          <w:b/>
          <w:color w:val="000000" w:themeColor="text1"/>
          <w:sz w:val="24"/>
          <w:szCs w:val="24"/>
        </w:rPr>
      </w:pPr>
      <w:r w:rsidRPr="00A00717">
        <w:rPr>
          <w:rFonts w:ascii="Times New Roman" w:eastAsia="Calibri" w:hAnsi="Times New Roman"/>
          <w:b/>
          <w:color w:val="000000" w:themeColor="text1"/>
          <w:sz w:val="24"/>
          <w:szCs w:val="24"/>
        </w:rPr>
        <w:t>OPIS SPOSOBU OBLICZANIA CENY</w:t>
      </w:r>
    </w:p>
    <w:p w14:paraId="3586CB84" w14:textId="77777777" w:rsidR="00626714" w:rsidRPr="00A00717" w:rsidRDefault="00626714" w:rsidP="00CF35BE">
      <w:pPr>
        <w:ind w:right="-172"/>
        <w:rPr>
          <w:color w:val="000000" w:themeColor="text1"/>
          <w:sz w:val="24"/>
          <w:szCs w:val="24"/>
        </w:rPr>
      </w:pPr>
    </w:p>
    <w:p w14:paraId="07828B45" w14:textId="77777777" w:rsidR="00661255" w:rsidRPr="00A00717" w:rsidRDefault="00626714" w:rsidP="00661255">
      <w:pPr>
        <w:ind w:left="567" w:right="-172" w:hanging="567"/>
        <w:contextualSpacing/>
        <w:jc w:val="both"/>
        <w:rPr>
          <w:iCs/>
          <w:color w:val="000000" w:themeColor="text1"/>
          <w:sz w:val="24"/>
          <w:szCs w:val="24"/>
          <w:lang w:val="x-none"/>
        </w:rPr>
      </w:pPr>
      <w:r w:rsidRPr="00A00717">
        <w:rPr>
          <w:color w:val="000000" w:themeColor="text1"/>
          <w:sz w:val="24"/>
          <w:szCs w:val="24"/>
        </w:rPr>
        <w:t>1.</w:t>
      </w:r>
      <w:r w:rsidRPr="00A00717">
        <w:rPr>
          <w:color w:val="000000" w:themeColor="text1"/>
          <w:sz w:val="24"/>
          <w:szCs w:val="24"/>
        </w:rPr>
        <w:tab/>
      </w:r>
      <w:r w:rsidR="00661255" w:rsidRPr="00A00717">
        <w:rPr>
          <w:iCs/>
          <w:color w:val="000000" w:themeColor="text1"/>
          <w:sz w:val="24"/>
          <w:szCs w:val="24"/>
          <w:lang w:val="x-none"/>
        </w:rPr>
        <w:t xml:space="preserve">Cenę za wykonanie przedmiotu zamówienia należy podać w formie ryczałtu, </w:t>
      </w:r>
      <w:r w:rsidR="00661255" w:rsidRPr="00A00717">
        <w:rPr>
          <w:iCs/>
          <w:color w:val="000000" w:themeColor="text1"/>
          <w:sz w:val="24"/>
          <w:szCs w:val="24"/>
        </w:rPr>
        <w:t>o </w:t>
      </w:r>
      <w:r w:rsidR="00661255" w:rsidRPr="00A00717">
        <w:rPr>
          <w:iCs/>
          <w:color w:val="000000" w:themeColor="text1"/>
          <w:sz w:val="24"/>
          <w:szCs w:val="24"/>
          <w:lang w:val="x-none"/>
        </w:rPr>
        <w:t>któr</w:t>
      </w:r>
      <w:r w:rsidR="00661255" w:rsidRPr="00A00717">
        <w:rPr>
          <w:iCs/>
          <w:color w:val="000000" w:themeColor="text1"/>
          <w:sz w:val="24"/>
          <w:szCs w:val="24"/>
        </w:rPr>
        <w:t xml:space="preserve">ym mowa </w:t>
      </w:r>
      <w:r w:rsidR="00661255" w:rsidRPr="00A00717">
        <w:rPr>
          <w:iCs/>
          <w:color w:val="000000" w:themeColor="text1"/>
          <w:sz w:val="24"/>
          <w:szCs w:val="24"/>
          <w:lang w:val="x-none"/>
        </w:rPr>
        <w:t>w art. 632</w:t>
      </w:r>
      <w:r w:rsidR="00661255" w:rsidRPr="00A00717">
        <w:rPr>
          <w:iCs/>
          <w:color w:val="000000" w:themeColor="text1"/>
          <w:sz w:val="24"/>
          <w:szCs w:val="24"/>
        </w:rPr>
        <w:t xml:space="preserve"> u</w:t>
      </w:r>
      <w:r w:rsidR="00661255" w:rsidRPr="00A00717">
        <w:rPr>
          <w:iCs/>
          <w:color w:val="000000" w:themeColor="text1"/>
          <w:sz w:val="24"/>
          <w:szCs w:val="24"/>
          <w:lang w:val="x-none"/>
        </w:rPr>
        <w:t>staw</w:t>
      </w:r>
      <w:r w:rsidR="00661255" w:rsidRPr="00A00717">
        <w:rPr>
          <w:iCs/>
          <w:color w:val="000000" w:themeColor="text1"/>
          <w:sz w:val="24"/>
          <w:szCs w:val="24"/>
        </w:rPr>
        <w:t xml:space="preserve">y </w:t>
      </w:r>
      <w:r w:rsidR="00661255" w:rsidRPr="00A00717">
        <w:rPr>
          <w:iCs/>
          <w:color w:val="000000" w:themeColor="text1"/>
          <w:sz w:val="24"/>
          <w:szCs w:val="24"/>
          <w:lang w:val="x-none"/>
        </w:rPr>
        <w:t>z dnia 23 kwietnia 1964</w:t>
      </w:r>
      <w:r w:rsidR="00661255" w:rsidRPr="00A00717">
        <w:rPr>
          <w:iCs/>
          <w:color w:val="000000" w:themeColor="text1"/>
          <w:sz w:val="24"/>
          <w:szCs w:val="24"/>
        </w:rPr>
        <w:t> </w:t>
      </w:r>
      <w:r w:rsidR="00661255" w:rsidRPr="00A00717">
        <w:rPr>
          <w:iCs/>
          <w:color w:val="000000" w:themeColor="text1"/>
          <w:sz w:val="24"/>
          <w:szCs w:val="24"/>
          <w:lang w:val="x-none"/>
        </w:rPr>
        <w:t>r. Kodeks Cywilny:</w:t>
      </w:r>
    </w:p>
    <w:p w14:paraId="36259B3A" w14:textId="77777777" w:rsidR="00661255" w:rsidRPr="00A00717" w:rsidRDefault="00661255" w:rsidP="00661255">
      <w:pPr>
        <w:ind w:left="567" w:right="-172" w:hanging="567"/>
        <w:contextualSpacing/>
        <w:jc w:val="both"/>
        <w:rPr>
          <w:i/>
          <w:iCs/>
          <w:color w:val="000000" w:themeColor="text1"/>
          <w:sz w:val="24"/>
          <w:szCs w:val="24"/>
        </w:rPr>
      </w:pPr>
      <w:r w:rsidRPr="00A00717">
        <w:rPr>
          <w:i/>
          <w:iCs/>
          <w:color w:val="000000" w:themeColor="text1"/>
          <w:sz w:val="24"/>
          <w:szCs w:val="24"/>
        </w:rPr>
        <w:t>§ 1     Jeżeli strony umówiły się o wynagrodzenie ryczałtowe, przyjmujący zamówienie nie może żądać podwyższenia wynagrodzenia, chociażby w czasie zawarcia umowy nie można było przewidzieć rozmiaru lub kosztów prac.</w:t>
      </w:r>
    </w:p>
    <w:p w14:paraId="5BC0CCA5" w14:textId="77777777" w:rsidR="00661255" w:rsidRPr="00A00717" w:rsidRDefault="00661255" w:rsidP="00661255">
      <w:pPr>
        <w:ind w:left="567" w:right="-172" w:hanging="567"/>
        <w:contextualSpacing/>
        <w:jc w:val="both"/>
        <w:rPr>
          <w:i/>
          <w:iCs/>
          <w:color w:val="000000" w:themeColor="text1"/>
          <w:sz w:val="24"/>
          <w:szCs w:val="24"/>
        </w:rPr>
      </w:pPr>
      <w:r w:rsidRPr="00A00717">
        <w:rPr>
          <w:i/>
          <w:iCs/>
          <w:color w:val="000000" w:themeColor="text1"/>
          <w:sz w:val="24"/>
          <w:szCs w:val="24"/>
        </w:rPr>
        <w:t>§ 2     Jeżeli jednak wskutek zmiany stosunków, której nie można było przewidzieć, wykonanie dzieła groziłoby przyjmującemu zamówienie rażącą stratą, sąd może podwyższyć ryczałt lub rozwiązać umowę.</w:t>
      </w:r>
    </w:p>
    <w:p w14:paraId="0E77C836" w14:textId="77777777" w:rsidR="00661255" w:rsidRDefault="00661255" w:rsidP="008062B8">
      <w:pPr>
        <w:numPr>
          <w:ilvl w:val="2"/>
          <w:numId w:val="59"/>
        </w:numPr>
        <w:tabs>
          <w:tab w:val="clear" w:pos="4330"/>
        </w:tabs>
        <w:ind w:left="426" w:right="-172" w:hanging="426"/>
        <w:contextualSpacing/>
        <w:jc w:val="both"/>
        <w:rPr>
          <w:iCs/>
          <w:color w:val="000000" w:themeColor="text1"/>
          <w:sz w:val="24"/>
          <w:szCs w:val="24"/>
        </w:rPr>
      </w:pPr>
      <w:r w:rsidRPr="00A00717">
        <w:rPr>
          <w:iCs/>
          <w:color w:val="000000" w:themeColor="text1"/>
          <w:sz w:val="24"/>
          <w:szCs w:val="24"/>
        </w:rPr>
        <w:t>Cena musi być wyrażona w złotych polskich.</w:t>
      </w:r>
    </w:p>
    <w:p w14:paraId="2448732B" w14:textId="18BF807D" w:rsidR="00661255" w:rsidRPr="008062B8" w:rsidRDefault="00661255" w:rsidP="008062B8">
      <w:pPr>
        <w:numPr>
          <w:ilvl w:val="2"/>
          <w:numId w:val="59"/>
        </w:numPr>
        <w:tabs>
          <w:tab w:val="clear" w:pos="4330"/>
        </w:tabs>
        <w:ind w:left="426" w:right="-172" w:hanging="426"/>
        <w:contextualSpacing/>
        <w:jc w:val="both"/>
        <w:rPr>
          <w:iCs/>
          <w:color w:val="000000" w:themeColor="text1"/>
          <w:sz w:val="24"/>
          <w:szCs w:val="24"/>
        </w:rPr>
      </w:pPr>
      <w:r w:rsidRPr="008062B8">
        <w:rPr>
          <w:iCs/>
          <w:color w:val="000000" w:themeColor="text1"/>
          <w:sz w:val="24"/>
          <w:szCs w:val="24"/>
        </w:rPr>
        <w:t>Cenę ofertową należy podać cyfrowo w zaokrągleniu do dwóch miejsc po przecinku.</w:t>
      </w:r>
    </w:p>
    <w:p w14:paraId="18003B60" w14:textId="77777777" w:rsidR="008062B8" w:rsidRPr="008062B8" w:rsidRDefault="00536745" w:rsidP="008062B8">
      <w:pPr>
        <w:numPr>
          <w:ilvl w:val="2"/>
          <w:numId w:val="59"/>
        </w:numPr>
        <w:tabs>
          <w:tab w:val="clear" w:pos="4330"/>
          <w:tab w:val="num" w:pos="426"/>
        </w:tabs>
        <w:ind w:left="426" w:right="-172" w:hanging="426"/>
        <w:contextualSpacing/>
        <w:jc w:val="both"/>
        <w:rPr>
          <w:iCs/>
          <w:color w:val="000000" w:themeColor="text1"/>
          <w:sz w:val="24"/>
          <w:szCs w:val="24"/>
        </w:rPr>
      </w:pPr>
      <w:r w:rsidRPr="00536745">
        <w:rPr>
          <w:sz w:val="24"/>
          <w:szCs w:val="24"/>
        </w:rPr>
        <w:t>Cenę oferty stanowi cena brutto podana przez Wykonawcę w formularzu ofertowym</w:t>
      </w:r>
      <w:r w:rsidRPr="00536745">
        <w:rPr>
          <w:sz w:val="24"/>
          <w:szCs w:val="24"/>
        </w:rPr>
        <w:br/>
        <w:t xml:space="preserve">za wykonanie przedmiotu zamówienia w pełnym zakresie i na zasadach określonych </w:t>
      </w:r>
      <w:r w:rsidRPr="00536745">
        <w:rPr>
          <w:sz w:val="24"/>
          <w:szCs w:val="24"/>
        </w:rPr>
        <w:br/>
        <w:t xml:space="preserve">w SWZ </w:t>
      </w:r>
    </w:p>
    <w:p w14:paraId="27C4A328" w14:textId="2D2B3E70" w:rsidR="00536745" w:rsidRPr="008062B8" w:rsidRDefault="008062B8" w:rsidP="008062B8">
      <w:pPr>
        <w:numPr>
          <w:ilvl w:val="2"/>
          <w:numId w:val="67"/>
        </w:numPr>
        <w:tabs>
          <w:tab w:val="clear" w:pos="4330"/>
          <w:tab w:val="left" w:pos="9356"/>
        </w:tabs>
        <w:ind w:left="426" w:right="-172" w:hanging="426"/>
        <w:jc w:val="both"/>
        <w:rPr>
          <w:iCs/>
          <w:sz w:val="24"/>
          <w:szCs w:val="24"/>
        </w:rPr>
      </w:pPr>
      <w:r w:rsidRPr="00A52C31">
        <w:rPr>
          <w:sz w:val="24"/>
          <w:szCs w:val="24"/>
        </w:rPr>
        <w:t>Wykonawca otrzyma wynagrodzenie zgodnie z </w:t>
      </w:r>
      <w:r>
        <w:rPr>
          <w:sz w:val="24"/>
          <w:szCs w:val="24"/>
        </w:rPr>
        <w:t xml:space="preserve">następującym </w:t>
      </w:r>
      <w:r w:rsidRPr="00A52C31">
        <w:rPr>
          <w:sz w:val="24"/>
          <w:szCs w:val="24"/>
        </w:rPr>
        <w:t xml:space="preserve">podziałem: </w:t>
      </w:r>
    </w:p>
    <w:p w14:paraId="3DB409C0" w14:textId="1245459F" w:rsidR="00536745" w:rsidRDefault="00536745" w:rsidP="00092814">
      <w:pPr>
        <w:ind w:left="851" w:hanging="284"/>
        <w:jc w:val="both"/>
        <w:rPr>
          <w:sz w:val="24"/>
          <w:szCs w:val="24"/>
        </w:rPr>
      </w:pPr>
      <w:r>
        <w:rPr>
          <w:sz w:val="24"/>
          <w:szCs w:val="24"/>
        </w:rPr>
        <w:t xml:space="preserve">1)  wynagrodzenia za </w:t>
      </w:r>
      <w:r w:rsidR="00092814">
        <w:rPr>
          <w:sz w:val="24"/>
          <w:szCs w:val="24"/>
        </w:rPr>
        <w:t xml:space="preserve">wykonanie Etapu I </w:t>
      </w:r>
      <w:r w:rsidR="008062B8">
        <w:rPr>
          <w:sz w:val="24"/>
          <w:szCs w:val="24"/>
        </w:rPr>
        <w:t xml:space="preserve">w wysokości </w:t>
      </w:r>
      <w:r w:rsidR="0071697F">
        <w:rPr>
          <w:sz w:val="24"/>
          <w:szCs w:val="24"/>
        </w:rPr>
        <w:t xml:space="preserve"> 4 </w:t>
      </w:r>
      <w:r w:rsidR="0062608D">
        <w:rPr>
          <w:sz w:val="24"/>
          <w:szCs w:val="24"/>
        </w:rPr>
        <w:t xml:space="preserve">% </w:t>
      </w:r>
      <w:r w:rsidR="00092814">
        <w:rPr>
          <w:sz w:val="24"/>
          <w:szCs w:val="24"/>
        </w:rPr>
        <w:t>określonego w</w:t>
      </w:r>
      <w:r w:rsidR="0062608D">
        <w:rPr>
          <w:sz w:val="24"/>
          <w:szCs w:val="24"/>
        </w:rPr>
        <w:t xml:space="preserve"> </w:t>
      </w:r>
      <w:r w:rsidR="00092814">
        <w:rPr>
          <w:sz w:val="24"/>
          <w:szCs w:val="24"/>
        </w:rPr>
        <w:t xml:space="preserve">pkt </w:t>
      </w:r>
      <w:r w:rsidR="0062608D">
        <w:rPr>
          <w:sz w:val="24"/>
          <w:szCs w:val="24"/>
        </w:rPr>
        <w:t>4</w:t>
      </w:r>
      <w:r w:rsidR="0071697F">
        <w:rPr>
          <w:sz w:val="24"/>
          <w:szCs w:val="24"/>
        </w:rPr>
        <w:t>.</w:t>
      </w:r>
    </w:p>
    <w:p w14:paraId="3EE6EAE2" w14:textId="30F53EAE" w:rsidR="00536745" w:rsidRDefault="00536745" w:rsidP="0071697F">
      <w:pPr>
        <w:ind w:left="851" w:hanging="284"/>
        <w:jc w:val="both"/>
        <w:rPr>
          <w:sz w:val="24"/>
          <w:szCs w:val="24"/>
        </w:rPr>
      </w:pPr>
      <w:r>
        <w:rPr>
          <w:sz w:val="24"/>
          <w:szCs w:val="24"/>
        </w:rPr>
        <w:t xml:space="preserve">2)  wynagrodzenia za wykonanie Etapu II </w:t>
      </w:r>
      <w:r w:rsidR="0071697F" w:rsidRPr="0071697F">
        <w:rPr>
          <w:sz w:val="24"/>
          <w:szCs w:val="24"/>
        </w:rPr>
        <w:t xml:space="preserve">w wysokości </w:t>
      </w:r>
      <w:r w:rsidR="0071697F">
        <w:rPr>
          <w:sz w:val="24"/>
          <w:szCs w:val="24"/>
        </w:rPr>
        <w:t xml:space="preserve">13 </w:t>
      </w:r>
      <w:r w:rsidR="0071697F" w:rsidRPr="0071697F">
        <w:rPr>
          <w:sz w:val="24"/>
          <w:szCs w:val="24"/>
        </w:rPr>
        <w:t>% określonego w pkt 4</w:t>
      </w:r>
      <w:r>
        <w:rPr>
          <w:sz w:val="24"/>
          <w:szCs w:val="24"/>
        </w:rPr>
        <w:t>.</w:t>
      </w:r>
    </w:p>
    <w:p w14:paraId="524CB344" w14:textId="5A685CE1" w:rsidR="00536745" w:rsidRDefault="00536745" w:rsidP="0071697F">
      <w:pPr>
        <w:ind w:left="851" w:hanging="284"/>
        <w:jc w:val="both"/>
        <w:rPr>
          <w:sz w:val="24"/>
          <w:szCs w:val="24"/>
        </w:rPr>
      </w:pPr>
      <w:r>
        <w:rPr>
          <w:sz w:val="24"/>
          <w:szCs w:val="24"/>
        </w:rPr>
        <w:t>3)</w:t>
      </w:r>
      <w:r w:rsidRPr="00536745">
        <w:rPr>
          <w:sz w:val="24"/>
          <w:szCs w:val="24"/>
        </w:rPr>
        <w:t xml:space="preserve"> </w:t>
      </w:r>
      <w:r>
        <w:rPr>
          <w:sz w:val="24"/>
          <w:szCs w:val="24"/>
        </w:rPr>
        <w:t xml:space="preserve">wynagrodzenia za wykonanie Etapu III </w:t>
      </w:r>
      <w:r w:rsidR="0071697F" w:rsidRPr="0071697F">
        <w:rPr>
          <w:sz w:val="24"/>
          <w:szCs w:val="24"/>
        </w:rPr>
        <w:t xml:space="preserve">w wysokości </w:t>
      </w:r>
      <w:r w:rsidR="0071697F">
        <w:rPr>
          <w:sz w:val="24"/>
          <w:szCs w:val="24"/>
        </w:rPr>
        <w:t xml:space="preserve">35 </w:t>
      </w:r>
      <w:r w:rsidR="0071697F" w:rsidRPr="0071697F">
        <w:rPr>
          <w:sz w:val="24"/>
          <w:szCs w:val="24"/>
        </w:rPr>
        <w:t>% określonego w pkt 4</w:t>
      </w:r>
      <w:r>
        <w:rPr>
          <w:sz w:val="24"/>
          <w:szCs w:val="24"/>
        </w:rPr>
        <w:t>.</w:t>
      </w:r>
    </w:p>
    <w:p w14:paraId="659DF5AA" w14:textId="2953D4A6" w:rsidR="00536745" w:rsidRDefault="00536745" w:rsidP="0071697F">
      <w:pPr>
        <w:ind w:left="851" w:hanging="284"/>
        <w:jc w:val="both"/>
        <w:rPr>
          <w:sz w:val="24"/>
          <w:szCs w:val="24"/>
        </w:rPr>
      </w:pPr>
      <w:r>
        <w:rPr>
          <w:sz w:val="24"/>
          <w:szCs w:val="24"/>
        </w:rPr>
        <w:t>4)</w:t>
      </w:r>
      <w:r w:rsidRPr="00536745">
        <w:rPr>
          <w:sz w:val="24"/>
          <w:szCs w:val="24"/>
        </w:rPr>
        <w:t xml:space="preserve"> wy</w:t>
      </w:r>
      <w:r>
        <w:rPr>
          <w:sz w:val="24"/>
          <w:szCs w:val="24"/>
        </w:rPr>
        <w:t>nagrodzenia za wykonanie Etapu V</w:t>
      </w:r>
      <w:r w:rsidRPr="00536745">
        <w:rPr>
          <w:sz w:val="24"/>
          <w:szCs w:val="24"/>
        </w:rPr>
        <w:t xml:space="preserve">I </w:t>
      </w:r>
      <w:r w:rsidR="0071697F" w:rsidRPr="0071697F">
        <w:rPr>
          <w:sz w:val="24"/>
          <w:szCs w:val="24"/>
        </w:rPr>
        <w:t xml:space="preserve">w wysokości </w:t>
      </w:r>
      <w:r w:rsidR="0071697F">
        <w:rPr>
          <w:sz w:val="24"/>
          <w:szCs w:val="24"/>
        </w:rPr>
        <w:t xml:space="preserve">48 </w:t>
      </w:r>
      <w:r w:rsidR="0071697F" w:rsidRPr="0071697F">
        <w:rPr>
          <w:sz w:val="24"/>
          <w:szCs w:val="24"/>
        </w:rPr>
        <w:t>% określonego w pkt 4</w:t>
      </w:r>
      <w:r w:rsidRPr="00536745">
        <w:rPr>
          <w:sz w:val="24"/>
          <w:szCs w:val="24"/>
        </w:rPr>
        <w:t>.</w:t>
      </w:r>
    </w:p>
    <w:p w14:paraId="76459800" w14:textId="22FD1048" w:rsidR="00626714" w:rsidRPr="0059612E" w:rsidRDefault="00626714" w:rsidP="00CF35BE">
      <w:pPr>
        <w:pBdr>
          <w:bottom w:val="double" w:sz="6" w:space="1" w:color="auto"/>
        </w:pBdr>
        <w:tabs>
          <w:tab w:val="left" w:pos="2550"/>
        </w:tabs>
        <w:ind w:right="-172"/>
        <w:jc w:val="both"/>
        <w:rPr>
          <w:rFonts w:eastAsia="Calibri"/>
          <w:b/>
          <w:color w:val="000000" w:themeColor="text1"/>
          <w:sz w:val="24"/>
          <w:szCs w:val="24"/>
        </w:rPr>
      </w:pPr>
    </w:p>
    <w:p w14:paraId="52C95BB7" w14:textId="32E97BD0" w:rsidR="003A3E85" w:rsidRPr="0059612E" w:rsidRDefault="003A3E85" w:rsidP="00CF35BE">
      <w:pPr>
        <w:ind w:right="-172"/>
        <w:contextualSpacing/>
        <w:jc w:val="both"/>
        <w:rPr>
          <w:rFonts w:eastAsia="Calibri"/>
          <w:b/>
          <w:color w:val="000000" w:themeColor="text1"/>
          <w:sz w:val="24"/>
          <w:szCs w:val="24"/>
        </w:rPr>
      </w:pPr>
    </w:p>
    <w:p w14:paraId="7EA202FD" w14:textId="77777777" w:rsidR="00626714" w:rsidRPr="0059612E" w:rsidRDefault="00626714" w:rsidP="00CF35BE">
      <w:pPr>
        <w:numPr>
          <w:ilvl w:val="0"/>
          <w:numId w:val="15"/>
        </w:numPr>
        <w:ind w:left="709" w:right="-172" w:hanging="709"/>
        <w:contextualSpacing/>
        <w:jc w:val="both"/>
        <w:rPr>
          <w:rFonts w:eastAsia="Calibri"/>
          <w:b/>
          <w:color w:val="000000" w:themeColor="text1"/>
          <w:sz w:val="24"/>
          <w:szCs w:val="24"/>
        </w:rPr>
      </w:pPr>
      <w:r w:rsidRPr="0059612E">
        <w:rPr>
          <w:b/>
          <w:color w:val="000000" w:themeColor="text1"/>
          <w:sz w:val="24"/>
          <w:szCs w:val="24"/>
        </w:rPr>
        <w:t>OPIS KRYTERIÓW OCENY OFERT WRAZ Z PODANIEM SPOSOBU OCENY OFERT</w:t>
      </w:r>
    </w:p>
    <w:p w14:paraId="285992F5" w14:textId="77777777" w:rsidR="00626714" w:rsidRPr="0062204D" w:rsidRDefault="00626714" w:rsidP="00CF35BE">
      <w:pPr>
        <w:tabs>
          <w:tab w:val="num" w:pos="709"/>
        </w:tabs>
        <w:ind w:right="-172"/>
        <w:contextualSpacing/>
        <w:jc w:val="both"/>
        <w:rPr>
          <w:b/>
          <w:color w:val="FF0000"/>
          <w:sz w:val="24"/>
          <w:szCs w:val="24"/>
        </w:rPr>
      </w:pPr>
    </w:p>
    <w:p w14:paraId="66299E3E" w14:textId="77777777" w:rsidR="0094329B" w:rsidRPr="009A207F" w:rsidRDefault="0094329B" w:rsidP="0094329B">
      <w:pPr>
        <w:numPr>
          <w:ilvl w:val="2"/>
          <w:numId w:val="40"/>
        </w:numPr>
        <w:ind w:left="567" w:right="-172" w:hanging="567"/>
        <w:jc w:val="both"/>
        <w:rPr>
          <w:rFonts w:eastAsia="Calibri"/>
          <w:sz w:val="24"/>
          <w:szCs w:val="24"/>
        </w:rPr>
      </w:pPr>
      <w:bookmarkStart w:id="4" w:name="_Hlk187827449"/>
      <w:r w:rsidRPr="009A207F">
        <w:rPr>
          <w:rFonts w:eastAsia="Calibri"/>
          <w:sz w:val="24"/>
          <w:szCs w:val="24"/>
        </w:rPr>
        <w:t xml:space="preserve">Zamawiający wybierze najkorzystniejszą ofertę spośród ofert, które nie zostały odrzucone, na podstawie następujących kryteriów oceny ofert: </w:t>
      </w:r>
    </w:p>
    <w:p w14:paraId="65A8A0B0" w14:textId="26AE7A9E" w:rsidR="0094329B" w:rsidRPr="009A207F" w:rsidRDefault="0094329B" w:rsidP="0094329B">
      <w:pPr>
        <w:pStyle w:val="Akapitzlist"/>
        <w:numPr>
          <w:ilvl w:val="0"/>
          <w:numId w:val="62"/>
        </w:numPr>
        <w:spacing w:after="0"/>
        <w:ind w:right="-172"/>
        <w:jc w:val="both"/>
        <w:rPr>
          <w:rFonts w:ascii="Times New Roman" w:eastAsia="Calibri" w:hAnsi="Times New Roman"/>
          <w:sz w:val="24"/>
          <w:szCs w:val="24"/>
        </w:rPr>
      </w:pPr>
      <w:r w:rsidRPr="009A207F">
        <w:rPr>
          <w:rFonts w:ascii="Times New Roman" w:eastAsia="Calibri" w:hAnsi="Times New Roman"/>
          <w:sz w:val="24"/>
          <w:szCs w:val="24"/>
        </w:rPr>
        <w:t>ceny, którą zapłaci Zamawiający, za wykonanie przedmiotu zamówienia w pełnym zakresie i na zasadach określonych w Specy</w:t>
      </w:r>
      <w:r w:rsidR="000469A3">
        <w:rPr>
          <w:rFonts w:ascii="Times New Roman" w:eastAsia="Calibri" w:hAnsi="Times New Roman"/>
          <w:sz w:val="24"/>
          <w:szCs w:val="24"/>
        </w:rPr>
        <w:t>fikacji Warunków Zamówienia – 88</w:t>
      </w:r>
      <w:r w:rsidRPr="009A207F">
        <w:rPr>
          <w:rFonts w:ascii="Times New Roman" w:eastAsia="Calibri" w:hAnsi="Times New Roman"/>
          <w:sz w:val="24"/>
          <w:szCs w:val="24"/>
        </w:rPr>
        <w:t xml:space="preserve"> punktów jednostkowych. </w:t>
      </w:r>
    </w:p>
    <w:p w14:paraId="11297CEC" w14:textId="0A4897D8" w:rsidR="0094329B" w:rsidRPr="009A207F" w:rsidRDefault="0094329B" w:rsidP="0094329B">
      <w:pPr>
        <w:pStyle w:val="Akapitzlist"/>
        <w:numPr>
          <w:ilvl w:val="0"/>
          <w:numId w:val="62"/>
        </w:numPr>
        <w:spacing w:after="0"/>
        <w:ind w:right="-172"/>
        <w:jc w:val="both"/>
        <w:rPr>
          <w:rFonts w:ascii="Times New Roman" w:eastAsia="Calibri" w:hAnsi="Times New Roman"/>
          <w:sz w:val="24"/>
          <w:szCs w:val="24"/>
        </w:rPr>
      </w:pPr>
      <w:r w:rsidRPr="009A207F">
        <w:rPr>
          <w:rFonts w:ascii="Times New Roman" w:eastAsia="Calibri" w:hAnsi="Times New Roman"/>
          <w:sz w:val="24"/>
          <w:szCs w:val="24"/>
        </w:rPr>
        <w:t xml:space="preserve">gwarancji </w:t>
      </w:r>
      <w:r w:rsidR="000469A3">
        <w:rPr>
          <w:rFonts w:ascii="Times New Roman" w:eastAsia="Calibri" w:hAnsi="Times New Roman"/>
          <w:sz w:val="24"/>
          <w:szCs w:val="24"/>
        </w:rPr>
        <w:t>na wykonane roboty górnicze – 12</w:t>
      </w:r>
      <w:r w:rsidRPr="009A207F">
        <w:rPr>
          <w:rFonts w:ascii="Times New Roman" w:eastAsia="Calibri" w:hAnsi="Times New Roman"/>
          <w:sz w:val="24"/>
          <w:szCs w:val="24"/>
        </w:rPr>
        <w:t xml:space="preserve"> punktów jednostkowych. </w:t>
      </w:r>
    </w:p>
    <w:p w14:paraId="7FAA1C4F" w14:textId="77777777" w:rsidR="0094329B" w:rsidRPr="009A207F" w:rsidRDefault="0094329B" w:rsidP="0094329B">
      <w:pPr>
        <w:numPr>
          <w:ilvl w:val="2"/>
          <w:numId w:val="63"/>
        </w:numPr>
        <w:tabs>
          <w:tab w:val="clear" w:pos="2520"/>
        </w:tabs>
        <w:ind w:left="567" w:right="-172" w:hanging="567"/>
        <w:jc w:val="both"/>
        <w:rPr>
          <w:rFonts w:eastAsia="Calibri"/>
          <w:sz w:val="24"/>
          <w:szCs w:val="24"/>
        </w:rPr>
      </w:pPr>
      <w:r w:rsidRPr="009A207F">
        <w:rPr>
          <w:rFonts w:eastAsia="Calibri"/>
          <w:sz w:val="24"/>
          <w:szCs w:val="24"/>
        </w:rPr>
        <w:t>Ocena każdej oferty będzie dokonana następująco:</w:t>
      </w:r>
    </w:p>
    <w:p w14:paraId="3C0CF3D7" w14:textId="77777777" w:rsidR="0094329B" w:rsidRPr="009A207F" w:rsidRDefault="0094329B" w:rsidP="0094329B">
      <w:pPr>
        <w:numPr>
          <w:ilvl w:val="1"/>
          <w:numId w:val="41"/>
        </w:numPr>
        <w:tabs>
          <w:tab w:val="num" w:pos="993"/>
        </w:tabs>
        <w:ind w:left="993" w:right="-172" w:hanging="426"/>
        <w:jc w:val="both"/>
        <w:rPr>
          <w:rFonts w:eastAsia="Calibri"/>
          <w:sz w:val="24"/>
          <w:szCs w:val="24"/>
        </w:rPr>
      </w:pPr>
      <w:r w:rsidRPr="009A207F">
        <w:rPr>
          <w:rFonts w:eastAsia="Calibri"/>
          <w:sz w:val="24"/>
          <w:szCs w:val="24"/>
        </w:rPr>
        <w:t>W kryterium cena – „C” każdej rozpatrywanej ofercie komisja przyzna punkty za cenę oferty wg poniższego wzoru (z dokładnością do dwóch miejsc po przecinku)</w:t>
      </w:r>
    </w:p>
    <w:p w14:paraId="57F363BC" w14:textId="77777777" w:rsidR="0094329B" w:rsidRPr="009A207F" w:rsidRDefault="0094329B" w:rsidP="0094329B">
      <w:pPr>
        <w:tabs>
          <w:tab w:val="num" w:pos="1440"/>
        </w:tabs>
        <w:ind w:left="993" w:right="-172"/>
        <w:jc w:val="both"/>
        <w:rPr>
          <w:rFonts w:eastAsia="Calibri"/>
          <w:sz w:val="24"/>
          <w:szCs w:val="24"/>
        </w:rPr>
      </w:pPr>
    </w:p>
    <w:p w14:paraId="2F45FAF7" w14:textId="77777777" w:rsidR="0094329B" w:rsidRPr="009A207F" w:rsidRDefault="0094329B" w:rsidP="0094329B">
      <w:pPr>
        <w:ind w:left="993" w:right="-172"/>
        <w:jc w:val="both"/>
        <w:rPr>
          <w:rFonts w:eastAsia="Calibri"/>
          <w:sz w:val="24"/>
          <w:szCs w:val="24"/>
        </w:rPr>
      </w:pPr>
      <w:r w:rsidRPr="009A207F">
        <w:rPr>
          <w:rFonts w:eastAsia="Calibri"/>
          <w:sz w:val="24"/>
          <w:szCs w:val="24"/>
        </w:rPr>
        <w:t>Cena najniższa</w:t>
      </w:r>
    </w:p>
    <w:p w14:paraId="2AB99D24" w14:textId="626C1145" w:rsidR="0094329B" w:rsidRPr="009A207F" w:rsidRDefault="000469A3" w:rsidP="0094329B">
      <w:pPr>
        <w:ind w:left="993" w:right="-172"/>
        <w:jc w:val="both"/>
        <w:rPr>
          <w:rFonts w:eastAsia="Calibri"/>
          <w:sz w:val="24"/>
          <w:szCs w:val="24"/>
        </w:rPr>
      </w:pPr>
      <w:r>
        <w:rPr>
          <w:rFonts w:eastAsia="Calibri"/>
          <w:sz w:val="24"/>
          <w:szCs w:val="24"/>
        </w:rPr>
        <w:t>––––––––––––– x 88</w:t>
      </w:r>
      <w:r w:rsidR="0094329B" w:rsidRPr="009A207F">
        <w:rPr>
          <w:rFonts w:eastAsia="Calibri"/>
          <w:sz w:val="24"/>
          <w:szCs w:val="24"/>
        </w:rPr>
        <w:t xml:space="preserve"> = ilość punktów jednostkowych</w:t>
      </w:r>
    </w:p>
    <w:p w14:paraId="2DCE2587" w14:textId="77777777" w:rsidR="0094329B" w:rsidRPr="009A207F" w:rsidRDefault="0094329B" w:rsidP="0094329B">
      <w:pPr>
        <w:ind w:left="993" w:right="-172"/>
        <w:jc w:val="both"/>
        <w:rPr>
          <w:rFonts w:eastAsia="Calibri"/>
          <w:sz w:val="24"/>
          <w:szCs w:val="24"/>
        </w:rPr>
      </w:pPr>
      <w:r w:rsidRPr="009A207F">
        <w:rPr>
          <w:rFonts w:eastAsia="Calibri"/>
          <w:sz w:val="24"/>
          <w:szCs w:val="24"/>
        </w:rPr>
        <w:t>Cena oferowana</w:t>
      </w:r>
    </w:p>
    <w:p w14:paraId="58826F67" w14:textId="755F9672" w:rsidR="0094329B" w:rsidRPr="009A207F" w:rsidRDefault="0094329B" w:rsidP="0094329B">
      <w:pPr>
        <w:ind w:left="851" w:right="-172" w:hanging="284"/>
        <w:jc w:val="both"/>
        <w:rPr>
          <w:rFonts w:eastAsia="Calibri"/>
          <w:sz w:val="24"/>
          <w:szCs w:val="24"/>
          <w:lang w:eastAsia="en-US"/>
          <w14:ligatures w14:val="standardContextual"/>
        </w:rPr>
      </w:pPr>
      <w:r w:rsidRPr="009A207F">
        <w:rPr>
          <w:rFonts w:eastAsia="Calibri"/>
          <w:sz w:val="24"/>
          <w:szCs w:val="24"/>
        </w:rPr>
        <w:t>b)</w:t>
      </w:r>
      <w:r w:rsidRPr="009A207F">
        <w:rPr>
          <w:rFonts w:eastAsia="Calibri"/>
          <w:sz w:val="24"/>
          <w:szCs w:val="24"/>
        </w:rPr>
        <w:tab/>
        <w:t xml:space="preserve">w kryterium gwarancja „G” każdej rozpatrywanej ofercie komisja przyzna następującą punktację: </w:t>
      </w:r>
      <w:r w:rsidRPr="009A207F">
        <w:rPr>
          <w:rFonts w:eastAsia="Calibri"/>
          <w:sz w:val="24"/>
          <w:szCs w:val="24"/>
          <w:lang w:eastAsia="en-US"/>
          <w14:ligatures w14:val="standardContextual"/>
        </w:rPr>
        <w:t>za każdy dodatkowy mie</w:t>
      </w:r>
      <w:r>
        <w:rPr>
          <w:rFonts w:eastAsia="Calibri"/>
          <w:sz w:val="24"/>
          <w:szCs w:val="24"/>
          <w:lang w:eastAsia="en-US"/>
          <w14:ligatures w14:val="standardContextual"/>
        </w:rPr>
        <w:t>siąc gwarancji ponad wymagane 24 miesiące</w:t>
      </w:r>
      <w:r w:rsidRPr="009A207F">
        <w:rPr>
          <w:rFonts w:eastAsia="Calibri"/>
          <w:sz w:val="24"/>
          <w:szCs w:val="24"/>
          <w:lang w:eastAsia="en-US"/>
          <w14:ligatures w14:val="standardContextual"/>
        </w:rPr>
        <w:t xml:space="preserve"> doliczany </w:t>
      </w:r>
      <w:r>
        <w:rPr>
          <w:rFonts w:eastAsia="Calibri"/>
          <w:sz w:val="24"/>
          <w:szCs w:val="24"/>
          <w:lang w:eastAsia="en-US"/>
          <w14:ligatures w14:val="standardContextual"/>
        </w:rPr>
        <w:t xml:space="preserve">będzie </w:t>
      </w:r>
      <w:r w:rsidR="000469A3">
        <w:rPr>
          <w:rFonts w:eastAsia="Calibri"/>
          <w:sz w:val="24"/>
          <w:szCs w:val="24"/>
          <w:lang w:eastAsia="en-US"/>
          <w14:ligatures w14:val="standardContextual"/>
        </w:rPr>
        <w:t>0,</w:t>
      </w:r>
      <w:r w:rsidR="0059612E">
        <w:rPr>
          <w:rFonts w:eastAsia="Calibri"/>
          <w:sz w:val="24"/>
          <w:szCs w:val="24"/>
          <w:lang w:eastAsia="en-US"/>
          <w14:ligatures w14:val="standardContextual"/>
        </w:rPr>
        <w:t xml:space="preserve">5 </w:t>
      </w:r>
      <w:r w:rsidR="000469A3">
        <w:rPr>
          <w:rFonts w:eastAsia="Calibri"/>
          <w:sz w:val="24"/>
          <w:szCs w:val="24"/>
          <w:lang w:eastAsia="en-US"/>
          <w14:ligatures w14:val="standardContextual"/>
        </w:rPr>
        <w:t>punktu</w:t>
      </w:r>
      <w:r>
        <w:rPr>
          <w:rFonts w:eastAsia="Calibri"/>
          <w:sz w:val="24"/>
          <w:szCs w:val="24"/>
          <w:lang w:eastAsia="en-US"/>
          <w14:ligatures w14:val="standardContextual"/>
        </w:rPr>
        <w:t>. Za zaoferowanie 24</w:t>
      </w:r>
      <w:r w:rsidRPr="009A207F">
        <w:rPr>
          <w:rFonts w:eastAsia="Calibri"/>
          <w:sz w:val="24"/>
          <w:szCs w:val="24"/>
          <w:lang w:eastAsia="en-US"/>
          <w14:ligatures w14:val="standardContextual"/>
        </w:rPr>
        <w:t xml:space="preserve"> miesięcy gwarancji Wykonawca otrzyma 0 punktów. Maksymalna liczba p</w:t>
      </w:r>
      <w:r w:rsidR="000469A3">
        <w:rPr>
          <w:rFonts w:eastAsia="Calibri"/>
          <w:sz w:val="24"/>
          <w:szCs w:val="24"/>
          <w:lang w:eastAsia="en-US"/>
          <w14:ligatures w14:val="standardContextual"/>
        </w:rPr>
        <w:t>unktów w tym kryterium wynosi 12</w:t>
      </w:r>
      <w:r w:rsidRPr="009A207F">
        <w:rPr>
          <w:rFonts w:eastAsia="Calibri"/>
          <w:sz w:val="24"/>
          <w:szCs w:val="24"/>
          <w:lang w:eastAsia="en-US"/>
          <w14:ligatures w14:val="standardContextual"/>
        </w:rPr>
        <w:t xml:space="preserve">. Maksymalny punktowany okres gwarancji wynosi 48 miesięcy. W przypadku zaoferowania przez Wykonawcę gwarancji na okres równy lub dłuższy niż </w:t>
      </w:r>
      <w:r w:rsidR="0059612E">
        <w:rPr>
          <w:rFonts w:eastAsia="Calibri"/>
          <w:sz w:val="24"/>
          <w:szCs w:val="24"/>
          <w:lang w:eastAsia="en-US"/>
          <w14:ligatures w14:val="standardContextual"/>
        </w:rPr>
        <w:t>48 miesięcy Wyk</w:t>
      </w:r>
      <w:r w:rsidR="000469A3">
        <w:rPr>
          <w:rFonts w:eastAsia="Calibri"/>
          <w:sz w:val="24"/>
          <w:szCs w:val="24"/>
          <w:lang w:eastAsia="en-US"/>
          <w14:ligatures w14:val="standardContextual"/>
        </w:rPr>
        <w:t>onawca otrzyma 12</w:t>
      </w:r>
      <w:r w:rsidRPr="009A207F">
        <w:rPr>
          <w:rFonts w:eastAsia="Calibri"/>
          <w:sz w:val="24"/>
          <w:szCs w:val="24"/>
          <w:lang w:eastAsia="en-US"/>
          <w14:ligatures w14:val="standardContextual"/>
        </w:rPr>
        <w:t xml:space="preserve"> punktów. </w:t>
      </w:r>
    </w:p>
    <w:p w14:paraId="1EF8A793" w14:textId="77777777" w:rsidR="0094329B" w:rsidRPr="009A207F" w:rsidRDefault="0094329B" w:rsidP="0094329B">
      <w:pPr>
        <w:ind w:left="851" w:right="-172"/>
        <w:jc w:val="both"/>
        <w:rPr>
          <w:rFonts w:eastAsia="Calibri"/>
          <w:sz w:val="24"/>
          <w:szCs w:val="24"/>
        </w:rPr>
      </w:pPr>
      <w:r w:rsidRPr="009A207F">
        <w:rPr>
          <w:rFonts w:eastAsia="Calibri"/>
          <w:sz w:val="24"/>
          <w:szCs w:val="24"/>
        </w:rPr>
        <w:t xml:space="preserve">Wykonawca zobowiązany jest do podania okresu gwarancji w elektronicznym formularzu ofertowym w pełnych miesiącach. </w:t>
      </w:r>
    </w:p>
    <w:p w14:paraId="44416E1F" w14:textId="77777777" w:rsidR="0094329B" w:rsidRPr="009A207F" w:rsidRDefault="0094329B" w:rsidP="0094329B">
      <w:pPr>
        <w:rPr>
          <w:sz w:val="24"/>
          <w:szCs w:val="24"/>
        </w:rPr>
      </w:pPr>
    </w:p>
    <w:p w14:paraId="579367B4" w14:textId="1B6A7CAA" w:rsidR="00626714" w:rsidRPr="0059612E" w:rsidRDefault="0094329B" w:rsidP="0059612E">
      <w:pPr>
        <w:pStyle w:val="Akapitzlist"/>
        <w:numPr>
          <w:ilvl w:val="0"/>
          <w:numId w:val="64"/>
        </w:numPr>
        <w:spacing w:after="0"/>
        <w:jc w:val="both"/>
        <w:rPr>
          <w:rFonts w:ascii="Times New Roman" w:eastAsia="Calibri" w:hAnsi="Times New Roman"/>
          <w:sz w:val="24"/>
          <w:szCs w:val="24"/>
          <w:lang w:eastAsia="en-US"/>
          <w14:ligatures w14:val="standardContextual"/>
        </w:rPr>
      </w:pPr>
      <w:r w:rsidRPr="009A207F">
        <w:rPr>
          <w:rFonts w:ascii="Times New Roman" w:eastAsia="Calibri" w:hAnsi="Times New Roman"/>
          <w:sz w:val="24"/>
          <w:szCs w:val="24"/>
          <w:lang w:eastAsia="en-US"/>
          <w14:ligatures w14:val="standardContextual"/>
        </w:rPr>
        <w:t>Za najkorzystniejszą ofertę zostanie uznana ta, która uzyska największą ilość punktów- O= C+G</w:t>
      </w:r>
      <w:bookmarkEnd w:id="4"/>
    </w:p>
    <w:p w14:paraId="4CFE3CCE" w14:textId="77777777" w:rsidR="00626714" w:rsidRPr="00A00717" w:rsidRDefault="00626714" w:rsidP="00CF35BE">
      <w:pPr>
        <w:pBdr>
          <w:bottom w:val="double" w:sz="6" w:space="1" w:color="auto"/>
        </w:pBdr>
        <w:tabs>
          <w:tab w:val="num" w:pos="709"/>
        </w:tabs>
        <w:ind w:right="-172"/>
        <w:jc w:val="both"/>
        <w:rPr>
          <w:rFonts w:eastAsia="Calibri"/>
          <w:b/>
          <w:color w:val="000000" w:themeColor="text1"/>
          <w:sz w:val="24"/>
          <w:szCs w:val="24"/>
        </w:rPr>
      </w:pPr>
    </w:p>
    <w:p w14:paraId="4FA4EFDC" w14:textId="77777777" w:rsidR="002B13C0" w:rsidRPr="00A00717" w:rsidRDefault="002B13C0" w:rsidP="00CF35BE">
      <w:pPr>
        <w:ind w:right="-172"/>
        <w:contextualSpacing/>
        <w:jc w:val="both"/>
        <w:rPr>
          <w:b/>
          <w:color w:val="000000" w:themeColor="text1"/>
          <w:sz w:val="24"/>
          <w:szCs w:val="24"/>
        </w:rPr>
      </w:pPr>
    </w:p>
    <w:p w14:paraId="63301C46" w14:textId="77777777" w:rsidR="00626714" w:rsidRPr="00A00717" w:rsidRDefault="00626714" w:rsidP="00CF35BE">
      <w:pPr>
        <w:numPr>
          <w:ilvl w:val="0"/>
          <w:numId w:val="15"/>
        </w:numPr>
        <w:ind w:left="709" w:right="-172"/>
        <w:contextualSpacing/>
        <w:jc w:val="both"/>
        <w:rPr>
          <w:b/>
          <w:color w:val="000000" w:themeColor="text1"/>
          <w:sz w:val="24"/>
          <w:szCs w:val="24"/>
        </w:rPr>
      </w:pPr>
      <w:r w:rsidRPr="00A00717">
        <w:rPr>
          <w:b/>
          <w:color w:val="000000" w:themeColor="text1"/>
          <w:sz w:val="24"/>
          <w:szCs w:val="24"/>
        </w:rPr>
        <w:t>INFORMACJE DOTYCZĄCE ZABEZPIECZENIA NALEŻYTEGO WYKONANIA UMOWY</w:t>
      </w:r>
    </w:p>
    <w:p w14:paraId="47B996E6" w14:textId="77777777" w:rsidR="00626714" w:rsidRPr="00A00717" w:rsidRDefault="00626714" w:rsidP="00CF35BE">
      <w:pPr>
        <w:ind w:left="567" w:right="-172" w:hanging="567"/>
        <w:contextualSpacing/>
        <w:jc w:val="both"/>
        <w:rPr>
          <w:b/>
          <w:color w:val="000000" w:themeColor="text1"/>
          <w:sz w:val="24"/>
          <w:szCs w:val="24"/>
        </w:rPr>
      </w:pPr>
    </w:p>
    <w:p w14:paraId="35DEDDDB" w14:textId="77777777" w:rsidR="005E127B" w:rsidRPr="00A00717" w:rsidRDefault="005E127B" w:rsidP="00CF35BE">
      <w:pPr>
        <w:numPr>
          <w:ilvl w:val="0"/>
          <w:numId w:val="31"/>
        </w:numPr>
        <w:spacing w:after="200"/>
        <w:ind w:left="567" w:right="-172" w:hanging="567"/>
        <w:contextualSpacing/>
        <w:jc w:val="both"/>
        <w:rPr>
          <w:color w:val="000000" w:themeColor="text1"/>
          <w:sz w:val="24"/>
          <w:szCs w:val="24"/>
        </w:rPr>
      </w:pPr>
      <w:r w:rsidRPr="00A00717">
        <w:rPr>
          <w:color w:val="000000" w:themeColor="text1"/>
          <w:sz w:val="24"/>
          <w:szCs w:val="24"/>
        </w:rPr>
        <w:t xml:space="preserve">Wykonawca zobowiązany jest najpóźniej w dniu zawarcia umowy wnieść zabezpieczenie należytego wykonania umowy w wysokości </w:t>
      </w:r>
      <w:r w:rsidRPr="00A00717">
        <w:rPr>
          <w:b/>
          <w:color w:val="000000" w:themeColor="text1"/>
          <w:sz w:val="24"/>
          <w:szCs w:val="24"/>
        </w:rPr>
        <w:t>2 % ceny całkowitej (brutto)</w:t>
      </w:r>
      <w:r w:rsidRPr="00A00717">
        <w:rPr>
          <w:color w:val="000000" w:themeColor="text1"/>
          <w:sz w:val="24"/>
          <w:szCs w:val="24"/>
        </w:rPr>
        <w:t xml:space="preserve"> podanej w ofercie.</w:t>
      </w:r>
    </w:p>
    <w:p w14:paraId="41F1EE67" w14:textId="77777777" w:rsidR="005E127B" w:rsidRPr="00A00717" w:rsidRDefault="005E127B" w:rsidP="00CF35BE">
      <w:pPr>
        <w:numPr>
          <w:ilvl w:val="0"/>
          <w:numId w:val="31"/>
        </w:numPr>
        <w:spacing w:after="200"/>
        <w:ind w:left="567" w:right="-172" w:hanging="567"/>
        <w:contextualSpacing/>
        <w:jc w:val="both"/>
        <w:rPr>
          <w:color w:val="000000" w:themeColor="text1"/>
          <w:sz w:val="24"/>
          <w:szCs w:val="24"/>
        </w:rPr>
      </w:pPr>
      <w:r w:rsidRPr="00A00717">
        <w:rPr>
          <w:color w:val="000000" w:themeColor="text1"/>
          <w:sz w:val="24"/>
          <w:szCs w:val="24"/>
        </w:rPr>
        <w:t>Zabezpieczenie może być wnoszone według wyboru Wykonawcy w jednej lub w kilku następujących formach:</w:t>
      </w:r>
    </w:p>
    <w:p w14:paraId="7953C912" w14:textId="77777777" w:rsidR="005E127B" w:rsidRPr="00A00717" w:rsidRDefault="005E127B" w:rsidP="00CF35BE">
      <w:pPr>
        <w:numPr>
          <w:ilvl w:val="0"/>
          <w:numId w:val="32"/>
        </w:numPr>
        <w:spacing w:after="200"/>
        <w:ind w:left="851" w:right="-172" w:hanging="284"/>
        <w:contextualSpacing/>
        <w:jc w:val="both"/>
        <w:rPr>
          <w:color w:val="000000" w:themeColor="text1"/>
          <w:sz w:val="24"/>
          <w:szCs w:val="24"/>
        </w:rPr>
      </w:pPr>
      <w:r w:rsidRPr="00A00717">
        <w:rPr>
          <w:color w:val="000000" w:themeColor="text1"/>
          <w:sz w:val="24"/>
          <w:szCs w:val="24"/>
        </w:rPr>
        <w:t>pieniądzu,</w:t>
      </w:r>
    </w:p>
    <w:p w14:paraId="1E55A7B6" w14:textId="77777777" w:rsidR="005E127B" w:rsidRPr="00A00717" w:rsidRDefault="005E127B" w:rsidP="00CF35BE">
      <w:pPr>
        <w:numPr>
          <w:ilvl w:val="0"/>
          <w:numId w:val="32"/>
        </w:numPr>
        <w:spacing w:after="200"/>
        <w:ind w:left="851" w:right="-172" w:hanging="284"/>
        <w:contextualSpacing/>
        <w:jc w:val="both"/>
        <w:rPr>
          <w:color w:val="000000" w:themeColor="text1"/>
          <w:sz w:val="24"/>
          <w:szCs w:val="24"/>
        </w:rPr>
      </w:pPr>
      <w:r w:rsidRPr="00A00717">
        <w:rPr>
          <w:color w:val="000000" w:themeColor="text1"/>
          <w:sz w:val="24"/>
          <w:szCs w:val="24"/>
        </w:rPr>
        <w:t>poręczeniach bankowych lub poręczeniach spółdzielczej kasy oszczędnościowo-kredytowej, z tym że zobowiązanie kasy jest zawsze zobowiązaniem pieniężnym,</w:t>
      </w:r>
    </w:p>
    <w:p w14:paraId="570FA172" w14:textId="77777777" w:rsidR="005E127B" w:rsidRPr="00A00717" w:rsidRDefault="005E127B" w:rsidP="00CF35BE">
      <w:pPr>
        <w:numPr>
          <w:ilvl w:val="0"/>
          <w:numId w:val="32"/>
        </w:numPr>
        <w:spacing w:after="200"/>
        <w:ind w:left="851" w:right="-172" w:hanging="284"/>
        <w:contextualSpacing/>
        <w:jc w:val="both"/>
        <w:rPr>
          <w:color w:val="000000" w:themeColor="text1"/>
          <w:sz w:val="24"/>
          <w:szCs w:val="24"/>
        </w:rPr>
      </w:pPr>
      <w:r w:rsidRPr="00A00717">
        <w:rPr>
          <w:color w:val="000000" w:themeColor="text1"/>
          <w:sz w:val="24"/>
          <w:szCs w:val="24"/>
        </w:rPr>
        <w:t>gwarancjach bankowych,</w:t>
      </w:r>
    </w:p>
    <w:p w14:paraId="0DB17253" w14:textId="77777777" w:rsidR="005E127B" w:rsidRPr="00A00717" w:rsidRDefault="005E127B" w:rsidP="00CF35BE">
      <w:pPr>
        <w:numPr>
          <w:ilvl w:val="0"/>
          <w:numId w:val="32"/>
        </w:numPr>
        <w:spacing w:after="200"/>
        <w:ind w:left="851" w:right="-172" w:hanging="284"/>
        <w:contextualSpacing/>
        <w:jc w:val="both"/>
        <w:rPr>
          <w:color w:val="000000" w:themeColor="text1"/>
          <w:sz w:val="24"/>
          <w:szCs w:val="24"/>
        </w:rPr>
      </w:pPr>
      <w:r w:rsidRPr="00A00717">
        <w:rPr>
          <w:color w:val="000000" w:themeColor="text1"/>
          <w:sz w:val="24"/>
          <w:szCs w:val="24"/>
        </w:rPr>
        <w:t>gwarancjach ubezpieczeniowych,</w:t>
      </w:r>
    </w:p>
    <w:p w14:paraId="6B7BA0CF" w14:textId="3EEDE720" w:rsidR="005E127B" w:rsidRPr="00A00717" w:rsidRDefault="005E127B" w:rsidP="00CF35BE">
      <w:pPr>
        <w:numPr>
          <w:ilvl w:val="0"/>
          <w:numId w:val="32"/>
        </w:numPr>
        <w:spacing w:after="200"/>
        <w:ind w:left="851" w:right="-172" w:hanging="284"/>
        <w:contextualSpacing/>
        <w:jc w:val="both"/>
        <w:rPr>
          <w:color w:val="000000" w:themeColor="text1"/>
          <w:sz w:val="24"/>
          <w:szCs w:val="24"/>
        </w:rPr>
      </w:pPr>
      <w:r w:rsidRPr="00A00717">
        <w:rPr>
          <w:color w:val="000000" w:themeColor="text1"/>
          <w:sz w:val="24"/>
          <w:szCs w:val="24"/>
        </w:rPr>
        <w:t>poręczeniach udzielanych przez podmioty, o których mowa w art. 6b ust. 5 pkt 2 ustawy z dnia 9 listopada 2000</w:t>
      </w:r>
      <w:r w:rsidR="00412DE8" w:rsidRPr="00A00717">
        <w:rPr>
          <w:color w:val="000000" w:themeColor="text1"/>
          <w:sz w:val="24"/>
          <w:szCs w:val="24"/>
        </w:rPr>
        <w:t> </w:t>
      </w:r>
      <w:r w:rsidRPr="00A00717">
        <w:rPr>
          <w:color w:val="000000" w:themeColor="text1"/>
          <w:sz w:val="24"/>
          <w:szCs w:val="24"/>
        </w:rPr>
        <w:t>r. o utworzeniu Polskiej Agencji Rozwoju Przedsiębiorczości.</w:t>
      </w:r>
    </w:p>
    <w:p w14:paraId="00D50A0F" w14:textId="2D4BBA5B" w:rsidR="005E127B" w:rsidRPr="00A00717" w:rsidRDefault="005E127B" w:rsidP="00CF35BE">
      <w:pPr>
        <w:numPr>
          <w:ilvl w:val="0"/>
          <w:numId w:val="31"/>
        </w:numPr>
        <w:spacing w:after="200"/>
        <w:ind w:left="567" w:right="-172" w:hanging="567"/>
        <w:contextualSpacing/>
        <w:jc w:val="both"/>
        <w:rPr>
          <w:bCs/>
          <w:color w:val="000000" w:themeColor="text1"/>
          <w:sz w:val="24"/>
          <w:szCs w:val="24"/>
        </w:rPr>
      </w:pPr>
      <w:r w:rsidRPr="00A00717">
        <w:rPr>
          <w:color w:val="000000" w:themeColor="text1"/>
          <w:sz w:val="24"/>
          <w:szCs w:val="24"/>
        </w:rPr>
        <w:t xml:space="preserve">Zabezpieczenie wnoszone w pieniądzu Wykonawca wpłaca przelewem na rachunek bankowy </w:t>
      </w:r>
      <w:r w:rsidRPr="00A00717">
        <w:rPr>
          <w:b/>
          <w:color w:val="000000" w:themeColor="text1"/>
          <w:sz w:val="24"/>
          <w:szCs w:val="24"/>
        </w:rPr>
        <w:t>nr: 75124047481111000048778501</w:t>
      </w:r>
      <w:r w:rsidRPr="00A00717">
        <w:rPr>
          <w:color w:val="000000" w:themeColor="text1"/>
          <w:sz w:val="24"/>
          <w:szCs w:val="24"/>
        </w:rPr>
        <w:t xml:space="preserve">, w </w:t>
      </w:r>
      <w:r w:rsidRPr="00A00717">
        <w:rPr>
          <w:b/>
          <w:color w:val="000000" w:themeColor="text1"/>
          <w:sz w:val="24"/>
          <w:szCs w:val="24"/>
        </w:rPr>
        <w:t xml:space="preserve">Banku Pekao Spółka Akcyjna </w:t>
      </w:r>
      <w:r w:rsidR="003209EE" w:rsidRPr="00A00717">
        <w:rPr>
          <w:color w:val="000000" w:themeColor="text1"/>
          <w:sz w:val="24"/>
          <w:szCs w:val="24"/>
        </w:rPr>
        <w:t>z </w:t>
      </w:r>
      <w:r w:rsidRPr="00A00717">
        <w:rPr>
          <w:color w:val="000000" w:themeColor="text1"/>
          <w:sz w:val="24"/>
          <w:szCs w:val="24"/>
        </w:rPr>
        <w:t>dopiskiem: „</w:t>
      </w:r>
      <w:r w:rsidRPr="00A00717">
        <w:rPr>
          <w:b/>
          <w:color w:val="000000" w:themeColor="text1"/>
          <w:sz w:val="24"/>
          <w:szCs w:val="24"/>
        </w:rPr>
        <w:t>zabezpieczenie należytego wykonania</w:t>
      </w:r>
      <w:r w:rsidR="005D24D6" w:rsidRPr="00A00717">
        <w:rPr>
          <w:b/>
          <w:color w:val="000000" w:themeColor="text1"/>
          <w:sz w:val="24"/>
          <w:szCs w:val="24"/>
        </w:rPr>
        <w:t xml:space="preserve"> umowy w sprawie </w:t>
      </w:r>
      <w:r w:rsidR="00A00717" w:rsidRPr="00A00717">
        <w:rPr>
          <w:b/>
          <w:color w:val="000000" w:themeColor="text1"/>
          <w:sz w:val="24"/>
          <w:szCs w:val="24"/>
        </w:rPr>
        <w:t>KSW/2026/TKZ/71</w:t>
      </w:r>
      <w:r w:rsidRPr="00A00717">
        <w:rPr>
          <w:b/>
          <w:color w:val="000000" w:themeColor="text1"/>
          <w:sz w:val="24"/>
          <w:szCs w:val="24"/>
        </w:rPr>
        <w:t>”.</w:t>
      </w:r>
    </w:p>
    <w:p w14:paraId="07EF8173" w14:textId="40DC6E68" w:rsidR="005E127B" w:rsidRPr="00A00717" w:rsidRDefault="005E127B" w:rsidP="00CF35BE">
      <w:pPr>
        <w:numPr>
          <w:ilvl w:val="0"/>
          <w:numId w:val="31"/>
        </w:numPr>
        <w:spacing w:after="200"/>
        <w:ind w:left="567" w:right="-172" w:hanging="567"/>
        <w:contextualSpacing/>
        <w:jc w:val="both"/>
        <w:rPr>
          <w:color w:val="000000" w:themeColor="text1"/>
          <w:sz w:val="24"/>
          <w:szCs w:val="24"/>
        </w:rPr>
      </w:pPr>
      <w:r w:rsidRPr="00A00717">
        <w:rPr>
          <w:color w:val="000000" w:themeColor="text1"/>
          <w:sz w:val="24"/>
          <w:szCs w:val="24"/>
        </w:rPr>
        <w:t xml:space="preserve">W przypadku wniesienia wadium w pieniądzu wykonawca może wyrazić zgodę </w:t>
      </w:r>
      <w:r w:rsidR="003209EE" w:rsidRPr="00A00717">
        <w:rPr>
          <w:color w:val="000000" w:themeColor="text1"/>
          <w:sz w:val="24"/>
          <w:szCs w:val="24"/>
        </w:rPr>
        <w:t>na </w:t>
      </w:r>
      <w:r w:rsidRPr="00A00717">
        <w:rPr>
          <w:color w:val="000000" w:themeColor="text1"/>
          <w:sz w:val="24"/>
          <w:szCs w:val="24"/>
        </w:rPr>
        <w:t>zaliczenie kwoty wadium na poczet zabezpieczenia.</w:t>
      </w:r>
    </w:p>
    <w:p w14:paraId="0A45BB66" w14:textId="262AE3D2" w:rsidR="005E127B" w:rsidRPr="00A00717" w:rsidRDefault="005E127B" w:rsidP="00CF35BE">
      <w:pPr>
        <w:numPr>
          <w:ilvl w:val="0"/>
          <w:numId w:val="31"/>
        </w:numPr>
        <w:spacing w:after="200"/>
        <w:ind w:left="567" w:right="-172" w:hanging="567"/>
        <w:contextualSpacing/>
        <w:jc w:val="both"/>
        <w:rPr>
          <w:color w:val="000000" w:themeColor="text1"/>
          <w:sz w:val="24"/>
          <w:szCs w:val="24"/>
        </w:rPr>
      </w:pPr>
      <w:r w:rsidRPr="00A00717">
        <w:rPr>
          <w:color w:val="000000" w:themeColor="text1"/>
          <w:sz w:val="24"/>
          <w:szCs w:val="24"/>
        </w:rPr>
        <w:t>Zamawiający nie wyraża zgody na tworzenie zabezpieczenia przez potrącenia z należności za częściowo wykonane roboty.</w:t>
      </w:r>
    </w:p>
    <w:p w14:paraId="3032F3E3" w14:textId="09AB48B2" w:rsidR="00626714" w:rsidRPr="00A00717" w:rsidRDefault="005E127B" w:rsidP="00CF35BE">
      <w:pPr>
        <w:numPr>
          <w:ilvl w:val="0"/>
          <w:numId w:val="31"/>
        </w:numPr>
        <w:spacing w:after="200"/>
        <w:ind w:left="567" w:right="-172" w:hanging="567"/>
        <w:contextualSpacing/>
        <w:jc w:val="both"/>
        <w:rPr>
          <w:color w:val="000000" w:themeColor="text1"/>
          <w:sz w:val="24"/>
          <w:szCs w:val="24"/>
        </w:rPr>
      </w:pPr>
      <w:r w:rsidRPr="00A00717">
        <w:rPr>
          <w:color w:val="000000" w:themeColor="text1"/>
          <w:sz w:val="24"/>
          <w:szCs w:val="24"/>
        </w:rPr>
        <w:t>Z treści zabezpieczenia przedstawionego w formie określonej w pkt 2 pkt 2-5, musi wynikać jednoznacznie, że bank (poręczyciel, ubezpieczyciel) zapłaci na rzecz Zamawiającego w</w:t>
      </w:r>
      <w:r w:rsidR="00B578D6" w:rsidRPr="00A00717">
        <w:rPr>
          <w:color w:val="000000" w:themeColor="text1"/>
          <w:sz w:val="24"/>
          <w:szCs w:val="24"/>
        </w:rPr>
        <w:t> </w:t>
      </w:r>
      <w:r w:rsidRPr="00A00717">
        <w:rPr>
          <w:color w:val="000000" w:themeColor="text1"/>
          <w:sz w:val="24"/>
          <w:szCs w:val="24"/>
        </w:rPr>
        <w:t xml:space="preserve">terminie 14 dni od przekazania pisemnego żądania, podpisanego zgodnie z zasadami reprezentacji określonymi w KRS, żądaną kwotę, do wysokości zabezpieczenia, bezwarunkowo, na pierwsze wezwanie Zamawiającego, bez odwołania </w:t>
      </w:r>
      <w:r w:rsidR="003209EE" w:rsidRPr="00A00717">
        <w:rPr>
          <w:color w:val="000000" w:themeColor="text1"/>
          <w:sz w:val="24"/>
          <w:szCs w:val="24"/>
        </w:rPr>
        <w:t>i </w:t>
      </w:r>
      <w:r w:rsidRPr="00A00717">
        <w:rPr>
          <w:color w:val="000000" w:themeColor="text1"/>
          <w:sz w:val="24"/>
          <w:szCs w:val="24"/>
        </w:rPr>
        <w:t>niezależnie od</w:t>
      </w:r>
      <w:r w:rsidR="00B578D6" w:rsidRPr="00A00717">
        <w:rPr>
          <w:color w:val="000000" w:themeColor="text1"/>
          <w:sz w:val="24"/>
          <w:szCs w:val="24"/>
        </w:rPr>
        <w:t> </w:t>
      </w:r>
      <w:r w:rsidRPr="00A00717">
        <w:rPr>
          <w:color w:val="000000" w:themeColor="text1"/>
          <w:sz w:val="24"/>
          <w:szCs w:val="24"/>
        </w:rPr>
        <w:t>jakichkolwiek zastrzeżeń Wykonawcy oraz bez dochodzenia czy wezwanie Zamawiającego jest uzasadnione. Przedmiotem zabezpieczenia musi być należyte wykonanie umowy i wszelkich wynikających z niej obowiązków w szczególności roszczeń z tytułu niewykonania lub nienależytego wykonania umowy w tym z tytułu kar umownych i odsetek.</w:t>
      </w:r>
    </w:p>
    <w:p w14:paraId="2DC313A9" w14:textId="77777777" w:rsidR="00626714" w:rsidRPr="00A00717" w:rsidRDefault="00626714" w:rsidP="00CF35BE">
      <w:pPr>
        <w:pBdr>
          <w:bottom w:val="double" w:sz="6" w:space="1" w:color="auto"/>
        </w:pBdr>
        <w:tabs>
          <w:tab w:val="num" w:pos="709"/>
        </w:tabs>
        <w:ind w:right="-172"/>
        <w:jc w:val="both"/>
        <w:rPr>
          <w:rFonts w:eastAsia="Calibri"/>
          <w:b/>
          <w:color w:val="000000" w:themeColor="text1"/>
          <w:sz w:val="24"/>
          <w:szCs w:val="24"/>
        </w:rPr>
      </w:pPr>
    </w:p>
    <w:p w14:paraId="2FD60177" w14:textId="77777777" w:rsidR="00626714" w:rsidRPr="00A00717" w:rsidRDefault="00626714" w:rsidP="00CF35BE">
      <w:pPr>
        <w:ind w:right="-172"/>
        <w:jc w:val="both"/>
        <w:rPr>
          <w:rFonts w:eastAsia="Calibri"/>
          <w:b/>
          <w:color w:val="000000" w:themeColor="text1"/>
          <w:sz w:val="24"/>
          <w:szCs w:val="24"/>
        </w:rPr>
      </w:pPr>
    </w:p>
    <w:p w14:paraId="400303DD" w14:textId="6D881033" w:rsidR="00626714" w:rsidRPr="003E545C" w:rsidRDefault="00626714" w:rsidP="00CF35BE">
      <w:pPr>
        <w:pStyle w:val="Akapitzlist"/>
        <w:numPr>
          <w:ilvl w:val="0"/>
          <w:numId w:val="15"/>
        </w:numPr>
        <w:spacing w:after="0" w:line="240" w:lineRule="auto"/>
        <w:ind w:left="567" w:right="-172" w:hanging="567"/>
        <w:jc w:val="both"/>
        <w:rPr>
          <w:rFonts w:ascii="Times New Roman" w:eastAsia="Calibri" w:hAnsi="Times New Roman"/>
          <w:b/>
          <w:color w:val="000000" w:themeColor="text1"/>
          <w:sz w:val="24"/>
          <w:szCs w:val="24"/>
        </w:rPr>
      </w:pPr>
      <w:r w:rsidRPr="003E545C">
        <w:rPr>
          <w:rFonts w:ascii="Times New Roman" w:eastAsia="Calibri" w:hAnsi="Times New Roman"/>
          <w:b/>
          <w:color w:val="000000" w:themeColor="text1"/>
          <w:sz w:val="24"/>
          <w:szCs w:val="24"/>
        </w:rPr>
        <w:t>INFORMACJE O FORMALNOŚCIACH, JAKIE POWINNY ZOSTAĆ DOPEŁNIONE PO WYBORZE OFERTY W CELU ZAWARCIA UMOWY</w:t>
      </w:r>
      <w:r w:rsidR="00B578D6" w:rsidRPr="003E545C">
        <w:rPr>
          <w:rFonts w:ascii="Times New Roman" w:eastAsia="Calibri" w:hAnsi="Times New Roman"/>
          <w:b/>
          <w:color w:val="000000" w:themeColor="text1"/>
          <w:sz w:val="24"/>
          <w:szCs w:val="24"/>
        </w:rPr>
        <w:t xml:space="preserve"> W </w:t>
      </w:r>
      <w:r w:rsidRPr="003E545C">
        <w:rPr>
          <w:rFonts w:ascii="Times New Roman" w:eastAsia="Calibri" w:hAnsi="Times New Roman"/>
          <w:b/>
          <w:color w:val="000000" w:themeColor="text1"/>
          <w:sz w:val="24"/>
          <w:szCs w:val="24"/>
        </w:rPr>
        <w:t>SPRAWIE ZAMÓWIENIA PUBLICZNEGO</w:t>
      </w:r>
    </w:p>
    <w:p w14:paraId="4EB81E5F" w14:textId="77777777" w:rsidR="00626714" w:rsidRPr="003E545C" w:rsidRDefault="00626714" w:rsidP="00CF35BE">
      <w:pPr>
        <w:pStyle w:val="Akapitzlist"/>
        <w:spacing w:after="0" w:line="240" w:lineRule="auto"/>
        <w:ind w:left="567" w:right="-172"/>
        <w:jc w:val="both"/>
        <w:rPr>
          <w:rFonts w:ascii="Times New Roman" w:eastAsia="Calibri" w:hAnsi="Times New Roman"/>
          <w:b/>
          <w:color w:val="000000" w:themeColor="text1"/>
          <w:sz w:val="24"/>
          <w:szCs w:val="24"/>
        </w:rPr>
      </w:pPr>
    </w:p>
    <w:p w14:paraId="08720605" w14:textId="213185E1" w:rsidR="00626714" w:rsidRPr="003E545C" w:rsidRDefault="00626714" w:rsidP="00CF35BE">
      <w:pPr>
        <w:numPr>
          <w:ilvl w:val="0"/>
          <w:numId w:val="19"/>
        </w:numPr>
        <w:ind w:left="567" w:right="-172" w:hanging="567"/>
        <w:jc w:val="both"/>
        <w:rPr>
          <w:rFonts w:eastAsia="Calibri"/>
          <w:color w:val="000000" w:themeColor="text1"/>
          <w:sz w:val="24"/>
          <w:szCs w:val="24"/>
        </w:rPr>
      </w:pPr>
      <w:r w:rsidRPr="003E545C">
        <w:rPr>
          <w:rFonts w:eastAsia="Calibri"/>
          <w:color w:val="000000" w:themeColor="text1"/>
          <w:sz w:val="24"/>
          <w:szCs w:val="24"/>
        </w:rPr>
        <w:t xml:space="preserve">Z </w:t>
      </w:r>
      <w:r w:rsidRPr="003E545C">
        <w:rPr>
          <w:color w:val="000000" w:themeColor="text1"/>
          <w:sz w:val="24"/>
          <w:szCs w:val="24"/>
        </w:rPr>
        <w:t>Wykonawcą</w:t>
      </w:r>
      <w:r w:rsidRPr="003E545C">
        <w:rPr>
          <w:rFonts w:eastAsia="Calibri"/>
          <w:color w:val="000000" w:themeColor="text1"/>
          <w:sz w:val="24"/>
          <w:szCs w:val="24"/>
        </w:rPr>
        <w:t xml:space="preserve">, który złoży najkorzystniejszą ofertę, zostanie podpisana umowa, której wzór stanowi </w:t>
      </w:r>
      <w:r w:rsidRPr="003E545C">
        <w:rPr>
          <w:rFonts w:eastAsia="Calibri"/>
          <w:i/>
          <w:color w:val="000000" w:themeColor="text1"/>
          <w:sz w:val="24"/>
          <w:szCs w:val="24"/>
        </w:rPr>
        <w:t>załącznik nr </w:t>
      </w:r>
      <w:r w:rsidR="00CD09D3" w:rsidRPr="003E545C">
        <w:rPr>
          <w:rFonts w:eastAsia="Calibri"/>
          <w:i/>
          <w:color w:val="000000" w:themeColor="text1"/>
          <w:sz w:val="24"/>
          <w:szCs w:val="24"/>
        </w:rPr>
        <w:t>7</w:t>
      </w:r>
      <w:r w:rsidRPr="003E545C">
        <w:rPr>
          <w:rFonts w:eastAsia="Calibri"/>
          <w:color w:val="000000" w:themeColor="text1"/>
          <w:sz w:val="24"/>
          <w:szCs w:val="24"/>
        </w:rPr>
        <w:t xml:space="preserve"> do specyfikacji. Umowa zostanie zawarta w terminach wynikających z art. 308 </w:t>
      </w:r>
      <w:r w:rsidRPr="003E545C">
        <w:rPr>
          <w:rFonts w:eastAsia="Calibri"/>
          <w:i/>
          <w:iCs/>
          <w:color w:val="000000" w:themeColor="text1"/>
          <w:sz w:val="24"/>
          <w:szCs w:val="24"/>
        </w:rPr>
        <w:t>ustawy</w:t>
      </w:r>
      <w:r w:rsidRPr="003E545C">
        <w:rPr>
          <w:rFonts w:eastAsia="Calibri"/>
          <w:color w:val="000000" w:themeColor="text1"/>
          <w:sz w:val="24"/>
          <w:szCs w:val="24"/>
        </w:rPr>
        <w:t xml:space="preserve">, z uwzględnieniem postanowień art. 577 i 578 </w:t>
      </w:r>
      <w:r w:rsidRPr="003E545C">
        <w:rPr>
          <w:rFonts w:eastAsia="Calibri"/>
          <w:i/>
          <w:iCs/>
          <w:color w:val="000000" w:themeColor="text1"/>
          <w:sz w:val="24"/>
          <w:szCs w:val="24"/>
        </w:rPr>
        <w:t>ustawy</w:t>
      </w:r>
      <w:r w:rsidRPr="003E545C">
        <w:rPr>
          <w:rFonts w:eastAsia="Calibri"/>
          <w:color w:val="000000" w:themeColor="text1"/>
          <w:sz w:val="24"/>
          <w:szCs w:val="24"/>
        </w:rPr>
        <w:t>.</w:t>
      </w:r>
    </w:p>
    <w:p w14:paraId="195DA9B0" w14:textId="11CEF929" w:rsidR="00626714" w:rsidRPr="003E545C" w:rsidRDefault="00626714" w:rsidP="00CF35BE">
      <w:pPr>
        <w:numPr>
          <w:ilvl w:val="0"/>
          <w:numId w:val="19"/>
        </w:numPr>
        <w:ind w:left="567" w:right="-172" w:hanging="567"/>
        <w:contextualSpacing/>
        <w:jc w:val="both"/>
        <w:rPr>
          <w:color w:val="000000" w:themeColor="text1"/>
          <w:sz w:val="24"/>
          <w:szCs w:val="24"/>
        </w:rPr>
      </w:pPr>
      <w:r w:rsidRPr="003E545C">
        <w:rPr>
          <w:color w:val="000000" w:themeColor="text1"/>
          <w:sz w:val="24"/>
          <w:szCs w:val="24"/>
        </w:rPr>
        <w:t xml:space="preserve">Jeżeli Wykonawca, którego oferta została wybrana jako najkorzystniejsza, uchyla się </w:t>
      </w:r>
      <w:r w:rsidR="003209EE" w:rsidRPr="003E545C">
        <w:rPr>
          <w:color w:val="000000" w:themeColor="text1"/>
          <w:sz w:val="24"/>
          <w:szCs w:val="24"/>
        </w:rPr>
        <w:t>od </w:t>
      </w:r>
      <w:r w:rsidRPr="003E545C">
        <w:rPr>
          <w:color w:val="000000" w:themeColor="text1"/>
          <w:sz w:val="24"/>
          <w:szCs w:val="24"/>
        </w:rPr>
        <w:t>zawarcia umowy w sprawie zamówienia publicznego lub nie wnosi wymaganego zabezpieczenia należytego wykonania umowy, Zamawiający może dokonać ponownego badania i oceny ofert spośród ofert pozostałych Wykonawców albo unieważnić postępowanie.</w:t>
      </w:r>
    </w:p>
    <w:p w14:paraId="39437D6F" w14:textId="77777777" w:rsidR="00626714" w:rsidRPr="003E545C" w:rsidRDefault="00626714" w:rsidP="00CF35BE">
      <w:pPr>
        <w:numPr>
          <w:ilvl w:val="0"/>
          <w:numId w:val="19"/>
        </w:numPr>
        <w:ind w:left="567" w:right="-172" w:hanging="567"/>
        <w:contextualSpacing/>
        <w:jc w:val="both"/>
        <w:rPr>
          <w:rFonts w:eastAsia="Calibri"/>
          <w:color w:val="000000" w:themeColor="text1"/>
          <w:sz w:val="24"/>
          <w:szCs w:val="24"/>
        </w:rPr>
      </w:pPr>
      <w:r w:rsidRPr="003E545C">
        <w:rPr>
          <w:color w:val="000000" w:themeColor="text1"/>
          <w:sz w:val="24"/>
          <w:szCs w:val="24"/>
        </w:rPr>
        <w:t>Wykonawcy</w:t>
      </w:r>
      <w:r w:rsidRPr="003E545C">
        <w:rPr>
          <w:rFonts w:eastAsia="Calibri"/>
          <w:color w:val="000000" w:themeColor="text1"/>
          <w:sz w:val="24"/>
          <w:szCs w:val="24"/>
        </w:rPr>
        <w:t xml:space="preserve"> wspólnie ubiegający się o udzielenie zamówienia, których oferta została wybrana, obowiązani są przedłożyć przed zawarciem umowy w sprawie niniejszego zamówienia, kopię umowy regulującej ich współpracę.</w:t>
      </w:r>
    </w:p>
    <w:p w14:paraId="7FD4EF5A" w14:textId="3EAF82DF" w:rsidR="00D1105B" w:rsidRPr="003E545C" w:rsidRDefault="00D1105B" w:rsidP="00CF35BE">
      <w:pPr>
        <w:numPr>
          <w:ilvl w:val="0"/>
          <w:numId w:val="19"/>
        </w:numPr>
        <w:ind w:left="567" w:right="-172" w:hanging="567"/>
        <w:contextualSpacing/>
        <w:jc w:val="both"/>
        <w:rPr>
          <w:rFonts w:eastAsia="Calibri"/>
          <w:color w:val="000000" w:themeColor="text1"/>
          <w:sz w:val="24"/>
          <w:szCs w:val="24"/>
        </w:rPr>
      </w:pPr>
      <w:r w:rsidRPr="003E545C">
        <w:rPr>
          <w:rFonts w:eastAsia="Calibri"/>
          <w:color w:val="000000" w:themeColor="text1"/>
          <w:sz w:val="24"/>
          <w:szCs w:val="24"/>
        </w:rPr>
        <w:t>Zgodnie z zapisami wzoru umowy, warunkiem zawarcia umowy jest posiadanie przez Wykonawcę ubezpieczenia od odpowiedzialności cywilnej w zakresie odpowiadającym przedmiotowi umowy. Jeżeli przedłożone przez Wykonawcę na etapie postępowania ubezpieczenie od odpowiedzialności cywilnej nie odpowiada przedmiotowi umowy, Zamawiający zażąda uzupełnienia zakresu ubezpieczenia o</w:t>
      </w:r>
      <w:r w:rsidR="00C87E74" w:rsidRPr="003E545C">
        <w:rPr>
          <w:rFonts w:eastAsia="Calibri"/>
          <w:color w:val="000000" w:themeColor="text1"/>
          <w:sz w:val="24"/>
          <w:szCs w:val="24"/>
        </w:rPr>
        <w:t>d odpowiedzialności cywilnej na </w:t>
      </w:r>
      <w:r w:rsidRPr="003E545C">
        <w:rPr>
          <w:rFonts w:eastAsia="Calibri"/>
          <w:color w:val="000000" w:themeColor="text1"/>
          <w:sz w:val="24"/>
          <w:szCs w:val="24"/>
        </w:rPr>
        <w:t>etapie zawierania umowy. W związku z powyższym, Wykonawca zobligowany jest do</w:t>
      </w:r>
      <w:r w:rsidR="003209EE" w:rsidRPr="003E545C">
        <w:rPr>
          <w:rFonts w:eastAsia="Calibri"/>
          <w:color w:val="000000" w:themeColor="text1"/>
          <w:sz w:val="24"/>
          <w:szCs w:val="24"/>
        </w:rPr>
        <w:t> </w:t>
      </w:r>
      <w:r w:rsidRPr="003E545C">
        <w:rPr>
          <w:rFonts w:eastAsia="Calibri"/>
          <w:color w:val="000000" w:themeColor="text1"/>
          <w:sz w:val="24"/>
          <w:szCs w:val="24"/>
        </w:rPr>
        <w:t>przedłożenia Zamawiającemu, przed podpisaniem umowy, kopii polisy ubezpieczeniowej lub innego dokumentu potwierdzającego, że Wykonawca jest ubezpieczony od odpowiedzialności cywilnej w zakresie odpowiadającym przedmiotowi umowy.</w:t>
      </w:r>
    </w:p>
    <w:p w14:paraId="6D2FE383" w14:textId="77777777" w:rsidR="00626714" w:rsidRPr="003E545C" w:rsidRDefault="00626714" w:rsidP="00CF35BE">
      <w:pPr>
        <w:pStyle w:val="Tekstpodstawowy"/>
        <w:pBdr>
          <w:bottom w:val="double" w:sz="6" w:space="0" w:color="auto"/>
        </w:pBdr>
        <w:ind w:right="-172"/>
        <w:rPr>
          <w:color w:val="000000" w:themeColor="text1"/>
          <w:sz w:val="23"/>
          <w:szCs w:val="23"/>
          <w:lang w:val="pl-PL"/>
        </w:rPr>
      </w:pPr>
    </w:p>
    <w:p w14:paraId="613810C6" w14:textId="77777777" w:rsidR="00626714" w:rsidRPr="003E545C" w:rsidRDefault="00626714" w:rsidP="00CF35BE">
      <w:pPr>
        <w:pStyle w:val="Tekstpodstawowy"/>
        <w:ind w:right="-172"/>
        <w:rPr>
          <w:b/>
          <w:color w:val="000000" w:themeColor="text1"/>
          <w:sz w:val="24"/>
          <w:szCs w:val="24"/>
        </w:rPr>
      </w:pPr>
    </w:p>
    <w:p w14:paraId="3EE86342" w14:textId="77777777" w:rsidR="00626714" w:rsidRPr="003E545C" w:rsidRDefault="00626714" w:rsidP="00CF35BE">
      <w:pPr>
        <w:pStyle w:val="Tekstpodstawowy"/>
        <w:numPr>
          <w:ilvl w:val="0"/>
          <w:numId w:val="15"/>
        </w:numPr>
        <w:ind w:left="567" w:right="-172" w:hanging="567"/>
        <w:rPr>
          <w:b/>
          <w:color w:val="000000" w:themeColor="text1"/>
          <w:sz w:val="24"/>
          <w:szCs w:val="24"/>
        </w:rPr>
      </w:pPr>
      <w:r w:rsidRPr="003E545C">
        <w:rPr>
          <w:b/>
          <w:color w:val="000000" w:themeColor="text1"/>
          <w:sz w:val="24"/>
          <w:szCs w:val="24"/>
          <w:lang w:val="pl-PL"/>
        </w:rPr>
        <w:t>PROJEKTOWANE POSTANOWIENIA UMOWY W SPRAWIE ZAMÓWIENIA PUBLICZNEGO, KTÓRE ZOSTANĄ WPROWADZONE DO TREŚCI TEJ UMOWY</w:t>
      </w:r>
    </w:p>
    <w:p w14:paraId="7434A0F5" w14:textId="77777777" w:rsidR="00626714" w:rsidRPr="003E545C" w:rsidRDefault="00626714" w:rsidP="00CF35BE">
      <w:pPr>
        <w:pStyle w:val="Tekstpodstawowy"/>
        <w:ind w:left="567" w:right="-172" w:hanging="567"/>
        <w:rPr>
          <w:b/>
          <w:color w:val="000000" w:themeColor="text1"/>
          <w:sz w:val="24"/>
          <w:szCs w:val="24"/>
          <w:lang w:val="pl-PL"/>
        </w:rPr>
      </w:pPr>
    </w:p>
    <w:p w14:paraId="220FC9DF" w14:textId="584EEBC5" w:rsidR="00626714" w:rsidRPr="003E545C" w:rsidRDefault="00626714" w:rsidP="00CF35BE">
      <w:pPr>
        <w:ind w:left="567" w:right="-172"/>
        <w:jc w:val="both"/>
        <w:rPr>
          <w:rFonts w:eastAsia="Calibri"/>
          <w:color w:val="000000" w:themeColor="text1"/>
          <w:sz w:val="24"/>
          <w:szCs w:val="24"/>
        </w:rPr>
      </w:pPr>
      <w:r w:rsidRPr="003E545C">
        <w:rPr>
          <w:rFonts w:eastAsia="Calibri"/>
          <w:color w:val="000000" w:themeColor="text1"/>
          <w:sz w:val="24"/>
          <w:szCs w:val="24"/>
        </w:rPr>
        <w:t xml:space="preserve">Wzór umowy stanowi </w:t>
      </w:r>
      <w:r w:rsidRPr="003E545C">
        <w:rPr>
          <w:rFonts w:eastAsia="Calibri"/>
          <w:i/>
          <w:color w:val="000000" w:themeColor="text1"/>
          <w:sz w:val="24"/>
          <w:szCs w:val="24"/>
        </w:rPr>
        <w:t xml:space="preserve">załącznik nr </w:t>
      </w:r>
      <w:r w:rsidR="00CD09D3" w:rsidRPr="003E545C">
        <w:rPr>
          <w:rFonts w:eastAsia="Calibri"/>
          <w:i/>
          <w:color w:val="000000" w:themeColor="text1"/>
          <w:sz w:val="24"/>
          <w:szCs w:val="24"/>
        </w:rPr>
        <w:t>7</w:t>
      </w:r>
      <w:r w:rsidRPr="003E545C">
        <w:rPr>
          <w:rFonts w:eastAsia="Calibri"/>
          <w:i/>
          <w:color w:val="000000" w:themeColor="text1"/>
          <w:sz w:val="24"/>
          <w:szCs w:val="24"/>
        </w:rPr>
        <w:t xml:space="preserve"> </w:t>
      </w:r>
      <w:r w:rsidRPr="003E545C">
        <w:rPr>
          <w:rFonts w:eastAsia="Calibri"/>
          <w:color w:val="000000" w:themeColor="text1"/>
          <w:sz w:val="24"/>
          <w:szCs w:val="24"/>
        </w:rPr>
        <w:t xml:space="preserve">do </w:t>
      </w:r>
      <w:r w:rsidR="00033393" w:rsidRPr="003E545C">
        <w:rPr>
          <w:rFonts w:eastAsia="Calibri"/>
          <w:color w:val="000000" w:themeColor="text1"/>
          <w:sz w:val="24"/>
          <w:szCs w:val="24"/>
        </w:rPr>
        <w:t>s</w:t>
      </w:r>
      <w:r w:rsidRPr="003E545C">
        <w:rPr>
          <w:rFonts w:eastAsia="Calibri"/>
          <w:color w:val="000000" w:themeColor="text1"/>
          <w:sz w:val="24"/>
          <w:szCs w:val="24"/>
        </w:rPr>
        <w:t>pecyfikacji.</w:t>
      </w:r>
    </w:p>
    <w:p w14:paraId="52C03505" w14:textId="77777777" w:rsidR="00626714" w:rsidRPr="0062204D" w:rsidRDefault="00626714" w:rsidP="00CF35BE">
      <w:pPr>
        <w:ind w:left="567" w:right="-172"/>
        <w:jc w:val="both"/>
        <w:rPr>
          <w:rFonts w:eastAsia="Calibri"/>
          <w:color w:val="FF0000"/>
          <w:sz w:val="24"/>
          <w:szCs w:val="24"/>
        </w:rPr>
      </w:pPr>
      <w:r w:rsidRPr="003E545C">
        <w:rPr>
          <w:rFonts w:eastAsia="Calibri"/>
          <w:color w:val="000000" w:themeColor="text1"/>
          <w:sz w:val="24"/>
          <w:szCs w:val="24"/>
        </w:rPr>
        <w:t>Zamawiający dopuszcza możliwość wprowadzania zmian postanowień zawartej umowy w stosunku do treści złożonej oferty wyłącznie w przypadkach</w:t>
      </w:r>
      <w:r w:rsidRPr="00A00717">
        <w:rPr>
          <w:rFonts w:eastAsia="Calibri"/>
          <w:color w:val="000000" w:themeColor="text1"/>
          <w:sz w:val="24"/>
          <w:szCs w:val="24"/>
        </w:rPr>
        <w:t xml:space="preserve"> określonych w art. 455 </w:t>
      </w:r>
      <w:r w:rsidRPr="00A00717">
        <w:rPr>
          <w:rFonts w:eastAsia="Calibri"/>
          <w:i/>
          <w:color w:val="000000" w:themeColor="text1"/>
          <w:sz w:val="24"/>
          <w:szCs w:val="24"/>
        </w:rPr>
        <w:t>ustawy</w:t>
      </w:r>
      <w:r w:rsidRPr="00A00717">
        <w:rPr>
          <w:rFonts w:eastAsia="Calibri"/>
          <w:color w:val="000000" w:themeColor="text1"/>
          <w:sz w:val="24"/>
          <w:szCs w:val="24"/>
        </w:rPr>
        <w:t>. Szczegóły określono w przywołanym powyżej wzorze umowy</w:t>
      </w:r>
      <w:r w:rsidRPr="0062204D">
        <w:rPr>
          <w:rFonts w:eastAsia="Calibri"/>
          <w:color w:val="FF0000"/>
          <w:sz w:val="24"/>
          <w:szCs w:val="24"/>
        </w:rPr>
        <w:t>.</w:t>
      </w:r>
    </w:p>
    <w:p w14:paraId="32BEE5D2" w14:textId="77777777" w:rsidR="00626714" w:rsidRPr="0062204D" w:rsidRDefault="00626714" w:rsidP="00CF35BE">
      <w:pPr>
        <w:pBdr>
          <w:bottom w:val="double" w:sz="6" w:space="1" w:color="auto"/>
        </w:pBdr>
        <w:tabs>
          <w:tab w:val="left" w:pos="851"/>
        </w:tabs>
        <w:ind w:right="-172"/>
        <w:jc w:val="both"/>
        <w:rPr>
          <w:rFonts w:eastAsia="Calibri"/>
          <w:b/>
          <w:color w:val="FF0000"/>
          <w:sz w:val="24"/>
          <w:szCs w:val="24"/>
        </w:rPr>
      </w:pPr>
    </w:p>
    <w:p w14:paraId="3881294E" w14:textId="77777777" w:rsidR="00084D31" w:rsidRPr="00A00717" w:rsidRDefault="00084D31" w:rsidP="00CF35BE">
      <w:pPr>
        <w:pStyle w:val="Akapitzlist"/>
        <w:shd w:val="clear" w:color="auto" w:fill="FFFFFF"/>
        <w:spacing w:after="0" w:line="240" w:lineRule="auto"/>
        <w:ind w:left="0" w:right="-172"/>
        <w:jc w:val="both"/>
        <w:rPr>
          <w:rFonts w:ascii="Times New Roman" w:hAnsi="Times New Roman"/>
          <w:b/>
          <w:color w:val="000000" w:themeColor="text1"/>
          <w:sz w:val="24"/>
          <w:szCs w:val="24"/>
        </w:rPr>
      </w:pPr>
    </w:p>
    <w:p w14:paraId="2F6FE47D" w14:textId="77777777" w:rsidR="00626714" w:rsidRPr="00A00717" w:rsidRDefault="00626714" w:rsidP="00CF35BE">
      <w:pPr>
        <w:pStyle w:val="Akapitzlist"/>
        <w:numPr>
          <w:ilvl w:val="0"/>
          <w:numId w:val="15"/>
        </w:numPr>
        <w:shd w:val="clear" w:color="auto" w:fill="FFFFFF"/>
        <w:tabs>
          <w:tab w:val="num" w:pos="426"/>
        </w:tabs>
        <w:spacing w:after="0" w:line="240" w:lineRule="auto"/>
        <w:ind w:left="567" w:right="-172" w:hanging="567"/>
        <w:jc w:val="both"/>
        <w:rPr>
          <w:rFonts w:ascii="Times New Roman" w:hAnsi="Times New Roman"/>
          <w:color w:val="000000" w:themeColor="text1"/>
          <w:sz w:val="23"/>
          <w:szCs w:val="23"/>
        </w:rPr>
      </w:pPr>
      <w:r w:rsidRPr="00A00717">
        <w:rPr>
          <w:rFonts w:ascii="Times New Roman" w:hAnsi="Times New Roman"/>
          <w:b/>
          <w:color w:val="000000" w:themeColor="text1"/>
          <w:sz w:val="23"/>
          <w:szCs w:val="23"/>
        </w:rPr>
        <w:t>DANE OSOBOWE – KLAUZULA INFORMACYJNA</w:t>
      </w:r>
    </w:p>
    <w:p w14:paraId="729D6F17" w14:textId="77777777" w:rsidR="00626714" w:rsidRPr="00A00717" w:rsidRDefault="00626714" w:rsidP="00CF35BE">
      <w:pPr>
        <w:pStyle w:val="Akapitzlist"/>
        <w:shd w:val="clear" w:color="auto" w:fill="FFFFFF"/>
        <w:spacing w:after="0" w:line="240" w:lineRule="auto"/>
        <w:ind w:left="0" w:right="-172"/>
        <w:jc w:val="both"/>
        <w:rPr>
          <w:rFonts w:ascii="Times New Roman" w:hAnsi="Times New Roman"/>
          <w:color w:val="000000" w:themeColor="text1"/>
          <w:sz w:val="23"/>
          <w:szCs w:val="23"/>
        </w:rPr>
      </w:pPr>
    </w:p>
    <w:p w14:paraId="1CBBC3D6" w14:textId="68AB374F" w:rsidR="00626714" w:rsidRPr="00A00717" w:rsidRDefault="00626714" w:rsidP="00CF35BE">
      <w:pPr>
        <w:numPr>
          <w:ilvl w:val="0"/>
          <w:numId w:val="20"/>
        </w:numPr>
        <w:ind w:left="567" w:right="-172" w:hanging="567"/>
        <w:contextualSpacing/>
        <w:jc w:val="both"/>
        <w:rPr>
          <w:rFonts w:eastAsia="Calibri"/>
          <w:color w:val="000000" w:themeColor="text1"/>
          <w:sz w:val="23"/>
          <w:szCs w:val="23"/>
        </w:rPr>
      </w:pPr>
      <w:r w:rsidRPr="00A00717">
        <w:rPr>
          <w:rFonts w:eastAsia="Calibri"/>
          <w:color w:val="000000" w:themeColor="text1"/>
          <w:sz w:val="23"/>
          <w:szCs w:val="23"/>
        </w:rPr>
        <w:t>Zamawiający informuje zgodnie z art. 13 ust. 1 i 2 Rozporządz</w:t>
      </w:r>
      <w:r w:rsidR="00C87E74" w:rsidRPr="00A00717">
        <w:rPr>
          <w:rFonts w:eastAsia="Calibri"/>
          <w:color w:val="000000" w:themeColor="text1"/>
          <w:sz w:val="23"/>
          <w:szCs w:val="23"/>
        </w:rPr>
        <w:t>enia Parlamentu Europejskiego i </w:t>
      </w:r>
      <w:r w:rsidRPr="00A00717">
        <w:rPr>
          <w:rFonts w:eastAsia="Calibri"/>
          <w:color w:val="000000" w:themeColor="text1"/>
          <w:sz w:val="23"/>
          <w:szCs w:val="23"/>
        </w:rPr>
        <w:t>Rady (UE) 2016/679 z dnia 27 kwietnia 2016</w:t>
      </w:r>
      <w:r w:rsidR="00412DE8" w:rsidRPr="00A00717">
        <w:rPr>
          <w:rFonts w:eastAsia="Calibri"/>
          <w:color w:val="000000" w:themeColor="text1"/>
          <w:sz w:val="23"/>
          <w:szCs w:val="23"/>
        </w:rPr>
        <w:t> </w:t>
      </w:r>
      <w:r w:rsidRPr="00A00717">
        <w:rPr>
          <w:rFonts w:eastAsia="Calibri"/>
          <w:color w:val="000000" w:themeColor="text1"/>
          <w:sz w:val="23"/>
          <w:szCs w:val="23"/>
        </w:rPr>
        <w:t>r. w sprawie ochrony osób fizycznych w związku z przetwarzaniem danych osobowych i w sprawie swobodnego przepływu takich danych oraz uchylenia dyrektywy 95/46/WE (Ogólne rozporządzenie o ochronie danych lub „RODO”):</w:t>
      </w:r>
    </w:p>
    <w:p w14:paraId="6A54B398" w14:textId="69E036B9" w:rsidR="00626714" w:rsidRPr="00A00717" w:rsidRDefault="00626714" w:rsidP="00CF35BE">
      <w:pPr>
        <w:numPr>
          <w:ilvl w:val="0"/>
          <w:numId w:val="21"/>
        </w:numPr>
        <w:spacing w:after="200"/>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Administratorem danych osobowych jest Kopal</w:t>
      </w:r>
      <w:r w:rsidR="003209EE" w:rsidRPr="00A00717">
        <w:rPr>
          <w:rFonts w:eastAsia="Calibri"/>
          <w:color w:val="000000" w:themeColor="text1"/>
          <w:sz w:val="23"/>
          <w:szCs w:val="23"/>
        </w:rPr>
        <w:t>nia Soli "Wieliczka" S.A., Park </w:t>
      </w:r>
      <w:r w:rsidRPr="00A00717">
        <w:rPr>
          <w:rFonts w:eastAsia="Calibri"/>
          <w:color w:val="000000" w:themeColor="text1"/>
          <w:sz w:val="23"/>
          <w:szCs w:val="23"/>
        </w:rPr>
        <w:t>Kingi</w:t>
      </w:r>
      <w:r w:rsidR="003209EE" w:rsidRPr="00A00717">
        <w:rPr>
          <w:rFonts w:eastAsia="Calibri"/>
          <w:color w:val="000000" w:themeColor="text1"/>
          <w:sz w:val="23"/>
          <w:szCs w:val="23"/>
        </w:rPr>
        <w:t> </w:t>
      </w:r>
      <w:r w:rsidRPr="00A00717">
        <w:rPr>
          <w:rFonts w:eastAsia="Calibri"/>
          <w:color w:val="000000" w:themeColor="text1"/>
          <w:sz w:val="23"/>
          <w:szCs w:val="23"/>
        </w:rPr>
        <w:t>1, 32-020 Wieliczka.</w:t>
      </w:r>
    </w:p>
    <w:p w14:paraId="4E7AB9AA" w14:textId="0C59C9E5" w:rsidR="00626714" w:rsidRPr="00A00717" w:rsidRDefault="00626714" w:rsidP="00CF35BE">
      <w:pPr>
        <w:numPr>
          <w:ilvl w:val="0"/>
          <w:numId w:val="21"/>
        </w:numPr>
        <w:spacing w:after="200"/>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Przestrzeganie zasad ochrony danych w Kopalni Soli "Wieliczka" S.A.,</w:t>
      </w:r>
      <w:r w:rsidR="000318C0" w:rsidRPr="00A00717">
        <w:rPr>
          <w:rFonts w:eastAsia="Calibri"/>
          <w:color w:val="000000" w:themeColor="text1"/>
          <w:sz w:val="23"/>
          <w:szCs w:val="23"/>
        </w:rPr>
        <w:t xml:space="preserve"> </w:t>
      </w:r>
      <w:r w:rsidRPr="00A00717">
        <w:rPr>
          <w:rFonts w:eastAsia="Calibri"/>
          <w:color w:val="000000" w:themeColor="text1"/>
          <w:sz w:val="23"/>
          <w:szCs w:val="23"/>
        </w:rPr>
        <w:t xml:space="preserve">Park Kingi 1, 32-020 Wieliczka nadzoruje wyznaczony Inspektor Ochrony Danych z którym można skontaktować się pod numerem telefonu +48 12 278 7114; email: </w:t>
      </w:r>
      <w:hyperlink r:id="rId28" w:history="1">
        <w:r w:rsidRPr="00A00717">
          <w:rPr>
            <w:rStyle w:val="Hipercze"/>
            <w:rFonts w:eastAsia="Calibri"/>
            <w:color w:val="000000" w:themeColor="text1"/>
            <w:sz w:val="23"/>
            <w:szCs w:val="23"/>
          </w:rPr>
          <w:t>iod.sa@kopalnia.pl</w:t>
        </w:r>
      </w:hyperlink>
    </w:p>
    <w:p w14:paraId="55319ABA" w14:textId="77777777" w:rsidR="00626714" w:rsidRPr="00A00717" w:rsidRDefault="00626714" w:rsidP="00CF35BE">
      <w:pPr>
        <w:numPr>
          <w:ilvl w:val="0"/>
          <w:numId w:val="21"/>
        </w:numPr>
        <w:spacing w:after="200"/>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 xml:space="preserve">Dane osobowe przetwarzane będą na podstawie: </w:t>
      </w:r>
    </w:p>
    <w:p w14:paraId="6B09C7F4" w14:textId="787DC775" w:rsidR="00626714" w:rsidRPr="00A00717" w:rsidRDefault="00626714" w:rsidP="00CF35BE">
      <w:pPr>
        <w:numPr>
          <w:ilvl w:val="0"/>
          <w:numId w:val="22"/>
        </w:numPr>
        <w:spacing w:after="200"/>
        <w:ind w:left="1134" w:right="-172" w:hanging="283"/>
        <w:contextualSpacing/>
        <w:jc w:val="both"/>
        <w:rPr>
          <w:rFonts w:eastAsia="Calibri"/>
          <w:color w:val="000000" w:themeColor="text1"/>
          <w:sz w:val="23"/>
          <w:szCs w:val="23"/>
        </w:rPr>
      </w:pPr>
      <w:r w:rsidRPr="00A00717">
        <w:rPr>
          <w:rFonts w:eastAsia="Calibri"/>
          <w:color w:val="000000" w:themeColor="text1"/>
          <w:sz w:val="23"/>
          <w:szCs w:val="23"/>
        </w:rPr>
        <w:t>art. 6 ust. 1 lit. b RODO – podjęcie działań na żądanie osoby, której dane dotyczą, przed zawarciem umowy, poprzez wzięcie udziału w postępowaniu organizowanym przez Administratora danych, a także przetwarzanie jest ni</w:t>
      </w:r>
      <w:r w:rsidR="00C87E74" w:rsidRPr="00A00717">
        <w:rPr>
          <w:rFonts w:eastAsia="Calibri"/>
          <w:color w:val="000000" w:themeColor="text1"/>
          <w:sz w:val="23"/>
          <w:szCs w:val="23"/>
        </w:rPr>
        <w:t>ezbędne do wykonania zawartej z </w:t>
      </w:r>
      <w:r w:rsidRPr="00A00717">
        <w:rPr>
          <w:rFonts w:eastAsia="Calibri"/>
          <w:color w:val="000000" w:themeColor="text1"/>
          <w:sz w:val="23"/>
          <w:szCs w:val="23"/>
        </w:rPr>
        <w:t xml:space="preserve">wybranym Wykonawcą umowy o zamówienie publiczne. </w:t>
      </w:r>
    </w:p>
    <w:p w14:paraId="7148DB8A" w14:textId="407AAB2C" w:rsidR="00626714" w:rsidRPr="00A00717" w:rsidRDefault="00626714" w:rsidP="00CF35BE">
      <w:pPr>
        <w:numPr>
          <w:ilvl w:val="0"/>
          <w:numId w:val="22"/>
        </w:numPr>
        <w:spacing w:after="200"/>
        <w:ind w:left="1134" w:right="-172" w:hanging="283"/>
        <w:contextualSpacing/>
        <w:jc w:val="both"/>
        <w:rPr>
          <w:rFonts w:eastAsia="Calibri"/>
          <w:color w:val="000000" w:themeColor="text1"/>
          <w:sz w:val="23"/>
          <w:szCs w:val="23"/>
        </w:rPr>
      </w:pPr>
      <w:r w:rsidRPr="00A00717">
        <w:rPr>
          <w:rFonts w:eastAsia="Calibri"/>
          <w:color w:val="000000" w:themeColor="text1"/>
          <w:sz w:val="23"/>
          <w:szCs w:val="23"/>
        </w:rPr>
        <w:t>art. 6 ust. 1 lit. c RODO – wypełnienie obowiązku prawnego wynikającego z </w:t>
      </w:r>
      <w:r w:rsidRPr="00A00717">
        <w:rPr>
          <w:rFonts w:eastAsia="Calibri"/>
          <w:i/>
          <w:color w:val="000000" w:themeColor="text1"/>
          <w:sz w:val="23"/>
          <w:szCs w:val="23"/>
        </w:rPr>
        <w:t>ustawy</w:t>
      </w:r>
      <w:r w:rsidRPr="00A00717">
        <w:rPr>
          <w:rFonts w:eastAsia="Calibri"/>
          <w:color w:val="000000" w:themeColor="text1"/>
          <w:sz w:val="23"/>
          <w:szCs w:val="23"/>
        </w:rPr>
        <w:t xml:space="preserve"> i</w:t>
      </w:r>
      <w:r w:rsidR="00B578D6" w:rsidRPr="00A00717">
        <w:rPr>
          <w:rFonts w:eastAsia="Calibri"/>
          <w:color w:val="000000" w:themeColor="text1"/>
          <w:sz w:val="23"/>
          <w:szCs w:val="23"/>
        </w:rPr>
        <w:t> </w:t>
      </w:r>
      <w:r w:rsidRPr="00A00717">
        <w:rPr>
          <w:rFonts w:eastAsia="Calibri"/>
          <w:color w:val="000000" w:themeColor="text1"/>
          <w:sz w:val="23"/>
          <w:szCs w:val="23"/>
        </w:rPr>
        <w:t xml:space="preserve">przepisów wykonawczych do </w:t>
      </w:r>
      <w:r w:rsidRPr="00A00717">
        <w:rPr>
          <w:rFonts w:eastAsia="Calibri"/>
          <w:i/>
          <w:color w:val="000000" w:themeColor="text1"/>
          <w:sz w:val="23"/>
          <w:szCs w:val="23"/>
        </w:rPr>
        <w:t>ustawy</w:t>
      </w:r>
      <w:r w:rsidRPr="00A00717">
        <w:rPr>
          <w:rFonts w:eastAsia="Calibri"/>
          <w:color w:val="000000" w:themeColor="text1"/>
          <w:sz w:val="23"/>
          <w:szCs w:val="23"/>
        </w:rPr>
        <w:t>, w zakresie dokumentów jakie może żądać Zamawiający od Wykonawców.</w:t>
      </w:r>
    </w:p>
    <w:p w14:paraId="131B3FBC" w14:textId="3A903BFC" w:rsidR="00626714" w:rsidRPr="00A00717" w:rsidRDefault="00626714" w:rsidP="00CF35BE">
      <w:pPr>
        <w:numPr>
          <w:ilvl w:val="0"/>
          <w:numId w:val="21"/>
        </w:numPr>
        <w:spacing w:after="200"/>
        <w:ind w:left="851" w:right="-172" w:hanging="284"/>
        <w:contextualSpacing/>
        <w:jc w:val="both"/>
        <w:rPr>
          <w:rFonts w:eastAsia="Calibri"/>
          <w:color w:val="000000" w:themeColor="text1"/>
          <w:sz w:val="23"/>
          <w:szCs w:val="23"/>
        </w:rPr>
      </w:pPr>
      <w:r w:rsidRPr="00A00717">
        <w:rPr>
          <w:rFonts w:eastAsia="Calibri"/>
          <w:color w:val="000000" w:themeColor="text1"/>
          <w:sz w:val="23"/>
          <w:szCs w:val="23"/>
        </w:rPr>
        <w:t>Odbiorcami danych osobowych będą upoważnieni pracownicy Zamawiającego, podmioty przetwarzające działające na podstawie umowy z admini</w:t>
      </w:r>
      <w:r w:rsidR="00C87E74" w:rsidRPr="00A00717">
        <w:rPr>
          <w:rFonts w:eastAsia="Calibri"/>
          <w:color w:val="000000" w:themeColor="text1"/>
          <w:sz w:val="23"/>
          <w:szCs w:val="23"/>
        </w:rPr>
        <w:t>stratorem i wyłącznie zgodnie z </w:t>
      </w:r>
      <w:r w:rsidRPr="00A00717">
        <w:rPr>
          <w:rFonts w:eastAsia="Calibri"/>
          <w:color w:val="000000" w:themeColor="text1"/>
          <w:sz w:val="23"/>
          <w:szCs w:val="23"/>
        </w:rPr>
        <w:t>poleceniami administratora, oraz inne podmioty którym dane będą udostępnione na</w:t>
      </w:r>
      <w:r w:rsidR="00C87E74" w:rsidRPr="00A00717">
        <w:rPr>
          <w:rFonts w:eastAsia="Calibri"/>
          <w:color w:val="000000" w:themeColor="text1"/>
          <w:sz w:val="23"/>
          <w:szCs w:val="23"/>
        </w:rPr>
        <w:t> </w:t>
      </w:r>
      <w:r w:rsidRPr="00A00717">
        <w:rPr>
          <w:rFonts w:eastAsia="Calibri"/>
          <w:color w:val="000000" w:themeColor="text1"/>
          <w:sz w:val="23"/>
          <w:szCs w:val="23"/>
        </w:rPr>
        <w:t xml:space="preserve">podstawie przepisów prawa, w tym w szczególności osoby lub podmioty posiadające dostęp do dokumentacji postępowania zgodnie z art. 18 lub art. 74 </w:t>
      </w:r>
      <w:r w:rsidRPr="00A00717">
        <w:rPr>
          <w:rFonts w:eastAsia="Calibri"/>
          <w:i/>
          <w:iCs/>
          <w:color w:val="000000" w:themeColor="text1"/>
          <w:sz w:val="23"/>
          <w:szCs w:val="23"/>
        </w:rPr>
        <w:t>ustawy</w:t>
      </w:r>
      <w:r w:rsidRPr="00A00717">
        <w:rPr>
          <w:rFonts w:eastAsia="Calibri"/>
          <w:color w:val="000000" w:themeColor="text1"/>
          <w:sz w:val="23"/>
          <w:szCs w:val="23"/>
        </w:rPr>
        <w:t>.</w:t>
      </w:r>
    </w:p>
    <w:p w14:paraId="1768D9DA" w14:textId="77777777" w:rsidR="00626714" w:rsidRPr="00A00717" w:rsidRDefault="00626714" w:rsidP="00CF35BE">
      <w:pPr>
        <w:numPr>
          <w:ilvl w:val="0"/>
          <w:numId w:val="21"/>
        </w:numPr>
        <w:spacing w:after="200"/>
        <w:ind w:left="851" w:right="-172" w:hanging="284"/>
        <w:contextualSpacing/>
        <w:jc w:val="both"/>
        <w:rPr>
          <w:rFonts w:eastAsia="Calibri"/>
          <w:color w:val="000000" w:themeColor="text1"/>
          <w:sz w:val="24"/>
          <w:szCs w:val="24"/>
        </w:rPr>
      </w:pPr>
      <w:r w:rsidRPr="00A00717">
        <w:rPr>
          <w:rFonts w:eastAsia="Calibri"/>
          <w:color w:val="000000" w:themeColor="text1"/>
          <w:sz w:val="24"/>
          <w:szCs w:val="24"/>
        </w:rPr>
        <w:t>Przetwarzane dane osobowe nie będą przekazywane do państwa trzeciego (tj. państwa nienależącego do Europejskiego Obszaru Gospodarczego) i/lub organizacji międzynarodowej.</w:t>
      </w:r>
    </w:p>
    <w:p w14:paraId="2C7A4FC5" w14:textId="77E73D09" w:rsidR="00626714" w:rsidRPr="00A00717" w:rsidRDefault="00626714" w:rsidP="00CF35BE">
      <w:pPr>
        <w:numPr>
          <w:ilvl w:val="0"/>
          <w:numId w:val="21"/>
        </w:numPr>
        <w:spacing w:after="200"/>
        <w:ind w:left="851" w:right="-172" w:hanging="284"/>
        <w:contextualSpacing/>
        <w:jc w:val="both"/>
        <w:rPr>
          <w:rFonts w:eastAsia="Calibri"/>
          <w:color w:val="000000" w:themeColor="text1"/>
          <w:sz w:val="24"/>
          <w:szCs w:val="24"/>
        </w:rPr>
      </w:pPr>
      <w:r w:rsidRPr="00A00717">
        <w:rPr>
          <w:rFonts w:eastAsia="Calibri"/>
          <w:color w:val="000000" w:themeColor="text1"/>
          <w:sz w:val="24"/>
          <w:szCs w:val="24"/>
        </w:rPr>
        <w:t xml:space="preserve">Dane osobowe będą przechowywane przez okres 4 lat od </w:t>
      </w:r>
      <w:r w:rsidR="00C87E74" w:rsidRPr="00A00717">
        <w:rPr>
          <w:rFonts w:eastAsia="Calibri"/>
          <w:color w:val="000000" w:themeColor="text1"/>
          <w:sz w:val="24"/>
          <w:szCs w:val="24"/>
        </w:rPr>
        <w:t>dnia zakończenia postępowania o </w:t>
      </w:r>
      <w:r w:rsidRPr="00A00717">
        <w:rPr>
          <w:rFonts w:eastAsia="Calibri"/>
          <w:color w:val="000000" w:themeColor="text1"/>
          <w:sz w:val="24"/>
          <w:szCs w:val="24"/>
        </w:rPr>
        <w:t>udzielenie zamówienia, a jeżeli okres obowiązywania umowy w sprawie zamówienia publicznego przekracza 4 lata – przez cały ten okres, a następnie do upływu terminów określonych w przepisach prawa podatkowego, terminów przedawnienia roszczeń wynikających z zawartej umowy lub terminu przechowywania dokumentacji wynikającej z</w:t>
      </w:r>
      <w:r w:rsidR="00C87E74" w:rsidRPr="00A00717">
        <w:rPr>
          <w:rFonts w:eastAsia="Calibri"/>
          <w:color w:val="000000" w:themeColor="text1"/>
          <w:sz w:val="24"/>
          <w:szCs w:val="24"/>
        </w:rPr>
        <w:t> </w:t>
      </w:r>
      <w:r w:rsidRPr="00A00717">
        <w:rPr>
          <w:rFonts w:eastAsia="Calibri"/>
          <w:color w:val="000000" w:themeColor="text1"/>
          <w:sz w:val="24"/>
          <w:szCs w:val="24"/>
        </w:rPr>
        <w:t>obowiązującej u Zamawiającego Instrukcji Archiwalnej</w:t>
      </w:r>
      <w:r w:rsidR="00B578D6" w:rsidRPr="00A00717">
        <w:rPr>
          <w:rFonts w:eastAsia="Calibri"/>
          <w:color w:val="000000" w:themeColor="text1"/>
          <w:sz w:val="24"/>
          <w:szCs w:val="24"/>
        </w:rPr>
        <w:t>, w zależności od tego, który z </w:t>
      </w:r>
      <w:r w:rsidRPr="00A00717">
        <w:rPr>
          <w:rFonts w:eastAsia="Calibri"/>
          <w:color w:val="000000" w:themeColor="text1"/>
          <w:sz w:val="24"/>
          <w:szCs w:val="24"/>
        </w:rPr>
        <w:t>tych terminów nastąpi najpóźniej.</w:t>
      </w:r>
    </w:p>
    <w:p w14:paraId="6B530EA8" w14:textId="77777777" w:rsidR="00626714" w:rsidRPr="00A00717" w:rsidRDefault="00626714" w:rsidP="00CF35BE">
      <w:pPr>
        <w:numPr>
          <w:ilvl w:val="0"/>
          <w:numId w:val="21"/>
        </w:numPr>
        <w:spacing w:after="200"/>
        <w:ind w:left="851" w:right="-172" w:hanging="284"/>
        <w:contextualSpacing/>
        <w:jc w:val="both"/>
        <w:rPr>
          <w:rFonts w:eastAsia="Calibri"/>
          <w:color w:val="000000" w:themeColor="text1"/>
          <w:sz w:val="24"/>
          <w:szCs w:val="24"/>
        </w:rPr>
      </w:pPr>
      <w:r w:rsidRPr="00A00717">
        <w:rPr>
          <w:rFonts w:eastAsia="Calibri"/>
          <w:color w:val="000000" w:themeColor="text1"/>
          <w:sz w:val="24"/>
          <w:szCs w:val="24"/>
        </w:rPr>
        <w:t xml:space="preserve">Z zastrzeżeniem ograniczeń wynikających z </w:t>
      </w:r>
      <w:r w:rsidRPr="00A00717">
        <w:rPr>
          <w:rFonts w:eastAsia="Calibri"/>
          <w:i/>
          <w:iCs/>
          <w:color w:val="000000" w:themeColor="text1"/>
          <w:sz w:val="24"/>
          <w:szCs w:val="24"/>
        </w:rPr>
        <w:t>ustawy</w:t>
      </w:r>
      <w:r w:rsidRPr="00A00717">
        <w:rPr>
          <w:rFonts w:eastAsia="Calibri"/>
          <w:color w:val="000000" w:themeColor="text1"/>
          <w:sz w:val="24"/>
          <w:szCs w:val="24"/>
        </w:rPr>
        <w:t xml:space="preserve"> oraz RODO, osobie, której dane dotyczą przysługują następujące prawa: </w:t>
      </w:r>
    </w:p>
    <w:p w14:paraId="6C6637EB" w14:textId="77777777" w:rsidR="00626714" w:rsidRPr="00A00717" w:rsidRDefault="00626714" w:rsidP="00CF35BE">
      <w:pPr>
        <w:numPr>
          <w:ilvl w:val="0"/>
          <w:numId w:val="23"/>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dostępu do treści danych (art. 15 RODO);</w:t>
      </w:r>
    </w:p>
    <w:p w14:paraId="287C1A00" w14:textId="77777777" w:rsidR="00626714" w:rsidRPr="00A00717" w:rsidRDefault="00626714" w:rsidP="00CF35BE">
      <w:pPr>
        <w:numPr>
          <w:ilvl w:val="0"/>
          <w:numId w:val="23"/>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do sprostowania danych (art. 16 RODO);</w:t>
      </w:r>
    </w:p>
    <w:p w14:paraId="3BFE2D92" w14:textId="77777777" w:rsidR="00626714" w:rsidRPr="00A00717" w:rsidRDefault="00626714" w:rsidP="00CF35BE">
      <w:pPr>
        <w:numPr>
          <w:ilvl w:val="0"/>
          <w:numId w:val="23"/>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do ograniczenia przetwarzania danych (art. 18 RODO);</w:t>
      </w:r>
    </w:p>
    <w:p w14:paraId="2126FD07" w14:textId="77777777" w:rsidR="00626714" w:rsidRPr="00A00717" w:rsidRDefault="00626714" w:rsidP="00CF35BE">
      <w:pPr>
        <w:numPr>
          <w:ilvl w:val="0"/>
          <w:numId w:val="23"/>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do wniesienia skargi do organu nadzorczego (Prezesa Urzędu Ochrony Danych Osobowych) w przypadku uznania, że przetwarzanie danych osobowych narusza przepisy RODO.</w:t>
      </w:r>
    </w:p>
    <w:p w14:paraId="6FC5B7DA" w14:textId="77777777" w:rsidR="00626714" w:rsidRPr="00A00717" w:rsidRDefault="00626714" w:rsidP="00CF35BE">
      <w:pPr>
        <w:numPr>
          <w:ilvl w:val="0"/>
          <w:numId w:val="21"/>
        </w:numPr>
        <w:spacing w:after="200"/>
        <w:ind w:left="851" w:right="-172" w:hanging="284"/>
        <w:contextualSpacing/>
        <w:jc w:val="both"/>
        <w:rPr>
          <w:rFonts w:eastAsia="Calibri"/>
          <w:color w:val="000000" w:themeColor="text1"/>
          <w:sz w:val="24"/>
          <w:szCs w:val="24"/>
        </w:rPr>
      </w:pPr>
      <w:r w:rsidRPr="00A00717">
        <w:rPr>
          <w:rFonts w:eastAsia="Calibri"/>
          <w:color w:val="000000" w:themeColor="text1"/>
          <w:sz w:val="24"/>
          <w:szCs w:val="24"/>
        </w:rPr>
        <w:t>Osobie, której dane dotyczą nie przysługują następujące prawa:</w:t>
      </w:r>
    </w:p>
    <w:p w14:paraId="0F2B1CE3" w14:textId="77777777" w:rsidR="00626714" w:rsidRPr="00A00717" w:rsidRDefault="00626714" w:rsidP="00CF35BE">
      <w:pPr>
        <w:numPr>
          <w:ilvl w:val="0"/>
          <w:numId w:val="24"/>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do usunięcia danych (art. 17 RODO), z uwagi na treść art. 17 ust. 3 lit. b), d) lub e) RODO,</w:t>
      </w:r>
    </w:p>
    <w:p w14:paraId="03FFD928" w14:textId="4F422CDD" w:rsidR="00626714" w:rsidRPr="00A00717" w:rsidRDefault="00626714" w:rsidP="00CF35BE">
      <w:pPr>
        <w:numPr>
          <w:ilvl w:val="0"/>
          <w:numId w:val="24"/>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do przenoszenia danych (art. 20 RODO), gdyż przetwarzanie nie będzie odbywało się w</w:t>
      </w:r>
      <w:r w:rsidR="00C87E74" w:rsidRPr="00A00717">
        <w:rPr>
          <w:rFonts w:eastAsia="Calibri"/>
          <w:color w:val="000000" w:themeColor="text1"/>
          <w:sz w:val="24"/>
          <w:szCs w:val="24"/>
        </w:rPr>
        <w:t> </w:t>
      </w:r>
      <w:r w:rsidRPr="00A00717">
        <w:rPr>
          <w:rFonts w:eastAsia="Calibri"/>
          <w:color w:val="000000" w:themeColor="text1"/>
          <w:sz w:val="24"/>
          <w:szCs w:val="24"/>
        </w:rPr>
        <w:t>sposób zautomatyzowany,</w:t>
      </w:r>
    </w:p>
    <w:p w14:paraId="093A78D9" w14:textId="382B8845" w:rsidR="00626714" w:rsidRPr="00A00717" w:rsidRDefault="00626714" w:rsidP="00CF35BE">
      <w:pPr>
        <w:numPr>
          <w:ilvl w:val="0"/>
          <w:numId w:val="24"/>
        </w:numPr>
        <w:spacing w:after="200"/>
        <w:ind w:left="1134" w:right="-172" w:hanging="283"/>
        <w:contextualSpacing/>
        <w:jc w:val="both"/>
        <w:rPr>
          <w:rFonts w:eastAsia="Calibri"/>
          <w:color w:val="000000" w:themeColor="text1"/>
          <w:sz w:val="24"/>
          <w:szCs w:val="24"/>
        </w:rPr>
      </w:pPr>
      <w:r w:rsidRPr="00A00717">
        <w:rPr>
          <w:rFonts w:eastAsia="Calibri"/>
          <w:color w:val="000000" w:themeColor="text1"/>
          <w:sz w:val="24"/>
          <w:szCs w:val="24"/>
        </w:rPr>
        <w:t xml:space="preserve">do wniesienia sprzeciwu (art. 21 RODO), gdyż przetwarzanie nie odbywa się </w:t>
      </w:r>
      <w:r w:rsidR="003209EE" w:rsidRPr="00A00717">
        <w:rPr>
          <w:rFonts w:eastAsia="Calibri"/>
          <w:color w:val="000000" w:themeColor="text1"/>
          <w:sz w:val="24"/>
          <w:szCs w:val="24"/>
        </w:rPr>
        <w:t>na </w:t>
      </w:r>
      <w:r w:rsidRPr="00A00717">
        <w:rPr>
          <w:rFonts w:eastAsia="Calibri"/>
          <w:color w:val="000000" w:themeColor="text1"/>
          <w:sz w:val="24"/>
          <w:szCs w:val="24"/>
        </w:rPr>
        <w:t>podstawie art. 6 ust. 1 lit. e) lub f) RODO.</w:t>
      </w:r>
    </w:p>
    <w:p w14:paraId="233AE1D8" w14:textId="2B4EE5FD" w:rsidR="00626714" w:rsidRPr="00A00717" w:rsidRDefault="00626714" w:rsidP="00CF35BE">
      <w:pPr>
        <w:numPr>
          <w:ilvl w:val="0"/>
          <w:numId w:val="21"/>
        </w:numPr>
        <w:spacing w:after="200"/>
        <w:ind w:left="851" w:right="-172" w:hanging="284"/>
        <w:contextualSpacing/>
        <w:jc w:val="both"/>
        <w:rPr>
          <w:rFonts w:eastAsia="Calibri"/>
          <w:color w:val="000000" w:themeColor="text1"/>
          <w:sz w:val="24"/>
          <w:szCs w:val="24"/>
        </w:rPr>
      </w:pPr>
      <w:r w:rsidRPr="00A00717">
        <w:rPr>
          <w:rFonts w:eastAsia="Calibri"/>
          <w:color w:val="000000" w:themeColor="text1"/>
          <w:sz w:val="24"/>
          <w:szCs w:val="24"/>
        </w:rPr>
        <w:t xml:space="preserve">Obowiązek podania danych osobowych jest wymogiem ustawowym określonym w przepisach </w:t>
      </w:r>
      <w:r w:rsidRPr="00A00717">
        <w:rPr>
          <w:rFonts w:eastAsia="Calibri"/>
          <w:iCs/>
          <w:color w:val="000000" w:themeColor="text1"/>
          <w:sz w:val="24"/>
          <w:szCs w:val="24"/>
        </w:rPr>
        <w:t>ustawy</w:t>
      </w:r>
      <w:r w:rsidRPr="00A00717">
        <w:rPr>
          <w:rFonts w:eastAsia="Calibri"/>
          <w:color w:val="000000" w:themeColor="text1"/>
          <w:sz w:val="24"/>
          <w:szCs w:val="24"/>
        </w:rPr>
        <w:t xml:space="preserve">, związanym z udziałem w postępowaniu o udzielenie zamówienia publicznego; konsekwencje niepodania określonych danych wynikają z przepisów </w:t>
      </w:r>
      <w:r w:rsidRPr="00A00717">
        <w:rPr>
          <w:rFonts w:eastAsia="Calibri"/>
          <w:i/>
          <w:iCs/>
          <w:color w:val="000000" w:themeColor="text1"/>
          <w:sz w:val="24"/>
          <w:szCs w:val="24"/>
        </w:rPr>
        <w:t>ustawy</w:t>
      </w:r>
      <w:r w:rsidR="00550DF7" w:rsidRPr="00A00717">
        <w:rPr>
          <w:rFonts w:eastAsia="Calibri"/>
          <w:color w:val="000000" w:themeColor="text1"/>
          <w:sz w:val="24"/>
          <w:szCs w:val="24"/>
        </w:rPr>
        <w:t>.</w:t>
      </w:r>
    </w:p>
    <w:p w14:paraId="24F6DA1C" w14:textId="77777777" w:rsidR="00626714" w:rsidRPr="00A00717" w:rsidRDefault="00626714" w:rsidP="00CF35BE">
      <w:pPr>
        <w:numPr>
          <w:ilvl w:val="0"/>
          <w:numId w:val="21"/>
        </w:numPr>
        <w:spacing w:after="200"/>
        <w:ind w:left="851" w:right="-172" w:hanging="425"/>
        <w:contextualSpacing/>
        <w:jc w:val="both"/>
        <w:rPr>
          <w:rFonts w:eastAsia="Calibri"/>
          <w:color w:val="000000" w:themeColor="text1"/>
          <w:sz w:val="24"/>
          <w:szCs w:val="24"/>
        </w:rPr>
      </w:pPr>
      <w:r w:rsidRPr="00A00717">
        <w:rPr>
          <w:rFonts w:eastAsia="Calibri"/>
          <w:color w:val="000000" w:themeColor="text1"/>
          <w:sz w:val="24"/>
          <w:szCs w:val="24"/>
        </w:rPr>
        <w:t>W odniesieniu do podanych danych decyzje nie będą podejmowane w sposób zautomatyzowany.</w:t>
      </w:r>
    </w:p>
    <w:p w14:paraId="2D1A3851" w14:textId="77777777" w:rsidR="00626714" w:rsidRPr="00A00717" w:rsidRDefault="00626714" w:rsidP="00CF35BE">
      <w:pPr>
        <w:numPr>
          <w:ilvl w:val="0"/>
          <w:numId w:val="20"/>
        </w:numPr>
        <w:spacing w:after="200"/>
        <w:ind w:left="567" w:right="-172" w:hanging="567"/>
        <w:contextualSpacing/>
        <w:jc w:val="both"/>
        <w:rPr>
          <w:rFonts w:eastAsia="Calibri"/>
          <w:color w:val="000000" w:themeColor="text1"/>
          <w:sz w:val="24"/>
          <w:szCs w:val="24"/>
        </w:rPr>
      </w:pPr>
      <w:r w:rsidRPr="00A00717">
        <w:rPr>
          <w:rFonts w:eastAsia="Calibri"/>
          <w:color w:val="000000" w:themeColor="text1"/>
          <w:sz w:val="24"/>
          <w:szCs w:val="24"/>
        </w:rPr>
        <w:t xml:space="preserve">Zamawiający informuje, że zgodnie z art. 19 ust. 2 </w:t>
      </w:r>
      <w:r w:rsidRPr="00A00717">
        <w:rPr>
          <w:rFonts w:eastAsia="Calibri"/>
          <w:i/>
          <w:iCs/>
          <w:color w:val="000000" w:themeColor="text1"/>
          <w:sz w:val="24"/>
          <w:szCs w:val="24"/>
        </w:rPr>
        <w:t>ustawy</w:t>
      </w:r>
      <w:r w:rsidRPr="00A00717">
        <w:rPr>
          <w:rFonts w:eastAsia="Calibri"/>
          <w:i/>
          <w:color w:val="000000" w:themeColor="text1"/>
          <w:sz w:val="24"/>
          <w:szCs w:val="24"/>
        </w:rPr>
        <w:t xml:space="preserve"> </w:t>
      </w:r>
      <w:r w:rsidRPr="00A00717">
        <w:rPr>
          <w:rFonts w:eastAsia="Calibri"/>
          <w:color w:val="000000" w:themeColor="text1"/>
          <w:sz w:val="24"/>
          <w:szCs w:val="24"/>
        </w:rPr>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w:t>
      </w:r>
      <w:r w:rsidRPr="00A00717">
        <w:rPr>
          <w:rFonts w:eastAsia="Calibri"/>
          <w:i/>
          <w:color w:val="000000" w:themeColor="text1"/>
          <w:sz w:val="24"/>
          <w:szCs w:val="24"/>
        </w:rPr>
        <w:t>ustawą</w:t>
      </w:r>
      <w:r w:rsidRPr="00A00717">
        <w:rPr>
          <w:rFonts w:eastAsia="Calibri"/>
          <w:color w:val="000000" w:themeColor="text1"/>
          <w:sz w:val="24"/>
          <w:szCs w:val="24"/>
        </w:rPr>
        <w:t>.</w:t>
      </w:r>
    </w:p>
    <w:p w14:paraId="61EF5497" w14:textId="77777777" w:rsidR="00626714" w:rsidRPr="00A00717" w:rsidRDefault="00626714" w:rsidP="00CF35BE">
      <w:pPr>
        <w:numPr>
          <w:ilvl w:val="0"/>
          <w:numId w:val="20"/>
        </w:numPr>
        <w:spacing w:after="200"/>
        <w:ind w:left="567" w:right="-172" w:hanging="567"/>
        <w:contextualSpacing/>
        <w:jc w:val="both"/>
        <w:rPr>
          <w:rFonts w:eastAsia="Calibri"/>
          <w:color w:val="000000" w:themeColor="text1"/>
          <w:sz w:val="24"/>
          <w:szCs w:val="24"/>
        </w:rPr>
      </w:pPr>
      <w:r w:rsidRPr="00A00717">
        <w:rPr>
          <w:rFonts w:eastAsia="Calibri"/>
          <w:color w:val="000000" w:themeColor="text1"/>
          <w:sz w:val="24"/>
          <w:szCs w:val="24"/>
        </w:rPr>
        <w:t>Zamawiający informuje, że w postępowaniu o udzielenia zamówienia zgłoszenie żądania, o którym mowa w art. 18 ust. 1 RODO, nie ogranicza przetwarzania danych osobowych do czasu zakończenia tego postępowania.</w:t>
      </w:r>
    </w:p>
    <w:p w14:paraId="358D048A" w14:textId="77777777" w:rsidR="00626714" w:rsidRPr="00A00717" w:rsidRDefault="00626714" w:rsidP="00CF35BE">
      <w:pPr>
        <w:numPr>
          <w:ilvl w:val="0"/>
          <w:numId w:val="20"/>
        </w:numPr>
        <w:spacing w:after="200"/>
        <w:ind w:left="567" w:right="-172" w:hanging="567"/>
        <w:contextualSpacing/>
        <w:jc w:val="both"/>
        <w:rPr>
          <w:rFonts w:eastAsia="Calibri"/>
          <w:color w:val="000000" w:themeColor="text1"/>
          <w:sz w:val="24"/>
          <w:szCs w:val="24"/>
        </w:rPr>
      </w:pPr>
      <w:r w:rsidRPr="00A00717">
        <w:rPr>
          <w:rFonts w:eastAsia="Calibri"/>
          <w:color w:val="000000" w:themeColor="text1"/>
          <w:sz w:val="24"/>
          <w:szCs w:val="24"/>
        </w:rPr>
        <w:t>W przypadku wskazania w treści dokumentów zamówienia danych osobowych osób trzecich, Wykonawca jest zobowiązany do złożenia oświadczenia o wykonaniu wobec tych osób obowiązku wynikającego z art. 13 lub art. 14 RODO.</w:t>
      </w:r>
    </w:p>
    <w:p w14:paraId="7DF3FA3F" w14:textId="3137A03E" w:rsidR="00626714" w:rsidRPr="00A00717" w:rsidRDefault="00626714" w:rsidP="00CF35BE">
      <w:pPr>
        <w:numPr>
          <w:ilvl w:val="0"/>
          <w:numId w:val="20"/>
        </w:numPr>
        <w:spacing w:after="200"/>
        <w:ind w:left="567" w:right="-172" w:hanging="567"/>
        <w:contextualSpacing/>
        <w:jc w:val="both"/>
        <w:rPr>
          <w:rFonts w:eastAsia="Calibri"/>
          <w:color w:val="000000" w:themeColor="text1"/>
          <w:sz w:val="24"/>
          <w:szCs w:val="24"/>
        </w:rPr>
      </w:pPr>
      <w:r w:rsidRPr="00A00717">
        <w:rPr>
          <w:rFonts w:eastAsia="Calibri"/>
          <w:color w:val="000000" w:themeColor="text1"/>
          <w:sz w:val="24"/>
          <w:szCs w:val="24"/>
        </w:rPr>
        <w:t xml:space="preserve">Zamawiający udostępnia dane osobowe, o których mowa w </w:t>
      </w:r>
      <w:hyperlink r:id="rId29" w:anchor="/document/68636690?unitId=art(10)&amp;cm=DOCUMENT" w:history="1">
        <w:r w:rsidRPr="00A00717">
          <w:rPr>
            <w:rStyle w:val="Hipercze"/>
            <w:rFonts w:eastAsia="Calibri"/>
            <w:color w:val="000000" w:themeColor="text1"/>
            <w:sz w:val="24"/>
            <w:szCs w:val="24"/>
            <w:u w:val="none"/>
          </w:rPr>
          <w:t>art. 10</w:t>
        </w:r>
      </w:hyperlink>
      <w:r w:rsidRPr="00A00717">
        <w:rPr>
          <w:rFonts w:eastAsia="Calibri"/>
          <w:color w:val="000000" w:themeColor="text1"/>
          <w:sz w:val="24"/>
          <w:szCs w:val="24"/>
        </w:rPr>
        <w:t xml:space="preserve"> RODO, w celu umożliwienia korzystania ze środków ochrony prawnej, o których mowa w dziale IX </w:t>
      </w:r>
      <w:r w:rsidRPr="00A00717">
        <w:rPr>
          <w:rFonts w:eastAsia="Calibri"/>
          <w:i/>
          <w:color w:val="000000" w:themeColor="text1"/>
          <w:sz w:val="24"/>
          <w:szCs w:val="24"/>
        </w:rPr>
        <w:t>ustawy</w:t>
      </w:r>
      <w:r w:rsidR="00C87E74" w:rsidRPr="00A00717">
        <w:rPr>
          <w:rFonts w:eastAsia="Calibri"/>
          <w:color w:val="000000" w:themeColor="text1"/>
          <w:sz w:val="24"/>
          <w:szCs w:val="24"/>
        </w:rPr>
        <w:t>, wyłącznie do </w:t>
      </w:r>
      <w:r w:rsidRPr="00A00717">
        <w:rPr>
          <w:rFonts w:eastAsia="Calibri"/>
          <w:color w:val="000000" w:themeColor="text1"/>
          <w:sz w:val="24"/>
          <w:szCs w:val="24"/>
        </w:rPr>
        <w:t>upływu terminu na ich wniesienie.</w:t>
      </w:r>
    </w:p>
    <w:p w14:paraId="13D4341B" w14:textId="77777777" w:rsidR="00626714" w:rsidRPr="00A00717" w:rsidRDefault="00626714" w:rsidP="00CF35BE">
      <w:pPr>
        <w:pBdr>
          <w:bottom w:val="double" w:sz="6" w:space="1" w:color="auto"/>
        </w:pBdr>
        <w:tabs>
          <w:tab w:val="left" w:pos="851"/>
        </w:tabs>
        <w:ind w:right="-172"/>
        <w:jc w:val="both"/>
        <w:rPr>
          <w:rFonts w:eastAsia="Calibri"/>
          <w:b/>
          <w:color w:val="000000" w:themeColor="text1"/>
          <w:sz w:val="24"/>
          <w:szCs w:val="24"/>
        </w:rPr>
      </w:pPr>
    </w:p>
    <w:p w14:paraId="4FDF0AD7" w14:textId="77777777" w:rsidR="008F1D11" w:rsidRPr="00A00717" w:rsidRDefault="008F1D11" w:rsidP="00CF35BE">
      <w:pPr>
        <w:tabs>
          <w:tab w:val="left" w:pos="-360"/>
        </w:tabs>
        <w:ind w:right="-172"/>
        <w:jc w:val="both"/>
        <w:rPr>
          <w:rFonts w:eastAsia="Calibri"/>
          <w:b/>
          <w:color w:val="000000" w:themeColor="text1"/>
          <w:sz w:val="24"/>
          <w:szCs w:val="24"/>
          <w:highlight w:val="yellow"/>
        </w:rPr>
      </w:pPr>
    </w:p>
    <w:p w14:paraId="772E5AAB" w14:textId="77777777" w:rsidR="00626714" w:rsidRPr="00A00717" w:rsidRDefault="00626714" w:rsidP="00CF35BE">
      <w:pPr>
        <w:pStyle w:val="Akapitzlist"/>
        <w:numPr>
          <w:ilvl w:val="0"/>
          <w:numId w:val="15"/>
        </w:numPr>
        <w:tabs>
          <w:tab w:val="left" w:pos="-360"/>
        </w:tabs>
        <w:spacing w:after="0" w:line="240" w:lineRule="auto"/>
        <w:ind w:left="709" w:right="-172" w:hanging="709"/>
        <w:jc w:val="both"/>
        <w:rPr>
          <w:rFonts w:ascii="Times New Roman" w:eastAsia="Calibri" w:hAnsi="Times New Roman"/>
          <w:b/>
          <w:color w:val="000000" w:themeColor="text1"/>
          <w:sz w:val="24"/>
          <w:szCs w:val="24"/>
        </w:rPr>
      </w:pPr>
      <w:r w:rsidRPr="00A00717">
        <w:rPr>
          <w:rFonts w:ascii="Times New Roman" w:eastAsia="Calibri" w:hAnsi="Times New Roman"/>
          <w:b/>
          <w:color w:val="000000" w:themeColor="text1"/>
          <w:sz w:val="24"/>
          <w:szCs w:val="24"/>
        </w:rPr>
        <w:t xml:space="preserve">POUCZENIE O ŚRODKACH OCHRONY PRAWNEJ PRZYSŁUGUJĄCYCH WYKONAWCY </w:t>
      </w:r>
    </w:p>
    <w:p w14:paraId="48594463" w14:textId="77777777" w:rsidR="00626714" w:rsidRPr="00A00717" w:rsidRDefault="00626714" w:rsidP="00CF35BE">
      <w:pPr>
        <w:tabs>
          <w:tab w:val="left" w:pos="-360"/>
        </w:tabs>
        <w:ind w:left="720" w:right="-172" w:hanging="720"/>
        <w:jc w:val="both"/>
        <w:rPr>
          <w:rFonts w:eastAsia="Calibri"/>
          <w:b/>
          <w:color w:val="000000" w:themeColor="text1"/>
          <w:sz w:val="24"/>
          <w:szCs w:val="24"/>
        </w:rPr>
      </w:pPr>
    </w:p>
    <w:p w14:paraId="23A163F5" w14:textId="77777777" w:rsidR="00626714" w:rsidRPr="00A00717" w:rsidRDefault="00626714" w:rsidP="00CF35BE">
      <w:pPr>
        <w:pStyle w:val="Tekstpodstawowy"/>
        <w:ind w:left="567" w:right="-172"/>
        <w:rPr>
          <w:color w:val="000000" w:themeColor="text1"/>
          <w:sz w:val="24"/>
          <w:szCs w:val="24"/>
        </w:rPr>
      </w:pPr>
      <w:r w:rsidRPr="00A00717">
        <w:rPr>
          <w:color w:val="000000" w:themeColor="text1"/>
          <w:sz w:val="24"/>
          <w:szCs w:val="24"/>
        </w:rPr>
        <w:t xml:space="preserve">Wykonawcom przysługują środki ochrony prawnej przewidziane w </w:t>
      </w:r>
      <w:r w:rsidRPr="00A00717">
        <w:rPr>
          <w:i/>
          <w:color w:val="000000" w:themeColor="text1"/>
          <w:sz w:val="24"/>
          <w:szCs w:val="24"/>
        </w:rPr>
        <w:t>ustawie</w:t>
      </w:r>
      <w:r w:rsidRPr="00A00717">
        <w:rPr>
          <w:color w:val="000000" w:themeColor="text1"/>
          <w:sz w:val="24"/>
          <w:szCs w:val="24"/>
        </w:rPr>
        <w:t xml:space="preserve">, w dziale </w:t>
      </w:r>
      <w:r w:rsidRPr="00A00717">
        <w:rPr>
          <w:color w:val="000000" w:themeColor="text1"/>
          <w:sz w:val="24"/>
          <w:szCs w:val="24"/>
          <w:lang w:val="pl-PL"/>
        </w:rPr>
        <w:t>IX</w:t>
      </w:r>
      <w:r w:rsidRPr="00A00717">
        <w:rPr>
          <w:color w:val="000000" w:themeColor="text1"/>
          <w:sz w:val="24"/>
          <w:szCs w:val="24"/>
        </w:rPr>
        <w:t xml:space="preserve"> Środki ochrony prawnej, tj.:</w:t>
      </w:r>
    </w:p>
    <w:p w14:paraId="676B6DC4" w14:textId="5BB2A287" w:rsidR="003A7D0E" w:rsidRPr="00A00717" w:rsidRDefault="003A7D0E" w:rsidP="00CF35BE">
      <w:pPr>
        <w:rPr>
          <w:color w:val="000000" w:themeColor="text1"/>
          <w:sz w:val="24"/>
          <w:szCs w:val="24"/>
          <w:lang w:val="x-none" w:eastAsia="x-none"/>
        </w:rPr>
      </w:pPr>
    </w:p>
    <w:p w14:paraId="01846741" w14:textId="22B7274D" w:rsidR="00626714" w:rsidRPr="00A00717" w:rsidRDefault="00626714" w:rsidP="00CF35BE">
      <w:pPr>
        <w:pStyle w:val="Tekstpodstawowy"/>
        <w:ind w:left="851" w:right="-172" w:hanging="284"/>
        <w:rPr>
          <w:color w:val="000000" w:themeColor="text1"/>
          <w:sz w:val="24"/>
          <w:szCs w:val="24"/>
        </w:rPr>
      </w:pPr>
      <w:r w:rsidRPr="00A00717">
        <w:rPr>
          <w:color w:val="000000" w:themeColor="text1"/>
          <w:sz w:val="24"/>
          <w:szCs w:val="24"/>
        </w:rPr>
        <w:t>1)</w:t>
      </w:r>
      <w:r w:rsidRPr="00A00717">
        <w:rPr>
          <w:color w:val="000000" w:themeColor="text1"/>
          <w:sz w:val="24"/>
          <w:szCs w:val="24"/>
        </w:rPr>
        <w:tab/>
      </w:r>
      <w:r w:rsidRPr="00A00717">
        <w:rPr>
          <w:color w:val="000000" w:themeColor="text1"/>
          <w:sz w:val="24"/>
          <w:szCs w:val="24"/>
          <w:lang w:val="pl-PL"/>
        </w:rPr>
        <w:t xml:space="preserve">art. 506 - 512 </w:t>
      </w:r>
      <w:r w:rsidRPr="00A00717">
        <w:rPr>
          <w:i/>
          <w:color w:val="000000" w:themeColor="text1"/>
          <w:sz w:val="24"/>
          <w:szCs w:val="24"/>
          <w:lang w:val="pl-PL"/>
        </w:rPr>
        <w:t xml:space="preserve">ustawy </w:t>
      </w:r>
      <w:r w:rsidRPr="00A00717">
        <w:rPr>
          <w:color w:val="000000" w:themeColor="text1"/>
          <w:sz w:val="24"/>
          <w:szCs w:val="24"/>
          <w:lang w:val="pl-PL"/>
        </w:rPr>
        <w:t>– przepisy ogólne</w:t>
      </w:r>
      <w:r w:rsidRPr="00A00717">
        <w:rPr>
          <w:color w:val="000000" w:themeColor="text1"/>
          <w:sz w:val="24"/>
          <w:szCs w:val="24"/>
        </w:rPr>
        <w:t>,</w:t>
      </w:r>
    </w:p>
    <w:p w14:paraId="4F79D366" w14:textId="77777777" w:rsidR="00626714" w:rsidRPr="000469A3" w:rsidRDefault="00626714" w:rsidP="00CF35BE">
      <w:pPr>
        <w:pStyle w:val="Tekstpodstawowy"/>
        <w:ind w:left="851" w:right="-172" w:hanging="284"/>
        <w:rPr>
          <w:color w:val="000000" w:themeColor="text1"/>
          <w:sz w:val="24"/>
          <w:szCs w:val="24"/>
          <w:lang w:val="pl-PL"/>
        </w:rPr>
      </w:pPr>
      <w:r w:rsidRPr="000469A3">
        <w:rPr>
          <w:color w:val="000000" w:themeColor="text1"/>
          <w:sz w:val="24"/>
          <w:szCs w:val="24"/>
        </w:rPr>
        <w:t>2)</w:t>
      </w:r>
      <w:r w:rsidRPr="000469A3">
        <w:rPr>
          <w:color w:val="000000" w:themeColor="text1"/>
          <w:sz w:val="24"/>
          <w:szCs w:val="24"/>
        </w:rPr>
        <w:tab/>
        <w:t xml:space="preserve">art. 513 - 578 </w:t>
      </w:r>
      <w:r w:rsidRPr="000469A3">
        <w:rPr>
          <w:i/>
          <w:color w:val="000000" w:themeColor="text1"/>
          <w:sz w:val="24"/>
          <w:szCs w:val="24"/>
        </w:rPr>
        <w:t xml:space="preserve">ustawy </w:t>
      </w:r>
      <w:r w:rsidRPr="000469A3">
        <w:rPr>
          <w:color w:val="000000" w:themeColor="text1"/>
          <w:sz w:val="24"/>
          <w:szCs w:val="24"/>
        </w:rPr>
        <w:t>– odwołanie</w:t>
      </w:r>
      <w:r w:rsidRPr="000469A3">
        <w:rPr>
          <w:color w:val="000000" w:themeColor="text1"/>
          <w:sz w:val="24"/>
          <w:szCs w:val="24"/>
          <w:lang w:val="pl-PL"/>
        </w:rPr>
        <w:t>,</w:t>
      </w:r>
    </w:p>
    <w:p w14:paraId="0FAFBF09" w14:textId="77777777" w:rsidR="00626714" w:rsidRPr="000469A3" w:rsidRDefault="00626714" w:rsidP="00CF35BE">
      <w:pPr>
        <w:pStyle w:val="Tekstpodstawowy"/>
        <w:ind w:left="851" w:right="-172" w:hanging="284"/>
        <w:rPr>
          <w:color w:val="000000" w:themeColor="text1"/>
          <w:sz w:val="24"/>
          <w:szCs w:val="24"/>
        </w:rPr>
      </w:pPr>
      <w:r w:rsidRPr="000469A3">
        <w:rPr>
          <w:color w:val="000000" w:themeColor="text1"/>
          <w:sz w:val="24"/>
          <w:szCs w:val="24"/>
        </w:rPr>
        <w:t>3)</w:t>
      </w:r>
      <w:r w:rsidRPr="000469A3">
        <w:rPr>
          <w:color w:val="000000" w:themeColor="text1"/>
          <w:sz w:val="24"/>
          <w:szCs w:val="24"/>
        </w:rPr>
        <w:tab/>
        <w:t xml:space="preserve">art. </w:t>
      </w:r>
      <w:r w:rsidRPr="000469A3">
        <w:rPr>
          <w:color w:val="000000" w:themeColor="text1"/>
          <w:sz w:val="24"/>
          <w:szCs w:val="24"/>
          <w:lang w:val="pl-PL"/>
        </w:rPr>
        <w:t>579 -</w:t>
      </w:r>
      <w:r w:rsidRPr="000469A3">
        <w:rPr>
          <w:color w:val="000000" w:themeColor="text1"/>
          <w:sz w:val="24"/>
          <w:szCs w:val="24"/>
        </w:rPr>
        <w:t xml:space="preserve"> 590 </w:t>
      </w:r>
      <w:r w:rsidRPr="000469A3">
        <w:rPr>
          <w:i/>
          <w:color w:val="000000" w:themeColor="text1"/>
          <w:sz w:val="24"/>
          <w:szCs w:val="24"/>
        </w:rPr>
        <w:t>ustawy</w:t>
      </w:r>
      <w:r w:rsidRPr="000469A3">
        <w:rPr>
          <w:i/>
          <w:color w:val="000000" w:themeColor="text1"/>
          <w:sz w:val="24"/>
          <w:szCs w:val="24"/>
          <w:lang w:val="pl-PL"/>
        </w:rPr>
        <w:t xml:space="preserve"> </w:t>
      </w:r>
      <w:r w:rsidRPr="000469A3">
        <w:rPr>
          <w:color w:val="000000" w:themeColor="text1"/>
          <w:sz w:val="24"/>
          <w:szCs w:val="24"/>
        </w:rPr>
        <w:t xml:space="preserve">– skarga do sądu. </w:t>
      </w:r>
    </w:p>
    <w:p w14:paraId="48A2E911" w14:textId="1C1EAB93" w:rsidR="00C15351" w:rsidRPr="000469A3" w:rsidRDefault="00C15351" w:rsidP="00CF35BE">
      <w:pPr>
        <w:tabs>
          <w:tab w:val="left" w:pos="0"/>
        </w:tabs>
        <w:ind w:right="-172"/>
        <w:jc w:val="both"/>
        <w:rPr>
          <w:rFonts w:eastAsia="Calibri"/>
          <w:b/>
          <w:color w:val="000000" w:themeColor="text1"/>
          <w:sz w:val="24"/>
          <w:szCs w:val="24"/>
          <w:u w:val="single"/>
          <w:lang w:val="x-none"/>
        </w:rPr>
      </w:pPr>
    </w:p>
    <w:p w14:paraId="1598F4BF" w14:textId="77777777" w:rsidR="00626714" w:rsidRPr="000469A3" w:rsidRDefault="00626714" w:rsidP="00CF35BE">
      <w:pPr>
        <w:tabs>
          <w:tab w:val="left" w:pos="0"/>
        </w:tabs>
        <w:spacing w:after="120"/>
        <w:ind w:right="-172"/>
        <w:jc w:val="both"/>
        <w:rPr>
          <w:rFonts w:eastAsia="Calibri"/>
          <w:b/>
          <w:color w:val="000000" w:themeColor="text1"/>
          <w:sz w:val="24"/>
          <w:szCs w:val="24"/>
          <w:u w:val="single"/>
        </w:rPr>
      </w:pPr>
      <w:r w:rsidRPr="000469A3">
        <w:rPr>
          <w:rFonts w:eastAsia="Calibri"/>
          <w:b/>
          <w:color w:val="000000" w:themeColor="text1"/>
          <w:sz w:val="24"/>
          <w:szCs w:val="24"/>
          <w:u w:val="single"/>
        </w:rPr>
        <w:t>Załączniki do specyfikacji:</w:t>
      </w:r>
    </w:p>
    <w:p w14:paraId="36E95F36" w14:textId="77777777" w:rsidR="002B1735" w:rsidRPr="000469A3" w:rsidRDefault="00626714" w:rsidP="00CF35BE">
      <w:pPr>
        <w:numPr>
          <w:ilvl w:val="3"/>
          <w:numId w:val="25"/>
        </w:numPr>
        <w:ind w:left="426" w:right="-172" w:hanging="426"/>
        <w:jc w:val="both"/>
        <w:rPr>
          <w:color w:val="000000" w:themeColor="text1"/>
          <w:sz w:val="24"/>
          <w:szCs w:val="24"/>
        </w:rPr>
      </w:pPr>
      <w:r w:rsidRPr="000469A3">
        <w:rPr>
          <w:iCs/>
          <w:color w:val="000000" w:themeColor="text1"/>
          <w:sz w:val="24"/>
          <w:szCs w:val="24"/>
        </w:rPr>
        <w:t xml:space="preserve">Załącznik </w:t>
      </w:r>
      <w:r w:rsidR="008B50FA" w:rsidRPr="000469A3">
        <w:rPr>
          <w:iCs/>
          <w:color w:val="000000" w:themeColor="text1"/>
          <w:sz w:val="24"/>
          <w:szCs w:val="24"/>
        </w:rPr>
        <w:t xml:space="preserve">nr 1 </w:t>
      </w:r>
      <w:r w:rsidRPr="000469A3">
        <w:rPr>
          <w:iCs/>
          <w:color w:val="000000" w:themeColor="text1"/>
          <w:sz w:val="24"/>
          <w:szCs w:val="24"/>
        </w:rPr>
        <w:t>do elektronicznego formularza oferty (</w:t>
      </w:r>
      <w:r w:rsidRPr="000469A3">
        <w:rPr>
          <w:i/>
          <w:iCs/>
          <w:color w:val="000000" w:themeColor="text1"/>
          <w:sz w:val="24"/>
          <w:szCs w:val="24"/>
        </w:rPr>
        <w:t>załącznik nr 1</w:t>
      </w:r>
      <w:r w:rsidRPr="000469A3">
        <w:rPr>
          <w:iCs/>
          <w:color w:val="000000" w:themeColor="text1"/>
          <w:sz w:val="24"/>
          <w:szCs w:val="24"/>
        </w:rPr>
        <w:t>)</w:t>
      </w:r>
    </w:p>
    <w:p w14:paraId="07B5382D" w14:textId="117C9F90" w:rsidR="00626714" w:rsidRPr="000469A3" w:rsidRDefault="00EA4C09" w:rsidP="00CF35BE">
      <w:pPr>
        <w:numPr>
          <w:ilvl w:val="3"/>
          <w:numId w:val="25"/>
        </w:numPr>
        <w:ind w:left="426" w:right="-172" w:hanging="426"/>
        <w:jc w:val="both"/>
        <w:rPr>
          <w:color w:val="000000" w:themeColor="text1"/>
          <w:sz w:val="24"/>
          <w:szCs w:val="24"/>
        </w:rPr>
      </w:pPr>
      <w:r w:rsidRPr="000469A3">
        <w:rPr>
          <w:iCs/>
          <w:color w:val="000000" w:themeColor="text1"/>
          <w:sz w:val="24"/>
          <w:szCs w:val="24"/>
        </w:rPr>
        <w:t>Oświadczeni</w:t>
      </w:r>
      <w:r w:rsidR="00315FE9" w:rsidRPr="000469A3">
        <w:rPr>
          <w:iCs/>
          <w:color w:val="000000" w:themeColor="text1"/>
          <w:sz w:val="24"/>
          <w:szCs w:val="24"/>
        </w:rPr>
        <w:t>e</w:t>
      </w:r>
      <w:r w:rsidR="00626714" w:rsidRPr="000469A3">
        <w:rPr>
          <w:iCs/>
          <w:color w:val="000000" w:themeColor="text1"/>
          <w:sz w:val="24"/>
          <w:szCs w:val="24"/>
        </w:rPr>
        <w:t xml:space="preserve"> </w:t>
      </w:r>
      <w:r w:rsidR="000B5473" w:rsidRPr="000469A3">
        <w:rPr>
          <w:iCs/>
          <w:color w:val="000000" w:themeColor="text1"/>
          <w:sz w:val="24"/>
          <w:szCs w:val="24"/>
        </w:rPr>
        <w:t xml:space="preserve">o </w:t>
      </w:r>
      <w:r w:rsidR="0049471A" w:rsidRPr="000469A3">
        <w:rPr>
          <w:iCs/>
          <w:color w:val="000000" w:themeColor="text1"/>
          <w:sz w:val="24"/>
          <w:szCs w:val="24"/>
        </w:rPr>
        <w:t xml:space="preserve">przesłankach </w:t>
      </w:r>
      <w:r w:rsidR="000B5473" w:rsidRPr="000469A3">
        <w:rPr>
          <w:iCs/>
          <w:color w:val="000000" w:themeColor="text1"/>
          <w:sz w:val="24"/>
          <w:szCs w:val="24"/>
        </w:rPr>
        <w:t>wykluczeni</w:t>
      </w:r>
      <w:r w:rsidR="0049471A" w:rsidRPr="000469A3">
        <w:rPr>
          <w:iCs/>
          <w:color w:val="000000" w:themeColor="text1"/>
          <w:sz w:val="24"/>
          <w:szCs w:val="24"/>
        </w:rPr>
        <w:t xml:space="preserve">a oraz warunkach </w:t>
      </w:r>
      <w:r w:rsidR="000B5473" w:rsidRPr="000469A3">
        <w:rPr>
          <w:iCs/>
          <w:color w:val="000000" w:themeColor="text1"/>
          <w:sz w:val="24"/>
          <w:szCs w:val="24"/>
        </w:rPr>
        <w:t xml:space="preserve">udziału w postępowaniu </w:t>
      </w:r>
      <w:r w:rsidR="00626714" w:rsidRPr="000469A3">
        <w:rPr>
          <w:iCs/>
          <w:color w:val="000000" w:themeColor="text1"/>
          <w:sz w:val="24"/>
          <w:szCs w:val="24"/>
        </w:rPr>
        <w:t>(</w:t>
      </w:r>
      <w:r w:rsidR="00626714" w:rsidRPr="000469A3">
        <w:rPr>
          <w:i/>
          <w:iCs/>
          <w:color w:val="000000" w:themeColor="text1"/>
          <w:sz w:val="24"/>
          <w:szCs w:val="24"/>
        </w:rPr>
        <w:t xml:space="preserve">załącznik nr </w:t>
      </w:r>
      <w:r w:rsidR="00CD09D3" w:rsidRPr="000469A3">
        <w:rPr>
          <w:i/>
          <w:iCs/>
          <w:color w:val="000000" w:themeColor="text1"/>
          <w:sz w:val="24"/>
          <w:szCs w:val="24"/>
        </w:rPr>
        <w:t>2</w:t>
      </w:r>
      <w:r w:rsidR="00626714" w:rsidRPr="000469A3">
        <w:rPr>
          <w:iCs/>
          <w:color w:val="000000" w:themeColor="text1"/>
          <w:sz w:val="24"/>
          <w:szCs w:val="24"/>
        </w:rPr>
        <w:t>)</w:t>
      </w:r>
    </w:p>
    <w:p w14:paraId="765DF5E5" w14:textId="1D8223AD" w:rsidR="00626714" w:rsidRPr="000469A3" w:rsidRDefault="00626714" w:rsidP="00CF35BE">
      <w:pPr>
        <w:numPr>
          <w:ilvl w:val="3"/>
          <w:numId w:val="25"/>
        </w:numPr>
        <w:ind w:left="426" w:right="-172" w:hanging="426"/>
        <w:jc w:val="both"/>
        <w:rPr>
          <w:color w:val="000000" w:themeColor="text1"/>
          <w:sz w:val="24"/>
          <w:szCs w:val="24"/>
        </w:rPr>
      </w:pPr>
      <w:r w:rsidRPr="000469A3">
        <w:rPr>
          <w:iCs/>
          <w:color w:val="000000" w:themeColor="text1"/>
          <w:sz w:val="24"/>
          <w:szCs w:val="24"/>
        </w:rPr>
        <w:t>Oświadczenie na potwierdzenie aktualności informacji (</w:t>
      </w:r>
      <w:r w:rsidRPr="000469A3">
        <w:rPr>
          <w:i/>
          <w:iCs/>
          <w:color w:val="000000" w:themeColor="text1"/>
          <w:sz w:val="24"/>
          <w:szCs w:val="24"/>
        </w:rPr>
        <w:t xml:space="preserve">załącznik nr </w:t>
      </w:r>
      <w:r w:rsidR="00CD09D3" w:rsidRPr="000469A3">
        <w:rPr>
          <w:i/>
          <w:iCs/>
          <w:color w:val="000000" w:themeColor="text1"/>
          <w:sz w:val="24"/>
          <w:szCs w:val="24"/>
        </w:rPr>
        <w:t>3</w:t>
      </w:r>
      <w:r w:rsidRPr="000469A3">
        <w:rPr>
          <w:iCs/>
          <w:color w:val="000000" w:themeColor="text1"/>
          <w:sz w:val="24"/>
          <w:szCs w:val="24"/>
        </w:rPr>
        <w:t>)</w:t>
      </w:r>
    </w:p>
    <w:p w14:paraId="0DAF4DFA" w14:textId="24020923" w:rsidR="00626714" w:rsidRPr="000469A3" w:rsidRDefault="00626714" w:rsidP="00CF35BE">
      <w:pPr>
        <w:numPr>
          <w:ilvl w:val="3"/>
          <w:numId w:val="25"/>
        </w:numPr>
        <w:ind w:left="426" w:right="-172" w:hanging="426"/>
        <w:jc w:val="both"/>
        <w:rPr>
          <w:color w:val="000000" w:themeColor="text1"/>
          <w:sz w:val="24"/>
          <w:szCs w:val="24"/>
        </w:rPr>
      </w:pPr>
      <w:r w:rsidRPr="000469A3">
        <w:rPr>
          <w:iCs/>
          <w:color w:val="000000" w:themeColor="text1"/>
          <w:sz w:val="24"/>
          <w:szCs w:val="24"/>
        </w:rPr>
        <w:t xml:space="preserve">Wykaz </w:t>
      </w:r>
      <w:r w:rsidR="004E35A8" w:rsidRPr="000469A3">
        <w:rPr>
          <w:iCs/>
          <w:color w:val="000000" w:themeColor="text1"/>
          <w:sz w:val="24"/>
          <w:szCs w:val="24"/>
        </w:rPr>
        <w:t xml:space="preserve">robót </w:t>
      </w:r>
      <w:r w:rsidRPr="000469A3">
        <w:rPr>
          <w:iCs/>
          <w:color w:val="000000" w:themeColor="text1"/>
          <w:sz w:val="24"/>
          <w:szCs w:val="24"/>
        </w:rPr>
        <w:t>(</w:t>
      </w:r>
      <w:r w:rsidRPr="000469A3">
        <w:rPr>
          <w:i/>
          <w:iCs/>
          <w:color w:val="000000" w:themeColor="text1"/>
          <w:sz w:val="24"/>
          <w:szCs w:val="24"/>
        </w:rPr>
        <w:t xml:space="preserve">załącznik nr </w:t>
      </w:r>
      <w:r w:rsidR="00CD09D3" w:rsidRPr="000469A3">
        <w:rPr>
          <w:i/>
          <w:iCs/>
          <w:color w:val="000000" w:themeColor="text1"/>
          <w:sz w:val="24"/>
          <w:szCs w:val="24"/>
        </w:rPr>
        <w:t>4</w:t>
      </w:r>
      <w:r w:rsidRPr="000469A3">
        <w:rPr>
          <w:iCs/>
          <w:color w:val="000000" w:themeColor="text1"/>
          <w:sz w:val="24"/>
          <w:szCs w:val="24"/>
        </w:rPr>
        <w:t>)</w:t>
      </w:r>
    </w:p>
    <w:p w14:paraId="0C7167A1" w14:textId="6518D34A" w:rsidR="004E35A8" w:rsidRPr="000469A3" w:rsidRDefault="004E35A8" w:rsidP="00CF35BE">
      <w:pPr>
        <w:numPr>
          <w:ilvl w:val="3"/>
          <w:numId w:val="25"/>
        </w:numPr>
        <w:ind w:left="426" w:right="-172" w:hanging="426"/>
        <w:jc w:val="both"/>
        <w:rPr>
          <w:color w:val="000000" w:themeColor="text1"/>
          <w:sz w:val="24"/>
          <w:szCs w:val="24"/>
        </w:rPr>
      </w:pPr>
      <w:r w:rsidRPr="000469A3">
        <w:rPr>
          <w:iCs/>
          <w:color w:val="000000" w:themeColor="text1"/>
          <w:sz w:val="24"/>
          <w:szCs w:val="24"/>
        </w:rPr>
        <w:t>Wykaz osób (</w:t>
      </w:r>
      <w:r w:rsidRPr="000469A3">
        <w:rPr>
          <w:i/>
          <w:iCs/>
          <w:color w:val="000000" w:themeColor="text1"/>
          <w:sz w:val="24"/>
          <w:szCs w:val="24"/>
        </w:rPr>
        <w:t xml:space="preserve">załącznik nr </w:t>
      </w:r>
      <w:r w:rsidR="00CD09D3" w:rsidRPr="000469A3">
        <w:rPr>
          <w:i/>
          <w:iCs/>
          <w:color w:val="000000" w:themeColor="text1"/>
          <w:sz w:val="24"/>
          <w:szCs w:val="24"/>
        </w:rPr>
        <w:t>5</w:t>
      </w:r>
      <w:r w:rsidRPr="000469A3">
        <w:rPr>
          <w:iCs/>
          <w:color w:val="000000" w:themeColor="text1"/>
          <w:sz w:val="24"/>
          <w:szCs w:val="24"/>
        </w:rPr>
        <w:t>)</w:t>
      </w:r>
    </w:p>
    <w:p w14:paraId="1200A82C" w14:textId="12AB4174" w:rsidR="00670CCB" w:rsidRPr="000469A3" w:rsidRDefault="00626714" w:rsidP="00CF35BE">
      <w:pPr>
        <w:numPr>
          <w:ilvl w:val="3"/>
          <w:numId w:val="25"/>
        </w:numPr>
        <w:ind w:left="426" w:right="-172" w:hanging="426"/>
        <w:jc w:val="both"/>
        <w:rPr>
          <w:color w:val="000000" w:themeColor="text1"/>
          <w:sz w:val="24"/>
          <w:szCs w:val="24"/>
        </w:rPr>
      </w:pPr>
      <w:r w:rsidRPr="000469A3">
        <w:rPr>
          <w:iCs/>
          <w:color w:val="000000" w:themeColor="text1"/>
          <w:sz w:val="24"/>
          <w:szCs w:val="24"/>
        </w:rPr>
        <w:t>Wzór zobowiązania podmiotu trzeciego do oddania do dyspozycji Wykonawcy niezbędnych zasobów na potrzeby wykonania zamówienia (</w:t>
      </w:r>
      <w:r w:rsidRPr="000469A3">
        <w:rPr>
          <w:i/>
          <w:iCs/>
          <w:color w:val="000000" w:themeColor="text1"/>
          <w:sz w:val="24"/>
          <w:szCs w:val="24"/>
        </w:rPr>
        <w:t xml:space="preserve">załącznik nr </w:t>
      </w:r>
      <w:r w:rsidR="00CD09D3" w:rsidRPr="000469A3">
        <w:rPr>
          <w:i/>
          <w:iCs/>
          <w:color w:val="000000" w:themeColor="text1"/>
          <w:sz w:val="24"/>
          <w:szCs w:val="24"/>
        </w:rPr>
        <w:t>6</w:t>
      </w:r>
      <w:r w:rsidRPr="000469A3">
        <w:rPr>
          <w:i/>
          <w:iCs/>
          <w:color w:val="000000" w:themeColor="text1"/>
          <w:sz w:val="24"/>
          <w:szCs w:val="24"/>
        </w:rPr>
        <w:t>)</w:t>
      </w:r>
    </w:p>
    <w:p w14:paraId="3EC35677" w14:textId="57A6DF15" w:rsidR="00F564AD" w:rsidRPr="000469A3" w:rsidRDefault="00626714" w:rsidP="00CF35BE">
      <w:pPr>
        <w:numPr>
          <w:ilvl w:val="3"/>
          <w:numId w:val="25"/>
        </w:numPr>
        <w:ind w:left="425" w:right="-172" w:hanging="425"/>
        <w:jc w:val="both"/>
        <w:rPr>
          <w:color w:val="000000" w:themeColor="text1"/>
          <w:sz w:val="24"/>
          <w:szCs w:val="24"/>
        </w:rPr>
      </w:pPr>
      <w:r w:rsidRPr="000469A3">
        <w:rPr>
          <w:iCs/>
          <w:color w:val="000000" w:themeColor="text1"/>
          <w:sz w:val="24"/>
          <w:szCs w:val="24"/>
        </w:rPr>
        <w:t>Wzór umowy (</w:t>
      </w:r>
      <w:r w:rsidRPr="000469A3">
        <w:rPr>
          <w:i/>
          <w:iCs/>
          <w:color w:val="000000" w:themeColor="text1"/>
          <w:sz w:val="24"/>
          <w:szCs w:val="24"/>
        </w:rPr>
        <w:t xml:space="preserve">załącznik nr </w:t>
      </w:r>
      <w:r w:rsidR="00CD09D3" w:rsidRPr="000469A3">
        <w:rPr>
          <w:i/>
          <w:iCs/>
          <w:color w:val="000000" w:themeColor="text1"/>
          <w:sz w:val="24"/>
          <w:szCs w:val="24"/>
        </w:rPr>
        <w:t>7</w:t>
      </w:r>
      <w:r w:rsidR="00315FE9" w:rsidRPr="000469A3">
        <w:rPr>
          <w:i/>
          <w:iCs/>
          <w:color w:val="000000" w:themeColor="text1"/>
          <w:sz w:val="24"/>
          <w:szCs w:val="24"/>
        </w:rPr>
        <w:t>)</w:t>
      </w:r>
    </w:p>
    <w:p w14:paraId="3AB8747A" w14:textId="2837DF4E" w:rsidR="00315FE9" w:rsidRPr="0062204D" w:rsidRDefault="00315FE9" w:rsidP="00CF35BE">
      <w:pPr>
        <w:ind w:right="-172"/>
        <w:rPr>
          <w:rFonts w:eastAsia="Calibri"/>
          <w:color w:val="FF0000"/>
          <w:sz w:val="24"/>
          <w:szCs w:val="24"/>
        </w:rPr>
      </w:pPr>
    </w:p>
    <w:p w14:paraId="027E8CBB" w14:textId="0799BC4D" w:rsidR="000A30F6" w:rsidRPr="0062204D" w:rsidRDefault="000A30F6" w:rsidP="00CF35BE">
      <w:pPr>
        <w:ind w:right="-172"/>
        <w:rPr>
          <w:rFonts w:eastAsia="Calibri"/>
          <w:color w:val="FF0000"/>
          <w:sz w:val="24"/>
          <w:szCs w:val="24"/>
        </w:rPr>
      </w:pPr>
    </w:p>
    <w:p w14:paraId="2FD9864D" w14:textId="24BCD321" w:rsidR="00A82406" w:rsidRPr="0062204D" w:rsidRDefault="00A82406" w:rsidP="00CF35BE">
      <w:pPr>
        <w:ind w:right="-172"/>
        <w:rPr>
          <w:rFonts w:eastAsia="Calibri"/>
          <w:color w:val="FF0000"/>
          <w:sz w:val="24"/>
          <w:szCs w:val="24"/>
        </w:rPr>
      </w:pPr>
    </w:p>
    <w:p w14:paraId="7AFC5FB8" w14:textId="2DDFF4A4" w:rsidR="00A82406" w:rsidRPr="00A00717" w:rsidRDefault="00A82406" w:rsidP="00CF35BE">
      <w:pPr>
        <w:ind w:right="-172"/>
        <w:rPr>
          <w:rFonts w:eastAsia="Calibri"/>
          <w:color w:val="000000" w:themeColor="text1"/>
          <w:sz w:val="24"/>
          <w:szCs w:val="24"/>
        </w:rPr>
      </w:pPr>
    </w:p>
    <w:p w14:paraId="03B8F9AB" w14:textId="2502DF3F" w:rsidR="00A82406" w:rsidRPr="00A00717" w:rsidRDefault="00A82406" w:rsidP="00CF35BE">
      <w:pPr>
        <w:ind w:right="-172"/>
        <w:rPr>
          <w:rFonts w:eastAsia="Calibri"/>
          <w:color w:val="000000" w:themeColor="text1"/>
          <w:sz w:val="24"/>
          <w:szCs w:val="24"/>
        </w:rPr>
      </w:pPr>
    </w:p>
    <w:p w14:paraId="7A3B4C39" w14:textId="77777777" w:rsidR="00A82406" w:rsidRPr="00A00717" w:rsidRDefault="00A82406" w:rsidP="00CF35BE">
      <w:pPr>
        <w:ind w:right="-172"/>
        <w:rPr>
          <w:rFonts w:eastAsia="Calibri"/>
          <w:color w:val="000000" w:themeColor="text1"/>
          <w:sz w:val="24"/>
          <w:szCs w:val="24"/>
        </w:rPr>
      </w:pPr>
    </w:p>
    <w:p w14:paraId="26A2403B" w14:textId="77777777" w:rsidR="00626714" w:rsidRPr="00A00717" w:rsidRDefault="00626714" w:rsidP="00CF35BE">
      <w:pPr>
        <w:ind w:right="-172"/>
        <w:jc w:val="center"/>
        <w:rPr>
          <w:rFonts w:eastAsia="Calibri"/>
          <w:color w:val="000000" w:themeColor="text1"/>
          <w:sz w:val="24"/>
          <w:szCs w:val="24"/>
        </w:rPr>
      </w:pPr>
      <w:r w:rsidRPr="00A00717">
        <w:rPr>
          <w:rFonts w:eastAsia="Calibri"/>
          <w:color w:val="000000" w:themeColor="text1"/>
          <w:sz w:val="24"/>
          <w:szCs w:val="24"/>
        </w:rPr>
        <w:t xml:space="preserve">                                                                        ....………………………………..</w:t>
      </w:r>
    </w:p>
    <w:p w14:paraId="051467F2" w14:textId="04640D0E" w:rsidR="00626714" w:rsidRPr="0062204D" w:rsidRDefault="00626714" w:rsidP="00CF35BE">
      <w:pPr>
        <w:tabs>
          <w:tab w:val="left" w:pos="4962"/>
          <w:tab w:val="left" w:pos="6015"/>
          <w:tab w:val="right" w:pos="9070"/>
        </w:tabs>
        <w:ind w:left="4962" w:right="-172"/>
        <w:rPr>
          <w:rFonts w:eastAsiaTheme="minorHAnsi"/>
          <w:b/>
          <w:color w:val="FF0000"/>
          <w:sz w:val="24"/>
          <w:szCs w:val="24"/>
          <w:lang w:eastAsia="en-US"/>
        </w:rPr>
      </w:pPr>
      <w:r w:rsidRPr="00A00717">
        <w:rPr>
          <w:rFonts w:eastAsia="Calibri"/>
          <w:i/>
          <w:color w:val="000000" w:themeColor="text1"/>
          <w:sz w:val="24"/>
          <w:szCs w:val="24"/>
        </w:rPr>
        <w:t>Podpis Kierownika Zamawiającego</w:t>
      </w:r>
      <w:r w:rsidRPr="0062204D">
        <w:rPr>
          <w:rFonts w:eastAsia="Calibri"/>
          <w:color w:val="FF0000"/>
        </w:rPr>
        <w:br w:type="page"/>
      </w:r>
    </w:p>
    <w:p w14:paraId="7AE471E6" w14:textId="77777777" w:rsidR="00626714" w:rsidRPr="00A00717" w:rsidRDefault="00626714" w:rsidP="00CF35BE">
      <w:pPr>
        <w:tabs>
          <w:tab w:val="left" w:pos="5400"/>
          <w:tab w:val="left" w:pos="5580"/>
          <w:tab w:val="left" w:pos="6120"/>
        </w:tabs>
        <w:ind w:right="-172"/>
        <w:jc w:val="right"/>
        <w:rPr>
          <w:rFonts w:eastAsia="Calibri"/>
          <w:bCs/>
          <w:i/>
          <w:color w:val="000000" w:themeColor="text1"/>
        </w:rPr>
      </w:pPr>
      <w:r w:rsidRPr="00A00717">
        <w:rPr>
          <w:rFonts w:eastAsia="Calibri"/>
          <w:bCs/>
          <w:i/>
          <w:color w:val="000000" w:themeColor="text1"/>
        </w:rPr>
        <w:t>ZAŁĄCZNIK NR 1 DO SWZ</w:t>
      </w:r>
    </w:p>
    <w:p w14:paraId="775540D4" w14:textId="411B48F3" w:rsidR="00626714" w:rsidRPr="00A00717" w:rsidRDefault="00626714" w:rsidP="00CF35BE">
      <w:pPr>
        <w:ind w:right="-172"/>
        <w:jc w:val="right"/>
        <w:rPr>
          <w:bCs/>
          <w:i/>
          <w:color w:val="000000" w:themeColor="text1"/>
        </w:rPr>
      </w:pPr>
      <w:r w:rsidRPr="00A00717">
        <w:rPr>
          <w:bCs/>
          <w:i/>
          <w:color w:val="000000" w:themeColor="text1"/>
        </w:rPr>
        <w:t xml:space="preserve">nr sprawy: </w:t>
      </w:r>
      <w:r w:rsidR="00A00717" w:rsidRPr="00A00717">
        <w:rPr>
          <w:bCs/>
          <w:i/>
          <w:color w:val="000000" w:themeColor="text1"/>
        </w:rPr>
        <w:t>KSW/2026/TKZ/71</w:t>
      </w:r>
    </w:p>
    <w:p w14:paraId="28A1EFD4" w14:textId="77777777" w:rsidR="000B5473" w:rsidRPr="00A00717" w:rsidRDefault="000B5473" w:rsidP="00CF35BE">
      <w:pPr>
        <w:pStyle w:val="Nagwek1"/>
        <w:ind w:right="-172"/>
        <w:jc w:val="both"/>
        <w:rPr>
          <w:color w:val="000000" w:themeColor="text1"/>
          <w:sz w:val="22"/>
          <w:szCs w:val="22"/>
          <w:lang w:val="pl-PL" w:eastAsia="pl-PL"/>
        </w:rPr>
      </w:pPr>
      <w:r w:rsidRPr="00A00717">
        <w:rPr>
          <w:color w:val="000000" w:themeColor="text1"/>
          <w:sz w:val="22"/>
          <w:szCs w:val="22"/>
          <w:lang w:val="pl-PL" w:eastAsia="pl-PL"/>
        </w:rPr>
        <w:t>WYKONAWCA</w:t>
      </w:r>
      <w:r w:rsidRPr="00A00717">
        <w:rPr>
          <w:b w:val="0"/>
          <w:color w:val="000000" w:themeColor="text1"/>
          <w:sz w:val="22"/>
          <w:szCs w:val="22"/>
          <w:lang w:val="pl-PL" w:eastAsia="pl-PL"/>
        </w:rPr>
        <w:t>:</w:t>
      </w:r>
    </w:p>
    <w:p w14:paraId="677A5D2C" w14:textId="77777777" w:rsidR="000B5473" w:rsidRPr="00A00717" w:rsidRDefault="000B5473" w:rsidP="00CF35BE">
      <w:pPr>
        <w:pStyle w:val="Nagwek1"/>
        <w:ind w:right="-172"/>
        <w:jc w:val="both"/>
        <w:rPr>
          <w:b w:val="0"/>
          <w:color w:val="000000" w:themeColor="text1"/>
          <w:sz w:val="22"/>
          <w:szCs w:val="22"/>
          <w:lang w:val="pl-PL" w:eastAsia="pl-PL"/>
        </w:rPr>
      </w:pPr>
      <w:r w:rsidRPr="00A00717">
        <w:rPr>
          <w:b w:val="0"/>
          <w:color w:val="000000" w:themeColor="text1"/>
          <w:sz w:val="22"/>
          <w:szCs w:val="22"/>
          <w:lang w:val="pl-PL" w:eastAsia="pl-PL"/>
        </w:rPr>
        <w:t>……………………………………</w:t>
      </w:r>
    </w:p>
    <w:p w14:paraId="05218642" w14:textId="4DA9AB18" w:rsidR="006745B2" w:rsidRPr="00A00717" w:rsidRDefault="006745B2" w:rsidP="00CF35BE">
      <w:pPr>
        <w:ind w:right="-172"/>
        <w:rPr>
          <w:color w:val="000000" w:themeColor="text1"/>
        </w:rPr>
      </w:pPr>
      <w:r w:rsidRPr="00A00717">
        <w:rPr>
          <w:color w:val="000000" w:themeColor="text1"/>
        </w:rPr>
        <w:t>………………………………………..</w:t>
      </w:r>
    </w:p>
    <w:p w14:paraId="5C5553EC" w14:textId="7D4871DD" w:rsidR="000B5473" w:rsidRPr="00A00717" w:rsidRDefault="000B5473" w:rsidP="00CF35BE">
      <w:pPr>
        <w:pStyle w:val="Nagwek1"/>
        <w:ind w:right="-172"/>
        <w:jc w:val="both"/>
        <w:rPr>
          <w:b w:val="0"/>
          <w:color w:val="000000" w:themeColor="text1"/>
          <w:sz w:val="22"/>
          <w:szCs w:val="22"/>
          <w:lang w:val="pl-PL" w:eastAsia="pl-PL"/>
        </w:rPr>
      </w:pPr>
      <w:r w:rsidRPr="00A00717">
        <w:rPr>
          <w:b w:val="0"/>
          <w:bCs/>
          <w:color w:val="000000" w:themeColor="text1"/>
          <w:sz w:val="22"/>
          <w:szCs w:val="22"/>
          <w:lang w:val="pl-PL" w:eastAsia="pl-PL"/>
        </w:rPr>
        <w:t>(</w:t>
      </w:r>
      <w:r w:rsidRPr="00A00717">
        <w:rPr>
          <w:b w:val="0"/>
          <w:bCs/>
          <w:i/>
          <w:color w:val="000000" w:themeColor="text1"/>
          <w:sz w:val="22"/>
          <w:szCs w:val="22"/>
          <w:lang w:val="pl-PL" w:eastAsia="pl-PL"/>
        </w:rPr>
        <w:t>pełna nazwa/firma, adres, w zależności</w:t>
      </w:r>
      <w:r w:rsidR="00257E7D" w:rsidRPr="00A00717">
        <w:rPr>
          <w:b w:val="0"/>
          <w:bCs/>
          <w:i/>
          <w:color w:val="000000" w:themeColor="text1"/>
          <w:sz w:val="22"/>
          <w:szCs w:val="22"/>
          <w:lang w:val="pl-PL" w:eastAsia="pl-PL"/>
        </w:rPr>
        <w:t xml:space="preserve"> od podmiotu: NIP/PESEL, KRS/CEI</w:t>
      </w:r>
      <w:r w:rsidRPr="00A00717">
        <w:rPr>
          <w:b w:val="0"/>
          <w:bCs/>
          <w:i/>
          <w:color w:val="000000" w:themeColor="text1"/>
          <w:sz w:val="22"/>
          <w:szCs w:val="22"/>
          <w:lang w:val="pl-PL" w:eastAsia="pl-PL"/>
        </w:rPr>
        <w:t>DG</w:t>
      </w:r>
      <w:r w:rsidRPr="00A00717">
        <w:rPr>
          <w:b w:val="0"/>
          <w:color w:val="000000" w:themeColor="text1"/>
          <w:sz w:val="22"/>
          <w:szCs w:val="22"/>
          <w:lang w:val="pl-PL" w:eastAsia="pl-PL"/>
        </w:rPr>
        <w:t>)</w:t>
      </w:r>
    </w:p>
    <w:p w14:paraId="50817700" w14:textId="77777777" w:rsidR="000B5473" w:rsidRPr="00A00717" w:rsidRDefault="000B5473" w:rsidP="00CF35BE">
      <w:pPr>
        <w:pStyle w:val="Nagwek1"/>
        <w:ind w:right="-172"/>
        <w:jc w:val="both"/>
        <w:rPr>
          <w:b w:val="0"/>
          <w:bCs/>
          <w:color w:val="000000" w:themeColor="text1"/>
          <w:sz w:val="22"/>
          <w:szCs w:val="22"/>
          <w:lang w:val="pl-PL" w:eastAsia="pl-PL"/>
        </w:rPr>
      </w:pPr>
      <w:r w:rsidRPr="00A00717">
        <w:rPr>
          <w:b w:val="0"/>
          <w:bCs/>
          <w:color w:val="000000" w:themeColor="text1"/>
          <w:sz w:val="22"/>
          <w:szCs w:val="22"/>
          <w:lang w:val="pl-PL" w:eastAsia="pl-PL"/>
        </w:rPr>
        <w:t>reprezentowany przez:</w:t>
      </w:r>
    </w:p>
    <w:p w14:paraId="11BF14EB" w14:textId="77777777" w:rsidR="000B5473" w:rsidRPr="00A00717" w:rsidRDefault="000B5473" w:rsidP="00CF35BE">
      <w:pPr>
        <w:pStyle w:val="Nagwek1"/>
        <w:ind w:right="-172"/>
        <w:jc w:val="both"/>
        <w:rPr>
          <w:color w:val="000000" w:themeColor="text1"/>
          <w:sz w:val="22"/>
          <w:szCs w:val="22"/>
          <w:lang w:val="pl-PL" w:eastAsia="pl-PL"/>
        </w:rPr>
      </w:pPr>
      <w:r w:rsidRPr="00A00717">
        <w:rPr>
          <w:b w:val="0"/>
          <w:color w:val="000000" w:themeColor="text1"/>
          <w:sz w:val="22"/>
          <w:szCs w:val="22"/>
          <w:lang w:val="pl-PL" w:eastAsia="pl-PL"/>
        </w:rPr>
        <w:t>……………………………………</w:t>
      </w:r>
    </w:p>
    <w:p w14:paraId="6A922DA5" w14:textId="3DBEC2E8" w:rsidR="000B5473" w:rsidRPr="00A00717" w:rsidRDefault="000B5473" w:rsidP="00CF35BE">
      <w:pPr>
        <w:ind w:right="-172"/>
        <w:jc w:val="both"/>
        <w:rPr>
          <w:color w:val="000000" w:themeColor="text1"/>
          <w:sz w:val="22"/>
          <w:szCs w:val="22"/>
        </w:rPr>
      </w:pPr>
      <w:r w:rsidRPr="00A00717">
        <w:rPr>
          <w:color w:val="000000" w:themeColor="text1"/>
          <w:sz w:val="22"/>
          <w:szCs w:val="22"/>
        </w:rPr>
        <w:t>(</w:t>
      </w:r>
      <w:r w:rsidRPr="00A00717">
        <w:rPr>
          <w:i/>
          <w:color w:val="000000" w:themeColor="text1"/>
          <w:sz w:val="22"/>
          <w:szCs w:val="22"/>
        </w:rPr>
        <w:t>imię, nazwisko, stanowisko/podstawa do reprezentacji</w:t>
      </w:r>
      <w:r w:rsidRPr="00A00717">
        <w:rPr>
          <w:color w:val="000000" w:themeColor="text1"/>
          <w:sz w:val="22"/>
          <w:szCs w:val="22"/>
        </w:rPr>
        <w:t>)</w:t>
      </w:r>
    </w:p>
    <w:p w14:paraId="1CA50166" w14:textId="77777777" w:rsidR="00626714" w:rsidRPr="00A00717" w:rsidRDefault="00626714" w:rsidP="00CF35BE">
      <w:pPr>
        <w:ind w:right="-172"/>
        <w:jc w:val="both"/>
        <w:rPr>
          <w:color w:val="000000" w:themeColor="text1"/>
          <w:sz w:val="24"/>
          <w:szCs w:val="24"/>
        </w:rPr>
      </w:pPr>
    </w:p>
    <w:p w14:paraId="0097CAD0" w14:textId="6426FD9F" w:rsidR="006745B2" w:rsidRPr="00A00717" w:rsidRDefault="006745B2" w:rsidP="00CF35BE">
      <w:pPr>
        <w:suppressAutoHyphens/>
        <w:ind w:left="5103" w:right="-172"/>
        <w:jc w:val="both"/>
        <w:rPr>
          <w:rFonts w:eastAsia="Calibri"/>
          <w:b/>
          <w:color w:val="000000" w:themeColor="text1"/>
          <w:sz w:val="24"/>
          <w:szCs w:val="24"/>
        </w:rPr>
      </w:pPr>
      <w:r w:rsidRPr="00A00717">
        <w:rPr>
          <w:rFonts w:eastAsia="Calibri"/>
          <w:b/>
          <w:color w:val="000000" w:themeColor="text1"/>
          <w:sz w:val="24"/>
          <w:szCs w:val="24"/>
        </w:rPr>
        <w:t>ZAMAWIAJĄCY</w:t>
      </w:r>
    </w:p>
    <w:p w14:paraId="5A4C43E3" w14:textId="46DCAA15" w:rsidR="006745B2" w:rsidRPr="00A00717" w:rsidRDefault="006745B2" w:rsidP="00CF35BE">
      <w:pPr>
        <w:suppressAutoHyphens/>
        <w:ind w:left="5103" w:right="-172"/>
        <w:jc w:val="both"/>
        <w:rPr>
          <w:rFonts w:eastAsia="Calibri"/>
          <w:color w:val="000000" w:themeColor="text1"/>
          <w:sz w:val="24"/>
          <w:szCs w:val="24"/>
        </w:rPr>
      </w:pPr>
      <w:r w:rsidRPr="00A00717">
        <w:rPr>
          <w:rFonts w:eastAsia="Calibri"/>
          <w:color w:val="000000" w:themeColor="text1"/>
          <w:sz w:val="24"/>
          <w:szCs w:val="24"/>
        </w:rPr>
        <w:t>Kopalnia Soli „WIELICZKA” S.A.</w:t>
      </w:r>
    </w:p>
    <w:p w14:paraId="3457D593" w14:textId="77777777" w:rsidR="006745B2" w:rsidRPr="00A00717" w:rsidRDefault="006745B2" w:rsidP="00CF35BE">
      <w:pPr>
        <w:suppressAutoHyphens/>
        <w:ind w:left="5103" w:right="-172"/>
        <w:jc w:val="both"/>
        <w:rPr>
          <w:rFonts w:eastAsia="Calibri"/>
          <w:color w:val="000000" w:themeColor="text1"/>
          <w:sz w:val="24"/>
          <w:szCs w:val="24"/>
        </w:rPr>
      </w:pPr>
      <w:r w:rsidRPr="00A00717">
        <w:rPr>
          <w:rFonts w:eastAsia="Calibri"/>
          <w:color w:val="000000" w:themeColor="text1"/>
          <w:sz w:val="24"/>
          <w:szCs w:val="24"/>
        </w:rPr>
        <w:t>32–020 Wieliczka</w:t>
      </w:r>
    </w:p>
    <w:p w14:paraId="3AD54063" w14:textId="77777777" w:rsidR="006745B2" w:rsidRPr="00A00717" w:rsidRDefault="006745B2" w:rsidP="00CF35BE">
      <w:pPr>
        <w:suppressAutoHyphens/>
        <w:ind w:left="5103" w:right="-172"/>
        <w:jc w:val="both"/>
        <w:rPr>
          <w:rFonts w:eastAsia="Calibri"/>
          <w:color w:val="000000" w:themeColor="text1"/>
          <w:sz w:val="24"/>
          <w:szCs w:val="24"/>
        </w:rPr>
      </w:pPr>
      <w:r w:rsidRPr="00A00717">
        <w:rPr>
          <w:rFonts w:eastAsia="Calibri"/>
          <w:color w:val="000000" w:themeColor="text1"/>
          <w:sz w:val="24"/>
          <w:szCs w:val="24"/>
        </w:rPr>
        <w:t>Park Kingi 1</w:t>
      </w:r>
    </w:p>
    <w:p w14:paraId="45E12E71" w14:textId="77777777" w:rsidR="00626714" w:rsidRPr="00A00717" w:rsidRDefault="00626714" w:rsidP="00CF35BE">
      <w:pPr>
        <w:suppressAutoHyphens/>
        <w:ind w:right="-172"/>
        <w:jc w:val="both"/>
        <w:rPr>
          <w:rFonts w:eastAsia="Calibri"/>
          <w:b/>
          <w:color w:val="000000" w:themeColor="text1"/>
          <w:sz w:val="24"/>
          <w:szCs w:val="24"/>
        </w:rPr>
      </w:pPr>
    </w:p>
    <w:p w14:paraId="718EBF4C" w14:textId="77777777" w:rsidR="0065447F" w:rsidRPr="00A00717" w:rsidRDefault="0065447F" w:rsidP="00CF35BE">
      <w:pPr>
        <w:suppressAutoHyphens/>
        <w:ind w:right="-172"/>
        <w:jc w:val="both"/>
        <w:rPr>
          <w:rFonts w:eastAsia="Calibri"/>
          <w:b/>
          <w:color w:val="000000" w:themeColor="text1"/>
          <w:sz w:val="24"/>
          <w:szCs w:val="24"/>
        </w:rPr>
      </w:pPr>
    </w:p>
    <w:p w14:paraId="6ABF6CFB" w14:textId="28A93A9A" w:rsidR="00626714" w:rsidRPr="00A00717" w:rsidRDefault="00626714" w:rsidP="00CF35BE">
      <w:pPr>
        <w:tabs>
          <w:tab w:val="left" w:pos="5400"/>
          <w:tab w:val="left" w:pos="5580"/>
          <w:tab w:val="left" w:pos="6120"/>
        </w:tabs>
        <w:ind w:right="-172"/>
        <w:jc w:val="center"/>
        <w:rPr>
          <w:b/>
          <w:bCs/>
          <w:color w:val="000000" w:themeColor="text1"/>
          <w:sz w:val="28"/>
          <w:szCs w:val="28"/>
        </w:rPr>
      </w:pPr>
      <w:r w:rsidRPr="00A00717">
        <w:rPr>
          <w:rFonts w:eastAsia="Calibri"/>
          <w:b/>
          <w:bCs/>
          <w:color w:val="000000" w:themeColor="text1"/>
          <w:sz w:val="28"/>
          <w:szCs w:val="28"/>
        </w:rPr>
        <w:t xml:space="preserve">Załącznik </w:t>
      </w:r>
      <w:r w:rsidR="006745B2" w:rsidRPr="00A00717">
        <w:rPr>
          <w:rFonts w:eastAsia="Calibri"/>
          <w:b/>
          <w:bCs/>
          <w:color w:val="000000" w:themeColor="text1"/>
          <w:sz w:val="28"/>
          <w:szCs w:val="28"/>
        </w:rPr>
        <w:t xml:space="preserve">nr 1 </w:t>
      </w:r>
      <w:r w:rsidRPr="00A00717">
        <w:rPr>
          <w:rFonts w:eastAsia="Calibri"/>
          <w:b/>
          <w:bCs/>
          <w:color w:val="000000" w:themeColor="text1"/>
          <w:sz w:val="28"/>
          <w:szCs w:val="28"/>
        </w:rPr>
        <w:t>do elektronicznego formularza oferty</w:t>
      </w:r>
    </w:p>
    <w:p w14:paraId="4CC4C169" w14:textId="77777777" w:rsidR="00626714" w:rsidRPr="00A00717" w:rsidRDefault="00626714" w:rsidP="00CF35BE">
      <w:pPr>
        <w:suppressAutoHyphens/>
        <w:ind w:right="-172"/>
        <w:jc w:val="both"/>
        <w:rPr>
          <w:rFonts w:eastAsia="Calibri"/>
          <w:b/>
          <w:color w:val="000000" w:themeColor="text1"/>
          <w:sz w:val="24"/>
          <w:szCs w:val="24"/>
        </w:rPr>
      </w:pPr>
    </w:p>
    <w:p w14:paraId="333CA606" w14:textId="77777777" w:rsidR="00626714" w:rsidRPr="00A00717" w:rsidRDefault="00626714" w:rsidP="00CF35BE">
      <w:pPr>
        <w:suppressAutoHyphens/>
        <w:ind w:right="-172"/>
        <w:jc w:val="both"/>
        <w:rPr>
          <w:rFonts w:eastAsia="Calibri"/>
          <w:b/>
          <w:color w:val="000000" w:themeColor="text1"/>
          <w:sz w:val="24"/>
          <w:szCs w:val="24"/>
        </w:rPr>
      </w:pPr>
    </w:p>
    <w:p w14:paraId="38B9F598" w14:textId="78600645" w:rsidR="00626714" w:rsidRPr="00A00717" w:rsidRDefault="00626714" w:rsidP="00CF35BE">
      <w:pPr>
        <w:suppressAutoHyphens/>
        <w:ind w:right="-172"/>
        <w:jc w:val="both"/>
        <w:rPr>
          <w:rFonts w:eastAsia="Calibri"/>
          <w:color w:val="000000" w:themeColor="text1"/>
          <w:sz w:val="24"/>
          <w:szCs w:val="24"/>
        </w:rPr>
      </w:pPr>
      <w:r w:rsidRPr="00A00717">
        <w:rPr>
          <w:rFonts w:eastAsia="Calibri"/>
          <w:color w:val="000000" w:themeColor="text1"/>
          <w:sz w:val="24"/>
          <w:szCs w:val="24"/>
        </w:rPr>
        <w:t>W związku z postępowaniem prowadzonym na podstawie ustawy Prawo zamówień publicznych w przedmiocie:</w:t>
      </w:r>
      <w:r w:rsidRPr="00A00717">
        <w:rPr>
          <w:rFonts w:eastAsia="Calibri"/>
          <w:b/>
          <w:i/>
          <w:color w:val="000000" w:themeColor="text1"/>
          <w:sz w:val="24"/>
          <w:szCs w:val="24"/>
        </w:rPr>
        <w:t xml:space="preserve"> </w:t>
      </w:r>
      <w:r w:rsidR="00B628F8" w:rsidRPr="00A00717">
        <w:rPr>
          <w:b/>
          <w:i/>
          <w:color w:val="000000" w:themeColor="text1"/>
          <w:sz w:val="24"/>
          <w:szCs w:val="24"/>
        </w:rPr>
        <w:t>„</w:t>
      </w:r>
      <w:r w:rsidR="00CD3E15" w:rsidRPr="00CD3E15">
        <w:rPr>
          <w:b/>
          <w:bCs/>
          <w:i/>
          <w:color w:val="000000" w:themeColor="text1"/>
          <w:sz w:val="24"/>
          <w:szCs w:val="24"/>
        </w:rPr>
        <w:t xml:space="preserve">Sporządzenie dokumentacji technicznej oraz wykonanie otworu z </w:t>
      </w:r>
      <w:r w:rsidR="004570C0" w:rsidRPr="00CD3E15">
        <w:rPr>
          <w:b/>
          <w:bCs/>
          <w:i/>
          <w:color w:val="000000" w:themeColor="text1"/>
          <w:sz w:val="24"/>
          <w:szCs w:val="24"/>
        </w:rPr>
        <w:t>podłużni</w:t>
      </w:r>
      <w:r w:rsidR="00CD3E15" w:rsidRPr="00CD3E15">
        <w:rPr>
          <w:b/>
          <w:bCs/>
          <w:i/>
          <w:color w:val="000000" w:themeColor="text1"/>
          <w:sz w:val="24"/>
          <w:szCs w:val="24"/>
        </w:rPr>
        <w:t xml:space="preserve"> Grubenthall do poprzeczni Hegger</w:t>
      </w:r>
      <w:r w:rsidR="00B628F8" w:rsidRPr="00A00717">
        <w:rPr>
          <w:b/>
          <w:i/>
          <w:color w:val="000000" w:themeColor="text1"/>
          <w:sz w:val="24"/>
          <w:szCs w:val="24"/>
        </w:rPr>
        <w:t xml:space="preserve">” </w:t>
      </w:r>
      <w:r w:rsidRPr="00A00717">
        <w:rPr>
          <w:rFonts w:eastAsia="Calibri"/>
          <w:color w:val="000000" w:themeColor="text1"/>
          <w:sz w:val="24"/>
          <w:szCs w:val="24"/>
        </w:rPr>
        <w:t>oświadczam:</w:t>
      </w:r>
    </w:p>
    <w:p w14:paraId="510F91A6" w14:textId="77777777" w:rsidR="00626714" w:rsidRPr="00A00717" w:rsidRDefault="00626714" w:rsidP="00CF35BE">
      <w:pPr>
        <w:suppressAutoHyphens/>
        <w:ind w:left="567" w:right="-172" w:hanging="567"/>
        <w:contextualSpacing/>
        <w:jc w:val="both"/>
        <w:rPr>
          <w:rFonts w:eastAsia="Calibri"/>
          <w:color w:val="000000" w:themeColor="text1"/>
          <w:sz w:val="24"/>
          <w:szCs w:val="24"/>
        </w:rPr>
      </w:pPr>
    </w:p>
    <w:p w14:paraId="32612C3E" w14:textId="79B73095" w:rsidR="008C6461" w:rsidRPr="00A00717" w:rsidRDefault="008C6461" w:rsidP="00CF35BE">
      <w:pPr>
        <w:numPr>
          <w:ilvl w:val="2"/>
          <w:numId w:val="37"/>
        </w:numPr>
        <w:tabs>
          <w:tab w:val="clear" w:pos="2520"/>
        </w:tabs>
        <w:ind w:left="567" w:right="-172" w:hanging="567"/>
        <w:contextualSpacing/>
        <w:jc w:val="both"/>
        <w:rPr>
          <w:color w:val="000000" w:themeColor="text1"/>
          <w:sz w:val="24"/>
          <w:szCs w:val="24"/>
        </w:rPr>
      </w:pPr>
      <w:r w:rsidRPr="00A00717">
        <w:rPr>
          <w:color w:val="000000" w:themeColor="text1"/>
          <w:sz w:val="24"/>
          <w:szCs w:val="24"/>
        </w:rPr>
        <w:t xml:space="preserve">Wynagrodzenie należne Wykonawcy za wykonanie przedmiotu zamówienia, w okresie obowiązywania umowy zostało określone w </w:t>
      </w:r>
      <w:bookmarkStart w:id="5" w:name="_Hlk94186286"/>
      <w:r w:rsidRPr="00A00717">
        <w:rPr>
          <w:color w:val="000000" w:themeColor="text1"/>
          <w:sz w:val="24"/>
          <w:szCs w:val="24"/>
        </w:rPr>
        <w:t>elektronicznym formularzu oferty</w:t>
      </w:r>
      <w:bookmarkEnd w:id="5"/>
      <w:r w:rsidRPr="00A00717">
        <w:rPr>
          <w:color w:val="000000" w:themeColor="text1"/>
          <w:sz w:val="24"/>
          <w:szCs w:val="24"/>
        </w:rPr>
        <w:t>.</w:t>
      </w:r>
    </w:p>
    <w:p w14:paraId="5D536771" w14:textId="0650F9A6" w:rsidR="00626714" w:rsidRPr="00A00717" w:rsidRDefault="00626714" w:rsidP="00CF35BE">
      <w:pPr>
        <w:numPr>
          <w:ilvl w:val="2"/>
          <w:numId w:val="37"/>
        </w:numPr>
        <w:tabs>
          <w:tab w:val="clear" w:pos="2520"/>
        </w:tabs>
        <w:spacing w:before="120"/>
        <w:ind w:left="567" w:right="-172" w:hanging="567"/>
        <w:jc w:val="both"/>
        <w:rPr>
          <w:color w:val="000000" w:themeColor="text1"/>
          <w:sz w:val="24"/>
          <w:szCs w:val="24"/>
        </w:rPr>
      </w:pPr>
      <w:r w:rsidRPr="00A00717">
        <w:rPr>
          <w:color w:val="000000" w:themeColor="text1"/>
          <w:sz w:val="24"/>
          <w:szCs w:val="24"/>
        </w:rPr>
        <w:t>Wykonanie zamówienia:</w:t>
      </w:r>
    </w:p>
    <w:p w14:paraId="63B44798" w14:textId="13682503" w:rsidR="00626714" w:rsidRPr="00A00717" w:rsidRDefault="00626714" w:rsidP="00CF35BE">
      <w:pPr>
        <w:numPr>
          <w:ilvl w:val="0"/>
          <w:numId w:val="26"/>
        </w:numPr>
        <w:autoSpaceDE w:val="0"/>
        <w:autoSpaceDN w:val="0"/>
        <w:adjustRightInd w:val="0"/>
        <w:spacing w:before="60" w:after="60"/>
        <w:ind w:left="851" w:right="-172" w:hanging="284"/>
        <w:jc w:val="both"/>
        <w:rPr>
          <w:color w:val="000000" w:themeColor="text1"/>
          <w:sz w:val="24"/>
          <w:szCs w:val="24"/>
        </w:rPr>
      </w:pPr>
      <w:r w:rsidRPr="00A00717">
        <w:rPr>
          <w:color w:val="000000" w:themeColor="text1"/>
          <w:sz w:val="24"/>
          <w:szCs w:val="24"/>
        </w:rPr>
        <w:t xml:space="preserve">Zamówienie </w:t>
      </w:r>
      <w:r w:rsidR="00DB0496" w:rsidRPr="00A00717">
        <w:rPr>
          <w:color w:val="000000" w:themeColor="text1"/>
          <w:sz w:val="24"/>
          <w:szCs w:val="24"/>
        </w:rPr>
        <w:t>zostanie wykonane z udziałem podwykonawców</w:t>
      </w:r>
    </w:p>
    <w:p w14:paraId="162B817D" w14:textId="77777777" w:rsidR="00626714" w:rsidRPr="00A00717" w:rsidRDefault="00A84596" w:rsidP="00CF35BE">
      <w:pPr>
        <w:tabs>
          <w:tab w:val="left" w:pos="709"/>
          <w:tab w:val="left" w:pos="1418"/>
          <w:tab w:val="center" w:pos="5017"/>
        </w:tabs>
        <w:autoSpaceDE w:val="0"/>
        <w:autoSpaceDN w:val="0"/>
        <w:adjustRightInd w:val="0"/>
        <w:spacing w:before="60" w:after="60"/>
        <w:ind w:left="1134" w:right="-172" w:hanging="283"/>
        <w:jc w:val="both"/>
        <w:rPr>
          <w:color w:val="000000" w:themeColor="text1"/>
          <w:sz w:val="24"/>
          <w:szCs w:val="24"/>
        </w:rPr>
      </w:pPr>
      <w:sdt>
        <w:sdtPr>
          <w:rPr>
            <w:color w:val="000000" w:themeColor="text1"/>
            <w:sz w:val="24"/>
            <w:szCs w:val="24"/>
          </w:rPr>
          <w:id w:val="-605424833"/>
          <w14:checkbox>
            <w14:checked w14:val="0"/>
            <w14:checkedState w14:val="2612" w14:font="MS Gothic"/>
            <w14:uncheckedState w14:val="2610" w14:font="MS Gothic"/>
          </w14:checkbox>
        </w:sdtPr>
        <w:sdtEndPr/>
        <w:sdtContent>
          <w:r w:rsidR="00626714" w:rsidRPr="00A00717">
            <w:rPr>
              <w:rFonts w:ascii="Segoe UI Symbol" w:eastAsia="MS Gothic" w:hAnsi="Segoe UI Symbol" w:cs="Segoe UI Symbol"/>
              <w:color w:val="000000" w:themeColor="text1"/>
              <w:sz w:val="24"/>
              <w:szCs w:val="24"/>
            </w:rPr>
            <w:t>☐</w:t>
          </w:r>
        </w:sdtContent>
      </w:sdt>
      <w:r w:rsidR="00626714" w:rsidRPr="00A00717">
        <w:rPr>
          <w:color w:val="000000" w:themeColor="text1"/>
          <w:sz w:val="24"/>
          <w:szCs w:val="24"/>
        </w:rPr>
        <w:tab/>
        <w:t>TAK</w:t>
      </w:r>
    </w:p>
    <w:p w14:paraId="1E136823" w14:textId="77777777" w:rsidR="00626714" w:rsidRPr="00A00717" w:rsidRDefault="00A84596" w:rsidP="00CF35BE">
      <w:pPr>
        <w:autoSpaceDE w:val="0"/>
        <w:autoSpaceDN w:val="0"/>
        <w:adjustRightInd w:val="0"/>
        <w:spacing w:before="60" w:after="60"/>
        <w:ind w:left="1134" w:right="-172" w:hanging="283"/>
        <w:jc w:val="both"/>
        <w:rPr>
          <w:color w:val="000000" w:themeColor="text1"/>
          <w:sz w:val="24"/>
          <w:szCs w:val="24"/>
        </w:rPr>
      </w:pPr>
      <w:sdt>
        <w:sdtPr>
          <w:rPr>
            <w:color w:val="000000" w:themeColor="text1"/>
            <w:sz w:val="24"/>
            <w:szCs w:val="24"/>
          </w:rPr>
          <w:id w:val="-1966644937"/>
          <w14:checkbox>
            <w14:checked w14:val="0"/>
            <w14:checkedState w14:val="2612" w14:font="MS Gothic"/>
            <w14:uncheckedState w14:val="2610" w14:font="MS Gothic"/>
          </w14:checkbox>
        </w:sdtPr>
        <w:sdtEndPr/>
        <w:sdtContent>
          <w:r w:rsidR="00626714" w:rsidRPr="00A00717">
            <w:rPr>
              <w:rFonts w:ascii="Segoe UI Symbol" w:eastAsia="MS Gothic" w:hAnsi="Segoe UI Symbol" w:cs="Segoe UI Symbol"/>
              <w:color w:val="000000" w:themeColor="text1"/>
              <w:sz w:val="24"/>
              <w:szCs w:val="24"/>
            </w:rPr>
            <w:t>☐</w:t>
          </w:r>
        </w:sdtContent>
      </w:sdt>
      <w:r w:rsidR="00626714" w:rsidRPr="00A00717">
        <w:rPr>
          <w:color w:val="000000" w:themeColor="text1"/>
          <w:sz w:val="24"/>
          <w:szCs w:val="24"/>
        </w:rPr>
        <w:tab/>
        <w:t>NIE</w:t>
      </w:r>
    </w:p>
    <w:p w14:paraId="58F0BBFB" w14:textId="2607B2C7" w:rsidR="008757ED" w:rsidRPr="00A00717" w:rsidRDefault="00626714" w:rsidP="00CF35BE">
      <w:pPr>
        <w:autoSpaceDE w:val="0"/>
        <w:autoSpaceDN w:val="0"/>
        <w:adjustRightInd w:val="0"/>
        <w:spacing w:before="60" w:after="60"/>
        <w:ind w:left="851" w:right="-172"/>
        <w:jc w:val="both"/>
        <w:rPr>
          <w:i/>
          <w:color w:val="000000" w:themeColor="text1"/>
          <w:sz w:val="24"/>
          <w:szCs w:val="24"/>
          <w:u w:val="single"/>
        </w:rPr>
      </w:pPr>
      <w:r w:rsidRPr="00A00717">
        <w:rPr>
          <w:i/>
          <w:color w:val="000000" w:themeColor="text1"/>
          <w:sz w:val="24"/>
          <w:szCs w:val="24"/>
          <w:u w:val="single"/>
        </w:rPr>
        <w:t>W przyp</w:t>
      </w:r>
      <w:r w:rsidR="00DB0496" w:rsidRPr="00A00717">
        <w:rPr>
          <w:i/>
          <w:color w:val="000000" w:themeColor="text1"/>
          <w:sz w:val="24"/>
          <w:szCs w:val="24"/>
          <w:u w:val="single"/>
        </w:rPr>
        <w:t>adku zaznaczenia odpowiedzi „TAK</w:t>
      </w:r>
      <w:r w:rsidRPr="00A00717">
        <w:rPr>
          <w:i/>
          <w:color w:val="000000" w:themeColor="text1"/>
          <w:sz w:val="24"/>
          <w:szCs w:val="24"/>
          <w:u w:val="single"/>
        </w:rPr>
        <w:t>” należy wypełnić podpunkt 2.</w:t>
      </w:r>
    </w:p>
    <w:p w14:paraId="2510A9E3" w14:textId="7EAB4ED6" w:rsidR="00626714" w:rsidRPr="00A00717" w:rsidRDefault="00626714" w:rsidP="00CF35BE">
      <w:pPr>
        <w:numPr>
          <w:ilvl w:val="0"/>
          <w:numId w:val="26"/>
        </w:numPr>
        <w:autoSpaceDE w:val="0"/>
        <w:autoSpaceDN w:val="0"/>
        <w:adjustRightInd w:val="0"/>
        <w:spacing w:before="120" w:after="60"/>
        <w:ind w:left="851" w:right="-172" w:hanging="284"/>
        <w:jc w:val="both"/>
        <w:rPr>
          <w:color w:val="000000" w:themeColor="text1"/>
          <w:sz w:val="24"/>
          <w:szCs w:val="24"/>
        </w:rPr>
      </w:pPr>
      <w:r w:rsidRPr="00A00717">
        <w:rPr>
          <w:color w:val="000000" w:themeColor="text1"/>
          <w:sz w:val="24"/>
          <w:szCs w:val="24"/>
        </w:rPr>
        <w:t>Podwykonawcom zostanie powierzone wykonanie następujących części zamówienia</w:t>
      </w:r>
      <w:r w:rsidR="00826369" w:rsidRPr="00A00717">
        <w:rPr>
          <w:rStyle w:val="Odwoanieprzypisudolnego"/>
          <w:color w:val="000000" w:themeColor="text1"/>
          <w:sz w:val="24"/>
          <w:szCs w:val="24"/>
        </w:rPr>
        <w:footnoteReference w:id="1"/>
      </w:r>
    </w:p>
    <w:p w14:paraId="0B522B7B" w14:textId="77777777" w:rsidR="00626714" w:rsidRPr="00A00717" w:rsidRDefault="00626714" w:rsidP="00CF35BE">
      <w:pPr>
        <w:pStyle w:val="Akapitzlist"/>
        <w:numPr>
          <w:ilvl w:val="0"/>
          <w:numId w:val="27"/>
        </w:numPr>
        <w:autoSpaceDE w:val="0"/>
        <w:autoSpaceDN w:val="0"/>
        <w:adjustRightInd w:val="0"/>
        <w:spacing w:before="60" w:after="60" w:line="240" w:lineRule="auto"/>
        <w:ind w:left="1134" w:right="-172" w:hanging="283"/>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wykonanie .................................................................................................................. firma podwykonawcy (jeśli jest już znana): ...............................................................</w:t>
      </w:r>
    </w:p>
    <w:p w14:paraId="1B86673C" w14:textId="4AD0301C" w:rsidR="0065447F" w:rsidRPr="00A00717" w:rsidRDefault="00626714" w:rsidP="00CF35BE">
      <w:pPr>
        <w:pStyle w:val="Akapitzlist"/>
        <w:numPr>
          <w:ilvl w:val="0"/>
          <w:numId w:val="27"/>
        </w:numPr>
        <w:autoSpaceDE w:val="0"/>
        <w:autoSpaceDN w:val="0"/>
        <w:adjustRightInd w:val="0"/>
        <w:spacing w:before="60" w:after="60" w:line="240" w:lineRule="auto"/>
        <w:ind w:left="1134" w:right="-172" w:hanging="283"/>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wykonanie .................................................................................................................. firma podwykonawcy (jeśli jest już znana): ...............................................................</w:t>
      </w:r>
    </w:p>
    <w:p w14:paraId="36D671E3" w14:textId="77777777" w:rsidR="00626714" w:rsidRPr="00A00717" w:rsidRDefault="00626714" w:rsidP="00CF35BE">
      <w:pPr>
        <w:pStyle w:val="Akapitzlist"/>
        <w:numPr>
          <w:ilvl w:val="0"/>
          <w:numId w:val="26"/>
        </w:numPr>
        <w:autoSpaceDE w:val="0"/>
        <w:autoSpaceDN w:val="0"/>
        <w:adjustRightInd w:val="0"/>
        <w:spacing w:before="120" w:after="60" w:line="240" w:lineRule="auto"/>
        <w:ind w:left="851" w:right="-172" w:hanging="284"/>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Dokumentując spełnienie warunków udziału w postępowaniu, zgodnie z art. 118 ust. 1 ustawy Prawo zamówień publicznych, powołuję się na zasoby innego podmiotu</w:t>
      </w:r>
    </w:p>
    <w:p w14:paraId="5BDBDBA4" w14:textId="77777777" w:rsidR="00626714" w:rsidRPr="00A00717" w:rsidRDefault="00A84596" w:rsidP="00CF35BE">
      <w:pPr>
        <w:autoSpaceDE w:val="0"/>
        <w:autoSpaceDN w:val="0"/>
        <w:adjustRightInd w:val="0"/>
        <w:spacing w:before="60" w:after="60"/>
        <w:ind w:left="1134" w:right="-172" w:hanging="283"/>
        <w:jc w:val="both"/>
        <w:rPr>
          <w:color w:val="000000" w:themeColor="text1"/>
          <w:sz w:val="24"/>
          <w:szCs w:val="24"/>
        </w:rPr>
      </w:pPr>
      <w:sdt>
        <w:sdtPr>
          <w:rPr>
            <w:color w:val="000000" w:themeColor="text1"/>
            <w:sz w:val="24"/>
            <w:szCs w:val="24"/>
          </w:rPr>
          <w:id w:val="-291448353"/>
          <w14:checkbox>
            <w14:checked w14:val="0"/>
            <w14:checkedState w14:val="2612" w14:font="MS Gothic"/>
            <w14:uncheckedState w14:val="2610" w14:font="MS Gothic"/>
          </w14:checkbox>
        </w:sdtPr>
        <w:sdtEndPr/>
        <w:sdtContent>
          <w:r w:rsidR="00626714" w:rsidRPr="00A00717">
            <w:rPr>
              <w:rFonts w:ascii="Segoe UI Symbol" w:eastAsia="MS Gothic" w:hAnsi="Segoe UI Symbol" w:cs="Segoe UI Symbol"/>
              <w:color w:val="000000" w:themeColor="text1"/>
              <w:sz w:val="24"/>
              <w:szCs w:val="24"/>
            </w:rPr>
            <w:t>☐</w:t>
          </w:r>
        </w:sdtContent>
      </w:sdt>
      <w:r w:rsidR="00626714" w:rsidRPr="00A00717">
        <w:rPr>
          <w:color w:val="000000" w:themeColor="text1"/>
          <w:sz w:val="24"/>
          <w:szCs w:val="24"/>
        </w:rPr>
        <w:tab/>
        <w:t>TAK</w:t>
      </w:r>
    </w:p>
    <w:p w14:paraId="1C861C0A" w14:textId="77777777" w:rsidR="00626714" w:rsidRPr="00A00717" w:rsidRDefault="00A84596" w:rsidP="00CF35BE">
      <w:pPr>
        <w:autoSpaceDE w:val="0"/>
        <w:autoSpaceDN w:val="0"/>
        <w:adjustRightInd w:val="0"/>
        <w:spacing w:before="60" w:after="60"/>
        <w:ind w:left="1134" w:right="-172" w:hanging="283"/>
        <w:jc w:val="both"/>
        <w:rPr>
          <w:color w:val="000000" w:themeColor="text1"/>
          <w:sz w:val="24"/>
          <w:szCs w:val="24"/>
        </w:rPr>
      </w:pPr>
      <w:sdt>
        <w:sdtPr>
          <w:rPr>
            <w:color w:val="000000" w:themeColor="text1"/>
            <w:sz w:val="24"/>
            <w:szCs w:val="24"/>
          </w:rPr>
          <w:id w:val="-1840002491"/>
          <w14:checkbox>
            <w14:checked w14:val="0"/>
            <w14:checkedState w14:val="2612" w14:font="MS Gothic"/>
            <w14:uncheckedState w14:val="2610" w14:font="MS Gothic"/>
          </w14:checkbox>
        </w:sdtPr>
        <w:sdtEndPr/>
        <w:sdtContent>
          <w:r w:rsidR="00626714" w:rsidRPr="00A00717">
            <w:rPr>
              <w:rFonts w:ascii="Segoe UI Symbol" w:eastAsia="MS Gothic" w:hAnsi="Segoe UI Symbol" w:cs="Segoe UI Symbol"/>
              <w:color w:val="000000" w:themeColor="text1"/>
              <w:sz w:val="24"/>
              <w:szCs w:val="24"/>
            </w:rPr>
            <w:t>☐</w:t>
          </w:r>
        </w:sdtContent>
      </w:sdt>
      <w:r w:rsidR="00626714" w:rsidRPr="00A00717">
        <w:rPr>
          <w:color w:val="000000" w:themeColor="text1"/>
          <w:sz w:val="24"/>
          <w:szCs w:val="24"/>
        </w:rPr>
        <w:tab/>
        <w:t>NIE</w:t>
      </w:r>
    </w:p>
    <w:p w14:paraId="5FEE6FF7" w14:textId="77777777" w:rsidR="00626714" w:rsidRPr="00A00717" w:rsidRDefault="00626714" w:rsidP="00CF35BE">
      <w:pPr>
        <w:spacing w:before="60" w:after="60"/>
        <w:ind w:left="1134" w:right="-172" w:hanging="283"/>
        <w:jc w:val="both"/>
        <w:rPr>
          <w:i/>
          <w:iCs/>
          <w:color w:val="000000" w:themeColor="text1"/>
          <w:sz w:val="24"/>
          <w:szCs w:val="24"/>
          <w:u w:val="single"/>
        </w:rPr>
      </w:pPr>
      <w:r w:rsidRPr="00A00717">
        <w:rPr>
          <w:i/>
          <w:iCs/>
          <w:color w:val="000000" w:themeColor="text1"/>
          <w:sz w:val="24"/>
          <w:szCs w:val="24"/>
          <w:u w:val="single"/>
        </w:rPr>
        <w:t>W przypadku zaznaczenia odpowiedzi „TAK” należy wskazać:</w:t>
      </w:r>
    </w:p>
    <w:p w14:paraId="594A49BF" w14:textId="297ACB7E" w:rsidR="00626714" w:rsidRPr="00A00717" w:rsidRDefault="00626714" w:rsidP="00CF35BE">
      <w:pPr>
        <w:numPr>
          <w:ilvl w:val="0"/>
          <w:numId w:val="28"/>
        </w:numPr>
        <w:autoSpaceDE w:val="0"/>
        <w:autoSpaceDN w:val="0"/>
        <w:adjustRightInd w:val="0"/>
        <w:spacing w:before="60" w:after="60"/>
        <w:ind w:left="1134" w:right="-172" w:hanging="283"/>
        <w:jc w:val="both"/>
        <w:rPr>
          <w:color w:val="000000" w:themeColor="text1"/>
          <w:sz w:val="24"/>
          <w:szCs w:val="24"/>
        </w:rPr>
      </w:pPr>
      <w:r w:rsidRPr="00A00717">
        <w:rPr>
          <w:color w:val="000000" w:themeColor="text1"/>
          <w:sz w:val="24"/>
          <w:szCs w:val="24"/>
        </w:rPr>
        <w:t>zasoby udostępniane przez inny podmiot: ..……..........…………………………</w:t>
      </w:r>
      <w:r w:rsidR="00B578D6" w:rsidRPr="00A00717">
        <w:rPr>
          <w:color w:val="000000" w:themeColor="text1"/>
          <w:sz w:val="24"/>
          <w:szCs w:val="24"/>
        </w:rPr>
        <w:t>.</w:t>
      </w:r>
      <w:r w:rsidRPr="00A00717">
        <w:rPr>
          <w:color w:val="000000" w:themeColor="text1"/>
          <w:sz w:val="24"/>
          <w:szCs w:val="24"/>
        </w:rPr>
        <w:t>…</w:t>
      </w:r>
    </w:p>
    <w:p w14:paraId="11FBF743" w14:textId="77777777" w:rsidR="00626714" w:rsidRPr="00A00717" w:rsidRDefault="00626714" w:rsidP="00CF35BE">
      <w:pPr>
        <w:pStyle w:val="Akapitzlist"/>
        <w:spacing w:before="60" w:after="60" w:line="240" w:lineRule="auto"/>
        <w:ind w:left="1134" w:right="-172"/>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0A4974C6" w14:textId="77777777" w:rsidR="00626714" w:rsidRPr="00A00717" w:rsidRDefault="00626714" w:rsidP="00CF35BE">
      <w:pPr>
        <w:numPr>
          <w:ilvl w:val="0"/>
          <w:numId w:val="28"/>
        </w:numPr>
        <w:autoSpaceDE w:val="0"/>
        <w:autoSpaceDN w:val="0"/>
        <w:adjustRightInd w:val="0"/>
        <w:spacing w:before="60" w:after="60"/>
        <w:ind w:left="1134" w:right="-172" w:hanging="283"/>
        <w:jc w:val="both"/>
        <w:rPr>
          <w:color w:val="000000" w:themeColor="text1"/>
          <w:sz w:val="24"/>
          <w:szCs w:val="24"/>
        </w:rPr>
      </w:pPr>
      <w:r w:rsidRPr="00A00717">
        <w:rPr>
          <w:color w:val="000000" w:themeColor="text1"/>
          <w:sz w:val="24"/>
          <w:szCs w:val="24"/>
        </w:rPr>
        <w:t>nazwę (firmę) podmiotu udostępniającego zasoby: ..................................................</w:t>
      </w:r>
    </w:p>
    <w:p w14:paraId="3F118295" w14:textId="77777777" w:rsidR="00626714" w:rsidRPr="00A00717" w:rsidRDefault="00626714" w:rsidP="00CF35BE">
      <w:pPr>
        <w:pStyle w:val="Akapitzlist"/>
        <w:spacing w:before="60" w:after="60" w:line="240" w:lineRule="auto"/>
        <w:ind w:left="1134" w:right="-172"/>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5EB1A06C" w14:textId="15392F16" w:rsidR="008C6461" w:rsidRPr="00A00717" w:rsidRDefault="00626714" w:rsidP="00CF35BE">
      <w:pPr>
        <w:pStyle w:val="Akapitzlist"/>
        <w:numPr>
          <w:ilvl w:val="0"/>
          <w:numId w:val="39"/>
        </w:numPr>
        <w:spacing w:before="240" w:after="120" w:line="240" w:lineRule="auto"/>
        <w:ind w:left="567" w:right="-172" w:hanging="567"/>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00826369" w:rsidRPr="00A00717">
        <w:rPr>
          <w:rStyle w:val="Odwoanieprzypisudolnego"/>
          <w:rFonts w:ascii="Times New Roman" w:hAnsi="Times New Roman"/>
          <w:color w:val="000000" w:themeColor="text1"/>
          <w:sz w:val="24"/>
          <w:szCs w:val="24"/>
        </w:rPr>
        <w:t xml:space="preserve"> </w:t>
      </w:r>
      <w:r w:rsidR="00826369" w:rsidRPr="00A00717">
        <w:rPr>
          <w:rStyle w:val="Odwoanieprzypisudolnego"/>
          <w:rFonts w:ascii="Times New Roman" w:hAnsi="Times New Roman"/>
          <w:color w:val="000000" w:themeColor="text1"/>
          <w:sz w:val="24"/>
          <w:szCs w:val="24"/>
        </w:rPr>
        <w:footnoteReference w:id="2"/>
      </w:r>
    </w:p>
    <w:p w14:paraId="10409EC9" w14:textId="09680FE0" w:rsidR="00626714" w:rsidRPr="00A00717" w:rsidRDefault="00626714" w:rsidP="00CF35BE">
      <w:pPr>
        <w:pStyle w:val="Akapitzlist"/>
        <w:numPr>
          <w:ilvl w:val="0"/>
          <w:numId w:val="39"/>
        </w:numPr>
        <w:spacing w:before="240" w:after="120" w:line="240" w:lineRule="auto"/>
        <w:ind w:left="567" w:right="-172" w:hanging="567"/>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Jako Wykonawca ubiegający się wspólnie o udzielenie zamówienia oświadczam, że w niniejszym postępowaniu poszczególne roboty budowlane/usługi/dostawy wykonają następujący Wykonawcy:</w:t>
      </w:r>
      <w:r w:rsidR="00826369" w:rsidRPr="00A00717">
        <w:rPr>
          <w:rStyle w:val="Odwoanieprzypisudolnego"/>
          <w:rFonts w:ascii="Times New Roman" w:hAnsi="Times New Roman"/>
          <w:color w:val="000000" w:themeColor="text1"/>
        </w:rPr>
        <w:t xml:space="preserve"> </w:t>
      </w:r>
      <w:r w:rsidR="00826369" w:rsidRPr="00A00717">
        <w:rPr>
          <w:rStyle w:val="Odwoanieprzypisudolnego"/>
          <w:rFonts w:ascii="Times New Roman" w:hAnsi="Times New Roman"/>
          <w:color w:val="000000" w:themeColor="text1"/>
        </w:rPr>
        <w:footnoteReference w:id="3"/>
      </w:r>
    </w:p>
    <w:p w14:paraId="1A18490F" w14:textId="6EE952EC" w:rsidR="00626714" w:rsidRPr="00A00717" w:rsidRDefault="00626714" w:rsidP="00CF35BE">
      <w:pPr>
        <w:pStyle w:val="NormalnyWeb"/>
        <w:numPr>
          <w:ilvl w:val="0"/>
          <w:numId w:val="29"/>
        </w:numPr>
        <w:spacing w:before="60" w:beforeAutospacing="0" w:after="60" w:afterAutospacing="0"/>
        <w:ind w:left="851" w:right="-172" w:hanging="284"/>
        <w:jc w:val="both"/>
        <w:rPr>
          <w:rFonts w:ascii="Times New Roman" w:hAnsi="Times New Roman" w:cs="Times New Roman"/>
          <w:color w:val="000000" w:themeColor="text1"/>
        </w:rPr>
      </w:pPr>
      <w:r w:rsidRPr="00A00717">
        <w:rPr>
          <w:rFonts w:ascii="Times New Roman" w:hAnsi="Times New Roman" w:cs="Times New Roman"/>
          <w:color w:val="000000" w:themeColor="text1"/>
        </w:rPr>
        <w:t>firma Wykonawcy: ..……………………………………………………………</w:t>
      </w:r>
      <w:r w:rsidR="00B578D6" w:rsidRPr="00A00717">
        <w:rPr>
          <w:rFonts w:ascii="Times New Roman" w:hAnsi="Times New Roman" w:cs="Times New Roman"/>
          <w:color w:val="000000" w:themeColor="text1"/>
        </w:rPr>
        <w:t>.</w:t>
      </w:r>
      <w:r w:rsidRPr="00A00717">
        <w:rPr>
          <w:rFonts w:ascii="Times New Roman" w:hAnsi="Times New Roman" w:cs="Times New Roman"/>
          <w:color w:val="000000" w:themeColor="text1"/>
        </w:rPr>
        <w:t>……</w:t>
      </w:r>
      <w:r w:rsidR="00B578D6" w:rsidRPr="00A00717">
        <w:rPr>
          <w:rFonts w:ascii="Times New Roman" w:hAnsi="Times New Roman" w:cs="Times New Roman"/>
          <w:color w:val="000000" w:themeColor="text1"/>
        </w:rPr>
        <w:t>.</w:t>
      </w:r>
      <w:r w:rsidRPr="00A00717">
        <w:rPr>
          <w:rFonts w:ascii="Times New Roman" w:hAnsi="Times New Roman" w:cs="Times New Roman"/>
          <w:color w:val="000000" w:themeColor="text1"/>
        </w:rPr>
        <w:t>..</w:t>
      </w:r>
    </w:p>
    <w:p w14:paraId="30B7753B" w14:textId="3070B555" w:rsidR="00626714" w:rsidRPr="00A00717" w:rsidRDefault="00626714" w:rsidP="00CF35BE">
      <w:pPr>
        <w:pStyle w:val="NormalnyWeb"/>
        <w:spacing w:before="60" w:beforeAutospacing="0" w:after="60" w:afterAutospacing="0"/>
        <w:ind w:left="851" w:right="-172"/>
        <w:jc w:val="both"/>
        <w:rPr>
          <w:rFonts w:ascii="Times New Roman" w:hAnsi="Times New Roman" w:cs="Times New Roman"/>
          <w:color w:val="000000" w:themeColor="text1"/>
        </w:rPr>
      </w:pPr>
      <w:r w:rsidRPr="00A00717">
        <w:rPr>
          <w:rFonts w:ascii="Times New Roman" w:hAnsi="Times New Roman" w:cs="Times New Roman"/>
          <w:color w:val="000000" w:themeColor="text1"/>
        </w:rPr>
        <w:t>rodzaj roboty budowlanej/usługi/dostawy: ......…………………………………</w:t>
      </w:r>
      <w:r w:rsidR="00B578D6" w:rsidRPr="00A00717">
        <w:rPr>
          <w:rFonts w:ascii="Times New Roman" w:hAnsi="Times New Roman" w:cs="Times New Roman"/>
          <w:color w:val="000000" w:themeColor="text1"/>
        </w:rPr>
        <w:t>.</w:t>
      </w:r>
      <w:r w:rsidRPr="00A00717">
        <w:rPr>
          <w:rFonts w:ascii="Times New Roman" w:hAnsi="Times New Roman" w:cs="Times New Roman"/>
          <w:color w:val="000000" w:themeColor="text1"/>
        </w:rPr>
        <w:t>……..</w:t>
      </w:r>
    </w:p>
    <w:p w14:paraId="0919156E" w14:textId="081F07CC" w:rsidR="00626714" w:rsidRPr="00A00717" w:rsidRDefault="00626714" w:rsidP="00CF35BE">
      <w:pPr>
        <w:pStyle w:val="NormalnyWeb"/>
        <w:numPr>
          <w:ilvl w:val="0"/>
          <w:numId w:val="29"/>
        </w:numPr>
        <w:spacing w:before="60" w:beforeAutospacing="0" w:after="60" w:afterAutospacing="0"/>
        <w:ind w:left="851" w:right="-172" w:hanging="284"/>
        <w:jc w:val="both"/>
        <w:rPr>
          <w:rFonts w:ascii="Times New Roman" w:hAnsi="Times New Roman" w:cs="Times New Roman"/>
          <w:color w:val="000000" w:themeColor="text1"/>
        </w:rPr>
      </w:pPr>
      <w:r w:rsidRPr="00A00717">
        <w:rPr>
          <w:rFonts w:ascii="Times New Roman" w:hAnsi="Times New Roman" w:cs="Times New Roman"/>
          <w:color w:val="000000" w:themeColor="text1"/>
        </w:rPr>
        <w:t>firma Wykonawcy: ….…………………………………………………………</w:t>
      </w:r>
      <w:r w:rsidR="00B578D6" w:rsidRPr="00A00717">
        <w:rPr>
          <w:rFonts w:ascii="Times New Roman" w:hAnsi="Times New Roman" w:cs="Times New Roman"/>
          <w:color w:val="000000" w:themeColor="text1"/>
        </w:rPr>
        <w:t>.</w:t>
      </w:r>
      <w:r w:rsidRPr="00A00717">
        <w:rPr>
          <w:rFonts w:ascii="Times New Roman" w:hAnsi="Times New Roman" w:cs="Times New Roman"/>
          <w:color w:val="000000" w:themeColor="text1"/>
        </w:rPr>
        <w:t>………</w:t>
      </w:r>
    </w:p>
    <w:p w14:paraId="2257CAE5" w14:textId="77777777" w:rsidR="00626714" w:rsidRPr="00A00717" w:rsidRDefault="00626714" w:rsidP="00CF35BE">
      <w:pPr>
        <w:pStyle w:val="NormalnyWeb"/>
        <w:spacing w:before="60" w:beforeAutospacing="0" w:after="60" w:afterAutospacing="0"/>
        <w:ind w:left="851" w:right="-172"/>
        <w:jc w:val="both"/>
        <w:rPr>
          <w:rFonts w:ascii="Times New Roman" w:hAnsi="Times New Roman" w:cs="Times New Roman"/>
          <w:color w:val="000000" w:themeColor="text1"/>
        </w:rPr>
      </w:pPr>
      <w:r w:rsidRPr="00A00717">
        <w:rPr>
          <w:rFonts w:ascii="Times New Roman" w:hAnsi="Times New Roman" w:cs="Times New Roman"/>
          <w:color w:val="000000" w:themeColor="text1"/>
        </w:rPr>
        <w:t>rodzaj roboty budowlanej/usługi/dostawy: …………………………………………….</w:t>
      </w:r>
    </w:p>
    <w:p w14:paraId="1D0F73EF" w14:textId="77777777" w:rsidR="00626714" w:rsidRPr="00A00717" w:rsidRDefault="00626714" w:rsidP="00CF35BE">
      <w:pPr>
        <w:pStyle w:val="NormalnyWeb"/>
        <w:spacing w:before="0" w:beforeAutospacing="0" w:after="0" w:afterAutospacing="0"/>
        <w:ind w:right="-172"/>
        <w:contextualSpacing/>
        <w:jc w:val="both"/>
        <w:rPr>
          <w:rFonts w:ascii="Times New Roman" w:hAnsi="Times New Roman" w:cs="Times New Roman"/>
          <w:color w:val="000000" w:themeColor="text1"/>
        </w:rPr>
      </w:pPr>
    </w:p>
    <w:p w14:paraId="49666CB9" w14:textId="77777777" w:rsidR="00C46A53" w:rsidRPr="00A00717" w:rsidRDefault="00C46A53" w:rsidP="00661255">
      <w:pPr>
        <w:pStyle w:val="NormalnyWeb"/>
        <w:numPr>
          <w:ilvl w:val="0"/>
          <w:numId w:val="49"/>
        </w:numPr>
        <w:spacing w:before="60" w:beforeAutospacing="0" w:after="60" w:afterAutospacing="0"/>
        <w:ind w:left="567" w:hanging="567"/>
        <w:jc w:val="both"/>
        <w:rPr>
          <w:rFonts w:ascii="Times New Roman" w:hAnsi="Times New Roman" w:cs="Times New Roman"/>
          <w:color w:val="000000" w:themeColor="text1"/>
        </w:rPr>
      </w:pPr>
      <w:r w:rsidRPr="00A00717">
        <w:rPr>
          <w:rFonts w:ascii="Times New Roman" w:hAnsi="Times New Roman" w:cs="Times New Roman"/>
          <w:color w:val="000000" w:themeColor="text1"/>
        </w:rPr>
        <w:t>Wpłacone w pieniądzu wadium należy zwrócić na następujący rachunek bankowy: …………………………………………………………………………………….</w:t>
      </w:r>
    </w:p>
    <w:p w14:paraId="3E3698D2" w14:textId="77777777" w:rsidR="008F6A0F" w:rsidRPr="00A00717" w:rsidRDefault="008F6A0F" w:rsidP="00CF35BE">
      <w:pPr>
        <w:pStyle w:val="NormalnyWeb"/>
        <w:spacing w:before="0" w:beforeAutospacing="0" w:after="0" w:afterAutospacing="0"/>
        <w:ind w:right="-172"/>
        <w:contextualSpacing/>
        <w:jc w:val="both"/>
        <w:rPr>
          <w:rFonts w:ascii="Times New Roman" w:hAnsi="Times New Roman" w:cs="Times New Roman"/>
          <w:color w:val="000000" w:themeColor="text1"/>
        </w:rPr>
      </w:pPr>
    </w:p>
    <w:p w14:paraId="5773FF47" w14:textId="77777777" w:rsidR="006A7EE5" w:rsidRPr="0062204D" w:rsidRDefault="006A7EE5" w:rsidP="00CF35BE">
      <w:pPr>
        <w:ind w:right="-172"/>
        <w:jc w:val="center"/>
        <w:rPr>
          <w:b/>
          <w:bCs/>
          <w:i/>
          <w:iCs/>
          <w:color w:val="FF0000"/>
          <w:sz w:val="22"/>
          <w:szCs w:val="22"/>
        </w:rPr>
      </w:pPr>
      <w:r w:rsidRPr="0062204D">
        <w:rPr>
          <w:b/>
          <w:bCs/>
          <w:i/>
          <w:iCs/>
          <w:color w:val="FF0000"/>
          <w:sz w:val="22"/>
          <w:szCs w:val="22"/>
        </w:rPr>
        <w:t>Dokument należy sporządzić w postaci elektronicznej i podpisać kwalifikowanym podpisem elektronicznym, podpisem zaufanym lub podpisem osobistym</w:t>
      </w:r>
    </w:p>
    <w:p w14:paraId="1815364A" w14:textId="77777777" w:rsidR="006A7EE5" w:rsidRPr="0062204D" w:rsidRDefault="006A7EE5" w:rsidP="00CF35BE">
      <w:pPr>
        <w:ind w:right="-172"/>
        <w:jc w:val="center"/>
        <w:rPr>
          <w:color w:val="FF0000"/>
        </w:rPr>
      </w:pPr>
      <w:r w:rsidRPr="0062204D">
        <w:rPr>
          <w:rFonts w:eastAsia="Calibri"/>
          <w:b/>
          <w:i/>
          <w:color w:val="FF0000"/>
          <w:sz w:val="22"/>
          <w:szCs w:val="22"/>
        </w:rPr>
        <w:t>przez osoby upoważnione do reprezentowania Wykonawcy</w:t>
      </w:r>
    </w:p>
    <w:p w14:paraId="00D07327" w14:textId="77777777" w:rsidR="006A7EE5" w:rsidRPr="0062204D" w:rsidRDefault="006A7EE5" w:rsidP="00CF35BE">
      <w:pPr>
        <w:ind w:right="-172"/>
        <w:jc w:val="both"/>
        <w:rPr>
          <w:rFonts w:eastAsia="Calibri"/>
          <w:color w:val="FF0000"/>
          <w:sz w:val="24"/>
          <w:szCs w:val="24"/>
        </w:rPr>
      </w:pPr>
      <w:r w:rsidRPr="0062204D">
        <w:rPr>
          <w:rFonts w:eastAsia="Calibri"/>
          <w:color w:val="FF0000"/>
          <w:sz w:val="24"/>
          <w:szCs w:val="24"/>
        </w:rPr>
        <w:br w:type="page"/>
      </w:r>
    </w:p>
    <w:p w14:paraId="4153DEA1" w14:textId="320749B7" w:rsidR="00626714" w:rsidRPr="00A00717" w:rsidRDefault="00626714" w:rsidP="00CF35BE">
      <w:pPr>
        <w:tabs>
          <w:tab w:val="left" w:pos="5400"/>
          <w:tab w:val="left" w:pos="5580"/>
          <w:tab w:val="left" w:pos="6120"/>
        </w:tabs>
        <w:ind w:right="-172"/>
        <w:jc w:val="right"/>
        <w:rPr>
          <w:i/>
          <w:color w:val="000000" w:themeColor="text1"/>
        </w:rPr>
      </w:pPr>
      <w:r w:rsidRPr="00A00717">
        <w:rPr>
          <w:rFonts w:eastAsia="Calibri"/>
          <w:i/>
          <w:color w:val="000000" w:themeColor="text1"/>
        </w:rPr>
        <w:t xml:space="preserve">ZAŁĄCZNIK NR </w:t>
      </w:r>
      <w:r w:rsidR="00CD09D3" w:rsidRPr="00A00717">
        <w:rPr>
          <w:rFonts w:eastAsia="Calibri"/>
          <w:i/>
          <w:color w:val="000000" w:themeColor="text1"/>
        </w:rPr>
        <w:t>2</w:t>
      </w:r>
      <w:r w:rsidRPr="00A00717">
        <w:rPr>
          <w:rFonts w:eastAsia="Calibri"/>
          <w:i/>
          <w:color w:val="000000" w:themeColor="text1"/>
        </w:rPr>
        <w:t xml:space="preserve"> DO SWZ</w:t>
      </w:r>
    </w:p>
    <w:p w14:paraId="620892D2" w14:textId="44F8FFE2" w:rsidR="006E12DB" w:rsidRPr="00A00717" w:rsidRDefault="006E12DB" w:rsidP="00CF35BE">
      <w:pPr>
        <w:ind w:right="-172"/>
        <w:jc w:val="right"/>
        <w:rPr>
          <w:bCs/>
          <w:i/>
          <w:color w:val="000000" w:themeColor="text1"/>
        </w:rPr>
      </w:pPr>
      <w:r w:rsidRPr="00A00717">
        <w:rPr>
          <w:bCs/>
          <w:i/>
          <w:color w:val="000000" w:themeColor="text1"/>
        </w:rPr>
        <w:t xml:space="preserve">nr sprawy: </w:t>
      </w:r>
      <w:r w:rsidR="00A00717" w:rsidRPr="00A00717">
        <w:rPr>
          <w:bCs/>
          <w:i/>
          <w:color w:val="000000" w:themeColor="text1"/>
        </w:rPr>
        <w:t>KSW/2026TKZ/71</w:t>
      </w:r>
    </w:p>
    <w:p w14:paraId="44F232F6" w14:textId="672AD1F7" w:rsidR="008E16C7" w:rsidRPr="00A00717" w:rsidRDefault="008E16C7" w:rsidP="00CF35BE">
      <w:pPr>
        <w:pStyle w:val="Nagwek1"/>
        <w:ind w:right="-172"/>
        <w:jc w:val="both"/>
        <w:rPr>
          <w:color w:val="000000" w:themeColor="text1"/>
          <w:sz w:val="22"/>
          <w:szCs w:val="22"/>
          <w:lang w:val="pl-PL" w:eastAsia="pl-PL"/>
        </w:rPr>
      </w:pPr>
      <w:r w:rsidRPr="00A00717">
        <w:rPr>
          <w:color w:val="000000" w:themeColor="text1"/>
          <w:sz w:val="22"/>
          <w:szCs w:val="22"/>
          <w:lang w:val="pl-PL" w:eastAsia="pl-PL"/>
        </w:rPr>
        <w:t>WYKONAWCA</w:t>
      </w:r>
      <w:r w:rsidR="00B047FE" w:rsidRPr="00A00717">
        <w:rPr>
          <w:color w:val="000000" w:themeColor="text1"/>
          <w:sz w:val="22"/>
          <w:szCs w:val="22"/>
          <w:lang w:val="pl-PL" w:eastAsia="pl-PL"/>
        </w:rPr>
        <w:t>/PODMIOT</w:t>
      </w:r>
      <w:r w:rsidR="002E4E84" w:rsidRPr="00A00717">
        <w:rPr>
          <w:color w:val="000000" w:themeColor="text1"/>
          <w:sz w:val="22"/>
          <w:szCs w:val="22"/>
          <w:lang w:val="pl-PL" w:eastAsia="pl-PL"/>
        </w:rPr>
        <w:t>:</w:t>
      </w:r>
    </w:p>
    <w:p w14:paraId="1A99EBA0" w14:textId="77777777" w:rsidR="008E16C7" w:rsidRPr="00A00717" w:rsidRDefault="008E16C7" w:rsidP="00CF35BE">
      <w:pPr>
        <w:pStyle w:val="Nagwek1"/>
        <w:ind w:right="-172"/>
        <w:jc w:val="both"/>
        <w:rPr>
          <w:b w:val="0"/>
          <w:color w:val="000000" w:themeColor="text1"/>
          <w:sz w:val="22"/>
          <w:szCs w:val="22"/>
          <w:lang w:val="pl-PL" w:eastAsia="pl-PL"/>
        </w:rPr>
      </w:pPr>
      <w:r w:rsidRPr="00A00717">
        <w:rPr>
          <w:b w:val="0"/>
          <w:color w:val="000000" w:themeColor="text1"/>
          <w:sz w:val="22"/>
          <w:szCs w:val="22"/>
          <w:lang w:val="pl-PL" w:eastAsia="pl-PL"/>
        </w:rPr>
        <w:t>……………………………………</w:t>
      </w:r>
    </w:p>
    <w:p w14:paraId="1DF10DF4" w14:textId="77777777" w:rsidR="008E16C7" w:rsidRPr="00A00717" w:rsidRDefault="008E16C7" w:rsidP="00CF35BE">
      <w:pPr>
        <w:ind w:right="-172"/>
        <w:rPr>
          <w:color w:val="000000" w:themeColor="text1"/>
        </w:rPr>
      </w:pPr>
      <w:r w:rsidRPr="00A00717">
        <w:rPr>
          <w:color w:val="000000" w:themeColor="text1"/>
        </w:rPr>
        <w:t>………………………………………..</w:t>
      </w:r>
    </w:p>
    <w:p w14:paraId="43B0FF4A" w14:textId="79776530" w:rsidR="008E16C7" w:rsidRPr="00A00717" w:rsidRDefault="008E16C7" w:rsidP="00CF35BE">
      <w:pPr>
        <w:pStyle w:val="Nagwek1"/>
        <w:ind w:right="-172"/>
        <w:jc w:val="both"/>
        <w:rPr>
          <w:b w:val="0"/>
          <w:color w:val="000000" w:themeColor="text1"/>
          <w:sz w:val="22"/>
          <w:szCs w:val="22"/>
          <w:lang w:val="pl-PL" w:eastAsia="pl-PL"/>
        </w:rPr>
      </w:pPr>
      <w:r w:rsidRPr="00A00717">
        <w:rPr>
          <w:b w:val="0"/>
          <w:bCs/>
          <w:color w:val="000000" w:themeColor="text1"/>
          <w:sz w:val="22"/>
          <w:szCs w:val="22"/>
          <w:lang w:val="pl-PL" w:eastAsia="pl-PL"/>
        </w:rPr>
        <w:t>(</w:t>
      </w:r>
      <w:r w:rsidRPr="00A00717">
        <w:rPr>
          <w:b w:val="0"/>
          <w:bCs/>
          <w:i/>
          <w:color w:val="000000" w:themeColor="text1"/>
          <w:sz w:val="20"/>
          <w:lang w:val="pl-PL" w:eastAsia="pl-PL"/>
        </w:rPr>
        <w:t>pełna nazwa/firma, adres, w zależności od podmiotu: NIP/PESEL, KRS/CE</w:t>
      </w:r>
      <w:r w:rsidR="00257E7D" w:rsidRPr="00A00717">
        <w:rPr>
          <w:b w:val="0"/>
          <w:bCs/>
          <w:i/>
          <w:color w:val="000000" w:themeColor="text1"/>
          <w:sz w:val="20"/>
          <w:lang w:val="pl-PL" w:eastAsia="pl-PL"/>
        </w:rPr>
        <w:t>I</w:t>
      </w:r>
      <w:r w:rsidRPr="00A00717">
        <w:rPr>
          <w:b w:val="0"/>
          <w:bCs/>
          <w:i/>
          <w:color w:val="000000" w:themeColor="text1"/>
          <w:sz w:val="20"/>
          <w:lang w:val="pl-PL" w:eastAsia="pl-PL"/>
        </w:rPr>
        <w:t>DG</w:t>
      </w:r>
      <w:r w:rsidRPr="00A00717">
        <w:rPr>
          <w:b w:val="0"/>
          <w:color w:val="000000" w:themeColor="text1"/>
          <w:sz w:val="20"/>
          <w:lang w:val="pl-PL" w:eastAsia="pl-PL"/>
        </w:rPr>
        <w:t>)</w:t>
      </w:r>
    </w:p>
    <w:p w14:paraId="783E95D1" w14:textId="77777777" w:rsidR="008E16C7" w:rsidRPr="00A00717" w:rsidRDefault="008E16C7" w:rsidP="00CF35BE">
      <w:pPr>
        <w:pStyle w:val="Nagwek1"/>
        <w:ind w:right="-172"/>
        <w:jc w:val="both"/>
        <w:rPr>
          <w:b w:val="0"/>
          <w:bCs/>
          <w:color w:val="000000" w:themeColor="text1"/>
          <w:sz w:val="22"/>
          <w:szCs w:val="22"/>
          <w:lang w:val="pl-PL" w:eastAsia="pl-PL"/>
        </w:rPr>
      </w:pPr>
      <w:r w:rsidRPr="00A00717">
        <w:rPr>
          <w:b w:val="0"/>
          <w:bCs/>
          <w:color w:val="000000" w:themeColor="text1"/>
          <w:sz w:val="22"/>
          <w:szCs w:val="22"/>
          <w:lang w:val="pl-PL" w:eastAsia="pl-PL"/>
        </w:rPr>
        <w:t>reprezentowany przez:</w:t>
      </w:r>
    </w:p>
    <w:p w14:paraId="14066E43" w14:textId="77777777" w:rsidR="008E16C7" w:rsidRPr="00A00717" w:rsidRDefault="008E16C7" w:rsidP="00CF35BE">
      <w:pPr>
        <w:pStyle w:val="Nagwek1"/>
        <w:ind w:right="-172"/>
        <w:jc w:val="both"/>
        <w:rPr>
          <w:color w:val="000000" w:themeColor="text1"/>
          <w:sz w:val="22"/>
          <w:szCs w:val="22"/>
          <w:lang w:val="pl-PL" w:eastAsia="pl-PL"/>
        </w:rPr>
      </w:pPr>
      <w:r w:rsidRPr="00A00717">
        <w:rPr>
          <w:b w:val="0"/>
          <w:color w:val="000000" w:themeColor="text1"/>
          <w:sz w:val="22"/>
          <w:szCs w:val="22"/>
          <w:lang w:val="pl-PL" w:eastAsia="pl-PL"/>
        </w:rPr>
        <w:t>……………………………………</w:t>
      </w:r>
    </w:p>
    <w:p w14:paraId="55C0B337" w14:textId="77777777" w:rsidR="008E16C7" w:rsidRPr="00A00717" w:rsidRDefault="008E16C7" w:rsidP="00CF35BE">
      <w:pPr>
        <w:ind w:right="-172"/>
        <w:jc w:val="both"/>
        <w:rPr>
          <w:color w:val="000000" w:themeColor="text1"/>
        </w:rPr>
      </w:pPr>
      <w:r w:rsidRPr="00A00717">
        <w:rPr>
          <w:color w:val="000000" w:themeColor="text1"/>
        </w:rPr>
        <w:t>(</w:t>
      </w:r>
      <w:r w:rsidRPr="00A00717">
        <w:rPr>
          <w:i/>
          <w:color w:val="000000" w:themeColor="text1"/>
        </w:rPr>
        <w:t>imię, nazwisko, stanowisko/podstawa do reprezentacji</w:t>
      </w:r>
      <w:r w:rsidRPr="00A00717">
        <w:rPr>
          <w:color w:val="000000" w:themeColor="text1"/>
        </w:rPr>
        <w:t>)</w:t>
      </w:r>
    </w:p>
    <w:p w14:paraId="65DD106A" w14:textId="77777777" w:rsidR="00281670" w:rsidRPr="00A00717" w:rsidRDefault="00281670" w:rsidP="00CF35BE">
      <w:pPr>
        <w:ind w:right="-172"/>
        <w:rPr>
          <w:rFonts w:eastAsia="Calibri"/>
          <w:i/>
          <w:color w:val="000000" w:themeColor="text1"/>
          <w:sz w:val="24"/>
          <w:szCs w:val="24"/>
        </w:rPr>
      </w:pPr>
    </w:p>
    <w:p w14:paraId="3E6F33DE" w14:textId="77777777" w:rsidR="006E12DB" w:rsidRPr="00A00717" w:rsidRDefault="006E12DB" w:rsidP="00CF35BE">
      <w:pPr>
        <w:ind w:right="-172"/>
        <w:jc w:val="center"/>
        <w:rPr>
          <w:rFonts w:eastAsiaTheme="minorHAnsi"/>
          <w:b/>
          <w:color w:val="000000" w:themeColor="text1"/>
          <w:sz w:val="24"/>
          <w:szCs w:val="24"/>
          <w:u w:val="single"/>
          <w:lang w:eastAsia="en-US"/>
        </w:rPr>
      </w:pPr>
      <w:bookmarkStart w:id="6" w:name="_Hlk105068107"/>
      <w:r w:rsidRPr="00A00717">
        <w:rPr>
          <w:rFonts w:eastAsiaTheme="minorHAnsi"/>
          <w:b/>
          <w:color w:val="000000" w:themeColor="text1"/>
          <w:sz w:val="24"/>
          <w:szCs w:val="24"/>
          <w:u w:val="single"/>
          <w:lang w:eastAsia="en-US"/>
        </w:rPr>
        <w:t xml:space="preserve">Oświadczenie Wykonawcy / Wykonawcy wspólnie ubiegającego się o udzielenie zamówienia / podmiotu udostępniającego zasoby </w:t>
      </w:r>
    </w:p>
    <w:p w14:paraId="4B25B3F3" w14:textId="77777777" w:rsidR="006E12DB" w:rsidRPr="00A00717" w:rsidRDefault="006E12DB" w:rsidP="00CF35BE">
      <w:pPr>
        <w:ind w:right="-172"/>
        <w:jc w:val="center"/>
        <w:rPr>
          <w:rFonts w:eastAsiaTheme="minorHAnsi"/>
          <w:b/>
          <w:color w:val="000000" w:themeColor="text1"/>
          <w:sz w:val="24"/>
          <w:szCs w:val="24"/>
          <w:lang w:eastAsia="en-US"/>
        </w:rPr>
      </w:pPr>
      <w:r w:rsidRPr="00A00717">
        <w:rPr>
          <w:rFonts w:eastAsiaTheme="minorHAnsi"/>
          <w:b/>
          <w:color w:val="000000" w:themeColor="text1"/>
          <w:sz w:val="24"/>
          <w:szCs w:val="24"/>
          <w:lang w:eastAsia="en-US"/>
        </w:rPr>
        <w:t>o przesłankach wykluczenia oraz warunkach udziału w postępowaniu</w:t>
      </w:r>
    </w:p>
    <w:bookmarkEnd w:id="6"/>
    <w:p w14:paraId="00754520" w14:textId="77777777" w:rsidR="006E12DB" w:rsidRPr="00A00717" w:rsidRDefault="006E12DB" w:rsidP="00CF35BE">
      <w:pPr>
        <w:ind w:right="-172"/>
        <w:jc w:val="center"/>
        <w:rPr>
          <w:rFonts w:eastAsiaTheme="minorHAnsi"/>
          <w:b/>
          <w:caps/>
          <w:color w:val="000000" w:themeColor="text1"/>
          <w:sz w:val="24"/>
          <w:szCs w:val="24"/>
          <w:lang w:eastAsia="en-US"/>
        </w:rPr>
      </w:pPr>
      <w:r w:rsidRPr="00A00717">
        <w:rPr>
          <w:rFonts w:eastAsiaTheme="minorHAnsi"/>
          <w:b/>
          <w:color w:val="000000" w:themeColor="text1"/>
          <w:sz w:val="24"/>
          <w:szCs w:val="24"/>
          <w:lang w:eastAsia="en-US"/>
        </w:rPr>
        <w:t>uwzględniające przesłanki wykluczenia z art. 7 ust. 1 ustawy o szczególnych rozwiązaniach w zakresie przeciwdziałania wspieraniu agresji na Ukrainę oraz służących ochronie bezpieczeństwa narodowego</w:t>
      </w:r>
    </w:p>
    <w:p w14:paraId="2DE999EB" w14:textId="77777777" w:rsidR="006E12DB" w:rsidRPr="00A00717" w:rsidRDefault="006E12DB" w:rsidP="00CF35BE">
      <w:pPr>
        <w:ind w:right="-172"/>
        <w:jc w:val="center"/>
        <w:rPr>
          <w:rFonts w:eastAsiaTheme="minorHAnsi"/>
          <w:b/>
          <w:color w:val="000000" w:themeColor="text1"/>
          <w:sz w:val="24"/>
          <w:szCs w:val="24"/>
          <w:lang w:eastAsia="en-US"/>
        </w:rPr>
      </w:pPr>
      <w:r w:rsidRPr="00A00717">
        <w:rPr>
          <w:rFonts w:eastAsiaTheme="minorHAnsi"/>
          <w:b/>
          <w:color w:val="000000" w:themeColor="text1"/>
          <w:sz w:val="24"/>
          <w:szCs w:val="24"/>
          <w:lang w:eastAsia="en-US"/>
        </w:rPr>
        <w:t xml:space="preserve">składane na podstawie art. 125 ust. 1 lub 5. ustawy Pzp </w:t>
      </w:r>
    </w:p>
    <w:p w14:paraId="75C2962C" w14:textId="77777777" w:rsidR="006E12DB" w:rsidRPr="00A00717" w:rsidRDefault="006E12DB" w:rsidP="00CF35BE">
      <w:pPr>
        <w:ind w:right="-172"/>
        <w:jc w:val="both"/>
        <w:rPr>
          <w:rFonts w:eastAsiaTheme="minorHAnsi"/>
          <w:color w:val="000000" w:themeColor="text1"/>
          <w:sz w:val="24"/>
          <w:szCs w:val="24"/>
          <w:lang w:eastAsia="en-US"/>
        </w:rPr>
      </w:pPr>
    </w:p>
    <w:p w14:paraId="5D99922F" w14:textId="77777777" w:rsidR="00281670" w:rsidRPr="00A00717" w:rsidRDefault="00281670" w:rsidP="00CF35BE">
      <w:pPr>
        <w:ind w:right="-172"/>
        <w:jc w:val="both"/>
        <w:rPr>
          <w:rFonts w:eastAsiaTheme="minorHAnsi"/>
          <w:color w:val="000000" w:themeColor="text1"/>
          <w:sz w:val="24"/>
          <w:szCs w:val="24"/>
          <w:lang w:eastAsia="en-US"/>
        </w:rPr>
      </w:pPr>
    </w:p>
    <w:p w14:paraId="678A08FC" w14:textId="4B3D3A97" w:rsidR="00281670" w:rsidRPr="00A00717" w:rsidRDefault="00281670" w:rsidP="00CF35BE">
      <w:pPr>
        <w:ind w:right="-172"/>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 xml:space="preserve">Na potrzeby postępowania o udzielenie zamówienia publicznego pn. </w:t>
      </w:r>
      <w:bookmarkStart w:id="7" w:name="_Hlk106788731"/>
      <w:r w:rsidR="004D7AA1" w:rsidRPr="00A00717">
        <w:rPr>
          <w:rFonts w:eastAsiaTheme="minorHAnsi"/>
          <w:b/>
          <w:bCs/>
          <w:i/>
          <w:color w:val="000000" w:themeColor="text1"/>
          <w:sz w:val="24"/>
          <w:szCs w:val="24"/>
          <w:lang w:eastAsia="en-US"/>
        </w:rPr>
        <w:t>„</w:t>
      </w:r>
      <w:r w:rsidR="00A00717" w:rsidRPr="00A00717">
        <w:rPr>
          <w:rFonts w:eastAsiaTheme="minorHAnsi"/>
          <w:b/>
          <w:bCs/>
          <w:i/>
          <w:color w:val="000000" w:themeColor="text1"/>
          <w:sz w:val="24"/>
          <w:szCs w:val="24"/>
          <w:lang w:eastAsia="en-US"/>
        </w:rPr>
        <w:t xml:space="preserve">Sporządzenie dokumentacji technicznej oraz wykonanie otworu z </w:t>
      </w:r>
      <w:r w:rsidR="004570C0" w:rsidRPr="00A00717">
        <w:rPr>
          <w:rFonts w:eastAsiaTheme="minorHAnsi"/>
          <w:b/>
          <w:bCs/>
          <w:i/>
          <w:color w:val="000000" w:themeColor="text1"/>
          <w:sz w:val="24"/>
          <w:szCs w:val="24"/>
          <w:lang w:eastAsia="en-US"/>
        </w:rPr>
        <w:t>podłużni</w:t>
      </w:r>
      <w:r w:rsidR="00A00717" w:rsidRPr="00A00717">
        <w:rPr>
          <w:rFonts w:eastAsiaTheme="minorHAnsi"/>
          <w:b/>
          <w:bCs/>
          <w:i/>
          <w:color w:val="000000" w:themeColor="text1"/>
          <w:sz w:val="24"/>
          <w:szCs w:val="24"/>
          <w:lang w:eastAsia="en-US"/>
        </w:rPr>
        <w:t xml:space="preserve"> Grubenthall do poprzeczni Hegger</w:t>
      </w:r>
      <w:r w:rsidR="004D7AA1" w:rsidRPr="00A00717">
        <w:rPr>
          <w:rFonts w:eastAsiaTheme="minorHAnsi"/>
          <w:b/>
          <w:bCs/>
          <w:i/>
          <w:color w:val="000000" w:themeColor="text1"/>
          <w:sz w:val="24"/>
          <w:szCs w:val="24"/>
          <w:lang w:eastAsia="en-US"/>
        </w:rPr>
        <w:t>”</w:t>
      </w:r>
      <w:r w:rsidRPr="00A00717">
        <w:rPr>
          <w:rFonts w:eastAsiaTheme="minorHAnsi"/>
          <w:color w:val="000000" w:themeColor="text1"/>
          <w:sz w:val="24"/>
          <w:szCs w:val="24"/>
          <w:lang w:eastAsia="en-US"/>
        </w:rPr>
        <w:t xml:space="preserve">, </w:t>
      </w:r>
      <w:bookmarkEnd w:id="7"/>
      <w:r w:rsidRPr="00A00717">
        <w:rPr>
          <w:rFonts w:eastAsiaTheme="minorHAnsi"/>
          <w:color w:val="000000" w:themeColor="text1"/>
          <w:sz w:val="24"/>
          <w:szCs w:val="24"/>
          <w:lang w:eastAsia="en-US"/>
        </w:rPr>
        <w:t>prowadzonego przez Kopalnię Soli „Wieliczka” Spółka Akcyjna</w:t>
      </w:r>
      <w:r w:rsidRPr="00A00717">
        <w:rPr>
          <w:rFonts w:eastAsiaTheme="minorHAnsi"/>
          <w:i/>
          <w:color w:val="000000" w:themeColor="text1"/>
          <w:sz w:val="24"/>
          <w:szCs w:val="24"/>
          <w:lang w:eastAsia="en-US"/>
        </w:rPr>
        <w:t xml:space="preserve">, </w:t>
      </w:r>
      <w:r w:rsidRPr="00A00717">
        <w:rPr>
          <w:rFonts w:eastAsiaTheme="minorHAnsi"/>
          <w:color w:val="000000" w:themeColor="text1"/>
          <w:sz w:val="24"/>
          <w:szCs w:val="24"/>
          <w:lang w:eastAsia="en-US"/>
        </w:rPr>
        <w:t>oświadczam, co następuje:</w:t>
      </w:r>
    </w:p>
    <w:p w14:paraId="569FA770" w14:textId="77777777" w:rsidR="00A455EF" w:rsidRPr="00A00717" w:rsidRDefault="00A455EF" w:rsidP="00CF35BE">
      <w:pPr>
        <w:ind w:right="-172"/>
        <w:jc w:val="both"/>
        <w:rPr>
          <w:rFonts w:eastAsiaTheme="minorHAnsi"/>
          <w:color w:val="000000" w:themeColor="text1"/>
          <w:sz w:val="24"/>
          <w:szCs w:val="24"/>
          <w:lang w:eastAsia="en-US"/>
        </w:rPr>
      </w:pPr>
    </w:p>
    <w:p w14:paraId="45E75FA9" w14:textId="77777777" w:rsidR="00A455EF" w:rsidRPr="00A00717" w:rsidRDefault="00A455EF" w:rsidP="00CF35BE">
      <w:pPr>
        <w:shd w:val="clear" w:color="auto" w:fill="D0CECE" w:themeFill="background2" w:themeFillShade="E6"/>
        <w:ind w:right="-172"/>
        <w:rPr>
          <w:rFonts w:eastAsiaTheme="minorHAnsi"/>
          <w:b/>
          <w:color w:val="000000" w:themeColor="text1"/>
          <w:sz w:val="24"/>
          <w:szCs w:val="24"/>
          <w:lang w:eastAsia="en-US"/>
        </w:rPr>
      </w:pPr>
      <w:r w:rsidRPr="00A00717">
        <w:rPr>
          <w:rFonts w:eastAsiaTheme="minorHAnsi"/>
          <w:b/>
          <w:color w:val="000000" w:themeColor="text1"/>
          <w:sz w:val="24"/>
          <w:szCs w:val="24"/>
          <w:lang w:eastAsia="en-US"/>
        </w:rPr>
        <w:t>OŚWIADCZENIE DOTYCZĄCE PODSTAW WYKLUCZENIA</w:t>
      </w:r>
    </w:p>
    <w:p w14:paraId="584DA66B" w14:textId="77777777" w:rsidR="00A455EF" w:rsidRPr="00A00717" w:rsidRDefault="00A455EF" w:rsidP="00CF35BE">
      <w:pPr>
        <w:shd w:val="clear" w:color="auto" w:fill="D0CECE" w:themeFill="background2" w:themeFillShade="E6"/>
        <w:ind w:right="-172"/>
        <w:rPr>
          <w:rFonts w:eastAsiaTheme="minorHAnsi"/>
          <w:b/>
          <w:i/>
          <w:color w:val="000000" w:themeColor="text1"/>
          <w:sz w:val="24"/>
          <w:szCs w:val="24"/>
          <w:lang w:eastAsia="en-US"/>
        </w:rPr>
      </w:pPr>
      <w:r w:rsidRPr="00A00717">
        <w:rPr>
          <w:b/>
          <w:i/>
          <w:color w:val="000000" w:themeColor="text1"/>
          <w:sz w:val="24"/>
          <w:szCs w:val="24"/>
        </w:rPr>
        <w:t>(wypełnia wykonawca/ wykonawca wspólnie ubiegający się o zamówienie/podmiot udostępniający zasoby):</w:t>
      </w:r>
    </w:p>
    <w:p w14:paraId="20A23F2A" w14:textId="77777777" w:rsidR="006E12DB" w:rsidRPr="00A00717" w:rsidRDefault="006E12DB" w:rsidP="00CF35BE">
      <w:pPr>
        <w:numPr>
          <w:ilvl w:val="0"/>
          <w:numId w:val="35"/>
        </w:numPr>
        <w:spacing w:before="120"/>
        <w:ind w:left="567" w:right="-172" w:hanging="567"/>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Oświadczam, że nie podlegam wykluczeniu z postępowania:</w:t>
      </w:r>
    </w:p>
    <w:p w14:paraId="0B5DFD76" w14:textId="77777777" w:rsidR="006E12DB" w:rsidRPr="00A00717" w:rsidRDefault="006E12DB" w:rsidP="00CF35BE">
      <w:pPr>
        <w:spacing w:after="160"/>
        <w:ind w:left="851" w:right="-172" w:hanging="284"/>
        <w:contextualSpacing/>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1)</w:t>
      </w:r>
      <w:r w:rsidRPr="00A00717">
        <w:rPr>
          <w:rFonts w:eastAsiaTheme="minorHAnsi"/>
          <w:color w:val="000000" w:themeColor="text1"/>
          <w:sz w:val="24"/>
          <w:szCs w:val="24"/>
          <w:lang w:eastAsia="en-US"/>
        </w:rPr>
        <w:tab/>
        <w:t>na podstawie art. 108 ust. 1 ustawy Pzp.</w:t>
      </w:r>
    </w:p>
    <w:p w14:paraId="2FD14B1F" w14:textId="011E5A86" w:rsidR="006E12DB" w:rsidRPr="00A00717" w:rsidRDefault="006E12DB" w:rsidP="00CF35BE">
      <w:pPr>
        <w:spacing w:after="160"/>
        <w:ind w:left="851" w:right="-172" w:hanging="284"/>
        <w:contextualSpacing/>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2)</w:t>
      </w:r>
      <w:r w:rsidRPr="00A00717">
        <w:rPr>
          <w:rFonts w:eastAsiaTheme="minorHAnsi"/>
          <w:color w:val="000000" w:themeColor="text1"/>
          <w:sz w:val="24"/>
          <w:szCs w:val="24"/>
          <w:lang w:eastAsia="en-US"/>
        </w:rPr>
        <w:tab/>
        <w:t xml:space="preserve">na podstawie art. 109 ust. 1 pkt </w:t>
      </w:r>
      <w:r w:rsidR="004A3FD8" w:rsidRPr="00A00717">
        <w:rPr>
          <w:rFonts w:eastAsiaTheme="minorHAnsi"/>
          <w:color w:val="000000" w:themeColor="text1"/>
          <w:sz w:val="24"/>
          <w:szCs w:val="24"/>
          <w:lang w:eastAsia="en-US"/>
        </w:rPr>
        <w:t xml:space="preserve">1, </w:t>
      </w:r>
      <w:r w:rsidRPr="00A00717">
        <w:rPr>
          <w:rFonts w:eastAsiaTheme="minorHAnsi"/>
          <w:color w:val="000000" w:themeColor="text1"/>
          <w:sz w:val="24"/>
          <w:szCs w:val="24"/>
          <w:lang w:eastAsia="en-US"/>
        </w:rPr>
        <w:t xml:space="preserve">8, 9 i 10 ustawy Pzp. </w:t>
      </w:r>
    </w:p>
    <w:p w14:paraId="5ADB1E58" w14:textId="099D6F4D" w:rsidR="00A455EF" w:rsidRPr="00A00717" w:rsidRDefault="00A455EF" w:rsidP="00CF35BE">
      <w:pPr>
        <w:numPr>
          <w:ilvl w:val="0"/>
          <w:numId w:val="35"/>
        </w:numPr>
        <w:ind w:left="567" w:right="-172" w:hanging="567"/>
        <w:jc w:val="both"/>
        <w:rPr>
          <w:rFonts w:eastAsiaTheme="minorHAnsi"/>
          <w:color w:val="000000" w:themeColor="text1"/>
          <w:lang w:eastAsia="en-US"/>
        </w:rPr>
      </w:pPr>
      <w:r w:rsidRPr="00A00717">
        <w:rPr>
          <w:rFonts w:eastAsiaTheme="minorHAnsi"/>
          <w:color w:val="000000" w:themeColor="text1"/>
          <w:lang w:eastAsia="en-US"/>
        </w:rPr>
        <w:t>[</w:t>
      </w:r>
      <w:r w:rsidRPr="00A00717">
        <w:rPr>
          <w:rFonts w:eastAsiaTheme="minorHAnsi"/>
          <w:i/>
          <w:color w:val="000000" w:themeColor="text1"/>
          <w:lang w:eastAsia="en-US"/>
        </w:rPr>
        <w:t>UWAGA: zastosować, gdy zachodzą przesłanki wykluczenia z art. 108 ust. 1 pkt 1, 2 i 5 a Wykonawca korzysta z procedury samooczyszczenia, o której mowa w art. 110 ust. 2 ustawy Pzp]</w:t>
      </w:r>
    </w:p>
    <w:p w14:paraId="2327EFCF" w14:textId="49BDF01C" w:rsidR="00A455EF" w:rsidRPr="00A00717" w:rsidRDefault="00A455EF" w:rsidP="00CF35BE">
      <w:pPr>
        <w:spacing w:before="120"/>
        <w:ind w:left="567" w:right="-172"/>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Oświadczam, że zachodzą w stosunku do mnie podstawy wykluczenia z postępowania na</w:t>
      </w:r>
      <w:r w:rsidR="00B578D6" w:rsidRPr="00A00717">
        <w:rPr>
          <w:rFonts w:eastAsiaTheme="minorHAnsi"/>
          <w:color w:val="000000" w:themeColor="text1"/>
          <w:sz w:val="24"/>
          <w:szCs w:val="24"/>
          <w:lang w:eastAsia="en-US"/>
        </w:rPr>
        <w:t> </w:t>
      </w:r>
      <w:r w:rsidRPr="00A00717">
        <w:rPr>
          <w:rFonts w:eastAsiaTheme="minorHAnsi"/>
          <w:color w:val="000000" w:themeColor="text1"/>
          <w:sz w:val="24"/>
          <w:szCs w:val="24"/>
          <w:lang w:eastAsia="en-US"/>
        </w:rPr>
        <w:t xml:space="preserve">podstawie art. …………. ustawy Pzp </w:t>
      </w:r>
      <w:r w:rsidRPr="00A00717">
        <w:rPr>
          <w:rFonts w:eastAsiaTheme="minorHAnsi"/>
          <w:i/>
          <w:color w:val="000000" w:themeColor="text1"/>
          <w:lang w:eastAsia="en-US"/>
        </w:rPr>
        <w:t>(podać mającą zastosowanie podstawę wykluczenia spośród wymienionych w art. 108 ust. 1 pkt 1, 2 i 5 lub art. 109 ust 1 pkt 8 ,9, 10 ustawy Pzp)</w:t>
      </w:r>
      <w:r w:rsidRPr="00A00717">
        <w:rPr>
          <w:rFonts w:eastAsiaTheme="minorHAnsi"/>
          <w:i/>
          <w:color w:val="000000" w:themeColor="text1"/>
          <w:sz w:val="24"/>
          <w:szCs w:val="24"/>
          <w:lang w:eastAsia="en-US"/>
        </w:rPr>
        <w:t>.</w:t>
      </w:r>
      <w:r w:rsidRPr="00A00717">
        <w:rPr>
          <w:rFonts w:eastAsiaTheme="minorHAnsi"/>
          <w:color w:val="000000" w:themeColor="text1"/>
          <w:sz w:val="24"/>
          <w:szCs w:val="24"/>
          <w:lang w:eastAsia="en-US"/>
        </w:rPr>
        <w:t xml:space="preserve"> Jednocześnie oświadczam, że w związku z ww. okolicznością, na podstawie art. 110 ust. 2 ustawy Pzp podjąłem następujące środki naprawcze i zapobiegawcze: …………….………….……</w:t>
      </w:r>
    </w:p>
    <w:p w14:paraId="4E27A9DF" w14:textId="77777777" w:rsidR="00A455EF" w:rsidRPr="00A00717" w:rsidRDefault="00A455EF" w:rsidP="00CF35BE">
      <w:pPr>
        <w:ind w:left="567" w:right="-172"/>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w:t>
      </w:r>
    </w:p>
    <w:p w14:paraId="62ACA966" w14:textId="2DCC4FCA" w:rsidR="00A455EF" w:rsidRPr="00A00717" w:rsidRDefault="00A455EF" w:rsidP="00CF35BE">
      <w:pPr>
        <w:numPr>
          <w:ilvl w:val="0"/>
          <w:numId w:val="35"/>
        </w:numPr>
        <w:ind w:left="567" w:right="-172" w:hanging="567"/>
        <w:jc w:val="both"/>
        <w:rPr>
          <w:rFonts w:eastAsiaTheme="minorHAnsi"/>
          <w:i/>
          <w:iCs/>
          <w:color w:val="000000" w:themeColor="text1"/>
          <w:sz w:val="24"/>
          <w:szCs w:val="24"/>
          <w:lang w:eastAsia="en-US"/>
        </w:rPr>
      </w:pPr>
      <w:r w:rsidRPr="00A00717">
        <w:rPr>
          <w:rFonts w:eastAsiaTheme="minorHAnsi"/>
          <w:color w:val="000000" w:themeColor="text1"/>
          <w:sz w:val="24"/>
          <w:szCs w:val="24"/>
          <w:lang w:eastAsia="en-US"/>
        </w:rPr>
        <w:t xml:space="preserve">Oświadczam, że nie zachodzą w stosunku do mnie przesłanki wykluczenia z postępowania na podstawie art. </w:t>
      </w:r>
      <w:r w:rsidRPr="00A00717">
        <w:rPr>
          <w:color w:val="000000" w:themeColor="text1"/>
          <w:sz w:val="24"/>
          <w:szCs w:val="24"/>
        </w:rPr>
        <w:t xml:space="preserve">7 ust. 1 ustawy </w:t>
      </w:r>
      <w:r w:rsidRPr="00A00717">
        <w:rPr>
          <w:rFonts w:eastAsiaTheme="minorHAnsi"/>
          <w:color w:val="000000" w:themeColor="text1"/>
          <w:sz w:val="24"/>
          <w:szCs w:val="24"/>
          <w:lang w:eastAsia="en-US"/>
        </w:rPr>
        <w:t>z dnia 13 kwietnia 2022</w:t>
      </w:r>
      <w:r w:rsidR="00412DE8" w:rsidRPr="00A00717">
        <w:rPr>
          <w:rFonts w:eastAsiaTheme="minorHAnsi"/>
          <w:color w:val="000000" w:themeColor="text1"/>
          <w:sz w:val="24"/>
          <w:szCs w:val="24"/>
          <w:lang w:eastAsia="en-US"/>
        </w:rPr>
        <w:t> </w:t>
      </w:r>
      <w:r w:rsidRPr="00A00717">
        <w:rPr>
          <w:rFonts w:eastAsiaTheme="minorHAnsi"/>
          <w:color w:val="000000" w:themeColor="text1"/>
          <w:sz w:val="24"/>
          <w:szCs w:val="24"/>
          <w:lang w:eastAsia="en-US"/>
        </w:rPr>
        <w:t>r.</w:t>
      </w:r>
      <w:r w:rsidRPr="00A00717">
        <w:rPr>
          <w:rFonts w:eastAsiaTheme="minorHAnsi"/>
          <w:i/>
          <w:iCs/>
          <w:color w:val="000000" w:themeColor="text1"/>
          <w:sz w:val="24"/>
          <w:szCs w:val="24"/>
          <w:lang w:eastAsia="en-US"/>
        </w:rPr>
        <w:t xml:space="preserve"> o szczególnych rozwiązaniach w zakresie przeciwdziałania wspieraniu agresji na Ukrainę oraz służących ochronie bezpieczeństwa narodowego</w:t>
      </w:r>
      <w:r w:rsidRPr="00A00717">
        <w:rPr>
          <w:rFonts w:eastAsiaTheme="minorHAnsi"/>
          <w:i/>
          <w:iCs/>
          <w:color w:val="000000" w:themeColor="text1"/>
          <w:sz w:val="24"/>
          <w:szCs w:val="24"/>
          <w:vertAlign w:val="superscript"/>
          <w:lang w:eastAsia="en-US"/>
        </w:rPr>
        <w:footnoteReference w:id="4"/>
      </w:r>
      <w:r w:rsidRPr="00A00717">
        <w:rPr>
          <w:rFonts w:eastAsiaTheme="minorHAnsi"/>
          <w:i/>
          <w:iCs/>
          <w:color w:val="000000" w:themeColor="text1"/>
          <w:sz w:val="24"/>
          <w:szCs w:val="24"/>
          <w:lang w:eastAsia="en-US"/>
        </w:rPr>
        <w:t xml:space="preserve"> </w:t>
      </w:r>
    </w:p>
    <w:p w14:paraId="14EBA2A5" w14:textId="77777777" w:rsidR="00A455EF" w:rsidRPr="00A00717" w:rsidRDefault="00A455EF" w:rsidP="00CF35BE">
      <w:pPr>
        <w:shd w:val="clear" w:color="auto" w:fill="D0CECE" w:themeFill="background2" w:themeFillShade="E6"/>
        <w:ind w:right="-172"/>
        <w:jc w:val="both"/>
        <w:rPr>
          <w:rFonts w:eastAsiaTheme="minorHAnsi"/>
          <w:b/>
          <w:color w:val="000000" w:themeColor="text1"/>
          <w:sz w:val="24"/>
          <w:szCs w:val="24"/>
          <w:lang w:eastAsia="en-US"/>
        </w:rPr>
      </w:pPr>
      <w:r w:rsidRPr="00A00717">
        <w:rPr>
          <w:rFonts w:eastAsiaTheme="minorHAnsi"/>
          <w:b/>
          <w:color w:val="000000" w:themeColor="text1"/>
          <w:sz w:val="24"/>
          <w:szCs w:val="24"/>
          <w:lang w:eastAsia="en-US"/>
        </w:rPr>
        <w:t>OŚWIADCZENIE DOTYCZĄCE WARUNKÓW UDZIAŁU W POSTĘPOWANIU:</w:t>
      </w:r>
    </w:p>
    <w:p w14:paraId="2ECB5FB2" w14:textId="77777777" w:rsidR="00A455EF" w:rsidRPr="00A00717" w:rsidRDefault="00A455EF" w:rsidP="00CF35BE">
      <w:pPr>
        <w:shd w:val="clear" w:color="auto" w:fill="D0CECE" w:themeFill="background2" w:themeFillShade="E6"/>
        <w:ind w:right="-172"/>
        <w:jc w:val="both"/>
        <w:rPr>
          <w:rFonts w:eastAsiaTheme="minorHAnsi"/>
          <w:b/>
          <w:i/>
          <w:color w:val="000000" w:themeColor="text1"/>
          <w:sz w:val="24"/>
          <w:szCs w:val="24"/>
          <w:lang w:eastAsia="en-US"/>
        </w:rPr>
      </w:pPr>
      <w:r w:rsidRPr="00A00717">
        <w:rPr>
          <w:b/>
          <w:i/>
          <w:color w:val="000000" w:themeColor="text1"/>
          <w:sz w:val="24"/>
          <w:szCs w:val="24"/>
        </w:rPr>
        <w:t>(wypełnia wykonawca/wykonawca wspólnie ubiegający się o zamówienie)</w:t>
      </w:r>
    </w:p>
    <w:p w14:paraId="4B22FBA4" w14:textId="77777777" w:rsidR="00A455EF" w:rsidRPr="00A00717" w:rsidRDefault="00A455EF" w:rsidP="00CF35BE">
      <w:pPr>
        <w:ind w:right="-172"/>
        <w:jc w:val="both"/>
        <w:rPr>
          <w:rFonts w:eastAsiaTheme="minorHAnsi"/>
          <w:color w:val="000000" w:themeColor="text1"/>
          <w:sz w:val="24"/>
          <w:szCs w:val="24"/>
          <w:lang w:eastAsia="en-US"/>
        </w:rPr>
      </w:pPr>
      <w:bookmarkStart w:id="8" w:name="_Hlk99016333"/>
      <w:r w:rsidRPr="00A00717">
        <w:rPr>
          <w:rFonts w:eastAsiaTheme="minorHAnsi"/>
          <w:color w:val="000000" w:themeColor="text1"/>
          <w:sz w:val="24"/>
          <w:szCs w:val="24"/>
          <w:lang w:eastAsia="en-US"/>
        </w:rPr>
        <w:t>Oświadczam, że spełniam warunki udziału w postępowaniu określone przez Zamawiającego w Specyfikacji Warunków Zamówienia w części VII w pełnym zakresie*/następującym zakresie*: ……………………………………………………………………………………………………</w:t>
      </w:r>
    </w:p>
    <w:p w14:paraId="181CA377" w14:textId="77777777" w:rsidR="00A455EF" w:rsidRPr="00A00717" w:rsidRDefault="00A455EF" w:rsidP="00CF35BE">
      <w:pPr>
        <w:ind w:right="-172"/>
        <w:jc w:val="both"/>
        <w:rPr>
          <w:i/>
          <w:color w:val="000000" w:themeColor="text1"/>
        </w:rPr>
      </w:pPr>
      <w:r w:rsidRPr="00A00717">
        <w:rPr>
          <w:i/>
          <w:color w:val="000000" w:themeColor="text1"/>
        </w:rPr>
        <w:t>(należy podać zakres w jakim Wykonawca/Wykonawca wspólnie ubiegający się o udzielenie zamówienia spełnia warunki udziału w postępowaniu w przypadku gdy nie spełnia ich samodzielnie w pełnym zakresie)</w:t>
      </w:r>
    </w:p>
    <w:p w14:paraId="1DB7BA64" w14:textId="77777777" w:rsidR="00A455EF" w:rsidRPr="00A00717" w:rsidRDefault="00A455EF" w:rsidP="00CF35BE">
      <w:pPr>
        <w:ind w:right="-172"/>
        <w:jc w:val="both"/>
        <w:rPr>
          <w:i/>
          <w:color w:val="000000" w:themeColor="text1"/>
        </w:rPr>
      </w:pPr>
      <w:r w:rsidRPr="00A00717">
        <w:rPr>
          <w:i/>
          <w:color w:val="000000" w:themeColor="text1"/>
        </w:rPr>
        <w:t>* niepotrzebne skreślić</w:t>
      </w:r>
    </w:p>
    <w:p w14:paraId="2C763D9C" w14:textId="77777777" w:rsidR="00A455EF" w:rsidRPr="00A00717" w:rsidRDefault="00A455EF" w:rsidP="00CF35BE">
      <w:pPr>
        <w:ind w:right="-172"/>
        <w:jc w:val="both"/>
        <w:rPr>
          <w:rFonts w:eastAsiaTheme="minorHAnsi"/>
          <w:color w:val="000000" w:themeColor="text1"/>
          <w:lang w:eastAsia="en-US"/>
        </w:rPr>
      </w:pPr>
    </w:p>
    <w:bookmarkEnd w:id="8"/>
    <w:p w14:paraId="4F2654C0" w14:textId="77777777" w:rsidR="00A455EF" w:rsidRPr="00A00717" w:rsidRDefault="00A455EF" w:rsidP="00CF35BE">
      <w:pPr>
        <w:shd w:val="clear" w:color="auto" w:fill="D0CECE" w:themeFill="background2" w:themeFillShade="E6"/>
        <w:ind w:right="-172"/>
        <w:jc w:val="both"/>
        <w:rPr>
          <w:b/>
          <w:color w:val="000000" w:themeColor="text1"/>
          <w:sz w:val="24"/>
          <w:szCs w:val="24"/>
        </w:rPr>
      </w:pPr>
      <w:r w:rsidRPr="00A00717">
        <w:rPr>
          <w:b/>
          <w:color w:val="000000" w:themeColor="text1"/>
          <w:sz w:val="24"/>
          <w:szCs w:val="24"/>
        </w:rPr>
        <w:t>OŚWIADCZENIE DOTYCZĄCE WARUNKÓW UDZIAŁU W POSTĘPOWANIU:</w:t>
      </w:r>
    </w:p>
    <w:p w14:paraId="0C8E23BE" w14:textId="77777777" w:rsidR="00A455EF" w:rsidRPr="00A00717" w:rsidRDefault="00A455EF" w:rsidP="00CF35BE">
      <w:pPr>
        <w:shd w:val="clear" w:color="auto" w:fill="D0CECE" w:themeFill="background2" w:themeFillShade="E6"/>
        <w:ind w:right="-172"/>
        <w:jc w:val="both"/>
        <w:rPr>
          <w:b/>
          <w:i/>
          <w:color w:val="000000" w:themeColor="text1"/>
          <w:sz w:val="24"/>
          <w:szCs w:val="24"/>
        </w:rPr>
      </w:pPr>
      <w:r w:rsidRPr="00A00717">
        <w:rPr>
          <w:b/>
          <w:i/>
          <w:color w:val="000000" w:themeColor="text1"/>
          <w:sz w:val="24"/>
          <w:szCs w:val="24"/>
        </w:rPr>
        <w:t xml:space="preserve">(wypełnia podmiot udostępniający zasoby) </w:t>
      </w:r>
    </w:p>
    <w:p w14:paraId="43FDE945" w14:textId="77777777" w:rsidR="00A455EF" w:rsidRPr="00A00717" w:rsidRDefault="00A455EF" w:rsidP="00CF35BE">
      <w:pPr>
        <w:ind w:right="-172"/>
        <w:jc w:val="both"/>
        <w:rPr>
          <w:color w:val="000000" w:themeColor="text1"/>
          <w:sz w:val="24"/>
          <w:szCs w:val="24"/>
        </w:rPr>
      </w:pPr>
      <w:r w:rsidRPr="00A00717">
        <w:rPr>
          <w:color w:val="000000" w:themeColor="text1"/>
          <w:sz w:val="24"/>
          <w:szCs w:val="24"/>
        </w:rPr>
        <w:t xml:space="preserve">Oświadczam, że spełniam warunki udziału w postępowaniu określone przez Zamawiającego w Specyfikacji Warunków Zamówienia w części VII w następującym zakresie: </w:t>
      </w:r>
    </w:p>
    <w:p w14:paraId="7EEACD36" w14:textId="77777777" w:rsidR="00A455EF" w:rsidRPr="00A00717" w:rsidRDefault="00A455EF" w:rsidP="00CF35BE">
      <w:pPr>
        <w:ind w:right="-172"/>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w:t>
      </w:r>
    </w:p>
    <w:p w14:paraId="10CF85F5" w14:textId="52AF0A6D" w:rsidR="00A455EF" w:rsidRPr="00A00717" w:rsidRDefault="00A455EF" w:rsidP="00CF35BE">
      <w:pPr>
        <w:ind w:right="-172"/>
        <w:jc w:val="both"/>
        <w:rPr>
          <w:color w:val="000000" w:themeColor="text1"/>
          <w:sz w:val="24"/>
          <w:szCs w:val="24"/>
        </w:rPr>
      </w:pPr>
      <w:r w:rsidRPr="00A00717">
        <w:rPr>
          <w:color w:val="000000" w:themeColor="text1"/>
          <w:sz w:val="24"/>
          <w:szCs w:val="24"/>
        </w:rPr>
        <w:t>………………………………………………………………………………………………….</w:t>
      </w:r>
      <w:r w:rsidR="00B578D6" w:rsidRPr="00A00717">
        <w:rPr>
          <w:color w:val="000000" w:themeColor="text1"/>
          <w:sz w:val="24"/>
          <w:szCs w:val="24"/>
        </w:rPr>
        <w:t>.</w:t>
      </w:r>
      <w:r w:rsidRPr="00A00717">
        <w:rPr>
          <w:color w:val="000000" w:themeColor="text1"/>
          <w:sz w:val="24"/>
          <w:szCs w:val="24"/>
        </w:rPr>
        <w:t>.</w:t>
      </w:r>
    </w:p>
    <w:p w14:paraId="0452CCDE" w14:textId="77777777" w:rsidR="00A455EF" w:rsidRPr="00A00717" w:rsidRDefault="00A455EF" w:rsidP="00CF35BE">
      <w:pPr>
        <w:ind w:right="-172"/>
        <w:jc w:val="both"/>
        <w:rPr>
          <w:i/>
          <w:color w:val="000000" w:themeColor="text1"/>
          <w:sz w:val="24"/>
          <w:szCs w:val="24"/>
        </w:rPr>
      </w:pPr>
      <w:r w:rsidRPr="00A00717">
        <w:rPr>
          <w:i/>
          <w:color w:val="000000" w:themeColor="text1"/>
        </w:rPr>
        <w:t xml:space="preserve">(należy podać zakres w jakim podmiot udostępnia zasoby w celu spełnienia przez Wykonawcę warunków zamówienia) </w:t>
      </w:r>
    </w:p>
    <w:p w14:paraId="778A1159" w14:textId="77777777" w:rsidR="00A455EF" w:rsidRPr="00A00717" w:rsidRDefault="00A455EF" w:rsidP="00CF35BE">
      <w:pPr>
        <w:ind w:right="-172"/>
        <w:jc w:val="both"/>
        <w:rPr>
          <w:rFonts w:eastAsiaTheme="minorHAnsi"/>
          <w:i/>
          <w:color w:val="000000" w:themeColor="text1"/>
          <w:lang w:eastAsia="en-US"/>
        </w:rPr>
      </w:pPr>
    </w:p>
    <w:p w14:paraId="06C88616" w14:textId="77777777" w:rsidR="00A455EF" w:rsidRPr="00A00717" w:rsidRDefault="00A455EF" w:rsidP="00CF35BE">
      <w:pPr>
        <w:shd w:val="clear" w:color="auto" w:fill="D0CECE" w:themeFill="background2" w:themeFillShade="E6"/>
        <w:ind w:right="-172"/>
        <w:jc w:val="both"/>
        <w:rPr>
          <w:rFonts w:eastAsiaTheme="minorHAnsi"/>
          <w:color w:val="000000" w:themeColor="text1"/>
          <w:sz w:val="24"/>
          <w:szCs w:val="24"/>
          <w:lang w:eastAsia="en-US"/>
        </w:rPr>
      </w:pPr>
      <w:r w:rsidRPr="00A00717">
        <w:rPr>
          <w:rFonts w:eastAsiaTheme="minorHAnsi"/>
          <w:b/>
          <w:color w:val="000000" w:themeColor="text1"/>
          <w:sz w:val="24"/>
          <w:szCs w:val="24"/>
          <w:lang w:eastAsia="en-US"/>
        </w:rPr>
        <w:t>INFORMACJA W ZWIĄZKU Z POLEGANIEM NA ZDOLNOŚCIACH LUB SYTUACJI PODMIOTÓW UDOSTEPNIAJĄCYCH ZASOBY</w:t>
      </w:r>
      <w:r w:rsidRPr="00A00717">
        <w:rPr>
          <w:rFonts w:eastAsiaTheme="minorHAnsi"/>
          <w:color w:val="000000" w:themeColor="text1"/>
          <w:sz w:val="24"/>
          <w:szCs w:val="24"/>
          <w:lang w:eastAsia="en-US"/>
        </w:rPr>
        <w:t>:</w:t>
      </w:r>
    </w:p>
    <w:p w14:paraId="55CCAC1E" w14:textId="77777777" w:rsidR="00A455EF" w:rsidRPr="00A00717" w:rsidRDefault="00A455EF" w:rsidP="00CF35BE">
      <w:pPr>
        <w:shd w:val="clear" w:color="auto" w:fill="D0CECE" w:themeFill="background2" w:themeFillShade="E6"/>
        <w:ind w:right="-172"/>
        <w:jc w:val="both"/>
        <w:rPr>
          <w:rFonts w:eastAsiaTheme="minorHAnsi"/>
          <w:color w:val="000000" w:themeColor="text1"/>
          <w:sz w:val="24"/>
          <w:szCs w:val="24"/>
          <w:lang w:eastAsia="en-US"/>
        </w:rPr>
      </w:pPr>
      <w:r w:rsidRPr="00A00717">
        <w:rPr>
          <w:b/>
          <w:bCs/>
          <w:i/>
          <w:color w:val="000000" w:themeColor="text1"/>
          <w:sz w:val="24"/>
          <w:szCs w:val="24"/>
        </w:rPr>
        <w:t>(wypełnia Wykonawca, który powołuje się na korzystanie z podmiotów udostępniających zasoby)</w:t>
      </w:r>
    </w:p>
    <w:p w14:paraId="27F3E898" w14:textId="77777777" w:rsidR="00A455EF" w:rsidRPr="00A00717" w:rsidRDefault="00A455EF" w:rsidP="00CF35BE">
      <w:pPr>
        <w:ind w:right="-172"/>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Oświadczam, że w celu wykazania spełniania warunków udziału w postępowaniu, określonych przez Zamawiającego w Specyfikacji Warunków Zamówienia w części VII</w:t>
      </w:r>
      <w:r w:rsidRPr="00A00717">
        <w:rPr>
          <w:rFonts w:eastAsiaTheme="minorHAnsi"/>
          <w:i/>
          <w:color w:val="000000" w:themeColor="text1"/>
          <w:lang w:eastAsia="en-US"/>
        </w:rPr>
        <w:t>),</w:t>
      </w:r>
      <w:r w:rsidRPr="00A00717">
        <w:rPr>
          <w:rFonts w:eastAsiaTheme="minorHAnsi"/>
          <w:color w:val="000000" w:themeColor="text1"/>
          <w:sz w:val="24"/>
          <w:szCs w:val="24"/>
          <w:lang w:eastAsia="en-US"/>
        </w:rPr>
        <w:t xml:space="preserve"> polegam na zdolnościach lub sytuacji następującego/ych podmiotu/ów udostępniających zasoby: </w:t>
      </w:r>
      <w:bookmarkStart w:id="9" w:name="_Hlk99014455"/>
    </w:p>
    <w:p w14:paraId="532EE60F" w14:textId="77777777" w:rsidR="00A455EF" w:rsidRPr="00A00717" w:rsidRDefault="00A455EF" w:rsidP="00CF35BE">
      <w:pPr>
        <w:pStyle w:val="Akapitzlist"/>
        <w:numPr>
          <w:ilvl w:val="0"/>
          <w:numId w:val="43"/>
        </w:numPr>
        <w:spacing w:after="0" w:line="240" w:lineRule="auto"/>
        <w:ind w:right="-172"/>
        <w:contextualSpacing w:val="0"/>
        <w:jc w:val="both"/>
        <w:rPr>
          <w:rFonts w:ascii="Times New Roman" w:hAnsi="Times New Roman"/>
          <w:color w:val="000000" w:themeColor="text1"/>
          <w:sz w:val="24"/>
          <w:szCs w:val="24"/>
        </w:rPr>
      </w:pPr>
      <w:bookmarkStart w:id="10" w:name="_Hlk124929419"/>
      <w:bookmarkEnd w:id="9"/>
      <w:r w:rsidRPr="00A00717">
        <w:rPr>
          <w:rFonts w:ascii="Times New Roman" w:hAnsi="Times New Roman"/>
          <w:color w:val="000000" w:themeColor="text1"/>
          <w:sz w:val="24"/>
          <w:szCs w:val="24"/>
        </w:rPr>
        <w:t>Nazwa podmiotu udostępniającego zasoby: ………………………………………….…</w:t>
      </w:r>
    </w:p>
    <w:p w14:paraId="493CBB4B" w14:textId="77777777" w:rsidR="00A455EF" w:rsidRPr="00A00717" w:rsidRDefault="00A455EF" w:rsidP="00CF35BE">
      <w:pPr>
        <w:pStyle w:val="Akapitzlist"/>
        <w:spacing w:after="0" w:line="240" w:lineRule="auto"/>
        <w:ind w:right="-172"/>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zakres w jakim podmiot udostępnia zasoby: ……………………………………………</w:t>
      </w:r>
    </w:p>
    <w:bookmarkEnd w:id="10"/>
    <w:p w14:paraId="39EA1106" w14:textId="77777777" w:rsidR="00A455EF" w:rsidRPr="00A00717" w:rsidRDefault="00A455EF" w:rsidP="00CF35BE">
      <w:pPr>
        <w:pStyle w:val="Akapitzlist"/>
        <w:numPr>
          <w:ilvl w:val="0"/>
          <w:numId w:val="43"/>
        </w:numPr>
        <w:spacing w:before="120" w:after="0" w:line="240" w:lineRule="auto"/>
        <w:ind w:left="714" w:right="-172" w:hanging="357"/>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Nazwa podmiotu udostępniającego zasoby: ……………………………………….……</w:t>
      </w:r>
    </w:p>
    <w:p w14:paraId="639BF8C8" w14:textId="77777777" w:rsidR="00A455EF" w:rsidRPr="00A00717" w:rsidRDefault="00A455EF" w:rsidP="00CF35BE">
      <w:pPr>
        <w:pStyle w:val="Akapitzlist"/>
        <w:spacing w:after="0" w:line="240" w:lineRule="auto"/>
        <w:ind w:right="-172"/>
        <w:contextualSpacing w:val="0"/>
        <w:jc w:val="both"/>
        <w:rPr>
          <w:rFonts w:ascii="Times New Roman" w:hAnsi="Times New Roman"/>
          <w:color w:val="000000" w:themeColor="text1"/>
          <w:sz w:val="24"/>
          <w:szCs w:val="24"/>
        </w:rPr>
      </w:pPr>
      <w:r w:rsidRPr="00A00717">
        <w:rPr>
          <w:rFonts w:ascii="Times New Roman" w:hAnsi="Times New Roman"/>
          <w:color w:val="000000" w:themeColor="text1"/>
          <w:sz w:val="24"/>
          <w:szCs w:val="24"/>
        </w:rPr>
        <w:t>zakres w jakim podmiot udostępnia zasoby: ……………………………………………</w:t>
      </w:r>
    </w:p>
    <w:p w14:paraId="71A3F62E" w14:textId="77777777" w:rsidR="00A455EF" w:rsidRPr="00A00717" w:rsidRDefault="00A455EF" w:rsidP="00CF35BE">
      <w:pPr>
        <w:ind w:right="-172"/>
        <w:jc w:val="both"/>
        <w:rPr>
          <w:color w:val="000000" w:themeColor="text1"/>
        </w:rPr>
      </w:pPr>
    </w:p>
    <w:p w14:paraId="3A2847A2" w14:textId="77777777" w:rsidR="00A455EF" w:rsidRPr="00A00717" w:rsidRDefault="00A455EF" w:rsidP="00CF35BE">
      <w:pPr>
        <w:shd w:val="clear" w:color="auto" w:fill="D0CECE" w:themeFill="background2" w:themeFillShade="E6"/>
        <w:ind w:right="-172"/>
        <w:jc w:val="both"/>
        <w:rPr>
          <w:rFonts w:eastAsiaTheme="minorHAnsi"/>
          <w:i/>
          <w:color w:val="000000" w:themeColor="text1"/>
          <w:sz w:val="24"/>
          <w:szCs w:val="24"/>
          <w:lang w:eastAsia="en-US"/>
        </w:rPr>
      </w:pPr>
      <w:bookmarkStart w:id="11" w:name="_Hlk99009560"/>
      <w:r w:rsidRPr="00A00717">
        <w:rPr>
          <w:rFonts w:eastAsiaTheme="minorHAnsi"/>
          <w:b/>
          <w:color w:val="000000" w:themeColor="text1"/>
          <w:sz w:val="24"/>
          <w:szCs w:val="24"/>
          <w:lang w:eastAsia="en-US"/>
        </w:rPr>
        <w:t>OŚWIADCZENIE DOTYCZĄCE PODANYCH INFORMACJI:</w:t>
      </w:r>
    </w:p>
    <w:bookmarkEnd w:id="11"/>
    <w:p w14:paraId="3650F4AF" w14:textId="77777777" w:rsidR="00A455EF" w:rsidRPr="00A00717" w:rsidRDefault="00A455EF" w:rsidP="00CF35BE">
      <w:pPr>
        <w:ind w:right="-172"/>
        <w:jc w:val="both"/>
        <w:rPr>
          <w:rFonts w:eastAsiaTheme="minorHAnsi"/>
          <w:color w:val="000000" w:themeColor="text1"/>
          <w:sz w:val="24"/>
          <w:szCs w:val="24"/>
          <w:lang w:eastAsia="en-US"/>
        </w:rPr>
      </w:pPr>
      <w:r w:rsidRPr="00A00717">
        <w:rPr>
          <w:rFonts w:eastAsiaTheme="minorHAnsi"/>
          <w:color w:val="000000" w:themeColor="text1"/>
          <w:sz w:val="24"/>
          <w:szCs w:val="24"/>
          <w:lang w:eastAsia="en-US"/>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0BE174BF" w14:textId="77777777" w:rsidR="00A455EF" w:rsidRPr="00A00717" w:rsidRDefault="00A455EF" w:rsidP="00CF35BE">
      <w:pPr>
        <w:ind w:right="-172"/>
        <w:jc w:val="both"/>
        <w:rPr>
          <w:rFonts w:eastAsiaTheme="minorHAnsi"/>
          <w:color w:val="000000" w:themeColor="text1"/>
          <w:lang w:eastAsia="en-US"/>
        </w:rPr>
      </w:pPr>
    </w:p>
    <w:p w14:paraId="386FEABA" w14:textId="77777777" w:rsidR="00A455EF" w:rsidRPr="0062204D" w:rsidRDefault="00A455EF" w:rsidP="00CF35BE">
      <w:pPr>
        <w:ind w:right="-172"/>
        <w:jc w:val="center"/>
        <w:rPr>
          <w:b/>
          <w:bCs/>
          <w:i/>
          <w:iCs/>
          <w:color w:val="FF0000"/>
          <w:sz w:val="22"/>
          <w:szCs w:val="22"/>
        </w:rPr>
      </w:pPr>
      <w:r w:rsidRPr="0062204D">
        <w:rPr>
          <w:b/>
          <w:bCs/>
          <w:i/>
          <w:iCs/>
          <w:color w:val="FF0000"/>
          <w:sz w:val="22"/>
          <w:szCs w:val="22"/>
        </w:rPr>
        <w:t>Dokument należy sporządzić w postaci elektronicznej i podpisać kwalifikowanym podpisem elektronicznym, podpisem zaufanym lub podpisem osobistym</w:t>
      </w:r>
    </w:p>
    <w:p w14:paraId="400E1C88" w14:textId="28E10E7B" w:rsidR="00626714" w:rsidRPr="0062204D" w:rsidRDefault="00A455EF" w:rsidP="00CF35BE">
      <w:pPr>
        <w:ind w:right="-172"/>
        <w:jc w:val="right"/>
        <w:rPr>
          <w:i/>
          <w:color w:val="FF0000"/>
        </w:rPr>
      </w:pPr>
      <w:r w:rsidRPr="0062204D">
        <w:rPr>
          <w:rFonts w:eastAsia="Calibri"/>
          <w:b/>
          <w:i/>
          <w:color w:val="FF0000"/>
          <w:sz w:val="22"/>
          <w:szCs w:val="22"/>
        </w:rPr>
        <w:t>przez osoby upoważnione do reprezentowania Wykonawcy</w:t>
      </w:r>
      <w:r w:rsidRPr="0062204D">
        <w:rPr>
          <w:rFonts w:eastAsia="Calibri"/>
          <w:i/>
          <w:color w:val="FF0000"/>
          <w:sz w:val="22"/>
          <w:szCs w:val="22"/>
        </w:rPr>
        <w:t xml:space="preserve"> / </w:t>
      </w:r>
      <w:r w:rsidRPr="0062204D">
        <w:rPr>
          <w:rFonts w:eastAsia="Calibri"/>
          <w:b/>
          <w:i/>
          <w:color w:val="FF0000"/>
          <w:sz w:val="22"/>
          <w:szCs w:val="22"/>
        </w:rPr>
        <w:t>podmiotu udostępniającego zasoby</w:t>
      </w:r>
      <w:r w:rsidRPr="0062204D">
        <w:rPr>
          <w:rFonts w:eastAsia="Calibri"/>
          <w:color w:val="FF0000"/>
        </w:rPr>
        <w:t xml:space="preserve"> </w:t>
      </w:r>
      <w:r w:rsidR="00626714" w:rsidRPr="0062204D">
        <w:rPr>
          <w:rFonts w:eastAsia="Calibri"/>
          <w:color w:val="FF0000"/>
        </w:rPr>
        <w:br w:type="page"/>
      </w:r>
    </w:p>
    <w:p w14:paraId="7869757B" w14:textId="691BB4E7" w:rsidR="00626714" w:rsidRPr="00A00717" w:rsidRDefault="00626714" w:rsidP="00CF35BE">
      <w:pPr>
        <w:tabs>
          <w:tab w:val="left" w:pos="2694"/>
          <w:tab w:val="left" w:pos="5400"/>
          <w:tab w:val="left" w:pos="5580"/>
          <w:tab w:val="left" w:pos="6120"/>
        </w:tabs>
        <w:ind w:left="1690" w:right="-172" w:firstLine="4691"/>
        <w:jc w:val="right"/>
        <w:rPr>
          <w:i/>
          <w:color w:val="000000" w:themeColor="text1"/>
        </w:rPr>
      </w:pPr>
      <w:r w:rsidRPr="00A00717">
        <w:rPr>
          <w:rFonts w:eastAsia="Calibri"/>
          <w:i/>
          <w:color w:val="000000" w:themeColor="text1"/>
        </w:rPr>
        <w:t xml:space="preserve">ZAŁĄCZNIK NR </w:t>
      </w:r>
      <w:r w:rsidR="00CD09D3" w:rsidRPr="00A00717">
        <w:rPr>
          <w:rFonts w:eastAsia="Calibri"/>
          <w:i/>
          <w:color w:val="000000" w:themeColor="text1"/>
        </w:rPr>
        <w:t>3</w:t>
      </w:r>
      <w:r w:rsidRPr="00A00717">
        <w:rPr>
          <w:rFonts w:eastAsia="Calibri"/>
          <w:i/>
          <w:color w:val="000000" w:themeColor="text1"/>
        </w:rPr>
        <w:t xml:space="preserve"> DO SWZ</w:t>
      </w:r>
    </w:p>
    <w:p w14:paraId="735D1CE0" w14:textId="1D2B3C29" w:rsidR="006E12DB" w:rsidRPr="00A00717" w:rsidRDefault="006E12DB" w:rsidP="00CF35BE">
      <w:pPr>
        <w:ind w:right="-172"/>
        <w:jc w:val="right"/>
        <w:rPr>
          <w:bCs/>
          <w:i/>
          <w:color w:val="000000" w:themeColor="text1"/>
        </w:rPr>
      </w:pPr>
      <w:r w:rsidRPr="00A00717">
        <w:rPr>
          <w:bCs/>
          <w:i/>
          <w:color w:val="000000" w:themeColor="text1"/>
        </w:rPr>
        <w:t xml:space="preserve">nr sprawy: </w:t>
      </w:r>
      <w:r w:rsidR="00A00717" w:rsidRPr="00A00717">
        <w:rPr>
          <w:bCs/>
          <w:i/>
          <w:color w:val="000000" w:themeColor="text1"/>
        </w:rPr>
        <w:t>KSW/2026TKZ/71</w:t>
      </w:r>
    </w:p>
    <w:p w14:paraId="220C70E8" w14:textId="77777777" w:rsidR="0030590B" w:rsidRPr="00A00717" w:rsidRDefault="0030590B" w:rsidP="00CF35BE">
      <w:pPr>
        <w:pStyle w:val="Nagwek1"/>
        <w:ind w:right="-172"/>
        <w:jc w:val="both"/>
        <w:rPr>
          <w:color w:val="000000" w:themeColor="text1"/>
          <w:sz w:val="22"/>
          <w:szCs w:val="22"/>
          <w:lang w:val="pl-PL" w:eastAsia="pl-PL"/>
        </w:rPr>
      </w:pPr>
      <w:r w:rsidRPr="00A00717">
        <w:rPr>
          <w:color w:val="000000" w:themeColor="text1"/>
          <w:sz w:val="22"/>
          <w:szCs w:val="22"/>
          <w:lang w:val="pl-PL" w:eastAsia="pl-PL"/>
        </w:rPr>
        <w:t>WYKONAWCA</w:t>
      </w:r>
      <w:r w:rsidRPr="00A00717">
        <w:rPr>
          <w:b w:val="0"/>
          <w:color w:val="000000" w:themeColor="text1"/>
          <w:sz w:val="22"/>
          <w:szCs w:val="22"/>
          <w:lang w:val="pl-PL" w:eastAsia="pl-PL"/>
        </w:rPr>
        <w:t>:</w:t>
      </w:r>
    </w:p>
    <w:p w14:paraId="52543325" w14:textId="77777777" w:rsidR="0030590B" w:rsidRPr="00A00717" w:rsidRDefault="0030590B" w:rsidP="00CF35BE">
      <w:pPr>
        <w:pStyle w:val="Nagwek1"/>
        <w:ind w:right="-172"/>
        <w:jc w:val="both"/>
        <w:rPr>
          <w:b w:val="0"/>
          <w:color w:val="000000" w:themeColor="text1"/>
          <w:sz w:val="22"/>
          <w:szCs w:val="22"/>
          <w:lang w:val="pl-PL" w:eastAsia="pl-PL"/>
        </w:rPr>
      </w:pPr>
      <w:r w:rsidRPr="00A00717">
        <w:rPr>
          <w:b w:val="0"/>
          <w:color w:val="000000" w:themeColor="text1"/>
          <w:sz w:val="22"/>
          <w:szCs w:val="22"/>
          <w:lang w:val="pl-PL" w:eastAsia="pl-PL"/>
        </w:rPr>
        <w:t>……………………………………</w:t>
      </w:r>
    </w:p>
    <w:p w14:paraId="033AFB7F" w14:textId="77777777" w:rsidR="0030590B" w:rsidRPr="00A00717" w:rsidRDefault="0030590B" w:rsidP="00CF35BE">
      <w:pPr>
        <w:ind w:right="-172"/>
        <w:rPr>
          <w:color w:val="000000" w:themeColor="text1"/>
        </w:rPr>
      </w:pPr>
      <w:r w:rsidRPr="00A00717">
        <w:rPr>
          <w:color w:val="000000" w:themeColor="text1"/>
        </w:rPr>
        <w:t>………………………………………..</w:t>
      </w:r>
    </w:p>
    <w:p w14:paraId="08CEDD94" w14:textId="508C19D7" w:rsidR="0030590B" w:rsidRPr="00A00717" w:rsidRDefault="0030590B" w:rsidP="00CF35BE">
      <w:pPr>
        <w:pStyle w:val="Nagwek1"/>
        <w:ind w:right="-172"/>
        <w:jc w:val="both"/>
        <w:rPr>
          <w:b w:val="0"/>
          <w:color w:val="000000" w:themeColor="text1"/>
          <w:sz w:val="20"/>
          <w:lang w:val="pl-PL" w:eastAsia="pl-PL"/>
        </w:rPr>
      </w:pPr>
      <w:r w:rsidRPr="00A00717">
        <w:rPr>
          <w:b w:val="0"/>
          <w:bCs/>
          <w:color w:val="000000" w:themeColor="text1"/>
          <w:sz w:val="22"/>
          <w:szCs w:val="22"/>
          <w:lang w:val="pl-PL" w:eastAsia="pl-PL"/>
        </w:rPr>
        <w:t>(</w:t>
      </w:r>
      <w:r w:rsidRPr="00A00717">
        <w:rPr>
          <w:b w:val="0"/>
          <w:bCs/>
          <w:i/>
          <w:color w:val="000000" w:themeColor="text1"/>
          <w:sz w:val="20"/>
          <w:lang w:val="pl-PL" w:eastAsia="pl-PL"/>
        </w:rPr>
        <w:t>pełna nazwa/firma, adres, w zależności od podmiotu: NIP/PESEL, KRS/CE</w:t>
      </w:r>
      <w:r w:rsidR="00257E7D" w:rsidRPr="00A00717">
        <w:rPr>
          <w:b w:val="0"/>
          <w:bCs/>
          <w:i/>
          <w:color w:val="000000" w:themeColor="text1"/>
          <w:sz w:val="20"/>
          <w:lang w:val="pl-PL" w:eastAsia="pl-PL"/>
        </w:rPr>
        <w:t>I</w:t>
      </w:r>
      <w:r w:rsidRPr="00A00717">
        <w:rPr>
          <w:b w:val="0"/>
          <w:bCs/>
          <w:i/>
          <w:color w:val="000000" w:themeColor="text1"/>
          <w:sz w:val="20"/>
          <w:lang w:val="pl-PL" w:eastAsia="pl-PL"/>
        </w:rPr>
        <w:t>DG</w:t>
      </w:r>
      <w:r w:rsidRPr="00A00717">
        <w:rPr>
          <w:b w:val="0"/>
          <w:color w:val="000000" w:themeColor="text1"/>
          <w:sz w:val="20"/>
          <w:lang w:val="pl-PL" w:eastAsia="pl-PL"/>
        </w:rPr>
        <w:t>)</w:t>
      </w:r>
    </w:p>
    <w:p w14:paraId="03173137" w14:textId="77777777" w:rsidR="0030590B" w:rsidRPr="00A00717" w:rsidRDefault="0030590B" w:rsidP="00CF35BE">
      <w:pPr>
        <w:pStyle w:val="Nagwek1"/>
        <w:ind w:right="-172"/>
        <w:jc w:val="both"/>
        <w:rPr>
          <w:b w:val="0"/>
          <w:bCs/>
          <w:color w:val="000000" w:themeColor="text1"/>
          <w:sz w:val="22"/>
          <w:szCs w:val="22"/>
          <w:lang w:val="pl-PL" w:eastAsia="pl-PL"/>
        </w:rPr>
      </w:pPr>
      <w:r w:rsidRPr="00A00717">
        <w:rPr>
          <w:b w:val="0"/>
          <w:bCs/>
          <w:color w:val="000000" w:themeColor="text1"/>
          <w:sz w:val="22"/>
          <w:szCs w:val="22"/>
          <w:lang w:val="pl-PL" w:eastAsia="pl-PL"/>
        </w:rPr>
        <w:t>reprezentowany przez:</w:t>
      </w:r>
    </w:p>
    <w:p w14:paraId="2BC7C92A" w14:textId="77777777" w:rsidR="0030590B" w:rsidRPr="00A00717" w:rsidRDefault="0030590B" w:rsidP="00CF35BE">
      <w:pPr>
        <w:pStyle w:val="Nagwek1"/>
        <w:ind w:right="-172"/>
        <w:jc w:val="both"/>
        <w:rPr>
          <w:color w:val="000000" w:themeColor="text1"/>
          <w:sz w:val="22"/>
          <w:szCs w:val="22"/>
          <w:lang w:val="pl-PL" w:eastAsia="pl-PL"/>
        </w:rPr>
      </w:pPr>
      <w:r w:rsidRPr="00A00717">
        <w:rPr>
          <w:b w:val="0"/>
          <w:color w:val="000000" w:themeColor="text1"/>
          <w:sz w:val="22"/>
          <w:szCs w:val="22"/>
          <w:lang w:val="pl-PL" w:eastAsia="pl-PL"/>
        </w:rPr>
        <w:t>……………………………………</w:t>
      </w:r>
    </w:p>
    <w:p w14:paraId="2A7D11B4" w14:textId="77777777" w:rsidR="0030590B" w:rsidRPr="00A00717" w:rsidRDefault="0030590B" w:rsidP="00CF35BE">
      <w:pPr>
        <w:ind w:right="-172"/>
        <w:jc w:val="both"/>
        <w:rPr>
          <w:color w:val="000000" w:themeColor="text1"/>
        </w:rPr>
      </w:pPr>
      <w:r w:rsidRPr="00A00717">
        <w:rPr>
          <w:color w:val="000000" w:themeColor="text1"/>
        </w:rPr>
        <w:t>(</w:t>
      </w:r>
      <w:r w:rsidRPr="00A00717">
        <w:rPr>
          <w:i/>
          <w:color w:val="000000" w:themeColor="text1"/>
        </w:rPr>
        <w:t>imię, nazwisko, stanowisko/podstawa do reprezentacji</w:t>
      </w:r>
      <w:r w:rsidRPr="00A00717">
        <w:rPr>
          <w:color w:val="000000" w:themeColor="text1"/>
        </w:rPr>
        <w:t>)</w:t>
      </w:r>
    </w:p>
    <w:p w14:paraId="2B383405" w14:textId="77777777" w:rsidR="00626714" w:rsidRPr="00A00717" w:rsidRDefault="00626714" w:rsidP="00CF35BE">
      <w:pPr>
        <w:ind w:right="-172"/>
        <w:rPr>
          <w:rFonts w:eastAsia="Calibri"/>
          <w:b/>
          <w:color w:val="000000" w:themeColor="text1"/>
          <w:sz w:val="24"/>
          <w:szCs w:val="24"/>
        </w:rPr>
      </w:pPr>
    </w:p>
    <w:p w14:paraId="26305CFD" w14:textId="77777777" w:rsidR="00626714" w:rsidRPr="00A00717" w:rsidRDefault="00626714" w:rsidP="00CF35BE">
      <w:pPr>
        <w:ind w:right="-172"/>
        <w:rPr>
          <w:rFonts w:eastAsia="Calibri"/>
          <w:b/>
          <w:color w:val="000000" w:themeColor="text1"/>
          <w:sz w:val="24"/>
          <w:szCs w:val="24"/>
        </w:rPr>
      </w:pPr>
    </w:p>
    <w:p w14:paraId="0F28256A" w14:textId="3E66E9CF" w:rsidR="009A241B" w:rsidRPr="00A00717" w:rsidRDefault="009A241B" w:rsidP="00CF35BE">
      <w:pPr>
        <w:ind w:right="-172"/>
        <w:jc w:val="center"/>
        <w:rPr>
          <w:b/>
          <w:color w:val="000000" w:themeColor="text1"/>
          <w:sz w:val="24"/>
          <w:szCs w:val="24"/>
          <w:u w:val="single"/>
        </w:rPr>
      </w:pPr>
      <w:r w:rsidRPr="00A00717">
        <w:rPr>
          <w:b/>
          <w:color w:val="000000" w:themeColor="text1"/>
          <w:sz w:val="24"/>
          <w:szCs w:val="24"/>
          <w:u w:val="single"/>
        </w:rPr>
        <w:t xml:space="preserve">Oświadczenie Wykonawcy / </w:t>
      </w:r>
      <w:r w:rsidR="005F21C0" w:rsidRPr="00A00717">
        <w:rPr>
          <w:b/>
          <w:color w:val="000000" w:themeColor="text1"/>
          <w:sz w:val="24"/>
          <w:szCs w:val="24"/>
          <w:u w:val="single"/>
        </w:rPr>
        <w:t>podmiotu udostępniającego zasoby</w:t>
      </w:r>
    </w:p>
    <w:p w14:paraId="4FC5C539" w14:textId="3547C012" w:rsidR="009A241B" w:rsidRPr="00A00717" w:rsidRDefault="009A241B" w:rsidP="00CF35BE">
      <w:pPr>
        <w:ind w:right="-172"/>
        <w:jc w:val="center"/>
        <w:rPr>
          <w:b/>
          <w:bCs/>
          <w:color w:val="000000" w:themeColor="text1"/>
          <w:sz w:val="24"/>
          <w:szCs w:val="24"/>
        </w:rPr>
      </w:pPr>
      <w:r w:rsidRPr="00A00717">
        <w:rPr>
          <w:b/>
          <w:bCs/>
          <w:color w:val="000000" w:themeColor="text1"/>
          <w:sz w:val="24"/>
          <w:szCs w:val="24"/>
        </w:rPr>
        <w:t>o aktualności informacji zawartych w oświadczeniu,</w:t>
      </w:r>
      <w:bookmarkStart w:id="12" w:name="_Hlk123117134"/>
    </w:p>
    <w:p w14:paraId="3F9D0057" w14:textId="1CA052AD" w:rsidR="009A241B" w:rsidRPr="00A00717" w:rsidRDefault="009A241B" w:rsidP="00CF35BE">
      <w:pPr>
        <w:ind w:right="-172"/>
        <w:jc w:val="center"/>
        <w:rPr>
          <w:b/>
          <w:bCs/>
          <w:color w:val="000000" w:themeColor="text1"/>
          <w:sz w:val="24"/>
          <w:szCs w:val="24"/>
        </w:rPr>
      </w:pPr>
      <w:r w:rsidRPr="00A00717">
        <w:rPr>
          <w:b/>
          <w:bCs/>
          <w:color w:val="000000" w:themeColor="text1"/>
          <w:sz w:val="24"/>
          <w:szCs w:val="24"/>
        </w:rPr>
        <w:t>o którym mowa w art. 125 ust. 1 ustawy Pzp</w:t>
      </w:r>
    </w:p>
    <w:bookmarkEnd w:id="12"/>
    <w:p w14:paraId="4ACA577A" w14:textId="77777777" w:rsidR="00626714" w:rsidRPr="00A00717" w:rsidRDefault="00626714" w:rsidP="00CF35BE">
      <w:pPr>
        <w:ind w:right="-172"/>
        <w:jc w:val="both"/>
        <w:rPr>
          <w:color w:val="000000" w:themeColor="text1"/>
          <w:sz w:val="24"/>
          <w:szCs w:val="24"/>
        </w:rPr>
      </w:pPr>
    </w:p>
    <w:p w14:paraId="4F8AAFF9" w14:textId="77777777" w:rsidR="00626714" w:rsidRPr="00A00717" w:rsidRDefault="00626714" w:rsidP="00CF35BE">
      <w:pPr>
        <w:ind w:right="-172"/>
        <w:jc w:val="both"/>
        <w:rPr>
          <w:color w:val="000000" w:themeColor="text1"/>
          <w:sz w:val="24"/>
          <w:szCs w:val="24"/>
        </w:rPr>
      </w:pPr>
    </w:p>
    <w:p w14:paraId="168DB655" w14:textId="46FA469F" w:rsidR="00626714" w:rsidRPr="00A00717" w:rsidRDefault="00626714" w:rsidP="00CF35BE">
      <w:pPr>
        <w:pStyle w:val="Tekstpodstawowy"/>
        <w:ind w:right="-172"/>
        <w:rPr>
          <w:color w:val="000000" w:themeColor="text1"/>
          <w:sz w:val="24"/>
          <w:szCs w:val="24"/>
        </w:rPr>
      </w:pPr>
      <w:r w:rsidRPr="00A00717">
        <w:rPr>
          <w:color w:val="000000" w:themeColor="text1"/>
          <w:sz w:val="24"/>
          <w:szCs w:val="24"/>
        </w:rPr>
        <w:t xml:space="preserve">Na potrzeby postępowania o udzielenie zamówienia publicznego pn. </w:t>
      </w:r>
      <w:r w:rsidR="004D7AA1" w:rsidRPr="00A00717">
        <w:rPr>
          <w:b/>
          <w:i/>
          <w:color w:val="000000" w:themeColor="text1"/>
          <w:sz w:val="24"/>
          <w:szCs w:val="24"/>
          <w:lang w:val="pl-PL"/>
        </w:rPr>
        <w:t>„</w:t>
      </w:r>
      <w:r w:rsidR="00A00717" w:rsidRPr="00A00717">
        <w:rPr>
          <w:b/>
          <w:bCs/>
          <w:i/>
          <w:color w:val="000000" w:themeColor="text1"/>
          <w:sz w:val="24"/>
          <w:szCs w:val="24"/>
          <w:lang w:val="pl-PL"/>
        </w:rPr>
        <w:t xml:space="preserve">Sporządzenie dokumentacji technicznej oraz wykonanie otworu z </w:t>
      </w:r>
      <w:r w:rsidR="004570C0" w:rsidRPr="00A00717">
        <w:rPr>
          <w:b/>
          <w:bCs/>
          <w:i/>
          <w:color w:val="000000" w:themeColor="text1"/>
          <w:sz w:val="24"/>
          <w:szCs w:val="24"/>
          <w:lang w:val="pl-PL"/>
        </w:rPr>
        <w:t>podłużni</w:t>
      </w:r>
      <w:r w:rsidR="00A00717" w:rsidRPr="00A00717">
        <w:rPr>
          <w:b/>
          <w:bCs/>
          <w:i/>
          <w:color w:val="000000" w:themeColor="text1"/>
          <w:sz w:val="24"/>
          <w:szCs w:val="24"/>
          <w:lang w:val="pl-PL"/>
        </w:rPr>
        <w:t xml:space="preserve"> Grubenthall do poprzeczni Hegger</w:t>
      </w:r>
      <w:r w:rsidR="004D7AA1" w:rsidRPr="00A00717">
        <w:rPr>
          <w:b/>
          <w:i/>
          <w:color w:val="000000" w:themeColor="text1"/>
          <w:sz w:val="24"/>
          <w:szCs w:val="24"/>
          <w:lang w:val="pl-PL"/>
        </w:rPr>
        <w:t>”</w:t>
      </w:r>
      <w:r w:rsidRPr="00A00717">
        <w:rPr>
          <w:color w:val="000000" w:themeColor="text1"/>
          <w:sz w:val="24"/>
          <w:szCs w:val="24"/>
        </w:rPr>
        <w:t>prowadzonego przez Kopalnię Soli „Wieliczka” Spółka Akcyjna</w:t>
      </w:r>
      <w:r w:rsidRPr="00A00717">
        <w:rPr>
          <w:i/>
          <w:color w:val="000000" w:themeColor="text1"/>
          <w:sz w:val="24"/>
          <w:szCs w:val="24"/>
        </w:rPr>
        <w:t xml:space="preserve">, </w:t>
      </w:r>
      <w:r w:rsidRPr="00A00717">
        <w:rPr>
          <w:color w:val="000000" w:themeColor="text1"/>
          <w:sz w:val="24"/>
          <w:szCs w:val="24"/>
        </w:rPr>
        <w:t>oświadczam, co następuje:</w:t>
      </w:r>
    </w:p>
    <w:p w14:paraId="55988A4F" w14:textId="77777777" w:rsidR="00626714" w:rsidRPr="00A00717" w:rsidRDefault="00626714" w:rsidP="00CF35BE">
      <w:pPr>
        <w:ind w:right="-172"/>
        <w:jc w:val="both"/>
        <w:rPr>
          <w:color w:val="000000" w:themeColor="text1"/>
          <w:sz w:val="24"/>
          <w:szCs w:val="24"/>
        </w:rPr>
      </w:pPr>
    </w:p>
    <w:p w14:paraId="57FED1B7" w14:textId="77777777" w:rsidR="00626714" w:rsidRPr="00A00717" w:rsidRDefault="00626714" w:rsidP="00CF35BE">
      <w:pPr>
        <w:ind w:right="-172"/>
        <w:contextualSpacing/>
        <w:jc w:val="both"/>
        <w:rPr>
          <w:color w:val="000000" w:themeColor="text1"/>
          <w:sz w:val="24"/>
          <w:szCs w:val="24"/>
        </w:rPr>
      </w:pPr>
    </w:p>
    <w:p w14:paraId="37F4A360" w14:textId="172FBCB3" w:rsidR="006E12DB" w:rsidRPr="00A00717" w:rsidRDefault="006E12DB" w:rsidP="00CF35BE">
      <w:pPr>
        <w:ind w:right="-172"/>
        <w:jc w:val="both"/>
        <w:rPr>
          <w:color w:val="000000" w:themeColor="text1"/>
          <w:sz w:val="24"/>
          <w:szCs w:val="24"/>
        </w:rPr>
      </w:pPr>
      <w:r w:rsidRPr="00A00717">
        <w:rPr>
          <w:color w:val="000000" w:themeColor="text1"/>
          <w:sz w:val="24"/>
          <w:szCs w:val="24"/>
        </w:rPr>
        <w:t>Potwierdzam, że wszelkie informacje zawarte w oświadczeniu, o którym mowa w art. 125 ust. 1 ustawy Pzp. w zakresie odnoszącym się do podstaw wykluczenia wskazanych w art. 108 ust. 1, art. 109 ust. 1 pkt</w:t>
      </w:r>
      <w:r w:rsidR="004A3FD8" w:rsidRPr="00A00717">
        <w:rPr>
          <w:color w:val="000000" w:themeColor="text1"/>
          <w:sz w:val="24"/>
          <w:szCs w:val="24"/>
        </w:rPr>
        <w:t xml:space="preserve"> </w:t>
      </w:r>
      <w:r w:rsidRPr="00A00717">
        <w:rPr>
          <w:color w:val="000000" w:themeColor="text1"/>
          <w:sz w:val="24"/>
          <w:szCs w:val="24"/>
        </w:rPr>
        <w:t>8, 9, 10 ustawy Pzp oraz art. 7 ust. 1 ustawy z dnia 13 kwietnia 2022 r.</w:t>
      </w:r>
      <w:r w:rsidRPr="00A00717">
        <w:rPr>
          <w:i/>
          <w:iCs/>
          <w:color w:val="000000" w:themeColor="text1"/>
          <w:sz w:val="24"/>
          <w:szCs w:val="24"/>
        </w:rPr>
        <w:t xml:space="preserve"> o szczególnych rozwiązaniach w zakresie przeciwdziałania wspieraniu agresji na Ukrainę oraz służących ochronie bezpieczeństwa narodowego </w:t>
      </w:r>
      <w:r w:rsidRPr="00A00717">
        <w:rPr>
          <w:color w:val="000000" w:themeColor="text1"/>
          <w:sz w:val="24"/>
          <w:szCs w:val="24"/>
        </w:rPr>
        <w:t>w niniejszym postępowaniu są aktualne.</w:t>
      </w:r>
    </w:p>
    <w:p w14:paraId="1847306E" w14:textId="77777777" w:rsidR="00626714" w:rsidRPr="0062204D" w:rsidRDefault="00626714" w:rsidP="00CF35BE">
      <w:pPr>
        <w:ind w:right="-172"/>
        <w:jc w:val="both"/>
        <w:rPr>
          <w:color w:val="FF0000"/>
          <w:sz w:val="24"/>
          <w:szCs w:val="24"/>
        </w:rPr>
      </w:pPr>
    </w:p>
    <w:p w14:paraId="5CE30F80" w14:textId="77777777" w:rsidR="006A7EE5" w:rsidRPr="0062204D" w:rsidRDefault="006A7EE5" w:rsidP="00CF35BE">
      <w:pPr>
        <w:ind w:right="-172"/>
        <w:jc w:val="both"/>
        <w:rPr>
          <w:color w:val="FF0000"/>
          <w:sz w:val="24"/>
          <w:szCs w:val="24"/>
        </w:rPr>
      </w:pPr>
    </w:p>
    <w:p w14:paraId="0DD69558" w14:textId="77777777" w:rsidR="006A7EE5" w:rsidRPr="0062204D" w:rsidRDefault="006A7EE5" w:rsidP="00CF35BE">
      <w:pPr>
        <w:ind w:right="-172"/>
        <w:jc w:val="both"/>
        <w:rPr>
          <w:color w:val="FF0000"/>
          <w:sz w:val="24"/>
          <w:szCs w:val="24"/>
        </w:rPr>
      </w:pPr>
    </w:p>
    <w:p w14:paraId="2DBEA37B" w14:textId="77777777" w:rsidR="006A7EE5" w:rsidRPr="0062204D" w:rsidRDefault="006A7EE5" w:rsidP="00CF35BE">
      <w:pPr>
        <w:ind w:right="-172"/>
        <w:jc w:val="center"/>
        <w:rPr>
          <w:b/>
          <w:bCs/>
          <w:i/>
          <w:iCs/>
          <w:color w:val="FF0000"/>
          <w:sz w:val="22"/>
          <w:szCs w:val="22"/>
        </w:rPr>
      </w:pPr>
      <w:r w:rsidRPr="0062204D">
        <w:rPr>
          <w:b/>
          <w:bCs/>
          <w:i/>
          <w:iCs/>
          <w:color w:val="FF0000"/>
          <w:sz w:val="22"/>
          <w:szCs w:val="22"/>
        </w:rPr>
        <w:t>Dokument należy sporządzić w postaci elektronicznej i podpisać kwalifikowanym podpisem elektronicznym, podpisem zaufanym lub podpisem osobistym</w:t>
      </w:r>
    </w:p>
    <w:p w14:paraId="0592696C" w14:textId="77777777" w:rsidR="006A7EE5" w:rsidRPr="0062204D" w:rsidRDefault="006A7EE5" w:rsidP="00CF35BE">
      <w:pPr>
        <w:ind w:right="-172"/>
        <w:jc w:val="center"/>
        <w:rPr>
          <w:b/>
          <w:bCs/>
          <w:iCs/>
          <w:color w:val="FF0000"/>
          <w:sz w:val="22"/>
          <w:szCs w:val="22"/>
        </w:rPr>
      </w:pPr>
      <w:r w:rsidRPr="0062204D">
        <w:rPr>
          <w:rFonts w:eastAsia="Calibri"/>
          <w:b/>
          <w:i/>
          <w:color w:val="FF0000"/>
          <w:sz w:val="22"/>
          <w:szCs w:val="22"/>
        </w:rPr>
        <w:t>przez osoby upoważnione do reprezentowania Wykonawcy / podmiotu udostępniającego zasoby</w:t>
      </w:r>
    </w:p>
    <w:p w14:paraId="33336BC0" w14:textId="77777777" w:rsidR="00626714" w:rsidRPr="0062204D" w:rsidRDefault="00626714" w:rsidP="00CF35BE">
      <w:pPr>
        <w:ind w:left="5664" w:right="-172" w:firstLine="708"/>
        <w:jc w:val="right"/>
        <w:rPr>
          <w:i/>
          <w:color w:val="FF0000"/>
          <w:sz w:val="24"/>
          <w:szCs w:val="24"/>
        </w:rPr>
      </w:pPr>
      <w:r w:rsidRPr="0062204D">
        <w:rPr>
          <w:i/>
          <w:color w:val="FF0000"/>
        </w:rPr>
        <w:br w:type="page"/>
      </w:r>
    </w:p>
    <w:p w14:paraId="56B97FF0" w14:textId="77777777" w:rsidR="004E35A8" w:rsidRPr="0062204D" w:rsidRDefault="004E35A8" w:rsidP="00CF35BE">
      <w:pPr>
        <w:tabs>
          <w:tab w:val="left" w:pos="2694"/>
          <w:tab w:val="left" w:pos="5400"/>
          <w:tab w:val="left" w:pos="5580"/>
          <w:tab w:val="left" w:pos="6120"/>
        </w:tabs>
        <w:ind w:left="1690" w:right="-172" w:firstLine="4691"/>
        <w:jc w:val="right"/>
        <w:rPr>
          <w:rFonts w:eastAsia="Calibri"/>
          <w:color w:val="FF0000"/>
        </w:rPr>
        <w:sectPr w:rsidR="004E35A8" w:rsidRPr="0062204D" w:rsidSect="003A7D0E">
          <w:footerReference w:type="default" r:id="rId30"/>
          <w:pgSz w:w="11906" w:h="16838"/>
          <w:pgMar w:top="851" w:right="1304" w:bottom="1135" w:left="1418" w:header="709" w:footer="709" w:gutter="0"/>
          <w:cols w:space="708"/>
        </w:sectPr>
      </w:pPr>
    </w:p>
    <w:p w14:paraId="256DF634" w14:textId="45C51D0A" w:rsidR="00626714" w:rsidRPr="00A00717" w:rsidRDefault="00626714" w:rsidP="00CF35BE">
      <w:pPr>
        <w:tabs>
          <w:tab w:val="left" w:pos="2694"/>
          <w:tab w:val="left" w:pos="5400"/>
          <w:tab w:val="left" w:pos="5580"/>
          <w:tab w:val="left" w:pos="6120"/>
        </w:tabs>
        <w:ind w:left="1690" w:right="-172" w:firstLine="4691"/>
        <w:jc w:val="right"/>
        <w:rPr>
          <w:i/>
          <w:color w:val="000000" w:themeColor="text1"/>
        </w:rPr>
      </w:pPr>
      <w:r w:rsidRPr="00A00717">
        <w:rPr>
          <w:rFonts w:eastAsia="Calibri"/>
          <w:i/>
          <w:color w:val="000000" w:themeColor="text1"/>
        </w:rPr>
        <w:t xml:space="preserve">ZAŁĄCZNIK NR </w:t>
      </w:r>
      <w:r w:rsidR="00CD09D3" w:rsidRPr="00A00717">
        <w:rPr>
          <w:rFonts w:eastAsia="Calibri"/>
          <w:i/>
          <w:color w:val="000000" w:themeColor="text1"/>
        </w:rPr>
        <w:t>4</w:t>
      </w:r>
      <w:r w:rsidRPr="00A00717">
        <w:rPr>
          <w:rFonts w:eastAsia="Calibri"/>
          <w:i/>
          <w:color w:val="000000" w:themeColor="text1"/>
        </w:rPr>
        <w:t xml:space="preserve"> DO SWZ</w:t>
      </w:r>
    </w:p>
    <w:p w14:paraId="068ADE78" w14:textId="04E2D923" w:rsidR="00626714" w:rsidRPr="00A00717" w:rsidRDefault="00626714" w:rsidP="00CF35BE">
      <w:pPr>
        <w:ind w:left="5672" w:right="-172" w:firstLine="709"/>
        <w:jc w:val="right"/>
        <w:rPr>
          <w:i/>
          <w:color w:val="000000" w:themeColor="text1"/>
        </w:rPr>
      </w:pPr>
      <w:r w:rsidRPr="00A00717">
        <w:rPr>
          <w:i/>
          <w:color w:val="000000" w:themeColor="text1"/>
        </w:rPr>
        <w:t xml:space="preserve">nr sprawy: </w:t>
      </w:r>
      <w:r w:rsidR="00A00717">
        <w:rPr>
          <w:i/>
          <w:color w:val="000000" w:themeColor="text1"/>
        </w:rPr>
        <w:t>KSW/2026/TKZ/71</w:t>
      </w:r>
    </w:p>
    <w:p w14:paraId="1E47E3F0" w14:textId="77777777" w:rsidR="0030590B" w:rsidRPr="00A00717" w:rsidRDefault="0030590B" w:rsidP="00CF35BE">
      <w:pPr>
        <w:pStyle w:val="Nagwek1"/>
        <w:ind w:right="-172"/>
        <w:jc w:val="both"/>
        <w:rPr>
          <w:color w:val="000000" w:themeColor="text1"/>
          <w:sz w:val="22"/>
          <w:szCs w:val="22"/>
          <w:lang w:val="pl-PL" w:eastAsia="pl-PL"/>
        </w:rPr>
      </w:pPr>
      <w:r w:rsidRPr="00A00717">
        <w:rPr>
          <w:color w:val="000000" w:themeColor="text1"/>
          <w:sz w:val="22"/>
          <w:szCs w:val="22"/>
          <w:lang w:val="pl-PL" w:eastAsia="pl-PL"/>
        </w:rPr>
        <w:t>WYKONAWCA</w:t>
      </w:r>
      <w:r w:rsidRPr="00A00717">
        <w:rPr>
          <w:b w:val="0"/>
          <w:color w:val="000000" w:themeColor="text1"/>
          <w:sz w:val="22"/>
          <w:szCs w:val="22"/>
          <w:lang w:val="pl-PL" w:eastAsia="pl-PL"/>
        </w:rPr>
        <w:t>:</w:t>
      </w:r>
    </w:p>
    <w:p w14:paraId="4700434E" w14:textId="77777777" w:rsidR="0030590B" w:rsidRPr="00A00717" w:rsidRDefault="0030590B" w:rsidP="00CF35BE">
      <w:pPr>
        <w:pStyle w:val="Nagwek1"/>
        <w:ind w:right="-172"/>
        <w:jc w:val="both"/>
        <w:rPr>
          <w:b w:val="0"/>
          <w:color w:val="000000" w:themeColor="text1"/>
          <w:sz w:val="22"/>
          <w:szCs w:val="22"/>
          <w:lang w:val="pl-PL" w:eastAsia="pl-PL"/>
        </w:rPr>
      </w:pPr>
      <w:r w:rsidRPr="00A00717">
        <w:rPr>
          <w:b w:val="0"/>
          <w:color w:val="000000" w:themeColor="text1"/>
          <w:sz w:val="22"/>
          <w:szCs w:val="22"/>
          <w:lang w:val="pl-PL" w:eastAsia="pl-PL"/>
        </w:rPr>
        <w:t>……………………………………</w:t>
      </w:r>
    </w:p>
    <w:p w14:paraId="7022EE5C" w14:textId="77777777" w:rsidR="0030590B" w:rsidRPr="00A00717" w:rsidRDefault="0030590B" w:rsidP="00CF35BE">
      <w:pPr>
        <w:ind w:right="-172"/>
        <w:rPr>
          <w:color w:val="000000" w:themeColor="text1"/>
        </w:rPr>
      </w:pPr>
      <w:r w:rsidRPr="00A00717">
        <w:rPr>
          <w:color w:val="000000" w:themeColor="text1"/>
        </w:rPr>
        <w:t>………………………………………..</w:t>
      </w:r>
    </w:p>
    <w:p w14:paraId="071F3643" w14:textId="7D03F52C" w:rsidR="0030590B" w:rsidRPr="00A00717" w:rsidRDefault="0030590B" w:rsidP="00CF35BE">
      <w:pPr>
        <w:pStyle w:val="Nagwek1"/>
        <w:ind w:right="-172"/>
        <w:jc w:val="both"/>
        <w:rPr>
          <w:b w:val="0"/>
          <w:color w:val="000000" w:themeColor="text1"/>
          <w:sz w:val="20"/>
          <w:lang w:val="pl-PL" w:eastAsia="pl-PL"/>
        </w:rPr>
      </w:pPr>
      <w:r w:rsidRPr="00A00717">
        <w:rPr>
          <w:b w:val="0"/>
          <w:bCs/>
          <w:color w:val="000000" w:themeColor="text1"/>
          <w:sz w:val="20"/>
          <w:lang w:val="pl-PL" w:eastAsia="pl-PL"/>
        </w:rPr>
        <w:t>(</w:t>
      </w:r>
      <w:r w:rsidRPr="00A00717">
        <w:rPr>
          <w:b w:val="0"/>
          <w:bCs/>
          <w:i/>
          <w:color w:val="000000" w:themeColor="text1"/>
          <w:sz w:val="20"/>
          <w:lang w:val="pl-PL" w:eastAsia="pl-PL"/>
        </w:rPr>
        <w:t>pełna nazwa/firma, adres, w zależności</w:t>
      </w:r>
      <w:r w:rsidR="00257E7D" w:rsidRPr="00A00717">
        <w:rPr>
          <w:b w:val="0"/>
          <w:bCs/>
          <w:i/>
          <w:color w:val="000000" w:themeColor="text1"/>
          <w:sz w:val="20"/>
          <w:lang w:val="pl-PL" w:eastAsia="pl-PL"/>
        </w:rPr>
        <w:t xml:space="preserve"> od podmiotu: NIP/PESEL, KRS/CEI</w:t>
      </w:r>
      <w:r w:rsidRPr="00A00717">
        <w:rPr>
          <w:b w:val="0"/>
          <w:bCs/>
          <w:i/>
          <w:color w:val="000000" w:themeColor="text1"/>
          <w:sz w:val="20"/>
          <w:lang w:val="pl-PL" w:eastAsia="pl-PL"/>
        </w:rPr>
        <w:t>DG</w:t>
      </w:r>
      <w:r w:rsidRPr="00A00717">
        <w:rPr>
          <w:b w:val="0"/>
          <w:color w:val="000000" w:themeColor="text1"/>
          <w:sz w:val="20"/>
          <w:lang w:val="pl-PL" w:eastAsia="pl-PL"/>
        </w:rPr>
        <w:t>)</w:t>
      </w:r>
    </w:p>
    <w:p w14:paraId="53715F1D" w14:textId="77777777" w:rsidR="0030590B" w:rsidRPr="00A00717" w:rsidRDefault="0030590B" w:rsidP="00CF35BE">
      <w:pPr>
        <w:pStyle w:val="Nagwek1"/>
        <w:ind w:right="-172"/>
        <w:jc w:val="both"/>
        <w:rPr>
          <w:b w:val="0"/>
          <w:bCs/>
          <w:color w:val="000000" w:themeColor="text1"/>
          <w:sz w:val="22"/>
          <w:szCs w:val="22"/>
          <w:lang w:val="pl-PL" w:eastAsia="pl-PL"/>
        </w:rPr>
      </w:pPr>
      <w:r w:rsidRPr="00A00717">
        <w:rPr>
          <w:b w:val="0"/>
          <w:bCs/>
          <w:color w:val="000000" w:themeColor="text1"/>
          <w:sz w:val="22"/>
          <w:szCs w:val="22"/>
          <w:lang w:val="pl-PL" w:eastAsia="pl-PL"/>
        </w:rPr>
        <w:t>reprezentowany przez:</w:t>
      </w:r>
    </w:p>
    <w:p w14:paraId="3F5AACE8" w14:textId="77777777" w:rsidR="0030590B" w:rsidRPr="00A00717" w:rsidRDefault="0030590B" w:rsidP="00CF35BE">
      <w:pPr>
        <w:pStyle w:val="Nagwek1"/>
        <w:ind w:right="-172"/>
        <w:jc w:val="both"/>
        <w:rPr>
          <w:color w:val="000000" w:themeColor="text1"/>
          <w:sz w:val="22"/>
          <w:szCs w:val="22"/>
          <w:lang w:val="pl-PL" w:eastAsia="pl-PL"/>
        </w:rPr>
      </w:pPr>
      <w:r w:rsidRPr="00A00717">
        <w:rPr>
          <w:b w:val="0"/>
          <w:color w:val="000000" w:themeColor="text1"/>
          <w:sz w:val="22"/>
          <w:szCs w:val="22"/>
          <w:lang w:val="pl-PL" w:eastAsia="pl-PL"/>
        </w:rPr>
        <w:t>……………………………………</w:t>
      </w:r>
    </w:p>
    <w:p w14:paraId="14A8242A" w14:textId="77777777" w:rsidR="0030590B" w:rsidRPr="000469A3" w:rsidRDefault="0030590B" w:rsidP="00CF35BE">
      <w:pPr>
        <w:ind w:right="-172"/>
        <w:jc w:val="both"/>
      </w:pPr>
      <w:r w:rsidRPr="00A00717">
        <w:rPr>
          <w:color w:val="000000" w:themeColor="text1"/>
        </w:rPr>
        <w:t>(</w:t>
      </w:r>
      <w:r w:rsidRPr="00A00717">
        <w:rPr>
          <w:i/>
          <w:color w:val="000000" w:themeColor="text1"/>
        </w:rPr>
        <w:t>imię, nazwisko, stanowisko/podstawa do reprezentacji</w:t>
      </w:r>
      <w:r w:rsidRPr="00A00717">
        <w:rPr>
          <w:color w:val="000000" w:themeColor="text1"/>
        </w:rPr>
        <w:t>)</w:t>
      </w:r>
    </w:p>
    <w:p w14:paraId="76D25168" w14:textId="77777777" w:rsidR="00626714" w:rsidRPr="000469A3" w:rsidRDefault="00626714" w:rsidP="00CF35BE">
      <w:pPr>
        <w:ind w:right="-172"/>
        <w:jc w:val="center"/>
        <w:rPr>
          <w:rFonts w:eastAsia="Calibri"/>
          <w:b/>
          <w:sz w:val="32"/>
          <w:szCs w:val="32"/>
        </w:rPr>
      </w:pPr>
      <w:r w:rsidRPr="000469A3">
        <w:rPr>
          <w:rFonts w:eastAsia="Calibri"/>
          <w:b/>
          <w:sz w:val="32"/>
          <w:szCs w:val="32"/>
        </w:rPr>
        <w:t>Wykaz</w:t>
      </w:r>
    </w:p>
    <w:p w14:paraId="2DCE290E" w14:textId="33911A1F" w:rsidR="00834F5A" w:rsidRPr="000469A3" w:rsidRDefault="00834F5A" w:rsidP="007F18E3">
      <w:pPr>
        <w:tabs>
          <w:tab w:val="num" w:pos="0"/>
        </w:tabs>
        <w:jc w:val="both"/>
        <w:rPr>
          <w:sz w:val="22"/>
          <w:szCs w:val="22"/>
          <w:lang w:eastAsia="x-none"/>
        </w:rPr>
      </w:pPr>
      <w:r w:rsidRPr="000469A3">
        <w:rPr>
          <w:sz w:val="22"/>
          <w:szCs w:val="22"/>
          <w:lang w:val="x-none"/>
        </w:rPr>
        <w:t>wykonan</w:t>
      </w:r>
      <w:r w:rsidRPr="000469A3">
        <w:rPr>
          <w:sz w:val="22"/>
          <w:szCs w:val="22"/>
        </w:rPr>
        <w:t>ej</w:t>
      </w:r>
      <w:r w:rsidRPr="000469A3">
        <w:rPr>
          <w:sz w:val="22"/>
          <w:szCs w:val="22"/>
          <w:lang w:val="x-none"/>
        </w:rPr>
        <w:t xml:space="preserve"> </w:t>
      </w:r>
      <w:r w:rsidRPr="000469A3">
        <w:rPr>
          <w:sz w:val="22"/>
          <w:szCs w:val="22"/>
        </w:rPr>
        <w:t xml:space="preserve">w okresie ostatnich 5 lat, </w:t>
      </w:r>
      <w:r w:rsidRPr="000469A3">
        <w:rPr>
          <w:sz w:val="22"/>
          <w:szCs w:val="22"/>
          <w:lang w:val="x-none"/>
        </w:rPr>
        <w:t>a jeżeli okres prowadzenia działalności jest krótszy</w:t>
      </w:r>
      <w:r w:rsidRPr="000469A3">
        <w:rPr>
          <w:sz w:val="22"/>
          <w:szCs w:val="22"/>
        </w:rPr>
        <w:t xml:space="preserve"> w tym okresie </w:t>
      </w:r>
      <w:r w:rsidR="000469A3" w:rsidRPr="000469A3">
        <w:rPr>
          <w:sz w:val="22"/>
          <w:szCs w:val="22"/>
        </w:rPr>
        <w:t>co najmniej</w:t>
      </w:r>
      <w:r w:rsidR="00CC4B09" w:rsidRPr="00CC4B09">
        <w:rPr>
          <w:color w:val="000000" w:themeColor="text1"/>
          <w:sz w:val="24"/>
          <w:szCs w:val="24"/>
        </w:rPr>
        <w:t xml:space="preserve"> </w:t>
      </w:r>
      <w:r w:rsidR="00CC4B09" w:rsidRPr="00CC4B09">
        <w:rPr>
          <w:sz w:val="22"/>
          <w:szCs w:val="22"/>
        </w:rPr>
        <w:t xml:space="preserve">jednego zamówienia obejmującego roboty górnicze w zakresie wykonania </w:t>
      </w:r>
      <w:r w:rsidR="000469A3" w:rsidRPr="000469A3">
        <w:rPr>
          <w:sz w:val="22"/>
          <w:szCs w:val="22"/>
        </w:rPr>
        <w:t>otworu wiertniczego o średnicy minimum 600 mm oraz długości powyżej 10 m, o wartości nie mniejszej niż 1 000 000,00 zł brutto</w:t>
      </w:r>
      <w:r w:rsidRPr="000469A3">
        <w:rPr>
          <w:sz w:val="22"/>
          <w:szCs w:val="22"/>
        </w:rPr>
        <w:t xml:space="preserve">, </w:t>
      </w:r>
      <w:r w:rsidRPr="000469A3">
        <w:rPr>
          <w:sz w:val="22"/>
          <w:szCs w:val="22"/>
          <w:lang w:val="x-none"/>
        </w:rPr>
        <w:t xml:space="preserve">wraz z podaniem </w:t>
      </w:r>
      <w:r w:rsidRPr="000469A3">
        <w:rPr>
          <w:sz w:val="22"/>
          <w:szCs w:val="22"/>
        </w:rPr>
        <w:t>jej rodzaju, wartości, daty i miejsca wykonania oraz podmiotu, na rzecz którego robota ta została wykonana, oraz załączeniem dowodów określających, czy ta robota budowlana została wykonana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0469A3">
        <w:rPr>
          <w:sz w:val="22"/>
          <w:szCs w:val="22"/>
          <w:lang w:val="x-none"/>
        </w:rPr>
        <w:t xml:space="preserve"> </w:t>
      </w:r>
      <w:r w:rsidRPr="000469A3">
        <w:rPr>
          <w:sz w:val="22"/>
          <w:szCs w:val="22"/>
        </w:rPr>
        <w:t>Okres, o którym mowa powyżej, liczy się wstecz od dnia w którym upływa termin składania ofert</w:t>
      </w:r>
      <w:r w:rsidRPr="000469A3">
        <w:rPr>
          <w:sz w:val="22"/>
          <w:szCs w:val="22"/>
          <w:lang w:val="x-none"/>
        </w:rPr>
        <w:t xml:space="preserve">. Jeżeli Wykonawca powołuje się na doświadczenie w realizacji </w:t>
      </w:r>
      <w:r w:rsidRPr="000469A3">
        <w:rPr>
          <w:sz w:val="22"/>
          <w:szCs w:val="22"/>
        </w:rPr>
        <w:t>robót budowlanych</w:t>
      </w:r>
      <w:r w:rsidRPr="000469A3">
        <w:rPr>
          <w:sz w:val="22"/>
          <w:szCs w:val="22"/>
          <w:lang w:val="x-none"/>
        </w:rPr>
        <w:t xml:space="preserve"> wykonywanych wspólnie z innymi wykonawcami wykaz ten dotyczy </w:t>
      </w:r>
      <w:r w:rsidRPr="000469A3">
        <w:rPr>
          <w:sz w:val="22"/>
          <w:szCs w:val="22"/>
        </w:rPr>
        <w:t>robót budowlanych,</w:t>
      </w:r>
      <w:r w:rsidRPr="000469A3">
        <w:rPr>
          <w:sz w:val="22"/>
          <w:szCs w:val="22"/>
          <w:lang w:val="x-none"/>
        </w:rPr>
        <w:t xml:space="preserve"> w których wykonaniu Wykonawca bezpośrednio uczestniczył</w:t>
      </w:r>
      <w:r w:rsidRPr="000469A3">
        <w:rPr>
          <w:sz w:val="22"/>
          <w:szCs w:val="22"/>
          <w:lang w:val="x-none" w:eastAsia="x-none"/>
        </w:rPr>
        <w:t>.</w:t>
      </w:r>
      <w:r w:rsidRPr="000469A3">
        <w:rPr>
          <w:sz w:val="22"/>
          <w:szCs w:val="22"/>
          <w:lang w:eastAsia="x-none"/>
        </w:rPr>
        <w:t xml:space="preserve"> </w:t>
      </w:r>
    </w:p>
    <w:tbl>
      <w:tblPr>
        <w:tblW w:w="5000" w:type="pct"/>
        <w:tblLook w:val="01E0" w:firstRow="1" w:lastRow="1" w:firstColumn="1" w:lastColumn="1" w:noHBand="0" w:noVBand="0"/>
      </w:tblPr>
      <w:tblGrid>
        <w:gridCol w:w="842"/>
        <w:gridCol w:w="2184"/>
        <w:gridCol w:w="2390"/>
        <w:gridCol w:w="1884"/>
        <w:gridCol w:w="2076"/>
        <w:gridCol w:w="2019"/>
        <w:gridCol w:w="2881"/>
      </w:tblGrid>
      <w:tr w:rsidR="000469A3" w:rsidRPr="000469A3" w14:paraId="4C16C342" w14:textId="77777777" w:rsidTr="00DC51FB">
        <w:tc>
          <w:tcPr>
            <w:tcW w:w="2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0C2D0A" w14:textId="77777777" w:rsidR="00626714" w:rsidRPr="000469A3" w:rsidRDefault="00626714" w:rsidP="00CF35BE">
            <w:pPr>
              <w:ind w:right="-172"/>
              <w:jc w:val="center"/>
              <w:rPr>
                <w:rFonts w:eastAsia="Calibri"/>
                <w:b/>
                <w:sz w:val="22"/>
                <w:szCs w:val="22"/>
              </w:rPr>
            </w:pPr>
            <w:r w:rsidRPr="000469A3">
              <w:rPr>
                <w:rFonts w:eastAsia="Calibri"/>
                <w:b/>
                <w:sz w:val="22"/>
                <w:szCs w:val="22"/>
              </w:rPr>
              <w:t>Lp.</w:t>
            </w:r>
          </w:p>
        </w:tc>
        <w:tc>
          <w:tcPr>
            <w:tcW w:w="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28ADD3" w14:textId="0451ED6E" w:rsidR="00626714" w:rsidRPr="000469A3" w:rsidRDefault="00626714" w:rsidP="00CF35BE">
            <w:pPr>
              <w:ind w:right="-172"/>
              <w:jc w:val="center"/>
              <w:rPr>
                <w:rFonts w:eastAsia="Calibri"/>
                <w:b/>
                <w:sz w:val="22"/>
                <w:szCs w:val="22"/>
              </w:rPr>
            </w:pPr>
            <w:r w:rsidRPr="000469A3">
              <w:rPr>
                <w:rFonts w:eastAsia="Calibri"/>
                <w:b/>
                <w:sz w:val="22"/>
                <w:szCs w:val="22"/>
              </w:rPr>
              <w:t xml:space="preserve">Podmiot, który wykonywał </w:t>
            </w:r>
            <w:r w:rsidR="0030590B" w:rsidRPr="000469A3">
              <w:rPr>
                <w:rFonts w:eastAsia="Calibri"/>
                <w:b/>
                <w:sz w:val="22"/>
                <w:szCs w:val="22"/>
              </w:rPr>
              <w:t>robotę</w:t>
            </w:r>
          </w:p>
        </w:tc>
        <w:tc>
          <w:tcPr>
            <w:tcW w:w="8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A165A5" w14:textId="64F580B7" w:rsidR="00626714" w:rsidRPr="000469A3" w:rsidRDefault="00626714" w:rsidP="00CF35BE">
            <w:pPr>
              <w:ind w:right="-172"/>
              <w:jc w:val="center"/>
              <w:rPr>
                <w:rFonts w:eastAsia="Calibri"/>
                <w:b/>
                <w:sz w:val="22"/>
                <w:szCs w:val="22"/>
              </w:rPr>
            </w:pPr>
            <w:r w:rsidRPr="000469A3">
              <w:rPr>
                <w:rFonts w:eastAsia="Calibri"/>
                <w:b/>
                <w:sz w:val="22"/>
                <w:szCs w:val="22"/>
              </w:rPr>
              <w:t xml:space="preserve">Podmiot, </w:t>
            </w:r>
            <w:r w:rsidRPr="000469A3">
              <w:rPr>
                <w:rFonts w:eastAsia="Calibri"/>
                <w:b/>
                <w:sz w:val="22"/>
                <w:szCs w:val="22"/>
              </w:rPr>
              <w:br/>
              <w:t xml:space="preserve">na rzecz którego była świadczona </w:t>
            </w:r>
            <w:r w:rsidR="0030590B" w:rsidRPr="000469A3">
              <w:rPr>
                <w:rFonts w:eastAsia="Calibri"/>
                <w:b/>
                <w:sz w:val="22"/>
                <w:szCs w:val="22"/>
              </w:rPr>
              <w:t>robota</w:t>
            </w:r>
          </w:p>
        </w:tc>
        <w:tc>
          <w:tcPr>
            <w:tcW w:w="6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55DA9" w14:textId="4532BC94" w:rsidR="00626714" w:rsidRPr="000469A3" w:rsidRDefault="00626714" w:rsidP="00CF35BE">
            <w:pPr>
              <w:ind w:right="-172"/>
              <w:jc w:val="center"/>
              <w:rPr>
                <w:rFonts w:eastAsia="Calibri"/>
                <w:b/>
                <w:sz w:val="22"/>
                <w:szCs w:val="22"/>
              </w:rPr>
            </w:pPr>
            <w:r w:rsidRPr="000469A3">
              <w:rPr>
                <w:rFonts w:eastAsia="Calibri"/>
                <w:b/>
                <w:sz w:val="22"/>
                <w:szCs w:val="22"/>
              </w:rPr>
              <w:t xml:space="preserve">Przedmiot </w:t>
            </w:r>
            <w:r w:rsidR="0030590B" w:rsidRPr="000469A3">
              <w:rPr>
                <w:rFonts w:eastAsia="Calibri"/>
                <w:b/>
                <w:sz w:val="22"/>
                <w:szCs w:val="22"/>
              </w:rPr>
              <w:t>roboty</w:t>
            </w:r>
          </w:p>
        </w:tc>
        <w:tc>
          <w:tcPr>
            <w:tcW w:w="7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A6D364" w14:textId="77777777" w:rsidR="00626714" w:rsidRPr="000469A3" w:rsidRDefault="00626714" w:rsidP="00CF35BE">
            <w:pPr>
              <w:ind w:right="-172"/>
              <w:jc w:val="center"/>
              <w:rPr>
                <w:b/>
                <w:sz w:val="22"/>
                <w:szCs w:val="22"/>
              </w:rPr>
            </w:pPr>
            <w:r w:rsidRPr="000469A3">
              <w:rPr>
                <w:b/>
                <w:sz w:val="22"/>
                <w:szCs w:val="22"/>
              </w:rPr>
              <w:t>Wartość</w:t>
            </w:r>
          </w:p>
          <w:p w14:paraId="2808899B" w14:textId="77777777" w:rsidR="00626714" w:rsidRPr="000469A3" w:rsidRDefault="00626714" w:rsidP="00CF35BE">
            <w:pPr>
              <w:ind w:right="-172"/>
              <w:jc w:val="center"/>
              <w:rPr>
                <w:b/>
                <w:sz w:val="22"/>
                <w:szCs w:val="22"/>
              </w:rPr>
            </w:pPr>
            <w:r w:rsidRPr="000469A3">
              <w:rPr>
                <w:b/>
                <w:sz w:val="22"/>
                <w:szCs w:val="22"/>
              </w:rPr>
              <w:t>brutto</w:t>
            </w:r>
          </w:p>
        </w:tc>
        <w:tc>
          <w:tcPr>
            <w:tcW w:w="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93D6E6" w14:textId="77777777" w:rsidR="00626714" w:rsidRPr="000469A3" w:rsidRDefault="00626714" w:rsidP="00CF35BE">
            <w:pPr>
              <w:ind w:right="-172"/>
              <w:jc w:val="center"/>
              <w:rPr>
                <w:rFonts w:eastAsia="Calibri"/>
                <w:b/>
                <w:sz w:val="22"/>
                <w:szCs w:val="22"/>
              </w:rPr>
            </w:pPr>
            <w:r w:rsidRPr="000469A3">
              <w:rPr>
                <w:rFonts w:eastAsia="Calibri"/>
                <w:b/>
                <w:sz w:val="22"/>
                <w:szCs w:val="22"/>
              </w:rPr>
              <w:t xml:space="preserve">Data </w:t>
            </w:r>
          </w:p>
          <w:p w14:paraId="44A81C5B" w14:textId="7D3C0B4B" w:rsidR="00626714" w:rsidRPr="000469A3" w:rsidRDefault="00626714" w:rsidP="00CF35BE">
            <w:pPr>
              <w:ind w:right="-172"/>
              <w:jc w:val="center"/>
              <w:rPr>
                <w:rFonts w:eastAsia="Calibri"/>
                <w:b/>
                <w:sz w:val="22"/>
                <w:szCs w:val="22"/>
              </w:rPr>
            </w:pPr>
            <w:r w:rsidRPr="000469A3">
              <w:rPr>
                <w:rFonts w:eastAsia="Calibri"/>
                <w:b/>
                <w:sz w:val="22"/>
                <w:szCs w:val="22"/>
              </w:rPr>
              <w:t xml:space="preserve">wykonania </w:t>
            </w:r>
            <w:r w:rsidR="0030590B" w:rsidRPr="000469A3">
              <w:rPr>
                <w:rFonts w:eastAsia="Calibri"/>
                <w:b/>
                <w:sz w:val="22"/>
                <w:szCs w:val="22"/>
              </w:rPr>
              <w:t>roboty</w:t>
            </w:r>
          </w:p>
        </w:tc>
        <w:tc>
          <w:tcPr>
            <w:tcW w:w="10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54B0FE" w14:textId="2B1AFB98" w:rsidR="00626714" w:rsidRPr="000469A3" w:rsidRDefault="00626714" w:rsidP="00CF35BE">
            <w:pPr>
              <w:ind w:right="-172"/>
              <w:jc w:val="center"/>
              <w:rPr>
                <w:rFonts w:eastAsia="Calibri"/>
                <w:b/>
                <w:sz w:val="22"/>
                <w:szCs w:val="22"/>
              </w:rPr>
            </w:pPr>
            <w:r w:rsidRPr="000469A3">
              <w:rPr>
                <w:rFonts w:eastAsia="Calibri"/>
                <w:b/>
                <w:sz w:val="22"/>
                <w:szCs w:val="22"/>
              </w:rPr>
              <w:t xml:space="preserve">Dowód potwierdzający, </w:t>
            </w:r>
            <w:r w:rsidRPr="000469A3">
              <w:rPr>
                <w:rFonts w:eastAsia="Calibri"/>
                <w:b/>
                <w:sz w:val="22"/>
                <w:szCs w:val="22"/>
              </w:rPr>
              <w:br/>
              <w:t xml:space="preserve">że </w:t>
            </w:r>
            <w:r w:rsidR="0030590B" w:rsidRPr="000469A3">
              <w:rPr>
                <w:rFonts w:eastAsia="Calibri"/>
                <w:b/>
                <w:sz w:val="22"/>
                <w:szCs w:val="22"/>
              </w:rPr>
              <w:t>robota</w:t>
            </w:r>
            <w:r w:rsidRPr="000469A3">
              <w:rPr>
                <w:rFonts w:eastAsia="Calibri"/>
                <w:b/>
                <w:sz w:val="22"/>
                <w:szCs w:val="22"/>
              </w:rPr>
              <w:t xml:space="preserve"> została wykonana należycie</w:t>
            </w:r>
          </w:p>
        </w:tc>
      </w:tr>
      <w:tr w:rsidR="000469A3" w:rsidRPr="000469A3" w14:paraId="3069BE0F" w14:textId="77777777" w:rsidTr="00F54072">
        <w:trPr>
          <w:trHeight w:val="648"/>
        </w:trPr>
        <w:tc>
          <w:tcPr>
            <w:tcW w:w="295" w:type="pct"/>
            <w:tcBorders>
              <w:top w:val="single" w:sz="4" w:space="0" w:color="auto"/>
              <w:left w:val="single" w:sz="4" w:space="0" w:color="auto"/>
              <w:bottom w:val="single" w:sz="4" w:space="0" w:color="auto"/>
              <w:right w:val="single" w:sz="4" w:space="0" w:color="auto"/>
            </w:tcBorders>
            <w:vAlign w:val="center"/>
            <w:hideMark/>
          </w:tcPr>
          <w:p w14:paraId="204DA3A8" w14:textId="77777777" w:rsidR="00626714" w:rsidRPr="000469A3" w:rsidRDefault="00626714" w:rsidP="00CF35BE">
            <w:pPr>
              <w:ind w:right="-172"/>
              <w:jc w:val="center"/>
              <w:rPr>
                <w:rFonts w:eastAsia="Calibri"/>
                <w:b/>
                <w:sz w:val="24"/>
                <w:szCs w:val="24"/>
              </w:rPr>
            </w:pPr>
            <w:r w:rsidRPr="000469A3">
              <w:rPr>
                <w:rFonts w:eastAsia="Calibri"/>
                <w:b/>
                <w:sz w:val="24"/>
                <w:szCs w:val="24"/>
              </w:rPr>
              <w:t>1.</w:t>
            </w:r>
          </w:p>
        </w:tc>
        <w:tc>
          <w:tcPr>
            <w:tcW w:w="765" w:type="pct"/>
            <w:tcBorders>
              <w:top w:val="single" w:sz="4" w:space="0" w:color="auto"/>
              <w:left w:val="single" w:sz="4" w:space="0" w:color="auto"/>
              <w:bottom w:val="single" w:sz="4" w:space="0" w:color="auto"/>
              <w:right w:val="single" w:sz="4" w:space="0" w:color="auto"/>
            </w:tcBorders>
            <w:vAlign w:val="center"/>
          </w:tcPr>
          <w:p w14:paraId="5D8C1C60" w14:textId="77777777" w:rsidR="00626714" w:rsidRPr="000469A3" w:rsidRDefault="00626714" w:rsidP="00CF35BE">
            <w:pPr>
              <w:ind w:right="-172"/>
              <w:jc w:val="center"/>
              <w:rPr>
                <w:rFonts w:eastAsia="Calibri"/>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63297F7E" w14:textId="77777777" w:rsidR="00626714" w:rsidRPr="000469A3" w:rsidRDefault="00626714" w:rsidP="00CF35BE">
            <w:pPr>
              <w:ind w:right="-172"/>
              <w:jc w:val="both"/>
              <w:rPr>
                <w:rFonts w:eastAsia="Calibri"/>
                <w:sz w:val="24"/>
                <w:szCs w:val="24"/>
              </w:rPr>
            </w:pPr>
          </w:p>
        </w:tc>
        <w:tc>
          <w:tcPr>
            <w:tcW w:w="660" w:type="pct"/>
            <w:tcBorders>
              <w:top w:val="single" w:sz="4" w:space="0" w:color="auto"/>
              <w:left w:val="single" w:sz="4" w:space="0" w:color="auto"/>
              <w:bottom w:val="single" w:sz="4" w:space="0" w:color="auto"/>
              <w:right w:val="single" w:sz="4" w:space="0" w:color="auto"/>
            </w:tcBorders>
            <w:vAlign w:val="center"/>
          </w:tcPr>
          <w:p w14:paraId="4A0CDED6" w14:textId="77777777" w:rsidR="00626714" w:rsidRPr="000469A3" w:rsidRDefault="00626714" w:rsidP="00CF35BE">
            <w:pPr>
              <w:ind w:right="-172"/>
              <w:jc w:val="both"/>
              <w:rPr>
                <w:rFonts w:eastAsia="Calibri"/>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6ACD9E51" w14:textId="77777777" w:rsidR="00626714" w:rsidRPr="000469A3" w:rsidRDefault="00626714" w:rsidP="00CF35BE">
            <w:pPr>
              <w:ind w:right="-172"/>
              <w:jc w:val="both"/>
              <w:rPr>
                <w:sz w:val="24"/>
                <w:szCs w:val="24"/>
              </w:rPr>
            </w:pPr>
          </w:p>
        </w:tc>
        <w:tc>
          <w:tcPr>
            <w:tcW w:w="707" w:type="pct"/>
            <w:tcBorders>
              <w:top w:val="single" w:sz="4" w:space="0" w:color="auto"/>
              <w:left w:val="single" w:sz="4" w:space="0" w:color="auto"/>
              <w:bottom w:val="single" w:sz="4" w:space="0" w:color="auto"/>
              <w:right w:val="single" w:sz="4" w:space="0" w:color="auto"/>
            </w:tcBorders>
            <w:vAlign w:val="center"/>
          </w:tcPr>
          <w:p w14:paraId="6D3F7CD0" w14:textId="77777777" w:rsidR="00626714" w:rsidRPr="000469A3" w:rsidRDefault="00626714" w:rsidP="00CF35BE">
            <w:pPr>
              <w:ind w:right="-172"/>
              <w:jc w:val="both"/>
              <w:rPr>
                <w:rFonts w:eastAsia="Calibri"/>
                <w:sz w:val="24"/>
                <w:szCs w:val="24"/>
              </w:rPr>
            </w:pPr>
          </w:p>
        </w:tc>
        <w:tc>
          <w:tcPr>
            <w:tcW w:w="1009" w:type="pct"/>
            <w:tcBorders>
              <w:top w:val="single" w:sz="4" w:space="0" w:color="auto"/>
              <w:left w:val="single" w:sz="4" w:space="0" w:color="auto"/>
              <w:bottom w:val="single" w:sz="4" w:space="0" w:color="auto"/>
              <w:right w:val="single" w:sz="4" w:space="0" w:color="auto"/>
            </w:tcBorders>
            <w:vAlign w:val="center"/>
          </w:tcPr>
          <w:p w14:paraId="37A42D47" w14:textId="77777777" w:rsidR="00626714" w:rsidRPr="000469A3" w:rsidRDefault="00626714" w:rsidP="00CF35BE">
            <w:pPr>
              <w:ind w:right="-172"/>
              <w:jc w:val="both"/>
              <w:rPr>
                <w:rFonts w:eastAsia="Calibri"/>
                <w:sz w:val="24"/>
                <w:szCs w:val="24"/>
              </w:rPr>
            </w:pPr>
          </w:p>
        </w:tc>
      </w:tr>
      <w:tr w:rsidR="000469A3" w:rsidRPr="000469A3" w14:paraId="32FF029F" w14:textId="77777777" w:rsidTr="00F54072">
        <w:trPr>
          <w:trHeight w:val="559"/>
        </w:trPr>
        <w:tc>
          <w:tcPr>
            <w:tcW w:w="295" w:type="pct"/>
            <w:tcBorders>
              <w:top w:val="single" w:sz="4" w:space="0" w:color="auto"/>
              <w:left w:val="single" w:sz="4" w:space="0" w:color="auto"/>
              <w:bottom w:val="single" w:sz="4" w:space="0" w:color="auto"/>
              <w:right w:val="single" w:sz="4" w:space="0" w:color="auto"/>
            </w:tcBorders>
            <w:vAlign w:val="center"/>
            <w:hideMark/>
          </w:tcPr>
          <w:p w14:paraId="63AD00F1" w14:textId="77777777" w:rsidR="00626714" w:rsidRPr="000469A3" w:rsidRDefault="00626714" w:rsidP="00CF35BE">
            <w:pPr>
              <w:ind w:right="-172"/>
              <w:jc w:val="center"/>
              <w:rPr>
                <w:rFonts w:eastAsia="Calibri"/>
                <w:b/>
                <w:sz w:val="24"/>
                <w:szCs w:val="24"/>
              </w:rPr>
            </w:pPr>
            <w:r w:rsidRPr="000469A3">
              <w:rPr>
                <w:rFonts w:eastAsia="Calibri"/>
                <w:b/>
                <w:sz w:val="24"/>
                <w:szCs w:val="24"/>
              </w:rPr>
              <w:t>2.</w:t>
            </w:r>
          </w:p>
        </w:tc>
        <w:tc>
          <w:tcPr>
            <w:tcW w:w="765" w:type="pct"/>
            <w:tcBorders>
              <w:top w:val="single" w:sz="4" w:space="0" w:color="auto"/>
              <w:left w:val="single" w:sz="4" w:space="0" w:color="auto"/>
              <w:bottom w:val="single" w:sz="4" w:space="0" w:color="auto"/>
              <w:right w:val="single" w:sz="4" w:space="0" w:color="auto"/>
            </w:tcBorders>
            <w:vAlign w:val="center"/>
          </w:tcPr>
          <w:p w14:paraId="7F09FFEE" w14:textId="77777777" w:rsidR="00626714" w:rsidRPr="000469A3" w:rsidRDefault="00626714" w:rsidP="00CF35BE">
            <w:pPr>
              <w:ind w:right="-172"/>
              <w:jc w:val="center"/>
              <w:rPr>
                <w:rFonts w:eastAsia="Calibri"/>
                <w:sz w:val="24"/>
                <w:szCs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3DAC3A42" w14:textId="77777777" w:rsidR="00626714" w:rsidRPr="000469A3" w:rsidRDefault="00626714" w:rsidP="00CF35BE">
            <w:pPr>
              <w:ind w:right="-172"/>
              <w:jc w:val="both"/>
              <w:rPr>
                <w:rFonts w:eastAsia="Calibri"/>
                <w:sz w:val="24"/>
                <w:szCs w:val="24"/>
              </w:rPr>
            </w:pPr>
          </w:p>
        </w:tc>
        <w:tc>
          <w:tcPr>
            <w:tcW w:w="660" w:type="pct"/>
            <w:tcBorders>
              <w:top w:val="single" w:sz="4" w:space="0" w:color="auto"/>
              <w:left w:val="single" w:sz="4" w:space="0" w:color="auto"/>
              <w:bottom w:val="single" w:sz="4" w:space="0" w:color="auto"/>
              <w:right w:val="single" w:sz="4" w:space="0" w:color="auto"/>
            </w:tcBorders>
            <w:vAlign w:val="center"/>
          </w:tcPr>
          <w:p w14:paraId="1343C5EE" w14:textId="77777777" w:rsidR="00626714" w:rsidRPr="000469A3" w:rsidRDefault="00626714" w:rsidP="00CF35BE">
            <w:pPr>
              <w:ind w:right="-172"/>
              <w:jc w:val="both"/>
              <w:rPr>
                <w:rFonts w:eastAsia="Calibri"/>
                <w:sz w:val="24"/>
                <w:szCs w:val="24"/>
              </w:rPr>
            </w:pPr>
          </w:p>
        </w:tc>
        <w:tc>
          <w:tcPr>
            <w:tcW w:w="727" w:type="pct"/>
            <w:tcBorders>
              <w:top w:val="single" w:sz="4" w:space="0" w:color="auto"/>
              <w:left w:val="single" w:sz="4" w:space="0" w:color="auto"/>
              <w:bottom w:val="single" w:sz="4" w:space="0" w:color="auto"/>
              <w:right w:val="single" w:sz="4" w:space="0" w:color="auto"/>
            </w:tcBorders>
            <w:vAlign w:val="center"/>
          </w:tcPr>
          <w:p w14:paraId="2A0CE7AC" w14:textId="77777777" w:rsidR="00626714" w:rsidRPr="000469A3" w:rsidRDefault="00626714" w:rsidP="00CF35BE">
            <w:pPr>
              <w:ind w:right="-172"/>
              <w:jc w:val="both"/>
              <w:rPr>
                <w:sz w:val="24"/>
                <w:szCs w:val="24"/>
              </w:rPr>
            </w:pPr>
          </w:p>
        </w:tc>
        <w:tc>
          <w:tcPr>
            <w:tcW w:w="707" w:type="pct"/>
            <w:tcBorders>
              <w:top w:val="single" w:sz="4" w:space="0" w:color="auto"/>
              <w:left w:val="single" w:sz="4" w:space="0" w:color="auto"/>
              <w:bottom w:val="single" w:sz="4" w:space="0" w:color="auto"/>
              <w:right w:val="single" w:sz="4" w:space="0" w:color="auto"/>
            </w:tcBorders>
            <w:vAlign w:val="center"/>
          </w:tcPr>
          <w:p w14:paraId="4C206B67" w14:textId="77777777" w:rsidR="00626714" w:rsidRPr="000469A3" w:rsidRDefault="00626714" w:rsidP="00CF35BE">
            <w:pPr>
              <w:ind w:right="-172"/>
              <w:jc w:val="both"/>
              <w:rPr>
                <w:rFonts w:eastAsia="Calibri"/>
                <w:sz w:val="24"/>
                <w:szCs w:val="24"/>
              </w:rPr>
            </w:pPr>
          </w:p>
        </w:tc>
        <w:tc>
          <w:tcPr>
            <w:tcW w:w="1009" w:type="pct"/>
            <w:tcBorders>
              <w:top w:val="single" w:sz="4" w:space="0" w:color="auto"/>
              <w:left w:val="single" w:sz="4" w:space="0" w:color="auto"/>
              <w:bottom w:val="single" w:sz="4" w:space="0" w:color="auto"/>
              <w:right w:val="single" w:sz="4" w:space="0" w:color="auto"/>
            </w:tcBorders>
            <w:vAlign w:val="center"/>
          </w:tcPr>
          <w:p w14:paraId="12C537EC" w14:textId="77777777" w:rsidR="00626714" w:rsidRPr="000469A3" w:rsidRDefault="00626714" w:rsidP="00CF35BE">
            <w:pPr>
              <w:ind w:right="-172"/>
              <w:jc w:val="both"/>
              <w:rPr>
                <w:rFonts w:eastAsia="Calibri"/>
                <w:sz w:val="24"/>
                <w:szCs w:val="24"/>
              </w:rPr>
            </w:pPr>
          </w:p>
        </w:tc>
      </w:tr>
    </w:tbl>
    <w:p w14:paraId="7C1455D7" w14:textId="046B39DC" w:rsidR="00626714" w:rsidRPr="000469A3" w:rsidRDefault="00626714" w:rsidP="00CF35BE">
      <w:pPr>
        <w:ind w:left="284" w:right="-172" w:hanging="284"/>
        <w:jc w:val="both"/>
        <w:rPr>
          <w:b/>
          <w:i/>
        </w:rPr>
      </w:pPr>
      <w:r w:rsidRPr="000469A3">
        <w:rPr>
          <w:b/>
          <w:i/>
          <w:sz w:val="22"/>
          <w:szCs w:val="22"/>
        </w:rPr>
        <w:t xml:space="preserve">*  </w:t>
      </w:r>
      <w:r w:rsidRPr="000469A3">
        <w:rPr>
          <w:b/>
          <w:i/>
        </w:rPr>
        <w:t xml:space="preserve">Do wykazu Wykonawca winien obligatoryjnie dołączyć dowody potwierdzające należyte wykonanie </w:t>
      </w:r>
      <w:r w:rsidR="004652D3" w:rsidRPr="000469A3">
        <w:rPr>
          <w:b/>
          <w:i/>
        </w:rPr>
        <w:t>robót</w:t>
      </w:r>
      <w:r w:rsidRPr="000469A3">
        <w:rPr>
          <w:b/>
          <w:i/>
        </w:rPr>
        <w:t xml:space="preserve"> objętych wykazem. Dowodami należytego wykonania </w:t>
      </w:r>
      <w:r w:rsidR="00AD1B69" w:rsidRPr="000469A3">
        <w:rPr>
          <w:b/>
          <w:i/>
        </w:rPr>
        <w:t>robót</w:t>
      </w:r>
      <w:r w:rsidRPr="000469A3">
        <w:rPr>
          <w:b/>
          <w:i/>
        </w:rPr>
        <w:t xml:space="preserve"> są</w:t>
      </w:r>
    </w:p>
    <w:p w14:paraId="332E0F45" w14:textId="2685CF83" w:rsidR="00626714" w:rsidRPr="000469A3" w:rsidRDefault="00626714" w:rsidP="00CF35BE">
      <w:pPr>
        <w:ind w:left="567" w:right="-172" w:hanging="283"/>
        <w:jc w:val="both"/>
        <w:rPr>
          <w:b/>
          <w:i/>
        </w:rPr>
      </w:pPr>
      <w:r w:rsidRPr="000469A3">
        <w:rPr>
          <w:b/>
          <w:i/>
        </w:rPr>
        <w:t>a)</w:t>
      </w:r>
      <w:r w:rsidRPr="000469A3">
        <w:rPr>
          <w:b/>
          <w:i/>
        </w:rPr>
        <w:tab/>
        <w:t xml:space="preserve">referencje </w:t>
      </w:r>
      <w:r w:rsidRPr="000469A3">
        <w:rPr>
          <w:b/>
          <w:i/>
          <w:lang w:val="x-none"/>
        </w:rPr>
        <w:t xml:space="preserve">bądź inne dokumenty wystawione przez podmiot, na rzecz którego </w:t>
      </w:r>
      <w:r w:rsidR="004652D3" w:rsidRPr="000469A3">
        <w:rPr>
          <w:b/>
          <w:i/>
        </w:rPr>
        <w:t>robota</w:t>
      </w:r>
      <w:r w:rsidR="00F54072" w:rsidRPr="000469A3">
        <w:rPr>
          <w:b/>
          <w:i/>
        </w:rPr>
        <w:t xml:space="preserve"> został</w:t>
      </w:r>
      <w:r w:rsidR="004652D3" w:rsidRPr="000469A3">
        <w:rPr>
          <w:b/>
          <w:i/>
        </w:rPr>
        <w:t>a</w:t>
      </w:r>
      <w:r w:rsidR="00F54072" w:rsidRPr="000469A3">
        <w:rPr>
          <w:b/>
          <w:i/>
        </w:rPr>
        <w:t xml:space="preserve"> wykonan</w:t>
      </w:r>
      <w:r w:rsidR="004652D3" w:rsidRPr="000469A3">
        <w:rPr>
          <w:b/>
          <w:i/>
        </w:rPr>
        <w:t>a</w:t>
      </w:r>
      <w:r w:rsidRPr="000469A3">
        <w:rPr>
          <w:b/>
          <w:i/>
        </w:rPr>
        <w:t>,</w:t>
      </w:r>
    </w:p>
    <w:p w14:paraId="090C8EC8" w14:textId="77777777" w:rsidR="00626714" w:rsidRPr="000469A3" w:rsidRDefault="00626714" w:rsidP="00CF35BE">
      <w:pPr>
        <w:ind w:left="567" w:right="-172" w:hanging="283"/>
        <w:jc w:val="both"/>
        <w:rPr>
          <w:b/>
          <w:i/>
        </w:rPr>
      </w:pPr>
      <w:r w:rsidRPr="000469A3">
        <w:rPr>
          <w:b/>
          <w:i/>
        </w:rPr>
        <w:t>b)</w:t>
      </w:r>
      <w:r w:rsidRPr="000469A3">
        <w:rPr>
          <w:b/>
          <w:i/>
        </w:rPr>
        <w:tab/>
      </w:r>
      <w:r w:rsidR="00F54072" w:rsidRPr="000469A3">
        <w:rPr>
          <w:b/>
          <w:i/>
        </w:rPr>
        <w:t>inne odpowiednie dokumenty</w:t>
      </w:r>
      <w:r w:rsidRPr="000469A3">
        <w:rPr>
          <w:b/>
          <w:i/>
        </w:rPr>
        <w:t xml:space="preserve"> – jeżeli Wykonawca z przyczyn niezależnych od niego nie jest w stanie uzyskać dokumentów, o których mowa w lit. a.</w:t>
      </w:r>
    </w:p>
    <w:p w14:paraId="74669A62" w14:textId="77777777" w:rsidR="00816358" w:rsidRPr="0062204D" w:rsidRDefault="00816358" w:rsidP="00CF35BE">
      <w:pPr>
        <w:ind w:left="567" w:right="-172" w:hanging="283"/>
        <w:jc w:val="both"/>
        <w:rPr>
          <w:b/>
          <w:i/>
          <w:color w:val="FF0000"/>
        </w:rPr>
      </w:pPr>
    </w:p>
    <w:p w14:paraId="0CD9E4CB" w14:textId="77777777" w:rsidR="00550DF7" w:rsidRPr="0062204D" w:rsidRDefault="006A7EE5" w:rsidP="00CF35BE">
      <w:pPr>
        <w:ind w:right="-172"/>
        <w:jc w:val="center"/>
        <w:rPr>
          <w:b/>
          <w:bCs/>
          <w:i/>
          <w:iCs/>
          <w:color w:val="FF0000"/>
          <w:sz w:val="22"/>
          <w:szCs w:val="22"/>
        </w:rPr>
      </w:pPr>
      <w:r w:rsidRPr="0062204D">
        <w:rPr>
          <w:b/>
          <w:bCs/>
          <w:i/>
          <w:iCs/>
          <w:color w:val="FF0000"/>
          <w:sz w:val="22"/>
          <w:szCs w:val="22"/>
        </w:rPr>
        <w:t xml:space="preserve">Dokument należy sporządzić w postaci elektronicznej i podpisać kwalifikowanym podpisem elektronicznym, </w:t>
      </w:r>
    </w:p>
    <w:p w14:paraId="7DBE924D" w14:textId="59664829" w:rsidR="00626714" w:rsidRPr="0062204D" w:rsidRDefault="006A7EE5" w:rsidP="00CF35BE">
      <w:pPr>
        <w:ind w:right="-172"/>
        <w:jc w:val="center"/>
        <w:rPr>
          <w:rFonts w:asciiTheme="majorHAnsi" w:eastAsia="Calibri" w:hAnsiTheme="majorHAnsi" w:cstheme="majorHAnsi"/>
          <w:i/>
          <w:color w:val="FF0000"/>
          <w:sz w:val="24"/>
          <w:szCs w:val="24"/>
        </w:rPr>
      </w:pPr>
      <w:r w:rsidRPr="0062204D">
        <w:rPr>
          <w:b/>
          <w:bCs/>
          <w:i/>
          <w:iCs/>
          <w:color w:val="FF0000"/>
          <w:sz w:val="22"/>
          <w:szCs w:val="22"/>
        </w:rPr>
        <w:t>podpisem zaufanym lub podpisem osobistym</w:t>
      </w:r>
      <w:r w:rsidR="00550DF7" w:rsidRPr="0062204D">
        <w:rPr>
          <w:b/>
          <w:bCs/>
          <w:i/>
          <w:iCs/>
          <w:color w:val="FF0000"/>
          <w:sz w:val="22"/>
          <w:szCs w:val="22"/>
        </w:rPr>
        <w:t xml:space="preserve"> </w:t>
      </w:r>
      <w:r w:rsidRPr="0062204D">
        <w:rPr>
          <w:rFonts w:eastAsia="Calibri"/>
          <w:b/>
          <w:i/>
          <w:color w:val="FF0000"/>
          <w:sz w:val="22"/>
          <w:szCs w:val="22"/>
        </w:rPr>
        <w:t>przez osoby upoważnione do reprezentowania Wykonawcy</w:t>
      </w:r>
    </w:p>
    <w:p w14:paraId="12FF82B8" w14:textId="77777777" w:rsidR="00626714" w:rsidRPr="0062204D" w:rsidRDefault="00626714" w:rsidP="00CF35BE">
      <w:pPr>
        <w:ind w:right="-172"/>
        <w:rPr>
          <w:color w:val="FF0000"/>
          <w:highlight w:val="yellow"/>
        </w:rPr>
        <w:sectPr w:rsidR="00626714" w:rsidRPr="0062204D" w:rsidSect="004E35A8">
          <w:pgSz w:w="16838" w:h="11906" w:orient="landscape"/>
          <w:pgMar w:top="567" w:right="1134" w:bottom="1135" w:left="1418" w:header="709" w:footer="709" w:gutter="0"/>
          <w:cols w:space="708"/>
        </w:sectPr>
      </w:pPr>
    </w:p>
    <w:p w14:paraId="5A79A673" w14:textId="146385FE" w:rsidR="004E35A8" w:rsidRPr="00A00717" w:rsidRDefault="004E35A8" w:rsidP="00CF35BE">
      <w:pPr>
        <w:tabs>
          <w:tab w:val="left" w:pos="2694"/>
          <w:tab w:val="left" w:pos="5400"/>
          <w:tab w:val="left" w:pos="5580"/>
          <w:tab w:val="left" w:pos="6120"/>
        </w:tabs>
        <w:ind w:left="1690" w:right="-172" w:firstLine="4691"/>
        <w:jc w:val="right"/>
        <w:rPr>
          <w:i/>
          <w:color w:val="000000" w:themeColor="text1"/>
        </w:rPr>
      </w:pPr>
      <w:r w:rsidRPr="00A00717">
        <w:rPr>
          <w:rFonts w:eastAsia="Calibri"/>
          <w:i/>
          <w:color w:val="000000" w:themeColor="text1"/>
        </w:rPr>
        <w:t xml:space="preserve">ZAŁĄCZNIK NR </w:t>
      </w:r>
      <w:r w:rsidR="00CD09D3" w:rsidRPr="00A00717">
        <w:rPr>
          <w:rFonts w:eastAsia="Calibri"/>
          <w:i/>
          <w:color w:val="000000" w:themeColor="text1"/>
        </w:rPr>
        <w:t>5</w:t>
      </w:r>
      <w:r w:rsidRPr="00A00717">
        <w:rPr>
          <w:rFonts w:eastAsia="Calibri"/>
          <w:i/>
          <w:color w:val="000000" w:themeColor="text1"/>
        </w:rPr>
        <w:t xml:space="preserve"> DO SWZ</w:t>
      </w:r>
    </w:p>
    <w:p w14:paraId="07F3790D" w14:textId="3183FBF5" w:rsidR="004E35A8" w:rsidRPr="00A00717" w:rsidRDefault="004E35A8" w:rsidP="00CF35BE">
      <w:pPr>
        <w:ind w:left="5672" w:right="-172" w:firstLine="709"/>
        <w:jc w:val="right"/>
        <w:rPr>
          <w:i/>
          <w:color w:val="000000" w:themeColor="text1"/>
        </w:rPr>
      </w:pPr>
      <w:r w:rsidRPr="00A00717">
        <w:rPr>
          <w:i/>
          <w:color w:val="000000" w:themeColor="text1"/>
        </w:rPr>
        <w:t xml:space="preserve">nr sprawy: </w:t>
      </w:r>
      <w:r w:rsidR="00A00717">
        <w:rPr>
          <w:i/>
          <w:color w:val="000000" w:themeColor="text1"/>
        </w:rPr>
        <w:t>KSW/2026/TKZ/71</w:t>
      </w:r>
    </w:p>
    <w:p w14:paraId="1D7C404F" w14:textId="77777777" w:rsidR="008E4D17" w:rsidRPr="00A00717" w:rsidRDefault="008E4D17" w:rsidP="00CF35BE">
      <w:pPr>
        <w:pStyle w:val="Nagwek1"/>
        <w:ind w:right="-172"/>
        <w:jc w:val="both"/>
        <w:rPr>
          <w:color w:val="000000" w:themeColor="text1"/>
          <w:sz w:val="22"/>
          <w:szCs w:val="22"/>
          <w:lang w:val="pl-PL" w:eastAsia="pl-PL"/>
        </w:rPr>
      </w:pPr>
      <w:r w:rsidRPr="00A00717">
        <w:rPr>
          <w:color w:val="000000" w:themeColor="text1"/>
          <w:sz w:val="22"/>
          <w:szCs w:val="22"/>
          <w:lang w:val="pl-PL" w:eastAsia="pl-PL"/>
        </w:rPr>
        <w:t>WYKONAWCA</w:t>
      </w:r>
      <w:r w:rsidRPr="00A00717">
        <w:rPr>
          <w:b w:val="0"/>
          <w:color w:val="000000" w:themeColor="text1"/>
          <w:sz w:val="22"/>
          <w:szCs w:val="22"/>
          <w:lang w:val="pl-PL" w:eastAsia="pl-PL"/>
        </w:rPr>
        <w:t>:</w:t>
      </w:r>
    </w:p>
    <w:p w14:paraId="42BBDF28" w14:textId="77777777" w:rsidR="008E4D17" w:rsidRPr="00A00717" w:rsidRDefault="008E4D17" w:rsidP="00CF35BE">
      <w:pPr>
        <w:pStyle w:val="Nagwek1"/>
        <w:ind w:right="-172"/>
        <w:jc w:val="both"/>
        <w:rPr>
          <w:b w:val="0"/>
          <w:color w:val="000000" w:themeColor="text1"/>
          <w:sz w:val="22"/>
          <w:szCs w:val="22"/>
          <w:lang w:val="pl-PL" w:eastAsia="pl-PL"/>
        </w:rPr>
      </w:pPr>
      <w:r w:rsidRPr="00A00717">
        <w:rPr>
          <w:b w:val="0"/>
          <w:color w:val="000000" w:themeColor="text1"/>
          <w:sz w:val="22"/>
          <w:szCs w:val="22"/>
          <w:lang w:val="pl-PL" w:eastAsia="pl-PL"/>
        </w:rPr>
        <w:t>……………………………………</w:t>
      </w:r>
    </w:p>
    <w:p w14:paraId="3C6CCDCF" w14:textId="77777777" w:rsidR="008E4D17" w:rsidRPr="00A00717" w:rsidRDefault="008E4D17" w:rsidP="00CF35BE">
      <w:pPr>
        <w:ind w:right="-172"/>
        <w:rPr>
          <w:color w:val="000000" w:themeColor="text1"/>
        </w:rPr>
      </w:pPr>
      <w:r w:rsidRPr="00A00717">
        <w:rPr>
          <w:color w:val="000000" w:themeColor="text1"/>
        </w:rPr>
        <w:t>………………………………………..</w:t>
      </w:r>
    </w:p>
    <w:p w14:paraId="35205498" w14:textId="366E72D4" w:rsidR="008E4D17" w:rsidRPr="00A00717" w:rsidRDefault="008E4D17" w:rsidP="00CF35BE">
      <w:pPr>
        <w:pStyle w:val="Nagwek1"/>
        <w:ind w:right="-172"/>
        <w:jc w:val="both"/>
        <w:rPr>
          <w:b w:val="0"/>
          <w:color w:val="000000" w:themeColor="text1"/>
          <w:sz w:val="20"/>
          <w:lang w:val="pl-PL" w:eastAsia="pl-PL"/>
        </w:rPr>
      </w:pPr>
      <w:r w:rsidRPr="00A00717">
        <w:rPr>
          <w:b w:val="0"/>
          <w:bCs/>
          <w:color w:val="000000" w:themeColor="text1"/>
          <w:sz w:val="20"/>
          <w:lang w:val="pl-PL" w:eastAsia="pl-PL"/>
        </w:rPr>
        <w:t>(</w:t>
      </w:r>
      <w:r w:rsidRPr="00A00717">
        <w:rPr>
          <w:b w:val="0"/>
          <w:bCs/>
          <w:i/>
          <w:color w:val="000000" w:themeColor="text1"/>
          <w:sz w:val="20"/>
          <w:lang w:val="pl-PL" w:eastAsia="pl-PL"/>
        </w:rPr>
        <w:t>pełna nazwa/firma, adres, w zależności</w:t>
      </w:r>
      <w:r w:rsidR="00257E7D" w:rsidRPr="00A00717">
        <w:rPr>
          <w:b w:val="0"/>
          <w:bCs/>
          <w:i/>
          <w:color w:val="000000" w:themeColor="text1"/>
          <w:sz w:val="20"/>
          <w:lang w:val="pl-PL" w:eastAsia="pl-PL"/>
        </w:rPr>
        <w:t xml:space="preserve"> od podmiotu: NIP/PESEL, KRS/CEI</w:t>
      </w:r>
      <w:r w:rsidRPr="00A00717">
        <w:rPr>
          <w:b w:val="0"/>
          <w:bCs/>
          <w:i/>
          <w:color w:val="000000" w:themeColor="text1"/>
          <w:sz w:val="20"/>
          <w:lang w:val="pl-PL" w:eastAsia="pl-PL"/>
        </w:rPr>
        <w:t>DG</w:t>
      </w:r>
      <w:r w:rsidRPr="00A00717">
        <w:rPr>
          <w:b w:val="0"/>
          <w:color w:val="000000" w:themeColor="text1"/>
          <w:sz w:val="20"/>
          <w:lang w:val="pl-PL" w:eastAsia="pl-PL"/>
        </w:rPr>
        <w:t>)</w:t>
      </w:r>
    </w:p>
    <w:p w14:paraId="345A0F41" w14:textId="77777777" w:rsidR="008E4D17" w:rsidRPr="00A00717" w:rsidRDefault="008E4D17" w:rsidP="00CF35BE">
      <w:pPr>
        <w:pStyle w:val="Nagwek1"/>
        <w:ind w:right="-172"/>
        <w:jc w:val="both"/>
        <w:rPr>
          <w:b w:val="0"/>
          <w:bCs/>
          <w:color w:val="000000" w:themeColor="text1"/>
          <w:sz w:val="22"/>
          <w:szCs w:val="22"/>
          <w:lang w:val="pl-PL" w:eastAsia="pl-PL"/>
        </w:rPr>
      </w:pPr>
      <w:r w:rsidRPr="00A00717">
        <w:rPr>
          <w:b w:val="0"/>
          <w:bCs/>
          <w:color w:val="000000" w:themeColor="text1"/>
          <w:sz w:val="22"/>
          <w:szCs w:val="22"/>
          <w:lang w:val="pl-PL" w:eastAsia="pl-PL"/>
        </w:rPr>
        <w:t>reprezentowany przez:</w:t>
      </w:r>
    </w:p>
    <w:p w14:paraId="7E0807C0" w14:textId="77777777" w:rsidR="008E4D17" w:rsidRPr="00A00717" w:rsidRDefault="008E4D17" w:rsidP="00CF35BE">
      <w:pPr>
        <w:pStyle w:val="Nagwek1"/>
        <w:ind w:right="-172"/>
        <w:jc w:val="both"/>
        <w:rPr>
          <w:color w:val="000000" w:themeColor="text1"/>
          <w:sz w:val="22"/>
          <w:szCs w:val="22"/>
          <w:lang w:val="pl-PL" w:eastAsia="pl-PL"/>
        </w:rPr>
      </w:pPr>
      <w:r w:rsidRPr="00A00717">
        <w:rPr>
          <w:b w:val="0"/>
          <w:color w:val="000000" w:themeColor="text1"/>
          <w:sz w:val="22"/>
          <w:szCs w:val="22"/>
          <w:lang w:val="pl-PL" w:eastAsia="pl-PL"/>
        </w:rPr>
        <w:t>……………………………………</w:t>
      </w:r>
    </w:p>
    <w:p w14:paraId="151E5A79" w14:textId="77777777" w:rsidR="008E4D17" w:rsidRPr="00A00717" w:rsidRDefault="008E4D17" w:rsidP="00CF35BE">
      <w:pPr>
        <w:ind w:right="-172"/>
        <w:jc w:val="both"/>
        <w:rPr>
          <w:color w:val="000000" w:themeColor="text1"/>
        </w:rPr>
      </w:pPr>
      <w:r w:rsidRPr="00A00717">
        <w:rPr>
          <w:color w:val="000000" w:themeColor="text1"/>
        </w:rPr>
        <w:t>(</w:t>
      </w:r>
      <w:r w:rsidRPr="00A00717">
        <w:rPr>
          <w:i/>
          <w:color w:val="000000" w:themeColor="text1"/>
        </w:rPr>
        <w:t>imię, nazwisko, stanowisko/podstawa do reprezentacji</w:t>
      </w:r>
      <w:r w:rsidRPr="00A00717">
        <w:rPr>
          <w:color w:val="000000" w:themeColor="text1"/>
        </w:rPr>
        <w:t>)</w:t>
      </w:r>
    </w:p>
    <w:p w14:paraId="058DD03A" w14:textId="4AE32CAA" w:rsidR="00DA5C0D" w:rsidRPr="00A00717" w:rsidRDefault="00DA5C0D" w:rsidP="00CF35BE">
      <w:pPr>
        <w:tabs>
          <w:tab w:val="left" w:pos="4962"/>
        </w:tabs>
        <w:ind w:right="-172"/>
        <w:jc w:val="center"/>
        <w:rPr>
          <w:rFonts w:eastAsia="Calibri"/>
          <w:i/>
          <w:color w:val="000000" w:themeColor="text1"/>
        </w:rPr>
      </w:pPr>
      <w:r w:rsidRPr="00A00717">
        <w:rPr>
          <w:b/>
          <w:color w:val="000000" w:themeColor="text1"/>
          <w:sz w:val="28"/>
          <w:szCs w:val="28"/>
        </w:rPr>
        <w:t>Wykaz osób</w:t>
      </w:r>
    </w:p>
    <w:p w14:paraId="2C79F586" w14:textId="7D237543" w:rsidR="004E35A8" w:rsidRPr="00A00717" w:rsidRDefault="007E32B6" w:rsidP="00CF35BE">
      <w:pPr>
        <w:tabs>
          <w:tab w:val="left" w:pos="4962"/>
        </w:tabs>
        <w:spacing w:after="120"/>
        <w:ind w:right="-172"/>
        <w:jc w:val="both"/>
        <w:rPr>
          <w:color w:val="000000" w:themeColor="text1"/>
          <w:sz w:val="24"/>
          <w:szCs w:val="24"/>
        </w:rPr>
      </w:pPr>
      <w:r w:rsidRPr="00A00717">
        <w:rPr>
          <w:color w:val="000000" w:themeColor="text1"/>
          <w:sz w:val="24"/>
          <w:szCs w:val="24"/>
        </w:rPr>
        <w:t>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4E35A8" w:rsidRPr="00A00717">
        <w:rPr>
          <w:color w:val="000000" w:themeColor="text1"/>
          <w:sz w:val="24"/>
          <w:szCs w:val="24"/>
        </w:rPr>
        <w:t xml:space="preserve">. Jeżeli Wykonawca zamierza skorzystać z potencjału podmiotów trzecich dotyczącego osób zdolnych do wykonania zamówienia, to </w:t>
      </w:r>
      <w:r w:rsidR="004E35A8" w:rsidRPr="00A00717">
        <w:rPr>
          <w:color w:val="000000" w:themeColor="text1"/>
          <w:sz w:val="24"/>
          <w:szCs w:val="24"/>
          <w:u w:val="single"/>
        </w:rPr>
        <w:t>w takim przypadku</w:t>
      </w:r>
      <w:r w:rsidR="004E35A8" w:rsidRPr="00A00717">
        <w:rPr>
          <w:color w:val="000000" w:themeColor="text1"/>
          <w:sz w:val="24"/>
          <w:szCs w:val="24"/>
        </w:rPr>
        <w:t xml:space="preserve"> do wykazu Wykonawca winien dołączyć pisemne zobowiązanie podmiotów trzecich do udostępnienia osób zdolnych do wykonania zamówienia </w:t>
      </w:r>
      <w:r w:rsidR="004E35A8" w:rsidRPr="00A00717">
        <w:rPr>
          <w:color w:val="000000" w:themeColor="text1"/>
          <w:sz w:val="24"/>
          <w:szCs w:val="24"/>
          <w:u w:val="single"/>
        </w:rPr>
        <w:t>lub inny dowód</w:t>
      </w:r>
      <w:r w:rsidR="004E35A8" w:rsidRPr="00A00717">
        <w:rPr>
          <w:color w:val="000000" w:themeColor="text1"/>
          <w:sz w:val="24"/>
          <w:szCs w:val="24"/>
        </w:rPr>
        <w:t xml:space="preserve"> dysponowania osobami podmiotu trzeciego. Informacje na temat kwalifikacji niezbędnych do wykonania zamówienia oraz minimalną liczbę osób, które winny posiadać te kwalifikacje określa poniższa tabela.</w:t>
      </w: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413"/>
        <w:gridCol w:w="1599"/>
        <w:gridCol w:w="1533"/>
        <w:gridCol w:w="2779"/>
        <w:gridCol w:w="2241"/>
      </w:tblGrid>
      <w:tr w:rsidR="0062204D" w:rsidRPr="00A00717" w14:paraId="10CB6B3C" w14:textId="77777777" w:rsidTr="00DC51FB">
        <w:trPr>
          <w:tblHeader/>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CCCED9" w14:textId="77777777" w:rsidR="004E35A8" w:rsidRPr="00A00717" w:rsidRDefault="004E35A8" w:rsidP="00CF35BE">
            <w:pPr>
              <w:tabs>
                <w:tab w:val="left" w:pos="4962"/>
              </w:tabs>
              <w:ind w:left="-594" w:right="-172" w:firstLine="594"/>
              <w:rPr>
                <w:b/>
                <w:color w:val="000000" w:themeColor="text1"/>
              </w:rPr>
            </w:pPr>
            <w:r w:rsidRPr="00A00717">
              <w:rPr>
                <w:b/>
                <w:color w:val="000000" w:themeColor="text1"/>
              </w:rPr>
              <w:t>Lp.</w:t>
            </w:r>
          </w:p>
        </w:tc>
        <w:tc>
          <w:tcPr>
            <w:tcW w:w="188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284B61"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Określenie kwalifikacji niezbędnych do wykonania zamówienia</w:t>
            </w:r>
          </w:p>
        </w:tc>
        <w:tc>
          <w:tcPr>
            <w:tcW w:w="5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E074F8"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Minimalna liczba osób, które winny posiadać kwalifikacje niezbędne do wykonania zamówienia</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F438CB"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 xml:space="preserve">Imię </w:t>
            </w:r>
            <w:r w:rsidRPr="00A00717">
              <w:rPr>
                <w:b/>
                <w:color w:val="000000" w:themeColor="text1"/>
              </w:rPr>
              <w:br/>
              <w:t>i Nazwisko</w:t>
            </w:r>
          </w:p>
        </w:tc>
        <w:tc>
          <w:tcPr>
            <w:tcW w:w="9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339067"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Informacje o posiadanych kwalifikacjach zawodowych</w:t>
            </w:r>
          </w:p>
          <w:p w14:paraId="77376BEC"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uprawnieniach, doświadczeniu</w:t>
            </w:r>
            <w:r w:rsidRPr="00A00717">
              <w:rPr>
                <w:b/>
                <w:color w:val="000000" w:themeColor="text1"/>
              </w:rPr>
              <w:br/>
              <w:t xml:space="preserve">i wykształceniu niezbędnych do wykonania zamówienia, </w:t>
            </w:r>
            <w:r w:rsidR="007E32B6" w:rsidRPr="00A00717">
              <w:rPr>
                <w:b/>
                <w:color w:val="000000" w:themeColor="text1"/>
              </w:rPr>
              <w:br/>
            </w:r>
            <w:r w:rsidRPr="00A00717">
              <w:rPr>
                <w:b/>
                <w:color w:val="000000" w:themeColor="text1"/>
              </w:rPr>
              <w:t>a także zakresie wykonywanych czynności</w:t>
            </w:r>
          </w:p>
        </w:tc>
        <w:tc>
          <w:tcPr>
            <w:tcW w:w="7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3438E5"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Informacja o podstawie</w:t>
            </w:r>
          </w:p>
          <w:p w14:paraId="02775BEC"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do dysponowania</w:t>
            </w:r>
          </w:p>
          <w:p w14:paraId="380E1F16" w14:textId="77777777" w:rsidR="004E35A8" w:rsidRPr="00A00717" w:rsidRDefault="004E35A8" w:rsidP="00CF35BE">
            <w:pPr>
              <w:tabs>
                <w:tab w:val="left" w:pos="4962"/>
              </w:tabs>
              <w:ind w:right="-172"/>
              <w:jc w:val="center"/>
              <w:rPr>
                <w:b/>
                <w:color w:val="000000" w:themeColor="text1"/>
              </w:rPr>
            </w:pPr>
            <w:r w:rsidRPr="00A00717">
              <w:rPr>
                <w:b/>
                <w:color w:val="000000" w:themeColor="text1"/>
              </w:rPr>
              <w:t>wymienionymi  w wykazie osobami (np.: umowa o pracę, umowa zlecenie, zobowiązanie podmiotu trzeciego)*</w:t>
            </w:r>
          </w:p>
        </w:tc>
      </w:tr>
      <w:tr w:rsidR="0062204D" w:rsidRPr="00A00717" w14:paraId="03546EB6" w14:textId="77777777" w:rsidTr="00DA5C0D">
        <w:trPr>
          <w:trHeight w:val="850"/>
        </w:trPr>
        <w:tc>
          <w:tcPr>
            <w:tcW w:w="284" w:type="pct"/>
            <w:tcBorders>
              <w:top w:val="single" w:sz="4" w:space="0" w:color="auto"/>
              <w:left w:val="single" w:sz="4" w:space="0" w:color="auto"/>
              <w:bottom w:val="single" w:sz="4" w:space="0" w:color="auto"/>
              <w:right w:val="single" w:sz="4" w:space="0" w:color="auto"/>
            </w:tcBorders>
            <w:vAlign w:val="center"/>
            <w:hideMark/>
          </w:tcPr>
          <w:p w14:paraId="66DD97EA" w14:textId="77777777" w:rsidR="004E35A8" w:rsidRPr="00A00717" w:rsidRDefault="004E35A8" w:rsidP="00CF35BE">
            <w:pPr>
              <w:tabs>
                <w:tab w:val="left" w:pos="4962"/>
              </w:tabs>
              <w:ind w:right="-172"/>
              <w:rPr>
                <w:b/>
                <w:color w:val="000000" w:themeColor="text1"/>
              </w:rPr>
            </w:pPr>
            <w:r w:rsidRPr="00A00717">
              <w:rPr>
                <w:b/>
                <w:color w:val="000000" w:themeColor="text1"/>
              </w:rPr>
              <w:t>1</w:t>
            </w:r>
          </w:p>
        </w:tc>
        <w:tc>
          <w:tcPr>
            <w:tcW w:w="1882" w:type="pct"/>
            <w:tcBorders>
              <w:top w:val="single" w:sz="4" w:space="0" w:color="auto"/>
              <w:left w:val="single" w:sz="4" w:space="0" w:color="auto"/>
              <w:bottom w:val="single" w:sz="4" w:space="0" w:color="auto"/>
              <w:right w:val="single" w:sz="4" w:space="0" w:color="auto"/>
            </w:tcBorders>
            <w:vAlign w:val="center"/>
            <w:hideMark/>
          </w:tcPr>
          <w:p w14:paraId="5E19D1E9" w14:textId="2E913083" w:rsidR="004E35A8" w:rsidRPr="00A00717" w:rsidRDefault="007A259F" w:rsidP="007A259F">
            <w:pPr>
              <w:tabs>
                <w:tab w:val="left" w:pos="5025"/>
              </w:tabs>
              <w:autoSpaceDE w:val="0"/>
              <w:autoSpaceDN w:val="0"/>
              <w:adjustRightInd w:val="0"/>
              <w:ind w:right="24"/>
              <w:jc w:val="both"/>
              <w:rPr>
                <w:color w:val="000000" w:themeColor="text1"/>
              </w:rPr>
            </w:pPr>
            <w:r w:rsidRPr="00A00717">
              <w:rPr>
                <w:color w:val="000000" w:themeColor="text1"/>
              </w:rPr>
              <w:t>kierownictwo i nadzór ogólny robót sprawowany</w:t>
            </w:r>
            <w:r w:rsidR="00CC4B09">
              <w:rPr>
                <w:color w:val="000000" w:themeColor="text1"/>
              </w:rPr>
              <w:t xml:space="preserve"> będzie</w:t>
            </w:r>
            <w:r w:rsidRPr="00A00717">
              <w:rPr>
                <w:color w:val="000000" w:themeColor="text1"/>
              </w:rPr>
              <w:t xml:space="preserve"> przez osobę posiadającą kwalifikacje do wykonywania czynności osoby co najmniej kierownika działu górniczego w zakładach prowadzących działalność określoną w  art. 2 ust. 1 pkt 2 lub 5 ustawy z dnia 9 czerwca 2011r. Prawo geologiczne i górnicze lub równoważne kwalifikacje stwierdzone na podstawie przepisów uprzednio obowiązujących, o ile stwierdzenie tych kwalifikacji nadal pozostaje w mocy</w:t>
            </w:r>
          </w:p>
        </w:tc>
        <w:tc>
          <w:tcPr>
            <w:tcW w:w="556" w:type="pct"/>
            <w:tcBorders>
              <w:top w:val="single" w:sz="4" w:space="0" w:color="auto"/>
              <w:left w:val="single" w:sz="4" w:space="0" w:color="auto"/>
              <w:bottom w:val="single" w:sz="4" w:space="0" w:color="auto"/>
              <w:right w:val="single" w:sz="4" w:space="0" w:color="auto"/>
            </w:tcBorders>
            <w:vAlign w:val="center"/>
            <w:hideMark/>
          </w:tcPr>
          <w:p w14:paraId="1F96B2AF" w14:textId="77777777" w:rsidR="004E35A8" w:rsidRPr="00A00717" w:rsidRDefault="004E35A8" w:rsidP="00CF35BE">
            <w:pPr>
              <w:tabs>
                <w:tab w:val="left" w:pos="4962"/>
              </w:tabs>
              <w:ind w:right="-172"/>
              <w:jc w:val="center"/>
              <w:rPr>
                <w:color w:val="000000" w:themeColor="text1"/>
              </w:rPr>
            </w:pPr>
            <w:r w:rsidRPr="00A00717">
              <w:rPr>
                <w:color w:val="000000" w:themeColor="text1"/>
              </w:rPr>
              <w:t>1</w:t>
            </w:r>
          </w:p>
        </w:tc>
        <w:tc>
          <w:tcPr>
            <w:tcW w:w="533" w:type="pct"/>
            <w:tcBorders>
              <w:top w:val="single" w:sz="4" w:space="0" w:color="auto"/>
              <w:left w:val="single" w:sz="4" w:space="0" w:color="auto"/>
              <w:bottom w:val="single" w:sz="4" w:space="0" w:color="auto"/>
              <w:right w:val="single" w:sz="4" w:space="0" w:color="auto"/>
            </w:tcBorders>
            <w:vAlign w:val="center"/>
          </w:tcPr>
          <w:p w14:paraId="7351B1A6" w14:textId="77777777" w:rsidR="004E35A8" w:rsidRPr="00A00717" w:rsidRDefault="004E35A8" w:rsidP="00CF35BE">
            <w:pPr>
              <w:tabs>
                <w:tab w:val="left" w:pos="4962"/>
              </w:tabs>
              <w:ind w:right="-172"/>
              <w:jc w:val="center"/>
              <w:rPr>
                <w:color w:val="000000" w:themeColor="text1"/>
              </w:rPr>
            </w:pPr>
          </w:p>
        </w:tc>
        <w:tc>
          <w:tcPr>
            <w:tcW w:w="966" w:type="pct"/>
            <w:tcBorders>
              <w:top w:val="single" w:sz="4" w:space="0" w:color="auto"/>
              <w:left w:val="single" w:sz="4" w:space="0" w:color="auto"/>
              <w:bottom w:val="single" w:sz="4" w:space="0" w:color="auto"/>
              <w:right w:val="single" w:sz="4" w:space="0" w:color="auto"/>
            </w:tcBorders>
            <w:vAlign w:val="center"/>
          </w:tcPr>
          <w:p w14:paraId="2019117C" w14:textId="77777777" w:rsidR="004E35A8" w:rsidRPr="00A00717" w:rsidRDefault="004E35A8" w:rsidP="00CF35BE">
            <w:pPr>
              <w:tabs>
                <w:tab w:val="left" w:pos="4962"/>
              </w:tabs>
              <w:ind w:right="-172"/>
              <w:jc w:val="center"/>
              <w:rPr>
                <w:color w:val="000000" w:themeColor="text1"/>
              </w:rPr>
            </w:pPr>
          </w:p>
        </w:tc>
        <w:tc>
          <w:tcPr>
            <w:tcW w:w="779" w:type="pct"/>
            <w:tcBorders>
              <w:top w:val="single" w:sz="4" w:space="0" w:color="auto"/>
              <w:left w:val="single" w:sz="4" w:space="0" w:color="auto"/>
              <w:bottom w:val="single" w:sz="4" w:space="0" w:color="auto"/>
              <w:right w:val="single" w:sz="4" w:space="0" w:color="auto"/>
            </w:tcBorders>
            <w:vAlign w:val="center"/>
          </w:tcPr>
          <w:p w14:paraId="7CC09656" w14:textId="77777777" w:rsidR="004E35A8" w:rsidRPr="00A00717" w:rsidRDefault="004E35A8" w:rsidP="00CF35BE">
            <w:pPr>
              <w:tabs>
                <w:tab w:val="left" w:pos="4962"/>
              </w:tabs>
              <w:ind w:right="-172"/>
              <w:jc w:val="center"/>
              <w:rPr>
                <w:color w:val="000000" w:themeColor="text1"/>
              </w:rPr>
            </w:pPr>
          </w:p>
        </w:tc>
      </w:tr>
      <w:tr w:rsidR="0062204D" w:rsidRPr="00A00717" w14:paraId="402B9A23" w14:textId="77777777" w:rsidTr="00A7747F">
        <w:trPr>
          <w:trHeight w:val="1523"/>
        </w:trPr>
        <w:tc>
          <w:tcPr>
            <w:tcW w:w="284" w:type="pct"/>
            <w:tcBorders>
              <w:top w:val="single" w:sz="4" w:space="0" w:color="auto"/>
              <w:left w:val="single" w:sz="4" w:space="0" w:color="auto"/>
              <w:bottom w:val="single" w:sz="4" w:space="0" w:color="auto"/>
              <w:right w:val="single" w:sz="4" w:space="0" w:color="auto"/>
            </w:tcBorders>
            <w:vAlign w:val="center"/>
          </w:tcPr>
          <w:p w14:paraId="6E602F64" w14:textId="3663EBAD" w:rsidR="006F7156" w:rsidRPr="00A00717" w:rsidRDefault="00ED7B12" w:rsidP="00CF35BE">
            <w:pPr>
              <w:tabs>
                <w:tab w:val="left" w:pos="4962"/>
              </w:tabs>
              <w:ind w:right="-172"/>
              <w:rPr>
                <w:b/>
                <w:color w:val="000000" w:themeColor="text1"/>
              </w:rPr>
            </w:pPr>
            <w:r w:rsidRPr="00A00717">
              <w:rPr>
                <w:b/>
                <w:color w:val="000000" w:themeColor="text1"/>
              </w:rPr>
              <w:t>2</w:t>
            </w:r>
            <w:r w:rsidR="006F7156" w:rsidRPr="00A00717">
              <w:rPr>
                <w:b/>
                <w:color w:val="000000" w:themeColor="text1"/>
              </w:rPr>
              <w:t>.</w:t>
            </w:r>
          </w:p>
        </w:tc>
        <w:tc>
          <w:tcPr>
            <w:tcW w:w="1882" w:type="pct"/>
            <w:tcBorders>
              <w:top w:val="single" w:sz="4" w:space="0" w:color="auto"/>
              <w:left w:val="single" w:sz="4" w:space="0" w:color="auto"/>
              <w:bottom w:val="single" w:sz="4" w:space="0" w:color="auto"/>
              <w:right w:val="single" w:sz="4" w:space="0" w:color="auto"/>
            </w:tcBorders>
            <w:vAlign w:val="center"/>
          </w:tcPr>
          <w:p w14:paraId="57FFF0C2" w14:textId="2B00CFC5" w:rsidR="006F7156" w:rsidRPr="00A00717" w:rsidRDefault="007A259F" w:rsidP="00CF35BE">
            <w:pPr>
              <w:ind w:right="24"/>
              <w:contextualSpacing/>
              <w:jc w:val="both"/>
              <w:rPr>
                <w:b/>
                <w:color w:val="000000" w:themeColor="text1"/>
              </w:rPr>
            </w:pPr>
            <w:r w:rsidRPr="00A00717">
              <w:rPr>
                <w:color w:val="000000" w:themeColor="text1"/>
              </w:rPr>
              <w:t>dozór na każdej obsadzonej zmianie roboczej (prowadzenie zmiany) sprawowany</w:t>
            </w:r>
            <w:r w:rsidR="00CC4B09">
              <w:rPr>
                <w:color w:val="000000" w:themeColor="text1"/>
              </w:rPr>
              <w:t xml:space="preserve"> będzie</w:t>
            </w:r>
            <w:r w:rsidRPr="00A00717">
              <w:rPr>
                <w:color w:val="000000" w:themeColor="text1"/>
              </w:rPr>
              <w:t xml:space="preserve"> przez osobę posiadającą kwalifikacje do wykonywania czynności osoby co najmniej dozoru ruchu w specjalności górniczej lub w specjalności wiertniczej w zakładach prowadzących działalność określoną w  art. 2 ust. 1 pkt. 2 lub 5 ustawy z dnia 9 czerwca 2011r. Prawo geologiczne i górnicze lub równoważne kwalifikacje stwierdzone na podstawie przepisów uprzednio obowiązujących, o ile stwierdzenie tych kwalifikacji nadal pozostaje w mocy</w:t>
            </w:r>
            <w:r w:rsidRPr="00A00717">
              <w:rPr>
                <w:bCs/>
                <w:color w:val="000000" w:themeColor="text1"/>
              </w:rPr>
              <w:t>.</w:t>
            </w:r>
          </w:p>
        </w:tc>
        <w:tc>
          <w:tcPr>
            <w:tcW w:w="556" w:type="pct"/>
            <w:tcBorders>
              <w:top w:val="single" w:sz="4" w:space="0" w:color="auto"/>
              <w:left w:val="single" w:sz="4" w:space="0" w:color="auto"/>
              <w:bottom w:val="single" w:sz="4" w:space="0" w:color="auto"/>
              <w:right w:val="single" w:sz="4" w:space="0" w:color="auto"/>
            </w:tcBorders>
            <w:vAlign w:val="center"/>
          </w:tcPr>
          <w:p w14:paraId="10C41B92" w14:textId="77777777" w:rsidR="006F7156" w:rsidRPr="00A00717" w:rsidRDefault="006F7156" w:rsidP="00CF35BE">
            <w:pPr>
              <w:tabs>
                <w:tab w:val="left" w:pos="4962"/>
              </w:tabs>
              <w:ind w:right="-172"/>
              <w:jc w:val="center"/>
              <w:rPr>
                <w:color w:val="000000" w:themeColor="text1"/>
              </w:rPr>
            </w:pPr>
            <w:r w:rsidRPr="00A00717">
              <w:rPr>
                <w:color w:val="000000" w:themeColor="text1"/>
              </w:rPr>
              <w:t>1</w:t>
            </w:r>
          </w:p>
        </w:tc>
        <w:tc>
          <w:tcPr>
            <w:tcW w:w="533" w:type="pct"/>
            <w:tcBorders>
              <w:top w:val="single" w:sz="4" w:space="0" w:color="auto"/>
              <w:left w:val="single" w:sz="4" w:space="0" w:color="auto"/>
              <w:bottom w:val="single" w:sz="4" w:space="0" w:color="auto"/>
              <w:right w:val="single" w:sz="4" w:space="0" w:color="auto"/>
            </w:tcBorders>
            <w:vAlign w:val="center"/>
          </w:tcPr>
          <w:p w14:paraId="4E626264" w14:textId="77777777" w:rsidR="006F7156" w:rsidRPr="00A00717" w:rsidRDefault="006F7156" w:rsidP="00CF35BE">
            <w:pPr>
              <w:tabs>
                <w:tab w:val="left" w:pos="4962"/>
              </w:tabs>
              <w:ind w:right="-172"/>
              <w:jc w:val="center"/>
              <w:rPr>
                <w:color w:val="000000" w:themeColor="text1"/>
              </w:rPr>
            </w:pPr>
          </w:p>
        </w:tc>
        <w:tc>
          <w:tcPr>
            <w:tcW w:w="966" w:type="pct"/>
            <w:tcBorders>
              <w:top w:val="single" w:sz="4" w:space="0" w:color="auto"/>
              <w:left w:val="single" w:sz="4" w:space="0" w:color="auto"/>
              <w:bottom w:val="single" w:sz="4" w:space="0" w:color="auto"/>
              <w:right w:val="single" w:sz="4" w:space="0" w:color="auto"/>
            </w:tcBorders>
            <w:vAlign w:val="center"/>
          </w:tcPr>
          <w:p w14:paraId="2F657291" w14:textId="77777777" w:rsidR="006F7156" w:rsidRPr="00A00717" w:rsidRDefault="006F7156" w:rsidP="00CF35BE">
            <w:pPr>
              <w:tabs>
                <w:tab w:val="left" w:pos="4962"/>
              </w:tabs>
              <w:ind w:right="-172"/>
              <w:jc w:val="center"/>
              <w:rPr>
                <w:color w:val="000000" w:themeColor="text1"/>
              </w:rPr>
            </w:pPr>
          </w:p>
        </w:tc>
        <w:tc>
          <w:tcPr>
            <w:tcW w:w="779" w:type="pct"/>
            <w:tcBorders>
              <w:top w:val="single" w:sz="4" w:space="0" w:color="auto"/>
              <w:left w:val="single" w:sz="4" w:space="0" w:color="auto"/>
              <w:bottom w:val="single" w:sz="4" w:space="0" w:color="auto"/>
              <w:right w:val="single" w:sz="4" w:space="0" w:color="auto"/>
            </w:tcBorders>
            <w:vAlign w:val="center"/>
          </w:tcPr>
          <w:p w14:paraId="61E8EF27" w14:textId="77777777" w:rsidR="006F7156" w:rsidRPr="00A00717" w:rsidRDefault="006F7156" w:rsidP="00CF35BE">
            <w:pPr>
              <w:tabs>
                <w:tab w:val="left" w:pos="4962"/>
              </w:tabs>
              <w:ind w:right="-172"/>
              <w:jc w:val="center"/>
              <w:rPr>
                <w:color w:val="000000" w:themeColor="text1"/>
              </w:rPr>
            </w:pPr>
          </w:p>
        </w:tc>
      </w:tr>
    </w:tbl>
    <w:p w14:paraId="61161276" w14:textId="732A771B" w:rsidR="00E135BB" w:rsidRPr="00A00717" w:rsidRDefault="004E35A8" w:rsidP="00CF35BE">
      <w:pPr>
        <w:spacing w:before="120"/>
        <w:ind w:left="284" w:right="-172" w:hanging="284"/>
        <w:jc w:val="both"/>
        <w:rPr>
          <w:b/>
          <w:i/>
          <w:color w:val="000000" w:themeColor="text1"/>
        </w:rPr>
      </w:pPr>
      <w:r w:rsidRPr="00A00717">
        <w:rPr>
          <w:b/>
          <w:i/>
          <w:color w:val="000000" w:themeColor="text1"/>
          <w:vertAlign w:val="superscript"/>
        </w:rPr>
        <w:t>*</w:t>
      </w:r>
      <w:r w:rsidRPr="00A00717">
        <w:rPr>
          <w:b/>
          <w:i/>
          <w:color w:val="000000" w:themeColor="text1"/>
          <w:vertAlign w:val="superscript"/>
        </w:rPr>
        <w:tab/>
      </w:r>
      <w:r w:rsidR="008C6570" w:rsidRPr="00A00717">
        <w:rPr>
          <w:b/>
          <w:i/>
          <w:color w:val="000000" w:themeColor="text1"/>
        </w:rPr>
        <w:t xml:space="preserve">Jeżeli w przedmiotowym wykazie Wykonawca wskaże osoby, którymi będzie dysponował na podstawie zobowiązania podmiotu trzeciego, wówczas składa </w:t>
      </w:r>
      <w:r w:rsidR="008C6570" w:rsidRPr="00A00717">
        <w:rPr>
          <w:b/>
          <w:i/>
          <w:color w:val="000000" w:themeColor="text1"/>
          <w:u w:val="single"/>
        </w:rPr>
        <w:t>wraz z ofertą</w:t>
      </w:r>
      <w:r w:rsidR="008C6570" w:rsidRPr="00A00717">
        <w:rPr>
          <w:b/>
          <w:i/>
          <w:color w:val="000000" w:themeColor="text1"/>
        </w:rPr>
        <w:t xml:space="preserve"> zobowiązanie podmiotu udostępniającego zasoby do oddania mu do dyspozycji niezbędnych zasobów na potrzeby realizacji danego zamówienia zawierające informację zawarte w art. 118 ust. 4 ustawy lub inny podmiotowy środek dowodowy potwierdzający, że Wykonawca realizując zamówienie, będzie dysponował niezbędnymi zasobami tych podmiotów</w:t>
      </w:r>
    </w:p>
    <w:p w14:paraId="74BEAA5A" w14:textId="77777777" w:rsidR="00816358" w:rsidRPr="0062204D" w:rsidRDefault="00816358" w:rsidP="00CF35BE">
      <w:pPr>
        <w:spacing w:before="120"/>
        <w:ind w:left="284" w:right="-172" w:hanging="284"/>
        <w:jc w:val="both"/>
        <w:rPr>
          <w:b/>
          <w:i/>
          <w:color w:val="FF0000"/>
        </w:rPr>
      </w:pPr>
    </w:p>
    <w:p w14:paraId="0A968AB6" w14:textId="77777777" w:rsidR="00816358" w:rsidRPr="0062204D" w:rsidRDefault="006A7EE5" w:rsidP="00CF35BE">
      <w:pPr>
        <w:ind w:right="-172"/>
        <w:jc w:val="center"/>
        <w:rPr>
          <w:b/>
          <w:bCs/>
          <w:i/>
          <w:iCs/>
          <w:color w:val="FF0000"/>
          <w:sz w:val="22"/>
          <w:szCs w:val="22"/>
        </w:rPr>
      </w:pPr>
      <w:r w:rsidRPr="0062204D">
        <w:rPr>
          <w:b/>
          <w:bCs/>
          <w:i/>
          <w:iCs/>
          <w:color w:val="FF0000"/>
          <w:sz w:val="22"/>
          <w:szCs w:val="22"/>
        </w:rPr>
        <w:t>Dokument należy sporządzić w postaci elektronicznej i podpisać kwalifikowanym podpisem elektronicznym,</w:t>
      </w:r>
    </w:p>
    <w:p w14:paraId="6BCB557C" w14:textId="25E4350F" w:rsidR="002D26BD" w:rsidRPr="0062204D" w:rsidRDefault="006A7EE5" w:rsidP="00CF35BE">
      <w:pPr>
        <w:ind w:right="-172"/>
        <w:jc w:val="center"/>
        <w:rPr>
          <w:rFonts w:eastAsia="Calibri"/>
          <w:b/>
          <w:i/>
          <w:color w:val="FF0000"/>
          <w:sz w:val="22"/>
          <w:szCs w:val="22"/>
        </w:rPr>
      </w:pPr>
      <w:r w:rsidRPr="0062204D">
        <w:rPr>
          <w:b/>
          <w:bCs/>
          <w:i/>
          <w:iCs/>
          <w:color w:val="FF0000"/>
          <w:sz w:val="22"/>
          <w:szCs w:val="22"/>
        </w:rPr>
        <w:t xml:space="preserve"> podpisem zaufanym lub podpisem osobistym</w:t>
      </w:r>
      <w:r w:rsidR="00816358" w:rsidRPr="0062204D">
        <w:rPr>
          <w:b/>
          <w:bCs/>
          <w:i/>
          <w:iCs/>
          <w:color w:val="FF0000"/>
          <w:sz w:val="22"/>
          <w:szCs w:val="22"/>
        </w:rPr>
        <w:t xml:space="preserve"> </w:t>
      </w:r>
      <w:r w:rsidRPr="0062204D">
        <w:rPr>
          <w:rFonts w:eastAsia="Calibri"/>
          <w:b/>
          <w:i/>
          <w:color w:val="FF0000"/>
          <w:sz w:val="22"/>
          <w:szCs w:val="22"/>
        </w:rPr>
        <w:t>przez osoby upoważnione do reprezentowania Wykonawcy</w:t>
      </w:r>
    </w:p>
    <w:p w14:paraId="25B0CC33" w14:textId="77777777" w:rsidR="00816358" w:rsidRPr="0062204D" w:rsidRDefault="00816358" w:rsidP="00CF35BE">
      <w:pPr>
        <w:tabs>
          <w:tab w:val="left" w:pos="0"/>
        </w:tabs>
        <w:suppressAutoHyphens/>
        <w:ind w:right="-172"/>
        <w:contextualSpacing/>
        <w:rPr>
          <w:i/>
          <w:color w:val="FF0000"/>
          <w:sz w:val="24"/>
          <w:szCs w:val="24"/>
          <w:highlight w:val="yellow"/>
        </w:rPr>
      </w:pPr>
    </w:p>
    <w:p w14:paraId="3BC37786" w14:textId="77777777" w:rsidR="004E35A8" w:rsidRPr="0062204D" w:rsidRDefault="004E35A8" w:rsidP="00CF35BE">
      <w:pPr>
        <w:ind w:right="-172"/>
        <w:rPr>
          <w:color w:val="FF0000"/>
          <w:highlight w:val="yellow"/>
        </w:rPr>
        <w:sectPr w:rsidR="004E35A8" w:rsidRPr="0062204D" w:rsidSect="004E35A8">
          <w:pgSz w:w="16838" w:h="11906" w:orient="landscape"/>
          <w:pgMar w:top="709" w:right="1134" w:bottom="1304" w:left="1418" w:header="709" w:footer="709" w:gutter="0"/>
          <w:cols w:space="708"/>
        </w:sectPr>
      </w:pPr>
    </w:p>
    <w:p w14:paraId="54CD33B5" w14:textId="1852827A" w:rsidR="00626714" w:rsidRPr="00A00717" w:rsidRDefault="00626714" w:rsidP="00CF35BE">
      <w:pPr>
        <w:tabs>
          <w:tab w:val="left" w:pos="2694"/>
          <w:tab w:val="left" w:pos="5400"/>
          <w:tab w:val="left" w:pos="5580"/>
          <w:tab w:val="left" w:pos="6120"/>
        </w:tabs>
        <w:ind w:left="1690" w:right="-172" w:firstLine="4691"/>
        <w:jc w:val="right"/>
        <w:rPr>
          <w:i/>
          <w:color w:val="000000" w:themeColor="text1"/>
        </w:rPr>
      </w:pPr>
      <w:r w:rsidRPr="00A00717">
        <w:rPr>
          <w:i/>
          <w:color w:val="000000" w:themeColor="text1"/>
        </w:rPr>
        <w:t xml:space="preserve">ZAŁĄCZNIK NR </w:t>
      </w:r>
      <w:r w:rsidR="00CD09D3" w:rsidRPr="00A00717">
        <w:rPr>
          <w:i/>
          <w:color w:val="000000" w:themeColor="text1"/>
        </w:rPr>
        <w:t>6</w:t>
      </w:r>
      <w:r w:rsidRPr="00A00717">
        <w:rPr>
          <w:i/>
          <w:color w:val="000000" w:themeColor="text1"/>
        </w:rPr>
        <w:t xml:space="preserve"> DO SWZ</w:t>
      </w:r>
    </w:p>
    <w:p w14:paraId="5F459366" w14:textId="7EECAC28" w:rsidR="00626714" w:rsidRPr="00A00717" w:rsidRDefault="00626714" w:rsidP="00CF35BE">
      <w:pPr>
        <w:ind w:left="6237" w:right="-172"/>
        <w:jc w:val="right"/>
        <w:rPr>
          <w:i/>
          <w:color w:val="000000" w:themeColor="text1"/>
        </w:rPr>
      </w:pPr>
      <w:r w:rsidRPr="00A00717">
        <w:rPr>
          <w:i/>
          <w:color w:val="000000" w:themeColor="text1"/>
        </w:rPr>
        <w:t xml:space="preserve">nr sprawy: </w:t>
      </w:r>
      <w:r w:rsidR="006B0A13" w:rsidRPr="00A00717">
        <w:rPr>
          <w:i/>
          <w:color w:val="000000" w:themeColor="text1"/>
        </w:rPr>
        <w:t>KSW/</w:t>
      </w:r>
      <w:r w:rsidR="00A00717" w:rsidRPr="00A00717">
        <w:rPr>
          <w:i/>
          <w:color w:val="000000" w:themeColor="text1"/>
        </w:rPr>
        <w:t>2026/TKZ/71</w:t>
      </w:r>
    </w:p>
    <w:p w14:paraId="0B34986F" w14:textId="77777777" w:rsidR="00626714" w:rsidRPr="00A00717" w:rsidRDefault="00626714" w:rsidP="00CF35BE">
      <w:pPr>
        <w:tabs>
          <w:tab w:val="left" w:pos="6237"/>
        </w:tabs>
        <w:ind w:left="6237" w:right="-172"/>
        <w:jc w:val="right"/>
        <w:rPr>
          <w:color w:val="000000" w:themeColor="text1"/>
        </w:rPr>
      </w:pPr>
    </w:p>
    <w:p w14:paraId="30D99B25" w14:textId="77777777" w:rsidR="00816358" w:rsidRPr="00A00717" w:rsidRDefault="00816358" w:rsidP="00CF35BE">
      <w:pPr>
        <w:tabs>
          <w:tab w:val="left" w:pos="6237"/>
        </w:tabs>
        <w:ind w:left="6237" w:right="-172"/>
        <w:jc w:val="right"/>
        <w:rPr>
          <w:color w:val="000000" w:themeColor="text1"/>
        </w:rPr>
      </w:pPr>
    </w:p>
    <w:p w14:paraId="48CA2B58" w14:textId="42F511AC" w:rsidR="006038FC" w:rsidRPr="00A00717" w:rsidRDefault="006038FC" w:rsidP="00CF35BE">
      <w:pPr>
        <w:ind w:right="-172"/>
        <w:jc w:val="both"/>
        <w:rPr>
          <w:rFonts w:eastAsiaTheme="minorHAnsi"/>
          <w:color w:val="000000" w:themeColor="text1"/>
          <w:lang w:eastAsia="en-US"/>
        </w:rPr>
      </w:pPr>
      <w:r w:rsidRPr="00A00717">
        <w:rPr>
          <w:rFonts w:eastAsiaTheme="minorHAnsi"/>
          <w:color w:val="000000" w:themeColor="text1"/>
          <w:lang w:eastAsia="en-US"/>
        </w:rPr>
        <w:t xml:space="preserve">[UWAGA: </w:t>
      </w:r>
      <w:r w:rsidRPr="00A00717">
        <w:rPr>
          <w:rFonts w:eastAsiaTheme="minorHAnsi"/>
          <w:i/>
          <w:color w:val="000000" w:themeColor="text1"/>
          <w:lang w:eastAsia="en-US"/>
        </w:rPr>
        <w:t>wypełnia podmiot trzeci w przypadku, gdy Wykonawca polega na zdolnościach technicznych lub zawodowych lub sytuacji finansowej lub ekonomicznej podmiotów udostępniających zasoby w celu potwierdzenia spełniania warunków udziału w postępowaniu</w:t>
      </w:r>
      <w:r w:rsidRPr="00A00717">
        <w:rPr>
          <w:rFonts w:eastAsiaTheme="minorHAnsi"/>
          <w:color w:val="000000" w:themeColor="text1"/>
          <w:lang w:eastAsia="en-US"/>
        </w:rPr>
        <w:t>]</w:t>
      </w:r>
    </w:p>
    <w:p w14:paraId="26EDA35E" w14:textId="77777777" w:rsidR="006038FC" w:rsidRPr="00A00717" w:rsidRDefault="006038FC" w:rsidP="00CF35BE">
      <w:pPr>
        <w:ind w:right="-172"/>
        <w:jc w:val="both"/>
        <w:rPr>
          <w:i/>
          <w:color w:val="000000" w:themeColor="text1"/>
        </w:rPr>
      </w:pPr>
    </w:p>
    <w:p w14:paraId="7E0C7345" w14:textId="77777777" w:rsidR="00826369" w:rsidRPr="00A00717" w:rsidRDefault="00826369" w:rsidP="00CF35BE">
      <w:pPr>
        <w:ind w:right="-172"/>
        <w:jc w:val="both"/>
        <w:rPr>
          <w:i/>
          <w:color w:val="000000" w:themeColor="text1"/>
        </w:rPr>
      </w:pPr>
    </w:p>
    <w:p w14:paraId="581A2176" w14:textId="05A11529" w:rsidR="00626714" w:rsidRPr="00A00717" w:rsidRDefault="00626714" w:rsidP="00CF35BE">
      <w:pPr>
        <w:widowControl w:val="0"/>
        <w:numPr>
          <w:ilvl w:val="12"/>
          <w:numId w:val="0"/>
        </w:numPr>
        <w:adjustRightInd w:val="0"/>
        <w:ind w:right="-172"/>
        <w:jc w:val="center"/>
        <w:textAlignment w:val="baseline"/>
        <w:rPr>
          <w:b/>
          <w:color w:val="000000" w:themeColor="text1"/>
          <w:sz w:val="24"/>
          <w:szCs w:val="24"/>
        </w:rPr>
      </w:pPr>
      <w:r w:rsidRPr="00A00717">
        <w:rPr>
          <w:b/>
          <w:color w:val="000000" w:themeColor="text1"/>
          <w:sz w:val="24"/>
          <w:szCs w:val="24"/>
        </w:rPr>
        <w:t xml:space="preserve">Zobowiązanie podmiotu trzeciego do oddania do dyspozycji Wykonawcy niezbędnych zasobów na potrzeby wykonania zamówienia </w:t>
      </w:r>
    </w:p>
    <w:p w14:paraId="7D829C7B"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p>
    <w:p w14:paraId="16BA1B1D"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r w:rsidRPr="00A00717">
        <w:rPr>
          <w:color w:val="000000" w:themeColor="text1"/>
          <w:sz w:val="24"/>
          <w:szCs w:val="24"/>
        </w:rPr>
        <w:t>Działając w imieniu</w:t>
      </w:r>
    </w:p>
    <w:p w14:paraId="7CAEE7E5"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p>
    <w:p w14:paraId="5D033D84" w14:textId="77777777" w:rsidR="00626714" w:rsidRPr="00A00717" w:rsidRDefault="00626714" w:rsidP="00CF35BE">
      <w:pPr>
        <w:widowControl w:val="0"/>
        <w:numPr>
          <w:ilvl w:val="12"/>
          <w:numId w:val="0"/>
        </w:numPr>
        <w:adjustRightInd w:val="0"/>
        <w:ind w:right="-172"/>
        <w:jc w:val="both"/>
        <w:textAlignment w:val="baseline"/>
        <w:rPr>
          <w:i/>
          <w:color w:val="000000" w:themeColor="text1"/>
          <w:sz w:val="24"/>
          <w:szCs w:val="24"/>
        </w:rPr>
      </w:pPr>
      <w:r w:rsidRPr="00A00717">
        <w:rPr>
          <w:color w:val="000000" w:themeColor="text1"/>
          <w:sz w:val="24"/>
          <w:szCs w:val="24"/>
        </w:rPr>
        <w:t>…………………………………………………………………………………………………..</w:t>
      </w:r>
    </w:p>
    <w:p w14:paraId="605BDE92" w14:textId="77777777" w:rsidR="00626714" w:rsidRPr="00A00717" w:rsidRDefault="00626714" w:rsidP="00CF35BE">
      <w:pPr>
        <w:widowControl w:val="0"/>
        <w:numPr>
          <w:ilvl w:val="12"/>
          <w:numId w:val="0"/>
        </w:numPr>
        <w:adjustRightInd w:val="0"/>
        <w:ind w:right="-172"/>
        <w:jc w:val="center"/>
        <w:textAlignment w:val="baseline"/>
        <w:rPr>
          <w:i/>
          <w:color w:val="000000" w:themeColor="text1"/>
        </w:rPr>
      </w:pPr>
      <w:r w:rsidRPr="00A00717">
        <w:rPr>
          <w:i/>
          <w:color w:val="000000" w:themeColor="text1"/>
        </w:rPr>
        <w:t>(nazwa Wykonawcy udostępniającego zasoby)</w:t>
      </w:r>
    </w:p>
    <w:p w14:paraId="3F767D47" w14:textId="77777777" w:rsidR="00626714" w:rsidRPr="00A00717" w:rsidRDefault="00626714" w:rsidP="00CF35BE">
      <w:pPr>
        <w:widowControl w:val="0"/>
        <w:numPr>
          <w:ilvl w:val="12"/>
          <w:numId w:val="0"/>
        </w:numPr>
        <w:adjustRightInd w:val="0"/>
        <w:ind w:right="-172"/>
        <w:jc w:val="center"/>
        <w:textAlignment w:val="baseline"/>
        <w:rPr>
          <w:i/>
          <w:color w:val="000000" w:themeColor="text1"/>
          <w:sz w:val="24"/>
          <w:szCs w:val="24"/>
        </w:rPr>
      </w:pPr>
    </w:p>
    <w:p w14:paraId="3FB0D865" w14:textId="28AFF5DB" w:rsidR="00626714" w:rsidRPr="00A00717" w:rsidRDefault="006038FC" w:rsidP="00CF35BE">
      <w:pPr>
        <w:widowControl w:val="0"/>
        <w:numPr>
          <w:ilvl w:val="12"/>
          <w:numId w:val="0"/>
        </w:numPr>
        <w:adjustRightInd w:val="0"/>
        <w:ind w:right="-172"/>
        <w:jc w:val="both"/>
        <w:textAlignment w:val="baseline"/>
        <w:rPr>
          <w:color w:val="000000" w:themeColor="text1"/>
          <w:sz w:val="24"/>
          <w:szCs w:val="24"/>
        </w:rPr>
      </w:pPr>
      <w:r w:rsidRPr="00A00717">
        <w:rPr>
          <w:color w:val="000000" w:themeColor="text1"/>
          <w:sz w:val="24"/>
          <w:szCs w:val="24"/>
        </w:rPr>
        <w:t>z</w:t>
      </w:r>
      <w:r w:rsidR="00626714" w:rsidRPr="00A00717">
        <w:rPr>
          <w:color w:val="000000" w:themeColor="text1"/>
          <w:sz w:val="24"/>
          <w:szCs w:val="24"/>
        </w:rPr>
        <w:t>obowiązuję się do oddania wskazanych poniżej zasobów na potrzeby wykonania zamówienia:</w:t>
      </w:r>
    </w:p>
    <w:p w14:paraId="7E6A7F18" w14:textId="77777777" w:rsidR="00626714" w:rsidRPr="00A00717" w:rsidRDefault="00626714" w:rsidP="00CF35BE">
      <w:pPr>
        <w:widowControl w:val="0"/>
        <w:numPr>
          <w:ilvl w:val="12"/>
          <w:numId w:val="0"/>
        </w:numPr>
        <w:adjustRightInd w:val="0"/>
        <w:ind w:right="-172"/>
        <w:jc w:val="both"/>
        <w:textAlignment w:val="baseline"/>
        <w:rPr>
          <w:i/>
          <w:color w:val="000000" w:themeColor="text1"/>
          <w:sz w:val="24"/>
          <w:szCs w:val="24"/>
        </w:rPr>
      </w:pPr>
      <w:r w:rsidRPr="00A00717">
        <w:rPr>
          <w:color w:val="000000" w:themeColor="text1"/>
          <w:sz w:val="24"/>
          <w:szCs w:val="24"/>
        </w:rPr>
        <w:t>…………………………………………………………………………………………………..</w:t>
      </w:r>
    </w:p>
    <w:p w14:paraId="569AA4D8" w14:textId="77777777" w:rsidR="00626714" w:rsidRPr="00A00717" w:rsidRDefault="00626714" w:rsidP="00CF35BE">
      <w:pPr>
        <w:widowControl w:val="0"/>
        <w:numPr>
          <w:ilvl w:val="12"/>
          <w:numId w:val="0"/>
        </w:numPr>
        <w:adjustRightInd w:val="0"/>
        <w:ind w:right="-172"/>
        <w:jc w:val="center"/>
        <w:textAlignment w:val="baseline"/>
        <w:rPr>
          <w:i/>
          <w:color w:val="000000" w:themeColor="text1"/>
        </w:rPr>
      </w:pPr>
      <w:r w:rsidRPr="00A00717">
        <w:rPr>
          <w:i/>
          <w:color w:val="000000" w:themeColor="text1"/>
        </w:rPr>
        <w:t>(określenie zasobu – zdolność techniczna lub zawodowa lub sytuacja ekonomiczna lub finansowa)</w:t>
      </w:r>
    </w:p>
    <w:p w14:paraId="05B2C651" w14:textId="77777777" w:rsidR="00626714" w:rsidRPr="00A00717" w:rsidRDefault="00626714" w:rsidP="00CF35BE">
      <w:pPr>
        <w:widowControl w:val="0"/>
        <w:numPr>
          <w:ilvl w:val="12"/>
          <w:numId w:val="0"/>
        </w:numPr>
        <w:adjustRightInd w:val="0"/>
        <w:ind w:right="-172"/>
        <w:jc w:val="center"/>
        <w:textAlignment w:val="baseline"/>
        <w:rPr>
          <w:i/>
          <w:color w:val="000000" w:themeColor="text1"/>
        </w:rPr>
      </w:pPr>
    </w:p>
    <w:p w14:paraId="366ECEB8"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r w:rsidRPr="00A00717">
        <w:rPr>
          <w:color w:val="000000" w:themeColor="text1"/>
          <w:sz w:val="24"/>
          <w:szCs w:val="24"/>
        </w:rPr>
        <w:t>do dyspozycji Wykonawcy:</w:t>
      </w:r>
    </w:p>
    <w:p w14:paraId="53FD32A6" w14:textId="77777777" w:rsidR="00626714" w:rsidRPr="00A00717" w:rsidRDefault="00626714" w:rsidP="00CF35BE">
      <w:pPr>
        <w:widowControl w:val="0"/>
        <w:numPr>
          <w:ilvl w:val="12"/>
          <w:numId w:val="0"/>
        </w:numPr>
        <w:adjustRightInd w:val="0"/>
        <w:ind w:right="-172"/>
        <w:jc w:val="both"/>
        <w:textAlignment w:val="baseline"/>
        <w:rPr>
          <w:i/>
          <w:color w:val="000000" w:themeColor="text1"/>
          <w:sz w:val="24"/>
          <w:szCs w:val="24"/>
        </w:rPr>
      </w:pPr>
      <w:r w:rsidRPr="00A00717">
        <w:rPr>
          <w:color w:val="000000" w:themeColor="text1"/>
          <w:sz w:val="24"/>
          <w:szCs w:val="24"/>
        </w:rPr>
        <w:t>…………………………………………………………………………………………………..</w:t>
      </w:r>
    </w:p>
    <w:p w14:paraId="338CE0EC" w14:textId="77777777" w:rsidR="00626714" w:rsidRPr="00A00717" w:rsidRDefault="00626714" w:rsidP="00CF35BE">
      <w:pPr>
        <w:widowControl w:val="0"/>
        <w:numPr>
          <w:ilvl w:val="12"/>
          <w:numId w:val="0"/>
        </w:numPr>
        <w:adjustRightInd w:val="0"/>
        <w:ind w:right="-172"/>
        <w:jc w:val="center"/>
        <w:textAlignment w:val="baseline"/>
        <w:rPr>
          <w:i/>
          <w:color w:val="000000" w:themeColor="text1"/>
        </w:rPr>
      </w:pPr>
      <w:r w:rsidRPr="00A00717">
        <w:rPr>
          <w:i/>
          <w:color w:val="000000" w:themeColor="text1"/>
        </w:rPr>
        <w:t>nazwa Wykonawcy, któremu zostaną udostępnione zasoby)</w:t>
      </w:r>
    </w:p>
    <w:p w14:paraId="3E9D96AD" w14:textId="77777777" w:rsidR="00626714" w:rsidRPr="00A00717" w:rsidRDefault="00626714" w:rsidP="00CF35BE">
      <w:pPr>
        <w:widowControl w:val="0"/>
        <w:numPr>
          <w:ilvl w:val="12"/>
          <w:numId w:val="0"/>
        </w:numPr>
        <w:adjustRightInd w:val="0"/>
        <w:ind w:right="-172"/>
        <w:jc w:val="center"/>
        <w:textAlignment w:val="baseline"/>
        <w:rPr>
          <w:i/>
          <w:color w:val="000000" w:themeColor="text1"/>
          <w:sz w:val="24"/>
          <w:szCs w:val="24"/>
        </w:rPr>
      </w:pPr>
    </w:p>
    <w:p w14:paraId="3EAA35A0"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r w:rsidRPr="00A00717">
        <w:rPr>
          <w:color w:val="000000" w:themeColor="text1"/>
          <w:sz w:val="24"/>
          <w:szCs w:val="24"/>
        </w:rPr>
        <w:t>przy wykonywaniu (w trakcie realizacji) zamówienia pod nazwą:</w:t>
      </w:r>
    </w:p>
    <w:p w14:paraId="2284C398" w14:textId="247047D1" w:rsidR="00A539AE" w:rsidRPr="00A00717" w:rsidRDefault="004D7AA1" w:rsidP="00CF35BE">
      <w:pPr>
        <w:widowControl w:val="0"/>
        <w:numPr>
          <w:ilvl w:val="12"/>
          <w:numId w:val="0"/>
        </w:numPr>
        <w:adjustRightInd w:val="0"/>
        <w:spacing w:before="60"/>
        <w:ind w:right="-172"/>
        <w:jc w:val="both"/>
        <w:textAlignment w:val="baseline"/>
        <w:rPr>
          <w:b/>
          <w:i/>
          <w:color w:val="000000" w:themeColor="text1"/>
          <w:sz w:val="24"/>
          <w:szCs w:val="24"/>
        </w:rPr>
      </w:pPr>
      <w:r w:rsidRPr="00A00717">
        <w:rPr>
          <w:rFonts w:eastAsia="Calibri"/>
          <w:b/>
          <w:i/>
          <w:color w:val="000000" w:themeColor="text1"/>
          <w:sz w:val="24"/>
          <w:szCs w:val="24"/>
        </w:rPr>
        <w:t>„</w:t>
      </w:r>
      <w:r w:rsidR="00A00717" w:rsidRPr="00A00717">
        <w:rPr>
          <w:rFonts w:eastAsia="Calibri"/>
          <w:b/>
          <w:bCs/>
          <w:i/>
          <w:color w:val="000000" w:themeColor="text1"/>
          <w:sz w:val="24"/>
          <w:szCs w:val="24"/>
        </w:rPr>
        <w:t xml:space="preserve">Sporządzenie dokumentacji technicznej oraz wykonanie otworu z </w:t>
      </w:r>
      <w:r w:rsidR="004570C0" w:rsidRPr="00A00717">
        <w:rPr>
          <w:rFonts w:eastAsia="Calibri"/>
          <w:b/>
          <w:bCs/>
          <w:i/>
          <w:color w:val="000000" w:themeColor="text1"/>
          <w:sz w:val="24"/>
          <w:szCs w:val="24"/>
        </w:rPr>
        <w:t>podłużni</w:t>
      </w:r>
      <w:r w:rsidR="00A00717" w:rsidRPr="00A00717">
        <w:rPr>
          <w:rFonts w:eastAsia="Calibri"/>
          <w:b/>
          <w:bCs/>
          <w:i/>
          <w:color w:val="000000" w:themeColor="text1"/>
          <w:sz w:val="24"/>
          <w:szCs w:val="24"/>
        </w:rPr>
        <w:t xml:space="preserve"> Grubenthall do poprzeczni Hegger</w:t>
      </w:r>
      <w:r w:rsidR="00A00717" w:rsidRPr="00A00717">
        <w:rPr>
          <w:rFonts w:eastAsia="Calibri"/>
          <w:b/>
          <w:i/>
          <w:color w:val="000000" w:themeColor="text1"/>
          <w:sz w:val="24"/>
          <w:szCs w:val="24"/>
        </w:rPr>
        <w:t>”</w:t>
      </w:r>
    </w:p>
    <w:p w14:paraId="5B4F1A48"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p>
    <w:p w14:paraId="04B01939"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r w:rsidRPr="00A00717">
        <w:rPr>
          <w:color w:val="000000" w:themeColor="text1"/>
          <w:sz w:val="24"/>
          <w:szCs w:val="24"/>
        </w:rPr>
        <w:t>Oświadczam, że:</w:t>
      </w:r>
    </w:p>
    <w:p w14:paraId="72C443BF" w14:textId="77777777" w:rsidR="00626714" w:rsidRPr="00A00717" w:rsidRDefault="00626714" w:rsidP="00CF35BE">
      <w:pPr>
        <w:pStyle w:val="Akapitzlist"/>
        <w:widowControl w:val="0"/>
        <w:numPr>
          <w:ilvl w:val="0"/>
          <w:numId w:val="30"/>
        </w:numPr>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udostępniam Wykonawcy zasoby, w następującym zakresie:</w:t>
      </w:r>
    </w:p>
    <w:p w14:paraId="6E67DE62"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21CB5A4D"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115409D4"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6009B2ED"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6F220EAD"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p>
    <w:p w14:paraId="089A0839" w14:textId="77777777" w:rsidR="00626714" w:rsidRPr="00A00717" w:rsidRDefault="00626714" w:rsidP="00CF35BE">
      <w:pPr>
        <w:pStyle w:val="Akapitzlist"/>
        <w:widowControl w:val="0"/>
        <w:numPr>
          <w:ilvl w:val="0"/>
          <w:numId w:val="30"/>
        </w:numPr>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sposób wykorzystania udostępnionych przeze mnie zasobów będzie następujący:</w:t>
      </w:r>
    </w:p>
    <w:p w14:paraId="183A3279"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0BAF158A"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56DA10D8"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06C513C7"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51945C95"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p>
    <w:p w14:paraId="43B0AF2C" w14:textId="77777777" w:rsidR="00626714" w:rsidRPr="00A00717" w:rsidRDefault="00626714" w:rsidP="00CF35BE">
      <w:pPr>
        <w:pStyle w:val="Akapitzlist"/>
        <w:widowControl w:val="0"/>
        <w:numPr>
          <w:ilvl w:val="0"/>
          <w:numId w:val="30"/>
        </w:numPr>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okres udostępniania zasobów przy wykonywaniu zamówienia będzie następujący:</w:t>
      </w:r>
    </w:p>
    <w:p w14:paraId="6C3D0C2A"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7D0897A6"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4DAEA6D4" w14:textId="77777777" w:rsidR="00626714" w:rsidRPr="00A00717" w:rsidRDefault="00626714" w:rsidP="00CF35BE">
      <w:pPr>
        <w:pStyle w:val="Akapitzlist"/>
        <w:widowControl w:val="0"/>
        <w:adjustRightInd w:val="0"/>
        <w:spacing w:line="240" w:lineRule="auto"/>
        <w:ind w:left="360" w:right="-172"/>
        <w:jc w:val="both"/>
        <w:textAlignment w:val="baseline"/>
        <w:rPr>
          <w:rFonts w:ascii="Times New Roman" w:hAnsi="Times New Roman"/>
          <w:color w:val="000000" w:themeColor="text1"/>
          <w:sz w:val="24"/>
          <w:szCs w:val="24"/>
        </w:rPr>
      </w:pPr>
    </w:p>
    <w:p w14:paraId="4042DFAB" w14:textId="77777777" w:rsidR="00626714" w:rsidRPr="00A00717" w:rsidRDefault="00626714" w:rsidP="00CF35BE">
      <w:pPr>
        <w:pStyle w:val="Akapitzlist"/>
        <w:widowControl w:val="0"/>
        <w:numPr>
          <w:ilvl w:val="0"/>
          <w:numId w:val="30"/>
        </w:numPr>
        <w:adjustRightInd w:val="0"/>
        <w:spacing w:line="240" w:lineRule="auto"/>
        <w:ind w:left="360"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jako podmiot, na zdolnościach którego Wykonawca polega w odniesieniu do warunków udziału w postępowaniu dotyczących wykształcenia, kwalifikacji zawodowych lub doświadczenia, zrealizuję roboty budowlane lub usługi, których wskazane zdolności dotyczą:</w:t>
      </w:r>
    </w:p>
    <w:p w14:paraId="608B75FD" w14:textId="136B27D6" w:rsidR="00626714" w:rsidRPr="00A00717" w:rsidRDefault="00A84596" w:rsidP="00CF35BE">
      <w:pPr>
        <w:pStyle w:val="Akapitzlist"/>
        <w:autoSpaceDE w:val="0"/>
        <w:autoSpaceDN w:val="0"/>
        <w:adjustRightInd w:val="0"/>
        <w:spacing w:before="60" w:after="60" w:line="240" w:lineRule="auto"/>
        <w:ind w:left="360" w:right="-172"/>
        <w:jc w:val="both"/>
        <w:rPr>
          <w:rFonts w:ascii="Times New Roman" w:hAnsi="Times New Roman"/>
          <w:color w:val="000000" w:themeColor="text1"/>
          <w:sz w:val="24"/>
          <w:szCs w:val="24"/>
        </w:rPr>
      </w:pPr>
      <w:sdt>
        <w:sdtPr>
          <w:rPr>
            <w:rFonts w:ascii="Times New Roman" w:eastAsia="MS Gothic" w:hAnsi="Times New Roman"/>
            <w:color w:val="000000" w:themeColor="text1"/>
            <w:sz w:val="24"/>
            <w:szCs w:val="24"/>
          </w:rPr>
          <w:id w:val="-701401434"/>
          <w14:checkbox>
            <w14:checked w14:val="0"/>
            <w14:checkedState w14:val="2612" w14:font="MS Gothic"/>
            <w14:uncheckedState w14:val="2610" w14:font="MS Gothic"/>
          </w14:checkbox>
        </w:sdtPr>
        <w:sdtEndPr/>
        <w:sdtContent>
          <w:r w:rsidR="00626714" w:rsidRPr="00A00717">
            <w:rPr>
              <w:rFonts w:ascii="Segoe UI Symbol" w:eastAsia="MS Gothic" w:hAnsi="Segoe UI Symbol" w:cs="Segoe UI Symbol"/>
              <w:color w:val="000000" w:themeColor="text1"/>
              <w:sz w:val="24"/>
              <w:szCs w:val="24"/>
            </w:rPr>
            <w:t>☐</w:t>
          </w:r>
        </w:sdtContent>
      </w:sdt>
      <w:r w:rsidR="00B578D6" w:rsidRPr="00A00717">
        <w:rPr>
          <w:rFonts w:ascii="Times New Roman" w:hAnsi="Times New Roman"/>
          <w:color w:val="000000" w:themeColor="text1"/>
          <w:sz w:val="24"/>
          <w:szCs w:val="24"/>
        </w:rPr>
        <w:tab/>
      </w:r>
      <w:r w:rsidR="00626714" w:rsidRPr="00A00717">
        <w:rPr>
          <w:rFonts w:ascii="Times New Roman" w:hAnsi="Times New Roman"/>
          <w:color w:val="000000" w:themeColor="text1"/>
          <w:sz w:val="24"/>
          <w:szCs w:val="24"/>
        </w:rPr>
        <w:t>TAK</w:t>
      </w:r>
    </w:p>
    <w:p w14:paraId="613A6711" w14:textId="14217EE8" w:rsidR="00626714" w:rsidRPr="00A00717" w:rsidRDefault="00A84596" w:rsidP="00CF35BE">
      <w:pPr>
        <w:pStyle w:val="Akapitzlist"/>
        <w:autoSpaceDE w:val="0"/>
        <w:autoSpaceDN w:val="0"/>
        <w:adjustRightInd w:val="0"/>
        <w:spacing w:before="60" w:after="60" w:line="240" w:lineRule="auto"/>
        <w:ind w:left="360" w:right="-172"/>
        <w:jc w:val="both"/>
        <w:rPr>
          <w:rFonts w:ascii="Times New Roman" w:hAnsi="Times New Roman"/>
          <w:color w:val="000000" w:themeColor="text1"/>
          <w:sz w:val="24"/>
          <w:szCs w:val="24"/>
        </w:rPr>
      </w:pPr>
      <w:sdt>
        <w:sdtPr>
          <w:rPr>
            <w:rFonts w:ascii="Times New Roman" w:eastAsia="MS Gothic" w:hAnsi="Times New Roman"/>
            <w:color w:val="000000" w:themeColor="text1"/>
            <w:sz w:val="24"/>
            <w:szCs w:val="24"/>
          </w:rPr>
          <w:id w:val="599615301"/>
          <w14:checkbox>
            <w14:checked w14:val="0"/>
            <w14:checkedState w14:val="2612" w14:font="MS Gothic"/>
            <w14:uncheckedState w14:val="2610" w14:font="MS Gothic"/>
          </w14:checkbox>
        </w:sdtPr>
        <w:sdtEndPr/>
        <w:sdtContent>
          <w:r w:rsidR="00626714" w:rsidRPr="00A00717">
            <w:rPr>
              <w:rFonts w:ascii="Segoe UI Symbol" w:eastAsia="MS Gothic" w:hAnsi="Segoe UI Symbol" w:cs="Segoe UI Symbol"/>
              <w:color w:val="000000" w:themeColor="text1"/>
              <w:sz w:val="24"/>
              <w:szCs w:val="24"/>
            </w:rPr>
            <w:t>☐</w:t>
          </w:r>
        </w:sdtContent>
      </w:sdt>
      <w:r w:rsidR="00B578D6" w:rsidRPr="00A00717">
        <w:rPr>
          <w:rFonts w:ascii="Times New Roman" w:hAnsi="Times New Roman"/>
          <w:color w:val="000000" w:themeColor="text1"/>
          <w:sz w:val="24"/>
          <w:szCs w:val="24"/>
        </w:rPr>
        <w:tab/>
      </w:r>
      <w:r w:rsidR="00626714" w:rsidRPr="00A00717">
        <w:rPr>
          <w:rFonts w:ascii="Times New Roman" w:hAnsi="Times New Roman"/>
          <w:color w:val="000000" w:themeColor="text1"/>
          <w:sz w:val="24"/>
          <w:szCs w:val="24"/>
        </w:rPr>
        <w:t>NIE</w:t>
      </w:r>
    </w:p>
    <w:p w14:paraId="6FA2ED81" w14:textId="77777777" w:rsidR="00F06926" w:rsidRPr="00A00717" w:rsidRDefault="00F06926" w:rsidP="00CF35BE">
      <w:pPr>
        <w:pStyle w:val="Akapitzlist"/>
        <w:autoSpaceDE w:val="0"/>
        <w:autoSpaceDN w:val="0"/>
        <w:adjustRightInd w:val="0"/>
        <w:spacing w:before="60" w:after="60" w:line="240" w:lineRule="auto"/>
        <w:ind w:left="360" w:right="-172"/>
        <w:jc w:val="both"/>
        <w:rPr>
          <w:rFonts w:ascii="Times New Roman" w:hAnsi="Times New Roman"/>
          <w:color w:val="000000" w:themeColor="text1"/>
          <w:sz w:val="24"/>
          <w:szCs w:val="24"/>
        </w:rPr>
      </w:pPr>
    </w:p>
    <w:p w14:paraId="0EEFFE13" w14:textId="77777777" w:rsidR="00B578D6" w:rsidRPr="00A00717" w:rsidRDefault="00B578D6" w:rsidP="00CF35BE">
      <w:pPr>
        <w:pStyle w:val="Akapitzlist"/>
        <w:autoSpaceDE w:val="0"/>
        <w:autoSpaceDN w:val="0"/>
        <w:adjustRightInd w:val="0"/>
        <w:spacing w:before="60" w:after="60" w:line="240" w:lineRule="auto"/>
        <w:ind w:left="360" w:right="-172"/>
        <w:jc w:val="both"/>
        <w:rPr>
          <w:rFonts w:ascii="Times New Roman" w:hAnsi="Times New Roman"/>
          <w:color w:val="000000" w:themeColor="text1"/>
          <w:sz w:val="24"/>
          <w:szCs w:val="24"/>
        </w:rPr>
      </w:pPr>
    </w:p>
    <w:p w14:paraId="27F2DF91" w14:textId="77777777" w:rsidR="00B578D6" w:rsidRPr="00A00717" w:rsidRDefault="00B578D6" w:rsidP="00CF35BE">
      <w:pPr>
        <w:pStyle w:val="Akapitzlist"/>
        <w:autoSpaceDE w:val="0"/>
        <w:autoSpaceDN w:val="0"/>
        <w:adjustRightInd w:val="0"/>
        <w:spacing w:before="60" w:after="60" w:line="240" w:lineRule="auto"/>
        <w:ind w:left="360" w:right="-172"/>
        <w:jc w:val="both"/>
        <w:rPr>
          <w:rFonts w:ascii="Times New Roman" w:hAnsi="Times New Roman"/>
          <w:color w:val="000000" w:themeColor="text1"/>
          <w:sz w:val="24"/>
          <w:szCs w:val="24"/>
        </w:rPr>
      </w:pPr>
    </w:p>
    <w:p w14:paraId="4650FE73" w14:textId="249524CB" w:rsidR="00626714" w:rsidRPr="00A00717" w:rsidRDefault="00626714" w:rsidP="00CF35BE">
      <w:pPr>
        <w:pStyle w:val="Akapitzlist"/>
        <w:widowControl w:val="0"/>
        <w:numPr>
          <w:ilvl w:val="0"/>
          <w:numId w:val="30"/>
        </w:numPr>
        <w:adjustRightInd w:val="0"/>
        <w:spacing w:line="240" w:lineRule="auto"/>
        <w:ind w:left="426" w:right="-172" w:hanging="426"/>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zakres robót budowlanych lub usług jaki zrealizuję jako po</w:t>
      </w:r>
      <w:r w:rsidR="00B578D6" w:rsidRPr="00A00717">
        <w:rPr>
          <w:rFonts w:ascii="Times New Roman" w:hAnsi="Times New Roman"/>
          <w:color w:val="000000" w:themeColor="text1"/>
          <w:sz w:val="24"/>
          <w:szCs w:val="24"/>
        </w:rPr>
        <w:t>dmiot udostępniający zasoby, na </w:t>
      </w:r>
      <w:r w:rsidRPr="00A00717">
        <w:rPr>
          <w:rFonts w:ascii="Times New Roman" w:hAnsi="Times New Roman"/>
          <w:color w:val="000000" w:themeColor="text1"/>
          <w:sz w:val="24"/>
          <w:szCs w:val="24"/>
        </w:rPr>
        <w:t>zdolnościach którego Wykonawca polega w odniesieniu do warunków udziału w postępowaniu dotyczących wykształcenia, kwalifikacji zawodowych lub doświadczenia:</w:t>
      </w:r>
    </w:p>
    <w:p w14:paraId="2C3E4DE8" w14:textId="77777777" w:rsidR="00626714" w:rsidRPr="00A00717" w:rsidRDefault="00626714" w:rsidP="00CF35BE">
      <w:pPr>
        <w:pStyle w:val="Akapitzlist"/>
        <w:widowControl w:val="0"/>
        <w:adjustRightInd w:val="0"/>
        <w:spacing w:line="240" w:lineRule="auto"/>
        <w:ind w:left="426"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6D3F85BC" w14:textId="77777777" w:rsidR="00626714" w:rsidRPr="00A00717" w:rsidRDefault="00626714" w:rsidP="00CF35BE">
      <w:pPr>
        <w:pStyle w:val="Akapitzlist"/>
        <w:widowControl w:val="0"/>
        <w:adjustRightInd w:val="0"/>
        <w:spacing w:line="240" w:lineRule="auto"/>
        <w:ind w:left="426"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38FA6FF0" w14:textId="77777777" w:rsidR="00626714" w:rsidRPr="00A00717" w:rsidRDefault="00626714" w:rsidP="00CF35BE">
      <w:pPr>
        <w:pStyle w:val="Akapitzlist"/>
        <w:widowControl w:val="0"/>
        <w:adjustRightInd w:val="0"/>
        <w:spacing w:line="240" w:lineRule="auto"/>
        <w:ind w:left="426" w:right="-172"/>
        <w:jc w:val="both"/>
        <w:textAlignment w:val="baseline"/>
        <w:rPr>
          <w:rFonts w:ascii="Times New Roman" w:hAnsi="Times New Roman"/>
          <w:color w:val="000000" w:themeColor="text1"/>
          <w:sz w:val="24"/>
          <w:szCs w:val="24"/>
        </w:rPr>
      </w:pPr>
      <w:r w:rsidRPr="00A00717">
        <w:rPr>
          <w:rFonts w:ascii="Times New Roman" w:hAnsi="Times New Roman"/>
          <w:color w:val="000000" w:themeColor="text1"/>
          <w:sz w:val="24"/>
          <w:szCs w:val="24"/>
        </w:rPr>
        <w:t>…………………………………………………………………………………………..</w:t>
      </w:r>
    </w:p>
    <w:p w14:paraId="7AA520BA"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p>
    <w:p w14:paraId="2BE577E8" w14:textId="77777777" w:rsidR="00626714" w:rsidRPr="00A00717" w:rsidRDefault="00626714" w:rsidP="00CF35BE">
      <w:pPr>
        <w:widowControl w:val="0"/>
        <w:numPr>
          <w:ilvl w:val="12"/>
          <w:numId w:val="0"/>
        </w:numPr>
        <w:adjustRightInd w:val="0"/>
        <w:ind w:right="-172"/>
        <w:jc w:val="both"/>
        <w:textAlignment w:val="baseline"/>
        <w:rPr>
          <w:color w:val="000000" w:themeColor="text1"/>
          <w:sz w:val="24"/>
          <w:szCs w:val="24"/>
        </w:rPr>
      </w:pPr>
      <w:r w:rsidRPr="00A00717">
        <w:rPr>
          <w:color w:val="000000" w:themeColor="text1"/>
          <w:sz w:val="24"/>
          <w:szCs w:val="24"/>
        </w:rPr>
        <w:t>Oświadczam, że jestem świadomy, iż w przypadku szkody Zamawiającego powstałej wskutek nieudostępnienia ww. zasobów odpowiadam wobec Zamawiającego solidarnie z ww. Wykonawcą. Moja odpowiedzialność wygasa jeżeli nieudostępnienie przedmiotowych zasobów nastąpiło na skutek okoliczności, za które nie ponoszę winy.</w:t>
      </w:r>
    </w:p>
    <w:p w14:paraId="23711C07" w14:textId="77777777" w:rsidR="006A7EE5" w:rsidRPr="00A00717" w:rsidRDefault="006A7EE5" w:rsidP="00CF35BE">
      <w:pPr>
        <w:widowControl w:val="0"/>
        <w:numPr>
          <w:ilvl w:val="12"/>
          <w:numId w:val="0"/>
        </w:numPr>
        <w:adjustRightInd w:val="0"/>
        <w:ind w:right="-172"/>
        <w:jc w:val="both"/>
        <w:textAlignment w:val="baseline"/>
        <w:rPr>
          <w:color w:val="000000" w:themeColor="text1"/>
          <w:sz w:val="24"/>
          <w:szCs w:val="24"/>
        </w:rPr>
      </w:pPr>
    </w:p>
    <w:p w14:paraId="454CF2B0" w14:textId="77777777" w:rsidR="006A7EE5" w:rsidRPr="0062204D" w:rsidRDefault="006A7EE5" w:rsidP="00CF35BE">
      <w:pPr>
        <w:widowControl w:val="0"/>
        <w:numPr>
          <w:ilvl w:val="12"/>
          <w:numId w:val="0"/>
        </w:numPr>
        <w:adjustRightInd w:val="0"/>
        <w:ind w:right="-172"/>
        <w:jc w:val="both"/>
        <w:textAlignment w:val="baseline"/>
        <w:rPr>
          <w:color w:val="FF0000"/>
          <w:sz w:val="24"/>
          <w:szCs w:val="24"/>
        </w:rPr>
      </w:pPr>
    </w:p>
    <w:p w14:paraId="55B585A7" w14:textId="77777777" w:rsidR="006A7EE5" w:rsidRPr="0062204D" w:rsidRDefault="006A7EE5" w:rsidP="00CF35BE">
      <w:pPr>
        <w:ind w:right="-172"/>
        <w:jc w:val="center"/>
        <w:rPr>
          <w:b/>
          <w:bCs/>
          <w:i/>
          <w:iCs/>
          <w:color w:val="FF0000"/>
          <w:sz w:val="22"/>
          <w:szCs w:val="22"/>
        </w:rPr>
      </w:pPr>
      <w:r w:rsidRPr="0062204D">
        <w:rPr>
          <w:b/>
          <w:bCs/>
          <w:i/>
          <w:iCs/>
          <w:color w:val="FF0000"/>
          <w:sz w:val="22"/>
          <w:szCs w:val="22"/>
        </w:rPr>
        <w:t>Dokument należy sporządzić w postaci elektronicznej i podpisać kwalifikowanym podpisem elektronicznym, podpisem zaufanym lub podpisem osobistym</w:t>
      </w:r>
    </w:p>
    <w:p w14:paraId="2FD542D1" w14:textId="77777777" w:rsidR="006A7EE5" w:rsidRPr="0062204D" w:rsidRDefault="006A7EE5" w:rsidP="00CF35BE">
      <w:pPr>
        <w:ind w:right="-172"/>
        <w:jc w:val="center"/>
        <w:rPr>
          <w:b/>
          <w:bCs/>
          <w:iCs/>
          <w:color w:val="FF0000"/>
          <w:sz w:val="22"/>
          <w:szCs w:val="22"/>
        </w:rPr>
      </w:pPr>
      <w:r w:rsidRPr="0062204D">
        <w:rPr>
          <w:rFonts w:eastAsia="Calibri"/>
          <w:b/>
          <w:i/>
          <w:color w:val="FF0000"/>
          <w:sz w:val="22"/>
          <w:szCs w:val="22"/>
        </w:rPr>
        <w:t>przez osoby upoważnione do reprezentowania podmiotu udostępniającego zasoby</w:t>
      </w:r>
    </w:p>
    <w:p w14:paraId="34395E8F" w14:textId="09E8A21F" w:rsidR="00E53E2F" w:rsidRPr="0062204D" w:rsidRDefault="00E53E2F" w:rsidP="00CF35BE">
      <w:pPr>
        <w:widowControl w:val="0"/>
        <w:numPr>
          <w:ilvl w:val="12"/>
          <w:numId w:val="0"/>
        </w:numPr>
        <w:adjustRightInd w:val="0"/>
        <w:ind w:right="-172"/>
        <w:jc w:val="both"/>
        <w:textAlignment w:val="baseline"/>
        <w:rPr>
          <w:color w:val="FF0000"/>
          <w:sz w:val="24"/>
          <w:szCs w:val="24"/>
        </w:rPr>
      </w:pPr>
    </w:p>
    <w:p w14:paraId="5A892FBD" w14:textId="77777777" w:rsidR="00E53E2F" w:rsidRPr="0062204D" w:rsidRDefault="00E53E2F" w:rsidP="00CF35BE">
      <w:pPr>
        <w:ind w:right="-172"/>
        <w:rPr>
          <w:color w:val="FF0000"/>
          <w:sz w:val="24"/>
          <w:szCs w:val="24"/>
        </w:rPr>
      </w:pPr>
    </w:p>
    <w:p w14:paraId="06A964C9" w14:textId="77777777" w:rsidR="00E53E2F" w:rsidRPr="0062204D" w:rsidRDefault="00E53E2F" w:rsidP="00CF35BE">
      <w:pPr>
        <w:ind w:right="-172"/>
        <w:rPr>
          <w:color w:val="FF0000"/>
          <w:sz w:val="24"/>
          <w:szCs w:val="24"/>
        </w:rPr>
      </w:pPr>
    </w:p>
    <w:p w14:paraId="393518C0" w14:textId="77777777" w:rsidR="00E53E2F" w:rsidRPr="0062204D" w:rsidRDefault="00E53E2F" w:rsidP="00CF35BE">
      <w:pPr>
        <w:ind w:right="-172"/>
        <w:rPr>
          <w:color w:val="FF0000"/>
          <w:sz w:val="24"/>
          <w:szCs w:val="24"/>
        </w:rPr>
      </w:pPr>
    </w:p>
    <w:p w14:paraId="2C9D2985" w14:textId="77777777" w:rsidR="00E53E2F" w:rsidRPr="0062204D" w:rsidRDefault="00E53E2F" w:rsidP="00CF35BE">
      <w:pPr>
        <w:ind w:right="-172"/>
        <w:rPr>
          <w:color w:val="FF0000"/>
          <w:sz w:val="24"/>
          <w:szCs w:val="24"/>
        </w:rPr>
      </w:pPr>
    </w:p>
    <w:p w14:paraId="775E9FD5" w14:textId="77777777" w:rsidR="00E53E2F" w:rsidRPr="0062204D" w:rsidRDefault="00E53E2F" w:rsidP="00CF35BE">
      <w:pPr>
        <w:ind w:right="-172"/>
        <w:rPr>
          <w:color w:val="FF0000"/>
          <w:sz w:val="24"/>
          <w:szCs w:val="24"/>
        </w:rPr>
      </w:pPr>
    </w:p>
    <w:p w14:paraId="59CB0A0C" w14:textId="77777777" w:rsidR="00E53E2F" w:rsidRPr="0062204D" w:rsidRDefault="00E53E2F" w:rsidP="00CF35BE">
      <w:pPr>
        <w:ind w:right="-172"/>
        <w:rPr>
          <w:color w:val="FF0000"/>
          <w:sz w:val="24"/>
          <w:szCs w:val="24"/>
        </w:rPr>
      </w:pPr>
    </w:p>
    <w:p w14:paraId="7930BA30" w14:textId="77777777" w:rsidR="00E53E2F" w:rsidRPr="0062204D" w:rsidRDefault="00E53E2F" w:rsidP="00CF35BE">
      <w:pPr>
        <w:ind w:right="-172"/>
        <w:rPr>
          <w:color w:val="FF0000"/>
          <w:sz w:val="24"/>
          <w:szCs w:val="24"/>
        </w:rPr>
      </w:pPr>
    </w:p>
    <w:p w14:paraId="555E32E2" w14:textId="77777777" w:rsidR="00E53E2F" w:rsidRPr="0062204D" w:rsidRDefault="00E53E2F" w:rsidP="00CF35BE">
      <w:pPr>
        <w:ind w:right="-172"/>
        <w:rPr>
          <w:color w:val="FF0000"/>
          <w:sz w:val="24"/>
          <w:szCs w:val="24"/>
        </w:rPr>
      </w:pPr>
    </w:p>
    <w:p w14:paraId="3CA03895" w14:textId="19D2D9C7" w:rsidR="00E53E2F" w:rsidRPr="0062204D" w:rsidRDefault="00E53E2F" w:rsidP="00CF35BE">
      <w:pPr>
        <w:ind w:right="-172"/>
        <w:rPr>
          <w:color w:val="FF0000"/>
          <w:sz w:val="24"/>
          <w:szCs w:val="24"/>
        </w:rPr>
      </w:pPr>
    </w:p>
    <w:p w14:paraId="48F95A52" w14:textId="210ACA04" w:rsidR="00E53E2F" w:rsidRPr="0062204D" w:rsidRDefault="00E53E2F" w:rsidP="00CF35BE">
      <w:pPr>
        <w:ind w:right="-172"/>
        <w:rPr>
          <w:color w:val="FF0000"/>
          <w:sz w:val="24"/>
          <w:szCs w:val="24"/>
        </w:rPr>
      </w:pPr>
    </w:p>
    <w:p w14:paraId="35F4C735" w14:textId="792EDE6E" w:rsidR="00626714" w:rsidRPr="0062204D" w:rsidRDefault="00626714" w:rsidP="00CF35BE">
      <w:pPr>
        <w:tabs>
          <w:tab w:val="left" w:pos="2190"/>
        </w:tabs>
        <w:ind w:right="-172"/>
        <w:rPr>
          <w:color w:val="FF0000"/>
          <w:sz w:val="24"/>
          <w:szCs w:val="24"/>
        </w:rPr>
      </w:pPr>
    </w:p>
    <w:sectPr w:rsidR="00626714" w:rsidRPr="0062204D" w:rsidSect="004E35A8">
      <w:footerReference w:type="even" r:id="rId31"/>
      <w:footerReference w:type="default" r:id="rId32"/>
      <w:pgSz w:w="11906" w:h="16838"/>
      <w:pgMar w:top="1134" w:right="1304"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5D4D5E" w16cex:dateUtc="2026-04-09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19D5E8" w16cid:durableId="555D4D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E308C" w14:textId="77777777" w:rsidR="00AE0085" w:rsidRDefault="00AE0085">
      <w:r>
        <w:separator/>
      </w:r>
    </w:p>
  </w:endnote>
  <w:endnote w:type="continuationSeparator" w:id="0">
    <w:p w14:paraId="740C4F76" w14:textId="77777777" w:rsidR="00AE0085" w:rsidRDefault="00AE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Univers">
    <w:charset w:val="00"/>
    <w:family w:val="swiss"/>
    <w:pitch w:val="variable"/>
    <w:sig w:usb0="80000287" w:usb1="00000000" w:usb2="00000000" w:usb3="00000000" w:csb0="0000000F" w:csb1="00000000"/>
  </w:font>
  <w:font w:name="Trebuchet MS">
    <w:panose1 w:val="020B0603020202020204"/>
    <w:charset w:val="EE"/>
    <w:family w:val="swiss"/>
    <w:pitch w:val="variable"/>
    <w:sig w:usb0="000006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988756"/>
      <w:docPartObj>
        <w:docPartGallery w:val="Page Numbers (Bottom of Page)"/>
        <w:docPartUnique/>
      </w:docPartObj>
    </w:sdtPr>
    <w:sdtEndPr/>
    <w:sdtContent>
      <w:p w14:paraId="0493448E" w14:textId="60D8558A" w:rsidR="00072D5D" w:rsidRDefault="00072D5D">
        <w:pPr>
          <w:pStyle w:val="Stopka"/>
          <w:jc w:val="right"/>
        </w:pPr>
        <w:r>
          <w:fldChar w:fldCharType="begin"/>
        </w:r>
        <w:r>
          <w:instrText>PAGE   \* MERGEFORMAT</w:instrText>
        </w:r>
        <w:r>
          <w:fldChar w:fldCharType="separate"/>
        </w:r>
        <w:r w:rsidR="00A84596">
          <w:rPr>
            <w:noProof/>
          </w:rPr>
          <w:t>24</w:t>
        </w:r>
        <w:r>
          <w:fldChar w:fldCharType="end"/>
        </w:r>
      </w:p>
    </w:sdtContent>
  </w:sdt>
  <w:p w14:paraId="5473FB7B" w14:textId="185F26B4" w:rsidR="00072D5D" w:rsidRDefault="00072D5D">
    <w:pPr>
      <w:pStyle w:val="Stopka"/>
    </w:pPr>
    <w:r>
      <w:t>nr sprawy: KSW/2026TKZ/71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4F06C" w14:textId="77777777" w:rsidR="00072D5D" w:rsidRDefault="00072D5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18882359" w14:textId="77777777" w:rsidR="00072D5D" w:rsidRDefault="00072D5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6F80" w14:textId="499E04F0" w:rsidR="00072D5D" w:rsidRDefault="00072D5D" w:rsidP="00555CE2">
    <w:pPr>
      <w:pStyle w:val="Stopka"/>
      <w:tabs>
        <w:tab w:val="left" w:pos="1650"/>
        <w:tab w:val="right" w:pos="9184"/>
      </w:tabs>
    </w:pPr>
    <w:r>
      <w:tab/>
    </w:r>
    <w:r>
      <w:tab/>
    </w:r>
    <w:r>
      <w:tab/>
    </w:r>
    <w:r>
      <w:fldChar w:fldCharType="begin"/>
    </w:r>
    <w:r>
      <w:instrText>PAGE   \* MERGEFORMAT</w:instrText>
    </w:r>
    <w:r>
      <w:fldChar w:fldCharType="separate"/>
    </w:r>
    <w:r w:rsidR="00A84596">
      <w:rPr>
        <w:noProof/>
      </w:rPr>
      <w:t>29</w:t>
    </w:r>
    <w:r>
      <w:fldChar w:fldCharType="end"/>
    </w:r>
  </w:p>
  <w:p w14:paraId="6FA3562B" w14:textId="473DF9A5" w:rsidR="00072D5D" w:rsidRDefault="00072D5D">
    <w:pPr>
      <w:pStyle w:val="Stopka"/>
    </w:pPr>
    <w:r>
      <w:t>nr sprawy: KSW/2026/TKZ/71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A060E" w14:textId="77777777" w:rsidR="00AE0085" w:rsidRDefault="00AE0085">
      <w:r>
        <w:separator/>
      </w:r>
    </w:p>
  </w:footnote>
  <w:footnote w:type="continuationSeparator" w:id="0">
    <w:p w14:paraId="610A63AC" w14:textId="77777777" w:rsidR="00AE0085" w:rsidRDefault="00AE0085">
      <w:r>
        <w:continuationSeparator/>
      </w:r>
    </w:p>
  </w:footnote>
  <w:footnote w:id="1">
    <w:p w14:paraId="0CFC5AD6" w14:textId="77777777" w:rsidR="00072D5D" w:rsidRPr="00AC4F4F" w:rsidRDefault="00072D5D" w:rsidP="00826369">
      <w:pPr>
        <w:pStyle w:val="Tekstprzypisudolnego"/>
        <w:ind w:left="284" w:hanging="284"/>
        <w:jc w:val="both"/>
        <w:rPr>
          <w:i/>
          <w:sz w:val="18"/>
          <w:szCs w:val="18"/>
        </w:rPr>
      </w:pPr>
      <w:r>
        <w:rPr>
          <w:rStyle w:val="Odwoanieprzypisudolnego"/>
        </w:rPr>
        <w:footnoteRef/>
      </w:r>
      <w:r>
        <w:tab/>
      </w:r>
      <w:r w:rsidRPr="00AC4F4F">
        <w:rPr>
          <w:i/>
          <w:sz w:val="18"/>
          <w:szCs w:val="18"/>
        </w:rPr>
        <w:t>Zamawiający wymaga wskazania części zamówienia, które Wykonawca zamierza powierzyć podwykonawcom. Wykonawca jest także zobowiązany do wskazania firm podwykonawców, jeśli są już znane.</w:t>
      </w:r>
    </w:p>
  </w:footnote>
  <w:footnote w:id="2">
    <w:p w14:paraId="38DD19F2" w14:textId="77777777" w:rsidR="00072D5D" w:rsidRPr="00AC4F4F" w:rsidRDefault="00072D5D" w:rsidP="00B578D6">
      <w:pPr>
        <w:pStyle w:val="Tekstprzypisudolnego"/>
        <w:ind w:left="284" w:right="-172" w:hanging="284"/>
        <w:jc w:val="both"/>
        <w:rPr>
          <w:i/>
          <w:sz w:val="18"/>
          <w:szCs w:val="18"/>
        </w:rPr>
      </w:pPr>
      <w:r>
        <w:rPr>
          <w:rStyle w:val="Odwoanieprzypisudolnego"/>
        </w:rPr>
        <w:footnoteRef/>
      </w:r>
      <w:r>
        <w:tab/>
      </w:r>
      <w:r w:rsidRPr="00AC4F4F">
        <w:rPr>
          <w:i/>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3">
    <w:p w14:paraId="34AA6EC3" w14:textId="77777777" w:rsidR="00072D5D" w:rsidRPr="00AC4F4F" w:rsidRDefault="00072D5D" w:rsidP="00826369">
      <w:pPr>
        <w:pStyle w:val="Tekstprzypisudolnego"/>
        <w:ind w:left="284" w:hanging="284"/>
        <w:jc w:val="both"/>
        <w:rPr>
          <w:bCs/>
          <w:sz w:val="18"/>
          <w:szCs w:val="18"/>
        </w:rPr>
      </w:pPr>
      <w:r w:rsidRPr="00AC4F4F">
        <w:rPr>
          <w:rStyle w:val="Odwoanieprzypisudolnego"/>
          <w:bCs/>
          <w:i/>
          <w:sz w:val="18"/>
          <w:szCs w:val="18"/>
        </w:rPr>
        <w:footnoteRef/>
      </w:r>
      <w:r w:rsidRPr="00AC4F4F">
        <w:rPr>
          <w:bCs/>
          <w:i/>
          <w:sz w:val="18"/>
          <w:szCs w:val="18"/>
        </w:rPr>
        <w:tab/>
        <w:t>Wypełnia Wykonawca wspólnie ubiegający się o udzielenie zamówienia</w:t>
      </w:r>
      <w:r w:rsidRPr="00AC4F4F">
        <w:rPr>
          <w:bCs/>
          <w:sz w:val="18"/>
          <w:szCs w:val="18"/>
        </w:rPr>
        <w:t>.</w:t>
      </w:r>
    </w:p>
  </w:footnote>
  <w:footnote w:id="4">
    <w:p w14:paraId="093DE57C" w14:textId="142B6CC9" w:rsidR="00072D5D" w:rsidRDefault="00072D5D" w:rsidP="00B578D6">
      <w:pPr>
        <w:ind w:left="284" w:right="-172" w:hanging="284"/>
        <w:jc w:val="both"/>
        <w:rPr>
          <w:i/>
          <w:color w:val="222222"/>
          <w:sz w:val="18"/>
          <w:szCs w:val="18"/>
        </w:rPr>
      </w:pPr>
      <w:r>
        <w:rPr>
          <w:rStyle w:val="Odwoanieprzypisudolnego"/>
          <w:rFonts w:ascii="Arial" w:hAnsi="Arial" w:cs="Arial"/>
          <w:sz w:val="16"/>
          <w:szCs w:val="16"/>
        </w:rPr>
        <w:footnoteRef/>
      </w:r>
      <w:r>
        <w:rPr>
          <w:rFonts w:ascii="Arial" w:hAnsi="Arial" w:cs="Arial"/>
          <w:sz w:val="16"/>
          <w:szCs w:val="16"/>
        </w:rPr>
        <w:tab/>
      </w:r>
      <w:r>
        <w:rPr>
          <w:i/>
          <w:color w:val="222222"/>
          <w:sz w:val="18"/>
          <w:szCs w:val="18"/>
        </w:rPr>
        <w:t xml:space="preserve">Zgodnie z treścią art. 7 ust. 1 ustawy z dnia 13 kwietnia 2022 r. </w:t>
      </w:r>
      <w:r>
        <w:rPr>
          <w:i/>
          <w:iCs/>
          <w:color w:val="222222"/>
          <w:sz w:val="18"/>
          <w:szCs w:val="18"/>
        </w:rPr>
        <w:t xml:space="preserve">o szczególnych rozwiązaniach w zakresie przeciwdziałania wspieraniu agresji na Ukrainę oraz służących ochronie bezpieczeństwa narodowego, zwanej dalej „ustawą”, </w:t>
      </w:r>
      <w:r>
        <w:rPr>
          <w:i/>
          <w:color w:val="222222"/>
          <w:sz w:val="18"/>
          <w:szCs w:val="18"/>
        </w:rPr>
        <w:t>z postępowania o udzielenie zamówienia publicznego lub konkursu prowadzonego na podstawie ustawy Pzp wyklucza się:</w:t>
      </w:r>
    </w:p>
    <w:p w14:paraId="269980A5" w14:textId="034FBE3E" w:rsidR="00072D5D" w:rsidRDefault="00072D5D" w:rsidP="00B578D6">
      <w:pPr>
        <w:ind w:left="567" w:right="-172" w:hanging="283"/>
        <w:jc w:val="both"/>
        <w:rPr>
          <w:i/>
          <w:color w:val="222222"/>
          <w:sz w:val="18"/>
          <w:szCs w:val="18"/>
        </w:rPr>
      </w:pPr>
      <w:r>
        <w:rPr>
          <w:i/>
          <w:color w:val="222222"/>
          <w:sz w:val="18"/>
          <w:szCs w:val="18"/>
        </w:rPr>
        <w:t>1)</w:t>
      </w:r>
      <w:r>
        <w:rPr>
          <w:i/>
          <w:color w:val="222222"/>
          <w:sz w:val="18"/>
          <w:szCs w:val="18"/>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9E8EF10" w14:textId="1D34D585" w:rsidR="00072D5D" w:rsidRDefault="00072D5D" w:rsidP="00B578D6">
      <w:pPr>
        <w:ind w:left="567" w:right="-172" w:hanging="283"/>
        <w:jc w:val="both"/>
        <w:rPr>
          <w:i/>
          <w:color w:val="222222"/>
          <w:sz w:val="18"/>
          <w:szCs w:val="18"/>
        </w:rPr>
      </w:pPr>
      <w:r>
        <w:rPr>
          <w:i/>
          <w:color w:val="222222"/>
          <w:sz w:val="18"/>
          <w:szCs w:val="18"/>
        </w:rPr>
        <w:t>2)</w:t>
      </w:r>
      <w:r>
        <w:rPr>
          <w:i/>
          <w:color w:val="222222"/>
          <w:sz w:val="18"/>
          <w:szCs w:val="18"/>
        </w:rPr>
        <w:tab/>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830B3" w14:textId="554967FD" w:rsidR="00072D5D" w:rsidRDefault="00072D5D" w:rsidP="00B578D6">
      <w:pPr>
        <w:ind w:left="567" w:right="-172" w:hanging="283"/>
        <w:jc w:val="both"/>
        <w:rPr>
          <w:i/>
          <w:color w:val="222222"/>
          <w:sz w:val="18"/>
          <w:szCs w:val="18"/>
        </w:rPr>
      </w:pPr>
      <w:r>
        <w:rPr>
          <w:i/>
          <w:color w:val="222222"/>
          <w:sz w:val="18"/>
          <w:szCs w:val="18"/>
        </w:rPr>
        <w:t>3)</w:t>
      </w:r>
      <w:r>
        <w:rPr>
          <w:i/>
          <w:color w:val="222222"/>
          <w:sz w:val="18"/>
          <w:szCs w:val="18"/>
        </w:rPr>
        <w:tab/>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2D40AF0"/>
    <w:lvl w:ilvl="0">
      <w:start w:val="1"/>
      <w:numFmt w:val="lowerLetter"/>
      <w:pStyle w:val="Listapunktowana"/>
      <w:lvlText w:val="%1)"/>
      <w:lvlJc w:val="left"/>
      <w:pPr>
        <w:tabs>
          <w:tab w:val="num" w:pos="360"/>
        </w:tabs>
        <w:ind w:left="360" w:hanging="360"/>
      </w:pPr>
      <w:rPr>
        <w:rFonts w:ascii="Times New Roman" w:eastAsia="Times New Roman" w:hAnsi="Times New Roman" w:cs="Times New Roman" w:hint="default"/>
      </w:rPr>
    </w:lvl>
  </w:abstractNum>
  <w:abstractNum w:abstractNumId="1" w15:restartNumberingAfterBreak="0">
    <w:nsid w:val="00000003"/>
    <w:multiLevelType w:val="singleLevel"/>
    <w:tmpl w:val="00000003"/>
    <w:name w:val="WW8Num9"/>
    <w:lvl w:ilvl="0">
      <w:start w:val="1"/>
      <w:numFmt w:val="decimal"/>
      <w:lvlText w:val="%1."/>
      <w:lvlJc w:val="left"/>
      <w:pPr>
        <w:tabs>
          <w:tab w:val="num" w:pos="397"/>
        </w:tabs>
        <w:ind w:left="397" w:hanging="397"/>
      </w:pPr>
    </w:lvl>
  </w:abstractNum>
  <w:abstractNum w:abstractNumId="2" w15:restartNumberingAfterBreak="0">
    <w:nsid w:val="00000006"/>
    <w:multiLevelType w:val="multilevel"/>
    <w:tmpl w:val="07246FE0"/>
    <w:name w:val="WW8Num15"/>
    <w:lvl w:ilvl="0">
      <w:start w:val="1"/>
      <w:numFmt w:val="decimal"/>
      <w:lvlText w:val="%1)"/>
      <w:lvlJc w:val="left"/>
      <w:pPr>
        <w:tabs>
          <w:tab w:val="num" w:pos="0"/>
        </w:tabs>
        <w:ind w:left="720" w:hanging="360"/>
      </w:pPr>
    </w:lvl>
    <w:lvl w:ilvl="1" w:tentative="1">
      <w:start w:val="1"/>
      <w:numFmt w:val="lowerLetter"/>
      <w:lvlText w:val="%2."/>
      <w:lvlJc w:val="left"/>
      <w:pPr>
        <w:tabs>
          <w:tab w:val="num" w:pos="1854"/>
        </w:tabs>
        <w:ind w:left="1854" w:hanging="360"/>
      </w:pPr>
    </w:lvl>
    <w:lvl w:ilvl="2" w:tentative="1">
      <w:start w:val="1"/>
      <w:numFmt w:val="lowerRoman"/>
      <w:lvlText w:val="%3."/>
      <w:lvlJc w:val="right"/>
      <w:pPr>
        <w:tabs>
          <w:tab w:val="num" w:pos="2574"/>
        </w:tabs>
        <w:ind w:left="2574" w:hanging="180"/>
      </w:pPr>
    </w:lvl>
    <w:lvl w:ilvl="3" w:tentative="1">
      <w:start w:val="1"/>
      <w:numFmt w:val="decimal"/>
      <w:lvlText w:val="%4."/>
      <w:lvlJc w:val="left"/>
      <w:pPr>
        <w:tabs>
          <w:tab w:val="num" w:pos="3294"/>
        </w:tabs>
        <w:ind w:left="3294" w:hanging="360"/>
      </w:pPr>
    </w:lvl>
    <w:lvl w:ilvl="4" w:tentative="1">
      <w:start w:val="1"/>
      <w:numFmt w:val="lowerLetter"/>
      <w:lvlText w:val="%5."/>
      <w:lvlJc w:val="left"/>
      <w:pPr>
        <w:tabs>
          <w:tab w:val="num" w:pos="4014"/>
        </w:tabs>
        <w:ind w:left="4014" w:hanging="360"/>
      </w:pPr>
    </w:lvl>
    <w:lvl w:ilvl="5" w:tentative="1">
      <w:start w:val="1"/>
      <w:numFmt w:val="lowerRoman"/>
      <w:lvlText w:val="%6."/>
      <w:lvlJc w:val="right"/>
      <w:pPr>
        <w:tabs>
          <w:tab w:val="num" w:pos="4734"/>
        </w:tabs>
        <w:ind w:left="4734" w:hanging="180"/>
      </w:pPr>
    </w:lvl>
    <w:lvl w:ilvl="6" w:tentative="1">
      <w:start w:val="1"/>
      <w:numFmt w:val="decimal"/>
      <w:lvlText w:val="%7."/>
      <w:lvlJc w:val="left"/>
      <w:pPr>
        <w:tabs>
          <w:tab w:val="num" w:pos="5454"/>
        </w:tabs>
        <w:ind w:left="5454" w:hanging="360"/>
      </w:pPr>
    </w:lvl>
    <w:lvl w:ilvl="7" w:tentative="1">
      <w:start w:val="1"/>
      <w:numFmt w:val="lowerLetter"/>
      <w:lvlText w:val="%8."/>
      <w:lvlJc w:val="left"/>
      <w:pPr>
        <w:tabs>
          <w:tab w:val="num" w:pos="6174"/>
        </w:tabs>
        <w:ind w:left="6174" w:hanging="360"/>
      </w:pPr>
    </w:lvl>
    <w:lvl w:ilvl="8" w:tentative="1">
      <w:start w:val="1"/>
      <w:numFmt w:val="lowerRoman"/>
      <w:lvlText w:val="%9."/>
      <w:lvlJc w:val="right"/>
      <w:pPr>
        <w:tabs>
          <w:tab w:val="num" w:pos="6894"/>
        </w:tabs>
        <w:ind w:left="6894"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355"/>
        </w:tabs>
        <w:ind w:left="355" w:hanging="35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0"/>
    <w:multiLevelType w:val="multilevel"/>
    <w:tmpl w:val="00000010"/>
    <w:name w:val="WW8Num16"/>
    <w:lvl w:ilvl="0">
      <w:start w:val="1"/>
      <w:numFmt w:val="decimal"/>
      <w:lvlText w:val="%1."/>
      <w:lvlJc w:val="left"/>
      <w:pPr>
        <w:tabs>
          <w:tab w:val="num" w:pos="350"/>
        </w:tabs>
        <w:ind w:left="350" w:hanging="35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FA62CD"/>
    <w:multiLevelType w:val="hybridMultilevel"/>
    <w:tmpl w:val="A7D888B8"/>
    <w:lvl w:ilvl="0" w:tplc="5B9A80A2">
      <w:start w:val="1"/>
      <w:numFmt w:val="decimal"/>
      <w:lvlText w:val="%1)"/>
      <w:lvlJc w:val="left"/>
      <w:pPr>
        <w:ind w:left="360" w:hanging="360"/>
      </w:pPr>
      <w:rPr>
        <w:rFonts w:cs="Times New Roman"/>
      </w:rPr>
    </w:lvl>
    <w:lvl w:ilvl="1" w:tplc="04150019">
      <w:start w:val="1"/>
      <w:numFmt w:val="lowerLetter"/>
      <w:lvlText w:val="%2."/>
      <w:lvlJc w:val="left"/>
      <w:pPr>
        <w:tabs>
          <w:tab w:val="num" w:pos="1988"/>
        </w:tabs>
        <w:ind w:left="1988" w:hanging="360"/>
      </w:pPr>
      <w:rPr>
        <w:rFonts w:cs="Times New Roman"/>
      </w:rPr>
    </w:lvl>
    <w:lvl w:ilvl="2" w:tplc="0415001B">
      <w:start w:val="1"/>
      <w:numFmt w:val="lowerRoman"/>
      <w:lvlText w:val="%3."/>
      <w:lvlJc w:val="right"/>
      <w:pPr>
        <w:tabs>
          <w:tab w:val="num" w:pos="2708"/>
        </w:tabs>
        <w:ind w:left="2708" w:hanging="180"/>
      </w:pPr>
      <w:rPr>
        <w:rFonts w:cs="Times New Roman"/>
      </w:rPr>
    </w:lvl>
    <w:lvl w:ilvl="3" w:tplc="0415000F">
      <w:start w:val="1"/>
      <w:numFmt w:val="decimal"/>
      <w:lvlText w:val="%4."/>
      <w:lvlJc w:val="left"/>
      <w:pPr>
        <w:tabs>
          <w:tab w:val="num" w:pos="3428"/>
        </w:tabs>
        <w:ind w:left="3428" w:hanging="360"/>
      </w:pPr>
      <w:rPr>
        <w:rFonts w:cs="Times New Roman"/>
      </w:rPr>
    </w:lvl>
    <w:lvl w:ilvl="4" w:tplc="04150019">
      <w:start w:val="1"/>
      <w:numFmt w:val="lowerLetter"/>
      <w:lvlText w:val="%5."/>
      <w:lvlJc w:val="left"/>
      <w:pPr>
        <w:tabs>
          <w:tab w:val="num" w:pos="4148"/>
        </w:tabs>
        <w:ind w:left="4148" w:hanging="360"/>
      </w:pPr>
      <w:rPr>
        <w:rFonts w:cs="Times New Roman"/>
      </w:rPr>
    </w:lvl>
    <w:lvl w:ilvl="5" w:tplc="0415001B">
      <w:start w:val="1"/>
      <w:numFmt w:val="lowerRoman"/>
      <w:lvlText w:val="%6."/>
      <w:lvlJc w:val="right"/>
      <w:pPr>
        <w:tabs>
          <w:tab w:val="num" w:pos="4868"/>
        </w:tabs>
        <w:ind w:left="4868" w:hanging="180"/>
      </w:pPr>
      <w:rPr>
        <w:rFonts w:cs="Times New Roman"/>
      </w:rPr>
    </w:lvl>
    <w:lvl w:ilvl="6" w:tplc="0415000F">
      <w:start w:val="1"/>
      <w:numFmt w:val="decimal"/>
      <w:lvlText w:val="%7."/>
      <w:lvlJc w:val="left"/>
      <w:pPr>
        <w:tabs>
          <w:tab w:val="num" w:pos="5588"/>
        </w:tabs>
        <w:ind w:left="5588" w:hanging="360"/>
      </w:pPr>
      <w:rPr>
        <w:rFonts w:cs="Times New Roman"/>
      </w:rPr>
    </w:lvl>
    <w:lvl w:ilvl="7" w:tplc="04150019">
      <w:start w:val="1"/>
      <w:numFmt w:val="lowerLetter"/>
      <w:lvlText w:val="%8."/>
      <w:lvlJc w:val="left"/>
      <w:pPr>
        <w:tabs>
          <w:tab w:val="num" w:pos="6308"/>
        </w:tabs>
        <w:ind w:left="6308" w:hanging="360"/>
      </w:pPr>
      <w:rPr>
        <w:rFonts w:cs="Times New Roman"/>
      </w:rPr>
    </w:lvl>
    <w:lvl w:ilvl="8" w:tplc="0415001B">
      <w:start w:val="1"/>
      <w:numFmt w:val="lowerRoman"/>
      <w:lvlText w:val="%9."/>
      <w:lvlJc w:val="right"/>
      <w:pPr>
        <w:tabs>
          <w:tab w:val="num" w:pos="7028"/>
        </w:tabs>
        <w:ind w:left="7028" w:hanging="180"/>
      </w:pPr>
      <w:rPr>
        <w:rFonts w:cs="Times New Roman"/>
      </w:rPr>
    </w:lvl>
  </w:abstractNum>
  <w:abstractNum w:abstractNumId="7" w15:restartNumberingAfterBreak="0">
    <w:nsid w:val="03463EB1"/>
    <w:multiLevelType w:val="hybridMultilevel"/>
    <w:tmpl w:val="8E7E06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44509D7"/>
    <w:multiLevelType w:val="hybridMultilevel"/>
    <w:tmpl w:val="435801B4"/>
    <w:lvl w:ilvl="0" w:tplc="8EBEA0AA">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59673B0"/>
    <w:multiLevelType w:val="hybridMultilevel"/>
    <w:tmpl w:val="0C02EE70"/>
    <w:name w:val="WW8Num92222"/>
    <w:lvl w:ilvl="0" w:tplc="A7225CF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05E971F6"/>
    <w:multiLevelType w:val="multilevel"/>
    <w:tmpl w:val="58321004"/>
    <w:lvl w:ilvl="0">
      <w:start w:val="1"/>
      <w:numFmt w:val="decimal"/>
      <w:lvlText w:val="%1."/>
      <w:lvlJc w:val="left"/>
      <w:pPr>
        <w:tabs>
          <w:tab w:val="num" w:pos="3479"/>
        </w:tabs>
        <w:ind w:left="3479"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A173F39"/>
    <w:multiLevelType w:val="hybridMultilevel"/>
    <w:tmpl w:val="55B6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293554"/>
    <w:multiLevelType w:val="hybridMultilevel"/>
    <w:tmpl w:val="240C5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EA5045B"/>
    <w:multiLevelType w:val="multilevel"/>
    <w:tmpl w:val="25D0F86A"/>
    <w:lvl w:ilvl="0">
      <w:start w:val="12"/>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0F3F0A36"/>
    <w:multiLevelType w:val="hybridMultilevel"/>
    <w:tmpl w:val="FA04FDA2"/>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10D8568B"/>
    <w:multiLevelType w:val="hybridMultilevel"/>
    <w:tmpl w:val="42565758"/>
    <w:lvl w:ilvl="0" w:tplc="3D425BAC">
      <w:start w:val="1"/>
      <w:numFmt w:val="decimal"/>
      <w:lvlText w:val="%1)"/>
      <w:lvlJc w:val="left"/>
      <w:pPr>
        <w:ind w:left="1810" w:hanging="360"/>
      </w:pPr>
      <w:rPr>
        <w:color w:val="000000" w:themeColor="text1"/>
      </w:rPr>
    </w:lvl>
    <w:lvl w:ilvl="1" w:tplc="04150011">
      <w:start w:val="1"/>
      <w:numFmt w:val="decimal"/>
      <w:lvlText w:val="%2)"/>
      <w:lvlJc w:val="left"/>
      <w:pPr>
        <w:ind w:left="2530" w:hanging="360"/>
      </w:pPr>
    </w:lvl>
    <w:lvl w:ilvl="2" w:tplc="0415001B" w:tentative="1">
      <w:start w:val="1"/>
      <w:numFmt w:val="lowerRoman"/>
      <w:lvlText w:val="%3."/>
      <w:lvlJc w:val="right"/>
      <w:pPr>
        <w:ind w:left="3250" w:hanging="180"/>
      </w:pPr>
    </w:lvl>
    <w:lvl w:ilvl="3" w:tplc="0415000F" w:tentative="1">
      <w:start w:val="1"/>
      <w:numFmt w:val="decimal"/>
      <w:lvlText w:val="%4."/>
      <w:lvlJc w:val="left"/>
      <w:pPr>
        <w:ind w:left="3970" w:hanging="360"/>
      </w:pPr>
    </w:lvl>
    <w:lvl w:ilvl="4" w:tplc="04150019" w:tentative="1">
      <w:start w:val="1"/>
      <w:numFmt w:val="lowerLetter"/>
      <w:lvlText w:val="%5."/>
      <w:lvlJc w:val="left"/>
      <w:pPr>
        <w:ind w:left="4690" w:hanging="360"/>
      </w:pPr>
    </w:lvl>
    <w:lvl w:ilvl="5" w:tplc="0415001B" w:tentative="1">
      <w:start w:val="1"/>
      <w:numFmt w:val="lowerRoman"/>
      <w:lvlText w:val="%6."/>
      <w:lvlJc w:val="right"/>
      <w:pPr>
        <w:ind w:left="5410" w:hanging="180"/>
      </w:pPr>
    </w:lvl>
    <w:lvl w:ilvl="6" w:tplc="0415000F" w:tentative="1">
      <w:start w:val="1"/>
      <w:numFmt w:val="decimal"/>
      <w:lvlText w:val="%7."/>
      <w:lvlJc w:val="left"/>
      <w:pPr>
        <w:ind w:left="6130" w:hanging="360"/>
      </w:pPr>
    </w:lvl>
    <w:lvl w:ilvl="7" w:tplc="04150019" w:tentative="1">
      <w:start w:val="1"/>
      <w:numFmt w:val="lowerLetter"/>
      <w:lvlText w:val="%8."/>
      <w:lvlJc w:val="left"/>
      <w:pPr>
        <w:ind w:left="6850" w:hanging="360"/>
      </w:pPr>
    </w:lvl>
    <w:lvl w:ilvl="8" w:tplc="0415001B" w:tentative="1">
      <w:start w:val="1"/>
      <w:numFmt w:val="lowerRoman"/>
      <w:lvlText w:val="%9."/>
      <w:lvlJc w:val="right"/>
      <w:pPr>
        <w:ind w:left="7570" w:hanging="180"/>
      </w:pPr>
    </w:lvl>
  </w:abstractNum>
  <w:abstractNum w:abstractNumId="16" w15:restartNumberingAfterBreak="0">
    <w:nsid w:val="10F536F7"/>
    <w:multiLevelType w:val="hybridMultilevel"/>
    <w:tmpl w:val="AA203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96590A"/>
    <w:multiLevelType w:val="hybridMultilevel"/>
    <w:tmpl w:val="156C37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6C81AEB"/>
    <w:multiLevelType w:val="multilevel"/>
    <w:tmpl w:val="7AFC7512"/>
    <w:lvl w:ilvl="0">
      <w:start w:val="6"/>
      <w:numFmt w:val="decimal"/>
      <w:lvlText w:val="%1."/>
      <w:lvlJc w:val="left"/>
      <w:pPr>
        <w:tabs>
          <w:tab w:val="num" w:pos="1260"/>
        </w:tabs>
        <w:ind w:left="1260" w:hanging="360"/>
      </w:pPr>
      <w:rPr>
        <w:b w:val="0"/>
      </w:rPr>
    </w:lvl>
    <w:lvl w:ilvl="1">
      <w:start w:val="1"/>
      <w:numFmt w:val="lowerLetter"/>
      <w:lvlText w:val="%2)"/>
      <w:lvlJc w:val="left"/>
      <w:pPr>
        <w:tabs>
          <w:tab w:val="num" w:pos="1440"/>
        </w:tabs>
        <w:ind w:left="1440" w:hanging="360"/>
      </w:pPr>
      <w:rPr>
        <w:b w:val="0"/>
        <w:i w:val="0"/>
      </w:rPr>
    </w:lvl>
    <w:lvl w:ilvl="2">
      <w:start w:val="4"/>
      <w:numFmt w:val="decimal"/>
      <w:lvlText w:val="%3)"/>
      <w:lvlJc w:val="left"/>
      <w:pPr>
        <w:tabs>
          <w:tab w:val="num" w:pos="928"/>
        </w:tabs>
        <w:ind w:left="928" w:hanging="36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8F649F4"/>
    <w:multiLevelType w:val="hybridMultilevel"/>
    <w:tmpl w:val="D56AD438"/>
    <w:lvl w:ilvl="0" w:tplc="084A735A">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AE33741"/>
    <w:multiLevelType w:val="hybridMultilevel"/>
    <w:tmpl w:val="DBC6BB3C"/>
    <w:lvl w:ilvl="0" w:tplc="B86A67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1B873F23"/>
    <w:multiLevelType w:val="hybridMultilevel"/>
    <w:tmpl w:val="62D02DAE"/>
    <w:lvl w:ilvl="0" w:tplc="F6465F3E">
      <w:start w:val="1"/>
      <w:numFmt w:val="bullet"/>
      <w:lvlText w:val=""/>
      <w:lvlJc w:val="left"/>
      <w:pPr>
        <w:tabs>
          <w:tab w:val="num" w:pos="283"/>
        </w:tabs>
        <w:ind w:left="283" w:hanging="283"/>
      </w:pPr>
      <w:rPr>
        <w:rFonts w:ascii="Symbol" w:hAnsi="Symbol" w:hint="default"/>
        <w:color w:val="auto"/>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3470E89"/>
    <w:multiLevelType w:val="hybridMultilevel"/>
    <w:tmpl w:val="8D686C3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6577FF4"/>
    <w:multiLevelType w:val="hybridMultilevel"/>
    <w:tmpl w:val="1B584794"/>
    <w:lvl w:ilvl="0" w:tplc="BA9C7B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9264AF3"/>
    <w:multiLevelType w:val="hybridMultilevel"/>
    <w:tmpl w:val="8232599E"/>
    <w:lvl w:ilvl="0" w:tplc="9984C534">
      <w:start w:val="10"/>
      <w:numFmt w:val="upperRoman"/>
      <w:lvlText w:val="%1."/>
      <w:lvlJc w:val="left"/>
      <w:pPr>
        <w:tabs>
          <w:tab w:val="num" w:pos="1146"/>
        </w:tabs>
        <w:ind w:left="114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135736"/>
    <w:multiLevelType w:val="hybridMultilevel"/>
    <w:tmpl w:val="5F3850AE"/>
    <w:lvl w:ilvl="0" w:tplc="2F5A1A0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BB258B"/>
    <w:multiLevelType w:val="multilevel"/>
    <w:tmpl w:val="EF38BF4A"/>
    <w:lvl w:ilvl="0">
      <w:start w:val="2"/>
      <w:numFmt w:val="lowerLetter"/>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i w:val="0"/>
      </w:rPr>
    </w:lvl>
    <w:lvl w:ilvl="2">
      <w:start w:val="2"/>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27" w15:restartNumberingAfterBreak="0">
    <w:nsid w:val="2F725379"/>
    <w:multiLevelType w:val="hybridMultilevel"/>
    <w:tmpl w:val="0246A132"/>
    <w:lvl w:ilvl="0" w:tplc="285CAD4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B7367B"/>
    <w:multiLevelType w:val="hybridMultilevel"/>
    <w:tmpl w:val="9BA45458"/>
    <w:lvl w:ilvl="0" w:tplc="3F7AA9D2">
      <w:start w:val="4"/>
      <w:numFmt w:val="decimal"/>
      <w:lvlText w:val="%1."/>
      <w:lvlJc w:val="left"/>
      <w:pPr>
        <w:ind w:left="1069"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8D4141"/>
    <w:multiLevelType w:val="hybridMultilevel"/>
    <w:tmpl w:val="14AEB88C"/>
    <w:lvl w:ilvl="0" w:tplc="FC002CA2">
      <w:start w:val="1"/>
      <w:numFmt w:val="decimal"/>
      <w:lvlText w:val="%1."/>
      <w:lvlJc w:val="left"/>
      <w:pPr>
        <w:tabs>
          <w:tab w:val="num" w:pos="927"/>
        </w:tabs>
        <w:ind w:left="927" w:hanging="360"/>
      </w:pPr>
      <w:rPr>
        <w:rFonts w:hint="default"/>
        <w:b w:val="0"/>
      </w:rPr>
    </w:lvl>
    <w:lvl w:ilvl="1" w:tplc="4A8AEB04">
      <w:start w:val="1"/>
      <w:numFmt w:val="decimal"/>
      <w:lvlText w:val="%2)"/>
      <w:lvlJc w:val="left"/>
      <w:pPr>
        <w:tabs>
          <w:tab w:val="num" w:pos="900"/>
        </w:tabs>
        <w:ind w:left="900" w:hanging="360"/>
      </w:pPr>
      <w:rPr>
        <w:rFonts w:hint="default"/>
        <w:color w:val="auto"/>
        <w:sz w:val="24"/>
        <w:szCs w:val="24"/>
      </w:r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30" w15:restartNumberingAfterBreak="0">
    <w:nsid w:val="31315370"/>
    <w:multiLevelType w:val="hybridMultilevel"/>
    <w:tmpl w:val="A21A4A56"/>
    <w:lvl w:ilvl="0" w:tplc="81806DC0">
      <w:start w:val="1"/>
      <w:numFmt w:val="upperRoman"/>
      <w:lvlText w:val="%1."/>
      <w:lvlJc w:val="left"/>
      <w:pPr>
        <w:ind w:left="1080" w:hanging="720"/>
      </w:pPr>
      <w:rPr>
        <w:rFonts w:hint="default"/>
      </w:rPr>
    </w:lvl>
    <w:lvl w:ilvl="1" w:tplc="033460F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0D57C5"/>
    <w:multiLevelType w:val="hybridMultilevel"/>
    <w:tmpl w:val="81A4D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3341991"/>
    <w:multiLevelType w:val="hybridMultilevel"/>
    <w:tmpl w:val="13D88A0E"/>
    <w:lvl w:ilvl="0" w:tplc="9F261F5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363A02F1"/>
    <w:multiLevelType w:val="hybridMultilevel"/>
    <w:tmpl w:val="0546C98E"/>
    <w:lvl w:ilvl="0" w:tplc="CE98455E">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BCD5EA4"/>
    <w:multiLevelType w:val="multilevel"/>
    <w:tmpl w:val="8646A4EE"/>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2"/>
      <w:numFmt w:val="decimal"/>
      <w:lvlText w:val="%3."/>
      <w:lvlJc w:val="left"/>
      <w:pPr>
        <w:tabs>
          <w:tab w:val="num" w:pos="4330"/>
        </w:tabs>
        <w:ind w:left="4330" w:hanging="360"/>
      </w:pPr>
      <w:rPr>
        <w:rFonts w:hint="default"/>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5" w15:restartNumberingAfterBreak="0">
    <w:nsid w:val="3CA71A3F"/>
    <w:multiLevelType w:val="multilevel"/>
    <w:tmpl w:val="9D428D26"/>
    <w:lvl w:ilvl="0">
      <w:start w:val="5"/>
      <w:numFmt w:val="decimal"/>
      <w:lvlText w:val="%1."/>
      <w:lvlJc w:val="left"/>
      <w:pPr>
        <w:tabs>
          <w:tab w:val="num" w:pos="1260"/>
        </w:tabs>
        <w:ind w:left="126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40A8313E"/>
    <w:multiLevelType w:val="multilevel"/>
    <w:tmpl w:val="7EA86ED2"/>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7" w15:restartNumberingAfterBreak="0">
    <w:nsid w:val="40C75A29"/>
    <w:multiLevelType w:val="hybridMultilevel"/>
    <w:tmpl w:val="BFBC1B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4860C1E"/>
    <w:multiLevelType w:val="hybridMultilevel"/>
    <w:tmpl w:val="22BAC2A4"/>
    <w:lvl w:ilvl="0" w:tplc="B1B61184">
      <w:start w:val="1"/>
      <w:numFmt w:val="decimal"/>
      <w:lvlText w:val="%1."/>
      <w:lvlJc w:val="left"/>
      <w:pPr>
        <w:ind w:left="360" w:hanging="360"/>
      </w:pPr>
      <w:rPr>
        <w:rFonts w:ascii="Times New Roman" w:hAnsi="Times New Roman" w:cs="Times New Roman" w:hint="default"/>
      </w:rPr>
    </w:lvl>
    <w:lvl w:ilvl="1" w:tplc="36B88BDE">
      <w:start w:val="1"/>
      <w:numFmt w:val="decimal"/>
      <w:lvlText w:val="%2)"/>
      <w:lvlJc w:val="left"/>
      <w:pPr>
        <w:ind w:left="142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4C27867"/>
    <w:multiLevelType w:val="multilevel"/>
    <w:tmpl w:val="E0C2FD3A"/>
    <w:lvl w:ilvl="0">
      <w:start w:val="1"/>
      <w:numFmt w:val="lowerLetter"/>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i w:val="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0" w15:restartNumberingAfterBreak="0">
    <w:nsid w:val="4A1550DF"/>
    <w:multiLevelType w:val="multilevel"/>
    <w:tmpl w:val="A3E4F9A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BC63C98"/>
    <w:multiLevelType w:val="hybridMultilevel"/>
    <w:tmpl w:val="C4324958"/>
    <w:lvl w:ilvl="0" w:tplc="CF5823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8D4CFC"/>
    <w:multiLevelType w:val="multilevel"/>
    <w:tmpl w:val="3C88B7A4"/>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6314"/>
        </w:tabs>
        <w:ind w:left="6314" w:hanging="360"/>
      </w:pPr>
      <w:rPr>
        <w:rFonts w:ascii="Times New Roman" w:eastAsia="Calibri" w:hAnsi="Times New Roman" w:cs="Times New Roman"/>
        <w:b w:val="0"/>
        <w:i w:val="0"/>
      </w:r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3" w15:restartNumberingAfterBreak="0">
    <w:nsid w:val="4FDA2BC1"/>
    <w:multiLevelType w:val="hybridMultilevel"/>
    <w:tmpl w:val="7B4A377C"/>
    <w:lvl w:ilvl="0" w:tplc="FC34FF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08702D2"/>
    <w:multiLevelType w:val="hybridMultilevel"/>
    <w:tmpl w:val="38569ED0"/>
    <w:lvl w:ilvl="0" w:tplc="04150011">
      <w:start w:val="1"/>
      <w:numFmt w:val="decimal"/>
      <w:lvlText w:val="%1)"/>
      <w:lvlJc w:val="left"/>
      <w:pPr>
        <w:ind w:left="3763" w:hanging="360"/>
      </w:p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45" w15:restartNumberingAfterBreak="0">
    <w:nsid w:val="55C659D5"/>
    <w:multiLevelType w:val="hybridMultilevel"/>
    <w:tmpl w:val="012A1AE4"/>
    <w:lvl w:ilvl="0" w:tplc="469421BC">
      <w:start w:val="1"/>
      <w:numFmt w:val="decimal"/>
      <w:lvlText w:val="%1)"/>
      <w:lvlJc w:val="left"/>
      <w:pPr>
        <w:ind w:left="142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0A6230"/>
    <w:multiLevelType w:val="multilevel"/>
    <w:tmpl w:val="E286EBC6"/>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7AB74E5"/>
    <w:multiLevelType w:val="multilevel"/>
    <w:tmpl w:val="BA9C7AC0"/>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1"/>
      <w:numFmt w:val="decimal"/>
      <w:lvlText w:val="%3."/>
      <w:lvlJc w:val="left"/>
      <w:pPr>
        <w:tabs>
          <w:tab w:val="num" w:pos="2520"/>
        </w:tabs>
        <w:ind w:left="2520" w:hanging="360"/>
      </w:pPr>
      <w:rPr>
        <w:rFonts w:hint="default"/>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8" w15:restartNumberingAfterBreak="0">
    <w:nsid w:val="57E83462"/>
    <w:multiLevelType w:val="hybridMultilevel"/>
    <w:tmpl w:val="9CCEF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F272CA"/>
    <w:multiLevelType w:val="multilevel"/>
    <w:tmpl w:val="E326ED50"/>
    <w:lvl w:ilvl="0">
      <w:start w:val="1"/>
      <w:numFmt w:val="decimal"/>
      <w:lvlText w:val="%1."/>
      <w:lvlJc w:val="left"/>
      <w:pPr>
        <w:tabs>
          <w:tab w:val="num" w:pos="1260"/>
        </w:tabs>
        <w:ind w:left="126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599D33BD"/>
    <w:multiLevelType w:val="hybridMultilevel"/>
    <w:tmpl w:val="3DB8433C"/>
    <w:lvl w:ilvl="0" w:tplc="B06A74F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30088F"/>
    <w:multiLevelType w:val="hybridMultilevel"/>
    <w:tmpl w:val="E8BE81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C2673B"/>
    <w:multiLevelType w:val="hybridMultilevel"/>
    <w:tmpl w:val="46102C5C"/>
    <w:lvl w:ilvl="0" w:tplc="32AA236E">
      <w:start w:val="1"/>
      <w:numFmt w:val="decimal"/>
      <w:lvlText w:val="%1."/>
      <w:lvlJc w:val="left"/>
      <w:pPr>
        <w:ind w:left="720" w:hanging="360"/>
      </w:pPr>
      <w:rPr>
        <w:rFonts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11156B"/>
    <w:multiLevelType w:val="multilevel"/>
    <w:tmpl w:val="60AAAF7E"/>
    <w:lvl w:ilvl="0">
      <w:start w:val="11"/>
      <w:numFmt w:val="decimal"/>
      <w:lvlText w:val="%1."/>
      <w:lvlJc w:val="left"/>
      <w:pPr>
        <w:tabs>
          <w:tab w:val="num" w:pos="5747"/>
        </w:tabs>
        <w:ind w:left="5747" w:hanging="360"/>
      </w:pPr>
      <w:rPr>
        <w:rFonts w:ascii="Times New Roman" w:hAnsi="Times New Roman" w:cs="Times New Roman" w:hint="default"/>
        <w:sz w:val="24"/>
        <w:szCs w:val="24"/>
      </w:rPr>
    </w:lvl>
    <w:lvl w:ilvl="1">
      <w:start w:val="2"/>
      <w:numFmt w:val="lowerLetter"/>
      <w:lvlText w:val="%2)"/>
      <w:lvlJc w:val="left"/>
      <w:pPr>
        <w:tabs>
          <w:tab w:val="num" w:pos="1440"/>
        </w:tabs>
        <w:ind w:left="1440" w:hanging="360"/>
      </w:pPr>
      <w:rPr>
        <w:rFonts w:hint="default"/>
        <w:b w:val="0"/>
        <w:color w:val="auto"/>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61A011EA"/>
    <w:multiLevelType w:val="hybridMultilevel"/>
    <w:tmpl w:val="E8A6D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FC3A33"/>
    <w:multiLevelType w:val="hybridMultilevel"/>
    <w:tmpl w:val="58E25574"/>
    <w:lvl w:ilvl="0" w:tplc="A8EE290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62412BAE"/>
    <w:multiLevelType w:val="hybridMultilevel"/>
    <w:tmpl w:val="D62870B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62982CC0"/>
    <w:multiLevelType w:val="hybridMultilevel"/>
    <w:tmpl w:val="EF486428"/>
    <w:lvl w:ilvl="0" w:tplc="C530709C">
      <w:start w:val="1"/>
      <w:numFmt w:val="decimal"/>
      <w:lvlText w:val="%1)"/>
      <w:lvlJc w:val="left"/>
      <w:pPr>
        <w:ind w:left="720" w:hanging="360"/>
      </w:pPr>
      <w:rPr>
        <w:b w:val="0"/>
        <w:i w:val="0"/>
      </w:rPr>
    </w:lvl>
    <w:lvl w:ilvl="1" w:tplc="F32ED92A">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41533F1"/>
    <w:multiLevelType w:val="multilevel"/>
    <w:tmpl w:val="A358F24A"/>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9" w15:restartNumberingAfterBreak="0">
    <w:nsid w:val="682E0142"/>
    <w:multiLevelType w:val="multilevel"/>
    <w:tmpl w:val="8646A4EE"/>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2"/>
      <w:numFmt w:val="decimal"/>
      <w:lvlText w:val="%3."/>
      <w:lvlJc w:val="left"/>
      <w:pPr>
        <w:tabs>
          <w:tab w:val="num" w:pos="4330"/>
        </w:tabs>
        <w:ind w:left="4330" w:hanging="360"/>
      </w:pPr>
      <w:rPr>
        <w:rFonts w:hint="default"/>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0" w15:restartNumberingAfterBreak="0">
    <w:nsid w:val="6C5E1CB9"/>
    <w:multiLevelType w:val="multilevel"/>
    <w:tmpl w:val="857EBFF8"/>
    <w:lvl w:ilvl="0">
      <w:start w:val="1"/>
      <w:numFmt w:val="decimal"/>
      <w:lvlText w:val="%1)"/>
      <w:lvlJc w:val="left"/>
      <w:pPr>
        <w:ind w:left="644" w:hanging="360"/>
      </w:pPr>
      <w:rPr>
        <w:rFonts w:cs="Times New Roman"/>
        <w:i w:val="0"/>
        <w:color w:val="auto"/>
      </w:rPr>
    </w:lvl>
    <w:lvl w:ilvl="1">
      <w:start w:val="1"/>
      <w:numFmt w:val="decimal"/>
      <w:lvlText w:val="%1.%2"/>
      <w:lvlJc w:val="left"/>
      <w:pPr>
        <w:ind w:left="362" w:hanging="360"/>
      </w:pPr>
      <w:rPr>
        <w:rFonts w:cs="Times New Roman"/>
      </w:rPr>
    </w:lvl>
    <w:lvl w:ilvl="2">
      <w:start w:val="1"/>
      <w:numFmt w:val="decimal"/>
      <w:lvlText w:val="%1.%2.%3"/>
      <w:lvlJc w:val="left"/>
      <w:pPr>
        <w:ind w:left="722" w:hanging="720"/>
      </w:pPr>
      <w:rPr>
        <w:rFonts w:cs="Times New Roman"/>
      </w:rPr>
    </w:lvl>
    <w:lvl w:ilvl="3">
      <w:start w:val="1"/>
      <w:numFmt w:val="decimal"/>
      <w:lvlText w:val="%1.%2.%3.%4"/>
      <w:lvlJc w:val="left"/>
      <w:pPr>
        <w:ind w:left="722" w:hanging="720"/>
      </w:pPr>
      <w:rPr>
        <w:rFonts w:cs="Times New Roman"/>
      </w:rPr>
    </w:lvl>
    <w:lvl w:ilvl="4">
      <w:start w:val="1"/>
      <w:numFmt w:val="decimal"/>
      <w:lvlText w:val="%1.%2.%3.%4.%5"/>
      <w:lvlJc w:val="left"/>
      <w:pPr>
        <w:ind w:left="1082" w:hanging="1080"/>
      </w:pPr>
      <w:rPr>
        <w:rFonts w:cs="Times New Roman"/>
      </w:rPr>
    </w:lvl>
    <w:lvl w:ilvl="5">
      <w:start w:val="1"/>
      <w:numFmt w:val="decimal"/>
      <w:lvlText w:val="%1.%2.%3.%4.%5.%6"/>
      <w:lvlJc w:val="left"/>
      <w:pPr>
        <w:ind w:left="1082" w:hanging="1080"/>
      </w:pPr>
      <w:rPr>
        <w:rFonts w:cs="Times New Roman"/>
      </w:rPr>
    </w:lvl>
    <w:lvl w:ilvl="6">
      <w:start w:val="1"/>
      <w:numFmt w:val="decimal"/>
      <w:lvlText w:val="%1.%2.%3.%4.%5.%6.%7"/>
      <w:lvlJc w:val="left"/>
      <w:pPr>
        <w:ind w:left="1442" w:hanging="1440"/>
      </w:pPr>
      <w:rPr>
        <w:rFonts w:cs="Times New Roman"/>
      </w:rPr>
    </w:lvl>
    <w:lvl w:ilvl="7">
      <w:start w:val="1"/>
      <w:numFmt w:val="decimal"/>
      <w:lvlText w:val="%1.%2.%3.%4.%5.%6.%7.%8"/>
      <w:lvlJc w:val="left"/>
      <w:pPr>
        <w:ind w:left="1442" w:hanging="1440"/>
      </w:pPr>
      <w:rPr>
        <w:rFonts w:cs="Times New Roman"/>
      </w:rPr>
    </w:lvl>
    <w:lvl w:ilvl="8">
      <w:start w:val="1"/>
      <w:numFmt w:val="decimal"/>
      <w:lvlText w:val="%1.%2.%3.%4.%5.%6.%7.%8.%9"/>
      <w:lvlJc w:val="left"/>
      <w:pPr>
        <w:ind w:left="1802" w:hanging="1800"/>
      </w:pPr>
      <w:rPr>
        <w:rFonts w:cs="Times New Roman"/>
      </w:rPr>
    </w:lvl>
  </w:abstractNum>
  <w:abstractNum w:abstractNumId="61" w15:restartNumberingAfterBreak="0">
    <w:nsid w:val="6CAE2634"/>
    <w:multiLevelType w:val="hybridMultilevel"/>
    <w:tmpl w:val="AF0E3996"/>
    <w:name w:val="WW8Num2"/>
    <w:lvl w:ilvl="0" w:tplc="964455E0">
      <w:start w:val="1"/>
      <w:numFmt w:val="lowerLetter"/>
      <w:lvlText w:val="%1)"/>
      <w:lvlJc w:val="left"/>
      <w:pPr>
        <w:tabs>
          <w:tab w:val="num" w:pos="792"/>
        </w:tabs>
        <w:ind w:left="792" w:hanging="360"/>
      </w:pPr>
      <w:rPr>
        <w:rFonts w:hint="default"/>
      </w:rPr>
    </w:lvl>
    <w:lvl w:ilvl="1" w:tplc="04150019" w:tentative="1">
      <w:start w:val="1"/>
      <w:numFmt w:val="lowerLetter"/>
      <w:lvlText w:val="%2."/>
      <w:lvlJc w:val="left"/>
      <w:pPr>
        <w:tabs>
          <w:tab w:val="num" w:pos="1512"/>
        </w:tabs>
        <w:ind w:left="1512" w:hanging="360"/>
      </w:pPr>
    </w:lvl>
    <w:lvl w:ilvl="2" w:tplc="0415001B" w:tentative="1">
      <w:start w:val="1"/>
      <w:numFmt w:val="lowerRoman"/>
      <w:lvlText w:val="%3."/>
      <w:lvlJc w:val="right"/>
      <w:pPr>
        <w:tabs>
          <w:tab w:val="num" w:pos="2232"/>
        </w:tabs>
        <w:ind w:left="2232" w:hanging="180"/>
      </w:pPr>
    </w:lvl>
    <w:lvl w:ilvl="3" w:tplc="0415000F" w:tentative="1">
      <w:start w:val="1"/>
      <w:numFmt w:val="decimal"/>
      <w:lvlText w:val="%4."/>
      <w:lvlJc w:val="left"/>
      <w:pPr>
        <w:tabs>
          <w:tab w:val="num" w:pos="2952"/>
        </w:tabs>
        <w:ind w:left="2952" w:hanging="360"/>
      </w:pPr>
    </w:lvl>
    <w:lvl w:ilvl="4" w:tplc="04150019" w:tentative="1">
      <w:start w:val="1"/>
      <w:numFmt w:val="lowerLetter"/>
      <w:lvlText w:val="%5."/>
      <w:lvlJc w:val="left"/>
      <w:pPr>
        <w:tabs>
          <w:tab w:val="num" w:pos="3672"/>
        </w:tabs>
        <w:ind w:left="3672" w:hanging="360"/>
      </w:pPr>
    </w:lvl>
    <w:lvl w:ilvl="5" w:tplc="0415001B" w:tentative="1">
      <w:start w:val="1"/>
      <w:numFmt w:val="lowerRoman"/>
      <w:lvlText w:val="%6."/>
      <w:lvlJc w:val="right"/>
      <w:pPr>
        <w:tabs>
          <w:tab w:val="num" w:pos="4392"/>
        </w:tabs>
        <w:ind w:left="4392" w:hanging="180"/>
      </w:pPr>
    </w:lvl>
    <w:lvl w:ilvl="6" w:tplc="0415000F" w:tentative="1">
      <w:start w:val="1"/>
      <w:numFmt w:val="decimal"/>
      <w:lvlText w:val="%7."/>
      <w:lvlJc w:val="left"/>
      <w:pPr>
        <w:tabs>
          <w:tab w:val="num" w:pos="5112"/>
        </w:tabs>
        <w:ind w:left="5112" w:hanging="360"/>
      </w:pPr>
    </w:lvl>
    <w:lvl w:ilvl="7" w:tplc="04150019" w:tentative="1">
      <w:start w:val="1"/>
      <w:numFmt w:val="lowerLetter"/>
      <w:lvlText w:val="%8."/>
      <w:lvlJc w:val="left"/>
      <w:pPr>
        <w:tabs>
          <w:tab w:val="num" w:pos="5832"/>
        </w:tabs>
        <w:ind w:left="5832" w:hanging="360"/>
      </w:pPr>
    </w:lvl>
    <w:lvl w:ilvl="8" w:tplc="0415001B" w:tentative="1">
      <w:start w:val="1"/>
      <w:numFmt w:val="lowerRoman"/>
      <w:lvlText w:val="%9."/>
      <w:lvlJc w:val="right"/>
      <w:pPr>
        <w:tabs>
          <w:tab w:val="num" w:pos="6552"/>
        </w:tabs>
        <w:ind w:left="6552" w:hanging="180"/>
      </w:pPr>
    </w:lvl>
  </w:abstractNum>
  <w:abstractNum w:abstractNumId="62" w15:restartNumberingAfterBreak="0">
    <w:nsid w:val="72B02639"/>
    <w:multiLevelType w:val="hybridMultilevel"/>
    <w:tmpl w:val="297A70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3846BDE"/>
    <w:multiLevelType w:val="hybridMultilevel"/>
    <w:tmpl w:val="8C40D6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4E25018"/>
    <w:multiLevelType w:val="hybridMultilevel"/>
    <w:tmpl w:val="18B8CECA"/>
    <w:lvl w:ilvl="0" w:tplc="08BA469A">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D24D30"/>
    <w:multiLevelType w:val="hybridMultilevel"/>
    <w:tmpl w:val="D7FEABD8"/>
    <w:lvl w:ilvl="0" w:tplc="5E2672AE">
      <w:start w:val="8"/>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F34309"/>
    <w:multiLevelType w:val="hybridMultilevel"/>
    <w:tmpl w:val="C92C48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69D26EF"/>
    <w:multiLevelType w:val="hybridMultilevel"/>
    <w:tmpl w:val="BF10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8B2441"/>
    <w:multiLevelType w:val="multilevel"/>
    <w:tmpl w:val="9D22CB12"/>
    <w:lvl w:ilvl="0">
      <w:start w:val="11"/>
      <w:numFmt w:val="decimal"/>
      <w:lvlText w:val="%1."/>
      <w:lvlJc w:val="left"/>
      <w:pPr>
        <w:tabs>
          <w:tab w:val="num" w:pos="5747"/>
        </w:tabs>
        <w:ind w:left="5747" w:hanging="360"/>
      </w:pPr>
      <w:rPr>
        <w:rFonts w:ascii="Times New Roman" w:hAnsi="Times New Roman" w:cs="Times New Roman" w:hint="default"/>
        <w:sz w:val="24"/>
        <w:szCs w:val="24"/>
      </w:rPr>
    </w:lvl>
    <w:lvl w:ilvl="1">
      <w:start w:val="2"/>
      <w:numFmt w:val="lowerLetter"/>
      <w:lvlText w:val="%2)"/>
      <w:lvlJc w:val="left"/>
      <w:pPr>
        <w:tabs>
          <w:tab w:val="num" w:pos="1440"/>
        </w:tabs>
        <w:ind w:left="1440" w:hanging="360"/>
      </w:pPr>
      <w:rPr>
        <w:rFonts w:hint="default"/>
        <w:b w:val="0"/>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15:restartNumberingAfterBreak="0">
    <w:nsid w:val="7DD40EBE"/>
    <w:multiLevelType w:val="multilevel"/>
    <w:tmpl w:val="10806896"/>
    <w:lvl w:ilvl="0">
      <w:start w:val="6"/>
      <w:numFmt w:val="decimal"/>
      <w:lvlText w:val="%1."/>
      <w:lvlJc w:val="left"/>
      <w:pPr>
        <w:ind w:left="360" w:hanging="360"/>
      </w:pPr>
      <w:rPr>
        <w:rFonts w:hint="default"/>
        <w:b w:val="0"/>
        <w:bCs/>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7E5C696F"/>
    <w:multiLevelType w:val="hybridMultilevel"/>
    <w:tmpl w:val="723A9B38"/>
    <w:lvl w:ilvl="0" w:tplc="0415000F">
      <w:start w:val="1"/>
      <w:numFmt w:val="decimal"/>
      <w:lvlText w:val="%1."/>
      <w:lvlJc w:val="left"/>
      <w:pPr>
        <w:ind w:left="360" w:hanging="360"/>
      </w:pPr>
    </w:lvl>
    <w:lvl w:ilvl="1" w:tplc="DAF8D728">
      <w:start w:val="1"/>
      <w:numFmt w:val="decimal"/>
      <w:lvlText w:val="%2)"/>
      <w:lvlJc w:val="left"/>
      <w:pPr>
        <w:ind w:left="1440" w:hanging="360"/>
      </w:pPr>
      <w:rPr>
        <w:b w:val="0"/>
        <w:i w:val="0"/>
      </w:rPr>
    </w:lvl>
    <w:lvl w:ilvl="2" w:tplc="79948F9E">
      <w:start w:val="1"/>
      <w:numFmt w:val="lowerLetter"/>
      <w:lvlText w:val="%3)"/>
      <w:lvlJc w:val="left"/>
      <w:pPr>
        <w:ind w:left="2340" w:hanging="360"/>
      </w:pPr>
    </w:lvl>
    <w:lvl w:ilvl="3" w:tplc="7B1208FA">
      <w:start w:val="1"/>
      <w:numFmt w:val="decimal"/>
      <w:lvlText w:val="%4."/>
      <w:lvlJc w:val="left"/>
      <w:pPr>
        <w:ind w:left="3090" w:hanging="57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46"/>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9"/>
  </w:num>
  <w:num w:numId="5">
    <w:abstractNumId w:val="65"/>
  </w:num>
  <w:num w:numId="6">
    <w:abstractNumId w:val="62"/>
  </w:num>
  <w:num w:numId="7">
    <w:abstractNumId w:val="38"/>
  </w:num>
  <w:num w:numId="8">
    <w:abstractNumId w:val="54"/>
  </w:num>
  <w:num w:numId="9">
    <w:abstractNumId w:val="12"/>
  </w:num>
  <w:num w:numId="10">
    <w:abstractNumId w:val="44"/>
  </w:num>
  <w:num w:numId="11">
    <w:abstractNumId w:val="53"/>
  </w:num>
  <w:num w:numId="12">
    <w:abstractNumId w:val="30"/>
  </w:num>
  <w:num w:numId="13">
    <w:abstractNumId w:val="64"/>
  </w:num>
  <w:num w:numId="14">
    <w:abstractNumId w:val="6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7"/>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47"/>
  </w:num>
  <w:num w:numId="38">
    <w:abstractNumId w:val="25"/>
  </w:num>
  <w:num w:numId="39">
    <w:abstractNumId w:val="28"/>
  </w:num>
  <w:num w:numId="40">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num>
  <w:num w:numId="43">
    <w:abstractNumId w:val="52"/>
  </w:num>
  <w:num w:numId="44">
    <w:abstractNumId w:val="33"/>
  </w:num>
  <w:num w:numId="45">
    <w:abstractNumId w:val="67"/>
  </w:num>
  <w:num w:numId="46">
    <w:abstractNumId w:val="36"/>
  </w:num>
  <w:num w:numId="47">
    <w:abstractNumId w:val="45"/>
  </w:num>
  <w:num w:numId="48">
    <w:abstractNumId w:val="69"/>
  </w:num>
  <w:num w:numId="49">
    <w:abstractNumId w:val="41"/>
  </w:num>
  <w:num w:numId="50">
    <w:abstractNumId w:val="15"/>
  </w:num>
  <w:num w:numId="51">
    <w:abstractNumId w:val="13"/>
  </w:num>
  <w:num w:numId="52">
    <w:abstractNumId w:val="68"/>
  </w:num>
  <w:num w:numId="53">
    <w:abstractNumId w:val="32"/>
  </w:num>
  <w:num w:numId="54">
    <w:abstractNumId w:val="40"/>
  </w:num>
  <w:num w:numId="55">
    <w:abstractNumId w:val="57"/>
  </w:num>
  <w:num w:numId="56">
    <w:abstractNumId w:val="43"/>
  </w:num>
  <w:num w:numId="57">
    <w:abstractNumId w:val="6"/>
  </w:num>
  <w:num w:numId="58">
    <w:abstractNumId w:val="55"/>
  </w:num>
  <w:num w:numId="59">
    <w:abstractNumId w:val="59"/>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num>
  <w:num w:numId="61">
    <w:abstractNumId w:val="63"/>
  </w:num>
  <w:num w:numId="62">
    <w:abstractNumId w:val="39"/>
  </w:num>
  <w:num w:numId="63">
    <w:abstractNumId w:val="26"/>
  </w:num>
  <w:num w:numId="64">
    <w:abstractNumId w:val="27"/>
  </w:num>
  <w:num w:numId="65">
    <w:abstractNumId w:val="14"/>
  </w:num>
  <w:num w:numId="66">
    <w:abstractNumId w:val="34"/>
  </w:num>
  <w:num w:numId="67">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058"/>
    <w:rsid w:val="00000050"/>
    <w:rsid w:val="000001CB"/>
    <w:rsid w:val="000004AB"/>
    <w:rsid w:val="00000656"/>
    <w:rsid w:val="00000B41"/>
    <w:rsid w:val="00001198"/>
    <w:rsid w:val="00001468"/>
    <w:rsid w:val="0000159B"/>
    <w:rsid w:val="00001B16"/>
    <w:rsid w:val="00001EDF"/>
    <w:rsid w:val="00002077"/>
    <w:rsid w:val="000020FA"/>
    <w:rsid w:val="0000210C"/>
    <w:rsid w:val="000028AD"/>
    <w:rsid w:val="00002F5B"/>
    <w:rsid w:val="000030BB"/>
    <w:rsid w:val="000040A2"/>
    <w:rsid w:val="000044C3"/>
    <w:rsid w:val="00005227"/>
    <w:rsid w:val="000052C1"/>
    <w:rsid w:val="000054CF"/>
    <w:rsid w:val="00005B77"/>
    <w:rsid w:val="00005F14"/>
    <w:rsid w:val="00006403"/>
    <w:rsid w:val="000069C9"/>
    <w:rsid w:val="00006B12"/>
    <w:rsid w:val="00006E66"/>
    <w:rsid w:val="00006E74"/>
    <w:rsid w:val="00007673"/>
    <w:rsid w:val="00007A8A"/>
    <w:rsid w:val="00007C28"/>
    <w:rsid w:val="00007F1F"/>
    <w:rsid w:val="00007F3A"/>
    <w:rsid w:val="000103C0"/>
    <w:rsid w:val="00010591"/>
    <w:rsid w:val="00010670"/>
    <w:rsid w:val="000107D8"/>
    <w:rsid w:val="000109CE"/>
    <w:rsid w:val="00010B6E"/>
    <w:rsid w:val="00010F3E"/>
    <w:rsid w:val="0001190F"/>
    <w:rsid w:val="00012567"/>
    <w:rsid w:val="000126EC"/>
    <w:rsid w:val="00012CCE"/>
    <w:rsid w:val="00012E9A"/>
    <w:rsid w:val="00013543"/>
    <w:rsid w:val="00013A86"/>
    <w:rsid w:val="00014930"/>
    <w:rsid w:val="00016148"/>
    <w:rsid w:val="000161AD"/>
    <w:rsid w:val="000171E6"/>
    <w:rsid w:val="000176A6"/>
    <w:rsid w:val="000201D0"/>
    <w:rsid w:val="000202BB"/>
    <w:rsid w:val="00020577"/>
    <w:rsid w:val="000215F6"/>
    <w:rsid w:val="0002176E"/>
    <w:rsid w:val="00021D2A"/>
    <w:rsid w:val="000233E5"/>
    <w:rsid w:val="00023931"/>
    <w:rsid w:val="000246B2"/>
    <w:rsid w:val="00024851"/>
    <w:rsid w:val="00024899"/>
    <w:rsid w:val="000260E5"/>
    <w:rsid w:val="0002646D"/>
    <w:rsid w:val="00026AD8"/>
    <w:rsid w:val="00026C8C"/>
    <w:rsid w:val="00026E55"/>
    <w:rsid w:val="0002708D"/>
    <w:rsid w:val="000274C1"/>
    <w:rsid w:val="000275A7"/>
    <w:rsid w:val="000278E4"/>
    <w:rsid w:val="00027A2E"/>
    <w:rsid w:val="00027A62"/>
    <w:rsid w:val="00027CB1"/>
    <w:rsid w:val="00030A9E"/>
    <w:rsid w:val="00030E24"/>
    <w:rsid w:val="000314DB"/>
    <w:rsid w:val="000315AA"/>
    <w:rsid w:val="000318C0"/>
    <w:rsid w:val="000319CF"/>
    <w:rsid w:val="00031ADF"/>
    <w:rsid w:val="00031CA8"/>
    <w:rsid w:val="00032140"/>
    <w:rsid w:val="00032334"/>
    <w:rsid w:val="000323B5"/>
    <w:rsid w:val="000324AF"/>
    <w:rsid w:val="0003265B"/>
    <w:rsid w:val="00032A40"/>
    <w:rsid w:val="00033393"/>
    <w:rsid w:val="000334F6"/>
    <w:rsid w:val="000338B6"/>
    <w:rsid w:val="00033B4D"/>
    <w:rsid w:val="000352BD"/>
    <w:rsid w:val="000357E9"/>
    <w:rsid w:val="00035924"/>
    <w:rsid w:val="00035FF4"/>
    <w:rsid w:val="0003600C"/>
    <w:rsid w:val="000361DA"/>
    <w:rsid w:val="00036B8F"/>
    <w:rsid w:val="000378D6"/>
    <w:rsid w:val="00037B3F"/>
    <w:rsid w:val="0004040A"/>
    <w:rsid w:val="00040D8E"/>
    <w:rsid w:val="00040DAE"/>
    <w:rsid w:val="00040ED8"/>
    <w:rsid w:val="000411C5"/>
    <w:rsid w:val="0004168C"/>
    <w:rsid w:val="000419E4"/>
    <w:rsid w:val="000422DC"/>
    <w:rsid w:val="00042A19"/>
    <w:rsid w:val="00042AD0"/>
    <w:rsid w:val="00042F87"/>
    <w:rsid w:val="000431FE"/>
    <w:rsid w:val="0004335B"/>
    <w:rsid w:val="0004338F"/>
    <w:rsid w:val="00043AC3"/>
    <w:rsid w:val="00043CE5"/>
    <w:rsid w:val="00043E2F"/>
    <w:rsid w:val="0004417E"/>
    <w:rsid w:val="0004452C"/>
    <w:rsid w:val="000452F2"/>
    <w:rsid w:val="00045558"/>
    <w:rsid w:val="00045566"/>
    <w:rsid w:val="00045A19"/>
    <w:rsid w:val="00046198"/>
    <w:rsid w:val="000463AB"/>
    <w:rsid w:val="000463CF"/>
    <w:rsid w:val="00046460"/>
    <w:rsid w:val="0004667A"/>
    <w:rsid w:val="000469A3"/>
    <w:rsid w:val="00047371"/>
    <w:rsid w:val="000477D4"/>
    <w:rsid w:val="00047CA3"/>
    <w:rsid w:val="0005090D"/>
    <w:rsid w:val="000509F4"/>
    <w:rsid w:val="00050A0C"/>
    <w:rsid w:val="00051CAF"/>
    <w:rsid w:val="00051D7F"/>
    <w:rsid w:val="00051E01"/>
    <w:rsid w:val="00052A76"/>
    <w:rsid w:val="00052AEC"/>
    <w:rsid w:val="00052C5F"/>
    <w:rsid w:val="00052F5A"/>
    <w:rsid w:val="0005317B"/>
    <w:rsid w:val="000536FD"/>
    <w:rsid w:val="000544D3"/>
    <w:rsid w:val="000545BA"/>
    <w:rsid w:val="00055463"/>
    <w:rsid w:val="0005557C"/>
    <w:rsid w:val="00055AB9"/>
    <w:rsid w:val="00055B60"/>
    <w:rsid w:val="00055ED9"/>
    <w:rsid w:val="00056BFD"/>
    <w:rsid w:val="000573B8"/>
    <w:rsid w:val="00057FBB"/>
    <w:rsid w:val="00060583"/>
    <w:rsid w:val="000605A0"/>
    <w:rsid w:val="000606F3"/>
    <w:rsid w:val="00060A16"/>
    <w:rsid w:val="00060F7A"/>
    <w:rsid w:val="00061799"/>
    <w:rsid w:val="000621E6"/>
    <w:rsid w:val="00062679"/>
    <w:rsid w:val="000627CE"/>
    <w:rsid w:val="00062C85"/>
    <w:rsid w:val="00062E96"/>
    <w:rsid w:val="0006329F"/>
    <w:rsid w:val="00063741"/>
    <w:rsid w:val="00063C4D"/>
    <w:rsid w:val="00063D79"/>
    <w:rsid w:val="00063F14"/>
    <w:rsid w:val="00064078"/>
    <w:rsid w:val="000641F3"/>
    <w:rsid w:val="000646F7"/>
    <w:rsid w:val="00064CBA"/>
    <w:rsid w:val="00064D28"/>
    <w:rsid w:val="00065687"/>
    <w:rsid w:val="00065997"/>
    <w:rsid w:val="00065A49"/>
    <w:rsid w:val="00065AB0"/>
    <w:rsid w:val="00065D93"/>
    <w:rsid w:val="00066381"/>
    <w:rsid w:val="00066BB6"/>
    <w:rsid w:val="00066D58"/>
    <w:rsid w:val="00066E58"/>
    <w:rsid w:val="00066F41"/>
    <w:rsid w:val="000670A6"/>
    <w:rsid w:val="000671CD"/>
    <w:rsid w:val="00067346"/>
    <w:rsid w:val="00067507"/>
    <w:rsid w:val="00067953"/>
    <w:rsid w:val="00070149"/>
    <w:rsid w:val="00070529"/>
    <w:rsid w:val="00070533"/>
    <w:rsid w:val="000705F5"/>
    <w:rsid w:val="000709EA"/>
    <w:rsid w:val="000713CF"/>
    <w:rsid w:val="00071A28"/>
    <w:rsid w:val="00072587"/>
    <w:rsid w:val="000726CC"/>
    <w:rsid w:val="00072CF2"/>
    <w:rsid w:val="00072D5D"/>
    <w:rsid w:val="00073D2D"/>
    <w:rsid w:val="000745CE"/>
    <w:rsid w:val="000747CE"/>
    <w:rsid w:val="0007485F"/>
    <w:rsid w:val="000748FA"/>
    <w:rsid w:val="00074A80"/>
    <w:rsid w:val="000760B3"/>
    <w:rsid w:val="0007666E"/>
    <w:rsid w:val="000767ED"/>
    <w:rsid w:val="00076F47"/>
    <w:rsid w:val="000776C0"/>
    <w:rsid w:val="0008068A"/>
    <w:rsid w:val="00080724"/>
    <w:rsid w:val="00080E85"/>
    <w:rsid w:val="00081087"/>
    <w:rsid w:val="000814C7"/>
    <w:rsid w:val="00081BBD"/>
    <w:rsid w:val="00081E8B"/>
    <w:rsid w:val="000829C0"/>
    <w:rsid w:val="000830B4"/>
    <w:rsid w:val="00083938"/>
    <w:rsid w:val="000842E3"/>
    <w:rsid w:val="00084696"/>
    <w:rsid w:val="00084BAF"/>
    <w:rsid w:val="00084BD6"/>
    <w:rsid w:val="00084D31"/>
    <w:rsid w:val="00084EC2"/>
    <w:rsid w:val="000851B8"/>
    <w:rsid w:val="00085592"/>
    <w:rsid w:val="000855E7"/>
    <w:rsid w:val="000859DA"/>
    <w:rsid w:val="00085DFB"/>
    <w:rsid w:val="0008631B"/>
    <w:rsid w:val="00086656"/>
    <w:rsid w:val="00086B7E"/>
    <w:rsid w:val="000876FB"/>
    <w:rsid w:val="00087F00"/>
    <w:rsid w:val="00090004"/>
    <w:rsid w:val="00090851"/>
    <w:rsid w:val="0009088D"/>
    <w:rsid w:val="00090A43"/>
    <w:rsid w:val="00090B0C"/>
    <w:rsid w:val="00091259"/>
    <w:rsid w:val="00091466"/>
    <w:rsid w:val="000918B1"/>
    <w:rsid w:val="0009238E"/>
    <w:rsid w:val="00092814"/>
    <w:rsid w:val="00092E41"/>
    <w:rsid w:val="00093629"/>
    <w:rsid w:val="000939A9"/>
    <w:rsid w:val="000944CF"/>
    <w:rsid w:val="000946C7"/>
    <w:rsid w:val="00094CA6"/>
    <w:rsid w:val="00094D21"/>
    <w:rsid w:val="00095115"/>
    <w:rsid w:val="00096953"/>
    <w:rsid w:val="00096A04"/>
    <w:rsid w:val="00096F80"/>
    <w:rsid w:val="00097684"/>
    <w:rsid w:val="000977CA"/>
    <w:rsid w:val="00097D34"/>
    <w:rsid w:val="00097DB7"/>
    <w:rsid w:val="000A0033"/>
    <w:rsid w:val="000A0336"/>
    <w:rsid w:val="000A057B"/>
    <w:rsid w:val="000A0729"/>
    <w:rsid w:val="000A0B95"/>
    <w:rsid w:val="000A0EF3"/>
    <w:rsid w:val="000A0EF7"/>
    <w:rsid w:val="000A163B"/>
    <w:rsid w:val="000A17D1"/>
    <w:rsid w:val="000A1E54"/>
    <w:rsid w:val="000A1EA4"/>
    <w:rsid w:val="000A1FA0"/>
    <w:rsid w:val="000A22CA"/>
    <w:rsid w:val="000A271B"/>
    <w:rsid w:val="000A2A51"/>
    <w:rsid w:val="000A300D"/>
    <w:rsid w:val="000A30F6"/>
    <w:rsid w:val="000A32A5"/>
    <w:rsid w:val="000A36D6"/>
    <w:rsid w:val="000A3AEA"/>
    <w:rsid w:val="000A3CC0"/>
    <w:rsid w:val="000A408A"/>
    <w:rsid w:val="000A4218"/>
    <w:rsid w:val="000A42AF"/>
    <w:rsid w:val="000A6232"/>
    <w:rsid w:val="000A62D6"/>
    <w:rsid w:val="000A669A"/>
    <w:rsid w:val="000A70AF"/>
    <w:rsid w:val="000A77BD"/>
    <w:rsid w:val="000A7B64"/>
    <w:rsid w:val="000A7F46"/>
    <w:rsid w:val="000B01B2"/>
    <w:rsid w:val="000B04F7"/>
    <w:rsid w:val="000B050D"/>
    <w:rsid w:val="000B0822"/>
    <w:rsid w:val="000B0D2C"/>
    <w:rsid w:val="000B1718"/>
    <w:rsid w:val="000B18B1"/>
    <w:rsid w:val="000B19A6"/>
    <w:rsid w:val="000B24E4"/>
    <w:rsid w:val="000B266D"/>
    <w:rsid w:val="000B30B2"/>
    <w:rsid w:val="000B3582"/>
    <w:rsid w:val="000B37B8"/>
    <w:rsid w:val="000B3A03"/>
    <w:rsid w:val="000B3C06"/>
    <w:rsid w:val="000B3D4E"/>
    <w:rsid w:val="000B5473"/>
    <w:rsid w:val="000B55B2"/>
    <w:rsid w:val="000B5B3D"/>
    <w:rsid w:val="000B5C58"/>
    <w:rsid w:val="000B6B89"/>
    <w:rsid w:val="000B712D"/>
    <w:rsid w:val="000B7766"/>
    <w:rsid w:val="000B7B29"/>
    <w:rsid w:val="000C079D"/>
    <w:rsid w:val="000C088B"/>
    <w:rsid w:val="000C0A33"/>
    <w:rsid w:val="000C10D0"/>
    <w:rsid w:val="000C1283"/>
    <w:rsid w:val="000C13FD"/>
    <w:rsid w:val="000C15EC"/>
    <w:rsid w:val="000C30FF"/>
    <w:rsid w:val="000C33F3"/>
    <w:rsid w:val="000C344E"/>
    <w:rsid w:val="000C37FE"/>
    <w:rsid w:val="000C4144"/>
    <w:rsid w:val="000C4679"/>
    <w:rsid w:val="000C4885"/>
    <w:rsid w:val="000C4B5E"/>
    <w:rsid w:val="000C4D7C"/>
    <w:rsid w:val="000C4FE6"/>
    <w:rsid w:val="000C5141"/>
    <w:rsid w:val="000C5345"/>
    <w:rsid w:val="000C5E41"/>
    <w:rsid w:val="000C5EED"/>
    <w:rsid w:val="000C60E3"/>
    <w:rsid w:val="000C6730"/>
    <w:rsid w:val="000C6C90"/>
    <w:rsid w:val="000C7171"/>
    <w:rsid w:val="000C77AB"/>
    <w:rsid w:val="000C7DE2"/>
    <w:rsid w:val="000D0059"/>
    <w:rsid w:val="000D030E"/>
    <w:rsid w:val="000D0540"/>
    <w:rsid w:val="000D0548"/>
    <w:rsid w:val="000D10E6"/>
    <w:rsid w:val="000D1C61"/>
    <w:rsid w:val="000D2016"/>
    <w:rsid w:val="000D3C6C"/>
    <w:rsid w:val="000D4160"/>
    <w:rsid w:val="000D4614"/>
    <w:rsid w:val="000D4C0C"/>
    <w:rsid w:val="000D501A"/>
    <w:rsid w:val="000D5D2C"/>
    <w:rsid w:val="000D5FA0"/>
    <w:rsid w:val="000D5FC0"/>
    <w:rsid w:val="000D60EC"/>
    <w:rsid w:val="000D6B63"/>
    <w:rsid w:val="000D7166"/>
    <w:rsid w:val="000D77CE"/>
    <w:rsid w:val="000E01B9"/>
    <w:rsid w:val="000E026F"/>
    <w:rsid w:val="000E130D"/>
    <w:rsid w:val="000E2225"/>
    <w:rsid w:val="000E2A0B"/>
    <w:rsid w:val="000E2B17"/>
    <w:rsid w:val="000E3DBD"/>
    <w:rsid w:val="000E457D"/>
    <w:rsid w:val="000E489E"/>
    <w:rsid w:val="000E4ABC"/>
    <w:rsid w:val="000E4AC0"/>
    <w:rsid w:val="000E51E5"/>
    <w:rsid w:val="000E51F4"/>
    <w:rsid w:val="000E580D"/>
    <w:rsid w:val="000E582D"/>
    <w:rsid w:val="000E5BCA"/>
    <w:rsid w:val="000E5F47"/>
    <w:rsid w:val="000E5F78"/>
    <w:rsid w:val="000E5FC2"/>
    <w:rsid w:val="000E6145"/>
    <w:rsid w:val="000E67B8"/>
    <w:rsid w:val="000E70F7"/>
    <w:rsid w:val="000E78CC"/>
    <w:rsid w:val="000E791E"/>
    <w:rsid w:val="000F0D36"/>
    <w:rsid w:val="000F0D43"/>
    <w:rsid w:val="000F0DFA"/>
    <w:rsid w:val="000F14AF"/>
    <w:rsid w:val="000F1F2F"/>
    <w:rsid w:val="000F2109"/>
    <w:rsid w:val="000F214D"/>
    <w:rsid w:val="000F22C9"/>
    <w:rsid w:val="000F236C"/>
    <w:rsid w:val="000F277B"/>
    <w:rsid w:val="000F3A5E"/>
    <w:rsid w:val="000F3E75"/>
    <w:rsid w:val="000F446F"/>
    <w:rsid w:val="000F479E"/>
    <w:rsid w:val="000F4D84"/>
    <w:rsid w:val="000F4E14"/>
    <w:rsid w:val="000F54A2"/>
    <w:rsid w:val="000F55E4"/>
    <w:rsid w:val="000F5670"/>
    <w:rsid w:val="000F567A"/>
    <w:rsid w:val="000F57AC"/>
    <w:rsid w:val="000F5C15"/>
    <w:rsid w:val="000F6470"/>
    <w:rsid w:val="000F7056"/>
    <w:rsid w:val="000F71E2"/>
    <w:rsid w:val="000F789A"/>
    <w:rsid w:val="000F7C8C"/>
    <w:rsid w:val="00100019"/>
    <w:rsid w:val="0010004E"/>
    <w:rsid w:val="0010022F"/>
    <w:rsid w:val="00100921"/>
    <w:rsid w:val="00101C09"/>
    <w:rsid w:val="00101D53"/>
    <w:rsid w:val="00101EE7"/>
    <w:rsid w:val="0010224E"/>
    <w:rsid w:val="001022E4"/>
    <w:rsid w:val="00102462"/>
    <w:rsid w:val="001025FC"/>
    <w:rsid w:val="0010289C"/>
    <w:rsid w:val="00103096"/>
    <w:rsid w:val="0010342B"/>
    <w:rsid w:val="0010449A"/>
    <w:rsid w:val="00104B66"/>
    <w:rsid w:val="001066F8"/>
    <w:rsid w:val="00106771"/>
    <w:rsid w:val="00106A39"/>
    <w:rsid w:val="001076BF"/>
    <w:rsid w:val="00107742"/>
    <w:rsid w:val="00107863"/>
    <w:rsid w:val="00107B3D"/>
    <w:rsid w:val="0011001E"/>
    <w:rsid w:val="001102BD"/>
    <w:rsid w:val="0011051D"/>
    <w:rsid w:val="001107B2"/>
    <w:rsid w:val="00110A65"/>
    <w:rsid w:val="00110F19"/>
    <w:rsid w:val="00111329"/>
    <w:rsid w:val="00111EEC"/>
    <w:rsid w:val="0011253A"/>
    <w:rsid w:val="00113076"/>
    <w:rsid w:val="00113633"/>
    <w:rsid w:val="00113980"/>
    <w:rsid w:val="001139DC"/>
    <w:rsid w:val="00113FA9"/>
    <w:rsid w:val="00114182"/>
    <w:rsid w:val="0011454D"/>
    <w:rsid w:val="001155AD"/>
    <w:rsid w:val="0011604E"/>
    <w:rsid w:val="001165CC"/>
    <w:rsid w:val="00116FA8"/>
    <w:rsid w:val="001174C4"/>
    <w:rsid w:val="001175BB"/>
    <w:rsid w:val="00117D8E"/>
    <w:rsid w:val="001205A2"/>
    <w:rsid w:val="00120682"/>
    <w:rsid w:val="0012079F"/>
    <w:rsid w:val="0012086B"/>
    <w:rsid w:val="001208E6"/>
    <w:rsid w:val="00121067"/>
    <w:rsid w:val="00121139"/>
    <w:rsid w:val="00121239"/>
    <w:rsid w:val="00121B05"/>
    <w:rsid w:val="00121BF3"/>
    <w:rsid w:val="00121C11"/>
    <w:rsid w:val="00124027"/>
    <w:rsid w:val="001242D0"/>
    <w:rsid w:val="00124736"/>
    <w:rsid w:val="00125B37"/>
    <w:rsid w:val="00125D5E"/>
    <w:rsid w:val="001260B0"/>
    <w:rsid w:val="001264F9"/>
    <w:rsid w:val="0012670A"/>
    <w:rsid w:val="00126971"/>
    <w:rsid w:val="00127018"/>
    <w:rsid w:val="0012739F"/>
    <w:rsid w:val="0012749C"/>
    <w:rsid w:val="00127816"/>
    <w:rsid w:val="00127DAB"/>
    <w:rsid w:val="00130227"/>
    <w:rsid w:val="001304BF"/>
    <w:rsid w:val="00130682"/>
    <w:rsid w:val="00130F8D"/>
    <w:rsid w:val="0013119F"/>
    <w:rsid w:val="00131465"/>
    <w:rsid w:val="00131601"/>
    <w:rsid w:val="00131752"/>
    <w:rsid w:val="00132544"/>
    <w:rsid w:val="001328CE"/>
    <w:rsid w:val="00133819"/>
    <w:rsid w:val="0013384E"/>
    <w:rsid w:val="00133A0B"/>
    <w:rsid w:val="00133E8B"/>
    <w:rsid w:val="00133ED1"/>
    <w:rsid w:val="0013426F"/>
    <w:rsid w:val="0013442A"/>
    <w:rsid w:val="00134D32"/>
    <w:rsid w:val="00134E59"/>
    <w:rsid w:val="001350E4"/>
    <w:rsid w:val="001352F1"/>
    <w:rsid w:val="00135B8F"/>
    <w:rsid w:val="00135F94"/>
    <w:rsid w:val="001362B5"/>
    <w:rsid w:val="001363CB"/>
    <w:rsid w:val="00136493"/>
    <w:rsid w:val="00136652"/>
    <w:rsid w:val="00136913"/>
    <w:rsid w:val="00136EE7"/>
    <w:rsid w:val="00137044"/>
    <w:rsid w:val="001377DF"/>
    <w:rsid w:val="00137C2C"/>
    <w:rsid w:val="00137E0D"/>
    <w:rsid w:val="00140034"/>
    <w:rsid w:val="00140196"/>
    <w:rsid w:val="001403B8"/>
    <w:rsid w:val="001403EF"/>
    <w:rsid w:val="001405CB"/>
    <w:rsid w:val="0014082D"/>
    <w:rsid w:val="00141886"/>
    <w:rsid w:val="001419F0"/>
    <w:rsid w:val="00141AC9"/>
    <w:rsid w:val="00142ED5"/>
    <w:rsid w:val="0014345F"/>
    <w:rsid w:val="0014353D"/>
    <w:rsid w:val="001435FE"/>
    <w:rsid w:val="00143F86"/>
    <w:rsid w:val="00144109"/>
    <w:rsid w:val="0014483B"/>
    <w:rsid w:val="0014483D"/>
    <w:rsid w:val="0014489A"/>
    <w:rsid w:val="00144B95"/>
    <w:rsid w:val="00144C2B"/>
    <w:rsid w:val="00144D80"/>
    <w:rsid w:val="00144FC4"/>
    <w:rsid w:val="001450C2"/>
    <w:rsid w:val="00145845"/>
    <w:rsid w:val="00146075"/>
    <w:rsid w:val="00146123"/>
    <w:rsid w:val="00146403"/>
    <w:rsid w:val="00146ECB"/>
    <w:rsid w:val="00147F06"/>
    <w:rsid w:val="00150306"/>
    <w:rsid w:val="001506FB"/>
    <w:rsid w:val="00150AAA"/>
    <w:rsid w:val="00150CA5"/>
    <w:rsid w:val="001510AE"/>
    <w:rsid w:val="0015156E"/>
    <w:rsid w:val="00151707"/>
    <w:rsid w:val="00151E33"/>
    <w:rsid w:val="00152803"/>
    <w:rsid w:val="001536A3"/>
    <w:rsid w:val="00153C91"/>
    <w:rsid w:val="00153ECA"/>
    <w:rsid w:val="00154ECF"/>
    <w:rsid w:val="00156343"/>
    <w:rsid w:val="0015641D"/>
    <w:rsid w:val="00156624"/>
    <w:rsid w:val="00156B2D"/>
    <w:rsid w:val="001574D1"/>
    <w:rsid w:val="00157DC1"/>
    <w:rsid w:val="00160091"/>
    <w:rsid w:val="0016073A"/>
    <w:rsid w:val="001608A9"/>
    <w:rsid w:val="001609D1"/>
    <w:rsid w:val="00160B0C"/>
    <w:rsid w:val="00161543"/>
    <w:rsid w:val="00161B17"/>
    <w:rsid w:val="00161D12"/>
    <w:rsid w:val="0016247F"/>
    <w:rsid w:val="001625F5"/>
    <w:rsid w:val="00162F63"/>
    <w:rsid w:val="00163008"/>
    <w:rsid w:val="00163DD3"/>
    <w:rsid w:val="00163FC6"/>
    <w:rsid w:val="00163FF0"/>
    <w:rsid w:val="00164621"/>
    <w:rsid w:val="00164DAF"/>
    <w:rsid w:val="00164F1C"/>
    <w:rsid w:val="00165CDE"/>
    <w:rsid w:val="00165D62"/>
    <w:rsid w:val="001666CF"/>
    <w:rsid w:val="00166D63"/>
    <w:rsid w:val="00167783"/>
    <w:rsid w:val="00167892"/>
    <w:rsid w:val="00167D3B"/>
    <w:rsid w:val="00170134"/>
    <w:rsid w:val="001701FB"/>
    <w:rsid w:val="00170A41"/>
    <w:rsid w:val="00170AF9"/>
    <w:rsid w:val="001716D1"/>
    <w:rsid w:val="00171C50"/>
    <w:rsid w:val="00171FBE"/>
    <w:rsid w:val="00173265"/>
    <w:rsid w:val="001735A0"/>
    <w:rsid w:val="00174AE1"/>
    <w:rsid w:val="00174DDC"/>
    <w:rsid w:val="00176AEF"/>
    <w:rsid w:val="001771B6"/>
    <w:rsid w:val="0017792C"/>
    <w:rsid w:val="0018052E"/>
    <w:rsid w:val="00180C3F"/>
    <w:rsid w:val="00181600"/>
    <w:rsid w:val="00181B83"/>
    <w:rsid w:val="00182AD6"/>
    <w:rsid w:val="00182C25"/>
    <w:rsid w:val="00182E4A"/>
    <w:rsid w:val="001833C4"/>
    <w:rsid w:val="00183481"/>
    <w:rsid w:val="00183971"/>
    <w:rsid w:val="00183A72"/>
    <w:rsid w:val="00183AD3"/>
    <w:rsid w:val="00183B2B"/>
    <w:rsid w:val="00184809"/>
    <w:rsid w:val="00184C55"/>
    <w:rsid w:val="00184CAE"/>
    <w:rsid w:val="00184FCE"/>
    <w:rsid w:val="00185297"/>
    <w:rsid w:val="0018531E"/>
    <w:rsid w:val="0018533F"/>
    <w:rsid w:val="00185379"/>
    <w:rsid w:val="00185759"/>
    <w:rsid w:val="00185B02"/>
    <w:rsid w:val="001860E6"/>
    <w:rsid w:val="00186B02"/>
    <w:rsid w:val="001872AD"/>
    <w:rsid w:val="001872B7"/>
    <w:rsid w:val="0018766A"/>
    <w:rsid w:val="00187758"/>
    <w:rsid w:val="00187E6D"/>
    <w:rsid w:val="00190421"/>
    <w:rsid w:val="00190BD3"/>
    <w:rsid w:val="00191574"/>
    <w:rsid w:val="00191EA3"/>
    <w:rsid w:val="00192B36"/>
    <w:rsid w:val="00192CD5"/>
    <w:rsid w:val="0019332D"/>
    <w:rsid w:val="00193F64"/>
    <w:rsid w:val="001940FE"/>
    <w:rsid w:val="001941B5"/>
    <w:rsid w:val="001944CF"/>
    <w:rsid w:val="0019459C"/>
    <w:rsid w:val="00194873"/>
    <w:rsid w:val="001950F7"/>
    <w:rsid w:val="00195D4B"/>
    <w:rsid w:val="00196876"/>
    <w:rsid w:val="0019690E"/>
    <w:rsid w:val="00196A17"/>
    <w:rsid w:val="00196CEF"/>
    <w:rsid w:val="001971A6"/>
    <w:rsid w:val="0019741F"/>
    <w:rsid w:val="00197675"/>
    <w:rsid w:val="001979E4"/>
    <w:rsid w:val="001A0054"/>
    <w:rsid w:val="001A1203"/>
    <w:rsid w:val="001A179C"/>
    <w:rsid w:val="001A1DB0"/>
    <w:rsid w:val="001A2250"/>
    <w:rsid w:val="001A239F"/>
    <w:rsid w:val="001A2965"/>
    <w:rsid w:val="001A2A83"/>
    <w:rsid w:val="001A2B9F"/>
    <w:rsid w:val="001A325F"/>
    <w:rsid w:val="001A36AD"/>
    <w:rsid w:val="001A4228"/>
    <w:rsid w:val="001A4B05"/>
    <w:rsid w:val="001A504D"/>
    <w:rsid w:val="001A5650"/>
    <w:rsid w:val="001A65BC"/>
    <w:rsid w:val="001A745F"/>
    <w:rsid w:val="001A7839"/>
    <w:rsid w:val="001B01CA"/>
    <w:rsid w:val="001B060B"/>
    <w:rsid w:val="001B06FC"/>
    <w:rsid w:val="001B0C57"/>
    <w:rsid w:val="001B11AE"/>
    <w:rsid w:val="001B11F4"/>
    <w:rsid w:val="001B134E"/>
    <w:rsid w:val="001B145F"/>
    <w:rsid w:val="001B18D9"/>
    <w:rsid w:val="001B1CF1"/>
    <w:rsid w:val="001B26F9"/>
    <w:rsid w:val="001B2C55"/>
    <w:rsid w:val="001B2E61"/>
    <w:rsid w:val="001B3498"/>
    <w:rsid w:val="001B3A29"/>
    <w:rsid w:val="001B4C10"/>
    <w:rsid w:val="001B4C30"/>
    <w:rsid w:val="001B6245"/>
    <w:rsid w:val="001B6636"/>
    <w:rsid w:val="001B7024"/>
    <w:rsid w:val="001B708A"/>
    <w:rsid w:val="001C0053"/>
    <w:rsid w:val="001C063F"/>
    <w:rsid w:val="001C0A6E"/>
    <w:rsid w:val="001C0C66"/>
    <w:rsid w:val="001C1037"/>
    <w:rsid w:val="001C13E8"/>
    <w:rsid w:val="001C199B"/>
    <w:rsid w:val="001C2DC3"/>
    <w:rsid w:val="001C2E1F"/>
    <w:rsid w:val="001C36B4"/>
    <w:rsid w:val="001C425F"/>
    <w:rsid w:val="001C43D5"/>
    <w:rsid w:val="001C4438"/>
    <w:rsid w:val="001C490D"/>
    <w:rsid w:val="001C4EC3"/>
    <w:rsid w:val="001C50CE"/>
    <w:rsid w:val="001C5209"/>
    <w:rsid w:val="001C52DC"/>
    <w:rsid w:val="001C547B"/>
    <w:rsid w:val="001C59AA"/>
    <w:rsid w:val="001C6520"/>
    <w:rsid w:val="001C653A"/>
    <w:rsid w:val="001C68FA"/>
    <w:rsid w:val="001C6B68"/>
    <w:rsid w:val="001C6C38"/>
    <w:rsid w:val="001C7525"/>
    <w:rsid w:val="001C7E8A"/>
    <w:rsid w:val="001D006C"/>
    <w:rsid w:val="001D0A2C"/>
    <w:rsid w:val="001D0A84"/>
    <w:rsid w:val="001D13E5"/>
    <w:rsid w:val="001D1414"/>
    <w:rsid w:val="001D184D"/>
    <w:rsid w:val="001D1D07"/>
    <w:rsid w:val="001D1E2F"/>
    <w:rsid w:val="001D2177"/>
    <w:rsid w:val="001D22EF"/>
    <w:rsid w:val="001D23C3"/>
    <w:rsid w:val="001D2701"/>
    <w:rsid w:val="001D270D"/>
    <w:rsid w:val="001D2A56"/>
    <w:rsid w:val="001D36BA"/>
    <w:rsid w:val="001D392F"/>
    <w:rsid w:val="001D3A9B"/>
    <w:rsid w:val="001D3BA1"/>
    <w:rsid w:val="001D45BC"/>
    <w:rsid w:val="001D4782"/>
    <w:rsid w:val="001D49B7"/>
    <w:rsid w:val="001D4A5B"/>
    <w:rsid w:val="001D51FD"/>
    <w:rsid w:val="001D54AA"/>
    <w:rsid w:val="001D552A"/>
    <w:rsid w:val="001D61F8"/>
    <w:rsid w:val="001D66E4"/>
    <w:rsid w:val="001D6A68"/>
    <w:rsid w:val="001D6AB1"/>
    <w:rsid w:val="001D6B9E"/>
    <w:rsid w:val="001D6D15"/>
    <w:rsid w:val="001D739B"/>
    <w:rsid w:val="001D762F"/>
    <w:rsid w:val="001E02A3"/>
    <w:rsid w:val="001E0A7C"/>
    <w:rsid w:val="001E0B83"/>
    <w:rsid w:val="001E0E15"/>
    <w:rsid w:val="001E1C0E"/>
    <w:rsid w:val="001E2231"/>
    <w:rsid w:val="001E23E0"/>
    <w:rsid w:val="001E2403"/>
    <w:rsid w:val="001E277E"/>
    <w:rsid w:val="001E2B08"/>
    <w:rsid w:val="001E2EF8"/>
    <w:rsid w:val="001E345D"/>
    <w:rsid w:val="001E3DFF"/>
    <w:rsid w:val="001E42FF"/>
    <w:rsid w:val="001E438F"/>
    <w:rsid w:val="001E460A"/>
    <w:rsid w:val="001E4A6C"/>
    <w:rsid w:val="001E4F84"/>
    <w:rsid w:val="001E50E5"/>
    <w:rsid w:val="001E5151"/>
    <w:rsid w:val="001E6F35"/>
    <w:rsid w:val="001E706F"/>
    <w:rsid w:val="001E73A2"/>
    <w:rsid w:val="001E742E"/>
    <w:rsid w:val="001E7452"/>
    <w:rsid w:val="001E7514"/>
    <w:rsid w:val="001F0448"/>
    <w:rsid w:val="001F070F"/>
    <w:rsid w:val="001F0DC2"/>
    <w:rsid w:val="001F0E13"/>
    <w:rsid w:val="001F0FC4"/>
    <w:rsid w:val="001F162C"/>
    <w:rsid w:val="001F1AC5"/>
    <w:rsid w:val="001F1CF0"/>
    <w:rsid w:val="001F23C9"/>
    <w:rsid w:val="001F2842"/>
    <w:rsid w:val="001F46DD"/>
    <w:rsid w:val="001F4D6B"/>
    <w:rsid w:val="001F5296"/>
    <w:rsid w:val="001F5565"/>
    <w:rsid w:val="001F57D0"/>
    <w:rsid w:val="001F582E"/>
    <w:rsid w:val="001F5840"/>
    <w:rsid w:val="001F5A43"/>
    <w:rsid w:val="001F5AA9"/>
    <w:rsid w:val="001F5D97"/>
    <w:rsid w:val="001F6360"/>
    <w:rsid w:val="001F6426"/>
    <w:rsid w:val="001F64B1"/>
    <w:rsid w:val="001F6BBE"/>
    <w:rsid w:val="001F6D0D"/>
    <w:rsid w:val="001F75F6"/>
    <w:rsid w:val="00200BBA"/>
    <w:rsid w:val="00200C05"/>
    <w:rsid w:val="00200E1A"/>
    <w:rsid w:val="00200FEE"/>
    <w:rsid w:val="002018B1"/>
    <w:rsid w:val="00202186"/>
    <w:rsid w:val="00202773"/>
    <w:rsid w:val="002031E5"/>
    <w:rsid w:val="002036AE"/>
    <w:rsid w:val="002039F8"/>
    <w:rsid w:val="00204DAA"/>
    <w:rsid w:val="0020516D"/>
    <w:rsid w:val="00205407"/>
    <w:rsid w:val="00205C5B"/>
    <w:rsid w:val="00205CCD"/>
    <w:rsid w:val="002065AA"/>
    <w:rsid w:val="002066B8"/>
    <w:rsid w:val="002066D1"/>
    <w:rsid w:val="0020674A"/>
    <w:rsid w:val="002067C7"/>
    <w:rsid w:val="0020790F"/>
    <w:rsid w:val="00207953"/>
    <w:rsid w:val="0021045F"/>
    <w:rsid w:val="00210C04"/>
    <w:rsid w:val="00210C88"/>
    <w:rsid w:val="00210F99"/>
    <w:rsid w:val="002115E2"/>
    <w:rsid w:val="00211C7C"/>
    <w:rsid w:val="00211CFE"/>
    <w:rsid w:val="002122C2"/>
    <w:rsid w:val="00212386"/>
    <w:rsid w:val="00212595"/>
    <w:rsid w:val="00213095"/>
    <w:rsid w:val="002136BB"/>
    <w:rsid w:val="002136EA"/>
    <w:rsid w:val="0021384B"/>
    <w:rsid w:val="00213F54"/>
    <w:rsid w:val="00213F67"/>
    <w:rsid w:val="00214593"/>
    <w:rsid w:val="00214A2F"/>
    <w:rsid w:val="00215503"/>
    <w:rsid w:val="00215D53"/>
    <w:rsid w:val="00215F4B"/>
    <w:rsid w:val="0021631C"/>
    <w:rsid w:val="00216953"/>
    <w:rsid w:val="00216F14"/>
    <w:rsid w:val="0021763D"/>
    <w:rsid w:val="002176DC"/>
    <w:rsid w:val="002210C1"/>
    <w:rsid w:val="00221305"/>
    <w:rsid w:val="00221C6E"/>
    <w:rsid w:val="00221E33"/>
    <w:rsid w:val="002221AD"/>
    <w:rsid w:val="00222F06"/>
    <w:rsid w:val="00222F47"/>
    <w:rsid w:val="00223463"/>
    <w:rsid w:val="002235D7"/>
    <w:rsid w:val="002237B3"/>
    <w:rsid w:val="00224952"/>
    <w:rsid w:val="0022525B"/>
    <w:rsid w:val="00225728"/>
    <w:rsid w:val="00226515"/>
    <w:rsid w:val="00226705"/>
    <w:rsid w:val="002268D5"/>
    <w:rsid w:val="00226A87"/>
    <w:rsid w:val="00227026"/>
    <w:rsid w:val="0022702E"/>
    <w:rsid w:val="00227169"/>
    <w:rsid w:val="00227745"/>
    <w:rsid w:val="0022775D"/>
    <w:rsid w:val="002277DF"/>
    <w:rsid w:val="00227AD0"/>
    <w:rsid w:val="00227AFC"/>
    <w:rsid w:val="0023078E"/>
    <w:rsid w:val="00230958"/>
    <w:rsid w:val="00230963"/>
    <w:rsid w:val="00230CC8"/>
    <w:rsid w:val="00231883"/>
    <w:rsid w:val="00231966"/>
    <w:rsid w:val="00231AD9"/>
    <w:rsid w:val="00231F17"/>
    <w:rsid w:val="0023224E"/>
    <w:rsid w:val="00232EE5"/>
    <w:rsid w:val="00232F81"/>
    <w:rsid w:val="00234B76"/>
    <w:rsid w:val="00234EE8"/>
    <w:rsid w:val="00235547"/>
    <w:rsid w:val="00235B0E"/>
    <w:rsid w:val="00235CAF"/>
    <w:rsid w:val="0023696B"/>
    <w:rsid w:val="00236AA9"/>
    <w:rsid w:val="0023700E"/>
    <w:rsid w:val="002371C8"/>
    <w:rsid w:val="00237463"/>
    <w:rsid w:val="00237974"/>
    <w:rsid w:val="002379E4"/>
    <w:rsid w:val="002401FF"/>
    <w:rsid w:val="00240ADD"/>
    <w:rsid w:val="0024113D"/>
    <w:rsid w:val="002417D2"/>
    <w:rsid w:val="00242480"/>
    <w:rsid w:val="0024255C"/>
    <w:rsid w:val="0024255D"/>
    <w:rsid w:val="0024258C"/>
    <w:rsid w:val="00242F7D"/>
    <w:rsid w:val="00243149"/>
    <w:rsid w:val="00243B53"/>
    <w:rsid w:val="00243CB1"/>
    <w:rsid w:val="00243EBD"/>
    <w:rsid w:val="0024481C"/>
    <w:rsid w:val="00244D5B"/>
    <w:rsid w:val="0024538F"/>
    <w:rsid w:val="0024606D"/>
    <w:rsid w:val="0024617E"/>
    <w:rsid w:val="00246212"/>
    <w:rsid w:val="002463C7"/>
    <w:rsid w:val="00246D9C"/>
    <w:rsid w:val="00246FC4"/>
    <w:rsid w:val="0024715E"/>
    <w:rsid w:val="00247A6B"/>
    <w:rsid w:val="00247ADE"/>
    <w:rsid w:val="00247BCC"/>
    <w:rsid w:val="00250E99"/>
    <w:rsid w:val="00250F42"/>
    <w:rsid w:val="00251285"/>
    <w:rsid w:val="00251964"/>
    <w:rsid w:val="00251CE4"/>
    <w:rsid w:val="00252744"/>
    <w:rsid w:val="00252992"/>
    <w:rsid w:val="00252B43"/>
    <w:rsid w:val="0025332B"/>
    <w:rsid w:val="002549A1"/>
    <w:rsid w:val="00254E78"/>
    <w:rsid w:val="00255335"/>
    <w:rsid w:val="00255828"/>
    <w:rsid w:val="0025624B"/>
    <w:rsid w:val="00256306"/>
    <w:rsid w:val="0025665B"/>
    <w:rsid w:val="00257256"/>
    <w:rsid w:val="00257354"/>
    <w:rsid w:val="0025757B"/>
    <w:rsid w:val="00257E7D"/>
    <w:rsid w:val="00260B4B"/>
    <w:rsid w:val="00261497"/>
    <w:rsid w:val="002617C1"/>
    <w:rsid w:val="00262912"/>
    <w:rsid w:val="002629B9"/>
    <w:rsid w:val="00262A59"/>
    <w:rsid w:val="00262E96"/>
    <w:rsid w:val="00263399"/>
    <w:rsid w:val="00263787"/>
    <w:rsid w:val="00264139"/>
    <w:rsid w:val="002649D0"/>
    <w:rsid w:val="00264CA8"/>
    <w:rsid w:val="00265FEB"/>
    <w:rsid w:val="0026606A"/>
    <w:rsid w:val="00266386"/>
    <w:rsid w:val="0026667F"/>
    <w:rsid w:val="00266FFE"/>
    <w:rsid w:val="00267D78"/>
    <w:rsid w:val="00267DEA"/>
    <w:rsid w:val="00270560"/>
    <w:rsid w:val="00270922"/>
    <w:rsid w:val="00270ECB"/>
    <w:rsid w:val="00271081"/>
    <w:rsid w:val="0027151B"/>
    <w:rsid w:val="00271569"/>
    <w:rsid w:val="00271692"/>
    <w:rsid w:val="00271E88"/>
    <w:rsid w:val="00271F1F"/>
    <w:rsid w:val="0027204F"/>
    <w:rsid w:val="002732B0"/>
    <w:rsid w:val="0027346E"/>
    <w:rsid w:val="002737DF"/>
    <w:rsid w:val="002739F3"/>
    <w:rsid w:val="00273ACA"/>
    <w:rsid w:val="00273C39"/>
    <w:rsid w:val="002741B2"/>
    <w:rsid w:val="00274B1D"/>
    <w:rsid w:val="00275936"/>
    <w:rsid w:val="00276104"/>
    <w:rsid w:val="0027612C"/>
    <w:rsid w:val="00276172"/>
    <w:rsid w:val="00276647"/>
    <w:rsid w:val="00276B6F"/>
    <w:rsid w:val="0027790D"/>
    <w:rsid w:val="00277EF8"/>
    <w:rsid w:val="00280262"/>
    <w:rsid w:val="002803B4"/>
    <w:rsid w:val="00280560"/>
    <w:rsid w:val="0028077F"/>
    <w:rsid w:val="0028083D"/>
    <w:rsid w:val="00280EC9"/>
    <w:rsid w:val="00281116"/>
    <w:rsid w:val="00281670"/>
    <w:rsid w:val="002818A1"/>
    <w:rsid w:val="00281B53"/>
    <w:rsid w:val="002827ED"/>
    <w:rsid w:val="00282AA5"/>
    <w:rsid w:val="00282C5D"/>
    <w:rsid w:val="00283146"/>
    <w:rsid w:val="002846BD"/>
    <w:rsid w:val="002849FA"/>
    <w:rsid w:val="00285446"/>
    <w:rsid w:val="00285707"/>
    <w:rsid w:val="0028591B"/>
    <w:rsid w:val="0028594A"/>
    <w:rsid w:val="00285FDA"/>
    <w:rsid w:val="002866E2"/>
    <w:rsid w:val="00286B91"/>
    <w:rsid w:val="0029045B"/>
    <w:rsid w:val="00290570"/>
    <w:rsid w:val="00290CBE"/>
    <w:rsid w:val="00290E32"/>
    <w:rsid w:val="00290EE1"/>
    <w:rsid w:val="00290F7F"/>
    <w:rsid w:val="00291164"/>
    <w:rsid w:val="00291506"/>
    <w:rsid w:val="00291D3C"/>
    <w:rsid w:val="002923C6"/>
    <w:rsid w:val="002925B1"/>
    <w:rsid w:val="00292C1A"/>
    <w:rsid w:val="00293029"/>
    <w:rsid w:val="0029317B"/>
    <w:rsid w:val="002940FE"/>
    <w:rsid w:val="0029459C"/>
    <w:rsid w:val="00295007"/>
    <w:rsid w:val="00295029"/>
    <w:rsid w:val="0029506C"/>
    <w:rsid w:val="002952DD"/>
    <w:rsid w:val="002956F7"/>
    <w:rsid w:val="002957F1"/>
    <w:rsid w:val="00295A5C"/>
    <w:rsid w:val="00295C4E"/>
    <w:rsid w:val="00295E9A"/>
    <w:rsid w:val="0029684A"/>
    <w:rsid w:val="00296A77"/>
    <w:rsid w:val="00296AAD"/>
    <w:rsid w:val="00296DF7"/>
    <w:rsid w:val="00296FA7"/>
    <w:rsid w:val="00297144"/>
    <w:rsid w:val="002974E7"/>
    <w:rsid w:val="0029754F"/>
    <w:rsid w:val="002976F4"/>
    <w:rsid w:val="002979B9"/>
    <w:rsid w:val="00297A1B"/>
    <w:rsid w:val="00297B58"/>
    <w:rsid w:val="002A0B79"/>
    <w:rsid w:val="002A152C"/>
    <w:rsid w:val="002A17B4"/>
    <w:rsid w:val="002A1F6C"/>
    <w:rsid w:val="002A2487"/>
    <w:rsid w:val="002A259B"/>
    <w:rsid w:val="002A2617"/>
    <w:rsid w:val="002A2E1B"/>
    <w:rsid w:val="002A3B5A"/>
    <w:rsid w:val="002A3CD0"/>
    <w:rsid w:val="002A3F20"/>
    <w:rsid w:val="002A3F43"/>
    <w:rsid w:val="002A45DA"/>
    <w:rsid w:val="002A5329"/>
    <w:rsid w:val="002A5361"/>
    <w:rsid w:val="002A62AE"/>
    <w:rsid w:val="002A641F"/>
    <w:rsid w:val="002A6513"/>
    <w:rsid w:val="002A66DE"/>
    <w:rsid w:val="002A7876"/>
    <w:rsid w:val="002A7AE1"/>
    <w:rsid w:val="002B00BF"/>
    <w:rsid w:val="002B13C0"/>
    <w:rsid w:val="002B1735"/>
    <w:rsid w:val="002B2155"/>
    <w:rsid w:val="002B2589"/>
    <w:rsid w:val="002B2664"/>
    <w:rsid w:val="002B26F6"/>
    <w:rsid w:val="002B2733"/>
    <w:rsid w:val="002B362B"/>
    <w:rsid w:val="002B3DC9"/>
    <w:rsid w:val="002B3E78"/>
    <w:rsid w:val="002B3EB3"/>
    <w:rsid w:val="002B439C"/>
    <w:rsid w:val="002B5449"/>
    <w:rsid w:val="002B5BE9"/>
    <w:rsid w:val="002B5E65"/>
    <w:rsid w:val="002B6389"/>
    <w:rsid w:val="002B683C"/>
    <w:rsid w:val="002B6C53"/>
    <w:rsid w:val="002B71A4"/>
    <w:rsid w:val="002B7785"/>
    <w:rsid w:val="002B7977"/>
    <w:rsid w:val="002C01C4"/>
    <w:rsid w:val="002C01D6"/>
    <w:rsid w:val="002C05E9"/>
    <w:rsid w:val="002C0733"/>
    <w:rsid w:val="002C0DA5"/>
    <w:rsid w:val="002C17F4"/>
    <w:rsid w:val="002C1B1E"/>
    <w:rsid w:val="002C1C3E"/>
    <w:rsid w:val="002C1CD3"/>
    <w:rsid w:val="002C1D36"/>
    <w:rsid w:val="002C2055"/>
    <w:rsid w:val="002C21F2"/>
    <w:rsid w:val="002C2493"/>
    <w:rsid w:val="002C2860"/>
    <w:rsid w:val="002C28BC"/>
    <w:rsid w:val="002C28D1"/>
    <w:rsid w:val="002C2B44"/>
    <w:rsid w:val="002C34B7"/>
    <w:rsid w:val="002C38E0"/>
    <w:rsid w:val="002C415F"/>
    <w:rsid w:val="002C41A9"/>
    <w:rsid w:val="002C41FD"/>
    <w:rsid w:val="002C42EB"/>
    <w:rsid w:val="002C4ABF"/>
    <w:rsid w:val="002C4C08"/>
    <w:rsid w:val="002C52E4"/>
    <w:rsid w:val="002C5AC7"/>
    <w:rsid w:val="002C63C6"/>
    <w:rsid w:val="002C6937"/>
    <w:rsid w:val="002C69EF"/>
    <w:rsid w:val="002C6C23"/>
    <w:rsid w:val="002C7024"/>
    <w:rsid w:val="002C7091"/>
    <w:rsid w:val="002C7490"/>
    <w:rsid w:val="002C7F64"/>
    <w:rsid w:val="002D0184"/>
    <w:rsid w:val="002D025E"/>
    <w:rsid w:val="002D0B46"/>
    <w:rsid w:val="002D0B75"/>
    <w:rsid w:val="002D22BD"/>
    <w:rsid w:val="002D26BD"/>
    <w:rsid w:val="002D295D"/>
    <w:rsid w:val="002D2AB1"/>
    <w:rsid w:val="002D3550"/>
    <w:rsid w:val="002D3A02"/>
    <w:rsid w:val="002D4797"/>
    <w:rsid w:val="002D48E3"/>
    <w:rsid w:val="002D57D1"/>
    <w:rsid w:val="002D5D94"/>
    <w:rsid w:val="002D6487"/>
    <w:rsid w:val="002D678F"/>
    <w:rsid w:val="002D6FC1"/>
    <w:rsid w:val="002D7095"/>
    <w:rsid w:val="002D738E"/>
    <w:rsid w:val="002D7FA7"/>
    <w:rsid w:val="002E01C8"/>
    <w:rsid w:val="002E082A"/>
    <w:rsid w:val="002E10E5"/>
    <w:rsid w:val="002E2971"/>
    <w:rsid w:val="002E4157"/>
    <w:rsid w:val="002E434F"/>
    <w:rsid w:val="002E43AF"/>
    <w:rsid w:val="002E445C"/>
    <w:rsid w:val="002E4851"/>
    <w:rsid w:val="002E4975"/>
    <w:rsid w:val="002E4E84"/>
    <w:rsid w:val="002E5050"/>
    <w:rsid w:val="002E55E0"/>
    <w:rsid w:val="002E5A58"/>
    <w:rsid w:val="002E6FFA"/>
    <w:rsid w:val="002E7153"/>
    <w:rsid w:val="002F078C"/>
    <w:rsid w:val="002F09BD"/>
    <w:rsid w:val="002F0E34"/>
    <w:rsid w:val="002F0F2F"/>
    <w:rsid w:val="002F1353"/>
    <w:rsid w:val="002F1FBB"/>
    <w:rsid w:val="002F2912"/>
    <w:rsid w:val="002F2AF2"/>
    <w:rsid w:val="002F2ED4"/>
    <w:rsid w:val="002F2F11"/>
    <w:rsid w:val="002F3257"/>
    <w:rsid w:val="002F39C2"/>
    <w:rsid w:val="002F3C0D"/>
    <w:rsid w:val="002F3E83"/>
    <w:rsid w:val="002F3F01"/>
    <w:rsid w:val="002F3FD3"/>
    <w:rsid w:val="002F5114"/>
    <w:rsid w:val="002F52F4"/>
    <w:rsid w:val="002F571D"/>
    <w:rsid w:val="002F59B5"/>
    <w:rsid w:val="002F5A25"/>
    <w:rsid w:val="002F5F82"/>
    <w:rsid w:val="002F6016"/>
    <w:rsid w:val="002F6754"/>
    <w:rsid w:val="002F6CD1"/>
    <w:rsid w:val="002F7940"/>
    <w:rsid w:val="002F7A9C"/>
    <w:rsid w:val="00300456"/>
    <w:rsid w:val="00300BDB"/>
    <w:rsid w:val="00300D6C"/>
    <w:rsid w:val="0030106C"/>
    <w:rsid w:val="00301970"/>
    <w:rsid w:val="00301FD7"/>
    <w:rsid w:val="00302EDE"/>
    <w:rsid w:val="003033A5"/>
    <w:rsid w:val="003033FA"/>
    <w:rsid w:val="003035A7"/>
    <w:rsid w:val="00303629"/>
    <w:rsid w:val="0030391F"/>
    <w:rsid w:val="003040A0"/>
    <w:rsid w:val="00304261"/>
    <w:rsid w:val="00304D59"/>
    <w:rsid w:val="0030590B"/>
    <w:rsid w:val="00305BAC"/>
    <w:rsid w:val="00306BC2"/>
    <w:rsid w:val="00306E18"/>
    <w:rsid w:val="0030735D"/>
    <w:rsid w:val="00307685"/>
    <w:rsid w:val="00307C72"/>
    <w:rsid w:val="00307CA9"/>
    <w:rsid w:val="0031061B"/>
    <w:rsid w:val="003109DF"/>
    <w:rsid w:val="0031123D"/>
    <w:rsid w:val="00311969"/>
    <w:rsid w:val="00311CE3"/>
    <w:rsid w:val="00312F96"/>
    <w:rsid w:val="003137B0"/>
    <w:rsid w:val="00314432"/>
    <w:rsid w:val="00314AC3"/>
    <w:rsid w:val="00314D94"/>
    <w:rsid w:val="0031533C"/>
    <w:rsid w:val="003155A5"/>
    <w:rsid w:val="00315FE9"/>
    <w:rsid w:val="00316617"/>
    <w:rsid w:val="0031720E"/>
    <w:rsid w:val="00317255"/>
    <w:rsid w:val="003176EF"/>
    <w:rsid w:val="003177F7"/>
    <w:rsid w:val="00317DBB"/>
    <w:rsid w:val="00317F1B"/>
    <w:rsid w:val="00317F2F"/>
    <w:rsid w:val="00320159"/>
    <w:rsid w:val="003204FF"/>
    <w:rsid w:val="003208AA"/>
    <w:rsid w:val="003209EE"/>
    <w:rsid w:val="00320DC9"/>
    <w:rsid w:val="00320FEC"/>
    <w:rsid w:val="00321095"/>
    <w:rsid w:val="00322324"/>
    <w:rsid w:val="0032286E"/>
    <w:rsid w:val="00322AAF"/>
    <w:rsid w:val="00322E45"/>
    <w:rsid w:val="00323919"/>
    <w:rsid w:val="00323BA1"/>
    <w:rsid w:val="003244F5"/>
    <w:rsid w:val="0032489D"/>
    <w:rsid w:val="00324BD5"/>
    <w:rsid w:val="0032551B"/>
    <w:rsid w:val="0032552B"/>
    <w:rsid w:val="003256CF"/>
    <w:rsid w:val="0032583B"/>
    <w:rsid w:val="00325AA0"/>
    <w:rsid w:val="00325C7C"/>
    <w:rsid w:val="00325E5C"/>
    <w:rsid w:val="00325F38"/>
    <w:rsid w:val="00326442"/>
    <w:rsid w:val="003264AD"/>
    <w:rsid w:val="0032692A"/>
    <w:rsid w:val="0032716C"/>
    <w:rsid w:val="00327A67"/>
    <w:rsid w:val="00327D2C"/>
    <w:rsid w:val="0033068D"/>
    <w:rsid w:val="00330BA7"/>
    <w:rsid w:val="003319BE"/>
    <w:rsid w:val="003321EE"/>
    <w:rsid w:val="00332244"/>
    <w:rsid w:val="0033231D"/>
    <w:rsid w:val="00332617"/>
    <w:rsid w:val="00332CB5"/>
    <w:rsid w:val="00332DF8"/>
    <w:rsid w:val="00332EC8"/>
    <w:rsid w:val="00332F73"/>
    <w:rsid w:val="003335DB"/>
    <w:rsid w:val="00333613"/>
    <w:rsid w:val="00333A08"/>
    <w:rsid w:val="00333BB2"/>
    <w:rsid w:val="00334968"/>
    <w:rsid w:val="00334ECB"/>
    <w:rsid w:val="00335289"/>
    <w:rsid w:val="00335343"/>
    <w:rsid w:val="0033534B"/>
    <w:rsid w:val="00335574"/>
    <w:rsid w:val="0033580B"/>
    <w:rsid w:val="003364DF"/>
    <w:rsid w:val="0033656E"/>
    <w:rsid w:val="00336BD2"/>
    <w:rsid w:val="003374B8"/>
    <w:rsid w:val="003376E8"/>
    <w:rsid w:val="00337B7A"/>
    <w:rsid w:val="00337D82"/>
    <w:rsid w:val="00340FA5"/>
    <w:rsid w:val="003411B8"/>
    <w:rsid w:val="00341F3C"/>
    <w:rsid w:val="003426EE"/>
    <w:rsid w:val="0034306C"/>
    <w:rsid w:val="003436F0"/>
    <w:rsid w:val="003437A1"/>
    <w:rsid w:val="00343C03"/>
    <w:rsid w:val="003442D8"/>
    <w:rsid w:val="00344639"/>
    <w:rsid w:val="00344676"/>
    <w:rsid w:val="00344A86"/>
    <w:rsid w:val="00344D36"/>
    <w:rsid w:val="003451A0"/>
    <w:rsid w:val="003452E4"/>
    <w:rsid w:val="00345580"/>
    <w:rsid w:val="00345EDE"/>
    <w:rsid w:val="00345F93"/>
    <w:rsid w:val="00346059"/>
    <w:rsid w:val="0034620A"/>
    <w:rsid w:val="003466E0"/>
    <w:rsid w:val="0034688F"/>
    <w:rsid w:val="00346AA0"/>
    <w:rsid w:val="00347407"/>
    <w:rsid w:val="00350E79"/>
    <w:rsid w:val="00351158"/>
    <w:rsid w:val="00351304"/>
    <w:rsid w:val="003517BA"/>
    <w:rsid w:val="00351A7C"/>
    <w:rsid w:val="00351C2B"/>
    <w:rsid w:val="00351F2B"/>
    <w:rsid w:val="00351FD3"/>
    <w:rsid w:val="0035367F"/>
    <w:rsid w:val="003536F9"/>
    <w:rsid w:val="003538F7"/>
    <w:rsid w:val="00353C25"/>
    <w:rsid w:val="00353E3F"/>
    <w:rsid w:val="003544A6"/>
    <w:rsid w:val="00354A98"/>
    <w:rsid w:val="00354EDF"/>
    <w:rsid w:val="00355B4F"/>
    <w:rsid w:val="00355B96"/>
    <w:rsid w:val="0035647C"/>
    <w:rsid w:val="00356533"/>
    <w:rsid w:val="00356D9A"/>
    <w:rsid w:val="0035725A"/>
    <w:rsid w:val="0035737A"/>
    <w:rsid w:val="0035742C"/>
    <w:rsid w:val="00357987"/>
    <w:rsid w:val="00357DA7"/>
    <w:rsid w:val="00360824"/>
    <w:rsid w:val="00360AA9"/>
    <w:rsid w:val="00360C74"/>
    <w:rsid w:val="0036121F"/>
    <w:rsid w:val="0036166C"/>
    <w:rsid w:val="003617D7"/>
    <w:rsid w:val="0036195D"/>
    <w:rsid w:val="00361AB1"/>
    <w:rsid w:val="00361C83"/>
    <w:rsid w:val="003620E8"/>
    <w:rsid w:val="003629DD"/>
    <w:rsid w:val="00362CC0"/>
    <w:rsid w:val="00362E0F"/>
    <w:rsid w:val="00363330"/>
    <w:rsid w:val="003636BB"/>
    <w:rsid w:val="00363893"/>
    <w:rsid w:val="003639A9"/>
    <w:rsid w:val="00363EF7"/>
    <w:rsid w:val="00364858"/>
    <w:rsid w:val="0036523F"/>
    <w:rsid w:val="0036562C"/>
    <w:rsid w:val="00365F21"/>
    <w:rsid w:val="0036604E"/>
    <w:rsid w:val="0036665B"/>
    <w:rsid w:val="00367528"/>
    <w:rsid w:val="00367888"/>
    <w:rsid w:val="00370669"/>
    <w:rsid w:val="003707F4"/>
    <w:rsid w:val="00370DFB"/>
    <w:rsid w:val="00371109"/>
    <w:rsid w:val="003713BB"/>
    <w:rsid w:val="00372502"/>
    <w:rsid w:val="0037259D"/>
    <w:rsid w:val="00372AC5"/>
    <w:rsid w:val="00372B84"/>
    <w:rsid w:val="00372FD5"/>
    <w:rsid w:val="003736D9"/>
    <w:rsid w:val="00373723"/>
    <w:rsid w:val="003739F8"/>
    <w:rsid w:val="00374AD5"/>
    <w:rsid w:val="00374BDD"/>
    <w:rsid w:val="00374C8B"/>
    <w:rsid w:val="00374E70"/>
    <w:rsid w:val="0037520F"/>
    <w:rsid w:val="00375280"/>
    <w:rsid w:val="00375394"/>
    <w:rsid w:val="00375642"/>
    <w:rsid w:val="00375D7A"/>
    <w:rsid w:val="00376129"/>
    <w:rsid w:val="00376B44"/>
    <w:rsid w:val="00376B62"/>
    <w:rsid w:val="00377781"/>
    <w:rsid w:val="00380051"/>
    <w:rsid w:val="003806BF"/>
    <w:rsid w:val="00380963"/>
    <w:rsid w:val="00381085"/>
    <w:rsid w:val="00381097"/>
    <w:rsid w:val="003814AB"/>
    <w:rsid w:val="0038188E"/>
    <w:rsid w:val="00381964"/>
    <w:rsid w:val="00381A8C"/>
    <w:rsid w:val="00381B2E"/>
    <w:rsid w:val="00381F90"/>
    <w:rsid w:val="0038295F"/>
    <w:rsid w:val="003831F0"/>
    <w:rsid w:val="003831FA"/>
    <w:rsid w:val="00383572"/>
    <w:rsid w:val="00383624"/>
    <w:rsid w:val="00383B9A"/>
    <w:rsid w:val="003846C6"/>
    <w:rsid w:val="00384CE6"/>
    <w:rsid w:val="003864A3"/>
    <w:rsid w:val="00386526"/>
    <w:rsid w:val="003867C3"/>
    <w:rsid w:val="0038755E"/>
    <w:rsid w:val="003877DD"/>
    <w:rsid w:val="00387CC3"/>
    <w:rsid w:val="00390122"/>
    <w:rsid w:val="00391263"/>
    <w:rsid w:val="0039135A"/>
    <w:rsid w:val="00391B09"/>
    <w:rsid w:val="003923C4"/>
    <w:rsid w:val="0039241F"/>
    <w:rsid w:val="00392662"/>
    <w:rsid w:val="003932AD"/>
    <w:rsid w:val="00393825"/>
    <w:rsid w:val="00393ECC"/>
    <w:rsid w:val="00394186"/>
    <w:rsid w:val="00394629"/>
    <w:rsid w:val="00394F5F"/>
    <w:rsid w:val="003952BE"/>
    <w:rsid w:val="003954D6"/>
    <w:rsid w:val="00395BCD"/>
    <w:rsid w:val="003969E8"/>
    <w:rsid w:val="00396A6E"/>
    <w:rsid w:val="00396B93"/>
    <w:rsid w:val="00396DBC"/>
    <w:rsid w:val="00397083"/>
    <w:rsid w:val="003975F3"/>
    <w:rsid w:val="003A0226"/>
    <w:rsid w:val="003A0827"/>
    <w:rsid w:val="003A0F21"/>
    <w:rsid w:val="003A2673"/>
    <w:rsid w:val="003A2E4B"/>
    <w:rsid w:val="003A36C6"/>
    <w:rsid w:val="003A3B9A"/>
    <w:rsid w:val="003A3E85"/>
    <w:rsid w:val="003A4052"/>
    <w:rsid w:val="003A4D33"/>
    <w:rsid w:val="003A532B"/>
    <w:rsid w:val="003A5C37"/>
    <w:rsid w:val="003A61CB"/>
    <w:rsid w:val="003A625E"/>
    <w:rsid w:val="003A63F6"/>
    <w:rsid w:val="003A6707"/>
    <w:rsid w:val="003A75C5"/>
    <w:rsid w:val="003A77AF"/>
    <w:rsid w:val="003A7D0E"/>
    <w:rsid w:val="003A7EBC"/>
    <w:rsid w:val="003B01F7"/>
    <w:rsid w:val="003B03A5"/>
    <w:rsid w:val="003B13F3"/>
    <w:rsid w:val="003B1519"/>
    <w:rsid w:val="003B1590"/>
    <w:rsid w:val="003B15BF"/>
    <w:rsid w:val="003B1846"/>
    <w:rsid w:val="003B1A69"/>
    <w:rsid w:val="003B1A86"/>
    <w:rsid w:val="003B1AC0"/>
    <w:rsid w:val="003B1AF9"/>
    <w:rsid w:val="003B3CB3"/>
    <w:rsid w:val="003B448A"/>
    <w:rsid w:val="003B4C24"/>
    <w:rsid w:val="003B5911"/>
    <w:rsid w:val="003B5B7E"/>
    <w:rsid w:val="003B5CA3"/>
    <w:rsid w:val="003B5F44"/>
    <w:rsid w:val="003B6177"/>
    <w:rsid w:val="003B61F4"/>
    <w:rsid w:val="003B7D4C"/>
    <w:rsid w:val="003C00D5"/>
    <w:rsid w:val="003C0842"/>
    <w:rsid w:val="003C0C8D"/>
    <w:rsid w:val="003C10FD"/>
    <w:rsid w:val="003C2E7C"/>
    <w:rsid w:val="003C3587"/>
    <w:rsid w:val="003C4183"/>
    <w:rsid w:val="003C41B5"/>
    <w:rsid w:val="003C4B12"/>
    <w:rsid w:val="003C56A1"/>
    <w:rsid w:val="003C5793"/>
    <w:rsid w:val="003C5C42"/>
    <w:rsid w:val="003C6D9E"/>
    <w:rsid w:val="003D0E4A"/>
    <w:rsid w:val="003D0E88"/>
    <w:rsid w:val="003D0F91"/>
    <w:rsid w:val="003D1011"/>
    <w:rsid w:val="003D1AF9"/>
    <w:rsid w:val="003D1CAD"/>
    <w:rsid w:val="003D1E22"/>
    <w:rsid w:val="003D22BD"/>
    <w:rsid w:val="003D22DC"/>
    <w:rsid w:val="003D24F8"/>
    <w:rsid w:val="003D27F5"/>
    <w:rsid w:val="003D2DC9"/>
    <w:rsid w:val="003D2DDD"/>
    <w:rsid w:val="003D33C5"/>
    <w:rsid w:val="003D34A0"/>
    <w:rsid w:val="003D3E4E"/>
    <w:rsid w:val="003D424E"/>
    <w:rsid w:val="003D48C7"/>
    <w:rsid w:val="003D613A"/>
    <w:rsid w:val="003D6209"/>
    <w:rsid w:val="003D620A"/>
    <w:rsid w:val="003D7572"/>
    <w:rsid w:val="003D773D"/>
    <w:rsid w:val="003D77F6"/>
    <w:rsid w:val="003D78A0"/>
    <w:rsid w:val="003E07C4"/>
    <w:rsid w:val="003E0B7A"/>
    <w:rsid w:val="003E1173"/>
    <w:rsid w:val="003E1467"/>
    <w:rsid w:val="003E1526"/>
    <w:rsid w:val="003E29C6"/>
    <w:rsid w:val="003E2EB8"/>
    <w:rsid w:val="003E39BE"/>
    <w:rsid w:val="003E3AB2"/>
    <w:rsid w:val="003E441C"/>
    <w:rsid w:val="003E4428"/>
    <w:rsid w:val="003E4DF6"/>
    <w:rsid w:val="003E4E42"/>
    <w:rsid w:val="003E539B"/>
    <w:rsid w:val="003E53D4"/>
    <w:rsid w:val="003E545C"/>
    <w:rsid w:val="003E5C78"/>
    <w:rsid w:val="003E5CF6"/>
    <w:rsid w:val="003E62DC"/>
    <w:rsid w:val="003E641A"/>
    <w:rsid w:val="003E69E0"/>
    <w:rsid w:val="003E6AA0"/>
    <w:rsid w:val="003E72DA"/>
    <w:rsid w:val="003E7F32"/>
    <w:rsid w:val="003E7F65"/>
    <w:rsid w:val="003F0187"/>
    <w:rsid w:val="003F0813"/>
    <w:rsid w:val="003F0E44"/>
    <w:rsid w:val="003F1B71"/>
    <w:rsid w:val="003F241A"/>
    <w:rsid w:val="003F2484"/>
    <w:rsid w:val="003F249E"/>
    <w:rsid w:val="003F27C8"/>
    <w:rsid w:val="003F2DDC"/>
    <w:rsid w:val="003F371A"/>
    <w:rsid w:val="003F4074"/>
    <w:rsid w:val="003F47C4"/>
    <w:rsid w:val="003F56A6"/>
    <w:rsid w:val="003F6689"/>
    <w:rsid w:val="003F6B0A"/>
    <w:rsid w:val="003F7091"/>
    <w:rsid w:val="003F711C"/>
    <w:rsid w:val="003F7444"/>
    <w:rsid w:val="003F746C"/>
    <w:rsid w:val="0040010F"/>
    <w:rsid w:val="004002AF"/>
    <w:rsid w:val="00401178"/>
    <w:rsid w:val="0040137C"/>
    <w:rsid w:val="004015C0"/>
    <w:rsid w:val="004018C5"/>
    <w:rsid w:val="00401A42"/>
    <w:rsid w:val="00401B20"/>
    <w:rsid w:val="00401E1C"/>
    <w:rsid w:val="004020EE"/>
    <w:rsid w:val="00404B08"/>
    <w:rsid w:val="00404C48"/>
    <w:rsid w:val="004051BD"/>
    <w:rsid w:val="0040562C"/>
    <w:rsid w:val="004058F9"/>
    <w:rsid w:val="00406458"/>
    <w:rsid w:val="00407518"/>
    <w:rsid w:val="00407D6E"/>
    <w:rsid w:val="0041027C"/>
    <w:rsid w:val="00410686"/>
    <w:rsid w:val="00410A6F"/>
    <w:rsid w:val="00410C92"/>
    <w:rsid w:val="00411678"/>
    <w:rsid w:val="00412300"/>
    <w:rsid w:val="0041230D"/>
    <w:rsid w:val="004125EF"/>
    <w:rsid w:val="00412782"/>
    <w:rsid w:val="00412DE8"/>
    <w:rsid w:val="00412EC3"/>
    <w:rsid w:val="0041369F"/>
    <w:rsid w:val="00413885"/>
    <w:rsid w:val="00413EFC"/>
    <w:rsid w:val="00414B72"/>
    <w:rsid w:val="00414DD1"/>
    <w:rsid w:val="00414F61"/>
    <w:rsid w:val="004152D2"/>
    <w:rsid w:val="00415FB7"/>
    <w:rsid w:val="0041663D"/>
    <w:rsid w:val="00416EBF"/>
    <w:rsid w:val="0041756A"/>
    <w:rsid w:val="00417744"/>
    <w:rsid w:val="0042002E"/>
    <w:rsid w:val="004203AB"/>
    <w:rsid w:val="00420A8E"/>
    <w:rsid w:val="00420FC0"/>
    <w:rsid w:val="0042106D"/>
    <w:rsid w:val="004210EA"/>
    <w:rsid w:val="0042140F"/>
    <w:rsid w:val="00421E09"/>
    <w:rsid w:val="0042291C"/>
    <w:rsid w:val="00422A34"/>
    <w:rsid w:val="00422C20"/>
    <w:rsid w:val="00422C76"/>
    <w:rsid w:val="004231B8"/>
    <w:rsid w:val="00423982"/>
    <w:rsid w:val="004242D7"/>
    <w:rsid w:val="004247A0"/>
    <w:rsid w:val="00424BC9"/>
    <w:rsid w:val="004257BF"/>
    <w:rsid w:val="00425FC7"/>
    <w:rsid w:val="00426047"/>
    <w:rsid w:val="004261A1"/>
    <w:rsid w:val="00426391"/>
    <w:rsid w:val="004263F6"/>
    <w:rsid w:val="00427329"/>
    <w:rsid w:val="00427347"/>
    <w:rsid w:val="004278E7"/>
    <w:rsid w:val="00427CE6"/>
    <w:rsid w:val="00427D27"/>
    <w:rsid w:val="00427D8F"/>
    <w:rsid w:val="00430122"/>
    <w:rsid w:val="00430B96"/>
    <w:rsid w:val="00430ECD"/>
    <w:rsid w:val="00430F8E"/>
    <w:rsid w:val="00431249"/>
    <w:rsid w:val="004318B5"/>
    <w:rsid w:val="00431B0F"/>
    <w:rsid w:val="00431F63"/>
    <w:rsid w:val="00432922"/>
    <w:rsid w:val="0043306C"/>
    <w:rsid w:val="00433228"/>
    <w:rsid w:val="00433FEB"/>
    <w:rsid w:val="00435310"/>
    <w:rsid w:val="00435EFB"/>
    <w:rsid w:val="00436214"/>
    <w:rsid w:val="00436248"/>
    <w:rsid w:val="00436909"/>
    <w:rsid w:val="00436A0F"/>
    <w:rsid w:val="004372E5"/>
    <w:rsid w:val="00437479"/>
    <w:rsid w:val="004374A8"/>
    <w:rsid w:val="00440753"/>
    <w:rsid w:val="00440AFC"/>
    <w:rsid w:val="004410A6"/>
    <w:rsid w:val="004417E0"/>
    <w:rsid w:val="00441BD5"/>
    <w:rsid w:val="00441C91"/>
    <w:rsid w:val="0044277B"/>
    <w:rsid w:val="0044337C"/>
    <w:rsid w:val="0044346B"/>
    <w:rsid w:val="00443C0C"/>
    <w:rsid w:val="0044425A"/>
    <w:rsid w:val="00444DF9"/>
    <w:rsid w:val="00445542"/>
    <w:rsid w:val="00445593"/>
    <w:rsid w:val="00446985"/>
    <w:rsid w:val="00446D93"/>
    <w:rsid w:val="00446F2C"/>
    <w:rsid w:val="00447458"/>
    <w:rsid w:val="00447609"/>
    <w:rsid w:val="0044768E"/>
    <w:rsid w:val="00447836"/>
    <w:rsid w:val="00447AD2"/>
    <w:rsid w:val="00447C18"/>
    <w:rsid w:val="0045009A"/>
    <w:rsid w:val="00450CA3"/>
    <w:rsid w:val="00451AF2"/>
    <w:rsid w:val="00451C95"/>
    <w:rsid w:val="00451CE4"/>
    <w:rsid w:val="00453A1E"/>
    <w:rsid w:val="004545FC"/>
    <w:rsid w:val="0045463C"/>
    <w:rsid w:val="00454A60"/>
    <w:rsid w:val="00454A62"/>
    <w:rsid w:val="004552FD"/>
    <w:rsid w:val="00455349"/>
    <w:rsid w:val="004556A5"/>
    <w:rsid w:val="00455A96"/>
    <w:rsid w:val="00455AFF"/>
    <w:rsid w:val="00455D83"/>
    <w:rsid w:val="00456572"/>
    <w:rsid w:val="00456581"/>
    <w:rsid w:val="004569A1"/>
    <w:rsid w:val="00456BFC"/>
    <w:rsid w:val="00456E0D"/>
    <w:rsid w:val="00457080"/>
    <w:rsid w:val="004570C0"/>
    <w:rsid w:val="00457B74"/>
    <w:rsid w:val="00457C6D"/>
    <w:rsid w:val="0046036C"/>
    <w:rsid w:val="004613C4"/>
    <w:rsid w:val="004620E8"/>
    <w:rsid w:val="00462495"/>
    <w:rsid w:val="00462649"/>
    <w:rsid w:val="00462A6D"/>
    <w:rsid w:val="0046325D"/>
    <w:rsid w:val="0046333C"/>
    <w:rsid w:val="0046374A"/>
    <w:rsid w:val="004639CF"/>
    <w:rsid w:val="00463AB5"/>
    <w:rsid w:val="00463D55"/>
    <w:rsid w:val="00463F92"/>
    <w:rsid w:val="0046417F"/>
    <w:rsid w:val="00464854"/>
    <w:rsid w:val="00464971"/>
    <w:rsid w:val="00464E2C"/>
    <w:rsid w:val="004652D3"/>
    <w:rsid w:val="00465694"/>
    <w:rsid w:val="0046583F"/>
    <w:rsid w:val="00465C32"/>
    <w:rsid w:val="00465F32"/>
    <w:rsid w:val="00466981"/>
    <w:rsid w:val="00466AE2"/>
    <w:rsid w:val="00466BB3"/>
    <w:rsid w:val="00466D9B"/>
    <w:rsid w:val="00467900"/>
    <w:rsid w:val="004679E1"/>
    <w:rsid w:val="00470A16"/>
    <w:rsid w:val="00471270"/>
    <w:rsid w:val="004712A1"/>
    <w:rsid w:val="00471573"/>
    <w:rsid w:val="00471962"/>
    <w:rsid w:val="00471F4F"/>
    <w:rsid w:val="004723D1"/>
    <w:rsid w:val="00473061"/>
    <w:rsid w:val="00473528"/>
    <w:rsid w:val="00473880"/>
    <w:rsid w:val="004739F5"/>
    <w:rsid w:val="00473CFE"/>
    <w:rsid w:val="00473D50"/>
    <w:rsid w:val="00474221"/>
    <w:rsid w:val="00474600"/>
    <w:rsid w:val="004751B2"/>
    <w:rsid w:val="004765AD"/>
    <w:rsid w:val="00476F78"/>
    <w:rsid w:val="00476FE0"/>
    <w:rsid w:val="00477109"/>
    <w:rsid w:val="0047789C"/>
    <w:rsid w:val="004779C5"/>
    <w:rsid w:val="00477BFB"/>
    <w:rsid w:val="00477CC4"/>
    <w:rsid w:val="00480770"/>
    <w:rsid w:val="00480993"/>
    <w:rsid w:val="004810DB"/>
    <w:rsid w:val="0048138D"/>
    <w:rsid w:val="004818E3"/>
    <w:rsid w:val="00481F1D"/>
    <w:rsid w:val="0048201D"/>
    <w:rsid w:val="004821AF"/>
    <w:rsid w:val="0048277A"/>
    <w:rsid w:val="004828F0"/>
    <w:rsid w:val="00482B88"/>
    <w:rsid w:val="00482EAE"/>
    <w:rsid w:val="004837B7"/>
    <w:rsid w:val="0048386F"/>
    <w:rsid w:val="004838F4"/>
    <w:rsid w:val="00483BDB"/>
    <w:rsid w:val="00484027"/>
    <w:rsid w:val="004845D7"/>
    <w:rsid w:val="00484CF3"/>
    <w:rsid w:val="00485DF3"/>
    <w:rsid w:val="00486020"/>
    <w:rsid w:val="0048630B"/>
    <w:rsid w:val="00486BAA"/>
    <w:rsid w:val="00486CF6"/>
    <w:rsid w:val="00487097"/>
    <w:rsid w:val="00487148"/>
    <w:rsid w:val="00487E6D"/>
    <w:rsid w:val="00490097"/>
    <w:rsid w:val="00490820"/>
    <w:rsid w:val="004909DC"/>
    <w:rsid w:val="00491444"/>
    <w:rsid w:val="004914FC"/>
    <w:rsid w:val="00491A5C"/>
    <w:rsid w:val="00492646"/>
    <w:rsid w:val="00492CD6"/>
    <w:rsid w:val="00492F26"/>
    <w:rsid w:val="00493176"/>
    <w:rsid w:val="004937F9"/>
    <w:rsid w:val="00493C29"/>
    <w:rsid w:val="00494318"/>
    <w:rsid w:val="00494503"/>
    <w:rsid w:val="0049471A"/>
    <w:rsid w:val="00494A29"/>
    <w:rsid w:val="00494D96"/>
    <w:rsid w:val="00495272"/>
    <w:rsid w:val="00495971"/>
    <w:rsid w:val="004959E4"/>
    <w:rsid w:val="00495A3E"/>
    <w:rsid w:val="0049623A"/>
    <w:rsid w:val="00496252"/>
    <w:rsid w:val="00496263"/>
    <w:rsid w:val="00496513"/>
    <w:rsid w:val="004966DC"/>
    <w:rsid w:val="004969EA"/>
    <w:rsid w:val="004973E7"/>
    <w:rsid w:val="004979EF"/>
    <w:rsid w:val="00497C35"/>
    <w:rsid w:val="00497C8F"/>
    <w:rsid w:val="004A0245"/>
    <w:rsid w:val="004A02D8"/>
    <w:rsid w:val="004A0789"/>
    <w:rsid w:val="004A0831"/>
    <w:rsid w:val="004A0EFB"/>
    <w:rsid w:val="004A1887"/>
    <w:rsid w:val="004A1F31"/>
    <w:rsid w:val="004A31E6"/>
    <w:rsid w:val="004A32F7"/>
    <w:rsid w:val="004A33C9"/>
    <w:rsid w:val="004A3F90"/>
    <w:rsid w:val="004A3FD8"/>
    <w:rsid w:val="004A4486"/>
    <w:rsid w:val="004A4747"/>
    <w:rsid w:val="004A554C"/>
    <w:rsid w:val="004A5823"/>
    <w:rsid w:val="004A5C71"/>
    <w:rsid w:val="004A5CF9"/>
    <w:rsid w:val="004A5DB7"/>
    <w:rsid w:val="004A5E95"/>
    <w:rsid w:val="004A625A"/>
    <w:rsid w:val="004A6A96"/>
    <w:rsid w:val="004A7C94"/>
    <w:rsid w:val="004B039B"/>
    <w:rsid w:val="004B1576"/>
    <w:rsid w:val="004B15B1"/>
    <w:rsid w:val="004B170C"/>
    <w:rsid w:val="004B1887"/>
    <w:rsid w:val="004B1ACA"/>
    <w:rsid w:val="004B1C21"/>
    <w:rsid w:val="004B1E8C"/>
    <w:rsid w:val="004B2098"/>
    <w:rsid w:val="004B2716"/>
    <w:rsid w:val="004B2938"/>
    <w:rsid w:val="004B2A0D"/>
    <w:rsid w:val="004B2C23"/>
    <w:rsid w:val="004B2CD2"/>
    <w:rsid w:val="004B2DCA"/>
    <w:rsid w:val="004B321F"/>
    <w:rsid w:val="004B3835"/>
    <w:rsid w:val="004B40EE"/>
    <w:rsid w:val="004B46F3"/>
    <w:rsid w:val="004B4A08"/>
    <w:rsid w:val="004B4AA1"/>
    <w:rsid w:val="004B4E6A"/>
    <w:rsid w:val="004B576F"/>
    <w:rsid w:val="004B591F"/>
    <w:rsid w:val="004B6312"/>
    <w:rsid w:val="004B68AE"/>
    <w:rsid w:val="004B690A"/>
    <w:rsid w:val="004B7063"/>
    <w:rsid w:val="004B743D"/>
    <w:rsid w:val="004B7949"/>
    <w:rsid w:val="004B7BF3"/>
    <w:rsid w:val="004B7F18"/>
    <w:rsid w:val="004C0398"/>
    <w:rsid w:val="004C042F"/>
    <w:rsid w:val="004C0681"/>
    <w:rsid w:val="004C0714"/>
    <w:rsid w:val="004C07A2"/>
    <w:rsid w:val="004C0D93"/>
    <w:rsid w:val="004C13DB"/>
    <w:rsid w:val="004C1926"/>
    <w:rsid w:val="004C1EB8"/>
    <w:rsid w:val="004C25A3"/>
    <w:rsid w:val="004C25F3"/>
    <w:rsid w:val="004C2908"/>
    <w:rsid w:val="004C29E1"/>
    <w:rsid w:val="004C3121"/>
    <w:rsid w:val="004C34C7"/>
    <w:rsid w:val="004C39E6"/>
    <w:rsid w:val="004C3F6D"/>
    <w:rsid w:val="004C4074"/>
    <w:rsid w:val="004C41AA"/>
    <w:rsid w:val="004C462E"/>
    <w:rsid w:val="004C4AC5"/>
    <w:rsid w:val="004C4C7D"/>
    <w:rsid w:val="004C4C95"/>
    <w:rsid w:val="004C5860"/>
    <w:rsid w:val="004C59BD"/>
    <w:rsid w:val="004C6023"/>
    <w:rsid w:val="004C60A9"/>
    <w:rsid w:val="004C61A9"/>
    <w:rsid w:val="004C63F4"/>
    <w:rsid w:val="004C6416"/>
    <w:rsid w:val="004C73CA"/>
    <w:rsid w:val="004C78AB"/>
    <w:rsid w:val="004C7EC5"/>
    <w:rsid w:val="004D04AE"/>
    <w:rsid w:val="004D1120"/>
    <w:rsid w:val="004D12CA"/>
    <w:rsid w:val="004D1751"/>
    <w:rsid w:val="004D1D18"/>
    <w:rsid w:val="004D1D2B"/>
    <w:rsid w:val="004D1E10"/>
    <w:rsid w:val="004D1F75"/>
    <w:rsid w:val="004D1F7B"/>
    <w:rsid w:val="004D2536"/>
    <w:rsid w:val="004D2556"/>
    <w:rsid w:val="004D2855"/>
    <w:rsid w:val="004D2E8C"/>
    <w:rsid w:val="004D2EEE"/>
    <w:rsid w:val="004D2F64"/>
    <w:rsid w:val="004D3318"/>
    <w:rsid w:val="004D3E44"/>
    <w:rsid w:val="004D4483"/>
    <w:rsid w:val="004D46CF"/>
    <w:rsid w:val="004D4977"/>
    <w:rsid w:val="004D60EC"/>
    <w:rsid w:val="004D633D"/>
    <w:rsid w:val="004D66DC"/>
    <w:rsid w:val="004D6D2F"/>
    <w:rsid w:val="004D6E9C"/>
    <w:rsid w:val="004D7AA1"/>
    <w:rsid w:val="004E03B1"/>
    <w:rsid w:val="004E0958"/>
    <w:rsid w:val="004E1552"/>
    <w:rsid w:val="004E16F1"/>
    <w:rsid w:val="004E1893"/>
    <w:rsid w:val="004E1B9B"/>
    <w:rsid w:val="004E2180"/>
    <w:rsid w:val="004E220C"/>
    <w:rsid w:val="004E3003"/>
    <w:rsid w:val="004E313B"/>
    <w:rsid w:val="004E31EB"/>
    <w:rsid w:val="004E35A8"/>
    <w:rsid w:val="004E3654"/>
    <w:rsid w:val="004E39AE"/>
    <w:rsid w:val="004E500C"/>
    <w:rsid w:val="004E51CE"/>
    <w:rsid w:val="004E51E0"/>
    <w:rsid w:val="004E5E12"/>
    <w:rsid w:val="004E7E82"/>
    <w:rsid w:val="004F01D1"/>
    <w:rsid w:val="004F01F9"/>
    <w:rsid w:val="004F035B"/>
    <w:rsid w:val="004F0504"/>
    <w:rsid w:val="004F0FF9"/>
    <w:rsid w:val="004F11C5"/>
    <w:rsid w:val="004F1B8F"/>
    <w:rsid w:val="004F2348"/>
    <w:rsid w:val="004F2CD8"/>
    <w:rsid w:val="004F2E45"/>
    <w:rsid w:val="004F31C2"/>
    <w:rsid w:val="004F33F2"/>
    <w:rsid w:val="004F3799"/>
    <w:rsid w:val="004F3CB1"/>
    <w:rsid w:val="004F3FF2"/>
    <w:rsid w:val="004F4235"/>
    <w:rsid w:val="004F4B89"/>
    <w:rsid w:val="004F5A97"/>
    <w:rsid w:val="004F5E43"/>
    <w:rsid w:val="004F5E8F"/>
    <w:rsid w:val="004F61AF"/>
    <w:rsid w:val="004F66B9"/>
    <w:rsid w:val="004F6A26"/>
    <w:rsid w:val="004F6B71"/>
    <w:rsid w:val="004F6D60"/>
    <w:rsid w:val="004F6FB2"/>
    <w:rsid w:val="004F7287"/>
    <w:rsid w:val="004F7413"/>
    <w:rsid w:val="004F7BA1"/>
    <w:rsid w:val="004F7FA1"/>
    <w:rsid w:val="00500540"/>
    <w:rsid w:val="00500E01"/>
    <w:rsid w:val="00500EBB"/>
    <w:rsid w:val="00501425"/>
    <w:rsid w:val="00501543"/>
    <w:rsid w:val="00501659"/>
    <w:rsid w:val="00501699"/>
    <w:rsid w:val="0050199D"/>
    <w:rsid w:val="005023EE"/>
    <w:rsid w:val="00502D96"/>
    <w:rsid w:val="00503222"/>
    <w:rsid w:val="005032EF"/>
    <w:rsid w:val="00503356"/>
    <w:rsid w:val="0050385F"/>
    <w:rsid w:val="00503D61"/>
    <w:rsid w:val="0050413B"/>
    <w:rsid w:val="0050421F"/>
    <w:rsid w:val="005048AF"/>
    <w:rsid w:val="00504911"/>
    <w:rsid w:val="00504C5B"/>
    <w:rsid w:val="0050501A"/>
    <w:rsid w:val="005053DD"/>
    <w:rsid w:val="00505524"/>
    <w:rsid w:val="00505544"/>
    <w:rsid w:val="00505A17"/>
    <w:rsid w:val="00507371"/>
    <w:rsid w:val="00507C4B"/>
    <w:rsid w:val="005100C4"/>
    <w:rsid w:val="0051060C"/>
    <w:rsid w:val="00510B62"/>
    <w:rsid w:val="0051152A"/>
    <w:rsid w:val="00511C76"/>
    <w:rsid w:val="00511DEB"/>
    <w:rsid w:val="00511F46"/>
    <w:rsid w:val="005128F9"/>
    <w:rsid w:val="00512A74"/>
    <w:rsid w:val="00512DB1"/>
    <w:rsid w:val="00512FA0"/>
    <w:rsid w:val="005139C2"/>
    <w:rsid w:val="00514218"/>
    <w:rsid w:val="0051433C"/>
    <w:rsid w:val="00514495"/>
    <w:rsid w:val="00514635"/>
    <w:rsid w:val="00514EEC"/>
    <w:rsid w:val="0051502E"/>
    <w:rsid w:val="00515081"/>
    <w:rsid w:val="005154D4"/>
    <w:rsid w:val="005158D3"/>
    <w:rsid w:val="00516CA4"/>
    <w:rsid w:val="00517122"/>
    <w:rsid w:val="005173DB"/>
    <w:rsid w:val="00517C8A"/>
    <w:rsid w:val="00520324"/>
    <w:rsid w:val="00520412"/>
    <w:rsid w:val="00520755"/>
    <w:rsid w:val="00520829"/>
    <w:rsid w:val="00520C25"/>
    <w:rsid w:val="0052114A"/>
    <w:rsid w:val="0052147F"/>
    <w:rsid w:val="00521BA9"/>
    <w:rsid w:val="00521D23"/>
    <w:rsid w:val="00521F46"/>
    <w:rsid w:val="00522020"/>
    <w:rsid w:val="0052298F"/>
    <w:rsid w:val="00522FDC"/>
    <w:rsid w:val="005238EF"/>
    <w:rsid w:val="005242B8"/>
    <w:rsid w:val="00525B8A"/>
    <w:rsid w:val="0052622F"/>
    <w:rsid w:val="00526472"/>
    <w:rsid w:val="00526878"/>
    <w:rsid w:val="00527300"/>
    <w:rsid w:val="005273AB"/>
    <w:rsid w:val="0052767D"/>
    <w:rsid w:val="00527CD5"/>
    <w:rsid w:val="00530343"/>
    <w:rsid w:val="00530602"/>
    <w:rsid w:val="00531402"/>
    <w:rsid w:val="00531533"/>
    <w:rsid w:val="00531A71"/>
    <w:rsid w:val="00531A90"/>
    <w:rsid w:val="00532558"/>
    <w:rsid w:val="00532D99"/>
    <w:rsid w:val="00532F71"/>
    <w:rsid w:val="00533A1C"/>
    <w:rsid w:val="00533B5F"/>
    <w:rsid w:val="00533C0D"/>
    <w:rsid w:val="00533FEC"/>
    <w:rsid w:val="0053411A"/>
    <w:rsid w:val="0053420D"/>
    <w:rsid w:val="00534721"/>
    <w:rsid w:val="00534CF2"/>
    <w:rsid w:val="005350C3"/>
    <w:rsid w:val="00535BE5"/>
    <w:rsid w:val="00535C85"/>
    <w:rsid w:val="00535EAF"/>
    <w:rsid w:val="005362BA"/>
    <w:rsid w:val="005365D5"/>
    <w:rsid w:val="00536745"/>
    <w:rsid w:val="00536A48"/>
    <w:rsid w:val="005372A0"/>
    <w:rsid w:val="00537548"/>
    <w:rsid w:val="00537B99"/>
    <w:rsid w:val="0054059F"/>
    <w:rsid w:val="005407E6"/>
    <w:rsid w:val="00542611"/>
    <w:rsid w:val="00542993"/>
    <w:rsid w:val="00542FE1"/>
    <w:rsid w:val="005431E1"/>
    <w:rsid w:val="005433B2"/>
    <w:rsid w:val="00543CAC"/>
    <w:rsid w:val="00544683"/>
    <w:rsid w:val="00544781"/>
    <w:rsid w:val="00544B2C"/>
    <w:rsid w:val="00544D5E"/>
    <w:rsid w:val="00544DB5"/>
    <w:rsid w:val="00545076"/>
    <w:rsid w:val="0054753E"/>
    <w:rsid w:val="00547BC9"/>
    <w:rsid w:val="00547CCC"/>
    <w:rsid w:val="005502B0"/>
    <w:rsid w:val="00550A4A"/>
    <w:rsid w:val="00550DF7"/>
    <w:rsid w:val="005516A1"/>
    <w:rsid w:val="00551D94"/>
    <w:rsid w:val="00551E2A"/>
    <w:rsid w:val="0055213F"/>
    <w:rsid w:val="005529F6"/>
    <w:rsid w:val="00552DB5"/>
    <w:rsid w:val="00553116"/>
    <w:rsid w:val="00554275"/>
    <w:rsid w:val="00554720"/>
    <w:rsid w:val="00554FAB"/>
    <w:rsid w:val="0055527F"/>
    <w:rsid w:val="00555CE2"/>
    <w:rsid w:val="00556062"/>
    <w:rsid w:val="00556281"/>
    <w:rsid w:val="0055692F"/>
    <w:rsid w:val="00556FC8"/>
    <w:rsid w:val="0055766F"/>
    <w:rsid w:val="005602AE"/>
    <w:rsid w:val="005612EA"/>
    <w:rsid w:val="005613D6"/>
    <w:rsid w:val="0056143C"/>
    <w:rsid w:val="005617E0"/>
    <w:rsid w:val="005618B0"/>
    <w:rsid w:val="00561B79"/>
    <w:rsid w:val="00561D71"/>
    <w:rsid w:val="00562014"/>
    <w:rsid w:val="00562033"/>
    <w:rsid w:val="00562396"/>
    <w:rsid w:val="00562437"/>
    <w:rsid w:val="00562675"/>
    <w:rsid w:val="00563012"/>
    <w:rsid w:val="00563029"/>
    <w:rsid w:val="005631E0"/>
    <w:rsid w:val="0056349F"/>
    <w:rsid w:val="005636C1"/>
    <w:rsid w:val="00563A0D"/>
    <w:rsid w:val="00563ECC"/>
    <w:rsid w:val="005640F9"/>
    <w:rsid w:val="00564345"/>
    <w:rsid w:val="00564733"/>
    <w:rsid w:val="00564B4B"/>
    <w:rsid w:val="00564E4E"/>
    <w:rsid w:val="005650E4"/>
    <w:rsid w:val="00565A50"/>
    <w:rsid w:val="0056684B"/>
    <w:rsid w:val="005669A7"/>
    <w:rsid w:val="00566F20"/>
    <w:rsid w:val="00566F6A"/>
    <w:rsid w:val="00567583"/>
    <w:rsid w:val="005678B9"/>
    <w:rsid w:val="00570135"/>
    <w:rsid w:val="0057028A"/>
    <w:rsid w:val="005704CC"/>
    <w:rsid w:val="0057063F"/>
    <w:rsid w:val="00570F0A"/>
    <w:rsid w:val="00571027"/>
    <w:rsid w:val="00571B4D"/>
    <w:rsid w:val="00571D79"/>
    <w:rsid w:val="005723AF"/>
    <w:rsid w:val="0057241A"/>
    <w:rsid w:val="00572A9D"/>
    <w:rsid w:val="005732BD"/>
    <w:rsid w:val="00573CE7"/>
    <w:rsid w:val="0057418D"/>
    <w:rsid w:val="00574240"/>
    <w:rsid w:val="0057431B"/>
    <w:rsid w:val="00574A78"/>
    <w:rsid w:val="00574BD4"/>
    <w:rsid w:val="00574DA1"/>
    <w:rsid w:val="005751E5"/>
    <w:rsid w:val="0057560C"/>
    <w:rsid w:val="00575C79"/>
    <w:rsid w:val="00576B25"/>
    <w:rsid w:val="005774FD"/>
    <w:rsid w:val="005777F0"/>
    <w:rsid w:val="00577DFD"/>
    <w:rsid w:val="005807B9"/>
    <w:rsid w:val="00580C28"/>
    <w:rsid w:val="005815E0"/>
    <w:rsid w:val="00581A0C"/>
    <w:rsid w:val="00581C7E"/>
    <w:rsid w:val="005823A8"/>
    <w:rsid w:val="00582B95"/>
    <w:rsid w:val="00582C5B"/>
    <w:rsid w:val="0058301C"/>
    <w:rsid w:val="00583325"/>
    <w:rsid w:val="005837B3"/>
    <w:rsid w:val="00583EA6"/>
    <w:rsid w:val="00585897"/>
    <w:rsid w:val="00585C48"/>
    <w:rsid w:val="00585E9D"/>
    <w:rsid w:val="0058628B"/>
    <w:rsid w:val="0058744A"/>
    <w:rsid w:val="00587CA5"/>
    <w:rsid w:val="00587FB1"/>
    <w:rsid w:val="00590663"/>
    <w:rsid w:val="005914CA"/>
    <w:rsid w:val="00591F5A"/>
    <w:rsid w:val="00592051"/>
    <w:rsid w:val="00592093"/>
    <w:rsid w:val="00592769"/>
    <w:rsid w:val="00593603"/>
    <w:rsid w:val="00593853"/>
    <w:rsid w:val="00593A04"/>
    <w:rsid w:val="00593BF9"/>
    <w:rsid w:val="00593CE7"/>
    <w:rsid w:val="0059417B"/>
    <w:rsid w:val="00594EC6"/>
    <w:rsid w:val="00595332"/>
    <w:rsid w:val="00595B60"/>
    <w:rsid w:val="0059612E"/>
    <w:rsid w:val="00596940"/>
    <w:rsid w:val="00596F35"/>
    <w:rsid w:val="00596F62"/>
    <w:rsid w:val="00597368"/>
    <w:rsid w:val="005973A3"/>
    <w:rsid w:val="005974AF"/>
    <w:rsid w:val="00597C0C"/>
    <w:rsid w:val="00597E96"/>
    <w:rsid w:val="005A0929"/>
    <w:rsid w:val="005A1371"/>
    <w:rsid w:val="005A170D"/>
    <w:rsid w:val="005A1EF5"/>
    <w:rsid w:val="005A21E1"/>
    <w:rsid w:val="005A2815"/>
    <w:rsid w:val="005A286D"/>
    <w:rsid w:val="005A3A9D"/>
    <w:rsid w:val="005A3D3A"/>
    <w:rsid w:val="005A3DC0"/>
    <w:rsid w:val="005A3E88"/>
    <w:rsid w:val="005A41CA"/>
    <w:rsid w:val="005A41D9"/>
    <w:rsid w:val="005A431E"/>
    <w:rsid w:val="005A4F89"/>
    <w:rsid w:val="005A5142"/>
    <w:rsid w:val="005A53E8"/>
    <w:rsid w:val="005A5D52"/>
    <w:rsid w:val="005A6529"/>
    <w:rsid w:val="005A6699"/>
    <w:rsid w:val="005A67C0"/>
    <w:rsid w:val="005A6EBF"/>
    <w:rsid w:val="005A7036"/>
    <w:rsid w:val="005A74DF"/>
    <w:rsid w:val="005A793A"/>
    <w:rsid w:val="005A79D1"/>
    <w:rsid w:val="005A7A30"/>
    <w:rsid w:val="005A7CFE"/>
    <w:rsid w:val="005B044A"/>
    <w:rsid w:val="005B08E0"/>
    <w:rsid w:val="005B0A2C"/>
    <w:rsid w:val="005B0B6A"/>
    <w:rsid w:val="005B0C05"/>
    <w:rsid w:val="005B15C3"/>
    <w:rsid w:val="005B1D13"/>
    <w:rsid w:val="005B1D5E"/>
    <w:rsid w:val="005B1F78"/>
    <w:rsid w:val="005B23F9"/>
    <w:rsid w:val="005B2DCB"/>
    <w:rsid w:val="005B35FD"/>
    <w:rsid w:val="005B3C26"/>
    <w:rsid w:val="005B3C92"/>
    <w:rsid w:val="005B3DAA"/>
    <w:rsid w:val="005B3E84"/>
    <w:rsid w:val="005B3FFF"/>
    <w:rsid w:val="005B40B4"/>
    <w:rsid w:val="005B428A"/>
    <w:rsid w:val="005B4355"/>
    <w:rsid w:val="005B4883"/>
    <w:rsid w:val="005B4987"/>
    <w:rsid w:val="005B4A69"/>
    <w:rsid w:val="005B4DBD"/>
    <w:rsid w:val="005B573E"/>
    <w:rsid w:val="005B5A1E"/>
    <w:rsid w:val="005B71B1"/>
    <w:rsid w:val="005B7269"/>
    <w:rsid w:val="005B7279"/>
    <w:rsid w:val="005B787A"/>
    <w:rsid w:val="005B7997"/>
    <w:rsid w:val="005B7CB2"/>
    <w:rsid w:val="005C0285"/>
    <w:rsid w:val="005C0534"/>
    <w:rsid w:val="005C0610"/>
    <w:rsid w:val="005C0633"/>
    <w:rsid w:val="005C07D0"/>
    <w:rsid w:val="005C0AA2"/>
    <w:rsid w:val="005C12D8"/>
    <w:rsid w:val="005C1BFE"/>
    <w:rsid w:val="005C1CD9"/>
    <w:rsid w:val="005C1DB6"/>
    <w:rsid w:val="005C291C"/>
    <w:rsid w:val="005C2B48"/>
    <w:rsid w:val="005C3657"/>
    <w:rsid w:val="005C3673"/>
    <w:rsid w:val="005C3B8F"/>
    <w:rsid w:val="005C3BCA"/>
    <w:rsid w:val="005C3EC0"/>
    <w:rsid w:val="005C3ECF"/>
    <w:rsid w:val="005C4688"/>
    <w:rsid w:val="005C4DA5"/>
    <w:rsid w:val="005C52B1"/>
    <w:rsid w:val="005C53A1"/>
    <w:rsid w:val="005C5DEC"/>
    <w:rsid w:val="005C62E0"/>
    <w:rsid w:val="005C6573"/>
    <w:rsid w:val="005C669B"/>
    <w:rsid w:val="005C66A6"/>
    <w:rsid w:val="005C6B06"/>
    <w:rsid w:val="005C6C0A"/>
    <w:rsid w:val="005C72BC"/>
    <w:rsid w:val="005C787D"/>
    <w:rsid w:val="005C7963"/>
    <w:rsid w:val="005C7C42"/>
    <w:rsid w:val="005C7CD3"/>
    <w:rsid w:val="005C7DC8"/>
    <w:rsid w:val="005D0062"/>
    <w:rsid w:val="005D03E3"/>
    <w:rsid w:val="005D079F"/>
    <w:rsid w:val="005D134A"/>
    <w:rsid w:val="005D14E2"/>
    <w:rsid w:val="005D16F5"/>
    <w:rsid w:val="005D1AFE"/>
    <w:rsid w:val="005D24D6"/>
    <w:rsid w:val="005D24E1"/>
    <w:rsid w:val="005D2529"/>
    <w:rsid w:val="005D283B"/>
    <w:rsid w:val="005D2907"/>
    <w:rsid w:val="005D2C86"/>
    <w:rsid w:val="005D2D36"/>
    <w:rsid w:val="005D2D53"/>
    <w:rsid w:val="005D2F77"/>
    <w:rsid w:val="005D345D"/>
    <w:rsid w:val="005D3642"/>
    <w:rsid w:val="005D37CF"/>
    <w:rsid w:val="005D4172"/>
    <w:rsid w:val="005D4ED5"/>
    <w:rsid w:val="005D4F36"/>
    <w:rsid w:val="005D58BE"/>
    <w:rsid w:val="005D5A94"/>
    <w:rsid w:val="005D5FE0"/>
    <w:rsid w:val="005D6121"/>
    <w:rsid w:val="005D64B9"/>
    <w:rsid w:val="005D6AA7"/>
    <w:rsid w:val="005D6C7A"/>
    <w:rsid w:val="005D76ED"/>
    <w:rsid w:val="005D7984"/>
    <w:rsid w:val="005D7FCE"/>
    <w:rsid w:val="005E127B"/>
    <w:rsid w:val="005E1537"/>
    <w:rsid w:val="005E188A"/>
    <w:rsid w:val="005E227B"/>
    <w:rsid w:val="005E24CA"/>
    <w:rsid w:val="005E2542"/>
    <w:rsid w:val="005E2673"/>
    <w:rsid w:val="005E2AF5"/>
    <w:rsid w:val="005E3526"/>
    <w:rsid w:val="005E3B4F"/>
    <w:rsid w:val="005E4593"/>
    <w:rsid w:val="005E4D53"/>
    <w:rsid w:val="005E5D03"/>
    <w:rsid w:val="005E6549"/>
    <w:rsid w:val="005E6B96"/>
    <w:rsid w:val="005E7336"/>
    <w:rsid w:val="005E7B01"/>
    <w:rsid w:val="005E7B5C"/>
    <w:rsid w:val="005E7E4B"/>
    <w:rsid w:val="005F0ACE"/>
    <w:rsid w:val="005F10CA"/>
    <w:rsid w:val="005F21C0"/>
    <w:rsid w:val="005F3051"/>
    <w:rsid w:val="005F3078"/>
    <w:rsid w:val="005F4220"/>
    <w:rsid w:val="005F45FB"/>
    <w:rsid w:val="005F4698"/>
    <w:rsid w:val="005F470D"/>
    <w:rsid w:val="005F6025"/>
    <w:rsid w:val="005F6026"/>
    <w:rsid w:val="005F60CD"/>
    <w:rsid w:val="005F63D3"/>
    <w:rsid w:val="005F7316"/>
    <w:rsid w:val="0060001F"/>
    <w:rsid w:val="0060012A"/>
    <w:rsid w:val="0060014F"/>
    <w:rsid w:val="00600738"/>
    <w:rsid w:val="006008A8"/>
    <w:rsid w:val="00601697"/>
    <w:rsid w:val="006016A9"/>
    <w:rsid w:val="00601888"/>
    <w:rsid w:val="006021CE"/>
    <w:rsid w:val="00602344"/>
    <w:rsid w:val="00603134"/>
    <w:rsid w:val="006033B1"/>
    <w:rsid w:val="00603511"/>
    <w:rsid w:val="006038FC"/>
    <w:rsid w:val="00603B43"/>
    <w:rsid w:val="0060484A"/>
    <w:rsid w:val="0060526D"/>
    <w:rsid w:val="006056A6"/>
    <w:rsid w:val="006057CD"/>
    <w:rsid w:val="0060652A"/>
    <w:rsid w:val="006065A3"/>
    <w:rsid w:val="006069D2"/>
    <w:rsid w:val="0060700C"/>
    <w:rsid w:val="00607654"/>
    <w:rsid w:val="00607790"/>
    <w:rsid w:val="00607ABB"/>
    <w:rsid w:val="006103DA"/>
    <w:rsid w:val="006107EB"/>
    <w:rsid w:val="00610830"/>
    <w:rsid w:val="00611697"/>
    <w:rsid w:val="006116D6"/>
    <w:rsid w:val="006119F7"/>
    <w:rsid w:val="00611A45"/>
    <w:rsid w:val="00611F92"/>
    <w:rsid w:val="00612F3D"/>
    <w:rsid w:val="00613F5B"/>
    <w:rsid w:val="00614294"/>
    <w:rsid w:val="006144C2"/>
    <w:rsid w:val="00614735"/>
    <w:rsid w:val="00614904"/>
    <w:rsid w:val="00614A47"/>
    <w:rsid w:val="00615F1F"/>
    <w:rsid w:val="0061716C"/>
    <w:rsid w:val="0061755F"/>
    <w:rsid w:val="00617718"/>
    <w:rsid w:val="00617E82"/>
    <w:rsid w:val="00620A7C"/>
    <w:rsid w:val="006211BE"/>
    <w:rsid w:val="0062198F"/>
    <w:rsid w:val="00621A7A"/>
    <w:rsid w:val="0062204D"/>
    <w:rsid w:val="0062283D"/>
    <w:rsid w:val="006228BB"/>
    <w:rsid w:val="00622AB3"/>
    <w:rsid w:val="00622F39"/>
    <w:rsid w:val="00622FA4"/>
    <w:rsid w:val="00622FC1"/>
    <w:rsid w:val="00623A65"/>
    <w:rsid w:val="00623D30"/>
    <w:rsid w:val="006245DA"/>
    <w:rsid w:val="006251E4"/>
    <w:rsid w:val="00625920"/>
    <w:rsid w:val="006259A7"/>
    <w:rsid w:val="0062608D"/>
    <w:rsid w:val="00626714"/>
    <w:rsid w:val="00626868"/>
    <w:rsid w:val="00626A5C"/>
    <w:rsid w:val="00626CE5"/>
    <w:rsid w:val="00626D8B"/>
    <w:rsid w:val="00626FDD"/>
    <w:rsid w:val="0062742C"/>
    <w:rsid w:val="006276DB"/>
    <w:rsid w:val="00627FC9"/>
    <w:rsid w:val="00627FFE"/>
    <w:rsid w:val="00630A39"/>
    <w:rsid w:val="0063141E"/>
    <w:rsid w:val="00631F45"/>
    <w:rsid w:val="0063259F"/>
    <w:rsid w:val="006329DE"/>
    <w:rsid w:val="00632A07"/>
    <w:rsid w:val="00632EE5"/>
    <w:rsid w:val="0063301D"/>
    <w:rsid w:val="00633339"/>
    <w:rsid w:val="00633C57"/>
    <w:rsid w:val="00634560"/>
    <w:rsid w:val="00634689"/>
    <w:rsid w:val="006346EF"/>
    <w:rsid w:val="00634B76"/>
    <w:rsid w:val="00634BB1"/>
    <w:rsid w:val="0063559D"/>
    <w:rsid w:val="00635C73"/>
    <w:rsid w:val="006363CA"/>
    <w:rsid w:val="00636502"/>
    <w:rsid w:val="0063688C"/>
    <w:rsid w:val="006368A5"/>
    <w:rsid w:val="0063699D"/>
    <w:rsid w:val="006372AE"/>
    <w:rsid w:val="006372B3"/>
    <w:rsid w:val="00637396"/>
    <w:rsid w:val="006374E8"/>
    <w:rsid w:val="00637EA1"/>
    <w:rsid w:val="00640045"/>
    <w:rsid w:val="00640081"/>
    <w:rsid w:val="006408C2"/>
    <w:rsid w:val="00640C7C"/>
    <w:rsid w:val="0064105B"/>
    <w:rsid w:val="006413B1"/>
    <w:rsid w:val="006414C4"/>
    <w:rsid w:val="0064166B"/>
    <w:rsid w:val="00641897"/>
    <w:rsid w:val="00641973"/>
    <w:rsid w:val="00641D15"/>
    <w:rsid w:val="00641D26"/>
    <w:rsid w:val="006420E1"/>
    <w:rsid w:val="0064216B"/>
    <w:rsid w:val="006423C7"/>
    <w:rsid w:val="00642BFA"/>
    <w:rsid w:val="00643262"/>
    <w:rsid w:val="00643A55"/>
    <w:rsid w:val="0064419D"/>
    <w:rsid w:val="00644298"/>
    <w:rsid w:val="006442BC"/>
    <w:rsid w:val="00644358"/>
    <w:rsid w:val="006457B6"/>
    <w:rsid w:val="006457B7"/>
    <w:rsid w:val="00645FE5"/>
    <w:rsid w:val="006466DA"/>
    <w:rsid w:val="0064728F"/>
    <w:rsid w:val="006474BF"/>
    <w:rsid w:val="00647992"/>
    <w:rsid w:val="00647E6B"/>
    <w:rsid w:val="0065006F"/>
    <w:rsid w:val="00650218"/>
    <w:rsid w:val="006502CC"/>
    <w:rsid w:val="006503AC"/>
    <w:rsid w:val="00650794"/>
    <w:rsid w:val="0065098F"/>
    <w:rsid w:val="00650B5A"/>
    <w:rsid w:val="00650FF5"/>
    <w:rsid w:val="0065169C"/>
    <w:rsid w:val="006517A6"/>
    <w:rsid w:val="00651F28"/>
    <w:rsid w:val="00651FD4"/>
    <w:rsid w:val="00652A45"/>
    <w:rsid w:val="00652C8F"/>
    <w:rsid w:val="006536C6"/>
    <w:rsid w:val="00653CBC"/>
    <w:rsid w:val="0065447F"/>
    <w:rsid w:val="00654F22"/>
    <w:rsid w:val="00655507"/>
    <w:rsid w:val="006559AD"/>
    <w:rsid w:val="00655B9E"/>
    <w:rsid w:val="00655C17"/>
    <w:rsid w:val="00656B9E"/>
    <w:rsid w:val="00656CA8"/>
    <w:rsid w:val="00656EE6"/>
    <w:rsid w:val="0065701E"/>
    <w:rsid w:val="00657630"/>
    <w:rsid w:val="00657743"/>
    <w:rsid w:val="006578A2"/>
    <w:rsid w:val="00657E43"/>
    <w:rsid w:val="006611F6"/>
    <w:rsid w:val="00661255"/>
    <w:rsid w:val="00661946"/>
    <w:rsid w:val="00662323"/>
    <w:rsid w:val="00663029"/>
    <w:rsid w:val="006635EB"/>
    <w:rsid w:val="0066409D"/>
    <w:rsid w:val="00664267"/>
    <w:rsid w:val="006646EF"/>
    <w:rsid w:val="006657D7"/>
    <w:rsid w:val="00665AFA"/>
    <w:rsid w:val="00665BC3"/>
    <w:rsid w:val="00665D39"/>
    <w:rsid w:val="00666185"/>
    <w:rsid w:val="00667434"/>
    <w:rsid w:val="0067001F"/>
    <w:rsid w:val="006700F4"/>
    <w:rsid w:val="006702B6"/>
    <w:rsid w:val="00670689"/>
    <w:rsid w:val="00670797"/>
    <w:rsid w:val="00670BED"/>
    <w:rsid w:val="00670CCB"/>
    <w:rsid w:val="00670D7C"/>
    <w:rsid w:val="00670DA7"/>
    <w:rsid w:val="00670E99"/>
    <w:rsid w:val="006716C0"/>
    <w:rsid w:val="006723EB"/>
    <w:rsid w:val="00672969"/>
    <w:rsid w:val="00672C3F"/>
    <w:rsid w:val="00672C61"/>
    <w:rsid w:val="00673EE3"/>
    <w:rsid w:val="00673FB0"/>
    <w:rsid w:val="006745B2"/>
    <w:rsid w:val="00674B73"/>
    <w:rsid w:val="00674D6B"/>
    <w:rsid w:val="00675361"/>
    <w:rsid w:val="00675470"/>
    <w:rsid w:val="0067569A"/>
    <w:rsid w:val="006756F3"/>
    <w:rsid w:val="0067764C"/>
    <w:rsid w:val="00681C45"/>
    <w:rsid w:val="00681CA5"/>
    <w:rsid w:val="006821A5"/>
    <w:rsid w:val="00682572"/>
    <w:rsid w:val="006825A1"/>
    <w:rsid w:val="00682F26"/>
    <w:rsid w:val="0068380D"/>
    <w:rsid w:val="006838C0"/>
    <w:rsid w:val="0068394A"/>
    <w:rsid w:val="006845E4"/>
    <w:rsid w:val="00684766"/>
    <w:rsid w:val="00684D25"/>
    <w:rsid w:val="00684F6A"/>
    <w:rsid w:val="00685EA5"/>
    <w:rsid w:val="0068652A"/>
    <w:rsid w:val="00687003"/>
    <w:rsid w:val="00687599"/>
    <w:rsid w:val="0069058F"/>
    <w:rsid w:val="00690B8D"/>
    <w:rsid w:val="00690F86"/>
    <w:rsid w:val="00691311"/>
    <w:rsid w:val="00691DA6"/>
    <w:rsid w:val="00692C8C"/>
    <w:rsid w:val="00692F7D"/>
    <w:rsid w:val="006934D5"/>
    <w:rsid w:val="006935FD"/>
    <w:rsid w:val="0069383B"/>
    <w:rsid w:val="00693ACB"/>
    <w:rsid w:val="006940D0"/>
    <w:rsid w:val="006949B1"/>
    <w:rsid w:val="006952BC"/>
    <w:rsid w:val="00695356"/>
    <w:rsid w:val="00695505"/>
    <w:rsid w:val="00695B99"/>
    <w:rsid w:val="006966B5"/>
    <w:rsid w:val="00697C26"/>
    <w:rsid w:val="00697D07"/>
    <w:rsid w:val="006A1088"/>
    <w:rsid w:val="006A1F3D"/>
    <w:rsid w:val="006A2C53"/>
    <w:rsid w:val="006A2D4E"/>
    <w:rsid w:val="006A38AD"/>
    <w:rsid w:val="006A3C9F"/>
    <w:rsid w:val="006A3D5D"/>
    <w:rsid w:val="006A451F"/>
    <w:rsid w:val="006A4734"/>
    <w:rsid w:val="006A4A9E"/>
    <w:rsid w:val="006A568B"/>
    <w:rsid w:val="006A59BE"/>
    <w:rsid w:val="006A6DA0"/>
    <w:rsid w:val="006A76DE"/>
    <w:rsid w:val="006A77EB"/>
    <w:rsid w:val="006A7D5D"/>
    <w:rsid w:val="006A7DEB"/>
    <w:rsid w:val="006A7EE5"/>
    <w:rsid w:val="006B0048"/>
    <w:rsid w:val="006B09D4"/>
    <w:rsid w:val="006B0A13"/>
    <w:rsid w:val="006B0AA2"/>
    <w:rsid w:val="006B1415"/>
    <w:rsid w:val="006B15CA"/>
    <w:rsid w:val="006B229D"/>
    <w:rsid w:val="006B2BF9"/>
    <w:rsid w:val="006B2D62"/>
    <w:rsid w:val="006B31C9"/>
    <w:rsid w:val="006B353D"/>
    <w:rsid w:val="006B3BF4"/>
    <w:rsid w:val="006B47CC"/>
    <w:rsid w:val="006B4B3F"/>
    <w:rsid w:val="006B4EB3"/>
    <w:rsid w:val="006B57E2"/>
    <w:rsid w:val="006B684C"/>
    <w:rsid w:val="006B6BC9"/>
    <w:rsid w:val="006B70B5"/>
    <w:rsid w:val="006B7338"/>
    <w:rsid w:val="006C003F"/>
    <w:rsid w:val="006C015D"/>
    <w:rsid w:val="006C01F9"/>
    <w:rsid w:val="006C089A"/>
    <w:rsid w:val="006C0DD3"/>
    <w:rsid w:val="006C24B9"/>
    <w:rsid w:val="006C2FEE"/>
    <w:rsid w:val="006C3573"/>
    <w:rsid w:val="006C389E"/>
    <w:rsid w:val="006C390E"/>
    <w:rsid w:val="006C3D0E"/>
    <w:rsid w:val="006C3FFF"/>
    <w:rsid w:val="006C4012"/>
    <w:rsid w:val="006C4E5C"/>
    <w:rsid w:val="006C4F15"/>
    <w:rsid w:val="006C562B"/>
    <w:rsid w:val="006C581D"/>
    <w:rsid w:val="006C5A36"/>
    <w:rsid w:val="006C5C1F"/>
    <w:rsid w:val="006C5CE0"/>
    <w:rsid w:val="006C6104"/>
    <w:rsid w:val="006C6D4D"/>
    <w:rsid w:val="006C7141"/>
    <w:rsid w:val="006C77DB"/>
    <w:rsid w:val="006C7A83"/>
    <w:rsid w:val="006D029C"/>
    <w:rsid w:val="006D0343"/>
    <w:rsid w:val="006D05AA"/>
    <w:rsid w:val="006D0A6A"/>
    <w:rsid w:val="006D11AF"/>
    <w:rsid w:val="006D14D3"/>
    <w:rsid w:val="006D1515"/>
    <w:rsid w:val="006D227F"/>
    <w:rsid w:val="006D26A9"/>
    <w:rsid w:val="006D2A2E"/>
    <w:rsid w:val="006D2C6C"/>
    <w:rsid w:val="006D2E92"/>
    <w:rsid w:val="006D42B9"/>
    <w:rsid w:val="006D5444"/>
    <w:rsid w:val="006D5BA1"/>
    <w:rsid w:val="006D5C29"/>
    <w:rsid w:val="006D5ED6"/>
    <w:rsid w:val="006D738C"/>
    <w:rsid w:val="006E04EF"/>
    <w:rsid w:val="006E12DB"/>
    <w:rsid w:val="006E17E0"/>
    <w:rsid w:val="006E1B6C"/>
    <w:rsid w:val="006E2B51"/>
    <w:rsid w:val="006E2BB3"/>
    <w:rsid w:val="006E37EA"/>
    <w:rsid w:val="006E38DD"/>
    <w:rsid w:val="006E3CD5"/>
    <w:rsid w:val="006E487C"/>
    <w:rsid w:val="006E4D59"/>
    <w:rsid w:val="006E4DDF"/>
    <w:rsid w:val="006E4F87"/>
    <w:rsid w:val="006E504D"/>
    <w:rsid w:val="006E51E4"/>
    <w:rsid w:val="006E5340"/>
    <w:rsid w:val="006E574A"/>
    <w:rsid w:val="006E69CF"/>
    <w:rsid w:val="006E752F"/>
    <w:rsid w:val="006E755B"/>
    <w:rsid w:val="006E7A5C"/>
    <w:rsid w:val="006E7C6F"/>
    <w:rsid w:val="006F0067"/>
    <w:rsid w:val="006F050B"/>
    <w:rsid w:val="006F1A37"/>
    <w:rsid w:val="006F1AC3"/>
    <w:rsid w:val="006F1B2B"/>
    <w:rsid w:val="006F24E1"/>
    <w:rsid w:val="006F254B"/>
    <w:rsid w:val="006F2FF8"/>
    <w:rsid w:val="006F3742"/>
    <w:rsid w:val="006F3761"/>
    <w:rsid w:val="006F3E42"/>
    <w:rsid w:val="006F4214"/>
    <w:rsid w:val="006F4C05"/>
    <w:rsid w:val="006F51B7"/>
    <w:rsid w:val="006F5279"/>
    <w:rsid w:val="006F53EA"/>
    <w:rsid w:val="006F54D7"/>
    <w:rsid w:val="006F5E22"/>
    <w:rsid w:val="006F6117"/>
    <w:rsid w:val="006F66A4"/>
    <w:rsid w:val="006F6712"/>
    <w:rsid w:val="006F70EE"/>
    <w:rsid w:val="006F7156"/>
    <w:rsid w:val="00700022"/>
    <w:rsid w:val="00700062"/>
    <w:rsid w:val="00700367"/>
    <w:rsid w:val="00700C63"/>
    <w:rsid w:val="00700DF1"/>
    <w:rsid w:val="00701011"/>
    <w:rsid w:val="007019A2"/>
    <w:rsid w:val="00701FAF"/>
    <w:rsid w:val="00702713"/>
    <w:rsid w:val="00702986"/>
    <w:rsid w:val="00702B90"/>
    <w:rsid w:val="00703078"/>
    <w:rsid w:val="0070347E"/>
    <w:rsid w:val="00703B20"/>
    <w:rsid w:val="00703EAB"/>
    <w:rsid w:val="007040C2"/>
    <w:rsid w:val="00704465"/>
    <w:rsid w:val="007049C2"/>
    <w:rsid w:val="00704D65"/>
    <w:rsid w:val="007050C0"/>
    <w:rsid w:val="00705103"/>
    <w:rsid w:val="007054D4"/>
    <w:rsid w:val="007056F0"/>
    <w:rsid w:val="00705D28"/>
    <w:rsid w:val="00706150"/>
    <w:rsid w:val="00706161"/>
    <w:rsid w:val="0070794F"/>
    <w:rsid w:val="00707A89"/>
    <w:rsid w:val="00707C82"/>
    <w:rsid w:val="00707CB9"/>
    <w:rsid w:val="00710897"/>
    <w:rsid w:val="007108ED"/>
    <w:rsid w:val="00711AA0"/>
    <w:rsid w:val="007129EC"/>
    <w:rsid w:val="00712D38"/>
    <w:rsid w:val="00713A3C"/>
    <w:rsid w:val="00713ABD"/>
    <w:rsid w:val="00713B2C"/>
    <w:rsid w:val="00713BC7"/>
    <w:rsid w:val="0071423B"/>
    <w:rsid w:val="0071444D"/>
    <w:rsid w:val="00714876"/>
    <w:rsid w:val="00714BB8"/>
    <w:rsid w:val="0071513E"/>
    <w:rsid w:val="007152F7"/>
    <w:rsid w:val="007155AD"/>
    <w:rsid w:val="00715AB9"/>
    <w:rsid w:val="00715AFC"/>
    <w:rsid w:val="00715B3F"/>
    <w:rsid w:val="00715E24"/>
    <w:rsid w:val="00715F58"/>
    <w:rsid w:val="007164F0"/>
    <w:rsid w:val="007166B8"/>
    <w:rsid w:val="0071697F"/>
    <w:rsid w:val="00716BC7"/>
    <w:rsid w:val="00716ECC"/>
    <w:rsid w:val="00716EFA"/>
    <w:rsid w:val="007172CD"/>
    <w:rsid w:val="007174F8"/>
    <w:rsid w:val="00717A13"/>
    <w:rsid w:val="00717C24"/>
    <w:rsid w:val="00720327"/>
    <w:rsid w:val="00720404"/>
    <w:rsid w:val="007209BA"/>
    <w:rsid w:val="00721085"/>
    <w:rsid w:val="0072177B"/>
    <w:rsid w:val="00721A45"/>
    <w:rsid w:val="00722028"/>
    <w:rsid w:val="007225E0"/>
    <w:rsid w:val="00723404"/>
    <w:rsid w:val="00723E24"/>
    <w:rsid w:val="00723F80"/>
    <w:rsid w:val="00724775"/>
    <w:rsid w:val="00725B34"/>
    <w:rsid w:val="00725E95"/>
    <w:rsid w:val="00726BD2"/>
    <w:rsid w:val="00727353"/>
    <w:rsid w:val="00727626"/>
    <w:rsid w:val="007276AC"/>
    <w:rsid w:val="007276AF"/>
    <w:rsid w:val="0072799B"/>
    <w:rsid w:val="00727B3D"/>
    <w:rsid w:val="0073031F"/>
    <w:rsid w:val="00730D87"/>
    <w:rsid w:val="0073119F"/>
    <w:rsid w:val="00731232"/>
    <w:rsid w:val="007312A2"/>
    <w:rsid w:val="007316BD"/>
    <w:rsid w:val="00732648"/>
    <w:rsid w:val="00732E7C"/>
    <w:rsid w:val="0073344A"/>
    <w:rsid w:val="0073372D"/>
    <w:rsid w:val="0073376A"/>
    <w:rsid w:val="00733A89"/>
    <w:rsid w:val="00733E5B"/>
    <w:rsid w:val="007343D0"/>
    <w:rsid w:val="00734830"/>
    <w:rsid w:val="00734B74"/>
    <w:rsid w:val="00735280"/>
    <w:rsid w:val="0073529D"/>
    <w:rsid w:val="0073595F"/>
    <w:rsid w:val="00736A25"/>
    <w:rsid w:val="00736DCE"/>
    <w:rsid w:val="00736F5C"/>
    <w:rsid w:val="007409C2"/>
    <w:rsid w:val="00740FEB"/>
    <w:rsid w:val="00741D15"/>
    <w:rsid w:val="00741DA9"/>
    <w:rsid w:val="00741DD0"/>
    <w:rsid w:val="007422EA"/>
    <w:rsid w:val="00742AB4"/>
    <w:rsid w:val="00742C6B"/>
    <w:rsid w:val="00743A83"/>
    <w:rsid w:val="007440FB"/>
    <w:rsid w:val="00744332"/>
    <w:rsid w:val="00744C3F"/>
    <w:rsid w:val="00744D79"/>
    <w:rsid w:val="007458EB"/>
    <w:rsid w:val="007460A4"/>
    <w:rsid w:val="00746376"/>
    <w:rsid w:val="00746391"/>
    <w:rsid w:val="00746593"/>
    <w:rsid w:val="007465EE"/>
    <w:rsid w:val="00746B85"/>
    <w:rsid w:val="00747058"/>
    <w:rsid w:val="007477AC"/>
    <w:rsid w:val="00747A29"/>
    <w:rsid w:val="00750E2E"/>
    <w:rsid w:val="00751612"/>
    <w:rsid w:val="00751900"/>
    <w:rsid w:val="00751EA9"/>
    <w:rsid w:val="00752014"/>
    <w:rsid w:val="00752910"/>
    <w:rsid w:val="0075295E"/>
    <w:rsid w:val="00752B63"/>
    <w:rsid w:val="00752D14"/>
    <w:rsid w:val="0075343E"/>
    <w:rsid w:val="00753F9A"/>
    <w:rsid w:val="00754C16"/>
    <w:rsid w:val="00754D8F"/>
    <w:rsid w:val="00754EE8"/>
    <w:rsid w:val="007555DD"/>
    <w:rsid w:val="00755A24"/>
    <w:rsid w:val="00756C36"/>
    <w:rsid w:val="00756D6A"/>
    <w:rsid w:val="00756E80"/>
    <w:rsid w:val="00757307"/>
    <w:rsid w:val="007573AE"/>
    <w:rsid w:val="00757DB4"/>
    <w:rsid w:val="00757FC0"/>
    <w:rsid w:val="0076069B"/>
    <w:rsid w:val="007606C5"/>
    <w:rsid w:val="00760932"/>
    <w:rsid w:val="00760EE6"/>
    <w:rsid w:val="007617A9"/>
    <w:rsid w:val="007617CB"/>
    <w:rsid w:val="007622AF"/>
    <w:rsid w:val="0076250E"/>
    <w:rsid w:val="007629E8"/>
    <w:rsid w:val="00762A79"/>
    <w:rsid w:val="007631E0"/>
    <w:rsid w:val="0076358E"/>
    <w:rsid w:val="0076389C"/>
    <w:rsid w:val="00763A61"/>
    <w:rsid w:val="00763C44"/>
    <w:rsid w:val="00763CDF"/>
    <w:rsid w:val="00763D18"/>
    <w:rsid w:val="00763DC2"/>
    <w:rsid w:val="00764959"/>
    <w:rsid w:val="0076497A"/>
    <w:rsid w:val="00764E1E"/>
    <w:rsid w:val="00765D48"/>
    <w:rsid w:val="0076619C"/>
    <w:rsid w:val="007668EB"/>
    <w:rsid w:val="007675AB"/>
    <w:rsid w:val="0076760C"/>
    <w:rsid w:val="00767768"/>
    <w:rsid w:val="00767F2E"/>
    <w:rsid w:val="00770308"/>
    <w:rsid w:val="007711D4"/>
    <w:rsid w:val="00771921"/>
    <w:rsid w:val="00771D0C"/>
    <w:rsid w:val="00771D33"/>
    <w:rsid w:val="00771EC6"/>
    <w:rsid w:val="00772645"/>
    <w:rsid w:val="00772984"/>
    <w:rsid w:val="00772AC6"/>
    <w:rsid w:val="00772B3D"/>
    <w:rsid w:val="00772ECD"/>
    <w:rsid w:val="0077399B"/>
    <w:rsid w:val="00774304"/>
    <w:rsid w:val="0077559B"/>
    <w:rsid w:val="0077585D"/>
    <w:rsid w:val="0077591F"/>
    <w:rsid w:val="00775A04"/>
    <w:rsid w:val="00775D8D"/>
    <w:rsid w:val="00776513"/>
    <w:rsid w:val="00776719"/>
    <w:rsid w:val="0077678E"/>
    <w:rsid w:val="00776A29"/>
    <w:rsid w:val="00776D09"/>
    <w:rsid w:val="0077782E"/>
    <w:rsid w:val="00777923"/>
    <w:rsid w:val="00777F37"/>
    <w:rsid w:val="007809D6"/>
    <w:rsid w:val="00780C89"/>
    <w:rsid w:val="00781204"/>
    <w:rsid w:val="00781BB1"/>
    <w:rsid w:val="007826CD"/>
    <w:rsid w:val="007829B4"/>
    <w:rsid w:val="007831FA"/>
    <w:rsid w:val="00783848"/>
    <w:rsid w:val="007839F7"/>
    <w:rsid w:val="00783FBB"/>
    <w:rsid w:val="0078502E"/>
    <w:rsid w:val="00785199"/>
    <w:rsid w:val="007857C6"/>
    <w:rsid w:val="007865CA"/>
    <w:rsid w:val="00786A2F"/>
    <w:rsid w:val="00787944"/>
    <w:rsid w:val="007879BA"/>
    <w:rsid w:val="00787AB4"/>
    <w:rsid w:val="00790D7E"/>
    <w:rsid w:val="007917C4"/>
    <w:rsid w:val="00791DC1"/>
    <w:rsid w:val="0079482A"/>
    <w:rsid w:val="00794863"/>
    <w:rsid w:val="00795D0F"/>
    <w:rsid w:val="00795FA0"/>
    <w:rsid w:val="0079643C"/>
    <w:rsid w:val="00796472"/>
    <w:rsid w:val="00796545"/>
    <w:rsid w:val="00796D66"/>
    <w:rsid w:val="007970D9"/>
    <w:rsid w:val="00797F25"/>
    <w:rsid w:val="00797FB4"/>
    <w:rsid w:val="007A0542"/>
    <w:rsid w:val="007A07E0"/>
    <w:rsid w:val="007A0CE6"/>
    <w:rsid w:val="007A0D32"/>
    <w:rsid w:val="007A0D60"/>
    <w:rsid w:val="007A0E61"/>
    <w:rsid w:val="007A15B2"/>
    <w:rsid w:val="007A1E27"/>
    <w:rsid w:val="007A219B"/>
    <w:rsid w:val="007A22F1"/>
    <w:rsid w:val="007A2580"/>
    <w:rsid w:val="007A259F"/>
    <w:rsid w:val="007A2A68"/>
    <w:rsid w:val="007A3204"/>
    <w:rsid w:val="007A35C8"/>
    <w:rsid w:val="007A36EB"/>
    <w:rsid w:val="007A3736"/>
    <w:rsid w:val="007A4C33"/>
    <w:rsid w:val="007A5446"/>
    <w:rsid w:val="007A54F4"/>
    <w:rsid w:val="007A58E9"/>
    <w:rsid w:val="007A6014"/>
    <w:rsid w:val="007A6045"/>
    <w:rsid w:val="007A648C"/>
    <w:rsid w:val="007A678C"/>
    <w:rsid w:val="007A769B"/>
    <w:rsid w:val="007A778A"/>
    <w:rsid w:val="007A7CCA"/>
    <w:rsid w:val="007B007C"/>
    <w:rsid w:val="007B0246"/>
    <w:rsid w:val="007B1389"/>
    <w:rsid w:val="007B22F2"/>
    <w:rsid w:val="007B247F"/>
    <w:rsid w:val="007B2563"/>
    <w:rsid w:val="007B27F0"/>
    <w:rsid w:val="007B330B"/>
    <w:rsid w:val="007B37BF"/>
    <w:rsid w:val="007B390E"/>
    <w:rsid w:val="007B3D47"/>
    <w:rsid w:val="007B408C"/>
    <w:rsid w:val="007B468A"/>
    <w:rsid w:val="007B5BAD"/>
    <w:rsid w:val="007B5EB7"/>
    <w:rsid w:val="007B63FE"/>
    <w:rsid w:val="007B66EE"/>
    <w:rsid w:val="007B7459"/>
    <w:rsid w:val="007B7943"/>
    <w:rsid w:val="007B7999"/>
    <w:rsid w:val="007C015F"/>
    <w:rsid w:val="007C03D0"/>
    <w:rsid w:val="007C1339"/>
    <w:rsid w:val="007C22B1"/>
    <w:rsid w:val="007C2523"/>
    <w:rsid w:val="007C2AAE"/>
    <w:rsid w:val="007C30FE"/>
    <w:rsid w:val="007C32CA"/>
    <w:rsid w:val="007C36D7"/>
    <w:rsid w:val="007C397D"/>
    <w:rsid w:val="007C3B92"/>
    <w:rsid w:val="007C3DFB"/>
    <w:rsid w:val="007C4301"/>
    <w:rsid w:val="007C44A7"/>
    <w:rsid w:val="007C4641"/>
    <w:rsid w:val="007C4DF3"/>
    <w:rsid w:val="007C5B06"/>
    <w:rsid w:val="007C60F1"/>
    <w:rsid w:val="007C62C5"/>
    <w:rsid w:val="007C6495"/>
    <w:rsid w:val="007C64C2"/>
    <w:rsid w:val="007C75C4"/>
    <w:rsid w:val="007C77DD"/>
    <w:rsid w:val="007C7C37"/>
    <w:rsid w:val="007D0373"/>
    <w:rsid w:val="007D0E70"/>
    <w:rsid w:val="007D1662"/>
    <w:rsid w:val="007D168B"/>
    <w:rsid w:val="007D17BA"/>
    <w:rsid w:val="007D18FF"/>
    <w:rsid w:val="007D2A5A"/>
    <w:rsid w:val="007D2E6E"/>
    <w:rsid w:val="007D2FD6"/>
    <w:rsid w:val="007D34B6"/>
    <w:rsid w:val="007D38E6"/>
    <w:rsid w:val="007D421D"/>
    <w:rsid w:val="007D4554"/>
    <w:rsid w:val="007D474A"/>
    <w:rsid w:val="007D49DF"/>
    <w:rsid w:val="007D49F2"/>
    <w:rsid w:val="007D4DA0"/>
    <w:rsid w:val="007D4E6C"/>
    <w:rsid w:val="007D4F49"/>
    <w:rsid w:val="007D4FE4"/>
    <w:rsid w:val="007D51E2"/>
    <w:rsid w:val="007D5220"/>
    <w:rsid w:val="007D534B"/>
    <w:rsid w:val="007D5816"/>
    <w:rsid w:val="007D62C1"/>
    <w:rsid w:val="007D69BF"/>
    <w:rsid w:val="007D73D2"/>
    <w:rsid w:val="007D7FEF"/>
    <w:rsid w:val="007E03C7"/>
    <w:rsid w:val="007E051B"/>
    <w:rsid w:val="007E0C3B"/>
    <w:rsid w:val="007E0DA8"/>
    <w:rsid w:val="007E1281"/>
    <w:rsid w:val="007E1DCB"/>
    <w:rsid w:val="007E1FEA"/>
    <w:rsid w:val="007E21E9"/>
    <w:rsid w:val="007E2AEF"/>
    <w:rsid w:val="007E2B46"/>
    <w:rsid w:val="007E2F77"/>
    <w:rsid w:val="007E32B6"/>
    <w:rsid w:val="007E34C8"/>
    <w:rsid w:val="007E3D7A"/>
    <w:rsid w:val="007E4189"/>
    <w:rsid w:val="007E447B"/>
    <w:rsid w:val="007E453A"/>
    <w:rsid w:val="007E4656"/>
    <w:rsid w:val="007E4908"/>
    <w:rsid w:val="007E4C94"/>
    <w:rsid w:val="007E4EB1"/>
    <w:rsid w:val="007E51C0"/>
    <w:rsid w:val="007E56C0"/>
    <w:rsid w:val="007E5EC9"/>
    <w:rsid w:val="007E5FC6"/>
    <w:rsid w:val="007E65B2"/>
    <w:rsid w:val="007E697A"/>
    <w:rsid w:val="007E6D11"/>
    <w:rsid w:val="007E6D3F"/>
    <w:rsid w:val="007E6D6B"/>
    <w:rsid w:val="007E6E90"/>
    <w:rsid w:val="007E6EFF"/>
    <w:rsid w:val="007E7081"/>
    <w:rsid w:val="007E73DE"/>
    <w:rsid w:val="007E73F5"/>
    <w:rsid w:val="007E76BA"/>
    <w:rsid w:val="007E78E1"/>
    <w:rsid w:val="007E7943"/>
    <w:rsid w:val="007E79B0"/>
    <w:rsid w:val="007F0F7C"/>
    <w:rsid w:val="007F1442"/>
    <w:rsid w:val="007F183A"/>
    <w:rsid w:val="007F18E3"/>
    <w:rsid w:val="007F1B57"/>
    <w:rsid w:val="007F1B9C"/>
    <w:rsid w:val="007F1D38"/>
    <w:rsid w:val="007F2771"/>
    <w:rsid w:val="007F27C7"/>
    <w:rsid w:val="007F3036"/>
    <w:rsid w:val="007F324D"/>
    <w:rsid w:val="007F3DB0"/>
    <w:rsid w:val="007F3FF5"/>
    <w:rsid w:val="007F452A"/>
    <w:rsid w:val="007F45EB"/>
    <w:rsid w:val="007F49C9"/>
    <w:rsid w:val="007F4CDB"/>
    <w:rsid w:val="007F5D02"/>
    <w:rsid w:val="007F5F45"/>
    <w:rsid w:val="007F6CCF"/>
    <w:rsid w:val="007F6EA2"/>
    <w:rsid w:val="007F72B6"/>
    <w:rsid w:val="007F732E"/>
    <w:rsid w:val="007F77DE"/>
    <w:rsid w:val="007F7819"/>
    <w:rsid w:val="007F7B58"/>
    <w:rsid w:val="007F7CB2"/>
    <w:rsid w:val="007F7F0A"/>
    <w:rsid w:val="008007C0"/>
    <w:rsid w:val="00800BAC"/>
    <w:rsid w:val="00800C88"/>
    <w:rsid w:val="00800DDA"/>
    <w:rsid w:val="00800EA9"/>
    <w:rsid w:val="00800EB6"/>
    <w:rsid w:val="008019BA"/>
    <w:rsid w:val="00802072"/>
    <w:rsid w:val="0080273C"/>
    <w:rsid w:val="00802AEA"/>
    <w:rsid w:val="008030D1"/>
    <w:rsid w:val="008034D8"/>
    <w:rsid w:val="00803FC7"/>
    <w:rsid w:val="00805740"/>
    <w:rsid w:val="008057C8"/>
    <w:rsid w:val="00805B06"/>
    <w:rsid w:val="00806195"/>
    <w:rsid w:val="008062B8"/>
    <w:rsid w:val="00806399"/>
    <w:rsid w:val="008072EC"/>
    <w:rsid w:val="00807365"/>
    <w:rsid w:val="008074E6"/>
    <w:rsid w:val="00807B35"/>
    <w:rsid w:val="00810413"/>
    <w:rsid w:val="00810880"/>
    <w:rsid w:val="00812248"/>
    <w:rsid w:val="00812286"/>
    <w:rsid w:val="008129A0"/>
    <w:rsid w:val="00812E2F"/>
    <w:rsid w:val="008131DE"/>
    <w:rsid w:val="00813409"/>
    <w:rsid w:val="0081366B"/>
    <w:rsid w:val="008150CB"/>
    <w:rsid w:val="00815AB3"/>
    <w:rsid w:val="00815D62"/>
    <w:rsid w:val="00816045"/>
    <w:rsid w:val="00816358"/>
    <w:rsid w:val="00816682"/>
    <w:rsid w:val="0081689F"/>
    <w:rsid w:val="00817B36"/>
    <w:rsid w:val="00820033"/>
    <w:rsid w:val="00820246"/>
    <w:rsid w:val="008203FE"/>
    <w:rsid w:val="008208E5"/>
    <w:rsid w:val="00820EE2"/>
    <w:rsid w:val="008214CF"/>
    <w:rsid w:val="008215A7"/>
    <w:rsid w:val="008215C7"/>
    <w:rsid w:val="00822186"/>
    <w:rsid w:val="008225D8"/>
    <w:rsid w:val="00822BF7"/>
    <w:rsid w:val="00822D5A"/>
    <w:rsid w:val="008238A2"/>
    <w:rsid w:val="00823A9C"/>
    <w:rsid w:val="00824402"/>
    <w:rsid w:val="00825792"/>
    <w:rsid w:val="00825839"/>
    <w:rsid w:val="00825AE4"/>
    <w:rsid w:val="0082611E"/>
    <w:rsid w:val="00826369"/>
    <w:rsid w:val="00826604"/>
    <w:rsid w:val="00826E3F"/>
    <w:rsid w:val="0082712B"/>
    <w:rsid w:val="0082758D"/>
    <w:rsid w:val="00830B93"/>
    <w:rsid w:val="0083182F"/>
    <w:rsid w:val="008319C7"/>
    <w:rsid w:val="00831A1B"/>
    <w:rsid w:val="00832483"/>
    <w:rsid w:val="0083274A"/>
    <w:rsid w:val="008327E2"/>
    <w:rsid w:val="008332F1"/>
    <w:rsid w:val="008335C8"/>
    <w:rsid w:val="008342BF"/>
    <w:rsid w:val="008344DC"/>
    <w:rsid w:val="00834555"/>
    <w:rsid w:val="00834866"/>
    <w:rsid w:val="00834B4A"/>
    <w:rsid w:val="00834F5A"/>
    <w:rsid w:val="0083523C"/>
    <w:rsid w:val="008356D5"/>
    <w:rsid w:val="00835728"/>
    <w:rsid w:val="0083582E"/>
    <w:rsid w:val="008364CB"/>
    <w:rsid w:val="00836BF9"/>
    <w:rsid w:val="008377FA"/>
    <w:rsid w:val="00841083"/>
    <w:rsid w:val="00841555"/>
    <w:rsid w:val="0084156B"/>
    <w:rsid w:val="00841E31"/>
    <w:rsid w:val="008423E7"/>
    <w:rsid w:val="00842933"/>
    <w:rsid w:val="0084294A"/>
    <w:rsid w:val="00842CE4"/>
    <w:rsid w:val="00843E25"/>
    <w:rsid w:val="00844284"/>
    <w:rsid w:val="00844784"/>
    <w:rsid w:val="008447B4"/>
    <w:rsid w:val="00844896"/>
    <w:rsid w:val="008448A4"/>
    <w:rsid w:val="0084548B"/>
    <w:rsid w:val="00845B70"/>
    <w:rsid w:val="00845DC7"/>
    <w:rsid w:val="0084603D"/>
    <w:rsid w:val="008460DF"/>
    <w:rsid w:val="00846C44"/>
    <w:rsid w:val="00847EAB"/>
    <w:rsid w:val="008510F1"/>
    <w:rsid w:val="0085148B"/>
    <w:rsid w:val="00851B27"/>
    <w:rsid w:val="00851C25"/>
    <w:rsid w:val="008521D7"/>
    <w:rsid w:val="00852895"/>
    <w:rsid w:val="008528DD"/>
    <w:rsid w:val="0085290E"/>
    <w:rsid w:val="00853903"/>
    <w:rsid w:val="00853DAB"/>
    <w:rsid w:val="00854814"/>
    <w:rsid w:val="00854AD5"/>
    <w:rsid w:val="00854AE5"/>
    <w:rsid w:val="00854B9E"/>
    <w:rsid w:val="00854C11"/>
    <w:rsid w:val="00855CFC"/>
    <w:rsid w:val="00855E35"/>
    <w:rsid w:val="00856038"/>
    <w:rsid w:val="008561E4"/>
    <w:rsid w:val="00856F8F"/>
    <w:rsid w:val="008573CD"/>
    <w:rsid w:val="008579D4"/>
    <w:rsid w:val="00857E2F"/>
    <w:rsid w:val="0086090E"/>
    <w:rsid w:val="00860B70"/>
    <w:rsid w:val="00862227"/>
    <w:rsid w:val="00862D3F"/>
    <w:rsid w:val="00863F8B"/>
    <w:rsid w:val="0086402F"/>
    <w:rsid w:val="00864192"/>
    <w:rsid w:val="008646C3"/>
    <w:rsid w:val="0086491C"/>
    <w:rsid w:val="00864CE6"/>
    <w:rsid w:val="008654EE"/>
    <w:rsid w:val="00865654"/>
    <w:rsid w:val="00865A62"/>
    <w:rsid w:val="00865F79"/>
    <w:rsid w:val="008660CA"/>
    <w:rsid w:val="008664BF"/>
    <w:rsid w:val="008667EF"/>
    <w:rsid w:val="00866CBE"/>
    <w:rsid w:val="00866D40"/>
    <w:rsid w:val="00866F29"/>
    <w:rsid w:val="0086702B"/>
    <w:rsid w:val="00867109"/>
    <w:rsid w:val="00867718"/>
    <w:rsid w:val="0086791E"/>
    <w:rsid w:val="00870438"/>
    <w:rsid w:val="0087092D"/>
    <w:rsid w:val="00870B0F"/>
    <w:rsid w:val="00870E74"/>
    <w:rsid w:val="00871842"/>
    <w:rsid w:val="00871C76"/>
    <w:rsid w:val="00871E95"/>
    <w:rsid w:val="00872100"/>
    <w:rsid w:val="008736B3"/>
    <w:rsid w:val="00873FAE"/>
    <w:rsid w:val="00874152"/>
    <w:rsid w:val="00874B0E"/>
    <w:rsid w:val="00874B35"/>
    <w:rsid w:val="0087505E"/>
    <w:rsid w:val="008754FD"/>
    <w:rsid w:val="00875703"/>
    <w:rsid w:val="008757ED"/>
    <w:rsid w:val="00875C21"/>
    <w:rsid w:val="00876636"/>
    <w:rsid w:val="00876D5C"/>
    <w:rsid w:val="00876EA0"/>
    <w:rsid w:val="008776C3"/>
    <w:rsid w:val="008777E0"/>
    <w:rsid w:val="00877B43"/>
    <w:rsid w:val="008801AF"/>
    <w:rsid w:val="008808F0"/>
    <w:rsid w:val="00880CD0"/>
    <w:rsid w:val="0088104E"/>
    <w:rsid w:val="008813BB"/>
    <w:rsid w:val="00881474"/>
    <w:rsid w:val="008820AE"/>
    <w:rsid w:val="008824D4"/>
    <w:rsid w:val="00882C33"/>
    <w:rsid w:val="00883A37"/>
    <w:rsid w:val="0088429B"/>
    <w:rsid w:val="00884731"/>
    <w:rsid w:val="00884A13"/>
    <w:rsid w:val="00884E44"/>
    <w:rsid w:val="008854B6"/>
    <w:rsid w:val="00885864"/>
    <w:rsid w:val="008858BB"/>
    <w:rsid w:val="00886570"/>
    <w:rsid w:val="00886ED2"/>
    <w:rsid w:val="00887441"/>
    <w:rsid w:val="008875EF"/>
    <w:rsid w:val="008878A5"/>
    <w:rsid w:val="008907A5"/>
    <w:rsid w:val="00890ADE"/>
    <w:rsid w:val="00890C5D"/>
    <w:rsid w:val="00890EB9"/>
    <w:rsid w:val="008913D9"/>
    <w:rsid w:val="008918C6"/>
    <w:rsid w:val="00891F9B"/>
    <w:rsid w:val="00892D38"/>
    <w:rsid w:val="00893158"/>
    <w:rsid w:val="008937FB"/>
    <w:rsid w:val="008938EF"/>
    <w:rsid w:val="00893C38"/>
    <w:rsid w:val="00893EBE"/>
    <w:rsid w:val="00893EF9"/>
    <w:rsid w:val="008944B7"/>
    <w:rsid w:val="00894DF6"/>
    <w:rsid w:val="00894E7D"/>
    <w:rsid w:val="008954BB"/>
    <w:rsid w:val="008956D9"/>
    <w:rsid w:val="00896353"/>
    <w:rsid w:val="00896AFE"/>
    <w:rsid w:val="00897E68"/>
    <w:rsid w:val="008A0004"/>
    <w:rsid w:val="008A0223"/>
    <w:rsid w:val="008A02B9"/>
    <w:rsid w:val="008A0378"/>
    <w:rsid w:val="008A068E"/>
    <w:rsid w:val="008A0BFD"/>
    <w:rsid w:val="008A1726"/>
    <w:rsid w:val="008A1EF6"/>
    <w:rsid w:val="008A2120"/>
    <w:rsid w:val="008A233E"/>
    <w:rsid w:val="008A293A"/>
    <w:rsid w:val="008A2981"/>
    <w:rsid w:val="008A355A"/>
    <w:rsid w:val="008A368F"/>
    <w:rsid w:val="008A38FB"/>
    <w:rsid w:val="008A3EDA"/>
    <w:rsid w:val="008A40A0"/>
    <w:rsid w:val="008A43E6"/>
    <w:rsid w:val="008A5078"/>
    <w:rsid w:val="008A5650"/>
    <w:rsid w:val="008A58AF"/>
    <w:rsid w:val="008A5A2A"/>
    <w:rsid w:val="008A5F44"/>
    <w:rsid w:val="008A69F8"/>
    <w:rsid w:val="008A6BFE"/>
    <w:rsid w:val="008A6D84"/>
    <w:rsid w:val="008A727B"/>
    <w:rsid w:val="008A74CB"/>
    <w:rsid w:val="008A7791"/>
    <w:rsid w:val="008A78F0"/>
    <w:rsid w:val="008A7948"/>
    <w:rsid w:val="008A7BD3"/>
    <w:rsid w:val="008B018F"/>
    <w:rsid w:val="008B0320"/>
    <w:rsid w:val="008B0C68"/>
    <w:rsid w:val="008B0FDF"/>
    <w:rsid w:val="008B1065"/>
    <w:rsid w:val="008B139E"/>
    <w:rsid w:val="008B17A3"/>
    <w:rsid w:val="008B19D8"/>
    <w:rsid w:val="008B2F89"/>
    <w:rsid w:val="008B2FD3"/>
    <w:rsid w:val="008B3092"/>
    <w:rsid w:val="008B31D8"/>
    <w:rsid w:val="008B3229"/>
    <w:rsid w:val="008B40CC"/>
    <w:rsid w:val="008B412C"/>
    <w:rsid w:val="008B4657"/>
    <w:rsid w:val="008B4B2E"/>
    <w:rsid w:val="008B4B9A"/>
    <w:rsid w:val="008B4B9B"/>
    <w:rsid w:val="008B50FA"/>
    <w:rsid w:val="008B563F"/>
    <w:rsid w:val="008B64D1"/>
    <w:rsid w:val="008B6627"/>
    <w:rsid w:val="008B6D02"/>
    <w:rsid w:val="008B6F9D"/>
    <w:rsid w:val="008B7669"/>
    <w:rsid w:val="008B7951"/>
    <w:rsid w:val="008B7E5A"/>
    <w:rsid w:val="008C0288"/>
    <w:rsid w:val="008C08BF"/>
    <w:rsid w:val="008C0B2C"/>
    <w:rsid w:val="008C0BBC"/>
    <w:rsid w:val="008C19D9"/>
    <w:rsid w:val="008C298F"/>
    <w:rsid w:val="008C2CBA"/>
    <w:rsid w:val="008C30FB"/>
    <w:rsid w:val="008C3FAE"/>
    <w:rsid w:val="008C4022"/>
    <w:rsid w:val="008C4913"/>
    <w:rsid w:val="008C5A57"/>
    <w:rsid w:val="008C5B71"/>
    <w:rsid w:val="008C6461"/>
    <w:rsid w:val="008C6570"/>
    <w:rsid w:val="008C7590"/>
    <w:rsid w:val="008C7765"/>
    <w:rsid w:val="008D0928"/>
    <w:rsid w:val="008D0E80"/>
    <w:rsid w:val="008D1FB1"/>
    <w:rsid w:val="008D2711"/>
    <w:rsid w:val="008D274B"/>
    <w:rsid w:val="008D2F03"/>
    <w:rsid w:val="008D3BB8"/>
    <w:rsid w:val="008D4602"/>
    <w:rsid w:val="008D4887"/>
    <w:rsid w:val="008D4C14"/>
    <w:rsid w:val="008D4E92"/>
    <w:rsid w:val="008D4FFE"/>
    <w:rsid w:val="008D5236"/>
    <w:rsid w:val="008D5375"/>
    <w:rsid w:val="008D579E"/>
    <w:rsid w:val="008D58D3"/>
    <w:rsid w:val="008D60E1"/>
    <w:rsid w:val="008D630A"/>
    <w:rsid w:val="008D6338"/>
    <w:rsid w:val="008D686C"/>
    <w:rsid w:val="008D6D1C"/>
    <w:rsid w:val="008D6FC1"/>
    <w:rsid w:val="008D6FD9"/>
    <w:rsid w:val="008D77FC"/>
    <w:rsid w:val="008D7D89"/>
    <w:rsid w:val="008D7DC1"/>
    <w:rsid w:val="008D7FA5"/>
    <w:rsid w:val="008E0051"/>
    <w:rsid w:val="008E06EE"/>
    <w:rsid w:val="008E1181"/>
    <w:rsid w:val="008E1391"/>
    <w:rsid w:val="008E16C7"/>
    <w:rsid w:val="008E17D7"/>
    <w:rsid w:val="008E1A40"/>
    <w:rsid w:val="008E1D16"/>
    <w:rsid w:val="008E2263"/>
    <w:rsid w:val="008E24A1"/>
    <w:rsid w:val="008E26BB"/>
    <w:rsid w:val="008E2B65"/>
    <w:rsid w:val="008E2E3A"/>
    <w:rsid w:val="008E3247"/>
    <w:rsid w:val="008E366B"/>
    <w:rsid w:val="008E3969"/>
    <w:rsid w:val="008E3AB0"/>
    <w:rsid w:val="008E3D63"/>
    <w:rsid w:val="008E4A7B"/>
    <w:rsid w:val="008E4D0E"/>
    <w:rsid w:val="008E4D17"/>
    <w:rsid w:val="008E5123"/>
    <w:rsid w:val="008E58C2"/>
    <w:rsid w:val="008E5FB5"/>
    <w:rsid w:val="008E651A"/>
    <w:rsid w:val="008E6924"/>
    <w:rsid w:val="008E6E0A"/>
    <w:rsid w:val="008E6F21"/>
    <w:rsid w:val="008E73B3"/>
    <w:rsid w:val="008E74C1"/>
    <w:rsid w:val="008E76C4"/>
    <w:rsid w:val="008E7B47"/>
    <w:rsid w:val="008E7E54"/>
    <w:rsid w:val="008F1130"/>
    <w:rsid w:val="008F1D11"/>
    <w:rsid w:val="008F298C"/>
    <w:rsid w:val="008F2C16"/>
    <w:rsid w:val="008F2D30"/>
    <w:rsid w:val="008F2D7F"/>
    <w:rsid w:val="008F3C10"/>
    <w:rsid w:val="008F3C72"/>
    <w:rsid w:val="008F3C8B"/>
    <w:rsid w:val="008F3D71"/>
    <w:rsid w:val="008F5514"/>
    <w:rsid w:val="008F58D3"/>
    <w:rsid w:val="008F6583"/>
    <w:rsid w:val="008F6609"/>
    <w:rsid w:val="008F6695"/>
    <w:rsid w:val="008F696A"/>
    <w:rsid w:val="008F6A0F"/>
    <w:rsid w:val="008F6CFD"/>
    <w:rsid w:val="008F70FA"/>
    <w:rsid w:val="008F76A2"/>
    <w:rsid w:val="008F78C0"/>
    <w:rsid w:val="008F7BA4"/>
    <w:rsid w:val="008F7C16"/>
    <w:rsid w:val="008F7C2F"/>
    <w:rsid w:val="009001F7"/>
    <w:rsid w:val="00900810"/>
    <w:rsid w:val="00900A24"/>
    <w:rsid w:val="00900F35"/>
    <w:rsid w:val="0090126F"/>
    <w:rsid w:val="009014D7"/>
    <w:rsid w:val="009015A6"/>
    <w:rsid w:val="00901AAA"/>
    <w:rsid w:val="009029E4"/>
    <w:rsid w:val="0090330F"/>
    <w:rsid w:val="009037E3"/>
    <w:rsid w:val="00903A8B"/>
    <w:rsid w:val="00903D1E"/>
    <w:rsid w:val="0090462A"/>
    <w:rsid w:val="00904FF4"/>
    <w:rsid w:val="00905200"/>
    <w:rsid w:val="009052D6"/>
    <w:rsid w:val="00905823"/>
    <w:rsid w:val="00905A08"/>
    <w:rsid w:val="009065CC"/>
    <w:rsid w:val="00906624"/>
    <w:rsid w:val="00906843"/>
    <w:rsid w:val="009069CD"/>
    <w:rsid w:val="00906E8E"/>
    <w:rsid w:val="00906EF4"/>
    <w:rsid w:val="009073E4"/>
    <w:rsid w:val="00907584"/>
    <w:rsid w:val="009079C8"/>
    <w:rsid w:val="00907B29"/>
    <w:rsid w:val="00907BE0"/>
    <w:rsid w:val="00910455"/>
    <w:rsid w:val="00910764"/>
    <w:rsid w:val="00910B51"/>
    <w:rsid w:val="0091121F"/>
    <w:rsid w:val="00911750"/>
    <w:rsid w:val="0091249C"/>
    <w:rsid w:val="009129FE"/>
    <w:rsid w:val="009137DB"/>
    <w:rsid w:val="00913D6D"/>
    <w:rsid w:val="00914551"/>
    <w:rsid w:val="00914DDB"/>
    <w:rsid w:val="00915AAA"/>
    <w:rsid w:val="00915C68"/>
    <w:rsid w:val="00915CC0"/>
    <w:rsid w:val="0091630F"/>
    <w:rsid w:val="00917EE3"/>
    <w:rsid w:val="00920F2F"/>
    <w:rsid w:val="00921541"/>
    <w:rsid w:val="00921BFC"/>
    <w:rsid w:val="009220B8"/>
    <w:rsid w:val="00922189"/>
    <w:rsid w:val="00922BE4"/>
    <w:rsid w:val="00923C67"/>
    <w:rsid w:val="00924D4D"/>
    <w:rsid w:val="009255E5"/>
    <w:rsid w:val="0092597E"/>
    <w:rsid w:val="00925A85"/>
    <w:rsid w:val="00925AB7"/>
    <w:rsid w:val="009262BC"/>
    <w:rsid w:val="00926367"/>
    <w:rsid w:val="00926AD4"/>
    <w:rsid w:val="00926EA0"/>
    <w:rsid w:val="00927DD0"/>
    <w:rsid w:val="009302F7"/>
    <w:rsid w:val="0093097E"/>
    <w:rsid w:val="00930AAC"/>
    <w:rsid w:val="00931122"/>
    <w:rsid w:val="009311DD"/>
    <w:rsid w:val="009311ED"/>
    <w:rsid w:val="009314AC"/>
    <w:rsid w:val="009317E5"/>
    <w:rsid w:val="00931846"/>
    <w:rsid w:val="00931C0C"/>
    <w:rsid w:val="00931E6C"/>
    <w:rsid w:val="00932B85"/>
    <w:rsid w:val="009336B4"/>
    <w:rsid w:val="00933A16"/>
    <w:rsid w:val="00933FC7"/>
    <w:rsid w:val="0093410E"/>
    <w:rsid w:val="00934A04"/>
    <w:rsid w:val="00934EFE"/>
    <w:rsid w:val="00934F4B"/>
    <w:rsid w:val="00934FA6"/>
    <w:rsid w:val="00934FDF"/>
    <w:rsid w:val="009354D2"/>
    <w:rsid w:val="0093576E"/>
    <w:rsid w:val="009360B1"/>
    <w:rsid w:val="00936670"/>
    <w:rsid w:val="0093676B"/>
    <w:rsid w:val="00936BC8"/>
    <w:rsid w:val="00936D38"/>
    <w:rsid w:val="0093741F"/>
    <w:rsid w:val="009374C1"/>
    <w:rsid w:val="00937D3D"/>
    <w:rsid w:val="00940094"/>
    <w:rsid w:val="00940111"/>
    <w:rsid w:val="00940DB9"/>
    <w:rsid w:val="009415D7"/>
    <w:rsid w:val="00941617"/>
    <w:rsid w:val="0094181B"/>
    <w:rsid w:val="0094209A"/>
    <w:rsid w:val="0094224C"/>
    <w:rsid w:val="00942724"/>
    <w:rsid w:val="0094329B"/>
    <w:rsid w:val="009432C1"/>
    <w:rsid w:val="009434FC"/>
    <w:rsid w:val="0094385E"/>
    <w:rsid w:val="00944623"/>
    <w:rsid w:val="009448CE"/>
    <w:rsid w:val="00944B3A"/>
    <w:rsid w:val="00945086"/>
    <w:rsid w:val="00945256"/>
    <w:rsid w:val="00945751"/>
    <w:rsid w:val="009457B0"/>
    <w:rsid w:val="00945B59"/>
    <w:rsid w:val="00945B90"/>
    <w:rsid w:val="0094632C"/>
    <w:rsid w:val="00946610"/>
    <w:rsid w:val="0094713D"/>
    <w:rsid w:val="009471CA"/>
    <w:rsid w:val="0094727F"/>
    <w:rsid w:val="00947E7B"/>
    <w:rsid w:val="009505A8"/>
    <w:rsid w:val="00950D84"/>
    <w:rsid w:val="00951190"/>
    <w:rsid w:val="00951932"/>
    <w:rsid w:val="0095206F"/>
    <w:rsid w:val="00952883"/>
    <w:rsid w:val="00953209"/>
    <w:rsid w:val="00953683"/>
    <w:rsid w:val="00954391"/>
    <w:rsid w:val="00955DE4"/>
    <w:rsid w:val="00955F6A"/>
    <w:rsid w:val="00956058"/>
    <w:rsid w:val="00956596"/>
    <w:rsid w:val="00956618"/>
    <w:rsid w:val="00956B9B"/>
    <w:rsid w:val="00957E33"/>
    <w:rsid w:val="00957EB1"/>
    <w:rsid w:val="00957F77"/>
    <w:rsid w:val="00957F9A"/>
    <w:rsid w:val="009609C1"/>
    <w:rsid w:val="00960C4A"/>
    <w:rsid w:val="00961071"/>
    <w:rsid w:val="009611B0"/>
    <w:rsid w:val="0096188F"/>
    <w:rsid w:val="0096281F"/>
    <w:rsid w:val="009637C6"/>
    <w:rsid w:val="009638FD"/>
    <w:rsid w:val="009638FE"/>
    <w:rsid w:val="00963E66"/>
    <w:rsid w:val="009643EF"/>
    <w:rsid w:val="00965599"/>
    <w:rsid w:val="00965A82"/>
    <w:rsid w:val="009662A4"/>
    <w:rsid w:val="00966371"/>
    <w:rsid w:val="009669E9"/>
    <w:rsid w:val="00966D7D"/>
    <w:rsid w:val="00967862"/>
    <w:rsid w:val="00967C32"/>
    <w:rsid w:val="00967C8D"/>
    <w:rsid w:val="00967D75"/>
    <w:rsid w:val="00970A92"/>
    <w:rsid w:val="0097118B"/>
    <w:rsid w:val="00972DEF"/>
    <w:rsid w:val="00972FC7"/>
    <w:rsid w:val="00973729"/>
    <w:rsid w:val="0097372E"/>
    <w:rsid w:val="00973C13"/>
    <w:rsid w:val="009741F6"/>
    <w:rsid w:val="00974B09"/>
    <w:rsid w:val="009755F4"/>
    <w:rsid w:val="00975E69"/>
    <w:rsid w:val="00975EC3"/>
    <w:rsid w:val="0097604A"/>
    <w:rsid w:val="009762FA"/>
    <w:rsid w:val="0097674E"/>
    <w:rsid w:val="00976C02"/>
    <w:rsid w:val="00976DBD"/>
    <w:rsid w:val="00977174"/>
    <w:rsid w:val="00977C04"/>
    <w:rsid w:val="00977EE2"/>
    <w:rsid w:val="00977F70"/>
    <w:rsid w:val="0098025E"/>
    <w:rsid w:val="00980287"/>
    <w:rsid w:val="0098059D"/>
    <w:rsid w:val="00981A42"/>
    <w:rsid w:val="00981B78"/>
    <w:rsid w:val="009821CF"/>
    <w:rsid w:val="009825E6"/>
    <w:rsid w:val="00982924"/>
    <w:rsid w:val="00982A86"/>
    <w:rsid w:val="00982AF8"/>
    <w:rsid w:val="00982BED"/>
    <w:rsid w:val="00982E69"/>
    <w:rsid w:val="00983989"/>
    <w:rsid w:val="00983C18"/>
    <w:rsid w:val="00983D17"/>
    <w:rsid w:val="009841C2"/>
    <w:rsid w:val="0098420B"/>
    <w:rsid w:val="009846E7"/>
    <w:rsid w:val="00984AF6"/>
    <w:rsid w:val="00984F73"/>
    <w:rsid w:val="00985507"/>
    <w:rsid w:val="00985710"/>
    <w:rsid w:val="00985717"/>
    <w:rsid w:val="009859E2"/>
    <w:rsid w:val="00986F7C"/>
    <w:rsid w:val="009870FF"/>
    <w:rsid w:val="009879D3"/>
    <w:rsid w:val="009879F1"/>
    <w:rsid w:val="00987B64"/>
    <w:rsid w:val="00990E60"/>
    <w:rsid w:val="009913CF"/>
    <w:rsid w:val="0099159D"/>
    <w:rsid w:val="00991A01"/>
    <w:rsid w:val="0099229D"/>
    <w:rsid w:val="0099313B"/>
    <w:rsid w:val="00993511"/>
    <w:rsid w:val="00993605"/>
    <w:rsid w:val="00994A21"/>
    <w:rsid w:val="00994ECE"/>
    <w:rsid w:val="009951D2"/>
    <w:rsid w:val="0099530B"/>
    <w:rsid w:val="00995514"/>
    <w:rsid w:val="009958A5"/>
    <w:rsid w:val="009959A5"/>
    <w:rsid w:val="00996273"/>
    <w:rsid w:val="009968A5"/>
    <w:rsid w:val="009977D5"/>
    <w:rsid w:val="00997858"/>
    <w:rsid w:val="00997BBD"/>
    <w:rsid w:val="009A0A8C"/>
    <w:rsid w:val="009A0F0E"/>
    <w:rsid w:val="009A17C8"/>
    <w:rsid w:val="009A1B1C"/>
    <w:rsid w:val="009A2175"/>
    <w:rsid w:val="009A241B"/>
    <w:rsid w:val="009A252F"/>
    <w:rsid w:val="009A262C"/>
    <w:rsid w:val="009A2BC9"/>
    <w:rsid w:val="009A3913"/>
    <w:rsid w:val="009A404F"/>
    <w:rsid w:val="009A4259"/>
    <w:rsid w:val="009A4271"/>
    <w:rsid w:val="009A4859"/>
    <w:rsid w:val="009A4ACC"/>
    <w:rsid w:val="009A4EE3"/>
    <w:rsid w:val="009A53AA"/>
    <w:rsid w:val="009A5779"/>
    <w:rsid w:val="009A6A4D"/>
    <w:rsid w:val="009A6C0E"/>
    <w:rsid w:val="009A6DC8"/>
    <w:rsid w:val="009B06FE"/>
    <w:rsid w:val="009B0E14"/>
    <w:rsid w:val="009B104C"/>
    <w:rsid w:val="009B2045"/>
    <w:rsid w:val="009B24B8"/>
    <w:rsid w:val="009B2A43"/>
    <w:rsid w:val="009B2B99"/>
    <w:rsid w:val="009B3169"/>
    <w:rsid w:val="009B399D"/>
    <w:rsid w:val="009B4457"/>
    <w:rsid w:val="009B45E4"/>
    <w:rsid w:val="009B479A"/>
    <w:rsid w:val="009B4E00"/>
    <w:rsid w:val="009B5323"/>
    <w:rsid w:val="009B5502"/>
    <w:rsid w:val="009B7236"/>
    <w:rsid w:val="009B7A6B"/>
    <w:rsid w:val="009C0716"/>
    <w:rsid w:val="009C0906"/>
    <w:rsid w:val="009C0B2E"/>
    <w:rsid w:val="009C0BDE"/>
    <w:rsid w:val="009C0C02"/>
    <w:rsid w:val="009C1024"/>
    <w:rsid w:val="009C154D"/>
    <w:rsid w:val="009C1B03"/>
    <w:rsid w:val="009C2AD9"/>
    <w:rsid w:val="009C2AF6"/>
    <w:rsid w:val="009C2CD3"/>
    <w:rsid w:val="009C2D9B"/>
    <w:rsid w:val="009C309F"/>
    <w:rsid w:val="009C39AC"/>
    <w:rsid w:val="009C4010"/>
    <w:rsid w:val="009C4023"/>
    <w:rsid w:val="009C45AD"/>
    <w:rsid w:val="009C4683"/>
    <w:rsid w:val="009C515A"/>
    <w:rsid w:val="009C5425"/>
    <w:rsid w:val="009C56D8"/>
    <w:rsid w:val="009C58A4"/>
    <w:rsid w:val="009C5BE6"/>
    <w:rsid w:val="009C6B8A"/>
    <w:rsid w:val="009C6C45"/>
    <w:rsid w:val="009C709C"/>
    <w:rsid w:val="009C76DC"/>
    <w:rsid w:val="009C7C1B"/>
    <w:rsid w:val="009D0717"/>
    <w:rsid w:val="009D13CE"/>
    <w:rsid w:val="009D173F"/>
    <w:rsid w:val="009D24D9"/>
    <w:rsid w:val="009D2F93"/>
    <w:rsid w:val="009D2FC0"/>
    <w:rsid w:val="009D300E"/>
    <w:rsid w:val="009D3446"/>
    <w:rsid w:val="009D3CAB"/>
    <w:rsid w:val="009D3F37"/>
    <w:rsid w:val="009D4D15"/>
    <w:rsid w:val="009D5160"/>
    <w:rsid w:val="009D52C7"/>
    <w:rsid w:val="009D6EB1"/>
    <w:rsid w:val="009D6EF1"/>
    <w:rsid w:val="009D7D90"/>
    <w:rsid w:val="009D7EC9"/>
    <w:rsid w:val="009E0839"/>
    <w:rsid w:val="009E0987"/>
    <w:rsid w:val="009E0D92"/>
    <w:rsid w:val="009E0E5A"/>
    <w:rsid w:val="009E0E77"/>
    <w:rsid w:val="009E17D9"/>
    <w:rsid w:val="009E1DA5"/>
    <w:rsid w:val="009E2156"/>
    <w:rsid w:val="009E22F9"/>
    <w:rsid w:val="009E2746"/>
    <w:rsid w:val="009E2F2D"/>
    <w:rsid w:val="009E3580"/>
    <w:rsid w:val="009E3A6F"/>
    <w:rsid w:val="009E3C0F"/>
    <w:rsid w:val="009E3CDE"/>
    <w:rsid w:val="009E3DD6"/>
    <w:rsid w:val="009E3E65"/>
    <w:rsid w:val="009E4257"/>
    <w:rsid w:val="009E425D"/>
    <w:rsid w:val="009E45D2"/>
    <w:rsid w:val="009E4789"/>
    <w:rsid w:val="009E4989"/>
    <w:rsid w:val="009E4C8E"/>
    <w:rsid w:val="009E54A0"/>
    <w:rsid w:val="009E54CA"/>
    <w:rsid w:val="009E579A"/>
    <w:rsid w:val="009E6312"/>
    <w:rsid w:val="009E6433"/>
    <w:rsid w:val="009E652D"/>
    <w:rsid w:val="009E672F"/>
    <w:rsid w:val="009E68A5"/>
    <w:rsid w:val="009E70FB"/>
    <w:rsid w:val="009E7B3F"/>
    <w:rsid w:val="009F025B"/>
    <w:rsid w:val="009F027F"/>
    <w:rsid w:val="009F0341"/>
    <w:rsid w:val="009F074D"/>
    <w:rsid w:val="009F076B"/>
    <w:rsid w:val="009F12DD"/>
    <w:rsid w:val="009F12EC"/>
    <w:rsid w:val="009F159A"/>
    <w:rsid w:val="009F1C4C"/>
    <w:rsid w:val="009F2DD8"/>
    <w:rsid w:val="009F2F2D"/>
    <w:rsid w:val="009F3384"/>
    <w:rsid w:val="009F39FB"/>
    <w:rsid w:val="009F3CDF"/>
    <w:rsid w:val="009F3D38"/>
    <w:rsid w:val="009F3E47"/>
    <w:rsid w:val="009F4124"/>
    <w:rsid w:val="009F427E"/>
    <w:rsid w:val="009F45E3"/>
    <w:rsid w:val="009F4738"/>
    <w:rsid w:val="009F4981"/>
    <w:rsid w:val="009F4B84"/>
    <w:rsid w:val="009F54C3"/>
    <w:rsid w:val="009F5575"/>
    <w:rsid w:val="009F6592"/>
    <w:rsid w:val="009F6722"/>
    <w:rsid w:val="009F6A86"/>
    <w:rsid w:val="009F6D80"/>
    <w:rsid w:val="009F7770"/>
    <w:rsid w:val="009F78E8"/>
    <w:rsid w:val="009F7A76"/>
    <w:rsid w:val="009F7EDD"/>
    <w:rsid w:val="00A00201"/>
    <w:rsid w:val="00A002A3"/>
    <w:rsid w:val="00A0043A"/>
    <w:rsid w:val="00A00717"/>
    <w:rsid w:val="00A00D44"/>
    <w:rsid w:val="00A00D56"/>
    <w:rsid w:val="00A00E3E"/>
    <w:rsid w:val="00A02214"/>
    <w:rsid w:val="00A0234E"/>
    <w:rsid w:val="00A02D26"/>
    <w:rsid w:val="00A046E8"/>
    <w:rsid w:val="00A049E1"/>
    <w:rsid w:val="00A04E28"/>
    <w:rsid w:val="00A0513B"/>
    <w:rsid w:val="00A05354"/>
    <w:rsid w:val="00A053D9"/>
    <w:rsid w:val="00A056E4"/>
    <w:rsid w:val="00A0578D"/>
    <w:rsid w:val="00A05FA9"/>
    <w:rsid w:val="00A06744"/>
    <w:rsid w:val="00A06C43"/>
    <w:rsid w:val="00A06E8E"/>
    <w:rsid w:val="00A06F68"/>
    <w:rsid w:val="00A0701A"/>
    <w:rsid w:val="00A0732F"/>
    <w:rsid w:val="00A0772C"/>
    <w:rsid w:val="00A077FC"/>
    <w:rsid w:val="00A07BED"/>
    <w:rsid w:val="00A07DDA"/>
    <w:rsid w:val="00A10439"/>
    <w:rsid w:val="00A10F88"/>
    <w:rsid w:val="00A11BB0"/>
    <w:rsid w:val="00A11C2A"/>
    <w:rsid w:val="00A1201B"/>
    <w:rsid w:val="00A123DE"/>
    <w:rsid w:val="00A148D6"/>
    <w:rsid w:val="00A14B1A"/>
    <w:rsid w:val="00A1518C"/>
    <w:rsid w:val="00A1528B"/>
    <w:rsid w:val="00A15461"/>
    <w:rsid w:val="00A1593C"/>
    <w:rsid w:val="00A15C4D"/>
    <w:rsid w:val="00A1653B"/>
    <w:rsid w:val="00A1656B"/>
    <w:rsid w:val="00A16750"/>
    <w:rsid w:val="00A16F7A"/>
    <w:rsid w:val="00A176EE"/>
    <w:rsid w:val="00A2005E"/>
    <w:rsid w:val="00A207BF"/>
    <w:rsid w:val="00A20E44"/>
    <w:rsid w:val="00A21397"/>
    <w:rsid w:val="00A21570"/>
    <w:rsid w:val="00A21A07"/>
    <w:rsid w:val="00A21C9F"/>
    <w:rsid w:val="00A2243F"/>
    <w:rsid w:val="00A2280E"/>
    <w:rsid w:val="00A22C2D"/>
    <w:rsid w:val="00A2308D"/>
    <w:rsid w:val="00A23630"/>
    <w:rsid w:val="00A23B55"/>
    <w:rsid w:val="00A240A7"/>
    <w:rsid w:val="00A2460A"/>
    <w:rsid w:val="00A24627"/>
    <w:rsid w:val="00A24656"/>
    <w:rsid w:val="00A246A5"/>
    <w:rsid w:val="00A253F0"/>
    <w:rsid w:val="00A25901"/>
    <w:rsid w:val="00A25936"/>
    <w:rsid w:val="00A259BB"/>
    <w:rsid w:val="00A25AEB"/>
    <w:rsid w:val="00A25B74"/>
    <w:rsid w:val="00A25F33"/>
    <w:rsid w:val="00A26051"/>
    <w:rsid w:val="00A262D2"/>
    <w:rsid w:val="00A26804"/>
    <w:rsid w:val="00A26C55"/>
    <w:rsid w:val="00A26D21"/>
    <w:rsid w:val="00A26E22"/>
    <w:rsid w:val="00A270E3"/>
    <w:rsid w:val="00A2763A"/>
    <w:rsid w:val="00A278A8"/>
    <w:rsid w:val="00A3026B"/>
    <w:rsid w:val="00A308F4"/>
    <w:rsid w:val="00A30E99"/>
    <w:rsid w:val="00A31319"/>
    <w:rsid w:val="00A31A67"/>
    <w:rsid w:val="00A31B6A"/>
    <w:rsid w:val="00A322D7"/>
    <w:rsid w:val="00A32C79"/>
    <w:rsid w:val="00A33808"/>
    <w:rsid w:val="00A342DD"/>
    <w:rsid w:val="00A34837"/>
    <w:rsid w:val="00A34A78"/>
    <w:rsid w:val="00A34C6E"/>
    <w:rsid w:val="00A34DB1"/>
    <w:rsid w:val="00A357D4"/>
    <w:rsid w:val="00A357F3"/>
    <w:rsid w:val="00A3609D"/>
    <w:rsid w:val="00A36138"/>
    <w:rsid w:val="00A361EA"/>
    <w:rsid w:val="00A36282"/>
    <w:rsid w:val="00A362B1"/>
    <w:rsid w:val="00A3689A"/>
    <w:rsid w:val="00A3690C"/>
    <w:rsid w:val="00A36F2E"/>
    <w:rsid w:val="00A371BE"/>
    <w:rsid w:val="00A3765C"/>
    <w:rsid w:val="00A37788"/>
    <w:rsid w:val="00A379CA"/>
    <w:rsid w:val="00A37B39"/>
    <w:rsid w:val="00A410EF"/>
    <w:rsid w:val="00A41825"/>
    <w:rsid w:val="00A41A8A"/>
    <w:rsid w:val="00A4274E"/>
    <w:rsid w:val="00A431A3"/>
    <w:rsid w:val="00A433F2"/>
    <w:rsid w:val="00A43834"/>
    <w:rsid w:val="00A43C96"/>
    <w:rsid w:val="00A446D9"/>
    <w:rsid w:val="00A4481E"/>
    <w:rsid w:val="00A451D2"/>
    <w:rsid w:val="00A45472"/>
    <w:rsid w:val="00A455EF"/>
    <w:rsid w:val="00A459E8"/>
    <w:rsid w:val="00A45D00"/>
    <w:rsid w:val="00A45E69"/>
    <w:rsid w:val="00A46079"/>
    <w:rsid w:val="00A4662C"/>
    <w:rsid w:val="00A468A3"/>
    <w:rsid w:val="00A4690A"/>
    <w:rsid w:val="00A47464"/>
    <w:rsid w:val="00A476A1"/>
    <w:rsid w:val="00A478F6"/>
    <w:rsid w:val="00A47926"/>
    <w:rsid w:val="00A479B2"/>
    <w:rsid w:val="00A50283"/>
    <w:rsid w:val="00A5057C"/>
    <w:rsid w:val="00A512C4"/>
    <w:rsid w:val="00A51404"/>
    <w:rsid w:val="00A51841"/>
    <w:rsid w:val="00A51963"/>
    <w:rsid w:val="00A51D8F"/>
    <w:rsid w:val="00A52217"/>
    <w:rsid w:val="00A52387"/>
    <w:rsid w:val="00A52769"/>
    <w:rsid w:val="00A52771"/>
    <w:rsid w:val="00A527C7"/>
    <w:rsid w:val="00A5283C"/>
    <w:rsid w:val="00A5299D"/>
    <w:rsid w:val="00A539AE"/>
    <w:rsid w:val="00A53FF5"/>
    <w:rsid w:val="00A54048"/>
    <w:rsid w:val="00A55146"/>
    <w:rsid w:val="00A553E2"/>
    <w:rsid w:val="00A55931"/>
    <w:rsid w:val="00A55BA0"/>
    <w:rsid w:val="00A5604A"/>
    <w:rsid w:val="00A561A2"/>
    <w:rsid w:val="00A56B41"/>
    <w:rsid w:val="00A56F60"/>
    <w:rsid w:val="00A571B6"/>
    <w:rsid w:val="00A5727A"/>
    <w:rsid w:val="00A57542"/>
    <w:rsid w:val="00A60D24"/>
    <w:rsid w:val="00A613C8"/>
    <w:rsid w:val="00A61675"/>
    <w:rsid w:val="00A61FB8"/>
    <w:rsid w:val="00A62034"/>
    <w:rsid w:val="00A62094"/>
    <w:rsid w:val="00A63766"/>
    <w:rsid w:val="00A63C33"/>
    <w:rsid w:val="00A64BE8"/>
    <w:rsid w:val="00A64DF1"/>
    <w:rsid w:val="00A66425"/>
    <w:rsid w:val="00A66C91"/>
    <w:rsid w:val="00A67D24"/>
    <w:rsid w:val="00A67DE5"/>
    <w:rsid w:val="00A700EB"/>
    <w:rsid w:val="00A70C73"/>
    <w:rsid w:val="00A70DB9"/>
    <w:rsid w:val="00A70E24"/>
    <w:rsid w:val="00A70FBF"/>
    <w:rsid w:val="00A71E53"/>
    <w:rsid w:val="00A71E63"/>
    <w:rsid w:val="00A72B9E"/>
    <w:rsid w:val="00A72C79"/>
    <w:rsid w:val="00A72E05"/>
    <w:rsid w:val="00A7384E"/>
    <w:rsid w:val="00A73C02"/>
    <w:rsid w:val="00A744C1"/>
    <w:rsid w:val="00A745C9"/>
    <w:rsid w:val="00A747E9"/>
    <w:rsid w:val="00A74BE3"/>
    <w:rsid w:val="00A74D93"/>
    <w:rsid w:val="00A75A08"/>
    <w:rsid w:val="00A76E59"/>
    <w:rsid w:val="00A77285"/>
    <w:rsid w:val="00A7747F"/>
    <w:rsid w:val="00A77A3E"/>
    <w:rsid w:val="00A77E86"/>
    <w:rsid w:val="00A77F58"/>
    <w:rsid w:val="00A80628"/>
    <w:rsid w:val="00A82088"/>
    <w:rsid w:val="00A82406"/>
    <w:rsid w:val="00A834D8"/>
    <w:rsid w:val="00A83A08"/>
    <w:rsid w:val="00A83E1F"/>
    <w:rsid w:val="00A83F9A"/>
    <w:rsid w:val="00A841A7"/>
    <w:rsid w:val="00A8428B"/>
    <w:rsid w:val="00A844ED"/>
    <w:rsid w:val="00A84596"/>
    <w:rsid w:val="00A8480D"/>
    <w:rsid w:val="00A84900"/>
    <w:rsid w:val="00A850DC"/>
    <w:rsid w:val="00A850FB"/>
    <w:rsid w:val="00A851DF"/>
    <w:rsid w:val="00A859D8"/>
    <w:rsid w:val="00A85DBC"/>
    <w:rsid w:val="00A866F8"/>
    <w:rsid w:val="00A86CAB"/>
    <w:rsid w:val="00A901D9"/>
    <w:rsid w:val="00A90396"/>
    <w:rsid w:val="00A904B8"/>
    <w:rsid w:val="00A90989"/>
    <w:rsid w:val="00A90C4C"/>
    <w:rsid w:val="00A90DC4"/>
    <w:rsid w:val="00A91A7A"/>
    <w:rsid w:val="00A91C13"/>
    <w:rsid w:val="00A91CDC"/>
    <w:rsid w:val="00A922C2"/>
    <w:rsid w:val="00A92D93"/>
    <w:rsid w:val="00A93529"/>
    <w:rsid w:val="00A937B6"/>
    <w:rsid w:val="00A93A77"/>
    <w:rsid w:val="00A93B07"/>
    <w:rsid w:val="00A94055"/>
    <w:rsid w:val="00A9405F"/>
    <w:rsid w:val="00A94126"/>
    <w:rsid w:val="00A948C4"/>
    <w:rsid w:val="00A94B06"/>
    <w:rsid w:val="00A94F05"/>
    <w:rsid w:val="00A959A7"/>
    <w:rsid w:val="00A967A6"/>
    <w:rsid w:val="00A96C7B"/>
    <w:rsid w:val="00AA001E"/>
    <w:rsid w:val="00AA04A3"/>
    <w:rsid w:val="00AA0766"/>
    <w:rsid w:val="00AA1B59"/>
    <w:rsid w:val="00AA292C"/>
    <w:rsid w:val="00AA3039"/>
    <w:rsid w:val="00AA35F2"/>
    <w:rsid w:val="00AA36D0"/>
    <w:rsid w:val="00AA3762"/>
    <w:rsid w:val="00AA4BE6"/>
    <w:rsid w:val="00AA4BF8"/>
    <w:rsid w:val="00AA4DA0"/>
    <w:rsid w:val="00AA572B"/>
    <w:rsid w:val="00AA575C"/>
    <w:rsid w:val="00AA7203"/>
    <w:rsid w:val="00AA7ABD"/>
    <w:rsid w:val="00AB00A9"/>
    <w:rsid w:val="00AB0231"/>
    <w:rsid w:val="00AB12DF"/>
    <w:rsid w:val="00AB15CE"/>
    <w:rsid w:val="00AB2301"/>
    <w:rsid w:val="00AB281F"/>
    <w:rsid w:val="00AB2895"/>
    <w:rsid w:val="00AB29F6"/>
    <w:rsid w:val="00AB2E58"/>
    <w:rsid w:val="00AB3635"/>
    <w:rsid w:val="00AB419C"/>
    <w:rsid w:val="00AB4D88"/>
    <w:rsid w:val="00AB4E65"/>
    <w:rsid w:val="00AB53D9"/>
    <w:rsid w:val="00AB5B18"/>
    <w:rsid w:val="00AB5D45"/>
    <w:rsid w:val="00AB6959"/>
    <w:rsid w:val="00AB6C96"/>
    <w:rsid w:val="00AB6D73"/>
    <w:rsid w:val="00AB6E36"/>
    <w:rsid w:val="00AC05AC"/>
    <w:rsid w:val="00AC05CC"/>
    <w:rsid w:val="00AC0B44"/>
    <w:rsid w:val="00AC0C86"/>
    <w:rsid w:val="00AC1001"/>
    <w:rsid w:val="00AC12AD"/>
    <w:rsid w:val="00AC12FF"/>
    <w:rsid w:val="00AC2214"/>
    <w:rsid w:val="00AC225E"/>
    <w:rsid w:val="00AC2F8A"/>
    <w:rsid w:val="00AC304E"/>
    <w:rsid w:val="00AC33C0"/>
    <w:rsid w:val="00AC39FF"/>
    <w:rsid w:val="00AC3CBC"/>
    <w:rsid w:val="00AC3E7B"/>
    <w:rsid w:val="00AC4692"/>
    <w:rsid w:val="00AC48C7"/>
    <w:rsid w:val="00AC492C"/>
    <w:rsid w:val="00AC4A48"/>
    <w:rsid w:val="00AC540F"/>
    <w:rsid w:val="00AC5587"/>
    <w:rsid w:val="00AC585B"/>
    <w:rsid w:val="00AC5A16"/>
    <w:rsid w:val="00AC5C4E"/>
    <w:rsid w:val="00AC5E0F"/>
    <w:rsid w:val="00AC5EC7"/>
    <w:rsid w:val="00AC6160"/>
    <w:rsid w:val="00AC6622"/>
    <w:rsid w:val="00AC6F98"/>
    <w:rsid w:val="00AC71D6"/>
    <w:rsid w:val="00AC7289"/>
    <w:rsid w:val="00AC7352"/>
    <w:rsid w:val="00AC7B40"/>
    <w:rsid w:val="00AC7F67"/>
    <w:rsid w:val="00AD0120"/>
    <w:rsid w:val="00AD0BC1"/>
    <w:rsid w:val="00AD1226"/>
    <w:rsid w:val="00AD1B69"/>
    <w:rsid w:val="00AD24C7"/>
    <w:rsid w:val="00AD29DD"/>
    <w:rsid w:val="00AD2B18"/>
    <w:rsid w:val="00AD34FA"/>
    <w:rsid w:val="00AD3DAA"/>
    <w:rsid w:val="00AD3F70"/>
    <w:rsid w:val="00AD42CA"/>
    <w:rsid w:val="00AD45D3"/>
    <w:rsid w:val="00AD4863"/>
    <w:rsid w:val="00AD52D5"/>
    <w:rsid w:val="00AD55E8"/>
    <w:rsid w:val="00AD5BE4"/>
    <w:rsid w:val="00AD5FF5"/>
    <w:rsid w:val="00AD6114"/>
    <w:rsid w:val="00AD653F"/>
    <w:rsid w:val="00AD673E"/>
    <w:rsid w:val="00AD6B5D"/>
    <w:rsid w:val="00AD7B93"/>
    <w:rsid w:val="00AE0085"/>
    <w:rsid w:val="00AE01BC"/>
    <w:rsid w:val="00AE05BE"/>
    <w:rsid w:val="00AE0747"/>
    <w:rsid w:val="00AE0B72"/>
    <w:rsid w:val="00AE0F0F"/>
    <w:rsid w:val="00AE1B68"/>
    <w:rsid w:val="00AE2499"/>
    <w:rsid w:val="00AE2595"/>
    <w:rsid w:val="00AE27F4"/>
    <w:rsid w:val="00AE326E"/>
    <w:rsid w:val="00AE3E85"/>
    <w:rsid w:val="00AE4020"/>
    <w:rsid w:val="00AE453E"/>
    <w:rsid w:val="00AE45DC"/>
    <w:rsid w:val="00AE4C4B"/>
    <w:rsid w:val="00AE4EE9"/>
    <w:rsid w:val="00AE5629"/>
    <w:rsid w:val="00AE62C5"/>
    <w:rsid w:val="00AE63FA"/>
    <w:rsid w:val="00AE64B6"/>
    <w:rsid w:val="00AE6676"/>
    <w:rsid w:val="00AE6A0C"/>
    <w:rsid w:val="00AE6DD0"/>
    <w:rsid w:val="00AE7376"/>
    <w:rsid w:val="00AE74FD"/>
    <w:rsid w:val="00AF0236"/>
    <w:rsid w:val="00AF032F"/>
    <w:rsid w:val="00AF04C5"/>
    <w:rsid w:val="00AF0664"/>
    <w:rsid w:val="00AF06A9"/>
    <w:rsid w:val="00AF0B41"/>
    <w:rsid w:val="00AF0C34"/>
    <w:rsid w:val="00AF0D25"/>
    <w:rsid w:val="00AF1E6B"/>
    <w:rsid w:val="00AF227B"/>
    <w:rsid w:val="00AF22D4"/>
    <w:rsid w:val="00AF2484"/>
    <w:rsid w:val="00AF2619"/>
    <w:rsid w:val="00AF26EB"/>
    <w:rsid w:val="00AF2A30"/>
    <w:rsid w:val="00AF3BED"/>
    <w:rsid w:val="00AF3CF4"/>
    <w:rsid w:val="00AF4112"/>
    <w:rsid w:val="00AF4415"/>
    <w:rsid w:val="00AF4703"/>
    <w:rsid w:val="00AF47F3"/>
    <w:rsid w:val="00AF4954"/>
    <w:rsid w:val="00AF4965"/>
    <w:rsid w:val="00AF52F4"/>
    <w:rsid w:val="00AF5D6E"/>
    <w:rsid w:val="00AF615C"/>
    <w:rsid w:val="00AF644B"/>
    <w:rsid w:val="00AF6A4A"/>
    <w:rsid w:val="00AF6F8D"/>
    <w:rsid w:val="00AF72A4"/>
    <w:rsid w:val="00AF7751"/>
    <w:rsid w:val="00AF790D"/>
    <w:rsid w:val="00AF7A2F"/>
    <w:rsid w:val="00AF7A5C"/>
    <w:rsid w:val="00B00113"/>
    <w:rsid w:val="00B00137"/>
    <w:rsid w:val="00B008AA"/>
    <w:rsid w:val="00B00F13"/>
    <w:rsid w:val="00B00F20"/>
    <w:rsid w:val="00B01893"/>
    <w:rsid w:val="00B01975"/>
    <w:rsid w:val="00B0271E"/>
    <w:rsid w:val="00B03220"/>
    <w:rsid w:val="00B039CC"/>
    <w:rsid w:val="00B0440B"/>
    <w:rsid w:val="00B047FE"/>
    <w:rsid w:val="00B04871"/>
    <w:rsid w:val="00B04993"/>
    <w:rsid w:val="00B04C81"/>
    <w:rsid w:val="00B05018"/>
    <w:rsid w:val="00B05312"/>
    <w:rsid w:val="00B05C0A"/>
    <w:rsid w:val="00B05C14"/>
    <w:rsid w:val="00B05F8E"/>
    <w:rsid w:val="00B063F5"/>
    <w:rsid w:val="00B06698"/>
    <w:rsid w:val="00B06D43"/>
    <w:rsid w:val="00B06FB6"/>
    <w:rsid w:val="00B071FF"/>
    <w:rsid w:val="00B07304"/>
    <w:rsid w:val="00B07BEC"/>
    <w:rsid w:val="00B07BFB"/>
    <w:rsid w:val="00B10098"/>
    <w:rsid w:val="00B10920"/>
    <w:rsid w:val="00B10CBA"/>
    <w:rsid w:val="00B10E79"/>
    <w:rsid w:val="00B10E8A"/>
    <w:rsid w:val="00B11A30"/>
    <w:rsid w:val="00B11EF6"/>
    <w:rsid w:val="00B1224C"/>
    <w:rsid w:val="00B12445"/>
    <w:rsid w:val="00B13200"/>
    <w:rsid w:val="00B13A62"/>
    <w:rsid w:val="00B14559"/>
    <w:rsid w:val="00B14803"/>
    <w:rsid w:val="00B14A20"/>
    <w:rsid w:val="00B14A5A"/>
    <w:rsid w:val="00B14E54"/>
    <w:rsid w:val="00B15455"/>
    <w:rsid w:val="00B15AF7"/>
    <w:rsid w:val="00B16163"/>
    <w:rsid w:val="00B16ECF"/>
    <w:rsid w:val="00B170A5"/>
    <w:rsid w:val="00B17404"/>
    <w:rsid w:val="00B176C9"/>
    <w:rsid w:val="00B178F9"/>
    <w:rsid w:val="00B17E3D"/>
    <w:rsid w:val="00B204BE"/>
    <w:rsid w:val="00B20E04"/>
    <w:rsid w:val="00B21A21"/>
    <w:rsid w:val="00B21B33"/>
    <w:rsid w:val="00B2223B"/>
    <w:rsid w:val="00B227AA"/>
    <w:rsid w:val="00B2352F"/>
    <w:rsid w:val="00B23811"/>
    <w:rsid w:val="00B23D84"/>
    <w:rsid w:val="00B24024"/>
    <w:rsid w:val="00B24625"/>
    <w:rsid w:val="00B2521E"/>
    <w:rsid w:val="00B259C2"/>
    <w:rsid w:val="00B259D8"/>
    <w:rsid w:val="00B26024"/>
    <w:rsid w:val="00B2622C"/>
    <w:rsid w:val="00B2624E"/>
    <w:rsid w:val="00B26318"/>
    <w:rsid w:val="00B26B70"/>
    <w:rsid w:val="00B26C74"/>
    <w:rsid w:val="00B26E3A"/>
    <w:rsid w:val="00B3017E"/>
    <w:rsid w:val="00B31607"/>
    <w:rsid w:val="00B31A9B"/>
    <w:rsid w:val="00B320CC"/>
    <w:rsid w:val="00B323F6"/>
    <w:rsid w:val="00B32499"/>
    <w:rsid w:val="00B331C6"/>
    <w:rsid w:val="00B344D5"/>
    <w:rsid w:val="00B346D2"/>
    <w:rsid w:val="00B34859"/>
    <w:rsid w:val="00B34EE1"/>
    <w:rsid w:val="00B34F8A"/>
    <w:rsid w:val="00B3558B"/>
    <w:rsid w:val="00B355AB"/>
    <w:rsid w:val="00B35AA4"/>
    <w:rsid w:val="00B36932"/>
    <w:rsid w:val="00B36D82"/>
    <w:rsid w:val="00B36EBF"/>
    <w:rsid w:val="00B37010"/>
    <w:rsid w:val="00B37232"/>
    <w:rsid w:val="00B37677"/>
    <w:rsid w:val="00B376F7"/>
    <w:rsid w:val="00B40351"/>
    <w:rsid w:val="00B40385"/>
    <w:rsid w:val="00B40393"/>
    <w:rsid w:val="00B40537"/>
    <w:rsid w:val="00B40892"/>
    <w:rsid w:val="00B409D7"/>
    <w:rsid w:val="00B40B32"/>
    <w:rsid w:val="00B41436"/>
    <w:rsid w:val="00B4165F"/>
    <w:rsid w:val="00B41BEA"/>
    <w:rsid w:val="00B427BC"/>
    <w:rsid w:val="00B42973"/>
    <w:rsid w:val="00B42A97"/>
    <w:rsid w:val="00B42B9F"/>
    <w:rsid w:val="00B42CFC"/>
    <w:rsid w:val="00B42D7E"/>
    <w:rsid w:val="00B4346F"/>
    <w:rsid w:val="00B43496"/>
    <w:rsid w:val="00B434A9"/>
    <w:rsid w:val="00B437B1"/>
    <w:rsid w:val="00B439E8"/>
    <w:rsid w:val="00B43B35"/>
    <w:rsid w:val="00B43F65"/>
    <w:rsid w:val="00B44F59"/>
    <w:rsid w:val="00B4544D"/>
    <w:rsid w:val="00B4644E"/>
    <w:rsid w:val="00B464F4"/>
    <w:rsid w:val="00B4769F"/>
    <w:rsid w:val="00B5034E"/>
    <w:rsid w:val="00B505B4"/>
    <w:rsid w:val="00B505C5"/>
    <w:rsid w:val="00B50651"/>
    <w:rsid w:val="00B510DC"/>
    <w:rsid w:val="00B512F5"/>
    <w:rsid w:val="00B5159E"/>
    <w:rsid w:val="00B52379"/>
    <w:rsid w:val="00B5326F"/>
    <w:rsid w:val="00B53702"/>
    <w:rsid w:val="00B53B6A"/>
    <w:rsid w:val="00B53CE0"/>
    <w:rsid w:val="00B540B8"/>
    <w:rsid w:val="00B54993"/>
    <w:rsid w:val="00B54C4A"/>
    <w:rsid w:val="00B54DA5"/>
    <w:rsid w:val="00B551EF"/>
    <w:rsid w:val="00B5581C"/>
    <w:rsid w:val="00B55C96"/>
    <w:rsid w:val="00B5684A"/>
    <w:rsid w:val="00B573C4"/>
    <w:rsid w:val="00B578D6"/>
    <w:rsid w:val="00B57C04"/>
    <w:rsid w:val="00B60497"/>
    <w:rsid w:val="00B6098B"/>
    <w:rsid w:val="00B60B1E"/>
    <w:rsid w:val="00B6116E"/>
    <w:rsid w:val="00B628F8"/>
    <w:rsid w:val="00B62B33"/>
    <w:rsid w:val="00B62FFC"/>
    <w:rsid w:val="00B6332A"/>
    <w:rsid w:val="00B63AB6"/>
    <w:rsid w:val="00B63B5D"/>
    <w:rsid w:val="00B64080"/>
    <w:rsid w:val="00B6437B"/>
    <w:rsid w:val="00B64826"/>
    <w:rsid w:val="00B65652"/>
    <w:rsid w:val="00B65941"/>
    <w:rsid w:val="00B65D1E"/>
    <w:rsid w:val="00B65E46"/>
    <w:rsid w:val="00B66510"/>
    <w:rsid w:val="00B669AD"/>
    <w:rsid w:val="00B669D9"/>
    <w:rsid w:val="00B673F0"/>
    <w:rsid w:val="00B6762B"/>
    <w:rsid w:val="00B67BA9"/>
    <w:rsid w:val="00B67CD2"/>
    <w:rsid w:val="00B70663"/>
    <w:rsid w:val="00B70A1E"/>
    <w:rsid w:val="00B70EDB"/>
    <w:rsid w:val="00B70F34"/>
    <w:rsid w:val="00B71433"/>
    <w:rsid w:val="00B7187F"/>
    <w:rsid w:val="00B71B08"/>
    <w:rsid w:val="00B7223E"/>
    <w:rsid w:val="00B7264A"/>
    <w:rsid w:val="00B72779"/>
    <w:rsid w:val="00B7315A"/>
    <w:rsid w:val="00B7382B"/>
    <w:rsid w:val="00B7392A"/>
    <w:rsid w:val="00B74C90"/>
    <w:rsid w:val="00B74CD7"/>
    <w:rsid w:val="00B74D18"/>
    <w:rsid w:val="00B74F65"/>
    <w:rsid w:val="00B757E1"/>
    <w:rsid w:val="00B76799"/>
    <w:rsid w:val="00B7687D"/>
    <w:rsid w:val="00B76908"/>
    <w:rsid w:val="00B7748F"/>
    <w:rsid w:val="00B77BFB"/>
    <w:rsid w:val="00B77EAA"/>
    <w:rsid w:val="00B804CA"/>
    <w:rsid w:val="00B81062"/>
    <w:rsid w:val="00B814AF"/>
    <w:rsid w:val="00B816E6"/>
    <w:rsid w:val="00B81CE8"/>
    <w:rsid w:val="00B81F53"/>
    <w:rsid w:val="00B83F56"/>
    <w:rsid w:val="00B84872"/>
    <w:rsid w:val="00B84AA6"/>
    <w:rsid w:val="00B84DD1"/>
    <w:rsid w:val="00B85E6E"/>
    <w:rsid w:val="00B8702B"/>
    <w:rsid w:val="00B87C73"/>
    <w:rsid w:val="00B90646"/>
    <w:rsid w:val="00B90AAD"/>
    <w:rsid w:val="00B91240"/>
    <w:rsid w:val="00B91434"/>
    <w:rsid w:val="00B91E30"/>
    <w:rsid w:val="00B91FAA"/>
    <w:rsid w:val="00B9226B"/>
    <w:rsid w:val="00B923B1"/>
    <w:rsid w:val="00B925D4"/>
    <w:rsid w:val="00B92E52"/>
    <w:rsid w:val="00B92F0F"/>
    <w:rsid w:val="00B930D3"/>
    <w:rsid w:val="00B93151"/>
    <w:rsid w:val="00B931BE"/>
    <w:rsid w:val="00B945A5"/>
    <w:rsid w:val="00B9465A"/>
    <w:rsid w:val="00B9477F"/>
    <w:rsid w:val="00B94CC8"/>
    <w:rsid w:val="00B94D05"/>
    <w:rsid w:val="00B956EE"/>
    <w:rsid w:val="00B9570C"/>
    <w:rsid w:val="00B95F71"/>
    <w:rsid w:val="00B96291"/>
    <w:rsid w:val="00B969D4"/>
    <w:rsid w:val="00B97003"/>
    <w:rsid w:val="00B97706"/>
    <w:rsid w:val="00B97B98"/>
    <w:rsid w:val="00B97BD3"/>
    <w:rsid w:val="00B97CE7"/>
    <w:rsid w:val="00BA026B"/>
    <w:rsid w:val="00BA03E0"/>
    <w:rsid w:val="00BA0B24"/>
    <w:rsid w:val="00BA0FBE"/>
    <w:rsid w:val="00BA1113"/>
    <w:rsid w:val="00BA126A"/>
    <w:rsid w:val="00BA12A0"/>
    <w:rsid w:val="00BA140E"/>
    <w:rsid w:val="00BA16AD"/>
    <w:rsid w:val="00BA274E"/>
    <w:rsid w:val="00BA316F"/>
    <w:rsid w:val="00BA3346"/>
    <w:rsid w:val="00BA3EC1"/>
    <w:rsid w:val="00BA4388"/>
    <w:rsid w:val="00BA4424"/>
    <w:rsid w:val="00BA48EB"/>
    <w:rsid w:val="00BA496D"/>
    <w:rsid w:val="00BA4DAA"/>
    <w:rsid w:val="00BA687E"/>
    <w:rsid w:val="00BA6AF5"/>
    <w:rsid w:val="00BA7331"/>
    <w:rsid w:val="00BA796A"/>
    <w:rsid w:val="00BB04F9"/>
    <w:rsid w:val="00BB05E1"/>
    <w:rsid w:val="00BB1784"/>
    <w:rsid w:val="00BB18B1"/>
    <w:rsid w:val="00BB1E00"/>
    <w:rsid w:val="00BB1FDD"/>
    <w:rsid w:val="00BB229C"/>
    <w:rsid w:val="00BB2E93"/>
    <w:rsid w:val="00BB3771"/>
    <w:rsid w:val="00BB3B60"/>
    <w:rsid w:val="00BB3E74"/>
    <w:rsid w:val="00BB436E"/>
    <w:rsid w:val="00BB43F9"/>
    <w:rsid w:val="00BB451F"/>
    <w:rsid w:val="00BB47D6"/>
    <w:rsid w:val="00BB48BB"/>
    <w:rsid w:val="00BB4DAA"/>
    <w:rsid w:val="00BB602E"/>
    <w:rsid w:val="00BB6401"/>
    <w:rsid w:val="00BB6797"/>
    <w:rsid w:val="00BB6D08"/>
    <w:rsid w:val="00BB7895"/>
    <w:rsid w:val="00BB79ED"/>
    <w:rsid w:val="00BB7A5F"/>
    <w:rsid w:val="00BB7DC0"/>
    <w:rsid w:val="00BC0891"/>
    <w:rsid w:val="00BC0C25"/>
    <w:rsid w:val="00BC0E8C"/>
    <w:rsid w:val="00BC12C4"/>
    <w:rsid w:val="00BC15B2"/>
    <w:rsid w:val="00BC1740"/>
    <w:rsid w:val="00BC18F6"/>
    <w:rsid w:val="00BC1AA5"/>
    <w:rsid w:val="00BC2486"/>
    <w:rsid w:val="00BC29CA"/>
    <w:rsid w:val="00BC2B6B"/>
    <w:rsid w:val="00BC2BB2"/>
    <w:rsid w:val="00BC2FDB"/>
    <w:rsid w:val="00BC3C3F"/>
    <w:rsid w:val="00BC3E09"/>
    <w:rsid w:val="00BC44D9"/>
    <w:rsid w:val="00BC4554"/>
    <w:rsid w:val="00BC4AEF"/>
    <w:rsid w:val="00BC4CE6"/>
    <w:rsid w:val="00BC53D3"/>
    <w:rsid w:val="00BC54DB"/>
    <w:rsid w:val="00BC7163"/>
    <w:rsid w:val="00BC76A1"/>
    <w:rsid w:val="00BD03A6"/>
    <w:rsid w:val="00BD03BB"/>
    <w:rsid w:val="00BD055D"/>
    <w:rsid w:val="00BD10B8"/>
    <w:rsid w:val="00BD1274"/>
    <w:rsid w:val="00BD12CE"/>
    <w:rsid w:val="00BD135A"/>
    <w:rsid w:val="00BD1695"/>
    <w:rsid w:val="00BD2030"/>
    <w:rsid w:val="00BD3114"/>
    <w:rsid w:val="00BD31FB"/>
    <w:rsid w:val="00BD3E68"/>
    <w:rsid w:val="00BD3EAE"/>
    <w:rsid w:val="00BD411E"/>
    <w:rsid w:val="00BD4489"/>
    <w:rsid w:val="00BD4CC0"/>
    <w:rsid w:val="00BD4FFD"/>
    <w:rsid w:val="00BD512B"/>
    <w:rsid w:val="00BD5DA6"/>
    <w:rsid w:val="00BD657B"/>
    <w:rsid w:val="00BD6BAF"/>
    <w:rsid w:val="00BD6BC2"/>
    <w:rsid w:val="00BD6D4B"/>
    <w:rsid w:val="00BD6F18"/>
    <w:rsid w:val="00BD795A"/>
    <w:rsid w:val="00BD7F44"/>
    <w:rsid w:val="00BD7F4F"/>
    <w:rsid w:val="00BE01DA"/>
    <w:rsid w:val="00BE02B4"/>
    <w:rsid w:val="00BE0B5D"/>
    <w:rsid w:val="00BE0CC3"/>
    <w:rsid w:val="00BE0D64"/>
    <w:rsid w:val="00BE101D"/>
    <w:rsid w:val="00BE1428"/>
    <w:rsid w:val="00BE1923"/>
    <w:rsid w:val="00BE20C9"/>
    <w:rsid w:val="00BE20F3"/>
    <w:rsid w:val="00BE308B"/>
    <w:rsid w:val="00BE3209"/>
    <w:rsid w:val="00BE34DE"/>
    <w:rsid w:val="00BE3946"/>
    <w:rsid w:val="00BE3D70"/>
    <w:rsid w:val="00BE42E7"/>
    <w:rsid w:val="00BE432C"/>
    <w:rsid w:val="00BE49FE"/>
    <w:rsid w:val="00BE4D11"/>
    <w:rsid w:val="00BE505F"/>
    <w:rsid w:val="00BE53D7"/>
    <w:rsid w:val="00BE5458"/>
    <w:rsid w:val="00BE5B05"/>
    <w:rsid w:val="00BE5B32"/>
    <w:rsid w:val="00BE654B"/>
    <w:rsid w:val="00BE65D7"/>
    <w:rsid w:val="00BE743B"/>
    <w:rsid w:val="00BE76B4"/>
    <w:rsid w:val="00BE7975"/>
    <w:rsid w:val="00BF0218"/>
    <w:rsid w:val="00BF1786"/>
    <w:rsid w:val="00BF1BB8"/>
    <w:rsid w:val="00BF1BE4"/>
    <w:rsid w:val="00BF1EE1"/>
    <w:rsid w:val="00BF2538"/>
    <w:rsid w:val="00BF281A"/>
    <w:rsid w:val="00BF3302"/>
    <w:rsid w:val="00BF3950"/>
    <w:rsid w:val="00BF3B9C"/>
    <w:rsid w:val="00BF3DF2"/>
    <w:rsid w:val="00BF4BE8"/>
    <w:rsid w:val="00BF549E"/>
    <w:rsid w:val="00BF5A29"/>
    <w:rsid w:val="00BF6816"/>
    <w:rsid w:val="00BF6AE9"/>
    <w:rsid w:val="00C0002A"/>
    <w:rsid w:val="00C0082E"/>
    <w:rsid w:val="00C00CC8"/>
    <w:rsid w:val="00C00EE3"/>
    <w:rsid w:val="00C014DD"/>
    <w:rsid w:val="00C016CD"/>
    <w:rsid w:val="00C01B2B"/>
    <w:rsid w:val="00C01F2C"/>
    <w:rsid w:val="00C023E4"/>
    <w:rsid w:val="00C02869"/>
    <w:rsid w:val="00C030E7"/>
    <w:rsid w:val="00C0391F"/>
    <w:rsid w:val="00C03D2B"/>
    <w:rsid w:val="00C0447C"/>
    <w:rsid w:val="00C04A32"/>
    <w:rsid w:val="00C04F96"/>
    <w:rsid w:val="00C054C1"/>
    <w:rsid w:val="00C05DCC"/>
    <w:rsid w:val="00C06420"/>
    <w:rsid w:val="00C069FC"/>
    <w:rsid w:val="00C0761B"/>
    <w:rsid w:val="00C100A0"/>
    <w:rsid w:val="00C100DE"/>
    <w:rsid w:val="00C1046D"/>
    <w:rsid w:val="00C10809"/>
    <w:rsid w:val="00C10B87"/>
    <w:rsid w:val="00C10FB9"/>
    <w:rsid w:val="00C116FB"/>
    <w:rsid w:val="00C13009"/>
    <w:rsid w:val="00C132AE"/>
    <w:rsid w:val="00C137D3"/>
    <w:rsid w:val="00C13969"/>
    <w:rsid w:val="00C14727"/>
    <w:rsid w:val="00C1474B"/>
    <w:rsid w:val="00C15351"/>
    <w:rsid w:val="00C15562"/>
    <w:rsid w:val="00C15E85"/>
    <w:rsid w:val="00C16E7C"/>
    <w:rsid w:val="00C178E9"/>
    <w:rsid w:val="00C20366"/>
    <w:rsid w:val="00C20F12"/>
    <w:rsid w:val="00C21C71"/>
    <w:rsid w:val="00C2241F"/>
    <w:rsid w:val="00C2242A"/>
    <w:rsid w:val="00C2248F"/>
    <w:rsid w:val="00C22CF3"/>
    <w:rsid w:val="00C23F2A"/>
    <w:rsid w:val="00C24227"/>
    <w:rsid w:val="00C242DB"/>
    <w:rsid w:val="00C24882"/>
    <w:rsid w:val="00C24BE4"/>
    <w:rsid w:val="00C24DF9"/>
    <w:rsid w:val="00C2512E"/>
    <w:rsid w:val="00C2532A"/>
    <w:rsid w:val="00C256DD"/>
    <w:rsid w:val="00C26697"/>
    <w:rsid w:val="00C26B34"/>
    <w:rsid w:val="00C26C8A"/>
    <w:rsid w:val="00C26E0E"/>
    <w:rsid w:val="00C279A4"/>
    <w:rsid w:val="00C27EC2"/>
    <w:rsid w:val="00C3075F"/>
    <w:rsid w:val="00C3078D"/>
    <w:rsid w:val="00C31942"/>
    <w:rsid w:val="00C31C11"/>
    <w:rsid w:val="00C320DD"/>
    <w:rsid w:val="00C32132"/>
    <w:rsid w:val="00C32E47"/>
    <w:rsid w:val="00C33132"/>
    <w:rsid w:val="00C334EB"/>
    <w:rsid w:val="00C3357C"/>
    <w:rsid w:val="00C338EF"/>
    <w:rsid w:val="00C33988"/>
    <w:rsid w:val="00C33B70"/>
    <w:rsid w:val="00C33DD1"/>
    <w:rsid w:val="00C33E49"/>
    <w:rsid w:val="00C34159"/>
    <w:rsid w:val="00C3415D"/>
    <w:rsid w:val="00C34836"/>
    <w:rsid w:val="00C34F5D"/>
    <w:rsid w:val="00C34FD3"/>
    <w:rsid w:val="00C3516A"/>
    <w:rsid w:val="00C35919"/>
    <w:rsid w:val="00C35D6B"/>
    <w:rsid w:val="00C35F0E"/>
    <w:rsid w:val="00C37174"/>
    <w:rsid w:val="00C376E4"/>
    <w:rsid w:val="00C378EE"/>
    <w:rsid w:val="00C37A18"/>
    <w:rsid w:val="00C37A1B"/>
    <w:rsid w:val="00C37AAC"/>
    <w:rsid w:val="00C40356"/>
    <w:rsid w:val="00C40859"/>
    <w:rsid w:val="00C40B2D"/>
    <w:rsid w:val="00C40CF8"/>
    <w:rsid w:val="00C41161"/>
    <w:rsid w:val="00C4159B"/>
    <w:rsid w:val="00C42800"/>
    <w:rsid w:val="00C42E33"/>
    <w:rsid w:val="00C4343C"/>
    <w:rsid w:val="00C4368A"/>
    <w:rsid w:val="00C438D0"/>
    <w:rsid w:val="00C43E63"/>
    <w:rsid w:val="00C43F55"/>
    <w:rsid w:val="00C4451F"/>
    <w:rsid w:val="00C445CE"/>
    <w:rsid w:val="00C456B8"/>
    <w:rsid w:val="00C459D0"/>
    <w:rsid w:val="00C45BD8"/>
    <w:rsid w:val="00C46A53"/>
    <w:rsid w:val="00C47066"/>
    <w:rsid w:val="00C475B3"/>
    <w:rsid w:val="00C50049"/>
    <w:rsid w:val="00C50572"/>
    <w:rsid w:val="00C50959"/>
    <w:rsid w:val="00C50FF4"/>
    <w:rsid w:val="00C510AF"/>
    <w:rsid w:val="00C5173D"/>
    <w:rsid w:val="00C52179"/>
    <w:rsid w:val="00C52660"/>
    <w:rsid w:val="00C529B3"/>
    <w:rsid w:val="00C52B41"/>
    <w:rsid w:val="00C52BDC"/>
    <w:rsid w:val="00C52F74"/>
    <w:rsid w:val="00C53805"/>
    <w:rsid w:val="00C5422B"/>
    <w:rsid w:val="00C5444B"/>
    <w:rsid w:val="00C54473"/>
    <w:rsid w:val="00C54BA8"/>
    <w:rsid w:val="00C54CCF"/>
    <w:rsid w:val="00C5517C"/>
    <w:rsid w:val="00C55361"/>
    <w:rsid w:val="00C55604"/>
    <w:rsid w:val="00C56405"/>
    <w:rsid w:val="00C56AEA"/>
    <w:rsid w:val="00C57007"/>
    <w:rsid w:val="00C57111"/>
    <w:rsid w:val="00C5740A"/>
    <w:rsid w:val="00C578A9"/>
    <w:rsid w:val="00C60DAC"/>
    <w:rsid w:val="00C610F3"/>
    <w:rsid w:val="00C613BF"/>
    <w:rsid w:val="00C6209D"/>
    <w:rsid w:val="00C62C4F"/>
    <w:rsid w:val="00C62C5A"/>
    <w:rsid w:val="00C62CB9"/>
    <w:rsid w:val="00C62FD5"/>
    <w:rsid w:val="00C63B36"/>
    <w:rsid w:val="00C63D33"/>
    <w:rsid w:val="00C63F9C"/>
    <w:rsid w:val="00C64F52"/>
    <w:rsid w:val="00C655E4"/>
    <w:rsid w:val="00C65673"/>
    <w:rsid w:val="00C65ACF"/>
    <w:rsid w:val="00C661C9"/>
    <w:rsid w:val="00C665CF"/>
    <w:rsid w:val="00C66B1D"/>
    <w:rsid w:val="00C66CCB"/>
    <w:rsid w:val="00C676E8"/>
    <w:rsid w:val="00C67935"/>
    <w:rsid w:val="00C67E4E"/>
    <w:rsid w:val="00C70162"/>
    <w:rsid w:val="00C7022B"/>
    <w:rsid w:val="00C70E85"/>
    <w:rsid w:val="00C70FD0"/>
    <w:rsid w:val="00C71564"/>
    <w:rsid w:val="00C71D38"/>
    <w:rsid w:val="00C71F31"/>
    <w:rsid w:val="00C72355"/>
    <w:rsid w:val="00C723A7"/>
    <w:rsid w:val="00C723A8"/>
    <w:rsid w:val="00C72B61"/>
    <w:rsid w:val="00C72E3D"/>
    <w:rsid w:val="00C7357D"/>
    <w:rsid w:val="00C73811"/>
    <w:rsid w:val="00C7393B"/>
    <w:rsid w:val="00C73CB4"/>
    <w:rsid w:val="00C73D52"/>
    <w:rsid w:val="00C73E2A"/>
    <w:rsid w:val="00C74DA7"/>
    <w:rsid w:val="00C75891"/>
    <w:rsid w:val="00C75E97"/>
    <w:rsid w:val="00C7643B"/>
    <w:rsid w:val="00C765FF"/>
    <w:rsid w:val="00C766FC"/>
    <w:rsid w:val="00C76F16"/>
    <w:rsid w:val="00C76FBC"/>
    <w:rsid w:val="00C76FCD"/>
    <w:rsid w:val="00C771EC"/>
    <w:rsid w:val="00C77868"/>
    <w:rsid w:val="00C7786F"/>
    <w:rsid w:val="00C77E41"/>
    <w:rsid w:val="00C80141"/>
    <w:rsid w:val="00C80261"/>
    <w:rsid w:val="00C8056E"/>
    <w:rsid w:val="00C8072D"/>
    <w:rsid w:val="00C80BAD"/>
    <w:rsid w:val="00C815B4"/>
    <w:rsid w:val="00C817D6"/>
    <w:rsid w:val="00C81BD0"/>
    <w:rsid w:val="00C81C04"/>
    <w:rsid w:val="00C81D78"/>
    <w:rsid w:val="00C81E62"/>
    <w:rsid w:val="00C82C19"/>
    <w:rsid w:val="00C82D8C"/>
    <w:rsid w:val="00C83070"/>
    <w:rsid w:val="00C831C5"/>
    <w:rsid w:val="00C83382"/>
    <w:rsid w:val="00C837A6"/>
    <w:rsid w:val="00C83D19"/>
    <w:rsid w:val="00C84C1C"/>
    <w:rsid w:val="00C85201"/>
    <w:rsid w:val="00C85489"/>
    <w:rsid w:val="00C85CC0"/>
    <w:rsid w:val="00C85FFC"/>
    <w:rsid w:val="00C861D9"/>
    <w:rsid w:val="00C861F6"/>
    <w:rsid w:val="00C86368"/>
    <w:rsid w:val="00C86640"/>
    <w:rsid w:val="00C86A86"/>
    <w:rsid w:val="00C86D7D"/>
    <w:rsid w:val="00C874AD"/>
    <w:rsid w:val="00C87517"/>
    <w:rsid w:val="00C879A3"/>
    <w:rsid w:val="00C87E74"/>
    <w:rsid w:val="00C901FF"/>
    <w:rsid w:val="00C9037A"/>
    <w:rsid w:val="00C915CE"/>
    <w:rsid w:val="00C9200D"/>
    <w:rsid w:val="00C9235B"/>
    <w:rsid w:val="00C93145"/>
    <w:rsid w:val="00C950B1"/>
    <w:rsid w:val="00C9584F"/>
    <w:rsid w:val="00C959FD"/>
    <w:rsid w:val="00C9641F"/>
    <w:rsid w:val="00C96A29"/>
    <w:rsid w:val="00C96CB0"/>
    <w:rsid w:val="00C974E9"/>
    <w:rsid w:val="00C975A8"/>
    <w:rsid w:val="00C975C9"/>
    <w:rsid w:val="00C976E2"/>
    <w:rsid w:val="00C978B8"/>
    <w:rsid w:val="00C979EB"/>
    <w:rsid w:val="00CA0939"/>
    <w:rsid w:val="00CA0EF5"/>
    <w:rsid w:val="00CA0F21"/>
    <w:rsid w:val="00CA1141"/>
    <w:rsid w:val="00CA16FD"/>
    <w:rsid w:val="00CA1DC0"/>
    <w:rsid w:val="00CA2BEE"/>
    <w:rsid w:val="00CA304D"/>
    <w:rsid w:val="00CA37C9"/>
    <w:rsid w:val="00CA3A15"/>
    <w:rsid w:val="00CA44E9"/>
    <w:rsid w:val="00CA45A9"/>
    <w:rsid w:val="00CA533D"/>
    <w:rsid w:val="00CA5530"/>
    <w:rsid w:val="00CA57D2"/>
    <w:rsid w:val="00CA5C69"/>
    <w:rsid w:val="00CA5FFB"/>
    <w:rsid w:val="00CA6194"/>
    <w:rsid w:val="00CA6A75"/>
    <w:rsid w:val="00CA6B20"/>
    <w:rsid w:val="00CA7D4F"/>
    <w:rsid w:val="00CB01C6"/>
    <w:rsid w:val="00CB0222"/>
    <w:rsid w:val="00CB0B66"/>
    <w:rsid w:val="00CB13C3"/>
    <w:rsid w:val="00CB1B62"/>
    <w:rsid w:val="00CB1B7D"/>
    <w:rsid w:val="00CB1E90"/>
    <w:rsid w:val="00CB2390"/>
    <w:rsid w:val="00CB23AA"/>
    <w:rsid w:val="00CB25C0"/>
    <w:rsid w:val="00CB2AA0"/>
    <w:rsid w:val="00CB2F1B"/>
    <w:rsid w:val="00CB3092"/>
    <w:rsid w:val="00CB3B71"/>
    <w:rsid w:val="00CB3BCB"/>
    <w:rsid w:val="00CB3BCD"/>
    <w:rsid w:val="00CB3F48"/>
    <w:rsid w:val="00CB402F"/>
    <w:rsid w:val="00CB440A"/>
    <w:rsid w:val="00CB4552"/>
    <w:rsid w:val="00CB4872"/>
    <w:rsid w:val="00CB4D13"/>
    <w:rsid w:val="00CB5000"/>
    <w:rsid w:val="00CB50D0"/>
    <w:rsid w:val="00CB526C"/>
    <w:rsid w:val="00CB5693"/>
    <w:rsid w:val="00CB5B14"/>
    <w:rsid w:val="00CB5D80"/>
    <w:rsid w:val="00CB6C0D"/>
    <w:rsid w:val="00CB7587"/>
    <w:rsid w:val="00CB7C9B"/>
    <w:rsid w:val="00CB7D12"/>
    <w:rsid w:val="00CC048E"/>
    <w:rsid w:val="00CC058F"/>
    <w:rsid w:val="00CC07A5"/>
    <w:rsid w:val="00CC0D96"/>
    <w:rsid w:val="00CC0F9C"/>
    <w:rsid w:val="00CC1777"/>
    <w:rsid w:val="00CC177E"/>
    <w:rsid w:val="00CC1C28"/>
    <w:rsid w:val="00CC1E4B"/>
    <w:rsid w:val="00CC253F"/>
    <w:rsid w:val="00CC27A3"/>
    <w:rsid w:val="00CC2EBC"/>
    <w:rsid w:val="00CC37BA"/>
    <w:rsid w:val="00CC444B"/>
    <w:rsid w:val="00CC4A97"/>
    <w:rsid w:val="00CC4B09"/>
    <w:rsid w:val="00CC55C9"/>
    <w:rsid w:val="00CC5675"/>
    <w:rsid w:val="00CC5828"/>
    <w:rsid w:val="00CC5B06"/>
    <w:rsid w:val="00CC5C08"/>
    <w:rsid w:val="00CC6106"/>
    <w:rsid w:val="00CC6145"/>
    <w:rsid w:val="00CC6765"/>
    <w:rsid w:val="00CC6849"/>
    <w:rsid w:val="00CC6853"/>
    <w:rsid w:val="00CC6AD2"/>
    <w:rsid w:val="00CC6D0C"/>
    <w:rsid w:val="00CC7F4F"/>
    <w:rsid w:val="00CD03EF"/>
    <w:rsid w:val="00CD0465"/>
    <w:rsid w:val="00CD09D3"/>
    <w:rsid w:val="00CD0DF4"/>
    <w:rsid w:val="00CD0EA5"/>
    <w:rsid w:val="00CD1589"/>
    <w:rsid w:val="00CD1B1C"/>
    <w:rsid w:val="00CD1B4D"/>
    <w:rsid w:val="00CD1CE5"/>
    <w:rsid w:val="00CD20FF"/>
    <w:rsid w:val="00CD215E"/>
    <w:rsid w:val="00CD2876"/>
    <w:rsid w:val="00CD2A23"/>
    <w:rsid w:val="00CD3E0B"/>
    <w:rsid w:val="00CD3E15"/>
    <w:rsid w:val="00CD3FD1"/>
    <w:rsid w:val="00CD4499"/>
    <w:rsid w:val="00CD44B0"/>
    <w:rsid w:val="00CD4BB0"/>
    <w:rsid w:val="00CD553D"/>
    <w:rsid w:val="00CD56C8"/>
    <w:rsid w:val="00CD5733"/>
    <w:rsid w:val="00CD57A2"/>
    <w:rsid w:val="00CD5DE8"/>
    <w:rsid w:val="00CD681F"/>
    <w:rsid w:val="00CD684B"/>
    <w:rsid w:val="00CD691C"/>
    <w:rsid w:val="00CD6D9B"/>
    <w:rsid w:val="00CD6E1F"/>
    <w:rsid w:val="00CD6F34"/>
    <w:rsid w:val="00CD7479"/>
    <w:rsid w:val="00CD7901"/>
    <w:rsid w:val="00CD7D98"/>
    <w:rsid w:val="00CE0323"/>
    <w:rsid w:val="00CE062F"/>
    <w:rsid w:val="00CE1A23"/>
    <w:rsid w:val="00CE210C"/>
    <w:rsid w:val="00CE21F3"/>
    <w:rsid w:val="00CE2572"/>
    <w:rsid w:val="00CE2BFE"/>
    <w:rsid w:val="00CE2D1D"/>
    <w:rsid w:val="00CE32FF"/>
    <w:rsid w:val="00CE34D0"/>
    <w:rsid w:val="00CE366A"/>
    <w:rsid w:val="00CE4382"/>
    <w:rsid w:val="00CE6419"/>
    <w:rsid w:val="00CE6F5E"/>
    <w:rsid w:val="00CE6F91"/>
    <w:rsid w:val="00CE716C"/>
    <w:rsid w:val="00CE7248"/>
    <w:rsid w:val="00CE76EC"/>
    <w:rsid w:val="00CF015B"/>
    <w:rsid w:val="00CF0BCF"/>
    <w:rsid w:val="00CF115B"/>
    <w:rsid w:val="00CF11BA"/>
    <w:rsid w:val="00CF143E"/>
    <w:rsid w:val="00CF1563"/>
    <w:rsid w:val="00CF1683"/>
    <w:rsid w:val="00CF1CFE"/>
    <w:rsid w:val="00CF212F"/>
    <w:rsid w:val="00CF2BA5"/>
    <w:rsid w:val="00CF3598"/>
    <w:rsid w:val="00CF35BE"/>
    <w:rsid w:val="00CF35D9"/>
    <w:rsid w:val="00CF3798"/>
    <w:rsid w:val="00CF384E"/>
    <w:rsid w:val="00CF3F4D"/>
    <w:rsid w:val="00CF40FE"/>
    <w:rsid w:val="00CF4870"/>
    <w:rsid w:val="00CF489C"/>
    <w:rsid w:val="00CF4BA6"/>
    <w:rsid w:val="00CF51E5"/>
    <w:rsid w:val="00CF53C8"/>
    <w:rsid w:val="00CF5456"/>
    <w:rsid w:val="00CF5A08"/>
    <w:rsid w:val="00CF66FB"/>
    <w:rsid w:val="00CF6E10"/>
    <w:rsid w:val="00CF6FC3"/>
    <w:rsid w:val="00CF70A9"/>
    <w:rsid w:val="00CF73D1"/>
    <w:rsid w:val="00D00ABD"/>
    <w:rsid w:val="00D00D95"/>
    <w:rsid w:val="00D01875"/>
    <w:rsid w:val="00D01A81"/>
    <w:rsid w:val="00D01C07"/>
    <w:rsid w:val="00D01D00"/>
    <w:rsid w:val="00D01D9E"/>
    <w:rsid w:val="00D020B7"/>
    <w:rsid w:val="00D021B1"/>
    <w:rsid w:val="00D02CD4"/>
    <w:rsid w:val="00D0312E"/>
    <w:rsid w:val="00D03C57"/>
    <w:rsid w:val="00D03CC5"/>
    <w:rsid w:val="00D04007"/>
    <w:rsid w:val="00D043BA"/>
    <w:rsid w:val="00D04489"/>
    <w:rsid w:val="00D050F6"/>
    <w:rsid w:val="00D055C9"/>
    <w:rsid w:val="00D061A7"/>
    <w:rsid w:val="00D062C7"/>
    <w:rsid w:val="00D06845"/>
    <w:rsid w:val="00D06EFF"/>
    <w:rsid w:val="00D07F81"/>
    <w:rsid w:val="00D109DF"/>
    <w:rsid w:val="00D10AEE"/>
    <w:rsid w:val="00D10EAE"/>
    <w:rsid w:val="00D1105B"/>
    <w:rsid w:val="00D1120C"/>
    <w:rsid w:val="00D11F94"/>
    <w:rsid w:val="00D12269"/>
    <w:rsid w:val="00D12667"/>
    <w:rsid w:val="00D1275E"/>
    <w:rsid w:val="00D12AE1"/>
    <w:rsid w:val="00D12EA0"/>
    <w:rsid w:val="00D12FAD"/>
    <w:rsid w:val="00D1377E"/>
    <w:rsid w:val="00D13ECD"/>
    <w:rsid w:val="00D13F36"/>
    <w:rsid w:val="00D13FA2"/>
    <w:rsid w:val="00D14025"/>
    <w:rsid w:val="00D14B1E"/>
    <w:rsid w:val="00D14E55"/>
    <w:rsid w:val="00D15170"/>
    <w:rsid w:val="00D15AB2"/>
    <w:rsid w:val="00D15C23"/>
    <w:rsid w:val="00D15C4F"/>
    <w:rsid w:val="00D168FF"/>
    <w:rsid w:val="00D17522"/>
    <w:rsid w:val="00D20491"/>
    <w:rsid w:val="00D20ACE"/>
    <w:rsid w:val="00D20AD3"/>
    <w:rsid w:val="00D2161C"/>
    <w:rsid w:val="00D21B0D"/>
    <w:rsid w:val="00D228F0"/>
    <w:rsid w:val="00D22EFB"/>
    <w:rsid w:val="00D23609"/>
    <w:rsid w:val="00D238B5"/>
    <w:rsid w:val="00D23DCB"/>
    <w:rsid w:val="00D23E15"/>
    <w:rsid w:val="00D24D62"/>
    <w:rsid w:val="00D2509A"/>
    <w:rsid w:val="00D250D7"/>
    <w:rsid w:val="00D2524C"/>
    <w:rsid w:val="00D2526F"/>
    <w:rsid w:val="00D25333"/>
    <w:rsid w:val="00D25870"/>
    <w:rsid w:val="00D258BA"/>
    <w:rsid w:val="00D25A38"/>
    <w:rsid w:val="00D25BA7"/>
    <w:rsid w:val="00D2604C"/>
    <w:rsid w:val="00D263ED"/>
    <w:rsid w:val="00D30257"/>
    <w:rsid w:val="00D30971"/>
    <w:rsid w:val="00D31072"/>
    <w:rsid w:val="00D313E0"/>
    <w:rsid w:val="00D3141C"/>
    <w:rsid w:val="00D31F27"/>
    <w:rsid w:val="00D3202F"/>
    <w:rsid w:val="00D32130"/>
    <w:rsid w:val="00D32899"/>
    <w:rsid w:val="00D32CA6"/>
    <w:rsid w:val="00D33334"/>
    <w:rsid w:val="00D334E6"/>
    <w:rsid w:val="00D33E67"/>
    <w:rsid w:val="00D33FE3"/>
    <w:rsid w:val="00D34221"/>
    <w:rsid w:val="00D34644"/>
    <w:rsid w:val="00D34D0F"/>
    <w:rsid w:val="00D34E88"/>
    <w:rsid w:val="00D350CF"/>
    <w:rsid w:val="00D3526F"/>
    <w:rsid w:val="00D35397"/>
    <w:rsid w:val="00D355D9"/>
    <w:rsid w:val="00D368C9"/>
    <w:rsid w:val="00D36956"/>
    <w:rsid w:val="00D36BF0"/>
    <w:rsid w:val="00D36C85"/>
    <w:rsid w:val="00D37178"/>
    <w:rsid w:val="00D37328"/>
    <w:rsid w:val="00D37A74"/>
    <w:rsid w:val="00D404EE"/>
    <w:rsid w:val="00D408C1"/>
    <w:rsid w:val="00D40D73"/>
    <w:rsid w:val="00D40FCA"/>
    <w:rsid w:val="00D41028"/>
    <w:rsid w:val="00D410A2"/>
    <w:rsid w:val="00D41686"/>
    <w:rsid w:val="00D41A82"/>
    <w:rsid w:val="00D4202C"/>
    <w:rsid w:val="00D442A8"/>
    <w:rsid w:val="00D44920"/>
    <w:rsid w:val="00D45ED2"/>
    <w:rsid w:val="00D464E6"/>
    <w:rsid w:val="00D46867"/>
    <w:rsid w:val="00D46C96"/>
    <w:rsid w:val="00D50144"/>
    <w:rsid w:val="00D50500"/>
    <w:rsid w:val="00D505CC"/>
    <w:rsid w:val="00D5083D"/>
    <w:rsid w:val="00D509CE"/>
    <w:rsid w:val="00D51035"/>
    <w:rsid w:val="00D510A9"/>
    <w:rsid w:val="00D515CB"/>
    <w:rsid w:val="00D5197A"/>
    <w:rsid w:val="00D51ABA"/>
    <w:rsid w:val="00D52529"/>
    <w:rsid w:val="00D52C9D"/>
    <w:rsid w:val="00D52D25"/>
    <w:rsid w:val="00D52DE6"/>
    <w:rsid w:val="00D53748"/>
    <w:rsid w:val="00D53BD5"/>
    <w:rsid w:val="00D54775"/>
    <w:rsid w:val="00D549CF"/>
    <w:rsid w:val="00D54EA6"/>
    <w:rsid w:val="00D5506D"/>
    <w:rsid w:val="00D55554"/>
    <w:rsid w:val="00D55657"/>
    <w:rsid w:val="00D5625A"/>
    <w:rsid w:val="00D56E33"/>
    <w:rsid w:val="00D56EFE"/>
    <w:rsid w:val="00D56F0F"/>
    <w:rsid w:val="00D5742C"/>
    <w:rsid w:val="00D57666"/>
    <w:rsid w:val="00D6067A"/>
    <w:rsid w:val="00D60F00"/>
    <w:rsid w:val="00D61147"/>
    <w:rsid w:val="00D61D27"/>
    <w:rsid w:val="00D61FEA"/>
    <w:rsid w:val="00D6329D"/>
    <w:rsid w:val="00D6435C"/>
    <w:rsid w:val="00D64EF6"/>
    <w:rsid w:val="00D652B3"/>
    <w:rsid w:val="00D65E34"/>
    <w:rsid w:val="00D65FD8"/>
    <w:rsid w:val="00D66065"/>
    <w:rsid w:val="00D666DB"/>
    <w:rsid w:val="00D667E9"/>
    <w:rsid w:val="00D66AE2"/>
    <w:rsid w:val="00D66DC5"/>
    <w:rsid w:val="00D67785"/>
    <w:rsid w:val="00D6779A"/>
    <w:rsid w:val="00D67925"/>
    <w:rsid w:val="00D67DD3"/>
    <w:rsid w:val="00D70027"/>
    <w:rsid w:val="00D700E6"/>
    <w:rsid w:val="00D70EDA"/>
    <w:rsid w:val="00D70FBB"/>
    <w:rsid w:val="00D7124B"/>
    <w:rsid w:val="00D71329"/>
    <w:rsid w:val="00D71372"/>
    <w:rsid w:val="00D71DE5"/>
    <w:rsid w:val="00D724E4"/>
    <w:rsid w:val="00D727F1"/>
    <w:rsid w:val="00D7364D"/>
    <w:rsid w:val="00D73E22"/>
    <w:rsid w:val="00D741E4"/>
    <w:rsid w:val="00D74342"/>
    <w:rsid w:val="00D74F30"/>
    <w:rsid w:val="00D75219"/>
    <w:rsid w:val="00D7546F"/>
    <w:rsid w:val="00D7555D"/>
    <w:rsid w:val="00D759FD"/>
    <w:rsid w:val="00D75E42"/>
    <w:rsid w:val="00D76A47"/>
    <w:rsid w:val="00D76C2F"/>
    <w:rsid w:val="00D77837"/>
    <w:rsid w:val="00D77BFE"/>
    <w:rsid w:val="00D77D72"/>
    <w:rsid w:val="00D77F8A"/>
    <w:rsid w:val="00D77FAD"/>
    <w:rsid w:val="00D800CB"/>
    <w:rsid w:val="00D80222"/>
    <w:rsid w:val="00D808B1"/>
    <w:rsid w:val="00D80C37"/>
    <w:rsid w:val="00D81F6B"/>
    <w:rsid w:val="00D820B7"/>
    <w:rsid w:val="00D82181"/>
    <w:rsid w:val="00D82795"/>
    <w:rsid w:val="00D82A1B"/>
    <w:rsid w:val="00D82C29"/>
    <w:rsid w:val="00D82D98"/>
    <w:rsid w:val="00D82E56"/>
    <w:rsid w:val="00D830FE"/>
    <w:rsid w:val="00D8326D"/>
    <w:rsid w:val="00D83AA0"/>
    <w:rsid w:val="00D8444D"/>
    <w:rsid w:val="00D85636"/>
    <w:rsid w:val="00D85E2C"/>
    <w:rsid w:val="00D8656A"/>
    <w:rsid w:val="00D86647"/>
    <w:rsid w:val="00D8677A"/>
    <w:rsid w:val="00D86947"/>
    <w:rsid w:val="00D86B71"/>
    <w:rsid w:val="00D86B89"/>
    <w:rsid w:val="00D86BBE"/>
    <w:rsid w:val="00D86C90"/>
    <w:rsid w:val="00D86F27"/>
    <w:rsid w:val="00D877A6"/>
    <w:rsid w:val="00D87BD8"/>
    <w:rsid w:val="00D87D8F"/>
    <w:rsid w:val="00D900FA"/>
    <w:rsid w:val="00D90721"/>
    <w:rsid w:val="00D90D2D"/>
    <w:rsid w:val="00D91180"/>
    <w:rsid w:val="00D912E0"/>
    <w:rsid w:val="00D914AA"/>
    <w:rsid w:val="00D914E8"/>
    <w:rsid w:val="00D91B9B"/>
    <w:rsid w:val="00D91CD6"/>
    <w:rsid w:val="00D923C5"/>
    <w:rsid w:val="00D92FB5"/>
    <w:rsid w:val="00D9412B"/>
    <w:rsid w:val="00D94230"/>
    <w:rsid w:val="00D947E8"/>
    <w:rsid w:val="00D9529E"/>
    <w:rsid w:val="00D953CF"/>
    <w:rsid w:val="00D957A8"/>
    <w:rsid w:val="00D95CFB"/>
    <w:rsid w:val="00D95E74"/>
    <w:rsid w:val="00D96268"/>
    <w:rsid w:val="00D963DF"/>
    <w:rsid w:val="00D96656"/>
    <w:rsid w:val="00D96966"/>
    <w:rsid w:val="00D96B36"/>
    <w:rsid w:val="00D96D5B"/>
    <w:rsid w:val="00D9737A"/>
    <w:rsid w:val="00D975AA"/>
    <w:rsid w:val="00DA02F4"/>
    <w:rsid w:val="00DA0589"/>
    <w:rsid w:val="00DA17E4"/>
    <w:rsid w:val="00DA1C84"/>
    <w:rsid w:val="00DA1EB6"/>
    <w:rsid w:val="00DA2D9B"/>
    <w:rsid w:val="00DA3828"/>
    <w:rsid w:val="00DA3A31"/>
    <w:rsid w:val="00DA4A5D"/>
    <w:rsid w:val="00DA4DA5"/>
    <w:rsid w:val="00DA4E8B"/>
    <w:rsid w:val="00DA5386"/>
    <w:rsid w:val="00DA53FE"/>
    <w:rsid w:val="00DA55B1"/>
    <w:rsid w:val="00DA5A7D"/>
    <w:rsid w:val="00DA5AF3"/>
    <w:rsid w:val="00DA5C0D"/>
    <w:rsid w:val="00DA5FE8"/>
    <w:rsid w:val="00DA7153"/>
    <w:rsid w:val="00DA7454"/>
    <w:rsid w:val="00DA76BC"/>
    <w:rsid w:val="00DA7847"/>
    <w:rsid w:val="00DA7BE1"/>
    <w:rsid w:val="00DB0496"/>
    <w:rsid w:val="00DB0914"/>
    <w:rsid w:val="00DB0F92"/>
    <w:rsid w:val="00DB113B"/>
    <w:rsid w:val="00DB1714"/>
    <w:rsid w:val="00DB1C0C"/>
    <w:rsid w:val="00DB1D6C"/>
    <w:rsid w:val="00DB1E84"/>
    <w:rsid w:val="00DB29D6"/>
    <w:rsid w:val="00DB302E"/>
    <w:rsid w:val="00DB31E3"/>
    <w:rsid w:val="00DB3326"/>
    <w:rsid w:val="00DB43BE"/>
    <w:rsid w:val="00DB4419"/>
    <w:rsid w:val="00DB46C3"/>
    <w:rsid w:val="00DB4B72"/>
    <w:rsid w:val="00DB4D48"/>
    <w:rsid w:val="00DB5EA2"/>
    <w:rsid w:val="00DB5F4B"/>
    <w:rsid w:val="00DB62EE"/>
    <w:rsid w:val="00DB6319"/>
    <w:rsid w:val="00DB6527"/>
    <w:rsid w:val="00DB6571"/>
    <w:rsid w:val="00DB6753"/>
    <w:rsid w:val="00DB6869"/>
    <w:rsid w:val="00DB6C5A"/>
    <w:rsid w:val="00DB6DA5"/>
    <w:rsid w:val="00DB71E1"/>
    <w:rsid w:val="00DB779F"/>
    <w:rsid w:val="00DB7883"/>
    <w:rsid w:val="00DB7EEB"/>
    <w:rsid w:val="00DB7FC0"/>
    <w:rsid w:val="00DC01F7"/>
    <w:rsid w:val="00DC0973"/>
    <w:rsid w:val="00DC0A9E"/>
    <w:rsid w:val="00DC10E3"/>
    <w:rsid w:val="00DC2804"/>
    <w:rsid w:val="00DC2A2A"/>
    <w:rsid w:val="00DC2BFE"/>
    <w:rsid w:val="00DC3199"/>
    <w:rsid w:val="00DC36B5"/>
    <w:rsid w:val="00DC3EF7"/>
    <w:rsid w:val="00DC425F"/>
    <w:rsid w:val="00DC4D10"/>
    <w:rsid w:val="00DC4F49"/>
    <w:rsid w:val="00DC51FB"/>
    <w:rsid w:val="00DC52FA"/>
    <w:rsid w:val="00DC5CE7"/>
    <w:rsid w:val="00DC5E61"/>
    <w:rsid w:val="00DC5F74"/>
    <w:rsid w:val="00DC7114"/>
    <w:rsid w:val="00DC7D4B"/>
    <w:rsid w:val="00DD0276"/>
    <w:rsid w:val="00DD098A"/>
    <w:rsid w:val="00DD0EE3"/>
    <w:rsid w:val="00DD12D8"/>
    <w:rsid w:val="00DD1A4A"/>
    <w:rsid w:val="00DD1F9D"/>
    <w:rsid w:val="00DD2049"/>
    <w:rsid w:val="00DD234F"/>
    <w:rsid w:val="00DD299D"/>
    <w:rsid w:val="00DD2C24"/>
    <w:rsid w:val="00DD2DEC"/>
    <w:rsid w:val="00DD3115"/>
    <w:rsid w:val="00DD3904"/>
    <w:rsid w:val="00DD3BAB"/>
    <w:rsid w:val="00DD44F0"/>
    <w:rsid w:val="00DD455F"/>
    <w:rsid w:val="00DD47E4"/>
    <w:rsid w:val="00DD48AC"/>
    <w:rsid w:val="00DD49D7"/>
    <w:rsid w:val="00DD4BC7"/>
    <w:rsid w:val="00DD4C48"/>
    <w:rsid w:val="00DD4ED9"/>
    <w:rsid w:val="00DD5084"/>
    <w:rsid w:val="00DD5160"/>
    <w:rsid w:val="00DD5C6B"/>
    <w:rsid w:val="00DD621E"/>
    <w:rsid w:val="00DD63D5"/>
    <w:rsid w:val="00DD65C8"/>
    <w:rsid w:val="00DD694B"/>
    <w:rsid w:val="00DD7334"/>
    <w:rsid w:val="00DD7640"/>
    <w:rsid w:val="00DE0F72"/>
    <w:rsid w:val="00DE27D3"/>
    <w:rsid w:val="00DE2BFE"/>
    <w:rsid w:val="00DE2DEA"/>
    <w:rsid w:val="00DE2E6F"/>
    <w:rsid w:val="00DE3339"/>
    <w:rsid w:val="00DE3A1D"/>
    <w:rsid w:val="00DE3B01"/>
    <w:rsid w:val="00DE3D9C"/>
    <w:rsid w:val="00DE3ED2"/>
    <w:rsid w:val="00DE4682"/>
    <w:rsid w:val="00DE472D"/>
    <w:rsid w:val="00DE5572"/>
    <w:rsid w:val="00DE6023"/>
    <w:rsid w:val="00DE7903"/>
    <w:rsid w:val="00DE79D3"/>
    <w:rsid w:val="00DF0D3B"/>
    <w:rsid w:val="00DF108C"/>
    <w:rsid w:val="00DF1958"/>
    <w:rsid w:val="00DF1DEF"/>
    <w:rsid w:val="00DF1EF9"/>
    <w:rsid w:val="00DF202B"/>
    <w:rsid w:val="00DF2EFD"/>
    <w:rsid w:val="00DF2F09"/>
    <w:rsid w:val="00DF2FE7"/>
    <w:rsid w:val="00DF3181"/>
    <w:rsid w:val="00DF3201"/>
    <w:rsid w:val="00DF32AB"/>
    <w:rsid w:val="00DF3739"/>
    <w:rsid w:val="00DF3B6E"/>
    <w:rsid w:val="00DF43D7"/>
    <w:rsid w:val="00DF4750"/>
    <w:rsid w:val="00DF4B34"/>
    <w:rsid w:val="00DF5066"/>
    <w:rsid w:val="00DF55B1"/>
    <w:rsid w:val="00DF5656"/>
    <w:rsid w:val="00DF5B24"/>
    <w:rsid w:val="00DF5BA2"/>
    <w:rsid w:val="00DF5FCB"/>
    <w:rsid w:val="00DF60D5"/>
    <w:rsid w:val="00DF64FF"/>
    <w:rsid w:val="00DF69F9"/>
    <w:rsid w:val="00DF6AEA"/>
    <w:rsid w:val="00DF72F0"/>
    <w:rsid w:val="00DF740A"/>
    <w:rsid w:val="00DF7AAC"/>
    <w:rsid w:val="00E0008C"/>
    <w:rsid w:val="00E01A58"/>
    <w:rsid w:val="00E02222"/>
    <w:rsid w:val="00E02393"/>
    <w:rsid w:val="00E03009"/>
    <w:rsid w:val="00E030CE"/>
    <w:rsid w:val="00E0355C"/>
    <w:rsid w:val="00E03CA2"/>
    <w:rsid w:val="00E03DF3"/>
    <w:rsid w:val="00E040BB"/>
    <w:rsid w:val="00E04537"/>
    <w:rsid w:val="00E0490B"/>
    <w:rsid w:val="00E05222"/>
    <w:rsid w:val="00E05512"/>
    <w:rsid w:val="00E05D34"/>
    <w:rsid w:val="00E05EBE"/>
    <w:rsid w:val="00E06AB1"/>
    <w:rsid w:val="00E06DC1"/>
    <w:rsid w:val="00E07115"/>
    <w:rsid w:val="00E07312"/>
    <w:rsid w:val="00E075E5"/>
    <w:rsid w:val="00E07D4F"/>
    <w:rsid w:val="00E10EAC"/>
    <w:rsid w:val="00E113DB"/>
    <w:rsid w:val="00E1144A"/>
    <w:rsid w:val="00E117F0"/>
    <w:rsid w:val="00E11962"/>
    <w:rsid w:val="00E11E50"/>
    <w:rsid w:val="00E11ED6"/>
    <w:rsid w:val="00E12084"/>
    <w:rsid w:val="00E12BEE"/>
    <w:rsid w:val="00E132CE"/>
    <w:rsid w:val="00E135A9"/>
    <w:rsid w:val="00E135BB"/>
    <w:rsid w:val="00E137A6"/>
    <w:rsid w:val="00E137A8"/>
    <w:rsid w:val="00E1388C"/>
    <w:rsid w:val="00E13AA3"/>
    <w:rsid w:val="00E13AED"/>
    <w:rsid w:val="00E1402E"/>
    <w:rsid w:val="00E14B31"/>
    <w:rsid w:val="00E14CFD"/>
    <w:rsid w:val="00E14E1A"/>
    <w:rsid w:val="00E14E44"/>
    <w:rsid w:val="00E15CA8"/>
    <w:rsid w:val="00E16DBB"/>
    <w:rsid w:val="00E17B9B"/>
    <w:rsid w:val="00E17F2D"/>
    <w:rsid w:val="00E21B38"/>
    <w:rsid w:val="00E21D98"/>
    <w:rsid w:val="00E2279E"/>
    <w:rsid w:val="00E22DAF"/>
    <w:rsid w:val="00E23B6F"/>
    <w:rsid w:val="00E2422C"/>
    <w:rsid w:val="00E242B2"/>
    <w:rsid w:val="00E249DA"/>
    <w:rsid w:val="00E24A44"/>
    <w:rsid w:val="00E25224"/>
    <w:rsid w:val="00E25990"/>
    <w:rsid w:val="00E25CA2"/>
    <w:rsid w:val="00E2661E"/>
    <w:rsid w:val="00E26EA3"/>
    <w:rsid w:val="00E27107"/>
    <w:rsid w:val="00E27CEE"/>
    <w:rsid w:val="00E27D70"/>
    <w:rsid w:val="00E27E56"/>
    <w:rsid w:val="00E27EAF"/>
    <w:rsid w:val="00E302B4"/>
    <w:rsid w:val="00E303D8"/>
    <w:rsid w:val="00E314EC"/>
    <w:rsid w:val="00E3160E"/>
    <w:rsid w:val="00E31639"/>
    <w:rsid w:val="00E3179E"/>
    <w:rsid w:val="00E31DDE"/>
    <w:rsid w:val="00E33012"/>
    <w:rsid w:val="00E3369B"/>
    <w:rsid w:val="00E33908"/>
    <w:rsid w:val="00E34623"/>
    <w:rsid w:val="00E34FB7"/>
    <w:rsid w:val="00E3537C"/>
    <w:rsid w:val="00E35427"/>
    <w:rsid w:val="00E356B9"/>
    <w:rsid w:val="00E3611C"/>
    <w:rsid w:val="00E36D09"/>
    <w:rsid w:val="00E37183"/>
    <w:rsid w:val="00E373C3"/>
    <w:rsid w:val="00E3744A"/>
    <w:rsid w:val="00E379CB"/>
    <w:rsid w:val="00E403CE"/>
    <w:rsid w:val="00E4099A"/>
    <w:rsid w:val="00E40A4A"/>
    <w:rsid w:val="00E40BAA"/>
    <w:rsid w:val="00E40F4F"/>
    <w:rsid w:val="00E420F3"/>
    <w:rsid w:val="00E422DE"/>
    <w:rsid w:val="00E4267F"/>
    <w:rsid w:val="00E4336C"/>
    <w:rsid w:val="00E437AE"/>
    <w:rsid w:val="00E438A4"/>
    <w:rsid w:val="00E44AFC"/>
    <w:rsid w:val="00E45011"/>
    <w:rsid w:val="00E45555"/>
    <w:rsid w:val="00E45BC0"/>
    <w:rsid w:val="00E4663E"/>
    <w:rsid w:val="00E468AD"/>
    <w:rsid w:val="00E46B81"/>
    <w:rsid w:val="00E46D38"/>
    <w:rsid w:val="00E47020"/>
    <w:rsid w:val="00E51693"/>
    <w:rsid w:val="00E51C21"/>
    <w:rsid w:val="00E52772"/>
    <w:rsid w:val="00E5383D"/>
    <w:rsid w:val="00E53950"/>
    <w:rsid w:val="00E53C6B"/>
    <w:rsid w:val="00E53D62"/>
    <w:rsid w:val="00E53E2F"/>
    <w:rsid w:val="00E53F2B"/>
    <w:rsid w:val="00E551E8"/>
    <w:rsid w:val="00E55DE5"/>
    <w:rsid w:val="00E5642E"/>
    <w:rsid w:val="00E56BE4"/>
    <w:rsid w:val="00E56E49"/>
    <w:rsid w:val="00E57357"/>
    <w:rsid w:val="00E579D0"/>
    <w:rsid w:val="00E57B03"/>
    <w:rsid w:val="00E60365"/>
    <w:rsid w:val="00E6124C"/>
    <w:rsid w:val="00E61A38"/>
    <w:rsid w:val="00E61A43"/>
    <w:rsid w:val="00E621C5"/>
    <w:rsid w:val="00E624F1"/>
    <w:rsid w:val="00E628CD"/>
    <w:rsid w:val="00E63125"/>
    <w:rsid w:val="00E6375D"/>
    <w:rsid w:val="00E647F0"/>
    <w:rsid w:val="00E64C66"/>
    <w:rsid w:val="00E65508"/>
    <w:rsid w:val="00E665FD"/>
    <w:rsid w:val="00E66D1B"/>
    <w:rsid w:val="00E66E3C"/>
    <w:rsid w:val="00E6704D"/>
    <w:rsid w:val="00E67C32"/>
    <w:rsid w:val="00E67D45"/>
    <w:rsid w:val="00E705D0"/>
    <w:rsid w:val="00E70A65"/>
    <w:rsid w:val="00E70EC0"/>
    <w:rsid w:val="00E71382"/>
    <w:rsid w:val="00E715A8"/>
    <w:rsid w:val="00E72EDE"/>
    <w:rsid w:val="00E7457E"/>
    <w:rsid w:val="00E74759"/>
    <w:rsid w:val="00E74BCD"/>
    <w:rsid w:val="00E74BE7"/>
    <w:rsid w:val="00E74C1B"/>
    <w:rsid w:val="00E753DF"/>
    <w:rsid w:val="00E755BF"/>
    <w:rsid w:val="00E75A09"/>
    <w:rsid w:val="00E75C95"/>
    <w:rsid w:val="00E761AC"/>
    <w:rsid w:val="00E7648E"/>
    <w:rsid w:val="00E764E2"/>
    <w:rsid w:val="00E76ED9"/>
    <w:rsid w:val="00E774EA"/>
    <w:rsid w:val="00E77B6D"/>
    <w:rsid w:val="00E77FA9"/>
    <w:rsid w:val="00E80830"/>
    <w:rsid w:val="00E80E99"/>
    <w:rsid w:val="00E814EA"/>
    <w:rsid w:val="00E81C3B"/>
    <w:rsid w:val="00E82910"/>
    <w:rsid w:val="00E82CF1"/>
    <w:rsid w:val="00E82F2B"/>
    <w:rsid w:val="00E8301B"/>
    <w:rsid w:val="00E83191"/>
    <w:rsid w:val="00E8358E"/>
    <w:rsid w:val="00E83EEC"/>
    <w:rsid w:val="00E841AE"/>
    <w:rsid w:val="00E84600"/>
    <w:rsid w:val="00E84BFF"/>
    <w:rsid w:val="00E8527F"/>
    <w:rsid w:val="00E854FB"/>
    <w:rsid w:val="00E85720"/>
    <w:rsid w:val="00E85F89"/>
    <w:rsid w:val="00E860B3"/>
    <w:rsid w:val="00E86D2A"/>
    <w:rsid w:val="00E87904"/>
    <w:rsid w:val="00E87DB2"/>
    <w:rsid w:val="00E908E9"/>
    <w:rsid w:val="00E90D71"/>
    <w:rsid w:val="00E91323"/>
    <w:rsid w:val="00E92172"/>
    <w:rsid w:val="00E92457"/>
    <w:rsid w:val="00E92939"/>
    <w:rsid w:val="00E92B10"/>
    <w:rsid w:val="00E93B11"/>
    <w:rsid w:val="00E93F08"/>
    <w:rsid w:val="00E940A6"/>
    <w:rsid w:val="00E9447F"/>
    <w:rsid w:val="00E949D5"/>
    <w:rsid w:val="00E94A5E"/>
    <w:rsid w:val="00E9562D"/>
    <w:rsid w:val="00E95EE4"/>
    <w:rsid w:val="00E967BC"/>
    <w:rsid w:val="00E96A3B"/>
    <w:rsid w:val="00E96AFE"/>
    <w:rsid w:val="00E973A7"/>
    <w:rsid w:val="00E977EF"/>
    <w:rsid w:val="00EA0447"/>
    <w:rsid w:val="00EA0A12"/>
    <w:rsid w:val="00EA0DF0"/>
    <w:rsid w:val="00EA16E7"/>
    <w:rsid w:val="00EA1B66"/>
    <w:rsid w:val="00EA274D"/>
    <w:rsid w:val="00EA2F7E"/>
    <w:rsid w:val="00EA3779"/>
    <w:rsid w:val="00EA3B1D"/>
    <w:rsid w:val="00EA4015"/>
    <w:rsid w:val="00EA4A8A"/>
    <w:rsid w:val="00EA4C09"/>
    <w:rsid w:val="00EA509B"/>
    <w:rsid w:val="00EA614A"/>
    <w:rsid w:val="00EA61E9"/>
    <w:rsid w:val="00EA663A"/>
    <w:rsid w:val="00EA67D2"/>
    <w:rsid w:val="00EA6BDA"/>
    <w:rsid w:val="00EA7030"/>
    <w:rsid w:val="00EA773E"/>
    <w:rsid w:val="00EA78E4"/>
    <w:rsid w:val="00EA7C5F"/>
    <w:rsid w:val="00EB03BE"/>
    <w:rsid w:val="00EB03EF"/>
    <w:rsid w:val="00EB0CB9"/>
    <w:rsid w:val="00EB14EC"/>
    <w:rsid w:val="00EB15C7"/>
    <w:rsid w:val="00EB1DEA"/>
    <w:rsid w:val="00EB1E04"/>
    <w:rsid w:val="00EB1EB6"/>
    <w:rsid w:val="00EB1F8E"/>
    <w:rsid w:val="00EB2151"/>
    <w:rsid w:val="00EB2748"/>
    <w:rsid w:val="00EB28B4"/>
    <w:rsid w:val="00EB2C52"/>
    <w:rsid w:val="00EB365D"/>
    <w:rsid w:val="00EB3C57"/>
    <w:rsid w:val="00EB3C75"/>
    <w:rsid w:val="00EB3D25"/>
    <w:rsid w:val="00EB4EBC"/>
    <w:rsid w:val="00EB5B65"/>
    <w:rsid w:val="00EB605B"/>
    <w:rsid w:val="00EB63EF"/>
    <w:rsid w:val="00EB71F6"/>
    <w:rsid w:val="00EB7BDC"/>
    <w:rsid w:val="00EC0158"/>
    <w:rsid w:val="00EC01D4"/>
    <w:rsid w:val="00EC03A6"/>
    <w:rsid w:val="00EC042F"/>
    <w:rsid w:val="00EC10B6"/>
    <w:rsid w:val="00EC17BE"/>
    <w:rsid w:val="00EC1B99"/>
    <w:rsid w:val="00EC2521"/>
    <w:rsid w:val="00EC2AA7"/>
    <w:rsid w:val="00EC2CBF"/>
    <w:rsid w:val="00EC374B"/>
    <w:rsid w:val="00EC3AC8"/>
    <w:rsid w:val="00EC42B7"/>
    <w:rsid w:val="00EC46A4"/>
    <w:rsid w:val="00EC48F5"/>
    <w:rsid w:val="00EC4963"/>
    <w:rsid w:val="00EC588E"/>
    <w:rsid w:val="00EC594E"/>
    <w:rsid w:val="00EC6366"/>
    <w:rsid w:val="00EC6DB8"/>
    <w:rsid w:val="00EC6DFE"/>
    <w:rsid w:val="00EC6EEF"/>
    <w:rsid w:val="00EC72E5"/>
    <w:rsid w:val="00EC7FF1"/>
    <w:rsid w:val="00ED04E1"/>
    <w:rsid w:val="00ED16B5"/>
    <w:rsid w:val="00ED1F9D"/>
    <w:rsid w:val="00ED20F7"/>
    <w:rsid w:val="00ED24A9"/>
    <w:rsid w:val="00ED3C0B"/>
    <w:rsid w:val="00ED42AE"/>
    <w:rsid w:val="00ED4976"/>
    <w:rsid w:val="00ED4C7F"/>
    <w:rsid w:val="00ED5194"/>
    <w:rsid w:val="00ED5B86"/>
    <w:rsid w:val="00ED5C47"/>
    <w:rsid w:val="00ED7269"/>
    <w:rsid w:val="00ED76D2"/>
    <w:rsid w:val="00ED7B12"/>
    <w:rsid w:val="00EE09E2"/>
    <w:rsid w:val="00EE0CC2"/>
    <w:rsid w:val="00EE0F72"/>
    <w:rsid w:val="00EE0FE1"/>
    <w:rsid w:val="00EE11D0"/>
    <w:rsid w:val="00EE12B9"/>
    <w:rsid w:val="00EE1C78"/>
    <w:rsid w:val="00EE1E78"/>
    <w:rsid w:val="00EE21E9"/>
    <w:rsid w:val="00EE22C0"/>
    <w:rsid w:val="00EE26DA"/>
    <w:rsid w:val="00EE321F"/>
    <w:rsid w:val="00EE33D9"/>
    <w:rsid w:val="00EE345E"/>
    <w:rsid w:val="00EE37A8"/>
    <w:rsid w:val="00EE3F9D"/>
    <w:rsid w:val="00EE43BE"/>
    <w:rsid w:val="00EE4B93"/>
    <w:rsid w:val="00EE5075"/>
    <w:rsid w:val="00EE5339"/>
    <w:rsid w:val="00EE5704"/>
    <w:rsid w:val="00EE591C"/>
    <w:rsid w:val="00EE6425"/>
    <w:rsid w:val="00EE675A"/>
    <w:rsid w:val="00EE6FE7"/>
    <w:rsid w:val="00EE7240"/>
    <w:rsid w:val="00EE73A2"/>
    <w:rsid w:val="00EE78BE"/>
    <w:rsid w:val="00EE78E8"/>
    <w:rsid w:val="00EF012F"/>
    <w:rsid w:val="00EF03A2"/>
    <w:rsid w:val="00EF087A"/>
    <w:rsid w:val="00EF08C5"/>
    <w:rsid w:val="00EF156D"/>
    <w:rsid w:val="00EF196B"/>
    <w:rsid w:val="00EF253C"/>
    <w:rsid w:val="00EF2F53"/>
    <w:rsid w:val="00EF3043"/>
    <w:rsid w:val="00EF34D5"/>
    <w:rsid w:val="00EF356D"/>
    <w:rsid w:val="00EF3646"/>
    <w:rsid w:val="00EF483E"/>
    <w:rsid w:val="00EF4B75"/>
    <w:rsid w:val="00EF4D22"/>
    <w:rsid w:val="00EF514E"/>
    <w:rsid w:val="00EF5D19"/>
    <w:rsid w:val="00EF6188"/>
    <w:rsid w:val="00EF6513"/>
    <w:rsid w:val="00EF6775"/>
    <w:rsid w:val="00EF734B"/>
    <w:rsid w:val="00EF7438"/>
    <w:rsid w:val="00EF74C4"/>
    <w:rsid w:val="00EF7798"/>
    <w:rsid w:val="00EF7888"/>
    <w:rsid w:val="00EF7C2B"/>
    <w:rsid w:val="00EF7FC8"/>
    <w:rsid w:val="00F00531"/>
    <w:rsid w:val="00F00A9A"/>
    <w:rsid w:val="00F0162C"/>
    <w:rsid w:val="00F01922"/>
    <w:rsid w:val="00F01BC3"/>
    <w:rsid w:val="00F01E4B"/>
    <w:rsid w:val="00F021DC"/>
    <w:rsid w:val="00F02357"/>
    <w:rsid w:val="00F02554"/>
    <w:rsid w:val="00F02676"/>
    <w:rsid w:val="00F02E88"/>
    <w:rsid w:val="00F03EC8"/>
    <w:rsid w:val="00F041EF"/>
    <w:rsid w:val="00F0437F"/>
    <w:rsid w:val="00F046E0"/>
    <w:rsid w:val="00F04A34"/>
    <w:rsid w:val="00F0517B"/>
    <w:rsid w:val="00F05FEB"/>
    <w:rsid w:val="00F06538"/>
    <w:rsid w:val="00F06926"/>
    <w:rsid w:val="00F06CE1"/>
    <w:rsid w:val="00F06E6B"/>
    <w:rsid w:val="00F07244"/>
    <w:rsid w:val="00F07AFA"/>
    <w:rsid w:val="00F10015"/>
    <w:rsid w:val="00F100D7"/>
    <w:rsid w:val="00F100D9"/>
    <w:rsid w:val="00F10B7C"/>
    <w:rsid w:val="00F111F6"/>
    <w:rsid w:val="00F11222"/>
    <w:rsid w:val="00F118BF"/>
    <w:rsid w:val="00F11999"/>
    <w:rsid w:val="00F11AF3"/>
    <w:rsid w:val="00F1224A"/>
    <w:rsid w:val="00F12558"/>
    <w:rsid w:val="00F12595"/>
    <w:rsid w:val="00F1270A"/>
    <w:rsid w:val="00F12739"/>
    <w:rsid w:val="00F12E5A"/>
    <w:rsid w:val="00F133E8"/>
    <w:rsid w:val="00F13430"/>
    <w:rsid w:val="00F135A8"/>
    <w:rsid w:val="00F13688"/>
    <w:rsid w:val="00F13BF3"/>
    <w:rsid w:val="00F14865"/>
    <w:rsid w:val="00F149E5"/>
    <w:rsid w:val="00F14E3F"/>
    <w:rsid w:val="00F15075"/>
    <w:rsid w:val="00F1594A"/>
    <w:rsid w:val="00F1674D"/>
    <w:rsid w:val="00F178E6"/>
    <w:rsid w:val="00F20510"/>
    <w:rsid w:val="00F205FC"/>
    <w:rsid w:val="00F20C4E"/>
    <w:rsid w:val="00F20E28"/>
    <w:rsid w:val="00F210BB"/>
    <w:rsid w:val="00F218D1"/>
    <w:rsid w:val="00F21DB3"/>
    <w:rsid w:val="00F223D0"/>
    <w:rsid w:val="00F23A01"/>
    <w:rsid w:val="00F23A05"/>
    <w:rsid w:val="00F243FA"/>
    <w:rsid w:val="00F24541"/>
    <w:rsid w:val="00F24EB5"/>
    <w:rsid w:val="00F252A9"/>
    <w:rsid w:val="00F25372"/>
    <w:rsid w:val="00F25A49"/>
    <w:rsid w:val="00F26144"/>
    <w:rsid w:val="00F26406"/>
    <w:rsid w:val="00F267EA"/>
    <w:rsid w:val="00F26A41"/>
    <w:rsid w:val="00F274C7"/>
    <w:rsid w:val="00F2776E"/>
    <w:rsid w:val="00F27D58"/>
    <w:rsid w:val="00F27F1B"/>
    <w:rsid w:val="00F31B99"/>
    <w:rsid w:val="00F33B11"/>
    <w:rsid w:val="00F343B9"/>
    <w:rsid w:val="00F343CA"/>
    <w:rsid w:val="00F34613"/>
    <w:rsid w:val="00F34912"/>
    <w:rsid w:val="00F34BC9"/>
    <w:rsid w:val="00F35DFB"/>
    <w:rsid w:val="00F35FFD"/>
    <w:rsid w:val="00F36341"/>
    <w:rsid w:val="00F365F0"/>
    <w:rsid w:val="00F36C35"/>
    <w:rsid w:val="00F36FA8"/>
    <w:rsid w:val="00F40002"/>
    <w:rsid w:val="00F4055B"/>
    <w:rsid w:val="00F4170D"/>
    <w:rsid w:val="00F42044"/>
    <w:rsid w:val="00F420A2"/>
    <w:rsid w:val="00F426A3"/>
    <w:rsid w:val="00F42A91"/>
    <w:rsid w:val="00F42CAC"/>
    <w:rsid w:val="00F42ED7"/>
    <w:rsid w:val="00F436AE"/>
    <w:rsid w:val="00F4378D"/>
    <w:rsid w:val="00F440EF"/>
    <w:rsid w:val="00F44271"/>
    <w:rsid w:val="00F44343"/>
    <w:rsid w:val="00F457CF"/>
    <w:rsid w:val="00F45834"/>
    <w:rsid w:val="00F45FF3"/>
    <w:rsid w:val="00F46255"/>
    <w:rsid w:val="00F46D19"/>
    <w:rsid w:val="00F4733D"/>
    <w:rsid w:val="00F47576"/>
    <w:rsid w:val="00F4794F"/>
    <w:rsid w:val="00F50563"/>
    <w:rsid w:val="00F50A26"/>
    <w:rsid w:val="00F50BA2"/>
    <w:rsid w:val="00F50C8D"/>
    <w:rsid w:val="00F51D6D"/>
    <w:rsid w:val="00F51DD8"/>
    <w:rsid w:val="00F5207B"/>
    <w:rsid w:val="00F529FA"/>
    <w:rsid w:val="00F52DAB"/>
    <w:rsid w:val="00F53256"/>
    <w:rsid w:val="00F534D1"/>
    <w:rsid w:val="00F536E5"/>
    <w:rsid w:val="00F53B25"/>
    <w:rsid w:val="00F53F15"/>
    <w:rsid w:val="00F54072"/>
    <w:rsid w:val="00F54FF9"/>
    <w:rsid w:val="00F552AA"/>
    <w:rsid w:val="00F554D4"/>
    <w:rsid w:val="00F55532"/>
    <w:rsid w:val="00F5569F"/>
    <w:rsid w:val="00F5587B"/>
    <w:rsid w:val="00F55D73"/>
    <w:rsid w:val="00F55E20"/>
    <w:rsid w:val="00F55E4D"/>
    <w:rsid w:val="00F56189"/>
    <w:rsid w:val="00F56343"/>
    <w:rsid w:val="00F564AD"/>
    <w:rsid w:val="00F56B66"/>
    <w:rsid w:val="00F56DB2"/>
    <w:rsid w:val="00F577E5"/>
    <w:rsid w:val="00F57B92"/>
    <w:rsid w:val="00F57EDB"/>
    <w:rsid w:val="00F600C6"/>
    <w:rsid w:val="00F600F4"/>
    <w:rsid w:val="00F60581"/>
    <w:rsid w:val="00F60B3C"/>
    <w:rsid w:val="00F60DBC"/>
    <w:rsid w:val="00F61092"/>
    <w:rsid w:val="00F611E0"/>
    <w:rsid w:val="00F6170D"/>
    <w:rsid w:val="00F61F00"/>
    <w:rsid w:val="00F622E8"/>
    <w:rsid w:val="00F62403"/>
    <w:rsid w:val="00F626B9"/>
    <w:rsid w:val="00F62850"/>
    <w:rsid w:val="00F62899"/>
    <w:rsid w:val="00F62A11"/>
    <w:rsid w:val="00F62B1A"/>
    <w:rsid w:val="00F62B90"/>
    <w:rsid w:val="00F62D6A"/>
    <w:rsid w:val="00F63380"/>
    <w:rsid w:val="00F633F0"/>
    <w:rsid w:val="00F63652"/>
    <w:rsid w:val="00F6367E"/>
    <w:rsid w:val="00F636A8"/>
    <w:rsid w:val="00F63812"/>
    <w:rsid w:val="00F646E9"/>
    <w:rsid w:val="00F64831"/>
    <w:rsid w:val="00F6484C"/>
    <w:rsid w:val="00F6525B"/>
    <w:rsid w:val="00F65728"/>
    <w:rsid w:val="00F66397"/>
    <w:rsid w:val="00F66415"/>
    <w:rsid w:val="00F66DAC"/>
    <w:rsid w:val="00F66DBE"/>
    <w:rsid w:val="00F66DE8"/>
    <w:rsid w:val="00F66DF8"/>
    <w:rsid w:val="00F677AC"/>
    <w:rsid w:val="00F67D8E"/>
    <w:rsid w:val="00F7127C"/>
    <w:rsid w:val="00F71521"/>
    <w:rsid w:val="00F7157D"/>
    <w:rsid w:val="00F71C81"/>
    <w:rsid w:val="00F72640"/>
    <w:rsid w:val="00F727A5"/>
    <w:rsid w:val="00F72800"/>
    <w:rsid w:val="00F72AC0"/>
    <w:rsid w:val="00F72B0E"/>
    <w:rsid w:val="00F73815"/>
    <w:rsid w:val="00F73B97"/>
    <w:rsid w:val="00F73FFF"/>
    <w:rsid w:val="00F74423"/>
    <w:rsid w:val="00F74728"/>
    <w:rsid w:val="00F74891"/>
    <w:rsid w:val="00F748A5"/>
    <w:rsid w:val="00F75235"/>
    <w:rsid w:val="00F7594C"/>
    <w:rsid w:val="00F76202"/>
    <w:rsid w:val="00F7670A"/>
    <w:rsid w:val="00F76DC1"/>
    <w:rsid w:val="00F76F26"/>
    <w:rsid w:val="00F773E9"/>
    <w:rsid w:val="00F77472"/>
    <w:rsid w:val="00F777FE"/>
    <w:rsid w:val="00F77D1F"/>
    <w:rsid w:val="00F77F3C"/>
    <w:rsid w:val="00F8028E"/>
    <w:rsid w:val="00F802F2"/>
    <w:rsid w:val="00F803E2"/>
    <w:rsid w:val="00F8049C"/>
    <w:rsid w:val="00F80882"/>
    <w:rsid w:val="00F80AB2"/>
    <w:rsid w:val="00F80E8B"/>
    <w:rsid w:val="00F81190"/>
    <w:rsid w:val="00F81296"/>
    <w:rsid w:val="00F81395"/>
    <w:rsid w:val="00F8175F"/>
    <w:rsid w:val="00F81869"/>
    <w:rsid w:val="00F81CDE"/>
    <w:rsid w:val="00F81E3C"/>
    <w:rsid w:val="00F820D5"/>
    <w:rsid w:val="00F8251B"/>
    <w:rsid w:val="00F825A6"/>
    <w:rsid w:val="00F829E2"/>
    <w:rsid w:val="00F82A0A"/>
    <w:rsid w:val="00F82F3E"/>
    <w:rsid w:val="00F83590"/>
    <w:rsid w:val="00F83758"/>
    <w:rsid w:val="00F83B0A"/>
    <w:rsid w:val="00F84102"/>
    <w:rsid w:val="00F84751"/>
    <w:rsid w:val="00F855D7"/>
    <w:rsid w:val="00F863AC"/>
    <w:rsid w:val="00F864F4"/>
    <w:rsid w:val="00F868B4"/>
    <w:rsid w:val="00F87DA0"/>
    <w:rsid w:val="00F90453"/>
    <w:rsid w:val="00F90A9E"/>
    <w:rsid w:val="00F90E09"/>
    <w:rsid w:val="00F91C55"/>
    <w:rsid w:val="00F925D2"/>
    <w:rsid w:val="00F92ED0"/>
    <w:rsid w:val="00F93935"/>
    <w:rsid w:val="00F93A60"/>
    <w:rsid w:val="00F93E54"/>
    <w:rsid w:val="00F93E84"/>
    <w:rsid w:val="00F94702"/>
    <w:rsid w:val="00F95EE0"/>
    <w:rsid w:val="00F97397"/>
    <w:rsid w:val="00F979F3"/>
    <w:rsid w:val="00FA0ADD"/>
    <w:rsid w:val="00FA1381"/>
    <w:rsid w:val="00FA1CB5"/>
    <w:rsid w:val="00FA1FFA"/>
    <w:rsid w:val="00FA2958"/>
    <w:rsid w:val="00FA2EF7"/>
    <w:rsid w:val="00FA32B6"/>
    <w:rsid w:val="00FA3426"/>
    <w:rsid w:val="00FA4607"/>
    <w:rsid w:val="00FA48AF"/>
    <w:rsid w:val="00FA4B44"/>
    <w:rsid w:val="00FA4E98"/>
    <w:rsid w:val="00FA4F3A"/>
    <w:rsid w:val="00FA514D"/>
    <w:rsid w:val="00FA51DE"/>
    <w:rsid w:val="00FA5329"/>
    <w:rsid w:val="00FA53BC"/>
    <w:rsid w:val="00FA5C39"/>
    <w:rsid w:val="00FA5FEE"/>
    <w:rsid w:val="00FA67DA"/>
    <w:rsid w:val="00FA6A5F"/>
    <w:rsid w:val="00FA716E"/>
    <w:rsid w:val="00FA7AD5"/>
    <w:rsid w:val="00FA7B7D"/>
    <w:rsid w:val="00FA7C41"/>
    <w:rsid w:val="00FA7DEC"/>
    <w:rsid w:val="00FB0248"/>
    <w:rsid w:val="00FB1D76"/>
    <w:rsid w:val="00FB2283"/>
    <w:rsid w:val="00FB23D5"/>
    <w:rsid w:val="00FB2B7F"/>
    <w:rsid w:val="00FB42C6"/>
    <w:rsid w:val="00FB44BD"/>
    <w:rsid w:val="00FB47B8"/>
    <w:rsid w:val="00FB4944"/>
    <w:rsid w:val="00FB5020"/>
    <w:rsid w:val="00FB515D"/>
    <w:rsid w:val="00FB5A43"/>
    <w:rsid w:val="00FB5C2D"/>
    <w:rsid w:val="00FB5C5C"/>
    <w:rsid w:val="00FB5D48"/>
    <w:rsid w:val="00FB5E91"/>
    <w:rsid w:val="00FB65B3"/>
    <w:rsid w:val="00FB668E"/>
    <w:rsid w:val="00FB6A04"/>
    <w:rsid w:val="00FB6B06"/>
    <w:rsid w:val="00FB6B57"/>
    <w:rsid w:val="00FB7171"/>
    <w:rsid w:val="00FB71C0"/>
    <w:rsid w:val="00FB728C"/>
    <w:rsid w:val="00FB7371"/>
    <w:rsid w:val="00FB76B7"/>
    <w:rsid w:val="00FB7953"/>
    <w:rsid w:val="00FB79AB"/>
    <w:rsid w:val="00FB7CE5"/>
    <w:rsid w:val="00FB7F49"/>
    <w:rsid w:val="00FC065B"/>
    <w:rsid w:val="00FC0B88"/>
    <w:rsid w:val="00FC1816"/>
    <w:rsid w:val="00FC2D0B"/>
    <w:rsid w:val="00FC3C2E"/>
    <w:rsid w:val="00FC4ECB"/>
    <w:rsid w:val="00FC51B6"/>
    <w:rsid w:val="00FC5215"/>
    <w:rsid w:val="00FC52EE"/>
    <w:rsid w:val="00FC5E93"/>
    <w:rsid w:val="00FC632A"/>
    <w:rsid w:val="00FC699D"/>
    <w:rsid w:val="00FC6A42"/>
    <w:rsid w:val="00FC6F3F"/>
    <w:rsid w:val="00FC72C7"/>
    <w:rsid w:val="00FC7493"/>
    <w:rsid w:val="00FC7746"/>
    <w:rsid w:val="00FC7D97"/>
    <w:rsid w:val="00FD069C"/>
    <w:rsid w:val="00FD12CF"/>
    <w:rsid w:val="00FD176A"/>
    <w:rsid w:val="00FD17D4"/>
    <w:rsid w:val="00FD1F72"/>
    <w:rsid w:val="00FD2095"/>
    <w:rsid w:val="00FD2B2E"/>
    <w:rsid w:val="00FD3143"/>
    <w:rsid w:val="00FD320A"/>
    <w:rsid w:val="00FD3501"/>
    <w:rsid w:val="00FD35D0"/>
    <w:rsid w:val="00FD3E59"/>
    <w:rsid w:val="00FD423B"/>
    <w:rsid w:val="00FD44E1"/>
    <w:rsid w:val="00FD4E02"/>
    <w:rsid w:val="00FD4E57"/>
    <w:rsid w:val="00FD4EFF"/>
    <w:rsid w:val="00FD513C"/>
    <w:rsid w:val="00FD5B5F"/>
    <w:rsid w:val="00FD6430"/>
    <w:rsid w:val="00FD6D56"/>
    <w:rsid w:val="00FD7021"/>
    <w:rsid w:val="00FD7151"/>
    <w:rsid w:val="00FD77E5"/>
    <w:rsid w:val="00FD7C62"/>
    <w:rsid w:val="00FD7EE1"/>
    <w:rsid w:val="00FE00A8"/>
    <w:rsid w:val="00FE046D"/>
    <w:rsid w:val="00FE1256"/>
    <w:rsid w:val="00FE1ADA"/>
    <w:rsid w:val="00FE1CED"/>
    <w:rsid w:val="00FE2013"/>
    <w:rsid w:val="00FE2412"/>
    <w:rsid w:val="00FE2A9D"/>
    <w:rsid w:val="00FE32EC"/>
    <w:rsid w:val="00FE35BE"/>
    <w:rsid w:val="00FE36D6"/>
    <w:rsid w:val="00FE3847"/>
    <w:rsid w:val="00FE3C29"/>
    <w:rsid w:val="00FE3D30"/>
    <w:rsid w:val="00FE42A2"/>
    <w:rsid w:val="00FE4627"/>
    <w:rsid w:val="00FE4834"/>
    <w:rsid w:val="00FE48A9"/>
    <w:rsid w:val="00FE4DB4"/>
    <w:rsid w:val="00FE4DD3"/>
    <w:rsid w:val="00FE5244"/>
    <w:rsid w:val="00FE571E"/>
    <w:rsid w:val="00FE5B14"/>
    <w:rsid w:val="00FE5EC9"/>
    <w:rsid w:val="00FE617A"/>
    <w:rsid w:val="00FE618E"/>
    <w:rsid w:val="00FE685B"/>
    <w:rsid w:val="00FE7266"/>
    <w:rsid w:val="00FE7400"/>
    <w:rsid w:val="00FE7674"/>
    <w:rsid w:val="00FE7696"/>
    <w:rsid w:val="00FF0001"/>
    <w:rsid w:val="00FF0AD7"/>
    <w:rsid w:val="00FF0F1D"/>
    <w:rsid w:val="00FF13DF"/>
    <w:rsid w:val="00FF27B3"/>
    <w:rsid w:val="00FF29D6"/>
    <w:rsid w:val="00FF2F90"/>
    <w:rsid w:val="00FF3628"/>
    <w:rsid w:val="00FF3966"/>
    <w:rsid w:val="00FF3B37"/>
    <w:rsid w:val="00FF3FB1"/>
    <w:rsid w:val="00FF454B"/>
    <w:rsid w:val="00FF4EB2"/>
    <w:rsid w:val="00FF58AF"/>
    <w:rsid w:val="00FF59DD"/>
    <w:rsid w:val="00FF5FFC"/>
    <w:rsid w:val="00FF6024"/>
    <w:rsid w:val="00FF6AF3"/>
    <w:rsid w:val="00FF6AFC"/>
    <w:rsid w:val="00FF74AA"/>
    <w:rsid w:val="00FF75AD"/>
    <w:rsid w:val="00FF7605"/>
    <w:rsid w:val="00FF7AA0"/>
    <w:rsid w:val="00FF7CBB"/>
    <w:rsid w:val="00FF7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5A7BB2"/>
  <w15:docId w15:val="{3CE5BCCC-0B6A-4DAB-B470-374393860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362B"/>
  </w:style>
  <w:style w:type="paragraph" w:styleId="Nagwek1">
    <w:name w:val="heading 1"/>
    <w:aliases w:val="nagłówek1"/>
    <w:basedOn w:val="Normalny"/>
    <w:next w:val="Normalny"/>
    <w:link w:val="Nagwek1Znak"/>
    <w:uiPriority w:val="99"/>
    <w:qFormat/>
    <w:pPr>
      <w:keepNext/>
      <w:outlineLvl w:val="0"/>
    </w:pPr>
    <w:rPr>
      <w:b/>
      <w:sz w:val="24"/>
      <w:lang w:val="x-none" w:eastAsia="x-none"/>
    </w:rPr>
  </w:style>
  <w:style w:type="paragraph" w:styleId="Nagwek2">
    <w:name w:val="heading 2"/>
    <w:basedOn w:val="Normalny"/>
    <w:next w:val="Normalny"/>
    <w:link w:val="Nagwek2Znak"/>
    <w:qFormat/>
    <w:pPr>
      <w:keepNext/>
      <w:outlineLvl w:val="1"/>
    </w:pPr>
    <w:rPr>
      <w:i/>
      <w:sz w:val="24"/>
      <w:lang w:val="x-none" w:eastAsia="x-none"/>
    </w:rPr>
  </w:style>
  <w:style w:type="paragraph" w:styleId="Nagwek3">
    <w:name w:val="heading 3"/>
    <w:basedOn w:val="Normalny"/>
    <w:next w:val="Normalny"/>
    <w:qFormat/>
    <w:pPr>
      <w:keepNext/>
      <w:tabs>
        <w:tab w:val="left" w:pos="1985"/>
      </w:tabs>
      <w:outlineLvl w:val="2"/>
    </w:pPr>
    <w:rPr>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8">
    <w:name w:val="heading 8"/>
    <w:basedOn w:val="Normalny"/>
    <w:next w:val="Normalny"/>
    <w:qFormat/>
    <w:pPr>
      <w:keepNext/>
      <w:ind w:left="4956"/>
      <w:outlineLvl w:val="7"/>
    </w:pPr>
    <w:rPr>
      <w:b/>
      <w:sz w:val="24"/>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pPr>
      <w:jc w:val="both"/>
    </w:pPr>
    <w:rPr>
      <w:sz w:val="28"/>
      <w:lang w:val="x-none" w:eastAsia="x-none"/>
    </w:rPr>
  </w:style>
  <w:style w:type="character" w:customStyle="1" w:styleId="ZnakZnak1">
    <w:name w:val="Znak Znak1"/>
    <w:rPr>
      <w:sz w:val="28"/>
      <w:lang w:val="pl-PL" w:eastAsia="pl-PL" w:bidi="ar-SA"/>
    </w:rPr>
  </w:style>
  <w:style w:type="paragraph" w:customStyle="1" w:styleId="Tekstpodstawowy31">
    <w:name w:val="Tekst podstawowy 31"/>
    <w:basedOn w:val="Normalny"/>
    <w:pPr>
      <w:overflowPunct w:val="0"/>
      <w:autoSpaceDE w:val="0"/>
      <w:autoSpaceDN w:val="0"/>
      <w:adjustRightInd w:val="0"/>
    </w:pPr>
    <w:rPr>
      <w:sz w:val="24"/>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link w:val="Tekstpodstawowy3"/>
    <w:uiPriority w:val="99"/>
    <w:rsid w:val="00941617"/>
    <w:rPr>
      <w:sz w:val="16"/>
      <w:szCs w:val="16"/>
      <w:lang w:val="pl-PL" w:eastAsia="pl-PL" w:bidi="ar-SA"/>
    </w:rPr>
  </w:style>
  <w:style w:type="character" w:customStyle="1" w:styleId="ZnakZnak5">
    <w:name w:val="Znak Znak5"/>
    <w:locked/>
    <w:rPr>
      <w:sz w:val="16"/>
      <w:szCs w:val="16"/>
      <w:lang w:val="pl-PL" w:eastAsia="pl-PL" w:bidi="ar-SA"/>
    </w:rPr>
  </w:style>
  <w:style w:type="paragraph" w:styleId="Tekstpodstawowywcity">
    <w:name w:val="Body Text Indent"/>
    <w:basedOn w:val="Normalny"/>
    <w:link w:val="TekstpodstawowywcityZnak"/>
    <w:pPr>
      <w:spacing w:after="120"/>
      <w:ind w:left="283"/>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ind w:left="708" w:right="990"/>
      <w:jc w:val="center"/>
    </w:pPr>
    <w:rPr>
      <w:b/>
      <w:sz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blokowy">
    <w:name w:val="Block Text"/>
    <w:basedOn w:val="Normalny"/>
    <w:pPr>
      <w:tabs>
        <w:tab w:val="left" w:pos="426"/>
      </w:tabs>
      <w:ind w:left="993" w:right="990" w:hanging="993"/>
    </w:pPr>
    <w:rPr>
      <w:sz w:val="24"/>
    </w:rPr>
  </w:style>
  <w:style w:type="paragraph" w:styleId="Tekstpodstawowy2">
    <w:name w:val="Body Text 2"/>
    <w:basedOn w:val="Normalny"/>
    <w:link w:val="Tekstpodstawowy2Znak"/>
    <w:pPr>
      <w:spacing w:after="120" w:line="480" w:lineRule="auto"/>
    </w:pPr>
  </w:style>
  <w:style w:type="character" w:customStyle="1" w:styleId="ZnakZnak">
    <w:name w:val="Znak Znak"/>
    <w:rPr>
      <w:lang w:val="pl-PL" w:eastAsia="pl-PL" w:bidi="ar-SA"/>
    </w:rPr>
  </w:style>
  <w:style w:type="paragraph" w:customStyle="1" w:styleId="wasny">
    <w:name w:val="własny"/>
    <w:basedOn w:val="Normalny"/>
    <w:autoRedefine/>
    <w:pPr>
      <w:spacing w:line="312" w:lineRule="auto"/>
      <w:jc w:val="both"/>
    </w:pPr>
    <w:rPr>
      <w:rFonts w:ascii="Arial" w:hAnsi="Arial"/>
      <w:sz w:val="22"/>
      <w:szCs w:val="24"/>
    </w:rPr>
  </w:style>
  <w:style w:type="paragraph" w:styleId="Tekstdymka">
    <w:name w:val="Balloon Text"/>
    <w:basedOn w:val="Normalny"/>
    <w:semiHidden/>
    <w:rPr>
      <w:rFonts w:ascii="Tahoma" w:hAnsi="Tahoma" w:cs="Tahoma"/>
      <w:sz w:val="16"/>
      <w:szCs w:val="16"/>
    </w:rPr>
  </w:style>
  <w:style w:type="paragraph" w:styleId="Tekstpodstawowywcity3">
    <w:name w:val="Body Text Indent 3"/>
    <w:basedOn w:val="Normalny"/>
    <w:pPr>
      <w:spacing w:after="120"/>
      <w:ind w:left="283"/>
    </w:pPr>
    <w:rPr>
      <w:sz w:val="16"/>
      <w:szCs w:val="16"/>
    </w:rPr>
  </w:style>
  <w:style w:type="paragraph" w:styleId="Tekstpodstawowywcity2">
    <w:name w:val="Body Text Indent 2"/>
    <w:basedOn w:val="Normalny"/>
    <w:link w:val="Tekstpodstawowywcity2Znak"/>
    <w:pPr>
      <w:autoSpaceDE w:val="0"/>
      <w:autoSpaceDN w:val="0"/>
      <w:adjustRightInd w:val="0"/>
      <w:ind w:left="720" w:hanging="360"/>
      <w:jc w:val="both"/>
    </w:pPr>
    <w:rPr>
      <w:sz w:val="24"/>
      <w:szCs w:val="24"/>
      <w:lang w:val="x-none" w:eastAsia="x-none"/>
    </w:rPr>
  </w:style>
  <w:style w:type="paragraph" w:styleId="Tekstprzypisudolnego">
    <w:name w:val="footnote text"/>
    <w:basedOn w:val="Normalny"/>
    <w:link w:val="TekstprzypisudolnegoZnak"/>
    <w:uiPriority w:val="99"/>
  </w:style>
  <w:style w:type="character" w:styleId="Odwoanieprzypisudolnego">
    <w:name w:val="footnote reference"/>
    <w:uiPriority w:val="99"/>
    <w:rPr>
      <w:vertAlign w:val="superscript"/>
    </w:rPr>
  </w:style>
  <w:style w:type="paragraph" w:customStyle="1" w:styleId="bullet1">
    <w:name w:val="bullet 1"/>
    <w:basedOn w:val="Normalny"/>
    <w:pPr>
      <w:spacing w:after="120"/>
      <w:ind w:left="3528" w:hanging="288"/>
    </w:pPr>
    <w:rPr>
      <w:sz w:val="24"/>
      <w:lang w:val="en-US" w:eastAsia="en-US"/>
    </w:rPr>
  </w:style>
  <w:style w:type="paragraph" w:styleId="Tytu">
    <w:name w:val="Title"/>
    <w:basedOn w:val="Normalny"/>
    <w:qFormat/>
    <w:pPr>
      <w:jc w:val="center"/>
    </w:pPr>
    <w:rPr>
      <w:b/>
      <w:sz w:val="24"/>
    </w:rPr>
  </w:style>
  <w:style w:type="character" w:customStyle="1" w:styleId="ZnakZnak6">
    <w:name w:val="Znak Znak6"/>
    <w:rPr>
      <w:rFonts w:ascii="Times New Roman" w:eastAsia="Times New Roman" w:hAnsi="Times New Roman" w:cs="Times New Roman"/>
      <w:sz w:val="28"/>
      <w:szCs w:val="20"/>
      <w:lang w:eastAsia="pl-PL"/>
    </w:rPr>
  </w:style>
  <w:style w:type="character" w:customStyle="1" w:styleId="ZnakZnak60">
    <w:name w:val="Znak Znak6"/>
    <w:locked/>
    <w:rPr>
      <w:sz w:val="28"/>
      <w:lang w:val="pl-PL" w:eastAsia="pl-PL" w:bidi="ar-SA"/>
    </w:rPr>
  </w:style>
  <w:style w:type="character" w:customStyle="1" w:styleId="ZnakZnak10">
    <w:name w:val="Znak Znak1"/>
    <w:locked/>
    <w:rPr>
      <w:lang w:val="pl-PL" w:eastAsia="pl-PL" w:bidi="ar-SA"/>
    </w:rPr>
  </w:style>
  <w:style w:type="character" w:styleId="Odwoaniedokomentarza">
    <w:name w:val="annotation reference"/>
    <w:semiHidden/>
    <w:rPr>
      <w:sz w:val="16"/>
      <w:szCs w:val="16"/>
    </w:rPr>
  </w:style>
  <w:style w:type="paragraph" w:styleId="Tekstkomentarza">
    <w:name w:val="annotation text"/>
    <w:basedOn w:val="Normalny"/>
    <w:link w:val="TekstkomentarzaZnak"/>
    <w:uiPriority w:val="99"/>
    <w:semiHidden/>
  </w:style>
  <w:style w:type="paragraph" w:styleId="Tematkomentarza">
    <w:name w:val="annotation subject"/>
    <w:basedOn w:val="Tekstkomentarza"/>
    <w:next w:val="Tekstkomentarza"/>
    <w:semiHidden/>
    <w:rPr>
      <w:b/>
      <w:bCs/>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podpunkt">
    <w:name w:val="podpunkt"/>
    <w:basedOn w:val="Normalny"/>
    <w:autoRedefine/>
    <w:pPr>
      <w:tabs>
        <w:tab w:val="left" w:pos="3000"/>
      </w:tabs>
      <w:spacing w:after="120"/>
      <w:ind w:left="360" w:hanging="360"/>
      <w:jc w:val="both"/>
    </w:pPr>
    <w:rPr>
      <w:sz w:val="24"/>
    </w:rPr>
  </w:style>
  <w:style w:type="paragraph" w:styleId="Listapunktowana">
    <w:name w:val="List Bullet"/>
    <w:basedOn w:val="Normalny"/>
    <w:pPr>
      <w:numPr>
        <w:numId w:val="1"/>
      </w:numPr>
    </w:pPr>
  </w:style>
  <w:style w:type="paragraph" w:customStyle="1" w:styleId="Punkt">
    <w:name w:val="Punkt"/>
    <w:basedOn w:val="Normalny"/>
    <w:pPr>
      <w:spacing w:before="120"/>
      <w:ind w:left="283" w:hanging="283"/>
      <w:jc w:val="both"/>
    </w:pPr>
    <w:rPr>
      <w:rFonts w:ascii="Arial" w:hAnsi="Arial"/>
      <w:sz w:val="24"/>
    </w:rPr>
  </w:style>
  <w:style w:type="paragraph" w:customStyle="1" w:styleId="Paragraf">
    <w:name w:val="Paragraf"/>
    <w:basedOn w:val="Normalny"/>
    <w:pPr>
      <w:keepNext/>
      <w:spacing w:before="360" w:after="120"/>
      <w:jc w:val="center"/>
    </w:pPr>
    <w:rPr>
      <w:rFonts w:ascii="Arial" w:hAnsi="Arial"/>
      <w:b/>
      <w:sz w:val="24"/>
    </w:rPr>
  </w:style>
  <w:style w:type="character" w:customStyle="1" w:styleId="t3">
    <w:name w:val="t3"/>
    <w:basedOn w:val="Domylnaczcionkaakapitu"/>
  </w:style>
  <w:style w:type="character" w:customStyle="1" w:styleId="ZnakZnak0">
    <w:name w:val="Znak Znak"/>
    <w:locked/>
    <w:rPr>
      <w:lang w:val="pl-PL" w:eastAsia="pl-PL"/>
    </w:rPr>
  </w:style>
  <w:style w:type="table" w:styleId="Tabela-Siatka">
    <w:name w:val="Table Grid"/>
    <w:basedOn w:val="Standardowy"/>
    <w:rsid w:val="0094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punkt1">
    <w:name w:val="paragraphpunkt1"/>
    <w:rsid w:val="00A11BB0"/>
    <w:rPr>
      <w:b/>
      <w:bCs/>
    </w:rPr>
  </w:style>
  <w:style w:type="character" w:customStyle="1" w:styleId="akapitustep1">
    <w:name w:val="akapitustep1"/>
    <w:basedOn w:val="Domylnaczcionkaakapitu"/>
    <w:rsid w:val="00A11BB0"/>
  </w:style>
  <w:style w:type="character" w:styleId="Hipercze">
    <w:name w:val="Hyperlink"/>
    <w:uiPriority w:val="99"/>
    <w:rsid w:val="00A11BB0"/>
    <w:rPr>
      <w:color w:val="0000FF"/>
      <w:u w:val="single"/>
    </w:rPr>
  </w:style>
  <w:style w:type="paragraph" w:customStyle="1" w:styleId="tekstwtabeli">
    <w:name w:val="tekst w tabeli"/>
    <w:rsid w:val="001F6BBE"/>
    <w:pPr>
      <w:autoSpaceDE w:val="0"/>
      <w:autoSpaceDN w:val="0"/>
      <w:jc w:val="center"/>
    </w:pPr>
    <w:rPr>
      <w:rFonts w:ascii="Univers" w:hAnsi="Univers" w:cs="Univers"/>
      <w:spacing w:val="-6"/>
    </w:rPr>
  </w:style>
  <w:style w:type="character" w:customStyle="1" w:styleId="akapitdomyslny1">
    <w:name w:val="akapitdomyslny1"/>
    <w:basedOn w:val="Domylnaczcionkaakapitu"/>
    <w:rsid w:val="00F62D6A"/>
  </w:style>
  <w:style w:type="paragraph" w:styleId="Mapadokumentu">
    <w:name w:val="Document Map"/>
    <w:basedOn w:val="Normalny"/>
    <w:semiHidden/>
    <w:rsid w:val="00495A3E"/>
    <w:pPr>
      <w:shd w:val="clear" w:color="auto" w:fill="000080"/>
    </w:pPr>
    <w:rPr>
      <w:rFonts w:ascii="Tahoma" w:hAnsi="Tahoma" w:cs="Tahoma"/>
    </w:rPr>
  </w:style>
  <w:style w:type="character" w:customStyle="1" w:styleId="TekstkomentarzaZnak">
    <w:name w:val="Tekst komentarza Znak"/>
    <w:link w:val="Tekstkomentarza"/>
    <w:uiPriority w:val="99"/>
    <w:rsid w:val="000B5C58"/>
    <w:rPr>
      <w:lang w:val="pl-PL" w:eastAsia="pl-PL" w:bidi="ar-SA"/>
    </w:rPr>
  </w:style>
  <w:style w:type="paragraph" w:customStyle="1" w:styleId="Znak">
    <w:name w:val="Znak"/>
    <w:basedOn w:val="Normalny"/>
    <w:rsid w:val="000E78CC"/>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K-P_odwolan"/>
    <w:basedOn w:val="Normalny"/>
    <w:link w:val="AkapitzlistZnak"/>
    <w:uiPriority w:val="34"/>
    <w:qFormat/>
    <w:rsid w:val="00FA51DE"/>
    <w:pPr>
      <w:spacing w:after="200" w:line="276" w:lineRule="auto"/>
      <w:ind w:left="720"/>
      <w:contextualSpacing/>
    </w:pPr>
    <w:rPr>
      <w:rFonts w:ascii="Calibri" w:hAnsi="Calibri"/>
      <w:sz w:val="22"/>
      <w:szCs w:val="22"/>
    </w:rPr>
  </w:style>
  <w:style w:type="paragraph" w:customStyle="1" w:styleId="ZnakZnakZnakZnak">
    <w:name w:val="Znak Znak Znak Znak"/>
    <w:basedOn w:val="Normalny"/>
    <w:rsid w:val="00CC07A5"/>
    <w:rPr>
      <w:sz w:val="24"/>
      <w:szCs w:val="24"/>
    </w:rPr>
  </w:style>
  <w:style w:type="character" w:customStyle="1" w:styleId="TekstpodstawowyZnak">
    <w:name w:val="Tekst podstawowy Znak"/>
    <w:link w:val="Tekstpodstawowy"/>
    <w:uiPriority w:val="99"/>
    <w:rsid w:val="000052C1"/>
    <w:rPr>
      <w:sz w:val="28"/>
    </w:rPr>
  </w:style>
  <w:style w:type="character" w:customStyle="1" w:styleId="Tekstpodstawowywcity2Znak">
    <w:name w:val="Tekst podstawowy wcięty 2 Znak"/>
    <w:link w:val="Tekstpodstawowywcity2"/>
    <w:rsid w:val="00BC54DB"/>
    <w:rPr>
      <w:sz w:val="24"/>
      <w:szCs w:val="24"/>
    </w:rPr>
  </w:style>
  <w:style w:type="character" w:customStyle="1" w:styleId="TekstpodstawowyZnak1">
    <w:name w:val="Tekst podstawowy Znak1"/>
    <w:rsid w:val="00C014DD"/>
    <w:rPr>
      <w:sz w:val="28"/>
      <w:lang w:val="pl-PL" w:eastAsia="pl-PL" w:bidi="ar-SA"/>
    </w:rPr>
  </w:style>
  <w:style w:type="character" w:customStyle="1" w:styleId="StopkaZnak">
    <w:name w:val="Stopka Znak"/>
    <w:link w:val="Stopka"/>
    <w:uiPriority w:val="99"/>
    <w:rsid w:val="00091259"/>
  </w:style>
  <w:style w:type="character" w:customStyle="1" w:styleId="StopkaZnak1">
    <w:name w:val="Stopka Znak1"/>
    <w:locked/>
    <w:rsid w:val="00091259"/>
    <w:rPr>
      <w:lang w:val="pl-PL" w:eastAsia="pl-PL" w:bidi="ar-SA"/>
    </w:rPr>
  </w:style>
  <w:style w:type="character" w:customStyle="1" w:styleId="NagwekZnak">
    <w:name w:val="Nagłówek Znak"/>
    <w:link w:val="Nagwek"/>
    <w:uiPriority w:val="99"/>
    <w:rsid w:val="00E9447F"/>
  </w:style>
  <w:style w:type="paragraph" w:customStyle="1" w:styleId="Bezodstpw1">
    <w:name w:val="Bez odstępów1"/>
    <w:rsid w:val="00A056E4"/>
    <w:rPr>
      <w:rFonts w:ascii="Calibri" w:hAnsi="Calibri"/>
      <w:sz w:val="24"/>
      <w:szCs w:val="24"/>
      <w:lang w:eastAsia="en-US"/>
    </w:rPr>
  </w:style>
  <w:style w:type="paragraph" w:styleId="Tekstprzypisukocowego">
    <w:name w:val="endnote text"/>
    <w:basedOn w:val="Normalny"/>
    <w:link w:val="TekstprzypisukocowegoZnak"/>
    <w:rsid w:val="009E7B3F"/>
  </w:style>
  <w:style w:type="character" w:customStyle="1" w:styleId="TekstprzypisukocowegoZnak">
    <w:name w:val="Tekst przypisu końcowego Znak"/>
    <w:basedOn w:val="Domylnaczcionkaakapitu"/>
    <w:link w:val="Tekstprzypisukocowego"/>
    <w:rsid w:val="009E7B3F"/>
  </w:style>
  <w:style w:type="character" w:styleId="Odwoanieprzypisukocowego">
    <w:name w:val="endnote reference"/>
    <w:rsid w:val="009E7B3F"/>
    <w:rPr>
      <w:vertAlign w:val="superscript"/>
    </w:rPr>
  </w:style>
  <w:style w:type="character" w:customStyle="1" w:styleId="Nagwek1Znak">
    <w:name w:val="Nagłówek 1 Znak"/>
    <w:aliases w:val="nagłówek1 Znak"/>
    <w:link w:val="Nagwek1"/>
    <w:uiPriority w:val="99"/>
    <w:rsid w:val="00150AAA"/>
    <w:rPr>
      <w:b/>
      <w:sz w:val="24"/>
    </w:rPr>
  </w:style>
  <w:style w:type="character" w:customStyle="1" w:styleId="Nagwek2Znak">
    <w:name w:val="Nagłówek 2 Znak"/>
    <w:link w:val="Nagwek2"/>
    <w:rsid w:val="00150AAA"/>
    <w:rPr>
      <w:i/>
      <w:sz w:val="24"/>
    </w:rPr>
  </w:style>
  <w:style w:type="character" w:customStyle="1" w:styleId="TekstprzypisudolnegoZnak">
    <w:name w:val="Tekst przypisu dolnego Znak"/>
    <w:link w:val="Tekstprzypisudolnego"/>
    <w:uiPriority w:val="99"/>
    <w:rsid w:val="004D46CF"/>
  </w:style>
  <w:style w:type="character" w:customStyle="1" w:styleId="Tekstpodstawowy2Znak">
    <w:name w:val="Tekst podstawowy 2 Znak"/>
    <w:link w:val="Tekstpodstawowy2"/>
    <w:rsid w:val="0010004E"/>
  </w:style>
  <w:style w:type="paragraph" w:customStyle="1" w:styleId="big1">
    <w:name w:val="big1"/>
    <w:basedOn w:val="Normalny"/>
    <w:rsid w:val="0010004E"/>
    <w:pPr>
      <w:spacing w:before="100" w:beforeAutospacing="1" w:after="100" w:afterAutospacing="1"/>
    </w:pPr>
    <w:rPr>
      <w:sz w:val="24"/>
      <w:szCs w:val="24"/>
    </w:rPr>
  </w:style>
  <w:style w:type="paragraph" w:styleId="Poprawka">
    <w:name w:val="Revision"/>
    <w:hidden/>
    <w:uiPriority w:val="99"/>
    <w:semiHidden/>
    <w:rsid w:val="0030391F"/>
  </w:style>
  <w:style w:type="character" w:customStyle="1" w:styleId="tabulatory">
    <w:name w:val="tabulatory"/>
    <w:rsid w:val="005372A0"/>
  </w:style>
  <w:style w:type="paragraph" w:customStyle="1" w:styleId="Tekstpodstawowy310">
    <w:name w:val="Tekst podstawowy 31"/>
    <w:basedOn w:val="Normalny"/>
    <w:rsid w:val="00DB6753"/>
    <w:pPr>
      <w:suppressAutoHyphens/>
      <w:spacing w:after="120"/>
    </w:pPr>
    <w:rPr>
      <w:sz w:val="16"/>
      <w:szCs w:val="16"/>
      <w:lang w:eastAsia="ar-SA"/>
    </w:rPr>
  </w:style>
  <w:style w:type="paragraph" w:customStyle="1" w:styleId="Tekstpodstawowy21">
    <w:name w:val="Tekst podstawowy 21"/>
    <w:basedOn w:val="Normalny"/>
    <w:rsid w:val="00673EE3"/>
    <w:pPr>
      <w:suppressAutoHyphens/>
      <w:spacing w:after="120" w:line="480" w:lineRule="auto"/>
    </w:pPr>
    <w:rPr>
      <w:lang w:eastAsia="ar-SA"/>
    </w:rPr>
  </w:style>
  <w:style w:type="character" w:customStyle="1" w:styleId="TekstpodstawowywcityZnak">
    <w:name w:val="Tekst podstawowy wcięty Znak"/>
    <w:link w:val="Tekstpodstawowywcity"/>
    <w:rsid w:val="00096A04"/>
  </w:style>
  <w:style w:type="character" w:styleId="Pogrubienie">
    <w:name w:val="Strong"/>
    <w:uiPriority w:val="22"/>
    <w:qFormat/>
    <w:rsid w:val="00751900"/>
    <w:rPr>
      <w:b/>
      <w:bCs/>
    </w:rPr>
  </w:style>
  <w:style w:type="paragraph" w:styleId="Bezodstpw">
    <w:name w:val="No Spacing"/>
    <w:uiPriority w:val="1"/>
    <w:qFormat/>
    <w:rsid w:val="00D36BF0"/>
    <w:rPr>
      <w:rFonts w:ascii="Calibri" w:eastAsia="Calibri" w:hAnsi="Calibri"/>
      <w:sz w:val="22"/>
      <w:szCs w:val="22"/>
      <w:lang w:eastAsia="en-US"/>
    </w:rPr>
  </w:style>
  <w:style w:type="paragraph" w:customStyle="1" w:styleId="Lista">
    <w:name w:val="_Lista"/>
    <w:basedOn w:val="Normalny"/>
    <w:rsid w:val="00465C32"/>
    <w:pPr>
      <w:widowControl w:val="0"/>
      <w:suppressAutoHyphens/>
      <w:autoSpaceDN w:val="0"/>
      <w:spacing w:before="57" w:after="57"/>
      <w:textAlignment w:val="baseline"/>
    </w:pPr>
    <w:rPr>
      <w:rFonts w:ascii="Trebuchet MS" w:hAnsi="Trebuchet MS" w:cs="Tahoma"/>
      <w:kern w:val="3"/>
      <w:sz w:val="24"/>
      <w:szCs w:val="24"/>
      <w:lang w:bidi="pl-PL"/>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C837A6"/>
    <w:rPr>
      <w:rFonts w:ascii="Calibri" w:hAnsi="Calibri"/>
      <w:sz w:val="22"/>
      <w:szCs w:val="22"/>
    </w:rPr>
  </w:style>
  <w:style w:type="paragraph" w:customStyle="1" w:styleId="lista11">
    <w:name w:val="lista 1.1."/>
    <w:basedOn w:val="Normalny"/>
    <w:link w:val="lista11Znak"/>
    <w:qFormat/>
    <w:rsid w:val="00045A19"/>
    <w:pPr>
      <w:spacing w:after="60" w:line="276" w:lineRule="auto"/>
      <w:ind w:left="1004" w:hanging="720"/>
      <w:jc w:val="both"/>
    </w:pPr>
    <w:rPr>
      <w:rFonts w:ascii="Arial" w:hAnsi="Arial" w:cs="Arial"/>
      <w:sz w:val="24"/>
      <w:szCs w:val="22"/>
    </w:rPr>
  </w:style>
  <w:style w:type="paragraph" w:customStyle="1" w:styleId="IDW111">
    <w:name w:val="IDW 1.1.1."/>
    <w:basedOn w:val="lista11"/>
    <w:qFormat/>
    <w:rsid w:val="00045A19"/>
    <w:pPr>
      <w:tabs>
        <w:tab w:val="num" w:pos="360"/>
        <w:tab w:val="num" w:pos="2340"/>
      </w:tabs>
      <w:ind w:left="1997" w:hanging="360"/>
    </w:pPr>
  </w:style>
  <w:style w:type="character" w:customStyle="1" w:styleId="lista11Znak">
    <w:name w:val="lista 1.1. Znak"/>
    <w:basedOn w:val="Domylnaczcionkaakapitu"/>
    <w:link w:val="lista11"/>
    <w:rsid w:val="00045A19"/>
    <w:rPr>
      <w:rFonts w:ascii="Arial" w:hAnsi="Arial" w:cs="Arial"/>
      <w:sz w:val="24"/>
      <w:szCs w:val="22"/>
    </w:rPr>
  </w:style>
  <w:style w:type="character" w:customStyle="1" w:styleId="h2">
    <w:name w:val="h2"/>
    <w:rsid w:val="00D77D72"/>
  </w:style>
  <w:style w:type="paragraph" w:styleId="Lista0">
    <w:name w:val="List"/>
    <w:basedOn w:val="Normalny"/>
    <w:rsid w:val="00C578A9"/>
    <w:pPr>
      <w:autoSpaceDE w:val="0"/>
      <w:autoSpaceDN w:val="0"/>
      <w:spacing w:before="90" w:line="380" w:lineRule="atLeast"/>
      <w:jc w:val="both"/>
    </w:pPr>
    <w:rPr>
      <w:w w:val="89"/>
      <w:sz w:val="25"/>
    </w:rPr>
  </w:style>
  <w:style w:type="paragraph" w:customStyle="1" w:styleId="Tekstpodstawowy32">
    <w:name w:val="Tekst podstawowy 32"/>
    <w:basedOn w:val="Normalny"/>
    <w:rsid w:val="000A3AEA"/>
    <w:pPr>
      <w:overflowPunct w:val="0"/>
      <w:autoSpaceDE w:val="0"/>
      <w:autoSpaceDN w:val="0"/>
      <w:adjustRightInd w:val="0"/>
    </w:pPr>
    <w:rPr>
      <w:sz w:val="24"/>
    </w:rPr>
  </w:style>
  <w:style w:type="character" w:customStyle="1" w:styleId="width100prc">
    <w:name w:val="width100prc"/>
    <w:basedOn w:val="Domylnaczcionkaakapitu"/>
    <w:rsid w:val="00DB31E3"/>
  </w:style>
  <w:style w:type="paragraph" w:customStyle="1" w:styleId="TableParagraph">
    <w:name w:val="Table Paragraph"/>
    <w:basedOn w:val="Normalny"/>
    <w:uiPriority w:val="1"/>
    <w:qFormat/>
    <w:rsid w:val="00503D61"/>
    <w:pPr>
      <w:widowControl w:val="0"/>
      <w:numPr>
        <w:numId w:val="2"/>
      </w:numPr>
      <w:autoSpaceDE w:val="0"/>
      <w:autoSpaceDN w:val="0"/>
    </w:pPr>
    <w:rPr>
      <w:rFonts w:ascii="Avenir-Light" w:eastAsia="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074">
      <w:bodyDiv w:val="1"/>
      <w:marLeft w:val="0"/>
      <w:marRight w:val="0"/>
      <w:marTop w:val="0"/>
      <w:marBottom w:val="0"/>
      <w:divBdr>
        <w:top w:val="none" w:sz="0" w:space="0" w:color="auto"/>
        <w:left w:val="none" w:sz="0" w:space="0" w:color="auto"/>
        <w:bottom w:val="none" w:sz="0" w:space="0" w:color="auto"/>
        <w:right w:val="none" w:sz="0" w:space="0" w:color="auto"/>
      </w:divBdr>
    </w:div>
    <w:div w:id="53703392">
      <w:bodyDiv w:val="1"/>
      <w:marLeft w:val="0"/>
      <w:marRight w:val="0"/>
      <w:marTop w:val="0"/>
      <w:marBottom w:val="0"/>
      <w:divBdr>
        <w:top w:val="none" w:sz="0" w:space="0" w:color="auto"/>
        <w:left w:val="none" w:sz="0" w:space="0" w:color="auto"/>
        <w:bottom w:val="none" w:sz="0" w:space="0" w:color="auto"/>
        <w:right w:val="none" w:sz="0" w:space="0" w:color="auto"/>
      </w:divBdr>
    </w:div>
    <w:div w:id="55861044">
      <w:bodyDiv w:val="1"/>
      <w:marLeft w:val="0"/>
      <w:marRight w:val="0"/>
      <w:marTop w:val="0"/>
      <w:marBottom w:val="0"/>
      <w:divBdr>
        <w:top w:val="none" w:sz="0" w:space="0" w:color="auto"/>
        <w:left w:val="none" w:sz="0" w:space="0" w:color="auto"/>
        <w:bottom w:val="none" w:sz="0" w:space="0" w:color="auto"/>
        <w:right w:val="none" w:sz="0" w:space="0" w:color="auto"/>
      </w:divBdr>
    </w:div>
    <w:div w:id="85152320">
      <w:bodyDiv w:val="1"/>
      <w:marLeft w:val="0"/>
      <w:marRight w:val="0"/>
      <w:marTop w:val="0"/>
      <w:marBottom w:val="0"/>
      <w:divBdr>
        <w:top w:val="none" w:sz="0" w:space="0" w:color="auto"/>
        <w:left w:val="none" w:sz="0" w:space="0" w:color="auto"/>
        <w:bottom w:val="none" w:sz="0" w:space="0" w:color="auto"/>
        <w:right w:val="none" w:sz="0" w:space="0" w:color="auto"/>
      </w:divBdr>
    </w:div>
    <w:div w:id="96340288">
      <w:bodyDiv w:val="1"/>
      <w:marLeft w:val="0"/>
      <w:marRight w:val="0"/>
      <w:marTop w:val="0"/>
      <w:marBottom w:val="0"/>
      <w:divBdr>
        <w:top w:val="none" w:sz="0" w:space="0" w:color="auto"/>
        <w:left w:val="none" w:sz="0" w:space="0" w:color="auto"/>
        <w:bottom w:val="none" w:sz="0" w:space="0" w:color="auto"/>
        <w:right w:val="none" w:sz="0" w:space="0" w:color="auto"/>
      </w:divBdr>
    </w:div>
    <w:div w:id="100029350">
      <w:bodyDiv w:val="1"/>
      <w:marLeft w:val="0"/>
      <w:marRight w:val="0"/>
      <w:marTop w:val="0"/>
      <w:marBottom w:val="0"/>
      <w:divBdr>
        <w:top w:val="none" w:sz="0" w:space="0" w:color="auto"/>
        <w:left w:val="none" w:sz="0" w:space="0" w:color="auto"/>
        <w:bottom w:val="none" w:sz="0" w:space="0" w:color="auto"/>
        <w:right w:val="none" w:sz="0" w:space="0" w:color="auto"/>
      </w:divBdr>
    </w:div>
    <w:div w:id="110176799">
      <w:bodyDiv w:val="1"/>
      <w:marLeft w:val="0"/>
      <w:marRight w:val="0"/>
      <w:marTop w:val="0"/>
      <w:marBottom w:val="0"/>
      <w:divBdr>
        <w:top w:val="none" w:sz="0" w:space="0" w:color="auto"/>
        <w:left w:val="none" w:sz="0" w:space="0" w:color="auto"/>
        <w:bottom w:val="none" w:sz="0" w:space="0" w:color="auto"/>
        <w:right w:val="none" w:sz="0" w:space="0" w:color="auto"/>
      </w:divBdr>
      <w:divsChild>
        <w:div w:id="811483631">
          <w:marLeft w:val="0"/>
          <w:marRight w:val="0"/>
          <w:marTop w:val="0"/>
          <w:marBottom w:val="0"/>
          <w:divBdr>
            <w:top w:val="none" w:sz="0" w:space="0" w:color="auto"/>
            <w:left w:val="none" w:sz="0" w:space="0" w:color="auto"/>
            <w:bottom w:val="none" w:sz="0" w:space="0" w:color="auto"/>
            <w:right w:val="none" w:sz="0" w:space="0" w:color="auto"/>
          </w:divBdr>
          <w:divsChild>
            <w:div w:id="170294128">
              <w:marLeft w:val="0"/>
              <w:marRight w:val="0"/>
              <w:marTop w:val="0"/>
              <w:marBottom w:val="0"/>
              <w:divBdr>
                <w:top w:val="none" w:sz="0" w:space="0" w:color="auto"/>
                <w:left w:val="none" w:sz="0" w:space="0" w:color="auto"/>
                <w:bottom w:val="none" w:sz="0" w:space="0" w:color="auto"/>
                <w:right w:val="none" w:sz="0" w:space="0" w:color="auto"/>
              </w:divBdr>
              <w:divsChild>
                <w:div w:id="1000237866">
                  <w:marLeft w:val="0"/>
                  <w:marRight w:val="0"/>
                  <w:marTop w:val="0"/>
                  <w:marBottom w:val="0"/>
                  <w:divBdr>
                    <w:top w:val="none" w:sz="0" w:space="0" w:color="auto"/>
                    <w:left w:val="none" w:sz="0" w:space="0" w:color="auto"/>
                    <w:bottom w:val="none" w:sz="0" w:space="0" w:color="auto"/>
                    <w:right w:val="none" w:sz="0" w:space="0" w:color="auto"/>
                  </w:divBdr>
                  <w:divsChild>
                    <w:div w:id="393479206">
                      <w:marLeft w:val="0"/>
                      <w:marRight w:val="0"/>
                      <w:marTop w:val="0"/>
                      <w:marBottom w:val="0"/>
                      <w:divBdr>
                        <w:top w:val="none" w:sz="0" w:space="0" w:color="auto"/>
                        <w:left w:val="none" w:sz="0" w:space="0" w:color="auto"/>
                        <w:bottom w:val="none" w:sz="0" w:space="0" w:color="auto"/>
                        <w:right w:val="none" w:sz="0" w:space="0" w:color="auto"/>
                      </w:divBdr>
                    </w:div>
                  </w:divsChild>
                </w:div>
                <w:div w:id="1814830429">
                  <w:marLeft w:val="0"/>
                  <w:marRight w:val="0"/>
                  <w:marTop w:val="0"/>
                  <w:marBottom w:val="0"/>
                  <w:divBdr>
                    <w:top w:val="none" w:sz="0" w:space="0" w:color="auto"/>
                    <w:left w:val="none" w:sz="0" w:space="0" w:color="auto"/>
                    <w:bottom w:val="none" w:sz="0" w:space="0" w:color="auto"/>
                    <w:right w:val="none" w:sz="0" w:space="0" w:color="auto"/>
                  </w:divBdr>
                </w:div>
                <w:div w:id="1962030644">
                  <w:marLeft w:val="0"/>
                  <w:marRight w:val="0"/>
                  <w:marTop w:val="0"/>
                  <w:marBottom w:val="0"/>
                  <w:divBdr>
                    <w:top w:val="none" w:sz="0" w:space="0" w:color="auto"/>
                    <w:left w:val="none" w:sz="0" w:space="0" w:color="auto"/>
                    <w:bottom w:val="none" w:sz="0" w:space="0" w:color="auto"/>
                    <w:right w:val="none" w:sz="0" w:space="0" w:color="auto"/>
                  </w:divBdr>
                  <w:divsChild>
                    <w:div w:id="165757152">
                      <w:marLeft w:val="0"/>
                      <w:marRight w:val="0"/>
                      <w:marTop w:val="0"/>
                      <w:marBottom w:val="0"/>
                      <w:divBdr>
                        <w:top w:val="none" w:sz="0" w:space="0" w:color="auto"/>
                        <w:left w:val="none" w:sz="0" w:space="0" w:color="auto"/>
                        <w:bottom w:val="none" w:sz="0" w:space="0" w:color="auto"/>
                        <w:right w:val="none" w:sz="0" w:space="0" w:color="auto"/>
                      </w:divBdr>
                      <w:divsChild>
                        <w:div w:id="1963532487">
                          <w:marLeft w:val="720"/>
                          <w:marRight w:val="0"/>
                          <w:marTop w:val="0"/>
                          <w:marBottom w:val="0"/>
                          <w:divBdr>
                            <w:top w:val="none" w:sz="0" w:space="0" w:color="auto"/>
                            <w:left w:val="none" w:sz="0" w:space="0" w:color="auto"/>
                            <w:bottom w:val="none" w:sz="0" w:space="0" w:color="auto"/>
                            <w:right w:val="none" w:sz="0" w:space="0" w:color="auto"/>
                          </w:divBdr>
                        </w:div>
                      </w:divsChild>
                    </w:div>
                    <w:div w:id="1224484861">
                      <w:marLeft w:val="0"/>
                      <w:marRight w:val="0"/>
                      <w:marTop w:val="0"/>
                      <w:marBottom w:val="0"/>
                      <w:divBdr>
                        <w:top w:val="none" w:sz="0" w:space="0" w:color="auto"/>
                        <w:left w:val="none" w:sz="0" w:space="0" w:color="auto"/>
                        <w:bottom w:val="none" w:sz="0" w:space="0" w:color="auto"/>
                        <w:right w:val="none" w:sz="0" w:space="0" w:color="auto"/>
                      </w:divBdr>
                    </w:div>
                    <w:div w:id="1860466583">
                      <w:marLeft w:val="0"/>
                      <w:marRight w:val="0"/>
                      <w:marTop w:val="0"/>
                      <w:marBottom w:val="0"/>
                      <w:divBdr>
                        <w:top w:val="none" w:sz="0" w:space="0" w:color="auto"/>
                        <w:left w:val="none" w:sz="0" w:space="0" w:color="auto"/>
                        <w:bottom w:val="none" w:sz="0" w:space="0" w:color="auto"/>
                        <w:right w:val="none" w:sz="0" w:space="0" w:color="auto"/>
                      </w:divBdr>
                      <w:divsChild>
                        <w:div w:id="7720451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147">
              <w:marLeft w:val="0"/>
              <w:marRight w:val="0"/>
              <w:marTop w:val="0"/>
              <w:marBottom w:val="0"/>
              <w:divBdr>
                <w:top w:val="none" w:sz="0" w:space="0" w:color="auto"/>
                <w:left w:val="none" w:sz="0" w:space="0" w:color="auto"/>
                <w:bottom w:val="none" w:sz="0" w:space="0" w:color="auto"/>
                <w:right w:val="none" w:sz="0" w:space="0" w:color="auto"/>
              </w:divBdr>
              <w:divsChild>
                <w:div w:id="59764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4965">
      <w:bodyDiv w:val="1"/>
      <w:marLeft w:val="0"/>
      <w:marRight w:val="0"/>
      <w:marTop w:val="0"/>
      <w:marBottom w:val="0"/>
      <w:divBdr>
        <w:top w:val="none" w:sz="0" w:space="0" w:color="auto"/>
        <w:left w:val="none" w:sz="0" w:space="0" w:color="auto"/>
        <w:bottom w:val="none" w:sz="0" w:space="0" w:color="auto"/>
        <w:right w:val="none" w:sz="0" w:space="0" w:color="auto"/>
      </w:divBdr>
    </w:div>
    <w:div w:id="120274486">
      <w:bodyDiv w:val="1"/>
      <w:marLeft w:val="0"/>
      <w:marRight w:val="0"/>
      <w:marTop w:val="0"/>
      <w:marBottom w:val="0"/>
      <w:divBdr>
        <w:top w:val="none" w:sz="0" w:space="0" w:color="auto"/>
        <w:left w:val="none" w:sz="0" w:space="0" w:color="auto"/>
        <w:bottom w:val="none" w:sz="0" w:space="0" w:color="auto"/>
        <w:right w:val="none" w:sz="0" w:space="0" w:color="auto"/>
      </w:divBdr>
    </w:div>
    <w:div w:id="120850218">
      <w:bodyDiv w:val="1"/>
      <w:marLeft w:val="0"/>
      <w:marRight w:val="0"/>
      <w:marTop w:val="0"/>
      <w:marBottom w:val="0"/>
      <w:divBdr>
        <w:top w:val="none" w:sz="0" w:space="0" w:color="auto"/>
        <w:left w:val="none" w:sz="0" w:space="0" w:color="auto"/>
        <w:bottom w:val="none" w:sz="0" w:space="0" w:color="auto"/>
        <w:right w:val="none" w:sz="0" w:space="0" w:color="auto"/>
      </w:divBdr>
    </w:div>
    <w:div w:id="126123751">
      <w:bodyDiv w:val="1"/>
      <w:marLeft w:val="0"/>
      <w:marRight w:val="0"/>
      <w:marTop w:val="0"/>
      <w:marBottom w:val="0"/>
      <w:divBdr>
        <w:top w:val="none" w:sz="0" w:space="0" w:color="auto"/>
        <w:left w:val="none" w:sz="0" w:space="0" w:color="auto"/>
        <w:bottom w:val="none" w:sz="0" w:space="0" w:color="auto"/>
        <w:right w:val="none" w:sz="0" w:space="0" w:color="auto"/>
      </w:divBdr>
    </w:div>
    <w:div w:id="140001838">
      <w:bodyDiv w:val="1"/>
      <w:marLeft w:val="0"/>
      <w:marRight w:val="0"/>
      <w:marTop w:val="0"/>
      <w:marBottom w:val="0"/>
      <w:divBdr>
        <w:top w:val="none" w:sz="0" w:space="0" w:color="auto"/>
        <w:left w:val="none" w:sz="0" w:space="0" w:color="auto"/>
        <w:bottom w:val="none" w:sz="0" w:space="0" w:color="auto"/>
        <w:right w:val="none" w:sz="0" w:space="0" w:color="auto"/>
      </w:divBdr>
    </w:div>
    <w:div w:id="140195877">
      <w:bodyDiv w:val="1"/>
      <w:marLeft w:val="0"/>
      <w:marRight w:val="0"/>
      <w:marTop w:val="0"/>
      <w:marBottom w:val="0"/>
      <w:divBdr>
        <w:top w:val="none" w:sz="0" w:space="0" w:color="auto"/>
        <w:left w:val="none" w:sz="0" w:space="0" w:color="auto"/>
        <w:bottom w:val="none" w:sz="0" w:space="0" w:color="auto"/>
        <w:right w:val="none" w:sz="0" w:space="0" w:color="auto"/>
      </w:divBdr>
    </w:div>
    <w:div w:id="141123490">
      <w:bodyDiv w:val="1"/>
      <w:marLeft w:val="0"/>
      <w:marRight w:val="0"/>
      <w:marTop w:val="0"/>
      <w:marBottom w:val="0"/>
      <w:divBdr>
        <w:top w:val="none" w:sz="0" w:space="0" w:color="auto"/>
        <w:left w:val="none" w:sz="0" w:space="0" w:color="auto"/>
        <w:bottom w:val="none" w:sz="0" w:space="0" w:color="auto"/>
        <w:right w:val="none" w:sz="0" w:space="0" w:color="auto"/>
      </w:divBdr>
    </w:div>
    <w:div w:id="141780711">
      <w:bodyDiv w:val="1"/>
      <w:marLeft w:val="0"/>
      <w:marRight w:val="0"/>
      <w:marTop w:val="0"/>
      <w:marBottom w:val="0"/>
      <w:divBdr>
        <w:top w:val="none" w:sz="0" w:space="0" w:color="auto"/>
        <w:left w:val="none" w:sz="0" w:space="0" w:color="auto"/>
        <w:bottom w:val="none" w:sz="0" w:space="0" w:color="auto"/>
        <w:right w:val="none" w:sz="0" w:space="0" w:color="auto"/>
      </w:divBdr>
    </w:div>
    <w:div w:id="151138413">
      <w:bodyDiv w:val="1"/>
      <w:marLeft w:val="0"/>
      <w:marRight w:val="0"/>
      <w:marTop w:val="0"/>
      <w:marBottom w:val="0"/>
      <w:divBdr>
        <w:top w:val="none" w:sz="0" w:space="0" w:color="auto"/>
        <w:left w:val="none" w:sz="0" w:space="0" w:color="auto"/>
        <w:bottom w:val="none" w:sz="0" w:space="0" w:color="auto"/>
        <w:right w:val="none" w:sz="0" w:space="0" w:color="auto"/>
      </w:divBdr>
    </w:div>
    <w:div w:id="152187119">
      <w:bodyDiv w:val="1"/>
      <w:marLeft w:val="0"/>
      <w:marRight w:val="0"/>
      <w:marTop w:val="0"/>
      <w:marBottom w:val="0"/>
      <w:divBdr>
        <w:top w:val="none" w:sz="0" w:space="0" w:color="auto"/>
        <w:left w:val="none" w:sz="0" w:space="0" w:color="auto"/>
        <w:bottom w:val="none" w:sz="0" w:space="0" w:color="auto"/>
        <w:right w:val="none" w:sz="0" w:space="0" w:color="auto"/>
      </w:divBdr>
    </w:div>
    <w:div w:id="156384641">
      <w:bodyDiv w:val="1"/>
      <w:marLeft w:val="0"/>
      <w:marRight w:val="0"/>
      <w:marTop w:val="0"/>
      <w:marBottom w:val="0"/>
      <w:divBdr>
        <w:top w:val="none" w:sz="0" w:space="0" w:color="auto"/>
        <w:left w:val="none" w:sz="0" w:space="0" w:color="auto"/>
        <w:bottom w:val="none" w:sz="0" w:space="0" w:color="auto"/>
        <w:right w:val="none" w:sz="0" w:space="0" w:color="auto"/>
      </w:divBdr>
    </w:div>
    <w:div w:id="161623336">
      <w:bodyDiv w:val="1"/>
      <w:marLeft w:val="0"/>
      <w:marRight w:val="0"/>
      <w:marTop w:val="0"/>
      <w:marBottom w:val="0"/>
      <w:divBdr>
        <w:top w:val="none" w:sz="0" w:space="0" w:color="auto"/>
        <w:left w:val="none" w:sz="0" w:space="0" w:color="auto"/>
        <w:bottom w:val="none" w:sz="0" w:space="0" w:color="auto"/>
        <w:right w:val="none" w:sz="0" w:space="0" w:color="auto"/>
      </w:divBdr>
    </w:div>
    <w:div w:id="165362025">
      <w:bodyDiv w:val="1"/>
      <w:marLeft w:val="0"/>
      <w:marRight w:val="0"/>
      <w:marTop w:val="0"/>
      <w:marBottom w:val="0"/>
      <w:divBdr>
        <w:top w:val="none" w:sz="0" w:space="0" w:color="auto"/>
        <w:left w:val="none" w:sz="0" w:space="0" w:color="auto"/>
        <w:bottom w:val="none" w:sz="0" w:space="0" w:color="auto"/>
        <w:right w:val="none" w:sz="0" w:space="0" w:color="auto"/>
      </w:divBdr>
    </w:div>
    <w:div w:id="174423125">
      <w:bodyDiv w:val="1"/>
      <w:marLeft w:val="0"/>
      <w:marRight w:val="0"/>
      <w:marTop w:val="0"/>
      <w:marBottom w:val="0"/>
      <w:divBdr>
        <w:top w:val="none" w:sz="0" w:space="0" w:color="auto"/>
        <w:left w:val="none" w:sz="0" w:space="0" w:color="auto"/>
        <w:bottom w:val="none" w:sz="0" w:space="0" w:color="auto"/>
        <w:right w:val="none" w:sz="0" w:space="0" w:color="auto"/>
      </w:divBdr>
    </w:div>
    <w:div w:id="180702877">
      <w:bodyDiv w:val="1"/>
      <w:marLeft w:val="0"/>
      <w:marRight w:val="0"/>
      <w:marTop w:val="0"/>
      <w:marBottom w:val="0"/>
      <w:divBdr>
        <w:top w:val="none" w:sz="0" w:space="0" w:color="auto"/>
        <w:left w:val="none" w:sz="0" w:space="0" w:color="auto"/>
        <w:bottom w:val="none" w:sz="0" w:space="0" w:color="auto"/>
        <w:right w:val="none" w:sz="0" w:space="0" w:color="auto"/>
      </w:divBdr>
    </w:div>
    <w:div w:id="199054289">
      <w:bodyDiv w:val="1"/>
      <w:marLeft w:val="0"/>
      <w:marRight w:val="0"/>
      <w:marTop w:val="0"/>
      <w:marBottom w:val="0"/>
      <w:divBdr>
        <w:top w:val="none" w:sz="0" w:space="0" w:color="auto"/>
        <w:left w:val="none" w:sz="0" w:space="0" w:color="auto"/>
        <w:bottom w:val="none" w:sz="0" w:space="0" w:color="auto"/>
        <w:right w:val="none" w:sz="0" w:space="0" w:color="auto"/>
      </w:divBdr>
    </w:div>
    <w:div w:id="216940575">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17791900">
      <w:bodyDiv w:val="1"/>
      <w:marLeft w:val="0"/>
      <w:marRight w:val="0"/>
      <w:marTop w:val="0"/>
      <w:marBottom w:val="0"/>
      <w:divBdr>
        <w:top w:val="none" w:sz="0" w:space="0" w:color="auto"/>
        <w:left w:val="none" w:sz="0" w:space="0" w:color="auto"/>
        <w:bottom w:val="none" w:sz="0" w:space="0" w:color="auto"/>
        <w:right w:val="none" w:sz="0" w:space="0" w:color="auto"/>
      </w:divBdr>
    </w:div>
    <w:div w:id="220406530">
      <w:bodyDiv w:val="1"/>
      <w:marLeft w:val="0"/>
      <w:marRight w:val="0"/>
      <w:marTop w:val="0"/>
      <w:marBottom w:val="0"/>
      <w:divBdr>
        <w:top w:val="none" w:sz="0" w:space="0" w:color="auto"/>
        <w:left w:val="none" w:sz="0" w:space="0" w:color="auto"/>
        <w:bottom w:val="none" w:sz="0" w:space="0" w:color="auto"/>
        <w:right w:val="none" w:sz="0" w:space="0" w:color="auto"/>
      </w:divBdr>
    </w:div>
    <w:div w:id="221065282">
      <w:bodyDiv w:val="1"/>
      <w:marLeft w:val="0"/>
      <w:marRight w:val="0"/>
      <w:marTop w:val="0"/>
      <w:marBottom w:val="0"/>
      <w:divBdr>
        <w:top w:val="none" w:sz="0" w:space="0" w:color="auto"/>
        <w:left w:val="none" w:sz="0" w:space="0" w:color="auto"/>
        <w:bottom w:val="none" w:sz="0" w:space="0" w:color="auto"/>
        <w:right w:val="none" w:sz="0" w:space="0" w:color="auto"/>
      </w:divBdr>
    </w:div>
    <w:div w:id="224877841">
      <w:bodyDiv w:val="1"/>
      <w:marLeft w:val="0"/>
      <w:marRight w:val="0"/>
      <w:marTop w:val="0"/>
      <w:marBottom w:val="0"/>
      <w:divBdr>
        <w:top w:val="none" w:sz="0" w:space="0" w:color="auto"/>
        <w:left w:val="none" w:sz="0" w:space="0" w:color="auto"/>
        <w:bottom w:val="none" w:sz="0" w:space="0" w:color="auto"/>
        <w:right w:val="none" w:sz="0" w:space="0" w:color="auto"/>
      </w:divBdr>
    </w:div>
    <w:div w:id="232014615">
      <w:bodyDiv w:val="1"/>
      <w:marLeft w:val="0"/>
      <w:marRight w:val="0"/>
      <w:marTop w:val="0"/>
      <w:marBottom w:val="0"/>
      <w:divBdr>
        <w:top w:val="none" w:sz="0" w:space="0" w:color="auto"/>
        <w:left w:val="none" w:sz="0" w:space="0" w:color="auto"/>
        <w:bottom w:val="none" w:sz="0" w:space="0" w:color="auto"/>
        <w:right w:val="none" w:sz="0" w:space="0" w:color="auto"/>
      </w:divBdr>
    </w:div>
    <w:div w:id="232398188">
      <w:bodyDiv w:val="1"/>
      <w:marLeft w:val="0"/>
      <w:marRight w:val="0"/>
      <w:marTop w:val="0"/>
      <w:marBottom w:val="0"/>
      <w:divBdr>
        <w:top w:val="none" w:sz="0" w:space="0" w:color="auto"/>
        <w:left w:val="none" w:sz="0" w:space="0" w:color="auto"/>
        <w:bottom w:val="none" w:sz="0" w:space="0" w:color="auto"/>
        <w:right w:val="none" w:sz="0" w:space="0" w:color="auto"/>
      </w:divBdr>
    </w:div>
    <w:div w:id="236792470">
      <w:bodyDiv w:val="1"/>
      <w:marLeft w:val="0"/>
      <w:marRight w:val="0"/>
      <w:marTop w:val="0"/>
      <w:marBottom w:val="0"/>
      <w:divBdr>
        <w:top w:val="none" w:sz="0" w:space="0" w:color="auto"/>
        <w:left w:val="none" w:sz="0" w:space="0" w:color="auto"/>
        <w:bottom w:val="none" w:sz="0" w:space="0" w:color="auto"/>
        <w:right w:val="none" w:sz="0" w:space="0" w:color="auto"/>
      </w:divBdr>
    </w:div>
    <w:div w:id="246768660">
      <w:bodyDiv w:val="1"/>
      <w:marLeft w:val="0"/>
      <w:marRight w:val="0"/>
      <w:marTop w:val="0"/>
      <w:marBottom w:val="0"/>
      <w:divBdr>
        <w:top w:val="none" w:sz="0" w:space="0" w:color="auto"/>
        <w:left w:val="none" w:sz="0" w:space="0" w:color="auto"/>
        <w:bottom w:val="none" w:sz="0" w:space="0" w:color="auto"/>
        <w:right w:val="none" w:sz="0" w:space="0" w:color="auto"/>
      </w:divBdr>
    </w:div>
    <w:div w:id="255406391">
      <w:bodyDiv w:val="1"/>
      <w:marLeft w:val="0"/>
      <w:marRight w:val="0"/>
      <w:marTop w:val="0"/>
      <w:marBottom w:val="0"/>
      <w:divBdr>
        <w:top w:val="none" w:sz="0" w:space="0" w:color="auto"/>
        <w:left w:val="none" w:sz="0" w:space="0" w:color="auto"/>
        <w:bottom w:val="none" w:sz="0" w:space="0" w:color="auto"/>
        <w:right w:val="none" w:sz="0" w:space="0" w:color="auto"/>
      </w:divBdr>
    </w:div>
    <w:div w:id="256182109">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78032853">
      <w:bodyDiv w:val="1"/>
      <w:marLeft w:val="0"/>
      <w:marRight w:val="0"/>
      <w:marTop w:val="0"/>
      <w:marBottom w:val="0"/>
      <w:divBdr>
        <w:top w:val="none" w:sz="0" w:space="0" w:color="auto"/>
        <w:left w:val="none" w:sz="0" w:space="0" w:color="auto"/>
        <w:bottom w:val="none" w:sz="0" w:space="0" w:color="auto"/>
        <w:right w:val="none" w:sz="0" w:space="0" w:color="auto"/>
      </w:divBdr>
    </w:div>
    <w:div w:id="281884702">
      <w:bodyDiv w:val="1"/>
      <w:marLeft w:val="0"/>
      <w:marRight w:val="0"/>
      <w:marTop w:val="0"/>
      <w:marBottom w:val="0"/>
      <w:divBdr>
        <w:top w:val="none" w:sz="0" w:space="0" w:color="auto"/>
        <w:left w:val="none" w:sz="0" w:space="0" w:color="auto"/>
        <w:bottom w:val="none" w:sz="0" w:space="0" w:color="auto"/>
        <w:right w:val="none" w:sz="0" w:space="0" w:color="auto"/>
      </w:divBdr>
    </w:div>
    <w:div w:id="290015178">
      <w:bodyDiv w:val="1"/>
      <w:marLeft w:val="0"/>
      <w:marRight w:val="0"/>
      <w:marTop w:val="0"/>
      <w:marBottom w:val="0"/>
      <w:divBdr>
        <w:top w:val="none" w:sz="0" w:space="0" w:color="auto"/>
        <w:left w:val="none" w:sz="0" w:space="0" w:color="auto"/>
        <w:bottom w:val="none" w:sz="0" w:space="0" w:color="auto"/>
        <w:right w:val="none" w:sz="0" w:space="0" w:color="auto"/>
      </w:divBdr>
    </w:div>
    <w:div w:id="299574747">
      <w:bodyDiv w:val="1"/>
      <w:marLeft w:val="0"/>
      <w:marRight w:val="0"/>
      <w:marTop w:val="0"/>
      <w:marBottom w:val="0"/>
      <w:divBdr>
        <w:top w:val="none" w:sz="0" w:space="0" w:color="auto"/>
        <w:left w:val="none" w:sz="0" w:space="0" w:color="auto"/>
        <w:bottom w:val="none" w:sz="0" w:space="0" w:color="auto"/>
        <w:right w:val="none" w:sz="0" w:space="0" w:color="auto"/>
      </w:divBdr>
    </w:div>
    <w:div w:id="313998486">
      <w:bodyDiv w:val="1"/>
      <w:marLeft w:val="0"/>
      <w:marRight w:val="0"/>
      <w:marTop w:val="0"/>
      <w:marBottom w:val="0"/>
      <w:divBdr>
        <w:top w:val="none" w:sz="0" w:space="0" w:color="auto"/>
        <w:left w:val="none" w:sz="0" w:space="0" w:color="auto"/>
        <w:bottom w:val="none" w:sz="0" w:space="0" w:color="auto"/>
        <w:right w:val="none" w:sz="0" w:space="0" w:color="auto"/>
      </w:divBdr>
    </w:div>
    <w:div w:id="318971356">
      <w:bodyDiv w:val="1"/>
      <w:marLeft w:val="0"/>
      <w:marRight w:val="0"/>
      <w:marTop w:val="0"/>
      <w:marBottom w:val="0"/>
      <w:divBdr>
        <w:top w:val="none" w:sz="0" w:space="0" w:color="auto"/>
        <w:left w:val="none" w:sz="0" w:space="0" w:color="auto"/>
        <w:bottom w:val="none" w:sz="0" w:space="0" w:color="auto"/>
        <w:right w:val="none" w:sz="0" w:space="0" w:color="auto"/>
      </w:divBdr>
    </w:div>
    <w:div w:id="321853767">
      <w:bodyDiv w:val="1"/>
      <w:marLeft w:val="0"/>
      <w:marRight w:val="0"/>
      <w:marTop w:val="0"/>
      <w:marBottom w:val="0"/>
      <w:divBdr>
        <w:top w:val="none" w:sz="0" w:space="0" w:color="auto"/>
        <w:left w:val="none" w:sz="0" w:space="0" w:color="auto"/>
        <w:bottom w:val="none" w:sz="0" w:space="0" w:color="auto"/>
        <w:right w:val="none" w:sz="0" w:space="0" w:color="auto"/>
      </w:divBdr>
    </w:div>
    <w:div w:id="332075501">
      <w:bodyDiv w:val="1"/>
      <w:marLeft w:val="0"/>
      <w:marRight w:val="0"/>
      <w:marTop w:val="0"/>
      <w:marBottom w:val="0"/>
      <w:divBdr>
        <w:top w:val="none" w:sz="0" w:space="0" w:color="auto"/>
        <w:left w:val="none" w:sz="0" w:space="0" w:color="auto"/>
        <w:bottom w:val="none" w:sz="0" w:space="0" w:color="auto"/>
        <w:right w:val="none" w:sz="0" w:space="0" w:color="auto"/>
      </w:divBdr>
    </w:div>
    <w:div w:id="335963003">
      <w:bodyDiv w:val="1"/>
      <w:marLeft w:val="0"/>
      <w:marRight w:val="0"/>
      <w:marTop w:val="0"/>
      <w:marBottom w:val="0"/>
      <w:divBdr>
        <w:top w:val="none" w:sz="0" w:space="0" w:color="auto"/>
        <w:left w:val="none" w:sz="0" w:space="0" w:color="auto"/>
        <w:bottom w:val="none" w:sz="0" w:space="0" w:color="auto"/>
        <w:right w:val="none" w:sz="0" w:space="0" w:color="auto"/>
      </w:divBdr>
    </w:div>
    <w:div w:id="345594752">
      <w:bodyDiv w:val="1"/>
      <w:marLeft w:val="0"/>
      <w:marRight w:val="0"/>
      <w:marTop w:val="0"/>
      <w:marBottom w:val="0"/>
      <w:divBdr>
        <w:top w:val="none" w:sz="0" w:space="0" w:color="auto"/>
        <w:left w:val="none" w:sz="0" w:space="0" w:color="auto"/>
        <w:bottom w:val="none" w:sz="0" w:space="0" w:color="auto"/>
        <w:right w:val="none" w:sz="0" w:space="0" w:color="auto"/>
      </w:divBdr>
    </w:div>
    <w:div w:id="347607075">
      <w:bodyDiv w:val="1"/>
      <w:marLeft w:val="0"/>
      <w:marRight w:val="0"/>
      <w:marTop w:val="0"/>
      <w:marBottom w:val="0"/>
      <w:divBdr>
        <w:top w:val="none" w:sz="0" w:space="0" w:color="auto"/>
        <w:left w:val="none" w:sz="0" w:space="0" w:color="auto"/>
        <w:bottom w:val="none" w:sz="0" w:space="0" w:color="auto"/>
        <w:right w:val="none" w:sz="0" w:space="0" w:color="auto"/>
      </w:divBdr>
    </w:div>
    <w:div w:id="371655157">
      <w:bodyDiv w:val="1"/>
      <w:marLeft w:val="0"/>
      <w:marRight w:val="0"/>
      <w:marTop w:val="0"/>
      <w:marBottom w:val="0"/>
      <w:divBdr>
        <w:top w:val="none" w:sz="0" w:space="0" w:color="auto"/>
        <w:left w:val="none" w:sz="0" w:space="0" w:color="auto"/>
        <w:bottom w:val="none" w:sz="0" w:space="0" w:color="auto"/>
        <w:right w:val="none" w:sz="0" w:space="0" w:color="auto"/>
      </w:divBdr>
    </w:div>
    <w:div w:id="371853474">
      <w:bodyDiv w:val="1"/>
      <w:marLeft w:val="0"/>
      <w:marRight w:val="0"/>
      <w:marTop w:val="0"/>
      <w:marBottom w:val="0"/>
      <w:divBdr>
        <w:top w:val="none" w:sz="0" w:space="0" w:color="auto"/>
        <w:left w:val="none" w:sz="0" w:space="0" w:color="auto"/>
        <w:bottom w:val="none" w:sz="0" w:space="0" w:color="auto"/>
        <w:right w:val="none" w:sz="0" w:space="0" w:color="auto"/>
      </w:divBdr>
    </w:div>
    <w:div w:id="379522232">
      <w:bodyDiv w:val="1"/>
      <w:marLeft w:val="0"/>
      <w:marRight w:val="0"/>
      <w:marTop w:val="0"/>
      <w:marBottom w:val="0"/>
      <w:divBdr>
        <w:top w:val="none" w:sz="0" w:space="0" w:color="auto"/>
        <w:left w:val="none" w:sz="0" w:space="0" w:color="auto"/>
        <w:bottom w:val="none" w:sz="0" w:space="0" w:color="auto"/>
        <w:right w:val="none" w:sz="0" w:space="0" w:color="auto"/>
      </w:divBdr>
    </w:div>
    <w:div w:id="405419887">
      <w:bodyDiv w:val="1"/>
      <w:marLeft w:val="0"/>
      <w:marRight w:val="0"/>
      <w:marTop w:val="0"/>
      <w:marBottom w:val="0"/>
      <w:divBdr>
        <w:top w:val="none" w:sz="0" w:space="0" w:color="auto"/>
        <w:left w:val="none" w:sz="0" w:space="0" w:color="auto"/>
        <w:bottom w:val="none" w:sz="0" w:space="0" w:color="auto"/>
        <w:right w:val="none" w:sz="0" w:space="0" w:color="auto"/>
      </w:divBdr>
    </w:div>
    <w:div w:id="407195974">
      <w:bodyDiv w:val="1"/>
      <w:marLeft w:val="0"/>
      <w:marRight w:val="0"/>
      <w:marTop w:val="0"/>
      <w:marBottom w:val="0"/>
      <w:divBdr>
        <w:top w:val="none" w:sz="0" w:space="0" w:color="auto"/>
        <w:left w:val="none" w:sz="0" w:space="0" w:color="auto"/>
        <w:bottom w:val="none" w:sz="0" w:space="0" w:color="auto"/>
        <w:right w:val="none" w:sz="0" w:space="0" w:color="auto"/>
      </w:divBdr>
    </w:div>
    <w:div w:id="413943576">
      <w:bodyDiv w:val="1"/>
      <w:marLeft w:val="0"/>
      <w:marRight w:val="0"/>
      <w:marTop w:val="0"/>
      <w:marBottom w:val="0"/>
      <w:divBdr>
        <w:top w:val="none" w:sz="0" w:space="0" w:color="auto"/>
        <w:left w:val="none" w:sz="0" w:space="0" w:color="auto"/>
        <w:bottom w:val="none" w:sz="0" w:space="0" w:color="auto"/>
        <w:right w:val="none" w:sz="0" w:space="0" w:color="auto"/>
      </w:divBdr>
    </w:div>
    <w:div w:id="426193898">
      <w:bodyDiv w:val="1"/>
      <w:marLeft w:val="0"/>
      <w:marRight w:val="0"/>
      <w:marTop w:val="0"/>
      <w:marBottom w:val="0"/>
      <w:divBdr>
        <w:top w:val="none" w:sz="0" w:space="0" w:color="auto"/>
        <w:left w:val="none" w:sz="0" w:space="0" w:color="auto"/>
        <w:bottom w:val="none" w:sz="0" w:space="0" w:color="auto"/>
        <w:right w:val="none" w:sz="0" w:space="0" w:color="auto"/>
      </w:divBdr>
    </w:div>
    <w:div w:id="432941893">
      <w:bodyDiv w:val="1"/>
      <w:marLeft w:val="0"/>
      <w:marRight w:val="0"/>
      <w:marTop w:val="0"/>
      <w:marBottom w:val="0"/>
      <w:divBdr>
        <w:top w:val="none" w:sz="0" w:space="0" w:color="auto"/>
        <w:left w:val="none" w:sz="0" w:space="0" w:color="auto"/>
        <w:bottom w:val="none" w:sz="0" w:space="0" w:color="auto"/>
        <w:right w:val="none" w:sz="0" w:space="0" w:color="auto"/>
      </w:divBdr>
    </w:div>
    <w:div w:id="439297051">
      <w:bodyDiv w:val="1"/>
      <w:marLeft w:val="0"/>
      <w:marRight w:val="0"/>
      <w:marTop w:val="0"/>
      <w:marBottom w:val="0"/>
      <w:divBdr>
        <w:top w:val="none" w:sz="0" w:space="0" w:color="auto"/>
        <w:left w:val="none" w:sz="0" w:space="0" w:color="auto"/>
        <w:bottom w:val="none" w:sz="0" w:space="0" w:color="auto"/>
        <w:right w:val="none" w:sz="0" w:space="0" w:color="auto"/>
      </w:divBdr>
    </w:div>
    <w:div w:id="443115443">
      <w:bodyDiv w:val="1"/>
      <w:marLeft w:val="0"/>
      <w:marRight w:val="0"/>
      <w:marTop w:val="0"/>
      <w:marBottom w:val="0"/>
      <w:divBdr>
        <w:top w:val="none" w:sz="0" w:space="0" w:color="auto"/>
        <w:left w:val="none" w:sz="0" w:space="0" w:color="auto"/>
        <w:bottom w:val="none" w:sz="0" w:space="0" w:color="auto"/>
        <w:right w:val="none" w:sz="0" w:space="0" w:color="auto"/>
      </w:divBdr>
    </w:div>
    <w:div w:id="447969998">
      <w:bodyDiv w:val="1"/>
      <w:marLeft w:val="0"/>
      <w:marRight w:val="0"/>
      <w:marTop w:val="0"/>
      <w:marBottom w:val="0"/>
      <w:divBdr>
        <w:top w:val="none" w:sz="0" w:space="0" w:color="auto"/>
        <w:left w:val="none" w:sz="0" w:space="0" w:color="auto"/>
        <w:bottom w:val="none" w:sz="0" w:space="0" w:color="auto"/>
        <w:right w:val="none" w:sz="0" w:space="0" w:color="auto"/>
      </w:divBdr>
    </w:div>
    <w:div w:id="454181488">
      <w:bodyDiv w:val="1"/>
      <w:marLeft w:val="0"/>
      <w:marRight w:val="0"/>
      <w:marTop w:val="0"/>
      <w:marBottom w:val="0"/>
      <w:divBdr>
        <w:top w:val="none" w:sz="0" w:space="0" w:color="auto"/>
        <w:left w:val="none" w:sz="0" w:space="0" w:color="auto"/>
        <w:bottom w:val="none" w:sz="0" w:space="0" w:color="auto"/>
        <w:right w:val="none" w:sz="0" w:space="0" w:color="auto"/>
      </w:divBdr>
    </w:div>
    <w:div w:id="464738540">
      <w:bodyDiv w:val="1"/>
      <w:marLeft w:val="0"/>
      <w:marRight w:val="0"/>
      <w:marTop w:val="0"/>
      <w:marBottom w:val="0"/>
      <w:divBdr>
        <w:top w:val="none" w:sz="0" w:space="0" w:color="auto"/>
        <w:left w:val="none" w:sz="0" w:space="0" w:color="auto"/>
        <w:bottom w:val="none" w:sz="0" w:space="0" w:color="auto"/>
        <w:right w:val="none" w:sz="0" w:space="0" w:color="auto"/>
      </w:divBdr>
    </w:div>
    <w:div w:id="481191568">
      <w:bodyDiv w:val="1"/>
      <w:marLeft w:val="0"/>
      <w:marRight w:val="0"/>
      <w:marTop w:val="0"/>
      <w:marBottom w:val="0"/>
      <w:divBdr>
        <w:top w:val="none" w:sz="0" w:space="0" w:color="auto"/>
        <w:left w:val="none" w:sz="0" w:space="0" w:color="auto"/>
        <w:bottom w:val="none" w:sz="0" w:space="0" w:color="auto"/>
        <w:right w:val="none" w:sz="0" w:space="0" w:color="auto"/>
      </w:divBdr>
    </w:div>
    <w:div w:id="503015311">
      <w:bodyDiv w:val="1"/>
      <w:marLeft w:val="0"/>
      <w:marRight w:val="0"/>
      <w:marTop w:val="0"/>
      <w:marBottom w:val="0"/>
      <w:divBdr>
        <w:top w:val="none" w:sz="0" w:space="0" w:color="auto"/>
        <w:left w:val="none" w:sz="0" w:space="0" w:color="auto"/>
        <w:bottom w:val="none" w:sz="0" w:space="0" w:color="auto"/>
        <w:right w:val="none" w:sz="0" w:space="0" w:color="auto"/>
      </w:divBdr>
    </w:div>
    <w:div w:id="516504484">
      <w:bodyDiv w:val="1"/>
      <w:marLeft w:val="0"/>
      <w:marRight w:val="0"/>
      <w:marTop w:val="0"/>
      <w:marBottom w:val="0"/>
      <w:divBdr>
        <w:top w:val="none" w:sz="0" w:space="0" w:color="auto"/>
        <w:left w:val="none" w:sz="0" w:space="0" w:color="auto"/>
        <w:bottom w:val="none" w:sz="0" w:space="0" w:color="auto"/>
        <w:right w:val="none" w:sz="0" w:space="0" w:color="auto"/>
      </w:divBdr>
    </w:div>
    <w:div w:id="516887223">
      <w:bodyDiv w:val="1"/>
      <w:marLeft w:val="0"/>
      <w:marRight w:val="0"/>
      <w:marTop w:val="0"/>
      <w:marBottom w:val="0"/>
      <w:divBdr>
        <w:top w:val="none" w:sz="0" w:space="0" w:color="auto"/>
        <w:left w:val="none" w:sz="0" w:space="0" w:color="auto"/>
        <w:bottom w:val="none" w:sz="0" w:space="0" w:color="auto"/>
        <w:right w:val="none" w:sz="0" w:space="0" w:color="auto"/>
      </w:divBdr>
    </w:div>
    <w:div w:id="526867187">
      <w:bodyDiv w:val="1"/>
      <w:marLeft w:val="0"/>
      <w:marRight w:val="0"/>
      <w:marTop w:val="0"/>
      <w:marBottom w:val="0"/>
      <w:divBdr>
        <w:top w:val="none" w:sz="0" w:space="0" w:color="auto"/>
        <w:left w:val="none" w:sz="0" w:space="0" w:color="auto"/>
        <w:bottom w:val="none" w:sz="0" w:space="0" w:color="auto"/>
        <w:right w:val="none" w:sz="0" w:space="0" w:color="auto"/>
      </w:divBdr>
    </w:div>
    <w:div w:id="537476440">
      <w:bodyDiv w:val="1"/>
      <w:marLeft w:val="0"/>
      <w:marRight w:val="0"/>
      <w:marTop w:val="0"/>
      <w:marBottom w:val="0"/>
      <w:divBdr>
        <w:top w:val="none" w:sz="0" w:space="0" w:color="auto"/>
        <w:left w:val="none" w:sz="0" w:space="0" w:color="auto"/>
        <w:bottom w:val="none" w:sz="0" w:space="0" w:color="auto"/>
        <w:right w:val="none" w:sz="0" w:space="0" w:color="auto"/>
      </w:divBdr>
    </w:div>
    <w:div w:id="552887440">
      <w:bodyDiv w:val="1"/>
      <w:marLeft w:val="0"/>
      <w:marRight w:val="0"/>
      <w:marTop w:val="0"/>
      <w:marBottom w:val="0"/>
      <w:divBdr>
        <w:top w:val="none" w:sz="0" w:space="0" w:color="auto"/>
        <w:left w:val="none" w:sz="0" w:space="0" w:color="auto"/>
        <w:bottom w:val="none" w:sz="0" w:space="0" w:color="auto"/>
        <w:right w:val="none" w:sz="0" w:space="0" w:color="auto"/>
      </w:divBdr>
    </w:div>
    <w:div w:id="553468455">
      <w:bodyDiv w:val="1"/>
      <w:marLeft w:val="0"/>
      <w:marRight w:val="0"/>
      <w:marTop w:val="0"/>
      <w:marBottom w:val="0"/>
      <w:divBdr>
        <w:top w:val="none" w:sz="0" w:space="0" w:color="auto"/>
        <w:left w:val="none" w:sz="0" w:space="0" w:color="auto"/>
        <w:bottom w:val="none" w:sz="0" w:space="0" w:color="auto"/>
        <w:right w:val="none" w:sz="0" w:space="0" w:color="auto"/>
      </w:divBdr>
    </w:div>
    <w:div w:id="574247121">
      <w:bodyDiv w:val="1"/>
      <w:marLeft w:val="0"/>
      <w:marRight w:val="0"/>
      <w:marTop w:val="0"/>
      <w:marBottom w:val="0"/>
      <w:divBdr>
        <w:top w:val="none" w:sz="0" w:space="0" w:color="auto"/>
        <w:left w:val="none" w:sz="0" w:space="0" w:color="auto"/>
        <w:bottom w:val="none" w:sz="0" w:space="0" w:color="auto"/>
        <w:right w:val="none" w:sz="0" w:space="0" w:color="auto"/>
      </w:divBdr>
    </w:div>
    <w:div w:id="591284571">
      <w:bodyDiv w:val="1"/>
      <w:marLeft w:val="0"/>
      <w:marRight w:val="0"/>
      <w:marTop w:val="0"/>
      <w:marBottom w:val="0"/>
      <w:divBdr>
        <w:top w:val="none" w:sz="0" w:space="0" w:color="auto"/>
        <w:left w:val="none" w:sz="0" w:space="0" w:color="auto"/>
        <w:bottom w:val="none" w:sz="0" w:space="0" w:color="auto"/>
        <w:right w:val="none" w:sz="0" w:space="0" w:color="auto"/>
      </w:divBdr>
    </w:div>
    <w:div w:id="597718009">
      <w:bodyDiv w:val="1"/>
      <w:marLeft w:val="0"/>
      <w:marRight w:val="0"/>
      <w:marTop w:val="0"/>
      <w:marBottom w:val="0"/>
      <w:divBdr>
        <w:top w:val="none" w:sz="0" w:space="0" w:color="auto"/>
        <w:left w:val="none" w:sz="0" w:space="0" w:color="auto"/>
        <w:bottom w:val="none" w:sz="0" w:space="0" w:color="auto"/>
        <w:right w:val="none" w:sz="0" w:space="0" w:color="auto"/>
      </w:divBdr>
    </w:div>
    <w:div w:id="612177448">
      <w:bodyDiv w:val="1"/>
      <w:marLeft w:val="0"/>
      <w:marRight w:val="0"/>
      <w:marTop w:val="0"/>
      <w:marBottom w:val="0"/>
      <w:divBdr>
        <w:top w:val="none" w:sz="0" w:space="0" w:color="auto"/>
        <w:left w:val="none" w:sz="0" w:space="0" w:color="auto"/>
        <w:bottom w:val="none" w:sz="0" w:space="0" w:color="auto"/>
        <w:right w:val="none" w:sz="0" w:space="0" w:color="auto"/>
      </w:divBdr>
    </w:div>
    <w:div w:id="625743401">
      <w:bodyDiv w:val="1"/>
      <w:marLeft w:val="0"/>
      <w:marRight w:val="0"/>
      <w:marTop w:val="0"/>
      <w:marBottom w:val="0"/>
      <w:divBdr>
        <w:top w:val="none" w:sz="0" w:space="0" w:color="auto"/>
        <w:left w:val="none" w:sz="0" w:space="0" w:color="auto"/>
        <w:bottom w:val="none" w:sz="0" w:space="0" w:color="auto"/>
        <w:right w:val="none" w:sz="0" w:space="0" w:color="auto"/>
      </w:divBdr>
    </w:div>
    <w:div w:id="629675978">
      <w:bodyDiv w:val="1"/>
      <w:marLeft w:val="0"/>
      <w:marRight w:val="0"/>
      <w:marTop w:val="0"/>
      <w:marBottom w:val="0"/>
      <w:divBdr>
        <w:top w:val="none" w:sz="0" w:space="0" w:color="auto"/>
        <w:left w:val="none" w:sz="0" w:space="0" w:color="auto"/>
        <w:bottom w:val="none" w:sz="0" w:space="0" w:color="auto"/>
        <w:right w:val="none" w:sz="0" w:space="0" w:color="auto"/>
      </w:divBdr>
    </w:div>
    <w:div w:id="636885600">
      <w:bodyDiv w:val="1"/>
      <w:marLeft w:val="0"/>
      <w:marRight w:val="0"/>
      <w:marTop w:val="0"/>
      <w:marBottom w:val="0"/>
      <w:divBdr>
        <w:top w:val="none" w:sz="0" w:space="0" w:color="auto"/>
        <w:left w:val="none" w:sz="0" w:space="0" w:color="auto"/>
        <w:bottom w:val="none" w:sz="0" w:space="0" w:color="auto"/>
        <w:right w:val="none" w:sz="0" w:space="0" w:color="auto"/>
      </w:divBdr>
    </w:div>
    <w:div w:id="657418189">
      <w:bodyDiv w:val="1"/>
      <w:marLeft w:val="0"/>
      <w:marRight w:val="0"/>
      <w:marTop w:val="0"/>
      <w:marBottom w:val="0"/>
      <w:divBdr>
        <w:top w:val="none" w:sz="0" w:space="0" w:color="auto"/>
        <w:left w:val="none" w:sz="0" w:space="0" w:color="auto"/>
        <w:bottom w:val="none" w:sz="0" w:space="0" w:color="auto"/>
        <w:right w:val="none" w:sz="0" w:space="0" w:color="auto"/>
      </w:divBdr>
    </w:div>
    <w:div w:id="658577468">
      <w:bodyDiv w:val="1"/>
      <w:marLeft w:val="0"/>
      <w:marRight w:val="0"/>
      <w:marTop w:val="0"/>
      <w:marBottom w:val="0"/>
      <w:divBdr>
        <w:top w:val="none" w:sz="0" w:space="0" w:color="auto"/>
        <w:left w:val="none" w:sz="0" w:space="0" w:color="auto"/>
        <w:bottom w:val="none" w:sz="0" w:space="0" w:color="auto"/>
        <w:right w:val="none" w:sz="0" w:space="0" w:color="auto"/>
      </w:divBdr>
    </w:div>
    <w:div w:id="672413793">
      <w:bodyDiv w:val="1"/>
      <w:marLeft w:val="0"/>
      <w:marRight w:val="0"/>
      <w:marTop w:val="0"/>
      <w:marBottom w:val="0"/>
      <w:divBdr>
        <w:top w:val="none" w:sz="0" w:space="0" w:color="auto"/>
        <w:left w:val="none" w:sz="0" w:space="0" w:color="auto"/>
        <w:bottom w:val="none" w:sz="0" w:space="0" w:color="auto"/>
        <w:right w:val="none" w:sz="0" w:space="0" w:color="auto"/>
      </w:divBdr>
    </w:div>
    <w:div w:id="676613910">
      <w:bodyDiv w:val="1"/>
      <w:marLeft w:val="0"/>
      <w:marRight w:val="0"/>
      <w:marTop w:val="0"/>
      <w:marBottom w:val="0"/>
      <w:divBdr>
        <w:top w:val="none" w:sz="0" w:space="0" w:color="auto"/>
        <w:left w:val="none" w:sz="0" w:space="0" w:color="auto"/>
        <w:bottom w:val="none" w:sz="0" w:space="0" w:color="auto"/>
        <w:right w:val="none" w:sz="0" w:space="0" w:color="auto"/>
      </w:divBdr>
    </w:div>
    <w:div w:id="702365241">
      <w:bodyDiv w:val="1"/>
      <w:marLeft w:val="0"/>
      <w:marRight w:val="0"/>
      <w:marTop w:val="0"/>
      <w:marBottom w:val="0"/>
      <w:divBdr>
        <w:top w:val="none" w:sz="0" w:space="0" w:color="auto"/>
        <w:left w:val="none" w:sz="0" w:space="0" w:color="auto"/>
        <w:bottom w:val="none" w:sz="0" w:space="0" w:color="auto"/>
        <w:right w:val="none" w:sz="0" w:space="0" w:color="auto"/>
      </w:divBdr>
    </w:div>
    <w:div w:id="716854507">
      <w:bodyDiv w:val="1"/>
      <w:marLeft w:val="0"/>
      <w:marRight w:val="0"/>
      <w:marTop w:val="0"/>
      <w:marBottom w:val="0"/>
      <w:divBdr>
        <w:top w:val="none" w:sz="0" w:space="0" w:color="auto"/>
        <w:left w:val="none" w:sz="0" w:space="0" w:color="auto"/>
        <w:bottom w:val="none" w:sz="0" w:space="0" w:color="auto"/>
        <w:right w:val="none" w:sz="0" w:space="0" w:color="auto"/>
      </w:divBdr>
    </w:div>
    <w:div w:id="724186307">
      <w:bodyDiv w:val="1"/>
      <w:marLeft w:val="0"/>
      <w:marRight w:val="0"/>
      <w:marTop w:val="0"/>
      <w:marBottom w:val="0"/>
      <w:divBdr>
        <w:top w:val="none" w:sz="0" w:space="0" w:color="auto"/>
        <w:left w:val="none" w:sz="0" w:space="0" w:color="auto"/>
        <w:bottom w:val="none" w:sz="0" w:space="0" w:color="auto"/>
        <w:right w:val="none" w:sz="0" w:space="0" w:color="auto"/>
      </w:divBdr>
    </w:div>
    <w:div w:id="728113329">
      <w:bodyDiv w:val="1"/>
      <w:marLeft w:val="0"/>
      <w:marRight w:val="0"/>
      <w:marTop w:val="0"/>
      <w:marBottom w:val="0"/>
      <w:divBdr>
        <w:top w:val="none" w:sz="0" w:space="0" w:color="auto"/>
        <w:left w:val="none" w:sz="0" w:space="0" w:color="auto"/>
        <w:bottom w:val="none" w:sz="0" w:space="0" w:color="auto"/>
        <w:right w:val="none" w:sz="0" w:space="0" w:color="auto"/>
      </w:divBdr>
    </w:div>
    <w:div w:id="749615969">
      <w:bodyDiv w:val="1"/>
      <w:marLeft w:val="0"/>
      <w:marRight w:val="0"/>
      <w:marTop w:val="0"/>
      <w:marBottom w:val="0"/>
      <w:divBdr>
        <w:top w:val="none" w:sz="0" w:space="0" w:color="auto"/>
        <w:left w:val="none" w:sz="0" w:space="0" w:color="auto"/>
        <w:bottom w:val="none" w:sz="0" w:space="0" w:color="auto"/>
        <w:right w:val="none" w:sz="0" w:space="0" w:color="auto"/>
      </w:divBdr>
    </w:div>
    <w:div w:id="766459952">
      <w:bodyDiv w:val="1"/>
      <w:marLeft w:val="0"/>
      <w:marRight w:val="0"/>
      <w:marTop w:val="0"/>
      <w:marBottom w:val="0"/>
      <w:divBdr>
        <w:top w:val="none" w:sz="0" w:space="0" w:color="auto"/>
        <w:left w:val="none" w:sz="0" w:space="0" w:color="auto"/>
        <w:bottom w:val="none" w:sz="0" w:space="0" w:color="auto"/>
        <w:right w:val="none" w:sz="0" w:space="0" w:color="auto"/>
      </w:divBdr>
    </w:div>
    <w:div w:id="766509833">
      <w:bodyDiv w:val="1"/>
      <w:marLeft w:val="0"/>
      <w:marRight w:val="0"/>
      <w:marTop w:val="0"/>
      <w:marBottom w:val="0"/>
      <w:divBdr>
        <w:top w:val="none" w:sz="0" w:space="0" w:color="auto"/>
        <w:left w:val="none" w:sz="0" w:space="0" w:color="auto"/>
        <w:bottom w:val="none" w:sz="0" w:space="0" w:color="auto"/>
        <w:right w:val="none" w:sz="0" w:space="0" w:color="auto"/>
      </w:divBdr>
    </w:div>
    <w:div w:id="777411030">
      <w:bodyDiv w:val="1"/>
      <w:marLeft w:val="0"/>
      <w:marRight w:val="0"/>
      <w:marTop w:val="0"/>
      <w:marBottom w:val="0"/>
      <w:divBdr>
        <w:top w:val="none" w:sz="0" w:space="0" w:color="auto"/>
        <w:left w:val="none" w:sz="0" w:space="0" w:color="auto"/>
        <w:bottom w:val="none" w:sz="0" w:space="0" w:color="auto"/>
        <w:right w:val="none" w:sz="0" w:space="0" w:color="auto"/>
      </w:divBdr>
    </w:div>
    <w:div w:id="789009800">
      <w:bodyDiv w:val="1"/>
      <w:marLeft w:val="0"/>
      <w:marRight w:val="0"/>
      <w:marTop w:val="0"/>
      <w:marBottom w:val="0"/>
      <w:divBdr>
        <w:top w:val="none" w:sz="0" w:space="0" w:color="auto"/>
        <w:left w:val="none" w:sz="0" w:space="0" w:color="auto"/>
        <w:bottom w:val="none" w:sz="0" w:space="0" w:color="auto"/>
        <w:right w:val="none" w:sz="0" w:space="0" w:color="auto"/>
      </w:divBdr>
    </w:div>
    <w:div w:id="795610464">
      <w:bodyDiv w:val="1"/>
      <w:marLeft w:val="0"/>
      <w:marRight w:val="0"/>
      <w:marTop w:val="0"/>
      <w:marBottom w:val="0"/>
      <w:divBdr>
        <w:top w:val="none" w:sz="0" w:space="0" w:color="auto"/>
        <w:left w:val="none" w:sz="0" w:space="0" w:color="auto"/>
        <w:bottom w:val="none" w:sz="0" w:space="0" w:color="auto"/>
        <w:right w:val="none" w:sz="0" w:space="0" w:color="auto"/>
      </w:divBdr>
    </w:div>
    <w:div w:id="804081978">
      <w:bodyDiv w:val="1"/>
      <w:marLeft w:val="0"/>
      <w:marRight w:val="0"/>
      <w:marTop w:val="0"/>
      <w:marBottom w:val="0"/>
      <w:divBdr>
        <w:top w:val="none" w:sz="0" w:space="0" w:color="auto"/>
        <w:left w:val="none" w:sz="0" w:space="0" w:color="auto"/>
        <w:bottom w:val="none" w:sz="0" w:space="0" w:color="auto"/>
        <w:right w:val="none" w:sz="0" w:space="0" w:color="auto"/>
      </w:divBdr>
    </w:div>
    <w:div w:id="817502995">
      <w:bodyDiv w:val="1"/>
      <w:marLeft w:val="0"/>
      <w:marRight w:val="0"/>
      <w:marTop w:val="0"/>
      <w:marBottom w:val="0"/>
      <w:divBdr>
        <w:top w:val="none" w:sz="0" w:space="0" w:color="auto"/>
        <w:left w:val="none" w:sz="0" w:space="0" w:color="auto"/>
        <w:bottom w:val="none" w:sz="0" w:space="0" w:color="auto"/>
        <w:right w:val="none" w:sz="0" w:space="0" w:color="auto"/>
      </w:divBdr>
    </w:div>
    <w:div w:id="843402263">
      <w:bodyDiv w:val="1"/>
      <w:marLeft w:val="0"/>
      <w:marRight w:val="0"/>
      <w:marTop w:val="0"/>
      <w:marBottom w:val="0"/>
      <w:divBdr>
        <w:top w:val="none" w:sz="0" w:space="0" w:color="auto"/>
        <w:left w:val="none" w:sz="0" w:space="0" w:color="auto"/>
        <w:bottom w:val="none" w:sz="0" w:space="0" w:color="auto"/>
        <w:right w:val="none" w:sz="0" w:space="0" w:color="auto"/>
      </w:divBdr>
    </w:div>
    <w:div w:id="857155494">
      <w:bodyDiv w:val="1"/>
      <w:marLeft w:val="0"/>
      <w:marRight w:val="0"/>
      <w:marTop w:val="0"/>
      <w:marBottom w:val="0"/>
      <w:divBdr>
        <w:top w:val="none" w:sz="0" w:space="0" w:color="auto"/>
        <w:left w:val="none" w:sz="0" w:space="0" w:color="auto"/>
        <w:bottom w:val="none" w:sz="0" w:space="0" w:color="auto"/>
        <w:right w:val="none" w:sz="0" w:space="0" w:color="auto"/>
      </w:divBdr>
    </w:div>
    <w:div w:id="909273723">
      <w:bodyDiv w:val="1"/>
      <w:marLeft w:val="0"/>
      <w:marRight w:val="0"/>
      <w:marTop w:val="0"/>
      <w:marBottom w:val="0"/>
      <w:divBdr>
        <w:top w:val="none" w:sz="0" w:space="0" w:color="auto"/>
        <w:left w:val="none" w:sz="0" w:space="0" w:color="auto"/>
        <w:bottom w:val="none" w:sz="0" w:space="0" w:color="auto"/>
        <w:right w:val="none" w:sz="0" w:space="0" w:color="auto"/>
      </w:divBdr>
    </w:div>
    <w:div w:id="922764626">
      <w:bodyDiv w:val="1"/>
      <w:marLeft w:val="0"/>
      <w:marRight w:val="0"/>
      <w:marTop w:val="0"/>
      <w:marBottom w:val="0"/>
      <w:divBdr>
        <w:top w:val="none" w:sz="0" w:space="0" w:color="auto"/>
        <w:left w:val="none" w:sz="0" w:space="0" w:color="auto"/>
        <w:bottom w:val="none" w:sz="0" w:space="0" w:color="auto"/>
        <w:right w:val="none" w:sz="0" w:space="0" w:color="auto"/>
      </w:divBdr>
    </w:div>
    <w:div w:id="927544748">
      <w:bodyDiv w:val="1"/>
      <w:marLeft w:val="0"/>
      <w:marRight w:val="0"/>
      <w:marTop w:val="0"/>
      <w:marBottom w:val="0"/>
      <w:divBdr>
        <w:top w:val="none" w:sz="0" w:space="0" w:color="auto"/>
        <w:left w:val="none" w:sz="0" w:space="0" w:color="auto"/>
        <w:bottom w:val="none" w:sz="0" w:space="0" w:color="auto"/>
        <w:right w:val="none" w:sz="0" w:space="0" w:color="auto"/>
      </w:divBdr>
    </w:div>
    <w:div w:id="948585646">
      <w:bodyDiv w:val="1"/>
      <w:marLeft w:val="0"/>
      <w:marRight w:val="0"/>
      <w:marTop w:val="0"/>
      <w:marBottom w:val="0"/>
      <w:divBdr>
        <w:top w:val="none" w:sz="0" w:space="0" w:color="auto"/>
        <w:left w:val="none" w:sz="0" w:space="0" w:color="auto"/>
        <w:bottom w:val="none" w:sz="0" w:space="0" w:color="auto"/>
        <w:right w:val="none" w:sz="0" w:space="0" w:color="auto"/>
      </w:divBdr>
    </w:div>
    <w:div w:id="949968986">
      <w:bodyDiv w:val="1"/>
      <w:marLeft w:val="0"/>
      <w:marRight w:val="0"/>
      <w:marTop w:val="0"/>
      <w:marBottom w:val="0"/>
      <w:divBdr>
        <w:top w:val="none" w:sz="0" w:space="0" w:color="auto"/>
        <w:left w:val="none" w:sz="0" w:space="0" w:color="auto"/>
        <w:bottom w:val="none" w:sz="0" w:space="0" w:color="auto"/>
        <w:right w:val="none" w:sz="0" w:space="0" w:color="auto"/>
      </w:divBdr>
    </w:div>
    <w:div w:id="967470292">
      <w:bodyDiv w:val="1"/>
      <w:marLeft w:val="0"/>
      <w:marRight w:val="0"/>
      <w:marTop w:val="0"/>
      <w:marBottom w:val="0"/>
      <w:divBdr>
        <w:top w:val="none" w:sz="0" w:space="0" w:color="auto"/>
        <w:left w:val="none" w:sz="0" w:space="0" w:color="auto"/>
        <w:bottom w:val="none" w:sz="0" w:space="0" w:color="auto"/>
        <w:right w:val="none" w:sz="0" w:space="0" w:color="auto"/>
      </w:divBdr>
    </w:div>
    <w:div w:id="980841984">
      <w:bodyDiv w:val="1"/>
      <w:marLeft w:val="0"/>
      <w:marRight w:val="0"/>
      <w:marTop w:val="0"/>
      <w:marBottom w:val="0"/>
      <w:divBdr>
        <w:top w:val="none" w:sz="0" w:space="0" w:color="auto"/>
        <w:left w:val="none" w:sz="0" w:space="0" w:color="auto"/>
        <w:bottom w:val="none" w:sz="0" w:space="0" w:color="auto"/>
        <w:right w:val="none" w:sz="0" w:space="0" w:color="auto"/>
      </w:divBdr>
    </w:div>
    <w:div w:id="989942101">
      <w:bodyDiv w:val="1"/>
      <w:marLeft w:val="0"/>
      <w:marRight w:val="0"/>
      <w:marTop w:val="0"/>
      <w:marBottom w:val="0"/>
      <w:divBdr>
        <w:top w:val="none" w:sz="0" w:space="0" w:color="auto"/>
        <w:left w:val="none" w:sz="0" w:space="0" w:color="auto"/>
        <w:bottom w:val="none" w:sz="0" w:space="0" w:color="auto"/>
        <w:right w:val="none" w:sz="0" w:space="0" w:color="auto"/>
      </w:divBdr>
    </w:div>
    <w:div w:id="1022435684">
      <w:bodyDiv w:val="1"/>
      <w:marLeft w:val="0"/>
      <w:marRight w:val="0"/>
      <w:marTop w:val="0"/>
      <w:marBottom w:val="0"/>
      <w:divBdr>
        <w:top w:val="none" w:sz="0" w:space="0" w:color="auto"/>
        <w:left w:val="none" w:sz="0" w:space="0" w:color="auto"/>
        <w:bottom w:val="none" w:sz="0" w:space="0" w:color="auto"/>
        <w:right w:val="none" w:sz="0" w:space="0" w:color="auto"/>
      </w:divBdr>
    </w:div>
    <w:div w:id="1032412855">
      <w:bodyDiv w:val="1"/>
      <w:marLeft w:val="0"/>
      <w:marRight w:val="0"/>
      <w:marTop w:val="0"/>
      <w:marBottom w:val="0"/>
      <w:divBdr>
        <w:top w:val="none" w:sz="0" w:space="0" w:color="auto"/>
        <w:left w:val="none" w:sz="0" w:space="0" w:color="auto"/>
        <w:bottom w:val="none" w:sz="0" w:space="0" w:color="auto"/>
        <w:right w:val="none" w:sz="0" w:space="0" w:color="auto"/>
      </w:divBdr>
    </w:div>
    <w:div w:id="1038243373">
      <w:bodyDiv w:val="1"/>
      <w:marLeft w:val="0"/>
      <w:marRight w:val="0"/>
      <w:marTop w:val="0"/>
      <w:marBottom w:val="0"/>
      <w:divBdr>
        <w:top w:val="none" w:sz="0" w:space="0" w:color="auto"/>
        <w:left w:val="none" w:sz="0" w:space="0" w:color="auto"/>
        <w:bottom w:val="none" w:sz="0" w:space="0" w:color="auto"/>
        <w:right w:val="none" w:sz="0" w:space="0" w:color="auto"/>
      </w:divBdr>
    </w:div>
    <w:div w:id="1052001007">
      <w:bodyDiv w:val="1"/>
      <w:marLeft w:val="0"/>
      <w:marRight w:val="0"/>
      <w:marTop w:val="0"/>
      <w:marBottom w:val="0"/>
      <w:divBdr>
        <w:top w:val="none" w:sz="0" w:space="0" w:color="auto"/>
        <w:left w:val="none" w:sz="0" w:space="0" w:color="auto"/>
        <w:bottom w:val="none" w:sz="0" w:space="0" w:color="auto"/>
        <w:right w:val="none" w:sz="0" w:space="0" w:color="auto"/>
      </w:divBdr>
    </w:div>
    <w:div w:id="1055278042">
      <w:bodyDiv w:val="1"/>
      <w:marLeft w:val="0"/>
      <w:marRight w:val="0"/>
      <w:marTop w:val="0"/>
      <w:marBottom w:val="0"/>
      <w:divBdr>
        <w:top w:val="none" w:sz="0" w:space="0" w:color="auto"/>
        <w:left w:val="none" w:sz="0" w:space="0" w:color="auto"/>
        <w:bottom w:val="none" w:sz="0" w:space="0" w:color="auto"/>
        <w:right w:val="none" w:sz="0" w:space="0" w:color="auto"/>
      </w:divBdr>
    </w:div>
    <w:div w:id="1064529152">
      <w:bodyDiv w:val="1"/>
      <w:marLeft w:val="0"/>
      <w:marRight w:val="0"/>
      <w:marTop w:val="0"/>
      <w:marBottom w:val="0"/>
      <w:divBdr>
        <w:top w:val="none" w:sz="0" w:space="0" w:color="auto"/>
        <w:left w:val="none" w:sz="0" w:space="0" w:color="auto"/>
        <w:bottom w:val="none" w:sz="0" w:space="0" w:color="auto"/>
        <w:right w:val="none" w:sz="0" w:space="0" w:color="auto"/>
      </w:divBdr>
    </w:div>
    <w:div w:id="1086851207">
      <w:bodyDiv w:val="1"/>
      <w:marLeft w:val="0"/>
      <w:marRight w:val="0"/>
      <w:marTop w:val="0"/>
      <w:marBottom w:val="0"/>
      <w:divBdr>
        <w:top w:val="none" w:sz="0" w:space="0" w:color="auto"/>
        <w:left w:val="none" w:sz="0" w:space="0" w:color="auto"/>
        <w:bottom w:val="none" w:sz="0" w:space="0" w:color="auto"/>
        <w:right w:val="none" w:sz="0" w:space="0" w:color="auto"/>
      </w:divBdr>
    </w:div>
    <w:div w:id="1092354115">
      <w:bodyDiv w:val="1"/>
      <w:marLeft w:val="0"/>
      <w:marRight w:val="0"/>
      <w:marTop w:val="0"/>
      <w:marBottom w:val="0"/>
      <w:divBdr>
        <w:top w:val="none" w:sz="0" w:space="0" w:color="auto"/>
        <w:left w:val="none" w:sz="0" w:space="0" w:color="auto"/>
        <w:bottom w:val="none" w:sz="0" w:space="0" w:color="auto"/>
        <w:right w:val="none" w:sz="0" w:space="0" w:color="auto"/>
      </w:divBdr>
    </w:div>
    <w:div w:id="1113403561">
      <w:bodyDiv w:val="1"/>
      <w:marLeft w:val="0"/>
      <w:marRight w:val="0"/>
      <w:marTop w:val="0"/>
      <w:marBottom w:val="0"/>
      <w:divBdr>
        <w:top w:val="none" w:sz="0" w:space="0" w:color="auto"/>
        <w:left w:val="none" w:sz="0" w:space="0" w:color="auto"/>
        <w:bottom w:val="none" w:sz="0" w:space="0" w:color="auto"/>
        <w:right w:val="none" w:sz="0" w:space="0" w:color="auto"/>
      </w:divBdr>
    </w:div>
    <w:div w:id="1130779671">
      <w:bodyDiv w:val="1"/>
      <w:marLeft w:val="0"/>
      <w:marRight w:val="0"/>
      <w:marTop w:val="0"/>
      <w:marBottom w:val="0"/>
      <w:divBdr>
        <w:top w:val="none" w:sz="0" w:space="0" w:color="auto"/>
        <w:left w:val="none" w:sz="0" w:space="0" w:color="auto"/>
        <w:bottom w:val="none" w:sz="0" w:space="0" w:color="auto"/>
        <w:right w:val="none" w:sz="0" w:space="0" w:color="auto"/>
      </w:divBdr>
    </w:div>
    <w:div w:id="1131172074">
      <w:bodyDiv w:val="1"/>
      <w:marLeft w:val="0"/>
      <w:marRight w:val="0"/>
      <w:marTop w:val="0"/>
      <w:marBottom w:val="0"/>
      <w:divBdr>
        <w:top w:val="none" w:sz="0" w:space="0" w:color="auto"/>
        <w:left w:val="none" w:sz="0" w:space="0" w:color="auto"/>
        <w:bottom w:val="none" w:sz="0" w:space="0" w:color="auto"/>
        <w:right w:val="none" w:sz="0" w:space="0" w:color="auto"/>
      </w:divBdr>
    </w:div>
    <w:div w:id="1134561598">
      <w:bodyDiv w:val="1"/>
      <w:marLeft w:val="0"/>
      <w:marRight w:val="0"/>
      <w:marTop w:val="0"/>
      <w:marBottom w:val="0"/>
      <w:divBdr>
        <w:top w:val="none" w:sz="0" w:space="0" w:color="auto"/>
        <w:left w:val="none" w:sz="0" w:space="0" w:color="auto"/>
        <w:bottom w:val="none" w:sz="0" w:space="0" w:color="auto"/>
        <w:right w:val="none" w:sz="0" w:space="0" w:color="auto"/>
      </w:divBdr>
    </w:div>
    <w:div w:id="1175729728">
      <w:bodyDiv w:val="1"/>
      <w:marLeft w:val="0"/>
      <w:marRight w:val="0"/>
      <w:marTop w:val="0"/>
      <w:marBottom w:val="0"/>
      <w:divBdr>
        <w:top w:val="none" w:sz="0" w:space="0" w:color="auto"/>
        <w:left w:val="none" w:sz="0" w:space="0" w:color="auto"/>
        <w:bottom w:val="none" w:sz="0" w:space="0" w:color="auto"/>
        <w:right w:val="none" w:sz="0" w:space="0" w:color="auto"/>
      </w:divBdr>
    </w:div>
    <w:div w:id="1179194383">
      <w:bodyDiv w:val="1"/>
      <w:marLeft w:val="0"/>
      <w:marRight w:val="0"/>
      <w:marTop w:val="0"/>
      <w:marBottom w:val="0"/>
      <w:divBdr>
        <w:top w:val="none" w:sz="0" w:space="0" w:color="auto"/>
        <w:left w:val="none" w:sz="0" w:space="0" w:color="auto"/>
        <w:bottom w:val="none" w:sz="0" w:space="0" w:color="auto"/>
        <w:right w:val="none" w:sz="0" w:space="0" w:color="auto"/>
      </w:divBdr>
    </w:div>
    <w:div w:id="1181090187">
      <w:bodyDiv w:val="1"/>
      <w:marLeft w:val="0"/>
      <w:marRight w:val="0"/>
      <w:marTop w:val="0"/>
      <w:marBottom w:val="0"/>
      <w:divBdr>
        <w:top w:val="none" w:sz="0" w:space="0" w:color="auto"/>
        <w:left w:val="none" w:sz="0" w:space="0" w:color="auto"/>
        <w:bottom w:val="none" w:sz="0" w:space="0" w:color="auto"/>
        <w:right w:val="none" w:sz="0" w:space="0" w:color="auto"/>
      </w:divBdr>
    </w:div>
    <w:div w:id="1181894665">
      <w:bodyDiv w:val="1"/>
      <w:marLeft w:val="0"/>
      <w:marRight w:val="0"/>
      <w:marTop w:val="0"/>
      <w:marBottom w:val="0"/>
      <w:divBdr>
        <w:top w:val="none" w:sz="0" w:space="0" w:color="auto"/>
        <w:left w:val="none" w:sz="0" w:space="0" w:color="auto"/>
        <w:bottom w:val="none" w:sz="0" w:space="0" w:color="auto"/>
        <w:right w:val="none" w:sz="0" w:space="0" w:color="auto"/>
      </w:divBdr>
    </w:div>
    <w:div w:id="1234704973">
      <w:bodyDiv w:val="1"/>
      <w:marLeft w:val="0"/>
      <w:marRight w:val="0"/>
      <w:marTop w:val="0"/>
      <w:marBottom w:val="0"/>
      <w:divBdr>
        <w:top w:val="none" w:sz="0" w:space="0" w:color="auto"/>
        <w:left w:val="none" w:sz="0" w:space="0" w:color="auto"/>
        <w:bottom w:val="none" w:sz="0" w:space="0" w:color="auto"/>
        <w:right w:val="none" w:sz="0" w:space="0" w:color="auto"/>
      </w:divBdr>
    </w:div>
    <w:div w:id="1244294712">
      <w:bodyDiv w:val="1"/>
      <w:marLeft w:val="0"/>
      <w:marRight w:val="0"/>
      <w:marTop w:val="0"/>
      <w:marBottom w:val="0"/>
      <w:divBdr>
        <w:top w:val="none" w:sz="0" w:space="0" w:color="auto"/>
        <w:left w:val="none" w:sz="0" w:space="0" w:color="auto"/>
        <w:bottom w:val="none" w:sz="0" w:space="0" w:color="auto"/>
        <w:right w:val="none" w:sz="0" w:space="0" w:color="auto"/>
      </w:divBdr>
    </w:div>
    <w:div w:id="1245913891">
      <w:bodyDiv w:val="1"/>
      <w:marLeft w:val="0"/>
      <w:marRight w:val="0"/>
      <w:marTop w:val="0"/>
      <w:marBottom w:val="0"/>
      <w:divBdr>
        <w:top w:val="none" w:sz="0" w:space="0" w:color="auto"/>
        <w:left w:val="none" w:sz="0" w:space="0" w:color="auto"/>
        <w:bottom w:val="none" w:sz="0" w:space="0" w:color="auto"/>
        <w:right w:val="none" w:sz="0" w:space="0" w:color="auto"/>
      </w:divBdr>
    </w:div>
    <w:div w:id="1251112118">
      <w:bodyDiv w:val="1"/>
      <w:marLeft w:val="0"/>
      <w:marRight w:val="0"/>
      <w:marTop w:val="0"/>
      <w:marBottom w:val="0"/>
      <w:divBdr>
        <w:top w:val="none" w:sz="0" w:space="0" w:color="auto"/>
        <w:left w:val="none" w:sz="0" w:space="0" w:color="auto"/>
        <w:bottom w:val="none" w:sz="0" w:space="0" w:color="auto"/>
        <w:right w:val="none" w:sz="0" w:space="0" w:color="auto"/>
      </w:divBdr>
    </w:div>
    <w:div w:id="1253705666">
      <w:bodyDiv w:val="1"/>
      <w:marLeft w:val="0"/>
      <w:marRight w:val="0"/>
      <w:marTop w:val="0"/>
      <w:marBottom w:val="0"/>
      <w:divBdr>
        <w:top w:val="none" w:sz="0" w:space="0" w:color="auto"/>
        <w:left w:val="none" w:sz="0" w:space="0" w:color="auto"/>
        <w:bottom w:val="none" w:sz="0" w:space="0" w:color="auto"/>
        <w:right w:val="none" w:sz="0" w:space="0" w:color="auto"/>
      </w:divBdr>
    </w:div>
    <w:div w:id="1256747767">
      <w:bodyDiv w:val="1"/>
      <w:marLeft w:val="0"/>
      <w:marRight w:val="0"/>
      <w:marTop w:val="0"/>
      <w:marBottom w:val="0"/>
      <w:divBdr>
        <w:top w:val="none" w:sz="0" w:space="0" w:color="auto"/>
        <w:left w:val="none" w:sz="0" w:space="0" w:color="auto"/>
        <w:bottom w:val="none" w:sz="0" w:space="0" w:color="auto"/>
        <w:right w:val="none" w:sz="0" w:space="0" w:color="auto"/>
      </w:divBdr>
    </w:div>
    <w:div w:id="1258320651">
      <w:bodyDiv w:val="1"/>
      <w:marLeft w:val="0"/>
      <w:marRight w:val="0"/>
      <w:marTop w:val="0"/>
      <w:marBottom w:val="0"/>
      <w:divBdr>
        <w:top w:val="none" w:sz="0" w:space="0" w:color="auto"/>
        <w:left w:val="none" w:sz="0" w:space="0" w:color="auto"/>
        <w:bottom w:val="none" w:sz="0" w:space="0" w:color="auto"/>
        <w:right w:val="none" w:sz="0" w:space="0" w:color="auto"/>
      </w:divBdr>
    </w:div>
    <w:div w:id="1285041305">
      <w:bodyDiv w:val="1"/>
      <w:marLeft w:val="0"/>
      <w:marRight w:val="0"/>
      <w:marTop w:val="0"/>
      <w:marBottom w:val="0"/>
      <w:divBdr>
        <w:top w:val="none" w:sz="0" w:space="0" w:color="auto"/>
        <w:left w:val="none" w:sz="0" w:space="0" w:color="auto"/>
        <w:bottom w:val="none" w:sz="0" w:space="0" w:color="auto"/>
        <w:right w:val="none" w:sz="0" w:space="0" w:color="auto"/>
      </w:divBdr>
    </w:div>
    <w:div w:id="1288664833">
      <w:bodyDiv w:val="1"/>
      <w:marLeft w:val="0"/>
      <w:marRight w:val="0"/>
      <w:marTop w:val="0"/>
      <w:marBottom w:val="0"/>
      <w:divBdr>
        <w:top w:val="none" w:sz="0" w:space="0" w:color="auto"/>
        <w:left w:val="none" w:sz="0" w:space="0" w:color="auto"/>
        <w:bottom w:val="none" w:sz="0" w:space="0" w:color="auto"/>
        <w:right w:val="none" w:sz="0" w:space="0" w:color="auto"/>
      </w:divBdr>
    </w:div>
    <w:div w:id="1290431353">
      <w:bodyDiv w:val="1"/>
      <w:marLeft w:val="0"/>
      <w:marRight w:val="0"/>
      <w:marTop w:val="0"/>
      <w:marBottom w:val="0"/>
      <w:divBdr>
        <w:top w:val="none" w:sz="0" w:space="0" w:color="auto"/>
        <w:left w:val="none" w:sz="0" w:space="0" w:color="auto"/>
        <w:bottom w:val="none" w:sz="0" w:space="0" w:color="auto"/>
        <w:right w:val="none" w:sz="0" w:space="0" w:color="auto"/>
      </w:divBdr>
    </w:div>
    <w:div w:id="1295914431">
      <w:bodyDiv w:val="1"/>
      <w:marLeft w:val="0"/>
      <w:marRight w:val="0"/>
      <w:marTop w:val="0"/>
      <w:marBottom w:val="0"/>
      <w:divBdr>
        <w:top w:val="none" w:sz="0" w:space="0" w:color="auto"/>
        <w:left w:val="none" w:sz="0" w:space="0" w:color="auto"/>
        <w:bottom w:val="none" w:sz="0" w:space="0" w:color="auto"/>
        <w:right w:val="none" w:sz="0" w:space="0" w:color="auto"/>
      </w:divBdr>
    </w:div>
    <w:div w:id="1317303836">
      <w:bodyDiv w:val="1"/>
      <w:marLeft w:val="0"/>
      <w:marRight w:val="0"/>
      <w:marTop w:val="0"/>
      <w:marBottom w:val="0"/>
      <w:divBdr>
        <w:top w:val="none" w:sz="0" w:space="0" w:color="auto"/>
        <w:left w:val="none" w:sz="0" w:space="0" w:color="auto"/>
        <w:bottom w:val="none" w:sz="0" w:space="0" w:color="auto"/>
        <w:right w:val="none" w:sz="0" w:space="0" w:color="auto"/>
      </w:divBdr>
    </w:div>
    <w:div w:id="1323780476">
      <w:bodyDiv w:val="1"/>
      <w:marLeft w:val="0"/>
      <w:marRight w:val="0"/>
      <w:marTop w:val="0"/>
      <w:marBottom w:val="0"/>
      <w:divBdr>
        <w:top w:val="none" w:sz="0" w:space="0" w:color="auto"/>
        <w:left w:val="none" w:sz="0" w:space="0" w:color="auto"/>
        <w:bottom w:val="none" w:sz="0" w:space="0" w:color="auto"/>
        <w:right w:val="none" w:sz="0" w:space="0" w:color="auto"/>
      </w:divBdr>
    </w:div>
    <w:div w:id="1347710911">
      <w:bodyDiv w:val="1"/>
      <w:marLeft w:val="0"/>
      <w:marRight w:val="0"/>
      <w:marTop w:val="0"/>
      <w:marBottom w:val="0"/>
      <w:divBdr>
        <w:top w:val="none" w:sz="0" w:space="0" w:color="auto"/>
        <w:left w:val="none" w:sz="0" w:space="0" w:color="auto"/>
        <w:bottom w:val="none" w:sz="0" w:space="0" w:color="auto"/>
        <w:right w:val="none" w:sz="0" w:space="0" w:color="auto"/>
      </w:divBdr>
    </w:div>
    <w:div w:id="1386492264">
      <w:bodyDiv w:val="1"/>
      <w:marLeft w:val="0"/>
      <w:marRight w:val="0"/>
      <w:marTop w:val="0"/>
      <w:marBottom w:val="0"/>
      <w:divBdr>
        <w:top w:val="none" w:sz="0" w:space="0" w:color="auto"/>
        <w:left w:val="none" w:sz="0" w:space="0" w:color="auto"/>
        <w:bottom w:val="none" w:sz="0" w:space="0" w:color="auto"/>
        <w:right w:val="none" w:sz="0" w:space="0" w:color="auto"/>
      </w:divBdr>
    </w:div>
    <w:div w:id="1398435856">
      <w:bodyDiv w:val="1"/>
      <w:marLeft w:val="0"/>
      <w:marRight w:val="0"/>
      <w:marTop w:val="0"/>
      <w:marBottom w:val="0"/>
      <w:divBdr>
        <w:top w:val="none" w:sz="0" w:space="0" w:color="auto"/>
        <w:left w:val="none" w:sz="0" w:space="0" w:color="auto"/>
        <w:bottom w:val="none" w:sz="0" w:space="0" w:color="auto"/>
        <w:right w:val="none" w:sz="0" w:space="0" w:color="auto"/>
      </w:divBdr>
    </w:div>
    <w:div w:id="1403257011">
      <w:bodyDiv w:val="1"/>
      <w:marLeft w:val="0"/>
      <w:marRight w:val="0"/>
      <w:marTop w:val="0"/>
      <w:marBottom w:val="0"/>
      <w:divBdr>
        <w:top w:val="none" w:sz="0" w:space="0" w:color="auto"/>
        <w:left w:val="none" w:sz="0" w:space="0" w:color="auto"/>
        <w:bottom w:val="none" w:sz="0" w:space="0" w:color="auto"/>
        <w:right w:val="none" w:sz="0" w:space="0" w:color="auto"/>
      </w:divBdr>
    </w:div>
    <w:div w:id="1408768038">
      <w:bodyDiv w:val="1"/>
      <w:marLeft w:val="0"/>
      <w:marRight w:val="0"/>
      <w:marTop w:val="0"/>
      <w:marBottom w:val="0"/>
      <w:divBdr>
        <w:top w:val="none" w:sz="0" w:space="0" w:color="auto"/>
        <w:left w:val="none" w:sz="0" w:space="0" w:color="auto"/>
        <w:bottom w:val="none" w:sz="0" w:space="0" w:color="auto"/>
        <w:right w:val="none" w:sz="0" w:space="0" w:color="auto"/>
      </w:divBdr>
    </w:div>
    <w:div w:id="1415206068">
      <w:bodyDiv w:val="1"/>
      <w:marLeft w:val="0"/>
      <w:marRight w:val="0"/>
      <w:marTop w:val="0"/>
      <w:marBottom w:val="0"/>
      <w:divBdr>
        <w:top w:val="none" w:sz="0" w:space="0" w:color="auto"/>
        <w:left w:val="none" w:sz="0" w:space="0" w:color="auto"/>
        <w:bottom w:val="none" w:sz="0" w:space="0" w:color="auto"/>
        <w:right w:val="none" w:sz="0" w:space="0" w:color="auto"/>
      </w:divBdr>
    </w:div>
    <w:div w:id="1416512222">
      <w:bodyDiv w:val="1"/>
      <w:marLeft w:val="0"/>
      <w:marRight w:val="0"/>
      <w:marTop w:val="0"/>
      <w:marBottom w:val="0"/>
      <w:divBdr>
        <w:top w:val="none" w:sz="0" w:space="0" w:color="auto"/>
        <w:left w:val="none" w:sz="0" w:space="0" w:color="auto"/>
        <w:bottom w:val="none" w:sz="0" w:space="0" w:color="auto"/>
        <w:right w:val="none" w:sz="0" w:space="0" w:color="auto"/>
      </w:divBdr>
    </w:div>
    <w:div w:id="1420444965">
      <w:bodyDiv w:val="1"/>
      <w:marLeft w:val="0"/>
      <w:marRight w:val="0"/>
      <w:marTop w:val="0"/>
      <w:marBottom w:val="0"/>
      <w:divBdr>
        <w:top w:val="none" w:sz="0" w:space="0" w:color="auto"/>
        <w:left w:val="none" w:sz="0" w:space="0" w:color="auto"/>
        <w:bottom w:val="none" w:sz="0" w:space="0" w:color="auto"/>
        <w:right w:val="none" w:sz="0" w:space="0" w:color="auto"/>
      </w:divBdr>
    </w:div>
    <w:div w:id="1427773961">
      <w:bodyDiv w:val="1"/>
      <w:marLeft w:val="0"/>
      <w:marRight w:val="0"/>
      <w:marTop w:val="0"/>
      <w:marBottom w:val="0"/>
      <w:divBdr>
        <w:top w:val="none" w:sz="0" w:space="0" w:color="auto"/>
        <w:left w:val="none" w:sz="0" w:space="0" w:color="auto"/>
        <w:bottom w:val="none" w:sz="0" w:space="0" w:color="auto"/>
        <w:right w:val="none" w:sz="0" w:space="0" w:color="auto"/>
      </w:divBdr>
    </w:div>
    <w:div w:id="1430270795">
      <w:bodyDiv w:val="1"/>
      <w:marLeft w:val="0"/>
      <w:marRight w:val="0"/>
      <w:marTop w:val="0"/>
      <w:marBottom w:val="0"/>
      <w:divBdr>
        <w:top w:val="none" w:sz="0" w:space="0" w:color="auto"/>
        <w:left w:val="none" w:sz="0" w:space="0" w:color="auto"/>
        <w:bottom w:val="none" w:sz="0" w:space="0" w:color="auto"/>
        <w:right w:val="none" w:sz="0" w:space="0" w:color="auto"/>
      </w:divBdr>
    </w:div>
    <w:div w:id="1440687094">
      <w:bodyDiv w:val="1"/>
      <w:marLeft w:val="0"/>
      <w:marRight w:val="0"/>
      <w:marTop w:val="0"/>
      <w:marBottom w:val="0"/>
      <w:divBdr>
        <w:top w:val="none" w:sz="0" w:space="0" w:color="auto"/>
        <w:left w:val="none" w:sz="0" w:space="0" w:color="auto"/>
        <w:bottom w:val="none" w:sz="0" w:space="0" w:color="auto"/>
        <w:right w:val="none" w:sz="0" w:space="0" w:color="auto"/>
      </w:divBdr>
      <w:divsChild>
        <w:div w:id="1484002167">
          <w:marLeft w:val="0"/>
          <w:marRight w:val="0"/>
          <w:marTop w:val="0"/>
          <w:marBottom w:val="0"/>
          <w:divBdr>
            <w:top w:val="none" w:sz="0" w:space="0" w:color="auto"/>
            <w:left w:val="none" w:sz="0" w:space="0" w:color="auto"/>
            <w:bottom w:val="none" w:sz="0" w:space="0" w:color="auto"/>
            <w:right w:val="none" w:sz="0" w:space="0" w:color="auto"/>
          </w:divBdr>
          <w:divsChild>
            <w:div w:id="239145870">
              <w:marLeft w:val="0"/>
              <w:marRight w:val="0"/>
              <w:marTop w:val="0"/>
              <w:marBottom w:val="0"/>
              <w:divBdr>
                <w:top w:val="none" w:sz="0" w:space="0" w:color="auto"/>
                <w:left w:val="none" w:sz="0" w:space="0" w:color="auto"/>
                <w:bottom w:val="none" w:sz="0" w:space="0" w:color="auto"/>
                <w:right w:val="none" w:sz="0" w:space="0" w:color="auto"/>
              </w:divBdr>
              <w:divsChild>
                <w:div w:id="1829444844">
                  <w:marLeft w:val="0"/>
                  <w:marRight w:val="0"/>
                  <w:marTop w:val="0"/>
                  <w:marBottom w:val="0"/>
                  <w:divBdr>
                    <w:top w:val="none" w:sz="0" w:space="0" w:color="auto"/>
                    <w:left w:val="none" w:sz="0" w:space="0" w:color="auto"/>
                    <w:bottom w:val="none" w:sz="0" w:space="0" w:color="auto"/>
                    <w:right w:val="none" w:sz="0" w:space="0" w:color="auto"/>
                  </w:divBdr>
                </w:div>
              </w:divsChild>
            </w:div>
            <w:div w:id="248661360">
              <w:marLeft w:val="0"/>
              <w:marRight w:val="0"/>
              <w:marTop w:val="0"/>
              <w:marBottom w:val="0"/>
              <w:divBdr>
                <w:top w:val="none" w:sz="0" w:space="0" w:color="auto"/>
                <w:left w:val="none" w:sz="0" w:space="0" w:color="auto"/>
                <w:bottom w:val="none" w:sz="0" w:space="0" w:color="auto"/>
                <w:right w:val="none" w:sz="0" w:space="0" w:color="auto"/>
              </w:divBdr>
              <w:divsChild>
                <w:div w:id="458456974">
                  <w:marLeft w:val="0"/>
                  <w:marRight w:val="0"/>
                  <w:marTop w:val="0"/>
                  <w:marBottom w:val="0"/>
                  <w:divBdr>
                    <w:top w:val="none" w:sz="0" w:space="0" w:color="auto"/>
                    <w:left w:val="none" w:sz="0" w:space="0" w:color="auto"/>
                    <w:bottom w:val="none" w:sz="0" w:space="0" w:color="auto"/>
                    <w:right w:val="none" w:sz="0" w:space="0" w:color="auto"/>
                  </w:divBdr>
                </w:div>
              </w:divsChild>
            </w:div>
            <w:div w:id="447503408">
              <w:marLeft w:val="0"/>
              <w:marRight w:val="0"/>
              <w:marTop w:val="0"/>
              <w:marBottom w:val="0"/>
              <w:divBdr>
                <w:top w:val="none" w:sz="0" w:space="0" w:color="auto"/>
                <w:left w:val="none" w:sz="0" w:space="0" w:color="auto"/>
                <w:bottom w:val="none" w:sz="0" w:space="0" w:color="auto"/>
                <w:right w:val="none" w:sz="0" w:space="0" w:color="auto"/>
              </w:divBdr>
              <w:divsChild>
                <w:div w:id="562913261">
                  <w:marLeft w:val="0"/>
                  <w:marRight w:val="0"/>
                  <w:marTop w:val="0"/>
                  <w:marBottom w:val="0"/>
                  <w:divBdr>
                    <w:top w:val="none" w:sz="0" w:space="0" w:color="auto"/>
                    <w:left w:val="none" w:sz="0" w:space="0" w:color="auto"/>
                    <w:bottom w:val="none" w:sz="0" w:space="0" w:color="auto"/>
                    <w:right w:val="none" w:sz="0" w:space="0" w:color="auto"/>
                  </w:divBdr>
                </w:div>
              </w:divsChild>
            </w:div>
            <w:div w:id="451246383">
              <w:marLeft w:val="0"/>
              <w:marRight w:val="0"/>
              <w:marTop w:val="0"/>
              <w:marBottom w:val="0"/>
              <w:divBdr>
                <w:top w:val="none" w:sz="0" w:space="0" w:color="auto"/>
                <w:left w:val="none" w:sz="0" w:space="0" w:color="auto"/>
                <w:bottom w:val="none" w:sz="0" w:space="0" w:color="auto"/>
                <w:right w:val="none" w:sz="0" w:space="0" w:color="auto"/>
              </w:divBdr>
              <w:divsChild>
                <w:div w:id="1739280640">
                  <w:marLeft w:val="0"/>
                  <w:marRight w:val="0"/>
                  <w:marTop w:val="0"/>
                  <w:marBottom w:val="0"/>
                  <w:divBdr>
                    <w:top w:val="none" w:sz="0" w:space="0" w:color="auto"/>
                    <w:left w:val="none" w:sz="0" w:space="0" w:color="auto"/>
                    <w:bottom w:val="none" w:sz="0" w:space="0" w:color="auto"/>
                    <w:right w:val="none" w:sz="0" w:space="0" w:color="auto"/>
                  </w:divBdr>
                </w:div>
              </w:divsChild>
            </w:div>
            <w:div w:id="466627591">
              <w:marLeft w:val="0"/>
              <w:marRight w:val="0"/>
              <w:marTop w:val="0"/>
              <w:marBottom w:val="0"/>
              <w:divBdr>
                <w:top w:val="none" w:sz="0" w:space="0" w:color="auto"/>
                <w:left w:val="none" w:sz="0" w:space="0" w:color="auto"/>
                <w:bottom w:val="none" w:sz="0" w:space="0" w:color="auto"/>
                <w:right w:val="none" w:sz="0" w:space="0" w:color="auto"/>
              </w:divBdr>
              <w:divsChild>
                <w:div w:id="1035495932">
                  <w:marLeft w:val="0"/>
                  <w:marRight w:val="0"/>
                  <w:marTop w:val="0"/>
                  <w:marBottom w:val="0"/>
                  <w:divBdr>
                    <w:top w:val="none" w:sz="0" w:space="0" w:color="auto"/>
                    <w:left w:val="none" w:sz="0" w:space="0" w:color="auto"/>
                    <w:bottom w:val="none" w:sz="0" w:space="0" w:color="auto"/>
                    <w:right w:val="none" w:sz="0" w:space="0" w:color="auto"/>
                  </w:divBdr>
                </w:div>
              </w:divsChild>
            </w:div>
            <w:div w:id="561909734">
              <w:marLeft w:val="0"/>
              <w:marRight w:val="0"/>
              <w:marTop w:val="0"/>
              <w:marBottom w:val="0"/>
              <w:divBdr>
                <w:top w:val="none" w:sz="0" w:space="0" w:color="auto"/>
                <w:left w:val="none" w:sz="0" w:space="0" w:color="auto"/>
                <w:bottom w:val="none" w:sz="0" w:space="0" w:color="auto"/>
                <w:right w:val="none" w:sz="0" w:space="0" w:color="auto"/>
              </w:divBdr>
              <w:divsChild>
                <w:div w:id="1900163720">
                  <w:marLeft w:val="0"/>
                  <w:marRight w:val="0"/>
                  <w:marTop w:val="0"/>
                  <w:marBottom w:val="0"/>
                  <w:divBdr>
                    <w:top w:val="none" w:sz="0" w:space="0" w:color="auto"/>
                    <w:left w:val="none" w:sz="0" w:space="0" w:color="auto"/>
                    <w:bottom w:val="none" w:sz="0" w:space="0" w:color="auto"/>
                    <w:right w:val="none" w:sz="0" w:space="0" w:color="auto"/>
                  </w:divBdr>
                </w:div>
              </w:divsChild>
            </w:div>
            <w:div w:id="938373893">
              <w:marLeft w:val="0"/>
              <w:marRight w:val="0"/>
              <w:marTop w:val="0"/>
              <w:marBottom w:val="0"/>
              <w:divBdr>
                <w:top w:val="none" w:sz="0" w:space="0" w:color="auto"/>
                <w:left w:val="none" w:sz="0" w:space="0" w:color="auto"/>
                <w:bottom w:val="none" w:sz="0" w:space="0" w:color="auto"/>
                <w:right w:val="none" w:sz="0" w:space="0" w:color="auto"/>
              </w:divBdr>
              <w:divsChild>
                <w:div w:id="1231580516">
                  <w:marLeft w:val="0"/>
                  <w:marRight w:val="0"/>
                  <w:marTop w:val="0"/>
                  <w:marBottom w:val="0"/>
                  <w:divBdr>
                    <w:top w:val="none" w:sz="0" w:space="0" w:color="auto"/>
                    <w:left w:val="none" w:sz="0" w:space="0" w:color="auto"/>
                    <w:bottom w:val="none" w:sz="0" w:space="0" w:color="auto"/>
                    <w:right w:val="none" w:sz="0" w:space="0" w:color="auto"/>
                  </w:divBdr>
                </w:div>
              </w:divsChild>
            </w:div>
            <w:div w:id="1360348704">
              <w:marLeft w:val="0"/>
              <w:marRight w:val="0"/>
              <w:marTop w:val="0"/>
              <w:marBottom w:val="0"/>
              <w:divBdr>
                <w:top w:val="none" w:sz="0" w:space="0" w:color="auto"/>
                <w:left w:val="none" w:sz="0" w:space="0" w:color="auto"/>
                <w:bottom w:val="none" w:sz="0" w:space="0" w:color="auto"/>
                <w:right w:val="none" w:sz="0" w:space="0" w:color="auto"/>
              </w:divBdr>
              <w:divsChild>
                <w:div w:id="1282227984">
                  <w:marLeft w:val="0"/>
                  <w:marRight w:val="0"/>
                  <w:marTop w:val="0"/>
                  <w:marBottom w:val="0"/>
                  <w:divBdr>
                    <w:top w:val="none" w:sz="0" w:space="0" w:color="auto"/>
                    <w:left w:val="none" w:sz="0" w:space="0" w:color="auto"/>
                    <w:bottom w:val="none" w:sz="0" w:space="0" w:color="auto"/>
                    <w:right w:val="none" w:sz="0" w:space="0" w:color="auto"/>
                  </w:divBdr>
                </w:div>
              </w:divsChild>
            </w:div>
            <w:div w:id="1781486916">
              <w:marLeft w:val="0"/>
              <w:marRight w:val="0"/>
              <w:marTop w:val="0"/>
              <w:marBottom w:val="0"/>
              <w:divBdr>
                <w:top w:val="none" w:sz="0" w:space="0" w:color="auto"/>
                <w:left w:val="none" w:sz="0" w:space="0" w:color="auto"/>
                <w:bottom w:val="none" w:sz="0" w:space="0" w:color="auto"/>
                <w:right w:val="none" w:sz="0" w:space="0" w:color="auto"/>
              </w:divBdr>
              <w:divsChild>
                <w:div w:id="1207445159">
                  <w:marLeft w:val="0"/>
                  <w:marRight w:val="0"/>
                  <w:marTop w:val="0"/>
                  <w:marBottom w:val="0"/>
                  <w:divBdr>
                    <w:top w:val="none" w:sz="0" w:space="0" w:color="auto"/>
                    <w:left w:val="none" w:sz="0" w:space="0" w:color="auto"/>
                    <w:bottom w:val="none" w:sz="0" w:space="0" w:color="auto"/>
                    <w:right w:val="none" w:sz="0" w:space="0" w:color="auto"/>
                  </w:divBdr>
                </w:div>
              </w:divsChild>
            </w:div>
            <w:div w:id="1808545958">
              <w:marLeft w:val="0"/>
              <w:marRight w:val="0"/>
              <w:marTop w:val="0"/>
              <w:marBottom w:val="0"/>
              <w:divBdr>
                <w:top w:val="none" w:sz="0" w:space="0" w:color="auto"/>
                <w:left w:val="none" w:sz="0" w:space="0" w:color="auto"/>
                <w:bottom w:val="none" w:sz="0" w:space="0" w:color="auto"/>
                <w:right w:val="none" w:sz="0" w:space="0" w:color="auto"/>
              </w:divBdr>
              <w:divsChild>
                <w:div w:id="82466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82907">
      <w:bodyDiv w:val="1"/>
      <w:marLeft w:val="0"/>
      <w:marRight w:val="0"/>
      <w:marTop w:val="0"/>
      <w:marBottom w:val="0"/>
      <w:divBdr>
        <w:top w:val="none" w:sz="0" w:space="0" w:color="auto"/>
        <w:left w:val="none" w:sz="0" w:space="0" w:color="auto"/>
        <w:bottom w:val="none" w:sz="0" w:space="0" w:color="auto"/>
        <w:right w:val="none" w:sz="0" w:space="0" w:color="auto"/>
      </w:divBdr>
    </w:div>
    <w:div w:id="1485512664">
      <w:bodyDiv w:val="1"/>
      <w:marLeft w:val="0"/>
      <w:marRight w:val="0"/>
      <w:marTop w:val="0"/>
      <w:marBottom w:val="0"/>
      <w:divBdr>
        <w:top w:val="none" w:sz="0" w:space="0" w:color="auto"/>
        <w:left w:val="none" w:sz="0" w:space="0" w:color="auto"/>
        <w:bottom w:val="none" w:sz="0" w:space="0" w:color="auto"/>
        <w:right w:val="none" w:sz="0" w:space="0" w:color="auto"/>
      </w:divBdr>
    </w:div>
    <w:div w:id="1486433194">
      <w:bodyDiv w:val="1"/>
      <w:marLeft w:val="0"/>
      <w:marRight w:val="0"/>
      <w:marTop w:val="0"/>
      <w:marBottom w:val="0"/>
      <w:divBdr>
        <w:top w:val="none" w:sz="0" w:space="0" w:color="auto"/>
        <w:left w:val="none" w:sz="0" w:space="0" w:color="auto"/>
        <w:bottom w:val="none" w:sz="0" w:space="0" w:color="auto"/>
        <w:right w:val="none" w:sz="0" w:space="0" w:color="auto"/>
      </w:divBdr>
    </w:div>
    <w:div w:id="1499154521">
      <w:bodyDiv w:val="1"/>
      <w:marLeft w:val="0"/>
      <w:marRight w:val="0"/>
      <w:marTop w:val="0"/>
      <w:marBottom w:val="0"/>
      <w:divBdr>
        <w:top w:val="none" w:sz="0" w:space="0" w:color="auto"/>
        <w:left w:val="none" w:sz="0" w:space="0" w:color="auto"/>
        <w:bottom w:val="none" w:sz="0" w:space="0" w:color="auto"/>
        <w:right w:val="none" w:sz="0" w:space="0" w:color="auto"/>
      </w:divBdr>
    </w:div>
    <w:div w:id="1513764067">
      <w:bodyDiv w:val="1"/>
      <w:marLeft w:val="0"/>
      <w:marRight w:val="0"/>
      <w:marTop w:val="0"/>
      <w:marBottom w:val="0"/>
      <w:divBdr>
        <w:top w:val="none" w:sz="0" w:space="0" w:color="auto"/>
        <w:left w:val="none" w:sz="0" w:space="0" w:color="auto"/>
        <w:bottom w:val="none" w:sz="0" w:space="0" w:color="auto"/>
        <w:right w:val="none" w:sz="0" w:space="0" w:color="auto"/>
      </w:divBdr>
    </w:div>
    <w:div w:id="1514414789">
      <w:bodyDiv w:val="1"/>
      <w:marLeft w:val="0"/>
      <w:marRight w:val="0"/>
      <w:marTop w:val="0"/>
      <w:marBottom w:val="0"/>
      <w:divBdr>
        <w:top w:val="none" w:sz="0" w:space="0" w:color="auto"/>
        <w:left w:val="none" w:sz="0" w:space="0" w:color="auto"/>
        <w:bottom w:val="none" w:sz="0" w:space="0" w:color="auto"/>
        <w:right w:val="none" w:sz="0" w:space="0" w:color="auto"/>
      </w:divBdr>
    </w:div>
    <w:div w:id="1520241463">
      <w:bodyDiv w:val="1"/>
      <w:marLeft w:val="0"/>
      <w:marRight w:val="0"/>
      <w:marTop w:val="0"/>
      <w:marBottom w:val="0"/>
      <w:divBdr>
        <w:top w:val="none" w:sz="0" w:space="0" w:color="auto"/>
        <w:left w:val="none" w:sz="0" w:space="0" w:color="auto"/>
        <w:bottom w:val="none" w:sz="0" w:space="0" w:color="auto"/>
        <w:right w:val="none" w:sz="0" w:space="0" w:color="auto"/>
      </w:divBdr>
    </w:div>
    <w:div w:id="1527328755">
      <w:bodyDiv w:val="1"/>
      <w:marLeft w:val="0"/>
      <w:marRight w:val="0"/>
      <w:marTop w:val="0"/>
      <w:marBottom w:val="0"/>
      <w:divBdr>
        <w:top w:val="none" w:sz="0" w:space="0" w:color="auto"/>
        <w:left w:val="none" w:sz="0" w:space="0" w:color="auto"/>
        <w:bottom w:val="none" w:sz="0" w:space="0" w:color="auto"/>
        <w:right w:val="none" w:sz="0" w:space="0" w:color="auto"/>
      </w:divBdr>
    </w:div>
    <w:div w:id="1544714552">
      <w:bodyDiv w:val="1"/>
      <w:marLeft w:val="0"/>
      <w:marRight w:val="0"/>
      <w:marTop w:val="0"/>
      <w:marBottom w:val="0"/>
      <w:divBdr>
        <w:top w:val="none" w:sz="0" w:space="0" w:color="auto"/>
        <w:left w:val="none" w:sz="0" w:space="0" w:color="auto"/>
        <w:bottom w:val="none" w:sz="0" w:space="0" w:color="auto"/>
        <w:right w:val="none" w:sz="0" w:space="0" w:color="auto"/>
      </w:divBdr>
    </w:div>
    <w:div w:id="1546790360">
      <w:bodyDiv w:val="1"/>
      <w:marLeft w:val="0"/>
      <w:marRight w:val="0"/>
      <w:marTop w:val="0"/>
      <w:marBottom w:val="0"/>
      <w:divBdr>
        <w:top w:val="none" w:sz="0" w:space="0" w:color="auto"/>
        <w:left w:val="none" w:sz="0" w:space="0" w:color="auto"/>
        <w:bottom w:val="none" w:sz="0" w:space="0" w:color="auto"/>
        <w:right w:val="none" w:sz="0" w:space="0" w:color="auto"/>
      </w:divBdr>
    </w:div>
    <w:div w:id="1549226179">
      <w:bodyDiv w:val="1"/>
      <w:marLeft w:val="0"/>
      <w:marRight w:val="0"/>
      <w:marTop w:val="0"/>
      <w:marBottom w:val="0"/>
      <w:divBdr>
        <w:top w:val="none" w:sz="0" w:space="0" w:color="auto"/>
        <w:left w:val="none" w:sz="0" w:space="0" w:color="auto"/>
        <w:bottom w:val="none" w:sz="0" w:space="0" w:color="auto"/>
        <w:right w:val="none" w:sz="0" w:space="0" w:color="auto"/>
      </w:divBdr>
    </w:div>
    <w:div w:id="1552424144">
      <w:bodyDiv w:val="1"/>
      <w:marLeft w:val="0"/>
      <w:marRight w:val="0"/>
      <w:marTop w:val="0"/>
      <w:marBottom w:val="0"/>
      <w:divBdr>
        <w:top w:val="none" w:sz="0" w:space="0" w:color="auto"/>
        <w:left w:val="none" w:sz="0" w:space="0" w:color="auto"/>
        <w:bottom w:val="none" w:sz="0" w:space="0" w:color="auto"/>
        <w:right w:val="none" w:sz="0" w:space="0" w:color="auto"/>
      </w:divBdr>
    </w:div>
    <w:div w:id="1554736575">
      <w:bodyDiv w:val="1"/>
      <w:marLeft w:val="0"/>
      <w:marRight w:val="0"/>
      <w:marTop w:val="0"/>
      <w:marBottom w:val="0"/>
      <w:divBdr>
        <w:top w:val="none" w:sz="0" w:space="0" w:color="auto"/>
        <w:left w:val="none" w:sz="0" w:space="0" w:color="auto"/>
        <w:bottom w:val="none" w:sz="0" w:space="0" w:color="auto"/>
        <w:right w:val="none" w:sz="0" w:space="0" w:color="auto"/>
      </w:divBdr>
    </w:div>
    <w:div w:id="1558474036">
      <w:bodyDiv w:val="1"/>
      <w:marLeft w:val="0"/>
      <w:marRight w:val="0"/>
      <w:marTop w:val="0"/>
      <w:marBottom w:val="0"/>
      <w:divBdr>
        <w:top w:val="none" w:sz="0" w:space="0" w:color="auto"/>
        <w:left w:val="none" w:sz="0" w:space="0" w:color="auto"/>
        <w:bottom w:val="none" w:sz="0" w:space="0" w:color="auto"/>
        <w:right w:val="none" w:sz="0" w:space="0" w:color="auto"/>
      </w:divBdr>
    </w:div>
    <w:div w:id="1559316269">
      <w:bodyDiv w:val="1"/>
      <w:marLeft w:val="0"/>
      <w:marRight w:val="0"/>
      <w:marTop w:val="0"/>
      <w:marBottom w:val="0"/>
      <w:divBdr>
        <w:top w:val="none" w:sz="0" w:space="0" w:color="auto"/>
        <w:left w:val="none" w:sz="0" w:space="0" w:color="auto"/>
        <w:bottom w:val="none" w:sz="0" w:space="0" w:color="auto"/>
        <w:right w:val="none" w:sz="0" w:space="0" w:color="auto"/>
      </w:divBdr>
    </w:div>
    <w:div w:id="1565330578">
      <w:bodyDiv w:val="1"/>
      <w:marLeft w:val="0"/>
      <w:marRight w:val="0"/>
      <w:marTop w:val="0"/>
      <w:marBottom w:val="0"/>
      <w:divBdr>
        <w:top w:val="none" w:sz="0" w:space="0" w:color="auto"/>
        <w:left w:val="none" w:sz="0" w:space="0" w:color="auto"/>
        <w:bottom w:val="none" w:sz="0" w:space="0" w:color="auto"/>
        <w:right w:val="none" w:sz="0" w:space="0" w:color="auto"/>
      </w:divBdr>
    </w:div>
    <w:div w:id="1572887996">
      <w:bodyDiv w:val="1"/>
      <w:marLeft w:val="0"/>
      <w:marRight w:val="0"/>
      <w:marTop w:val="0"/>
      <w:marBottom w:val="0"/>
      <w:divBdr>
        <w:top w:val="none" w:sz="0" w:space="0" w:color="auto"/>
        <w:left w:val="none" w:sz="0" w:space="0" w:color="auto"/>
        <w:bottom w:val="none" w:sz="0" w:space="0" w:color="auto"/>
        <w:right w:val="none" w:sz="0" w:space="0" w:color="auto"/>
      </w:divBdr>
    </w:div>
    <w:div w:id="1574311420">
      <w:bodyDiv w:val="1"/>
      <w:marLeft w:val="0"/>
      <w:marRight w:val="0"/>
      <w:marTop w:val="0"/>
      <w:marBottom w:val="0"/>
      <w:divBdr>
        <w:top w:val="none" w:sz="0" w:space="0" w:color="auto"/>
        <w:left w:val="none" w:sz="0" w:space="0" w:color="auto"/>
        <w:bottom w:val="none" w:sz="0" w:space="0" w:color="auto"/>
        <w:right w:val="none" w:sz="0" w:space="0" w:color="auto"/>
      </w:divBdr>
    </w:div>
    <w:div w:id="1589801656">
      <w:bodyDiv w:val="1"/>
      <w:marLeft w:val="0"/>
      <w:marRight w:val="0"/>
      <w:marTop w:val="0"/>
      <w:marBottom w:val="0"/>
      <w:divBdr>
        <w:top w:val="none" w:sz="0" w:space="0" w:color="auto"/>
        <w:left w:val="none" w:sz="0" w:space="0" w:color="auto"/>
        <w:bottom w:val="none" w:sz="0" w:space="0" w:color="auto"/>
        <w:right w:val="none" w:sz="0" w:space="0" w:color="auto"/>
      </w:divBdr>
    </w:div>
    <w:div w:id="1615937547">
      <w:bodyDiv w:val="1"/>
      <w:marLeft w:val="0"/>
      <w:marRight w:val="0"/>
      <w:marTop w:val="0"/>
      <w:marBottom w:val="0"/>
      <w:divBdr>
        <w:top w:val="none" w:sz="0" w:space="0" w:color="auto"/>
        <w:left w:val="none" w:sz="0" w:space="0" w:color="auto"/>
        <w:bottom w:val="none" w:sz="0" w:space="0" w:color="auto"/>
        <w:right w:val="none" w:sz="0" w:space="0" w:color="auto"/>
      </w:divBdr>
    </w:div>
    <w:div w:id="1625191027">
      <w:bodyDiv w:val="1"/>
      <w:marLeft w:val="0"/>
      <w:marRight w:val="0"/>
      <w:marTop w:val="0"/>
      <w:marBottom w:val="0"/>
      <w:divBdr>
        <w:top w:val="none" w:sz="0" w:space="0" w:color="auto"/>
        <w:left w:val="none" w:sz="0" w:space="0" w:color="auto"/>
        <w:bottom w:val="none" w:sz="0" w:space="0" w:color="auto"/>
        <w:right w:val="none" w:sz="0" w:space="0" w:color="auto"/>
      </w:divBdr>
    </w:div>
    <w:div w:id="1627662235">
      <w:bodyDiv w:val="1"/>
      <w:marLeft w:val="0"/>
      <w:marRight w:val="0"/>
      <w:marTop w:val="0"/>
      <w:marBottom w:val="0"/>
      <w:divBdr>
        <w:top w:val="none" w:sz="0" w:space="0" w:color="auto"/>
        <w:left w:val="none" w:sz="0" w:space="0" w:color="auto"/>
        <w:bottom w:val="none" w:sz="0" w:space="0" w:color="auto"/>
        <w:right w:val="none" w:sz="0" w:space="0" w:color="auto"/>
      </w:divBdr>
    </w:div>
    <w:div w:id="1631402367">
      <w:bodyDiv w:val="1"/>
      <w:marLeft w:val="0"/>
      <w:marRight w:val="0"/>
      <w:marTop w:val="0"/>
      <w:marBottom w:val="0"/>
      <w:divBdr>
        <w:top w:val="none" w:sz="0" w:space="0" w:color="auto"/>
        <w:left w:val="none" w:sz="0" w:space="0" w:color="auto"/>
        <w:bottom w:val="none" w:sz="0" w:space="0" w:color="auto"/>
        <w:right w:val="none" w:sz="0" w:space="0" w:color="auto"/>
      </w:divBdr>
    </w:div>
    <w:div w:id="1637056078">
      <w:bodyDiv w:val="1"/>
      <w:marLeft w:val="0"/>
      <w:marRight w:val="0"/>
      <w:marTop w:val="0"/>
      <w:marBottom w:val="0"/>
      <w:divBdr>
        <w:top w:val="none" w:sz="0" w:space="0" w:color="auto"/>
        <w:left w:val="none" w:sz="0" w:space="0" w:color="auto"/>
        <w:bottom w:val="none" w:sz="0" w:space="0" w:color="auto"/>
        <w:right w:val="none" w:sz="0" w:space="0" w:color="auto"/>
      </w:divBdr>
    </w:div>
    <w:div w:id="1638218121">
      <w:bodyDiv w:val="1"/>
      <w:marLeft w:val="0"/>
      <w:marRight w:val="0"/>
      <w:marTop w:val="0"/>
      <w:marBottom w:val="0"/>
      <w:divBdr>
        <w:top w:val="none" w:sz="0" w:space="0" w:color="auto"/>
        <w:left w:val="none" w:sz="0" w:space="0" w:color="auto"/>
        <w:bottom w:val="none" w:sz="0" w:space="0" w:color="auto"/>
        <w:right w:val="none" w:sz="0" w:space="0" w:color="auto"/>
      </w:divBdr>
    </w:div>
    <w:div w:id="1641109434">
      <w:bodyDiv w:val="1"/>
      <w:marLeft w:val="0"/>
      <w:marRight w:val="0"/>
      <w:marTop w:val="0"/>
      <w:marBottom w:val="0"/>
      <w:divBdr>
        <w:top w:val="none" w:sz="0" w:space="0" w:color="auto"/>
        <w:left w:val="none" w:sz="0" w:space="0" w:color="auto"/>
        <w:bottom w:val="none" w:sz="0" w:space="0" w:color="auto"/>
        <w:right w:val="none" w:sz="0" w:space="0" w:color="auto"/>
      </w:divBdr>
    </w:div>
    <w:div w:id="1642343925">
      <w:bodyDiv w:val="1"/>
      <w:marLeft w:val="0"/>
      <w:marRight w:val="0"/>
      <w:marTop w:val="0"/>
      <w:marBottom w:val="0"/>
      <w:divBdr>
        <w:top w:val="none" w:sz="0" w:space="0" w:color="auto"/>
        <w:left w:val="none" w:sz="0" w:space="0" w:color="auto"/>
        <w:bottom w:val="none" w:sz="0" w:space="0" w:color="auto"/>
        <w:right w:val="none" w:sz="0" w:space="0" w:color="auto"/>
      </w:divBdr>
    </w:div>
    <w:div w:id="1644919183">
      <w:bodyDiv w:val="1"/>
      <w:marLeft w:val="0"/>
      <w:marRight w:val="0"/>
      <w:marTop w:val="0"/>
      <w:marBottom w:val="0"/>
      <w:divBdr>
        <w:top w:val="none" w:sz="0" w:space="0" w:color="auto"/>
        <w:left w:val="none" w:sz="0" w:space="0" w:color="auto"/>
        <w:bottom w:val="none" w:sz="0" w:space="0" w:color="auto"/>
        <w:right w:val="none" w:sz="0" w:space="0" w:color="auto"/>
      </w:divBdr>
    </w:div>
    <w:div w:id="1648780448">
      <w:bodyDiv w:val="1"/>
      <w:marLeft w:val="0"/>
      <w:marRight w:val="0"/>
      <w:marTop w:val="0"/>
      <w:marBottom w:val="0"/>
      <w:divBdr>
        <w:top w:val="none" w:sz="0" w:space="0" w:color="auto"/>
        <w:left w:val="none" w:sz="0" w:space="0" w:color="auto"/>
        <w:bottom w:val="none" w:sz="0" w:space="0" w:color="auto"/>
        <w:right w:val="none" w:sz="0" w:space="0" w:color="auto"/>
      </w:divBdr>
    </w:div>
    <w:div w:id="1664510713">
      <w:bodyDiv w:val="1"/>
      <w:marLeft w:val="0"/>
      <w:marRight w:val="0"/>
      <w:marTop w:val="0"/>
      <w:marBottom w:val="0"/>
      <w:divBdr>
        <w:top w:val="none" w:sz="0" w:space="0" w:color="auto"/>
        <w:left w:val="none" w:sz="0" w:space="0" w:color="auto"/>
        <w:bottom w:val="none" w:sz="0" w:space="0" w:color="auto"/>
        <w:right w:val="none" w:sz="0" w:space="0" w:color="auto"/>
      </w:divBdr>
    </w:div>
    <w:div w:id="1665160404">
      <w:bodyDiv w:val="1"/>
      <w:marLeft w:val="0"/>
      <w:marRight w:val="0"/>
      <w:marTop w:val="0"/>
      <w:marBottom w:val="0"/>
      <w:divBdr>
        <w:top w:val="none" w:sz="0" w:space="0" w:color="auto"/>
        <w:left w:val="none" w:sz="0" w:space="0" w:color="auto"/>
        <w:bottom w:val="none" w:sz="0" w:space="0" w:color="auto"/>
        <w:right w:val="none" w:sz="0" w:space="0" w:color="auto"/>
      </w:divBdr>
    </w:div>
    <w:div w:id="1668046835">
      <w:bodyDiv w:val="1"/>
      <w:marLeft w:val="0"/>
      <w:marRight w:val="0"/>
      <w:marTop w:val="0"/>
      <w:marBottom w:val="0"/>
      <w:divBdr>
        <w:top w:val="none" w:sz="0" w:space="0" w:color="auto"/>
        <w:left w:val="none" w:sz="0" w:space="0" w:color="auto"/>
        <w:bottom w:val="none" w:sz="0" w:space="0" w:color="auto"/>
        <w:right w:val="none" w:sz="0" w:space="0" w:color="auto"/>
      </w:divBdr>
    </w:div>
    <w:div w:id="1675299751">
      <w:bodyDiv w:val="1"/>
      <w:marLeft w:val="0"/>
      <w:marRight w:val="0"/>
      <w:marTop w:val="0"/>
      <w:marBottom w:val="0"/>
      <w:divBdr>
        <w:top w:val="none" w:sz="0" w:space="0" w:color="auto"/>
        <w:left w:val="none" w:sz="0" w:space="0" w:color="auto"/>
        <w:bottom w:val="none" w:sz="0" w:space="0" w:color="auto"/>
        <w:right w:val="none" w:sz="0" w:space="0" w:color="auto"/>
      </w:divBdr>
      <w:divsChild>
        <w:div w:id="53085517">
          <w:marLeft w:val="0"/>
          <w:marRight w:val="0"/>
          <w:marTop w:val="0"/>
          <w:marBottom w:val="0"/>
          <w:divBdr>
            <w:top w:val="none" w:sz="0" w:space="0" w:color="auto"/>
            <w:left w:val="none" w:sz="0" w:space="0" w:color="auto"/>
            <w:bottom w:val="none" w:sz="0" w:space="0" w:color="auto"/>
            <w:right w:val="none" w:sz="0" w:space="0" w:color="auto"/>
          </w:divBdr>
        </w:div>
      </w:divsChild>
    </w:div>
    <w:div w:id="1706828252">
      <w:bodyDiv w:val="1"/>
      <w:marLeft w:val="0"/>
      <w:marRight w:val="0"/>
      <w:marTop w:val="0"/>
      <w:marBottom w:val="0"/>
      <w:divBdr>
        <w:top w:val="none" w:sz="0" w:space="0" w:color="auto"/>
        <w:left w:val="none" w:sz="0" w:space="0" w:color="auto"/>
        <w:bottom w:val="none" w:sz="0" w:space="0" w:color="auto"/>
        <w:right w:val="none" w:sz="0" w:space="0" w:color="auto"/>
      </w:divBdr>
    </w:div>
    <w:div w:id="1708139752">
      <w:bodyDiv w:val="1"/>
      <w:marLeft w:val="0"/>
      <w:marRight w:val="0"/>
      <w:marTop w:val="0"/>
      <w:marBottom w:val="0"/>
      <w:divBdr>
        <w:top w:val="none" w:sz="0" w:space="0" w:color="auto"/>
        <w:left w:val="none" w:sz="0" w:space="0" w:color="auto"/>
        <w:bottom w:val="none" w:sz="0" w:space="0" w:color="auto"/>
        <w:right w:val="none" w:sz="0" w:space="0" w:color="auto"/>
      </w:divBdr>
    </w:div>
    <w:div w:id="1710377816">
      <w:bodyDiv w:val="1"/>
      <w:marLeft w:val="0"/>
      <w:marRight w:val="0"/>
      <w:marTop w:val="0"/>
      <w:marBottom w:val="0"/>
      <w:divBdr>
        <w:top w:val="none" w:sz="0" w:space="0" w:color="auto"/>
        <w:left w:val="none" w:sz="0" w:space="0" w:color="auto"/>
        <w:bottom w:val="none" w:sz="0" w:space="0" w:color="auto"/>
        <w:right w:val="none" w:sz="0" w:space="0" w:color="auto"/>
      </w:divBdr>
      <w:divsChild>
        <w:div w:id="688019908">
          <w:marLeft w:val="0"/>
          <w:marRight w:val="0"/>
          <w:marTop w:val="240"/>
          <w:marBottom w:val="0"/>
          <w:divBdr>
            <w:top w:val="none" w:sz="0" w:space="0" w:color="auto"/>
            <w:left w:val="none" w:sz="0" w:space="0" w:color="auto"/>
            <w:bottom w:val="none" w:sz="0" w:space="0" w:color="auto"/>
            <w:right w:val="none" w:sz="0" w:space="0" w:color="auto"/>
          </w:divBdr>
        </w:div>
        <w:div w:id="1353260617">
          <w:marLeft w:val="0"/>
          <w:marRight w:val="0"/>
          <w:marTop w:val="240"/>
          <w:marBottom w:val="0"/>
          <w:divBdr>
            <w:top w:val="none" w:sz="0" w:space="0" w:color="auto"/>
            <w:left w:val="none" w:sz="0" w:space="0" w:color="auto"/>
            <w:bottom w:val="none" w:sz="0" w:space="0" w:color="auto"/>
            <w:right w:val="none" w:sz="0" w:space="0" w:color="auto"/>
          </w:divBdr>
        </w:div>
      </w:divsChild>
    </w:div>
    <w:div w:id="1713965228">
      <w:bodyDiv w:val="1"/>
      <w:marLeft w:val="0"/>
      <w:marRight w:val="0"/>
      <w:marTop w:val="0"/>
      <w:marBottom w:val="0"/>
      <w:divBdr>
        <w:top w:val="none" w:sz="0" w:space="0" w:color="auto"/>
        <w:left w:val="none" w:sz="0" w:space="0" w:color="auto"/>
        <w:bottom w:val="none" w:sz="0" w:space="0" w:color="auto"/>
        <w:right w:val="none" w:sz="0" w:space="0" w:color="auto"/>
      </w:divBdr>
    </w:div>
    <w:div w:id="1735351128">
      <w:bodyDiv w:val="1"/>
      <w:marLeft w:val="0"/>
      <w:marRight w:val="0"/>
      <w:marTop w:val="0"/>
      <w:marBottom w:val="0"/>
      <w:divBdr>
        <w:top w:val="none" w:sz="0" w:space="0" w:color="auto"/>
        <w:left w:val="none" w:sz="0" w:space="0" w:color="auto"/>
        <w:bottom w:val="none" w:sz="0" w:space="0" w:color="auto"/>
        <w:right w:val="none" w:sz="0" w:space="0" w:color="auto"/>
      </w:divBdr>
    </w:div>
    <w:div w:id="1755586117">
      <w:bodyDiv w:val="1"/>
      <w:marLeft w:val="0"/>
      <w:marRight w:val="0"/>
      <w:marTop w:val="0"/>
      <w:marBottom w:val="0"/>
      <w:divBdr>
        <w:top w:val="none" w:sz="0" w:space="0" w:color="auto"/>
        <w:left w:val="none" w:sz="0" w:space="0" w:color="auto"/>
        <w:bottom w:val="none" w:sz="0" w:space="0" w:color="auto"/>
        <w:right w:val="none" w:sz="0" w:space="0" w:color="auto"/>
      </w:divBdr>
    </w:div>
    <w:div w:id="1769883589">
      <w:bodyDiv w:val="1"/>
      <w:marLeft w:val="0"/>
      <w:marRight w:val="0"/>
      <w:marTop w:val="0"/>
      <w:marBottom w:val="0"/>
      <w:divBdr>
        <w:top w:val="none" w:sz="0" w:space="0" w:color="auto"/>
        <w:left w:val="none" w:sz="0" w:space="0" w:color="auto"/>
        <w:bottom w:val="none" w:sz="0" w:space="0" w:color="auto"/>
        <w:right w:val="none" w:sz="0" w:space="0" w:color="auto"/>
      </w:divBdr>
    </w:div>
    <w:div w:id="1774394709">
      <w:bodyDiv w:val="1"/>
      <w:marLeft w:val="0"/>
      <w:marRight w:val="0"/>
      <w:marTop w:val="0"/>
      <w:marBottom w:val="0"/>
      <w:divBdr>
        <w:top w:val="none" w:sz="0" w:space="0" w:color="auto"/>
        <w:left w:val="none" w:sz="0" w:space="0" w:color="auto"/>
        <w:bottom w:val="none" w:sz="0" w:space="0" w:color="auto"/>
        <w:right w:val="none" w:sz="0" w:space="0" w:color="auto"/>
      </w:divBdr>
    </w:div>
    <w:div w:id="1777172114">
      <w:bodyDiv w:val="1"/>
      <w:marLeft w:val="0"/>
      <w:marRight w:val="0"/>
      <w:marTop w:val="0"/>
      <w:marBottom w:val="0"/>
      <w:divBdr>
        <w:top w:val="none" w:sz="0" w:space="0" w:color="auto"/>
        <w:left w:val="none" w:sz="0" w:space="0" w:color="auto"/>
        <w:bottom w:val="none" w:sz="0" w:space="0" w:color="auto"/>
        <w:right w:val="none" w:sz="0" w:space="0" w:color="auto"/>
      </w:divBdr>
    </w:div>
    <w:div w:id="1782721166">
      <w:bodyDiv w:val="1"/>
      <w:marLeft w:val="0"/>
      <w:marRight w:val="0"/>
      <w:marTop w:val="0"/>
      <w:marBottom w:val="0"/>
      <w:divBdr>
        <w:top w:val="none" w:sz="0" w:space="0" w:color="auto"/>
        <w:left w:val="none" w:sz="0" w:space="0" w:color="auto"/>
        <w:bottom w:val="none" w:sz="0" w:space="0" w:color="auto"/>
        <w:right w:val="none" w:sz="0" w:space="0" w:color="auto"/>
      </w:divBdr>
    </w:div>
    <w:div w:id="1785422153">
      <w:bodyDiv w:val="1"/>
      <w:marLeft w:val="0"/>
      <w:marRight w:val="0"/>
      <w:marTop w:val="0"/>
      <w:marBottom w:val="0"/>
      <w:divBdr>
        <w:top w:val="none" w:sz="0" w:space="0" w:color="auto"/>
        <w:left w:val="none" w:sz="0" w:space="0" w:color="auto"/>
        <w:bottom w:val="none" w:sz="0" w:space="0" w:color="auto"/>
        <w:right w:val="none" w:sz="0" w:space="0" w:color="auto"/>
      </w:divBdr>
    </w:div>
    <w:div w:id="1785928187">
      <w:bodyDiv w:val="1"/>
      <w:marLeft w:val="0"/>
      <w:marRight w:val="0"/>
      <w:marTop w:val="0"/>
      <w:marBottom w:val="0"/>
      <w:divBdr>
        <w:top w:val="none" w:sz="0" w:space="0" w:color="auto"/>
        <w:left w:val="none" w:sz="0" w:space="0" w:color="auto"/>
        <w:bottom w:val="none" w:sz="0" w:space="0" w:color="auto"/>
        <w:right w:val="none" w:sz="0" w:space="0" w:color="auto"/>
      </w:divBdr>
    </w:div>
    <w:div w:id="1799715953">
      <w:bodyDiv w:val="1"/>
      <w:marLeft w:val="0"/>
      <w:marRight w:val="0"/>
      <w:marTop w:val="0"/>
      <w:marBottom w:val="0"/>
      <w:divBdr>
        <w:top w:val="none" w:sz="0" w:space="0" w:color="auto"/>
        <w:left w:val="none" w:sz="0" w:space="0" w:color="auto"/>
        <w:bottom w:val="none" w:sz="0" w:space="0" w:color="auto"/>
        <w:right w:val="none" w:sz="0" w:space="0" w:color="auto"/>
      </w:divBdr>
    </w:div>
    <w:div w:id="1829711478">
      <w:bodyDiv w:val="1"/>
      <w:marLeft w:val="0"/>
      <w:marRight w:val="0"/>
      <w:marTop w:val="0"/>
      <w:marBottom w:val="0"/>
      <w:divBdr>
        <w:top w:val="none" w:sz="0" w:space="0" w:color="auto"/>
        <w:left w:val="none" w:sz="0" w:space="0" w:color="auto"/>
        <w:bottom w:val="none" w:sz="0" w:space="0" w:color="auto"/>
        <w:right w:val="none" w:sz="0" w:space="0" w:color="auto"/>
      </w:divBdr>
    </w:div>
    <w:div w:id="1830827081">
      <w:bodyDiv w:val="1"/>
      <w:marLeft w:val="0"/>
      <w:marRight w:val="0"/>
      <w:marTop w:val="0"/>
      <w:marBottom w:val="0"/>
      <w:divBdr>
        <w:top w:val="none" w:sz="0" w:space="0" w:color="auto"/>
        <w:left w:val="none" w:sz="0" w:space="0" w:color="auto"/>
        <w:bottom w:val="none" w:sz="0" w:space="0" w:color="auto"/>
        <w:right w:val="none" w:sz="0" w:space="0" w:color="auto"/>
      </w:divBdr>
    </w:div>
    <w:div w:id="1852648981">
      <w:bodyDiv w:val="1"/>
      <w:marLeft w:val="0"/>
      <w:marRight w:val="0"/>
      <w:marTop w:val="0"/>
      <w:marBottom w:val="0"/>
      <w:divBdr>
        <w:top w:val="none" w:sz="0" w:space="0" w:color="auto"/>
        <w:left w:val="none" w:sz="0" w:space="0" w:color="auto"/>
        <w:bottom w:val="none" w:sz="0" w:space="0" w:color="auto"/>
        <w:right w:val="none" w:sz="0" w:space="0" w:color="auto"/>
      </w:divBdr>
    </w:div>
    <w:div w:id="1853565635">
      <w:bodyDiv w:val="1"/>
      <w:marLeft w:val="0"/>
      <w:marRight w:val="0"/>
      <w:marTop w:val="0"/>
      <w:marBottom w:val="0"/>
      <w:divBdr>
        <w:top w:val="none" w:sz="0" w:space="0" w:color="auto"/>
        <w:left w:val="none" w:sz="0" w:space="0" w:color="auto"/>
        <w:bottom w:val="none" w:sz="0" w:space="0" w:color="auto"/>
        <w:right w:val="none" w:sz="0" w:space="0" w:color="auto"/>
      </w:divBdr>
    </w:div>
    <w:div w:id="1856268338">
      <w:bodyDiv w:val="1"/>
      <w:marLeft w:val="0"/>
      <w:marRight w:val="0"/>
      <w:marTop w:val="0"/>
      <w:marBottom w:val="0"/>
      <w:divBdr>
        <w:top w:val="none" w:sz="0" w:space="0" w:color="auto"/>
        <w:left w:val="none" w:sz="0" w:space="0" w:color="auto"/>
        <w:bottom w:val="none" w:sz="0" w:space="0" w:color="auto"/>
        <w:right w:val="none" w:sz="0" w:space="0" w:color="auto"/>
      </w:divBdr>
    </w:div>
    <w:div w:id="1857307320">
      <w:bodyDiv w:val="1"/>
      <w:marLeft w:val="0"/>
      <w:marRight w:val="0"/>
      <w:marTop w:val="0"/>
      <w:marBottom w:val="0"/>
      <w:divBdr>
        <w:top w:val="none" w:sz="0" w:space="0" w:color="auto"/>
        <w:left w:val="none" w:sz="0" w:space="0" w:color="auto"/>
        <w:bottom w:val="none" w:sz="0" w:space="0" w:color="auto"/>
        <w:right w:val="none" w:sz="0" w:space="0" w:color="auto"/>
      </w:divBdr>
    </w:div>
    <w:div w:id="1858619755">
      <w:bodyDiv w:val="1"/>
      <w:marLeft w:val="0"/>
      <w:marRight w:val="0"/>
      <w:marTop w:val="0"/>
      <w:marBottom w:val="0"/>
      <w:divBdr>
        <w:top w:val="none" w:sz="0" w:space="0" w:color="auto"/>
        <w:left w:val="none" w:sz="0" w:space="0" w:color="auto"/>
        <w:bottom w:val="none" w:sz="0" w:space="0" w:color="auto"/>
        <w:right w:val="none" w:sz="0" w:space="0" w:color="auto"/>
      </w:divBdr>
    </w:div>
    <w:div w:id="1860271600">
      <w:bodyDiv w:val="1"/>
      <w:marLeft w:val="0"/>
      <w:marRight w:val="0"/>
      <w:marTop w:val="0"/>
      <w:marBottom w:val="0"/>
      <w:divBdr>
        <w:top w:val="none" w:sz="0" w:space="0" w:color="auto"/>
        <w:left w:val="none" w:sz="0" w:space="0" w:color="auto"/>
        <w:bottom w:val="none" w:sz="0" w:space="0" w:color="auto"/>
        <w:right w:val="none" w:sz="0" w:space="0" w:color="auto"/>
      </w:divBdr>
    </w:div>
    <w:div w:id="1876698752">
      <w:bodyDiv w:val="1"/>
      <w:marLeft w:val="0"/>
      <w:marRight w:val="0"/>
      <w:marTop w:val="0"/>
      <w:marBottom w:val="0"/>
      <w:divBdr>
        <w:top w:val="none" w:sz="0" w:space="0" w:color="auto"/>
        <w:left w:val="none" w:sz="0" w:space="0" w:color="auto"/>
        <w:bottom w:val="none" w:sz="0" w:space="0" w:color="auto"/>
        <w:right w:val="none" w:sz="0" w:space="0" w:color="auto"/>
      </w:divBdr>
    </w:div>
    <w:div w:id="1890876777">
      <w:bodyDiv w:val="1"/>
      <w:marLeft w:val="0"/>
      <w:marRight w:val="0"/>
      <w:marTop w:val="0"/>
      <w:marBottom w:val="0"/>
      <w:divBdr>
        <w:top w:val="none" w:sz="0" w:space="0" w:color="auto"/>
        <w:left w:val="none" w:sz="0" w:space="0" w:color="auto"/>
        <w:bottom w:val="none" w:sz="0" w:space="0" w:color="auto"/>
        <w:right w:val="none" w:sz="0" w:space="0" w:color="auto"/>
      </w:divBdr>
    </w:div>
    <w:div w:id="1905098403">
      <w:bodyDiv w:val="1"/>
      <w:marLeft w:val="0"/>
      <w:marRight w:val="0"/>
      <w:marTop w:val="0"/>
      <w:marBottom w:val="0"/>
      <w:divBdr>
        <w:top w:val="none" w:sz="0" w:space="0" w:color="auto"/>
        <w:left w:val="none" w:sz="0" w:space="0" w:color="auto"/>
        <w:bottom w:val="none" w:sz="0" w:space="0" w:color="auto"/>
        <w:right w:val="none" w:sz="0" w:space="0" w:color="auto"/>
      </w:divBdr>
    </w:div>
    <w:div w:id="1914509958">
      <w:bodyDiv w:val="1"/>
      <w:marLeft w:val="0"/>
      <w:marRight w:val="0"/>
      <w:marTop w:val="0"/>
      <w:marBottom w:val="0"/>
      <w:divBdr>
        <w:top w:val="none" w:sz="0" w:space="0" w:color="auto"/>
        <w:left w:val="none" w:sz="0" w:space="0" w:color="auto"/>
        <w:bottom w:val="none" w:sz="0" w:space="0" w:color="auto"/>
        <w:right w:val="none" w:sz="0" w:space="0" w:color="auto"/>
      </w:divBdr>
    </w:div>
    <w:div w:id="1917476329">
      <w:bodyDiv w:val="1"/>
      <w:marLeft w:val="0"/>
      <w:marRight w:val="0"/>
      <w:marTop w:val="0"/>
      <w:marBottom w:val="0"/>
      <w:divBdr>
        <w:top w:val="none" w:sz="0" w:space="0" w:color="auto"/>
        <w:left w:val="none" w:sz="0" w:space="0" w:color="auto"/>
        <w:bottom w:val="none" w:sz="0" w:space="0" w:color="auto"/>
        <w:right w:val="none" w:sz="0" w:space="0" w:color="auto"/>
      </w:divBdr>
    </w:div>
    <w:div w:id="1920824351">
      <w:bodyDiv w:val="1"/>
      <w:marLeft w:val="0"/>
      <w:marRight w:val="0"/>
      <w:marTop w:val="0"/>
      <w:marBottom w:val="0"/>
      <w:divBdr>
        <w:top w:val="none" w:sz="0" w:space="0" w:color="auto"/>
        <w:left w:val="none" w:sz="0" w:space="0" w:color="auto"/>
        <w:bottom w:val="none" w:sz="0" w:space="0" w:color="auto"/>
        <w:right w:val="none" w:sz="0" w:space="0" w:color="auto"/>
      </w:divBdr>
    </w:div>
    <w:div w:id="1928466451">
      <w:bodyDiv w:val="1"/>
      <w:marLeft w:val="0"/>
      <w:marRight w:val="0"/>
      <w:marTop w:val="0"/>
      <w:marBottom w:val="0"/>
      <w:divBdr>
        <w:top w:val="none" w:sz="0" w:space="0" w:color="auto"/>
        <w:left w:val="none" w:sz="0" w:space="0" w:color="auto"/>
        <w:bottom w:val="none" w:sz="0" w:space="0" w:color="auto"/>
        <w:right w:val="none" w:sz="0" w:space="0" w:color="auto"/>
      </w:divBdr>
    </w:div>
    <w:div w:id="1938753496">
      <w:bodyDiv w:val="1"/>
      <w:marLeft w:val="0"/>
      <w:marRight w:val="0"/>
      <w:marTop w:val="0"/>
      <w:marBottom w:val="0"/>
      <w:divBdr>
        <w:top w:val="none" w:sz="0" w:space="0" w:color="auto"/>
        <w:left w:val="none" w:sz="0" w:space="0" w:color="auto"/>
        <w:bottom w:val="none" w:sz="0" w:space="0" w:color="auto"/>
        <w:right w:val="none" w:sz="0" w:space="0" w:color="auto"/>
      </w:divBdr>
    </w:div>
    <w:div w:id="1942762265">
      <w:bodyDiv w:val="1"/>
      <w:marLeft w:val="0"/>
      <w:marRight w:val="0"/>
      <w:marTop w:val="0"/>
      <w:marBottom w:val="0"/>
      <w:divBdr>
        <w:top w:val="none" w:sz="0" w:space="0" w:color="auto"/>
        <w:left w:val="none" w:sz="0" w:space="0" w:color="auto"/>
        <w:bottom w:val="none" w:sz="0" w:space="0" w:color="auto"/>
        <w:right w:val="none" w:sz="0" w:space="0" w:color="auto"/>
      </w:divBdr>
    </w:div>
    <w:div w:id="1942954727">
      <w:bodyDiv w:val="1"/>
      <w:marLeft w:val="0"/>
      <w:marRight w:val="0"/>
      <w:marTop w:val="0"/>
      <w:marBottom w:val="0"/>
      <w:divBdr>
        <w:top w:val="none" w:sz="0" w:space="0" w:color="auto"/>
        <w:left w:val="none" w:sz="0" w:space="0" w:color="auto"/>
        <w:bottom w:val="none" w:sz="0" w:space="0" w:color="auto"/>
        <w:right w:val="none" w:sz="0" w:space="0" w:color="auto"/>
      </w:divBdr>
    </w:div>
    <w:div w:id="1969044948">
      <w:bodyDiv w:val="1"/>
      <w:marLeft w:val="0"/>
      <w:marRight w:val="0"/>
      <w:marTop w:val="0"/>
      <w:marBottom w:val="0"/>
      <w:divBdr>
        <w:top w:val="none" w:sz="0" w:space="0" w:color="auto"/>
        <w:left w:val="none" w:sz="0" w:space="0" w:color="auto"/>
        <w:bottom w:val="none" w:sz="0" w:space="0" w:color="auto"/>
        <w:right w:val="none" w:sz="0" w:space="0" w:color="auto"/>
      </w:divBdr>
    </w:div>
    <w:div w:id="1973437765">
      <w:bodyDiv w:val="1"/>
      <w:marLeft w:val="0"/>
      <w:marRight w:val="0"/>
      <w:marTop w:val="0"/>
      <w:marBottom w:val="0"/>
      <w:divBdr>
        <w:top w:val="none" w:sz="0" w:space="0" w:color="auto"/>
        <w:left w:val="none" w:sz="0" w:space="0" w:color="auto"/>
        <w:bottom w:val="none" w:sz="0" w:space="0" w:color="auto"/>
        <w:right w:val="none" w:sz="0" w:space="0" w:color="auto"/>
      </w:divBdr>
    </w:div>
    <w:div w:id="1989476779">
      <w:bodyDiv w:val="1"/>
      <w:marLeft w:val="0"/>
      <w:marRight w:val="0"/>
      <w:marTop w:val="0"/>
      <w:marBottom w:val="0"/>
      <w:divBdr>
        <w:top w:val="none" w:sz="0" w:space="0" w:color="auto"/>
        <w:left w:val="none" w:sz="0" w:space="0" w:color="auto"/>
        <w:bottom w:val="none" w:sz="0" w:space="0" w:color="auto"/>
        <w:right w:val="none" w:sz="0" w:space="0" w:color="auto"/>
      </w:divBdr>
    </w:div>
    <w:div w:id="1992177621">
      <w:bodyDiv w:val="1"/>
      <w:marLeft w:val="0"/>
      <w:marRight w:val="0"/>
      <w:marTop w:val="0"/>
      <w:marBottom w:val="0"/>
      <w:divBdr>
        <w:top w:val="none" w:sz="0" w:space="0" w:color="auto"/>
        <w:left w:val="none" w:sz="0" w:space="0" w:color="auto"/>
        <w:bottom w:val="none" w:sz="0" w:space="0" w:color="auto"/>
        <w:right w:val="none" w:sz="0" w:space="0" w:color="auto"/>
      </w:divBdr>
    </w:div>
    <w:div w:id="2029066327">
      <w:bodyDiv w:val="1"/>
      <w:marLeft w:val="0"/>
      <w:marRight w:val="0"/>
      <w:marTop w:val="0"/>
      <w:marBottom w:val="0"/>
      <w:divBdr>
        <w:top w:val="none" w:sz="0" w:space="0" w:color="auto"/>
        <w:left w:val="none" w:sz="0" w:space="0" w:color="auto"/>
        <w:bottom w:val="none" w:sz="0" w:space="0" w:color="auto"/>
        <w:right w:val="none" w:sz="0" w:space="0" w:color="auto"/>
      </w:divBdr>
    </w:div>
    <w:div w:id="2041930026">
      <w:bodyDiv w:val="1"/>
      <w:marLeft w:val="0"/>
      <w:marRight w:val="0"/>
      <w:marTop w:val="0"/>
      <w:marBottom w:val="0"/>
      <w:divBdr>
        <w:top w:val="none" w:sz="0" w:space="0" w:color="auto"/>
        <w:left w:val="none" w:sz="0" w:space="0" w:color="auto"/>
        <w:bottom w:val="none" w:sz="0" w:space="0" w:color="auto"/>
        <w:right w:val="none" w:sz="0" w:space="0" w:color="auto"/>
      </w:divBdr>
    </w:div>
    <w:div w:id="2048524537">
      <w:bodyDiv w:val="1"/>
      <w:marLeft w:val="0"/>
      <w:marRight w:val="0"/>
      <w:marTop w:val="0"/>
      <w:marBottom w:val="0"/>
      <w:divBdr>
        <w:top w:val="none" w:sz="0" w:space="0" w:color="auto"/>
        <w:left w:val="none" w:sz="0" w:space="0" w:color="auto"/>
        <w:bottom w:val="none" w:sz="0" w:space="0" w:color="auto"/>
        <w:right w:val="none" w:sz="0" w:space="0" w:color="auto"/>
      </w:divBdr>
    </w:div>
    <w:div w:id="2066249905">
      <w:bodyDiv w:val="1"/>
      <w:marLeft w:val="0"/>
      <w:marRight w:val="0"/>
      <w:marTop w:val="0"/>
      <w:marBottom w:val="0"/>
      <w:divBdr>
        <w:top w:val="none" w:sz="0" w:space="0" w:color="auto"/>
        <w:left w:val="none" w:sz="0" w:space="0" w:color="auto"/>
        <w:bottom w:val="none" w:sz="0" w:space="0" w:color="auto"/>
        <w:right w:val="none" w:sz="0" w:space="0" w:color="auto"/>
      </w:divBdr>
    </w:div>
    <w:div w:id="2071338962">
      <w:bodyDiv w:val="1"/>
      <w:marLeft w:val="0"/>
      <w:marRight w:val="0"/>
      <w:marTop w:val="0"/>
      <w:marBottom w:val="0"/>
      <w:divBdr>
        <w:top w:val="none" w:sz="0" w:space="0" w:color="auto"/>
        <w:left w:val="none" w:sz="0" w:space="0" w:color="auto"/>
        <w:bottom w:val="none" w:sz="0" w:space="0" w:color="auto"/>
        <w:right w:val="none" w:sz="0" w:space="0" w:color="auto"/>
      </w:divBdr>
    </w:div>
    <w:div w:id="2113160512">
      <w:bodyDiv w:val="1"/>
      <w:marLeft w:val="0"/>
      <w:marRight w:val="0"/>
      <w:marTop w:val="0"/>
      <w:marBottom w:val="0"/>
      <w:divBdr>
        <w:top w:val="none" w:sz="0" w:space="0" w:color="auto"/>
        <w:left w:val="none" w:sz="0" w:space="0" w:color="auto"/>
        <w:bottom w:val="none" w:sz="0" w:space="0" w:color="auto"/>
        <w:right w:val="none" w:sz="0" w:space="0" w:color="auto"/>
      </w:divBdr>
    </w:div>
    <w:div w:id="21330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palniawieliczka.ezamawiajacy.pl" TargetMode="External"/><Relationship Id="rId13" Type="http://schemas.openxmlformats.org/officeDocument/2006/relationships/hyperlink" Target="https://kopalniawieliczka.ezamawiajacy.pl" TargetMode="External"/><Relationship Id="rId18" Type="http://schemas.openxmlformats.org/officeDocument/2006/relationships/hyperlink" Target="https://oneplace.marketplanet.pl/przygotuj-stanowisko-pc-wykonujac-ponizsze-" TargetMode="External"/><Relationship Id="rId26" Type="http://schemas.openxmlformats.org/officeDocument/2006/relationships/hyperlink" Target="https://kopalniawieliczka.ezamawiajacy.pl"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kopalniawieliczka.ezamawiajacy.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www.elektronicznypodpis.pl/informacje/aplikacje/" TargetMode="External"/><Relationship Id="rId25" Type="http://schemas.openxmlformats.org/officeDocument/2006/relationships/hyperlink" Target="http://www.kopalniawieliczka.ezamawiajcy.pl" TargetMode="External"/><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www.kopalniawieliczka.ezamawiajacy.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kopalniawieliczka.ezamawiajacy.pl"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yperlink" Target="https://kopalniawieliczka.ezamawiajacy.pl" TargetMode="External"/><Relationship Id="rId28" Type="http://schemas.openxmlformats.org/officeDocument/2006/relationships/hyperlink" Target="mailto:iod.sa@kopalnia.pl" TargetMode="External"/><Relationship Id="rId10" Type="http://schemas.openxmlformats.org/officeDocument/2006/relationships/hyperlink" Target="mailto:sekretariat.sa@kopalnia.pl" TargetMode="External"/><Relationship Id="rId19" Type="http://schemas.openxmlformats.org/officeDocument/2006/relationships/hyperlink" Target="http://www.kopalniawieliczka.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kopalniawieliczka.ezamawiajacy.pl" TargetMode="External"/><Relationship Id="rId14" Type="http://schemas.openxmlformats.org/officeDocument/2006/relationships/hyperlink" Target="https://kopalniawieliczka.ezamawiajacy.pl" TargetMode="External"/><Relationship Id="rId22" Type="http://schemas.openxmlformats.org/officeDocument/2006/relationships/hyperlink" Target="https://kopalniawieliczka.ezamawiajacy.pl" TargetMode="External"/><Relationship Id="rId27" Type="http://schemas.openxmlformats.org/officeDocument/2006/relationships/hyperlink" Target="https://kopalniawieliczka.ezamawiajcy.pl"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A4976-C9C5-44A5-B929-716FAFA18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29</Pages>
  <Words>10369</Words>
  <Characters>70622</Characters>
  <Application>Microsoft Office Word</Application>
  <DocSecurity>0</DocSecurity>
  <Lines>588</Lines>
  <Paragraphs>161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KSW</Company>
  <LinksUpToDate>false</LinksUpToDate>
  <CharactersWithSpaces>80830</CharactersWithSpaces>
  <SharedDoc>false</SharedDoc>
  <HLinks>
    <vt:vector size="36" baseType="variant">
      <vt:variant>
        <vt:i4>2228296</vt:i4>
      </vt:variant>
      <vt:variant>
        <vt:i4>15</vt:i4>
      </vt:variant>
      <vt:variant>
        <vt:i4>0</vt:i4>
      </vt:variant>
      <vt:variant>
        <vt:i4>5</vt:i4>
      </vt:variant>
      <vt:variant>
        <vt:lpwstr>mailto:kamil.wezwalski@kopalnia.pl</vt:lpwstr>
      </vt:variant>
      <vt:variant>
        <vt:lpwstr/>
      </vt:variant>
      <vt:variant>
        <vt:i4>2293864</vt:i4>
      </vt:variant>
      <vt:variant>
        <vt:i4>12</vt:i4>
      </vt:variant>
      <vt:variant>
        <vt:i4>0</vt:i4>
      </vt:variant>
      <vt:variant>
        <vt:i4>5</vt:i4>
      </vt:variant>
      <vt:variant>
        <vt:lpwstr>http://drzewo-cpv.phpfactory.pl/51110000-6</vt:lpwstr>
      </vt:variant>
      <vt:variant>
        <vt:lpwstr/>
      </vt:variant>
      <vt:variant>
        <vt:i4>2949225</vt:i4>
      </vt:variant>
      <vt:variant>
        <vt:i4>9</vt:i4>
      </vt:variant>
      <vt:variant>
        <vt:i4>0</vt:i4>
      </vt:variant>
      <vt:variant>
        <vt:i4>5</vt:i4>
      </vt:variant>
      <vt:variant>
        <vt:lpwstr>http://drzewo-cpv.phpfactory.pl/51000000-9</vt:lpwstr>
      </vt:variant>
      <vt:variant>
        <vt:lpwstr/>
      </vt:variant>
      <vt:variant>
        <vt:i4>1769561</vt:i4>
      </vt:variant>
      <vt:variant>
        <vt:i4>6</vt:i4>
      </vt:variant>
      <vt:variant>
        <vt:i4>0</vt:i4>
      </vt:variant>
      <vt:variant>
        <vt:i4>5</vt:i4>
      </vt:variant>
      <vt:variant>
        <vt:lpwstr>http://www.cpv.com.pl/kod,31213100-3.html</vt:lpwstr>
      </vt:variant>
      <vt:variant>
        <vt:lpwstr/>
      </vt:variant>
      <vt:variant>
        <vt:i4>1966168</vt:i4>
      </vt:variant>
      <vt:variant>
        <vt:i4>3</vt:i4>
      </vt:variant>
      <vt:variant>
        <vt:i4>0</vt:i4>
      </vt:variant>
      <vt:variant>
        <vt:i4>5</vt:i4>
      </vt:variant>
      <vt:variant>
        <vt:lpwstr>http://www.cpv.com.pl/kod,31000000-6.html</vt:lpwstr>
      </vt:variant>
      <vt:variant>
        <vt:lpwstr/>
      </vt:variant>
      <vt:variant>
        <vt:i4>2031623</vt:i4>
      </vt:variant>
      <vt:variant>
        <vt:i4>0</vt:i4>
      </vt:variant>
      <vt:variant>
        <vt:i4>0</vt:i4>
      </vt:variant>
      <vt:variant>
        <vt:i4>5</vt:i4>
      </vt:variant>
      <vt:variant>
        <vt:lpwstr>http://www.kopalniawieliczka.eu/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Agnieszka Nakoniczewska KSW-SA</dc:creator>
  <cp:lastModifiedBy>Joanna Kobiela</cp:lastModifiedBy>
  <cp:revision>6</cp:revision>
  <cp:lastPrinted>2026-04-13T04:43:00Z</cp:lastPrinted>
  <dcterms:created xsi:type="dcterms:W3CDTF">2026-04-10T10:40:00Z</dcterms:created>
  <dcterms:modified xsi:type="dcterms:W3CDTF">2026-04-15T11:39:00Z</dcterms:modified>
</cp:coreProperties>
</file>