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AA95" w14:textId="4CC3737E" w:rsidR="007B344E" w:rsidRPr="00326504" w:rsidRDefault="00E010F8" w:rsidP="00551E43">
      <w:pPr>
        <w:shd w:val="clear" w:color="auto" w:fill="FFFFFF"/>
        <w:spacing w:after="80" w:line="240" w:lineRule="auto"/>
        <w:jc w:val="right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bookmarkStart w:id="0" w:name="_Hlk101948634"/>
      <w:r w:rsidRPr="00326504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 xml:space="preserve">Załącznik nr </w:t>
      </w:r>
      <w:r w:rsidR="00316474" w:rsidRPr="00326504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10</w:t>
      </w:r>
      <w:r w:rsidRPr="00326504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 xml:space="preserve"> do SWZ</w:t>
      </w:r>
      <w:r w:rsidR="007B344E" w:rsidRPr="00326504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br/>
      </w:r>
    </w:p>
    <w:p w14:paraId="4A4ACC7E" w14:textId="77777777" w:rsidR="00C820E0" w:rsidRDefault="00C820E0" w:rsidP="00C3016F">
      <w:pPr>
        <w:shd w:val="clear" w:color="auto" w:fill="BFBFBF" w:themeFill="background1" w:themeFillShade="BF"/>
        <w:spacing w:after="80" w:line="240" w:lineRule="auto"/>
        <w:jc w:val="center"/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</w:pPr>
    </w:p>
    <w:p w14:paraId="43A6D853" w14:textId="29FF82D4" w:rsidR="00C820E0" w:rsidRDefault="007B344E" w:rsidP="00C3016F">
      <w:pPr>
        <w:shd w:val="clear" w:color="auto" w:fill="BFBFBF" w:themeFill="background1" w:themeFillShade="BF"/>
        <w:spacing w:after="80" w:line="240" w:lineRule="auto"/>
        <w:jc w:val="center"/>
        <w:rPr>
          <w:rFonts w:ascii="Verdana" w:hAnsi="Verdana" w:cs="Tahoma"/>
          <w:b/>
          <w:bCs/>
          <w:sz w:val="20"/>
          <w:szCs w:val="20"/>
          <w:u w:val="single"/>
        </w:rPr>
      </w:pPr>
      <w:r w:rsidRPr="00326504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t>OŚWIADCZENIE O BRAKU PODSTAW DO WYKLUCZENIA DOTYCZĄCE SANKCJI</w:t>
      </w:r>
      <w:r w:rsidRPr="00326504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br/>
        <w:t xml:space="preserve">ZWIĄZANYCH Z AGRESJĄ NA UKRAINĘ </w:t>
      </w:r>
      <w:r w:rsidR="004C275D" w:rsidRPr="00326504">
        <w:rPr>
          <w:rFonts w:ascii="Verdana" w:hAnsi="Verdana" w:cs="Tahoma"/>
          <w:b/>
          <w:sz w:val="20"/>
          <w:szCs w:val="20"/>
          <w:u w:val="single"/>
        </w:rPr>
        <w:t xml:space="preserve">DO POSTĘPOWANIA </w:t>
      </w:r>
      <w:r w:rsidR="00551E43" w:rsidRPr="00551E43">
        <w:rPr>
          <w:rFonts w:ascii="Verdana" w:hAnsi="Verdana" w:cs="Tahoma"/>
          <w:b/>
          <w:sz w:val="20"/>
          <w:szCs w:val="20"/>
          <w:u w:val="single"/>
        </w:rPr>
        <w:t xml:space="preserve">DZP.26.36.2026 NA </w:t>
      </w:r>
      <w:r w:rsidR="00551E43" w:rsidRPr="00FC1C2D">
        <w:rPr>
          <w:rFonts w:ascii="Verdana" w:hAnsi="Verdana" w:cs="Tahoma"/>
          <w:b/>
          <w:bCs/>
          <w:sz w:val="20"/>
          <w:szCs w:val="20"/>
          <w:u w:val="single"/>
        </w:rPr>
        <w:t xml:space="preserve">WYKONYWANIE PRAC REMONTOWO-BUDOWLANYCH NA TERENIE SIECI BADAWCZEJ ŁUKASIEWICZ – INSTYTUTU LOTNICTWA </w:t>
      </w:r>
    </w:p>
    <w:p w14:paraId="18E1D01B" w14:textId="3EC26B9A" w:rsidR="00E010F8" w:rsidRPr="00326504" w:rsidRDefault="00551E43" w:rsidP="00C3016F">
      <w:pPr>
        <w:shd w:val="clear" w:color="auto" w:fill="BFBFBF" w:themeFill="background1" w:themeFillShade="BF"/>
        <w:spacing w:after="80" w:line="240" w:lineRule="auto"/>
        <w:jc w:val="center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FC1C2D">
        <w:rPr>
          <w:rFonts w:ascii="Verdana" w:hAnsi="Verdana" w:cs="Tahoma"/>
          <w:b/>
          <w:bCs/>
          <w:sz w:val="20"/>
          <w:szCs w:val="20"/>
          <w:u w:val="single"/>
        </w:rPr>
        <w:t xml:space="preserve"> </w:t>
      </w:r>
    </w:p>
    <w:p w14:paraId="663C1998" w14:textId="77777777" w:rsidR="00ED2313" w:rsidRDefault="00ED2313" w:rsidP="00326504">
      <w:pPr>
        <w:rPr>
          <w:rFonts w:ascii="Verdana" w:hAnsi="Verdana" w:cs="Tahoma"/>
          <w:sz w:val="20"/>
          <w:szCs w:val="20"/>
        </w:rPr>
      </w:pPr>
    </w:p>
    <w:p w14:paraId="52C26E1C" w14:textId="61E7C6CD" w:rsidR="00326504" w:rsidRPr="00326504" w:rsidRDefault="00326504" w:rsidP="00326504">
      <w:pPr>
        <w:rPr>
          <w:rFonts w:ascii="Verdana" w:hAnsi="Verdana" w:cs="Tahoma"/>
          <w:sz w:val="20"/>
          <w:szCs w:val="20"/>
        </w:rPr>
      </w:pPr>
      <w:r w:rsidRPr="00326504">
        <w:rPr>
          <w:rFonts w:ascii="Verdana" w:hAnsi="Verdana" w:cs="Tahoma"/>
          <w:sz w:val="20"/>
          <w:szCs w:val="20"/>
        </w:rPr>
        <w:t>Ja, niżej podpisany(a)/ My, niżej podpisani</w:t>
      </w:r>
      <w:r w:rsidR="00E60515">
        <w:rPr>
          <w:rStyle w:val="Odwoanieprzypisudolnego"/>
          <w:rFonts w:ascii="Verdana" w:hAnsi="Verdana" w:cs="Tahoma"/>
          <w:sz w:val="20"/>
          <w:szCs w:val="20"/>
        </w:rPr>
        <w:footnoteReference w:id="1"/>
      </w:r>
      <w:r w:rsidRPr="00326504">
        <w:rPr>
          <w:rFonts w:ascii="Verdana" w:hAnsi="Verdana" w:cs="Tahoma"/>
          <w:sz w:val="20"/>
          <w:szCs w:val="20"/>
        </w:rPr>
        <w:t>: ............................................................................................................................</w:t>
      </w:r>
    </w:p>
    <w:p w14:paraId="080709A8" w14:textId="77777777" w:rsidR="00326504" w:rsidRPr="00326504" w:rsidRDefault="00326504" w:rsidP="00326504">
      <w:pPr>
        <w:jc w:val="both"/>
        <w:rPr>
          <w:rFonts w:ascii="Verdana" w:hAnsi="Verdana" w:cs="Tahoma"/>
          <w:sz w:val="20"/>
          <w:szCs w:val="20"/>
        </w:rPr>
      </w:pPr>
      <w:r w:rsidRPr="00326504">
        <w:rPr>
          <w:rFonts w:ascii="Verdana" w:hAnsi="Verdana" w:cs="Tahoma"/>
          <w:sz w:val="20"/>
          <w:szCs w:val="20"/>
        </w:rPr>
        <w:t>działając w imieniu i na rzecz (nazwa /firma/ i adres Wykonawcy)</w:t>
      </w:r>
    </w:p>
    <w:p w14:paraId="09882D36" w14:textId="110A3193" w:rsidR="00E010F8" w:rsidRPr="00326504" w:rsidRDefault="00326504" w:rsidP="00326504">
      <w:pPr>
        <w:shd w:val="clear" w:color="auto" w:fill="FFFFFF"/>
        <w:spacing w:after="80" w:line="240" w:lineRule="auto"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326504">
        <w:rPr>
          <w:rFonts w:ascii="Verdana" w:hAnsi="Verdan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3B175B" w14:textId="504FA5C6" w:rsidR="00E010F8" w:rsidRPr="00326504" w:rsidRDefault="00326504" w:rsidP="00C3016F">
      <w:pPr>
        <w:shd w:val="clear" w:color="auto" w:fill="FFFFFF"/>
        <w:spacing w:after="80" w:line="240" w:lineRule="auto"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o</w:t>
      </w:r>
      <w:r w:rsidR="00E010F8" w:rsidRPr="00326504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świadczam, że wobec </w:t>
      </w:r>
      <w:r w:rsidR="007B344E" w:rsidRPr="00326504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mnie</w:t>
      </w:r>
      <w:r w:rsidR="005E5AA8" w:rsidRPr="00326504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</w:t>
      </w:r>
      <w:r w:rsidR="00E010F8" w:rsidRPr="00326504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t>nie zachodzą</w:t>
      </w:r>
      <w:r w:rsidR="00E010F8" w:rsidRPr="00326504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przesłanki: </w:t>
      </w:r>
    </w:p>
    <w:p w14:paraId="1D6C04BB" w14:textId="77777777" w:rsidR="00C820E0" w:rsidRPr="00C820E0" w:rsidRDefault="00C820E0" w:rsidP="00C820E0">
      <w:pPr>
        <w:numPr>
          <w:ilvl w:val="0"/>
          <w:numId w:val="9"/>
        </w:numPr>
        <w:shd w:val="clear" w:color="auto" w:fill="FFFFFF"/>
        <w:spacing w:after="80" w:line="240" w:lineRule="auto"/>
        <w:ind w:left="284" w:hanging="284"/>
        <w:contextualSpacing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zakazu udzielania zamówień, o których mowa w art. 5k rozporządzenia RADY (UE) 2022/576 z dnia 8 kwietnia 2022 r. w sprawie zmiany rozporządzenia (UE) nr 833/2014 dotyczącego środków ograniczających w związku z działaniami Rosji destabilizującymi sytuację na Ukrainie o treści:</w:t>
      </w:r>
    </w:p>
    <w:p w14:paraId="53FE49E2" w14:textId="77777777" w:rsidR="00C820E0" w:rsidRPr="00C820E0" w:rsidRDefault="00C820E0" w:rsidP="00C820E0">
      <w:pPr>
        <w:spacing w:after="80" w:line="240" w:lineRule="auto"/>
        <w:ind w:left="284"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D6535AC" w14:textId="77777777" w:rsidR="00C820E0" w:rsidRPr="00C820E0" w:rsidRDefault="00C820E0" w:rsidP="00C820E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obywateli rosyjskich lub osób fizycznych lub prawnych, podmiotów lub organów z siedzibą w Rosji;</w:t>
      </w:r>
    </w:p>
    <w:p w14:paraId="0EC8E7C5" w14:textId="77777777" w:rsidR="00C820E0" w:rsidRPr="00C820E0" w:rsidRDefault="00C820E0" w:rsidP="00C820E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C7033B4" w14:textId="77777777" w:rsidR="00C820E0" w:rsidRPr="00C820E0" w:rsidRDefault="00C820E0" w:rsidP="00C820E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77C50A5" w14:textId="77777777" w:rsidR="00C820E0" w:rsidRPr="00C820E0" w:rsidRDefault="00C820E0" w:rsidP="00C820E0">
      <w:pPr>
        <w:spacing w:after="80" w:line="240" w:lineRule="auto"/>
        <w:jc w:val="both"/>
        <w:rPr>
          <w:rFonts w:ascii="Verdana" w:eastAsia="Times New Roman" w:hAnsi="Verdana" w:cs="Tahoma"/>
          <w:vanish/>
          <w:sz w:val="20"/>
          <w:szCs w:val="20"/>
          <w:lang w:eastAsia="pl-PL"/>
        </w:rPr>
      </w:pPr>
    </w:p>
    <w:p w14:paraId="472E6BA9" w14:textId="77777777" w:rsidR="00C820E0" w:rsidRPr="00C820E0" w:rsidRDefault="00C820E0" w:rsidP="00C820E0">
      <w:pPr>
        <w:numPr>
          <w:ilvl w:val="0"/>
          <w:numId w:val="9"/>
        </w:numPr>
        <w:shd w:val="clear" w:color="auto" w:fill="FFFFFF"/>
        <w:spacing w:after="80" w:line="240" w:lineRule="auto"/>
        <w:ind w:left="284" w:hanging="284"/>
        <w:contextualSpacing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przesłanki wykluczenia</w:t>
      </w:r>
      <w:r w:rsidRPr="00C820E0">
        <w:rPr>
          <w:rFonts w:ascii="Verdana" w:eastAsia="Calibri" w:hAnsi="Verdana" w:cs="Times New Roman"/>
          <w:sz w:val="20"/>
          <w:szCs w:val="20"/>
        </w:rPr>
        <w:t xml:space="preserve"> </w:t>
      </w: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na podstawie art. 1 pkt 3) w związku z art. 7 ustawy z dnia 13 kwietnia 2022 r. o szczególnych rozwiązaniach w zakresie przeciwdziałania wspieraniu agresji na Ukrainę oraz służących ochronie bezpieczeństwa narodowego, o treści:</w:t>
      </w:r>
    </w:p>
    <w:p w14:paraId="5AE50231" w14:textId="77777777" w:rsidR="00C820E0" w:rsidRPr="00C820E0" w:rsidRDefault="00C820E0" w:rsidP="00C820E0">
      <w:pPr>
        <w:spacing w:after="80" w:line="240" w:lineRule="auto"/>
        <w:ind w:left="284"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Wyklucza się wykonawcę w przypadku gdy:</w:t>
      </w:r>
    </w:p>
    <w:p w14:paraId="1E91FCCD" w14:textId="77777777" w:rsidR="00C820E0" w:rsidRPr="00C820E0" w:rsidRDefault="00C820E0" w:rsidP="00C820E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lastRenderedPageBreak/>
        <w:t>jest wymieniony w wykazach określonych w rozporządzeniu 765/2006 z dnia 18 maja 2006 r. w sprawie środków ograniczających w związku z sytuacją na Białorusi i udziałem Białorusi w agresji Rosji wobec Ukrainy i rozporządzeniu 269/2014 z dnia 17 marca 2014 r. w sprawie środków ograniczających w odniesieniu do działań podważających integralność terytorialną, suwerenność i niezależność Ukrainy lub im zagrażających albo wpisany na listę, o której mowa w art. 2 ww. ustawy, na podstawie decyzji w sprawie wpisu na listę rozstrzygającej o konieczności wykluczenia Wykonawcy z postępowania o udzielenie zamówienia publicznego;</w:t>
      </w:r>
    </w:p>
    <w:p w14:paraId="619C06A2" w14:textId="77777777" w:rsidR="00C820E0" w:rsidRPr="00C820E0" w:rsidRDefault="00C820E0" w:rsidP="00C820E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którego beneficjentem rzeczywistym w rozumieniu ustawy z dnia 1 marca 2018 r. o przeciwdziałaniu praniu pieniędzy oraz finansowaniu terroryzmu jest osoba wymieniona w wykazach określonych w rozporządzeniach, o których mowa w pkt a), o ile została wpisana na listę, o której mowa w pkt a);</w:t>
      </w:r>
    </w:p>
    <w:p w14:paraId="39B75D9A" w14:textId="77777777" w:rsidR="00C820E0" w:rsidRPr="00C820E0" w:rsidRDefault="00C820E0" w:rsidP="00C820E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którego jednostką dominującą w rozumieniu art. 3 ust. 1 pkt 37 ustawy z dnia 29 września 1994 r. o rachunkowości jest podmiot wymieniony w wykazach określonych w rozporządzeniach określonych w pkt a) albo wpisany na listę lub będący taką jednostką dominującą od dnia 24 lutego 2022 r., o ile został wpisany na listę, o której mowa w pkt a).</w:t>
      </w:r>
    </w:p>
    <w:p w14:paraId="4A8EB43D" w14:textId="77777777" w:rsidR="00C820E0" w:rsidRPr="00C820E0" w:rsidRDefault="00C820E0" w:rsidP="00C820E0">
      <w:pPr>
        <w:spacing w:after="80" w:line="240" w:lineRule="auto"/>
        <w:jc w:val="both"/>
        <w:rPr>
          <w:rFonts w:ascii="Verdana" w:eastAsia="Calibri" w:hAnsi="Verdana" w:cs="Tahoma"/>
          <w:sz w:val="20"/>
          <w:szCs w:val="20"/>
        </w:rPr>
      </w:pPr>
      <w:r w:rsidRPr="00C820E0">
        <w:rPr>
          <w:rFonts w:ascii="Verdana" w:eastAsia="Calibri" w:hAnsi="Verdana" w:cs="Tahoma"/>
          <w:sz w:val="20"/>
          <w:szCs w:val="20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073EFD4" w14:textId="77777777" w:rsidR="001E081E" w:rsidRDefault="001E081E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1043AD82" w14:textId="77777777" w:rsidR="00C820E0" w:rsidRDefault="00C820E0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0B65D79E" w14:textId="77777777" w:rsidR="00C820E0" w:rsidRDefault="00C820E0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6AEE3FAE" w14:textId="77777777" w:rsidR="00C820E0" w:rsidRDefault="00C820E0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1E2C23D8" w14:textId="77777777" w:rsidR="00C820E0" w:rsidRDefault="00C820E0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130FA9FD" w14:textId="77777777" w:rsidR="00C820E0" w:rsidRPr="00326504" w:rsidRDefault="00C820E0" w:rsidP="001E081E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14:paraId="01097863" w14:textId="5AC47BAB" w:rsidR="0080721B" w:rsidRPr="00326504" w:rsidRDefault="00E010F8" w:rsidP="001E081E">
      <w:pPr>
        <w:spacing w:after="80" w:line="240" w:lineRule="auto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  <w:r w:rsidRPr="00326504">
        <w:rPr>
          <w:rFonts w:ascii="Verdana" w:hAnsi="Verdana" w:cs="Tahoma"/>
          <w:i/>
          <w:iCs/>
          <w:sz w:val="20"/>
          <w:szCs w:val="20"/>
          <w:u w:val="single"/>
        </w:rPr>
        <w:t>/kwalifikowany podpis elektroniczny osoby uprawnionej do reprezentacji Wykonawcy/</w:t>
      </w:r>
      <w:bookmarkEnd w:id="0"/>
    </w:p>
    <w:sectPr w:rsidR="0080721B" w:rsidRPr="00326504" w:rsidSect="00551E43">
      <w:footerReference w:type="default" r:id="rId8"/>
      <w:headerReference w:type="first" r:id="rId9"/>
      <w:footerReference w:type="first" r:id="rId10"/>
      <w:pgSz w:w="11906" w:h="16838"/>
      <w:pgMar w:top="993" w:right="1021" w:bottom="2155" w:left="2722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EA3B5" w14:textId="77777777" w:rsidR="00932381" w:rsidRDefault="00932381" w:rsidP="00AC3DB6">
      <w:pPr>
        <w:spacing w:after="0" w:line="240" w:lineRule="auto"/>
      </w:pPr>
      <w:r>
        <w:separator/>
      </w:r>
    </w:p>
  </w:endnote>
  <w:endnote w:type="continuationSeparator" w:id="0">
    <w:p w14:paraId="6A65D95F" w14:textId="77777777" w:rsidR="00932381" w:rsidRDefault="00932381" w:rsidP="00AC3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3D41" w14:textId="77777777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Cs/>
        <w:color w:val="000000"/>
        <w:spacing w:val="4"/>
        <w:sz w:val="24"/>
        <w:szCs w:val="24"/>
      </w:rPr>
    </w:pP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Strona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PAGE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1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 z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NUMPAGES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</w:p>
  <w:p w14:paraId="315EE22B" w14:textId="0269E210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w:drawing>
        <wp:anchor distT="0" distB="0" distL="114300" distR="114300" simplePos="0" relativeHeight="251664384" behindDoc="1" locked="1" layoutInCell="1" allowOverlap="1" wp14:anchorId="3C1AD75C" wp14:editId="6CC4B771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29147668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51BE4DC8" wp14:editId="0CBAC282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13688167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92F42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2EF6BC96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4AAD9684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00741F7F" w14:textId="77777777" w:rsidR="00551E43" w:rsidRPr="004F5805" w:rsidRDefault="00551E43" w:rsidP="00551E43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01E900F0" w14:textId="77777777" w:rsidR="00551E43" w:rsidRPr="004F5805" w:rsidRDefault="00551E43" w:rsidP="00551E43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E4DC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28D92F42" w14:textId="77777777" w:rsidR="00551E43" w:rsidRDefault="00551E43" w:rsidP="00551E43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2EF6BC96" w14:textId="77777777" w:rsidR="00551E43" w:rsidRDefault="00551E43" w:rsidP="00551E43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4AAD9684" w14:textId="77777777" w:rsidR="00551E43" w:rsidRDefault="00551E43" w:rsidP="00551E43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00741F7F" w14:textId="77777777" w:rsidR="00551E43" w:rsidRPr="004F5805" w:rsidRDefault="00551E43" w:rsidP="00551E43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01E900F0" w14:textId="77777777" w:rsidR="00551E43" w:rsidRPr="004F5805" w:rsidRDefault="00551E43" w:rsidP="00551E43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20176217" w14:textId="77777777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4C7C39D8" w14:textId="77777777" w:rsidR="005F3133" w:rsidRDefault="005F31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8920B" w14:textId="77777777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Cs/>
        <w:color w:val="000000"/>
        <w:spacing w:val="4"/>
        <w:sz w:val="24"/>
        <w:szCs w:val="24"/>
      </w:rPr>
    </w:pP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Strona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PAGE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1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 z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NUMPAGES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</w:p>
  <w:p w14:paraId="72A0B1B9" w14:textId="68BF3BC4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w:drawing>
        <wp:anchor distT="0" distB="0" distL="114300" distR="114300" simplePos="0" relativeHeight="251661312" behindDoc="1" locked="1" layoutInCell="1" allowOverlap="1" wp14:anchorId="349D8E42" wp14:editId="1B673DB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9589944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2B750BF" wp14:editId="2DA1A33A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6899617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3DF091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142EAA7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2F30F743" w14:textId="77777777" w:rsidR="00551E43" w:rsidRDefault="00551E43" w:rsidP="00551E43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048AA314" w14:textId="77777777" w:rsidR="00551E43" w:rsidRPr="004F5805" w:rsidRDefault="00551E43" w:rsidP="00551E43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559EF2A8" w14:textId="77777777" w:rsidR="00551E43" w:rsidRPr="004F5805" w:rsidRDefault="00551E43" w:rsidP="00551E43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B750B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42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663DF091" w14:textId="77777777" w:rsidR="00551E43" w:rsidRDefault="00551E43" w:rsidP="00551E43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142EAA7" w14:textId="77777777" w:rsidR="00551E43" w:rsidRDefault="00551E43" w:rsidP="00551E43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2F30F743" w14:textId="77777777" w:rsidR="00551E43" w:rsidRDefault="00551E43" w:rsidP="00551E43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048AA314" w14:textId="77777777" w:rsidR="00551E43" w:rsidRPr="004F5805" w:rsidRDefault="00551E43" w:rsidP="00551E43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559EF2A8" w14:textId="77777777" w:rsidR="00551E43" w:rsidRPr="004F5805" w:rsidRDefault="00551E43" w:rsidP="00551E43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19CEFBC6" w14:textId="77777777" w:rsidR="00551E43" w:rsidRPr="00551E43" w:rsidRDefault="00551E43" w:rsidP="00551E4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62E83555" w14:textId="77777777" w:rsidR="00551E43" w:rsidRDefault="00551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D7AEB" w14:textId="77777777" w:rsidR="00932381" w:rsidRDefault="00932381" w:rsidP="00AC3DB6">
      <w:pPr>
        <w:spacing w:after="0" w:line="240" w:lineRule="auto"/>
      </w:pPr>
      <w:r>
        <w:separator/>
      </w:r>
    </w:p>
  </w:footnote>
  <w:footnote w:type="continuationSeparator" w:id="0">
    <w:p w14:paraId="70F199C3" w14:textId="77777777" w:rsidR="00932381" w:rsidRDefault="00932381" w:rsidP="00AC3DB6">
      <w:pPr>
        <w:spacing w:after="0" w:line="240" w:lineRule="auto"/>
      </w:pPr>
      <w:r>
        <w:continuationSeparator/>
      </w:r>
    </w:p>
  </w:footnote>
  <w:footnote w:id="1">
    <w:p w14:paraId="13C293CC" w14:textId="7955EB69" w:rsidR="00E60515" w:rsidRPr="00E60515" w:rsidRDefault="00E60515" w:rsidP="00E60515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E60515">
        <w:rPr>
          <w:rStyle w:val="Odwoanieprzypisudolnego"/>
          <w:rFonts w:ascii="Verdana" w:hAnsi="Verdana"/>
        </w:rPr>
        <w:footnoteRef/>
      </w:r>
      <w:r w:rsidRPr="00E60515">
        <w:rPr>
          <w:rFonts w:ascii="Verdana" w:hAnsi="Verdana"/>
        </w:rPr>
        <w:t xml:space="preserve"> </w:t>
      </w:r>
      <w:r w:rsidRPr="00E60515">
        <w:rPr>
          <w:rFonts w:ascii="Verdana" w:hAnsi="Verdana" w:cs="Tahoma"/>
          <w:b/>
          <w:bCs/>
          <w:sz w:val="16"/>
          <w:szCs w:val="16"/>
        </w:rPr>
        <w:t xml:space="preserve">UWAGA! </w:t>
      </w:r>
      <w:r w:rsidRPr="00E60515">
        <w:rPr>
          <w:rFonts w:ascii="Verdana" w:hAnsi="Verdana" w:cs="Tahoma"/>
          <w:sz w:val="16"/>
          <w:szCs w:val="16"/>
        </w:rPr>
        <w:t xml:space="preserve">W przypadku Wykonawców </w:t>
      </w:r>
      <w:r w:rsidRPr="00E60515">
        <w:rPr>
          <w:rFonts w:ascii="Verdana" w:hAnsi="Verdana" w:cs="Tahoma"/>
          <w:b/>
          <w:bCs/>
          <w:sz w:val="16"/>
          <w:szCs w:val="16"/>
        </w:rPr>
        <w:t>wspólnie ubiegających się</w:t>
      </w:r>
      <w:r w:rsidRPr="00E60515">
        <w:rPr>
          <w:rFonts w:ascii="Verdana" w:hAnsi="Verdana" w:cs="Tahoma"/>
          <w:sz w:val="16"/>
          <w:szCs w:val="16"/>
        </w:rPr>
        <w:t xml:space="preserve"> o zamówienie (</w:t>
      </w:r>
      <w:r w:rsidRPr="00E60515">
        <w:rPr>
          <w:rFonts w:ascii="Verdana" w:hAnsi="Verdana" w:cs="Tahoma"/>
          <w:b/>
          <w:bCs/>
          <w:sz w:val="16"/>
          <w:szCs w:val="16"/>
        </w:rPr>
        <w:t>Konsorcjum lub Spółka Cywilna</w:t>
      </w:r>
      <w:r w:rsidRPr="00E60515">
        <w:rPr>
          <w:rFonts w:ascii="Verdana" w:hAnsi="Verdana" w:cs="Tahoma"/>
          <w:sz w:val="16"/>
          <w:szCs w:val="16"/>
        </w:rPr>
        <w:t xml:space="preserve">) niniejsze oświadczenie powinno być </w:t>
      </w:r>
      <w:r w:rsidRPr="00E60515">
        <w:rPr>
          <w:rFonts w:ascii="Verdana" w:hAnsi="Verdana" w:cs="Tahoma"/>
          <w:b/>
          <w:bCs/>
          <w:sz w:val="16"/>
          <w:szCs w:val="16"/>
        </w:rPr>
        <w:t>złożone przez każdego z Wykonawców</w:t>
      </w:r>
      <w:r w:rsidRPr="00E60515">
        <w:rPr>
          <w:rFonts w:ascii="Verdana" w:hAnsi="Verdana" w:cs="Tahoma"/>
          <w:sz w:val="16"/>
          <w:szCs w:val="16"/>
        </w:rPr>
        <w:t xml:space="preserve"> w zakresie, w którym każdy z tych Wykonawców wykazuje brak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30E7" w14:textId="40D31CC7" w:rsidR="00551E43" w:rsidRDefault="00551E43">
    <w:pPr>
      <w:pStyle w:val="Nagwek"/>
    </w:pPr>
    <w:r w:rsidRPr="00551E43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7E03D295" wp14:editId="2C53AE53">
          <wp:simplePos x="0" y="0"/>
          <wp:positionH relativeFrom="column">
            <wp:posOffset>-1683385</wp:posOffset>
          </wp:positionH>
          <wp:positionV relativeFrom="paragraph">
            <wp:posOffset>-429260</wp:posOffset>
          </wp:positionV>
          <wp:extent cx="1683385" cy="2306320"/>
          <wp:effectExtent l="0" t="0" r="0" b="0"/>
          <wp:wrapNone/>
          <wp:docPr id="158319289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7B40"/>
    <w:multiLevelType w:val="hybridMultilevel"/>
    <w:tmpl w:val="4CD84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43AC7"/>
    <w:multiLevelType w:val="hybridMultilevel"/>
    <w:tmpl w:val="C03086A4"/>
    <w:lvl w:ilvl="0" w:tplc="CE9828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8250F"/>
    <w:multiLevelType w:val="hybridMultilevel"/>
    <w:tmpl w:val="79BE05A0"/>
    <w:lvl w:ilvl="0" w:tplc="6FD6E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5690"/>
    <w:multiLevelType w:val="hybridMultilevel"/>
    <w:tmpl w:val="1A186F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BB13267"/>
    <w:multiLevelType w:val="hybridMultilevel"/>
    <w:tmpl w:val="BF385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F2347"/>
    <w:multiLevelType w:val="hybridMultilevel"/>
    <w:tmpl w:val="467C6B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61ABC"/>
    <w:multiLevelType w:val="hybridMultilevel"/>
    <w:tmpl w:val="87343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E3C91"/>
    <w:multiLevelType w:val="hybridMultilevel"/>
    <w:tmpl w:val="CCC2D378"/>
    <w:lvl w:ilvl="0" w:tplc="646C0B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E04FD"/>
    <w:multiLevelType w:val="hybridMultilevel"/>
    <w:tmpl w:val="2CB6D016"/>
    <w:lvl w:ilvl="0" w:tplc="696AA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683107">
    <w:abstractNumId w:val="2"/>
  </w:num>
  <w:num w:numId="2" w16cid:durableId="1272862598">
    <w:abstractNumId w:val="0"/>
  </w:num>
  <w:num w:numId="3" w16cid:durableId="182401612">
    <w:abstractNumId w:val="5"/>
  </w:num>
  <w:num w:numId="4" w16cid:durableId="900868030">
    <w:abstractNumId w:val="7"/>
  </w:num>
  <w:num w:numId="5" w16cid:durableId="663513478">
    <w:abstractNumId w:val="6"/>
  </w:num>
  <w:num w:numId="6" w16cid:durableId="292370186">
    <w:abstractNumId w:val="8"/>
  </w:num>
  <w:num w:numId="7" w16cid:durableId="617948873">
    <w:abstractNumId w:val="4"/>
  </w:num>
  <w:num w:numId="8" w16cid:durableId="2020614415">
    <w:abstractNumId w:val="1"/>
  </w:num>
  <w:num w:numId="9" w16cid:durableId="752893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4695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88681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6F"/>
    <w:rsid w:val="000555EE"/>
    <w:rsid w:val="00084917"/>
    <w:rsid w:val="001175C6"/>
    <w:rsid w:val="001B59D9"/>
    <w:rsid w:val="001E081E"/>
    <w:rsid w:val="00270B86"/>
    <w:rsid w:val="00316474"/>
    <w:rsid w:val="00326504"/>
    <w:rsid w:val="003466F7"/>
    <w:rsid w:val="004823D7"/>
    <w:rsid w:val="004C275D"/>
    <w:rsid w:val="00551E43"/>
    <w:rsid w:val="005E5AA8"/>
    <w:rsid w:val="005F3133"/>
    <w:rsid w:val="00613C7C"/>
    <w:rsid w:val="006C3897"/>
    <w:rsid w:val="00715A6F"/>
    <w:rsid w:val="0071665C"/>
    <w:rsid w:val="007B344E"/>
    <w:rsid w:val="007E08B7"/>
    <w:rsid w:val="0080721B"/>
    <w:rsid w:val="00846051"/>
    <w:rsid w:val="008B76AA"/>
    <w:rsid w:val="00932381"/>
    <w:rsid w:val="00957B04"/>
    <w:rsid w:val="00970C76"/>
    <w:rsid w:val="00A875B4"/>
    <w:rsid w:val="00AC3DB6"/>
    <w:rsid w:val="00C3016F"/>
    <w:rsid w:val="00C820E0"/>
    <w:rsid w:val="00CA297C"/>
    <w:rsid w:val="00D21DD2"/>
    <w:rsid w:val="00D540C6"/>
    <w:rsid w:val="00E010F8"/>
    <w:rsid w:val="00E60515"/>
    <w:rsid w:val="00EC2530"/>
    <w:rsid w:val="00ED2313"/>
    <w:rsid w:val="00EE51A7"/>
    <w:rsid w:val="00F079FD"/>
    <w:rsid w:val="00F32F46"/>
    <w:rsid w:val="00F342E7"/>
    <w:rsid w:val="00F377E0"/>
    <w:rsid w:val="00F9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43BE0"/>
  <w15:chartTrackingRefBased/>
  <w15:docId w15:val="{C80AFB42-B535-4BF3-AE85-B97071E6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j-doc-ti">
    <w:name w:val="oj-doc-ti"/>
    <w:basedOn w:val="Normalny"/>
    <w:rsid w:val="0071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j-normal">
    <w:name w:val="oj-normal"/>
    <w:basedOn w:val="Normalny"/>
    <w:rsid w:val="00D5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2F4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3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DB6"/>
  </w:style>
  <w:style w:type="paragraph" w:styleId="Stopka">
    <w:name w:val="footer"/>
    <w:basedOn w:val="Normalny"/>
    <w:link w:val="StopkaZnak"/>
    <w:uiPriority w:val="99"/>
    <w:unhideWhenUsed/>
    <w:rsid w:val="00AC3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DB6"/>
  </w:style>
  <w:style w:type="character" w:styleId="Odwoaniedokomentarza">
    <w:name w:val="annotation reference"/>
    <w:basedOn w:val="Domylnaczcionkaakapitu"/>
    <w:uiPriority w:val="99"/>
    <w:semiHidden/>
    <w:unhideWhenUsed/>
    <w:rsid w:val="000555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55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55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55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55E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E605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51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515"/>
    <w:rPr>
      <w:vertAlign w:val="superscript"/>
    </w:rPr>
  </w:style>
  <w:style w:type="paragraph" w:customStyle="1" w:styleId="LukStopka-adres">
    <w:name w:val="Luk_Stopka-adres"/>
    <w:basedOn w:val="Normalny"/>
    <w:qFormat/>
    <w:rsid w:val="00551E43"/>
    <w:pPr>
      <w:spacing w:after="0" w:line="170" w:lineRule="exact"/>
    </w:pPr>
    <w:rPr>
      <w:rFonts w:ascii="Verdana" w:eastAsia="Verdana" w:hAnsi="Verdana" w:cs="Times New Roman"/>
      <w:noProof/>
      <w:color w:val="808080"/>
      <w:spacing w:val="4"/>
      <w:sz w:val="14"/>
      <w:szCs w:val="14"/>
    </w:rPr>
  </w:style>
  <w:style w:type="character" w:styleId="Pogrubienie">
    <w:name w:val="Strong"/>
    <w:uiPriority w:val="22"/>
    <w:qFormat/>
    <w:rsid w:val="00551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D8412-1CCC-4191-AA03-DE682C96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Marzec</dc:creator>
  <cp:keywords/>
  <dc:description/>
  <cp:lastModifiedBy>Katarzyna Zielińska | Łukasiewicz – ILOT</cp:lastModifiedBy>
  <cp:revision>6</cp:revision>
  <dcterms:created xsi:type="dcterms:W3CDTF">2024-03-11T13:25:00Z</dcterms:created>
  <dcterms:modified xsi:type="dcterms:W3CDTF">2026-04-08T09:16:00Z</dcterms:modified>
</cp:coreProperties>
</file>