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82BB4" w14:textId="2FD718C6" w:rsidR="004B585F" w:rsidRPr="00347DB6" w:rsidRDefault="004B585F" w:rsidP="002F7580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47DB6">
        <w:rPr>
          <w:rFonts w:asciiTheme="minorHAnsi" w:hAnsiTheme="minorHAnsi" w:cstheme="minorHAnsi"/>
          <w:i/>
          <w:iCs/>
          <w:sz w:val="22"/>
          <w:szCs w:val="22"/>
        </w:rPr>
        <w:t>Załącznik nr 2 do 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071A0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197AA0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66736C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B675D9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2F7580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480558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480558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30F73005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5F9FB92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47DB6">
        <w:rPr>
          <w:rFonts w:asciiTheme="minorHAnsi" w:hAnsiTheme="minorHAnsi" w:cstheme="minorHAnsi"/>
          <w:bCs/>
          <w:sz w:val="22"/>
          <w:szCs w:val="22"/>
        </w:rPr>
        <w:t>Karta nr 1</w:t>
      </w:r>
    </w:p>
    <w:tbl>
      <w:tblPr>
        <w:tblW w:w="100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95"/>
        <w:gridCol w:w="1194"/>
        <w:gridCol w:w="2208"/>
      </w:tblGrid>
      <w:tr w:rsidR="00D57251" w:rsidRPr="00347DB6" w14:paraId="0507C5C4" w14:textId="77777777" w:rsidTr="00CB4CFC">
        <w:tc>
          <w:tcPr>
            <w:tcW w:w="10031" w:type="dxa"/>
            <w:gridSpan w:val="4"/>
            <w:vAlign w:val="center"/>
          </w:tcPr>
          <w:p w14:paraId="3234DC0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Karta oceny formalnej</w:t>
            </w:r>
          </w:p>
          <w:p w14:paraId="30E96656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D57251" w:rsidRPr="00347DB6" w14:paraId="62052320" w14:textId="77777777" w:rsidTr="00CB4CFC">
        <w:trPr>
          <w:trHeight w:val="244"/>
        </w:trPr>
        <w:tc>
          <w:tcPr>
            <w:tcW w:w="10031" w:type="dxa"/>
            <w:gridSpan w:val="4"/>
          </w:tcPr>
          <w:p w14:paraId="163A9F7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D57251" w:rsidRPr="00347DB6" w14:paraId="6CEAD2A4" w14:textId="77777777" w:rsidTr="00CB4CFC">
        <w:trPr>
          <w:trHeight w:val="205"/>
        </w:trPr>
        <w:tc>
          <w:tcPr>
            <w:tcW w:w="10031" w:type="dxa"/>
            <w:gridSpan w:val="4"/>
          </w:tcPr>
          <w:p w14:paraId="7A215C9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D57251" w:rsidRPr="00347DB6" w14:paraId="19BEA268" w14:textId="77777777" w:rsidTr="00CB4CFC">
        <w:trPr>
          <w:trHeight w:val="194"/>
        </w:trPr>
        <w:tc>
          <w:tcPr>
            <w:tcW w:w="10031" w:type="dxa"/>
            <w:gridSpan w:val="4"/>
          </w:tcPr>
          <w:p w14:paraId="079FD518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D57251" w:rsidRPr="00347DB6" w14:paraId="7D1AE2DF" w14:textId="77777777" w:rsidTr="00CB4CFC">
        <w:trPr>
          <w:trHeight w:val="261"/>
        </w:trPr>
        <w:tc>
          <w:tcPr>
            <w:tcW w:w="10031" w:type="dxa"/>
            <w:gridSpan w:val="4"/>
          </w:tcPr>
          <w:p w14:paraId="41693B76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D57251" w:rsidRPr="00347DB6" w14:paraId="30358B95" w14:textId="77777777" w:rsidTr="00CB4CFC">
        <w:trPr>
          <w:trHeight w:val="238"/>
        </w:trPr>
        <w:tc>
          <w:tcPr>
            <w:tcW w:w="534" w:type="dxa"/>
            <w:vAlign w:val="center"/>
          </w:tcPr>
          <w:p w14:paraId="0B7E9062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6095" w:type="dxa"/>
            <w:vAlign w:val="center"/>
          </w:tcPr>
          <w:p w14:paraId="1175AD6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94" w:type="dxa"/>
            <w:vAlign w:val="center"/>
          </w:tcPr>
          <w:p w14:paraId="6A8961C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TAK / NIE</w:t>
            </w:r>
          </w:p>
        </w:tc>
        <w:tc>
          <w:tcPr>
            <w:tcW w:w="2208" w:type="dxa"/>
            <w:vAlign w:val="center"/>
          </w:tcPr>
          <w:p w14:paraId="33787BE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D57251" w:rsidRPr="00347DB6" w14:paraId="2A890B5E" w14:textId="77777777" w:rsidTr="00CB4CFC">
        <w:trPr>
          <w:trHeight w:val="238"/>
        </w:trPr>
        <w:tc>
          <w:tcPr>
            <w:tcW w:w="534" w:type="dxa"/>
          </w:tcPr>
          <w:p w14:paraId="11389DFC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441191A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Oferta została złożona w terminie wskazanym w ogłoszeniu</w:t>
            </w:r>
          </w:p>
        </w:tc>
        <w:tc>
          <w:tcPr>
            <w:tcW w:w="1194" w:type="dxa"/>
          </w:tcPr>
          <w:p w14:paraId="710CB97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1033B3E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D57251" w:rsidRPr="00347DB6" w14:paraId="1A6E4AB1" w14:textId="77777777" w:rsidTr="00CB4CFC">
        <w:trPr>
          <w:trHeight w:val="238"/>
        </w:trPr>
        <w:tc>
          <w:tcPr>
            <w:tcW w:w="534" w:type="dxa"/>
          </w:tcPr>
          <w:p w14:paraId="6685F14F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3B874D93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Prawidłowość wypełnienia oferty i poprawność formularza</w:t>
            </w:r>
          </w:p>
        </w:tc>
        <w:tc>
          <w:tcPr>
            <w:tcW w:w="1194" w:type="dxa"/>
          </w:tcPr>
          <w:p w14:paraId="50B7CD2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364544D4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6073C6" w:rsidRPr="00347DB6" w14:paraId="72A700F2" w14:textId="77777777" w:rsidTr="00CF304D">
        <w:trPr>
          <w:trHeight w:val="238"/>
        </w:trPr>
        <w:tc>
          <w:tcPr>
            <w:tcW w:w="10031" w:type="dxa"/>
            <w:gridSpan w:val="4"/>
          </w:tcPr>
          <w:p w14:paraId="1CA0D77D" w14:textId="70C75679" w:rsidR="006073C6" w:rsidRPr="006073C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73C6">
              <w:rPr>
                <w:rFonts w:asciiTheme="minorHAnsi" w:hAnsiTheme="minorHAnsi" w:cstheme="minorHAnsi"/>
                <w:bCs/>
                <w:sz w:val="22"/>
                <w:szCs w:val="22"/>
              </w:rPr>
              <w:t>Oferta spełnia wymogi formalne i została dopuszczona do oceny merytorycznej: TAK / NIE</w:t>
            </w:r>
          </w:p>
          <w:p w14:paraId="16205D46" w14:textId="112A3E33" w:rsidR="006073C6" w:rsidRPr="00347DB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71A06">
              <w:rPr>
                <w:rFonts w:asciiTheme="minorHAnsi" w:hAnsiTheme="minorHAnsi" w:cstheme="minorHAnsi"/>
                <w:bCs/>
              </w:rPr>
              <w:t>Brak spełnienia wymogów formalnych skutkuje odrzuceniem oferty.</w:t>
            </w:r>
          </w:p>
        </w:tc>
      </w:tr>
    </w:tbl>
    <w:p w14:paraId="4941C1CA" w14:textId="77777777" w:rsidR="008B2D23" w:rsidRDefault="008B2D23"/>
    <w:p w14:paraId="7B1B51DD" w14:textId="77777777" w:rsidR="00480558" w:rsidRDefault="00480558"/>
    <w:p w14:paraId="3E14E8B0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432F7EA1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</w:p>
    <w:p w14:paraId="1019C66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7DCFDB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173A9939" w14:textId="268A5049" w:rsidR="00480558" w:rsidRP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sectPr w:rsidR="00480558" w:rsidRPr="00480558" w:rsidSect="008B2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71DE4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6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251"/>
    <w:rsid w:val="00026088"/>
    <w:rsid w:val="00071A06"/>
    <w:rsid w:val="001160C1"/>
    <w:rsid w:val="0018653B"/>
    <w:rsid w:val="00197AA0"/>
    <w:rsid w:val="00215DED"/>
    <w:rsid w:val="002634B1"/>
    <w:rsid w:val="00281168"/>
    <w:rsid w:val="002F7580"/>
    <w:rsid w:val="0033621A"/>
    <w:rsid w:val="00341399"/>
    <w:rsid w:val="00347DB6"/>
    <w:rsid w:val="003D3D6A"/>
    <w:rsid w:val="003F167E"/>
    <w:rsid w:val="00405741"/>
    <w:rsid w:val="00480558"/>
    <w:rsid w:val="004B585F"/>
    <w:rsid w:val="004E2027"/>
    <w:rsid w:val="00504374"/>
    <w:rsid w:val="005B0FF5"/>
    <w:rsid w:val="006073C6"/>
    <w:rsid w:val="00616BE1"/>
    <w:rsid w:val="0066736C"/>
    <w:rsid w:val="007E79C4"/>
    <w:rsid w:val="0089575A"/>
    <w:rsid w:val="008B2D23"/>
    <w:rsid w:val="008C3517"/>
    <w:rsid w:val="008E71AB"/>
    <w:rsid w:val="00925261"/>
    <w:rsid w:val="009815DD"/>
    <w:rsid w:val="009F5984"/>
    <w:rsid w:val="00A2075A"/>
    <w:rsid w:val="00A40D35"/>
    <w:rsid w:val="00A94243"/>
    <w:rsid w:val="00AC586C"/>
    <w:rsid w:val="00B56497"/>
    <w:rsid w:val="00B675D9"/>
    <w:rsid w:val="00B6795F"/>
    <w:rsid w:val="00B95AA6"/>
    <w:rsid w:val="00BF0B34"/>
    <w:rsid w:val="00CA3CBB"/>
    <w:rsid w:val="00CB4CFC"/>
    <w:rsid w:val="00D50A4E"/>
    <w:rsid w:val="00D57251"/>
    <w:rsid w:val="00D6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2C448"/>
  <w15:docId w15:val="{88285D9C-9E34-4D1A-B7F7-C83C2C10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722</Characters>
  <Application>Microsoft Office Word</Application>
  <DocSecurity>0</DocSecurity>
  <Lines>6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psob</cp:lastModifiedBy>
  <cp:revision>2</cp:revision>
  <cp:lastPrinted>2025-07-03T11:47:00Z</cp:lastPrinted>
  <dcterms:created xsi:type="dcterms:W3CDTF">2026-04-17T11:10:00Z</dcterms:created>
  <dcterms:modified xsi:type="dcterms:W3CDTF">2026-04-17T11:10:00Z</dcterms:modified>
</cp:coreProperties>
</file>