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16" w:rsidRDefault="004E7816" w:rsidP="004E7816">
      <w:pPr>
        <w:pStyle w:val="Tytu"/>
        <w:jc w:val="right"/>
        <w:rPr>
          <w:rFonts w:asciiTheme="majorHAnsi" w:hAnsiTheme="majorHAnsi" w:cs="Tahoma"/>
          <w:b w:val="0"/>
          <w:i/>
          <w:sz w:val="20"/>
        </w:rPr>
      </w:pPr>
      <w:r w:rsidRPr="004E7816">
        <w:rPr>
          <w:rFonts w:asciiTheme="majorHAnsi" w:hAnsiTheme="majorHAnsi" w:cs="Tahoma"/>
          <w:b w:val="0"/>
          <w:i/>
          <w:sz w:val="20"/>
        </w:rPr>
        <w:t xml:space="preserve">Załącznik nr </w:t>
      </w:r>
      <w:r w:rsidR="00044BB9">
        <w:rPr>
          <w:rFonts w:asciiTheme="majorHAnsi" w:hAnsiTheme="majorHAnsi" w:cs="Tahoma"/>
          <w:b w:val="0"/>
          <w:i/>
          <w:sz w:val="20"/>
        </w:rPr>
        <w:t>3</w:t>
      </w:r>
      <w:r w:rsidRPr="004E7816">
        <w:rPr>
          <w:rFonts w:asciiTheme="majorHAnsi" w:hAnsiTheme="majorHAnsi" w:cs="Tahoma"/>
          <w:b w:val="0"/>
          <w:i/>
          <w:sz w:val="20"/>
        </w:rPr>
        <w:t xml:space="preserve"> do </w:t>
      </w:r>
      <w:r w:rsidR="00E15A60">
        <w:rPr>
          <w:rFonts w:asciiTheme="majorHAnsi" w:hAnsiTheme="majorHAnsi" w:cs="Tahoma"/>
          <w:b w:val="0"/>
          <w:i/>
          <w:sz w:val="20"/>
        </w:rPr>
        <w:t>zapytania ofertowego</w:t>
      </w:r>
    </w:p>
    <w:p w:rsidR="00E4036F" w:rsidRPr="004E7816" w:rsidRDefault="00E4036F" w:rsidP="004E7816">
      <w:pPr>
        <w:pStyle w:val="Tytu"/>
        <w:jc w:val="right"/>
        <w:rPr>
          <w:rFonts w:asciiTheme="majorHAnsi" w:hAnsiTheme="majorHAnsi" w:cs="Tahoma"/>
          <w:b w:val="0"/>
          <w:i/>
          <w:sz w:val="20"/>
        </w:rPr>
      </w:pPr>
    </w:p>
    <w:p w:rsidR="00FE3E45" w:rsidRPr="004E7816" w:rsidRDefault="000D098C">
      <w:pPr>
        <w:pStyle w:val="Tytu"/>
        <w:rPr>
          <w:rFonts w:asciiTheme="majorHAnsi" w:hAnsiTheme="majorHAnsi" w:cs="Tahoma"/>
          <w:sz w:val="20"/>
        </w:rPr>
      </w:pPr>
      <w:r w:rsidRPr="004E7816">
        <w:rPr>
          <w:rFonts w:asciiTheme="majorHAnsi" w:hAnsiTheme="majorHAnsi" w:cs="Tahoma"/>
          <w:sz w:val="20"/>
        </w:rPr>
        <w:t>UMOW</w:t>
      </w:r>
      <w:r w:rsidR="00525C5D" w:rsidRPr="004E7816">
        <w:rPr>
          <w:rFonts w:asciiTheme="majorHAnsi" w:hAnsiTheme="majorHAnsi" w:cs="Tahoma"/>
          <w:sz w:val="20"/>
        </w:rPr>
        <w:t>A</w:t>
      </w:r>
      <w:r w:rsidR="004E7816" w:rsidRPr="004E7816">
        <w:rPr>
          <w:rFonts w:asciiTheme="majorHAnsi" w:hAnsiTheme="majorHAnsi" w:cs="Tahoma"/>
          <w:sz w:val="20"/>
        </w:rPr>
        <w:t xml:space="preserve"> - WZÓR</w:t>
      </w:r>
    </w:p>
    <w:p w:rsidR="00F53220" w:rsidRPr="004E7816" w:rsidRDefault="00F53220">
      <w:pPr>
        <w:jc w:val="center"/>
        <w:rPr>
          <w:rFonts w:asciiTheme="majorHAnsi" w:hAnsiTheme="majorHAnsi" w:cs="Tahoma"/>
          <w:sz w:val="20"/>
        </w:rPr>
      </w:pPr>
    </w:p>
    <w:p w:rsidR="00E12A11" w:rsidRPr="004E7816" w:rsidRDefault="00E12A11" w:rsidP="00E12A11">
      <w:pPr>
        <w:jc w:val="both"/>
        <w:rPr>
          <w:rFonts w:asciiTheme="majorHAnsi" w:hAnsiTheme="majorHAnsi" w:cs="Cambria"/>
          <w:sz w:val="20"/>
        </w:rPr>
      </w:pPr>
      <w:r w:rsidRPr="004E7816">
        <w:rPr>
          <w:rFonts w:asciiTheme="majorHAnsi" w:hAnsiTheme="majorHAnsi" w:cs="Cambria"/>
          <w:sz w:val="20"/>
        </w:rPr>
        <w:t xml:space="preserve">W dniu </w:t>
      </w:r>
      <w:r w:rsidR="004E7816" w:rsidRPr="004E7816">
        <w:rPr>
          <w:rFonts w:asciiTheme="majorHAnsi" w:hAnsiTheme="majorHAnsi" w:cs="Cambria"/>
          <w:b/>
          <w:sz w:val="20"/>
        </w:rPr>
        <w:t>………………………….</w:t>
      </w:r>
      <w:r w:rsidRPr="004E7816">
        <w:rPr>
          <w:rFonts w:asciiTheme="majorHAnsi" w:hAnsiTheme="majorHAnsi" w:cs="Cambria"/>
          <w:bCs/>
          <w:sz w:val="20"/>
        </w:rPr>
        <w:t xml:space="preserve"> </w:t>
      </w:r>
      <w:r w:rsidRPr="004E7816">
        <w:rPr>
          <w:rFonts w:asciiTheme="majorHAnsi" w:hAnsiTheme="majorHAnsi" w:cs="Cambria"/>
          <w:sz w:val="20"/>
        </w:rPr>
        <w:t xml:space="preserve">w Szczecinku pomiędzy </w:t>
      </w:r>
      <w:r w:rsidRPr="004E7816">
        <w:rPr>
          <w:rFonts w:asciiTheme="majorHAnsi" w:hAnsiTheme="majorHAnsi"/>
          <w:b/>
          <w:sz w:val="20"/>
        </w:rPr>
        <w:t>Gminą Szczecinek</w:t>
      </w:r>
      <w:r w:rsidR="00264ACE" w:rsidRPr="004E7816">
        <w:rPr>
          <w:rFonts w:asciiTheme="majorHAnsi" w:hAnsiTheme="majorHAnsi"/>
          <w:b/>
          <w:sz w:val="20"/>
        </w:rPr>
        <w:t xml:space="preserve">, </w:t>
      </w:r>
      <w:r w:rsidRPr="004E7816">
        <w:rPr>
          <w:rFonts w:asciiTheme="majorHAnsi" w:hAnsiTheme="majorHAnsi"/>
          <w:sz w:val="20"/>
        </w:rPr>
        <w:t>ul. Pilska 3, 78</w:t>
      </w:r>
      <w:r w:rsidR="00264ACE" w:rsidRPr="004E7816">
        <w:rPr>
          <w:rFonts w:asciiTheme="majorHAnsi" w:hAnsiTheme="majorHAnsi"/>
          <w:sz w:val="20"/>
        </w:rPr>
        <w:t xml:space="preserve"> – </w:t>
      </w:r>
      <w:r w:rsidRPr="004E7816">
        <w:rPr>
          <w:rFonts w:asciiTheme="majorHAnsi" w:hAnsiTheme="majorHAnsi"/>
          <w:sz w:val="20"/>
        </w:rPr>
        <w:t xml:space="preserve">400 Szczecinek, NIP 673-177-25-36, zwaną dalej </w:t>
      </w:r>
      <w:r w:rsidRPr="004E7816">
        <w:rPr>
          <w:rFonts w:asciiTheme="majorHAnsi" w:hAnsiTheme="majorHAnsi"/>
          <w:b/>
          <w:sz w:val="20"/>
        </w:rPr>
        <w:t>,,ZAMAWIAJĄCYM”,</w:t>
      </w:r>
      <w:r w:rsidRPr="004E7816">
        <w:rPr>
          <w:rFonts w:asciiTheme="majorHAnsi" w:hAnsiTheme="majorHAnsi"/>
          <w:sz w:val="20"/>
        </w:rPr>
        <w:t xml:space="preserve"> reprezentowaną przez Wójta Gminy Szczecinek – </w:t>
      </w:r>
      <w:r w:rsidR="008B2ACA">
        <w:rPr>
          <w:rFonts w:asciiTheme="majorHAnsi" w:hAnsiTheme="majorHAnsi"/>
          <w:sz w:val="20"/>
        </w:rPr>
        <w:t>Ryszarda Jasionasa</w:t>
      </w:r>
    </w:p>
    <w:p w:rsidR="00E12A11" w:rsidRPr="004E7816" w:rsidRDefault="00E12A11" w:rsidP="00E12A11">
      <w:pPr>
        <w:rPr>
          <w:rFonts w:asciiTheme="majorHAnsi" w:hAnsiTheme="majorHAnsi" w:cs="Cambria"/>
          <w:sz w:val="20"/>
        </w:rPr>
      </w:pPr>
      <w:r w:rsidRPr="004E7816">
        <w:rPr>
          <w:rFonts w:asciiTheme="majorHAnsi" w:hAnsiTheme="majorHAnsi" w:cs="Cambria"/>
          <w:sz w:val="20"/>
        </w:rPr>
        <w:t>przy kontrasygnacie Skarbnik Gminy p. Mirosławy Perskiej</w:t>
      </w:r>
    </w:p>
    <w:p w:rsidR="00E12A11" w:rsidRPr="004E7816" w:rsidRDefault="00E12A11" w:rsidP="00E12A11">
      <w:pPr>
        <w:jc w:val="both"/>
        <w:rPr>
          <w:rFonts w:asciiTheme="majorHAnsi" w:hAnsiTheme="majorHAnsi"/>
          <w:sz w:val="20"/>
        </w:rPr>
      </w:pPr>
      <w:r w:rsidRPr="004E7816">
        <w:rPr>
          <w:rFonts w:asciiTheme="majorHAnsi" w:hAnsiTheme="majorHAnsi" w:cs="Cambria"/>
          <w:sz w:val="20"/>
        </w:rPr>
        <w:t xml:space="preserve">a </w:t>
      </w:r>
      <w:r w:rsidR="004E7816" w:rsidRPr="004E7816">
        <w:rPr>
          <w:rFonts w:asciiTheme="majorHAnsi" w:hAnsiTheme="majorHAnsi"/>
          <w:b/>
          <w:sz w:val="20"/>
        </w:rPr>
        <w:t>………………………………………………………………..</w:t>
      </w:r>
      <w:r w:rsidRPr="004E7816">
        <w:rPr>
          <w:rFonts w:asciiTheme="majorHAnsi" w:hAnsiTheme="majorHAnsi"/>
          <w:sz w:val="20"/>
        </w:rPr>
        <w:t xml:space="preserve"> zwanym w dalszej części umowy </w:t>
      </w:r>
      <w:r w:rsidRPr="004E7816">
        <w:rPr>
          <w:rFonts w:asciiTheme="majorHAnsi" w:hAnsiTheme="majorHAnsi"/>
          <w:b/>
          <w:bCs/>
          <w:sz w:val="20"/>
        </w:rPr>
        <w:t>WYKONAWCĄ</w:t>
      </w:r>
    </w:p>
    <w:p w:rsidR="00E12A11" w:rsidRPr="004E7816" w:rsidRDefault="00E12A11" w:rsidP="00E12A11">
      <w:pPr>
        <w:jc w:val="both"/>
        <w:rPr>
          <w:rFonts w:asciiTheme="majorHAnsi" w:hAnsiTheme="majorHAnsi"/>
          <w:sz w:val="20"/>
        </w:rPr>
      </w:pPr>
      <w:r w:rsidRPr="004E7816">
        <w:rPr>
          <w:rFonts w:asciiTheme="majorHAnsi" w:hAnsiTheme="majorHAnsi"/>
          <w:sz w:val="20"/>
        </w:rPr>
        <w:t>zawarta została umowa następującej treści:</w:t>
      </w:r>
    </w:p>
    <w:p w:rsidR="00F53220" w:rsidRPr="004E7816" w:rsidRDefault="002F0A4F">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F53220" w:rsidRPr="004E7816">
        <w:rPr>
          <w:rFonts w:asciiTheme="majorHAnsi" w:hAnsiTheme="majorHAnsi" w:cs="Tahoma"/>
          <w:b/>
          <w:bCs/>
          <w:sz w:val="20"/>
        </w:rPr>
        <w:t>1</w:t>
      </w:r>
    </w:p>
    <w:p w:rsidR="002A2C23" w:rsidRPr="004E7816" w:rsidRDefault="002A2C23" w:rsidP="00FE6D7C">
      <w:pPr>
        <w:numPr>
          <w:ilvl w:val="0"/>
          <w:numId w:val="15"/>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Na podstawie specyfikacji warunków zamówienia oraz złożonej w postępowaniu oferty Wykonawcy Zamawiający zleca, a Wykonawca przyjmuje do wykonania zgodnie z dokumentacją projektową, specyfikacjami technicznymi wykonania i odbioru robót budowlanych, przepisami, w tym techniczno-budowlanymi oraz zasadami wiedzy technicznej i sztuki budowlanej następujący zakres robót:</w:t>
      </w:r>
    </w:p>
    <w:p w:rsidR="00FE6D7C" w:rsidRDefault="00E15A60" w:rsidP="00FE6D7C">
      <w:pPr>
        <w:ind w:left="284"/>
        <w:jc w:val="both"/>
        <w:rPr>
          <w:rFonts w:asciiTheme="majorHAnsi" w:hAnsiTheme="majorHAnsi" w:cs="Tahoma"/>
          <w:sz w:val="20"/>
        </w:rPr>
      </w:pPr>
      <w:r>
        <w:rPr>
          <w:rFonts w:ascii="Cambria" w:hAnsi="Cambria" w:cs="CalibriBold"/>
          <w:b/>
          <w:bCs/>
          <w:sz w:val="20"/>
        </w:rPr>
        <w:t>„</w:t>
      </w:r>
      <w:r w:rsidR="00066F09">
        <w:rPr>
          <w:rFonts w:ascii="Cambria" w:hAnsi="Cambria" w:cs="CalibriBold"/>
          <w:b/>
          <w:bCs/>
          <w:sz w:val="20"/>
        </w:rPr>
        <w:t xml:space="preserve">Przebudowa </w:t>
      </w:r>
      <w:r>
        <w:rPr>
          <w:rFonts w:ascii="Cambria" w:hAnsi="Cambria" w:cs="CalibriBold"/>
          <w:b/>
          <w:bCs/>
          <w:sz w:val="20"/>
        </w:rPr>
        <w:t>instalacji elektrycznej budynku Urzędu Gminy Szczecinek</w:t>
      </w:r>
      <w:r w:rsidR="00066F09">
        <w:rPr>
          <w:rFonts w:ascii="Cambria" w:hAnsi="Cambria" w:cs="Calibri"/>
          <w:b/>
          <w:sz w:val="20"/>
        </w:rPr>
        <w:t>”</w:t>
      </w:r>
      <w:r w:rsidR="002A2C23" w:rsidRPr="004E7816">
        <w:rPr>
          <w:rFonts w:asciiTheme="majorHAnsi" w:hAnsiTheme="majorHAnsi"/>
          <w:bCs/>
          <w:sz w:val="20"/>
        </w:rPr>
        <w:t xml:space="preserve"> w zakresie określonym w:</w:t>
      </w:r>
    </w:p>
    <w:p w:rsidR="00FE6D7C" w:rsidRPr="00E15A60" w:rsidRDefault="00FE6D7C" w:rsidP="00FE6D7C">
      <w:pPr>
        <w:pStyle w:val="Akapitzlist"/>
        <w:numPr>
          <w:ilvl w:val="0"/>
          <w:numId w:val="28"/>
        </w:numPr>
        <w:spacing w:line="240" w:lineRule="auto"/>
        <w:ind w:left="567" w:hanging="283"/>
        <w:jc w:val="both"/>
        <w:rPr>
          <w:rFonts w:asciiTheme="majorHAnsi" w:hAnsiTheme="majorHAnsi" w:cs="Tahoma"/>
          <w:sz w:val="20"/>
        </w:rPr>
      </w:pPr>
      <w:r w:rsidRPr="00FE6D7C">
        <w:rPr>
          <w:rFonts w:asciiTheme="majorHAnsi" w:hAnsiTheme="majorHAnsi"/>
          <w:sz w:val="20"/>
          <w:szCs w:val="20"/>
        </w:rPr>
        <w:t xml:space="preserve">Projekcie </w:t>
      </w:r>
      <w:r w:rsidR="00E15A60">
        <w:rPr>
          <w:rFonts w:asciiTheme="majorHAnsi" w:hAnsiTheme="majorHAnsi"/>
          <w:sz w:val="20"/>
          <w:szCs w:val="20"/>
        </w:rPr>
        <w:t>wykonawczym</w:t>
      </w:r>
    </w:p>
    <w:p w:rsidR="00E15A60" w:rsidRPr="00FE6D7C" w:rsidRDefault="00E15A60" w:rsidP="00FE6D7C">
      <w:pPr>
        <w:pStyle w:val="Akapitzlist"/>
        <w:numPr>
          <w:ilvl w:val="0"/>
          <w:numId w:val="28"/>
        </w:numPr>
        <w:spacing w:line="240" w:lineRule="auto"/>
        <w:ind w:left="567" w:hanging="283"/>
        <w:jc w:val="both"/>
        <w:rPr>
          <w:rFonts w:asciiTheme="majorHAnsi" w:hAnsiTheme="majorHAnsi" w:cs="Tahoma"/>
          <w:sz w:val="20"/>
        </w:rPr>
      </w:pPr>
      <w:proofErr w:type="spellStart"/>
      <w:r>
        <w:rPr>
          <w:rFonts w:asciiTheme="majorHAnsi" w:hAnsiTheme="majorHAnsi"/>
          <w:sz w:val="20"/>
          <w:szCs w:val="20"/>
        </w:rPr>
        <w:t>SWTiOR</w:t>
      </w:r>
      <w:proofErr w:type="spellEnd"/>
    </w:p>
    <w:p w:rsidR="00FE6D7C" w:rsidRPr="00FE6D7C" w:rsidRDefault="00B95F0F" w:rsidP="00FE6D7C">
      <w:pPr>
        <w:pStyle w:val="Akapitzlist"/>
        <w:numPr>
          <w:ilvl w:val="0"/>
          <w:numId w:val="28"/>
        </w:numPr>
        <w:spacing w:line="240" w:lineRule="auto"/>
        <w:ind w:left="567" w:hanging="283"/>
        <w:jc w:val="both"/>
        <w:rPr>
          <w:rFonts w:asciiTheme="majorHAnsi" w:hAnsiTheme="majorHAnsi" w:cs="Tahoma"/>
          <w:sz w:val="20"/>
        </w:rPr>
      </w:pPr>
      <w:r>
        <w:rPr>
          <w:rFonts w:asciiTheme="majorHAnsi" w:hAnsiTheme="majorHAnsi"/>
          <w:sz w:val="20"/>
          <w:szCs w:val="20"/>
        </w:rPr>
        <w:t>Przedmiarze robót</w:t>
      </w:r>
    </w:p>
    <w:p w:rsidR="002A2C23" w:rsidRPr="004E7816" w:rsidRDefault="002A2C23" w:rsidP="00FE6D7C">
      <w:pPr>
        <w:numPr>
          <w:ilvl w:val="0"/>
          <w:numId w:val="15"/>
        </w:numPr>
        <w:tabs>
          <w:tab w:val="clear" w:pos="720"/>
        </w:tabs>
        <w:ind w:left="284" w:hanging="284"/>
        <w:jc w:val="both"/>
        <w:rPr>
          <w:rFonts w:asciiTheme="majorHAnsi" w:hAnsiTheme="majorHAnsi" w:cs="Tahoma"/>
          <w:sz w:val="20"/>
        </w:rPr>
      </w:pPr>
      <w:r w:rsidRPr="004E7816">
        <w:rPr>
          <w:rFonts w:asciiTheme="majorHAnsi" w:hAnsiTheme="majorHAnsi"/>
          <w:sz w:val="20"/>
        </w:rPr>
        <w:t>Szczegółowy zakres robót określa dokumentacja projektowa</w:t>
      </w:r>
      <w:r w:rsidRPr="004E7816">
        <w:rPr>
          <w:rFonts w:asciiTheme="majorHAnsi" w:hAnsiTheme="majorHAnsi" w:cs="Tahoma"/>
          <w:sz w:val="20"/>
        </w:rPr>
        <w:t>.</w:t>
      </w:r>
    </w:p>
    <w:p w:rsidR="002A2C23" w:rsidRPr="004E7816" w:rsidRDefault="002A2C23" w:rsidP="00FE6D7C">
      <w:pPr>
        <w:numPr>
          <w:ilvl w:val="0"/>
          <w:numId w:val="15"/>
        </w:numPr>
        <w:tabs>
          <w:tab w:val="clear" w:pos="720"/>
        </w:tabs>
        <w:ind w:left="284" w:hanging="284"/>
        <w:jc w:val="both"/>
        <w:rPr>
          <w:rFonts w:asciiTheme="majorHAnsi" w:hAnsiTheme="majorHAnsi" w:cs="Tahoma"/>
          <w:sz w:val="20"/>
        </w:rPr>
      </w:pPr>
      <w:r w:rsidRPr="004E7816">
        <w:rPr>
          <w:rFonts w:asciiTheme="majorHAnsi" w:hAnsiTheme="majorHAnsi" w:cs="Tahoma"/>
          <w:sz w:val="20"/>
        </w:rPr>
        <w:t>Przedmiot umowy wykonany przez Wykonawcę i oddany Zamawiającemu będzie całkowicie zgodny z umową i będzie odpowiadać potrzebom, dla których jest przewidziany.</w:t>
      </w:r>
    </w:p>
    <w:p w:rsidR="007119E9" w:rsidRDefault="007119E9" w:rsidP="005A03DB">
      <w:pPr>
        <w:jc w:val="center"/>
        <w:rPr>
          <w:rFonts w:asciiTheme="majorHAnsi" w:hAnsiTheme="majorHAnsi" w:cs="Tahoma"/>
          <w:b/>
          <w:bCs/>
          <w:sz w:val="20"/>
        </w:rPr>
      </w:pPr>
    </w:p>
    <w:p w:rsidR="005A03DB" w:rsidRPr="004E7816" w:rsidRDefault="00EF2CE7" w:rsidP="005A03DB">
      <w:pPr>
        <w:jc w:val="center"/>
        <w:rPr>
          <w:rFonts w:asciiTheme="majorHAnsi" w:hAnsiTheme="majorHAnsi" w:cs="Tahoma"/>
          <w:b/>
          <w:bCs/>
          <w:sz w:val="20"/>
        </w:rPr>
      </w:pPr>
      <w:r w:rsidRPr="004E7816">
        <w:rPr>
          <w:rFonts w:asciiTheme="majorHAnsi" w:hAnsiTheme="majorHAnsi" w:cs="Tahoma"/>
          <w:b/>
          <w:bCs/>
          <w:sz w:val="20"/>
        </w:rPr>
        <w:t xml:space="preserve">    </w:t>
      </w:r>
      <w:r w:rsidR="005A03DB"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5A03DB" w:rsidRPr="004E7816">
        <w:rPr>
          <w:rFonts w:asciiTheme="majorHAnsi" w:hAnsiTheme="majorHAnsi" w:cs="Tahoma"/>
          <w:b/>
          <w:bCs/>
          <w:sz w:val="20"/>
        </w:rPr>
        <w:t>2</w:t>
      </w:r>
    </w:p>
    <w:p w:rsidR="00F53220" w:rsidRPr="004E7816" w:rsidRDefault="00F53220" w:rsidP="0076685B">
      <w:pPr>
        <w:numPr>
          <w:ilvl w:val="0"/>
          <w:numId w:val="20"/>
        </w:numPr>
        <w:jc w:val="both"/>
        <w:rPr>
          <w:rFonts w:asciiTheme="majorHAnsi" w:hAnsiTheme="majorHAnsi" w:cs="Tahoma"/>
          <w:sz w:val="20"/>
        </w:rPr>
      </w:pPr>
      <w:r w:rsidRPr="004E7816">
        <w:rPr>
          <w:rFonts w:asciiTheme="majorHAnsi" w:hAnsiTheme="majorHAnsi" w:cs="Tahoma"/>
          <w:sz w:val="20"/>
        </w:rPr>
        <w:t>Strony ustalają następujące terminy realizacji robót:</w:t>
      </w:r>
    </w:p>
    <w:p w:rsidR="00026C00" w:rsidRPr="004E7816" w:rsidRDefault="00026C00" w:rsidP="00026C00">
      <w:pPr>
        <w:ind w:left="360"/>
        <w:jc w:val="both"/>
        <w:rPr>
          <w:rFonts w:asciiTheme="majorHAnsi" w:hAnsiTheme="majorHAnsi" w:cs="Tahoma"/>
          <w:sz w:val="20"/>
        </w:rPr>
      </w:pPr>
      <w:r w:rsidRPr="004E7816">
        <w:rPr>
          <w:rFonts w:asciiTheme="majorHAnsi" w:hAnsiTheme="majorHAnsi" w:cs="Tahoma"/>
          <w:sz w:val="20"/>
        </w:rPr>
        <w:t xml:space="preserve">1/ rozpoczęcie robót - </w:t>
      </w:r>
      <w:r w:rsidRPr="004E7816">
        <w:rPr>
          <w:rFonts w:asciiTheme="majorHAnsi" w:hAnsiTheme="majorHAnsi"/>
          <w:b/>
          <w:sz w:val="20"/>
        </w:rPr>
        <w:t>z dniem przekazania placu budowy.</w:t>
      </w:r>
    </w:p>
    <w:p w:rsidR="00026C00" w:rsidRPr="004E7816" w:rsidRDefault="00026C00" w:rsidP="00026C00">
      <w:pPr>
        <w:ind w:left="360"/>
        <w:jc w:val="both"/>
        <w:rPr>
          <w:rFonts w:asciiTheme="majorHAnsi" w:hAnsiTheme="majorHAnsi" w:cs="Tahoma"/>
          <w:sz w:val="20"/>
        </w:rPr>
      </w:pPr>
      <w:r w:rsidRPr="004E7816">
        <w:rPr>
          <w:rFonts w:asciiTheme="majorHAnsi" w:hAnsiTheme="majorHAnsi" w:cs="Tahoma"/>
          <w:sz w:val="20"/>
        </w:rPr>
        <w:t xml:space="preserve">2/ zakończenie robót – </w:t>
      </w:r>
      <w:r w:rsidR="00E15A60">
        <w:rPr>
          <w:rFonts w:asciiTheme="majorHAnsi" w:hAnsiTheme="majorHAnsi"/>
          <w:b/>
          <w:sz w:val="20"/>
        </w:rPr>
        <w:t>15.06</w:t>
      </w:r>
      <w:r w:rsidR="00217DCE" w:rsidRPr="004E7816">
        <w:rPr>
          <w:rFonts w:asciiTheme="majorHAnsi" w:hAnsiTheme="majorHAnsi"/>
          <w:b/>
          <w:sz w:val="20"/>
        </w:rPr>
        <w:t>.202</w:t>
      </w:r>
      <w:r w:rsidR="008B2ACA">
        <w:rPr>
          <w:rFonts w:asciiTheme="majorHAnsi" w:hAnsiTheme="majorHAnsi"/>
          <w:b/>
          <w:sz w:val="20"/>
        </w:rPr>
        <w:t>6</w:t>
      </w:r>
      <w:r w:rsidRPr="004E7816">
        <w:rPr>
          <w:rFonts w:asciiTheme="majorHAnsi" w:hAnsiTheme="majorHAnsi"/>
          <w:b/>
          <w:sz w:val="20"/>
        </w:rPr>
        <w:t>r.</w:t>
      </w:r>
    </w:p>
    <w:p w:rsidR="00F53220" w:rsidRPr="004E7816" w:rsidRDefault="002974A7" w:rsidP="0076685B">
      <w:pPr>
        <w:numPr>
          <w:ilvl w:val="0"/>
          <w:numId w:val="20"/>
        </w:numPr>
        <w:jc w:val="both"/>
        <w:rPr>
          <w:rFonts w:asciiTheme="majorHAnsi" w:hAnsiTheme="majorHAnsi" w:cs="Tahoma"/>
          <w:sz w:val="20"/>
        </w:rPr>
      </w:pPr>
      <w:r w:rsidRPr="004E7816">
        <w:rPr>
          <w:rFonts w:asciiTheme="majorHAnsi" w:hAnsiTheme="majorHAnsi" w:cs="Tahoma"/>
          <w:sz w:val="20"/>
        </w:rPr>
        <w:t>Terminem zakończenia robót, o którym mowa w ust. 1 jest dzień zgłoszenia przez Wykonawcę robót do odbioru.</w:t>
      </w:r>
    </w:p>
    <w:p w:rsidR="007119E9" w:rsidRDefault="007119E9" w:rsidP="00FE6127">
      <w:pPr>
        <w:jc w:val="center"/>
        <w:rPr>
          <w:rFonts w:asciiTheme="majorHAnsi" w:hAnsiTheme="majorHAnsi" w:cs="Tahoma"/>
          <w:b/>
          <w:bCs/>
          <w:sz w:val="20"/>
        </w:rPr>
      </w:pPr>
    </w:p>
    <w:p w:rsidR="00FE6127" w:rsidRPr="004E7816" w:rsidRDefault="00FE6127" w:rsidP="00FE6127">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Pr="004E7816">
        <w:rPr>
          <w:rFonts w:asciiTheme="majorHAnsi" w:hAnsiTheme="majorHAnsi" w:cs="Tahoma"/>
          <w:b/>
          <w:bCs/>
          <w:sz w:val="20"/>
        </w:rPr>
        <w:t>3</w:t>
      </w:r>
    </w:p>
    <w:p w:rsidR="00F53220" w:rsidRPr="004E7816" w:rsidRDefault="00F53220" w:rsidP="0075677D">
      <w:pPr>
        <w:pStyle w:val="Tekstpodstawowy"/>
        <w:numPr>
          <w:ilvl w:val="0"/>
          <w:numId w:val="16"/>
        </w:numPr>
        <w:tabs>
          <w:tab w:val="num" w:pos="284"/>
        </w:tabs>
        <w:ind w:left="284" w:hanging="284"/>
        <w:rPr>
          <w:rFonts w:asciiTheme="majorHAnsi" w:hAnsiTheme="majorHAnsi" w:cs="Tahoma"/>
          <w:sz w:val="20"/>
        </w:rPr>
      </w:pPr>
      <w:r w:rsidRPr="004E7816">
        <w:rPr>
          <w:rFonts w:asciiTheme="majorHAnsi" w:hAnsiTheme="majorHAnsi" w:cs="Tahoma"/>
          <w:sz w:val="20"/>
        </w:rPr>
        <w:t>Zamawiający zobowiązuje się do:</w:t>
      </w:r>
    </w:p>
    <w:p w:rsidR="00F53220" w:rsidRPr="004E7816" w:rsidRDefault="00C01358" w:rsidP="0075677D">
      <w:pPr>
        <w:numPr>
          <w:ilvl w:val="0"/>
          <w:numId w:val="10"/>
        </w:numPr>
        <w:ind w:left="709" w:hanging="283"/>
        <w:jc w:val="both"/>
        <w:rPr>
          <w:rFonts w:asciiTheme="majorHAnsi" w:hAnsiTheme="majorHAnsi" w:cs="Tahoma"/>
          <w:sz w:val="20"/>
        </w:rPr>
      </w:pPr>
      <w:r w:rsidRPr="004E7816">
        <w:rPr>
          <w:rFonts w:asciiTheme="majorHAnsi" w:hAnsiTheme="majorHAnsi" w:cs="Tahoma"/>
          <w:sz w:val="20"/>
        </w:rPr>
        <w:t xml:space="preserve">Przekazania Wykonawcy </w:t>
      </w:r>
      <w:r w:rsidR="00924862" w:rsidRPr="004E7816">
        <w:rPr>
          <w:rFonts w:asciiTheme="majorHAnsi" w:hAnsiTheme="majorHAnsi" w:cs="Tahoma"/>
          <w:sz w:val="20"/>
        </w:rPr>
        <w:t>do dnia</w:t>
      </w:r>
      <w:r w:rsidRPr="004E7816">
        <w:rPr>
          <w:rFonts w:asciiTheme="majorHAnsi" w:hAnsiTheme="majorHAnsi" w:cs="Tahoma"/>
          <w:sz w:val="20"/>
        </w:rPr>
        <w:t xml:space="preserve"> </w:t>
      </w:r>
      <w:r w:rsidR="004E7816">
        <w:rPr>
          <w:rFonts w:asciiTheme="majorHAnsi" w:hAnsiTheme="majorHAnsi" w:cs="Tahoma"/>
          <w:b/>
          <w:sz w:val="20"/>
        </w:rPr>
        <w:t>……………………..</w:t>
      </w:r>
      <w:r w:rsidR="00D079B2" w:rsidRPr="004E7816">
        <w:rPr>
          <w:rFonts w:asciiTheme="majorHAnsi" w:hAnsiTheme="majorHAnsi" w:cs="Tahoma"/>
          <w:b/>
          <w:sz w:val="20"/>
        </w:rPr>
        <w:t>.</w:t>
      </w:r>
      <w:r w:rsidR="00F53220" w:rsidRPr="004E7816">
        <w:rPr>
          <w:rFonts w:asciiTheme="majorHAnsi" w:hAnsiTheme="majorHAnsi" w:cs="Tahoma"/>
          <w:sz w:val="20"/>
        </w:rPr>
        <w:t xml:space="preserve"> </w:t>
      </w:r>
      <w:r w:rsidR="00AD43C6" w:rsidRPr="004E7816">
        <w:rPr>
          <w:rFonts w:asciiTheme="majorHAnsi" w:hAnsiTheme="majorHAnsi" w:cs="Tahoma"/>
          <w:sz w:val="20"/>
        </w:rPr>
        <w:t>teren</w:t>
      </w:r>
      <w:r w:rsidR="00F53220" w:rsidRPr="004E7816">
        <w:rPr>
          <w:rFonts w:asciiTheme="majorHAnsi" w:hAnsiTheme="majorHAnsi" w:cs="Tahoma"/>
          <w:sz w:val="20"/>
        </w:rPr>
        <w:t>u budowy.</w:t>
      </w:r>
    </w:p>
    <w:p w:rsidR="00F53220" w:rsidRPr="004E7816" w:rsidRDefault="00F53220" w:rsidP="0075677D">
      <w:pPr>
        <w:numPr>
          <w:ilvl w:val="0"/>
          <w:numId w:val="10"/>
        </w:numPr>
        <w:ind w:left="709" w:hanging="283"/>
        <w:jc w:val="both"/>
        <w:rPr>
          <w:rFonts w:asciiTheme="majorHAnsi" w:hAnsiTheme="majorHAnsi" w:cs="Tahoma"/>
          <w:sz w:val="20"/>
        </w:rPr>
      </w:pPr>
      <w:r w:rsidRPr="004E7816">
        <w:rPr>
          <w:rFonts w:asciiTheme="majorHAnsi" w:hAnsiTheme="majorHAnsi" w:cs="Tahoma"/>
          <w:sz w:val="20"/>
        </w:rPr>
        <w:t>Sprawdzenia</w:t>
      </w:r>
      <w:r w:rsidR="000F548F" w:rsidRPr="004E7816">
        <w:rPr>
          <w:rFonts w:asciiTheme="majorHAnsi" w:hAnsiTheme="majorHAnsi" w:cs="Tahoma"/>
          <w:sz w:val="20"/>
        </w:rPr>
        <w:t xml:space="preserve"> i odbioru</w:t>
      </w:r>
      <w:r w:rsidRPr="004E7816">
        <w:rPr>
          <w:rFonts w:asciiTheme="majorHAnsi" w:hAnsiTheme="majorHAnsi" w:cs="Tahoma"/>
          <w:sz w:val="20"/>
        </w:rPr>
        <w:t xml:space="preserve"> w terminie 3 dni licząc od daty zgłoszenia ilości i jakości robót</w:t>
      </w:r>
      <w:r w:rsidR="00EC24FE" w:rsidRPr="004E7816">
        <w:rPr>
          <w:rFonts w:asciiTheme="majorHAnsi" w:hAnsiTheme="majorHAnsi" w:cs="Tahoma"/>
          <w:sz w:val="20"/>
        </w:rPr>
        <w:t xml:space="preserve"> </w:t>
      </w:r>
      <w:r w:rsidR="00B36208" w:rsidRPr="004E7816">
        <w:rPr>
          <w:rFonts w:asciiTheme="majorHAnsi" w:hAnsiTheme="majorHAnsi" w:cs="Tahoma"/>
          <w:sz w:val="20"/>
        </w:rPr>
        <w:t>u</w:t>
      </w:r>
      <w:r w:rsidRPr="004E7816">
        <w:rPr>
          <w:rFonts w:asciiTheme="majorHAnsi" w:hAnsiTheme="majorHAnsi" w:cs="Tahoma"/>
          <w:sz w:val="20"/>
        </w:rPr>
        <w:t>legających zakryciu</w:t>
      </w:r>
      <w:r w:rsidR="00B36208" w:rsidRPr="004E7816">
        <w:rPr>
          <w:rFonts w:asciiTheme="majorHAnsi" w:hAnsiTheme="majorHAnsi" w:cs="Tahoma"/>
          <w:sz w:val="20"/>
        </w:rPr>
        <w:t xml:space="preserve"> i zanikających</w:t>
      </w:r>
      <w:r w:rsidRPr="004E7816">
        <w:rPr>
          <w:rFonts w:asciiTheme="majorHAnsi" w:hAnsiTheme="majorHAnsi" w:cs="Tahoma"/>
          <w:sz w:val="20"/>
        </w:rPr>
        <w:t>.</w:t>
      </w:r>
    </w:p>
    <w:p w:rsidR="00F53220" w:rsidRPr="004E7816" w:rsidRDefault="009A693A" w:rsidP="0075677D">
      <w:pPr>
        <w:pStyle w:val="Akapitzlist"/>
        <w:numPr>
          <w:ilvl w:val="0"/>
          <w:numId w:val="10"/>
        </w:numPr>
        <w:spacing w:line="240" w:lineRule="auto"/>
        <w:jc w:val="both"/>
        <w:rPr>
          <w:rFonts w:asciiTheme="majorHAnsi" w:hAnsiTheme="majorHAnsi" w:cs="Tahoma"/>
          <w:sz w:val="20"/>
          <w:szCs w:val="20"/>
        </w:rPr>
      </w:pPr>
      <w:r w:rsidRPr="004E7816">
        <w:rPr>
          <w:rFonts w:asciiTheme="majorHAnsi" w:hAnsiTheme="majorHAnsi" w:cs="Tahoma"/>
          <w:sz w:val="20"/>
          <w:szCs w:val="20"/>
        </w:rPr>
        <w:t>O</w:t>
      </w:r>
      <w:r w:rsidR="006939B9" w:rsidRPr="004E7816">
        <w:rPr>
          <w:rFonts w:asciiTheme="majorHAnsi" w:hAnsiTheme="majorHAnsi" w:cs="Tahoma"/>
          <w:sz w:val="20"/>
          <w:szCs w:val="20"/>
        </w:rPr>
        <w:t>dbioru przedmiotu umowy tj. p</w:t>
      </w:r>
      <w:r w:rsidR="00F53220" w:rsidRPr="004E7816">
        <w:rPr>
          <w:rFonts w:asciiTheme="majorHAnsi" w:hAnsiTheme="majorHAnsi" w:cs="Tahoma"/>
          <w:sz w:val="20"/>
          <w:szCs w:val="20"/>
        </w:rPr>
        <w:t>rz</w:t>
      </w:r>
      <w:r w:rsidR="006939B9" w:rsidRPr="004E7816">
        <w:rPr>
          <w:rFonts w:asciiTheme="majorHAnsi" w:hAnsiTheme="majorHAnsi" w:cs="Tahoma"/>
          <w:sz w:val="20"/>
          <w:szCs w:val="20"/>
        </w:rPr>
        <w:t>y</w:t>
      </w:r>
      <w:r w:rsidR="00217DCE" w:rsidRPr="004E7816">
        <w:rPr>
          <w:rFonts w:asciiTheme="majorHAnsi" w:hAnsiTheme="majorHAnsi" w:cs="Tahoma"/>
          <w:sz w:val="20"/>
          <w:szCs w:val="20"/>
        </w:rPr>
        <w:t>jęcia od</w:t>
      </w:r>
      <w:r w:rsidR="006939B9" w:rsidRPr="004E7816">
        <w:rPr>
          <w:rFonts w:asciiTheme="majorHAnsi" w:hAnsiTheme="majorHAnsi" w:cs="Tahoma"/>
          <w:sz w:val="20"/>
          <w:szCs w:val="20"/>
        </w:rPr>
        <w:t xml:space="preserve"> </w:t>
      </w:r>
      <w:r w:rsidR="00F53220" w:rsidRPr="004E7816">
        <w:rPr>
          <w:rFonts w:asciiTheme="majorHAnsi" w:hAnsiTheme="majorHAnsi" w:cs="Tahoma"/>
          <w:sz w:val="20"/>
          <w:szCs w:val="20"/>
        </w:rPr>
        <w:t>wykonanych</w:t>
      </w:r>
      <w:r w:rsidR="00B80463" w:rsidRPr="004E7816">
        <w:rPr>
          <w:rFonts w:asciiTheme="majorHAnsi" w:hAnsiTheme="majorHAnsi" w:cs="Tahoma"/>
          <w:sz w:val="20"/>
          <w:szCs w:val="20"/>
        </w:rPr>
        <w:t xml:space="preserve"> </w:t>
      </w:r>
      <w:r w:rsidR="006939B9" w:rsidRPr="004E7816">
        <w:rPr>
          <w:rFonts w:asciiTheme="majorHAnsi" w:hAnsiTheme="majorHAnsi" w:cs="Tahoma"/>
          <w:sz w:val="20"/>
          <w:szCs w:val="20"/>
        </w:rPr>
        <w:t xml:space="preserve">przez Wykonawcę </w:t>
      </w:r>
      <w:r w:rsidR="00F53220" w:rsidRPr="004E7816">
        <w:rPr>
          <w:rFonts w:asciiTheme="majorHAnsi" w:hAnsiTheme="majorHAnsi" w:cs="Tahoma"/>
          <w:sz w:val="20"/>
          <w:szCs w:val="20"/>
        </w:rPr>
        <w:t>robót</w:t>
      </w:r>
      <w:r w:rsidR="00D0063C" w:rsidRPr="004E7816">
        <w:rPr>
          <w:rFonts w:asciiTheme="majorHAnsi" w:hAnsiTheme="majorHAnsi" w:cs="Tahoma"/>
          <w:sz w:val="20"/>
          <w:szCs w:val="20"/>
        </w:rPr>
        <w:t xml:space="preserve"> </w:t>
      </w:r>
      <w:r w:rsidR="00193B7B" w:rsidRPr="004E7816">
        <w:rPr>
          <w:rFonts w:asciiTheme="majorHAnsi" w:hAnsiTheme="majorHAnsi" w:cs="Tahoma"/>
          <w:sz w:val="20"/>
          <w:szCs w:val="20"/>
        </w:rPr>
        <w:t>w terminie 7</w:t>
      </w:r>
      <w:r w:rsidR="00F53220" w:rsidRPr="004E7816">
        <w:rPr>
          <w:rFonts w:asciiTheme="majorHAnsi" w:hAnsiTheme="majorHAnsi" w:cs="Tahoma"/>
          <w:sz w:val="20"/>
          <w:szCs w:val="20"/>
        </w:rPr>
        <w:t xml:space="preserve"> dni licząc od daty zgłoszenia ich wykonania. </w:t>
      </w:r>
    </w:p>
    <w:p w:rsidR="008F085E" w:rsidRPr="004E7816" w:rsidRDefault="008F085E" w:rsidP="0075677D">
      <w:pPr>
        <w:numPr>
          <w:ilvl w:val="0"/>
          <w:numId w:val="10"/>
        </w:numPr>
        <w:ind w:left="709" w:hanging="283"/>
        <w:jc w:val="both"/>
        <w:rPr>
          <w:rFonts w:asciiTheme="majorHAnsi" w:hAnsiTheme="majorHAnsi" w:cs="Tahoma"/>
          <w:sz w:val="20"/>
        </w:rPr>
      </w:pPr>
      <w:r w:rsidRPr="004E7816">
        <w:rPr>
          <w:rFonts w:asciiTheme="majorHAnsi" w:hAnsiTheme="majorHAnsi" w:cs="Tahoma"/>
          <w:sz w:val="20"/>
        </w:rPr>
        <w:t>Zapłaty umówionego wynagrodzenia za wykonane roboty budowlane.</w:t>
      </w:r>
    </w:p>
    <w:p w:rsidR="00EC24FE" w:rsidRPr="004E7816" w:rsidRDefault="00F53220" w:rsidP="0075677D">
      <w:pPr>
        <w:pStyle w:val="Tekstpodstawowy"/>
        <w:numPr>
          <w:ilvl w:val="0"/>
          <w:numId w:val="16"/>
        </w:numPr>
        <w:tabs>
          <w:tab w:val="num" w:pos="284"/>
        </w:tabs>
        <w:ind w:left="284" w:hanging="284"/>
        <w:rPr>
          <w:rFonts w:asciiTheme="majorHAnsi" w:hAnsiTheme="majorHAnsi" w:cs="Tahoma"/>
          <w:sz w:val="20"/>
        </w:rPr>
      </w:pPr>
      <w:r w:rsidRPr="004E7816">
        <w:rPr>
          <w:rFonts w:asciiTheme="majorHAnsi" w:hAnsiTheme="majorHAnsi" w:cs="Tahoma"/>
          <w:sz w:val="20"/>
        </w:rPr>
        <w:t>Wykonawca zobowiązuje się do:</w:t>
      </w:r>
    </w:p>
    <w:p w:rsidR="00F53220" w:rsidRPr="004E7816" w:rsidRDefault="00F53220" w:rsidP="0075677D">
      <w:pPr>
        <w:numPr>
          <w:ilvl w:val="0"/>
          <w:numId w:val="11"/>
        </w:numPr>
        <w:jc w:val="both"/>
        <w:rPr>
          <w:rFonts w:asciiTheme="majorHAnsi" w:hAnsiTheme="majorHAnsi" w:cs="Tahoma"/>
          <w:sz w:val="20"/>
        </w:rPr>
      </w:pPr>
      <w:r w:rsidRPr="004E7816">
        <w:rPr>
          <w:rFonts w:asciiTheme="majorHAnsi" w:hAnsiTheme="majorHAnsi" w:cs="Tahoma"/>
          <w:sz w:val="20"/>
        </w:rPr>
        <w:t>Wykonania przedmiotu umowy.</w:t>
      </w:r>
    </w:p>
    <w:p w:rsidR="00F0023E" w:rsidRPr="004E7816" w:rsidRDefault="00F0023E" w:rsidP="0075677D">
      <w:pPr>
        <w:numPr>
          <w:ilvl w:val="0"/>
          <w:numId w:val="11"/>
        </w:numPr>
        <w:jc w:val="both"/>
        <w:rPr>
          <w:rFonts w:asciiTheme="majorHAnsi" w:hAnsiTheme="majorHAnsi" w:cs="Tahoma"/>
          <w:sz w:val="20"/>
        </w:rPr>
      </w:pPr>
      <w:r w:rsidRPr="004E7816">
        <w:rPr>
          <w:rFonts w:asciiTheme="majorHAnsi" w:hAnsiTheme="majorHAnsi" w:cs="Tahoma"/>
          <w:sz w:val="20"/>
        </w:rPr>
        <w:t xml:space="preserve">Przystąpienia do robót w terminie 7 dni licząc od dnia przejęcia od Zamawiającego </w:t>
      </w:r>
      <w:r w:rsidR="0022279E" w:rsidRPr="004E7816">
        <w:rPr>
          <w:rFonts w:asciiTheme="majorHAnsi" w:hAnsiTheme="majorHAnsi" w:cs="Tahoma"/>
          <w:sz w:val="20"/>
        </w:rPr>
        <w:t>terenu budowy.</w:t>
      </w:r>
    </w:p>
    <w:p w:rsidR="00F53220" w:rsidRPr="004E7816" w:rsidRDefault="00F53220" w:rsidP="0075677D">
      <w:pPr>
        <w:numPr>
          <w:ilvl w:val="0"/>
          <w:numId w:val="11"/>
        </w:numPr>
        <w:jc w:val="both"/>
        <w:rPr>
          <w:rFonts w:asciiTheme="majorHAnsi" w:hAnsiTheme="majorHAnsi" w:cs="Tahoma"/>
          <w:sz w:val="20"/>
        </w:rPr>
      </w:pPr>
      <w:r w:rsidRPr="004E7816">
        <w:rPr>
          <w:rFonts w:asciiTheme="majorHAnsi" w:hAnsiTheme="majorHAnsi" w:cs="Tahoma"/>
          <w:sz w:val="20"/>
        </w:rPr>
        <w:t>Zorganizowani</w:t>
      </w:r>
      <w:r w:rsidR="00A66E99" w:rsidRPr="004E7816">
        <w:rPr>
          <w:rFonts w:asciiTheme="majorHAnsi" w:hAnsiTheme="majorHAnsi" w:cs="Tahoma"/>
          <w:sz w:val="20"/>
        </w:rPr>
        <w:t>a</w:t>
      </w:r>
      <w:r w:rsidRPr="004E7816">
        <w:rPr>
          <w:rFonts w:asciiTheme="majorHAnsi" w:hAnsiTheme="majorHAnsi" w:cs="Tahoma"/>
          <w:sz w:val="20"/>
        </w:rPr>
        <w:t xml:space="preserve"> zaplecza budowy oraz urządzenia i zabezpieczenia na własny koszt </w:t>
      </w:r>
      <w:r w:rsidR="00AD43C6" w:rsidRPr="004E7816">
        <w:rPr>
          <w:rFonts w:asciiTheme="majorHAnsi" w:hAnsiTheme="majorHAnsi" w:cs="Tahoma"/>
          <w:sz w:val="20"/>
        </w:rPr>
        <w:t>teren</w:t>
      </w:r>
      <w:r w:rsidRPr="004E7816">
        <w:rPr>
          <w:rFonts w:asciiTheme="majorHAnsi" w:hAnsiTheme="majorHAnsi" w:cs="Tahoma"/>
          <w:sz w:val="20"/>
        </w:rPr>
        <w:t>u budowy</w:t>
      </w:r>
      <w:r w:rsidR="008A01BF" w:rsidRPr="004E7816">
        <w:rPr>
          <w:rFonts w:asciiTheme="majorHAnsi" w:hAnsiTheme="majorHAnsi" w:cs="Tahoma"/>
          <w:sz w:val="20"/>
        </w:rPr>
        <w:t xml:space="preserve"> oraz podjęcie niezbędnych środków sł</w:t>
      </w:r>
      <w:r w:rsidR="00180478" w:rsidRPr="004E7816">
        <w:rPr>
          <w:rFonts w:asciiTheme="majorHAnsi" w:hAnsiTheme="majorHAnsi" w:cs="Tahoma"/>
          <w:sz w:val="20"/>
        </w:rPr>
        <w:t>użących zapobieganiu wstępowi przez osoby nieuprawnione</w:t>
      </w:r>
      <w:r w:rsidRPr="004E7816">
        <w:rPr>
          <w:rFonts w:asciiTheme="majorHAnsi" w:hAnsiTheme="majorHAnsi" w:cs="Tahoma"/>
          <w:sz w:val="20"/>
        </w:rPr>
        <w:t>.</w:t>
      </w:r>
    </w:p>
    <w:p w:rsidR="00F42C4A" w:rsidRPr="004E7816" w:rsidRDefault="00F42C4A" w:rsidP="0076685B">
      <w:pPr>
        <w:numPr>
          <w:ilvl w:val="0"/>
          <w:numId w:val="11"/>
        </w:numPr>
        <w:jc w:val="both"/>
        <w:rPr>
          <w:rFonts w:asciiTheme="majorHAnsi" w:hAnsiTheme="majorHAnsi" w:cs="Tahoma"/>
          <w:sz w:val="20"/>
        </w:rPr>
      </w:pPr>
      <w:r w:rsidRPr="004E7816">
        <w:rPr>
          <w:rFonts w:asciiTheme="majorHAnsi" w:hAnsiTheme="majorHAnsi" w:cs="Tahoma"/>
          <w:sz w:val="20"/>
        </w:rPr>
        <w:t xml:space="preserve">Utrzymania </w:t>
      </w:r>
      <w:r w:rsidR="00B255DE" w:rsidRPr="004E7816">
        <w:rPr>
          <w:rFonts w:asciiTheme="majorHAnsi" w:hAnsiTheme="majorHAnsi" w:cs="Tahoma"/>
          <w:sz w:val="20"/>
        </w:rPr>
        <w:t>należytego stanu</w:t>
      </w:r>
      <w:r w:rsidRPr="004E7816">
        <w:rPr>
          <w:rFonts w:asciiTheme="majorHAnsi" w:hAnsiTheme="majorHAnsi" w:cs="Tahoma"/>
          <w:sz w:val="20"/>
        </w:rPr>
        <w:t xml:space="preserve"> i porządku na terenie budowy</w:t>
      </w:r>
      <w:r w:rsidR="00542B97" w:rsidRPr="004E7816">
        <w:rPr>
          <w:rFonts w:asciiTheme="majorHAnsi" w:hAnsiTheme="majorHAnsi" w:cs="Tahoma"/>
          <w:sz w:val="20"/>
        </w:rPr>
        <w:t xml:space="preserve"> oraz terenach przyległych</w:t>
      </w:r>
      <w:r w:rsidR="00B255DE" w:rsidRPr="004E7816">
        <w:rPr>
          <w:rFonts w:asciiTheme="majorHAnsi" w:hAnsiTheme="majorHAnsi" w:cs="Tahoma"/>
          <w:sz w:val="20"/>
        </w:rPr>
        <w:t>.</w:t>
      </w:r>
    </w:p>
    <w:p w:rsidR="00F53220" w:rsidRPr="004E7816" w:rsidRDefault="00A66E99" w:rsidP="0076685B">
      <w:pPr>
        <w:numPr>
          <w:ilvl w:val="0"/>
          <w:numId w:val="11"/>
        </w:numPr>
        <w:jc w:val="both"/>
        <w:rPr>
          <w:rFonts w:asciiTheme="majorHAnsi" w:hAnsiTheme="majorHAnsi" w:cs="Tahoma"/>
          <w:sz w:val="20"/>
        </w:rPr>
      </w:pPr>
      <w:r w:rsidRPr="004E7816">
        <w:rPr>
          <w:rFonts w:asciiTheme="majorHAnsi" w:hAnsiTheme="majorHAnsi" w:cs="Tahoma"/>
          <w:sz w:val="20"/>
        </w:rPr>
        <w:t>Zabezpieczenia</w:t>
      </w:r>
      <w:r w:rsidR="00F53220" w:rsidRPr="004E7816">
        <w:rPr>
          <w:rFonts w:asciiTheme="majorHAnsi" w:hAnsiTheme="majorHAnsi" w:cs="Tahoma"/>
          <w:sz w:val="20"/>
        </w:rPr>
        <w:t xml:space="preserve"> dostępu do prywatnych obszarów położonych w pobliżu </w:t>
      </w:r>
      <w:r w:rsidR="00B210B1" w:rsidRPr="004E7816">
        <w:rPr>
          <w:rFonts w:asciiTheme="majorHAnsi" w:hAnsiTheme="majorHAnsi" w:cs="Tahoma"/>
          <w:sz w:val="20"/>
        </w:rPr>
        <w:t>teren</w:t>
      </w:r>
      <w:r w:rsidR="00F53220" w:rsidRPr="004E7816">
        <w:rPr>
          <w:rFonts w:asciiTheme="majorHAnsi" w:hAnsiTheme="majorHAnsi" w:cs="Tahoma"/>
          <w:sz w:val="20"/>
        </w:rPr>
        <w:t>u budowy.</w:t>
      </w:r>
      <w:r w:rsidR="00B210B1" w:rsidRPr="004E7816">
        <w:rPr>
          <w:rFonts w:asciiTheme="majorHAnsi" w:hAnsiTheme="majorHAnsi" w:cs="Tahoma"/>
          <w:sz w:val="20"/>
        </w:rPr>
        <w:t xml:space="preserve"> Podjęcia środków zapobiegawczych wymaganych przez okoliczności, aby nie naruszać praw właścicieli posesji i budynków sąsiadujących z terenem budowy oraz minimalizować zakłócenia lub szkody wynikające z prowadzenia robót.</w:t>
      </w:r>
    </w:p>
    <w:p w:rsidR="00D35E32" w:rsidRPr="004E7816" w:rsidRDefault="00D35E32" w:rsidP="0076685B">
      <w:pPr>
        <w:numPr>
          <w:ilvl w:val="0"/>
          <w:numId w:val="11"/>
        </w:numPr>
        <w:jc w:val="both"/>
        <w:rPr>
          <w:rFonts w:asciiTheme="majorHAnsi" w:hAnsiTheme="majorHAnsi" w:cs="Tahoma"/>
          <w:sz w:val="20"/>
        </w:rPr>
      </w:pPr>
      <w:r w:rsidRPr="004E7816">
        <w:rPr>
          <w:rFonts w:asciiTheme="majorHAnsi" w:hAnsiTheme="majorHAnsi" w:cs="Tahoma"/>
          <w:sz w:val="20"/>
        </w:rPr>
        <w:t xml:space="preserve">Zapewnienia, żeby kierownik budowy </w:t>
      </w:r>
      <w:r w:rsidR="00163723" w:rsidRPr="004E7816">
        <w:rPr>
          <w:rFonts w:asciiTheme="majorHAnsi" w:hAnsiTheme="majorHAnsi" w:cs="Tahoma"/>
          <w:sz w:val="20"/>
        </w:rPr>
        <w:t>przebywał i wykonywał</w:t>
      </w:r>
      <w:r w:rsidRPr="004E7816">
        <w:rPr>
          <w:rFonts w:asciiTheme="majorHAnsi" w:hAnsiTheme="majorHAnsi" w:cs="Tahoma"/>
          <w:sz w:val="20"/>
        </w:rPr>
        <w:t xml:space="preserve"> swoje obowiązki na terenie budowy.</w:t>
      </w:r>
    </w:p>
    <w:p w:rsidR="00F53220" w:rsidRDefault="00F53220" w:rsidP="0076685B">
      <w:pPr>
        <w:numPr>
          <w:ilvl w:val="0"/>
          <w:numId w:val="11"/>
        </w:numPr>
        <w:jc w:val="both"/>
        <w:rPr>
          <w:rFonts w:asciiTheme="majorHAnsi" w:hAnsiTheme="majorHAnsi" w:cs="Tahoma"/>
          <w:sz w:val="20"/>
        </w:rPr>
      </w:pPr>
      <w:r w:rsidRPr="004E7816">
        <w:rPr>
          <w:rFonts w:asciiTheme="majorHAnsi" w:hAnsiTheme="majorHAnsi" w:cs="Tahoma"/>
          <w:sz w:val="20"/>
        </w:rPr>
        <w:t>Poniesienia kosztów wszelkich prób łącznie z mediami do ich wykonania oraz na potrzeby budowy</w:t>
      </w:r>
      <w:r w:rsidR="000E23D6" w:rsidRPr="004E7816">
        <w:rPr>
          <w:rFonts w:asciiTheme="majorHAnsi" w:hAnsiTheme="majorHAnsi" w:cs="Tahoma"/>
          <w:sz w:val="20"/>
        </w:rPr>
        <w:t>.</w:t>
      </w:r>
    </w:p>
    <w:p w:rsidR="003C78AF" w:rsidRPr="004E7816" w:rsidRDefault="003C78AF" w:rsidP="0076685B">
      <w:pPr>
        <w:numPr>
          <w:ilvl w:val="0"/>
          <w:numId w:val="11"/>
        </w:numPr>
        <w:jc w:val="both"/>
        <w:rPr>
          <w:rFonts w:asciiTheme="majorHAnsi" w:hAnsiTheme="majorHAnsi" w:cs="Tahoma"/>
          <w:sz w:val="20"/>
        </w:rPr>
      </w:pPr>
      <w:r w:rsidRPr="004E7816">
        <w:rPr>
          <w:rFonts w:asciiTheme="majorHAnsi" w:hAnsiTheme="majorHAnsi" w:cs="Tahoma"/>
          <w:sz w:val="20"/>
        </w:rPr>
        <w:t>Zgł</w:t>
      </w:r>
      <w:r w:rsidR="00BE667D" w:rsidRPr="004E7816">
        <w:rPr>
          <w:rFonts w:asciiTheme="majorHAnsi" w:hAnsiTheme="majorHAnsi" w:cs="Tahoma"/>
          <w:sz w:val="20"/>
        </w:rPr>
        <w:t>a</w:t>
      </w:r>
      <w:r w:rsidRPr="004E7816">
        <w:rPr>
          <w:rFonts w:asciiTheme="majorHAnsi" w:hAnsiTheme="majorHAnsi" w:cs="Tahoma"/>
          <w:sz w:val="20"/>
        </w:rPr>
        <w:t>sz</w:t>
      </w:r>
      <w:r w:rsidR="00BE667D" w:rsidRPr="004E7816">
        <w:rPr>
          <w:rFonts w:asciiTheme="majorHAnsi" w:hAnsiTheme="majorHAnsi" w:cs="Tahoma"/>
          <w:sz w:val="20"/>
        </w:rPr>
        <w:t>a</w:t>
      </w:r>
      <w:r w:rsidRPr="004E7816">
        <w:rPr>
          <w:rFonts w:asciiTheme="majorHAnsi" w:hAnsiTheme="majorHAnsi" w:cs="Tahoma"/>
          <w:sz w:val="20"/>
        </w:rPr>
        <w:t xml:space="preserve">nia do sprawdzenia </w:t>
      </w:r>
      <w:r w:rsidR="000F548F" w:rsidRPr="004E7816">
        <w:rPr>
          <w:rFonts w:asciiTheme="majorHAnsi" w:hAnsiTheme="majorHAnsi" w:cs="Tahoma"/>
          <w:sz w:val="20"/>
        </w:rPr>
        <w:t>i</w:t>
      </w:r>
      <w:r w:rsidRPr="004E7816">
        <w:rPr>
          <w:rFonts w:asciiTheme="majorHAnsi" w:hAnsiTheme="majorHAnsi" w:cs="Tahoma"/>
          <w:sz w:val="20"/>
        </w:rPr>
        <w:t xml:space="preserve"> odbioru wykonanych robót</w:t>
      </w:r>
      <w:r w:rsidR="00651142" w:rsidRPr="004E7816">
        <w:rPr>
          <w:rFonts w:asciiTheme="majorHAnsi" w:hAnsiTheme="majorHAnsi" w:cs="Tahoma"/>
          <w:sz w:val="20"/>
        </w:rPr>
        <w:t xml:space="preserve"> </w:t>
      </w:r>
      <w:r w:rsidRPr="004E7816">
        <w:rPr>
          <w:rFonts w:asciiTheme="majorHAnsi" w:hAnsiTheme="majorHAnsi" w:cs="Tahoma"/>
          <w:sz w:val="20"/>
        </w:rPr>
        <w:t>ulegających zakryciu</w:t>
      </w:r>
      <w:r w:rsidR="009D3E56" w:rsidRPr="004E7816">
        <w:rPr>
          <w:rFonts w:asciiTheme="majorHAnsi" w:hAnsiTheme="majorHAnsi" w:cs="Tahoma"/>
          <w:sz w:val="20"/>
        </w:rPr>
        <w:t xml:space="preserve"> i zanikających</w:t>
      </w:r>
      <w:r w:rsidR="003369DE" w:rsidRPr="004E7816">
        <w:rPr>
          <w:rFonts w:asciiTheme="majorHAnsi" w:hAnsiTheme="majorHAnsi" w:cs="Tahoma"/>
          <w:sz w:val="20"/>
        </w:rPr>
        <w:t>.</w:t>
      </w:r>
    </w:p>
    <w:p w:rsidR="00E46BBA" w:rsidRPr="004E7816" w:rsidRDefault="00E46BBA" w:rsidP="0076685B">
      <w:pPr>
        <w:numPr>
          <w:ilvl w:val="0"/>
          <w:numId w:val="11"/>
        </w:numPr>
        <w:jc w:val="both"/>
        <w:rPr>
          <w:rFonts w:asciiTheme="majorHAnsi" w:hAnsiTheme="majorHAnsi" w:cs="Tahoma"/>
          <w:sz w:val="20"/>
        </w:rPr>
      </w:pPr>
      <w:r w:rsidRPr="004E7816">
        <w:rPr>
          <w:rFonts w:asciiTheme="majorHAnsi" w:hAnsiTheme="majorHAnsi" w:cs="Tahoma"/>
          <w:sz w:val="20"/>
        </w:rPr>
        <w:t>Poniesienia kosztów</w:t>
      </w:r>
      <w:r w:rsidR="00DD323F" w:rsidRPr="004E7816">
        <w:rPr>
          <w:rFonts w:asciiTheme="majorHAnsi" w:hAnsiTheme="majorHAnsi" w:cs="Tahoma"/>
          <w:sz w:val="20"/>
        </w:rPr>
        <w:t xml:space="preserve"> gospodarowania</w:t>
      </w:r>
      <w:r w:rsidR="00BC6822" w:rsidRPr="004E7816">
        <w:rPr>
          <w:rFonts w:asciiTheme="majorHAnsi" w:hAnsiTheme="majorHAnsi" w:cs="Tahoma"/>
          <w:sz w:val="20"/>
        </w:rPr>
        <w:t xml:space="preserve"> wytworzonymi odpadami</w:t>
      </w:r>
      <w:r w:rsidR="00DD323F" w:rsidRPr="004E7816">
        <w:rPr>
          <w:rFonts w:asciiTheme="majorHAnsi" w:hAnsiTheme="majorHAnsi" w:cs="Tahoma"/>
          <w:sz w:val="20"/>
        </w:rPr>
        <w:t xml:space="preserve"> i</w:t>
      </w:r>
      <w:r w:rsidRPr="004E7816">
        <w:rPr>
          <w:rFonts w:asciiTheme="majorHAnsi" w:hAnsiTheme="majorHAnsi" w:cs="Tahoma"/>
          <w:sz w:val="20"/>
        </w:rPr>
        <w:t xml:space="preserve"> utylizacji </w:t>
      </w:r>
      <w:r w:rsidR="00D07BBA" w:rsidRPr="004E7816">
        <w:rPr>
          <w:rFonts w:asciiTheme="majorHAnsi" w:hAnsiTheme="majorHAnsi" w:cs="Tahoma"/>
          <w:sz w:val="20"/>
        </w:rPr>
        <w:t>odpad</w:t>
      </w:r>
      <w:r w:rsidRPr="004E7816">
        <w:rPr>
          <w:rFonts w:asciiTheme="majorHAnsi" w:hAnsiTheme="majorHAnsi" w:cs="Tahoma"/>
          <w:sz w:val="20"/>
        </w:rPr>
        <w:t>ów niebezpiecznych.</w:t>
      </w:r>
    </w:p>
    <w:p w:rsidR="00821DDD" w:rsidRPr="004E7816" w:rsidRDefault="00821DDD" w:rsidP="0076685B">
      <w:pPr>
        <w:numPr>
          <w:ilvl w:val="0"/>
          <w:numId w:val="11"/>
        </w:numPr>
        <w:jc w:val="both"/>
        <w:rPr>
          <w:rFonts w:asciiTheme="majorHAnsi" w:hAnsiTheme="majorHAnsi" w:cs="Tahoma"/>
          <w:sz w:val="20"/>
        </w:rPr>
      </w:pPr>
      <w:r w:rsidRPr="004E7816">
        <w:rPr>
          <w:rFonts w:asciiTheme="majorHAnsi" w:hAnsiTheme="majorHAnsi" w:cs="Tahoma"/>
          <w:sz w:val="20"/>
        </w:rPr>
        <w:t>Sporządzenia na każdy wyrób budowlany przed dostarczeniem na teren budowy wniosku materiałowego i uzyskanie na niego zatwierdzenia od Inspektora nadzoru</w:t>
      </w:r>
      <w:r w:rsidR="00FE6127" w:rsidRPr="004E7816">
        <w:rPr>
          <w:rFonts w:asciiTheme="majorHAnsi" w:hAnsiTheme="majorHAnsi" w:cs="Tahoma"/>
          <w:sz w:val="20"/>
        </w:rPr>
        <w:t xml:space="preserve"> inwestorskiego</w:t>
      </w:r>
      <w:r w:rsidRPr="004E7816">
        <w:rPr>
          <w:rFonts w:asciiTheme="majorHAnsi" w:hAnsiTheme="majorHAnsi" w:cs="Tahoma"/>
          <w:sz w:val="20"/>
        </w:rPr>
        <w:t>.</w:t>
      </w:r>
    </w:p>
    <w:p w:rsidR="00EF703A" w:rsidRPr="004E7816" w:rsidRDefault="00EF703A" w:rsidP="0076685B">
      <w:pPr>
        <w:numPr>
          <w:ilvl w:val="0"/>
          <w:numId w:val="11"/>
        </w:numPr>
        <w:jc w:val="both"/>
        <w:rPr>
          <w:rFonts w:asciiTheme="majorHAnsi" w:hAnsiTheme="majorHAnsi" w:cs="Tahoma"/>
          <w:sz w:val="20"/>
        </w:rPr>
      </w:pPr>
      <w:r w:rsidRPr="004E7816">
        <w:rPr>
          <w:rFonts w:asciiTheme="majorHAnsi" w:hAnsiTheme="majorHAnsi" w:cs="Tahoma"/>
          <w:sz w:val="20"/>
        </w:rPr>
        <w:lastRenderedPageBreak/>
        <w:t>Zastosowania do wykonania przedmiotu umowy dostarczonych przez siebie fabrycznie nowych materiałów i urządzeń</w:t>
      </w:r>
      <w:r w:rsidR="006B74EF" w:rsidRPr="004E7816">
        <w:rPr>
          <w:rFonts w:asciiTheme="majorHAnsi" w:hAnsiTheme="majorHAnsi" w:cs="Tahoma"/>
          <w:sz w:val="20"/>
        </w:rPr>
        <w:t>, odpowiadających pod względem jakości wymogom przewidzianym dla wyrobów mogących być wprowadzonych do obrotu lub udostępnianych na rynku krajowym</w:t>
      </w:r>
      <w:r w:rsidRPr="004E7816">
        <w:rPr>
          <w:rFonts w:asciiTheme="majorHAnsi" w:hAnsiTheme="majorHAnsi" w:cs="Tahoma"/>
          <w:sz w:val="20"/>
        </w:rPr>
        <w:t>.</w:t>
      </w:r>
    </w:p>
    <w:p w:rsidR="00F53220" w:rsidRPr="004E7816" w:rsidRDefault="00F53220" w:rsidP="0076685B">
      <w:pPr>
        <w:numPr>
          <w:ilvl w:val="0"/>
          <w:numId w:val="11"/>
        </w:numPr>
        <w:jc w:val="both"/>
        <w:rPr>
          <w:rFonts w:asciiTheme="majorHAnsi" w:hAnsiTheme="majorHAnsi" w:cs="Tahoma"/>
          <w:sz w:val="20"/>
        </w:rPr>
      </w:pPr>
      <w:r w:rsidRPr="004E7816">
        <w:rPr>
          <w:rFonts w:asciiTheme="majorHAnsi" w:hAnsiTheme="majorHAnsi" w:cs="Tahoma"/>
          <w:sz w:val="20"/>
        </w:rPr>
        <w:t>Stosowania się do zaleceń Zamawiającego w zakresie</w:t>
      </w:r>
      <w:r w:rsidR="001577CD" w:rsidRPr="004E7816">
        <w:rPr>
          <w:rFonts w:asciiTheme="majorHAnsi" w:hAnsiTheme="majorHAnsi" w:cs="Tahoma"/>
          <w:sz w:val="20"/>
        </w:rPr>
        <w:t xml:space="preserve"> ewentualnych</w:t>
      </w:r>
      <w:r w:rsidRPr="004E7816">
        <w:rPr>
          <w:rFonts w:asciiTheme="majorHAnsi" w:hAnsiTheme="majorHAnsi" w:cs="Tahoma"/>
          <w:sz w:val="20"/>
        </w:rPr>
        <w:t xml:space="preserve"> zmian dokumentacji </w:t>
      </w:r>
      <w:r w:rsidR="00B4543B" w:rsidRPr="004E7816">
        <w:rPr>
          <w:rFonts w:asciiTheme="majorHAnsi" w:hAnsiTheme="majorHAnsi" w:cs="Tahoma"/>
          <w:sz w:val="20"/>
        </w:rPr>
        <w:br/>
      </w:r>
      <w:r w:rsidRPr="004E7816">
        <w:rPr>
          <w:rFonts w:asciiTheme="majorHAnsi" w:hAnsiTheme="majorHAnsi" w:cs="Tahoma"/>
          <w:sz w:val="20"/>
        </w:rPr>
        <w:t>i wprowadzenia</w:t>
      </w:r>
      <w:r w:rsidR="001577CD" w:rsidRPr="004E7816">
        <w:rPr>
          <w:rFonts w:asciiTheme="majorHAnsi" w:hAnsiTheme="majorHAnsi" w:cs="Tahoma"/>
          <w:sz w:val="20"/>
        </w:rPr>
        <w:t xml:space="preserve"> </w:t>
      </w:r>
      <w:r w:rsidRPr="004E7816">
        <w:rPr>
          <w:rFonts w:asciiTheme="majorHAnsi" w:hAnsiTheme="majorHAnsi" w:cs="Tahoma"/>
          <w:sz w:val="20"/>
        </w:rPr>
        <w:t>robót dodatkowych</w:t>
      </w:r>
      <w:r w:rsidR="008D7FC0" w:rsidRPr="004E7816">
        <w:rPr>
          <w:rFonts w:asciiTheme="majorHAnsi" w:hAnsiTheme="majorHAnsi" w:cs="Tahoma"/>
          <w:sz w:val="20"/>
        </w:rPr>
        <w:t>, zamiennych i zaniechanych</w:t>
      </w:r>
      <w:r w:rsidRPr="004E7816">
        <w:rPr>
          <w:rFonts w:asciiTheme="majorHAnsi" w:hAnsiTheme="majorHAnsi" w:cs="Tahoma"/>
          <w:sz w:val="20"/>
        </w:rPr>
        <w:t>.</w:t>
      </w:r>
    </w:p>
    <w:p w:rsidR="00F53220" w:rsidRPr="004E7816" w:rsidRDefault="00F53220" w:rsidP="0076685B">
      <w:pPr>
        <w:numPr>
          <w:ilvl w:val="0"/>
          <w:numId w:val="11"/>
        </w:numPr>
        <w:jc w:val="both"/>
        <w:rPr>
          <w:rFonts w:asciiTheme="majorHAnsi" w:hAnsiTheme="majorHAnsi" w:cs="Tahoma"/>
          <w:sz w:val="20"/>
        </w:rPr>
      </w:pPr>
      <w:r w:rsidRPr="004E7816">
        <w:rPr>
          <w:rFonts w:asciiTheme="majorHAnsi" w:hAnsiTheme="majorHAnsi" w:cs="Tahoma"/>
          <w:sz w:val="20"/>
        </w:rPr>
        <w:t>Skompletowania wszystkich</w:t>
      </w:r>
      <w:r w:rsidR="00D25903" w:rsidRPr="004E7816">
        <w:rPr>
          <w:rFonts w:asciiTheme="majorHAnsi" w:hAnsiTheme="majorHAnsi" w:cs="Tahoma"/>
          <w:sz w:val="20"/>
        </w:rPr>
        <w:t xml:space="preserve"> wymaganych</w:t>
      </w:r>
      <w:r w:rsidR="00922B33" w:rsidRPr="004E7816">
        <w:rPr>
          <w:rFonts w:asciiTheme="majorHAnsi" w:hAnsiTheme="majorHAnsi" w:cs="Tahoma"/>
          <w:sz w:val="20"/>
        </w:rPr>
        <w:t xml:space="preserve"> wyników badań, pomiarów</w:t>
      </w:r>
      <w:r w:rsidR="006A484A" w:rsidRPr="004E7816">
        <w:rPr>
          <w:rFonts w:asciiTheme="majorHAnsi" w:hAnsiTheme="majorHAnsi" w:cs="Tahoma"/>
          <w:sz w:val="20"/>
        </w:rPr>
        <w:t>,</w:t>
      </w:r>
      <w:r w:rsidRPr="004E7816">
        <w:rPr>
          <w:rFonts w:asciiTheme="majorHAnsi" w:hAnsiTheme="majorHAnsi" w:cs="Tahoma"/>
          <w:sz w:val="20"/>
        </w:rPr>
        <w:t xml:space="preserve"> świadectw jakości, </w:t>
      </w:r>
      <w:r w:rsidR="003F0B0D" w:rsidRPr="004E7816">
        <w:rPr>
          <w:rFonts w:asciiTheme="majorHAnsi" w:hAnsiTheme="majorHAnsi" w:cs="Tahoma"/>
          <w:sz w:val="20"/>
        </w:rPr>
        <w:t>deklaracji właściwości użytkowych, krajowych</w:t>
      </w:r>
      <w:r w:rsidR="00DF2608" w:rsidRPr="004E7816">
        <w:rPr>
          <w:rFonts w:asciiTheme="majorHAnsi" w:hAnsiTheme="majorHAnsi" w:cs="Tahoma"/>
          <w:sz w:val="20"/>
        </w:rPr>
        <w:t xml:space="preserve"> deklaracji zgodności</w:t>
      </w:r>
      <w:r w:rsidR="005B61B9" w:rsidRPr="004E7816">
        <w:rPr>
          <w:rFonts w:asciiTheme="majorHAnsi" w:hAnsiTheme="majorHAnsi" w:cs="Tahoma"/>
          <w:sz w:val="20"/>
        </w:rPr>
        <w:t xml:space="preserve"> z Polską Normą </w:t>
      </w:r>
      <w:r w:rsidR="003F0B0D" w:rsidRPr="004E7816">
        <w:rPr>
          <w:rFonts w:asciiTheme="majorHAnsi" w:hAnsiTheme="majorHAnsi" w:cs="Tahoma"/>
          <w:sz w:val="20"/>
        </w:rPr>
        <w:t>lub</w:t>
      </w:r>
      <w:r w:rsidR="005B61B9" w:rsidRPr="004E7816">
        <w:rPr>
          <w:rFonts w:asciiTheme="majorHAnsi" w:hAnsiTheme="majorHAnsi" w:cs="Tahoma"/>
          <w:sz w:val="20"/>
        </w:rPr>
        <w:t xml:space="preserve"> </w:t>
      </w:r>
      <w:r w:rsidR="003F0B0D" w:rsidRPr="004E7816">
        <w:rPr>
          <w:rFonts w:asciiTheme="majorHAnsi" w:hAnsiTheme="majorHAnsi" w:cs="Tahoma"/>
          <w:sz w:val="20"/>
        </w:rPr>
        <w:t>A</w:t>
      </w:r>
      <w:r w:rsidR="005B61B9" w:rsidRPr="004E7816">
        <w:rPr>
          <w:rFonts w:asciiTheme="majorHAnsi" w:hAnsiTheme="majorHAnsi" w:cs="Tahoma"/>
          <w:sz w:val="20"/>
        </w:rPr>
        <w:t>probat</w:t>
      </w:r>
      <w:r w:rsidR="00213B7E" w:rsidRPr="004E7816">
        <w:rPr>
          <w:rFonts w:asciiTheme="majorHAnsi" w:hAnsiTheme="majorHAnsi" w:cs="Tahoma"/>
          <w:sz w:val="20"/>
        </w:rPr>
        <w:t>ą</w:t>
      </w:r>
      <w:r w:rsidR="005B61B9" w:rsidRPr="004E7816">
        <w:rPr>
          <w:rFonts w:asciiTheme="majorHAnsi" w:hAnsiTheme="majorHAnsi" w:cs="Tahoma"/>
          <w:sz w:val="20"/>
        </w:rPr>
        <w:t xml:space="preserve"> </w:t>
      </w:r>
      <w:r w:rsidR="003F0B0D" w:rsidRPr="004E7816">
        <w:rPr>
          <w:rFonts w:asciiTheme="majorHAnsi" w:hAnsiTheme="majorHAnsi" w:cs="Tahoma"/>
          <w:sz w:val="20"/>
        </w:rPr>
        <w:t>T</w:t>
      </w:r>
      <w:r w:rsidR="005B61B9" w:rsidRPr="004E7816">
        <w:rPr>
          <w:rFonts w:asciiTheme="majorHAnsi" w:hAnsiTheme="majorHAnsi" w:cs="Tahoma"/>
          <w:sz w:val="20"/>
        </w:rPr>
        <w:t>echniczną,</w:t>
      </w:r>
      <w:r w:rsidRPr="004E7816">
        <w:rPr>
          <w:rFonts w:asciiTheme="majorHAnsi" w:hAnsiTheme="majorHAnsi" w:cs="Tahoma"/>
          <w:sz w:val="20"/>
        </w:rPr>
        <w:t xml:space="preserve"> D.T.R</w:t>
      </w:r>
      <w:r w:rsidR="00F52CCE" w:rsidRPr="004E7816">
        <w:rPr>
          <w:rFonts w:asciiTheme="majorHAnsi" w:hAnsiTheme="majorHAnsi" w:cs="Tahoma"/>
          <w:sz w:val="20"/>
        </w:rPr>
        <w:t>,</w:t>
      </w:r>
      <w:r w:rsidRPr="004E7816">
        <w:rPr>
          <w:rFonts w:asciiTheme="majorHAnsi" w:hAnsiTheme="majorHAnsi" w:cs="Tahoma"/>
          <w:sz w:val="20"/>
        </w:rPr>
        <w:t xml:space="preserve"> kart gwarancyjnych</w:t>
      </w:r>
      <w:r w:rsidR="006808CE" w:rsidRPr="004E7816">
        <w:rPr>
          <w:rFonts w:asciiTheme="majorHAnsi" w:hAnsiTheme="majorHAnsi" w:cs="Tahoma"/>
          <w:sz w:val="20"/>
        </w:rPr>
        <w:t>, schematów, instrukcji</w:t>
      </w:r>
      <w:r w:rsidR="00D06B96" w:rsidRPr="004E7816">
        <w:rPr>
          <w:rFonts w:asciiTheme="majorHAnsi" w:hAnsiTheme="majorHAnsi" w:cs="Tahoma"/>
          <w:sz w:val="20"/>
        </w:rPr>
        <w:t xml:space="preserve"> obsługi i eksploatacji</w:t>
      </w:r>
      <w:r w:rsidR="00057873" w:rsidRPr="004E7816">
        <w:rPr>
          <w:rFonts w:asciiTheme="majorHAnsi" w:hAnsiTheme="majorHAnsi" w:cs="Tahoma"/>
          <w:sz w:val="20"/>
        </w:rPr>
        <w:t xml:space="preserve"> instalacji </w:t>
      </w:r>
      <w:r w:rsidR="00EA0E70" w:rsidRPr="004E7816">
        <w:rPr>
          <w:rFonts w:asciiTheme="majorHAnsi" w:hAnsiTheme="majorHAnsi" w:cs="Tahoma"/>
          <w:sz w:val="20"/>
        </w:rPr>
        <w:t>oraz</w:t>
      </w:r>
      <w:r w:rsidR="00057873" w:rsidRPr="004E7816">
        <w:rPr>
          <w:rFonts w:asciiTheme="majorHAnsi" w:hAnsiTheme="majorHAnsi" w:cs="Tahoma"/>
          <w:sz w:val="20"/>
        </w:rPr>
        <w:t xml:space="preserve"> urządzeń</w:t>
      </w:r>
      <w:r w:rsidR="00FE6127" w:rsidRPr="004E7816">
        <w:rPr>
          <w:rFonts w:asciiTheme="majorHAnsi" w:hAnsiTheme="majorHAnsi" w:cs="Tahoma"/>
          <w:sz w:val="20"/>
        </w:rPr>
        <w:t>, w tym bhp i p.</w:t>
      </w:r>
      <w:r w:rsidR="006808CE" w:rsidRPr="004E7816">
        <w:rPr>
          <w:rFonts w:asciiTheme="majorHAnsi" w:hAnsiTheme="majorHAnsi" w:cs="Tahoma"/>
          <w:sz w:val="20"/>
        </w:rPr>
        <w:t xml:space="preserve">poż. </w:t>
      </w:r>
      <w:r w:rsidR="00F52CCE" w:rsidRPr="004E7816">
        <w:rPr>
          <w:rFonts w:asciiTheme="majorHAnsi" w:hAnsiTheme="majorHAnsi" w:cs="Tahoma"/>
          <w:sz w:val="20"/>
        </w:rPr>
        <w:t xml:space="preserve">oraz </w:t>
      </w:r>
      <w:r w:rsidR="00F04270" w:rsidRPr="004E7816">
        <w:rPr>
          <w:rFonts w:asciiTheme="majorHAnsi" w:hAnsiTheme="majorHAnsi" w:cs="Tahoma"/>
          <w:sz w:val="20"/>
        </w:rPr>
        <w:t>kart przekazania</w:t>
      </w:r>
      <w:r w:rsidR="0059319B" w:rsidRPr="004E7816">
        <w:rPr>
          <w:rFonts w:asciiTheme="majorHAnsi" w:hAnsiTheme="majorHAnsi" w:cs="Tahoma"/>
          <w:sz w:val="20"/>
        </w:rPr>
        <w:t xml:space="preserve"> </w:t>
      </w:r>
      <w:r w:rsidR="00D07BBA" w:rsidRPr="004E7816">
        <w:rPr>
          <w:rFonts w:asciiTheme="majorHAnsi" w:hAnsiTheme="majorHAnsi" w:cs="Tahoma"/>
          <w:sz w:val="20"/>
        </w:rPr>
        <w:t>odpad</w:t>
      </w:r>
      <w:r w:rsidR="0059319B" w:rsidRPr="004E7816">
        <w:rPr>
          <w:rFonts w:asciiTheme="majorHAnsi" w:hAnsiTheme="majorHAnsi" w:cs="Tahoma"/>
          <w:sz w:val="20"/>
        </w:rPr>
        <w:t>ów niebezpiecznych</w:t>
      </w:r>
      <w:r w:rsidRPr="004E7816">
        <w:rPr>
          <w:rFonts w:asciiTheme="majorHAnsi" w:hAnsiTheme="majorHAnsi" w:cs="Tahoma"/>
          <w:sz w:val="20"/>
        </w:rPr>
        <w:t xml:space="preserve"> przed zgłoszeniem robót do odbioru</w:t>
      </w:r>
      <w:r w:rsidR="004413FF" w:rsidRPr="004E7816">
        <w:rPr>
          <w:rFonts w:asciiTheme="majorHAnsi" w:hAnsiTheme="majorHAnsi" w:cs="Tahoma"/>
          <w:sz w:val="20"/>
        </w:rPr>
        <w:t xml:space="preserve"> – </w:t>
      </w:r>
      <w:r w:rsidR="00817135" w:rsidRPr="004E7816">
        <w:rPr>
          <w:rFonts w:asciiTheme="majorHAnsi" w:hAnsiTheme="majorHAnsi" w:cs="Tahoma"/>
          <w:sz w:val="20"/>
        </w:rPr>
        <w:t>1</w:t>
      </w:r>
      <w:r w:rsidR="004413FF" w:rsidRPr="004E7816">
        <w:rPr>
          <w:rFonts w:asciiTheme="majorHAnsi" w:hAnsiTheme="majorHAnsi" w:cs="Tahoma"/>
          <w:sz w:val="20"/>
        </w:rPr>
        <w:t xml:space="preserve"> egz</w:t>
      </w:r>
      <w:r w:rsidRPr="004E7816">
        <w:rPr>
          <w:rFonts w:asciiTheme="majorHAnsi" w:hAnsiTheme="majorHAnsi" w:cs="Tahoma"/>
          <w:sz w:val="20"/>
        </w:rPr>
        <w:t>.</w:t>
      </w:r>
    </w:p>
    <w:p w:rsidR="00F53220" w:rsidRPr="008D7EE2" w:rsidRDefault="00F53220" w:rsidP="008D7EE2">
      <w:pPr>
        <w:numPr>
          <w:ilvl w:val="0"/>
          <w:numId w:val="11"/>
        </w:numPr>
        <w:jc w:val="both"/>
        <w:rPr>
          <w:rFonts w:asciiTheme="majorHAnsi" w:hAnsiTheme="majorHAnsi" w:cs="Tahoma"/>
          <w:sz w:val="20"/>
        </w:rPr>
      </w:pPr>
      <w:r w:rsidRPr="004E7816">
        <w:rPr>
          <w:rFonts w:asciiTheme="majorHAnsi" w:hAnsiTheme="majorHAnsi" w:cs="Tahoma"/>
          <w:sz w:val="20"/>
        </w:rPr>
        <w:t>Wykonania dodatkowych badań</w:t>
      </w:r>
      <w:r w:rsidR="002B1EDD" w:rsidRPr="004E7816">
        <w:rPr>
          <w:rFonts w:asciiTheme="majorHAnsi" w:hAnsiTheme="majorHAnsi" w:cs="Tahoma"/>
          <w:sz w:val="20"/>
        </w:rPr>
        <w:t>,</w:t>
      </w:r>
      <w:r w:rsidR="00090B62" w:rsidRPr="004E7816">
        <w:rPr>
          <w:rFonts w:asciiTheme="majorHAnsi" w:hAnsiTheme="majorHAnsi" w:cs="Tahoma"/>
          <w:sz w:val="20"/>
        </w:rPr>
        <w:t xml:space="preserve"> prób,</w:t>
      </w:r>
      <w:r w:rsidRPr="004E7816">
        <w:rPr>
          <w:rFonts w:asciiTheme="majorHAnsi" w:hAnsiTheme="majorHAnsi" w:cs="Tahoma"/>
          <w:sz w:val="20"/>
        </w:rPr>
        <w:t xml:space="preserve"> pomiarów</w:t>
      </w:r>
      <w:r w:rsidR="002B1EDD" w:rsidRPr="004E7816">
        <w:rPr>
          <w:rFonts w:asciiTheme="majorHAnsi" w:hAnsiTheme="majorHAnsi" w:cs="Tahoma"/>
          <w:sz w:val="20"/>
        </w:rPr>
        <w:t xml:space="preserve"> lub ekspertyz</w:t>
      </w:r>
      <w:r w:rsidRPr="004E7816">
        <w:rPr>
          <w:rFonts w:asciiTheme="majorHAnsi" w:hAnsiTheme="majorHAnsi" w:cs="Tahoma"/>
          <w:sz w:val="20"/>
        </w:rPr>
        <w:t xml:space="preserve"> na własny koszt </w:t>
      </w:r>
      <w:r w:rsidR="00B4543B" w:rsidRPr="004E7816">
        <w:rPr>
          <w:rFonts w:asciiTheme="majorHAnsi" w:hAnsiTheme="majorHAnsi" w:cs="Tahoma"/>
          <w:sz w:val="20"/>
        </w:rPr>
        <w:br/>
      </w:r>
      <w:r w:rsidRPr="004E7816">
        <w:rPr>
          <w:rFonts w:asciiTheme="majorHAnsi" w:hAnsiTheme="majorHAnsi" w:cs="Tahoma"/>
          <w:sz w:val="20"/>
        </w:rPr>
        <w:t>w porozumieniu z Zamawiającym w przypadku wątpliwości Zamawiającego</w:t>
      </w:r>
      <w:r w:rsidR="00C615C1" w:rsidRPr="004E7816">
        <w:rPr>
          <w:rFonts w:asciiTheme="majorHAnsi" w:hAnsiTheme="majorHAnsi" w:cs="Tahoma"/>
          <w:sz w:val="20"/>
        </w:rPr>
        <w:t>,</w:t>
      </w:r>
      <w:r w:rsidRPr="004E7816">
        <w:rPr>
          <w:rFonts w:asciiTheme="majorHAnsi" w:hAnsiTheme="majorHAnsi" w:cs="Tahoma"/>
          <w:sz w:val="20"/>
        </w:rPr>
        <w:t xml:space="preserve"> co do jakości robót lub stwierdzenia </w:t>
      </w:r>
      <w:r w:rsidR="00533BB0" w:rsidRPr="004E7816">
        <w:rPr>
          <w:rFonts w:asciiTheme="majorHAnsi" w:hAnsiTheme="majorHAnsi" w:cs="Tahoma"/>
          <w:sz w:val="20"/>
        </w:rPr>
        <w:t>wad</w:t>
      </w:r>
      <w:r w:rsidR="000A5503" w:rsidRPr="004E7816">
        <w:rPr>
          <w:rFonts w:asciiTheme="majorHAnsi" w:hAnsiTheme="majorHAnsi" w:cs="Tahoma"/>
          <w:sz w:val="20"/>
        </w:rPr>
        <w:t xml:space="preserve"> oraz poniesienie kosztów w przypadku wyników negatywnych</w:t>
      </w:r>
      <w:r w:rsidR="00583939" w:rsidRPr="004E7816">
        <w:rPr>
          <w:rFonts w:asciiTheme="majorHAnsi" w:hAnsiTheme="majorHAnsi" w:cs="Tahoma"/>
          <w:sz w:val="20"/>
        </w:rPr>
        <w:t>, natomiast gdy wyniki badań wykażą, że materiały bądź wykonane prace są zgodne z umową to koszty tych badań obciążają Zamawiającego</w:t>
      </w:r>
      <w:r w:rsidR="008D7EE2">
        <w:rPr>
          <w:rFonts w:asciiTheme="majorHAnsi" w:hAnsiTheme="majorHAnsi" w:cs="Tahoma"/>
          <w:sz w:val="20"/>
        </w:rPr>
        <w:t xml:space="preserve">. </w:t>
      </w:r>
      <w:r w:rsidR="00641B56" w:rsidRPr="008D7EE2">
        <w:rPr>
          <w:rFonts w:asciiTheme="majorHAnsi" w:hAnsiTheme="majorHAnsi" w:cs="Tahoma"/>
          <w:sz w:val="20"/>
        </w:rPr>
        <w:t xml:space="preserve">Zamawiający zastrzega sobie prawo do przeprowadzenia badań kontrolnych dla potwierdzenia badań jakości robót, przedłożonych przez </w:t>
      </w:r>
      <w:r w:rsidR="00B86973" w:rsidRPr="008D7EE2">
        <w:rPr>
          <w:rFonts w:asciiTheme="majorHAnsi" w:hAnsiTheme="majorHAnsi" w:cs="Tahoma"/>
          <w:sz w:val="20"/>
        </w:rPr>
        <w:t>Wykonawcę.</w:t>
      </w:r>
    </w:p>
    <w:p w:rsidR="00D348C2" w:rsidRPr="004E7816" w:rsidRDefault="00EB6545" w:rsidP="0076685B">
      <w:pPr>
        <w:numPr>
          <w:ilvl w:val="0"/>
          <w:numId w:val="11"/>
        </w:numPr>
        <w:jc w:val="both"/>
        <w:rPr>
          <w:rFonts w:asciiTheme="majorHAnsi" w:hAnsiTheme="majorHAnsi" w:cs="Tahoma"/>
          <w:sz w:val="20"/>
        </w:rPr>
      </w:pPr>
      <w:r w:rsidRPr="004E7816">
        <w:rPr>
          <w:rFonts w:asciiTheme="majorHAnsi" w:hAnsiTheme="majorHAnsi" w:cs="Tahoma"/>
          <w:sz w:val="20"/>
        </w:rPr>
        <w:t>T</w:t>
      </w:r>
      <w:r w:rsidR="000A7192" w:rsidRPr="004E7816">
        <w:rPr>
          <w:rFonts w:asciiTheme="majorHAnsi" w:hAnsiTheme="majorHAnsi" w:cs="Tahoma"/>
          <w:sz w:val="20"/>
        </w:rPr>
        <w:t>erminowego usuwania wad</w:t>
      </w:r>
      <w:r w:rsidR="00F6761E" w:rsidRPr="004E7816">
        <w:rPr>
          <w:rFonts w:asciiTheme="majorHAnsi" w:hAnsiTheme="majorHAnsi" w:cs="Tahoma"/>
          <w:sz w:val="20"/>
        </w:rPr>
        <w:t xml:space="preserve">, </w:t>
      </w:r>
      <w:r w:rsidR="00B80B3B" w:rsidRPr="004E7816">
        <w:rPr>
          <w:rFonts w:asciiTheme="majorHAnsi" w:hAnsiTheme="majorHAnsi" w:cs="Tahoma"/>
          <w:sz w:val="20"/>
        </w:rPr>
        <w:t>stwierdzonych w trakcie wykonywania robót budowlanych, przy odbiorze końcowym lub w okresie rękojmi za wady i gwarancji określonego w stosownych protokołach</w:t>
      </w:r>
      <w:r w:rsidR="00342319" w:rsidRPr="004E7816">
        <w:rPr>
          <w:rFonts w:asciiTheme="majorHAnsi" w:hAnsiTheme="majorHAnsi" w:cs="Tahoma"/>
          <w:sz w:val="20"/>
        </w:rPr>
        <w:t>.</w:t>
      </w:r>
    </w:p>
    <w:p w:rsidR="00F53220" w:rsidRPr="004E7816" w:rsidRDefault="00F53220" w:rsidP="0076685B">
      <w:pPr>
        <w:numPr>
          <w:ilvl w:val="0"/>
          <w:numId w:val="11"/>
        </w:numPr>
        <w:jc w:val="both"/>
        <w:rPr>
          <w:rFonts w:asciiTheme="majorHAnsi" w:hAnsiTheme="majorHAnsi" w:cs="Tahoma"/>
          <w:sz w:val="20"/>
        </w:rPr>
      </w:pPr>
      <w:r w:rsidRPr="004E7816">
        <w:rPr>
          <w:rFonts w:asciiTheme="majorHAnsi" w:hAnsiTheme="majorHAnsi" w:cs="Tahoma"/>
          <w:sz w:val="20"/>
        </w:rPr>
        <w:t>Prowadzenia robót zgodnie z przepisami BHP,</w:t>
      </w:r>
      <w:r w:rsidR="00D11AB3" w:rsidRPr="004E7816">
        <w:rPr>
          <w:rFonts w:asciiTheme="majorHAnsi" w:hAnsiTheme="majorHAnsi" w:cs="Tahoma"/>
          <w:sz w:val="20"/>
        </w:rPr>
        <w:t xml:space="preserve"> bezpieczeństwa i ochrony zdrowia,</w:t>
      </w:r>
      <w:r w:rsidR="00FE6127" w:rsidRPr="004E7816">
        <w:rPr>
          <w:rFonts w:asciiTheme="majorHAnsi" w:hAnsiTheme="majorHAnsi" w:cs="Tahoma"/>
          <w:sz w:val="20"/>
        </w:rPr>
        <w:t xml:space="preserve"> p.p</w:t>
      </w:r>
      <w:r w:rsidRPr="004E7816">
        <w:rPr>
          <w:rFonts w:asciiTheme="majorHAnsi" w:hAnsiTheme="majorHAnsi" w:cs="Tahoma"/>
          <w:sz w:val="20"/>
        </w:rPr>
        <w:t xml:space="preserve">oż. </w:t>
      </w:r>
      <w:r w:rsidR="00B4543B" w:rsidRPr="004E7816">
        <w:rPr>
          <w:rFonts w:asciiTheme="majorHAnsi" w:hAnsiTheme="majorHAnsi" w:cs="Tahoma"/>
          <w:sz w:val="20"/>
        </w:rPr>
        <w:br/>
      </w:r>
      <w:r w:rsidRPr="004E7816">
        <w:rPr>
          <w:rFonts w:asciiTheme="majorHAnsi" w:hAnsiTheme="majorHAnsi" w:cs="Tahoma"/>
          <w:sz w:val="20"/>
        </w:rPr>
        <w:t>i ochrony środowiska.</w:t>
      </w:r>
    </w:p>
    <w:p w:rsidR="006C2D08" w:rsidRPr="004E7816" w:rsidRDefault="006C2D08" w:rsidP="0076685B">
      <w:pPr>
        <w:numPr>
          <w:ilvl w:val="0"/>
          <w:numId w:val="11"/>
        </w:numPr>
        <w:jc w:val="both"/>
        <w:rPr>
          <w:rFonts w:asciiTheme="majorHAnsi" w:hAnsiTheme="majorHAnsi" w:cs="Tahoma"/>
          <w:sz w:val="20"/>
        </w:rPr>
      </w:pPr>
      <w:r w:rsidRPr="004E7816">
        <w:rPr>
          <w:rFonts w:asciiTheme="majorHAnsi" w:hAnsiTheme="majorHAnsi" w:cs="Tahoma"/>
          <w:sz w:val="20"/>
        </w:rPr>
        <w:t>Doprowadzenia do należytego stanu i porządku terenu budowy</w:t>
      </w:r>
      <w:r w:rsidR="004D41CD" w:rsidRPr="004E7816">
        <w:rPr>
          <w:rFonts w:asciiTheme="majorHAnsi" w:hAnsiTheme="majorHAnsi" w:cs="Tahoma"/>
          <w:sz w:val="20"/>
        </w:rPr>
        <w:t xml:space="preserve"> oraz właściwego zagospodarowania terenów przyległych</w:t>
      </w:r>
      <w:r w:rsidR="00CB3D7D" w:rsidRPr="004E7816">
        <w:rPr>
          <w:rFonts w:asciiTheme="majorHAnsi" w:hAnsiTheme="majorHAnsi" w:cs="Tahoma"/>
          <w:sz w:val="20"/>
        </w:rPr>
        <w:t xml:space="preserve"> przed zgłoszeniem robót do odbioru</w:t>
      </w:r>
      <w:r w:rsidR="004D41CD" w:rsidRPr="004E7816">
        <w:rPr>
          <w:rFonts w:asciiTheme="majorHAnsi" w:hAnsiTheme="majorHAnsi" w:cs="Tahoma"/>
          <w:sz w:val="20"/>
        </w:rPr>
        <w:t>.</w:t>
      </w:r>
    </w:p>
    <w:p w:rsidR="00AD2F6E" w:rsidRPr="004E7816" w:rsidRDefault="00F53220" w:rsidP="0076685B">
      <w:pPr>
        <w:numPr>
          <w:ilvl w:val="0"/>
          <w:numId w:val="11"/>
        </w:numPr>
        <w:jc w:val="both"/>
        <w:rPr>
          <w:rFonts w:asciiTheme="majorHAnsi" w:hAnsiTheme="majorHAnsi" w:cs="Tahoma"/>
          <w:sz w:val="20"/>
        </w:rPr>
      </w:pPr>
      <w:r w:rsidRPr="004E7816">
        <w:rPr>
          <w:rFonts w:asciiTheme="majorHAnsi" w:hAnsiTheme="majorHAnsi" w:cs="Tahoma"/>
          <w:sz w:val="20"/>
        </w:rPr>
        <w:t>Ubezpieczenia na własny koszt</w:t>
      </w:r>
      <w:r w:rsidR="00AD2F6E" w:rsidRPr="004E7816">
        <w:rPr>
          <w:rFonts w:asciiTheme="majorHAnsi" w:hAnsiTheme="majorHAnsi" w:cs="Tahoma"/>
          <w:sz w:val="20"/>
        </w:rPr>
        <w:t>:</w:t>
      </w:r>
    </w:p>
    <w:p w:rsidR="00490B04" w:rsidRPr="004E7816" w:rsidRDefault="00AD2F6E" w:rsidP="00AD2F6E">
      <w:pPr>
        <w:ind w:left="720"/>
        <w:jc w:val="both"/>
        <w:rPr>
          <w:rFonts w:asciiTheme="majorHAnsi" w:hAnsiTheme="majorHAnsi" w:cs="Tahoma"/>
          <w:sz w:val="20"/>
        </w:rPr>
      </w:pPr>
      <w:r w:rsidRPr="004E7816">
        <w:rPr>
          <w:rFonts w:asciiTheme="majorHAnsi" w:hAnsiTheme="majorHAnsi" w:cs="Tahoma"/>
          <w:sz w:val="20"/>
        </w:rPr>
        <w:t xml:space="preserve">a/ </w:t>
      </w:r>
      <w:r w:rsidR="00F53220" w:rsidRPr="004E7816">
        <w:rPr>
          <w:rFonts w:asciiTheme="majorHAnsi" w:hAnsiTheme="majorHAnsi" w:cs="Tahoma"/>
          <w:sz w:val="20"/>
        </w:rPr>
        <w:t xml:space="preserve">budowy i robót z tytułu </w:t>
      </w:r>
      <w:r w:rsidR="00A557A4" w:rsidRPr="004E7816">
        <w:rPr>
          <w:rFonts w:asciiTheme="majorHAnsi" w:hAnsiTheme="majorHAnsi" w:cs="Tahoma"/>
          <w:sz w:val="20"/>
        </w:rPr>
        <w:t xml:space="preserve">ryzyk budowlanych i </w:t>
      </w:r>
      <w:r w:rsidR="00F53220" w:rsidRPr="004E7816">
        <w:rPr>
          <w:rFonts w:asciiTheme="majorHAnsi" w:hAnsiTheme="majorHAnsi" w:cs="Tahoma"/>
          <w:sz w:val="20"/>
        </w:rPr>
        <w:t xml:space="preserve">szkód, które mogą zaistnieć w związku </w:t>
      </w:r>
      <w:r w:rsidR="00B4543B" w:rsidRPr="004E7816">
        <w:rPr>
          <w:rFonts w:asciiTheme="majorHAnsi" w:hAnsiTheme="majorHAnsi" w:cs="Tahoma"/>
          <w:sz w:val="20"/>
        </w:rPr>
        <w:br/>
      </w:r>
      <w:r w:rsidR="00F53220" w:rsidRPr="004E7816">
        <w:rPr>
          <w:rFonts w:asciiTheme="majorHAnsi" w:hAnsiTheme="majorHAnsi" w:cs="Tahoma"/>
          <w:sz w:val="20"/>
        </w:rPr>
        <w:t>z określonymi zdarzeniami losowymi</w:t>
      </w:r>
      <w:r w:rsidRPr="004E7816">
        <w:rPr>
          <w:rFonts w:asciiTheme="majorHAnsi" w:hAnsiTheme="majorHAnsi" w:cs="Tahoma"/>
          <w:sz w:val="20"/>
        </w:rPr>
        <w:t xml:space="preserve"> z sumą ubezpieczenia nie niższą niż cena ofertowa brutto</w:t>
      </w:r>
      <w:r w:rsidR="007531C3" w:rsidRPr="004E7816">
        <w:rPr>
          <w:rFonts w:asciiTheme="majorHAnsi" w:hAnsiTheme="majorHAnsi" w:cs="Tahoma"/>
          <w:sz w:val="20"/>
        </w:rPr>
        <w:t xml:space="preserve">; </w:t>
      </w:r>
      <w:r w:rsidR="00490B04" w:rsidRPr="004E7816">
        <w:rPr>
          <w:rFonts w:asciiTheme="majorHAnsi" w:hAnsiTheme="majorHAnsi" w:cs="Tahoma"/>
          <w:sz w:val="20"/>
        </w:rPr>
        <w:t xml:space="preserve">Wykonawca nie później niż do dnia przekazania terenu budowy przedłoży </w:t>
      </w:r>
      <w:r w:rsidR="007531C3" w:rsidRPr="004E7816">
        <w:rPr>
          <w:rFonts w:asciiTheme="majorHAnsi" w:hAnsiTheme="majorHAnsi" w:cs="Tahoma"/>
          <w:sz w:val="20"/>
        </w:rPr>
        <w:t>Z</w:t>
      </w:r>
      <w:r w:rsidR="00490B04" w:rsidRPr="004E7816">
        <w:rPr>
          <w:rFonts w:asciiTheme="majorHAnsi" w:hAnsiTheme="majorHAnsi" w:cs="Tahoma"/>
          <w:sz w:val="20"/>
        </w:rPr>
        <w:t>amawiającemu dokumenty potwierdzające zawarcie umowy ubezpieczenia</w:t>
      </w:r>
      <w:r w:rsidR="007531C3" w:rsidRPr="004E7816">
        <w:rPr>
          <w:rFonts w:asciiTheme="majorHAnsi" w:hAnsiTheme="majorHAnsi" w:cs="Tahoma"/>
          <w:sz w:val="20"/>
        </w:rPr>
        <w:t>,</w:t>
      </w:r>
    </w:p>
    <w:p w:rsidR="009C2A19" w:rsidRDefault="009C2A19" w:rsidP="0076685B">
      <w:pPr>
        <w:numPr>
          <w:ilvl w:val="0"/>
          <w:numId w:val="11"/>
        </w:numPr>
        <w:jc w:val="both"/>
        <w:rPr>
          <w:rFonts w:asciiTheme="majorHAnsi" w:hAnsiTheme="majorHAnsi" w:cs="Tahoma"/>
          <w:sz w:val="20"/>
        </w:rPr>
      </w:pPr>
      <w:r w:rsidRPr="004E7816">
        <w:rPr>
          <w:rFonts w:asciiTheme="majorHAnsi" w:hAnsiTheme="majorHAnsi" w:cs="Tahoma"/>
          <w:sz w:val="20"/>
        </w:rPr>
        <w:t>Uczestniczenia w przeglądach gwarancyjnych</w:t>
      </w:r>
      <w:r w:rsidR="00393348" w:rsidRPr="004E7816">
        <w:rPr>
          <w:rFonts w:asciiTheme="majorHAnsi" w:hAnsiTheme="majorHAnsi" w:cs="Tahoma"/>
          <w:sz w:val="20"/>
        </w:rPr>
        <w:t xml:space="preserve"> oraz usuwanie wszelkich wad określonych podczas przeglądu</w:t>
      </w:r>
      <w:r w:rsidRPr="004E7816">
        <w:rPr>
          <w:rFonts w:asciiTheme="majorHAnsi" w:hAnsiTheme="majorHAnsi" w:cs="Tahoma"/>
          <w:sz w:val="20"/>
        </w:rPr>
        <w:t xml:space="preserve"> przez cały okres</w:t>
      </w:r>
      <w:r w:rsidR="00F33916" w:rsidRPr="004E7816">
        <w:rPr>
          <w:rFonts w:asciiTheme="majorHAnsi" w:hAnsiTheme="majorHAnsi" w:cs="Tahoma"/>
          <w:sz w:val="20"/>
        </w:rPr>
        <w:t xml:space="preserve"> rękojmi za wady i</w:t>
      </w:r>
      <w:r w:rsidRPr="004E7816">
        <w:rPr>
          <w:rFonts w:asciiTheme="majorHAnsi" w:hAnsiTheme="majorHAnsi" w:cs="Tahoma"/>
          <w:sz w:val="20"/>
        </w:rPr>
        <w:t xml:space="preserve"> gwarancji.</w:t>
      </w:r>
    </w:p>
    <w:p w:rsidR="002B7BEC" w:rsidRPr="002B7BEC" w:rsidRDefault="002B7BEC" w:rsidP="002B7BEC">
      <w:pPr>
        <w:numPr>
          <w:ilvl w:val="0"/>
          <w:numId w:val="11"/>
        </w:numPr>
        <w:jc w:val="both"/>
        <w:rPr>
          <w:rFonts w:asciiTheme="majorHAnsi" w:hAnsiTheme="majorHAnsi" w:cs="Tahoma"/>
          <w:sz w:val="20"/>
        </w:rPr>
      </w:pPr>
      <w:r w:rsidRPr="002B7BEC">
        <w:rPr>
          <w:rFonts w:asciiTheme="majorHAnsi" w:hAnsiTheme="majorHAnsi"/>
          <w:sz w:val="20"/>
        </w:rPr>
        <w:t>Stosownie do treści art. 95 ust. 1 ustawy Prawo zamówień publicznych Zamawiający wymaga zatrudnienia przez</w:t>
      </w:r>
      <w:r w:rsidRPr="002B7BEC">
        <w:rPr>
          <w:rFonts w:asciiTheme="majorHAnsi" w:hAnsiTheme="majorHAnsi"/>
          <w:spacing w:val="-1"/>
          <w:sz w:val="20"/>
        </w:rPr>
        <w:t xml:space="preserve"> </w:t>
      </w:r>
      <w:r w:rsidRPr="002B7BEC">
        <w:rPr>
          <w:rFonts w:asciiTheme="majorHAnsi" w:hAnsiTheme="majorHAnsi"/>
          <w:sz w:val="20"/>
        </w:rPr>
        <w:t xml:space="preserve">Wykonawcę lub Podwykonawcę na podstawie umowy o pracę określonej w art. 22 § 1 ustawy z dnia 26 czerwca 1974 r. – Kodeks pracy (t.j. Dz. U. z 2019 r. poz. 1040, 1043, 1495) osób wykonujących następujące czynności w trakcie realizacji zamówienia: osoby wykonujące pracę fizyczne w zakresie robót ogólnobudowlanych, robót sanitarnych i robót elektrycznych. Wymóg nie dotyczy czynności wykonywanych przez osoby kierujące budową: kierownika budowy, kierowników robót oraz innych osób pełniących samodzielnie funkcje techniczne w budownictwie, osób wykonujących usługę geodezyjną, dostawców materiałów </w:t>
      </w:r>
      <w:r w:rsidRPr="002B7BEC">
        <w:rPr>
          <w:rFonts w:asciiTheme="majorHAnsi" w:hAnsiTheme="majorHAnsi"/>
          <w:spacing w:val="-2"/>
          <w:sz w:val="20"/>
        </w:rPr>
        <w:t>budowlanych</w:t>
      </w:r>
    </w:p>
    <w:p w:rsidR="002B7BEC" w:rsidRPr="002B7BEC" w:rsidRDefault="002B7BEC" w:rsidP="002B7BEC">
      <w:pPr>
        <w:numPr>
          <w:ilvl w:val="0"/>
          <w:numId w:val="11"/>
        </w:numPr>
        <w:jc w:val="both"/>
        <w:rPr>
          <w:rFonts w:asciiTheme="majorHAnsi" w:hAnsiTheme="majorHAnsi" w:cs="Tahoma"/>
          <w:sz w:val="20"/>
        </w:rPr>
      </w:pPr>
      <w:r w:rsidRPr="002B7BEC">
        <w:rPr>
          <w:rFonts w:asciiTheme="majorHAnsi" w:hAnsiTheme="majorHAnsi"/>
          <w:sz w:val="20"/>
        </w:rPr>
        <w:t>W</w:t>
      </w:r>
      <w:r w:rsidRPr="002B7BEC">
        <w:rPr>
          <w:rFonts w:asciiTheme="majorHAnsi" w:hAnsiTheme="majorHAnsi"/>
          <w:spacing w:val="-5"/>
          <w:sz w:val="20"/>
        </w:rPr>
        <w:t xml:space="preserve"> </w:t>
      </w:r>
      <w:r w:rsidRPr="002B7BEC">
        <w:rPr>
          <w:rFonts w:asciiTheme="majorHAnsi" w:hAnsiTheme="majorHAnsi"/>
          <w:sz w:val="20"/>
        </w:rPr>
        <w:t>celu weryfikacji zatrudniania,</w:t>
      </w:r>
      <w:r w:rsidRPr="002B7BEC">
        <w:rPr>
          <w:rFonts w:asciiTheme="majorHAnsi" w:hAnsiTheme="majorHAnsi"/>
          <w:spacing w:val="-1"/>
          <w:sz w:val="20"/>
        </w:rPr>
        <w:t xml:space="preserve"> </w:t>
      </w:r>
      <w:r w:rsidRPr="002B7BEC">
        <w:rPr>
          <w:rFonts w:asciiTheme="majorHAnsi" w:hAnsiTheme="majorHAnsi"/>
          <w:sz w:val="20"/>
        </w:rPr>
        <w:t>przez</w:t>
      </w:r>
      <w:r w:rsidRPr="002B7BEC">
        <w:rPr>
          <w:rFonts w:asciiTheme="majorHAnsi" w:hAnsiTheme="majorHAnsi"/>
          <w:spacing w:val="1"/>
          <w:sz w:val="20"/>
        </w:rPr>
        <w:t xml:space="preserve"> </w:t>
      </w:r>
      <w:r w:rsidRPr="002B7BEC">
        <w:rPr>
          <w:rFonts w:asciiTheme="majorHAnsi" w:hAnsiTheme="majorHAnsi"/>
          <w:sz w:val="20"/>
        </w:rPr>
        <w:t>wykonawcę</w:t>
      </w:r>
      <w:r w:rsidRPr="002B7BEC">
        <w:rPr>
          <w:rFonts w:asciiTheme="majorHAnsi" w:hAnsiTheme="majorHAnsi"/>
          <w:spacing w:val="-1"/>
          <w:sz w:val="20"/>
        </w:rPr>
        <w:t xml:space="preserve"> </w:t>
      </w:r>
      <w:r w:rsidRPr="002B7BEC">
        <w:rPr>
          <w:rFonts w:asciiTheme="majorHAnsi" w:hAnsiTheme="majorHAnsi"/>
          <w:sz w:val="20"/>
        </w:rPr>
        <w:t>lub podwykonawcę,</w:t>
      </w:r>
      <w:r w:rsidRPr="002B7BEC">
        <w:rPr>
          <w:rFonts w:asciiTheme="majorHAnsi" w:hAnsiTheme="majorHAnsi"/>
          <w:spacing w:val="-1"/>
          <w:sz w:val="20"/>
        </w:rPr>
        <w:t xml:space="preserve"> </w:t>
      </w:r>
      <w:r w:rsidRPr="002B7BEC">
        <w:rPr>
          <w:rFonts w:asciiTheme="majorHAnsi" w:hAnsiTheme="majorHAnsi"/>
          <w:sz w:val="20"/>
        </w:rPr>
        <w:t>na</w:t>
      </w:r>
      <w:r w:rsidRPr="002B7BEC">
        <w:rPr>
          <w:rFonts w:asciiTheme="majorHAnsi" w:hAnsiTheme="majorHAnsi"/>
          <w:spacing w:val="1"/>
          <w:sz w:val="20"/>
        </w:rPr>
        <w:t xml:space="preserve"> </w:t>
      </w:r>
      <w:r w:rsidRPr="002B7BEC">
        <w:rPr>
          <w:rFonts w:asciiTheme="majorHAnsi" w:hAnsiTheme="majorHAnsi"/>
          <w:sz w:val="20"/>
        </w:rPr>
        <w:t>podstawie</w:t>
      </w:r>
      <w:r w:rsidRPr="002B7BEC">
        <w:rPr>
          <w:rFonts w:asciiTheme="majorHAnsi" w:hAnsiTheme="majorHAnsi"/>
          <w:spacing w:val="-1"/>
          <w:sz w:val="20"/>
        </w:rPr>
        <w:t xml:space="preserve"> </w:t>
      </w:r>
      <w:r w:rsidRPr="002B7BEC">
        <w:rPr>
          <w:rFonts w:asciiTheme="majorHAnsi" w:hAnsiTheme="majorHAnsi"/>
          <w:sz w:val="20"/>
        </w:rPr>
        <w:t>umowy</w:t>
      </w:r>
      <w:r w:rsidRPr="002B7BEC">
        <w:rPr>
          <w:rFonts w:asciiTheme="majorHAnsi" w:hAnsiTheme="majorHAnsi"/>
          <w:spacing w:val="2"/>
          <w:sz w:val="20"/>
        </w:rPr>
        <w:t xml:space="preserve"> </w:t>
      </w:r>
      <w:r w:rsidRPr="002B7BEC">
        <w:rPr>
          <w:rFonts w:asciiTheme="majorHAnsi" w:hAnsiTheme="majorHAnsi"/>
          <w:spacing w:val="-10"/>
          <w:sz w:val="20"/>
        </w:rPr>
        <w:t>o</w:t>
      </w:r>
      <w:r w:rsidRPr="002B7BEC">
        <w:rPr>
          <w:rFonts w:asciiTheme="majorHAnsi" w:hAnsiTheme="majorHAnsi"/>
          <w:sz w:val="20"/>
        </w:rPr>
        <w:t xml:space="preserve"> pracę,</w:t>
      </w:r>
      <w:r w:rsidRPr="002B7BEC">
        <w:rPr>
          <w:rFonts w:asciiTheme="majorHAnsi" w:hAnsiTheme="majorHAnsi"/>
          <w:spacing w:val="40"/>
          <w:sz w:val="20"/>
        </w:rPr>
        <w:t xml:space="preserve"> </w:t>
      </w:r>
      <w:r w:rsidRPr="002B7BEC">
        <w:rPr>
          <w:rFonts w:asciiTheme="majorHAnsi" w:hAnsiTheme="majorHAnsi"/>
          <w:sz w:val="20"/>
        </w:rPr>
        <w:t>osób</w:t>
      </w:r>
      <w:r w:rsidRPr="002B7BEC">
        <w:rPr>
          <w:rFonts w:asciiTheme="majorHAnsi" w:hAnsiTheme="majorHAnsi"/>
          <w:spacing w:val="40"/>
          <w:sz w:val="20"/>
        </w:rPr>
        <w:t xml:space="preserve"> </w:t>
      </w:r>
      <w:r w:rsidRPr="002B7BEC">
        <w:rPr>
          <w:rFonts w:asciiTheme="majorHAnsi" w:hAnsiTheme="majorHAnsi"/>
          <w:sz w:val="20"/>
        </w:rPr>
        <w:t>wykonujących</w:t>
      </w:r>
      <w:r w:rsidRPr="002B7BEC">
        <w:rPr>
          <w:rFonts w:asciiTheme="majorHAnsi" w:hAnsiTheme="majorHAnsi"/>
          <w:spacing w:val="40"/>
          <w:sz w:val="20"/>
        </w:rPr>
        <w:t xml:space="preserve"> </w:t>
      </w:r>
      <w:r w:rsidRPr="002B7BEC">
        <w:rPr>
          <w:rFonts w:asciiTheme="majorHAnsi" w:hAnsiTheme="majorHAnsi"/>
          <w:sz w:val="20"/>
        </w:rPr>
        <w:t>wskazane</w:t>
      </w:r>
      <w:r w:rsidRPr="002B7BEC">
        <w:rPr>
          <w:rFonts w:asciiTheme="majorHAnsi" w:hAnsiTheme="majorHAnsi"/>
          <w:spacing w:val="40"/>
          <w:sz w:val="20"/>
        </w:rPr>
        <w:t xml:space="preserve"> </w:t>
      </w:r>
      <w:r w:rsidRPr="002B7BEC">
        <w:rPr>
          <w:rFonts w:asciiTheme="majorHAnsi" w:hAnsiTheme="majorHAnsi"/>
          <w:sz w:val="20"/>
        </w:rPr>
        <w:t>przez</w:t>
      </w:r>
      <w:r w:rsidRPr="002B7BEC">
        <w:rPr>
          <w:rFonts w:asciiTheme="majorHAnsi" w:hAnsiTheme="majorHAnsi"/>
          <w:spacing w:val="40"/>
          <w:sz w:val="20"/>
        </w:rPr>
        <w:t xml:space="preserve"> </w:t>
      </w:r>
      <w:r w:rsidRPr="002B7BEC">
        <w:rPr>
          <w:rFonts w:asciiTheme="majorHAnsi" w:hAnsiTheme="majorHAnsi"/>
          <w:sz w:val="20"/>
        </w:rPr>
        <w:t>zamawiającego</w:t>
      </w:r>
      <w:r w:rsidRPr="002B7BEC">
        <w:rPr>
          <w:rFonts w:asciiTheme="majorHAnsi" w:hAnsiTheme="majorHAnsi"/>
          <w:spacing w:val="40"/>
          <w:sz w:val="20"/>
        </w:rPr>
        <w:t xml:space="preserve"> </w:t>
      </w:r>
      <w:r w:rsidRPr="002B7BEC">
        <w:rPr>
          <w:rFonts w:asciiTheme="majorHAnsi" w:hAnsiTheme="majorHAnsi"/>
          <w:sz w:val="20"/>
        </w:rPr>
        <w:t>czynności</w:t>
      </w:r>
      <w:r w:rsidRPr="002B7BEC">
        <w:rPr>
          <w:rFonts w:asciiTheme="majorHAnsi" w:hAnsiTheme="majorHAnsi"/>
          <w:spacing w:val="40"/>
          <w:sz w:val="20"/>
        </w:rPr>
        <w:t xml:space="preserve"> </w:t>
      </w:r>
      <w:r w:rsidRPr="002B7BEC">
        <w:rPr>
          <w:rFonts w:asciiTheme="majorHAnsi" w:hAnsiTheme="majorHAnsi"/>
          <w:sz w:val="20"/>
        </w:rPr>
        <w:t>w</w:t>
      </w:r>
      <w:r w:rsidRPr="002B7BEC">
        <w:rPr>
          <w:rFonts w:asciiTheme="majorHAnsi" w:hAnsiTheme="majorHAnsi"/>
          <w:spacing w:val="40"/>
          <w:sz w:val="20"/>
        </w:rPr>
        <w:t xml:space="preserve"> </w:t>
      </w:r>
      <w:r w:rsidRPr="002B7BEC">
        <w:rPr>
          <w:rFonts w:asciiTheme="majorHAnsi" w:hAnsiTheme="majorHAnsi"/>
          <w:sz w:val="20"/>
        </w:rPr>
        <w:t>zakresie</w:t>
      </w:r>
      <w:r w:rsidRPr="002B7BEC">
        <w:rPr>
          <w:rFonts w:asciiTheme="majorHAnsi" w:hAnsiTheme="majorHAnsi"/>
          <w:spacing w:val="40"/>
          <w:sz w:val="20"/>
        </w:rPr>
        <w:t xml:space="preserve"> </w:t>
      </w:r>
      <w:r w:rsidRPr="002B7BEC">
        <w:rPr>
          <w:rFonts w:asciiTheme="majorHAnsi" w:hAnsiTheme="majorHAnsi"/>
          <w:sz w:val="20"/>
        </w:rPr>
        <w:t>realizacji zamówienia, zamawiający przewiduje możliwość żądania w szczególności:</w:t>
      </w:r>
    </w:p>
    <w:p w:rsidR="002B7BEC" w:rsidRPr="002B7BEC" w:rsidRDefault="002B7BEC" w:rsidP="002B7BEC">
      <w:pPr>
        <w:pStyle w:val="Akapitzlist"/>
        <w:numPr>
          <w:ilvl w:val="0"/>
          <w:numId w:val="31"/>
        </w:numPr>
        <w:spacing w:line="240" w:lineRule="auto"/>
        <w:ind w:left="993" w:hanging="284"/>
        <w:jc w:val="both"/>
        <w:rPr>
          <w:rFonts w:asciiTheme="majorHAnsi" w:hAnsiTheme="majorHAnsi" w:cs="Tahoma"/>
          <w:sz w:val="20"/>
          <w:szCs w:val="20"/>
        </w:rPr>
      </w:pPr>
      <w:r w:rsidRPr="002B7BEC">
        <w:rPr>
          <w:rFonts w:asciiTheme="majorHAnsi" w:hAnsiTheme="majorHAnsi"/>
          <w:sz w:val="20"/>
          <w:szCs w:val="20"/>
        </w:rPr>
        <w:t>oświadczenia</w:t>
      </w:r>
      <w:r w:rsidRPr="002B7BEC">
        <w:rPr>
          <w:rFonts w:asciiTheme="majorHAnsi" w:hAnsiTheme="majorHAnsi"/>
          <w:spacing w:val="-3"/>
          <w:sz w:val="20"/>
          <w:szCs w:val="20"/>
        </w:rPr>
        <w:t xml:space="preserve"> </w:t>
      </w:r>
      <w:r w:rsidRPr="002B7BEC">
        <w:rPr>
          <w:rFonts w:asciiTheme="majorHAnsi" w:hAnsiTheme="majorHAnsi"/>
          <w:sz w:val="20"/>
          <w:szCs w:val="20"/>
        </w:rPr>
        <w:t>zatrudnionego</w:t>
      </w:r>
      <w:r w:rsidRPr="002B7BEC">
        <w:rPr>
          <w:rFonts w:asciiTheme="majorHAnsi" w:hAnsiTheme="majorHAnsi"/>
          <w:spacing w:val="-2"/>
          <w:sz w:val="20"/>
          <w:szCs w:val="20"/>
        </w:rPr>
        <w:t xml:space="preserve"> pracownika,</w:t>
      </w:r>
    </w:p>
    <w:p w:rsidR="002B7BEC" w:rsidRPr="002B7BEC" w:rsidRDefault="002B7BEC" w:rsidP="002B7BEC">
      <w:pPr>
        <w:pStyle w:val="Akapitzlist"/>
        <w:numPr>
          <w:ilvl w:val="0"/>
          <w:numId w:val="31"/>
        </w:numPr>
        <w:spacing w:line="240" w:lineRule="auto"/>
        <w:ind w:left="993" w:hanging="284"/>
        <w:jc w:val="both"/>
        <w:rPr>
          <w:rFonts w:asciiTheme="majorHAnsi" w:hAnsiTheme="majorHAnsi" w:cs="Tahoma"/>
          <w:sz w:val="20"/>
          <w:szCs w:val="20"/>
        </w:rPr>
      </w:pPr>
      <w:r w:rsidRPr="002B7BEC">
        <w:rPr>
          <w:rFonts w:asciiTheme="majorHAnsi" w:hAnsiTheme="majorHAnsi"/>
          <w:sz w:val="20"/>
          <w:szCs w:val="20"/>
        </w:rPr>
        <w:t>oświadczenia</w:t>
      </w:r>
      <w:r w:rsidRPr="002B7BEC">
        <w:rPr>
          <w:rFonts w:asciiTheme="majorHAnsi" w:hAnsiTheme="majorHAnsi"/>
          <w:spacing w:val="40"/>
          <w:sz w:val="20"/>
          <w:szCs w:val="20"/>
        </w:rPr>
        <w:t xml:space="preserve"> </w:t>
      </w:r>
      <w:r w:rsidRPr="002B7BEC">
        <w:rPr>
          <w:rFonts w:asciiTheme="majorHAnsi" w:hAnsiTheme="majorHAnsi"/>
          <w:sz w:val="20"/>
          <w:szCs w:val="20"/>
        </w:rPr>
        <w:t>wykonawcy</w:t>
      </w:r>
      <w:r w:rsidRPr="002B7BEC">
        <w:rPr>
          <w:rFonts w:asciiTheme="majorHAnsi" w:hAnsiTheme="majorHAnsi"/>
          <w:spacing w:val="40"/>
          <w:sz w:val="20"/>
          <w:szCs w:val="20"/>
        </w:rPr>
        <w:t xml:space="preserve"> </w:t>
      </w:r>
      <w:r w:rsidRPr="002B7BEC">
        <w:rPr>
          <w:rFonts w:asciiTheme="majorHAnsi" w:hAnsiTheme="majorHAnsi"/>
          <w:sz w:val="20"/>
          <w:szCs w:val="20"/>
        </w:rPr>
        <w:t>lub</w:t>
      </w:r>
      <w:r w:rsidRPr="002B7BEC">
        <w:rPr>
          <w:rFonts w:asciiTheme="majorHAnsi" w:hAnsiTheme="majorHAnsi"/>
          <w:spacing w:val="40"/>
          <w:sz w:val="20"/>
          <w:szCs w:val="20"/>
        </w:rPr>
        <w:t xml:space="preserve"> </w:t>
      </w:r>
      <w:r w:rsidRPr="002B7BEC">
        <w:rPr>
          <w:rFonts w:asciiTheme="majorHAnsi" w:hAnsiTheme="majorHAnsi"/>
          <w:sz w:val="20"/>
          <w:szCs w:val="20"/>
        </w:rPr>
        <w:t>podwykonawcy</w:t>
      </w:r>
      <w:r w:rsidRPr="002B7BEC">
        <w:rPr>
          <w:rFonts w:asciiTheme="majorHAnsi" w:hAnsiTheme="majorHAnsi"/>
          <w:spacing w:val="40"/>
          <w:sz w:val="20"/>
          <w:szCs w:val="20"/>
        </w:rPr>
        <w:t xml:space="preserve"> </w:t>
      </w:r>
      <w:r w:rsidRPr="002B7BEC">
        <w:rPr>
          <w:rFonts w:asciiTheme="majorHAnsi" w:hAnsiTheme="majorHAnsi"/>
          <w:sz w:val="20"/>
          <w:szCs w:val="20"/>
        </w:rPr>
        <w:t>o</w:t>
      </w:r>
      <w:r w:rsidRPr="002B7BEC">
        <w:rPr>
          <w:rFonts w:asciiTheme="majorHAnsi" w:hAnsiTheme="majorHAnsi"/>
          <w:spacing w:val="40"/>
          <w:sz w:val="20"/>
          <w:szCs w:val="20"/>
        </w:rPr>
        <w:t xml:space="preserve"> </w:t>
      </w:r>
      <w:r w:rsidRPr="002B7BEC">
        <w:rPr>
          <w:rFonts w:asciiTheme="majorHAnsi" w:hAnsiTheme="majorHAnsi"/>
          <w:sz w:val="20"/>
          <w:szCs w:val="20"/>
        </w:rPr>
        <w:t>zatrudnieniu</w:t>
      </w:r>
      <w:r w:rsidRPr="002B7BEC">
        <w:rPr>
          <w:rFonts w:asciiTheme="majorHAnsi" w:hAnsiTheme="majorHAnsi"/>
          <w:spacing w:val="40"/>
          <w:sz w:val="20"/>
          <w:szCs w:val="20"/>
        </w:rPr>
        <w:t xml:space="preserve"> </w:t>
      </w:r>
      <w:r w:rsidRPr="002B7BEC">
        <w:rPr>
          <w:rFonts w:asciiTheme="majorHAnsi" w:hAnsiTheme="majorHAnsi"/>
          <w:sz w:val="20"/>
          <w:szCs w:val="20"/>
        </w:rPr>
        <w:t>pracownika</w:t>
      </w:r>
      <w:r w:rsidRPr="002B7BEC">
        <w:rPr>
          <w:rFonts w:asciiTheme="majorHAnsi" w:hAnsiTheme="majorHAnsi"/>
          <w:spacing w:val="40"/>
          <w:sz w:val="20"/>
          <w:szCs w:val="20"/>
        </w:rPr>
        <w:t xml:space="preserve"> </w:t>
      </w:r>
      <w:r w:rsidRPr="002B7BEC">
        <w:rPr>
          <w:rFonts w:asciiTheme="majorHAnsi" w:hAnsiTheme="majorHAnsi"/>
          <w:sz w:val="20"/>
          <w:szCs w:val="20"/>
        </w:rPr>
        <w:t>na</w:t>
      </w:r>
      <w:r w:rsidRPr="002B7BEC">
        <w:rPr>
          <w:rFonts w:asciiTheme="majorHAnsi" w:hAnsiTheme="majorHAnsi"/>
          <w:spacing w:val="40"/>
          <w:sz w:val="20"/>
          <w:szCs w:val="20"/>
        </w:rPr>
        <w:t xml:space="preserve"> </w:t>
      </w:r>
      <w:r w:rsidRPr="002B7BEC">
        <w:rPr>
          <w:rFonts w:asciiTheme="majorHAnsi" w:hAnsiTheme="majorHAnsi"/>
          <w:sz w:val="20"/>
          <w:szCs w:val="20"/>
        </w:rPr>
        <w:t>podstawie umowy o pracę,</w:t>
      </w:r>
    </w:p>
    <w:p w:rsidR="002B7BEC" w:rsidRPr="002B7BEC" w:rsidRDefault="002B7BEC" w:rsidP="002B7BEC">
      <w:pPr>
        <w:pStyle w:val="Akapitzlist"/>
        <w:numPr>
          <w:ilvl w:val="0"/>
          <w:numId w:val="31"/>
        </w:numPr>
        <w:spacing w:line="240" w:lineRule="auto"/>
        <w:ind w:left="993" w:hanging="284"/>
        <w:jc w:val="both"/>
        <w:rPr>
          <w:rFonts w:asciiTheme="majorHAnsi" w:hAnsiTheme="majorHAnsi" w:cs="Tahoma"/>
          <w:sz w:val="20"/>
          <w:szCs w:val="20"/>
        </w:rPr>
      </w:pPr>
      <w:r w:rsidRPr="002B7BEC">
        <w:rPr>
          <w:rFonts w:asciiTheme="majorHAnsi" w:hAnsiTheme="majorHAnsi"/>
          <w:sz w:val="20"/>
          <w:szCs w:val="20"/>
        </w:rPr>
        <w:t>poświadczonej</w:t>
      </w:r>
      <w:r w:rsidRPr="002B7BEC">
        <w:rPr>
          <w:rFonts w:asciiTheme="majorHAnsi" w:hAnsiTheme="majorHAnsi"/>
          <w:spacing w:val="-3"/>
          <w:sz w:val="20"/>
          <w:szCs w:val="20"/>
        </w:rPr>
        <w:t xml:space="preserve"> </w:t>
      </w:r>
      <w:r w:rsidRPr="002B7BEC">
        <w:rPr>
          <w:rFonts w:asciiTheme="majorHAnsi" w:hAnsiTheme="majorHAnsi"/>
          <w:sz w:val="20"/>
          <w:szCs w:val="20"/>
        </w:rPr>
        <w:t>za</w:t>
      </w:r>
      <w:r w:rsidRPr="002B7BEC">
        <w:rPr>
          <w:rFonts w:asciiTheme="majorHAnsi" w:hAnsiTheme="majorHAnsi"/>
          <w:spacing w:val="-1"/>
          <w:sz w:val="20"/>
          <w:szCs w:val="20"/>
        </w:rPr>
        <w:t xml:space="preserve"> </w:t>
      </w:r>
      <w:r w:rsidRPr="002B7BEC">
        <w:rPr>
          <w:rFonts w:asciiTheme="majorHAnsi" w:hAnsiTheme="majorHAnsi"/>
          <w:sz w:val="20"/>
          <w:szCs w:val="20"/>
        </w:rPr>
        <w:t>zgodność</w:t>
      </w:r>
      <w:r w:rsidRPr="002B7BEC">
        <w:rPr>
          <w:rFonts w:asciiTheme="majorHAnsi" w:hAnsiTheme="majorHAnsi"/>
          <w:spacing w:val="-1"/>
          <w:sz w:val="20"/>
          <w:szCs w:val="20"/>
        </w:rPr>
        <w:t xml:space="preserve"> </w:t>
      </w:r>
      <w:r w:rsidRPr="002B7BEC">
        <w:rPr>
          <w:rFonts w:asciiTheme="majorHAnsi" w:hAnsiTheme="majorHAnsi"/>
          <w:sz w:val="20"/>
          <w:szCs w:val="20"/>
        </w:rPr>
        <w:t>z</w:t>
      </w:r>
      <w:r w:rsidRPr="002B7BEC">
        <w:rPr>
          <w:rFonts w:asciiTheme="majorHAnsi" w:hAnsiTheme="majorHAnsi"/>
          <w:spacing w:val="-2"/>
          <w:sz w:val="20"/>
          <w:szCs w:val="20"/>
        </w:rPr>
        <w:t xml:space="preserve"> </w:t>
      </w:r>
      <w:r w:rsidRPr="002B7BEC">
        <w:rPr>
          <w:rFonts w:asciiTheme="majorHAnsi" w:hAnsiTheme="majorHAnsi"/>
          <w:sz w:val="20"/>
          <w:szCs w:val="20"/>
        </w:rPr>
        <w:t>oryginałem kopii</w:t>
      </w:r>
      <w:r w:rsidRPr="002B7BEC">
        <w:rPr>
          <w:rFonts w:asciiTheme="majorHAnsi" w:hAnsiTheme="majorHAnsi"/>
          <w:spacing w:val="1"/>
          <w:sz w:val="20"/>
          <w:szCs w:val="20"/>
        </w:rPr>
        <w:t xml:space="preserve"> </w:t>
      </w:r>
      <w:r w:rsidRPr="002B7BEC">
        <w:rPr>
          <w:rFonts w:asciiTheme="majorHAnsi" w:hAnsiTheme="majorHAnsi"/>
          <w:sz w:val="20"/>
          <w:szCs w:val="20"/>
        </w:rPr>
        <w:t>umowy</w:t>
      </w:r>
      <w:r w:rsidRPr="002B7BEC">
        <w:rPr>
          <w:rFonts w:asciiTheme="majorHAnsi" w:hAnsiTheme="majorHAnsi"/>
          <w:spacing w:val="-1"/>
          <w:sz w:val="20"/>
          <w:szCs w:val="20"/>
        </w:rPr>
        <w:t xml:space="preserve"> </w:t>
      </w:r>
      <w:r w:rsidRPr="002B7BEC">
        <w:rPr>
          <w:rFonts w:asciiTheme="majorHAnsi" w:hAnsiTheme="majorHAnsi"/>
          <w:sz w:val="20"/>
          <w:szCs w:val="20"/>
        </w:rPr>
        <w:t>o pracę</w:t>
      </w:r>
      <w:r w:rsidRPr="002B7BEC">
        <w:rPr>
          <w:rFonts w:asciiTheme="majorHAnsi" w:hAnsiTheme="majorHAnsi"/>
          <w:spacing w:val="-2"/>
          <w:sz w:val="20"/>
          <w:szCs w:val="20"/>
        </w:rPr>
        <w:t xml:space="preserve"> </w:t>
      </w:r>
      <w:r w:rsidRPr="002B7BEC">
        <w:rPr>
          <w:rFonts w:asciiTheme="majorHAnsi" w:hAnsiTheme="majorHAnsi"/>
          <w:sz w:val="20"/>
          <w:szCs w:val="20"/>
        </w:rPr>
        <w:t xml:space="preserve">zatrudnionego </w:t>
      </w:r>
      <w:r w:rsidRPr="002B7BEC">
        <w:rPr>
          <w:rFonts w:asciiTheme="majorHAnsi" w:hAnsiTheme="majorHAnsi"/>
          <w:spacing w:val="-2"/>
          <w:sz w:val="20"/>
          <w:szCs w:val="20"/>
        </w:rPr>
        <w:t>pracownika,</w:t>
      </w:r>
    </w:p>
    <w:p w:rsidR="002B7BEC" w:rsidRPr="002B7BEC" w:rsidRDefault="002B7BEC" w:rsidP="002B7BEC">
      <w:pPr>
        <w:pStyle w:val="Akapitzlist"/>
        <w:numPr>
          <w:ilvl w:val="0"/>
          <w:numId w:val="31"/>
        </w:numPr>
        <w:spacing w:line="240" w:lineRule="auto"/>
        <w:ind w:left="993" w:hanging="284"/>
        <w:jc w:val="both"/>
        <w:rPr>
          <w:rFonts w:asciiTheme="majorHAnsi" w:hAnsiTheme="majorHAnsi" w:cs="Tahoma"/>
          <w:sz w:val="20"/>
          <w:szCs w:val="20"/>
        </w:rPr>
      </w:pPr>
      <w:r w:rsidRPr="002B7BEC">
        <w:rPr>
          <w:rFonts w:asciiTheme="majorHAnsi" w:hAnsiTheme="majorHAnsi"/>
          <w:sz w:val="20"/>
          <w:szCs w:val="20"/>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rsidR="002B7BEC" w:rsidRPr="002B7BEC" w:rsidRDefault="002B7BEC" w:rsidP="0076685B">
      <w:pPr>
        <w:numPr>
          <w:ilvl w:val="0"/>
          <w:numId w:val="16"/>
        </w:numPr>
        <w:tabs>
          <w:tab w:val="num" w:pos="284"/>
        </w:tabs>
        <w:ind w:left="284" w:hanging="284"/>
        <w:jc w:val="both"/>
        <w:rPr>
          <w:rFonts w:asciiTheme="majorHAnsi" w:hAnsiTheme="majorHAnsi" w:cs="Tahoma"/>
          <w:sz w:val="20"/>
        </w:rPr>
      </w:pPr>
      <w:r w:rsidRPr="002B7BEC">
        <w:rPr>
          <w:rFonts w:asciiTheme="majorHAnsi" w:hAnsiTheme="majorHAnsi"/>
          <w:sz w:val="20"/>
        </w:rPr>
        <w:t>Z tytułu niespełnienia przez wykonawcę lub podwykonawcę wymogu zatrudnienia na podstawie umowy o pracę osób wykonujących wskazane w ust.</w:t>
      </w:r>
      <w:r>
        <w:rPr>
          <w:rFonts w:asciiTheme="majorHAnsi" w:hAnsiTheme="majorHAnsi"/>
          <w:sz w:val="20"/>
        </w:rPr>
        <w:t xml:space="preserve"> </w:t>
      </w:r>
      <w:r w:rsidRPr="002B7BEC">
        <w:rPr>
          <w:rFonts w:asciiTheme="majorHAnsi" w:hAnsiTheme="majorHAnsi"/>
          <w:sz w:val="20"/>
        </w:rPr>
        <w:t>8 czynności zamawiający przewiduje</w:t>
      </w:r>
      <w:r w:rsidRPr="002B7BEC">
        <w:rPr>
          <w:rFonts w:asciiTheme="majorHAnsi" w:hAnsiTheme="majorHAnsi"/>
          <w:spacing w:val="-15"/>
          <w:sz w:val="20"/>
        </w:rPr>
        <w:t xml:space="preserve"> </w:t>
      </w:r>
      <w:r w:rsidRPr="002B7BEC">
        <w:rPr>
          <w:rFonts w:asciiTheme="majorHAnsi" w:hAnsiTheme="majorHAnsi"/>
          <w:sz w:val="20"/>
        </w:rPr>
        <w:t>sankcję</w:t>
      </w:r>
      <w:r w:rsidRPr="002B7BEC">
        <w:rPr>
          <w:rFonts w:asciiTheme="majorHAnsi" w:hAnsiTheme="majorHAnsi"/>
          <w:spacing w:val="-15"/>
          <w:sz w:val="20"/>
        </w:rPr>
        <w:t xml:space="preserve"> </w:t>
      </w:r>
      <w:r w:rsidRPr="002B7BEC">
        <w:rPr>
          <w:rFonts w:asciiTheme="majorHAnsi" w:hAnsiTheme="majorHAnsi"/>
          <w:sz w:val="20"/>
        </w:rPr>
        <w:t>w</w:t>
      </w:r>
      <w:r w:rsidRPr="002B7BEC">
        <w:rPr>
          <w:rFonts w:asciiTheme="majorHAnsi" w:hAnsiTheme="majorHAnsi"/>
          <w:spacing w:val="-15"/>
          <w:sz w:val="20"/>
        </w:rPr>
        <w:t xml:space="preserve"> </w:t>
      </w:r>
      <w:r w:rsidRPr="002B7BEC">
        <w:rPr>
          <w:rFonts w:asciiTheme="majorHAnsi" w:hAnsiTheme="majorHAnsi"/>
          <w:sz w:val="20"/>
        </w:rPr>
        <w:t>postaci</w:t>
      </w:r>
      <w:r w:rsidRPr="002B7BEC">
        <w:rPr>
          <w:rFonts w:asciiTheme="majorHAnsi" w:hAnsiTheme="majorHAnsi"/>
          <w:spacing w:val="-15"/>
          <w:sz w:val="20"/>
        </w:rPr>
        <w:t xml:space="preserve"> </w:t>
      </w:r>
      <w:r w:rsidRPr="002B7BEC">
        <w:rPr>
          <w:rFonts w:asciiTheme="majorHAnsi" w:hAnsiTheme="majorHAnsi"/>
          <w:sz w:val="20"/>
        </w:rPr>
        <w:t>obowiązku</w:t>
      </w:r>
      <w:r w:rsidRPr="002B7BEC">
        <w:rPr>
          <w:rFonts w:asciiTheme="majorHAnsi" w:hAnsiTheme="majorHAnsi"/>
          <w:spacing w:val="-15"/>
          <w:sz w:val="20"/>
        </w:rPr>
        <w:t xml:space="preserve"> </w:t>
      </w:r>
      <w:r w:rsidRPr="002B7BEC">
        <w:rPr>
          <w:rFonts w:asciiTheme="majorHAnsi" w:hAnsiTheme="majorHAnsi"/>
          <w:sz w:val="20"/>
        </w:rPr>
        <w:t>zapłaty</w:t>
      </w:r>
      <w:r w:rsidRPr="002B7BEC">
        <w:rPr>
          <w:rFonts w:asciiTheme="majorHAnsi" w:hAnsiTheme="majorHAnsi"/>
          <w:spacing w:val="-15"/>
          <w:sz w:val="20"/>
        </w:rPr>
        <w:t xml:space="preserve"> </w:t>
      </w:r>
      <w:r w:rsidRPr="002B7BEC">
        <w:rPr>
          <w:rFonts w:asciiTheme="majorHAnsi" w:hAnsiTheme="majorHAnsi"/>
          <w:sz w:val="20"/>
        </w:rPr>
        <w:t>przez</w:t>
      </w:r>
      <w:r w:rsidRPr="002B7BEC">
        <w:rPr>
          <w:rFonts w:asciiTheme="majorHAnsi" w:hAnsiTheme="majorHAnsi"/>
          <w:spacing w:val="-15"/>
          <w:sz w:val="20"/>
        </w:rPr>
        <w:t xml:space="preserve"> </w:t>
      </w:r>
      <w:r w:rsidRPr="002B7BEC">
        <w:rPr>
          <w:rFonts w:asciiTheme="majorHAnsi" w:hAnsiTheme="majorHAnsi"/>
          <w:sz w:val="20"/>
        </w:rPr>
        <w:t>wykonawcę</w:t>
      </w:r>
      <w:r w:rsidRPr="002B7BEC">
        <w:rPr>
          <w:rFonts w:asciiTheme="majorHAnsi" w:hAnsiTheme="majorHAnsi"/>
          <w:spacing w:val="-15"/>
          <w:sz w:val="20"/>
        </w:rPr>
        <w:t xml:space="preserve"> </w:t>
      </w:r>
      <w:r w:rsidRPr="002B7BEC">
        <w:rPr>
          <w:rFonts w:asciiTheme="majorHAnsi" w:hAnsiTheme="majorHAnsi"/>
          <w:sz w:val="20"/>
        </w:rPr>
        <w:t>kary</w:t>
      </w:r>
      <w:r w:rsidRPr="002B7BEC">
        <w:rPr>
          <w:rFonts w:asciiTheme="majorHAnsi" w:hAnsiTheme="majorHAnsi"/>
          <w:spacing w:val="-15"/>
          <w:sz w:val="20"/>
        </w:rPr>
        <w:t xml:space="preserve"> </w:t>
      </w:r>
      <w:r w:rsidRPr="002B7BEC">
        <w:rPr>
          <w:rFonts w:asciiTheme="majorHAnsi" w:hAnsiTheme="majorHAnsi"/>
          <w:sz w:val="20"/>
        </w:rPr>
        <w:t>umownej</w:t>
      </w:r>
      <w:r w:rsidRPr="002B7BEC">
        <w:rPr>
          <w:rFonts w:asciiTheme="majorHAnsi" w:hAnsiTheme="majorHAnsi"/>
          <w:spacing w:val="-15"/>
          <w:sz w:val="20"/>
        </w:rPr>
        <w:t xml:space="preserve"> </w:t>
      </w:r>
      <w:r w:rsidRPr="002B7BEC">
        <w:rPr>
          <w:rFonts w:asciiTheme="majorHAnsi" w:hAnsiTheme="majorHAnsi"/>
          <w:sz w:val="20"/>
        </w:rPr>
        <w:t>w</w:t>
      </w:r>
      <w:r w:rsidRPr="002B7BEC">
        <w:rPr>
          <w:rFonts w:asciiTheme="majorHAnsi" w:hAnsiTheme="majorHAnsi"/>
          <w:spacing w:val="-15"/>
          <w:sz w:val="20"/>
        </w:rPr>
        <w:t xml:space="preserve"> </w:t>
      </w:r>
      <w:r w:rsidRPr="002B7BEC">
        <w:rPr>
          <w:rFonts w:asciiTheme="majorHAnsi" w:hAnsiTheme="majorHAnsi"/>
          <w:sz w:val="20"/>
        </w:rPr>
        <w:t>wysokości określonej w § 11 niniejszej umowy. Niezłożenie przez wykonawcę w wyznaczonym przez zamawiającego terminie żądanych przez zamawiającego dowodów w celu potwierdzenia spełnienia</w:t>
      </w:r>
      <w:r w:rsidRPr="002B7BEC">
        <w:rPr>
          <w:rFonts w:asciiTheme="majorHAnsi" w:hAnsiTheme="majorHAnsi"/>
          <w:spacing w:val="-9"/>
          <w:sz w:val="20"/>
        </w:rPr>
        <w:t xml:space="preserve"> </w:t>
      </w:r>
      <w:r w:rsidRPr="002B7BEC">
        <w:rPr>
          <w:rFonts w:asciiTheme="majorHAnsi" w:hAnsiTheme="majorHAnsi"/>
          <w:sz w:val="20"/>
        </w:rPr>
        <w:t>przez</w:t>
      </w:r>
      <w:r w:rsidRPr="002B7BEC">
        <w:rPr>
          <w:rFonts w:asciiTheme="majorHAnsi" w:hAnsiTheme="majorHAnsi"/>
          <w:spacing w:val="-9"/>
          <w:sz w:val="20"/>
        </w:rPr>
        <w:t xml:space="preserve"> </w:t>
      </w:r>
      <w:r w:rsidRPr="002B7BEC">
        <w:rPr>
          <w:rFonts w:asciiTheme="majorHAnsi" w:hAnsiTheme="majorHAnsi"/>
          <w:sz w:val="20"/>
        </w:rPr>
        <w:t>wykonawcę</w:t>
      </w:r>
      <w:r w:rsidRPr="002B7BEC">
        <w:rPr>
          <w:rFonts w:asciiTheme="majorHAnsi" w:hAnsiTheme="majorHAnsi"/>
          <w:spacing w:val="-9"/>
          <w:sz w:val="20"/>
        </w:rPr>
        <w:t xml:space="preserve"> </w:t>
      </w:r>
      <w:r w:rsidRPr="002B7BEC">
        <w:rPr>
          <w:rFonts w:asciiTheme="majorHAnsi" w:hAnsiTheme="majorHAnsi"/>
          <w:sz w:val="20"/>
        </w:rPr>
        <w:t>lub</w:t>
      </w:r>
      <w:r w:rsidRPr="002B7BEC">
        <w:rPr>
          <w:rFonts w:asciiTheme="majorHAnsi" w:hAnsiTheme="majorHAnsi"/>
          <w:spacing w:val="-7"/>
          <w:sz w:val="20"/>
        </w:rPr>
        <w:t xml:space="preserve"> </w:t>
      </w:r>
      <w:r w:rsidRPr="002B7BEC">
        <w:rPr>
          <w:rFonts w:asciiTheme="majorHAnsi" w:hAnsiTheme="majorHAnsi"/>
          <w:sz w:val="20"/>
        </w:rPr>
        <w:t>podwykonawcę</w:t>
      </w:r>
      <w:r w:rsidRPr="002B7BEC">
        <w:rPr>
          <w:rFonts w:asciiTheme="majorHAnsi" w:hAnsiTheme="majorHAnsi"/>
          <w:spacing w:val="-5"/>
          <w:sz w:val="20"/>
        </w:rPr>
        <w:t xml:space="preserve"> </w:t>
      </w:r>
      <w:r w:rsidRPr="002B7BEC">
        <w:rPr>
          <w:rFonts w:asciiTheme="majorHAnsi" w:hAnsiTheme="majorHAnsi"/>
          <w:sz w:val="20"/>
        </w:rPr>
        <w:t>wymogu</w:t>
      </w:r>
      <w:r w:rsidRPr="002B7BEC">
        <w:rPr>
          <w:rFonts w:asciiTheme="majorHAnsi" w:hAnsiTheme="majorHAnsi"/>
          <w:spacing w:val="-8"/>
          <w:sz w:val="20"/>
        </w:rPr>
        <w:t xml:space="preserve"> </w:t>
      </w:r>
      <w:r w:rsidRPr="002B7BEC">
        <w:rPr>
          <w:rFonts w:asciiTheme="majorHAnsi" w:hAnsiTheme="majorHAnsi"/>
          <w:sz w:val="20"/>
        </w:rPr>
        <w:t>zatrudnienia</w:t>
      </w:r>
      <w:r w:rsidRPr="002B7BEC">
        <w:rPr>
          <w:rFonts w:asciiTheme="majorHAnsi" w:hAnsiTheme="majorHAnsi"/>
          <w:spacing w:val="-9"/>
          <w:sz w:val="20"/>
        </w:rPr>
        <w:t xml:space="preserve"> </w:t>
      </w:r>
      <w:r w:rsidRPr="002B7BEC">
        <w:rPr>
          <w:rFonts w:asciiTheme="majorHAnsi" w:hAnsiTheme="majorHAnsi"/>
          <w:sz w:val="20"/>
        </w:rPr>
        <w:t>na</w:t>
      </w:r>
      <w:r w:rsidRPr="002B7BEC">
        <w:rPr>
          <w:rFonts w:asciiTheme="majorHAnsi" w:hAnsiTheme="majorHAnsi"/>
          <w:spacing w:val="-7"/>
          <w:sz w:val="20"/>
        </w:rPr>
        <w:t xml:space="preserve"> </w:t>
      </w:r>
      <w:r w:rsidRPr="002B7BEC">
        <w:rPr>
          <w:rFonts w:asciiTheme="majorHAnsi" w:hAnsiTheme="majorHAnsi"/>
          <w:sz w:val="20"/>
        </w:rPr>
        <w:t>podstawie</w:t>
      </w:r>
      <w:r w:rsidRPr="002B7BEC">
        <w:rPr>
          <w:rFonts w:asciiTheme="majorHAnsi" w:hAnsiTheme="majorHAnsi"/>
          <w:spacing w:val="-9"/>
          <w:sz w:val="20"/>
        </w:rPr>
        <w:t xml:space="preserve"> </w:t>
      </w:r>
      <w:r w:rsidRPr="002B7BEC">
        <w:rPr>
          <w:rFonts w:asciiTheme="majorHAnsi" w:hAnsiTheme="majorHAnsi"/>
          <w:sz w:val="20"/>
        </w:rPr>
        <w:t>umowy</w:t>
      </w:r>
      <w:r w:rsidRPr="002B7BEC">
        <w:rPr>
          <w:rFonts w:asciiTheme="majorHAnsi" w:hAnsiTheme="majorHAnsi"/>
          <w:spacing w:val="-8"/>
          <w:sz w:val="20"/>
        </w:rPr>
        <w:t xml:space="preserve"> </w:t>
      </w:r>
      <w:r w:rsidRPr="002B7BEC">
        <w:rPr>
          <w:rFonts w:asciiTheme="majorHAnsi" w:hAnsiTheme="majorHAnsi"/>
          <w:sz w:val="20"/>
        </w:rPr>
        <w:t>o pracę traktowane będzie jako niespełnienie przez wykonawcę lub podwykonawcę wymogu zatrudnienia na podstawie umowy o pracę osób wykonujących wskazane w ust. 8 czynności.</w:t>
      </w:r>
    </w:p>
    <w:p w:rsidR="0085436F" w:rsidRPr="004E7816" w:rsidRDefault="0085436F" w:rsidP="0076685B">
      <w:pPr>
        <w:numPr>
          <w:ilvl w:val="0"/>
          <w:numId w:val="16"/>
        </w:numPr>
        <w:tabs>
          <w:tab w:val="num" w:pos="284"/>
        </w:tabs>
        <w:ind w:left="284" w:hanging="284"/>
        <w:jc w:val="both"/>
        <w:rPr>
          <w:rFonts w:asciiTheme="majorHAnsi" w:hAnsiTheme="majorHAnsi" w:cs="Tahoma"/>
          <w:sz w:val="20"/>
        </w:rPr>
      </w:pPr>
      <w:r w:rsidRPr="004E7816">
        <w:rPr>
          <w:rFonts w:asciiTheme="majorHAnsi" w:hAnsiTheme="majorHAnsi" w:cs="Tahoma"/>
          <w:sz w:val="20"/>
        </w:rPr>
        <w:lastRenderedPageBreak/>
        <w:t>Wykonawca zobowiązany jest do niezwłocznego informowania Zamawiającego o wystąpieniu zdarzeń lub okoliczności, które mogą utrudnić terminową realizację części lub całości przedmiotu umowy w terminie nie dłuższym niż 14 dni od daty wystąpienia zdarzenia lub okoliczności.</w:t>
      </w:r>
    </w:p>
    <w:p w:rsidR="00F53220" w:rsidRPr="004E7816" w:rsidRDefault="00F53220" w:rsidP="0076685B">
      <w:pPr>
        <w:numPr>
          <w:ilvl w:val="0"/>
          <w:numId w:val="16"/>
        </w:numPr>
        <w:tabs>
          <w:tab w:val="num" w:pos="284"/>
        </w:tabs>
        <w:ind w:left="284" w:hanging="284"/>
        <w:jc w:val="both"/>
        <w:rPr>
          <w:rFonts w:asciiTheme="majorHAnsi" w:hAnsiTheme="majorHAnsi" w:cs="Tahoma"/>
          <w:sz w:val="20"/>
        </w:rPr>
      </w:pPr>
      <w:r w:rsidRPr="004E7816">
        <w:rPr>
          <w:rFonts w:asciiTheme="majorHAnsi" w:hAnsiTheme="majorHAnsi" w:cs="Tahoma"/>
          <w:sz w:val="20"/>
        </w:rPr>
        <w:t xml:space="preserve">Wykonawca oświadcza, że szczegółowo zapoznał się z </w:t>
      </w:r>
      <w:r w:rsidR="00E622E0" w:rsidRPr="004E7816">
        <w:rPr>
          <w:rFonts w:asciiTheme="majorHAnsi" w:hAnsiTheme="majorHAnsi" w:cs="Tahoma"/>
          <w:sz w:val="20"/>
        </w:rPr>
        <w:t>dokumentacją projektową</w:t>
      </w:r>
      <w:r w:rsidR="00127EDA" w:rsidRPr="004E7816">
        <w:rPr>
          <w:rFonts w:asciiTheme="majorHAnsi" w:hAnsiTheme="majorHAnsi" w:cs="Tahoma"/>
          <w:sz w:val="20"/>
        </w:rPr>
        <w:t xml:space="preserve"> </w:t>
      </w:r>
      <w:r w:rsidR="00533BB0" w:rsidRPr="004E7816">
        <w:rPr>
          <w:rFonts w:asciiTheme="majorHAnsi" w:hAnsiTheme="majorHAnsi" w:cs="Tahoma"/>
          <w:sz w:val="20"/>
        </w:rPr>
        <w:t>i specyfikacjami technicznymi wykonania i odbioru robót</w:t>
      </w:r>
      <w:r w:rsidR="009C78E6" w:rsidRPr="004E7816">
        <w:rPr>
          <w:rFonts w:asciiTheme="majorHAnsi" w:hAnsiTheme="majorHAnsi" w:cs="Tahoma"/>
          <w:sz w:val="20"/>
        </w:rPr>
        <w:t xml:space="preserve"> budowlanych</w:t>
      </w:r>
      <w:r w:rsidRPr="004E7816">
        <w:rPr>
          <w:rFonts w:asciiTheme="majorHAnsi" w:hAnsiTheme="majorHAnsi" w:cs="Tahoma"/>
          <w:sz w:val="20"/>
        </w:rPr>
        <w:t xml:space="preserve"> dotyczącym</w:t>
      </w:r>
      <w:r w:rsidR="00533BB0" w:rsidRPr="004E7816">
        <w:rPr>
          <w:rFonts w:asciiTheme="majorHAnsi" w:hAnsiTheme="majorHAnsi" w:cs="Tahoma"/>
          <w:sz w:val="20"/>
        </w:rPr>
        <w:t>i</w:t>
      </w:r>
      <w:r w:rsidRPr="004E7816">
        <w:rPr>
          <w:rFonts w:asciiTheme="majorHAnsi" w:hAnsiTheme="majorHAnsi" w:cs="Tahoma"/>
          <w:sz w:val="20"/>
        </w:rPr>
        <w:t xml:space="preserve"> przedmiotu umowy i nie wnosi uwag.</w:t>
      </w:r>
    </w:p>
    <w:p w:rsidR="00B038E6" w:rsidRPr="004E7816" w:rsidRDefault="00B038E6" w:rsidP="0076685B">
      <w:pPr>
        <w:numPr>
          <w:ilvl w:val="0"/>
          <w:numId w:val="16"/>
        </w:numPr>
        <w:tabs>
          <w:tab w:val="num" w:pos="284"/>
        </w:tabs>
        <w:ind w:left="284" w:hanging="284"/>
        <w:jc w:val="both"/>
        <w:rPr>
          <w:rFonts w:asciiTheme="majorHAnsi" w:hAnsiTheme="majorHAnsi" w:cs="Tahoma"/>
          <w:sz w:val="20"/>
        </w:rPr>
      </w:pPr>
      <w:r w:rsidRPr="004E7816">
        <w:rPr>
          <w:rFonts w:asciiTheme="majorHAnsi" w:hAnsiTheme="majorHAnsi" w:cs="Tahoma"/>
          <w:sz w:val="20"/>
        </w:rPr>
        <w:t xml:space="preserve">W przypadku </w:t>
      </w:r>
      <w:r w:rsidR="007B6DA3" w:rsidRPr="004E7816">
        <w:rPr>
          <w:rFonts w:asciiTheme="majorHAnsi" w:hAnsiTheme="majorHAnsi" w:cs="Tahoma"/>
          <w:sz w:val="20"/>
        </w:rPr>
        <w:t>propozycji Wykonawcy wprowadzenia rozwiązań zamiennych</w:t>
      </w:r>
      <w:r w:rsidR="005719FC" w:rsidRPr="004E7816">
        <w:rPr>
          <w:rFonts w:asciiTheme="majorHAnsi" w:hAnsiTheme="majorHAnsi" w:cs="Tahoma"/>
          <w:sz w:val="20"/>
        </w:rPr>
        <w:t>, Wykonawca zobowiązany jest</w:t>
      </w:r>
      <w:r w:rsidR="001A2AF0" w:rsidRPr="004E7816">
        <w:rPr>
          <w:rFonts w:asciiTheme="majorHAnsi" w:hAnsiTheme="majorHAnsi" w:cs="Tahoma"/>
          <w:sz w:val="20"/>
        </w:rPr>
        <w:t>, na własny koszt,</w:t>
      </w:r>
      <w:r w:rsidR="005719FC" w:rsidRPr="004E7816">
        <w:rPr>
          <w:rFonts w:asciiTheme="majorHAnsi" w:hAnsiTheme="majorHAnsi" w:cs="Tahoma"/>
          <w:sz w:val="20"/>
        </w:rPr>
        <w:t xml:space="preserve"> do opracowania szczegółowych projektów wykonawczych i technologicznych</w:t>
      </w:r>
      <w:r w:rsidR="006032E1" w:rsidRPr="004E7816">
        <w:rPr>
          <w:rFonts w:asciiTheme="majorHAnsi" w:hAnsiTheme="majorHAnsi" w:cs="Tahoma"/>
          <w:sz w:val="20"/>
        </w:rPr>
        <w:t>, uzyskania ws</w:t>
      </w:r>
      <w:r w:rsidR="00330AE6" w:rsidRPr="004E7816">
        <w:rPr>
          <w:rFonts w:asciiTheme="majorHAnsi" w:hAnsiTheme="majorHAnsi" w:cs="Tahoma"/>
          <w:sz w:val="20"/>
        </w:rPr>
        <w:t>zystkich niezbędnych uzgodnień</w:t>
      </w:r>
      <w:r w:rsidR="00AF538E" w:rsidRPr="004E7816">
        <w:rPr>
          <w:rFonts w:asciiTheme="majorHAnsi" w:hAnsiTheme="majorHAnsi" w:cs="Tahoma"/>
          <w:sz w:val="20"/>
        </w:rPr>
        <w:t>,</w:t>
      </w:r>
      <w:r w:rsidR="00330AE6" w:rsidRPr="004E7816">
        <w:rPr>
          <w:rFonts w:asciiTheme="majorHAnsi" w:hAnsiTheme="majorHAnsi" w:cs="Tahoma"/>
          <w:sz w:val="20"/>
        </w:rPr>
        <w:t xml:space="preserve"> opinii</w:t>
      </w:r>
      <w:r w:rsidR="00AF538E" w:rsidRPr="004E7816">
        <w:rPr>
          <w:rFonts w:asciiTheme="majorHAnsi" w:hAnsiTheme="majorHAnsi" w:cs="Tahoma"/>
          <w:sz w:val="20"/>
        </w:rPr>
        <w:t xml:space="preserve"> i decyzji,</w:t>
      </w:r>
      <w:r w:rsidR="00243563" w:rsidRPr="004E7816">
        <w:rPr>
          <w:rFonts w:asciiTheme="majorHAnsi" w:hAnsiTheme="majorHAnsi" w:cs="Tahoma"/>
          <w:sz w:val="20"/>
        </w:rPr>
        <w:t xml:space="preserve"> w tym</w:t>
      </w:r>
      <w:r w:rsidR="00330AE6" w:rsidRPr="004E7816">
        <w:rPr>
          <w:rFonts w:asciiTheme="majorHAnsi" w:hAnsiTheme="majorHAnsi" w:cs="Tahoma"/>
          <w:sz w:val="20"/>
        </w:rPr>
        <w:t xml:space="preserve"> autora projektu podstawowego</w:t>
      </w:r>
      <w:r w:rsidR="00E475E5" w:rsidRPr="004E7816">
        <w:rPr>
          <w:rFonts w:asciiTheme="majorHAnsi" w:hAnsiTheme="majorHAnsi" w:cs="Tahoma"/>
          <w:sz w:val="20"/>
        </w:rPr>
        <w:t xml:space="preserve"> oraz zatwierdzenia przez Zamawiającego</w:t>
      </w:r>
      <w:r w:rsidR="00330AE6" w:rsidRPr="004E7816">
        <w:rPr>
          <w:rFonts w:asciiTheme="majorHAnsi" w:hAnsiTheme="majorHAnsi" w:cs="Tahoma"/>
          <w:sz w:val="20"/>
        </w:rPr>
        <w:t>.</w:t>
      </w:r>
    </w:p>
    <w:p w:rsidR="007B4E4B" w:rsidRPr="004E7816" w:rsidRDefault="007B4E4B" w:rsidP="0076685B">
      <w:pPr>
        <w:numPr>
          <w:ilvl w:val="0"/>
          <w:numId w:val="16"/>
        </w:numPr>
        <w:tabs>
          <w:tab w:val="num" w:pos="284"/>
        </w:tabs>
        <w:ind w:left="284" w:hanging="284"/>
        <w:jc w:val="both"/>
        <w:rPr>
          <w:rFonts w:asciiTheme="majorHAnsi" w:hAnsiTheme="majorHAnsi" w:cs="Tahoma"/>
          <w:sz w:val="20"/>
        </w:rPr>
      </w:pPr>
      <w:r w:rsidRPr="004E7816">
        <w:rPr>
          <w:rFonts w:asciiTheme="majorHAnsi" w:hAnsiTheme="majorHAnsi" w:cs="Tahoma"/>
          <w:sz w:val="20"/>
        </w:rPr>
        <w:t>Wykonawca oświadcza, że posiada zdolności</w:t>
      </w:r>
      <w:r w:rsidR="004A1B1A" w:rsidRPr="004E7816">
        <w:rPr>
          <w:rFonts w:asciiTheme="majorHAnsi" w:hAnsiTheme="majorHAnsi" w:cs="Tahoma"/>
          <w:sz w:val="20"/>
        </w:rPr>
        <w:t xml:space="preserve"> techniczne</w:t>
      </w:r>
      <w:r w:rsidRPr="004E7816">
        <w:rPr>
          <w:rFonts w:asciiTheme="majorHAnsi" w:hAnsiTheme="majorHAnsi" w:cs="Tahoma"/>
          <w:sz w:val="20"/>
        </w:rPr>
        <w:t>, doświadczenie, wiedzę</w:t>
      </w:r>
      <w:r w:rsidR="00EC74D1" w:rsidRPr="004E7816">
        <w:rPr>
          <w:rFonts w:asciiTheme="majorHAnsi" w:hAnsiTheme="majorHAnsi" w:cs="Tahoma"/>
          <w:sz w:val="20"/>
        </w:rPr>
        <w:t xml:space="preserve"> oraz będzie dysponował personelem posiadającym wymagane </w:t>
      </w:r>
      <w:r w:rsidR="004A1B1A" w:rsidRPr="004E7816">
        <w:rPr>
          <w:rFonts w:asciiTheme="majorHAnsi" w:hAnsiTheme="majorHAnsi" w:cs="Tahoma"/>
          <w:sz w:val="20"/>
        </w:rPr>
        <w:t xml:space="preserve">kwalifikacje i </w:t>
      </w:r>
      <w:r w:rsidR="00EC74D1" w:rsidRPr="004E7816">
        <w:rPr>
          <w:rFonts w:asciiTheme="majorHAnsi" w:hAnsiTheme="majorHAnsi" w:cs="Tahoma"/>
          <w:sz w:val="20"/>
        </w:rPr>
        <w:t>uprawnienia w zakresie niezbędnym do wykonania przedmiotu umowy zgodnie z należytą starannością.</w:t>
      </w:r>
    </w:p>
    <w:p w:rsidR="007119E9" w:rsidRDefault="007119E9" w:rsidP="00333A89">
      <w:pPr>
        <w:jc w:val="center"/>
        <w:rPr>
          <w:rFonts w:asciiTheme="majorHAnsi" w:hAnsiTheme="majorHAnsi" w:cs="Tahoma"/>
          <w:b/>
          <w:bCs/>
          <w:sz w:val="20"/>
        </w:rPr>
      </w:pPr>
    </w:p>
    <w:p w:rsidR="007119E9" w:rsidRDefault="007119E9" w:rsidP="00333A89">
      <w:pPr>
        <w:jc w:val="center"/>
        <w:rPr>
          <w:rFonts w:asciiTheme="majorHAnsi" w:hAnsiTheme="majorHAnsi" w:cs="Tahoma"/>
          <w:b/>
          <w:bCs/>
          <w:sz w:val="20"/>
        </w:rPr>
      </w:pPr>
    </w:p>
    <w:p w:rsidR="00333A89" w:rsidRPr="004E7816" w:rsidRDefault="00333A89" w:rsidP="00333A89">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Pr="004E7816">
        <w:rPr>
          <w:rFonts w:asciiTheme="majorHAnsi" w:hAnsiTheme="majorHAnsi" w:cs="Tahoma"/>
          <w:b/>
          <w:bCs/>
          <w:sz w:val="20"/>
        </w:rPr>
        <w:t>4</w:t>
      </w:r>
    </w:p>
    <w:p w:rsidR="00F53220" w:rsidRPr="004E7816" w:rsidRDefault="00F53220" w:rsidP="0076685B">
      <w:pPr>
        <w:numPr>
          <w:ilvl w:val="0"/>
          <w:numId w:val="17"/>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Strony ustalają wynagrodzenie </w:t>
      </w:r>
      <w:r w:rsidR="00FE41EC" w:rsidRPr="004E7816">
        <w:rPr>
          <w:rFonts w:asciiTheme="majorHAnsi" w:hAnsiTheme="majorHAnsi" w:cs="Tahoma"/>
          <w:sz w:val="20"/>
        </w:rPr>
        <w:t>ryczałtowe</w:t>
      </w:r>
      <w:r w:rsidR="00A5327A" w:rsidRPr="004E7816">
        <w:rPr>
          <w:rFonts w:asciiTheme="majorHAnsi" w:hAnsiTheme="majorHAnsi" w:cs="Tahoma"/>
          <w:sz w:val="20"/>
        </w:rPr>
        <w:t xml:space="preserve"> należne</w:t>
      </w:r>
      <w:r w:rsidRPr="004E7816">
        <w:rPr>
          <w:rFonts w:asciiTheme="majorHAnsi" w:hAnsiTheme="majorHAnsi" w:cs="Tahoma"/>
          <w:sz w:val="20"/>
        </w:rPr>
        <w:t xml:space="preserve"> Wykonawcy za wykonanie przedmiotu umowy w wysokości: </w:t>
      </w:r>
      <w:r w:rsidR="004E7816">
        <w:rPr>
          <w:rFonts w:asciiTheme="majorHAnsi" w:hAnsiTheme="majorHAnsi" w:cs="Cambria"/>
          <w:b/>
          <w:bCs/>
          <w:sz w:val="20"/>
        </w:rPr>
        <w:t>…………….</w:t>
      </w:r>
      <w:r w:rsidR="00D079B2" w:rsidRPr="004E7816">
        <w:rPr>
          <w:rFonts w:asciiTheme="majorHAnsi" w:hAnsiTheme="majorHAnsi" w:cs="Cambria"/>
          <w:b/>
          <w:bCs/>
          <w:sz w:val="20"/>
        </w:rPr>
        <w:t xml:space="preserve"> zł</w:t>
      </w:r>
      <w:r w:rsidR="001E7B0E" w:rsidRPr="004E7816">
        <w:rPr>
          <w:rFonts w:asciiTheme="majorHAnsi" w:hAnsiTheme="majorHAnsi" w:cs="Tahoma"/>
          <w:b/>
          <w:bCs/>
          <w:sz w:val="20"/>
        </w:rPr>
        <w:t xml:space="preserve"> </w:t>
      </w:r>
      <w:r w:rsidR="000558E1" w:rsidRPr="004E7816">
        <w:rPr>
          <w:rFonts w:asciiTheme="majorHAnsi" w:hAnsiTheme="majorHAnsi" w:cs="Tahoma"/>
          <w:b/>
          <w:bCs/>
          <w:sz w:val="20"/>
        </w:rPr>
        <w:t>bru</w:t>
      </w:r>
      <w:r w:rsidR="00EE1D9C" w:rsidRPr="004E7816">
        <w:rPr>
          <w:rFonts w:asciiTheme="majorHAnsi" w:hAnsiTheme="majorHAnsi" w:cs="Tahoma"/>
          <w:b/>
          <w:bCs/>
          <w:sz w:val="20"/>
        </w:rPr>
        <w:t>tto</w:t>
      </w:r>
      <w:r w:rsidR="00EE1D9C" w:rsidRPr="004E7816">
        <w:rPr>
          <w:rFonts w:asciiTheme="majorHAnsi" w:hAnsiTheme="majorHAnsi" w:cs="Tahoma"/>
          <w:sz w:val="20"/>
        </w:rPr>
        <w:t xml:space="preserve"> (słownie: </w:t>
      </w:r>
      <w:r w:rsidR="004E7816">
        <w:rPr>
          <w:rFonts w:asciiTheme="majorHAnsi" w:hAnsiTheme="majorHAnsi" w:cs="Tahoma"/>
          <w:sz w:val="20"/>
        </w:rPr>
        <w:t>……………………….</w:t>
      </w:r>
      <w:r w:rsidR="00D079B2" w:rsidRPr="004E7816">
        <w:rPr>
          <w:rFonts w:asciiTheme="majorHAnsi" w:hAnsiTheme="majorHAnsi" w:cs="Tahoma"/>
          <w:sz w:val="20"/>
        </w:rPr>
        <w:t xml:space="preserve"> zł </w:t>
      </w:r>
      <w:r w:rsidR="004E7816">
        <w:rPr>
          <w:rFonts w:asciiTheme="majorHAnsi" w:hAnsiTheme="majorHAnsi" w:cs="Tahoma"/>
          <w:sz w:val="20"/>
        </w:rPr>
        <w:t>………</w:t>
      </w:r>
      <w:r w:rsidR="00D079B2" w:rsidRPr="004E7816">
        <w:rPr>
          <w:rFonts w:asciiTheme="majorHAnsi" w:hAnsiTheme="majorHAnsi" w:cs="Tahoma"/>
          <w:sz w:val="20"/>
        </w:rPr>
        <w:t>/100</w:t>
      </w:r>
      <w:r w:rsidR="00EE1D9C" w:rsidRPr="004E7816">
        <w:rPr>
          <w:rFonts w:asciiTheme="majorHAnsi" w:hAnsiTheme="majorHAnsi" w:cs="Tahoma"/>
          <w:sz w:val="20"/>
        </w:rPr>
        <w:t>)</w:t>
      </w:r>
      <w:r w:rsidR="0029224E" w:rsidRPr="004E7816">
        <w:rPr>
          <w:rFonts w:asciiTheme="majorHAnsi" w:hAnsiTheme="majorHAnsi" w:cs="Tahoma"/>
          <w:sz w:val="20"/>
        </w:rPr>
        <w:t>.</w:t>
      </w:r>
    </w:p>
    <w:p w:rsidR="00EC24FE" w:rsidRPr="004E7816" w:rsidRDefault="00F53220" w:rsidP="0076685B">
      <w:pPr>
        <w:numPr>
          <w:ilvl w:val="0"/>
          <w:numId w:val="17"/>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Strony stwierdzają, że </w:t>
      </w:r>
      <w:r w:rsidR="004C31C6" w:rsidRPr="004E7816">
        <w:rPr>
          <w:rFonts w:asciiTheme="majorHAnsi" w:hAnsiTheme="majorHAnsi" w:cs="Tahoma"/>
          <w:sz w:val="20"/>
        </w:rPr>
        <w:t>wynagrodzenie</w:t>
      </w:r>
      <w:r w:rsidR="00313D33" w:rsidRPr="004E7816">
        <w:rPr>
          <w:rFonts w:asciiTheme="majorHAnsi" w:hAnsiTheme="majorHAnsi" w:cs="Tahoma"/>
          <w:sz w:val="20"/>
        </w:rPr>
        <w:t>,</w:t>
      </w:r>
      <w:r w:rsidRPr="004E7816">
        <w:rPr>
          <w:rFonts w:asciiTheme="majorHAnsi" w:hAnsiTheme="majorHAnsi" w:cs="Tahoma"/>
          <w:sz w:val="20"/>
        </w:rPr>
        <w:t xml:space="preserve"> </w:t>
      </w:r>
      <w:r w:rsidR="00313D33" w:rsidRPr="004E7816">
        <w:rPr>
          <w:rFonts w:asciiTheme="majorHAnsi" w:hAnsiTheme="majorHAnsi" w:cs="Tahoma"/>
          <w:sz w:val="20"/>
        </w:rPr>
        <w:t>o którym mowa w ust. 1</w:t>
      </w:r>
      <w:r w:rsidRPr="004E7816">
        <w:rPr>
          <w:rFonts w:asciiTheme="majorHAnsi" w:hAnsiTheme="majorHAnsi" w:cs="Tahoma"/>
          <w:sz w:val="20"/>
        </w:rPr>
        <w:t xml:space="preserve"> został</w:t>
      </w:r>
      <w:r w:rsidR="004C31C6" w:rsidRPr="004E7816">
        <w:rPr>
          <w:rFonts w:asciiTheme="majorHAnsi" w:hAnsiTheme="majorHAnsi" w:cs="Tahoma"/>
          <w:sz w:val="20"/>
        </w:rPr>
        <w:t>o</w:t>
      </w:r>
      <w:r w:rsidRPr="004E7816">
        <w:rPr>
          <w:rFonts w:asciiTheme="majorHAnsi" w:hAnsiTheme="majorHAnsi" w:cs="Tahoma"/>
          <w:sz w:val="20"/>
        </w:rPr>
        <w:t xml:space="preserve"> poprawnie określon</w:t>
      </w:r>
      <w:r w:rsidR="004C31C6" w:rsidRPr="004E7816">
        <w:rPr>
          <w:rFonts w:asciiTheme="majorHAnsi" w:hAnsiTheme="majorHAnsi" w:cs="Tahoma"/>
          <w:sz w:val="20"/>
        </w:rPr>
        <w:t>e</w:t>
      </w:r>
      <w:r w:rsidRPr="004E7816">
        <w:rPr>
          <w:rFonts w:asciiTheme="majorHAnsi" w:hAnsiTheme="majorHAnsi" w:cs="Tahoma"/>
          <w:sz w:val="20"/>
        </w:rPr>
        <w:t xml:space="preserve"> </w:t>
      </w:r>
      <w:r w:rsidR="00EB1BDB" w:rsidRPr="004E7816">
        <w:rPr>
          <w:rFonts w:asciiTheme="majorHAnsi" w:hAnsiTheme="majorHAnsi" w:cs="Tahoma"/>
          <w:sz w:val="20"/>
        </w:rPr>
        <w:br/>
      </w:r>
      <w:r w:rsidRPr="004E7816">
        <w:rPr>
          <w:rFonts w:asciiTheme="majorHAnsi" w:hAnsiTheme="majorHAnsi" w:cs="Tahoma"/>
          <w:sz w:val="20"/>
        </w:rPr>
        <w:t>z pełną odpowiedzialnością Wykonawcy za interpretację danych i jest on</w:t>
      </w:r>
      <w:r w:rsidR="004C31C6" w:rsidRPr="004E7816">
        <w:rPr>
          <w:rFonts w:asciiTheme="majorHAnsi" w:hAnsiTheme="majorHAnsi" w:cs="Tahoma"/>
          <w:sz w:val="20"/>
        </w:rPr>
        <w:t>o</w:t>
      </w:r>
      <w:r w:rsidRPr="004E7816">
        <w:rPr>
          <w:rFonts w:asciiTheme="majorHAnsi" w:hAnsiTheme="majorHAnsi" w:cs="Tahoma"/>
          <w:sz w:val="20"/>
        </w:rPr>
        <w:t xml:space="preserve"> wystarczając</w:t>
      </w:r>
      <w:r w:rsidR="004C31C6" w:rsidRPr="004E7816">
        <w:rPr>
          <w:rFonts w:asciiTheme="majorHAnsi" w:hAnsiTheme="majorHAnsi" w:cs="Tahoma"/>
          <w:sz w:val="20"/>
        </w:rPr>
        <w:t>e</w:t>
      </w:r>
      <w:r w:rsidRPr="004E7816">
        <w:rPr>
          <w:rFonts w:asciiTheme="majorHAnsi" w:hAnsiTheme="majorHAnsi" w:cs="Tahoma"/>
          <w:sz w:val="20"/>
        </w:rPr>
        <w:t xml:space="preserve"> przez cały czas trwania umowy wraz z okresem </w:t>
      </w:r>
      <w:r w:rsidR="0006675E" w:rsidRPr="004E7816">
        <w:rPr>
          <w:rFonts w:asciiTheme="majorHAnsi" w:hAnsiTheme="majorHAnsi" w:cs="Tahoma"/>
          <w:sz w:val="20"/>
        </w:rPr>
        <w:t xml:space="preserve">rękojmi za wady i </w:t>
      </w:r>
      <w:r w:rsidRPr="004E7816">
        <w:rPr>
          <w:rFonts w:asciiTheme="majorHAnsi" w:hAnsiTheme="majorHAnsi" w:cs="Tahoma"/>
          <w:sz w:val="20"/>
        </w:rPr>
        <w:t>gwaranc</w:t>
      </w:r>
      <w:r w:rsidR="0006675E" w:rsidRPr="004E7816">
        <w:rPr>
          <w:rFonts w:asciiTheme="majorHAnsi" w:hAnsiTheme="majorHAnsi" w:cs="Tahoma"/>
          <w:sz w:val="20"/>
        </w:rPr>
        <w:t>ji jakości</w:t>
      </w:r>
      <w:r w:rsidRPr="004E7816">
        <w:rPr>
          <w:rFonts w:asciiTheme="majorHAnsi" w:hAnsiTheme="majorHAnsi" w:cs="Tahoma"/>
          <w:sz w:val="20"/>
        </w:rPr>
        <w:t xml:space="preserve"> bez możliwości je</w:t>
      </w:r>
      <w:r w:rsidR="004C31C6" w:rsidRPr="004E7816">
        <w:rPr>
          <w:rFonts w:asciiTheme="majorHAnsi" w:hAnsiTheme="majorHAnsi" w:cs="Tahoma"/>
          <w:sz w:val="20"/>
        </w:rPr>
        <w:t>go</w:t>
      </w:r>
      <w:r w:rsidRPr="004E7816">
        <w:rPr>
          <w:rFonts w:asciiTheme="majorHAnsi" w:hAnsiTheme="majorHAnsi" w:cs="Tahoma"/>
          <w:sz w:val="20"/>
        </w:rPr>
        <w:t xml:space="preserve"> zmiany w trakcie trwania umowy</w:t>
      </w:r>
      <w:r w:rsidR="00227327" w:rsidRPr="004E7816">
        <w:rPr>
          <w:rFonts w:asciiTheme="majorHAnsi" w:hAnsiTheme="majorHAnsi" w:cs="Tahoma"/>
          <w:sz w:val="20"/>
        </w:rPr>
        <w:t xml:space="preserve"> </w:t>
      </w:r>
      <w:r w:rsidR="00EE1D9C" w:rsidRPr="004E7816">
        <w:rPr>
          <w:rFonts w:asciiTheme="majorHAnsi" w:hAnsiTheme="majorHAnsi" w:cs="Tahoma"/>
          <w:sz w:val="20"/>
        </w:rPr>
        <w:t>(</w:t>
      </w:r>
      <w:r w:rsidR="007531C3" w:rsidRPr="004E7816">
        <w:rPr>
          <w:rFonts w:asciiTheme="majorHAnsi" w:hAnsiTheme="majorHAnsi" w:cs="Tahoma"/>
          <w:sz w:val="20"/>
        </w:rPr>
        <w:t>W</w:t>
      </w:r>
      <w:r w:rsidR="00227327" w:rsidRPr="004E7816">
        <w:rPr>
          <w:rFonts w:asciiTheme="majorHAnsi" w:hAnsiTheme="majorHAnsi" w:cs="Tahoma"/>
          <w:sz w:val="20"/>
        </w:rPr>
        <w:t>ykonawca nie może żądać podwyższenia wynagrodzenia r</w:t>
      </w:r>
      <w:r w:rsidR="00333A89" w:rsidRPr="004E7816">
        <w:rPr>
          <w:rFonts w:asciiTheme="majorHAnsi" w:hAnsiTheme="majorHAnsi" w:cs="Tahoma"/>
          <w:sz w:val="20"/>
        </w:rPr>
        <w:t>yczałtowego zgodnie z art. 632 k.</w:t>
      </w:r>
      <w:r w:rsidR="00227327" w:rsidRPr="004E7816">
        <w:rPr>
          <w:rFonts w:asciiTheme="majorHAnsi" w:hAnsiTheme="majorHAnsi" w:cs="Tahoma"/>
          <w:sz w:val="20"/>
        </w:rPr>
        <w:t>c.</w:t>
      </w:r>
      <w:r w:rsidR="00EE1D9C" w:rsidRPr="004E7816">
        <w:rPr>
          <w:rFonts w:asciiTheme="majorHAnsi" w:hAnsiTheme="majorHAnsi" w:cs="Tahoma"/>
          <w:sz w:val="20"/>
        </w:rPr>
        <w:t>)</w:t>
      </w:r>
      <w:r w:rsidR="00227327" w:rsidRPr="004E7816">
        <w:rPr>
          <w:rFonts w:asciiTheme="majorHAnsi" w:hAnsiTheme="majorHAnsi" w:cs="Tahoma"/>
          <w:sz w:val="20"/>
        </w:rPr>
        <w:t xml:space="preserve"> </w:t>
      </w:r>
      <w:r w:rsidRPr="004E7816">
        <w:rPr>
          <w:rFonts w:asciiTheme="majorHAnsi" w:hAnsiTheme="majorHAnsi" w:cs="Tahoma"/>
          <w:sz w:val="20"/>
        </w:rPr>
        <w:t>oraz pokrywa wsz</w:t>
      </w:r>
      <w:r w:rsidR="00333A89" w:rsidRPr="004E7816">
        <w:rPr>
          <w:rFonts w:asciiTheme="majorHAnsi" w:hAnsiTheme="majorHAnsi" w:cs="Tahoma"/>
          <w:sz w:val="20"/>
        </w:rPr>
        <w:t>ystkie zobowiązania Wykonawcy w</w:t>
      </w:r>
      <w:r w:rsidRPr="004E7816">
        <w:rPr>
          <w:rFonts w:asciiTheme="majorHAnsi" w:hAnsiTheme="majorHAnsi" w:cs="Tahoma"/>
          <w:sz w:val="20"/>
        </w:rPr>
        <w:t>g umowy i wszystko</w:t>
      </w:r>
      <w:r w:rsidR="00036553" w:rsidRPr="004E7816">
        <w:rPr>
          <w:rFonts w:asciiTheme="majorHAnsi" w:hAnsiTheme="majorHAnsi" w:cs="Tahoma"/>
          <w:sz w:val="20"/>
        </w:rPr>
        <w:t>,</w:t>
      </w:r>
      <w:r w:rsidRPr="004E7816">
        <w:rPr>
          <w:rFonts w:asciiTheme="majorHAnsi" w:hAnsiTheme="majorHAnsi" w:cs="Tahoma"/>
          <w:sz w:val="20"/>
        </w:rPr>
        <w:t xml:space="preserve"> co konieczne dla właściwej realizacji i oddania Zamawiającemu przedmiotu zamówienia oraz niezwłocznego usunięcia wszystkich </w:t>
      </w:r>
      <w:r w:rsidR="009111F2" w:rsidRPr="004E7816">
        <w:rPr>
          <w:rFonts w:asciiTheme="majorHAnsi" w:hAnsiTheme="majorHAnsi" w:cs="Tahoma"/>
          <w:sz w:val="20"/>
        </w:rPr>
        <w:t>wad</w:t>
      </w:r>
      <w:r w:rsidRPr="004E7816">
        <w:rPr>
          <w:rFonts w:asciiTheme="majorHAnsi" w:hAnsiTheme="majorHAnsi" w:cs="Tahoma"/>
          <w:sz w:val="20"/>
        </w:rPr>
        <w:t xml:space="preserve"> i dokonania potrzebnych napraw w okresie </w:t>
      </w:r>
      <w:r w:rsidR="005E3941" w:rsidRPr="004E7816">
        <w:rPr>
          <w:rFonts w:asciiTheme="majorHAnsi" w:hAnsiTheme="majorHAnsi" w:cs="Tahoma"/>
          <w:sz w:val="20"/>
        </w:rPr>
        <w:t xml:space="preserve">rękojmi za wady i </w:t>
      </w:r>
      <w:r w:rsidRPr="004E7816">
        <w:rPr>
          <w:rFonts w:asciiTheme="majorHAnsi" w:hAnsiTheme="majorHAnsi" w:cs="Tahoma"/>
          <w:sz w:val="20"/>
        </w:rPr>
        <w:t>gwaranc</w:t>
      </w:r>
      <w:r w:rsidR="005E3941" w:rsidRPr="004E7816">
        <w:rPr>
          <w:rFonts w:asciiTheme="majorHAnsi" w:hAnsiTheme="majorHAnsi" w:cs="Tahoma"/>
          <w:sz w:val="20"/>
        </w:rPr>
        <w:t>ji jakości</w:t>
      </w:r>
      <w:r w:rsidRPr="004E7816">
        <w:rPr>
          <w:rFonts w:asciiTheme="majorHAnsi" w:hAnsiTheme="majorHAnsi" w:cs="Tahoma"/>
          <w:sz w:val="20"/>
        </w:rPr>
        <w:t>.</w:t>
      </w:r>
    </w:p>
    <w:p w:rsidR="00EC24FE" w:rsidRPr="004E7816" w:rsidRDefault="00F53220" w:rsidP="0076685B">
      <w:pPr>
        <w:numPr>
          <w:ilvl w:val="0"/>
          <w:numId w:val="17"/>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Wykonanie ewentualnych robót dodatkowych w stosunku do </w:t>
      </w:r>
      <w:r w:rsidR="00163723" w:rsidRPr="004E7816">
        <w:rPr>
          <w:rFonts w:asciiTheme="majorHAnsi" w:hAnsiTheme="majorHAnsi" w:cs="Tahoma"/>
          <w:sz w:val="20"/>
        </w:rPr>
        <w:t>przedmiaru robót</w:t>
      </w:r>
      <w:r w:rsidR="007669A9" w:rsidRPr="004E7816">
        <w:rPr>
          <w:rFonts w:asciiTheme="majorHAnsi" w:hAnsiTheme="majorHAnsi" w:cs="Tahoma"/>
          <w:sz w:val="20"/>
        </w:rPr>
        <w:t xml:space="preserve"> </w:t>
      </w:r>
      <w:r w:rsidR="00583D8E" w:rsidRPr="004E7816">
        <w:rPr>
          <w:rFonts w:asciiTheme="majorHAnsi" w:hAnsiTheme="majorHAnsi" w:cs="Tahoma"/>
          <w:sz w:val="20"/>
        </w:rPr>
        <w:t>może nastąpić wyłącznie w przypadku zaistnienia okoliczności, których nie można było przewidzieć w dniu podpisania niniejszej umowy</w:t>
      </w:r>
      <w:r w:rsidR="004733C2" w:rsidRPr="004E7816">
        <w:rPr>
          <w:rFonts w:asciiTheme="majorHAnsi" w:hAnsiTheme="majorHAnsi" w:cs="Tahoma"/>
          <w:sz w:val="20"/>
        </w:rPr>
        <w:t>.</w:t>
      </w:r>
      <w:r w:rsidRPr="004E7816">
        <w:rPr>
          <w:rFonts w:asciiTheme="majorHAnsi" w:hAnsiTheme="majorHAnsi" w:cs="Tahoma"/>
          <w:sz w:val="20"/>
        </w:rPr>
        <w:t xml:space="preserve"> </w:t>
      </w:r>
      <w:r w:rsidR="004733C2" w:rsidRPr="004E7816">
        <w:rPr>
          <w:rFonts w:asciiTheme="majorHAnsi" w:hAnsiTheme="majorHAnsi" w:cs="Tahoma"/>
          <w:sz w:val="20"/>
        </w:rPr>
        <w:t>W</w:t>
      </w:r>
      <w:r w:rsidRPr="004E7816">
        <w:rPr>
          <w:rFonts w:asciiTheme="majorHAnsi" w:hAnsiTheme="majorHAnsi" w:cs="Tahoma"/>
          <w:sz w:val="20"/>
        </w:rPr>
        <w:t>ymaga</w:t>
      </w:r>
      <w:r w:rsidR="009828A4" w:rsidRPr="004E7816">
        <w:rPr>
          <w:rFonts w:asciiTheme="majorHAnsi" w:hAnsiTheme="majorHAnsi" w:cs="Tahoma"/>
          <w:sz w:val="20"/>
        </w:rPr>
        <w:t>ją</w:t>
      </w:r>
      <w:r w:rsidR="00583D8E" w:rsidRPr="004E7816">
        <w:rPr>
          <w:rFonts w:asciiTheme="majorHAnsi" w:hAnsiTheme="majorHAnsi" w:cs="Tahoma"/>
          <w:sz w:val="20"/>
        </w:rPr>
        <w:t xml:space="preserve"> on</w:t>
      </w:r>
      <w:r w:rsidR="00567A06" w:rsidRPr="004E7816">
        <w:rPr>
          <w:rFonts w:asciiTheme="majorHAnsi" w:hAnsiTheme="majorHAnsi" w:cs="Tahoma"/>
          <w:sz w:val="20"/>
        </w:rPr>
        <w:t>e</w:t>
      </w:r>
      <w:r w:rsidRPr="004E7816">
        <w:rPr>
          <w:rFonts w:asciiTheme="majorHAnsi" w:hAnsiTheme="majorHAnsi" w:cs="Tahoma"/>
          <w:sz w:val="20"/>
        </w:rPr>
        <w:t xml:space="preserve"> uprzedniego spisania protokołu konieczności przez Wykonawcę i Inspektora nadzoru inwestorskiego</w:t>
      </w:r>
      <w:r w:rsidR="003B48E3" w:rsidRPr="004E7816">
        <w:rPr>
          <w:rFonts w:asciiTheme="majorHAnsi" w:hAnsiTheme="majorHAnsi" w:cs="Tahoma"/>
          <w:sz w:val="20"/>
        </w:rPr>
        <w:t>,</w:t>
      </w:r>
      <w:r w:rsidRPr="004E7816">
        <w:rPr>
          <w:rFonts w:asciiTheme="majorHAnsi" w:hAnsiTheme="majorHAnsi" w:cs="Tahoma"/>
          <w:sz w:val="20"/>
        </w:rPr>
        <w:t xml:space="preserve"> zatwierdzenia go przez Zamawiającego </w:t>
      </w:r>
      <w:r w:rsidR="003B48E3" w:rsidRPr="004E7816">
        <w:rPr>
          <w:rFonts w:asciiTheme="majorHAnsi" w:hAnsiTheme="majorHAnsi" w:cs="Tahoma"/>
          <w:sz w:val="20"/>
        </w:rPr>
        <w:t xml:space="preserve">oraz </w:t>
      </w:r>
      <w:r w:rsidR="00B84D92" w:rsidRPr="004E7816">
        <w:rPr>
          <w:rFonts w:asciiTheme="majorHAnsi" w:hAnsiTheme="majorHAnsi" w:cs="Tahoma"/>
          <w:sz w:val="20"/>
        </w:rPr>
        <w:t>pod</w:t>
      </w:r>
      <w:r w:rsidR="003B48E3" w:rsidRPr="004E7816">
        <w:rPr>
          <w:rFonts w:asciiTheme="majorHAnsi" w:hAnsiTheme="majorHAnsi" w:cs="Tahoma"/>
          <w:sz w:val="20"/>
        </w:rPr>
        <w:t>pisaniu</w:t>
      </w:r>
      <w:r w:rsidRPr="004E7816">
        <w:rPr>
          <w:rFonts w:asciiTheme="majorHAnsi" w:hAnsiTheme="majorHAnsi" w:cs="Tahoma"/>
          <w:sz w:val="20"/>
        </w:rPr>
        <w:t xml:space="preserve"> </w:t>
      </w:r>
      <w:r w:rsidR="00A45E86" w:rsidRPr="004E7816">
        <w:rPr>
          <w:rFonts w:asciiTheme="majorHAnsi" w:hAnsiTheme="majorHAnsi" w:cs="Tahoma"/>
          <w:sz w:val="20"/>
        </w:rPr>
        <w:t>aneksu</w:t>
      </w:r>
      <w:r w:rsidRPr="004E7816">
        <w:rPr>
          <w:rFonts w:asciiTheme="majorHAnsi" w:hAnsiTheme="majorHAnsi" w:cs="Tahoma"/>
          <w:sz w:val="20"/>
        </w:rPr>
        <w:t>. W przypadku wykonania przez Wykonawcę robót dodatkowych bez uprzedniego zatwierdzenia ich przez Zamawiającego, Zamawiający nie ma obowiązku zapłaty wynagrodzenia za wykonane roboty dodatkowe.</w:t>
      </w:r>
      <w:r w:rsidR="007A5B67" w:rsidRPr="004E7816">
        <w:rPr>
          <w:rFonts w:asciiTheme="majorHAnsi" w:hAnsiTheme="majorHAnsi" w:cs="Tahoma"/>
          <w:sz w:val="20"/>
        </w:rPr>
        <w:t xml:space="preserve"> Roboty nie</w:t>
      </w:r>
      <w:r w:rsidR="005E04D7" w:rsidRPr="004E7816">
        <w:rPr>
          <w:rFonts w:asciiTheme="majorHAnsi" w:hAnsiTheme="majorHAnsi" w:cs="Tahoma"/>
          <w:sz w:val="20"/>
        </w:rPr>
        <w:t xml:space="preserve">ujęte w przedmiarze robót, a występujące w </w:t>
      </w:r>
      <w:r w:rsidR="00C15E61" w:rsidRPr="004E7816">
        <w:rPr>
          <w:rFonts w:asciiTheme="majorHAnsi" w:hAnsiTheme="majorHAnsi" w:cs="Tahoma"/>
          <w:sz w:val="20"/>
        </w:rPr>
        <w:t>dokumentacji projektowej</w:t>
      </w:r>
      <w:r w:rsidR="003B02AD" w:rsidRPr="004E7816">
        <w:rPr>
          <w:rFonts w:asciiTheme="majorHAnsi" w:hAnsiTheme="majorHAnsi" w:cs="Tahoma"/>
          <w:sz w:val="20"/>
        </w:rPr>
        <w:t xml:space="preserve"> </w:t>
      </w:r>
      <w:r w:rsidR="007831D6" w:rsidRPr="004E7816">
        <w:rPr>
          <w:rFonts w:asciiTheme="majorHAnsi" w:hAnsiTheme="majorHAnsi" w:cs="Tahoma"/>
          <w:sz w:val="20"/>
        </w:rPr>
        <w:t xml:space="preserve">lub z niego </w:t>
      </w:r>
      <w:r w:rsidR="00CB06E2" w:rsidRPr="004E7816">
        <w:rPr>
          <w:rFonts w:asciiTheme="majorHAnsi" w:hAnsiTheme="majorHAnsi" w:cs="Tahoma"/>
          <w:sz w:val="20"/>
        </w:rPr>
        <w:t>wynikające,</w:t>
      </w:r>
      <w:r w:rsidR="005E04D7" w:rsidRPr="004E7816">
        <w:rPr>
          <w:rFonts w:asciiTheme="majorHAnsi" w:hAnsiTheme="majorHAnsi" w:cs="Tahoma"/>
          <w:sz w:val="20"/>
        </w:rPr>
        <w:t xml:space="preserve"> nie są robotami dodatkowymi.</w:t>
      </w:r>
    </w:p>
    <w:p w:rsidR="00EC24FE" w:rsidRPr="004E7816" w:rsidRDefault="00F53220" w:rsidP="004E7816">
      <w:pPr>
        <w:numPr>
          <w:ilvl w:val="0"/>
          <w:numId w:val="17"/>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Roboty zamienne i zaniechane w stosunku do </w:t>
      </w:r>
      <w:r w:rsidR="001D15EB" w:rsidRPr="004E7816">
        <w:rPr>
          <w:rFonts w:asciiTheme="majorHAnsi" w:hAnsiTheme="majorHAnsi" w:cs="Tahoma"/>
          <w:sz w:val="20"/>
        </w:rPr>
        <w:t>dokumentacji projektowej</w:t>
      </w:r>
      <w:r w:rsidR="00161F5A" w:rsidRPr="004E7816">
        <w:rPr>
          <w:rFonts w:asciiTheme="majorHAnsi" w:hAnsiTheme="majorHAnsi" w:cs="Tahoma"/>
          <w:sz w:val="20"/>
        </w:rPr>
        <w:t xml:space="preserve"> wymagają uprzedniego spisania protokołu konieczności przez Wykonawcę i Inspektora nadzoru inwestorskiego</w:t>
      </w:r>
      <w:r w:rsidR="00A45E86" w:rsidRPr="004E7816">
        <w:rPr>
          <w:rFonts w:asciiTheme="majorHAnsi" w:hAnsiTheme="majorHAnsi" w:cs="Tahoma"/>
          <w:sz w:val="20"/>
        </w:rPr>
        <w:t>,</w:t>
      </w:r>
      <w:r w:rsidR="003276A7" w:rsidRPr="004E7816">
        <w:rPr>
          <w:rFonts w:asciiTheme="majorHAnsi" w:hAnsiTheme="majorHAnsi" w:cs="Tahoma"/>
          <w:sz w:val="20"/>
        </w:rPr>
        <w:t xml:space="preserve"> zatwierdze</w:t>
      </w:r>
      <w:r w:rsidR="00161F5A" w:rsidRPr="004E7816">
        <w:rPr>
          <w:rFonts w:asciiTheme="majorHAnsi" w:hAnsiTheme="majorHAnsi" w:cs="Tahoma"/>
          <w:sz w:val="20"/>
        </w:rPr>
        <w:t>nia</w:t>
      </w:r>
      <w:r w:rsidR="009E299E" w:rsidRPr="004E7816">
        <w:rPr>
          <w:rFonts w:asciiTheme="majorHAnsi" w:hAnsiTheme="majorHAnsi" w:cs="Tahoma"/>
          <w:sz w:val="20"/>
        </w:rPr>
        <w:t xml:space="preserve"> go</w:t>
      </w:r>
      <w:r w:rsidR="003276A7" w:rsidRPr="004E7816">
        <w:rPr>
          <w:rFonts w:asciiTheme="majorHAnsi" w:hAnsiTheme="majorHAnsi" w:cs="Tahoma"/>
          <w:sz w:val="20"/>
        </w:rPr>
        <w:t xml:space="preserve"> przez </w:t>
      </w:r>
      <w:r w:rsidR="00313D33" w:rsidRPr="004E7816">
        <w:rPr>
          <w:rFonts w:asciiTheme="majorHAnsi" w:hAnsiTheme="majorHAnsi" w:cs="Tahoma"/>
          <w:sz w:val="20"/>
        </w:rPr>
        <w:t>Z</w:t>
      </w:r>
      <w:r w:rsidR="003276A7" w:rsidRPr="004E7816">
        <w:rPr>
          <w:rFonts w:asciiTheme="majorHAnsi" w:hAnsiTheme="majorHAnsi" w:cs="Tahoma"/>
          <w:sz w:val="20"/>
        </w:rPr>
        <w:t>amawiającego</w:t>
      </w:r>
      <w:r w:rsidR="00A45E86" w:rsidRPr="004E7816">
        <w:rPr>
          <w:rFonts w:asciiTheme="majorHAnsi" w:hAnsiTheme="majorHAnsi" w:cs="Tahoma"/>
          <w:sz w:val="20"/>
        </w:rPr>
        <w:t xml:space="preserve"> oraz </w:t>
      </w:r>
      <w:r w:rsidR="00B84D92" w:rsidRPr="004E7816">
        <w:rPr>
          <w:rFonts w:asciiTheme="majorHAnsi" w:hAnsiTheme="majorHAnsi" w:cs="Tahoma"/>
          <w:sz w:val="20"/>
        </w:rPr>
        <w:t>pod</w:t>
      </w:r>
      <w:r w:rsidR="00A45E86" w:rsidRPr="004E7816">
        <w:rPr>
          <w:rFonts w:asciiTheme="majorHAnsi" w:hAnsiTheme="majorHAnsi" w:cs="Tahoma"/>
          <w:sz w:val="20"/>
        </w:rPr>
        <w:t>pisani</w:t>
      </w:r>
      <w:r w:rsidR="00525C5D" w:rsidRPr="004E7816">
        <w:rPr>
          <w:rFonts w:asciiTheme="majorHAnsi" w:hAnsiTheme="majorHAnsi" w:cs="Tahoma"/>
          <w:sz w:val="20"/>
        </w:rPr>
        <w:t>a</w:t>
      </w:r>
      <w:r w:rsidR="00A45E86" w:rsidRPr="004E7816">
        <w:rPr>
          <w:rFonts w:asciiTheme="majorHAnsi" w:hAnsiTheme="majorHAnsi" w:cs="Tahoma"/>
          <w:sz w:val="20"/>
        </w:rPr>
        <w:t xml:space="preserve"> aneksu</w:t>
      </w:r>
      <w:r w:rsidR="00161F5A" w:rsidRPr="004E7816">
        <w:rPr>
          <w:rFonts w:asciiTheme="majorHAnsi" w:hAnsiTheme="majorHAnsi" w:cs="Tahoma"/>
          <w:sz w:val="20"/>
        </w:rPr>
        <w:t>.</w:t>
      </w:r>
      <w:r w:rsidR="004E7816">
        <w:rPr>
          <w:rFonts w:asciiTheme="majorHAnsi" w:hAnsiTheme="majorHAnsi" w:cs="Tahoma"/>
          <w:sz w:val="20"/>
        </w:rPr>
        <w:t xml:space="preserve"> </w:t>
      </w:r>
      <w:r w:rsidRPr="004E7816">
        <w:rPr>
          <w:rFonts w:asciiTheme="majorHAnsi" w:hAnsiTheme="majorHAnsi" w:cs="Tahoma"/>
          <w:sz w:val="20"/>
        </w:rPr>
        <w:t>Wykonawca wyraża zgodę na zmniejszenie wynagrodzenia</w:t>
      </w:r>
      <w:r w:rsidR="00036553" w:rsidRPr="004E7816">
        <w:rPr>
          <w:rFonts w:asciiTheme="majorHAnsi" w:hAnsiTheme="majorHAnsi" w:cs="Tahoma"/>
          <w:sz w:val="20"/>
        </w:rPr>
        <w:t>,</w:t>
      </w:r>
      <w:r w:rsidRPr="004E7816">
        <w:rPr>
          <w:rFonts w:asciiTheme="majorHAnsi" w:hAnsiTheme="majorHAnsi" w:cs="Tahoma"/>
          <w:sz w:val="20"/>
        </w:rPr>
        <w:t xml:space="preserve"> o którym mowa w ust.1 w przypadku wykonania robót zamiennych o niższej wartości od przyjętej w kosztorysie ofertowym</w:t>
      </w:r>
      <w:r w:rsidR="00750C21" w:rsidRPr="004E7816">
        <w:rPr>
          <w:rFonts w:asciiTheme="majorHAnsi" w:hAnsiTheme="majorHAnsi" w:cs="Tahoma"/>
          <w:sz w:val="20"/>
        </w:rPr>
        <w:t xml:space="preserve"> szczegółowym</w:t>
      </w:r>
      <w:r w:rsidRPr="004E7816">
        <w:rPr>
          <w:rFonts w:asciiTheme="majorHAnsi" w:hAnsiTheme="majorHAnsi" w:cs="Tahoma"/>
          <w:sz w:val="20"/>
        </w:rPr>
        <w:t xml:space="preserve"> lub ich zaniechaniu.</w:t>
      </w:r>
    </w:p>
    <w:p w:rsidR="007119E9" w:rsidRDefault="007119E9" w:rsidP="00333A89">
      <w:pPr>
        <w:jc w:val="center"/>
        <w:rPr>
          <w:rFonts w:asciiTheme="majorHAnsi" w:hAnsiTheme="majorHAnsi" w:cs="Tahoma"/>
          <w:b/>
          <w:bCs/>
          <w:sz w:val="20"/>
        </w:rPr>
      </w:pPr>
    </w:p>
    <w:p w:rsidR="007119E9" w:rsidRDefault="007119E9" w:rsidP="00333A89">
      <w:pPr>
        <w:jc w:val="center"/>
        <w:rPr>
          <w:rFonts w:asciiTheme="majorHAnsi" w:hAnsiTheme="majorHAnsi" w:cs="Tahoma"/>
          <w:b/>
          <w:bCs/>
          <w:sz w:val="20"/>
        </w:rPr>
      </w:pPr>
    </w:p>
    <w:p w:rsidR="00333A89" w:rsidRPr="004E7816" w:rsidRDefault="00333A89" w:rsidP="00333A89">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Pr="004E7816">
        <w:rPr>
          <w:rFonts w:asciiTheme="majorHAnsi" w:hAnsiTheme="majorHAnsi" w:cs="Tahoma"/>
          <w:b/>
          <w:bCs/>
          <w:sz w:val="20"/>
        </w:rPr>
        <w:t>5</w:t>
      </w:r>
    </w:p>
    <w:p w:rsidR="00B9397A" w:rsidRPr="004E7816" w:rsidRDefault="00B9397A" w:rsidP="0076685B">
      <w:pPr>
        <w:numPr>
          <w:ilvl w:val="0"/>
          <w:numId w:val="19"/>
        </w:numPr>
        <w:jc w:val="both"/>
        <w:rPr>
          <w:rFonts w:asciiTheme="majorHAnsi" w:hAnsiTheme="majorHAnsi" w:cs="Tahoma"/>
          <w:sz w:val="20"/>
        </w:rPr>
      </w:pPr>
      <w:r w:rsidRPr="004E7816">
        <w:rPr>
          <w:rFonts w:asciiTheme="majorHAnsi" w:hAnsiTheme="majorHAnsi" w:cs="Tahoma"/>
          <w:sz w:val="20"/>
        </w:rPr>
        <w:t xml:space="preserve">Wykonawca </w:t>
      </w:r>
      <w:r w:rsidR="00806F2C" w:rsidRPr="004E7816">
        <w:rPr>
          <w:rFonts w:asciiTheme="majorHAnsi" w:hAnsiTheme="majorHAnsi" w:cs="Tahoma"/>
          <w:sz w:val="20"/>
        </w:rPr>
        <w:t xml:space="preserve">może </w:t>
      </w:r>
      <w:r w:rsidRPr="004E7816">
        <w:rPr>
          <w:rFonts w:asciiTheme="majorHAnsi" w:hAnsiTheme="majorHAnsi" w:cs="Tahoma"/>
          <w:sz w:val="20"/>
        </w:rPr>
        <w:t>powierz</w:t>
      </w:r>
      <w:r w:rsidR="00FE5402" w:rsidRPr="004E7816">
        <w:rPr>
          <w:rFonts w:asciiTheme="majorHAnsi" w:hAnsiTheme="majorHAnsi" w:cs="Tahoma"/>
          <w:sz w:val="20"/>
        </w:rPr>
        <w:t>y</w:t>
      </w:r>
      <w:r w:rsidR="00806F2C" w:rsidRPr="004E7816">
        <w:rPr>
          <w:rFonts w:asciiTheme="majorHAnsi" w:hAnsiTheme="majorHAnsi" w:cs="Tahoma"/>
          <w:sz w:val="20"/>
        </w:rPr>
        <w:t>ć</w:t>
      </w:r>
      <w:r w:rsidR="006D67E3" w:rsidRPr="004E7816">
        <w:rPr>
          <w:rFonts w:asciiTheme="majorHAnsi" w:hAnsiTheme="majorHAnsi" w:cs="Tahoma"/>
          <w:sz w:val="20"/>
        </w:rPr>
        <w:t xml:space="preserve"> </w:t>
      </w:r>
      <w:r w:rsidR="00806F2C" w:rsidRPr="004E7816">
        <w:rPr>
          <w:rFonts w:asciiTheme="majorHAnsi" w:hAnsiTheme="majorHAnsi" w:cs="Tahoma"/>
          <w:sz w:val="20"/>
        </w:rPr>
        <w:t>P</w:t>
      </w:r>
      <w:r w:rsidR="006D67E3" w:rsidRPr="004E7816">
        <w:rPr>
          <w:rFonts w:asciiTheme="majorHAnsi" w:hAnsiTheme="majorHAnsi" w:cs="Tahoma"/>
          <w:sz w:val="20"/>
        </w:rPr>
        <w:t>odwykonaw</w:t>
      </w:r>
      <w:r w:rsidR="00806F2C" w:rsidRPr="004E7816">
        <w:rPr>
          <w:rFonts w:asciiTheme="majorHAnsi" w:hAnsiTheme="majorHAnsi" w:cs="Tahoma"/>
          <w:sz w:val="20"/>
        </w:rPr>
        <w:t xml:space="preserve">com części </w:t>
      </w:r>
      <w:r w:rsidRPr="004E7816">
        <w:rPr>
          <w:rFonts w:asciiTheme="majorHAnsi" w:hAnsiTheme="majorHAnsi" w:cs="Tahoma"/>
          <w:sz w:val="20"/>
        </w:rPr>
        <w:t xml:space="preserve">robót </w:t>
      </w:r>
      <w:r w:rsidR="00C02196" w:rsidRPr="004E7816">
        <w:rPr>
          <w:rFonts w:asciiTheme="majorHAnsi" w:hAnsiTheme="majorHAnsi" w:cs="Tahoma"/>
          <w:sz w:val="20"/>
        </w:rPr>
        <w:t>budowlanych</w:t>
      </w:r>
      <w:r w:rsidR="00806F2C" w:rsidRPr="004E7816">
        <w:rPr>
          <w:rFonts w:asciiTheme="majorHAnsi" w:hAnsiTheme="majorHAnsi" w:cs="Tahoma"/>
          <w:sz w:val="20"/>
        </w:rPr>
        <w:t xml:space="preserve">, objętych przedmiotem zamówienia (umowy). </w:t>
      </w:r>
    </w:p>
    <w:p w:rsidR="00286153" w:rsidRPr="004E7816" w:rsidRDefault="00286153" w:rsidP="0076685B">
      <w:pPr>
        <w:numPr>
          <w:ilvl w:val="0"/>
          <w:numId w:val="19"/>
        </w:numPr>
        <w:jc w:val="both"/>
        <w:rPr>
          <w:rFonts w:asciiTheme="majorHAnsi" w:hAnsiTheme="majorHAnsi" w:cs="Tahoma"/>
          <w:sz w:val="20"/>
        </w:rPr>
      </w:pPr>
      <w:r w:rsidRPr="004E7816">
        <w:rPr>
          <w:rFonts w:asciiTheme="majorHAnsi" w:hAnsiTheme="majorHAnsi" w:cs="Tahoma"/>
          <w:sz w:val="20"/>
        </w:rPr>
        <w:t>Wykonawca jest odpowiedzialny za działania lub zaniechania podwykonawcy, jego przedstawicieli lub pracowników, jak za własne działania lub zaniechania.</w:t>
      </w:r>
    </w:p>
    <w:p w:rsidR="009644EF" w:rsidRPr="004E7816" w:rsidRDefault="009644EF" w:rsidP="0076685B">
      <w:pPr>
        <w:numPr>
          <w:ilvl w:val="0"/>
          <w:numId w:val="19"/>
        </w:numPr>
        <w:jc w:val="both"/>
        <w:rPr>
          <w:rFonts w:asciiTheme="majorHAnsi" w:hAnsiTheme="majorHAnsi" w:cs="Tahoma"/>
          <w:sz w:val="20"/>
        </w:rPr>
      </w:pPr>
      <w:r w:rsidRPr="004E7816">
        <w:rPr>
          <w:rFonts w:asciiTheme="majorHAnsi" w:hAnsiTheme="majorHAnsi" w:cs="Tahoma"/>
          <w:sz w:val="20"/>
        </w:rPr>
        <w:t xml:space="preserve">Zamawiający żąda, aby przed przystąpieniem do wykonania zamówienia </w:t>
      </w:r>
      <w:r w:rsidR="00351698" w:rsidRPr="004E7816">
        <w:rPr>
          <w:rFonts w:asciiTheme="majorHAnsi" w:hAnsiTheme="majorHAnsi" w:cs="Tahoma"/>
          <w:sz w:val="20"/>
        </w:rPr>
        <w:t>W</w:t>
      </w:r>
      <w:r w:rsidRPr="004E7816">
        <w:rPr>
          <w:rFonts w:asciiTheme="majorHAnsi" w:hAnsiTheme="majorHAnsi" w:cs="Tahoma"/>
          <w:sz w:val="20"/>
        </w:rPr>
        <w:t>ykonawca podał nazwy, dane kontaktowe oraz przedstawicieli, podwykonawców zaangażowanych w roboty budowlane lub usługi, jeżeli są już znani.</w:t>
      </w:r>
    </w:p>
    <w:p w:rsidR="009644EF" w:rsidRPr="004E7816" w:rsidRDefault="009644EF" w:rsidP="0076685B">
      <w:pPr>
        <w:numPr>
          <w:ilvl w:val="0"/>
          <w:numId w:val="19"/>
        </w:numPr>
        <w:jc w:val="both"/>
        <w:rPr>
          <w:rFonts w:asciiTheme="majorHAnsi" w:hAnsiTheme="majorHAnsi" w:cs="Tahoma"/>
          <w:sz w:val="20"/>
        </w:rPr>
      </w:pPr>
      <w:r w:rsidRPr="004E7816">
        <w:rPr>
          <w:rFonts w:asciiTheme="majorHAnsi" w:hAnsiTheme="majorHAnsi" w:cs="Tahoma"/>
          <w:sz w:val="20"/>
        </w:rPr>
        <w:t>Umowa o podwykonawstwo powinna stanowić w szczególności</w:t>
      </w:r>
      <w:r w:rsidR="00A91763" w:rsidRPr="004E7816">
        <w:rPr>
          <w:rFonts w:asciiTheme="majorHAnsi" w:hAnsiTheme="majorHAnsi" w:cs="Tahoma"/>
          <w:sz w:val="20"/>
        </w:rPr>
        <w:t>, że</w:t>
      </w:r>
      <w:r w:rsidRPr="004E7816">
        <w:rPr>
          <w:rFonts w:asciiTheme="majorHAnsi" w:hAnsiTheme="majorHAnsi" w:cs="Tahoma"/>
          <w:sz w:val="20"/>
        </w:rPr>
        <w:t>:</w:t>
      </w:r>
    </w:p>
    <w:p w:rsidR="009644EF" w:rsidRPr="004E7816" w:rsidRDefault="009644EF" w:rsidP="0076685B">
      <w:pPr>
        <w:numPr>
          <w:ilvl w:val="1"/>
          <w:numId w:val="19"/>
        </w:numPr>
        <w:tabs>
          <w:tab w:val="clear" w:pos="1080"/>
          <w:tab w:val="num" w:pos="426"/>
        </w:tabs>
        <w:ind w:left="426" w:firstLine="0"/>
        <w:jc w:val="both"/>
        <w:rPr>
          <w:rFonts w:asciiTheme="majorHAnsi" w:hAnsiTheme="majorHAnsi" w:cs="Tahoma"/>
          <w:sz w:val="20"/>
        </w:rPr>
      </w:pPr>
      <w:r w:rsidRPr="004E7816">
        <w:rPr>
          <w:rFonts w:asciiTheme="majorHAnsi" w:hAnsiTheme="majorHAnsi" w:cs="Tahoma"/>
          <w:sz w:val="20"/>
        </w:rPr>
        <w:t xml:space="preserve">termin zapłaty wynagrodzenia podwykonawcy nie może być dłuższy niż 30 dni od dnia doręczenia </w:t>
      </w:r>
      <w:r w:rsidR="00A91763" w:rsidRPr="004E7816">
        <w:rPr>
          <w:rFonts w:asciiTheme="majorHAnsi" w:hAnsiTheme="majorHAnsi" w:cs="Tahoma"/>
          <w:sz w:val="20"/>
        </w:rPr>
        <w:t xml:space="preserve">Wykonawcy </w:t>
      </w:r>
      <w:r w:rsidRPr="004E7816">
        <w:rPr>
          <w:rFonts w:asciiTheme="majorHAnsi" w:hAnsiTheme="majorHAnsi" w:cs="Tahoma"/>
          <w:sz w:val="20"/>
        </w:rPr>
        <w:t>faktury VAT,</w:t>
      </w:r>
    </w:p>
    <w:p w:rsidR="00A91763" w:rsidRPr="004E7816" w:rsidRDefault="00A91763" w:rsidP="0076685B">
      <w:pPr>
        <w:numPr>
          <w:ilvl w:val="1"/>
          <w:numId w:val="19"/>
        </w:numPr>
        <w:tabs>
          <w:tab w:val="clear" w:pos="1080"/>
          <w:tab w:val="num" w:pos="426"/>
        </w:tabs>
        <w:ind w:left="426" w:firstLine="0"/>
        <w:jc w:val="both"/>
        <w:rPr>
          <w:rFonts w:asciiTheme="majorHAnsi" w:hAnsiTheme="majorHAnsi" w:cs="Tahoma"/>
          <w:sz w:val="20"/>
        </w:rPr>
      </w:pPr>
      <w:r w:rsidRPr="004E7816">
        <w:rPr>
          <w:rFonts w:asciiTheme="majorHAnsi" w:hAnsiTheme="majorHAnsi" w:cs="Tahoma"/>
          <w:sz w:val="20"/>
        </w:rPr>
        <w:t xml:space="preserve">Podwykonawca, nie może zlecać wykonania żadnej części przedmiotu zamówienia dalszym Podwykonawcom, </w:t>
      </w:r>
    </w:p>
    <w:p w:rsidR="009644EF" w:rsidRPr="004E7816" w:rsidRDefault="009644EF" w:rsidP="0076685B">
      <w:pPr>
        <w:numPr>
          <w:ilvl w:val="1"/>
          <w:numId w:val="19"/>
        </w:numPr>
        <w:tabs>
          <w:tab w:val="clear" w:pos="1080"/>
          <w:tab w:val="num" w:pos="426"/>
        </w:tabs>
        <w:ind w:left="426" w:firstLine="0"/>
        <w:jc w:val="both"/>
        <w:rPr>
          <w:rFonts w:asciiTheme="majorHAnsi" w:hAnsiTheme="majorHAnsi" w:cs="Tahoma"/>
          <w:sz w:val="20"/>
        </w:rPr>
      </w:pPr>
      <w:r w:rsidRPr="004E7816">
        <w:rPr>
          <w:rFonts w:asciiTheme="majorHAnsi" w:hAnsiTheme="majorHAnsi" w:cs="Tahoma"/>
          <w:sz w:val="20"/>
        </w:rPr>
        <w:t xml:space="preserve">termin realizacji umowy przez podwykonawcę nie może być dłuższy niż termin określony </w:t>
      </w:r>
      <w:r w:rsidRPr="004E7816">
        <w:rPr>
          <w:rFonts w:asciiTheme="majorHAnsi" w:hAnsiTheme="majorHAnsi" w:cs="Tahoma"/>
          <w:sz w:val="20"/>
        </w:rPr>
        <w:br/>
        <w:t>w umow</w:t>
      </w:r>
      <w:r w:rsidR="00387DB7" w:rsidRPr="004E7816">
        <w:rPr>
          <w:rFonts w:asciiTheme="majorHAnsi" w:hAnsiTheme="majorHAnsi" w:cs="Tahoma"/>
          <w:sz w:val="20"/>
        </w:rPr>
        <w:t xml:space="preserve">ie zawartej przez Zamawiającego </w:t>
      </w:r>
      <w:r w:rsidRPr="004E7816">
        <w:rPr>
          <w:rFonts w:asciiTheme="majorHAnsi" w:hAnsiTheme="majorHAnsi" w:cs="Tahoma"/>
          <w:sz w:val="20"/>
        </w:rPr>
        <w:t>i Wykonawcę,</w:t>
      </w:r>
    </w:p>
    <w:p w:rsidR="009644EF" w:rsidRPr="004E7816" w:rsidRDefault="009644EF" w:rsidP="0076685B">
      <w:pPr>
        <w:numPr>
          <w:ilvl w:val="1"/>
          <w:numId w:val="19"/>
        </w:numPr>
        <w:tabs>
          <w:tab w:val="clear" w:pos="1080"/>
          <w:tab w:val="num" w:pos="426"/>
        </w:tabs>
        <w:ind w:left="426" w:firstLine="0"/>
        <w:jc w:val="both"/>
        <w:rPr>
          <w:rFonts w:asciiTheme="majorHAnsi" w:hAnsiTheme="majorHAnsi" w:cs="Tahoma"/>
          <w:sz w:val="20"/>
        </w:rPr>
      </w:pPr>
      <w:r w:rsidRPr="004E7816">
        <w:rPr>
          <w:rFonts w:asciiTheme="majorHAnsi" w:hAnsiTheme="majorHAnsi" w:cs="Tahoma"/>
          <w:sz w:val="20"/>
        </w:rPr>
        <w:t>okres odpowiedzialności podwykonawcy za wady przedmiotu umowy o podwykonawstwo, nie będzie krótszy od okresu odpowiedzialności za wady przedmiotu umowy Wykonawcy wobec Zamawiającego,</w:t>
      </w:r>
    </w:p>
    <w:p w:rsidR="00A91763" w:rsidRPr="004E7816" w:rsidRDefault="00A91763" w:rsidP="0076685B">
      <w:pPr>
        <w:numPr>
          <w:ilvl w:val="1"/>
          <w:numId w:val="19"/>
        </w:numPr>
        <w:tabs>
          <w:tab w:val="clear" w:pos="1080"/>
          <w:tab w:val="num" w:pos="426"/>
        </w:tabs>
        <w:ind w:left="426" w:firstLine="0"/>
        <w:jc w:val="both"/>
        <w:rPr>
          <w:rFonts w:asciiTheme="majorHAnsi" w:hAnsiTheme="majorHAnsi" w:cs="Tahoma"/>
          <w:sz w:val="20"/>
        </w:rPr>
      </w:pPr>
      <w:r w:rsidRPr="004E7816">
        <w:rPr>
          <w:rFonts w:asciiTheme="majorHAnsi" w:hAnsiTheme="majorHAnsi" w:cs="Tahoma"/>
          <w:sz w:val="20"/>
        </w:rPr>
        <w:t>w przypadku otrzymania, przez Podwykonawcę wynagrodzenia bezpośrednio od Zamawiającego, Zamawiając</w:t>
      </w:r>
      <w:r w:rsidR="00386E3A" w:rsidRPr="004E7816">
        <w:rPr>
          <w:rFonts w:asciiTheme="majorHAnsi" w:hAnsiTheme="majorHAnsi" w:cs="Tahoma"/>
          <w:sz w:val="20"/>
        </w:rPr>
        <w:t xml:space="preserve">emu przysługiwać </w:t>
      </w:r>
      <w:r w:rsidRPr="004E7816">
        <w:rPr>
          <w:rFonts w:asciiTheme="majorHAnsi" w:hAnsiTheme="majorHAnsi" w:cs="Tahoma"/>
          <w:sz w:val="20"/>
        </w:rPr>
        <w:t xml:space="preserve">będzie solidarnie z Wykonawcą </w:t>
      </w:r>
      <w:r w:rsidR="00386E3A" w:rsidRPr="004E7816">
        <w:rPr>
          <w:rFonts w:asciiTheme="majorHAnsi" w:hAnsiTheme="majorHAnsi" w:cs="Tahoma"/>
          <w:sz w:val="20"/>
        </w:rPr>
        <w:t xml:space="preserve">możliwość </w:t>
      </w:r>
      <w:r w:rsidRPr="004E7816">
        <w:rPr>
          <w:rFonts w:asciiTheme="majorHAnsi" w:hAnsiTheme="majorHAnsi" w:cs="Tahoma"/>
          <w:sz w:val="20"/>
        </w:rPr>
        <w:t xml:space="preserve">dochodzenia wobec </w:t>
      </w:r>
      <w:r w:rsidRPr="004E7816">
        <w:rPr>
          <w:rFonts w:asciiTheme="majorHAnsi" w:hAnsiTheme="majorHAnsi" w:cs="Tahoma"/>
          <w:sz w:val="20"/>
        </w:rPr>
        <w:lastRenderedPageBreak/>
        <w:t xml:space="preserve">Podwykonawcy wynikających </w:t>
      </w:r>
      <w:r w:rsidR="00386E3A" w:rsidRPr="004E7816">
        <w:rPr>
          <w:rFonts w:asciiTheme="majorHAnsi" w:hAnsiTheme="majorHAnsi" w:cs="Tahoma"/>
          <w:sz w:val="20"/>
        </w:rPr>
        <w:t xml:space="preserve">z umowy o podwykonawstwo uprawnień z tytułu </w:t>
      </w:r>
      <w:r w:rsidRPr="004E7816">
        <w:rPr>
          <w:rFonts w:asciiTheme="majorHAnsi" w:hAnsiTheme="majorHAnsi" w:cs="Tahoma"/>
          <w:sz w:val="20"/>
        </w:rPr>
        <w:t xml:space="preserve">rękojmi lub gwarancji jakości,  </w:t>
      </w:r>
    </w:p>
    <w:p w:rsidR="009644EF" w:rsidRPr="004E7816" w:rsidRDefault="009644EF" w:rsidP="0076685B">
      <w:pPr>
        <w:numPr>
          <w:ilvl w:val="1"/>
          <w:numId w:val="19"/>
        </w:numPr>
        <w:tabs>
          <w:tab w:val="clear" w:pos="1080"/>
          <w:tab w:val="num" w:pos="426"/>
        </w:tabs>
        <w:ind w:left="426" w:firstLine="0"/>
        <w:jc w:val="both"/>
        <w:rPr>
          <w:rFonts w:asciiTheme="majorHAnsi" w:hAnsiTheme="majorHAnsi" w:cs="Tahoma"/>
          <w:sz w:val="20"/>
        </w:rPr>
      </w:pPr>
      <w:r w:rsidRPr="004E7816">
        <w:rPr>
          <w:rFonts w:asciiTheme="majorHAnsi" w:hAnsiTheme="majorHAnsi" w:cs="Tahoma"/>
          <w:sz w:val="20"/>
        </w:rPr>
        <w:t>w przypadku uchylania się przez Wykonawcę od obowiązku zapłaty wymagalnego wynagrodzenia przysługującego podwykonawcy, któr</w:t>
      </w:r>
      <w:r w:rsidR="00DA3469" w:rsidRPr="004E7816">
        <w:rPr>
          <w:rFonts w:asciiTheme="majorHAnsi" w:hAnsiTheme="majorHAnsi" w:cs="Tahoma"/>
          <w:sz w:val="20"/>
        </w:rPr>
        <w:t>y</w:t>
      </w:r>
      <w:r w:rsidRPr="004E7816">
        <w:rPr>
          <w:rFonts w:asciiTheme="majorHAnsi" w:hAnsiTheme="majorHAnsi" w:cs="Tahoma"/>
          <w:sz w:val="20"/>
        </w:rPr>
        <w:t xml:space="preserve"> zawar</w:t>
      </w:r>
      <w:r w:rsidR="00DA3469" w:rsidRPr="004E7816">
        <w:rPr>
          <w:rFonts w:asciiTheme="majorHAnsi" w:hAnsiTheme="majorHAnsi" w:cs="Tahoma"/>
          <w:sz w:val="20"/>
        </w:rPr>
        <w:t>ł</w:t>
      </w:r>
      <w:r w:rsidRPr="004E7816">
        <w:rPr>
          <w:rFonts w:asciiTheme="majorHAnsi" w:hAnsiTheme="majorHAnsi" w:cs="Tahoma"/>
          <w:sz w:val="20"/>
        </w:rPr>
        <w:t>:</w:t>
      </w:r>
    </w:p>
    <w:p w:rsidR="009644EF" w:rsidRPr="004E7816" w:rsidRDefault="009644EF" w:rsidP="009644EF">
      <w:pPr>
        <w:ind w:left="426"/>
        <w:jc w:val="both"/>
        <w:rPr>
          <w:rFonts w:asciiTheme="majorHAnsi" w:hAnsiTheme="majorHAnsi" w:cs="Tahoma"/>
          <w:sz w:val="20"/>
        </w:rPr>
      </w:pPr>
      <w:r w:rsidRPr="004E7816">
        <w:rPr>
          <w:rFonts w:asciiTheme="majorHAnsi" w:hAnsiTheme="majorHAnsi" w:cs="Tahoma"/>
          <w:sz w:val="20"/>
        </w:rPr>
        <w:t>- zaakceptowan</w:t>
      </w:r>
      <w:r w:rsidR="00DA3469" w:rsidRPr="004E7816">
        <w:rPr>
          <w:rFonts w:asciiTheme="majorHAnsi" w:hAnsiTheme="majorHAnsi" w:cs="Tahoma"/>
          <w:sz w:val="20"/>
        </w:rPr>
        <w:t>ą</w:t>
      </w:r>
      <w:r w:rsidRPr="004E7816">
        <w:rPr>
          <w:rFonts w:asciiTheme="majorHAnsi" w:hAnsiTheme="majorHAnsi" w:cs="Tahoma"/>
          <w:sz w:val="20"/>
        </w:rPr>
        <w:t xml:space="preserve"> przez Zamawiającego umow</w:t>
      </w:r>
      <w:r w:rsidR="00DA3469" w:rsidRPr="004E7816">
        <w:rPr>
          <w:rFonts w:asciiTheme="majorHAnsi" w:hAnsiTheme="majorHAnsi" w:cs="Tahoma"/>
          <w:sz w:val="20"/>
        </w:rPr>
        <w:t>ę</w:t>
      </w:r>
      <w:r w:rsidRPr="004E7816">
        <w:rPr>
          <w:rFonts w:asciiTheme="majorHAnsi" w:hAnsiTheme="majorHAnsi" w:cs="Tahoma"/>
          <w:sz w:val="20"/>
        </w:rPr>
        <w:t xml:space="preserve"> o podwykonawstwo, któr</w:t>
      </w:r>
      <w:r w:rsidR="00DA3469" w:rsidRPr="004E7816">
        <w:rPr>
          <w:rFonts w:asciiTheme="majorHAnsi" w:hAnsiTheme="majorHAnsi" w:cs="Tahoma"/>
          <w:sz w:val="20"/>
        </w:rPr>
        <w:t>ej</w:t>
      </w:r>
      <w:r w:rsidRPr="004E7816">
        <w:rPr>
          <w:rFonts w:asciiTheme="majorHAnsi" w:hAnsiTheme="majorHAnsi" w:cs="Tahoma"/>
          <w:sz w:val="20"/>
        </w:rPr>
        <w:t xml:space="preserve"> przedmiotem są roboty budowlane lub</w:t>
      </w:r>
    </w:p>
    <w:p w:rsidR="009644EF" w:rsidRPr="004E7816" w:rsidRDefault="009644EF" w:rsidP="009644EF">
      <w:pPr>
        <w:ind w:left="426"/>
        <w:jc w:val="both"/>
        <w:rPr>
          <w:rFonts w:asciiTheme="majorHAnsi" w:hAnsiTheme="majorHAnsi" w:cs="Tahoma"/>
          <w:sz w:val="20"/>
        </w:rPr>
      </w:pPr>
      <w:r w:rsidRPr="004E7816">
        <w:rPr>
          <w:rFonts w:asciiTheme="majorHAnsi" w:hAnsiTheme="majorHAnsi" w:cs="Tahoma"/>
          <w:sz w:val="20"/>
        </w:rPr>
        <w:t>- przedłożon</w:t>
      </w:r>
      <w:r w:rsidR="00DA3469" w:rsidRPr="004E7816">
        <w:rPr>
          <w:rFonts w:asciiTheme="majorHAnsi" w:hAnsiTheme="majorHAnsi" w:cs="Tahoma"/>
          <w:sz w:val="20"/>
        </w:rPr>
        <w:t>ą</w:t>
      </w:r>
      <w:r w:rsidRPr="004E7816">
        <w:rPr>
          <w:rFonts w:asciiTheme="majorHAnsi" w:hAnsiTheme="majorHAnsi" w:cs="Tahoma"/>
          <w:sz w:val="20"/>
        </w:rPr>
        <w:t xml:space="preserve"> Zamawiającemu umow</w:t>
      </w:r>
      <w:r w:rsidR="00DA3469" w:rsidRPr="004E7816">
        <w:rPr>
          <w:rFonts w:asciiTheme="majorHAnsi" w:hAnsiTheme="majorHAnsi" w:cs="Tahoma"/>
          <w:sz w:val="20"/>
        </w:rPr>
        <w:t>ę</w:t>
      </w:r>
      <w:r w:rsidRPr="004E7816">
        <w:rPr>
          <w:rFonts w:asciiTheme="majorHAnsi" w:hAnsiTheme="majorHAnsi" w:cs="Tahoma"/>
          <w:sz w:val="20"/>
        </w:rPr>
        <w:t xml:space="preserve"> o podwykonawstwo, któr</w:t>
      </w:r>
      <w:r w:rsidR="00DA3469" w:rsidRPr="004E7816">
        <w:rPr>
          <w:rFonts w:asciiTheme="majorHAnsi" w:hAnsiTheme="majorHAnsi" w:cs="Tahoma"/>
          <w:sz w:val="20"/>
        </w:rPr>
        <w:t>ej</w:t>
      </w:r>
      <w:r w:rsidRPr="004E7816">
        <w:rPr>
          <w:rFonts w:asciiTheme="majorHAnsi" w:hAnsiTheme="majorHAnsi" w:cs="Tahoma"/>
          <w:sz w:val="20"/>
        </w:rPr>
        <w:t xml:space="preserve"> przedmiotem są dostawy lub usługi,</w:t>
      </w:r>
    </w:p>
    <w:p w:rsidR="009644EF" w:rsidRPr="004E7816" w:rsidRDefault="009644EF" w:rsidP="009644EF">
      <w:pPr>
        <w:ind w:left="426"/>
        <w:jc w:val="both"/>
        <w:rPr>
          <w:rFonts w:asciiTheme="majorHAnsi" w:hAnsiTheme="majorHAnsi" w:cs="Tahoma"/>
          <w:sz w:val="20"/>
        </w:rPr>
      </w:pPr>
      <w:r w:rsidRPr="004E7816">
        <w:rPr>
          <w:rFonts w:asciiTheme="majorHAnsi" w:hAnsiTheme="majorHAnsi" w:cs="Tahoma"/>
          <w:sz w:val="20"/>
        </w:rPr>
        <w:t>Zamawiający dokona bezpośredniej zapłaty wymagalnego wynagrodzenia przysługującego podwykonawcy bez odsetek należnych podwykonawcy.</w:t>
      </w:r>
    </w:p>
    <w:p w:rsidR="009644EF" w:rsidRPr="004E7816" w:rsidRDefault="009644EF" w:rsidP="0076685B">
      <w:pPr>
        <w:numPr>
          <w:ilvl w:val="0"/>
          <w:numId w:val="19"/>
        </w:numPr>
        <w:jc w:val="both"/>
        <w:rPr>
          <w:rFonts w:asciiTheme="majorHAnsi" w:hAnsiTheme="majorHAnsi" w:cs="Tahoma"/>
          <w:sz w:val="20"/>
        </w:rPr>
      </w:pPr>
      <w:r w:rsidRPr="004E7816">
        <w:rPr>
          <w:rFonts w:asciiTheme="majorHAnsi" w:hAnsiTheme="majorHAnsi" w:cs="Tahoma"/>
          <w:sz w:val="20"/>
        </w:rPr>
        <w:t>Umowa o podwykonawstwo nie moż</w:t>
      </w:r>
      <w:r w:rsidR="00BB0520" w:rsidRPr="004E7816">
        <w:rPr>
          <w:rFonts w:asciiTheme="majorHAnsi" w:hAnsiTheme="majorHAnsi" w:cs="Tahoma"/>
          <w:sz w:val="20"/>
        </w:rPr>
        <w:t xml:space="preserve">e zawierać postanowień </w:t>
      </w:r>
      <w:r w:rsidRPr="004E7816">
        <w:rPr>
          <w:rFonts w:asciiTheme="majorHAnsi" w:hAnsiTheme="majorHAnsi" w:cs="Tahoma"/>
          <w:sz w:val="20"/>
        </w:rPr>
        <w:t>uzależniających uzyskanie przez podwykonawcę płatności od Wykonawcy od zapłaty przez Zamawiającego Wykonawcy wynagrodzenia obejmującego zakres robót wykonanych przez podwykonawcę,</w:t>
      </w:r>
    </w:p>
    <w:p w:rsidR="009644EF" w:rsidRPr="004E7816" w:rsidRDefault="009644EF" w:rsidP="0076685B">
      <w:pPr>
        <w:numPr>
          <w:ilvl w:val="0"/>
          <w:numId w:val="19"/>
        </w:numPr>
        <w:jc w:val="both"/>
        <w:rPr>
          <w:rFonts w:asciiTheme="majorHAnsi" w:hAnsiTheme="majorHAnsi" w:cs="Tahoma"/>
          <w:sz w:val="20"/>
        </w:rPr>
      </w:pPr>
      <w:r w:rsidRPr="004E7816">
        <w:rPr>
          <w:rFonts w:asciiTheme="majorHAnsi" w:hAnsiTheme="majorHAnsi" w:cs="Tahoma"/>
          <w:sz w:val="20"/>
        </w:rPr>
        <w:t xml:space="preserve">Obowiązki Wykonawcy w zakresie zawierania umów o podwykonawstwo stanowią </w:t>
      </w:r>
      <w:r w:rsidRPr="004E7816">
        <w:rPr>
          <w:rFonts w:asciiTheme="majorHAnsi" w:hAnsiTheme="majorHAnsi" w:cs="Tahoma"/>
          <w:sz w:val="20"/>
        </w:rPr>
        <w:br/>
        <w:t>w szczególności:</w:t>
      </w:r>
    </w:p>
    <w:p w:rsidR="009644EF" w:rsidRPr="004E7816" w:rsidRDefault="009644EF" w:rsidP="0076685B">
      <w:pPr>
        <w:numPr>
          <w:ilvl w:val="0"/>
          <w:numId w:val="21"/>
        </w:numPr>
        <w:jc w:val="both"/>
        <w:rPr>
          <w:rFonts w:asciiTheme="majorHAnsi" w:hAnsiTheme="majorHAnsi" w:cs="Tahoma"/>
          <w:sz w:val="20"/>
        </w:rPr>
      </w:pPr>
      <w:r w:rsidRPr="004E7816">
        <w:rPr>
          <w:rFonts w:asciiTheme="majorHAnsi" w:hAnsiTheme="majorHAnsi" w:cs="Tahoma"/>
          <w:sz w:val="20"/>
        </w:rPr>
        <w:t>Wykonawca jest zobowiązany do przedłożenia Zamawiającemu projekt</w:t>
      </w:r>
      <w:r w:rsidR="000B31C0" w:rsidRPr="004E7816">
        <w:rPr>
          <w:rFonts w:asciiTheme="majorHAnsi" w:hAnsiTheme="majorHAnsi" w:cs="Tahoma"/>
          <w:sz w:val="20"/>
        </w:rPr>
        <w:t xml:space="preserve"> każdej </w:t>
      </w:r>
      <w:r w:rsidRPr="004E7816">
        <w:rPr>
          <w:rFonts w:asciiTheme="majorHAnsi" w:hAnsiTheme="majorHAnsi" w:cs="Tahoma"/>
          <w:sz w:val="20"/>
        </w:rPr>
        <w:t xml:space="preserve">umowy </w:t>
      </w:r>
      <w:r w:rsidRPr="004E7816">
        <w:rPr>
          <w:rFonts w:asciiTheme="majorHAnsi" w:hAnsiTheme="majorHAnsi" w:cs="Tahoma"/>
          <w:sz w:val="20"/>
        </w:rPr>
        <w:br/>
        <w:t>o podwykonawstwo, której przedmiotem są roboty budowlane nie później niż 14 dni przed jej zawarciem.</w:t>
      </w:r>
      <w:r w:rsidR="000B31C0" w:rsidRPr="004E7816">
        <w:rPr>
          <w:rFonts w:asciiTheme="majorHAnsi" w:hAnsiTheme="majorHAnsi" w:cs="Tahoma"/>
          <w:sz w:val="20"/>
        </w:rPr>
        <w:t xml:space="preserve"> Obowiązek ten dotyczy również, aneksów do umów z Podwykonawcami.  </w:t>
      </w:r>
    </w:p>
    <w:p w:rsidR="009644EF" w:rsidRPr="004E7816" w:rsidRDefault="009644EF" w:rsidP="0076685B">
      <w:pPr>
        <w:numPr>
          <w:ilvl w:val="0"/>
          <w:numId w:val="21"/>
        </w:numPr>
        <w:jc w:val="both"/>
        <w:rPr>
          <w:rFonts w:asciiTheme="majorHAnsi" w:hAnsiTheme="majorHAnsi" w:cs="Tahoma"/>
          <w:sz w:val="20"/>
        </w:rPr>
      </w:pPr>
      <w:r w:rsidRPr="004E7816">
        <w:rPr>
          <w:rFonts w:asciiTheme="majorHAnsi" w:hAnsiTheme="majorHAnsi" w:cs="Tahoma"/>
          <w:sz w:val="20"/>
        </w:rPr>
        <w:t>Zamawiający w terminie 14 dni od dnia przedłożenia mu projektu umowy o podwykonawstwo, której przedmiotem są roboty budowlane, zgłosi pis</w:t>
      </w:r>
      <w:r w:rsidR="00264ACE" w:rsidRPr="004E7816">
        <w:rPr>
          <w:rFonts w:asciiTheme="majorHAnsi" w:hAnsiTheme="majorHAnsi" w:cs="Tahoma"/>
          <w:sz w:val="20"/>
        </w:rPr>
        <w:t xml:space="preserve">emne zastrzeżenia lub sprzeciw </w:t>
      </w:r>
      <w:r w:rsidRPr="004E7816">
        <w:rPr>
          <w:rFonts w:asciiTheme="majorHAnsi" w:hAnsiTheme="majorHAnsi" w:cs="Tahoma"/>
          <w:sz w:val="20"/>
        </w:rPr>
        <w:t>w przypadku przedłożenia projektu umowy niespełniającej określonych w nin. umowie wymagań.</w:t>
      </w:r>
    </w:p>
    <w:p w:rsidR="009644EF" w:rsidRPr="004E7816" w:rsidRDefault="009644EF" w:rsidP="0076685B">
      <w:pPr>
        <w:numPr>
          <w:ilvl w:val="0"/>
          <w:numId w:val="21"/>
        </w:numPr>
        <w:jc w:val="both"/>
        <w:rPr>
          <w:rFonts w:asciiTheme="majorHAnsi" w:hAnsiTheme="majorHAnsi" w:cs="Tahoma"/>
          <w:sz w:val="20"/>
        </w:rPr>
      </w:pPr>
      <w:r w:rsidRPr="004E7816">
        <w:rPr>
          <w:rFonts w:asciiTheme="majorHAnsi" w:hAnsiTheme="majorHAnsi" w:cs="Tahoma"/>
          <w:sz w:val="20"/>
        </w:rPr>
        <w:t xml:space="preserve">Jeżeli Zamawiający w terminie 14 dni od dnia przedłożenia mu projektu umowy </w:t>
      </w:r>
      <w:r w:rsidRPr="004E7816">
        <w:rPr>
          <w:rFonts w:asciiTheme="majorHAnsi" w:hAnsiTheme="majorHAnsi" w:cs="Tahoma"/>
          <w:sz w:val="20"/>
        </w:rPr>
        <w:br/>
        <w:t xml:space="preserve">o podwykonawstwo, której przedmiotem są roboty budowlane nie zgłosi na piśmie zastrzeżeń lub sprzeciwu, uważa się, </w:t>
      </w:r>
      <w:r w:rsidR="00934F4E" w:rsidRPr="004E7816">
        <w:rPr>
          <w:rFonts w:asciiTheme="majorHAnsi" w:hAnsiTheme="majorHAnsi" w:cs="Tahoma"/>
          <w:sz w:val="20"/>
        </w:rPr>
        <w:t>że</w:t>
      </w:r>
      <w:r w:rsidRPr="004E7816">
        <w:rPr>
          <w:rFonts w:asciiTheme="majorHAnsi" w:hAnsiTheme="majorHAnsi" w:cs="Tahoma"/>
          <w:sz w:val="20"/>
        </w:rPr>
        <w:t xml:space="preserve"> zaakceptował ten projekt umowy.</w:t>
      </w:r>
    </w:p>
    <w:p w:rsidR="009644EF" w:rsidRPr="004E7816" w:rsidRDefault="009644EF" w:rsidP="0076685B">
      <w:pPr>
        <w:numPr>
          <w:ilvl w:val="0"/>
          <w:numId w:val="21"/>
        </w:numPr>
        <w:jc w:val="both"/>
        <w:rPr>
          <w:rFonts w:asciiTheme="majorHAnsi" w:hAnsiTheme="majorHAnsi" w:cs="Tahoma"/>
          <w:sz w:val="20"/>
        </w:rPr>
      </w:pPr>
      <w:r w:rsidRPr="004E7816">
        <w:rPr>
          <w:rFonts w:asciiTheme="majorHAnsi" w:hAnsiTheme="majorHAnsi" w:cs="Tahoma"/>
          <w:sz w:val="20"/>
        </w:rPr>
        <w:t>Po akceptacji projektu umowy o podwykonawstwo, której przedmiotem są roboty budowlane lub po bezskutecznym upływie terminu na zgłoszenie przez Zamawiającego zastrzeżeń lub sprzeciwu do tego projektu, Wykonawca przedłoży poświadczoną za zgodność z oryginałem kopię zawartej umowy o podwykonawstwo w terminie 7 dni od dnia zawarcia tej umowy, jednakże nie później niż 7 dni przed dniem rozpoczęcia realizacji robót budowlanych przez podwykonawcę.</w:t>
      </w:r>
    </w:p>
    <w:p w:rsidR="009644EF" w:rsidRPr="004E7816" w:rsidRDefault="009644EF" w:rsidP="0076685B">
      <w:pPr>
        <w:numPr>
          <w:ilvl w:val="0"/>
          <w:numId w:val="21"/>
        </w:numPr>
        <w:jc w:val="both"/>
        <w:rPr>
          <w:rFonts w:asciiTheme="majorHAnsi" w:hAnsiTheme="majorHAnsi" w:cs="Tahoma"/>
          <w:sz w:val="20"/>
        </w:rPr>
      </w:pPr>
      <w:r w:rsidRPr="004E7816">
        <w:rPr>
          <w:rFonts w:asciiTheme="majorHAnsi" w:hAnsiTheme="majorHAnsi" w:cs="Tahoma"/>
          <w:sz w:val="20"/>
        </w:rPr>
        <w:t xml:space="preserve">Wykonawca jest zobowiązany do każdorazowego przedkładania Zamawiającemu w terminie 7 dni od dnia zawarcia poświadczoną za zgodność z oryginałem kopię zawartej umowy </w:t>
      </w:r>
      <w:r w:rsidRPr="004E7816">
        <w:rPr>
          <w:rFonts w:asciiTheme="majorHAnsi" w:hAnsiTheme="majorHAnsi" w:cs="Tahoma"/>
          <w:sz w:val="20"/>
        </w:rPr>
        <w:br/>
        <w:t xml:space="preserve">o podwykonawstwo, której przedmiotem są dostawy lub usługi, w celu weryfikacji, czy wskazane w niej terminy zapłaty wynagrodzenia nie są dłuższe niż 30 dni, z wyłączeniem umów o podwykonawstwo o wartości mniejszej niż </w:t>
      </w:r>
      <w:r w:rsidR="008B2ACA">
        <w:rPr>
          <w:rFonts w:asciiTheme="majorHAnsi" w:hAnsiTheme="majorHAnsi" w:cs="Tahoma"/>
          <w:b/>
          <w:sz w:val="20"/>
        </w:rPr>
        <w:t>5,0%</w:t>
      </w:r>
      <w:r w:rsidRPr="004E7816">
        <w:rPr>
          <w:rFonts w:asciiTheme="majorHAnsi" w:hAnsiTheme="majorHAnsi" w:cs="Tahoma"/>
          <w:sz w:val="20"/>
        </w:rPr>
        <w:t xml:space="preserve"> wartości umowy w sprawie zamówienia publicznego tj. </w:t>
      </w:r>
      <w:r w:rsidR="00C059BC">
        <w:rPr>
          <w:rFonts w:asciiTheme="majorHAnsi" w:hAnsiTheme="majorHAnsi" w:cs="Tahoma"/>
          <w:b/>
          <w:sz w:val="20"/>
        </w:rPr>
        <w:t>…………………</w:t>
      </w:r>
      <w:r w:rsidRPr="004E7816">
        <w:rPr>
          <w:rFonts w:asciiTheme="majorHAnsi" w:hAnsiTheme="majorHAnsi" w:cs="Tahoma"/>
          <w:sz w:val="20"/>
        </w:rPr>
        <w:t xml:space="preserve"> brutto.</w:t>
      </w:r>
    </w:p>
    <w:p w:rsidR="009644EF" w:rsidRPr="004E7816" w:rsidRDefault="009644EF" w:rsidP="0076685B">
      <w:pPr>
        <w:numPr>
          <w:ilvl w:val="0"/>
          <w:numId w:val="21"/>
        </w:numPr>
        <w:jc w:val="both"/>
        <w:rPr>
          <w:rFonts w:asciiTheme="majorHAnsi" w:hAnsiTheme="majorHAnsi" w:cs="Tahoma"/>
          <w:sz w:val="20"/>
        </w:rPr>
      </w:pPr>
      <w:r w:rsidRPr="004E7816">
        <w:rPr>
          <w:rFonts w:asciiTheme="majorHAnsi" w:hAnsiTheme="majorHAnsi" w:cs="Tahoma"/>
          <w:sz w:val="20"/>
        </w:rPr>
        <w:t xml:space="preserve">Wykonawca nie może polecić podwykonawcy realizacji przedmiotu umowy </w:t>
      </w:r>
      <w:r w:rsidRPr="004E7816">
        <w:rPr>
          <w:rFonts w:asciiTheme="majorHAnsi" w:hAnsiTheme="majorHAnsi" w:cs="Tahoma"/>
          <w:sz w:val="20"/>
        </w:rPr>
        <w:br/>
        <w:t>o podwykonawstwo, której przedmiotem są roboty budowlane w przypadku braku jej akceptacji przez Zamawiającego.</w:t>
      </w:r>
    </w:p>
    <w:p w:rsidR="009644EF" w:rsidRPr="004E7816" w:rsidRDefault="009644EF" w:rsidP="0076685B">
      <w:pPr>
        <w:numPr>
          <w:ilvl w:val="0"/>
          <w:numId w:val="21"/>
        </w:numPr>
        <w:ind w:left="709"/>
        <w:jc w:val="both"/>
        <w:rPr>
          <w:rFonts w:asciiTheme="majorHAnsi" w:hAnsiTheme="majorHAnsi" w:cs="Tahoma"/>
          <w:sz w:val="20"/>
        </w:rPr>
      </w:pPr>
      <w:r w:rsidRPr="004E7816">
        <w:rPr>
          <w:rFonts w:asciiTheme="majorHAnsi" w:hAnsiTheme="majorHAnsi" w:cs="Tahoma"/>
          <w:sz w:val="20"/>
        </w:rPr>
        <w:t>Do zmian postanowień umów o podwykonawstwo stosuje</w:t>
      </w:r>
      <w:r w:rsidR="005B2A88" w:rsidRPr="004E7816">
        <w:rPr>
          <w:rFonts w:asciiTheme="majorHAnsi" w:hAnsiTheme="majorHAnsi" w:cs="Tahoma"/>
          <w:sz w:val="20"/>
        </w:rPr>
        <w:t xml:space="preserve"> się zasady mające zastosowanie </w:t>
      </w:r>
      <w:r w:rsidRPr="004E7816">
        <w:rPr>
          <w:rFonts w:asciiTheme="majorHAnsi" w:hAnsiTheme="majorHAnsi" w:cs="Tahoma"/>
          <w:sz w:val="20"/>
        </w:rPr>
        <w:t>przy zawieraniu umowy o podwykonawstwo.</w:t>
      </w:r>
    </w:p>
    <w:p w:rsidR="007119E9" w:rsidRDefault="007119E9" w:rsidP="00734DD8">
      <w:pPr>
        <w:jc w:val="center"/>
        <w:rPr>
          <w:rFonts w:asciiTheme="majorHAnsi" w:hAnsiTheme="majorHAnsi" w:cs="Tahoma"/>
          <w:b/>
          <w:bCs/>
          <w:sz w:val="20"/>
        </w:rPr>
      </w:pPr>
    </w:p>
    <w:p w:rsidR="00734DD8" w:rsidRPr="004E7816" w:rsidRDefault="00734DD8" w:rsidP="00734DD8">
      <w:pPr>
        <w:jc w:val="center"/>
        <w:rPr>
          <w:rFonts w:asciiTheme="majorHAnsi" w:hAnsiTheme="majorHAnsi" w:cs="Tahoma"/>
          <w:b/>
          <w:bCs/>
          <w:sz w:val="20"/>
        </w:rPr>
      </w:pPr>
      <w:r w:rsidRPr="004E7816">
        <w:rPr>
          <w:rFonts w:asciiTheme="majorHAnsi" w:hAnsiTheme="majorHAnsi" w:cs="Tahoma"/>
          <w:b/>
          <w:bCs/>
          <w:sz w:val="20"/>
        </w:rPr>
        <w:t>§</w:t>
      </w:r>
      <w:r w:rsidR="00BB0520" w:rsidRPr="004E7816">
        <w:rPr>
          <w:rFonts w:asciiTheme="majorHAnsi" w:hAnsiTheme="majorHAnsi" w:cs="Tahoma"/>
          <w:b/>
          <w:bCs/>
          <w:sz w:val="20"/>
        </w:rPr>
        <w:t xml:space="preserve"> </w:t>
      </w:r>
      <w:r w:rsidRPr="004E7816">
        <w:rPr>
          <w:rFonts w:asciiTheme="majorHAnsi" w:hAnsiTheme="majorHAnsi" w:cs="Tahoma"/>
          <w:b/>
          <w:bCs/>
          <w:sz w:val="20"/>
        </w:rPr>
        <w:t>6</w:t>
      </w:r>
    </w:p>
    <w:p w:rsidR="002974A7" w:rsidRPr="004E7816" w:rsidRDefault="00F53220" w:rsidP="0076685B">
      <w:pPr>
        <w:pStyle w:val="Tekstpodstawowywcity2"/>
        <w:numPr>
          <w:ilvl w:val="0"/>
          <w:numId w:val="9"/>
        </w:numPr>
        <w:tabs>
          <w:tab w:val="clear" w:pos="360"/>
          <w:tab w:val="num" w:pos="284"/>
        </w:tabs>
        <w:ind w:left="284" w:hanging="284"/>
        <w:rPr>
          <w:rFonts w:asciiTheme="majorHAnsi" w:hAnsiTheme="majorHAnsi" w:cs="Tahoma"/>
          <w:sz w:val="20"/>
        </w:rPr>
      </w:pPr>
      <w:r w:rsidRPr="004E7816">
        <w:rPr>
          <w:rFonts w:asciiTheme="majorHAnsi" w:hAnsiTheme="majorHAnsi" w:cs="Tahoma"/>
          <w:sz w:val="20"/>
        </w:rPr>
        <w:t xml:space="preserve">Strony ustalają, że </w:t>
      </w:r>
      <w:r w:rsidR="00870EC8" w:rsidRPr="004E7816">
        <w:rPr>
          <w:rFonts w:asciiTheme="majorHAnsi" w:hAnsiTheme="majorHAnsi" w:cs="Tahoma"/>
          <w:sz w:val="20"/>
        </w:rPr>
        <w:t>zapłata wynagrodzenia</w:t>
      </w:r>
      <w:r w:rsidRPr="004E7816">
        <w:rPr>
          <w:rFonts w:asciiTheme="majorHAnsi" w:hAnsiTheme="majorHAnsi" w:cs="Tahoma"/>
          <w:sz w:val="20"/>
        </w:rPr>
        <w:t xml:space="preserve"> za wykonane roboty odbywać się będzie na podstawie faktur</w:t>
      </w:r>
      <w:r w:rsidR="001A3186" w:rsidRPr="004E7816">
        <w:rPr>
          <w:rFonts w:asciiTheme="majorHAnsi" w:hAnsiTheme="majorHAnsi" w:cs="Tahoma"/>
          <w:sz w:val="20"/>
        </w:rPr>
        <w:t>y</w:t>
      </w:r>
      <w:r w:rsidR="0073603E" w:rsidRPr="004E7816">
        <w:rPr>
          <w:rFonts w:asciiTheme="majorHAnsi" w:hAnsiTheme="majorHAnsi" w:cs="Tahoma"/>
          <w:sz w:val="20"/>
        </w:rPr>
        <w:t xml:space="preserve"> VAT</w:t>
      </w:r>
      <w:r w:rsidRPr="004E7816">
        <w:rPr>
          <w:rFonts w:asciiTheme="majorHAnsi" w:hAnsiTheme="majorHAnsi" w:cs="Tahoma"/>
          <w:sz w:val="20"/>
        </w:rPr>
        <w:t xml:space="preserve"> po protokolarnym odbiorze przez Zamawiającego robót objętych umową.</w:t>
      </w:r>
      <w:r w:rsidR="00C42FFC" w:rsidRPr="004E7816">
        <w:rPr>
          <w:rFonts w:asciiTheme="majorHAnsi" w:hAnsiTheme="majorHAnsi" w:cs="Tahoma"/>
          <w:sz w:val="20"/>
        </w:rPr>
        <w:t xml:space="preserve"> </w:t>
      </w:r>
    </w:p>
    <w:p w:rsidR="00F53220" w:rsidRPr="004E7816" w:rsidRDefault="001A3186" w:rsidP="0076685B">
      <w:pPr>
        <w:pStyle w:val="Tekstpodstawowywcity2"/>
        <w:numPr>
          <w:ilvl w:val="0"/>
          <w:numId w:val="9"/>
        </w:numPr>
        <w:tabs>
          <w:tab w:val="clear" w:pos="360"/>
          <w:tab w:val="num" w:pos="284"/>
        </w:tabs>
        <w:ind w:left="284" w:hanging="284"/>
        <w:rPr>
          <w:rFonts w:asciiTheme="majorHAnsi" w:hAnsiTheme="majorHAnsi" w:cs="Tahoma"/>
          <w:sz w:val="20"/>
        </w:rPr>
      </w:pPr>
      <w:r w:rsidRPr="004E7816">
        <w:rPr>
          <w:rFonts w:asciiTheme="majorHAnsi" w:hAnsiTheme="majorHAnsi" w:cs="Cambria"/>
          <w:sz w:val="20"/>
        </w:rPr>
        <w:t>Podstawą wystawienia faktury VAT będzie sporządzony protokół końcowy odbioru robót sporządzony po przeprowadzeniu odbioru końcowego robót przez Zamawiającego i podpisany przez Wykonawcę</w:t>
      </w:r>
      <w:r w:rsidR="007F198B" w:rsidRPr="004E7816">
        <w:rPr>
          <w:rFonts w:asciiTheme="majorHAnsi" w:hAnsiTheme="majorHAnsi" w:cs="Cambria"/>
          <w:sz w:val="20"/>
        </w:rPr>
        <w:t xml:space="preserve"> oraz Inspektora </w:t>
      </w:r>
      <w:r w:rsidR="007F198B" w:rsidRPr="004E7816">
        <w:rPr>
          <w:rFonts w:asciiTheme="majorHAnsi" w:hAnsiTheme="majorHAnsi" w:cs="Tahoma"/>
          <w:sz w:val="20"/>
        </w:rPr>
        <w:t>nadzoru inwestorskiego.</w:t>
      </w:r>
    </w:p>
    <w:p w:rsidR="00FC4AFC" w:rsidRPr="004E7816" w:rsidRDefault="001F18B3" w:rsidP="0076685B">
      <w:pPr>
        <w:numPr>
          <w:ilvl w:val="0"/>
          <w:numId w:val="9"/>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Wykonawca nie może bez uprzedniej zgody Zamawiającego, wyrażonej na piśmie pod rygorem nieważności, przenosić ani zbyć wierzytelności już wymagalnych, a także przyszłych, przysługujących Wykonawcy na podstawie niniejszej umowy na osobę trzecią. Powyższy zakaz dotyczy także praw związanych z wierzytelnością, w szczególności roszczeń o zaległe odsetki – art. 509 §1 i 2 k.c.</w:t>
      </w:r>
    </w:p>
    <w:p w:rsidR="007119E9" w:rsidRDefault="007119E9" w:rsidP="00734DD8">
      <w:pPr>
        <w:jc w:val="center"/>
        <w:rPr>
          <w:rFonts w:asciiTheme="majorHAnsi" w:hAnsiTheme="majorHAnsi" w:cs="Tahoma"/>
          <w:b/>
          <w:bCs/>
          <w:sz w:val="20"/>
        </w:rPr>
      </w:pPr>
    </w:p>
    <w:p w:rsidR="00734DD8" w:rsidRPr="004E7816" w:rsidRDefault="00734DD8" w:rsidP="00734DD8">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7</w:t>
      </w:r>
    </w:p>
    <w:p w:rsidR="00F53220" w:rsidRPr="004E7816" w:rsidRDefault="00F53220"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Zapłata wynagrodzenia za wykonane roboty odbywać się będzie przelewem z konta Zamawiającego na konto Wykonawcy podane na faktur</w:t>
      </w:r>
      <w:r w:rsidR="00410431" w:rsidRPr="004E7816">
        <w:rPr>
          <w:rFonts w:asciiTheme="majorHAnsi" w:hAnsiTheme="majorHAnsi" w:cs="Tahoma"/>
          <w:sz w:val="20"/>
        </w:rPr>
        <w:t>ze</w:t>
      </w:r>
      <w:r w:rsidR="0073603E" w:rsidRPr="004E7816">
        <w:rPr>
          <w:rFonts w:asciiTheme="majorHAnsi" w:hAnsiTheme="majorHAnsi" w:cs="Tahoma"/>
          <w:sz w:val="20"/>
        </w:rPr>
        <w:t xml:space="preserve"> VAT</w:t>
      </w:r>
      <w:r w:rsidRPr="004E7816">
        <w:rPr>
          <w:rFonts w:asciiTheme="majorHAnsi" w:hAnsiTheme="majorHAnsi" w:cs="Tahoma"/>
          <w:sz w:val="20"/>
        </w:rPr>
        <w:t>.</w:t>
      </w:r>
    </w:p>
    <w:p w:rsidR="00F53220" w:rsidRPr="004E7816" w:rsidRDefault="00F53220"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Faktur</w:t>
      </w:r>
      <w:r w:rsidR="00410431" w:rsidRPr="004E7816">
        <w:rPr>
          <w:rFonts w:asciiTheme="majorHAnsi" w:hAnsiTheme="majorHAnsi" w:cs="Tahoma"/>
          <w:sz w:val="20"/>
        </w:rPr>
        <w:t>a</w:t>
      </w:r>
      <w:r w:rsidR="0073603E" w:rsidRPr="004E7816">
        <w:rPr>
          <w:rFonts w:asciiTheme="majorHAnsi" w:hAnsiTheme="majorHAnsi" w:cs="Tahoma"/>
          <w:sz w:val="20"/>
        </w:rPr>
        <w:t xml:space="preserve"> VAT</w:t>
      </w:r>
      <w:r w:rsidR="00863E66" w:rsidRPr="004E7816">
        <w:rPr>
          <w:rFonts w:asciiTheme="majorHAnsi" w:hAnsiTheme="majorHAnsi" w:cs="Tahoma"/>
          <w:sz w:val="20"/>
        </w:rPr>
        <w:t xml:space="preserve"> prawidłowo wystawiona</w:t>
      </w:r>
      <w:r w:rsidRPr="004E7816">
        <w:rPr>
          <w:rFonts w:asciiTheme="majorHAnsi" w:hAnsiTheme="majorHAnsi" w:cs="Tahoma"/>
          <w:sz w:val="20"/>
        </w:rPr>
        <w:t xml:space="preserve"> wraz z dokumentami rozliczeniowymi </w:t>
      </w:r>
      <w:r w:rsidR="00863E66" w:rsidRPr="004E7816">
        <w:rPr>
          <w:rFonts w:asciiTheme="majorHAnsi" w:hAnsiTheme="majorHAnsi" w:cs="Tahoma"/>
          <w:sz w:val="20"/>
        </w:rPr>
        <w:t xml:space="preserve">płatna </w:t>
      </w:r>
      <w:r w:rsidRPr="004E7816">
        <w:rPr>
          <w:rFonts w:asciiTheme="majorHAnsi" w:hAnsiTheme="majorHAnsi" w:cs="Tahoma"/>
          <w:sz w:val="20"/>
        </w:rPr>
        <w:t>będ</w:t>
      </w:r>
      <w:r w:rsidR="00863E66" w:rsidRPr="004E7816">
        <w:rPr>
          <w:rFonts w:asciiTheme="majorHAnsi" w:hAnsiTheme="majorHAnsi" w:cs="Tahoma"/>
          <w:sz w:val="20"/>
        </w:rPr>
        <w:t>zie</w:t>
      </w:r>
      <w:r w:rsidRPr="004E7816">
        <w:rPr>
          <w:rFonts w:asciiTheme="majorHAnsi" w:hAnsiTheme="majorHAnsi" w:cs="Tahoma"/>
          <w:sz w:val="20"/>
        </w:rPr>
        <w:t xml:space="preserve"> </w:t>
      </w:r>
      <w:r w:rsidR="0066679B" w:rsidRPr="004E7816">
        <w:rPr>
          <w:rFonts w:asciiTheme="majorHAnsi" w:hAnsiTheme="majorHAnsi" w:cs="Tahoma"/>
          <w:sz w:val="20"/>
        </w:rPr>
        <w:t xml:space="preserve">w ciągu </w:t>
      </w:r>
      <w:r w:rsidR="00863E66" w:rsidRPr="004E7816">
        <w:rPr>
          <w:rFonts w:asciiTheme="majorHAnsi" w:hAnsiTheme="majorHAnsi" w:cs="Tahoma"/>
          <w:b/>
          <w:sz w:val="20"/>
        </w:rPr>
        <w:t xml:space="preserve">do </w:t>
      </w:r>
      <w:r w:rsidR="004E7816">
        <w:rPr>
          <w:rFonts w:asciiTheme="majorHAnsi" w:hAnsiTheme="majorHAnsi" w:cs="Tahoma"/>
          <w:b/>
          <w:sz w:val="20"/>
        </w:rPr>
        <w:t>30</w:t>
      </w:r>
      <w:r w:rsidRPr="004E7816">
        <w:rPr>
          <w:rFonts w:asciiTheme="majorHAnsi" w:hAnsiTheme="majorHAnsi" w:cs="Tahoma"/>
          <w:b/>
          <w:sz w:val="20"/>
        </w:rPr>
        <w:t xml:space="preserve"> dni</w:t>
      </w:r>
      <w:r w:rsidRPr="004E7816">
        <w:rPr>
          <w:rFonts w:asciiTheme="majorHAnsi" w:hAnsiTheme="majorHAnsi" w:cs="Tahoma"/>
          <w:sz w:val="20"/>
        </w:rPr>
        <w:t xml:space="preserve"> od daty ich doręczenia Zamawiającemu.</w:t>
      </w:r>
    </w:p>
    <w:p w:rsidR="000123EA" w:rsidRPr="004E7816" w:rsidRDefault="000123EA"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Za prawidłowo wystawioną fakturę VAT, rozumie się fakturę zawierającą następujące dane Nabywcy i Płatnika:</w:t>
      </w:r>
    </w:p>
    <w:p w:rsidR="00FE6335" w:rsidRPr="004E7816" w:rsidRDefault="00B16C93" w:rsidP="00FE6335">
      <w:pPr>
        <w:ind w:left="284"/>
        <w:jc w:val="both"/>
        <w:rPr>
          <w:rFonts w:asciiTheme="majorHAnsi" w:hAnsiTheme="majorHAnsi" w:cs="Tahoma"/>
          <w:sz w:val="20"/>
        </w:rPr>
      </w:pPr>
      <w:r w:rsidRPr="004E7816">
        <w:rPr>
          <w:rFonts w:asciiTheme="majorHAnsi" w:hAnsiTheme="majorHAnsi" w:cs="Tahoma"/>
          <w:sz w:val="20"/>
        </w:rPr>
        <w:t xml:space="preserve">Nabywca: </w:t>
      </w:r>
      <w:r w:rsidR="00410431" w:rsidRPr="004E7816">
        <w:rPr>
          <w:rFonts w:asciiTheme="majorHAnsi" w:hAnsiTheme="majorHAnsi" w:cs="Tahoma"/>
          <w:sz w:val="20"/>
        </w:rPr>
        <w:t>Gmina Szczecinek</w:t>
      </w:r>
      <w:r w:rsidRPr="004E7816">
        <w:rPr>
          <w:rFonts w:asciiTheme="majorHAnsi" w:hAnsiTheme="majorHAnsi" w:cs="Tahoma"/>
          <w:sz w:val="20"/>
        </w:rPr>
        <w:t xml:space="preserve">, </w:t>
      </w:r>
      <w:r w:rsidR="00410431" w:rsidRPr="004E7816">
        <w:rPr>
          <w:rFonts w:asciiTheme="majorHAnsi" w:hAnsiTheme="majorHAnsi" w:cs="Tahoma"/>
          <w:sz w:val="20"/>
        </w:rPr>
        <w:t>ul. Pilska 3</w:t>
      </w:r>
      <w:r w:rsidR="00FE6335" w:rsidRPr="004E7816">
        <w:rPr>
          <w:rFonts w:asciiTheme="majorHAnsi" w:hAnsiTheme="majorHAnsi" w:cs="Tahoma"/>
          <w:sz w:val="20"/>
        </w:rPr>
        <w:t>, 78-400 Szczecinek, NIP 673-</w:t>
      </w:r>
      <w:r w:rsidR="008B2ACA">
        <w:rPr>
          <w:rFonts w:asciiTheme="majorHAnsi" w:hAnsiTheme="majorHAnsi" w:cs="Tahoma"/>
          <w:sz w:val="20"/>
        </w:rPr>
        <w:t>177-25-36</w:t>
      </w:r>
    </w:p>
    <w:p w:rsidR="00FE6335" w:rsidRPr="004E7816" w:rsidRDefault="00FE6335" w:rsidP="00FE6335">
      <w:pPr>
        <w:ind w:left="284"/>
        <w:jc w:val="both"/>
        <w:rPr>
          <w:rFonts w:asciiTheme="majorHAnsi" w:hAnsiTheme="majorHAnsi" w:cs="Tahoma"/>
          <w:sz w:val="20"/>
        </w:rPr>
      </w:pPr>
      <w:r w:rsidRPr="004E7816">
        <w:rPr>
          <w:rFonts w:asciiTheme="majorHAnsi" w:hAnsiTheme="majorHAnsi" w:cs="Tahoma"/>
          <w:sz w:val="20"/>
        </w:rPr>
        <w:t xml:space="preserve">Płatnik: </w:t>
      </w:r>
      <w:r w:rsidR="00410431" w:rsidRPr="004E7816">
        <w:rPr>
          <w:rFonts w:asciiTheme="majorHAnsi" w:hAnsiTheme="majorHAnsi" w:cs="Tahoma"/>
          <w:sz w:val="20"/>
        </w:rPr>
        <w:t>Gmina Szczecinek, ul. Pilska 3, 78-400 Szczecinek</w:t>
      </w:r>
      <w:r w:rsidRPr="004E7816">
        <w:rPr>
          <w:rFonts w:asciiTheme="majorHAnsi" w:hAnsiTheme="majorHAnsi" w:cs="Tahoma"/>
          <w:sz w:val="20"/>
        </w:rPr>
        <w:t>.</w:t>
      </w:r>
    </w:p>
    <w:p w:rsidR="005C5F23" w:rsidRPr="004E7816" w:rsidRDefault="005C5F23"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lastRenderedPageBreak/>
        <w:t>Warunkiem zapłaty przez Zamawiającego wynagrodzenia za odebrane roboty budowlane jest przedstawienie dowodów zapłaty wymagalnego wynagrodzenia podwykonawcom. Ma ono postać oświadczenia podwykon</w:t>
      </w:r>
      <w:r w:rsidR="00410431" w:rsidRPr="004E7816">
        <w:rPr>
          <w:rFonts w:asciiTheme="majorHAnsi" w:hAnsiTheme="majorHAnsi" w:cs="Tahoma"/>
          <w:sz w:val="20"/>
        </w:rPr>
        <w:t xml:space="preserve">awcy </w:t>
      </w:r>
      <w:r w:rsidRPr="004E7816">
        <w:rPr>
          <w:rFonts w:asciiTheme="majorHAnsi" w:hAnsiTheme="majorHAnsi" w:cs="Tahoma"/>
          <w:sz w:val="20"/>
        </w:rPr>
        <w:t>o uiszczeniu należnego wynagrodzenia przez Wykonawcę bądź potwierdzenia dokonania przelewu należności na rachunek bankowy podwykonawcy.</w:t>
      </w:r>
    </w:p>
    <w:p w:rsidR="005C5F23" w:rsidRPr="004E7816" w:rsidRDefault="00C36E50" w:rsidP="00C36E50">
      <w:pPr>
        <w:ind w:left="426" w:hanging="426"/>
        <w:jc w:val="both"/>
        <w:rPr>
          <w:rFonts w:asciiTheme="majorHAnsi" w:hAnsiTheme="majorHAnsi" w:cs="Tahoma"/>
          <w:sz w:val="20"/>
        </w:rPr>
      </w:pPr>
      <w:r w:rsidRPr="004E7816">
        <w:rPr>
          <w:rFonts w:asciiTheme="majorHAnsi" w:hAnsiTheme="majorHAnsi" w:cs="Tahoma"/>
          <w:sz w:val="20"/>
        </w:rPr>
        <w:t xml:space="preserve">4.1. </w:t>
      </w:r>
      <w:r w:rsidR="005C5F23" w:rsidRPr="004E7816">
        <w:rPr>
          <w:rFonts w:asciiTheme="majorHAnsi" w:hAnsiTheme="majorHAnsi" w:cs="Tahoma"/>
          <w:sz w:val="20"/>
        </w:rPr>
        <w:t>W przypadku nieprzedstawienia wszystkich dowodów zapłaty wymagalnego wynagrodzenia podwykonawcom wstrzymuje się wypłatę należnego Wykonawcy wynagrodzenia za odebrane roboty budowlane do czasu przedłożenia przez Wykonawcę stosownych dokumentów. Wstrzymanie przez Zamawiającego zapłaty do czasu wypełnienia przez Wykonawcę wymagań, nie skutkuje niedotrzymaniem przez Zamawiającego terminu płatności i nie uprawnia Wykonawcy do żądania odsetek</w:t>
      </w:r>
      <w:r w:rsidR="00BE5E11" w:rsidRPr="004E7816">
        <w:rPr>
          <w:rFonts w:asciiTheme="majorHAnsi" w:hAnsiTheme="majorHAnsi" w:cs="Tahoma"/>
          <w:sz w:val="20"/>
        </w:rPr>
        <w:t xml:space="preserve"> za opóźnienie</w:t>
      </w:r>
      <w:r w:rsidR="005C5F23" w:rsidRPr="004E7816">
        <w:rPr>
          <w:rFonts w:asciiTheme="majorHAnsi" w:hAnsiTheme="majorHAnsi" w:cs="Tahoma"/>
          <w:sz w:val="20"/>
        </w:rPr>
        <w:t>.</w:t>
      </w:r>
    </w:p>
    <w:p w:rsidR="005C5F23" w:rsidRPr="004E7816" w:rsidRDefault="00C36E50"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 </w:t>
      </w:r>
      <w:r w:rsidR="005C5F23" w:rsidRPr="004E7816">
        <w:rPr>
          <w:rFonts w:asciiTheme="majorHAnsi" w:hAnsiTheme="majorHAnsi" w:cs="Tahoma"/>
          <w:sz w:val="20"/>
        </w:rPr>
        <w:t>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zamówienia na roboty budowlane.</w:t>
      </w:r>
    </w:p>
    <w:p w:rsidR="005C5F23" w:rsidRPr="004E7816" w:rsidRDefault="00C36E50"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 </w:t>
      </w:r>
      <w:r w:rsidR="005C5F23" w:rsidRPr="004E7816">
        <w:rPr>
          <w:rFonts w:asciiTheme="majorHAnsi" w:hAnsiTheme="majorHAnsi" w:cs="Tahoma"/>
          <w:sz w:val="20"/>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C36E50" w:rsidRPr="004E7816" w:rsidRDefault="00C36E50"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 </w:t>
      </w:r>
      <w:r w:rsidR="005C5F23" w:rsidRPr="004E7816">
        <w:rPr>
          <w:rFonts w:asciiTheme="majorHAnsi" w:hAnsiTheme="majorHAnsi" w:cs="Tahoma"/>
          <w:sz w:val="20"/>
        </w:rPr>
        <w:t>Podstawą płatności bezpośredniej dokonywanej przez Zamaw</w:t>
      </w:r>
      <w:r w:rsidR="00922B33" w:rsidRPr="004E7816">
        <w:rPr>
          <w:rFonts w:asciiTheme="majorHAnsi" w:hAnsiTheme="majorHAnsi" w:cs="Tahoma"/>
          <w:sz w:val="20"/>
        </w:rPr>
        <w:t>iającego na rzecz podwykonawcy</w:t>
      </w:r>
      <w:r w:rsidR="005C5F23" w:rsidRPr="004E7816">
        <w:rPr>
          <w:rFonts w:asciiTheme="majorHAnsi" w:hAnsiTheme="majorHAnsi" w:cs="Tahoma"/>
          <w:sz w:val="20"/>
        </w:rPr>
        <w:t xml:space="preserve"> będzie kopia faktury VAT podwykonawcy lub dalszego podwykonawcy, potwierdzona za zgodność z oryginałem przez Wykonawcę, pr</w:t>
      </w:r>
      <w:r w:rsidRPr="004E7816">
        <w:rPr>
          <w:rFonts w:asciiTheme="majorHAnsi" w:hAnsiTheme="majorHAnsi" w:cs="Tahoma"/>
          <w:sz w:val="20"/>
        </w:rPr>
        <w:t xml:space="preserve">zedstawiona Zamawiającemu wraz </w:t>
      </w:r>
      <w:r w:rsidR="005C5F23" w:rsidRPr="004E7816">
        <w:rPr>
          <w:rFonts w:asciiTheme="majorHAnsi" w:hAnsiTheme="majorHAnsi" w:cs="Tahoma"/>
          <w:sz w:val="20"/>
        </w:rPr>
        <w:t>z potwierdzoną za zgodność z oryginałem kopią protokołu odbioru przez Wykonawcę robót budowlanych, dostaw lub usług.</w:t>
      </w:r>
    </w:p>
    <w:p w:rsidR="00C36E50" w:rsidRPr="004E7816" w:rsidRDefault="00C36E50"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 </w:t>
      </w:r>
      <w:r w:rsidR="005C5F23" w:rsidRPr="004E7816">
        <w:rPr>
          <w:rFonts w:asciiTheme="majorHAnsi" w:hAnsiTheme="majorHAnsi" w:cs="Tahoma"/>
          <w:sz w:val="20"/>
        </w:rPr>
        <w:t xml:space="preserve">Bezpośrednia zapłata obejmuje wyłącznie należne wynagrodzenie, bez </w:t>
      </w:r>
      <w:r w:rsidR="00236617" w:rsidRPr="004E7816">
        <w:rPr>
          <w:rFonts w:asciiTheme="majorHAnsi" w:hAnsiTheme="majorHAnsi" w:cs="Tahoma"/>
          <w:sz w:val="20"/>
        </w:rPr>
        <w:t>odsetek, należnych podwykonawcy</w:t>
      </w:r>
      <w:r w:rsidR="005C5F23" w:rsidRPr="004E7816">
        <w:rPr>
          <w:rFonts w:asciiTheme="majorHAnsi" w:hAnsiTheme="majorHAnsi" w:cs="Tahoma"/>
          <w:sz w:val="20"/>
        </w:rPr>
        <w:t>.</w:t>
      </w:r>
    </w:p>
    <w:p w:rsidR="00386E3A" w:rsidRPr="004E7816" w:rsidRDefault="005C5F23"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W przypadku dokonania bezpośredniej zapłaty podwykonawcy Zamawiający potrąca kwotę wypłaconego wynagrodzenia z wynagrodzenia należnego Wykonawcy.</w:t>
      </w:r>
      <w:r w:rsidR="00DA3469" w:rsidRPr="004E7816">
        <w:rPr>
          <w:rFonts w:asciiTheme="majorHAnsi" w:hAnsiTheme="majorHAnsi" w:cs="Tahoma"/>
          <w:sz w:val="20"/>
        </w:rPr>
        <w:t xml:space="preserve"> </w:t>
      </w:r>
    </w:p>
    <w:p w:rsidR="00DA3469" w:rsidRPr="004E7816" w:rsidRDefault="00386E3A"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W przypadku dokonania bezpośredniej zapłaty na rzecz podwykonawcy, Zamawiający zyskuje uprawnienie do solidarnego dochodzenia wraz z Wykonawcą wobec podwykonawcy wynikających z umowy o podwykonawstwo uprawnień z tytułu rękojmi lub gwarancji jakości,  </w:t>
      </w:r>
    </w:p>
    <w:p w:rsidR="00C36E50" w:rsidRPr="004E7816" w:rsidRDefault="005C5F23"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Odpowiedzialność Zamawiającego wobec podwykonawcy z tytułu płatności bezpośrednich za wykonanie robót budowlanych jest ograniczona wyłącznie do wysokości kwoty należności za wykonanie tych robót budowlanych, wyn</w:t>
      </w:r>
      <w:r w:rsidR="00C36E50" w:rsidRPr="004E7816">
        <w:rPr>
          <w:rFonts w:asciiTheme="majorHAnsi" w:hAnsiTheme="majorHAnsi" w:cs="Tahoma"/>
          <w:sz w:val="20"/>
        </w:rPr>
        <w:t xml:space="preserve">ikającej z umowy Zamawiającego </w:t>
      </w:r>
      <w:r w:rsidRPr="004E7816">
        <w:rPr>
          <w:rFonts w:asciiTheme="majorHAnsi" w:hAnsiTheme="majorHAnsi" w:cs="Tahoma"/>
          <w:sz w:val="20"/>
        </w:rPr>
        <w:t>z Wykonawcą. W przypadku różnic w wartościach za wykonane roboty pomiędzy umową Zamawiającego z Wykonawcą, a umową Wykonawcy z podwykonawcą Zamawiający uzna i wypłaci podwykonawcy na podstawie wystawionej przez niego faktury VAT wyłącznie kwotę należną na podstawie wartości określonych umową zawartą przez Zamawiającego z Wykonawcą.</w:t>
      </w:r>
    </w:p>
    <w:p w:rsidR="00C36E50" w:rsidRPr="004E7816" w:rsidRDefault="00C36E50"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 </w:t>
      </w:r>
      <w:r w:rsidR="005C5F23" w:rsidRPr="004E7816">
        <w:rPr>
          <w:rFonts w:asciiTheme="majorHAnsi" w:hAnsiTheme="majorHAnsi" w:cs="Tahoma"/>
          <w:sz w:val="20"/>
        </w:rPr>
        <w:t xml:space="preserve">W przypadku, gdy podwykonawca lub dalsi podwykonawcy, uprawnieni do uzyskania od Zamawiającego płatności bezpośrednich, nie wystawili żadnych faktur VAT w danym okresie rozliczeniowym, i Wykonawca załączy do wystawionej faktury VAT oświadczenia podwykonawców </w:t>
      </w:r>
      <w:r w:rsidR="005C5F23" w:rsidRPr="004E7816">
        <w:rPr>
          <w:rFonts w:asciiTheme="majorHAnsi" w:hAnsiTheme="majorHAnsi" w:cs="Tahoma"/>
          <w:sz w:val="20"/>
        </w:rPr>
        <w:br/>
      </w:r>
      <w:r w:rsidR="00DA3469" w:rsidRPr="004E7816">
        <w:rPr>
          <w:rFonts w:asciiTheme="majorHAnsi" w:hAnsiTheme="majorHAnsi" w:cs="Tahoma"/>
          <w:sz w:val="20"/>
        </w:rPr>
        <w:t xml:space="preserve">na </w:t>
      </w:r>
      <w:r w:rsidR="005C5F23" w:rsidRPr="004E7816">
        <w:rPr>
          <w:rFonts w:asciiTheme="majorHAnsi" w:hAnsiTheme="majorHAnsi" w:cs="Tahoma"/>
          <w:sz w:val="20"/>
        </w:rPr>
        <w:t>tę okoliczność, cała kwota wynikająca z faktury VAT zostanie wypłacona przez Zamawiającego Wykonawcy.</w:t>
      </w:r>
    </w:p>
    <w:p w:rsidR="00486F95" w:rsidRPr="004E7816" w:rsidRDefault="00C36E50" w:rsidP="0076685B">
      <w:pPr>
        <w:numPr>
          <w:ilvl w:val="1"/>
          <w:numId w:val="22"/>
        </w:numPr>
        <w:ind w:left="426" w:hanging="426"/>
        <w:jc w:val="both"/>
        <w:rPr>
          <w:rFonts w:asciiTheme="majorHAnsi" w:hAnsiTheme="majorHAnsi" w:cs="Tahoma"/>
          <w:sz w:val="20"/>
        </w:rPr>
      </w:pPr>
      <w:r w:rsidRPr="004E7816">
        <w:rPr>
          <w:rFonts w:asciiTheme="majorHAnsi" w:hAnsiTheme="majorHAnsi" w:cs="Tahoma"/>
          <w:sz w:val="20"/>
        </w:rPr>
        <w:t xml:space="preserve"> </w:t>
      </w:r>
      <w:r w:rsidR="005C5F23" w:rsidRPr="004E7816">
        <w:rPr>
          <w:rFonts w:asciiTheme="majorHAnsi" w:hAnsiTheme="majorHAnsi" w:cs="Tahoma"/>
          <w:sz w:val="20"/>
        </w:rPr>
        <w:t>Do faktury VAT za wykonanie przedmiotu umowy,</w:t>
      </w:r>
      <w:r w:rsidR="00410431" w:rsidRPr="004E7816">
        <w:rPr>
          <w:rFonts w:asciiTheme="majorHAnsi" w:hAnsiTheme="majorHAnsi" w:cs="Tahoma"/>
          <w:sz w:val="20"/>
        </w:rPr>
        <w:t xml:space="preserve"> Wykonawca dołączy oświadczenia </w:t>
      </w:r>
      <w:r w:rsidR="005C5F23" w:rsidRPr="004E7816">
        <w:rPr>
          <w:rFonts w:asciiTheme="majorHAnsi" w:hAnsiTheme="majorHAnsi" w:cs="Tahoma"/>
          <w:sz w:val="20"/>
        </w:rPr>
        <w:t xml:space="preserve">podwykonawców o pełnym zafakturowaniu przez nich zakresu robót wykonanych zgodnie </w:t>
      </w:r>
      <w:r w:rsidR="005C5F23" w:rsidRPr="004E7816">
        <w:rPr>
          <w:rFonts w:asciiTheme="majorHAnsi" w:hAnsiTheme="majorHAnsi" w:cs="Tahoma"/>
          <w:sz w:val="20"/>
        </w:rPr>
        <w:br/>
        <w:t>z umowami o podwykonawstwo oraz o pełnym rozliczeniu tych robót</w:t>
      </w:r>
      <w:r w:rsidR="00410431" w:rsidRPr="004E7816">
        <w:rPr>
          <w:rFonts w:asciiTheme="majorHAnsi" w:hAnsiTheme="majorHAnsi" w:cs="Tahoma"/>
          <w:sz w:val="20"/>
        </w:rPr>
        <w:t xml:space="preserve"> do wysokości objętej płatności</w:t>
      </w:r>
      <w:r w:rsidR="005C5F23" w:rsidRPr="004E7816">
        <w:rPr>
          <w:rFonts w:asciiTheme="majorHAnsi" w:hAnsiTheme="majorHAnsi" w:cs="Tahoma"/>
          <w:sz w:val="20"/>
        </w:rPr>
        <w:t>.</w:t>
      </w:r>
    </w:p>
    <w:p w:rsidR="0016369C" w:rsidRPr="004E7816" w:rsidRDefault="0016369C"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Faktura VAT prawidłowo wystawiona, spełniająca wszystkie warunki wynikające z nin. umowy, zostanie wystawiona na podstawie Protokołu Końcowego Odbioru Robót i będzie płatna </w:t>
      </w:r>
      <w:r w:rsidR="00EE227A" w:rsidRPr="004E7816">
        <w:rPr>
          <w:rFonts w:asciiTheme="majorHAnsi" w:hAnsiTheme="majorHAnsi" w:cs="Tahoma"/>
          <w:sz w:val="20"/>
        </w:rPr>
        <w:br/>
      </w:r>
      <w:r w:rsidRPr="004E7816">
        <w:rPr>
          <w:rFonts w:asciiTheme="majorHAnsi" w:hAnsiTheme="majorHAnsi" w:cs="Tahoma"/>
          <w:sz w:val="20"/>
        </w:rPr>
        <w:t xml:space="preserve">w terminie </w:t>
      </w:r>
      <w:r w:rsidR="00863E66" w:rsidRPr="004E7816">
        <w:rPr>
          <w:rFonts w:asciiTheme="majorHAnsi" w:hAnsiTheme="majorHAnsi" w:cs="Tahoma"/>
          <w:sz w:val="20"/>
        </w:rPr>
        <w:t>do 14</w:t>
      </w:r>
      <w:r w:rsidRPr="004E7816">
        <w:rPr>
          <w:rFonts w:asciiTheme="majorHAnsi" w:hAnsiTheme="majorHAnsi" w:cs="Tahoma"/>
          <w:sz w:val="20"/>
        </w:rPr>
        <w:t xml:space="preserve"> dni od daty jej doręczenia Zamawiającemu.</w:t>
      </w:r>
    </w:p>
    <w:p w:rsidR="00613AAF" w:rsidRPr="004E7816" w:rsidRDefault="00613AAF"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Cesj</w:t>
      </w:r>
      <w:r w:rsidR="00EE227A" w:rsidRPr="004E7816">
        <w:rPr>
          <w:rFonts w:asciiTheme="majorHAnsi" w:hAnsiTheme="majorHAnsi" w:cs="Tahoma"/>
          <w:sz w:val="20"/>
        </w:rPr>
        <w:t>a, przelew lub czynność wywołują</w:t>
      </w:r>
      <w:r w:rsidRPr="004E7816">
        <w:rPr>
          <w:rFonts w:asciiTheme="majorHAnsi" w:hAnsiTheme="majorHAnsi" w:cs="Tahoma"/>
          <w:sz w:val="20"/>
        </w:rPr>
        <w:t>ca podobne skutki, dokonana bez uprzedniej pisemnej zgody Zamawiającego, są względem Zamawiającego bezskuteczne.</w:t>
      </w:r>
    </w:p>
    <w:p w:rsidR="00F53220" w:rsidRPr="004E7816" w:rsidRDefault="00F53220" w:rsidP="0076685B">
      <w:pPr>
        <w:numPr>
          <w:ilvl w:val="0"/>
          <w:numId w:val="1"/>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Numer identyfikacyjny VAT:</w:t>
      </w:r>
    </w:p>
    <w:p w:rsidR="002319ED" w:rsidRPr="004E7816" w:rsidRDefault="002319ED"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t>1/ Zamawiającego</w:t>
      </w:r>
      <w:r w:rsidRPr="004E7816">
        <w:rPr>
          <w:rFonts w:asciiTheme="majorHAnsi" w:hAnsiTheme="majorHAnsi" w:cs="Tahoma"/>
          <w:sz w:val="20"/>
        </w:rPr>
        <w:tab/>
      </w:r>
      <w:r w:rsidRPr="004E7816">
        <w:rPr>
          <w:rFonts w:asciiTheme="majorHAnsi" w:hAnsiTheme="majorHAnsi" w:cs="Tahoma"/>
          <w:sz w:val="20"/>
        </w:rPr>
        <w:tab/>
        <w:t>-</w:t>
      </w:r>
      <w:r w:rsidRPr="004E7816">
        <w:rPr>
          <w:rFonts w:asciiTheme="majorHAnsi" w:hAnsiTheme="majorHAnsi" w:cs="Tahoma"/>
          <w:sz w:val="20"/>
        </w:rPr>
        <w:tab/>
      </w:r>
      <w:r w:rsidR="00D1574B" w:rsidRPr="004E7816">
        <w:rPr>
          <w:rFonts w:asciiTheme="majorHAnsi" w:hAnsiTheme="majorHAnsi" w:cs="Tahoma"/>
          <w:sz w:val="20"/>
        </w:rPr>
        <w:t>673-</w:t>
      </w:r>
      <w:r w:rsidR="00410431" w:rsidRPr="004E7816">
        <w:rPr>
          <w:rFonts w:asciiTheme="majorHAnsi" w:hAnsiTheme="majorHAnsi" w:cs="Tahoma"/>
          <w:sz w:val="20"/>
        </w:rPr>
        <w:t>177-25-36</w:t>
      </w:r>
    </w:p>
    <w:p w:rsidR="00F53220" w:rsidRPr="004E7816" w:rsidRDefault="00F53220"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2319ED" w:rsidRPr="004E7816">
        <w:rPr>
          <w:rFonts w:asciiTheme="majorHAnsi" w:hAnsiTheme="majorHAnsi" w:cs="Tahoma"/>
          <w:sz w:val="20"/>
        </w:rPr>
        <w:t>2</w:t>
      </w:r>
      <w:r w:rsidRPr="004E7816">
        <w:rPr>
          <w:rFonts w:asciiTheme="majorHAnsi" w:hAnsiTheme="majorHAnsi" w:cs="Tahoma"/>
          <w:sz w:val="20"/>
        </w:rPr>
        <w:t>/</w:t>
      </w:r>
      <w:r w:rsidR="00036553" w:rsidRPr="004E7816">
        <w:rPr>
          <w:rFonts w:asciiTheme="majorHAnsi" w:hAnsiTheme="majorHAnsi" w:cs="Tahoma"/>
          <w:sz w:val="20"/>
        </w:rPr>
        <w:t xml:space="preserve"> </w:t>
      </w:r>
      <w:r w:rsidRPr="004E7816">
        <w:rPr>
          <w:rFonts w:asciiTheme="majorHAnsi" w:hAnsiTheme="majorHAnsi" w:cs="Tahoma"/>
          <w:sz w:val="20"/>
        </w:rPr>
        <w:t>Wykonawcy</w:t>
      </w:r>
      <w:r w:rsidRPr="004E7816">
        <w:rPr>
          <w:rFonts w:asciiTheme="majorHAnsi" w:hAnsiTheme="majorHAnsi" w:cs="Tahoma"/>
          <w:sz w:val="20"/>
        </w:rPr>
        <w:tab/>
      </w:r>
      <w:r w:rsidRPr="004E7816">
        <w:rPr>
          <w:rFonts w:asciiTheme="majorHAnsi" w:hAnsiTheme="majorHAnsi" w:cs="Tahoma"/>
          <w:sz w:val="20"/>
        </w:rPr>
        <w:tab/>
      </w:r>
      <w:r w:rsidR="004E7816">
        <w:rPr>
          <w:rFonts w:asciiTheme="majorHAnsi" w:hAnsiTheme="majorHAnsi" w:cs="Tahoma"/>
          <w:sz w:val="20"/>
        </w:rPr>
        <w:tab/>
      </w:r>
      <w:r w:rsidRPr="004E7816">
        <w:rPr>
          <w:rFonts w:asciiTheme="majorHAnsi" w:hAnsiTheme="majorHAnsi" w:cs="Tahoma"/>
          <w:sz w:val="20"/>
        </w:rPr>
        <w:t>-</w:t>
      </w:r>
      <w:r w:rsidRPr="004E7816">
        <w:rPr>
          <w:rFonts w:asciiTheme="majorHAnsi" w:hAnsiTheme="majorHAnsi" w:cs="Tahoma"/>
          <w:sz w:val="20"/>
        </w:rPr>
        <w:tab/>
      </w:r>
      <w:r w:rsidR="004E7816">
        <w:rPr>
          <w:rFonts w:asciiTheme="majorHAnsi" w:hAnsiTheme="majorHAnsi" w:cs="Cambria"/>
          <w:sz w:val="20"/>
        </w:rPr>
        <w:t>……………………..</w:t>
      </w:r>
    </w:p>
    <w:p w:rsidR="002954B7" w:rsidRPr="004E7816" w:rsidRDefault="002954B7" w:rsidP="0076685B">
      <w:pPr>
        <w:numPr>
          <w:ilvl w:val="0"/>
          <w:numId w:val="1"/>
        </w:numPr>
        <w:tabs>
          <w:tab w:val="clear" w:pos="360"/>
        </w:tabs>
        <w:ind w:left="284" w:hanging="284"/>
        <w:jc w:val="both"/>
        <w:rPr>
          <w:rFonts w:asciiTheme="majorHAnsi" w:hAnsiTheme="majorHAnsi" w:cs="Tahoma"/>
          <w:sz w:val="20"/>
        </w:rPr>
      </w:pPr>
      <w:r w:rsidRPr="004E7816">
        <w:rPr>
          <w:rFonts w:asciiTheme="majorHAnsi" w:hAnsiTheme="majorHAnsi" w:cs="Tahoma"/>
          <w:sz w:val="20"/>
        </w:rPr>
        <w:t>Wykonawca oświadcza, że numer rachunku rozliczeniowego wskazany na fakturze, która będzie</w:t>
      </w:r>
      <w:r w:rsidR="005C5F23" w:rsidRPr="004E7816">
        <w:rPr>
          <w:rFonts w:asciiTheme="majorHAnsi" w:hAnsiTheme="majorHAnsi" w:cs="Tahoma"/>
          <w:sz w:val="20"/>
        </w:rPr>
        <w:t xml:space="preserve"> </w:t>
      </w:r>
      <w:r w:rsidRPr="004E7816">
        <w:rPr>
          <w:rFonts w:asciiTheme="majorHAnsi" w:hAnsiTheme="majorHAnsi" w:cs="Tahoma"/>
          <w:sz w:val="20"/>
        </w:rPr>
        <w:t>wystawiona w jego imieniu, jest rachunkiem, dla którego zgodnie z Rozdziałem 3a ustawy z dnia 29 sierpnia 1997 r. - Prawo bankowe (Dz. U. z 20</w:t>
      </w:r>
      <w:r w:rsidR="00F0023E" w:rsidRPr="004E7816">
        <w:rPr>
          <w:rFonts w:asciiTheme="majorHAnsi" w:hAnsiTheme="majorHAnsi" w:cs="Tahoma"/>
          <w:sz w:val="20"/>
        </w:rPr>
        <w:t>20</w:t>
      </w:r>
      <w:r w:rsidRPr="004E7816">
        <w:rPr>
          <w:rFonts w:asciiTheme="majorHAnsi" w:hAnsiTheme="majorHAnsi" w:cs="Tahoma"/>
          <w:sz w:val="20"/>
        </w:rPr>
        <w:t xml:space="preserve"> r. poz. </w:t>
      </w:r>
      <w:r w:rsidR="00F0023E" w:rsidRPr="004E7816">
        <w:rPr>
          <w:rFonts w:asciiTheme="majorHAnsi" w:hAnsiTheme="majorHAnsi" w:cs="Tahoma"/>
          <w:sz w:val="20"/>
        </w:rPr>
        <w:t>1896</w:t>
      </w:r>
      <w:r w:rsidR="0039166B" w:rsidRPr="004E7816">
        <w:rPr>
          <w:rFonts w:asciiTheme="majorHAnsi" w:hAnsiTheme="majorHAnsi" w:cs="Tahoma"/>
          <w:sz w:val="20"/>
        </w:rPr>
        <w:t>, z późn. zm.</w:t>
      </w:r>
      <w:r w:rsidRPr="004E7816">
        <w:rPr>
          <w:rFonts w:asciiTheme="majorHAnsi" w:hAnsiTheme="majorHAnsi" w:cs="Tahoma"/>
          <w:sz w:val="20"/>
        </w:rPr>
        <w:t>) prowadzony jest rachunek VAT.</w:t>
      </w:r>
    </w:p>
    <w:p w:rsidR="002954B7" w:rsidRPr="004E7816" w:rsidRDefault="003D382E" w:rsidP="002954B7">
      <w:pPr>
        <w:tabs>
          <w:tab w:val="num" w:pos="284"/>
        </w:tabs>
        <w:ind w:left="284" w:hanging="284"/>
        <w:jc w:val="both"/>
        <w:rPr>
          <w:rFonts w:asciiTheme="majorHAnsi" w:hAnsiTheme="majorHAnsi" w:cs="Tahoma"/>
          <w:sz w:val="20"/>
        </w:rPr>
      </w:pPr>
      <w:r w:rsidRPr="004E7816">
        <w:rPr>
          <w:rFonts w:asciiTheme="majorHAnsi" w:hAnsiTheme="majorHAnsi" w:cs="Tahoma"/>
          <w:sz w:val="20"/>
        </w:rPr>
        <w:t>9</w:t>
      </w:r>
      <w:r w:rsidR="002954B7" w:rsidRPr="004E7816">
        <w:rPr>
          <w:rFonts w:asciiTheme="majorHAnsi" w:hAnsiTheme="majorHAnsi" w:cs="Tahoma"/>
          <w:sz w:val="20"/>
        </w:rPr>
        <w:t xml:space="preserve">. Jeżeli numer rachunku rozliczeniowego wskazany przez Wykonawcę, o którym mowa ust. </w:t>
      </w:r>
      <w:r w:rsidR="00BE5E11" w:rsidRPr="004E7816">
        <w:rPr>
          <w:rFonts w:asciiTheme="majorHAnsi" w:hAnsiTheme="majorHAnsi" w:cs="Tahoma"/>
          <w:sz w:val="20"/>
        </w:rPr>
        <w:t>1</w:t>
      </w:r>
      <w:r w:rsidR="002954B7" w:rsidRPr="004E7816">
        <w:rPr>
          <w:rFonts w:asciiTheme="majorHAnsi" w:hAnsiTheme="majorHAnsi" w:cs="Tahoma"/>
          <w:sz w:val="20"/>
        </w:rPr>
        <w:t xml:space="preserve"> jest rachunkiem, dla którego zgodnie z Rozdziałem 3a ustawy z dnia 29 sierpnia 1997 r. - Prawo bankowe (Dz. U. </w:t>
      </w:r>
      <w:r w:rsidR="00F0023E" w:rsidRPr="004E7816">
        <w:rPr>
          <w:rFonts w:asciiTheme="majorHAnsi" w:hAnsiTheme="majorHAnsi" w:cs="Tahoma"/>
          <w:sz w:val="20"/>
        </w:rPr>
        <w:t>z 2020 r. poz. 1896</w:t>
      </w:r>
      <w:r w:rsidR="00561D19" w:rsidRPr="004E7816">
        <w:rPr>
          <w:rFonts w:asciiTheme="majorHAnsi" w:hAnsiTheme="majorHAnsi" w:cs="Tahoma"/>
          <w:sz w:val="20"/>
        </w:rPr>
        <w:t>, z późn. zm.</w:t>
      </w:r>
      <w:r w:rsidR="002954B7" w:rsidRPr="004E7816">
        <w:rPr>
          <w:rFonts w:asciiTheme="majorHAnsi" w:hAnsiTheme="majorHAnsi" w:cs="Tahoma"/>
          <w:sz w:val="20"/>
        </w:rPr>
        <w:t xml:space="preserve">) prowadzony jest rachunek VAT to Zamawiający oświadcza, że </w:t>
      </w:r>
      <w:r w:rsidR="002954B7" w:rsidRPr="004E7816">
        <w:rPr>
          <w:rFonts w:asciiTheme="majorHAnsi" w:hAnsiTheme="majorHAnsi" w:cs="Tahoma"/>
          <w:sz w:val="20"/>
        </w:rPr>
        <w:lastRenderedPageBreak/>
        <w:t xml:space="preserve">będzie realizować płatności za faktury z zastosowaniem mechanizmu podzielonej płatności tzw. </w:t>
      </w:r>
      <w:proofErr w:type="spellStart"/>
      <w:r w:rsidR="002954B7" w:rsidRPr="004E7816">
        <w:rPr>
          <w:rFonts w:asciiTheme="majorHAnsi" w:hAnsiTheme="majorHAnsi" w:cs="Tahoma"/>
          <w:sz w:val="20"/>
        </w:rPr>
        <w:t>split</w:t>
      </w:r>
      <w:proofErr w:type="spellEnd"/>
      <w:r w:rsidR="002954B7" w:rsidRPr="004E7816">
        <w:rPr>
          <w:rFonts w:asciiTheme="majorHAnsi" w:hAnsiTheme="majorHAnsi" w:cs="Tahoma"/>
          <w:sz w:val="20"/>
        </w:rPr>
        <w:t xml:space="preserve"> </w:t>
      </w:r>
      <w:proofErr w:type="spellStart"/>
      <w:r w:rsidR="002954B7" w:rsidRPr="004E7816">
        <w:rPr>
          <w:rFonts w:asciiTheme="majorHAnsi" w:hAnsiTheme="majorHAnsi" w:cs="Tahoma"/>
          <w:sz w:val="20"/>
        </w:rPr>
        <w:t>payment</w:t>
      </w:r>
      <w:proofErr w:type="spellEnd"/>
      <w:r w:rsidR="002954B7" w:rsidRPr="004E7816">
        <w:rPr>
          <w:rFonts w:asciiTheme="majorHAnsi" w:hAnsiTheme="majorHAnsi" w:cs="Tahoma"/>
          <w:sz w:val="20"/>
        </w:rPr>
        <w:t xml:space="preserve">. Zapłatę w tym systemie uznaje się za dokonanie płatności w terminie ustalonym w ust. 2 i ust. </w:t>
      </w:r>
      <w:r w:rsidR="00413184" w:rsidRPr="004E7816">
        <w:rPr>
          <w:rFonts w:asciiTheme="majorHAnsi" w:hAnsiTheme="majorHAnsi" w:cs="Tahoma"/>
          <w:sz w:val="20"/>
        </w:rPr>
        <w:t>5</w:t>
      </w:r>
      <w:r w:rsidR="002954B7" w:rsidRPr="004E7816">
        <w:rPr>
          <w:rFonts w:asciiTheme="majorHAnsi" w:hAnsiTheme="majorHAnsi" w:cs="Tahoma"/>
          <w:sz w:val="20"/>
        </w:rPr>
        <w:t>.</w:t>
      </w:r>
    </w:p>
    <w:p w:rsidR="007119E9" w:rsidRDefault="007119E9" w:rsidP="00734DD8">
      <w:pPr>
        <w:jc w:val="center"/>
        <w:rPr>
          <w:rFonts w:asciiTheme="majorHAnsi" w:hAnsiTheme="majorHAnsi" w:cs="Tahoma"/>
          <w:b/>
          <w:bCs/>
          <w:sz w:val="20"/>
        </w:rPr>
      </w:pPr>
    </w:p>
    <w:p w:rsidR="00734DD8" w:rsidRPr="004E7816" w:rsidRDefault="00683B3A" w:rsidP="00734DD8">
      <w:pPr>
        <w:jc w:val="center"/>
        <w:rPr>
          <w:rFonts w:asciiTheme="majorHAnsi" w:hAnsiTheme="majorHAnsi" w:cs="Tahoma"/>
          <w:b/>
          <w:bCs/>
          <w:sz w:val="20"/>
        </w:rPr>
      </w:pPr>
      <w:r w:rsidRPr="004E7816">
        <w:rPr>
          <w:rFonts w:asciiTheme="majorHAnsi" w:hAnsiTheme="majorHAnsi" w:cs="Tahoma"/>
          <w:b/>
          <w:bCs/>
          <w:sz w:val="20"/>
        </w:rPr>
        <w:t xml:space="preserve"> </w:t>
      </w:r>
      <w:r w:rsidR="00734DD8"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8</w:t>
      </w:r>
    </w:p>
    <w:p w:rsidR="00F53220" w:rsidRPr="004E7816" w:rsidRDefault="00F53220" w:rsidP="0076685B">
      <w:pPr>
        <w:numPr>
          <w:ilvl w:val="0"/>
          <w:numId w:val="2"/>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Nadzór inwestorski nad wykonaniem robót z ramienia Zamawiającego będzie pełnił:</w:t>
      </w:r>
      <w:r w:rsidR="00CF39A2" w:rsidRPr="004E7816">
        <w:rPr>
          <w:rFonts w:asciiTheme="majorHAnsi" w:hAnsiTheme="majorHAnsi" w:cs="Tahoma"/>
          <w:sz w:val="20"/>
        </w:rPr>
        <w:t xml:space="preserve"> </w:t>
      </w:r>
      <w:r w:rsidR="004E7816">
        <w:rPr>
          <w:rFonts w:asciiTheme="majorHAnsi" w:hAnsiTheme="majorHAnsi" w:cs="Tahoma"/>
          <w:b/>
          <w:sz w:val="20"/>
        </w:rPr>
        <w:t>…………………..</w:t>
      </w:r>
      <w:r w:rsidR="00D079B2" w:rsidRPr="004E7816">
        <w:rPr>
          <w:rFonts w:asciiTheme="majorHAnsi" w:hAnsiTheme="majorHAnsi" w:cs="Tahoma"/>
          <w:b/>
          <w:sz w:val="20"/>
        </w:rPr>
        <w:t>.</w:t>
      </w:r>
    </w:p>
    <w:p w:rsidR="00F53220" w:rsidRPr="004E7816" w:rsidRDefault="00F53220" w:rsidP="0076685B">
      <w:pPr>
        <w:numPr>
          <w:ilvl w:val="0"/>
          <w:numId w:val="2"/>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Inspektor nadzoru zobowiązany jest do sprawdzenia protokołów odbioru oraz dokumentacji rozliczeniowej w terminie 7 dni licząc od daty ich otrzymania.</w:t>
      </w:r>
    </w:p>
    <w:p w:rsidR="00F53220" w:rsidRPr="004E7816" w:rsidRDefault="00F53220" w:rsidP="0076685B">
      <w:pPr>
        <w:numPr>
          <w:ilvl w:val="0"/>
          <w:numId w:val="2"/>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Z ramienia Wykonawcy obowiązki kierownika budowy będzie </w:t>
      </w:r>
      <w:r w:rsidR="00934F4E" w:rsidRPr="004E7816">
        <w:rPr>
          <w:rFonts w:asciiTheme="majorHAnsi" w:hAnsiTheme="majorHAnsi" w:cs="Tahoma"/>
          <w:sz w:val="20"/>
        </w:rPr>
        <w:t xml:space="preserve">pełnił: </w:t>
      </w:r>
      <w:r w:rsidR="004E7816">
        <w:rPr>
          <w:rFonts w:asciiTheme="majorHAnsi" w:hAnsiTheme="majorHAnsi" w:cs="Tahoma"/>
          <w:b/>
          <w:sz w:val="20"/>
        </w:rPr>
        <w:t>……………………</w:t>
      </w:r>
      <w:r w:rsidR="00D079B2" w:rsidRPr="004E7816">
        <w:rPr>
          <w:rFonts w:asciiTheme="majorHAnsi" w:hAnsiTheme="majorHAnsi" w:cs="Tahoma"/>
          <w:b/>
          <w:sz w:val="20"/>
        </w:rPr>
        <w:t>.</w:t>
      </w:r>
    </w:p>
    <w:p w:rsidR="007119E9" w:rsidRDefault="007119E9" w:rsidP="00CB4428">
      <w:pPr>
        <w:jc w:val="center"/>
        <w:rPr>
          <w:rFonts w:asciiTheme="majorHAnsi" w:hAnsiTheme="majorHAnsi" w:cs="Tahoma"/>
          <w:b/>
          <w:bCs/>
          <w:sz w:val="20"/>
        </w:rPr>
      </w:pPr>
    </w:p>
    <w:p w:rsidR="00082BD6" w:rsidRPr="004E7816" w:rsidRDefault="00734DD8" w:rsidP="00CB4428">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9</w:t>
      </w:r>
    </w:p>
    <w:p w:rsidR="00F53220" w:rsidRPr="004E7816" w:rsidRDefault="00852999" w:rsidP="0045149A">
      <w:pPr>
        <w:jc w:val="both"/>
        <w:rPr>
          <w:rFonts w:asciiTheme="majorHAnsi" w:hAnsiTheme="majorHAnsi" w:cs="Tahoma"/>
          <w:sz w:val="20"/>
        </w:rPr>
      </w:pPr>
      <w:r w:rsidRPr="004E7816">
        <w:rPr>
          <w:rFonts w:asciiTheme="majorHAnsi" w:hAnsiTheme="majorHAnsi" w:cs="Tahoma"/>
          <w:sz w:val="20"/>
        </w:rPr>
        <w:t>Zamawiający oświadcza, że posiada zdolności finansowe wystarczające do zapłaty za wykonane roboty.</w:t>
      </w:r>
    </w:p>
    <w:p w:rsidR="007119E9" w:rsidRDefault="007119E9" w:rsidP="00734DD8">
      <w:pPr>
        <w:jc w:val="center"/>
        <w:rPr>
          <w:rFonts w:asciiTheme="majorHAnsi" w:hAnsiTheme="majorHAnsi" w:cs="Tahoma"/>
          <w:b/>
          <w:bCs/>
          <w:sz w:val="20"/>
        </w:rPr>
      </w:pPr>
    </w:p>
    <w:p w:rsidR="007119E9" w:rsidRDefault="007119E9" w:rsidP="00734DD8">
      <w:pPr>
        <w:jc w:val="center"/>
        <w:rPr>
          <w:rFonts w:asciiTheme="majorHAnsi" w:hAnsiTheme="majorHAnsi" w:cs="Tahoma"/>
          <w:b/>
          <w:bCs/>
          <w:sz w:val="20"/>
        </w:rPr>
      </w:pPr>
    </w:p>
    <w:p w:rsidR="00734DD8" w:rsidRPr="004E7816" w:rsidRDefault="00734DD8" w:rsidP="00734DD8">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10</w:t>
      </w:r>
    </w:p>
    <w:p w:rsidR="00491532" w:rsidRPr="004E7816" w:rsidRDefault="00B25832" w:rsidP="0076685B">
      <w:pPr>
        <w:numPr>
          <w:ilvl w:val="0"/>
          <w:numId w:val="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 xml:space="preserve">Strony </w:t>
      </w:r>
      <w:r w:rsidR="00177554" w:rsidRPr="004E7816">
        <w:rPr>
          <w:rFonts w:asciiTheme="majorHAnsi" w:hAnsiTheme="majorHAnsi" w:cs="Tahoma"/>
          <w:sz w:val="20"/>
        </w:rPr>
        <w:t>ustalają</w:t>
      </w:r>
      <w:r w:rsidRPr="004E7816">
        <w:rPr>
          <w:rFonts w:asciiTheme="majorHAnsi" w:hAnsiTheme="majorHAnsi" w:cs="Tahoma"/>
          <w:sz w:val="20"/>
        </w:rPr>
        <w:t xml:space="preserve"> odpowiedzialność Wykonawcy z tytułu rękojmi za wady p</w:t>
      </w:r>
      <w:r w:rsidR="00734DD8" w:rsidRPr="004E7816">
        <w:rPr>
          <w:rFonts w:asciiTheme="majorHAnsi" w:hAnsiTheme="majorHAnsi" w:cs="Tahoma"/>
          <w:sz w:val="20"/>
        </w:rPr>
        <w:t>rzedmiotu umowy określonego w §</w:t>
      </w:r>
      <w:r w:rsidRPr="004E7816">
        <w:rPr>
          <w:rFonts w:asciiTheme="majorHAnsi" w:hAnsiTheme="majorHAnsi" w:cs="Tahoma"/>
          <w:sz w:val="20"/>
        </w:rPr>
        <w:t xml:space="preserve">1 na okres </w:t>
      </w:r>
      <w:r w:rsidR="004E7816">
        <w:rPr>
          <w:rFonts w:asciiTheme="majorHAnsi" w:hAnsiTheme="majorHAnsi" w:cs="Tahoma"/>
          <w:b/>
          <w:sz w:val="20"/>
        </w:rPr>
        <w:t>……</w:t>
      </w:r>
      <w:r w:rsidRPr="004E7816">
        <w:rPr>
          <w:rFonts w:asciiTheme="majorHAnsi" w:hAnsiTheme="majorHAnsi" w:cs="Tahoma"/>
          <w:sz w:val="20"/>
        </w:rPr>
        <w:t xml:space="preserve"> miesięcy. Okres rękojmi</w:t>
      </w:r>
      <w:r w:rsidR="00F33916" w:rsidRPr="004E7816">
        <w:rPr>
          <w:rFonts w:asciiTheme="majorHAnsi" w:hAnsiTheme="majorHAnsi" w:cs="Tahoma"/>
          <w:sz w:val="20"/>
        </w:rPr>
        <w:t xml:space="preserve"> za wady</w:t>
      </w:r>
      <w:r w:rsidRPr="004E7816">
        <w:rPr>
          <w:rFonts w:asciiTheme="majorHAnsi" w:hAnsiTheme="majorHAnsi" w:cs="Tahoma"/>
          <w:sz w:val="20"/>
        </w:rPr>
        <w:t xml:space="preserve"> ulega odpowiednio przedłużeniu o czas trwania napraw.</w:t>
      </w:r>
      <w:r w:rsidR="00491532" w:rsidRPr="004E7816">
        <w:rPr>
          <w:rFonts w:asciiTheme="majorHAnsi" w:hAnsiTheme="majorHAnsi"/>
          <w:sz w:val="20"/>
        </w:rPr>
        <w:t xml:space="preserve"> </w:t>
      </w:r>
    </w:p>
    <w:p w:rsidR="00BF4D00" w:rsidRPr="004E7816" w:rsidRDefault="00F53220" w:rsidP="0076685B">
      <w:pPr>
        <w:numPr>
          <w:ilvl w:val="0"/>
          <w:numId w:val="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 xml:space="preserve">Wykonawca udziela Zamawiającemu na wykonany przedmiot umowy określony w </w:t>
      </w:r>
      <w:r w:rsidR="00734DD8" w:rsidRPr="004E7816">
        <w:rPr>
          <w:rFonts w:asciiTheme="majorHAnsi" w:hAnsiTheme="majorHAnsi" w:cs="Tahoma"/>
          <w:sz w:val="20"/>
        </w:rPr>
        <w:t>§</w:t>
      </w:r>
      <w:r w:rsidRPr="004E7816">
        <w:rPr>
          <w:rFonts w:asciiTheme="majorHAnsi" w:hAnsiTheme="majorHAnsi" w:cs="Tahoma"/>
          <w:sz w:val="20"/>
        </w:rPr>
        <w:t>1 gwarancji</w:t>
      </w:r>
      <w:r w:rsidR="006B18C3" w:rsidRPr="004E7816">
        <w:rPr>
          <w:rFonts w:asciiTheme="majorHAnsi" w:hAnsiTheme="majorHAnsi" w:cs="Tahoma"/>
          <w:sz w:val="20"/>
        </w:rPr>
        <w:t xml:space="preserve"> jakości</w:t>
      </w:r>
      <w:r w:rsidRPr="004E7816">
        <w:rPr>
          <w:rFonts w:asciiTheme="majorHAnsi" w:hAnsiTheme="majorHAnsi" w:cs="Tahoma"/>
          <w:sz w:val="20"/>
        </w:rPr>
        <w:t xml:space="preserve"> </w:t>
      </w:r>
      <w:r w:rsidR="00734DD8" w:rsidRPr="004E7816">
        <w:rPr>
          <w:rFonts w:asciiTheme="majorHAnsi" w:hAnsiTheme="majorHAnsi" w:cs="Tahoma"/>
          <w:sz w:val="20"/>
        </w:rPr>
        <w:t xml:space="preserve">na okres </w:t>
      </w:r>
      <w:r w:rsidR="004E7816">
        <w:rPr>
          <w:rFonts w:asciiTheme="majorHAnsi" w:hAnsiTheme="majorHAnsi" w:cs="Tahoma"/>
          <w:b/>
          <w:sz w:val="20"/>
        </w:rPr>
        <w:t>…..</w:t>
      </w:r>
      <w:r w:rsidR="00734DD8" w:rsidRPr="004E7816">
        <w:rPr>
          <w:rFonts w:asciiTheme="majorHAnsi" w:hAnsiTheme="majorHAnsi" w:cs="Tahoma"/>
          <w:sz w:val="20"/>
        </w:rPr>
        <w:t xml:space="preserve"> miesięcy</w:t>
      </w:r>
      <w:r w:rsidR="007C4F04" w:rsidRPr="004E7816">
        <w:rPr>
          <w:rFonts w:asciiTheme="majorHAnsi" w:hAnsiTheme="majorHAnsi" w:cs="Tahoma"/>
          <w:sz w:val="20"/>
        </w:rPr>
        <w:t>.</w:t>
      </w:r>
      <w:r w:rsidR="001E7973" w:rsidRPr="004E7816">
        <w:rPr>
          <w:rFonts w:asciiTheme="majorHAnsi" w:hAnsiTheme="majorHAnsi" w:cs="Tahoma"/>
          <w:sz w:val="20"/>
        </w:rPr>
        <w:t xml:space="preserve"> </w:t>
      </w:r>
    </w:p>
    <w:p w:rsidR="003216AC" w:rsidRPr="004E7816" w:rsidRDefault="003216AC" w:rsidP="0076685B">
      <w:pPr>
        <w:numPr>
          <w:ilvl w:val="0"/>
          <w:numId w:val="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Odbiory częściowe nie wyłączają odpowiedzialności Wykonawcy</w:t>
      </w:r>
      <w:r w:rsidR="00B014F9" w:rsidRPr="004E7816">
        <w:rPr>
          <w:rFonts w:asciiTheme="majorHAnsi" w:hAnsiTheme="majorHAnsi" w:cs="Tahoma"/>
          <w:sz w:val="20"/>
        </w:rPr>
        <w:t xml:space="preserve"> z</w:t>
      </w:r>
      <w:r w:rsidR="008E16ED" w:rsidRPr="004E7816">
        <w:rPr>
          <w:rFonts w:asciiTheme="majorHAnsi" w:hAnsiTheme="majorHAnsi" w:cs="Tahoma"/>
          <w:sz w:val="20"/>
        </w:rPr>
        <w:t xml:space="preserve"> tytułu rękojmi za</w:t>
      </w:r>
      <w:r w:rsidR="00B014F9" w:rsidRPr="004E7816">
        <w:rPr>
          <w:rFonts w:asciiTheme="majorHAnsi" w:hAnsiTheme="majorHAnsi" w:cs="Tahoma"/>
          <w:sz w:val="20"/>
        </w:rPr>
        <w:t xml:space="preserve"> wady i gwarancji jakości.</w:t>
      </w:r>
    </w:p>
    <w:p w:rsidR="008B377B" w:rsidRPr="004E7816" w:rsidRDefault="00556398" w:rsidP="0076685B">
      <w:pPr>
        <w:numPr>
          <w:ilvl w:val="0"/>
          <w:numId w:val="3"/>
        </w:numPr>
        <w:tabs>
          <w:tab w:val="clear" w:pos="720"/>
        </w:tabs>
        <w:ind w:left="284" w:hanging="284"/>
        <w:jc w:val="both"/>
        <w:rPr>
          <w:rFonts w:asciiTheme="majorHAnsi" w:hAnsiTheme="majorHAnsi" w:cs="Tahoma"/>
          <w:sz w:val="20"/>
        </w:rPr>
      </w:pPr>
      <w:bookmarkStart w:id="0" w:name="_Hlk75844683"/>
      <w:r w:rsidRPr="004E7816">
        <w:rPr>
          <w:rFonts w:asciiTheme="majorHAnsi" w:hAnsiTheme="majorHAnsi" w:cs="Tahoma"/>
          <w:sz w:val="20"/>
        </w:rPr>
        <w:t xml:space="preserve">W przypadku, gdy Wykonawca odmawia usunięcia </w:t>
      </w:r>
      <w:r w:rsidR="0022279E" w:rsidRPr="004E7816">
        <w:rPr>
          <w:rFonts w:asciiTheme="majorHAnsi" w:hAnsiTheme="majorHAnsi" w:cs="Tahoma"/>
          <w:sz w:val="20"/>
        </w:rPr>
        <w:t>wad</w:t>
      </w:r>
      <w:r w:rsidRPr="004E7816">
        <w:rPr>
          <w:rFonts w:asciiTheme="majorHAnsi" w:hAnsiTheme="majorHAnsi" w:cs="Tahoma"/>
          <w:sz w:val="20"/>
        </w:rPr>
        <w:t xml:space="preserve"> lub gdy naprawa nie następuje we wskazanym terminie, Zamawiający, poza uprawnieniami przysługującymi na podstawie Kodeksu cywilnego, może powierzyć usuni</w:t>
      </w:r>
      <w:r w:rsidR="00EC3348" w:rsidRPr="004E7816">
        <w:rPr>
          <w:rFonts w:asciiTheme="majorHAnsi" w:hAnsiTheme="majorHAnsi" w:cs="Tahoma"/>
          <w:sz w:val="20"/>
        </w:rPr>
        <w:t>ę</w:t>
      </w:r>
      <w:r w:rsidRPr="004E7816">
        <w:rPr>
          <w:rFonts w:asciiTheme="majorHAnsi" w:hAnsiTheme="majorHAnsi" w:cs="Tahoma"/>
          <w:sz w:val="20"/>
        </w:rPr>
        <w:t>cie wad podmiotowi trzeciemu na koszt i ryzyko Wykonawcy.</w:t>
      </w:r>
    </w:p>
    <w:bookmarkEnd w:id="0"/>
    <w:p w:rsidR="00B25832" w:rsidRPr="004E7816" w:rsidRDefault="00B25832" w:rsidP="0076685B">
      <w:pPr>
        <w:numPr>
          <w:ilvl w:val="0"/>
          <w:numId w:val="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Zamawiający wykonuje uprawnienia z tytułu rękojmi za wady niezależnie od uprawnień wynikających z gwarancji</w:t>
      </w:r>
      <w:r w:rsidR="006B18C3" w:rsidRPr="004E7816">
        <w:rPr>
          <w:rFonts w:asciiTheme="majorHAnsi" w:hAnsiTheme="majorHAnsi" w:cs="Tahoma"/>
          <w:sz w:val="20"/>
        </w:rPr>
        <w:t xml:space="preserve"> jakości</w:t>
      </w:r>
      <w:r w:rsidRPr="004E7816">
        <w:rPr>
          <w:rFonts w:asciiTheme="majorHAnsi" w:hAnsiTheme="majorHAnsi" w:cs="Tahoma"/>
          <w:sz w:val="20"/>
        </w:rPr>
        <w:t>.</w:t>
      </w:r>
    </w:p>
    <w:p w:rsidR="003E195C" w:rsidRPr="004E7816" w:rsidRDefault="00B25832" w:rsidP="0076685B">
      <w:pPr>
        <w:numPr>
          <w:ilvl w:val="0"/>
          <w:numId w:val="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Bieg terminu rękojmi za wady i gwarancji</w:t>
      </w:r>
      <w:r w:rsidR="006B18C3" w:rsidRPr="004E7816">
        <w:rPr>
          <w:rFonts w:asciiTheme="majorHAnsi" w:hAnsiTheme="majorHAnsi" w:cs="Tahoma"/>
          <w:sz w:val="20"/>
        </w:rPr>
        <w:t xml:space="preserve"> jakości</w:t>
      </w:r>
      <w:r w:rsidRPr="004E7816">
        <w:rPr>
          <w:rFonts w:asciiTheme="majorHAnsi" w:hAnsiTheme="majorHAnsi" w:cs="Tahoma"/>
          <w:sz w:val="20"/>
        </w:rPr>
        <w:t xml:space="preserve"> </w:t>
      </w:r>
      <w:r w:rsidR="00F53220" w:rsidRPr="004E7816">
        <w:rPr>
          <w:rFonts w:asciiTheme="majorHAnsi" w:hAnsiTheme="majorHAnsi" w:cs="Tahoma"/>
          <w:sz w:val="20"/>
        </w:rPr>
        <w:t>liczy się od dnia przekazania Zamawiającemu przedmiotu umowy protokołem końcowym odbioru robót.</w:t>
      </w:r>
      <w:r w:rsidR="00491532" w:rsidRPr="004E7816">
        <w:rPr>
          <w:rFonts w:asciiTheme="majorHAnsi" w:hAnsiTheme="majorHAnsi" w:cs="Tahoma"/>
          <w:sz w:val="20"/>
        </w:rPr>
        <w:t xml:space="preserve"> Jeżeli Zamawiający wadę zgłosi przed upływem terminu rękojmi, a żądanie okaże się bezskuteczne (Wykonawca się doń nie zastosuje), Zamawiający może wystąpić z roszczeniem wynikającym z rękojmi nawet po upływie terminu rękojmi, byleby tylko roszczenie nim objęte nie uległo przedawnieniu na zasadach ogólnych.</w:t>
      </w:r>
    </w:p>
    <w:p w:rsidR="007119E9" w:rsidRDefault="007119E9" w:rsidP="00C72DA8">
      <w:pPr>
        <w:jc w:val="center"/>
        <w:rPr>
          <w:rFonts w:asciiTheme="majorHAnsi" w:hAnsiTheme="majorHAnsi" w:cs="Tahoma"/>
          <w:b/>
          <w:bCs/>
          <w:sz w:val="20"/>
        </w:rPr>
      </w:pPr>
    </w:p>
    <w:p w:rsidR="007119E9" w:rsidRDefault="007119E9" w:rsidP="00C72DA8">
      <w:pPr>
        <w:jc w:val="center"/>
        <w:rPr>
          <w:rFonts w:asciiTheme="majorHAnsi" w:hAnsiTheme="majorHAnsi" w:cs="Tahoma"/>
          <w:b/>
          <w:bCs/>
          <w:sz w:val="20"/>
        </w:rPr>
      </w:pPr>
    </w:p>
    <w:p w:rsidR="00C72DA8" w:rsidRPr="004E7816" w:rsidRDefault="00C72DA8" w:rsidP="00C72DA8">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11</w:t>
      </w:r>
    </w:p>
    <w:p w:rsidR="00F53220" w:rsidRPr="004E7816" w:rsidRDefault="00F53220" w:rsidP="0076685B">
      <w:pPr>
        <w:numPr>
          <w:ilvl w:val="0"/>
          <w:numId w:val="4"/>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Wykonawca jest obowiązany</w:t>
      </w:r>
      <w:r w:rsidR="00C539F5" w:rsidRPr="004E7816">
        <w:rPr>
          <w:rFonts w:asciiTheme="majorHAnsi" w:hAnsiTheme="majorHAnsi" w:cs="Tahoma"/>
          <w:sz w:val="20"/>
        </w:rPr>
        <w:t xml:space="preserve"> </w:t>
      </w:r>
      <w:r w:rsidRPr="004E7816">
        <w:rPr>
          <w:rFonts w:asciiTheme="majorHAnsi" w:hAnsiTheme="majorHAnsi" w:cs="Tahoma"/>
          <w:sz w:val="20"/>
        </w:rPr>
        <w:t xml:space="preserve">do zapłaty kary umownej Zamawiającemu w wysokości </w:t>
      </w:r>
      <w:proofErr w:type="spellStart"/>
      <w:r w:rsidRPr="004E7816">
        <w:rPr>
          <w:rFonts w:asciiTheme="majorHAnsi" w:hAnsiTheme="majorHAnsi" w:cs="Tahoma"/>
          <w:sz w:val="20"/>
        </w:rPr>
        <w:t>jn</w:t>
      </w:r>
      <w:proofErr w:type="spellEnd"/>
      <w:r w:rsidR="00C72DA8" w:rsidRPr="004E7816">
        <w:rPr>
          <w:rFonts w:asciiTheme="majorHAnsi" w:hAnsiTheme="majorHAnsi" w:cs="Tahoma"/>
          <w:sz w:val="20"/>
        </w:rPr>
        <w:t>.</w:t>
      </w:r>
      <w:r w:rsidRPr="004E7816">
        <w:rPr>
          <w:rFonts w:asciiTheme="majorHAnsi" w:hAnsiTheme="majorHAnsi" w:cs="Tahoma"/>
          <w:sz w:val="20"/>
        </w:rPr>
        <w:t>:</w:t>
      </w:r>
    </w:p>
    <w:p w:rsidR="002273B5" w:rsidRPr="004E7816" w:rsidRDefault="00520248" w:rsidP="002273B5">
      <w:pPr>
        <w:pStyle w:val="Tekstpodstawowywcity"/>
        <w:tabs>
          <w:tab w:val="num" w:pos="284"/>
        </w:tabs>
        <w:ind w:left="284" w:firstLine="0"/>
        <w:rPr>
          <w:rFonts w:asciiTheme="majorHAnsi" w:hAnsiTheme="majorHAnsi" w:cs="Tahoma"/>
          <w:sz w:val="20"/>
        </w:rPr>
      </w:pPr>
      <w:r w:rsidRPr="004E7816">
        <w:rPr>
          <w:rFonts w:asciiTheme="majorHAnsi" w:hAnsiTheme="majorHAnsi" w:cs="Tahoma"/>
          <w:sz w:val="20"/>
        </w:rPr>
        <w:t>1/</w:t>
      </w:r>
      <w:r w:rsidRPr="004E7816">
        <w:rPr>
          <w:rFonts w:asciiTheme="majorHAnsi" w:hAnsiTheme="majorHAnsi" w:cs="Tahoma"/>
          <w:sz w:val="20"/>
        </w:rPr>
        <w:tab/>
        <w:t xml:space="preserve">za </w:t>
      </w:r>
      <w:r w:rsidR="006843AB" w:rsidRPr="004E7816">
        <w:rPr>
          <w:rFonts w:asciiTheme="majorHAnsi" w:hAnsiTheme="majorHAnsi" w:cs="Tahoma"/>
          <w:sz w:val="20"/>
        </w:rPr>
        <w:t>zwłokę</w:t>
      </w:r>
      <w:r w:rsidR="000C7734" w:rsidRPr="004E7816">
        <w:rPr>
          <w:rFonts w:asciiTheme="majorHAnsi" w:hAnsiTheme="majorHAnsi" w:cs="Tahoma"/>
          <w:sz w:val="20"/>
        </w:rPr>
        <w:t xml:space="preserve"> Wykonawcy</w:t>
      </w:r>
      <w:r w:rsidRPr="004E7816">
        <w:rPr>
          <w:rFonts w:asciiTheme="majorHAnsi" w:hAnsiTheme="majorHAnsi" w:cs="Tahoma"/>
          <w:sz w:val="20"/>
        </w:rPr>
        <w:t xml:space="preserve"> w odbiorze od Zamawiającego </w:t>
      </w:r>
      <w:r w:rsidR="00AC1711" w:rsidRPr="004E7816">
        <w:rPr>
          <w:rFonts w:asciiTheme="majorHAnsi" w:hAnsiTheme="majorHAnsi" w:cs="Tahoma"/>
          <w:sz w:val="20"/>
        </w:rPr>
        <w:t>teren</w:t>
      </w:r>
      <w:r w:rsidRPr="004E7816">
        <w:rPr>
          <w:rFonts w:asciiTheme="majorHAnsi" w:hAnsiTheme="majorHAnsi" w:cs="Tahoma"/>
          <w:sz w:val="20"/>
        </w:rPr>
        <w:t xml:space="preserve">u budowy </w:t>
      </w:r>
      <w:r w:rsidR="00C24756" w:rsidRPr="004E7816">
        <w:rPr>
          <w:rFonts w:asciiTheme="majorHAnsi" w:hAnsiTheme="majorHAnsi" w:cs="Tahoma"/>
          <w:sz w:val="20"/>
        </w:rPr>
        <w:t>w w</w:t>
      </w:r>
      <w:r w:rsidR="00C72DA8" w:rsidRPr="004E7816">
        <w:rPr>
          <w:rFonts w:asciiTheme="majorHAnsi" w:hAnsiTheme="majorHAnsi" w:cs="Tahoma"/>
          <w:sz w:val="20"/>
        </w:rPr>
        <w:t>ysokości 0,</w:t>
      </w:r>
      <w:r w:rsidR="00A25D0A" w:rsidRPr="004E7816">
        <w:rPr>
          <w:rFonts w:asciiTheme="majorHAnsi" w:hAnsiTheme="majorHAnsi" w:cs="Tahoma"/>
          <w:sz w:val="20"/>
        </w:rPr>
        <w:t>5</w:t>
      </w:r>
      <w:r w:rsidR="00C24756" w:rsidRPr="004E7816">
        <w:rPr>
          <w:rFonts w:asciiTheme="majorHAnsi" w:hAnsiTheme="majorHAnsi" w:cs="Tahoma"/>
          <w:sz w:val="20"/>
        </w:rPr>
        <w:t>% łącznego wynagrod</w:t>
      </w:r>
      <w:r w:rsidR="00C72DA8" w:rsidRPr="004E7816">
        <w:rPr>
          <w:rFonts w:asciiTheme="majorHAnsi" w:hAnsiTheme="majorHAnsi" w:cs="Tahoma"/>
          <w:sz w:val="20"/>
        </w:rPr>
        <w:t>zenia brutto, o którym mowa w §</w:t>
      </w:r>
      <w:r w:rsidR="002B7BEC">
        <w:rPr>
          <w:rFonts w:asciiTheme="majorHAnsi" w:hAnsiTheme="majorHAnsi" w:cs="Tahoma"/>
          <w:sz w:val="20"/>
        </w:rPr>
        <w:t xml:space="preserve"> </w:t>
      </w:r>
      <w:r w:rsidR="00C24756" w:rsidRPr="004E7816">
        <w:rPr>
          <w:rFonts w:asciiTheme="majorHAnsi" w:hAnsiTheme="majorHAnsi" w:cs="Tahoma"/>
          <w:sz w:val="20"/>
        </w:rPr>
        <w:t>4 ust. 1</w:t>
      </w:r>
      <w:r w:rsidR="0037684E" w:rsidRPr="004E7816">
        <w:rPr>
          <w:rFonts w:asciiTheme="majorHAnsi" w:hAnsiTheme="majorHAnsi" w:cs="Tahoma"/>
          <w:sz w:val="20"/>
        </w:rPr>
        <w:t xml:space="preserve"> za każdy dzień </w:t>
      </w:r>
      <w:r w:rsidR="006843AB" w:rsidRPr="004E7816">
        <w:rPr>
          <w:rFonts w:asciiTheme="majorHAnsi" w:hAnsiTheme="majorHAnsi" w:cs="Tahoma"/>
          <w:sz w:val="20"/>
        </w:rPr>
        <w:t>zwłoki</w:t>
      </w:r>
      <w:r w:rsidR="006C6B64" w:rsidRPr="004E7816">
        <w:rPr>
          <w:rFonts w:asciiTheme="majorHAnsi" w:hAnsiTheme="majorHAnsi" w:cs="Tahoma"/>
          <w:sz w:val="20"/>
        </w:rPr>
        <w:t>,</w:t>
      </w:r>
    </w:p>
    <w:p w:rsidR="00F53220" w:rsidRPr="004E7816" w:rsidRDefault="002273B5" w:rsidP="009B548A">
      <w:pPr>
        <w:pStyle w:val="Tekstpodstawowywcity"/>
        <w:tabs>
          <w:tab w:val="num" w:pos="284"/>
        </w:tabs>
        <w:ind w:left="284" w:hanging="284"/>
        <w:rPr>
          <w:rFonts w:asciiTheme="majorHAnsi" w:hAnsiTheme="majorHAnsi" w:cs="Tahoma"/>
          <w:sz w:val="20"/>
        </w:rPr>
      </w:pPr>
      <w:r w:rsidRPr="004E7816">
        <w:rPr>
          <w:rFonts w:asciiTheme="majorHAnsi" w:hAnsiTheme="majorHAnsi" w:cs="Tahoma"/>
          <w:sz w:val="20"/>
        </w:rPr>
        <w:tab/>
      </w:r>
      <w:r w:rsidR="00520248" w:rsidRPr="004E7816">
        <w:rPr>
          <w:rFonts w:asciiTheme="majorHAnsi" w:hAnsiTheme="majorHAnsi" w:cs="Tahoma"/>
          <w:sz w:val="20"/>
        </w:rPr>
        <w:t>2</w:t>
      </w:r>
      <w:r w:rsidR="001C5CE2" w:rsidRPr="004E7816">
        <w:rPr>
          <w:rFonts w:asciiTheme="majorHAnsi" w:hAnsiTheme="majorHAnsi" w:cs="Tahoma"/>
          <w:sz w:val="20"/>
        </w:rPr>
        <w:t>/</w:t>
      </w:r>
      <w:r w:rsidR="00C539F5" w:rsidRPr="004E7816">
        <w:rPr>
          <w:rFonts w:asciiTheme="majorHAnsi" w:hAnsiTheme="majorHAnsi" w:cs="Tahoma"/>
          <w:sz w:val="20"/>
        </w:rPr>
        <w:tab/>
      </w:r>
      <w:r w:rsidR="00F53220" w:rsidRPr="004E7816">
        <w:rPr>
          <w:rFonts w:asciiTheme="majorHAnsi" w:hAnsiTheme="majorHAnsi" w:cs="Tahoma"/>
          <w:sz w:val="20"/>
        </w:rPr>
        <w:t xml:space="preserve">za </w:t>
      </w:r>
      <w:r w:rsidR="006843AB" w:rsidRPr="004E7816">
        <w:rPr>
          <w:rFonts w:asciiTheme="majorHAnsi" w:hAnsiTheme="majorHAnsi" w:cs="Tahoma"/>
          <w:sz w:val="20"/>
        </w:rPr>
        <w:t>zwłokę</w:t>
      </w:r>
      <w:r w:rsidR="00385CDF" w:rsidRPr="004E7816">
        <w:rPr>
          <w:rFonts w:asciiTheme="majorHAnsi" w:hAnsiTheme="majorHAnsi" w:cs="Tahoma"/>
          <w:sz w:val="20"/>
        </w:rPr>
        <w:t xml:space="preserve"> Wykonawcy</w:t>
      </w:r>
      <w:r w:rsidR="00F53220" w:rsidRPr="004E7816">
        <w:rPr>
          <w:rFonts w:asciiTheme="majorHAnsi" w:hAnsiTheme="majorHAnsi" w:cs="Tahoma"/>
          <w:sz w:val="20"/>
        </w:rPr>
        <w:t xml:space="preserve"> w przekazaniu Zamawiającemu pr</w:t>
      </w:r>
      <w:r w:rsidR="00C72DA8" w:rsidRPr="004E7816">
        <w:rPr>
          <w:rFonts w:asciiTheme="majorHAnsi" w:hAnsiTheme="majorHAnsi" w:cs="Tahoma"/>
          <w:sz w:val="20"/>
        </w:rPr>
        <w:t>zedmiotu umowy w wysokości 0,</w:t>
      </w:r>
      <w:r w:rsidR="00A25D0A" w:rsidRPr="004E7816">
        <w:rPr>
          <w:rFonts w:asciiTheme="majorHAnsi" w:hAnsiTheme="majorHAnsi" w:cs="Tahoma"/>
          <w:sz w:val="20"/>
        </w:rPr>
        <w:t>5</w:t>
      </w:r>
      <w:r w:rsidR="00F53220" w:rsidRPr="004E7816">
        <w:rPr>
          <w:rFonts w:asciiTheme="majorHAnsi" w:hAnsiTheme="majorHAnsi" w:cs="Tahoma"/>
          <w:sz w:val="20"/>
        </w:rPr>
        <w:t>% łącznego wynagrodzenia brutto</w:t>
      </w:r>
      <w:r w:rsidR="002C2468" w:rsidRPr="004E7816">
        <w:rPr>
          <w:rFonts w:asciiTheme="majorHAnsi" w:hAnsiTheme="majorHAnsi" w:cs="Tahoma"/>
          <w:sz w:val="20"/>
        </w:rPr>
        <w:t>,</w:t>
      </w:r>
      <w:r w:rsidR="00F53220" w:rsidRPr="004E7816">
        <w:rPr>
          <w:rFonts w:asciiTheme="majorHAnsi" w:hAnsiTheme="majorHAnsi" w:cs="Tahoma"/>
          <w:sz w:val="20"/>
        </w:rPr>
        <w:t xml:space="preserve"> o którym mowa w </w:t>
      </w:r>
      <w:r w:rsidR="00C72DA8" w:rsidRPr="004E7816">
        <w:rPr>
          <w:rFonts w:asciiTheme="majorHAnsi" w:hAnsiTheme="majorHAnsi" w:cs="Tahoma"/>
          <w:sz w:val="20"/>
        </w:rPr>
        <w:t>§</w:t>
      </w:r>
      <w:r w:rsidR="002F67C8" w:rsidRPr="004E7816">
        <w:rPr>
          <w:rFonts w:asciiTheme="majorHAnsi" w:hAnsiTheme="majorHAnsi" w:cs="Tahoma"/>
          <w:sz w:val="20"/>
        </w:rPr>
        <w:t xml:space="preserve"> </w:t>
      </w:r>
      <w:r w:rsidR="00385CDF" w:rsidRPr="004E7816">
        <w:rPr>
          <w:rFonts w:asciiTheme="majorHAnsi" w:hAnsiTheme="majorHAnsi" w:cs="Tahoma"/>
          <w:sz w:val="20"/>
        </w:rPr>
        <w:t xml:space="preserve">4 ust. 1 za każdy dzień </w:t>
      </w:r>
      <w:r w:rsidR="006843AB" w:rsidRPr="004E7816">
        <w:rPr>
          <w:rFonts w:asciiTheme="majorHAnsi" w:hAnsiTheme="majorHAnsi" w:cs="Tahoma"/>
          <w:sz w:val="20"/>
        </w:rPr>
        <w:t>zwłoki</w:t>
      </w:r>
      <w:r w:rsidR="00F53220" w:rsidRPr="004E7816">
        <w:rPr>
          <w:rFonts w:asciiTheme="majorHAnsi" w:hAnsiTheme="majorHAnsi" w:cs="Tahoma"/>
          <w:sz w:val="20"/>
        </w:rPr>
        <w:t xml:space="preserve"> licząc od następnego dnia po upływie terminu umownego,</w:t>
      </w:r>
    </w:p>
    <w:p w:rsidR="005074A7" w:rsidRPr="004E7816" w:rsidRDefault="009B548A" w:rsidP="005074A7">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520248" w:rsidRPr="004E7816">
        <w:rPr>
          <w:rFonts w:asciiTheme="majorHAnsi" w:hAnsiTheme="majorHAnsi" w:cs="Tahoma"/>
          <w:sz w:val="20"/>
        </w:rPr>
        <w:t>3</w:t>
      </w:r>
      <w:r w:rsidR="001C5CE2" w:rsidRPr="004E7816">
        <w:rPr>
          <w:rFonts w:asciiTheme="majorHAnsi" w:hAnsiTheme="majorHAnsi" w:cs="Tahoma"/>
          <w:sz w:val="20"/>
        </w:rPr>
        <w:t>/</w:t>
      </w:r>
      <w:r w:rsidR="00C539F5" w:rsidRPr="004E7816">
        <w:rPr>
          <w:rFonts w:asciiTheme="majorHAnsi" w:hAnsiTheme="majorHAnsi" w:cs="Tahoma"/>
          <w:sz w:val="20"/>
        </w:rPr>
        <w:tab/>
      </w:r>
      <w:r w:rsidR="00F53220" w:rsidRPr="004E7816">
        <w:rPr>
          <w:rFonts w:asciiTheme="majorHAnsi" w:hAnsiTheme="majorHAnsi" w:cs="Tahoma"/>
          <w:sz w:val="20"/>
        </w:rPr>
        <w:t xml:space="preserve">za </w:t>
      </w:r>
      <w:r w:rsidR="00D40005" w:rsidRPr="004E7816">
        <w:rPr>
          <w:rFonts w:asciiTheme="majorHAnsi" w:hAnsiTheme="majorHAnsi" w:cs="Tahoma"/>
          <w:sz w:val="20"/>
        </w:rPr>
        <w:t>zwłokę</w:t>
      </w:r>
      <w:r w:rsidR="00C30F3D" w:rsidRPr="004E7816">
        <w:rPr>
          <w:rFonts w:asciiTheme="majorHAnsi" w:hAnsiTheme="majorHAnsi" w:cs="Tahoma"/>
          <w:sz w:val="20"/>
        </w:rPr>
        <w:t xml:space="preserve"> Wykonawcy w</w:t>
      </w:r>
      <w:r w:rsidR="00C921DF" w:rsidRPr="004E7816">
        <w:rPr>
          <w:rFonts w:asciiTheme="majorHAnsi" w:hAnsiTheme="majorHAnsi" w:cs="Tahoma"/>
          <w:sz w:val="20"/>
        </w:rPr>
        <w:t xml:space="preserve"> </w:t>
      </w:r>
      <w:r w:rsidR="002138C3" w:rsidRPr="004E7816">
        <w:rPr>
          <w:rFonts w:asciiTheme="majorHAnsi" w:hAnsiTheme="majorHAnsi" w:cs="Tahoma"/>
          <w:sz w:val="20"/>
        </w:rPr>
        <w:t>rozpoczęciu</w:t>
      </w:r>
      <w:r w:rsidR="00A26D46" w:rsidRPr="004E7816">
        <w:rPr>
          <w:rFonts w:asciiTheme="majorHAnsi" w:hAnsiTheme="majorHAnsi" w:cs="Tahoma"/>
          <w:sz w:val="20"/>
        </w:rPr>
        <w:t xml:space="preserve"> usu</w:t>
      </w:r>
      <w:r w:rsidR="000A5CC8" w:rsidRPr="004E7816">
        <w:rPr>
          <w:rFonts w:asciiTheme="majorHAnsi" w:hAnsiTheme="majorHAnsi" w:cs="Tahoma"/>
          <w:sz w:val="20"/>
        </w:rPr>
        <w:t>wani</w:t>
      </w:r>
      <w:r w:rsidR="00A26D46" w:rsidRPr="004E7816">
        <w:rPr>
          <w:rFonts w:asciiTheme="majorHAnsi" w:hAnsiTheme="majorHAnsi" w:cs="Tahoma"/>
          <w:sz w:val="20"/>
        </w:rPr>
        <w:t>a wad</w:t>
      </w:r>
      <w:r w:rsidR="00C921DF" w:rsidRPr="004E7816">
        <w:rPr>
          <w:rFonts w:asciiTheme="majorHAnsi" w:hAnsiTheme="majorHAnsi" w:cs="Tahoma"/>
          <w:sz w:val="20"/>
        </w:rPr>
        <w:t xml:space="preserve"> lub </w:t>
      </w:r>
      <w:r w:rsidR="00970A51" w:rsidRPr="004E7816">
        <w:rPr>
          <w:rFonts w:asciiTheme="majorHAnsi" w:hAnsiTheme="majorHAnsi" w:cs="Tahoma"/>
          <w:sz w:val="20"/>
        </w:rPr>
        <w:t>zwłokę</w:t>
      </w:r>
      <w:r w:rsidR="004D70EE" w:rsidRPr="004E7816">
        <w:rPr>
          <w:rFonts w:asciiTheme="majorHAnsi" w:hAnsiTheme="majorHAnsi" w:cs="Tahoma"/>
          <w:sz w:val="20"/>
        </w:rPr>
        <w:t xml:space="preserve"> </w:t>
      </w:r>
      <w:r w:rsidR="00F53220" w:rsidRPr="004E7816">
        <w:rPr>
          <w:rFonts w:asciiTheme="majorHAnsi" w:hAnsiTheme="majorHAnsi" w:cs="Tahoma"/>
          <w:sz w:val="20"/>
        </w:rPr>
        <w:t>w usunięciu wad stwierdzonych</w:t>
      </w:r>
      <w:r w:rsidR="00A62E60" w:rsidRPr="004E7816">
        <w:rPr>
          <w:rFonts w:asciiTheme="majorHAnsi" w:hAnsiTheme="majorHAnsi" w:cs="Tahoma"/>
          <w:sz w:val="20"/>
        </w:rPr>
        <w:t xml:space="preserve"> w trakcie wykonywania robót budowlanych,</w:t>
      </w:r>
      <w:r w:rsidR="00F53220" w:rsidRPr="004E7816">
        <w:rPr>
          <w:rFonts w:asciiTheme="majorHAnsi" w:hAnsiTheme="majorHAnsi" w:cs="Tahoma"/>
          <w:sz w:val="20"/>
        </w:rPr>
        <w:t xml:space="preserve"> przy odbiorze</w:t>
      </w:r>
      <w:r w:rsidR="00A62E60" w:rsidRPr="004E7816">
        <w:rPr>
          <w:rFonts w:asciiTheme="majorHAnsi" w:hAnsiTheme="majorHAnsi" w:cs="Tahoma"/>
          <w:sz w:val="20"/>
        </w:rPr>
        <w:t xml:space="preserve"> końcowym</w:t>
      </w:r>
      <w:r w:rsidR="00F53220" w:rsidRPr="004E7816">
        <w:rPr>
          <w:rFonts w:asciiTheme="majorHAnsi" w:hAnsiTheme="majorHAnsi" w:cs="Tahoma"/>
          <w:sz w:val="20"/>
        </w:rPr>
        <w:t xml:space="preserve"> lub w okresie</w:t>
      </w:r>
      <w:r w:rsidR="00BF6518" w:rsidRPr="004E7816">
        <w:rPr>
          <w:rFonts w:asciiTheme="majorHAnsi" w:hAnsiTheme="majorHAnsi" w:cs="Tahoma"/>
          <w:sz w:val="20"/>
        </w:rPr>
        <w:t xml:space="preserve"> rękojmi</w:t>
      </w:r>
      <w:r w:rsidR="00F33916" w:rsidRPr="004E7816">
        <w:rPr>
          <w:rFonts w:asciiTheme="majorHAnsi" w:hAnsiTheme="majorHAnsi" w:cs="Tahoma"/>
          <w:sz w:val="20"/>
        </w:rPr>
        <w:t xml:space="preserve"> za wady</w:t>
      </w:r>
      <w:r w:rsidR="00BF6518" w:rsidRPr="004E7816">
        <w:rPr>
          <w:rFonts w:asciiTheme="majorHAnsi" w:hAnsiTheme="majorHAnsi" w:cs="Tahoma"/>
          <w:sz w:val="20"/>
        </w:rPr>
        <w:t xml:space="preserve"> i</w:t>
      </w:r>
      <w:r w:rsidR="00C72DA8" w:rsidRPr="004E7816">
        <w:rPr>
          <w:rFonts w:asciiTheme="majorHAnsi" w:hAnsiTheme="majorHAnsi" w:cs="Tahoma"/>
          <w:sz w:val="20"/>
        </w:rPr>
        <w:t xml:space="preserve"> gwarancji w wysokości 0,20</w:t>
      </w:r>
      <w:r w:rsidR="00F53220" w:rsidRPr="004E7816">
        <w:rPr>
          <w:rFonts w:asciiTheme="majorHAnsi" w:hAnsiTheme="majorHAnsi" w:cs="Tahoma"/>
          <w:sz w:val="20"/>
        </w:rPr>
        <w:t>% łącznego wynagrodzenia brutto</w:t>
      </w:r>
      <w:r w:rsidR="002C2468" w:rsidRPr="004E7816">
        <w:rPr>
          <w:rFonts w:asciiTheme="majorHAnsi" w:hAnsiTheme="majorHAnsi" w:cs="Tahoma"/>
          <w:sz w:val="20"/>
        </w:rPr>
        <w:t>,</w:t>
      </w:r>
      <w:r w:rsidR="00F53220" w:rsidRPr="004E7816">
        <w:rPr>
          <w:rFonts w:asciiTheme="majorHAnsi" w:hAnsiTheme="majorHAnsi" w:cs="Tahoma"/>
          <w:sz w:val="20"/>
        </w:rPr>
        <w:t xml:space="preserve"> o którym mowa w </w:t>
      </w:r>
      <w:r w:rsidR="00C72DA8" w:rsidRPr="004E7816">
        <w:rPr>
          <w:rFonts w:asciiTheme="majorHAnsi" w:hAnsiTheme="majorHAnsi" w:cs="Tahoma"/>
          <w:sz w:val="20"/>
        </w:rPr>
        <w:t>§</w:t>
      </w:r>
      <w:r w:rsidR="00F53220" w:rsidRPr="004E7816">
        <w:rPr>
          <w:rFonts w:asciiTheme="majorHAnsi" w:hAnsiTheme="majorHAnsi" w:cs="Tahoma"/>
          <w:sz w:val="20"/>
        </w:rPr>
        <w:t xml:space="preserve">4 ust. 1 za każdy dzień </w:t>
      </w:r>
      <w:r w:rsidR="00D40005" w:rsidRPr="004E7816">
        <w:rPr>
          <w:rFonts w:asciiTheme="majorHAnsi" w:hAnsiTheme="majorHAnsi" w:cs="Tahoma"/>
          <w:sz w:val="20"/>
        </w:rPr>
        <w:t>zwłoki</w:t>
      </w:r>
      <w:r w:rsidR="00F53220" w:rsidRPr="004E7816">
        <w:rPr>
          <w:rFonts w:asciiTheme="majorHAnsi" w:hAnsiTheme="majorHAnsi" w:cs="Tahoma"/>
          <w:sz w:val="20"/>
        </w:rPr>
        <w:t xml:space="preserve"> liczony od dnia wyznaczonego na</w:t>
      </w:r>
      <w:r w:rsidR="00A33D35" w:rsidRPr="004E7816">
        <w:rPr>
          <w:rFonts w:asciiTheme="majorHAnsi" w:hAnsiTheme="majorHAnsi" w:cs="Tahoma"/>
          <w:sz w:val="20"/>
        </w:rPr>
        <w:t xml:space="preserve"> </w:t>
      </w:r>
      <w:r w:rsidR="002138C3" w:rsidRPr="004E7816">
        <w:rPr>
          <w:rFonts w:asciiTheme="majorHAnsi" w:hAnsiTheme="majorHAnsi" w:cs="Tahoma"/>
          <w:sz w:val="20"/>
        </w:rPr>
        <w:t>rozpoczęcie</w:t>
      </w:r>
      <w:r w:rsidR="000A5CC8" w:rsidRPr="004E7816">
        <w:rPr>
          <w:rFonts w:asciiTheme="majorHAnsi" w:hAnsiTheme="majorHAnsi" w:cs="Tahoma"/>
          <w:sz w:val="20"/>
        </w:rPr>
        <w:t xml:space="preserve"> usuwania</w:t>
      </w:r>
      <w:r w:rsidR="00A33D35" w:rsidRPr="004E7816">
        <w:rPr>
          <w:rFonts w:asciiTheme="majorHAnsi" w:hAnsiTheme="majorHAnsi" w:cs="Tahoma"/>
          <w:sz w:val="20"/>
        </w:rPr>
        <w:t xml:space="preserve"> lub</w:t>
      </w:r>
      <w:r w:rsidR="00F53220" w:rsidRPr="004E7816">
        <w:rPr>
          <w:rFonts w:asciiTheme="majorHAnsi" w:hAnsiTheme="majorHAnsi" w:cs="Tahoma"/>
          <w:sz w:val="20"/>
        </w:rPr>
        <w:t xml:space="preserve"> usunięci</w:t>
      </w:r>
      <w:r w:rsidR="00054DFB" w:rsidRPr="004E7816">
        <w:rPr>
          <w:rFonts w:asciiTheme="majorHAnsi" w:hAnsiTheme="majorHAnsi" w:cs="Tahoma"/>
          <w:sz w:val="20"/>
        </w:rPr>
        <w:t>e</w:t>
      </w:r>
      <w:r w:rsidR="00F53220" w:rsidRPr="004E7816">
        <w:rPr>
          <w:rFonts w:asciiTheme="majorHAnsi" w:hAnsiTheme="majorHAnsi" w:cs="Tahoma"/>
          <w:sz w:val="20"/>
        </w:rPr>
        <w:t xml:space="preserve"> wad</w:t>
      </w:r>
      <w:r w:rsidR="006C6B64" w:rsidRPr="004E7816">
        <w:rPr>
          <w:rFonts w:asciiTheme="majorHAnsi" w:hAnsiTheme="majorHAnsi" w:cs="Tahoma"/>
          <w:sz w:val="20"/>
        </w:rPr>
        <w:t>,</w:t>
      </w:r>
    </w:p>
    <w:p w:rsidR="005074A7" w:rsidRPr="004E7816" w:rsidRDefault="001B38CE" w:rsidP="005074A7">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273A8F" w:rsidRPr="004E7816">
        <w:rPr>
          <w:rFonts w:asciiTheme="majorHAnsi" w:hAnsiTheme="majorHAnsi" w:cs="Tahoma"/>
          <w:sz w:val="20"/>
        </w:rPr>
        <w:t>4</w:t>
      </w:r>
      <w:r w:rsidR="005074A7" w:rsidRPr="004E7816">
        <w:rPr>
          <w:rFonts w:asciiTheme="majorHAnsi" w:hAnsiTheme="majorHAnsi" w:cs="Tahoma"/>
          <w:sz w:val="20"/>
        </w:rPr>
        <w:t xml:space="preserve">/ za </w:t>
      </w:r>
      <w:r w:rsidR="00D40005" w:rsidRPr="004E7816">
        <w:rPr>
          <w:rFonts w:asciiTheme="majorHAnsi" w:hAnsiTheme="majorHAnsi" w:cs="Tahoma"/>
          <w:sz w:val="20"/>
        </w:rPr>
        <w:t>zwłokę</w:t>
      </w:r>
      <w:r w:rsidR="005074A7" w:rsidRPr="004E7816">
        <w:rPr>
          <w:rFonts w:asciiTheme="majorHAnsi" w:hAnsiTheme="majorHAnsi" w:cs="Tahoma"/>
          <w:sz w:val="20"/>
        </w:rPr>
        <w:t xml:space="preserve"> w dostarczeniu Zamawiającemu uprawnień kierownika budowy i kierowników robót do kierowania robotami budowlanymi łącznie z wpisami na listę członków właściwej izby samorządu zawodowego w odpowiednich</w:t>
      </w:r>
      <w:r w:rsidR="00C72DA8" w:rsidRPr="004E7816">
        <w:rPr>
          <w:rFonts w:asciiTheme="majorHAnsi" w:hAnsiTheme="majorHAnsi" w:cs="Tahoma"/>
          <w:sz w:val="20"/>
        </w:rPr>
        <w:t xml:space="preserve"> specjalnościach w wysokości 0,1</w:t>
      </w:r>
      <w:r w:rsidR="005074A7" w:rsidRPr="004E7816">
        <w:rPr>
          <w:rFonts w:asciiTheme="majorHAnsi" w:hAnsiTheme="majorHAnsi" w:cs="Tahoma"/>
          <w:sz w:val="20"/>
        </w:rPr>
        <w:t xml:space="preserve">0% łącznego wynagrodzenia brutto, o którym mowa w §4 ust. 1 za każdy dzień </w:t>
      </w:r>
      <w:r w:rsidR="00D40005" w:rsidRPr="004E7816">
        <w:rPr>
          <w:rFonts w:asciiTheme="majorHAnsi" w:hAnsiTheme="majorHAnsi" w:cs="Tahoma"/>
          <w:sz w:val="20"/>
        </w:rPr>
        <w:t>zwłoki</w:t>
      </w:r>
      <w:r w:rsidR="005074A7" w:rsidRPr="004E7816">
        <w:rPr>
          <w:rFonts w:asciiTheme="majorHAnsi" w:hAnsiTheme="majorHAnsi" w:cs="Tahoma"/>
          <w:sz w:val="20"/>
        </w:rPr>
        <w:t>,</w:t>
      </w:r>
    </w:p>
    <w:p w:rsidR="005074A7" w:rsidRPr="004E7816" w:rsidRDefault="001B38CE" w:rsidP="005074A7">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CB4E07" w:rsidRPr="004E7816">
        <w:rPr>
          <w:rFonts w:asciiTheme="majorHAnsi" w:hAnsiTheme="majorHAnsi" w:cs="Tahoma"/>
          <w:sz w:val="20"/>
        </w:rPr>
        <w:t>5</w:t>
      </w:r>
      <w:r w:rsidR="005074A7" w:rsidRPr="004E7816">
        <w:rPr>
          <w:rFonts w:asciiTheme="majorHAnsi" w:hAnsiTheme="majorHAnsi" w:cs="Tahoma"/>
          <w:sz w:val="20"/>
        </w:rPr>
        <w:t xml:space="preserve">/ za </w:t>
      </w:r>
      <w:r w:rsidR="00D40005" w:rsidRPr="004E7816">
        <w:rPr>
          <w:rFonts w:asciiTheme="majorHAnsi" w:hAnsiTheme="majorHAnsi" w:cs="Tahoma"/>
          <w:sz w:val="20"/>
        </w:rPr>
        <w:t>zwłokę</w:t>
      </w:r>
      <w:r w:rsidR="005074A7" w:rsidRPr="004E7816">
        <w:rPr>
          <w:rFonts w:asciiTheme="majorHAnsi" w:hAnsiTheme="majorHAnsi" w:cs="Tahoma"/>
          <w:sz w:val="20"/>
        </w:rPr>
        <w:t xml:space="preserve"> w dostarczeniu Zamawiającemu dokumentu potwierdzającego zawarcie umowy ubezpieczen</w:t>
      </w:r>
      <w:r w:rsidR="00C72DA8" w:rsidRPr="004E7816">
        <w:rPr>
          <w:rFonts w:asciiTheme="majorHAnsi" w:hAnsiTheme="majorHAnsi" w:cs="Tahoma"/>
          <w:sz w:val="20"/>
        </w:rPr>
        <w:t>ia w wysokości 0,1</w:t>
      </w:r>
      <w:r w:rsidR="005074A7" w:rsidRPr="004E7816">
        <w:rPr>
          <w:rFonts w:asciiTheme="majorHAnsi" w:hAnsiTheme="majorHAnsi" w:cs="Tahoma"/>
          <w:sz w:val="20"/>
        </w:rPr>
        <w:t xml:space="preserve">0% łącznego wynagrodzenia brutto, o którym mowa w §4 ust. 1 za każdy dzień </w:t>
      </w:r>
      <w:r w:rsidR="00D40005" w:rsidRPr="004E7816">
        <w:rPr>
          <w:rFonts w:asciiTheme="majorHAnsi" w:hAnsiTheme="majorHAnsi" w:cs="Tahoma"/>
          <w:sz w:val="20"/>
        </w:rPr>
        <w:t>zwłoki</w:t>
      </w:r>
      <w:r w:rsidR="005074A7" w:rsidRPr="004E7816">
        <w:rPr>
          <w:rFonts w:asciiTheme="majorHAnsi" w:hAnsiTheme="majorHAnsi" w:cs="Tahoma"/>
          <w:sz w:val="20"/>
        </w:rPr>
        <w:t>,</w:t>
      </w:r>
    </w:p>
    <w:p w:rsidR="00F53220" w:rsidRPr="004E7816" w:rsidRDefault="009B548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CB4E07" w:rsidRPr="004E7816">
        <w:rPr>
          <w:rFonts w:asciiTheme="majorHAnsi" w:hAnsiTheme="majorHAnsi" w:cs="Tahoma"/>
          <w:sz w:val="20"/>
        </w:rPr>
        <w:t>6</w:t>
      </w:r>
      <w:r w:rsidR="001C5CE2" w:rsidRPr="004E7816">
        <w:rPr>
          <w:rFonts w:asciiTheme="majorHAnsi" w:hAnsiTheme="majorHAnsi" w:cs="Tahoma"/>
          <w:sz w:val="20"/>
        </w:rPr>
        <w:t>/</w:t>
      </w:r>
      <w:r w:rsidR="00C539F5" w:rsidRPr="004E7816">
        <w:rPr>
          <w:rFonts w:asciiTheme="majorHAnsi" w:hAnsiTheme="majorHAnsi" w:cs="Tahoma"/>
          <w:sz w:val="20"/>
        </w:rPr>
        <w:tab/>
      </w:r>
      <w:r w:rsidR="00F53220" w:rsidRPr="004E7816">
        <w:rPr>
          <w:rFonts w:asciiTheme="majorHAnsi" w:hAnsiTheme="majorHAnsi" w:cs="Tahoma"/>
          <w:sz w:val="20"/>
        </w:rPr>
        <w:t>za odstąpienie od umowy przez Zamawiającego</w:t>
      </w:r>
      <w:r w:rsidR="00E17F62" w:rsidRPr="004E7816">
        <w:rPr>
          <w:rFonts w:asciiTheme="majorHAnsi" w:hAnsiTheme="majorHAnsi" w:cs="Tahoma"/>
          <w:sz w:val="20"/>
        </w:rPr>
        <w:t xml:space="preserve"> lub Wykonawcę</w:t>
      </w:r>
      <w:r w:rsidR="00F53220" w:rsidRPr="004E7816">
        <w:rPr>
          <w:rFonts w:asciiTheme="majorHAnsi" w:hAnsiTheme="majorHAnsi" w:cs="Tahoma"/>
          <w:sz w:val="20"/>
        </w:rPr>
        <w:t xml:space="preserve"> z przyczyn leżących po stronie Wykonawcy w wysokości </w:t>
      </w:r>
      <w:r w:rsidR="00C72DA8" w:rsidRPr="004E7816">
        <w:rPr>
          <w:rFonts w:asciiTheme="majorHAnsi" w:hAnsiTheme="majorHAnsi" w:cs="Tahoma"/>
          <w:sz w:val="20"/>
        </w:rPr>
        <w:t>20</w:t>
      </w:r>
      <w:r w:rsidR="00F53220" w:rsidRPr="004E7816">
        <w:rPr>
          <w:rFonts w:asciiTheme="majorHAnsi" w:hAnsiTheme="majorHAnsi" w:cs="Tahoma"/>
          <w:sz w:val="20"/>
        </w:rPr>
        <w:t>% łącznego wynagrodzenia brutto</w:t>
      </w:r>
      <w:r w:rsidR="002C2468" w:rsidRPr="004E7816">
        <w:rPr>
          <w:rFonts w:asciiTheme="majorHAnsi" w:hAnsiTheme="majorHAnsi" w:cs="Tahoma"/>
          <w:sz w:val="20"/>
        </w:rPr>
        <w:t>,</w:t>
      </w:r>
      <w:r w:rsidR="00F53220" w:rsidRPr="004E7816">
        <w:rPr>
          <w:rFonts w:asciiTheme="majorHAnsi" w:hAnsiTheme="majorHAnsi" w:cs="Tahoma"/>
          <w:sz w:val="20"/>
        </w:rPr>
        <w:t xml:space="preserve"> o którym mowa w </w:t>
      </w:r>
      <w:r w:rsidR="00C72DA8" w:rsidRPr="004E7816">
        <w:rPr>
          <w:rFonts w:asciiTheme="majorHAnsi" w:hAnsiTheme="majorHAnsi" w:cs="Tahoma"/>
          <w:sz w:val="20"/>
        </w:rPr>
        <w:t>§</w:t>
      </w:r>
      <w:r w:rsidR="00F53220" w:rsidRPr="004E7816">
        <w:rPr>
          <w:rFonts w:asciiTheme="majorHAnsi" w:hAnsiTheme="majorHAnsi" w:cs="Tahoma"/>
          <w:sz w:val="20"/>
        </w:rPr>
        <w:t>4 ust. 1.</w:t>
      </w:r>
    </w:p>
    <w:p w:rsidR="00E97B9A" w:rsidRPr="004E7816" w:rsidRDefault="00E97B9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CB4E07" w:rsidRPr="004E7816">
        <w:rPr>
          <w:rFonts w:asciiTheme="majorHAnsi" w:hAnsiTheme="majorHAnsi" w:cs="Tahoma"/>
          <w:sz w:val="20"/>
        </w:rPr>
        <w:t>7</w:t>
      </w:r>
      <w:r w:rsidRPr="004E7816">
        <w:rPr>
          <w:rFonts w:asciiTheme="majorHAnsi" w:hAnsiTheme="majorHAnsi" w:cs="Tahoma"/>
          <w:sz w:val="20"/>
        </w:rPr>
        <w:t>/ za brak zapłaty lub nieterminową zapłatę wynagrodzenia</w:t>
      </w:r>
      <w:r w:rsidR="003836C3" w:rsidRPr="004E7816">
        <w:rPr>
          <w:rFonts w:asciiTheme="majorHAnsi" w:hAnsiTheme="majorHAnsi" w:cs="Tahoma"/>
          <w:sz w:val="20"/>
        </w:rPr>
        <w:t xml:space="preserve"> należnego podwykonawcom </w:t>
      </w:r>
      <w:r w:rsidR="00CF1519" w:rsidRPr="004E7816">
        <w:rPr>
          <w:rFonts w:asciiTheme="majorHAnsi" w:hAnsiTheme="majorHAnsi" w:cs="Tahoma"/>
          <w:sz w:val="20"/>
        </w:rPr>
        <w:br/>
      </w:r>
      <w:r w:rsidR="003836C3" w:rsidRPr="004E7816">
        <w:rPr>
          <w:rFonts w:asciiTheme="majorHAnsi" w:hAnsiTheme="majorHAnsi" w:cs="Tahoma"/>
          <w:sz w:val="20"/>
        </w:rPr>
        <w:t xml:space="preserve">w wysokości </w:t>
      </w:r>
      <w:r w:rsidR="00FF5CFB" w:rsidRPr="004E7816">
        <w:rPr>
          <w:rFonts w:asciiTheme="majorHAnsi" w:hAnsiTheme="majorHAnsi" w:cs="Tahoma"/>
          <w:sz w:val="20"/>
        </w:rPr>
        <w:t>2</w:t>
      </w:r>
      <w:r w:rsidR="00CF1519" w:rsidRPr="004E7816">
        <w:rPr>
          <w:rFonts w:asciiTheme="majorHAnsi" w:hAnsiTheme="majorHAnsi" w:cs="Tahoma"/>
          <w:sz w:val="20"/>
        </w:rPr>
        <w:t xml:space="preserve"> </w:t>
      </w:r>
      <w:r w:rsidR="003836C3" w:rsidRPr="004E7816">
        <w:rPr>
          <w:rFonts w:asciiTheme="majorHAnsi" w:hAnsiTheme="majorHAnsi" w:cs="Tahoma"/>
          <w:sz w:val="20"/>
        </w:rPr>
        <w:t>000,00 zł każdorazowo,</w:t>
      </w:r>
    </w:p>
    <w:p w:rsidR="002B7BEC" w:rsidRPr="002B7BEC" w:rsidRDefault="003836C3" w:rsidP="002B7BEC">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CB4E07" w:rsidRPr="004E7816">
        <w:rPr>
          <w:rFonts w:asciiTheme="majorHAnsi" w:hAnsiTheme="majorHAnsi" w:cs="Tahoma"/>
          <w:sz w:val="20"/>
        </w:rPr>
        <w:t>8</w:t>
      </w:r>
      <w:r w:rsidRPr="004E7816">
        <w:rPr>
          <w:rFonts w:asciiTheme="majorHAnsi" w:hAnsiTheme="majorHAnsi" w:cs="Tahoma"/>
          <w:sz w:val="20"/>
        </w:rPr>
        <w:t xml:space="preserve">/ </w:t>
      </w:r>
      <w:r w:rsidR="005F442E" w:rsidRPr="004E7816">
        <w:rPr>
          <w:rFonts w:asciiTheme="majorHAnsi" w:hAnsiTheme="majorHAnsi" w:cs="Tahoma"/>
          <w:sz w:val="20"/>
        </w:rPr>
        <w:t xml:space="preserve">za </w:t>
      </w:r>
      <w:r w:rsidR="00934F27" w:rsidRPr="004E7816">
        <w:rPr>
          <w:rFonts w:asciiTheme="majorHAnsi" w:hAnsiTheme="majorHAnsi" w:cs="Tahoma"/>
          <w:sz w:val="20"/>
        </w:rPr>
        <w:t>nieprzedł</w:t>
      </w:r>
      <w:r w:rsidR="002D6C88" w:rsidRPr="004E7816">
        <w:rPr>
          <w:rFonts w:asciiTheme="majorHAnsi" w:hAnsiTheme="majorHAnsi" w:cs="Tahoma"/>
          <w:sz w:val="20"/>
        </w:rPr>
        <w:t>o</w:t>
      </w:r>
      <w:r w:rsidR="00934F27" w:rsidRPr="004E7816">
        <w:rPr>
          <w:rFonts w:asciiTheme="majorHAnsi" w:hAnsiTheme="majorHAnsi" w:cs="Tahoma"/>
          <w:sz w:val="20"/>
        </w:rPr>
        <w:t>żenie do zaakceptowania projektu umowy o podwykonawstwo</w:t>
      </w:r>
      <w:r w:rsidR="00A50EA0" w:rsidRPr="004E7816">
        <w:rPr>
          <w:rFonts w:asciiTheme="majorHAnsi" w:hAnsiTheme="majorHAnsi" w:cs="Tahoma"/>
          <w:sz w:val="20"/>
        </w:rPr>
        <w:t>, której przedmiotem są roboty budowlane</w:t>
      </w:r>
      <w:r w:rsidR="00A22923" w:rsidRPr="004E7816">
        <w:rPr>
          <w:rFonts w:asciiTheme="majorHAnsi" w:hAnsiTheme="majorHAnsi" w:cs="Tahoma"/>
          <w:sz w:val="20"/>
        </w:rPr>
        <w:t xml:space="preserve">, lub projektu jej zmiany, poświadczonej za zgodność </w:t>
      </w:r>
      <w:r w:rsidR="00CF1519" w:rsidRPr="004E7816">
        <w:rPr>
          <w:rFonts w:asciiTheme="majorHAnsi" w:hAnsiTheme="majorHAnsi" w:cs="Tahoma"/>
          <w:sz w:val="20"/>
        </w:rPr>
        <w:br/>
      </w:r>
      <w:r w:rsidR="00A22923" w:rsidRPr="004E7816">
        <w:rPr>
          <w:rFonts w:asciiTheme="majorHAnsi" w:hAnsiTheme="majorHAnsi" w:cs="Tahoma"/>
          <w:sz w:val="20"/>
        </w:rPr>
        <w:t>z oryginałem kopii umowy</w:t>
      </w:r>
      <w:r w:rsidR="00CF2505" w:rsidRPr="004E7816">
        <w:rPr>
          <w:rFonts w:asciiTheme="majorHAnsi" w:hAnsiTheme="majorHAnsi" w:cs="Tahoma"/>
          <w:sz w:val="20"/>
        </w:rPr>
        <w:t xml:space="preserve"> o podwykonawstwo lub jej zmiany</w:t>
      </w:r>
      <w:r w:rsidR="00737F7F" w:rsidRPr="004E7816">
        <w:rPr>
          <w:rFonts w:asciiTheme="majorHAnsi" w:hAnsiTheme="majorHAnsi" w:cs="Tahoma"/>
          <w:sz w:val="20"/>
        </w:rPr>
        <w:t xml:space="preserve"> albo brak zmiany umowy o </w:t>
      </w:r>
      <w:r w:rsidR="00737F7F" w:rsidRPr="002B7BEC">
        <w:rPr>
          <w:rFonts w:asciiTheme="majorHAnsi" w:hAnsiTheme="majorHAnsi" w:cs="Tahoma"/>
          <w:sz w:val="20"/>
        </w:rPr>
        <w:t xml:space="preserve">podwykonawstwo w zakresie terminu zapłaty wymaganej przez Zamawiającego w wysokości </w:t>
      </w:r>
      <w:r w:rsidR="00CF1519" w:rsidRPr="002B7BEC">
        <w:rPr>
          <w:rFonts w:asciiTheme="majorHAnsi" w:hAnsiTheme="majorHAnsi" w:cs="Tahoma"/>
          <w:sz w:val="20"/>
        </w:rPr>
        <w:br/>
      </w:r>
      <w:r w:rsidR="00FF5CFB" w:rsidRPr="002B7BEC">
        <w:rPr>
          <w:rFonts w:asciiTheme="majorHAnsi" w:hAnsiTheme="majorHAnsi" w:cs="Tahoma"/>
          <w:sz w:val="20"/>
        </w:rPr>
        <w:t>2</w:t>
      </w:r>
      <w:r w:rsidR="00CF1519" w:rsidRPr="002B7BEC">
        <w:rPr>
          <w:rFonts w:asciiTheme="majorHAnsi" w:hAnsiTheme="majorHAnsi" w:cs="Tahoma"/>
          <w:sz w:val="20"/>
        </w:rPr>
        <w:t xml:space="preserve"> </w:t>
      </w:r>
      <w:r w:rsidR="00737F7F" w:rsidRPr="002B7BEC">
        <w:rPr>
          <w:rFonts w:asciiTheme="majorHAnsi" w:hAnsiTheme="majorHAnsi" w:cs="Tahoma"/>
          <w:sz w:val="20"/>
        </w:rPr>
        <w:t>000,00 zł</w:t>
      </w:r>
      <w:r w:rsidR="00510E70" w:rsidRPr="002B7BEC">
        <w:rPr>
          <w:rFonts w:asciiTheme="majorHAnsi" w:hAnsiTheme="majorHAnsi" w:cs="Tahoma"/>
          <w:sz w:val="20"/>
        </w:rPr>
        <w:t xml:space="preserve"> za każde z nich</w:t>
      </w:r>
      <w:r w:rsidR="00920997" w:rsidRPr="002B7BEC">
        <w:rPr>
          <w:rFonts w:asciiTheme="majorHAnsi" w:hAnsiTheme="majorHAnsi" w:cs="Tahoma"/>
          <w:sz w:val="20"/>
        </w:rPr>
        <w:t xml:space="preserve"> każdorazowo</w:t>
      </w:r>
      <w:r w:rsidR="00970A51" w:rsidRPr="002B7BEC">
        <w:rPr>
          <w:rFonts w:asciiTheme="majorHAnsi" w:hAnsiTheme="majorHAnsi" w:cs="Tahoma"/>
          <w:sz w:val="20"/>
        </w:rPr>
        <w:t>,</w:t>
      </w:r>
    </w:p>
    <w:p w:rsidR="002B7BEC" w:rsidRPr="002B7BEC" w:rsidRDefault="002B7BEC" w:rsidP="002B7BEC">
      <w:pPr>
        <w:tabs>
          <w:tab w:val="num" w:pos="284"/>
        </w:tabs>
        <w:ind w:left="284" w:hanging="284"/>
        <w:jc w:val="both"/>
        <w:rPr>
          <w:rFonts w:asciiTheme="majorHAnsi" w:hAnsiTheme="majorHAnsi"/>
          <w:sz w:val="20"/>
        </w:rPr>
      </w:pPr>
      <w:r w:rsidRPr="002B7BEC">
        <w:rPr>
          <w:rFonts w:asciiTheme="majorHAnsi" w:hAnsiTheme="majorHAnsi" w:cs="Tahoma"/>
          <w:sz w:val="20"/>
        </w:rPr>
        <w:lastRenderedPageBreak/>
        <w:tab/>
        <w:t xml:space="preserve">9/ </w:t>
      </w:r>
      <w:r w:rsidRPr="002B7BEC">
        <w:rPr>
          <w:rFonts w:asciiTheme="majorHAnsi" w:hAnsiTheme="majorHAnsi"/>
          <w:sz w:val="20"/>
        </w:rPr>
        <w:t>z tytułu niespełnienia przez Wykonawcę lub Podwykonawcę wymogu zatrudnienia na podstawie umowy o pracę pracowników – w wysokości 5000,00 PLN za każdą osobę</w:t>
      </w:r>
    </w:p>
    <w:p w:rsidR="002B7BEC" w:rsidRPr="002B7BEC" w:rsidRDefault="002B7BEC" w:rsidP="002B7BEC">
      <w:pPr>
        <w:tabs>
          <w:tab w:val="num" w:pos="284"/>
        </w:tabs>
        <w:ind w:left="284" w:hanging="284"/>
        <w:jc w:val="both"/>
        <w:rPr>
          <w:rFonts w:asciiTheme="majorHAnsi" w:hAnsiTheme="majorHAnsi" w:cs="Tahoma"/>
          <w:sz w:val="20"/>
        </w:rPr>
      </w:pPr>
      <w:r w:rsidRPr="002B7BEC">
        <w:rPr>
          <w:rFonts w:asciiTheme="majorHAnsi" w:hAnsiTheme="majorHAnsi"/>
          <w:sz w:val="20"/>
        </w:rPr>
        <w:tab/>
        <w:t xml:space="preserve">10/ z tytułu niezłożenia przez Wykonawcę w wyznaczonym przez Zamawiającego terminie żądanych przez Zamawiającego dowodów, o których mowa w § </w:t>
      </w:r>
      <w:r w:rsidR="00906964">
        <w:rPr>
          <w:rFonts w:asciiTheme="majorHAnsi" w:hAnsiTheme="majorHAnsi"/>
          <w:sz w:val="20"/>
        </w:rPr>
        <w:t xml:space="preserve">3 </w:t>
      </w:r>
      <w:r w:rsidRPr="002B7BEC">
        <w:rPr>
          <w:rFonts w:asciiTheme="majorHAnsi" w:hAnsiTheme="majorHAnsi"/>
          <w:sz w:val="20"/>
        </w:rPr>
        <w:t xml:space="preserve">ust. </w:t>
      </w:r>
      <w:r w:rsidR="00906964">
        <w:rPr>
          <w:rFonts w:asciiTheme="majorHAnsi" w:hAnsiTheme="majorHAnsi"/>
          <w:sz w:val="20"/>
        </w:rPr>
        <w:t>2 pkt 2</w:t>
      </w:r>
      <w:r w:rsidRPr="002B7BEC">
        <w:rPr>
          <w:rFonts w:asciiTheme="majorHAnsi" w:hAnsiTheme="majorHAnsi"/>
          <w:sz w:val="20"/>
        </w:rPr>
        <w:t xml:space="preserve"> </w:t>
      </w:r>
      <w:r w:rsidRPr="00906964">
        <w:rPr>
          <w:rFonts w:asciiTheme="majorHAnsi" w:hAnsiTheme="majorHAnsi"/>
          <w:b/>
          <w:sz w:val="20"/>
        </w:rPr>
        <w:t>-</w:t>
      </w:r>
      <w:r w:rsidRPr="002B7BEC">
        <w:rPr>
          <w:rFonts w:asciiTheme="majorHAnsi" w:hAnsiTheme="majorHAnsi"/>
          <w:b/>
          <w:color w:val="FF0000"/>
          <w:sz w:val="20"/>
        </w:rPr>
        <w:t xml:space="preserve"> </w:t>
      </w:r>
      <w:r w:rsidRPr="002B7BEC">
        <w:rPr>
          <w:rFonts w:asciiTheme="majorHAnsi" w:hAnsiTheme="majorHAnsi"/>
          <w:i/>
          <w:sz w:val="20"/>
        </w:rPr>
        <w:t xml:space="preserve">w </w:t>
      </w:r>
      <w:r w:rsidRPr="002B7BEC">
        <w:rPr>
          <w:rFonts w:asciiTheme="majorHAnsi" w:hAnsiTheme="majorHAnsi"/>
          <w:sz w:val="20"/>
        </w:rPr>
        <w:t>wysokości 5000,00 PLN za każdą osobę</w:t>
      </w:r>
    </w:p>
    <w:p w:rsidR="00970A51" w:rsidRPr="002B7BEC" w:rsidRDefault="002B7BEC" w:rsidP="00246E48">
      <w:pPr>
        <w:tabs>
          <w:tab w:val="num" w:pos="284"/>
        </w:tabs>
        <w:ind w:left="284"/>
        <w:jc w:val="both"/>
        <w:rPr>
          <w:rFonts w:asciiTheme="majorHAnsi" w:hAnsiTheme="majorHAnsi" w:cs="Tahoma"/>
          <w:sz w:val="20"/>
        </w:rPr>
      </w:pPr>
      <w:r w:rsidRPr="002B7BEC">
        <w:rPr>
          <w:rFonts w:asciiTheme="majorHAnsi" w:hAnsiTheme="majorHAnsi" w:cs="Tahoma"/>
          <w:sz w:val="20"/>
        </w:rPr>
        <w:t>11</w:t>
      </w:r>
      <w:r w:rsidR="00970A51" w:rsidRPr="002B7BEC">
        <w:rPr>
          <w:rFonts w:asciiTheme="majorHAnsi" w:hAnsiTheme="majorHAnsi" w:cs="Tahoma"/>
          <w:sz w:val="20"/>
        </w:rPr>
        <w:t xml:space="preserve">/ </w:t>
      </w:r>
      <w:r w:rsidR="00E8175D" w:rsidRPr="002B7BEC">
        <w:rPr>
          <w:rFonts w:asciiTheme="majorHAnsi" w:hAnsiTheme="majorHAnsi" w:cs="Tahoma"/>
          <w:sz w:val="20"/>
        </w:rPr>
        <w:t>ł</w:t>
      </w:r>
      <w:r w:rsidR="00246E48" w:rsidRPr="002B7BEC">
        <w:rPr>
          <w:rFonts w:asciiTheme="majorHAnsi" w:hAnsiTheme="majorHAnsi" w:cs="Tahoma"/>
          <w:sz w:val="20"/>
        </w:rPr>
        <w:t xml:space="preserve">ączna maksymalna wysokość kar umownych, których może dochodzić Zamawiający od Wykonawcy wynosi 20 % łącznego wynagrodzenia brutto, o którym mowa w </w:t>
      </w:r>
      <w:r w:rsidR="00246E48" w:rsidRPr="002B7BEC">
        <w:rPr>
          <w:rFonts w:asciiTheme="majorHAnsi" w:hAnsiTheme="majorHAnsi" w:cs="Tahoma"/>
          <w:sz w:val="20"/>
        </w:rPr>
        <w:sym w:font="Times New Roman" w:char="00A7"/>
      </w:r>
      <w:r w:rsidR="00246E48" w:rsidRPr="002B7BEC">
        <w:rPr>
          <w:rFonts w:asciiTheme="majorHAnsi" w:hAnsiTheme="majorHAnsi" w:cs="Tahoma"/>
          <w:sz w:val="20"/>
        </w:rPr>
        <w:t xml:space="preserve"> 4 ust. 1.</w:t>
      </w:r>
    </w:p>
    <w:p w:rsidR="00F53220" w:rsidRPr="004E7816" w:rsidRDefault="00F53220" w:rsidP="0076685B">
      <w:pPr>
        <w:numPr>
          <w:ilvl w:val="0"/>
          <w:numId w:val="4"/>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Zamawiający jest obowiązany do zapłaty kary umownej Wykonawcy w wysokości </w:t>
      </w:r>
      <w:proofErr w:type="spellStart"/>
      <w:r w:rsidRPr="004E7816">
        <w:rPr>
          <w:rFonts w:asciiTheme="majorHAnsi" w:hAnsiTheme="majorHAnsi" w:cs="Tahoma"/>
          <w:sz w:val="20"/>
        </w:rPr>
        <w:t>jn</w:t>
      </w:r>
      <w:proofErr w:type="spellEnd"/>
      <w:r w:rsidR="00C72DA8" w:rsidRPr="004E7816">
        <w:rPr>
          <w:rFonts w:asciiTheme="majorHAnsi" w:hAnsiTheme="majorHAnsi" w:cs="Tahoma"/>
          <w:sz w:val="20"/>
        </w:rPr>
        <w:t>.</w:t>
      </w:r>
      <w:r w:rsidRPr="004E7816">
        <w:rPr>
          <w:rFonts w:asciiTheme="majorHAnsi" w:hAnsiTheme="majorHAnsi" w:cs="Tahoma"/>
          <w:sz w:val="20"/>
        </w:rPr>
        <w:t>:</w:t>
      </w:r>
    </w:p>
    <w:p w:rsidR="00F53220" w:rsidRPr="004E7816" w:rsidRDefault="009B548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1C5CE2" w:rsidRPr="004E7816">
        <w:rPr>
          <w:rFonts w:asciiTheme="majorHAnsi" w:hAnsiTheme="majorHAnsi" w:cs="Tahoma"/>
          <w:sz w:val="20"/>
        </w:rPr>
        <w:t>1/</w:t>
      </w:r>
      <w:r w:rsidR="00F53220" w:rsidRPr="004E7816">
        <w:rPr>
          <w:rFonts w:asciiTheme="majorHAnsi" w:hAnsiTheme="majorHAnsi" w:cs="Tahoma"/>
          <w:sz w:val="20"/>
        </w:rPr>
        <w:tab/>
        <w:t xml:space="preserve">za </w:t>
      </w:r>
      <w:r w:rsidR="00B3051C" w:rsidRPr="004E7816">
        <w:rPr>
          <w:rFonts w:asciiTheme="majorHAnsi" w:hAnsiTheme="majorHAnsi" w:cs="Tahoma"/>
          <w:sz w:val="20"/>
        </w:rPr>
        <w:t>zwłokę</w:t>
      </w:r>
      <w:r w:rsidR="003D0B45" w:rsidRPr="004E7816">
        <w:rPr>
          <w:rFonts w:asciiTheme="majorHAnsi" w:hAnsiTheme="majorHAnsi" w:cs="Tahoma"/>
          <w:sz w:val="20"/>
        </w:rPr>
        <w:t xml:space="preserve"> Zamawiającego</w:t>
      </w:r>
      <w:r w:rsidR="00F53220" w:rsidRPr="004E7816">
        <w:rPr>
          <w:rFonts w:asciiTheme="majorHAnsi" w:hAnsiTheme="majorHAnsi" w:cs="Tahoma"/>
          <w:sz w:val="20"/>
        </w:rPr>
        <w:t xml:space="preserve"> w przekazaniu </w:t>
      </w:r>
      <w:r w:rsidR="00AC1711" w:rsidRPr="004E7816">
        <w:rPr>
          <w:rFonts w:asciiTheme="majorHAnsi" w:hAnsiTheme="majorHAnsi" w:cs="Tahoma"/>
          <w:sz w:val="20"/>
        </w:rPr>
        <w:t>teren</w:t>
      </w:r>
      <w:r w:rsidR="00C72DA8" w:rsidRPr="004E7816">
        <w:rPr>
          <w:rFonts w:asciiTheme="majorHAnsi" w:hAnsiTheme="majorHAnsi" w:cs="Tahoma"/>
          <w:sz w:val="20"/>
        </w:rPr>
        <w:t>u budowy w wysokości 0,2</w:t>
      </w:r>
      <w:r w:rsidR="00F53220" w:rsidRPr="004E7816">
        <w:rPr>
          <w:rFonts w:asciiTheme="majorHAnsi" w:hAnsiTheme="majorHAnsi" w:cs="Tahoma"/>
          <w:sz w:val="20"/>
        </w:rPr>
        <w:t>0 % łącznego wynagrodzenia brutto</w:t>
      </w:r>
      <w:r w:rsidR="002C2468" w:rsidRPr="004E7816">
        <w:rPr>
          <w:rFonts w:asciiTheme="majorHAnsi" w:hAnsiTheme="majorHAnsi" w:cs="Tahoma"/>
          <w:sz w:val="20"/>
        </w:rPr>
        <w:t>,</w:t>
      </w:r>
      <w:r w:rsidR="00F53220" w:rsidRPr="004E7816">
        <w:rPr>
          <w:rFonts w:asciiTheme="majorHAnsi" w:hAnsiTheme="majorHAnsi" w:cs="Tahoma"/>
          <w:sz w:val="20"/>
        </w:rPr>
        <w:t xml:space="preserve"> o którym mowa w </w:t>
      </w:r>
      <w:r w:rsidR="00F53220" w:rsidRPr="004E7816">
        <w:rPr>
          <w:rFonts w:asciiTheme="majorHAnsi" w:hAnsiTheme="majorHAnsi" w:cs="Tahoma"/>
          <w:sz w:val="20"/>
        </w:rPr>
        <w:sym w:font="Arial" w:char="00A7"/>
      </w:r>
      <w:r w:rsidR="00236617" w:rsidRPr="004E7816">
        <w:rPr>
          <w:rFonts w:asciiTheme="majorHAnsi" w:hAnsiTheme="majorHAnsi" w:cs="Tahoma"/>
          <w:sz w:val="20"/>
        </w:rPr>
        <w:t xml:space="preserve"> </w:t>
      </w:r>
      <w:r w:rsidR="00F53220" w:rsidRPr="004E7816">
        <w:rPr>
          <w:rFonts w:asciiTheme="majorHAnsi" w:hAnsiTheme="majorHAnsi" w:cs="Tahoma"/>
          <w:sz w:val="20"/>
        </w:rPr>
        <w:t xml:space="preserve">4 ust. 1 za każdy dzień </w:t>
      </w:r>
      <w:r w:rsidR="00B3051C" w:rsidRPr="004E7816">
        <w:rPr>
          <w:rFonts w:asciiTheme="majorHAnsi" w:hAnsiTheme="majorHAnsi" w:cs="Tahoma"/>
          <w:sz w:val="20"/>
        </w:rPr>
        <w:t>zwłoki</w:t>
      </w:r>
      <w:r w:rsidR="00F53220" w:rsidRPr="004E7816">
        <w:rPr>
          <w:rFonts w:asciiTheme="majorHAnsi" w:hAnsiTheme="majorHAnsi" w:cs="Tahoma"/>
          <w:sz w:val="20"/>
        </w:rPr>
        <w:t>,</w:t>
      </w:r>
    </w:p>
    <w:p w:rsidR="00F53220" w:rsidRPr="004E7816" w:rsidRDefault="009B548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1C5CE2" w:rsidRPr="004E7816">
        <w:rPr>
          <w:rFonts w:asciiTheme="majorHAnsi" w:hAnsiTheme="majorHAnsi" w:cs="Tahoma"/>
          <w:sz w:val="20"/>
        </w:rPr>
        <w:t>2/</w:t>
      </w:r>
      <w:r w:rsidR="00F53220" w:rsidRPr="004E7816">
        <w:rPr>
          <w:rFonts w:asciiTheme="majorHAnsi" w:hAnsiTheme="majorHAnsi" w:cs="Tahoma"/>
          <w:sz w:val="20"/>
        </w:rPr>
        <w:tab/>
        <w:t xml:space="preserve">za </w:t>
      </w:r>
      <w:r w:rsidR="00B3051C" w:rsidRPr="004E7816">
        <w:rPr>
          <w:rFonts w:asciiTheme="majorHAnsi" w:hAnsiTheme="majorHAnsi" w:cs="Tahoma"/>
          <w:sz w:val="20"/>
        </w:rPr>
        <w:t>zwłokę</w:t>
      </w:r>
      <w:r w:rsidR="003D0B45" w:rsidRPr="004E7816">
        <w:rPr>
          <w:rFonts w:asciiTheme="majorHAnsi" w:hAnsiTheme="majorHAnsi" w:cs="Tahoma"/>
          <w:sz w:val="20"/>
        </w:rPr>
        <w:t xml:space="preserve"> Zamawiającego</w:t>
      </w:r>
      <w:r w:rsidR="00F53220" w:rsidRPr="004E7816">
        <w:rPr>
          <w:rFonts w:asciiTheme="majorHAnsi" w:hAnsiTheme="majorHAnsi" w:cs="Tahoma"/>
          <w:sz w:val="20"/>
        </w:rPr>
        <w:t xml:space="preserve"> w przepro</w:t>
      </w:r>
      <w:r w:rsidR="00C72DA8" w:rsidRPr="004E7816">
        <w:rPr>
          <w:rFonts w:asciiTheme="majorHAnsi" w:hAnsiTheme="majorHAnsi" w:cs="Tahoma"/>
          <w:sz w:val="20"/>
        </w:rPr>
        <w:t>wadzeniu odbioru w wysokości 0,2</w:t>
      </w:r>
      <w:r w:rsidR="00F53220" w:rsidRPr="004E7816">
        <w:rPr>
          <w:rFonts w:asciiTheme="majorHAnsi" w:hAnsiTheme="majorHAnsi" w:cs="Tahoma"/>
          <w:sz w:val="20"/>
        </w:rPr>
        <w:t>0 % łącznego wynagrodzenia brutto</w:t>
      </w:r>
      <w:r w:rsidR="002C2468" w:rsidRPr="004E7816">
        <w:rPr>
          <w:rFonts w:asciiTheme="majorHAnsi" w:hAnsiTheme="majorHAnsi" w:cs="Tahoma"/>
          <w:sz w:val="20"/>
        </w:rPr>
        <w:t>,</w:t>
      </w:r>
      <w:r w:rsidR="00F53220" w:rsidRPr="004E7816">
        <w:rPr>
          <w:rFonts w:asciiTheme="majorHAnsi" w:hAnsiTheme="majorHAnsi" w:cs="Tahoma"/>
          <w:sz w:val="20"/>
        </w:rPr>
        <w:tab/>
        <w:t xml:space="preserve">o którym mowa w </w:t>
      </w:r>
      <w:r w:rsidR="00F53220" w:rsidRPr="004E7816">
        <w:rPr>
          <w:rFonts w:asciiTheme="majorHAnsi" w:hAnsiTheme="majorHAnsi" w:cs="Tahoma"/>
          <w:sz w:val="20"/>
        </w:rPr>
        <w:sym w:font="Arial" w:char="00A7"/>
      </w:r>
      <w:r w:rsidR="00236617" w:rsidRPr="004E7816">
        <w:rPr>
          <w:rFonts w:asciiTheme="majorHAnsi" w:hAnsiTheme="majorHAnsi" w:cs="Tahoma"/>
          <w:sz w:val="20"/>
        </w:rPr>
        <w:t xml:space="preserve"> </w:t>
      </w:r>
      <w:r w:rsidR="00C72DA8" w:rsidRPr="004E7816">
        <w:rPr>
          <w:rFonts w:asciiTheme="majorHAnsi" w:hAnsiTheme="majorHAnsi" w:cs="Tahoma"/>
          <w:sz w:val="20"/>
        </w:rPr>
        <w:t xml:space="preserve">4 ust. 1 </w:t>
      </w:r>
      <w:r w:rsidR="00F53220" w:rsidRPr="004E7816">
        <w:rPr>
          <w:rFonts w:asciiTheme="majorHAnsi" w:hAnsiTheme="majorHAnsi" w:cs="Tahoma"/>
          <w:sz w:val="20"/>
        </w:rPr>
        <w:t xml:space="preserve">za każdy dzień </w:t>
      </w:r>
      <w:r w:rsidR="00B3051C" w:rsidRPr="004E7816">
        <w:rPr>
          <w:rFonts w:asciiTheme="majorHAnsi" w:hAnsiTheme="majorHAnsi" w:cs="Tahoma"/>
          <w:sz w:val="20"/>
        </w:rPr>
        <w:t>zwłoki</w:t>
      </w:r>
      <w:r w:rsidR="00F53220" w:rsidRPr="004E7816">
        <w:rPr>
          <w:rFonts w:asciiTheme="majorHAnsi" w:hAnsiTheme="majorHAnsi" w:cs="Tahoma"/>
          <w:sz w:val="20"/>
        </w:rPr>
        <w:t xml:space="preserve"> licząc od dnia następnego po terminie</w:t>
      </w:r>
      <w:r w:rsidR="00FC6738" w:rsidRPr="004E7816">
        <w:rPr>
          <w:rFonts w:asciiTheme="majorHAnsi" w:hAnsiTheme="majorHAnsi" w:cs="Tahoma"/>
          <w:sz w:val="20"/>
        </w:rPr>
        <w:t>,</w:t>
      </w:r>
      <w:r w:rsidR="00F53220" w:rsidRPr="004E7816">
        <w:rPr>
          <w:rFonts w:asciiTheme="majorHAnsi" w:hAnsiTheme="majorHAnsi" w:cs="Tahoma"/>
          <w:sz w:val="20"/>
        </w:rPr>
        <w:t xml:space="preserve"> w którym odbiór powinien być zakończony</w:t>
      </w:r>
      <w:r w:rsidR="006C6B64" w:rsidRPr="004E7816">
        <w:rPr>
          <w:rFonts w:asciiTheme="majorHAnsi" w:hAnsiTheme="majorHAnsi" w:cs="Tahoma"/>
          <w:sz w:val="20"/>
        </w:rPr>
        <w:t>,</w:t>
      </w:r>
    </w:p>
    <w:p w:rsidR="00F53220" w:rsidRPr="004E7816" w:rsidRDefault="009B548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1C5CE2" w:rsidRPr="004E7816">
        <w:rPr>
          <w:rFonts w:asciiTheme="majorHAnsi" w:hAnsiTheme="majorHAnsi" w:cs="Tahoma"/>
          <w:sz w:val="20"/>
        </w:rPr>
        <w:t>3/</w:t>
      </w:r>
      <w:r w:rsidR="00F53220" w:rsidRPr="004E7816">
        <w:rPr>
          <w:rFonts w:asciiTheme="majorHAnsi" w:hAnsiTheme="majorHAnsi" w:cs="Tahoma"/>
          <w:sz w:val="20"/>
        </w:rPr>
        <w:tab/>
        <w:t>za odstąpienie od umowy</w:t>
      </w:r>
      <w:r w:rsidR="00220A9F" w:rsidRPr="004E7816">
        <w:rPr>
          <w:rFonts w:asciiTheme="majorHAnsi" w:hAnsiTheme="majorHAnsi" w:cs="Tahoma"/>
          <w:sz w:val="20"/>
        </w:rPr>
        <w:t xml:space="preserve"> przez Zamawiającego lub Wykonawcę</w:t>
      </w:r>
      <w:r w:rsidR="00F53220" w:rsidRPr="004E7816">
        <w:rPr>
          <w:rFonts w:asciiTheme="majorHAnsi" w:hAnsiTheme="majorHAnsi" w:cs="Tahoma"/>
          <w:sz w:val="20"/>
        </w:rPr>
        <w:t xml:space="preserve"> z przyczyn leżących po stronie Zamawiającego w wysokości </w:t>
      </w:r>
      <w:r w:rsidR="00FC51D0" w:rsidRPr="004E7816">
        <w:rPr>
          <w:rFonts w:asciiTheme="majorHAnsi" w:hAnsiTheme="majorHAnsi" w:cs="Tahoma"/>
          <w:sz w:val="20"/>
        </w:rPr>
        <w:t>2</w:t>
      </w:r>
      <w:r w:rsidR="00C72DA8" w:rsidRPr="004E7816">
        <w:rPr>
          <w:rFonts w:asciiTheme="majorHAnsi" w:hAnsiTheme="majorHAnsi" w:cs="Tahoma"/>
          <w:sz w:val="20"/>
        </w:rPr>
        <w:t>0</w:t>
      </w:r>
      <w:r w:rsidR="00F53220" w:rsidRPr="004E7816">
        <w:rPr>
          <w:rFonts w:asciiTheme="majorHAnsi" w:hAnsiTheme="majorHAnsi" w:cs="Tahoma"/>
          <w:sz w:val="20"/>
        </w:rPr>
        <w:t>% łącznego wynagrodzenia brutto</w:t>
      </w:r>
      <w:r w:rsidR="002C2468" w:rsidRPr="004E7816">
        <w:rPr>
          <w:rFonts w:asciiTheme="majorHAnsi" w:hAnsiTheme="majorHAnsi" w:cs="Tahoma"/>
          <w:sz w:val="20"/>
        </w:rPr>
        <w:t>,</w:t>
      </w:r>
      <w:r w:rsidR="00F53220" w:rsidRPr="004E7816">
        <w:rPr>
          <w:rFonts w:asciiTheme="majorHAnsi" w:hAnsiTheme="majorHAnsi" w:cs="Tahoma"/>
          <w:sz w:val="20"/>
        </w:rPr>
        <w:t xml:space="preserve"> o którym mowa w </w:t>
      </w:r>
      <w:r w:rsidR="00F53220" w:rsidRPr="004E7816">
        <w:rPr>
          <w:rFonts w:asciiTheme="majorHAnsi" w:hAnsiTheme="majorHAnsi" w:cs="Tahoma"/>
          <w:sz w:val="20"/>
        </w:rPr>
        <w:sym w:font="Arial" w:char="00A7"/>
      </w:r>
      <w:r w:rsidR="00236617" w:rsidRPr="004E7816">
        <w:rPr>
          <w:rFonts w:asciiTheme="majorHAnsi" w:hAnsiTheme="majorHAnsi" w:cs="Tahoma"/>
          <w:sz w:val="20"/>
        </w:rPr>
        <w:t xml:space="preserve"> </w:t>
      </w:r>
      <w:r w:rsidR="00F53220" w:rsidRPr="004E7816">
        <w:rPr>
          <w:rFonts w:asciiTheme="majorHAnsi" w:hAnsiTheme="majorHAnsi" w:cs="Tahoma"/>
          <w:sz w:val="20"/>
        </w:rPr>
        <w:t>4 ust. 1.</w:t>
      </w:r>
    </w:p>
    <w:p w:rsidR="00D1250E" w:rsidRPr="004E7816" w:rsidRDefault="00D1250E" w:rsidP="00D1250E">
      <w:pPr>
        <w:tabs>
          <w:tab w:val="num" w:pos="284"/>
        </w:tabs>
        <w:ind w:left="284"/>
        <w:jc w:val="both"/>
        <w:rPr>
          <w:rFonts w:asciiTheme="majorHAnsi" w:hAnsiTheme="majorHAnsi" w:cs="Tahoma"/>
          <w:sz w:val="20"/>
        </w:rPr>
      </w:pPr>
      <w:r w:rsidRPr="004E7816">
        <w:rPr>
          <w:rFonts w:asciiTheme="majorHAnsi" w:hAnsiTheme="majorHAnsi" w:cs="Tahoma"/>
          <w:sz w:val="20"/>
        </w:rPr>
        <w:t>4/</w:t>
      </w:r>
      <w:r w:rsidRPr="004E7816">
        <w:rPr>
          <w:rFonts w:asciiTheme="majorHAnsi" w:hAnsiTheme="majorHAnsi" w:cs="Tahoma"/>
          <w:sz w:val="20"/>
        </w:rPr>
        <w:tab/>
      </w:r>
      <w:r w:rsidR="00E8175D" w:rsidRPr="004E7816">
        <w:rPr>
          <w:rFonts w:asciiTheme="majorHAnsi" w:hAnsiTheme="majorHAnsi" w:cs="Tahoma"/>
          <w:sz w:val="20"/>
        </w:rPr>
        <w:t>ł</w:t>
      </w:r>
      <w:r w:rsidRPr="004E7816">
        <w:rPr>
          <w:rFonts w:asciiTheme="majorHAnsi" w:hAnsiTheme="majorHAnsi" w:cs="Tahoma"/>
          <w:sz w:val="20"/>
        </w:rPr>
        <w:t xml:space="preserve">ączna maksymalna wysokość kar umownych, których może dochodzić Wykonawca od Zamawiającego wynosi 20 % łącznego wynagrodzenia brutto, o którym mowa w </w:t>
      </w:r>
      <w:r w:rsidRPr="004E7816">
        <w:rPr>
          <w:rFonts w:asciiTheme="majorHAnsi" w:hAnsiTheme="majorHAnsi" w:cs="Tahoma"/>
          <w:sz w:val="20"/>
        </w:rPr>
        <w:sym w:font="Times New Roman" w:char="00A7"/>
      </w:r>
      <w:r w:rsidRPr="004E7816">
        <w:rPr>
          <w:rFonts w:asciiTheme="majorHAnsi" w:hAnsiTheme="majorHAnsi" w:cs="Tahoma"/>
          <w:sz w:val="20"/>
        </w:rPr>
        <w:t xml:space="preserve"> 4 ust. 1.</w:t>
      </w:r>
    </w:p>
    <w:p w:rsidR="00BB5A72" w:rsidRPr="004E7816" w:rsidRDefault="00BB5A72" w:rsidP="0076685B">
      <w:pPr>
        <w:numPr>
          <w:ilvl w:val="0"/>
          <w:numId w:val="4"/>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W przypadku poniesienia szkody wyższej od zastrzeżonych powyżej kar umownych, strony mogą dochodzić odszkodowania uzupełniającego na zasadach określonych w Kodeksie cywilnym.</w:t>
      </w:r>
    </w:p>
    <w:p w:rsidR="00F53220" w:rsidRPr="004E7816" w:rsidRDefault="00BB5A72" w:rsidP="0076685B">
      <w:pPr>
        <w:numPr>
          <w:ilvl w:val="0"/>
          <w:numId w:val="4"/>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Wykonawca upoważnia Zamawiającego do potrącenia kar umownych z przysługującego wynagrodzenia.</w:t>
      </w:r>
    </w:p>
    <w:p w:rsidR="00C72DA8" w:rsidRPr="004E7816" w:rsidRDefault="00C72DA8" w:rsidP="00C72DA8">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12</w:t>
      </w:r>
    </w:p>
    <w:p w:rsidR="00F53220" w:rsidRPr="004E7816" w:rsidRDefault="00F53220" w:rsidP="0076685B">
      <w:pPr>
        <w:numPr>
          <w:ilvl w:val="0"/>
          <w:numId w:val="5"/>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Przedmiotem odbioru końcowego będzie całość robót objętych umową.</w:t>
      </w:r>
    </w:p>
    <w:p w:rsidR="00F53220" w:rsidRPr="004E7816" w:rsidRDefault="00F53220" w:rsidP="0076685B">
      <w:pPr>
        <w:numPr>
          <w:ilvl w:val="0"/>
          <w:numId w:val="5"/>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Zamawiający zwoła i przystąpi do odbioru końcowego w ciągu </w:t>
      </w:r>
      <w:r w:rsidR="00ED1AA1" w:rsidRPr="004E7816">
        <w:rPr>
          <w:rFonts w:asciiTheme="majorHAnsi" w:hAnsiTheme="majorHAnsi" w:cs="Tahoma"/>
          <w:sz w:val="20"/>
        </w:rPr>
        <w:t>7</w:t>
      </w:r>
      <w:r w:rsidRPr="004E7816">
        <w:rPr>
          <w:rFonts w:asciiTheme="majorHAnsi" w:hAnsiTheme="majorHAnsi" w:cs="Tahoma"/>
          <w:sz w:val="20"/>
        </w:rPr>
        <w:t xml:space="preserve"> dni od daty zawiadomienia go na piśmie o gotowości do odbioru.</w:t>
      </w:r>
      <w:r w:rsidR="00CA51EE" w:rsidRPr="004E7816">
        <w:rPr>
          <w:rFonts w:asciiTheme="majorHAnsi" w:hAnsiTheme="majorHAnsi" w:cs="Tahoma"/>
          <w:sz w:val="20"/>
        </w:rPr>
        <w:t xml:space="preserve"> Odbiór końcowy powinien być dokonany w ciągu </w:t>
      </w:r>
      <w:r w:rsidR="006C289D" w:rsidRPr="004E7816">
        <w:rPr>
          <w:rFonts w:asciiTheme="majorHAnsi" w:hAnsiTheme="majorHAnsi" w:cs="Tahoma"/>
          <w:sz w:val="20"/>
        </w:rPr>
        <w:t>7</w:t>
      </w:r>
      <w:r w:rsidR="00CA51EE" w:rsidRPr="004E7816">
        <w:rPr>
          <w:rFonts w:asciiTheme="majorHAnsi" w:hAnsiTheme="majorHAnsi" w:cs="Tahoma"/>
          <w:sz w:val="20"/>
        </w:rPr>
        <w:t xml:space="preserve"> dni od daty </w:t>
      </w:r>
      <w:r w:rsidR="006C289D" w:rsidRPr="004E7816">
        <w:rPr>
          <w:rFonts w:asciiTheme="majorHAnsi" w:hAnsiTheme="majorHAnsi" w:cs="Tahoma"/>
          <w:sz w:val="20"/>
        </w:rPr>
        <w:t>zwołania i przystąpienia do odbioru końcowego</w:t>
      </w:r>
      <w:r w:rsidR="00CA51EE" w:rsidRPr="004E7816">
        <w:rPr>
          <w:rFonts w:asciiTheme="majorHAnsi" w:hAnsiTheme="majorHAnsi" w:cs="Tahoma"/>
          <w:sz w:val="20"/>
        </w:rPr>
        <w:t>.</w:t>
      </w:r>
    </w:p>
    <w:p w:rsidR="00F53220" w:rsidRPr="004E7816" w:rsidRDefault="00F53220" w:rsidP="0076685B">
      <w:pPr>
        <w:numPr>
          <w:ilvl w:val="0"/>
          <w:numId w:val="5"/>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Jeżeli w toku czynności odbioru zostaną stwierdzone wady, to Zamawiającemu przysługują następujące uprawnienia:</w:t>
      </w:r>
    </w:p>
    <w:p w:rsidR="00F53220" w:rsidRPr="004E7816" w:rsidRDefault="009B548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1C5CE2" w:rsidRPr="004E7816">
        <w:rPr>
          <w:rFonts w:asciiTheme="majorHAnsi" w:hAnsiTheme="majorHAnsi" w:cs="Tahoma"/>
          <w:sz w:val="20"/>
        </w:rPr>
        <w:t>1/</w:t>
      </w:r>
      <w:r w:rsidR="00F53220" w:rsidRPr="004E7816">
        <w:rPr>
          <w:rFonts w:asciiTheme="majorHAnsi" w:hAnsiTheme="majorHAnsi" w:cs="Tahoma"/>
          <w:sz w:val="20"/>
        </w:rPr>
        <w:tab/>
        <w:t>jeżeli wady nadają się do usunięcia, Zamawiający może odmówić odbioru do czasu usunięcia wad,</w:t>
      </w:r>
    </w:p>
    <w:p w:rsidR="00F53220" w:rsidRPr="004E7816" w:rsidRDefault="009B548A" w:rsidP="009B548A">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1C5CE2" w:rsidRPr="004E7816">
        <w:rPr>
          <w:rFonts w:asciiTheme="majorHAnsi" w:hAnsiTheme="majorHAnsi" w:cs="Tahoma"/>
          <w:sz w:val="20"/>
        </w:rPr>
        <w:t>2/</w:t>
      </w:r>
      <w:r w:rsidR="00F53220" w:rsidRPr="004E7816">
        <w:rPr>
          <w:rFonts w:asciiTheme="majorHAnsi" w:hAnsiTheme="majorHAnsi" w:cs="Tahoma"/>
          <w:sz w:val="20"/>
        </w:rPr>
        <w:tab/>
        <w:t>jeżeli wady nie nadają się do usunięcia, a umożliwiają one użytkowanie przedmiotu odbioru zgodnie z jego przeznaczeniem, Zamawiający może obniżyć wynagrodzenie,</w:t>
      </w:r>
    </w:p>
    <w:p w:rsidR="00F53220" w:rsidRPr="004E7816" w:rsidRDefault="00F53220" w:rsidP="0076685B">
      <w:pPr>
        <w:pStyle w:val="Tekstpodstawowywcity2"/>
        <w:numPr>
          <w:ilvl w:val="0"/>
          <w:numId w:val="5"/>
        </w:numPr>
        <w:tabs>
          <w:tab w:val="clear" w:pos="360"/>
          <w:tab w:val="num" w:pos="284"/>
        </w:tabs>
        <w:ind w:left="284" w:hanging="284"/>
        <w:rPr>
          <w:rFonts w:asciiTheme="majorHAnsi" w:hAnsiTheme="majorHAnsi" w:cs="Tahoma"/>
          <w:sz w:val="20"/>
        </w:rPr>
      </w:pPr>
      <w:r w:rsidRPr="004E7816">
        <w:rPr>
          <w:rFonts w:asciiTheme="majorHAnsi" w:hAnsiTheme="majorHAnsi" w:cs="Tahoma"/>
          <w:sz w:val="20"/>
        </w:rPr>
        <w:t>Z czynności odbioru końcowego będzie spisany protokół końcowy odbioru robót zawierający wszelkie ustalenia dokonane w toku odbioru, jak też terminy wyznaczone na usunięcie stwierdzonych wad w przedmiocie odbioru.</w:t>
      </w:r>
      <w:r w:rsidR="00F80673" w:rsidRPr="004E7816">
        <w:rPr>
          <w:rFonts w:asciiTheme="majorHAnsi" w:hAnsiTheme="majorHAnsi" w:cs="Tahoma"/>
          <w:sz w:val="20"/>
        </w:rPr>
        <w:t xml:space="preserve"> Jeżeli Wykonawca nie usunie wad w terminie ustalonym w protokole końcowym odbioru robót, Zamawiający jest uprawniony do</w:t>
      </w:r>
      <w:r w:rsidR="00C874D9" w:rsidRPr="004E7816">
        <w:rPr>
          <w:rFonts w:asciiTheme="majorHAnsi" w:hAnsiTheme="majorHAnsi" w:cs="Tahoma"/>
          <w:sz w:val="20"/>
        </w:rPr>
        <w:t xml:space="preserve"> usunięcia wad</w:t>
      </w:r>
      <w:r w:rsidR="004816B1" w:rsidRPr="004E7816">
        <w:rPr>
          <w:rFonts w:asciiTheme="majorHAnsi" w:hAnsiTheme="majorHAnsi" w:cs="Tahoma"/>
          <w:sz w:val="20"/>
        </w:rPr>
        <w:t xml:space="preserve"> na koszt Wykonawcy.</w:t>
      </w:r>
    </w:p>
    <w:p w:rsidR="00F53220" w:rsidRPr="004E7816" w:rsidRDefault="00F53220" w:rsidP="0076685B">
      <w:pPr>
        <w:pStyle w:val="Tekstpodstawowywcity2"/>
        <w:numPr>
          <w:ilvl w:val="0"/>
          <w:numId w:val="5"/>
        </w:numPr>
        <w:tabs>
          <w:tab w:val="clear" w:pos="360"/>
          <w:tab w:val="num" w:pos="284"/>
        </w:tabs>
        <w:ind w:left="284" w:hanging="284"/>
        <w:rPr>
          <w:rFonts w:asciiTheme="majorHAnsi" w:hAnsiTheme="majorHAnsi" w:cs="Tahoma"/>
          <w:sz w:val="20"/>
        </w:rPr>
      </w:pPr>
      <w:r w:rsidRPr="004E7816">
        <w:rPr>
          <w:rFonts w:asciiTheme="majorHAnsi" w:hAnsiTheme="majorHAnsi" w:cs="Tahoma"/>
          <w:sz w:val="20"/>
        </w:rPr>
        <w:t xml:space="preserve">O wykryciu wad w okresie </w:t>
      </w:r>
      <w:r w:rsidR="00BF6518" w:rsidRPr="004E7816">
        <w:rPr>
          <w:rFonts w:asciiTheme="majorHAnsi" w:hAnsiTheme="majorHAnsi" w:cs="Tahoma"/>
          <w:sz w:val="20"/>
        </w:rPr>
        <w:t>rękojmi</w:t>
      </w:r>
      <w:r w:rsidR="00F33916" w:rsidRPr="004E7816">
        <w:rPr>
          <w:rFonts w:asciiTheme="majorHAnsi" w:hAnsiTheme="majorHAnsi" w:cs="Tahoma"/>
          <w:sz w:val="20"/>
        </w:rPr>
        <w:t xml:space="preserve"> za wady</w:t>
      </w:r>
      <w:r w:rsidR="00BF6518" w:rsidRPr="004E7816">
        <w:rPr>
          <w:rFonts w:asciiTheme="majorHAnsi" w:hAnsiTheme="majorHAnsi" w:cs="Tahoma"/>
          <w:sz w:val="20"/>
        </w:rPr>
        <w:t xml:space="preserve"> i </w:t>
      </w:r>
      <w:r w:rsidRPr="004E7816">
        <w:rPr>
          <w:rFonts w:asciiTheme="majorHAnsi" w:hAnsiTheme="majorHAnsi" w:cs="Tahoma"/>
          <w:sz w:val="20"/>
        </w:rPr>
        <w:t>gwarancji</w:t>
      </w:r>
      <w:r w:rsidR="007E0583" w:rsidRPr="004E7816">
        <w:rPr>
          <w:rFonts w:asciiTheme="majorHAnsi" w:hAnsiTheme="majorHAnsi" w:cs="Tahoma"/>
          <w:sz w:val="20"/>
        </w:rPr>
        <w:t xml:space="preserve"> jakości</w:t>
      </w:r>
      <w:r w:rsidRPr="004E7816">
        <w:rPr>
          <w:rFonts w:asciiTheme="majorHAnsi" w:hAnsiTheme="majorHAnsi" w:cs="Tahoma"/>
          <w:sz w:val="20"/>
        </w:rPr>
        <w:t xml:space="preserve"> Zamawiający</w:t>
      </w:r>
      <w:r w:rsidR="00220A9F" w:rsidRPr="004E7816">
        <w:rPr>
          <w:rFonts w:asciiTheme="majorHAnsi" w:hAnsiTheme="majorHAnsi" w:cs="Tahoma"/>
          <w:sz w:val="20"/>
        </w:rPr>
        <w:t xml:space="preserve"> lub inny podmiot działający w jego imieniu</w:t>
      </w:r>
      <w:r w:rsidRPr="004E7816">
        <w:rPr>
          <w:rFonts w:asciiTheme="majorHAnsi" w:hAnsiTheme="majorHAnsi" w:cs="Tahoma"/>
          <w:sz w:val="20"/>
        </w:rPr>
        <w:t xml:space="preserve"> zawiadomi Wykonawcę na piśmie z podaniem terminu </w:t>
      </w:r>
      <w:r w:rsidR="00DA2387" w:rsidRPr="004E7816">
        <w:rPr>
          <w:rFonts w:asciiTheme="majorHAnsi" w:hAnsiTheme="majorHAnsi" w:cs="Tahoma"/>
          <w:sz w:val="20"/>
        </w:rPr>
        <w:t>ich</w:t>
      </w:r>
      <w:r w:rsidRPr="004E7816">
        <w:rPr>
          <w:rFonts w:asciiTheme="majorHAnsi" w:hAnsiTheme="majorHAnsi" w:cs="Tahoma"/>
          <w:sz w:val="20"/>
        </w:rPr>
        <w:t xml:space="preserve"> usunięcia,</w:t>
      </w:r>
      <w:r w:rsidR="00B83F60" w:rsidRPr="004E7816">
        <w:rPr>
          <w:rFonts w:asciiTheme="majorHAnsi" w:hAnsiTheme="majorHAnsi" w:cs="Tahoma"/>
          <w:sz w:val="20"/>
        </w:rPr>
        <w:t xml:space="preserve"> który nie </w:t>
      </w:r>
      <w:r w:rsidR="006113C3" w:rsidRPr="004E7816">
        <w:rPr>
          <w:rFonts w:asciiTheme="majorHAnsi" w:hAnsiTheme="majorHAnsi" w:cs="Tahoma"/>
          <w:sz w:val="20"/>
        </w:rPr>
        <w:t>powinien</w:t>
      </w:r>
      <w:r w:rsidR="00B83F60" w:rsidRPr="004E7816">
        <w:rPr>
          <w:rFonts w:asciiTheme="majorHAnsi" w:hAnsiTheme="majorHAnsi" w:cs="Tahoma"/>
          <w:sz w:val="20"/>
        </w:rPr>
        <w:t xml:space="preserve"> być krótszy niż 7 dni,</w:t>
      </w:r>
      <w:r w:rsidRPr="004E7816">
        <w:rPr>
          <w:rFonts w:asciiTheme="majorHAnsi" w:hAnsiTheme="majorHAnsi" w:cs="Tahoma"/>
          <w:sz w:val="20"/>
        </w:rPr>
        <w:t xml:space="preserve"> a w przypadku nieusunięcia wad przez Wykonawcę Zamawiający usunie wady obciążając pełnymi kosztami ich usunięcia Wykonawcę.</w:t>
      </w:r>
      <w:r w:rsidR="00063680" w:rsidRPr="004E7816">
        <w:rPr>
          <w:rFonts w:asciiTheme="majorHAnsi" w:hAnsiTheme="majorHAnsi" w:cs="Tahoma"/>
          <w:sz w:val="20"/>
        </w:rPr>
        <w:t xml:space="preserve"> </w:t>
      </w:r>
      <w:r w:rsidR="000E6B9D" w:rsidRPr="004E7816">
        <w:rPr>
          <w:rFonts w:asciiTheme="majorHAnsi" w:hAnsiTheme="majorHAnsi" w:cs="Tahoma"/>
          <w:sz w:val="20"/>
        </w:rPr>
        <w:t>Rozpoczęcie</w:t>
      </w:r>
      <w:r w:rsidR="006113C3" w:rsidRPr="004E7816">
        <w:rPr>
          <w:rFonts w:asciiTheme="majorHAnsi" w:hAnsiTheme="majorHAnsi" w:cs="Tahoma"/>
          <w:sz w:val="20"/>
        </w:rPr>
        <w:t xml:space="preserve"> </w:t>
      </w:r>
      <w:r w:rsidR="000E6B9D" w:rsidRPr="004E7816">
        <w:rPr>
          <w:rFonts w:asciiTheme="majorHAnsi" w:hAnsiTheme="majorHAnsi" w:cs="Tahoma"/>
          <w:sz w:val="20"/>
        </w:rPr>
        <w:t xml:space="preserve">przez </w:t>
      </w:r>
      <w:r w:rsidR="006113C3" w:rsidRPr="004E7816">
        <w:rPr>
          <w:rFonts w:asciiTheme="majorHAnsi" w:hAnsiTheme="majorHAnsi" w:cs="Tahoma"/>
          <w:sz w:val="20"/>
        </w:rPr>
        <w:t>Wykonawc</w:t>
      </w:r>
      <w:r w:rsidR="000E6B9D" w:rsidRPr="004E7816">
        <w:rPr>
          <w:rFonts w:asciiTheme="majorHAnsi" w:hAnsiTheme="majorHAnsi" w:cs="Tahoma"/>
          <w:sz w:val="20"/>
        </w:rPr>
        <w:t>ę</w:t>
      </w:r>
      <w:r w:rsidR="006113C3" w:rsidRPr="004E7816">
        <w:rPr>
          <w:rFonts w:asciiTheme="majorHAnsi" w:hAnsiTheme="majorHAnsi" w:cs="Tahoma"/>
          <w:sz w:val="20"/>
        </w:rPr>
        <w:t xml:space="preserve"> </w:t>
      </w:r>
      <w:r w:rsidR="000E6B9D" w:rsidRPr="004E7816">
        <w:rPr>
          <w:rFonts w:asciiTheme="majorHAnsi" w:hAnsiTheme="majorHAnsi" w:cs="Tahoma"/>
          <w:sz w:val="20"/>
        </w:rPr>
        <w:t>u</w:t>
      </w:r>
      <w:r w:rsidR="00063680" w:rsidRPr="004E7816">
        <w:rPr>
          <w:rFonts w:asciiTheme="majorHAnsi" w:hAnsiTheme="majorHAnsi" w:cs="Tahoma"/>
          <w:sz w:val="20"/>
        </w:rPr>
        <w:t>su</w:t>
      </w:r>
      <w:r w:rsidR="000E6B9D" w:rsidRPr="004E7816">
        <w:rPr>
          <w:rFonts w:asciiTheme="majorHAnsi" w:hAnsiTheme="majorHAnsi" w:cs="Tahoma"/>
          <w:sz w:val="20"/>
        </w:rPr>
        <w:t>wani</w:t>
      </w:r>
      <w:r w:rsidR="00063680" w:rsidRPr="004E7816">
        <w:rPr>
          <w:rFonts w:asciiTheme="majorHAnsi" w:hAnsiTheme="majorHAnsi" w:cs="Tahoma"/>
          <w:sz w:val="20"/>
        </w:rPr>
        <w:t xml:space="preserve">a wad </w:t>
      </w:r>
      <w:r w:rsidR="006113C3" w:rsidRPr="004E7816">
        <w:rPr>
          <w:rFonts w:asciiTheme="majorHAnsi" w:hAnsiTheme="majorHAnsi" w:cs="Tahoma"/>
          <w:sz w:val="20"/>
        </w:rPr>
        <w:t>powin</w:t>
      </w:r>
      <w:r w:rsidR="00CF096A" w:rsidRPr="004E7816">
        <w:rPr>
          <w:rFonts w:asciiTheme="majorHAnsi" w:hAnsiTheme="majorHAnsi" w:cs="Tahoma"/>
          <w:sz w:val="20"/>
        </w:rPr>
        <w:t>no nastąpić</w:t>
      </w:r>
      <w:r w:rsidR="00063680" w:rsidRPr="004E7816">
        <w:rPr>
          <w:rFonts w:asciiTheme="majorHAnsi" w:hAnsiTheme="majorHAnsi" w:cs="Tahoma"/>
          <w:sz w:val="20"/>
        </w:rPr>
        <w:t xml:space="preserve"> </w:t>
      </w:r>
      <w:r w:rsidR="006113C3" w:rsidRPr="004E7816">
        <w:rPr>
          <w:rFonts w:asciiTheme="majorHAnsi" w:hAnsiTheme="majorHAnsi" w:cs="Tahoma"/>
          <w:sz w:val="20"/>
        </w:rPr>
        <w:t>niezwłoczn</w:t>
      </w:r>
      <w:r w:rsidR="00CF096A" w:rsidRPr="004E7816">
        <w:rPr>
          <w:rFonts w:asciiTheme="majorHAnsi" w:hAnsiTheme="majorHAnsi" w:cs="Tahoma"/>
          <w:sz w:val="20"/>
        </w:rPr>
        <w:t>ie</w:t>
      </w:r>
      <w:r w:rsidR="00063680" w:rsidRPr="004E7816">
        <w:rPr>
          <w:rFonts w:asciiTheme="majorHAnsi" w:hAnsiTheme="majorHAnsi" w:cs="Tahoma"/>
          <w:sz w:val="20"/>
        </w:rPr>
        <w:t xml:space="preserve"> w przypadku</w:t>
      </w:r>
      <w:r w:rsidR="00A73173" w:rsidRPr="004E7816">
        <w:rPr>
          <w:rFonts w:asciiTheme="majorHAnsi" w:hAnsiTheme="majorHAnsi" w:cs="Tahoma"/>
          <w:sz w:val="20"/>
        </w:rPr>
        <w:t xml:space="preserve"> pilnej potrzeby ich usunięcia</w:t>
      </w:r>
      <w:r w:rsidR="00702705" w:rsidRPr="004E7816">
        <w:rPr>
          <w:rFonts w:asciiTheme="majorHAnsi" w:hAnsiTheme="majorHAnsi" w:cs="Tahoma"/>
          <w:sz w:val="20"/>
        </w:rPr>
        <w:t xml:space="preserve"> określonej w wezwaniu przez Zamawiającego</w:t>
      </w:r>
      <w:r w:rsidR="00A73173" w:rsidRPr="004E7816">
        <w:rPr>
          <w:rFonts w:asciiTheme="majorHAnsi" w:hAnsiTheme="majorHAnsi" w:cs="Tahoma"/>
          <w:sz w:val="20"/>
        </w:rPr>
        <w:t>.</w:t>
      </w:r>
    </w:p>
    <w:p w:rsidR="00F53220" w:rsidRPr="004E7816" w:rsidRDefault="00F53220" w:rsidP="0076685B">
      <w:pPr>
        <w:pStyle w:val="Tekstpodstawowywcity2"/>
        <w:numPr>
          <w:ilvl w:val="0"/>
          <w:numId w:val="6"/>
        </w:numPr>
        <w:tabs>
          <w:tab w:val="clear" w:pos="360"/>
          <w:tab w:val="num" w:pos="284"/>
        </w:tabs>
        <w:ind w:left="284" w:hanging="284"/>
        <w:rPr>
          <w:rFonts w:asciiTheme="majorHAnsi" w:hAnsiTheme="majorHAnsi" w:cs="Tahoma"/>
          <w:sz w:val="20"/>
        </w:rPr>
      </w:pPr>
      <w:r w:rsidRPr="004E7816">
        <w:rPr>
          <w:rFonts w:asciiTheme="majorHAnsi" w:hAnsiTheme="majorHAnsi" w:cs="Tahoma"/>
          <w:sz w:val="20"/>
        </w:rPr>
        <w:t>Wykonawca ponosi wobec Zamawiającego pełną odpowiedzialność za roboty wykonane przez jego podwykonawców.</w:t>
      </w:r>
    </w:p>
    <w:p w:rsidR="00F53220" w:rsidRPr="004E7816" w:rsidRDefault="00F53220" w:rsidP="0076685B">
      <w:pPr>
        <w:numPr>
          <w:ilvl w:val="0"/>
          <w:numId w:val="6"/>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Materiały i urządzenia zastosowane przy budowie muszą odpowiadać pod względem jakości wymogom przewidzianym dla wyrobów </w:t>
      </w:r>
      <w:r w:rsidR="00205DAE" w:rsidRPr="004E7816">
        <w:rPr>
          <w:rFonts w:asciiTheme="majorHAnsi" w:hAnsiTheme="majorHAnsi" w:cs="Tahoma"/>
          <w:sz w:val="20"/>
        </w:rPr>
        <w:t>mogących być wprowadzonych do obrotu lub udostępnianych na rynku krajowym</w:t>
      </w:r>
      <w:r w:rsidRPr="004E7816">
        <w:rPr>
          <w:rFonts w:asciiTheme="majorHAnsi" w:hAnsiTheme="majorHAnsi" w:cs="Tahoma"/>
          <w:sz w:val="20"/>
        </w:rPr>
        <w:t xml:space="preserve"> oraz wymogów określonych w projekcie budowlan</w:t>
      </w:r>
      <w:r w:rsidR="00D04F62" w:rsidRPr="004E7816">
        <w:rPr>
          <w:rFonts w:asciiTheme="majorHAnsi" w:hAnsiTheme="majorHAnsi" w:cs="Tahoma"/>
          <w:sz w:val="20"/>
        </w:rPr>
        <w:t xml:space="preserve">ym wraz z </w:t>
      </w:r>
      <w:r w:rsidR="00220A9F" w:rsidRPr="004E7816">
        <w:rPr>
          <w:rFonts w:asciiTheme="majorHAnsi" w:hAnsiTheme="majorHAnsi" w:cs="Tahoma"/>
          <w:sz w:val="20"/>
        </w:rPr>
        <w:t>wykonawczym</w:t>
      </w:r>
      <w:r w:rsidR="00FC51D0" w:rsidRPr="004E7816">
        <w:rPr>
          <w:rFonts w:asciiTheme="majorHAnsi" w:hAnsiTheme="majorHAnsi" w:cs="Tahoma"/>
          <w:sz w:val="20"/>
        </w:rPr>
        <w:t xml:space="preserve"> i specyfikacjach technicznych wykonania i odbioru robót</w:t>
      </w:r>
      <w:r w:rsidR="009C78E6" w:rsidRPr="004E7816">
        <w:rPr>
          <w:rFonts w:asciiTheme="majorHAnsi" w:hAnsiTheme="majorHAnsi" w:cs="Tahoma"/>
          <w:sz w:val="20"/>
        </w:rPr>
        <w:t xml:space="preserve"> budowlanych</w:t>
      </w:r>
      <w:r w:rsidRPr="004E7816">
        <w:rPr>
          <w:rFonts w:asciiTheme="majorHAnsi" w:hAnsiTheme="majorHAnsi" w:cs="Tahoma"/>
          <w:sz w:val="20"/>
        </w:rPr>
        <w:t>.</w:t>
      </w:r>
    </w:p>
    <w:p w:rsidR="00F53220" w:rsidRPr="004E7816" w:rsidRDefault="00F53220" w:rsidP="0076685B">
      <w:pPr>
        <w:numPr>
          <w:ilvl w:val="0"/>
          <w:numId w:val="6"/>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Zamawiającemu przysługuje prawo kontroli jakości robót i materiałów użytych przez Wykonawcę do realizacji zamówienia.</w:t>
      </w:r>
    </w:p>
    <w:p w:rsidR="00F53220" w:rsidRPr="004E7816" w:rsidRDefault="00F53220" w:rsidP="0076685B">
      <w:pPr>
        <w:numPr>
          <w:ilvl w:val="0"/>
          <w:numId w:val="6"/>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Na każde żądanie Zamawiającego, Wykonawca na bieżąco zobowiązany jest okazać w stosunku do wskazanych materiałów następujące dokumenty: </w:t>
      </w:r>
      <w:r w:rsidR="009859BB" w:rsidRPr="004E7816">
        <w:rPr>
          <w:rFonts w:asciiTheme="majorHAnsi" w:hAnsiTheme="majorHAnsi" w:cs="Tahoma"/>
          <w:sz w:val="20"/>
        </w:rPr>
        <w:t>dla wyrobów posiadających oznakowanie CE-</w:t>
      </w:r>
      <w:r w:rsidR="00E54072" w:rsidRPr="004E7816">
        <w:rPr>
          <w:rFonts w:asciiTheme="majorHAnsi" w:hAnsiTheme="majorHAnsi" w:cs="Tahoma"/>
          <w:sz w:val="20"/>
        </w:rPr>
        <w:t>deklarację właściwości użytkowych</w:t>
      </w:r>
      <w:r w:rsidRPr="004E7816">
        <w:rPr>
          <w:rFonts w:asciiTheme="majorHAnsi" w:hAnsiTheme="majorHAnsi" w:cs="Tahoma"/>
          <w:sz w:val="20"/>
        </w:rPr>
        <w:t>,</w:t>
      </w:r>
      <w:r w:rsidR="00AE3AAD" w:rsidRPr="004E7816">
        <w:rPr>
          <w:rFonts w:asciiTheme="majorHAnsi" w:hAnsiTheme="majorHAnsi" w:cs="Tahoma"/>
          <w:sz w:val="20"/>
        </w:rPr>
        <w:t xml:space="preserve"> </w:t>
      </w:r>
      <w:r w:rsidR="009859BB" w:rsidRPr="004E7816">
        <w:rPr>
          <w:rFonts w:asciiTheme="majorHAnsi" w:hAnsiTheme="majorHAnsi" w:cs="Tahoma"/>
          <w:sz w:val="20"/>
        </w:rPr>
        <w:t>dla wyrobów posiadających oznakowanie B- krajową deklarację zgodności z Polską Normą lub A</w:t>
      </w:r>
      <w:r w:rsidR="00AE3AAD" w:rsidRPr="004E7816">
        <w:rPr>
          <w:rFonts w:asciiTheme="majorHAnsi" w:hAnsiTheme="majorHAnsi" w:cs="Tahoma"/>
          <w:sz w:val="20"/>
        </w:rPr>
        <w:t>probat</w:t>
      </w:r>
      <w:r w:rsidR="009859BB" w:rsidRPr="004E7816">
        <w:rPr>
          <w:rFonts w:asciiTheme="majorHAnsi" w:hAnsiTheme="majorHAnsi" w:cs="Tahoma"/>
          <w:sz w:val="20"/>
        </w:rPr>
        <w:t>ą</w:t>
      </w:r>
      <w:r w:rsidR="00AE3AAD" w:rsidRPr="004E7816">
        <w:rPr>
          <w:rFonts w:asciiTheme="majorHAnsi" w:hAnsiTheme="majorHAnsi" w:cs="Tahoma"/>
          <w:sz w:val="20"/>
        </w:rPr>
        <w:t xml:space="preserve"> </w:t>
      </w:r>
      <w:r w:rsidR="009859BB" w:rsidRPr="004E7816">
        <w:rPr>
          <w:rFonts w:asciiTheme="majorHAnsi" w:hAnsiTheme="majorHAnsi" w:cs="Tahoma"/>
          <w:sz w:val="20"/>
        </w:rPr>
        <w:t>T</w:t>
      </w:r>
      <w:r w:rsidR="00AE3AAD" w:rsidRPr="004E7816">
        <w:rPr>
          <w:rFonts w:asciiTheme="majorHAnsi" w:hAnsiTheme="majorHAnsi" w:cs="Tahoma"/>
          <w:sz w:val="20"/>
        </w:rPr>
        <w:t>echniczną</w:t>
      </w:r>
      <w:r w:rsidRPr="004E7816">
        <w:rPr>
          <w:rFonts w:asciiTheme="majorHAnsi" w:hAnsiTheme="majorHAnsi" w:cs="Tahoma"/>
          <w:sz w:val="20"/>
        </w:rPr>
        <w:t>.</w:t>
      </w:r>
    </w:p>
    <w:p w:rsidR="007119E9" w:rsidRDefault="007119E9" w:rsidP="00C72DA8">
      <w:pPr>
        <w:jc w:val="center"/>
        <w:rPr>
          <w:rFonts w:asciiTheme="majorHAnsi" w:hAnsiTheme="majorHAnsi" w:cs="Tahoma"/>
          <w:b/>
          <w:bCs/>
          <w:sz w:val="20"/>
        </w:rPr>
      </w:pPr>
    </w:p>
    <w:p w:rsidR="00C72DA8" w:rsidRPr="004E7816" w:rsidRDefault="00C72DA8" w:rsidP="00C72DA8">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13</w:t>
      </w:r>
    </w:p>
    <w:p w:rsidR="00F53220" w:rsidRPr="004E7816" w:rsidRDefault="00F53220" w:rsidP="0076685B">
      <w:pPr>
        <w:numPr>
          <w:ilvl w:val="0"/>
          <w:numId w:val="7"/>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 xml:space="preserve">Jeżeli Zamawiający mimo osiągnięcia gotowości przedmiotu umowy do odbioru nie przystąpi </w:t>
      </w:r>
      <w:r w:rsidR="00CF1519" w:rsidRPr="004E7816">
        <w:rPr>
          <w:rFonts w:asciiTheme="majorHAnsi" w:hAnsiTheme="majorHAnsi" w:cs="Tahoma"/>
          <w:sz w:val="20"/>
        </w:rPr>
        <w:br/>
      </w:r>
      <w:r w:rsidRPr="004E7816">
        <w:rPr>
          <w:rFonts w:asciiTheme="majorHAnsi" w:hAnsiTheme="majorHAnsi" w:cs="Tahoma"/>
          <w:sz w:val="20"/>
        </w:rPr>
        <w:t>do odbioru, Wykonawca może ustalić protokolarnie stan przedmiotu odbioru przez powołaną przez siebie komisję zawiadamiając o tym Zamawiającego listem poleconym.</w:t>
      </w:r>
    </w:p>
    <w:p w:rsidR="00F53220" w:rsidRPr="004E7816" w:rsidRDefault="00F53220" w:rsidP="0076685B">
      <w:pPr>
        <w:numPr>
          <w:ilvl w:val="0"/>
          <w:numId w:val="7"/>
        </w:numPr>
        <w:tabs>
          <w:tab w:val="clear" w:pos="360"/>
          <w:tab w:val="num" w:pos="284"/>
        </w:tabs>
        <w:ind w:left="284" w:hanging="284"/>
        <w:jc w:val="both"/>
        <w:rPr>
          <w:rFonts w:asciiTheme="majorHAnsi" w:hAnsiTheme="majorHAnsi" w:cs="Tahoma"/>
          <w:sz w:val="20"/>
        </w:rPr>
      </w:pPr>
      <w:r w:rsidRPr="004E7816">
        <w:rPr>
          <w:rFonts w:asciiTheme="majorHAnsi" w:hAnsiTheme="majorHAnsi" w:cs="Tahoma"/>
          <w:sz w:val="20"/>
        </w:rPr>
        <w:t>Protokół</w:t>
      </w:r>
      <w:r w:rsidR="007F745E" w:rsidRPr="004E7816">
        <w:rPr>
          <w:rFonts w:asciiTheme="majorHAnsi" w:hAnsiTheme="majorHAnsi" w:cs="Tahoma"/>
          <w:sz w:val="20"/>
        </w:rPr>
        <w:t>, o którym mowa w ust. 1</w:t>
      </w:r>
      <w:r w:rsidRPr="004E7816">
        <w:rPr>
          <w:rFonts w:asciiTheme="majorHAnsi" w:hAnsiTheme="majorHAnsi" w:cs="Tahoma"/>
          <w:sz w:val="20"/>
        </w:rPr>
        <w:t xml:space="preserve"> stanowi podstawę do wystawienia faktury</w:t>
      </w:r>
      <w:r w:rsidR="00B83F60" w:rsidRPr="004E7816">
        <w:rPr>
          <w:rFonts w:asciiTheme="majorHAnsi" w:hAnsiTheme="majorHAnsi" w:cs="Tahoma"/>
          <w:sz w:val="20"/>
        </w:rPr>
        <w:t xml:space="preserve"> VAT</w:t>
      </w:r>
      <w:r w:rsidRPr="004E7816">
        <w:rPr>
          <w:rFonts w:asciiTheme="majorHAnsi" w:hAnsiTheme="majorHAnsi" w:cs="Tahoma"/>
          <w:sz w:val="20"/>
        </w:rPr>
        <w:t xml:space="preserve"> i żądania zapłaty wynagrodzenia.</w:t>
      </w:r>
    </w:p>
    <w:p w:rsidR="007119E9" w:rsidRDefault="007119E9" w:rsidP="00C72DA8">
      <w:pPr>
        <w:jc w:val="center"/>
        <w:rPr>
          <w:rFonts w:asciiTheme="majorHAnsi" w:hAnsiTheme="majorHAnsi" w:cs="Tahoma"/>
          <w:b/>
          <w:bCs/>
          <w:sz w:val="20"/>
        </w:rPr>
      </w:pPr>
    </w:p>
    <w:p w:rsidR="00C72DA8" w:rsidRPr="004E7816" w:rsidRDefault="00C72DA8" w:rsidP="00C72DA8">
      <w:pPr>
        <w:jc w:val="center"/>
        <w:rPr>
          <w:rFonts w:asciiTheme="majorHAnsi" w:hAnsiTheme="majorHAnsi" w:cs="Tahoma"/>
          <w:b/>
          <w:bCs/>
          <w:sz w:val="20"/>
        </w:rPr>
      </w:pPr>
      <w:bookmarkStart w:id="1" w:name="_GoBack"/>
      <w:bookmarkEnd w:id="1"/>
      <w:r w:rsidRPr="004E7816">
        <w:rPr>
          <w:rFonts w:asciiTheme="majorHAnsi" w:hAnsiTheme="majorHAnsi" w:cs="Tahoma"/>
          <w:b/>
          <w:bCs/>
          <w:sz w:val="20"/>
        </w:rPr>
        <w:lastRenderedPageBreak/>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14</w:t>
      </w:r>
    </w:p>
    <w:p w:rsidR="00676AD4" w:rsidRPr="004E7816" w:rsidRDefault="00676AD4"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W przypadku</w:t>
      </w:r>
      <w:r w:rsidR="009076A3" w:rsidRPr="004E7816">
        <w:rPr>
          <w:rFonts w:asciiTheme="majorHAnsi" w:hAnsiTheme="majorHAnsi" w:cs="Tahoma"/>
          <w:sz w:val="20"/>
        </w:rPr>
        <w:t xml:space="preserve"> nieprzystąpienia</w:t>
      </w:r>
      <w:r w:rsidR="00DA5C3D" w:rsidRPr="004E7816">
        <w:rPr>
          <w:rFonts w:asciiTheme="majorHAnsi" w:hAnsiTheme="majorHAnsi" w:cs="Tahoma"/>
          <w:sz w:val="20"/>
        </w:rPr>
        <w:t xml:space="preserve"> Wykonawcy</w:t>
      </w:r>
      <w:r w:rsidR="009076A3" w:rsidRPr="004E7816">
        <w:rPr>
          <w:rFonts w:asciiTheme="majorHAnsi" w:hAnsiTheme="majorHAnsi" w:cs="Tahoma"/>
          <w:sz w:val="20"/>
        </w:rPr>
        <w:t xml:space="preserve"> do </w:t>
      </w:r>
      <w:r w:rsidR="00A45296" w:rsidRPr="004E7816">
        <w:rPr>
          <w:rFonts w:asciiTheme="majorHAnsi" w:hAnsiTheme="majorHAnsi" w:cs="Tahoma"/>
          <w:sz w:val="20"/>
        </w:rPr>
        <w:t>przyjęcia</w:t>
      </w:r>
      <w:r w:rsidR="009076A3" w:rsidRPr="004E7816">
        <w:rPr>
          <w:rFonts w:asciiTheme="majorHAnsi" w:hAnsiTheme="majorHAnsi" w:cs="Tahoma"/>
          <w:sz w:val="20"/>
        </w:rPr>
        <w:t xml:space="preserve"> </w:t>
      </w:r>
      <w:r w:rsidR="0073223E" w:rsidRPr="004E7816">
        <w:rPr>
          <w:rFonts w:asciiTheme="majorHAnsi" w:hAnsiTheme="majorHAnsi" w:cs="Tahoma"/>
          <w:sz w:val="20"/>
        </w:rPr>
        <w:t>teren</w:t>
      </w:r>
      <w:r w:rsidR="00507A7A" w:rsidRPr="004E7816">
        <w:rPr>
          <w:rFonts w:asciiTheme="majorHAnsi" w:hAnsiTheme="majorHAnsi" w:cs="Tahoma"/>
          <w:sz w:val="20"/>
        </w:rPr>
        <w:t>u budowy</w:t>
      </w:r>
      <w:r w:rsidR="005A6151" w:rsidRPr="004E7816">
        <w:rPr>
          <w:rFonts w:asciiTheme="majorHAnsi" w:hAnsiTheme="majorHAnsi" w:cs="Tahoma"/>
          <w:sz w:val="20"/>
        </w:rPr>
        <w:t xml:space="preserve"> w terminie 7 dn</w:t>
      </w:r>
      <w:r w:rsidR="00C72DA8" w:rsidRPr="004E7816">
        <w:rPr>
          <w:rFonts w:asciiTheme="majorHAnsi" w:hAnsiTheme="majorHAnsi" w:cs="Tahoma"/>
          <w:sz w:val="20"/>
        </w:rPr>
        <w:t>i licząc od dnia wskazanego w §3</w:t>
      </w:r>
      <w:r w:rsidR="005A6151" w:rsidRPr="004E7816">
        <w:rPr>
          <w:rFonts w:asciiTheme="majorHAnsi" w:hAnsiTheme="majorHAnsi" w:cs="Tahoma"/>
          <w:sz w:val="20"/>
        </w:rPr>
        <w:t xml:space="preserve"> ust. 1 pkt 2 nin. umowy</w:t>
      </w:r>
      <w:r w:rsidR="00507A7A" w:rsidRPr="004E7816">
        <w:rPr>
          <w:rFonts w:asciiTheme="majorHAnsi" w:hAnsiTheme="majorHAnsi" w:cs="Tahoma"/>
          <w:sz w:val="20"/>
        </w:rPr>
        <w:t xml:space="preserve"> lub</w:t>
      </w:r>
      <w:r w:rsidRPr="004E7816">
        <w:rPr>
          <w:rFonts w:asciiTheme="majorHAnsi" w:hAnsiTheme="majorHAnsi" w:cs="Tahoma"/>
          <w:sz w:val="20"/>
        </w:rPr>
        <w:t xml:space="preserve"> nierozpoczęcia robót w terminie </w:t>
      </w:r>
      <w:r w:rsidR="00A06537" w:rsidRPr="004E7816">
        <w:rPr>
          <w:rFonts w:asciiTheme="majorHAnsi" w:hAnsiTheme="majorHAnsi" w:cs="Tahoma"/>
          <w:sz w:val="20"/>
        </w:rPr>
        <w:t>7</w:t>
      </w:r>
      <w:r w:rsidRPr="004E7816">
        <w:rPr>
          <w:rFonts w:asciiTheme="majorHAnsi" w:hAnsiTheme="majorHAnsi" w:cs="Tahoma"/>
          <w:sz w:val="20"/>
        </w:rPr>
        <w:t xml:space="preserve"> dni od dnia przekazania </w:t>
      </w:r>
      <w:r w:rsidR="0073223E" w:rsidRPr="004E7816">
        <w:rPr>
          <w:rFonts w:asciiTheme="majorHAnsi" w:hAnsiTheme="majorHAnsi" w:cs="Tahoma"/>
          <w:sz w:val="20"/>
        </w:rPr>
        <w:t>teren</w:t>
      </w:r>
      <w:r w:rsidRPr="004E7816">
        <w:rPr>
          <w:rFonts w:asciiTheme="majorHAnsi" w:hAnsiTheme="majorHAnsi" w:cs="Tahoma"/>
          <w:sz w:val="20"/>
        </w:rPr>
        <w:t>u budowy</w:t>
      </w:r>
      <w:r w:rsidR="00507A7A" w:rsidRPr="004E7816">
        <w:rPr>
          <w:rFonts w:asciiTheme="majorHAnsi" w:hAnsiTheme="majorHAnsi" w:cs="Tahoma"/>
          <w:sz w:val="20"/>
        </w:rPr>
        <w:t>, Zamawiając</w:t>
      </w:r>
      <w:r w:rsidR="00A226B1" w:rsidRPr="004E7816">
        <w:rPr>
          <w:rFonts w:asciiTheme="majorHAnsi" w:hAnsiTheme="majorHAnsi" w:cs="Tahoma"/>
          <w:sz w:val="20"/>
        </w:rPr>
        <w:t xml:space="preserve">emu przysługuje prawo do </w:t>
      </w:r>
      <w:r w:rsidR="009C250C" w:rsidRPr="004E7816">
        <w:rPr>
          <w:rFonts w:asciiTheme="majorHAnsi" w:hAnsiTheme="majorHAnsi" w:cs="Tahoma"/>
          <w:sz w:val="20"/>
        </w:rPr>
        <w:t>odstąpi</w:t>
      </w:r>
      <w:r w:rsidR="00A226B1" w:rsidRPr="004E7816">
        <w:rPr>
          <w:rFonts w:asciiTheme="majorHAnsi" w:hAnsiTheme="majorHAnsi" w:cs="Tahoma"/>
          <w:sz w:val="20"/>
        </w:rPr>
        <w:t>enia</w:t>
      </w:r>
      <w:r w:rsidR="009C250C" w:rsidRPr="004E7816">
        <w:rPr>
          <w:rFonts w:asciiTheme="majorHAnsi" w:hAnsiTheme="majorHAnsi" w:cs="Tahoma"/>
          <w:sz w:val="20"/>
        </w:rPr>
        <w:t xml:space="preserve"> od umowy</w:t>
      </w:r>
      <w:r w:rsidR="00A226B1" w:rsidRPr="004E7816">
        <w:rPr>
          <w:rFonts w:asciiTheme="majorHAnsi" w:hAnsiTheme="majorHAnsi" w:cs="Tahoma"/>
          <w:sz w:val="20"/>
        </w:rPr>
        <w:t>,</w:t>
      </w:r>
      <w:r w:rsidR="00B2303E" w:rsidRPr="004E7816">
        <w:rPr>
          <w:rFonts w:asciiTheme="majorHAnsi" w:hAnsiTheme="majorHAnsi" w:cs="Tahoma"/>
          <w:sz w:val="20"/>
        </w:rPr>
        <w:t xml:space="preserve"> w terminie natychmiastowym</w:t>
      </w:r>
      <w:r w:rsidR="00507A7A" w:rsidRPr="004E7816">
        <w:rPr>
          <w:rFonts w:asciiTheme="majorHAnsi" w:hAnsiTheme="majorHAnsi" w:cs="Tahoma"/>
          <w:sz w:val="20"/>
        </w:rPr>
        <w:t xml:space="preserve"> na koszt Wykonawcy, oraz nalicz</w:t>
      </w:r>
      <w:r w:rsidR="00A226B1" w:rsidRPr="004E7816">
        <w:rPr>
          <w:rFonts w:asciiTheme="majorHAnsi" w:hAnsiTheme="majorHAnsi" w:cs="Tahoma"/>
          <w:sz w:val="20"/>
        </w:rPr>
        <w:t>enia</w:t>
      </w:r>
      <w:r w:rsidR="00507A7A" w:rsidRPr="004E7816">
        <w:rPr>
          <w:rFonts w:asciiTheme="majorHAnsi" w:hAnsiTheme="majorHAnsi" w:cs="Tahoma"/>
          <w:sz w:val="20"/>
        </w:rPr>
        <w:t xml:space="preserve"> kar</w:t>
      </w:r>
      <w:r w:rsidR="00A226B1" w:rsidRPr="004E7816">
        <w:rPr>
          <w:rFonts w:asciiTheme="majorHAnsi" w:hAnsiTheme="majorHAnsi" w:cs="Tahoma"/>
          <w:sz w:val="20"/>
        </w:rPr>
        <w:t>y</w:t>
      </w:r>
      <w:r w:rsidR="00507A7A" w:rsidRPr="004E7816">
        <w:rPr>
          <w:rFonts w:asciiTheme="majorHAnsi" w:hAnsiTheme="majorHAnsi" w:cs="Tahoma"/>
          <w:sz w:val="20"/>
        </w:rPr>
        <w:t xml:space="preserve"> umown</w:t>
      </w:r>
      <w:r w:rsidR="00A226B1" w:rsidRPr="004E7816">
        <w:rPr>
          <w:rFonts w:asciiTheme="majorHAnsi" w:hAnsiTheme="majorHAnsi" w:cs="Tahoma"/>
          <w:sz w:val="20"/>
        </w:rPr>
        <w:t>ej</w:t>
      </w:r>
      <w:r w:rsidR="00C72DA8" w:rsidRPr="004E7816">
        <w:rPr>
          <w:rFonts w:asciiTheme="majorHAnsi" w:hAnsiTheme="majorHAnsi" w:cs="Tahoma"/>
          <w:sz w:val="20"/>
        </w:rPr>
        <w:t>, o której mowa w §</w:t>
      </w:r>
      <w:r w:rsidR="00507A7A" w:rsidRPr="004E7816">
        <w:rPr>
          <w:rFonts w:asciiTheme="majorHAnsi" w:hAnsiTheme="majorHAnsi" w:cs="Tahoma"/>
          <w:sz w:val="20"/>
        </w:rPr>
        <w:t>1</w:t>
      </w:r>
      <w:r w:rsidR="00A9795D" w:rsidRPr="004E7816">
        <w:rPr>
          <w:rFonts w:asciiTheme="majorHAnsi" w:hAnsiTheme="majorHAnsi" w:cs="Tahoma"/>
          <w:sz w:val="20"/>
        </w:rPr>
        <w:t>2</w:t>
      </w:r>
      <w:r w:rsidR="00C72DA8" w:rsidRPr="004E7816">
        <w:rPr>
          <w:rFonts w:asciiTheme="majorHAnsi" w:hAnsiTheme="majorHAnsi" w:cs="Tahoma"/>
          <w:sz w:val="20"/>
        </w:rPr>
        <w:t xml:space="preserve"> ust. 1 p</w:t>
      </w:r>
      <w:r w:rsidR="00507A7A" w:rsidRPr="004E7816">
        <w:rPr>
          <w:rFonts w:asciiTheme="majorHAnsi" w:hAnsiTheme="majorHAnsi" w:cs="Tahoma"/>
          <w:sz w:val="20"/>
        </w:rPr>
        <w:t xml:space="preserve">kt </w:t>
      </w:r>
      <w:r w:rsidR="00525C5D" w:rsidRPr="004E7816">
        <w:rPr>
          <w:rFonts w:asciiTheme="majorHAnsi" w:hAnsiTheme="majorHAnsi" w:cs="Tahoma"/>
          <w:sz w:val="20"/>
        </w:rPr>
        <w:t>7</w:t>
      </w:r>
      <w:r w:rsidR="00507A7A" w:rsidRPr="004E7816">
        <w:rPr>
          <w:rFonts w:asciiTheme="majorHAnsi" w:hAnsiTheme="majorHAnsi" w:cs="Tahoma"/>
          <w:sz w:val="20"/>
        </w:rPr>
        <w:t>.</w:t>
      </w:r>
    </w:p>
    <w:p w:rsidR="00F53220" w:rsidRPr="004E7816" w:rsidRDefault="00F53220"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W przypadku przerw</w:t>
      </w:r>
      <w:r w:rsidR="002B4E7D" w:rsidRPr="004E7816">
        <w:rPr>
          <w:rFonts w:asciiTheme="majorHAnsi" w:hAnsiTheme="majorHAnsi" w:cs="Tahoma"/>
          <w:sz w:val="20"/>
        </w:rPr>
        <w:t>y w robotach trwającej powyżej 14</w:t>
      </w:r>
      <w:r w:rsidRPr="004E7816">
        <w:rPr>
          <w:rFonts w:asciiTheme="majorHAnsi" w:hAnsiTheme="majorHAnsi" w:cs="Tahoma"/>
          <w:sz w:val="20"/>
        </w:rPr>
        <w:t xml:space="preserve"> dni,</w:t>
      </w:r>
      <w:r w:rsidR="00780083" w:rsidRPr="004E7816">
        <w:rPr>
          <w:rFonts w:asciiTheme="majorHAnsi" w:hAnsiTheme="majorHAnsi" w:cs="Tahoma"/>
          <w:sz w:val="20"/>
        </w:rPr>
        <w:t xml:space="preserve"> Zamawiającemu przysługuje prawo do odstąpienia od umowy, w terminie natychmiastowym na koszt </w:t>
      </w:r>
      <w:r w:rsidR="0022279E" w:rsidRPr="004E7816">
        <w:rPr>
          <w:rFonts w:asciiTheme="majorHAnsi" w:hAnsiTheme="majorHAnsi" w:cs="Tahoma"/>
          <w:sz w:val="20"/>
        </w:rPr>
        <w:t>Wykonawcy</w:t>
      </w:r>
      <w:r w:rsidR="00780083" w:rsidRPr="004E7816">
        <w:rPr>
          <w:rFonts w:asciiTheme="majorHAnsi" w:hAnsiTheme="majorHAnsi" w:cs="Tahoma"/>
          <w:sz w:val="20"/>
        </w:rPr>
        <w:t xml:space="preserve"> oraz naliczenia kary umownej</w:t>
      </w:r>
      <w:r w:rsidR="00C72DA8" w:rsidRPr="004E7816">
        <w:rPr>
          <w:rFonts w:asciiTheme="majorHAnsi" w:hAnsiTheme="majorHAnsi" w:cs="Tahoma"/>
          <w:sz w:val="20"/>
        </w:rPr>
        <w:t>, o której mowa w §12 ust. 1 p</w:t>
      </w:r>
      <w:r w:rsidR="00780083" w:rsidRPr="004E7816">
        <w:rPr>
          <w:rFonts w:asciiTheme="majorHAnsi" w:hAnsiTheme="majorHAnsi" w:cs="Tahoma"/>
          <w:sz w:val="20"/>
        </w:rPr>
        <w:t xml:space="preserve">kt </w:t>
      </w:r>
      <w:r w:rsidR="00525C5D" w:rsidRPr="004E7816">
        <w:rPr>
          <w:rFonts w:asciiTheme="majorHAnsi" w:hAnsiTheme="majorHAnsi" w:cs="Tahoma"/>
          <w:sz w:val="20"/>
        </w:rPr>
        <w:t>7</w:t>
      </w:r>
      <w:r w:rsidR="00F6764E" w:rsidRPr="004E7816">
        <w:rPr>
          <w:rFonts w:asciiTheme="majorHAnsi" w:hAnsiTheme="majorHAnsi" w:cs="Tahoma"/>
          <w:sz w:val="20"/>
        </w:rPr>
        <w:t>.</w:t>
      </w:r>
    </w:p>
    <w:p w:rsidR="002E41FD" w:rsidRPr="004E7816" w:rsidRDefault="00D01D29"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Jeżeli Wykonawca nie przedstawia Programu naprawczego lub nie realizuje zaakceptowanego przez Zamawiającego Programu naprawczego</w:t>
      </w:r>
      <w:r w:rsidR="00367466" w:rsidRPr="004E7816">
        <w:rPr>
          <w:rFonts w:asciiTheme="majorHAnsi" w:hAnsiTheme="majorHAnsi" w:cs="Tahoma"/>
          <w:sz w:val="20"/>
        </w:rPr>
        <w:t>, pomimo pisemnego wezwania do jego przedstawienia lub realizacji jego postanowień Zamawiający</w:t>
      </w:r>
      <w:r w:rsidR="004E0EFD" w:rsidRPr="004E7816">
        <w:rPr>
          <w:rFonts w:asciiTheme="majorHAnsi" w:hAnsiTheme="majorHAnsi" w:cs="Tahoma"/>
          <w:sz w:val="20"/>
        </w:rPr>
        <w:t xml:space="preserve"> odstąpi od umowy w terminie natychmiastowym na koszt Wykonawcy, oraz naliczy karę umowną, o której mowa</w:t>
      </w:r>
      <w:r w:rsidR="00832234" w:rsidRPr="004E7816">
        <w:rPr>
          <w:rFonts w:asciiTheme="majorHAnsi" w:hAnsiTheme="majorHAnsi" w:cs="Tahoma"/>
          <w:sz w:val="20"/>
        </w:rPr>
        <w:t xml:space="preserve"> w §</w:t>
      </w:r>
      <w:r w:rsidR="004E0EFD" w:rsidRPr="004E7816">
        <w:rPr>
          <w:rFonts w:asciiTheme="majorHAnsi" w:hAnsiTheme="majorHAnsi" w:cs="Tahoma"/>
          <w:sz w:val="20"/>
        </w:rPr>
        <w:t>1</w:t>
      </w:r>
      <w:r w:rsidR="00A9795D" w:rsidRPr="004E7816">
        <w:rPr>
          <w:rFonts w:asciiTheme="majorHAnsi" w:hAnsiTheme="majorHAnsi" w:cs="Tahoma"/>
          <w:sz w:val="20"/>
        </w:rPr>
        <w:t>2</w:t>
      </w:r>
      <w:r w:rsidR="00832234" w:rsidRPr="004E7816">
        <w:rPr>
          <w:rFonts w:asciiTheme="majorHAnsi" w:hAnsiTheme="majorHAnsi" w:cs="Tahoma"/>
          <w:sz w:val="20"/>
        </w:rPr>
        <w:t xml:space="preserve"> ust. 1 p</w:t>
      </w:r>
      <w:r w:rsidR="004E0EFD" w:rsidRPr="004E7816">
        <w:rPr>
          <w:rFonts w:asciiTheme="majorHAnsi" w:hAnsiTheme="majorHAnsi" w:cs="Tahoma"/>
          <w:sz w:val="20"/>
        </w:rPr>
        <w:t xml:space="preserve">kt </w:t>
      </w:r>
      <w:r w:rsidR="00525C5D" w:rsidRPr="004E7816">
        <w:rPr>
          <w:rFonts w:asciiTheme="majorHAnsi" w:hAnsiTheme="majorHAnsi" w:cs="Tahoma"/>
          <w:sz w:val="20"/>
        </w:rPr>
        <w:t>7</w:t>
      </w:r>
      <w:r w:rsidR="004E0EFD" w:rsidRPr="004E7816">
        <w:rPr>
          <w:rFonts w:asciiTheme="majorHAnsi" w:hAnsiTheme="majorHAnsi" w:cs="Tahoma"/>
          <w:sz w:val="20"/>
        </w:rPr>
        <w:t>.</w:t>
      </w:r>
    </w:p>
    <w:p w:rsidR="00F53220" w:rsidRPr="004E7816" w:rsidRDefault="00F53220"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W przypadku odstąpienia od umowy</w:t>
      </w:r>
      <w:r w:rsidR="00B96804" w:rsidRPr="004E7816">
        <w:rPr>
          <w:rFonts w:asciiTheme="majorHAnsi" w:hAnsiTheme="majorHAnsi" w:cs="Tahoma"/>
          <w:sz w:val="20"/>
        </w:rPr>
        <w:t xml:space="preserve"> przez jedną ze stron</w:t>
      </w:r>
      <w:r w:rsidRPr="004E7816">
        <w:rPr>
          <w:rFonts w:asciiTheme="majorHAnsi" w:hAnsiTheme="majorHAnsi" w:cs="Tahoma"/>
          <w:sz w:val="20"/>
        </w:rPr>
        <w:t xml:space="preserve"> Wykonawca</w:t>
      </w:r>
      <w:r w:rsidR="00AA6739" w:rsidRPr="004E7816">
        <w:rPr>
          <w:rFonts w:asciiTheme="majorHAnsi" w:hAnsiTheme="majorHAnsi" w:cs="Tahoma"/>
          <w:sz w:val="20"/>
        </w:rPr>
        <w:t xml:space="preserve"> natychmiast wstrzyma wykonywanie robót oraz</w:t>
      </w:r>
      <w:r w:rsidR="00EC2EB0" w:rsidRPr="004E7816">
        <w:rPr>
          <w:rFonts w:asciiTheme="majorHAnsi" w:hAnsiTheme="majorHAnsi" w:cs="Tahoma"/>
          <w:sz w:val="20"/>
        </w:rPr>
        <w:t xml:space="preserve"> w terminie 7 dni</w:t>
      </w:r>
      <w:r w:rsidR="00E83C25" w:rsidRPr="004E7816">
        <w:rPr>
          <w:rFonts w:asciiTheme="majorHAnsi" w:hAnsiTheme="majorHAnsi" w:cs="Tahoma"/>
          <w:sz w:val="20"/>
        </w:rPr>
        <w:t xml:space="preserve"> </w:t>
      </w:r>
      <w:r w:rsidR="00A31E93" w:rsidRPr="004E7816">
        <w:rPr>
          <w:rFonts w:asciiTheme="majorHAnsi" w:hAnsiTheme="majorHAnsi" w:cs="Tahoma"/>
          <w:sz w:val="20"/>
        </w:rPr>
        <w:t xml:space="preserve">zabezpieczy przerwane roboty w zakresie uzgodnionym </w:t>
      </w:r>
      <w:r w:rsidR="004B67FF" w:rsidRPr="004E7816">
        <w:rPr>
          <w:rFonts w:asciiTheme="majorHAnsi" w:hAnsiTheme="majorHAnsi" w:cs="Tahoma"/>
          <w:sz w:val="20"/>
        </w:rPr>
        <w:br/>
      </w:r>
      <w:r w:rsidR="00A31E93" w:rsidRPr="004E7816">
        <w:rPr>
          <w:rFonts w:asciiTheme="majorHAnsi" w:hAnsiTheme="majorHAnsi" w:cs="Tahoma"/>
          <w:sz w:val="20"/>
        </w:rPr>
        <w:t xml:space="preserve">z </w:t>
      </w:r>
      <w:r w:rsidR="00F168A9" w:rsidRPr="004E7816">
        <w:rPr>
          <w:rFonts w:asciiTheme="majorHAnsi" w:hAnsiTheme="majorHAnsi" w:cs="Tahoma"/>
          <w:sz w:val="20"/>
        </w:rPr>
        <w:t xml:space="preserve">Inspektorem Nadzoru i </w:t>
      </w:r>
      <w:r w:rsidR="00A31E93" w:rsidRPr="004E7816">
        <w:rPr>
          <w:rFonts w:asciiTheme="majorHAnsi" w:hAnsiTheme="majorHAnsi" w:cs="Tahoma"/>
          <w:sz w:val="20"/>
        </w:rPr>
        <w:t>Zamawiającym</w:t>
      </w:r>
      <w:r w:rsidR="00A70995" w:rsidRPr="004E7816">
        <w:rPr>
          <w:rFonts w:asciiTheme="majorHAnsi" w:hAnsiTheme="majorHAnsi" w:cs="Tahoma"/>
          <w:sz w:val="20"/>
        </w:rPr>
        <w:t xml:space="preserve"> oraz</w:t>
      </w:r>
      <w:r w:rsidR="00157ED0" w:rsidRPr="004E7816">
        <w:rPr>
          <w:rFonts w:asciiTheme="majorHAnsi" w:hAnsiTheme="majorHAnsi" w:cs="Tahoma"/>
          <w:sz w:val="20"/>
        </w:rPr>
        <w:t xml:space="preserve"> </w:t>
      </w:r>
      <w:r w:rsidRPr="004E7816">
        <w:rPr>
          <w:rFonts w:asciiTheme="majorHAnsi" w:hAnsiTheme="majorHAnsi" w:cs="Tahoma"/>
          <w:sz w:val="20"/>
        </w:rPr>
        <w:t xml:space="preserve">sporządzi szczegółowy protokół inwentaryzacji robót </w:t>
      </w:r>
      <w:r w:rsidR="00CA5966" w:rsidRPr="004E7816">
        <w:rPr>
          <w:rFonts w:asciiTheme="majorHAnsi" w:hAnsiTheme="majorHAnsi" w:cs="Tahoma"/>
          <w:sz w:val="20"/>
        </w:rPr>
        <w:t>przerwanych</w:t>
      </w:r>
      <w:r w:rsidRPr="004E7816">
        <w:rPr>
          <w:rFonts w:asciiTheme="majorHAnsi" w:hAnsiTheme="majorHAnsi" w:cs="Tahoma"/>
          <w:sz w:val="20"/>
        </w:rPr>
        <w:t xml:space="preserve"> wg</w:t>
      </w:r>
      <w:r w:rsidR="004B67FF" w:rsidRPr="004E7816">
        <w:rPr>
          <w:rFonts w:asciiTheme="majorHAnsi" w:hAnsiTheme="majorHAnsi" w:cs="Tahoma"/>
          <w:sz w:val="20"/>
        </w:rPr>
        <w:t>.</w:t>
      </w:r>
      <w:r w:rsidRPr="004E7816">
        <w:rPr>
          <w:rFonts w:asciiTheme="majorHAnsi" w:hAnsiTheme="majorHAnsi" w:cs="Tahoma"/>
          <w:sz w:val="20"/>
        </w:rPr>
        <w:t xml:space="preserve"> stanu na dzień odstąpienia</w:t>
      </w:r>
      <w:r w:rsidR="00ED5B06" w:rsidRPr="004E7816">
        <w:rPr>
          <w:rFonts w:asciiTheme="majorHAnsi" w:hAnsiTheme="majorHAnsi" w:cs="Tahoma"/>
          <w:sz w:val="20"/>
        </w:rPr>
        <w:t xml:space="preserve"> przy udziale Inspektora Nadzoru i Zamawiającego</w:t>
      </w:r>
      <w:r w:rsidRPr="004E7816">
        <w:rPr>
          <w:rFonts w:asciiTheme="majorHAnsi" w:hAnsiTheme="majorHAnsi" w:cs="Tahoma"/>
          <w:sz w:val="20"/>
        </w:rPr>
        <w:t>.</w:t>
      </w:r>
    </w:p>
    <w:p w:rsidR="00B96804" w:rsidRPr="004E7816" w:rsidRDefault="00B96804"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W przypadku odstąpienia od umowy przez jedną ze stron Wykonawca niezwłocznie</w:t>
      </w:r>
      <w:r w:rsidR="00725525" w:rsidRPr="004E7816">
        <w:rPr>
          <w:rFonts w:asciiTheme="majorHAnsi" w:hAnsiTheme="majorHAnsi" w:cs="Tahoma"/>
          <w:sz w:val="20"/>
        </w:rPr>
        <w:t xml:space="preserve"> usunie z terenu budowy urządzenia zaplecza budowy przez niego dostarczone lub wniesione materiały i urządzenia, nie stanowiące własności Zamawiającego lub ustali zasady przekazania tego majątku Zamawiającemu.</w:t>
      </w:r>
    </w:p>
    <w:p w:rsidR="00F53220" w:rsidRPr="004E7816" w:rsidRDefault="0034776C"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W przypadku odstąpienia od umowy</w:t>
      </w:r>
      <w:r w:rsidR="00800C76" w:rsidRPr="004E7816">
        <w:rPr>
          <w:rFonts w:asciiTheme="majorHAnsi" w:hAnsiTheme="majorHAnsi" w:cs="Tahoma"/>
          <w:sz w:val="20"/>
        </w:rPr>
        <w:t xml:space="preserve"> przez jedną ze stron</w:t>
      </w:r>
      <w:r w:rsidRPr="004E7816">
        <w:rPr>
          <w:rFonts w:asciiTheme="majorHAnsi" w:hAnsiTheme="majorHAnsi" w:cs="Tahoma"/>
          <w:sz w:val="20"/>
        </w:rPr>
        <w:t xml:space="preserve"> </w:t>
      </w:r>
      <w:r w:rsidR="00F53220" w:rsidRPr="004E7816">
        <w:rPr>
          <w:rFonts w:asciiTheme="majorHAnsi" w:hAnsiTheme="majorHAnsi" w:cs="Tahoma"/>
          <w:sz w:val="20"/>
        </w:rPr>
        <w:t>Wykonawca</w:t>
      </w:r>
      <w:r w:rsidR="00C4111B" w:rsidRPr="004E7816">
        <w:rPr>
          <w:rFonts w:asciiTheme="majorHAnsi" w:hAnsiTheme="majorHAnsi" w:cs="Tahoma"/>
          <w:sz w:val="20"/>
        </w:rPr>
        <w:t xml:space="preserve"> w terminie 14 dni</w:t>
      </w:r>
      <w:r w:rsidR="00F53220" w:rsidRPr="004E7816">
        <w:rPr>
          <w:rFonts w:asciiTheme="majorHAnsi" w:hAnsiTheme="majorHAnsi" w:cs="Tahoma"/>
          <w:sz w:val="20"/>
        </w:rPr>
        <w:t xml:space="preserve"> zgłosi</w:t>
      </w:r>
      <w:r w:rsidR="00D657DB" w:rsidRPr="004E7816">
        <w:rPr>
          <w:rFonts w:asciiTheme="majorHAnsi" w:hAnsiTheme="majorHAnsi" w:cs="Tahoma"/>
          <w:sz w:val="20"/>
        </w:rPr>
        <w:t>,</w:t>
      </w:r>
      <w:r w:rsidR="00F53220" w:rsidRPr="004E7816">
        <w:rPr>
          <w:rFonts w:asciiTheme="majorHAnsi" w:hAnsiTheme="majorHAnsi" w:cs="Tahoma"/>
          <w:sz w:val="20"/>
        </w:rPr>
        <w:t xml:space="preserve"> aby Zamawiający dokonał odbioru robót</w:t>
      </w:r>
      <w:r w:rsidR="005F68D2" w:rsidRPr="004E7816">
        <w:rPr>
          <w:rFonts w:asciiTheme="majorHAnsi" w:hAnsiTheme="majorHAnsi" w:cs="Tahoma"/>
          <w:sz w:val="20"/>
        </w:rPr>
        <w:t xml:space="preserve"> </w:t>
      </w:r>
      <w:r w:rsidR="00F53220" w:rsidRPr="004E7816">
        <w:rPr>
          <w:rFonts w:asciiTheme="majorHAnsi" w:hAnsiTheme="majorHAnsi" w:cs="Tahoma"/>
          <w:sz w:val="20"/>
        </w:rPr>
        <w:t>przerwany</w:t>
      </w:r>
      <w:r w:rsidR="00C4111B" w:rsidRPr="004E7816">
        <w:rPr>
          <w:rFonts w:asciiTheme="majorHAnsi" w:hAnsiTheme="majorHAnsi" w:cs="Tahoma"/>
          <w:sz w:val="20"/>
        </w:rPr>
        <w:t>ch</w:t>
      </w:r>
      <w:r w:rsidR="00AF0F9A" w:rsidRPr="004E7816">
        <w:rPr>
          <w:rFonts w:asciiTheme="majorHAnsi" w:hAnsiTheme="majorHAnsi" w:cs="Tahoma"/>
          <w:sz w:val="20"/>
        </w:rPr>
        <w:t>,</w:t>
      </w:r>
      <w:r w:rsidR="00C4111B" w:rsidRPr="004E7816">
        <w:rPr>
          <w:rFonts w:asciiTheme="majorHAnsi" w:hAnsiTheme="majorHAnsi" w:cs="Tahoma"/>
          <w:sz w:val="20"/>
        </w:rPr>
        <w:t xml:space="preserve"> robót zabezpieczających</w:t>
      </w:r>
      <w:r w:rsidR="00AF0F9A" w:rsidRPr="004E7816">
        <w:rPr>
          <w:rFonts w:asciiTheme="majorHAnsi" w:hAnsiTheme="majorHAnsi" w:cs="Tahoma"/>
          <w:sz w:val="20"/>
        </w:rPr>
        <w:t xml:space="preserve"> oraz </w:t>
      </w:r>
      <w:r w:rsidR="00800C76" w:rsidRPr="004E7816">
        <w:rPr>
          <w:rFonts w:asciiTheme="majorHAnsi" w:hAnsiTheme="majorHAnsi" w:cs="Tahoma"/>
          <w:sz w:val="20"/>
        </w:rPr>
        <w:t>teren</w:t>
      </w:r>
      <w:r w:rsidR="005E0B07" w:rsidRPr="004E7816">
        <w:rPr>
          <w:rFonts w:asciiTheme="majorHAnsi" w:hAnsiTheme="majorHAnsi" w:cs="Tahoma"/>
          <w:sz w:val="20"/>
        </w:rPr>
        <w:t>u budowy</w:t>
      </w:r>
      <w:r w:rsidR="008D271C" w:rsidRPr="004E7816">
        <w:rPr>
          <w:rFonts w:asciiTheme="majorHAnsi" w:hAnsiTheme="majorHAnsi" w:cs="Tahoma"/>
          <w:sz w:val="20"/>
        </w:rPr>
        <w:t xml:space="preserve"> przekazując wcześniej wszystkie znajdujące się w jego posiadaniu dokumenty</w:t>
      </w:r>
      <w:r w:rsidR="00F53220" w:rsidRPr="004E7816">
        <w:rPr>
          <w:rFonts w:asciiTheme="majorHAnsi" w:hAnsiTheme="majorHAnsi" w:cs="Tahoma"/>
          <w:sz w:val="20"/>
        </w:rPr>
        <w:t>.</w:t>
      </w:r>
    </w:p>
    <w:p w:rsidR="00D018D6" w:rsidRPr="004E7816" w:rsidRDefault="00D018D6"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Jeżeli Wykonawca</w:t>
      </w:r>
      <w:r w:rsidR="00537E5E" w:rsidRPr="004E7816">
        <w:rPr>
          <w:rFonts w:asciiTheme="majorHAnsi" w:hAnsiTheme="majorHAnsi" w:cs="Tahoma"/>
          <w:sz w:val="20"/>
        </w:rPr>
        <w:t xml:space="preserve"> mimo odstąpienia od umowy nie przystąpi do</w:t>
      </w:r>
      <w:r w:rsidR="00C36A34" w:rsidRPr="004E7816">
        <w:rPr>
          <w:rFonts w:asciiTheme="majorHAnsi" w:hAnsiTheme="majorHAnsi" w:cs="Tahoma"/>
          <w:sz w:val="20"/>
        </w:rPr>
        <w:t xml:space="preserve"> </w:t>
      </w:r>
      <w:r w:rsidR="00F03EE0" w:rsidRPr="004E7816">
        <w:rPr>
          <w:rFonts w:asciiTheme="majorHAnsi" w:hAnsiTheme="majorHAnsi" w:cs="Tahoma"/>
          <w:sz w:val="20"/>
        </w:rPr>
        <w:t xml:space="preserve">niezwłocznego </w:t>
      </w:r>
      <w:r w:rsidR="00C36A34" w:rsidRPr="004E7816">
        <w:rPr>
          <w:rFonts w:asciiTheme="majorHAnsi" w:hAnsiTheme="majorHAnsi" w:cs="Tahoma"/>
          <w:sz w:val="20"/>
        </w:rPr>
        <w:t>zabezpieczenia przerwanych robót i nie sporządzi</w:t>
      </w:r>
      <w:r w:rsidR="007D222F" w:rsidRPr="004E7816">
        <w:rPr>
          <w:rFonts w:asciiTheme="majorHAnsi" w:hAnsiTheme="majorHAnsi" w:cs="Tahoma"/>
          <w:sz w:val="20"/>
        </w:rPr>
        <w:t xml:space="preserve"> szczegółowego protokołu inwentaryzacji robót </w:t>
      </w:r>
      <w:r w:rsidR="00CA5966" w:rsidRPr="004E7816">
        <w:rPr>
          <w:rFonts w:asciiTheme="majorHAnsi" w:hAnsiTheme="majorHAnsi" w:cs="Tahoma"/>
          <w:sz w:val="20"/>
        </w:rPr>
        <w:t>przerwanych</w:t>
      </w:r>
      <w:r w:rsidR="007D222F" w:rsidRPr="004E7816">
        <w:rPr>
          <w:rFonts w:asciiTheme="majorHAnsi" w:hAnsiTheme="majorHAnsi" w:cs="Tahoma"/>
          <w:sz w:val="20"/>
        </w:rPr>
        <w:t xml:space="preserve"> wg stanu na dzień odstąpienia, Zamawiający</w:t>
      </w:r>
      <w:r w:rsidR="007B3C69" w:rsidRPr="004E7816">
        <w:rPr>
          <w:rFonts w:asciiTheme="majorHAnsi" w:hAnsiTheme="majorHAnsi" w:cs="Tahoma"/>
          <w:sz w:val="20"/>
        </w:rPr>
        <w:t xml:space="preserve"> wykona te czynności</w:t>
      </w:r>
      <w:r w:rsidR="00B35EB4" w:rsidRPr="004E7816">
        <w:rPr>
          <w:rFonts w:asciiTheme="majorHAnsi" w:hAnsiTheme="majorHAnsi" w:cs="Tahoma"/>
          <w:sz w:val="20"/>
        </w:rPr>
        <w:t xml:space="preserve"> </w:t>
      </w:r>
      <w:r w:rsidR="007B3C69" w:rsidRPr="004E7816">
        <w:rPr>
          <w:rFonts w:asciiTheme="majorHAnsi" w:hAnsiTheme="majorHAnsi" w:cs="Tahoma"/>
          <w:sz w:val="20"/>
        </w:rPr>
        <w:t>na koszt Wykonawcy.</w:t>
      </w:r>
    </w:p>
    <w:p w:rsidR="00721ACA" w:rsidRPr="004E7816" w:rsidRDefault="00AF17F9" w:rsidP="0076685B">
      <w:pPr>
        <w:numPr>
          <w:ilvl w:val="0"/>
          <w:numId w:val="8"/>
        </w:numPr>
        <w:tabs>
          <w:tab w:val="num" w:pos="284"/>
        </w:tabs>
        <w:ind w:left="284" w:hanging="284"/>
        <w:jc w:val="both"/>
        <w:rPr>
          <w:rFonts w:asciiTheme="majorHAnsi" w:hAnsiTheme="majorHAnsi" w:cs="Tahoma"/>
          <w:sz w:val="20"/>
        </w:rPr>
      </w:pPr>
      <w:r w:rsidRPr="004E7816">
        <w:rPr>
          <w:rFonts w:asciiTheme="majorHAnsi" w:hAnsiTheme="majorHAnsi" w:cs="Tahoma"/>
          <w:sz w:val="20"/>
        </w:rPr>
        <w:t>Wszelkie dodatkowe koszty związane z odstąpieniem od umowy ponosi strona</w:t>
      </w:r>
      <w:r w:rsidR="0094343E" w:rsidRPr="004E7816">
        <w:rPr>
          <w:rFonts w:asciiTheme="majorHAnsi" w:hAnsiTheme="majorHAnsi" w:cs="Tahoma"/>
          <w:sz w:val="20"/>
        </w:rPr>
        <w:t>, z winy której nastąpiło odstąpienie od umowy.</w:t>
      </w: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15</w:t>
      </w:r>
    </w:p>
    <w:p w:rsidR="00C42503" w:rsidRPr="004E7816" w:rsidRDefault="00C42503" w:rsidP="0076685B">
      <w:pPr>
        <w:numPr>
          <w:ilvl w:val="0"/>
          <w:numId w:val="14"/>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Strony nie będą odpowiedzialne za niewypełnienie lub nieprawidłowe wypełnienie swych odpowiednich zobowiązań wynikających z niniejszej umowy w przypadkach, gdy takie niewypełnienie lub nieprawidłowe wypełnienie spowodowane zostało zaistnieniem siły wyższej.</w:t>
      </w:r>
    </w:p>
    <w:p w:rsidR="00C42503" w:rsidRPr="004E7816" w:rsidRDefault="00C42503" w:rsidP="0076685B">
      <w:pPr>
        <w:numPr>
          <w:ilvl w:val="0"/>
          <w:numId w:val="14"/>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Siła wyższa oznacza nadzwyczajny przypadek pozostający poza kontrolą, działaniami lub powstrzymaniem się od działań przez stronę, którego nie sposób było przewidzieć ani uniknąć, który zaistniał po dniu podpisania niniejszej umowy. Za okoliczności stanowiące siłę wyższą dla celów niniejszej umowy uznaje się przede wszystkim wojnę, klęski żywiołowe i inne działania sił przyrody, strajki, awarie, a także nadzwyczajne działania rządowe i administracyjne oraz działania podmiotów mających wpływ na wykonanie niniejszej umowy, a których działalność jest niezależna od stron umowy.</w:t>
      </w:r>
    </w:p>
    <w:p w:rsidR="00C42503" w:rsidRPr="004E7816" w:rsidRDefault="00C42503" w:rsidP="0076685B">
      <w:pPr>
        <w:numPr>
          <w:ilvl w:val="0"/>
          <w:numId w:val="14"/>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 xml:space="preserve">Każda ze stron, w miarę możliwości, zobowiązuje się poinformować stronę drugą o przypadkach </w:t>
      </w:r>
      <w:r w:rsidR="004B67FF" w:rsidRPr="004E7816">
        <w:rPr>
          <w:rFonts w:asciiTheme="majorHAnsi" w:hAnsiTheme="majorHAnsi" w:cs="Tahoma"/>
          <w:sz w:val="20"/>
        </w:rPr>
        <w:br/>
      </w:r>
      <w:r w:rsidRPr="004E7816">
        <w:rPr>
          <w:rFonts w:asciiTheme="majorHAnsi" w:hAnsiTheme="majorHAnsi" w:cs="Tahoma"/>
          <w:sz w:val="20"/>
        </w:rPr>
        <w:t xml:space="preserve">i charakterze siły wyższej, które mogłyby mieć wpływ na wypełnienie ich wzajemnych zobowiązań </w:t>
      </w:r>
      <w:r w:rsidR="004B67FF" w:rsidRPr="004E7816">
        <w:rPr>
          <w:rFonts w:asciiTheme="majorHAnsi" w:hAnsiTheme="majorHAnsi" w:cs="Tahoma"/>
          <w:sz w:val="20"/>
        </w:rPr>
        <w:br/>
      </w:r>
      <w:r w:rsidRPr="004E7816">
        <w:rPr>
          <w:rFonts w:asciiTheme="majorHAnsi" w:hAnsiTheme="majorHAnsi" w:cs="Tahoma"/>
          <w:sz w:val="20"/>
        </w:rPr>
        <w:t>i obowiązków wynikających z niniejszej umowy.</w:t>
      </w:r>
    </w:p>
    <w:p w:rsidR="00C42503" w:rsidRPr="004E7816" w:rsidRDefault="00C42503" w:rsidP="0076685B">
      <w:pPr>
        <w:numPr>
          <w:ilvl w:val="0"/>
          <w:numId w:val="14"/>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W przypadku, gdyby okoliczność siły wyższej</w:t>
      </w:r>
      <w:r w:rsidR="007564BB" w:rsidRPr="004E7816">
        <w:rPr>
          <w:rFonts w:asciiTheme="majorHAnsi" w:hAnsiTheme="majorHAnsi" w:cs="Tahoma"/>
          <w:sz w:val="20"/>
        </w:rPr>
        <w:t xml:space="preserve"> będzie trwała dłużej niż 14 dni, każda ze stron będzie uprawniona do </w:t>
      </w:r>
      <w:r w:rsidR="003C7604" w:rsidRPr="004E7816">
        <w:rPr>
          <w:rFonts w:asciiTheme="majorHAnsi" w:hAnsiTheme="majorHAnsi" w:cs="Tahoma"/>
          <w:sz w:val="20"/>
        </w:rPr>
        <w:t>odstąpienia od</w:t>
      </w:r>
      <w:r w:rsidR="007564BB" w:rsidRPr="004E7816">
        <w:rPr>
          <w:rFonts w:asciiTheme="majorHAnsi" w:hAnsiTheme="majorHAnsi" w:cs="Tahoma"/>
          <w:sz w:val="20"/>
        </w:rPr>
        <w:t xml:space="preserve"> umowy ze skutkiem natychmiastowym.</w:t>
      </w:r>
    </w:p>
    <w:p w:rsidR="007B64D0" w:rsidRPr="004E7816" w:rsidRDefault="007B64D0" w:rsidP="0076685B">
      <w:pPr>
        <w:numPr>
          <w:ilvl w:val="0"/>
          <w:numId w:val="14"/>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Jeżeli w trakcie wykonywania robót Wykonawca natrafi na przeszkody fizyczne, których wystąpienia, pomimo swego doświadczenia, nie mógł przewidzieć</w:t>
      </w:r>
      <w:r w:rsidR="00002C8B" w:rsidRPr="004E7816">
        <w:rPr>
          <w:rFonts w:asciiTheme="majorHAnsi" w:hAnsiTheme="majorHAnsi" w:cs="Tahoma"/>
          <w:sz w:val="20"/>
        </w:rPr>
        <w:t xml:space="preserve"> na etapie ofertowania, ma obowiązek niezwłocznie powiadomić o tym Zamawiającego lub działającego w jego imieniu Inspektora </w:t>
      </w:r>
      <w:r w:rsidR="007E4B30" w:rsidRPr="004E7816">
        <w:rPr>
          <w:rFonts w:asciiTheme="majorHAnsi" w:hAnsiTheme="majorHAnsi" w:cs="Tahoma"/>
          <w:sz w:val="20"/>
        </w:rPr>
        <w:t>n</w:t>
      </w:r>
      <w:r w:rsidR="00002C8B" w:rsidRPr="004E7816">
        <w:rPr>
          <w:rFonts w:asciiTheme="majorHAnsi" w:hAnsiTheme="majorHAnsi" w:cs="Tahoma"/>
          <w:sz w:val="20"/>
        </w:rPr>
        <w:t xml:space="preserve">adzoru </w:t>
      </w:r>
      <w:r w:rsidR="00E34C09" w:rsidRPr="004E7816">
        <w:rPr>
          <w:rFonts w:asciiTheme="majorHAnsi" w:hAnsiTheme="majorHAnsi" w:cs="Tahoma"/>
          <w:sz w:val="20"/>
        </w:rPr>
        <w:t>oraz opracować i przedstawić Zamawiającemu</w:t>
      </w:r>
      <w:r w:rsidR="00D038F7" w:rsidRPr="004E7816">
        <w:rPr>
          <w:rFonts w:asciiTheme="majorHAnsi" w:hAnsiTheme="majorHAnsi" w:cs="Tahoma"/>
          <w:sz w:val="20"/>
        </w:rPr>
        <w:t xml:space="preserve"> do akceptacji propozycje dotyczące uniknięcia lub zmniejszenia wpływu takiego wydarzenia lub okoliczności na wykonanie przedmiotu umowy.</w:t>
      </w:r>
    </w:p>
    <w:p w:rsidR="007119E9" w:rsidRDefault="007119E9" w:rsidP="00832234">
      <w:pPr>
        <w:jc w:val="center"/>
        <w:rPr>
          <w:rFonts w:asciiTheme="majorHAnsi" w:hAnsiTheme="majorHAnsi" w:cs="Tahoma"/>
          <w:b/>
          <w:bCs/>
          <w:sz w:val="20"/>
        </w:rPr>
      </w:pPr>
      <w:bookmarkStart w:id="2" w:name="_Hlk52366404"/>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16</w:t>
      </w:r>
    </w:p>
    <w:bookmarkEnd w:id="2"/>
    <w:p w:rsidR="003A6B64" w:rsidRPr="004E7816" w:rsidRDefault="00177554" w:rsidP="0076685B">
      <w:pPr>
        <w:numPr>
          <w:ilvl w:val="0"/>
          <w:numId w:val="18"/>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Zamawiający</w:t>
      </w:r>
      <w:r w:rsidR="003A6B64" w:rsidRPr="004E7816">
        <w:rPr>
          <w:rFonts w:asciiTheme="majorHAnsi" w:hAnsiTheme="majorHAnsi" w:cs="Tahoma"/>
          <w:sz w:val="20"/>
        </w:rPr>
        <w:t xml:space="preserve"> przewiduje możliwość zmian postanowień zawartej umowy poprzez przedłużenie terminu zakończenia robót co najmniej o okres odpowiadający wstrzymaniu lub opóźnieniu robót w przypadku:</w:t>
      </w:r>
    </w:p>
    <w:p w:rsidR="00450F66" w:rsidRPr="004E7816" w:rsidRDefault="00A010B9" w:rsidP="00A010B9">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B041B1" w:rsidRPr="004E7816">
        <w:rPr>
          <w:rFonts w:asciiTheme="majorHAnsi" w:hAnsiTheme="majorHAnsi" w:cs="Tahoma"/>
          <w:sz w:val="20"/>
        </w:rPr>
        <w:t>1</w:t>
      </w:r>
      <w:r w:rsidR="001B3B64" w:rsidRPr="004E7816">
        <w:rPr>
          <w:rFonts w:asciiTheme="majorHAnsi" w:hAnsiTheme="majorHAnsi" w:cs="Tahoma"/>
          <w:sz w:val="20"/>
        </w:rPr>
        <w:t>/</w:t>
      </w:r>
      <w:r w:rsidR="001B3B64" w:rsidRPr="004E7816">
        <w:rPr>
          <w:rFonts w:asciiTheme="majorHAnsi" w:hAnsiTheme="majorHAnsi" w:cs="Tahoma"/>
          <w:sz w:val="20"/>
        </w:rPr>
        <w:tab/>
      </w:r>
      <w:r w:rsidR="00A11742" w:rsidRPr="004E7816">
        <w:rPr>
          <w:rFonts w:asciiTheme="majorHAnsi" w:hAnsiTheme="majorHAnsi" w:cs="Tahoma"/>
          <w:sz w:val="20"/>
        </w:rPr>
        <w:t xml:space="preserve">wystąpienia konieczności </w:t>
      </w:r>
      <w:r w:rsidR="00FE5275" w:rsidRPr="004E7816">
        <w:rPr>
          <w:rFonts w:asciiTheme="majorHAnsi" w:hAnsiTheme="majorHAnsi" w:cs="Tahoma"/>
          <w:sz w:val="20"/>
        </w:rPr>
        <w:t>udzieleni</w:t>
      </w:r>
      <w:r w:rsidR="006D18E1" w:rsidRPr="004E7816">
        <w:rPr>
          <w:rFonts w:asciiTheme="majorHAnsi" w:hAnsiTheme="majorHAnsi" w:cs="Tahoma"/>
          <w:sz w:val="20"/>
        </w:rPr>
        <w:t>a</w:t>
      </w:r>
      <w:r w:rsidR="00FE5275" w:rsidRPr="004E7816">
        <w:rPr>
          <w:rFonts w:asciiTheme="majorHAnsi" w:hAnsiTheme="majorHAnsi" w:cs="Tahoma"/>
          <w:sz w:val="20"/>
        </w:rPr>
        <w:t xml:space="preserve"> </w:t>
      </w:r>
      <w:r w:rsidR="004F4C05" w:rsidRPr="004E7816">
        <w:rPr>
          <w:rFonts w:asciiTheme="majorHAnsi" w:hAnsiTheme="majorHAnsi" w:cs="Tahoma"/>
          <w:sz w:val="20"/>
        </w:rPr>
        <w:t>W</w:t>
      </w:r>
      <w:r w:rsidR="00FE5275" w:rsidRPr="004E7816">
        <w:rPr>
          <w:rFonts w:asciiTheme="majorHAnsi" w:hAnsiTheme="majorHAnsi" w:cs="Tahoma"/>
          <w:sz w:val="20"/>
        </w:rPr>
        <w:t>ykonawcy zamówień dodatkowych, nieobjętych zamówieniem podstawowym</w:t>
      </w:r>
      <w:r w:rsidR="0067789F" w:rsidRPr="004E7816">
        <w:rPr>
          <w:rFonts w:asciiTheme="majorHAnsi" w:hAnsiTheme="majorHAnsi" w:cs="Tahoma"/>
          <w:sz w:val="20"/>
        </w:rPr>
        <w:t>, które wstrzymują lub opóźniają realizację przedmiotu umowy</w:t>
      </w:r>
      <w:r w:rsidR="00FE5275" w:rsidRPr="004E7816">
        <w:rPr>
          <w:rFonts w:asciiTheme="majorHAnsi" w:hAnsiTheme="majorHAnsi" w:cs="Tahoma"/>
          <w:sz w:val="20"/>
        </w:rPr>
        <w:t>.</w:t>
      </w:r>
    </w:p>
    <w:p w:rsidR="00FE5275" w:rsidRPr="004E7816" w:rsidRDefault="00A010B9" w:rsidP="00A010B9">
      <w:pPr>
        <w:tabs>
          <w:tab w:val="num" w:pos="284"/>
        </w:tabs>
        <w:ind w:left="284" w:hanging="284"/>
        <w:jc w:val="both"/>
        <w:rPr>
          <w:rFonts w:asciiTheme="majorHAnsi" w:hAnsiTheme="majorHAnsi" w:cs="Tahoma"/>
          <w:sz w:val="20"/>
        </w:rPr>
      </w:pPr>
      <w:r w:rsidRPr="004E7816">
        <w:rPr>
          <w:rFonts w:asciiTheme="majorHAnsi" w:hAnsiTheme="majorHAnsi" w:cs="Tahoma"/>
          <w:sz w:val="20"/>
        </w:rPr>
        <w:tab/>
      </w:r>
      <w:r w:rsidR="00B041B1" w:rsidRPr="004E7816">
        <w:rPr>
          <w:rFonts w:asciiTheme="majorHAnsi" w:hAnsiTheme="majorHAnsi" w:cs="Tahoma"/>
          <w:sz w:val="20"/>
        </w:rPr>
        <w:t>2</w:t>
      </w:r>
      <w:r w:rsidR="001B3B64" w:rsidRPr="004E7816">
        <w:rPr>
          <w:rFonts w:asciiTheme="majorHAnsi" w:hAnsiTheme="majorHAnsi" w:cs="Tahoma"/>
          <w:sz w:val="20"/>
        </w:rPr>
        <w:t>/</w:t>
      </w:r>
      <w:r w:rsidR="001B3B64" w:rsidRPr="004E7816">
        <w:rPr>
          <w:rFonts w:asciiTheme="majorHAnsi" w:hAnsiTheme="majorHAnsi" w:cs="Tahoma"/>
          <w:sz w:val="20"/>
        </w:rPr>
        <w:tab/>
      </w:r>
      <w:r w:rsidR="003A6B64" w:rsidRPr="004E7816">
        <w:rPr>
          <w:rFonts w:asciiTheme="majorHAnsi" w:hAnsiTheme="majorHAnsi" w:cs="Tahoma"/>
          <w:sz w:val="20"/>
        </w:rPr>
        <w:t>wystąpienia konieczności wykonania robót dodatkowych</w:t>
      </w:r>
      <w:r w:rsidR="00D9682A" w:rsidRPr="004E7816">
        <w:rPr>
          <w:rFonts w:asciiTheme="majorHAnsi" w:hAnsiTheme="majorHAnsi" w:cs="Tahoma"/>
          <w:sz w:val="20"/>
        </w:rPr>
        <w:t>,</w:t>
      </w:r>
      <w:r w:rsidR="003A6B64" w:rsidRPr="004E7816">
        <w:rPr>
          <w:rFonts w:asciiTheme="majorHAnsi" w:hAnsiTheme="majorHAnsi" w:cs="Tahoma"/>
          <w:sz w:val="20"/>
        </w:rPr>
        <w:t xml:space="preserve"> zamiennych lub zaniechanych /w </w:t>
      </w:r>
      <w:r w:rsidR="00934F4E" w:rsidRPr="004E7816">
        <w:rPr>
          <w:rFonts w:asciiTheme="majorHAnsi" w:hAnsiTheme="majorHAnsi" w:cs="Tahoma"/>
          <w:sz w:val="20"/>
        </w:rPr>
        <w:t>tym,</w:t>
      </w:r>
      <w:r w:rsidR="003A6B64" w:rsidRPr="004E7816">
        <w:rPr>
          <w:rFonts w:asciiTheme="majorHAnsi" w:hAnsiTheme="majorHAnsi" w:cs="Tahoma"/>
          <w:sz w:val="20"/>
        </w:rPr>
        <w:t xml:space="preserve"> gdy wykonanie niektórych robót okazało się zbędne/, które wstrzymują lub opóźniają realizację przedmiotu umowy.</w:t>
      </w:r>
    </w:p>
    <w:p w:rsidR="003E34CC" w:rsidRPr="004E7816" w:rsidRDefault="00A010B9" w:rsidP="00A010B9">
      <w:pPr>
        <w:tabs>
          <w:tab w:val="num" w:pos="284"/>
        </w:tabs>
        <w:ind w:left="284" w:hanging="284"/>
        <w:jc w:val="both"/>
        <w:rPr>
          <w:rFonts w:asciiTheme="majorHAnsi" w:hAnsiTheme="majorHAnsi" w:cs="Tahoma"/>
          <w:sz w:val="20"/>
        </w:rPr>
      </w:pPr>
      <w:r w:rsidRPr="004E7816">
        <w:rPr>
          <w:rFonts w:asciiTheme="majorHAnsi" w:hAnsiTheme="majorHAnsi" w:cs="Tahoma"/>
          <w:sz w:val="20"/>
        </w:rPr>
        <w:lastRenderedPageBreak/>
        <w:tab/>
      </w:r>
      <w:r w:rsidR="00B041B1" w:rsidRPr="004E7816">
        <w:rPr>
          <w:rFonts w:asciiTheme="majorHAnsi" w:hAnsiTheme="majorHAnsi" w:cs="Tahoma"/>
          <w:sz w:val="20"/>
        </w:rPr>
        <w:t>3</w:t>
      </w:r>
      <w:r w:rsidR="00A41946" w:rsidRPr="004E7816">
        <w:rPr>
          <w:rFonts w:asciiTheme="majorHAnsi" w:hAnsiTheme="majorHAnsi" w:cs="Tahoma"/>
          <w:sz w:val="20"/>
        </w:rPr>
        <w:t>/</w:t>
      </w:r>
      <w:r w:rsidR="003E34CC" w:rsidRPr="004E7816">
        <w:rPr>
          <w:rFonts w:asciiTheme="majorHAnsi" w:hAnsiTheme="majorHAnsi" w:cs="Tahoma"/>
          <w:sz w:val="20"/>
        </w:rPr>
        <w:tab/>
        <w:t>wystąpienia niemożliwych do przewidzenia niekorzystnych warunków atmosferycznych uniemożliwiających prawidłowe wykonanie robót</w:t>
      </w:r>
      <w:r w:rsidR="00534E47" w:rsidRPr="004E7816">
        <w:rPr>
          <w:rFonts w:asciiTheme="majorHAnsi" w:hAnsiTheme="majorHAnsi" w:cs="Tahoma"/>
          <w:sz w:val="20"/>
        </w:rPr>
        <w:t>, w szczególności z powodu technologii realizacji prac określonych umową, normami lub innymi przepisami, wymagającej konkretnych warunków atmosferycznych, jeżeli konieczność wykonania prac w tym okresie nie jest następstwem okoliczności</w:t>
      </w:r>
      <w:r w:rsidR="0027231F" w:rsidRPr="004E7816">
        <w:rPr>
          <w:rFonts w:asciiTheme="majorHAnsi" w:hAnsiTheme="majorHAnsi" w:cs="Tahoma"/>
          <w:sz w:val="20"/>
        </w:rPr>
        <w:t>, za które Wykonawca ponosi odpowiedzialność.</w:t>
      </w:r>
    </w:p>
    <w:p w:rsidR="00FB71F1" w:rsidRPr="004E7816" w:rsidRDefault="00177554" w:rsidP="0076685B">
      <w:pPr>
        <w:numPr>
          <w:ilvl w:val="0"/>
          <w:numId w:val="18"/>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Zamawiający</w:t>
      </w:r>
      <w:r w:rsidR="00FB71F1" w:rsidRPr="004E7816">
        <w:rPr>
          <w:rFonts w:asciiTheme="majorHAnsi" w:hAnsiTheme="majorHAnsi" w:cs="Tahoma"/>
          <w:sz w:val="20"/>
        </w:rPr>
        <w:t xml:space="preserve"> przewiduje możliwość zmian postanowień zawartej umowy poprzez zmianę sposobu wykonania przedmiotu umowy, zmianę wynagrodzenia Wykonawcy lub poprzez przedłużenie terminu zakończenia robót w przypadku:</w:t>
      </w:r>
    </w:p>
    <w:p w:rsidR="00F10CFE" w:rsidRPr="004E7816" w:rsidRDefault="00B041B1" w:rsidP="00227805">
      <w:pPr>
        <w:ind w:left="284"/>
        <w:jc w:val="both"/>
        <w:rPr>
          <w:rFonts w:asciiTheme="majorHAnsi" w:hAnsiTheme="majorHAnsi" w:cs="Tahoma"/>
          <w:sz w:val="20"/>
        </w:rPr>
      </w:pPr>
      <w:r w:rsidRPr="004E7816">
        <w:rPr>
          <w:rFonts w:asciiTheme="majorHAnsi" w:hAnsiTheme="majorHAnsi" w:cs="Tahoma"/>
          <w:sz w:val="20"/>
        </w:rPr>
        <w:t>1</w:t>
      </w:r>
      <w:r w:rsidR="00227805" w:rsidRPr="004E7816">
        <w:rPr>
          <w:rFonts w:asciiTheme="majorHAnsi" w:hAnsiTheme="majorHAnsi" w:cs="Tahoma"/>
          <w:sz w:val="20"/>
        </w:rPr>
        <w:t xml:space="preserve">/ </w:t>
      </w:r>
      <w:r w:rsidR="005F1FFE" w:rsidRPr="004E7816">
        <w:rPr>
          <w:rFonts w:asciiTheme="majorHAnsi" w:hAnsiTheme="majorHAnsi" w:cs="Tahoma"/>
          <w:sz w:val="20"/>
        </w:rPr>
        <w:t>zmian technologicznych</w:t>
      </w:r>
      <w:r w:rsidR="000E5E57" w:rsidRPr="004E7816">
        <w:rPr>
          <w:rFonts w:asciiTheme="majorHAnsi" w:hAnsiTheme="majorHAnsi" w:cs="Tahoma"/>
          <w:sz w:val="20"/>
        </w:rPr>
        <w:t xml:space="preserve"> korzystnych dla Zamawiającego spowodowanych w szczególności: </w:t>
      </w:r>
      <w:r w:rsidR="002876F7" w:rsidRPr="004E7816">
        <w:rPr>
          <w:rFonts w:asciiTheme="majorHAnsi" w:hAnsiTheme="majorHAnsi" w:cs="Tahoma"/>
          <w:sz w:val="20"/>
        </w:rPr>
        <w:t xml:space="preserve">pojawieniem się </w:t>
      </w:r>
      <w:r w:rsidR="00496BF6" w:rsidRPr="004E7816">
        <w:rPr>
          <w:rFonts w:asciiTheme="majorHAnsi" w:hAnsiTheme="majorHAnsi" w:cs="Tahoma"/>
          <w:sz w:val="20"/>
        </w:rPr>
        <w:t xml:space="preserve">na rynku </w:t>
      </w:r>
      <w:r w:rsidR="002876F7" w:rsidRPr="004E7816">
        <w:rPr>
          <w:rFonts w:asciiTheme="majorHAnsi" w:hAnsiTheme="majorHAnsi" w:cs="Tahoma"/>
          <w:sz w:val="20"/>
        </w:rPr>
        <w:t>materiałów lub urządzeń nowszej generacji</w:t>
      </w:r>
      <w:r w:rsidR="00BC238A" w:rsidRPr="004E7816">
        <w:rPr>
          <w:rFonts w:asciiTheme="majorHAnsi" w:hAnsiTheme="majorHAnsi" w:cs="Tahoma"/>
          <w:sz w:val="20"/>
        </w:rPr>
        <w:t xml:space="preserve"> lub nowszej technologii wykonania robót</w:t>
      </w:r>
      <w:r w:rsidR="00496BF6" w:rsidRPr="004E7816">
        <w:rPr>
          <w:rFonts w:asciiTheme="majorHAnsi" w:hAnsiTheme="majorHAnsi" w:cs="Tahoma"/>
          <w:sz w:val="20"/>
        </w:rPr>
        <w:t xml:space="preserve"> umożliwiających uzyskanie lepszej jakości robót.</w:t>
      </w:r>
    </w:p>
    <w:p w:rsidR="00915FA1" w:rsidRPr="004E7816" w:rsidRDefault="00D9682A" w:rsidP="00227805">
      <w:pPr>
        <w:ind w:left="284"/>
        <w:jc w:val="both"/>
        <w:rPr>
          <w:rFonts w:asciiTheme="majorHAnsi" w:hAnsiTheme="majorHAnsi" w:cs="Tahoma"/>
          <w:sz w:val="20"/>
        </w:rPr>
      </w:pPr>
      <w:r w:rsidRPr="004E7816">
        <w:rPr>
          <w:rFonts w:asciiTheme="majorHAnsi" w:hAnsiTheme="majorHAnsi" w:cs="Tahoma"/>
          <w:sz w:val="20"/>
        </w:rPr>
        <w:t>2</w:t>
      </w:r>
      <w:r w:rsidR="00915FA1" w:rsidRPr="004E7816">
        <w:rPr>
          <w:rFonts w:asciiTheme="majorHAnsi" w:hAnsiTheme="majorHAnsi" w:cs="Tahoma"/>
          <w:sz w:val="20"/>
        </w:rPr>
        <w:t>/ konieczności zrealizowania przedmiotu umowy przy zastosowaniu innych rozwiązań technicznych lub materiałowych.</w:t>
      </w:r>
    </w:p>
    <w:p w:rsidR="00A12FBC" w:rsidRPr="004E7816" w:rsidRDefault="00D9682A" w:rsidP="00227805">
      <w:pPr>
        <w:ind w:left="284"/>
        <w:jc w:val="both"/>
        <w:rPr>
          <w:rFonts w:asciiTheme="majorHAnsi" w:hAnsiTheme="majorHAnsi" w:cs="Tahoma"/>
          <w:sz w:val="20"/>
        </w:rPr>
      </w:pPr>
      <w:r w:rsidRPr="004E7816">
        <w:rPr>
          <w:rFonts w:asciiTheme="majorHAnsi" w:hAnsiTheme="majorHAnsi" w:cs="Tahoma"/>
          <w:sz w:val="20"/>
        </w:rPr>
        <w:t>3</w:t>
      </w:r>
      <w:r w:rsidR="00A12FBC" w:rsidRPr="004E7816">
        <w:rPr>
          <w:rFonts w:asciiTheme="majorHAnsi" w:hAnsiTheme="majorHAnsi" w:cs="Tahoma"/>
          <w:sz w:val="20"/>
        </w:rPr>
        <w:t xml:space="preserve">/ </w:t>
      </w:r>
      <w:r w:rsidR="00267CBA" w:rsidRPr="004E7816">
        <w:rPr>
          <w:rFonts w:asciiTheme="majorHAnsi" w:hAnsiTheme="majorHAnsi" w:cs="Tahoma"/>
          <w:sz w:val="20"/>
        </w:rPr>
        <w:t>wystąpienia konieczności wykonania robót</w:t>
      </w:r>
      <w:r w:rsidR="000F30C5" w:rsidRPr="004E7816">
        <w:rPr>
          <w:rFonts w:asciiTheme="majorHAnsi" w:hAnsiTheme="majorHAnsi" w:cs="Tahoma"/>
          <w:sz w:val="20"/>
        </w:rPr>
        <w:t xml:space="preserve"> dodatkowych,</w:t>
      </w:r>
      <w:r w:rsidR="00267CBA" w:rsidRPr="004E7816">
        <w:rPr>
          <w:rFonts w:asciiTheme="majorHAnsi" w:hAnsiTheme="majorHAnsi" w:cs="Tahoma"/>
          <w:sz w:val="20"/>
        </w:rPr>
        <w:t xml:space="preserve"> zamiennych lub zaniechanych.</w:t>
      </w:r>
    </w:p>
    <w:p w:rsidR="007432B5" w:rsidRPr="004E7816" w:rsidRDefault="007432B5" w:rsidP="0076685B">
      <w:pPr>
        <w:numPr>
          <w:ilvl w:val="0"/>
          <w:numId w:val="18"/>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 xml:space="preserve">Zmiany do niniejszej umowy mogą być wnoszone tylko na piśmie za obopólną zgodą stron </w:t>
      </w:r>
      <w:r w:rsidR="00293CE8" w:rsidRPr="004E7816">
        <w:rPr>
          <w:rFonts w:asciiTheme="majorHAnsi" w:hAnsiTheme="majorHAnsi" w:cs="Tahoma"/>
          <w:sz w:val="20"/>
        </w:rPr>
        <w:br/>
      </w:r>
      <w:r w:rsidRPr="004E7816">
        <w:rPr>
          <w:rFonts w:asciiTheme="majorHAnsi" w:hAnsiTheme="majorHAnsi" w:cs="Tahoma"/>
          <w:sz w:val="20"/>
        </w:rPr>
        <w:t>w formie aneksu do umowy pod rygorem nieważności.</w:t>
      </w:r>
    </w:p>
    <w:p w:rsidR="007119E9" w:rsidRDefault="007119E9" w:rsidP="00CE088D">
      <w:pPr>
        <w:jc w:val="center"/>
        <w:rPr>
          <w:rFonts w:asciiTheme="majorHAnsi" w:hAnsiTheme="majorHAnsi" w:cs="Tahoma"/>
          <w:b/>
          <w:bCs/>
          <w:sz w:val="20"/>
        </w:rPr>
      </w:pPr>
    </w:p>
    <w:p w:rsidR="007119E9" w:rsidRDefault="007119E9" w:rsidP="00CE088D">
      <w:pPr>
        <w:jc w:val="center"/>
        <w:rPr>
          <w:rFonts w:asciiTheme="majorHAnsi" w:hAnsiTheme="majorHAnsi" w:cs="Tahoma"/>
          <w:b/>
          <w:bCs/>
          <w:sz w:val="20"/>
        </w:rPr>
      </w:pPr>
    </w:p>
    <w:p w:rsidR="00CE088D" w:rsidRPr="004E7816" w:rsidRDefault="00CE088D" w:rsidP="00CE088D">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177554" w:rsidRPr="004E7816">
        <w:rPr>
          <w:rFonts w:asciiTheme="majorHAnsi" w:hAnsiTheme="majorHAnsi" w:cs="Tahoma"/>
          <w:b/>
          <w:bCs/>
          <w:sz w:val="20"/>
        </w:rPr>
        <w:t>17</w:t>
      </w:r>
    </w:p>
    <w:p w:rsidR="001649D2" w:rsidRPr="004E7816" w:rsidRDefault="00AD6E2F"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1.</w:t>
      </w:r>
      <w:r w:rsidRPr="004E7816">
        <w:rPr>
          <w:rFonts w:asciiTheme="majorHAnsi" w:hAnsiTheme="majorHAnsi" w:cs="Tahoma"/>
          <w:sz w:val="20"/>
        </w:rPr>
        <w:tab/>
        <w:t xml:space="preserve">Zamawiający realizując obowiązek informacyjny określony w </w:t>
      </w:r>
      <w:r w:rsidR="001649D2" w:rsidRPr="004E7816">
        <w:rPr>
          <w:rFonts w:asciiTheme="majorHAnsi" w:hAnsiTheme="majorHAnsi" w:cs="Tahoma"/>
          <w:sz w:val="20"/>
        </w:rPr>
        <w:t>art. 13 ust. 1 i 2 Rozporządzenia Parlamentu Europejskiego i Rady (UE) 2016/679 z dnia27 kwietnia 2016 r. w sprawie ochrony osób fizycznych w związku z przetwarzaniem danych osobowych i w sprawie swobodnego przepływu takich danych oraz uchylenia dyrektywy 95/46/WE (zwane dalej RODO) informuję, iż:</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1.</w:t>
      </w:r>
      <w:r w:rsidRPr="004E7816">
        <w:rPr>
          <w:rFonts w:asciiTheme="majorHAnsi" w:hAnsiTheme="majorHAnsi" w:cs="Tahoma"/>
          <w:sz w:val="20"/>
        </w:rPr>
        <w:tab/>
        <w:t>Administrator danych osobowych</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 xml:space="preserve">Administratorem Pani/Pana danych osobowych jest Wójt Gminy Szczecinek (dalej zwany jako Administrator).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Z administratorem można się skontaktować:</w:t>
      </w:r>
    </w:p>
    <w:p w:rsidR="001649D2" w:rsidRPr="004E7816" w:rsidRDefault="001649D2" w:rsidP="001649D2">
      <w:pPr>
        <w:widowControl w:val="0"/>
        <w:autoSpaceDE w:val="0"/>
        <w:autoSpaceDN w:val="0"/>
        <w:adjustRightInd w:val="0"/>
        <w:ind w:left="993" w:hanging="142"/>
        <w:jc w:val="both"/>
        <w:rPr>
          <w:rFonts w:asciiTheme="majorHAnsi" w:hAnsiTheme="majorHAnsi" w:cs="Tahoma"/>
          <w:sz w:val="20"/>
        </w:rPr>
      </w:pPr>
      <w:r w:rsidRPr="004E7816">
        <w:rPr>
          <w:rFonts w:asciiTheme="majorHAnsi" w:hAnsiTheme="majorHAnsi" w:cs="Tahoma"/>
          <w:sz w:val="20"/>
        </w:rPr>
        <w:t>1)</w:t>
      </w:r>
      <w:r w:rsidRPr="004E7816">
        <w:rPr>
          <w:rFonts w:asciiTheme="majorHAnsi" w:hAnsiTheme="majorHAnsi" w:cs="Tahoma"/>
          <w:sz w:val="20"/>
        </w:rPr>
        <w:tab/>
        <w:t>listownie na adres: ul. Pilska 3, 78 - 400 Szczecinek;</w:t>
      </w:r>
    </w:p>
    <w:p w:rsidR="001649D2" w:rsidRPr="004E7816" w:rsidRDefault="001649D2" w:rsidP="001649D2">
      <w:pPr>
        <w:widowControl w:val="0"/>
        <w:autoSpaceDE w:val="0"/>
        <w:autoSpaceDN w:val="0"/>
        <w:adjustRightInd w:val="0"/>
        <w:ind w:left="993" w:hanging="142"/>
        <w:jc w:val="both"/>
        <w:rPr>
          <w:rFonts w:asciiTheme="majorHAnsi" w:hAnsiTheme="majorHAnsi" w:cs="Tahoma"/>
          <w:sz w:val="20"/>
        </w:rPr>
      </w:pPr>
      <w:r w:rsidRPr="004E7816">
        <w:rPr>
          <w:rFonts w:asciiTheme="majorHAnsi" w:hAnsiTheme="majorHAnsi" w:cs="Tahoma"/>
          <w:sz w:val="20"/>
        </w:rPr>
        <w:t>2)</w:t>
      </w:r>
      <w:r w:rsidRPr="004E7816">
        <w:rPr>
          <w:rFonts w:asciiTheme="majorHAnsi" w:hAnsiTheme="majorHAnsi" w:cs="Tahoma"/>
          <w:sz w:val="20"/>
        </w:rPr>
        <w:tab/>
        <w:t>telefonicznie 94 37 432 94;</w:t>
      </w:r>
    </w:p>
    <w:p w:rsidR="001649D2" w:rsidRPr="004E7816" w:rsidRDefault="001649D2" w:rsidP="001649D2">
      <w:pPr>
        <w:widowControl w:val="0"/>
        <w:autoSpaceDE w:val="0"/>
        <w:autoSpaceDN w:val="0"/>
        <w:adjustRightInd w:val="0"/>
        <w:ind w:left="993" w:hanging="142"/>
        <w:jc w:val="both"/>
        <w:rPr>
          <w:rFonts w:asciiTheme="majorHAnsi" w:hAnsiTheme="majorHAnsi" w:cs="Tahoma"/>
          <w:sz w:val="20"/>
        </w:rPr>
      </w:pPr>
      <w:r w:rsidRPr="004E7816">
        <w:rPr>
          <w:rFonts w:asciiTheme="majorHAnsi" w:hAnsiTheme="majorHAnsi" w:cs="Tahoma"/>
          <w:sz w:val="20"/>
        </w:rPr>
        <w:t>3)</w:t>
      </w:r>
      <w:r w:rsidRPr="004E7816">
        <w:rPr>
          <w:rFonts w:asciiTheme="majorHAnsi" w:hAnsiTheme="majorHAnsi" w:cs="Tahoma"/>
          <w:sz w:val="20"/>
        </w:rPr>
        <w:tab/>
        <w:t>fax - 94 37 420 08;</w:t>
      </w:r>
    </w:p>
    <w:p w:rsidR="001649D2" w:rsidRPr="004E7816" w:rsidRDefault="001649D2" w:rsidP="001649D2">
      <w:pPr>
        <w:widowControl w:val="0"/>
        <w:autoSpaceDE w:val="0"/>
        <w:autoSpaceDN w:val="0"/>
        <w:adjustRightInd w:val="0"/>
        <w:ind w:left="993" w:hanging="142"/>
        <w:jc w:val="both"/>
        <w:rPr>
          <w:rFonts w:asciiTheme="majorHAnsi" w:hAnsiTheme="majorHAnsi" w:cs="Tahoma"/>
          <w:sz w:val="20"/>
        </w:rPr>
      </w:pPr>
      <w:r w:rsidRPr="004E7816">
        <w:rPr>
          <w:rFonts w:asciiTheme="majorHAnsi" w:hAnsiTheme="majorHAnsi" w:cs="Tahoma"/>
          <w:sz w:val="20"/>
        </w:rPr>
        <w:t>4)</w:t>
      </w:r>
      <w:r w:rsidRPr="004E7816">
        <w:rPr>
          <w:rFonts w:asciiTheme="majorHAnsi" w:hAnsiTheme="majorHAnsi" w:cs="Tahoma"/>
          <w:sz w:val="20"/>
        </w:rPr>
        <w:tab/>
        <w:t xml:space="preserve">przez email: </w:t>
      </w:r>
      <w:r w:rsidRPr="004E7816">
        <w:rPr>
          <w:rFonts w:asciiTheme="majorHAnsi" w:hAnsiTheme="majorHAnsi" w:cs="Tahoma"/>
          <w:i/>
          <w:iCs/>
          <w:sz w:val="20"/>
        </w:rPr>
        <w:t>sekretariat@gminaszczecinek.pl</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2.</w:t>
      </w:r>
      <w:r w:rsidRPr="004E7816">
        <w:rPr>
          <w:rFonts w:asciiTheme="majorHAnsi" w:hAnsiTheme="majorHAnsi" w:cs="Tahoma"/>
          <w:sz w:val="20"/>
        </w:rPr>
        <w:tab/>
        <w:t xml:space="preserve">Inspektor ochrony danych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Administrator wyznaczył Inspektora Ochrony Danych, z którym może się Pani/Pan kontaktować we wszystkich sprawach dotyczących przetwarzania danych osobowych ora</w:t>
      </w:r>
      <w:r w:rsidR="00264ACE" w:rsidRPr="004E7816">
        <w:rPr>
          <w:rFonts w:asciiTheme="majorHAnsi" w:hAnsiTheme="majorHAnsi" w:cs="Tahoma"/>
          <w:sz w:val="20"/>
        </w:rPr>
        <w:t xml:space="preserve">z korzystania z praw </w:t>
      </w:r>
      <w:proofErr w:type="spellStart"/>
      <w:r w:rsidR="00264ACE" w:rsidRPr="004E7816">
        <w:rPr>
          <w:rFonts w:asciiTheme="majorHAnsi" w:hAnsiTheme="majorHAnsi" w:cs="Tahoma"/>
          <w:sz w:val="20"/>
        </w:rPr>
        <w:t>związanych</w:t>
      </w:r>
      <w:r w:rsidRPr="004E7816">
        <w:rPr>
          <w:rFonts w:asciiTheme="majorHAnsi" w:hAnsiTheme="majorHAnsi" w:cs="Tahoma"/>
          <w:sz w:val="20"/>
        </w:rPr>
        <w:t>z</w:t>
      </w:r>
      <w:proofErr w:type="spellEnd"/>
      <w:r w:rsidRPr="004E7816">
        <w:rPr>
          <w:rFonts w:asciiTheme="majorHAnsi" w:hAnsiTheme="majorHAnsi" w:cs="Tahoma"/>
          <w:sz w:val="20"/>
        </w:rPr>
        <w:t xml:space="preserve"> przetwarzaniem danych. Z inspektorem można się kontaktować przez email: iod@gminaszczecinek.pl</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3.</w:t>
      </w:r>
      <w:r w:rsidRPr="004E7816">
        <w:rPr>
          <w:rFonts w:asciiTheme="majorHAnsi" w:hAnsiTheme="majorHAnsi" w:cs="Tahoma"/>
          <w:sz w:val="20"/>
        </w:rPr>
        <w:tab/>
        <w:t xml:space="preserve">Cele przetwarzania oraz podstawa prawna przetwarzania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 xml:space="preserve">Pani/Pana dane osobowe przetwarzane będą na podstawie art. 6 ust. 1 lit. c RODO w celu związanym z postępowaniem o udzielenie zamówienia publicznego na projekt: </w:t>
      </w:r>
      <w:r w:rsidR="00E15A60">
        <w:rPr>
          <w:rFonts w:ascii="Cambria" w:hAnsi="Cambria" w:cs="CalibriBold"/>
          <w:b/>
          <w:bCs/>
          <w:sz w:val="20"/>
        </w:rPr>
        <w:t>„Przebudowa instalacji elektrycznej budynku Urzędu Gminy Szczecinek</w:t>
      </w:r>
      <w:r w:rsidR="00E15A60">
        <w:rPr>
          <w:rFonts w:ascii="Cambria" w:hAnsi="Cambria" w:cs="Calibri"/>
          <w:b/>
          <w:sz w:val="20"/>
        </w:rPr>
        <w:t>”</w:t>
      </w:r>
      <w:r w:rsidRPr="004E7816">
        <w:rPr>
          <w:rFonts w:asciiTheme="majorHAnsi" w:hAnsiTheme="majorHAnsi" w:cs="Tahoma"/>
          <w:sz w:val="20"/>
        </w:rPr>
        <w:t xml:space="preserve"> w związku z Ustawą z dnia 11 września 2019 r. Prawo zamówień publicznych (zwaną dalej Ustawą) oraz art. 5-6 ustawy z 14 lipca 1983r. o narodowym zasobie archiwalnym i archiwach – na podstawie tych przepisów mamy obowiązek zarchiwizowania sprawy.</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4.</w:t>
      </w:r>
      <w:r w:rsidRPr="004E7816">
        <w:rPr>
          <w:rFonts w:asciiTheme="majorHAnsi" w:hAnsiTheme="majorHAnsi" w:cs="Tahoma"/>
          <w:sz w:val="20"/>
        </w:rPr>
        <w:tab/>
        <w:t xml:space="preserve">Okres przechowywania danych osobowych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Pani/Pana dane osobowe będą przechowywane, zgodnie z art. 78 ust. 1 ustawy, przez okres 4 lat od dnia zakończenia postępowania o udzielenie zamówienia, a jeżeli czas trwania umowy przekracza 4 lata, okres przechowywania obejmuje cały czas trwania umowy. Okres wskazane powyżej mogą zostać przedłużone do czasu, upływu okresu przedawnienia ewentualnych roszczeń, jeśli przetwarzanie danych osobowych będzie niezbędne do dochodzenia lub obrony przed takimi roszczeniami lub jeżeli przetwarzanie jest niezbędne na podstawie innych przepisów prawa</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5.</w:t>
      </w:r>
      <w:r w:rsidRPr="004E7816">
        <w:rPr>
          <w:rFonts w:asciiTheme="majorHAnsi" w:hAnsiTheme="majorHAnsi" w:cs="Tahoma"/>
          <w:sz w:val="20"/>
        </w:rPr>
        <w:tab/>
        <w:t xml:space="preserve">Odbiorcy danych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 xml:space="preserve">Odbiorcami Pani/Pana danych osobowych będą osoby lub podmioty, którym udostępniona zostanie dokumentacja postępowania w oparciu o jawność postępowania między innymi art. 18, art. 252 art. 260 Ustawy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6.</w:t>
      </w:r>
      <w:r w:rsidRPr="004E7816">
        <w:rPr>
          <w:rFonts w:asciiTheme="majorHAnsi" w:hAnsiTheme="majorHAnsi" w:cs="Tahoma"/>
          <w:sz w:val="20"/>
        </w:rPr>
        <w:tab/>
        <w:t>Przekazywanie danych do państwa trzeciego</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 xml:space="preserve">Administrator nie przewiduje przekazywać danych osobowych do państw trzecich.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7.</w:t>
      </w:r>
      <w:r w:rsidRPr="004E7816">
        <w:rPr>
          <w:rFonts w:asciiTheme="majorHAnsi" w:hAnsiTheme="majorHAnsi" w:cs="Tahoma"/>
          <w:sz w:val="20"/>
        </w:rPr>
        <w:tab/>
        <w:t xml:space="preserve">Prawa związane z przetwarzaniem danych osobowych i podejmowaniem zautomatyzowanych decyzji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Przysługują Pani/Panu następujące prawa związane z przetwarzaniem danych osobowych:</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1)</w:t>
      </w:r>
      <w:r w:rsidRPr="004E7816">
        <w:rPr>
          <w:rFonts w:asciiTheme="majorHAnsi" w:hAnsiTheme="majorHAnsi" w:cs="Tahoma"/>
          <w:sz w:val="20"/>
        </w:rPr>
        <w:tab/>
        <w:t>prawo dostępu do Pani/Pana danych osobowych;</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2)</w:t>
      </w:r>
      <w:r w:rsidRPr="004E7816">
        <w:rPr>
          <w:rFonts w:asciiTheme="majorHAnsi" w:hAnsiTheme="majorHAnsi" w:cs="Tahoma"/>
          <w:sz w:val="20"/>
        </w:rPr>
        <w:tab/>
        <w:t>prawo żądania sprostowania Pani/Pana danych osobowych zgodnie z art. 16 RODO, jednak skorzystacie z tego prawa nie może skutkować zmianą wyniku postępowania o udzielenie zamówienia ani zmianą postanowień umowy w sprawie zamówienia publicznego w zakresie niezgodnym z ustawą.</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lastRenderedPageBreak/>
        <w:t>3)</w:t>
      </w:r>
      <w:r w:rsidRPr="004E7816">
        <w:rPr>
          <w:rFonts w:asciiTheme="majorHAnsi" w:hAnsiTheme="majorHAnsi" w:cs="Tahoma"/>
          <w:sz w:val="20"/>
        </w:rPr>
        <w:tab/>
        <w:t>prawo żądania usunięcia Pani/Pana danych osobowych, w sytuacji, gdy przetwarzanie danych nie następuje w celu wywiązania się z obowiązku wynikającego z przepisu prawa lub w ramach sprawowania władzy publicznej;</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4)</w:t>
      </w:r>
      <w:r w:rsidRPr="004E7816">
        <w:rPr>
          <w:rFonts w:asciiTheme="majorHAnsi" w:hAnsiTheme="majorHAnsi" w:cs="Tahoma"/>
          <w:sz w:val="20"/>
        </w:rPr>
        <w:tab/>
        <w:t>prawo żądania ograniczenia przetwarzania Pani/Pana danych osobowych z zastrzeżeniem przypadków, o których mowa w art. 18 ust. 2 RODO. Zgłoszenie żądania ograniczenia przetwarzania, o którym mowa w art. 18 ust. 1 RODO, nie ogranicza przetwarzania danych osobowych do czasu zakończenia tego postępowania</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Aby skorzystać z powyższych praw, należy skontaktować się z Administratorem lub z naszym inspektorem ochrony danych.</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8.</w:t>
      </w:r>
      <w:r w:rsidRPr="004E7816">
        <w:rPr>
          <w:rFonts w:asciiTheme="majorHAnsi" w:hAnsiTheme="majorHAnsi" w:cs="Tahoma"/>
          <w:sz w:val="20"/>
        </w:rPr>
        <w:tab/>
        <w:t>Prawo wniesienia skargi do organu</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 xml:space="preserve">Przysługuje Pani/Panu także prawo wniesienia skargi do organu nadzorczego zajmującego się ochroną danych osobowych, tj. Prezesa Urzędu Ochrony Danych Osobowych.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9.</w:t>
      </w:r>
      <w:r w:rsidRPr="004E7816">
        <w:rPr>
          <w:rFonts w:asciiTheme="majorHAnsi" w:hAnsiTheme="majorHAnsi" w:cs="Tahoma"/>
          <w:sz w:val="20"/>
        </w:rPr>
        <w:tab/>
        <w:t xml:space="preserve">Wymóg podania danych </w:t>
      </w:r>
    </w:p>
    <w:p w:rsidR="001649D2" w:rsidRPr="004E7816" w:rsidRDefault="001649D2" w:rsidP="001649D2">
      <w:pPr>
        <w:widowControl w:val="0"/>
        <w:tabs>
          <w:tab w:val="left" w:pos="284"/>
          <w:tab w:val="left" w:pos="360"/>
        </w:tabs>
        <w:autoSpaceDE w:val="0"/>
        <w:autoSpaceDN w:val="0"/>
        <w:adjustRightInd w:val="0"/>
        <w:jc w:val="both"/>
        <w:rPr>
          <w:rFonts w:asciiTheme="majorHAnsi" w:hAnsiTheme="majorHAnsi" w:cs="Tahoma"/>
          <w:sz w:val="20"/>
        </w:rPr>
      </w:pPr>
      <w:r w:rsidRPr="004E7816">
        <w:rPr>
          <w:rFonts w:asciiTheme="majorHAnsi" w:hAnsiTheme="majorHAnsi" w:cs="Tahoma"/>
          <w:sz w:val="20"/>
        </w:rPr>
        <w:t>Obowiązek podania przez Panią/Pana danych osobowych bezpośrednio Pani/Pana dotyczących jest wymogiem ustawowym określonym w przepisach ustawy, zwią</w:t>
      </w:r>
      <w:r w:rsidR="00264ACE" w:rsidRPr="004E7816">
        <w:rPr>
          <w:rFonts w:asciiTheme="majorHAnsi" w:hAnsiTheme="majorHAnsi" w:cs="Tahoma"/>
          <w:sz w:val="20"/>
        </w:rPr>
        <w:t xml:space="preserve">zanym z udziałem w postępowaniu </w:t>
      </w:r>
      <w:r w:rsidRPr="004E7816">
        <w:rPr>
          <w:rFonts w:asciiTheme="majorHAnsi" w:hAnsiTheme="majorHAnsi" w:cs="Tahoma"/>
          <w:sz w:val="20"/>
        </w:rPr>
        <w:t>o udzielenie zamówienia publicznego; konsekwencje niepodania określonych danych wynikają z ustawy.</w:t>
      </w:r>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177554" w:rsidRPr="004E7816">
        <w:rPr>
          <w:rFonts w:asciiTheme="majorHAnsi" w:hAnsiTheme="majorHAnsi" w:cs="Tahoma"/>
          <w:b/>
          <w:bCs/>
          <w:sz w:val="20"/>
        </w:rPr>
        <w:t xml:space="preserve"> 1</w:t>
      </w:r>
      <w:r w:rsidR="00264ACE" w:rsidRPr="004E7816">
        <w:rPr>
          <w:rFonts w:asciiTheme="majorHAnsi" w:hAnsiTheme="majorHAnsi" w:cs="Tahoma"/>
          <w:b/>
          <w:bCs/>
          <w:sz w:val="20"/>
        </w:rPr>
        <w:t>8</w:t>
      </w:r>
    </w:p>
    <w:p w:rsidR="00805682" w:rsidRPr="004E7816" w:rsidRDefault="001B30FD" w:rsidP="00805682">
      <w:pPr>
        <w:jc w:val="both"/>
        <w:rPr>
          <w:rFonts w:asciiTheme="majorHAnsi" w:hAnsiTheme="majorHAnsi" w:cs="Tahoma"/>
          <w:sz w:val="20"/>
        </w:rPr>
      </w:pPr>
      <w:r w:rsidRPr="004E7816">
        <w:rPr>
          <w:rFonts w:asciiTheme="majorHAnsi" w:hAnsiTheme="majorHAnsi" w:cs="Tahoma"/>
          <w:sz w:val="20"/>
        </w:rPr>
        <w:t xml:space="preserve">W sprawach nieuregulowanych niniejszą umową mają zastosowanie przepisy Kodeksu cywilnego, Prawa budowlanego i </w:t>
      </w:r>
      <w:r w:rsidRPr="0024472E">
        <w:rPr>
          <w:rFonts w:asciiTheme="majorHAnsi" w:hAnsiTheme="majorHAnsi" w:cs="Tahoma"/>
          <w:sz w:val="20"/>
        </w:rPr>
        <w:t>ustawy z dnia 11 września 2011 r. Prawo zamówień publicznych (</w:t>
      </w:r>
      <w:r w:rsidR="0024472E" w:rsidRPr="0024472E">
        <w:rPr>
          <w:rFonts w:ascii="Cambria" w:hAnsi="Cambria"/>
          <w:sz w:val="20"/>
        </w:rPr>
        <w:t>Dz.U. z 2024r., poz. 1320</w:t>
      </w:r>
      <w:r w:rsidRPr="0024472E">
        <w:rPr>
          <w:rFonts w:asciiTheme="majorHAnsi" w:hAnsiTheme="majorHAnsi" w:cs="Tahoma"/>
          <w:sz w:val="20"/>
        </w:rPr>
        <w:t xml:space="preserve">) oraz </w:t>
      </w:r>
      <w:r w:rsidR="0024472E" w:rsidRPr="004A6F36">
        <w:rPr>
          <w:rFonts w:ascii="Cambria" w:hAnsi="Cambria" w:cs="Arial"/>
          <w:sz w:val="20"/>
        </w:rPr>
        <w:t>ustawy z dnia 2 marca 2020r. o szczególnych rozwiązaniach związanych z zapobieganiem, przeciwdziałaniem i zwalczaniem COVID-19, innych chorób zakaźnych oraz wywołanych nimi sytuacji kryzysowych (</w:t>
      </w:r>
      <w:r w:rsidR="0024472E" w:rsidRPr="004A6F36">
        <w:rPr>
          <w:rFonts w:ascii="Cambria" w:hAnsi="Cambria"/>
          <w:sz w:val="20"/>
        </w:rPr>
        <w:t>Dz. U. z 2024r. poz. 340, 1089, 1222, 1473, 1717</w:t>
      </w:r>
      <w:r w:rsidR="0024472E" w:rsidRPr="004A6F36">
        <w:rPr>
          <w:rFonts w:ascii="Cambria" w:hAnsi="Cambria" w:cs="Arial"/>
          <w:sz w:val="20"/>
        </w:rPr>
        <w:t>)</w:t>
      </w:r>
      <w:r w:rsidRPr="0024472E">
        <w:rPr>
          <w:rFonts w:asciiTheme="majorHAnsi" w:hAnsiTheme="majorHAnsi" w:cs="Arial"/>
          <w:sz w:val="20"/>
        </w:rPr>
        <w:t>.</w:t>
      </w:r>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00264ACE" w:rsidRPr="004E7816">
        <w:rPr>
          <w:rFonts w:asciiTheme="majorHAnsi" w:hAnsiTheme="majorHAnsi" w:cs="Tahoma"/>
          <w:b/>
          <w:bCs/>
          <w:sz w:val="20"/>
        </w:rPr>
        <w:t>19</w:t>
      </w:r>
    </w:p>
    <w:p w:rsidR="00E333A8" w:rsidRPr="004E7816" w:rsidRDefault="001B627D" w:rsidP="0076685B">
      <w:pPr>
        <w:numPr>
          <w:ilvl w:val="0"/>
          <w:numId w:val="12"/>
        </w:numPr>
        <w:tabs>
          <w:tab w:val="clear" w:pos="720"/>
          <w:tab w:val="num" w:pos="284"/>
        </w:tabs>
        <w:ind w:left="284" w:hanging="284"/>
        <w:jc w:val="both"/>
        <w:rPr>
          <w:rFonts w:asciiTheme="majorHAnsi" w:hAnsiTheme="majorHAnsi"/>
          <w:sz w:val="20"/>
        </w:rPr>
      </w:pPr>
      <w:r w:rsidRPr="004E7816">
        <w:rPr>
          <w:rFonts w:asciiTheme="majorHAnsi" w:hAnsiTheme="majorHAnsi"/>
          <w:sz w:val="20"/>
        </w:rPr>
        <w:t xml:space="preserve">Wszelka korespondencja między </w:t>
      </w:r>
      <w:r w:rsidR="00E333A8" w:rsidRPr="004E7816">
        <w:rPr>
          <w:rFonts w:asciiTheme="majorHAnsi" w:hAnsiTheme="majorHAnsi"/>
          <w:sz w:val="20"/>
        </w:rPr>
        <w:t>S</w:t>
      </w:r>
      <w:r w:rsidRPr="004E7816">
        <w:rPr>
          <w:rFonts w:asciiTheme="majorHAnsi" w:hAnsiTheme="majorHAnsi"/>
          <w:sz w:val="20"/>
        </w:rPr>
        <w:t xml:space="preserve">tronami </w:t>
      </w:r>
      <w:r w:rsidR="00E333A8" w:rsidRPr="004E7816">
        <w:rPr>
          <w:rFonts w:asciiTheme="majorHAnsi" w:hAnsiTheme="majorHAnsi"/>
          <w:sz w:val="20"/>
        </w:rPr>
        <w:t xml:space="preserve">(w tym wszelkie oświadczenia i zawiadomienia) </w:t>
      </w:r>
      <w:r w:rsidRPr="004E7816">
        <w:rPr>
          <w:rFonts w:asciiTheme="majorHAnsi" w:hAnsiTheme="majorHAnsi"/>
          <w:sz w:val="20"/>
        </w:rPr>
        <w:t xml:space="preserve">będzie dokonywana </w:t>
      </w:r>
      <w:r w:rsidR="00E333A8" w:rsidRPr="004E7816">
        <w:rPr>
          <w:rFonts w:asciiTheme="majorHAnsi" w:hAnsiTheme="majorHAnsi"/>
          <w:sz w:val="20"/>
        </w:rPr>
        <w:t xml:space="preserve">w formie pisemnej, na adresy umieszczone na pierwszej stronie niniejszej umowy </w:t>
      </w:r>
      <w:r w:rsidR="00491532" w:rsidRPr="004E7816">
        <w:rPr>
          <w:rFonts w:asciiTheme="majorHAnsi" w:hAnsiTheme="majorHAnsi"/>
          <w:sz w:val="20"/>
        </w:rPr>
        <w:t xml:space="preserve">(w komparycji) </w:t>
      </w:r>
      <w:r w:rsidR="00E333A8" w:rsidRPr="004E7816">
        <w:rPr>
          <w:rFonts w:asciiTheme="majorHAnsi" w:hAnsiTheme="majorHAnsi"/>
          <w:sz w:val="20"/>
        </w:rPr>
        <w:t xml:space="preserve">i będzie doręczana przez Stronę osobiście za potwierdzeniem odbioru lub przesyłana przez Stronę pocztą poleconą lub przez kuriera.  </w:t>
      </w:r>
    </w:p>
    <w:p w:rsidR="001B627D" w:rsidRPr="004E7816" w:rsidRDefault="001B627D" w:rsidP="0076685B">
      <w:pPr>
        <w:numPr>
          <w:ilvl w:val="0"/>
          <w:numId w:val="12"/>
        </w:numPr>
        <w:tabs>
          <w:tab w:val="clear" w:pos="720"/>
          <w:tab w:val="num" w:pos="284"/>
        </w:tabs>
        <w:ind w:left="284" w:hanging="284"/>
        <w:jc w:val="both"/>
        <w:rPr>
          <w:rFonts w:asciiTheme="majorHAnsi" w:hAnsiTheme="majorHAnsi"/>
          <w:sz w:val="20"/>
        </w:rPr>
      </w:pPr>
      <w:r w:rsidRPr="004E7816">
        <w:rPr>
          <w:rFonts w:asciiTheme="majorHAnsi" w:hAnsiTheme="majorHAnsi"/>
          <w:sz w:val="20"/>
        </w:rPr>
        <w:t>W wypadku zmiany adresu, każda ze stron jest zobowiązana do powiadomienia na piśmie o tym fakcie drugą stronę.</w:t>
      </w:r>
    </w:p>
    <w:p w:rsidR="00491532" w:rsidRPr="004E7816" w:rsidRDefault="00491532" w:rsidP="0076685B">
      <w:pPr>
        <w:numPr>
          <w:ilvl w:val="0"/>
          <w:numId w:val="12"/>
        </w:numPr>
        <w:tabs>
          <w:tab w:val="clear" w:pos="720"/>
          <w:tab w:val="num" w:pos="284"/>
        </w:tabs>
        <w:ind w:left="284" w:hanging="284"/>
        <w:jc w:val="both"/>
        <w:rPr>
          <w:rFonts w:asciiTheme="majorHAnsi" w:hAnsiTheme="majorHAnsi"/>
          <w:sz w:val="20"/>
        </w:rPr>
      </w:pPr>
      <w:r w:rsidRPr="004E7816">
        <w:rPr>
          <w:rFonts w:asciiTheme="majorHAnsi" w:hAnsiTheme="majorHAnsi"/>
          <w:sz w:val="20"/>
        </w:rPr>
        <w:t>N</w:t>
      </w:r>
      <w:r w:rsidR="001B627D" w:rsidRPr="004E7816">
        <w:rPr>
          <w:rFonts w:asciiTheme="majorHAnsi" w:hAnsiTheme="majorHAnsi"/>
          <w:sz w:val="20"/>
        </w:rPr>
        <w:t>egatywne konsekwencje wynikające z braku informacji, o której mowa w ust. 2 obciążają stronę, która nie dopełniła obowiązku poinformowania o zmianie adresu.</w:t>
      </w:r>
      <w:r w:rsidRPr="004E7816">
        <w:rPr>
          <w:rFonts w:asciiTheme="majorHAnsi" w:hAnsiTheme="majorHAnsi"/>
          <w:sz w:val="20"/>
        </w:rPr>
        <w:t xml:space="preserve"> Mianowicie w przypadku niedoręczenia Stronie korespondencji przez pocztę lub kuriera wskutek niepowiadomienia o zmianie adresu bądź wskutek odmowy jej przyjęcia - korespondencję tę uznaje się za doręczoną w momencie (dacie)  umieszczenia na korespondencji przez pocztę lub kuriera stosownej adnotacji o tym fakcie. W przypadku niedoręczenia stronie korespondencji przez pocztę lub kuriera na skutek niepodjęcia awizowanej korespondencji – korespondencję tę uznaje się za doręczoną w terminie 7 dni od daty ostatniego awizowania.   </w:t>
      </w:r>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Pr="004E7816">
        <w:rPr>
          <w:rFonts w:asciiTheme="majorHAnsi" w:hAnsiTheme="majorHAnsi" w:cs="Tahoma"/>
          <w:b/>
          <w:bCs/>
          <w:sz w:val="20"/>
        </w:rPr>
        <w:t>2</w:t>
      </w:r>
      <w:r w:rsidR="00264ACE" w:rsidRPr="004E7816">
        <w:rPr>
          <w:rFonts w:asciiTheme="majorHAnsi" w:hAnsiTheme="majorHAnsi" w:cs="Tahoma"/>
          <w:b/>
          <w:bCs/>
          <w:sz w:val="20"/>
        </w:rPr>
        <w:t>0</w:t>
      </w:r>
    </w:p>
    <w:p w:rsidR="00686B70" w:rsidRPr="004E7816" w:rsidRDefault="002761F5" w:rsidP="0076685B">
      <w:pPr>
        <w:numPr>
          <w:ilvl w:val="0"/>
          <w:numId w:val="1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Jeżeli jakieś postanowienie niniejszej umowy jest lub stanie się nieskuteczne, to nie narusza to ważności pozostałych postanowień. Strony umowy w takim przypadku zobowiązane są do dokonania uregulowania zastępczego, które jest możliwie najbliższe celowi gospodarczemu postanowienia nieskutecznego.</w:t>
      </w:r>
    </w:p>
    <w:p w:rsidR="002761F5" w:rsidRPr="004E7816" w:rsidRDefault="002761F5" w:rsidP="0076685B">
      <w:pPr>
        <w:numPr>
          <w:ilvl w:val="0"/>
          <w:numId w:val="13"/>
        </w:numPr>
        <w:tabs>
          <w:tab w:val="clear" w:pos="720"/>
          <w:tab w:val="num" w:pos="284"/>
        </w:tabs>
        <w:ind w:left="284" w:hanging="284"/>
        <w:jc w:val="both"/>
        <w:rPr>
          <w:rFonts w:asciiTheme="majorHAnsi" w:hAnsiTheme="majorHAnsi" w:cs="Tahoma"/>
          <w:sz w:val="20"/>
        </w:rPr>
      </w:pPr>
      <w:r w:rsidRPr="004E7816">
        <w:rPr>
          <w:rFonts w:asciiTheme="majorHAnsi" w:hAnsiTheme="majorHAnsi" w:cs="Tahoma"/>
          <w:sz w:val="20"/>
        </w:rPr>
        <w:t>Gdziekolwiek w umowie zawarte jest postanowienie, że informacja ma być „pisemna” lub „na piśmie” lub „z zachowaniem formy pisemnej”, oznacza to wszelkie informacje pisane i drukowane komputerowo wysłane listem poleconym.</w:t>
      </w:r>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Pr="004E7816">
        <w:rPr>
          <w:rFonts w:asciiTheme="majorHAnsi" w:hAnsiTheme="majorHAnsi" w:cs="Tahoma"/>
          <w:b/>
          <w:bCs/>
          <w:sz w:val="20"/>
        </w:rPr>
        <w:t>2</w:t>
      </w:r>
      <w:r w:rsidR="00264ACE" w:rsidRPr="004E7816">
        <w:rPr>
          <w:rFonts w:asciiTheme="majorHAnsi" w:hAnsiTheme="majorHAnsi" w:cs="Tahoma"/>
          <w:b/>
          <w:bCs/>
          <w:sz w:val="20"/>
        </w:rPr>
        <w:t>1</w:t>
      </w:r>
    </w:p>
    <w:p w:rsidR="00B16B8F" w:rsidRPr="004E7816" w:rsidRDefault="00190BD3" w:rsidP="00CB4428">
      <w:pPr>
        <w:jc w:val="both"/>
        <w:rPr>
          <w:rFonts w:asciiTheme="majorHAnsi" w:hAnsiTheme="majorHAnsi" w:cs="Tahoma"/>
          <w:sz w:val="20"/>
        </w:rPr>
      </w:pPr>
      <w:r w:rsidRPr="004E7816">
        <w:rPr>
          <w:rFonts w:asciiTheme="majorHAnsi" w:hAnsiTheme="majorHAnsi" w:cs="Tahoma"/>
          <w:sz w:val="20"/>
        </w:rPr>
        <w:t>Wszelkie ewentualne spory wynikające z treści i wykonywania niniejszej umowy lub z nią związane, strony zobowiązują się rozwiązywać polubownie, działając w dobrej wierze i w poszanowaniu słusznego interesu drugiej strony. Jeżeli wypracowanie rozwiązania polubownego w terminie 15 dni od poinformowania o zaistnieniu sporu nie będzie możliwe, strony poddadzą spór pod rozstrzygnięcie właściwemu miejscowo dla siedziby Zamawiającego, sądowi powszechnemu.</w:t>
      </w:r>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t>§</w:t>
      </w:r>
      <w:r w:rsidR="00721ACA" w:rsidRPr="004E7816">
        <w:rPr>
          <w:rFonts w:asciiTheme="majorHAnsi" w:hAnsiTheme="majorHAnsi" w:cs="Tahoma"/>
          <w:b/>
          <w:bCs/>
          <w:sz w:val="20"/>
        </w:rPr>
        <w:t xml:space="preserve"> </w:t>
      </w:r>
      <w:r w:rsidRPr="004E7816">
        <w:rPr>
          <w:rFonts w:asciiTheme="majorHAnsi" w:hAnsiTheme="majorHAnsi" w:cs="Tahoma"/>
          <w:b/>
          <w:bCs/>
          <w:sz w:val="20"/>
        </w:rPr>
        <w:t>2</w:t>
      </w:r>
      <w:r w:rsidR="00264ACE" w:rsidRPr="004E7816">
        <w:rPr>
          <w:rFonts w:asciiTheme="majorHAnsi" w:hAnsiTheme="majorHAnsi" w:cs="Tahoma"/>
          <w:b/>
          <w:bCs/>
          <w:sz w:val="20"/>
        </w:rPr>
        <w:t>2</w:t>
      </w:r>
    </w:p>
    <w:p w:rsidR="00A5032C" w:rsidRPr="004E7816" w:rsidRDefault="00805682" w:rsidP="00805682">
      <w:pPr>
        <w:jc w:val="both"/>
        <w:rPr>
          <w:rFonts w:asciiTheme="majorHAnsi" w:hAnsiTheme="majorHAnsi" w:cs="Tahoma"/>
          <w:sz w:val="20"/>
        </w:rPr>
      </w:pPr>
      <w:r w:rsidRPr="004E7816">
        <w:rPr>
          <w:rFonts w:asciiTheme="majorHAnsi" w:hAnsiTheme="majorHAnsi" w:cs="Tahoma"/>
          <w:sz w:val="20"/>
        </w:rPr>
        <w:t xml:space="preserve">Integralną częścią umowy jest specyfikacja warunków zamówienia o udzielenie zamówienia publicznego wraz z wyjaśnieniami w trybie podstawowym </w:t>
      </w:r>
      <w:r w:rsidR="00934F4E" w:rsidRPr="004E7816">
        <w:rPr>
          <w:rFonts w:asciiTheme="majorHAnsi" w:hAnsiTheme="majorHAnsi" w:cs="Tahoma"/>
          <w:sz w:val="20"/>
        </w:rPr>
        <w:t>oraz</w:t>
      </w:r>
      <w:r w:rsidRPr="004E7816">
        <w:rPr>
          <w:rFonts w:asciiTheme="majorHAnsi" w:hAnsiTheme="majorHAnsi" w:cs="Tahoma"/>
          <w:sz w:val="20"/>
        </w:rPr>
        <w:t xml:space="preserve"> Oferta Wykonawcy.</w:t>
      </w:r>
    </w:p>
    <w:p w:rsidR="007119E9" w:rsidRDefault="007119E9" w:rsidP="00832234">
      <w:pPr>
        <w:jc w:val="center"/>
        <w:rPr>
          <w:rFonts w:asciiTheme="majorHAnsi" w:hAnsiTheme="majorHAnsi" w:cs="Tahoma"/>
          <w:b/>
          <w:bCs/>
          <w:sz w:val="20"/>
        </w:rPr>
      </w:pPr>
    </w:p>
    <w:p w:rsidR="007119E9" w:rsidRDefault="007119E9" w:rsidP="00832234">
      <w:pPr>
        <w:jc w:val="center"/>
        <w:rPr>
          <w:rFonts w:asciiTheme="majorHAnsi" w:hAnsiTheme="majorHAnsi" w:cs="Tahoma"/>
          <w:b/>
          <w:bCs/>
          <w:sz w:val="20"/>
        </w:rPr>
      </w:pPr>
    </w:p>
    <w:p w:rsidR="00832234" w:rsidRPr="004E7816" w:rsidRDefault="00832234" w:rsidP="00832234">
      <w:pPr>
        <w:jc w:val="center"/>
        <w:rPr>
          <w:rFonts w:asciiTheme="majorHAnsi" w:hAnsiTheme="majorHAnsi" w:cs="Tahoma"/>
          <w:b/>
          <w:bCs/>
          <w:sz w:val="20"/>
        </w:rPr>
      </w:pPr>
      <w:r w:rsidRPr="004E7816">
        <w:rPr>
          <w:rFonts w:asciiTheme="majorHAnsi" w:hAnsiTheme="majorHAnsi" w:cs="Tahoma"/>
          <w:b/>
          <w:bCs/>
          <w:sz w:val="20"/>
        </w:rPr>
        <w:lastRenderedPageBreak/>
        <w:t>§</w:t>
      </w:r>
      <w:r w:rsidR="00721ACA" w:rsidRPr="004E7816">
        <w:rPr>
          <w:rFonts w:asciiTheme="majorHAnsi" w:hAnsiTheme="majorHAnsi" w:cs="Tahoma"/>
          <w:b/>
          <w:bCs/>
          <w:sz w:val="20"/>
        </w:rPr>
        <w:t xml:space="preserve"> </w:t>
      </w:r>
      <w:r w:rsidRPr="004E7816">
        <w:rPr>
          <w:rFonts w:asciiTheme="majorHAnsi" w:hAnsiTheme="majorHAnsi" w:cs="Tahoma"/>
          <w:b/>
          <w:bCs/>
          <w:sz w:val="20"/>
        </w:rPr>
        <w:t>2</w:t>
      </w:r>
      <w:r w:rsidR="00264ACE" w:rsidRPr="004E7816">
        <w:rPr>
          <w:rFonts w:asciiTheme="majorHAnsi" w:hAnsiTheme="majorHAnsi" w:cs="Tahoma"/>
          <w:b/>
          <w:bCs/>
          <w:sz w:val="20"/>
        </w:rPr>
        <w:t>3</w:t>
      </w:r>
    </w:p>
    <w:p w:rsidR="00F53220" w:rsidRPr="004E7816" w:rsidRDefault="00F53220">
      <w:pPr>
        <w:jc w:val="both"/>
        <w:rPr>
          <w:rFonts w:asciiTheme="majorHAnsi" w:hAnsiTheme="majorHAnsi" w:cs="Tahoma"/>
          <w:sz w:val="20"/>
        </w:rPr>
      </w:pPr>
      <w:r w:rsidRPr="004E7816">
        <w:rPr>
          <w:rFonts w:asciiTheme="majorHAnsi" w:hAnsiTheme="majorHAnsi" w:cs="Tahoma"/>
          <w:sz w:val="20"/>
        </w:rPr>
        <w:t xml:space="preserve">Umowę sporządzono w </w:t>
      </w:r>
      <w:r w:rsidR="001649D2" w:rsidRPr="004E7816">
        <w:rPr>
          <w:rFonts w:asciiTheme="majorHAnsi" w:hAnsiTheme="majorHAnsi" w:cs="Tahoma"/>
          <w:sz w:val="20"/>
        </w:rPr>
        <w:t>trzech</w:t>
      </w:r>
      <w:r w:rsidRPr="004E7816">
        <w:rPr>
          <w:rFonts w:asciiTheme="majorHAnsi" w:hAnsiTheme="majorHAnsi" w:cs="Tahoma"/>
          <w:sz w:val="20"/>
        </w:rPr>
        <w:t xml:space="preserve"> jednobrzmiących egzemplarzach, </w:t>
      </w:r>
      <w:r w:rsidR="001649D2" w:rsidRPr="004E7816">
        <w:rPr>
          <w:rFonts w:asciiTheme="majorHAnsi" w:hAnsiTheme="majorHAnsi" w:cs="Tahoma"/>
          <w:sz w:val="20"/>
        </w:rPr>
        <w:t>jeden</w:t>
      </w:r>
      <w:r w:rsidR="003D1312" w:rsidRPr="004E7816">
        <w:rPr>
          <w:rFonts w:asciiTheme="majorHAnsi" w:hAnsiTheme="majorHAnsi" w:cs="Tahoma"/>
          <w:sz w:val="20"/>
        </w:rPr>
        <w:t xml:space="preserve"> </w:t>
      </w:r>
      <w:r w:rsidR="00EF6177" w:rsidRPr="004E7816">
        <w:rPr>
          <w:rFonts w:asciiTheme="majorHAnsi" w:hAnsiTheme="majorHAnsi" w:cs="Tahoma"/>
          <w:sz w:val="20"/>
        </w:rPr>
        <w:t>egzemplarz</w:t>
      </w:r>
      <w:r w:rsidR="00552CA8" w:rsidRPr="004E7816">
        <w:rPr>
          <w:rFonts w:asciiTheme="majorHAnsi" w:hAnsiTheme="majorHAnsi" w:cs="Tahoma"/>
          <w:sz w:val="20"/>
        </w:rPr>
        <w:t xml:space="preserve"> dla </w:t>
      </w:r>
      <w:r w:rsidR="001649D2" w:rsidRPr="004E7816">
        <w:rPr>
          <w:rFonts w:asciiTheme="majorHAnsi" w:hAnsiTheme="majorHAnsi" w:cs="Tahoma"/>
          <w:sz w:val="20"/>
        </w:rPr>
        <w:t>Wykonawcy i dw</w:t>
      </w:r>
      <w:r w:rsidR="001D4653" w:rsidRPr="004E7816">
        <w:rPr>
          <w:rFonts w:asciiTheme="majorHAnsi" w:hAnsiTheme="majorHAnsi" w:cs="Tahoma"/>
          <w:sz w:val="20"/>
        </w:rPr>
        <w:t>a egzemplarze dla Zamawiającego</w:t>
      </w:r>
      <w:r w:rsidRPr="004E7816">
        <w:rPr>
          <w:rFonts w:asciiTheme="majorHAnsi" w:hAnsiTheme="majorHAnsi" w:cs="Tahoma"/>
          <w:sz w:val="20"/>
        </w:rPr>
        <w:t>.</w:t>
      </w:r>
    </w:p>
    <w:p w:rsidR="0012370B" w:rsidRPr="004E7816" w:rsidRDefault="0012370B">
      <w:pPr>
        <w:jc w:val="both"/>
        <w:rPr>
          <w:rFonts w:asciiTheme="majorHAnsi" w:hAnsiTheme="majorHAnsi" w:cs="Tahoma"/>
          <w:sz w:val="20"/>
        </w:rPr>
      </w:pPr>
    </w:p>
    <w:p w:rsidR="001649D2" w:rsidRPr="004E7816" w:rsidRDefault="001649D2">
      <w:pPr>
        <w:jc w:val="both"/>
        <w:rPr>
          <w:rFonts w:asciiTheme="majorHAnsi" w:hAnsiTheme="majorHAnsi" w:cs="Tahoma"/>
          <w:sz w:val="20"/>
        </w:rPr>
      </w:pPr>
    </w:p>
    <w:p w:rsidR="0021181B" w:rsidRPr="004E7816" w:rsidRDefault="0021181B">
      <w:pPr>
        <w:jc w:val="both"/>
        <w:rPr>
          <w:rFonts w:asciiTheme="majorHAnsi" w:hAnsiTheme="majorHAnsi" w:cs="Tahoma"/>
          <w:sz w:val="20"/>
        </w:rPr>
      </w:pPr>
    </w:p>
    <w:p w:rsidR="00F53220" w:rsidRPr="004E7816" w:rsidRDefault="0012370B">
      <w:pPr>
        <w:jc w:val="both"/>
        <w:rPr>
          <w:rFonts w:asciiTheme="majorHAnsi" w:hAnsiTheme="majorHAnsi" w:cs="Tahoma"/>
          <w:b/>
          <w:sz w:val="20"/>
        </w:rPr>
      </w:pPr>
      <w:r w:rsidRPr="004E7816">
        <w:rPr>
          <w:rFonts w:asciiTheme="majorHAnsi" w:hAnsiTheme="majorHAnsi" w:cs="Tahoma"/>
          <w:b/>
          <w:sz w:val="20"/>
        </w:rPr>
        <w:tab/>
      </w:r>
      <w:r w:rsidR="00EF678A" w:rsidRPr="004E7816">
        <w:rPr>
          <w:rFonts w:asciiTheme="majorHAnsi" w:hAnsiTheme="majorHAnsi" w:cs="Tahoma"/>
          <w:b/>
          <w:sz w:val="20"/>
        </w:rPr>
        <w:tab/>
        <w:t>WYKONAWCA</w:t>
      </w:r>
      <w:r w:rsidR="001B30FD" w:rsidRPr="004E7816">
        <w:rPr>
          <w:rFonts w:asciiTheme="majorHAnsi" w:hAnsiTheme="majorHAnsi" w:cs="Tahoma"/>
          <w:b/>
          <w:sz w:val="20"/>
        </w:rPr>
        <w:t xml:space="preserve"> </w:t>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r>
      <w:r w:rsidR="001B30FD" w:rsidRPr="004E7816">
        <w:rPr>
          <w:rFonts w:asciiTheme="majorHAnsi" w:hAnsiTheme="majorHAnsi" w:cs="Tahoma"/>
          <w:b/>
          <w:sz w:val="20"/>
        </w:rPr>
        <w:tab/>
        <w:t>ZAMAWIAJĄCY</w:t>
      </w:r>
    </w:p>
    <w:sectPr w:rsidR="00F53220" w:rsidRPr="004E7816" w:rsidSect="00264ACE">
      <w:footerReference w:type="even" r:id="rId9"/>
      <w:footerReference w:type="default" r:id="rId10"/>
      <w:pgSz w:w="11907" w:h="16840" w:code="9"/>
      <w:pgMar w:top="1247" w:right="1418" w:bottom="1247" w:left="1418" w:header="680" w:footer="680" w:gutter="0"/>
      <w:cols w:space="708"/>
      <w:docGrid w:linePitch="354"/>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671DCB" w15:done="0"/>
  <w15:commentEx w15:paraId="19EEA78D" w15:done="0"/>
  <w15:commentEx w15:paraId="739E858A" w15:done="0"/>
  <w15:commentEx w15:paraId="2375FD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D5E" w:rsidRDefault="00F20D5E">
      <w:r>
        <w:separator/>
      </w:r>
    </w:p>
  </w:endnote>
  <w:endnote w:type="continuationSeparator" w:id="0">
    <w:p w:rsidR="00F20D5E" w:rsidRDefault="00F2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20" w:rsidRDefault="00444601" w:rsidP="00144595">
    <w:pPr>
      <w:pStyle w:val="Stopka"/>
      <w:framePr w:wrap="around" w:vAnchor="text" w:hAnchor="margin" w:xAlign="right" w:y="1"/>
      <w:rPr>
        <w:rStyle w:val="Numerstrony"/>
      </w:rPr>
    </w:pPr>
    <w:r>
      <w:rPr>
        <w:rStyle w:val="Numerstrony"/>
      </w:rPr>
      <w:fldChar w:fldCharType="begin"/>
    </w:r>
    <w:r w:rsidR="00F53220">
      <w:rPr>
        <w:rStyle w:val="Numerstrony"/>
      </w:rPr>
      <w:instrText xml:space="preserve">PAGE  </w:instrText>
    </w:r>
    <w:r>
      <w:rPr>
        <w:rStyle w:val="Numerstrony"/>
      </w:rPr>
      <w:fldChar w:fldCharType="end"/>
    </w:r>
  </w:p>
  <w:p w:rsidR="00F53220" w:rsidRDefault="00F53220" w:rsidP="0014459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20" w:rsidRPr="002F0A4F" w:rsidRDefault="00444601" w:rsidP="002F0A4F">
    <w:pPr>
      <w:pStyle w:val="Stopka"/>
      <w:framePr w:wrap="around" w:vAnchor="text" w:hAnchor="page" w:x="10436" w:y="223"/>
      <w:rPr>
        <w:rStyle w:val="Numerstrony"/>
        <w:rFonts w:ascii="Tahoma" w:hAnsi="Tahoma" w:cs="Tahoma"/>
        <w:sz w:val="12"/>
        <w:szCs w:val="12"/>
      </w:rPr>
    </w:pPr>
    <w:r w:rsidRPr="002F0A4F">
      <w:rPr>
        <w:rStyle w:val="Numerstrony"/>
        <w:rFonts w:ascii="Tahoma" w:hAnsi="Tahoma" w:cs="Tahoma"/>
        <w:sz w:val="12"/>
        <w:szCs w:val="12"/>
      </w:rPr>
      <w:fldChar w:fldCharType="begin"/>
    </w:r>
    <w:r w:rsidR="00F53220" w:rsidRPr="002F0A4F">
      <w:rPr>
        <w:rStyle w:val="Numerstrony"/>
        <w:rFonts w:ascii="Tahoma" w:hAnsi="Tahoma" w:cs="Tahoma"/>
        <w:sz w:val="12"/>
        <w:szCs w:val="12"/>
      </w:rPr>
      <w:instrText xml:space="preserve">PAGE  </w:instrText>
    </w:r>
    <w:r w:rsidRPr="002F0A4F">
      <w:rPr>
        <w:rStyle w:val="Numerstrony"/>
        <w:rFonts w:ascii="Tahoma" w:hAnsi="Tahoma" w:cs="Tahoma"/>
        <w:sz w:val="12"/>
        <w:szCs w:val="12"/>
      </w:rPr>
      <w:fldChar w:fldCharType="separate"/>
    </w:r>
    <w:r w:rsidR="007119E9">
      <w:rPr>
        <w:rStyle w:val="Numerstrony"/>
        <w:rFonts w:ascii="Tahoma" w:hAnsi="Tahoma" w:cs="Tahoma"/>
        <w:noProof/>
        <w:sz w:val="12"/>
        <w:szCs w:val="12"/>
      </w:rPr>
      <w:t>11</w:t>
    </w:r>
    <w:r w:rsidRPr="002F0A4F">
      <w:rPr>
        <w:rStyle w:val="Numerstrony"/>
        <w:rFonts w:ascii="Tahoma" w:hAnsi="Tahoma" w:cs="Tahoma"/>
        <w:sz w:val="12"/>
        <w:szCs w:val="12"/>
      </w:rPr>
      <w:fldChar w:fldCharType="end"/>
    </w:r>
  </w:p>
  <w:p w:rsidR="005A116B" w:rsidRPr="002F0A4F" w:rsidRDefault="00EF2CE7" w:rsidP="001649D2">
    <w:pPr>
      <w:pStyle w:val="Stopka"/>
      <w:ind w:right="360"/>
      <w:jc w:val="center"/>
      <w:rPr>
        <w:rFonts w:ascii="Tahoma" w:hAnsi="Tahoma" w:cs="Tahoma"/>
        <w:sz w:val="12"/>
        <w:szCs w:val="12"/>
      </w:rPr>
    </w:pPr>
    <w:r>
      <w:rPr>
        <w:rFonts w:ascii="Tahoma" w:hAnsi="Tahoma" w:cs="Tahoma"/>
        <w:sz w:val="12"/>
        <w:szCs w:val="1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D5E" w:rsidRDefault="00F20D5E">
      <w:r>
        <w:separator/>
      </w:r>
    </w:p>
  </w:footnote>
  <w:footnote w:type="continuationSeparator" w:id="0">
    <w:p w:rsidR="00F20D5E" w:rsidRDefault="00F20D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84E6F22E"/>
    <w:name w:val="WW8Num9"/>
    <w:lvl w:ilvl="0">
      <w:start w:val="1"/>
      <w:numFmt w:val="decimal"/>
      <w:lvlText w:val="%1."/>
      <w:lvlJc w:val="left"/>
      <w:pPr>
        <w:tabs>
          <w:tab w:val="num" w:pos="0"/>
        </w:tabs>
        <w:ind w:left="360" w:hanging="360"/>
      </w:pPr>
      <w:rPr>
        <w:rFonts w:ascii="Cambria" w:hAnsi="Cambria" w:cs="Verdana" w:hint="default"/>
        <w:sz w:val="20"/>
        <w:szCs w:val="20"/>
      </w:rPr>
    </w:lvl>
  </w:abstractNum>
  <w:abstractNum w:abstractNumId="1">
    <w:nsid w:val="0CA66030"/>
    <w:multiLevelType w:val="hybridMultilevel"/>
    <w:tmpl w:val="F1F003C2"/>
    <w:lvl w:ilvl="0" w:tplc="0415000F">
      <w:start w:val="1"/>
      <w:numFmt w:val="decimal"/>
      <w:lvlText w:val="%1."/>
      <w:lvlJc w:val="left"/>
      <w:pPr>
        <w:tabs>
          <w:tab w:val="num" w:pos="2345"/>
        </w:tabs>
        <w:ind w:left="2345"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D1875D8"/>
    <w:multiLevelType w:val="hybridMultilevel"/>
    <w:tmpl w:val="846C94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nsid w:val="0E8A7545"/>
    <w:multiLevelType w:val="hybridMultilevel"/>
    <w:tmpl w:val="6C7655F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nsid w:val="1056556C"/>
    <w:multiLevelType w:val="singleLevel"/>
    <w:tmpl w:val="6B7E3090"/>
    <w:lvl w:ilvl="0">
      <w:start w:val="7"/>
      <w:numFmt w:val="decimal"/>
      <w:lvlText w:val="%1."/>
      <w:lvlJc w:val="left"/>
      <w:pPr>
        <w:tabs>
          <w:tab w:val="num" w:pos="360"/>
        </w:tabs>
        <w:ind w:left="360" w:hanging="360"/>
      </w:pPr>
      <w:rPr>
        <w:rFonts w:hint="default"/>
      </w:rPr>
    </w:lvl>
  </w:abstractNum>
  <w:abstractNum w:abstractNumId="5">
    <w:nsid w:val="14BA5C81"/>
    <w:multiLevelType w:val="singleLevel"/>
    <w:tmpl w:val="0415000F"/>
    <w:lvl w:ilvl="0">
      <w:start w:val="1"/>
      <w:numFmt w:val="decimal"/>
      <w:lvlText w:val="%1."/>
      <w:lvlJc w:val="left"/>
      <w:pPr>
        <w:tabs>
          <w:tab w:val="num" w:pos="720"/>
        </w:tabs>
        <w:ind w:left="720" w:hanging="360"/>
      </w:pPr>
      <w:rPr>
        <w:rFonts w:hint="default"/>
      </w:rPr>
    </w:lvl>
  </w:abstractNum>
  <w:abstractNum w:abstractNumId="6">
    <w:nsid w:val="1B083959"/>
    <w:multiLevelType w:val="hybridMultilevel"/>
    <w:tmpl w:val="08CCCEA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4145522"/>
    <w:multiLevelType w:val="hybridMultilevel"/>
    <w:tmpl w:val="A87AD04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nsid w:val="26041F9F"/>
    <w:multiLevelType w:val="hybridMultilevel"/>
    <w:tmpl w:val="3DC2AB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8F90948"/>
    <w:multiLevelType w:val="hybridMultilevel"/>
    <w:tmpl w:val="7E3ADAD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nsid w:val="29A428CB"/>
    <w:multiLevelType w:val="hybridMultilevel"/>
    <w:tmpl w:val="D2F81A7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B4A7551"/>
    <w:multiLevelType w:val="singleLevel"/>
    <w:tmpl w:val="0415000F"/>
    <w:lvl w:ilvl="0">
      <w:start w:val="1"/>
      <w:numFmt w:val="decimal"/>
      <w:lvlText w:val="%1."/>
      <w:lvlJc w:val="left"/>
      <w:pPr>
        <w:tabs>
          <w:tab w:val="num" w:pos="720"/>
        </w:tabs>
        <w:ind w:left="720" w:hanging="360"/>
      </w:pPr>
    </w:lvl>
  </w:abstractNum>
  <w:abstractNum w:abstractNumId="12">
    <w:nsid w:val="30154577"/>
    <w:multiLevelType w:val="hybridMultilevel"/>
    <w:tmpl w:val="666EE420"/>
    <w:lvl w:ilvl="0" w:tplc="5492BCE4">
      <w:start w:val="3"/>
      <w:numFmt w:val="decimal"/>
      <w:lvlText w:val="%1."/>
      <w:lvlJc w:val="left"/>
      <w:pPr>
        <w:ind w:left="504" w:hanging="361"/>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27347D7E">
      <w:numFmt w:val="bullet"/>
      <w:lvlText w:val="•"/>
      <w:lvlJc w:val="left"/>
      <w:pPr>
        <w:ind w:left="1428" w:hanging="361"/>
      </w:pPr>
      <w:rPr>
        <w:rFonts w:hint="default"/>
        <w:lang w:val="pl-PL" w:eastAsia="en-US" w:bidi="ar-SA"/>
      </w:rPr>
    </w:lvl>
    <w:lvl w:ilvl="2" w:tplc="E892A7CA">
      <w:numFmt w:val="bullet"/>
      <w:lvlText w:val="•"/>
      <w:lvlJc w:val="left"/>
      <w:pPr>
        <w:ind w:left="2356" w:hanging="361"/>
      </w:pPr>
      <w:rPr>
        <w:rFonts w:hint="default"/>
        <w:lang w:val="pl-PL" w:eastAsia="en-US" w:bidi="ar-SA"/>
      </w:rPr>
    </w:lvl>
    <w:lvl w:ilvl="3" w:tplc="5D8A145A">
      <w:numFmt w:val="bullet"/>
      <w:lvlText w:val="•"/>
      <w:lvlJc w:val="left"/>
      <w:pPr>
        <w:ind w:left="3284" w:hanging="361"/>
      </w:pPr>
      <w:rPr>
        <w:rFonts w:hint="default"/>
        <w:lang w:val="pl-PL" w:eastAsia="en-US" w:bidi="ar-SA"/>
      </w:rPr>
    </w:lvl>
    <w:lvl w:ilvl="4" w:tplc="2CD0B2DA">
      <w:numFmt w:val="bullet"/>
      <w:lvlText w:val="•"/>
      <w:lvlJc w:val="left"/>
      <w:pPr>
        <w:ind w:left="4212" w:hanging="361"/>
      </w:pPr>
      <w:rPr>
        <w:rFonts w:hint="default"/>
        <w:lang w:val="pl-PL" w:eastAsia="en-US" w:bidi="ar-SA"/>
      </w:rPr>
    </w:lvl>
    <w:lvl w:ilvl="5" w:tplc="F7D43FB2">
      <w:numFmt w:val="bullet"/>
      <w:lvlText w:val="•"/>
      <w:lvlJc w:val="left"/>
      <w:pPr>
        <w:ind w:left="5140" w:hanging="361"/>
      </w:pPr>
      <w:rPr>
        <w:rFonts w:hint="default"/>
        <w:lang w:val="pl-PL" w:eastAsia="en-US" w:bidi="ar-SA"/>
      </w:rPr>
    </w:lvl>
    <w:lvl w:ilvl="6" w:tplc="11CAE212">
      <w:numFmt w:val="bullet"/>
      <w:lvlText w:val="•"/>
      <w:lvlJc w:val="left"/>
      <w:pPr>
        <w:ind w:left="6068" w:hanging="361"/>
      </w:pPr>
      <w:rPr>
        <w:rFonts w:hint="default"/>
        <w:lang w:val="pl-PL" w:eastAsia="en-US" w:bidi="ar-SA"/>
      </w:rPr>
    </w:lvl>
    <w:lvl w:ilvl="7" w:tplc="5B66AF1E">
      <w:numFmt w:val="bullet"/>
      <w:lvlText w:val="•"/>
      <w:lvlJc w:val="left"/>
      <w:pPr>
        <w:ind w:left="6996" w:hanging="361"/>
      </w:pPr>
      <w:rPr>
        <w:rFonts w:hint="default"/>
        <w:lang w:val="pl-PL" w:eastAsia="en-US" w:bidi="ar-SA"/>
      </w:rPr>
    </w:lvl>
    <w:lvl w:ilvl="8" w:tplc="9B860D98">
      <w:numFmt w:val="bullet"/>
      <w:lvlText w:val="•"/>
      <w:lvlJc w:val="left"/>
      <w:pPr>
        <w:ind w:left="7925" w:hanging="361"/>
      </w:pPr>
      <w:rPr>
        <w:rFonts w:hint="default"/>
        <w:lang w:val="pl-PL" w:eastAsia="en-US" w:bidi="ar-SA"/>
      </w:rPr>
    </w:lvl>
  </w:abstractNum>
  <w:abstractNum w:abstractNumId="13">
    <w:nsid w:val="33A801AD"/>
    <w:multiLevelType w:val="hybridMultilevel"/>
    <w:tmpl w:val="78443C1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35775BCE"/>
    <w:multiLevelType w:val="hybridMultilevel"/>
    <w:tmpl w:val="65E0B4C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5D43F2C"/>
    <w:multiLevelType w:val="hybridMultilevel"/>
    <w:tmpl w:val="858603B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6EF0FCA"/>
    <w:multiLevelType w:val="hybridMultilevel"/>
    <w:tmpl w:val="836C4712"/>
    <w:lvl w:ilvl="0" w:tplc="DABAC4C0">
      <w:start w:val="1"/>
      <w:numFmt w:val="decimal"/>
      <w:lvlText w:val="%1."/>
      <w:lvlJc w:val="left"/>
      <w:pPr>
        <w:ind w:left="360" w:hanging="360"/>
      </w:pPr>
      <w:rPr>
        <w:rFonts w:ascii="Times New Roman" w:hAnsi="Times New Roman" w:cs="Times New Roman" w:hint="default"/>
        <w:color w:val="000000"/>
        <w:sz w:val="20"/>
        <w:szCs w:val="20"/>
      </w:rPr>
    </w:lvl>
    <w:lvl w:ilvl="1" w:tplc="07FA78B4">
      <w:start w:val="1"/>
      <w:numFmt w:val="decimal"/>
      <w:lvlText w:val="%2)"/>
      <w:lvlJc w:val="left"/>
      <w:pPr>
        <w:ind w:left="1440" w:hanging="360"/>
      </w:pPr>
      <w:rPr>
        <w:rFonts w:asciiTheme="majorHAnsi" w:hAnsiTheme="majorHAnsi" w:cs="Times New Roman" w:hint="default"/>
        <w:color w:val="000000"/>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486B7508"/>
    <w:multiLevelType w:val="hybridMultilevel"/>
    <w:tmpl w:val="28A477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nsid w:val="49B61C94"/>
    <w:multiLevelType w:val="hybridMultilevel"/>
    <w:tmpl w:val="4234597A"/>
    <w:lvl w:ilvl="0" w:tplc="FA0AEBFA">
      <w:start w:val="1"/>
      <w:numFmt w:val="decimal"/>
      <w:lvlText w:val="%1."/>
      <w:lvlJc w:val="left"/>
      <w:pPr>
        <w:ind w:left="427" w:hanging="284"/>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1" w:tplc="6338D6BE">
      <w:start w:val="1"/>
      <w:numFmt w:val="decimal"/>
      <w:lvlText w:val="%2)"/>
      <w:lvlJc w:val="left"/>
      <w:pPr>
        <w:ind w:left="787" w:hanging="360"/>
        <w:jc w:val="left"/>
      </w:pPr>
      <w:rPr>
        <w:rFonts w:ascii="Times New Roman" w:eastAsia="Times New Roman" w:hAnsi="Times New Roman" w:cs="Times New Roman" w:hint="default"/>
        <w:b w:val="0"/>
        <w:bCs w:val="0"/>
        <w:i w:val="0"/>
        <w:iCs w:val="0"/>
        <w:spacing w:val="0"/>
        <w:w w:val="100"/>
        <w:sz w:val="24"/>
        <w:szCs w:val="24"/>
        <w:lang w:val="pl-PL" w:eastAsia="en-US" w:bidi="ar-SA"/>
      </w:rPr>
    </w:lvl>
    <w:lvl w:ilvl="2" w:tplc="F5DEEB9E">
      <w:start w:val="1"/>
      <w:numFmt w:val="lowerLetter"/>
      <w:lvlText w:val="%3)"/>
      <w:lvlJc w:val="left"/>
      <w:pPr>
        <w:ind w:left="1224" w:hanging="360"/>
        <w:jc w:val="left"/>
      </w:pPr>
      <w:rPr>
        <w:rFonts w:ascii="Times New Roman" w:eastAsia="Times New Roman" w:hAnsi="Times New Roman" w:cs="Times New Roman" w:hint="default"/>
        <w:b w:val="0"/>
        <w:bCs w:val="0"/>
        <w:i w:val="0"/>
        <w:iCs w:val="0"/>
        <w:spacing w:val="-1"/>
        <w:w w:val="100"/>
        <w:sz w:val="24"/>
        <w:szCs w:val="24"/>
        <w:lang w:val="pl-PL" w:eastAsia="en-US" w:bidi="ar-SA"/>
      </w:rPr>
    </w:lvl>
    <w:lvl w:ilvl="3" w:tplc="98DE0A76">
      <w:numFmt w:val="bullet"/>
      <w:lvlText w:val="•"/>
      <w:lvlJc w:val="left"/>
      <w:pPr>
        <w:ind w:left="1220" w:hanging="360"/>
      </w:pPr>
      <w:rPr>
        <w:rFonts w:hint="default"/>
        <w:lang w:val="pl-PL" w:eastAsia="en-US" w:bidi="ar-SA"/>
      </w:rPr>
    </w:lvl>
    <w:lvl w:ilvl="4" w:tplc="9B0CBDC2">
      <w:numFmt w:val="bullet"/>
      <w:lvlText w:val="•"/>
      <w:lvlJc w:val="left"/>
      <w:pPr>
        <w:ind w:left="1453" w:hanging="360"/>
      </w:pPr>
      <w:rPr>
        <w:rFonts w:hint="default"/>
        <w:lang w:val="pl-PL" w:eastAsia="en-US" w:bidi="ar-SA"/>
      </w:rPr>
    </w:lvl>
    <w:lvl w:ilvl="5" w:tplc="3DCE830E">
      <w:numFmt w:val="bullet"/>
      <w:lvlText w:val="•"/>
      <w:lvlJc w:val="left"/>
      <w:pPr>
        <w:ind w:left="1687" w:hanging="360"/>
      </w:pPr>
      <w:rPr>
        <w:rFonts w:hint="default"/>
        <w:lang w:val="pl-PL" w:eastAsia="en-US" w:bidi="ar-SA"/>
      </w:rPr>
    </w:lvl>
    <w:lvl w:ilvl="6" w:tplc="2AFA2376">
      <w:numFmt w:val="bullet"/>
      <w:lvlText w:val="•"/>
      <w:lvlJc w:val="left"/>
      <w:pPr>
        <w:ind w:left="1921" w:hanging="360"/>
      </w:pPr>
      <w:rPr>
        <w:rFonts w:hint="default"/>
        <w:lang w:val="pl-PL" w:eastAsia="en-US" w:bidi="ar-SA"/>
      </w:rPr>
    </w:lvl>
    <w:lvl w:ilvl="7" w:tplc="A8CAE3D4">
      <w:numFmt w:val="bullet"/>
      <w:lvlText w:val="•"/>
      <w:lvlJc w:val="left"/>
      <w:pPr>
        <w:ind w:left="2155" w:hanging="360"/>
      </w:pPr>
      <w:rPr>
        <w:rFonts w:hint="default"/>
        <w:lang w:val="pl-PL" w:eastAsia="en-US" w:bidi="ar-SA"/>
      </w:rPr>
    </w:lvl>
    <w:lvl w:ilvl="8" w:tplc="BBEE1A9A">
      <w:numFmt w:val="bullet"/>
      <w:lvlText w:val="•"/>
      <w:lvlJc w:val="left"/>
      <w:pPr>
        <w:ind w:left="2389" w:hanging="360"/>
      </w:pPr>
      <w:rPr>
        <w:rFonts w:hint="default"/>
        <w:lang w:val="pl-PL" w:eastAsia="en-US" w:bidi="ar-SA"/>
      </w:rPr>
    </w:lvl>
  </w:abstractNum>
  <w:abstractNum w:abstractNumId="19">
    <w:nsid w:val="51B95C6F"/>
    <w:multiLevelType w:val="hybridMultilevel"/>
    <w:tmpl w:val="92460EC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3646738"/>
    <w:multiLevelType w:val="singleLevel"/>
    <w:tmpl w:val="0415000F"/>
    <w:lvl w:ilvl="0">
      <w:start w:val="1"/>
      <w:numFmt w:val="decimal"/>
      <w:lvlText w:val="%1."/>
      <w:lvlJc w:val="left"/>
      <w:pPr>
        <w:tabs>
          <w:tab w:val="num" w:pos="360"/>
        </w:tabs>
        <w:ind w:left="360" w:hanging="360"/>
      </w:pPr>
    </w:lvl>
  </w:abstractNum>
  <w:abstractNum w:abstractNumId="21">
    <w:nsid w:val="543E0CEA"/>
    <w:multiLevelType w:val="singleLevel"/>
    <w:tmpl w:val="0415000F"/>
    <w:lvl w:ilvl="0">
      <w:start w:val="1"/>
      <w:numFmt w:val="decimal"/>
      <w:lvlText w:val="%1."/>
      <w:lvlJc w:val="left"/>
      <w:pPr>
        <w:tabs>
          <w:tab w:val="num" w:pos="360"/>
        </w:tabs>
        <w:ind w:left="360" w:hanging="360"/>
      </w:pPr>
    </w:lvl>
  </w:abstractNum>
  <w:abstractNum w:abstractNumId="22">
    <w:nsid w:val="54B566CC"/>
    <w:multiLevelType w:val="singleLevel"/>
    <w:tmpl w:val="0415000F"/>
    <w:lvl w:ilvl="0">
      <w:start w:val="1"/>
      <w:numFmt w:val="decimal"/>
      <w:lvlText w:val="%1."/>
      <w:lvlJc w:val="left"/>
      <w:pPr>
        <w:tabs>
          <w:tab w:val="num" w:pos="360"/>
        </w:tabs>
        <w:ind w:left="360" w:hanging="360"/>
      </w:pPr>
    </w:lvl>
  </w:abstractNum>
  <w:abstractNum w:abstractNumId="23">
    <w:nsid w:val="5C4B6394"/>
    <w:multiLevelType w:val="hybridMultilevel"/>
    <w:tmpl w:val="49F469C8"/>
    <w:lvl w:ilvl="0" w:tplc="E49E1834">
      <w:start w:val="1"/>
      <w:numFmt w:val="ordin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5FB45253"/>
    <w:multiLevelType w:val="singleLevel"/>
    <w:tmpl w:val="0415000F"/>
    <w:lvl w:ilvl="0">
      <w:start w:val="1"/>
      <w:numFmt w:val="decimal"/>
      <w:lvlText w:val="%1."/>
      <w:lvlJc w:val="left"/>
      <w:pPr>
        <w:ind w:left="360" w:hanging="360"/>
      </w:pPr>
    </w:lvl>
  </w:abstractNum>
  <w:abstractNum w:abstractNumId="25">
    <w:nsid w:val="633F3147"/>
    <w:multiLevelType w:val="singleLevel"/>
    <w:tmpl w:val="0415000F"/>
    <w:lvl w:ilvl="0">
      <w:start w:val="1"/>
      <w:numFmt w:val="decimal"/>
      <w:lvlText w:val="%1."/>
      <w:lvlJc w:val="left"/>
      <w:pPr>
        <w:tabs>
          <w:tab w:val="num" w:pos="360"/>
        </w:tabs>
        <w:ind w:left="360" w:hanging="360"/>
      </w:pPr>
    </w:lvl>
  </w:abstractNum>
  <w:abstractNum w:abstractNumId="26">
    <w:nsid w:val="6E4A58C9"/>
    <w:multiLevelType w:val="hybridMultilevel"/>
    <w:tmpl w:val="A9A215F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72CD6591"/>
    <w:multiLevelType w:val="hybridMultilevel"/>
    <w:tmpl w:val="039E1FCA"/>
    <w:lvl w:ilvl="0" w:tplc="0415000F">
      <w:start w:val="1"/>
      <w:numFmt w:val="decimal"/>
      <w:lvlText w:val="%1."/>
      <w:lvlJc w:val="left"/>
      <w:pPr>
        <w:tabs>
          <w:tab w:val="num" w:pos="360"/>
        </w:tabs>
        <w:ind w:left="360" w:hanging="360"/>
      </w:pPr>
    </w:lvl>
    <w:lvl w:ilvl="1" w:tplc="B3BEED64">
      <w:start w:val="1"/>
      <w:numFmt w:val="lowerLetter"/>
      <w:lvlText w:val="%2)"/>
      <w:lvlJc w:val="left"/>
      <w:pPr>
        <w:tabs>
          <w:tab w:val="num" w:pos="1080"/>
        </w:tabs>
        <w:ind w:left="1080" w:hanging="360"/>
      </w:pPr>
      <w:rPr>
        <w:rFonts w:hint="default"/>
      </w:rPr>
    </w:lvl>
    <w:lvl w:ilvl="2" w:tplc="0415000F">
      <w:start w:val="1"/>
      <w:numFmt w:val="decimal"/>
      <w:lvlText w:val="%3."/>
      <w:lvlJc w:val="left"/>
      <w:pPr>
        <w:tabs>
          <w:tab w:val="num" w:pos="1980"/>
        </w:tabs>
        <w:ind w:left="1980" w:hanging="36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nsid w:val="79904D26"/>
    <w:multiLevelType w:val="multilevel"/>
    <w:tmpl w:val="9B465B5C"/>
    <w:lvl w:ilvl="0">
      <w:start w:val="1"/>
      <w:numFmt w:val="decimal"/>
      <w:lvlText w:val="%1."/>
      <w:lvlJc w:val="left"/>
      <w:pPr>
        <w:tabs>
          <w:tab w:val="num" w:pos="360"/>
        </w:tabs>
        <w:ind w:left="36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432" w:hanging="2160"/>
      </w:pPr>
      <w:rPr>
        <w:rFonts w:hint="default"/>
      </w:rPr>
    </w:lvl>
  </w:abstractNum>
  <w:abstractNum w:abstractNumId="29">
    <w:nsid w:val="7C5641C6"/>
    <w:multiLevelType w:val="hybridMultilevel"/>
    <w:tmpl w:val="0B2020A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nsid w:val="7CBB5ABF"/>
    <w:multiLevelType w:val="singleLevel"/>
    <w:tmpl w:val="0415000F"/>
    <w:lvl w:ilvl="0">
      <w:start w:val="1"/>
      <w:numFmt w:val="decimal"/>
      <w:lvlText w:val="%1."/>
      <w:lvlJc w:val="left"/>
      <w:pPr>
        <w:tabs>
          <w:tab w:val="num" w:pos="360"/>
        </w:tabs>
        <w:ind w:left="360" w:hanging="360"/>
      </w:pPr>
    </w:lvl>
  </w:abstractNum>
  <w:num w:numId="1">
    <w:abstractNumId w:val="28"/>
  </w:num>
  <w:num w:numId="2">
    <w:abstractNumId w:val="22"/>
  </w:num>
  <w:num w:numId="3">
    <w:abstractNumId w:val="11"/>
  </w:num>
  <w:num w:numId="4">
    <w:abstractNumId w:val="25"/>
  </w:num>
  <w:num w:numId="5">
    <w:abstractNumId w:val="30"/>
  </w:num>
  <w:num w:numId="6">
    <w:abstractNumId w:val="4"/>
  </w:num>
  <w:num w:numId="7">
    <w:abstractNumId w:val="20"/>
  </w:num>
  <w:num w:numId="8">
    <w:abstractNumId w:val="24"/>
  </w:num>
  <w:num w:numId="9">
    <w:abstractNumId w:val="21"/>
  </w:num>
  <w:num w:numId="10">
    <w:abstractNumId w:val="14"/>
  </w:num>
  <w:num w:numId="11">
    <w:abstractNumId w:val="6"/>
  </w:num>
  <w:num w:numId="12">
    <w:abstractNumId w:val="26"/>
  </w:num>
  <w:num w:numId="13">
    <w:abstractNumId w:val="19"/>
  </w:num>
  <w:num w:numId="14">
    <w:abstractNumId w:val="15"/>
  </w:num>
  <w:num w:numId="15">
    <w:abstractNumId w:val="10"/>
  </w:num>
  <w:num w:numId="16">
    <w:abstractNumId w:val="1"/>
  </w:num>
  <w:num w:numId="17">
    <w:abstractNumId w:val="9"/>
  </w:num>
  <w:num w:numId="18">
    <w:abstractNumId w:val="13"/>
  </w:num>
  <w:num w:numId="19">
    <w:abstractNumId w:val="27"/>
  </w:num>
  <w:num w:numId="20">
    <w:abstractNumId w:val="23"/>
  </w:num>
  <w:num w:numId="21">
    <w:abstractNumId w:val="8"/>
  </w:num>
  <w:num w:numId="22">
    <w:abstractNumId w:val="28"/>
    <w:lvlOverride w:ilvl="0">
      <w:startOverride w:val="4"/>
    </w:lvlOverride>
    <w:lvlOverride w:ilvl="1">
      <w:startOverride w:val="2"/>
    </w:lvlOverride>
  </w:num>
  <w:num w:numId="23">
    <w:abstractNumId w:val="5"/>
  </w:num>
  <w:num w:numId="24">
    <w:abstractNumId w:val="3"/>
  </w:num>
  <w:num w:numId="25">
    <w:abstractNumId w:val="16"/>
  </w:num>
  <w:num w:numId="26">
    <w:abstractNumId w:val="29"/>
  </w:num>
  <w:num w:numId="27">
    <w:abstractNumId w:val="2"/>
  </w:num>
  <w:num w:numId="28">
    <w:abstractNumId w:val="7"/>
  </w:num>
  <w:num w:numId="29">
    <w:abstractNumId w:val="12"/>
  </w:num>
  <w:num w:numId="30">
    <w:abstractNumId w:val="18"/>
  </w:num>
  <w:num w:numId="31">
    <w:abstractNumId w:val="1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mian">
    <w15:presenceInfo w15:providerId="Windows Live" w15:userId="e7a8041888d77f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B3B"/>
    <w:rsid w:val="00000B10"/>
    <w:rsid w:val="00001193"/>
    <w:rsid w:val="00002C8B"/>
    <w:rsid w:val="00003BDB"/>
    <w:rsid w:val="00003F4F"/>
    <w:rsid w:val="000055FB"/>
    <w:rsid w:val="0000679F"/>
    <w:rsid w:val="00006DC0"/>
    <w:rsid w:val="0001114F"/>
    <w:rsid w:val="000123EA"/>
    <w:rsid w:val="00014A21"/>
    <w:rsid w:val="0001601A"/>
    <w:rsid w:val="0001648E"/>
    <w:rsid w:val="00017A00"/>
    <w:rsid w:val="00017C07"/>
    <w:rsid w:val="00017DC8"/>
    <w:rsid w:val="00017FAD"/>
    <w:rsid w:val="0002028A"/>
    <w:rsid w:val="00021CFA"/>
    <w:rsid w:val="00024227"/>
    <w:rsid w:val="000257EC"/>
    <w:rsid w:val="00025D9A"/>
    <w:rsid w:val="00025F82"/>
    <w:rsid w:val="00026439"/>
    <w:rsid w:val="00026622"/>
    <w:rsid w:val="00026B72"/>
    <w:rsid w:val="00026C00"/>
    <w:rsid w:val="00026D59"/>
    <w:rsid w:val="000276A7"/>
    <w:rsid w:val="00030236"/>
    <w:rsid w:val="00030F8D"/>
    <w:rsid w:val="000310BA"/>
    <w:rsid w:val="000311A7"/>
    <w:rsid w:val="00034147"/>
    <w:rsid w:val="00034B64"/>
    <w:rsid w:val="00036553"/>
    <w:rsid w:val="0003672B"/>
    <w:rsid w:val="00036AC2"/>
    <w:rsid w:val="000371FC"/>
    <w:rsid w:val="00037301"/>
    <w:rsid w:val="000431A4"/>
    <w:rsid w:val="000444EF"/>
    <w:rsid w:val="00044AE7"/>
    <w:rsid w:val="00044BB9"/>
    <w:rsid w:val="00045AB7"/>
    <w:rsid w:val="000509FC"/>
    <w:rsid w:val="0005266F"/>
    <w:rsid w:val="00054DFB"/>
    <w:rsid w:val="000558E1"/>
    <w:rsid w:val="00056977"/>
    <w:rsid w:val="00056E1B"/>
    <w:rsid w:val="00057873"/>
    <w:rsid w:val="00060537"/>
    <w:rsid w:val="000615DE"/>
    <w:rsid w:val="00063680"/>
    <w:rsid w:val="0006413C"/>
    <w:rsid w:val="0006675E"/>
    <w:rsid w:val="00066974"/>
    <w:rsid w:val="00066EE3"/>
    <w:rsid w:val="00066F09"/>
    <w:rsid w:val="000674C6"/>
    <w:rsid w:val="000713EF"/>
    <w:rsid w:val="00071433"/>
    <w:rsid w:val="0007237E"/>
    <w:rsid w:val="000726AD"/>
    <w:rsid w:val="00072BD8"/>
    <w:rsid w:val="000735AF"/>
    <w:rsid w:val="00073A92"/>
    <w:rsid w:val="00073B11"/>
    <w:rsid w:val="00074B6F"/>
    <w:rsid w:val="00077363"/>
    <w:rsid w:val="00082B08"/>
    <w:rsid w:val="00082BD6"/>
    <w:rsid w:val="00082D5F"/>
    <w:rsid w:val="00086B82"/>
    <w:rsid w:val="00087D7B"/>
    <w:rsid w:val="00090B62"/>
    <w:rsid w:val="000918BF"/>
    <w:rsid w:val="0009246B"/>
    <w:rsid w:val="0009382A"/>
    <w:rsid w:val="00095BD5"/>
    <w:rsid w:val="00096161"/>
    <w:rsid w:val="000966BD"/>
    <w:rsid w:val="000971F3"/>
    <w:rsid w:val="00097B4D"/>
    <w:rsid w:val="000A0440"/>
    <w:rsid w:val="000A18F9"/>
    <w:rsid w:val="000A4806"/>
    <w:rsid w:val="000A5503"/>
    <w:rsid w:val="000A5CC8"/>
    <w:rsid w:val="000A6552"/>
    <w:rsid w:val="000A66CA"/>
    <w:rsid w:val="000A7192"/>
    <w:rsid w:val="000B1191"/>
    <w:rsid w:val="000B11A2"/>
    <w:rsid w:val="000B31C0"/>
    <w:rsid w:val="000B3AF2"/>
    <w:rsid w:val="000B47A6"/>
    <w:rsid w:val="000B59E3"/>
    <w:rsid w:val="000B5C08"/>
    <w:rsid w:val="000B6E3E"/>
    <w:rsid w:val="000C0219"/>
    <w:rsid w:val="000C0D3F"/>
    <w:rsid w:val="000C2293"/>
    <w:rsid w:val="000C22E4"/>
    <w:rsid w:val="000C5599"/>
    <w:rsid w:val="000C6D35"/>
    <w:rsid w:val="000C7734"/>
    <w:rsid w:val="000D0911"/>
    <w:rsid w:val="000D098C"/>
    <w:rsid w:val="000D157F"/>
    <w:rsid w:val="000D29FD"/>
    <w:rsid w:val="000D2D7F"/>
    <w:rsid w:val="000D4398"/>
    <w:rsid w:val="000D4B7D"/>
    <w:rsid w:val="000D4E83"/>
    <w:rsid w:val="000D50E4"/>
    <w:rsid w:val="000D6108"/>
    <w:rsid w:val="000D6918"/>
    <w:rsid w:val="000E04CA"/>
    <w:rsid w:val="000E0E63"/>
    <w:rsid w:val="000E23D6"/>
    <w:rsid w:val="000E264B"/>
    <w:rsid w:val="000E29AF"/>
    <w:rsid w:val="000E3301"/>
    <w:rsid w:val="000E33A5"/>
    <w:rsid w:val="000E5575"/>
    <w:rsid w:val="000E5E57"/>
    <w:rsid w:val="000E63D7"/>
    <w:rsid w:val="000E6B9D"/>
    <w:rsid w:val="000E76CF"/>
    <w:rsid w:val="000E7E0A"/>
    <w:rsid w:val="000F070A"/>
    <w:rsid w:val="000F0BEC"/>
    <w:rsid w:val="000F0D80"/>
    <w:rsid w:val="000F2932"/>
    <w:rsid w:val="000F30C5"/>
    <w:rsid w:val="000F5134"/>
    <w:rsid w:val="000F548F"/>
    <w:rsid w:val="00102F57"/>
    <w:rsid w:val="00103065"/>
    <w:rsid w:val="00105C0C"/>
    <w:rsid w:val="00105EF8"/>
    <w:rsid w:val="00107DCD"/>
    <w:rsid w:val="0011268A"/>
    <w:rsid w:val="0011381C"/>
    <w:rsid w:val="00115B9C"/>
    <w:rsid w:val="0011639A"/>
    <w:rsid w:val="00116A39"/>
    <w:rsid w:val="00120331"/>
    <w:rsid w:val="001206DD"/>
    <w:rsid w:val="00120FD2"/>
    <w:rsid w:val="00121FE5"/>
    <w:rsid w:val="0012370B"/>
    <w:rsid w:val="00124FFA"/>
    <w:rsid w:val="00127340"/>
    <w:rsid w:val="001275FC"/>
    <w:rsid w:val="00127CC0"/>
    <w:rsid w:val="00127EDA"/>
    <w:rsid w:val="00131C44"/>
    <w:rsid w:val="0013476F"/>
    <w:rsid w:val="001366A9"/>
    <w:rsid w:val="0014031B"/>
    <w:rsid w:val="00140B56"/>
    <w:rsid w:val="00140DC1"/>
    <w:rsid w:val="00141396"/>
    <w:rsid w:val="00143670"/>
    <w:rsid w:val="00144595"/>
    <w:rsid w:val="00145203"/>
    <w:rsid w:val="00145E77"/>
    <w:rsid w:val="00145F97"/>
    <w:rsid w:val="001462D1"/>
    <w:rsid w:val="00151E05"/>
    <w:rsid w:val="0015401C"/>
    <w:rsid w:val="00154028"/>
    <w:rsid w:val="00155DD6"/>
    <w:rsid w:val="001577CD"/>
    <w:rsid w:val="00157ED0"/>
    <w:rsid w:val="00160457"/>
    <w:rsid w:val="0016075A"/>
    <w:rsid w:val="00160F3D"/>
    <w:rsid w:val="00160F51"/>
    <w:rsid w:val="00161F5A"/>
    <w:rsid w:val="0016369C"/>
    <w:rsid w:val="00163723"/>
    <w:rsid w:val="001649D2"/>
    <w:rsid w:val="0016599D"/>
    <w:rsid w:val="00170D93"/>
    <w:rsid w:val="001711A8"/>
    <w:rsid w:val="00173A56"/>
    <w:rsid w:val="00173A5A"/>
    <w:rsid w:val="0017707F"/>
    <w:rsid w:val="00177554"/>
    <w:rsid w:val="00180067"/>
    <w:rsid w:val="001800CA"/>
    <w:rsid w:val="00180478"/>
    <w:rsid w:val="00180676"/>
    <w:rsid w:val="001818A1"/>
    <w:rsid w:val="001840CA"/>
    <w:rsid w:val="00184E29"/>
    <w:rsid w:val="001852CB"/>
    <w:rsid w:val="001853F4"/>
    <w:rsid w:val="0018613C"/>
    <w:rsid w:val="001900BE"/>
    <w:rsid w:val="0019013C"/>
    <w:rsid w:val="001907D3"/>
    <w:rsid w:val="00190A12"/>
    <w:rsid w:val="00190BD3"/>
    <w:rsid w:val="0019295C"/>
    <w:rsid w:val="00193B7B"/>
    <w:rsid w:val="00194EDD"/>
    <w:rsid w:val="001965EA"/>
    <w:rsid w:val="00197AB8"/>
    <w:rsid w:val="00197F7A"/>
    <w:rsid w:val="001A0BA6"/>
    <w:rsid w:val="001A1FA4"/>
    <w:rsid w:val="001A2AF0"/>
    <w:rsid w:val="001A3186"/>
    <w:rsid w:val="001A5FD0"/>
    <w:rsid w:val="001A7C96"/>
    <w:rsid w:val="001B0360"/>
    <w:rsid w:val="001B30FD"/>
    <w:rsid w:val="001B36CC"/>
    <w:rsid w:val="001B38CE"/>
    <w:rsid w:val="001B3B3C"/>
    <w:rsid w:val="001B3B64"/>
    <w:rsid w:val="001B458B"/>
    <w:rsid w:val="001B5ACF"/>
    <w:rsid w:val="001B627D"/>
    <w:rsid w:val="001B766E"/>
    <w:rsid w:val="001C296B"/>
    <w:rsid w:val="001C3807"/>
    <w:rsid w:val="001C3A22"/>
    <w:rsid w:val="001C3A9C"/>
    <w:rsid w:val="001C5030"/>
    <w:rsid w:val="001C5CE2"/>
    <w:rsid w:val="001C6991"/>
    <w:rsid w:val="001D15EB"/>
    <w:rsid w:val="001D1E7A"/>
    <w:rsid w:val="001D2BC0"/>
    <w:rsid w:val="001D2D7A"/>
    <w:rsid w:val="001D3174"/>
    <w:rsid w:val="001D36A7"/>
    <w:rsid w:val="001D4653"/>
    <w:rsid w:val="001D5432"/>
    <w:rsid w:val="001E05EC"/>
    <w:rsid w:val="001E1464"/>
    <w:rsid w:val="001E2B9E"/>
    <w:rsid w:val="001E2DA3"/>
    <w:rsid w:val="001E3322"/>
    <w:rsid w:val="001E4A76"/>
    <w:rsid w:val="001E7973"/>
    <w:rsid w:val="001E7B0E"/>
    <w:rsid w:val="001F14C6"/>
    <w:rsid w:val="001F18B3"/>
    <w:rsid w:val="001F1CC4"/>
    <w:rsid w:val="001F1FF9"/>
    <w:rsid w:val="001F335D"/>
    <w:rsid w:val="001F343D"/>
    <w:rsid w:val="001F37AE"/>
    <w:rsid w:val="001F3A74"/>
    <w:rsid w:val="001F40F5"/>
    <w:rsid w:val="001F54C5"/>
    <w:rsid w:val="00201059"/>
    <w:rsid w:val="00202A09"/>
    <w:rsid w:val="002032BB"/>
    <w:rsid w:val="00204545"/>
    <w:rsid w:val="00205A85"/>
    <w:rsid w:val="00205DAE"/>
    <w:rsid w:val="00206036"/>
    <w:rsid w:val="0020645F"/>
    <w:rsid w:val="002064D3"/>
    <w:rsid w:val="00207DE9"/>
    <w:rsid w:val="002100F2"/>
    <w:rsid w:val="0021181B"/>
    <w:rsid w:val="00212BBA"/>
    <w:rsid w:val="002138C3"/>
    <w:rsid w:val="00213A15"/>
    <w:rsid w:val="00213B7E"/>
    <w:rsid w:val="00213BD0"/>
    <w:rsid w:val="00214FEA"/>
    <w:rsid w:val="002161A8"/>
    <w:rsid w:val="00217DCE"/>
    <w:rsid w:val="00220A9F"/>
    <w:rsid w:val="0022279E"/>
    <w:rsid w:val="00222995"/>
    <w:rsid w:val="002231EA"/>
    <w:rsid w:val="00224C38"/>
    <w:rsid w:val="002256C4"/>
    <w:rsid w:val="00225C43"/>
    <w:rsid w:val="00227327"/>
    <w:rsid w:val="002273B5"/>
    <w:rsid w:val="00227805"/>
    <w:rsid w:val="0023111D"/>
    <w:rsid w:val="002314B4"/>
    <w:rsid w:val="002319ED"/>
    <w:rsid w:val="00233A18"/>
    <w:rsid w:val="002355D1"/>
    <w:rsid w:val="00236617"/>
    <w:rsid w:val="00241803"/>
    <w:rsid w:val="00243563"/>
    <w:rsid w:val="002439D6"/>
    <w:rsid w:val="0024472E"/>
    <w:rsid w:val="00244977"/>
    <w:rsid w:val="00245416"/>
    <w:rsid w:val="00245417"/>
    <w:rsid w:val="00246E48"/>
    <w:rsid w:val="00247C0E"/>
    <w:rsid w:val="00247EF4"/>
    <w:rsid w:val="002511D8"/>
    <w:rsid w:val="00252506"/>
    <w:rsid w:val="00254995"/>
    <w:rsid w:val="002552D0"/>
    <w:rsid w:val="002555DB"/>
    <w:rsid w:val="0025596E"/>
    <w:rsid w:val="00256804"/>
    <w:rsid w:val="00262170"/>
    <w:rsid w:val="00263712"/>
    <w:rsid w:val="0026383B"/>
    <w:rsid w:val="00264ACE"/>
    <w:rsid w:val="00265A23"/>
    <w:rsid w:val="00266659"/>
    <w:rsid w:val="00266BE3"/>
    <w:rsid w:val="0026743B"/>
    <w:rsid w:val="00267CBA"/>
    <w:rsid w:val="002708F2"/>
    <w:rsid w:val="00271724"/>
    <w:rsid w:val="0027231F"/>
    <w:rsid w:val="00273A8F"/>
    <w:rsid w:val="00273EA2"/>
    <w:rsid w:val="00274094"/>
    <w:rsid w:val="00276136"/>
    <w:rsid w:val="002761F5"/>
    <w:rsid w:val="00276927"/>
    <w:rsid w:val="002778CE"/>
    <w:rsid w:val="002778E6"/>
    <w:rsid w:val="0028235C"/>
    <w:rsid w:val="00286153"/>
    <w:rsid w:val="002876F7"/>
    <w:rsid w:val="00287E0A"/>
    <w:rsid w:val="002915B1"/>
    <w:rsid w:val="00291A3D"/>
    <w:rsid w:val="0029224E"/>
    <w:rsid w:val="00292982"/>
    <w:rsid w:val="00292BBE"/>
    <w:rsid w:val="00292DB4"/>
    <w:rsid w:val="00293A4D"/>
    <w:rsid w:val="00293CE8"/>
    <w:rsid w:val="002942EE"/>
    <w:rsid w:val="002954B7"/>
    <w:rsid w:val="00296EA1"/>
    <w:rsid w:val="002974A7"/>
    <w:rsid w:val="002975EB"/>
    <w:rsid w:val="002A15A3"/>
    <w:rsid w:val="002A2C23"/>
    <w:rsid w:val="002A36C0"/>
    <w:rsid w:val="002A45D9"/>
    <w:rsid w:val="002A50C3"/>
    <w:rsid w:val="002A6C03"/>
    <w:rsid w:val="002B0BB6"/>
    <w:rsid w:val="002B10B6"/>
    <w:rsid w:val="002B1583"/>
    <w:rsid w:val="002B176A"/>
    <w:rsid w:val="002B1EDD"/>
    <w:rsid w:val="002B2CE6"/>
    <w:rsid w:val="002B321D"/>
    <w:rsid w:val="002B3D26"/>
    <w:rsid w:val="002B4E7D"/>
    <w:rsid w:val="002B4F01"/>
    <w:rsid w:val="002B549D"/>
    <w:rsid w:val="002B5A90"/>
    <w:rsid w:val="002B6310"/>
    <w:rsid w:val="002B66B6"/>
    <w:rsid w:val="002B7BEC"/>
    <w:rsid w:val="002C2468"/>
    <w:rsid w:val="002C4BAA"/>
    <w:rsid w:val="002D18EB"/>
    <w:rsid w:val="002D2058"/>
    <w:rsid w:val="002D387A"/>
    <w:rsid w:val="002D3B6E"/>
    <w:rsid w:val="002D3F5C"/>
    <w:rsid w:val="002D428D"/>
    <w:rsid w:val="002D6C88"/>
    <w:rsid w:val="002E0C33"/>
    <w:rsid w:val="002E2A6E"/>
    <w:rsid w:val="002E4084"/>
    <w:rsid w:val="002E41FD"/>
    <w:rsid w:val="002E73C3"/>
    <w:rsid w:val="002F0A4F"/>
    <w:rsid w:val="002F1E1F"/>
    <w:rsid w:val="002F4C16"/>
    <w:rsid w:val="002F55D4"/>
    <w:rsid w:val="002F5AEA"/>
    <w:rsid w:val="002F67C8"/>
    <w:rsid w:val="002F68C6"/>
    <w:rsid w:val="002F6A13"/>
    <w:rsid w:val="002F778C"/>
    <w:rsid w:val="002F7CE1"/>
    <w:rsid w:val="00300C53"/>
    <w:rsid w:val="00301475"/>
    <w:rsid w:val="00302509"/>
    <w:rsid w:val="0030380F"/>
    <w:rsid w:val="00305C06"/>
    <w:rsid w:val="00307064"/>
    <w:rsid w:val="00307201"/>
    <w:rsid w:val="003075F7"/>
    <w:rsid w:val="0030789D"/>
    <w:rsid w:val="00310FD1"/>
    <w:rsid w:val="00312F89"/>
    <w:rsid w:val="003130DB"/>
    <w:rsid w:val="00313B3B"/>
    <w:rsid w:val="00313D33"/>
    <w:rsid w:val="00314246"/>
    <w:rsid w:val="00315B3F"/>
    <w:rsid w:val="0031743B"/>
    <w:rsid w:val="00317BD0"/>
    <w:rsid w:val="00320D1C"/>
    <w:rsid w:val="003216AC"/>
    <w:rsid w:val="003216E6"/>
    <w:rsid w:val="003219CF"/>
    <w:rsid w:val="00321E3B"/>
    <w:rsid w:val="00322933"/>
    <w:rsid w:val="00324170"/>
    <w:rsid w:val="00324A25"/>
    <w:rsid w:val="003276A7"/>
    <w:rsid w:val="00330AE6"/>
    <w:rsid w:val="00332D3A"/>
    <w:rsid w:val="00333744"/>
    <w:rsid w:val="00333A3B"/>
    <w:rsid w:val="00333A89"/>
    <w:rsid w:val="003357BD"/>
    <w:rsid w:val="00335C47"/>
    <w:rsid w:val="00335F31"/>
    <w:rsid w:val="0033683E"/>
    <w:rsid w:val="003369DE"/>
    <w:rsid w:val="00340CBB"/>
    <w:rsid w:val="003410CF"/>
    <w:rsid w:val="003421A2"/>
    <w:rsid w:val="00342319"/>
    <w:rsid w:val="00343726"/>
    <w:rsid w:val="003447DF"/>
    <w:rsid w:val="003454BB"/>
    <w:rsid w:val="00345564"/>
    <w:rsid w:val="00346756"/>
    <w:rsid w:val="0034776C"/>
    <w:rsid w:val="00350849"/>
    <w:rsid w:val="0035162B"/>
    <w:rsid w:val="00351698"/>
    <w:rsid w:val="00352450"/>
    <w:rsid w:val="003532F3"/>
    <w:rsid w:val="0035634A"/>
    <w:rsid w:val="003601C9"/>
    <w:rsid w:val="00364493"/>
    <w:rsid w:val="003670F2"/>
    <w:rsid w:val="00367466"/>
    <w:rsid w:val="0037154E"/>
    <w:rsid w:val="00371B43"/>
    <w:rsid w:val="0037684E"/>
    <w:rsid w:val="0038255F"/>
    <w:rsid w:val="003836C3"/>
    <w:rsid w:val="00385027"/>
    <w:rsid w:val="00385CDF"/>
    <w:rsid w:val="0038698C"/>
    <w:rsid w:val="00386E3A"/>
    <w:rsid w:val="00387DB7"/>
    <w:rsid w:val="00391102"/>
    <w:rsid w:val="0039166B"/>
    <w:rsid w:val="00391687"/>
    <w:rsid w:val="00393348"/>
    <w:rsid w:val="00394DBE"/>
    <w:rsid w:val="0039704C"/>
    <w:rsid w:val="003A05EC"/>
    <w:rsid w:val="003A114D"/>
    <w:rsid w:val="003A44DC"/>
    <w:rsid w:val="003A4BB0"/>
    <w:rsid w:val="003A4F34"/>
    <w:rsid w:val="003A5F14"/>
    <w:rsid w:val="003A6250"/>
    <w:rsid w:val="003A63B4"/>
    <w:rsid w:val="003A6B64"/>
    <w:rsid w:val="003A71A4"/>
    <w:rsid w:val="003A71E2"/>
    <w:rsid w:val="003B02AD"/>
    <w:rsid w:val="003B48E3"/>
    <w:rsid w:val="003B4F77"/>
    <w:rsid w:val="003B5103"/>
    <w:rsid w:val="003B5F23"/>
    <w:rsid w:val="003C0531"/>
    <w:rsid w:val="003C097B"/>
    <w:rsid w:val="003C34A4"/>
    <w:rsid w:val="003C5601"/>
    <w:rsid w:val="003C5B5F"/>
    <w:rsid w:val="003C5DD9"/>
    <w:rsid w:val="003C62E6"/>
    <w:rsid w:val="003C6A08"/>
    <w:rsid w:val="003C7434"/>
    <w:rsid w:val="003C7604"/>
    <w:rsid w:val="003C78AF"/>
    <w:rsid w:val="003D0798"/>
    <w:rsid w:val="003D0B45"/>
    <w:rsid w:val="003D1312"/>
    <w:rsid w:val="003D3477"/>
    <w:rsid w:val="003D36DE"/>
    <w:rsid w:val="003D382E"/>
    <w:rsid w:val="003D71F8"/>
    <w:rsid w:val="003D790D"/>
    <w:rsid w:val="003E1228"/>
    <w:rsid w:val="003E195C"/>
    <w:rsid w:val="003E1B70"/>
    <w:rsid w:val="003E2981"/>
    <w:rsid w:val="003E34CC"/>
    <w:rsid w:val="003E3C80"/>
    <w:rsid w:val="003E54E6"/>
    <w:rsid w:val="003E6A61"/>
    <w:rsid w:val="003E6CC1"/>
    <w:rsid w:val="003E731C"/>
    <w:rsid w:val="003E7323"/>
    <w:rsid w:val="003E76DF"/>
    <w:rsid w:val="003E7A36"/>
    <w:rsid w:val="003F0B0D"/>
    <w:rsid w:val="003F127F"/>
    <w:rsid w:val="003F25AE"/>
    <w:rsid w:val="003F347D"/>
    <w:rsid w:val="003F4202"/>
    <w:rsid w:val="003F4752"/>
    <w:rsid w:val="003F4870"/>
    <w:rsid w:val="003F5BD3"/>
    <w:rsid w:val="003F7444"/>
    <w:rsid w:val="00403758"/>
    <w:rsid w:val="00403ABB"/>
    <w:rsid w:val="004057E9"/>
    <w:rsid w:val="00405AFA"/>
    <w:rsid w:val="00406999"/>
    <w:rsid w:val="00410431"/>
    <w:rsid w:val="00413184"/>
    <w:rsid w:val="00414BA6"/>
    <w:rsid w:val="00416423"/>
    <w:rsid w:val="0041738D"/>
    <w:rsid w:val="004179E3"/>
    <w:rsid w:val="00417DD3"/>
    <w:rsid w:val="004209ED"/>
    <w:rsid w:val="00422D2A"/>
    <w:rsid w:val="00423ACD"/>
    <w:rsid w:val="00424187"/>
    <w:rsid w:val="004245AF"/>
    <w:rsid w:val="00424DFD"/>
    <w:rsid w:val="0042524D"/>
    <w:rsid w:val="004257DB"/>
    <w:rsid w:val="00426D12"/>
    <w:rsid w:val="00433873"/>
    <w:rsid w:val="0043534A"/>
    <w:rsid w:val="0043580C"/>
    <w:rsid w:val="00436E49"/>
    <w:rsid w:val="00437D63"/>
    <w:rsid w:val="00437DEB"/>
    <w:rsid w:val="0044076E"/>
    <w:rsid w:val="004413FF"/>
    <w:rsid w:val="004422A0"/>
    <w:rsid w:val="004424D6"/>
    <w:rsid w:val="00442A85"/>
    <w:rsid w:val="00442F4B"/>
    <w:rsid w:val="004444DE"/>
    <w:rsid w:val="00444601"/>
    <w:rsid w:val="00444944"/>
    <w:rsid w:val="00444A59"/>
    <w:rsid w:val="004456B1"/>
    <w:rsid w:val="004506D9"/>
    <w:rsid w:val="00450F66"/>
    <w:rsid w:val="0045149A"/>
    <w:rsid w:val="00451D55"/>
    <w:rsid w:val="00454345"/>
    <w:rsid w:val="00454999"/>
    <w:rsid w:val="00454F8C"/>
    <w:rsid w:val="00460F03"/>
    <w:rsid w:val="00464E62"/>
    <w:rsid w:val="00465BD7"/>
    <w:rsid w:val="00467DE9"/>
    <w:rsid w:val="0047282F"/>
    <w:rsid w:val="004733C2"/>
    <w:rsid w:val="004803F2"/>
    <w:rsid w:val="004811F6"/>
    <w:rsid w:val="004816B1"/>
    <w:rsid w:val="00482C00"/>
    <w:rsid w:val="004831F2"/>
    <w:rsid w:val="00483369"/>
    <w:rsid w:val="00483B68"/>
    <w:rsid w:val="00486957"/>
    <w:rsid w:val="00486F95"/>
    <w:rsid w:val="0048736C"/>
    <w:rsid w:val="00490B04"/>
    <w:rsid w:val="00491532"/>
    <w:rsid w:val="004947E3"/>
    <w:rsid w:val="00496BF6"/>
    <w:rsid w:val="0049788B"/>
    <w:rsid w:val="004A1B1A"/>
    <w:rsid w:val="004A42C2"/>
    <w:rsid w:val="004A42EE"/>
    <w:rsid w:val="004A7BCC"/>
    <w:rsid w:val="004B2501"/>
    <w:rsid w:val="004B38FF"/>
    <w:rsid w:val="004B4005"/>
    <w:rsid w:val="004B42D2"/>
    <w:rsid w:val="004B43E1"/>
    <w:rsid w:val="004B43F0"/>
    <w:rsid w:val="004B4BBF"/>
    <w:rsid w:val="004B5D1C"/>
    <w:rsid w:val="004B620A"/>
    <w:rsid w:val="004B67FF"/>
    <w:rsid w:val="004C0705"/>
    <w:rsid w:val="004C1A55"/>
    <w:rsid w:val="004C1ECB"/>
    <w:rsid w:val="004C31C6"/>
    <w:rsid w:val="004C4AAE"/>
    <w:rsid w:val="004C5B36"/>
    <w:rsid w:val="004C5B8A"/>
    <w:rsid w:val="004C5B99"/>
    <w:rsid w:val="004C6D43"/>
    <w:rsid w:val="004C7708"/>
    <w:rsid w:val="004D01E8"/>
    <w:rsid w:val="004D22E3"/>
    <w:rsid w:val="004D2696"/>
    <w:rsid w:val="004D41CD"/>
    <w:rsid w:val="004D6302"/>
    <w:rsid w:val="004D6674"/>
    <w:rsid w:val="004D70EE"/>
    <w:rsid w:val="004D7D68"/>
    <w:rsid w:val="004E0EFD"/>
    <w:rsid w:val="004E1A11"/>
    <w:rsid w:val="004E27F0"/>
    <w:rsid w:val="004E318E"/>
    <w:rsid w:val="004E41F5"/>
    <w:rsid w:val="004E7816"/>
    <w:rsid w:val="004E7945"/>
    <w:rsid w:val="004F0AA0"/>
    <w:rsid w:val="004F0DB0"/>
    <w:rsid w:val="004F4C05"/>
    <w:rsid w:val="004F4C93"/>
    <w:rsid w:val="004F5F95"/>
    <w:rsid w:val="004F610C"/>
    <w:rsid w:val="004F747A"/>
    <w:rsid w:val="004F7537"/>
    <w:rsid w:val="00500697"/>
    <w:rsid w:val="005010F4"/>
    <w:rsid w:val="00504911"/>
    <w:rsid w:val="00505618"/>
    <w:rsid w:val="00506411"/>
    <w:rsid w:val="005067C6"/>
    <w:rsid w:val="005074A7"/>
    <w:rsid w:val="005074E3"/>
    <w:rsid w:val="00507A7A"/>
    <w:rsid w:val="00507CD8"/>
    <w:rsid w:val="00510E70"/>
    <w:rsid w:val="005130A5"/>
    <w:rsid w:val="00515003"/>
    <w:rsid w:val="00516F35"/>
    <w:rsid w:val="00516F9B"/>
    <w:rsid w:val="00520248"/>
    <w:rsid w:val="0052259D"/>
    <w:rsid w:val="00523544"/>
    <w:rsid w:val="00524BD9"/>
    <w:rsid w:val="00525B19"/>
    <w:rsid w:val="00525C5D"/>
    <w:rsid w:val="005261AC"/>
    <w:rsid w:val="005278E8"/>
    <w:rsid w:val="00527EAB"/>
    <w:rsid w:val="005304C8"/>
    <w:rsid w:val="00533BB0"/>
    <w:rsid w:val="00534E47"/>
    <w:rsid w:val="00537AFB"/>
    <w:rsid w:val="00537E5E"/>
    <w:rsid w:val="0054097D"/>
    <w:rsid w:val="00542B97"/>
    <w:rsid w:val="005440A7"/>
    <w:rsid w:val="005446F3"/>
    <w:rsid w:val="00545F54"/>
    <w:rsid w:val="005470F5"/>
    <w:rsid w:val="00551004"/>
    <w:rsid w:val="00552CA8"/>
    <w:rsid w:val="00554D9E"/>
    <w:rsid w:val="00556398"/>
    <w:rsid w:val="00556DC1"/>
    <w:rsid w:val="00561D19"/>
    <w:rsid w:val="00565C7F"/>
    <w:rsid w:val="0056620F"/>
    <w:rsid w:val="005671AC"/>
    <w:rsid w:val="00567A06"/>
    <w:rsid w:val="005719FC"/>
    <w:rsid w:val="00571DEA"/>
    <w:rsid w:val="00573698"/>
    <w:rsid w:val="00573ADA"/>
    <w:rsid w:val="00575DB3"/>
    <w:rsid w:val="005761B9"/>
    <w:rsid w:val="005771AE"/>
    <w:rsid w:val="005777A0"/>
    <w:rsid w:val="00577829"/>
    <w:rsid w:val="00580AFA"/>
    <w:rsid w:val="00582717"/>
    <w:rsid w:val="00583198"/>
    <w:rsid w:val="005833C1"/>
    <w:rsid w:val="00583939"/>
    <w:rsid w:val="00583D8E"/>
    <w:rsid w:val="00583E79"/>
    <w:rsid w:val="00584927"/>
    <w:rsid w:val="00585B1D"/>
    <w:rsid w:val="00587807"/>
    <w:rsid w:val="00592C26"/>
    <w:rsid w:val="0059319B"/>
    <w:rsid w:val="00593E2B"/>
    <w:rsid w:val="00597E1B"/>
    <w:rsid w:val="005A03DB"/>
    <w:rsid w:val="005A0DCF"/>
    <w:rsid w:val="005A1124"/>
    <w:rsid w:val="005A116B"/>
    <w:rsid w:val="005A2D77"/>
    <w:rsid w:val="005A313C"/>
    <w:rsid w:val="005A6151"/>
    <w:rsid w:val="005A6AD4"/>
    <w:rsid w:val="005A7196"/>
    <w:rsid w:val="005B0012"/>
    <w:rsid w:val="005B1B3A"/>
    <w:rsid w:val="005B1E29"/>
    <w:rsid w:val="005B2A88"/>
    <w:rsid w:val="005B2BE9"/>
    <w:rsid w:val="005B2D6C"/>
    <w:rsid w:val="005B4C5A"/>
    <w:rsid w:val="005B61B9"/>
    <w:rsid w:val="005B6E4C"/>
    <w:rsid w:val="005B79E9"/>
    <w:rsid w:val="005C1420"/>
    <w:rsid w:val="005C1DF6"/>
    <w:rsid w:val="005C4930"/>
    <w:rsid w:val="005C54BA"/>
    <w:rsid w:val="005C5967"/>
    <w:rsid w:val="005C5C70"/>
    <w:rsid w:val="005C5F23"/>
    <w:rsid w:val="005C673A"/>
    <w:rsid w:val="005C7A4D"/>
    <w:rsid w:val="005C7A70"/>
    <w:rsid w:val="005D0D7B"/>
    <w:rsid w:val="005D56AD"/>
    <w:rsid w:val="005D70DA"/>
    <w:rsid w:val="005E04D7"/>
    <w:rsid w:val="005E0B07"/>
    <w:rsid w:val="005E1C31"/>
    <w:rsid w:val="005E1F3C"/>
    <w:rsid w:val="005E2E71"/>
    <w:rsid w:val="005E379E"/>
    <w:rsid w:val="005E3941"/>
    <w:rsid w:val="005E3BD9"/>
    <w:rsid w:val="005E44F4"/>
    <w:rsid w:val="005E5488"/>
    <w:rsid w:val="005E558A"/>
    <w:rsid w:val="005E7541"/>
    <w:rsid w:val="005F0639"/>
    <w:rsid w:val="005F0CAD"/>
    <w:rsid w:val="005F1C3B"/>
    <w:rsid w:val="005F1FFE"/>
    <w:rsid w:val="005F37CD"/>
    <w:rsid w:val="005F442E"/>
    <w:rsid w:val="005F5509"/>
    <w:rsid w:val="005F68D2"/>
    <w:rsid w:val="005F6C24"/>
    <w:rsid w:val="005F6DD3"/>
    <w:rsid w:val="005F71AD"/>
    <w:rsid w:val="00601320"/>
    <w:rsid w:val="006015ED"/>
    <w:rsid w:val="006032E1"/>
    <w:rsid w:val="00605BD6"/>
    <w:rsid w:val="006065E9"/>
    <w:rsid w:val="00610094"/>
    <w:rsid w:val="006113C3"/>
    <w:rsid w:val="00611613"/>
    <w:rsid w:val="0061165D"/>
    <w:rsid w:val="00612389"/>
    <w:rsid w:val="006124C0"/>
    <w:rsid w:val="00612F79"/>
    <w:rsid w:val="00613341"/>
    <w:rsid w:val="00613AAF"/>
    <w:rsid w:val="00613AC4"/>
    <w:rsid w:val="0061452A"/>
    <w:rsid w:val="00614EE8"/>
    <w:rsid w:val="00615032"/>
    <w:rsid w:val="00616C3F"/>
    <w:rsid w:val="0062149A"/>
    <w:rsid w:val="00621DC1"/>
    <w:rsid w:val="006229A8"/>
    <w:rsid w:val="00627156"/>
    <w:rsid w:val="006274CC"/>
    <w:rsid w:val="00627669"/>
    <w:rsid w:val="0062773E"/>
    <w:rsid w:val="006277ED"/>
    <w:rsid w:val="00627B62"/>
    <w:rsid w:val="00634842"/>
    <w:rsid w:val="00636F4A"/>
    <w:rsid w:val="00640E36"/>
    <w:rsid w:val="006414EF"/>
    <w:rsid w:val="006418CF"/>
    <w:rsid w:val="00641B56"/>
    <w:rsid w:val="00642898"/>
    <w:rsid w:val="00643019"/>
    <w:rsid w:val="006439CF"/>
    <w:rsid w:val="006455C3"/>
    <w:rsid w:val="0064601E"/>
    <w:rsid w:val="00651142"/>
    <w:rsid w:val="00652F31"/>
    <w:rsid w:val="00653DEC"/>
    <w:rsid w:val="00655D69"/>
    <w:rsid w:val="006604D8"/>
    <w:rsid w:val="0066050F"/>
    <w:rsid w:val="00661E21"/>
    <w:rsid w:val="006621EA"/>
    <w:rsid w:val="00664E63"/>
    <w:rsid w:val="00665123"/>
    <w:rsid w:val="0066679B"/>
    <w:rsid w:val="00667837"/>
    <w:rsid w:val="00667A7A"/>
    <w:rsid w:val="00667F6E"/>
    <w:rsid w:val="0067228B"/>
    <w:rsid w:val="006730D4"/>
    <w:rsid w:val="006731AF"/>
    <w:rsid w:val="00673FE4"/>
    <w:rsid w:val="006751B5"/>
    <w:rsid w:val="00675AD9"/>
    <w:rsid w:val="00675F8B"/>
    <w:rsid w:val="00676AD4"/>
    <w:rsid w:val="006771C4"/>
    <w:rsid w:val="0067789F"/>
    <w:rsid w:val="006808CE"/>
    <w:rsid w:val="00681B3F"/>
    <w:rsid w:val="00683B3A"/>
    <w:rsid w:val="006843AB"/>
    <w:rsid w:val="00685BFB"/>
    <w:rsid w:val="0068618F"/>
    <w:rsid w:val="00686B70"/>
    <w:rsid w:val="00690B84"/>
    <w:rsid w:val="00691C58"/>
    <w:rsid w:val="006922C8"/>
    <w:rsid w:val="00692F87"/>
    <w:rsid w:val="006939B9"/>
    <w:rsid w:val="00694ADB"/>
    <w:rsid w:val="006951BE"/>
    <w:rsid w:val="00695793"/>
    <w:rsid w:val="00695BB6"/>
    <w:rsid w:val="006963FF"/>
    <w:rsid w:val="00696C0D"/>
    <w:rsid w:val="00696C6F"/>
    <w:rsid w:val="00697014"/>
    <w:rsid w:val="006A0D77"/>
    <w:rsid w:val="006A2D26"/>
    <w:rsid w:val="006A3993"/>
    <w:rsid w:val="006A484A"/>
    <w:rsid w:val="006A7637"/>
    <w:rsid w:val="006B122A"/>
    <w:rsid w:val="006B189D"/>
    <w:rsid w:val="006B18C3"/>
    <w:rsid w:val="006B2EF8"/>
    <w:rsid w:val="006B4F99"/>
    <w:rsid w:val="006B58D8"/>
    <w:rsid w:val="006B6877"/>
    <w:rsid w:val="006B74EF"/>
    <w:rsid w:val="006C08EF"/>
    <w:rsid w:val="006C0B3D"/>
    <w:rsid w:val="006C1C9F"/>
    <w:rsid w:val="006C289D"/>
    <w:rsid w:val="006C2D08"/>
    <w:rsid w:val="006C5207"/>
    <w:rsid w:val="006C6B64"/>
    <w:rsid w:val="006C6F35"/>
    <w:rsid w:val="006C78C2"/>
    <w:rsid w:val="006C7DDC"/>
    <w:rsid w:val="006D121D"/>
    <w:rsid w:val="006D16F3"/>
    <w:rsid w:val="006D18E1"/>
    <w:rsid w:val="006D1A9B"/>
    <w:rsid w:val="006D1EB0"/>
    <w:rsid w:val="006D23C4"/>
    <w:rsid w:val="006D2BD0"/>
    <w:rsid w:val="006D3B01"/>
    <w:rsid w:val="006D3DBE"/>
    <w:rsid w:val="006D51D7"/>
    <w:rsid w:val="006D54FA"/>
    <w:rsid w:val="006D60D3"/>
    <w:rsid w:val="006D67E3"/>
    <w:rsid w:val="006D685D"/>
    <w:rsid w:val="006E01AE"/>
    <w:rsid w:val="006E145C"/>
    <w:rsid w:val="006E34E1"/>
    <w:rsid w:val="006E366C"/>
    <w:rsid w:val="006E3F20"/>
    <w:rsid w:val="006F0B9C"/>
    <w:rsid w:val="006F320D"/>
    <w:rsid w:val="006F3521"/>
    <w:rsid w:val="006F66A2"/>
    <w:rsid w:val="006F68B0"/>
    <w:rsid w:val="006F719D"/>
    <w:rsid w:val="006F7E00"/>
    <w:rsid w:val="007001BA"/>
    <w:rsid w:val="00700B57"/>
    <w:rsid w:val="00702705"/>
    <w:rsid w:val="007027D5"/>
    <w:rsid w:val="0070516F"/>
    <w:rsid w:val="0070639D"/>
    <w:rsid w:val="007072A0"/>
    <w:rsid w:val="007119E9"/>
    <w:rsid w:val="00712388"/>
    <w:rsid w:val="00717471"/>
    <w:rsid w:val="00717ADD"/>
    <w:rsid w:val="00721ACA"/>
    <w:rsid w:val="00721CDE"/>
    <w:rsid w:val="00723888"/>
    <w:rsid w:val="007253B2"/>
    <w:rsid w:val="00725525"/>
    <w:rsid w:val="0072581E"/>
    <w:rsid w:val="00726687"/>
    <w:rsid w:val="007268A6"/>
    <w:rsid w:val="007275CB"/>
    <w:rsid w:val="00730517"/>
    <w:rsid w:val="00730608"/>
    <w:rsid w:val="0073223E"/>
    <w:rsid w:val="007322C0"/>
    <w:rsid w:val="00733467"/>
    <w:rsid w:val="0073444F"/>
    <w:rsid w:val="00734636"/>
    <w:rsid w:val="00734DD8"/>
    <w:rsid w:val="00735DF8"/>
    <w:rsid w:val="0073603E"/>
    <w:rsid w:val="007368C1"/>
    <w:rsid w:val="00736AAC"/>
    <w:rsid w:val="00737498"/>
    <w:rsid w:val="0073764B"/>
    <w:rsid w:val="00737F7F"/>
    <w:rsid w:val="007409B3"/>
    <w:rsid w:val="0074112C"/>
    <w:rsid w:val="00741727"/>
    <w:rsid w:val="00741A4B"/>
    <w:rsid w:val="00742599"/>
    <w:rsid w:val="00742F14"/>
    <w:rsid w:val="007432B5"/>
    <w:rsid w:val="007444DA"/>
    <w:rsid w:val="00745BC0"/>
    <w:rsid w:val="00745E5F"/>
    <w:rsid w:val="00747F76"/>
    <w:rsid w:val="00750C21"/>
    <w:rsid w:val="00750E87"/>
    <w:rsid w:val="007531C3"/>
    <w:rsid w:val="0075467D"/>
    <w:rsid w:val="00755009"/>
    <w:rsid w:val="00755237"/>
    <w:rsid w:val="007553A8"/>
    <w:rsid w:val="00755555"/>
    <w:rsid w:val="00756083"/>
    <w:rsid w:val="007564BB"/>
    <w:rsid w:val="0075677D"/>
    <w:rsid w:val="00762882"/>
    <w:rsid w:val="00764F85"/>
    <w:rsid w:val="007650E1"/>
    <w:rsid w:val="00765CBF"/>
    <w:rsid w:val="0076685B"/>
    <w:rsid w:val="007669A9"/>
    <w:rsid w:val="00767536"/>
    <w:rsid w:val="00767AB5"/>
    <w:rsid w:val="00772131"/>
    <w:rsid w:val="0077240B"/>
    <w:rsid w:val="00777C8B"/>
    <w:rsid w:val="00780083"/>
    <w:rsid w:val="007822EF"/>
    <w:rsid w:val="00782813"/>
    <w:rsid w:val="007831D6"/>
    <w:rsid w:val="00783DC1"/>
    <w:rsid w:val="00785E0B"/>
    <w:rsid w:val="0078698F"/>
    <w:rsid w:val="007900DC"/>
    <w:rsid w:val="007909BD"/>
    <w:rsid w:val="00791809"/>
    <w:rsid w:val="00792065"/>
    <w:rsid w:val="0079420A"/>
    <w:rsid w:val="0079545E"/>
    <w:rsid w:val="00795611"/>
    <w:rsid w:val="00795BC5"/>
    <w:rsid w:val="007972DE"/>
    <w:rsid w:val="007A3430"/>
    <w:rsid w:val="007A5B67"/>
    <w:rsid w:val="007A5BCC"/>
    <w:rsid w:val="007A65FB"/>
    <w:rsid w:val="007A7380"/>
    <w:rsid w:val="007B04C7"/>
    <w:rsid w:val="007B2556"/>
    <w:rsid w:val="007B3C69"/>
    <w:rsid w:val="007B413F"/>
    <w:rsid w:val="007B4E4B"/>
    <w:rsid w:val="007B5B54"/>
    <w:rsid w:val="007B64D0"/>
    <w:rsid w:val="007B6DA3"/>
    <w:rsid w:val="007C0589"/>
    <w:rsid w:val="007C23CD"/>
    <w:rsid w:val="007C4F04"/>
    <w:rsid w:val="007C5C4C"/>
    <w:rsid w:val="007C6BC4"/>
    <w:rsid w:val="007C76CD"/>
    <w:rsid w:val="007D042B"/>
    <w:rsid w:val="007D1394"/>
    <w:rsid w:val="007D1481"/>
    <w:rsid w:val="007D222F"/>
    <w:rsid w:val="007D290D"/>
    <w:rsid w:val="007D384E"/>
    <w:rsid w:val="007D572A"/>
    <w:rsid w:val="007D59A4"/>
    <w:rsid w:val="007D692C"/>
    <w:rsid w:val="007D69E1"/>
    <w:rsid w:val="007E0583"/>
    <w:rsid w:val="007E0E22"/>
    <w:rsid w:val="007E3019"/>
    <w:rsid w:val="007E4B30"/>
    <w:rsid w:val="007E61EE"/>
    <w:rsid w:val="007F198B"/>
    <w:rsid w:val="007F298B"/>
    <w:rsid w:val="007F37FB"/>
    <w:rsid w:val="007F39A3"/>
    <w:rsid w:val="007F6CDA"/>
    <w:rsid w:val="007F745E"/>
    <w:rsid w:val="007F7E8B"/>
    <w:rsid w:val="00800C76"/>
    <w:rsid w:val="00802032"/>
    <w:rsid w:val="008039F9"/>
    <w:rsid w:val="00803A91"/>
    <w:rsid w:val="00803CF0"/>
    <w:rsid w:val="00803EE2"/>
    <w:rsid w:val="00804A3F"/>
    <w:rsid w:val="00805682"/>
    <w:rsid w:val="00806222"/>
    <w:rsid w:val="00806F2C"/>
    <w:rsid w:val="008131AC"/>
    <w:rsid w:val="00813335"/>
    <w:rsid w:val="00813B00"/>
    <w:rsid w:val="00813B86"/>
    <w:rsid w:val="00816429"/>
    <w:rsid w:val="00817135"/>
    <w:rsid w:val="00817B99"/>
    <w:rsid w:val="00821830"/>
    <w:rsid w:val="00821DDD"/>
    <w:rsid w:val="00821ECB"/>
    <w:rsid w:val="0082389B"/>
    <w:rsid w:val="0082467D"/>
    <w:rsid w:val="00824CEB"/>
    <w:rsid w:val="00826AF1"/>
    <w:rsid w:val="00830815"/>
    <w:rsid w:val="00832234"/>
    <w:rsid w:val="00834191"/>
    <w:rsid w:val="008346CE"/>
    <w:rsid w:val="00835445"/>
    <w:rsid w:val="00835BAF"/>
    <w:rsid w:val="00836AA0"/>
    <w:rsid w:val="008373A0"/>
    <w:rsid w:val="00837FE8"/>
    <w:rsid w:val="0084025E"/>
    <w:rsid w:val="00840D55"/>
    <w:rsid w:val="00841B2A"/>
    <w:rsid w:val="0084456B"/>
    <w:rsid w:val="00845E20"/>
    <w:rsid w:val="00845F7F"/>
    <w:rsid w:val="00846EF7"/>
    <w:rsid w:val="00847B3D"/>
    <w:rsid w:val="00850A97"/>
    <w:rsid w:val="0085288B"/>
    <w:rsid w:val="00852999"/>
    <w:rsid w:val="00853351"/>
    <w:rsid w:val="0085436F"/>
    <w:rsid w:val="00854B70"/>
    <w:rsid w:val="008557C7"/>
    <w:rsid w:val="00862040"/>
    <w:rsid w:val="00863A86"/>
    <w:rsid w:val="00863E66"/>
    <w:rsid w:val="00864E12"/>
    <w:rsid w:val="00865434"/>
    <w:rsid w:val="00870910"/>
    <w:rsid w:val="00870EC8"/>
    <w:rsid w:val="00870F88"/>
    <w:rsid w:val="00871231"/>
    <w:rsid w:val="008739E4"/>
    <w:rsid w:val="00873ACD"/>
    <w:rsid w:val="00873C0F"/>
    <w:rsid w:val="0087424B"/>
    <w:rsid w:val="008745B9"/>
    <w:rsid w:val="0087733F"/>
    <w:rsid w:val="008803AD"/>
    <w:rsid w:val="00881208"/>
    <w:rsid w:val="008817BE"/>
    <w:rsid w:val="00883E09"/>
    <w:rsid w:val="00885C3A"/>
    <w:rsid w:val="00886A54"/>
    <w:rsid w:val="00887306"/>
    <w:rsid w:val="008938DF"/>
    <w:rsid w:val="00893AE8"/>
    <w:rsid w:val="008958B1"/>
    <w:rsid w:val="00896441"/>
    <w:rsid w:val="008A01BF"/>
    <w:rsid w:val="008A6143"/>
    <w:rsid w:val="008A65F5"/>
    <w:rsid w:val="008B025A"/>
    <w:rsid w:val="008B1C1A"/>
    <w:rsid w:val="008B2ACA"/>
    <w:rsid w:val="008B2FD8"/>
    <w:rsid w:val="008B377B"/>
    <w:rsid w:val="008B386F"/>
    <w:rsid w:val="008B5FA8"/>
    <w:rsid w:val="008B69F5"/>
    <w:rsid w:val="008B7387"/>
    <w:rsid w:val="008C3435"/>
    <w:rsid w:val="008C37F9"/>
    <w:rsid w:val="008C502E"/>
    <w:rsid w:val="008C57FE"/>
    <w:rsid w:val="008C59EB"/>
    <w:rsid w:val="008C6141"/>
    <w:rsid w:val="008C7189"/>
    <w:rsid w:val="008C71D3"/>
    <w:rsid w:val="008C7E39"/>
    <w:rsid w:val="008D271C"/>
    <w:rsid w:val="008D2FEE"/>
    <w:rsid w:val="008D5D24"/>
    <w:rsid w:val="008D63E6"/>
    <w:rsid w:val="008D7834"/>
    <w:rsid w:val="008D7EE2"/>
    <w:rsid w:val="008D7FC0"/>
    <w:rsid w:val="008E00C0"/>
    <w:rsid w:val="008E02C8"/>
    <w:rsid w:val="008E112C"/>
    <w:rsid w:val="008E16ED"/>
    <w:rsid w:val="008E4031"/>
    <w:rsid w:val="008E53E2"/>
    <w:rsid w:val="008E75B3"/>
    <w:rsid w:val="008E7CE5"/>
    <w:rsid w:val="008F068D"/>
    <w:rsid w:val="008F0741"/>
    <w:rsid w:val="008F085E"/>
    <w:rsid w:val="008F194D"/>
    <w:rsid w:val="008F27FE"/>
    <w:rsid w:val="008F2B10"/>
    <w:rsid w:val="008F2D3E"/>
    <w:rsid w:val="008F3C69"/>
    <w:rsid w:val="008F3E2F"/>
    <w:rsid w:val="008F5BAE"/>
    <w:rsid w:val="008F73C0"/>
    <w:rsid w:val="008F7E99"/>
    <w:rsid w:val="009026DE"/>
    <w:rsid w:val="00902E67"/>
    <w:rsid w:val="0090415B"/>
    <w:rsid w:val="00904529"/>
    <w:rsid w:val="00906964"/>
    <w:rsid w:val="009076A3"/>
    <w:rsid w:val="009079C2"/>
    <w:rsid w:val="009111F2"/>
    <w:rsid w:val="00912166"/>
    <w:rsid w:val="00912D11"/>
    <w:rsid w:val="00913728"/>
    <w:rsid w:val="0091406A"/>
    <w:rsid w:val="009141D2"/>
    <w:rsid w:val="00914438"/>
    <w:rsid w:val="00915FA1"/>
    <w:rsid w:val="00916B42"/>
    <w:rsid w:val="00920997"/>
    <w:rsid w:val="00921EDF"/>
    <w:rsid w:val="00921EF2"/>
    <w:rsid w:val="009223DF"/>
    <w:rsid w:val="00922B33"/>
    <w:rsid w:val="00923586"/>
    <w:rsid w:val="009241C7"/>
    <w:rsid w:val="00924622"/>
    <w:rsid w:val="00924862"/>
    <w:rsid w:val="0092550B"/>
    <w:rsid w:val="009259D1"/>
    <w:rsid w:val="00930E01"/>
    <w:rsid w:val="00931ABD"/>
    <w:rsid w:val="009346DE"/>
    <w:rsid w:val="00934F27"/>
    <w:rsid w:val="00934F4E"/>
    <w:rsid w:val="00936FFD"/>
    <w:rsid w:val="00940FB0"/>
    <w:rsid w:val="00942C56"/>
    <w:rsid w:val="0094343E"/>
    <w:rsid w:val="00944A26"/>
    <w:rsid w:val="0095026E"/>
    <w:rsid w:val="00953D77"/>
    <w:rsid w:val="00954800"/>
    <w:rsid w:val="00954EEF"/>
    <w:rsid w:val="009567C6"/>
    <w:rsid w:val="00956A27"/>
    <w:rsid w:val="00957FB3"/>
    <w:rsid w:val="0096144A"/>
    <w:rsid w:val="0096182D"/>
    <w:rsid w:val="009626A2"/>
    <w:rsid w:val="009644EF"/>
    <w:rsid w:val="00970A51"/>
    <w:rsid w:val="009724D4"/>
    <w:rsid w:val="009731F6"/>
    <w:rsid w:val="009733B3"/>
    <w:rsid w:val="00974097"/>
    <w:rsid w:val="00974694"/>
    <w:rsid w:val="0097600C"/>
    <w:rsid w:val="0097791E"/>
    <w:rsid w:val="00981D5B"/>
    <w:rsid w:val="009822C0"/>
    <w:rsid w:val="009828A4"/>
    <w:rsid w:val="009840D5"/>
    <w:rsid w:val="0098461C"/>
    <w:rsid w:val="009846C5"/>
    <w:rsid w:val="009857B3"/>
    <w:rsid w:val="009859BB"/>
    <w:rsid w:val="00985C2C"/>
    <w:rsid w:val="00990D43"/>
    <w:rsid w:val="00995303"/>
    <w:rsid w:val="0099573A"/>
    <w:rsid w:val="00996825"/>
    <w:rsid w:val="00997AC6"/>
    <w:rsid w:val="009A01A2"/>
    <w:rsid w:val="009A0AD7"/>
    <w:rsid w:val="009A2B35"/>
    <w:rsid w:val="009A32D4"/>
    <w:rsid w:val="009A35B8"/>
    <w:rsid w:val="009A4E47"/>
    <w:rsid w:val="009A5A75"/>
    <w:rsid w:val="009A6532"/>
    <w:rsid w:val="009A6619"/>
    <w:rsid w:val="009A693A"/>
    <w:rsid w:val="009A6D57"/>
    <w:rsid w:val="009A76E2"/>
    <w:rsid w:val="009B048B"/>
    <w:rsid w:val="009B089B"/>
    <w:rsid w:val="009B1CB2"/>
    <w:rsid w:val="009B27A6"/>
    <w:rsid w:val="009B2FC5"/>
    <w:rsid w:val="009B3954"/>
    <w:rsid w:val="009B548A"/>
    <w:rsid w:val="009B5BA4"/>
    <w:rsid w:val="009C11FE"/>
    <w:rsid w:val="009C250C"/>
    <w:rsid w:val="009C2A19"/>
    <w:rsid w:val="009C2A71"/>
    <w:rsid w:val="009C78E6"/>
    <w:rsid w:val="009C791C"/>
    <w:rsid w:val="009D052B"/>
    <w:rsid w:val="009D0B5B"/>
    <w:rsid w:val="009D28E4"/>
    <w:rsid w:val="009D30B5"/>
    <w:rsid w:val="009D39E3"/>
    <w:rsid w:val="009D3E56"/>
    <w:rsid w:val="009D42D9"/>
    <w:rsid w:val="009D4ABE"/>
    <w:rsid w:val="009D52FB"/>
    <w:rsid w:val="009D6BD5"/>
    <w:rsid w:val="009D7F45"/>
    <w:rsid w:val="009E179E"/>
    <w:rsid w:val="009E299E"/>
    <w:rsid w:val="009E3EAF"/>
    <w:rsid w:val="009E573A"/>
    <w:rsid w:val="009E635E"/>
    <w:rsid w:val="009E6FD7"/>
    <w:rsid w:val="009F1D35"/>
    <w:rsid w:val="009F3B4C"/>
    <w:rsid w:val="009F4775"/>
    <w:rsid w:val="009F6A1F"/>
    <w:rsid w:val="009F7A34"/>
    <w:rsid w:val="00A004C0"/>
    <w:rsid w:val="00A00F00"/>
    <w:rsid w:val="00A010B9"/>
    <w:rsid w:val="00A01C03"/>
    <w:rsid w:val="00A03933"/>
    <w:rsid w:val="00A03A09"/>
    <w:rsid w:val="00A05397"/>
    <w:rsid w:val="00A06537"/>
    <w:rsid w:val="00A07FCB"/>
    <w:rsid w:val="00A11742"/>
    <w:rsid w:val="00A12F8F"/>
    <w:rsid w:val="00A12FBC"/>
    <w:rsid w:val="00A1366D"/>
    <w:rsid w:val="00A13BB7"/>
    <w:rsid w:val="00A13F7F"/>
    <w:rsid w:val="00A14811"/>
    <w:rsid w:val="00A16D14"/>
    <w:rsid w:val="00A17E03"/>
    <w:rsid w:val="00A2005E"/>
    <w:rsid w:val="00A208D4"/>
    <w:rsid w:val="00A21587"/>
    <w:rsid w:val="00A22315"/>
    <w:rsid w:val="00A226B1"/>
    <w:rsid w:val="00A22923"/>
    <w:rsid w:val="00A22CD1"/>
    <w:rsid w:val="00A23012"/>
    <w:rsid w:val="00A25879"/>
    <w:rsid w:val="00A25D0A"/>
    <w:rsid w:val="00A26D46"/>
    <w:rsid w:val="00A27991"/>
    <w:rsid w:val="00A30BE6"/>
    <w:rsid w:val="00A31E93"/>
    <w:rsid w:val="00A33D35"/>
    <w:rsid w:val="00A369A8"/>
    <w:rsid w:val="00A36AC7"/>
    <w:rsid w:val="00A36CDC"/>
    <w:rsid w:val="00A37C97"/>
    <w:rsid w:val="00A41946"/>
    <w:rsid w:val="00A45296"/>
    <w:rsid w:val="00A45DB6"/>
    <w:rsid w:val="00A45E86"/>
    <w:rsid w:val="00A47296"/>
    <w:rsid w:val="00A5032C"/>
    <w:rsid w:val="00A50622"/>
    <w:rsid w:val="00A50A99"/>
    <w:rsid w:val="00A50EA0"/>
    <w:rsid w:val="00A52EAD"/>
    <w:rsid w:val="00A5327A"/>
    <w:rsid w:val="00A555EE"/>
    <w:rsid w:val="00A557A4"/>
    <w:rsid w:val="00A565B9"/>
    <w:rsid w:val="00A565F2"/>
    <w:rsid w:val="00A57C64"/>
    <w:rsid w:val="00A61443"/>
    <w:rsid w:val="00A61A04"/>
    <w:rsid w:val="00A62E60"/>
    <w:rsid w:val="00A63F3A"/>
    <w:rsid w:val="00A66E99"/>
    <w:rsid w:val="00A6702A"/>
    <w:rsid w:val="00A6769C"/>
    <w:rsid w:val="00A704C5"/>
    <w:rsid w:val="00A70995"/>
    <w:rsid w:val="00A70E6D"/>
    <w:rsid w:val="00A71876"/>
    <w:rsid w:val="00A72AFF"/>
    <w:rsid w:val="00A73173"/>
    <w:rsid w:val="00A73DD2"/>
    <w:rsid w:val="00A75C7D"/>
    <w:rsid w:val="00A77613"/>
    <w:rsid w:val="00A87CA2"/>
    <w:rsid w:val="00A91763"/>
    <w:rsid w:val="00A945FB"/>
    <w:rsid w:val="00A963C0"/>
    <w:rsid w:val="00A9795D"/>
    <w:rsid w:val="00AA3E63"/>
    <w:rsid w:val="00AA41BD"/>
    <w:rsid w:val="00AA4822"/>
    <w:rsid w:val="00AA6739"/>
    <w:rsid w:val="00AA72AC"/>
    <w:rsid w:val="00AB0829"/>
    <w:rsid w:val="00AB2D93"/>
    <w:rsid w:val="00AB4565"/>
    <w:rsid w:val="00AB462B"/>
    <w:rsid w:val="00AB4B0D"/>
    <w:rsid w:val="00AB6FD5"/>
    <w:rsid w:val="00AB7E5D"/>
    <w:rsid w:val="00AC05CC"/>
    <w:rsid w:val="00AC1711"/>
    <w:rsid w:val="00AC1CC2"/>
    <w:rsid w:val="00AC572D"/>
    <w:rsid w:val="00AC6697"/>
    <w:rsid w:val="00AC6C48"/>
    <w:rsid w:val="00AC7209"/>
    <w:rsid w:val="00AD20E0"/>
    <w:rsid w:val="00AD2AC0"/>
    <w:rsid w:val="00AD2F6E"/>
    <w:rsid w:val="00AD43C6"/>
    <w:rsid w:val="00AD5256"/>
    <w:rsid w:val="00AD54FF"/>
    <w:rsid w:val="00AD6E2F"/>
    <w:rsid w:val="00AD7FDF"/>
    <w:rsid w:val="00AE295D"/>
    <w:rsid w:val="00AE3AAD"/>
    <w:rsid w:val="00AE3E0F"/>
    <w:rsid w:val="00AE487B"/>
    <w:rsid w:val="00AE76F8"/>
    <w:rsid w:val="00AF0D76"/>
    <w:rsid w:val="00AF0F9A"/>
    <w:rsid w:val="00AF17F9"/>
    <w:rsid w:val="00AF28AE"/>
    <w:rsid w:val="00AF290E"/>
    <w:rsid w:val="00AF3376"/>
    <w:rsid w:val="00AF34B4"/>
    <w:rsid w:val="00AF39E8"/>
    <w:rsid w:val="00AF4312"/>
    <w:rsid w:val="00AF538E"/>
    <w:rsid w:val="00AF628A"/>
    <w:rsid w:val="00B0041B"/>
    <w:rsid w:val="00B004F3"/>
    <w:rsid w:val="00B014F9"/>
    <w:rsid w:val="00B02B57"/>
    <w:rsid w:val="00B0312D"/>
    <w:rsid w:val="00B0315B"/>
    <w:rsid w:val="00B03388"/>
    <w:rsid w:val="00B038E6"/>
    <w:rsid w:val="00B041B1"/>
    <w:rsid w:val="00B0512C"/>
    <w:rsid w:val="00B07595"/>
    <w:rsid w:val="00B0793B"/>
    <w:rsid w:val="00B07DD9"/>
    <w:rsid w:val="00B10032"/>
    <w:rsid w:val="00B119CD"/>
    <w:rsid w:val="00B11ED2"/>
    <w:rsid w:val="00B12B93"/>
    <w:rsid w:val="00B12C29"/>
    <w:rsid w:val="00B16B8F"/>
    <w:rsid w:val="00B16C93"/>
    <w:rsid w:val="00B17531"/>
    <w:rsid w:val="00B20D25"/>
    <w:rsid w:val="00B210B1"/>
    <w:rsid w:val="00B228B5"/>
    <w:rsid w:val="00B2303E"/>
    <w:rsid w:val="00B244CE"/>
    <w:rsid w:val="00B255DE"/>
    <w:rsid w:val="00B25832"/>
    <w:rsid w:val="00B25C09"/>
    <w:rsid w:val="00B26E84"/>
    <w:rsid w:val="00B2762A"/>
    <w:rsid w:val="00B27798"/>
    <w:rsid w:val="00B27DB8"/>
    <w:rsid w:val="00B3051C"/>
    <w:rsid w:val="00B31231"/>
    <w:rsid w:val="00B32942"/>
    <w:rsid w:val="00B34041"/>
    <w:rsid w:val="00B35EB4"/>
    <w:rsid w:val="00B36208"/>
    <w:rsid w:val="00B36527"/>
    <w:rsid w:val="00B40F45"/>
    <w:rsid w:val="00B41063"/>
    <w:rsid w:val="00B4111B"/>
    <w:rsid w:val="00B4240D"/>
    <w:rsid w:val="00B429B4"/>
    <w:rsid w:val="00B43B09"/>
    <w:rsid w:val="00B4429E"/>
    <w:rsid w:val="00B4543B"/>
    <w:rsid w:val="00B45C54"/>
    <w:rsid w:val="00B52AA3"/>
    <w:rsid w:val="00B55F67"/>
    <w:rsid w:val="00B57D5B"/>
    <w:rsid w:val="00B6422F"/>
    <w:rsid w:val="00B6465C"/>
    <w:rsid w:val="00B669E3"/>
    <w:rsid w:val="00B675DC"/>
    <w:rsid w:val="00B70228"/>
    <w:rsid w:val="00B7066E"/>
    <w:rsid w:val="00B72139"/>
    <w:rsid w:val="00B72691"/>
    <w:rsid w:val="00B746C9"/>
    <w:rsid w:val="00B80463"/>
    <w:rsid w:val="00B806F3"/>
    <w:rsid w:val="00B80AC6"/>
    <w:rsid w:val="00B80B3B"/>
    <w:rsid w:val="00B838E0"/>
    <w:rsid w:val="00B83F60"/>
    <w:rsid w:val="00B8492F"/>
    <w:rsid w:val="00B84D92"/>
    <w:rsid w:val="00B85334"/>
    <w:rsid w:val="00B85387"/>
    <w:rsid w:val="00B85D70"/>
    <w:rsid w:val="00B86973"/>
    <w:rsid w:val="00B87300"/>
    <w:rsid w:val="00B87926"/>
    <w:rsid w:val="00B92C5D"/>
    <w:rsid w:val="00B92FDA"/>
    <w:rsid w:val="00B9397A"/>
    <w:rsid w:val="00B94002"/>
    <w:rsid w:val="00B94B76"/>
    <w:rsid w:val="00B95F0F"/>
    <w:rsid w:val="00B96804"/>
    <w:rsid w:val="00B96C58"/>
    <w:rsid w:val="00B97886"/>
    <w:rsid w:val="00BA01B4"/>
    <w:rsid w:val="00BA1219"/>
    <w:rsid w:val="00BA34EE"/>
    <w:rsid w:val="00BA531C"/>
    <w:rsid w:val="00BA5E28"/>
    <w:rsid w:val="00BA7B51"/>
    <w:rsid w:val="00BB0520"/>
    <w:rsid w:val="00BB1B3B"/>
    <w:rsid w:val="00BB2082"/>
    <w:rsid w:val="00BB4243"/>
    <w:rsid w:val="00BB4951"/>
    <w:rsid w:val="00BB5152"/>
    <w:rsid w:val="00BB5A72"/>
    <w:rsid w:val="00BC1302"/>
    <w:rsid w:val="00BC238A"/>
    <w:rsid w:val="00BC28CB"/>
    <w:rsid w:val="00BC6822"/>
    <w:rsid w:val="00BC7626"/>
    <w:rsid w:val="00BC7A0B"/>
    <w:rsid w:val="00BD120B"/>
    <w:rsid w:val="00BD1CCF"/>
    <w:rsid w:val="00BD1FD6"/>
    <w:rsid w:val="00BD4346"/>
    <w:rsid w:val="00BD45AB"/>
    <w:rsid w:val="00BD4CD6"/>
    <w:rsid w:val="00BD697B"/>
    <w:rsid w:val="00BD71A5"/>
    <w:rsid w:val="00BD7F73"/>
    <w:rsid w:val="00BE18AF"/>
    <w:rsid w:val="00BE2453"/>
    <w:rsid w:val="00BE258F"/>
    <w:rsid w:val="00BE38F7"/>
    <w:rsid w:val="00BE3B01"/>
    <w:rsid w:val="00BE5E11"/>
    <w:rsid w:val="00BE667D"/>
    <w:rsid w:val="00BE7423"/>
    <w:rsid w:val="00BE7D83"/>
    <w:rsid w:val="00BF1477"/>
    <w:rsid w:val="00BF153D"/>
    <w:rsid w:val="00BF17D4"/>
    <w:rsid w:val="00BF1D8B"/>
    <w:rsid w:val="00BF2E73"/>
    <w:rsid w:val="00BF4CEE"/>
    <w:rsid w:val="00BF4D00"/>
    <w:rsid w:val="00BF4FE5"/>
    <w:rsid w:val="00BF518C"/>
    <w:rsid w:val="00BF6518"/>
    <w:rsid w:val="00C00E41"/>
    <w:rsid w:val="00C00F05"/>
    <w:rsid w:val="00C01358"/>
    <w:rsid w:val="00C016E5"/>
    <w:rsid w:val="00C01C2D"/>
    <w:rsid w:val="00C02196"/>
    <w:rsid w:val="00C03B06"/>
    <w:rsid w:val="00C0418B"/>
    <w:rsid w:val="00C05449"/>
    <w:rsid w:val="00C059BC"/>
    <w:rsid w:val="00C07968"/>
    <w:rsid w:val="00C07C2A"/>
    <w:rsid w:val="00C07CF2"/>
    <w:rsid w:val="00C11AED"/>
    <w:rsid w:val="00C15E61"/>
    <w:rsid w:val="00C16D22"/>
    <w:rsid w:val="00C17A0E"/>
    <w:rsid w:val="00C20BC2"/>
    <w:rsid w:val="00C227E2"/>
    <w:rsid w:val="00C22CBF"/>
    <w:rsid w:val="00C239DA"/>
    <w:rsid w:val="00C24756"/>
    <w:rsid w:val="00C24AE0"/>
    <w:rsid w:val="00C26148"/>
    <w:rsid w:val="00C26654"/>
    <w:rsid w:val="00C27A31"/>
    <w:rsid w:val="00C30F3D"/>
    <w:rsid w:val="00C3103D"/>
    <w:rsid w:val="00C32427"/>
    <w:rsid w:val="00C3466D"/>
    <w:rsid w:val="00C349F9"/>
    <w:rsid w:val="00C36A34"/>
    <w:rsid w:val="00C36E50"/>
    <w:rsid w:val="00C4111B"/>
    <w:rsid w:val="00C41FC5"/>
    <w:rsid w:val="00C42503"/>
    <w:rsid w:val="00C42FFC"/>
    <w:rsid w:val="00C43171"/>
    <w:rsid w:val="00C439BF"/>
    <w:rsid w:val="00C44927"/>
    <w:rsid w:val="00C44B25"/>
    <w:rsid w:val="00C539F5"/>
    <w:rsid w:val="00C53E00"/>
    <w:rsid w:val="00C5402E"/>
    <w:rsid w:val="00C546CA"/>
    <w:rsid w:val="00C57523"/>
    <w:rsid w:val="00C576A0"/>
    <w:rsid w:val="00C57AE7"/>
    <w:rsid w:val="00C615C1"/>
    <w:rsid w:val="00C618D5"/>
    <w:rsid w:val="00C66A5E"/>
    <w:rsid w:val="00C6721C"/>
    <w:rsid w:val="00C71FC6"/>
    <w:rsid w:val="00C72DA8"/>
    <w:rsid w:val="00C75C12"/>
    <w:rsid w:val="00C77848"/>
    <w:rsid w:val="00C77AB3"/>
    <w:rsid w:val="00C801D2"/>
    <w:rsid w:val="00C80A23"/>
    <w:rsid w:val="00C8225A"/>
    <w:rsid w:val="00C82476"/>
    <w:rsid w:val="00C82BEF"/>
    <w:rsid w:val="00C83E63"/>
    <w:rsid w:val="00C84078"/>
    <w:rsid w:val="00C856C0"/>
    <w:rsid w:val="00C85C6B"/>
    <w:rsid w:val="00C874D9"/>
    <w:rsid w:val="00C876FA"/>
    <w:rsid w:val="00C90362"/>
    <w:rsid w:val="00C921DF"/>
    <w:rsid w:val="00C922C5"/>
    <w:rsid w:val="00C92F19"/>
    <w:rsid w:val="00C94235"/>
    <w:rsid w:val="00C94783"/>
    <w:rsid w:val="00C97DDE"/>
    <w:rsid w:val="00C97E05"/>
    <w:rsid w:val="00CA0328"/>
    <w:rsid w:val="00CA51EE"/>
    <w:rsid w:val="00CA5966"/>
    <w:rsid w:val="00CA5FB9"/>
    <w:rsid w:val="00CA7A5B"/>
    <w:rsid w:val="00CA7AFD"/>
    <w:rsid w:val="00CA7B92"/>
    <w:rsid w:val="00CB01AE"/>
    <w:rsid w:val="00CB06E2"/>
    <w:rsid w:val="00CB0869"/>
    <w:rsid w:val="00CB0BE7"/>
    <w:rsid w:val="00CB240A"/>
    <w:rsid w:val="00CB3D7D"/>
    <w:rsid w:val="00CB4428"/>
    <w:rsid w:val="00CB4E07"/>
    <w:rsid w:val="00CB5DF0"/>
    <w:rsid w:val="00CB698A"/>
    <w:rsid w:val="00CC051E"/>
    <w:rsid w:val="00CC10D5"/>
    <w:rsid w:val="00CC166C"/>
    <w:rsid w:val="00CC25BD"/>
    <w:rsid w:val="00CC56F9"/>
    <w:rsid w:val="00CC570B"/>
    <w:rsid w:val="00CC5E92"/>
    <w:rsid w:val="00CC70D4"/>
    <w:rsid w:val="00CC7DC6"/>
    <w:rsid w:val="00CD08A2"/>
    <w:rsid w:val="00CD2EF2"/>
    <w:rsid w:val="00CD3A67"/>
    <w:rsid w:val="00CD437A"/>
    <w:rsid w:val="00CD478F"/>
    <w:rsid w:val="00CD54ED"/>
    <w:rsid w:val="00CD5663"/>
    <w:rsid w:val="00CD5C57"/>
    <w:rsid w:val="00CD5FD8"/>
    <w:rsid w:val="00CD6BC9"/>
    <w:rsid w:val="00CD77EE"/>
    <w:rsid w:val="00CE088D"/>
    <w:rsid w:val="00CE0BB0"/>
    <w:rsid w:val="00CE1CA9"/>
    <w:rsid w:val="00CE384F"/>
    <w:rsid w:val="00CE4878"/>
    <w:rsid w:val="00CE4B14"/>
    <w:rsid w:val="00CE536E"/>
    <w:rsid w:val="00CE5404"/>
    <w:rsid w:val="00CF096A"/>
    <w:rsid w:val="00CF1519"/>
    <w:rsid w:val="00CF2505"/>
    <w:rsid w:val="00CF3944"/>
    <w:rsid w:val="00CF39A2"/>
    <w:rsid w:val="00CF44C5"/>
    <w:rsid w:val="00CF5580"/>
    <w:rsid w:val="00CF613B"/>
    <w:rsid w:val="00CF6608"/>
    <w:rsid w:val="00CF66C1"/>
    <w:rsid w:val="00CF7FD3"/>
    <w:rsid w:val="00D0063C"/>
    <w:rsid w:val="00D006CE"/>
    <w:rsid w:val="00D01677"/>
    <w:rsid w:val="00D018D6"/>
    <w:rsid w:val="00D01D29"/>
    <w:rsid w:val="00D038F7"/>
    <w:rsid w:val="00D03984"/>
    <w:rsid w:val="00D03A86"/>
    <w:rsid w:val="00D03AD5"/>
    <w:rsid w:val="00D0404A"/>
    <w:rsid w:val="00D0471E"/>
    <w:rsid w:val="00D049CC"/>
    <w:rsid w:val="00D04F62"/>
    <w:rsid w:val="00D05B01"/>
    <w:rsid w:val="00D06238"/>
    <w:rsid w:val="00D06B96"/>
    <w:rsid w:val="00D079B2"/>
    <w:rsid w:val="00D07BBA"/>
    <w:rsid w:val="00D07D31"/>
    <w:rsid w:val="00D07FE7"/>
    <w:rsid w:val="00D10DFC"/>
    <w:rsid w:val="00D11949"/>
    <w:rsid w:val="00D11AB3"/>
    <w:rsid w:val="00D1250E"/>
    <w:rsid w:val="00D12694"/>
    <w:rsid w:val="00D13028"/>
    <w:rsid w:val="00D133CE"/>
    <w:rsid w:val="00D1391F"/>
    <w:rsid w:val="00D13D15"/>
    <w:rsid w:val="00D14589"/>
    <w:rsid w:val="00D1574B"/>
    <w:rsid w:val="00D15A2E"/>
    <w:rsid w:val="00D21E07"/>
    <w:rsid w:val="00D2343D"/>
    <w:rsid w:val="00D23543"/>
    <w:rsid w:val="00D243D6"/>
    <w:rsid w:val="00D245A2"/>
    <w:rsid w:val="00D24631"/>
    <w:rsid w:val="00D25903"/>
    <w:rsid w:val="00D27A8D"/>
    <w:rsid w:val="00D31EBB"/>
    <w:rsid w:val="00D32511"/>
    <w:rsid w:val="00D3285C"/>
    <w:rsid w:val="00D33BB9"/>
    <w:rsid w:val="00D348C2"/>
    <w:rsid w:val="00D34E17"/>
    <w:rsid w:val="00D357A8"/>
    <w:rsid w:val="00D35E32"/>
    <w:rsid w:val="00D36DAD"/>
    <w:rsid w:val="00D36DF2"/>
    <w:rsid w:val="00D376E4"/>
    <w:rsid w:val="00D378B0"/>
    <w:rsid w:val="00D37A6E"/>
    <w:rsid w:val="00D40005"/>
    <w:rsid w:val="00D42FA1"/>
    <w:rsid w:val="00D43BC6"/>
    <w:rsid w:val="00D4604F"/>
    <w:rsid w:val="00D47313"/>
    <w:rsid w:val="00D47456"/>
    <w:rsid w:val="00D47597"/>
    <w:rsid w:val="00D479EF"/>
    <w:rsid w:val="00D50D4C"/>
    <w:rsid w:val="00D51C57"/>
    <w:rsid w:val="00D51E1F"/>
    <w:rsid w:val="00D52402"/>
    <w:rsid w:val="00D53A1C"/>
    <w:rsid w:val="00D57020"/>
    <w:rsid w:val="00D57A48"/>
    <w:rsid w:val="00D60CC6"/>
    <w:rsid w:val="00D61365"/>
    <w:rsid w:val="00D61D17"/>
    <w:rsid w:val="00D6436A"/>
    <w:rsid w:val="00D64432"/>
    <w:rsid w:val="00D657DB"/>
    <w:rsid w:val="00D65EAC"/>
    <w:rsid w:val="00D70EDE"/>
    <w:rsid w:val="00D71AFB"/>
    <w:rsid w:val="00D74178"/>
    <w:rsid w:val="00D745BF"/>
    <w:rsid w:val="00D7592F"/>
    <w:rsid w:val="00D75AC6"/>
    <w:rsid w:val="00D76592"/>
    <w:rsid w:val="00D82A67"/>
    <w:rsid w:val="00D82E23"/>
    <w:rsid w:val="00D84CE9"/>
    <w:rsid w:val="00D85A8B"/>
    <w:rsid w:val="00D85E01"/>
    <w:rsid w:val="00D90054"/>
    <w:rsid w:val="00D90510"/>
    <w:rsid w:val="00D93131"/>
    <w:rsid w:val="00D931D9"/>
    <w:rsid w:val="00D94517"/>
    <w:rsid w:val="00D95BA8"/>
    <w:rsid w:val="00D9682A"/>
    <w:rsid w:val="00DA20F9"/>
    <w:rsid w:val="00DA2387"/>
    <w:rsid w:val="00DA278B"/>
    <w:rsid w:val="00DA2A8B"/>
    <w:rsid w:val="00DA3469"/>
    <w:rsid w:val="00DA3785"/>
    <w:rsid w:val="00DA3D3E"/>
    <w:rsid w:val="00DA47D5"/>
    <w:rsid w:val="00DA54B7"/>
    <w:rsid w:val="00DA5C3D"/>
    <w:rsid w:val="00DA7806"/>
    <w:rsid w:val="00DA78E2"/>
    <w:rsid w:val="00DB16A3"/>
    <w:rsid w:val="00DB32ED"/>
    <w:rsid w:val="00DB357C"/>
    <w:rsid w:val="00DC3D65"/>
    <w:rsid w:val="00DC5B08"/>
    <w:rsid w:val="00DC5F83"/>
    <w:rsid w:val="00DC784D"/>
    <w:rsid w:val="00DD1991"/>
    <w:rsid w:val="00DD1CE6"/>
    <w:rsid w:val="00DD323F"/>
    <w:rsid w:val="00DD4255"/>
    <w:rsid w:val="00DD49F0"/>
    <w:rsid w:val="00DD4C95"/>
    <w:rsid w:val="00DD4CE7"/>
    <w:rsid w:val="00DD4FFB"/>
    <w:rsid w:val="00DE03B9"/>
    <w:rsid w:val="00DE07F8"/>
    <w:rsid w:val="00DE1123"/>
    <w:rsid w:val="00DE1EFC"/>
    <w:rsid w:val="00DE2517"/>
    <w:rsid w:val="00DE34DE"/>
    <w:rsid w:val="00DE3F10"/>
    <w:rsid w:val="00DE4A1B"/>
    <w:rsid w:val="00DE5002"/>
    <w:rsid w:val="00DE68BF"/>
    <w:rsid w:val="00DF0B3E"/>
    <w:rsid w:val="00DF1433"/>
    <w:rsid w:val="00DF2608"/>
    <w:rsid w:val="00DF4B22"/>
    <w:rsid w:val="00E002EB"/>
    <w:rsid w:val="00E0118F"/>
    <w:rsid w:val="00E02199"/>
    <w:rsid w:val="00E03450"/>
    <w:rsid w:val="00E041DD"/>
    <w:rsid w:val="00E0498D"/>
    <w:rsid w:val="00E0728C"/>
    <w:rsid w:val="00E0729D"/>
    <w:rsid w:val="00E10795"/>
    <w:rsid w:val="00E12A11"/>
    <w:rsid w:val="00E13CD2"/>
    <w:rsid w:val="00E15A60"/>
    <w:rsid w:val="00E16B60"/>
    <w:rsid w:val="00E16EF6"/>
    <w:rsid w:val="00E16F12"/>
    <w:rsid w:val="00E17488"/>
    <w:rsid w:val="00E17F62"/>
    <w:rsid w:val="00E21852"/>
    <w:rsid w:val="00E239C5"/>
    <w:rsid w:val="00E2480A"/>
    <w:rsid w:val="00E24A59"/>
    <w:rsid w:val="00E27A8F"/>
    <w:rsid w:val="00E31895"/>
    <w:rsid w:val="00E324E1"/>
    <w:rsid w:val="00E32FC5"/>
    <w:rsid w:val="00E333A8"/>
    <w:rsid w:val="00E338E0"/>
    <w:rsid w:val="00E34372"/>
    <w:rsid w:val="00E349DF"/>
    <w:rsid w:val="00E34C09"/>
    <w:rsid w:val="00E36454"/>
    <w:rsid w:val="00E3785B"/>
    <w:rsid w:val="00E37C80"/>
    <w:rsid w:val="00E4036F"/>
    <w:rsid w:val="00E40A06"/>
    <w:rsid w:val="00E4182F"/>
    <w:rsid w:val="00E41C61"/>
    <w:rsid w:val="00E42636"/>
    <w:rsid w:val="00E43154"/>
    <w:rsid w:val="00E43C04"/>
    <w:rsid w:val="00E46BBA"/>
    <w:rsid w:val="00E46F2A"/>
    <w:rsid w:val="00E475E5"/>
    <w:rsid w:val="00E514C7"/>
    <w:rsid w:val="00E5171D"/>
    <w:rsid w:val="00E51A84"/>
    <w:rsid w:val="00E52282"/>
    <w:rsid w:val="00E533C0"/>
    <w:rsid w:val="00E5393F"/>
    <w:rsid w:val="00E54072"/>
    <w:rsid w:val="00E54B09"/>
    <w:rsid w:val="00E6164B"/>
    <w:rsid w:val="00E622E0"/>
    <w:rsid w:val="00E648E3"/>
    <w:rsid w:val="00E665C9"/>
    <w:rsid w:val="00E67A24"/>
    <w:rsid w:val="00E7043A"/>
    <w:rsid w:val="00E70C98"/>
    <w:rsid w:val="00E73716"/>
    <w:rsid w:val="00E73841"/>
    <w:rsid w:val="00E73E5F"/>
    <w:rsid w:val="00E74129"/>
    <w:rsid w:val="00E74D6B"/>
    <w:rsid w:val="00E758B1"/>
    <w:rsid w:val="00E75AFE"/>
    <w:rsid w:val="00E75F70"/>
    <w:rsid w:val="00E76B9E"/>
    <w:rsid w:val="00E813FD"/>
    <w:rsid w:val="00E8175D"/>
    <w:rsid w:val="00E81A6E"/>
    <w:rsid w:val="00E8277A"/>
    <w:rsid w:val="00E828C9"/>
    <w:rsid w:val="00E83C25"/>
    <w:rsid w:val="00E84BAE"/>
    <w:rsid w:val="00E86035"/>
    <w:rsid w:val="00E87564"/>
    <w:rsid w:val="00E87C36"/>
    <w:rsid w:val="00E87CF4"/>
    <w:rsid w:val="00E910A2"/>
    <w:rsid w:val="00E9172D"/>
    <w:rsid w:val="00E91966"/>
    <w:rsid w:val="00E923AC"/>
    <w:rsid w:val="00E92BCB"/>
    <w:rsid w:val="00E93AD7"/>
    <w:rsid w:val="00E960C7"/>
    <w:rsid w:val="00E97B9A"/>
    <w:rsid w:val="00E97D6B"/>
    <w:rsid w:val="00EA033A"/>
    <w:rsid w:val="00EA0E70"/>
    <w:rsid w:val="00EA2525"/>
    <w:rsid w:val="00EA334D"/>
    <w:rsid w:val="00EA37CA"/>
    <w:rsid w:val="00EA3D05"/>
    <w:rsid w:val="00EA564F"/>
    <w:rsid w:val="00EA6F78"/>
    <w:rsid w:val="00EB1BDB"/>
    <w:rsid w:val="00EB2EE8"/>
    <w:rsid w:val="00EB4BC9"/>
    <w:rsid w:val="00EB6545"/>
    <w:rsid w:val="00EB7C5F"/>
    <w:rsid w:val="00EC10BF"/>
    <w:rsid w:val="00EC1BAF"/>
    <w:rsid w:val="00EC24FE"/>
    <w:rsid w:val="00EC2EB0"/>
    <w:rsid w:val="00EC3348"/>
    <w:rsid w:val="00EC3796"/>
    <w:rsid w:val="00EC5766"/>
    <w:rsid w:val="00EC5DA4"/>
    <w:rsid w:val="00EC74D1"/>
    <w:rsid w:val="00EC7BA9"/>
    <w:rsid w:val="00ED17EB"/>
    <w:rsid w:val="00ED188C"/>
    <w:rsid w:val="00ED1AA1"/>
    <w:rsid w:val="00ED3022"/>
    <w:rsid w:val="00ED337B"/>
    <w:rsid w:val="00ED35CA"/>
    <w:rsid w:val="00ED37DB"/>
    <w:rsid w:val="00ED4007"/>
    <w:rsid w:val="00ED47B0"/>
    <w:rsid w:val="00ED4A18"/>
    <w:rsid w:val="00ED5666"/>
    <w:rsid w:val="00ED5B06"/>
    <w:rsid w:val="00ED6189"/>
    <w:rsid w:val="00EE1D9C"/>
    <w:rsid w:val="00EE227A"/>
    <w:rsid w:val="00EE3722"/>
    <w:rsid w:val="00EE37FC"/>
    <w:rsid w:val="00EF2CE7"/>
    <w:rsid w:val="00EF4DCB"/>
    <w:rsid w:val="00EF582B"/>
    <w:rsid w:val="00EF6177"/>
    <w:rsid w:val="00EF678A"/>
    <w:rsid w:val="00EF6841"/>
    <w:rsid w:val="00EF6FAD"/>
    <w:rsid w:val="00EF703A"/>
    <w:rsid w:val="00EF7FEE"/>
    <w:rsid w:val="00F0023E"/>
    <w:rsid w:val="00F00AF4"/>
    <w:rsid w:val="00F0134C"/>
    <w:rsid w:val="00F01E18"/>
    <w:rsid w:val="00F02066"/>
    <w:rsid w:val="00F02180"/>
    <w:rsid w:val="00F03EE0"/>
    <w:rsid w:val="00F04270"/>
    <w:rsid w:val="00F050E3"/>
    <w:rsid w:val="00F064D7"/>
    <w:rsid w:val="00F10CFE"/>
    <w:rsid w:val="00F1120A"/>
    <w:rsid w:val="00F12CA3"/>
    <w:rsid w:val="00F140C1"/>
    <w:rsid w:val="00F1461A"/>
    <w:rsid w:val="00F168A9"/>
    <w:rsid w:val="00F20D5E"/>
    <w:rsid w:val="00F22BE8"/>
    <w:rsid w:val="00F2570A"/>
    <w:rsid w:val="00F26780"/>
    <w:rsid w:val="00F27097"/>
    <w:rsid w:val="00F2721C"/>
    <w:rsid w:val="00F27819"/>
    <w:rsid w:val="00F30020"/>
    <w:rsid w:val="00F30F95"/>
    <w:rsid w:val="00F320BF"/>
    <w:rsid w:val="00F32A1D"/>
    <w:rsid w:val="00F32EFC"/>
    <w:rsid w:val="00F33916"/>
    <w:rsid w:val="00F33C31"/>
    <w:rsid w:val="00F3418B"/>
    <w:rsid w:val="00F35489"/>
    <w:rsid w:val="00F35E82"/>
    <w:rsid w:val="00F42084"/>
    <w:rsid w:val="00F4267A"/>
    <w:rsid w:val="00F42B4D"/>
    <w:rsid w:val="00F42C4A"/>
    <w:rsid w:val="00F454C1"/>
    <w:rsid w:val="00F46429"/>
    <w:rsid w:val="00F5009A"/>
    <w:rsid w:val="00F52CCE"/>
    <w:rsid w:val="00F53220"/>
    <w:rsid w:val="00F54659"/>
    <w:rsid w:val="00F54D81"/>
    <w:rsid w:val="00F55C41"/>
    <w:rsid w:val="00F60EFF"/>
    <w:rsid w:val="00F61834"/>
    <w:rsid w:val="00F62793"/>
    <w:rsid w:val="00F63B0C"/>
    <w:rsid w:val="00F653B6"/>
    <w:rsid w:val="00F65DDC"/>
    <w:rsid w:val="00F66C2C"/>
    <w:rsid w:val="00F6761E"/>
    <w:rsid w:val="00F6764E"/>
    <w:rsid w:val="00F7162B"/>
    <w:rsid w:val="00F73655"/>
    <w:rsid w:val="00F7396F"/>
    <w:rsid w:val="00F73BEC"/>
    <w:rsid w:val="00F77BF3"/>
    <w:rsid w:val="00F80465"/>
    <w:rsid w:val="00F80673"/>
    <w:rsid w:val="00F807F3"/>
    <w:rsid w:val="00F8127D"/>
    <w:rsid w:val="00F81B6F"/>
    <w:rsid w:val="00F824D4"/>
    <w:rsid w:val="00F826DD"/>
    <w:rsid w:val="00F8320C"/>
    <w:rsid w:val="00F8613C"/>
    <w:rsid w:val="00F86436"/>
    <w:rsid w:val="00F86894"/>
    <w:rsid w:val="00F87715"/>
    <w:rsid w:val="00F92A7B"/>
    <w:rsid w:val="00F94025"/>
    <w:rsid w:val="00F94524"/>
    <w:rsid w:val="00F94B8D"/>
    <w:rsid w:val="00F94C47"/>
    <w:rsid w:val="00F94E69"/>
    <w:rsid w:val="00F962C2"/>
    <w:rsid w:val="00F96E24"/>
    <w:rsid w:val="00F9719E"/>
    <w:rsid w:val="00FA0591"/>
    <w:rsid w:val="00FA0801"/>
    <w:rsid w:val="00FA0D44"/>
    <w:rsid w:val="00FA0EF8"/>
    <w:rsid w:val="00FA18FC"/>
    <w:rsid w:val="00FA447A"/>
    <w:rsid w:val="00FA4F22"/>
    <w:rsid w:val="00FB4378"/>
    <w:rsid w:val="00FB467A"/>
    <w:rsid w:val="00FB610E"/>
    <w:rsid w:val="00FB71F1"/>
    <w:rsid w:val="00FC0165"/>
    <w:rsid w:val="00FC08D9"/>
    <w:rsid w:val="00FC142B"/>
    <w:rsid w:val="00FC2097"/>
    <w:rsid w:val="00FC3858"/>
    <w:rsid w:val="00FC3F93"/>
    <w:rsid w:val="00FC49DE"/>
    <w:rsid w:val="00FC4AFC"/>
    <w:rsid w:val="00FC51D0"/>
    <w:rsid w:val="00FC545B"/>
    <w:rsid w:val="00FC6738"/>
    <w:rsid w:val="00FC767A"/>
    <w:rsid w:val="00FD096E"/>
    <w:rsid w:val="00FD20AE"/>
    <w:rsid w:val="00FD38BB"/>
    <w:rsid w:val="00FD3CB6"/>
    <w:rsid w:val="00FD4F43"/>
    <w:rsid w:val="00FD5D87"/>
    <w:rsid w:val="00FE034A"/>
    <w:rsid w:val="00FE1903"/>
    <w:rsid w:val="00FE3E45"/>
    <w:rsid w:val="00FE41EC"/>
    <w:rsid w:val="00FE5275"/>
    <w:rsid w:val="00FE5402"/>
    <w:rsid w:val="00FE6127"/>
    <w:rsid w:val="00FE6335"/>
    <w:rsid w:val="00FE6D7C"/>
    <w:rsid w:val="00FF1F65"/>
    <w:rsid w:val="00FF5213"/>
    <w:rsid w:val="00FF5CFB"/>
    <w:rsid w:val="00FF5E59"/>
    <w:rsid w:val="00FF63E7"/>
    <w:rsid w:val="00FF66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99"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F068D"/>
    <w:rPr>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8F068D"/>
    <w:pPr>
      <w:tabs>
        <w:tab w:val="center" w:pos="4536"/>
        <w:tab w:val="right" w:pos="9072"/>
      </w:tabs>
    </w:pPr>
  </w:style>
  <w:style w:type="character" w:styleId="Numerstrony">
    <w:name w:val="page number"/>
    <w:basedOn w:val="Domylnaczcionkaakapitu"/>
    <w:rsid w:val="008F068D"/>
  </w:style>
  <w:style w:type="paragraph" w:styleId="Tekstpodstawowywcity2">
    <w:name w:val="Body Text Indent 2"/>
    <w:basedOn w:val="Normalny"/>
    <w:rsid w:val="008F068D"/>
    <w:pPr>
      <w:ind w:left="340" w:hanging="340"/>
      <w:jc w:val="both"/>
    </w:pPr>
    <w:rPr>
      <w:sz w:val="24"/>
    </w:rPr>
  </w:style>
  <w:style w:type="paragraph" w:styleId="Tekstpodstawowywcity">
    <w:name w:val="Body Text Indent"/>
    <w:basedOn w:val="Normalny"/>
    <w:rsid w:val="008F068D"/>
    <w:pPr>
      <w:ind w:left="340" w:firstLine="5"/>
      <w:jc w:val="both"/>
    </w:pPr>
    <w:rPr>
      <w:sz w:val="24"/>
    </w:rPr>
  </w:style>
  <w:style w:type="paragraph" w:styleId="Tekstpodstawowy">
    <w:name w:val="Body Text"/>
    <w:basedOn w:val="Normalny"/>
    <w:rsid w:val="008F068D"/>
    <w:pPr>
      <w:jc w:val="both"/>
    </w:pPr>
    <w:rPr>
      <w:sz w:val="24"/>
    </w:rPr>
  </w:style>
  <w:style w:type="paragraph" w:styleId="Tytu">
    <w:name w:val="Title"/>
    <w:basedOn w:val="Normalny"/>
    <w:link w:val="TytuZnak"/>
    <w:qFormat/>
    <w:rsid w:val="008F068D"/>
    <w:pPr>
      <w:jc w:val="center"/>
    </w:pPr>
    <w:rPr>
      <w:b/>
      <w:sz w:val="28"/>
    </w:rPr>
  </w:style>
  <w:style w:type="paragraph" w:styleId="Nagwek">
    <w:name w:val="header"/>
    <w:basedOn w:val="Normalny"/>
    <w:rsid w:val="005A116B"/>
    <w:pPr>
      <w:tabs>
        <w:tab w:val="center" w:pos="4536"/>
        <w:tab w:val="right" w:pos="9072"/>
      </w:tabs>
    </w:pPr>
  </w:style>
  <w:style w:type="paragraph" w:styleId="Akapitzlist">
    <w:name w:val="List Paragraph"/>
    <w:basedOn w:val="Normalny"/>
    <w:uiPriority w:val="1"/>
    <w:qFormat/>
    <w:rsid w:val="003F347D"/>
    <w:pPr>
      <w:spacing w:line="276" w:lineRule="auto"/>
      <w:ind w:left="720"/>
      <w:contextualSpacing/>
    </w:pPr>
    <w:rPr>
      <w:rFonts w:ascii="Calibri" w:eastAsia="Calibri" w:hAnsi="Calibri"/>
      <w:sz w:val="22"/>
      <w:szCs w:val="22"/>
      <w:lang w:eastAsia="en-US"/>
    </w:rPr>
  </w:style>
  <w:style w:type="paragraph" w:styleId="Tekstdymka">
    <w:name w:val="Balloon Text"/>
    <w:basedOn w:val="Normalny"/>
    <w:link w:val="TekstdymkaZnak"/>
    <w:rsid w:val="003F0B0D"/>
    <w:rPr>
      <w:rFonts w:ascii="Tahoma" w:hAnsi="Tahoma"/>
      <w:sz w:val="16"/>
      <w:szCs w:val="16"/>
    </w:rPr>
  </w:style>
  <w:style w:type="character" w:customStyle="1" w:styleId="TekstdymkaZnak">
    <w:name w:val="Tekst dymka Znak"/>
    <w:link w:val="Tekstdymka"/>
    <w:rsid w:val="003F0B0D"/>
    <w:rPr>
      <w:rFonts w:ascii="Tahoma" w:hAnsi="Tahoma" w:cs="Tahoma"/>
      <w:sz w:val="16"/>
      <w:szCs w:val="16"/>
    </w:rPr>
  </w:style>
  <w:style w:type="paragraph" w:customStyle="1" w:styleId="Default">
    <w:name w:val="Default"/>
    <w:rsid w:val="001A3186"/>
    <w:pPr>
      <w:autoSpaceDE w:val="0"/>
      <w:autoSpaceDN w:val="0"/>
      <w:adjustRightInd w:val="0"/>
    </w:pPr>
    <w:rPr>
      <w:color w:val="000000"/>
      <w:sz w:val="24"/>
      <w:szCs w:val="24"/>
    </w:rPr>
  </w:style>
  <w:style w:type="character" w:styleId="Uwydatnienie">
    <w:name w:val="Emphasis"/>
    <w:basedOn w:val="Domylnaczcionkaakapitu"/>
    <w:uiPriority w:val="99"/>
    <w:qFormat/>
    <w:rsid w:val="001649D2"/>
    <w:rPr>
      <w:i/>
      <w:iCs/>
    </w:rPr>
  </w:style>
  <w:style w:type="character" w:customStyle="1" w:styleId="TytuZnak">
    <w:name w:val="Tytuł Znak"/>
    <w:basedOn w:val="Domylnaczcionkaakapitu"/>
    <w:link w:val="Tytu"/>
    <w:rsid w:val="009A0AD7"/>
    <w:rPr>
      <w:b/>
      <w:sz w:val="28"/>
    </w:rPr>
  </w:style>
  <w:style w:type="character" w:styleId="Odwoaniedokomentarza">
    <w:name w:val="annotation reference"/>
    <w:basedOn w:val="Domylnaczcionkaakapitu"/>
    <w:semiHidden/>
    <w:unhideWhenUsed/>
    <w:rsid w:val="00124FFA"/>
    <w:rPr>
      <w:sz w:val="16"/>
      <w:szCs w:val="16"/>
    </w:rPr>
  </w:style>
  <w:style w:type="paragraph" w:styleId="Tekstkomentarza">
    <w:name w:val="annotation text"/>
    <w:basedOn w:val="Normalny"/>
    <w:link w:val="TekstkomentarzaZnak"/>
    <w:semiHidden/>
    <w:unhideWhenUsed/>
    <w:rsid w:val="00124FFA"/>
    <w:rPr>
      <w:sz w:val="20"/>
    </w:rPr>
  </w:style>
  <w:style w:type="character" w:customStyle="1" w:styleId="TekstkomentarzaZnak">
    <w:name w:val="Tekst komentarza Znak"/>
    <w:basedOn w:val="Domylnaczcionkaakapitu"/>
    <w:link w:val="Tekstkomentarza"/>
    <w:semiHidden/>
    <w:rsid w:val="00124FFA"/>
  </w:style>
  <w:style w:type="paragraph" w:styleId="Tematkomentarza">
    <w:name w:val="annotation subject"/>
    <w:basedOn w:val="Tekstkomentarza"/>
    <w:next w:val="Tekstkomentarza"/>
    <w:link w:val="TematkomentarzaZnak"/>
    <w:semiHidden/>
    <w:unhideWhenUsed/>
    <w:rsid w:val="00124FFA"/>
    <w:rPr>
      <w:b/>
      <w:bCs/>
    </w:rPr>
  </w:style>
  <w:style w:type="character" w:customStyle="1" w:styleId="TematkomentarzaZnak">
    <w:name w:val="Temat komentarza Znak"/>
    <w:basedOn w:val="TekstkomentarzaZnak"/>
    <w:link w:val="Tematkomentarza"/>
    <w:semiHidden/>
    <w:rsid w:val="00124F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99"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F068D"/>
    <w:rPr>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8F068D"/>
    <w:pPr>
      <w:tabs>
        <w:tab w:val="center" w:pos="4536"/>
        <w:tab w:val="right" w:pos="9072"/>
      </w:tabs>
    </w:pPr>
  </w:style>
  <w:style w:type="character" w:styleId="Numerstrony">
    <w:name w:val="page number"/>
    <w:basedOn w:val="Domylnaczcionkaakapitu"/>
    <w:rsid w:val="008F068D"/>
  </w:style>
  <w:style w:type="paragraph" w:styleId="Tekstpodstawowywcity2">
    <w:name w:val="Body Text Indent 2"/>
    <w:basedOn w:val="Normalny"/>
    <w:rsid w:val="008F068D"/>
    <w:pPr>
      <w:ind w:left="340" w:hanging="340"/>
      <w:jc w:val="both"/>
    </w:pPr>
    <w:rPr>
      <w:sz w:val="24"/>
    </w:rPr>
  </w:style>
  <w:style w:type="paragraph" w:styleId="Tekstpodstawowywcity">
    <w:name w:val="Body Text Indent"/>
    <w:basedOn w:val="Normalny"/>
    <w:rsid w:val="008F068D"/>
    <w:pPr>
      <w:ind w:left="340" w:firstLine="5"/>
      <w:jc w:val="both"/>
    </w:pPr>
    <w:rPr>
      <w:sz w:val="24"/>
    </w:rPr>
  </w:style>
  <w:style w:type="paragraph" w:styleId="Tekstpodstawowy">
    <w:name w:val="Body Text"/>
    <w:basedOn w:val="Normalny"/>
    <w:rsid w:val="008F068D"/>
    <w:pPr>
      <w:jc w:val="both"/>
    </w:pPr>
    <w:rPr>
      <w:sz w:val="24"/>
    </w:rPr>
  </w:style>
  <w:style w:type="paragraph" w:styleId="Tytu">
    <w:name w:val="Title"/>
    <w:basedOn w:val="Normalny"/>
    <w:link w:val="TytuZnak"/>
    <w:qFormat/>
    <w:rsid w:val="008F068D"/>
    <w:pPr>
      <w:jc w:val="center"/>
    </w:pPr>
    <w:rPr>
      <w:b/>
      <w:sz w:val="28"/>
    </w:rPr>
  </w:style>
  <w:style w:type="paragraph" w:styleId="Nagwek">
    <w:name w:val="header"/>
    <w:basedOn w:val="Normalny"/>
    <w:rsid w:val="005A116B"/>
    <w:pPr>
      <w:tabs>
        <w:tab w:val="center" w:pos="4536"/>
        <w:tab w:val="right" w:pos="9072"/>
      </w:tabs>
    </w:pPr>
  </w:style>
  <w:style w:type="paragraph" w:styleId="Akapitzlist">
    <w:name w:val="List Paragraph"/>
    <w:basedOn w:val="Normalny"/>
    <w:uiPriority w:val="1"/>
    <w:qFormat/>
    <w:rsid w:val="003F347D"/>
    <w:pPr>
      <w:spacing w:line="276" w:lineRule="auto"/>
      <w:ind w:left="720"/>
      <w:contextualSpacing/>
    </w:pPr>
    <w:rPr>
      <w:rFonts w:ascii="Calibri" w:eastAsia="Calibri" w:hAnsi="Calibri"/>
      <w:sz w:val="22"/>
      <w:szCs w:val="22"/>
      <w:lang w:eastAsia="en-US"/>
    </w:rPr>
  </w:style>
  <w:style w:type="paragraph" w:styleId="Tekstdymka">
    <w:name w:val="Balloon Text"/>
    <w:basedOn w:val="Normalny"/>
    <w:link w:val="TekstdymkaZnak"/>
    <w:rsid w:val="003F0B0D"/>
    <w:rPr>
      <w:rFonts w:ascii="Tahoma" w:hAnsi="Tahoma"/>
      <w:sz w:val="16"/>
      <w:szCs w:val="16"/>
    </w:rPr>
  </w:style>
  <w:style w:type="character" w:customStyle="1" w:styleId="TekstdymkaZnak">
    <w:name w:val="Tekst dymka Znak"/>
    <w:link w:val="Tekstdymka"/>
    <w:rsid w:val="003F0B0D"/>
    <w:rPr>
      <w:rFonts w:ascii="Tahoma" w:hAnsi="Tahoma" w:cs="Tahoma"/>
      <w:sz w:val="16"/>
      <w:szCs w:val="16"/>
    </w:rPr>
  </w:style>
  <w:style w:type="paragraph" w:customStyle="1" w:styleId="Default">
    <w:name w:val="Default"/>
    <w:rsid w:val="001A3186"/>
    <w:pPr>
      <w:autoSpaceDE w:val="0"/>
      <w:autoSpaceDN w:val="0"/>
      <w:adjustRightInd w:val="0"/>
    </w:pPr>
    <w:rPr>
      <w:color w:val="000000"/>
      <w:sz w:val="24"/>
      <w:szCs w:val="24"/>
    </w:rPr>
  </w:style>
  <w:style w:type="character" w:styleId="Uwydatnienie">
    <w:name w:val="Emphasis"/>
    <w:basedOn w:val="Domylnaczcionkaakapitu"/>
    <w:uiPriority w:val="99"/>
    <w:qFormat/>
    <w:rsid w:val="001649D2"/>
    <w:rPr>
      <w:i/>
      <w:iCs/>
    </w:rPr>
  </w:style>
  <w:style w:type="character" w:customStyle="1" w:styleId="TytuZnak">
    <w:name w:val="Tytuł Znak"/>
    <w:basedOn w:val="Domylnaczcionkaakapitu"/>
    <w:link w:val="Tytu"/>
    <w:rsid w:val="009A0AD7"/>
    <w:rPr>
      <w:b/>
      <w:sz w:val="28"/>
    </w:rPr>
  </w:style>
  <w:style w:type="character" w:styleId="Odwoaniedokomentarza">
    <w:name w:val="annotation reference"/>
    <w:basedOn w:val="Domylnaczcionkaakapitu"/>
    <w:semiHidden/>
    <w:unhideWhenUsed/>
    <w:rsid w:val="00124FFA"/>
    <w:rPr>
      <w:sz w:val="16"/>
      <w:szCs w:val="16"/>
    </w:rPr>
  </w:style>
  <w:style w:type="paragraph" w:styleId="Tekstkomentarza">
    <w:name w:val="annotation text"/>
    <w:basedOn w:val="Normalny"/>
    <w:link w:val="TekstkomentarzaZnak"/>
    <w:semiHidden/>
    <w:unhideWhenUsed/>
    <w:rsid w:val="00124FFA"/>
    <w:rPr>
      <w:sz w:val="20"/>
    </w:rPr>
  </w:style>
  <w:style w:type="character" w:customStyle="1" w:styleId="TekstkomentarzaZnak">
    <w:name w:val="Tekst komentarza Znak"/>
    <w:basedOn w:val="Domylnaczcionkaakapitu"/>
    <w:link w:val="Tekstkomentarza"/>
    <w:semiHidden/>
    <w:rsid w:val="00124FFA"/>
  </w:style>
  <w:style w:type="paragraph" w:styleId="Tematkomentarza">
    <w:name w:val="annotation subject"/>
    <w:basedOn w:val="Tekstkomentarza"/>
    <w:next w:val="Tekstkomentarza"/>
    <w:link w:val="TematkomentarzaZnak"/>
    <w:semiHidden/>
    <w:unhideWhenUsed/>
    <w:rsid w:val="00124FFA"/>
    <w:rPr>
      <w:b/>
      <w:bCs/>
    </w:rPr>
  </w:style>
  <w:style w:type="character" w:customStyle="1" w:styleId="TematkomentarzaZnak">
    <w:name w:val="Temat komentarza Znak"/>
    <w:basedOn w:val="TekstkomentarzaZnak"/>
    <w:link w:val="Tematkomentarza"/>
    <w:semiHidden/>
    <w:rsid w:val="00124F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6865">
      <w:bodyDiv w:val="1"/>
      <w:marLeft w:val="0"/>
      <w:marRight w:val="0"/>
      <w:marTop w:val="0"/>
      <w:marBottom w:val="0"/>
      <w:divBdr>
        <w:top w:val="none" w:sz="0" w:space="0" w:color="auto"/>
        <w:left w:val="none" w:sz="0" w:space="0" w:color="auto"/>
        <w:bottom w:val="none" w:sz="0" w:space="0" w:color="auto"/>
        <w:right w:val="none" w:sz="0" w:space="0" w:color="auto"/>
      </w:divBdr>
      <w:divsChild>
        <w:div w:id="530537599">
          <w:marLeft w:val="0"/>
          <w:marRight w:val="0"/>
          <w:marTop w:val="0"/>
          <w:marBottom w:val="0"/>
          <w:divBdr>
            <w:top w:val="none" w:sz="0" w:space="0" w:color="auto"/>
            <w:left w:val="none" w:sz="0" w:space="0" w:color="auto"/>
            <w:bottom w:val="none" w:sz="0" w:space="0" w:color="auto"/>
            <w:right w:val="none" w:sz="0" w:space="0" w:color="auto"/>
          </w:divBdr>
          <w:divsChild>
            <w:div w:id="1435596182">
              <w:marLeft w:val="0"/>
              <w:marRight w:val="0"/>
              <w:marTop w:val="0"/>
              <w:marBottom w:val="0"/>
              <w:divBdr>
                <w:top w:val="none" w:sz="0" w:space="0" w:color="auto"/>
                <w:left w:val="none" w:sz="0" w:space="0" w:color="auto"/>
                <w:bottom w:val="none" w:sz="0" w:space="0" w:color="auto"/>
                <w:right w:val="none" w:sz="0" w:space="0" w:color="auto"/>
              </w:divBdr>
              <w:divsChild>
                <w:div w:id="39316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737465">
          <w:marLeft w:val="0"/>
          <w:marRight w:val="0"/>
          <w:marTop w:val="0"/>
          <w:marBottom w:val="0"/>
          <w:divBdr>
            <w:top w:val="none" w:sz="0" w:space="0" w:color="auto"/>
            <w:left w:val="none" w:sz="0" w:space="0" w:color="auto"/>
            <w:bottom w:val="none" w:sz="0" w:space="0" w:color="auto"/>
            <w:right w:val="none" w:sz="0" w:space="0" w:color="auto"/>
          </w:divBdr>
          <w:divsChild>
            <w:div w:id="475687911">
              <w:marLeft w:val="0"/>
              <w:marRight w:val="0"/>
              <w:marTop w:val="0"/>
              <w:marBottom w:val="0"/>
              <w:divBdr>
                <w:top w:val="none" w:sz="0" w:space="0" w:color="auto"/>
                <w:left w:val="none" w:sz="0" w:space="0" w:color="auto"/>
                <w:bottom w:val="none" w:sz="0" w:space="0" w:color="auto"/>
                <w:right w:val="none" w:sz="0" w:space="0" w:color="auto"/>
              </w:divBdr>
              <w:divsChild>
                <w:div w:id="402604152">
                  <w:marLeft w:val="0"/>
                  <w:marRight w:val="0"/>
                  <w:marTop w:val="0"/>
                  <w:marBottom w:val="0"/>
                  <w:divBdr>
                    <w:top w:val="none" w:sz="0" w:space="0" w:color="auto"/>
                    <w:left w:val="none" w:sz="0" w:space="0" w:color="auto"/>
                    <w:bottom w:val="none" w:sz="0" w:space="0" w:color="auto"/>
                    <w:right w:val="none" w:sz="0" w:space="0" w:color="auto"/>
                  </w:divBdr>
                </w:div>
                <w:div w:id="176148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747">
      <w:bodyDiv w:val="1"/>
      <w:marLeft w:val="0"/>
      <w:marRight w:val="0"/>
      <w:marTop w:val="0"/>
      <w:marBottom w:val="0"/>
      <w:divBdr>
        <w:top w:val="none" w:sz="0" w:space="0" w:color="auto"/>
        <w:left w:val="none" w:sz="0" w:space="0" w:color="auto"/>
        <w:bottom w:val="none" w:sz="0" w:space="0" w:color="auto"/>
        <w:right w:val="none" w:sz="0" w:space="0" w:color="auto"/>
      </w:divBdr>
    </w:div>
    <w:div w:id="999430695">
      <w:bodyDiv w:val="1"/>
      <w:marLeft w:val="0"/>
      <w:marRight w:val="0"/>
      <w:marTop w:val="0"/>
      <w:marBottom w:val="0"/>
      <w:divBdr>
        <w:top w:val="none" w:sz="0" w:space="0" w:color="auto"/>
        <w:left w:val="none" w:sz="0" w:space="0" w:color="auto"/>
        <w:bottom w:val="none" w:sz="0" w:space="0" w:color="auto"/>
        <w:right w:val="none" w:sz="0" w:space="0" w:color="auto"/>
      </w:divBdr>
    </w:div>
    <w:div w:id="1179854515">
      <w:bodyDiv w:val="1"/>
      <w:marLeft w:val="0"/>
      <w:marRight w:val="0"/>
      <w:marTop w:val="0"/>
      <w:marBottom w:val="0"/>
      <w:divBdr>
        <w:top w:val="none" w:sz="0" w:space="0" w:color="auto"/>
        <w:left w:val="none" w:sz="0" w:space="0" w:color="auto"/>
        <w:bottom w:val="none" w:sz="0" w:space="0" w:color="auto"/>
        <w:right w:val="none" w:sz="0" w:space="0" w:color="auto"/>
      </w:divBdr>
    </w:div>
    <w:div w:id="1612932433">
      <w:bodyDiv w:val="1"/>
      <w:marLeft w:val="0"/>
      <w:marRight w:val="0"/>
      <w:marTop w:val="0"/>
      <w:marBottom w:val="0"/>
      <w:divBdr>
        <w:top w:val="none" w:sz="0" w:space="0" w:color="auto"/>
        <w:left w:val="none" w:sz="0" w:space="0" w:color="auto"/>
        <w:bottom w:val="none" w:sz="0" w:space="0" w:color="auto"/>
        <w:right w:val="none" w:sz="0" w:space="0" w:color="auto"/>
      </w:divBdr>
    </w:div>
    <w:div w:id="173638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593A5-592F-411C-89A8-F8887C23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5946</Words>
  <Characters>35677</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U M O W A  N R</vt:lpstr>
    </vt:vector>
  </TitlesOfParts>
  <Company>UM Szczecinek</Company>
  <LinksUpToDate>false</LinksUpToDate>
  <CharactersWithSpaces>41540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 R</dc:title>
  <dc:creator>Tomek Kołosowski</dc:creator>
  <cp:lastModifiedBy>Kamila Cieślińska</cp:lastModifiedBy>
  <cp:revision>7</cp:revision>
  <cp:lastPrinted>2026-04-28T08:49:00Z</cp:lastPrinted>
  <dcterms:created xsi:type="dcterms:W3CDTF">2026-04-28T07:37:00Z</dcterms:created>
  <dcterms:modified xsi:type="dcterms:W3CDTF">2026-04-28T09:10:00Z</dcterms:modified>
</cp:coreProperties>
</file>