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DB45" w14:textId="7A3CCD2F" w:rsidR="00763B29" w:rsidRPr="00267D42" w:rsidRDefault="00763B29" w:rsidP="002B3C22">
      <w:pPr>
        <w:tabs>
          <w:tab w:val="left" w:pos="5415"/>
        </w:tabs>
        <w:jc w:val="both"/>
        <w:rPr>
          <w:rFonts w:ascii="Arial" w:eastAsia="Calibri" w:hAnsi="Arial" w:cs="Arial"/>
          <w:b/>
          <w:kern w:val="0"/>
          <w:sz w:val="22"/>
          <w:szCs w:val="22"/>
          <w:lang w:eastAsia="pl-PL"/>
          <w14:ligatures w14:val="none"/>
        </w:rPr>
      </w:pPr>
    </w:p>
    <w:p w14:paraId="23E5C52B" w14:textId="77777777" w:rsidR="00763B29" w:rsidRPr="00267D42" w:rsidRDefault="00763B29" w:rsidP="002B3C22">
      <w:pPr>
        <w:jc w:val="both"/>
        <w:rPr>
          <w:rFonts w:ascii="Arial" w:eastAsia="Calibri" w:hAnsi="Arial" w:cs="Arial"/>
          <w:b/>
          <w:kern w:val="0"/>
          <w:sz w:val="22"/>
          <w:szCs w:val="22"/>
          <w:lang w:eastAsia="pl-PL"/>
          <w14:ligatures w14:val="none"/>
        </w:rPr>
      </w:pPr>
    </w:p>
    <w:p w14:paraId="18892A28" w14:textId="77777777" w:rsidR="00763B29" w:rsidRPr="00267D42" w:rsidRDefault="00763B29" w:rsidP="002B3C22">
      <w:pPr>
        <w:jc w:val="both"/>
        <w:rPr>
          <w:rFonts w:ascii="Arial" w:eastAsia="Calibri" w:hAnsi="Arial" w:cs="Arial"/>
          <w:b/>
          <w:kern w:val="0"/>
          <w:sz w:val="22"/>
          <w:szCs w:val="22"/>
          <w:lang w:eastAsia="pl-PL"/>
          <w14:ligatures w14:val="none"/>
        </w:rPr>
      </w:pPr>
    </w:p>
    <w:p w14:paraId="1858FB79" w14:textId="77777777" w:rsidR="00763B29" w:rsidRPr="00267D42" w:rsidRDefault="00763B29" w:rsidP="002B3C22">
      <w:pPr>
        <w:jc w:val="both"/>
        <w:rPr>
          <w:rFonts w:ascii="Arial" w:eastAsia="Calibri" w:hAnsi="Arial" w:cs="Arial"/>
          <w:b/>
          <w:kern w:val="0"/>
          <w:sz w:val="22"/>
          <w:szCs w:val="22"/>
          <w:lang w:eastAsia="pl-PL"/>
          <w14:ligatures w14:val="none"/>
        </w:rPr>
      </w:pPr>
    </w:p>
    <w:p w14:paraId="20DDDCAD" w14:textId="77777777" w:rsidR="00763B29" w:rsidRPr="00267D42" w:rsidRDefault="00763B29" w:rsidP="002B3C22">
      <w:pPr>
        <w:jc w:val="both"/>
        <w:rPr>
          <w:rFonts w:ascii="Arial" w:eastAsia="Calibri" w:hAnsi="Arial" w:cs="Arial"/>
          <w:b/>
          <w:kern w:val="0"/>
          <w:sz w:val="22"/>
          <w:szCs w:val="22"/>
          <w:lang w:eastAsia="pl-PL"/>
          <w14:ligatures w14:val="none"/>
        </w:rPr>
      </w:pPr>
    </w:p>
    <w:p w14:paraId="7181FDB1" w14:textId="77777777" w:rsidR="00763B29" w:rsidRPr="00267D42" w:rsidRDefault="00763B29" w:rsidP="002B3C22">
      <w:pPr>
        <w:jc w:val="both"/>
        <w:rPr>
          <w:rFonts w:ascii="Arial" w:eastAsia="Calibri" w:hAnsi="Arial" w:cs="Arial"/>
          <w:b/>
          <w:kern w:val="0"/>
          <w:sz w:val="22"/>
          <w:szCs w:val="22"/>
          <w:lang w:eastAsia="pl-PL"/>
          <w14:ligatures w14:val="none"/>
        </w:rPr>
      </w:pPr>
    </w:p>
    <w:p w14:paraId="7BA23190" w14:textId="70277606" w:rsidR="00F4060B" w:rsidRPr="00267D42" w:rsidRDefault="0057585A" w:rsidP="002B3C22">
      <w:pPr>
        <w:jc w:val="both"/>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F4060B" w:rsidRPr="00267D42">
        <w:rPr>
          <w:rFonts w:ascii="Arial" w:eastAsia="Calibri" w:hAnsi="Arial" w:cs="Arial"/>
          <w:b/>
          <w:noProof/>
          <w:kern w:val="0"/>
          <w:sz w:val="22"/>
          <w:szCs w:val="22"/>
          <w:lang w:eastAsia="pl-PL"/>
          <w14:ligatures w14:val="none"/>
        </w:rPr>
        <w:drawing>
          <wp:inline distT="0" distB="0" distL="0" distR="0" wp14:anchorId="0E340159" wp14:editId="7C2473B1">
            <wp:extent cx="857250" cy="990600"/>
            <wp:effectExtent l="0" t="0" r="0" b="0"/>
            <wp:docPr id="2" name="Obraz 2" descr="Obraz zawierający symbol, herb, kreskówka, ilustracj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herb, kreskówka, ilustracja&#10;&#10;Zawartość wygenerowana przez sztuczną inteligencję może być niepopra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990600"/>
                    </a:xfrm>
                    <a:prstGeom prst="rect">
                      <a:avLst/>
                    </a:prstGeom>
                    <a:noFill/>
                  </pic:spPr>
                </pic:pic>
              </a:graphicData>
            </a:graphic>
          </wp:inline>
        </w:drawing>
      </w:r>
    </w:p>
    <w:p w14:paraId="1854529B" w14:textId="3391840F" w:rsidR="00F4060B" w:rsidRPr="00267D42" w:rsidRDefault="0057585A" w:rsidP="002B3C22">
      <w:pPr>
        <w:jc w:val="both"/>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610BB8" w:rsidRPr="00267D42">
        <w:rPr>
          <w:rFonts w:ascii="Arial" w:eastAsia="Calibri" w:hAnsi="Arial" w:cs="Arial"/>
          <w:b/>
          <w:kern w:val="0"/>
          <w:sz w:val="22"/>
          <w:szCs w:val="22"/>
          <w:lang w:eastAsia="pl-PL"/>
          <w14:ligatures w14:val="none"/>
        </w:rPr>
        <w:t>Gmina Sochaczew</w:t>
      </w:r>
    </w:p>
    <w:p w14:paraId="75F1D05C" w14:textId="2B7C2BE2" w:rsidR="00F4060B" w:rsidRPr="00267D42" w:rsidRDefault="0057585A" w:rsidP="002B3C22">
      <w:pPr>
        <w:jc w:val="both"/>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F4060B" w:rsidRPr="00267D42">
        <w:rPr>
          <w:rFonts w:ascii="Arial" w:eastAsia="Calibri" w:hAnsi="Arial" w:cs="Arial"/>
          <w:b/>
          <w:kern w:val="0"/>
          <w:sz w:val="22"/>
          <w:szCs w:val="22"/>
          <w:lang w:eastAsia="pl-PL"/>
          <w14:ligatures w14:val="none"/>
        </w:rPr>
        <w:t>96-</w:t>
      </w:r>
      <w:r w:rsidR="00610BB8" w:rsidRPr="00267D42">
        <w:rPr>
          <w:rFonts w:ascii="Arial" w:eastAsia="Calibri" w:hAnsi="Arial" w:cs="Arial"/>
          <w:b/>
          <w:kern w:val="0"/>
          <w:sz w:val="22"/>
          <w:szCs w:val="22"/>
          <w:lang w:eastAsia="pl-PL"/>
          <w14:ligatures w14:val="none"/>
        </w:rPr>
        <w:t>500 Sochaczew</w:t>
      </w:r>
    </w:p>
    <w:p w14:paraId="58D34145" w14:textId="6D569363" w:rsidR="00F4060B" w:rsidRPr="00267D42" w:rsidRDefault="0057585A" w:rsidP="002B3C22">
      <w:pPr>
        <w:jc w:val="both"/>
        <w:rPr>
          <w:rFonts w:ascii="Arial" w:eastAsia="Calibri" w:hAnsi="Arial" w:cs="Arial"/>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F4060B" w:rsidRPr="00267D42">
        <w:rPr>
          <w:rFonts w:ascii="Arial" w:eastAsia="Calibri" w:hAnsi="Arial" w:cs="Arial"/>
          <w:b/>
          <w:kern w:val="0"/>
          <w:sz w:val="22"/>
          <w:szCs w:val="22"/>
          <w:lang w:eastAsia="pl-PL"/>
          <w14:ligatures w14:val="none"/>
        </w:rPr>
        <w:t xml:space="preserve"> ul. Warszawska 115</w:t>
      </w:r>
    </w:p>
    <w:p w14:paraId="3B7BEAFA" w14:textId="77777777" w:rsidR="00F4060B" w:rsidRPr="00267D42" w:rsidRDefault="00F4060B" w:rsidP="002B3C22">
      <w:pPr>
        <w:jc w:val="both"/>
        <w:rPr>
          <w:rFonts w:ascii="Arial" w:eastAsia="Calibri" w:hAnsi="Arial" w:cs="Arial"/>
          <w:kern w:val="0"/>
          <w:sz w:val="22"/>
          <w:szCs w:val="22"/>
          <w:lang w:eastAsia="pl-PL"/>
          <w14:ligatures w14:val="none"/>
        </w:rPr>
      </w:pPr>
    </w:p>
    <w:p w14:paraId="1BF25CC7" w14:textId="77777777" w:rsidR="00F4060B" w:rsidRPr="00267D42" w:rsidRDefault="00F4060B" w:rsidP="002B3C22">
      <w:pPr>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                                                               </w:t>
      </w:r>
    </w:p>
    <w:p w14:paraId="3BDDFD9C" w14:textId="5148CF42" w:rsidR="00F4060B" w:rsidRPr="00267D42" w:rsidRDefault="0057585A" w:rsidP="002B3C22">
      <w:pPr>
        <w:jc w:val="both"/>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F4060B" w:rsidRPr="00267D42">
        <w:rPr>
          <w:rFonts w:ascii="Arial" w:eastAsia="Calibri" w:hAnsi="Arial" w:cs="Arial"/>
          <w:b/>
          <w:kern w:val="0"/>
          <w:sz w:val="22"/>
          <w:szCs w:val="22"/>
          <w:lang w:eastAsia="pl-PL"/>
          <w14:ligatures w14:val="none"/>
        </w:rPr>
        <w:t>SPECYFIKACJA WARUNKÓW ZAMÓWIENIA</w:t>
      </w:r>
    </w:p>
    <w:p w14:paraId="4E570FCE" w14:textId="12BD93DF" w:rsidR="00F4060B" w:rsidRPr="00267D42" w:rsidRDefault="0057585A" w:rsidP="002B3C22">
      <w:pPr>
        <w:jc w:val="both"/>
        <w:rPr>
          <w:rFonts w:ascii="Arial" w:eastAsia="Calibri" w:hAnsi="Arial" w:cs="Arial"/>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                                                               </w:t>
      </w:r>
      <w:r w:rsidR="00F4060B" w:rsidRPr="00267D42">
        <w:rPr>
          <w:rFonts w:ascii="Arial" w:eastAsia="Calibri" w:hAnsi="Arial" w:cs="Arial"/>
          <w:b/>
          <w:kern w:val="0"/>
          <w:sz w:val="22"/>
          <w:szCs w:val="22"/>
          <w:lang w:eastAsia="pl-PL"/>
          <w14:ligatures w14:val="none"/>
        </w:rPr>
        <w:t>(SWZ)</w:t>
      </w:r>
      <w:r w:rsidR="00F4060B" w:rsidRPr="00267D42">
        <w:rPr>
          <w:rFonts w:ascii="Arial" w:eastAsia="Calibri" w:hAnsi="Arial" w:cs="Arial"/>
          <w:kern w:val="0"/>
          <w:sz w:val="22"/>
          <w:szCs w:val="22"/>
          <w:lang w:eastAsia="pl-PL"/>
          <w14:ligatures w14:val="none"/>
        </w:rPr>
        <w:t xml:space="preserve">  </w:t>
      </w:r>
    </w:p>
    <w:p w14:paraId="7D062C45" w14:textId="77777777" w:rsidR="00F4060B" w:rsidRPr="00267D42" w:rsidRDefault="00F4060B" w:rsidP="002B3C22">
      <w:pPr>
        <w:keepNext/>
        <w:keepLines/>
        <w:jc w:val="both"/>
        <w:rPr>
          <w:rFonts w:ascii="Arial" w:eastAsia="Calibri" w:hAnsi="Arial" w:cs="Arial"/>
          <w:kern w:val="0"/>
          <w:sz w:val="22"/>
          <w:szCs w:val="22"/>
          <w:lang w:eastAsia="pl-PL"/>
          <w14:ligatures w14:val="none"/>
        </w:rPr>
      </w:pPr>
    </w:p>
    <w:p w14:paraId="70DD5C7B" w14:textId="77777777" w:rsidR="00F4060B" w:rsidRPr="00267D42" w:rsidRDefault="00F4060B" w:rsidP="002B3C22">
      <w:pPr>
        <w:keepNext/>
        <w:keepLines/>
        <w:jc w:val="center"/>
        <w:rPr>
          <w:rFonts w:ascii="Arial" w:eastAsia="Calibri" w:hAnsi="Arial" w:cs="Arial"/>
          <w:kern w:val="0"/>
          <w:sz w:val="22"/>
          <w:szCs w:val="22"/>
          <w:lang w:eastAsia="pl-PL"/>
          <w14:ligatures w14:val="none"/>
        </w:rPr>
      </w:pPr>
    </w:p>
    <w:p w14:paraId="78CF7194" w14:textId="44888236" w:rsidR="00F4060B" w:rsidRPr="00267D42" w:rsidRDefault="00F4060B" w:rsidP="002B3C22">
      <w:pPr>
        <w:keepNext/>
        <w:keepLines/>
        <w:jc w:val="center"/>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POSTĘPOWANIE PROWADZONE W TRYBIE PODSTAWOWYM </w:t>
      </w:r>
      <w:r w:rsidR="00DA787B"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BEZ NEGOCJACJI</w:t>
      </w:r>
      <w:r w:rsidR="00DA787B" w:rsidRPr="00267D42">
        <w:rPr>
          <w:rFonts w:ascii="Arial" w:eastAsia="Calibri" w:hAnsi="Arial" w:cs="Arial"/>
          <w:kern w:val="0"/>
          <w:sz w:val="22"/>
          <w:szCs w:val="22"/>
          <w:lang w:eastAsia="pl-PL"/>
          <w14:ligatures w14:val="none"/>
        </w:rPr>
        <w:t xml:space="preserve"> </w:t>
      </w:r>
      <w:r w:rsidRPr="00267D42">
        <w:rPr>
          <w:rFonts w:ascii="Arial" w:eastAsia="Calibri" w:hAnsi="Arial" w:cs="Arial"/>
          <w:bCs/>
          <w:kern w:val="0"/>
          <w:sz w:val="22"/>
          <w:szCs w:val="22"/>
          <w:lang w:eastAsia="pl-PL"/>
          <w14:ligatures w14:val="none"/>
        </w:rPr>
        <w:t xml:space="preserve">O WARTOŚCI ZAMÓWIENIA </w:t>
      </w:r>
      <w:r w:rsidR="00610BB8" w:rsidRPr="00267D42">
        <w:rPr>
          <w:rFonts w:ascii="Arial" w:eastAsia="Calibri" w:hAnsi="Arial" w:cs="Arial"/>
          <w:bCs/>
          <w:kern w:val="0"/>
          <w:sz w:val="22"/>
          <w:szCs w:val="22"/>
          <w:lang w:eastAsia="pl-PL"/>
          <w14:ligatures w14:val="none"/>
        </w:rPr>
        <w:t>NIEPRZEKRACZAJĄCEJ</w:t>
      </w:r>
      <w:r w:rsidRPr="00267D42">
        <w:rPr>
          <w:rFonts w:ascii="Arial" w:eastAsia="Calibri" w:hAnsi="Arial" w:cs="Arial"/>
          <w:kern w:val="0"/>
          <w:sz w:val="22"/>
          <w:szCs w:val="22"/>
          <w:lang w:eastAsia="pl-PL"/>
          <w14:ligatures w14:val="none"/>
        </w:rPr>
        <w:t xml:space="preserve"> PROGÓW UNIJNYCH</w:t>
      </w:r>
      <w:r w:rsidR="00DA787B" w:rsidRPr="00267D42">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określonych na podstawie a</w:t>
      </w:r>
      <w:r w:rsidR="00616FA5" w:rsidRPr="00267D42">
        <w:rPr>
          <w:rFonts w:ascii="Arial" w:eastAsia="Calibri" w:hAnsi="Arial" w:cs="Arial"/>
          <w:kern w:val="0"/>
          <w:sz w:val="22"/>
          <w:szCs w:val="22"/>
          <w:lang w:eastAsia="pl-PL"/>
          <w14:ligatures w14:val="none"/>
        </w:rPr>
        <w:t xml:space="preserve">rt. 3 </w:t>
      </w:r>
      <w:bookmarkStart w:id="0" w:name="_Hlk212105489"/>
      <w:r w:rsidR="00616FA5" w:rsidRPr="00267D42">
        <w:rPr>
          <w:rFonts w:ascii="Arial" w:eastAsia="Calibri" w:hAnsi="Arial" w:cs="Arial"/>
          <w:kern w:val="0"/>
          <w:sz w:val="22"/>
          <w:szCs w:val="22"/>
          <w:lang w:eastAsia="pl-PL"/>
          <w14:ligatures w14:val="none"/>
        </w:rPr>
        <w:t xml:space="preserve">ustawy z 11 września </w:t>
      </w:r>
      <w:r w:rsidR="00DA787B" w:rsidRPr="00267D42">
        <w:rPr>
          <w:rFonts w:ascii="Arial" w:eastAsia="Calibri" w:hAnsi="Arial" w:cs="Arial"/>
          <w:kern w:val="0"/>
          <w:sz w:val="22"/>
          <w:szCs w:val="22"/>
          <w:lang w:eastAsia="pl-PL"/>
          <w14:ligatures w14:val="none"/>
        </w:rPr>
        <w:br/>
      </w:r>
      <w:r w:rsidR="00616FA5" w:rsidRPr="00267D42">
        <w:rPr>
          <w:rFonts w:ascii="Arial" w:eastAsia="Calibri" w:hAnsi="Arial" w:cs="Arial"/>
          <w:kern w:val="0"/>
          <w:sz w:val="22"/>
          <w:szCs w:val="22"/>
          <w:lang w:eastAsia="pl-PL"/>
          <w14:ligatures w14:val="none"/>
        </w:rPr>
        <w:t>2019</w:t>
      </w:r>
      <w:r w:rsidR="00DA787B" w:rsidRPr="00267D42">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r.</w:t>
      </w:r>
      <w:r w:rsidR="00DA787B" w:rsidRPr="00267D42">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 Prawo zamówień publicznych (</w:t>
      </w:r>
      <w:r w:rsidR="00E20A25" w:rsidRPr="00267D42">
        <w:rPr>
          <w:rFonts w:ascii="Arial" w:eastAsia="Calibri" w:hAnsi="Arial" w:cs="Arial"/>
          <w:kern w:val="0"/>
          <w:sz w:val="22"/>
          <w:szCs w:val="22"/>
          <w:lang w:eastAsia="pl-PL"/>
          <w14:ligatures w14:val="none"/>
        </w:rPr>
        <w:t xml:space="preserve">tj. </w:t>
      </w:r>
      <w:r w:rsidRPr="00267D42">
        <w:rPr>
          <w:rFonts w:ascii="Arial" w:eastAsia="Calibri" w:hAnsi="Arial" w:cs="Arial"/>
          <w:kern w:val="0"/>
          <w:sz w:val="22"/>
          <w:szCs w:val="22"/>
          <w:lang w:eastAsia="pl-PL"/>
          <w14:ligatures w14:val="none"/>
        </w:rPr>
        <w:t xml:space="preserve">Dz.U. z </w:t>
      </w:r>
      <w:r w:rsidR="001C7911" w:rsidRPr="00267D42">
        <w:rPr>
          <w:rFonts w:ascii="Arial" w:eastAsia="Calibri" w:hAnsi="Arial" w:cs="Arial"/>
          <w:kern w:val="0"/>
          <w:sz w:val="22"/>
          <w:szCs w:val="22"/>
          <w:lang w:eastAsia="pl-PL"/>
          <w14:ligatures w14:val="none"/>
        </w:rPr>
        <w:t>2024</w:t>
      </w:r>
      <w:r w:rsidR="00E20A25" w:rsidRPr="00267D42">
        <w:rPr>
          <w:rFonts w:ascii="Arial" w:eastAsia="Calibri" w:hAnsi="Arial" w:cs="Arial"/>
          <w:kern w:val="0"/>
          <w:sz w:val="22"/>
          <w:szCs w:val="22"/>
          <w:lang w:eastAsia="pl-PL"/>
          <w14:ligatures w14:val="none"/>
        </w:rPr>
        <w:t xml:space="preserve"> </w:t>
      </w:r>
      <w:r w:rsidR="00610BB8" w:rsidRPr="00267D42">
        <w:rPr>
          <w:rFonts w:ascii="Arial" w:eastAsia="Calibri" w:hAnsi="Arial" w:cs="Arial"/>
          <w:kern w:val="0"/>
          <w:sz w:val="22"/>
          <w:szCs w:val="22"/>
          <w:lang w:eastAsia="pl-PL"/>
          <w14:ligatures w14:val="none"/>
        </w:rPr>
        <w:t>r.</w:t>
      </w:r>
      <w:r w:rsidR="001C7911" w:rsidRPr="00267D42">
        <w:rPr>
          <w:rFonts w:ascii="Arial" w:eastAsia="Calibri" w:hAnsi="Arial" w:cs="Arial"/>
          <w:kern w:val="0"/>
          <w:sz w:val="22"/>
          <w:szCs w:val="22"/>
          <w:lang w:eastAsia="pl-PL"/>
          <w14:ligatures w14:val="none"/>
        </w:rPr>
        <w:t xml:space="preserve"> poz. 1320 </w:t>
      </w:r>
      <w:r w:rsidR="00C6242B" w:rsidRPr="00267D42">
        <w:rPr>
          <w:rFonts w:ascii="Arial" w:eastAsia="Calibri" w:hAnsi="Arial" w:cs="Arial"/>
          <w:kern w:val="0"/>
          <w:sz w:val="22"/>
          <w:szCs w:val="22"/>
          <w:lang w:eastAsia="pl-PL"/>
          <w14:ligatures w14:val="none"/>
        </w:rPr>
        <w:t>ze zm.</w:t>
      </w:r>
      <w:r w:rsidRPr="00267D42">
        <w:rPr>
          <w:rFonts w:ascii="Arial" w:eastAsia="Calibri" w:hAnsi="Arial" w:cs="Arial"/>
          <w:kern w:val="0"/>
          <w:sz w:val="22"/>
          <w:szCs w:val="22"/>
          <w:lang w:eastAsia="pl-PL"/>
          <w14:ligatures w14:val="none"/>
        </w:rPr>
        <w:t>)</w:t>
      </w:r>
    </w:p>
    <w:bookmarkEnd w:id="0"/>
    <w:p w14:paraId="49454635" w14:textId="77777777" w:rsidR="00F4060B" w:rsidRPr="00267D42" w:rsidRDefault="00F4060B" w:rsidP="002B3C22">
      <w:pPr>
        <w:keepNext/>
        <w:keepLines/>
        <w:jc w:val="both"/>
        <w:rPr>
          <w:rFonts w:ascii="Arial" w:eastAsia="Calibri" w:hAnsi="Arial" w:cs="Arial"/>
          <w:kern w:val="0"/>
          <w:sz w:val="22"/>
          <w:szCs w:val="22"/>
          <w:lang w:eastAsia="pl-PL"/>
          <w14:ligatures w14:val="none"/>
        </w:rPr>
      </w:pPr>
    </w:p>
    <w:p w14:paraId="01A33A72" w14:textId="77777777" w:rsidR="00F4060B" w:rsidRPr="00267D42" w:rsidRDefault="00F4060B" w:rsidP="002B3C22">
      <w:pPr>
        <w:keepNext/>
        <w:keepLines/>
        <w:jc w:val="both"/>
        <w:rPr>
          <w:rFonts w:ascii="Arial" w:eastAsia="Calibri" w:hAnsi="Arial" w:cs="Arial"/>
          <w:kern w:val="0"/>
          <w:sz w:val="22"/>
          <w:szCs w:val="22"/>
          <w:lang w:eastAsia="pl-PL"/>
          <w14:ligatures w14:val="none"/>
        </w:rPr>
      </w:pPr>
    </w:p>
    <w:p w14:paraId="71FE8ABF" w14:textId="7A04144B" w:rsidR="00F4060B" w:rsidRPr="00267D42" w:rsidRDefault="00F4060B" w:rsidP="002B3C22">
      <w:pPr>
        <w:keepNext/>
        <w:keepLines/>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Nazwa zamówienia:</w:t>
      </w:r>
    </w:p>
    <w:p w14:paraId="03627DEC" w14:textId="57D09C79" w:rsidR="00E36D0A" w:rsidRPr="00267D42" w:rsidRDefault="00A10498" w:rsidP="002B3C22">
      <w:pPr>
        <w:tabs>
          <w:tab w:val="left" w:pos="2745"/>
        </w:tabs>
        <w:jc w:val="both"/>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Modernizacja budynku gminnego w miejscowości Kąty dla potrzeb GZGK Sochaczew</w:t>
      </w:r>
    </w:p>
    <w:p w14:paraId="4F9B7B98" w14:textId="77777777" w:rsidR="00DF1564" w:rsidRPr="00267D42" w:rsidRDefault="00DF1564" w:rsidP="002B3C22">
      <w:pPr>
        <w:tabs>
          <w:tab w:val="left" w:pos="2745"/>
        </w:tabs>
        <w:jc w:val="both"/>
        <w:rPr>
          <w:rFonts w:ascii="Arial" w:eastAsia="Calibri" w:hAnsi="Arial" w:cs="Arial"/>
          <w:kern w:val="0"/>
          <w:sz w:val="22"/>
          <w:szCs w:val="22"/>
          <w:lang w:eastAsia="pl-PL"/>
          <w14:ligatures w14:val="none"/>
        </w:rPr>
      </w:pPr>
    </w:p>
    <w:p w14:paraId="060B6E7C" w14:textId="77777777" w:rsidR="00C6242B" w:rsidRPr="00267D42" w:rsidRDefault="00C6242B" w:rsidP="002B3C22">
      <w:pPr>
        <w:tabs>
          <w:tab w:val="left" w:pos="2745"/>
        </w:tabs>
        <w:jc w:val="both"/>
        <w:rPr>
          <w:rFonts w:ascii="Arial" w:eastAsia="Calibri" w:hAnsi="Arial" w:cs="Arial"/>
          <w:kern w:val="0"/>
          <w:sz w:val="22"/>
          <w:szCs w:val="22"/>
          <w:lang w:eastAsia="pl-PL"/>
          <w14:ligatures w14:val="none"/>
        </w:rPr>
      </w:pPr>
    </w:p>
    <w:p w14:paraId="6C593C24" w14:textId="77777777" w:rsidR="00BC2B2C" w:rsidRPr="00267D42" w:rsidRDefault="00BC2B2C" w:rsidP="002B3C22">
      <w:pPr>
        <w:ind w:left="4254" w:firstLine="709"/>
        <w:jc w:val="right"/>
        <w:rPr>
          <w:rFonts w:ascii="Arial" w:eastAsia="Calibri" w:hAnsi="Arial" w:cs="Arial"/>
          <w:kern w:val="0"/>
          <w:sz w:val="22"/>
          <w:szCs w:val="22"/>
          <w:lang w:eastAsia="pl-PL"/>
          <w14:ligatures w14:val="none"/>
        </w:rPr>
      </w:pPr>
    </w:p>
    <w:p w14:paraId="36652D89" w14:textId="77777777" w:rsidR="00BC2B2C" w:rsidRPr="00267D42" w:rsidRDefault="00BC2B2C" w:rsidP="002B3C22">
      <w:pPr>
        <w:ind w:left="4254" w:firstLine="709"/>
        <w:jc w:val="right"/>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 Treść SWZ w oryginale zatwierdził: </w:t>
      </w:r>
    </w:p>
    <w:p w14:paraId="6290AF5E" w14:textId="77777777" w:rsidR="00BC2B2C" w:rsidRPr="00267D42" w:rsidRDefault="00BC2B2C" w:rsidP="002B3C22">
      <w:pPr>
        <w:ind w:left="4254" w:firstLine="709"/>
        <w:jc w:val="right"/>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Wójt Gminy Sochaczew </w:t>
      </w:r>
    </w:p>
    <w:p w14:paraId="1AE14DD0" w14:textId="63A497BE" w:rsidR="00DF1564" w:rsidRDefault="00BC2B2C" w:rsidP="002B3C22">
      <w:pPr>
        <w:ind w:left="4254" w:firstLine="709"/>
        <w:jc w:val="right"/>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Dariusz Krupa</w:t>
      </w:r>
    </w:p>
    <w:p w14:paraId="26C4ECE8" w14:textId="77777777" w:rsidR="00E62FE0" w:rsidRPr="00267D42" w:rsidRDefault="00E62FE0" w:rsidP="002B3C22">
      <w:pPr>
        <w:ind w:left="4254" w:firstLine="709"/>
        <w:jc w:val="right"/>
        <w:rPr>
          <w:rFonts w:ascii="Arial" w:eastAsia="Calibri" w:hAnsi="Arial" w:cs="Arial"/>
          <w:kern w:val="0"/>
          <w:sz w:val="22"/>
          <w:szCs w:val="22"/>
          <w:lang w:eastAsia="pl-PL"/>
          <w14:ligatures w14:val="none"/>
        </w:rPr>
      </w:pPr>
    </w:p>
    <w:p w14:paraId="3FEEC819" w14:textId="77777777" w:rsidR="00C47DCB" w:rsidRPr="00267D42" w:rsidRDefault="00C47DCB" w:rsidP="002B3C22">
      <w:pPr>
        <w:ind w:left="4254" w:firstLine="709"/>
        <w:jc w:val="right"/>
        <w:rPr>
          <w:rFonts w:ascii="Arial" w:hAnsi="Arial" w:cs="Arial"/>
          <w:b/>
          <w:sz w:val="22"/>
          <w:szCs w:val="22"/>
        </w:rPr>
      </w:pPr>
    </w:p>
    <w:p w14:paraId="5A446F53" w14:textId="476BCA3D" w:rsidR="00C6242B" w:rsidRPr="00267D42" w:rsidRDefault="00C6242B" w:rsidP="002B3C22">
      <w:pPr>
        <w:tabs>
          <w:tab w:val="left" w:pos="2745"/>
        </w:tabs>
        <w:jc w:val="both"/>
        <w:rPr>
          <w:rFonts w:ascii="Arial" w:eastAsia="Calibri" w:hAnsi="Arial" w:cs="Arial"/>
          <w:kern w:val="0"/>
          <w:sz w:val="22"/>
          <w:szCs w:val="22"/>
          <w:lang w:eastAsia="pl-PL"/>
          <w14:ligatures w14:val="none"/>
        </w:rPr>
      </w:pPr>
    </w:p>
    <w:p w14:paraId="7C3C8513" w14:textId="0E6FA4B6" w:rsidR="00DF1564" w:rsidRPr="00267D42" w:rsidRDefault="00DF1564" w:rsidP="002B3C22">
      <w:pPr>
        <w:tabs>
          <w:tab w:val="left" w:pos="2745"/>
        </w:tabs>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ab/>
      </w:r>
      <w:r w:rsidRPr="00267D42">
        <w:rPr>
          <w:rFonts w:ascii="Arial" w:eastAsia="Calibri" w:hAnsi="Arial" w:cs="Arial"/>
          <w:kern w:val="0"/>
          <w:sz w:val="22"/>
          <w:szCs w:val="22"/>
          <w:lang w:eastAsia="pl-PL"/>
          <w14:ligatures w14:val="none"/>
        </w:rPr>
        <w:tab/>
      </w:r>
    </w:p>
    <w:p w14:paraId="35100511" w14:textId="77777777" w:rsidR="00BC2B2C" w:rsidRPr="00267D42" w:rsidRDefault="00BC2B2C" w:rsidP="002B3C22">
      <w:pPr>
        <w:tabs>
          <w:tab w:val="left" w:pos="2745"/>
        </w:tabs>
        <w:jc w:val="both"/>
        <w:rPr>
          <w:rFonts w:ascii="Arial" w:eastAsia="Calibri" w:hAnsi="Arial" w:cs="Arial"/>
          <w:kern w:val="0"/>
          <w:sz w:val="22"/>
          <w:szCs w:val="22"/>
          <w:lang w:eastAsia="pl-PL"/>
          <w14:ligatures w14:val="none"/>
        </w:rPr>
      </w:pPr>
    </w:p>
    <w:p w14:paraId="726FF637" w14:textId="77777777" w:rsidR="00BC2B2C" w:rsidRPr="00267D42" w:rsidRDefault="00BC2B2C" w:rsidP="002B3C22">
      <w:pPr>
        <w:tabs>
          <w:tab w:val="left" w:pos="2745"/>
        </w:tabs>
        <w:jc w:val="both"/>
        <w:rPr>
          <w:rFonts w:ascii="Arial" w:eastAsia="Calibri" w:hAnsi="Arial" w:cs="Arial"/>
          <w:kern w:val="0"/>
          <w:sz w:val="22"/>
          <w:szCs w:val="22"/>
          <w:lang w:eastAsia="pl-PL"/>
          <w14:ligatures w14:val="none"/>
        </w:rPr>
      </w:pPr>
    </w:p>
    <w:p w14:paraId="243AF79F" w14:textId="77777777" w:rsidR="00BC2B2C" w:rsidRPr="00267D42" w:rsidRDefault="00BC2B2C" w:rsidP="002B3C22">
      <w:pPr>
        <w:tabs>
          <w:tab w:val="left" w:pos="2745"/>
        </w:tabs>
        <w:jc w:val="both"/>
        <w:rPr>
          <w:rFonts w:ascii="Arial" w:eastAsia="Calibri" w:hAnsi="Arial" w:cs="Arial"/>
          <w:kern w:val="0"/>
          <w:sz w:val="22"/>
          <w:szCs w:val="22"/>
          <w:lang w:eastAsia="pl-PL"/>
          <w14:ligatures w14:val="none"/>
        </w:rPr>
      </w:pPr>
    </w:p>
    <w:p w14:paraId="0A6F39CE" w14:textId="77777777" w:rsidR="006268A1" w:rsidRPr="00267D42" w:rsidRDefault="006268A1" w:rsidP="002B3C22">
      <w:pPr>
        <w:tabs>
          <w:tab w:val="left" w:pos="2745"/>
        </w:tabs>
        <w:jc w:val="both"/>
        <w:rPr>
          <w:rFonts w:ascii="Arial" w:eastAsia="Calibri" w:hAnsi="Arial" w:cs="Arial"/>
          <w:i/>
          <w:iCs/>
          <w:kern w:val="0"/>
          <w:sz w:val="22"/>
          <w:szCs w:val="22"/>
          <w:lang w:eastAsia="pl-PL"/>
          <w14:ligatures w14:val="none"/>
        </w:rPr>
      </w:pPr>
    </w:p>
    <w:p w14:paraId="7789A567" w14:textId="16B7C415" w:rsidR="00B365DE" w:rsidRPr="00267D42" w:rsidRDefault="00DF1564" w:rsidP="002B3C22">
      <w:pPr>
        <w:tabs>
          <w:tab w:val="left" w:pos="2745"/>
        </w:tabs>
        <w:jc w:val="center"/>
        <w:rPr>
          <w:rFonts w:ascii="Arial" w:eastAsia="Calibri" w:hAnsi="Arial" w:cs="Arial"/>
          <w:i/>
          <w:iCs/>
          <w:kern w:val="0"/>
          <w:sz w:val="22"/>
          <w:szCs w:val="22"/>
          <w:lang w:eastAsia="pl-PL"/>
          <w14:ligatures w14:val="none"/>
        </w:rPr>
      </w:pPr>
      <w:r w:rsidRPr="00267D42">
        <w:rPr>
          <w:rFonts w:ascii="Arial" w:eastAsia="Calibri" w:hAnsi="Arial" w:cs="Arial"/>
          <w:i/>
          <w:iCs/>
          <w:kern w:val="0"/>
          <w:sz w:val="22"/>
          <w:szCs w:val="22"/>
          <w:lang w:eastAsia="pl-PL"/>
          <w14:ligatures w14:val="none"/>
        </w:rPr>
        <w:t xml:space="preserve">Sochaczew, dnia </w:t>
      </w:r>
      <w:r w:rsidR="00267D42" w:rsidRPr="00267D42">
        <w:rPr>
          <w:rFonts w:ascii="Arial" w:eastAsia="Calibri" w:hAnsi="Arial" w:cs="Arial"/>
          <w:i/>
          <w:iCs/>
          <w:kern w:val="0"/>
          <w:sz w:val="22"/>
          <w:szCs w:val="22"/>
          <w:lang w:eastAsia="pl-PL"/>
          <w14:ligatures w14:val="none"/>
        </w:rPr>
        <w:t>20</w:t>
      </w:r>
      <w:r w:rsidR="00042275" w:rsidRPr="00267D42">
        <w:rPr>
          <w:rFonts w:ascii="Arial" w:eastAsia="Calibri" w:hAnsi="Arial" w:cs="Arial"/>
          <w:i/>
          <w:iCs/>
          <w:kern w:val="0"/>
          <w:sz w:val="22"/>
          <w:szCs w:val="22"/>
          <w:lang w:eastAsia="pl-PL"/>
          <w14:ligatures w14:val="none"/>
        </w:rPr>
        <w:t>.0</w:t>
      </w:r>
      <w:r w:rsidR="00A10498" w:rsidRPr="00267D42">
        <w:rPr>
          <w:rFonts w:ascii="Arial" w:eastAsia="Calibri" w:hAnsi="Arial" w:cs="Arial"/>
          <w:i/>
          <w:iCs/>
          <w:kern w:val="0"/>
          <w:sz w:val="22"/>
          <w:szCs w:val="22"/>
          <w:lang w:eastAsia="pl-PL"/>
          <w14:ligatures w14:val="none"/>
        </w:rPr>
        <w:t>4</w:t>
      </w:r>
      <w:r w:rsidR="00042275" w:rsidRPr="00267D42">
        <w:rPr>
          <w:rFonts w:ascii="Arial" w:eastAsia="Calibri" w:hAnsi="Arial" w:cs="Arial"/>
          <w:i/>
          <w:iCs/>
          <w:kern w:val="0"/>
          <w:sz w:val="22"/>
          <w:szCs w:val="22"/>
          <w:lang w:eastAsia="pl-PL"/>
          <w14:ligatures w14:val="none"/>
        </w:rPr>
        <w:t>.</w:t>
      </w:r>
      <w:r w:rsidR="00DA787B" w:rsidRPr="00267D42">
        <w:rPr>
          <w:rFonts w:ascii="Arial" w:eastAsia="Calibri" w:hAnsi="Arial" w:cs="Arial"/>
          <w:i/>
          <w:iCs/>
          <w:kern w:val="0"/>
          <w:sz w:val="22"/>
          <w:szCs w:val="22"/>
          <w:lang w:eastAsia="pl-PL"/>
          <w14:ligatures w14:val="none"/>
        </w:rPr>
        <w:t>2026 r.</w:t>
      </w:r>
    </w:p>
    <w:p w14:paraId="42D0189B" w14:textId="77777777" w:rsidR="00A10498" w:rsidRPr="00267D42" w:rsidRDefault="00A10498" w:rsidP="002B3C22">
      <w:pPr>
        <w:tabs>
          <w:tab w:val="left" w:pos="2745"/>
        </w:tabs>
        <w:jc w:val="center"/>
        <w:rPr>
          <w:rFonts w:ascii="Arial" w:eastAsia="Calibri" w:hAnsi="Arial" w:cs="Arial"/>
          <w:kern w:val="0"/>
          <w:sz w:val="22"/>
          <w:szCs w:val="22"/>
          <w:lang w:eastAsia="pl-PL"/>
          <w14:ligatures w14:val="none"/>
        </w:rPr>
      </w:pPr>
    </w:p>
    <w:p w14:paraId="6EFA39C0" w14:textId="77777777" w:rsidR="0088352F" w:rsidRPr="00267D42" w:rsidRDefault="0088352F" w:rsidP="002B3C22">
      <w:pPr>
        <w:tabs>
          <w:tab w:val="left" w:pos="2745"/>
        </w:tabs>
        <w:jc w:val="center"/>
        <w:rPr>
          <w:rFonts w:ascii="Arial" w:eastAsia="Calibri" w:hAnsi="Arial" w:cs="Arial"/>
          <w:kern w:val="0"/>
          <w:sz w:val="22"/>
          <w:szCs w:val="22"/>
          <w:lang w:eastAsia="pl-PL"/>
          <w14:ligatures w14:val="none"/>
        </w:rPr>
      </w:pPr>
    </w:p>
    <w:p w14:paraId="10F42227" w14:textId="77777777" w:rsidR="0088352F" w:rsidRPr="00267D42" w:rsidRDefault="0088352F" w:rsidP="002B3C22">
      <w:pPr>
        <w:tabs>
          <w:tab w:val="left" w:pos="2745"/>
        </w:tabs>
        <w:jc w:val="center"/>
        <w:rPr>
          <w:rFonts w:ascii="Arial" w:eastAsia="Calibri" w:hAnsi="Arial" w:cs="Arial"/>
          <w:kern w:val="0"/>
          <w:sz w:val="22"/>
          <w:szCs w:val="22"/>
          <w:lang w:eastAsia="pl-PL"/>
          <w14:ligatures w14:val="none"/>
        </w:rPr>
      </w:pPr>
    </w:p>
    <w:p w14:paraId="1F12BCAC" w14:textId="77777777" w:rsidR="0088352F" w:rsidRPr="00267D42" w:rsidRDefault="0088352F" w:rsidP="002B3C22">
      <w:pPr>
        <w:tabs>
          <w:tab w:val="left" w:pos="2745"/>
        </w:tabs>
        <w:jc w:val="center"/>
        <w:rPr>
          <w:rFonts w:ascii="Arial" w:eastAsia="Calibri" w:hAnsi="Arial" w:cs="Arial"/>
          <w:kern w:val="0"/>
          <w:sz w:val="22"/>
          <w:szCs w:val="22"/>
          <w:lang w:eastAsia="pl-PL"/>
          <w14:ligatures w14:val="none"/>
        </w:rPr>
      </w:pPr>
    </w:p>
    <w:p w14:paraId="2F410D69" w14:textId="77777777" w:rsidR="0088352F" w:rsidRDefault="0088352F" w:rsidP="002B3C22">
      <w:pPr>
        <w:tabs>
          <w:tab w:val="left" w:pos="2745"/>
        </w:tabs>
        <w:jc w:val="center"/>
        <w:rPr>
          <w:rFonts w:ascii="Arial" w:eastAsia="Calibri" w:hAnsi="Arial" w:cs="Arial"/>
          <w:kern w:val="0"/>
          <w:sz w:val="22"/>
          <w:szCs w:val="22"/>
          <w:lang w:eastAsia="pl-PL"/>
          <w14:ligatures w14:val="none"/>
        </w:rPr>
      </w:pPr>
    </w:p>
    <w:p w14:paraId="3BC9960B" w14:textId="77777777" w:rsidR="00267D42" w:rsidRDefault="00267D42" w:rsidP="002B3C22">
      <w:pPr>
        <w:tabs>
          <w:tab w:val="left" w:pos="2745"/>
        </w:tabs>
        <w:jc w:val="center"/>
        <w:rPr>
          <w:rFonts w:ascii="Arial" w:eastAsia="Calibri" w:hAnsi="Arial" w:cs="Arial"/>
          <w:kern w:val="0"/>
          <w:sz w:val="22"/>
          <w:szCs w:val="22"/>
          <w:lang w:eastAsia="pl-PL"/>
          <w14:ligatures w14:val="none"/>
        </w:rPr>
      </w:pPr>
    </w:p>
    <w:p w14:paraId="45330DB5" w14:textId="77777777" w:rsidR="00267D42" w:rsidRDefault="00267D42" w:rsidP="002B3C22">
      <w:pPr>
        <w:tabs>
          <w:tab w:val="left" w:pos="2745"/>
        </w:tabs>
        <w:jc w:val="center"/>
        <w:rPr>
          <w:rFonts w:ascii="Arial" w:eastAsia="Calibri" w:hAnsi="Arial" w:cs="Arial"/>
          <w:kern w:val="0"/>
          <w:sz w:val="22"/>
          <w:szCs w:val="22"/>
          <w:lang w:eastAsia="pl-PL"/>
          <w14:ligatures w14:val="none"/>
        </w:rPr>
      </w:pPr>
    </w:p>
    <w:p w14:paraId="20A93EC1" w14:textId="77777777" w:rsidR="00267D42" w:rsidRDefault="00267D42" w:rsidP="002B3C22">
      <w:pPr>
        <w:tabs>
          <w:tab w:val="left" w:pos="2745"/>
        </w:tabs>
        <w:jc w:val="center"/>
        <w:rPr>
          <w:rFonts w:ascii="Arial" w:eastAsia="Calibri" w:hAnsi="Arial" w:cs="Arial"/>
          <w:kern w:val="0"/>
          <w:sz w:val="22"/>
          <w:szCs w:val="22"/>
          <w:lang w:eastAsia="pl-PL"/>
          <w14:ligatures w14:val="none"/>
        </w:rPr>
      </w:pPr>
    </w:p>
    <w:p w14:paraId="03AE7F10" w14:textId="77777777" w:rsidR="00267D42" w:rsidRPr="00267D42" w:rsidRDefault="00267D42" w:rsidP="002B3C22">
      <w:pPr>
        <w:tabs>
          <w:tab w:val="left" w:pos="2745"/>
        </w:tabs>
        <w:jc w:val="center"/>
        <w:rPr>
          <w:rFonts w:ascii="Arial" w:eastAsia="Calibri" w:hAnsi="Arial" w:cs="Arial"/>
          <w:kern w:val="0"/>
          <w:sz w:val="22"/>
          <w:szCs w:val="22"/>
          <w:lang w:eastAsia="pl-PL"/>
          <w14:ligatures w14:val="none"/>
        </w:rPr>
      </w:pPr>
    </w:p>
    <w:p w14:paraId="0294C6DF" w14:textId="77777777" w:rsidR="0088352F" w:rsidRPr="00267D42" w:rsidRDefault="0088352F" w:rsidP="002B3C22">
      <w:pPr>
        <w:tabs>
          <w:tab w:val="left" w:pos="2745"/>
        </w:tabs>
        <w:jc w:val="center"/>
        <w:rPr>
          <w:rFonts w:ascii="Arial" w:eastAsia="Calibri" w:hAnsi="Arial" w:cs="Arial"/>
          <w:kern w:val="0"/>
          <w:sz w:val="22"/>
          <w:szCs w:val="22"/>
          <w:lang w:eastAsia="pl-PL"/>
          <w14:ligatures w14:val="none"/>
        </w:rPr>
      </w:pPr>
    </w:p>
    <w:p w14:paraId="68DC39E5" w14:textId="77777777" w:rsidR="0088352F" w:rsidRPr="00267D42" w:rsidRDefault="0088352F" w:rsidP="002B3C22">
      <w:pPr>
        <w:tabs>
          <w:tab w:val="left" w:pos="2745"/>
        </w:tabs>
        <w:jc w:val="center"/>
        <w:rPr>
          <w:rFonts w:ascii="Arial" w:eastAsia="Calibri" w:hAnsi="Arial" w:cs="Arial"/>
          <w:kern w:val="0"/>
          <w:sz w:val="22"/>
          <w:szCs w:val="22"/>
          <w:lang w:eastAsia="pl-PL"/>
          <w14:ligatures w14:val="none"/>
        </w:rPr>
      </w:pPr>
    </w:p>
    <w:p w14:paraId="26323A0E" w14:textId="702FD0C3" w:rsidR="00F4060B" w:rsidRPr="00267D42" w:rsidRDefault="00F4060B"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I</w:t>
      </w:r>
    </w:p>
    <w:p w14:paraId="6FE9E60D" w14:textId="4383C542" w:rsidR="00F4060B" w:rsidRPr="00267D42" w:rsidRDefault="00F4060B" w:rsidP="002B3C22">
      <w:pPr>
        <w:ind w:lef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NAZWA I ADRES ZAMAWIAJĄCEGO</w:t>
      </w:r>
    </w:p>
    <w:p w14:paraId="20351675" w14:textId="77777777" w:rsidR="00561EFF" w:rsidRPr="00267D42" w:rsidRDefault="00561EFF" w:rsidP="002B3C22">
      <w:pPr>
        <w:tabs>
          <w:tab w:val="left" w:pos="244"/>
        </w:tabs>
        <w:ind w:right="4920"/>
        <w:jc w:val="both"/>
        <w:rPr>
          <w:rFonts w:ascii="Arial" w:eastAsia="Times New Roman" w:hAnsi="Arial" w:cs="Arial"/>
          <w:kern w:val="0"/>
          <w:sz w:val="22"/>
          <w:szCs w:val="22"/>
          <w:lang w:eastAsia="pl-PL"/>
          <w14:ligatures w14:val="none"/>
        </w:rPr>
      </w:pPr>
    </w:p>
    <w:p w14:paraId="0B35FF63" w14:textId="77777777" w:rsidR="00561EFF" w:rsidRPr="00267D42" w:rsidRDefault="00F4060B">
      <w:pPr>
        <w:pStyle w:val="Akapitzlist"/>
        <w:numPr>
          <w:ilvl w:val="0"/>
          <w:numId w:val="17"/>
        </w:numPr>
        <w:tabs>
          <w:tab w:val="left" w:pos="244"/>
          <w:tab w:val="left" w:pos="360"/>
        </w:tabs>
        <w:ind w:left="0" w:right="4920" w:hanging="284"/>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GMINA </w:t>
      </w:r>
      <w:r w:rsidR="00616FA5" w:rsidRPr="00267D42">
        <w:rPr>
          <w:rFonts w:ascii="Arial" w:eastAsia="Times New Roman" w:hAnsi="Arial" w:cs="Arial"/>
          <w:b/>
          <w:kern w:val="0"/>
          <w:sz w:val="22"/>
          <w:szCs w:val="22"/>
          <w:lang w:eastAsia="pl-PL"/>
          <w14:ligatures w14:val="none"/>
        </w:rPr>
        <w:t>SOCHACZEW,</w:t>
      </w:r>
    </w:p>
    <w:p w14:paraId="6C7C57C3" w14:textId="362E35D5" w:rsidR="00561EFF" w:rsidRPr="00267D42" w:rsidRDefault="00610BB8" w:rsidP="002B3C22">
      <w:pPr>
        <w:tabs>
          <w:tab w:val="left" w:pos="244"/>
          <w:tab w:val="left" w:pos="360"/>
        </w:tabs>
        <w:ind w:right="3548"/>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ul.</w:t>
      </w:r>
      <w:r w:rsidR="00616FA5" w:rsidRPr="00267D42">
        <w:rPr>
          <w:rFonts w:ascii="Arial" w:eastAsia="Times New Roman" w:hAnsi="Arial" w:cs="Arial"/>
          <w:b/>
          <w:kern w:val="0"/>
          <w:sz w:val="22"/>
          <w:szCs w:val="22"/>
          <w:lang w:eastAsia="pl-PL"/>
          <w14:ligatures w14:val="none"/>
        </w:rPr>
        <w:t xml:space="preserve"> Warszawska 115, 96-500</w:t>
      </w:r>
      <w:r w:rsidR="00F4060B" w:rsidRPr="00267D42">
        <w:rPr>
          <w:rFonts w:ascii="Arial" w:eastAsia="Times New Roman" w:hAnsi="Arial" w:cs="Arial"/>
          <w:b/>
          <w:kern w:val="0"/>
          <w:sz w:val="22"/>
          <w:szCs w:val="22"/>
          <w:lang w:eastAsia="pl-PL"/>
          <w14:ligatures w14:val="none"/>
        </w:rPr>
        <w:t xml:space="preserve">Sochaczew, </w:t>
      </w:r>
    </w:p>
    <w:p w14:paraId="29F53577" w14:textId="4067E875" w:rsidR="00561EFF" w:rsidRPr="00267D42" w:rsidRDefault="00F4060B" w:rsidP="002B3C22">
      <w:pPr>
        <w:tabs>
          <w:tab w:val="left" w:pos="244"/>
          <w:tab w:val="left" w:pos="360"/>
        </w:tabs>
        <w:ind w:right="3548"/>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NIP 8371692031, </w:t>
      </w:r>
    </w:p>
    <w:p w14:paraId="067AE3DD" w14:textId="77777777" w:rsidR="00561EFF" w:rsidRPr="00267D42" w:rsidRDefault="00F4060B" w:rsidP="002B3C22">
      <w:pPr>
        <w:tabs>
          <w:tab w:val="left" w:pos="244"/>
          <w:tab w:val="left" w:pos="360"/>
        </w:tabs>
        <w:ind w:right="3548"/>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REGON 750148526, </w:t>
      </w:r>
    </w:p>
    <w:p w14:paraId="06F9BFC0" w14:textId="77777777" w:rsidR="00561EFF" w:rsidRPr="00267D42" w:rsidRDefault="00F4060B" w:rsidP="002B3C22">
      <w:pPr>
        <w:tabs>
          <w:tab w:val="left" w:pos="244"/>
          <w:tab w:val="left" w:pos="360"/>
        </w:tabs>
        <w:ind w:right="3548"/>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Tel.: 46 864 26 00, faks: 46 864 26 02</w:t>
      </w:r>
    </w:p>
    <w:p w14:paraId="4EB1B516" w14:textId="57F4EF32" w:rsidR="00672061" w:rsidRPr="00267D42" w:rsidRDefault="00F4060B" w:rsidP="002B3C22">
      <w:pPr>
        <w:tabs>
          <w:tab w:val="left" w:pos="244"/>
        </w:tabs>
        <w:ind w:right="3548"/>
        <w:jc w:val="both"/>
        <w:rPr>
          <w:rFonts w:ascii="Arial" w:eastAsia="Times New Roman" w:hAnsi="Arial" w:cs="Arial"/>
          <w:b/>
          <w:kern w:val="0"/>
          <w:sz w:val="22"/>
          <w:szCs w:val="22"/>
          <w:lang w:val="en-US" w:eastAsia="pl-PL"/>
          <w14:ligatures w14:val="none"/>
        </w:rPr>
      </w:pPr>
      <w:r w:rsidRPr="00267D42">
        <w:rPr>
          <w:rFonts w:ascii="Arial" w:eastAsia="Times New Roman" w:hAnsi="Arial" w:cs="Arial"/>
          <w:b/>
          <w:kern w:val="0"/>
          <w:sz w:val="22"/>
          <w:szCs w:val="22"/>
          <w:lang w:val="en-US" w:eastAsia="pl-PL"/>
          <w14:ligatures w14:val="none"/>
        </w:rPr>
        <w:t>e-mail:</w:t>
      </w:r>
      <w:r w:rsidR="00E20A25" w:rsidRPr="00267D42">
        <w:rPr>
          <w:rFonts w:ascii="Arial" w:eastAsia="Times New Roman" w:hAnsi="Arial" w:cs="Arial"/>
          <w:b/>
          <w:kern w:val="0"/>
          <w:sz w:val="22"/>
          <w:szCs w:val="22"/>
          <w:lang w:val="en-US" w:eastAsia="pl-PL"/>
          <w14:ligatures w14:val="none"/>
        </w:rPr>
        <w:t xml:space="preserve"> </w:t>
      </w:r>
      <w:hyperlink r:id="rId9" w:history="1">
        <w:r w:rsidR="00E66C33" w:rsidRPr="00267D42">
          <w:rPr>
            <w:rStyle w:val="Hipercze"/>
            <w:rFonts w:ascii="Arial" w:eastAsia="Times New Roman" w:hAnsi="Arial" w:cs="Arial"/>
            <w:b/>
            <w:kern w:val="0"/>
            <w:sz w:val="22"/>
            <w:szCs w:val="22"/>
            <w:lang w:val="en-US" w:eastAsia="pl-PL"/>
            <w14:ligatures w14:val="none"/>
          </w:rPr>
          <w:t>sekretariat@sochaczew.org.pl</w:t>
        </w:r>
      </w:hyperlink>
      <w:r w:rsidR="00E20A25" w:rsidRPr="00267D42">
        <w:rPr>
          <w:rFonts w:ascii="Arial" w:eastAsia="Times New Roman" w:hAnsi="Arial" w:cs="Arial"/>
          <w:b/>
          <w:kern w:val="0"/>
          <w:sz w:val="22"/>
          <w:szCs w:val="22"/>
          <w:lang w:val="en-US" w:eastAsia="pl-PL"/>
          <w14:ligatures w14:val="none"/>
        </w:rPr>
        <w:t xml:space="preserve"> </w:t>
      </w:r>
    </w:p>
    <w:p w14:paraId="04AFA363" w14:textId="127CE7E2" w:rsidR="00672061" w:rsidRPr="00267D42" w:rsidRDefault="00672061" w:rsidP="002B3C22">
      <w:pPr>
        <w:tabs>
          <w:tab w:val="left" w:pos="244"/>
        </w:tabs>
        <w:ind w:right="3548"/>
        <w:jc w:val="both"/>
        <w:rPr>
          <w:rFonts w:ascii="Arial" w:eastAsia="Times New Roman" w:hAnsi="Arial" w:cs="Arial"/>
          <w:b/>
          <w:kern w:val="0"/>
          <w:sz w:val="22"/>
          <w:szCs w:val="22"/>
          <w:lang w:eastAsia="pl-PL"/>
          <w14:ligatures w14:val="none"/>
        </w:rPr>
      </w:pPr>
      <w:r w:rsidRPr="00267D42">
        <w:rPr>
          <w:rFonts w:ascii="Arial" w:eastAsia="Times New Roman" w:hAnsi="Arial" w:cs="Arial"/>
          <w:bCs/>
          <w:kern w:val="0"/>
          <w:sz w:val="22"/>
          <w:szCs w:val="22"/>
          <w:lang w:eastAsia="pl-PL"/>
          <w14:ligatures w14:val="none"/>
        </w:rPr>
        <w:t>adres strony internetowej prowadzonego postępowania</w:t>
      </w:r>
      <w:r w:rsidRPr="00267D42">
        <w:rPr>
          <w:rFonts w:ascii="Arial" w:eastAsia="Calibri" w:hAnsi="Arial" w:cs="Arial"/>
          <w:color w:val="0000FF"/>
          <w:kern w:val="0"/>
          <w:sz w:val="22"/>
          <w:szCs w:val="22"/>
          <w:lang w:eastAsia="pl-PL"/>
          <w14:ligatures w14:val="none"/>
        </w:rPr>
        <w:t>:</w:t>
      </w:r>
      <w:r w:rsidRPr="00267D42">
        <w:rPr>
          <w:rFonts w:ascii="Arial" w:eastAsia="Times New Roman" w:hAnsi="Arial" w:cs="Arial"/>
          <w:bCs/>
          <w:kern w:val="0"/>
          <w:sz w:val="22"/>
          <w:szCs w:val="22"/>
          <w:lang w:eastAsia="pl-PL"/>
          <w14:ligatures w14:val="none"/>
        </w:rPr>
        <w:t xml:space="preserve"> </w:t>
      </w:r>
      <w:hyperlink r:id="rId10" w:history="1">
        <w:r w:rsidRPr="00267D42">
          <w:rPr>
            <w:rStyle w:val="Hipercze"/>
            <w:rFonts w:ascii="Arial" w:eastAsia="Calibri" w:hAnsi="Arial" w:cs="Arial"/>
            <w:kern w:val="0"/>
            <w:sz w:val="22"/>
            <w:szCs w:val="22"/>
            <w:lang w:eastAsia="pl-PL"/>
            <w14:ligatures w14:val="none"/>
          </w:rPr>
          <w:t>https://gminasochaczew.ezamawiajacy.pl</w:t>
        </w:r>
      </w:hyperlink>
      <w:r w:rsidRPr="00267D42">
        <w:rPr>
          <w:rFonts w:ascii="Arial" w:eastAsia="Calibri" w:hAnsi="Arial" w:cs="Arial"/>
          <w:color w:val="0000FF"/>
          <w:kern w:val="0"/>
          <w:sz w:val="22"/>
          <w:szCs w:val="22"/>
          <w:u w:val="single"/>
          <w:lang w:eastAsia="pl-PL"/>
          <w14:ligatures w14:val="none"/>
        </w:rPr>
        <w:t xml:space="preserve">. </w:t>
      </w:r>
    </w:p>
    <w:p w14:paraId="36D2C3FC" w14:textId="43E8F6B0" w:rsidR="00F4060B" w:rsidRPr="00267D42" w:rsidRDefault="00F4060B">
      <w:pPr>
        <w:pStyle w:val="Akapitzlist"/>
        <w:numPr>
          <w:ilvl w:val="0"/>
          <w:numId w:val="17"/>
        </w:numPr>
        <w:tabs>
          <w:tab w:val="left" w:pos="244"/>
        </w:tabs>
        <w:ind w:left="0" w:right="4" w:hanging="284"/>
        <w:jc w:val="both"/>
        <w:rPr>
          <w:rFonts w:ascii="Arial" w:eastAsia="Times New Roman" w:hAnsi="Arial" w:cs="Arial"/>
          <w:b/>
          <w:kern w:val="0"/>
          <w:sz w:val="22"/>
          <w:szCs w:val="22"/>
          <w:lang w:eastAsia="pl-PL"/>
          <w14:ligatures w14:val="none"/>
        </w:rPr>
      </w:pPr>
      <w:r w:rsidRPr="00267D42">
        <w:rPr>
          <w:rFonts w:ascii="Arial" w:eastAsia="Calibri" w:hAnsi="Arial" w:cs="Arial"/>
          <w:kern w:val="0"/>
          <w:sz w:val="22"/>
          <w:szCs w:val="22"/>
          <w:lang w:eastAsia="pl-PL"/>
          <w14:ligatures w14:val="none"/>
        </w:rPr>
        <w:t>Adres strony internetowej, na której udostępniane będą zmiany i wyjaśnienia treści SWZ oraz inne dokumenty zamówienia bezpośrednio związane z postępowaniem</w:t>
      </w:r>
      <w:r w:rsidR="00B8488D" w:rsidRPr="00267D42">
        <w:rPr>
          <w:rFonts w:ascii="Arial" w:eastAsia="Calibri" w:hAnsi="Arial" w:cs="Arial"/>
          <w:kern w:val="0"/>
          <w:sz w:val="22"/>
          <w:szCs w:val="22"/>
          <w:lang w:eastAsia="pl-PL"/>
          <w14:ligatures w14:val="none"/>
        </w:rPr>
        <w:t xml:space="preserve">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o udzielenie zamówienia</w:t>
      </w:r>
      <w:r w:rsidR="0056786D" w:rsidRPr="00267D42">
        <w:rPr>
          <w:rFonts w:ascii="Arial" w:eastAsia="Calibri" w:hAnsi="Arial" w:cs="Arial"/>
          <w:kern w:val="0"/>
          <w:sz w:val="22"/>
          <w:szCs w:val="22"/>
          <w:lang w:eastAsia="pl-PL"/>
          <w14:ligatures w14:val="none"/>
        </w:rPr>
        <w:t>:</w:t>
      </w:r>
      <w:r w:rsidR="0056786D" w:rsidRPr="00267D42">
        <w:rPr>
          <w:rFonts w:ascii="Arial" w:eastAsia="Calibri" w:hAnsi="Arial" w:cs="Arial"/>
          <w:b/>
          <w:bCs/>
          <w:kern w:val="0"/>
          <w:sz w:val="22"/>
          <w:szCs w:val="22"/>
          <w:lang w:eastAsia="pl-PL"/>
          <w14:ligatures w14:val="none"/>
        </w:rPr>
        <w:t xml:space="preserve"> </w:t>
      </w:r>
      <w:hyperlink r:id="rId11" w:history="1">
        <w:r w:rsidR="0056786D" w:rsidRPr="00267D42">
          <w:rPr>
            <w:rStyle w:val="Hipercze"/>
            <w:rFonts w:ascii="Arial" w:eastAsia="Calibri" w:hAnsi="Arial" w:cs="Arial"/>
            <w:kern w:val="0"/>
            <w:sz w:val="22"/>
            <w:szCs w:val="22"/>
            <w:lang w:eastAsia="pl-PL"/>
            <w14:ligatures w14:val="none"/>
          </w:rPr>
          <w:t>https://gminasochaczew.ezamawiajacy.pl</w:t>
        </w:r>
      </w:hyperlink>
      <w:r w:rsidR="0056786D" w:rsidRPr="00267D42">
        <w:rPr>
          <w:rFonts w:ascii="Arial" w:eastAsia="Calibri" w:hAnsi="Arial" w:cs="Arial"/>
          <w:color w:val="0000FF"/>
          <w:kern w:val="0"/>
          <w:sz w:val="22"/>
          <w:szCs w:val="22"/>
          <w:u w:val="single"/>
          <w:lang w:eastAsia="pl-PL"/>
          <w14:ligatures w14:val="none"/>
        </w:rPr>
        <w:t>.</w:t>
      </w:r>
      <w:r w:rsidRPr="00267D42">
        <w:rPr>
          <w:rFonts w:ascii="Arial" w:eastAsia="Calibri" w:hAnsi="Arial" w:cs="Arial"/>
          <w:b/>
          <w:bCs/>
          <w:kern w:val="0"/>
          <w:sz w:val="22"/>
          <w:szCs w:val="22"/>
          <w:lang w:eastAsia="pl-PL"/>
          <w14:ligatures w14:val="none"/>
        </w:rPr>
        <w:t xml:space="preserve"> </w:t>
      </w:r>
    </w:p>
    <w:p w14:paraId="61A3F87C" w14:textId="77777777" w:rsidR="002F4149" w:rsidRPr="00267D42" w:rsidRDefault="002F4149" w:rsidP="002B3C22">
      <w:pPr>
        <w:pStyle w:val="Akapitzlist"/>
        <w:tabs>
          <w:tab w:val="left" w:pos="244"/>
        </w:tabs>
        <w:ind w:left="0" w:right="4"/>
        <w:jc w:val="both"/>
        <w:rPr>
          <w:rFonts w:ascii="Arial" w:eastAsia="Times New Roman" w:hAnsi="Arial" w:cs="Arial"/>
          <w:b/>
          <w:kern w:val="0"/>
          <w:sz w:val="22"/>
          <w:szCs w:val="22"/>
          <w:lang w:eastAsia="pl-PL"/>
          <w14:ligatures w14:val="none"/>
        </w:rPr>
      </w:pPr>
    </w:p>
    <w:p w14:paraId="4EB57AAE" w14:textId="31335915" w:rsidR="00F4060B" w:rsidRPr="00267D42" w:rsidRDefault="00F4060B"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II</w:t>
      </w:r>
    </w:p>
    <w:p w14:paraId="0D31C46C" w14:textId="03DB856F" w:rsidR="00F4060B" w:rsidRPr="00267D42" w:rsidRDefault="00F4060B" w:rsidP="002B3C22">
      <w:pPr>
        <w:ind w:lef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TRYB UDZIELENIA ZAMÓWIENIA</w:t>
      </w:r>
    </w:p>
    <w:p w14:paraId="2DC954EE" w14:textId="27E6CCB5" w:rsidR="002A5285" w:rsidRPr="00267D42" w:rsidRDefault="002A5285">
      <w:pPr>
        <w:pStyle w:val="Akapitzlist"/>
        <w:widowControl w:val="0"/>
        <w:numPr>
          <w:ilvl w:val="0"/>
          <w:numId w:val="4"/>
        </w:numPr>
        <w:autoSpaceDE w:val="0"/>
        <w:autoSpaceDN w:val="0"/>
        <w:ind w:left="0" w:right="142"/>
        <w:jc w:val="both"/>
        <w:rPr>
          <w:rFonts w:ascii="Arial" w:hAnsi="Arial" w:cs="Arial"/>
          <w:sz w:val="22"/>
          <w:szCs w:val="22"/>
        </w:rPr>
      </w:pPr>
      <w:r w:rsidRPr="00267D42">
        <w:rPr>
          <w:rFonts w:ascii="Arial" w:hAnsi="Arial" w:cs="Arial"/>
          <w:sz w:val="22"/>
          <w:szCs w:val="22"/>
        </w:rPr>
        <w:t>Niniejsze</w:t>
      </w:r>
      <w:r w:rsidRPr="00267D42">
        <w:rPr>
          <w:rFonts w:ascii="Arial" w:hAnsi="Arial" w:cs="Arial"/>
          <w:spacing w:val="40"/>
          <w:sz w:val="22"/>
          <w:szCs w:val="22"/>
        </w:rPr>
        <w:t xml:space="preserve"> </w:t>
      </w:r>
      <w:r w:rsidRPr="00267D42">
        <w:rPr>
          <w:rFonts w:ascii="Arial" w:hAnsi="Arial" w:cs="Arial"/>
          <w:sz w:val="22"/>
          <w:szCs w:val="22"/>
        </w:rPr>
        <w:t>postępowanie</w:t>
      </w:r>
      <w:r w:rsidRPr="00267D42">
        <w:rPr>
          <w:rFonts w:ascii="Arial" w:hAnsi="Arial" w:cs="Arial"/>
          <w:spacing w:val="40"/>
          <w:sz w:val="22"/>
          <w:szCs w:val="22"/>
        </w:rPr>
        <w:t xml:space="preserve"> </w:t>
      </w:r>
      <w:r w:rsidRPr="00267D42">
        <w:rPr>
          <w:rFonts w:ascii="Arial" w:hAnsi="Arial" w:cs="Arial"/>
          <w:sz w:val="22"/>
          <w:szCs w:val="22"/>
        </w:rPr>
        <w:t>o</w:t>
      </w:r>
      <w:r w:rsidRPr="00267D42">
        <w:rPr>
          <w:rFonts w:ascii="Arial" w:hAnsi="Arial" w:cs="Arial"/>
          <w:spacing w:val="40"/>
          <w:sz w:val="22"/>
          <w:szCs w:val="22"/>
        </w:rPr>
        <w:t xml:space="preserve"> </w:t>
      </w:r>
      <w:r w:rsidRPr="00267D42">
        <w:rPr>
          <w:rFonts w:ascii="Arial" w:hAnsi="Arial" w:cs="Arial"/>
          <w:sz w:val="22"/>
          <w:szCs w:val="22"/>
        </w:rPr>
        <w:t>udzielenie</w:t>
      </w:r>
      <w:r w:rsidRPr="00267D42">
        <w:rPr>
          <w:rFonts w:ascii="Arial" w:hAnsi="Arial" w:cs="Arial"/>
          <w:spacing w:val="40"/>
          <w:sz w:val="22"/>
          <w:szCs w:val="22"/>
        </w:rPr>
        <w:t xml:space="preserve"> </w:t>
      </w:r>
      <w:r w:rsidRPr="00267D42">
        <w:rPr>
          <w:rFonts w:ascii="Arial" w:hAnsi="Arial" w:cs="Arial"/>
          <w:sz w:val="22"/>
          <w:szCs w:val="22"/>
        </w:rPr>
        <w:t>zamówienia</w:t>
      </w:r>
      <w:r w:rsidRPr="00267D42">
        <w:rPr>
          <w:rFonts w:ascii="Arial" w:hAnsi="Arial" w:cs="Arial"/>
          <w:spacing w:val="40"/>
          <w:sz w:val="22"/>
          <w:szCs w:val="22"/>
        </w:rPr>
        <w:t xml:space="preserve"> </w:t>
      </w:r>
      <w:r w:rsidRPr="00267D42">
        <w:rPr>
          <w:rFonts w:ascii="Arial" w:hAnsi="Arial" w:cs="Arial"/>
          <w:sz w:val="22"/>
          <w:szCs w:val="22"/>
        </w:rPr>
        <w:t>publicznego</w:t>
      </w:r>
      <w:r w:rsidRPr="00267D42">
        <w:rPr>
          <w:rFonts w:ascii="Arial" w:hAnsi="Arial" w:cs="Arial"/>
          <w:spacing w:val="40"/>
          <w:sz w:val="22"/>
          <w:szCs w:val="22"/>
        </w:rPr>
        <w:t xml:space="preserve"> </w:t>
      </w:r>
      <w:r w:rsidRPr="00267D42">
        <w:rPr>
          <w:rFonts w:ascii="Arial" w:hAnsi="Arial" w:cs="Arial"/>
          <w:b/>
          <w:sz w:val="22"/>
          <w:szCs w:val="22"/>
        </w:rPr>
        <w:t>prowadzone</w:t>
      </w:r>
      <w:r w:rsidRPr="00267D42">
        <w:rPr>
          <w:rFonts w:ascii="Arial" w:hAnsi="Arial" w:cs="Arial"/>
          <w:b/>
          <w:spacing w:val="40"/>
          <w:sz w:val="22"/>
          <w:szCs w:val="22"/>
        </w:rPr>
        <w:t xml:space="preserve"> </w:t>
      </w:r>
      <w:r w:rsidRPr="00267D42">
        <w:rPr>
          <w:rFonts w:ascii="Arial" w:hAnsi="Arial" w:cs="Arial"/>
          <w:b/>
          <w:sz w:val="22"/>
          <w:szCs w:val="22"/>
        </w:rPr>
        <w:t xml:space="preserve">jest </w:t>
      </w:r>
      <w:r w:rsidR="00283134" w:rsidRPr="00267D42">
        <w:rPr>
          <w:rFonts w:ascii="Arial" w:hAnsi="Arial" w:cs="Arial"/>
          <w:b/>
          <w:sz w:val="22"/>
          <w:szCs w:val="22"/>
        </w:rPr>
        <w:br/>
      </w:r>
      <w:r w:rsidRPr="00267D42">
        <w:rPr>
          <w:rFonts w:ascii="Arial" w:hAnsi="Arial" w:cs="Arial"/>
          <w:b/>
          <w:sz w:val="22"/>
          <w:szCs w:val="22"/>
        </w:rPr>
        <w:t>w</w:t>
      </w:r>
      <w:r w:rsidRPr="00267D42">
        <w:rPr>
          <w:rFonts w:ascii="Arial" w:hAnsi="Arial" w:cs="Arial"/>
          <w:b/>
          <w:spacing w:val="-4"/>
          <w:sz w:val="22"/>
          <w:szCs w:val="22"/>
        </w:rPr>
        <w:t xml:space="preserve"> </w:t>
      </w:r>
      <w:r w:rsidRPr="00267D42">
        <w:rPr>
          <w:rFonts w:ascii="Arial" w:hAnsi="Arial" w:cs="Arial"/>
          <w:b/>
          <w:sz w:val="22"/>
          <w:szCs w:val="22"/>
        </w:rPr>
        <w:t xml:space="preserve">trybie podstawowym </w:t>
      </w:r>
      <w:r w:rsidRPr="00267D42">
        <w:rPr>
          <w:rFonts w:ascii="Arial" w:hAnsi="Arial" w:cs="Arial"/>
          <w:sz w:val="22"/>
          <w:szCs w:val="22"/>
        </w:rPr>
        <w:t xml:space="preserve">bez przeprowadzenia negocjacji na podstawie </w:t>
      </w:r>
      <w:r w:rsidR="00C6242B" w:rsidRPr="00267D42">
        <w:rPr>
          <w:rFonts w:ascii="Arial" w:hAnsi="Arial" w:cs="Arial"/>
          <w:sz w:val="22"/>
          <w:szCs w:val="22"/>
        </w:rPr>
        <w:br/>
      </w:r>
      <w:r w:rsidRPr="00267D42">
        <w:rPr>
          <w:rFonts w:ascii="Arial" w:hAnsi="Arial" w:cs="Arial"/>
          <w:sz w:val="22"/>
          <w:szCs w:val="22"/>
        </w:rPr>
        <w:t xml:space="preserve">art. 275 pkt 1 </w:t>
      </w:r>
      <w:r w:rsidR="006D313D" w:rsidRPr="00267D42">
        <w:rPr>
          <w:rFonts w:ascii="Arial" w:hAnsi="Arial" w:cs="Arial"/>
          <w:sz w:val="22"/>
          <w:szCs w:val="22"/>
        </w:rPr>
        <w:t>ustawy z 11 września 2019</w:t>
      </w:r>
      <w:r w:rsidR="0056786D" w:rsidRPr="00267D42">
        <w:rPr>
          <w:rFonts w:ascii="Arial" w:hAnsi="Arial" w:cs="Arial"/>
          <w:sz w:val="22"/>
          <w:szCs w:val="22"/>
        </w:rPr>
        <w:t xml:space="preserve"> </w:t>
      </w:r>
      <w:r w:rsidR="006D313D" w:rsidRPr="00267D42">
        <w:rPr>
          <w:rFonts w:ascii="Arial" w:hAnsi="Arial" w:cs="Arial"/>
          <w:sz w:val="22"/>
          <w:szCs w:val="22"/>
        </w:rPr>
        <w:t>r. – Prawo zamówień publicznych (</w:t>
      </w:r>
      <w:r w:rsidR="0056786D" w:rsidRPr="00267D42">
        <w:rPr>
          <w:rFonts w:ascii="Arial" w:hAnsi="Arial" w:cs="Arial"/>
          <w:sz w:val="22"/>
          <w:szCs w:val="22"/>
        </w:rPr>
        <w:t xml:space="preserve">tj. </w:t>
      </w:r>
      <w:r w:rsidR="006D313D" w:rsidRPr="00267D42">
        <w:rPr>
          <w:rFonts w:ascii="Arial" w:hAnsi="Arial" w:cs="Arial"/>
          <w:sz w:val="22"/>
          <w:szCs w:val="22"/>
        </w:rPr>
        <w:t xml:space="preserve">Dz.U. </w:t>
      </w:r>
      <w:r w:rsidR="00DA787B" w:rsidRPr="00267D42">
        <w:rPr>
          <w:rFonts w:ascii="Arial" w:hAnsi="Arial" w:cs="Arial"/>
          <w:sz w:val="22"/>
          <w:szCs w:val="22"/>
        </w:rPr>
        <w:br/>
      </w:r>
      <w:r w:rsidR="006D313D" w:rsidRPr="00267D42">
        <w:rPr>
          <w:rFonts w:ascii="Arial" w:hAnsi="Arial" w:cs="Arial"/>
          <w:sz w:val="22"/>
          <w:szCs w:val="22"/>
        </w:rPr>
        <w:t>z 2024</w:t>
      </w:r>
      <w:r w:rsidR="0056786D" w:rsidRPr="00267D42">
        <w:rPr>
          <w:rFonts w:ascii="Arial" w:hAnsi="Arial" w:cs="Arial"/>
          <w:sz w:val="22"/>
          <w:szCs w:val="22"/>
        </w:rPr>
        <w:t xml:space="preserve"> </w:t>
      </w:r>
      <w:r w:rsidR="006D313D" w:rsidRPr="00267D42">
        <w:rPr>
          <w:rFonts w:ascii="Arial" w:hAnsi="Arial" w:cs="Arial"/>
          <w:sz w:val="22"/>
          <w:szCs w:val="22"/>
        </w:rPr>
        <w:t xml:space="preserve">r. poz. 1320 </w:t>
      </w:r>
      <w:r w:rsidR="00C6242B" w:rsidRPr="00267D42">
        <w:rPr>
          <w:rFonts w:ascii="Arial" w:hAnsi="Arial" w:cs="Arial"/>
          <w:sz w:val="22"/>
          <w:szCs w:val="22"/>
        </w:rPr>
        <w:t>ze zm. -</w:t>
      </w:r>
      <w:r w:rsidR="0056786D" w:rsidRPr="00267D42">
        <w:rPr>
          <w:rFonts w:ascii="Arial" w:hAnsi="Arial" w:cs="Arial"/>
          <w:sz w:val="22"/>
          <w:szCs w:val="22"/>
        </w:rPr>
        <w:t xml:space="preserve"> dalej: „ustawa </w:t>
      </w:r>
      <w:proofErr w:type="spellStart"/>
      <w:r w:rsidR="0056786D" w:rsidRPr="00267D42">
        <w:rPr>
          <w:rFonts w:ascii="Arial" w:hAnsi="Arial" w:cs="Arial"/>
          <w:sz w:val="22"/>
          <w:szCs w:val="22"/>
        </w:rPr>
        <w:t>Pzp</w:t>
      </w:r>
      <w:proofErr w:type="spellEnd"/>
      <w:r w:rsidR="0056786D" w:rsidRPr="00267D42">
        <w:rPr>
          <w:rFonts w:ascii="Arial" w:hAnsi="Arial" w:cs="Arial"/>
          <w:sz w:val="22"/>
          <w:szCs w:val="22"/>
        </w:rPr>
        <w:t>”</w:t>
      </w:r>
      <w:r w:rsidR="00C6242B" w:rsidRPr="00267D42">
        <w:rPr>
          <w:rFonts w:ascii="Arial" w:hAnsi="Arial" w:cs="Arial"/>
          <w:sz w:val="22"/>
          <w:szCs w:val="22"/>
        </w:rPr>
        <w:t>)</w:t>
      </w:r>
      <w:r w:rsidR="0056786D" w:rsidRPr="00267D42">
        <w:rPr>
          <w:rFonts w:ascii="Arial" w:hAnsi="Arial" w:cs="Arial"/>
          <w:sz w:val="22"/>
          <w:szCs w:val="22"/>
        </w:rPr>
        <w:t>.</w:t>
      </w:r>
    </w:p>
    <w:p w14:paraId="1FCBEDED" w14:textId="77777777" w:rsidR="002A5285" w:rsidRPr="00267D42" w:rsidRDefault="002A5285">
      <w:pPr>
        <w:pStyle w:val="Akapitzlist"/>
        <w:widowControl w:val="0"/>
        <w:numPr>
          <w:ilvl w:val="0"/>
          <w:numId w:val="4"/>
        </w:numPr>
        <w:autoSpaceDE w:val="0"/>
        <w:autoSpaceDN w:val="0"/>
        <w:ind w:left="0" w:right="145"/>
        <w:contextualSpacing w:val="0"/>
        <w:jc w:val="both"/>
        <w:rPr>
          <w:rFonts w:ascii="Arial" w:hAnsi="Arial" w:cs="Arial"/>
          <w:sz w:val="22"/>
          <w:szCs w:val="22"/>
        </w:rPr>
      </w:pPr>
      <w:r w:rsidRPr="00267D42">
        <w:rPr>
          <w:rFonts w:ascii="Arial" w:hAnsi="Arial" w:cs="Arial"/>
          <w:sz w:val="22"/>
          <w:szCs w:val="22"/>
        </w:rPr>
        <w:t>Postępowanie dotyczy zamówienia klasycznego o wartości szacunkowej mniejszej niż progi unijne.</w:t>
      </w:r>
    </w:p>
    <w:p w14:paraId="6D4B505E" w14:textId="77777777" w:rsidR="006D313D" w:rsidRPr="00267D42" w:rsidRDefault="006D313D">
      <w:pPr>
        <w:pStyle w:val="Akapitzlist"/>
        <w:widowControl w:val="0"/>
        <w:numPr>
          <w:ilvl w:val="0"/>
          <w:numId w:val="4"/>
        </w:numPr>
        <w:autoSpaceDE w:val="0"/>
        <w:autoSpaceDN w:val="0"/>
        <w:ind w:left="0" w:right="145"/>
        <w:jc w:val="both"/>
        <w:rPr>
          <w:rFonts w:ascii="Arial" w:hAnsi="Arial" w:cs="Arial"/>
          <w:sz w:val="22"/>
          <w:szCs w:val="22"/>
        </w:rPr>
      </w:pPr>
      <w:r w:rsidRPr="00267D42">
        <w:rPr>
          <w:rFonts w:ascii="Arial" w:hAnsi="Arial" w:cs="Arial"/>
          <w:sz w:val="22"/>
          <w:szCs w:val="22"/>
        </w:rPr>
        <w:t>Zamawiający nie przewiduje wyboru najkorzystniejszej oferty z możliwością prowadzenia negocjacji.</w:t>
      </w:r>
    </w:p>
    <w:p w14:paraId="190F60F2" w14:textId="2406251C" w:rsidR="000A0B9B" w:rsidRPr="00267D42" w:rsidRDefault="000A0B9B">
      <w:pPr>
        <w:pStyle w:val="Akapitzlist"/>
        <w:numPr>
          <w:ilvl w:val="0"/>
          <w:numId w:val="4"/>
        </w:numPr>
        <w:ind w:left="0"/>
        <w:rPr>
          <w:rFonts w:ascii="Arial" w:hAnsi="Arial" w:cs="Arial"/>
          <w:sz w:val="22"/>
          <w:szCs w:val="22"/>
        </w:rPr>
      </w:pPr>
      <w:r w:rsidRPr="00267D42">
        <w:rPr>
          <w:rFonts w:ascii="Arial" w:hAnsi="Arial" w:cs="Arial"/>
          <w:sz w:val="22"/>
          <w:szCs w:val="22"/>
        </w:rPr>
        <w:t>Zamawiający nie dopuszcza rozliczeń w walutach obcych.</w:t>
      </w:r>
    </w:p>
    <w:p w14:paraId="4B225DC4" w14:textId="3A292069" w:rsidR="000A0B9B" w:rsidRPr="00267D42" w:rsidRDefault="000A0B9B">
      <w:pPr>
        <w:numPr>
          <w:ilvl w:val="0"/>
          <w:numId w:val="4"/>
        </w:numPr>
        <w:tabs>
          <w:tab w:val="left" w:pos="414"/>
        </w:tabs>
        <w:ind w:left="0"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Zamawiający nie przewiduje możliwości udzielenia zamówień</w:t>
      </w:r>
      <w:r w:rsidR="0056786D"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uzupełniających, </w:t>
      </w:r>
      <w:r w:rsidR="00283134"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o</w:t>
      </w:r>
      <w:r w:rsidR="00283134"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których mowa w art. 214 ust. 1 pkt 7 i 8 i art. 388 pkt 2 lit. c ustawy </w:t>
      </w:r>
      <w:proofErr w:type="spellStart"/>
      <w:r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w:t>
      </w:r>
    </w:p>
    <w:p w14:paraId="5D8E0F45" w14:textId="77777777" w:rsidR="000A0B9B" w:rsidRPr="00267D42" w:rsidRDefault="000A0B9B">
      <w:pPr>
        <w:numPr>
          <w:ilvl w:val="0"/>
          <w:numId w:val="4"/>
        </w:numPr>
        <w:tabs>
          <w:tab w:val="left" w:pos="414"/>
        </w:tabs>
        <w:ind w:left="0"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Zamawiający nie przewiduje w postępowaniu o udzielenie zamówienia publicznego prowadzenia aukcji elektronicznej.</w:t>
      </w:r>
    </w:p>
    <w:p w14:paraId="0BF4BD57" w14:textId="7A71E2E4" w:rsidR="001B12E3" w:rsidRPr="00267D42" w:rsidRDefault="001B12E3">
      <w:pPr>
        <w:numPr>
          <w:ilvl w:val="0"/>
          <w:numId w:val="4"/>
        </w:numPr>
        <w:tabs>
          <w:tab w:val="left" w:pos="414"/>
        </w:tabs>
        <w:ind w:left="0"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nie przewiduje wymogu lub możliwości złożenia ofert w postaci katalogów elektronicznych lub dołączenia katalogów elektronicznych do oferty, </w:t>
      </w:r>
      <w:r w:rsidR="0026438A"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w sytuacji określonej w art. 93 ustawy </w:t>
      </w:r>
      <w:proofErr w:type="spellStart"/>
      <w:r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w:t>
      </w:r>
    </w:p>
    <w:p w14:paraId="57DC99CB" w14:textId="77777777" w:rsidR="000A0B9B" w:rsidRPr="00267D42" w:rsidRDefault="000A0B9B">
      <w:pPr>
        <w:pStyle w:val="Akapitzlist"/>
        <w:numPr>
          <w:ilvl w:val="0"/>
          <w:numId w:val="4"/>
        </w:numPr>
        <w:ind w:left="0"/>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Zamawiający nie przewiduje ustanowienia dynamicznego systemu zakupów.</w:t>
      </w:r>
    </w:p>
    <w:p w14:paraId="60B73629" w14:textId="77777777" w:rsidR="000A0B9B" w:rsidRPr="00267D42" w:rsidRDefault="000A0B9B">
      <w:pPr>
        <w:pStyle w:val="Akapitzlist"/>
        <w:numPr>
          <w:ilvl w:val="0"/>
          <w:numId w:val="4"/>
        </w:numPr>
        <w:ind w:left="0"/>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Zamawiający nie przewiduje zwrotu kosztów udziału w postępowaniu.</w:t>
      </w:r>
    </w:p>
    <w:p w14:paraId="54942CE9" w14:textId="497C29F6" w:rsidR="00F20F30" w:rsidRPr="00267D42" w:rsidRDefault="000A0B9B">
      <w:pPr>
        <w:numPr>
          <w:ilvl w:val="0"/>
          <w:numId w:val="4"/>
        </w:numPr>
        <w:tabs>
          <w:tab w:val="left" w:pos="414"/>
        </w:tabs>
        <w:ind w:left="0" w:right="20" w:hanging="426"/>
        <w:jc w:val="both"/>
        <w:rPr>
          <w:rFonts w:ascii="Arial" w:eastAsia="Times New Roman" w:hAnsi="Arial" w:cs="Arial"/>
          <w:strike/>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w:t>
      </w:r>
      <w:r w:rsidR="00F20F30" w:rsidRPr="00267D42">
        <w:rPr>
          <w:rFonts w:ascii="Arial" w:eastAsia="Times New Roman" w:hAnsi="Arial" w:cs="Arial"/>
          <w:kern w:val="0"/>
          <w:sz w:val="22"/>
          <w:szCs w:val="22"/>
          <w:lang w:eastAsia="pl-PL"/>
          <w14:ligatures w14:val="none"/>
        </w:rPr>
        <w:t xml:space="preserve">nie </w:t>
      </w:r>
      <w:r w:rsidRPr="00267D42">
        <w:rPr>
          <w:rFonts w:ascii="Arial" w:eastAsia="Times New Roman" w:hAnsi="Arial" w:cs="Arial"/>
          <w:kern w:val="0"/>
          <w:sz w:val="22"/>
          <w:szCs w:val="22"/>
          <w:lang w:eastAsia="pl-PL"/>
          <w14:ligatures w14:val="none"/>
        </w:rPr>
        <w:t>przewiduje wymaga</w:t>
      </w:r>
      <w:r w:rsidR="00F20F30" w:rsidRPr="00267D42">
        <w:rPr>
          <w:rFonts w:ascii="Arial" w:eastAsia="Times New Roman" w:hAnsi="Arial" w:cs="Arial"/>
          <w:kern w:val="0"/>
          <w:sz w:val="22"/>
          <w:szCs w:val="22"/>
          <w:lang w:eastAsia="pl-PL"/>
          <w14:ligatures w14:val="none"/>
        </w:rPr>
        <w:t>ń</w:t>
      </w:r>
      <w:r w:rsidRPr="00267D42">
        <w:rPr>
          <w:rFonts w:ascii="Arial" w:eastAsia="Times New Roman" w:hAnsi="Arial" w:cs="Arial"/>
          <w:kern w:val="0"/>
          <w:sz w:val="22"/>
          <w:szCs w:val="22"/>
          <w:lang w:eastAsia="pl-PL"/>
          <w14:ligatures w14:val="none"/>
        </w:rPr>
        <w:t xml:space="preserve">, o których mowa w art. 96 ust. 1 </w:t>
      </w:r>
      <w:r w:rsidR="0056786D" w:rsidRPr="00267D42">
        <w:rPr>
          <w:rFonts w:ascii="Arial" w:eastAsia="Times New Roman" w:hAnsi="Arial" w:cs="Arial"/>
          <w:kern w:val="0"/>
          <w:sz w:val="22"/>
          <w:szCs w:val="22"/>
          <w:lang w:eastAsia="pl-PL"/>
          <w14:ligatures w14:val="none"/>
        </w:rPr>
        <w:t xml:space="preserve">ustawy </w:t>
      </w:r>
      <w:proofErr w:type="spellStart"/>
      <w:r w:rsidRPr="00267D42">
        <w:rPr>
          <w:rFonts w:ascii="Arial" w:eastAsia="Times New Roman" w:hAnsi="Arial" w:cs="Arial"/>
          <w:kern w:val="0"/>
          <w:sz w:val="22"/>
          <w:szCs w:val="22"/>
          <w:lang w:eastAsia="pl-PL"/>
          <w14:ligatures w14:val="none"/>
        </w:rPr>
        <w:t>Pzp</w:t>
      </w:r>
      <w:proofErr w:type="spellEnd"/>
      <w:r w:rsidR="00F20F30" w:rsidRPr="00267D42">
        <w:rPr>
          <w:rFonts w:ascii="Arial" w:eastAsia="Times New Roman" w:hAnsi="Arial" w:cs="Arial"/>
          <w:kern w:val="0"/>
          <w:sz w:val="22"/>
          <w:szCs w:val="22"/>
          <w:lang w:eastAsia="pl-PL"/>
          <w14:ligatures w14:val="none"/>
        </w:rPr>
        <w:t>.</w:t>
      </w:r>
      <w:r w:rsidR="00423E52" w:rsidRPr="00267D42">
        <w:rPr>
          <w:rFonts w:ascii="Arial" w:eastAsia="Times New Roman" w:hAnsi="Arial" w:cs="Arial"/>
          <w:kern w:val="0"/>
          <w:sz w:val="22"/>
          <w:szCs w:val="22"/>
          <w:lang w:eastAsia="pl-PL"/>
          <w14:ligatures w14:val="none"/>
        </w:rPr>
        <w:t xml:space="preserve"> </w:t>
      </w:r>
    </w:p>
    <w:p w14:paraId="1A167301" w14:textId="28258115" w:rsidR="00F20F30" w:rsidRPr="00267D42" w:rsidRDefault="00F20F30">
      <w:pPr>
        <w:numPr>
          <w:ilvl w:val="0"/>
          <w:numId w:val="4"/>
        </w:numPr>
        <w:tabs>
          <w:tab w:val="left" w:pos="414"/>
        </w:tabs>
        <w:ind w:left="0" w:right="20" w:hanging="426"/>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Wymagania związane z realizacją zamówienia w zakresie zatrudnienia przez Wykonawcę lub podwykonawcę na podstawie stosunku pracy osób wykonujących wskazane przez </w:t>
      </w:r>
      <w:r w:rsidR="00810431"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amawiającego czynności w zakresie realizacji zamówienia, jeżeli wykonanie tych czynności polega na wykonywaniu pracy w sposób określony w art. 22 § 1 ustawy z dnia 26 czerwca 1974 r. - Kodeks pracy (</w:t>
      </w:r>
      <w:proofErr w:type="spellStart"/>
      <w:r w:rsidRPr="00267D42">
        <w:rPr>
          <w:rFonts w:ascii="Arial" w:eastAsia="Times New Roman" w:hAnsi="Arial" w:cs="Arial"/>
          <w:kern w:val="0"/>
          <w:sz w:val="22"/>
          <w:szCs w:val="22"/>
          <w:lang w:eastAsia="pl-PL"/>
          <w14:ligatures w14:val="none"/>
        </w:rPr>
        <w:t>t.j</w:t>
      </w:r>
      <w:proofErr w:type="spellEnd"/>
      <w:r w:rsidRPr="00267D42">
        <w:rPr>
          <w:rFonts w:ascii="Arial" w:eastAsia="Times New Roman" w:hAnsi="Arial" w:cs="Arial"/>
          <w:kern w:val="0"/>
          <w:sz w:val="22"/>
          <w:szCs w:val="22"/>
          <w:lang w:eastAsia="pl-PL"/>
          <w14:ligatures w14:val="none"/>
        </w:rPr>
        <w:t>. Dz.U. z 2023 r. poz. 1465 ze zm.):</w:t>
      </w:r>
    </w:p>
    <w:p w14:paraId="0CF55DC9" w14:textId="1F19CB68" w:rsidR="00810431" w:rsidRPr="00267D42" w:rsidRDefault="00C6242B">
      <w:pPr>
        <w:pStyle w:val="Akapitzlist"/>
        <w:numPr>
          <w:ilvl w:val="0"/>
          <w:numId w:val="50"/>
        </w:numPr>
        <w:tabs>
          <w:tab w:val="left" w:pos="414"/>
        </w:tabs>
        <w:ind w:left="0" w:right="20" w:firstLine="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wymaga zatrudnienia </w:t>
      </w:r>
      <w:r w:rsidR="00810431" w:rsidRPr="00267D42">
        <w:rPr>
          <w:rFonts w:ascii="Arial" w:eastAsia="Times New Roman" w:hAnsi="Arial" w:cs="Arial"/>
          <w:kern w:val="0"/>
          <w:sz w:val="22"/>
          <w:szCs w:val="22"/>
          <w:lang w:eastAsia="pl-PL"/>
          <w14:ligatures w14:val="none"/>
        </w:rPr>
        <w:t xml:space="preserve">na postawie umowy o pracę co najmniej </w:t>
      </w:r>
      <w:r w:rsidR="00810431" w:rsidRPr="00267D42">
        <w:rPr>
          <w:rFonts w:ascii="Arial" w:eastAsia="Times New Roman" w:hAnsi="Arial" w:cs="Arial"/>
          <w:kern w:val="0"/>
          <w:sz w:val="22"/>
          <w:szCs w:val="22"/>
          <w:lang w:eastAsia="pl-PL"/>
          <w14:ligatures w14:val="none"/>
        </w:rPr>
        <w:br/>
        <w:t>3 osób przez cały okres trwania zamówienia. Rodzaj czynności niezbędnych do realizacji zamówienia, których dotyczą wymagania: roboty ogólnobudowlane. Wykonawca będzie dokumentował zatrudnienie ww. osób przedstawiając na każde żądanie Zamawiającego wykaz tych osób. Wykonawca zobowiązuje się przenieść powyższe zobowiązanie do umów z podwykonawcami;</w:t>
      </w:r>
    </w:p>
    <w:p w14:paraId="489F80C9" w14:textId="41D5C05F" w:rsidR="00F20F30" w:rsidRPr="00267D42" w:rsidRDefault="002D0370">
      <w:pPr>
        <w:pStyle w:val="Akapitzlist"/>
        <w:numPr>
          <w:ilvl w:val="0"/>
          <w:numId w:val="50"/>
        </w:numPr>
        <w:tabs>
          <w:tab w:val="left" w:pos="414"/>
        </w:tabs>
        <w:ind w:left="0" w:right="20" w:firstLine="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szczegółowe </w:t>
      </w:r>
      <w:r w:rsidR="00F20F30" w:rsidRPr="00267D42">
        <w:rPr>
          <w:rFonts w:ascii="Arial" w:eastAsia="Times New Roman" w:hAnsi="Arial" w:cs="Arial"/>
          <w:kern w:val="0"/>
          <w:sz w:val="22"/>
          <w:szCs w:val="22"/>
          <w:lang w:eastAsia="pl-PL"/>
          <w14:ligatures w14:val="none"/>
        </w:rPr>
        <w:t xml:space="preserve">wymagania dotyczące realizacji oraz egzekwowania wymogu zatrudnienia na podstawie stosunku pracy zostały określone w projektowanych postanowieniach umowy - </w:t>
      </w:r>
      <w:r w:rsidR="00F20F30" w:rsidRPr="00267D42">
        <w:rPr>
          <w:rFonts w:ascii="Arial" w:eastAsia="Times New Roman" w:hAnsi="Arial" w:cs="Arial"/>
          <w:b/>
          <w:bCs/>
          <w:kern w:val="0"/>
          <w:sz w:val="22"/>
          <w:szCs w:val="22"/>
          <w:lang w:eastAsia="pl-PL"/>
          <w14:ligatures w14:val="none"/>
        </w:rPr>
        <w:t>załącznik nr</w:t>
      </w:r>
      <w:r w:rsidR="00E34098" w:rsidRPr="00267D42">
        <w:rPr>
          <w:rFonts w:ascii="Arial" w:eastAsia="Times New Roman" w:hAnsi="Arial" w:cs="Arial"/>
          <w:b/>
          <w:bCs/>
          <w:kern w:val="0"/>
          <w:sz w:val="22"/>
          <w:szCs w:val="22"/>
          <w:lang w:eastAsia="pl-PL"/>
          <w14:ligatures w14:val="none"/>
        </w:rPr>
        <w:t xml:space="preserve"> </w:t>
      </w:r>
      <w:r w:rsidRPr="00267D42">
        <w:rPr>
          <w:rFonts w:ascii="Arial" w:eastAsia="Times New Roman" w:hAnsi="Arial" w:cs="Arial"/>
          <w:b/>
          <w:bCs/>
          <w:kern w:val="0"/>
          <w:sz w:val="22"/>
          <w:szCs w:val="22"/>
          <w:lang w:eastAsia="pl-PL"/>
          <w14:ligatures w14:val="none"/>
        </w:rPr>
        <w:t>2</w:t>
      </w:r>
      <w:r w:rsidR="00F20F30" w:rsidRPr="00267D42">
        <w:rPr>
          <w:rFonts w:ascii="Arial" w:eastAsia="Times New Roman" w:hAnsi="Arial" w:cs="Arial"/>
          <w:b/>
          <w:bCs/>
          <w:kern w:val="0"/>
          <w:sz w:val="22"/>
          <w:szCs w:val="22"/>
          <w:lang w:eastAsia="pl-PL"/>
          <w14:ligatures w14:val="none"/>
        </w:rPr>
        <w:t xml:space="preserve"> do SWZ.</w:t>
      </w:r>
    </w:p>
    <w:p w14:paraId="4162F78C" w14:textId="43581402" w:rsidR="002D0370" w:rsidRPr="00267D42" w:rsidRDefault="0012101B">
      <w:pPr>
        <w:numPr>
          <w:ilvl w:val="0"/>
          <w:numId w:val="4"/>
        </w:numPr>
        <w:tabs>
          <w:tab w:val="left" w:pos="414"/>
        </w:tabs>
        <w:ind w:left="0" w:right="20" w:firstLine="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nie zastrzega możliwości ubiegania się o udzielenie zamówienia wyłącznie przez Wykonawców, o których mowa w art. 94 ustawy </w:t>
      </w:r>
      <w:proofErr w:type="spellStart"/>
      <w:r w:rsidRPr="00267D42">
        <w:rPr>
          <w:rFonts w:ascii="Arial" w:eastAsia="Times New Roman" w:hAnsi="Arial" w:cs="Arial"/>
          <w:kern w:val="0"/>
          <w:sz w:val="22"/>
          <w:szCs w:val="22"/>
          <w:lang w:eastAsia="pl-PL"/>
          <w14:ligatures w14:val="none"/>
        </w:rPr>
        <w:t>Pzp</w:t>
      </w:r>
      <w:proofErr w:type="spellEnd"/>
      <w:r w:rsidR="007431C8" w:rsidRPr="00267D42">
        <w:rPr>
          <w:rFonts w:ascii="Arial" w:eastAsia="Times New Roman" w:hAnsi="Arial" w:cs="Arial"/>
          <w:kern w:val="0"/>
          <w:sz w:val="22"/>
          <w:szCs w:val="22"/>
          <w:lang w:eastAsia="pl-PL"/>
          <w14:ligatures w14:val="none"/>
        </w:rPr>
        <w:t xml:space="preserve">. </w:t>
      </w:r>
    </w:p>
    <w:p w14:paraId="4106194B" w14:textId="3E01DBB0" w:rsidR="00267D42" w:rsidRPr="002A6F9D" w:rsidRDefault="0012101B" w:rsidP="00267D42">
      <w:pPr>
        <w:numPr>
          <w:ilvl w:val="0"/>
          <w:numId w:val="4"/>
        </w:numPr>
        <w:tabs>
          <w:tab w:val="left" w:pos="414"/>
        </w:tabs>
        <w:ind w:left="0" w:right="20" w:firstLine="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lastRenderedPageBreak/>
        <w:t xml:space="preserve">Zamawiający, </w:t>
      </w:r>
      <w:r w:rsidR="002D0370" w:rsidRPr="00267D42">
        <w:rPr>
          <w:rFonts w:ascii="Arial" w:eastAsia="Times New Roman" w:hAnsi="Arial" w:cs="Arial"/>
          <w:kern w:val="0"/>
          <w:sz w:val="22"/>
          <w:szCs w:val="22"/>
          <w:lang w:eastAsia="pl-PL"/>
          <w14:ligatures w14:val="none"/>
        </w:rPr>
        <w:t xml:space="preserve">na etapie prowadzonego postępowania, </w:t>
      </w:r>
      <w:r w:rsidRPr="00267D42">
        <w:rPr>
          <w:rFonts w:ascii="Arial" w:eastAsia="Times New Roman" w:hAnsi="Arial" w:cs="Arial"/>
          <w:kern w:val="0"/>
          <w:sz w:val="22"/>
          <w:szCs w:val="22"/>
          <w:lang w:eastAsia="pl-PL"/>
          <w14:ligatures w14:val="none"/>
        </w:rPr>
        <w:t>nie wymaga przeprowadzenia przez Wykonawców wizji lokalnej lub sprawdzenia przez nich dokumentów niezbędnych do realizacji zamówienia</w:t>
      </w:r>
      <w:r w:rsidR="00810431" w:rsidRPr="00267D42">
        <w:rPr>
          <w:rFonts w:ascii="Arial" w:eastAsia="Times New Roman" w:hAnsi="Arial" w:cs="Arial"/>
          <w:kern w:val="0"/>
          <w:sz w:val="22"/>
          <w:szCs w:val="22"/>
          <w:lang w:eastAsia="pl-PL"/>
          <w14:ligatures w14:val="none"/>
        </w:rPr>
        <w:t>.</w:t>
      </w:r>
      <w:r w:rsidR="002D0370" w:rsidRPr="00267D42">
        <w:rPr>
          <w:rFonts w:ascii="Arial" w:eastAsia="Times New Roman" w:hAnsi="Arial" w:cs="Arial"/>
          <w:kern w:val="0"/>
          <w:sz w:val="22"/>
          <w:szCs w:val="22"/>
          <w:lang w:eastAsia="pl-PL"/>
          <w14:ligatures w14:val="none"/>
        </w:rPr>
        <w:t xml:space="preserve"> </w:t>
      </w:r>
    </w:p>
    <w:p w14:paraId="48D38742" w14:textId="77777777" w:rsidR="00361019" w:rsidRPr="00267D42" w:rsidRDefault="00306BD5">
      <w:pPr>
        <w:pStyle w:val="Akapitzlist"/>
        <w:widowControl w:val="0"/>
        <w:numPr>
          <w:ilvl w:val="0"/>
          <w:numId w:val="4"/>
        </w:numPr>
        <w:autoSpaceDE w:val="0"/>
        <w:autoSpaceDN w:val="0"/>
        <w:ind w:left="0" w:right="145" w:firstLine="0"/>
        <w:jc w:val="both"/>
        <w:rPr>
          <w:rFonts w:ascii="Arial" w:hAnsi="Arial" w:cs="Arial"/>
          <w:sz w:val="22"/>
          <w:szCs w:val="22"/>
        </w:rPr>
      </w:pPr>
      <w:r w:rsidRPr="00267D42">
        <w:rPr>
          <w:rFonts w:ascii="Arial" w:hAnsi="Arial" w:cs="Arial"/>
          <w:sz w:val="22"/>
          <w:szCs w:val="22"/>
        </w:rPr>
        <w:t xml:space="preserve">Zamawiający, na podstawie art. 60 pkt 1 ustawy </w:t>
      </w:r>
      <w:proofErr w:type="spellStart"/>
      <w:r w:rsidRPr="00267D42">
        <w:rPr>
          <w:rFonts w:ascii="Arial" w:hAnsi="Arial" w:cs="Arial"/>
          <w:sz w:val="22"/>
          <w:szCs w:val="22"/>
        </w:rPr>
        <w:t>Pzp</w:t>
      </w:r>
      <w:proofErr w:type="spellEnd"/>
      <w:r w:rsidRPr="00267D42">
        <w:rPr>
          <w:rFonts w:ascii="Arial" w:hAnsi="Arial" w:cs="Arial"/>
          <w:sz w:val="22"/>
          <w:szCs w:val="22"/>
        </w:rPr>
        <w:t>, nie zastrzega obowiązku osobistego wykonania przez poszczególnych wykonawców wspólnie ubiegających się o udzielenie zamówienia kluczowych zadań</w:t>
      </w:r>
      <w:r w:rsidR="00361019" w:rsidRPr="00267D42">
        <w:rPr>
          <w:rFonts w:ascii="Arial" w:hAnsi="Arial" w:cs="Arial"/>
          <w:sz w:val="22"/>
          <w:szCs w:val="22"/>
        </w:rPr>
        <w:t>.</w:t>
      </w:r>
    </w:p>
    <w:p w14:paraId="1A8BF9DE" w14:textId="42E6DFB5" w:rsidR="00361019" w:rsidRPr="00267D42" w:rsidRDefault="00361019">
      <w:pPr>
        <w:pStyle w:val="Akapitzlist"/>
        <w:widowControl w:val="0"/>
        <w:numPr>
          <w:ilvl w:val="0"/>
          <w:numId w:val="4"/>
        </w:numPr>
        <w:autoSpaceDE w:val="0"/>
        <w:autoSpaceDN w:val="0"/>
        <w:ind w:left="0" w:right="145" w:firstLine="0"/>
        <w:jc w:val="both"/>
        <w:rPr>
          <w:rFonts w:ascii="Arial" w:hAnsi="Arial" w:cs="Arial"/>
          <w:sz w:val="22"/>
          <w:szCs w:val="22"/>
        </w:rPr>
      </w:pPr>
      <w:r w:rsidRPr="00267D42">
        <w:rPr>
          <w:rFonts w:ascii="Arial" w:hAnsi="Arial" w:cs="Arial"/>
          <w:sz w:val="22"/>
          <w:szCs w:val="22"/>
        </w:rPr>
        <w:t xml:space="preserve">Zamawiający, na podstawie art. 121 pkt 1 ustawy </w:t>
      </w:r>
      <w:proofErr w:type="spellStart"/>
      <w:r w:rsidRPr="00267D42">
        <w:rPr>
          <w:rFonts w:ascii="Arial" w:hAnsi="Arial" w:cs="Arial"/>
          <w:sz w:val="22"/>
          <w:szCs w:val="22"/>
        </w:rPr>
        <w:t>Pzp</w:t>
      </w:r>
      <w:proofErr w:type="spellEnd"/>
      <w:r w:rsidRPr="00267D42">
        <w:rPr>
          <w:rFonts w:ascii="Arial" w:hAnsi="Arial" w:cs="Arial"/>
          <w:sz w:val="22"/>
          <w:szCs w:val="22"/>
        </w:rPr>
        <w:t>, nie zastrzega obowiązku osobistego wykonania przez Wykonawcę kluczowych zadań.</w:t>
      </w:r>
    </w:p>
    <w:p w14:paraId="556A4915" w14:textId="77777777" w:rsidR="001B6BD5" w:rsidRPr="00267D42" w:rsidRDefault="006D313D">
      <w:pPr>
        <w:pStyle w:val="Akapitzlist"/>
        <w:widowControl w:val="0"/>
        <w:numPr>
          <w:ilvl w:val="0"/>
          <w:numId w:val="4"/>
        </w:numPr>
        <w:autoSpaceDE w:val="0"/>
        <w:autoSpaceDN w:val="0"/>
        <w:ind w:left="0" w:right="145" w:firstLine="0"/>
        <w:jc w:val="both"/>
        <w:rPr>
          <w:rFonts w:ascii="Arial" w:hAnsi="Arial" w:cs="Arial"/>
          <w:sz w:val="22"/>
          <w:szCs w:val="22"/>
        </w:rPr>
      </w:pPr>
      <w:r w:rsidRPr="00267D42">
        <w:rPr>
          <w:rFonts w:ascii="Arial" w:hAnsi="Arial" w:cs="Arial"/>
          <w:sz w:val="22"/>
          <w:szCs w:val="22"/>
        </w:rPr>
        <w:t xml:space="preserve">Zamawiający w oparciu o zapisy art. 274 ust. 1 ustawy </w:t>
      </w:r>
      <w:proofErr w:type="spellStart"/>
      <w:r w:rsidRPr="00267D42">
        <w:rPr>
          <w:rFonts w:ascii="Arial" w:hAnsi="Arial" w:cs="Arial"/>
          <w:sz w:val="22"/>
          <w:szCs w:val="22"/>
        </w:rPr>
        <w:t>Pzp</w:t>
      </w:r>
      <w:proofErr w:type="spellEnd"/>
      <w:r w:rsidRPr="00267D42">
        <w:rPr>
          <w:rFonts w:ascii="Arial" w:hAnsi="Arial" w:cs="Arial"/>
          <w:sz w:val="22"/>
          <w:szCs w:val="22"/>
        </w:rPr>
        <w:t xml:space="preserve"> wezwie Wykonawcę, którego oferta</w:t>
      </w:r>
      <w:r w:rsidR="00B22B8A" w:rsidRPr="00267D42">
        <w:rPr>
          <w:rFonts w:ascii="Arial" w:hAnsi="Arial" w:cs="Arial"/>
          <w:sz w:val="22"/>
          <w:szCs w:val="22"/>
        </w:rPr>
        <w:t xml:space="preserve"> </w:t>
      </w:r>
      <w:r w:rsidRPr="00267D42">
        <w:rPr>
          <w:rFonts w:ascii="Arial" w:hAnsi="Arial" w:cs="Arial"/>
          <w:sz w:val="22"/>
          <w:szCs w:val="22"/>
        </w:rPr>
        <w:t xml:space="preserve">została najwyżej oceniona, do złożenia w wyznaczonym terminie, </w:t>
      </w:r>
      <w:r w:rsidR="00283134" w:rsidRPr="00267D42">
        <w:rPr>
          <w:rFonts w:ascii="Arial" w:hAnsi="Arial" w:cs="Arial"/>
          <w:sz w:val="22"/>
          <w:szCs w:val="22"/>
        </w:rPr>
        <w:br/>
      </w:r>
      <w:r w:rsidRPr="00267D42">
        <w:rPr>
          <w:rFonts w:ascii="Arial" w:hAnsi="Arial" w:cs="Arial"/>
          <w:sz w:val="22"/>
          <w:szCs w:val="22"/>
        </w:rPr>
        <w:t>nie krótszym niż 5 dni od dnia</w:t>
      </w:r>
      <w:r w:rsidR="00B22B8A" w:rsidRPr="00267D42">
        <w:rPr>
          <w:rFonts w:ascii="Arial" w:hAnsi="Arial" w:cs="Arial"/>
          <w:sz w:val="22"/>
          <w:szCs w:val="22"/>
        </w:rPr>
        <w:t xml:space="preserve"> </w:t>
      </w:r>
      <w:r w:rsidRPr="00267D42">
        <w:rPr>
          <w:rFonts w:ascii="Arial" w:hAnsi="Arial" w:cs="Arial"/>
          <w:sz w:val="22"/>
          <w:szCs w:val="22"/>
        </w:rPr>
        <w:t>wezwania, podmiotowych środków dowodowych</w:t>
      </w:r>
      <w:r w:rsidR="00DA787B" w:rsidRPr="00267D42">
        <w:rPr>
          <w:rFonts w:ascii="Arial" w:hAnsi="Arial" w:cs="Arial"/>
          <w:sz w:val="22"/>
          <w:szCs w:val="22"/>
        </w:rPr>
        <w:t>.</w:t>
      </w:r>
    </w:p>
    <w:p w14:paraId="75EEC2B3" w14:textId="24DC7718" w:rsidR="00AB0C74" w:rsidRPr="00267D42" w:rsidRDefault="001B6BD5">
      <w:pPr>
        <w:pStyle w:val="Akapitzlist"/>
        <w:widowControl w:val="0"/>
        <w:numPr>
          <w:ilvl w:val="0"/>
          <w:numId w:val="4"/>
        </w:numPr>
        <w:autoSpaceDE w:val="0"/>
        <w:autoSpaceDN w:val="0"/>
        <w:ind w:left="0" w:right="145" w:firstLine="0"/>
        <w:jc w:val="both"/>
        <w:rPr>
          <w:rFonts w:ascii="Arial" w:hAnsi="Arial" w:cs="Arial"/>
          <w:sz w:val="22"/>
          <w:szCs w:val="22"/>
        </w:rPr>
      </w:pPr>
      <w:r w:rsidRPr="00267D42">
        <w:rPr>
          <w:rFonts w:ascii="Arial" w:hAnsi="Arial" w:cs="Arial"/>
          <w:sz w:val="22"/>
          <w:szCs w:val="22"/>
        </w:rPr>
        <w:t xml:space="preserve">Zamawiający nie przewiduje podziału niniejszego zamówienia na części. Podział zamówienia na części groziłby nadmiernymi trudnościami technicznymi </w:t>
      </w:r>
      <w:r w:rsidR="00810431" w:rsidRPr="00267D42">
        <w:rPr>
          <w:rFonts w:ascii="Arial" w:hAnsi="Arial" w:cs="Arial"/>
          <w:sz w:val="22"/>
          <w:szCs w:val="22"/>
        </w:rPr>
        <w:br/>
      </w:r>
      <w:r w:rsidRPr="00267D42">
        <w:rPr>
          <w:rFonts w:ascii="Arial" w:hAnsi="Arial" w:cs="Arial"/>
          <w:sz w:val="22"/>
          <w:szCs w:val="22"/>
        </w:rPr>
        <w:t xml:space="preserve">oraz organizacyjnymi, a potrzeba skoordynowania działań różnych Wykonawców realizujących różne części zamówienia mogłaby poważnie zagrozić właściwemu </w:t>
      </w:r>
      <w:r w:rsidRPr="00267D42">
        <w:rPr>
          <w:rFonts w:ascii="Arial" w:hAnsi="Arial" w:cs="Arial"/>
          <w:sz w:val="22"/>
          <w:szCs w:val="22"/>
        </w:rPr>
        <w:br/>
        <w:t xml:space="preserve">i terminowemu wykonaniu zamówienia, a także w sposób znaczący utrudniłoby ustalenie odpowiedzialności za prawidłowe wykonanie </w:t>
      </w:r>
      <w:r w:rsidR="00810431" w:rsidRPr="00267D42">
        <w:rPr>
          <w:rFonts w:ascii="Arial" w:hAnsi="Arial" w:cs="Arial"/>
          <w:sz w:val="22"/>
          <w:szCs w:val="22"/>
        </w:rPr>
        <w:t>robót</w:t>
      </w:r>
      <w:r w:rsidRPr="00267D42">
        <w:rPr>
          <w:rFonts w:ascii="Arial" w:hAnsi="Arial" w:cs="Arial"/>
          <w:sz w:val="22"/>
          <w:szCs w:val="22"/>
        </w:rPr>
        <w:t xml:space="preserve"> przez poszczególnych Wykonawców. Brak podziału przedmiotowego zamówienia na części nie spowoduje braku dostępności do zamówienia podmiotów </w:t>
      </w:r>
      <w:proofErr w:type="gramStart"/>
      <w:r w:rsidRPr="00267D42">
        <w:rPr>
          <w:rFonts w:ascii="Arial" w:hAnsi="Arial" w:cs="Arial"/>
          <w:sz w:val="22"/>
          <w:szCs w:val="22"/>
        </w:rPr>
        <w:t>MŚP,</w:t>
      </w:r>
      <w:proofErr w:type="gramEnd"/>
      <w:r w:rsidRPr="00267D42">
        <w:rPr>
          <w:rFonts w:ascii="Arial" w:hAnsi="Arial" w:cs="Arial"/>
          <w:sz w:val="22"/>
          <w:szCs w:val="22"/>
        </w:rPr>
        <w:t xml:space="preserve"> ani nie skutkuje w niniejszym przypadku groźbą niepełnowartościowej realizacji zamówienia.</w:t>
      </w:r>
    </w:p>
    <w:p w14:paraId="13FCC716" w14:textId="77777777" w:rsidR="00DA787B" w:rsidRPr="00267D42" w:rsidRDefault="00DA787B" w:rsidP="002B3C22">
      <w:pPr>
        <w:pStyle w:val="Akapitzlist"/>
        <w:widowControl w:val="0"/>
        <w:autoSpaceDE w:val="0"/>
        <w:autoSpaceDN w:val="0"/>
        <w:ind w:left="0" w:right="145"/>
        <w:jc w:val="both"/>
        <w:rPr>
          <w:rFonts w:ascii="Arial" w:hAnsi="Arial" w:cs="Arial"/>
          <w:sz w:val="22"/>
          <w:szCs w:val="22"/>
        </w:rPr>
      </w:pPr>
    </w:p>
    <w:p w14:paraId="3387A0A7" w14:textId="3EEB66FE" w:rsidR="00F4060B" w:rsidRPr="00267D42" w:rsidRDefault="00F4060B" w:rsidP="002B3C22">
      <w:pPr>
        <w:keepNext/>
        <w:keepLines/>
        <w:tabs>
          <w:tab w:val="left" w:pos="8505"/>
        </w:tabs>
        <w:spacing w:before="90" w:after="80"/>
        <w:jc w:val="center"/>
        <w:outlineLvl w:val="0"/>
        <w:rPr>
          <w:rFonts w:ascii="Arial" w:eastAsiaTheme="majorEastAsia" w:hAnsi="Arial" w:cs="Arial"/>
          <w:b/>
          <w:bCs/>
          <w:kern w:val="0"/>
          <w:sz w:val="22"/>
          <w:szCs w:val="22"/>
          <w:lang w:eastAsia="pl-PL"/>
          <w14:ligatures w14:val="none"/>
        </w:rPr>
      </w:pPr>
      <w:r w:rsidRPr="00267D42">
        <w:rPr>
          <w:rFonts w:ascii="Arial" w:eastAsiaTheme="majorEastAsia" w:hAnsi="Arial" w:cs="Arial"/>
          <w:b/>
          <w:bCs/>
          <w:kern w:val="0"/>
          <w:sz w:val="22"/>
          <w:szCs w:val="22"/>
          <w:lang w:eastAsia="pl-PL"/>
          <w14:ligatures w14:val="none"/>
        </w:rPr>
        <w:t>Rozdział III</w:t>
      </w:r>
    </w:p>
    <w:p w14:paraId="779397BA" w14:textId="77777777" w:rsidR="00B329FB" w:rsidRPr="00267D42" w:rsidRDefault="00F4060B" w:rsidP="002B3C22">
      <w:pPr>
        <w:tabs>
          <w:tab w:val="left" w:pos="8505"/>
        </w:tabs>
        <w:jc w:val="center"/>
        <w:rPr>
          <w:rFonts w:ascii="Arial" w:eastAsia="Calibri" w:hAnsi="Arial" w:cs="Arial"/>
          <w:b/>
          <w:kern w:val="0"/>
          <w:sz w:val="22"/>
          <w:szCs w:val="22"/>
          <w:lang w:eastAsia="pl-PL"/>
          <w14:ligatures w14:val="none"/>
        </w:rPr>
      </w:pPr>
      <w:r w:rsidRPr="00267D42">
        <w:rPr>
          <w:rFonts w:ascii="Arial" w:eastAsia="Calibri" w:hAnsi="Arial" w:cs="Arial"/>
          <w:b/>
          <w:kern w:val="0"/>
          <w:sz w:val="22"/>
          <w:szCs w:val="22"/>
          <w:lang w:eastAsia="pl-PL"/>
          <w14:ligatures w14:val="none"/>
        </w:rPr>
        <w:t xml:space="preserve">OPIS </w:t>
      </w:r>
      <w:r w:rsidR="00D03232" w:rsidRPr="00267D42">
        <w:rPr>
          <w:rFonts w:ascii="Arial" w:eastAsia="Calibri" w:hAnsi="Arial" w:cs="Arial"/>
          <w:b/>
          <w:kern w:val="0"/>
          <w:sz w:val="22"/>
          <w:szCs w:val="22"/>
          <w:lang w:eastAsia="pl-PL"/>
          <w14:ligatures w14:val="none"/>
        </w:rPr>
        <w:t>PRZEDMIOTU ZAMÓWIENIA</w:t>
      </w:r>
    </w:p>
    <w:p w14:paraId="14106BCC" w14:textId="059425A0" w:rsidR="00E36D0A" w:rsidRPr="00267D42" w:rsidRDefault="00E36D0A">
      <w:pPr>
        <w:pStyle w:val="Akapitzlist"/>
        <w:numPr>
          <w:ilvl w:val="0"/>
          <w:numId w:val="44"/>
        </w:numPr>
        <w:tabs>
          <w:tab w:val="left" w:pos="284"/>
        </w:tabs>
        <w:ind w:left="0" w:firstLine="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 xml:space="preserve">Przedmiotem zamówienia jest budowa budynku gospodarczego na terenie działki nr </w:t>
      </w:r>
      <w:proofErr w:type="spellStart"/>
      <w:r w:rsidRPr="00267D42">
        <w:rPr>
          <w:rFonts w:ascii="Arial" w:eastAsia="Calibri" w:hAnsi="Arial" w:cs="Arial"/>
          <w:bCs/>
          <w:kern w:val="0"/>
          <w:sz w:val="22"/>
          <w:szCs w:val="22"/>
          <w:lang w:eastAsia="pl-PL"/>
          <w14:ligatures w14:val="none"/>
        </w:rPr>
        <w:t>ewid</w:t>
      </w:r>
      <w:proofErr w:type="spellEnd"/>
      <w:r w:rsidRPr="00267D42">
        <w:rPr>
          <w:rFonts w:ascii="Arial" w:eastAsia="Calibri" w:hAnsi="Arial" w:cs="Arial"/>
          <w:bCs/>
          <w:kern w:val="0"/>
          <w:sz w:val="22"/>
          <w:szCs w:val="22"/>
          <w:lang w:eastAsia="pl-PL"/>
          <w14:ligatures w14:val="none"/>
        </w:rPr>
        <w:t>. 19/1 w obrębie ewidencyjnym 0046 Wyjazd, w jednostce ewidencyjnej 142807_2 gmina Sochaczew.</w:t>
      </w:r>
    </w:p>
    <w:p w14:paraId="550425EF" w14:textId="5A6B200A" w:rsidR="00E36D0A" w:rsidRPr="00267D42" w:rsidRDefault="00E36D0A" w:rsidP="002B3C2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 xml:space="preserve">Zamawiający uzyskał pozwolenia na budowę opisanego budynku: Decyzja Nr 130.2026 </w:t>
      </w:r>
      <w:r w:rsidR="002A6F9D">
        <w:rPr>
          <w:rFonts w:ascii="Arial" w:eastAsia="Calibri" w:hAnsi="Arial" w:cs="Arial"/>
          <w:bCs/>
          <w:kern w:val="0"/>
          <w:sz w:val="22"/>
          <w:szCs w:val="22"/>
          <w:lang w:eastAsia="pl-PL"/>
          <w14:ligatures w14:val="none"/>
        </w:rPr>
        <w:t xml:space="preserve">                 </w:t>
      </w:r>
      <w:r w:rsidRPr="00267D42">
        <w:rPr>
          <w:rFonts w:ascii="Arial" w:eastAsia="Calibri" w:hAnsi="Arial" w:cs="Arial"/>
          <w:bCs/>
          <w:kern w:val="0"/>
          <w:sz w:val="22"/>
          <w:szCs w:val="22"/>
          <w:lang w:eastAsia="pl-PL"/>
          <w14:ligatures w14:val="none"/>
        </w:rPr>
        <w:t>z   dnia 18.03.</w:t>
      </w:r>
      <w:proofErr w:type="gramStart"/>
      <w:r w:rsidRPr="00267D42">
        <w:rPr>
          <w:rFonts w:ascii="Arial" w:eastAsia="Calibri" w:hAnsi="Arial" w:cs="Arial"/>
          <w:bCs/>
          <w:kern w:val="0"/>
          <w:sz w:val="22"/>
          <w:szCs w:val="22"/>
          <w:lang w:eastAsia="pl-PL"/>
          <w14:ligatures w14:val="none"/>
        </w:rPr>
        <w:t>2026r.</w:t>
      </w:r>
      <w:proofErr w:type="gramEnd"/>
    </w:p>
    <w:p w14:paraId="73D8C38C" w14:textId="2B290D3E" w:rsidR="006268A1" w:rsidRPr="00267D42" w:rsidRDefault="00E36D0A">
      <w:pPr>
        <w:pStyle w:val="Akapitzlist"/>
        <w:numPr>
          <w:ilvl w:val="0"/>
          <w:numId w:val="44"/>
        </w:numPr>
        <w:tabs>
          <w:tab w:val="left" w:pos="284"/>
        </w:tabs>
        <w:ind w:left="0" w:firstLine="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Szczegółowy zakres przedmiotu zamówienia, opis wymagań Zamawiającego zawarty jest w Projekcie budowlanym stanowiącym załącznik do SWZ, specyfikacjach technicznych wykonania i odbioru robót oraz Projektowanych Postanowieniach Umowy.</w:t>
      </w:r>
    </w:p>
    <w:p w14:paraId="2A2366BC" w14:textId="059731D0" w:rsidR="00EA2EF3" w:rsidRPr="00267D42" w:rsidRDefault="00EA2EF3">
      <w:pPr>
        <w:pStyle w:val="Akapitzlist"/>
        <w:numPr>
          <w:ilvl w:val="0"/>
          <w:numId w:val="44"/>
        </w:numPr>
        <w:tabs>
          <w:tab w:val="left" w:pos="284"/>
        </w:tabs>
        <w:ind w:left="0" w:firstLine="0"/>
        <w:jc w:val="both"/>
        <w:rPr>
          <w:rFonts w:ascii="Arial" w:eastAsia="Calibri" w:hAnsi="Arial" w:cs="Arial"/>
          <w:b/>
          <w:kern w:val="0"/>
          <w:sz w:val="22"/>
          <w:szCs w:val="22"/>
          <w:u w:val="single"/>
          <w:lang w:eastAsia="pl-PL"/>
          <w14:ligatures w14:val="none"/>
        </w:rPr>
      </w:pPr>
      <w:r w:rsidRPr="00267D42">
        <w:rPr>
          <w:rFonts w:ascii="Arial" w:eastAsia="Calibri" w:hAnsi="Arial" w:cs="Arial"/>
          <w:b/>
          <w:kern w:val="0"/>
          <w:sz w:val="22"/>
          <w:szCs w:val="22"/>
          <w:u w:val="single"/>
          <w:lang w:eastAsia="pl-PL"/>
          <w14:ligatures w14:val="none"/>
        </w:rPr>
        <w:t xml:space="preserve">Zakres zamówienia nie obejmuje wszystkich elementów wynikających </w:t>
      </w:r>
      <w:r w:rsidR="00170C21" w:rsidRPr="00267D42">
        <w:rPr>
          <w:rFonts w:ascii="Arial" w:eastAsia="Calibri" w:hAnsi="Arial" w:cs="Arial"/>
          <w:b/>
          <w:kern w:val="0"/>
          <w:sz w:val="22"/>
          <w:szCs w:val="22"/>
          <w:u w:val="single"/>
          <w:lang w:eastAsia="pl-PL"/>
          <w14:ligatures w14:val="none"/>
        </w:rPr>
        <w:br/>
      </w:r>
      <w:r w:rsidRPr="00267D42">
        <w:rPr>
          <w:rFonts w:ascii="Arial" w:eastAsia="Calibri" w:hAnsi="Arial" w:cs="Arial"/>
          <w:b/>
          <w:kern w:val="0"/>
          <w:sz w:val="22"/>
          <w:szCs w:val="22"/>
          <w:u w:val="single"/>
          <w:lang w:eastAsia="pl-PL"/>
          <w14:ligatures w14:val="none"/>
        </w:rPr>
        <w:t>z dokumentacji projektowej. Elementy niewskazane w przedmiarze robót nie są objęte niniejszym postępowaniem i będą realizowane przez Zamawiającego we własnym zakresie lub w ramach odrębnych zamówień.</w:t>
      </w:r>
    </w:p>
    <w:p w14:paraId="22A59137" w14:textId="7E1A7955" w:rsidR="00AB0C74" w:rsidRPr="00267D42" w:rsidRDefault="006268A1">
      <w:pPr>
        <w:pStyle w:val="Akapitzlist"/>
        <w:numPr>
          <w:ilvl w:val="0"/>
          <w:numId w:val="44"/>
        </w:numPr>
        <w:tabs>
          <w:tab w:val="left" w:pos="284"/>
        </w:tabs>
        <w:ind w:left="0" w:firstLine="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Przedmiot umowy należy wykonać zgodnie z zasadami wiedzy technicznej i sztuki budowlanej, obowiązującymi przepisami i polskimi normami,</w:t>
      </w:r>
      <w:r w:rsidR="00E66C33" w:rsidRPr="00267D42">
        <w:rPr>
          <w:rFonts w:ascii="Arial" w:eastAsia="Calibri" w:hAnsi="Arial" w:cs="Arial"/>
          <w:bCs/>
          <w:kern w:val="0"/>
          <w:sz w:val="22"/>
          <w:szCs w:val="22"/>
          <w:lang w:eastAsia="pl-PL"/>
          <w14:ligatures w14:val="none"/>
        </w:rPr>
        <w:t xml:space="preserve"> </w:t>
      </w:r>
      <w:r w:rsidRPr="00267D42">
        <w:rPr>
          <w:rFonts w:ascii="Arial" w:eastAsia="Calibri" w:hAnsi="Arial" w:cs="Arial"/>
          <w:bCs/>
          <w:kern w:val="0"/>
          <w:sz w:val="22"/>
          <w:szCs w:val="22"/>
          <w:lang w:eastAsia="pl-PL"/>
          <w14:ligatures w14:val="none"/>
        </w:rPr>
        <w:t xml:space="preserve">na warunkach wskazanych </w:t>
      </w:r>
      <w:r w:rsidR="002A6F9D">
        <w:rPr>
          <w:rFonts w:ascii="Arial" w:eastAsia="Calibri" w:hAnsi="Arial" w:cs="Arial"/>
          <w:bCs/>
          <w:kern w:val="0"/>
          <w:sz w:val="22"/>
          <w:szCs w:val="22"/>
          <w:lang w:eastAsia="pl-PL"/>
          <w14:ligatures w14:val="none"/>
        </w:rPr>
        <w:t xml:space="preserve">                </w:t>
      </w:r>
      <w:r w:rsidRPr="00267D42">
        <w:rPr>
          <w:rFonts w:ascii="Arial" w:eastAsia="Calibri" w:hAnsi="Arial" w:cs="Arial"/>
          <w:bCs/>
          <w:kern w:val="0"/>
          <w:sz w:val="22"/>
          <w:szCs w:val="22"/>
          <w:lang w:eastAsia="pl-PL"/>
          <w14:ligatures w14:val="none"/>
        </w:rPr>
        <w:t>w ofercie złożonej przez Wykonawcę</w:t>
      </w:r>
      <w:r w:rsidR="00AB0C74" w:rsidRPr="00267D42">
        <w:rPr>
          <w:rFonts w:ascii="Arial" w:eastAsia="Calibri" w:hAnsi="Arial" w:cs="Arial"/>
          <w:bCs/>
          <w:kern w:val="0"/>
          <w:sz w:val="22"/>
          <w:szCs w:val="22"/>
          <w:lang w:eastAsia="pl-PL"/>
          <w14:ligatures w14:val="none"/>
        </w:rPr>
        <w:t>.</w:t>
      </w:r>
    </w:p>
    <w:p w14:paraId="69C89189" w14:textId="3FB56A48" w:rsidR="00AB0C74" w:rsidRPr="00267D42" w:rsidRDefault="00AB0C74">
      <w:pPr>
        <w:pStyle w:val="Akapitzlist"/>
        <w:numPr>
          <w:ilvl w:val="0"/>
          <w:numId w:val="44"/>
        </w:numPr>
        <w:tabs>
          <w:tab w:val="left" w:pos="284"/>
        </w:tabs>
        <w:ind w:left="0" w:firstLine="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SKŁADANIE OFERT CZĘŚCIOWYCH</w:t>
      </w:r>
    </w:p>
    <w:p w14:paraId="4E8432B9" w14:textId="77777777" w:rsidR="00AB0C74" w:rsidRPr="00267D42" w:rsidRDefault="00AB0C74" w:rsidP="00AB0C74">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1.</w:t>
      </w:r>
      <w:r w:rsidRPr="00267D42">
        <w:rPr>
          <w:rFonts w:ascii="Arial" w:eastAsia="Calibri" w:hAnsi="Arial" w:cs="Arial"/>
          <w:bCs/>
          <w:kern w:val="0"/>
          <w:sz w:val="22"/>
          <w:szCs w:val="22"/>
          <w:lang w:eastAsia="pl-PL"/>
          <w14:ligatures w14:val="none"/>
        </w:rPr>
        <w:tab/>
        <w:t xml:space="preserve">Zamawiający nie dopuszcza możliwość składania ofert częściowych.  </w:t>
      </w:r>
    </w:p>
    <w:p w14:paraId="409ACA02" w14:textId="77777777" w:rsidR="00AB0C74" w:rsidRPr="00267D42" w:rsidRDefault="00AB0C74" w:rsidP="00AB0C74">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 xml:space="preserve">Podział na części związany byłby z dużymi problemami technicznymi, organizacyjnymi, prawnymi oraz finansowymi. Podział zamówienia niósłby ze sobą ryzyko braku ofert na jedną lub kilka części, przedłużanie się postępowania o udzielenie zamówienia publicznego, powstanie rozbieżności czasowych poszczególnych etapów procedury udzielenia zamówienia publicznego – zgodnie z ustawą </w:t>
      </w:r>
      <w:proofErr w:type="spellStart"/>
      <w:r w:rsidRPr="00267D42">
        <w:rPr>
          <w:rFonts w:ascii="Arial" w:eastAsia="Calibri" w:hAnsi="Arial" w:cs="Arial"/>
          <w:bCs/>
          <w:kern w:val="0"/>
          <w:sz w:val="22"/>
          <w:szCs w:val="22"/>
          <w:lang w:eastAsia="pl-PL"/>
          <w14:ligatures w14:val="none"/>
        </w:rPr>
        <w:t>Pzp</w:t>
      </w:r>
      <w:proofErr w:type="spellEnd"/>
      <w:r w:rsidRPr="00267D42">
        <w:rPr>
          <w:rFonts w:ascii="Arial" w:eastAsia="Calibri" w:hAnsi="Arial" w:cs="Arial"/>
          <w:bCs/>
          <w:kern w:val="0"/>
          <w:sz w:val="22"/>
          <w:szCs w:val="22"/>
          <w:lang w:eastAsia="pl-PL"/>
          <w14:ligatures w14:val="none"/>
        </w:rPr>
        <w:t xml:space="preserve"> każda z części zamówienia jest procedowana niezależnie od momentu składania ofert. </w:t>
      </w:r>
    </w:p>
    <w:p w14:paraId="0D4490A9" w14:textId="304BA462" w:rsidR="00AB0C74" w:rsidRPr="00267D42" w:rsidRDefault="00AB0C74" w:rsidP="00267D4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 xml:space="preserve">Tym </w:t>
      </w:r>
      <w:proofErr w:type="gramStart"/>
      <w:r w:rsidRPr="00267D42">
        <w:rPr>
          <w:rFonts w:ascii="Arial" w:eastAsia="Calibri" w:hAnsi="Arial" w:cs="Arial"/>
          <w:bCs/>
          <w:kern w:val="0"/>
          <w:sz w:val="22"/>
          <w:szCs w:val="22"/>
          <w:lang w:eastAsia="pl-PL"/>
          <w14:ligatures w14:val="none"/>
        </w:rPr>
        <w:t>samym  w</w:t>
      </w:r>
      <w:proofErr w:type="gramEnd"/>
      <w:r w:rsidRPr="00267D42">
        <w:rPr>
          <w:rFonts w:ascii="Arial" w:eastAsia="Calibri" w:hAnsi="Arial" w:cs="Arial"/>
          <w:bCs/>
          <w:kern w:val="0"/>
          <w:sz w:val="22"/>
          <w:szCs w:val="22"/>
          <w:lang w:eastAsia="pl-PL"/>
          <w14:ligatures w14:val="none"/>
        </w:rPr>
        <w:t xml:space="preserve"> tym wybór oferty najkorzystniejszej oraz zawarcie umów na poszczególne części mógłby odbywać się w różnych terminach, a tym samym niósłby ryzyko niemożliwości rozpoczęcia inwestycji w założonym terminie lub konieczności unieważnienia postępowania w jednej części. W takim przypadku wybór kilku wykonawców, którzy realizowaliby przedmiotowe zamówienie, niewątpliwie prowadziłby do zagrożenia właściwego wykonania zamówienia wynikającego z potrzeby skoordynowania działań różnych wykonawców. </w:t>
      </w:r>
    </w:p>
    <w:p w14:paraId="1A6E6662" w14:textId="77777777" w:rsidR="00AB0C74" w:rsidRPr="00267D42" w:rsidRDefault="00AB0C74" w:rsidP="00267D4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lastRenderedPageBreak/>
        <w:t>Rozdzielenie robót groziłoby niedającymi się wyeliminować problemami organizacyjnymi związanymi z odpowiedzialnością za poszczególne elementy robót wykonywanych przez różnych wykonawców.  Przy tego typu robotach (równoległe wykonywania prac z różnych branż) nie ma możliwości jednoznacznego określenia zasad odpowiedzialności za jeden plac budowy (przekazany byłby równolegle wielu wykonawcom). Nie jest możliwe rozgraniczenie odpowiedzialności wielu kierowników budowy.</w:t>
      </w:r>
    </w:p>
    <w:p w14:paraId="185A7FEA" w14:textId="77777777" w:rsidR="00AB0C74" w:rsidRPr="00267D42" w:rsidRDefault="00AB0C74" w:rsidP="00267D4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Przy tego typu robotach wykonywanych przez różnych wykonawców nie możliwe byłoby jednoznaczne określenie zasad odpowiedzialności OC (np. w razie jednoczesnego wykonywania robót przez wielu wykonawców utrudnione byłoby ustalenie podmiotu odpowiedzialnego za szkody objęte polisą OC).</w:t>
      </w:r>
    </w:p>
    <w:p w14:paraId="62EA0454" w14:textId="1DE6CEBC" w:rsidR="00AB0C74" w:rsidRPr="00267D42" w:rsidRDefault="00AB0C74" w:rsidP="00267D4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 xml:space="preserve">Przy tego typu robotach wykonywanych przez różnych wykonawców opóźnienie jednego z wykonawców wpłynęłoby negatywnie na terminowość wykonania innych elementów inwestycji – zależnych od terminowego wykonania prac przez innego Wykonawcę. Wykonawcy powielaliby koszty pośrednie prac, co wpływałoby na koszty inwestycji. W każdej z ofert częściowych Wykonawca musiałby założyć odrębną wycenę użycia tego samego rodzaju sprzętu, w </w:t>
      </w:r>
      <w:proofErr w:type="spellStart"/>
      <w:proofErr w:type="gramStart"/>
      <w:r w:rsidRPr="00267D42">
        <w:rPr>
          <w:rFonts w:ascii="Arial" w:eastAsia="Calibri" w:hAnsi="Arial" w:cs="Arial"/>
          <w:bCs/>
          <w:kern w:val="0"/>
          <w:sz w:val="22"/>
          <w:szCs w:val="22"/>
          <w:lang w:eastAsia="pl-PL"/>
          <w14:ligatures w14:val="none"/>
        </w:rPr>
        <w:t>sytuacji,w</w:t>
      </w:r>
      <w:proofErr w:type="spellEnd"/>
      <w:proofErr w:type="gramEnd"/>
      <w:r w:rsidRPr="00267D42">
        <w:rPr>
          <w:rFonts w:ascii="Arial" w:eastAsia="Calibri" w:hAnsi="Arial" w:cs="Arial"/>
          <w:bCs/>
          <w:kern w:val="0"/>
          <w:sz w:val="22"/>
          <w:szCs w:val="22"/>
          <w:lang w:eastAsia="pl-PL"/>
          <w14:ligatures w14:val="none"/>
        </w:rPr>
        <w:t xml:space="preserve"> której, składając jedną ofertę, użycie sprzętu wyceniłby jednokrotnie. W dokumentacji projektowej wskazane są rozwiązania wymagające użycia wielorodzajowego sprzętu budowlanego. Każdy z Wykonawców w cenę wliczyłby odrębne koszty polisy OC, co zwiększyłoby poziom wydatków Zamawiającego.</w:t>
      </w:r>
    </w:p>
    <w:p w14:paraId="591A0EF7" w14:textId="1EB8D461" w:rsidR="00AB0C74" w:rsidRPr="00267D42" w:rsidRDefault="00AB0C74" w:rsidP="00267D42">
      <w:pPr>
        <w:tabs>
          <w:tab w:val="left" w:pos="284"/>
        </w:tabs>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w:t>
      </w:r>
      <w:r w:rsidR="00267D42" w:rsidRPr="00267D42">
        <w:rPr>
          <w:rFonts w:ascii="Arial" w:eastAsia="Calibri" w:hAnsi="Arial" w:cs="Arial"/>
          <w:bCs/>
          <w:kern w:val="0"/>
          <w:sz w:val="22"/>
          <w:szCs w:val="22"/>
          <w:lang w:eastAsia="pl-PL"/>
          <w14:ligatures w14:val="none"/>
        </w:rPr>
        <w:t xml:space="preserve"> </w:t>
      </w:r>
      <w:r w:rsidRPr="00267D42">
        <w:rPr>
          <w:rFonts w:ascii="Arial" w:eastAsia="Calibri" w:hAnsi="Arial" w:cs="Arial"/>
          <w:bCs/>
          <w:kern w:val="0"/>
          <w:sz w:val="22"/>
          <w:szCs w:val="22"/>
          <w:lang w:eastAsia="pl-PL"/>
          <w14:ligatures w14:val="none"/>
        </w:rPr>
        <w:t>78 dyrektywy, Instytucja zamawiająca powinna mieć obowiązek rozważenia celowości podziału zamówienia na części, jednocześnie zachowując swobodę autonomicznego podejmowania decyzji na każdej podstawie, jaką uzna za stosowną, nie podlegając nadzorowi administracyjnemu ani sądowemu.</w:t>
      </w:r>
    </w:p>
    <w:p w14:paraId="28CB1924" w14:textId="35FDB557"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6.</w:t>
      </w:r>
      <w:r w:rsidRPr="00267D42">
        <w:rPr>
          <w:rFonts w:ascii="Arial" w:eastAsia="Calibri" w:hAnsi="Arial" w:cs="Arial"/>
          <w:bCs/>
          <w:kern w:val="0"/>
          <w:sz w:val="22"/>
          <w:szCs w:val="22"/>
          <w:lang w:eastAsia="pl-PL"/>
          <w14:ligatures w14:val="none"/>
        </w:rPr>
        <w:tab/>
        <w:t xml:space="preserve">ROZWIĄZANIA RÓWNOWAŻNE, OCENA RÓWNOWAŻNOŚCI       </w:t>
      </w:r>
    </w:p>
    <w:p w14:paraId="12903F17" w14:textId="77777777"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1.</w:t>
      </w:r>
      <w:r w:rsidRPr="00267D42">
        <w:rPr>
          <w:rFonts w:ascii="Arial" w:eastAsia="Calibri" w:hAnsi="Arial" w:cs="Arial"/>
          <w:bCs/>
          <w:kern w:val="0"/>
          <w:sz w:val="22"/>
          <w:szCs w:val="22"/>
          <w:lang w:eastAsia="pl-PL"/>
          <w14:ligatures w14:val="none"/>
        </w:rPr>
        <w:tab/>
        <w:t>Kryteria stosowane w celu oceny równoważności.</w:t>
      </w:r>
    </w:p>
    <w:p w14:paraId="69F8F1C7" w14:textId="4080038B"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1)</w:t>
      </w:r>
      <w:r w:rsidRPr="00267D42">
        <w:rPr>
          <w:rFonts w:ascii="Arial" w:eastAsia="Calibri" w:hAnsi="Arial" w:cs="Arial"/>
          <w:bCs/>
          <w:kern w:val="0"/>
          <w:sz w:val="22"/>
          <w:szCs w:val="22"/>
          <w:lang w:eastAsia="pl-PL"/>
          <w14:ligatures w14:val="none"/>
        </w:rPr>
        <w:tab/>
        <w:t>Wykonawca, który powoła się na rozwiązania równoważne z opisanymi przez Zamawiającego, jest zobowiązany wykazać, że zaproponowane przez niego materiały i/lub urządzenia spełniają (są równoważne) wymagania określone przez Zamawiającego.</w:t>
      </w:r>
    </w:p>
    <w:p w14:paraId="0E605ED3" w14:textId="01409ED9"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2)</w:t>
      </w:r>
      <w:r w:rsidRPr="00267D42">
        <w:rPr>
          <w:rFonts w:ascii="Arial" w:eastAsia="Calibri" w:hAnsi="Arial" w:cs="Arial"/>
          <w:bCs/>
          <w:kern w:val="0"/>
          <w:sz w:val="22"/>
          <w:szCs w:val="22"/>
          <w:lang w:eastAsia="pl-PL"/>
          <w14:ligatures w14:val="none"/>
        </w:rPr>
        <w:tab/>
        <w:t xml:space="preserve">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22227DFA" w14:textId="58AD9C80"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3)</w:t>
      </w:r>
      <w:r w:rsidRPr="00267D42">
        <w:rPr>
          <w:rFonts w:ascii="Arial" w:eastAsia="Calibri" w:hAnsi="Arial" w:cs="Arial"/>
          <w:bCs/>
          <w:kern w:val="0"/>
          <w:sz w:val="22"/>
          <w:szCs w:val="22"/>
          <w:lang w:eastAsia="pl-PL"/>
          <w14:ligatures w14:val="none"/>
        </w:rPr>
        <w:tab/>
        <w:t xml:space="preserve">Zastosowane materiały i urządzenia winny być dopuszczone do obrotu i stosowania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w budownictwie w rozumieniu ustawy z dnia 7 lipca </w:t>
      </w:r>
      <w:proofErr w:type="gramStart"/>
      <w:r w:rsidRPr="00267D42">
        <w:rPr>
          <w:rFonts w:ascii="Arial" w:eastAsia="Calibri" w:hAnsi="Arial" w:cs="Arial"/>
          <w:bCs/>
          <w:kern w:val="0"/>
          <w:sz w:val="22"/>
          <w:szCs w:val="22"/>
          <w:lang w:eastAsia="pl-PL"/>
          <w14:ligatures w14:val="none"/>
        </w:rPr>
        <w:t>1994r.</w:t>
      </w:r>
      <w:proofErr w:type="gramEnd"/>
      <w:r w:rsidRPr="00267D42">
        <w:rPr>
          <w:rFonts w:ascii="Arial" w:eastAsia="Calibri" w:hAnsi="Arial" w:cs="Arial"/>
          <w:bCs/>
          <w:kern w:val="0"/>
          <w:sz w:val="22"/>
          <w:szCs w:val="22"/>
          <w:lang w:eastAsia="pl-PL"/>
          <w14:ligatures w14:val="none"/>
        </w:rPr>
        <w:t xml:space="preserve"> Prawo budowlane. </w:t>
      </w:r>
    </w:p>
    <w:p w14:paraId="20479193" w14:textId="1759C6A0"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4)</w:t>
      </w:r>
      <w:r w:rsidRPr="00267D42">
        <w:rPr>
          <w:rFonts w:ascii="Arial" w:eastAsia="Calibri" w:hAnsi="Arial" w:cs="Arial"/>
          <w:bCs/>
          <w:kern w:val="0"/>
          <w:sz w:val="22"/>
          <w:szCs w:val="22"/>
          <w:lang w:eastAsia="pl-PL"/>
          <w14:ligatures w14:val="none"/>
        </w:rPr>
        <w:tab/>
        <w:t xml:space="preserve">W przypadku niewskazania przez Wykonawcę w ofercie rozwiązania równoważnego Zamawiający uzna, iż Wykonawca będzie realizował przedmiot zamówienia zgodnie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z rozwiązaniami wskazanymi w SWZ i jej załącznikach. </w:t>
      </w:r>
    </w:p>
    <w:p w14:paraId="74A87F41" w14:textId="50537B2A"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2.</w:t>
      </w:r>
      <w:r w:rsidRPr="00267D42">
        <w:rPr>
          <w:rFonts w:ascii="Arial" w:eastAsia="Calibri" w:hAnsi="Arial" w:cs="Arial"/>
          <w:bCs/>
          <w:kern w:val="0"/>
          <w:sz w:val="22"/>
          <w:szCs w:val="22"/>
          <w:lang w:eastAsia="pl-PL"/>
          <w14:ligatures w14:val="none"/>
        </w:rPr>
        <w:tab/>
        <w:t>Rozwiązania równoważne</w:t>
      </w:r>
    </w:p>
    <w:p w14:paraId="7F26CC0F" w14:textId="6A259FB8"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1)</w:t>
      </w:r>
      <w:r w:rsidRPr="00267D42">
        <w:rPr>
          <w:rFonts w:ascii="Arial" w:eastAsia="Calibri" w:hAnsi="Arial" w:cs="Arial"/>
          <w:bCs/>
          <w:kern w:val="0"/>
          <w:sz w:val="22"/>
          <w:szCs w:val="22"/>
          <w:lang w:eastAsia="pl-PL"/>
          <w14:ligatures w14:val="none"/>
        </w:rPr>
        <w:tab/>
        <w:t xml:space="preserve">Jeżeli dokumentacja projektowa lub specyfikacja techniczna wykonania i odbioru robót budowlanych wskazywałyby w odniesieniu do niektórych materiałów lub urządzeń znaki towarowe, patenty lub pochodzenie, źródła lub szczególnego procesu, który charakteryzuje </w:t>
      </w:r>
      <w:r w:rsidRPr="00267D42">
        <w:rPr>
          <w:rFonts w:ascii="Arial" w:eastAsia="Calibri" w:hAnsi="Arial" w:cs="Arial"/>
          <w:bCs/>
          <w:kern w:val="0"/>
          <w:sz w:val="22"/>
          <w:szCs w:val="22"/>
          <w:lang w:eastAsia="pl-PL"/>
          <w14:ligatures w14:val="none"/>
        </w:rPr>
        <w:lastRenderedPageBreak/>
        <w:t xml:space="preserve">produkty lub usługi dostarczane przez konkretnego wykonawcę - Zamawiający, zgodnie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z art. 99 ust. 5 ustawy </w:t>
      </w:r>
      <w:proofErr w:type="spellStart"/>
      <w:r w:rsidRPr="00267D42">
        <w:rPr>
          <w:rFonts w:ascii="Arial" w:eastAsia="Calibri" w:hAnsi="Arial" w:cs="Arial"/>
          <w:bCs/>
          <w:kern w:val="0"/>
          <w:sz w:val="22"/>
          <w:szCs w:val="22"/>
          <w:lang w:eastAsia="pl-PL"/>
          <w14:ligatures w14:val="none"/>
        </w:rPr>
        <w:t>Pzp</w:t>
      </w:r>
      <w:proofErr w:type="spellEnd"/>
      <w:r w:rsidRPr="00267D42">
        <w:rPr>
          <w:rFonts w:ascii="Arial" w:eastAsia="Calibri" w:hAnsi="Arial" w:cs="Arial"/>
          <w:bCs/>
          <w:kern w:val="0"/>
          <w:sz w:val="22"/>
          <w:szCs w:val="22"/>
          <w:lang w:eastAsia="pl-PL"/>
          <w14:ligatures w14:val="none"/>
        </w:rPr>
        <w:t xml:space="preserve">,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 </w:t>
      </w:r>
    </w:p>
    <w:p w14:paraId="0E6F4793" w14:textId="3C432AC6"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2)</w:t>
      </w:r>
      <w:r w:rsidRPr="00267D42">
        <w:rPr>
          <w:rFonts w:ascii="Arial" w:eastAsia="Calibri" w:hAnsi="Arial" w:cs="Arial"/>
          <w:bCs/>
          <w:kern w:val="0"/>
          <w:sz w:val="22"/>
          <w:szCs w:val="22"/>
          <w:lang w:eastAsia="pl-PL"/>
          <w14:ligatures w14:val="none"/>
        </w:rPr>
        <w:tab/>
        <w:t xml:space="preserve">Pod pojęciem „minimalne parametry techniczne, eksploatacyjne, użytkowe, jakościowe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o wskazanych lub lepszych parametrach. </w:t>
      </w:r>
      <w:proofErr w:type="gramStart"/>
      <w:r w:rsidRPr="00267D42">
        <w:rPr>
          <w:rFonts w:ascii="Arial" w:eastAsia="Calibri" w:hAnsi="Arial" w:cs="Arial"/>
          <w:bCs/>
          <w:kern w:val="0"/>
          <w:sz w:val="22"/>
          <w:szCs w:val="22"/>
          <w:lang w:eastAsia="pl-PL"/>
          <w14:ligatures w14:val="none"/>
        </w:rPr>
        <w:t>Oznacza</w:t>
      </w:r>
      <w:proofErr w:type="gramEnd"/>
      <w:r w:rsidRPr="00267D42">
        <w:rPr>
          <w:rFonts w:ascii="Arial" w:eastAsia="Calibri" w:hAnsi="Arial" w:cs="Arial"/>
          <w:bCs/>
          <w:kern w:val="0"/>
          <w:sz w:val="22"/>
          <w:szCs w:val="22"/>
          <w:lang w:eastAsia="pl-PL"/>
          <w14:ligatures w14:val="none"/>
        </w:rPr>
        <w:t xml:space="preserve"> że wskazaniom tym towarzyszą wyrazy „lub równoważny”. </w:t>
      </w:r>
    </w:p>
    <w:p w14:paraId="5E198A13" w14:textId="2B167A95"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3)</w:t>
      </w:r>
      <w:r w:rsidRPr="00267D42">
        <w:rPr>
          <w:rFonts w:ascii="Arial" w:eastAsia="Calibri" w:hAnsi="Arial" w:cs="Arial"/>
          <w:bCs/>
          <w:kern w:val="0"/>
          <w:sz w:val="22"/>
          <w:szCs w:val="22"/>
          <w:lang w:eastAsia="pl-PL"/>
          <w14:ligatures w14:val="none"/>
        </w:rPr>
        <w:tab/>
        <w:t xml:space="preserve">Zgodnie z art. 101 ust. 4 </w:t>
      </w:r>
      <w:proofErr w:type="spellStart"/>
      <w:r w:rsidRPr="00267D42">
        <w:rPr>
          <w:rFonts w:ascii="Arial" w:eastAsia="Calibri" w:hAnsi="Arial" w:cs="Arial"/>
          <w:bCs/>
          <w:kern w:val="0"/>
          <w:sz w:val="22"/>
          <w:szCs w:val="22"/>
          <w:lang w:eastAsia="pl-PL"/>
          <w14:ligatures w14:val="none"/>
        </w:rPr>
        <w:t>Pzp</w:t>
      </w:r>
      <w:proofErr w:type="spellEnd"/>
      <w:r w:rsidRPr="00267D42">
        <w:rPr>
          <w:rFonts w:ascii="Arial" w:eastAsia="Calibri" w:hAnsi="Arial" w:cs="Arial"/>
          <w:bCs/>
          <w:kern w:val="0"/>
          <w:sz w:val="22"/>
          <w:szCs w:val="22"/>
          <w:lang w:eastAsia="pl-PL"/>
          <w14:ligatures w14:val="none"/>
        </w:rPr>
        <w:t xml:space="preserve"> w sytuacji gdyby w dokumentacji projektowej a więc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w dokumentach opisującym przedmiot zamówienia, zawarto odniesienie do norm, europejskich ocen technicznych, aprobat, specyfikacji technicznych i systemów referencji technicznych, o których mowa w art. 101 ust. 1 pkt 2 oraz ust. 3 ustawy </w:t>
      </w:r>
      <w:proofErr w:type="spellStart"/>
      <w:r w:rsidRPr="00267D42">
        <w:rPr>
          <w:rFonts w:ascii="Arial" w:eastAsia="Calibri" w:hAnsi="Arial" w:cs="Arial"/>
          <w:bCs/>
          <w:kern w:val="0"/>
          <w:sz w:val="22"/>
          <w:szCs w:val="22"/>
          <w:lang w:eastAsia="pl-PL"/>
          <w14:ligatures w14:val="none"/>
        </w:rPr>
        <w:t>Pzp</w:t>
      </w:r>
      <w:proofErr w:type="spellEnd"/>
      <w:r w:rsidRPr="00267D42">
        <w:rPr>
          <w:rFonts w:ascii="Arial" w:eastAsia="Calibri" w:hAnsi="Arial" w:cs="Arial"/>
          <w:bCs/>
          <w:kern w:val="0"/>
          <w:sz w:val="22"/>
          <w:szCs w:val="22"/>
          <w:lang w:eastAsia="pl-PL"/>
          <w14:ligatures w14:val="none"/>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W związku z powyższym należy przyjąć, że każdej: normie, europejskiej ocenie technicznej, aprobacie, specyfikacji technicznej, systemowi referencji technicznych występujących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w opisie przedmiotu zamówienia towarzyszą wyrazy „lub równoważne". </w:t>
      </w:r>
    </w:p>
    <w:p w14:paraId="14D2D32C" w14:textId="1DF57198" w:rsidR="00AB0C74" w:rsidRPr="00267D42" w:rsidRDefault="00AB0C74" w:rsidP="00267D42">
      <w:pPr>
        <w:pStyle w:val="Akapitzlist"/>
        <w:tabs>
          <w:tab w:val="left" w:pos="284"/>
        </w:tabs>
        <w:ind w:left="0"/>
        <w:jc w:val="both"/>
        <w:rPr>
          <w:rFonts w:ascii="Arial" w:eastAsia="Calibri" w:hAnsi="Arial" w:cs="Arial"/>
          <w:bCs/>
          <w:kern w:val="0"/>
          <w:sz w:val="22"/>
          <w:szCs w:val="22"/>
          <w:lang w:eastAsia="pl-PL"/>
          <w14:ligatures w14:val="none"/>
        </w:rPr>
      </w:pPr>
      <w:r w:rsidRPr="00267D42">
        <w:rPr>
          <w:rFonts w:ascii="Arial" w:eastAsia="Calibri" w:hAnsi="Arial" w:cs="Arial"/>
          <w:bCs/>
          <w:kern w:val="0"/>
          <w:sz w:val="22"/>
          <w:szCs w:val="22"/>
          <w:lang w:eastAsia="pl-PL"/>
          <w14:ligatures w14:val="none"/>
        </w:rPr>
        <w:t>4)</w:t>
      </w:r>
      <w:r w:rsidRPr="00267D42">
        <w:rPr>
          <w:rFonts w:ascii="Arial" w:eastAsia="Calibri" w:hAnsi="Arial" w:cs="Arial"/>
          <w:bCs/>
          <w:kern w:val="0"/>
          <w:sz w:val="22"/>
          <w:szCs w:val="22"/>
          <w:lang w:eastAsia="pl-PL"/>
          <w14:ligatures w14:val="none"/>
        </w:rPr>
        <w:tab/>
        <w:t xml:space="preserve">Na każde żądanie Zamawiającego, w tym przed rozpoczęciem stosowania materiałów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i urządzeń przewidzianych do zastosowania przy realizacji niniejszego zamówienia, Wykonawca dostarczy Zamawiającemu dokumenty potwierdzające ich dopuszczenie </w:t>
      </w:r>
      <w:r w:rsidR="002A6F9D">
        <w:rPr>
          <w:rFonts w:ascii="Arial" w:eastAsia="Calibri" w:hAnsi="Arial" w:cs="Arial"/>
          <w:bCs/>
          <w:kern w:val="0"/>
          <w:sz w:val="22"/>
          <w:szCs w:val="22"/>
          <w:lang w:eastAsia="pl-PL"/>
          <w14:ligatures w14:val="none"/>
        </w:rPr>
        <w:br/>
      </w:r>
      <w:r w:rsidRPr="00267D42">
        <w:rPr>
          <w:rFonts w:ascii="Arial" w:eastAsia="Calibri" w:hAnsi="Arial" w:cs="Arial"/>
          <w:bCs/>
          <w:kern w:val="0"/>
          <w:sz w:val="22"/>
          <w:szCs w:val="22"/>
          <w:lang w:eastAsia="pl-PL"/>
          <w14:ligatures w14:val="none"/>
        </w:rPr>
        <w:t xml:space="preserve">do obrotu i stosowania w budownictwie. </w:t>
      </w:r>
    </w:p>
    <w:p w14:paraId="4819336D" w14:textId="77777777" w:rsidR="00AB0C74" w:rsidRPr="00267D42" w:rsidRDefault="00AB0C74" w:rsidP="00AB0C74">
      <w:pPr>
        <w:pStyle w:val="Akapitzlist"/>
        <w:tabs>
          <w:tab w:val="left" w:pos="284"/>
        </w:tabs>
        <w:ind w:left="0"/>
        <w:jc w:val="both"/>
        <w:rPr>
          <w:rFonts w:ascii="Arial" w:eastAsia="Calibri" w:hAnsi="Arial" w:cs="Arial"/>
          <w:bCs/>
          <w:kern w:val="0"/>
          <w:sz w:val="22"/>
          <w:szCs w:val="22"/>
          <w:lang w:eastAsia="pl-PL"/>
          <w14:ligatures w14:val="none"/>
        </w:rPr>
      </w:pPr>
    </w:p>
    <w:p w14:paraId="7492941F" w14:textId="04A4848A" w:rsidR="001D5BAE" w:rsidRPr="00267D42" w:rsidRDefault="00072A0C" w:rsidP="00AB0C74">
      <w:pPr>
        <w:pStyle w:val="Akapitzlist"/>
        <w:numPr>
          <w:ilvl w:val="0"/>
          <w:numId w:val="56"/>
        </w:numPr>
        <w:ind w:left="0" w:hanging="284"/>
        <w:jc w:val="both"/>
        <w:rPr>
          <w:rFonts w:ascii="Arial" w:eastAsia="Calibri"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Nazwa i kody zamówienia według Wspólnego Słownika Zamówień (CPV): </w:t>
      </w:r>
    </w:p>
    <w:p w14:paraId="02BC37D1" w14:textId="77777777" w:rsidR="00AB0C74" w:rsidRPr="00267D42" w:rsidRDefault="00AB0C74" w:rsidP="00267D42">
      <w:pPr>
        <w:spacing w:line="276" w:lineRule="auto"/>
        <w:jc w:val="both"/>
        <w:rPr>
          <w:rFonts w:ascii="Arial" w:hAnsi="Arial" w:cs="Arial"/>
          <w:bCs/>
          <w:sz w:val="22"/>
          <w:szCs w:val="22"/>
        </w:rPr>
      </w:pPr>
      <w:r w:rsidRPr="00267D42">
        <w:rPr>
          <w:rFonts w:ascii="Arial" w:eastAsia="Calibri" w:hAnsi="Arial" w:cs="Arial"/>
          <w:bCs/>
          <w:sz w:val="22"/>
          <w:szCs w:val="22"/>
        </w:rPr>
        <w:t xml:space="preserve">Wspólny Słownik Zamówień </w:t>
      </w:r>
      <w:proofErr w:type="gramStart"/>
      <w:r w:rsidRPr="00267D42">
        <w:rPr>
          <w:rFonts w:ascii="Arial" w:eastAsia="Calibri" w:hAnsi="Arial" w:cs="Arial"/>
          <w:bCs/>
          <w:sz w:val="22"/>
          <w:szCs w:val="22"/>
        </w:rPr>
        <w:t>CPV :</w:t>
      </w:r>
      <w:proofErr w:type="gramEnd"/>
      <w:r w:rsidRPr="00267D42">
        <w:rPr>
          <w:rFonts w:ascii="Arial" w:eastAsia="Calibri" w:hAnsi="Arial" w:cs="Arial"/>
          <w:bCs/>
          <w:sz w:val="22"/>
          <w:szCs w:val="22"/>
        </w:rPr>
        <w:t xml:space="preserve"> </w:t>
      </w:r>
    </w:p>
    <w:p w14:paraId="25F54433" w14:textId="64C4C700" w:rsidR="00AB0C74" w:rsidRPr="00267D42" w:rsidRDefault="00AB0C74" w:rsidP="00AB0C74">
      <w:pPr>
        <w:rPr>
          <w:rFonts w:ascii="Arial" w:hAnsi="Arial" w:cs="Arial"/>
          <w:sz w:val="22"/>
          <w:szCs w:val="22"/>
        </w:rPr>
      </w:pPr>
      <w:r w:rsidRPr="00267D42">
        <w:rPr>
          <w:rFonts w:ascii="Arial" w:hAnsi="Arial" w:cs="Arial"/>
          <w:sz w:val="22"/>
          <w:szCs w:val="22"/>
        </w:rPr>
        <w:t xml:space="preserve">45200000-9 Roboty budowlane w zakresie wznoszenia kompletnych obiektów       Budowlanych lub ich części oraz roboty w zakresie inżynierii lądowej i wodnej    </w:t>
      </w:r>
    </w:p>
    <w:p w14:paraId="4D46125D" w14:textId="77777777" w:rsidR="00AB0C74" w:rsidRPr="00267D42" w:rsidRDefault="00AB0C74" w:rsidP="00AB0C74">
      <w:pPr>
        <w:rPr>
          <w:rFonts w:ascii="Arial" w:hAnsi="Arial" w:cs="Arial"/>
          <w:sz w:val="22"/>
          <w:szCs w:val="22"/>
        </w:rPr>
      </w:pPr>
      <w:r w:rsidRPr="00267D42">
        <w:rPr>
          <w:rFonts w:ascii="Arial" w:hAnsi="Arial" w:cs="Arial"/>
          <w:sz w:val="22"/>
          <w:szCs w:val="22"/>
        </w:rPr>
        <w:t>45400000-1 Roboty wykończeniowe w zakresie obiektów budowlanych</w:t>
      </w:r>
    </w:p>
    <w:p w14:paraId="143B4D12" w14:textId="77777777" w:rsidR="00AB0C74" w:rsidRPr="00267D42" w:rsidRDefault="00AB0C74" w:rsidP="00AB0C74">
      <w:pPr>
        <w:rPr>
          <w:rFonts w:ascii="Arial" w:hAnsi="Arial" w:cs="Arial"/>
          <w:sz w:val="22"/>
          <w:szCs w:val="22"/>
        </w:rPr>
      </w:pPr>
      <w:r w:rsidRPr="00267D42">
        <w:rPr>
          <w:rFonts w:ascii="Arial" w:hAnsi="Arial" w:cs="Arial"/>
          <w:sz w:val="22"/>
          <w:szCs w:val="22"/>
        </w:rPr>
        <w:t xml:space="preserve">45111200-0 Roboty w zakresie przygotowania terenu pod budowę i roboty ziemne </w:t>
      </w:r>
    </w:p>
    <w:p w14:paraId="42086E13" w14:textId="77777777" w:rsidR="00AB0C74" w:rsidRPr="00267D42" w:rsidRDefault="00AB0C74" w:rsidP="00AB0C74">
      <w:pPr>
        <w:rPr>
          <w:rFonts w:ascii="Arial" w:hAnsi="Arial" w:cs="Arial"/>
          <w:sz w:val="22"/>
          <w:szCs w:val="22"/>
        </w:rPr>
      </w:pPr>
      <w:r w:rsidRPr="00267D42">
        <w:rPr>
          <w:rFonts w:ascii="Arial" w:hAnsi="Arial" w:cs="Arial"/>
          <w:sz w:val="22"/>
          <w:szCs w:val="22"/>
        </w:rPr>
        <w:t>45231300-8 Roboty budowlane w zakresie budowy wodociągów i rurociągów do</w:t>
      </w:r>
    </w:p>
    <w:p w14:paraId="5873B421" w14:textId="77777777" w:rsidR="00AB0C74" w:rsidRPr="00267D42" w:rsidRDefault="00AB0C74" w:rsidP="00AB0C74">
      <w:pPr>
        <w:rPr>
          <w:rFonts w:ascii="Arial" w:hAnsi="Arial" w:cs="Arial"/>
          <w:sz w:val="22"/>
          <w:szCs w:val="22"/>
        </w:rPr>
      </w:pPr>
      <w:r w:rsidRPr="00267D42">
        <w:rPr>
          <w:rFonts w:ascii="Arial" w:hAnsi="Arial" w:cs="Arial"/>
          <w:sz w:val="22"/>
          <w:szCs w:val="22"/>
        </w:rPr>
        <w:tab/>
        <w:t xml:space="preserve">            odprowadzania ścieków</w:t>
      </w:r>
    </w:p>
    <w:p w14:paraId="69D23F09" w14:textId="77777777" w:rsidR="00AB0C74" w:rsidRPr="00267D42" w:rsidRDefault="00AB0C74" w:rsidP="00AB0C74">
      <w:pPr>
        <w:rPr>
          <w:rFonts w:ascii="Arial" w:hAnsi="Arial" w:cs="Arial"/>
          <w:sz w:val="22"/>
          <w:szCs w:val="22"/>
        </w:rPr>
      </w:pPr>
      <w:r w:rsidRPr="00267D42">
        <w:rPr>
          <w:rFonts w:ascii="Arial" w:hAnsi="Arial" w:cs="Arial"/>
          <w:sz w:val="22"/>
          <w:szCs w:val="22"/>
        </w:rPr>
        <w:t>45231220-3 Roboty budowlane w zakresie gazociągów</w:t>
      </w:r>
    </w:p>
    <w:p w14:paraId="41C92F6F" w14:textId="77777777" w:rsidR="00AB0C74" w:rsidRPr="00267D42" w:rsidRDefault="00AB0C74" w:rsidP="00AB0C74">
      <w:pPr>
        <w:rPr>
          <w:rFonts w:ascii="Arial" w:hAnsi="Arial" w:cs="Arial"/>
          <w:sz w:val="22"/>
          <w:szCs w:val="22"/>
        </w:rPr>
      </w:pPr>
      <w:r w:rsidRPr="00267D42">
        <w:rPr>
          <w:rFonts w:ascii="Arial" w:hAnsi="Arial" w:cs="Arial"/>
          <w:sz w:val="22"/>
          <w:szCs w:val="22"/>
        </w:rPr>
        <w:t>45332300-6 Roboty instalacyjne kanalizacyjne</w:t>
      </w:r>
    </w:p>
    <w:p w14:paraId="5E2D9621" w14:textId="77777777" w:rsidR="00AB0C74" w:rsidRPr="00267D42" w:rsidRDefault="00AB0C74" w:rsidP="00AB0C74">
      <w:pPr>
        <w:rPr>
          <w:rFonts w:ascii="Arial" w:hAnsi="Arial" w:cs="Arial"/>
          <w:sz w:val="22"/>
          <w:szCs w:val="22"/>
        </w:rPr>
      </w:pPr>
      <w:r w:rsidRPr="00267D42">
        <w:rPr>
          <w:rFonts w:ascii="Arial" w:hAnsi="Arial" w:cs="Arial"/>
          <w:sz w:val="22"/>
          <w:szCs w:val="22"/>
        </w:rPr>
        <w:t xml:space="preserve">45332200-5 Roboty instalacyjne hydrauliczne </w:t>
      </w:r>
    </w:p>
    <w:p w14:paraId="15E563E8" w14:textId="77777777" w:rsidR="00AB0C74" w:rsidRPr="00267D42" w:rsidRDefault="00AB0C74" w:rsidP="00AB0C74">
      <w:pPr>
        <w:rPr>
          <w:rFonts w:ascii="Arial" w:hAnsi="Arial" w:cs="Arial"/>
          <w:sz w:val="22"/>
          <w:szCs w:val="22"/>
        </w:rPr>
      </w:pPr>
      <w:r w:rsidRPr="00267D42">
        <w:rPr>
          <w:rFonts w:ascii="Arial" w:hAnsi="Arial" w:cs="Arial"/>
          <w:sz w:val="22"/>
          <w:szCs w:val="22"/>
        </w:rPr>
        <w:t>45331100-7 Instalowanie centralnego ogrzewania</w:t>
      </w:r>
    </w:p>
    <w:p w14:paraId="1C366EAF" w14:textId="77777777" w:rsidR="00AB0C74" w:rsidRPr="00267D42" w:rsidRDefault="00AB0C74" w:rsidP="00AB0C74">
      <w:pPr>
        <w:rPr>
          <w:rFonts w:ascii="Arial" w:hAnsi="Arial" w:cs="Arial"/>
          <w:sz w:val="22"/>
          <w:szCs w:val="22"/>
        </w:rPr>
      </w:pPr>
      <w:r w:rsidRPr="00267D42">
        <w:rPr>
          <w:rFonts w:ascii="Arial" w:hAnsi="Arial" w:cs="Arial"/>
          <w:sz w:val="22"/>
          <w:szCs w:val="22"/>
        </w:rPr>
        <w:t>45333000-0 Roboty instalacyjne gazowe</w:t>
      </w:r>
    </w:p>
    <w:p w14:paraId="6F40FA46" w14:textId="77777777" w:rsidR="00AB0C74" w:rsidRPr="00267D42" w:rsidRDefault="00AB0C74" w:rsidP="00AB0C74">
      <w:pPr>
        <w:rPr>
          <w:rFonts w:ascii="Arial" w:hAnsi="Arial" w:cs="Arial"/>
          <w:sz w:val="22"/>
          <w:szCs w:val="22"/>
        </w:rPr>
      </w:pPr>
      <w:r w:rsidRPr="00267D42">
        <w:rPr>
          <w:rFonts w:ascii="Arial" w:eastAsia="Calibri" w:hAnsi="Arial" w:cs="Arial"/>
          <w:sz w:val="22"/>
          <w:szCs w:val="22"/>
        </w:rPr>
        <w:t>45331100-0 Instalowanie kotłów</w:t>
      </w:r>
      <w:r w:rsidRPr="00267D42">
        <w:rPr>
          <w:rFonts w:ascii="Arial" w:hAnsi="Arial" w:cs="Arial"/>
          <w:sz w:val="22"/>
          <w:szCs w:val="22"/>
        </w:rPr>
        <w:t xml:space="preserve"> </w:t>
      </w:r>
    </w:p>
    <w:p w14:paraId="2ACE534E" w14:textId="77777777" w:rsidR="00AB0C74" w:rsidRPr="00267D42" w:rsidRDefault="00AB0C74" w:rsidP="00AB0C74">
      <w:pPr>
        <w:rPr>
          <w:rFonts w:ascii="Arial" w:hAnsi="Arial" w:cs="Arial"/>
          <w:sz w:val="22"/>
          <w:szCs w:val="22"/>
        </w:rPr>
      </w:pPr>
      <w:r w:rsidRPr="00267D42">
        <w:rPr>
          <w:rFonts w:ascii="Arial" w:hAnsi="Arial" w:cs="Arial"/>
          <w:color w:val="0A0A0A"/>
          <w:sz w:val="22"/>
          <w:szCs w:val="22"/>
          <w:shd w:val="clear" w:color="auto" w:fill="FFFFFF"/>
        </w:rPr>
        <w:t>45331200-8</w:t>
      </w:r>
      <w:r w:rsidRPr="00267D42">
        <w:rPr>
          <w:rFonts w:ascii="Arial" w:hAnsi="Arial" w:cs="Arial"/>
          <w:sz w:val="22"/>
          <w:szCs w:val="22"/>
        </w:rPr>
        <w:t xml:space="preserve"> Instalowanie urządzeń wentylacyjnych i klimatyzacyjnych</w:t>
      </w:r>
    </w:p>
    <w:p w14:paraId="485EA530" w14:textId="77777777" w:rsidR="00AB0C74" w:rsidRPr="00267D42" w:rsidRDefault="00AB0C74" w:rsidP="00AB0C74">
      <w:pPr>
        <w:rPr>
          <w:rFonts w:ascii="Arial" w:hAnsi="Arial" w:cs="Arial"/>
          <w:sz w:val="22"/>
          <w:szCs w:val="22"/>
        </w:rPr>
      </w:pPr>
      <w:r w:rsidRPr="00267D42">
        <w:rPr>
          <w:rFonts w:ascii="Arial" w:hAnsi="Arial" w:cs="Arial"/>
          <w:sz w:val="22"/>
          <w:szCs w:val="22"/>
        </w:rPr>
        <w:t>45312311-0 Montaż instalacji piorunochronnej</w:t>
      </w:r>
    </w:p>
    <w:p w14:paraId="71F3F1B5" w14:textId="77777777" w:rsidR="00AB0C74" w:rsidRPr="00267D42" w:rsidRDefault="00AB0C74" w:rsidP="00AB0C74">
      <w:pPr>
        <w:tabs>
          <w:tab w:val="left" w:pos="851"/>
        </w:tabs>
        <w:autoSpaceDE w:val="0"/>
        <w:autoSpaceDN w:val="0"/>
        <w:adjustRightInd w:val="0"/>
        <w:rPr>
          <w:rFonts w:ascii="Arial" w:eastAsia="Calibri" w:hAnsi="Arial" w:cs="Arial"/>
          <w:sz w:val="22"/>
          <w:szCs w:val="22"/>
        </w:rPr>
      </w:pPr>
      <w:r w:rsidRPr="00267D42">
        <w:rPr>
          <w:rFonts w:ascii="Arial" w:eastAsia="Calibri" w:hAnsi="Arial" w:cs="Arial"/>
          <w:sz w:val="22"/>
          <w:szCs w:val="22"/>
        </w:rPr>
        <w:t>45111300-1 Roboty rozbiórkowe</w:t>
      </w:r>
    </w:p>
    <w:p w14:paraId="368CB3B3" w14:textId="77777777" w:rsidR="00AB0C74" w:rsidRPr="00267D42" w:rsidRDefault="00AB0C74" w:rsidP="00AB0C74">
      <w:pPr>
        <w:tabs>
          <w:tab w:val="left" w:pos="851"/>
        </w:tabs>
        <w:autoSpaceDE w:val="0"/>
        <w:autoSpaceDN w:val="0"/>
        <w:adjustRightInd w:val="0"/>
        <w:rPr>
          <w:rFonts w:ascii="Arial" w:eastAsia="Calibri" w:hAnsi="Arial" w:cs="Arial"/>
          <w:sz w:val="22"/>
          <w:szCs w:val="22"/>
        </w:rPr>
      </w:pPr>
      <w:r w:rsidRPr="00267D42">
        <w:rPr>
          <w:rFonts w:ascii="Arial" w:eastAsia="Calibri" w:hAnsi="Arial" w:cs="Arial"/>
          <w:sz w:val="22"/>
          <w:szCs w:val="22"/>
        </w:rPr>
        <w:t>45300000-0 Roboty instalacyjne w budynkach</w:t>
      </w:r>
    </w:p>
    <w:p w14:paraId="4ED6B91C" w14:textId="77777777" w:rsidR="00AB0C74" w:rsidRPr="00267D42" w:rsidRDefault="00AB0C74" w:rsidP="00AB0C74">
      <w:pPr>
        <w:tabs>
          <w:tab w:val="left" w:pos="851"/>
        </w:tabs>
        <w:autoSpaceDE w:val="0"/>
        <w:autoSpaceDN w:val="0"/>
        <w:adjustRightInd w:val="0"/>
        <w:rPr>
          <w:rFonts w:ascii="Arial" w:eastAsia="Calibri" w:hAnsi="Arial" w:cs="Arial"/>
          <w:sz w:val="22"/>
          <w:szCs w:val="22"/>
        </w:rPr>
      </w:pPr>
      <w:r w:rsidRPr="00267D42">
        <w:rPr>
          <w:rFonts w:ascii="Arial" w:eastAsia="Calibri" w:hAnsi="Arial" w:cs="Arial"/>
          <w:sz w:val="22"/>
          <w:szCs w:val="22"/>
        </w:rPr>
        <w:t>45320000-6 Roboty izolacyjne</w:t>
      </w:r>
    </w:p>
    <w:p w14:paraId="1E885445"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45000000-7 Roboty Budowlane</w:t>
      </w:r>
    </w:p>
    <w:p w14:paraId="6F15A086"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45111100-9 Roboty w zakresie burzenia</w:t>
      </w:r>
    </w:p>
    <w:p w14:paraId="2BBC1D22"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lastRenderedPageBreak/>
        <w:t>45310000-3 Roboty w zakresie instalacji elektrycznej</w:t>
      </w:r>
    </w:p>
    <w:p w14:paraId="6AB65CEB"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45311000-0 Roboty w zakresie okablowania oraz instalacji elektrycznych</w:t>
      </w:r>
    </w:p>
    <w:p w14:paraId="71178CB8"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45311100-1 Roboty w zakresie okablowania elektrycznego</w:t>
      </w:r>
    </w:p>
    <w:p w14:paraId="2F7E5785"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45315700-5 Instalowanie rozdzielni elektrycznych</w:t>
      </w:r>
    </w:p>
    <w:p w14:paraId="1CF059B8"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45315100-9 Instalacyjne roboty elektrotechniczne</w:t>
      </w:r>
    </w:p>
    <w:p w14:paraId="4BAE977F"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45262500-6 Roboty murarskie i murowe</w:t>
      </w:r>
    </w:p>
    <w:p w14:paraId="03F6D10F"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45410000-4 Tynkowanie</w:t>
      </w:r>
    </w:p>
    <w:p w14:paraId="2EBEF1D6"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45421146-9 Instalowanie sufitów podwieszanych</w:t>
      </w:r>
    </w:p>
    <w:p w14:paraId="6E5059DC"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45442100-8 Roboty malarskie</w:t>
      </w:r>
    </w:p>
    <w:p w14:paraId="1B9432D4"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45421131-1 Instalowanie drzwi</w:t>
      </w:r>
    </w:p>
    <w:p w14:paraId="1F6EA3B1"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45320000-6 Roboty izolacyjne</w:t>
      </w:r>
    </w:p>
    <w:p w14:paraId="728A8B60"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45321000-3 Izolacja cieplna</w:t>
      </w:r>
    </w:p>
    <w:p w14:paraId="4811C60E"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45420000-7 Roboty w zakresie zakładania stolarki budowlanej oraz roboty ciesielskie</w:t>
      </w:r>
    </w:p>
    <w:p w14:paraId="6CE7DB61"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45421000-4 Roboty w zakresie stolarki budowlanej</w:t>
      </w:r>
    </w:p>
    <w:p w14:paraId="15D7FF58"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 xml:space="preserve">45430000-0 Pokrywanie podłóg i ścian </w:t>
      </w:r>
    </w:p>
    <w:p w14:paraId="1A6B840D"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45431000-7 Kładzenie płytek</w:t>
      </w:r>
    </w:p>
    <w:p w14:paraId="29B5993A"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45440000-3. Roboty malarskie i szklarskie</w:t>
      </w:r>
    </w:p>
    <w:p w14:paraId="36C409E2" w14:textId="77777777" w:rsidR="00AB0C74" w:rsidRPr="00267D42" w:rsidRDefault="00AB0C74" w:rsidP="00AB0C74">
      <w:pPr>
        <w:autoSpaceDE w:val="0"/>
        <w:autoSpaceDN w:val="0"/>
        <w:adjustRightInd w:val="0"/>
        <w:spacing w:line="276" w:lineRule="auto"/>
        <w:rPr>
          <w:rFonts w:ascii="Arial" w:eastAsia="Calibri" w:hAnsi="Arial" w:cs="Arial"/>
          <w:sz w:val="22"/>
          <w:szCs w:val="22"/>
        </w:rPr>
      </w:pPr>
      <w:r w:rsidRPr="00267D42">
        <w:rPr>
          <w:rFonts w:ascii="Arial" w:eastAsia="Calibri" w:hAnsi="Arial" w:cs="Arial"/>
          <w:sz w:val="22"/>
          <w:szCs w:val="22"/>
        </w:rPr>
        <w:t>45442000-7 Nakładanie powierzchni kryjących</w:t>
      </w:r>
    </w:p>
    <w:p w14:paraId="19BBE557"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45233000-9 Roboty w zakresie konstruowania, fundamentowania oraz wykonywania</w:t>
      </w:r>
      <w:r w:rsidRPr="00267D42">
        <w:rPr>
          <w:rFonts w:ascii="Arial" w:eastAsia="Calibri" w:hAnsi="Arial" w:cs="Arial"/>
          <w:sz w:val="22"/>
          <w:szCs w:val="22"/>
        </w:rPr>
        <w:tab/>
        <w:t>nawierzchni autostrad, dróg</w:t>
      </w:r>
    </w:p>
    <w:p w14:paraId="585A03F6"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 xml:space="preserve">45431100-8 Kładzenie terakoty </w:t>
      </w:r>
    </w:p>
    <w:p w14:paraId="1056C78A"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 xml:space="preserve">45431200-9 Kładzenie glazury </w:t>
      </w:r>
    </w:p>
    <w:p w14:paraId="6C31C46F" w14:textId="77777777" w:rsidR="00AB0C74" w:rsidRPr="00267D42" w:rsidRDefault="00AB0C74" w:rsidP="00AB0C74">
      <w:pPr>
        <w:autoSpaceDE w:val="0"/>
        <w:autoSpaceDN w:val="0"/>
        <w:adjustRightInd w:val="0"/>
        <w:rPr>
          <w:rFonts w:ascii="Arial" w:eastAsia="Calibri" w:hAnsi="Arial" w:cs="Arial"/>
          <w:sz w:val="22"/>
          <w:szCs w:val="22"/>
        </w:rPr>
      </w:pPr>
      <w:r w:rsidRPr="00267D42">
        <w:rPr>
          <w:rFonts w:ascii="Arial" w:eastAsia="Calibri" w:hAnsi="Arial" w:cs="Arial"/>
          <w:sz w:val="22"/>
          <w:szCs w:val="22"/>
        </w:rPr>
        <w:t>45262000-1 Specjalne roboty budowlane inne niż dachowe</w:t>
      </w:r>
    </w:p>
    <w:p w14:paraId="4C49C538" w14:textId="77777777" w:rsidR="00AB0C74" w:rsidRPr="00267D42" w:rsidRDefault="00AB0C74" w:rsidP="00AB0C74">
      <w:pPr>
        <w:rPr>
          <w:rFonts w:ascii="Arial" w:hAnsi="Arial" w:cs="Arial"/>
          <w:sz w:val="22"/>
          <w:szCs w:val="22"/>
        </w:rPr>
      </w:pPr>
      <w:r w:rsidRPr="00267D42">
        <w:rPr>
          <w:rFonts w:ascii="Arial" w:hAnsi="Arial" w:cs="Arial"/>
          <w:sz w:val="22"/>
          <w:szCs w:val="22"/>
        </w:rPr>
        <w:t>45233220-7 Roboty w zakresie nawierzchni dróg</w:t>
      </w:r>
    </w:p>
    <w:p w14:paraId="451FC897" w14:textId="77777777" w:rsidR="00AB0C74" w:rsidRPr="00267D42" w:rsidRDefault="00AB0C74" w:rsidP="00AB0C74">
      <w:pPr>
        <w:rPr>
          <w:rFonts w:ascii="Arial" w:hAnsi="Arial" w:cs="Arial"/>
          <w:sz w:val="22"/>
          <w:szCs w:val="22"/>
        </w:rPr>
      </w:pPr>
      <w:r w:rsidRPr="00267D42">
        <w:rPr>
          <w:rFonts w:ascii="Arial" w:hAnsi="Arial" w:cs="Arial"/>
          <w:sz w:val="22"/>
          <w:szCs w:val="22"/>
        </w:rPr>
        <w:t>45342000-6 Wznoszenie ogrodzeń</w:t>
      </w:r>
    </w:p>
    <w:p w14:paraId="096A54C5" w14:textId="45775BC2" w:rsidR="00AB0C74" w:rsidRDefault="00AB0C74" w:rsidP="002A6F9D">
      <w:pPr>
        <w:rPr>
          <w:rFonts w:ascii="Arial" w:hAnsi="Arial" w:cs="Arial"/>
          <w:sz w:val="22"/>
          <w:szCs w:val="22"/>
        </w:rPr>
      </w:pPr>
      <w:r w:rsidRPr="00267D42">
        <w:rPr>
          <w:rFonts w:ascii="Arial" w:hAnsi="Arial" w:cs="Arial"/>
          <w:sz w:val="22"/>
          <w:szCs w:val="22"/>
        </w:rPr>
        <w:t>45112710-5 Roboty w zakresie kształtowania terenów zielonych</w:t>
      </w:r>
    </w:p>
    <w:p w14:paraId="3E97B73D" w14:textId="77777777" w:rsidR="002A6F9D" w:rsidRPr="002A6F9D" w:rsidRDefault="002A6F9D" w:rsidP="002A6F9D">
      <w:pPr>
        <w:rPr>
          <w:rFonts w:ascii="Arial" w:hAnsi="Arial" w:cs="Arial"/>
          <w:sz w:val="22"/>
          <w:szCs w:val="22"/>
        </w:rPr>
      </w:pPr>
    </w:p>
    <w:p w14:paraId="714E4038" w14:textId="0CA36CD3" w:rsidR="00F4060B" w:rsidRPr="00267D42" w:rsidRDefault="00F4060B"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IV</w:t>
      </w:r>
    </w:p>
    <w:p w14:paraId="672C2AE6" w14:textId="2476BA49" w:rsidR="00283134" w:rsidRPr="00267D42" w:rsidRDefault="00F4060B"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TERMIN WYKONANIA ZAMÓWIENIA</w:t>
      </w:r>
    </w:p>
    <w:p w14:paraId="3ECC7E78" w14:textId="20669802" w:rsidR="0014182B" w:rsidRPr="00267D42" w:rsidRDefault="0014182B" w:rsidP="002B3C22">
      <w:pPr>
        <w:rPr>
          <w:rFonts w:ascii="Arial" w:eastAsia="Times New Roman" w:hAnsi="Arial" w:cs="Arial"/>
          <w:b/>
          <w:bCs/>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Termin realizacji zamówienia: </w:t>
      </w:r>
      <w:r w:rsidR="00EC66B6">
        <w:rPr>
          <w:rFonts w:ascii="Arial" w:eastAsia="Times New Roman" w:hAnsi="Arial" w:cs="Arial"/>
          <w:b/>
          <w:bCs/>
          <w:kern w:val="0"/>
          <w:sz w:val="22"/>
          <w:szCs w:val="22"/>
          <w:lang w:eastAsia="pl-PL"/>
          <w14:ligatures w14:val="none"/>
        </w:rPr>
        <w:t>5</w:t>
      </w:r>
      <w:r w:rsidRPr="00267D42">
        <w:rPr>
          <w:rFonts w:ascii="Arial" w:eastAsia="Times New Roman" w:hAnsi="Arial" w:cs="Arial"/>
          <w:b/>
          <w:bCs/>
          <w:kern w:val="0"/>
          <w:sz w:val="22"/>
          <w:szCs w:val="22"/>
          <w:lang w:eastAsia="pl-PL"/>
          <w14:ligatures w14:val="none"/>
        </w:rPr>
        <w:t xml:space="preserve"> miesi</w:t>
      </w:r>
      <w:r w:rsidR="001E6114">
        <w:rPr>
          <w:rFonts w:ascii="Arial" w:eastAsia="Times New Roman" w:hAnsi="Arial" w:cs="Arial"/>
          <w:b/>
          <w:bCs/>
          <w:kern w:val="0"/>
          <w:sz w:val="22"/>
          <w:szCs w:val="22"/>
          <w:lang w:eastAsia="pl-PL"/>
          <w14:ligatures w14:val="none"/>
        </w:rPr>
        <w:t>ęcy</w:t>
      </w:r>
      <w:r w:rsidRPr="00267D42">
        <w:rPr>
          <w:rFonts w:ascii="Arial" w:eastAsia="Times New Roman" w:hAnsi="Arial" w:cs="Arial"/>
          <w:b/>
          <w:bCs/>
          <w:kern w:val="0"/>
          <w:sz w:val="22"/>
          <w:szCs w:val="22"/>
          <w:lang w:eastAsia="pl-PL"/>
          <w14:ligatures w14:val="none"/>
        </w:rPr>
        <w:t xml:space="preserve"> od dnia podpisania umowy.</w:t>
      </w:r>
    </w:p>
    <w:p w14:paraId="51CDFA64" w14:textId="77777777" w:rsidR="008568CE" w:rsidRPr="00267D42" w:rsidRDefault="008568CE" w:rsidP="002B3C22">
      <w:pPr>
        <w:jc w:val="both"/>
        <w:rPr>
          <w:rFonts w:ascii="Arial" w:eastAsia="Times New Roman" w:hAnsi="Arial" w:cs="Arial"/>
          <w:kern w:val="0"/>
          <w:sz w:val="22"/>
          <w:szCs w:val="22"/>
          <w:lang w:eastAsia="pl-PL"/>
          <w14:ligatures w14:val="none"/>
        </w:rPr>
      </w:pPr>
    </w:p>
    <w:p w14:paraId="3D0D05B0" w14:textId="138A9739" w:rsidR="00447CE5" w:rsidRPr="00267D42" w:rsidRDefault="00447CE5" w:rsidP="002B3C22">
      <w:pPr>
        <w:jc w:val="center"/>
        <w:rPr>
          <w:rFonts w:ascii="Arial" w:hAnsi="Arial" w:cs="Arial"/>
          <w:sz w:val="22"/>
          <w:szCs w:val="22"/>
        </w:rPr>
      </w:pPr>
      <w:r w:rsidRPr="00267D42">
        <w:rPr>
          <w:rFonts w:ascii="Arial" w:eastAsia="Times New Roman" w:hAnsi="Arial" w:cs="Arial"/>
          <w:b/>
          <w:kern w:val="0"/>
          <w:sz w:val="22"/>
          <w:szCs w:val="22"/>
          <w:lang w:eastAsia="pl-PL"/>
          <w14:ligatures w14:val="none"/>
        </w:rPr>
        <w:t>Rozdział V</w:t>
      </w:r>
    </w:p>
    <w:p w14:paraId="79ED4780" w14:textId="32571E4E" w:rsidR="00447CE5" w:rsidRPr="00267D42" w:rsidRDefault="00BF3B25"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INFORMACJA NA TEMAT MOŻLIWOŚCI SKŁADANIA OFERT WARIANTOWYCH</w:t>
      </w:r>
    </w:p>
    <w:p w14:paraId="4F48B410" w14:textId="310D4446" w:rsidR="00BF3B25" w:rsidRPr="00267D42" w:rsidRDefault="00BF3B25" w:rsidP="002B3C22">
      <w:pPr>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Zamawiający nie dopuszcza możliwości złożenia ofert</w:t>
      </w:r>
      <w:r w:rsidR="002F4149" w:rsidRPr="00267D42">
        <w:rPr>
          <w:rFonts w:ascii="Arial" w:eastAsia="Times New Roman" w:hAnsi="Arial" w:cs="Arial"/>
          <w:bCs/>
          <w:kern w:val="0"/>
          <w:sz w:val="22"/>
          <w:szCs w:val="22"/>
          <w:lang w:eastAsia="pl-PL"/>
          <w14:ligatures w14:val="none"/>
        </w:rPr>
        <w:t>y</w:t>
      </w:r>
      <w:r w:rsidRPr="00267D42">
        <w:rPr>
          <w:rFonts w:ascii="Arial" w:eastAsia="Times New Roman" w:hAnsi="Arial" w:cs="Arial"/>
          <w:bCs/>
          <w:kern w:val="0"/>
          <w:sz w:val="22"/>
          <w:szCs w:val="22"/>
          <w:lang w:eastAsia="pl-PL"/>
          <w14:ligatures w14:val="none"/>
        </w:rPr>
        <w:t xml:space="preserve"> wariantowej.</w:t>
      </w:r>
    </w:p>
    <w:p w14:paraId="6016C2BA" w14:textId="77777777" w:rsidR="00275407" w:rsidRPr="00267D42" w:rsidRDefault="00275407" w:rsidP="002B3C22">
      <w:pPr>
        <w:jc w:val="both"/>
        <w:rPr>
          <w:rFonts w:ascii="Arial" w:eastAsia="Times New Roman" w:hAnsi="Arial" w:cs="Arial"/>
          <w:b/>
          <w:kern w:val="0"/>
          <w:sz w:val="22"/>
          <w:szCs w:val="22"/>
          <w:lang w:eastAsia="pl-PL"/>
          <w14:ligatures w14:val="none"/>
        </w:rPr>
      </w:pPr>
    </w:p>
    <w:p w14:paraId="1901B781" w14:textId="3A8BE2F3" w:rsidR="00BF3B25" w:rsidRPr="00267D42" w:rsidRDefault="00BF3B25"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VI</w:t>
      </w:r>
    </w:p>
    <w:p w14:paraId="1D99175A" w14:textId="07E0BACA" w:rsidR="00BF3B25" w:rsidRPr="00267D42" w:rsidRDefault="00BF3B25"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MAKSYMALNA LICZBA WYKONAWCÓW, Z KTÓRYMI ZAMAWIAJĄCY ZAWRZE UMOWĘ RAMOWĄ</w:t>
      </w:r>
    </w:p>
    <w:p w14:paraId="0C3A6EFF" w14:textId="1F084EEC" w:rsidR="00BF3B25" w:rsidRPr="00267D42" w:rsidRDefault="00BF3B25" w:rsidP="002B3C22">
      <w:pPr>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Przedmiotowe postępowanie nie jest prowadzone w celu zawarcia umowy ramowej.</w:t>
      </w:r>
    </w:p>
    <w:p w14:paraId="2EB08163" w14:textId="77777777" w:rsidR="006206C4" w:rsidRPr="00267D42" w:rsidRDefault="006206C4" w:rsidP="002B3C22">
      <w:pPr>
        <w:ind w:left="3964"/>
        <w:jc w:val="both"/>
        <w:rPr>
          <w:rFonts w:ascii="Arial" w:eastAsia="Times New Roman" w:hAnsi="Arial" w:cs="Arial"/>
          <w:b/>
          <w:kern w:val="0"/>
          <w:sz w:val="22"/>
          <w:szCs w:val="22"/>
          <w:lang w:eastAsia="pl-PL"/>
          <w14:ligatures w14:val="none"/>
        </w:rPr>
      </w:pPr>
    </w:p>
    <w:p w14:paraId="427210C2" w14:textId="238E61F1" w:rsidR="00BF3B25" w:rsidRPr="00267D42" w:rsidRDefault="00BF3B25"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VII</w:t>
      </w:r>
    </w:p>
    <w:p w14:paraId="7E6C4381" w14:textId="394A780E" w:rsidR="00F4060B" w:rsidRPr="00267D42" w:rsidRDefault="00F4060B" w:rsidP="002B3C22">
      <w:pPr>
        <w:jc w:val="center"/>
        <w:rPr>
          <w:rFonts w:ascii="Arial" w:eastAsia="Times New Roman" w:hAnsi="Arial" w:cs="Arial"/>
          <w:kern w:val="0"/>
          <w:sz w:val="22"/>
          <w:szCs w:val="22"/>
          <w:lang w:eastAsia="pl-PL"/>
          <w14:ligatures w14:val="none"/>
        </w:rPr>
      </w:pPr>
      <w:r w:rsidRPr="00267D42">
        <w:rPr>
          <w:rFonts w:ascii="Arial" w:eastAsia="Times New Roman" w:hAnsi="Arial" w:cs="Arial"/>
          <w:b/>
          <w:kern w:val="0"/>
          <w:sz w:val="22"/>
          <w:szCs w:val="22"/>
          <w:lang w:eastAsia="pl-PL"/>
          <w14:ligatures w14:val="none"/>
        </w:rPr>
        <w:t>WARUNKI UDZIAŁU W POSTĘPOWANIU</w:t>
      </w:r>
    </w:p>
    <w:p w14:paraId="0074FC9D" w14:textId="6FD66A58" w:rsidR="006345F8" w:rsidRPr="00267D42" w:rsidRDefault="006345F8">
      <w:pPr>
        <w:pStyle w:val="Akapitzlist"/>
        <w:widowControl w:val="0"/>
        <w:numPr>
          <w:ilvl w:val="0"/>
          <w:numId w:val="5"/>
        </w:numPr>
        <w:tabs>
          <w:tab w:val="left" w:pos="523"/>
        </w:tabs>
        <w:autoSpaceDE w:val="0"/>
        <w:autoSpaceDN w:val="0"/>
        <w:ind w:left="0" w:hanging="284"/>
        <w:jc w:val="both"/>
        <w:rPr>
          <w:rFonts w:ascii="Arial" w:hAnsi="Arial" w:cs="Arial"/>
          <w:b/>
          <w:sz w:val="22"/>
          <w:szCs w:val="22"/>
        </w:rPr>
      </w:pPr>
      <w:r w:rsidRPr="00267D42">
        <w:rPr>
          <w:rFonts w:ascii="Arial" w:hAnsi="Arial" w:cs="Arial"/>
          <w:b/>
          <w:sz w:val="22"/>
          <w:szCs w:val="22"/>
        </w:rPr>
        <w:t xml:space="preserve">O </w:t>
      </w:r>
      <w:r w:rsidR="006207C2" w:rsidRPr="00267D42">
        <w:rPr>
          <w:rFonts w:ascii="Arial" w:hAnsi="Arial" w:cs="Arial"/>
          <w:b/>
          <w:sz w:val="22"/>
          <w:szCs w:val="22"/>
        </w:rPr>
        <w:t>udzielenie</w:t>
      </w:r>
      <w:r w:rsidR="006207C2" w:rsidRPr="00267D42">
        <w:rPr>
          <w:rFonts w:ascii="Arial" w:hAnsi="Arial" w:cs="Arial"/>
          <w:b/>
          <w:spacing w:val="-5"/>
          <w:sz w:val="22"/>
          <w:szCs w:val="22"/>
        </w:rPr>
        <w:t xml:space="preserve"> </w:t>
      </w:r>
      <w:r w:rsidR="006207C2" w:rsidRPr="00267D42">
        <w:rPr>
          <w:rFonts w:ascii="Arial" w:hAnsi="Arial" w:cs="Arial"/>
          <w:b/>
          <w:sz w:val="22"/>
          <w:szCs w:val="22"/>
        </w:rPr>
        <w:t>zamówienia</w:t>
      </w:r>
      <w:r w:rsidR="006207C2" w:rsidRPr="00267D42">
        <w:rPr>
          <w:rFonts w:ascii="Arial" w:hAnsi="Arial" w:cs="Arial"/>
          <w:b/>
          <w:spacing w:val="-5"/>
          <w:sz w:val="22"/>
          <w:szCs w:val="22"/>
        </w:rPr>
        <w:t xml:space="preserve"> </w:t>
      </w:r>
      <w:r w:rsidR="006207C2" w:rsidRPr="00267D42">
        <w:rPr>
          <w:rFonts w:ascii="Arial" w:hAnsi="Arial" w:cs="Arial"/>
          <w:b/>
          <w:sz w:val="22"/>
          <w:szCs w:val="22"/>
        </w:rPr>
        <w:t>mogą</w:t>
      </w:r>
      <w:r w:rsidR="006207C2" w:rsidRPr="00267D42">
        <w:rPr>
          <w:rFonts w:ascii="Arial" w:hAnsi="Arial" w:cs="Arial"/>
          <w:b/>
          <w:spacing w:val="-5"/>
          <w:sz w:val="22"/>
          <w:szCs w:val="22"/>
        </w:rPr>
        <w:t xml:space="preserve"> </w:t>
      </w:r>
      <w:r w:rsidR="006207C2" w:rsidRPr="00267D42">
        <w:rPr>
          <w:rFonts w:ascii="Arial" w:hAnsi="Arial" w:cs="Arial"/>
          <w:b/>
          <w:sz w:val="22"/>
          <w:szCs w:val="22"/>
        </w:rPr>
        <w:t>ubiegać</w:t>
      </w:r>
      <w:r w:rsidR="006207C2" w:rsidRPr="00267D42">
        <w:rPr>
          <w:rFonts w:ascii="Arial" w:hAnsi="Arial" w:cs="Arial"/>
          <w:b/>
          <w:spacing w:val="-7"/>
          <w:sz w:val="22"/>
          <w:szCs w:val="22"/>
        </w:rPr>
        <w:t xml:space="preserve"> </w:t>
      </w:r>
      <w:r w:rsidR="006207C2" w:rsidRPr="00267D42">
        <w:rPr>
          <w:rFonts w:ascii="Arial" w:hAnsi="Arial" w:cs="Arial"/>
          <w:b/>
          <w:sz w:val="22"/>
          <w:szCs w:val="22"/>
        </w:rPr>
        <w:t>się</w:t>
      </w:r>
      <w:r w:rsidR="006207C2" w:rsidRPr="00267D42">
        <w:rPr>
          <w:rFonts w:ascii="Arial" w:hAnsi="Arial" w:cs="Arial"/>
          <w:b/>
          <w:spacing w:val="-10"/>
          <w:sz w:val="22"/>
          <w:szCs w:val="22"/>
        </w:rPr>
        <w:t xml:space="preserve"> </w:t>
      </w:r>
      <w:r w:rsidR="006207C2" w:rsidRPr="00267D42">
        <w:rPr>
          <w:rFonts w:ascii="Arial" w:hAnsi="Arial" w:cs="Arial"/>
          <w:b/>
          <w:sz w:val="22"/>
          <w:szCs w:val="22"/>
        </w:rPr>
        <w:t>Wykonawcy,</w:t>
      </w:r>
      <w:r w:rsidR="006207C2" w:rsidRPr="00267D42">
        <w:rPr>
          <w:rFonts w:ascii="Arial" w:hAnsi="Arial" w:cs="Arial"/>
          <w:b/>
          <w:spacing w:val="-4"/>
          <w:sz w:val="22"/>
          <w:szCs w:val="22"/>
        </w:rPr>
        <w:t xml:space="preserve"> </w:t>
      </w:r>
      <w:r w:rsidR="006207C2" w:rsidRPr="00267D42">
        <w:rPr>
          <w:rFonts w:ascii="Arial" w:hAnsi="Arial" w:cs="Arial"/>
          <w:b/>
          <w:spacing w:val="-2"/>
          <w:sz w:val="22"/>
          <w:szCs w:val="22"/>
        </w:rPr>
        <w:t>którzy:</w:t>
      </w:r>
    </w:p>
    <w:p w14:paraId="15CB6255" w14:textId="5AC97EA9" w:rsidR="007A6914" w:rsidRPr="00267D42" w:rsidRDefault="0074538F">
      <w:pPr>
        <w:pStyle w:val="Akapitzlist"/>
        <w:widowControl w:val="0"/>
        <w:numPr>
          <w:ilvl w:val="0"/>
          <w:numId w:val="6"/>
        </w:numPr>
        <w:tabs>
          <w:tab w:val="left" w:pos="523"/>
        </w:tabs>
        <w:autoSpaceDE w:val="0"/>
        <w:autoSpaceDN w:val="0"/>
        <w:jc w:val="both"/>
        <w:rPr>
          <w:rFonts w:ascii="Arial" w:hAnsi="Arial" w:cs="Arial"/>
          <w:b/>
          <w:sz w:val="22"/>
          <w:szCs w:val="22"/>
        </w:rPr>
      </w:pPr>
      <w:r w:rsidRPr="00267D42">
        <w:rPr>
          <w:rFonts w:ascii="Arial" w:hAnsi="Arial" w:cs="Arial"/>
          <w:sz w:val="22"/>
          <w:szCs w:val="22"/>
        </w:rPr>
        <w:t>n</w:t>
      </w:r>
      <w:r w:rsidR="006207C2" w:rsidRPr="00267D42">
        <w:rPr>
          <w:rFonts w:ascii="Arial" w:hAnsi="Arial" w:cs="Arial"/>
          <w:sz w:val="22"/>
          <w:szCs w:val="22"/>
        </w:rPr>
        <w:t>ie</w:t>
      </w:r>
      <w:r w:rsidR="006207C2" w:rsidRPr="00267D42">
        <w:rPr>
          <w:rFonts w:ascii="Arial" w:hAnsi="Arial" w:cs="Arial"/>
          <w:spacing w:val="-3"/>
          <w:sz w:val="22"/>
          <w:szCs w:val="22"/>
        </w:rPr>
        <w:t xml:space="preserve"> </w:t>
      </w:r>
      <w:r w:rsidR="006207C2" w:rsidRPr="00267D42">
        <w:rPr>
          <w:rFonts w:ascii="Arial" w:hAnsi="Arial" w:cs="Arial"/>
          <w:sz w:val="22"/>
          <w:szCs w:val="22"/>
        </w:rPr>
        <w:t>podlegają</w:t>
      </w:r>
      <w:r w:rsidR="006207C2" w:rsidRPr="00267D42">
        <w:rPr>
          <w:rFonts w:ascii="Arial" w:hAnsi="Arial" w:cs="Arial"/>
          <w:spacing w:val="-1"/>
          <w:sz w:val="22"/>
          <w:szCs w:val="22"/>
        </w:rPr>
        <w:t xml:space="preserve"> </w:t>
      </w:r>
      <w:r w:rsidR="006207C2" w:rsidRPr="00267D42">
        <w:rPr>
          <w:rFonts w:ascii="Arial" w:hAnsi="Arial" w:cs="Arial"/>
          <w:sz w:val="22"/>
          <w:szCs w:val="22"/>
        </w:rPr>
        <w:t>wykluczeniu,</w:t>
      </w:r>
      <w:r w:rsidR="006207C2" w:rsidRPr="00267D42">
        <w:rPr>
          <w:rFonts w:ascii="Arial" w:hAnsi="Arial" w:cs="Arial"/>
          <w:spacing w:val="-2"/>
          <w:sz w:val="22"/>
          <w:szCs w:val="22"/>
        </w:rPr>
        <w:t xml:space="preserve"> </w:t>
      </w:r>
      <w:r w:rsidR="006207C2" w:rsidRPr="00267D42">
        <w:rPr>
          <w:rFonts w:ascii="Arial" w:hAnsi="Arial" w:cs="Arial"/>
          <w:sz w:val="22"/>
          <w:szCs w:val="22"/>
        </w:rPr>
        <w:t>na</w:t>
      </w:r>
      <w:r w:rsidR="006207C2" w:rsidRPr="00267D42">
        <w:rPr>
          <w:rFonts w:ascii="Arial" w:hAnsi="Arial" w:cs="Arial"/>
          <w:spacing w:val="-2"/>
          <w:sz w:val="22"/>
          <w:szCs w:val="22"/>
        </w:rPr>
        <w:t xml:space="preserve"> </w:t>
      </w:r>
      <w:r w:rsidR="006207C2" w:rsidRPr="00267D42">
        <w:rPr>
          <w:rFonts w:ascii="Arial" w:hAnsi="Arial" w:cs="Arial"/>
          <w:sz w:val="22"/>
          <w:szCs w:val="22"/>
        </w:rPr>
        <w:t>podstawie</w:t>
      </w:r>
      <w:r w:rsidR="006207C2" w:rsidRPr="00267D42">
        <w:rPr>
          <w:rFonts w:ascii="Arial" w:hAnsi="Arial" w:cs="Arial"/>
          <w:spacing w:val="-2"/>
          <w:sz w:val="22"/>
          <w:szCs w:val="22"/>
        </w:rPr>
        <w:t xml:space="preserve"> </w:t>
      </w:r>
      <w:r w:rsidR="006207C2" w:rsidRPr="00267D42">
        <w:rPr>
          <w:rFonts w:ascii="Arial" w:hAnsi="Arial" w:cs="Arial"/>
          <w:sz w:val="22"/>
          <w:szCs w:val="22"/>
        </w:rPr>
        <w:t>art.</w:t>
      </w:r>
      <w:r w:rsidR="006207C2" w:rsidRPr="00267D42">
        <w:rPr>
          <w:rFonts w:ascii="Arial" w:hAnsi="Arial" w:cs="Arial"/>
          <w:spacing w:val="-1"/>
          <w:sz w:val="22"/>
          <w:szCs w:val="22"/>
        </w:rPr>
        <w:t xml:space="preserve"> </w:t>
      </w:r>
      <w:r w:rsidR="006207C2" w:rsidRPr="00267D42">
        <w:rPr>
          <w:rFonts w:ascii="Arial" w:hAnsi="Arial" w:cs="Arial"/>
          <w:sz w:val="22"/>
          <w:szCs w:val="22"/>
        </w:rPr>
        <w:t>108</w:t>
      </w:r>
      <w:r w:rsidR="006207C2" w:rsidRPr="00267D42">
        <w:rPr>
          <w:rFonts w:ascii="Arial" w:hAnsi="Arial" w:cs="Arial"/>
          <w:spacing w:val="-2"/>
          <w:sz w:val="22"/>
          <w:szCs w:val="22"/>
        </w:rPr>
        <w:t xml:space="preserve"> </w:t>
      </w:r>
      <w:r w:rsidR="006207C2" w:rsidRPr="00267D42">
        <w:rPr>
          <w:rFonts w:ascii="Arial" w:hAnsi="Arial" w:cs="Arial"/>
          <w:sz w:val="22"/>
          <w:szCs w:val="22"/>
        </w:rPr>
        <w:t>ust</w:t>
      </w:r>
      <w:r w:rsidR="00FC5BCE" w:rsidRPr="00267D42">
        <w:rPr>
          <w:rFonts w:ascii="Arial" w:hAnsi="Arial" w:cs="Arial"/>
          <w:sz w:val="22"/>
          <w:szCs w:val="22"/>
        </w:rPr>
        <w:t>.</w:t>
      </w:r>
      <w:r w:rsidR="006207C2" w:rsidRPr="00267D42">
        <w:rPr>
          <w:rFonts w:ascii="Arial" w:hAnsi="Arial" w:cs="Arial"/>
          <w:spacing w:val="-2"/>
          <w:sz w:val="22"/>
          <w:szCs w:val="22"/>
        </w:rPr>
        <w:t xml:space="preserve"> </w:t>
      </w:r>
      <w:r w:rsidR="006207C2" w:rsidRPr="00267D42">
        <w:rPr>
          <w:rFonts w:ascii="Arial" w:hAnsi="Arial" w:cs="Arial"/>
          <w:sz w:val="22"/>
          <w:szCs w:val="22"/>
        </w:rPr>
        <w:t>1</w:t>
      </w:r>
      <w:r w:rsidR="006207C2" w:rsidRPr="00267D42">
        <w:rPr>
          <w:rFonts w:ascii="Arial" w:hAnsi="Arial" w:cs="Arial"/>
          <w:spacing w:val="-2"/>
          <w:sz w:val="22"/>
          <w:szCs w:val="22"/>
        </w:rPr>
        <w:t xml:space="preserve"> </w:t>
      </w:r>
      <w:r w:rsidR="006207C2" w:rsidRPr="00267D42">
        <w:rPr>
          <w:rFonts w:ascii="Arial" w:hAnsi="Arial" w:cs="Arial"/>
          <w:sz w:val="22"/>
          <w:szCs w:val="22"/>
        </w:rPr>
        <w:t>ustawy</w:t>
      </w:r>
      <w:r w:rsidR="006207C2" w:rsidRPr="00267D42">
        <w:rPr>
          <w:rFonts w:ascii="Arial" w:hAnsi="Arial" w:cs="Arial"/>
          <w:spacing w:val="-2"/>
          <w:sz w:val="22"/>
          <w:szCs w:val="22"/>
        </w:rPr>
        <w:t xml:space="preserve"> </w:t>
      </w:r>
      <w:proofErr w:type="spellStart"/>
      <w:r w:rsidR="00FC5BCE" w:rsidRPr="00267D42">
        <w:rPr>
          <w:rFonts w:ascii="Arial" w:hAnsi="Arial" w:cs="Arial"/>
          <w:spacing w:val="-2"/>
          <w:sz w:val="22"/>
          <w:szCs w:val="22"/>
        </w:rPr>
        <w:t>Pzp</w:t>
      </w:r>
      <w:proofErr w:type="spellEnd"/>
      <w:r w:rsidR="00FC5BCE" w:rsidRPr="00267D42">
        <w:rPr>
          <w:rFonts w:ascii="Arial" w:hAnsi="Arial" w:cs="Arial"/>
          <w:spacing w:val="-2"/>
          <w:sz w:val="22"/>
          <w:szCs w:val="22"/>
        </w:rPr>
        <w:t xml:space="preserve"> </w:t>
      </w:r>
      <w:r w:rsidR="00275407" w:rsidRPr="00267D42">
        <w:rPr>
          <w:rFonts w:ascii="Arial" w:hAnsi="Arial" w:cs="Arial"/>
          <w:spacing w:val="-2"/>
          <w:sz w:val="22"/>
          <w:szCs w:val="22"/>
        </w:rPr>
        <w:br/>
      </w:r>
      <w:r w:rsidR="00275407" w:rsidRPr="00267D42">
        <w:rPr>
          <w:rFonts w:ascii="Arial" w:hAnsi="Arial" w:cs="Arial"/>
          <w:sz w:val="22"/>
          <w:szCs w:val="22"/>
        </w:rPr>
        <w:t xml:space="preserve">oraz art. 7 ust. 1 ustawy z dnia 13 kwietnia 2022 r. o szczególnych rozwiązaniach w zakresie przeciwdziałania wspieraniu agresji na Ukrainę </w:t>
      </w:r>
      <w:r w:rsidR="00C959FA" w:rsidRPr="00267D42">
        <w:rPr>
          <w:rFonts w:ascii="Arial" w:hAnsi="Arial" w:cs="Arial"/>
          <w:sz w:val="22"/>
          <w:szCs w:val="22"/>
        </w:rPr>
        <w:br/>
      </w:r>
      <w:r w:rsidR="00275407" w:rsidRPr="00267D42">
        <w:rPr>
          <w:rFonts w:ascii="Arial" w:hAnsi="Arial" w:cs="Arial"/>
          <w:sz w:val="22"/>
          <w:szCs w:val="22"/>
        </w:rPr>
        <w:t>oraz służących ochronie bezpieczeństwa narodowego (</w:t>
      </w:r>
      <w:proofErr w:type="spellStart"/>
      <w:r w:rsidR="00275407" w:rsidRPr="00267D42">
        <w:rPr>
          <w:rFonts w:ascii="Arial" w:hAnsi="Arial" w:cs="Arial"/>
          <w:sz w:val="22"/>
          <w:szCs w:val="22"/>
        </w:rPr>
        <w:t>t.j</w:t>
      </w:r>
      <w:proofErr w:type="spellEnd"/>
      <w:r w:rsidR="00275407" w:rsidRPr="00267D42">
        <w:rPr>
          <w:rFonts w:ascii="Arial" w:hAnsi="Arial" w:cs="Arial"/>
          <w:sz w:val="22"/>
          <w:szCs w:val="22"/>
        </w:rPr>
        <w:t>.: Dz.U. z 2025 r., poz. 514)</w:t>
      </w:r>
    </w:p>
    <w:p w14:paraId="0169B1ED" w14:textId="77777777" w:rsidR="00267D42" w:rsidRPr="00267D42" w:rsidRDefault="00267D42" w:rsidP="00267D42">
      <w:pPr>
        <w:pStyle w:val="Akapitzlist"/>
        <w:widowControl w:val="0"/>
        <w:tabs>
          <w:tab w:val="left" w:pos="523"/>
        </w:tabs>
        <w:autoSpaceDE w:val="0"/>
        <w:autoSpaceDN w:val="0"/>
        <w:jc w:val="both"/>
        <w:rPr>
          <w:rFonts w:ascii="Arial" w:hAnsi="Arial" w:cs="Arial"/>
          <w:b/>
          <w:sz w:val="22"/>
          <w:szCs w:val="22"/>
        </w:rPr>
      </w:pPr>
    </w:p>
    <w:p w14:paraId="0D2BD33C" w14:textId="77777777" w:rsidR="00C959FA" w:rsidRPr="00267D42" w:rsidRDefault="0074538F">
      <w:pPr>
        <w:pStyle w:val="Akapitzlist"/>
        <w:widowControl w:val="0"/>
        <w:numPr>
          <w:ilvl w:val="0"/>
          <w:numId w:val="6"/>
        </w:numPr>
        <w:tabs>
          <w:tab w:val="left" w:pos="523"/>
        </w:tabs>
        <w:autoSpaceDE w:val="0"/>
        <w:autoSpaceDN w:val="0"/>
        <w:jc w:val="both"/>
        <w:rPr>
          <w:rFonts w:ascii="Arial" w:hAnsi="Arial" w:cs="Arial"/>
          <w:b/>
          <w:sz w:val="22"/>
          <w:szCs w:val="22"/>
        </w:rPr>
      </w:pPr>
      <w:r w:rsidRPr="00267D42">
        <w:rPr>
          <w:rFonts w:ascii="Arial" w:hAnsi="Arial" w:cs="Arial"/>
          <w:sz w:val="22"/>
          <w:szCs w:val="22"/>
        </w:rPr>
        <w:t>s</w:t>
      </w:r>
      <w:r w:rsidR="006207C2" w:rsidRPr="00267D42">
        <w:rPr>
          <w:rFonts w:ascii="Arial" w:hAnsi="Arial" w:cs="Arial"/>
          <w:sz w:val="22"/>
          <w:szCs w:val="22"/>
        </w:rPr>
        <w:t>pełniają</w:t>
      </w:r>
      <w:r w:rsidR="006207C2" w:rsidRPr="00267D42">
        <w:rPr>
          <w:rFonts w:ascii="Arial" w:hAnsi="Arial" w:cs="Arial"/>
          <w:spacing w:val="-2"/>
          <w:sz w:val="22"/>
          <w:szCs w:val="22"/>
        </w:rPr>
        <w:t xml:space="preserve"> </w:t>
      </w:r>
      <w:r w:rsidR="006207C2" w:rsidRPr="00267D42">
        <w:rPr>
          <w:rFonts w:ascii="Arial" w:hAnsi="Arial" w:cs="Arial"/>
          <w:sz w:val="22"/>
          <w:szCs w:val="22"/>
        </w:rPr>
        <w:t>warunki</w:t>
      </w:r>
      <w:r w:rsidR="006207C2" w:rsidRPr="00267D42">
        <w:rPr>
          <w:rFonts w:ascii="Arial" w:hAnsi="Arial" w:cs="Arial"/>
          <w:spacing w:val="-1"/>
          <w:sz w:val="22"/>
          <w:szCs w:val="22"/>
        </w:rPr>
        <w:t xml:space="preserve"> </w:t>
      </w:r>
      <w:r w:rsidR="006207C2" w:rsidRPr="00267D42">
        <w:rPr>
          <w:rFonts w:ascii="Arial" w:hAnsi="Arial" w:cs="Arial"/>
          <w:sz w:val="22"/>
          <w:szCs w:val="22"/>
        </w:rPr>
        <w:t>udziału</w:t>
      </w:r>
      <w:r w:rsidR="006207C2" w:rsidRPr="00267D42">
        <w:rPr>
          <w:rFonts w:ascii="Arial" w:hAnsi="Arial" w:cs="Arial"/>
          <w:spacing w:val="-2"/>
          <w:sz w:val="22"/>
          <w:szCs w:val="22"/>
        </w:rPr>
        <w:t xml:space="preserve"> </w:t>
      </w:r>
      <w:r w:rsidR="006207C2" w:rsidRPr="00267D42">
        <w:rPr>
          <w:rFonts w:ascii="Arial" w:hAnsi="Arial" w:cs="Arial"/>
          <w:sz w:val="22"/>
          <w:szCs w:val="22"/>
        </w:rPr>
        <w:t>w</w:t>
      </w:r>
      <w:r w:rsidR="006207C2" w:rsidRPr="00267D42">
        <w:rPr>
          <w:rFonts w:ascii="Arial" w:hAnsi="Arial" w:cs="Arial"/>
          <w:spacing w:val="-2"/>
          <w:sz w:val="22"/>
          <w:szCs w:val="22"/>
        </w:rPr>
        <w:t xml:space="preserve"> </w:t>
      </w:r>
      <w:r w:rsidR="006207C2" w:rsidRPr="00267D42">
        <w:rPr>
          <w:rFonts w:ascii="Arial" w:hAnsi="Arial" w:cs="Arial"/>
          <w:sz w:val="22"/>
          <w:szCs w:val="22"/>
        </w:rPr>
        <w:t>postępowaniu</w:t>
      </w:r>
      <w:r w:rsidR="006207C2" w:rsidRPr="00267D42">
        <w:rPr>
          <w:rFonts w:ascii="Arial" w:hAnsi="Arial" w:cs="Arial"/>
          <w:spacing w:val="-1"/>
          <w:sz w:val="22"/>
          <w:szCs w:val="22"/>
        </w:rPr>
        <w:t xml:space="preserve"> </w:t>
      </w:r>
      <w:r w:rsidR="006207C2" w:rsidRPr="00267D42">
        <w:rPr>
          <w:rFonts w:ascii="Arial" w:hAnsi="Arial" w:cs="Arial"/>
          <w:spacing w:val="-2"/>
          <w:sz w:val="22"/>
          <w:szCs w:val="22"/>
        </w:rPr>
        <w:t>dotyczące</w:t>
      </w:r>
      <w:r w:rsidR="00C959FA" w:rsidRPr="00267D42">
        <w:rPr>
          <w:rFonts w:ascii="Arial" w:hAnsi="Arial" w:cs="Arial"/>
          <w:spacing w:val="-2"/>
          <w:sz w:val="22"/>
          <w:szCs w:val="22"/>
        </w:rPr>
        <w:t xml:space="preserve"> </w:t>
      </w:r>
      <w:r w:rsidR="007A6914" w:rsidRPr="00267D42">
        <w:rPr>
          <w:rFonts w:ascii="Arial" w:hAnsi="Arial" w:cs="Arial"/>
          <w:sz w:val="22"/>
          <w:szCs w:val="22"/>
          <w:u w:val="single"/>
        </w:rPr>
        <w:t>z</w:t>
      </w:r>
      <w:r w:rsidR="006207C2" w:rsidRPr="00267D42">
        <w:rPr>
          <w:rFonts w:ascii="Arial" w:hAnsi="Arial" w:cs="Arial"/>
          <w:sz w:val="22"/>
          <w:szCs w:val="22"/>
          <w:u w:val="single"/>
        </w:rPr>
        <w:t>dolności</w:t>
      </w:r>
      <w:r w:rsidR="006207C2" w:rsidRPr="00267D42">
        <w:rPr>
          <w:rFonts w:ascii="Arial" w:hAnsi="Arial" w:cs="Arial"/>
          <w:spacing w:val="-1"/>
          <w:sz w:val="22"/>
          <w:szCs w:val="22"/>
          <w:u w:val="single"/>
        </w:rPr>
        <w:t xml:space="preserve"> </w:t>
      </w:r>
      <w:r w:rsidR="006207C2" w:rsidRPr="00267D42">
        <w:rPr>
          <w:rFonts w:ascii="Arial" w:hAnsi="Arial" w:cs="Arial"/>
          <w:sz w:val="22"/>
          <w:szCs w:val="22"/>
          <w:u w:val="single"/>
        </w:rPr>
        <w:t>technicznej</w:t>
      </w:r>
      <w:r w:rsidR="006207C2" w:rsidRPr="00267D42">
        <w:rPr>
          <w:rFonts w:ascii="Arial" w:hAnsi="Arial" w:cs="Arial"/>
          <w:spacing w:val="-1"/>
          <w:sz w:val="22"/>
          <w:szCs w:val="22"/>
          <w:u w:val="single"/>
        </w:rPr>
        <w:t xml:space="preserve"> </w:t>
      </w:r>
      <w:r w:rsidR="00C959FA" w:rsidRPr="00267D42">
        <w:rPr>
          <w:rFonts w:ascii="Arial" w:hAnsi="Arial" w:cs="Arial"/>
          <w:spacing w:val="-1"/>
          <w:sz w:val="22"/>
          <w:szCs w:val="22"/>
          <w:u w:val="single"/>
        </w:rPr>
        <w:br/>
      </w:r>
      <w:r w:rsidR="006207C2" w:rsidRPr="00267D42">
        <w:rPr>
          <w:rFonts w:ascii="Arial" w:hAnsi="Arial" w:cs="Arial"/>
          <w:sz w:val="22"/>
          <w:szCs w:val="22"/>
          <w:u w:val="single"/>
        </w:rPr>
        <w:t>lub</w:t>
      </w:r>
      <w:r w:rsidR="006207C2" w:rsidRPr="00267D42">
        <w:rPr>
          <w:rFonts w:ascii="Arial" w:hAnsi="Arial" w:cs="Arial"/>
          <w:spacing w:val="-1"/>
          <w:sz w:val="22"/>
          <w:szCs w:val="22"/>
          <w:u w:val="single"/>
        </w:rPr>
        <w:t xml:space="preserve"> </w:t>
      </w:r>
      <w:r w:rsidR="006207C2" w:rsidRPr="00267D42">
        <w:rPr>
          <w:rFonts w:ascii="Arial" w:hAnsi="Arial" w:cs="Arial"/>
          <w:spacing w:val="-2"/>
          <w:sz w:val="22"/>
          <w:szCs w:val="22"/>
          <w:u w:val="single"/>
        </w:rPr>
        <w:t>zawodowej:</w:t>
      </w:r>
    </w:p>
    <w:p w14:paraId="61914D30" w14:textId="77777777" w:rsidR="00C959FA" w:rsidRPr="00267D42" w:rsidRDefault="00423E52" w:rsidP="002B3C22">
      <w:pPr>
        <w:pStyle w:val="Akapitzlist"/>
        <w:widowControl w:val="0"/>
        <w:tabs>
          <w:tab w:val="left" w:pos="523"/>
        </w:tabs>
        <w:autoSpaceDE w:val="0"/>
        <w:autoSpaceDN w:val="0"/>
        <w:jc w:val="both"/>
        <w:rPr>
          <w:rFonts w:ascii="Arial" w:hAnsi="Arial" w:cs="Arial"/>
          <w:i/>
          <w:sz w:val="22"/>
          <w:szCs w:val="22"/>
        </w:rPr>
      </w:pPr>
      <w:r w:rsidRPr="00267D42">
        <w:rPr>
          <w:rFonts w:ascii="Arial" w:hAnsi="Arial" w:cs="Arial"/>
          <w:b/>
          <w:bCs/>
          <w:i/>
          <w:sz w:val="22"/>
          <w:szCs w:val="22"/>
        </w:rPr>
        <w:t xml:space="preserve">Warunek </w:t>
      </w:r>
      <w:r w:rsidR="008647FC" w:rsidRPr="00267D42">
        <w:rPr>
          <w:rFonts w:ascii="Arial" w:hAnsi="Arial" w:cs="Arial"/>
          <w:b/>
          <w:i/>
          <w:iCs/>
          <w:sz w:val="22"/>
          <w:szCs w:val="22"/>
        </w:rPr>
        <w:t>zostanie spełniony, jeżeli Wykonawca wykaże, że</w:t>
      </w:r>
      <w:r w:rsidR="00FC5BCE" w:rsidRPr="00267D42">
        <w:rPr>
          <w:rFonts w:ascii="Arial" w:hAnsi="Arial" w:cs="Arial"/>
          <w:b/>
          <w:bCs/>
          <w:i/>
          <w:sz w:val="22"/>
          <w:szCs w:val="22"/>
        </w:rPr>
        <w:t>:</w:t>
      </w:r>
      <w:r w:rsidRPr="00267D42">
        <w:rPr>
          <w:rFonts w:ascii="Arial" w:hAnsi="Arial" w:cs="Arial"/>
          <w:i/>
          <w:sz w:val="22"/>
          <w:szCs w:val="22"/>
        </w:rPr>
        <w:t xml:space="preserve"> </w:t>
      </w:r>
    </w:p>
    <w:p w14:paraId="1D7F9176" w14:textId="77777777" w:rsidR="00A10498" w:rsidRPr="00267D42" w:rsidRDefault="00A10498">
      <w:pPr>
        <w:pStyle w:val="pkt"/>
        <w:numPr>
          <w:ilvl w:val="0"/>
          <w:numId w:val="58"/>
        </w:numPr>
        <w:autoSpaceDE w:val="0"/>
        <w:autoSpaceDN w:val="0"/>
        <w:spacing w:before="0" w:after="0"/>
        <w:rPr>
          <w:rFonts w:ascii="Arial" w:hAnsi="Arial" w:cs="Arial"/>
          <w:sz w:val="22"/>
          <w:szCs w:val="22"/>
        </w:rPr>
      </w:pPr>
      <w:r w:rsidRPr="00267D42">
        <w:rPr>
          <w:rFonts w:ascii="Arial" w:hAnsi="Arial" w:cs="Arial"/>
          <w:sz w:val="22"/>
          <w:szCs w:val="22"/>
        </w:rPr>
        <w:t>Wykonawca spełni warunek udziału w postępowaniu dotyczący sytuacji ekonomicznej lub finansowej, jeżeli wykaże, że:</w:t>
      </w:r>
    </w:p>
    <w:p w14:paraId="41FC1869" w14:textId="241B7556" w:rsidR="00A10498" w:rsidRPr="00267D42" w:rsidRDefault="00A10498">
      <w:pPr>
        <w:pStyle w:val="pkt"/>
        <w:numPr>
          <w:ilvl w:val="0"/>
          <w:numId w:val="59"/>
        </w:numPr>
        <w:tabs>
          <w:tab w:val="left" w:pos="1418"/>
        </w:tabs>
        <w:autoSpaceDE w:val="0"/>
        <w:autoSpaceDN w:val="0"/>
        <w:adjustRightInd w:val="0"/>
        <w:spacing w:before="0" w:after="0"/>
        <w:rPr>
          <w:rFonts w:ascii="Arial" w:hAnsi="Arial" w:cs="Arial"/>
          <w:sz w:val="22"/>
          <w:szCs w:val="22"/>
        </w:rPr>
      </w:pPr>
      <w:r w:rsidRPr="00267D42">
        <w:rPr>
          <w:rFonts w:ascii="Arial" w:hAnsi="Arial" w:cs="Arial"/>
          <w:sz w:val="22"/>
          <w:szCs w:val="22"/>
        </w:rPr>
        <w:lastRenderedPageBreak/>
        <w:t>jest ubezpieczony od odpowiedzialności cywilnej w zakresie prowadzonej działalności związanej z przedmiotem zamówienia na sumę gwarancyjną</w:t>
      </w:r>
      <w:r w:rsidRPr="00267D42">
        <w:rPr>
          <w:rFonts w:ascii="Arial" w:hAnsi="Arial" w:cs="Arial"/>
          <w:sz w:val="22"/>
          <w:szCs w:val="22"/>
          <w:lang w:val="pl-PL"/>
        </w:rPr>
        <w:t xml:space="preserve"> </w:t>
      </w:r>
      <w:r w:rsidR="00267D42" w:rsidRPr="00267D42">
        <w:rPr>
          <w:rFonts w:ascii="Arial" w:hAnsi="Arial" w:cs="Arial"/>
          <w:b/>
          <w:bCs/>
          <w:sz w:val="22"/>
          <w:szCs w:val="22"/>
          <w:lang w:val="pl-PL"/>
        </w:rPr>
        <w:t>4</w:t>
      </w:r>
      <w:r w:rsidRPr="00267D42">
        <w:rPr>
          <w:rFonts w:ascii="Arial" w:hAnsi="Arial" w:cs="Arial"/>
          <w:b/>
          <w:bCs/>
          <w:sz w:val="22"/>
          <w:szCs w:val="22"/>
          <w:lang w:val="pl-PL"/>
        </w:rPr>
        <w:t xml:space="preserve">00 000 </w:t>
      </w:r>
      <w:r w:rsidRPr="00267D42">
        <w:rPr>
          <w:rFonts w:ascii="Arial" w:hAnsi="Arial" w:cs="Arial"/>
          <w:b/>
          <w:bCs/>
          <w:sz w:val="22"/>
          <w:szCs w:val="22"/>
        </w:rPr>
        <w:t>PLN</w:t>
      </w:r>
      <w:r w:rsidRPr="00267D42">
        <w:rPr>
          <w:rFonts w:ascii="Arial" w:hAnsi="Arial" w:cs="Arial"/>
          <w:sz w:val="22"/>
          <w:szCs w:val="22"/>
        </w:rPr>
        <w:t>;</w:t>
      </w:r>
    </w:p>
    <w:p w14:paraId="7F4144FD" w14:textId="5A26C9B7" w:rsidR="00A10498" w:rsidRPr="00267D42" w:rsidRDefault="00A10498">
      <w:pPr>
        <w:pStyle w:val="pkt"/>
        <w:numPr>
          <w:ilvl w:val="0"/>
          <w:numId w:val="59"/>
        </w:numPr>
        <w:tabs>
          <w:tab w:val="left" w:pos="1418"/>
        </w:tabs>
        <w:autoSpaceDE w:val="0"/>
        <w:autoSpaceDN w:val="0"/>
        <w:adjustRightInd w:val="0"/>
        <w:spacing w:before="0" w:after="0"/>
        <w:rPr>
          <w:rFonts w:ascii="Arial" w:hAnsi="Arial" w:cs="Arial"/>
          <w:sz w:val="22"/>
          <w:szCs w:val="22"/>
        </w:rPr>
      </w:pPr>
      <w:r w:rsidRPr="00267D42">
        <w:rPr>
          <w:rFonts w:ascii="Arial" w:hAnsi="Arial" w:cs="Arial"/>
          <w:sz w:val="22"/>
          <w:szCs w:val="22"/>
          <w:lang w:val="pl-PL"/>
        </w:rPr>
        <w:t xml:space="preserve">posiada środki finansowe lub zdolność kredytową w wysokości minimum </w:t>
      </w:r>
      <w:r w:rsidR="00267D42" w:rsidRPr="00267D42">
        <w:rPr>
          <w:rFonts w:ascii="Arial" w:hAnsi="Arial" w:cs="Arial"/>
          <w:b/>
          <w:sz w:val="22"/>
          <w:szCs w:val="22"/>
          <w:lang w:val="pl-PL"/>
        </w:rPr>
        <w:t>4</w:t>
      </w:r>
      <w:r w:rsidRPr="00267D42">
        <w:rPr>
          <w:rFonts w:ascii="Arial" w:hAnsi="Arial" w:cs="Arial"/>
          <w:b/>
          <w:sz w:val="22"/>
          <w:szCs w:val="22"/>
          <w:lang w:val="pl-PL"/>
        </w:rPr>
        <w:t>00 000 PLN</w:t>
      </w:r>
    </w:p>
    <w:p w14:paraId="06009DBE" w14:textId="77777777" w:rsidR="00A10498" w:rsidRPr="00267D42" w:rsidRDefault="00A10498">
      <w:pPr>
        <w:pStyle w:val="pkt"/>
        <w:numPr>
          <w:ilvl w:val="0"/>
          <w:numId w:val="60"/>
        </w:numPr>
        <w:tabs>
          <w:tab w:val="left" w:pos="800"/>
        </w:tabs>
        <w:autoSpaceDE w:val="0"/>
        <w:autoSpaceDN w:val="0"/>
        <w:spacing w:before="0" w:after="0"/>
        <w:ind w:left="800" w:hanging="400"/>
        <w:rPr>
          <w:rFonts w:ascii="Arial" w:hAnsi="Arial" w:cs="Arial"/>
          <w:sz w:val="22"/>
          <w:szCs w:val="22"/>
          <w:lang w:eastAsia="en-US"/>
        </w:rPr>
      </w:pPr>
      <w:r w:rsidRPr="00267D42">
        <w:rPr>
          <w:rFonts w:ascii="Arial" w:hAnsi="Arial" w:cs="Arial"/>
          <w:sz w:val="22"/>
          <w:szCs w:val="22"/>
        </w:rPr>
        <w:t>Wykonawca spełni warunek udziału w postępowaniu dotyczący zdolności technicznej, jeżeli wykaże, że dysponuje:</w:t>
      </w:r>
      <w:r w:rsidRPr="00267D42">
        <w:rPr>
          <w:rFonts w:ascii="Arial" w:hAnsi="Arial" w:cs="Arial"/>
          <w:sz w:val="22"/>
          <w:szCs w:val="22"/>
          <w:lang w:eastAsia="en-US"/>
        </w:rPr>
        <w:t xml:space="preserve"> </w:t>
      </w:r>
      <w:r w:rsidRPr="00267D42">
        <w:rPr>
          <w:rFonts w:ascii="Arial" w:hAnsi="Arial" w:cs="Arial"/>
          <w:b/>
          <w:i/>
          <w:iCs/>
          <w:sz w:val="22"/>
          <w:szCs w:val="22"/>
        </w:rPr>
        <w:t>Nie dotyczy</w:t>
      </w:r>
      <w:r w:rsidRPr="00267D42">
        <w:rPr>
          <w:rFonts w:ascii="Arial" w:hAnsi="Arial" w:cs="Arial"/>
          <w:i/>
          <w:iCs/>
          <w:sz w:val="22"/>
          <w:szCs w:val="22"/>
        </w:rPr>
        <w:t>.</w:t>
      </w:r>
    </w:p>
    <w:p w14:paraId="60B03100" w14:textId="77777777" w:rsidR="00A10498" w:rsidRPr="00267D42" w:rsidRDefault="00A10498">
      <w:pPr>
        <w:pStyle w:val="pkt"/>
        <w:numPr>
          <w:ilvl w:val="0"/>
          <w:numId w:val="60"/>
        </w:numPr>
        <w:tabs>
          <w:tab w:val="left" w:pos="800"/>
        </w:tabs>
        <w:autoSpaceDE w:val="0"/>
        <w:autoSpaceDN w:val="0"/>
        <w:spacing w:before="0" w:after="0"/>
        <w:ind w:left="800" w:hanging="400"/>
        <w:rPr>
          <w:rFonts w:ascii="Arial" w:hAnsi="Arial" w:cs="Arial"/>
          <w:sz w:val="22"/>
          <w:szCs w:val="22"/>
          <w:lang w:eastAsia="en-US"/>
        </w:rPr>
      </w:pPr>
      <w:r w:rsidRPr="00267D42">
        <w:rPr>
          <w:rFonts w:ascii="Arial" w:hAnsi="Arial" w:cs="Arial"/>
          <w:sz w:val="22"/>
          <w:szCs w:val="22"/>
          <w:lang w:eastAsia="en-US"/>
        </w:rPr>
        <w:t>Wykonawca spełni warunek udziału w postępowaniu dotyczący zdolności zawodowej, jeżeli wykaże, że:</w:t>
      </w:r>
    </w:p>
    <w:p w14:paraId="6254C8EE" w14:textId="4EDB7D28" w:rsidR="00A10498" w:rsidRPr="00267D42" w:rsidRDefault="00A10498">
      <w:pPr>
        <w:pStyle w:val="pkt"/>
        <w:numPr>
          <w:ilvl w:val="0"/>
          <w:numId w:val="61"/>
        </w:numPr>
        <w:tabs>
          <w:tab w:val="left" w:pos="284"/>
        </w:tabs>
        <w:autoSpaceDE w:val="0"/>
        <w:autoSpaceDN w:val="0"/>
        <w:spacing w:before="0" w:after="0"/>
        <w:ind w:left="0" w:firstLine="0"/>
        <w:rPr>
          <w:rFonts w:ascii="Arial" w:hAnsi="Arial" w:cs="Arial"/>
          <w:sz w:val="22"/>
          <w:szCs w:val="22"/>
          <w:lang w:eastAsia="en-US"/>
        </w:rPr>
      </w:pPr>
      <w:r w:rsidRPr="00267D42">
        <w:rPr>
          <w:rFonts w:ascii="Arial" w:hAnsi="Arial" w:cs="Arial"/>
          <w:sz w:val="22"/>
          <w:szCs w:val="22"/>
          <w:lang w:eastAsia="en-US"/>
        </w:rPr>
        <w:t>wykonał nie wcześniej niż w okresie ostatnich 5 lat przed upływem terminu składania ofert, a jeżeli okres prowadzenia działalności jest krótszy – w tym okresie min. 2 roboty budowlane, polegające na budowie, przebudowie, r</w:t>
      </w:r>
      <w:r w:rsidRPr="00267D42">
        <w:rPr>
          <w:rFonts w:ascii="Arial" w:hAnsi="Arial" w:cs="Arial"/>
          <w:sz w:val="22"/>
          <w:szCs w:val="22"/>
          <w:lang w:val="pl-PL" w:eastAsia="en-US"/>
        </w:rPr>
        <w:t>ozbudowie</w:t>
      </w:r>
      <w:r w:rsidRPr="00267D42">
        <w:rPr>
          <w:rFonts w:ascii="Arial" w:hAnsi="Arial" w:cs="Arial"/>
          <w:sz w:val="22"/>
          <w:szCs w:val="22"/>
          <w:lang w:eastAsia="en-US"/>
        </w:rPr>
        <w:t xml:space="preserve">  budynku</w:t>
      </w:r>
      <w:r w:rsidRPr="00267D42">
        <w:rPr>
          <w:rFonts w:ascii="Arial" w:hAnsi="Arial" w:cs="Arial"/>
          <w:sz w:val="22"/>
          <w:szCs w:val="22"/>
          <w:lang w:val="pl-PL" w:eastAsia="en-US"/>
        </w:rPr>
        <w:t xml:space="preserve"> </w:t>
      </w:r>
      <w:r w:rsidRPr="00267D42">
        <w:rPr>
          <w:rFonts w:ascii="Arial" w:hAnsi="Arial" w:cs="Arial"/>
          <w:sz w:val="22"/>
          <w:szCs w:val="22"/>
          <w:lang w:eastAsia="en-US"/>
        </w:rPr>
        <w:t xml:space="preserve"> o wartości nie mniejszej niż </w:t>
      </w:r>
      <w:r w:rsidR="00267D42" w:rsidRPr="00267D42">
        <w:rPr>
          <w:rFonts w:ascii="Arial" w:hAnsi="Arial" w:cs="Arial"/>
          <w:b/>
          <w:bCs/>
          <w:sz w:val="22"/>
          <w:szCs w:val="22"/>
          <w:lang w:val="pl-PL" w:eastAsia="en-US"/>
        </w:rPr>
        <w:t>4</w:t>
      </w:r>
      <w:r w:rsidRPr="00267D42">
        <w:rPr>
          <w:rFonts w:ascii="Arial" w:hAnsi="Arial" w:cs="Arial"/>
          <w:b/>
          <w:bCs/>
          <w:sz w:val="22"/>
          <w:szCs w:val="22"/>
          <w:lang w:val="pl-PL" w:eastAsia="en-US"/>
        </w:rPr>
        <w:t xml:space="preserve">00.000 </w:t>
      </w:r>
      <w:r w:rsidRPr="00267D42">
        <w:rPr>
          <w:rFonts w:ascii="Arial" w:hAnsi="Arial" w:cs="Arial"/>
          <w:b/>
          <w:bCs/>
          <w:sz w:val="22"/>
          <w:szCs w:val="22"/>
          <w:lang w:eastAsia="en-US"/>
        </w:rPr>
        <w:t xml:space="preserve">PLN brutto, </w:t>
      </w:r>
    </w:p>
    <w:p w14:paraId="69AD3CEF" w14:textId="77777777" w:rsidR="00A10498" w:rsidRPr="00267D42" w:rsidRDefault="00A10498">
      <w:pPr>
        <w:pStyle w:val="pkt"/>
        <w:numPr>
          <w:ilvl w:val="0"/>
          <w:numId w:val="61"/>
        </w:numPr>
        <w:tabs>
          <w:tab w:val="left" w:pos="284"/>
        </w:tabs>
        <w:autoSpaceDE w:val="0"/>
        <w:autoSpaceDN w:val="0"/>
        <w:spacing w:before="0" w:after="0"/>
        <w:ind w:left="0" w:firstLine="0"/>
        <w:rPr>
          <w:rFonts w:ascii="Arial" w:hAnsi="Arial" w:cs="Arial"/>
          <w:sz w:val="22"/>
          <w:szCs w:val="22"/>
          <w:lang w:eastAsia="en-US"/>
        </w:rPr>
      </w:pPr>
      <w:r w:rsidRPr="00267D42">
        <w:rPr>
          <w:rFonts w:ascii="Arial" w:hAnsi="Arial" w:cs="Arial"/>
          <w:sz w:val="22"/>
          <w:szCs w:val="22"/>
          <w:lang w:eastAsia="en-US"/>
        </w:rPr>
        <w:t>dysponuje osobami posiadającymi uprawnienia budowlane do wykonania samodzielnych funkcji technicznych w budownictwie do kierowania robotami budowlanymi w tym:</w:t>
      </w:r>
    </w:p>
    <w:p w14:paraId="36077AEF" w14:textId="77777777" w:rsidR="00A10498" w:rsidRPr="00267D42" w:rsidRDefault="00A10498">
      <w:pPr>
        <w:pStyle w:val="pkt"/>
        <w:numPr>
          <w:ilvl w:val="0"/>
          <w:numId w:val="62"/>
        </w:numPr>
        <w:tabs>
          <w:tab w:val="left" w:pos="284"/>
        </w:tabs>
        <w:autoSpaceDE w:val="0"/>
        <w:autoSpaceDN w:val="0"/>
        <w:ind w:left="0" w:firstLine="0"/>
        <w:rPr>
          <w:rFonts w:ascii="Arial" w:hAnsi="Arial" w:cs="Arial"/>
          <w:sz w:val="22"/>
          <w:szCs w:val="22"/>
          <w:lang w:eastAsia="en-US"/>
        </w:rPr>
      </w:pPr>
      <w:r w:rsidRPr="00267D42">
        <w:rPr>
          <w:rFonts w:ascii="Arial" w:hAnsi="Arial" w:cs="Arial"/>
          <w:sz w:val="22"/>
          <w:szCs w:val="22"/>
          <w:lang w:eastAsia="en-US"/>
        </w:rPr>
        <w:t xml:space="preserve">przynajmniej jedną osobą, która będzie pełnić funkcję kierownika budowy, posiadającą uprawnienia budowlane do kierowania robotami w specjalności konstrukcyjno- budowlanej bez ograniczeń, których zakres uprawnia do pełnienia funkcji kierownika budowy lub odpowiadające im uprawnienia wydane na podstawie wcześniej obowiązujących przepisów z co najmniej </w:t>
      </w:r>
      <w:r w:rsidRPr="00267D42">
        <w:rPr>
          <w:rFonts w:ascii="Arial" w:hAnsi="Arial" w:cs="Arial"/>
          <w:sz w:val="22"/>
          <w:szCs w:val="22"/>
          <w:lang w:val="pl-PL" w:eastAsia="en-US"/>
        </w:rPr>
        <w:t>5</w:t>
      </w:r>
      <w:r w:rsidRPr="00267D42">
        <w:rPr>
          <w:rFonts w:ascii="Arial" w:hAnsi="Arial" w:cs="Arial"/>
          <w:sz w:val="22"/>
          <w:szCs w:val="22"/>
          <w:lang w:eastAsia="en-US"/>
        </w:rPr>
        <w:t xml:space="preserve"> – letnim doświadczeniem zawodowym,</w:t>
      </w:r>
    </w:p>
    <w:p w14:paraId="5804020F" w14:textId="77777777" w:rsidR="00A10498" w:rsidRPr="00267D42" w:rsidRDefault="00A10498" w:rsidP="002B3C22">
      <w:pPr>
        <w:pStyle w:val="pkt"/>
        <w:tabs>
          <w:tab w:val="left" w:pos="284"/>
        </w:tabs>
        <w:autoSpaceDE w:val="0"/>
        <w:autoSpaceDN w:val="0"/>
        <w:ind w:left="0" w:firstLine="0"/>
        <w:rPr>
          <w:rFonts w:ascii="Arial" w:hAnsi="Arial" w:cs="Arial"/>
          <w:sz w:val="22"/>
          <w:szCs w:val="22"/>
          <w:lang w:eastAsia="en-US"/>
        </w:rPr>
      </w:pPr>
      <w:r w:rsidRPr="00267D42">
        <w:rPr>
          <w:rFonts w:ascii="Arial" w:hAnsi="Arial" w:cs="Arial"/>
          <w:sz w:val="22"/>
          <w:szCs w:val="22"/>
          <w:lang w:val="pl-PL" w:eastAsia="en-US"/>
        </w:rPr>
        <w:t>i</w:t>
      </w:r>
    </w:p>
    <w:p w14:paraId="2CCFCE1F" w14:textId="602F3C1D" w:rsidR="00A10498" w:rsidRPr="00267D42" w:rsidRDefault="00A10498">
      <w:pPr>
        <w:pStyle w:val="pkt"/>
        <w:numPr>
          <w:ilvl w:val="0"/>
          <w:numId w:val="62"/>
        </w:numPr>
        <w:tabs>
          <w:tab w:val="left" w:pos="284"/>
        </w:tabs>
        <w:autoSpaceDE w:val="0"/>
        <w:autoSpaceDN w:val="0"/>
        <w:ind w:left="0" w:firstLine="0"/>
        <w:rPr>
          <w:rFonts w:ascii="Arial" w:hAnsi="Arial" w:cs="Arial"/>
          <w:sz w:val="22"/>
          <w:szCs w:val="22"/>
          <w:lang w:eastAsia="en-US"/>
        </w:rPr>
      </w:pPr>
      <w:r w:rsidRPr="00267D42">
        <w:rPr>
          <w:rFonts w:ascii="Arial" w:hAnsi="Arial" w:cs="Arial"/>
          <w:sz w:val="22"/>
          <w:szCs w:val="22"/>
          <w:lang w:eastAsia="en-US"/>
        </w:rPr>
        <w:t xml:space="preserve">przynajmniej jedną osobą, która będzie pełnić funkcję kierownika robót, posiadającą uprawnienia do kierowania robotami budowlanymi bez ograniczeń o specjalności instalacyjnej dotyczącej sieci, instalacji i urządzeń elektrycznych i elektroenergetycznych lub odpowiadające im uprawnienia wydane na podstawie wcześniej obowiązujących przepisów z co najmniej </w:t>
      </w:r>
      <w:r w:rsidRPr="00267D42">
        <w:rPr>
          <w:rFonts w:ascii="Arial" w:hAnsi="Arial" w:cs="Arial"/>
          <w:sz w:val="22"/>
          <w:szCs w:val="22"/>
          <w:lang w:val="pl-PL" w:eastAsia="en-US"/>
        </w:rPr>
        <w:t>3</w:t>
      </w:r>
      <w:r w:rsidRPr="00267D42">
        <w:rPr>
          <w:rFonts w:ascii="Arial" w:hAnsi="Arial" w:cs="Arial"/>
          <w:sz w:val="22"/>
          <w:szCs w:val="22"/>
          <w:lang w:eastAsia="en-US"/>
        </w:rPr>
        <w:t xml:space="preserve"> – letnim doświadczeniem zawodowym,</w:t>
      </w:r>
    </w:p>
    <w:p w14:paraId="3B23387B" w14:textId="5F129598" w:rsidR="00A10498" w:rsidRPr="00267D42" w:rsidRDefault="00A10498" w:rsidP="002B3C22">
      <w:pPr>
        <w:pStyle w:val="pkt"/>
        <w:tabs>
          <w:tab w:val="left" w:pos="284"/>
        </w:tabs>
        <w:autoSpaceDE w:val="0"/>
        <w:autoSpaceDN w:val="0"/>
        <w:ind w:left="0" w:firstLine="0"/>
        <w:rPr>
          <w:rFonts w:ascii="Arial" w:hAnsi="Arial" w:cs="Arial"/>
          <w:sz w:val="22"/>
          <w:szCs w:val="22"/>
          <w:lang w:eastAsia="en-US"/>
        </w:rPr>
      </w:pPr>
      <w:r w:rsidRPr="00267D42">
        <w:rPr>
          <w:rFonts w:ascii="Arial" w:hAnsi="Arial" w:cs="Arial"/>
          <w:sz w:val="22"/>
          <w:szCs w:val="22"/>
          <w:lang w:eastAsia="en-US"/>
        </w:rPr>
        <w:t>i</w:t>
      </w:r>
    </w:p>
    <w:p w14:paraId="6BC81E0D" w14:textId="2E3259FE" w:rsidR="00A10498" w:rsidRPr="00267D42" w:rsidRDefault="00A10498" w:rsidP="00267D42">
      <w:pPr>
        <w:pStyle w:val="pkt"/>
        <w:numPr>
          <w:ilvl w:val="0"/>
          <w:numId w:val="62"/>
        </w:numPr>
        <w:tabs>
          <w:tab w:val="left" w:pos="284"/>
        </w:tabs>
        <w:autoSpaceDE w:val="0"/>
        <w:autoSpaceDN w:val="0"/>
        <w:ind w:left="0" w:firstLine="0"/>
        <w:rPr>
          <w:rFonts w:ascii="Arial" w:hAnsi="Arial" w:cs="Arial"/>
          <w:sz w:val="22"/>
          <w:szCs w:val="22"/>
          <w:lang w:eastAsia="en-US"/>
        </w:rPr>
      </w:pPr>
      <w:r w:rsidRPr="00267D42">
        <w:rPr>
          <w:rFonts w:ascii="Arial" w:hAnsi="Arial" w:cs="Arial"/>
          <w:sz w:val="22"/>
          <w:szCs w:val="22"/>
          <w:lang w:eastAsia="en-US"/>
        </w:rPr>
        <w:t xml:space="preserve">przynajmniej jedną osobą, która będzie pełnić funkcję kierownika robót, posiadającą uprawnienia do kierowania robotami budowlanymi bez ograniczeń o specjalności instalacyjnej dotyczącej sieci, instalacji i urządzeń cieplnych, wentylacyjnych, gazowych, wodociągowych i kanalizacyjnych lub odpowiadające im uprawnienia wydane na podstawie wcześniej obowiązujących przepisów z co najmniej </w:t>
      </w:r>
      <w:r w:rsidRPr="00267D42">
        <w:rPr>
          <w:rFonts w:ascii="Arial" w:hAnsi="Arial" w:cs="Arial"/>
          <w:sz w:val="22"/>
          <w:szCs w:val="22"/>
          <w:lang w:val="pl-PL" w:eastAsia="en-US"/>
        </w:rPr>
        <w:t>3</w:t>
      </w:r>
      <w:r w:rsidRPr="00267D42">
        <w:rPr>
          <w:rFonts w:ascii="Arial" w:hAnsi="Arial" w:cs="Arial"/>
          <w:sz w:val="22"/>
          <w:szCs w:val="22"/>
          <w:lang w:eastAsia="en-US"/>
        </w:rPr>
        <w:t xml:space="preserve"> – letnim doświadczeniem zawodowym,</w:t>
      </w:r>
    </w:p>
    <w:p w14:paraId="4DBA8E0E" w14:textId="2C8F82FC" w:rsidR="00A10498" w:rsidRPr="00267D42" w:rsidRDefault="00D56F6C" w:rsidP="002B3C22">
      <w:pPr>
        <w:jc w:val="both"/>
        <w:rPr>
          <w:rFonts w:ascii="Arial" w:hAnsi="Arial" w:cs="Arial"/>
          <w:b/>
          <w:sz w:val="22"/>
          <w:szCs w:val="22"/>
        </w:rPr>
      </w:pPr>
      <w:r w:rsidRPr="00267D42">
        <w:rPr>
          <w:rFonts w:ascii="Arial" w:hAnsi="Arial" w:cs="Arial"/>
          <w:b/>
          <w:sz w:val="22"/>
          <w:szCs w:val="22"/>
        </w:rPr>
        <w:t>2.</w:t>
      </w:r>
      <w:r w:rsidR="00A10498" w:rsidRPr="00267D42">
        <w:rPr>
          <w:rFonts w:ascii="Arial" w:hAnsi="Arial" w:cs="Arial"/>
          <w:b/>
          <w:sz w:val="22"/>
          <w:szCs w:val="22"/>
        </w:rPr>
        <w:t>Zamawiający dopuszcza łączenie ww. funkcji pod warunkiem, że osoba spełni łącznie wymagania określone powyżej.</w:t>
      </w:r>
    </w:p>
    <w:p w14:paraId="11EEFF8F" w14:textId="489B912C" w:rsidR="00267D42" w:rsidRPr="00267D42" w:rsidRDefault="00A10498" w:rsidP="002B3C22">
      <w:pPr>
        <w:jc w:val="both"/>
        <w:rPr>
          <w:rFonts w:ascii="Arial" w:hAnsi="Arial" w:cs="Arial"/>
          <w:i/>
          <w:sz w:val="22"/>
          <w:szCs w:val="22"/>
        </w:rPr>
      </w:pPr>
      <w:r w:rsidRPr="00267D42">
        <w:rPr>
          <w:rFonts w:ascii="Arial" w:hAnsi="Arial" w:cs="Arial"/>
          <w:sz w:val="22"/>
          <w:szCs w:val="22"/>
        </w:rPr>
        <w:t xml:space="preserve">Posiadane przez w/w osoby uprawnienia w wymaganym zakresie, stosownie do wymagań określonych w ogłoszeniu i SWZ powinny być zgodne z ustawą z dnia 7 lipca 1994 r. Prawo budowlane (Dz. U. z 2022 r., poz.1710 z </w:t>
      </w:r>
      <w:proofErr w:type="spellStart"/>
      <w:r w:rsidRPr="00267D42">
        <w:rPr>
          <w:rFonts w:ascii="Arial" w:hAnsi="Arial" w:cs="Arial"/>
          <w:sz w:val="22"/>
          <w:szCs w:val="22"/>
        </w:rPr>
        <w:t>późn</w:t>
      </w:r>
      <w:proofErr w:type="spellEnd"/>
      <w:r w:rsidRPr="00267D42">
        <w:rPr>
          <w:rFonts w:ascii="Arial" w:hAnsi="Arial" w:cs="Arial"/>
          <w:sz w:val="22"/>
          <w:szCs w:val="22"/>
        </w:rPr>
        <w:t>. zm.) oraz aktualnym obowiązującym Rozporządzeniem Ministra Transportu i Budownictwa z dnia 28 kwietnia 2006 r. w sprawie samodzielnych funkcji technicznych</w:t>
      </w:r>
      <w:r w:rsidR="002A6F9D">
        <w:rPr>
          <w:rFonts w:ascii="Arial" w:hAnsi="Arial" w:cs="Arial"/>
          <w:sz w:val="22"/>
          <w:szCs w:val="22"/>
        </w:rPr>
        <w:t xml:space="preserve"> </w:t>
      </w:r>
      <w:r w:rsidRPr="00267D42">
        <w:rPr>
          <w:rFonts w:ascii="Arial" w:hAnsi="Arial" w:cs="Arial"/>
          <w:sz w:val="22"/>
          <w:szCs w:val="22"/>
        </w:rPr>
        <w:t>w budownictwie (Dz. U. 2014 r., poz. 1260)</w:t>
      </w:r>
      <w:r w:rsidRPr="00267D42">
        <w:rPr>
          <w:rFonts w:ascii="Arial" w:hAnsi="Arial" w:cs="Arial"/>
          <w:i/>
          <w:sz w:val="22"/>
          <w:szCs w:val="22"/>
        </w:rPr>
        <w:t xml:space="preserve"> lub odpowiadające im ważne uprawnienia budowlane wydane na podstawie uprzednio obowiązujących przepisów  prawa, lub uznane przez właściwy organ, zgodnie z ustawą z dnia 18 marca 2008 r. o zasadach uznawania kwalifikacji zawodowych nabytych w państwach członkowskich Unii Europejskiej (Dz. U z 2008 r. Nr 63, poz. 394) do pełnienia samodzielnej funkcji w budownictwie.</w:t>
      </w:r>
    </w:p>
    <w:p w14:paraId="5BA8DFF7" w14:textId="65F8630D"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 xml:space="preserve">Wykonawca może w celu potwierdzenia spełniania warunków udziału </w:t>
      </w:r>
      <w:r w:rsidRPr="00267D42">
        <w:rPr>
          <w:rFonts w:ascii="Arial" w:hAnsi="Arial" w:cs="Arial"/>
          <w:bCs/>
          <w:iCs/>
          <w:sz w:val="22"/>
          <w:szCs w:val="22"/>
        </w:rPr>
        <w:br/>
        <w:t>w postępowaniu, w stosownych sytuacjach oraz w odniesieniu do konkretnego zamówienia, lub jego części, polegać na zdolnościach technicznych lub zawodowych</w:t>
      </w:r>
      <w:r w:rsidRPr="00267D42">
        <w:rPr>
          <w:rFonts w:ascii="Arial" w:hAnsi="Arial" w:cs="Arial"/>
          <w:b/>
          <w:iCs/>
          <w:sz w:val="22"/>
          <w:szCs w:val="22"/>
        </w:rPr>
        <w:t xml:space="preserve"> </w:t>
      </w:r>
      <w:r w:rsidRPr="00267D42">
        <w:rPr>
          <w:rFonts w:ascii="Arial" w:hAnsi="Arial" w:cs="Arial"/>
          <w:bCs/>
          <w:iCs/>
          <w:sz w:val="22"/>
          <w:szCs w:val="22"/>
        </w:rPr>
        <w:t>lub sytuacji finansowej lub ekonomicznej podmiotów udostępniających zasoby, niezależnie od charakteru prawnego łączących go z nimi stosunków prawnych.</w:t>
      </w:r>
    </w:p>
    <w:p w14:paraId="78A4FFD0" w14:textId="77777777"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W odniesieniu do warunków dotyczących kwalifikacji zawodowych lub doświadczenia wykonawcy mogą polegać na zdolnościach podmiotów udostępniających zasoby, jeśli podmioty te wykonają roboty budowlane lub usługi, do realizacji których te zdolności są wymagane.</w:t>
      </w:r>
    </w:p>
    <w:p w14:paraId="6CF6BCC8" w14:textId="77777777"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lastRenderedPageBreak/>
        <w:t xml:space="preserve">Zgodnie z art. 118 ust. 3 </w:t>
      </w:r>
      <w:proofErr w:type="spellStart"/>
      <w:r w:rsidRPr="00267D42">
        <w:rPr>
          <w:rFonts w:ascii="Arial" w:hAnsi="Arial" w:cs="Arial"/>
          <w:bCs/>
          <w:iCs/>
          <w:sz w:val="22"/>
          <w:szCs w:val="22"/>
        </w:rPr>
        <w:t>Pzp</w:t>
      </w:r>
      <w:proofErr w:type="spellEnd"/>
      <w:r w:rsidRPr="00267D42">
        <w:rPr>
          <w:rFonts w:ascii="Arial" w:hAnsi="Arial" w:cs="Arial"/>
          <w:bCs/>
          <w:iCs/>
          <w:sz w:val="22"/>
          <w:szCs w:val="22"/>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0B525FD" w14:textId="77777777"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 xml:space="preserve">Zobowiązanie podmiotu udostępniającego zasoby, o którym mowa w art. 118 ust. 3 </w:t>
      </w:r>
      <w:proofErr w:type="spellStart"/>
      <w:r w:rsidRPr="00267D42">
        <w:rPr>
          <w:rFonts w:ascii="Arial" w:hAnsi="Arial" w:cs="Arial"/>
          <w:bCs/>
          <w:iCs/>
          <w:sz w:val="22"/>
          <w:szCs w:val="22"/>
        </w:rPr>
        <w:t>Pzp</w:t>
      </w:r>
      <w:proofErr w:type="spellEnd"/>
      <w:r w:rsidRPr="00267D42">
        <w:rPr>
          <w:rFonts w:ascii="Arial" w:hAnsi="Arial" w:cs="Arial"/>
          <w:bCs/>
          <w:iCs/>
          <w:sz w:val="22"/>
          <w:szCs w:val="22"/>
        </w:rPr>
        <w:t>, potwierdza, że stosunek łączący wykonawcę z podmiotami udostępniającymi zasoby gwarantuje rzeczywisty dostęp do tych zasobów oraz określa w szczególności:</w:t>
      </w:r>
    </w:p>
    <w:p w14:paraId="507F32F3" w14:textId="77777777" w:rsidR="00A10498" w:rsidRPr="00267D42" w:rsidRDefault="00A10498">
      <w:pPr>
        <w:numPr>
          <w:ilvl w:val="0"/>
          <w:numId w:val="64"/>
        </w:numPr>
        <w:tabs>
          <w:tab w:val="left" w:pos="284"/>
        </w:tabs>
        <w:ind w:left="0" w:firstLine="0"/>
        <w:jc w:val="both"/>
        <w:rPr>
          <w:rFonts w:ascii="Arial" w:hAnsi="Arial" w:cs="Arial"/>
          <w:bCs/>
          <w:iCs/>
          <w:sz w:val="22"/>
          <w:szCs w:val="22"/>
        </w:rPr>
      </w:pPr>
      <w:r w:rsidRPr="00267D42">
        <w:rPr>
          <w:rFonts w:ascii="Arial" w:hAnsi="Arial" w:cs="Arial"/>
          <w:bCs/>
          <w:iCs/>
          <w:sz w:val="22"/>
          <w:szCs w:val="22"/>
        </w:rPr>
        <w:t>zakres dostępnych wykonawcy zasobów podmiotu udostępniającego zasoby;</w:t>
      </w:r>
    </w:p>
    <w:p w14:paraId="3AD27E87" w14:textId="77777777" w:rsidR="00A10498" w:rsidRPr="00267D42" w:rsidRDefault="00A10498">
      <w:pPr>
        <w:numPr>
          <w:ilvl w:val="0"/>
          <w:numId w:val="64"/>
        </w:numPr>
        <w:tabs>
          <w:tab w:val="left" w:pos="284"/>
        </w:tabs>
        <w:ind w:left="0" w:firstLine="0"/>
        <w:jc w:val="both"/>
        <w:rPr>
          <w:rFonts w:ascii="Arial" w:hAnsi="Arial" w:cs="Arial"/>
          <w:bCs/>
          <w:iCs/>
          <w:sz w:val="22"/>
          <w:szCs w:val="22"/>
        </w:rPr>
      </w:pPr>
      <w:r w:rsidRPr="00267D42">
        <w:rPr>
          <w:rFonts w:ascii="Arial" w:hAnsi="Arial" w:cs="Arial"/>
          <w:bCs/>
          <w:iCs/>
          <w:sz w:val="22"/>
          <w:szCs w:val="22"/>
        </w:rPr>
        <w:t>sposób i okres udostępnienia wykonawcy i wykorzystania przez niego zasobów podmiotu udostępniającego te zasoby przy wykonywaniu zamówienia;</w:t>
      </w:r>
    </w:p>
    <w:p w14:paraId="384CCA40" w14:textId="77777777" w:rsidR="00A10498" w:rsidRPr="00267D42" w:rsidRDefault="00A10498">
      <w:pPr>
        <w:numPr>
          <w:ilvl w:val="0"/>
          <w:numId w:val="64"/>
        </w:numPr>
        <w:tabs>
          <w:tab w:val="left" w:pos="284"/>
        </w:tabs>
        <w:ind w:left="0" w:firstLine="0"/>
        <w:jc w:val="both"/>
        <w:rPr>
          <w:rFonts w:ascii="Arial" w:hAnsi="Arial" w:cs="Arial"/>
          <w:bCs/>
          <w:iCs/>
          <w:sz w:val="22"/>
          <w:szCs w:val="22"/>
        </w:rPr>
      </w:pPr>
      <w:r w:rsidRPr="00267D42">
        <w:rPr>
          <w:rFonts w:ascii="Arial" w:hAnsi="Arial" w:cs="Arial"/>
          <w:bCs/>
          <w:i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74F7BE7B" w14:textId="18CEB90A"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w:t>
      </w:r>
      <w:r w:rsidR="00267D42">
        <w:rPr>
          <w:rFonts w:ascii="Arial" w:hAnsi="Arial" w:cs="Arial"/>
          <w:bCs/>
          <w:iCs/>
          <w:sz w:val="22"/>
          <w:szCs w:val="22"/>
        </w:rPr>
        <w:br/>
      </w:r>
      <w:r w:rsidRPr="00267D42">
        <w:rPr>
          <w:rFonts w:ascii="Arial" w:hAnsi="Arial" w:cs="Arial"/>
          <w:bCs/>
          <w:iCs/>
          <w:sz w:val="22"/>
          <w:szCs w:val="22"/>
        </w:rPr>
        <w:t xml:space="preserve">o których mowa w art. 112 ust. 2 pkt 3 i 4 </w:t>
      </w:r>
      <w:proofErr w:type="spellStart"/>
      <w:r w:rsidRPr="00267D42">
        <w:rPr>
          <w:rFonts w:ascii="Arial" w:hAnsi="Arial" w:cs="Arial"/>
          <w:bCs/>
          <w:iCs/>
          <w:sz w:val="22"/>
          <w:szCs w:val="22"/>
        </w:rPr>
        <w:t>Pzp</w:t>
      </w:r>
      <w:proofErr w:type="spellEnd"/>
      <w:r w:rsidRPr="00267D42">
        <w:rPr>
          <w:rFonts w:ascii="Arial" w:hAnsi="Arial" w:cs="Arial"/>
          <w:bCs/>
          <w:iCs/>
          <w:sz w:val="22"/>
          <w:szCs w:val="22"/>
        </w:rPr>
        <w:t xml:space="preserve">, a także bada, czy nie </w:t>
      </w:r>
      <w:proofErr w:type="gramStart"/>
      <w:r w:rsidRPr="00267D42">
        <w:rPr>
          <w:rFonts w:ascii="Arial" w:hAnsi="Arial" w:cs="Arial"/>
          <w:bCs/>
          <w:iCs/>
          <w:sz w:val="22"/>
          <w:szCs w:val="22"/>
        </w:rPr>
        <w:t>zachodzą</w:t>
      </w:r>
      <w:proofErr w:type="gramEnd"/>
      <w:r w:rsidRPr="00267D42">
        <w:rPr>
          <w:rFonts w:ascii="Arial" w:hAnsi="Arial" w:cs="Arial"/>
          <w:bCs/>
          <w:iCs/>
          <w:sz w:val="22"/>
          <w:szCs w:val="22"/>
        </w:rPr>
        <w:t xml:space="preserve"> wobec tego podmiotu podstawy wykluczenia, które zostały przewidziane względem wykonawcy.</w:t>
      </w:r>
    </w:p>
    <w:p w14:paraId="5F536E97" w14:textId="4D9D6EED"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 xml:space="preserve">Podmiot, który zobowiązał się do udostępnienia zasobów, odpowiada solidarnie </w:t>
      </w:r>
      <w:r w:rsidR="00267D42">
        <w:rPr>
          <w:rFonts w:ascii="Arial" w:hAnsi="Arial" w:cs="Arial"/>
          <w:bCs/>
          <w:iCs/>
          <w:sz w:val="22"/>
          <w:szCs w:val="22"/>
        </w:rPr>
        <w:br/>
      </w:r>
      <w:r w:rsidRPr="00267D42">
        <w:rPr>
          <w:rFonts w:ascii="Arial" w:hAnsi="Arial" w:cs="Arial"/>
          <w:bCs/>
          <w:iCs/>
          <w:sz w:val="22"/>
          <w:szCs w:val="22"/>
        </w:rPr>
        <w:t>z wykonawcą, który polega na jego sytuacji finansowej lub ekonomicznej, za szkodę poniesioną przez zamawiającego powstałą wskutek nieudostępnienia tych zasobów, chyba że za nieudostępnienie zasobów podmiot ten nie ponosi winy.</w:t>
      </w:r>
    </w:p>
    <w:p w14:paraId="1EC68514" w14:textId="2BB56014" w:rsidR="00A10498"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 xml:space="preserve">Jeżeli zdolności techniczne lub zawodowe, sytuacja ekonomiczna lub finansowa podmiotu udostępniającego zasoby nie potwierdzają spełniania przez wykonawcę warunków udziału w postępowaniu lub </w:t>
      </w:r>
      <w:proofErr w:type="gramStart"/>
      <w:r w:rsidRPr="00267D42">
        <w:rPr>
          <w:rFonts w:ascii="Arial" w:hAnsi="Arial" w:cs="Arial"/>
          <w:bCs/>
          <w:iCs/>
          <w:sz w:val="22"/>
          <w:szCs w:val="22"/>
        </w:rPr>
        <w:t>zachodzą</w:t>
      </w:r>
      <w:proofErr w:type="gramEnd"/>
      <w:r w:rsidRPr="00267D42">
        <w:rPr>
          <w:rFonts w:ascii="Arial" w:hAnsi="Arial" w:cs="Arial"/>
          <w:bCs/>
          <w:iCs/>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t>
      </w:r>
      <w:r w:rsidR="00267D42">
        <w:rPr>
          <w:rFonts w:ascii="Arial" w:hAnsi="Arial" w:cs="Arial"/>
          <w:bCs/>
          <w:iCs/>
          <w:sz w:val="22"/>
          <w:szCs w:val="22"/>
        </w:rPr>
        <w:br/>
      </w:r>
      <w:r w:rsidRPr="00267D42">
        <w:rPr>
          <w:rFonts w:ascii="Arial" w:hAnsi="Arial" w:cs="Arial"/>
          <w:bCs/>
          <w:iCs/>
          <w:sz w:val="22"/>
          <w:szCs w:val="22"/>
        </w:rPr>
        <w:t>w postępowaniu.</w:t>
      </w:r>
    </w:p>
    <w:p w14:paraId="651B999C" w14:textId="6DA7C813" w:rsidR="00D56F6C" w:rsidRPr="00267D42" w:rsidRDefault="00A10498">
      <w:pPr>
        <w:numPr>
          <w:ilvl w:val="0"/>
          <w:numId w:val="63"/>
        </w:numPr>
        <w:tabs>
          <w:tab w:val="left" w:pos="284"/>
        </w:tabs>
        <w:ind w:left="0" w:firstLine="0"/>
        <w:jc w:val="both"/>
        <w:rPr>
          <w:rFonts w:ascii="Arial" w:hAnsi="Arial" w:cs="Arial"/>
          <w:bCs/>
          <w:iCs/>
          <w:sz w:val="22"/>
          <w:szCs w:val="22"/>
        </w:rPr>
      </w:pPr>
      <w:r w:rsidRPr="00267D42">
        <w:rPr>
          <w:rFonts w:ascii="Arial" w:hAnsi="Arial" w:cs="Arial"/>
          <w:bCs/>
          <w:iCs/>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2B6588E" w14:textId="77777777" w:rsidR="00D56F6C" w:rsidRPr="00267D42" w:rsidRDefault="00D56F6C" w:rsidP="002B3C22">
      <w:pPr>
        <w:jc w:val="center"/>
        <w:rPr>
          <w:rFonts w:ascii="Arial" w:eastAsia="Times New Roman" w:hAnsi="Arial" w:cs="Arial"/>
          <w:b/>
          <w:kern w:val="0"/>
          <w:sz w:val="22"/>
          <w:szCs w:val="22"/>
          <w:lang w:eastAsia="pl-PL"/>
          <w14:ligatures w14:val="none"/>
        </w:rPr>
      </w:pPr>
    </w:p>
    <w:p w14:paraId="2D6FB827" w14:textId="67CA80F8" w:rsidR="00181526" w:rsidRPr="00267D42" w:rsidRDefault="00181526"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Rozdział </w:t>
      </w:r>
      <w:r w:rsidR="007A6914" w:rsidRPr="00267D42">
        <w:rPr>
          <w:rFonts w:ascii="Arial" w:eastAsia="Times New Roman" w:hAnsi="Arial" w:cs="Arial"/>
          <w:b/>
          <w:kern w:val="0"/>
          <w:sz w:val="22"/>
          <w:szCs w:val="22"/>
          <w:lang w:eastAsia="pl-PL"/>
          <w14:ligatures w14:val="none"/>
        </w:rPr>
        <w:t>VIII</w:t>
      </w:r>
    </w:p>
    <w:p w14:paraId="0D244F60" w14:textId="6BB95E0A" w:rsidR="007A6914" w:rsidRPr="00267D42" w:rsidRDefault="00181526"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PODSTAWY WYKLUCZENIA</w:t>
      </w:r>
    </w:p>
    <w:p w14:paraId="20B69EE0" w14:textId="77777777" w:rsidR="00CF6E89" w:rsidRPr="00267D42" w:rsidRDefault="00CF6E89">
      <w:pPr>
        <w:pStyle w:val="Akapitzlist"/>
        <w:widowControl w:val="0"/>
        <w:numPr>
          <w:ilvl w:val="0"/>
          <w:numId w:val="7"/>
        </w:numPr>
        <w:tabs>
          <w:tab w:val="left" w:pos="142"/>
        </w:tabs>
        <w:autoSpaceDE w:val="0"/>
        <w:autoSpaceDN w:val="0"/>
        <w:ind w:left="0" w:right="146" w:hanging="284"/>
        <w:jc w:val="both"/>
        <w:rPr>
          <w:rFonts w:ascii="Arial" w:hAnsi="Arial" w:cs="Arial"/>
          <w:sz w:val="22"/>
          <w:szCs w:val="22"/>
        </w:rPr>
      </w:pPr>
      <w:r w:rsidRPr="00267D42">
        <w:rPr>
          <w:rFonts w:ascii="Arial" w:hAnsi="Arial" w:cs="Arial"/>
          <w:sz w:val="22"/>
          <w:szCs w:val="22"/>
        </w:rPr>
        <w:t xml:space="preserve">W przedmiotowym postępowaniu Zamawiający zgodnie z art. 108 ust. 1 ustawy wykluczy </w:t>
      </w:r>
      <w:r w:rsidRPr="00267D42">
        <w:rPr>
          <w:rFonts w:ascii="Arial" w:hAnsi="Arial" w:cs="Arial"/>
          <w:spacing w:val="-2"/>
          <w:sz w:val="22"/>
          <w:szCs w:val="22"/>
        </w:rPr>
        <w:t>Wykonawcę:</w:t>
      </w:r>
    </w:p>
    <w:p w14:paraId="255D1EF3" w14:textId="77777777" w:rsidR="00CF6E89" w:rsidRPr="00267D42" w:rsidRDefault="00CF6E89">
      <w:pPr>
        <w:pStyle w:val="Akapitzlist"/>
        <w:widowControl w:val="0"/>
        <w:numPr>
          <w:ilvl w:val="0"/>
          <w:numId w:val="8"/>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będącego osobą fizyczną, którego prawomocnie skazano za przestępstwo:</w:t>
      </w:r>
    </w:p>
    <w:p w14:paraId="07C71BA1" w14:textId="4256ECC0"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udziału w zorganizowanej grupie przestępczej albo związku mającym </w:t>
      </w:r>
      <w:r w:rsidRPr="00267D42">
        <w:rPr>
          <w:rFonts w:ascii="Arial" w:eastAsia="Calibri" w:hAnsi="Arial" w:cs="Arial"/>
          <w:kern w:val="0"/>
          <w:sz w:val="22"/>
          <w:szCs w:val="22"/>
          <w:lang w:eastAsia="pl-PL"/>
          <w14:ligatures w14:val="none"/>
        </w:rPr>
        <w:br/>
        <w:t xml:space="preserve">na celu popełnienie przestępstwa lub przestępstwa skarbowego,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o którym mowa w art. 258 Kodeksu karnego;</w:t>
      </w:r>
    </w:p>
    <w:p w14:paraId="3BF65E46" w14:textId="77777777"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handlu ludźmi, o którym mowa w art. 189a Kodeksu karnego;</w:t>
      </w:r>
    </w:p>
    <w:p w14:paraId="1ECAA69A" w14:textId="77777777" w:rsidR="00267D42" w:rsidRPr="00267D42" w:rsidRDefault="00267D42" w:rsidP="00267D42">
      <w:pPr>
        <w:pStyle w:val="Akapitzlist"/>
        <w:widowControl w:val="0"/>
        <w:tabs>
          <w:tab w:val="left" w:pos="142"/>
        </w:tabs>
        <w:autoSpaceDE w:val="0"/>
        <w:autoSpaceDN w:val="0"/>
        <w:ind w:left="1440" w:right="146"/>
        <w:jc w:val="both"/>
        <w:rPr>
          <w:rFonts w:ascii="Arial" w:hAnsi="Arial" w:cs="Arial"/>
          <w:sz w:val="22"/>
          <w:szCs w:val="22"/>
        </w:rPr>
      </w:pPr>
    </w:p>
    <w:p w14:paraId="2D41175A" w14:textId="5FFD8D45"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o którym mowa w art. 228–230a, art. 250a Kodeksu karnego,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w art. 46–48 ustawy z dnia 25 czerwca 2010 r. o sporcie (Dz.U. </w:t>
      </w:r>
      <w:r w:rsidR="00FD1B8C"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z 2023 r. poz. 2048 oraz z 2024 r. poz. 1166) lub w art. 54 ust. 1–4 ustawy z dnia 12 maja 2011 r. o refundacji leków, środków spożywczych specjalnego przeznaczenia żywieniowego oraz wyrobów medycznych (Dz. U. z 2024 r. poz. 930);</w:t>
      </w:r>
    </w:p>
    <w:p w14:paraId="0AF04906" w14:textId="131D2412" w:rsidR="007A6914"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finansowania przestępstwa o charakterze terrorystycznym, o którym mowa w art. 165a Kodeksu karnego, lub przestępstwo udaremniania lub utrudniania stwierdzenia przestępnego pochodzenia pieniędzy </w:t>
      </w:r>
      <w:r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lastRenderedPageBreak/>
        <w:t>lub ukrywania ich pochodzenia, o którym mowa w art. 299 Kodeksu karnego;</w:t>
      </w:r>
    </w:p>
    <w:p w14:paraId="2ADDD497" w14:textId="77777777"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hAnsi="Arial" w:cs="Arial"/>
          <w:sz w:val="22"/>
          <w:szCs w:val="22"/>
        </w:rPr>
        <w:t>o charakterze terrorystycznym, o którym mowa w art. 115 § 20 Kodeksu karnego, lub mające na celu popełnienie tego przestępstwa;</w:t>
      </w:r>
    </w:p>
    <w:p w14:paraId="1CE344A2" w14:textId="4E5C41CA"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5A48182" w14:textId="1D217BE4"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hAnsi="Arial" w:cs="Arial"/>
          <w:sz w:val="22"/>
          <w:szCs w:val="22"/>
        </w:rPr>
        <w:t>przeciwko obrotowi gospodarczemu, o których mowa w art. 296– 307 Kodeksu karnego, przestępstwo oszustwa, o którym mowa w art. 286 Kodeksu karnego, przestępstwo przeciwko wiarygodności</w:t>
      </w:r>
      <w:r w:rsidR="0026438A" w:rsidRPr="00267D42">
        <w:rPr>
          <w:rFonts w:ascii="Arial" w:hAnsi="Arial" w:cs="Arial"/>
          <w:sz w:val="22"/>
          <w:szCs w:val="22"/>
        </w:rPr>
        <w:t xml:space="preserve"> </w:t>
      </w:r>
      <w:r w:rsidRPr="00267D42">
        <w:rPr>
          <w:rFonts w:ascii="Arial" w:hAnsi="Arial" w:cs="Arial"/>
          <w:sz w:val="22"/>
          <w:szCs w:val="22"/>
        </w:rPr>
        <w:t>dokumentów, o których mowa w art. 270–277d Kodeksu karnego, lub przestępstwo skarbowe;</w:t>
      </w:r>
    </w:p>
    <w:p w14:paraId="43B37EDE" w14:textId="6C93D7BE" w:rsidR="00CF6E89" w:rsidRPr="00267D42" w:rsidRDefault="00CF6E89">
      <w:pPr>
        <w:pStyle w:val="Akapitzlist"/>
        <w:widowControl w:val="0"/>
        <w:numPr>
          <w:ilvl w:val="0"/>
          <w:numId w:val="9"/>
        </w:numPr>
        <w:tabs>
          <w:tab w:val="left" w:pos="142"/>
        </w:tabs>
        <w:autoSpaceDE w:val="0"/>
        <w:autoSpaceDN w:val="0"/>
        <w:ind w:right="146"/>
        <w:jc w:val="both"/>
        <w:rPr>
          <w:rFonts w:ascii="Arial" w:hAnsi="Arial" w:cs="Arial"/>
          <w:sz w:val="22"/>
          <w:szCs w:val="22"/>
        </w:rPr>
      </w:pPr>
      <w:r w:rsidRPr="00267D42">
        <w:rPr>
          <w:rFonts w:ascii="Arial" w:hAnsi="Arial" w:cs="Arial"/>
          <w:sz w:val="22"/>
          <w:szCs w:val="22"/>
        </w:rPr>
        <w:t xml:space="preserve">o którym mowa w art. 9 ust. 1 i 3 lub art. 10 ustawy z dnia 15 czerwca </w:t>
      </w:r>
      <w:r w:rsidRPr="00267D42">
        <w:rPr>
          <w:rFonts w:ascii="Arial" w:hAnsi="Arial" w:cs="Arial"/>
          <w:sz w:val="22"/>
          <w:szCs w:val="22"/>
        </w:rPr>
        <w:br/>
        <w:t>2012 r. o skutkach powierzania wykonywania pracy cudzoziemcom przebywającym wbrew przepisom na terytorium Rzeczypospolitej Polskiej</w:t>
      </w:r>
    </w:p>
    <w:p w14:paraId="6C05D39E" w14:textId="57921F2C" w:rsidR="00CF6E89" w:rsidRPr="00267D42" w:rsidRDefault="00CF6E89" w:rsidP="002B3C22">
      <w:pPr>
        <w:widowControl w:val="0"/>
        <w:tabs>
          <w:tab w:val="left" w:pos="142"/>
        </w:tabs>
        <w:autoSpaceDE w:val="0"/>
        <w:autoSpaceDN w:val="0"/>
        <w:ind w:right="146"/>
        <w:jc w:val="both"/>
        <w:rPr>
          <w:rFonts w:ascii="Arial" w:hAnsi="Arial" w:cs="Arial"/>
          <w:sz w:val="22"/>
          <w:szCs w:val="22"/>
        </w:rPr>
      </w:pPr>
      <w:r w:rsidRPr="00267D42">
        <w:rPr>
          <w:rFonts w:ascii="Arial" w:hAnsi="Arial" w:cs="Arial"/>
          <w:sz w:val="22"/>
          <w:szCs w:val="22"/>
        </w:rPr>
        <w:t>– lub za odpowiedni czyn zabroniony określony w przepisach prawa obcego;</w:t>
      </w:r>
    </w:p>
    <w:p w14:paraId="73BC0CED" w14:textId="763B8643" w:rsidR="00CF6E89" w:rsidRPr="00267D42" w:rsidRDefault="00CF6E89">
      <w:pPr>
        <w:pStyle w:val="Akapitzlist"/>
        <w:widowControl w:val="0"/>
        <w:numPr>
          <w:ilvl w:val="0"/>
          <w:numId w:val="8"/>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jeżeli urzędującego członka jego organu zarządzającego lub nadzorczego, wspólnika spółki w spółce jawnej lub partnerskiej albo komplementariusza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w spółce komandytowej lub komandytowo-akcyjnej lub prokurenta prawomocnie skazano za przestępstwo, o którym mowa w pkt 1;</w:t>
      </w:r>
    </w:p>
    <w:p w14:paraId="63937291" w14:textId="4B9E4BD6" w:rsidR="00CF6E89" w:rsidRPr="00267D42" w:rsidRDefault="00CF6E89">
      <w:pPr>
        <w:pStyle w:val="Akapitzlist"/>
        <w:widowControl w:val="0"/>
        <w:numPr>
          <w:ilvl w:val="0"/>
          <w:numId w:val="8"/>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wobec którego wydano prawomocny wyrok sądu lub ostateczną decyzję administracyjną o zaleganiu z uiszczeniem podatków, opłat lub składek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0563D4F" w14:textId="77777777" w:rsidR="00CF6E89" w:rsidRPr="00267D42" w:rsidRDefault="00CF6E89">
      <w:pPr>
        <w:pStyle w:val="Akapitzlist"/>
        <w:widowControl w:val="0"/>
        <w:numPr>
          <w:ilvl w:val="0"/>
          <w:numId w:val="8"/>
        </w:numPr>
        <w:tabs>
          <w:tab w:val="left" w:pos="142"/>
        </w:tabs>
        <w:autoSpaceDE w:val="0"/>
        <w:autoSpaceDN w:val="0"/>
        <w:ind w:right="146"/>
        <w:jc w:val="both"/>
        <w:rPr>
          <w:rFonts w:ascii="Arial" w:hAnsi="Arial" w:cs="Arial"/>
          <w:sz w:val="22"/>
          <w:szCs w:val="22"/>
        </w:rPr>
      </w:pPr>
      <w:r w:rsidRPr="00267D42">
        <w:rPr>
          <w:rFonts w:ascii="Arial" w:eastAsia="Calibri" w:hAnsi="Arial" w:cs="Arial"/>
          <w:kern w:val="0"/>
          <w:sz w:val="22"/>
          <w:szCs w:val="22"/>
          <w:lang w:eastAsia="pl-PL"/>
          <w14:ligatures w14:val="none"/>
        </w:rPr>
        <w:t xml:space="preserve">wobec którego prawomocnie orzeczono zakaz ubiegania się o zamówienia publiczne; </w:t>
      </w:r>
    </w:p>
    <w:p w14:paraId="46463086" w14:textId="3DCC595C" w:rsidR="00CF6E89" w:rsidRPr="00267D42" w:rsidRDefault="00CF6E89">
      <w:pPr>
        <w:pStyle w:val="Akapitzlist"/>
        <w:widowControl w:val="0"/>
        <w:numPr>
          <w:ilvl w:val="0"/>
          <w:numId w:val="8"/>
        </w:numPr>
        <w:tabs>
          <w:tab w:val="left" w:pos="142"/>
        </w:tabs>
        <w:autoSpaceDE w:val="0"/>
        <w:autoSpaceDN w:val="0"/>
        <w:ind w:right="14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jeżeli Zamawiający może stwierdzić, na podstawie wiarygodnych przesłanek,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że Wykonawca zawarł z innymi wykonawcami porozumienie mające na celu zakłócenie konkurencji, w</w:t>
      </w:r>
      <w:r w:rsidR="002A6F9D">
        <w:rPr>
          <w:rFonts w:ascii="Arial" w:eastAsia="Calibri" w:hAnsi="Arial" w:cs="Arial"/>
          <w:kern w:val="0"/>
          <w:sz w:val="22"/>
          <w:szCs w:val="22"/>
          <w:lang w:eastAsia="pl-PL"/>
          <w14:ligatures w14:val="none"/>
        </w:rPr>
        <w:t xml:space="preserve"> </w:t>
      </w:r>
      <w:r w:rsidR="002A6F9D" w:rsidRPr="00267D42">
        <w:rPr>
          <w:rFonts w:ascii="Arial" w:eastAsia="Calibri" w:hAnsi="Arial" w:cs="Arial"/>
          <w:kern w:val="0"/>
          <w:sz w:val="22"/>
          <w:szCs w:val="22"/>
          <w:lang w:eastAsia="pl-PL"/>
          <w14:ligatures w14:val="none"/>
        </w:rPr>
        <w:t>szczególności,</w:t>
      </w:r>
      <w:r w:rsidRPr="00267D42">
        <w:rPr>
          <w:rFonts w:ascii="Arial" w:eastAsia="Calibri" w:hAnsi="Arial" w:cs="Arial"/>
          <w:kern w:val="0"/>
          <w:sz w:val="22"/>
          <w:szCs w:val="22"/>
          <w:lang w:eastAsia="pl-PL"/>
          <w14:ligatures w14:val="none"/>
        </w:rPr>
        <w:t xml:space="preserve"> jeżeli należąc do tej samej grupy kapitałowej w rozumieniu ustawy z dnia 16 lutego 2007 r. o ochronie konkurencji </w:t>
      </w:r>
      <w:r w:rsidR="002A6F9D">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i konsumentów, złożyli odrębne oferty, oferty częściowe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lub wnioski o dopuszczenie do udziału w postępowaniu, chyba że wykażą,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że przygotowali te oferty lub wnioski niezależnie od siebie;</w:t>
      </w:r>
    </w:p>
    <w:p w14:paraId="55F0D8B4" w14:textId="660D742D" w:rsidR="00CF6E89" w:rsidRPr="00267D42" w:rsidRDefault="00CF6E89">
      <w:pPr>
        <w:pStyle w:val="Akapitzlist"/>
        <w:widowControl w:val="0"/>
        <w:numPr>
          <w:ilvl w:val="0"/>
          <w:numId w:val="8"/>
        </w:numPr>
        <w:tabs>
          <w:tab w:val="left" w:pos="142"/>
        </w:tabs>
        <w:autoSpaceDE w:val="0"/>
        <w:autoSpaceDN w:val="0"/>
        <w:ind w:right="14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jeżeli, w przypadkach, o których mowa w art. 85 ust. 1, doszło do zakłócenia konkurencji wynikającego z wcześniejszego zaangażowania tego Wykonawcy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lub podmiotu, który należy z wykonawcą do tej samej grupy kapitałowej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w rozumieniu ustawy z dnia 16 lutego 2007 r. o ochronie konkurencji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i konsumentów, chyba że spowodowane tym zakłócenie konkurencji może </w:t>
      </w:r>
      <w:r w:rsidR="00C945A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być wyeliminowane w inny sposób niż przez wykluczenie wykonawcy </w:t>
      </w:r>
      <w:r w:rsidR="00FD1B8C"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z udziału w postępowaniu o udzielenie zamówienia</w:t>
      </w:r>
      <w:r w:rsidR="00C945A8" w:rsidRPr="00267D42">
        <w:rPr>
          <w:rFonts w:ascii="Arial" w:eastAsia="Calibri" w:hAnsi="Arial" w:cs="Arial"/>
          <w:kern w:val="0"/>
          <w:sz w:val="22"/>
          <w:szCs w:val="22"/>
          <w:lang w:eastAsia="pl-PL"/>
          <w14:ligatures w14:val="none"/>
        </w:rPr>
        <w:t>.</w:t>
      </w:r>
    </w:p>
    <w:p w14:paraId="59C30237" w14:textId="4454BDCC" w:rsidR="00800E9E" w:rsidRPr="00267D42" w:rsidRDefault="00800E9E">
      <w:pPr>
        <w:pStyle w:val="Akapitzlist"/>
        <w:widowControl w:val="0"/>
        <w:numPr>
          <w:ilvl w:val="0"/>
          <w:numId w:val="51"/>
        </w:numPr>
        <w:tabs>
          <w:tab w:val="left" w:pos="566"/>
        </w:tabs>
        <w:autoSpaceDE w:val="0"/>
        <w:autoSpaceDN w:val="0"/>
        <w:ind w:left="0" w:right="145" w:hanging="284"/>
        <w:jc w:val="both"/>
        <w:rPr>
          <w:rFonts w:ascii="Arial" w:hAnsi="Arial" w:cs="Arial"/>
          <w:sz w:val="22"/>
          <w:szCs w:val="22"/>
        </w:rPr>
      </w:pPr>
      <w:r w:rsidRPr="00267D42">
        <w:rPr>
          <w:rFonts w:ascii="Arial" w:hAnsi="Arial" w:cs="Arial"/>
          <w:sz w:val="22"/>
          <w:szCs w:val="22"/>
        </w:rPr>
        <w:t>W okolicznościach określonych w art. 108 ust. 1 pkt 1, 2 i 5 Wykonawca nie podlega wykluczeniu, jeżeli udowodni Zamawiającemu, że spełnił łącznie następujące przesłanki:</w:t>
      </w:r>
    </w:p>
    <w:p w14:paraId="611D15BD" w14:textId="4CA28DA3" w:rsidR="00800E9E" w:rsidRPr="00267D42" w:rsidRDefault="00800E9E">
      <w:pPr>
        <w:pStyle w:val="Akapitzlist"/>
        <w:widowControl w:val="0"/>
        <w:numPr>
          <w:ilvl w:val="0"/>
          <w:numId w:val="10"/>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naprawił lub zobowiązał się do naprawienia szkody wyrządzonej przestępstwem, wykroczeniem lub swoim nieprawidłowym postępowaniem,</w:t>
      </w:r>
      <w:r w:rsidR="00267D42">
        <w:rPr>
          <w:rFonts w:ascii="Arial" w:hAnsi="Arial" w:cs="Arial"/>
          <w:sz w:val="22"/>
          <w:szCs w:val="22"/>
        </w:rPr>
        <w:t xml:space="preserve"> </w:t>
      </w:r>
      <w:r w:rsidRPr="00267D42">
        <w:rPr>
          <w:rFonts w:ascii="Arial" w:hAnsi="Arial" w:cs="Arial"/>
          <w:sz w:val="22"/>
          <w:szCs w:val="22"/>
        </w:rPr>
        <w:t>w tym poprzez zadośćuczynienie pieniężne;</w:t>
      </w:r>
    </w:p>
    <w:p w14:paraId="0020B38A" w14:textId="6BEBAF69" w:rsidR="00800E9E" w:rsidRPr="00267D42" w:rsidRDefault="00800E9E">
      <w:pPr>
        <w:pStyle w:val="Akapitzlist"/>
        <w:widowControl w:val="0"/>
        <w:numPr>
          <w:ilvl w:val="0"/>
          <w:numId w:val="10"/>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96F799A" w14:textId="638CFC9B" w:rsidR="00800E9E" w:rsidRPr="00267D42" w:rsidRDefault="00800E9E">
      <w:pPr>
        <w:pStyle w:val="Akapitzlist"/>
        <w:widowControl w:val="0"/>
        <w:numPr>
          <w:ilvl w:val="0"/>
          <w:numId w:val="10"/>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lastRenderedPageBreak/>
        <w:t xml:space="preserve"> podjął konkretne środki techniczne, organizacyjne i kadrowe, odpowiednie </w:t>
      </w:r>
      <w:r w:rsidRPr="00267D42">
        <w:rPr>
          <w:rFonts w:ascii="Arial" w:hAnsi="Arial" w:cs="Arial"/>
          <w:sz w:val="22"/>
          <w:szCs w:val="22"/>
        </w:rPr>
        <w:br/>
        <w:t>dla zapobiegania dalszym przestępstwom, wykroczeniom lub</w:t>
      </w:r>
      <w:r w:rsidR="0026438A" w:rsidRPr="00267D42">
        <w:rPr>
          <w:rFonts w:ascii="Arial" w:hAnsi="Arial" w:cs="Arial"/>
          <w:sz w:val="22"/>
          <w:szCs w:val="22"/>
        </w:rPr>
        <w:t xml:space="preserve"> </w:t>
      </w:r>
      <w:r w:rsidRPr="00267D42">
        <w:rPr>
          <w:rFonts w:ascii="Arial" w:hAnsi="Arial" w:cs="Arial"/>
          <w:sz w:val="22"/>
          <w:szCs w:val="22"/>
        </w:rPr>
        <w:t>nieprawidłowemu postępowaniu, w szczególności:</w:t>
      </w:r>
    </w:p>
    <w:p w14:paraId="1CF47E48" w14:textId="77777777" w:rsidR="0015692B" w:rsidRPr="00267D42" w:rsidRDefault="00800E9E">
      <w:pPr>
        <w:pStyle w:val="Akapitzlist"/>
        <w:widowControl w:val="0"/>
        <w:numPr>
          <w:ilvl w:val="0"/>
          <w:numId w:val="11"/>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zerwał wszelkie powiązania z osobami lub podmiotami odpowiedzialnymi za nieprawidłowe postępowanie Wykonawcy</w:t>
      </w:r>
      <w:r w:rsidR="0015692B" w:rsidRPr="00267D42">
        <w:rPr>
          <w:rFonts w:ascii="Arial" w:hAnsi="Arial" w:cs="Arial"/>
          <w:sz w:val="22"/>
          <w:szCs w:val="22"/>
        </w:rPr>
        <w:t>;</w:t>
      </w:r>
      <w:r w:rsidRPr="00267D42">
        <w:rPr>
          <w:rFonts w:ascii="Arial" w:hAnsi="Arial" w:cs="Arial"/>
          <w:sz w:val="22"/>
          <w:szCs w:val="22"/>
        </w:rPr>
        <w:t xml:space="preserve"> </w:t>
      </w:r>
    </w:p>
    <w:p w14:paraId="2C328C05" w14:textId="77777777" w:rsidR="0015692B" w:rsidRPr="00267D42" w:rsidRDefault="00800E9E">
      <w:pPr>
        <w:pStyle w:val="Akapitzlist"/>
        <w:widowControl w:val="0"/>
        <w:numPr>
          <w:ilvl w:val="0"/>
          <w:numId w:val="11"/>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zreorganizował personel</w:t>
      </w:r>
      <w:r w:rsidR="0015692B" w:rsidRPr="00267D42">
        <w:rPr>
          <w:rFonts w:ascii="Arial" w:hAnsi="Arial" w:cs="Arial"/>
          <w:sz w:val="22"/>
          <w:szCs w:val="22"/>
        </w:rPr>
        <w:t>;</w:t>
      </w:r>
    </w:p>
    <w:p w14:paraId="0267BBCF" w14:textId="77777777" w:rsidR="0015692B" w:rsidRPr="00267D42" w:rsidRDefault="00800E9E">
      <w:pPr>
        <w:pStyle w:val="Akapitzlist"/>
        <w:widowControl w:val="0"/>
        <w:numPr>
          <w:ilvl w:val="0"/>
          <w:numId w:val="11"/>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wdrożył system sprawozdawczości i kontroli</w:t>
      </w:r>
      <w:r w:rsidR="0015692B" w:rsidRPr="00267D42">
        <w:rPr>
          <w:rFonts w:ascii="Arial" w:hAnsi="Arial" w:cs="Arial"/>
          <w:sz w:val="22"/>
          <w:szCs w:val="22"/>
        </w:rPr>
        <w:t>;</w:t>
      </w:r>
    </w:p>
    <w:p w14:paraId="0666C7DA" w14:textId="77777777" w:rsidR="0015692B" w:rsidRPr="00267D42" w:rsidRDefault="00800E9E">
      <w:pPr>
        <w:pStyle w:val="Akapitzlist"/>
        <w:widowControl w:val="0"/>
        <w:numPr>
          <w:ilvl w:val="0"/>
          <w:numId w:val="11"/>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utworzył struktury audytu wewnętrznego do monitorowania przestrzegania</w:t>
      </w:r>
      <w:r w:rsidR="0015692B" w:rsidRPr="00267D42">
        <w:rPr>
          <w:rFonts w:ascii="Arial" w:hAnsi="Arial" w:cs="Arial"/>
          <w:sz w:val="22"/>
          <w:szCs w:val="22"/>
        </w:rPr>
        <w:t xml:space="preserve"> </w:t>
      </w:r>
      <w:r w:rsidRPr="00267D42">
        <w:rPr>
          <w:rFonts w:ascii="Arial" w:hAnsi="Arial" w:cs="Arial"/>
          <w:sz w:val="22"/>
          <w:szCs w:val="22"/>
        </w:rPr>
        <w:t>przepisów, wewnętrznych regulacji lub standardów</w:t>
      </w:r>
      <w:r w:rsidR="0015692B" w:rsidRPr="00267D42">
        <w:rPr>
          <w:rFonts w:ascii="Arial" w:hAnsi="Arial" w:cs="Arial"/>
          <w:sz w:val="22"/>
          <w:szCs w:val="22"/>
        </w:rPr>
        <w:t>;</w:t>
      </w:r>
    </w:p>
    <w:p w14:paraId="27D133C5" w14:textId="5D5CD912" w:rsidR="00800E9E" w:rsidRPr="00267D42" w:rsidRDefault="00800E9E">
      <w:pPr>
        <w:pStyle w:val="Akapitzlist"/>
        <w:widowControl w:val="0"/>
        <w:numPr>
          <w:ilvl w:val="0"/>
          <w:numId w:val="11"/>
        </w:numPr>
        <w:tabs>
          <w:tab w:val="left" w:pos="566"/>
        </w:tabs>
        <w:autoSpaceDE w:val="0"/>
        <w:autoSpaceDN w:val="0"/>
        <w:ind w:right="145"/>
        <w:jc w:val="both"/>
        <w:rPr>
          <w:rFonts w:ascii="Arial" w:hAnsi="Arial" w:cs="Arial"/>
          <w:sz w:val="22"/>
          <w:szCs w:val="22"/>
        </w:rPr>
      </w:pPr>
      <w:r w:rsidRPr="00267D42">
        <w:rPr>
          <w:rFonts w:ascii="Arial" w:hAnsi="Arial" w:cs="Arial"/>
          <w:sz w:val="22"/>
          <w:szCs w:val="22"/>
        </w:rPr>
        <w:t>wprowadził wewnętrzne regulacje dotyczące odpowiedzialności</w:t>
      </w:r>
      <w:r w:rsidR="0015692B" w:rsidRPr="00267D42">
        <w:rPr>
          <w:rFonts w:ascii="Arial" w:hAnsi="Arial" w:cs="Arial"/>
          <w:sz w:val="22"/>
          <w:szCs w:val="22"/>
        </w:rPr>
        <w:t xml:space="preserve"> </w:t>
      </w:r>
      <w:r w:rsidR="0015692B" w:rsidRPr="00267D42">
        <w:rPr>
          <w:rFonts w:ascii="Arial" w:hAnsi="Arial" w:cs="Arial"/>
          <w:sz w:val="22"/>
          <w:szCs w:val="22"/>
        </w:rPr>
        <w:br/>
      </w:r>
      <w:r w:rsidRPr="00267D42">
        <w:rPr>
          <w:rFonts w:ascii="Arial" w:hAnsi="Arial" w:cs="Arial"/>
          <w:sz w:val="22"/>
          <w:szCs w:val="22"/>
        </w:rPr>
        <w:t>i odszkodowań za nieprzestrzeganie przepisów, wewnętrznych regulacji lub</w:t>
      </w:r>
      <w:r w:rsidR="0015692B" w:rsidRPr="00267D42">
        <w:rPr>
          <w:rFonts w:ascii="Arial" w:hAnsi="Arial" w:cs="Arial"/>
          <w:sz w:val="22"/>
          <w:szCs w:val="22"/>
        </w:rPr>
        <w:t xml:space="preserve"> </w:t>
      </w:r>
      <w:r w:rsidRPr="00267D42">
        <w:rPr>
          <w:rFonts w:ascii="Arial" w:hAnsi="Arial" w:cs="Arial"/>
          <w:sz w:val="22"/>
          <w:szCs w:val="22"/>
        </w:rPr>
        <w:t>standardów</w:t>
      </w:r>
      <w:r w:rsidR="0015692B" w:rsidRPr="00267D42">
        <w:rPr>
          <w:rFonts w:ascii="Arial" w:hAnsi="Arial" w:cs="Arial"/>
          <w:sz w:val="22"/>
          <w:szCs w:val="22"/>
        </w:rPr>
        <w:t>.</w:t>
      </w:r>
    </w:p>
    <w:p w14:paraId="00E6B71C" w14:textId="77777777" w:rsidR="0015692B" w:rsidRPr="00267D42" w:rsidRDefault="0015692B">
      <w:pPr>
        <w:pStyle w:val="Akapitzlist"/>
        <w:widowControl w:val="0"/>
        <w:numPr>
          <w:ilvl w:val="0"/>
          <w:numId w:val="52"/>
        </w:numPr>
        <w:tabs>
          <w:tab w:val="left" w:pos="0"/>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Zamawiający oceni, czy podjęte przez Wykonawcę czynności są wystarczające </w:t>
      </w:r>
      <w:r w:rsidRPr="00267D42">
        <w:rPr>
          <w:rFonts w:ascii="Arial" w:hAnsi="Arial" w:cs="Arial"/>
          <w:sz w:val="22"/>
          <w:szCs w:val="22"/>
        </w:rPr>
        <w:br/>
        <w:t>do wykazania jego rzetelności, uwzględniając wagę i szczególne okoliczności czynu Wykonawcy, a jeżeli uzna, że nie są wystarczające, wykluczy Wykonawcę.</w:t>
      </w:r>
    </w:p>
    <w:p w14:paraId="6708A530" w14:textId="1984BBD7" w:rsidR="0015692B" w:rsidRPr="00267D42" w:rsidRDefault="0015692B">
      <w:pPr>
        <w:pStyle w:val="Akapitzlist"/>
        <w:widowControl w:val="0"/>
        <w:numPr>
          <w:ilvl w:val="0"/>
          <w:numId w:val="52"/>
        </w:numPr>
        <w:tabs>
          <w:tab w:val="left" w:pos="0"/>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Zamawiający może na każdym etapie postępowania uznać, że Wykonawca podlega wykluczeniu lub nie posiada wymaganych zdolności, jeżeli posiadanie </w:t>
      </w:r>
      <w:r w:rsidR="00DA787B" w:rsidRPr="00267D42">
        <w:rPr>
          <w:rFonts w:ascii="Arial" w:hAnsi="Arial" w:cs="Arial"/>
          <w:sz w:val="22"/>
          <w:szCs w:val="22"/>
        </w:rPr>
        <w:br/>
      </w:r>
      <w:r w:rsidRPr="00267D42">
        <w:rPr>
          <w:rFonts w:ascii="Arial" w:hAnsi="Arial" w:cs="Arial"/>
          <w:sz w:val="22"/>
          <w:szCs w:val="22"/>
        </w:rPr>
        <w:t xml:space="preserve">przez Wykonawcę sprzecznych interesów, w szczególności zaangażowanie zasobów technicznych lub zawodowych Wykonawcy w inne przedsięwzięcia gospodarcze wykonawcy może mieć negatywny wpływ na realizację zamówienia (art. 110 ust. 1 i art. 116 ust. 2 ustawy </w:t>
      </w:r>
      <w:proofErr w:type="spellStart"/>
      <w:r w:rsidRPr="00267D42">
        <w:rPr>
          <w:rFonts w:ascii="Arial" w:hAnsi="Arial" w:cs="Arial"/>
          <w:sz w:val="22"/>
          <w:szCs w:val="22"/>
        </w:rPr>
        <w:t>Pzp</w:t>
      </w:r>
      <w:proofErr w:type="spellEnd"/>
      <w:r w:rsidRPr="00267D42">
        <w:rPr>
          <w:rFonts w:ascii="Arial" w:hAnsi="Arial" w:cs="Arial"/>
          <w:sz w:val="22"/>
          <w:szCs w:val="22"/>
        </w:rPr>
        <w:t>).</w:t>
      </w:r>
    </w:p>
    <w:p w14:paraId="33BD57A9" w14:textId="1320799D" w:rsidR="0015692B" w:rsidRPr="00267D42" w:rsidRDefault="0015692B">
      <w:pPr>
        <w:pStyle w:val="Akapitzlist"/>
        <w:widowControl w:val="0"/>
        <w:numPr>
          <w:ilvl w:val="0"/>
          <w:numId w:val="52"/>
        </w:numPr>
        <w:tabs>
          <w:tab w:val="left" w:pos="0"/>
        </w:tabs>
        <w:autoSpaceDE w:val="0"/>
        <w:autoSpaceDN w:val="0"/>
        <w:ind w:left="0" w:right="145" w:hanging="284"/>
        <w:jc w:val="both"/>
        <w:rPr>
          <w:rFonts w:ascii="Arial" w:hAnsi="Arial" w:cs="Arial"/>
          <w:sz w:val="22"/>
          <w:szCs w:val="22"/>
        </w:rPr>
      </w:pPr>
      <w:r w:rsidRPr="00267D42">
        <w:rPr>
          <w:rFonts w:ascii="Arial" w:hAnsi="Arial" w:cs="Arial"/>
          <w:sz w:val="22"/>
          <w:szCs w:val="22"/>
        </w:rPr>
        <w:t>Niezależnie od powyższego Zamawiający, działając w oparciu o zapisy art. 7 ust. 1 ustawy z dnia 13 kwietnia 2022 r. o szczególnych rozwiązaniach w zakresie przeciwdziałania wspieraniu agresji na Ukrainę oraz służących ochronie bezpieczeństwa narodowego (</w:t>
      </w:r>
      <w:proofErr w:type="spellStart"/>
      <w:r w:rsidRPr="00267D42">
        <w:rPr>
          <w:rFonts w:ascii="Arial" w:hAnsi="Arial" w:cs="Arial"/>
          <w:sz w:val="22"/>
          <w:szCs w:val="22"/>
        </w:rPr>
        <w:t>t.j</w:t>
      </w:r>
      <w:proofErr w:type="spellEnd"/>
      <w:r w:rsidRPr="00267D42">
        <w:rPr>
          <w:rFonts w:ascii="Arial" w:hAnsi="Arial" w:cs="Arial"/>
          <w:sz w:val="22"/>
          <w:szCs w:val="22"/>
        </w:rPr>
        <w:t>.: Dz.U. z 2025 r., poz. 514), wykluczy z postępowania o udzielenie zamówienia publicznego:</w:t>
      </w:r>
    </w:p>
    <w:p w14:paraId="41BCEA0F" w14:textId="32C3AC83" w:rsidR="0015692B" w:rsidRPr="00267D42" w:rsidRDefault="0015692B">
      <w:pPr>
        <w:pStyle w:val="Akapitzlist"/>
        <w:widowControl w:val="0"/>
        <w:numPr>
          <w:ilvl w:val="0"/>
          <w:numId w:val="12"/>
        </w:numPr>
        <w:tabs>
          <w:tab w:val="left" w:pos="0"/>
        </w:tabs>
        <w:autoSpaceDE w:val="0"/>
        <w:autoSpaceDN w:val="0"/>
        <w:ind w:right="145"/>
        <w:jc w:val="both"/>
        <w:rPr>
          <w:rFonts w:ascii="Arial" w:hAnsi="Arial" w:cs="Arial"/>
          <w:sz w:val="22"/>
          <w:szCs w:val="22"/>
        </w:rPr>
      </w:pPr>
      <w:r w:rsidRPr="00267D42">
        <w:rPr>
          <w:rFonts w:ascii="Arial" w:hAnsi="Arial"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5FEEE89" w14:textId="5FE635E1" w:rsidR="0015692B" w:rsidRPr="00267D42" w:rsidRDefault="0015692B">
      <w:pPr>
        <w:pStyle w:val="Akapitzlist"/>
        <w:widowControl w:val="0"/>
        <w:numPr>
          <w:ilvl w:val="0"/>
          <w:numId w:val="12"/>
        </w:numPr>
        <w:tabs>
          <w:tab w:val="left" w:pos="0"/>
        </w:tabs>
        <w:autoSpaceDE w:val="0"/>
        <w:autoSpaceDN w:val="0"/>
        <w:ind w:right="145"/>
        <w:jc w:val="both"/>
        <w:rPr>
          <w:rFonts w:ascii="Arial" w:hAnsi="Arial" w:cs="Arial"/>
          <w:sz w:val="22"/>
          <w:szCs w:val="22"/>
        </w:rPr>
      </w:pPr>
      <w:r w:rsidRPr="00267D42">
        <w:rPr>
          <w:rFonts w:ascii="Arial" w:hAnsi="Arial" w:cs="Arial"/>
          <w:sz w:val="22"/>
          <w:szCs w:val="22"/>
        </w:rPr>
        <w:t xml:space="preserve">Wykonawcę oraz uczestnika konkursu, którego beneficjentem rzeczywistym </w:t>
      </w:r>
      <w:r w:rsidRPr="00267D42">
        <w:rPr>
          <w:rFonts w:ascii="Arial" w:hAnsi="Arial" w:cs="Arial"/>
          <w:sz w:val="22"/>
          <w:szCs w:val="22"/>
        </w:rPr>
        <w:br/>
        <w:t xml:space="preserve">w rozumieniu ustawy z dnia 1 marca 2018 r. o przeciwdziałaniu praniu pieniędzy oraz finansowaniu terroryzmu (Dz. U. z 2023 r. poz. 1124, z </w:t>
      </w:r>
      <w:proofErr w:type="spellStart"/>
      <w:r w:rsidRPr="00267D42">
        <w:rPr>
          <w:rFonts w:ascii="Arial" w:hAnsi="Arial" w:cs="Arial"/>
          <w:sz w:val="22"/>
          <w:szCs w:val="22"/>
        </w:rPr>
        <w:t>późn</w:t>
      </w:r>
      <w:proofErr w:type="spellEnd"/>
      <w:r w:rsidRPr="00267D42">
        <w:rPr>
          <w:rFonts w:ascii="Arial" w:hAnsi="Arial" w:cs="Arial"/>
          <w:sz w:val="22"/>
          <w:szCs w:val="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1C1BA70" w14:textId="6A44687A" w:rsidR="00267D42" w:rsidRPr="002A6F9D" w:rsidRDefault="0015692B" w:rsidP="002A6F9D">
      <w:pPr>
        <w:pStyle w:val="Akapitzlist"/>
        <w:widowControl w:val="0"/>
        <w:numPr>
          <w:ilvl w:val="0"/>
          <w:numId w:val="12"/>
        </w:numPr>
        <w:tabs>
          <w:tab w:val="left" w:pos="0"/>
        </w:tabs>
        <w:autoSpaceDE w:val="0"/>
        <w:autoSpaceDN w:val="0"/>
        <w:ind w:right="145"/>
        <w:jc w:val="both"/>
        <w:rPr>
          <w:rFonts w:ascii="Arial" w:hAnsi="Arial" w:cs="Arial"/>
          <w:sz w:val="22"/>
          <w:szCs w:val="22"/>
        </w:rPr>
      </w:pPr>
      <w:r w:rsidRPr="00267D42">
        <w:rPr>
          <w:rFonts w:ascii="Arial" w:hAnsi="Arial" w:cs="Arial"/>
          <w:sz w:val="22"/>
          <w:szCs w:val="22"/>
        </w:rPr>
        <w:t xml:space="preserve">Wykonawcę oraz uczestnika konkursu, którego jednostką dominującą </w:t>
      </w:r>
      <w:r w:rsidRPr="00267D42">
        <w:rPr>
          <w:rFonts w:ascii="Arial" w:hAnsi="Arial" w:cs="Arial"/>
          <w:sz w:val="22"/>
          <w:szCs w:val="22"/>
        </w:rPr>
        <w:br/>
        <w:t xml:space="preserve">w rozumieniu art. 3 ust. 1 pkt 37 ustawy z dnia 29 września 1994 r. </w:t>
      </w:r>
      <w:r w:rsidR="0074538F" w:rsidRPr="00267D42">
        <w:rPr>
          <w:rFonts w:ascii="Arial" w:hAnsi="Arial" w:cs="Arial"/>
          <w:sz w:val="22"/>
          <w:szCs w:val="22"/>
        </w:rPr>
        <w:br/>
      </w:r>
      <w:r w:rsidRPr="00267D42">
        <w:rPr>
          <w:rFonts w:ascii="Arial" w:hAnsi="Arial" w:cs="Arial"/>
          <w:sz w:val="22"/>
          <w:szCs w:val="22"/>
        </w:rPr>
        <w:t xml:space="preserve">o rachunkowości (Dz. U. z 2023 r. poz. 120, 295 i 1598 oraz z 2024 r. </w:t>
      </w:r>
      <w:r w:rsidR="0026438A" w:rsidRPr="00267D42">
        <w:rPr>
          <w:rFonts w:ascii="Arial" w:hAnsi="Arial" w:cs="Arial"/>
          <w:sz w:val="22"/>
          <w:szCs w:val="22"/>
        </w:rPr>
        <w:br/>
      </w:r>
      <w:r w:rsidRPr="00267D42">
        <w:rPr>
          <w:rFonts w:ascii="Arial" w:hAnsi="Arial" w:cs="Arial"/>
          <w:sz w:val="22"/>
          <w:szCs w:val="22"/>
        </w:rPr>
        <w:t xml:space="preserve">poz. 619, 1685 i 1863) jest podmiot wymieniony w wykazach określonych </w:t>
      </w:r>
      <w:r w:rsidR="0026438A" w:rsidRPr="00267D42">
        <w:rPr>
          <w:rFonts w:ascii="Arial" w:hAnsi="Arial" w:cs="Arial"/>
          <w:sz w:val="22"/>
          <w:szCs w:val="22"/>
        </w:rPr>
        <w:br/>
      </w:r>
      <w:r w:rsidRPr="00267D42">
        <w:rPr>
          <w:rFonts w:ascii="Arial" w:hAnsi="Arial" w:cs="Arial"/>
          <w:sz w:val="22"/>
          <w:szCs w:val="22"/>
        </w:rPr>
        <w:t xml:space="preserve">w rozporządzeniu 765/2006 i rozporządzeniu 269/2014 albo wpisany na listę lub będący taką jednostką dominującą od dnia 24 lutego 2022 r., o ile został wpisany na listę na podstawie decyzji w sprawie wpisu na listę rozstrzygającej </w:t>
      </w:r>
      <w:r w:rsidR="002A6F9D">
        <w:rPr>
          <w:rFonts w:ascii="Arial" w:hAnsi="Arial" w:cs="Arial"/>
          <w:sz w:val="22"/>
          <w:szCs w:val="22"/>
        </w:rPr>
        <w:br/>
      </w:r>
      <w:r w:rsidRPr="00267D42">
        <w:rPr>
          <w:rFonts w:ascii="Arial" w:hAnsi="Arial" w:cs="Arial"/>
          <w:sz w:val="22"/>
          <w:szCs w:val="22"/>
        </w:rPr>
        <w:t>o zastosowaniu środka, o którym mowa w art. 1 pkt 3.</w:t>
      </w:r>
    </w:p>
    <w:p w14:paraId="1FE37ACD" w14:textId="77777777" w:rsidR="00F464FC" w:rsidRPr="00267D42" w:rsidRDefault="0015692B">
      <w:pPr>
        <w:pStyle w:val="Akapitzlist"/>
        <w:widowControl w:val="0"/>
        <w:numPr>
          <w:ilvl w:val="0"/>
          <w:numId w:val="53"/>
        </w:numPr>
        <w:tabs>
          <w:tab w:val="left" w:pos="566"/>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Wykluczenie w oparciu o przesłanki określone w ust. </w:t>
      </w:r>
      <w:r w:rsidR="00F464FC" w:rsidRPr="00267D42">
        <w:rPr>
          <w:rFonts w:ascii="Arial" w:hAnsi="Arial" w:cs="Arial"/>
          <w:sz w:val="22"/>
          <w:szCs w:val="22"/>
        </w:rPr>
        <w:t>5</w:t>
      </w:r>
      <w:r w:rsidRPr="00267D42">
        <w:rPr>
          <w:rFonts w:ascii="Arial" w:hAnsi="Arial" w:cs="Arial"/>
          <w:sz w:val="22"/>
          <w:szCs w:val="22"/>
        </w:rPr>
        <w:t xml:space="preserve"> następuje na okres trwania okoliczności określonych powyżej.</w:t>
      </w:r>
    </w:p>
    <w:p w14:paraId="626FBA91" w14:textId="189832CA" w:rsidR="00F464FC" w:rsidRPr="00267D42" w:rsidRDefault="0015692B">
      <w:pPr>
        <w:pStyle w:val="Akapitzlist"/>
        <w:widowControl w:val="0"/>
        <w:numPr>
          <w:ilvl w:val="0"/>
          <w:numId w:val="53"/>
        </w:numPr>
        <w:tabs>
          <w:tab w:val="left" w:pos="566"/>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W celu potwierdzenia braku podstaw do wykluczenia </w:t>
      </w:r>
      <w:r w:rsidR="00FC2DDD" w:rsidRPr="00267D42">
        <w:rPr>
          <w:rFonts w:ascii="Arial" w:hAnsi="Arial" w:cs="Arial"/>
          <w:sz w:val="22"/>
          <w:szCs w:val="22"/>
        </w:rPr>
        <w:t>W</w:t>
      </w:r>
      <w:r w:rsidRPr="00267D42">
        <w:rPr>
          <w:rFonts w:ascii="Arial" w:hAnsi="Arial" w:cs="Arial"/>
          <w:sz w:val="22"/>
          <w:szCs w:val="22"/>
        </w:rPr>
        <w:t xml:space="preserve">ykonawcy w oparciu </w:t>
      </w:r>
      <w:r w:rsidR="00FC2DDD" w:rsidRPr="00267D42">
        <w:rPr>
          <w:rFonts w:ascii="Arial" w:hAnsi="Arial" w:cs="Arial"/>
          <w:sz w:val="22"/>
          <w:szCs w:val="22"/>
        </w:rPr>
        <w:br/>
      </w:r>
      <w:r w:rsidRPr="00267D42">
        <w:rPr>
          <w:rFonts w:ascii="Arial" w:hAnsi="Arial" w:cs="Arial"/>
          <w:sz w:val="22"/>
          <w:szCs w:val="22"/>
        </w:rPr>
        <w:t xml:space="preserve">o </w:t>
      </w:r>
      <w:r w:rsidR="00F464FC" w:rsidRPr="00267D42">
        <w:rPr>
          <w:rFonts w:ascii="Arial" w:hAnsi="Arial" w:cs="Arial"/>
          <w:sz w:val="22"/>
          <w:szCs w:val="22"/>
        </w:rPr>
        <w:t xml:space="preserve">zapisy niniejszego Rozdziału </w:t>
      </w:r>
      <w:r w:rsidRPr="00267D42">
        <w:rPr>
          <w:rFonts w:ascii="Arial" w:hAnsi="Arial" w:cs="Arial"/>
          <w:sz w:val="22"/>
          <w:szCs w:val="22"/>
        </w:rPr>
        <w:t xml:space="preserve">Wykonawca zobowiązany będzie do złożenia </w:t>
      </w:r>
      <w:r w:rsidR="0031488A" w:rsidRPr="00267D42">
        <w:rPr>
          <w:rFonts w:ascii="Arial" w:hAnsi="Arial" w:cs="Arial"/>
          <w:sz w:val="22"/>
          <w:szCs w:val="22"/>
        </w:rPr>
        <w:br/>
      </w:r>
      <w:r w:rsidR="00F464FC" w:rsidRPr="00267D42">
        <w:rPr>
          <w:rFonts w:ascii="Arial" w:hAnsi="Arial" w:cs="Arial"/>
          <w:sz w:val="22"/>
          <w:szCs w:val="22"/>
        </w:rPr>
        <w:t xml:space="preserve">wraz z ofertą oświadczenia o niepodleganiu wykluczeniu oraz spełnianiu warunków udziału w postępowaniu – </w:t>
      </w:r>
      <w:r w:rsidR="00F464FC" w:rsidRPr="00267D42">
        <w:rPr>
          <w:rFonts w:ascii="Arial" w:hAnsi="Arial" w:cs="Arial"/>
          <w:b/>
          <w:bCs/>
          <w:sz w:val="22"/>
          <w:szCs w:val="22"/>
        </w:rPr>
        <w:t xml:space="preserve">załącznik nr </w:t>
      </w:r>
      <w:r w:rsidR="000E2A19" w:rsidRPr="00267D42">
        <w:rPr>
          <w:rFonts w:ascii="Arial" w:hAnsi="Arial" w:cs="Arial"/>
          <w:b/>
          <w:bCs/>
          <w:sz w:val="22"/>
          <w:szCs w:val="22"/>
        </w:rPr>
        <w:t>3</w:t>
      </w:r>
      <w:r w:rsidR="00F464FC" w:rsidRPr="00267D42">
        <w:rPr>
          <w:rFonts w:ascii="Arial" w:hAnsi="Arial" w:cs="Arial"/>
          <w:b/>
          <w:bCs/>
          <w:sz w:val="22"/>
          <w:szCs w:val="22"/>
        </w:rPr>
        <w:t xml:space="preserve"> do SWZ.</w:t>
      </w:r>
    </w:p>
    <w:p w14:paraId="01CD088D" w14:textId="50822F7F" w:rsidR="009F5C5F" w:rsidRPr="00267D42" w:rsidRDefault="0015692B">
      <w:pPr>
        <w:pStyle w:val="Akapitzlist"/>
        <w:widowControl w:val="0"/>
        <w:numPr>
          <w:ilvl w:val="0"/>
          <w:numId w:val="53"/>
        </w:numPr>
        <w:tabs>
          <w:tab w:val="left" w:pos="566"/>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W przypadku gdy Wykonawca polega na zdolnościach lub sytuacji podmiotów udostępniających zasoby, Zamawiający bada również, czy nie </w:t>
      </w:r>
      <w:proofErr w:type="gramStart"/>
      <w:r w:rsidRPr="00267D42">
        <w:rPr>
          <w:rFonts w:ascii="Arial" w:hAnsi="Arial" w:cs="Arial"/>
          <w:sz w:val="22"/>
          <w:szCs w:val="22"/>
        </w:rPr>
        <w:t>zachodzą</w:t>
      </w:r>
      <w:proofErr w:type="gramEnd"/>
      <w:r w:rsidRPr="00267D42">
        <w:rPr>
          <w:rFonts w:ascii="Arial" w:hAnsi="Arial" w:cs="Arial"/>
          <w:sz w:val="22"/>
          <w:szCs w:val="22"/>
        </w:rPr>
        <w:t xml:space="preserve"> wobec tego podmiotu podstawy wykluczenia, które zostały przewidziane względem </w:t>
      </w:r>
      <w:r w:rsidR="00FC2DDD" w:rsidRPr="00267D42">
        <w:rPr>
          <w:rFonts w:ascii="Arial" w:hAnsi="Arial" w:cs="Arial"/>
          <w:sz w:val="22"/>
          <w:szCs w:val="22"/>
        </w:rPr>
        <w:t>W</w:t>
      </w:r>
      <w:r w:rsidRPr="00267D42">
        <w:rPr>
          <w:rFonts w:ascii="Arial" w:hAnsi="Arial" w:cs="Arial"/>
          <w:sz w:val="22"/>
          <w:szCs w:val="22"/>
        </w:rPr>
        <w:t>ykonawc</w:t>
      </w:r>
      <w:r w:rsidR="00F464FC" w:rsidRPr="00267D42">
        <w:rPr>
          <w:rFonts w:ascii="Arial" w:hAnsi="Arial" w:cs="Arial"/>
          <w:sz w:val="22"/>
          <w:szCs w:val="22"/>
        </w:rPr>
        <w:t>y</w:t>
      </w:r>
      <w:r w:rsidR="00FC2DDD" w:rsidRPr="00267D42">
        <w:rPr>
          <w:rFonts w:ascii="Arial" w:hAnsi="Arial" w:cs="Arial"/>
          <w:sz w:val="22"/>
          <w:szCs w:val="22"/>
        </w:rPr>
        <w:t>.</w:t>
      </w:r>
      <w:r w:rsidRPr="00267D42">
        <w:rPr>
          <w:rFonts w:ascii="Arial" w:hAnsi="Arial" w:cs="Arial"/>
          <w:sz w:val="22"/>
          <w:szCs w:val="22"/>
        </w:rPr>
        <w:t xml:space="preserve"> </w:t>
      </w:r>
      <w:r w:rsidR="002A6F9D">
        <w:rPr>
          <w:rFonts w:ascii="Arial" w:hAnsi="Arial" w:cs="Arial"/>
          <w:sz w:val="22"/>
          <w:szCs w:val="22"/>
        </w:rPr>
        <w:br/>
      </w:r>
      <w:r w:rsidRPr="00267D42">
        <w:rPr>
          <w:rFonts w:ascii="Arial" w:hAnsi="Arial" w:cs="Arial"/>
          <w:sz w:val="22"/>
          <w:szCs w:val="22"/>
        </w:rPr>
        <w:t>W związku z powyższym</w:t>
      </w:r>
      <w:r w:rsidR="00FC2DDD" w:rsidRPr="00267D42">
        <w:rPr>
          <w:rFonts w:ascii="Arial" w:hAnsi="Arial" w:cs="Arial"/>
          <w:sz w:val="22"/>
          <w:szCs w:val="22"/>
        </w:rPr>
        <w:t>,</w:t>
      </w:r>
      <w:r w:rsidRPr="00267D42">
        <w:rPr>
          <w:rFonts w:ascii="Arial" w:hAnsi="Arial" w:cs="Arial"/>
          <w:sz w:val="22"/>
          <w:szCs w:val="22"/>
        </w:rPr>
        <w:t xml:space="preserve"> </w:t>
      </w:r>
      <w:r w:rsidR="00F464FC" w:rsidRPr="00267D42">
        <w:rPr>
          <w:rFonts w:ascii="Arial" w:hAnsi="Arial" w:cs="Arial"/>
          <w:sz w:val="22"/>
          <w:szCs w:val="22"/>
        </w:rPr>
        <w:t xml:space="preserve">Wykonawca, w przypadku polegania na zdolnościach lub sytuacji </w:t>
      </w:r>
      <w:r w:rsidR="00F464FC" w:rsidRPr="00267D42">
        <w:rPr>
          <w:rFonts w:ascii="Arial" w:hAnsi="Arial" w:cs="Arial"/>
          <w:sz w:val="22"/>
          <w:szCs w:val="22"/>
        </w:rPr>
        <w:lastRenderedPageBreak/>
        <w:t xml:space="preserve">podmiotów udostępniających zasoby, przedstawia, wraz z oświadczeniem, o którym mowa w pkt 7, także oświadczenie podmiotu udostępniającego zasoby, potwierdzające brak podstaw wykluczenia tego podmiotu oraz odpowiednio spełnianie warunków udziału </w:t>
      </w:r>
      <w:r w:rsidR="002A6F9D">
        <w:rPr>
          <w:rFonts w:ascii="Arial" w:hAnsi="Arial" w:cs="Arial"/>
          <w:sz w:val="22"/>
          <w:szCs w:val="22"/>
        </w:rPr>
        <w:br/>
      </w:r>
      <w:r w:rsidR="00F464FC" w:rsidRPr="00267D42">
        <w:rPr>
          <w:rFonts w:ascii="Arial" w:hAnsi="Arial" w:cs="Arial"/>
          <w:sz w:val="22"/>
          <w:szCs w:val="22"/>
        </w:rPr>
        <w:t xml:space="preserve">w postępowaniu – </w:t>
      </w:r>
      <w:r w:rsidR="00F464FC" w:rsidRPr="00267D42">
        <w:rPr>
          <w:rFonts w:ascii="Arial" w:hAnsi="Arial" w:cs="Arial"/>
          <w:b/>
          <w:bCs/>
          <w:sz w:val="22"/>
          <w:szCs w:val="22"/>
        </w:rPr>
        <w:t xml:space="preserve">załącznik nr </w:t>
      </w:r>
      <w:r w:rsidR="0031488A" w:rsidRPr="00267D42">
        <w:rPr>
          <w:rFonts w:ascii="Arial" w:hAnsi="Arial" w:cs="Arial"/>
          <w:b/>
          <w:bCs/>
          <w:sz w:val="22"/>
          <w:szCs w:val="22"/>
        </w:rPr>
        <w:t>3</w:t>
      </w:r>
      <w:r w:rsidR="00F464FC" w:rsidRPr="00267D42">
        <w:rPr>
          <w:rFonts w:ascii="Arial" w:hAnsi="Arial" w:cs="Arial"/>
          <w:b/>
          <w:bCs/>
          <w:sz w:val="22"/>
          <w:szCs w:val="22"/>
        </w:rPr>
        <w:t xml:space="preserve"> do SWZ.</w:t>
      </w:r>
    </w:p>
    <w:p w14:paraId="7A9BC129" w14:textId="2D64F7AD" w:rsidR="009F5C5F" w:rsidRPr="00267D42" w:rsidRDefault="009F5C5F">
      <w:pPr>
        <w:pStyle w:val="Akapitzlist"/>
        <w:widowControl w:val="0"/>
        <w:numPr>
          <w:ilvl w:val="0"/>
          <w:numId w:val="53"/>
        </w:numPr>
        <w:tabs>
          <w:tab w:val="left" w:pos="566"/>
        </w:tabs>
        <w:autoSpaceDE w:val="0"/>
        <w:autoSpaceDN w:val="0"/>
        <w:ind w:left="0" w:right="145" w:hanging="284"/>
        <w:jc w:val="both"/>
        <w:rPr>
          <w:rFonts w:ascii="Arial" w:hAnsi="Arial" w:cs="Arial"/>
          <w:sz w:val="22"/>
          <w:szCs w:val="22"/>
        </w:rPr>
      </w:pPr>
      <w:r w:rsidRPr="00267D42">
        <w:rPr>
          <w:rFonts w:ascii="Arial" w:hAnsi="Arial" w:cs="Arial"/>
          <w:sz w:val="22"/>
          <w:szCs w:val="22"/>
        </w:rPr>
        <w:t xml:space="preserve">W przypadku wspólnego ubiegania się o zamówienie przez Wykonawców, oświadczenie, </w:t>
      </w:r>
      <w:r w:rsidR="002A6F9D">
        <w:rPr>
          <w:rFonts w:ascii="Arial" w:hAnsi="Arial" w:cs="Arial"/>
          <w:sz w:val="22"/>
          <w:szCs w:val="22"/>
        </w:rPr>
        <w:br/>
      </w:r>
      <w:r w:rsidRPr="00267D42">
        <w:rPr>
          <w:rFonts w:ascii="Arial" w:hAnsi="Arial" w:cs="Arial"/>
          <w:sz w:val="22"/>
          <w:szCs w:val="22"/>
        </w:rPr>
        <w:t>o którym mowa w pkt 7, składa każdy z Wykonawców. Oświadczenia te potwierdzają brak podstaw wykluczenia oraz spełnianie warunków udziału w postępowaniu w zakresie, w jakim każdy z Wykonawców wykazuje spełnianie warunków udziału w postępowaniu –</w:t>
      </w:r>
      <w:r w:rsidRPr="00267D42">
        <w:rPr>
          <w:rFonts w:ascii="Arial" w:hAnsi="Arial" w:cs="Arial"/>
          <w:b/>
          <w:bCs/>
          <w:sz w:val="22"/>
          <w:szCs w:val="22"/>
        </w:rPr>
        <w:t xml:space="preserve"> załącznik nr </w:t>
      </w:r>
      <w:r w:rsidR="0031488A" w:rsidRPr="00267D42">
        <w:rPr>
          <w:rFonts w:ascii="Arial" w:hAnsi="Arial" w:cs="Arial"/>
          <w:b/>
          <w:bCs/>
          <w:sz w:val="22"/>
          <w:szCs w:val="22"/>
        </w:rPr>
        <w:t>3</w:t>
      </w:r>
      <w:r w:rsidRPr="00267D42">
        <w:rPr>
          <w:rFonts w:ascii="Arial" w:hAnsi="Arial" w:cs="Arial"/>
          <w:b/>
          <w:bCs/>
          <w:sz w:val="22"/>
          <w:szCs w:val="22"/>
        </w:rPr>
        <w:t xml:space="preserve"> do SWZ.</w:t>
      </w:r>
    </w:p>
    <w:p w14:paraId="7F7444E2" w14:textId="3F2752E4" w:rsidR="002F4149" w:rsidRPr="00267D42" w:rsidRDefault="0015692B">
      <w:pPr>
        <w:pStyle w:val="Akapitzlist"/>
        <w:widowControl w:val="0"/>
        <w:numPr>
          <w:ilvl w:val="0"/>
          <w:numId w:val="53"/>
        </w:numPr>
        <w:tabs>
          <w:tab w:val="left" w:pos="566"/>
        </w:tabs>
        <w:autoSpaceDE w:val="0"/>
        <w:autoSpaceDN w:val="0"/>
        <w:ind w:left="0" w:right="145" w:hanging="426"/>
        <w:jc w:val="both"/>
        <w:rPr>
          <w:rFonts w:ascii="Arial" w:hAnsi="Arial" w:cs="Arial"/>
          <w:sz w:val="22"/>
          <w:szCs w:val="22"/>
        </w:rPr>
      </w:pPr>
      <w:r w:rsidRPr="00267D42">
        <w:rPr>
          <w:rFonts w:ascii="Arial" w:hAnsi="Arial" w:cs="Arial"/>
          <w:sz w:val="22"/>
          <w:szCs w:val="22"/>
        </w:rPr>
        <w:t>Ocena braku podstaw do wykluczenia zostanie dokonane zgodnie z formułą „spełnia – nie spełnia”, w oparciu o informacje zawarte w wymaganych dokumentach i oświadczeniach.</w:t>
      </w:r>
    </w:p>
    <w:p w14:paraId="61756553" w14:textId="079452AD" w:rsidR="00181526" w:rsidRPr="00267D42" w:rsidRDefault="00181526"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Rozdział </w:t>
      </w:r>
      <w:r w:rsidR="00FC2DDD" w:rsidRPr="00267D42">
        <w:rPr>
          <w:rFonts w:ascii="Arial" w:eastAsia="Times New Roman" w:hAnsi="Arial" w:cs="Arial"/>
          <w:b/>
          <w:kern w:val="0"/>
          <w:sz w:val="22"/>
          <w:szCs w:val="22"/>
          <w:lang w:eastAsia="pl-PL"/>
          <w14:ligatures w14:val="none"/>
        </w:rPr>
        <w:t>I</w:t>
      </w:r>
      <w:r w:rsidR="00CA3FEF" w:rsidRPr="00267D42">
        <w:rPr>
          <w:rFonts w:ascii="Arial" w:eastAsia="Times New Roman" w:hAnsi="Arial" w:cs="Arial"/>
          <w:b/>
          <w:kern w:val="0"/>
          <w:sz w:val="22"/>
          <w:szCs w:val="22"/>
          <w:lang w:eastAsia="pl-PL"/>
          <w14:ligatures w14:val="none"/>
        </w:rPr>
        <w:t>X</w:t>
      </w:r>
    </w:p>
    <w:p w14:paraId="4273D73C" w14:textId="603464B4" w:rsidR="00181526" w:rsidRPr="00267D42" w:rsidRDefault="00181526" w:rsidP="002B3C22">
      <w:pPr>
        <w:ind w:lef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INFORMACJA O PODMIOTOWYCH ŚRODKACH DOWODOWYCH</w:t>
      </w:r>
    </w:p>
    <w:p w14:paraId="1F83F3F2" w14:textId="790FA88C" w:rsidR="00181526" w:rsidRPr="00267D42" w:rsidRDefault="00181526" w:rsidP="002B3C22">
      <w:pPr>
        <w:widowControl w:val="0"/>
        <w:tabs>
          <w:tab w:val="left" w:pos="246"/>
        </w:tabs>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Zamawiający przed wyborem najkorzystniejszej oferty wezwie Wykonawcę, którego oferta została najwyżej oceniona, do złożenia w wyznaczonym terminie, nie krótszym niż 5 dni, aktualnych na dzień złożenia, następujących podmiotowych środków dowodowych:</w:t>
      </w:r>
      <w:r w:rsidRPr="00267D42">
        <w:rPr>
          <w:rFonts w:ascii="Arial" w:eastAsia="Times New Roman" w:hAnsi="Arial" w:cs="Arial"/>
          <w:kern w:val="0"/>
          <w:sz w:val="22"/>
          <w:szCs w:val="22"/>
          <w:lang w:eastAsia="pl-PL"/>
          <w14:ligatures w14:val="none"/>
        </w:rPr>
        <w:t xml:space="preserve"> </w:t>
      </w:r>
    </w:p>
    <w:p w14:paraId="768B86E3" w14:textId="492F2E15" w:rsidR="00576892" w:rsidRPr="00267D42" w:rsidRDefault="00576892">
      <w:pPr>
        <w:pStyle w:val="Akapitzlist"/>
        <w:numPr>
          <w:ilvl w:val="0"/>
          <w:numId w:val="13"/>
        </w:numPr>
        <w:tabs>
          <w:tab w:val="left" w:pos="684"/>
        </w:tabs>
        <w:ind w:right="60"/>
        <w:jc w:val="both"/>
        <w:rPr>
          <w:rFonts w:ascii="Arial" w:eastAsia="Times New Roman" w:hAnsi="Arial" w:cs="Arial"/>
          <w:kern w:val="0"/>
          <w:sz w:val="22"/>
          <w:szCs w:val="22"/>
          <w:lang w:eastAsia="pl-PL"/>
          <w14:ligatures w14:val="none"/>
        </w:rPr>
      </w:pPr>
      <w:r w:rsidRPr="00267D42">
        <w:rPr>
          <w:rFonts w:ascii="Arial" w:eastAsia="Times New Roman" w:hAnsi="Arial" w:cs="Arial"/>
          <w:b/>
          <w:bCs/>
          <w:kern w:val="0"/>
          <w:sz w:val="22"/>
          <w:szCs w:val="22"/>
          <w:lang w:eastAsia="pl-PL"/>
          <w14:ligatures w14:val="none"/>
        </w:rPr>
        <w:t>wykaz robót budowlanych (załącznik nr 4 do SWZ)</w:t>
      </w:r>
      <w:r w:rsidRPr="00267D42">
        <w:rPr>
          <w:rFonts w:ascii="Arial" w:eastAsia="Times New Roman" w:hAnsi="Arial" w:cs="Arial"/>
          <w:kern w:val="0"/>
          <w:sz w:val="22"/>
          <w:szCs w:val="22"/>
          <w:lang w:eastAsia="pl-PL"/>
          <w14:ligatures w14:val="none"/>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w:t>
      </w:r>
      <w:r w:rsidR="002A6F9D">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na rzecz którego roboty budowlane zostały wykonane, a jeżeli Wykonawca </w:t>
      </w:r>
      <w:r w:rsidRPr="00267D42">
        <w:rPr>
          <w:rFonts w:ascii="Arial" w:eastAsia="Times New Roman" w:hAnsi="Arial" w:cs="Arial"/>
          <w:kern w:val="0"/>
          <w:sz w:val="22"/>
          <w:szCs w:val="22"/>
          <w:lang w:eastAsia="pl-PL"/>
          <w14:ligatures w14:val="none"/>
        </w:rPr>
        <w:br/>
        <w:t>z przyczyn niezależnych od niego nie jest w stanie uzyskać tych dokumentów – inne odpowiednie dokumenty;</w:t>
      </w:r>
    </w:p>
    <w:p w14:paraId="2740C205" w14:textId="6E871A38" w:rsidR="00576892" w:rsidRPr="00267D42" w:rsidRDefault="00576892">
      <w:pPr>
        <w:pStyle w:val="Akapitzlist"/>
        <w:numPr>
          <w:ilvl w:val="0"/>
          <w:numId w:val="13"/>
        </w:numPr>
        <w:tabs>
          <w:tab w:val="left" w:pos="684"/>
        </w:tabs>
        <w:ind w:right="60"/>
        <w:jc w:val="both"/>
        <w:rPr>
          <w:rFonts w:ascii="Arial" w:eastAsia="Times New Roman" w:hAnsi="Arial" w:cs="Arial"/>
          <w:kern w:val="0"/>
          <w:sz w:val="22"/>
          <w:szCs w:val="22"/>
          <w:lang w:eastAsia="pl-PL"/>
          <w14:ligatures w14:val="none"/>
        </w:rPr>
      </w:pPr>
      <w:r w:rsidRPr="00267D42">
        <w:rPr>
          <w:rFonts w:ascii="Arial" w:eastAsia="Times New Roman" w:hAnsi="Arial" w:cs="Arial"/>
          <w:b/>
          <w:bCs/>
          <w:kern w:val="0"/>
          <w:sz w:val="22"/>
          <w:szCs w:val="22"/>
          <w:lang w:eastAsia="pl-PL"/>
          <w14:ligatures w14:val="none"/>
        </w:rPr>
        <w:t>wykaz osób (załącznik nr 5 do SWZ),</w:t>
      </w:r>
      <w:r w:rsidRPr="00267D42">
        <w:rPr>
          <w:rFonts w:ascii="Arial" w:eastAsia="Times New Roman" w:hAnsi="Arial" w:cs="Arial"/>
          <w:kern w:val="0"/>
          <w:sz w:val="22"/>
          <w:szCs w:val="22"/>
          <w:lang w:eastAsia="pl-PL"/>
          <w14:ligatures w14:val="none"/>
        </w:rPr>
        <w:t xml:space="preserve"> skierowanych przez Wykonawcę </w:t>
      </w:r>
      <w:r w:rsidRPr="00267D42">
        <w:rPr>
          <w:rFonts w:ascii="Arial" w:eastAsia="Times New Roman" w:hAnsi="Arial" w:cs="Arial"/>
          <w:kern w:val="0"/>
          <w:sz w:val="22"/>
          <w:szCs w:val="22"/>
          <w:lang w:eastAsia="pl-PL"/>
          <w14:ligatures w14:val="none"/>
        </w:rPr>
        <w:br/>
        <w:t xml:space="preserve">do realizacji zamówienia publicznego, w szczególności odpowiedzialnych </w:t>
      </w:r>
      <w:r w:rsidRPr="00267D42">
        <w:rPr>
          <w:rFonts w:ascii="Arial" w:eastAsia="Times New Roman" w:hAnsi="Arial" w:cs="Arial"/>
          <w:kern w:val="0"/>
          <w:sz w:val="22"/>
          <w:szCs w:val="22"/>
          <w:lang w:eastAsia="pl-PL"/>
          <w14:ligatures w14:val="none"/>
        </w:rPr>
        <w:br/>
        <w:t xml:space="preserve">za świadczenie usług, kontrolę jakości lub kierowanie robotami budowlanymi, wraz </w:t>
      </w:r>
      <w:r w:rsidR="002A6F9D">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z informacjami na temat ich kwalifikacji zawodowych, uprawnień, doświadczenia </w:t>
      </w:r>
      <w:r w:rsidR="002A6F9D">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i wykształcenia niezbędnych do wykonania zamówienia publicznego, a także zakresu wykonywanych przez nie czynności oraz informacją o podstawie do dysponowania tymi osobami.</w:t>
      </w:r>
    </w:p>
    <w:p w14:paraId="1B19CDB2" w14:textId="77777777" w:rsidR="0026438A" w:rsidRPr="00267D42" w:rsidRDefault="0026438A" w:rsidP="002B3C22">
      <w:pPr>
        <w:pStyle w:val="Akapitzlist"/>
        <w:tabs>
          <w:tab w:val="left" w:pos="684"/>
        </w:tabs>
        <w:ind w:right="60"/>
        <w:jc w:val="both"/>
        <w:rPr>
          <w:rFonts w:ascii="Arial" w:eastAsia="Times New Roman" w:hAnsi="Arial" w:cs="Arial"/>
          <w:kern w:val="0"/>
          <w:sz w:val="22"/>
          <w:szCs w:val="22"/>
          <w:lang w:eastAsia="pl-PL"/>
          <w14:ligatures w14:val="none"/>
        </w:rPr>
      </w:pPr>
    </w:p>
    <w:p w14:paraId="74E1351F" w14:textId="4F4184F2" w:rsidR="00181526" w:rsidRPr="00267D42" w:rsidRDefault="00181526" w:rsidP="002B3C22">
      <w:pPr>
        <w:jc w:val="center"/>
        <w:rPr>
          <w:rFonts w:ascii="Arial" w:eastAsia="Times New Roman" w:hAnsi="Arial" w:cs="Arial"/>
          <w:b/>
          <w:kern w:val="0"/>
          <w:sz w:val="22"/>
          <w:szCs w:val="22"/>
          <w:highlight w:val="yellow"/>
          <w:lang w:eastAsia="pl-PL"/>
          <w14:ligatures w14:val="none"/>
        </w:rPr>
      </w:pPr>
      <w:r w:rsidRPr="00267D42">
        <w:rPr>
          <w:rFonts w:ascii="Arial" w:eastAsia="Times New Roman" w:hAnsi="Arial" w:cs="Arial"/>
          <w:b/>
          <w:kern w:val="0"/>
          <w:sz w:val="22"/>
          <w:szCs w:val="22"/>
          <w:lang w:eastAsia="pl-PL"/>
          <w14:ligatures w14:val="none"/>
        </w:rPr>
        <w:t xml:space="preserve">Rozdział </w:t>
      </w:r>
      <w:r w:rsidR="00CA3FEF" w:rsidRPr="00267D42">
        <w:rPr>
          <w:rFonts w:ascii="Arial" w:eastAsia="Times New Roman" w:hAnsi="Arial" w:cs="Arial"/>
          <w:b/>
          <w:kern w:val="0"/>
          <w:sz w:val="22"/>
          <w:szCs w:val="22"/>
          <w:lang w:eastAsia="pl-PL"/>
          <w14:ligatures w14:val="none"/>
        </w:rPr>
        <w:t>X</w:t>
      </w:r>
    </w:p>
    <w:p w14:paraId="4AC6A170" w14:textId="77777777" w:rsidR="0074538F" w:rsidRPr="00267D42" w:rsidRDefault="00181526"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WYKONAWCY WSPÓLNIE UBIEGAJĄCY SIĘ O ZAMÓWIENIE</w:t>
      </w:r>
    </w:p>
    <w:p w14:paraId="227A3B07" w14:textId="0CA255EA" w:rsidR="00181526" w:rsidRPr="00267D42" w:rsidRDefault="00181526">
      <w:pPr>
        <w:pStyle w:val="Akapitzlist"/>
        <w:numPr>
          <w:ilvl w:val="0"/>
          <w:numId w:val="14"/>
        </w:numPr>
        <w:ind w:left="0" w:hanging="284"/>
        <w:rPr>
          <w:rFonts w:ascii="Arial" w:eastAsia="Times New Roman" w:hAnsi="Arial" w:cs="Arial"/>
          <w:b/>
          <w:kern w:val="0"/>
          <w:sz w:val="22"/>
          <w:szCs w:val="22"/>
          <w:lang w:eastAsia="pl-PL"/>
          <w14:ligatures w14:val="none"/>
        </w:rPr>
      </w:pPr>
      <w:r w:rsidRPr="00267D42">
        <w:rPr>
          <w:rFonts w:ascii="Arial" w:eastAsia="Times New Roman" w:hAnsi="Arial" w:cs="Arial"/>
          <w:kern w:val="0"/>
          <w:sz w:val="22"/>
          <w:szCs w:val="22"/>
          <w:lang w:eastAsia="pl-PL"/>
          <w14:ligatures w14:val="none"/>
        </w:rPr>
        <w:t>Wykonawcy wspólnie ubiegający się o zamówienie:</w:t>
      </w:r>
    </w:p>
    <w:p w14:paraId="154BC89C" w14:textId="77777777" w:rsidR="00561EFF" w:rsidRPr="00267D42" w:rsidRDefault="00181526">
      <w:pPr>
        <w:pStyle w:val="Akapitzlist"/>
        <w:numPr>
          <w:ilvl w:val="0"/>
          <w:numId w:val="15"/>
        </w:numPr>
        <w:tabs>
          <w:tab w:val="left" w:pos="708"/>
        </w:tabs>
        <w:ind w:right="20"/>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ponoszą solidarną odpowiedzialność za niewykonanie lub nienależyte wykonanie zobowiązania;</w:t>
      </w:r>
    </w:p>
    <w:p w14:paraId="2C9E4470" w14:textId="5005BD25" w:rsidR="00561EFF" w:rsidRPr="00267D42" w:rsidRDefault="00181526">
      <w:pPr>
        <w:pStyle w:val="Akapitzlist"/>
        <w:numPr>
          <w:ilvl w:val="0"/>
          <w:numId w:val="15"/>
        </w:numPr>
        <w:tabs>
          <w:tab w:val="left" w:pos="708"/>
        </w:tabs>
        <w:ind w:right="20"/>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zobowiązani są ustanowić Pełnomocnika do reprezentowania ich w postępowaniu </w:t>
      </w:r>
      <w:r w:rsid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o udzielenie zamówienia publicznego albo reprezentowania w postępowaniu </w:t>
      </w:r>
      <w:r w:rsidR="002A6F9D">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i zawarcia umowy w sprawie zamówienia;</w:t>
      </w:r>
    </w:p>
    <w:p w14:paraId="2C13C128" w14:textId="26954774" w:rsidR="00561EFF" w:rsidRPr="00267D42" w:rsidRDefault="00181526">
      <w:pPr>
        <w:pStyle w:val="Akapitzlist"/>
        <w:numPr>
          <w:ilvl w:val="0"/>
          <w:numId w:val="15"/>
        </w:numPr>
        <w:tabs>
          <w:tab w:val="left" w:pos="708"/>
        </w:tabs>
        <w:ind w:right="20"/>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pełnomocnictwo musi wynikać z umowy lub z innej czynności prawnej, mieć formę pisemną</w:t>
      </w:r>
      <w:r w:rsidR="00B60245"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 fakt ustanowienia Pełnomocnika musi wynikać z załączonych do oferty dokumentów;</w:t>
      </w:r>
    </w:p>
    <w:p w14:paraId="663463E9" w14:textId="11B19CFF" w:rsidR="0037099E" w:rsidRPr="00267D42" w:rsidRDefault="0037099E">
      <w:pPr>
        <w:pStyle w:val="Akapitzlist"/>
        <w:numPr>
          <w:ilvl w:val="0"/>
          <w:numId w:val="15"/>
        </w:numPr>
        <w:tabs>
          <w:tab w:val="left" w:pos="708"/>
        </w:tabs>
        <w:ind w:right="20"/>
        <w:jc w:val="both"/>
        <w:rPr>
          <w:rFonts w:ascii="Arial" w:eastAsia="Cambria" w:hAnsi="Arial" w:cs="Arial"/>
          <w:kern w:val="0"/>
          <w:sz w:val="22"/>
          <w:szCs w:val="22"/>
          <w:lang w:eastAsia="pl-PL"/>
          <w14:ligatures w14:val="none"/>
        </w:rPr>
      </w:pPr>
      <w:r w:rsidRPr="00267D42">
        <w:rPr>
          <w:rFonts w:ascii="Arial" w:eastAsia="Cambria" w:hAnsi="Arial" w:cs="Arial"/>
          <w:kern w:val="0"/>
          <w:sz w:val="22"/>
          <w:szCs w:val="22"/>
          <w:lang w:eastAsia="pl-PL"/>
          <w14:ligatures w14:val="none"/>
        </w:rPr>
        <w:t xml:space="preserve">Wykonawcy wspólnie ubiegający się o udzielenie zamówienia, wraz z ofertą składają oświadczenie, z którego wynika który zakres przedmiotu zamówienia wykonają poszczególni Wykonawcy. Przedmiotowe oświadczenie stanowi </w:t>
      </w:r>
      <w:r w:rsidRPr="00267D42">
        <w:rPr>
          <w:rFonts w:ascii="Arial" w:eastAsia="Cambria" w:hAnsi="Arial" w:cs="Arial"/>
          <w:b/>
          <w:bCs/>
          <w:kern w:val="0"/>
          <w:sz w:val="22"/>
          <w:szCs w:val="22"/>
          <w:lang w:eastAsia="pl-PL"/>
          <w14:ligatures w14:val="none"/>
        </w:rPr>
        <w:t xml:space="preserve">Załącznik nr </w:t>
      </w:r>
      <w:r w:rsidR="00576892" w:rsidRPr="00267D42">
        <w:rPr>
          <w:rFonts w:ascii="Arial" w:eastAsia="Cambria" w:hAnsi="Arial" w:cs="Arial"/>
          <w:b/>
          <w:bCs/>
          <w:kern w:val="0"/>
          <w:sz w:val="22"/>
          <w:szCs w:val="22"/>
          <w:lang w:eastAsia="pl-PL"/>
          <w14:ligatures w14:val="none"/>
        </w:rPr>
        <w:t>6</w:t>
      </w:r>
      <w:r w:rsidRPr="00267D42">
        <w:rPr>
          <w:rFonts w:ascii="Arial" w:eastAsia="Cambria" w:hAnsi="Arial" w:cs="Arial"/>
          <w:b/>
          <w:bCs/>
          <w:kern w:val="0"/>
          <w:sz w:val="22"/>
          <w:szCs w:val="22"/>
          <w:lang w:eastAsia="pl-PL"/>
          <w14:ligatures w14:val="none"/>
        </w:rPr>
        <w:t xml:space="preserve"> do SWZ.</w:t>
      </w:r>
    </w:p>
    <w:p w14:paraId="2DB0E7F3" w14:textId="23BA01EE" w:rsidR="00F81480" w:rsidRPr="00267D42" w:rsidRDefault="00181526">
      <w:pPr>
        <w:pStyle w:val="Akapitzlist"/>
        <w:numPr>
          <w:ilvl w:val="0"/>
          <w:numId w:val="15"/>
        </w:numPr>
        <w:tabs>
          <w:tab w:val="left" w:pos="708"/>
        </w:tabs>
        <w:ind w:right="20"/>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jeżeli oferta Wykonawców wspólnie ubiegających się o zamówienie (konsorcjum) zostanie wybrana jako najkorzystniejsza, Zamawiający może przed zawarciem umowy żądać przedstawienia w określonym terminie umowy regulującej współpracę tych Wykonawców.</w:t>
      </w:r>
    </w:p>
    <w:p w14:paraId="6A1FAD68" w14:textId="77777777" w:rsidR="00B60245" w:rsidRPr="00267D42" w:rsidRDefault="00B60245" w:rsidP="002B3C22">
      <w:pPr>
        <w:tabs>
          <w:tab w:val="left" w:pos="708"/>
        </w:tabs>
        <w:ind w:right="20"/>
        <w:jc w:val="both"/>
        <w:rPr>
          <w:rFonts w:ascii="Arial" w:eastAsia="Cambria" w:hAnsi="Arial" w:cs="Arial"/>
          <w:kern w:val="0"/>
          <w:sz w:val="22"/>
          <w:szCs w:val="22"/>
          <w:lang w:eastAsia="pl-PL"/>
          <w14:ligatures w14:val="none"/>
        </w:rPr>
      </w:pPr>
    </w:p>
    <w:p w14:paraId="04BA361E" w14:textId="497BB8DA" w:rsidR="00F81480" w:rsidRPr="00267D42" w:rsidRDefault="00F81480" w:rsidP="002B3C22">
      <w:pPr>
        <w:ind w:hanging="8"/>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lastRenderedPageBreak/>
        <w:t>Rozdział XI</w:t>
      </w:r>
    </w:p>
    <w:p w14:paraId="10573E71" w14:textId="77777777" w:rsidR="00561EFF" w:rsidRPr="00267D42" w:rsidRDefault="00F81480" w:rsidP="002B3C22">
      <w:pPr>
        <w:tabs>
          <w:tab w:val="left" w:pos="708"/>
        </w:tabs>
        <w:ind w:right="20" w:hanging="8"/>
        <w:jc w:val="center"/>
        <w:rPr>
          <w:rFonts w:ascii="Arial" w:eastAsia="Cambria" w:hAnsi="Arial" w:cs="Arial"/>
          <w:b/>
          <w:bCs/>
          <w:kern w:val="0"/>
          <w:sz w:val="22"/>
          <w:szCs w:val="22"/>
          <w:lang w:eastAsia="pl-PL"/>
          <w14:ligatures w14:val="none"/>
        </w:rPr>
      </w:pPr>
      <w:r w:rsidRPr="00267D42">
        <w:rPr>
          <w:rFonts w:ascii="Arial" w:eastAsia="Cambria" w:hAnsi="Arial" w:cs="Arial"/>
          <w:b/>
          <w:bCs/>
          <w:kern w:val="0"/>
          <w:sz w:val="22"/>
          <w:szCs w:val="22"/>
          <w:lang w:eastAsia="pl-PL"/>
          <w14:ligatures w14:val="none"/>
        </w:rPr>
        <w:t>INFORMACJA NA TEMAT PODWYKONAWCÓW</w:t>
      </w:r>
    </w:p>
    <w:p w14:paraId="7C2971AE" w14:textId="77777777" w:rsidR="00561EFF" w:rsidRPr="00267D42" w:rsidRDefault="00F81480">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Wykonawca może powierzyć wykonanie części zamówienia podwykonawcy.   </w:t>
      </w:r>
    </w:p>
    <w:p w14:paraId="3CF04F63" w14:textId="77777777" w:rsidR="00B60245" w:rsidRPr="00267D42" w:rsidRDefault="00F81480">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w:t>
      </w:r>
      <w:r w:rsidRPr="00267D42">
        <w:rPr>
          <w:rFonts w:ascii="Arial" w:eastAsia="Cambria" w:hAnsi="Arial" w:cs="Arial"/>
          <w:b/>
          <w:bCs/>
          <w:kern w:val="0"/>
          <w:sz w:val="22"/>
          <w:szCs w:val="22"/>
          <w:lang w:eastAsia="pl-PL"/>
          <w14:ligatures w14:val="none"/>
        </w:rPr>
        <w:t xml:space="preserve">załącznik nr </w:t>
      </w:r>
      <w:r w:rsidR="008E618B" w:rsidRPr="00267D42">
        <w:rPr>
          <w:rFonts w:ascii="Arial" w:eastAsia="Cambria" w:hAnsi="Arial" w:cs="Arial"/>
          <w:b/>
          <w:bCs/>
          <w:kern w:val="0"/>
          <w:sz w:val="22"/>
          <w:szCs w:val="22"/>
          <w:lang w:eastAsia="pl-PL"/>
          <w14:ligatures w14:val="none"/>
        </w:rPr>
        <w:t>1</w:t>
      </w:r>
      <w:r w:rsidRPr="00267D42">
        <w:rPr>
          <w:rFonts w:ascii="Arial" w:eastAsia="Cambria" w:hAnsi="Arial" w:cs="Arial"/>
          <w:b/>
          <w:bCs/>
          <w:kern w:val="0"/>
          <w:sz w:val="22"/>
          <w:szCs w:val="22"/>
          <w:lang w:eastAsia="pl-PL"/>
          <w14:ligatures w14:val="none"/>
        </w:rPr>
        <w:t xml:space="preserve"> do SWZ</w:t>
      </w:r>
      <w:r w:rsidRPr="00267D42">
        <w:rPr>
          <w:rFonts w:ascii="Arial" w:eastAsia="Cambria" w:hAnsi="Arial" w:cs="Arial"/>
          <w:kern w:val="0"/>
          <w:sz w:val="22"/>
          <w:szCs w:val="22"/>
          <w:lang w:eastAsia="pl-PL"/>
          <w14:ligatures w14:val="none"/>
        </w:rPr>
        <w:t xml:space="preserve">. </w:t>
      </w:r>
    </w:p>
    <w:p w14:paraId="31DAF0FD" w14:textId="79C95C8C" w:rsidR="00561EFF" w:rsidRPr="00267D42" w:rsidRDefault="00F81480">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 </w:t>
      </w:r>
    </w:p>
    <w:p w14:paraId="294F9C89" w14:textId="07361660" w:rsidR="002C30D4" w:rsidRPr="00267D42" w:rsidRDefault="00F81480">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Zamawiający żąda, aby przed przystąpieniem do wykonania zamówienia Wykonawca podał nazwy, dane kontaktowe oraz przedstawicieli, podwykonawców</w:t>
      </w:r>
      <w:r w:rsidR="0026438A" w:rsidRPr="00267D42">
        <w:rPr>
          <w:rFonts w:ascii="Arial" w:eastAsia="Cambria" w:hAnsi="Arial" w:cs="Arial"/>
          <w:kern w:val="0"/>
          <w:sz w:val="22"/>
          <w:szCs w:val="22"/>
          <w:lang w:eastAsia="pl-PL"/>
          <w14:ligatures w14:val="none"/>
        </w:rPr>
        <w:t xml:space="preserve"> </w:t>
      </w:r>
      <w:r w:rsidRPr="00267D42">
        <w:rPr>
          <w:rFonts w:ascii="Arial" w:eastAsia="Cambria" w:hAnsi="Arial" w:cs="Arial"/>
          <w:kern w:val="0"/>
          <w:sz w:val="22"/>
          <w:szCs w:val="22"/>
          <w:lang w:eastAsia="pl-PL"/>
          <w14:ligatures w14:val="none"/>
        </w:rPr>
        <w:t xml:space="preserve">zaangażowanych </w:t>
      </w:r>
      <w:r w:rsidR="002A6F9D">
        <w:rPr>
          <w:rFonts w:ascii="Arial" w:eastAsia="Cambria" w:hAnsi="Arial" w:cs="Arial"/>
          <w:kern w:val="0"/>
          <w:sz w:val="22"/>
          <w:szCs w:val="22"/>
          <w:lang w:eastAsia="pl-PL"/>
          <w14:ligatures w14:val="none"/>
        </w:rPr>
        <w:br/>
      </w:r>
      <w:r w:rsidRPr="00267D42">
        <w:rPr>
          <w:rFonts w:ascii="Arial" w:eastAsia="Cambria" w:hAnsi="Arial" w:cs="Arial"/>
          <w:kern w:val="0"/>
          <w:sz w:val="22"/>
          <w:szCs w:val="22"/>
          <w:lang w:eastAsia="pl-PL"/>
          <w14:ligatures w14:val="none"/>
        </w:rPr>
        <w:t xml:space="preserve">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73986AD8" w14:textId="410523DC" w:rsidR="00576892" w:rsidRPr="00267D42" w:rsidRDefault="00F81480">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Powierzenie wykonania części zamówienia podwykonawcom nie zwalnia Wykonawcy </w:t>
      </w:r>
      <w:r w:rsidR="002A6F9D">
        <w:rPr>
          <w:rFonts w:ascii="Arial" w:eastAsia="Cambria" w:hAnsi="Arial" w:cs="Arial"/>
          <w:kern w:val="0"/>
          <w:sz w:val="22"/>
          <w:szCs w:val="22"/>
          <w:lang w:eastAsia="pl-PL"/>
          <w14:ligatures w14:val="none"/>
        </w:rPr>
        <w:br/>
      </w:r>
      <w:r w:rsidRPr="00267D42">
        <w:rPr>
          <w:rFonts w:ascii="Arial" w:eastAsia="Cambria" w:hAnsi="Arial" w:cs="Arial"/>
          <w:kern w:val="0"/>
          <w:sz w:val="22"/>
          <w:szCs w:val="22"/>
          <w:lang w:eastAsia="pl-PL"/>
          <w14:ligatures w14:val="none"/>
        </w:rPr>
        <w:t>z odpowiedzialności za należyte wykonanie tego zamówienia.</w:t>
      </w:r>
    </w:p>
    <w:p w14:paraId="1DCC1CD4" w14:textId="11B27A4E" w:rsidR="00576892" w:rsidRPr="00267D42" w:rsidRDefault="00576892">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821BBCC" w14:textId="070AC39A" w:rsidR="00576892" w:rsidRPr="00267D42" w:rsidRDefault="00576892">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Zamawiający, w terminie 7 dni od otrzymania projektu umowy, zgłasza pisemne zastrzeżenia do projektu umowy o podwykonawstwo (lub jej zmian), której przedmiotem są roboty budowlane w przypadkach określonych w art. 464 ust 3 ustawy </w:t>
      </w:r>
      <w:proofErr w:type="spellStart"/>
      <w:r w:rsidRPr="00267D42">
        <w:rPr>
          <w:rFonts w:ascii="Arial" w:eastAsia="Cambria" w:hAnsi="Arial" w:cs="Arial"/>
          <w:kern w:val="0"/>
          <w:sz w:val="22"/>
          <w:szCs w:val="22"/>
          <w:lang w:eastAsia="pl-PL"/>
          <w14:ligatures w14:val="none"/>
        </w:rPr>
        <w:t>Pzp</w:t>
      </w:r>
      <w:proofErr w:type="spellEnd"/>
      <w:r w:rsidRPr="00267D42">
        <w:rPr>
          <w:rFonts w:ascii="Arial" w:eastAsia="Cambria" w:hAnsi="Arial" w:cs="Arial"/>
          <w:kern w:val="0"/>
          <w:sz w:val="22"/>
          <w:szCs w:val="22"/>
          <w:lang w:eastAsia="pl-PL"/>
          <w14:ligatures w14:val="none"/>
        </w:rPr>
        <w:t xml:space="preserve">. Niezgłoszenie pisemnych zastrzeżeń do przedłożonego projektu umowy o podwykonawstwo (lub jej zmian), której przedmiotem są roboty budowlane w ww. terminie uważa się za akceptację projektu umowy przez Zamawiającego. </w:t>
      </w:r>
    </w:p>
    <w:p w14:paraId="073C89B0" w14:textId="42FEA670" w:rsidR="00576892" w:rsidRPr="00267D42" w:rsidRDefault="00576892">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Wykonawca, podwykonawca lub dalszy podwykonawca zamówienia przedkłada Zamawiającemu poświadczoną za zgodność z oryginałem kopię zawartej umowy (lub jej zmianę) o podwykonawstwo, której przedmiotem są roboty budowlane, w terminie 7 dni od dnia jej zawarcia.</w:t>
      </w:r>
    </w:p>
    <w:p w14:paraId="548911F2" w14:textId="50B6EDF9" w:rsidR="00576892" w:rsidRPr="00267D42" w:rsidRDefault="00576892">
      <w:pPr>
        <w:pStyle w:val="Akapitzlist"/>
        <w:numPr>
          <w:ilvl w:val="0"/>
          <w:numId w:val="16"/>
        </w:numPr>
        <w:ind w:left="0" w:right="20" w:hanging="284"/>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Zamawiający, w terminie 7 dni od otrzymania umowy, zgłasza w formie pisemnej </w:t>
      </w:r>
      <w:r w:rsidRPr="00267D42">
        <w:rPr>
          <w:rFonts w:ascii="Arial" w:eastAsia="Cambria" w:hAnsi="Arial" w:cs="Arial"/>
          <w:kern w:val="0"/>
          <w:sz w:val="22"/>
          <w:szCs w:val="22"/>
          <w:lang w:eastAsia="pl-PL"/>
          <w14:ligatures w14:val="none"/>
        </w:rPr>
        <w:br/>
        <w:t xml:space="preserve">pod rygorem nieważności sprzeciw do umowy o podwykonawstwo (lub jej zmian), której przedmiotem są roboty budowlane, w przypadkach, o których mowa w art. 464 ust 3 ustawy </w:t>
      </w:r>
      <w:proofErr w:type="spellStart"/>
      <w:r w:rsidRPr="00267D42">
        <w:rPr>
          <w:rFonts w:ascii="Arial" w:eastAsia="Cambria" w:hAnsi="Arial" w:cs="Arial"/>
          <w:kern w:val="0"/>
          <w:sz w:val="22"/>
          <w:szCs w:val="22"/>
          <w:lang w:eastAsia="pl-PL"/>
          <w14:ligatures w14:val="none"/>
        </w:rPr>
        <w:t>Pzp</w:t>
      </w:r>
      <w:proofErr w:type="spellEnd"/>
      <w:r w:rsidRPr="00267D42">
        <w:rPr>
          <w:rFonts w:ascii="Arial" w:eastAsia="Cambria" w:hAnsi="Arial" w:cs="Arial"/>
          <w:kern w:val="0"/>
          <w:sz w:val="22"/>
          <w:szCs w:val="22"/>
          <w:lang w:eastAsia="pl-PL"/>
          <w14:ligatures w14:val="none"/>
        </w:rPr>
        <w:t>. Niezgłoszenie pisemnego sprzeciwu do przedłożonej umowy o podwykonawstwo (lub jej zmian), której przedmiotem są roboty budowlane w ww. terminie uważa się za akceptację umowy przez Zamawiającego.</w:t>
      </w:r>
    </w:p>
    <w:p w14:paraId="0E59CC15" w14:textId="14D43969" w:rsidR="00576892" w:rsidRPr="00267D42" w:rsidRDefault="00576892">
      <w:pPr>
        <w:pStyle w:val="Akapitzlist"/>
        <w:numPr>
          <w:ilvl w:val="0"/>
          <w:numId w:val="16"/>
        </w:numPr>
        <w:ind w:left="0" w:right="20" w:hanging="426"/>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Zapisu pkt 8 nie stosuje się w przypadku umów o podwykonawstwo o wartości mniejszej niż 0,5 % wartości umowy oraz umów o podwykonawstwo, których przedmiot został wskazany przez Zamawiającego w dokumentach zamówienia (nie dotyczy umów o podwykonawstwo o wartości większej niż 50 000 złotych). </w:t>
      </w:r>
    </w:p>
    <w:p w14:paraId="01E4DFC9" w14:textId="3B91E5FB" w:rsidR="00576892" w:rsidRPr="00267D42" w:rsidRDefault="00B60245">
      <w:pPr>
        <w:pStyle w:val="Akapitzlist"/>
        <w:numPr>
          <w:ilvl w:val="0"/>
          <w:numId w:val="16"/>
        </w:numPr>
        <w:ind w:left="0" w:right="20" w:hanging="426"/>
        <w:jc w:val="both"/>
        <w:rPr>
          <w:rFonts w:ascii="Arial" w:eastAsia="Cambria" w:hAnsi="Arial" w:cs="Arial"/>
          <w:b/>
          <w:bCs/>
          <w:kern w:val="0"/>
          <w:sz w:val="22"/>
          <w:szCs w:val="22"/>
          <w:lang w:eastAsia="pl-PL"/>
          <w14:ligatures w14:val="none"/>
        </w:rPr>
      </w:pPr>
      <w:r w:rsidRPr="00267D42">
        <w:rPr>
          <w:rFonts w:ascii="Arial" w:eastAsia="Cambria" w:hAnsi="Arial" w:cs="Arial"/>
          <w:kern w:val="0"/>
          <w:sz w:val="22"/>
          <w:szCs w:val="22"/>
          <w:lang w:eastAsia="pl-PL"/>
          <w14:ligatures w14:val="none"/>
        </w:rPr>
        <w:t xml:space="preserve">Umowa o podwykonawstwo nie może zawierać postanowień kształtujących prawa </w:t>
      </w:r>
      <w:r w:rsidRPr="00267D42">
        <w:rPr>
          <w:rFonts w:ascii="Arial" w:eastAsia="Cambria" w:hAnsi="Arial" w:cs="Arial"/>
          <w:kern w:val="0"/>
          <w:sz w:val="22"/>
          <w:szCs w:val="22"/>
          <w:lang w:eastAsia="pl-PL"/>
          <w14:ligatures w14:val="none"/>
        </w:rPr>
        <w:br/>
        <w:t xml:space="preserve">i obowiązki podwykonawcy, w zakresie kar umownych oraz postanowień dotyczących warunków wypłaty wynagrodzenia, w sposób dla niego mniej korzystny niż prawa i obowiązki Wykonawcy, ukształtowane postanowieniami umowy zawartej między Zamawiającym </w:t>
      </w:r>
      <w:r w:rsidR="00267D42">
        <w:rPr>
          <w:rFonts w:ascii="Arial" w:eastAsia="Cambria" w:hAnsi="Arial" w:cs="Arial"/>
          <w:kern w:val="0"/>
          <w:sz w:val="22"/>
          <w:szCs w:val="22"/>
          <w:lang w:eastAsia="pl-PL"/>
          <w14:ligatures w14:val="none"/>
        </w:rPr>
        <w:br/>
      </w:r>
      <w:r w:rsidRPr="00267D42">
        <w:rPr>
          <w:rFonts w:ascii="Arial" w:eastAsia="Cambria" w:hAnsi="Arial" w:cs="Arial"/>
          <w:kern w:val="0"/>
          <w:sz w:val="22"/>
          <w:szCs w:val="22"/>
          <w:lang w:eastAsia="pl-PL"/>
          <w14:ligatures w14:val="none"/>
        </w:rPr>
        <w:t>a Wykonawcą</w:t>
      </w:r>
      <w:r w:rsidR="00576892" w:rsidRPr="00267D42">
        <w:rPr>
          <w:rFonts w:ascii="Arial" w:eastAsia="Cambria" w:hAnsi="Arial" w:cs="Arial"/>
          <w:kern w:val="0"/>
          <w:sz w:val="22"/>
          <w:szCs w:val="22"/>
          <w:lang w:eastAsia="pl-PL"/>
          <w14:ligatures w14:val="none"/>
        </w:rPr>
        <w:t>.</w:t>
      </w:r>
    </w:p>
    <w:p w14:paraId="1266002C" w14:textId="2CAB1D5B" w:rsidR="00576892" w:rsidRPr="00267D42" w:rsidRDefault="00576892">
      <w:pPr>
        <w:pStyle w:val="Akapitzlist"/>
        <w:numPr>
          <w:ilvl w:val="0"/>
          <w:numId w:val="16"/>
        </w:numPr>
        <w:ind w:left="0" w:right="20" w:hanging="426"/>
        <w:jc w:val="both"/>
        <w:rPr>
          <w:rFonts w:ascii="Arial" w:eastAsia="Cambria" w:hAnsi="Arial" w:cs="Arial"/>
          <w:kern w:val="0"/>
          <w:sz w:val="22"/>
          <w:szCs w:val="22"/>
          <w:lang w:eastAsia="pl-PL"/>
          <w14:ligatures w14:val="none"/>
        </w:rPr>
      </w:pPr>
      <w:r w:rsidRPr="00267D42">
        <w:rPr>
          <w:rFonts w:ascii="Arial" w:eastAsia="Cambria" w:hAnsi="Arial" w:cs="Arial"/>
          <w:kern w:val="0"/>
          <w:sz w:val="22"/>
          <w:szCs w:val="22"/>
          <w:lang w:eastAsia="pl-PL"/>
          <w14:ligatures w14:val="none"/>
        </w:rPr>
        <w:lastRenderedPageBreak/>
        <w:t>Zamawiający zapłaci należne wynagrodzenie Wykonawcy pod warunkiem przedstawienia przez niego dowodów potwierdzających zapłatę wymagalnego wynagrodzenia podwykonawcom lub dalszym podwykonawcom – w przypadku, gdy przedmiot umowy będzie realizowany przy udziale podwykonawców.</w:t>
      </w:r>
    </w:p>
    <w:p w14:paraId="1F253077" w14:textId="1814A13B" w:rsidR="00F81480" w:rsidRPr="00267D42" w:rsidRDefault="00576892">
      <w:pPr>
        <w:pStyle w:val="Akapitzlist"/>
        <w:numPr>
          <w:ilvl w:val="0"/>
          <w:numId w:val="16"/>
        </w:numPr>
        <w:ind w:left="0" w:right="20" w:hanging="426"/>
        <w:jc w:val="both"/>
        <w:rPr>
          <w:rFonts w:ascii="Arial" w:eastAsia="Cambria" w:hAnsi="Arial" w:cs="Arial"/>
          <w:kern w:val="0"/>
          <w:sz w:val="22"/>
          <w:szCs w:val="22"/>
          <w:lang w:eastAsia="pl-PL"/>
          <w14:ligatures w14:val="none"/>
        </w:rPr>
      </w:pPr>
      <w:r w:rsidRPr="00267D42">
        <w:rPr>
          <w:rFonts w:ascii="Arial" w:eastAsia="Cambria" w:hAnsi="Arial" w:cs="Arial"/>
          <w:kern w:val="0"/>
          <w:sz w:val="22"/>
          <w:szCs w:val="22"/>
          <w:lang w:eastAsia="pl-PL"/>
          <w14:ligatures w14:val="none"/>
        </w:rPr>
        <w:t xml:space="preserve">Zasady dokonywania bezpośredniej zapłaty wymagalnego wynagrodzenia przysługującego podwykonawcy lub dalszemu podwykonawcy reguluje art. 465 ustawy </w:t>
      </w:r>
      <w:proofErr w:type="spellStart"/>
      <w:r w:rsidRPr="00267D42">
        <w:rPr>
          <w:rFonts w:ascii="Arial" w:eastAsia="Cambria" w:hAnsi="Arial" w:cs="Arial"/>
          <w:kern w:val="0"/>
          <w:sz w:val="22"/>
          <w:szCs w:val="22"/>
          <w:lang w:eastAsia="pl-PL"/>
          <w14:ligatures w14:val="none"/>
        </w:rPr>
        <w:t>Pzp</w:t>
      </w:r>
      <w:proofErr w:type="spellEnd"/>
      <w:r w:rsidRPr="00267D42">
        <w:rPr>
          <w:rFonts w:ascii="Arial" w:eastAsia="Cambria" w:hAnsi="Arial" w:cs="Arial"/>
          <w:kern w:val="0"/>
          <w:sz w:val="22"/>
          <w:szCs w:val="22"/>
          <w:lang w:eastAsia="pl-PL"/>
          <w14:ligatures w14:val="none"/>
        </w:rPr>
        <w:t>.</w:t>
      </w:r>
    </w:p>
    <w:p w14:paraId="722C7E47" w14:textId="0054E2F6" w:rsidR="00181526" w:rsidRPr="00267D42" w:rsidRDefault="004F39D6" w:rsidP="002B3C22">
      <w:pPr>
        <w:ind w:left="-142" w:righ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Rozdział </w:t>
      </w:r>
      <w:r w:rsidR="00CA3FEF" w:rsidRPr="00267D42">
        <w:rPr>
          <w:rFonts w:ascii="Arial" w:eastAsia="Times New Roman" w:hAnsi="Arial" w:cs="Arial"/>
          <w:b/>
          <w:kern w:val="0"/>
          <w:sz w:val="22"/>
          <w:szCs w:val="22"/>
          <w:lang w:eastAsia="pl-PL"/>
          <w14:ligatures w14:val="none"/>
        </w:rPr>
        <w:t>X</w:t>
      </w:r>
      <w:r w:rsidR="00F81480" w:rsidRPr="00267D42">
        <w:rPr>
          <w:rFonts w:ascii="Arial" w:eastAsia="Times New Roman" w:hAnsi="Arial" w:cs="Arial"/>
          <w:b/>
          <w:kern w:val="0"/>
          <w:sz w:val="22"/>
          <w:szCs w:val="22"/>
          <w:lang w:eastAsia="pl-PL"/>
          <w14:ligatures w14:val="none"/>
        </w:rPr>
        <w:t>I</w:t>
      </w:r>
      <w:r w:rsidR="00CA3FEF" w:rsidRPr="00267D42">
        <w:rPr>
          <w:rFonts w:ascii="Arial" w:eastAsia="Times New Roman" w:hAnsi="Arial" w:cs="Arial"/>
          <w:b/>
          <w:kern w:val="0"/>
          <w:sz w:val="22"/>
          <w:szCs w:val="22"/>
          <w:lang w:eastAsia="pl-PL"/>
          <w14:ligatures w14:val="none"/>
        </w:rPr>
        <w:t>I</w:t>
      </w:r>
    </w:p>
    <w:p w14:paraId="7596E5E1" w14:textId="3EED98E8" w:rsidR="00181526" w:rsidRPr="00267D42" w:rsidRDefault="00672061" w:rsidP="002B3C22">
      <w:pPr>
        <w:ind w:left="4" w:righ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INFORMACJE O ŚRODKACH KOMUNIKACJI ELEKTRONICZNEJ, </w:t>
      </w:r>
      <w:r w:rsidR="00E13C7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PRZY UŻYCIU KTÓRYCH ZAMAWIAJĄCY BĘDZIE KOMUNIKOWAŁ </w:t>
      </w:r>
      <w:r w:rsidR="00E13C7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SIĘ Z WYKONAWCAMI, ORAZ INFORMACJE O WYMAGANIACH TECHNICZNYCH </w:t>
      </w:r>
      <w:r w:rsidR="002A6F9D">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I ORGANIZACYJNYCH SPORZĄDZANIA, WYSYŁANIA </w:t>
      </w:r>
      <w:r w:rsidR="00E13C7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I ODBIERANIA KORESPONDENCJI ELEKTRONICZNEJ</w:t>
      </w:r>
    </w:p>
    <w:p w14:paraId="76E00182" w14:textId="77777777" w:rsidR="00672061" w:rsidRPr="00267D42" w:rsidRDefault="00672061">
      <w:pPr>
        <w:pStyle w:val="TableParagraph"/>
        <w:numPr>
          <w:ilvl w:val="0"/>
          <w:numId w:val="18"/>
        </w:numPr>
        <w:ind w:left="0" w:hanging="284"/>
        <w:rPr>
          <w:rFonts w:ascii="Arial" w:eastAsia="Calibri" w:hAnsi="Arial" w:cs="Arial"/>
          <w:lang w:val="pl-PL" w:eastAsia="pl-PL"/>
        </w:rPr>
      </w:pPr>
      <w:r w:rsidRPr="00267D42">
        <w:rPr>
          <w:rFonts w:ascii="Arial" w:eastAsia="Calibri" w:hAnsi="Arial" w:cs="Arial"/>
          <w:lang w:val="pl-PL" w:eastAsia="pl-PL"/>
        </w:rPr>
        <w:t>Postępowanie o udzielenie zamówienia prowadzi się w języku polskim.</w:t>
      </w:r>
    </w:p>
    <w:p w14:paraId="0C83609D" w14:textId="19D0A187" w:rsidR="007D4092" w:rsidRPr="00267D42" w:rsidRDefault="00672061">
      <w:pPr>
        <w:pStyle w:val="TableParagraph"/>
        <w:numPr>
          <w:ilvl w:val="0"/>
          <w:numId w:val="18"/>
        </w:numPr>
        <w:ind w:left="0" w:hanging="284"/>
        <w:jc w:val="both"/>
        <w:rPr>
          <w:rFonts w:ascii="Arial" w:eastAsia="Calibri" w:hAnsi="Arial" w:cs="Arial"/>
          <w:lang w:val="pl-PL" w:eastAsia="pl-PL"/>
        </w:rPr>
      </w:pPr>
      <w:r w:rsidRPr="00267D42">
        <w:rPr>
          <w:rFonts w:ascii="Arial" w:eastAsia="Calibri" w:hAnsi="Arial" w:cs="Arial"/>
          <w:lang w:val="pl-PL" w:eastAsia="pl-PL"/>
        </w:rPr>
        <w:t xml:space="preserve">W postępowaniu o udzielenie zamówienia publicznego komunikacja między Zamawiającym a Wykonawcami odbywa się przy użyciu Platformy </w:t>
      </w:r>
      <w:r w:rsidR="00753583" w:rsidRPr="00267D42">
        <w:rPr>
          <w:rFonts w:ascii="Arial" w:eastAsia="Calibri" w:hAnsi="Arial" w:cs="Arial"/>
          <w:lang w:val="pl-PL" w:eastAsia="pl-PL"/>
        </w:rPr>
        <w:t>e-Zamawiający</w:t>
      </w:r>
      <w:r w:rsidR="00267D42">
        <w:rPr>
          <w:rFonts w:ascii="Arial" w:eastAsia="Calibri" w:hAnsi="Arial" w:cs="Arial"/>
          <w:lang w:val="pl-PL" w:eastAsia="pl-PL"/>
        </w:rPr>
        <w:t xml:space="preserve">                                                             </w:t>
      </w:r>
      <w:r w:rsidR="00753583" w:rsidRPr="00267D42">
        <w:rPr>
          <w:rFonts w:ascii="Arial" w:eastAsia="Calibri" w:hAnsi="Arial" w:cs="Arial"/>
          <w:lang w:val="pl-PL" w:eastAsia="pl-PL"/>
        </w:rPr>
        <w:t xml:space="preserve">tj.: </w:t>
      </w:r>
      <w:hyperlink r:id="rId12" w:history="1">
        <w:r w:rsidR="00753583" w:rsidRPr="00267D42">
          <w:rPr>
            <w:rStyle w:val="Hipercze"/>
            <w:rFonts w:ascii="Arial" w:eastAsia="Calibri" w:hAnsi="Arial" w:cs="Arial"/>
            <w:lang w:val="pl-PL" w:eastAsia="pl-PL"/>
          </w:rPr>
          <w:t>https://gminasochaczew.ezamawiajacy.pl</w:t>
        </w:r>
      </w:hyperlink>
      <w:r w:rsidR="00753583" w:rsidRPr="00267D42">
        <w:rPr>
          <w:rFonts w:ascii="Arial" w:hAnsi="Arial" w:cs="Arial"/>
          <w:lang w:val="pl-PL"/>
        </w:rPr>
        <w:t xml:space="preserve"> </w:t>
      </w:r>
    </w:p>
    <w:p w14:paraId="79D3FFA8" w14:textId="7D3D9798" w:rsidR="00976DFD" w:rsidRPr="00267D42" w:rsidRDefault="007D4092">
      <w:pPr>
        <w:pStyle w:val="TableParagraph"/>
        <w:numPr>
          <w:ilvl w:val="0"/>
          <w:numId w:val="18"/>
        </w:numPr>
        <w:ind w:left="0" w:hanging="284"/>
        <w:jc w:val="both"/>
        <w:rPr>
          <w:rFonts w:ascii="Arial" w:eastAsia="Calibri" w:hAnsi="Arial" w:cs="Arial"/>
          <w:b/>
          <w:bCs/>
          <w:lang w:val="pl-PL" w:eastAsia="pl-PL"/>
        </w:rPr>
      </w:pPr>
      <w:r w:rsidRPr="00267D42">
        <w:rPr>
          <w:rFonts w:ascii="Arial" w:eastAsia="Calibri" w:hAnsi="Arial" w:cs="Arial"/>
          <w:lang w:val="pl-PL" w:eastAsia="pl-PL"/>
        </w:rPr>
        <w:t xml:space="preserve">W szczególnie uzasadnionych przypadkach uniemożliwiających komunikację Wykonawcy </w:t>
      </w:r>
      <w:r w:rsidR="002A6F9D">
        <w:rPr>
          <w:rFonts w:ascii="Arial" w:eastAsia="Calibri" w:hAnsi="Arial" w:cs="Arial"/>
          <w:lang w:val="pl-PL" w:eastAsia="pl-PL"/>
        </w:rPr>
        <w:br/>
      </w:r>
      <w:r w:rsidRPr="00267D42">
        <w:rPr>
          <w:rFonts w:ascii="Arial" w:eastAsia="Calibri" w:hAnsi="Arial" w:cs="Arial"/>
          <w:lang w:val="pl-PL" w:eastAsia="pl-PL"/>
        </w:rPr>
        <w:t>i Zamawiającego za pośrednictwem ww. Platformy, Zamawiający dopuszcza komunikację za pomocą poczty elektronicznej na adres e-mail:</w:t>
      </w:r>
      <w:r w:rsidRPr="00267D42">
        <w:rPr>
          <w:rFonts w:ascii="Arial" w:eastAsia="Times New Roman" w:hAnsi="Arial" w:cs="Arial"/>
          <w:b/>
          <w:lang w:val="pl-PL" w:eastAsia="pl-PL"/>
        </w:rPr>
        <w:t xml:space="preserve"> </w:t>
      </w:r>
      <w:hyperlink r:id="rId13" w:history="1">
        <w:r w:rsidR="00E66C33" w:rsidRPr="00267D42">
          <w:rPr>
            <w:rStyle w:val="Hipercze"/>
            <w:rFonts w:ascii="Arial" w:eastAsia="Times New Roman" w:hAnsi="Arial" w:cs="Arial"/>
            <w:b/>
            <w:lang w:val="pl-PL" w:eastAsia="pl-PL"/>
          </w:rPr>
          <w:t>sekretariat@sochaczew.org.pl</w:t>
        </w:r>
      </w:hyperlink>
      <w:r w:rsidRPr="00267D42">
        <w:rPr>
          <w:rFonts w:ascii="Arial" w:eastAsia="Calibri" w:hAnsi="Arial" w:cs="Arial"/>
          <w:lang w:val="pl-PL" w:eastAsia="pl-PL"/>
        </w:rPr>
        <w:t xml:space="preserve"> </w:t>
      </w:r>
      <w:r w:rsidRPr="00267D42">
        <w:rPr>
          <w:rFonts w:ascii="Arial" w:eastAsia="Calibri" w:hAnsi="Arial" w:cs="Arial"/>
          <w:b/>
          <w:bCs/>
          <w:lang w:val="pl-PL" w:eastAsia="pl-PL"/>
        </w:rPr>
        <w:t>(nie dotyczy    składania    ofert/</w:t>
      </w:r>
      <w:proofErr w:type="gramStart"/>
      <w:r w:rsidRPr="00267D42">
        <w:rPr>
          <w:rFonts w:ascii="Arial" w:eastAsia="Calibri" w:hAnsi="Arial" w:cs="Arial"/>
          <w:b/>
          <w:bCs/>
          <w:lang w:val="pl-PL" w:eastAsia="pl-PL"/>
        </w:rPr>
        <w:t>wniosków  o</w:t>
      </w:r>
      <w:proofErr w:type="gramEnd"/>
      <w:r w:rsidRPr="00267D42">
        <w:rPr>
          <w:rFonts w:ascii="Arial" w:eastAsia="Calibri" w:hAnsi="Arial" w:cs="Arial"/>
          <w:b/>
          <w:bCs/>
          <w:lang w:val="pl-PL" w:eastAsia="pl-PL"/>
        </w:rPr>
        <w:t xml:space="preserve"> dopuszczenie do udziału w postępowaniu).</w:t>
      </w:r>
    </w:p>
    <w:p w14:paraId="58867ED5" w14:textId="34A0045C" w:rsidR="00976DFD" w:rsidRPr="00267D42" w:rsidRDefault="00976DFD">
      <w:pPr>
        <w:pStyle w:val="TableParagraph"/>
        <w:numPr>
          <w:ilvl w:val="0"/>
          <w:numId w:val="18"/>
        </w:numPr>
        <w:ind w:left="0" w:hanging="284"/>
        <w:jc w:val="both"/>
        <w:rPr>
          <w:rFonts w:ascii="Arial" w:eastAsia="Calibri" w:hAnsi="Arial" w:cs="Arial"/>
          <w:b/>
          <w:bCs/>
          <w:lang w:val="pl-PL" w:eastAsia="pl-PL"/>
        </w:rPr>
      </w:pPr>
      <w:r w:rsidRPr="00267D42">
        <w:rPr>
          <w:rFonts w:ascii="Arial" w:eastAsia="Calibri" w:hAnsi="Arial" w:cs="Arial"/>
          <w:lang w:val="pl-PL" w:eastAsia="pl-PL"/>
        </w:rPr>
        <w:t>Osobami uprawnionymi do porozumiewania się z Wykonawcami są:</w:t>
      </w:r>
    </w:p>
    <w:p w14:paraId="242F2CD9" w14:textId="34E8F24F" w:rsidR="00F633B6" w:rsidRPr="00267D42" w:rsidRDefault="002A6F9D">
      <w:pPr>
        <w:pStyle w:val="Akapitzlist"/>
        <w:numPr>
          <w:ilvl w:val="0"/>
          <w:numId w:val="27"/>
        </w:numPr>
        <w:autoSpaceDE w:val="0"/>
        <w:autoSpaceDN w:val="0"/>
        <w:spacing w:after="120"/>
        <w:jc w:val="both"/>
        <w:rPr>
          <w:rFonts w:ascii="Arial" w:eastAsia="Calibri" w:hAnsi="Arial" w:cs="Arial"/>
          <w:kern w:val="0"/>
          <w:sz w:val="22"/>
          <w:szCs w:val="22"/>
          <w:lang w:eastAsia="pl-PL"/>
          <w14:ligatures w14:val="none"/>
        </w:rPr>
      </w:pPr>
      <w:r>
        <w:rPr>
          <w:rFonts w:ascii="Arial" w:eastAsia="Calibri" w:hAnsi="Arial" w:cs="Arial"/>
          <w:kern w:val="0"/>
          <w:sz w:val="22"/>
          <w:szCs w:val="22"/>
          <w:lang w:eastAsia="pl-PL"/>
          <w14:ligatures w14:val="none"/>
        </w:rPr>
        <w:t>Anna Fabirkiewicz</w:t>
      </w:r>
      <w:r w:rsidR="00E34098" w:rsidRPr="00267D42">
        <w:rPr>
          <w:rFonts w:ascii="Arial" w:eastAsia="Calibri" w:hAnsi="Arial" w:cs="Arial"/>
          <w:kern w:val="0"/>
          <w:sz w:val="22"/>
          <w:szCs w:val="22"/>
          <w:lang w:eastAsia="pl-PL"/>
          <w14:ligatures w14:val="none"/>
        </w:rPr>
        <w:t xml:space="preserve"> – Inspektor w Referacie Inwestycji i Pozyskiwania Środków Zewnętrznych, tel. 046 864 26 </w:t>
      </w:r>
      <w:r w:rsidR="00E36D0A" w:rsidRPr="00267D42">
        <w:rPr>
          <w:rFonts w:ascii="Arial" w:eastAsia="Calibri" w:hAnsi="Arial" w:cs="Arial"/>
          <w:kern w:val="0"/>
          <w:sz w:val="22"/>
          <w:szCs w:val="22"/>
          <w:lang w:eastAsia="pl-PL"/>
          <w14:ligatures w14:val="none"/>
        </w:rPr>
        <w:t>33</w:t>
      </w:r>
      <w:r w:rsidR="00B20FC0" w:rsidRPr="00267D42">
        <w:rPr>
          <w:rFonts w:ascii="Arial" w:eastAsia="Calibri" w:hAnsi="Arial" w:cs="Arial"/>
          <w:kern w:val="0"/>
          <w:sz w:val="22"/>
          <w:szCs w:val="22"/>
          <w:lang w:eastAsia="pl-PL"/>
          <w14:ligatures w14:val="none"/>
        </w:rPr>
        <w:t>;</w:t>
      </w:r>
    </w:p>
    <w:p w14:paraId="674467E5" w14:textId="5CAAFD76" w:rsidR="00F633B6" w:rsidRPr="00267D42" w:rsidRDefault="00F633B6">
      <w:pPr>
        <w:pStyle w:val="Akapitzlist"/>
        <w:numPr>
          <w:ilvl w:val="0"/>
          <w:numId w:val="27"/>
        </w:numPr>
        <w:autoSpaceDE w:val="0"/>
        <w:autoSpaceDN w:val="0"/>
        <w:spacing w:after="12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Agnieszka Miłek</w:t>
      </w:r>
      <w:r w:rsidR="00B20FC0" w:rsidRPr="00267D42">
        <w:rPr>
          <w:rFonts w:ascii="Arial" w:eastAsia="Calibri" w:hAnsi="Arial" w:cs="Arial"/>
          <w:kern w:val="0"/>
          <w:sz w:val="22"/>
          <w:szCs w:val="22"/>
          <w:lang w:eastAsia="pl-PL"/>
          <w14:ligatures w14:val="none"/>
        </w:rPr>
        <w:t xml:space="preserve"> - </w:t>
      </w:r>
      <w:r w:rsidRPr="00267D42">
        <w:rPr>
          <w:rFonts w:ascii="Arial" w:eastAsia="Calibri" w:hAnsi="Arial" w:cs="Arial"/>
          <w:kern w:val="0"/>
          <w:sz w:val="22"/>
          <w:szCs w:val="22"/>
          <w:lang w:eastAsia="pl-PL"/>
          <w14:ligatures w14:val="none"/>
        </w:rPr>
        <w:t xml:space="preserve">Kierownik w Referacie Inwestycji i Pozyskiwania Środków Zewnętrznych, tel. 046 864 </w:t>
      </w:r>
      <w:r w:rsidR="00E36D0A" w:rsidRPr="00267D42">
        <w:rPr>
          <w:rFonts w:ascii="Arial" w:eastAsia="Calibri" w:hAnsi="Arial" w:cs="Arial"/>
          <w:kern w:val="0"/>
          <w:sz w:val="22"/>
          <w:szCs w:val="22"/>
          <w:lang w:eastAsia="pl-PL"/>
          <w14:ligatures w14:val="none"/>
        </w:rPr>
        <w:t>26 59</w:t>
      </w:r>
      <w:r w:rsidRPr="00267D42">
        <w:rPr>
          <w:rFonts w:ascii="Arial" w:eastAsia="Calibri" w:hAnsi="Arial" w:cs="Arial"/>
          <w:kern w:val="0"/>
          <w:sz w:val="22"/>
          <w:szCs w:val="22"/>
          <w:lang w:eastAsia="pl-PL"/>
          <w14:ligatures w14:val="none"/>
        </w:rPr>
        <w:t>.</w:t>
      </w:r>
    </w:p>
    <w:p w14:paraId="7E38F489" w14:textId="15103521" w:rsidR="00C63DCB" w:rsidRPr="00267D42" w:rsidRDefault="00976DFD">
      <w:pPr>
        <w:pStyle w:val="Akapitzlist"/>
        <w:numPr>
          <w:ilvl w:val="0"/>
          <w:numId w:val="28"/>
        </w:numPr>
        <w:autoSpaceDE w:val="0"/>
        <w:autoSpaceDN w:val="0"/>
        <w:spacing w:after="120"/>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Komunikacja ustna dopuszczalna jest w odniesieniu do informacji, które </w:t>
      </w:r>
      <w:r w:rsidR="00DA787B"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nie są istotne, w szczególności nie dotyczą ogłoszenia o zamówieniu lub SWZ, a także ofert</w:t>
      </w:r>
      <w:r w:rsidR="0026438A" w:rsidRPr="00267D42">
        <w:rPr>
          <w:rFonts w:ascii="Arial" w:eastAsia="Calibri" w:hAnsi="Arial" w:cs="Arial"/>
          <w:kern w:val="0"/>
          <w:sz w:val="22"/>
          <w:szCs w:val="22"/>
          <w:lang w:eastAsia="pl-PL"/>
          <w14:ligatures w14:val="none"/>
        </w:rPr>
        <w:t>.</w:t>
      </w:r>
    </w:p>
    <w:p w14:paraId="38332470" w14:textId="29D2DED3" w:rsidR="00C63DCB" w:rsidRPr="00267D42" w:rsidRDefault="00181526">
      <w:pPr>
        <w:pStyle w:val="Akapitzlist"/>
        <w:numPr>
          <w:ilvl w:val="0"/>
          <w:numId w:val="28"/>
        </w:numPr>
        <w:autoSpaceDE w:val="0"/>
        <w:autoSpaceDN w:val="0"/>
        <w:spacing w:after="120"/>
        <w:ind w:left="0" w:hanging="284"/>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Za datę wpływu oświadczeń, wniosków, zawiadomień oraz informacji przyjmuje się datę ich złożenia/wysłania na Platformie.</w:t>
      </w:r>
    </w:p>
    <w:p w14:paraId="57C149ED" w14:textId="3F0E1209" w:rsidR="00C63DCB" w:rsidRPr="00267D42" w:rsidRDefault="00181526">
      <w:pPr>
        <w:pStyle w:val="Akapitzlist"/>
        <w:numPr>
          <w:ilvl w:val="0"/>
          <w:numId w:val="28"/>
        </w:numPr>
        <w:autoSpaceDE w:val="0"/>
        <w:autoSpaceDN w:val="0"/>
        <w:spacing w:after="120"/>
        <w:ind w:left="0" w:hanging="284"/>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Ogólne zasady korzystania z Platformy</w:t>
      </w:r>
      <w:r w:rsidR="00753583" w:rsidRPr="00267D42">
        <w:rPr>
          <w:rFonts w:ascii="Arial" w:eastAsia="Calibri" w:hAnsi="Arial" w:cs="Arial"/>
          <w:sz w:val="22"/>
          <w:szCs w:val="22"/>
          <w:lang w:eastAsia="pl-PL"/>
        </w:rPr>
        <w:t>, a także</w:t>
      </w:r>
      <w:r w:rsidRPr="00267D42">
        <w:rPr>
          <w:rFonts w:ascii="Arial" w:eastAsia="Calibri" w:hAnsi="Arial" w:cs="Arial"/>
          <w:sz w:val="22"/>
          <w:szCs w:val="22"/>
          <w:lang w:eastAsia="pl-PL"/>
        </w:rPr>
        <w:t xml:space="preserve"> zgłoszenie do postępowania wymaga</w:t>
      </w:r>
      <w:r w:rsidR="00267D42">
        <w:rPr>
          <w:rFonts w:ascii="Arial" w:eastAsia="Calibri" w:hAnsi="Arial" w:cs="Arial"/>
          <w:sz w:val="22"/>
          <w:szCs w:val="22"/>
          <w:lang w:eastAsia="pl-PL"/>
        </w:rPr>
        <w:t xml:space="preserve"> </w:t>
      </w:r>
      <w:r w:rsidRPr="00267D42">
        <w:rPr>
          <w:rFonts w:ascii="Arial" w:eastAsia="Calibri" w:hAnsi="Arial" w:cs="Arial"/>
          <w:sz w:val="22"/>
          <w:szCs w:val="22"/>
          <w:lang w:eastAsia="pl-PL"/>
        </w:rPr>
        <w:t>zalogowania Wykonawcy do Systemu na subdomenie</w:t>
      </w:r>
      <w:bookmarkStart w:id="1" w:name="_Hlk213153861"/>
      <w:r w:rsidR="002A6F9D">
        <w:rPr>
          <w:rFonts w:ascii="Arial" w:eastAsia="Calibri" w:hAnsi="Arial" w:cs="Arial"/>
          <w:color w:val="000000"/>
          <w:sz w:val="22"/>
          <w:szCs w:val="22"/>
          <w:lang w:eastAsia="pl-PL"/>
        </w:rPr>
        <w:t xml:space="preserve"> </w:t>
      </w:r>
      <w:hyperlink r:id="rId14" w:history="1">
        <w:r w:rsidR="002A6F9D" w:rsidRPr="00124105">
          <w:rPr>
            <w:rStyle w:val="Hipercze"/>
            <w:rFonts w:ascii="Arial" w:eastAsia="Calibri" w:hAnsi="Arial" w:cs="Arial"/>
            <w:sz w:val="22"/>
            <w:szCs w:val="22"/>
            <w:lang w:eastAsia="pl-PL"/>
          </w:rPr>
          <w:t>https://gminasochaczew.ezamawiajacy.pl</w:t>
        </w:r>
      </w:hyperlink>
      <w:bookmarkEnd w:id="1"/>
      <w:r w:rsidRPr="00267D42">
        <w:rPr>
          <w:rFonts w:ascii="Arial" w:eastAsia="Calibri" w:hAnsi="Arial" w:cs="Arial"/>
          <w:color w:val="000000"/>
          <w:sz w:val="22"/>
          <w:szCs w:val="22"/>
          <w:lang w:eastAsia="pl-PL"/>
        </w:rPr>
        <w:t xml:space="preserve"> </w:t>
      </w:r>
      <w:r w:rsidRPr="00267D42">
        <w:rPr>
          <w:rFonts w:ascii="Arial" w:eastAsia="Calibri" w:hAnsi="Arial" w:cs="Arial"/>
          <w:sz w:val="22"/>
          <w:szCs w:val="22"/>
          <w:lang w:eastAsia="pl-PL"/>
        </w:rPr>
        <w:t>lub</w:t>
      </w:r>
      <w:r w:rsidR="009108A4" w:rsidRPr="00267D42">
        <w:rPr>
          <w:rFonts w:ascii="Arial" w:eastAsia="Calibri" w:hAnsi="Arial" w:cs="Arial"/>
          <w:sz w:val="22"/>
          <w:szCs w:val="22"/>
          <w:lang w:eastAsia="pl-PL"/>
        </w:rPr>
        <w:t xml:space="preserve"> </w:t>
      </w:r>
      <w:hyperlink r:id="rId15" w:history="1">
        <w:r w:rsidR="00C63DCB" w:rsidRPr="00267D42">
          <w:rPr>
            <w:rStyle w:val="Hipercze"/>
            <w:rFonts w:ascii="Arial" w:eastAsia="Calibri" w:hAnsi="Arial" w:cs="Arial"/>
            <w:b/>
            <w:sz w:val="22"/>
            <w:szCs w:val="22"/>
            <w:lang w:eastAsia="pl-PL"/>
          </w:rPr>
          <w:t>https://oneplace.marketplanet.pl</w:t>
        </w:r>
      </w:hyperlink>
      <w:r w:rsidRPr="00267D42">
        <w:rPr>
          <w:rFonts w:ascii="Arial" w:eastAsia="Calibri" w:hAnsi="Arial" w:cs="Arial"/>
          <w:b/>
          <w:sz w:val="22"/>
          <w:szCs w:val="22"/>
          <w:lang w:eastAsia="pl-PL"/>
        </w:rPr>
        <w:t>.</w:t>
      </w:r>
    </w:p>
    <w:p w14:paraId="6265B387" w14:textId="19BB0219" w:rsidR="00C63DCB" w:rsidRPr="00267D42" w:rsidRDefault="00181526">
      <w:pPr>
        <w:pStyle w:val="Akapitzlist"/>
        <w:numPr>
          <w:ilvl w:val="0"/>
          <w:numId w:val="28"/>
        </w:numPr>
        <w:autoSpaceDE w:val="0"/>
        <w:autoSpaceDN w:val="0"/>
        <w:spacing w:after="120"/>
        <w:ind w:left="0" w:hanging="284"/>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 xml:space="preserve">Wykonawca po wybraniu opcji „przystąp do postępowania” zostanie przekierowany </w:t>
      </w:r>
      <w:r w:rsidR="009108A4" w:rsidRPr="00267D42">
        <w:rPr>
          <w:rFonts w:ascii="Arial" w:eastAsia="Calibri" w:hAnsi="Arial" w:cs="Arial"/>
          <w:sz w:val="22"/>
          <w:szCs w:val="22"/>
          <w:lang w:eastAsia="pl-PL"/>
        </w:rPr>
        <w:br/>
      </w:r>
      <w:r w:rsidRPr="00267D42">
        <w:rPr>
          <w:rFonts w:ascii="Arial" w:eastAsia="Calibri" w:hAnsi="Arial" w:cs="Arial"/>
          <w:sz w:val="22"/>
          <w:szCs w:val="22"/>
          <w:lang w:eastAsia="pl-PL"/>
        </w:rPr>
        <w:t xml:space="preserve">do strony </w:t>
      </w:r>
      <w:hyperlink r:id="rId16" w:history="1">
        <w:r w:rsidR="00753583" w:rsidRPr="00267D42">
          <w:rPr>
            <w:rStyle w:val="Hipercze"/>
            <w:rFonts w:ascii="Arial" w:eastAsia="Calibri" w:hAnsi="Arial" w:cs="Arial"/>
            <w:sz w:val="22"/>
            <w:szCs w:val="22"/>
            <w:lang w:eastAsia="pl-PL"/>
          </w:rPr>
          <w:t>https://oneplace.marketplanet.pl</w:t>
        </w:r>
      </w:hyperlink>
      <w:r w:rsidRPr="00267D42">
        <w:rPr>
          <w:rFonts w:ascii="Arial" w:eastAsia="Calibri" w:hAnsi="Arial" w:cs="Arial"/>
          <w:sz w:val="22"/>
          <w:szCs w:val="22"/>
          <w:lang w:eastAsia="pl-PL"/>
        </w:rPr>
        <w:t>,</w:t>
      </w:r>
      <w:r w:rsidR="00753583" w:rsidRPr="00267D42">
        <w:rPr>
          <w:rFonts w:ascii="Arial" w:eastAsia="Calibri" w:hAnsi="Arial" w:cs="Arial"/>
          <w:sz w:val="22"/>
          <w:szCs w:val="22"/>
          <w:lang w:eastAsia="pl-PL"/>
        </w:rPr>
        <w:t xml:space="preserve"> </w:t>
      </w:r>
      <w:r w:rsidRPr="00267D42">
        <w:rPr>
          <w:rFonts w:ascii="Arial" w:eastAsia="Calibri" w:hAnsi="Arial" w:cs="Arial"/>
          <w:sz w:val="22"/>
          <w:szCs w:val="22"/>
          <w:lang w:eastAsia="pl-PL"/>
        </w:rPr>
        <w:t>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DF7D846" w14:textId="2305BF3F" w:rsidR="00C63DCB" w:rsidRPr="00267D42" w:rsidRDefault="00181526">
      <w:pPr>
        <w:pStyle w:val="Akapitzlist"/>
        <w:numPr>
          <w:ilvl w:val="0"/>
          <w:numId w:val="28"/>
        </w:numPr>
        <w:autoSpaceDE w:val="0"/>
        <w:autoSpaceDN w:val="0"/>
        <w:spacing w:after="120"/>
        <w:ind w:left="0" w:hanging="284"/>
        <w:jc w:val="both"/>
        <w:rPr>
          <w:rFonts w:ascii="Arial" w:eastAsia="Calibri" w:hAnsi="Arial" w:cs="Arial"/>
          <w:kern w:val="0"/>
          <w:sz w:val="22"/>
          <w:szCs w:val="22"/>
          <w:lang w:eastAsia="pl-PL"/>
          <w14:ligatures w14:val="none"/>
        </w:rPr>
      </w:pPr>
      <w:r w:rsidRPr="00267D42">
        <w:rPr>
          <w:rFonts w:ascii="Arial" w:eastAsia="Calibri" w:hAnsi="Arial" w:cs="Arial"/>
          <w:b/>
          <w:sz w:val="22"/>
          <w:szCs w:val="22"/>
          <w:lang w:eastAsia="pl-PL"/>
        </w:rPr>
        <w:t xml:space="preserve">Rejestracja Wykonawcy trwa maksymalnie </w:t>
      </w:r>
      <w:r w:rsidRPr="00267D42">
        <w:rPr>
          <w:rFonts w:ascii="Arial" w:eastAsia="Calibri" w:hAnsi="Arial" w:cs="Arial"/>
          <w:b/>
          <w:sz w:val="22"/>
          <w:szCs w:val="22"/>
          <w:u w:val="single"/>
          <w:lang w:eastAsia="pl-PL"/>
        </w:rPr>
        <w:t>do 2 dni roboczych</w:t>
      </w:r>
      <w:r w:rsidRPr="00267D42">
        <w:rPr>
          <w:rFonts w:ascii="Arial" w:eastAsia="Calibri" w:hAnsi="Arial" w:cs="Arial"/>
          <w:b/>
          <w:sz w:val="22"/>
          <w:szCs w:val="22"/>
          <w:lang w:eastAsia="pl-PL"/>
        </w:rPr>
        <w:t xml:space="preserve">. W związku </w:t>
      </w:r>
      <w:r w:rsidR="00E13C72" w:rsidRPr="00267D42">
        <w:rPr>
          <w:rFonts w:ascii="Arial" w:eastAsia="Calibri" w:hAnsi="Arial" w:cs="Arial"/>
          <w:b/>
          <w:sz w:val="22"/>
          <w:szCs w:val="22"/>
          <w:lang w:eastAsia="pl-PL"/>
        </w:rPr>
        <w:br/>
      </w:r>
      <w:r w:rsidRPr="00267D42">
        <w:rPr>
          <w:rFonts w:ascii="Arial" w:eastAsia="Calibri" w:hAnsi="Arial" w:cs="Arial"/>
          <w:b/>
          <w:sz w:val="22"/>
          <w:szCs w:val="22"/>
          <w:lang w:eastAsia="pl-PL"/>
        </w:rPr>
        <w:t xml:space="preserve">z tym Zamawiający zaleca Wykonawcom uwzględnienie czasu niezbędnego </w:t>
      </w:r>
      <w:r w:rsidR="0026438A" w:rsidRPr="00267D42">
        <w:rPr>
          <w:rFonts w:ascii="Arial" w:eastAsia="Calibri" w:hAnsi="Arial" w:cs="Arial"/>
          <w:b/>
          <w:sz w:val="22"/>
          <w:szCs w:val="22"/>
          <w:lang w:eastAsia="pl-PL"/>
        </w:rPr>
        <w:br/>
      </w:r>
      <w:r w:rsidRPr="00267D42">
        <w:rPr>
          <w:rFonts w:ascii="Arial" w:eastAsia="Calibri" w:hAnsi="Arial" w:cs="Arial"/>
          <w:b/>
          <w:sz w:val="22"/>
          <w:szCs w:val="22"/>
          <w:lang w:eastAsia="pl-PL"/>
        </w:rPr>
        <w:t xml:space="preserve">na rejestrację w procesie złożenia </w:t>
      </w:r>
      <w:r w:rsidR="00753583" w:rsidRPr="00267D42">
        <w:rPr>
          <w:rFonts w:ascii="Arial" w:eastAsia="Calibri" w:hAnsi="Arial" w:cs="Arial"/>
          <w:b/>
          <w:sz w:val="22"/>
          <w:szCs w:val="22"/>
          <w:lang w:eastAsia="pl-PL"/>
        </w:rPr>
        <w:t>o</w:t>
      </w:r>
      <w:r w:rsidRPr="00267D42">
        <w:rPr>
          <w:rFonts w:ascii="Arial" w:eastAsia="Calibri" w:hAnsi="Arial" w:cs="Arial"/>
          <w:b/>
          <w:sz w:val="22"/>
          <w:szCs w:val="22"/>
          <w:lang w:eastAsia="pl-PL"/>
        </w:rPr>
        <w:t>ferty w postaci elektronicznej.</w:t>
      </w:r>
      <w:r w:rsidRPr="00267D42">
        <w:rPr>
          <w:rFonts w:ascii="Arial" w:eastAsia="Calibri" w:hAnsi="Arial" w:cs="Arial"/>
          <w:sz w:val="22"/>
          <w:szCs w:val="22"/>
          <w:lang w:eastAsia="pl-PL"/>
        </w:rPr>
        <w:t xml:space="preserve"> Wykonawca wraz z potwierdzeniem złożenia wniosku rejestracyjnego otrzyma informacje, </w:t>
      </w:r>
      <w:r w:rsidR="0026438A" w:rsidRPr="00267D42">
        <w:rPr>
          <w:rFonts w:ascii="Arial" w:eastAsia="Calibri" w:hAnsi="Arial" w:cs="Arial"/>
          <w:sz w:val="22"/>
          <w:szCs w:val="22"/>
          <w:lang w:eastAsia="pl-PL"/>
        </w:rPr>
        <w:br/>
      </w:r>
      <w:r w:rsidRPr="00267D42">
        <w:rPr>
          <w:rFonts w:ascii="Arial" w:eastAsia="Calibri" w:hAnsi="Arial" w:cs="Arial"/>
          <w:sz w:val="22"/>
          <w:szCs w:val="22"/>
          <w:lang w:eastAsia="pl-PL"/>
        </w:rPr>
        <w:t>o możliwości przyspieszenia procedury założenia konta, wówczas należy skontaktować się</w:t>
      </w:r>
      <w:r w:rsidR="00267D42">
        <w:rPr>
          <w:rFonts w:ascii="Arial" w:eastAsia="Calibri" w:hAnsi="Arial" w:cs="Arial"/>
          <w:sz w:val="22"/>
          <w:szCs w:val="22"/>
          <w:lang w:eastAsia="pl-PL"/>
        </w:rPr>
        <w:t xml:space="preserve"> </w:t>
      </w:r>
      <w:r w:rsidRPr="00267D42">
        <w:rPr>
          <w:rFonts w:ascii="Arial" w:eastAsia="Calibri" w:hAnsi="Arial" w:cs="Arial"/>
          <w:sz w:val="22"/>
          <w:szCs w:val="22"/>
          <w:lang w:eastAsia="pl-PL"/>
        </w:rPr>
        <w:t>pod numerem telefonu podanym w ww. potwierdzeniu.</w:t>
      </w:r>
    </w:p>
    <w:p w14:paraId="30E80291" w14:textId="79FE0CB6" w:rsidR="00C63DCB" w:rsidRPr="00267D42" w:rsidRDefault="00181526">
      <w:pPr>
        <w:pStyle w:val="Akapitzlist"/>
        <w:numPr>
          <w:ilvl w:val="0"/>
          <w:numId w:val="28"/>
        </w:numPr>
        <w:autoSpaceDE w:val="0"/>
        <w:autoSpaceDN w:val="0"/>
        <w:spacing w:after="120"/>
        <w:ind w:left="0" w:hanging="426"/>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 xml:space="preserve">Po założeniu konta Wykonawca ma możliwość złożenia </w:t>
      </w:r>
      <w:r w:rsidR="00753583" w:rsidRPr="00267D42">
        <w:rPr>
          <w:rFonts w:ascii="Arial" w:eastAsia="Calibri" w:hAnsi="Arial" w:cs="Arial"/>
          <w:sz w:val="22"/>
          <w:szCs w:val="22"/>
          <w:lang w:eastAsia="pl-PL"/>
        </w:rPr>
        <w:t>o</w:t>
      </w:r>
      <w:r w:rsidRPr="00267D42">
        <w:rPr>
          <w:rFonts w:ascii="Arial" w:eastAsia="Calibri" w:hAnsi="Arial" w:cs="Arial"/>
          <w:sz w:val="22"/>
          <w:szCs w:val="22"/>
          <w:lang w:eastAsia="pl-PL"/>
        </w:rPr>
        <w:t>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r w:rsidR="00C63DCB" w:rsidRPr="00267D42">
        <w:rPr>
          <w:rFonts w:ascii="Arial" w:eastAsia="Calibri" w:hAnsi="Arial" w:cs="Arial"/>
          <w:sz w:val="22"/>
          <w:szCs w:val="22"/>
          <w:lang w:eastAsia="pl-PL"/>
        </w:rPr>
        <w:t>.</w:t>
      </w:r>
    </w:p>
    <w:p w14:paraId="2D76540B" w14:textId="1E95A171" w:rsidR="00C63DCB" w:rsidRPr="00267D42" w:rsidRDefault="00181526">
      <w:pPr>
        <w:pStyle w:val="Akapitzlist"/>
        <w:numPr>
          <w:ilvl w:val="0"/>
          <w:numId w:val="28"/>
        </w:numPr>
        <w:autoSpaceDE w:val="0"/>
        <w:autoSpaceDN w:val="0"/>
        <w:spacing w:after="120"/>
        <w:ind w:left="0" w:hanging="426"/>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 xml:space="preserve">Wykonawca może zwrócić się do Zamawiającego o wyjaśnienie treści SWZ. Wniosek należy przesłać za pośrednictwem Platformy Zakupowej przez opcję „Zadaj pytanie” </w:t>
      </w:r>
      <w:r w:rsidR="009108A4" w:rsidRPr="00267D42">
        <w:rPr>
          <w:rFonts w:ascii="Arial" w:eastAsia="Calibri" w:hAnsi="Arial" w:cs="Arial"/>
          <w:sz w:val="22"/>
          <w:szCs w:val="22"/>
          <w:lang w:eastAsia="pl-PL"/>
        </w:rPr>
        <w:br/>
      </w:r>
      <w:r w:rsidRPr="00267D42">
        <w:rPr>
          <w:rFonts w:ascii="Arial" w:eastAsia="Calibri" w:hAnsi="Arial" w:cs="Arial"/>
          <w:sz w:val="22"/>
          <w:szCs w:val="22"/>
          <w:lang w:eastAsia="pl-PL"/>
        </w:rPr>
        <w:t>lub przy użyciu zakładki „Korespondencja”</w:t>
      </w:r>
      <w:r w:rsidR="00753583" w:rsidRPr="00267D42">
        <w:rPr>
          <w:rFonts w:ascii="Arial" w:eastAsia="Calibri" w:hAnsi="Arial" w:cs="Arial"/>
          <w:sz w:val="22"/>
          <w:szCs w:val="22"/>
          <w:lang w:eastAsia="pl-PL"/>
        </w:rPr>
        <w:t>. W</w:t>
      </w:r>
      <w:r w:rsidRPr="00267D42">
        <w:rPr>
          <w:rFonts w:ascii="Arial" w:eastAsia="Calibri" w:hAnsi="Arial" w:cs="Arial"/>
          <w:sz w:val="22"/>
          <w:szCs w:val="22"/>
          <w:lang w:eastAsia="pl-PL"/>
        </w:rPr>
        <w:t xml:space="preserve"> celu zadania pytania Zamawiającemu,</w:t>
      </w:r>
      <w:r w:rsidR="00267D42">
        <w:rPr>
          <w:rFonts w:ascii="Arial" w:eastAsia="Calibri" w:hAnsi="Arial" w:cs="Arial"/>
          <w:sz w:val="22"/>
          <w:szCs w:val="22"/>
          <w:lang w:eastAsia="pl-PL"/>
        </w:rPr>
        <w:t xml:space="preserve"> </w:t>
      </w:r>
      <w:r w:rsidRPr="00267D42">
        <w:rPr>
          <w:rFonts w:ascii="Arial" w:eastAsia="Calibri" w:hAnsi="Arial" w:cs="Arial"/>
          <w:sz w:val="22"/>
          <w:szCs w:val="22"/>
          <w:lang w:eastAsia="pl-PL"/>
        </w:rPr>
        <w:t xml:space="preserve">Wykonawca klika lewym przyciskiem myszy klawisz ZADAJ PYTANIE. </w:t>
      </w:r>
      <w:proofErr w:type="gramStart"/>
      <w:r w:rsidRPr="00267D42">
        <w:rPr>
          <w:rFonts w:ascii="Arial" w:eastAsia="Calibri" w:hAnsi="Arial" w:cs="Arial"/>
          <w:sz w:val="22"/>
          <w:szCs w:val="22"/>
          <w:lang w:eastAsia="pl-PL"/>
        </w:rPr>
        <w:t xml:space="preserve">Powoduje </w:t>
      </w:r>
      <w:r w:rsidR="00267D42">
        <w:rPr>
          <w:rFonts w:ascii="Arial" w:eastAsia="Calibri" w:hAnsi="Arial" w:cs="Arial"/>
          <w:sz w:val="22"/>
          <w:szCs w:val="22"/>
          <w:lang w:eastAsia="pl-PL"/>
        </w:rPr>
        <w:t xml:space="preserve"> </w:t>
      </w:r>
      <w:r w:rsidRPr="00267D42">
        <w:rPr>
          <w:rFonts w:ascii="Arial" w:eastAsia="Calibri" w:hAnsi="Arial" w:cs="Arial"/>
          <w:sz w:val="22"/>
          <w:szCs w:val="22"/>
          <w:lang w:eastAsia="pl-PL"/>
        </w:rPr>
        <w:t>to</w:t>
      </w:r>
      <w:proofErr w:type="gramEnd"/>
      <w:r w:rsidRPr="00267D42">
        <w:rPr>
          <w:rFonts w:ascii="Arial" w:eastAsia="Calibri" w:hAnsi="Arial" w:cs="Arial"/>
          <w:sz w:val="22"/>
          <w:szCs w:val="22"/>
          <w:lang w:eastAsia="pl-PL"/>
        </w:rPr>
        <w:t xml:space="preserve"> otwarcie okna, w którym należy uzupełnić dane Wykonawcy, temat i treść/przedmiot pytania, po wypełnieniu wskazanych pól wraz z wymaganym kodem weryfikującym z obrazka </w:t>
      </w:r>
      <w:r w:rsidRPr="00267D42">
        <w:rPr>
          <w:rFonts w:ascii="Arial" w:eastAsia="Calibri" w:hAnsi="Arial" w:cs="Arial"/>
          <w:sz w:val="22"/>
          <w:szCs w:val="22"/>
          <w:lang w:eastAsia="pl-PL"/>
        </w:rPr>
        <w:lastRenderedPageBreak/>
        <w:t xml:space="preserve">Wykonawca klika klawisz POTWIERDŹ, </w:t>
      </w:r>
      <w:r w:rsidR="00753583" w:rsidRPr="00267D42">
        <w:rPr>
          <w:rFonts w:ascii="Arial" w:eastAsia="Calibri" w:hAnsi="Arial" w:cs="Arial"/>
          <w:sz w:val="22"/>
          <w:szCs w:val="22"/>
          <w:lang w:eastAsia="pl-PL"/>
        </w:rPr>
        <w:t>W</w:t>
      </w:r>
      <w:r w:rsidRPr="00267D42">
        <w:rPr>
          <w:rFonts w:ascii="Arial" w:eastAsia="Calibri" w:hAnsi="Arial" w:cs="Arial"/>
          <w:sz w:val="22"/>
          <w:szCs w:val="22"/>
          <w:lang w:eastAsia="pl-PL"/>
        </w:rPr>
        <w:t>ykonawca uzyskuje potwierdzenie wysłania pytania poprzez komunikat systemowy "Pytanie wysłane". Zamawiający udzieli wyjaśnień niezwłocznie, jednak nie później niż na 2 dni przed upływem terminu składania ofert, pod warunkiem, że wniosek o wyjaśnienie treści SWZ wpłynął do Zamawiającego nie później niż do końca dnia, w którym upływa połowa wyznaczonego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w:t>
      </w:r>
      <w:r w:rsidR="009108A4" w:rsidRPr="00267D42">
        <w:rPr>
          <w:rFonts w:ascii="Arial" w:eastAsia="Calibri" w:hAnsi="Arial" w:cs="Arial"/>
          <w:sz w:val="22"/>
          <w:szCs w:val="22"/>
          <w:lang w:eastAsia="pl-PL"/>
        </w:rPr>
        <w:br/>
      </w:r>
      <w:r w:rsidRPr="00267D42">
        <w:rPr>
          <w:rFonts w:ascii="Arial" w:eastAsia="Calibri" w:hAnsi="Arial" w:cs="Arial"/>
          <w:sz w:val="22"/>
          <w:szCs w:val="22"/>
          <w:lang w:eastAsia="pl-PL"/>
        </w:rPr>
        <w:t>na bieg terminu składania wniosku o wyjaśnienie treści SWZ.</w:t>
      </w:r>
    </w:p>
    <w:p w14:paraId="3BDB8FA7" w14:textId="67A4A301" w:rsidR="00C63DCB" w:rsidRPr="00267D42" w:rsidRDefault="00181526">
      <w:pPr>
        <w:pStyle w:val="Akapitzlist"/>
        <w:numPr>
          <w:ilvl w:val="0"/>
          <w:numId w:val="28"/>
        </w:numPr>
        <w:autoSpaceDE w:val="0"/>
        <w:autoSpaceDN w:val="0"/>
        <w:spacing w:after="120"/>
        <w:ind w:left="0" w:hanging="426"/>
        <w:jc w:val="both"/>
        <w:rPr>
          <w:rFonts w:ascii="Arial" w:eastAsia="Calibri" w:hAnsi="Arial" w:cs="Arial"/>
          <w:kern w:val="0"/>
          <w:sz w:val="22"/>
          <w:szCs w:val="22"/>
          <w:lang w:eastAsia="pl-PL"/>
          <w14:ligatures w14:val="none"/>
        </w:rPr>
      </w:pPr>
      <w:r w:rsidRPr="00267D42">
        <w:rPr>
          <w:rFonts w:ascii="Arial" w:eastAsia="Calibri" w:hAnsi="Arial" w:cs="Arial"/>
          <w:sz w:val="22"/>
          <w:szCs w:val="22"/>
          <w:lang w:eastAsia="pl-PL"/>
        </w:rPr>
        <w:t xml:space="preserve">Treść pytań (bez ujawniania źródła zapytania) wraz z wyjaśnieniami bądź informacje </w:t>
      </w:r>
      <w:r w:rsidR="009108A4" w:rsidRPr="00267D42">
        <w:rPr>
          <w:rFonts w:ascii="Arial" w:eastAsia="Calibri" w:hAnsi="Arial" w:cs="Arial"/>
          <w:sz w:val="22"/>
          <w:szCs w:val="22"/>
          <w:lang w:eastAsia="pl-PL"/>
        </w:rPr>
        <w:br/>
      </w:r>
      <w:r w:rsidRPr="00267D42">
        <w:rPr>
          <w:rFonts w:ascii="Arial" w:eastAsia="Calibri" w:hAnsi="Arial" w:cs="Arial"/>
          <w:sz w:val="22"/>
          <w:szCs w:val="22"/>
          <w:lang w:eastAsia="pl-PL"/>
        </w:rPr>
        <w:t>o dokonaniu modyfikacji SWZ, Zamawiający przekaże Wykonawcom za pośrednictwem Platformy Zakupowej.</w:t>
      </w:r>
      <w:r w:rsidR="00753583" w:rsidRPr="00267D42">
        <w:rPr>
          <w:rFonts w:ascii="Arial" w:eastAsia="Calibri" w:hAnsi="Arial" w:cs="Arial"/>
          <w:sz w:val="22"/>
          <w:szCs w:val="22"/>
          <w:lang w:eastAsia="pl-PL"/>
        </w:rPr>
        <w:t xml:space="preserve"> </w:t>
      </w:r>
      <w:r w:rsidR="0057585A" w:rsidRPr="00267D42">
        <w:rPr>
          <w:rFonts w:ascii="Arial" w:eastAsia="Calibri" w:hAnsi="Arial" w:cs="Arial"/>
          <w:sz w:val="22"/>
          <w:szCs w:val="22"/>
          <w:lang w:eastAsia="pl-PL"/>
        </w:rPr>
        <w:t xml:space="preserve">Zamawiający informuje, iż w przypadku jakichkolwiek wątpliwości związanych z zasadami korzystania z Platformy, Wykonawca winien skontaktować się </w:t>
      </w:r>
      <w:r w:rsidR="002A6F9D">
        <w:rPr>
          <w:rFonts w:ascii="Arial" w:eastAsia="Calibri" w:hAnsi="Arial" w:cs="Arial"/>
          <w:sz w:val="22"/>
          <w:szCs w:val="22"/>
          <w:lang w:eastAsia="pl-PL"/>
        </w:rPr>
        <w:br/>
      </w:r>
      <w:r w:rsidR="0057585A" w:rsidRPr="00267D42">
        <w:rPr>
          <w:rFonts w:ascii="Arial" w:eastAsia="Calibri" w:hAnsi="Arial" w:cs="Arial"/>
          <w:sz w:val="22"/>
          <w:szCs w:val="22"/>
          <w:lang w:eastAsia="pl-PL"/>
        </w:rPr>
        <w:t>z</w:t>
      </w:r>
      <w:r w:rsidR="00267D42">
        <w:rPr>
          <w:rFonts w:ascii="Arial" w:eastAsia="Calibri" w:hAnsi="Arial" w:cs="Arial"/>
          <w:sz w:val="22"/>
          <w:szCs w:val="22"/>
          <w:lang w:eastAsia="pl-PL"/>
        </w:rPr>
        <w:t xml:space="preserve"> </w:t>
      </w:r>
      <w:r w:rsidR="0057585A" w:rsidRPr="00267D42">
        <w:rPr>
          <w:rFonts w:ascii="Arial" w:eastAsia="Calibri" w:hAnsi="Arial" w:cs="Arial"/>
          <w:sz w:val="22"/>
          <w:szCs w:val="22"/>
          <w:lang w:eastAsia="pl-PL"/>
        </w:rPr>
        <w:t xml:space="preserve">dostawcą rozwiązania teleinformatycznego Platforma zakupowa </w:t>
      </w:r>
      <w:hyperlink r:id="rId17" w:history="1">
        <w:r w:rsidR="0057585A" w:rsidRPr="00267D42">
          <w:rPr>
            <w:rFonts w:ascii="Arial" w:eastAsia="Calibri" w:hAnsi="Arial" w:cs="Arial"/>
            <w:color w:val="0000FF"/>
            <w:sz w:val="22"/>
            <w:szCs w:val="22"/>
            <w:u w:val="single"/>
            <w:lang w:eastAsia="pl-PL"/>
          </w:rPr>
          <w:t>https://gminasochaczew.ezamawiajacy.pl</w:t>
        </w:r>
      </w:hyperlink>
      <w:r w:rsidR="0057585A" w:rsidRPr="00267D42">
        <w:rPr>
          <w:rFonts w:ascii="Arial" w:eastAsia="Calibri" w:hAnsi="Arial" w:cs="Arial"/>
          <w:color w:val="000000"/>
          <w:sz w:val="22"/>
          <w:szCs w:val="22"/>
          <w:lang w:eastAsia="pl-PL"/>
        </w:rPr>
        <w:t xml:space="preserve"> tel. </w:t>
      </w:r>
      <w:r w:rsidR="0057585A" w:rsidRPr="00267D42">
        <w:rPr>
          <w:rFonts w:ascii="Arial" w:eastAsia="Calibri" w:hAnsi="Arial" w:cs="Arial"/>
          <w:sz w:val="22"/>
          <w:szCs w:val="22"/>
          <w:lang w:eastAsia="pl-PL"/>
        </w:rPr>
        <w:t xml:space="preserve">+48 22 257 22 23 (infolinia dostępna w dni robocze, w godzinach 9.00-17.00) e-mail: </w:t>
      </w:r>
      <w:hyperlink r:id="rId18" w:history="1">
        <w:r w:rsidR="00753583" w:rsidRPr="00267D42">
          <w:rPr>
            <w:rStyle w:val="Hipercze"/>
            <w:rFonts w:ascii="Arial" w:eastAsia="Calibri" w:hAnsi="Arial" w:cs="Arial"/>
            <w:sz w:val="22"/>
            <w:szCs w:val="22"/>
            <w:lang w:eastAsia="pl-PL"/>
          </w:rPr>
          <w:t>oneplace@marketplanet.pl</w:t>
        </w:r>
      </w:hyperlink>
      <w:r w:rsidR="00753583" w:rsidRPr="00267D42">
        <w:rPr>
          <w:rFonts w:ascii="Arial" w:eastAsia="Calibri" w:hAnsi="Arial" w:cs="Arial"/>
          <w:sz w:val="22"/>
          <w:szCs w:val="22"/>
          <w:lang w:eastAsia="pl-PL"/>
        </w:rPr>
        <w:t xml:space="preserve">. </w:t>
      </w:r>
    </w:p>
    <w:p w14:paraId="5D525132" w14:textId="7122CF29" w:rsidR="009108A4" w:rsidRPr="00267D42" w:rsidRDefault="0057585A">
      <w:pPr>
        <w:pStyle w:val="Akapitzlist"/>
        <w:numPr>
          <w:ilvl w:val="0"/>
          <w:numId w:val="28"/>
        </w:numPr>
        <w:autoSpaceDE w:val="0"/>
        <w:autoSpaceDN w:val="0"/>
        <w:ind w:left="0" w:hanging="426"/>
        <w:jc w:val="both"/>
        <w:rPr>
          <w:rFonts w:ascii="Arial" w:eastAsia="Calibri" w:hAnsi="Arial" w:cs="Arial"/>
          <w:kern w:val="0"/>
          <w:sz w:val="22"/>
          <w:szCs w:val="22"/>
          <w:lang w:eastAsia="pl-PL"/>
          <w14:ligatures w14:val="none"/>
        </w:rPr>
      </w:pPr>
      <w:r w:rsidRPr="00267D42">
        <w:rPr>
          <w:rFonts w:ascii="Arial" w:hAnsi="Arial" w:cs="Arial"/>
          <w:sz w:val="22"/>
          <w:szCs w:val="22"/>
          <w:lang w:eastAsia="pl-PL"/>
        </w:rPr>
        <w:t xml:space="preserve">Zamawiający określa dopuszczalny format podpisu </w:t>
      </w:r>
      <w:proofErr w:type="gramStart"/>
      <w:r w:rsidRPr="00267D42">
        <w:rPr>
          <w:rFonts w:ascii="Arial" w:hAnsi="Arial" w:cs="Arial"/>
          <w:sz w:val="22"/>
          <w:szCs w:val="22"/>
          <w:lang w:eastAsia="pl-PL"/>
        </w:rPr>
        <w:t>elektronicznego,</w:t>
      </w:r>
      <w:proofErr w:type="gramEnd"/>
      <w:r w:rsidRPr="00267D42">
        <w:rPr>
          <w:rFonts w:ascii="Arial" w:hAnsi="Arial" w:cs="Arial"/>
          <w:sz w:val="22"/>
          <w:szCs w:val="22"/>
          <w:lang w:eastAsia="pl-PL"/>
        </w:rPr>
        <w:t xml:space="preserve"> jako:</w:t>
      </w:r>
    </w:p>
    <w:p w14:paraId="207474B4" w14:textId="77777777" w:rsidR="009108A4" w:rsidRPr="00267D42" w:rsidRDefault="0057585A">
      <w:pPr>
        <w:pStyle w:val="TableParagraph"/>
        <w:numPr>
          <w:ilvl w:val="0"/>
          <w:numId w:val="19"/>
        </w:numPr>
        <w:jc w:val="both"/>
        <w:rPr>
          <w:rFonts w:ascii="Arial" w:eastAsia="Calibri" w:hAnsi="Arial" w:cs="Arial"/>
          <w:lang w:val="pl-PL" w:eastAsia="pl-PL"/>
        </w:rPr>
      </w:pPr>
      <w:r w:rsidRPr="00267D42">
        <w:rPr>
          <w:rFonts w:ascii="Arial" w:eastAsia="Calibri" w:hAnsi="Arial" w:cs="Arial"/>
          <w:lang w:val="pl-PL" w:eastAsia="pl-PL"/>
        </w:rPr>
        <w:t xml:space="preserve">dokumenty w formacie „pdf" zaleca się podpisywać formatem </w:t>
      </w:r>
      <w:proofErr w:type="spellStart"/>
      <w:r w:rsidRPr="00267D42">
        <w:rPr>
          <w:rFonts w:ascii="Arial" w:eastAsia="Calibri" w:hAnsi="Arial" w:cs="Arial"/>
          <w:lang w:val="pl-PL" w:eastAsia="pl-PL"/>
        </w:rPr>
        <w:t>PAdES</w:t>
      </w:r>
      <w:proofErr w:type="spellEnd"/>
      <w:r w:rsidR="009108A4" w:rsidRPr="00267D42">
        <w:rPr>
          <w:rFonts w:ascii="Arial" w:eastAsia="Calibri" w:hAnsi="Arial" w:cs="Arial"/>
          <w:lang w:val="pl-PL" w:eastAsia="pl-PL"/>
        </w:rPr>
        <w:t>;</w:t>
      </w:r>
    </w:p>
    <w:p w14:paraId="6B5F1CF7" w14:textId="1D900D47" w:rsidR="009108A4" w:rsidRPr="00267D42" w:rsidRDefault="0057585A">
      <w:pPr>
        <w:pStyle w:val="TableParagraph"/>
        <w:numPr>
          <w:ilvl w:val="0"/>
          <w:numId w:val="19"/>
        </w:numPr>
        <w:jc w:val="both"/>
        <w:rPr>
          <w:rFonts w:ascii="Arial" w:eastAsia="Calibri" w:hAnsi="Arial" w:cs="Arial"/>
          <w:lang w:val="pl-PL" w:eastAsia="pl-PL"/>
        </w:rPr>
      </w:pPr>
      <w:r w:rsidRPr="00267D42">
        <w:rPr>
          <w:rFonts w:ascii="Arial" w:eastAsia="Calibri" w:hAnsi="Arial" w:cs="Arial"/>
          <w:lang w:val="pl-PL" w:eastAsia="pl-PL"/>
        </w:rPr>
        <w:t>dopuszcza się podpisanie dokumentów w formacie innym niż „pdf", wtedy będzie wymagany oddzielny plik z podpisem. W związku z tym</w:t>
      </w:r>
      <w:r w:rsidR="000F38D2" w:rsidRPr="00267D42">
        <w:rPr>
          <w:rFonts w:ascii="Arial" w:eastAsia="Calibri" w:hAnsi="Arial" w:cs="Arial"/>
          <w:lang w:val="pl-PL" w:eastAsia="pl-PL"/>
        </w:rPr>
        <w:t>,</w:t>
      </w:r>
      <w:r w:rsidRPr="00267D42">
        <w:rPr>
          <w:rFonts w:ascii="Arial" w:eastAsia="Calibri" w:hAnsi="Arial" w:cs="Arial"/>
          <w:lang w:val="pl-PL" w:eastAsia="pl-PL"/>
        </w:rPr>
        <w:t xml:space="preserve"> Wykonawca będzie zobowiązany załączyć </w:t>
      </w:r>
      <w:r w:rsidR="000F38D2" w:rsidRPr="00267D42">
        <w:rPr>
          <w:rFonts w:ascii="Arial" w:eastAsia="Calibri" w:hAnsi="Arial" w:cs="Arial"/>
          <w:lang w:val="pl-PL" w:eastAsia="pl-PL"/>
        </w:rPr>
        <w:t>o</w:t>
      </w:r>
      <w:r w:rsidRPr="00267D42">
        <w:rPr>
          <w:rFonts w:ascii="Arial" w:eastAsia="Calibri" w:hAnsi="Arial" w:cs="Arial"/>
          <w:lang w:val="pl-PL" w:eastAsia="pl-PL"/>
        </w:rPr>
        <w:t>prócz podpisanego dokumentu oddzielny plik z podpisem.</w:t>
      </w:r>
    </w:p>
    <w:p w14:paraId="7F538A7B" w14:textId="01DAF6AF" w:rsidR="009108A4" w:rsidRPr="00267D42" w:rsidRDefault="0057585A">
      <w:pPr>
        <w:pStyle w:val="TableParagraph"/>
        <w:numPr>
          <w:ilvl w:val="0"/>
          <w:numId w:val="31"/>
        </w:numPr>
        <w:ind w:left="0"/>
        <w:jc w:val="both"/>
        <w:rPr>
          <w:rFonts w:ascii="Arial" w:eastAsia="Calibri" w:hAnsi="Arial" w:cs="Arial"/>
          <w:lang w:val="pl-PL" w:eastAsia="pl-PL"/>
        </w:rPr>
      </w:pPr>
      <w:r w:rsidRPr="00267D42">
        <w:rPr>
          <w:rFonts w:ascii="Arial" w:eastAsia="Calibri" w:hAnsi="Arial" w:cs="Arial"/>
          <w:lang w:val="pl-PL" w:eastAsia="pl-PL"/>
        </w:rPr>
        <w:t xml:space="preserve">Zamawiający określa niezbędne wymagania sprzętowo-aplikacyjne umożliwiające pracę na </w:t>
      </w:r>
      <w:proofErr w:type="spellStart"/>
      <w:r w:rsidRPr="00267D42">
        <w:rPr>
          <w:rFonts w:ascii="Arial" w:eastAsia="Calibri" w:hAnsi="Arial" w:cs="Arial"/>
          <w:lang w:val="pl-PL" w:eastAsia="pl-PL"/>
        </w:rPr>
        <w:t>Platfomie</w:t>
      </w:r>
      <w:proofErr w:type="spellEnd"/>
      <w:r w:rsidRPr="00267D42">
        <w:rPr>
          <w:rFonts w:ascii="Arial" w:eastAsia="Calibri" w:hAnsi="Arial" w:cs="Arial"/>
          <w:lang w:val="pl-PL" w:eastAsia="pl-PL"/>
        </w:rPr>
        <w:t xml:space="preserve"> Zakupowej tj.:</w:t>
      </w:r>
    </w:p>
    <w:p w14:paraId="0339F80D" w14:textId="397B8D41" w:rsidR="009108A4" w:rsidRPr="00267D42" w:rsidRDefault="009108A4">
      <w:pPr>
        <w:pStyle w:val="TableParagraph"/>
        <w:numPr>
          <w:ilvl w:val="0"/>
          <w:numId w:val="20"/>
        </w:numPr>
        <w:jc w:val="both"/>
        <w:rPr>
          <w:rFonts w:ascii="Arial" w:eastAsia="Calibri" w:hAnsi="Arial" w:cs="Arial"/>
          <w:lang w:val="pl-PL" w:eastAsia="pl-PL"/>
        </w:rPr>
      </w:pPr>
      <w:r w:rsidRPr="00267D42">
        <w:rPr>
          <w:rFonts w:ascii="Arial" w:eastAsia="Calibri" w:hAnsi="Arial" w:cs="Arial"/>
          <w:lang w:val="pl-PL" w:eastAsia="pl-PL"/>
        </w:rPr>
        <w:t>s</w:t>
      </w:r>
      <w:r w:rsidR="0057585A" w:rsidRPr="00267D42">
        <w:rPr>
          <w:rFonts w:ascii="Arial" w:eastAsia="Calibri" w:hAnsi="Arial" w:cs="Arial"/>
          <w:lang w:val="pl-PL" w:eastAsia="pl-PL"/>
        </w:rPr>
        <w:t xml:space="preserve">tały dostęp do sieci Internet o gwarantowanej przepustowości nie mniejszej </w:t>
      </w:r>
      <w:r w:rsidR="000F38D2" w:rsidRPr="00267D42">
        <w:rPr>
          <w:rFonts w:ascii="Arial" w:eastAsia="Calibri" w:hAnsi="Arial" w:cs="Arial"/>
          <w:lang w:val="pl-PL" w:eastAsia="pl-PL"/>
        </w:rPr>
        <w:br/>
      </w:r>
      <w:r w:rsidR="0057585A" w:rsidRPr="00267D42">
        <w:rPr>
          <w:rFonts w:ascii="Arial" w:eastAsia="Calibri" w:hAnsi="Arial" w:cs="Arial"/>
          <w:lang w:val="pl-PL" w:eastAsia="pl-PL"/>
        </w:rPr>
        <w:t xml:space="preserve">niż 512 </w:t>
      </w:r>
      <w:proofErr w:type="spellStart"/>
      <w:r w:rsidR="0057585A" w:rsidRPr="00267D42">
        <w:rPr>
          <w:rFonts w:ascii="Arial" w:eastAsia="Calibri" w:hAnsi="Arial" w:cs="Arial"/>
          <w:lang w:val="pl-PL" w:eastAsia="pl-PL"/>
        </w:rPr>
        <w:t>kb</w:t>
      </w:r>
      <w:proofErr w:type="spellEnd"/>
      <w:r w:rsidR="0057585A" w:rsidRPr="00267D42">
        <w:rPr>
          <w:rFonts w:ascii="Arial" w:eastAsia="Calibri" w:hAnsi="Arial" w:cs="Arial"/>
          <w:lang w:val="pl-PL" w:eastAsia="pl-PL"/>
        </w:rPr>
        <w:t>/s;</w:t>
      </w:r>
    </w:p>
    <w:p w14:paraId="64034B53" w14:textId="77777777" w:rsidR="009108A4" w:rsidRPr="00267D42" w:rsidRDefault="009108A4">
      <w:pPr>
        <w:pStyle w:val="TableParagraph"/>
        <w:numPr>
          <w:ilvl w:val="0"/>
          <w:numId w:val="20"/>
        </w:numPr>
        <w:jc w:val="both"/>
        <w:rPr>
          <w:rFonts w:ascii="Arial" w:eastAsia="Calibri" w:hAnsi="Arial" w:cs="Arial"/>
          <w:lang w:val="pl-PL" w:eastAsia="pl-PL"/>
        </w:rPr>
      </w:pPr>
      <w:r w:rsidRPr="00267D42">
        <w:rPr>
          <w:rFonts w:ascii="Arial" w:eastAsia="Calibri" w:hAnsi="Arial" w:cs="Arial"/>
          <w:lang w:val="pl-PL" w:eastAsia="pl-PL"/>
        </w:rPr>
        <w:t>k</w:t>
      </w:r>
      <w:r w:rsidR="0057585A" w:rsidRPr="00267D42">
        <w:rPr>
          <w:rFonts w:ascii="Arial" w:eastAsia="Calibri" w:hAnsi="Arial" w:cs="Arial"/>
          <w:lang w:val="pl-PL" w:eastAsia="pl-PL"/>
        </w:rPr>
        <w:t xml:space="preserve">omputer klasy PC lub MAC, o następującej konfiguracji: pamięć min 2GB Ram, procesor Intel IV 2GHZ, jeden z systemów operacyjnych - MS Windows </w:t>
      </w:r>
      <w:proofErr w:type="gramStart"/>
      <w:r w:rsidR="0057585A" w:rsidRPr="00267D42">
        <w:rPr>
          <w:rFonts w:ascii="Arial" w:eastAsia="Calibri" w:hAnsi="Arial" w:cs="Arial"/>
          <w:lang w:val="pl-PL" w:eastAsia="pl-PL"/>
        </w:rPr>
        <w:t>7 ,</w:t>
      </w:r>
      <w:proofErr w:type="gramEnd"/>
      <w:r w:rsidR="0057585A" w:rsidRPr="00267D42">
        <w:rPr>
          <w:rFonts w:ascii="Arial" w:eastAsia="Calibri" w:hAnsi="Arial" w:cs="Arial"/>
          <w:lang w:val="pl-PL" w:eastAsia="pl-PL"/>
        </w:rPr>
        <w:t xml:space="preserve"> Mac Os x 10.4, Linux, lub ich nowsze wersje;</w:t>
      </w:r>
    </w:p>
    <w:p w14:paraId="19A445DF" w14:textId="04FEA4C1" w:rsidR="009108A4" w:rsidRPr="00267D42" w:rsidRDefault="009108A4">
      <w:pPr>
        <w:pStyle w:val="TableParagraph"/>
        <w:numPr>
          <w:ilvl w:val="0"/>
          <w:numId w:val="20"/>
        </w:numPr>
        <w:jc w:val="both"/>
        <w:rPr>
          <w:rFonts w:ascii="Arial" w:eastAsia="Calibri" w:hAnsi="Arial" w:cs="Arial"/>
          <w:lang w:val="pl-PL" w:eastAsia="pl-PL"/>
        </w:rPr>
      </w:pPr>
      <w:r w:rsidRPr="00267D42">
        <w:rPr>
          <w:rFonts w:ascii="Arial" w:eastAsia="Calibri" w:hAnsi="Arial" w:cs="Arial"/>
          <w:lang w:val="pl-PL" w:eastAsia="pl-PL"/>
        </w:rPr>
        <w:t>z</w:t>
      </w:r>
      <w:r w:rsidR="0057585A" w:rsidRPr="00267D42">
        <w:rPr>
          <w:rFonts w:ascii="Arial" w:eastAsia="Calibri" w:hAnsi="Arial" w:cs="Arial"/>
          <w:lang w:val="pl-PL" w:eastAsia="pl-PL"/>
        </w:rPr>
        <w:t>ainstalowana dowolna przeglądarka internetowa obsługująca TLS 1.2, najlepiej w najnowszej wersji w przypadku Internet Explorer minimalnie wersja 10.0;</w:t>
      </w:r>
    </w:p>
    <w:p w14:paraId="3AA4EFA3" w14:textId="238E8C48" w:rsidR="009108A4" w:rsidRPr="00267D42" w:rsidRDefault="009108A4">
      <w:pPr>
        <w:pStyle w:val="TableParagraph"/>
        <w:numPr>
          <w:ilvl w:val="0"/>
          <w:numId w:val="20"/>
        </w:numPr>
        <w:jc w:val="both"/>
        <w:rPr>
          <w:rFonts w:ascii="Arial" w:eastAsia="Calibri" w:hAnsi="Arial" w:cs="Arial"/>
          <w:lang w:eastAsia="pl-PL"/>
        </w:rPr>
      </w:pPr>
      <w:proofErr w:type="spellStart"/>
      <w:r w:rsidRPr="00267D42">
        <w:rPr>
          <w:rFonts w:ascii="Arial" w:eastAsia="Calibri" w:hAnsi="Arial" w:cs="Arial"/>
          <w:lang w:eastAsia="pl-PL"/>
        </w:rPr>
        <w:t>w</w:t>
      </w:r>
      <w:r w:rsidR="0057585A" w:rsidRPr="00267D42">
        <w:rPr>
          <w:rFonts w:ascii="Arial" w:eastAsia="Calibri" w:hAnsi="Arial" w:cs="Arial"/>
          <w:lang w:eastAsia="pl-PL"/>
        </w:rPr>
        <w:t>łączona</w:t>
      </w:r>
      <w:proofErr w:type="spellEnd"/>
      <w:r w:rsidR="0057585A" w:rsidRPr="00267D42">
        <w:rPr>
          <w:rFonts w:ascii="Arial" w:eastAsia="Calibri" w:hAnsi="Arial" w:cs="Arial"/>
          <w:lang w:eastAsia="pl-PL"/>
        </w:rPr>
        <w:t xml:space="preserve"> </w:t>
      </w:r>
      <w:proofErr w:type="spellStart"/>
      <w:r w:rsidR="0057585A" w:rsidRPr="00267D42">
        <w:rPr>
          <w:rFonts w:ascii="Arial" w:eastAsia="Calibri" w:hAnsi="Arial" w:cs="Arial"/>
          <w:lang w:eastAsia="pl-PL"/>
        </w:rPr>
        <w:t>obsługa</w:t>
      </w:r>
      <w:proofErr w:type="spellEnd"/>
      <w:r w:rsidR="0057585A" w:rsidRPr="00267D42">
        <w:rPr>
          <w:rFonts w:ascii="Arial" w:eastAsia="Calibri" w:hAnsi="Arial" w:cs="Arial"/>
          <w:lang w:eastAsia="pl-PL"/>
        </w:rPr>
        <w:t xml:space="preserve"> </w:t>
      </w:r>
      <w:proofErr w:type="gramStart"/>
      <w:r w:rsidR="0057585A" w:rsidRPr="00267D42">
        <w:rPr>
          <w:rFonts w:ascii="Arial" w:eastAsia="Calibri" w:hAnsi="Arial" w:cs="Arial"/>
          <w:lang w:eastAsia="pl-PL"/>
        </w:rPr>
        <w:t>JavaScript;</w:t>
      </w:r>
      <w:proofErr w:type="gramEnd"/>
    </w:p>
    <w:p w14:paraId="40D4AAA7" w14:textId="77777777" w:rsidR="00C63DCB" w:rsidRPr="00267D42" w:rsidRDefault="009108A4">
      <w:pPr>
        <w:pStyle w:val="TableParagraph"/>
        <w:numPr>
          <w:ilvl w:val="0"/>
          <w:numId w:val="20"/>
        </w:numPr>
        <w:jc w:val="both"/>
        <w:rPr>
          <w:rFonts w:ascii="Arial" w:eastAsia="Calibri" w:hAnsi="Arial" w:cs="Arial"/>
          <w:lang w:val="pl-PL" w:eastAsia="pl-PL"/>
        </w:rPr>
      </w:pPr>
      <w:r w:rsidRPr="00267D42">
        <w:rPr>
          <w:rFonts w:ascii="Arial" w:eastAsia="Calibri" w:hAnsi="Arial" w:cs="Arial"/>
          <w:lang w:val="pl-PL" w:eastAsia="pl-PL"/>
        </w:rPr>
        <w:t>z</w:t>
      </w:r>
      <w:r w:rsidR="0057585A" w:rsidRPr="00267D42">
        <w:rPr>
          <w:rFonts w:ascii="Arial" w:eastAsia="Calibri" w:hAnsi="Arial" w:cs="Arial"/>
          <w:lang w:val="pl-PL" w:eastAsia="pl-PL"/>
        </w:rPr>
        <w:t xml:space="preserve">ainstalowany program </w:t>
      </w:r>
      <w:proofErr w:type="spellStart"/>
      <w:r w:rsidR="0057585A" w:rsidRPr="00267D42">
        <w:rPr>
          <w:rFonts w:ascii="Arial" w:eastAsia="Calibri" w:hAnsi="Arial" w:cs="Arial"/>
          <w:lang w:val="pl-PL" w:eastAsia="pl-PL"/>
        </w:rPr>
        <w:t>Acrobat</w:t>
      </w:r>
      <w:proofErr w:type="spellEnd"/>
      <w:r w:rsidR="0057585A" w:rsidRPr="00267D42">
        <w:rPr>
          <w:rFonts w:ascii="Arial" w:eastAsia="Calibri" w:hAnsi="Arial" w:cs="Arial"/>
          <w:lang w:val="pl-PL" w:eastAsia="pl-PL"/>
        </w:rPr>
        <w:t xml:space="preserve"> Reader lub inny obsługujący pliki w formacie .pdf.</w:t>
      </w:r>
    </w:p>
    <w:p w14:paraId="05DF03DC" w14:textId="5DC0A9EB" w:rsidR="009108A4" w:rsidRPr="00267D42" w:rsidRDefault="0057585A">
      <w:pPr>
        <w:pStyle w:val="TableParagraph"/>
        <w:numPr>
          <w:ilvl w:val="0"/>
          <w:numId w:val="32"/>
        </w:numPr>
        <w:ind w:left="0"/>
        <w:jc w:val="both"/>
        <w:rPr>
          <w:rFonts w:ascii="Arial" w:eastAsia="Calibri" w:hAnsi="Arial" w:cs="Arial"/>
          <w:lang w:val="pl-PL" w:eastAsia="pl-PL"/>
        </w:rPr>
      </w:pPr>
      <w:r w:rsidRPr="00267D42">
        <w:rPr>
          <w:rFonts w:ascii="Arial" w:eastAsia="Calibri" w:hAnsi="Arial" w:cs="Arial"/>
          <w:lang w:val="pl-PL" w:eastAsia="pl-PL"/>
        </w:rPr>
        <w:t>Zamawiający określa niezbędne wymagania sprzętowo-aplikacyjne umożliwiające</w:t>
      </w:r>
      <w:r w:rsidR="00C63DCB" w:rsidRPr="00267D42">
        <w:rPr>
          <w:rFonts w:ascii="Arial" w:eastAsia="Calibri" w:hAnsi="Arial" w:cs="Arial"/>
          <w:lang w:val="pl-PL" w:eastAsia="pl-PL"/>
        </w:rPr>
        <w:t xml:space="preserve">        </w:t>
      </w:r>
      <w:r w:rsidRPr="00267D42">
        <w:rPr>
          <w:rFonts w:ascii="Arial" w:eastAsia="Calibri" w:hAnsi="Arial" w:cs="Arial"/>
          <w:lang w:val="pl-PL" w:eastAsia="pl-PL"/>
        </w:rPr>
        <w:t xml:space="preserve">prawidłowe </w:t>
      </w:r>
      <w:proofErr w:type="gramStart"/>
      <w:r w:rsidRPr="00267D42">
        <w:rPr>
          <w:rFonts w:ascii="Arial" w:eastAsia="Calibri" w:hAnsi="Arial" w:cs="Arial"/>
          <w:lang w:val="pl-PL" w:eastAsia="pl-PL"/>
        </w:rPr>
        <w:t>złożenie  podpisu</w:t>
      </w:r>
      <w:proofErr w:type="gramEnd"/>
      <w:r w:rsidRPr="00267D42">
        <w:rPr>
          <w:rFonts w:ascii="Arial" w:eastAsia="Calibri" w:hAnsi="Arial" w:cs="Arial"/>
          <w:lang w:val="pl-PL" w:eastAsia="pl-PL"/>
        </w:rPr>
        <w:t xml:space="preserve"> elektronicznego:</w:t>
      </w:r>
    </w:p>
    <w:p w14:paraId="3AEDADAF" w14:textId="73A2696A" w:rsidR="009108A4" w:rsidRPr="00267D42" w:rsidRDefault="009108A4">
      <w:pPr>
        <w:pStyle w:val="Akapitzlist"/>
        <w:widowControl w:val="0"/>
        <w:numPr>
          <w:ilvl w:val="0"/>
          <w:numId w:val="21"/>
        </w:numPr>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shd w:val="clear" w:color="auto" w:fill="FFFFFF"/>
          <w:lang w:eastAsia="pl-PL"/>
          <w14:ligatures w14:val="none"/>
        </w:rPr>
        <w:t>r</w:t>
      </w:r>
      <w:r w:rsidR="0057585A" w:rsidRPr="00267D42">
        <w:rPr>
          <w:rFonts w:ascii="Arial" w:eastAsia="Calibri" w:hAnsi="Arial" w:cs="Arial"/>
          <w:kern w:val="0"/>
          <w:sz w:val="22"/>
          <w:szCs w:val="22"/>
          <w:shd w:val="clear" w:color="auto" w:fill="FFFFFF"/>
          <w:lang w:eastAsia="pl-PL"/>
          <w14:ligatures w14:val="none"/>
        </w:rPr>
        <w:t>ekomendowaną przeglądarką do złożenia oferty jest </w:t>
      </w:r>
      <w:r w:rsidR="0057585A" w:rsidRPr="00267D42">
        <w:rPr>
          <w:rFonts w:ascii="Arial" w:eastAsia="Calibri" w:hAnsi="Arial" w:cs="Arial"/>
          <w:b/>
          <w:bCs/>
          <w:kern w:val="0"/>
          <w:sz w:val="22"/>
          <w:szCs w:val="22"/>
          <w:shd w:val="clear" w:color="auto" w:fill="FFFFFF"/>
          <w:lang w:eastAsia="pl-PL"/>
          <w14:ligatures w14:val="none"/>
        </w:rPr>
        <w:t xml:space="preserve">MS Internet Explorer </w:t>
      </w:r>
      <w:r w:rsidRPr="00267D42">
        <w:rPr>
          <w:rFonts w:ascii="Arial" w:eastAsia="Calibri" w:hAnsi="Arial" w:cs="Arial"/>
          <w:b/>
          <w:bCs/>
          <w:kern w:val="0"/>
          <w:sz w:val="22"/>
          <w:szCs w:val="22"/>
          <w:shd w:val="clear" w:color="auto" w:fill="FFFFFF"/>
          <w:lang w:eastAsia="pl-PL"/>
          <w14:ligatures w14:val="none"/>
        </w:rPr>
        <w:br/>
      </w:r>
      <w:r w:rsidR="0057585A" w:rsidRPr="00267D42">
        <w:rPr>
          <w:rFonts w:ascii="Arial" w:eastAsia="Calibri" w:hAnsi="Arial" w:cs="Arial"/>
          <w:b/>
          <w:bCs/>
          <w:kern w:val="0"/>
          <w:sz w:val="22"/>
          <w:szCs w:val="22"/>
          <w:shd w:val="clear" w:color="auto" w:fill="FFFFFF"/>
          <w:lang w:eastAsia="pl-PL"/>
          <w14:ligatures w14:val="none"/>
        </w:rPr>
        <w:t xml:space="preserve">lub </w:t>
      </w:r>
      <w:proofErr w:type="spellStart"/>
      <w:r w:rsidR="0057585A" w:rsidRPr="00267D42">
        <w:rPr>
          <w:rFonts w:ascii="Arial" w:eastAsia="Calibri" w:hAnsi="Arial" w:cs="Arial"/>
          <w:b/>
          <w:bCs/>
          <w:kern w:val="0"/>
          <w:sz w:val="22"/>
          <w:szCs w:val="22"/>
          <w:shd w:val="clear" w:color="auto" w:fill="FFFFFF"/>
          <w:lang w:eastAsia="pl-PL"/>
          <w14:ligatures w14:val="none"/>
        </w:rPr>
        <w:t>Firefox</w:t>
      </w:r>
      <w:proofErr w:type="spellEnd"/>
      <w:r w:rsidR="0057585A" w:rsidRPr="00267D42">
        <w:rPr>
          <w:rFonts w:ascii="Arial" w:eastAsia="Calibri" w:hAnsi="Arial" w:cs="Arial"/>
          <w:b/>
          <w:kern w:val="0"/>
          <w:sz w:val="22"/>
          <w:szCs w:val="22"/>
          <w:shd w:val="clear" w:color="auto" w:fill="FFFFFF"/>
          <w:lang w:eastAsia="pl-PL"/>
          <w14:ligatures w14:val="none"/>
        </w:rPr>
        <w:t> </w:t>
      </w:r>
      <w:r w:rsidR="0057585A" w:rsidRPr="00267D42">
        <w:rPr>
          <w:rFonts w:ascii="Arial" w:eastAsia="Calibri" w:hAnsi="Arial" w:cs="Arial"/>
          <w:kern w:val="0"/>
          <w:sz w:val="22"/>
          <w:szCs w:val="22"/>
          <w:shd w:val="clear" w:color="auto" w:fill="FFFFFF"/>
          <w:lang w:eastAsia="pl-PL"/>
          <w14:ligatures w14:val="none"/>
        </w:rPr>
        <w:t>w wersji wpieranej przez producenta</w:t>
      </w:r>
      <w:r w:rsidRPr="00267D42">
        <w:rPr>
          <w:rFonts w:ascii="Arial" w:eastAsia="Calibri" w:hAnsi="Arial" w:cs="Arial"/>
          <w:kern w:val="0"/>
          <w:sz w:val="22"/>
          <w:szCs w:val="22"/>
          <w:shd w:val="clear" w:color="auto" w:fill="FFFFFF"/>
          <w:lang w:eastAsia="pl-PL"/>
          <w14:ligatures w14:val="none"/>
        </w:rPr>
        <w:t>;</w:t>
      </w:r>
    </w:p>
    <w:p w14:paraId="2DC166A2" w14:textId="77AA644D" w:rsidR="00267D42" w:rsidRPr="002A6F9D" w:rsidRDefault="009108A4" w:rsidP="002A6F9D">
      <w:pPr>
        <w:pStyle w:val="Akapitzlist"/>
        <w:widowControl w:val="0"/>
        <w:numPr>
          <w:ilvl w:val="0"/>
          <w:numId w:val="21"/>
        </w:numPr>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shd w:val="clear" w:color="auto" w:fill="FFFFFF"/>
          <w:lang w:eastAsia="pl-PL"/>
          <w14:ligatures w14:val="none"/>
        </w:rPr>
        <w:t>u</w:t>
      </w:r>
      <w:r w:rsidR="0057585A" w:rsidRPr="00267D42">
        <w:rPr>
          <w:rFonts w:ascii="Arial" w:eastAsia="Calibri" w:hAnsi="Arial" w:cs="Arial"/>
          <w:kern w:val="0"/>
          <w:sz w:val="22"/>
          <w:szCs w:val="22"/>
          <w:shd w:val="clear" w:color="auto" w:fill="FFFFFF"/>
          <w:lang w:eastAsia="pl-PL"/>
          <w14:ligatures w14:val="none"/>
        </w:rPr>
        <w:t>ruchomienie oprogramowania do składania podpisu wymaga również zainstalowania </w:t>
      </w:r>
      <w:hyperlink r:id="rId19" w:tgtFrame="_blank" w:history="1">
        <w:r w:rsidR="0057585A" w:rsidRPr="00267D42">
          <w:rPr>
            <w:rFonts w:ascii="Arial" w:eastAsia="Calibri" w:hAnsi="Arial" w:cs="Arial"/>
            <w:color w:val="0000FF"/>
            <w:kern w:val="0"/>
            <w:sz w:val="22"/>
            <w:szCs w:val="22"/>
            <w:u w:val="single"/>
            <w:shd w:val="clear" w:color="auto" w:fill="FFFFFF"/>
            <w:lang w:eastAsia="pl-PL"/>
            <w14:ligatures w14:val="none"/>
          </w:rPr>
          <w:t>Java w wersji 1.8.0_65 lub nowszej, koniecznie w wersji 32-bitowej</w:t>
        </w:r>
      </w:hyperlink>
      <w:r w:rsidR="0057585A" w:rsidRPr="00267D42">
        <w:rPr>
          <w:rFonts w:ascii="Arial" w:eastAsia="Calibri" w:hAnsi="Arial" w:cs="Arial"/>
          <w:kern w:val="0"/>
          <w:sz w:val="22"/>
          <w:szCs w:val="22"/>
          <w:shd w:val="clear" w:color="auto" w:fill="FFFFFF"/>
          <w:lang w:eastAsia="pl-PL"/>
          <w14:ligatures w14:val="none"/>
        </w:rPr>
        <w:t>, pozwalające na przyjmowanie przez użytkownika sesyjnych plików cookie oraz obsługującej szyfrowanie. Konieczne jest również dodanie adresu witryny platformy eZamawiający (ezamawiający.pl) do wyjątków (</w:t>
      </w:r>
      <w:proofErr w:type="spellStart"/>
      <w:r w:rsidR="0057585A" w:rsidRPr="00267D42">
        <w:rPr>
          <w:rFonts w:ascii="Arial" w:eastAsia="Calibri" w:hAnsi="Arial" w:cs="Arial"/>
          <w:kern w:val="0"/>
          <w:sz w:val="22"/>
          <w:szCs w:val="22"/>
          <w:shd w:val="clear" w:color="auto" w:fill="FFFFFF"/>
          <w:lang w:eastAsia="pl-PL"/>
          <w14:ligatures w14:val="none"/>
        </w:rPr>
        <w:t>exception</w:t>
      </w:r>
      <w:proofErr w:type="spellEnd"/>
      <w:r w:rsidR="0057585A" w:rsidRPr="00267D42">
        <w:rPr>
          <w:rFonts w:ascii="Arial" w:eastAsia="Calibri" w:hAnsi="Arial" w:cs="Arial"/>
          <w:kern w:val="0"/>
          <w:sz w:val="22"/>
          <w:szCs w:val="22"/>
          <w:shd w:val="clear" w:color="auto" w:fill="FFFFFF"/>
          <w:lang w:eastAsia="pl-PL"/>
          <w14:ligatures w14:val="none"/>
        </w:rPr>
        <w:t xml:space="preserve"> </w:t>
      </w:r>
      <w:proofErr w:type="spellStart"/>
      <w:r w:rsidR="0057585A" w:rsidRPr="00267D42">
        <w:rPr>
          <w:rFonts w:ascii="Arial" w:eastAsia="Calibri" w:hAnsi="Arial" w:cs="Arial"/>
          <w:kern w:val="0"/>
          <w:sz w:val="22"/>
          <w:szCs w:val="22"/>
          <w:shd w:val="clear" w:color="auto" w:fill="FFFFFF"/>
          <w:lang w:eastAsia="pl-PL"/>
          <w14:ligatures w14:val="none"/>
        </w:rPr>
        <w:t>site</w:t>
      </w:r>
      <w:proofErr w:type="spellEnd"/>
      <w:r w:rsidR="0057585A" w:rsidRPr="00267D42">
        <w:rPr>
          <w:rFonts w:ascii="Arial" w:eastAsia="Calibri" w:hAnsi="Arial" w:cs="Arial"/>
          <w:kern w:val="0"/>
          <w:sz w:val="22"/>
          <w:szCs w:val="22"/>
          <w:shd w:val="clear" w:color="auto" w:fill="FFFFFF"/>
          <w:lang w:eastAsia="pl-PL"/>
          <w14:ligatures w14:val="none"/>
        </w:rPr>
        <w:t xml:space="preserve"> list) w Javie. Uwaga: wymaga to uprawnień administracyjnych na komputerze</w:t>
      </w:r>
      <w:r w:rsidRPr="00267D42">
        <w:rPr>
          <w:rFonts w:ascii="Arial" w:eastAsia="Calibri" w:hAnsi="Arial" w:cs="Arial"/>
          <w:kern w:val="0"/>
          <w:sz w:val="22"/>
          <w:szCs w:val="22"/>
          <w:shd w:val="clear" w:color="auto" w:fill="FFFFFF"/>
          <w:lang w:eastAsia="pl-PL"/>
          <w14:ligatures w14:val="none"/>
        </w:rPr>
        <w:t>;</w:t>
      </w:r>
    </w:p>
    <w:p w14:paraId="7440A9FC" w14:textId="6F8B2CBD" w:rsidR="009108A4" w:rsidRPr="00267D42" w:rsidRDefault="009108A4">
      <w:pPr>
        <w:pStyle w:val="Akapitzlist"/>
        <w:widowControl w:val="0"/>
        <w:numPr>
          <w:ilvl w:val="0"/>
          <w:numId w:val="21"/>
        </w:numPr>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shd w:val="clear" w:color="auto" w:fill="FFFFFF"/>
          <w:lang w:eastAsia="pl-PL"/>
          <w14:ligatures w14:val="none"/>
        </w:rPr>
        <w:t>z</w:t>
      </w:r>
      <w:r w:rsidR="0057585A" w:rsidRPr="00267D42">
        <w:rPr>
          <w:rFonts w:ascii="Arial" w:eastAsia="Calibri" w:hAnsi="Arial" w:cs="Arial"/>
          <w:kern w:val="0"/>
          <w:sz w:val="22"/>
          <w:szCs w:val="22"/>
          <w:shd w:val="clear" w:color="auto" w:fill="FFFFFF"/>
          <w:lang w:eastAsia="pl-PL"/>
          <w14:ligatures w14:val="none"/>
        </w:rPr>
        <w:t>ainstaluj </w:t>
      </w:r>
      <w:r w:rsidR="0057585A" w:rsidRPr="00267D42">
        <w:rPr>
          <w:rFonts w:ascii="Arial" w:eastAsia="Calibri" w:hAnsi="Arial" w:cs="Arial"/>
          <w:b/>
          <w:bCs/>
          <w:kern w:val="0"/>
          <w:sz w:val="22"/>
          <w:szCs w:val="22"/>
          <w:shd w:val="clear" w:color="auto" w:fill="FFFFFF"/>
          <w:lang w:eastAsia="pl-PL"/>
          <w14:ligatures w14:val="none"/>
        </w:rPr>
        <w:t>dedykowany komponent Szafir SDK oraz aplikację Szafir Host</w:t>
      </w:r>
      <w:r w:rsidR="0057585A" w:rsidRPr="00267D42">
        <w:rPr>
          <w:rFonts w:ascii="Arial" w:eastAsia="Calibri" w:hAnsi="Arial" w:cs="Arial"/>
          <w:kern w:val="0"/>
          <w:sz w:val="22"/>
          <w:szCs w:val="22"/>
          <w:shd w:val="clear" w:color="auto" w:fill="FFFFFF"/>
          <w:lang w:eastAsia="pl-PL"/>
          <w14:ligatures w14:val="none"/>
        </w:rPr>
        <w:t>, który odpowiada za obsługę funkcjonalności podpisu elektronicznego w platformie eZamawiający. Rozszerzenie Szafir SDK można pobrać </w:t>
      </w:r>
      <w:hyperlink r:id="rId20" w:tgtFrame="_blank" w:history="1">
        <w:r w:rsidR="0057585A" w:rsidRPr="00267D42">
          <w:rPr>
            <w:rFonts w:ascii="Arial" w:eastAsia="Calibri" w:hAnsi="Arial" w:cs="Arial"/>
            <w:color w:val="0000FF"/>
            <w:kern w:val="0"/>
            <w:sz w:val="22"/>
            <w:szCs w:val="22"/>
            <w:u w:val="single"/>
            <w:shd w:val="clear" w:color="auto" w:fill="FFFFFF"/>
            <w:lang w:eastAsia="pl-PL"/>
            <w14:ligatures w14:val="none"/>
          </w:rPr>
          <w:t>tutaj</w:t>
        </w:r>
      </w:hyperlink>
      <w:r w:rsidR="0057585A" w:rsidRPr="00267D42">
        <w:rPr>
          <w:rFonts w:ascii="Arial" w:eastAsia="Calibri" w:hAnsi="Arial" w:cs="Arial"/>
          <w:kern w:val="0"/>
          <w:sz w:val="22"/>
          <w:szCs w:val="22"/>
          <w:shd w:val="clear" w:color="auto" w:fill="FFFFFF"/>
          <w:lang w:eastAsia="pl-PL"/>
          <w14:ligatures w14:val="none"/>
        </w:rPr>
        <w:t>. Po zainstalowaniu rozszerzenia Szafir SDK oraz aplikacji Szafir Host należy przeładować bieżącą stronę</w:t>
      </w:r>
      <w:r w:rsidRPr="00267D42">
        <w:rPr>
          <w:rFonts w:ascii="Arial" w:eastAsia="Calibri" w:hAnsi="Arial" w:cs="Arial"/>
          <w:kern w:val="0"/>
          <w:sz w:val="22"/>
          <w:szCs w:val="22"/>
          <w:shd w:val="clear" w:color="auto" w:fill="FFFFFF"/>
          <w:lang w:eastAsia="pl-PL"/>
          <w14:ligatures w14:val="none"/>
        </w:rPr>
        <w:t>;</w:t>
      </w:r>
    </w:p>
    <w:p w14:paraId="3DD25A8E" w14:textId="77777777" w:rsidR="009108A4" w:rsidRPr="00267D42" w:rsidRDefault="009108A4">
      <w:pPr>
        <w:pStyle w:val="Akapitzlist"/>
        <w:widowControl w:val="0"/>
        <w:numPr>
          <w:ilvl w:val="0"/>
          <w:numId w:val="21"/>
        </w:numPr>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shd w:val="clear" w:color="auto" w:fill="FFFFFF"/>
          <w:lang w:eastAsia="pl-PL"/>
          <w14:ligatures w14:val="none"/>
        </w:rPr>
        <w:t>p</w:t>
      </w:r>
      <w:r w:rsidR="0057585A" w:rsidRPr="00267D42">
        <w:rPr>
          <w:rFonts w:ascii="Arial" w:eastAsia="Calibri" w:hAnsi="Arial" w:cs="Arial"/>
          <w:kern w:val="0"/>
          <w:sz w:val="22"/>
          <w:szCs w:val="22"/>
          <w:shd w:val="clear" w:color="auto" w:fill="FFFFFF"/>
          <w:lang w:eastAsia="pl-PL"/>
          <w14:ligatures w14:val="none"/>
        </w:rPr>
        <w:t>rzed uruchomieniem platformy eZamawiający, </w:t>
      </w:r>
      <w:r w:rsidR="0057585A" w:rsidRPr="00267D42">
        <w:rPr>
          <w:rFonts w:ascii="Arial" w:eastAsia="Calibri" w:hAnsi="Arial" w:cs="Arial"/>
          <w:b/>
          <w:bCs/>
          <w:kern w:val="0"/>
          <w:sz w:val="22"/>
          <w:szCs w:val="22"/>
          <w:shd w:val="clear" w:color="auto" w:fill="FFFFFF"/>
          <w:lang w:eastAsia="pl-PL"/>
          <w14:ligatures w14:val="none"/>
        </w:rPr>
        <w:t>w pierwszej kolejności podłącz czytnik z kartą kryptograficzną do komputera</w:t>
      </w:r>
      <w:r w:rsidRPr="00267D42">
        <w:rPr>
          <w:rFonts w:ascii="Arial" w:eastAsia="Calibri" w:hAnsi="Arial" w:cs="Arial"/>
          <w:b/>
          <w:bCs/>
          <w:kern w:val="0"/>
          <w:sz w:val="22"/>
          <w:szCs w:val="22"/>
          <w:shd w:val="clear" w:color="auto" w:fill="FFFFFF"/>
          <w:lang w:eastAsia="pl-PL"/>
          <w14:ligatures w14:val="none"/>
        </w:rPr>
        <w:t>;</w:t>
      </w:r>
    </w:p>
    <w:p w14:paraId="6697EE79" w14:textId="3BA2C0CF" w:rsidR="0057585A" w:rsidRPr="002A6F9D" w:rsidRDefault="009108A4">
      <w:pPr>
        <w:pStyle w:val="Akapitzlist"/>
        <w:widowControl w:val="0"/>
        <w:numPr>
          <w:ilvl w:val="0"/>
          <w:numId w:val="21"/>
        </w:numPr>
        <w:autoSpaceDE w:val="0"/>
        <w:autoSpaceDN w:val="0"/>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shd w:val="clear" w:color="auto" w:fill="FFFFFF"/>
          <w:lang w:eastAsia="pl-PL"/>
          <w14:ligatures w14:val="none"/>
        </w:rPr>
        <w:t>i</w:t>
      </w:r>
      <w:r w:rsidR="0057585A" w:rsidRPr="00267D42">
        <w:rPr>
          <w:rFonts w:ascii="Arial" w:eastAsia="Avenir-Light" w:hAnsi="Arial" w:cs="Arial"/>
          <w:kern w:val="0"/>
          <w:sz w:val="22"/>
          <w:szCs w:val="22"/>
          <w14:ligatures w14:val="none"/>
        </w:rPr>
        <w:t>nformacje dotyczące odpowiedniego przygotowania stanowiska znajdą Państwa na stronie:</w:t>
      </w:r>
      <w:r w:rsidRPr="00267D42">
        <w:rPr>
          <w:rFonts w:ascii="Arial" w:eastAsia="Avenir-Light" w:hAnsi="Arial" w:cs="Arial"/>
          <w:kern w:val="0"/>
          <w:sz w:val="22"/>
          <w:szCs w:val="22"/>
          <w14:ligatures w14:val="none"/>
        </w:rPr>
        <w:t xml:space="preserve"> </w:t>
      </w:r>
      <w:hyperlink r:id="rId21" w:history="1">
        <w:r w:rsidRPr="00267D42">
          <w:rPr>
            <w:rStyle w:val="Hipercze"/>
            <w:rFonts w:ascii="Arial" w:eastAsia="Calibri" w:hAnsi="Arial" w:cs="Arial"/>
            <w:b/>
            <w:bCs/>
            <w:kern w:val="0"/>
            <w:sz w:val="22"/>
            <w:szCs w:val="22"/>
            <w:shd w:val="clear" w:color="auto" w:fill="FFFFFF"/>
            <w:lang w:eastAsia="pl-PL"/>
            <w14:ligatures w14:val="none"/>
          </w:rPr>
          <w:t>https://oneplace.marketplanet.pl/przygotuj-stanowisko-pc-wykonujac-ponizsze-kroki</w:t>
        </w:r>
      </w:hyperlink>
      <w:r w:rsidRPr="00267D42">
        <w:rPr>
          <w:rFonts w:ascii="Arial" w:eastAsia="Calibri" w:hAnsi="Arial" w:cs="Arial"/>
          <w:b/>
          <w:bCs/>
          <w:kern w:val="0"/>
          <w:sz w:val="22"/>
          <w:szCs w:val="22"/>
          <w:shd w:val="clear" w:color="auto" w:fill="FFFFFF"/>
          <w:lang w:eastAsia="pl-PL"/>
          <w14:ligatures w14:val="none"/>
        </w:rPr>
        <w:t xml:space="preserve">. </w:t>
      </w:r>
    </w:p>
    <w:p w14:paraId="726CC93B" w14:textId="77777777" w:rsidR="002A6F9D" w:rsidRDefault="002A6F9D" w:rsidP="002A6F9D">
      <w:pPr>
        <w:widowControl w:val="0"/>
        <w:autoSpaceDE w:val="0"/>
        <w:autoSpaceDN w:val="0"/>
        <w:jc w:val="both"/>
        <w:rPr>
          <w:rFonts w:ascii="Arial" w:eastAsia="Calibri" w:hAnsi="Arial" w:cs="Arial"/>
          <w:kern w:val="0"/>
          <w:sz w:val="22"/>
          <w:szCs w:val="22"/>
          <w:lang w:eastAsia="pl-PL"/>
          <w14:ligatures w14:val="none"/>
        </w:rPr>
      </w:pPr>
    </w:p>
    <w:p w14:paraId="7E821E39" w14:textId="77777777" w:rsidR="002A6F9D" w:rsidRPr="002A6F9D" w:rsidRDefault="002A6F9D" w:rsidP="002A6F9D">
      <w:pPr>
        <w:widowControl w:val="0"/>
        <w:autoSpaceDE w:val="0"/>
        <w:autoSpaceDN w:val="0"/>
        <w:jc w:val="both"/>
        <w:rPr>
          <w:rFonts w:ascii="Arial" w:eastAsia="Calibri" w:hAnsi="Arial" w:cs="Arial"/>
          <w:kern w:val="0"/>
          <w:sz w:val="22"/>
          <w:szCs w:val="22"/>
          <w:lang w:eastAsia="pl-PL"/>
          <w14:ligatures w14:val="none"/>
        </w:rPr>
      </w:pPr>
    </w:p>
    <w:p w14:paraId="2951FB88" w14:textId="77777777" w:rsidR="00C63DCB" w:rsidRPr="00267D42" w:rsidRDefault="0057585A">
      <w:pPr>
        <w:pStyle w:val="TableParagraph"/>
        <w:numPr>
          <w:ilvl w:val="0"/>
          <w:numId w:val="33"/>
        </w:numPr>
        <w:ind w:left="0" w:hanging="426"/>
        <w:jc w:val="both"/>
        <w:rPr>
          <w:rFonts w:ascii="Arial" w:eastAsia="Calibri" w:hAnsi="Arial" w:cs="Arial"/>
          <w:lang w:val="pl-PL" w:eastAsia="pl-PL"/>
        </w:rPr>
      </w:pPr>
      <w:r w:rsidRPr="00267D42">
        <w:rPr>
          <w:rFonts w:ascii="Arial" w:eastAsia="Calibri" w:hAnsi="Arial" w:cs="Arial"/>
          <w:lang w:val="pl-PL" w:eastAsia="pl-PL"/>
        </w:rPr>
        <w:lastRenderedPageBreak/>
        <w:t xml:space="preserve">Zamawiający określa dopuszczalne formaty przesyłanych danych tj. plików o wielkości </w:t>
      </w:r>
      <w:r w:rsidR="009108A4" w:rsidRPr="00267D42">
        <w:rPr>
          <w:rFonts w:ascii="Arial" w:eastAsia="Calibri" w:hAnsi="Arial" w:cs="Arial"/>
          <w:lang w:val="pl-PL" w:eastAsia="pl-PL"/>
        </w:rPr>
        <w:br/>
      </w:r>
      <w:r w:rsidRPr="00267D42">
        <w:rPr>
          <w:rFonts w:ascii="Arial" w:eastAsia="Calibri" w:hAnsi="Arial" w:cs="Arial"/>
          <w:lang w:val="pl-PL" w:eastAsia="pl-PL"/>
        </w:rPr>
        <w:t xml:space="preserve">do 100 MB w </w:t>
      </w:r>
      <w:r w:rsidRPr="00267D42">
        <w:rPr>
          <w:rFonts w:ascii="Arial" w:eastAsia="Calibri" w:hAnsi="Arial" w:cs="Arial"/>
          <w:bCs/>
          <w:color w:val="000000"/>
          <w:lang w:val="pl-PL" w:eastAsia="pl-PL"/>
        </w:rPr>
        <w:t xml:space="preserve">txt, rtf, </w:t>
      </w:r>
      <w:proofErr w:type="gramStart"/>
      <w:r w:rsidRPr="00267D42">
        <w:rPr>
          <w:rFonts w:ascii="Arial" w:eastAsia="Calibri" w:hAnsi="Arial" w:cs="Arial"/>
          <w:bCs/>
          <w:color w:val="000000"/>
          <w:lang w:val="pl-PL" w:eastAsia="pl-PL"/>
        </w:rPr>
        <w:t>pdf ,</w:t>
      </w:r>
      <w:proofErr w:type="spellStart"/>
      <w:r w:rsidRPr="00267D42">
        <w:rPr>
          <w:rFonts w:ascii="Arial" w:eastAsia="Calibri" w:hAnsi="Arial" w:cs="Arial"/>
          <w:bCs/>
          <w:color w:val="000000"/>
          <w:lang w:val="pl-PL" w:eastAsia="pl-PL"/>
        </w:rPr>
        <w:t>xps</w:t>
      </w:r>
      <w:proofErr w:type="spellEnd"/>
      <w:proofErr w:type="gram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odt</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ods</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odp</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doc</w:t>
      </w:r>
      <w:proofErr w:type="spellEnd"/>
      <w:r w:rsidRPr="00267D42">
        <w:rPr>
          <w:rFonts w:ascii="Arial" w:eastAsia="Calibri" w:hAnsi="Arial" w:cs="Arial"/>
          <w:bCs/>
          <w:color w:val="000000"/>
          <w:lang w:val="pl-PL" w:eastAsia="pl-PL"/>
        </w:rPr>
        <w:t xml:space="preserve">, xls, </w:t>
      </w:r>
      <w:proofErr w:type="spellStart"/>
      <w:r w:rsidRPr="00267D42">
        <w:rPr>
          <w:rFonts w:ascii="Arial" w:eastAsia="Calibri" w:hAnsi="Arial" w:cs="Arial"/>
          <w:bCs/>
          <w:color w:val="000000"/>
          <w:lang w:val="pl-PL" w:eastAsia="pl-PL"/>
        </w:rPr>
        <w:t>ppt</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docx</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xlsx</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pptx</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csv</w:t>
      </w:r>
      <w:proofErr w:type="spellEnd"/>
      <w:r w:rsidRPr="00267D42">
        <w:rPr>
          <w:rFonts w:ascii="Arial" w:eastAsia="Calibri" w:hAnsi="Arial" w:cs="Arial"/>
          <w:bCs/>
          <w:color w:val="000000"/>
          <w:lang w:val="pl-PL" w:eastAsia="pl-PL"/>
        </w:rPr>
        <w:t xml:space="preserve">, jpg, </w:t>
      </w:r>
      <w:proofErr w:type="spellStart"/>
      <w:r w:rsidRPr="00267D42">
        <w:rPr>
          <w:rFonts w:ascii="Arial" w:eastAsia="Calibri" w:hAnsi="Arial" w:cs="Arial"/>
          <w:bCs/>
          <w:color w:val="000000"/>
          <w:lang w:val="pl-PL" w:eastAsia="pl-PL"/>
        </w:rPr>
        <w:t>jpeg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tif</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tiff</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geotiff</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png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svg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wav</w:t>
      </w:r>
      <w:proofErr w:type="spellEnd"/>
      <w:r w:rsidRPr="00267D42">
        <w:rPr>
          <w:rFonts w:ascii="Arial" w:eastAsia="Calibri" w:hAnsi="Arial" w:cs="Arial"/>
          <w:bCs/>
          <w:color w:val="000000"/>
          <w:lang w:val="pl-PL" w:eastAsia="pl-PL"/>
        </w:rPr>
        <w:t xml:space="preserve">, mp3, </w:t>
      </w:r>
      <w:proofErr w:type="spellStart"/>
      <w:r w:rsidRPr="00267D42">
        <w:rPr>
          <w:rFonts w:ascii="Arial" w:eastAsia="Calibri" w:hAnsi="Arial" w:cs="Arial"/>
          <w:bCs/>
          <w:color w:val="000000"/>
          <w:lang w:val="pl-PL" w:eastAsia="pl-PL"/>
        </w:rPr>
        <w:t>avi</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mpg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mpeg</w:t>
      </w:r>
      <w:proofErr w:type="spellEnd"/>
      <w:r w:rsidRPr="00267D42">
        <w:rPr>
          <w:rFonts w:ascii="Arial" w:eastAsia="Calibri" w:hAnsi="Arial" w:cs="Arial"/>
          <w:bCs/>
          <w:color w:val="000000"/>
          <w:lang w:val="pl-PL" w:eastAsia="pl-PL"/>
        </w:rPr>
        <w:t xml:space="preserve">, mp4, m4a, mpeg4, </w:t>
      </w:r>
      <w:proofErr w:type="spellStart"/>
      <w:r w:rsidRPr="00267D42">
        <w:rPr>
          <w:rFonts w:ascii="Arial" w:eastAsia="Calibri" w:hAnsi="Arial" w:cs="Arial"/>
          <w:bCs/>
          <w:color w:val="000000"/>
          <w:lang w:val="pl-PL" w:eastAsia="pl-PL"/>
        </w:rPr>
        <w:t>ogg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ogv</w:t>
      </w:r>
      <w:proofErr w:type="spellEnd"/>
      <w:r w:rsidRPr="00267D42">
        <w:rPr>
          <w:rFonts w:ascii="Arial" w:eastAsia="Calibri" w:hAnsi="Arial" w:cs="Arial"/>
          <w:bCs/>
          <w:color w:val="000000"/>
          <w:lang w:val="pl-PL" w:eastAsia="pl-PL"/>
        </w:rPr>
        <w:t xml:space="preserve">, zip, tar, </w:t>
      </w:r>
      <w:proofErr w:type="spellStart"/>
      <w:r w:rsidRPr="00267D42">
        <w:rPr>
          <w:rFonts w:ascii="Arial" w:eastAsia="Calibri" w:hAnsi="Arial" w:cs="Arial"/>
          <w:bCs/>
          <w:color w:val="000000"/>
          <w:lang w:val="pl-PL" w:eastAsia="pl-PL"/>
        </w:rPr>
        <w:t>gz</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gzip</w:t>
      </w:r>
      <w:proofErr w:type="spellEnd"/>
      <w:r w:rsidRPr="00267D42">
        <w:rPr>
          <w:rFonts w:ascii="Arial" w:eastAsia="Calibri" w:hAnsi="Arial" w:cs="Arial"/>
          <w:bCs/>
          <w:color w:val="000000"/>
          <w:lang w:val="pl-PL" w:eastAsia="pl-PL"/>
        </w:rPr>
        <w:t xml:space="preserve">, 7z, </w:t>
      </w:r>
      <w:proofErr w:type="spellStart"/>
      <w:r w:rsidRPr="00267D42">
        <w:rPr>
          <w:rFonts w:ascii="Arial" w:eastAsia="Calibri" w:hAnsi="Arial" w:cs="Arial"/>
          <w:bCs/>
          <w:color w:val="000000"/>
          <w:lang w:val="pl-PL" w:eastAsia="pl-PL"/>
        </w:rPr>
        <w:t>html</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xhtml</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css</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xml</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xsd</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gml</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rng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xsl</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xslt</w:t>
      </w:r>
      <w:proofErr w:type="spellEnd"/>
      <w:r w:rsidRPr="00267D42">
        <w:rPr>
          <w:rFonts w:ascii="Arial" w:eastAsia="Calibri" w:hAnsi="Arial" w:cs="Arial"/>
          <w:bCs/>
          <w:color w:val="000000"/>
          <w:lang w:val="pl-PL" w:eastAsia="pl-PL"/>
        </w:rPr>
        <w:t xml:space="preserve">, TSL, </w:t>
      </w:r>
      <w:proofErr w:type="spellStart"/>
      <w:r w:rsidRPr="00267D42">
        <w:rPr>
          <w:rFonts w:ascii="Arial" w:eastAsia="Calibri" w:hAnsi="Arial" w:cs="Arial"/>
          <w:bCs/>
          <w:color w:val="000000"/>
          <w:lang w:val="pl-PL" w:eastAsia="pl-PL"/>
        </w:rPr>
        <w:t>XMLsig</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XAdES</w:t>
      </w:r>
      <w:proofErr w:type="spellEnd"/>
      <w:r w:rsidRPr="00267D42">
        <w:rPr>
          <w:rFonts w:ascii="Arial" w:eastAsia="Calibri" w:hAnsi="Arial" w:cs="Arial"/>
          <w:bCs/>
          <w:color w:val="000000"/>
          <w:lang w:val="pl-PL" w:eastAsia="pl-PL"/>
        </w:rPr>
        <w:t xml:space="preserve">, </w:t>
      </w:r>
      <w:proofErr w:type="spellStart"/>
      <w:r w:rsidRPr="00267D42">
        <w:rPr>
          <w:rFonts w:ascii="Arial" w:eastAsia="Calibri" w:hAnsi="Arial" w:cs="Arial"/>
          <w:bCs/>
          <w:color w:val="000000"/>
          <w:lang w:val="pl-PL" w:eastAsia="pl-PL"/>
        </w:rPr>
        <w:t>CAdES</w:t>
      </w:r>
      <w:proofErr w:type="spellEnd"/>
      <w:r w:rsidRPr="00267D42">
        <w:rPr>
          <w:rFonts w:ascii="Arial" w:eastAsia="Calibri" w:hAnsi="Arial" w:cs="Arial"/>
          <w:bCs/>
          <w:color w:val="000000"/>
          <w:lang w:val="pl-PL" w:eastAsia="pl-PL"/>
        </w:rPr>
        <w:t xml:space="preserve">, ASIC, </w:t>
      </w:r>
      <w:proofErr w:type="spellStart"/>
      <w:r w:rsidRPr="00267D42">
        <w:rPr>
          <w:rFonts w:ascii="Arial" w:eastAsia="Calibri" w:hAnsi="Arial" w:cs="Arial"/>
          <w:bCs/>
          <w:color w:val="000000"/>
          <w:lang w:val="pl-PL" w:eastAsia="pl-PL"/>
        </w:rPr>
        <w:t>XMLenc</w:t>
      </w:r>
      <w:proofErr w:type="spellEnd"/>
      <w:r w:rsidRPr="00267D42">
        <w:rPr>
          <w:rFonts w:ascii="Arial" w:eastAsia="Calibri" w:hAnsi="Arial" w:cs="Arial"/>
          <w:color w:val="000000"/>
          <w:lang w:val="pl-PL" w:eastAsia="pl-PL"/>
        </w:rPr>
        <w:t>.</w:t>
      </w:r>
    </w:p>
    <w:p w14:paraId="10DE7AD5" w14:textId="611CCF85" w:rsidR="009108A4" w:rsidRPr="00267D42" w:rsidRDefault="0057585A">
      <w:pPr>
        <w:pStyle w:val="TableParagraph"/>
        <w:numPr>
          <w:ilvl w:val="0"/>
          <w:numId w:val="33"/>
        </w:numPr>
        <w:ind w:left="0" w:hanging="426"/>
        <w:jc w:val="both"/>
        <w:rPr>
          <w:rFonts w:ascii="Arial" w:eastAsia="Calibri" w:hAnsi="Arial" w:cs="Arial"/>
          <w:lang w:val="pl-PL" w:eastAsia="pl-PL"/>
        </w:rPr>
      </w:pPr>
      <w:r w:rsidRPr="00267D42">
        <w:rPr>
          <w:rFonts w:ascii="Arial" w:eastAsia="Calibri" w:hAnsi="Arial" w:cs="Arial"/>
          <w:lang w:val="pl-PL" w:eastAsia="pl-PL"/>
        </w:rPr>
        <w:t>Zamawiający określa informacje na temat kodowania i czasu odbioru danych tj.:</w:t>
      </w:r>
    </w:p>
    <w:p w14:paraId="08BACEE0" w14:textId="77777777" w:rsidR="009108A4" w:rsidRPr="00267D42" w:rsidRDefault="009108A4">
      <w:pPr>
        <w:pStyle w:val="Akapitzlist"/>
        <w:widowControl w:val="0"/>
        <w:numPr>
          <w:ilvl w:val="0"/>
          <w:numId w:val="22"/>
        </w:numPr>
        <w:autoSpaceDE w:val="0"/>
        <w:autoSpaceDN w:val="0"/>
        <w:jc w:val="both"/>
        <w:rPr>
          <w:rFonts w:ascii="Arial" w:eastAsia="Calibri" w:hAnsi="Arial" w:cs="Arial"/>
          <w:kern w:val="0"/>
          <w:sz w:val="22"/>
          <w:szCs w:val="22"/>
          <w:lang w:eastAsia="pl-PL"/>
          <w14:ligatures w14:val="none"/>
        </w:rPr>
      </w:pPr>
      <w:r w:rsidRPr="00267D42">
        <w:rPr>
          <w:rFonts w:ascii="Arial" w:eastAsia="Avenir-Light" w:hAnsi="Arial" w:cs="Arial"/>
          <w:kern w:val="0"/>
          <w:sz w:val="22"/>
          <w:szCs w:val="22"/>
          <w14:ligatures w14:val="none"/>
        </w:rPr>
        <w:t>p</w:t>
      </w:r>
      <w:r w:rsidR="0057585A" w:rsidRPr="00267D42">
        <w:rPr>
          <w:rFonts w:ascii="Arial" w:eastAsia="Avenir-Light" w:hAnsi="Arial" w:cs="Arial"/>
          <w:kern w:val="0"/>
          <w:sz w:val="22"/>
          <w:szCs w:val="22"/>
          <w14:ligatures w14:val="none"/>
        </w:rPr>
        <w:t>lik załączony przez Wykonawcę na Platformie Zakupowej i zapisany, widoczny jest w Systemie, jako zaszyfrowany – format kodowania UTF8. Możliwość otworzenia pliku dostępna jest dopiero po odszyfrowaniu przez Zamawiającego po upływie terminu otwarcia ofert</w:t>
      </w:r>
      <w:r w:rsidRPr="00267D42">
        <w:rPr>
          <w:rFonts w:ascii="Arial" w:eastAsia="Avenir-Light" w:hAnsi="Arial" w:cs="Arial"/>
          <w:kern w:val="0"/>
          <w:sz w:val="22"/>
          <w:szCs w:val="22"/>
          <w14:ligatures w14:val="none"/>
        </w:rPr>
        <w:t>;</w:t>
      </w:r>
    </w:p>
    <w:p w14:paraId="634DECF4" w14:textId="13ADB9B7" w:rsidR="0057585A" w:rsidRPr="00267D42" w:rsidRDefault="009108A4">
      <w:pPr>
        <w:pStyle w:val="Akapitzlist"/>
        <w:widowControl w:val="0"/>
        <w:numPr>
          <w:ilvl w:val="0"/>
          <w:numId w:val="22"/>
        </w:numPr>
        <w:autoSpaceDE w:val="0"/>
        <w:autoSpaceDN w:val="0"/>
        <w:jc w:val="both"/>
        <w:rPr>
          <w:rFonts w:ascii="Arial" w:eastAsia="Calibri" w:hAnsi="Arial" w:cs="Arial"/>
          <w:kern w:val="0"/>
          <w:sz w:val="22"/>
          <w:szCs w:val="22"/>
          <w:lang w:eastAsia="pl-PL"/>
          <w14:ligatures w14:val="none"/>
        </w:rPr>
      </w:pPr>
      <w:r w:rsidRPr="00267D42">
        <w:rPr>
          <w:rFonts w:ascii="Arial" w:eastAsia="Avenir-Light" w:hAnsi="Arial" w:cs="Arial"/>
          <w:kern w:val="0"/>
          <w:sz w:val="22"/>
          <w:szCs w:val="22"/>
          <w14:ligatures w14:val="none"/>
        </w:rPr>
        <w:t>o</w:t>
      </w:r>
      <w:r w:rsidR="0057585A" w:rsidRPr="00267D42">
        <w:rPr>
          <w:rFonts w:ascii="Arial" w:eastAsia="Calibri" w:hAnsi="Arial" w:cs="Arial"/>
          <w:kern w:val="0"/>
          <w:sz w:val="22"/>
          <w:szCs w:val="22"/>
          <w:lang w:eastAsia="pl-PL"/>
          <w14:ligatures w14:val="none"/>
        </w:rPr>
        <w:t>znaczenie czasu odbioru danych przez Platformę stanowi datę oraz dokładny czas (</w:t>
      </w:r>
      <w:proofErr w:type="spellStart"/>
      <w:r w:rsidR="0057585A" w:rsidRPr="00267D42">
        <w:rPr>
          <w:rFonts w:ascii="Arial" w:eastAsia="Calibri" w:hAnsi="Arial" w:cs="Arial"/>
          <w:kern w:val="0"/>
          <w:sz w:val="22"/>
          <w:szCs w:val="22"/>
          <w:lang w:eastAsia="pl-PL"/>
          <w14:ligatures w14:val="none"/>
        </w:rPr>
        <w:t>hh:</w:t>
      </w:r>
      <w:proofErr w:type="gramStart"/>
      <w:r w:rsidR="0057585A" w:rsidRPr="00267D42">
        <w:rPr>
          <w:rFonts w:ascii="Arial" w:eastAsia="Calibri" w:hAnsi="Arial" w:cs="Arial"/>
          <w:kern w:val="0"/>
          <w:sz w:val="22"/>
          <w:szCs w:val="22"/>
          <w:lang w:eastAsia="pl-PL"/>
          <w14:ligatures w14:val="none"/>
        </w:rPr>
        <w:t>mm:ss</w:t>
      </w:r>
      <w:proofErr w:type="spellEnd"/>
      <w:proofErr w:type="gramEnd"/>
      <w:r w:rsidR="0057585A" w:rsidRPr="00267D42">
        <w:rPr>
          <w:rFonts w:ascii="Arial" w:eastAsia="Calibri" w:hAnsi="Arial" w:cs="Arial"/>
          <w:kern w:val="0"/>
          <w:sz w:val="22"/>
          <w:szCs w:val="22"/>
          <w:lang w:eastAsia="pl-PL"/>
          <w14:ligatures w14:val="none"/>
        </w:rPr>
        <w:t>) generowany wg. czasu lokalnego serwera synchronizowanego odpowiednim źródłem czasu</w:t>
      </w:r>
      <w:r w:rsidRPr="00267D42">
        <w:rPr>
          <w:rFonts w:ascii="Arial" w:eastAsia="Calibri" w:hAnsi="Arial" w:cs="Arial"/>
          <w:kern w:val="0"/>
          <w:sz w:val="22"/>
          <w:szCs w:val="22"/>
          <w:lang w:eastAsia="pl-PL"/>
          <w14:ligatures w14:val="none"/>
        </w:rPr>
        <w:t>.</w:t>
      </w:r>
    </w:p>
    <w:p w14:paraId="2A9286E5" w14:textId="009A36B2" w:rsidR="000F38D2" w:rsidRPr="00267D42" w:rsidRDefault="0057585A">
      <w:pPr>
        <w:widowControl w:val="0"/>
        <w:numPr>
          <w:ilvl w:val="0"/>
          <w:numId w:val="1"/>
        </w:numPr>
        <w:autoSpaceDE w:val="0"/>
        <w:autoSpaceDN w:val="0"/>
        <w:ind w:left="0" w:hanging="42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W przypadku wnoszenia wadium w formie poręczenia lub gwarancji</w:t>
      </w:r>
      <w:r w:rsidR="009108A4" w:rsidRPr="00267D42">
        <w:rPr>
          <w:rFonts w:ascii="Arial" w:eastAsia="Calibri" w:hAnsi="Arial" w:cs="Arial"/>
          <w:kern w:val="0"/>
          <w:sz w:val="22"/>
          <w:szCs w:val="22"/>
          <w:lang w:eastAsia="pl-PL"/>
          <w14:ligatures w14:val="none"/>
        </w:rPr>
        <w:t xml:space="preserve"> s</w:t>
      </w:r>
      <w:r w:rsidRPr="00267D42">
        <w:rPr>
          <w:rFonts w:ascii="Arial" w:eastAsia="Calibri" w:hAnsi="Arial" w:cs="Arial"/>
          <w:kern w:val="0"/>
          <w:sz w:val="22"/>
          <w:szCs w:val="22"/>
          <w:lang w:eastAsia="pl-PL"/>
          <w14:ligatures w14:val="none"/>
        </w:rPr>
        <w:t xml:space="preserve">kładając </w:t>
      </w:r>
      <w:r w:rsidRPr="00267D42">
        <w:rPr>
          <w:rFonts w:ascii="Arial" w:eastAsia="Calibri" w:hAnsi="Arial" w:cs="Arial"/>
          <w:b/>
          <w:kern w:val="0"/>
          <w:sz w:val="22"/>
          <w:szCs w:val="22"/>
          <w:lang w:eastAsia="pl-PL"/>
          <w14:ligatures w14:val="none"/>
        </w:rPr>
        <w:t xml:space="preserve">ofertę </w:t>
      </w:r>
      <w:r w:rsidR="009108A4" w:rsidRPr="00267D42">
        <w:rPr>
          <w:rFonts w:ascii="Arial" w:eastAsia="Calibri" w:hAnsi="Arial" w:cs="Arial"/>
          <w:b/>
          <w:kern w:val="0"/>
          <w:sz w:val="22"/>
          <w:szCs w:val="22"/>
          <w:lang w:eastAsia="pl-PL"/>
          <w14:ligatures w14:val="none"/>
        </w:rPr>
        <w:br/>
      </w:r>
      <w:r w:rsidRPr="00267D42">
        <w:rPr>
          <w:rFonts w:ascii="Arial" w:eastAsia="Calibri" w:hAnsi="Arial" w:cs="Arial"/>
          <w:b/>
          <w:kern w:val="0"/>
          <w:sz w:val="22"/>
          <w:szCs w:val="22"/>
          <w:lang w:eastAsia="pl-PL"/>
          <w14:ligatures w14:val="none"/>
        </w:rPr>
        <w:t>w postaci elektronicznej oryginał dokumentu wadium</w:t>
      </w:r>
      <w:r w:rsidRPr="00267D42">
        <w:rPr>
          <w:rFonts w:ascii="Arial" w:eastAsia="Calibri" w:hAnsi="Arial" w:cs="Arial"/>
          <w:kern w:val="0"/>
          <w:sz w:val="22"/>
          <w:szCs w:val="22"/>
          <w:lang w:eastAsia="pl-PL"/>
          <w14:ligatures w14:val="none"/>
        </w:rPr>
        <w:t xml:space="preserve"> (poręczenia lub gwarancji) opatrzonego podpisem elektronicznym osób upoważnionych do jego wystawienia, Wykonawca </w:t>
      </w:r>
      <w:r w:rsidRPr="00267D42">
        <w:rPr>
          <w:rFonts w:ascii="Arial" w:eastAsia="Calibri" w:hAnsi="Arial" w:cs="Arial"/>
          <w:color w:val="000000" w:themeColor="text1"/>
          <w:kern w:val="0"/>
          <w:sz w:val="22"/>
          <w:szCs w:val="22"/>
          <w:lang w:eastAsia="pl-PL"/>
          <w14:ligatures w14:val="none"/>
        </w:rPr>
        <w:t xml:space="preserve">składa </w:t>
      </w:r>
      <w:r w:rsidR="000F38D2" w:rsidRPr="00267D42">
        <w:rPr>
          <w:rFonts w:ascii="Arial" w:eastAsia="Calibri" w:hAnsi="Arial" w:cs="Arial"/>
          <w:color w:val="000000" w:themeColor="text1"/>
          <w:kern w:val="0"/>
          <w:sz w:val="22"/>
          <w:szCs w:val="22"/>
          <w:lang w:eastAsia="pl-PL"/>
          <w14:ligatures w14:val="none"/>
        </w:rPr>
        <w:t xml:space="preserve">wraz z ofertą </w:t>
      </w:r>
      <w:r w:rsidRPr="00267D42">
        <w:rPr>
          <w:rFonts w:ascii="Arial" w:eastAsia="Calibri" w:hAnsi="Arial" w:cs="Arial"/>
          <w:color w:val="000000" w:themeColor="text1"/>
          <w:kern w:val="0"/>
          <w:sz w:val="22"/>
          <w:szCs w:val="22"/>
          <w:lang w:eastAsia="pl-PL"/>
          <w14:ligatures w14:val="none"/>
        </w:rPr>
        <w:t xml:space="preserve">załączając </w:t>
      </w:r>
      <w:r w:rsidRPr="00267D42">
        <w:rPr>
          <w:rFonts w:ascii="Arial" w:eastAsia="Calibri" w:hAnsi="Arial" w:cs="Arial"/>
          <w:b/>
          <w:kern w:val="0"/>
          <w:sz w:val="22"/>
          <w:szCs w:val="22"/>
          <w:lang w:eastAsia="pl-PL"/>
          <w14:ligatures w14:val="none"/>
        </w:rPr>
        <w:t>na Platformie w zakładce „OFERTY”</w:t>
      </w:r>
      <w:r w:rsidRPr="00267D42">
        <w:rPr>
          <w:rFonts w:ascii="Arial" w:eastAsia="Calibri" w:hAnsi="Arial" w:cs="Arial"/>
          <w:kern w:val="0"/>
          <w:sz w:val="22"/>
          <w:szCs w:val="22"/>
          <w:lang w:eastAsia="pl-PL"/>
          <w14:ligatures w14:val="none"/>
        </w:rPr>
        <w:t xml:space="preserve"> </w:t>
      </w:r>
      <w:r w:rsidR="000F38D2"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poprzez wybranie polecenia „Dodaj dokument".</w:t>
      </w:r>
    </w:p>
    <w:p w14:paraId="0CABFAB0" w14:textId="77777777" w:rsidR="000F38D2" w:rsidRPr="00267D42" w:rsidRDefault="000F38D2" w:rsidP="002B3C22">
      <w:pPr>
        <w:rPr>
          <w:rFonts w:ascii="Arial" w:eastAsia="Times New Roman" w:hAnsi="Arial" w:cs="Arial"/>
          <w:b/>
          <w:kern w:val="0"/>
          <w:sz w:val="22"/>
          <w:szCs w:val="22"/>
          <w:lang w:eastAsia="pl-PL"/>
          <w14:ligatures w14:val="none"/>
        </w:rPr>
      </w:pPr>
    </w:p>
    <w:p w14:paraId="3329E02B" w14:textId="195A8B8A" w:rsidR="0057585A" w:rsidRPr="00267D42" w:rsidRDefault="004F39D6"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w:t>
      </w:r>
      <w:r w:rsidR="00CA3FEF" w:rsidRPr="00267D42">
        <w:rPr>
          <w:rFonts w:ascii="Arial" w:eastAsia="Times New Roman" w:hAnsi="Arial" w:cs="Arial"/>
          <w:b/>
          <w:kern w:val="0"/>
          <w:sz w:val="22"/>
          <w:szCs w:val="22"/>
          <w:lang w:eastAsia="pl-PL"/>
          <w14:ligatures w14:val="none"/>
        </w:rPr>
        <w:t>I</w:t>
      </w:r>
      <w:r w:rsidR="009108A4" w:rsidRPr="00267D42">
        <w:rPr>
          <w:rFonts w:ascii="Arial" w:eastAsia="Times New Roman" w:hAnsi="Arial" w:cs="Arial"/>
          <w:b/>
          <w:kern w:val="0"/>
          <w:sz w:val="22"/>
          <w:szCs w:val="22"/>
          <w:lang w:eastAsia="pl-PL"/>
          <w14:ligatures w14:val="none"/>
        </w:rPr>
        <w:t>II</w:t>
      </w:r>
    </w:p>
    <w:p w14:paraId="2BB06F40" w14:textId="4C887B85" w:rsidR="00DF1564" w:rsidRPr="00267D42" w:rsidRDefault="00B63F18"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INFORMACJE O SPOSOBIE KOMUNIKOWANIA SIĘ ZAMAWIAJĄCEGO </w:t>
      </w:r>
      <w:r w:rsidR="000F38D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Z WYKONAWCAMI W INNY SPOSÓB NIŻ PRZY UŻYCIU ŚRODKÓW KOMUNIKACJI ELEKTRONICZNEJ W PRZYPADKU ZAISTNIENIA JEDNEJ </w:t>
      </w:r>
      <w:r w:rsidR="00E13C7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Z SYTUACJI OKREŚLONYCH W ART. 65 UST. 1, ART. 66 i ART. 69 </w:t>
      </w:r>
      <w:r w:rsidR="00E13C72"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USTAWY PZP</w:t>
      </w:r>
    </w:p>
    <w:p w14:paraId="5ACD3520" w14:textId="4B08C49C" w:rsidR="00694949" w:rsidRPr="00267D42" w:rsidRDefault="00B63F18" w:rsidP="002B3C22">
      <w:pPr>
        <w:rPr>
          <w:rFonts w:ascii="Arial" w:eastAsia="Times New Roman" w:hAnsi="Arial" w:cs="Arial"/>
          <w:b/>
          <w:kern w:val="0"/>
          <w:sz w:val="22"/>
          <w:szCs w:val="22"/>
          <w:lang w:eastAsia="pl-PL"/>
          <w14:ligatures w14:val="none"/>
        </w:rPr>
      </w:pPr>
      <w:r w:rsidRPr="00267D42">
        <w:rPr>
          <w:rFonts w:ascii="Arial" w:hAnsi="Arial" w:cs="Arial"/>
          <w:sz w:val="22"/>
          <w:szCs w:val="22"/>
        </w:rPr>
        <w:t xml:space="preserve">Zamawiający nie przewiduje sytuacji określonych w art. 65 ust. 1, art. 66 i art. </w:t>
      </w:r>
      <w:proofErr w:type="gramStart"/>
      <w:r w:rsidRPr="00267D42">
        <w:rPr>
          <w:rFonts w:ascii="Arial" w:hAnsi="Arial" w:cs="Arial"/>
          <w:sz w:val="22"/>
          <w:szCs w:val="22"/>
        </w:rPr>
        <w:t xml:space="preserve">69 </w:t>
      </w:r>
      <w:r w:rsidR="00267D42">
        <w:rPr>
          <w:rFonts w:ascii="Arial" w:hAnsi="Arial" w:cs="Arial"/>
          <w:sz w:val="22"/>
          <w:szCs w:val="22"/>
        </w:rPr>
        <w:t xml:space="preserve"> </w:t>
      </w:r>
      <w:r w:rsidRPr="00267D42">
        <w:rPr>
          <w:rFonts w:ascii="Arial" w:hAnsi="Arial" w:cs="Arial"/>
          <w:sz w:val="22"/>
          <w:szCs w:val="22"/>
        </w:rPr>
        <w:t>ustawy</w:t>
      </w:r>
      <w:proofErr w:type="gramEnd"/>
      <w:r w:rsidRPr="00267D42">
        <w:rPr>
          <w:rFonts w:ascii="Arial" w:hAnsi="Arial" w:cs="Arial"/>
          <w:sz w:val="22"/>
          <w:szCs w:val="22"/>
        </w:rPr>
        <w:t xml:space="preserve"> </w:t>
      </w:r>
      <w:proofErr w:type="spellStart"/>
      <w:r w:rsidRPr="00267D42">
        <w:rPr>
          <w:rFonts w:ascii="Arial" w:hAnsi="Arial" w:cs="Arial"/>
          <w:sz w:val="22"/>
          <w:szCs w:val="22"/>
        </w:rPr>
        <w:t>Pzp</w:t>
      </w:r>
      <w:proofErr w:type="spellEnd"/>
      <w:r w:rsidRPr="00267D42">
        <w:rPr>
          <w:rFonts w:ascii="Arial" w:hAnsi="Arial" w:cs="Arial"/>
          <w:sz w:val="22"/>
          <w:szCs w:val="22"/>
        </w:rPr>
        <w:t>.</w:t>
      </w:r>
    </w:p>
    <w:p w14:paraId="3E5A54B2" w14:textId="61462383" w:rsidR="00B63F18" w:rsidRPr="00267D42" w:rsidRDefault="00B63F18"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XIV</w:t>
      </w:r>
    </w:p>
    <w:p w14:paraId="7B3B3805" w14:textId="506FC4DE" w:rsidR="007D4092" w:rsidRPr="00267D42" w:rsidRDefault="007D4092"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OPIS SPOSOBU PRZYGOTOWANIA OFERTY</w:t>
      </w:r>
    </w:p>
    <w:p w14:paraId="28D0C8F7" w14:textId="0181D57A" w:rsidR="006D3CDD" w:rsidRPr="00267D42" w:rsidRDefault="006D3CDD">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Ofertę składa się na Formularzu Ofertowym –</w:t>
      </w:r>
      <w:r w:rsidR="00694949" w:rsidRPr="00267D42">
        <w:rPr>
          <w:rFonts w:ascii="Arial" w:eastAsia="Calibri" w:hAnsi="Arial" w:cs="Arial"/>
          <w:kern w:val="0"/>
          <w:sz w:val="22"/>
          <w:szCs w:val="22"/>
          <w:lang w:eastAsia="pl-PL"/>
          <w14:ligatures w14:val="none"/>
        </w:rPr>
        <w:t xml:space="preserve"> </w:t>
      </w:r>
      <w:r w:rsidRPr="00267D42">
        <w:rPr>
          <w:rFonts w:ascii="Arial" w:eastAsia="Calibri" w:hAnsi="Arial" w:cs="Arial"/>
          <w:b/>
          <w:bCs/>
          <w:kern w:val="0"/>
          <w:sz w:val="22"/>
          <w:szCs w:val="22"/>
          <w:lang w:eastAsia="pl-PL"/>
          <w14:ligatures w14:val="none"/>
        </w:rPr>
        <w:t xml:space="preserve">załącznik Nr </w:t>
      </w:r>
      <w:r w:rsidR="00694949" w:rsidRPr="00267D42">
        <w:rPr>
          <w:rFonts w:ascii="Arial" w:eastAsia="Calibri" w:hAnsi="Arial" w:cs="Arial"/>
          <w:b/>
          <w:bCs/>
          <w:kern w:val="0"/>
          <w:sz w:val="22"/>
          <w:szCs w:val="22"/>
          <w:lang w:eastAsia="pl-PL"/>
          <w14:ligatures w14:val="none"/>
        </w:rPr>
        <w:t>1</w:t>
      </w:r>
      <w:r w:rsidRPr="00267D42">
        <w:rPr>
          <w:rFonts w:ascii="Arial" w:eastAsia="Calibri" w:hAnsi="Arial" w:cs="Arial"/>
          <w:b/>
          <w:bCs/>
          <w:kern w:val="0"/>
          <w:sz w:val="22"/>
          <w:szCs w:val="22"/>
          <w:lang w:eastAsia="pl-PL"/>
          <w14:ligatures w14:val="none"/>
        </w:rPr>
        <w:t xml:space="preserve"> do SWZ</w:t>
      </w:r>
      <w:r w:rsidRPr="00267D42">
        <w:rPr>
          <w:rFonts w:ascii="Arial" w:eastAsia="Calibri" w:hAnsi="Arial" w:cs="Arial"/>
          <w:kern w:val="0"/>
          <w:sz w:val="22"/>
          <w:szCs w:val="22"/>
          <w:lang w:eastAsia="pl-PL"/>
          <w14:ligatures w14:val="none"/>
        </w:rPr>
        <w:t>.</w:t>
      </w:r>
    </w:p>
    <w:p w14:paraId="666F6CFE" w14:textId="23665B7E" w:rsidR="007D4092" w:rsidRPr="00267D42" w:rsidRDefault="007D4092">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Wykonawca przedstawia ofertę, której treść musi odpowiadać Specyfikacji Warunków Zamówienia.</w:t>
      </w:r>
    </w:p>
    <w:p w14:paraId="798A4E42" w14:textId="77777777" w:rsidR="00ED1AE4" w:rsidRPr="00267D42" w:rsidRDefault="007D4092">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Wykonawca ponosi wszelkie koszty związane z przygotowaniem i złożeniem oferty.</w:t>
      </w:r>
    </w:p>
    <w:p w14:paraId="4338B7B1" w14:textId="6B1C08F9" w:rsidR="00BD5069" w:rsidRPr="00267D42" w:rsidRDefault="00BD5069">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Oferta musi zostać podpisana przez osobę upoważnioną do reprezentowania Wykonawcy, zgodnie z formą reprezentacji Wykonawcy określoną w rejestrze lub innym dokumencie, właściwym dla danej formy organizacyjnej Wykonawcy albo przez upełnomocnionego przedstawiciela Wykonawcy. Jeżeli ofertę w imieniu Wykonawcy składa pełnomocnik, powinien dysponować stosownym pełnomocnictwem, które w oryginale składa wraz z ofertą. Treść pełnomocnictwa musi jednoznacznie określać czynności, co do wykonywania których pełnomocnik jest upoważniony.</w:t>
      </w:r>
    </w:p>
    <w:p w14:paraId="60B238BE" w14:textId="77777777" w:rsidR="00BD5069" w:rsidRPr="00267D42" w:rsidRDefault="00BD5069">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Oferta winna być sporządzona w formie zapewniającej pełną czytelność jej treści.</w:t>
      </w:r>
    </w:p>
    <w:p w14:paraId="46DE22E3" w14:textId="047A57B1" w:rsidR="00BD5069" w:rsidRPr="00267D42" w:rsidRDefault="00BD5069">
      <w:pPr>
        <w:pStyle w:val="Akapitzlist"/>
        <w:numPr>
          <w:ilvl w:val="0"/>
          <w:numId w:val="2"/>
        </w:numPr>
        <w:ind w:left="0" w:hanging="284"/>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Niedopuszczalne jest dokonywanie przez Wykonawcę zmian w treści złożonej oferty, </w:t>
      </w:r>
      <w:r w:rsidRPr="00267D42">
        <w:rPr>
          <w:rFonts w:ascii="Arial" w:eastAsia="Calibri" w:hAnsi="Arial" w:cs="Arial"/>
          <w:kern w:val="0"/>
          <w:sz w:val="22"/>
          <w:szCs w:val="22"/>
          <w:lang w:eastAsia="pl-PL"/>
          <w14:ligatures w14:val="none"/>
        </w:rPr>
        <w:br/>
        <w:t>po upływie terminu składania ofert.</w:t>
      </w:r>
    </w:p>
    <w:p w14:paraId="7084186A" w14:textId="77777777" w:rsidR="005439DA" w:rsidRPr="00267D42" w:rsidRDefault="007D4092">
      <w:pPr>
        <w:pStyle w:val="Akapitzlist"/>
        <w:numPr>
          <w:ilvl w:val="0"/>
          <w:numId w:val="2"/>
        </w:numPr>
        <w:ind w:left="0" w:hanging="284"/>
        <w:jc w:val="both"/>
        <w:rPr>
          <w:rFonts w:ascii="Arial" w:eastAsia="Calibri" w:hAnsi="Arial" w:cs="Arial"/>
          <w:b/>
          <w:bCs/>
          <w:kern w:val="0"/>
          <w:sz w:val="22"/>
          <w:szCs w:val="22"/>
          <w:lang w:eastAsia="pl-PL"/>
          <w14:ligatures w14:val="none"/>
        </w:rPr>
      </w:pPr>
      <w:r w:rsidRPr="00267D42">
        <w:rPr>
          <w:rFonts w:ascii="Arial" w:eastAsia="Calibri" w:hAnsi="Arial" w:cs="Arial"/>
          <w:kern w:val="0"/>
          <w:sz w:val="22"/>
          <w:szCs w:val="22"/>
          <w:lang w:eastAsia="pl-PL"/>
          <w14:ligatures w14:val="none"/>
        </w:rPr>
        <w:t xml:space="preserve">Do oferty Wykonawca dołączy oświadczenie o niepodleganiu wykluczeniu </w:t>
      </w:r>
      <w:r w:rsidR="00DA787B"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 xml:space="preserve">oraz spełnianiu warunków udziału w postępowaniu, które stanowić będzie dowód potwierdzający brak podstaw do wykluczenia </w:t>
      </w:r>
      <w:r w:rsidR="00B90D6A" w:rsidRPr="00267D42">
        <w:rPr>
          <w:rFonts w:ascii="Arial" w:eastAsia="Calibri" w:hAnsi="Arial" w:cs="Arial"/>
          <w:kern w:val="0"/>
          <w:sz w:val="22"/>
          <w:szCs w:val="22"/>
          <w:lang w:eastAsia="pl-PL"/>
          <w14:ligatures w14:val="none"/>
        </w:rPr>
        <w:t>W</w:t>
      </w:r>
      <w:r w:rsidRPr="00267D42">
        <w:rPr>
          <w:rFonts w:ascii="Arial" w:eastAsia="Calibri" w:hAnsi="Arial" w:cs="Arial"/>
          <w:kern w:val="0"/>
          <w:sz w:val="22"/>
          <w:szCs w:val="22"/>
          <w:lang w:eastAsia="pl-PL"/>
          <w14:ligatures w14:val="none"/>
        </w:rPr>
        <w:t xml:space="preserve">ykonawcy oraz spełnianie przez niego warunków udziału w postępowaniu na dzień składania ofert. Oświadczenie, pod rygorem nieważności, należy złożyć w formie elektronicznej według wzoru stanowiącego </w:t>
      </w:r>
      <w:r w:rsidRPr="00267D42">
        <w:rPr>
          <w:rFonts w:ascii="Arial" w:eastAsia="Calibri" w:hAnsi="Arial" w:cs="Arial"/>
          <w:b/>
          <w:bCs/>
          <w:kern w:val="0"/>
          <w:sz w:val="22"/>
          <w:szCs w:val="22"/>
          <w:lang w:eastAsia="pl-PL"/>
          <w14:ligatures w14:val="none"/>
        </w:rPr>
        <w:t xml:space="preserve">załącznik nr </w:t>
      </w:r>
      <w:r w:rsidR="00B20FC0" w:rsidRPr="00267D42">
        <w:rPr>
          <w:rFonts w:ascii="Arial" w:eastAsia="Calibri" w:hAnsi="Arial" w:cs="Arial"/>
          <w:b/>
          <w:bCs/>
          <w:kern w:val="0"/>
          <w:sz w:val="22"/>
          <w:szCs w:val="22"/>
          <w:lang w:eastAsia="pl-PL"/>
          <w14:ligatures w14:val="none"/>
        </w:rPr>
        <w:t>3</w:t>
      </w:r>
      <w:r w:rsidRPr="00267D42">
        <w:rPr>
          <w:rFonts w:ascii="Arial" w:eastAsia="Calibri" w:hAnsi="Arial" w:cs="Arial"/>
          <w:b/>
          <w:bCs/>
          <w:kern w:val="0"/>
          <w:sz w:val="22"/>
          <w:szCs w:val="22"/>
          <w:lang w:eastAsia="pl-PL"/>
          <w14:ligatures w14:val="none"/>
        </w:rPr>
        <w:t xml:space="preserve"> do SWZ. </w:t>
      </w:r>
    </w:p>
    <w:p w14:paraId="10E55CF8" w14:textId="4A8F589C" w:rsidR="001C1D69" w:rsidRPr="00267D42" w:rsidRDefault="001C1D69">
      <w:pPr>
        <w:pStyle w:val="Akapitzlist"/>
        <w:numPr>
          <w:ilvl w:val="0"/>
          <w:numId w:val="2"/>
        </w:numPr>
        <w:ind w:left="0" w:hanging="426"/>
        <w:jc w:val="both"/>
        <w:rPr>
          <w:rFonts w:ascii="Arial" w:eastAsia="Calibri" w:hAnsi="Arial" w:cs="Arial"/>
          <w:b/>
          <w:bCs/>
          <w:kern w:val="0"/>
          <w:sz w:val="22"/>
          <w:szCs w:val="22"/>
          <w:lang w:eastAsia="pl-PL"/>
          <w14:ligatures w14:val="none"/>
        </w:rPr>
      </w:pPr>
      <w:r w:rsidRPr="00267D42">
        <w:rPr>
          <w:rFonts w:ascii="Arial" w:eastAsia="Calibri" w:hAnsi="Arial" w:cs="Arial"/>
          <w:kern w:val="0"/>
          <w:sz w:val="22"/>
          <w:szCs w:val="22"/>
          <w:lang w:eastAsia="pl-PL"/>
          <w14:ligatures w14:val="none"/>
        </w:rPr>
        <w:t xml:space="preserve">Udostępnianie zasobów określają przepisy oddziału 3 rozdziału 2 działu I ustawy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Zgodnie z art. 118 ust. 3 ustawy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wraz z ofertą Wykonawca składa zobowiązanie podmiotu udostępniającego zasoby do oddania mu ich do dyspozycji lub inny środek dowodowy potwierdzający, że Wykonawca realizując zamówienie, będzie dysponował </w:t>
      </w:r>
      <w:r w:rsidRPr="00267D42">
        <w:rPr>
          <w:rFonts w:ascii="Arial" w:eastAsia="Calibri" w:hAnsi="Arial" w:cs="Arial"/>
          <w:kern w:val="0"/>
          <w:sz w:val="22"/>
          <w:szCs w:val="22"/>
          <w:lang w:eastAsia="pl-PL"/>
          <w14:ligatures w14:val="none"/>
        </w:rPr>
        <w:lastRenderedPageBreak/>
        <w:t xml:space="preserve">niezbędnymi zasobami tych podmiotów - wzór zobowiązania podmiotu udostępniającego zasoby stanowi </w:t>
      </w:r>
      <w:r w:rsidRPr="00267D42">
        <w:rPr>
          <w:rFonts w:ascii="Arial" w:eastAsia="Calibri" w:hAnsi="Arial" w:cs="Arial"/>
          <w:b/>
          <w:bCs/>
          <w:kern w:val="0"/>
          <w:sz w:val="22"/>
          <w:szCs w:val="22"/>
          <w:lang w:eastAsia="pl-PL"/>
          <w14:ligatures w14:val="none"/>
        </w:rPr>
        <w:t>załącznik nr</w:t>
      </w:r>
      <w:r w:rsidR="004100AF" w:rsidRPr="00267D42">
        <w:rPr>
          <w:rFonts w:ascii="Arial" w:eastAsia="Calibri" w:hAnsi="Arial" w:cs="Arial"/>
          <w:b/>
          <w:bCs/>
          <w:kern w:val="0"/>
          <w:sz w:val="22"/>
          <w:szCs w:val="22"/>
          <w:lang w:eastAsia="pl-PL"/>
          <w14:ligatures w14:val="none"/>
        </w:rPr>
        <w:t xml:space="preserve"> </w:t>
      </w:r>
      <w:r w:rsidR="00B20FC0" w:rsidRPr="00267D42">
        <w:rPr>
          <w:rFonts w:ascii="Arial" w:eastAsia="Calibri" w:hAnsi="Arial" w:cs="Arial"/>
          <w:b/>
          <w:bCs/>
          <w:kern w:val="0"/>
          <w:sz w:val="22"/>
          <w:szCs w:val="22"/>
          <w:lang w:eastAsia="pl-PL"/>
          <w14:ligatures w14:val="none"/>
        </w:rPr>
        <w:t>7</w:t>
      </w:r>
      <w:r w:rsidRPr="00267D42">
        <w:rPr>
          <w:rFonts w:ascii="Arial" w:eastAsia="Calibri" w:hAnsi="Arial" w:cs="Arial"/>
          <w:b/>
          <w:bCs/>
          <w:kern w:val="0"/>
          <w:sz w:val="22"/>
          <w:szCs w:val="22"/>
          <w:lang w:eastAsia="pl-PL"/>
          <w14:ligatures w14:val="none"/>
        </w:rPr>
        <w:t xml:space="preserve"> do SWZ. </w:t>
      </w:r>
    </w:p>
    <w:p w14:paraId="42C9DBD9" w14:textId="1715195B" w:rsidR="001C1D69" w:rsidRPr="00267D42" w:rsidRDefault="001C1D69">
      <w:pPr>
        <w:pStyle w:val="Akapitzlist"/>
        <w:numPr>
          <w:ilvl w:val="0"/>
          <w:numId w:val="2"/>
        </w:numPr>
        <w:ind w:left="0" w:hanging="42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Ofertę oraz oświadczenie, o którym mowa w art. 125 ust. 1</w:t>
      </w:r>
      <w:r w:rsidR="00694949" w:rsidRPr="00267D42">
        <w:rPr>
          <w:rFonts w:ascii="Arial" w:eastAsia="Calibri" w:hAnsi="Arial" w:cs="Arial"/>
          <w:kern w:val="0"/>
          <w:sz w:val="22"/>
          <w:szCs w:val="22"/>
          <w:lang w:eastAsia="pl-PL"/>
          <w14:ligatures w14:val="none"/>
        </w:rPr>
        <w:t>, ust. 4 i ust. 5</w:t>
      </w:r>
      <w:r w:rsidRPr="00267D42">
        <w:rPr>
          <w:rFonts w:ascii="Arial" w:eastAsia="Calibri" w:hAnsi="Arial" w:cs="Arial"/>
          <w:kern w:val="0"/>
          <w:sz w:val="22"/>
          <w:szCs w:val="22"/>
          <w:lang w:eastAsia="pl-PL"/>
          <w14:ligatures w14:val="none"/>
        </w:rPr>
        <w:t xml:space="preserve">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składa </w:t>
      </w:r>
      <w:r w:rsidR="00DA787B"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się, pod rygorem nieważności, w formie elektronicznej lub w postaci elektronicznej opatrzonej podpisem zaufanym lub podpisem osobistym.</w:t>
      </w:r>
    </w:p>
    <w:p w14:paraId="384DB748" w14:textId="05AC10EE" w:rsidR="007D4092" w:rsidRPr="00267D42" w:rsidRDefault="001C1D69">
      <w:pPr>
        <w:pStyle w:val="Akapitzlist"/>
        <w:numPr>
          <w:ilvl w:val="0"/>
          <w:numId w:val="2"/>
        </w:numPr>
        <w:ind w:left="0" w:hanging="42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Oferty, oświadczenia, o których mowa w art. 125 ust. 1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oświadczenie, o którym mowa w art. 117 ust. 4 ustawy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zobowiązanie podmiotu udostępniającego zasoby, o którym mowa w art. 118 ust. 3 ustawy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xml:space="preserve"> oraz pełnomocnictwo, sporządza się w postaci elektronicznej, w formatach danych określonych w przepisach wydanych na podstawie art. 18 ustawy z dnia 17 lutego 2005 r. o informatyzacji działalności podmiotów realizujących zadania publiczne (</w:t>
      </w:r>
      <w:r w:rsidR="00BD5069" w:rsidRPr="00267D42">
        <w:rPr>
          <w:rFonts w:ascii="Arial" w:eastAsia="Calibri" w:hAnsi="Arial" w:cs="Arial"/>
          <w:kern w:val="0"/>
          <w:sz w:val="22"/>
          <w:szCs w:val="22"/>
          <w:lang w:eastAsia="pl-PL"/>
          <w14:ligatures w14:val="none"/>
        </w:rPr>
        <w:t xml:space="preserve">tj. </w:t>
      </w:r>
      <w:r w:rsidRPr="00267D42">
        <w:rPr>
          <w:rFonts w:ascii="Arial" w:eastAsia="Calibri" w:hAnsi="Arial" w:cs="Arial"/>
          <w:kern w:val="0"/>
          <w:sz w:val="22"/>
          <w:szCs w:val="22"/>
          <w:lang w:eastAsia="pl-PL"/>
          <w14:ligatures w14:val="none"/>
        </w:rPr>
        <w:t>Dz.U. z 202</w:t>
      </w:r>
      <w:r w:rsidR="00694949" w:rsidRPr="00267D42">
        <w:rPr>
          <w:rFonts w:ascii="Arial" w:eastAsia="Calibri" w:hAnsi="Arial" w:cs="Arial"/>
          <w:kern w:val="0"/>
          <w:sz w:val="22"/>
          <w:szCs w:val="22"/>
          <w:lang w:eastAsia="pl-PL"/>
          <w14:ligatures w14:val="none"/>
        </w:rPr>
        <w:t>5</w:t>
      </w:r>
      <w:r w:rsidRPr="00267D42">
        <w:rPr>
          <w:rFonts w:ascii="Arial" w:eastAsia="Calibri" w:hAnsi="Arial" w:cs="Arial"/>
          <w:kern w:val="0"/>
          <w:sz w:val="22"/>
          <w:szCs w:val="22"/>
          <w:lang w:eastAsia="pl-PL"/>
          <w14:ligatures w14:val="none"/>
        </w:rPr>
        <w:t xml:space="preserve"> r. poz. 1</w:t>
      </w:r>
      <w:r w:rsidR="00694949" w:rsidRPr="00267D42">
        <w:rPr>
          <w:rFonts w:ascii="Arial" w:eastAsia="Calibri" w:hAnsi="Arial" w:cs="Arial"/>
          <w:kern w:val="0"/>
          <w:sz w:val="22"/>
          <w:szCs w:val="22"/>
          <w:lang w:eastAsia="pl-PL"/>
          <w14:ligatures w14:val="none"/>
        </w:rPr>
        <w:t xml:space="preserve">703), </w:t>
      </w:r>
      <w:r w:rsidRPr="00267D42">
        <w:rPr>
          <w:rFonts w:ascii="Arial" w:eastAsia="Calibri" w:hAnsi="Arial" w:cs="Arial"/>
          <w:kern w:val="0"/>
          <w:sz w:val="22"/>
          <w:szCs w:val="22"/>
          <w:lang w:eastAsia="pl-PL"/>
          <w14:ligatures w14:val="none"/>
        </w:rPr>
        <w:t xml:space="preserve">z zastrzeżeniem formatów, o których mowa </w:t>
      </w:r>
      <w:r w:rsidR="00503F38"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w art. 66 ust. 1</w:t>
      </w:r>
      <w:r w:rsidR="00BD5069" w:rsidRPr="00267D42">
        <w:rPr>
          <w:rFonts w:ascii="Arial" w:eastAsia="Calibri" w:hAnsi="Arial" w:cs="Arial"/>
          <w:kern w:val="0"/>
          <w:sz w:val="22"/>
          <w:szCs w:val="22"/>
          <w:lang w:eastAsia="pl-PL"/>
          <w14:ligatures w14:val="none"/>
        </w:rPr>
        <w:t xml:space="preserve"> ustawy</w:t>
      </w:r>
      <w:r w:rsidRPr="00267D42">
        <w:rPr>
          <w:rFonts w:ascii="Arial" w:eastAsia="Calibri" w:hAnsi="Arial" w:cs="Arial"/>
          <w:kern w:val="0"/>
          <w:sz w:val="22"/>
          <w:szCs w:val="22"/>
          <w:lang w:eastAsia="pl-PL"/>
          <w14:ligatures w14:val="none"/>
        </w:rPr>
        <w:t xml:space="preserve"> </w:t>
      </w:r>
      <w:proofErr w:type="spellStart"/>
      <w:r w:rsidRPr="00267D42">
        <w:rPr>
          <w:rFonts w:ascii="Arial" w:eastAsia="Calibri" w:hAnsi="Arial" w:cs="Arial"/>
          <w:kern w:val="0"/>
          <w:sz w:val="22"/>
          <w:szCs w:val="22"/>
          <w:lang w:eastAsia="pl-PL"/>
          <w14:ligatures w14:val="none"/>
        </w:rPr>
        <w:t>Pzp</w:t>
      </w:r>
      <w:proofErr w:type="spellEnd"/>
      <w:r w:rsidRPr="00267D42">
        <w:rPr>
          <w:rFonts w:ascii="Arial" w:eastAsia="Calibri" w:hAnsi="Arial" w:cs="Arial"/>
          <w:kern w:val="0"/>
          <w:sz w:val="22"/>
          <w:szCs w:val="22"/>
          <w:lang w:eastAsia="pl-PL"/>
          <w14:ligatures w14:val="none"/>
        </w:rPr>
        <w:t>, z uwzględnieniem rodzaju przekazywanych danych.</w:t>
      </w:r>
    </w:p>
    <w:p w14:paraId="6DC4BE81" w14:textId="5401AECB" w:rsidR="008E534F" w:rsidRPr="00267D42" w:rsidRDefault="00BD5069">
      <w:pPr>
        <w:pStyle w:val="Akapitzlist"/>
        <w:numPr>
          <w:ilvl w:val="0"/>
          <w:numId w:val="2"/>
        </w:numPr>
        <w:ind w:left="0" w:hanging="426"/>
        <w:jc w:val="both"/>
        <w:rPr>
          <w:rFonts w:ascii="Arial" w:eastAsia="Calibri" w:hAnsi="Arial" w:cs="Arial"/>
          <w:kern w:val="0"/>
          <w:sz w:val="22"/>
          <w:szCs w:val="22"/>
          <w:lang w:eastAsia="pl-PL"/>
          <w14:ligatures w14:val="none"/>
        </w:rPr>
      </w:pPr>
      <w:r w:rsidRPr="00267D42">
        <w:rPr>
          <w:rFonts w:ascii="Arial" w:eastAsia="Calibri" w:hAnsi="Arial" w:cs="Arial"/>
          <w:kern w:val="0"/>
          <w:sz w:val="22"/>
          <w:szCs w:val="22"/>
          <w:lang w:eastAsia="pl-PL"/>
          <w14:ligatures w14:val="none"/>
        </w:rPr>
        <w:t xml:space="preserve">Oferta wraz z wszelkimi oświadczeniami i pozostałymi dokumentami jest jawna, </w:t>
      </w:r>
      <w:r w:rsidRPr="00267D42">
        <w:rPr>
          <w:rFonts w:ascii="Arial" w:eastAsia="Calibri" w:hAnsi="Arial" w:cs="Arial"/>
          <w:kern w:val="0"/>
          <w:sz w:val="22"/>
          <w:szCs w:val="22"/>
          <w:lang w:eastAsia="pl-PL"/>
          <w14:ligatures w14:val="none"/>
        </w:rPr>
        <w:br/>
        <w:t xml:space="preserve">z wyjątkiem uzasadnionych przez </w:t>
      </w:r>
      <w:r w:rsidR="00694949" w:rsidRPr="00267D42">
        <w:rPr>
          <w:rFonts w:ascii="Arial" w:eastAsia="Calibri" w:hAnsi="Arial" w:cs="Arial"/>
          <w:kern w:val="0"/>
          <w:sz w:val="22"/>
          <w:szCs w:val="22"/>
          <w:lang w:eastAsia="pl-PL"/>
          <w14:ligatures w14:val="none"/>
        </w:rPr>
        <w:t>W</w:t>
      </w:r>
      <w:r w:rsidRPr="00267D42">
        <w:rPr>
          <w:rFonts w:ascii="Arial" w:eastAsia="Calibri" w:hAnsi="Arial" w:cs="Arial"/>
          <w:kern w:val="0"/>
          <w:sz w:val="22"/>
          <w:szCs w:val="22"/>
          <w:lang w:eastAsia="pl-PL"/>
          <w14:ligatures w14:val="none"/>
        </w:rPr>
        <w:t>ykonawcę informacji stanowiących tajemnicę przedsiębiorstwa w rozumieniu przepisów ustawy z 16 kwietnia 1993 r. o zwalczaniu nieuczciwej konkurencji (tj. Dz.U. z 202</w:t>
      </w:r>
      <w:r w:rsidR="00D725FA" w:rsidRPr="00267D42">
        <w:rPr>
          <w:rFonts w:ascii="Arial" w:eastAsia="Calibri" w:hAnsi="Arial" w:cs="Arial"/>
          <w:kern w:val="0"/>
          <w:sz w:val="22"/>
          <w:szCs w:val="22"/>
          <w:lang w:eastAsia="pl-PL"/>
          <w14:ligatures w14:val="none"/>
        </w:rPr>
        <w:t>6</w:t>
      </w:r>
      <w:r w:rsidRPr="00267D42">
        <w:rPr>
          <w:rFonts w:ascii="Arial" w:eastAsia="Calibri" w:hAnsi="Arial" w:cs="Arial"/>
          <w:kern w:val="0"/>
          <w:sz w:val="22"/>
          <w:szCs w:val="22"/>
          <w:lang w:eastAsia="pl-PL"/>
          <w14:ligatures w14:val="none"/>
        </w:rPr>
        <w:t xml:space="preserve"> r. poz. </w:t>
      </w:r>
      <w:r w:rsidR="00D725FA" w:rsidRPr="00267D42">
        <w:rPr>
          <w:rFonts w:ascii="Arial" w:eastAsia="Calibri" w:hAnsi="Arial" w:cs="Arial"/>
          <w:kern w:val="0"/>
          <w:sz w:val="22"/>
          <w:szCs w:val="22"/>
          <w:lang w:eastAsia="pl-PL"/>
          <w14:ligatures w14:val="none"/>
        </w:rPr>
        <w:t>85</w:t>
      </w:r>
      <w:r w:rsidRPr="00267D42">
        <w:rPr>
          <w:rFonts w:ascii="Arial" w:eastAsia="Calibri" w:hAnsi="Arial" w:cs="Arial"/>
          <w:kern w:val="0"/>
          <w:sz w:val="22"/>
          <w:szCs w:val="22"/>
          <w:lang w:eastAsia="pl-PL"/>
          <w14:ligatures w14:val="none"/>
        </w:rPr>
        <w:t>)</w:t>
      </w:r>
      <w:r w:rsidR="00694949" w:rsidRPr="00267D42">
        <w:rPr>
          <w:rFonts w:ascii="Arial" w:eastAsia="Calibri" w:hAnsi="Arial" w:cs="Arial"/>
          <w:kern w:val="0"/>
          <w:sz w:val="22"/>
          <w:szCs w:val="22"/>
          <w:lang w:eastAsia="pl-PL"/>
          <w14:ligatures w14:val="none"/>
        </w:rPr>
        <w:t>,</w:t>
      </w:r>
      <w:r w:rsidRPr="00267D42">
        <w:rPr>
          <w:rFonts w:ascii="Arial" w:eastAsia="Calibri" w:hAnsi="Arial" w:cs="Arial"/>
          <w:kern w:val="0"/>
          <w:sz w:val="22"/>
          <w:szCs w:val="22"/>
          <w:lang w:eastAsia="pl-PL"/>
          <w14:ligatures w14:val="none"/>
        </w:rPr>
        <w:t xml:space="preserve"> a </w:t>
      </w:r>
      <w:r w:rsidR="0012101B" w:rsidRPr="00267D42">
        <w:rPr>
          <w:rFonts w:ascii="Arial" w:eastAsia="Calibri" w:hAnsi="Arial" w:cs="Arial"/>
          <w:kern w:val="0"/>
          <w:sz w:val="22"/>
          <w:szCs w:val="22"/>
          <w:lang w:eastAsia="pl-PL"/>
          <w14:ligatures w14:val="none"/>
        </w:rPr>
        <w:t>W</w:t>
      </w:r>
      <w:r w:rsidRPr="00267D42">
        <w:rPr>
          <w:rFonts w:ascii="Arial" w:eastAsia="Calibri" w:hAnsi="Arial" w:cs="Arial"/>
          <w:kern w:val="0"/>
          <w:sz w:val="22"/>
          <w:szCs w:val="22"/>
          <w:lang w:eastAsia="pl-PL"/>
          <w14:ligatures w14:val="none"/>
        </w:rPr>
        <w:t>ykonawca składając ofertę, zastrzegł w odniesieniu do tych informacji, że nie mogą być one udostępnione.</w:t>
      </w:r>
    </w:p>
    <w:p w14:paraId="53919200" w14:textId="77777777" w:rsidR="00151B01" w:rsidRPr="00267D42" w:rsidRDefault="00151B01" w:rsidP="002B3C22">
      <w:pPr>
        <w:rPr>
          <w:rFonts w:ascii="Arial" w:eastAsia="Times New Roman" w:hAnsi="Arial" w:cs="Arial"/>
          <w:b/>
          <w:kern w:val="0"/>
          <w:sz w:val="22"/>
          <w:szCs w:val="22"/>
          <w:lang w:eastAsia="pl-PL"/>
          <w14:ligatures w14:val="none"/>
        </w:rPr>
      </w:pPr>
    </w:p>
    <w:p w14:paraId="72421BC7" w14:textId="10E16459" w:rsidR="00BD5069" w:rsidRPr="00267D42" w:rsidRDefault="00BD5069"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XV</w:t>
      </w:r>
    </w:p>
    <w:p w14:paraId="323C2D12" w14:textId="77777777" w:rsidR="00BD5069" w:rsidRPr="00267D42" w:rsidRDefault="00BD5069" w:rsidP="002B3C22">
      <w:pPr>
        <w:spacing w:after="120"/>
        <w:jc w:val="center"/>
        <w:rPr>
          <w:rFonts w:ascii="Arial" w:eastAsia="Calibri" w:hAnsi="Arial" w:cs="Arial"/>
          <w:strike/>
          <w:color w:val="EE0000"/>
          <w:kern w:val="0"/>
          <w:sz w:val="22"/>
          <w:szCs w:val="22"/>
          <w:lang w:eastAsia="pl-PL"/>
          <w14:ligatures w14:val="none"/>
        </w:rPr>
      </w:pPr>
      <w:r w:rsidRPr="00267D42">
        <w:rPr>
          <w:rFonts w:ascii="Arial" w:eastAsia="Times New Roman" w:hAnsi="Arial" w:cs="Arial"/>
          <w:b/>
          <w:kern w:val="0"/>
          <w:sz w:val="22"/>
          <w:szCs w:val="22"/>
          <w:lang w:eastAsia="pl-PL"/>
          <w14:ligatures w14:val="none"/>
        </w:rPr>
        <w:t>SPOSÓB ORAZ TERMIN SKŁADANIA OFERT</w:t>
      </w:r>
    </w:p>
    <w:p w14:paraId="67312EFF" w14:textId="23C04718" w:rsidR="00BD5069" w:rsidRPr="00267D42" w:rsidRDefault="0057585A">
      <w:pPr>
        <w:pStyle w:val="Akapitzlist"/>
        <w:numPr>
          <w:ilvl w:val="0"/>
          <w:numId w:val="23"/>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Składając </w:t>
      </w:r>
      <w:r w:rsidR="00BD5069"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 xml:space="preserve">fertę w postaci elektronicznej - </w:t>
      </w:r>
      <w:r w:rsidR="00BD5069"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 xml:space="preserve">fertę należy złożyć na Platformie </w:t>
      </w:r>
      <w:r w:rsidR="00D725F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pod adresem:</w:t>
      </w:r>
      <w:r w:rsidRPr="00267D42">
        <w:rPr>
          <w:rFonts w:ascii="Arial" w:eastAsia="Calibri" w:hAnsi="Arial" w:cs="Arial"/>
          <w:color w:val="4472C4"/>
          <w:kern w:val="0"/>
          <w:sz w:val="22"/>
          <w:szCs w:val="22"/>
          <w:lang w:eastAsia="pl-PL"/>
          <w14:ligatures w14:val="none"/>
        </w:rPr>
        <w:t xml:space="preserve"> </w:t>
      </w:r>
      <w:hyperlink r:id="rId22" w:history="1">
        <w:r w:rsidRPr="00267D42">
          <w:rPr>
            <w:rFonts w:ascii="Arial" w:eastAsia="Calibri" w:hAnsi="Arial" w:cs="Arial"/>
            <w:color w:val="0000FF"/>
            <w:kern w:val="0"/>
            <w:sz w:val="22"/>
            <w:szCs w:val="22"/>
            <w:u w:val="single"/>
            <w:lang w:eastAsia="pl-PL"/>
            <w14:ligatures w14:val="none"/>
          </w:rPr>
          <w:t>https://gminasochaczew.ezamawiajacy.pl</w:t>
        </w:r>
      </w:hyperlink>
      <w:r w:rsidRPr="00267D42">
        <w:rPr>
          <w:rFonts w:ascii="Arial" w:eastAsia="Calibri" w:hAnsi="Arial" w:cs="Arial"/>
          <w:color w:val="000000"/>
          <w:kern w:val="0"/>
          <w:sz w:val="22"/>
          <w:szCs w:val="22"/>
          <w:lang w:eastAsia="pl-PL"/>
          <w14:ligatures w14:val="none"/>
        </w:rPr>
        <w:t xml:space="preserve"> </w:t>
      </w:r>
    </w:p>
    <w:p w14:paraId="15137A56" w14:textId="77777777" w:rsidR="00BD5069" w:rsidRPr="00267D42" w:rsidRDefault="0057585A">
      <w:pPr>
        <w:pStyle w:val="Akapitzlist"/>
        <w:numPr>
          <w:ilvl w:val="0"/>
          <w:numId w:val="23"/>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Ofertę należy złożyć w następujący sposób:</w:t>
      </w:r>
    </w:p>
    <w:p w14:paraId="3B15254E" w14:textId="77777777" w:rsidR="00BD5069" w:rsidRPr="00267D42" w:rsidRDefault="0057585A">
      <w:pPr>
        <w:pStyle w:val="Akapitzlist"/>
        <w:numPr>
          <w:ilvl w:val="0"/>
          <w:numId w:val="24"/>
        </w:numPr>
        <w:spacing w:after="120"/>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Wykonawca składa </w:t>
      </w:r>
      <w:r w:rsidR="00BD5069"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fertę poprzez:</w:t>
      </w:r>
    </w:p>
    <w:p w14:paraId="1CBA0C94" w14:textId="21896A7B" w:rsidR="00BD5069" w:rsidRPr="00267D42" w:rsidRDefault="0057585A">
      <w:pPr>
        <w:pStyle w:val="Akapitzlist"/>
        <w:numPr>
          <w:ilvl w:val="0"/>
          <w:numId w:val="25"/>
        </w:numPr>
        <w:spacing w:after="120"/>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wypełnienie Formularza Oferty </w:t>
      </w:r>
      <w:r w:rsidRPr="00267D42">
        <w:rPr>
          <w:rFonts w:ascii="Arial" w:eastAsia="Calibri" w:hAnsi="Arial" w:cs="Arial"/>
          <w:b/>
          <w:bCs/>
          <w:kern w:val="0"/>
          <w:sz w:val="22"/>
          <w:szCs w:val="22"/>
          <w:lang w:eastAsia="pl-PL"/>
          <w14:ligatures w14:val="none"/>
        </w:rPr>
        <w:t>(</w:t>
      </w:r>
      <w:r w:rsidR="00B90D6A" w:rsidRPr="00267D42">
        <w:rPr>
          <w:rFonts w:ascii="Arial" w:eastAsia="Calibri" w:hAnsi="Arial" w:cs="Arial"/>
          <w:b/>
          <w:bCs/>
          <w:kern w:val="0"/>
          <w:sz w:val="22"/>
          <w:szCs w:val="22"/>
          <w:lang w:eastAsia="pl-PL"/>
          <w14:ligatures w14:val="none"/>
        </w:rPr>
        <w:t xml:space="preserve">załącznik nr </w:t>
      </w:r>
      <w:r w:rsidR="008E618B" w:rsidRPr="00267D42">
        <w:rPr>
          <w:rFonts w:ascii="Arial" w:eastAsia="Calibri" w:hAnsi="Arial" w:cs="Arial"/>
          <w:b/>
          <w:bCs/>
          <w:kern w:val="0"/>
          <w:sz w:val="22"/>
          <w:szCs w:val="22"/>
          <w:lang w:eastAsia="pl-PL"/>
          <w14:ligatures w14:val="none"/>
        </w:rPr>
        <w:t>1</w:t>
      </w:r>
      <w:r w:rsidR="00B90D6A" w:rsidRPr="00267D42">
        <w:rPr>
          <w:rFonts w:ascii="Arial" w:eastAsia="Calibri" w:hAnsi="Arial" w:cs="Arial"/>
          <w:b/>
          <w:bCs/>
          <w:kern w:val="0"/>
          <w:sz w:val="22"/>
          <w:szCs w:val="22"/>
          <w:lang w:eastAsia="pl-PL"/>
          <w14:ligatures w14:val="none"/>
        </w:rPr>
        <w:t xml:space="preserve"> do</w:t>
      </w:r>
      <w:r w:rsidRPr="00267D42">
        <w:rPr>
          <w:rFonts w:ascii="Arial" w:eastAsia="Calibri" w:hAnsi="Arial" w:cs="Arial"/>
          <w:b/>
          <w:bCs/>
          <w:kern w:val="0"/>
          <w:sz w:val="22"/>
          <w:szCs w:val="22"/>
          <w:lang w:eastAsia="pl-PL"/>
          <w14:ligatures w14:val="none"/>
        </w:rPr>
        <w:t xml:space="preserve"> SWZ)</w:t>
      </w:r>
      <w:r w:rsidR="00BD5069" w:rsidRPr="00267D42">
        <w:rPr>
          <w:rFonts w:ascii="Arial" w:eastAsia="Calibri" w:hAnsi="Arial" w:cs="Arial"/>
          <w:kern w:val="0"/>
          <w:sz w:val="22"/>
          <w:szCs w:val="22"/>
          <w:lang w:eastAsia="pl-PL"/>
          <w14:ligatures w14:val="none"/>
        </w:rPr>
        <w:t>;</w:t>
      </w:r>
    </w:p>
    <w:p w14:paraId="7AA7BD7C" w14:textId="644FCEA0" w:rsidR="00ED1AE4" w:rsidRPr="00267D42" w:rsidRDefault="0057585A">
      <w:pPr>
        <w:pStyle w:val="Akapitzlist"/>
        <w:numPr>
          <w:ilvl w:val="0"/>
          <w:numId w:val="25"/>
        </w:numPr>
        <w:spacing w:after="120"/>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dodanie w zakładce „OFERTY" dokumentów (załączników) określonych </w:t>
      </w:r>
      <w:r w:rsidR="002A6F9D">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w niniejszej SWZ - podpisanych podpisem elektronicznym przez osoby umocowane. Czynności realizowane są poprzez wybranie polecenia „Dodaj</w:t>
      </w:r>
      <w:r w:rsidR="00ED1AE4" w:rsidRPr="00267D42">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dokument" i wybranie docelowego pliku, który ma zostać wczytany</w:t>
      </w:r>
      <w:r w:rsidR="00B90D6A" w:rsidRPr="00267D42">
        <w:rPr>
          <w:rFonts w:ascii="Arial" w:eastAsia="Calibri" w:hAnsi="Arial" w:cs="Arial"/>
          <w:kern w:val="0"/>
          <w:sz w:val="22"/>
          <w:szCs w:val="22"/>
          <w:lang w:eastAsia="pl-PL"/>
          <w14:ligatures w14:val="none"/>
        </w:rPr>
        <w:t>;</w:t>
      </w:r>
      <w:r w:rsidRPr="00267D42">
        <w:rPr>
          <w:rFonts w:ascii="Arial" w:eastAsia="Calibri" w:hAnsi="Arial" w:cs="Arial"/>
          <w:kern w:val="0"/>
          <w:sz w:val="22"/>
          <w:szCs w:val="22"/>
          <w:lang w:eastAsia="pl-PL"/>
          <w14:ligatures w14:val="none"/>
        </w:rPr>
        <w:t xml:space="preserve"> </w:t>
      </w:r>
    </w:p>
    <w:p w14:paraId="4A2E6E15" w14:textId="77777777" w:rsidR="00ED1AE4" w:rsidRPr="00267D42" w:rsidRDefault="0057585A">
      <w:pPr>
        <w:pStyle w:val="Akapitzlist"/>
        <w:numPr>
          <w:ilvl w:val="0"/>
          <w:numId w:val="25"/>
        </w:numPr>
        <w:spacing w:after="120"/>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Wykonawca winien opisać załącznik nazwą umożliwiającą jego identyfikację. </w:t>
      </w:r>
    </w:p>
    <w:p w14:paraId="5FB09586" w14:textId="35122326"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68D3CD84" w14:textId="77777777"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Złożenie oferty wraz z załącznikami następuje poprzez polecenie „Złóż ofertę".</w:t>
      </w:r>
    </w:p>
    <w:p w14:paraId="191C07B0" w14:textId="6A4C6C23"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Potwierdzeniem prawidłowo złożonej </w:t>
      </w:r>
      <w:r w:rsidR="00ED1AE4"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ferty jest komunikat systemowy „Oferta została złożona” oraz wygenerowany raport ofert z zakładki „Oferty”</w:t>
      </w:r>
    </w:p>
    <w:p w14:paraId="6911508A" w14:textId="77777777"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O terminie złożenia </w:t>
      </w:r>
      <w:r w:rsidR="00ED1AE4"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 xml:space="preserve">ferty decyduje czas pełnego przeprocesowania transakcji </w:t>
      </w:r>
      <w:r w:rsidR="00ED1AE4"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na Platformie.</w:t>
      </w:r>
    </w:p>
    <w:p w14:paraId="1A939AF7" w14:textId="77777777"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Po zapisaniu, plik jest w Systemie zaszyfrowany. Jeśli Wykonawca zamieścił niewłaściwy plik, może go usunąć zaznaczając plik i klikając polecenie „usuń".</w:t>
      </w:r>
    </w:p>
    <w:p w14:paraId="0425DDB2" w14:textId="77777777"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Wykonawca może samodzielnie wycofać złożoną przez siebie ofertę. W tym celu </w:t>
      </w:r>
      <w:r w:rsidR="00ED1AE4"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w zakładce „OFERTY" należy zaznaczyć ofertę, a następnie wybrać polecenie „Wycofaj ofertę”.</w:t>
      </w:r>
    </w:p>
    <w:p w14:paraId="4F2EA65D" w14:textId="77777777" w:rsidR="00ED1AE4" w:rsidRPr="00267D42" w:rsidRDefault="0057585A">
      <w:pPr>
        <w:pStyle w:val="Akapitzlist"/>
        <w:numPr>
          <w:ilvl w:val="0"/>
          <w:numId w:val="26"/>
        </w:numPr>
        <w:spacing w:after="120"/>
        <w:ind w:left="0" w:hanging="284"/>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Po upływie terminu składania ofert, złożenie </w:t>
      </w:r>
      <w:r w:rsidR="00ED1AE4" w:rsidRPr="00267D42">
        <w:rPr>
          <w:rFonts w:ascii="Arial" w:eastAsia="Calibri" w:hAnsi="Arial" w:cs="Arial"/>
          <w:kern w:val="0"/>
          <w:sz w:val="22"/>
          <w:szCs w:val="22"/>
          <w:lang w:eastAsia="pl-PL"/>
          <w14:ligatures w14:val="none"/>
        </w:rPr>
        <w:t>o</w:t>
      </w:r>
      <w:r w:rsidRPr="00267D42">
        <w:rPr>
          <w:rFonts w:ascii="Arial" w:eastAsia="Calibri" w:hAnsi="Arial" w:cs="Arial"/>
          <w:kern w:val="0"/>
          <w:sz w:val="22"/>
          <w:szCs w:val="22"/>
          <w:lang w:eastAsia="pl-PL"/>
          <w14:ligatures w14:val="none"/>
        </w:rPr>
        <w:t>ferty (załączników) nie będzie możliwe.</w:t>
      </w:r>
    </w:p>
    <w:p w14:paraId="05E71D04" w14:textId="37A78601" w:rsidR="00ED1AE4" w:rsidRPr="00267D42" w:rsidRDefault="0057585A">
      <w:pPr>
        <w:pStyle w:val="Akapitzlist"/>
        <w:numPr>
          <w:ilvl w:val="0"/>
          <w:numId w:val="26"/>
        </w:numPr>
        <w:spacing w:after="120"/>
        <w:ind w:left="0" w:hanging="426"/>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Zastrzeżenie dotyczące informacji stanowiących tajemnicę przedsiębiorstwa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w rozumieniu przepisów ustawy z dnia 16 kwietnia 1993 roku o zwalczaniu nieuczciwej konkurencji, Wykonawca zobowiązany jest złożyć w ofercie w sposób wyraźnie określający wolę ich utajnienia</w:t>
      </w:r>
      <w:r w:rsidR="00D725FA" w:rsidRPr="00267D42">
        <w:rPr>
          <w:rFonts w:ascii="Arial" w:eastAsia="Calibri" w:hAnsi="Arial" w:cs="Arial"/>
          <w:kern w:val="0"/>
          <w:sz w:val="22"/>
          <w:szCs w:val="22"/>
          <w:lang w:eastAsia="pl-PL"/>
          <w14:ligatures w14:val="none"/>
        </w:rPr>
        <w:t xml:space="preserve"> wraz z uzasadnieniem</w:t>
      </w:r>
      <w:r w:rsidRPr="00267D42">
        <w:rPr>
          <w:rFonts w:ascii="Arial" w:eastAsia="Calibri" w:hAnsi="Arial" w:cs="Arial"/>
          <w:kern w:val="0"/>
          <w:sz w:val="22"/>
          <w:szCs w:val="22"/>
          <w:lang w:eastAsia="pl-PL"/>
          <w14:ligatures w14:val="none"/>
        </w:rPr>
        <w:t>.</w:t>
      </w:r>
    </w:p>
    <w:p w14:paraId="6B3C9781" w14:textId="67CECEA1" w:rsidR="00ED1AE4" w:rsidRPr="00267D42" w:rsidRDefault="0057585A">
      <w:pPr>
        <w:pStyle w:val="Akapitzlist"/>
        <w:numPr>
          <w:ilvl w:val="0"/>
          <w:numId w:val="26"/>
        </w:numPr>
        <w:spacing w:after="120"/>
        <w:ind w:left="0" w:hanging="426"/>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t xml:space="preserve">Składając ofertę w postaci elektronicznej na Platformie dokumenty „stanowiące tajemnicę przedsiębiorstwa” powinny zostać załączone w osobnym pliku wraz </w:t>
      </w:r>
      <w:r w:rsidR="0026438A" w:rsidRPr="00267D42">
        <w:rPr>
          <w:rFonts w:ascii="Arial" w:eastAsia="Calibri" w:hAnsi="Arial" w:cs="Arial"/>
          <w:kern w:val="0"/>
          <w:sz w:val="22"/>
          <w:szCs w:val="22"/>
          <w:lang w:eastAsia="pl-PL"/>
          <w14:ligatures w14:val="none"/>
        </w:rPr>
        <w:br/>
      </w:r>
      <w:r w:rsidRPr="00267D42">
        <w:rPr>
          <w:rFonts w:ascii="Arial" w:eastAsia="Calibri" w:hAnsi="Arial" w:cs="Arial"/>
          <w:kern w:val="0"/>
          <w:sz w:val="22"/>
          <w:szCs w:val="22"/>
          <w:lang w:eastAsia="pl-PL"/>
          <w14:ligatures w14:val="none"/>
        </w:rPr>
        <w:t>z jednoczesnym zaznaczeniem polecenia „Tajne". Wczytanie załącznika następuje poprzez polecenie „Dodaj".</w:t>
      </w:r>
    </w:p>
    <w:p w14:paraId="629D29B7" w14:textId="4EBE6E14" w:rsidR="006D3CDD" w:rsidRPr="002A6F9D" w:rsidRDefault="00ED1AE4">
      <w:pPr>
        <w:pStyle w:val="Akapitzlist"/>
        <w:numPr>
          <w:ilvl w:val="0"/>
          <w:numId w:val="26"/>
        </w:numPr>
        <w:spacing w:after="120"/>
        <w:ind w:left="0" w:hanging="426"/>
        <w:jc w:val="both"/>
        <w:rPr>
          <w:rFonts w:ascii="Arial" w:eastAsia="Calibri" w:hAnsi="Arial" w:cs="Arial"/>
          <w:strike/>
          <w:color w:val="EE0000"/>
          <w:kern w:val="0"/>
          <w:sz w:val="22"/>
          <w:szCs w:val="22"/>
          <w:lang w:eastAsia="pl-PL"/>
          <w14:ligatures w14:val="none"/>
        </w:rPr>
      </w:pPr>
      <w:r w:rsidRPr="00267D42">
        <w:rPr>
          <w:rFonts w:ascii="Arial" w:eastAsia="Calibri" w:hAnsi="Arial" w:cs="Arial"/>
          <w:kern w:val="0"/>
          <w:sz w:val="22"/>
          <w:szCs w:val="22"/>
          <w:lang w:eastAsia="pl-PL"/>
          <w14:ligatures w14:val="none"/>
        </w:rPr>
        <w:lastRenderedPageBreak/>
        <w:t xml:space="preserve">Ofertę należy złożyć poprzez </w:t>
      </w:r>
      <w:r w:rsidR="00C512D1" w:rsidRPr="00267D42">
        <w:rPr>
          <w:rFonts w:ascii="Arial" w:eastAsia="Calibri" w:hAnsi="Arial" w:cs="Arial"/>
          <w:kern w:val="0"/>
          <w:sz w:val="22"/>
          <w:szCs w:val="22"/>
          <w:lang w:eastAsia="pl-PL"/>
          <w14:ligatures w14:val="none"/>
        </w:rPr>
        <w:t>P</w:t>
      </w:r>
      <w:r w:rsidRPr="00267D42">
        <w:rPr>
          <w:rFonts w:ascii="Arial" w:eastAsia="Calibri" w:hAnsi="Arial" w:cs="Arial"/>
          <w:kern w:val="0"/>
          <w:sz w:val="22"/>
          <w:szCs w:val="22"/>
          <w:lang w:eastAsia="pl-PL"/>
          <w14:ligatures w14:val="none"/>
        </w:rPr>
        <w:t>latformę</w:t>
      </w:r>
      <w:r w:rsidR="00DF1564" w:rsidRPr="00267D42">
        <w:rPr>
          <w:rFonts w:ascii="Arial" w:eastAsia="Calibri" w:hAnsi="Arial" w:cs="Arial"/>
          <w:kern w:val="0"/>
          <w:sz w:val="22"/>
          <w:szCs w:val="22"/>
          <w:lang w:eastAsia="pl-PL"/>
          <w14:ligatures w14:val="none"/>
        </w:rPr>
        <w:t xml:space="preserve"> </w:t>
      </w:r>
      <w:hyperlink r:id="rId23" w:history="1">
        <w:r w:rsidR="00DF1564" w:rsidRPr="00267D42">
          <w:rPr>
            <w:rStyle w:val="Hipercze"/>
            <w:rFonts w:ascii="Arial" w:eastAsia="Calibri" w:hAnsi="Arial" w:cs="Arial"/>
            <w:kern w:val="0"/>
            <w:sz w:val="22"/>
            <w:szCs w:val="22"/>
            <w:lang w:eastAsia="pl-PL"/>
            <w14:ligatures w14:val="none"/>
          </w:rPr>
          <w:t>https://gminasochaczew.ezamawiajacy.pl</w:t>
        </w:r>
      </w:hyperlink>
      <w:r w:rsidR="00DF1564" w:rsidRPr="00267D42">
        <w:rPr>
          <w:rFonts w:ascii="Arial" w:eastAsia="Calibri" w:hAnsi="Arial" w:cs="Arial"/>
          <w:color w:val="0000FF"/>
          <w:kern w:val="0"/>
          <w:sz w:val="22"/>
          <w:szCs w:val="22"/>
          <w:u w:val="single"/>
          <w:lang w:eastAsia="pl-PL"/>
          <w14:ligatures w14:val="none"/>
        </w:rPr>
        <w:t>.</w:t>
      </w:r>
      <w:r w:rsidR="00DF1564" w:rsidRPr="00267D42">
        <w:rPr>
          <w:rFonts w:ascii="Arial" w:eastAsia="Calibri" w:hAnsi="Arial" w:cs="Arial"/>
          <w:strike/>
          <w:color w:val="EE0000"/>
          <w:kern w:val="0"/>
          <w:sz w:val="22"/>
          <w:szCs w:val="22"/>
          <w:lang w:eastAsia="pl-PL"/>
          <w14:ligatures w14:val="none"/>
        </w:rPr>
        <w:br/>
      </w:r>
      <w:r w:rsidRPr="002A6F9D">
        <w:rPr>
          <w:rFonts w:ascii="Arial" w:eastAsia="Calibri" w:hAnsi="Arial" w:cs="Arial"/>
          <w:b/>
          <w:bCs/>
          <w:kern w:val="0"/>
          <w:sz w:val="22"/>
          <w:szCs w:val="22"/>
          <w:lang w:eastAsia="pl-PL"/>
          <w14:ligatures w14:val="none"/>
        </w:rPr>
        <w:t>do dnia</w:t>
      </w:r>
      <w:r w:rsidR="00DA787B" w:rsidRPr="002A6F9D">
        <w:rPr>
          <w:rFonts w:ascii="Arial" w:eastAsia="Calibri" w:hAnsi="Arial" w:cs="Arial"/>
          <w:b/>
          <w:bCs/>
          <w:kern w:val="0"/>
          <w:sz w:val="22"/>
          <w:szCs w:val="22"/>
          <w:lang w:eastAsia="pl-PL"/>
          <w14:ligatures w14:val="none"/>
        </w:rPr>
        <w:t xml:space="preserve"> </w:t>
      </w:r>
      <w:r w:rsidR="00151B01" w:rsidRPr="002A6F9D">
        <w:rPr>
          <w:rFonts w:ascii="Arial" w:eastAsia="Calibri" w:hAnsi="Arial" w:cs="Arial"/>
          <w:b/>
          <w:bCs/>
          <w:kern w:val="0"/>
          <w:sz w:val="22"/>
          <w:szCs w:val="22"/>
          <w:u w:val="single"/>
          <w:lang w:eastAsia="pl-PL"/>
          <w14:ligatures w14:val="none"/>
        </w:rPr>
        <w:t>0</w:t>
      </w:r>
      <w:r w:rsidR="002A6F9D" w:rsidRPr="002A6F9D">
        <w:rPr>
          <w:rFonts w:ascii="Arial" w:eastAsia="Calibri" w:hAnsi="Arial" w:cs="Arial"/>
          <w:b/>
          <w:bCs/>
          <w:kern w:val="0"/>
          <w:sz w:val="22"/>
          <w:szCs w:val="22"/>
          <w:u w:val="single"/>
          <w:lang w:eastAsia="pl-PL"/>
          <w14:ligatures w14:val="none"/>
        </w:rPr>
        <w:t>6</w:t>
      </w:r>
      <w:r w:rsidR="00042275" w:rsidRPr="002A6F9D">
        <w:rPr>
          <w:rFonts w:ascii="Arial" w:eastAsia="Calibri" w:hAnsi="Arial" w:cs="Arial"/>
          <w:b/>
          <w:bCs/>
          <w:kern w:val="0"/>
          <w:sz w:val="22"/>
          <w:szCs w:val="22"/>
          <w:u w:val="single"/>
          <w:lang w:eastAsia="pl-PL"/>
          <w14:ligatures w14:val="none"/>
        </w:rPr>
        <w:t>.0</w:t>
      </w:r>
      <w:r w:rsidR="002A6F9D" w:rsidRPr="002A6F9D">
        <w:rPr>
          <w:rFonts w:ascii="Arial" w:eastAsia="Calibri" w:hAnsi="Arial" w:cs="Arial"/>
          <w:b/>
          <w:bCs/>
          <w:kern w:val="0"/>
          <w:sz w:val="22"/>
          <w:szCs w:val="22"/>
          <w:u w:val="single"/>
          <w:lang w:eastAsia="pl-PL"/>
          <w14:ligatures w14:val="none"/>
        </w:rPr>
        <w:t>5</w:t>
      </w:r>
      <w:r w:rsidR="00042275" w:rsidRPr="002A6F9D">
        <w:rPr>
          <w:rFonts w:ascii="Arial" w:eastAsia="Calibri" w:hAnsi="Arial" w:cs="Arial"/>
          <w:b/>
          <w:bCs/>
          <w:kern w:val="0"/>
          <w:sz w:val="22"/>
          <w:szCs w:val="22"/>
          <w:u w:val="single"/>
          <w:lang w:eastAsia="pl-PL"/>
          <w14:ligatures w14:val="none"/>
        </w:rPr>
        <w:t>.</w:t>
      </w:r>
      <w:r w:rsidR="00C55BC5" w:rsidRPr="002A6F9D">
        <w:rPr>
          <w:rFonts w:ascii="Arial" w:eastAsia="Calibri" w:hAnsi="Arial" w:cs="Arial"/>
          <w:b/>
          <w:bCs/>
          <w:kern w:val="0"/>
          <w:sz w:val="22"/>
          <w:szCs w:val="22"/>
          <w:u w:val="single"/>
          <w:lang w:eastAsia="pl-PL"/>
          <w14:ligatures w14:val="none"/>
        </w:rPr>
        <w:t>2026</w:t>
      </w:r>
      <w:r w:rsidR="00DF1564" w:rsidRPr="002A6F9D">
        <w:rPr>
          <w:rFonts w:ascii="Arial" w:eastAsia="Calibri" w:hAnsi="Arial" w:cs="Arial"/>
          <w:b/>
          <w:bCs/>
          <w:kern w:val="0"/>
          <w:sz w:val="22"/>
          <w:szCs w:val="22"/>
          <w:u w:val="single"/>
          <w:lang w:eastAsia="pl-PL"/>
          <w14:ligatures w14:val="none"/>
        </w:rPr>
        <w:t xml:space="preserve"> </w:t>
      </w:r>
      <w:r w:rsidRPr="002A6F9D">
        <w:rPr>
          <w:rFonts w:ascii="Arial" w:eastAsia="Calibri" w:hAnsi="Arial" w:cs="Arial"/>
          <w:b/>
          <w:bCs/>
          <w:kern w:val="0"/>
          <w:sz w:val="22"/>
          <w:szCs w:val="22"/>
          <w:u w:val="single"/>
          <w:lang w:eastAsia="pl-PL"/>
          <w14:ligatures w14:val="none"/>
        </w:rPr>
        <w:t xml:space="preserve">r. do godziny </w:t>
      </w:r>
      <w:r w:rsidR="00042275" w:rsidRPr="002A6F9D">
        <w:rPr>
          <w:rFonts w:ascii="Arial" w:eastAsia="Calibri" w:hAnsi="Arial" w:cs="Arial"/>
          <w:b/>
          <w:bCs/>
          <w:kern w:val="0"/>
          <w:sz w:val="22"/>
          <w:szCs w:val="22"/>
          <w:u w:val="single"/>
          <w:lang w:eastAsia="pl-PL"/>
          <w14:ligatures w14:val="none"/>
        </w:rPr>
        <w:t>10:00.</w:t>
      </w:r>
    </w:p>
    <w:p w14:paraId="0BEAD803" w14:textId="77777777" w:rsidR="00DF1564" w:rsidRPr="002A6F9D" w:rsidRDefault="00DF1564" w:rsidP="002B3C22">
      <w:pPr>
        <w:pStyle w:val="Akapitzlist"/>
        <w:spacing w:after="120"/>
        <w:ind w:left="0"/>
        <w:jc w:val="both"/>
        <w:rPr>
          <w:rFonts w:ascii="Arial" w:eastAsia="Calibri" w:hAnsi="Arial" w:cs="Arial"/>
          <w:strike/>
          <w:color w:val="EE0000"/>
          <w:kern w:val="0"/>
          <w:sz w:val="22"/>
          <w:szCs w:val="22"/>
          <w:lang w:eastAsia="pl-PL"/>
          <w14:ligatures w14:val="none"/>
        </w:rPr>
      </w:pPr>
    </w:p>
    <w:p w14:paraId="49E98A2F" w14:textId="58DC8FED" w:rsidR="006D3CDD" w:rsidRPr="002A6F9D" w:rsidRDefault="006D3CDD" w:rsidP="002B3C22">
      <w:pPr>
        <w:jc w:val="center"/>
        <w:rPr>
          <w:rFonts w:ascii="Arial" w:eastAsia="Calibri" w:hAnsi="Arial" w:cs="Arial"/>
          <w:b/>
          <w:bCs/>
          <w:kern w:val="0"/>
          <w:sz w:val="22"/>
          <w:szCs w:val="22"/>
          <w:lang w:eastAsia="pl-PL"/>
          <w14:ligatures w14:val="none"/>
        </w:rPr>
      </w:pPr>
      <w:r w:rsidRPr="002A6F9D">
        <w:rPr>
          <w:rFonts w:ascii="Arial" w:eastAsia="Calibri" w:hAnsi="Arial" w:cs="Arial"/>
          <w:b/>
          <w:bCs/>
          <w:kern w:val="0"/>
          <w:sz w:val="22"/>
          <w:szCs w:val="22"/>
          <w:lang w:eastAsia="pl-PL"/>
          <w14:ligatures w14:val="none"/>
        </w:rPr>
        <w:t>Rozdział XVI</w:t>
      </w:r>
    </w:p>
    <w:p w14:paraId="65A7CC39" w14:textId="77777777" w:rsidR="006D3CDD" w:rsidRPr="002A6F9D" w:rsidRDefault="006D3CDD" w:rsidP="002B3C22">
      <w:pPr>
        <w:jc w:val="center"/>
        <w:rPr>
          <w:rFonts w:ascii="Arial" w:eastAsia="Calibri" w:hAnsi="Arial" w:cs="Arial"/>
          <w:b/>
          <w:bCs/>
          <w:kern w:val="0"/>
          <w:sz w:val="22"/>
          <w:szCs w:val="22"/>
          <w:lang w:eastAsia="pl-PL"/>
          <w14:ligatures w14:val="none"/>
        </w:rPr>
      </w:pPr>
      <w:r w:rsidRPr="002A6F9D">
        <w:rPr>
          <w:rFonts w:ascii="Arial" w:eastAsia="Calibri" w:hAnsi="Arial" w:cs="Arial"/>
          <w:b/>
          <w:bCs/>
          <w:kern w:val="0"/>
          <w:sz w:val="22"/>
          <w:szCs w:val="22"/>
          <w:lang w:eastAsia="pl-PL"/>
          <w14:ligatures w14:val="none"/>
        </w:rPr>
        <w:t>TERMIN OTWARCIA OFERT</w:t>
      </w:r>
    </w:p>
    <w:p w14:paraId="437981C1" w14:textId="47ED13A6" w:rsidR="006D3CDD" w:rsidRPr="002A6F9D" w:rsidRDefault="006D3CDD">
      <w:pPr>
        <w:pStyle w:val="Akapitzlist"/>
        <w:numPr>
          <w:ilvl w:val="0"/>
          <w:numId w:val="29"/>
        </w:numPr>
        <w:ind w:left="0" w:hanging="284"/>
        <w:jc w:val="both"/>
        <w:rPr>
          <w:rFonts w:ascii="Arial" w:eastAsia="Calibri" w:hAnsi="Arial" w:cs="Arial"/>
          <w:b/>
          <w:bCs/>
          <w:kern w:val="0"/>
          <w:sz w:val="22"/>
          <w:szCs w:val="22"/>
          <w:lang w:eastAsia="pl-PL"/>
          <w14:ligatures w14:val="none"/>
        </w:rPr>
      </w:pPr>
      <w:r w:rsidRPr="002A6F9D">
        <w:rPr>
          <w:rFonts w:ascii="Arial" w:eastAsia="Times New Roman" w:hAnsi="Arial" w:cs="Arial"/>
          <w:b/>
          <w:bCs/>
          <w:kern w:val="0"/>
          <w:sz w:val="22"/>
          <w:szCs w:val="22"/>
          <w:lang w:eastAsia="pl-PL"/>
          <w14:ligatures w14:val="none"/>
        </w:rPr>
        <w:t xml:space="preserve">Otwarcie ofert nastąpi w dniu </w:t>
      </w:r>
      <w:r w:rsidR="002A6F9D" w:rsidRPr="002A6F9D">
        <w:rPr>
          <w:rFonts w:ascii="Arial" w:eastAsia="Times New Roman" w:hAnsi="Arial" w:cs="Arial"/>
          <w:b/>
          <w:bCs/>
          <w:kern w:val="0"/>
          <w:sz w:val="22"/>
          <w:szCs w:val="22"/>
          <w:u w:val="single"/>
          <w:lang w:eastAsia="pl-PL"/>
          <w14:ligatures w14:val="none"/>
        </w:rPr>
        <w:t>06</w:t>
      </w:r>
      <w:r w:rsidR="00042275" w:rsidRPr="002A6F9D">
        <w:rPr>
          <w:rFonts w:ascii="Arial" w:eastAsia="Times New Roman" w:hAnsi="Arial" w:cs="Arial"/>
          <w:b/>
          <w:bCs/>
          <w:kern w:val="0"/>
          <w:sz w:val="22"/>
          <w:szCs w:val="22"/>
          <w:u w:val="single"/>
          <w:lang w:eastAsia="pl-PL"/>
          <w14:ligatures w14:val="none"/>
        </w:rPr>
        <w:t>.0</w:t>
      </w:r>
      <w:r w:rsidR="002A6F9D" w:rsidRPr="002A6F9D">
        <w:rPr>
          <w:rFonts w:ascii="Arial" w:eastAsia="Times New Roman" w:hAnsi="Arial" w:cs="Arial"/>
          <w:b/>
          <w:bCs/>
          <w:kern w:val="0"/>
          <w:sz w:val="22"/>
          <w:szCs w:val="22"/>
          <w:u w:val="single"/>
          <w:lang w:eastAsia="pl-PL"/>
          <w14:ligatures w14:val="none"/>
        </w:rPr>
        <w:t>5</w:t>
      </w:r>
      <w:r w:rsidR="00042275" w:rsidRPr="002A6F9D">
        <w:rPr>
          <w:rFonts w:ascii="Arial" w:eastAsia="Times New Roman" w:hAnsi="Arial" w:cs="Arial"/>
          <w:b/>
          <w:bCs/>
          <w:kern w:val="0"/>
          <w:sz w:val="22"/>
          <w:szCs w:val="22"/>
          <w:u w:val="single"/>
          <w:lang w:eastAsia="pl-PL"/>
          <w14:ligatures w14:val="none"/>
        </w:rPr>
        <w:t>.</w:t>
      </w:r>
      <w:r w:rsidR="00C55BC5" w:rsidRPr="002A6F9D">
        <w:rPr>
          <w:rFonts w:ascii="Arial" w:eastAsia="Times New Roman" w:hAnsi="Arial" w:cs="Arial"/>
          <w:b/>
          <w:bCs/>
          <w:kern w:val="0"/>
          <w:sz w:val="22"/>
          <w:szCs w:val="22"/>
          <w:u w:val="single"/>
          <w:lang w:eastAsia="pl-PL"/>
          <w14:ligatures w14:val="none"/>
        </w:rPr>
        <w:t>2026</w:t>
      </w:r>
      <w:r w:rsidR="00DF1564" w:rsidRPr="002A6F9D">
        <w:rPr>
          <w:rFonts w:ascii="Arial" w:eastAsia="Times New Roman" w:hAnsi="Arial" w:cs="Arial"/>
          <w:b/>
          <w:bCs/>
          <w:kern w:val="0"/>
          <w:sz w:val="22"/>
          <w:szCs w:val="22"/>
          <w:u w:val="single"/>
          <w:lang w:eastAsia="pl-PL"/>
          <w14:ligatures w14:val="none"/>
        </w:rPr>
        <w:t xml:space="preserve"> r.</w:t>
      </w:r>
      <w:r w:rsidRPr="002A6F9D">
        <w:rPr>
          <w:rFonts w:ascii="Arial" w:eastAsia="Times New Roman" w:hAnsi="Arial" w:cs="Arial"/>
          <w:b/>
          <w:bCs/>
          <w:kern w:val="0"/>
          <w:sz w:val="22"/>
          <w:szCs w:val="22"/>
          <w:u w:val="single"/>
          <w:lang w:eastAsia="pl-PL"/>
          <w14:ligatures w14:val="none"/>
        </w:rPr>
        <w:t xml:space="preserve"> o godzinie</w:t>
      </w:r>
      <w:r w:rsidRPr="002A6F9D">
        <w:rPr>
          <w:rFonts w:ascii="Arial" w:eastAsia="Times New Roman" w:hAnsi="Arial" w:cs="Arial"/>
          <w:b/>
          <w:kern w:val="0"/>
          <w:sz w:val="22"/>
          <w:szCs w:val="22"/>
          <w:u w:val="single"/>
          <w:lang w:eastAsia="pl-PL"/>
          <w14:ligatures w14:val="none"/>
        </w:rPr>
        <w:t xml:space="preserve"> </w:t>
      </w:r>
      <w:r w:rsidR="00042275" w:rsidRPr="002A6F9D">
        <w:rPr>
          <w:rFonts w:ascii="Arial" w:eastAsia="Times New Roman" w:hAnsi="Arial" w:cs="Arial"/>
          <w:b/>
          <w:kern w:val="0"/>
          <w:sz w:val="22"/>
          <w:szCs w:val="22"/>
          <w:u w:val="single"/>
          <w:lang w:eastAsia="pl-PL"/>
          <w14:ligatures w14:val="none"/>
        </w:rPr>
        <w:t>10:15</w:t>
      </w:r>
      <w:r w:rsidR="00042275" w:rsidRPr="002A6F9D">
        <w:rPr>
          <w:rFonts w:ascii="Arial" w:eastAsia="Times New Roman" w:hAnsi="Arial" w:cs="Arial"/>
          <w:b/>
          <w:kern w:val="0"/>
          <w:sz w:val="22"/>
          <w:szCs w:val="22"/>
          <w:lang w:eastAsia="pl-PL"/>
          <w14:ligatures w14:val="none"/>
        </w:rPr>
        <w:t xml:space="preserve"> </w:t>
      </w:r>
      <w:r w:rsidR="00D44C53" w:rsidRPr="002A6F9D">
        <w:rPr>
          <w:rFonts w:ascii="Arial" w:eastAsia="Times New Roman" w:hAnsi="Arial" w:cs="Arial"/>
          <w:bCs/>
          <w:kern w:val="0"/>
          <w:sz w:val="22"/>
          <w:szCs w:val="22"/>
          <w:lang w:eastAsia="pl-PL"/>
          <w14:ligatures w14:val="none"/>
        </w:rPr>
        <w:t>za pośrednictwem Platformy e-</w:t>
      </w:r>
      <w:proofErr w:type="spellStart"/>
      <w:r w:rsidR="00D44C53" w:rsidRPr="002A6F9D">
        <w:rPr>
          <w:rFonts w:ascii="Arial" w:eastAsia="Times New Roman" w:hAnsi="Arial" w:cs="Arial"/>
          <w:bCs/>
          <w:kern w:val="0"/>
          <w:sz w:val="22"/>
          <w:szCs w:val="22"/>
          <w:lang w:eastAsia="pl-PL"/>
          <w14:ligatures w14:val="none"/>
        </w:rPr>
        <w:t>Zamawiajacy</w:t>
      </w:r>
      <w:proofErr w:type="spellEnd"/>
      <w:r w:rsidR="00D44C53" w:rsidRPr="002A6F9D">
        <w:rPr>
          <w:rFonts w:ascii="Arial" w:eastAsia="Times New Roman" w:hAnsi="Arial" w:cs="Arial"/>
          <w:bCs/>
          <w:kern w:val="0"/>
          <w:sz w:val="22"/>
          <w:szCs w:val="22"/>
          <w:lang w:eastAsia="pl-PL"/>
          <w14:ligatures w14:val="none"/>
        </w:rPr>
        <w:t>.</w:t>
      </w:r>
    </w:p>
    <w:p w14:paraId="632FA028" w14:textId="2FC359C3" w:rsidR="002B3C22" w:rsidRPr="00267D42" w:rsidRDefault="006D3CDD" w:rsidP="002B3C22">
      <w:pPr>
        <w:pStyle w:val="Akapitzlist"/>
        <w:numPr>
          <w:ilvl w:val="0"/>
          <w:numId w:val="29"/>
        </w:numPr>
        <w:ind w:left="0" w:hanging="284"/>
        <w:jc w:val="both"/>
        <w:rPr>
          <w:rFonts w:ascii="Arial" w:eastAsia="Calibri" w:hAnsi="Arial" w:cs="Arial"/>
          <w:b/>
          <w:bCs/>
          <w:kern w:val="0"/>
          <w:sz w:val="22"/>
          <w:szCs w:val="22"/>
          <w:lang w:eastAsia="pl-PL"/>
          <w14:ligatures w14:val="none"/>
        </w:rPr>
      </w:pPr>
      <w:r w:rsidRPr="00267D42">
        <w:rPr>
          <w:rFonts w:ascii="Arial" w:hAnsi="Arial" w:cs="Arial"/>
          <w:bCs/>
          <w:sz w:val="22"/>
          <w:szCs w:val="22"/>
        </w:rPr>
        <w:t xml:space="preserve">Informacja z otwarcia ofert opublikowana zostanie na Platformie w zakładce „Dokumenty zamówienia” w folderze „Informacja z otwarcia ofert" i zawierać będzie dane określone w art. 222 ust. 5 ustawy </w:t>
      </w:r>
      <w:proofErr w:type="spellStart"/>
      <w:r w:rsidRPr="00267D42">
        <w:rPr>
          <w:rFonts w:ascii="Arial" w:hAnsi="Arial" w:cs="Arial"/>
          <w:bCs/>
          <w:sz w:val="22"/>
          <w:szCs w:val="22"/>
        </w:rPr>
        <w:t>Pzp</w:t>
      </w:r>
      <w:proofErr w:type="spellEnd"/>
      <w:r w:rsidRPr="00267D42">
        <w:rPr>
          <w:rFonts w:ascii="Arial" w:hAnsi="Arial" w:cs="Arial"/>
          <w:bCs/>
          <w:sz w:val="22"/>
          <w:szCs w:val="22"/>
        </w:rPr>
        <w:t>.</w:t>
      </w:r>
    </w:p>
    <w:p w14:paraId="293A0726" w14:textId="77777777" w:rsidR="002B3C22" w:rsidRPr="00267D42" w:rsidRDefault="002B3C22" w:rsidP="002B3C22">
      <w:pPr>
        <w:pStyle w:val="Akapitzlist"/>
        <w:ind w:left="0"/>
        <w:jc w:val="both"/>
        <w:rPr>
          <w:rFonts w:ascii="Arial" w:eastAsia="Calibri" w:hAnsi="Arial" w:cs="Arial"/>
          <w:b/>
          <w:bCs/>
          <w:kern w:val="0"/>
          <w:sz w:val="22"/>
          <w:szCs w:val="22"/>
          <w:lang w:eastAsia="pl-PL"/>
          <w14:ligatures w14:val="none"/>
        </w:rPr>
      </w:pPr>
    </w:p>
    <w:p w14:paraId="1A347C35" w14:textId="1459E3A8" w:rsidR="008809EC" w:rsidRPr="00267D42" w:rsidRDefault="008809EC"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XVII</w:t>
      </w:r>
    </w:p>
    <w:p w14:paraId="6A8DB227" w14:textId="577F5868" w:rsidR="008809EC" w:rsidRPr="00267D42" w:rsidRDefault="008809EC" w:rsidP="002B3C22">
      <w:pPr>
        <w:ind w:lef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TERMIN ZWIĄZANIA OFERTĄ</w:t>
      </w:r>
    </w:p>
    <w:p w14:paraId="0ADA9682" w14:textId="473B5A39" w:rsidR="008809EC" w:rsidRPr="00267D42" w:rsidRDefault="008809EC">
      <w:pPr>
        <w:pStyle w:val="Akapitzlist"/>
        <w:numPr>
          <w:ilvl w:val="0"/>
          <w:numId w:val="30"/>
        </w:numPr>
        <w:tabs>
          <w:tab w:val="left" w:pos="364"/>
        </w:tabs>
        <w:ind w:left="0" w:hanging="284"/>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Wykonawca składając ofertę pozostaje nią związany przez okres </w:t>
      </w:r>
      <w:r w:rsidRPr="00267D42">
        <w:rPr>
          <w:rFonts w:ascii="Arial" w:eastAsia="Times New Roman" w:hAnsi="Arial" w:cs="Arial"/>
          <w:b/>
          <w:kern w:val="0"/>
          <w:sz w:val="22"/>
          <w:szCs w:val="22"/>
          <w:lang w:eastAsia="pl-PL"/>
          <w14:ligatures w14:val="none"/>
        </w:rPr>
        <w:t>30 dni tj</w:t>
      </w:r>
      <w:r w:rsidR="00503F38" w:rsidRPr="00267D42">
        <w:rPr>
          <w:rFonts w:ascii="Arial" w:eastAsia="Times New Roman" w:hAnsi="Arial" w:cs="Arial"/>
          <w:b/>
          <w:kern w:val="0"/>
          <w:sz w:val="22"/>
          <w:szCs w:val="22"/>
          <w:lang w:eastAsia="pl-PL"/>
          <w14:ligatures w14:val="none"/>
        </w:rPr>
        <w:t>.</w:t>
      </w:r>
      <w:r w:rsidRPr="00267D42">
        <w:rPr>
          <w:rFonts w:ascii="Arial" w:eastAsia="Times New Roman" w:hAnsi="Arial" w:cs="Arial"/>
          <w:b/>
          <w:kern w:val="0"/>
          <w:sz w:val="22"/>
          <w:szCs w:val="22"/>
          <w:lang w:eastAsia="pl-PL"/>
          <w14:ligatures w14:val="none"/>
        </w:rPr>
        <w:t xml:space="preserve"> do dnia </w:t>
      </w:r>
      <w:r w:rsidR="00C47DCB" w:rsidRPr="00267D42">
        <w:rPr>
          <w:rFonts w:ascii="Arial" w:eastAsia="Times New Roman" w:hAnsi="Arial" w:cs="Arial"/>
          <w:b/>
          <w:kern w:val="0"/>
          <w:sz w:val="22"/>
          <w:szCs w:val="22"/>
          <w:lang w:eastAsia="pl-PL"/>
          <w14:ligatures w14:val="none"/>
        </w:rPr>
        <w:t>0</w:t>
      </w:r>
      <w:r w:rsidR="001E48A2">
        <w:rPr>
          <w:rFonts w:ascii="Arial" w:eastAsia="Times New Roman" w:hAnsi="Arial" w:cs="Arial"/>
          <w:b/>
          <w:kern w:val="0"/>
          <w:sz w:val="22"/>
          <w:szCs w:val="22"/>
          <w:lang w:eastAsia="pl-PL"/>
          <w14:ligatures w14:val="none"/>
        </w:rPr>
        <w:t>4</w:t>
      </w:r>
      <w:r w:rsidR="00C47DCB" w:rsidRPr="00267D42">
        <w:rPr>
          <w:rFonts w:ascii="Arial" w:eastAsia="Times New Roman" w:hAnsi="Arial" w:cs="Arial"/>
          <w:b/>
          <w:kern w:val="0"/>
          <w:sz w:val="22"/>
          <w:szCs w:val="22"/>
          <w:lang w:eastAsia="pl-PL"/>
          <w14:ligatures w14:val="none"/>
        </w:rPr>
        <w:t>.0</w:t>
      </w:r>
      <w:r w:rsidR="001E48A2">
        <w:rPr>
          <w:rFonts w:ascii="Arial" w:eastAsia="Times New Roman" w:hAnsi="Arial" w:cs="Arial"/>
          <w:b/>
          <w:kern w:val="0"/>
          <w:sz w:val="22"/>
          <w:szCs w:val="22"/>
          <w:lang w:eastAsia="pl-PL"/>
          <w14:ligatures w14:val="none"/>
        </w:rPr>
        <w:t>6</w:t>
      </w:r>
      <w:r w:rsidR="00C47DCB" w:rsidRPr="00267D42">
        <w:rPr>
          <w:rFonts w:ascii="Arial" w:eastAsia="Times New Roman" w:hAnsi="Arial" w:cs="Arial"/>
          <w:b/>
          <w:kern w:val="0"/>
          <w:sz w:val="22"/>
          <w:szCs w:val="22"/>
          <w:lang w:eastAsia="pl-PL"/>
          <w14:ligatures w14:val="none"/>
        </w:rPr>
        <w:t>.</w:t>
      </w:r>
      <w:r w:rsidR="00C55BC5" w:rsidRPr="00267D42">
        <w:rPr>
          <w:rFonts w:ascii="Arial" w:eastAsia="Times New Roman" w:hAnsi="Arial" w:cs="Arial"/>
          <w:b/>
          <w:kern w:val="0"/>
          <w:sz w:val="22"/>
          <w:szCs w:val="22"/>
          <w:lang w:eastAsia="pl-PL"/>
          <w14:ligatures w14:val="none"/>
        </w:rPr>
        <w:t>2026</w:t>
      </w:r>
      <w:r w:rsidR="00DF1564" w:rsidRPr="00267D42">
        <w:rPr>
          <w:rFonts w:ascii="Arial" w:eastAsia="Times New Roman" w:hAnsi="Arial" w:cs="Arial"/>
          <w:b/>
          <w:kern w:val="0"/>
          <w:sz w:val="22"/>
          <w:szCs w:val="22"/>
          <w:lang w:eastAsia="pl-PL"/>
          <w14:ligatures w14:val="none"/>
        </w:rPr>
        <w:t xml:space="preserve"> r</w:t>
      </w:r>
      <w:r w:rsidRPr="00267D42">
        <w:rPr>
          <w:rFonts w:ascii="Arial" w:eastAsia="Times New Roman" w:hAnsi="Arial" w:cs="Arial"/>
          <w:b/>
          <w:kern w:val="0"/>
          <w:sz w:val="22"/>
          <w:szCs w:val="22"/>
          <w:lang w:eastAsia="pl-PL"/>
          <w14:ligatures w14:val="none"/>
        </w:rPr>
        <w:t>.</w:t>
      </w:r>
    </w:p>
    <w:p w14:paraId="0E0DFB70" w14:textId="4973B32E" w:rsidR="008809EC" w:rsidRPr="00267D42" w:rsidRDefault="008809EC">
      <w:pPr>
        <w:pStyle w:val="Akapitzlist"/>
        <w:numPr>
          <w:ilvl w:val="0"/>
          <w:numId w:val="30"/>
        </w:numPr>
        <w:tabs>
          <w:tab w:val="left" w:pos="364"/>
        </w:tabs>
        <w:ind w:left="0" w:hanging="284"/>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Bieg terminu związania ofertą rozpoczyna się wraz z upływem terminu składania ofert, licząc od dnia składania ofert włącznie.</w:t>
      </w:r>
    </w:p>
    <w:p w14:paraId="702BB510" w14:textId="0F2F3916" w:rsidR="008809EC" w:rsidRPr="00267D42" w:rsidRDefault="008809EC">
      <w:pPr>
        <w:pStyle w:val="Akapitzlist"/>
        <w:numPr>
          <w:ilvl w:val="0"/>
          <w:numId w:val="30"/>
        </w:numPr>
        <w:tabs>
          <w:tab w:val="left" w:pos="364"/>
        </w:tabs>
        <w:ind w:left="0" w:hanging="284"/>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W przypadku, gdy wybór najkorzystniejszej oferty nie nastąpi przed upływem terminu</w:t>
      </w:r>
      <w:r w:rsidRPr="00267D42">
        <w:rPr>
          <w:rFonts w:ascii="Arial" w:eastAsia="Cambria"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związania ofertą wskazanego w </w:t>
      </w:r>
      <w:r w:rsidR="00D725FA" w:rsidRPr="00267D42">
        <w:rPr>
          <w:rFonts w:ascii="Arial" w:eastAsia="Times New Roman" w:hAnsi="Arial" w:cs="Arial"/>
          <w:kern w:val="0"/>
          <w:sz w:val="22"/>
          <w:szCs w:val="22"/>
          <w:lang w:eastAsia="pl-PL"/>
          <w14:ligatures w14:val="none"/>
        </w:rPr>
        <w:t>pkt</w:t>
      </w:r>
      <w:r w:rsidRPr="00267D42">
        <w:rPr>
          <w:rFonts w:ascii="Arial" w:eastAsia="Times New Roman" w:hAnsi="Arial" w:cs="Arial"/>
          <w:kern w:val="0"/>
          <w:sz w:val="22"/>
          <w:szCs w:val="22"/>
          <w:lang w:eastAsia="pl-PL"/>
          <w14:ligatures w14:val="none"/>
        </w:rPr>
        <w:t xml:space="preserve"> 1, Zamawiający przed upływem terminu związania ofertą zwraca się jednokrotnie do Wykonawców o wyrażenie zgody </w:t>
      </w:r>
      <w:r w:rsidR="00DA787B"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na przedłużenie tego terminu o wskazany przez niego okres, nie dłuższy niż 30 dni. Przedłużenie terminu związania ofertą wymaga złożenia przez Wykonawcę pisemnego oświadczenia o wyrażeniu zgody na przedłużenie terminu związania ofertą.</w:t>
      </w:r>
    </w:p>
    <w:p w14:paraId="0D3783F3" w14:textId="475182DC" w:rsidR="008809EC" w:rsidRPr="00267D42" w:rsidRDefault="008809EC"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XVIII</w:t>
      </w:r>
    </w:p>
    <w:p w14:paraId="355A5DDC" w14:textId="2FC6B851" w:rsidR="00E05F73" w:rsidRPr="00267D42" w:rsidRDefault="008809EC" w:rsidP="002B3C22">
      <w:pPr>
        <w:ind w:left="4"/>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SPOSÓB OBLICZENIA CENY</w:t>
      </w:r>
    </w:p>
    <w:p w14:paraId="381FA8D7" w14:textId="77777777" w:rsidR="0044172C" w:rsidRPr="00267D42" w:rsidRDefault="00E05F73">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Wykonawca zobowiązany jest do skalkulowania ceny za przedmiot zamówienia </w:t>
      </w:r>
      <w:r w:rsidR="00503F38"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z należytą starannością. </w:t>
      </w:r>
    </w:p>
    <w:p w14:paraId="4B77B787" w14:textId="77777777" w:rsidR="0044172C" w:rsidRPr="00267D42" w:rsidRDefault="0044172C">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 przedmiotowym postępowaniu wymagane jest określenie ceny ryczałtowej za cały zakres zamówienia opisany w SWZ oraz załącznikach stanowiących jej integralną część. </w:t>
      </w:r>
    </w:p>
    <w:p w14:paraId="0086C014" w14:textId="57E06307" w:rsidR="00B20FC0" w:rsidRPr="00267D42" w:rsidRDefault="0044172C">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Wykonawca określi cenę ryczałtową </w:t>
      </w:r>
      <w:r w:rsidR="00B20FC0" w:rsidRPr="00267D42">
        <w:rPr>
          <w:rFonts w:ascii="Arial" w:eastAsia="Times New Roman" w:hAnsi="Arial" w:cs="Arial"/>
          <w:bCs/>
          <w:kern w:val="0"/>
          <w:sz w:val="22"/>
          <w:szCs w:val="22"/>
          <w:lang w:eastAsia="pl-PL"/>
          <w14:ligatures w14:val="none"/>
        </w:rPr>
        <w:t xml:space="preserve">brutto </w:t>
      </w:r>
      <w:r w:rsidRPr="00267D42">
        <w:rPr>
          <w:rFonts w:ascii="Arial" w:eastAsia="Times New Roman" w:hAnsi="Arial" w:cs="Arial"/>
          <w:bCs/>
          <w:kern w:val="0"/>
          <w:sz w:val="22"/>
          <w:szCs w:val="22"/>
          <w:lang w:eastAsia="pl-PL"/>
          <w14:ligatures w14:val="none"/>
        </w:rPr>
        <w:t xml:space="preserve">na podstawie opisu zawartego w SWZ </w:t>
      </w:r>
      <w:r w:rsidRPr="00267D42">
        <w:rPr>
          <w:rFonts w:ascii="Arial" w:eastAsia="Times New Roman" w:hAnsi="Arial" w:cs="Arial"/>
          <w:bCs/>
          <w:kern w:val="0"/>
          <w:sz w:val="22"/>
          <w:szCs w:val="22"/>
          <w:lang w:eastAsia="pl-PL"/>
          <w14:ligatures w14:val="none"/>
        </w:rPr>
        <w:br/>
        <w:t xml:space="preserve">oraz jej załącznikach z uwzględnieniem wszystkich kosztów, jakie poniesie Wykonawca z tytułu należytej oraz zgodnej z obowiązującymi przepisami realizacji przedmiotu zamówienia, w tym m.in. </w:t>
      </w:r>
      <w:r w:rsidR="00B20FC0" w:rsidRPr="00267D42">
        <w:rPr>
          <w:rFonts w:ascii="Arial" w:eastAsia="Times New Roman" w:hAnsi="Arial" w:cs="Arial"/>
          <w:bCs/>
          <w:kern w:val="0"/>
          <w:sz w:val="22"/>
          <w:szCs w:val="22"/>
          <w:lang w:eastAsia="pl-PL"/>
          <w14:ligatures w14:val="none"/>
        </w:rPr>
        <w:t xml:space="preserve">robociznę, materiały, sprzęt, narzuty, zysk, urządzenia zaplecza budowy, porządkowania terenu, pozyskania energii, wywóz i unieszkodliwianie odpadów, ubezpieczenie, koszty usuwania wad i usterek gwarancyjnych wynikających z rękojmi itp. </w:t>
      </w:r>
    </w:p>
    <w:p w14:paraId="7D847DDF" w14:textId="77777777" w:rsidR="0044172C" w:rsidRPr="00267D42" w:rsidRDefault="0044172C">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Cena oferty musi być wyrażona w złotych polskich cyfrowo i słownie z dokładnością do dwóch miejsc po przecinku, z uwzględnieniem ewentualnych upustów, jakie Wykonawca oferuje.</w:t>
      </w:r>
    </w:p>
    <w:p w14:paraId="0771D1CC" w14:textId="77777777" w:rsidR="0044172C" w:rsidRPr="00267D42" w:rsidRDefault="0044172C">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Cenę oferty należy określić w wysokości netto i brutto (z podatkiem od towarów </w:t>
      </w:r>
      <w:r w:rsidRPr="00267D42">
        <w:rPr>
          <w:rFonts w:ascii="Arial" w:eastAsia="Times New Roman" w:hAnsi="Arial" w:cs="Arial"/>
          <w:bCs/>
          <w:kern w:val="0"/>
          <w:sz w:val="22"/>
          <w:szCs w:val="22"/>
          <w:lang w:eastAsia="pl-PL"/>
          <w14:ligatures w14:val="none"/>
        </w:rPr>
        <w:br/>
        <w:t xml:space="preserve">i usług VAT) na formularzu ofertowym – </w:t>
      </w:r>
      <w:r w:rsidRPr="00267D42">
        <w:rPr>
          <w:rFonts w:ascii="Arial" w:eastAsia="Times New Roman" w:hAnsi="Arial" w:cs="Arial"/>
          <w:b/>
          <w:kern w:val="0"/>
          <w:sz w:val="22"/>
          <w:szCs w:val="22"/>
          <w:lang w:eastAsia="pl-PL"/>
          <w14:ligatures w14:val="none"/>
        </w:rPr>
        <w:t>załącznik nr 1 do SWZ.</w:t>
      </w:r>
    </w:p>
    <w:p w14:paraId="719B704F" w14:textId="741D93FB" w:rsidR="00C22D6E" w:rsidRPr="00267D42" w:rsidRDefault="00E05F73">
      <w:pPr>
        <w:pStyle w:val="Akapitzlist"/>
        <w:numPr>
          <w:ilvl w:val="0"/>
          <w:numId w:val="43"/>
        </w:numPr>
        <w:tabs>
          <w:tab w:val="left" w:pos="142"/>
        </w:tabs>
        <w:ind w:left="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Zgodnie z art. 225 ustawy </w:t>
      </w:r>
      <w:proofErr w:type="spellStart"/>
      <w:r w:rsidRPr="00267D42">
        <w:rPr>
          <w:rFonts w:ascii="Arial" w:eastAsia="Times New Roman" w:hAnsi="Arial" w:cs="Arial"/>
          <w:bCs/>
          <w:kern w:val="0"/>
          <w:sz w:val="22"/>
          <w:szCs w:val="22"/>
          <w:lang w:eastAsia="pl-PL"/>
          <w14:ligatures w14:val="none"/>
        </w:rPr>
        <w:t>Pzp</w:t>
      </w:r>
      <w:proofErr w:type="spellEnd"/>
      <w:r w:rsidRPr="00267D42">
        <w:rPr>
          <w:rFonts w:ascii="Arial" w:eastAsia="Times New Roman" w:hAnsi="Arial" w:cs="Arial"/>
          <w:bCs/>
          <w:kern w:val="0"/>
          <w:sz w:val="22"/>
          <w:szCs w:val="22"/>
          <w:lang w:eastAsia="pl-PL"/>
          <w14:ligatures w14:val="none"/>
        </w:rPr>
        <w:t xml:space="preserve">, jeżeli została złożona oferta, której wybór prowadziłby do powstania u Zamawiającego obowiązku podatkowego zgodnie z ustawą </w:t>
      </w:r>
      <w:r w:rsidR="0044172C"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7A777AC3" w14:textId="55E7CC86" w:rsidR="00C22D6E" w:rsidRPr="00267D42" w:rsidRDefault="00E05F73">
      <w:pPr>
        <w:pStyle w:val="Akapitzlist"/>
        <w:numPr>
          <w:ilvl w:val="0"/>
          <w:numId w:val="45"/>
        </w:numPr>
        <w:tabs>
          <w:tab w:val="left" w:pos="364"/>
        </w:tabs>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poinformowania Zamawiającego, że wybór jego oferty będzie prowadził </w:t>
      </w:r>
      <w:r w:rsidR="00C22D6E"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do powstania u Zamawiającego obowiązku podatkowego; </w:t>
      </w:r>
    </w:p>
    <w:p w14:paraId="79C19887" w14:textId="389E2113" w:rsidR="00C22D6E" w:rsidRPr="00267D42" w:rsidRDefault="00E05F73">
      <w:pPr>
        <w:pStyle w:val="Akapitzlist"/>
        <w:numPr>
          <w:ilvl w:val="0"/>
          <w:numId w:val="45"/>
        </w:numPr>
        <w:tabs>
          <w:tab w:val="left" w:pos="364"/>
        </w:tabs>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wskazania nazwy (rodzaju) towaru lub usługi, których dostawa </w:t>
      </w:r>
      <w:r w:rsidR="00C22D6E"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lub świadczenie będą prowadziły do powstania obowiązku podatkowego; </w:t>
      </w:r>
    </w:p>
    <w:p w14:paraId="3479FE75" w14:textId="77777777" w:rsidR="00C22D6E" w:rsidRPr="00267D42" w:rsidRDefault="00E05F73">
      <w:pPr>
        <w:pStyle w:val="Akapitzlist"/>
        <w:numPr>
          <w:ilvl w:val="0"/>
          <w:numId w:val="45"/>
        </w:numPr>
        <w:tabs>
          <w:tab w:val="left" w:pos="364"/>
        </w:tabs>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wskazania wartości towaru lub usługi objętego obowiązkiem podatkowym zamawiającego, bez kwoty podatku; </w:t>
      </w:r>
    </w:p>
    <w:p w14:paraId="438FF958" w14:textId="1FF927D6" w:rsidR="00A2195A" w:rsidRPr="00267D42" w:rsidRDefault="00E05F73">
      <w:pPr>
        <w:pStyle w:val="Akapitzlist"/>
        <w:numPr>
          <w:ilvl w:val="0"/>
          <w:numId w:val="45"/>
        </w:numPr>
        <w:tabs>
          <w:tab w:val="left" w:pos="364"/>
        </w:tabs>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wskazania stawki podatku od towarów i usług, która zgodnie z wiedzą Wykonawcy, będzie miała zastosowanie. </w:t>
      </w:r>
    </w:p>
    <w:p w14:paraId="531A19DC" w14:textId="2EB04038" w:rsidR="002B3C22" w:rsidRPr="002A6F9D" w:rsidRDefault="00E05F73" w:rsidP="002A6F9D">
      <w:pPr>
        <w:pStyle w:val="Akapitzlist"/>
        <w:numPr>
          <w:ilvl w:val="0"/>
          <w:numId w:val="43"/>
        </w:numPr>
        <w:tabs>
          <w:tab w:val="left" w:pos="364"/>
        </w:tabs>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lastRenderedPageBreak/>
        <w:t>Informację w powyższym zakresie Wykonawca składa w</w:t>
      </w:r>
      <w:r w:rsidR="0044172C" w:rsidRPr="00267D42">
        <w:rPr>
          <w:rFonts w:ascii="Arial" w:eastAsia="Times New Roman" w:hAnsi="Arial" w:cs="Arial"/>
          <w:bCs/>
          <w:kern w:val="0"/>
          <w:sz w:val="22"/>
          <w:szCs w:val="22"/>
          <w:lang w:eastAsia="pl-PL"/>
          <w14:ligatures w14:val="none"/>
        </w:rPr>
        <w:t xml:space="preserve"> formularzu ofertowym </w:t>
      </w:r>
      <w:r w:rsidR="0044172C" w:rsidRPr="00267D42">
        <w:rPr>
          <w:rFonts w:ascii="Arial" w:eastAsia="Times New Roman" w:hAnsi="Arial" w:cs="Arial"/>
          <w:bCs/>
          <w:kern w:val="0"/>
          <w:sz w:val="22"/>
          <w:szCs w:val="22"/>
          <w:lang w:eastAsia="pl-PL"/>
          <w14:ligatures w14:val="none"/>
        </w:rPr>
        <w:br/>
        <w:t xml:space="preserve">- </w:t>
      </w:r>
      <w:r w:rsidR="0044172C" w:rsidRPr="00267D42">
        <w:rPr>
          <w:rFonts w:ascii="Arial" w:eastAsia="Times New Roman" w:hAnsi="Arial" w:cs="Arial"/>
          <w:b/>
          <w:kern w:val="0"/>
          <w:sz w:val="22"/>
          <w:szCs w:val="22"/>
          <w:lang w:eastAsia="pl-PL"/>
          <w14:ligatures w14:val="none"/>
        </w:rPr>
        <w:t>z</w:t>
      </w:r>
      <w:r w:rsidRPr="00267D42">
        <w:rPr>
          <w:rFonts w:ascii="Arial" w:eastAsia="Times New Roman" w:hAnsi="Arial" w:cs="Arial"/>
          <w:b/>
          <w:kern w:val="0"/>
          <w:sz w:val="22"/>
          <w:szCs w:val="22"/>
          <w:lang w:eastAsia="pl-PL"/>
          <w14:ligatures w14:val="none"/>
        </w:rPr>
        <w:t>ałącznik nr 1 do SWZ.</w:t>
      </w:r>
      <w:r w:rsidRPr="00267D42">
        <w:rPr>
          <w:rFonts w:ascii="Arial" w:eastAsia="Times New Roman" w:hAnsi="Arial" w:cs="Arial"/>
          <w:bCs/>
          <w:kern w:val="0"/>
          <w:sz w:val="22"/>
          <w:szCs w:val="22"/>
          <w:lang w:eastAsia="pl-PL"/>
          <w14:ligatures w14:val="none"/>
        </w:rPr>
        <w:t xml:space="preserve"> Brak złożenia ww. informacji będzie postrzegany </w:t>
      </w:r>
      <w:r w:rsidR="0044172C"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jako brak powstania obowiązku podatkowego u Zamawiającego. </w:t>
      </w:r>
    </w:p>
    <w:p w14:paraId="76065322" w14:textId="77777777" w:rsidR="002B3C22" w:rsidRPr="00267D42" w:rsidRDefault="002B3C22" w:rsidP="002B3C22">
      <w:pPr>
        <w:pStyle w:val="Akapitzlist"/>
        <w:tabs>
          <w:tab w:val="left" w:pos="364"/>
        </w:tabs>
        <w:jc w:val="both"/>
        <w:rPr>
          <w:rFonts w:ascii="Arial" w:eastAsia="Times New Roman" w:hAnsi="Arial" w:cs="Arial"/>
          <w:bCs/>
          <w:kern w:val="0"/>
          <w:sz w:val="22"/>
          <w:szCs w:val="22"/>
          <w:lang w:eastAsia="pl-PL"/>
          <w14:ligatures w14:val="none"/>
        </w:rPr>
      </w:pPr>
    </w:p>
    <w:p w14:paraId="663E4BCF" w14:textId="5AE247A3" w:rsidR="0057585A" w:rsidRPr="00267D42" w:rsidRDefault="004349A4"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w:t>
      </w:r>
      <w:r w:rsidR="00767222" w:rsidRPr="00267D42">
        <w:rPr>
          <w:rFonts w:ascii="Arial" w:eastAsia="Times New Roman" w:hAnsi="Arial" w:cs="Arial"/>
          <w:b/>
          <w:kern w:val="0"/>
          <w:sz w:val="22"/>
          <w:szCs w:val="22"/>
          <w:lang w:eastAsia="pl-PL"/>
          <w14:ligatures w14:val="none"/>
        </w:rPr>
        <w:t>IX</w:t>
      </w:r>
    </w:p>
    <w:p w14:paraId="7EEF38B6" w14:textId="6DB9C49B" w:rsidR="0057585A" w:rsidRPr="00267D42" w:rsidRDefault="0057585A" w:rsidP="002B3C22">
      <w:pPr>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OPIS KRYTERIÓW, KTÓRYMI ZAMAWIAJĄCY, BĘDZIE SIĘ KIEROWAŁ </w:t>
      </w:r>
      <w:r w:rsidR="0044172C"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 xml:space="preserve">PRZY WYBORZE OFERTY, WRAZ Z PODANIEM WAG TYCH KRYTERIÓW </w:t>
      </w:r>
      <w:r w:rsidR="0044172C"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I SPOSOBU OCENY OFERT</w:t>
      </w:r>
    </w:p>
    <w:p w14:paraId="2FB1D0AD" w14:textId="77777777" w:rsidR="00767222" w:rsidRPr="00267D42" w:rsidRDefault="0057585A">
      <w:pPr>
        <w:pStyle w:val="Akapitzlist"/>
        <w:numPr>
          <w:ilvl w:val="0"/>
          <w:numId w:val="34"/>
        </w:numPr>
        <w:tabs>
          <w:tab w:val="left" w:pos="364"/>
        </w:tabs>
        <w:ind w:left="0" w:hanging="284"/>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Zamawiający oceni i porówna jedynie te oferty, które:</w:t>
      </w:r>
    </w:p>
    <w:p w14:paraId="6092D747" w14:textId="77777777" w:rsidR="00767222" w:rsidRPr="00267D42" w:rsidRDefault="0057585A">
      <w:pPr>
        <w:pStyle w:val="Akapitzlist"/>
        <w:numPr>
          <w:ilvl w:val="0"/>
          <w:numId w:val="35"/>
        </w:numPr>
        <w:tabs>
          <w:tab w:val="left" w:pos="364"/>
        </w:tabs>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zostaną złożone przez Wykonawców niewykluczonych przez Zamawiającego </w:t>
      </w:r>
      <w:r w:rsidR="00767222"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z niniejszego postępowania</w:t>
      </w:r>
      <w:r w:rsidR="00767222" w:rsidRPr="00267D42">
        <w:rPr>
          <w:rFonts w:ascii="Arial" w:eastAsia="Times New Roman" w:hAnsi="Arial" w:cs="Arial"/>
          <w:kern w:val="0"/>
          <w:sz w:val="22"/>
          <w:szCs w:val="22"/>
          <w:lang w:eastAsia="pl-PL"/>
          <w14:ligatures w14:val="none"/>
        </w:rPr>
        <w:t>;</w:t>
      </w:r>
    </w:p>
    <w:p w14:paraId="2469872E" w14:textId="5516A3B2" w:rsidR="0057585A" w:rsidRPr="00267D42" w:rsidRDefault="0057585A">
      <w:pPr>
        <w:pStyle w:val="Akapitzlist"/>
        <w:numPr>
          <w:ilvl w:val="0"/>
          <w:numId w:val="35"/>
        </w:numPr>
        <w:tabs>
          <w:tab w:val="left" w:pos="364"/>
        </w:tabs>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nie zostaną odrzucone przez Zamawiającego.</w:t>
      </w:r>
    </w:p>
    <w:p w14:paraId="144AC2F7" w14:textId="77777777" w:rsidR="0057585A" w:rsidRPr="00267D42" w:rsidRDefault="0057585A">
      <w:pPr>
        <w:pStyle w:val="Akapitzlist"/>
        <w:numPr>
          <w:ilvl w:val="0"/>
          <w:numId w:val="34"/>
        </w:numPr>
        <w:tabs>
          <w:tab w:val="left" w:pos="364"/>
        </w:tabs>
        <w:ind w:left="0" w:hanging="284"/>
        <w:jc w:val="both"/>
        <w:rPr>
          <w:rFonts w:ascii="Arial" w:eastAsia="Cambria"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Oferty zostaną ocenione przez Zamawiającego w oparciu o następujące kryteria i ich wagi:</w:t>
      </w:r>
    </w:p>
    <w:tbl>
      <w:tblPr>
        <w:tblStyle w:val="Tabela-Siatka"/>
        <w:tblW w:w="0" w:type="auto"/>
        <w:tblLook w:val="04A0" w:firstRow="1" w:lastRow="0" w:firstColumn="1" w:lastColumn="0" w:noHBand="0" w:noVBand="1"/>
      </w:tblPr>
      <w:tblGrid>
        <w:gridCol w:w="3904"/>
        <w:gridCol w:w="5017"/>
      </w:tblGrid>
      <w:tr w:rsidR="00874414" w:rsidRPr="00267D42" w14:paraId="6DDBD2A2" w14:textId="77777777" w:rsidTr="00EC2FE2">
        <w:tc>
          <w:tcPr>
            <w:tcW w:w="3964" w:type="dxa"/>
            <w:shd w:val="clear" w:color="auto" w:fill="D1D1D1" w:themeFill="background2" w:themeFillShade="E6"/>
            <w:vAlign w:val="center"/>
          </w:tcPr>
          <w:p w14:paraId="3EC7542B" w14:textId="0F97FEB9" w:rsidR="00874414" w:rsidRPr="00267D42" w:rsidRDefault="00874414" w:rsidP="002B3C22">
            <w:pPr>
              <w:ind w:right="-43"/>
              <w:jc w:val="center"/>
              <w:rPr>
                <w:rFonts w:ascii="Arial" w:eastAsia="Times New Roman" w:hAnsi="Arial" w:cs="Arial"/>
                <w:b/>
                <w:bCs/>
                <w:kern w:val="0"/>
                <w:sz w:val="22"/>
                <w:szCs w:val="22"/>
                <w:lang w:eastAsia="pl-PL"/>
                <w14:ligatures w14:val="none"/>
              </w:rPr>
            </w:pPr>
            <w:r w:rsidRPr="00267D42">
              <w:rPr>
                <w:rFonts w:ascii="Arial" w:eastAsia="Times New Roman" w:hAnsi="Arial" w:cs="Arial"/>
                <w:b/>
                <w:bCs/>
                <w:kern w:val="0"/>
                <w:sz w:val="22"/>
                <w:szCs w:val="22"/>
                <w:lang w:eastAsia="pl-PL"/>
                <w14:ligatures w14:val="none"/>
              </w:rPr>
              <w:t>Kryterium</w:t>
            </w:r>
          </w:p>
        </w:tc>
        <w:tc>
          <w:tcPr>
            <w:tcW w:w="5098" w:type="dxa"/>
            <w:shd w:val="clear" w:color="auto" w:fill="D1D1D1" w:themeFill="background2" w:themeFillShade="E6"/>
            <w:vAlign w:val="center"/>
          </w:tcPr>
          <w:p w14:paraId="7FF4CFFB" w14:textId="0A133D97" w:rsidR="00874414" w:rsidRPr="00267D42" w:rsidRDefault="00874414" w:rsidP="002B3C22">
            <w:pPr>
              <w:ind w:right="-43"/>
              <w:jc w:val="center"/>
              <w:rPr>
                <w:rFonts w:ascii="Arial" w:eastAsia="Times New Roman" w:hAnsi="Arial" w:cs="Arial"/>
                <w:b/>
                <w:bCs/>
                <w:kern w:val="0"/>
                <w:sz w:val="22"/>
                <w:szCs w:val="22"/>
                <w:lang w:eastAsia="pl-PL"/>
                <w14:ligatures w14:val="none"/>
              </w:rPr>
            </w:pPr>
            <w:r w:rsidRPr="00267D42">
              <w:rPr>
                <w:rFonts w:ascii="Arial" w:eastAsia="Times New Roman" w:hAnsi="Arial" w:cs="Arial"/>
                <w:b/>
                <w:bCs/>
                <w:kern w:val="0"/>
                <w:sz w:val="22"/>
                <w:szCs w:val="22"/>
                <w:lang w:eastAsia="pl-PL"/>
                <w14:ligatures w14:val="none"/>
              </w:rPr>
              <w:t>Waga kryterium wyrażona w procentach</w:t>
            </w:r>
          </w:p>
        </w:tc>
      </w:tr>
      <w:tr w:rsidR="00874414" w:rsidRPr="00267D42" w14:paraId="6D195560" w14:textId="77777777" w:rsidTr="00EC2FE2">
        <w:tc>
          <w:tcPr>
            <w:tcW w:w="3964" w:type="dxa"/>
            <w:vAlign w:val="center"/>
          </w:tcPr>
          <w:p w14:paraId="73472C0C" w14:textId="77777777" w:rsidR="00EC2FE2" w:rsidRPr="00267D42" w:rsidRDefault="00EC2FE2" w:rsidP="002B3C22">
            <w:pPr>
              <w:ind w:right="-43"/>
              <w:jc w:val="center"/>
              <w:rPr>
                <w:rFonts w:ascii="Arial" w:eastAsia="Times New Roman" w:hAnsi="Arial" w:cs="Arial"/>
                <w:kern w:val="0"/>
                <w:sz w:val="22"/>
                <w:szCs w:val="22"/>
                <w:lang w:eastAsia="pl-PL"/>
                <w14:ligatures w14:val="none"/>
              </w:rPr>
            </w:pPr>
          </w:p>
          <w:p w14:paraId="0502843C" w14:textId="77777777" w:rsidR="00874414" w:rsidRPr="00267D42" w:rsidRDefault="00874414" w:rsidP="002B3C22">
            <w:pPr>
              <w:ind w:right="-43"/>
              <w:jc w:val="center"/>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Cena ofertowa brutto (C)</w:t>
            </w:r>
          </w:p>
          <w:p w14:paraId="252C73D5" w14:textId="758E6860" w:rsidR="00EC2FE2" w:rsidRPr="00267D42" w:rsidRDefault="00EC2FE2" w:rsidP="002B3C22">
            <w:pPr>
              <w:ind w:right="-43"/>
              <w:jc w:val="center"/>
              <w:rPr>
                <w:rFonts w:ascii="Arial" w:eastAsia="Times New Roman" w:hAnsi="Arial" w:cs="Arial"/>
                <w:kern w:val="0"/>
                <w:sz w:val="22"/>
                <w:szCs w:val="22"/>
                <w:lang w:eastAsia="pl-PL"/>
                <w14:ligatures w14:val="none"/>
              </w:rPr>
            </w:pPr>
          </w:p>
        </w:tc>
        <w:tc>
          <w:tcPr>
            <w:tcW w:w="5098" w:type="dxa"/>
            <w:vAlign w:val="center"/>
          </w:tcPr>
          <w:p w14:paraId="35648A45" w14:textId="25393990" w:rsidR="00874414" w:rsidRPr="00267D42" w:rsidRDefault="00874414" w:rsidP="002B3C22">
            <w:pPr>
              <w:ind w:right="-43"/>
              <w:jc w:val="center"/>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60 %</w:t>
            </w:r>
          </w:p>
        </w:tc>
      </w:tr>
      <w:tr w:rsidR="00874414" w:rsidRPr="00267D42" w14:paraId="2B6EB7C8" w14:textId="77777777" w:rsidTr="00EC2FE2">
        <w:tc>
          <w:tcPr>
            <w:tcW w:w="3964" w:type="dxa"/>
            <w:vAlign w:val="center"/>
          </w:tcPr>
          <w:p w14:paraId="3D515DF6" w14:textId="77777777" w:rsidR="00EC2FE2" w:rsidRPr="00267D42" w:rsidRDefault="00EC2FE2" w:rsidP="002B3C22">
            <w:pPr>
              <w:ind w:right="-43"/>
              <w:jc w:val="center"/>
              <w:rPr>
                <w:rFonts w:ascii="Arial" w:eastAsia="Times New Roman" w:hAnsi="Arial" w:cs="Arial"/>
                <w:kern w:val="0"/>
                <w:sz w:val="22"/>
                <w:szCs w:val="22"/>
                <w:lang w:eastAsia="pl-PL"/>
                <w14:ligatures w14:val="none"/>
              </w:rPr>
            </w:pPr>
            <w:bookmarkStart w:id="2" w:name="_Hlk216419197"/>
          </w:p>
          <w:p w14:paraId="0455F279" w14:textId="68A28190" w:rsidR="00A46B0C" w:rsidRPr="00267D42" w:rsidRDefault="00EC2FE2" w:rsidP="002B3C22">
            <w:pPr>
              <w:ind w:right="-43"/>
              <w:jc w:val="center"/>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Okres gwarancji</w:t>
            </w:r>
            <w:r w:rsidR="00A46B0C" w:rsidRPr="00267D42">
              <w:rPr>
                <w:rFonts w:ascii="Arial" w:eastAsia="Times New Roman" w:hAnsi="Arial" w:cs="Arial"/>
                <w:kern w:val="0"/>
                <w:sz w:val="22"/>
                <w:szCs w:val="22"/>
                <w:lang w:eastAsia="pl-PL"/>
                <w14:ligatures w14:val="none"/>
              </w:rPr>
              <w:t xml:space="preserve"> </w:t>
            </w:r>
            <w:bookmarkEnd w:id="2"/>
            <w:r w:rsidR="00A46B0C" w:rsidRPr="00267D42">
              <w:rPr>
                <w:rFonts w:ascii="Arial" w:eastAsia="Times New Roman" w:hAnsi="Arial" w:cs="Arial"/>
                <w:kern w:val="0"/>
                <w:sz w:val="22"/>
                <w:szCs w:val="22"/>
                <w:lang w:eastAsia="pl-PL"/>
                <w14:ligatures w14:val="none"/>
              </w:rPr>
              <w:t>(G)</w:t>
            </w:r>
          </w:p>
          <w:p w14:paraId="505F39F0" w14:textId="0139D34F" w:rsidR="00874414" w:rsidRPr="00267D42" w:rsidRDefault="00874414" w:rsidP="002B3C22">
            <w:pPr>
              <w:ind w:right="-43"/>
              <w:jc w:val="center"/>
              <w:rPr>
                <w:rFonts w:ascii="Arial" w:eastAsia="Times New Roman" w:hAnsi="Arial" w:cs="Arial"/>
                <w:kern w:val="0"/>
                <w:sz w:val="22"/>
                <w:szCs w:val="22"/>
                <w:lang w:eastAsia="pl-PL"/>
                <w14:ligatures w14:val="none"/>
              </w:rPr>
            </w:pPr>
          </w:p>
        </w:tc>
        <w:tc>
          <w:tcPr>
            <w:tcW w:w="5098" w:type="dxa"/>
            <w:vAlign w:val="center"/>
          </w:tcPr>
          <w:p w14:paraId="703E91DD" w14:textId="0FEE94E1" w:rsidR="00874414" w:rsidRPr="00267D42" w:rsidRDefault="00874414" w:rsidP="002B3C22">
            <w:pPr>
              <w:ind w:right="-43"/>
              <w:jc w:val="center"/>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40 %</w:t>
            </w:r>
          </w:p>
        </w:tc>
      </w:tr>
    </w:tbl>
    <w:p w14:paraId="04BEC835" w14:textId="77777777" w:rsidR="00B61CC7" w:rsidRPr="00267D42" w:rsidRDefault="00B61CC7" w:rsidP="002B3C22">
      <w:pPr>
        <w:ind w:right="-43"/>
        <w:jc w:val="both"/>
        <w:rPr>
          <w:rFonts w:ascii="Arial" w:eastAsia="Times New Roman" w:hAnsi="Arial" w:cs="Arial"/>
          <w:kern w:val="0"/>
          <w:sz w:val="22"/>
          <w:szCs w:val="22"/>
          <w:lang w:eastAsia="pl-PL"/>
          <w14:ligatures w14:val="none"/>
        </w:rPr>
      </w:pPr>
    </w:p>
    <w:p w14:paraId="7DCF73E6" w14:textId="5643DE94" w:rsidR="00874414" w:rsidRPr="00267D42" w:rsidRDefault="00874414" w:rsidP="002B3C22">
      <w:p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Każdy z Wykonawców otrzyma w wyżej wymienionym kryterium odpowiednią liczbę punktów, wyliczoną w następujący sposób: </w:t>
      </w:r>
    </w:p>
    <w:p w14:paraId="5167842E" w14:textId="3512B214" w:rsidR="00874414" w:rsidRPr="00267D42" w:rsidRDefault="00874414">
      <w:pPr>
        <w:pStyle w:val="Akapitzlist"/>
        <w:numPr>
          <w:ilvl w:val="0"/>
          <w:numId w:val="36"/>
        </w:num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Kryterium „cena ofertowa brutto” (C) – maksymalnie 60 punktów </w:t>
      </w:r>
      <w:r w:rsidR="00DA787B"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wg następującego wzoru: </w:t>
      </w:r>
    </w:p>
    <w:p w14:paraId="44E5BE1F" w14:textId="77777777" w:rsidR="00874414" w:rsidRPr="00267D42" w:rsidRDefault="00874414" w:rsidP="002B3C22">
      <w:pPr>
        <w:ind w:right="-43" w:firstLine="708"/>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Cena najtańszej oferty (brutto) spośród nieodrzuconych ofert </w:t>
      </w:r>
    </w:p>
    <w:p w14:paraId="3CBB8507" w14:textId="3BBBDE8E" w:rsidR="00874414" w:rsidRPr="00267D42" w:rsidRDefault="00874414" w:rsidP="002B3C22">
      <w:p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C = -------------------------------------------------------------------------------------- x 60 pkt </w:t>
      </w:r>
    </w:p>
    <w:p w14:paraId="0190F2A5" w14:textId="64B6B25B" w:rsidR="00874414" w:rsidRPr="00267D42" w:rsidRDefault="00874414" w:rsidP="002A6F9D">
      <w:pPr>
        <w:ind w:right="-43" w:firstLine="708"/>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Cena badanej (przeliczanej) oferty (brutto)</w:t>
      </w:r>
    </w:p>
    <w:p w14:paraId="5682C8B7" w14:textId="53972E5E" w:rsidR="00767222" w:rsidRPr="00267D42" w:rsidRDefault="00874414">
      <w:pPr>
        <w:pStyle w:val="Akapitzlist"/>
        <w:numPr>
          <w:ilvl w:val="0"/>
          <w:numId w:val="36"/>
        </w:num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Kryterium</w:t>
      </w:r>
      <w:r w:rsidR="00767222"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w:t>
      </w:r>
      <w:r w:rsidR="00EC2FE2" w:rsidRPr="00267D42">
        <w:rPr>
          <w:rFonts w:ascii="Arial" w:eastAsia="Times New Roman" w:hAnsi="Arial" w:cs="Arial"/>
          <w:kern w:val="0"/>
          <w:sz w:val="22"/>
          <w:szCs w:val="22"/>
          <w:lang w:eastAsia="pl-PL"/>
          <w14:ligatures w14:val="none"/>
        </w:rPr>
        <w:t>Okres gwarancji”</w:t>
      </w:r>
      <w:r w:rsidRPr="00267D42">
        <w:rPr>
          <w:rFonts w:ascii="Arial" w:eastAsia="Times New Roman" w:hAnsi="Arial" w:cs="Arial"/>
          <w:kern w:val="0"/>
          <w:sz w:val="22"/>
          <w:szCs w:val="22"/>
          <w:lang w:eastAsia="pl-PL"/>
          <w14:ligatures w14:val="none"/>
        </w:rPr>
        <w:t xml:space="preserve"> (G) – maksymalnie 40 punktów zgodnie </w:t>
      </w:r>
      <w:r w:rsidR="00EC2FE2"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z poniższym zapisem: </w:t>
      </w:r>
    </w:p>
    <w:p w14:paraId="7F7797E8" w14:textId="531BEF9C" w:rsidR="00767222" w:rsidRPr="00267D42" w:rsidRDefault="00425EF0">
      <w:pPr>
        <w:pStyle w:val="Akapitzlist"/>
        <w:numPr>
          <w:ilvl w:val="0"/>
          <w:numId w:val="37"/>
        </w:num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Wykonawca jest zobowiązany udzielić co najmniej</w:t>
      </w:r>
      <w:r w:rsidR="00EC2FE2" w:rsidRPr="00267D42">
        <w:rPr>
          <w:rFonts w:ascii="Arial" w:eastAsia="Times New Roman" w:hAnsi="Arial" w:cs="Arial"/>
          <w:kern w:val="0"/>
          <w:sz w:val="22"/>
          <w:szCs w:val="22"/>
          <w:lang w:eastAsia="pl-PL"/>
          <w14:ligatures w14:val="none"/>
        </w:rPr>
        <w:t xml:space="preserve"> </w:t>
      </w:r>
      <w:r w:rsidR="00B61CC7" w:rsidRPr="00267D42">
        <w:rPr>
          <w:rFonts w:ascii="Arial" w:eastAsia="Times New Roman" w:hAnsi="Arial" w:cs="Arial"/>
          <w:kern w:val="0"/>
          <w:sz w:val="22"/>
          <w:szCs w:val="22"/>
          <w:lang w:eastAsia="pl-PL"/>
          <w14:ligatures w14:val="none"/>
        </w:rPr>
        <w:t>36</w:t>
      </w:r>
      <w:r w:rsidR="00EC2FE2"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miesięczn</w:t>
      </w:r>
      <w:r w:rsidR="00EC2FE2" w:rsidRPr="00267D42">
        <w:rPr>
          <w:rFonts w:ascii="Arial" w:eastAsia="Times New Roman" w:hAnsi="Arial" w:cs="Arial"/>
          <w:kern w:val="0"/>
          <w:sz w:val="22"/>
          <w:szCs w:val="22"/>
          <w:lang w:eastAsia="pl-PL"/>
          <w14:ligatures w14:val="none"/>
        </w:rPr>
        <w:t>ego</w:t>
      </w:r>
      <w:r w:rsidRPr="00267D42">
        <w:rPr>
          <w:rFonts w:ascii="Arial" w:eastAsia="Times New Roman" w:hAnsi="Arial" w:cs="Arial"/>
          <w:kern w:val="0"/>
          <w:sz w:val="22"/>
          <w:szCs w:val="22"/>
          <w:lang w:eastAsia="pl-PL"/>
          <w14:ligatures w14:val="none"/>
        </w:rPr>
        <w:t xml:space="preserve"> </w:t>
      </w:r>
      <w:r w:rsidR="00EC2FE2" w:rsidRPr="00267D42">
        <w:rPr>
          <w:rFonts w:ascii="Arial" w:eastAsia="Times New Roman" w:hAnsi="Arial" w:cs="Arial"/>
          <w:kern w:val="0"/>
          <w:sz w:val="22"/>
          <w:szCs w:val="22"/>
          <w:lang w:eastAsia="pl-PL"/>
          <w14:ligatures w14:val="none"/>
        </w:rPr>
        <w:t xml:space="preserve">okresu </w:t>
      </w:r>
      <w:r w:rsidRPr="00267D42">
        <w:rPr>
          <w:rFonts w:ascii="Arial" w:eastAsia="Times New Roman" w:hAnsi="Arial" w:cs="Arial"/>
          <w:kern w:val="0"/>
          <w:sz w:val="22"/>
          <w:szCs w:val="22"/>
          <w:lang w:eastAsia="pl-PL"/>
          <w14:ligatures w14:val="none"/>
        </w:rPr>
        <w:t>gwarancji na przedmiot zamówienia</w:t>
      </w:r>
      <w:r w:rsidR="00874414" w:rsidRPr="00267D42">
        <w:rPr>
          <w:rFonts w:ascii="Arial" w:eastAsia="Times New Roman" w:hAnsi="Arial" w:cs="Arial"/>
          <w:kern w:val="0"/>
          <w:sz w:val="22"/>
          <w:szCs w:val="22"/>
          <w:lang w:eastAsia="pl-PL"/>
          <w14:ligatures w14:val="none"/>
        </w:rPr>
        <w:t xml:space="preserve"> - 0 pkt</w:t>
      </w:r>
      <w:r w:rsidR="00EC2FE2" w:rsidRPr="00267D42">
        <w:rPr>
          <w:rFonts w:ascii="Arial" w:eastAsia="Times New Roman" w:hAnsi="Arial" w:cs="Arial"/>
          <w:kern w:val="0"/>
          <w:sz w:val="22"/>
          <w:szCs w:val="22"/>
          <w:lang w:eastAsia="pl-PL"/>
          <w14:ligatures w14:val="none"/>
        </w:rPr>
        <w:t>;</w:t>
      </w:r>
      <w:r w:rsidR="00874414" w:rsidRPr="00267D42">
        <w:rPr>
          <w:rFonts w:ascii="Arial" w:eastAsia="Times New Roman" w:hAnsi="Arial" w:cs="Arial"/>
          <w:kern w:val="0"/>
          <w:sz w:val="22"/>
          <w:szCs w:val="22"/>
          <w:lang w:eastAsia="pl-PL"/>
          <w14:ligatures w14:val="none"/>
        </w:rPr>
        <w:t xml:space="preserve"> </w:t>
      </w:r>
    </w:p>
    <w:p w14:paraId="4C6A58D8" w14:textId="72CD6349" w:rsidR="00767222" w:rsidRPr="00267D42" w:rsidRDefault="00B61CC7">
      <w:pPr>
        <w:pStyle w:val="Akapitzlist"/>
        <w:numPr>
          <w:ilvl w:val="0"/>
          <w:numId w:val="37"/>
        </w:num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48</w:t>
      </w:r>
      <w:r w:rsidR="00425EF0" w:rsidRPr="00267D42">
        <w:rPr>
          <w:rFonts w:ascii="Arial" w:eastAsia="Times New Roman" w:hAnsi="Arial" w:cs="Arial"/>
          <w:kern w:val="0"/>
          <w:sz w:val="22"/>
          <w:szCs w:val="22"/>
          <w:lang w:eastAsia="pl-PL"/>
          <w14:ligatures w14:val="none"/>
        </w:rPr>
        <w:t xml:space="preserve"> </w:t>
      </w:r>
      <w:r w:rsidR="00EC2FE2" w:rsidRPr="00267D42">
        <w:rPr>
          <w:rFonts w:ascii="Arial" w:eastAsia="Times New Roman" w:hAnsi="Arial" w:cs="Arial"/>
          <w:kern w:val="0"/>
          <w:sz w:val="22"/>
          <w:szCs w:val="22"/>
          <w:lang w:eastAsia="pl-PL"/>
          <w14:ligatures w14:val="none"/>
        </w:rPr>
        <w:t xml:space="preserve">miesięczny okres </w:t>
      </w:r>
      <w:r w:rsidR="00874414" w:rsidRPr="00267D42">
        <w:rPr>
          <w:rFonts w:ascii="Arial" w:eastAsia="Times New Roman" w:hAnsi="Arial" w:cs="Arial"/>
          <w:kern w:val="0"/>
          <w:sz w:val="22"/>
          <w:szCs w:val="22"/>
          <w:lang w:eastAsia="pl-PL"/>
          <w14:ligatures w14:val="none"/>
        </w:rPr>
        <w:t>gwarancji</w:t>
      </w:r>
      <w:r w:rsidR="00425EF0" w:rsidRPr="00267D42">
        <w:rPr>
          <w:rFonts w:ascii="Arial" w:eastAsia="Times New Roman" w:hAnsi="Arial" w:cs="Arial"/>
          <w:kern w:val="0"/>
          <w:sz w:val="22"/>
          <w:szCs w:val="22"/>
          <w:lang w:eastAsia="pl-PL"/>
          <w14:ligatures w14:val="none"/>
        </w:rPr>
        <w:t xml:space="preserve"> na przedmiot zamówienia</w:t>
      </w:r>
      <w:r w:rsidR="00874414" w:rsidRPr="00267D42">
        <w:rPr>
          <w:rFonts w:ascii="Arial" w:eastAsia="Times New Roman" w:hAnsi="Arial" w:cs="Arial"/>
          <w:kern w:val="0"/>
          <w:sz w:val="22"/>
          <w:szCs w:val="22"/>
          <w:lang w:eastAsia="pl-PL"/>
          <w14:ligatures w14:val="none"/>
        </w:rPr>
        <w:t xml:space="preserve"> – 20 pkt</w:t>
      </w:r>
      <w:r w:rsidR="00EC2FE2" w:rsidRPr="00267D42">
        <w:rPr>
          <w:rFonts w:ascii="Arial" w:eastAsia="Times New Roman" w:hAnsi="Arial" w:cs="Arial"/>
          <w:kern w:val="0"/>
          <w:sz w:val="22"/>
          <w:szCs w:val="22"/>
          <w:lang w:eastAsia="pl-PL"/>
          <w14:ligatures w14:val="none"/>
        </w:rPr>
        <w:t>;</w:t>
      </w:r>
      <w:r w:rsidR="00874414" w:rsidRPr="00267D42">
        <w:rPr>
          <w:rFonts w:ascii="Arial" w:eastAsia="Times New Roman" w:hAnsi="Arial" w:cs="Arial"/>
          <w:kern w:val="0"/>
          <w:sz w:val="22"/>
          <w:szCs w:val="22"/>
          <w:lang w:eastAsia="pl-PL"/>
          <w14:ligatures w14:val="none"/>
        </w:rPr>
        <w:t xml:space="preserve"> </w:t>
      </w:r>
    </w:p>
    <w:p w14:paraId="6FCA20F4" w14:textId="117FE4F7" w:rsidR="00874414" w:rsidRPr="00267D42" w:rsidRDefault="00B61CC7">
      <w:pPr>
        <w:pStyle w:val="Akapitzlist"/>
        <w:numPr>
          <w:ilvl w:val="0"/>
          <w:numId w:val="37"/>
        </w:num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60 </w:t>
      </w:r>
      <w:r w:rsidR="00EC2FE2" w:rsidRPr="00267D42">
        <w:rPr>
          <w:rFonts w:ascii="Arial" w:eastAsia="Times New Roman" w:hAnsi="Arial" w:cs="Arial"/>
          <w:kern w:val="0"/>
          <w:sz w:val="22"/>
          <w:szCs w:val="22"/>
          <w:lang w:eastAsia="pl-PL"/>
          <w14:ligatures w14:val="none"/>
        </w:rPr>
        <w:t>miesięczny</w:t>
      </w:r>
      <w:r w:rsidR="00874414" w:rsidRPr="00267D42">
        <w:rPr>
          <w:rFonts w:ascii="Arial" w:eastAsia="Times New Roman" w:hAnsi="Arial" w:cs="Arial"/>
          <w:kern w:val="0"/>
          <w:sz w:val="22"/>
          <w:szCs w:val="22"/>
          <w:lang w:eastAsia="pl-PL"/>
          <w14:ligatures w14:val="none"/>
        </w:rPr>
        <w:t xml:space="preserve"> </w:t>
      </w:r>
      <w:r w:rsidR="00EC2FE2" w:rsidRPr="00267D42">
        <w:rPr>
          <w:rFonts w:ascii="Arial" w:eastAsia="Times New Roman" w:hAnsi="Arial" w:cs="Arial"/>
          <w:kern w:val="0"/>
          <w:sz w:val="22"/>
          <w:szCs w:val="22"/>
          <w:lang w:eastAsia="pl-PL"/>
          <w14:ligatures w14:val="none"/>
        </w:rPr>
        <w:t>okres</w:t>
      </w:r>
      <w:r w:rsidR="00874414" w:rsidRPr="00267D42">
        <w:rPr>
          <w:rFonts w:ascii="Arial" w:eastAsia="Times New Roman" w:hAnsi="Arial" w:cs="Arial"/>
          <w:kern w:val="0"/>
          <w:sz w:val="22"/>
          <w:szCs w:val="22"/>
          <w:lang w:eastAsia="pl-PL"/>
          <w14:ligatures w14:val="none"/>
        </w:rPr>
        <w:t xml:space="preserve"> gwarancji </w:t>
      </w:r>
      <w:r w:rsidR="00425EF0" w:rsidRPr="00267D42">
        <w:rPr>
          <w:rFonts w:ascii="Arial" w:eastAsia="Times New Roman" w:hAnsi="Arial" w:cs="Arial"/>
          <w:kern w:val="0"/>
          <w:sz w:val="22"/>
          <w:szCs w:val="22"/>
          <w:lang w:eastAsia="pl-PL"/>
          <w14:ligatures w14:val="none"/>
        </w:rPr>
        <w:t>na przedmiot zamówienia</w:t>
      </w:r>
      <w:r w:rsidR="00C22D6E" w:rsidRPr="00267D42">
        <w:rPr>
          <w:rFonts w:ascii="Arial" w:eastAsia="Times New Roman" w:hAnsi="Arial" w:cs="Arial"/>
          <w:kern w:val="0"/>
          <w:sz w:val="22"/>
          <w:szCs w:val="22"/>
          <w:lang w:eastAsia="pl-PL"/>
          <w14:ligatures w14:val="none"/>
        </w:rPr>
        <w:t xml:space="preserve"> </w:t>
      </w:r>
      <w:r w:rsidR="00874414" w:rsidRPr="00267D42">
        <w:rPr>
          <w:rFonts w:ascii="Arial" w:eastAsia="Times New Roman" w:hAnsi="Arial" w:cs="Arial"/>
          <w:kern w:val="0"/>
          <w:sz w:val="22"/>
          <w:szCs w:val="22"/>
          <w:lang w:eastAsia="pl-PL"/>
          <w14:ligatures w14:val="none"/>
        </w:rPr>
        <w:t>– 40 pkt</w:t>
      </w:r>
      <w:r w:rsidR="00EC2FE2" w:rsidRPr="00267D42">
        <w:rPr>
          <w:rFonts w:ascii="Arial" w:eastAsia="Times New Roman" w:hAnsi="Arial" w:cs="Arial"/>
          <w:kern w:val="0"/>
          <w:sz w:val="22"/>
          <w:szCs w:val="22"/>
          <w:lang w:eastAsia="pl-PL"/>
          <w14:ligatures w14:val="none"/>
        </w:rPr>
        <w:t>.</w:t>
      </w:r>
      <w:r w:rsidR="00874414" w:rsidRPr="00267D42">
        <w:rPr>
          <w:rFonts w:ascii="Arial" w:eastAsia="Times New Roman" w:hAnsi="Arial" w:cs="Arial"/>
          <w:kern w:val="0"/>
          <w:sz w:val="22"/>
          <w:szCs w:val="22"/>
          <w:lang w:eastAsia="pl-PL"/>
          <w14:ligatures w14:val="none"/>
        </w:rPr>
        <w:t xml:space="preserve"> </w:t>
      </w:r>
    </w:p>
    <w:p w14:paraId="1F06953E" w14:textId="77777777" w:rsidR="002A6F9D" w:rsidRDefault="00874414" w:rsidP="002B3C22">
      <w:p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W tym kryterium Zamawiający przyzna punkty za zaoferowany okres gwarancji</w:t>
      </w:r>
      <w:r w:rsidR="00425EF0" w:rsidRPr="00267D42">
        <w:rPr>
          <w:rFonts w:ascii="Arial" w:eastAsia="Times New Roman" w:hAnsi="Arial" w:cs="Arial"/>
          <w:kern w:val="0"/>
          <w:sz w:val="22"/>
          <w:szCs w:val="22"/>
          <w:lang w:eastAsia="pl-PL"/>
          <w14:ligatures w14:val="none"/>
        </w:rPr>
        <w:t xml:space="preserve"> </w:t>
      </w:r>
      <w:r w:rsidR="00425EF0" w:rsidRPr="00267D42">
        <w:rPr>
          <w:rFonts w:ascii="Arial" w:eastAsia="Times New Roman" w:hAnsi="Arial" w:cs="Arial"/>
          <w:kern w:val="0"/>
          <w:sz w:val="22"/>
          <w:szCs w:val="22"/>
          <w:lang w:eastAsia="pl-PL"/>
          <w14:ligatures w14:val="none"/>
        </w:rPr>
        <w:br/>
        <w:t>na przedmiot zamówienia</w:t>
      </w:r>
      <w:r w:rsidRPr="00267D42">
        <w:rPr>
          <w:rFonts w:ascii="Arial" w:eastAsia="Times New Roman" w:hAnsi="Arial" w:cs="Arial"/>
          <w:kern w:val="0"/>
          <w:sz w:val="22"/>
          <w:szCs w:val="22"/>
          <w:lang w:eastAsia="pl-PL"/>
          <w14:ligatures w14:val="none"/>
        </w:rPr>
        <w:t xml:space="preserve">. Wykonawca podaje oferowany okres gwarancji </w:t>
      </w:r>
      <w:r w:rsidR="00425EF0" w:rsidRPr="00267D42">
        <w:rPr>
          <w:rFonts w:ascii="Arial" w:eastAsia="Times New Roman" w:hAnsi="Arial" w:cs="Arial"/>
          <w:kern w:val="0"/>
          <w:sz w:val="22"/>
          <w:szCs w:val="22"/>
          <w:lang w:eastAsia="pl-PL"/>
          <w14:ligatures w14:val="none"/>
        </w:rPr>
        <w:br/>
        <w:t xml:space="preserve">na przedmiot zamówienia </w:t>
      </w:r>
      <w:r w:rsidRPr="00267D42">
        <w:rPr>
          <w:rFonts w:ascii="Arial" w:eastAsia="Times New Roman" w:hAnsi="Arial" w:cs="Arial"/>
          <w:kern w:val="0"/>
          <w:sz w:val="22"/>
          <w:szCs w:val="22"/>
          <w:lang w:eastAsia="pl-PL"/>
          <w14:ligatures w14:val="none"/>
        </w:rPr>
        <w:t xml:space="preserve">w formularzu ofertowym w miesiącach. Oferta, która będzie zawierała okres gwarancji </w:t>
      </w:r>
      <w:r w:rsidR="00425EF0" w:rsidRPr="00267D42">
        <w:rPr>
          <w:rFonts w:ascii="Arial" w:eastAsia="Times New Roman" w:hAnsi="Arial" w:cs="Arial"/>
          <w:kern w:val="0"/>
          <w:sz w:val="22"/>
          <w:szCs w:val="22"/>
          <w:lang w:eastAsia="pl-PL"/>
          <w14:ligatures w14:val="none"/>
        </w:rPr>
        <w:t xml:space="preserve">na przedmiot zamówienia </w:t>
      </w:r>
      <w:r w:rsidRPr="00267D42">
        <w:rPr>
          <w:rFonts w:ascii="Arial" w:eastAsia="Times New Roman" w:hAnsi="Arial" w:cs="Arial"/>
          <w:kern w:val="0"/>
          <w:sz w:val="22"/>
          <w:szCs w:val="22"/>
          <w:lang w:eastAsia="pl-PL"/>
          <w14:ligatures w14:val="none"/>
        </w:rPr>
        <w:t xml:space="preserve">krótszy niż wymagane minimum, tj. </w:t>
      </w:r>
      <w:r w:rsidR="00B61CC7" w:rsidRPr="00267D42">
        <w:rPr>
          <w:rFonts w:ascii="Arial" w:eastAsia="Times New Roman" w:hAnsi="Arial" w:cs="Arial"/>
          <w:kern w:val="0"/>
          <w:sz w:val="22"/>
          <w:szCs w:val="22"/>
          <w:lang w:eastAsia="pl-PL"/>
          <w14:ligatures w14:val="none"/>
        </w:rPr>
        <w:t>36</w:t>
      </w:r>
      <w:r w:rsidRPr="00267D42">
        <w:rPr>
          <w:rFonts w:ascii="Arial" w:eastAsia="Times New Roman" w:hAnsi="Arial" w:cs="Arial"/>
          <w:kern w:val="0"/>
          <w:sz w:val="22"/>
          <w:szCs w:val="22"/>
          <w:lang w:eastAsia="pl-PL"/>
          <w14:ligatures w14:val="none"/>
        </w:rPr>
        <w:t xml:space="preserve"> mies</w:t>
      </w:r>
      <w:r w:rsidR="00B61CC7" w:rsidRPr="00267D42">
        <w:rPr>
          <w:rFonts w:ascii="Arial" w:eastAsia="Times New Roman" w:hAnsi="Arial" w:cs="Arial"/>
          <w:kern w:val="0"/>
          <w:sz w:val="22"/>
          <w:szCs w:val="22"/>
          <w:lang w:eastAsia="pl-PL"/>
          <w14:ligatures w14:val="none"/>
        </w:rPr>
        <w:t>ięcy</w:t>
      </w:r>
      <w:r w:rsidRPr="00267D42">
        <w:rPr>
          <w:rFonts w:ascii="Arial" w:eastAsia="Times New Roman" w:hAnsi="Arial" w:cs="Arial"/>
          <w:kern w:val="0"/>
          <w:sz w:val="22"/>
          <w:szCs w:val="22"/>
          <w:lang w:eastAsia="pl-PL"/>
          <w14:ligatures w14:val="none"/>
        </w:rPr>
        <w:t xml:space="preserve">, zostanie odrzucona z uwagi na jej niezgodność z SWZ. Oferta, która będzie zawierała ponad </w:t>
      </w:r>
      <w:r w:rsidR="00B61CC7" w:rsidRPr="00267D42">
        <w:rPr>
          <w:rFonts w:ascii="Arial" w:eastAsia="Times New Roman" w:hAnsi="Arial" w:cs="Arial"/>
          <w:kern w:val="0"/>
          <w:sz w:val="22"/>
          <w:szCs w:val="22"/>
          <w:lang w:eastAsia="pl-PL"/>
          <w14:ligatures w14:val="none"/>
        </w:rPr>
        <w:t>60</w:t>
      </w:r>
      <w:r w:rsidRPr="00267D42">
        <w:rPr>
          <w:rFonts w:ascii="Arial" w:eastAsia="Times New Roman" w:hAnsi="Arial" w:cs="Arial"/>
          <w:kern w:val="0"/>
          <w:sz w:val="22"/>
          <w:szCs w:val="22"/>
          <w:lang w:eastAsia="pl-PL"/>
          <w14:ligatures w14:val="none"/>
        </w:rPr>
        <w:t xml:space="preserve"> </w:t>
      </w:r>
      <w:r w:rsidR="00425EF0" w:rsidRPr="00267D42">
        <w:rPr>
          <w:rFonts w:ascii="Arial" w:eastAsia="Times New Roman" w:hAnsi="Arial" w:cs="Arial"/>
          <w:kern w:val="0"/>
          <w:sz w:val="22"/>
          <w:szCs w:val="22"/>
          <w:lang w:eastAsia="pl-PL"/>
          <w14:ligatures w14:val="none"/>
        </w:rPr>
        <w:t>miesi</w:t>
      </w:r>
      <w:r w:rsidR="00EC2FE2" w:rsidRPr="00267D42">
        <w:rPr>
          <w:rFonts w:ascii="Arial" w:eastAsia="Times New Roman" w:hAnsi="Arial" w:cs="Arial"/>
          <w:kern w:val="0"/>
          <w:sz w:val="22"/>
          <w:szCs w:val="22"/>
          <w:lang w:eastAsia="pl-PL"/>
          <w14:ligatures w14:val="none"/>
        </w:rPr>
        <w:t xml:space="preserve">ęczny okres </w:t>
      </w:r>
      <w:r w:rsidRPr="00267D42">
        <w:rPr>
          <w:rFonts w:ascii="Arial" w:eastAsia="Times New Roman" w:hAnsi="Arial" w:cs="Arial"/>
          <w:kern w:val="0"/>
          <w:sz w:val="22"/>
          <w:szCs w:val="22"/>
          <w:lang w:eastAsia="pl-PL"/>
          <w14:ligatures w14:val="none"/>
        </w:rPr>
        <w:t xml:space="preserve">gwarancji </w:t>
      </w:r>
      <w:r w:rsidR="00425EF0" w:rsidRPr="00267D42">
        <w:rPr>
          <w:rFonts w:ascii="Arial" w:eastAsia="Times New Roman" w:hAnsi="Arial" w:cs="Arial"/>
          <w:kern w:val="0"/>
          <w:sz w:val="22"/>
          <w:szCs w:val="22"/>
          <w:lang w:eastAsia="pl-PL"/>
          <w14:ligatures w14:val="none"/>
        </w:rPr>
        <w:t xml:space="preserve">na przedmiot zamówienia </w:t>
      </w:r>
      <w:r w:rsidRPr="00267D42">
        <w:rPr>
          <w:rFonts w:ascii="Arial" w:eastAsia="Times New Roman" w:hAnsi="Arial" w:cs="Arial"/>
          <w:kern w:val="0"/>
          <w:sz w:val="22"/>
          <w:szCs w:val="22"/>
          <w:lang w:eastAsia="pl-PL"/>
          <w14:ligatures w14:val="none"/>
        </w:rPr>
        <w:t xml:space="preserve">otrzyma 40 pkt. </w:t>
      </w:r>
    </w:p>
    <w:p w14:paraId="620DFA57" w14:textId="3A9C7378" w:rsidR="00874414" w:rsidRPr="00267D42" w:rsidRDefault="00874414" w:rsidP="002B3C22">
      <w:pPr>
        <w:ind w:right="-43"/>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W przypadku braku informacji o zaoferowanym okresie gwarancji</w:t>
      </w:r>
      <w:r w:rsidR="00425EF0" w:rsidRPr="00267D42">
        <w:rPr>
          <w:rFonts w:ascii="Arial" w:hAnsi="Arial" w:cs="Arial"/>
          <w:sz w:val="22"/>
          <w:szCs w:val="22"/>
        </w:rPr>
        <w:t xml:space="preserve"> </w:t>
      </w:r>
      <w:r w:rsidR="00EC2FE2" w:rsidRPr="00267D42">
        <w:rPr>
          <w:rFonts w:ascii="Arial" w:hAnsi="Arial" w:cs="Arial"/>
          <w:sz w:val="22"/>
          <w:szCs w:val="22"/>
        </w:rPr>
        <w:br/>
      </w:r>
      <w:r w:rsidR="00425EF0" w:rsidRPr="00267D42">
        <w:rPr>
          <w:rFonts w:ascii="Arial" w:eastAsia="Times New Roman" w:hAnsi="Arial" w:cs="Arial"/>
          <w:kern w:val="0"/>
          <w:sz w:val="22"/>
          <w:szCs w:val="22"/>
          <w:lang w:eastAsia="pl-PL"/>
          <w14:ligatures w14:val="none"/>
        </w:rPr>
        <w:t>na przedmiot zamówienia</w:t>
      </w:r>
      <w:r w:rsidRPr="00267D42">
        <w:rPr>
          <w:rFonts w:ascii="Arial" w:eastAsia="Times New Roman" w:hAnsi="Arial" w:cs="Arial"/>
          <w:kern w:val="0"/>
          <w:sz w:val="22"/>
          <w:szCs w:val="22"/>
          <w:lang w:eastAsia="pl-PL"/>
          <w14:ligatures w14:val="none"/>
        </w:rPr>
        <w:t xml:space="preserve"> Zamawiający uzna, że </w:t>
      </w:r>
      <w:r w:rsidR="00767222" w:rsidRPr="00267D42">
        <w:rPr>
          <w:rFonts w:ascii="Arial" w:eastAsia="Times New Roman" w:hAnsi="Arial" w:cs="Arial"/>
          <w:kern w:val="0"/>
          <w:sz w:val="22"/>
          <w:szCs w:val="22"/>
          <w:lang w:eastAsia="pl-PL"/>
          <w14:ligatures w14:val="none"/>
        </w:rPr>
        <w:t>W</w:t>
      </w:r>
      <w:r w:rsidRPr="00267D42">
        <w:rPr>
          <w:rFonts w:ascii="Arial" w:eastAsia="Times New Roman" w:hAnsi="Arial" w:cs="Arial"/>
          <w:kern w:val="0"/>
          <w:sz w:val="22"/>
          <w:szCs w:val="22"/>
          <w:lang w:eastAsia="pl-PL"/>
          <w14:ligatures w14:val="none"/>
        </w:rPr>
        <w:t>ykonawca oferuje minimalny okres gwarancji</w:t>
      </w:r>
      <w:r w:rsidR="00425EF0" w:rsidRPr="00267D42">
        <w:rPr>
          <w:rFonts w:ascii="Arial" w:eastAsia="Times New Roman" w:hAnsi="Arial" w:cs="Arial"/>
          <w:kern w:val="0"/>
          <w:sz w:val="22"/>
          <w:szCs w:val="22"/>
          <w:lang w:eastAsia="pl-PL"/>
          <w14:ligatures w14:val="none"/>
        </w:rPr>
        <w:t xml:space="preserve"> na przedmiot zamówienia</w:t>
      </w:r>
      <w:r w:rsidRPr="00267D42">
        <w:rPr>
          <w:rFonts w:ascii="Arial" w:eastAsia="Times New Roman" w:hAnsi="Arial" w:cs="Arial"/>
          <w:kern w:val="0"/>
          <w:sz w:val="22"/>
          <w:szCs w:val="22"/>
          <w:lang w:eastAsia="pl-PL"/>
          <w14:ligatures w14:val="none"/>
        </w:rPr>
        <w:t xml:space="preserve">, tzn. </w:t>
      </w:r>
      <w:r w:rsidR="00B61CC7" w:rsidRPr="00267D42">
        <w:rPr>
          <w:rFonts w:ascii="Arial" w:eastAsia="Times New Roman" w:hAnsi="Arial" w:cs="Arial"/>
          <w:kern w:val="0"/>
          <w:sz w:val="22"/>
          <w:szCs w:val="22"/>
          <w:lang w:eastAsia="pl-PL"/>
          <w14:ligatures w14:val="none"/>
        </w:rPr>
        <w:t>36</w:t>
      </w:r>
      <w:r w:rsidR="00EC2FE2"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miesi</w:t>
      </w:r>
      <w:r w:rsidR="00B61CC7" w:rsidRPr="00267D42">
        <w:rPr>
          <w:rFonts w:ascii="Arial" w:eastAsia="Times New Roman" w:hAnsi="Arial" w:cs="Arial"/>
          <w:kern w:val="0"/>
          <w:sz w:val="22"/>
          <w:szCs w:val="22"/>
          <w:lang w:eastAsia="pl-PL"/>
          <w14:ligatures w14:val="none"/>
        </w:rPr>
        <w:t>ęcy</w:t>
      </w:r>
      <w:r w:rsidR="00EC2FE2"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i taką wielkość przyjmie </w:t>
      </w:r>
      <w:r w:rsidR="00EC2FE2"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do przeliczenia punktów w tym kryterium. </w:t>
      </w:r>
    </w:p>
    <w:p w14:paraId="23A47B40" w14:textId="10B34945" w:rsidR="00767222" w:rsidRPr="00267D42" w:rsidRDefault="00874414">
      <w:pPr>
        <w:pStyle w:val="Akapitzlist"/>
        <w:numPr>
          <w:ilvl w:val="0"/>
          <w:numId w:val="34"/>
        </w:numPr>
        <w:ind w:left="0" w:right="-43"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wybiera najkorzystniejszą ofertę w terminie związania ofertą określonym w SWZ. </w:t>
      </w:r>
    </w:p>
    <w:p w14:paraId="288F25BD" w14:textId="61B8263B" w:rsidR="00767222" w:rsidRPr="00267D42" w:rsidRDefault="00767222">
      <w:pPr>
        <w:pStyle w:val="Akapitzlist"/>
        <w:numPr>
          <w:ilvl w:val="0"/>
          <w:numId w:val="34"/>
        </w:numPr>
        <w:ind w:left="0" w:right="-43"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zastosuje zaokrąglenie wyników do dwóch miejsc po przecinku. Punktacja z każdego kryterium zostanie zsumowana. </w:t>
      </w:r>
    </w:p>
    <w:p w14:paraId="0E30B038" w14:textId="49CACB26" w:rsidR="00767222" w:rsidRPr="00267D42" w:rsidRDefault="00767222">
      <w:pPr>
        <w:pStyle w:val="Akapitzlist"/>
        <w:numPr>
          <w:ilvl w:val="0"/>
          <w:numId w:val="34"/>
        </w:numPr>
        <w:ind w:left="0" w:right="-43"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Za najkorzystniejszą</w:t>
      </w:r>
      <w:r w:rsidR="00D44C53"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uznana zostanie oferta</w:t>
      </w:r>
      <w:r w:rsidR="00425EF0"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która uzyska największą ilość punktów przy ocenie ofert złożonych na zadanie.</w:t>
      </w:r>
    </w:p>
    <w:p w14:paraId="0D78B3AA" w14:textId="33AB2045" w:rsidR="00B1690D" w:rsidRPr="00267D42" w:rsidRDefault="00767222">
      <w:pPr>
        <w:pStyle w:val="Akapitzlist"/>
        <w:numPr>
          <w:ilvl w:val="0"/>
          <w:numId w:val="34"/>
        </w:numPr>
        <w:ind w:left="0" w:right="-43"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Ilość punktów, jaką uzyska oferta będzie stanowić końcową ocenę danej oferty </w:t>
      </w:r>
      <w:r w:rsidR="0026438A"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i zostanie obliczona według wzoru: P = C + G. </w:t>
      </w:r>
    </w:p>
    <w:p w14:paraId="64EDD4D0" w14:textId="77777777" w:rsidR="005934B0" w:rsidRPr="00267D42" w:rsidRDefault="005934B0" w:rsidP="002B3C22">
      <w:pPr>
        <w:ind w:right="-43"/>
        <w:rPr>
          <w:rFonts w:ascii="Arial" w:eastAsia="Times New Roman" w:hAnsi="Arial" w:cs="Arial"/>
          <w:b/>
          <w:kern w:val="0"/>
          <w:sz w:val="22"/>
          <w:szCs w:val="22"/>
          <w:lang w:eastAsia="pl-PL"/>
          <w14:ligatures w14:val="none"/>
        </w:rPr>
      </w:pPr>
    </w:p>
    <w:p w14:paraId="6583067D" w14:textId="6A913DE6" w:rsidR="0057585A" w:rsidRPr="00267D42" w:rsidRDefault="0057585A" w:rsidP="002B3C22">
      <w:pPr>
        <w:ind w:right="-43"/>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Rozdział </w:t>
      </w:r>
      <w:r w:rsidR="0059351E" w:rsidRPr="00267D42">
        <w:rPr>
          <w:rFonts w:ascii="Arial" w:eastAsia="Times New Roman" w:hAnsi="Arial" w:cs="Arial"/>
          <w:b/>
          <w:kern w:val="0"/>
          <w:sz w:val="22"/>
          <w:szCs w:val="22"/>
          <w:lang w:eastAsia="pl-PL"/>
          <w14:ligatures w14:val="none"/>
        </w:rPr>
        <w:t>XX</w:t>
      </w:r>
    </w:p>
    <w:p w14:paraId="44A353EB" w14:textId="557BEA3D" w:rsidR="00FA20BB" w:rsidRPr="00267D42" w:rsidRDefault="00FA20BB" w:rsidP="002B3C22">
      <w:pPr>
        <w:ind w:right="-43"/>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lastRenderedPageBreak/>
        <w:t>PROJEKTOWANE POSTANOWIENIA UMOWY W SPRAWIE ZAMÓWIENIA PUBLICZNEGO, KTÓRE ZOSTANĄ WPROWADZONE DO TREŚCI TEJ UMOWY</w:t>
      </w:r>
    </w:p>
    <w:p w14:paraId="2299B2AF" w14:textId="460FEB9A" w:rsidR="00FA20BB" w:rsidRPr="00267D42" w:rsidRDefault="00FA20BB" w:rsidP="002B3C22">
      <w:pPr>
        <w:ind w:right="-43"/>
        <w:jc w:val="both"/>
        <w:rPr>
          <w:rFonts w:ascii="Arial" w:eastAsia="Times New Roman" w:hAnsi="Arial" w:cs="Arial"/>
          <w:b/>
          <w:kern w:val="0"/>
          <w:sz w:val="22"/>
          <w:szCs w:val="22"/>
          <w:lang w:eastAsia="pl-PL"/>
          <w14:ligatures w14:val="none"/>
        </w:rPr>
      </w:pPr>
      <w:r w:rsidRPr="00267D42">
        <w:rPr>
          <w:rFonts w:ascii="Arial" w:eastAsia="Times New Roman" w:hAnsi="Arial" w:cs="Arial"/>
          <w:bCs/>
          <w:kern w:val="0"/>
          <w:sz w:val="22"/>
          <w:szCs w:val="22"/>
          <w:lang w:eastAsia="pl-PL"/>
          <w14:ligatures w14:val="none"/>
        </w:rPr>
        <w:t>Projektowane postanowienia umowy w sprawie zamówienia publicznego</w:t>
      </w:r>
      <w:r w:rsidR="0015512C" w:rsidRPr="00267D42">
        <w:rPr>
          <w:rFonts w:ascii="Arial" w:eastAsia="Times New Roman" w:hAnsi="Arial" w:cs="Arial"/>
          <w:bCs/>
          <w:kern w:val="0"/>
          <w:sz w:val="22"/>
          <w:szCs w:val="22"/>
          <w:lang w:eastAsia="pl-PL"/>
          <w14:ligatures w14:val="none"/>
        </w:rPr>
        <w:t xml:space="preserve"> </w:t>
      </w:r>
      <w:r w:rsidRPr="00267D42">
        <w:rPr>
          <w:rFonts w:ascii="Arial" w:eastAsia="Times New Roman" w:hAnsi="Arial" w:cs="Arial"/>
          <w:bCs/>
          <w:kern w:val="0"/>
          <w:sz w:val="22"/>
          <w:szCs w:val="22"/>
          <w:lang w:eastAsia="pl-PL"/>
          <w14:ligatures w14:val="none"/>
        </w:rPr>
        <w:t xml:space="preserve">Zamawiający określił w </w:t>
      </w:r>
      <w:r w:rsidRPr="00267D42">
        <w:rPr>
          <w:rFonts w:ascii="Arial" w:eastAsia="Times New Roman" w:hAnsi="Arial" w:cs="Arial"/>
          <w:b/>
          <w:kern w:val="0"/>
          <w:sz w:val="22"/>
          <w:szCs w:val="22"/>
          <w:lang w:eastAsia="pl-PL"/>
          <w14:ligatures w14:val="none"/>
        </w:rPr>
        <w:t xml:space="preserve">załączniku nr </w:t>
      </w:r>
      <w:r w:rsidR="00EC2FE2" w:rsidRPr="00267D42">
        <w:rPr>
          <w:rFonts w:ascii="Arial" w:eastAsia="Times New Roman" w:hAnsi="Arial" w:cs="Arial"/>
          <w:b/>
          <w:kern w:val="0"/>
          <w:sz w:val="22"/>
          <w:szCs w:val="22"/>
          <w:lang w:eastAsia="pl-PL"/>
          <w14:ligatures w14:val="none"/>
        </w:rPr>
        <w:t>2</w:t>
      </w:r>
      <w:r w:rsidRPr="00267D42">
        <w:rPr>
          <w:rFonts w:ascii="Arial" w:eastAsia="Times New Roman" w:hAnsi="Arial" w:cs="Arial"/>
          <w:b/>
          <w:kern w:val="0"/>
          <w:sz w:val="22"/>
          <w:szCs w:val="22"/>
          <w:lang w:eastAsia="pl-PL"/>
          <w14:ligatures w14:val="none"/>
        </w:rPr>
        <w:t xml:space="preserve"> do SWZ.</w:t>
      </w:r>
    </w:p>
    <w:p w14:paraId="41203EA6" w14:textId="77777777" w:rsidR="00DA787B" w:rsidRPr="00267D42" w:rsidRDefault="00DA787B" w:rsidP="002B3C22">
      <w:pPr>
        <w:ind w:right="-43"/>
        <w:rPr>
          <w:rFonts w:ascii="Arial" w:eastAsia="Times New Roman" w:hAnsi="Arial" w:cs="Arial"/>
          <w:bCs/>
          <w:kern w:val="0"/>
          <w:sz w:val="22"/>
          <w:szCs w:val="22"/>
          <w:lang w:eastAsia="pl-PL"/>
          <w14:ligatures w14:val="none"/>
        </w:rPr>
      </w:pPr>
    </w:p>
    <w:p w14:paraId="678E1D5E" w14:textId="0311D8C2" w:rsidR="00FA20BB" w:rsidRPr="00267D42" w:rsidRDefault="00FA20BB" w:rsidP="002B3C22">
      <w:pPr>
        <w:ind w:right="-43"/>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XXI</w:t>
      </w:r>
    </w:p>
    <w:p w14:paraId="75A64B84" w14:textId="6B4A080B" w:rsidR="00767222" w:rsidRPr="00267D42" w:rsidRDefault="0057585A" w:rsidP="002B3C22">
      <w:pPr>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INFORMACJE O FORMALNOŚCIACH, JAKIE POWINNY ZOSTAĆ DOPEŁNIONE PO WYBORZE OFERTY W CELU ZAWARCIA </w:t>
      </w:r>
      <w:r w:rsidR="00534C97" w:rsidRPr="00267D42">
        <w:rPr>
          <w:rFonts w:ascii="Arial" w:eastAsia="Times New Roman" w:hAnsi="Arial" w:cs="Arial"/>
          <w:b/>
          <w:kern w:val="0"/>
          <w:sz w:val="22"/>
          <w:szCs w:val="22"/>
          <w:lang w:eastAsia="pl-PL"/>
          <w14:ligatures w14:val="none"/>
        </w:rPr>
        <w:t xml:space="preserve">UMOWY </w:t>
      </w:r>
      <w:r w:rsidR="006F65C0" w:rsidRPr="00267D42">
        <w:rPr>
          <w:rFonts w:ascii="Arial" w:eastAsia="Times New Roman" w:hAnsi="Arial" w:cs="Arial"/>
          <w:b/>
          <w:kern w:val="0"/>
          <w:sz w:val="22"/>
          <w:szCs w:val="22"/>
          <w:lang w:eastAsia="pl-PL"/>
          <w14:ligatures w14:val="none"/>
        </w:rPr>
        <w:br/>
      </w:r>
      <w:r w:rsidR="00534C97" w:rsidRPr="00267D42">
        <w:rPr>
          <w:rFonts w:ascii="Arial" w:eastAsia="Times New Roman" w:hAnsi="Arial" w:cs="Arial"/>
          <w:b/>
          <w:kern w:val="0"/>
          <w:sz w:val="22"/>
          <w:szCs w:val="22"/>
          <w:lang w:eastAsia="pl-PL"/>
          <w14:ligatures w14:val="none"/>
        </w:rPr>
        <w:t>W</w:t>
      </w:r>
      <w:r w:rsidRPr="00267D42">
        <w:rPr>
          <w:rFonts w:ascii="Arial" w:eastAsia="Times New Roman" w:hAnsi="Arial" w:cs="Arial"/>
          <w:b/>
          <w:kern w:val="0"/>
          <w:sz w:val="22"/>
          <w:szCs w:val="22"/>
          <w:lang w:eastAsia="pl-PL"/>
          <w14:ligatures w14:val="none"/>
        </w:rPr>
        <w:t xml:space="preserve"> SPRAWIE ZAMÓWIENIA PUBLICZNEGO</w:t>
      </w:r>
    </w:p>
    <w:p w14:paraId="65075375" w14:textId="569E6EB0" w:rsidR="0094625B" w:rsidRPr="00267D42" w:rsidRDefault="0057585A">
      <w:pPr>
        <w:pStyle w:val="Akapitzlist"/>
        <w:numPr>
          <w:ilvl w:val="0"/>
          <w:numId w:val="54"/>
        </w:numPr>
        <w:ind w:left="0" w:right="20" w:hanging="284"/>
        <w:jc w:val="both"/>
        <w:rPr>
          <w:rFonts w:ascii="Arial" w:eastAsia="Times New Roman" w:hAnsi="Arial" w:cs="Arial"/>
          <w:b/>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zawrze umowę w sprawie zamówienia publicznego w terminie </w:t>
      </w:r>
      <w:r w:rsidR="0026438A"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i w sposób określony w art. 308 ust. 2</w:t>
      </w:r>
      <w:r w:rsidR="00EC2FE2" w:rsidRPr="00267D42">
        <w:rPr>
          <w:rFonts w:ascii="Arial" w:eastAsia="Times New Roman" w:hAnsi="Arial" w:cs="Arial"/>
          <w:kern w:val="0"/>
          <w:sz w:val="22"/>
          <w:szCs w:val="22"/>
          <w:lang w:eastAsia="pl-PL"/>
          <w14:ligatures w14:val="none"/>
        </w:rPr>
        <w:t xml:space="preserve"> i ust.</w:t>
      </w:r>
      <w:r w:rsidRPr="00267D42">
        <w:rPr>
          <w:rFonts w:ascii="Arial" w:eastAsia="Times New Roman" w:hAnsi="Arial" w:cs="Arial"/>
          <w:kern w:val="0"/>
          <w:sz w:val="22"/>
          <w:szCs w:val="22"/>
          <w:lang w:eastAsia="pl-PL"/>
          <w14:ligatures w14:val="none"/>
        </w:rPr>
        <w:t xml:space="preserve"> 3 ustawy </w:t>
      </w:r>
      <w:proofErr w:type="spellStart"/>
      <w:r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w:t>
      </w:r>
    </w:p>
    <w:p w14:paraId="24B18037" w14:textId="126BD15B" w:rsidR="00AF0F1F" w:rsidRPr="00267D42" w:rsidRDefault="008B672F">
      <w:pPr>
        <w:pStyle w:val="Akapitzlist"/>
        <w:numPr>
          <w:ilvl w:val="0"/>
          <w:numId w:val="54"/>
        </w:numPr>
        <w:ind w:left="0" w:right="2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Wykonawca przed zawarciem umowy poda wszelkie informacje niezbędne </w:t>
      </w:r>
      <w:r w:rsidR="0026438A" w:rsidRPr="00267D42">
        <w:rPr>
          <w:rFonts w:ascii="Arial" w:eastAsia="Times New Roman" w:hAnsi="Arial" w:cs="Arial"/>
          <w:bCs/>
          <w:kern w:val="0"/>
          <w:sz w:val="22"/>
          <w:szCs w:val="22"/>
          <w:lang w:eastAsia="pl-PL"/>
          <w14:ligatures w14:val="none"/>
        </w:rPr>
        <w:br/>
      </w:r>
      <w:r w:rsidRPr="00267D42">
        <w:rPr>
          <w:rFonts w:ascii="Arial" w:eastAsia="Times New Roman" w:hAnsi="Arial" w:cs="Arial"/>
          <w:bCs/>
          <w:kern w:val="0"/>
          <w:sz w:val="22"/>
          <w:szCs w:val="22"/>
          <w:lang w:eastAsia="pl-PL"/>
          <w14:ligatures w14:val="none"/>
        </w:rPr>
        <w:t xml:space="preserve">do wypełnienia treści umowy, w tym dane osób umocowanych do zawarcia umowy wraz </w:t>
      </w:r>
      <w:r w:rsidR="002A6F9D">
        <w:rPr>
          <w:rFonts w:ascii="Arial" w:eastAsia="Times New Roman" w:hAnsi="Arial" w:cs="Arial"/>
          <w:bCs/>
          <w:kern w:val="0"/>
          <w:sz w:val="22"/>
          <w:szCs w:val="22"/>
          <w:lang w:eastAsia="pl-PL"/>
          <w14:ligatures w14:val="none"/>
        </w:rPr>
        <w:t xml:space="preserve">                    </w:t>
      </w:r>
      <w:r w:rsidRPr="00267D42">
        <w:rPr>
          <w:rFonts w:ascii="Arial" w:eastAsia="Times New Roman" w:hAnsi="Arial" w:cs="Arial"/>
          <w:bCs/>
          <w:kern w:val="0"/>
          <w:sz w:val="22"/>
          <w:szCs w:val="22"/>
          <w:lang w:eastAsia="pl-PL"/>
          <w14:ligatures w14:val="none"/>
        </w:rPr>
        <w:t>z odpowiednim pełnomocnictwem (o ile dotyczy).</w:t>
      </w:r>
    </w:p>
    <w:p w14:paraId="76DE528A" w14:textId="69701AED" w:rsidR="00AF0F1F" w:rsidRPr="00267D42" w:rsidRDefault="00AF0F1F">
      <w:pPr>
        <w:pStyle w:val="Akapitzlist"/>
        <w:numPr>
          <w:ilvl w:val="0"/>
          <w:numId w:val="54"/>
        </w:numPr>
        <w:ind w:left="0" w:right="2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Przed podpisaniem umowy Wykonawca będzie zobowiązany do wniesienia zabezpieczenia należytego wykonania umowy</w:t>
      </w:r>
      <w:r w:rsidR="0015512C" w:rsidRPr="00267D42">
        <w:rPr>
          <w:rFonts w:ascii="Arial" w:eastAsia="Times New Roman" w:hAnsi="Arial" w:cs="Arial"/>
          <w:bCs/>
          <w:kern w:val="0"/>
          <w:sz w:val="22"/>
          <w:szCs w:val="22"/>
          <w:lang w:eastAsia="pl-PL"/>
          <w14:ligatures w14:val="none"/>
        </w:rPr>
        <w:t xml:space="preserve"> oraz do dostarczenia kosztorysu ofertowego wraz </w:t>
      </w:r>
      <w:r w:rsidR="002A6F9D">
        <w:rPr>
          <w:rFonts w:ascii="Arial" w:eastAsia="Times New Roman" w:hAnsi="Arial" w:cs="Arial"/>
          <w:bCs/>
          <w:kern w:val="0"/>
          <w:sz w:val="22"/>
          <w:szCs w:val="22"/>
          <w:lang w:eastAsia="pl-PL"/>
          <w14:ligatures w14:val="none"/>
        </w:rPr>
        <w:t xml:space="preserve">                             </w:t>
      </w:r>
      <w:r w:rsidR="0015512C" w:rsidRPr="00267D42">
        <w:rPr>
          <w:rFonts w:ascii="Arial" w:eastAsia="Times New Roman" w:hAnsi="Arial" w:cs="Arial"/>
          <w:bCs/>
          <w:kern w:val="0"/>
          <w:sz w:val="22"/>
          <w:szCs w:val="22"/>
          <w:lang w:eastAsia="pl-PL"/>
          <w14:ligatures w14:val="none"/>
        </w:rPr>
        <w:t>z harmonogramem rzeczowo - finansowy realizacji zadania.</w:t>
      </w:r>
    </w:p>
    <w:p w14:paraId="1C1AC115" w14:textId="0CC5D8B5" w:rsidR="0015512C" w:rsidRPr="00267D42" w:rsidRDefault="00AF0F1F">
      <w:pPr>
        <w:pStyle w:val="Akapitzlist"/>
        <w:numPr>
          <w:ilvl w:val="0"/>
          <w:numId w:val="54"/>
        </w:numPr>
        <w:ind w:left="0" w:right="20" w:hanging="284"/>
        <w:jc w:val="both"/>
        <w:rPr>
          <w:rFonts w:ascii="Arial" w:eastAsia="Times New Roman" w:hAnsi="Arial" w:cs="Arial"/>
          <w:bCs/>
          <w:kern w:val="0"/>
          <w:sz w:val="22"/>
          <w:szCs w:val="22"/>
          <w:lang w:eastAsia="pl-PL"/>
          <w14:ligatures w14:val="none"/>
        </w:rPr>
      </w:pPr>
      <w:r w:rsidRPr="00267D42">
        <w:rPr>
          <w:rFonts w:ascii="Arial" w:eastAsia="Times New Roman" w:hAnsi="Arial" w:cs="Arial"/>
          <w:bCs/>
          <w:kern w:val="0"/>
          <w:sz w:val="22"/>
          <w:szCs w:val="22"/>
          <w:lang w:eastAsia="pl-PL"/>
          <w14:ligatures w14:val="none"/>
        </w:rPr>
        <w:t xml:space="preserve">Przed podpisaniem umowy Wykonawca będzie zobowiązany do złożenia kopii dokumentów potwierdzających uprawnienia osoby wyznaczonej przez Wykonawcę na etapie postępowania do </w:t>
      </w:r>
      <w:r w:rsidR="0015512C" w:rsidRPr="00267D42">
        <w:rPr>
          <w:rFonts w:ascii="Arial" w:eastAsia="Times New Roman" w:hAnsi="Arial" w:cs="Arial"/>
          <w:bCs/>
          <w:kern w:val="0"/>
          <w:sz w:val="22"/>
          <w:szCs w:val="22"/>
          <w:lang w:eastAsia="pl-PL"/>
          <w14:ligatures w14:val="none"/>
        </w:rPr>
        <w:t>pełnienia obowiązków kierownika budowy w specjalności drogowej.</w:t>
      </w:r>
    </w:p>
    <w:p w14:paraId="2919AB2D" w14:textId="77777777" w:rsidR="00AF0F1F" w:rsidRPr="00267D42" w:rsidRDefault="0057585A">
      <w:pPr>
        <w:pStyle w:val="Akapitzlist"/>
        <w:numPr>
          <w:ilvl w:val="0"/>
          <w:numId w:val="54"/>
        </w:numPr>
        <w:ind w:left="0" w:right="20" w:hanging="284"/>
        <w:jc w:val="both"/>
        <w:rPr>
          <w:rFonts w:ascii="Arial" w:eastAsia="Times New Roman" w:hAnsi="Arial" w:cs="Arial"/>
          <w:b/>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W przypadku Wykonawców występujących wspólnie, przed dniem zawarcia umowy </w:t>
      </w:r>
      <w:r w:rsidR="0094625B"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w sprawie zamówienia publicznego, Zamawiający wymaga dostarczenia mu umowy regulującej zasady współpracy tych Wykonawców.</w:t>
      </w:r>
    </w:p>
    <w:p w14:paraId="3B83757A" w14:textId="15CBEFC6" w:rsidR="009762B8" w:rsidRPr="00267D42" w:rsidRDefault="0057585A">
      <w:pPr>
        <w:pStyle w:val="Akapitzlist"/>
        <w:numPr>
          <w:ilvl w:val="0"/>
          <w:numId w:val="54"/>
        </w:numPr>
        <w:ind w:left="0" w:right="20" w:hanging="284"/>
        <w:jc w:val="both"/>
        <w:rPr>
          <w:rFonts w:ascii="Arial" w:eastAsia="Times New Roman" w:hAnsi="Arial" w:cs="Arial"/>
          <w:b/>
          <w:kern w:val="0"/>
          <w:sz w:val="22"/>
          <w:szCs w:val="22"/>
          <w:lang w:eastAsia="pl-PL"/>
          <w14:ligatures w14:val="none"/>
        </w:rPr>
      </w:pPr>
      <w:r w:rsidRPr="00267D42">
        <w:rPr>
          <w:rFonts w:ascii="Arial" w:eastAsia="Calibri" w:hAnsi="Arial" w:cs="Arial"/>
          <w:kern w:val="0"/>
          <w:sz w:val="22"/>
          <w:szCs w:val="22"/>
          <w:lang w:eastAsia="pl-PL"/>
          <w14:ligatures w14:val="none"/>
        </w:rPr>
        <w:t xml:space="preserve">Umowa w sprawie zamówienia publicznego może zostać zawarta po upływie terminu związania ofertą, jeżeli Zamawiający przekaże Wykonawcom informację o wyborze najkorzystniejszej oferty przed upływem terminu związania ofertą, a Wykonawca, którego oferta została wybrana, wyrazi zgodę na zawarcie umowy na warunkach określonych </w:t>
      </w:r>
      <w:r w:rsidR="002A6F9D">
        <w:rPr>
          <w:rFonts w:ascii="Arial" w:eastAsia="Calibri" w:hAnsi="Arial" w:cs="Arial"/>
          <w:kern w:val="0"/>
          <w:sz w:val="22"/>
          <w:szCs w:val="22"/>
          <w:lang w:eastAsia="pl-PL"/>
          <w14:ligatures w14:val="none"/>
        </w:rPr>
        <w:t xml:space="preserve">                       </w:t>
      </w:r>
      <w:r w:rsidRPr="00267D42">
        <w:rPr>
          <w:rFonts w:ascii="Arial" w:eastAsia="Calibri" w:hAnsi="Arial" w:cs="Arial"/>
          <w:kern w:val="0"/>
          <w:sz w:val="22"/>
          <w:szCs w:val="22"/>
          <w:lang w:eastAsia="pl-PL"/>
          <w14:ligatures w14:val="none"/>
        </w:rPr>
        <w:t>w złożonej ofercie.</w:t>
      </w:r>
    </w:p>
    <w:p w14:paraId="7F350795" w14:textId="77777777" w:rsidR="00A10498" w:rsidRPr="00267D42" w:rsidRDefault="00A10498" w:rsidP="002B3C22">
      <w:pPr>
        <w:ind w:right="-143"/>
        <w:rPr>
          <w:rFonts w:ascii="Arial" w:eastAsia="Times New Roman" w:hAnsi="Arial" w:cs="Arial"/>
          <w:b/>
          <w:kern w:val="0"/>
          <w:sz w:val="22"/>
          <w:szCs w:val="22"/>
          <w:highlight w:val="yellow"/>
          <w:lang w:eastAsia="pl-PL"/>
          <w14:ligatures w14:val="none"/>
        </w:rPr>
      </w:pPr>
    </w:p>
    <w:p w14:paraId="75934C38" w14:textId="50B43298" w:rsidR="0057585A" w:rsidRPr="00267D42" w:rsidRDefault="004349A4" w:rsidP="002B3C22">
      <w:pPr>
        <w:ind w:right="-143"/>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w:t>
      </w:r>
      <w:r w:rsidR="0059351E" w:rsidRPr="00267D42">
        <w:rPr>
          <w:rFonts w:ascii="Arial" w:eastAsia="Times New Roman" w:hAnsi="Arial" w:cs="Arial"/>
          <w:b/>
          <w:kern w:val="0"/>
          <w:sz w:val="22"/>
          <w:szCs w:val="22"/>
          <w:lang w:eastAsia="pl-PL"/>
          <w14:ligatures w14:val="none"/>
        </w:rPr>
        <w:t>I</w:t>
      </w:r>
      <w:r w:rsidR="00FA20BB" w:rsidRPr="00267D42">
        <w:rPr>
          <w:rFonts w:ascii="Arial" w:eastAsia="Times New Roman" w:hAnsi="Arial" w:cs="Arial"/>
          <w:b/>
          <w:kern w:val="0"/>
          <w:sz w:val="22"/>
          <w:szCs w:val="22"/>
          <w:lang w:eastAsia="pl-PL"/>
          <w14:ligatures w14:val="none"/>
        </w:rPr>
        <w:t>I</w:t>
      </w:r>
    </w:p>
    <w:p w14:paraId="62930BD4" w14:textId="2ADC9295" w:rsidR="0057585A" w:rsidRPr="00267D42" w:rsidRDefault="0057585A"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 xml:space="preserve">WYMAGANIA DOTYCZĄCE WADIUM </w:t>
      </w:r>
    </w:p>
    <w:p w14:paraId="7B28799D" w14:textId="2741887A" w:rsidR="00E20657" w:rsidRPr="00267D42" w:rsidRDefault="001D494D">
      <w:pPr>
        <w:pStyle w:val="Akapitzlist"/>
        <w:numPr>
          <w:ilvl w:val="0"/>
          <w:numId w:val="57"/>
        </w:numPr>
        <w:ind w:left="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nie wymaga złożenia wadium. </w:t>
      </w:r>
    </w:p>
    <w:p w14:paraId="516B7D0E" w14:textId="345AB7B5" w:rsidR="00E20657" w:rsidRPr="00267D42" w:rsidRDefault="00E20657" w:rsidP="002B3C22">
      <w:pPr>
        <w:ind w:right="-143"/>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XXIII</w:t>
      </w:r>
    </w:p>
    <w:p w14:paraId="5C3752AC" w14:textId="05BFD3B6" w:rsidR="00E20657" w:rsidRPr="00267D42" w:rsidRDefault="00E20657"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WYMAGANIA DOTYCZĄCE ZABEZPIECZENIA NALEŻYTEGO WYKONANIA UMOWY</w:t>
      </w:r>
    </w:p>
    <w:p w14:paraId="47348D53" w14:textId="6598BC4B" w:rsidR="00AF0F1F" w:rsidRPr="00267D42" w:rsidRDefault="00AF0F1F">
      <w:pPr>
        <w:pStyle w:val="Akapitzlist"/>
        <w:numPr>
          <w:ilvl w:val="0"/>
          <w:numId w:val="55"/>
        </w:numPr>
        <w:ind w:left="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Przed podpisaniem umowy wybrany Wykonawca zobowiązany będzie do wniesienia zabezpieczenia należytego wykonania umowy w wysokości 5% ceny całkowitej podanej </w:t>
      </w:r>
      <w:r w:rsidR="009D7DF8">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w ofercie. </w:t>
      </w:r>
    </w:p>
    <w:p w14:paraId="42DFF6DE" w14:textId="77777777" w:rsidR="00193E79" w:rsidRPr="00267D42" w:rsidRDefault="00AF0F1F">
      <w:pPr>
        <w:pStyle w:val="Akapitzlist"/>
        <w:numPr>
          <w:ilvl w:val="0"/>
          <w:numId w:val="55"/>
        </w:numPr>
        <w:ind w:left="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Formy wniesienia zabezpieczenia należytego wykonania umowy określa </w:t>
      </w:r>
      <w:r w:rsidRPr="00267D42">
        <w:rPr>
          <w:rFonts w:ascii="Arial" w:eastAsia="Times New Roman" w:hAnsi="Arial" w:cs="Arial"/>
          <w:kern w:val="0"/>
          <w:sz w:val="22"/>
          <w:szCs w:val="22"/>
          <w:lang w:eastAsia="pl-PL"/>
          <w14:ligatures w14:val="none"/>
        </w:rPr>
        <w:br/>
        <w:t xml:space="preserve">art. 450 ustawy </w:t>
      </w:r>
      <w:proofErr w:type="spellStart"/>
      <w:r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w:t>
      </w:r>
    </w:p>
    <w:p w14:paraId="1C9A1B5E" w14:textId="6B524218" w:rsidR="00193E79" w:rsidRPr="00267D42" w:rsidRDefault="00193E79">
      <w:pPr>
        <w:pStyle w:val="Akapitzlist"/>
        <w:numPr>
          <w:ilvl w:val="0"/>
          <w:numId w:val="55"/>
        </w:numPr>
        <w:ind w:left="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Zamawiający dopuści rozwiązanie zgodne z zapisami art. 452 ust.8: Jeżeli okres, na jaki ma zostać wniesione zabezpieczenie, przekracza 5 lat, zabezpieczenie w pieniądzu wnosi się na cały ten okres, a zabezpieczenie w innej formie wnosi się na okres nie krótszy niż 5 </w:t>
      </w:r>
      <w:proofErr w:type="gramStart"/>
      <w:r w:rsidRPr="00267D42">
        <w:rPr>
          <w:rFonts w:ascii="Arial" w:eastAsia="Times New Roman" w:hAnsi="Arial" w:cs="Arial"/>
          <w:kern w:val="0"/>
          <w:sz w:val="22"/>
          <w:szCs w:val="22"/>
          <w:lang w:eastAsia="pl-PL"/>
          <w14:ligatures w14:val="none"/>
        </w:rPr>
        <w:t xml:space="preserve">lat, </w:t>
      </w:r>
      <w:r w:rsidR="002A6F9D">
        <w:rPr>
          <w:rFonts w:ascii="Arial" w:eastAsia="Times New Roman" w:hAnsi="Arial" w:cs="Arial"/>
          <w:kern w:val="0"/>
          <w:sz w:val="22"/>
          <w:szCs w:val="22"/>
          <w:lang w:eastAsia="pl-PL"/>
          <w14:ligatures w14:val="none"/>
        </w:rPr>
        <w:t xml:space="preserve">  </w:t>
      </w:r>
      <w:proofErr w:type="gramEnd"/>
      <w:r w:rsidR="002A6F9D">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z jednoczesnym zobowiązaniem się wykonawcy do przedłużenia zabezpieczenia lub wniesienia nowego zabezpieczenia na kolejne okresy.</w:t>
      </w:r>
    </w:p>
    <w:p w14:paraId="6B029A45" w14:textId="5DE21EBF" w:rsidR="0057585A" w:rsidRPr="00267D42" w:rsidRDefault="004349A4" w:rsidP="002B3C22">
      <w:pPr>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w:t>
      </w:r>
      <w:r w:rsidR="00E20657" w:rsidRPr="00267D42">
        <w:rPr>
          <w:rFonts w:ascii="Arial" w:eastAsia="Times New Roman" w:hAnsi="Arial" w:cs="Arial"/>
          <w:b/>
          <w:kern w:val="0"/>
          <w:sz w:val="22"/>
          <w:szCs w:val="22"/>
          <w:lang w:eastAsia="pl-PL"/>
          <w14:ligatures w14:val="none"/>
        </w:rPr>
        <w:t>IV</w:t>
      </w:r>
    </w:p>
    <w:p w14:paraId="3CDA549D" w14:textId="521F4A55" w:rsidR="0057585A" w:rsidRPr="00267D42" w:rsidRDefault="0057585A" w:rsidP="002B3C22">
      <w:pPr>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POUCZENIE O ŚRODKACH OCHRONY PRAWNEJ PRZYSŁUGUJĄCYCH WYKONAWCY W TOKU POSTĘPOWANIA O UDZIELENIE ZAMÓWIENIA</w:t>
      </w:r>
    </w:p>
    <w:p w14:paraId="25455817" w14:textId="77777777" w:rsidR="0026438A" w:rsidRPr="00267D42" w:rsidRDefault="0057585A">
      <w:pPr>
        <w:pStyle w:val="Akapitzlist"/>
        <w:numPr>
          <w:ilvl w:val="0"/>
          <w:numId w:val="39"/>
        </w:numPr>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Środki ochrony prawnej określone w niniejszym </w:t>
      </w:r>
      <w:r w:rsidR="0026438A" w:rsidRPr="00267D42">
        <w:rPr>
          <w:rFonts w:ascii="Arial" w:eastAsia="Times New Roman" w:hAnsi="Arial" w:cs="Arial"/>
          <w:kern w:val="0"/>
          <w:sz w:val="22"/>
          <w:szCs w:val="22"/>
          <w:lang w:eastAsia="pl-PL"/>
          <w14:ligatures w14:val="none"/>
        </w:rPr>
        <w:t>Rozdziale</w:t>
      </w:r>
      <w:r w:rsidRPr="00267D42">
        <w:rPr>
          <w:rFonts w:ascii="Arial" w:eastAsia="Times New Roman" w:hAnsi="Arial" w:cs="Arial"/>
          <w:kern w:val="0"/>
          <w:sz w:val="22"/>
          <w:szCs w:val="22"/>
          <w:lang w:eastAsia="pl-PL"/>
          <w14:ligatures w14:val="none"/>
        </w:rPr>
        <w:t xml:space="preserve"> przysługują </w:t>
      </w:r>
      <w:r w:rsidR="0026438A" w:rsidRPr="00267D42">
        <w:rPr>
          <w:rFonts w:ascii="Arial" w:eastAsia="Times New Roman" w:hAnsi="Arial" w:cs="Arial"/>
          <w:kern w:val="0"/>
          <w:sz w:val="22"/>
          <w:szCs w:val="22"/>
          <w:lang w:eastAsia="pl-PL"/>
          <w14:ligatures w14:val="none"/>
        </w:rPr>
        <w:t>W</w:t>
      </w:r>
      <w:r w:rsidRPr="00267D42">
        <w:rPr>
          <w:rFonts w:ascii="Arial" w:eastAsia="Times New Roman" w:hAnsi="Arial" w:cs="Arial"/>
          <w:kern w:val="0"/>
          <w:sz w:val="22"/>
          <w:szCs w:val="22"/>
          <w:lang w:eastAsia="pl-PL"/>
          <w14:ligatures w14:val="none"/>
        </w:rPr>
        <w:t xml:space="preserve">ykonawcy </w:t>
      </w:r>
      <w:r w:rsidR="0026438A"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lub innemu podmiotowi, jeżeli ma lub miał interes w uzyskaniu zamówienia </w:t>
      </w:r>
      <w:r w:rsidR="0026438A"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oraz poniósł</w:t>
      </w:r>
      <w:r w:rsidR="00534C97"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lub może ponieść szkodę w wyniku naruszenia przez </w:t>
      </w:r>
      <w:r w:rsidR="0026438A"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 xml:space="preserve">amawiającego przepisów ustawy </w:t>
      </w:r>
      <w:proofErr w:type="spellStart"/>
      <w:r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w:t>
      </w:r>
    </w:p>
    <w:p w14:paraId="4CE47011" w14:textId="77777777" w:rsidR="00DE4623" w:rsidRPr="00267D42" w:rsidRDefault="0057585A">
      <w:pPr>
        <w:pStyle w:val="Akapitzlist"/>
        <w:numPr>
          <w:ilvl w:val="0"/>
          <w:numId w:val="39"/>
        </w:numPr>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Środki ochrony prawnej wobec ogłoszenia wszczynającego postępowanie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o udzielenie zamówienia lub ogłoszenia o konkursie oraz dokumentów zamówienia </w:t>
      </w:r>
      <w:r w:rsidRPr="00267D42">
        <w:rPr>
          <w:rFonts w:ascii="Arial" w:eastAsia="Times New Roman" w:hAnsi="Arial" w:cs="Arial"/>
          <w:kern w:val="0"/>
          <w:sz w:val="22"/>
          <w:szCs w:val="22"/>
          <w:lang w:eastAsia="pl-PL"/>
          <w14:ligatures w14:val="none"/>
        </w:rPr>
        <w:lastRenderedPageBreak/>
        <w:t xml:space="preserve">przysługują również organizacjom wpisanym na listę, o której mowa w art. 469 pkt 15 </w:t>
      </w:r>
      <w:r w:rsidR="00DE4623" w:rsidRPr="00267D42">
        <w:rPr>
          <w:rFonts w:ascii="Arial" w:eastAsia="Times New Roman" w:hAnsi="Arial" w:cs="Arial"/>
          <w:kern w:val="0"/>
          <w:sz w:val="22"/>
          <w:szCs w:val="22"/>
          <w:lang w:eastAsia="pl-PL"/>
          <w14:ligatures w14:val="none"/>
        </w:rPr>
        <w:t xml:space="preserve">ustawy </w:t>
      </w:r>
      <w:proofErr w:type="spellStart"/>
      <w:r w:rsidR="00DE4623"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 xml:space="preserve"> oraz Rzecznikowi Małych i Średnich Przedsiębiorców.</w:t>
      </w:r>
    </w:p>
    <w:p w14:paraId="4BAE9A70" w14:textId="77777777" w:rsidR="00DE4623" w:rsidRPr="00267D42" w:rsidRDefault="0057585A">
      <w:pPr>
        <w:pStyle w:val="Akapitzlist"/>
        <w:numPr>
          <w:ilvl w:val="0"/>
          <w:numId w:val="39"/>
        </w:numPr>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Odwołanie przysługuje na:</w:t>
      </w:r>
    </w:p>
    <w:p w14:paraId="55FF104F" w14:textId="77777777" w:rsidR="00DE4623" w:rsidRPr="00267D42" w:rsidRDefault="0057585A">
      <w:pPr>
        <w:pStyle w:val="Akapitzlist"/>
        <w:numPr>
          <w:ilvl w:val="0"/>
          <w:numId w:val="40"/>
        </w:numPr>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niezgodną z przepisami ustawy</w:t>
      </w:r>
      <w:r w:rsidR="00DE4623" w:rsidRPr="00267D42">
        <w:rPr>
          <w:rFonts w:ascii="Arial" w:eastAsia="Times New Roman" w:hAnsi="Arial" w:cs="Arial"/>
          <w:kern w:val="0"/>
          <w:sz w:val="22"/>
          <w:szCs w:val="22"/>
          <w:lang w:eastAsia="pl-PL"/>
          <w14:ligatures w14:val="none"/>
        </w:rPr>
        <w:t xml:space="preserve"> </w:t>
      </w:r>
      <w:proofErr w:type="spellStart"/>
      <w:r w:rsidR="00DE4623"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 xml:space="preserve"> czynność Zamawiającego, podjętą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w postępowaniu o udzielenie zamówienia, w tym na projektowane postanowienie umowy;</w:t>
      </w:r>
    </w:p>
    <w:p w14:paraId="0E9BDA34" w14:textId="77777777" w:rsidR="00DE4623" w:rsidRPr="00267D42" w:rsidRDefault="0057585A">
      <w:pPr>
        <w:pStyle w:val="Akapitzlist"/>
        <w:numPr>
          <w:ilvl w:val="0"/>
          <w:numId w:val="40"/>
        </w:numPr>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zaniechanie czynności w postępowaniu o udzielenie zamówienia do której </w:t>
      </w:r>
      <w:r w:rsidR="00DE4623"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amawiający był obowiązany na podstawie ustawy;</w:t>
      </w:r>
    </w:p>
    <w:p w14:paraId="471F83DF" w14:textId="77777777" w:rsidR="00DE4623" w:rsidRPr="00267D42" w:rsidRDefault="0057585A">
      <w:pPr>
        <w:pStyle w:val="Akapitzlist"/>
        <w:numPr>
          <w:ilvl w:val="0"/>
          <w:numId w:val="40"/>
        </w:numPr>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zaniechanie przeprowadzenia postępowania o udzielenie zamówienia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lub zorganizowania konkursu na podstawie ustawy, mimo że </w:t>
      </w:r>
      <w:r w:rsidR="00DE4623"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 xml:space="preserve">amawiający był do tego obowiązany. Odwołanie wnosi się do </w:t>
      </w:r>
      <w:r w:rsidRPr="00267D42">
        <w:rPr>
          <w:rFonts w:ascii="Arial" w:eastAsia="Times New Roman" w:hAnsi="Arial" w:cs="Arial"/>
          <w:b/>
          <w:kern w:val="0"/>
          <w:sz w:val="22"/>
          <w:szCs w:val="22"/>
          <w:lang w:eastAsia="pl-PL"/>
          <w14:ligatures w14:val="none"/>
        </w:rPr>
        <w:t xml:space="preserve">Prezesa Izby Krajowej Izby Odwoławczej z siedzibą w Warszawie pod adresem: ul. Postępu 17A, </w:t>
      </w:r>
      <w:r w:rsidR="00DE4623" w:rsidRPr="00267D42">
        <w:rPr>
          <w:rFonts w:ascii="Arial" w:eastAsia="Times New Roman" w:hAnsi="Arial" w:cs="Arial"/>
          <w:b/>
          <w:kern w:val="0"/>
          <w:sz w:val="22"/>
          <w:szCs w:val="22"/>
          <w:lang w:eastAsia="pl-PL"/>
          <w14:ligatures w14:val="none"/>
        </w:rPr>
        <w:br/>
      </w:r>
      <w:r w:rsidRPr="00267D42">
        <w:rPr>
          <w:rFonts w:ascii="Arial" w:eastAsia="Times New Roman" w:hAnsi="Arial" w:cs="Arial"/>
          <w:b/>
          <w:kern w:val="0"/>
          <w:sz w:val="22"/>
          <w:szCs w:val="22"/>
          <w:lang w:eastAsia="pl-PL"/>
          <w14:ligatures w14:val="none"/>
        </w:rPr>
        <w:t>02-676 Warszawa</w:t>
      </w:r>
      <w:r w:rsidRPr="00267D42">
        <w:rPr>
          <w:rFonts w:ascii="Arial" w:eastAsia="Times New Roman" w:hAnsi="Arial" w:cs="Arial"/>
          <w:kern w:val="0"/>
          <w:sz w:val="22"/>
          <w:szCs w:val="22"/>
          <w:lang w:eastAsia="pl-PL"/>
          <w14:ligatures w14:val="none"/>
        </w:rPr>
        <w:t>. Odwołujący przekazuje</w:t>
      </w:r>
      <w:r w:rsidRPr="00267D42">
        <w:rPr>
          <w:rFonts w:ascii="Arial" w:eastAsia="Times New Roman" w:hAnsi="Arial" w:cs="Arial"/>
          <w:b/>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kopię odwołania </w:t>
      </w:r>
      <w:r w:rsidR="00DE4623"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 xml:space="preserve">amawiającemu przed upływem terminu do wniesienia odwołania w taki sposób, aby mógł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on zapoznać się z jego treścią przed upływem tego terminu.</w:t>
      </w:r>
    </w:p>
    <w:p w14:paraId="37AD02CD" w14:textId="77777777" w:rsidR="00DE4623" w:rsidRPr="00267D42" w:rsidRDefault="0057585A">
      <w:pPr>
        <w:pStyle w:val="Akapitzlist"/>
        <w:numPr>
          <w:ilvl w:val="0"/>
          <w:numId w:val="39"/>
        </w:numPr>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Odwołanie wobec treści ogłoszenia lub treści SWZ wnosi się w terminie 5 dni od dnia zamieszczenia ogłoszenia w Biuletynie Zamówień Publicznych lub treści SWZ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na stronie internetowej.</w:t>
      </w:r>
    </w:p>
    <w:p w14:paraId="4B1EC1A6" w14:textId="7EBD1A75" w:rsidR="0057585A" w:rsidRPr="00267D42" w:rsidRDefault="0057585A">
      <w:pPr>
        <w:pStyle w:val="Akapitzlist"/>
        <w:numPr>
          <w:ilvl w:val="0"/>
          <w:numId w:val="39"/>
        </w:numPr>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Odwołanie wnosi się w terminie:</w:t>
      </w:r>
    </w:p>
    <w:p w14:paraId="7C87D642" w14:textId="77777777" w:rsidR="00DE4623" w:rsidRPr="00267D42" w:rsidRDefault="0057585A">
      <w:pPr>
        <w:pStyle w:val="Akapitzlist"/>
        <w:numPr>
          <w:ilvl w:val="0"/>
          <w:numId w:val="41"/>
        </w:numPr>
        <w:tabs>
          <w:tab w:val="left" w:pos="70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5 dni od dnia przekazania informacji o czynności </w:t>
      </w:r>
      <w:r w:rsidR="00DE4623"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amawiającego stanowiącej podstawę jego wniesienia, jeżeli informacja została przekazana przy użyciu środków komunikacji elektronicznej,</w:t>
      </w:r>
    </w:p>
    <w:p w14:paraId="5F8BF552" w14:textId="77777777" w:rsidR="00DE4623" w:rsidRPr="00267D42" w:rsidRDefault="0057585A">
      <w:pPr>
        <w:pStyle w:val="Akapitzlist"/>
        <w:numPr>
          <w:ilvl w:val="0"/>
          <w:numId w:val="41"/>
        </w:numPr>
        <w:tabs>
          <w:tab w:val="left" w:pos="70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10 dni od dnia przekazania informacji o czynności </w:t>
      </w:r>
      <w:r w:rsidR="00DE4623"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amawiającego stanowiącej podstawę jego wniesienia, jeżeli informacja została przekazana w sposób inny niż określony w pkt 1).</w:t>
      </w:r>
    </w:p>
    <w:p w14:paraId="29CDDDEF" w14:textId="77777777" w:rsidR="00DE4623" w:rsidRPr="00267D42" w:rsidRDefault="0057585A">
      <w:pPr>
        <w:pStyle w:val="Akapitzlist"/>
        <w:numPr>
          <w:ilvl w:val="0"/>
          <w:numId w:val="42"/>
        </w:numPr>
        <w:tabs>
          <w:tab w:val="left" w:pos="360"/>
        </w:tabs>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Odwołanie w przypadkach innych niż określone w pkt </w:t>
      </w:r>
      <w:r w:rsidR="00DE4623" w:rsidRPr="00267D42">
        <w:rPr>
          <w:rFonts w:ascii="Arial" w:eastAsia="Times New Roman" w:hAnsi="Arial" w:cs="Arial"/>
          <w:kern w:val="0"/>
          <w:sz w:val="22"/>
          <w:szCs w:val="22"/>
          <w:lang w:eastAsia="pl-PL"/>
          <w14:ligatures w14:val="none"/>
        </w:rPr>
        <w:t>3</w:t>
      </w:r>
      <w:r w:rsidRPr="00267D42">
        <w:rPr>
          <w:rFonts w:ascii="Arial" w:eastAsia="Times New Roman" w:hAnsi="Arial" w:cs="Arial"/>
          <w:kern w:val="0"/>
          <w:sz w:val="22"/>
          <w:szCs w:val="22"/>
          <w:lang w:eastAsia="pl-PL"/>
          <w14:ligatures w14:val="none"/>
        </w:rPr>
        <w:t xml:space="preserve"> i </w:t>
      </w:r>
      <w:r w:rsidR="00DE4623" w:rsidRPr="00267D42">
        <w:rPr>
          <w:rFonts w:ascii="Arial" w:eastAsia="Times New Roman" w:hAnsi="Arial" w:cs="Arial"/>
          <w:kern w:val="0"/>
          <w:sz w:val="22"/>
          <w:szCs w:val="22"/>
          <w:lang w:eastAsia="pl-PL"/>
          <w14:ligatures w14:val="none"/>
        </w:rPr>
        <w:t>4</w:t>
      </w:r>
      <w:r w:rsidRPr="00267D42">
        <w:rPr>
          <w:rFonts w:ascii="Arial" w:eastAsia="Times New Roman" w:hAnsi="Arial" w:cs="Arial"/>
          <w:kern w:val="0"/>
          <w:sz w:val="22"/>
          <w:szCs w:val="22"/>
          <w:lang w:eastAsia="pl-PL"/>
          <w14:ligatures w14:val="none"/>
        </w:rPr>
        <w:t xml:space="preserve"> wnosi się w terminie 5 dni od dnia, którym powzięto lub przy zachowaniu należytej staranności można było powziąć wiadomość o okolicznościach stanowiących podstawę jego wniesienia</w:t>
      </w:r>
    </w:p>
    <w:p w14:paraId="0CDD43A2" w14:textId="77777777" w:rsidR="00DE4623" w:rsidRPr="00267D42" w:rsidRDefault="0057585A">
      <w:pPr>
        <w:pStyle w:val="Akapitzlist"/>
        <w:numPr>
          <w:ilvl w:val="0"/>
          <w:numId w:val="42"/>
        </w:numPr>
        <w:tabs>
          <w:tab w:val="left" w:pos="360"/>
        </w:tabs>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Na orzeczenie Izby oraz postanowienie Prezesa Izby, o którym mowa w art. 519 </w:t>
      </w:r>
      <w:r w:rsidR="00DE4623" w:rsidRPr="00267D42">
        <w:rPr>
          <w:rFonts w:ascii="Arial" w:eastAsia="Times New Roman" w:hAnsi="Arial" w:cs="Arial"/>
          <w:kern w:val="0"/>
          <w:sz w:val="22"/>
          <w:szCs w:val="22"/>
          <w:lang w:eastAsia="pl-PL"/>
          <w14:ligatures w14:val="none"/>
        </w:rPr>
        <w:br/>
      </w:r>
      <w:r w:rsidRPr="00267D42">
        <w:rPr>
          <w:rFonts w:ascii="Arial" w:eastAsia="Times New Roman" w:hAnsi="Arial" w:cs="Arial"/>
          <w:kern w:val="0"/>
          <w:sz w:val="22"/>
          <w:szCs w:val="22"/>
          <w:lang w:eastAsia="pl-PL"/>
          <w14:ligatures w14:val="none"/>
        </w:rPr>
        <w:t xml:space="preserve">ust. 1 ustawy </w:t>
      </w:r>
      <w:proofErr w:type="spellStart"/>
      <w:r w:rsidR="00DE4623"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 stronom oraz uczestnikom postępowania odwoławczego przysługuje skarga do sądu.</w:t>
      </w:r>
    </w:p>
    <w:p w14:paraId="56A15AA3" w14:textId="18359909" w:rsidR="00DE4623" w:rsidRPr="00267D42" w:rsidRDefault="0057585A">
      <w:pPr>
        <w:pStyle w:val="Akapitzlist"/>
        <w:numPr>
          <w:ilvl w:val="0"/>
          <w:numId w:val="42"/>
        </w:numPr>
        <w:tabs>
          <w:tab w:val="left" w:pos="360"/>
        </w:tabs>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W postępowaniu toczącym się wskutek wniesienia skargi stosuje się odpowiednio przepisy ustawy z dnia 17 listopada 1964 r. - Kodeks postępowania cywilnego o apelacji, jeżeli przepisy niniejszego rozdziału nie stanowią inaczej.</w:t>
      </w:r>
    </w:p>
    <w:p w14:paraId="033E5719" w14:textId="77777777" w:rsidR="00DE4623" w:rsidRPr="00267D42" w:rsidRDefault="0057585A">
      <w:pPr>
        <w:pStyle w:val="Akapitzlist"/>
        <w:numPr>
          <w:ilvl w:val="0"/>
          <w:numId w:val="42"/>
        </w:numPr>
        <w:tabs>
          <w:tab w:val="left" w:pos="360"/>
        </w:tabs>
        <w:ind w:left="0" w:right="20" w:hanging="284"/>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Skargę wnosi się do Sądu Okręgowego w Warszawie - sądu zamówień publicznych, zwanego dalej "sądem zamówień publicznych".</w:t>
      </w:r>
    </w:p>
    <w:p w14:paraId="6F016845" w14:textId="4431FEBA" w:rsidR="00DE4623" w:rsidRPr="00267D42" w:rsidRDefault="0057585A">
      <w:pPr>
        <w:pStyle w:val="Akapitzlist"/>
        <w:numPr>
          <w:ilvl w:val="0"/>
          <w:numId w:val="42"/>
        </w:numPr>
        <w:tabs>
          <w:tab w:val="left" w:pos="360"/>
        </w:tabs>
        <w:ind w:left="0" w:right="20" w:hanging="426"/>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Skargę wnosi się za pośrednictwem Prezesa Izby, w terminie 14 dni od dnia doręczenia orzeczenia Izby lub postanowienia Prezesa Izby, o którym mowa w art. 519 ust. 1 ustawy </w:t>
      </w:r>
      <w:proofErr w:type="spellStart"/>
      <w:r w:rsidR="00DE4623" w:rsidRPr="00267D42">
        <w:rPr>
          <w:rFonts w:ascii="Arial" w:eastAsia="Times New Roman" w:hAnsi="Arial" w:cs="Arial"/>
          <w:kern w:val="0"/>
          <w:sz w:val="22"/>
          <w:szCs w:val="22"/>
          <w:lang w:eastAsia="pl-PL"/>
          <w14:ligatures w14:val="none"/>
        </w:rPr>
        <w:t>Pzp</w:t>
      </w:r>
      <w:proofErr w:type="spellEnd"/>
      <w:r w:rsidRPr="00267D42">
        <w:rPr>
          <w:rFonts w:ascii="Arial" w:eastAsia="Times New Roman" w:hAnsi="Arial" w:cs="Arial"/>
          <w:kern w:val="0"/>
          <w:sz w:val="22"/>
          <w:szCs w:val="22"/>
          <w:lang w:eastAsia="pl-PL"/>
          <w14:ligatures w14:val="none"/>
        </w:rPr>
        <w:t>., przesyłając jednocześnie jej odpis przeciwnikowi skargi.</w:t>
      </w:r>
      <w:r w:rsidR="002A6F9D">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Złożeni</w:t>
      </w:r>
      <w:r w:rsidR="0059351E" w:rsidRPr="00267D42">
        <w:rPr>
          <w:rFonts w:ascii="Arial" w:hAnsi="Arial" w:cs="Arial"/>
          <w:sz w:val="22"/>
          <w:szCs w:val="22"/>
        </w:rPr>
        <w:t xml:space="preserve">e </w:t>
      </w:r>
      <w:r w:rsidR="0059351E" w:rsidRPr="00267D42">
        <w:rPr>
          <w:rFonts w:ascii="Arial" w:eastAsia="Times New Roman" w:hAnsi="Arial" w:cs="Arial"/>
          <w:kern w:val="0"/>
          <w:sz w:val="22"/>
          <w:szCs w:val="22"/>
          <w:lang w:eastAsia="pl-PL"/>
          <w14:ligatures w14:val="none"/>
        </w:rPr>
        <w:t>skargi w placówce pocztowej operatora wyznaczonego w rozumieniu ustawy z dnia 23 listopada 2012 r. - Prawo pocztowe jest równoznaczne z jej wniesieniem.</w:t>
      </w:r>
      <w:r w:rsidR="00700B83" w:rsidRPr="00267D42">
        <w:rPr>
          <w:rFonts w:ascii="Arial" w:eastAsia="Times New Roman" w:hAnsi="Arial" w:cs="Arial"/>
          <w:kern w:val="0"/>
          <w:sz w:val="22"/>
          <w:szCs w:val="22"/>
          <w:lang w:eastAsia="pl-PL"/>
          <w14:ligatures w14:val="none"/>
        </w:rPr>
        <w:t xml:space="preserve"> </w:t>
      </w:r>
      <w:r w:rsidR="0059351E" w:rsidRPr="00267D42">
        <w:rPr>
          <w:rFonts w:ascii="Arial" w:eastAsia="Times New Roman" w:hAnsi="Arial" w:cs="Arial"/>
          <w:kern w:val="0"/>
          <w:sz w:val="22"/>
          <w:szCs w:val="22"/>
          <w:lang w:eastAsia="pl-PL"/>
          <w14:ligatures w14:val="none"/>
        </w:rPr>
        <w:t>Prezes Izby przekazuje skargę wraz z aktami postępowania odwoławczego do sądu zamówień publicznych w terminie 7 dni od dnia jej otrzymania.</w:t>
      </w:r>
    </w:p>
    <w:p w14:paraId="5BE58B3F" w14:textId="5BF12DBD" w:rsidR="00F81480" w:rsidRPr="00267D42" w:rsidRDefault="0059351E">
      <w:pPr>
        <w:pStyle w:val="Akapitzlist"/>
        <w:numPr>
          <w:ilvl w:val="0"/>
          <w:numId w:val="42"/>
        </w:numPr>
        <w:tabs>
          <w:tab w:val="left" w:pos="360"/>
        </w:tabs>
        <w:ind w:left="0" w:right="20" w:hanging="426"/>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Środki ochrony prawnej opisane zostały w art.</w:t>
      </w:r>
      <w:r w:rsidR="00DE4623"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505</w:t>
      </w:r>
      <w:r w:rsidR="00DE4623"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w:t>
      </w:r>
      <w:r w:rsidR="00DE4623" w:rsidRPr="00267D42">
        <w:rPr>
          <w:rFonts w:ascii="Arial" w:eastAsia="Times New Roman" w:hAnsi="Arial" w:cs="Arial"/>
          <w:kern w:val="0"/>
          <w:sz w:val="22"/>
          <w:szCs w:val="22"/>
          <w:lang w:eastAsia="pl-PL"/>
          <w14:ligatures w14:val="none"/>
        </w:rPr>
        <w:t xml:space="preserve"> </w:t>
      </w:r>
      <w:r w:rsidRPr="00267D42">
        <w:rPr>
          <w:rFonts w:ascii="Arial" w:eastAsia="Times New Roman" w:hAnsi="Arial" w:cs="Arial"/>
          <w:kern w:val="0"/>
          <w:sz w:val="22"/>
          <w:szCs w:val="22"/>
          <w:lang w:eastAsia="pl-PL"/>
          <w14:ligatures w14:val="none"/>
        </w:rPr>
        <w:t xml:space="preserve">572 </w:t>
      </w:r>
      <w:r w:rsidR="00DE4623" w:rsidRPr="00267D42">
        <w:rPr>
          <w:rFonts w:ascii="Arial" w:eastAsia="Times New Roman" w:hAnsi="Arial" w:cs="Arial"/>
          <w:kern w:val="0"/>
          <w:sz w:val="22"/>
          <w:szCs w:val="22"/>
          <w:lang w:eastAsia="pl-PL"/>
          <w14:ligatures w14:val="none"/>
        </w:rPr>
        <w:t xml:space="preserve">ustawy </w:t>
      </w:r>
      <w:proofErr w:type="spellStart"/>
      <w:r w:rsidRPr="00267D42">
        <w:rPr>
          <w:rFonts w:ascii="Arial" w:eastAsia="Times New Roman" w:hAnsi="Arial" w:cs="Arial"/>
          <w:kern w:val="0"/>
          <w:sz w:val="22"/>
          <w:szCs w:val="22"/>
          <w:lang w:eastAsia="pl-PL"/>
          <w14:ligatures w14:val="none"/>
        </w:rPr>
        <w:t>Pzp</w:t>
      </w:r>
      <w:proofErr w:type="spellEnd"/>
      <w:r w:rsidR="00700B83" w:rsidRPr="00267D42">
        <w:rPr>
          <w:rFonts w:ascii="Arial" w:eastAsia="Times New Roman" w:hAnsi="Arial" w:cs="Arial"/>
          <w:kern w:val="0"/>
          <w:sz w:val="22"/>
          <w:szCs w:val="22"/>
          <w:lang w:eastAsia="pl-PL"/>
          <w14:ligatures w14:val="none"/>
        </w:rPr>
        <w:t>.</w:t>
      </w:r>
    </w:p>
    <w:p w14:paraId="78FD9594" w14:textId="77777777" w:rsidR="00306BD5" w:rsidRDefault="00306BD5"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537EC2D1"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6B499702"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225BE98A"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1771C4FE"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2B78C58C"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4086DFB7" w14:textId="77777777" w:rsidR="009D7DF8"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0E05FEBA" w14:textId="77777777" w:rsidR="009D7DF8" w:rsidRPr="00267D42" w:rsidRDefault="009D7DF8" w:rsidP="002B3C22">
      <w:pPr>
        <w:pStyle w:val="Akapitzlist"/>
        <w:tabs>
          <w:tab w:val="left" w:pos="360"/>
        </w:tabs>
        <w:ind w:left="0" w:right="20"/>
        <w:jc w:val="both"/>
        <w:rPr>
          <w:rFonts w:ascii="Arial" w:eastAsia="Times New Roman" w:hAnsi="Arial" w:cs="Arial"/>
          <w:kern w:val="0"/>
          <w:sz w:val="22"/>
          <w:szCs w:val="22"/>
          <w:lang w:eastAsia="pl-PL"/>
          <w14:ligatures w14:val="none"/>
        </w:rPr>
      </w:pPr>
    </w:p>
    <w:p w14:paraId="15FC04A4" w14:textId="46C262BF" w:rsidR="00700B83" w:rsidRPr="00267D42" w:rsidRDefault="00700B83" w:rsidP="002B3C22">
      <w:pPr>
        <w:tabs>
          <w:tab w:val="left" w:pos="414"/>
        </w:tabs>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w:t>
      </w:r>
      <w:r w:rsidR="006F65C0" w:rsidRPr="00267D42">
        <w:rPr>
          <w:rFonts w:ascii="Arial" w:eastAsia="Times New Roman" w:hAnsi="Arial" w:cs="Arial"/>
          <w:b/>
          <w:kern w:val="0"/>
          <w:sz w:val="22"/>
          <w:szCs w:val="22"/>
          <w:lang w:eastAsia="pl-PL"/>
          <w14:ligatures w14:val="none"/>
        </w:rPr>
        <w:t>V</w:t>
      </w:r>
    </w:p>
    <w:p w14:paraId="4DFE215C" w14:textId="20724699" w:rsidR="00C43FB2" w:rsidRPr="00267D42" w:rsidRDefault="00C43FB2" w:rsidP="002B3C22">
      <w:pPr>
        <w:tabs>
          <w:tab w:val="left" w:pos="414"/>
        </w:tabs>
        <w:ind w:right="20"/>
        <w:jc w:val="center"/>
        <w:rPr>
          <w:rFonts w:ascii="Arial" w:eastAsia="Times New Roman" w:hAnsi="Arial" w:cs="Arial"/>
          <w:b/>
          <w:kern w:val="0"/>
          <w:sz w:val="22"/>
          <w:szCs w:val="22"/>
          <w:lang w:eastAsia="pl-PL"/>
          <w14:ligatures w14:val="none"/>
        </w:rPr>
      </w:pPr>
      <w:bookmarkStart w:id="3" w:name="_Hlk65236210"/>
      <w:r w:rsidRPr="00267D42">
        <w:rPr>
          <w:rFonts w:ascii="Arial" w:eastAsia="Times New Roman" w:hAnsi="Arial" w:cs="Arial"/>
          <w:b/>
          <w:kern w:val="0"/>
          <w:sz w:val="22"/>
          <w:szCs w:val="22"/>
          <w:lang w:eastAsia="pl-PL"/>
          <w14:ligatures w14:val="none"/>
        </w:rPr>
        <w:lastRenderedPageBreak/>
        <w:t xml:space="preserve">Klauzula informacyjna stosowana przez zamawiającego w celu związanym  </w:t>
      </w:r>
      <w:r w:rsidRPr="00267D42">
        <w:rPr>
          <w:rFonts w:ascii="Arial" w:eastAsia="Times New Roman" w:hAnsi="Arial" w:cs="Arial"/>
          <w:b/>
          <w:kern w:val="0"/>
          <w:sz w:val="22"/>
          <w:szCs w:val="22"/>
          <w:lang w:eastAsia="pl-PL"/>
          <w14:ligatures w14:val="none"/>
        </w:rPr>
        <w:br/>
        <w:t xml:space="preserve">z postępowaniem o udzielenie zamówienia publicznego, prowadzonym </w:t>
      </w:r>
      <w:r w:rsidRPr="00267D42">
        <w:rPr>
          <w:rFonts w:ascii="Arial" w:eastAsia="Times New Roman" w:hAnsi="Arial" w:cs="Arial"/>
          <w:b/>
          <w:kern w:val="0"/>
          <w:sz w:val="22"/>
          <w:szCs w:val="22"/>
          <w:lang w:eastAsia="pl-PL"/>
          <w14:ligatures w14:val="none"/>
        </w:rPr>
        <w:br/>
        <w:t>w trybie ustawy z dnia 11 września 2019 r. Prawo Zamówień Publicznych</w:t>
      </w:r>
    </w:p>
    <w:p w14:paraId="3F81C526" w14:textId="1222197D" w:rsidR="00C43FB2" w:rsidRPr="00267D42" w:rsidRDefault="00C43FB2" w:rsidP="002B3C22">
      <w:pPr>
        <w:ind w:left="-284"/>
        <w:jc w:val="both"/>
        <w:rPr>
          <w:rFonts w:ascii="Arial" w:hAnsi="Arial" w:cs="Arial"/>
          <w:sz w:val="22"/>
          <w:szCs w:val="22"/>
        </w:rPr>
      </w:pPr>
      <w:r w:rsidRPr="00267D42">
        <w:rPr>
          <w:rFonts w:ascii="Arial" w:hAnsi="Arial" w:cs="Arial"/>
          <w:sz w:val="22"/>
          <w:szCs w:val="22"/>
        </w:rPr>
        <w:t>Zgodnie z art. 13 ust. 1 i 2 Rozporządzenia Parlamentu Europejskiego i Rady (UE) 2016/679 z dnia 27 kwietnia 2016 r</w:t>
      </w:r>
      <w:r w:rsidRPr="00267D42">
        <w:rPr>
          <w:rFonts w:ascii="Arial" w:hAnsi="Arial" w:cs="Arial"/>
          <w:i/>
          <w:sz w:val="22"/>
          <w:szCs w:val="22"/>
        </w:rPr>
        <w:t xml:space="preserve">. w sprawie ochrony osób fizycznych w związku </w:t>
      </w:r>
      <w:r w:rsidR="00CD42E6" w:rsidRPr="00267D42">
        <w:rPr>
          <w:rFonts w:ascii="Arial" w:hAnsi="Arial" w:cs="Arial"/>
          <w:i/>
          <w:sz w:val="22"/>
          <w:szCs w:val="22"/>
        </w:rPr>
        <w:br/>
      </w:r>
      <w:r w:rsidRPr="00267D42">
        <w:rPr>
          <w:rFonts w:ascii="Arial" w:hAnsi="Arial" w:cs="Arial"/>
          <w:i/>
          <w:sz w:val="22"/>
          <w:szCs w:val="22"/>
        </w:rPr>
        <w:t>z przetwarzaniem danych osobowych i w sprawie swobodnego przepływu takich danych oraz uchylenia dyrektywy 95/46/WE</w:t>
      </w:r>
      <w:r w:rsidRPr="00267D42">
        <w:rPr>
          <w:rFonts w:ascii="Arial" w:hAnsi="Arial" w:cs="Arial"/>
          <w:sz w:val="22"/>
          <w:szCs w:val="22"/>
        </w:rPr>
        <w:t xml:space="preserve"> (ogólne rozporządzenie o ochronie danych) </w:t>
      </w:r>
      <w:r w:rsidR="00CD42E6" w:rsidRPr="00267D42">
        <w:rPr>
          <w:rFonts w:ascii="Arial" w:hAnsi="Arial" w:cs="Arial"/>
          <w:sz w:val="22"/>
          <w:szCs w:val="22"/>
        </w:rPr>
        <w:br/>
      </w:r>
      <w:r w:rsidRPr="00267D42">
        <w:rPr>
          <w:rFonts w:ascii="Arial" w:hAnsi="Arial" w:cs="Arial"/>
          <w:sz w:val="22"/>
          <w:szCs w:val="22"/>
        </w:rPr>
        <w:t>(Dz. Urz. UE L 119 z 04.05.2016, str. 1 ze zm.), zwane dalej RODO, Zamawiający informuje, że:</w:t>
      </w:r>
    </w:p>
    <w:p w14:paraId="7075105A" w14:textId="3B5242EA"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 xml:space="preserve">Administratorem danych osobowych </w:t>
      </w:r>
      <w:r w:rsidRPr="00267D42">
        <w:rPr>
          <w:rFonts w:ascii="Arial" w:hAnsi="Arial" w:cs="Arial"/>
          <w:sz w:val="22"/>
          <w:szCs w:val="22"/>
        </w:rPr>
        <w:t xml:space="preserve">Wykonawcy </w:t>
      </w:r>
      <w:sdt>
        <w:sdtPr>
          <w:rPr>
            <w:rFonts w:ascii="Arial" w:hAnsi="Arial" w:cs="Arial"/>
            <w:sz w:val="22"/>
            <w:szCs w:val="22"/>
          </w:rPr>
          <w:tag w:val="goog_rdk_0"/>
          <w:id w:val="-1589341332"/>
        </w:sdtPr>
        <w:sdtContent/>
      </w:sdt>
      <w:r w:rsidRPr="00267D42">
        <w:rPr>
          <w:rFonts w:ascii="Arial" w:hAnsi="Arial" w:cs="Arial"/>
          <w:sz w:val="22"/>
          <w:szCs w:val="22"/>
        </w:rPr>
        <w:t>(podwykonawcy lub podmiotu trzeciego) jest Gmina Sochaczew, reprezentowana pr</w:t>
      </w:r>
      <w:r w:rsidRPr="00267D42">
        <w:rPr>
          <w:rFonts w:ascii="Arial" w:hAnsi="Arial" w:cs="Arial"/>
          <w:color w:val="000000"/>
          <w:sz w:val="22"/>
          <w:szCs w:val="22"/>
        </w:rPr>
        <w:t xml:space="preserve">zez </w:t>
      </w:r>
      <w:r w:rsidRPr="00267D42">
        <w:rPr>
          <w:rFonts w:ascii="Arial" w:hAnsi="Arial" w:cs="Arial"/>
          <w:sz w:val="22"/>
          <w:szCs w:val="22"/>
        </w:rPr>
        <w:t>Wójta Gminy Sochaczew</w:t>
      </w:r>
      <w:r w:rsidRPr="00267D42">
        <w:rPr>
          <w:rFonts w:ascii="Arial" w:hAnsi="Arial" w:cs="Arial"/>
          <w:color w:val="000000"/>
          <w:sz w:val="22"/>
          <w:szCs w:val="22"/>
        </w:rPr>
        <w:t xml:space="preserve"> z siedzibą, </w:t>
      </w:r>
      <w:r w:rsidRPr="00267D42">
        <w:rPr>
          <w:rFonts w:ascii="Arial" w:hAnsi="Arial" w:cs="Arial"/>
          <w:sz w:val="22"/>
          <w:szCs w:val="22"/>
        </w:rPr>
        <w:t>ul.</w:t>
      </w:r>
      <w:r w:rsidRPr="00267D42">
        <w:rPr>
          <w:rFonts w:ascii="Arial" w:hAnsi="Arial" w:cs="Arial"/>
          <w:color w:val="000000"/>
          <w:sz w:val="22"/>
          <w:szCs w:val="22"/>
        </w:rPr>
        <w:t xml:space="preserve"> </w:t>
      </w:r>
      <w:r w:rsidRPr="00267D42">
        <w:rPr>
          <w:rFonts w:ascii="Arial" w:hAnsi="Arial" w:cs="Arial"/>
          <w:sz w:val="22"/>
          <w:szCs w:val="22"/>
        </w:rPr>
        <w:t>Warszawska 115</w:t>
      </w:r>
      <w:r w:rsidRPr="00267D42">
        <w:rPr>
          <w:rFonts w:ascii="Arial" w:hAnsi="Arial" w:cs="Arial"/>
          <w:color w:val="000000"/>
          <w:sz w:val="22"/>
          <w:szCs w:val="22"/>
        </w:rPr>
        <w:t>, 96-500 Sochaczew, z którym można się skontaktować: telefonicznie: 46 864 26 00</w:t>
      </w:r>
      <w:r w:rsidRPr="00267D42">
        <w:rPr>
          <w:rFonts w:ascii="Arial" w:hAnsi="Arial" w:cs="Arial"/>
          <w:sz w:val="22"/>
          <w:szCs w:val="22"/>
        </w:rPr>
        <w:t xml:space="preserve">, za pośrednictwem poczty elektronicznej pod adresem e-mail: </w:t>
      </w:r>
      <w:r w:rsidRPr="00267D42">
        <w:rPr>
          <w:rFonts w:ascii="Arial" w:hAnsi="Arial" w:cs="Arial"/>
          <w:color w:val="0000FF"/>
          <w:sz w:val="22"/>
          <w:szCs w:val="22"/>
          <w:u w:val="single"/>
        </w:rPr>
        <w:t>sekretariat@sochaczew.org.pl</w:t>
      </w:r>
    </w:p>
    <w:p w14:paraId="56014CD2" w14:textId="2D558A37"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 xml:space="preserve">Administrator wyznaczył Inspektora Ochrony Danych, z którym mogą </w:t>
      </w:r>
      <w:r w:rsidR="00CD42E6" w:rsidRPr="00267D42">
        <w:rPr>
          <w:rFonts w:ascii="Arial" w:hAnsi="Arial" w:cs="Arial"/>
          <w:color w:val="000000"/>
          <w:sz w:val="22"/>
          <w:szCs w:val="22"/>
        </w:rPr>
        <w:br/>
      </w:r>
      <w:r w:rsidRPr="00267D42">
        <w:rPr>
          <w:rFonts w:ascii="Arial" w:hAnsi="Arial" w:cs="Arial"/>
          <w:color w:val="000000"/>
          <w:sz w:val="22"/>
          <w:szCs w:val="22"/>
        </w:rPr>
        <w:t xml:space="preserve">się Państwo kontaktować we wszystkich sprawach dotyczących przetwarzania danych osobowych za pośrednictwem poczty elektronicznej: e-mail: </w:t>
      </w:r>
      <w:hyperlink r:id="rId24" w:history="1">
        <w:r w:rsidR="002A6F9D" w:rsidRPr="00124105">
          <w:rPr>
            <w:rStyle w:val="Hipercze"/>
            <w:rFonts w:ascii="Arial" w:hAnsi="Arial" w:cs="Arial"/>
            <w:sz w:val="22"/>
            <w:szCs w:val="22"/>
          </w:rPr>
          <w:t>rodo@sochaczew.org.pl</w:t>
        </w:r>
      </w:hyperlink>
      <w:r w:rsidR="002A6F9D">
        <w:rPr>
          <w:rFonts w:ascii="Arial" w:hAnsi="Arial" w:cs="Arial"/>
          <w:sz w:val="22"/>
          <w:szCs w:val="22"/>
        </w:rPr>
        <w:t xml:space="preserve"> </w:t>
      </w:r>
      <w:r w:rsidRPr="00267D42">
        <w:rPr>
          <w:rFonts w:ascii="Arial" w:hAnsi="Arial" w:cs="Arial"/>
          <w:color w:val="000000"/>
          <w:sz w:val="22"/>
          <w:szCs w:val="22"/>
        </w:rPr>
        <w:t xml:space="preserve"> lub pisemnie na adres </w:t>
      </w:r>
      <w:r w:rsidRPr="00267D42">
        <w:rPr>
          <w:rFonts w:ascii="Arial" w:hAnsi="Arial" w:cs="Arial"/>
          <w:sz w:val="22"/>
          <w:szCs w:val="22"/>
        </w:rPr>
        <w:t>Urzędu Gminy Sochaczew</w:t>
      </w:r>
      <w:r w:rsidRPr="00267D42">
        <w:rPr>
          <w:rFonts w:ascii="Arial" w:hAnsi="Arial" w:cs="Arial"/>
          <w:color w:val="000000"/>
          <w:sz w:val="22"/>
          <w:szCs w:val="22"/>
        </w:rPr>
        <w:t xml:space="preserve">, </w:t>
      </w:r>
      <w:r w:rsidRPr="00267D42">
        <w:rPr>
          <w:rFonts w:ascii="Arial" w:hAnsi="Arial" w:cs="Arial"/>
          <w:sz w:val="22"/>
          <w:szCs w:val="22"/>
        </w:rPr>
        <w:t>ul.</w:t>
      </w:r>
      <w:r w:rsidRPr="00267D42">
        <w:rPr>
          <w:rFonts w:ascii="Arial" w:hAnsi="Arial" w:cs="Arial"/>
          <w:color w:val="000000"/>
          <w:sz w:val="22"/>
          <w:szCs w:val="22"/>
        </w:rPr>
        <w:t xml:space="preserve"> </w:t>
      </w:r>
      <w:r w:rsidRPr="00267D42">
        <w:rPr>
          <w:rFonts w:ascii="Arial" w:hAnsi="Arial" w:cs="Arial"/>
          <w:sz w:val="22"/>
          <w:szCs w:val="22"/>
        </w:rPr>
        <w:t>Warszawska 115</w:t>
      </w:r>
      <w:r w:rsidRPr="00267D42">
        <w:rPr>
          <w:rFonts w:ascii="Arial" w:hAnsi="Arial" w:cs="Arial"/>
          <w:color w:val="000000"/>
          <w:sz w:val="22"/>
          <w:szCs w:val="22"/>
        </w:rPr>
        <w:t xml:space="preserve">, 96-500 Sochaczew z dopiskiem </w:t>
      </w:r>
      <w:r w:rsidRPr="00267D42">
        <w:rPr>
          <w:rFonts w:ascii="Arial" w:hAnsi="Arial" w:cs="Arial"/>
          <w:i/>
          <w:color w:val="000000"/>
          <w:sz w:val="22"/>
          <w:szCs w:val="22"/>
        </w:rPr>
        <w:t>„Inspektor Ochrony Danych”.</w:t>
      </w:r>
    </w:p>
    <w:p w14:paraId="0AED0582" w14:textId="7841468A"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 xml:space="preserve">Pani/Pana dane osobowe przetwarzane będą na podstawie art. 6 ust. 1 lit. c RODO w celu związanym z przedmiotowym postępowaniem o udzielenie zamówienia publicznego, prowadzonym w trybie przetargu nieograniczonego, a podstawą przetwarzania jest obowiązek prawny stosowania sformalizowanych procedur udzielania zamówień spoczywających na Zamawiających, zgodnie z ustawą z dnia 11 września 2019 r. </w:t>
      </w:r>
      <w:r w:rsidRPr="00267D42">
        <w:rPr>
          <w:rFonts w:ascii="Arial" w:hAnsi="Arial" w:cs="Arial"/>
          <w:i/>
          <w:color w:val="000000"/>
          <w:sz w:val="22"/>
          <w:szCs w:val="22"/>
        </w:rPr>
        <w:t>Prawo zamówień publicznych</w:t>
      </w:r>
      <w:r w:rsidRPr="00267D42">
        <w:rPr>
          <w:rFonts w:ascii="Arial" w:hAnsi="Arial" w:cs="Arial"/>
          <w:color w:val="000000"/>
          <w:sz w:val="22"/>
          <w:szCs w:val="22"/>
        </w:rPr>
        <w:t>, zwaną dalej ustawą P.Z.P.</w:t>
      </w:r>
    </w:p>
    <w:p w14:paraId="41F91150" w14:textId="77777777"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Odbiorcami Pani/Pana danych osobowych będą:</w:t>
      </w:r>
    </w:p>
    <w:p w14:paraId="0B19EFAD" w14:textId="1709DDD8" w:rsidR="00C43FB2" w:rsidRPr="00267D42" w:rsidRDefault="00C43FB2">
      <w:pPr>
        <w:numPr>
          <w:ilvl w:val="0"/>
          <w:numId w:val="46"/>
        </w:numPr>
        <w:pBdr>
          <w:top w:val="nil"/>
          <w:left w:val="nil"/>
          <w:bottom w:val="nil"/>
          <w:right w:val="nil"/>
          <w:between w:val="nil"/>
        </w:pBdr>
        <w:shd w:val="clear" w:color="auto" w:fill="FFFFFF"/>
        <w:jc w:val="both"/>
        <w:rPr>
          <w:rFonts w:ascii="Arial" w:hAnsi="Arial" w:cs="Arial"/>
          <w:sz w:val="22"/>
          <w:szCs w:val="22"/>
        </w:rPr>
      </w:pPr>
      <w:r w:rsidRPr="00267D42">
        <w:rPr>
          <w:rFonts w:ascii="Arial" w:hAnsi="Arial" w:cs="Arial"/>
          <w:color w:val="000000"/>
          <w:sz w:val="22"/>
          <w:szCs w:val="22"/>
        </w:rPr>
        <w:t>osoby lub podmioty, którym udostępniona zostanie dokumentacja postępowania w oparciu o art. 18 oraz art. 74 ustawy PZP</w:t>
      </w:r>
      <w:r w:rsidRPr="00267D42">
        <w:rPr>
          <w:rFonts w:ascii="Arial" w:hAnsi="Arial" w:cs="Arial"/>
          <w:sz w:val="22"/>
          <w:szCs w:val="22"/>
        </w:rPr>
        <w:t>. Zasada jawności ma zastosowanie do wszystkich danych osobowych z wyjątkiem danych, o których mowa w art. 9 ust. 1 rozporządzenia 2016/679 (szczególnej kategorii danych);</w:t>
      </w:r>
    </w:p>
    <w:p w14:paraId="7D0C6981" w14:textId="77777777" w:rsidR="00C43FB2" w:rsidRPr="00267D42" w:rsidRDefault="00C43FB2">
      <w:pPr>
        <w:numPr>
          <w:ilvl w:val="0"/>
          <w:numId w:val="46"/>
        </w:numPr>
        <w:pBdr>
          <w:top w:val="nil"/>
          <w:left w:val="nil"/>
          <w:bottom w:val="nil"/>
          <w:right w:val="nil"/>
          <w:between w:val="nil"/>
        </w:pBdr>
        <w:shd w:val="clear" w:color="auto" w:fill="FFFFFF"/>
        <w:jc w:val="both"/>
        <w:rPr>
          <w:rFonts w:ascii="Arial" w:hAnsi="Arial" w:cs="Arial"/>
          <w:sz w:val="22"/>
          <w:szCs w:val="22"/>
        </w:rPr>
      </w:pPr>
      <w:r w:rsidRPr="00267D42">
        <w:rPr>
          <w:rFonts w:ascii="Arial" w:hAnsi="Arial" w:cs="Arial"/>
          <w:sz w:val="22"/>
          <w:szCs w:val="22"/>
        </w:rPr>
        <w:t>podmioty z którymi Administrator zawarł stosowne umowy w celu realizacji ww. ustawowego zadania.</w:t>
      </w:r>
    </w:p>
    <w:p w14:paraId="603879C4" w14:textId="77777777"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w:t>
      </w:r>
      <w:r w:rsidRPr="00267D42">
        <w:rPr>
          <w:rFonts w:ascii="Arial" w:hAnsi="Arial" w:cs="Arial"/>
          <w:sz w:val="22"/>
          <w:szCs w:val="22"/>
        </w:rPr>
        <w:t>a następnie dokumentacja będzie przechowywana zgodnie z przepisami prawa dot. archiwizacji dokumentów.</w:t>
      </w:r>
    </w:p>
    <w:p w14:paraId="71A43070" w14:textId="77777777"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Obowiązek podania przez Panią/Pana danych osobowych bezpośrednio Pani/Pana dotyczących jest wymogiem ustawowym określonym w przepisanych ustawy P.Z.P., związanym z udziałem w postępowaniu o udzielenie zamówienia publicznego.</w:t>
      </w:r>
    </w:p>
    <w:p w14:paraId="42E32988" w14:textId="58245532"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 xml:space="preserve">W odniesieniu do Pani/Pana danych osobowych decyzje nie będą podejmowane </w:t>
      </w:r>
      <w:r w:rsidR="009D7DF8">
        <w:rPr>
          <w:rFonts w:ascii="Arial" w:hAnsi="Arial" w:cs="Arial"/>
          <w:color w:val="000000"/>
          <w:sz w:val="22"/>
          <w:szCs w:val="22"/>
        </w:rPr>
        <w:t xml:space="preserve">                         </w:t>
      </w:r>
      <w:r w:rsidRPr="00267D42">
        <w:rPr>
          <w:rFonts w:ascii="Arial" w:hAnsi="Arial" w:cs="Arial"/>
          <w:color w:val="000000"/>
          <w:sz w:val="22"/>
          <w:szCs w:val="22"/>
        </w:rPr>
        <w:t>w sposób zautomatyzowany, stosownie do art. 22 RODO.</w:t>
      </w:r>
    </w:p>
    <w:p w14:paraId="1FBD0F2A" w14:textId="77777777" w:rsidR="00C43FB2" w:rsidRPr="00267D42" w:rsidRDefault="00C43FB2">
      <w:pPr>
        <w:numPr>
          <w:ilvl w:val="0"/>
          <w:numId w:val="49"/>
        </w:numPr>
        <w:pBdr>
          <w:top w:val="nil"/>
          <w:left w:val="nil"/>
          <w:bottom w:val="nil"/>
          <w:right w:val="nil"/>
          <w:between w:val="nil"/>
        </w:pBdr>
        <w:shd w:val="clear" w:color="auto" w:fill="FFFFFF"/>
        <w:ind w:left="284" w:hanging="426"/>
        <w:jc w:val="both"/>
        <w:rPr>
          <w:rFonts w:ascii="Arial" w:hAnsi="Arial" w:cs="Arial"/>
          <w:color w:val="000000"/>
          <w:sz w:val="22"/>
          <w:szCs w:val="22"/>
        </w:rPr>
      </w:pPr>
      <w:r w:rsidRPr="00267D42">
        <w:rPr>
          <w:rFonts w:ascii="Arial" w:hAnsi="Arial" w:cs="Arial"/>
          <w:color w:val="000000"/>
          <w:sz w:val="22"/>
          <w:szCs w:val="22"/>
        </w:rPr>
        <w:t>Przysługuje Pani/Pan:</w:t>
      </w:r>
    </w:p>
    <w:p w14:paraId="32FB800C" w14:textId="175D7BF8" w:rsidR="00C43FB2" w:rsidRDefault="00C43FB2">
      <w:pPr>
        <w:numPr>
          <w:ilvl w:val="0"/>
          <w:numId w:val="47"/>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na podstawie art. 15 RODO prawo dostępu do danych osobowych Pani/Pana dotyczących</w:t>
      </w:r>
      <w:r w:rsidRPr="00267D42">
        <w:rPr>
          <w:rFonts w:ascii="Arial" w:hAnsi="Arial" w:cs="Arial"/>
          <w:color w:val="1E90FF"/>
          <w:sz w:val="22"/>
          <w:szCs w:val="22"/>
        </w:rPr>
        <w:t xml:space="preserve"> </w:t>
      </w:r>
      <w:r w:rsidRPr="00267D42">
        <w:rPr>
          <w:rFonts w:ascii="Arial" w:hAnsi="Arial" w:cs="Arial"/>
          <w:color w:val="000000"/>
          <w:sz w:val="22"/>
          <w:szCs w:val="22"/>
        </w:rPr>
        <w:t xml:space="preserve">(w przypadku, gdy skorzystanie z tego prawa wymagałoby </w:t>
      </w:r>
      <w:r w:rsidRPr="00267D42">
        <w:rPr>
          <w:rFonts w:ascii="Arial" w:hAnsi="Arial" w:cs="Arial"/>
          <w:color w:val="000000"/>
          <w:sz w:val="22"/>
          <w:szCs w:val="22"/>
        </w:rPr>
        <w:br/>
        <w:t>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C944152" w14:textId="77777777" w:rsidR="009D7DF8" w:rsidRDefault="009D7DF8" w:rsidP="009D7DF8">
      <w:pPr>
        <w:pBdr>
          <w:top w:val="nil"/>
          <w:left w:val="nil"/>
          <w:bottom w:val="nil"/>
          <w:right w:val="nil"/>
          <w:between w:val="nil"/>
        </w:pBdr>
        <w:shd w:val="clear" w:color="auto" w:fill="FFFFFF"/>
        <w:jc w:val="both"/>
        <w:rPr>
          <w:rFonts w:ascii="Arial" w:hAnsi="Arial" w:cs="Arial"/>
          <w:color w:val="000000"/>
          <w:sz w:val="22"/>
          <w:szCs w:val="22"/>
        </w:rPr>
      </w:pPr>
    </w:p>
    <w:p w14:paraId="65C5053A" w14:textId="77777777" w:rsidR="009D7DF8" w:rsidRDefault="009D7DF8" w:rsidP="009D7DF8">
      <w:pPr>
        <w:pBdr>
          <w:top w:val="nil"/>
          <w:left w:val="nil"/>
          <w:bottom w:val="nil"/>
          <w:right w:val="nil"/>
          <w:between w:val="nil"/>
        </w:pBdr>
        <w:shd w:val="clear" w:color="auto" w:fill="FFFFFF"/>
        <w:jc w:val="both"/>
        <w:rPr>
          <w:rFonts w:ascii="Arial" w:hAnsi="Arial" w:cs="Arial"/>
          <w:color w:val="000000"/>
          <w:sz w:val="22"/>
          <w:szCs w:val="22"/>
        </w:rPr>
      </w:pPr>
    </w:p>
    <w:p w14:paraId="40673733" w14:textId="77777777" w:rsidR="009D7DF8" w:rsidRPr="00267D42" w:rsidRDefault="009D7DF8" w:rsidP="009D7DF8">
      <w:pPr>
        <w:pBdr>
          <w:top w:val="nil"/>
          <w:left w:val="nil"/>
          <w:bottom w:val="nil"/>
          <w:right w:val="nil"/>
          <w:between w:val="nil"/>
        </w:pBdr>
        <w:shd w:val="clear" w:color="auto" w:fill="FFFFFF"/>
        <w:jc w:val="both"/>
        <w:rPr>
          <w:rFonts w:ascii="Arial" w:hAnsi="Arial" w:cs="Arial"/>
          <w:color w:val="000000"/>
          <w:sz w:val="22"/>
          <w:szCs w:val="22"/>
        </w:rPr>
      </w:pPr>
    </w:p>
    <w:p w14:paraId="756C1244" w14:textId="07C0867F" w:rsidR="00C43FB2" w:rsidRPr="00267D42" w:rsidRDefault="00C43FB2">
      <w:pPr>
        <w:numPr>
          <w:ilvl w:val="0"/>
          <w:numId w:val="47"/>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 xml:space="preserve">na podstawie art. 16 RODO prawo do sprostowania Pani/Pana danych osobowych (skorzystanie z prawa do sprostowania nie może skutkować zmianą wyniku </w:t>
      </w:r>
      <w:r w:rsidRPr="00267D42">
        <w:rPr>
          <w:rFonts w:ascii="Arial" w:hAnsi="Arial" w:cs="Arial"/>
          <w:color w:val="000000"/>
          <w:sz w:val="22"/>
          <w:szCs w:val="22"/>
        </w:rPr>
        <w:lastRenderedPageBreak/>
        <w:t>postępowania o udzielenie zamówienia publicznego ani zmianą postanowień umowy w zakresie niezgodnym z ustawą PZP oraz nie może naruszać integralności protokołu i jego załączników);</w:t>
      </w:r>
    </w:p>
    <w:p w14:paraId="4E05A699" w14:textId="6CFADD8A" w:rsidR="00C43FB2" w:rsidRPr="00267D42" w:rsidRDefault="00C43FB2">
      <w:pPr>
        <w:numPr>
          <w:ilvl w:val="0"/>
          <w:numId w:val="47"/>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9D52B00" w14:textId="77777777" w:rsidR="00C43FB2" w:rsidRPr="00267D42" w:rsidRDefault="00C43FB2">
      <w:pPr>
        <w:numPr>
          <w:ilvl w:val="0"/>
          <w:numId w:val="47"/>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 xml:space="preserve">prawo do wniesienia skargi do organu nadzorczego, tj. Prezesa Urzędu Ochrony Danych Osobowych, ul. </w:t>
      </w:r>
      <w:r w:rsidRPr="00267D42">
        <w:rPr>
          <w:rFonts w:ascii="Arial" w:hAnsi="Arial" w:cs="Arial"/>
          <w:sz w:val="22"/>
          <w:szCs w:val="22"/>
        </w:rPr>
        <w:t>Moniuszki 1A</w:t>
      </w:r>
      <w:r w:rsidRPr="00267D42">
        <w:rPr>
          <w:rFonts w:ascii="Arial" w:hAnsi="Arial" w:cs="Arial"/>
          <w:color w:val="000000"/>
          <w:sz w:val="22"/>
          <w:szCs w:val="22"/>
        </w:rPr>
        <w:t>, 00-</w:t>
      </w:r>
      <w:r w:rsidRPr="00267D42">
        <w:rPr>
          <w:rFonts w:ascii="Arial" w:hAnsi="Arial" w:cs="Arial"/>
          <w:sz w:val="22"/>
          <w:szCs w:val="22"/>
        </w:rPr>
        <w:t>014</w:t>
      </w:r>
      <w:r w:rsidRPr="00267D42">
        <w:rPr>
          <w:rFonts w:ascii="Arial" w:hAnsi="Arial" w:cs="Arial"/>
          <w:color w:val="000000"/>
          <w:sz w:val="22"/>
          <w:szCs w:val="22"/>
        </w:rPr>
        <w:t xml:space="preserve"> Warszawa.</w:t>
      </w:r>
    </w:p>
    <w:p w14:paraId="11DF7CAA" w14:textId="77777777" w:rsidR="00C43FB2" w:rsidRPr="00267D42" w:rsidRDefault="00C43FB2" w:rsidP="002B3C22">
      <w:pPr>
        <w:shd w:val="clear" w:color="auto" w:fill="FFFFFF"/>
        <w:ind w:hanging="284"/>
        <w:jc w:val="both"/>
        <w:rPr>
          <w:rFonts w:ascii="Arial" w:hAnsi="Arial" w:cs="Arial"/>
          <w:sz w:val="22"/>
          <w:szCs w:val="22"/>
        </w:rPr>
      </w:pPr>
      <w:r w:rsidRPr="00267D42">
        <w:rPr>
          <w:rFonts w:ascii="Arial" w:hAnsi="Arial" w:cs="Arial"/>
          <w:sz w:val="22"/>
          <w:szCs w:val="22"/>
        </w:rPr>
        <w:t>9)    Nie przysługuje Pani/Panu:</w:t>
      </w:r>
    </w:p>
    <w:p w14:paraId="45BE3B2F" w14:textId="77777777" w:rsidR="00C43FB2" w:rsidRPr="00267D42" w:rsidRDefault="00C43FB2">
      <w:pPr>
        <w:numPr>
          <w:ilvl w:val="0"/>
          <w:numId w:val="48"/>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w związku z art. 17 ust. 3 lit. b, d lub e RODO prawo do usunięcia danych osobowych;</w:t>
      </w:r>
    </w:p>
    <w:p w14:paraId="2DF1411C" w14:textId="77777777" w:rsidR="00C43FB2" w:rsidRPr="00267D42" w:rsidRDefault="00C43FB2">
      <w:pPr>
        <w:numPr>
          <w:ilvl w:val="0"/>
          <w:numId w:val="48"/>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prawo do przenoszenia danych osobowych, o którym mowa w art. 20 RODO;</w:t>
      </w:r>
    </w:p>
    <w:p w14:paraId="21CF5F0C" w14:textId="56194C2C" w:rsidR="00C43FB2" w:rsidRPr="00267D42" w:rsidRDefault="00C43FB2">
      <w:pPr>
        <w:numPr>
          <w:ilvl w:val="0"/>
          <w:numId w:val="48"/>
        </w:numPr>
        <w:pBdr>
          <w:top w:val="nil"/>
          <w:left w:val="nil"/>
          <w:bottom w:val="nil"/>
          <w:right w:val="nil"/>
          <w:between w:val="nil"/>
        </w:pBdr>
        <w:shd w:val="clear" w:color="auto" w:fill="FFFFFF"/>
        <w:jc w:val="both"/>
        <w:rPr>
          <w:rFonts w:ascii="Arial" w:hAnsi="Arial" w:cs="Arial"/>
          <w:color w:val="000000"/>
          <w:sz w:val="22"/>
          <w:szCs w:val="22"/>
        </w:rPr>
      </w:pPr>
      <w:r w:rsidRPr="00267D42">
        <w:rPr>
          <w:rFonts w:ascii="Arial" w:hAnsi="Arial" w:cs="Arial"/>
          <w:color w:val="000000"/>
          <w:sz w:val="22"/>
          <w:szCs w:val="22"/>
        </w:rPr>
        <w:t xml:space="preserve">na podstawie art. 21 RODO prawo sprzeciwu, wobec przetwarzania danych osobowych, </w:t>
      </w:r>
      <w:r w:rsidRPr="00267D42">
        <w:rPr>
          <w:rFonts w:ascii="Arial" w:hAnsi="Arial" w:cs="Arial"/>
          <w:color w:val="000000"/>
          <w:sz w:val="22"/>
          <w:szCs w:val="22"/>
        </w:rPr>
        <w:br/>
        <w:t xml:space="preserve">gdyż podstawą prawną przetwarzania Pani/Pana danych osobowych jest </w:t>
      </w:r>
      <w:r w:rsidR="00CD42E6" w:rsidRPr="00267D42">
        <w:rPr>
          <w:rFonts w:ascii="Arial" w:hAnsi="Arial" w:cs="Arial"/>
          <w:color w:val="000000"/>
          <w:sz w:val="22"/>
          <w:szCs w:val="22"/>
        </w:rPr>
        <w:br/>
      </w:r>
      <w:r w:rsidRPr="00267D42">
        <w:rPr>
          <w:rFonts w:ascii="Arial" w:hAnsi="Arial" w:cs="Arial"/>
          <w:color w:val="000000"/>
          <w:sz w:val="22"/>
          <w:szCs w:val="22"/>
        </w:rPr>
        <w:t>art. 6 ust. 1 lit. c RODO.</w:t>
      </w:r>
    </w:p>
    <w:p w14:paraId="2B7E0C47" w14:textId="6ED8C72F" w:rsidR="00C43FB2" w:rsidRPr="00267D42" w:rsidRDefault="00C43FB2" w:rsidP="002B3C22">
      <w:pPr>
        <w:shd w:val="clear" w:color="auto" w:fill="FFFFFF"/>
        <w:jc w:val="both"/>
        <w:rPr>
          <w:rFonts w:ascii="Arial" w:hAnsi="Arial" w:cs="Arial"/>
          <w:sz w:val="22"/>
          <w:szCs w:val="22"/>
        </w:rPr>
      </w:pPr>
      <w:r w:rsidRPr="00267D42">
        <w:rPr>
          <w:rFonts w:ascii="Arial" w:hAnsi="Arial" w:cs="Arial"/>
          <w:sz w:val="22"/>
          <w:szCs w:val="22"/>
        </w:rPr>
        <w:t>Jednocześnie Zamawiający przypomina o ciążącym na Pani/Panu obowiązku informacyjnym wynikającym z art. 14 RODO względem osób fizycznych, których dane przekazane</w:t>
      </w:r>
      <w:r w:rsidR="002A6F9D">
        <w:rPr>
          <w:rFonts w:ascii="Arial" w:hAnsi="Arial" w:cs="Arial"/>
          <w:sz w:val="22"/>
          <w:szCs w:val="22"/>
        </w:rPr>
        <w:t xml:space="preserve"> </w:t>
      </w:r>
      <w:r w:rsidRPr="00267D42">
        <w:rPr>
          <w:rFonts w:ascii="Arial" w:hAnsi="Arial" w:cs="Arial"/>
          <w:sz w:val="22"/>
          <w:szCs w:val="22"/>
        </w:rPr>
        <w:t>zostaną Zamawiającemu w związku z prowadzonym postępowaniem i które</w:t>
      </w:r>
      <w:r w:rsidR="002A6F9D">
        <w:rPr>
          <w:rFonts w:ascii="Arial" w:hAnsi="Arial" w:cs="Arial"/>
          <w:sz w:val="22"/>
          <w:szCs w:val="22"/>
        </w:rPr>
        <w:t xml:space="preserve"> </w:t>
      </w:r>
      <w:r w:rsidRPr="00267D42">
        <w:rPr>
          <w:rFonts w:ascii="Arial" w:hAnsi="Arial" w:cs="Arial"/>
          <w:sz w:val="22"/>
          <w:szCs w:val="22"/>
        </w:rPr>
        <w:t xml:space="preserve">Zamawiający pośrednio pozyska od Wykonawcy biorącego udział w postępowaniu, chyba że ma zastosowanie co najmniej jedno z </w:t>
      </w:r>
      <w:proofErr w:type="spellStart"/>
      <w:r w:rsidRPr="00267D42">
        <w:rPr>
          <w:rFonts w:ascii="Arial" w:hAnsi="Arial" w:cs="Arial"/>
          <w:sz w:val="22"/>
          <w:szCs w:val="22"/>
        </w:rPr>
        <w:t>wyłączeń</w:t>
      </w:r>
      <w:proofErr w:type="spellEnd"/>
      <w:r w:rsidRPr="00267D42">
        <w:rPr>
          <w:rFonts w:ascii="Arial" w:hAnsi="Arial" w:cs="Arial"/>
          <w:sz w:val="22"/>
          <w:szCs w:val="22"/>
        </w:rPr>
        <w:t>, o których mowa w art. 14 ust. 5 RODO.</w:t>
      </w:r>
    </w:p>
    <w:p w14:paraId="6FBA7326" w14:textId="77777777" w:rsidR="00DF1564" w:rsidRPr="00267D42" w:rsidRDefault="00DF1564" w:rsidP="002B3C22">
      <w:pPr>
        <w:tabs>
          <w:tab w:val="left" w:pos="414"/>
        </w:tabs>
        <w:ind w:right="20"/>
        <w:jc w:val="both"/>
        <w:rPr>
          <w:rFonts w:ascii="Arial" w:eastAsia="Times New Roman" w:hAnsi="Arial" w:cs="Arial"/>
          <w:kern w:val="0"/>
          <w:sz w:val="22"/>
          <w:szCs w:val="22"/>
          <w:lang w:eastAsia="pl-PL"/>
          <w14:ligatures w14:val="none"/>
        </w:rPr>
      </w:pPr>
    </w:p>
    <w:bookmarkEnd w:id="3"/>
    <w:p w14:paraId="0848ECF0" w14:textId="2A531FAA" w:rsidR="00700B83" w:rsidRPr="00267D42" w:rsidRDefault="00700B83" w:rsidP="002B3C22">
      <w:pPr>
        <w:tabs>
          <w:tab w:val="left" w:pos="0"/>
        </w:tabs>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Rozdział XX</w:t>
      </w:r>
      <w:r w:rsidR="00FA20BB" w:rsidRPr="00267D42">
        <w:rPr>
          <w:rFonts w:ascii="Arial" w:eastAsia="Times New Roman" w:hAnsi="Arial" w:cs="Arial"/>
          <w:b/>
          <w:kern w:val="0"/>
          <w:sz w:val="22"/>
          <w:szCs w:val="22"/>
          <w:lang w:eastAsia="pl-PL"/>
          <w14:ligatures w14:val="none"/>
        </w:rPr>
        <w:t>V</w:t>
      </w:r>
      <w:r w:rsidR="00E20657" w:rsidRPr="00267D42">
        <w:rPr>
          <w:rFonts w:ascii="Arial" w:eastAsia="Times New Roman" w:hAnsi="Arial" w:cs="Arial"/>
          <w:b/>
          <w:kern w:val="0"/>
          <w:sz w:val="22"/>
          <w:szCs w:val="22"/>
          <w:lang w:eastAsia="pl-PL"/>
          <w14:ligatures w14:val="none"/>
        </w:rPr>
        <w:t>I</w:t>
      </w:r>
    </w:p>
    <w:p w14:paraId="75DEFDF0" w14:textId="77777777" w:rsidR="00FA20BB" w:rsidRPr="00267D42" w:rsidRDefault="00700B83" w:rsidP="002B3C22">
      <w:pPr>
        <w:tabs>
          <w:tab w:val="left" w:pos="0"/>
        </w:tabs>
        <w:ind w:right="20"/>
        <w:jc w:val="center"/>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POSTANOWIENIA KOŃCOWE</w:t>
      </w:r>
    </w:p>
    <w:p w14:paraId="06B295F9" w14:textId="77777777" w:rsidR="00FA20BB" w:rsidRPr="00267D42" w:rsidRDefault="00700B83">
      <w:pPr>
        <w:pStyle w:val="Akapitzlist"/>
        <w:numPr>
          <w:ilvl w:val="0"/>
          <w:numId w:val="38"/>
        </w:numPr>
        <w:tabs>
          <w:tab w:val="left" w:pos="0"/>
        </w:tabs>
        <w:ind w:left="0" w:right="20" w:hanging="284"/>
        <w:jc w:val="both"/>
        <w:rPr>
          <w:rFonts w:ascii="Arial" w:eastAsia="Times New Roman" w:hAnsi="Arial" w:cs="Arial"/>
          <w:b/>
          <w:kern w:val="0"/>
          <w:sz w:val="22"/>
          <w:szCs w:val="22"/>
          <w:lang w:eastAsia="pl-PL"/>
          <w14:ligatures w14:val="none"/>
        </w:rPr>
      </w:pPr>
      <w:r w:rsidRPr="00267D42">
        <w:rPr>
          <w:rFonts w:ascii="Arial" w:eastAsia="Times New Roman" w:hAnsi="Arial" w:cs="Arial"/>
          <w:kern w:val="0"/>
          <w:sz w:val="22"/>
          <w:szCs w:val="22"/>
          <w:lang w:eastAsia="pl-PL"/>
          <w14:ligatures w14:val="none"/>
        </w:rPr>
        <w:t>W sprawach nieuregulowanych w niniejszej SWZ mają zastosowanie przepisy ustawy Prawo zamówień publicznych oraz przepisy Kodeksu Cywilnego.</w:t>
      </w:r>
    </w:p>
    <w:p w14:paraId="143DE0AF" w14:textId="71325FE0" w:rsidR="007431C8" w:rsidRPr="00267D42" w:rsidRDefault="00700B83">
      <w:pPr>
        <w:pStyle w:val="Akapitzlist"/>
        <w:numPr>
          <w:ilvl w:val="0"/>
          <w:numId w:val="38"/>
        </w:numPr>
        <w:tabs>
          <w:tab w:val="left" w:pos="0"/>
        </w:tabs>
        <w:ind w:left="0" w:right="20" w:hanging="284"/>
        <w:jc w:val="both"/>
        <w:rPr>
          <w:rFonts w:ascii="Arial" w:eastAsia="Times New Roman" w:hAnsi="Arial" w:cs="Arial"/>
          <w:b/>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Integralną częścią niniejszej SWZ są </w:t>
      </w:r>
      <w:r w:rsidR="00FA20BB" w:rsidRPr="00267D42">
        <w:rPr>
          <w:rFonts w:ascii="Arial" w:eastAsia="Times New Roman" w:hAnsi="Arial" w:cs="Arial"/>
          <w:kern w:val="0"/>
          <w:sz w:val="22"/>
          <w:szCs w:val="22"/>
          <w:lang w:eastAsia="pl-PL"/>
          <w14:ligatures w14:val="none"/>
        </w:rPr>
        <w:t>z</w:t>
      </w:r>
      <w:r w:rsidRPr="00267D42">
        <w:rPr>
          <w:rFonts w:ascii="Arial" w:eastAsia="Times New Roman" w:hAnsi="Arial" w:cs="Arial"/>
          <w:kern w:val="0"/>
          <w:sz w:val="22"/>
          <w:szCs w:val="22"/>
          <w:lang w:eastAsia="pl-PL"/>
          <w14:ligatures w14:val="none"/>
        </w:rPr>
        <w:t>ałączniki wymienione w jej treści.</w:t>
      </w:r>
    </w:p>
    <w:p w14:paraId="75581ABB" w14:textId="77777777" w:rsidR="007431C8" w:rsidRPr="00267D42" w:rsidRDefault="007431C8" w:rsidP="002B3C22">
      <w:pPr>
        <w:tabs>
          <w:tab w:val="left" w:pos="414"/>
        </w:tabs>
        <w:ind w:right="20"/>
        <w:jc w:val="both"/>
        <w:rPr>
          <w:rFonts w:ascii="Arial" w:eastAsia="Times New Roman" w:hAnsi="Arial" w:cs="Arial"/>
          <w:b/>
          <w:kern w:val="0"/>
          <w:sz w:val="22"/>
          <w:szCs w:val="22"/>
          <w:lang w:eastAsia="pl-PL"/>
          <w14:ligatures w14:val="none"/>
        </w:rPr>
      </w:pPr>
    </w:p>
    <w:p w14:paraId="32ADD9E8" w14:textId="77777777" w:rsidR="00700B83" w:rsidRPr="00267D42" w:rsidRDefault="00700B83" w:rsidP="002B3C22">
      <w:pPr>
        <w:tabs>
          <w:tab w:val="left" w:pos="414"/>
        </w:tabs>
        <w:ind w:right="20"/>
        <w:jc w:val="both"/>
        <w:rPr>
          <w:rFonts w:ascii="Arial" w:eastAsia="Times New Roman" w:hAnsi="Arial" w:cs="Arial"/>
          <w:b/>
          <w:kern w:val="0"/>
          <w:sz w:val="22"/>
          <w:szCs w:val="22"/>
          <w:lang w:eastAsia="pl-PL"/>
          <w14:ligatures w14:val="none"/>
        </w:rPr>
      </w:pPr>
      <w:r w:rsidRPr="00267D42">
        <w:rPr>
          <w:rFonts w:ascii="Arial" w:eastAsia="Times New Roman" w:hAnsi="Arial" w:cs="Arial"/>
          <w:b/>
          <w:kern w:val="0"/>
          <w:sz w:val="22"/>
          <w:szCs w:val="22"/>
          <w:lang w:eastAsia="pl-PL"/>
          <w14:ligatures w14:val="none"/>
        </w:rPr>
        <w:t>ZAŁĄCZNIKI DO SWZ:</w:t>
      </w:r>
    </w:p>
    <w:p w14:paraId="158694F5" w14:textId="7E754140" w:rsidR="00700B83" w:rsidRPr="00267D42" w:rsidRDefault="00700B83"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8E618B" w:rsidRPr="00267D42">
        <w:rPr>
          <w:rFonts w:ascii="Arial" w:eastAsia="Times New Roman" w:hAnsi="Arial" w:cs="Arial"/>
          <w:kern w:val="0"/>
          <w:sz w:val="22"/>
          <w:szCs w:val="22"/>
          <w:lang w:eastAsia="pl-PL"/>
          <w14:ligatures w14:val="none"/>
        </w:rPr>
        <w:t>1</w:t>
      </w:r>
      <w:r w:rsidRPr="00267D42">
        <w:rPr>
          <w:rFonts w:ascii="Arial" w:eastAsia="Times New Roman" w:hAnsi="Arial" w:cs="Arial"/>
          <w:kern w:val="0"/>
          <w:sz w:val="22"/>
          <w:szCs w:val="22"/>
          <w:lang w:eastAsia="pl-PL"/>
          <w14:ligatures w14:val="none"/>
        </w:rPr>
        <w:t xml:space="preserve">. </w:t>
      </w:r>
      <w:r w:rsidR="00ED61DD" w:rsidRPr="00267D42">
        <w:rPr>
          <w:rFonts w:ascii="Arial" w:eastAsia="Times New Roman" w:hAnsi="Arial" w:cs="Arial"/>
          <w:kern w:val="0"/>
          <w:sz w:val="22"/>
          <w:szCs w:val="22"/>
          <w:lang w:eastAsia="pl-PL"/>
          <w14:ligatures w14:val="none"/>
        </w:rPr>
        <w:t>F</w:t>
      </w:r>
      <w:r w:rsidRPr="00267D42">
        <w:rPr>
          <w:rFonts w:ascii="Arial" w:eastAsia="Times New Roman" w:hAnsi="Arial" w:cs="Arial"/>
          <w:kern w:val="0"/>
          <w:sz w:val="22"/>
          <w:szCs w:val="22"/>
          <w:lang w:eastAsia="pl-PL"/>
          <w14:ligatures w14:val="none"/>
        </w:rPr>
        <w:t>ormularz ofertow</w:t>
      </w:r>
      <w:r w:rsidR="00ED61DD" w:rsidRPr="00267D42">
        <w:rPr>
          <w:rFonts w:ascii="Arial" w:eastAsia="Times New Roman" w:hAnsi="Arial" w:cs="Arial"/>
          <w:kern w:val="0"/>
          <w:sz w:val="22"/>
          <w:szCs w:val="22"/>
          <w:lang w:eastAsia="pl-PL"/>
          <w14:ligatures w14:val="none"/>
        </w:rPr>
        <w:t>y</w:t>
      </w:r>
      <w:r w:rsidR="0012101B" w:rsidRPr="00267D42">
        <w:rPr>
          <w:rFonts w:ascii="Arial" w:eastAsia="Times New Roman" w:hAnsi="Arial" w:cs="Arial"/>
          <w:kern w:val="0"/>
          <w:sz w:val="22"/>
          <w:szCs w:val="22"/>
          <w:lang w:eastAsia="pl-PL"/>
          <w14:ligatures w14:val="none"/>
        </w:rPr>
        <w:t>.</w:t>
      </w:r>
    </w:p>
    <w:p w14:paraId="3539F74C" w14:textId="575B4930" w:rsidR="00D678A9" w:rsidRPr="00267D42" w:rsidRDefault="00700B83"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8E618B" w:rsidRPr="00267D42">
        <w:rPr>
          <w:rFonts w:ascii="Arial" w:eastAsia="Times New Roman" w:hAnsi="Arial" w:cs="Arial"/>
          <w:kern w:val="0"/>
          <w:sz w:val="22"/>
          <w:szCs w:val="22"/>
          <w:lang w:eastAsia="pl-PL"/>
          <w14:ligatures w14:val="none"/>
        </w:rPr>
        <w:t>2</w:t>
      </w:r>
      <w:r w:rsidRPr="00267D42">
        <w:rPr>
          <w:rFonts w:ascii="Arial" w:eastAsia="Times New Roman" w:hAnsi="Arial" w:cs="Arial"/>
          <w:kern w:val="0"/>
          <w:sz w:val="22"/>
          <w:szCs w:val="22"/>
          <w:lang w:eastAsia="pl-PL"/>
          <w14:ligatures w14:val="none"/>
        </w:rPr>
        <w:t xml:space="preserve">. </w:t>
      </w:r>
      <w:r w:rsidR="00D678A9" w:rsidRPr="00267D42">
        <w:rPr>
          <w:rFonts w:ascii="Arial" w:eastAsia="Times New Roman" w:hAnsi="Arial" w:cs="Arial"/>
          <w:kern w:val="0"/>
          <w:sz w:val="22"/>
          <w:szCs w:val="22"/>
          <w:lang w:eastAsia="pl-PL"/>
          <w14:ligatures w14:val="none"/>
        </w:rPr>
        <w:t>Projekt umowy.</w:t>
      </w:r>
    </w:p>
    <w:p w14:paraId="670D32AC" w14:textId="75E761B5" w:rsidR="00700B83" w:rsidRPr="00267D42" w:rsidRDefault="00D678A9" w:rsidP="002A6F9D">
      <w:pPr>
        <w:tabs>
          <w:tab w:val="left" w:pos="284"/>
          <w:tab w:val="left" w:pos="567"/>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Numer</w:t>
      </w:r>
      <w:r w:rsidR="002A6F9D">
        <w:rPr>
          <w:rFonts w:ascii="Arial" w:eastAsia="Times New Roman" w:hAnsi="Arial" w:cs="Arial"/>
          <w:kern w:val="0"/>
          <w:sz w:val="22"/>
          <w:szCs w:val="22"/>
          <w:lang w:eastAsia="pl-PL"/>
          <w14:ligatures w14:val="none"/>
        </w:rPr>
        <w:t xml:space="preserve"> </w:t>
      </w:r>
      <w:r w:rsidR="003A5CDB" w:rsidRPr="00267D42">
        <w:rPr>
          <w:rFonts w:ascii="Arial" w:eastAsia="Times New Roman" w:hAnsi="Arial" w:cs="Arial"/>
          <w:kern w:val="0"/>
          <w:sz w:val="22"/>
          <w:szCs w:val="22"/>
          <w:lang w:eastAsia="pl-PL"/>
          <w14:ligatures w14:val="none"/>
        </w:rPr>
        <w:t>3</w:t>
      </w:r>
      <w:r w:rsidRPr="00267D42">
        <w:rPr>
          <w:rFonts w:ascii="Arial" w:eastAsia="Times New Roman" w:hAnsi="Arial" w:cs="Arial"/>
          <w:kern w:val="0"/>
          <w:sz w:val="22"/>
          <w:szCs w:val="22"/>
          <w:lang w:eastAsia="pl-PL"/>
          <w14:ligatures w14:val="none"/>
        </w:rPr>
        <w:t xml:space="preserve">. Oświadczenie </w:t>
      </w:r>
      <w:r w:rsidR="00700B83" w:rsidRPr="00267D42">
        <w:rPr>
          <w:rFonts w:ascii="Arial" w:eastAsia="Times New Roman" w:hAnsi="Arial" w:cs="Arial"/>
          <w:kern w:val="0"/>
          <w:sz w:val="22"/>
          <w:szCs w:val="22"/>
          <w:lang w:eastAsia="pl-PL"/>
          <w14:ligatures w14:val="none"/>
        </w:rPr>
        <w:t>o braku podstaw do wykluczenia z postępowania</w:t>
      </w:r>
      <w:r w:rsidR="00227A6A" w:rsidRPr="00267D42">
        <w:rPr>
          <w:rFonts w:ascii="Arial" w:eastAsia="Times New Roman" w:hAnsi="Arial" w:cs="Arial"/>
          <w:kern w:val="0"/>
          <w:sz w:val="22"/>
          <w:szCs w:val="22"/>
          <w:lang w:eastAsia="pl-PL"/>
          <w14:ligatures w14:val="none"/>
        </w:rPr>
        <w:t xml:space="preserve"> </w:t>
      </w:r>
      <w:r w:rsidR="003A5CDB" w:rsidRPr="00267D42">
        <w:rPr>
          <w:rFonts w:ascii="Arial" w:eastAsia="Times New Roman" w:hAnsi="Arial" w:cs="Arial"/>
          <w:kern w:val="0"/>
          <w:sz w:val="22"/>
          <w:szCs w:val="22"/>
          <w:lang w:eastAsia="pl-PL"/>
          <w14:ligatures w14:val="none"/>
        </w:rPr>
        <w:br/>
      </w:r>
      <w:r w:rsidR="00227A6A" w:rsidRPr="00267D42">
        <w:rPr>
          <w:rFonts w:ascii="Arial" w:eastAsia="Times New Roman" w:hAnsi="Arial" w:cs="Arial"/>
          <w:kern w:val="0"/>
          <w:sz w:val="22"/>
          <w:szCs w:val="22"/>
          <w:lang w:eastAsia="pl-PL"/>
          <w14:ligatures w14:val="none"/>
        </w:rPr>
        <w:t>oraz spełnieniu warunków udziału w postępowaniu</w:t>
      </w:r>
      <w:r w:rsidR="00700B83" w:rsidRPr="00267D42">
        <w:rPr>
          <w:rFonts w:ascii="Arial" w:eastAsia="Times New Roman" w:hAnsi="Arial" w:cs="Arial"/>
          <w:kern w:val="0"/>
          <w:sz w:val="22"/>
          <w:szCs w:val="22"/>
          <w:lang w:eastAsia="pl-PL"/>
          <w14:ligatures w14:val="none"/>
        </w:rPr>
        <w:t>.</w:t>
      </w:r>
    </w:p>
    <w:p w14:paraId="197D4B6A" w14:textId="48A69C3C" w:rsidR="00D678A9" w:rsidRPr="00267D42" w:rsidRDefault="008E618B"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3A5CDB" w:rsidRPr="00267D42">
        <w:rPr>
          <w:rFonts w:ascii="Arial" w:eastAsia="Times New Roman" w:hAnsi="Arial" w:cs="Arial"/>
          <w:kern w:val="0"/>
          <w:sz w:val="22"/>
          <w:szCs w:val="22"/>
          <w:lang w:eastAsia="pl-PL"/>
          <w14:ligatures w14:val="none"/>
        </w:rPr>
        <w:t>4</w:t>
      </w:r>
      <w:r w:rsidRPr="00267D42">
        <w:rPr>
          <w:rFonts w:ascii="Arial" w:eastAsia="Times New Roman" w:hAnsi="Arial" w:cs="Arial"/>
          <w:kern w:val="0"/>
          <w:sz w:val="22"/>
          <w:szCs w:val="22"/>
          <w:lang w:eastAsia="pl-PL"/>
          <w14:ligatures w14:val="none"/>
        </w:rPr>
        <w:t xml:space="preserve">. </w:t>
      </w:r>
      <w:r w:rsidR="00D678A9" w:rsidRPr="00267D42">
        <w:rPr>
          <w:rFonts w:ascii="Arial" w:eastAsia="Times New Roman" w:hAnsi="Arial" w:cs="Arial"/>
          <w:kern w:val="0"/>
          <w:sz w:val="22"/>
          <w:szCs w:val="22"/>
          <w:lang w:eastAsia="pl-PL"/>
          <w14:ligatures w14:val="none"/>
        </w:rPr>
        <w:t xml:space="preserve">Wykaz </w:t>
      </w:r>
      <w:r w:rsidR="003A5CDB" w:rsidRPr="00267D42">
        <w:rPr>
          <w:rFonts w:ascii="Arial" w:eastAsia="Times New Roman" w:hAnsi="Arial" w:cs="Arial"/>
          <w:kern w:val="0"/>
          <w:sz w:val="22"/>
          <w:szCs w:val="22"/>
          <w:lang w:eastAsia="pl-PL"/>
          <w14:ligatures w14:val="none"/>
        </w:rPr>
        <w:t>robót</w:t>
      </w:r>
      <w:r w:rsidR="00D678A9" w:rsidRPr="00267D42">
        <w:rPr>
          <w:rFonts w:ascii="Arial" w:eastAsia="Times New Roman" w:hAnsi="Arial" w:cs="Arial"/>
          <w:kern w:val="0"/>
          <w:sz w:val="22"/>
          <w:szCs w:val="22"/>
          <w:lang w:eastAsia="pl-PL"/>
          <w14:ligatures w14:val="none"/>
        </w:rPr>
        <w:t>.</w:t>
      </w:r>
    </w:p>
    <w:p w14:paraId="180BFBD1" w14:textId="21F4BF21" w:rsidR="00D678A9" w:rsidRPr="00267D42" w:rsidRDefault="00D678A9"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3A5CDB" w:rsidRPr="00267D42">
        <w:rPr>
          <w:rFonts w:ascii="Arial" w:eastAsia="Times New Roman" w:hAnsi="Arial" w:cs="Arial"/>
          <w:kern w:val="0"/>
          <w:sz w:val="22"/>
          <w:szCs w:val="22"/>
          <w:lang w:eastAsia="pl-PL"/>
          <w14:ligatures w14:val="none"/>
        </w:rPr>
        <w:t>5</w:t>
      </w:r>
      <w:r w:rsidRPr="00267D42">
        <w:rPr>
          <w:rFonts w:ascii="Arial" w:eastAsia="Times New Roman" w:hAnsi="Arial" w:cs="Arial"/>
          <w:kern w:val="0"/>
          <w:sz w:val="22"/>
          <w:szCs w:val="22"/>
          <w:lang w:eastAsia="pl-PL"/>
          <w14:ligatures w14:val="none"/>
        </w:rPr>
        <w:t>. Wykaz osób.</w:t>
      </w:r>
    </w:p>
    <w:p w14:paraId="5ADEA6A5" w14:textId="6AAB4978" w:rsidR="00D678A9" w:rsidRPr="00267D42" w:rsidRDefault="00D678A9"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3A5CDB" w:rsidRPr="00267D42">
        <w:rPr>
          <w:rFonts w:ascii="Arial" w:eastAsia="Times New Roman" w:hAnsi="Arial" w:cs="Arial"/>
          <w:kern w:val="0"/>
          <w:sz w:val="22"/>
          <w:szCs w:val="22"/>
          <w:lang w:eastAsia="pl-PL"/>
          <w14:ligatures w14:val="none"/>
        </w:rPr>
        <w:t>6</w:t>
      </w:r>
      <w:r w:rsidRPr="00267D42">
        <w:rPr>
          <w:rFonts w:ascii="Arial" w:eastAsia="Times New Roman" w:hAnsi="Arial" w:cs="Arial"/>
          <w:kern w:val="0"/>
          <w:sz w:val="22"/>
          <w:szCs w:val="22"/>
          <w:lang w:eastAsia="pl-PL"/>
          <w14:ligatures w14:val="none"/>
        </w:rPr>
        <w:t xml:space="preserve">. </w:t>
      </w:r>
      <w:r w:rsidR="001B6BD5" w:rsidRPr="00267D42">
        <w:rPr>
          <w:rFonts w:ascii="Arial" w:eastAsia="Times New Roman" w:hAnsi="Arial" w:cs="Arial"/>
          <w:kern w:val="0"/>
          <w:sz w:val="22"/>
          <w:szCs w:val="22"/>
          <w:lang w:eastAsia="pl-PL"/>
          <w14:ligatures w14:val="none"/>
        </w:rPr>
        <w:t>Oświadczenie Wykonawców wspólnie ubiegających się o udzielenie zamówienia.</w:t>
      </w:r>
    </w:p>
    <w:p w14:paraId="7699F5AB" w14:textId="380D8671" w:rsidR="009F230C" w:rsidRPr="00267D42" w:rsidRDefault="001B6BD5" w:rsidP="002B3C22">
      <w:pPr>
        <w:tabs>
          <w:tab w:val="left" w:pos="414"/>
        </w:tabs>
        <w:ind w:right="20"/>
        <w:jc w:val="both"/>
        <w:rPr>
          <w:rFonts w:ascii="Arial" w:eastAsia="Times New Roman" w:hAnsi="Arial" w:cs="Arial"/>
          <w:kern w:val="0"/>
          <w:sz w:val="22"/>
          <w:szCs w:val="22"/>
          <w:lang w:eastAsia="pl-PL"/>
          <w14:ligatures w14:val="none"/>
        </w:rPr>
      </w:pPr>
      <w:r w:rsidRPr="00267D42">
        <w:rPr>
          <w:rFonts w:ascii="Arial" w:eastAsia="Times New Roman" w:hAnsi="Arial" w:cs="Arial"/>
          <w:kern w:val="0"/>
          <w:sz w:val="22"/>
          <w:szCs w:val="22"/>
          <w:lang w:eastAsia="pl-PL"/>
          <w14:ligatures w14:val="none"/>
        </w:rPr>
        <w:t xml:space="preserve">Numer </w:t>
      </w:r>
      <w:r w:rsidR="003A5CDB" w:rsidRPr="00267D42">
        <w:rPr>
          <w:rFonts w:ascii="Arial" w:eastAsia="Times New Roman" w:hAnsi="Arial" w:cs="Arial"/>
          <w:kern w:val="0"/>
          <w:sz w:val="22"/>
          <w:szCs w:val="22"/>
          <w:lang w:eastAsia="pl-PL"/>
          <w14:ligatures w14:val="none"/>
        </w:rPr>
        <w:t>7</w:t>
      </w:r>
      <w:r w:rsidRPr="00267D42">
        <w:rPr>
          <w:rFonts w:ascii="Arial" w:eastAsia="Times New Roman" w:hAnsi="Arial" w:cs="Arial"/>
          <w:kern w:val="0"/>
          <w:sz w:val="22"/>
          <w:szCs w:val="22"/>
          <w:lang w:eastAsia="pl-PL"/>
          <w14:ligatures w14:val="none"/>
        </w:rPr>
        <w:t>. Zobowiązanie podmiotu udostępniającego zasoby.</w:t>
      </w:r>
    </w:p>
    <w:p w14:paraId="68FBCC72" w14:textId="6D6A14AE" w:rsidR="004E4EA4" w:rsidRPr="00267D42" w:rsidRDefault="004E4EA4" w:rsidP="002B3C22">
      <w:pPr>
        <w:tabs>
          <w:tab w:val="left" w:pos="414"/>
        </w:tabs>
        <w:ind w:right="20"/>
        <w:jc w:val="both"/>
        <w:rPr>
          <w:rFonts w:ascii="Arial" w:eastAsia="Times New Roman" w:hAnsi="Arial" w:cs="Arial"/>
          <w:kern w:val="0"/>
          <w:sz w:val="22"/>
          <w:szCs w:val="22"/>
          <w:lang w:eastAsia="pl-PL"/>
          <w14:ligatures w14:val="none"/>
        </w:rPr>
      </w:pPr>
    </w:p>
    <w:sectPr w:rsidR="004E4EA4" w:rsidRPr="00267D42" w:rsidSect="00B329FB">
      <w:headerReference w:type="default" r:id="rId25"/>
      <w:footerReference w:type="default" r:id="rId26"/>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96801" w14:textId="77777777" w:rsidR="002357EC" w:rsidRDefault="002357EC" w:rsidP="006C2797">
      <w:r>
        <w:separator/>
      </w:r>
    </w:p>
  </w:endnote>
  <w:endnote w:type="continuationSeparator" w:id="0">
    <w:p w14:paraId="4C8D2CA7" w14:textId="77777777" w:rsidR="002357EC" w:rsidRDefault="002357EC" w:rsidP="006C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936571"/>
      <w:docPartObj>
        <w:docPartGallery w:val="Page Numbers (Bottom of Page)"/>
        <w:docPartUnique/>
      </w:docPartObj>
    </w:sdtPr>
    <w:sdtContent>
      <w:p w14:paraId="716EC8D2" w14:textId="00482FF9" w:rsidR="00616FA5" w:rsidRDefault="00616FA5">
        <w:pPr>
          <w:pStyle w:val="Stopka"/>
          <w:jc w:val="center"/>
        </w:pPr>
        <w:r>
          <w:fldChar w:fldCharType="begin"/>
        </w:r>
        <w:r>
          <w:instrText>PAGE   \* MERGEFORMAT</w:instrText>
        </w:r>
        <w:r>
          <w:fldChar w:fldCharType="separate"/>
        </w:r>
        <w:r w:rsidR="004349A4">
          <w:rPr>
            <w:noProof/>
          </w:rPr>
          <w:t>38</w:t>
        </w:r>
        <w:r>
          <w:fldChar w:fldCharType="end"/>
        </w:r>
      </w:p>
    </w:sdtContent>
  </w:sdt>
  <w:p w14:paraId="737619C5" w14:textId="77777777" w:rsidR="00616FA5" w:rsidRDefault="00616F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369C" w14:textId="77777777" w:rsidR="002357EC" w:rsidRDefault="002357EC" w:rsidP="006C2797">
      <w:r>
        <w:separator/>
      </w:r>
    </w:p>
  </w:footnote>
  <w:footnote w:type="continuationSeparator" w:id="0">
    <w:p w14:paraId="26215803" w14:textId="77777777" w:rsidR="002357EC" w:rsidRDefault="002357EC" w:rsidP="006C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611CB" w14:textId="77777777" w:rsidR="00A10498" w:rsidRPr="003B36C7" w:rsidRDefault="00A10498" w:rsidP="00A10498">
    <w:pPr>
      <w:pStyle w:val="Nagwek"/>
      <w:tabs>
        <w:tab w:val="left" w:pos="8505"/>
      </w:tabs>
      <w:jc w:val="center"/>
      <w:rPr>
        <w:rFonts w:ascii="Arial" w:hAnsi="Arial"/>
        <w:iCs/>
        <w:sz w:val="14"/>
        <w:szCs w:val="14"/>
      </w:rPr>
    </w:pPr>
    <w:r w:rsidRPr="003B36C7">
      <w:rPr>
        <w:rFonts w:ascii="Arial" w:hAnsi="Arial"/>
        <w:iCs/>
        <w:sz w:val="14"/>
        <w:szCs w:val="14"/>
      </w:rPr>
      <w:t>Zamawiający – Gmina Sochaczew</w:t>
    </w:r>
  </w:p>
  <w:p w14:paraId="4A9568B2" w14:textId="77777777" w:rsidR="00A10498" w:rsidRDefault="00A10498" w:rsidP="00A10498">
    <w:pPr>
      <w:pStyle w:val="Nagwek"/>
      <w:tabs>
        <w:tab w:val="left" w:pos="8505"/>
      </w:tabs>
      <w:jc w:val="center"/>
      <w:rPr>
        <w:rFonts w:ascii="Arial" w:hAnsi="Arial"/>
        <w:b/>
        <w:iCs/>
        <w:sz w:val="14"/>
        <w:szCs w:val="14"/>
      </w:rPr>
    </w:pPr>
    <w:r w:rsidRPr="003B36C7">
      <w:rPr>
        <w:rFonts w:ascii="Arial" w:hAnsi="Arial"/>
        <w:iCs/>
        <w:sz w:val="14"/>
        <w:szCs w:val="14"/>
      </w:rPr>
      <w:t xml:space="preserve">Nazwa nadana zamówieniu: </w:t>
    </w:r>
    <w:r>
      <w:rPr>
        <w:rFonts w:ascii="Arial" w:hAnsi="Arial"/>
        <w:iCs/>
        <w:sz w:val="14"/>
        <w:szCs w:val="14"/>
      </w:rPr>
      <w:t>Modernizacja budynku gminnego w miejscowości Kąty dla potrzeb GZGK Sochaczew</w:t>
    </w:r>
  </w:p>
  <w:p w14:paraId="60DE473C" w14:textId="0D9258CD" w:rsidR="00A10498" w:rsidRPr="003B36C7" w:rsidRDefault="00A10498" w:rsidP="00A10498">
    <w:pPr>
      <w:pStyle w:val="Nagwek"/>
      <w:tabs>
        <w:tab w:val="left" w:pos="8505"/>
      </w:tabs>
      <w:jc w:val="center"/>
      <w:rPr>
        <w:rFonts w:ascii="Arial" w:hAnsi="Arial"/>
        <w:iCs/>
        <w:color w:val="FF0000"/>
        <w:sz w:val="14"/>
        <w:szCs w:val="14"/>
      </w:rPr>
    </w:pPr>
    <w:r w:rsidRPr="00267D42">
      <w:rPr>
        <w:rFonts w:ascii="Arial" w:hAnsi="Arial"/>
        <w:iCs/>
        <w:sz w:val="14"/>
        <w:szCs w:val="14"/>
      </w:rPr>
      <w:t xml:space="preserve">Oznaczenie sprawy: </w:t>
    </w:r>
    <w:r w:rsidRPr="00267D42">
      <w:rPr>
        <w:rFonts w:ascii="Arial" w:hAnsi="Arial"/>
        <w:b/>
        <w:iCs/>
        <w:sz w:val="14"/>
        <w:szCs w:val="14"/>
      </w:rPr>
      <w:t>D.271.</w:t>
    </w:r>
    <w:r w:rsidR="00267D42" w:rsidRPr="00267D42">
      <w:rPr>
        <w:rFonts w:ascii="Arial" w:hAnsi="Arial"/>
        <w:b/>
        <w:iCs/>
        <w:sz w:val="14"/>
        <w:szCs w:val="14"/>
      </w:rPr>
      <w:t>16</w:t>
    </w:r>
    <w:r w:rsidRPr="00267D42">
      <w:rPr>
        <w:rFonts w:ascii="Arial" w:hAnsi="Arial"/>
        <w:b/>
        <w:iCs/>
        <w:sz w:val="14"/>
        <w:szCs w:val="14"/>
      </w:rPr>
      <w:t>.2026</w:t>
    </w:r>
  </w:p>
  <w:p w14:paraId="4A5FA914" w14:textId="77777777" w:rsidR="00A10498" w:rsidRPr="003B36C7" w:rsidRDefault="00A10498" w:rsidP="00A10498">
    <w:pPr>
      <w:pStyle w:val="Nagwek"/>
      <w:tabs>
        <w:tab w:val="left" w:pos="8505"/>
      </w:tabs>
      <w:jc w:val="center"/>
      <w:rPr>
        <w:rFonts w:ascii="Arial" w:hAnsi="Arial"/>
        <w:b/>
        <w:bCs/>
        <w:iCs/>
        <w:sz w:val="14"/>
        <w:szCs w:val="14"/>
      </w:rPr>
    </w:pPr>
    <w:r w:rsidRPr="003B36C7">
      <w:rPr>
        <w:rFonts w:ascii="Arial" w:hAnsi="Arial"/>
        <w:b/>
        <w:bCs/>
        <w:iCs/>
        <w:sz w:val="14"/>
        <w:szCs w:val="14"/>
      </w:rPr>
      <w:t>SPECYFIKACJA WARUNKÓW ZAMÓWIENIA</w:t>
    </w:r>
  </w:p>
  <w:p w14:paraId="0EAE355B" w14:textId="709AF40C" w:rsidR="00913FB5" w:rsidRPr="00A10498" w:rsidRDefault="00913FB5" w:rsidP="00A104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006"/>
    <w:multiLevelType w:val="hybridMultilevel"/>
    <w:tmpl w:val="2A544526"/>
    <w:lvl w:ilvl="0" w:tplc="47B07F36">
      <w:start w:val="3"/>
      <w:numFmt w:val="decimal"/>
      <w:lvlText w:val="%1."/>
      <w:lvlJc w:val="left"/>
      <w:pPr>
        <w:ind w:left="-2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72E93"/>
    <w:multiLevelType w:val="hybridMultilevel"/>
    <w:tmpl w:val="8C204BA6"/>
    <w:lvl w:ilvl="0" w:tplc="0415000F">
      <w:start w:val="1"/>
      <w:numFmt w:val="decimal"/>
      <w:lvlText w:val="%1."/>
      <w:lvlJc w:val="left"/>
      <w:pPr>
        <w:ind w:left="-260" w:hanging="360"/>
      </w:pPr>
      <w:rPr>
        <w:rFonts w:hint="default"/>
        <w:b w:val="0"/>
        <w:i w:val="0"/>
        <w:sz w:val="24"/>
        <w:szCs w:val="28"/>
      </w:rPr>
    </w:lvl>
    <w:lvl w:ilvl="1" w:tplc="04150019">
      <w:start w:val="1"/>
      <w:numFmt w:val="lowerLetter"/>
      <w:lvlText w:val="%2."/>
      <w:lvlJc w:val="left"/>
      <w:pPr>
        <w:ind w:left="-260" w:hanging="360"/>
      </w:pPr>
    </w:lvl>
    <w:lvl w:ilvl="2" w:tplc="0415001B">
      <w:start w:val="1"/>
      <w:numFmt w:val="lowerRoman"/>
      <w:lvlText w:val="%3."/>
      <w:lvlJc w:val="right"/>
      <w:pPr>
        <w:ind w:left="460" w:hanging="180"/>
      </w:pPr>
    </w:lvl>
    <w:lvl w:ilvl="3" w:tplc="0415000F" w:tentative="1">
      <w:start w:val="1"/>
      <w:numFmt w:val="decimal"/>
      <w:lvlText w:val="%4."/>
      <w:lvlJc w:val="left"/>
      <w:pPr>
        <w:ind w:left="1180" w:hanging="360"/>
      </w:pPr>
    </w:lvl>
    <w:lvl w:ilvl="4" w:tplc="04150019" w:tentative="1">
      <w:start w:val="1"/>
      <w:numFmt w:val="lowerLetter"/>
      <w:lvlText w:val="%5."/>
      <w:lvlJc w:val="left"/>
      <w:pPr>
        <w:ind w:left="1900" w:hanging="360"/>
      </w:pPr>
    </w:lvl>
    <w:lvl w:ilvl="5" w:tplc="0415001B" w:tentative="1">
      <w:start w:val="1"/>
      <w:numFmt w:val="lowerRoman"/>
      <w:lvlText w:val="%6."/>
      <w:lvlJc w:val="right"/>
      <w:pPr>
        <w:ind w:left="2620" w:hanging="180"/>
      </w:pPr>
    </w:lvl>
    <w:lvl w:ilvl="6" w:tplc="0415000F" w:tentative="1">
      <w:start w:val="1"/>
      <w:numFmt w:val="decimal"/>
      <w:lvlText w:val="%7."/>
      <w:lvlJc w:val="left"/>
      <w:pPr>
        <w:ind w:left="3340" w:hanging="360"/>
      </w:pPr>
    </w:lvl>
    <w:lvl w:ilvl="7" w:tplc="04150019" w:tentative="1">
      <w:start w:val="1"/>
      <w:numFmt w:val="lowerLetter"/>
      <w:lvlText w:val="%8."/>
      <w:lvlJc w:val="left"/>
      <w:pPr>
        <w:ind w:left="4060" w:hanging="360"/>
      </w:pPr>
    </w:lvl>
    <w:lvl w:ilvl="8" w:tplc="0415001B" w:tentative="1">
      <w:start w:val="1"/>
      <w:numFmt w:val="lowerRoman"/>
      <w:lvlText w:val="%9."/>
      <w:lvlJc w:val="right"/>
      <w:pPr>
        <w:ind w:left="4780" w:hanging="180"/>
      </w:pPr>
    </w:lvl>
  </w:abstractNum>
  <w:abstractNum w:abstractNumId="2" w15:restartNumberingAfterBreak="0">
    <w:nsid w:val="02E8348D"/>
    <w:multiLevelType w:val="hybridMultilevel"/>
    <w:tmpl w:val="888CDC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1A6BAA"/>
    <w:multiLevelType w:val="hybridMultilevel"/>
    <w:tmpl w:val="4CC8E9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8CD4866"/>
    <w:multiLevelType w:val="hybridMultilevel"/>
    <w:tmpl w:val="504C07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AE7FC3"/>
    <w:multiLevelType w:val="hybridMultilevel"/>
    <w:tmpl w:val="5C8E4390"/>
    <w:lvl w:ilvl="0" w:tplc="FFFFFFFF">
      <w:start w:val="1"/>
      <w:numFmt w:val="decimal"/>
      <w:lvlText w:val="%1."/>
      <w:lvlJc w:val="left"/>
      <w:pPr>
        <w:ind w:left="360"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0E92187D"/>
    <w:multiLevelType w:val="hybridMultilevel"/>
    <w:tmpl w:val="6C1AB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E5C2D"/>
    <w:multiLevelType w:val="hybridMultilevel"/>
    <w:tmpl w:val="E88829BE"/>
    <w:lvl w:ilvl="0" w:tplc="501242E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0B3206"/>
    <w:multiLevelType w:val="hybridMultilevel"/>
    <w:tmpl w:val="7764C258"/>
    <w:lvl w:ilvl="0" w:tplc="276CC35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5D67DF"/>
    <w:multiLevelType w:val="hybridMultilevel"/>
    <w:tmpl w:val="75D4ADCC"/>
    <w:lvl w:ilvl="0" w:tplc="0FEC24F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7F7BCA"/>
    <w:multiLevelType w:val="hybridMultilevel"/>
    <w:tmpl w:val="7E5037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148307FA"/>
    <w:multiLevelType w:val="hybridMultilevel"/>
    <w:tmpl w:val="474EEC02"/>
    <w:lvl w:ilvl="0" w:tplc="73BED48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C8583D"/>
    <w:multiLevelType w:val="multilevel"/>
    <w:tmpl w:val="DB3C36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64624A6"/>
    <w:multiLevelType w:val="hybridMultilevel"/>
    <w:tmpl w:val="46FCB97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70019F8"/>
    <w:multiLevelType w:val="hybridMultilevel"/>
    <w:tmpl w:val="58401ADE"/>
    <w:lvl w:ilvl="0" w:tplc="258CBC12">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8E77A7B"/>
    <w:multiLevelType w:val="multilevel"/>
    <w:tmpl w:val="05F864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5D710E"/>
    <w:multiLevelType w:val="hybridMultilevel"/>
    <w:tmpl w:val="7E1ED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F51162"/>
    <w:multiLevelType w:val="hybridMultilevel"/>
    <w:tmpl w:val="FEA6E5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15B4C53"/>
    <w:multiLevelType w:val="hybridMultilevel"/>
    <w:tmpl w:val="A71C4D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366009"/>
    <w:multiLevelType w:val="hybridMultilevel"/>
    <w:tmpl w:val="3448133C"/>
    <w:lvl w:ilvl="0" w:tplc="0D968B3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0A68EB"/>
    <w:multiLevelType w:val="hybridMultilevel"/>
    <w:tmpl w:val="350C5B66"/>
    <w:lvl w:ilvl="0" w:tplc="C8FE2C1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715C19"/>
    <w:multiLevelType w:val="hybridMultilevel"/>
    <w:tmpl w:val="CFBC1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2B4DA3"/>
    <w:multiLevelType w:val="hybridMultilevel"/>
    <w:tmpl w:val="6F78E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3A6EF5"/>
    <w:multiLevelType w:val="hybridMultilevel"/>
    <w:tmpl w:val="D82E13D0"/>
    <w:lvl w:ilvl="0" w:tplc="778487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767EA2"/>
    <w:multiLevelType w:val="hybridMultilevel"/>
    <w:tmpl w:val="C9007A1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0962388"/>
    <w:multiLevelType w:val="hybridMultilevel"/>
    <w:tmpl w:val="CFAECB4C"/>
    <w:lvl w:ilvl="0" w:tplc="B066D50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F71D65"/>
    <w:multiLevelType w:val="hybridMultilevel"/>
    <w:tmpl w:val="0B64544C"/>
    <w:lvl w:ilvl="0" w:tplc="BA2E30D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1773F6"/>
    <w:multiLevelType w:val="hybridMultilevel"/>
    <w:tmpl w:val="0CBABA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C41D8"/>
    <w:multiLevelType w:val="hybridMultilevel"/>
    <w:tmpl w:val="6FE8B3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75C2E"/>
    <w:multiLevelType w:val="multilevel"/>
    <w:tmpl w:val="23C22B2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BCF3F0C"/>
    <w:multiLevelType w:val="hybridMultilevel"/>
    <w:tmpl w:val="42761E5C"/>
    <w:lvl w:ilvl="0" w:tplc="EFAC453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0A09EF"/>
    <w:multiLevelType w:val="hybridMultilevel"/>
    <w:tmpl w:val="E8B4DC9E"/>
    <w:lvl w:ilvl="0" w:tplc="38D0F02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87677"/>
    <w:multiLevelType w:val="hybridMultilevel"/>
    <w:tmpl w:val="FA9E0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520232"/>
    <w:multiLevelType w:val="hybridMultilevel"/>
    <w:tmpl w:val="CC64C3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278329B"/>
    <w:multiLevelType w:val="hybridMultilevel"/>
    <w:tmpl w:val="B8F4EC22"/>
    <w:lvl w:ilvl="0" w:tplc="966AC6EA">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46215EA"/>
    <w:multiLevelType w:val="hybridMultilevel"/>
    <w:tmpl w:val="43880428"/>
    <w:lvl w:ilvl="0" w:tplc="ADCABF0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E6568B"/>
    <w:multiLevelType w:val="hybridMultilevel"/>
    <w:tmpl w:val="A372CFB6"/>
    <w:lvl w:ilvl="0" w:tplc="3E687302">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41391C"/>
    <w:multiLevelType w:val="hybridMultilevel"/>
    <w:tmpl w:val="2D8EFB06"/>
    <w:lvl w:ilvl="0" w:tplc="990E3F0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9312E2"/>
    <w:multiLevelType w:val="hybridMultilevel"/>
    <w:tmpl w:val="3AB220A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15:restartNumberingAfterBreak="0">
    <w:nsid w:val="49934D8D"/>
    <w:multiLevelType w:val="hybridMultilevel"/>
    <w:tmpl w:val="FAD2DB0A"/>
    <w:lvl w:ilvl="0" w:tplc="CC1E11B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1538E5"/>
    <w:multiLevelType w:val="hybridMultilevel"/>
    <w:tmpl w:val="483A26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B105D0"/>
    <w:multiLevelType w:val="hybridMultilevel"/>
    <w:tmpl w:val="3878C0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061229"/>
    <w:multiLevelType w:val="hybridMultilevel"/>
    <w:tmpl w:val="B2C0FD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70A6230"/>
    <w:multiLevelType w:val="multilevel"/>
    <w:tmpl w:val="187A7D82"/>
    <w:lvl w:ilvl="0">
      <w:start w:val="14"/>
      <w:numFmt w:val="decimal"/>
      <w:pStyle w:val="TableParagraph"/>
      <w:lvlText w:val="%1."/>
      <w:lvlJc w:val="left"/>
      <w:pPr>
        <w:ind w:left="360" w:hanging="360"/>
      </w:pPr>
      <w:rPr>
        <w:rFonts w:hint="default"/>
        <w:b w:val="0"/>
        <w:bCs w:val="0"/>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1549AC"/>
    <w:multiLevelType w:val="hybridMultilevel"/>
    <w:tmpl w:val="8D3C9C6A"/>
    <w:lvl w:ilvl="0" w:tplc="0CD0E2DE">
      <w:start w:val="1"/>
      <w:numFmt w:val="decimal"/>
      <w:lvlText w:val="%1."/>
      <w:lvlJc w:val="left"/>
      <w:pPr>
        <w:ind w:left="1286" w:hanging="360"/>
      </w:pPr>
      <w:rPr>
        <w:rFonts w:ascii="Arial" w:eastAsia="Times New Roman" w:hAnsi="Arial" w:cs="Arial" w:hint="default"/>
        <w:b w:val="0"/>
        <w:bCs w:val="0"/>
        <w:i w:val="0"/>
        <w:iCs w:val="0"/>
        <w:strike w:val="0"/>
        <w:color w:val="auto"/>
        <w:spacing w:val="0"/>
        <w:w w:val="100"/>
        <w:sz w:val="24"/>
        <w:szCs w:val="24"/>
        <w:lang w:val="pl-PL" w:eastAsia="en-US" w:bidi="ar-SA"/>
      </w:rPr>
    </w:lvl>
    <w:lvl w:ilvl="1" w:tplc="985EE1C4">
      <w:numFmt w:val="bullet"/>
      <w:lvlText w:val="•"/>
      <w:lvlJc w:val="left"/>
      <w:pPr>
        <w:ind w:left="2101" w:hanging="360"/>
      </w:pPr>
      <w:rPr>
        <w:rFonts w:hint="default"/>
        <w:lang w:val="pl-PL" w:eastAsia="en-US" w:bidi="ar-SA"/>
      </w:rPr>
    </w:lvl>
    <w:lvl w:ilvl="2" w:tplc="AA3AFD40">
      <w:numFmt w:val="bullet"/>
      <w:lvlText w:val="•"/>
      <w:lvlJc w:val="left"/>
      <w:pPr>
        <w:ind w:left="2923" w:hanging="360"/>
      </w:pPr>
      <w:rPr>
        <w:rFonts w:hint="default"/>
        <w:lang w:val="pl-PL" w:eastAsia="en-US" w:bidi="ar-SA"/>
      </w:rPr>
    </w:lvl>
    <w:lvl w:ilvl="3" w:tplc="0C4E7D54">
      <w:numFmt w:val="bullet"/>
      <w:lvlText w:val="•"/>
      <w:lvlJc w:val="left"/>
      <w:pPr>
        <w:ind w:left="3745" w:hanging="360"/>
      </w:pPr>
      <w:rPr>
        <w:rFonts w:hint="default"/>
        <w:lang w:val="pl-PL" w:eastAsia="en-US" w:bidi="ar-SA"/>
      </w:rPr>
    </w:lvl>
    <w:lvl w:ilvl="4" w:tplc="701E9E16">
      <w:numFmt w:val="bullet"/>
      <w:lvlText w:val="•"/>
      <w:lvlJc w:val="left"/>
      <w:pPr>
        <w:ind w:left="4567" w:hanging="360"/>
      </w:pPr>
      <w:rPr>
        <w:rFonts w:hint="default"/>
        <w:lang w:val="pl-PL" w:eastAsia="en-US" w:bidi="ar-SA"/>
      </w:rPr>
    </w:lvl>
    <w:lvl w:ilvl="5" w:tplc="1DDA81C0">
      <w:numFmt w:val="bullet"/>
      <w:lvlText w:val="•"/>
      <w:lvlJc w:val="left"/>
      <w:pPr>
        <w:ind w:left="5389" w:hanging="360"/>
      </w:pPr>
      <w:rPr>
        <w:rFonts w:hint="default"/>
        <w:lang w:val="pl-PL" w:eastAsia="en-US" w:bidi="ar-SA"/>
      </w:rPr>
    </w:lvl>
    <w:lvl w:ilvl="6" w:tplc="1CDC6526">
      <w:numFmt w:val="bullet"/>
      <w:lvlText w:val="•"/>
      <w:lvlJc w:val="left"/>
      <w:pPr>
        <w:ind w:left="6211" w:hanging="360"/>
      </w:pPr>
      <w:rPr>
        <w:rFonts w:hint="default"/>
        <w:lang w:val="pl-PL" w:eastAsia="en-US" w:bidi="ar-SA"/>
      </w:rPr>
    </w:lvl>
    <w:lvl w:ilvl="7" w:tplc="CE7A94E4">
      <w:numFmt w:val="bullet"/>
      <w:lvlText w:val="•"/>
      <w:lvlJc w:val="left"/>
      <w:pPr>
        <w:ind w:left="7032" w:hanging="360"/>
      </w:pPr>
      <w:rPr>
        <w:rFonts w:hint="default"/>
        <w:lang w:val="pl-PL" w:eastAsia="en-US" w:bidi="ar-SA"/>
      </w:rPr>
    </w:lvl>
    <w:lvl w:ilvl="8" w:tplc="69069ADA">
      <w:numFmt w:val="bullet"/>
      <w:lvlText w:val="•"/>
      <w:lvlJc w:val="left"/>
      <w:pPr>
        <w:ind w:left="7854" w:hanging="360"/>
      </w:pPr>
      <w:rPr>
        <w:rFonts w:hint="default"/>
        <w:lang w:val="pl-PL" w:eastAsia="en-US" w:bidi="ar-SA"/>
      </w:rPr>
    </w:lvl>
  </w:abstractNum>
  <w:abstractNum w:abstractNumId="45" w15:restartNumberingAfterBreak="0">
    <w:nsid w:val="5A76340E"/>
    <w:multiLevelType w:val="multilevel"/>
    <w:tmpl w:val="EBE693C6"/>
    <w:styleLink w:val="Biecalista1"/>
    <w:lvl w:ilvl="0">
      <w:start w:val="1"/>
      <w:numFmt w:val="decimal"/>
      <w:lvlText w:val="%1."/>
      <w:lvlJc w:val="left"/>
    </w:lvl>
    <w:lvl w:ilvl="1">
      <w:start w:val="1"/>
      <w:numFmt w:val="lowerLetter"/>
      <w:lvlText w:val="%2)"/>
      <w:lvlJc w:val="left"/>
      <w:rPr>
        <w:rFonts w:ascii="Arial" w:eastAsia="Times New Roman" w:hAnsi="Arial" w:cs="Arial"/>
      </w:rPr>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6" w15:restartNumberingAfterBreak="0">
    <w:nsid w:val="619D0B68"/>
    <w:multiLevelType w:val="hybridMultilevel"/>
    <w:tmpl w:val="D938DF4A"/>
    <w:lvl w:ilvl="0" w:tplc="ABF68E26">
      <w:start w:val="1"/>
      <w:numFmt w:val="decimal"/>
      <w:lvlText w:val="%1."/>
      <w:lvlJc w:val="left"/>
      <w:pPr>
        <w:ind w:left="712" w:hanging="360"/>
      </w:pPr>
      <w:rPr>
        <w:b w:val="0"/>
        <w:bCs w:val="0"/>
      </w:r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47" w15:restartNumberingAfterBreak="0">
    <w:nsid w:val="628B44CD"/>
    <w:multiLevelType w:val="multilevel"/>
    <w:tmpl w:val="3C06168C"/>
    <w:lvl w:ilvl="0">
      <w:start w:val="1"/>
      <w:numFmt w:val="decimal"/>
      <w:lvlText w:val="%1)"/>
      <w:lvlJc w:val="center"/>
      <w:pPr>
        <w:ind w:left="720" w:hanging="360"/>
      </w:pPr>
      <w:rPr>
        <w:color w:val="000000"/>
      </w:rPr>
    </w:lvl>
    <w:lvl w:ilvl="1">
      <w:start w:val="1"/>
      <w:numFmt w:val="lowerLetter"/>
      <w:lvlText w:val="%2)"/>
      <w:lvlJc w:val="left"/>
      <w:pPr>
        <w:ind w:left="1464" w:hanging="3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2E96056"/>
    <w:multiLevelType w:val="hybridMultilevel"/>
    <w:tmpl w:val="13FC23DE"/>
    <w:lvl w:ilvl="0" w:tplc="7AF4749C">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AD20D7"/>
    <w:multiLevelType w:val="hybridMultilevel"/>
    <w:tmpl w:val="0434A640"/>
    <w:lvl w:ilvl="0" w:tplc="0415000F">
      <w:start w:val="1"/>
      <w:numFmt w:val="decimal"/>
      <w:lvlText w:val="%1."/>
      <w:lvlJc w:val="left"/>
      <w:pPr>
        <w:ind w:left="724" w:hanging="360"/>
      </w:p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50" w15:restartNumberingAfterBreak="0">
    <w:nsid w:val="6A7F4C28"/>
    <w:multiLevelType w:val="hybridMultilevel"/>
    <w:tmpl w:val="E3A6FD44"/>
    <w:lvl w:ilvl="0" w:tplc="DA6026A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AC491C"/>
    <w:multiLevelType w:val="hybridMultilevel"/>
    <w:tmpl w:val="F5125D5E"/>
    <w:lvl w:ilvl="0" w:tplc="5178CBF0">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09F4B2D"/>
    <w:multiLevelType w:val="hybridMultilevel"/>
    <w:tmpl w:val="88965C6C"/>
    <w:lvl w:ilvl="0" w:tplc="BA6A0DF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07590E"/>
    <w:multiLevelType w:val="hybridMultilevel"/>
    <w:tmpl w:val="79E82FF2"/>
    <w:lvl w:ilvl="0" w:tplc="4306CF1E">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7E0E96"/>
    <w:multiLevelType w:val="hybridMultilevel"/>
    <w:tmpl w:val="4726F0F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73863651"/>
    <w:multiLevelType w:val="hybridMultilevel"/>
    <w:tmpl w:val="6C4C0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58317C"/>
    <w:multiLevelType w:val="hybridMultilevel"/>
    <w:tmpl w:val="3A7022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9D496E"/>
    <w:multiLevelType w:val="hybridMultilevel"/>
    <w:tmpl w:val="A2402092"/>
    <w:lvl w:ilvl="0" w:tplc="FFFFFFFF">
      <w:start w:val="1"/>
      <w:numFmt w:val="decimal"/>
      <w:lvlText w:val="%1)"/>
      <w:lvlJc w:val="left"/>
      <w:pPr>
        <w:ind w:left="1789" w:hanging="360"/>
      </w:pPr>
    </w:lvl>
    <w:lvl w:ilvl="1" w:tplc="FFFFFFFF" w:tentative="1">
      <w:start w:val="1"/>
      <w:numFmt w:val="lowerLetter"/>
      <w:lvlText w:val="%2."/>
      <w:lvlJc w:val="left"/>
      <w:pPr>
        <w:ind w:left="2509" w:hanging="360"/>
      </w:pPr>
    </w:lvl>
    <w:lvl w:ilvl="2" w:tplc="FFFFFFFF">
      <w:start w:val="1"/>
      <w:numFmt w:val="lowerRoman"/>
      <w:lvlText w:val="%3."/>
      <w:lvlJc w:val="right"/>
      <w:pPr>
        <w:ind w:left="3229" w:hanging="180"/>
      </w:pPr>
    </w:lvl>
    <w:lvl w:ilvl="3" w:tplc="FFFFFFFF" w:tentative="1">
      <w:start w:val="1"/>
      <w:numFmt w:val="decimal"/>
      <w:lvlText w:val="%4."/>
      <w:lvlJc w:val="left"/>
      <w:pPr>
        <w:ind w:left="3949" w:hanging="360"/>
      </w:pPr>
    </w:lvl>
    <w:lvl w:ilvl="4" w:tplc="FFFFFFFF" w:tentative="1">
      <w:start w:val="1"/>
      <w:numFmt w:val="lowerLetter"/>
      <w:lvlText w:val="%5."/>
      <w:lvlJc w:val="left"/>
      <w:pPr>
        <w:ind w:left="4669" w:hanging="360"/>
      </w:pPr>
    </w:lvl>
    <w:lvl w:ilvl="5" w:tplc="FFFFFFFF" w:tentative="1">
      <w:start w:val="1"/>
      <w:numFmt w:val="lowerRoman"/>
      <w:lvlText w:val="%6."/>
      <w:lvlJc w:val="right"/>
      <w:pPr>
        <w:ind w:left="5389" w:hanging="180"/>
      </w:pPr>
    </w:lvl>
    <w:lvl w:ilvl="6" w:tplc="FFFFFFFF" w:tentative="1">
      <w:start w:val="1"/>
      <w:numFmt w:val="decimal"/>
      <w:lvlText w:val="%7."/>
      <w:lvlJc w:val="left"/>
      <w:pPr>
        <w:ind w:left="6109" w:hanging="360"/>
      </w:pPr>
    </w:lvl>
    <w:lvl w:ilvl="7" w:tplc="FFFFFFFF" w:tentative="1">
      <w:start w:val="1"/>
      <w:numFmt w:val="lowerLetter"/>
      <w:lvlText w:val="%8."/>
      <w:lvlJc w:val="left"/>
      <w:pPr>
        <w:ind w:left="6829" w:hanging="360"/>
      </w:pPr>
    </w:lvl>
    <w:lvl w:ilvl="8" w:tplc="FFFFFFFF" w:tentative="1">
      <w:start w:val="1"/>
      <w:numFmt w:val="lowerRoman"/>
      <w:lvlText w:val="%9."/>
      <w:lvlJc w:val="right"/>
      <w:pPr>
        <w:ind w:left="7549" w:hanging="180"/>
      </w:pPr>
    </w:lvl>
  </w:abstractNum>
  <w:abstractNum w:abstractNumId="58" w15:restartNumberingAfterBreak="0">
    <w:nsid w:val="78BB6FAF"/>
    <w:multiLevelType w:val="hybridMultilevel"/>
    <w:tmpl w:val="45F651BC"/>
    <w:lvl w:ilvl="0" w:tplc="F684ADD4">
      <w:start w:val="4"/>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5930B9"/>
    <w:multiLevelType w:val="hybridMultilevel"/>
    <w:tmpl w:val="DE9803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1F425E"/>
    <w:multiLevelType w:val="hybridMultilevel"/>
    <w:tmpl w:val="978A2EBA"/>
    <w:lvl w:ilvl="0" w:tplc="28D03F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2B007A"/>
    <w:multiLevelType w:val="hybridMultilevel"/>
    <w:tmpl w:val="4AC034F2"/>
    <w:lvl w:ilvl="0" w:tplc="7A9E87D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6843055">
    <w:abstractNumId w:val="43"/>
  </w:num>
  <w:num w:numId="2" w16cid:durableId="233853893">
    <w:abstractNumId w:val="1"/>
  </w:num>
  <w:num w:numId="3" w16cid:durableId="1839421803">
    <w:abstractNumId w:val="45"/>
  </w:num>
  <w:num w:numId="4" w16cid:durableId="1237202338">
    <w:abstractNumId w:val="44"/>
  </w:num>
  <w:num w:numId="5" w16cid:durableId="779491505">
    <w:abstractNumId w:val="61"/>
  </w:num>
  <w:num w:numId="6" w16cid:durableId="708148411">
    <w:abstractNumId w:val="50"/>
  </w:num>
  <w:num w:numId="7" w16cid:durableId="1016496034">
    <w:abstractNumId w:val="5"/>
  </w:num>
  <w:num w:numId="8" w16cid:durableId="1262420112">
    <w:abstractNumId w:val="40"/>
  </w:num>
  <w:num w:numId="9" w16cid:durableId="1253583343">
    <w:abstractNumId w:val="54"/>
  </w:num>
  <w:num w:numId="10" w16cid:durableId="1134177167">
    <w:abstractNumId w:val="28"/>
  </w:num>
  <w:num w:numId="11" w16cid:durableId="381907699">
    <w:abstractNumId w:val="24"/>
  </w:num>
  <w:num w:numId="12" w16cid:durableId="1958443262">
    <w:abstractNumId w:val="4"/>
  </w:num>
  <w:num w:numId="13" w16cid:durableId="2066098695">
    <w:abstractNumId w:val="2"/>
  </w:num>
  <w:num w:numId="14" w16cid:durableId="254899662">
    <w:abstractNumId w:val="20"/>
  </w:num>
  <w:num w:numId="15" w16cid:durableId="739134412">
    <w:abstractNumId w:val="6"/>
  </w:num>
  <w:num w:numId="16" w16cid:durableId="775639497">
    <w:abstractNumId w:val="46"/>
  </w:num>
  <w:num w:numId="17" w16cid:durableId="1258250460">
    <w:abstractNumId w:val="8"/>
  </w:num>
  <w:num w:numId="18" w16cid:durableId="7973328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2998795">
    <w:abstractNumId w:val="59"/>
  </w:num>
  <w:num w:numId="20" w16cid:durableId="900015791">
    <w:abstractNumId w:val="41"/>
  </w:num>
  <w:num w:numId="21" w16cid:durableId="284432576">
    <w:abstractNumId w:val="17"/>
  </w:num>
  <w:num w:numId="22" w16cid:durableId="1677803562">
    <w:abstractNumId w:val="32"/>
  </w:num>
  <w:num w:numId="23" w16cid:durableId="850988804">
    <w:abstractNumId w:val="31"/>
  </w:num>
  <w:num w:numId="24" w16cid:durableId="653608992">
    <w:abstractNumId w:val="35"/>
  </w:num>
  <w:num w:numId="25" w16cid:durableId="1757359221">
    <w:abstractNumId w:val="34"/>
  </w:num>
  <w:num w:numId="26" w16cid:durableId="1962302052">
    <w:abstractNumId w:val="0"/>
  </w:num>
  <w:num w:numId="27" w16cid:durableId="247273597">
    <w:abstractNumId w:val="21"/>
  </w:num>
  <w:num w:numId="28" w16cid:durableId="1468278025">
    <w:abstractNumId w:val="7"/>
  </w:num>
  <w:num w:numId="29" w16cid:durableId="1280382210">
    <w:abstractNumId w:val="9"/>
  </w:num>
  <w:num w:numId="30" w16cid:durableId="70011173">
    <w:abstractNumId w:val="39"/>
  </w:num>
  <w:num w:numId="31" w16cid:durableId="1376807911">
    <w:abstractNumId w:val="36"/>
  </w:num>
  <w:num w:numId="32" w16cid:durableId="269824358">
    <w:abstractNumId w:val="48"/>
  </w:num>
  <w:num w:numId="33" w16cid:durableId="1764640995">
    <w:abstractNumId w:val="4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9786890">
    <w:abstractNumId w:val="55"/>
  </w:num>
  <w:num w:numId="35" w16cid:durableId="2137067817">
    <w:abstractNumId w:val="56"/>
  </w:num>
  <w:num w:numId="36" w16cid:durableId="1556813168">
    <w:abstractNumId w:val="18"/>
  </w:num>
  <w:num w:numId="37" w16cid:durableId="1557233038">
    <w:abstractNumId w:val="3"/>
  </w:num>
  <w:num w:numId="38" w16cid:durableId="2082634434">
    <w:abstractNumId w:val="25"/>
  </w:num>
  <w:num w:numId="39" w16cid:durableId="1624507145">
    <w:abstractNumId w:val="19"/>
  </w:num>
  <w:num w:numId="40" w16cid:durableId="1784618738">
    <w:abstractNumId w:val="16"/>
  </w:num>
  <w:num w:numId="41" w16cid:durableId="730857510">
    <w:abstractNumId w:val="22"/>
  </w:num>
  <w:num w:numId="42" w16cid:durableId="1352222573">
    <w:abstractNumId w:val="52"/>
  </w:num>
  <w:num w:numId="43" w16cid:durableId="87964166">
    <w:abstractNumId w:val="51"/>
  </w:num>
  <w:num w:numId="44" w16cid:durableId="243564500">
    <w:abstractNumId w:val="30"/>
  </w:num>
  <w:num w:numId="45" w16cid:durableId="731269513">
    <w:abstractNumId w:val="33"/>
  </w:num>
  <w:num w:numId="46" w16cid:durableId="841818235">
    <w:abstractNumId w:val="12"/>
  </w:num>
  <w:num w:numId="47" w16cid:durableId="585379811">
    <w:abstractNumId w:val="15"/>
  </w:num>
  <w:num w:numId="48" w16cid:durableId="1154418306">
    <w:abstractNumId w:val="29"/>
  </w:num>
  <w:num w:numId="49" w16cid:durableId="1079908536">
    <w:abstractNumId w:val="47"/>
  </w:num>
  <w:num w:numId="50" w16cid:durableId="1114711660">
    <w:abstractNumId w:val="27"/>
  </w:num>
  <w:num w:numId="51" w16cid:durableId="958872315">
    <w:abstractNumId w:val="60"/>
  </w:num>
  <w:num w:numId="52" w16cid:durableId="551698488">
    <w:abstractNumId w:val="53"/>
  </w:num>
  <w:num w:numId="53" w16cid:durableId="960724021">
    <w:abstractNumId w:val="37"/>
  </w:num>
  <w:num w:numId="54" w16cid:durableId="1607540694">
    <w:abstractNumId w:val="11"/>
  </w:num>
  <w:num w:numId="55" w16cid:durableId="1756123393">
    <w:abstractNumId w:val="49"/>
  </w:num>
  <w:num w:numId="56" w16cid:durableId="892617495">
    <w:abstractNumId w:val="58"/>
  </w:num>
  <w:num w:numId="57" w16cid:durableId="1274095536">
    <w:abstractNumId w:val="26"/>
  </w:num>
  <w:num w:numId="58" w16cid:durableId="587272898">
    <w:abstractNumId w:val="42"/>
  </w:num>
  <w:num w:numId="59" w16cid:durableId="1612544982">
    <w:abstractNumId w:val="13"/>
  </w:num>
  <w:num w:numId="60" w16cid:durableId="171578422">
    <w:abstractNumId w:val="23"/>
  </w:num>
  <w:num w:numId="61" w16cid:durableId="2147314582">
    <w:abstractNumId w:val="57"/>
  </w:num>
  <w:num w:numId="62" w16cid:durableId="914971692">
    <w:abstractNumId w:val="38"/>
  </w:num>
  <w:num w:numId="63" w16cid:durableId="1432971272">
    <w:abstractNumId w:val="14"/>
  </w:num>
  <w:num w:numId="64" w16cid:durableId="1482192464">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0B"/>
    <w:rsid w:val="00004014"/>
    <w:rsid w:val="00006787"/>
    <w:rsid w:val="00007F97"/>
    <w:rsid w:val="000109CB"/>
    <w:rsid w:val="00030A57"/>
    <w:rsid w:val="00032DD4"/>
    <w:rsid w:val="00035709"/>
    <w:rsid w:val="00037121"/>
    <w:rsid w:val="00042275"/>
    <w:rsid w:val="00042D7D"/>
    <w:rsid w:val="00072A0C"/>
    <w:rsid w:val="000739EA"/>
    <w:rsid w:val="00083F3B"/>
    <w:rsid w:val="000A0B9B"/>
    <w:rsid w:val="000B1360"/>
    <w:rsid w:val="000B4E3F"/>
    <w:rsid w:val="000C5480"/>
    <w:rsid w:val="000E2A19"/>
    <w:rsid w:val="000F0AD2"/>
    <w:rsid w:val="000F26D5"/>
    <w:rsid w:val="000F38D2"/>
    <w:rsid w:val="00103F3F"/>
    <w:rsid w:val="00106D34"/>
    <w:rsid w:val="00110C8E"/>
    <w:rsid w:val="00116CD1"/>
    <w:rsid w:val="00120E16"/>
    <w:rsid w:val="0012101B"/>
    <w:rsid w:val="001248C2"/>
    <w:rsid w:val="0013090F"/>
    <w:rsid w:val="001346B1"/>
    <w:rsid w:val="0014182B"/>
    <w:rsid w:val="00151B01"/>
    <w:rsid w:val="00151C63"/>
    <w:rsid w:val="0015512C"/>
    <w:rsid w:val="00156232"/>
    <w:rsid w:val="0015692B"/>
    <w:rsid w:val="00170C21"/>
    <w:rsid w:val="00176923"/>
    <w:rsid w:val="001779F9"/>
    <w:rsid w:val="00181526"/>
    <w:rsid w:val="0018189B"/>
    <w:rsid w:val="00193E79"/>
    <w:rsid w:val="0019515F"/>
    <w:rsid w:val="001B12E3"/>
    <w:rsid w:val="001B22C7"/>
    <w:rsid w:val="001B40EE"/>
    <w:rsid w:val="001B6BD5"/>
    <w:rsid w:val="001C1D69"/>
    <w:rsid w:val="001C7911"/>
    <w:rsid w:val="001D494D"/>
    <w:rsid w:val="001D5BAE"/>
    <w:rsid w:val="001E305F"/>
    <w:rsid w:val="001E48A2"/>
    <w:rsid w:val="001E6114"/>
    <w:rsid w:val="002102D4"/>
    <w:rsid w:val="002132A7"/>
    <w:rsid w:val="00227A6A"/>
    <w:rsid w:val="002357EC"/>
    <w:rsid w:val="00250A1E"/>
    <w:rsid w:val="00256BD9"/>
    <w:rsid w:val="0026138C"/>
    <w:rsid w:val="00262D1C"/>
    <w:rsid w:val="0026438A"/>
    <w:rsid w:val="00267D42"/>
    <w:rsid w:val="002723A6"/>
    <w:rsid w:val="00275407"/>
    <w:rsid w:val="00280683"/>
    <w:rsid w:val="00280CCF"/>
    <w:rsid w:val="00283134"/>
    <w:rsid w:val="00293ACF"/>
    <w:rsid w:val="002A5285"/>
    <w:rsid w:val="002A6BC9"/>
    <w:rsid w:val="002A6F9D"/>
    <w:rsid w:val="002B3C22"/>
    <w:rsid w:val="002B4258"/>
    <w:rsid w:val="002C0B11"/>
    <w:rsid w:val="002C30D4"/>
    <w:rsid w:val="002D0370"/>
    <w:rsid w:val="002D6D25"/>
    <w:rsid w:val="002F4149"/>
    <w:rsid w:val="00306BD5"/>
    <w:rsid w:val="0031488A"/>
    <w:rsid w:val="00327BFA"/>
    <w:rsid w:val="00336B4D"/>
    <w:rsid w:val="00353A5C"/>
    <w:rsid w:val="00355009"/>
    <w:rsid w:val="00361019"/>
    <w:rsid w:val="0036655B"/>
    <w:rsid w:val="0037099E"/>
    <w:rsid w:val="0037368F"/>
    <w:rsid w:val="0039320E"/>
    <w:rsid w:val="00394527"/>
    <w:rsid w:val="003A5CDB"/>
    <w:rsid w:val="003A62E6"/>
    <w:rsid w:val="003A7513"/>
    <w:rsid w:val="003B4AC0"/>
    <w:rsid w:val="003B7681"/>
    <w:rsid w:val="0040523F"/>
    <w:rsid w:val="004100AF"/>
    <w:rsid w:val="00412423"/>
    <w:rsid w:val="00423E52"/>
    <w:rsid w:val="00425EF0"/>
    <w:rsid w:val="004300E7"/>
    <w:rsid w:val="004349A4"/>
    <w:rsid w:val="00435033"/>
    <w:rsid w:val="0044172C"/>
    <w:rsid w:val="00447CE5"/>
    <w:rsid w:val="00453EFE"/>
    <w:rsid w:val="00474D2B"/>
    <w:rsid w:val="0047698E"/>
    <w:rsid w:val="00483AFA"/>
    <w:rsid w:val="00483E7A"/>
    <w:rsid w:val="004A5DB6"/>
    <w:rsid w:val="004B678E"/>
    <w:rsid w:val="004B6E23"/>
    <w:rsid w:val="004C5830"/>
    <w:rsid w:val="004C6AC4"/>
    <w:rsid w:val="004D0831"/>
    <w:rsid w:val="004E1E86"/>
    <w:rsid w:val="004E4EA4"/>
    <w:rsid w:val="004F23B5"/>
    <w:rsid w:val="004F39D6"/>
    <w:rsid w:val="005004A9"/>
    <w:rsid w:val="00501DC5"/>
    <w:rsid w:val="00503F38"/>
    <w:rsid w:val="00513DF4"/>
    <w:rsid w:val="005152FB"/>
    <w:rsid w:val="00534C97"/>
    <w:rsid w:val="005439DA"/>
    <w:rsid w:val="00547F0A"/>
    <w:rsid w:val="00561EFF"/>
    <w:rsid w:val="00563958"/>
    <w:rsid w:val="005676E9"/>
    <w:rsid w:val="0056786D"/>
    <w:rsid w:val="00572374"/>
    <w:rsid w:val="00573654"/>
    <w:rsid w:val="0057585A"/>
    <w:rsid w:val="00576892"/>
    <w:rsid w:val="00581D5C"/>
    <w:rsid w:val="00582CF0"/>
    <w:rsid w:val="005934B0"/>
    <w:rsid w:val="0059351E"/>
    <w:rsid w:val="005960F3"/>
    <w:rsid w:val="005C332E"/>
    <w:rsid w:val="005E1D63"/>
    <w:rsid w:val="00605C2B"/>
    <w:rsid w:val="00610BB8"/>
    <w:rsid w:val="00616FA5"/>
    <w:rsid w:val="00616FFA"/>
    <w:rsid w:val="006206C4"/>
    <w:rsid w:val="006207C2"/>
    <w:rsid w:val="00622B3D"/>
    <w:rsid w:val="006268A1"/>
    <w:rsid w:val="006323A7"/>
    <w:rsid w:val="006345F8"/>
    <w:rsid w:val="006417A3"/>
    <w:rsid w:val="0064297E"/>
    <w:rsid w:val="00650EE5"/>
    <w:rsid w:val="006524E2"/>
    <w:rsid w:val="00657F42"/>
    <w:rsid w:val="0066058D"/>
    <w:rsid w:val="00672061"/>
    <w:rsid w:val="00675C7A"/>
    <w:rsid w:val="006826C0"/>
    <w:rsid w:val="00692F21"/>
    <w:rsid w:val="00694949"/>
    <w:rsid w:val="006A4757"/>
    <w:rsid w:val="006C2797"/>
    <w:rsid w:val="006C2F9D"/>
    <w:rsid w:val="006D313D"/>
    <w:rsid w:val="006D3CDD"/>
    <w:rsid w:val="006E3744"/>
    <w:rsid w:val="006F0FC6"/>
    <w:rsid w:val="006F2F34"/>
    <w:rsid w:val="006F436A"/>
    <w:rsid w:val="006F65C0"/>
    <w:rsid w:val="00700B83"/>
    <w:rsid w:val="0070475E"/>
    <w:rsid w:val="0071312D"/>
    <w:rsid w:val="0072793F"/>
    <w:rsid w:val="00732160"/>
    <w:rsid w:val="007431C8"/>
    <w:rsid w:val="0074538F"/>
    <w:rsid w:val="007505AD"/>
    <w:rsid w:val="0075257C"/>
    <w:rsid w:val="00753583"/>
    <w:rsid w:val="00754AD0"/>
    <w:rsid w:val="0075737F"/>
    <w:rsid w:val="00763B29"/>
    <w:rsid w:val="00765425"/>
    <w:rsid w:val="00767222"/>
    <w:rsid w:val="00781109"/>
    <w:rsid w:val="0078133C"/>
    <w:rsid w:val="007844A4"/>
    <w:rsid w:val="00784839"/>
    <w:rsid w:val="007935A0"/>
    <w:rsid w:val="007A3BE0"/>
    <w:rsid w:val="007A6914"/>
    <w:rsid w:val="007C2C52"/>
    <w:rsid w:val="007D4092"/>
    <w:rsid w:val="007E645E"/>
    <w:rsid w:val="007F736B"/>
    <w:rsid w:val="007F79EA"/>
    <w:rsid w:val="00800E9E"/>
    <w:rsid w:val="008017C3"/>
    <w:rsid w:val="00810431"/>
    <w:rsid w:val="0081111C"/>
    <w:rsid w:val="00831908"/>
    <w:rsid w:val="00831989"/>
    <w:rsid w:val="00845D8B"/>
    <w:rsid w:val="00854FCD"/>
    <w:rsid w:val="008568CE"/>
    <w:rsid w:val="008647FC"/>
    <w:rsid w:val="00865BEB"/>
    <w:rsid w:val="00866C8E"/>
    <w:rsid w:val="00874414"/>
    <w:rsid w:val="00880208"/>
    <w:rsid w:val="008809EC"/>
    <w:rsid w:val="0088352F"/>
    <w:rsid w:val="00883666"/>
    <w:rsid w:val="008A20CA"/>
    <w:rsid w:val="008A31E4"/>
    <w:rsid w:val="008B672F"/>
    <w:rsid w:val="008B7AFD"/>
    <w:rsid w:val="008C04CD"/>
    <w:rsid w:val="008C060D"/>
    <w:rsid w:val="008C22FB"/>
    <w:rsid w:val="008C2327"/>
    <w:rsid w:val="008D13E2"/>
    <w:rsid w:val="008E534F"/>
    <w:rsid w:val="008E618B"/>
    <w:rsid w:val="008F03F0"/>
    <w:rsid w:val="008F25E2"/>
    <w:rsid w:val="008F2D7B"/>
    <w:rsid w:val="0090142B"/>
    <w:rsid w:val="0090720F"/>
    <w:rsid w:val="00910889"/>
    <w:rsid w:val="009108A4"/>
    <w:rsid w:val="0091280C"/>
    <w:rsid w:val="00913FB5"/>
    <w:rsid w:val="00914072"/>
    <w:rsid w:val="009152F9"/>
    <w:rsid w:val="00942829"/>
    <w:rsid w:val="0094625B"/>
    <w:rsid w:val="009517A0"/>
    <w:rsid w:val="009561E0"/>
    <w:rsid w:val="009641A6"/>
    <w:rsid w:val="00964772"/>
    <w:rsid w:val="009674A7"/>
    <w:rsid w:val="009762B8"/>
    <w:rsid w:val="00976DFD"/>
    <w:rsid w:val="009A4991"/>
    <w:rsid w:val="009A7747"/>
    <w:rsid w:val="009C4723"/>
    <w:rsid w:val="009D7DF8"/>
    <w:rsid w:val="009E57C0"/>
    <w:rsid w:val="009F230C"/>
    <w:rsid w:val="009F5C5F"/>
    <w:rsid w:val="009F5FB9"/>
    <w:rsid w:val="00A03177"/>
    <w:rsid w:val="00A04CD6"/>
    <w:rsid w:val="00A10498"/>
    <w:rsid w:val="00A135FB"/>
    <w:rsid w:val="00A2195A"/>
    <w:rsid w:val="00A3420A"/>
    <w:rsid w:val="00A3551D"/>
    <w:rsid w:val="00A46B0C"/>
    <w:rsid w:val="00A508D6"/>
    <w:rsid w:val="00A62426"/>
    <w:rsid w:val="00A63871"/>
    <w:rsid w:val="00A64640"/>
    <w:rsid w:val="00A652A6"/>
    <w:rsid w:val="00A708B0"/>
    <w:rsid w:val="00A82173"/>
    <w:rsid w:val="00A97AA9"/>
    <w:rsid w:val="00AA0078"/>
    <w:rsid w:val="00AA45E4"/>
    <w:rsid w:val="00AA4A93"/>
    <w:rsid w:val="00AB0C74"/>
    <w:rsid w:val="00AC5A09"/>
    <w:rsid w:val="00AD575E"/>
    <w:rsid w:val="00AE1EAF"/>
    <w:rsid w:val="00AE3A31"/>
    <w:rsid w:val="00AF0F1F"/>
    <w:rsid w:val="00AF6C75"/>
    <w:rsid w:val="00B1321C"/>
    <w:rsid w:val="00B1690D"/>
    <w:rsid w:val="00B20FC0"/>
    <w:rsid w:val="00B22B8A"/>
    <w:rsid w:val="00B25364"/>
    <w:rsid w:val="00B3129D"/>
    <w:rsid w:val="00B329FB"/>
    <w:rsid w:val="00B365DE"/>
    <w:rsid w:val="00B36D5E"/>
    <w:rsid w:val="00B54EBD"/>
    <w:rsid w:val="00B60245"/>
    <w:rsid w:val="00B61CC7"/>
    <w:rsid w:val="00B63F18"/>
    <w:rsid w:val="00B662DB"/>
    <w:rsid w:val="00B83518"/>
    <w:rsid w:val="00B8488D"/>
    <w:rsid w:val="00B90D6A"/>
    <w:rsid w:val="00B9429A"/>
    <w:rsid w:val="00BA2F08"/>
    <w:rsid w:val="00BB7185"/>
    <w:rsid w:val="00BC2B2C"/>
    <w:rsid w:val="00BD3CE3"/>
    <w:rsid w:val="00BD5069"/>
    <w:rsid w:val="00BE2040"/>
    <w:rsid w:val="00BE7FCE"/>
    <w:rsid w:val="00BF2C3D"/>
    <w:rsid w:val="00BF3B25"/>
    <w:rsid w:val="00BF475B"/>
    <w:rsid w:val="00BF5A07"/>
    <w:rsid w:val="00C06795"/>
    <w:rsid w:val="00C07CD5"/>
    <w:rsid w:val="00C21239"/>
    <w:rsid w:val="00C22D6E"/>
    <w:rsid w:val="00C25710"/>
    <w:rsid w:val="00C25CA4"/>
    <w:rsid w:val="00C2749F"/>
    <w:rsid w:val="00C37BCF"/>
    <w:rsid w:val="00C43FB2"/>
    <w:rsid w:val="00C451B5"/>
    <w:rsid w:val="00C47DCB"/>
    <w:rsid w:val="00C509A3"/>
    <w:rsid w:val="00C512D1"/>
    <w:rsid w:val="00C52810"/>
    <w:rsid w:val="00C55BC5"/>
    <w:rsid w:val="00C6242B"/>
    <w:rsid w:val="00C63DCB"/>
    <w:rsid w:val="00C738FE"/>
    <w:rsid w:val="00C73AA4"/>
    <w:rsid w:val="00C945A8"/>
    <w:rsid w:val="00C959FA"/>
    <w:rsid w:val="00CA0EB1"/>
    <w:rsid w:val="00CA3FEF"/>
    <w:rsid w:val="00CA6077"/>
    <w:rsid w:val="00CB3001"/>
    <w:rsid w:val="00CB5E79"/>
    <w:rsid w:val="00CC0483"/>
    <w:rsid w:val="00CC66CF"/>
    <w:rsid w:val="00CC6982"/>
    <w:rsid w:val="00CD18A4"/>
    <w:rsid w:val="00CD42E6"/>
    <w:rsid w:val="00CD4A18"/>
    <w:rsid w:val="00CD5EF2"/>
    <w:rsid w:val="00CF161A"/>
    <w:rsid w:val="00CF6E89"/>
    <w:rsid w:val="00D01772"/>
    <w:rsid w:val="00D027B6"/>
    <w:rsid w:val="00D03232"/>
    <w:rsid w:val="00D16399"/>
    <w:rsid w:val="00D44C53"/>
    <w:rsid w:val="00D5039D"/>
    <w:rsid w:val="00D56F6C"/>
    <w:rsid w:val="00D57011"/>
    <w:rsid w:val="00D666A7"/>
    <w:rsid w:val="00D678A9"/>
    <w:rsid w:val="00D704A3"/>
    <w:rsid w:val="00D725FA"/>
    <w:rsid w:val="00D76F0C"/>
    <w:rsid w:val="00D802F3"/>
    <w:rsid w:val="00D9255F"/>
    <w:rsid w:val="00D95DD3"/>
    <w:rsid w:val="00D95EC3"/>
    <w:rsid w:val="00DA787B"/>
    <w:rsid w:val="00DB6748"/>
    <w:rsid w:val="00DC1F79"/>
    <w:rsid w:val="00DC2C0A"/>
    <w:rsid w:val="00DD6AC8"/>
    <w:rsid w:val="00DE2EBD"/>
    <w:rsid w:val="00DE4623"/>
    <w:rsid w:val="00DE55D2"/>
    <w:rsid w:val="00DF1564"/>
    <w:rsid w:val="00DF24B6"/>
    <w:rsid w:val="00DF446A"/>
    <w:rsid w:val="00DF63A2"/>
    <w:rsid w:val="00E01EE3"/>
    <w:rsid w:val="00E05F73"/>
    <w:rsid w:val="00E13C72"/>
    <w:rsid w:val="00E14A75"/>
    <w:rsid w:val="00E20657"/>
    <w:rsid w:val="00E20A25"/>
    <w:rsid w:val="00E34098"/>
    <w:rsid w:val="00E36D0A"/>
    <w:rsid w:val="00E37026"/>
    <w:rsid w:val="00E465BC"/>
    <w:rsid w:val="00E535DE"/>
    <w:rsid w:val="00E62FE0"/>
    <w:rsid w:val="00E64DEB"/>
    <w:rsid w:val="00E658FD"/>
    <w:rsid w:val="00E66C33"/>
    <w:rsid w:val="00E76747"/>
    <w:rsid w:val="00E80CCC"/>
    <w:rsid w:val="00E83056"/>
    <w:rsid w:val="00E869BE"/>
    <w:rsid w:val="00E9119E"/>
    <w:rsid w:val="00E963BA"/>
    <w:rsid w:val="00EA2EF3"/>
    <w:rsid w:val="00EA46EB"/>
    <w:rsid w:val="00EA5803"/>
    <w:rsid w:val="00EB5162"/>
    <w:rsid w:val="00EC2FE2"/>
    <w:rsid w:val="00EC5036"/>
    <w:rsid w:val="00EC66B6"/>
    <w:rsid w:val="00ED1AE4"/>
    <w:rsid w:val="00ED5332"/>
    <w:rsid w:val="00ED61DD"/>
    <w:rsid w:val="00EE220E"/>
    <w:rsid w:val="00EE6C8D"/>
    <w:rsid w:val="00EF0976"/>
    <w:rsid w:val="00F16DC2"/>
    <w:rsid w:val="00F20F30"/>
    <w:rsid w:val="00F316FE"/>
    <w:rsid w:val="00F36482"/>
    <w:rsid w:val="00F4060B"/>
    <w:rsid w:val="00F414CF"/>
    <w:rsid w:val="00F42FE7"/>
    <w:rsid w:val="00F464FC"/>
    <w:rsid w:val="00F51E88"/>
    <w:rsid w:val="00F633B6"/>
    <w:rsid w:val="00F81480"/>
    <w:rsid w:val="00F93A82"/>
    <w:rsid w:val="00FA20BB"/>
    <w:rsid w:val="00FB60D9"/>
    <w:rsid w:val="00FC2DDD"/>
    <w:rsid w:val="00FC4716"/>
    <w:rsid w:val="00FC52B1"/>
    <w:rsid w:val="00FC5BCE"/>
    <w:rsid w:val="00FD1B8C"/>
    <w:rsid w:val="00FD3D4C"/>
    <w:rsid w:val="00FD5305"/>
    <w:rsid w:val="00FE0EF7"/>
    <w:rsid w:val="00FE698C"/>
    <w:rsid w:val="00FF0C1C"/>
    <w:rsid w:val="00FF6E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EB8BE"/>
  <w15:docId w15:val="{DEB5EF4D-5CFD-4EE7-9567-8512EA3D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406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406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4060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4060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4060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4060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060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060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060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4060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4060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4060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4060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4060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4060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060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060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060B"/>
    <w:rPr>
      <w:rFonts w:eastAsiaTheme="majorEastAsia" w:cstheme="majorBidi"/>
      <w:color w:val="272727" w:themeColor="text1" w:themeTint="D8"/>
    </w:rPr>
  </w:style>
  <w:style w:type="paragraph" w:styleId="Tytu">
    <w:name w:val="Title"/>
    <w:basedOn w:val="Normalny"/>
    <w:next w:val="Normalny"/>
    <w:link w:val="TytuZnak"/>
    <w:uiPriority w:val="10"/>
    <w:qFormat/>
    <w:rsid w:val="00F4060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4060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4060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4060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060B"/>
    <w:pPr>
      <w:spacing w:before="160"/>
      <w:jc w:val="center"/>
    </w:pPr>
    <w:rPr>
      <w:i/>
      <w:iCs/>
      <w:color w:val="404040" w:themeColor="text1" w:themeTint="BF"/>
    </w:rPr>
  </w:style>
  <w:style w:type="character" w:customStyle="1" w:styleId="CytatZnak">
    <w:name w:val="Cytat Znak"/>
    <w:basedOn w:val="Domylnaczcionkaakapitu"/>
    <w:link w:val="Cytat"/>
    <w:uiPriority w:val="29"/>
    <w:rsid w:val="00F4060B"/>
    <w:rPr>
      <w:i/>
      <w:iCs/>
      <w:color w:val="404040" w:themeColor="text1" w:themeTint="BF"/>
    </w:rPr>
  </w:style>
  <w:style w:type="paragraph" w:styleId="Akapitzlist">
    <w:name w:val="List Paragraph"/>
    <w:aliases w:val="Numerowanie,List Paragraph,Akapit z listą BS,CW_Lista,L1,2 heading,A_wyliczenie,K-P_odwolanie,Akapit z listą5,maz_wyliczenie,opis dzialania,Nagłowek 3,Preambuła,Kolorowa lista — akcent 11,Dot pt,F5 List Paragraph,Recommendation,lp1"/>
    <w:basedOn w:val="Normalny"/>
    <w:link w:val="AkapitzlistZnak"/>
    <w:uiPriority w:val="34"/>
    <w:qFormat/>
    <w:rsid w:val="00F4060B"/>
    <w:pPr>
      <w:ind w:left="720"/>
      <w:contextualSpacing/>
    </w:pPr>
  </w:style>
  <w:style w:type="character" w:styleId="Wyrnienieintensywne">
    <w:name w:val="Intense Emphasis"/>
    <w:basedOn w:val="Domylnaczcionkaakapitu"/>
    <w:uiPriority w:val="21"/>
    <w:qFormat/>
    <w:rsid w:val="00F4060B"/>
    <w:rPr>
      <w:i/>
      <w:iCs/>
      <w:color w:val="0F4761" w:themeColor="accent1" w:themeShade="BF"/>
    </w:rPr>
  </w:style>
  <w:style w:type="paragraph" w:styleId="Cytatintensywny">
    <w:name w:val="Intense Quote"/>
    <w:basedOn w:val="Normalny"/>
    <w:next w:val="Normalny"/>
    <w:link w:val="CytatintensywnyZnak"/>
    <w:uiPriority w:val="30"/>
    <w:qFormat/>
    <w:rsid w:val="00F406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4060B"/>
    <w:rPr>
      <w:i/>
      <w:iCs/>
      <w:color w:val="0F4761" w:themeColor="accent1" w:themeShade="BF"/>
    </w:rPr>
  </w:style>
  <w:style w:type="character" w:styleId="Odwoanieintensywne">
    <w:name w:val="Intense Reference"/>
    <w:basedOn w:val="Domylnaczcionkaakapitu"/>
    <w:uiPriority w:val="32"/>
    <w:qFormat/>
    <w:rsid w:val="00F4060B"/>
    <w:rPr>
      <w:b/>
      <w:bCs/>
      <w:smallCaps/>
      <w:color w:val="0F4761" w:themeColor="accent1" w:themeShade="BF"/>
      <w:spacing w:val="5"/>
    </w:rPr>
  </w:style>
  <w:style w:type="paragraph" w:styleId="Tekstpodstawowy">
    <w:name w:val="Body Text"/>
    <w:basedOn w:val="Normalny"/>
    <w:link w:val="TekstpodstawowyZnak"/>
    <w:uiPriority w:val="99"/>
    <w:unhideWhenUsed/>
    <w:rsid w:val="00F4060B"/>
    <w:pPr>
      <w:spacing w:after="120"/>
    </w:pPr>
  </w:style>
  <w:style w:type="character" w:customStyle="1" w:styleId="TekstpodstawowyZnak">
    <w:name w:val="Tekst podstawowy Znak"/>
    <w:basedOn w:val="Domylnaczcionkaakapitu"/>
    <w:link w:val="Tekstpodstawowy"/>
    <w:uiPriority w:val="99"/>
    <w:rsid w:val="00F4060B"/>
  </w:style>
  <w:style w:type="paragraph" w:styleId="Bezodstpw">
    <w:name w:val="No Spacing"/>
    <w:uiPriority w:val="1"/>
    <w:qFormat/>
    <w:rsid w:val="00F4060B"/>
  </w:style>
  <w:style w:type="paragraph" w:styleId="Nagwek">
    <w:name w:val="header"/>
    <w:basedOn w:val="Normalny"/>
    <w:link w:val="NagwekZnak"/>
    <w:unhideWhenUsed/>
    <w:rsid w:val="00F4060B"/>
    <w:pPr>
      <w:tabs>
        <w:tab w:val="center" w:pos="4536"/>
        <w:tab w:val="right" w:pos="9072"/>
      </w:tabs>
    </w:pPr>
    <w:rPr>
      <w:rFonts w:ascii="Calibri" w:eastAsia="Calibri" w:hAnsi="Calibri" w:cs="Arial"/>
      <w:kern w:val="0"/>
      <w:sz w:val="20"/>
      <w:szCs w:val="20"/>
      <w:lang w:eastAsia="pl-PL"/>
      <w14:ligatures w14:val="none"/>
    </w:rPr>
  </w:style>
  <w:style w:type="character" w:customStyle="1" w:styleId="NagwekZnak">
    <w:name w:val="Nagłówek Znak"/>
    <w:basedOn w:val="Domylnaczcionkaakapitu"/>
    <w:link w:val="Nagwek"/>
    <w:rsid w:val="00F4060B"/>
    <w:rPr>
      <w:rFonts w:ascii="Calibri" w:eastAsia="Calibri" w:hAnsi="Calibri" w:cs="Arial"/>
      <w:kern w:val="0"/>
      <w:sz w:val="20"/>
      <w:szCs w:val="20"/>
      <w:lang w:eastAsia="pl-PL"/>
      <w14:ligatures w14:val="none"/>
    </w:rPr>
  </w:style>
  <w:style w:type="paragraph" w:styleId="Stopka">
    <w:name w:val="footer"/>
    <w:basedOn w:val="Normalny"/>
    <w:link w:val="StopkaZnak"/>
    <w:uiPriority w:val="99"/>
    <w:unhideWhenUsed/>
    <w:rsid w:val="00F4060B"/>
    <w:pPr>
      <w:tabs>
        <w:tab w:val="center" w:pos="4536"/>
        <w:tab w:val="right" w:pos="9072"/>
      </w:tabs>
    </w:pPr>
    <w:rPr>
      <w:rFonts w:ascii="Calibri" w:eastAsia="Calibri" w:hAnsi="Calibri" w:cs="Arial"/>
      <w:kern w:val="0"/>
      <w:sz w:val="20"/>
      <w:szCs w:val="20"/>
      <w:lang w:eastAsia="pl-PL"/>
      <w14:ligatures w14:val="none"/>
    </w:rPr>
  </w:style>
  <w:style w:type="character" w:customStyle="1" w:styleId="StopkaZnak">
    <w:name w:val="Stopka Znak"/>
    <w:basedOn w:val="Domylnaczcionkaakapitu"/>
    <w:link w:val="Stopka"/>
    <w:uiPriority w:val="99"/>
    <w:rsid w:val="00F4060B"/>
    <w:rPr>
      <w:rFonts w:ascii="Calibri" w:eastAsia="Calibri" w:hAnsi="Calibri" w:cs="Arial"/>
      <w:kern w:val="0"/>
      <w:sz w:val="20"/>
      <w:szCs w:val="20"/>
      <w:lang w:eastAsia="pl-PL"/>
      <w14:ligatures w14:val="none"/>
    </w:rPr>
  </w:style>
  <w:style w:type="paragraph" w:customStyle="1" w:styleId="TableParagraph">
    <w:name w:val="Table Paragraph"/>
    <w:basedOn w:val="Normalny"/>
    <w:uiPriority w:val="1"/>
    <w:qFormat/>
    <w:rsid w:val="00F4060B"/>
    <w:pPr>
      <w:widowControl w:val="0"/>
      <w:numPr>
        <w:numId w:val="1"/>
      </w:numPr>
      <w:autoSpaceDE w:val="0"/>
      <w:autoSpaceDN w:val="0"/>
    </w:pPr>
    <w:rPr>
      <w:rFonts w:ascii="Avenir-Light" w:eastAsia="Avenir-Light" w:hAnsi="Avenir-Light" w:cs="Avenir-Light"/>
      <w:kern w:val="0"/>
      <w:sz w:val="22"/>
      <w:szCs w:val="22"/>
      <w:lang w:val="en-US"/>
      <w14:ligatures w14:val="none"/>
    </w:rPr>
  </w:style>
  <w:style w:type="table" w:styleId="Tabela-Siatka">
    <w:name w:val="Table Grid"/>
    <w:basedOn w:val="Standardowy"/>
    <w:uiPriority w:val="39"/>
    <w:rsid w:val="00DD6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610BB8"/>
    <w:pPr>
      <w:numPr>
        <w:numId w:val="3"/>
      </w:numPr>
    </w:pPr>
  </w:style>
  <w:style w:type="paragraph" w:styleId="Tekstdymka">
    <w:name w:val="Balloon Text"/>
    <w:basedOn w:val="Normalny"/>
    <w:link w:val="TekstdymkaZnak"/>
    <w:uiPriority w:val="99"/>
    <w:semiHidden/>
    <w:unhideWhenUsed/>
    <w:rsid w:val="001C7911"/>
    <w:rPr>
      <w:rFonts w:ascii="Tahoma" w:hAnsi="Tahoma" w:cs="Tahoma"/>
      <w:sz w:val="16"/>
      <w:szCs w:val="16"/>
    </w:rPr>
  </w:style>
  <w:style w:type="character" w:customStyle="1" w:styleId="TekstdymkaZnak">
    <w:name w:val="Tekst dymka Znak"/>
    <w:basedOn w:val="Domylnaczcionkaakapitu"/>
    <w:link w:val="Tekstdymka"/>
    <w:uiPriority w:val="99"/>
    <w:semiHidden/>
    <w:rsid w:val="001C7911"/>
    <w:rPr>
      <w:rFonts w:ascii="Tahoma" w:hAnsi="Tahoma" w:cs="Tahoma"/>
      <w:sz w:val="16"/>
      <w:szCs w:val="16"/>
    </w:rPr>
  </w:style>
  <w:style w:type="character" w:styleId="Hipercze">
    <w:name w:val="Hyperlink"/>
    <w:basedOn w:val="Domylnaczcionkaakapitu"/>
    <w:uiPriority w:val="99"/>
    <w:unhideWhenUsed/>
    <w:rsid w:val="008F03F0"/>
    <w:rPr>
      <w:color w:val="467886" w:themeColor="hyperlink"/>
      <w:u w:val="single"/>
    </w:rPr>
  </w:style>
  <w:style w:type="character" w:styleId="Nierozpoznanawzmianka">
    <w:name w:val="Unresolved Mention"/>
    <w:basedOn w:val="Domylnaczcionkaakapitu"/>
    <w:uiPriority w:val="99"/>
    <w:semiHidden/>
    <w:unhideWhenUsed/>
    <w:rsid w:val="008F03F0"/>
    <w:rPr>
      <w:color w:val="605E5C"/>
      <w:shd w:val="clear" w:color="auto" w:fill="E1DFDD"/>
    </w:rPr>
  </w:style>
  <w:style w:type="character" w:styleId="Odwoaniedokomentarza">
    <w:name w:val="annotation reference"/>
    <w:basedOn w:val="Domylnaczcionkaakapitu"/>
    <w:uiPriority w:val="99"/>
    <w:semiHidden/>
    <w:unhideWhenUsed/>
    <w:rsid w:val="00EF0976"/>
    <w:rPr>
      <w:sz w:val="16"/>
      <w:szCs w:val="16"/>
    </w:rPr>
  </w:style>
  <w:style w:type="paragraph" w:styleId="Tekstkomentarza">
    <w:name w:val="annotation text"/>
    <w:basedOn w:val="Normalny"/>
    <w:link w:val="TekstkomentarzaZnak"/>
    <w:uiPriority w:val="99"/>
    <w:unhideWhenUsed/>
    <w:rsid w:val="00EF0976"/>
    <w:rPr>
      <w:sz w:val="20"/>
      <w:szCs w:val="20"/>
    </w:rPr>
  </w:style>
  <w:style w:type="character" w:customStyle="1" w:styleId="TekstkomentarzaZnak">
    <w:name w:val="Tekst komentarza Znak"/>
    <w:basedOn w:val="Domylnaczcionkaakapitu"/>
    <w:link w:val="Tekstkomentarza"/>
    <w:uiPriority w:val="99"/>
    <w:rsid w:val="00EF0976"/>
    <w:rPr>
      <w:sz w:val="20"/>
      <w:szCs w:val="20"/>
    </w:rPr>
  </w:style>
  <w:style w:type="paragraph" w:styleId="Tematkomentarza">
    <w:name w:val="annotation subject"/>
    <w:basedOn w:val="Tekstkomentarza"/>
    <w:next w:val="Tekstkomentarza"/>
    <w:link w:val="TematkomentarzaZnak"/>
    <w:uiPriority w:val="99"/>
    <w:semiHidden/>
    <w:unhideWhenUsed/>
    <w:rsid w:val="00EF0976"/>
    <w:rPr>
      <w:b/>
      <w:bCs/>
    </w:rPr>
  </w:style>
  <w:style w:type="character" w:customStyle="1" w:styleId="TematkomentarzaZnak">
    <w:name w:val="Temat komentarza Znak"/>
    <w:basedOn w:val="TekstkomentarzaZnak"/>
    <w:link w:val="Tematkomentarza"/>
    <w:uiPriority w:val="99"/>
    <w:semiHidden/>
    <w:rsid w:val="00EF0976"/>
    <w:rPr>
      <w:b/>
      <w:bCs/>
      <w:sz w:val="20"/>
      <w:szCs w:val="20"/>
    </w:rPr>
  </w:style>
  <w:style w:type="paragraph" w:styleId="Tekstpodstawowy3">
    <w:name w:val="Body Text 3"/>
    <w:basedOn w:val="Normalny"/>
    <w:link w:val="Tekstpodstawowy3Znak"/>
    <w:rsid w:val="0094625B"/>
    <w:pPr>
      <w:spacing w:after="120"/>
    </w:pPr>
    <w:rPr>
      <w:rFonts w:ascii="Times New Roman" w:eastAsia="Times New Roman" w:hAnsi="Times New Roman" w:cs="Times New Roman"/>
      <w:kern w:val="0"/>
      <w:sz w:val="16"/>
      <w:szCs w:val="16"/>
      <w:lang w:val="x-none" w:eastAsia="x-none"/>
      <w14:ligatures w14:val="none"/>
    </w:rPr>
  </w:style>
  <w:style w:type="character" w:customStyle="1" w:styleId="Tekstpodstawowy3Znak">
    <w:name w:val="Tekst podstawowy 3 Znak"/>
    <w:basedOn w:val="Domylnaczcionkaakapitu"/>
    <w:link w:val="Tekstpodstawowy3"/>
    <w:rsid w:val="0094625B"/>
    <w:rPr>
      <w:rFonts w:ascii="Times New Roman" w:eastAsia="Times New Roman" w:hAnsi="Times New Roman" w:cs="Times New Roman"/>
      <w:kern w:val="0"/>
      <w:sz w:val="16"/>
      <w:szCs w:val="16"/>
      <w:lang w:val="x-none" w:eastAsia="x-none"/>
      <w14:ligatures w14:val="none"/>
    </w:rPr>
  </w:style>
  <w:style w:type="paragraph" w:styleId="Tekstprzypisukocowego">
    <w:name w:val="endnote text"/>
    <w:basedOn w:val="Normalny"/>
    <w:link w:val="TekstprzypisukocowegoZnak"/>
    <w:uiPriority w:val="99"/>
    <w:semiHidden/>
    <w:unhideWhenUsed/>
    <w:rsid w:val="0044172C"/>
    <w:rPr>
      <w:sz w:val="20"/>
      <w:szCs w:val="20"/>
    </w:rPr>
  </w:style>
  <w:style w:type="character" w:customStyle="1" w:styleId="TekstprzypisukocowegoZnak">
    <w:name w:val="Tekst przypisu końcowego Znak"/>
    <w:basedOn w:val="Domylnaczcionkaakapitu"/>
    <w:link w:val="Tekstprzypisukocowego"/>
    <w:uiPriority w:val="99"/>
    <w:semiHidden/>
    <w:rsid w:val="0044172C"/>
    <w:rPr>
      <w:sz w:val="20"/>
      <w:szCs w:val="20"/>
    </w:rPr>
  </w:style>
  <w:style w:type="character" w:styleId="Odwoanieprzypisukocowego">
    <w:name w:val="endnote reference"/>
    <w:basedOn w:val="Domylnaczcionkaakapitu"/>
    <w:uiPriority w:val="99"/>
    <w:semiHidden/>
    <w:unhideWhenUsed/>
    <w:rsid w:val="0044172C"/>
    <w:rPr>
      <w:vertAlign w:val="superscript"/>
    </w:rPr>
  </w:style>
  <w:style w:type="paragraph" w:customStyle="1" w:styleId="pkt">
    <w:name w:val="pkt"/>
    <w:basedOn w:val="Normalny"/>
    <w:link w:val="pktZnak"/>
    <w:rsid w:val="00A10498"/>
    <w:pPr>
      <w:spacing w:before="60" w:after="60"/>
      <w:ind w:left="851" w:hanging="295"/>
      <w:jc w:val="both"/>
    </w:pPr>
    <w:rPr>
      <w:rFonts w:ascii="Times New Roman" w:eastAsia="Times New Roman" w:hAnsi="Times New Roman" w:cs="Times New Roman"/>
      <w:kern w:val="0"/>
      <w:lang w:val="x-none" w:eastAsia="x-none"/>
      <w14:ligatures w14:val="none"/>
    </w:rPr>
  </w:style>
  <w:style w:type="character" w:customStyle="1" w:styleId="pktZnak">
    <w:name w:val="pkt Znak"/>
    <w:link w:val="pkt"/>
    <w:rsid w:val="00A10498"/>
    <w:rPr>
      <w:rFonts w:ascii="Times New Roman" w:eastAsia="Times New Roman" w:hAnsi="Times New Roman" w:cs="Times New Roman"/>
      <w:kern w:val="0"/>
      <w:lang w:val="x-none" w:eastAsia="x-none"/>
      <w14:ligatures w14:val="none"/>
    </w:rPr>
  </w:style>
  <w:style w:type="character" w:customStyle="1" w:styleId="AkapitzlistZnak">
    <w:name w:val="Akapit z listą Znak"/>
    <w:aliases w:val="Numerowanie Znak,List Paragraph Znak,Akapit z listą BS Znak,CW_Lista Znak,L1 Znak,2 heading Znak,A_wyliczenie Znak,K-P_odwolanie Znak,Akapit z listą5 Znak,maz_wyliczenie Znak,opis dzialania Znak,Nagłowek 3 Znak,Preambuła Znak"/>
    <w:link w:val="Akapitzlist"/>
    <w:uiPriority w:val="34"/>
    <w:qFormat/>
    <w:rsid w:val="00AB0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kretariat@sochaczew.org.pl" TargetMode="External"/><Relationship Id="rId18" Type="http://schemas.openxmlformats.org/officeDocument/2006/relationships/hyperlink" Target="mailto:oneplace@marketplanet.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oneplace.marketplanet.pl/przygotuj-stanowisko-pc-wykonujac-ponizsze-kroki" TargetMode="External"/><Relationship Id="rId7" Type="http://schemas.openxmlformats.org/officeDocument/2006/relationships/endnotes" Target="endnotes.xml"/><Relationship Id="rId12" Type="http://schemas.openxmlformats.org/officeDocument/2006/relationships/hyperlink" Target="https://gminasochaczew.ezamawiajacy.pl" TargetMode="External"/><Relationship Id="rId17" Type="http://schemas.openxmlformats.org/officeDocument/2006/relationships/hyperlink" Target="https://gminasochaczew.ezamawiajacy.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http://www.elektronicznypodpis.pl/informacje/aplika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minasochaczew.ezamawiajacy.pl" TargetMode="External"/><Relationship Id="rId24" Type="http://schemas.openxmlformats.org/officeDocument/2006/relationships/hyperlink" Target="mailto:rodo@sochaczew.org.pl"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https://gminasochaczew.ezamawiajacy.pl" TargetMode="External"/><Relationship Id="rId28" Type="http://schemas.openxmlformats.org/officeDocument/2006/relationships/theme" Target="theme/theme1.xml"/><Relationship Id="rId10" Type="http://schemas.openxmlformats.org/officeDocument/2006/relationships/hyperlink" Target="https://gminasochaczew.ezamawiajacy.pl" TargetMode="External"/><Relationship Id="rId19" Type="http://schemas.openxmlformats.org/officeDocument/2006/relationships/hyperlink" Target="https://www.java.com/pl/download/manual.jsp" TargetMode="External"/><Relationship Id="rId4" Type="http://schemas.openxmlformats.org/officeDocument/2006/relationships/settings" Target="settings.xml"/><Relationship Id="rId9" Type="http://schemas.openxmlformats.org/officeDocument/2006/relationships/hyperlink" Target="mailto:sekretariat@sochaczew.org.pl" TargetMode="External"/><Relationship Id="rId14" Type="http://schemas.openxmlformats.org/officeDocument/2006/relationships/hyperlink" Target="https://gminasochaczew.ezamawiajacy.pl" TargetMode="External"/><Relationship Id="rId22" Type="http://schemas.openxmlformats.org/officeDocument/2006/relationships/hyperlink" Target="https://gminasochaczew.ezamawiajacy.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478E-DF82-4D2D-8C88-5EEA7ABE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10232</Words>
  <Characters>61396</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Leśniewska</dc:creator>
  <cp:lastModifiedBy>Aleksandra Dobińska</cp:lastModifiedBy>
  <cp:revision>6</cp:revision>
  <cp:lastPrinted>2026-04-20T11:57:00Z</cp:lastPrinted>
  <dcterms:created xsi:type="dcterms:W3CDTF">2026-04-20T11:28:00Z</dcterms:created>
  <dcterms:modified xsi:type="dcterms:W3CDTF">2026-04-20T12:30:00Z</dcterms:modified>
</cp:coreProperties>
</file>