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EBF44" w14:textId="77777777" w:rsidR="004A728F" w:rsidRDefault="004A728F" w:rsidP="004A728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3B do SWZ </w:t>
      </w:r>
    </w:p>
    <w:p w14:paraId="0D7C374C" w14:textId="77777777" w:rsidR="004A728F" w:rsidRDefault="004A728F" w:rsidP="004A72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1621CCC" w14:textId="77777777" w:rsidR="004A728F" w:rsidRDefault="004A728F" w:rsidP="004A72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BF7B52B" w14:textId="77777777" w:rsidR="004A728F" w:rsidRDefault="004A728F" w:rsidP="004A72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48EE2496" w14:textId="77777777" w:rsidR="004A728F" w:rsidRDefault="004A728F" w:rsidP="004A728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2FE72E5" w14:textId="77777777" w:rsidR="004A728F" w:rsidRDefault="004A728F" w:rsidP="004A728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68AA451" w14:textId="77777777" w:rsidR="004A728F" w:rsidRDefault="004A728F" w:rsidP="004A728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FCE8B46" w14:textId="77777777" w:rsidR="004A728F" w:rsidRDefault="004A728F" w:rsidP="004A728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21C1B9B9" w14:textId="77777777" w:rsidR="004A728F" w:rsidRDefault="004A728F" w:rsidP="004A728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FEB804" w14:textId="3810B99E" w:rsidR="004A728F" w:rsidRPr="004011D4" w:rsidRDefault="004A728F" w:rsidP="004A72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Pr="00860DA0">
        <w:rPr>
          <w:rFonts w:ascii="Cambria" w:hAnsi="Cambria" w:cs="Arial"/>
          <w:bCs/>
          <w:sz w:val="22"/>
          <w:szCs w:val="22"/>
        </w:rPr>
        <w:t xml:space="preserve">postępowaniu o udzielenie zamówienia publicznego prowadzonym przez Zamawiającego – </w:t>
      </w:r>
      <w:r>
        <w:rPr>
          <w:rFonts w:ascii="Cambria" w:hAnsi="Cambria" w:cs="Arial"/>
          <w:bCs/>
          <w:sz w:val="22"/>
          <w:szCs w:val="22"/>
        </w:rPr>
        <w:t>Skarb Państwa Państwowe Gospodarstwo Leśne Lasy Państwowe</w:t>
      </w:r>
      <w:r w:rsidRPr="00860DA0">
        <w:rPr>
          <w:rFonts w:ascii="Cambria" w:hAnsi="Cambria" w:cs="Arial"/>
          <w:bCs/>
          <w:sz w:val="22"/>
          <w:szCs w:val="22"/>
        </w:rPr>
        <w:t xml:space="preserve"> Nadleśnictwo </w:t>
      </w:r>
      <w:r>
        <w:rPr>
          <w:rFonts w:ascii="Cambria" w:hAnsi="Cambria" w:cs="Arial"/>
          <w:bCs/>
          <w:sz w:val="22"/>
          <w:szCs w:val="22"/>
        </w:rPr>
        <w:t>Ośno Lubuskie</w:t>
      </w:r>
      <w:r w:rsidRPr="00860DA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trybie podstawowym bez negocjacji, o którym mowa w art. 275 pkt 1 ustawy z dnia 11 września 2019 r. Prawo zamówień publicznych (</w:t>
      </w:r>
      <w:r>
        <w:rPr>
          <w:rFonts w:ascii="Cambria" w:hAnsi="Cambria" w:cs="Arial"/>
          <w:sz w:val="22"/>
          <w:szCs w:val="22"/>
        </w:rPr>
        <w:t>tekst jedn.</w:t>
      </w:r>
      <w:r>
        <w:rPr>
          <w:rFonts w:ascii="Cambria" w:hAnsi="Cambria" w:cs="Arial"/>
          <w:bCs/>
          <w:sz w:val="22"/>
          <w:szCs w:val="22"/>
        </w:rPr>
        <w:t xml:space="preserve">  Dz. U. z 202</w:t>
      </w:r>
      <w:r w:rsidR="00FB195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FB1950">
        <w:rPr>
          <w:rFonts w:ascii="Cambria" w:hAnsi="Cambria" w:cs="Arial"/>
          <w:bCs/>
          <w:sz w:val="22"/>
          <w:szCs w:val="22"/>
        </w:rPr>
        <w:t>1320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 – „PZP”) na zadanie pn</w:t>
      </w:r>
      <w:bookmarkEnd w:id="0"/>
      <w:r>
        <w:rPr>
          <w:rFonts w:ascii="Cambria" w:hAnsi="Cambria" w:cs="Arial"/>
          <w:bCs/>
          <w:sz w:val="22"/>
          <w:szCs w:val="22"/>
        </w:rPr>
        <w:t xml:space="preserve">.: </w:t>
      </w:r>
      <w:r w:rsidRPr="006472EF">
        <w:rPr>
          <w:rFonts w:ascii="Cambria" w:hAnsi="Cambria"/>
          <w:b/>
          <w:sz w:val="22"/>
          <w:szCs w:val="22"/>
        </w:rPr>
        <w:t xml:space="preserve">„Budowa dojazdu pożarowego nr </w:t>
      </w:r>
      <w:r w:rsidR="00FB1950">
        <w:rPr>
          <w:rFonts w:ascii="Cambria" w:hAnsi="Cambria"/>
          <w:b/>
          <w:sz w:val="22"/>
          <w:szCs w:val="22"/>
        </w:rPr>
        <w:t>9A z placem manewrowym do punktu czerpania wody</w:t>
      </w:r>
      <w:r w:rsidRPr="006472EF">
        <w:rPr>
          <w:rFonts w:ascii="Cambria" w:hAnsi="Cambria"/>
          <w:b/>
          <w:sz w:val="22"/>
          <w:szCs w:val="22"/>
        </w:rPr>
        <w:t xml:space="preserve"> w Nadleśnictwie Ośno Lubuskie</w:t>
      </w:r>
      <w:r>
        <w:rPr>
          <w:rFonts w:ascii="Cambria" w:hAnsi="Cambria"/>
          <w:b/>
          <w:sz w:val="22"/>
          <w:szCs w:val="22"/>
        </w:rPr>
        <w:t>.</w:t>
      </w:r>
      <w:r w:rsidRPr="006472EF">
        <w:rPr>
          <w:rFonts w:ascii="Cambria" w:hAnsi="Cambria"/>
          <w:b/>
          <w:sz w:val="22"/>
          <w:szCs w:val="22"/>
        </w:rPr>
        <w:t>”</w:t>
      </w:r>
    </w:p>
    <w:p w14:paraId="09E621B6" w14:textId="77777777" w:rsidR="004A728F" w:rsidRDefault="004A728F" w:rsidP="004A72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5CA7F5B1" w14:textId="77777777" w:rsidR="004A728F" w:rsidRDefault="004A728F" w:rsidP="004A72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2897872" w14:textId="77777777" w:rsidR="004A728F" w:rsidRDefault="004A728F" w:rsidP="004A72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DE6B87" w14:textId="77777777" w:rsidR="004A728F" w:rsidRPr="00232F94" w:rsidRDefault="004A728F" w:rsidP="004A728F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15D00A23" w14:textId="77777777" w:rsidR="004A728F" w:rsidRPr="006707A1" w:rsidRDefault="004A728F" w:rsidP="004A728F">
      <w:pPr>
        <w:spacing w:line="276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 w:rsidRPr="006707A1">
        <w:rPr>
          <w:rFonts w:ascii="Cambria" w:hAnsi="Cambria" w:cs="Tahoma"/>
          <w:sz w:val="21"/>
          <w:szCs w:val="21"/>
          <w:lang w:eastAsia="pl-PL"/>
        </w:rPr>
        <w:t>NIP __________________________________________________, REGON ________________________</w:t>
      </w:r>
      <w:r>
        <w:rPr>
          <w:rFonts w:ascii="Cambria" w:hAnsi="Cambria" w:cs="Tahoma"/>
          <w:sz w:val="21"/>
          <w:szCs w:val="21"/>
          <w:lang w:eastAsia="pl-PL"/>
        </w:rPr>
        <w:t>______</w:t>
      </w:r>
      <w:r w:rsidRPr="006707A1">
        <w:rPr>
          <w:rFonts w:ascii="Cambria" w:hAnsi="Cambria" w:cs="Tahoma"/>
          <w:sz w:val="21"/>
          <w:szCs w:val="21"/>
          <w:lang w:eastAsia="pl-PL"/>
        </w:rPr>
        <w:t>__________________</w:t>
      </w:r>
    </w:p>
    <w:p w14:paraId="6921B05D" w14:textId="77777777" w:rsidR="004A728F" w:rsidRPr="006707A1" w:rsidRDefault="004A728F" w:rsidP="004A728F">
      <w:pPr>
        <w:spacing w:line="276" w:lineRule="auto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4C77BCD8" w14:textId="5D7D16C2" w:rsidR="004A728F" w:rsidRPr="0013024E" w:rsidRDefault="004A728F" w:rsidP="004A728F">
      <w:pPr>
        <w:spacing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  <w:r w:rsidRPr="006707A1">
        <w:rPr>
          <w:rFonts w:ascii="Cambria" w:hAnsi="Cambria" w:cs="Tahoma"/>
          <w:sz w:val="21"/>
          <w:szCs w:val="21"/>
          <w:lang w:eastAsia="pl-PL"/>
        </w:rPr>
        <w:t xml:space="preserve">wpisanego do Krajowego Rejestru Sądowego pod numerem ________________________________, do którego </w:t>
      </w:r>
      <w:r w:rsidRPr="0013024E">
        <w:rPr>
          <w:rFonts w:ascii="Cambria" w:hAnsi="Cambria" w:cs="Tahoma"/>
          <w:sz w:val="22"/>
          <w:szCs w:val="22"/>
          <w:lang w:eastAsia="pl-PL"/>
        </w:rPr>
        <w:t xml:space="preserve">dostęp można uzyskać pod adresem: </w:t>
      </w:r>
      <w:r w:rsidR="008B02B7" w:rsidRPr="0013024E">
        <w:rPr>
          <w:rFonts w:ascii="Cambria" w:hAnsi="Cambria"/>
          <w:sz w:val="22"/>
          <w:szCs w:val="22"/>
        </w:rPr>
        <w:t>https://wyszukiwarka-krs.ms.gov.pl/</w:t>
      </w:r>
      <w:r w:rsidRPr="0013024E">
        <w:rPr>
          <w:rFonts w:ascii="Cambria" w:hAnsi="Cambria" w:cs="Tahoma"/>
          <w:sz w:val="22"/>
          <w:szCs w:val="22"/>
          <w:lang w:eastAsia="pl-PL"/>
        </w:rPr>
        <w:t>*</w:t>
      </w:r>
    </w:p>
    <w:p w14:paraId="28949B3D" w14:textId="77777777" w:rsidR="004A728F" w:rsidRPr="0013024E" w:rsidRDefault="004A728F" w:rsidP="004A728F">
      <w:pPr>
        <w:spacing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681434CC" w14:textId="22DEFC86" w:rsidR="004A728F" w:rsidRPr="0013024E" w:rsidRDefault="004A728F" w:rsidP="004A728F">
      <w:pPr>
        <w:spacing w:line="276" w:lineRule="auto"/>
        <w:jc w:val="both"/>
        <w:rPr>
          <w:rFonts w:ascii="Cambria" w:hAnsi="Cambria" w:cs="Tahoma"/>
          <w:sz w:val="22"/>
          <w:szCs w:val="22"/>
          <w:lang w:eastAsia="pl-PL"/>
        </w:rPr>
      </w:pPr>
      <w:r w:rsidRPr="0013024E">
        <w:rPr>
          <w:rFonts w:ascii="Cambria" w:hAnsi="Cambria" w:cs="Tahoma"/>
          <w:sz w:val="22"/>
          <w:szCs w:val="22"/>
          <w:lang w:eastAsia="pl-PL"/>
        </w:rPr>
        <w:t xml:space="preserve">lub wpisanego do Centralnej Ewidencji i Informacji o Działalności Gospodarczej, do której dostęp można uzyskać pod adresem </w:t>
      </w:r>
      <w:hyperlink r:id="rId7" w:history="1">
        <w:r w:rsidRPr="0013024E">
          <w:rPr>
            <w:rStyle w:val="Hipercze"/>
            <w:rFonts w:ascii="Cambria" w:hAnsi="Cambria"/>
            <w:sz w:val="22"/>
            <w:szCs w:val="22"/>
          </w:rPr>
          <w:t xml:space="preserve"> </w:t>
        </w:r>
        <w:r w:rsidR="003979A6" w:rsidRPr="0013024E">
          <w:rPr>
            <w:rStyle w:val="Hipercze"/>
            <w:rFonts w:ascii="Cambria" w:hAnsi="Cambria" w:cs="Tahoma"/>
            <w:sz w:val="22"/>
            <w:szCs w:val="22"/>
            <w:lang w:eastAsia="pl-PL"/>
          </w:rPr>
          <w:t>https://aplikacja.ceidg.gov.pl/ceidg/ceidg.public.ui/search.aspx</w:t>
        </w:r>
        <w:r w:rsidR="003979A6" w:rsidRPr="0013024E" w:rsidDel="003979A6">
          <w:rPr>
            <w:rStyle w:val="Hipercze"/>
            <w:rFonts w:ascii="Cambria" w:hAnsi="Cambria" w:cs="Tahoma"/>
            <w:sz w:val="22"/>
            <w:szCs w:val="22"/>
            <w:lang w:eastAsia="pl-PL"/>
          </w:rPr>
          <w:t xml:space="preserve"> </w:t>
        </w:r>
      </w:hyperlink>
      <w:r w:rsidRPr="0013024E">
        <w:rPr>
          <w:rFonts w:ascii="Cambria" w:hAnsi="Cambria"/>
          <w:sz w:val="22"/>
          <w:szCs w:val="22"/>
        </w:rPr>
        <w:t>*</w:t>
      </w:r>
    </w:p>
    <w:p w14:paraId="6A3A5471" w14:textId="77777777" w:rsidR="004A728F" w:rsidRPr="006707A1" w:rsidRDefault="004A728F" w:rsidP="004A728F">
      <w:pPr>
        <w:spacing w:line="276" w:lineRule="auto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5AC66730" w14:textId="77777777" w:rsidR="004A728F" w:rsidRPr="006707A1" w:rsidRDefault="004A728F" w:rsidP="004A728F">
      <w:pPr>
        <w:spacing w:line="276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 w:rsidRPr="006707A1">
        <w:rPr>
          <w:rFonts w:ascii="Cambria" w:hAnsi="Cambria" w:cs="Tahoma"/>
          <w:sz w:val="21"/>
          <w:szCs w:val="21"/>
          <w:lang w:eastAsia="pl-PL"/>
        </w:rPr>
        <w:t>lub wpisanego do innego odpowiedniego rejestru ___________________________________________________</w:t>
      </w:r>
      <w:r w:rsidRPr="006707A1">
        <w:rPr>
          <w:rFonts w:ascii="Cambria" w:hAnsi="Cambria" w:cs="Tahoma"/>
          <w:sz w:val="21"/>
          <w:szCs w:val="21"/>
          <w:lang w:eastAsia="pl-PL"/>
        </w:rPr>
        <w:br/>
        <w:t>nr ________________________, do którego dostęp można uzyskać</w:t>
      </w:r>
      <w:r w:rsidRPr="007B0150">
        <w:rPr>
          <w:rFonts w:ascii="Cambria" w:hAnsi="Cambria" w:cs="Tahoma"/>
          <w:sz w:val="21"/>
          <w:szCs w:val="21"/>
          <w:lang w:eastAsia="pl-PL"/>
        </w:rPr>
        <w:t xml:space="preserve"> </w:t>
      </w:r>
      <w:r w:rsidRPr="006707A1">
        <w:rPr>
          <w:rFonts w:ascii="Cambria" w:hAnsi="Cambria" w:cs="Tahoma"/>
          <w:sz w:val="21"/>
          <w:szCs w:val="21"/>
          <w:lang w:eastAsia="pl-PL"/>
        </w:rPr>
        <w:t>_______________________________</w:t>
      </w:r>
      <w:r w:rsidRPr="007B0150">
        <w:rPr>
          <w:rFonts w:ascii="Cambria" w:hAnsi="Cambria" w:cs="Tahoma"/>
          <w:sz w:val="21"/>
          <w:szCs w:val="21"/>
          <w:lang w:eastAsia="pl-PL"/>
        </w:rPr>
        <w:t>________</w:t>
      </w:r>
      <w:r w:rsidRPr="006707A1">
        <w:rPr>
          <w:rFonts w:ascii="Cambria" w:hAnsi="Cambria" w:cs="Tahoma"/>
          <w:sz w:val="21"/>
          <w:szCs w:val="21"/>
          <w:lang w:eastAsia="pl-PL"/>
        </w:rPr>
        <w:t xml:space="preserve">* </w:t>
      </w:r>
    </w:p>
    <w:p w14:paraId="08718B1C" w14:textId="77777777" w:rsidR="004A728F" w:rsidRPr="007B0150" w:rsidRDefault="004A728F" w:rsidP="004A728F">
      <w:pPr>
        <w:spacing w:before="120" w:line="276" w:lineRule="auto"/>
        <w:jc w:val="both"/>
        <w:rPr>
          <w:rFonts w:ascii="Cambria" w:hAnsi="Cambria" w:cs="Arial"/>
          <w:bCs/>
          <w:i/>
          <w:iCs/>
          <w:sz w:val="18"/>
          <w:szCs w:val="18"/>
        </w:rPr>
      </w:pPr>
      <w:r w:rsidRPr="007B0150">
        <w:rPr>
          <w:rFonts w:ascii="Cambria" w:hAnsi="Cambria" w:cs="Arial"/>
          <w:bCs/>
          <w:i/>
          <w:iCs/>
          <w:sz w:val="18"/>
          <w:szCs w:val="18"/>
        </w:rPr>
        <w:t>*niepotrzebne skreślić</w:t>
      </w:r>
    </w:p>
    <w:p w14:paraId="06F26F84" w14:textId="77777777" w:rsidR="004A728F" w:rsidRDefault="004A728F" w:rsidP="004A728F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1DACD33A" w14:textId="77777777" w:rsidR="004A728F" w:rsidRDefault="004A728F" w:rsidP="004A728F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</w:t>
      </w:r>
    </w:p>
    <w:p w14:paraId="0A301B5C" w14:textId="77777777" w:rsidR="004A728F" w:rsidRPr="009F5008" w:rsidRDefault="004A728F" w:rsidP="004A728F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Cambria" w:hAnsi="Cambria" w:cs="Arial"/>
          <w:bCs/>
        </w:rPr>
      </w:pPr>
      <w:r w:rsidRPr="009F5008">
        <w:rPr>
          <w:rFonts w:ascii="Cambria" w:hAnsi="Cambria" w:cs="Arial"/>
          <w:bCs/>
        </w:rPr>
        <w:t xml:space="preserve">nie podlegam/reprezentowany przeze mnie wykonawca nie podlega wykluczeniu z ww. postępowania na podstawie art. 108 ust. 1 pkt 1-6 </w:t>
      </w:r>
      <w:r>
        <w:rPr>
          <w:rFonts w:ascii="Cambria" w:hAnsi="Cambria" w:cs="Arial"/>
          <w:bCs/>
        </w:rPr>
        <w:t>PZP,</w:t>
      </w:r>
    </w:p>
    <w:p w14:paraId="7296503E" w14:textId="77777777" w:rsidR="004A728F" w:rsidRPr="009F5008" w:rsidRDefault="004A728F" w:rsidP="004A728F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Cambria" w:hAnsi="Cambria" w:cs="Arial"/>
          <w:bCs/>
        </w:rPr>
      </w:pPr>
      <w:r w:rsidRPr="009F5008">
        <w:rPr>
          <w:rFonts w:ascii="Cambria" w:hAnsi="Cambria" w:cs="Arial"/>
          <w:bCs/>
        </w:rPr>
        <w:t xml:space="preserve">nie podlegam/reprezentowany przeze mnie wykonawca nie podlega wykluczeniu z ww. postępowania na podstawie art. 109 ust. 1 pkt 1, 4, 8 i 10 </w:t>
      </w:r>
      <w:r>
        <w:rPr>
          <w:rFonts w:ascii="Cambria" w:hAnsi="Cambria" w:cs="Arial"/>
          <w:bCs/>
        </w:rPr>
        <w:t>PZP,</w:t>
      </w:r>
    </w:p>
    <w:p w14:paraId="0B9140BB" w14:textId="5F8A77AB" w:rsidR="004A728F" w:rsidRPr="009F5008" w:rsidRDefault="004A728F" w:rsidP="004A728F">
      <w:pPr>
        <w:pStyle w:val="Akapitzlist"/>
        <w:numPr>
          <w:ilvl w:val="0"/>
          <w:numId w:val="1"/>
        </w:numPr>
        <w:spacing w:before="120" w:after="120" w:line="254" w:lineRule="auto"/>
        <w:jc w:val="both"/>
        <w:rPr>
          <w:rFonts w:ascii="Cambria" w:hAnsi="Cambria" w:cstheme="minorHAnsi"/>
          <w:bCs/>
        </w:rPr>
      </w:pPr>
      <w:r w:rsidRPr="009F5008">
        <w:rPr>
          <w:rFonts w:ascii="Cambria" w:hAnsi="Cambria" w:cstheme="minorHAnsi"/>
          <w:bCs/>
        </w:rPr>
        <w:t xml:space="preserve">nie podlegam/reprezentowany przeze mnie Wykonawca nie podlega wykluczeniu z postępowania na podstawie art. 7 ust. 1 pkt 1-3 ustawy z dnia 13 kwietnia 2022 r. o szczególnych rozwiązaniach w zakresie przeciwdziałania wspieraniu agresji na Ukrainę </w:t>
      </w:r>
      <w:r w:rsidRPr="009F5008">
        <w:rPr>
          <w:rFonts w:ascii="Cambria" w:hAnsi="Cambria" w:cstheme="minorHAnsi"/>
          <w:bCs/>
        </w:rPr>
        <w:lastRenderedPageBreak/>
        <w:t>oraz służących ochronie bezpieczeństwa narodowego (</w:t>
      </w:r>
      <w:r w:rsidRPr="009F5008">
        <w:rPr>
          <w:rFonts w:ascii="Cambria" w:hAnsi="Cambria" w:cs="Arial"/>
        </w:rPr>
        <w:t>tekst jedn.</w:t>
      </w:r>
      <w:r w:rsidRPr="009F5008">
        <w:rPr>
          <w:rFonts w:ascii="Cambria" w:hAnsi="Cambria" w:cs="Arial"/>
          <w:bCs/>
        </w:rPr>
        <w:t xml:space="preserve">  </w:t>
      </w:r>
      <w:r w:rsidRPr="009F5008">
        <w:rPr>
          <w:rFonts w:ascii="Cambria" w:hAnsi="Cambria" w:cstheme="minorHAnsi"/>
          <w:bCs/>
        </w:rPr>
        <w:t>Dz. U. z 202</w:t>
      </w:r>
      <w:r w:rsidR="00572F65">
        <w:rPr>
          <w:rFonts w:ascii="Cambria" w:hAnsi="Cambria" w:cstheme="minorHAnsi"/>
          <w:bCs/>
        </w:rPr>
        <w:t>5</w:t>
      </w:r>
      <w:r w:rsidRPr="009F5008">
        <w:rPr>
          <w:rFonts w:ascii="Cambria" w:hAnsi="Cambria" w:cstheme="minorHAnsi"/>
          <w:bCs/>
        </w:rPr>
        <w:t xml:space="preserve"> r. poz. </w:t>
      </w:r>
      <w:r w:rsidR="00572F65">
        <w:rPr>
          <w:rFonts w:ascii="Cambria" w:hAnsi="Cambria" w:cstheme="minorHAnsi"/>
          <w:bCs/>
        </w:rPr>
        <w:t>514</w:t>
      </w:r>
      <w:r w:rsidRPr="009F5008">
        <w:rPr>
          <w:rFonts w:ascii="Cambria" w:hAnsi="Cambria" w:cstheme="minorHAnsi"/>
          <w:bCs/>
        </w:rPr>
        <w:t>)</w:t>
      </w:r>
      <w:r w:rsidRPr="009F5008">
        <w:rPr>
          <w:i/>
          <w:iCs/>
          <w:sz w:val="18"/>
          <w:szCs w:val="18"/>
          <w:vertAlign w:val="superscript"/>
        </w:rPr>
        <w:footnoteReference w:id="1"/>
      </w:r>
      <w:r w:rsidRPr="009F5008">
        <w:rPr>
          <w:rFonts w:ascii="Cambria" w:hAnsi="Cambria" w:cstheme="minorHAnsi"/>
          <w:i/>
          <w:iCs/>
          <w:color w:val="222222"/>
        </w:rPr>
        <w:t>.</w:t>
      </w:r>
      <w:r w:rsidRPr="009F5008">
        <w:rPr>
          <w:rFonts w:ascii="Cambria" w:hAnsi="Cambria" w:cstheme="minorHAnsi"/>
          <w:color w:val="222222"/>
        </w:rPr>
        <w:t xml:space="preserve"> </w:t>
      </w:r>
    </w:p>
    <w:p w14:paraId="5E6CF01E" w14:textId="77777777" w:rsidR="004A728F" w:rsidRDefault="004A728F" w:rsidP="004A728F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144492DB" w14:textId="77777777" w:rsidR="004A728F" w:rsidRDefault="004A728F" w:rsidP="004A728F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25C29AE0" w14:textId="77777777" w:rsidR="004A728F" w:rsidRDefault="004A728F" w:rsidP="004A728F">
      <w:pPr>
        <w:jc w:val="both"/>
        <w:rPr>
          <w:rFonts w:ascii="Cambria" w:hAnsi="Cambria" w:cs="Arial"/>
          <w:i/>
          <w:sz w:val="22"/>
          <w:szCs w:val="22"/>
        </w:rPr>
      </w:pPr>
    </w:p>
    <w:p w14:paraId="35BC4982" w14:textId="77777777" w:rsidR="004A728F" w:rsidRDefault="004A728F" w:rsidP="004A728F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…………. PZP </w:t>
      </w:r>
      <w:r>
        <w:rPr>
          <w:rFonts w:ascii="Cambria" w:hAnsi="Cambria" w:cs="Arial"/>
          <w:i/>
          <w:sz w:val="22"/>
          <w:szCs w:val="22"/>
        </w:rPr>
        <w:t>(podać należy zastosowaną podstawę wykluczenia spośród wymienionych w art. 108 ust 1 pkt 1, 2 i 5 lub art. 109 ust 1 pkt 4, 8 i 10 PZP).</w:t>
      </w:r>
      <w:r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podjąłem następujące czynności: </w:t>
      </w:r>
    </w:p>
    <w:p w14:paraId="135CDAAB" w14:textId="77777777" w:rsidR="004A728F" w:rsidRDefault="004A728F" w:rsidP="004A728F">
      <w:pPr>
        <w:jc w:val="both"/>
        <w:rPr>
          <w:rFonts w:ascii="Cambria" w:hAnsi="Cambria" w:cs="Arial"/>
          <w:sz w:val="22"/>
          <w:szCs w:val="22"/>
        </w:rPr>
      </w:pPr>
    </w:p>
    <w:p w14:paraId="6C3D8ED0" w14:textId="77777777" w:rsidR="004A728F" w:rsidRDefault="004A728F" w:rsidP="004A728F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109CA05A" w14:textId="77777777" w:rsidR="004A728F" w:rsidRDefault="004A728F" w:rsidP="004A728F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63C047A1" w14:textId="77777777" w:rsidR="004A728F" w:rsidRPr="00FB4DA1" w:rsidRDefault="004A728F" w:rsidP="004A728F">
      <w:pPr>
        <w:jc w:val="both"/>
        <w:rPr>
          <w:rFonts w:ascii="Cambria" w:eastAsia="Arial" w:hAnsi="Cambria" w:cstheme="minorHAnsi"/>
          <w:sz w:val="22"/>
          <w:szCs w:val="22"/>
          <w:lang w:eastAsia="zh-CN"/>
        </w:rPr>
      </w:pPr>
      <w:r w:rsidRPr="00FB4DA1">
        <w:rPr>
          <w:rFonts w:ascii="Cambria" w:eastAsia="Arial" w:hAnsi="Cambria" w:cstheme="minorHAnsi"/>
          <w:sz w:val="22"/>
          <w:szCs w:val="22"/>
          <w:lang w:eastAsia="zh-CN"/>
        </w:rPr>
        <w:t>Na potwierdzenie powyższego przedkładam następujące środki dowodowe:</w:t>
      </w:r>
    </w:p>
    <w:p w14:paraId="6288C866" w14:textId="77777777" w:rsidR="004A728F" w:rsidRPr="008A2280" w:rsidRDefault="004A728F" w:rsidP="004A728F">
      <w:pPr>
        <w:spacing w:line="254" w:lineRule="auto"/>
        <w:jc w:val="both"/>
        <w:rPr>
          <w:rFonts w:ascii="Cambria" w:hAnsi="Cambria"/>
          <w:sz w:val="24"/>
        </w:rPr>
      </w:pPr>
      <w:r w:rsidRPr="008A2280">
        <w:rPr>
          <w:rFonts w:ascii="Cambria" w:hAnsi="Cambria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7CD3E3" w14:textId="77777777" w:rsidR="004A728F" w:rsidRDefault="004A728F" w:rsidP="004A72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3D97558" w14:textId="77777777" w:rsidR="004A728F" w:rsidRDefault="004A728F" w:rsidP="004A72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778E8E" w14:textId="77777777" w:rsidR="004A728F" w:rsidRDefault="004A728F" w:rsidP="004A72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DA4B267" w14:textId="77777777" w:rsidR="004A728F" w:rsidRDefault="004A728F" w:rsidP="004A728F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25D0AF0" w14:textId="77777777" w:rsidR="004A728F" w:rsidRPr="00CE1417" w:rsidRDefault="004A728F" w:rsidP="004A728F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Pr="00CE1417"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p w14:paraId="167953C9" w14:textId="77777777" w:rsidR="004A728F" w:rsidRDefault="004A728F" w:rsidP="004A728F">
      <w:pPr>
        <w:jc w:val="both"/>
        <w:rPr>
          <w:rFonts w:ascii="Cambria" w:hAnsi="Cambria" w:cs="Arial"/>
          <w:bCs/>
          <w:i/>
          <w:sz w:val="18"/>
          <w:szCs w:val="18"/>
        </w:rPr>
      </w:pPr>
    </w:p>
    <w:p w14:paraId="478FFB25" w14:textId="77777777" w:rsidR="004A728F" w:rsidRPr="007751A9" w:rsidRDefault="004A728F" w:rsidP="004A728F">
      <w:pPr>
        <w:jc w:val="both"/>
        <w:rPr>
          <w:rFonts w:ascii="Cambria" w:hAnsi="Cambria" w:cs="Arial"/>
          <w:bCs/>
          <w:sz w:val="18"/>
          <w:szCs w:val="18"/>
        </w:rPr>
      </w:pPr>
      <w:r w:rsidRPr="007751A9">
        <w:rPr>
          <w:rFonts w:ascii="Cambria" w:hAnsi="Cambria" w:cs="Arial"/>
          <w:bCs/>
          <w:i/>
          <w:sz w:val="18"/>
          <w:szCs w:val="18"/>
        </w:rPr>
        <w:t xml:space="preserve">Dokument musi być </w:t>
      </w:r>
      <w:proofErr w:type="gramStart"/>
      <w:r w:rsidRPr="007751A9">
        <w:rPr>
          <w:rFonts w:ascii="Cambria" w:hAnsi="Cambria" w:cs="Arial"/>
          <w:bCs/>
          <w:i/>
          <w:sz w:val="18"/>
          <w:szCs w:val="18"/>
        </w:rPr>
        <w:t>złożony  pod</w:t>
      </w:r>
      <w:proofErr w:type="gramEnd"/>
      <w:r w:rsidRPr="007751A9">
        <w:rPr>
          <w:rFonts w:ascii="Cambria" w:hAnsi="Cambria" w:cs="Arial"/>
          <w:bCs/>
          <w:i/>
          <w:sz w:val="18"/>
          <w:szCs w:val="18"/>
        </w:rPr>
        <w:t xml:space="preserve"> rygorem nieważności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7751A9">
        <w:rPr>
          <w:rFonts w:ascii="Cambria" w:hAnsi="Cambria" w:cs="Arial"/>
          <w:bCs/>
          <w:i/>
          <w:sz w:val="18"/>
          <w:szCs w:val="18"/>
        </w:rPr>
        <w:t>w formie elektronicznej</w:t>
      </w:r>
      <w:r>
        <w:rPr>
          <w:rFonts w:ascii="Cambria" w:hAnsi="Cambria" w:cs="Arial"/>
          <w:bCs/>
          <w:i/>
          <w:sz w:val="18"/>
          <w:szCs w:val="18"/>
        </w:rPr>
        <w:t xml:space="preserve"> (tj. w postaci elektronicznej opatrzonej kwalifikowanym podpisem elektronicznym)</w:t>
      </w:r>
      <w:r w:rsidRPr="007751A9">
        <w:rPr>
          <w:rFonts w:ascii="Cambria" w:hAnsi="Cambria" w:cs="Arial"/>
          <w:bCs/>
          <w:i/>
          <w:sz w:val="18"/>
          <w:szCs w:val="18"/>
        </w:rPr>
        <w:t>,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7751A9">
        <w:rPr>
          <w:rFonts w:ascii="Cambria" w:hAnsi="Cambria" w:cs="Arial"/>
          <w:bCs/>
          <w:i/>
          <w:sz w:val="18"/>
          <w:szCs w:val="18"/>
        </w:rPr>
        <w:t xml:space="preserve">lub w postaci </w:t>
      </w:r>
      <w:proofErr w:type="gramStart"/>
      <w:r w:rsidRPr="007751A9">
        <w:rPr>
          <w:rFonts w:ascii="Cambria" w:hAnsi="Cambria" w:cs="Arial"/>
          <w:bCs/>
          <w:i/>
          <w:sz w:val="18"/>
          <w:szCs w:val="18"/>
        </w:rPr>
        <w:t>elektronicznej  opatrzonej</w:t>
      </w:r>
      <w:proofErr w:type="gramEnd"/>
      <w:r w:rsidRPr="007751A9">
        <w:rPr>
          <w:rFonts w:ascii="Cambria" w:hAnsi="Cambria" w:cs="Arial"/>
          <w:bCs/>
          <w:i/>
          <w:sz w:val="18"/>
          <w:szCs w:val="18"/>
        </w:rPr>
        <w:t xml:space="preserve"> podpisem zaufanym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7751A9">
        <w:rPr>
          <w:rFonts w:ascii="Cambria" w:hAnsi="Cambria" w:cs="Arial"/>
          <w:bCs/>
          <w:i/>
          <w:sz w:val="18"/>
          <w:szCs w:val="18"/>
        </w:rPr>
        <w:t>lub podpisem osobistym</w:t>
      </w:r>
      <w:r>
        <w:rPr>
          <w:rFonts w:ascii="Cambria" w:hAnsi="Cambria" w:cs="Arial"/>
          <w:bCs/>
          <w:i/>
          <w:sz w:val="18"/>
          <w:szCs w:val="18"/>
        </w:rPr>
        <w:t>.</w:t>
      </w:r>
      <w:r w:rsidRPr="007751A9">
        <w:rPr>
          <w:rFonts w:ascii="Cambria" w:hAnsi="Cambria" w:cs="Arial"/>
          <w:bCs/>
          <w:i/>
          <w:sz w:val="18"/>
          <w:szCs w:val="18"/>
        </w:rPr>
        <w:t xml:space="preserve"> </w:t>
      </w:r>
    </w:p>
    <w:p w14:paraId="79A28BF6" w14:textId="77777777" w:rsidR="004A728F" w:rsidRDefault="004A728F" w:rsidP="004A728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BE04E2E" w14:textId="77777777" w:rsidR="004A728F" w:rsidRDefault="004A728F" w:rsidP="004A728F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1724379F" w14:textId="77777777" w:rsidR="004A728F" w:rsidRDefault="004A728F" w:rsidP="004A728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3767A71" w14:textId="77777777" w:rsidR="004A728F" w:rsidRDefault="004A728F" w:rsidP="004A728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5DB46F3" w14:textId="77777777" w:rsidR="00224554" w:rsidRDefault="00224554"/>
    <w:sectPr w:rsidR="00224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9E0C5" w14:textId="77777777" w:rsidR="00135383" w:rsidRDefault="00135383" w:rsidP="004A728F">
      <w:r>
        <w:separator/>
      </w:r>
    </w:p>
  </w:endnote>
  <w:endnote w:type="continuationSeparator" w:id="0">
    <w:p w14:paraId="5F0C9999" w14:textId="77777777" w:rsidR="00135383" w:rsidRDefault="00135383" w:rsidP="004A7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5E193" w14:textId="77777777" w:rsidR="00135383" w:rsidRDefault="00135383" w:rsidP="004A728F">
      <w:r>
        <w:separator/>
      </w:r>
    </w:p>
  </w:footnote>
  <w:footnote w:type="continuationSeparator" w:id="0">
    <w:p w14:paraId="6BE2ADB4" w14:textId="77777777" w:rsidR="00135383" w:rsidRDefault="00135383" w:rsidP="004A728F">
      <w:r>
        <w:continuationSeparator/>
      </w:r>
    </w:p>
  </w:footnote>
  <w:footnote w:id="1">
    <w:p w14:paraId="7BEFD323" w14:textId="77777777" w:rsidR="004A728F" w:rsidRPr="00596022" w:rsidRDefault="004A728F" w:rsidP="004A728F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3A83D9B4" w14:textId="77777777" w:rsidR="004A728F" w:rsidRPr="00596022" w:rsidRDefault="004A728F" w:rsidP="004A728F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43AF1F" w14:textId="409EAB86" w:rsidR="004A728F" w:rsidRPr="006D56F6" w:rsidRDefault="004A728F" w:rsidP="004A728F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B52675">
        <w:rPr>
          <w:rFonts w:ascii="Cambria" w:hAnsi="Cambria"/>
          <w:color w:val="222222"/>
          <w:sz w:val="16"/>
          <w:szCs w:val="16"/>
          <w:lang w:eastAsia="pl-PL"/>
        </w:rPr>
        <w:t>5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B52675">
        <w:rPr>
          <w:rFonts w:ascii="Cambria" w:hAnsi="Cambria"/>
          <w:color w:val="222222"/>
          <w:sz w:val="16"/>
          <w:szCs w:val="16"/>
          <w:lang w:eastAsia="pl-PL"/>
        </w:rPr>
        <w:t>644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A22536" w14:textId="5E1DD6E7" w:rsidR="004A728F" w:rsidRDefault="004A728F" w:rsidP="004A728F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B52675">
        <w:rPr>
          <w:rFonts w:ascii="Cambria" w:hAnsi="Cambria"/>
          <w:color w:val="222222"/>
          <w:sz w:val="16"/>
          <w:szCs w:val="16"/>
          <w:lang w:eastAsia="pl-PL"/>
        </w:rPr>
        <w:t>6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B52675">
        <w:rPr>
          <w:rFonts w:ascii="Cambria" w:hAnsi="Cambria"/>
          <w:color w:val="222222"/>
          <w:sz w:val="16"/>
          <w:szCs w:val="16"/>
          <w:lang w:eastAsia="pl-PL"/>
        </w:rPr>
        <w:t>522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E5EC5"/>
    <w:multiLevelType w:val="hybridMultilevel"/>
    <w:tmpl w:val="EF1EEBA6"/>
    <w:lvl w:ilvl="0" w:tplc="79E24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456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8F"/>
    <w:rsid w:val="0013024E"/>
    <w:rsid w:val="00135383"/>
    <w:rsid w:val="00224554"/>
    <w:rsid w:val="00287677"/>
    <w:rsid w:val="00377132"/>
    <w:rsid w:val="003979A6"/>
    <w:rsid w:val="003C223D"/>
    <w:rsid w:val="004A728F"/>
    <w:rsid w:val="00572F65"/>
    <w:rsid w:val="006C3A1F"/>
    <w:rsid w:val="00706827"/>
    <w:rsid w:val="007D597F"/>
    <w:rsid w:val="008B02B7"/>
    <w:rsid w:val="00B52675"/>
    <w:rsid w:val="00C542BE"/>
    <w:rsid w:val="00D404A7"/>
    <w:rsid w:val="00FB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07548"/>
  <w15:chartTrackingRefBased/>
  <w15:docId w15:val="{E28FC0EA-D2EF-4753-857B-B847E7CD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28F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Footnote"/>
    <w:uiPriority w:val="99"/>
    <w:unhideWhenUsed/>
    <w:rsid w:val="004A728F"/>
    <w:rPr>
      <w:shd w:val="clear" w:color="auto" w:fill="auto"/>
      <w:vertAlign w:val="superscript"/>
    </w:rPr>
  </w:style>
  <w:style w:type="character" w:styleId="Hipercze">
    <w:name w:val="Hyperlink"/>
    <w:uiPriority w:val="99"/>
    <w:rsid w:val="004A728F"/>
    <w:rPr>
      <w:color w:val="0000FF"/>
      <w:u w:val="single"/>
    </w:rPr>
  </w:style>
  <w:style w:type="character" w:customStyle="1" w:styleId="AkapitzlistZnak">
    <w:name w:val="Akapit z listą Znak"/>
    <w:aliases w:val="CW_Lista Znak,normalny tekst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rsid w:val="004A728F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4A728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A728F"/>
    <w:rPr>
      <w:rFonts w:ascii="Calibri" w:eastAsia="Calibri" w:hAnsi="Calibri" w:cs="Times New Roman"/>
      <w:kern w:val="0"/>
      <w:sz w:val="16"/>
      <w:szCs w:val="16"/>
      <w:lang w:eastAsia="ar-SA"/>
      <w14:ligatures w14:val="none"/>
    </w:rPr>
  </w:style>
  <w:style w:type="paragraph" w:styleId="Akapitzlist">
    <w:name w:val="List Paragraph"/>
    <w:aliases w:val="CW_Lista,normalny tekst,Bullet Number,List Paragraph1,lp1,List Paragraph2,ISCG Numerowanie,lp11,List Paragraph11,Bullet 1,Use Case List Paragraph,Body MS Bullet,Wypunktowanie,L1,Numerowanie,Akapit z listą BS,BulletC,Obiekt,Wyliczanie"/>
    <w:basedOn w:val="Normalny"/>
    <w:link w:val="AkapitzlistZnak"/>
    <w:uiPriority w:val="34"/>
    <w:qFormat/>
    <w:rsid w:val="004A728F"/>
    <w:pPr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Poprawka">
    <w:name w:val="Revision"/>
    <w:hidden/>
    <w:uiPriority w:val="99"/>
    <w:semiHidden/>
    <w:rsid w:val="008B02B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Marlena\Desktop\OSTATNIE\RDLP%20Szczecin_SWZ_sprz&#261;tanie\EZ.270.2.4.2024_Za&#322;&#261;czniki_do_SWZ_15.03.2024\EZ.270.2.4.2024_Za&#322;&#261;czniki_do_SWZ_15.03.2024\%20https:\prod.ceidg.gov.pl\CEIDG\CEIDG.Public.UI\Search.aspx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666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Biegowski - Nadleśnictwo Ośno Lubuskie</dc:creator>
  <cp:keywords/>
  <dc:description/>
  <cp:lastModifiedBy>Katarzyna Macugowska - Nadleśnictwo Ośno Lubuskie</cp:lastModifiedBy>
  <cp:revision>4</cp:revision>
  <dcterms:created xsi:type="dcterms:W3CDTF">2026-04-20T07:25:00Z</dcterms:created>
  <dcterms:modified xsi:type="dcterms:W3CDTF">2026-05-07T10:55:00Z</dcterms:modified>
</cp:coreProperties>
</file>