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489CB" w14:textId="61A70EAF" w:rsidR="000971D6" w:rsidRDefault="000971D6" w:rsidP="000971D6">
      <w:pPr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 w:rsidRPr="00C8575E">
        <w:rPr>
          <w:rFonts w:ascii="Calibri" w:hAnsi="Calibri" w:cs="Calibri"/>
          <w:b/>
          <w:sz w:val="22"/>
          <w:szCs w:val="22"/>
        </w:rPr>
        <w:t>Załącznik nr 2</w:t>
      </w:r>
      <w:r>
        <w:rPr>
          <w:rFonts w:ascii="Calibri" w:hAnsi="Calibri" w:cs="Calibri"/>
          <w:b/>
          <w:sz w:val="22"/>
          <w:szCs w:val="22"/>
        </w:rPr>
        <w:t xml:space="preserve"> do SWZ</w:t>
      </w:r>
    </w:p>
    <w:p w14:paraId="08D98C79" w14:textId="6B5530BC" w:rsidR="009F293A" w:rsidRDefault="00894E1C" w:rsidP="009F293A">
      <w:pPr>
        <w:spacing w:line="360" w:lineRule="auto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ZP/</w:t>
      </w:r>
      <w:r w:rsidR="008E771C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/2026</w:t>
      </w:r>
    </w:p>
    <w:p w14:paraId="57BAADDB" w14:textId="6786E196" w:rsidR="00CD6F32" w:rsidRPr="00DD5C98" w:rsidRDefault="00E176A3" w:rsidP="00E176A3">
      <w:pPr>
        <w:pStyle w:val="Tekstkomentarza"/>
        <w:spacing w:line="360" w:lineRule="auto"/>
        <w:jc w:val="center"/>
        <w:rPr>
          <w:rFonts w:ascii="Calibri" w:hAnsi="Calibri" w:cs="Calibri"/>
          <w:b/>
          <w:sz w:val="26"/>
          <w:szCs w:val="26"/>
        </w:rPr>
      </w:pPr>
      <w:r w:rsidRPr="00DD5C98">
        <w:rPr>
          <w:rFonts w:ascii="Calibri" w:hAnsi="Calibri" w:cs="Calibri"/>
          <w:b/>
          <w:sz w:val="26"/>
          <w:szCs w:val="26"/>
        </w:rPr>
        <w:t xml:space="preserve">Formularz </w:t>
      </w:r>
      <w:r w:rsidR="00BD58F4">
        <w:rPr>
          <w:rFonts w:ascii="Calibri" w:hAnsi="Calibri" w:cs="Calibri"/>
          <w:b/>
          <w:sz w:val="26"/>
          <w:szCs w:val="26"/>
        </w:rPr>
        <w:t>ofertow</w:t>
      </w:r>
      <w:r w:rsidR="00B54257">
        <w:rPr>
          <w:rFonts w:ascii="Calibri" w:hAnsi="Calibri" w:cs="Calibri"/>
          <w:b/>
          <w:sz w:val="26"/>
          <w:szCs w:val="26"/>
        </w:rPr>
        <w:t>o-cenowy</w:t>
      </w:r>
    </w:p>
    <w:p w14:paraId="29125822" w14:textId="77777777" w:rsidR="00E176A3" w:rsidRDefault="00E176A3" w:rsidP="00E856E1">
      <w:pPr>
        <w:pStyle w:val="Tekstkomentarza"/>
        <w:spacing w:line="360" w:lineRule="auto"/>
      </w:pPr>
      <w:r w:rsidRPr="000E2ED5">
        <w:rPr>
          <w:rFonts w:asciiTheme="minorHAnsi" w:hAnsiTheme="minorHAnsi" w:cstheme="minorHAnsi"/>
          <w:sz w:val="22"/>
          <w:szCs w:val="22"/>
        </w:rPr>
        <w:t>Dane dotyczące Wykonawcy</w:t>
      </w:r>
      <w:r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r w:rsidRPr="001A4ACD"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5112"/>
      </w:tblGrid>
      <w:tr w:rsidR="00E176A3" w:rsidRPr="00091C54" w14:paraId="51E9CA14" w14:textId="77777777" w:rsidTr="00390137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3FCBE386" w14:textId="77777777" w:rsidR="00E176A3" w:rsidRPr="00091C54" w:rsidRDefault="00E176A3" w:rsidP="00390137">
            <w:pPr>
              <w:pStyle w:val="Default"/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091C54">
              <w:rPr>
                <w:rFonts w:ascii="Calibri" w:hAnsi="Calibri" w:cs="Calibri"/>
                <w:sz w:val="22"/>
                <w:szCs w:val="22"/>
              </w:rPr>
              <w:t>Pełna nazwa Wykonawcy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0BE456FC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76A3" w:rsidRPr="00091C54" w14:paraId="1FE07DB2" w14:textId="77777777" w:rsidTr="00390137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10FA3484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91C54">
              <w:rPr>
                <w:rFonts w:ascii="Calibri" w:hAnsi="Calibri" w:cs="Calibri"/>
                <w:sz w:val="22"/>
                <w:szCs w:val="22"/>
              </w:rPr>
              <w:t>Adres siedziby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69BD57DC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76A3" w:rsidRPr="00091C54" w14:paraId="7C9F813C" w14:textId="77777777" w:rsidTr="00390137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0242E94A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91C54">
              <w:rPr>
                <w:rFonts w:ascii="Calibri" w:hAnsi="Calibri" w:cs="Calibri"/>
                <w:sz w:val="22"/>
                <w:szCs w:val="22"/>
              </w:rPr>
              <w:t>Województwo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5BFC6445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76A3" w:rsidRPr="00091C54" w14:paraId="6D2DB6A1" w14:textId="77777777" w:rsidTr="00390137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0E2DC74C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91C54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0D4362B0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76A3" w:rsidRPr="00091C54" w14:paraId="2397D77C" w14:textId="77777777" w:rsidTr="00390137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0DC41D47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37A3D7BA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76A3" w:rsidRPr="00091C54" w14:paraId="2BDA41F7" w14:textId="77777777" w:rsidTr="00390137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13326C84" w14:textId="77777777" w:rsidR="00E176A3" w:rsidRPr="00C51B53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51B53">
              <w:rPr>
                <w:rFonts w:ascii="Calibri" w:hAnsi="Calibri" w:cs="Calibri"/>
                <w:sz w:val="22"/>
                <w:szCs w:val="22"/>
              </w:rPr>
              <w:t>KRS</w:t>
            </w:r>
            <w:r w:rsidRPr="00C51B53">
              <w:rPr>
                <w:rFonts w:ascii="Calibri" w:hAnsi="Calibri" w:cs="Calibri"/>
                <w:sz w:val="18"/>
                <w:szCs w:val="18"/>
              </w:rPr>
              <w:t xml:space="preserve"> (jeżeli dotyczy)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1079CDD6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76A3" w:rsidRPr="00091C54" w14:paraId="2AF692D0" w14:textId="77777777" w:rsidTr="00390137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71A76D5F" w14:textId="1AC4753F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91C54">
              <w:rPr>
                <w:rFonts w:ascii="Calibri" w:hAnsi="Calibri" w:cs="Calibri"/>
                <w:sz w:val="22"/>
                <w:szCs w:val="22"/>
              </w:rPr>
              <w:t>Nr telefonu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3F1BDCE8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176A3" w:rsidRPr="00091C54" w14:paraId="13077DBB" w14:textId="77777777" w:rsidTr="00390137">
        <w:tc>
          <w:tcPr>
            <w:tcW w:w="3168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506B09EE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91C54">
              <w:rPr>
                <w:rFonts w:ascii="Calibri" w:hAnsi="Calibri" w:cs="Calibri"/>
                <w:sz w:val="22"/>
                <w:szCs w:val="22"/>
              </w:rPr>
              <w:t>adres poczty e-mail</w:t>
            </w:r>
          </w:p>
        </w:tc>
        <w:tc>
          <w:tcPr>
            <w:tcW w:w="5112" w:type="dxa"/>
            <w:tcBorders>
              <w:top w:val="inset" w:sz="6" w:space="0" w:color="C0C0C0"/>
              <w:left w:val="inset" w:sz="6" w:space="0" w:color="C0C0C0"/>
              <w:bottom w:val="inset" w:sz="6" w:space="0" w:color="C0C0C0"/>
              <w:right w:val="inset" w:sz="6" w:space="0" w:color="C0C0C0"/>
            </w:tcBorders>
          </w:tcPr>
          <w:p w14:paraId="3568DD88" w14:textId="77777777" w:rsidR="00E176A3" w:rsidRPr="00091C54" w:rsidRDefault="00E176A3" w:rsidP="00390137">
            <w:pPr>
              <w:pStyle w:val="Default"/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16F21D0" w14:textId="77777777" w:rsidR="00E176A3" w:rsidRPr="00223654" w:rsidRDefault="00E176A3" w:rsidP="00E176A3">
      <w:pPr>
        <w:spacing w:line="271" w:lineRule="auto"/>
        <w:jc w:val="both"/>
        <w:rPr>
          <w:rFonts w:ascii="Calibri" w:hAnsi="Calibri" w:cs="Calibri"/>
          <w:sz w:val="8"/>
          <w:szCs w:val="8"/>
        </w:rPr>
      </w:pPr>
    </w:p>
    <w:p w14:paraId="3F70E8DA" w14:textId="77777777" w:rsidR="00E176A3" w:rsidRDefault="00E176A3" w:rsidP="00E176A3">
      <w:pPr>
        <w:pStyle w:val="Default"/>
        <w:ind w:left="360" w:right="423"/>
        <w:jc w:val="both"/>
        <w:rPr>
          <w:rFonts w:ascii="Calibri" w:hAnsi="Calibri" w:cs="Calibri"/>
          <w:sz w:val="20"/>
          <w:szCs w:val="20"/>
        </w:rPr>
      </w:pPr>
    </w:p>
    <w:p w14:paraId="2045B7F7" w14:textId="19C372A6" w:rsidR="00CD6F32" w:rsidRPr="00AA1B28" w:rsidRDefault="00CD6F32" w:rsidP="00AA1B28">
      <w:pPr>
        <w:pStyle w:val="Default"/>
        <w:ind w:left="360" w:right="-2"/>
        <w:jc w:val="both"/>
        <w:rPr>
          <w:rFonts w:ascii="Calibri" w:hAnsi="Calibri" w:cs="Calibri"/>
          <w:sz w:val="22"/>
          <w:szCs w:val="22"/>
        </w:rPr>
      </w:pPr>
      <w:r w:rsidRPr="00AA1B28">
        <w:rPr>
          <w:rFonts w:ascii="Calibri" w:hAnsi="Calibri" w:cs="Calibri"/>
          <w:sz w:val="22"/>
          <w:szCs w:val="22"/>
        </w:rPr>
        <w:t xml:space="preserve">Nawiązując do ogłoszenia o zamówieniu pn.: </w:t>
      </w:r>
      <w:r w:rsidRPr="00AA1B28">
        <w:rPr>
          <w:rFonts w:ascii="Calibri" w:hAnsi="Calibri" w:cs="Calibri"/>
          <w:b/>
          <w:bCs/>
          <w:i/>
          <w:iCs/>
          <w:sz w:val="22"/>
          <w:szCs w:val="22"/>
        </w:rPr>
        <w:t>„Dostawa wyposażenia medycznego, urządzeń medycznych  oraz sprzętu rehabilitacyjnego</w:t>
      </w:r>
      <w:r w:rsidR="008E771C">
        <w:rPr>
          <w:rFonts w:ascii="Calibri" w:hAnsi="Calibri" w:cs="Calibri"/>
          <w:b/>
          <w:bCs/>
          <w:i/>
          <w:iCs/>
          <w:sz w:val="22"/>
          <w:szCs w:val="22"/>
        </w:rPr>
        <w:t xml:space="preserve"> – ETAP II</w:t>
      </w:r>
      <w:r w:rsidRPr="00AA1B28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  <w:r w:rsidR="00AB29EE">
        <w:rPr>
          <w:rFonts w:ascii="Calibri" w:hAnsi="Calibri" w:cs="Calibri"/>
          <w:sz w:val="22"/>
          <w:szCs w:val="22"/>
        </w:rPr>
        <w:t>:</w:t>
      </w:r>
    </w:p>
    <w:p w14:paraId="257911AE" w14:textId="77777777" w:rsidR="00CD6F32" w:rsidRPr="002A63ED" w:rsidRDefault="00CD6F32" w:rsidP="00E176A3">
      <w:pPr>
        <w:pStyle w:val="Default"/>
        <w:ind w:left="360" w:right="423"/>
        <w:jc w:val="both"/>
        <w:rPr>
          <w:rFonts w:ascii="Calibri" w:hAnsi="Calibri" w:cs="Calibri"/>
          <w:sz w:val="20"/>
          <w:szCs w:val="20"/>
        </w:rPr>
      </w:pPr>
    </w:p>
    <w:p w14:paraId="7E636E06" w14:textId="64810838" w:rsidR="00E176A3" w:rsidRPr="00361FB7" w:rsidRDefault="00E176A3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1BBA">
        <w:rPr>
          <w:rFonts w:ascii="Calibri" w:hAnsi="Calibri" w:cs="Calibri"/>
          <w:sz w:val="22"/>
          <w:szCs w:val="22"/>
        </w:rPr>
        <w:t xml:space="preserve">Oferujemy realizację </w:t>
      </w:r>
      <w:r w:rsidR="00177B4A">
        <w:rPr>
          <w:rFonts w:ascii="Calibri" w:hAnsi="Calibri" w:cs="Calibri"/>
          <w:sz w:val="22"/>
          <w:szCs w:val="22"/>
        </w:rPr>
        <w:t>zamówienia</w:t>
      </w:r>
      <w:r w:rsidRPr="00431BBA">
        <w:rPr>
          <w:rFonts w:ascii="Calibri" w:hAnsi="Calibri" w:cs="Calibri"/>
          <w:sz w:val="22"/>
          <w:szCs w:val="22"/>
        </w:rPr>
        <w:t xml:space="preserve"> zgodnie z </w:t>
      </w:r>
      <w:r w:rsidR="00560555">
        <w:rPr>
          <w:rFonts w:ascii="Calibri" w:hAnsi="Calibri" w:cs="Calibri"/>
          <w:sz w:val="22"/>
          <w:szCs w:val="22"/>
        </w:rPr>
        <w:t>o</w:t>
      </w:r>
      <w:r w:rsidR="00560555" w:rsidRPr="0014119B">
        <w:rPr>
          <w:rFonts w:ascii="Calibri" w:hAnsi="Calibri" w:cs="Calibri"/>
          <w:sz w:val="22"/>
          <w:szCs w:val="22"/>
        </w:rPr>
        <w:t xml:space="preserve">pisem </w:t>
      </w:r>
      <w:r w:rsidR="00560555">
        <w:rPr>
          <w:rFonts w:ascii="Calibri" w:hAnsi="Calibri" w:cs="Calibri"/>
          <w:sz w:val="22"/>
          <w:szCs w:val="22"/>
        </w:rPr>
        <w:t>p</w:t>
      </w:r>
      <w:r w:rsidR="00560555" w:rsidRPr="0014119B">
        <w:rPr>
          <w:rFonts w:ascii="Calibri" w:hAnsi="Calibri" w:cs="Calibri"/>
          <w:sz w:val="22"/>
          <w:szCs w:val="22"/>
        </w:rPr>
        <w:t xml:space="preserve">rzedmiotu </w:t>
      </w:r>
      <w:r w:rsidR="00560555">
        <w:rPr>
          <w:rFonts w:ascii="Calibri" w:hAnsi="Calibri" w:cs="Calibri"/>
          <w:sz w:val="22"/>
          <w:szCs w:val="22"/>
        </w:rPr>
        <w:t>z</w:t>
      </w:r>
      <w:r w:rsidR="00560555" w:rsidRPr="0014119B">
        <w:rPr>
          <w:rFonts w:ascii="Calibri" w:hAnsi="Calibri" w:cs="Calibri"/>
          <w:sz w:val="22"/>
          <w:szCs w:val="22"/>
        </w:rPr>
        <w:t>amówienia</w:t>
      </w:r>
      <w:r w:rsidRPr="00431BBA">
        <w:rPr>
          <w:rFonts w:ascii="Calibri" w:hAnsi="Calibri" w:cs="Calibri"/>
          <w:sz w:val="22"/>
          <w:szCs w:val="22"/>
        </w:rPr>
        <w:t>, stanowiącym integralną część niniejszej oferty</w:t>
      </w:r>
      <w:r w:rsidR="00372846">
        <w:rPr>
          <w:rFonts w:ascii="Calibri" w:hAnsi="Calibri" w:cs="Calibri"/>
          <w:sz w:val="22"/>
          <w:szCs w:val="22"/>
        </w:rPr>
        <w:t xml:space="preserve"> </w:t>
      </w:r>
      <w:r w:rsidRPr="00657424">
        <w:rPr>
          <w:rFonts w:ascii="Calibri" w:hAnsi="Calibri" w:cs="Calibri"/>
          <w:sz w:val="22"/>
          <w:szCs w:val="22"/>
        </w:rPr>
        <w:t xml:space="preserve">oraz </w:t>
      </w:r>
      <w:r w:rsidR="00074A5B" w:rsidRPr="00657424">
        <w:rPr>
          <w:rFonts w:ascii="Calibri" w:hAnsi="Calibri" w:cs="Calibri"/>
          <w:sz w:val="22"/>
          <w:szCs w:val="22"/>
        </w:rPr>
        <w:t>wzor</w:t>
      </w:r>
      <w:r w:rsidR="00657424" w:rsidRPr="00657424">
        <w:rPr>
          <w:rFonts w:ascii="Calibri" w:hAnsi="Calibri" w:cs="Calibri"/>
          <w:sz w:val="22"/>
          <w:szCs w:val="22"/>
        </w:rPr>
        <w:t>em</w:t>
      </w:r>
      <w:r w:rsidRPr="00657424">
        <w:rPr>
          <w:rFonts w:ascii="Calibri" w:hAnsi="Calibri" w:cs="Calibri"/>
          <w:sz w:val="22"/>
          <w:szCs w:val="22"/>
        </w:rPr>
        <w:t xml:space="preserve"> umowy określonym</w:t>
      </w:r>
      <w:r w:rsidRPr="0014119B">
        <w:rPr>
          <w:rFonts w:ascii="Calibri" w:hAnsi="Calibri" w:cs="Calibri"/>
          <w:sz w:val="22"/>
          <w:szCs w:val="22"/>
        </w:rPr>
        <w:t xml:space="preserve"> w SWZ</w:t>
      </w:r>
      <w:r>
        <w:rPr>
          <w:rFonts w:ascii="Calibri" w:hAnsi="Calibri" w:cs="Calibri"/>
          <w:sz w:val="22"/>
          <w:szCs w:val="22"/>
        </w:rPr>
        <w:t>.</w:t>
      </w:r>
    </w:p>
    <w:p w14:paraId="3F1FF88E" w14:textId="04369366" w:rsidR="009E3099" w:rsidRPr="008E771C" w:rsidRDefault="009E3099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B62A9C">
        <w:rPr>
          <w:rFonts w:asciiTheme="minorHAnsi" w:hAnsiTheme="minorHAnsi" w:cstheme="minorHAnsi"/>
          <w:color w:val="auto"/>
          <w:sz w:val="22"/>
          <w:szCs w:val="22"/>
        </w:rPr>
        <w:t xml:space="preserve">Oświadczam, iż udzielam gwarancji na dostarczony przedmiot umowy na okres*: </w:t>
      </w:r>
    </w:p>
    <w:p w14:paraId="11469DCF" w14:textId="0A7989AC" w:rsidR="008E771C" w:rsidRPr="008E771C" w:rsidRDefault="008E771C" w:rsidP="008E771C">
      <w:pPr>
        <w:pStyle w:val="Default"/>
        <w:numPr>
          <w:ilvl w:val="0"/>
          <w:numId w:val="13"/>
        </w:numPr>
        <w:jc w:val="both"/>
        <w:rPr>
          <w:rFonts w:ascii="Calibri Light" w:hAnsi="Calibri Light" w:cs="Calibri Light"/>
          <w:b/>
          <w:color w:val="auto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Pr="008E771C">
        <w:rPr>
          <w:rFonts w:ascii="Calibri Light" w:hAnsi="Calibri Light" w:cs="Calibri Light"/>
          <w:sz w:val="20"/>
          <w:szCs w:val="20"/>
        </w:rPr>
        <w:t xml:space="preserve"> </w:t>
      </w:r>
      <w:r w:rsidRPr="008E771C">
        <w:rPr>
          <w:rFonts w:ascii="Calibri Light" w:hAnsi="Calibri Light" w:cs="Calibri Light"/>
          <w:b/>
          <w:sz w:val="20"/>
          <w:szCs w:val="20"/>
          <w:u w:val="single"/>
        </w:rPr>
        <w:t>CZĘŚĆ I</w:t>
      </w:r>
      <w:r>
        <w:rPr>
          <w:rFonts w:ascii="Calibri Light" w:hAnsi="Calibri Light" w:cs="Calibri Light"/>
          <w:b/>
          <w:sz w:val="20"/>
          <w:szCs w:val="20"/>
          <w:u w:val="single"/>
        </w:rPr>
        <w:t>:</w:t>
      </w:r>
    </w:p>
    <w:p w14:paraId="488F433E" w14:textId="655B80D2" w:rsidR="009E3099" w:rsidRPr="008E771C" w:rsidRDefault="00ED78FE" w:rsidP="008E771C">
      <w:pPr>
        <w:ind w:left="1416"/>
        <w:jc w:val="both"/>
        <w:rPr>
          <w:rFonts w:ascii="Calibri Light" w:hAnsi="Calibri Light" w:cs="Calibri Light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="009E3099" w:rsidRPr="008E771C">
        <w:rPr>
          <w:rFonts w:ascii="Calibri Light" w:hAnsi="Calibri Light" w:cs="Calibri Light"/>
          <w:sz w:val="20"/>
          <w:szCs w:val="20"/>
        </w:rPr>
        <w:t xml:space="preserve"> 36 miesięcy</w:t>
      </w:r>
    </w:p>
    <w:p w14:paraId="3B136B54" w14:textId="3AA3275A" w:rsidR="009E3099" w:rsidRPr="008E771C" w:rsidRDefault="00ED78FE" w:rsidP="008E771C">
      <w:pPr>
        <w:ind w:left="1416"/>
        <w:jc w:val="both"/>
        <w:rPr>
          <w:rFonts w:ascii="Calibri Light" w:hAnsi="Calibri Light" w:cs="Calibri Light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="00AC1C33" w:rsidRPr="008E771C">
        <w:rPr>
          <w:rFonts w:ascii="Calibri Light" w:hAnsi="Calibri Light" w:cs="Calibri Light"/>
          <w:sz w:val="20"/>
          <w:szCs w:val="20"/>
        </w:rPr>
        <w:t xml:space="preserve"> </w:t>
      </w:r>
      <w:r w:rsidR="009E3099" w:rsidRPr="008E771C">
        <w:rPr>
          <w:rFonts w:ascii="Calibri Light" w:hAnsi="Calibri Light" w:cs="Calibri Light"/>
          <w:sz w:val="20"/>
          <w:szCs w:val="20"/>
        </w:rPr>
        <w:t>48 miesięcy</w:t>
      </w:r>
    </w:p>
    <w:p w14:paraId="3EBF3CDA" w14:textId="055AE115" w:rsidR="008E771C" w:rsidRPr="008E771C" w:rsidRDefault="008E771C" w:rsidP="008E771C">
      <w:pPr>
        <w:pStyle w:val="Default"/>
        <w:numPr>
          <w:ilvl w:val="0"/>
          <w:numId w:val="13"/>
        </w:numPr>
        <w:jc w:val="both"/>
        <w:rPr>
          <w:rFonts w:ascii="Calibri Light" w:hAnsi="Calibri Light" w:cs="Calibri Light"/>
          <w:b/>
          <w:color w:val="auto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Pr="008E771C">
        <w:rPr>
          <w:rFonts w:ascii="Calibri Light" w:hAnsi="Calibri Light" w:cs="Calibri Light"/>
          <w:sz w:val="20"/>
          <w:szCs w:val="20"/>
        </w:rPr>
        <w:t xml:space="preserve"> </w:t>
      </w:r>
      <w:r w:rsidRPr="008E771C">
        <w:rPr>
          <w:rFonts w:ascii="Calibri Light" w:hAnsi="Calibri Light" w:cs="Calibri Light"/>
          <w:b/>
          <w:sz w:val="20"/>
          <w:szCs w:val="20"/>
          <w:u w:val="single"/>
        </w:rPr>
        <w:t xml:space="preserve">CZĘŚĆ </w:t>
      </w:r>
      <w:r>
        <w:rPr>
          <w:rFonts w:ascii="Calibri Light" w:hAnsi="Calibri Light" w:cs="Calibri Light"/>
          <w:b/>
          <w:sz w:val="20"/>
          <w:szCs w:val="20"/>
          <w:u w:val="single"/>
        </w:rPr>
        <w:t>I</w:t>
      </w:r>
      <w:r w:rsidRPr="008E771C">
        <w:rPr>
          <w:rFonts w:ascii="Calibri Light" w:hAnsi="Calibri Light" w:cs="Calibri Light"/>
          <w:b/>
          <w:sz w:val="20"/>
          <w:szCs w:val="20"/>
          <w:u w:val="single"/>
        </w:rPr>
        <w:t>I</w:t>
      </w:r>
      <w:r>
        <w:rPr>
          <w:rFonts w:ascii="Calibri Light" w:hAnsi="Calibri Light" w:cs="Calibri Light"/>
          <w:b/>
          <w:sz w:val="20"/>
          <w:szCs w:val="20"/>
          <w:u w:val="single"/>
        </w:rPr>
        <w:t>:</w:t>
      </w:r>
    </w:p>
    <w:p w14:paraId="498E5B00" w14:textId="77777777" w:rsidR="008E771C" w:rsidRPr="008E771C" w:rsidRDefault="008E771C" w:rsidP="008E771C">
      <w:pPr>
        <w:ind w:left="1416"/>
        <w:jc w:val="both"/>
        <w:rPr>
          <w:rFonts w:ascii="Calibri Light" w:hAnsi="Calibri Light" w:cs="Calibri Light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Pr="008E771C">
        <w:rPr>
          <w:rFonts w:ascii="Calibri Light" w:hAnsi="Calibri Light" w:cs="Calibri Light"/>
          <w:sz w:val="20"/>
          <w:szCs w:val="20"/>
        </w:rPr>
        <w:t xml:space="preserve"> 36 miesięcy</w:t>
      </w:r>
    </w:p>
    <w:p w14:paraId="7545E6BD" w14:textId="77777777" w:rsidR="008E771C" w:rsidRPr="008E771C" w:rsidRDefault="008E771C" w:rsidP="008E771C">
      <w:pPr>
        <w:ind w:left="1416"/>
        <w:jc w:val="both"/>
        <w:rPr>
          <w:rFonts w:ascii="Calibri Light" w:hAnsi="Calibri Light" w:cs="Calibri Light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Pr="008E771C">
        <w:rPr>
          <w:rFonts w:ascii="Calibri Light" w:hAnsi="Calibri Light" w:cs="Calibri Light"/>
          <w:sz w:val="20"/>
          <w:szCs w:val="20"/>
        </w:rPr>
        <w:t xml:space="preserve"> 48 miesięcy</w:t>
      </w:r>
    </w:p>
    <w:p w14:paraId="70C102D8" w14:textId="6832F12B" w:rsidR="008E771C" w:rsidRPr="008E771C" w:rsidRDefault="008E771C" w:rsidP="008E771C">
      <w:pPr>
        <w:pStyle w:val="Default"/>
        <w:numPr>
          <w:ilvl w:val="0"/>
          <w:numId w:val="13"/>
        </w:numPr>
        <w:jc w:val="both"/>
        <w:rPr>
          <w:rFonts w:ascii="Calibri Light" w:hAnsi="Calibri Light" w:cs="Calibri Light"/>
          <w:b/>
          <w:color w:val="auto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Pr="008E771C">
        <w:rPr>
          <w:rFonts w:ascii="Calibri Light" w:hAnsi="Calibri Light" w:cs="Calibri Light"/>
          <w:sz w:val="20"/>
          <w:szCs w:val="20"/>
        </w:rPr>
        <w:t xml:space="preserve"> </w:t>
      </w:r>
      <w:r w:rsidRPr="008E771C">
        <w:rPr>
          <w:rFonts w:ascii="Calibri Light" w:hAnsi="Calibri Light" w:cs="Calibri Light"/>
          <w:b/>
          <w:sz w:val="20"/>
          <w:szCs w:val="20"/>
          <w:u w:val="single"/>
        </w:rPr>
        <w:t>CZĘŚĆ I</w:t>
      </w:r>
      <w:r>
        <w:rPr>
          <w:rFonts w:ascii="Calibri Light" w:hAnsi="Calibri Light" w:cs="Calibri Light"/>
          <w:b/>
          <w:sz w:val="20"/>
          <w:szCs w:val="20"/>
          <w:u w:val="single"/>
        </w:rPr>
        <w:t>II:</w:t>
      </w:r>
    </w:p>
    <w:p w14:paraId="37970E1B" w14:textId="77777777" w:rsidR="008E771C" w:rsidRPr="008E771C" w:rsidRDefault="008E771C" w:rsidP="008E771C">
      <w:pPr>
        <w:ind w:left="1416"/>
        <w:jc w:val="both"/>
        <w:rPr>
          <w:rFonts w:ascii="Calibri Light" w:hAnsi="Calibri Light" w:cs="Calibri Light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Pr="008E771C">
        <w:rPr>
          <w:rFonts w:ascii="Calibri Light" w:hAnsi="Calibri Light" w:cs="Calibri Light"/>
          <w:sz w:val="20"/>
          <w:szCs w:val="20"/>
        </w:rPr>
        <w:t xml:space="preserve"> 36 miesięcy</w:t>
      </w:r>
    </w:p>
    <w:p w14:paraId="3905028B" w14:textId="77777777" w:rsidR="008E771C" w:rsidRPr="008E771C" w:rsidRDefault="008E771C" w:rsidP="008E771C">
      <w:pPr>
        <w:ind w:left="1416"/>
        <w:jc w:val="both"/>
        <w:rPr>
          <w:rFonts w:ascii="Calibri Light" w:hAnsi="Calibri Light" w:cs="Calibri Light"/>
          <w:sz w:val="20"/>
          <w:szCs w:val="20"/>
        </w:rPr>
      </w:pPr>
      <w:r w:rsidRPr="008E771C">
        <w:rPr>
          <w:rFonts w:ascii="Calibri Light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771C">
        <w:rPr>
          <w:rFonts w:ascii="Calibri Light" w:hAnsi="Calibri Light" w:cs="Calibri Light"/>
          <w:sz w:val="20"/>
          <w:szCs w:val="20"/>
        </w:rPr>
        <w:instrText xml:space="preserve"> FORMCHECKBOX </w:instrText>
      </w:r>
      <w:r w:rsidRPr="008E771C">
        <w:rPr>
          <w:rFonts w:ascii="Calibri Light" w:hAnsi="Calibri Light" w:cs="Calibri Light"/>
          <w:sz w:val="20"/>
          <w:szCs w:val="20"/>
        </w:rPr>
      </w:r>
      <w:r w:rsidRPr="008E771C">
        <w:rPr>
          <w:rFonts w:ascii="Calibri Light" w:hAnsi="Calibri Light" w:cs="Calibri Light"/>
          <w:sz w:val="20"/>
          <w:szCs w:val="20"/>
        </w:rPr>
        <w:fldChar w:fldCharType="separate"/>
      </w:r>
      <w:r w:rsidRPr="008E771C">
        <w:rPr>
          <w:rFonts w:ascii="Calibri Light" w:hAnsi="Calibri Light" w:cs="Calibri Light"/>
          <w:sz w:val="20"/>
          <w:szCs w:val="20"/>
        </w:rPr>
        <w:fldChar w:fldCharType="end"/>
      </w:r>
      <w:r w:rsidRPr="008E771C">
        <w:rPr>
          <w:rFonts w:ascii="Calibri Light" w:hAnsi="Calibri Light" w:cs="Calibri Light"/>
          <w:sz w:val="20"/>
          <w:szCs w:val="20"/>
        </w:rPr>
        <w:t xml:space="preserve"> 48 miesięcy</w:t>
      </w:r>
    </w:p>
    <w:p w14:paraId="44D9B688" w14:textId="77777777" w:rsidR="008E771C" w:rsidRDefault="008E771C" w:rsidP="009E3099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98D4787" w14:textId="539CE3BD" w:rsidR="009E3099" w:rsidRPr="000B2E0A" w:rsidRDefault="009E3099" w:rsidP="009E3099">
      <w:pPr>
        <w:ind w:left="720"/>
        <w:jc w:val="both"/>
        <w:rPr>
          <w:rFonts w:asciiTheme="minorHAnsi" w:eastAsia="Calibri" w:hAnsiTheme="minorHAnsi" w:cstheme="minorHAnsi"/>
          <w:b/>
          <w:sz w:val="18"/>
          <w:szCs w:val="18"/>
          <w:lang w:eastAsia="en-US"/>
        </w:rPr>
      </w:pPr>
      <w:r w:rsidRPr="00B62A9C">
        <w:rPr>
          <w:rFonts w:asciiTheme="minorHAnsi" w:hAnsiTheme="minorHAnsi" w:cstheme="minorHAnsi"/>
          <w:sz w:val="22"/>
          <w:szCs w:val="22"/>
        </w:rPr>
        <w:t>*</w:t>
      </w:r>
      <w:r w:rsidRPr="000B2E0A">
        <w:rPr>
          <w:rFonts w:asciiTheme="minorHAnsi" w:hAnsiTheme="minorHAnsi" w:cstheme="minorHAnsi"/>
          <w:sz w:val="20"/>
          <w:szCs w:val="20"/>
        </w:rPr>
        <w:t>(wstawić znak „X” we właściwym kwadracie/podkreślić właściwą wartość/usunąć wartości niepasujące – tak aby jednoznacznie wynikała deklarowana informacja).</w:t>
      </w:r>
      <w:r w:rsidRPr="000B2E0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0B2E0A">
        <w:rPr>
          <w:rFonts w:asciiTheme="minorHAnsi" w:eastAsia="Calibri" w:hAnsiTheme="minorHAnsi" w:cstheme="minorHAnsi"/>
          <w:sz w:val="20"/>
          <w:szCs w:val="20"/>
          <w:lang w:eastAsia="en-US"/>
        </w:rPr>
        <w:t>W przypadku braku wskazania przez Wykonawcę jednej z opcji dotyczącej okresu gwarancji, Zamawiający przyjmie okres gwarancji równy 24 miesiące, oceniany na 0,00 pkt.)</w:t>
      </w:r>
    </w:p>
    <w:p w14:paraId="67CB3C51" w14:textId="77777777" w:rsidR="00303194" w:rsidRPr="00DB0E46" w:rsidRDefault="00303194" w:rsidP="00541429">
      <w:pPr>
        <w:pStyle w:val="Default"/>
        <w:spacing w:line="276" w:lineRule="auto"/>
        <w:ind w:left="426"/>
        <w:jc w:val="both"/>
        <w:rPr>
          <w:rFonts w:ascii="Calibri" w:hAnsi="Calibri" w:cs="Calibri"/>
          <w:i/>
          <w:iCs/>
          <w:sz w:val="20"/>
          <w:szCs w:val="20"/>
        </w:rPr>
      </w:pPr>
    </w:p>
    <w:p w14:paraId="60932C0B" w14:textId="011745D6" w:rsidR="000A2A06" w:rsidRDefault="000A2A06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0A2A06">
        <w:rPr>
          <w:rFonts w:ascii="Calibri" w:hAnsi="Calibri" w:cs="Calibri"/>
          <w:sz w:val="22"/>
          <w:szCs w:val="22"/>
        </w:rPr>
        <w:t>Zdobyliśmy konieczne informacje do przygotowania oferty i wykonania zamówienia</w:t>
      </w:r>
      <w:r w:rsidR="000B2E0A">
        <w:rPr>
          <w:rFonts w:ascii="Calibri" w:hAnsi="Calibri" w:cs="Calibri"/>
          <w:strike/>
          <w:color w:val="EE0000"/>
          <w:sz w:val="22"/>
          <w:szCs w:val="22"/>
        </w:rPr>
        <w:t>.</w:t>
      </w:r>
    </w:p>
    <w:p w14:paraId="2C4157F1" w14:textId="61D784C0" w:rsidR="00361FB7" w:rsidRDefault="00361FB7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31BBA">
        <w:rPr>
          <w:rFonts w:ascii="Calibri" w:hAnsi="Calibri" w:cs="Calibri"/>
          <w:sz w:val="22"/>
          <w:szCs w:val="22"/>
        </w:rPr>
        <w:t>Oświadczamy, że zapoznaliśmy się ze dokumentacją postępowania i nie wnosimy w stosunku do niej żadnych zastrzeżeń.</w:t>
      </w:r>
    </w:p>
    <w:p w14:paraId="37AFD509" w14:textId="04AF1D94" w:rsidR="006A2AE8" w:rsidRDefault="00E176A3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6A2AE8">
        <w:rPr>
          <w:rFonts w:ascii="Calibri" w:hAnsi="Calibri" w:cs="Calibri"/>
          <w:sz w:val="22"/>
          <w:szCs w:val="22"/>
        </w:rPr>
        <w:lastRenderedPageBreak/>
        <w:t xml:space="preserve">Oferowany przez nas termin płatności wynosi </w:t>
      </w:r>
      <w:r w:rsidR="00277358" w:rsidRPr="00A45807">
        <w:rPr>
          <w:rFonts w:ascii="Calibri" w:hAnsi="Calibri" w:cs="Calibri"/>
          <w:sz w:val="22"/>
          <w:szCs w:val="22"/>
        </w:rPr>
        <w:t>do</w:t>
      </w:r>
      <w:r w:rsidR="0027735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60 dni </w:t>
      </w:r>
      <w:r w:rsidRPr="006A2AE8">
        <w:rPr>
          <w:rFonts w:ascii="Calibri" w:hAnsi="Calibri" w:cs="Calibri"/>
          <w:sz w:val="22"/>
          <w:szCs w:val="22"/>
        </w:rPr>
        <w:t>od daty otrzymania przez Zamawiającego faktur</w:t>
      </w:r>
      <w:r>
        <w:rPr>
          <w:rFonts w:ascii="Calibri" w:hAnsi="Calibri" w:cs="Calibri"/>
          <w:sz w:val="22"/>
          <w:szCs w:val="22"/>
        </w:rPr>
        <w:t>y</w:t>
      </w:r>
      <w:r w:rsidRPr="006A2AE8">
        <w:rPr>
          <w:rFonts w:ascii="Calibri" w:hAnsi="Calibri" w:cs="Calibri"/>
          <w:sz w:val="22"/>
          <w:szCs w:val="22"/>
        </w:rPr>
        <w:t>, na następujący numer rachunku bankowego (zgłoszony do Urzędu Skarbowego do rozliczeń podatkowych):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…………………………………………………………………………………….</w:t>
      </w:r>
    </w:p>
    <w:p w14:paraId="6F8C9322" w14:textId="77777777" w:rsidR="00707EF7" w:rsidRPr="00896659" w:rsidRDefault="00707EF7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07EF7">
        <w:rPr>
          <w:rFonts w:ascii="Calibri" w:hAnsi="Calibri" w:cs="Calibri"/>
          <w:sz w:val="22"/>
          <w:szCs w:val="22"/>
        </w:rPr>
        <w:t>Oświadczamy, że wybór ofer</w:t>
      </w:r>
      <w:r>
        <w:rPr>
          <w:rFonts w:ascii="Calibri" w:hAnsi="Calibri" w:cs="Calibri"/>
          <w:sz w:val="22"/>
          <w:szCs w:val="22"/>
        </w:rPr>
        <w:t xml:space="preserve">ty </w:t>
      </w:r>
      <w:r w:rsidRPr="00707EF7">
        <w:rPr>
          <w:rFonts w:ascii="Calibri" w:hAnsi="Calibri" w:cs="Calibri"/>
          <w:sz w:val="22"/>
          <w:szCs w:val="22"/>
        </w:rPr>
        <w:t xml:space="preserve">będzie prowadził do powstania u Zamawiającego obowiązku podatkowego zgodnie z art. 225 ustawy </w:t>
      </w:r>
      <w:proofErr w:type="spellStart"/>
      <w:r w:rsidRPr="00707EF7">
        <w:rPr>
          <w:rFonts w:ascii="Calibri" w:hAnsi="Calibri" w:cs="Calibri"/>
          <w:sz w:val="22"/>
          <w:szCs w:val="22"/>
        </w:rPr>
        <w:t>Pzp</w:t>
      </w:r>
      <w:proofErr w:type="spellEnd"/>
      <w:r w:rsidRPr="00707EF7">
        <w:rPr>
          <w:rFonts w:ascii="Calibri" w:hAnsi="Calibri" w:cs="Calibri"/>
          <w:sz w:val="22"/>
          <w:szCs w:val="22"/>
        </w:rPr>
        <w:t>: ……………… (TAK/NIE).</w:t>
      </w:r>
      <w:r w:rsidR="00896659">
        <w:rPr>
          <w:rFonts w:ascii="Calibri" w:hAnsi="Calibri" w:cs="Calibri"/>
          <w:sz w:val="22"/>
          <w:szCs w:val="22"/>
        </w:rPr>
        <w:t xml:space="preserve"> </w:t>
      </w:r>
      <w:r w:rsidRPr="00896659">
        <w:rPr>
          <w:rFonts w:ascii="Calibri" w:hAnsi="Calibri" w:cs="Calibri"/>
          <w:sz w:val="22"/>
          <w:szCs w:val="22"/>
        </w:rPr>
        <w:t>W</w:t>
      </w:r>
      <w:r w:rsidR="00896659">
        <w:rPr>
          <w:rFonts w:ascii="Calibri" w:hAnsi="Calibri" w:cs="Calibri"/>
          <w:sz w:val="22"/>
          <w:szCs w:val="22"/>
        </w:rPr>
        <w:t>ypełnić</w:t>
      </w:r>
      <w:r w:rsidRPr="00896659">
        <w:rPr>
          <w:rFonts w:ascii="Calibri" w:hAnsi="Calibri" w:cs="Calibri"/>
          <w:sz w:val="22"/>
          <w:szCs w:val="22"/>
        </w:rPr>
        <w:t xml:space="preserve"> przypadku odpowiedzi twierdzącej: </w:t>
      </w:r>
    </w:p>
    <w:p w14:paraId="7EF56985" w14:textId="77777777" w:rsidR="00707EF7" w:rsidRDefault="00707EF7" w:rsidP="00A72ADC">
      <w:pPr>
        <w:pStyle w:val="Default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Nazwa/rodzaj towaru lub usługi: ………………………….</w:t>
      </w:r>
    </w:p>
    <w:p w14:paraId="27DE225B" w14:textId="77777777" w:rsidR="00707EF7" w:rsidRDefault="00707EF7" w:rsidP="00A72ADC">
      <w:pPr>
        <w:pStyle w:val="Default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Wartość towaru lub usługi </w:t>
      </w:r>
      <w:r w:rsidRPr="00707EF7">
        <w:rPr>
          <w:rFonts w:ascii="Calibri" w:hAnsi="Calibri" w:cs="Calibri"/>
          <w:sz w:val="22"/>
          <w:szCs w:val="22"/>
        </w:rPr>
        <w:t>objętego obowiązkiem podatkowym Zamawiającego, bez kwoty podatku</w:t>
      </w:r>
      <w:r>
        <w:rPr>
          <w:rFonts w:ascii="Calibri" w:hAnsi="Calibri" w:cs="Calibri"/>
          <w:sz w:val="22"/>
          <w:szCs w:val="22"/>
        </w:rPr>
        <w:t>: ………………………….</w:t>
      </w:r>
    </w:p>
    <w:p w14:paraId="0FD8CD76" w14:textId="77777777" w:rsidR="00A72ADC" w:rsidRDefault="00C75CAE" w:rsidP="00A72ADC">
      <w:pPr>
        <w:pStyle w:val="Default"/>
        <w:spacing w:after="120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Stawka podatku od towaru i usług, która zgodnie z wiedzą Wykonawcy, będzie miała zastosowanie:</w:t>
      </w:r>
      <w:r w:rsidR="00B0446D">
        <w:rPr>
          <w:rFonts w:ascii="Calibri" w:hAnsi="Calibri" w:cs="Calibri"/>
          <w:sz w:val="22"/>
          <w:szCs w:val="22"/>
        </w:rPr>
        <w:t xml:space="preserve"> ………………………….</w:t>
      </w:r>
    </w:p>
    <w:p w14:paraId="7575D2B7" w14:textId="7DD2B7DE" w:rsidR="005E323B" w:rsidRPr="005E323B" w:rsidRDefault="00F44CDC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18"/>
          <w:szCs w:val="18"/>
        </w:rPr>
      </w:pPr>
      <w:r w:rsidRPr="00F44CDC">
        <w:rPr>
          <w:rFonts w:ascii="Calibri" w:hAnsi="Calibri" w:cs="Calibri"/>
          <w:sz w:val="22"/>
          <w:szCs w:val="22"/>
        </w:rPr>
        <w:t xml:space="preserve">Oświadczamy iż, zgodnie  z </w:t>
      </w:r>
      <w:r w:rsidR="009E6988" w:rsidRPr="009E6988">
        <w:rPr>
          <w:rFonts w:ascii="Calibri" w:hAnsi="Calibri" w:cs="Calibri"/>
          <w:sz w:val="22"/>
          <w:szCs w:val="22"/>
        </w:rPr>
        <w:t>ustawy z dnia 6 marca 2018 r. Prawo przedsiębiorców</w:t>
      </w:r>
      <w:r w:rsidR="0014119B">
        <w:rPr>
          <w:rFonts w:ascii="Calibri" w:hAnsi="Calibri" w:cs="Calibri"/>
          <w:sz w:val="22"/>
          <w:szCs w:val="22"/>
        </w:rPr>
        <w:t>, jesteśmy:</w:t>
      </w:r>
      <w:r w:rsidR="005E323B">
        <w:rPr>
          <w:rFonts w:ascii="Calibri" w:hAnsi="Calibri" w:cs="Calibri"/>
          <w:sz w:val="22"/>
          <w:szCs w:val="22"/>
        </w:rPr>
        <w:t xml:space="preserve"> </w:t>
      </w:r>
      <w:r w:rsidR="005E323B" w:rsidRPr="0014119B">
        <w:rPr>
          <w:rFonts w:ascii="Calibri" w:hAnsi="Calibri" w:cs="Calibri"/>
          <w:sz w:val="22"/>
          <w:szCs w:val="22"/>
        </w:rPr>
        <w:t>mikroprzedsiębiorstwem</w:t>
      </w:r>
      <w:r w:rsidR="005E323B">
        <w:rPr>
          <w:rFonts w:ascii="Calibri" w:hAnsi="Calibri" w:cs="Calibri"/>
          <w:sz w:val="22"/>
          <w:szCs w:val="22"/>
        </w:rPr>
        <w:t xml:space="preserve">; </w:t>
      </w:r>
      <w:r w:rsidR="005E323B" w:rsidRPr="0014119B">
        <w:rPr>
          <w:rFonts w:ascii="Calibri" w:hAnsi="Calibri" w:cs="Calibri"/>
          <w:sz w:val="22"/>
          <w:szCs w:val="22"/>
        </w:rPr>
        <w:t>małym przedsiębiorstwem</w:t>
      </w:r>
      <w:r w:rsidR="005E323B">
        <w:rPr>
          <w:rFonts w:ascii="Calibri" w:hAnsi="Calibri" w:cs="Calibri"/>
          <w:sz w:val="22"/>
          <w:szCs w:val="22"/>
        </w:rPr>
        <w:t>;</w:t>
      </w:r>
      <w:r w:rsidR="005E323B" w:rsidRPr="005E323B">
        <w:rPr>
          <w:rFonts w:ascii="Calibri" w:hAnsi="Calibri" w:cs="Calibri"/>
          <w:sz w:val="22"/>
          <w:szCs w:val="22"/>
        </w:rPr>
        <w:t xml:space="preserve"> </w:t>
      </w:r>
      <w:r w:rsidR="005E323B" w:rsidRPr="0014119B">
        <w:rPr>
          <w:rFonts w:ascii="Calibri" w:hAnsi="Calibri" w:cs="Calibri"/>
          <w:sz w:val="22"/>
          <w:szCs w:val="22"/>
        </w:rPr>
        <w:t>średnim przedsiębiorstwem</w:t>
      </w:r>
      <w:r w:rsidR="005E323B">
        <w:rPr>
          <w:rFonts w:ascii="Calibri" w:hAnsi="Calibri" w:cs="Calibri"/>
          <w:sz w:val="22"/>
          <w:szCs w:val="22"/>
        </w:rPr>
        <w:t xml:space="preserve">; </w:t>
      </w:r>
      <w:r w:rsidR="005E323B" w:rsidRPr="0014119B">
        <w:rPr>
          <w:rFonts w:ascii="Calibri" w:hAnsi="Calibri" w:cs="Calibri"/>
          <w:sz w:val="22"/>
          <w:szCs w:val="22"/>
        </w:rPr>
        <w:t>jednoosobową działalnością gospodarczą</w:t>
      </w:r>
      <w:r w:rsidR="005E323B">
        <w:rPr>
          <w:rFonts w:ascii="Calibri" w:hAnsi="Calibri" w:cs="Calibri"/>
          <w:sz w:val="22"/>
          <w:szCs w:val="22"/>
        </w:rPr>
        <w:t>;</w:t>
      </w:r>
      <w:r w:rsidR="005E323B" w:rsidRPr="005E323B">
        <w:rPr>
          <w:rFonts w:ascii="Calibri" w:hAnsi="Calibri" w:cs="Calibri"/>
          <w:sz w:val="22"/>
          <w:szCs w:val="22"/>
        </w:rPr>
        <w:t xml:space="preserve"> </w:t>
      </w:r>
      <w:r w:rsidR="005E323B" w:rsidRPr="007D4E41">
        <w:rPr>
          <w:rFonts w:ascii="Calibri" w:hAnsi="Calibri" w:cs="Calibri"/>
          <w:sz w:val="22"/>
          <w:szCs w:val="22"/>
        </w:rPr>
        <w:t>o</w:t>
      </w:r>
      <w:r w:rsidR="005E323B" w:rsidRPr="0014119B">
        <w:rPr>
          <w:rFonts w:ascii="Calibri" w:hAnsi="Calibri" w:cs="Calibri"/>
          <w:sz w:val="22"/>
          <w:szCs w:val="22"/>
        </w:rPr>
        <w:t>sobą fizyczną nieprowadzącą działalności gospodarczej</w:t>
      </w:r>
      <w:r w:rsidR="005E323B">
        <w:rPr>
          <w:rFonts w:ascii="Calibri" w:hAnsi="Calibri" w:cs="Calibri"/>
          <w:sz w:val="22"/>
          <w:szCs w:val="22"/>
        </w:rPr>
        <w:t>;</w:t>
      </w:r>
      <w:r w:rsidR="005E323B" w:rsidRPr="005E323B">
        <w:rPr>
          <w:rFonts w:ascii="Calibri" w:hAnsi="Calibri" w:cs="Calibri"/>
          <w:sz w:val="22"/>
          <w:szCs w:val="22"/>
        </w:rPr>
        <w:t xml:space="preserve"> </w:t>
      </w:r>
      <w:r w:rsidR="005E323B" w:rsidRPr="0014119B">
        <w:rPr>
          <w:rFonts w:ascii="Calibri" w:hAnsi="Calibri" w:cs="Calibri"/>
          <w:sz w:val="22"/>
          <w:szCs w:val="22"/>
        </w:rPr>
        <w:t>inny</w:t>
      </w:r>
      <w:r w:rsidR="005E323B">
        <w:rPr>
          <w:rFonts w:ascii="Calibri" w:hAnsi="Calibri" w:cs="Calibri"/>
          <w:sz w:val="22"/>
          <w:szCs w:val="22"/>
        </w:rPr>
        <w:t>m</w:t>
      </w:r>
      <w:r w:rsidR="005E323B" w:rsidRPr="0014119B">
        <w:rPr>
          <w:rFonts w:ascii="Calibri" w:hAnsi="Calibri" w:cs="Calibri"/>
          <w:sz w:val="22"/>
          <w:szCs w:val="22"/>
        </w:rPr>
        <w:t xml:space="preserve"> rodzaj</w:t>
      </w:r>
      <w:r w:rsidR="005E323B">
        <w:rPr>
          <w:rFonts w:ascii="Calibri" w:hAnsi="Calibri" w:cs="Calibri"/>
          <w:sz w:val="22"/>
          <w:szCs w:val="22"/>
        </w:rPr>
        <w:t xml:space="preserve">em </w:t>
      </w:r>
      <w:r w:rsidR="005E323B" w:rsidRPr="005E323B">
        <w:rPr>
          <w:rFonts w:ascii="Calibri" w:hAnsi="Calibri" w:cs="Calibri"/>
          <w:i/>
          <w:iCs/>
          <w:sz w:val="22"/>
          <w:szCs w:val="22"/>
        </w:rPr>
        <w:t>(niepotrzebne skreślić).</w:t>
      </w:r>
    </w:p>
    <w:p w14:paraId="6CF8E08B" w14:textId="77777777" w:rsidR="0014119B" w:rsidRDefault="005E1F45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E1F45">
        <w:rPr>
          <w:rFonts w:ascii="Calibri" w:hAnsi="Calibri" w:cs="Calibri"/>
          <w:sz w:val="22"/>
          <w:szCs w:val="22"/>
        </w:rPr>
        <w:t xml:space="preserve">Oświadczamy, </w:t>
      </w:r>
      <w:r w:rsidR="00D03DF3">
        <w:rPr>
          <w:rFonts w:ascii="Calibri" w:hAnsi="Calibri" w:cs="Calibri"/>
          <w:sz w:val="22"/>
          <w:szCs w:val="22"/>
        </w:rPr>
        <w:t xml:space="preserve">że do realizacji zamówienia zaangażujemy podwykonawców: </w:t>
      </w:r>
      <w:r w:rsidR="00D03DF3" w:rsidRPr="00707EF7">
        <w:rPr>
          <w:rFonts w:ascii="Calibri" w:hAnsi="Calibri" w:cs="Calibri"/>
          <w:sz w:val="22"/>
          <w:szCs w:val="22"/>
        </w:rPr>
        <w:t>……………… (TAK/NIE)</w:t>
      </w:r>
    </w:p>
    <w:p w14:paraId="12ACD8B7" w14:textId="77777777" w:rsidR="009E6988" w:rsidRDefault="00D03DF3" w:rsidP="00CD6F32">
      <w:pPr>
        <w:pStyle w:val="Default"/>
        <w:spacing w:after="120"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896659">
        <w:rPr>
          <w:rFonts w:ascii="Calibri" w:hAnsi="Calibri" w:cs="Calibri"/>
          <w:sz w:val="22"/>
          <w:szCs w:val="22"/>
        </w:rPr>
        <w:t>W przypadku odpowiedzi twierdzącej</w:t>
      </w:r>
      <w:r>
        <w:rPr>
          <w:rFonts w:ascii="Calibri" w:hAnsi="Calibri" w:cs="Calibri"/>
          <w:sz w:val="22"/>
          <w:szCs w:val="22"/>
        </w:rPr>
        <w:t xml:space="preserve"> należy podać</w:t>
      </w:r>
      <w:r w:rsidR="009E6988">
        <w:rPr>
          <w:rFonts w:ascii="Calibri" w:hAnsi="Calibri" w:cs="Calibri"/>
          <w:sz w:val="22"/>
          <w:szCs w:val="22"/>
        </w:rPr>
        <w:t>:</w:t>
      </w:r>
    </w:p>
    <w:p w14:paraId="247860EE" w14:textId="17E4B284" w:rsidR="009E6988" w:rsidRDefault="00D03DF3" w:rsidP="00AA06B3">
      <w:pPr>
        <w:pStyle w:val="Default"/>
        <w:numPr>
          <w:ilvl w:val="0"/>
          <w:numId w:val="12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D03DF3">
        <w:rPr>
          <w:rFonts w:ascii="Calibri" w:hAnsi="Calibri" w:cs="Calibri"/>
          <w:sz w:val="22"/>
          <w:szCs w:val="22"/>
        </w:rPr>
        <w:t>nazwę podwykonawcy</w:t>
      </w:r>
      <w:r w:rsidR="009E6988">
        <w:rPr>
          <w:rFonts w:ascii="Calibri" w:hAnsi="Calibri" w:cs="Calibri"/>
          <w:sz w:val="22"/>
          <w:szCs w:val="22"/>
        </w:rPr>
        <w:t>: ………………………….</w:t>
      </w:r>
    </w:p>
    <w:p w14:paraId="470BCCAE" w14:textId="7DE3BA8B" w:rsidR="009E6988" w:rsidRDefault="00D03DF3" w:rsidP="00AA1B28">
      <w:pPr>
        <w:pStyle w:val="Default"/>
        <w:spacing w:after="120" w:line="276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D03DF3">
        <w:rPr>
          <w:rFonts w:ascii="Calibri" w:hAnsi="Calibri" w:cs="Calibri"/>
          <w:sz w:val="22"/>
          <w:szCs w:val="22"/>
        </w:rPr>
        <w:t xml:space="preserve"> oraz </w:t>
      </w:r>
    </w:p>
    <w:p w14:paraId="22CB2F15" w14:textId="27DC3C8E" w:rsidR="00D03DF3" w:rsidRDefault="00D03DF3" w:rsidP="00AA06B3">
      <w:pPr>
        <w:pStyle w:val="Default"/>
        <w:numPr>
          <w:ilvl w:val="0"/>
          <w:numId w:val="12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D03DF3">
        <w:rPr>
          <w:rFonts w:ascii="Calibri" w:hAnsi="Calibri" w:cs="Calibri"/>
          <w:sz w:val="22"/>
          <w:szCs w:val="22"/>
        </w:rPr>
        <w:t>powierzony zakres zadań</w:t>
      </w:r>
      <w:r>
        <w:rPr>
          <w:rFonts w:ascii="Calibri" w:hAnsi="Calibri" w:cs="Calibri"/>
          <w:sz w:val="22"/>
          <w:szCs w:val="22"/>
        </w:rPr>
        <w:t>: ………………………….</w:t>
      </w:r>
    </w:p>
    <w:p w14:paraId="67D9F266" w14:textId="77777777" w:rsidR="005E1F45" w:rsidRDefault="007D4E41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D4E41">
        <w:rPr>
          <w:rFonts w:ascii="Calibri" w:hAnsi="Calibri" w:cs="Calibri"/>
          <w:sz w:val="22"/>
          <w:szCs w:val="22"/>
        </w:rPr>
        <w:t>Oświadczamy, że uważamy się za związanych niniejszą ofertą na czas wskazany w SWZ.</w:t>
      </w:r>
    </w:p>
    <w:p w14:paraId="2F350E9E" w14:textId="77777777" w:rsidR="00FB1EEF" w:rsidRDefault="00FB1EEF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Wyznaczoną przez nas osobą odpowiedzialną za realizację umowy jest: ………………………., tel. ………………….., e-mail ……………………………</w:t>
      </w:r>
    </w:p>
    <w:p w14:paraId="6C510B67" w14:textId="2237C8E9" w:rsidR="00472251" w:rsidRDefault="00472251" w:rsidP="00AA06B3">
      <w:pPr>
        <w:pStyle w:val="Default"/>
        <w:numPr>
          <w:ilvl w:val="6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72251">
        <w:rPr>
          <w:rFonts w:ascii="Calibri" w:hAnsi="Calibri" w:cs="Calibri"/>
          <w:sz w:val="22"/>
          <w:szCs w:val="22"/>
        </w:rPr>
        <w:t xml:space="preserve">W odniesieniu do sprzętu elektrycznego i elektronicznego </w:t>
      </w:r>
      <w:r>
        <w:rPr>
          <w:rFonts w:ascii="Calibri" w:hAnsi="Calibri" w:cs="Calibri"/>
          <w:sz w:val="22"/>
          <w:szCs w:val="22"/>
        </w:rPr>
        <w:t>zobowiązujemy</w:t>
      </w:r>
      <w:r w:rsidRPr="00472251">
        <w:rPr>
          <w:rFonts w:ascii="Calibri" w:hAnsi="Calibri" w:cs="Calibri"/>
          <w:sz w:val="22"/>
          <w:szCs w:val="22"/>
        </w:rPr>
        <w:t xml:space="preserve"> się do przekazania Zamawiającemu informacji dotyczących prawidłowego postępowania z wyrobem po zakończeniu okresu jego użytkowania, zgodnie z obowiązującymi przepisami dotyczącymi zużytego sprzętu elektrycznego i elektronicznego.</w:t>
      </w:r>
    </w:p>
    <w:p w14:paraId="548B4A7E" w14:textId="21E51486" w:rsidR="0095311A" w:rsidRDefault="0095311A" w:rsidP="00AA06B3">
      <w:pPr>
        <w:pStyle w:val="Default"/>
        <w:numPr>
          <w:ilvl w:val="6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41429">
        <w:rPr>
          <w:rFonts w:ascii="Calibri" w:hAnsi="Calibri" w:cs="Calibri"/>
          <w:sz w:val="22"/>
          <w:szCs w:val="22"/>
        </w:rPr>
        <w:t>Oświadczamy, że na dzień</w:t>
      </w:r>
      <w:r w:rsidRPr="0095311A">
        <w:rPr>
          <w:rFonts w:ascii="Calibri" w:hAnsi="Calibri" w:cs="Calibri"/>
          <w:sz w:val="22"/>
          <w:szCs w:val="22"/>
        </w:rPr>
        <w:t xml:space="preserve"> składania ofert oraz w całym okresie obowiązywania umowy realizacja przedmiotu umowy odbywać się zgodnie z</w:t>
      </w:r>
      <w:r>
        <w:rPr>
          <w:rFonts w:ascii="Calibri" w:hAnsi="Calibri" w:cs="Calibri"/>
          <w:sz w:val="22"/>
          <w:szCs w:val="22"/>
        </w:rPr>
        <w:t>:</w:t>
      </w:r>
    </w:p>
    <w:p w14:paraId="1B6249DD" w14:textId="7BEFBEE4" w:rsidR="0095311A" w:rsidRDefault="0095311A" w:rsidP="00AA06B3">
      <w:pPr>
        <w:pStyle w:val="Defaul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5311A">
        <w:rPr>
          <w:rFonts w:ascii="Calibri" w:hAnsi="Calibri" w:cs="Calibri"/>
          <w:sz w:val="22"/>
          <w:szCs w:val="22"/>
        </w:rPr>
        <w:t>zasadą równości szans i niedyskryminacji oraz zasadą równości szans</w:t>
      </w:r>
      <w:r>
        <w:rPr>
          <w:rFonts w:ascii="Calibri" w:hAnsi="Calibri" w:cs="Calibri"/>
          <w:sz w:val="22"/>
          <w:szCs w:val="22"/>
        </w:rPr>
        <w:t>;</w:t>
      </w:r>
    </w:p>
    <w:p w14:paraId="50D7063B" w14:textId="54026BD5" w:rsidR="0095311A" w:rsidRPr="0095311A" w:rsidRDefault="0095311A" w:rsidP="00AA06B3">
      <w:pPr>
        <w:pStyle w:val="Default"/>
        <w:numPr>
          <w:ilvl w:val="0"/>
          <w:numId w:val="10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5311A">
        <w:rPr>
          <w:rFonts w:ascii="Calibri" w:hAnsi="Calibri" w:cs="Calibri"/>
          <w:sz w:val="22"/>
          <w:szCs w:val="22"/>
        </w:rPr>
        <w:t>zasadą uniwersalnego projektowania oraz zapewnienia racjonalnych usprawnień, zgodnie ze Standardami dostępności dla polityki spójności 2021–2027, stanowiącymi załącznik nr 2 do Wytycznych dotyczących realizacji zasad równościowych w ramach funduszy unijnych na lata 2021-2027.</w:t>
      </w:r>
    </w:p>
    <w:p w14:paraId="02A9C545" w14:textId="5284396B" w:rsidR="0087574E" w:rsidRPr="0041043A" w:rsidRDefault="0095311A" w:rsidP="00AA06B3">
      <w:pPr>
        <w:pStyle w:val="Default"/>
        <w:numPr>
          <w:ilvl w:val="6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1043A">
        <w:rPr>
          <w:rFonts w:ascii="Calibri" w:hAnsi="Calibri" w:cs="Calibri"/>
          <w:sz w:val="22"/>
          <w:szCs w:val="22"/>
        </w:rPr>
        <w:t>Oświadczamy, że na dzień składania ofert oraz w całym okresie obowiązywania umowy realizacja przedmiotu umowy odbywać się będzie zgodnie z zasadą „</w:t>
      </w:r>
      <w:r w:rsidRPr="0041043A">
        <w:rPr>
          <w:rFonts w:ascii="Calibri" w:hAnsi="Calibri" w:cs="Calibri"/>
          <w:i/>
          <w:iCs/>
          <w:sz w:val="22"/>
          <w:szCs w:val="22"/>
        </w:rPr>
        <w:t>nie czyń poważnej szkody (DNSH)”</w:t>
      </w:r>
      <w:r w:rsidR="007C4415">
        <w:rPr>
          <w:rFonts w:ascii="Calibri" w:hAnsi="Calibri" w:cs="Calibri"/>
          <w:i/>
          <w:iCs/>
          <w:sz w:val="22"/>
          <w:szCs w:val="22"/>
        </w:rPr>
        <w:t xml:space="preserve">, </w:t>
      </w:r>
      <w:r w:rsidR="007C4415" w:rsidRPr="00B01A7C">
        <w:rPr>
          <w:rFonts w:ascii="Calibri" w:hAnsi="Calibri" w:cs="Calibri"/>
          <w:sz w:val="22"/>
          <w:szCs w:val="22"/>
        </w:rPr>
        <w:t>zgodnie z Rozdziałem IV SWZ.</w:t>
      </w:r>
    </w:p>
    <w:p w14:paraId="737C06CA" w14:textId="4CA7683B" w:rsidR="00D8768D" w:rsidRDefault="005A66F2" w:rsidP="00AA06B3">
      <w:pPr>
        <w:pStyle w:val="Default"/>
        <w:numPr>
          <w:ilvl w:val="6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5311A">
        <w:rPr>
          <w:rFonts w:ascii="Calibri" w:hAnsi="Calibri" w:cs="Calibri"/>
          <w:sz w:val="22"/>
          <w:szCs w:val="22"/>
        </w:rPr>
        <w:lastRenderedPageBreak/>
        <w:t xml:space="preserve">Oświadczamy, </w:t>
      </w:r>
      <w:r w:rsidRPr="00304D36">
        <w:rPr>
          <w:rFonts w:ascii="Calibri" w:hAnsi="Calibri" w:cs="Calibri"/>
          <w:sz w:val="22"/>
          <w:szCs w:val="22"/>
        </w:rPr>
        <w:t xml:space="preserve">że na dzień składania ofert oraz w całym okresie obowiązywania umowy realizacja przedmiotu umowy odbywać się będzie zgodnie z zasadą zrównoważonego rozwoju </w:t>
      </w:r>
      <w:r w:rsidR="00053104" w:rsidRPr="00304D36">
        <w:rPr>
          <w:rFonts w:ascii="Calibri" w:hAnsi="Calibri" w:cs="Calibri"/>
          <w:sz w:val="22"/>
          <w:szCs w:val="22"/>
        </w:rPr>
        <w:br/>
      </w:r>
      <w:r w:rsidRPr="00304D36">
        <w:rPr>
          <w:rFonts w:ascii="Calibri" w:hAnsi="Calibri" w:cs="Calibri"/>
          <w:sz w:val="22"/>
          <w:szCs w:val="22"/>
        </w:rPr>
        <w:t>– racjonalne wykorzystywanie zasobów naturalnych</w:t>
      </w:r>
      <w:r w:rsidR="00304D36">
        <w:rPr>
          <w:rFonts w:ascii="Calibri" w:hAnsi="Calibri" w:cs="Calibri"/>
          <w:sz w:val="22"/>
          <w:szCs w:val="22"/>
        </w:rPr>
        <w:t>.</w:t>
      </w:r>
    </w:p>
    <w:p w14:paraId="313BB3B2" w14:textId="785DD629" w:rsidR="005A66F2" w:rsidRPr="00B924A5" w:rsidRDefault="00D8768D" w:rsidP="00AA06B3">
      <w:pPr>
        <w:pStyle w:val="Default"/>
        <w:numPr>
          <w:ilvl w:val="6"/>
          <w:numId w:val="11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Oświadczamy, że zobowiązani</w:t>
      </w:r>
      <w:r w:rsidRPr="00D8768D">
        <w:rPr>
          <w:rFonts w:ascii="Calibri" w:hAnsi="Calibri" w:cs="Calibri"/>
          <w:sz w:val="22"/>
          <w:szCs w:val="22"/>
        </w:rPr>
        <w:t xml:space="preserve"> jest</w:t>
      </w:r>
      <w:r>
        <w:rPr>
          <w:rFonts w:ascii="Calibri" w:hAnsi="Calibri" w:cs="Calibri"/>
          <w:sz w:val="22"/>
          <w:szCs w:val="22"/>
        </w:rPr>
        <w:t>eśmy</w:t>
      </w:r>
      <w:r w:rsidRPr="00D8768D">
        <w:rPr>
          <w:rFonts w:ascii="Calibri" w:hAnsi="Calibri" w:cs="Calibri"/>
          <w:sz w:val="22"/>
          <w:szCs w:val="22"/>
        </w:rPr>
        <w:t xml:space="preserve"> do bieżącego gromadzenia informacji, danych oraz dokumentacji, które stanowią potwierdzenie realizacji przedmiotu zamówienia zgodnie z zasadą DNSH oraz zasadą zrównoważonego rozwoju – racjonalnego wykorzystywania zasobów naturalnych, na każdym etapie realizacji zamówienia, tj. na etapie projektu, wykonawstwa i odbiorów; protokoły w dokumentacji powykonawczej. </w:t>
      </w:r>
    </w:p>
    <w:p w14:paraId="02810602" w14:textId="43A397C2" w:rsidR="005E323B" w:rsidRPr="0041043A" w:rsidRDefault="00FB1EEF" w:rsidP="00AA06B3">
      <w:pPr>
        <w:pStyle w:val="Default"/>
        <w:numPr>
          <w:ilvl w:val="6"/>
          <w:numId w:val="11"/>
        </w:numPr>
        <w:spacing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8575E">
        <w:rPr>
          <w:rFonts w:ascii="Calibri" w:hAnsi="Calibri" w:cs="Calibri"/>
          <w:sz w:val="22"/>
          <w:szCs w:val="22"/>
        </w:rPr>
        <w:t>Oświadczamy, że wypełniliśmy obowiązki informacyjne przewidziane w art. 13 lub art. 14 RODO</w:t>
      </w:r>
      <w:r w:rsidR="00DC4F05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C8575E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 w niniejszym postępowaniu</w:t>
      </w:r>
      <w:r w:rsidR="00DC4F05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C8575E">
        <w:rPr>
          <w:rFonts w:ascii="Calibri" w:hAnsi="Calibri" w:cs="Calibri"/>
          <w:sz w:val="22"/>
          <w:szCs w:val="22"/>
        </w:rPr>
        <w:t>.</w:t>
      </w:r>
    </w:p>
    <w:p w14:paraId="1C6E835B" w14:textId="77777777" w:rsidR="005E323B" w:rsidRDefault="005E323B">
      <w:pPr>
        <w:rPr>
          <w:rFonts w:ascii="Calibri" w:hAnsi="Calibri" w:cs="Calibri"/>
          <w:sz w:val="22"/>
          <w:szCs w:val="22"/>
        </w:rPr>
        <w:sectPr w:rsidR="005E323B" w:rsidSect="003261CB">
          <w:headerReference w:type="default" r:id="rId8"/>
          <w:footerReference w:type="default" r:id="rId9"/>
          <w:headerReference w:type="first" r:id="rId10"/>
          <w:pgSz w:w="11906" w:h="16838"/>
          <w:pgMar w:top="1812" w:right="1418" w:bottom="1618" w:left="1418" w:header="417" w:footer="709" w:gutter="0"/>
          <w:cols w:space="708"/>
          <w:docGrid w:linePitch="360"/>
        </w:sectPr>
      </w:pPr>
    </w:p>
    <w:tbl>
      <w:tblPr>
        <w:tblW w:w="12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5197"/>
        <w:gridCol w:w="960"/>
        <w:gridCol w:w="1420"/>
        <w:gridCol w:w="1322"/>
        <w:gridCol w:w="1060"/>
        <w:gridCol w:w="959"/>
        <w:gridCol w:w="960"/>
      </w:tblGrid>
      <w:tr w:rsidR="00F1532A" w:rsidRPr="00CA6533" w14:paraId="182195C1" w14:textId="77777777" w:rsidTr="00E856E1">
        <w:trPr>
          <w:trHeight w:val="390"/>
        </w:trPr>
        <w:tc>
          <w:tcPr>
            <w:tcW w:w="124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56D6E4" w14:textId="7FCED1C2" w:rsidR="00F1532A" w:rsidRDefault="00F1532A" w:rsidP="004F6CB8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1FEC5416" w14:textId="77777777" w:rsidR="00F56C5C" w:rsidRDefault="00F56C5C" w:rsidP="00126080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B7EBCE7" w14:textId="4C30E4FB" w:rsidR="00F1532A" w:rsidRPr="00CA6533" w:rsidRDefault="00F1532A" w:rsidP="0012608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</w:rPr>
              <w:t>Pakiet nr 1</w:t>
            </w:r>
          </w:p>
        </w:tc>
      </w:tr>
      <w:tr w:rsidR="00F1532A" w:rsidRPr="00CA6533" w14:paraId="6E7FAE7F" w14:textId="77777777" w:rsidTr="00E856E1">
        <w:trPr>
          <w:trHeight w:val="12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5B7ACA8E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10B98155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7A341E4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0D23A185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Nazwa, producent, nr katalogowy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2AF82F0E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jednostkowa netto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0E31E75C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2B855B89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VAT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6156991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F1532A" w:rsidRPr="00CA6533" w14:paraId="363ADCD5" w14:textId="77777777" w:rsidTr="00E856E1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5641A3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1.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DBAA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Łóżko szpitalne z materacem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CD3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20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9E1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3893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C6AC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68256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30385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1532A" w:rsidRPr="00CA6533" w14:paraId="60E844E7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36B737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F78AB" w14:textId="002EE516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Łóżko szpitalne z materacem</w:t>
            </w:r>
            <w:r w:rsidR="00AC53DF">
              <w:rPr>
                <w:rFonts w:ascii="Calibri" w:hAnsi="Calibri" w:cs="Calibri"/>
                <w:color w:val="000000"/>
              </w:rPr>
              <w:t xml:space="preserve"> i wagą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52118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381EB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BD2EF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80E5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BFA13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8125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1532A" w:rsidRPr="00CA6533" w14:paraId="65094657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A8314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3994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Szafka przyłóżkowa z blatem bocznym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5BE1B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AD565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95762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A46A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6799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49EB4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1532A" w:rsidRPr="00CA6533" w14:paraId="3660C126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DC67A0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02DC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Materac zmiennociśnieniowy p/ </w:t>
            </w:r>
            <w:proofErr w:type="spellStart"/>
            <w:r w:rsidRPr="00CA6533">
              <w:rPr>
                <w:rFonts w:ascii="Calibri" w:hAnsi="Calibri" w:cs="Calibri"/>
                <w:color w:val="000000"/>
              </w:rPr>
              <w:t>odleżynowy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A1905" w14:textId="2D7864E7" w:rsidR="00F1532A" w:rsidRPr="00CA6533" w:rsidRDefault="00B76C64" w:rsidP="0012608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F1532A" w:rsidRPr="00CA6533">
              <w:rPr>
                <w:rFonts w:ascii="Calibri" w:hAnsi="Calibri" w:cs="Calibri"/>
                <w:color w:val="000000"/>
              </w:rPr>
              <w:t>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E9ED9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0AFF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6FD9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BCA19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4FB13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1532A" w:rsidRPr="00CA6533" w14:paraId="26156405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DE9FF4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B229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Parawan mobilny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CC1B" w14:textId="631F5A95" w:rsidR="00F1532A" w:rsidRPr="00CA6533" w:rsidRDefault="00B76C64" w:rsidP="0012608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Pr="00CA6533">
              <w:rPr>
                <w:rFonts w:ascii="Calibri" w:hAnsi="Calibri" w:cs="Calibri"/>
                <w:color w:val="000000"/>
              </w:rPr>
              <w:t xml:space="preserve"> </w:t>
            </w:r>
            <w:r w:rsidR="00F1532A" w:rsidRPr="00CA6533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2174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4C99B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6F09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7E71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A9DC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1532A" w:rsidRPr="00CA6533" w14:paraId="69922ED6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DAADA7A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6.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C38D0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Taboret lekarski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C49C6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6EBF9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8E64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E717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4961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F97E0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1532A" w:rsidRPr="00CA6533" w14:paraId="3B3D7B18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BA601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C3B2C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6D36A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9477A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7CF1C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1636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028F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123F7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1532A" w:rsidRPr="00CA6533" w14:paraId="1BB1FAC3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822AF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75AAF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EAD84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34E70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4DBFA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7F5FE" w14:textId="77777777" w:rsidR="00F1532A" w:rsidRPr="00CA6533" w:rsidRDefault="00F1532A" w:rsidP="001260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4D888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3A948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</w:tr>
      <w:tr w:rsidR="00F1532A" w:rsidRPr="00CA6533" w14:paraId="35775EDC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DC8E2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048DC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81A0E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C67C5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5E4DA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97BCE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F43EF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E0734" w14:textId="77777777" w:rsidR="00F1532A" w:rsidRPr="00CA6533" w:rsidRDefault="00F1532A" w:rsidP="00126080">
            <w:pPr>
              <w:rPr>
                <w:sz w:val="20"/>
                <w:szCs w:val="20"/>
              </w:rPr>
            </w:pPr>
          </w:p>
        </w:tc>
      </w:tr>
      <w:tr w:rsidR="00F1532A" w:rsidRPr="00CA6533" w14:paraId="052D42EE" w14:textId="77777777" w:rsidTr="00E856E1">
        <w:trPr>
          <w:trHeight w:val="390"/>
        </w:trPr>
        <w:tc>
          <w:tcPr>
            <w:tcW w:w="124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EF943" w14:textId="77777777" w:rsidR="00F1532A" w:rsidRPr="00CA6533" w:rsidRDefault="00F1532A" w:rsidP="0012608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</w:rPr>
              <w:t>Pakiet nr 2</w:t>
            </w:r>
          </w:p>
        </w:tc>
      </w:tr>
      <w:tr w:rsidR="00F1532A" w:rsidRPr="00CA6533" w14:paraId="00FC4726" w14:textId="77777777" w:rsidTr="00E856E1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46D51CB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60E7AE76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31CDD47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7561C2A8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Nazwa, producent, nr katalogowy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4275AD61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jednostkowa netto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7892FF1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2500F1E4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VAT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04C7A4A" w14:textId="77777777" w:rsidR="00F1532A" w:rsidRPr="00CA6533" w:rsidRDefault="00F1532A" w:rsidP="001260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F1532A" w:rsidRPr="00CA6533" w14:paraId="224CD5BE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421D3F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1.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ECA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Stolik typ przyjaciel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98A4" w14:textId="5D98F57E" w:rsidR="00F1532A" w:rsidRPr="00CA6533" w:rsidRDefault="00E856E1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0</w:t>
            </w:r>
            <w:r w:rsidRPr="00CA6533">
              <w:rPr>
                <w:rFonts w:ascii="Calibri" w:hAnsi="Calibri" w:cs="Calibri"/>
                <w:color w:val="000000"/>
              </w:rPr>
              <w:t xml:space="preserve"> </w:t>
            </w:r>
            <w:r w:rsidR="00F1532A" w:rsidRPr="00CA6533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A5B9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A4B06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D1474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65B1E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2517B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1532A" w:rsidRPr="00CA6533" w14:paraId="76E2BBAF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B0AFBD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DE12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Stolik zabiegowy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2E7B" w14:textId="5B6A812C" w:rsidR="00F1532A" w:rsidRPr="00CA6533" w:rsidRDefault="00E856E1" w:rsidP="0012608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Pr="00CA6533">
              <w:rPr>
                <w:rFonts w:ascii="Calibri" w:hAnsi="Calibri" w:cs="Calibri"/>
                <w:color w:val="000000"/>
              </w:rPr>
              <w:t xml:space="preserve"> </w:t>
            </w:r>
            <w:r w:rsidR="00F1532A" w:rsidRPr="00CA6533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0BA3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D35B8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2B4F4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4B7B4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83DAC" w14:textId="77777777" w:rsidR="00F1532A" w:rsidRPr="00CA6533" w:rsidRDefault="00F1532A" w:rsidP="001260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856E1" w:rsidRPr="00CA6533" w14:paraId="7F064BD4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471E5C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9DF2" w14:textId="3BA136F6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Wózek transportowo/zabiegowy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FD64" w14:textId="32C6605F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D32C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623C3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6D571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73594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F4D54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856E1" w:rsidRPr="00CA6533" w14:paraId="1FC3EA60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980CB0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B7B66" w14:textId="494FBE51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Wózek zabiegowo reanimacyjny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9F27C" w14:textId="59AF469E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CA6533">
              <w:rPr>
                <w:rFonts w:ascii="Calibri" w:hAnsi="Calibri" w:cs="Calibri"/>
                <w:color w:val="000000"/>
              </w:rPr>
              <w:t xml:space="preserve">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877C2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718DA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1590E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63A7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5B0FE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856E1" w:rsidRPr="00CA6533" w14:paraId="0AB1255F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032BAF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FA501" w14:textId="34351323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Wózek zabiegowy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9D554" w14:textId="754B4BC3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9D9AD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07361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70630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3F41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682B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856E1" w:rsidRPr="00CA6533" w14:paraId="38E8CAEB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F368A1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6.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1CE64" w14:textId="732BE33A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Wózek opatrunkowy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7AD5F" w14:textId="5EE84BE1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2BD3A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217E4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B33B0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AA0B6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41B51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856E1" w:rsidRPr="00CA6533" w14:paraId="498A1152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BD60B4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7.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3B03B" w14:textId="75B92D24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Pasy do transportu pacjenta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B548" w14:textId="5C05AEB2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Pr="00CA6533">
              <w:rPr>
                <w:rFonts w:ascii="Calibri" w:hAnsi="Calibri" w:cs="Calibri"/>
                <w:color w:val="000000"/>
              </w:rPr>
              <w:t xml:space="preserve">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34992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A4BA5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4B81C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7C25F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872D5" w14:textId="77777777" w:rsidR="00E856E1" w:rsidRPr="00CA6533" w:rsidRDefault="00E856E1" w:rsidP="00E856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61E9F45D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B821363" w14:textId="5FF583C5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E9CCD" w14:textId="39204A4B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Wózek wanna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242A" w14:textId="26CEEBD3" w:rsidR="00136539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21D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A2DD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D9C6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5C23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93A2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539" w:rsidRPr="00CA6533" w14:paraId="69222D3C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F144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93AD6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2FE2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E0DC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2F6FD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A193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5E32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8A51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2AF3A4B3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E346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C686D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EC26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430ED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5A938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9C13A" w14:textId="77777777" w:rsidR="00136539" w:rsidRPr="00CA6533" w:rsidRDefault="00136539" w:rsidP="001365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6BFE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C3E01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7469ED5B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2361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168F1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3D0ED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2D2BC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B70CF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3681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C878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92695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5276D1FD" w14:textId="77777777" w:rsidTr="00E856E1">
        <w:trPr>
          <w:trHeight w:val="390"/>
        </w:trPr>
        <w:tc>
          <w:tcPr>
            <w:tcW w:w="124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C3A3FD" w14:textId="77777777" w:rsidR="00136539" w:rsidRPr="00CA6533" w:rsidRDefault="00136539" w:rsidP="0013653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</w:rPr>
              <w:t>Pakiet nr 3</w:t>
            </w:r>
          </w:p>
        </w:tc>
      </w:tr>
      <w:tr w:rsidR="00136539" w:rsidRPr="00CA6533" w14:paraId="6F254C3F" w14:textId="77777777" w:rsidTr="00E856E1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362AFC7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6BFE291A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107BB30C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74909CB6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Nazwa, producent, nr katalogowy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6AD8EBA6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jednostkowa netto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1ED53120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73CA48CD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VAT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257D8CF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136539" w:rsidRPr="00CA6533" w14:paraId="48721A05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EAFEE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1.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B59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Pompa do żywienia dojelitowego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615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 xml:space="preserve">10 </w:t>
            </w:r>
            <w:proofErr w:type="spellStart"/>
            <w:r w:rsidRPr="00CA6533">
              <w:rPr>
                <w:rFonts w:ascii="Calibri" w:hAnsi="Calibri" w:cs="Calibri"/>
                <w:bCs/>
                <w:color w:val="000000"/>
              </w:rPr>
              <w:t>szt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128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7DF2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840B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7A81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2F2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4FD85EF2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5D168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5CAF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Pompa infuzyjna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7B5E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B236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B272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AB8A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98C5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EAF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5A04CCD4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BF59E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9EE8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Pompa do żywienia pozajelitowego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FAC0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10 </w:t>
            </w:r>
            <w:proofErr w:type="spellStart"/>
            <w:r w:rsidRPr="00CA6533">
              <w:rPr>
                <w:rFonts w:ascii="Calibri" w:hAnsi="Calibri" w:cs="Calibri"/>
                <w:color w:val="000000"/>
              </w:rPr>
              <w:t>szt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8126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64B7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AC6F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0A3D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93C8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2EBDD84D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32D88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9820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Respirator stacjonarny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DBE8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6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30A2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A1E9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544C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C54A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8FDC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6ECD44B8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1FBD3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C10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Kardiomonitor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7EFC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6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733E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034F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C92B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6408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6CCD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1E3E7595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3D2474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6.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508CB" w14:textId="6C011566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Lampa zabiegowa mobilna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F2EB5" w14:textId="009ED1AF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FC33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4A1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3E27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2E89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18CA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089E45CA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31997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7.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936E2" w14:textId="67DEE224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Myjnia dezynfektor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B4EF8" w14:textId="29DEEE5C" w:rsidR="00136539" w:rsidRPr="00CA6533" w:rsidRDefault="00AC53DF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CA6533">
              <w:rPr>
                <w:rFonts w:ascii="Calibri" w:hAnsi="Calibri" w:cs="Calibri"/>
                <w:color w:val="000000"/>
              </w:rPr>
              <w:t xml:space="preserve"> </w:t>
            </w:r>
            <w:r w:rsidR="00136539" w:rsidRPr="00CA6533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17C4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87C5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6EE5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19C0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B830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7BEDA9DE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A941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EF830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42320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46CB9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BD6D7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C39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4FDE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3BE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5D877137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AA16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E10A2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40DD2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049BA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93F6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17223" w14:textId="77777777" w:rsidR="00136539" w:rsidRPr="00CA6533" w:rsidRDefault="00136539" w:rsidP="001365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472E5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88E4A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2391B891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F3DFF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A3282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07B06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C47D5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C8820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F13FB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E74A7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DF6CD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60E18D08" w14:textId="77777777" w:rsidTr="00E856E1">
        <w:trPr>
          <w:trHeight w:val="390"/>
        </w:trPr>
        <w:tc>
          <w:tcPr>
            <w:tcW w:w="124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625EF4" w14:textId="77777777" w:rsidR="00136539" w:rsidRPr="00CA6533" w:rsidRDefault="00136539" w:rsidP="0013653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</w:rPr>
              <w:t>Pakiet nr 4</w:t>
            </w:r>
          </w:p>
        </w:tc>
      </w:tr>
      <w:tr w:rsidR="00136539" w:rsidRPr="00CA6533" w14:paraId="6D152ADD" w14:textId="77777777" w:rsidTr="00E856E1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47EC564E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50B7C57A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51FBCAD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1D960D25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Nazwa, producent, nr katalogowy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2083052F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jednostkowa netto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5D6A8D27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5BB5EA08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VAT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6CE01F14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136539" w:rsidRPr="00CA6533" w14:paraId="4127799F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1A500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1.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C099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Ssak elektryczny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977F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B437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85A9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8205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2FA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CEA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6BDD5F7D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719A2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2EE3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Zestaw do reanimacji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A2C24" w14:textId="37D59D54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2 </w:t>
            </w:r>
            <w:proofErr w:type="spellStart"/>
            <w:r w:rsidR="00AC53DF">
              <w:rPr>
                <w:rFonts w:ascii="Calibri" w:hAnsi="Calibri" w:cs="Calibri"/>
                <w:color w:val="000000"/>
              </w:rPr>
              <w:t>kpl</w:t>
            </w:r>
            <w:proofErr w:type="spellEnd"/>
            <w:r w:rsidR="00AC53DF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C51B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6F3C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3ED0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8A1B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05E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2FC9ADDA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A52B0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1A09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Pulsoksymetr stacjonarny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B696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82B8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AA4F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7B08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B531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EF6A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2971F49D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71F52B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5447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A6533">
              <w:rPr>
                <w:rFonts w:ascii="Calibri" w:hAnsi="Calibri" w:cs="Calibri"/>
                <w:color w:val="000000"/>
              </w:rPr>
              <w:t>Samosprężarny</w:t>
            </w:r>
            <w:proofErr w:type="spellEnd"/>
            <w:r w:rsidRPr="00CA6533">
              <w:rPr>
                <w:rFonts w:ascii="Calibri" w:hAnsi="Calibri" w:cs="Calibri"/>
                <w:color w:val="000000"/>
              </w:rPr>
              <w:t xml:space="preserve"> worek oddechowy z maską twarzową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0917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8CB2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AA5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1287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A2FC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ABC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3299EF2E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C1FB4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1E79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Aparat </w:t>
            </w:r>
            <w:proofErr w:type="spellStart"/>
            <w:r w:rsidRPr="00CA6533">
              <w:rPr>
                <w:rFonts w:ascii="Calibri" w:hAnsi="Calibri" w:cs="Calibri"/>
                <w:color w:val="000000"/>
              </w:rPr>
              <w:t>ekg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ECEB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E3A0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4BA5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D845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B6E5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53DA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226389CF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79793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6.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B69E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Respirator transportowy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B7F1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8697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272E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4FF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DDCD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D18F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3886BD52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AA880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lastRenderedPageBreak/>
              <w:t>7.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0D5A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Defibrylator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2079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B13F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99CD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36B4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6737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816F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16FEDBD7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1432AA" w14:textId="564AEA3F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8932D" w14:textId="1D47AE29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System do oczyszczania dróg oddechowych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30315" w14:textId="44258615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A1F6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2DBE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A021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EB41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F0BA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36539" w:rsidRPr="00CA6533" w14:paraId="0CEE7FA5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9C00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923E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296A7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A60A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BCF26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6B9C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1BA0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2A8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269E1AD8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A3A76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AA2D8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5EC5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7D3F1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A8957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383D7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5BE4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0E8C2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5DBD6696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88512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5CAA6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C043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B925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B03C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BFA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DCD32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5D01A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3F025630" w14:textId="77777777" w:rsidTr="00E856E1">
        <w:trPr>
          <w:trHeight w:val="390"/>
        </w:trPr>
        <w:tc>
          <w:tcPr>
            <w:tcW w:w="124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156CF9" w14:textId="77777777" w:rsidR="00136539" w:rsidRPr="00CA6533" w:rsidRDefault="00136539" w:rsidP="0013653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</w:rPr>
              <w:t>Pakiet nr 5</w:t>
            </w:r>
          </w:p>
        </w:tc>
      </w:tr>
      <w:tr w:rsidR="00136539" w:rsidRPr="00CA6533" w14:paraId="283F815B" w14:textId="77777777" w:rsidTr="00E856E1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57B13F16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45CE0C0E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0CB13F7E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06DD866A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Nazwa, producent, nr katalogowy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7B7A487A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jednostkowa netto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1D3B6476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0A89CB54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VAT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6349FB6D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136539" w:rsidRPr="00CA6533" w14:paraId="0E11E6B9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52441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1.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B23D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Inhalator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B924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7821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66D1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4092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042C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DF6C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3D79B4A1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CD0F5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3398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A6533">
              <w:rPr>
                <w:rFonts w:ascii="Calibri" w:hAnsi="Calibri" w:cs="Calibri"/>
                <w:color w:val="000000"/>
              </w:rPr>
              <w:t>Glukometr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3BD1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A50F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1926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AAF3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DDF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32D9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41D0D932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13611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0E967" w14:textId="26E10F4F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Aparat do pomiaru ciśnienia </w:t>
            </w:r>
            <w:r w:rsidR="00AC53DF" w:rsidRPr="00CA6533">
              <w:rPr>
                <w:rFonts w:ascii="Calibri" w:hAnsi="Calibri" w:cs="Calibri"/>
                <w:color w:val="000000"/>
              </w:rPr>
              <w:t>tętniczego</w:t>
            </w:r>
            <w:r w:rsidRPr="00CA6533">
              <w:rPr>
                <w:rFonts w:ascii="Calibri" w:hAnsi="Calibri" w:cs="Calibri"/>
                <w:color w:val="000000"/>
              </w:rPr>
              <w:t xml:space="preserve"> krwi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6EEC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3563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0A4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AAD5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806F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2C5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331DE29B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4292EB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26E1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Pulsoksymetr </w:t>
            </w:r>
            <w:proofErr w:type="spellStart"/>
            <w:r w:rsidRPr="00CA6533">
              <w:rPr>
                <w:rFonts w:ascii="Calibri" w:hAnsi="Calibri" w:cs="Calibri"/>
                <w:color w:val="000000"/>
              </w:rPr>
              <w:t>napalcowy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5232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2194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0CD0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5694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48F1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1B44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5F701DE1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F07106" w14:textId="2B2A626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5</w:t>
            </w:r>
            <w:r w:rsidRPr="00CA6533">
              <w:rPr>
                <w:rFonts w:ascii="Calibri" w:hAnsi="Calibri" w:cs="Calibri"/>
                <w:bCs/>
                <w:color w:val="000000"/>
              </w:rPr>
              <w:t>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CF63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Dozownik tlenu z nawilżaczem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F036E" w14:textId="20D54E33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  <w:r w:rsidRPr="00CA6533">
              <w:rPr>
                <w:rFonts w:ascii="Calibri" w:hAnsi="Calibri" w:cs="Calibri"/>
                <w:color w:val="000000"/>
              </w:rPr>
              <w:t>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3968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2DE1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FB80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E46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19F7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6EC470B7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B50320" w14:textId="6F6A7F79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5B14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Stetoskop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FA62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6BF9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133B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9B2F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2C21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B929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46C2C50C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51B0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AFA2C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C0B8D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413F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E2CEA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DEC7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57AC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080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6579B794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0E2D8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5A1E1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02F06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8BD70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85DBC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0CC4B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A084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D4E82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3FFA5F93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848741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57DF6" w14:textId="77777777" w:rsidR="00136539" w:rsidRDefault="00136539" w:rsidP="00136539">
            <w:pPr>
              <w:rPr>
                <w:sz w:val="20"/>
                <w:szCs w:val="20"/>
              </w:rPr>
            </w:pPr>
          </w:p>
          <w:p w14:paraId="0220EA0F" w14:textId="77777777" w:rsidR="00136539" w:rsidRDefault="00136539" w:rsidP="00136539">
            <w:pPr>
              <w:rPr>
                <w:sz w:val="20"/>
                <w:szCs w:val="20"/>
              </w:rPr>
            </w:pPr>
          </w:p>
          <w:p w14:paraId="35FE9B74" w14:textId="77777777" w:rsidR="00136539" w:rsidRDefault="00136539" w:rsidP="00136539">
            <w:pPr>
              <w:rPr>
                <w:sz w:val="20"/>
                <w:szCs w:val="20"/>
              </w:rPr>
            </w:pPr>
          </w:p>
          <w:p w14:paraId="42094D3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3751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0E6B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F42F5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89A5A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65785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8679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16DCE759" w14:textId="77777777" w:rsidTr="00E856E1">
        <w:trPr>
          <w:trHeight w:val="390"/>
        </w:trPr>
        <w:tc>
          <w:tcPr>
            <w:tcW w:w="124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3156D5" w14:textId="77777777" w:rsidR="00136539" w:rsidRPr="00CA6533" w:rsidRDefault="00136539" w:rsidP="0013653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</w:rPr>
              <w:t>Pakiet nr 6</w:t>
            </w:r>
          </w:p>
        </w:tc>
      </w:tr>
      <w:tr w:rsidR="00136539" w:rsidRPr="00CA6533" w14:paraId="698FE814" w14:textId="77777777" w:rsidTr="00E856E1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3A3FD21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532A385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72B7F88F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16C77E96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Nazwa, producent, nr katalogowy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7E50050C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jednostkowa netto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5EDEA547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1E7781D1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VAT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69BBED6A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136539" w:rsidRPr="00CA6533" w14:paraId="1BDAF703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C728A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1.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2D6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Kabina </w:t>
            </w:r>
            <w:proofErr w:type="spellStart"/>
            <w:r w:rsidRPr="00CA6533">
              <w:rPr>
                <w:rFonts w:ascii="Calibri" w:hAnsi="Calibri" w:cs="Calibri"/>
                <w:color w:val="000000"/>
              </w:rPr>
              <w:t>ugul</w:t>
            </w:r>
            <w:proofErr w:type="spellEnd"/>
            <w:r w:rsidRPr="00CA6533">
              <w:rPr>
                <w:rFonts w:ascii="Calibri" w:hAnsi="Calibri" w:cs="Calibri"/>
                <w:color w:val="000000"/>
              </w:rPr>
              <w:t xml:space="preserve"> z wyposażeniem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410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 xml:space="preserve">2 </w:t>
            </w:r>
            <w:proofErr w:type="spellStart"/>
            <w:r w:rsidRPr="00CA6533">
              <w:rPr>
                <w:rFonts w:ascii="Calibri" w:hAnsi="Calibri" w:cs="Calibri"/>
                <w:bCs/>
                <w:color w:val="000000"/>
              </w:rPr>
              <w:t>kpl</w:t>
            </w:r>
            <w:proofErr w:type="spellEnd"/>
            <w:r w:rsidRPr="00CA6533">
              <w:rPr>
                <w:rFonts w:ascii="Calibri" w:hAnsi="Calibri" w:cs="Calibri"/>
                <w:bCs/>
                <w:color w:val="000000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9D9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D2B0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E00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9CFB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BC2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27382689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42EA5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49A3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Stół rehabilitacyjny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D19E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8932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3B5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AB83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FB3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52F6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7972CE3A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2B1E6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9231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Cykloergometr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3F78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AFB0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C7DB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B81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9492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7841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6FBF2758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5E748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9BA81" w14:textId="1A66C5BB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Rotor</w:t>
            </w:r>
            <w:r w:rsidR="00AC53DF">
              <w:rPr>
                <w:rFonts w:ascii="Calibri" w:hAnsi="Calibri" w:cs="Calibri"/>
                <w:color w:val="000000"/>
              </w:rPr>
              <w:t xml:space="preserve"> rehabilitacyjny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4E80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6A72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7E6C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E199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D16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839D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5443461B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55570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lastRenderedPageBreak/>
              <w:t>5.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95FC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Materac rehabilitacyjny jednoczęściowy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BDE6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1284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2C5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54CE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671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7F51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0BC97191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E55B3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6.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92BE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Drabinki rehabilitacyjne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68F2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4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F325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A66F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DEF6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5614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3045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0F1634C9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168ED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7.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356D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Poręcze do nauki chodzenia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6D2B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F80B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8CC9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588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927A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3F76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6CC9E8A3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F3AFC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8.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A437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Aparat do elektroterapii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A5F6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BD1D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DAE2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FA6F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67CB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C8BB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6BA62FF4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EEB5A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9.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B3B4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Stół do terapii zajęciowej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EFA4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5231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F9E9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2F48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B75F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99B4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0546F69F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8AA2F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10.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9E8C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Lampa do terapii światłem podczerwonym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392A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DD64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231D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DF87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1C96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EB3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420C99B8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6FE53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11.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A26D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Tor do nauki chodzenia z przeszkodami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092C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B5DD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CE05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6FD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179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1EF0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12523110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71F31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12.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6E17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A6533">
              <w:rPr>
                <w:rFonts w:ascii="Calibri" w:hAnsi="Calibri" w:cs="Calibri"/>
                <w:color w:val="000000"/>
              </w:rPr>
              <w:t>Pionizator</w:t>
            </w:r>
            <w:proofErr w:type="spellEnd"/>
            <w:r w:rsidRPr="00CA6533">
              <w:rPr>
                <w:rFonts w:ascii="Calibri" w:hAnsi="Calibri" w:cs="Calibri"/>
                <w:color w:val="000000"/>
              </w:rPr>
              <w:t xml:space="preserve"> rehabilitacyjny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469A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6C45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748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D6178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0DB9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4DCA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58811916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023F37" w14:textId="17E65722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FE5E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Platforma balansowa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4200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E1E4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BC92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FDA3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2768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BBA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32389D55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C40E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2A493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0805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80A0F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69886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6139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965B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FCE4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0601ECB4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F89A5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530D4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F0437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18B99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52959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02117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21619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66D0A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4410E949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25996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378B5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A677D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0CE92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19EAA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0C19E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0866A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17D4D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</w:tr>
      <w:tr w:rsidR="00136539" w:rsidRPr="00CA6533" w14:paraId="3DF2FA82" w14:textId="77777777" w:rsidTr="00E856E1">
        <w:trPr>
          <w:trHeight w:val="390"/>
        </w:trPr>
        <w:tc>
          <w:tcPr>
            <w:tcW w:w="124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D2682A" w14:textId="77777777" w:rsidR="00136539" w:rsidRPr="00CA6533" w:rsidRDefault="00136539" w:rsidP="00136539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</w:rPr>
              <w:t>Pakiet nr 7</w:t>
            </w:r>
          </w:p>
        </w:tc>
      </w:tr>
      <w:tr w:rsidR="00136539" w:rsidRPr="00CA6533" w14:paraId="5105EB21" w14:textId="77777777" w:rsidTr="00E856E1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2D81329B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507F34EE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B1E7962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Ilość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1B238629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Nazwa, producent, nr katalogowy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3CDE9967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jednostkowa netto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42AFDB56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Wartość netto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6F7E40B1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VAT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CE4"/>
            <w:vAlign w:val="center"/>
            <w:hideMark/>
          </w:tcPr>
          <w:p w14:paraId="5984A6F5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136539" w:rsidRPr="00CA6533" w14:paraId="7B782243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1A40E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1.</w:t>
            </w:r>
          </w:p>
        </w:tc>
        <w:tc>
          <w:tcPr>
            <w:tcW w:w="5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D289" w14:textId="7762E1A2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 xml:space="preserve">Kule łokciowe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B72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bCs/>
                <w:color w:val="000000"/>
              </w:rPr>
              <w:t>40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FD6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B298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4B4E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BBE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3A40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3AC41108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C76B5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2.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E8E8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Balkonik rehabilitacyjny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F80C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15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D208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6802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F94E9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09DB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4A4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70965838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CE433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3.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455C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Chodzik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B051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10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E0DE1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74D1F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69D0A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36F5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F76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5F860F34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C35294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4.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3E9E2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Wózek inwalidzki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04F1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15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6932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ED53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85EC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9833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AA26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2064412D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502356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5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77F6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Wózek inwalidzki z podparciem głowy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F0A66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5 szt.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EDA8C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</w:rPr>
            </w:pPr>
            <w:r w:rsidRPr="00CA653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3117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2C027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2668B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BC30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36539" w:rsidRPr="00CA6533" w14:paraId="71ADC05D" w14:textId="77777777" w:rsidTr="00E856E1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5169E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178E0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6FC2C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4F2D0" w14:textId="77777777" w:rsidR="00136539" w:rsidRPr="00CA6533" w:rsidRDefault="00136539" w:rsidP="00136539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3CC55" w14:textId="77777777" w:rsidR="00136539" w:rsidRPr="00CA6533" w:rsidRDefault="00136539" w:rsidP="0013653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2D09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A11FD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19F5" w14:textId="77777777" w:rsidR="00136539" w:rsidRPr="00CA6533" w:rsidRDefault="00136539" w:rsidP="001365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653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1B9B35C" w14:textId="77777777" w:rsidR="00F1532A" w:rsidRPr="00CA6533" w:rsidRDefault="00F1532A" w:rsidP="00F1532A"/>
    <w:p w14:paraId="3C82E194" w14:textId="4F5C3966" w:rsidR="00565DC1" w:rsidRPr="007D22F7" w:rsidRDefault="00565DC1" w:rsidP="00506FB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sectPr w:rsidR="00565DC1" w:rsidRPr="007D22F7" w:rsidSect="00506FBE">
      <w:pgSz w:w="16838" w:h="11906" w:orient="landscape"/>
      <w:pgMar w:top="1418" w:right="1812" w:bottom="1418" w:left="1618" w:header="41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91AF9" w14:textId="77777777" w:rsidR="002B6D01" w:rsidRDefault="002B6D01">
      <w:r>
        <w:separator/>
      </w:r>
    </w:p>
  </w:endnote>
  <w:endnote w:type="continuationSeparator" w:id="0">
    <w:p w14:paraId="7E639BE7" w14:textId="77777777" w:rsidR="002B6D01" w:rsidRDefault="002B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74A3" w14:textId="77777777" w:rsidR="009F41E8" w:rsidRPr="0082498A" w:rsidRDefault="009F41E8" w:rsidP="008249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560A0" w14:textId="77777777" w:rsidR="002B6D01" w:rsidRDefault="002B6D01">
      <w:r>
        <w:separator/>
      </w:r>
    </w:p>
  </w:footnote>
  <w:footnote w:type="continuationSeparator" w:id="0">
    <w:p w14:paraId="13498EE3" w14:textId="77777777" w:rsidR="002B6D01" w:rsidRDefault="002B6D01">
      <w:r>
        <w:continuationSeparator/>
      </w:r>
    </w:p>
  </w:footnote>
  <w:footnote w:id="1">
    <w:p w14:paraId="4FDC59FE" w14:textId="77777777" w:rsidR="009F41E8" w:rsidRPr="009F37EA" w:rsidRDefault="009F41E8" w:rsidP="00E176A3">
      <w:pPr>
        <w:pStyle w:val="Tekstprzypisudolnego"/>
        <w:ind w:left="142" w:hanging="142"/>
        <w:jc w:val="both"/>
        <w:rPr>
          <w:rFonts w:ascii="Calibri Light" w:hAnsi="Calibri Light"/>
        </w:rPr>
      </w:pPr>
      <w:r w:rsidRPr="009F37EA">
        <w:rPr>
          <w:rStyle w:val="Odwoanieprzypisudolnego"/>
          <w:rFonts w:ascii="Calibri Light" w:hAnsi="Calibri Light"/>
        </w:rPr>
        <w:footnoteRef/>
      </w:r>
      <w:r w:rsidRPr="009F37EA">
        <w:rPr>
          <w:rFonts w:ascii="Calibri Light" w:hAnsi="Calibri Light"/>
        </w:rPr>
        <w:t xml:space="preserve"> </w:t>
      </w:r>
      <w:r w:rsidRPr="00D6298D">
        <w:rPr>
          <w:rFonts w:ascii="Calibri" w:hAnsi="Calibri"/>
        </w:rPr>
        <w:t>W przypadku wspólnego ubiegania się o udzielenie zamówienia należy podać dane pozostałych Wykonawców z zaznaczeniem ich roli oraz wskazaniem lidera i podmiotu upoważnionego do reprezentowania pozostałych</w:t>
      </w:r>
    </w:p>
  </w:footnote>
  <w:footnote w:id="2">
    <w:p w14:paraId="54B26551" w14:textId="77777777" w:rsidR="009F41E8" w:rsidRPr="005E2FB0" w:rsidRDefault="009F41E8" w:rsidP="00ED6B57">
      <w:pPr>
        <w:pStyle w:val="Tekstprzypisudolnego"/>
        <w:ind w:left="142" w:hanging="142"/>
        <w:jc w:val="both"/>
        <w:rPr>
          <w:rFonts w:ascii="Calibri" w:hAnsi="Calibri"/>
        </w:rPr>
      </w:pPr>
      <w:r w:rsidRPr="009F37EA">
        <w:rPr>
          <w:rStyle w:val="Odwoanieprzypisudolnego"/>
          <w:rFonts w:ascii="Calibri Light" w:hAnsi="Calibri Light"/>
        </w:rPr>
        <w:footnoteRef/>
      </w:r>
      <w:r w:rsidRPr="009F37EA">
        <w:rPr>
          <w:rFonts w:ascii="Calibri Light" w:hAnsi="Calibri Light"/>
        </w:rPr>
        <w:t xml:space="preserve"> </w:t>
      </w:r>
      <w:r w:rsidRPr="005E2FB0">
        <w:rPr>
          <w:rFonts w:ascii="Calibri" w:hAnsi="Calibri" w:cs="Calibri"/>
          <w:i/>
        </w:rPr>
        <w:t xml:space="preserve">rozporządzenie Parlamentu Europejskiego i Rady (UE) 2016/679 z dnia 27 kwietnia 2016 r. </w:t>
      </w:r>
      <w:r w:rsidRPr="005E2FB0">
        <w:rPr>
          <w:rFonts w:ascii="Calibri" w:hAnsi="Calibri" w:cs="Calibri"/>
          <w:i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AE5BEF9" w14:textId="77777777" w:rsidR="009F41E8" w:rsidRDefault="009F41E8" w:rsidP="00ED6B57">
      <w:pPr>
        <w:pStyle w:val="Tekstprzypisudolnego"/>
        <w:ind w:left="142" w:hanging="142"/>
        <w:jc w:val="both"/>
        <w:rPr>
          <w:rFonts w:ascii="Calibri" w:hAnsi="Calibri" w:cs="Calibri"/>
          <w:i/>
        </w:rPr>
      </w:pPr>
      <w:r w:rsidRPr="005E2FB0">
        <w:rPr>
          <w:rStyle w:val="Odwoanieprzypisudolnego"/>
          <w:rFonts w:ascii="Calibri" w:hAnsi="Calibri"/>
        </w:rPr>
        <w:footnoteRef/>
      </w:r>
      <w:r w:rsidRPr="005E2FB0">
        <w:rPr>
          <w:rFonts w:ascii="Calibri" w:hAnsi="Calibri"/>
        </w:rPr>
        <w:t xml:space="preserve"> </w:t>
      </w:r>
      <w:r w:rsidRPr="005E2FB0">
        <w:rPr>
          <w:rFonts w:ascii="Calibri" w:hAnsi="Calibri" w:cs="Calibri"/>
          <w:i/>
          <w:color w:val="000000"/>
        </w:rPr>
        <w:t xml:space="preserve">W przypadku gdy wykonawca </w:t>
      </w:r>
      <w:r w:rsidRPr="005E2FB0">
        <w:rPr>
          <w:rFonts w:ascii="Calibri" w:hAnsi="Calibri" w:cs="Calibr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E54A025" w14:textId="77777777" w:rsidR="009F41E8" w:rsidRDefault="009F41E8" w:rsidP="00ED6B57">
      <w:pPr>
        <w:pStyle w:val="Tekstprzypisudolnego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7F5DD" w14:textId="6B4549D1" w:rsidR="009F41E8" w:rsidRPr="0041043A" w:rsidRDefault="0041043A" w:rsidP="0041043A">
    <w:pPr>
      <w:pStyle w:val="Nagwek"/>
      <w:jc w:val="center"/>
    </w:pPr>
    <w:r>
      <w:rPr>
        <w:noProof/>
      </w:rPr>
      <w:drawing>
        <wp:inline distT="0" distB="0" distL="0" distR="0" wp14:anchorId="5C2DBA81" wp14:editId="6158D023">
          <wp:extent cx="5759450" cy="575945"/>
          <wp:effectExtent l="0" t="0" r="0" b="0"/>
          <wp:docPr id="4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271A" w14:textId="77777777" w:rsidR="009F41E8" w:rsidRDefault="009F41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  <w:i w:val="0"/>
        <w:w w:val="99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7" w15:restartNumberingAfterBreak="0">
    <w:nsid w:val="00000009"/>
    <w:multiLevelType w:val="multilevel"/>
    <w:tmpl w:val="583A1E5E"/>
    <w:name w:val="WW8Num21"/>
    <w:lvl w:ilvl="0">
      <w:numFmt w:val="bullet"/>
      <w:lvlText w:val="-"/>
      <w:lvlJc w:val="left"/>
      <w:pPr>
        <w:tabs>
          <w:tab w:val="num" w:pos="1273"/>
        </w:tabs>
        <w:ind w:left="1273" w:hanging="360"/>
      </w:pPr>
      <w:rPr>
        <w:rFonts w:ascii="OpenSymbol" w:hAnsi="OpenSymbol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8" w15:restartNumberingAfterBreak="0">
    <w:nsid w:val="05AA6D2B"/>
    <w:multiLevelType w:val="multilevel"/>
    <w:tmpl w:val="B5A2C01A"/>
    <w:styleLink w:val="WWNum73"/>
    <w:lvl w:ilvl="0">
      <w:start w:val="1"/>
      <w:numFmt w:val="upp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9" w15:restartNumberingAfterBreak="0">
    <w:nsid w:val="07A20EB6"/>
    <w:multiLevelType w:val="multilevel"/>
    <w:tmpl w:val="3C96ABA0"/>
    <w:styleLink w:val="WWNum77"/>
    <w:lvl w:ilvl="0">
      <w:start w:val="1"/>
      <w:numFmt w:val="upperLetter"/>
      <w:lvlText w:val="%1"/>
      <w:lvlJc w:val="left"/>
      <w:pPr>
        <w:ind w:left="793" w:hanging="360"/>
      </w:pPr>
    </w:lvl>
    <w:lvl w:ilvl="1">
      <w:start w:val="1"/>
      <w:numFmt w:val="lowerLetter"/>
      <w:lvlText w:val="%1.%2"/>
      <w:lvlJc w:val="left"/>
      <w:pPr>
        <w:ind w:left="1513" w:hanging="360"/>
      </w:pPr>
    </w:lvl>
    <w:lvl w:ilvl="2">
      <w:start w:val="1"/>
      <w:numFmt w:val="lowerRoman"/>
      <w:lvlText w:val="%1.%2.%3"/>
      <w:lvlJc w:val="right"/>
      <w:pPr>
        <w:ind w:left="2233" w:hanging="180"/>
      </w:pPr>
    </w:lvl>
    <w:lvl w:ilvl="3">
      <w:start w:val="1"/>
      <w:numFmt w:val="decimal"/>
      <w:lvlText w:val="%1.%2.%3.%4"/>
      <w:lvlJc w:val="left"/>
      <w:pPr>
        <w:ind w:left="2953" w:hanging="360"/>
      </w:pPr>
    </w:lvl>
    <w:lvl w:ilvl="4">
      <w:start w:val="1"/>
      <w:numFmt w:val="lowerLetter"/>
      <w:lvlText w:val="%1.%2.%3.%4.%5"/>
      <w:lvlJc w:val="left"/>
      <w:pPr>
        <w:ind w:left="3673" w:hanging="360"/>
      </w:pPr>
    </w:lvl>
    <w:lvl w:ilvl="5">
      <w:start w:val="1"/>
      <w:numFmt w:val="lowerRoman"/>
      <w:lvlText w:val="%1.%2.%3.%4.%5.%6"/>
      <w:lvlJc w:val="right"/>
      <w:pPr>
        <w:ind w:left="4393" w:hanging="180"/>
      </w:pPr>
    </w:lvl>
    <w:lvl w:ilvl="6">
      <w:start w:val="1"/>
      <w:numFmt w:val="decimal"/>
      <w:lvlText w:val="%1.%2.%3.%4.%5.%6.%7"/>
      <w:lvlJc w:val="left"/>
      <w:pPr>
        <w:ind w:left="5113" w:hanging="360"/>
      </w:pPr>
    </w:lvl>
    <w:lvl w:ilvl="7">
      <w:start w:val="1"/>
      <w:numFmt w:val="lowerLetter"/>
      <w:lvlText w:val="%1.%2.%3.%4.%5.%6.%7.%8"/>
      <w:lvlJc w:val="left"/>
      <w:pPr>
        <w:ind w:left="5833" w:hanging="360"/>
      </w:pPr>
    </w:lvl>
    <w:lvl w:ilvl="8">
      <w:start w:val="1"/>
      <w:numFmt w:val="lowerRoman"/>
      <w:lvlText w:val="%1.%2.%3.%4.%5.%6.%7.%8.%9"/>
      <w:lvlJc w:val="right"/>
      <w:pPr>
        <w:ind w:left="6553" w:hanging="180"/>
      </w:pPr>
    </w:lvl>
  </w:abstractNum>
  <w:abstractNum w:abstractNumId="10" w15:restartNumberingAfterBreak="0">
    <w:nsid w:val="1ACF402F"/>
    <w:multiLevelType w:val="hybridMultilevel"/>
    <w:tmpl w:val="360CB3F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0576308"/>
    <w:multiLevelType w:val="multilevel"/>
    <w:tmpl w:val="F394F6EE"/>
    <w:lvl w:ilvl="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vertAlign w:val="baseline"/>
      </w:rPr>
    </w:lvl>
    <w:lvl w:ilvl="3">
      <w:start w:val="10"/>
      <w:numFmt w:val="decimal"/>
      <w:lvlText w:val="%4."/>
      <w:lvlJc w:val="left"/>
      <w:pPr>
        <w:ind w:left="2880" w:hanging="360"/>
      </w:pPr>
      <w:rPr>
        <w:rFonts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sz w:val="20"/>
        <w:szCs w:val="2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vertAlign w:val="baseline"/>
      </w:r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3C7082"/>
    <w:multiLevelType w:val="multilevel"/>
    <w:tmpl w:val="1660A784"/>
    <w:styleLink w:val="WWNum76"/>
    <w:lvl w:ilvl="0">
      <w:start w:val="1"/>
      <w:numFmt w:val="upp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4" w15:restartNumberingAfterBreak="0">
    <w:nsid w:val="2FC97ACC"/>
    <w:multiLevelType w:val="multilevel"/>
    <w:tmpl w:val="EF622A1A"/>
    <w:styleLink w:val="WWNum75"/>
    <w:lvl w:ilvl="0">
      <w:start w:val="1"/>
      <w:numFmt w:val="upperLetter"/>
      <w:lvlText w:val="%1.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5" w15:restartNumberingAfterBreak="0">
    <w:nsid w:val="320B102F"/>
    <w:multiLevelType w:val="multilevel"/>
    <w:tmpl w:val="0172F332"/>
    <w:styleLink w:val="WWNum74"/>
    <w:lvl w:ilvl="0">
      <w:start w:val="1"/>
      <w:numFmt w:val="upperLetter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8A17BEB"/>
    <w:multiLevelType w:val="multilevel"/>
    <w:tmpl w:val="51C09ACA"/>
    <w:styleLink w:val="WWNum78"/>
    <w:lvl w:ilvl="0">
      <w:start w:val="1"/>
      <w:numFmt w:val="upperLetter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18" w15:restartNumberingAfterBreak="0">
    <w:nsid w:val="554C0D46"/>
    <w:multiLevelType w:val="hybridMultilevel"/>
    <w:tmpl w:val="E868737E"/>
    <w:lvl w:ilvl="0" w:tplc="C5AE20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" w15:restartNumberingAfterBreak="0">
    <w:nsid w:val="705E1822"/>
    <w:multiLevelType w:val="hybridMultilevel"/>
    <w:tmpl w:val="9404E7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559530">
    <w:abstractNumId w:val="19"/>
    <w:lvlOverride w:ilvl="0">
      <w:startOverride w:val="1"/>
    </w:lvlOverride>
  </w:num>
  <w:num w:numId="2" w16cid:durableId="1093085526">
    <w:abstractNumId w:val="16"/>
    <w:lvlOverride w:ilvl="0">
      <w:startOverride w:val="1"/>
    </w:lvlOverride>
  </w:num>
  <w:num w:numId="3" w16cid:durableId="72363674">
    <w:abstractNumId w:val="12"/>
  </w:num>
  <w:num w:numId="4" w16cid:durableId="1965649280">
    <w:abstractNumId w:val="15"/>
  </w:num>
  <w:num w:numId="5" w16cid:durableId="1407453766">
    <w:abstractNumId w:val="14"/>
  </w:num>
  <w:num w:numId="6" w16cid:durableId="1115759330">
    <w:abstractNumId w:val="8"/>
  </w:num>
  <w:num w:numId="7" w16cid:durableId="395275805">
    <w:abstractNumId w:val="13"/>
  </w:num>
  <w:num w:numId="8" w16cid:durableId="959461172">
    <w:abstractNumId w:val="9"/>
  </w:num>
  <w:num w:numId="9" w16cid:durableId="1898545015">
    <w:abstractNumId w:val="17"/>
  </w:num>
  <w:num w:numId="10" w16cid:durableId="481043613">
    <w:abstractNumId w:val="18"/>
  </w:num>
  <w:num w:numId="11" w16cid:durableId="522593373">
    <w:abstractNumId w:val="11"/>
  </w:num>
  <w:num w:numId="12" w16cid:durableId="531193283">
    <w:abstractNumId w:val="20"/>
  </w:num>
  <w:num w:numId="13" w16cid:durableId="81949314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style="mso-position-horizontal-relative:margin" fillcolor="white">
      <v:fill color="white"/>
      <v:stroke weight=".17625mm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6C4"/>
    <w:rsid w:val="000008D2"/>
    <w:rsid w:val="00002B19"/>
    <w:rsid w:val="00002C93"/>
    <w:rsid w:val="000032A0"/>
    <w:rsid w:val="000034E8"/>
    <w:rsid w:val="00003D86"/>
    <w:rsid w:val="000041E8"/>
    <w:rsid w:val="0000475A"/>
    <w:rsid w:val="00005712"/>
    <w:rsid w:val="000059B0"/>
    <w:rsid w:val="00006A78"/>
    <w:rsid w:val="0000758C"/>
    <w:rsid w:val="00007DC1"/>
    <w:rsid w:val="0001046F"/>
    <w:rsid w:val="00011A41"/>
    <w:rsid w:val="00012D97"/>
    <w:rsid w:val="0001340B"/>
    <w:rsid w:val="0001358D"/>
    <w:rsid w:val="0001491C"/>
    <w:rsid w:val="00015163"/>
    <w:rsid w:val="000157D2"/>
    <w:rsid w:val="00016516"/>
    <w:rsid w:val="0001724A"/>
    <w:rsid w:val="00017566"/>
    <w:rsid w:val="00017586"/>
    <w:rsid w:val="00020C1F"/>
    <w:rsid w:val="0002146A"/>
    <w:rsid w:val="000217CE"/>
    <w:rsid w:val="00022234"/>
    <w:rsid w:val="0002226D"/>
    <w:rsid w:val="00022C48"/>
    <w:rsid w:val="00022C6B"/>
    <w:rsid w:val="0002359B"/>
    <w:rsid w:val="00023E34"/>
    <w:rsid w:val="0002530F"/>
    <w:rsid w:val="0002565E"/>
    <w:rsid w:val="000260FD"/>
    <w:rsid w:val="00026284"/>
    <w:rsid w:val="00026568"/>
    <w:rsid w:val="00026A0D"/>
    <w:rsid w:val="0002732B"/>
    <w:rsid w:val="00027480"/>
    <w:rsid w:val="0002792F"/>
    <w:rsid w:val="000300FF"/>
    <w:rsid w:val="000304D9"/>
    <w:rsid w:val="00030F94"/>
    <w:rsid w:val="000329C3"/>
    <w:rsid w:val="00032FD1"/>
    <w:rsid w:val="000331CF"/>
    <w:rsid w:val="00033D3B"/>
    <w:rsid w:val="000345A9"/>
    <w:rsid w:val="000351AB"/>
    <w:rsid w:val="000367A4"/>
    <w:rsid w:val="00037E1A"/>
    <w:rsid w:val="00040C7B"/>
    <w:rsid w:val="00040D56"/>
    <w:rsid w:val="00041462"/>
    <w:rsid w:val="000416D6"/>
    <w:rsid w:val="00041C13"/>
    <w:rsid w:val="00042301"/>
    <w:rsid w:val="0004274A"/>
    <w:rsid w:val="000427C8"/>
    <w:rsid w:val="0004364D"/>
    <w:rsid w:val="000443E7"/>
    <w:rsid w:val="00044791"/>
    <w:rsid w:val="00044C5D"/>
    <w:rsid w:val="00045B1A"/>
    <w:rsid w:val="00047B5A"/>
    <w:rsid w:val="00050BC3"/>
    <w:rsid w:val="00051170"/>
    <w:rsid w:val="00053104"/>
    <w:rsid w:val="0005400A"/>
    <w:rsid w:val="00054608"/>
    <w:rsid w:val="00054A95"/>
    <w:rsid w:val="00054D6A"/>
    <w:rsid w:val="00054E91"/>
    <w:rsid w:val="00055A05"/>
    <w:rsid w:val="0005624C"/>
    <w:rsid w:val="00056BFB"/>
    <w:rsid w:val="000573CE"/>
    <w:rsid w:val="000574D5"/>
    <w:rsid w:val="000576F3"/>
    <w:rsid w:val="000604DA"/>
    <w:rsid w:val="00060784"/>
    <w:rsid w:val="00061805"/>
    <w:rsid w:val="00061D4C"/>
    <w:rsid w:val="00062E6C"/>
    <w:rsid w:val="000636A6"/>
    <w:rsid w:val="0006387E"/>
    <w:rsid w:val="00063D30"/>
    <w:rsid w:val="00064693"/>
    <w:rsid w:val="0006645E"/>
    <w:rsid w:val="00066CA7"/>
    <w:rsid w:val="00066EB7"/>
    <w:rsid w:val="00066EFF"/>
    <w:rsid w:val="00067387"/>
    <w:rsid w:val="00067616"/>
    <w:rsid w:val="0006799C"/>
    <w:rsid w:val="00070E7F"/>
    <w:rsid w:val="000713BA"/>
    <w:rsid w:val="00071A13"/>
    <w:rsid w:val="00072E60"/>
    <w:rsid w:val="000737AF"/>
    <w:rsid w:val="00074677"/>
    <w:rsid w:val="00074A5B"/>
    <w:rsid w:val="00074CC8"/>
    <w:rsid w:val="0007559B"/>
    <w:rsid w:val="0007567B"/>
    <w:rsid w:val="00075F13"/>
    <w:rsid w:val="00076732"/>
    <w:rsid w:val="00076B25"/>
    <w:rsid w:val="00077978"/>
    <w:rsid w:val="00077BFF"/>
    <w:rsid w:val="00080230"/>
    <w:rsid w:val="000804B3"/>
    <w:rsid w:val="00081D0A"/>
    <w:rsid w:val="00082AB5"/>
    <w:rsid w:val="00083754"/>
    <w:rsid w:val="000840BD"/>
    <w:rsid w:val="00084C74"/>
    <w:rsid w:val="00085230"/>
    <w:rsid w:val="00085A9D"/>
    <w:rsid w:val="00086274"/>
    <w:rsid w:val="0008691C"/>
    <w:rsid w:val="00087915"/>
    <w:rsid w:val="00087B9B"/>
    <w:rsid w:val="00087CBB"/>
    <w:rsid w:val="00092853"/>
    <w:rsid w:val="00092CFC"/>
    <w:rsid w:val="0009572B"/>
    <w:rsid w:val="000971D6"/>
    <w:rsid w:val="000A1F5D"/>
    <w:rsid w:val="000A2456"/>
    <w:rsid w:val="000A2537"/>
    <w:rsid w:val="000A2A06"/>
    <w:rsid w:val="000A2E2C"/>
    <w:rsid w:val="000A2E6B"/>
    <w:rsid w:val="000A385A"/>
    <w:rsid w:val="000A4554"/>
    <w:rsid w:val="000A4837"/>
    <w:rsid w:val="000A4A8B"/>
    <w:rsid w:val="000A59A1"/>
    <w:rsid w:val="000A6E03"/>
    <w:rsid w:val="000A742B"/>
    <w:rsid w:val="000B0376"/>
    <w:rsid w:val="000B039C"/>
    <w:rsid w:val="000B2DB2"/>
    <w:rsid w:val="000B2E0A"/>
    <w:rsid w:val="000B518B"/>
    <w:rsid w:val="000B56EF"/>
    <w:rsid w:val="000B609C"/>
    <w:rsid w:val="000B6A97"/>
    <w:rsid w:val="000B71B5"/>
    <w:rsid w:val="000B76A5"/>
    <w:rsid w:val="000C20A5"/>
    <w:rsid w:val="000C2419"/>
    <w:rsid w:val="000C2A84"/>
    <w:rsid w:val="000C33C4"/>
    <w:rsid w:val="000C5AAB"/>
    <w:rsid w:val="000C60CF"/>
    <w:rsid w:val="000C754E"/>
    <w:rsid w:val="000C7808"/>
    <w:rsid w:val="000C7E30"/>
    <w:rsid w:val="000D015A"/>
    <w:rsid w:val="000D0F37"/>
    <w:rsid w:val="000D1218"/>
    <w:rsid w:val="000D1AF8"/>
    <w:rsid w:val="000D3C37"/>
    <w:rsid w:val="000D3FFC"/>
    <w:rsid w:val="000D64D5"/>
    <w:rsid w:val="000D66D2"/>
    <w:rsid w:val="000D6D68"/>
    <w:rsid w:val="000D7146"/>
    <w:rsid w:val="000D7ADA"/>
    <w:rsid w:val="000E020B"/>
    <w:rsid w:val="000E101A"/>
    <w:rsid w:val="000E16C8"/>
    <w:rsid w:val="000E2078"/>
    <w:rsid w:val="000E2100"/>
    <w:rsid w:val="000E231B"/>
    <w:rsid w:val="000E2E43"/>
    <w:rsid w:val="000E2ED5"/>
    <w:rsid w:val="000E59D6"/>
    <w:rsid w:val="000E661D"/>
    <w:rsid w:val="000E66BD"/>
    <w:rsid w:val="000E795D"/>
    <w:rsid w:val="000E7989"/>
    <w:rsid w:val="000F0683"/>
    <w:rsid w:val="000F0EA7"/>
    <w:rsid w:val="000F1196"/>
    <w:rsid w:val="000F2B5D"/>
    <w:rsid w:val="000F3934"/>
    <w:rsid w:val="000F3F8C"/>
    <w:rsid w:val="000F42DF"/>
    <w:rsid w:val="000F47CD"/>
    <w:rsid w:val="000F529D"/>
    <w:rsid w:val="000F5BB1"/>
    <w:rsid w:val="000F64BC"/>
    <w:rsid w:val="000F6867"/>
    <w:rsid w:val="0010175C"/>
    <w:rsid w:val="00101B79"/>
    <w:rsid w:val="00101C7D"/>
    <w:rsid w:val="001035F3"/>
    <w:rsid w:val="00103EED"/>
    <w:rsid w:val="00104E40"/>
    <w:rsid w:val="0010587A"/>
    <w:rsid w:val="00107C1E"/>
    <w:rsid w:val="00110E5C"/>
    <w:rsid w:val="001111A5"/>
    <w:rsid w:val="001127F1"/>
    <w:rsid w:val="00112E2E"/>
    <w:rsid w:val="00112F48"/>
    <w:rsid w:val="00113B52"/>
    <w:rsid w:val="001140AB"/>
    <w:rsid w:val="00114F58"/>
    <w:rsid w:val="0012084E"/>
    <w:rsid w:val="00120948"/>
    <w:rsid w:val="0012119F"/>
    <w:rsid w:val="00121CDD"/>
    <w:rsid w:val="00122062"/>
    <w:rsid w:val="001233C6"/>
    <w:rsid w:val="0012343D"/>
    <w:rsid w:val="0012380A"/>
    <w:rsid w:val="001241A5"/>
    <w:rsid w:val="00126080"/>
    <w:rsid w:val="001263C3"/>
    <w:rsid w:val="00126B53"/>
    <w:rsid w:val="00126DE9"/>
    <w:rsid w:val="0012786E"/>
    <w:rsid w:val="00130666"/>
    <w:rsid w:val="001308DB"/>
    <w:rsid w:val="00131F70"/>
    <w:rsid w:val="00132094"/>
    <w:rsid w:val="00132714"/>
    <w:rsid w:val="001342F7"/>
    <w:rsid w:val="00134977"/>
    <w:rsid w:val="00134E3B"/>
    <w:rsid w:val="0013538D"/>
    <w:rsid w:val="00135658"/>
    <w:rsid w:val="00135DE3"/>
    <w:rsid w:val="00136539"/>
    <w:rsid w:val="001374BF"/>
    <w:rsid w:val="0013794D"/>
    <w:rsid w:val="0014119B"/>
    <w:rsid w:val="00141DD0"/>
    <w:rsid w:val="00142020"/>
    <w:rsid w:val="0014388E"/>
    <w:rsid w:val="00143A1E"/>
    <w:rsid w:val="00143BF0"/>
    <w:rsid w:val="00144839"/>
    <w:rsid w:val="00144B6E"/>
    <w:rsid w:val="00145C07"/>
    <w:rsid w:val="001466C1"/>
    <w:rsid w:val="001469C0"/>
    <w:rsid w:val="00146BB3"/>
    <w:rsid w:val="00150897"/>
    <w:rsid w:val="00150ACB"/>
    <w:rsid w:val="00151C60"/>
    <w:rsid w:val="00153809"/>
    <w:rsid w:val="001538A8"/>
    <w:rsid w:val="00153953"/>
    <w:rsid w:val="001564B2"/>
    <w:rsid w:val="00156ADE"/>
    <w:rsid w:val="001577DE"/>
    <w:rsid w:val="001607CE"/>
    <w:rsid w:val="00160957"/>
    <w:rsid w:val="00160BA7"/>
    <w:rsid w:val="00160CE9"/>
    <w:rsid w:val="001633E5"/>
    <w:rsid w:val="00163C0B"/>
    <w:rsid w:val="00163CAD"/>
    <w:rsid w:val="00164420"/>
    <w:rsid w:val="00164B92"/>
    <w:rsid w:val="001651C9"/>
    <w:rsid w:val="00165933"/>
    <w:rsid w:val="00167118"/>
    <w:rsid w:val="00167A61"/>
    <w:rsid w:val="00167D74"/>
    <w:rsid w:val="0017035E"/>
    <w:rsid w:val="00170AB1"/>
    <w:rsid w:val="00172AAE"/>
    <w:rsid w:val="001730AD"/>
    <w:rsid w:val="00173514"/>
    <w:rsid w:val="001759E6"/>
    <w:rsid w:val="00175A07"/>
    <w:rsid w:val="00176523"/>
    <w:rsid w:val="0017763A"/>
    <w:rsid w:val="00177813"/>
    <w:rsid w:val="00177834"/>
    <w:rsid w:val="00177B4A"/>
    <w:rsid w:val="001818C6"/>
    <w:rsid w:val="00181DC4"/>
    <w:rsid w:val="001821E1"/>
    <w:rsid w:val="001847FB"/>
    <w:rsid w:val="00185306"/>
    <w:rsid w:val="00186461"/>
    <w:rsid w:val="00190432"/>
    <w:rsid w:val="001917BF"/>
    <w:rsid w:val="0019241C"/>
    <w:rsid w:val="00192893"/>
    <w:rsid w:val="00192DAD"/>
    <w:rsid w:val="00193000"/>
    <w:rsid w:val="00193E9B"/>
    <w:rsid w:val="001944C3"/>
    <w:rsid w:val="00196ECE"/>
    <w:rsid w:val="00197132"/>
    <w:rsid w:val="001977FE"/>
    <w:rsid w:val="001A0B61"/>
    <w:rsid w:val="001A0DE0"/>
    <w:rsid w:val="001A1BA2"/>
    <w:rsid w:val="001A1FA4"/>
    <w:rsid w:val="001A2399"/>
    <w:rsid w:val="001A306A"/>
    <w:rsid w:val="001A4395"/>
    <w:rsid w:val="001A5005"/>
    <w:rsid w:val="001A6AFF"/>
    <w:rsid w:val="001A6D1B"/>
    <w:rsid w:val="001A6DB0"/>
    <w:rsid w:val="001A7276"/>
    <w:rsid w:val="001A79D5"/>
    <w:rsid w:val="001A7BE3"/>
    <w:rsid w:val="001B00C0"/>
    <w:rsid w:val="001B0BDD"/>
    <w:rsid w:val="001B1A98"/>
    <w:rsid w:val="001B1E82"/>
    <w:rsid w:val="001B2C7C"/>
    <w:rsid w:val="001B2E2C"/>
    <w:rsid w:val="001B312F"/>
    <w:rsid w:val="001B4397"/>
    <w:rsid w:val="001B4F09"/>
    <w:rsid w:val="001B5BA0"/>
    <w:rsid w:val="001B5C7E"/>
    <w:rsid w:val="001B638B"/>
    <w:rsid w:val="001B6397"/>
    <w:rsid w:val="001B65D8"/>
    <w:rsid w:val="001B7033"/>
    <w:rsid w:val="001B730A"/>
    <w:rsid w:val="001B766C"/>
    <w:rsid w:val="001B7BF9"/>
    <w:rsid w:val="001C024D"/>
    <w:rsid w:val="001C0FD6"/>
    <w:rsid w:val="001C119C"/>
    <w:rsid w:val="001C15F7"/>
    <w:rsid w:val="001C1C6D"/>
    <w:rsid w:val="001C3B17"/>
    <w:rsid w:val="001C459C"/>
    <w:rsid w:val="001C5073"/>
    <w:rsid w:val="001C5D82"/>
    <w:rsid w:val="001C6411"/>
    <w:rsid w:val="001C6E6B"/>
    <w:rsid w:val="001C716F"/>
    <w:rsid w:val="001C77EB"/>
    <w:rsid w:val="001C7A66"/>
    <w:rsid w:val="001D079E"/>
    <w:rsid w:val="001D14F6"/>
    <w:rsid w:val="001D1755"/>
    <w:rsid w:val="001D2CB2"/>
    <w:rsid w:val="001D4363"/>
    <w:rsid w:val="001D4FC5"/>
    <w:rsid w:val="001D6189"/>
    <w:rsid w:val="001D62AC"/>
    <w:rsid w:val="001D6ECD"/>
    <w:rsid w:val="001D702D"/>
    <w:rsid w:val="001D7F10"/>
    <w:rsid w:val="001E015A"/>
    <w:rsid w:val="001E1F1C"/>
    <w:rsid w:val="001E425C"/>
    <w:rsid w:val="001E5633"/>
    <w:rsid w:val="001E5FEF"/>
    <w:rsid w:val="001E62A1"/>
    <w:rsid w:val="001E63A2"/>
    <w:rsid w:val="001E73F5"/>
    <w:rsid w:val="001E781B"/>
    <w:rsid w:val="001F0524"/>
    <w:rsid w:val="001F0796"/>
    <w:rsid w:val="001F0DE6"/>
    <w:rsid w:val="001F0E63"/>
    <w:rsid w:val="001F24B7"/>
    <w:rsid w:val="001F2695"/>
    <w:rsid w:val="001F2920"/>
    <w:rsid w:val="001F2E1E"/>
    <w:rsid w:val="001F3220"/>
    <w:rsid w:val="001F3ABB"/>
    <w:rsid w:val="001F3F9D"/>
    <w:rsid w:val="001F55D0"/>
    <w:rsid w:val="001F5B5F"/>
    <w:rsid w:val="001F5B85"/>
    <w:rsid w:val="001F6D0E"/>
    <w:rsid w:val="001F6D6D"/>
    <w:rsid w:val="001F76D5"/>
    <w:rsid w:val="001F7B0C"/>
    <w:rsid w:val="001F7C0D"/>
    <w:rsid w:val="001F7E95"/>
    <w:rsid w:val="0020373D"/>
    <w:rsid w:val="002055C8"/>
    <w:rsid w:val="00205AE3"/>
    <w:rsid w:val="00205FBA"/>
    <w:rsid w:val="0020637F"/>
    <w:rsid w:val="00206943"/>
    <w:rsid w:val="0020797D"/>
    <w:rsid w:val="00207FCB"/>
    <w:rsid w:val="00210271"/>
    <w:rsid w:val="00211237"/>
    <w:rsid w:val="002119DE"/>
    <w:rsid w:val="00211F84"/>
    <w:rsid w:val="0021230C"/>
    <w:rsid w:val="00212C84"/>
    <w:rsid w:val="00212F20"/>
    <w:rsid w:val="0021315A"/>
    <w:rsid w:val="002147C3"/>
    <w:rsid w:val="00214F3B"/>
    <w:rsid w:val="00215064"/>
    <w:rsid w:val="00215645"/>
    <w:rsid w:val="00217890"/>
    <w:rsid w:val="00223654"/>
    <w:rsid w:val="00224129"/>
    <w:rsid w:val="00224C64"/>
    <w:rsid w:val="00224E16"/>
    <w:rsid w:val="00225111"/>
    <w:rsid w:val="00225226"/>
    <w:rsid w:val="00225C57"/>
    <w:rsid w:val="00226369"/>
    <w:rsid w:val="0022690C"/>
    <w:rsid w:val="00227CA1"/>
    <w:rsid w:val="00227EFB"/>
    <w:rsid w:val="0023004F"/>
    <w:rsid w:val="002310B9"/>
    <w:rsid w:val="002330AC"/>
    <w:rsid w:val="00234F75"/>
    <w:rsid w:val="00235A7F"/>
    <w:rsid w:val="00236702"/>
    <w:rsid w:val="002367E0"/>
    <w:rsid w:val="00237519"/>
    <w:rsid w:val="00237A23"/>
    <w:rsid w:val="0024015D"/>
    <w:rsid w:val="00240AC2"/>
    <w:rsid w:val="00240D8C"/>
    <w:rsid w:val="00241937"/>
    <w:rsid w:val="00241A33"/>
    <w:rsid w:val="002423A3"/>
    <w:rsid w:val="002424A1"/>
    <w:rsid w:val="002424A2"/>
    <w:rsid w:val="00243C71"/>
    <w:rsid w:val="00243FF9"/>
    <w:rsid w:val="002443B1"/>
    <w:rsid w:val="002449F1"/>
    <w:rsid w:val="00244BB2"/>
    <w:rsid w:val="00247304"/>
    <w:rsid w:val="00247ECD"/>
    <w:rsid w:val="0025063C"/>
    <w:rsid w:val="00250666"/>
    <w:rsid w:val="00250CAD"/>
    <w:rsid w:val="002514EA"/>
    <w:rsid w:val="00251990"/>
    <w:rsid w:val="00251D68"/>
    <w:rsid w:val="002524FC"/>
    <w:rsid w:val="0025261C"/>
    <w:rsid w:val="0025276A"/>
    <w:rsid w:val="00252854"/>
    <w:rsid w:val="00252A36"/>
    <w:rsid w:val="00252DB5"/>
    <w:rsid w:val="00254D5F"/>
    <w:rsid w:val="0025526A"/>
    <w:rsid w:val="00255332"/>
    <w:rsid w:val="002555D2"/>
    <w:rsid w:val="00255BE1"/>
    <w:rsid w:val="00255F3D"/>
    <w:rsid w:val="0025757B"/>
    <w:rsid w:val="002575B3"/>
    <w:rsid w:val="00257D24"/>
    <w:rsid w:val="00257E9F"/>
    <w:rsid w:val="002608F0"/>
    <w:rsid w:val="00260EF7"/>
    <w:rsid w:val="002629DA"/>
    <w:rsid w:val="00263132"/>
    <w:rsid w:val="002641A5"/>
    <w:rsid w:val="00265EE3"/>
    <w:rsid w:val="0026621E"/>
    <w:rsid w:val="002666FE"/>
    <w:rsid w:val="002669D9"/>
    <w:rsid w:val="00267778"/>
    <w:rsid w:val="00273256"/>
    <w:rsid w:val="002736B5"/>
    <w:rsid w:val="002740B3"/>
    <w:rsid w:val="00274824"/>
    <w:rsid w:val="00274D89"/>
    <w:rsid w:val="002755A8"/>
    <w:rsid w:val="00276743"/>
    <w:rsid w:val="00277358"/>
    <w:rsid w:val="002775CC"/>
    <w:rsid w:val="00280AB2"/>
    <w:rsid w:val="00280E4D"/>
    <w:rsid w:val="002818FD"/>
    <w:rsid w:val="00283103"/>
    <w:rsid w:val="00284B50"/>
    <w:rsid w:val="002854ED"/>
    <w:rsid w:val="00285AC4"/>
    <w:rsid w:val="00285DBF"/>
    <w:rsid w:val="002865F0"/>
    <w:rsid w:val="0028687C"/>
    <w:rsid w:val="00287CBD"/>
    <w:rsid w:val="0029073A"/>
    <w:rsid w:val="00291586"/>
    <w:rsid w:val="00292C0C"/>
    <w:rsid w:val="0029473A"/>
    <w:rsid w:val="00294CBE"/>
    <w:rsid w:val="00294D30"/>
    <w:rsid w:val="00296CA1"/>
    <w:rsid w:val="002A0800"/>
    <w:rsid w:val="002A0AD7"/>
    <w:rsid w:val="002A0C80"/>
    <w:rsid w:val="002A1547"/>
    <w:rsid w:val="002A32BE"/>
    <w:rsid w:val="002A4091"/>
    <w:rsid w:val="002A42EB"/>
    <w:rsid w:val="002A46D3"/>
    <w:rsid w:val="002A4E0E"/>
    <w:rsid w:val="002A57E3"/>
    <w:rsid w:val="002A57FA"/>
    <w:rsid w:val="002A5A99"/>
    <w:rsid w:val="002A6370"/>
    <w:rsid w:val="002A63ED"/>
    <w:rsid w:val="002A7321"/>
    <w:rsid w:val="002A7516"/>
    <w:rsid w:val="002B0290"/>
    <w:rsid w:val="002B050E"/>
    <w:rsid w:val="002B19CE"/>
    <w:rsid w:val="002B1BD7"/>
    <w:rsid w:val="002B250D"/>
    <w:rsid w:val="002B28B9"/>
    <w:rsid w:val="002B35E1"/>
    <w:rsid w:val="002B418B"/>
    <w:rsid w:val="002B6D01"/>
    <w:rsid w:val="002B6D14"/>
    <w:rsid w:val="002B767D"/>
    <w:rsid w:val="002B7E2B"/>
    <w:rsid w:val="002B7F0B"/>
    <w:rsid w:val="002C05B6"/>
    <w:rsid w:val="002C08F4"/>
    <w:rsid w:val="002C0EF3"/>
    <w:rsid w:val="002C14D4"/>
    <w:rsid w:val="002C1C42"/>
    <w:rsid w:val="002C256A"/>
    <w:rsid w:val="002C3178"/>
    <w:rsid w:val="002C3AE5"/>
    <w:rsid w:val="002C3D8D"/>
    <w:rsid w:val="002C4D11"/>
    <w:rsid w:val="002C5926"/>
    <w:rsid w:val="002C6262"/>
    <w:rsid w:val="002C669A"/>
    <w:rsid w:val="002C70EB"/>
    <w:rsid w:val="002D0F7F"/>
    <w:rsid w:val="002D122E"/>
    <w:rsid w:val="002D1504"/>
    <w:rsid w:val="002D1AF3"/>
    <w:rsid w:val="002D1ECB"/>
    <w:rsid w:val="002D2761"/>
    <w:rsid w:val="002D3286"/>
    <w:rsid w:val="002D373D"/>
    <w:rsid w:val="002D453C"/>
    <w:rsid w:val="002D5015"/>
    <w:rsid w:val="002D5FF0"/>
    <w:rsid w:val="002D60E4"/>
    <w:rsid w:val="002D622A"/>
    <w:rsid w:val="002D6669"/>
    <w:rsid w:val="002D6886"/>
    <w:rsid w:val="002E02ED"/>
    <w:rsid w:val="002E04D6"/>
    <w:rsid w:val="002E067A"/>
    <w:rsid w:val="002E06DD"/>
    <w:rsid w:val="002E0AF3"/>
    <w:rsid w:val="002E119F"/>
    <w:rsid w:val="002E1502"/>
    <w:rsid w:val="002E28DD"/>
    <w:rsid w:val="002E2F0E"/>
    <w:rsid w:val="002E3B21"/>
    <w:rsid w:val="002E3EBC"/>
    <w:rsid w:val="002E3FE0"/>
    <w:rsid w:val="002E5103"/>
    <w:rsid w:val="002E603A"/>
    <w:rsid w:val="002E6525"/>
    <w:rsid w:val="002E6897"/>
    <w:rsid w:val="002E7ED0"/>
    <w:rsid w:val="002F0A4C"/>
    <w:rsid w:val="002F24E0"/>
    <w:rsid w:val="002F2A43"/>
    <w:rsid w:val="002F2FB0"/>
    <w:rsid w:val="002F3538"/>
    <w:rsid w:val="002F3E22"/>
    <w:rsid w:val="002F6B5A"/>
    <w:rsid w:val="002F7255"/>
    <w:rsid w:val="003006C6"/>
    <w:rsid w:val="00301131"/>
    <w:rsid w:val="003014CE"/>
    <w:rsid w:val="00302D57"/>
    <w:rsid w:val="00302DA0"/>
    <w:rsid w:val="00303194"/>
    <w:rsid w:val="003033DB"/>
    <w:rsid w:val="00303E66"/>
    <w:rsid w:val="00304D36"/>
    <w:rsid w:val="00305BD5"/>
    <w:rsid w:val="003079FA"/>
    <w:rsid w:val="00310637"/>
    <w:rsid w:val="0031120A"/>
    <w:rsid w:val="00311D82"/>
    <w:rsid w:val="00312554"/>
    <w:rsid w:val="00312577"/>
    <w:rsid w:val="00312A11"/>
    <w:rsid w:val="00313446"/>
    <w:rsid w:val="003142BA"/>
    <w:rsid w:val="0031644B"/>
    <w:rsid w:val="00316456"/>
    <w:rsid w:val="003168B0"/>
    <w:rsid w:val="003168F9"/>
    <w:rsid w:val="00316958"/>
    <w:rsid w:val="003173ED"/>
    <w:rsid w:val="003176AB"/>
    <w:rsid w:val="00317EA6"/>
    <w:rsid w:val="00317F22"/>
    <w:rsid w:val="00321334"/>
    <w:rsid w:val="00322622"/>
    <w:rsid w:val="00322802"/>
    <w:rsid w:val="0032280F"/>
    <w:rsid w:val="00323120"/>
    <w:rsid w:val="0032330E"/>
    <w:rsid w:val="00323B4F"/>
    <w:rsid w:val="00323D5D"/>
    <w:rsid w:val="0032431D"/>
    <w:rsid w:val="00324D1B"/>
    <w:rsid w:val="003261CB"/>
    <w:rsid w:val="00326A19"/>
    <w:rsid w:val="00327650"/>
    <w:rsid w:val="00330AD3"/>
    <w:rsid w:val="00330CFD"/>
    <w:rsid w:val="0033106C"/>
    <w:rsid w:val="0033136B"/>
    <w:rsid w:val="003317BF"/>
    <w:rsid w:val="00331810"/>
    <w:rsid w:val="00331CE5"/>
    <w:rsid w:val="003334DC"/>
    <w:rsid w:val="0033440E"/>
    <w:rsid w:val="003351A1"/>
    <w:rsid w:val="0033531E"/>
    <w:rsid w:val="00335C0A"/>
    <w:rsid w:val="003360F7"/>
    <w:rsid w:val="00337A32"/>
    <w:rsid w:val="003406D8"/>
    <w:rsid w:val="00341324"/>
    <w:rsid w:val="00341E4A"/>
    <w:rsid w:val="00341F61"/>
    <w:rsid w:val="003431DC"/>
    <w:rsid w:val="00344265"/>
    <w:rsid w:val="00345662"/>
    <w:rsid w:val="00345B61"/>
    <w:rsid w:val="00345F68"/>
    <w:rsid w:val="003465D9"/>
    <w:rsid w:val="00346A27"/>
    <w:rsid w:val="00347272"/>
    <w:rsid w:val="00347D46"/>
    <w:rsid w:val="0035108B"/>
    <w:rsid w:val="003513E1"/>
    <w:rsid w:val="00352CE9"/>
    <w:rsid w:val="0035308A"/>
    <w:rsid w:val="0035311C"/>
    <w:rsid w:val="003531C5"/>
    <w:rsid w:val="003544EC"/>
    <w:rsid w:val="00354A59"/>
    <w:rsid w:val="0035630E"/>
    <w:rsid w:val="00356C6B"/>
    <w:rsid w:val="00356EE4"/>
    <w:rsid w:val="00357766"/>
    <w:rsid w:val="00361657"/>
    <w:rsid w:val="00361AD4"/>
    <w:rsid w:val="00361BDE"/>
    <w:rsid w:val="00361BE3"/>
    <w:rsid w:val="00361D26"/>
    <w:rsid w:val="00361FB7"/>
    <w:rsid w:val="003631C0"/>
    <w:rsid w:val="003638B6"/>
    <w:rsid w:val="003640A5"/>
    <w:rsid w:val="003645C9"/>
    <w:rsid w:val="00364C97"/>
    <w:rsid w:val="00364FFE"/>
    <w:rsid w:val="00365816"/>
    <w:rsid w:val="00365C94"/>
    <w:rsid w:val="003676DB"/>
    <w:rsid w:val="00367ADF"/>
    <w:rsid w:val="00367BA1"/>
    <w:rsid w:val="00367D18"/>
    <w:rsid w:val="003709E0"/>
    <w:rsid w:val="003711CC"/>
    <w:rsid w:val="00371E5E"/>
    <w:rsid w:val="003721FC"/>
    <w:rsid w:val="00372846"/>
    <w:rsid w:val="00373641"/>
    <w:rsid w:val="00373FBA"/>
    <w:rsid w:val="00374268"/>
    <w:rsid w:val="00374421"/>
    <w:rsid w:val="0037450B"/>
    <w:rsid w:val="00374D4A"/>
    <w:rsid w:val="0037555C"/>
    <w:rsid w:val="00375BCE"/>
    <w:rsid w:val="00380C3B"/>
    <w:rsid w:val="00381815"/>
    <w:rsid w:val="00381AF5"/>
    <w:rsid w:val="00381E3D"/>
    <w:rsid w:val="00383FAC"/>
    <w:rsid w:val="00384117"/>
    <w:rsid w:val="003841F6"/>
    <w:rsid w:val="00384BFD"/>
    <w:rsid w:val="00385F44"/>
    <w:rsid w:val="00387C19"/>
    <w:rsid w:val="00390137"/>
    <w:rsid w:val="003905C2"/>
    <w:rsid w:val="003910FC"/>
    <w:rsid w:val="00391AD3"/>
    <w:rsid w:val="003920E2"/>
    <w:rsid w:val="00392CDA"/>
    <w:rsid w:val="0039373E"/>
    <w:rsid w:val="0039387B"/>
    <w:rsid w:val="00394E1E"/>
    <w:rsid w:val="00396CE1"/>
    <w:rsid w:val="00396F5D"/>
    <w:rsid w:val="00396F78"/>
    <w:rsid w:val="003976A4"/>
    <w:rsid w:val="003A0D71"/>
    <w:rsid w:val="003A165B"/>
    <w:rsid w:val="003A175E"/>
    <w:rsid w:val="003A1A24"/>
    <w:rsid w:val="003A2ADE"/>
    <w:rsid w:val="003A2DE7"/>
    <w:rsid w:val="003A2FC3"/>
    <w:rsid w:val="003A3DC1"/>
    <w:rsid w:val="003A4558"/>
    <w:rsid w:val="003A4A43"/>
    <w:rsid w:val="003A4C35"/>
    <w:rsid w:val="003A55DA"/>
    <w:rsid w:val="003A57DC"/>
    <w:rsid w:val="003A5A60"/>
    <w:rsid w:val="003A5EBE"/>
    <w:rsid w:val="003A5F71"/>
    <w:rsid w:val="003A66F6"/>
    <w:rsid w:val="003A6BBA"/>
    <w:rsid w:val="003A6BF6"/>
    <w:rsid w:val="003A782C"/>
    <w:rsid w:val="003A7962"/>
    <w:rsid w:val="003A7B73"/>
    <w:rsid w:val="003A7C9E"/>
    <w:rsid w:val="003B0088"/>
    <w:rsid w:val="003B08C7"/>
    <w:rsid w:val="003B16D0"/>
    <w:rsid w:val="003B21F1"/>
    <w:rsid w:val="003B2E1A"/>
    <w:rsid w:val="003B2F4D"/>
    <w:rsid w:val="003B3170"/>
    <w:rsid w:val="003B3AFB"/>
    <w:rsid w:val="003B5069"/>
    <w:rsid w:val="003B73B5"/>
    <w:rsid w:val="003C0122"/>
    <w:rsid w:val="003C0346"/>
    <w:rsid w:val="003C05AB"/>
    <w:rsid w:val="003C2564"/>
    <w:rsid w:val="003C25CA"/>
    <w:rsid w:val="003C28A9"/>
    <w:rsid w:val="003C2951"/>
    <w:rsid w:val="003C312D"/>
    <w:rsid w:val="003C3285"/>
    <w:rsid w:val="003C4163"/>
    <w:rsid w:val="003C44F4"/>
    <w:rsid w:val="003C64F9"/>
    <w:rsid w:val="003C7225"/>
    <w:rsid w:val="003D02BB"/>
    <w:rsid w:val="003D0342"/>
    <w:rsid w:val="003D1308"/>
    <w:rsid w:val="003D139C"/>
    <w:rsid w:val="003D1E1B"/>
    <w:rsid w:val="003D30F8"/>
    <w:rsid w:val="003D494B"/>
    <w:rsid w:val="003D4ADD"/>
    <w:rsid w:val="003D67D8"/>
    <w:rsid w:val="003D6F49"/>
    <w:rsid w:val="003D7847"/>
    <w:rsid w:val="003D7C6C"/>
    <w:rsid w:val="003E0D13"/>
    <w:rsid w:val="003E184E"/>
    <w:rsid w:val="003E1D30"/>
    <w:rsid w:val="003E239E"/>
    <w:rsid w:val="003E363F"/>
    <w:rsid w:val="003E5EF7"/>
    <w:rsid w:val="003E6C33"/>
    <w:rsid w:val="003F15A5"/>
    <w:rsid w:val="003F2B74"/>
    <w:rsid w:val="003F6546"/>
    <w:rsid w:val="003F792A"/>
    <w:rsid w:val="003F7FC6"/>
    <w:rsid w:val="003F7FFB"/>
    <w:rsid w:val="0040029D"/>
    <w:rsid w:val="0040130D"/>
    <w:rsid w:val="00401C4B"/>
    <w:rsid w:val="00402AB8"/>
    <w:rsid w:val="00402CEA"/>
    <w:rsid w:val="0040342E"/>
    <w:rsid w:val="00403703"/>
    <w:rsid w:val="0040466C"/>
    <w:rsid w:val="004049BF"/>
    <w:rsid w:val="0040562D"/>
    <w:rsid w:val="0040593C"/>
    <w:rsid w:val="00405E2D"/>
    <w:rsid w:val="00407046"/>
    <w:rsid w:val="00407123"/>
    <w:rsid w:val="00407151"/>
    <w:rsid w:val="0040741A"/>
    <w:rsid w:val="0040786E"/>
    <w:rsid w:val="0041043A"/>
    <w:rsid w:val="004108A8"/>
    <w:rsid w:val="00410E7C"/>
    <w:rsid w:val="00411DA1"/>
    <w:rsid w:val="0041385C"/>
    <w:rsid w:val="00413FF6"/>
    <w:rsid w:val="0041482F"/>
    <w:rsid w:val="00414B2C"/>
    <w:rsid w:val="00415954"/>
    <w:rsid w:val="00416DF0"/>
    <w:rsid w:val="00416FDF"/>
    <w:rsid w:val="004171EE"/>
    <w:rsid w:val="004179FE"/>
    <w:rsid w:val="00421F89"/>
    <w:rsid w:val="00422217"/>
    <w:rsid w:val="004232FA"/>
    <w:rsid w:val="004237F1"/>
    <w:rsid w:val="00424061"/>
    <w:rsid w:val="00424B22"/>
    <w:rsid w:val="00424B59"/>
    <w:rsid w:val="004258FB"/>
    <w:rsid w:val="00425FBC"/>
    <w:rsid w:val="0042799C"/>
    <w:rsid w:val="00427D29"/>
    <w:rsid w:val="004312D8"/>
    <w:rsid w:val="00431BBA"/>
    <w:rsid w:val="00432CED"/>
    <w:rsid w:val="004333FA"/>
    <w:rsid w:val="00434CA5"/>
    <w:rsid w:val="0043673B"/>
    <w:rsid w:val="0043682F"/>
    <w:rsid w:val="00437A96"/>
    <w:rsid w:val="00440C6C"/>
    <w:rsid w:val="004411CB"/>
    <w:rsid w:val="0044189C"/>
    <w:rsid w:val="00441B0B"/>
    <w:rsid w:val="00441EB5"/>
    <w:rsid w:val="00442452"/>
    <w:rsid w:val="00442B64"/>
    <w:rsid w:val="0044307B"/>
    <w:rsid w:val="004438D1"/>
    <w:rsid w:val="00443FF5"/>
    <w:rsid w:val="00444813"/>
    <w:rsid w:val="00444943"/>
    <w:rsid w:val="004450A8"/>
    <w:rsid w:val="0044530C"/>
    <w:rsid w:val="0044530E"/>
    <w:rsid w:val="00446194"/>
    <w:rsid w:val="00446410"/>
    <w:rsid w:val="004467A7"/>
    <w:rsid w:val="00446E8B"/>
    <w:rsid w:val="00446F9C"/>
    <w:rsid w:val="00447A3F"/>
    <w:rsid w:val="004503ED"/>
    <w:rsid w:val="00451C1A"/>
    <w:rsid w:val="004524C8"/>
    <w:rsid w:val="00453950"/>
    <w:rsid w:val="00453BC3"/>
    <w:rsid w:val="00455931"/>
    <w:rsid w:val="00457BC5"/>
    <w:rsid w:val="0046023C"/>
    <w:rsid w:val="00461101"/>
    <w:rsid w:val="00461169"/>
    <w:rsid w:val="004612C9"/>
    <w:rsid w:val="00462EB0"/>
    <w:rsid w:val="00463452"/>
    <w:rsid w:val="00464399"/>
    <w:rsid w:val="004647A1"/>
    <w:rsid w:val="00464A7B"/>
    <w:rsid w:val="004653A8"/>
    <w:rsid w:val="00465748"/>
    <w:rsid w:val="00465C16"/>
    <w:rsid w:val="00465DFC"/>
    <w:rsid w:val="004661D0"/>
    <w:rsid w:val="00466231"/>
    <w:rsid w:val="00466828"/>
    <w:rsid w:val="00467048"/>
    <w:rsid w:val="0046712E"/>
    <w:rsid w:val="00467739"/>
    <w:rsid w:val="00470E8F"/>
    <w:rsid w:val="00471537"/>
    <w:rsid w:val="004719AF"/>
    <w:rsid w:val="00472251"/>
    <w:rsid w:val="0047240A"/>
    <w:rsid w:val="00472A32"/>
    <w:rsid w:val="00472D64"/>
    <w:rsid w:val="0047380A"/>
    <w:rsid w:val="00473C81"/>
    <w:rsid w:val="004746E0"/>
    <w:rsid w:val="00474825"/>
    <w:rsid w:val="004751E7"/>
    <w:rsid w:val="0047525C"/>
    <w:rsid w:val="00476054"/>
    <w:rsid w:val="0047756F"/>
    <w:rsid w:val="00477983"/>
    <w:rsid w:val="00480189"/>
    <w:rsid w:val="00480350"/>
    <w:rsid w:val="00480955"/>
    <w:rsid w:val="0048124B"/>
    <w:rsid w:val="00481624"/>
    <w:rsid w:val="00481770"/>
    <w:rsid w:val="00484361"/>
    <w:rsid w:val="0048444F"/>
    <w:rsid w:val="00486BB4"/>
    <w:rsid w:val="00486E93"/>
    <w:rsid w:val="00487C16"/>
    <w:rsid w:val="004906AB"/>
    <w:rsid w:val="00490860"/>
    <w:rsid w:val="004910AF"/>
    <w:rsid w:val="00491307"/>
    <w:rsid w:val="00491F97"/>
    <w:rsid w:val="0049217F"/>
    <w:rsid w:val="0049303C"/>
    <w:rsid w:val="00493463"/>
    <w:rsid w:val="00493651"/>
    <w:rsid w:val="0049430A"/>
    <w:rsid w:val="00494793"/>
    <w:rsid w:val="004948CE"/>
    <w:rsid w:val="004951DD"/>
    <w:rsid w:val="00495423"/>
    <w:rsid w:val="00496246"/>
    <w:rsid w:val="00496781"/>
    <w:rsid w:val="00496C7C"/>
    <w:rsid w:val="004972B3"/>
    <w:rsid w:val="00497745"/>
    <w:rsid w:val="004A00FD"/>
    <w:rsid w:val="004A0C48"/>
    <w:rsid w:val="004A0CC6"/>
    <w:rsid w:val="004A1C10"/>
    <w:rsid w:val="004A22D6"/>
    <w:rsid w:val="004A2338"/>
    <w:rsid w:val="004A3478"/>
    <w:rsid w:val="004A3D27"/>
    <w:rsid w:val="004A49D9"/>
    <w:rsid w:val="004A4BBA"/>
    <w:rsid w:val="004A527D"/>
    <w:rsid w:val="004A5493"/>
    <w:rsid w:val="004A5590"/>
    <w:rsid w:val="004A65A0"/>
    <w:rsid w:val="004A6A87"/>
    <w:rsid w:val="004A718D"/>
    <w:rsid w:val="004A75C5"/>
    <w:rsid w:val="004B0BC3"/>
    <w:rsid w:val="004B17F2"/>
    <w:rsid w:val="004B1D6B"/>
    <w:rsid w:val="004B1F2D"/>
    <w:rsid w:val="004B2775"/>
    <w:rsid w:val="004B39B3"/>
    <w:rsid w:val="004B40BB"/>
    <w:rsid w:val="004B4188"/>
    <w:rsid w:val="004B5276"/>
    <w:rsid w:val="004B5546"/>
    <w:rsid w:val="004B5B5A"/>
    <w:rsid w:val="004B6010"/>
    <w:rsid w:val="004B6885"/>
    <w:rsid w:val="004C1A31"/>
    <w:rsid w:val="004C1A4D"/>
    <w:rsid w:val="004C202F"/>
    <w:rsid w:val="004C26CA"/>
    <w:rsid w:val="004C31EE"/>
    <w:rsid w:val="004C338A"/>
    <w:rsid w:val="004C4082"/>
    <w:rsid w:val="004C46C3"/>
    <w:rsid w:val="004C7117"/>
    <w:rsid w:val="004C746D"/>
    <w:rsid w:val="004C7FB0"/>
    <w:rsid w:val="004D0C6A"/>
    <w:rsid w:val="004D10D3"/>
    <w:rsid w:val="004D2107"/>
    <w:rsid w:val="004D25DE"/>
    <w:rsid w:val="004D2653"/>
    <w:rsid w:val="004D2734"/>
    <w:rsid w:val="004D2EF4"/>
    <w:rsid w:val="004D389A"/>
    <w:rsid w:val="004D4A41"/>
    <w:rsid w:val="004D525A"/>
    <w:rsid w:val="004D55C7"/>
    <w:rsid w:val="004D58F6"/>
    <w:rsid w:val="004E0238"/>
    <w:rsid w:val="004E10F0"/>
    <w:rsid w:val="004E2048"/>
    <w:rsid w:val="004E25B9"/>
    <w:rsid w:val="004E2DBF"/>
    <w:rsid w:val="004E336F"/>
    <w:rsid w:val="004E38AA"/>
    <w:rsid w:val="004E40C7"/>
    <w:rsid w:val="004E487F"/>
    <w:rsid w:val="004E49B1"/>
    <w:rsid w:val="004E51D6"/>
    <w:rsid w:val="004E5253"/>
    <w:rsid w:val="004E5934"/>
    <w:rsid w:val="004E67A6"/>
    <w:rsid w:val="004E715E"/>
    <w:rsid w:val="004E76E8"/>
    <w:rsid w:val="004F2C33"/>
    <w:rsid w:val="004F2D2E"/>
    <w:rsid w:val="004F360A"/>
    <w:rsid w:val="004F46F2"/>
    <w:rsid w:val="004F4E99"/>
    <w:rsid w:val="004F5665"/>
    <w:rsid w:val="004F56AD"/>
    <w:rsid w:val="004F578C"/>
    <w:rsid w:val="004F636F"/>
    <w:rsid w:val="004F6C92"/>
    <w:rsid w:val="004F6CB8"/>
    <w:rsid w:val="004F7350"/>
    <w:rsid w:val="004F7399"/>
    <w:rsid w:val="004F7757"/>
    <w:rsid w:val="004F7E0A"/>
    <w:rsid w:val="004F7EBE"/>
    <w:rsid w:val="005002A5"/>
    <w:rsid w:val="00501CFE"/>
    <w:rsid w:val="00501E8B"/>
    <w:rsid w:val="0050225F"/>
    <w:rsid w:val="00502465"/>
    <w:rsid w:val="00503165"/>
    <w:rsid w:val="005034C9"/>
    <w:rsid w:val="00503790"/>
    <w:rsid w:val="005039B4"/>
    <w:rsid w:val="0050425F"/>
    <w:rsid w:val="00504680"/>
    <w:rsid w:val="0050549E"/>
    <w:rsid w:val="005056D6"/>
    <w:rsid w:val="00506FBE"/>
    <w:rsid w:val="00511766"/>
    <w:rsid w:val="00513B1D"/>
    <w:rsid w:val="00513BD8"/>
    <w:rsid w:val="005140D8"/>
    <w:rsid w:val="00516778"/>
    <w:rsid w:val="00516E25"/>
    <w:rsid w:val="00517E2A"/>
    <w:rsid w:val="005206AB"/>
    <w:rsid w:val="00520AF7"/>
    <w:rsid w:val="00521D2A"/>
    <w:rsid w:val="005236AC"/>
    <w:rsid w:val="005236C3"/>
    <w:rsid w:val="00523FC8"/>
    <w:rsid w:val="00524346"/>
    <w:rsid w:val="00525087"/>
    <w:rsid w:val="00525827"/>
    <w:rsid w:val="00525E4B"/>
    <w:rsid w:val="00525F9D"/>
    <w:rsid w:val="00526689"/>
    <w:rsid w:val="005266CC"/>
    <w:rsid w:val="00526A94"/>
    <w:rsid w:val="005272A0"/>
    <w:rsid w:val="00530353"/>
    <w:rsid w:val="0053046B"/>
    <w:rsid w:val="0053096B"/>
    <w:rsid w:val="00530A96"/>
    <w:rsid w:val="005324F3"/>
    <w:rsid w:val="0053257D"/>
    <w:rsid w:val="00532D01"/>
    <w:rsid w:val="00532D99"/>
    <w:rsid w:val="005342F0"/>
    <w:rsid w:val="005353C7"/>
    <w:rsid w:val="0053541F"/>
    <w:rsid w:val="00536320"/>
    <w:rsid w:val="00537733"/>
    <w:rsid w:val="00541429"/>
    <w:rsid w:val="005421C6"/>
    <w:rsid w:val="00543111"/>
    <w:rsid w:val="005447E2"/>
    <w:rsid w:val="00545847"/>
    <w:rsid w:val="00545A00"/>
    <w:rsid w:val="00546125"/>
    <w:rsid w:val="005462A9"/>
    <w:rsid w:val="005462E8"/>
    <w:rsid w:val="00546451"/>
    <w:rsid w:val="00550F03"/>
    <w:rsid w:val="00550F1F"/>
    <w:rsid w:val="0055145D"/>
    <w:rsid w:val="00551C26"/>
    <w:rsid w:val="00553E53"/>
    <w:rsid w:val="00553E94"/>
    <w:rsid w:val="00554004"/>
    <w:rsid w:val="005541E0"/>
    <w:rsid w:val="00554360"/>
    <w:rsid w:val="005545D5"/>
    <w:rsid w:val="0055488A"/>
    <w:rsid w:val="005562A3"/>
    <w:rsid w:val="00556B78"/>
    <w:rsid w:val="00556C26"/>
    <w:rsid w:val="005575B2"/>
    <w:rsid w:val="00557D58"/>
    <w:rsid w:val="00560257"/>
    <w:rsid w:val="00560555"/>
    <w:rsid w:val="0056102D"/>
    <w:rsid w:val="0056213A"/>
    <w:rsid w:val="00563D5D"/>
    <w:rsid w:val="00563DC4"/>
    <w:rsid w:val="00564358"/>
    <w:rsid w:val="00565CF9"/>
    <w:rsid w:val="00565DC1"/>
    <w:rsid w:val="00567451"/>
    <w:rsid w:val="00567A7D"/>
    <w:rsid w:val="00567C6E"/>
    <w:rsid w:val="00571016"/>
    <w:rsid w:val="005716D7"/>
    <w:rsid w:val="0057180B"/>
    <w:rsid w:val="005723EF"/>
    <w:rsid w:val="0057284E"/>
    <w:rsid w:val="005729B2"/>
    <w:rsid w:val="00572A17"/>
    <w:rsid w:val="0057407E"/>
    <w:rsid w:val="0057489A"/>
    <w:rsid w:val="00575755"/>
    <w:rsid w:val="00575A44"/>
    <w:rsid w:val="00575B6B"/>
    <w:rsid w:val="00580703"/>
    <w:rsid w:val="0058132C"/>
    <w:rsid w:val="00582215"/>
    <w:rsid w:val="0058229A"/>
    <w:rsid w:val="005842DF"/>
    <w:rsid w:val="0058434B"/>
    <w:rsid w:val="005851C0"/>
    <w:rsid w:val="00585994"/>
    <w:rsid w:val="00585A3A"/>
    <w:rsid w:val="00586BC8"/>
    <w:rsid w:val="00590736"/>
    <w:rsid w:val="00590780"/>
    <w:rsid w:val="00590E7D"/>
    <w:rsid w:val="005917A0"/>
    <w:rsid w:val="005935B3"/>
    <w:rsid w:val="0059391A"/>
    <w:rsid w:val="005939D8"/>
    <w:rsid w:val="0059414B"/>
    <w:rsid w:val="0059473F"/>
    <w:rsid w:val="00595B38"/>
    <w:rsid w:val="00596E86"/>
    <w:rsid w:val="00597DE9"/>
    <w:rsid w:val="005A03C2"/>
    <w:rsid w:val="005A0846"/>
    <w:rsid w:val="005A1E55"/>
    <w:rsid w:val="005A20C5"/>
    <w:rsid w:val="005A26D5"/>
    <w:rsid w:val="005A286D"/>
    <w:rsid w:val="005A2BCD"/>
    <w:rsid w:val="005A3AD2"/>
    <w:rsid w:val="005A3AE1"/>
    <w:rsid w:val="005A6294"/>
    <w:rsid w:val="005A66F2"/>
    <w:rsid w:val="005A6782"/>
    <w:rsid w:val="005A7431"/>
    <w:rsid w:val="005B03E6"/>
    <w:rsid w:val="005B0E71"/>
    <w:rsid w:val="005B1451"/>
    <w:rsid w:val="005B1C00"/>
    <w:rsid w:val="005B244A"/>
    <w:rsid w:val="005B28A8"/>
    <w:rsid w:val="005B3577"/>
    <w:rsid w:val="005B378A"/>
    <w:rsid w:val="005B3B2A"/>
    <w:rsid w:val="005B3F14"/>
    <w:rsid w:val="005B41FD"/>
    <w:rsid w:val="005B4709"/>
    <w:rsid w:val="005B4C04"/>
    <w:rsid w:val="005B4ED4"/>
    <w:rsid w:val="005B5EFD"/>
    <w:rsid w:val="005B6632"/>
    <w:rsid w:val="005B684B"/>
    <w:rsid w:val="005B6D64"/>
    <w:rsid w:val="005B70B8"/>
    <w:rsid w:val="005C00D7"/>
    <w:rsid w:val="005C07F2"/>
    <w:rsid w:val="005C0994"/>
    <w:rsid w:val="005C226F"/>
    <w:rsid w:val="005C2392"/>
    <w:rsid w:val="005C2B78"/>
    <w:rsid w:val="005C2CD8"/>
    <w:rsid w:val="005C3B87"/>
    <w:rsid w:val="005C3C8C"/>
    <w:rsid w:val="005C4814"/>
    <w:rsid w:val="005C4A9F"/>
    <w:rsid w:val="005C70F5"/>
    <w:rsid w:val="005D037E"/>
    <w:rsid w:val="005D0C4D"/>
    <w:rsid w:val="005D144E"/>
    <w:rsid w:val="005D2083"/>
    <w:rsid w:val="005D26C8"/>
    <w:rsid w:val="005D33F3"/>
    <w:rsid w:val="005D554E"/>
    <w:rsid w:val="005D6280"/>
    <w:rsid w:val="005D64A1"/>
    <w:rsid w:val="005D70C6"/>
    <w:rsid w:val="005D78B8"/>
    <w:rsid w:val="005D78CE"/>
    <w:rsid w:val="005D7984"/>
    <w:rsid w:val="005E04AE"/>
    <w:rsid w:val="005E100F"/>
    <w:rsid w:val="005E150E"/>
    <w:rsid w:val="005E1A55"/>
    <w:rsid w:val="005E1F45"/>
    <w:rsid w:val="005E2974"/>
    <w:rsid w:val="005E2FB0"/>
    <w:rsid w:val="005E323B"/>
    <w:rsid w:val="005E335A"/>
    <w:rsid w:val="005E430E"/>
    <w:rsid w:val="005E4A5D"/>
    <w:rsid w:val="005E4B24"/>
    <w:rsid w:val="005E61EC"/>
    <w:rsid w:val="005E66AB"/>
    <w:rsid w:val="005E6B68"/>
    <w:rsid w:val="005E6CE7"/>
    <w:rsid w:val="005F0E93"/>
    <w:rsid w:val="005F1651"/>
    <w:rsid w:val="005F3D33"/>
    <w:rsid w:val="005F3EF6"/>
    <w:rsid w:val="005F41D0"/>
    <w:rsid w:val="005F4838"/>
    <w:rsid w:val="005F4F07"/>
    <w:rsid w:val="005F54C5"/>
    <w:rsid w:val="005F59E0"/>
    <w:rsid w:val="005F5CB3"/>
    <w:rsid w:val="005F7EBC"/>
    <w:rsid w:val="0060024E"/>
    <w:rsid w:val="00600CEF"/>
    <w:rsid w:val="00601773"/>
    <w:rsid w:val="00601D4F"/>
    <w:rsid w:val="00602F85"/>
    <w:rsid w:val="006040A4"/>
    <w:rsid w:val="0060415B"/>
    <w:rsid w:val="0060422A"/>
    <w:rsid w:val="006045D7"/>
    <w:rsid w:val="006064E7"/>
    <w:rsid w:val="00607091"/>
    <w:rsid w:val="006114F3"/>
    <w:rsid w:val="00612085"/>
    <w:rsid w:val="0061209F"/>
    <w:rsid w:val="0061257E"/>
    <w:rsid w:val="00613AA4"/>
    <w:rsid w:val="00614246"/>
    <w:rsid w:val="006172D3"/>
    <w:rsid w:val="0061744C"/>
    <w:rsid w:val="006204DD"/>
    <w:rsid w:val="0062081E"/>
    <w:rsid w:val="00620AC1"/>
    <w:rsid w:val="0062126E"/>
    <w:rsid w:val="006219E7"/>
    <w:rsid w:val="0062254C"/>
    <w:rsid w:val="0062328B"/>
    <w:rsid w:val="006232CC"/>
    <w:rsid w:val="00623653"/>
    <w:rsid w:val="006253CB"/>
    <w:rsid w:val="00625CEA"/>
    <w:rsid w:val="0062644A"/>
    <w:rsid w:val="006272F1"/>
    <w:rsid w:val="00627607"/>
    <w:rsid w:val="0063068B"/>
    <w:rsid w:val="00630901"/>
    <w:rsid w:val="0063170A"/>
    <w:rsid w:val="00632230"/>
    <w:rsid w:val="006323EF"/>
    <w:rsid w:val="0063304C"/>
    <w:rsid w:val="006330AC"/>
    <w:rsid w:val="00633219"/>
    <w:rsid w:val="00633B22"/>
    <w:rsid w:val="00635779"/>
    <w:rsid w:val="006360FC"/>
    <w:rsid w:val="00637ED0"/>
    <w:rsid w:val="00640ED0"/>
    <w:rsid w:val="006413DA"/>
    <w:rsid w:val="0064211C"/>
    <w:rsid w:val="00642C8C"/>
    <w:rsid w:val="006434AC"/>
    <w:rsid w:val="00643780"/>
    <w:rsid w:val="00643B7D"/>
    <w:rsid w:val="00643C30"/>
    <w:rsid w:val="0064416F"/>
    <w:rsid w:val="006457E1"/>
    <w:rsid w:val="006458AA"/>
    <w:rsid w:val="006460CA"/>
    <w:rsid w:val="00646684"/>
    <w:rsid w:val="006467F7"/>
    <w:rsid w:val="00646AB9"/>
    <w:rsid w:val="00646DFB"/>
    <w:rsid w:val="006473EB"/>
    <w:rsid w:val="0065021D"/>
    <w:rsid w:val="00650B65"/>
    <w:rsid w:val="00651C02"/>
    <w:rsid w:val="00651D87"/>
    <w:rsid w:val="006535A4"/>
    <w:rsid w:val="00653687"/>
    <w:rsid w:val="00653958"/>
    <w:rsid w:val="0065429F"/>
    <w:rsid w:val="0065430D"/>
    <w:rsid w:val="00656E12"/>
    <w:rsid w:val="00657424"/>
    <w:rsid w:val="006576C6"/>
    <w:rsid w:val="00657981"/>
    <w:rsid w:val="006610EA"/>
    <w:rsid w:val="006611CD"/>
    <w:rsid w:val="006611EE"/>
    <w:rsid w:val="00661A50"/>
    <w:rsid w:val="00663046"/>
    <w:rsid w:val="006631C9"/>
    <w:rsid w:val="006638DF"/>
    <w:rsid w:val="006642F5"/>
    <w:rsid w:val="006664A8"/>
    <w:rsid w:val="006673BC"/>
    <w:rsid w:val="006705EA"/>
    <w:rsid w:val="00670E42"/>
    <w:rsid w:val="00672374"/>
    <w:rsid w:val="0067252A"/>
    <w:rsid w:val="0067320E"/>
    <w:rsid w:val="00673A57"/>
    <w:rsid w:val="00673C49"/>
    <w:rsid w:val="00673E02"/>
    <w:rsid w:val="0067527D"/>
    <w:rsid w:val="006756DE"/>
    <w:rsid w:val="00676105"/>
    <w:rsid w:val="00677167"/>
    <w:rsid w:val="00680096"/>
    <w:rsid w:val="006816F4"/>
    <w:rsid w:val="006818E3"/>
    <w:rsid w:val="00682D22"/>
    <w:rsid w:val="00684F7E"/>
    <w:rsid w:val="00685B41"/>
    <w:rsid w:val="0068666B"/>
    <w:rsid w:val="00686F6D"/>
    <w:rsid w:val="006873FE"/>
    <w:rsid w:val="0069016E"/>
    <w:rsid w:val="00691DD0"/>
    <w:rsid w:val="006925A9"/>
    <w:rsid w:val="00692EEA"/>
    <w:rsid w:val="00692FAD"/>
    <w:rsid w:val="0069396F"/>
    <w:rsid w:val="006949F4"/>
    <w:rsid w:val="00694B10"/>
    <w:rsid w:val="006951AD"/>
    <w:rsid w:val="006951CD"/>
    <w:rsid w:val="00697EDC"/>
    <w:rsid w:val="006A01C0"/>
    <w:rsid w:val="006A2504"/>
    <w:rsid w:val="006A2538"/>
    <w:rsid w:val="006A2AE8"/>
    <w:rsid w:val="006A2E7A"/>
    <w:rsid w:val="006A2EEA"/>
    <w:rsid w:val="006A2FEB"/>
    <w:rsid w:val="006A38A0"/>
    <w:rsid w:val="006A4786"/>
    <w:rsid w:val="006A4CA0"/>
    <w:rsid w:val="006A666E"/>
    <w:rsid w:val="006A67A3"/>
    <w:rsid w:val="006A6934"/>
    <w:rsid w:val="006A7360"/>
    <w:rsid w:val="006A73F8"/>
    <w:rsid w:val="006A76AC"/>
    <w:rsid w:val="006B0A1A"/>
    <w:rsid w:val="006B0A1F"/>
    <w:rsid w:val="006B28E9"/>
    <w:rsid w:val="006B2904"/>
    <w:rsid w:val="006B3286"/>
    <w:rsid w:val="006B444D"/>
    <w:rsid w:val="006B52F3"/>
    <w:rsid w:val="006B5A68"/>
    <w:rsid w:val="006B6AB9"/>
    <w:rsid w:val="006B6EFA"/>
    <w:rsid w:val="006B7252"/>
    <w:rsid w:val="006C087B"/>
    <w:rsid w:val="006C16DC"/>
    <w:rsid w:val="006C1DBD"/>
    <w:rsid w:val="006C2101"/>
    <w:rsid w:val="006C2618"/>
    <w:rsid w:val="006C265B"/>
    <w:rsid w:val="006C26E0"/>
    <w:rsid w:val="006C3421"/>
    <w:rsid w:val="006C34E3"/>
    <w:rsid w:val="006C432D"/>
    <w:rsid w:val="006C439C"/>
    <w:rsid w:val="006C4655"/>
    <w:rsid w:val="006C5B7D"/>
    <w:rsid w:val="006C5ED3"/>
    <w:rsid w:val="006C6F0D"/>
    <w:rsid w:val="006C7722"/>
    <w:rsid w:val="006C7EA7"/>
    <w:rsid w:val="006D04E0"/>
    <w:rsid w:val="006D09A1"/>
    <w:rsid w:val="006D0C54"/>
    <w:rsid w:val="006D0F5C"/>
    <w:rsid w:val="006D1731"/>
    <w:rsid w:val="006D1D86"/>
    <w:rsid w:val="006D223B"/>
    <w:rsid w:val="006D24F9"/>
    <w:rsid w:val="006D2C23"/>
    <w:rsid w:val="006D3806"/>
    <w:rsid w:val="006D4920"/>
    <w:rsid w:val="006D4FA2"/>
    <w:rsid w:val="006D5423"/>
    <w:rsid w:val="006D6082"/>
    <w:rsid w:val="006D64FD"/>
    <w:rsid w:val="006D7E67"/>
    <w:rsid w:val="006E1CB8"/>
    <w:rsid w:val="006E258B"/>
    <w:rsid w:val="006E407A"/>
    <w:rsid w:val="006E50C3"/>
    <w:rsid w:val="006E531F"/>
    <w:rsid w:val="006E56DA"/>
    <w:rsid w:val="006E56F4"/>
    <w:rsid w:val="006E5FBF"/>
    <w:rsid w:val="006E6E53"/>
    <w:rsid w:val="006E7145"/>
    <w:rsid w:val="006E71F6"/>
    <w:rsid w:val="006E7787"/>
    <w:rsid w:val="006E7BDC"/>
    <w:rsid w:val="006F2293"/>
    <w:rsid w:val="006F39CD"/>
    <w:rsid w:val="006F49EC"/>
    <w:rsid w:val="006F5D65"/>
    <w:rsid w:val="006F5ECF"/>
    <w:rsid w:val="006F7EBA"/>
    <w:rsid w:val="00700C65"/>
    <w:rsid w:val="00700D20"/>
    <w:rsid w:val="007015E2"/>
    <w:rsid w:val="0070189D"/>
    <w:rsid w:val="00701B7E"/>
    <w:rsid w:val="00701C9B"/>
    <w:rsid w:val="00701E47"/>
    <w:rsid w:val="00702B26"/>
    <w:rsid w:val="00703E9A"/>
    <w:rsid w:val="007042CA"/>
    <w:rsid w:val="00704594"/>
    <w:rsid w:val="007045D2"/>
    <w:rsid w:val="00704A56"/>
    <w:rsid w:val="007072D8"/>
    <w:rsid w:val="00707EF7"/>
    <w:rsid w:val="00710380"/>
    <w:rsid w:val="007105EB"/>
    <w:rsid w:val="007108D0"/>
    <w:rsid w:val="00710A6E"/>
    <w:rsid w:val="00710A77"/>
    <w:rsid w:val="007110FC"/>
    <w:rsid w:val="007117EF"/>
    <w:rsid w:val="00711CB1"/>
    <w:rsid w:val="0071274B"/>
    <w:rsid w:val="00713361"/>
    <w:rsid w:val="00714A41"/>
    <w:rsid w:val="00714D16"/>
    <w:rsid w:val="00715074"/>
    <w:rsid w:val="0071551F"/>
    <w:rsid w:val="0071557E"/>
    <w:rsid w:val="00715C7A"/>
    <w:rsid w:val="007160BC"/>
    <w:rsid w:val="0071667C"/>
    <w:rsid w:val="00717007"/>
    <w:rsid w:val="007201BC"/>
    <w:rsid w:val="00720832"/>
    <w:rsid w:val="00720F77"/>
    <w:rsid w:val="0072178E"/>
    <w:rsid w:val="0072191E"/>
    <w:rsid w:val="007222E0"/>
    <w:rsid w:val="00723ACE"/>
    <w:rsid w:val="00724113"/>
    <w:rsid w:val="00725104"/>
    <w:rsid w:val="00725716"/>
    <w:rsid w:val="0072694F"/>
    <w:rsid w:val="0072791A"/>
    <w:rsid w:val="007319A9"/>
    <w:rsid w:val="00731F4B"/>
    <w:rsid w:val="00732687"/>
    <w:rsid w:val="00734831"/>
    <w:rsid w:val="00734C18"/>
    <w:rsid w:val="00735E2A"/>
    <w:rsid w:val="0073635F"/>
    <w:rsid w:val="007364FA"/>
    <w:rsid w:val="00736FF8"/>
    <w:rsid w:val="00737010"/>
    <w:rsid w:val="00737E35"/>
    <w:rsid w:val="007402C4"/>
    <w:rsid w:val="00741758"/>
    <w:rsid w:val="00741E08"/>
    <w:rsid w:val="00743B88"/>
    <w:rsid w:val="00744069"/>
    <w:rsid w:val="00745490"/>
    <w:rsid w:val="00745F0B"/>
    <w:rsid w:val="007512A2"/>
    <w:rsid w:val="00751441"/>
    <w:rsid w:val="00751867"/>
    <w:rsid w:val="007527E6"/>
    <w:rsid w:val="00753403"/>
    <w:rsid w:val="007536B6"/>
    <w:rsid w:val="00754C78"/>
    <w:rsid w:val="00755204"/>
    <w:rsid w:val="00756095"/>
    <w:rsid w:val="00756322"/>
    <w:rsid w:val="00757A9F"/>
    <w:rsid w:val="00760EE0"/>
    <w:rsid w:val="007612E9"/>
    <w:rsid w:val="0076163B"/>
    <w:rsid w:val="00762FB2"/>
    <w:rsid w:val="007649F8"/>
    <w:rsid w:val="00764E61"/>
    <w:rsid w:val="0076510D"/>
    <w:rsid w:val="007654A1"/>
    <w:rsid w:val="007656C0"/>
    <w:rsid w:val="00765F25"/>
    <w:rsid w:val="0076759A"/>
    <w:rsid w:val="00767AAB"/>
    <w:rsid w:val="00770AF2"/>
    <w:rsid w:val="00770D38"/>
    <w:rsid w:val="00770E91"/>
    <w:rsid w:val="00771276"/>
    <w:rsid w:val="00771312"/>
    <w:rsid w:val="00771474"/>
    <w:rsid w:val="00772651"/>
    <w:rsid w:val="0077268F"/>
    <w:rsid w:val="00772BB7"/>
    <w:rsid w:val="00772E5E"/>
    <w:rsid w:val="00773A41"/>
    <w:rsid w:val="00773A71"/>
    <w:rsid w:val="007756A0"/>
    <w:rsid w:val="00776898"/>
    <w:rsid w:val="00776AD8"/>
    <w:rsid w:val="00776E33"/>
    <w:rsid w:val="00777219"/>
    <w:rsid w:val="00777449"/>
    <w:rsid w:val="00777A78"/>
    <w:rsid w:val="007805B3"/>
    <w:rsid w:val="00780E2D"/>
    <w:rsid w:val="00781643"/>
    <w:rsid w:val="007825B5"/>
    <w:rsid w:val="007829BF"/>
    <w:rsid w:val="00783112"/>
    <w:rsid w:val="00783199"/>
    <w:rsid w:val="00783CCD"/>
    <w:rsid w:val="00784372"/>
    <w:rsid w:val="0078478E"/>
    <w:rsid w:val="00785A13"/>
    <w:rsid w:val="00785F8A"/>
    <w:rsid w:val="00786ABC"/>
    <w:rsid w:val="00786F7C"/>
    <w:rsid w:val="00787305"/>
    <w:rsid w:val="00787490"/>
    <w:rsid w:val="00787D68"/>
    <w:rsid w:val="007901F0"/>
    <w:rsid w:val="00790634"/>
    <w:rsid w:val="00790BB0"/>
    <w:rsid w:val="00790E01"/>
    <w:rsid w:val="00790E75"/>
    <w:rsid w:val="00791984"/>
    <w:rsid w:val="00792BF1"/>
    <w:rsid w:val="00793435"/>
    <w:rsid w:val="007935D1"/>
    <w:rsid w:val="00793EDC"/>
    <w:rsid w:val="0079569C"/>
    <w:rsid w:val="00795752"/>
    <w:rsid w:val="0079655F"/>
    <w:rsid w:val="007968AE"/>
    <w:rsid w:val="00796C10"/>
    <w:rsid w:val="007A072B"/>
    <w:rsid w:val="007A07B7"/>
    <w:rsid w:val="007A11E5"/>
    <w:rsid w:val="007A1B47"/>
    <w:rsid w:val="007A1E8C"/>
    <w:rsid w:val="007A3068"/>
    <w:rsid w:val="007A4BA3"/>
    <w:rsid w:val="007A4F0A"/>
    <w:rsid w:val="007A54B3"/>
    <w:rsid w:val="007A66E1"/>
    <w:rsid w:val="007A69BA"/>
    <w:rsid w:val="007A780B"/>
    <w:rsid w:val="007B09A2"/>
    <w:rsid w:val="007B1584"/>
    <w:rsid w:val="007B23E3"/>
    <w:rsid w:val="007B3A15"/>
    <w:rsid w:val="007B3AA1"/>
    <w:rsid w:val="007B3C1D"/>
    <w:rsid w:val="007B6C96"/>
    <w:rsid w:val="007C0E08"/>
    <w:rsid w:val="007C201B"/>
    <w:rsid w:val="007C25A0"/>
    <w:rsid w:val="007C27E3"/>
    <w:rsid w:val="007C2833"/>
    <w:rsid w:val="007C35B9"/>
    <w:rsid w:val="007C4415"/>
    <w:rsid w:val="007C4C77"/>
    <w:rsid w:val="007C5641"/>
    <w:rsid w:val="007C6EC7"/>
    <w:rsid w:val="007C73BB"/>
    <w:rsid w:val="007D0C02"/>
    <w:rsid w:val="007D130F"/>
    <w:rsid w:val="007D22F7"/>
    <w:rsid w:val="007D25F3"/>
    <w:rsid w:val="007D3A07"/>
    <w:rsid w:val="007D3B7E"/>
    <w:rsid w:val="007D4060"/>
    <w:rsid w:val="007D4E41"/>
    <w:rsid w:val="007D59EC"/>
    <w:rsid w:val="007D5FF7"/>
    <w:rsid w:val="007E0B9A"/>
    <w:rsid w:val="007E14B3"/>
    <w:rsid w:val="007E2CB5"/>
    <w:rsid w:val="007E3748"/>
    <w:rsid w:val="007E3D93"/>
    <w:rsid w:val="007E4508"/>
    <w:rsid w:val="007E4D08"/>
    <w:rsid w:val="007E692F"/>
    <w:rsid w:val="007E70D3"/>
    <w:rsid w:val="007E7396"/>
    <w:rsid w:val="007E7B4F"/>
    <w:rsid w:val="007E7D9B"/>
    <w:rsid w:val="007F0410"/>
    <w:rsid w:val="007F04DB"/>
    <w:rsid w:val="007F074D"/>
    <w:rsid w:val="007F08BB"/>
    <w:rsid w:val="007F0F7D"/>
    <w:rsid w:val="007F10BF"/>
    <w:rsid w:val="007F120D"/>
    <w:rsid w:val="007F12E9"/>
    <w:rsid w:val="007F140A"/>
    <w:rsid w:val="007F165F"/>
    <w:rsid w:val="007F2C93"/>
    <w:rsid w:val="007F2CA2"/>
    <w:rsid w:val="007F30D6"/>
    <w:rsid w:val="007F3751"/>
    <w:rsid w:val="007F46A2"/>
    <w:rsid w:val="007F4BFE"/>
    <w:rsid w:val="007F5693"/>
    <w:rsid w:val="007F58D3"/>
    <w:rsid w:val="007F6658"/>
    <w:rsid w:val="007F6F63"/>
    <w:rsid w:val="007F7569"/>
    <w:rsid w:val="007F7C44"/>
    <w:rsid w:val="007F7F8F"/>
    <w:rsid w:val="0080022E"/>
    <w:rsid w:val="00801D83"/>
    <w:rsid w:val="00801DC2"/>
    <w:rsid w:val="00802362"/>
    <w:rsid w:val="00802930"/>
    <w:rsid w:val="00802BB9"/>
    <w:rsid w:val="00805FB9"/>
    <w:rsid w:val="00806357"/>
    <w:rsid w:val="00806612"/>
    <w:rsid w:val="00807114"/>
    <w:rsid w:val="00810205"/>
    <w:rsid w:val="00810A59"/>
    <w:rsid w:val="00810E96"/>
    <w:rsid w:val="00811453"/>
    <w:rsid w:val="008119DA"/>
    <w:rsid w:val="00812004"/>
    <w:rsid w:val="0081398C"/>
    <w:rsid w:val="0081446E"/>
    <w:rsid w:val="00814DD9"/>
    <w:rsid w:val="00815A6F"/>
    <w:rsid w:val="00815A8B"/>
    <w:rsid w:val="00815B55"/>
    <w:rsid w:val="00816576"/>
    <w:rsid w:val="00816912"/>
    <w:rsid w:val="0082082D"/>
    <w:rsid w:val="00820984"/>
    <w:rsid w:val="00821389"/>
    <w:rsid w:val="00822FC2"/>
    <w:rsid w:val="008239D3"/>
    <w:rsid w:val="00823F4A"/>
    <w:rsid w:val="008246B1"/>
    <w:rsid w:val="0082498A"/>
    <w:rsid w:val="00824EF8"/>
    <w:rsid w:val="00825689"/>
    <w:rsid w:val="00825FA1"/>
    <w:rsid w:val="008268EB"/>
    <w:rsid w:val="00827AD3"/>
    <w:rsid w:val="00830226"/>
    <w:rsid w:val="008308BC"/>
    <w:rsid w:val="00830A66"/>
    <w:rsid w:val="00831379"/>
    <w:rsid w:val="00831ED2"/>
    <w:rsid w:val="00833F3E"/>
    <w:rsid w:val="00834E2E"/>
    <w:rsid w:val="0083745F"/>
    <w:rsid w:val="00837CF5"/>
    <w:rsid w:val="00840362"/>
    <w:rsid w:val="00840C6D"/>
    <w:rsid w:val="00841B9C"/>
    <w:rsid w:val="00842898"/>
    <w:rsid w:val="00842AFA"/>
    <w:rsid w:val="00842BB4"/>
    <w:rsid w:val="00842E53"/>
    <w:rsid w:val="0084316F"/>
    <w:rsid w:val="00844610"/>
    <w:rsid w:val="00844E17"/>
    <w:rsid w:val="00844EF5"/>
    <w:rsid w:val="00845F21"/>
    <w:rsid w:val="008461F8"/>
    <w:rsid w:val="00846210"/>
    <w:rsid w:val="00846318"/>
    <w:rsid w:val="00846AE7"/>
    <w:rsid w:val="00847068"/>
    <w:rsid w:val="0084785B"/>
    <w:rsid w:val="00850014"/>
    <w:rsid w:val="008501A3"/>
    <w:rsid w:val="0085024D"/>
    <w:rsid w:val="0085260F"/>
    <w:rsid w:val="008530F4"/>
    <w:rsid w:val="0085315A"/>
    <w:rsid w:val="00855673"/>
    <w:rsid w:val="00855ED6"/>
    <w:rsid w:val="00856DDF"/>
    <w:rsid w:val="008571D8"/>
    <w:rsid w:val="0086077F"/>
    <w:rsid w:val="00860839"/>
    <w:rsid w:val="00860F16"/>
    <w:rsid w:val="00861ED7"/>
    <w:rsid w:val="008623E6"/>
    <w:rsid w:val="0086455D"/>
    <w:rsid w:val="00864DCF"/>
    <w:rsid w:val="00866220"/>
    <w:rsid w:val="00866856"/>
    <w:rsid w:val="008677F9"/>
    <w:rsid w:val="0087046D"/>
    <w:rsid w:val="00870B92"/>
    <w:rsid w:val="00870DFA"/>
    <w:rsid w:val="00871D07"/>
    <w:rsid w:val="0087235C"/>
    <w:rsid w:val="0087254A"/>
    <w:rsid w:val="00872716"/>
    <w:rsid w:val="0087287B"/>
    <w:rsid w:val="00872FFB"/>
    <w:rsid w:val="00873098"/>
    <w:rsid w:val="00873631"/>
    <w:rsid w:val="00875052"/>
    <w:rsid w:val="0087574E"/>
    <w:rsid w:val="00875CC9"/>
    <w:rsid w:val="00875E54"/>
    <w:rsid w:val="008766D0"/>
    <w:rsid w:val="00876872"/>
    <w:rsid w:val="0087693E"/>
    <w:rsid w:val="00877FB2"/>
    <w:rsid w:val="00880DCE"/>
    <w:rsid w:val="00882346"/>
    <w:rsid w:val="0088305D"/>
    <w:rsid w:val="00883351"/>
    <w:rsid w:val="00883ABB"/>
    <w:rsid w:val="00884417"/>
    <w:rsid w:val="0088485A"/>
    <w:rsid w:val="00884E0B"/>
    <w:rsid w:val="00885984"/>
    <w:rsid w:val="00885CBB"/>
    <w:rsid w:val="00890753"/>
    <w:rsid w:val="0089178E"/>
    <w:rsid w:val="0089187C"/>
    <w:rsid w:val="00891C75"/>
    <w:rsid w:val="008922B2"/>
    <w:rsid w:val="00892ABF"/>
    <w:rsid w:val="008930B2"/>
    <w:rsid w:val="00893304"/>
    <w:rsid w:val="00893A7C"/>
    <w:rsid w:val="008945AF"/>
    <w:rsid w:val="00894E14"/>
    <w:rsid w:val="00894E1C"/>
    <w:rsid w:val="008959BB"/>
    <w:rsid w:val="00896659"/>
    <w:rsid w:val="00897795"/>
    <w:rsid w:val="008A0ED3"/>
    <w:rsid w:val="008A2732"/>
    <w:rsid w:val="008A2E31"/>
    <w:rsid w:val="008A3D2C"/>
    <w:rsid w:val="008A52CD"/>
    <w:rsid w:val="008A7954"/>
    <w:rsid w:val="008B0307"/>
    <w:rsid w:val="008B0D31"/>
    <w:rsid w:val="008B0E0E"/>
    <w:rsid w:val="008B203C"/>
    <w:rsid w:val="008B2E8D"/>
    <w:rsid w:val="008B345A"/>
    <w:rsid w:val="008B3B43"/>
    <w:rsid w:val="008B3E54"/>
    <w:rsid w:val="008B4DF1"/>
    <w:rsid w:val="008B55EB"/>
    <w:rsid w:val="008B588F"/>
    <w:rsid w:val="008B7AEB"/>
    <w:rsid w:val="008C073A"/>
    <w:rsid w:val="008C1055"/>
    <w:rsid w:val="008C13F7"/>
    <w:rsid w:val="008C161E"/>
    <w:rsid w:val="008C2445"/>
    <w:rsid w:val="008C27F8"/>
    <w:rsid w:val="008C2EA2"/>
    <w:rsid w:val="008C35A0"/>
    <w:rsid w:val="008C460B"/>
    <w:rsid w:val="008C477E"/>
    <w:rsid w:val="008C4AD4"/>
    <w:rsid w:val="008C4B72"/>
    <w:rsid w:val="008C6AE9"/>
    <w:rsid w:val="008C6E27"/>
    <w:rsid w:val="008C7CA4"/>
    <w:rsid w:val="008D0236"/>
    <w:rsid w:val="008D074D"/>
    <w:rsid w:val="008D0BB1"/>
    <w:rsid w:val="008D1392"/>
    <w:rsid w:val="008D17E0"/>
    <w:rsid w:val="008D275A"/>
    <w:rsid w:val="008D3826"/>
    <w:rsid w:val="008D41C2"/>
    <w:rsid w:val="008D44E5"/>
    <w:rsid w:val="008D482F"/>
    <w:rsid w:val="008D4F3F"/>
    <w:rsid w:val="008D6007"/>
    <w:rsid w:val="008D6432"/>
    <w:rsid w:val="008D6A39"/>
    <w:rsid w:val="008D6D29"/>
    <w:rsid w:val="008E0CF3"/>
    <w:rsid w:val="008E1746"/>
    <w:rsid w:val="008E2684"/>
    <w:rsid w:val="008E2CB3"/>
    <w:rsid w:val="008E4B43"/>
    <w:rsid w:val="008E5707"/>
    <w:rsid w:val="008E771C"/>
    <w:rsid w:val="008E7981"/>
    <w:rsid w:val="008E7CC7"/>
    <w:rsid w:val="008F000E"/>
    <w:rsid w:val="008F0BAA"/>
    <w:rsid w:val="008F0DC0"/>
    <w:rsid w:val="008F17FB"/>
    <w:rsid w:val="008F1E7F"/>
    <w:rsid w:val="008F2BD1"/>
    <w:rsid w:val="008F2BDB"/>
    <w:rsid w:val="008F2D9F"/>
    <w:rsid w:val="008F3795"/>
    <w:rsid w:val="008F4C87"/>
    <w:rsid w:val="008F5AB0"/>
    <w:rsid w:val="008F671D"/>
    <w:rsid w:val="008F6861"/>
    <w:rsid w:val="008F6C47"/>
    <w:rsid w:val="008F6F45"/>
    <w:rsid w:val="008F7812"/>
    <w:rsid w:val="008F7A25"/>
    <w:rsid w:val="00900918"/>
    <w:rsid w:val="00900F1F"/>
    <w:rsid w:val="00900FE7"/>
    <w:rsid w:val="00901C7C"/>
    <w:rsid w:val="00902099"/>
    <w:rsid w:val="00902D3F"/>
    <w:rsid w:val="00903F66"/>
    <w:rsid w:val="00905157"/>
    <w:rsid w:val="00905387"/>
    <w:rsid w:val="00905593"/>
    <w:rsid w:val="00905EAE"/>
    <w:rsid w:val="00906472"/>
    <w:rsid w:val="00906664"/>
    <w:rsid w:val="00906F9D"/>
    <w:rsid w:val="009102B9"/>
    <w:rsid w:val="009102C0"/>
    <w:rsid w:val="0091068E"/>
    <w:rsid w:val="00910795"/>
    <w:rsid w:val="00910872"/>
    <w:rsid w:val="009109E7"/>
    <w:rsid w:val="00912E2D"/>
    <w:rsid w:val="00913346"/>
    <w:rsid w:val="009137D6"/>
    <w:rsid w:val="0091529C"/>
    <w:rsid w:val="009152BB"/>
    <w:rsid w:val="009155CC"/>
    <w:rsid w:val="009161AD"/>
    <w:rsid w:val="009168B3"/>
    <w:rsid w:val="00916B7B"/>
    <w:rsid w:val="009175C9"/>
    <w:rsid w:val="009179E7"/>
    <w:rsid w:val="00917AB8"/>
    <w:rsid w:val="00920C58"/>
    <w:rsid w:val="009213EA"/>
    <w:rsid w:val="0092202F"/>
    <w:rsid w:val="009223EB"/>
    <w:rsid w:val="00922CA5"/>
    <w:rsid w:val="0092337F"/>
    <w:rsid w:val="00923A57"/>
    <w:rsid w:val="009240A5"/>
    <w:rsid w:val="009255DD"/>
    <w:rsid w:val="0092624E"/>
    <w:rsid w:val="00930849"/>
    <w:rsid w:val="0093128B"/>
    <w:rsid w:val="0093128F"/>
    <w:rsid w:val="00934168"/>
    <w:rsid w:val="00934B1B"/>
    <w:rsid w:val="00934EDD"/>
    <w:rsid w:val="00935169"/>
    <w:rsid w:val="00935521"/>
    <w:rsid w:val="00935ECD"/>
    <w:rsid w:val="009372E7"/>
    <w:rsid w:val="0093755C"/>
    <w:rsid w:val="009420FF"/>
    <w:rsid w:val="00942187"/>
    <w:rsid w:val="009427B0"/>
    <w:rsid w:val="0094299F"/>
    <w:rsid w:val="009430E6"/>
    <w:rsid w:val="00944AF6"/>
    <w:rsid w:val="00944C1E"/>
    <w:rsid w:val="00944E93"/>
    <w:rsid w:val="009452CD"/>
    <w:rsid w:val="009455D6"/>
    <w:rsid w:val="00945C4A"/>
    <w:rsid w:val="00945CF8"/>
    <w:rsid w:val="00946964"/>
    <w:rsid w:val="00947D46"/>
    <w:rsid w:val="009506C7"/>
    <w:rsid w:val="00951A9A"/>
    <w:rsid w:val="00952625"/>
    <w:rsid w:val="009526CF"/>
    <w:rsid w:val="0095311A"/>
    <w:rsid w:val="009532E8"/>
    <w:rsid w:val="009544C5"/>
    <w:rsid w:val="00955AA7"/>
    <w:rsid w:val="00957762"/>
    <w:rsid w:val="00960304"/>
    <w:rsid w:val="00960327"/>
    <w:rsid w:val="009605FC"/>
    <w:rsid w:val="009627C5"/>
    <w:rsid w:val="009629F8"/>
    <w:rsid w:val="00963EE8"/>
    <w:rsid w:val="00964DAF"/>
    <w:rsid w:val="00964DBD"/>
    <w:rsid w:val="00964EB4"/>
    <w:rsid w:val="00965225"/>
    <w:rsid w:val="00965B87"/>
    <w:rsid w:val="009660CA"/>
    <w:rsid w:val="00966773"/>
    <w:rsid w:val="0097049F"/>
    <w:rsid w:val="00971E9A"/>
    <w:rsid w:val="009728EE"/>
    <w:rsid w:val="00973315"/>
    <w:rsid w:val="00973B0B"/>
    <w:rsid w:val="00974378"/>
    <w:rsid w:val="0097691A"/>
    <w:rsid w:val="0097714D"/>
    <w:rsid w:val="009777EA"/>
    <w:rsid w:val="00977F9A"/>
    <w:rsid w:val="00981059"/>
    <w:rsid w:val="00981162"/>
    <w:rsid w:val="00982E24"/>
    <w:rsid w:val="009838AB"/>
    <w:rsid w:val="00983D59"/>
    <w:rsid w:val="00983FC8"/>
    <w:rsid w:val="0098456E"/>
    <w:rsid w:val="009845D2"/>
    <w:rsid w:val="00985258"/>
    <w:rsid w:val="00985273"/>
    <w:rsid w:val="009852D5"/>
    <w:rsid w:val="00985CAC"/>
    <w:rsid w:val="009866B6"/>
    <w:rsid w:val="009875EC"/>
    <w:rsid w:val="00987F03"/>
    <w:rsid w:val="00990DBD"/>
    <w:rsid w:val="00990E84"/>
    <w:rsid w:val="009918E6"/>
    <w:rsid w:val="00992755"/>
    <w:rsid w:val="00996990"/>
    <w:rsid w:val="00996CA1"/>
    <w:rsid w:val="009A0670"/>
    <w:rsid w:val="009A0C85"/>
    <w:rsid w:val="009A107A"/>
    <w:rsid w:val="009A1592"/>
    <w:rsid w:val="009A1A98"/>
    <w:rsid w:val="009A27F7"/>
    <w:rsid w:val="009A2F95"/>
    <w:rsid w:val="009A347F"/>
    <w:rsid w:val="009A3B82"/>
    <w:rsid w:val="009A3FB8"/>
    <w:rsid w:val="009A51AF"/>
    <w:rsid w:val="009A5467"/>
    <w:rsid w:val="009A57BF"/>
    <w:rsid w:val="009A582F"/>
    <w:rsid w:val="009A58DF"/>
    <w:rsid w:val="009A596F"/>
    <w:rsid w:val="009A61A6"/>
    <w:rsid w:val="009A65FF"/>
    <w:rsid w:val="009A6B3F"/>
    <w:rsid w:val="009A71E9"/>
    <w:rsid w:val="009A7799"/>
    <w:rsid w:val="009A7A8A"/>
    <w:rsid w:val="009B1209"/>
    <w:rsid w:val="009B1AC7"/>
    <w:rsid w:val="009B222E"/>
    <w:rsid w:val="009B2257"/>
    <w:rsid w:val="009B2672"/>
    <w:rsid w:val="009B3B34"/>
    <w:rsid w:val="009B3B58"/>
    <w:rsid w:val="009B55C4"/>
    <w:rsid w:val="009B5719"/>
    <w:rsid w:val="009B6848"/>
    <w:rsid w:val="009B6DDB"/>
    <w:rsid w:val="009B6E94"/>
    <w:rsid w:val="009C0848"/>
    <w:rsid w:val="009C092C"/>
    <w:rsid w:val="009C0EDF"/>
    <w:rsid w:val="009C101D"/>
    <w:rsid w:val="009C165D"/>
    <w:rsid w:val="009C1BA0"/>
    <w:rsid w:val="009C2673"/>
    <w:rsid w:val="009C31B5"/>
    <w:rsid w:val="009C4200"/>
    <w:rsid w:val="009C55D2"/>
    <w:rsid w:val="009C6B12"/>
    <w:rsid w:val="009C744A"/>
    <w:rsid w:val="009C7D38"/>
    <w:rsid w:val="009C7F6A"/>
    <w:rsid w:val="009D0163"/>
    <w:rsid w:val="009D10D0"/>
    <w:rsid w:val="009D1477"/>
    <w:rsid w:val="009D15E5"/>
    <w:rsid w:val="009D1E58"/>
    <w:rsid w:val="009D29D2"/>
    <w:rsid w:val="009D3231"/>
    <w:rsid w:val="009D3C9B"/>
    <w:rsid w:val="009D42E0"/>
    <w:rsid w:val="009D5A22"/>
    <w:rsid w:val="009D602C"/>
    <w:rsid w:val="009D6A3E"/>
    <w:rsid w:val="009D70EE"/>
    <w:rsid w:val="009D74F1"/>
    <w:rsid w:val="009D7909"/>
    <w:rsid w:val="009E09FB"/>
    <w:rsid w:val="009E0BE8"/>
    <w:rsid w:val="009E0D1C"/>
    <w:rsid w:val="009E230B"/>
    <w:rsid w:val="009E2C4C"/>
    <w:rsid w:val="009E3099"/>
    <w:rsid w:val="009E3788"/>
    <w:rsid w:val="009E42AA"/>
    <w:rsid w:val="009E4633"/>
    <w:rsid w:val="009E4A05"/>
    <w:rsid w:val="009E4E1B"/>
    <w:rsid w:val="009E56E9"/>
    <w:rsid w:val="009E6988"/>
    <w:rsid w:val="009E72FE"/>
    <w:rsid w:val="009E7B65"/>
    <w:rsid w:val="009E7C25"/>
    <w:rsid w:val="009E7CF8"/>
    <w:rsid w:val="009F04EA"/>
    <w:rsid w:val="009F25C5"/>
    <w:rsid w:val="009F293A"/>
    <w:rsid w:val="009F2D5A"/>
    <w:rsid w:val="009F2F79"/>
    <w:rsid w:val="009F311B"/>
    <w:rsid w:val="009F37CD"/>
    <w:rsid w:val="009F37EA"/>
    <w:rsid w:val="009F3C49"/>
    <w:rsid w:val="009F3EB3"/>
    <w:rsid w:val="009F41E8"/>
    <w:rsid w:val="009F47C6"/>
    <w:rsid w:val="009F6364"/>
    <w:rsid w:val="009F69D8"/>
    <w:rsid w:val="009F6D0E"/>
    <w:rsid w:val="009F77E0"/>
    <w:rsid w:val="009F7DCD"/>
    <w:rsid w:val="00A01D0B"/>
    <w:rsid w:val="00A021FB"/>
    <w:rsid w:val="00A022F0"/>
    <w:rsid w:val="00A02A50"/>
    <w:rsid w:val="00A03D3C"/>
    <w:rsid w:val="00A04023"/>
    <w:rsid w:val="00A05F75"/>
    <w:rsid w:val="00A068ED"/>
    <w:rsid w:val="00A06BD2"/>
    <w:rsid w:val="00A070A2"/>
    <w:rsid w:val="00A07697"/>
    <w:rsid w:val="00A10148"/>
    <w:rsid w:val="00A11485"/>
    <w:rsid w:val="00A11FF7"/>
    <w:rsid w:val="00A137D0"/>
    <w:rsid w:val="00A1397F"/>
    <w:rsid w:val="00A146F2"/>
    <w:rsid w:val="00A14F7C"/>
    <w:rsid w:val="00A15F89"/>
    <w:rsid w:val="00A16311"/>
    <w:rsid w:val="00A16992"/>
    <w:rsid w:val="00A16A3F"/>
    <w:rsid w:val="00A201DA"/>
    <w:rsid w:val="00A20962"/>
    <w:rsid w:val="00A20FAB"/>
    <w:rsid w:val="00A213B8"/>
    <w:rsid w:val="00A22729"/>
    <w:rsid w:val="00A24088"/>
    <w:rsid w:val="00A24C6F"/>
    <w:rsid w:val="00A25451"/>
    <w:rsid w:val="00A2571A"/>
    <w:rsid w:val="00A25E15"/>
    <w:rsid w:val="00A266AF"/>
    <w:rsid w:val="00A2796D"/>
    <w:rsid w:val="00A302A3"/>
    <w:rsid w:val="00A30F4B"/>
    <w:rsid w:val="00A31D71"/>
    <w:rsid w:val="00A32AC9"/>
    <w:rsid w:val="00A32F01"/>
    <w:rsid w:val="00A3369B"/>
    <w:rsid w:val="00A34A2A"/>
    <w:rsid w:val="00A352AA"/>
    <w:rsid w:val="00A35B67"/>
    <w:rsid w:val="00A40B12"/>
    <w:rsid w:val="00A41507"/>
    <w:rsid w:val="00A42590"/>
    <w:rsid w:val="00A43E2A"/>
    <w:rsid w:val="00A443E6"/>
    <w:rsid w:val="00A44459"/>
    <w:rsid w:val="00A44D65"/>
    <w:rsid w:val="00A45807"/>
    <w:rsid w:val="00A4623E"/>
    <w:rsid w:val="00A466E3"/>
    <w:rsid w:val="00A52416"/>
    <w:rsid w:val="00A542A0"/>
    <w:rsid w:val="00A54926"/>
    <w:rsid w:val="00A55154"/>
    <w:rsid w:val="00A55967"/>
    <w:rsid w:val="00A55DC3"/>
    <w:rsid w:val="00A57398"/>
    <w:rsid w:val="00A616AD"/>
    <w:rsid w:val="00A616E2"/>
    <w:rsid w:val="00A63D84"/>
    <w:rsid w:val="00A63EA2"/>
    <w:rsid w:val="00A63F3C"/>
    <w:rsid w:val="00A642A6"/>
    <w:rsid w:val="00A656C4"/>
    <w:rsid w:val="00A65FDB"/>
    <w:rsid w:val="00A6688B"/>
    <w:rsid w:val="00A66892"/>
    <w:rsid w:val="00A668FA"/>
    <w:rsid w:val="00A66DA3"/>
    <w:rsid w:val="00A675ED"/>
    <w:rsid w:val="00A67997"/>
    <w:rsid w:val="00A70293"/>
    <w:rsid w:val="00A70B6C"/>
    <w:rsid w:val="00A710DF"/>
    <w:rsid w:val="00A71988"/>
    <w:rsid w:val="00A71B9F"/>
    <w:rsid w:val="00A71F06"/>
    <w:rsid w:val="00A72475"/>
    <w:rsid w:val="00A7259F"/>
    <w:rsid w:val="00A72904"/>
    <w:rsid w:val="00A72942"/>
    <w:rsid w:val="00A72ADC"/>
    <w:rsid w:val="00A73450"/>
    <w:rsid w:val="00A742AD"/>
    <w:rsid w:val="00A7441B"/>
    <w:rsid w:val="00A74CC5"/>
    <w:rsid w:val="00A758AF"/>
    <w:rsid w:val="00A75FCC"/>
    <w:rsid w:val="00A75FF0"/>
    <w:rsid w:val="00A7606F"/>
    <w:rsid w:val="00A76B4C"/>
    <w:rsid w:val="00A810E9"/>
    <w:rsid w:val="00A8123F"/>
    <w:rsid w:val="00A813A3"/>
    <w:rsid w:val="00A817DA"/>
    <w:rsid w:val="00A82317"/>
    <w:rsid w:val="00A82D79"/>
    <w:rsid w:val="00A83ED6"/>
    <w:rsid w:val="00A84153"/>
    <w:rsid w:val="00A84F4E"/>
    <w:rsid w:val="00A855B5"/>
    <w:rsid w:val="00A85EEE"/>
    <w:rsid w:val="00A874BE"/>
    <w:rsid w:val="00A875F5"/>
    <w:rsid w:val="00A907A3"/>
    <w:rsid w:val="00A907B4"/>
    <w:rsid w:val="00A91717"/>
    <w:rsid w:val="00A931FB"/>
    <w:rsid w:val="00A95568"/>
    <w:rsid w:val="00A96026"/>
    <w:rsid w:val="00A96A1F"/>
    <w:rsid w:val="00A97395"/>
    <w:rsid w:val="00A97626"/>
    <w:rsid w:val="00A97CB0"/>
    <w:rsid w:val="00A97E0E"/>
    <w:rsid w:val="00AA06B3"/>
    <w:rsid w:val="00AA1B28"/>
    <w:rsid w:val="00AA2D72"/>
    <w:rsid w:val="00AA3305"/>
    <w:rsid w:val="00AA4359"/>
    <w:rsid w:val="00AA4365"/>
    <w:rsid w:val="00AA4730"/>
    <w:rsid w:val="00AA520C"/>
    <w:rsid w:val="00AA66B9"/>
    <w:rsid w:val="00AA67D7"/>
    <w:rsid w:val="00AA7F69"/>
    <w:rsid w:val="00AB0584"/>
    <w:rsid w:val="00AB1131"/>
    <w:rsid w:val="00AB1322"/>
    <w:rsid w:val="00AB279F"/>
    <w:rsid w:val="00AB29EE"/>
    <w:rsid w:val="00AB31EF"/>
    <w:rsid w:val="00AB3FD9"/>
    <w:rsid w:val="00AB409C"/>
    <w:rsid w:val="00AB48D3"/>
    <w:rsid w:val="00AB4EDC"/>
    <w:rsid w:val="00AB5B85"/>
    <w:rsid w:val="00AB5ED6"/>
    <w:rsid w:val="00AB639A"/>
    <w:rsid w:val="00AC0634"/>
    <w:rsid w:val="00AC1432"/>
    <w:rsid w:val="00AC1C33"/>
    <w:rsid w:val="00AC25DE"/>
    <w:rsid w:val="00AC30A2"/>
    <w:rsid w:val="00AC30D2"/>
    <w:rsid w:val="00AC33EA"/>
    <w:rsid w:val="00AC3641"/>
    <w:rsid w:val="00AC3804"/>
    <w:rsid w:val="00AC48D4"/>
    <w:rsid w:val="00AC53DF"/>
    <w:rsid w:val="00AC59BA"/>
    <w:rsid w:val="00AC5A17"/>
    <w:rsid w:val="00AC660D"/>
    <w:rsid w:val="00AC67A1"/>
    <w:rsid w:val="00AC6AFC"/>
    <w:rsid w:val="00AC7103"/>
    <w:rsid w:val="00AD03FA"/>
    <w:rsid w:val="00AD0B2A"/>
    <w:rsid w:val="00AD0E47"/>
    <w:rsid w:val="00AD0F3C"/>
    <w:rsid w:val="00AD1519"/>
    <w:rsid w:val="00AD1B16"/>
    <w:rsid w:val="00AD1E49"/>
    <w:rsid w:val="00AD2456"/>
    <w:rsid w:val="00AD3643"/>
    <w:rsid w:val="00AD40A3"/>
    <w:rsid w:val="00AD4C82"/>
    <w:rsid w:val="00AD5341"/>
    <w:rsid w:val="00AE00C3"/>
    <w:rsid w:val="00AE0F73"/>
    <w:rsid w:val="00AE159D"/>
    <w:rsid w:val="00AE1C10"/>
    <w:rsid w:val="00AE1D54"/>
    <w:rsid w:val="00AE1E9D"/>
    <w:rsid w:val="00AE27D1"/>
    <w:rsid w:val="00AE49D2"/>
    <w:rsid w:val="00AE4B9B"/>
    <w:rsid w:val="00AE51AC"/>
    <w:rsid w:val="00AE537A"/>
    <w:rsid w:val="00AE586E"/>
    <w:rsid w:val="00AE59C0"/>
    <w:rsid w:val="00AE5BAE"/>
    <w:rsid w:val="00AE6532"/>
    <w:rsid w:val="00AE7920"/>
    <w:rsid w:val="00AF0C37"/>
    <w:rsid w:val="00AF0C82"/>
    <w:rsid w:val="00AF1197"/>
    <w:rsid w:val="00AF18FF"/>
    <w:rsid w:val="00AF29C5"/>
    <w:rsid w:val="00AF2D2A"/>
    <w:rsid w:val="00AF367D"/>
    <w:rsid w:val="00AF46AF"/>
    <w:rsid w:val="00AF597A"/>
    <w:rsid w:val="00AF5E96"/>
    <w:rsid w:val="00AF6777"/>
    <w:rsid w:val="00AF6F0B"/>
    <w:rsid w:val="00AF7F7B"/>
    <w:rsid w:val="00B0018C"/>
    <w:rsid w:val="00B00A2B"/>
    <w:rsid w:val="00B01A7C"/>
    <w:rsid w:val="00B023A6"/>
    <w:rsid w:val="00B03418"/>
    <w:rsid w:val="00B042ED"/>
    <w:rsid w:val="00B0446D"/>
    <w:rsid w:val="00B044AF"/>
    <w:rsid w:val="00B04CEA"/>
    <w:rsid w:val="00B0768E"/>
    <w:rsid w:val="00B07D56"/>
    <w:rsid w:val="00B10135"/>
    <w:rsid w:val="00B11B31"/>
    <w:rsid w:val="00B12156"/>
    <w:rsid w:val="00B12A5A"/>
    <w:rsid w:val="00B12F12"/>
    <w:rsid w:val="00B130E3"/>
    <w:rsid w:val="00B1339E"/>
    <w:rsid w:val="00B13458"/>
    <w:rsid w:val="00B13D6B"/>
    <w:rsid w:val="00B13E22"/>
    <w:rsid w:val="00B1509C"/>
    <w:rsid w:val="00B150B8"/>
    <w:rsid w:val="00B162AC"/>
    <w:rsid w:val="00B16F2E"/>
    <w:rsid w:val="00B17BB7"/>
    <w:rsid w:val="00B20A15"/>
    <w:rsid w:val="00B20F88"/>
    <w:rsid w:val="00B21ADD"/>
    <w:rsid w:val="00B2475F"/>
    <w:rsid w:val="00B24CE7"/>
    <w:rsid w:val="00B26600"/>
    <w:rsid w:val="00B273F8"/>
    <w:rsid w:val="00B27864"/>
    <w:rsid w:val="00B27A02"/>
    <w:rsid w:val="00B27B88"/>
    <w:rsid w:val="00B27C07"/>
    <w:rsid w:val="00B3020F"/>
    <w:rsid w:val="00B3030F"/>
    <w:rsid w:val="00B303FF"/>
    <w:rsid w:val="00B30E4E"/>
    <w:rsid w:val="00B31315"/>
    <w:rsid w:val="00B317EA"/>
    <w:rsid w:val="00B31D5C"/>
    <w:rsid w:val="00B336CA"/>
    <w:rsid w:val="00B3430E"/>
    <w:rsid w:val="00B3472A"/>
    <w:rsid w:val="00B34CF0"/>
    <w:rsid w:val="00B358DA"/>
    <w:rsid w:val="00B372B9"/>
    <w:rsid w:val="00B3783D"/>
    <w:rsid w:val="00B40139"/>
    <w:rsid w:val="00B40768"/>
    <w:rsid w:val="00B41533"/>
    <w:rsid w:val="00B42935"/>
    <w:rsid w:val="00B42B16"/>
    <w:rsid w:val="00B44C3A"/>
    <w:rsid w:val="00B45167"/>
    <w:rsid w:val="00B45A2A"/>
    <w:rsid w:val="00B4673C"/>
    <w:rsid w:val="00B46AE2"/>
    <w:rsid w:val="00B46DE2"/>
    <w:rsid w:val="00B46E3C"/>
    <w:rsid w:val="00B475C4"/>
    <w:rsid w:val="00B47692"/>
    <w:rsid w:val="00B47850"/>
    <w:rsid w:val="00B50ACA"/>
    <w:rsid w:val="00B51F95"/>
    <w:rsid w:val="00B52865"/>
    <w:rsid w:val="00B52F81"/>
    <w:rsid w:val="00B53415"/>
    <w:rsid w:val="00B54257"/>
    <w:rsid w:val="00B5522D"/>
    <w:rsid w:val="00B55F44"/>
    <w:rsid w:val="00B56978"/>
    <w:rsid w:val="00B56CBD"/>
    <w:rsid w:val="00B60FF8"/>
    <w:rsid w:val="00B62A9C"/>
    <w:rsid w:val="00B635DB"/>
    <w:rsid w:val="00B6362D"/>
    <w:rsid w:val="00B63A48"/>
    <w:rsid w:val="00B64840"/>
    <w:rsid w:val="00B64D77"/>
    <w:rsid w:val="00B660B7"/>
    <w:rsid w:val="00B66263"/>
    <w:rsid w:val="00B6673F"/>
    <w:rsid w:val="00B66821"/>
    <w:rsid w:val="00B674B3"/>
    <w:rsid w:val="00B70A0A"/>
    <w:rsid w:val="00B72733"/>
    <w:rsid w:val="00B72EE0"/>
    <w:rsid w:val="00B742E6"/>
    <w:rsid w:val="00B74F89"/>
    <w:rsid w:val="00B751C1"/>
    <w:rsid w:val="00B75569"/>
    <w:rsid w:val="00B75826"/>
    <w:rsid w:val="00B759E7"/>
    <w:rsid w:val="00B76A73"/>
    <w:rsid w:val="00B76C64"/>
    <w:rsid w:val="00B77081"/>
    <w:rsid w:val="00B774C6"/>
    <w:rsid w:val="00B77F5B"/>
    <w:rsid w:val="00B8006A"/>
    <w:rsid w:val="00B8081E"/>
    <w:rsid w:val="00B82432"/>
    <w:rsid w:val="00B83D82"/>
    <w:rsid w:val="00B8484F"/>
    <w:rsid w:val="00B84BE2"/>
    <w:rsid w:val="00B84C66"/>
    <w:rsid w:val="00B8718B"/>
    <w:rsid w:val="00B87829"/>
    <w:rsid w:val="00B87BCF"/>
    <w:rsid w:val="00B900DE"/>
    <w:rsid w:val="00B904BB"/>
    <w:rsid w:val="00B90EC4"/>
    <w:rsid w:val="00B91A9E"/>
    <w:rsid w:val="00B91D3B"/>
    <w:rsid w:val="00B91D62"/>
    <w:rsid w:val="00B924A5"/>
    <w:rsid w:val="00B9326F"/>
    <w:rsid w:val="00B94BB9"/>
    <w:rsid w:val="00B94F98"/>
    <w:rsid w:val="00B95580"/>
    <w:rsid w:val="00B95C7E"/>
    <w:rsid w:val="00B95D1A"/>
    <w:rsid w:val="00B96386"/>
    <w:rsid w:val="00B9785D"/>
    <w:rsid w:val="00BA0C25"/>
    <w:rsid w:val="00BA1719"/>
    <w:rsid w:val="00BA2837"/>
    <w:rsid w:val="00BA2ED5"/>
    <w:rsid w:val="00BA33D4"/>
    <w:rsid w:val="00BA3572"/>
    <w:rsid w:val="00BA39A6"/>
    <w:rsid w:val="00BA55B8"/>
    <w:rsid w:val="00BA573B"/>
    <w:rsid w:val="00BA63D7"/>
    <w:rsid w:val="00BA6488"/>
    <w:rsid w:val="00BA6EDE"/>
    <w:rsid w:val="00BA7247"/>
    <w:rsid w:val="00BB0E90"/>
    <w:rsid w:val="00BB3116"/>
    <w:rsid w:val="00BB5004"/>
    <w:rsid w:val="00BB5E58"/>
    <w:rsid w:val="00BB6011"/>
    <w:rsid w:val="00BB7907"/>
    <w:rsid w:val="00BC0B19"/>
    <w:rsid w:val="00BC0B48"/>
    <w:rsid w:val="00BC2FE8"/>
    <w:rsid w:val="00BC3771"/>
    <w:rsid w:val="00BC5063"/>
    <w:rsid w:val="00BC5EC4"/>
    <w:rsid w:val="00BC664F"/>
    <w:rsid w:val="00BC6859"/>
    <w:rsid w:val="00BC72EC"/>
    <w:rsid w:val="00BC754E"/>
    <w:rsid w:val="00BC7C51"/>
    <w:rsid w:val="00BD0852"/>
    <w:rsid w:val="00BD089A"/>
    <w:rsid w:val="00BD1EAD"/>
    <w:rsid w:val="00BD2044"/>
    <w:rsid w:val="00BD20D8"/>
    <w:rsid w:val="00BD255F"/>
    <w:rsid w:val="00BD2EB1"/>
    <w:rsid w:val="00BD377D"/>
    <w:rsid w:val="00BD3E49"/>
    <w:rsid w:val="00BD45A6"/>
    <w:rsid w:val="00BD4AC5"/>
    <w:rsid w:val="00BD56E3"/>
    <w:rsid w:val="00BD58F4"/>
    <w:rsid w:val="00BD62F3"/>
    <w:rsid w:val="00BD7403"/>
    <w:rsid w:val="00BD772A"/>
    <w:rsid w:val="00BE046A"/>
    <w:rsid w:val="00BE195A"/>
    <w:rsid w:val="00BE1ECA"/>
    <w:rsid w:val="00BE33C6"/>
    <w:rsid w:val="00BE55CC"/>
    <w:rsid w:val="00BE5EDF"/>
    <w:rsid w:val="00BE6AC5"/>
    <w:rsid w:val="00BE750D"/>
    <w:rsid w:val="00BF01C3"/>
    <w:rsid w:val="00BF08BC"/>
    <w:rsid w:val="00BF1F3B"/>
    <w:rsid w:val="00BF2094"/>
    <w:rsid w:val="00BF27CD"/>
    <w:rsid w:val="00BF40F3"/>
    <w:rsid w:val="00BF4738"/>
    <w:rsid w:val="00BF4817"/>
    <w:rsid w:val="00BF4CA4"/>
    <w:rsid w:val="00C01731"/>
    <w:rsid w:val="00C0216E"/>
    <w:rsid w:val="00C0405D"/>
    <w:rsid w:val="00C058C1"/>
    <w:rsid w:val="00C07146"/>
    <w:rsid w:val="00C07ED3"/>
    <w:rsid w:val="00C100D9"/>
    <w:rsid w:val="00C10AA8"/>
    <w:rsid w:val="00C12532"/>
    <w:rsid w:val="00C12534"/>
    <w:rsid w:val="00C12EF3"/>
    <w:rsid w:val="00C133DE"/>
    <w:rsid w:val="00C14C28"/>
    <w:rsid w:val="00C14F3F"/>
    <w:rsid w:val="00C15881"/>
    <w:rsid w:val="00C17244"/>
    <w:rsid w:val="00C1737F"/>
    <w:rsid w:val="00C200F6"/>
    <w:rsid w:val="00C212A1"/>
    <w:rsid w:val="00C221DE"/>
    <w:rsid w:val="00C228A7"/>
    <w:rsid w:val="00C23E2D"/>
    <w:rsid w:val="00C24106"/>
    <w:rsid w:val="00C25D5A"/>
    <w:rsid w:val="00C26D96"/>
    <w:rsid w:val="00C277B1"/>
    <w:rsid w:val="00C2785F"/>
    <w:rsid w:val="00C27F7F"/>
    <w:rsid w:val="00C30F15"/>
    <w:rsid w:val="00C3296B"/>
    <w:rsid w:val="00C334D6"/>
    <w:rsid w:val="00C34984"/>
    <w:rsid w:val="00C363D8"/>
    <w:rsid w:val="00C37341"/>
    <w:rsid w:val="00C37A35"/>
    <w:rsid w:val="00C4147C"/>
    <w:rsid w:val="00C428CF"/>
    <w:rsid w:val="00C43BE5"/>
    <w:rsid w:val="00C44192"/>
    <w:rsid w:val="00C4565F"/>
    <w:rsid w:val="00C45AF5"/>
    <w:rsid w:val="00C466E9"/>
    <w:rsid w:val="00C46D9E"/>
    <w:rsid w:val="00C4708D"/>
    <w:rsid w:val="00C4749B"/>
    <w:rsid w:val="00C50A57"/>
    <w:rsid w:val="00C50F19"/>
    <w:rsid w:val="00C51B53"/>
    <w:rsid w:val="00C51BB4"/>
    <w:rsid w:val="00C52AB3"/>
    <w:rsid w:val="00C52F3B"/>
    <w:rsid w:val="00C53755"/>
    <w:rsid w:val="00C53A61"/>
    <w:rsid w:val="00C53C19"/>
    <w:rsid w:val="00C542A2"/>
    <w:rsid w:val="00C54388"/>
    <w:rsid w:val="00C5458C"/>
    <w:rsid w:val="00C551D7"/>
    <w:rsid w:val="00C553F6"/>
    <w:rsid w:val="00C56B2E"/>
    <w:rsid w:val="00C56CF0"/>
    <w:rsid w:val="00C572ED"/>
    <w:rsid w:val="00C576D1"/>
    <w:rsid w:val="00C57EB4"/>
    <w:rsid w:val="00C604E4"/>
    <w:rsid w:val="00C6077D"/>
    <w:rsid w:val="00C61013"/>
    <w:rsid w:val="00C62D7D"/>
    <w:rsid w:val="00C64EEC"/>
    <w:rsid w:val="00C654D4"/>
    <w:rsid w:val="00C6595B"/>
    <w:rsid w:val="00C65E25"/>
    <w:rsid w:val="00C65F65"/>
    <w:rsid w:val="00C66279"/>
    <w:rsid w:val="00C676A8"/>
    <w:rsid w:val="00C677E0"/>
    <w:rsid w:val="00C67852"/>
    <w:rsid w:val="00C72273"/>
    <w:rsid w:val="00C73903"/>
    <w:rsid w:val="00C73FB9"/>
    <w:rsid w:val="00C7472E"/>
    <w:rsid w:val="00C74D8D"/>
    <w:rsid w:val="00C75CAE"/>
    <w:rsid w:val="00C76363"/>
    <w:rsid w:val="00C764A7"/>
    <w:rsid w:val="00C77ED1"/>
    <w:rsid w:val="00C8028B"/>
    <w:rsid w:val="00C80337"/>
    <w:rsid w:val="00C80ED2"/>
    <w:rsid w:val="00C810F0"/>
    <w:rsid w:val="00C81CE5"/>
    <w:rsid w:val="00C81FBD"/>
    <w:rsid w:val="00C82D47"/>
    <w:rsid w:val="00C83032"/>
    <w:rsid w:val="00C832E7"/>
    <w:rsid w:val="00C8377F"/>
    <w:rsid w:val="00C838CF"/>
    <w:rsid w:val="00C844B9"/>
    <w:rsid w:val="00C84634"/>
    <w:rsid w:val="00C84E0D"/>
    <w:rsid w:val="00C8575E"/>
    <w:rsid w:val="00C85D6D"/>
    <w:rsid w:val="00C85F3D"/>
    <w:rsid w:val="00C85F6B"/>
    <w:rsid w:val="00C87321"/>
    <w:rsid w:val="00C877BB"/>
    <w:rsid w:val="00C877EF"/>
    <w:rsid w:val="00C87981"/>
    <w:rsid w:val="00C92921"/>
    <w:rsid w:val="00C93018"/>
    <w:rsid w:val="00C930B5"/>
    <w:rsid w:val="00C93BD7"/>
    <w:rsid w:val="00C97C5E"/>
    <w:rsid w:val="00C97CAA"/>
    <w:rsid w:val="00CA2B44"/>
    <w:rsid w:val="00CA3637"/>
    <w:rsid w:val="00CA3D4C"/>
    <w:rsid w:val="00CA4E66"/>
    <w:rsid w:val="00CA6AAA"/>
    <w:rsid w:val="00CA6C38"/>
    <w:rsid w:val="00CA7682"/>
    <w:rsid w:val="00CB0040"/>
    <w:rsid w:val="00CB0C8B"/>
    <w:rsid w:val="00CB0E2B"/>
    <w:rsid w:val="00CB2CF0"/>
    <w:rsid w:val="00CB2D09"/>
    <w:rsid w:val="00CB4E46"/>
    <w:rsid w:val="00CB609A"/>
    <w:rsid w:val="00CB71AA"/>
    <w:rsid w:val="00CB7D13"/>
    <w:rsid w:val="00CC0657"/>
    <w:rsid w:val="00CC16AD"/>
    <w:rsid w:val="00CC1F8E"/>
    <w:rsid w:val="00CC2CE8"/>
    <w:rsid w:val="00CC2FB9"/>
    <w:rsid w:val="00CC3700"/>
    <w:rsid w:val="00CC3CBB"/>
    <w:rsid w:val="00CC4108"/>
    <w:rsid w:val="00CC4194"/>
    <w:rsid w:val="00CC4DA0"/>
    <w:rsid w:val="00CC5039"/>
    <w:rsid w:val="00CC5686"/>
    <w:rsid w:val="00CC5FF7"/>
    <w:rsid w:val="00CC65F2"/>
    <w:rsid w:val="00CD03EE"/>
    <w:rsid w:val="00CD0609"/>
    <w:rsid w:val="00CD2871"/>
    <w:rsid w:val="00CD29D1"/>
    <w:rsid w:val="00CD3F48"/>
    <w:rsid w:val="00CD5E70"/>
    <w:rsid w:val="00CD6197"/>
    <w:rsid w:val="00CD64BF"/>
    <w:rsid w:val="00CD670D"/>
    <w:rsid w:val="00CD6B44"/>
    <w:rsid w:val="00CD6F32"/>
    <w:rsid w:val="00CE0E21"/>
    <w:rsid w:val="00CE1621"/>
    <w:rsid w:val="00CE232A"/>
    <w:rsid w:val="00CE2F0C"/>
    <w:rsid w:val="00CE44E7"/>
    <w:rsid w:val="00CE48CC"/>
    <w:rsid w:val="00CE54E0"/>
    <w:rsid w:val="00CE5DE2"/>
    <w:rsid w:val="00CE6420"/>
    <w:rsid w:val="00CE73C9"/>
    <w:rsid w:val="00CE7D86"/>
    <w:rsid w:val="00CF0654"/>
    <w:rsid w:val="00CF08C3"/>
    <w:rsid w:val="00CF30F5"/>
    <w:rsid w:val="00CF4430"/>
    <w:rsid w:val="00CF59ED"/>
    <w:rsid w:val="00CF5FBD"/>
    <w:rsid w:val="00CF620A"/>
    <w:rsid w:val="00CF6F78"/>
    <w:rsid w:val="00CF7517"/>
    <w:rsid w:val="00CF7AF6"/>
    <w:rsid w:val="00D00EA7"/>
    <w:rsid w:val="00D016B0"/>
    <w:rsid w:val="00D0199C"/>
    <w:rsid w:val="00D01BF2"/>
    <w:rsid w:val="00D01D91"/>
    <w:rsid w:val="00D028C1"/>
    <w:rsid w:val="00D02BA5"/>
    <w:rsid w:val="00D03119"/>
    <w:rsid w:val="00D03DF3"/>
    <w:rsid w:val="00D049DF"/>
    <w:rsid w:val="00D04B43"/>
    <w:rsid w:val="00D052E9"/>
    <w:rsid w:val="00D06231"/>
    <w:rsid w:val="00D06D74"/>
    <w:rsid w:val="00D07116"/>
    <w:rsid w:val="00D07EFA"/>
    <w:rsid w:val="00D1052A"/>
    <w:rsid w:val="00D10DB0"/>
    <w:rsid w:val="00D111DE"/>
    <w:rsid w:val="00D1384E"/>
    <w:rsid w:val="00D13860"/>
    <w:rsid w:val="00D13B3C"/>
    <w:rsid w:val="00D148D3"/>
    <w:rsid w:val="00D1534F"/>
    <w:rsid w:val="00D15675"/>
    <w:rsid w:val="00D15788"/>
    <w:rsid w:val="00D159C7"/>
    <w:rsid w:val="00D176A8"/>
    <w:rsid w:val="00D2048B"/>
    <w:rsid w:val="00D209A0"/>
    <w:rsid w:val="00D21C96"/>
    <w:rsid w:val="00D23EE5"/>
    <w:rsid w:val="00D246C4"/>
    <w:rsid w:val="00D265FD"/>
    <w:rsid w:val="00D266C0"/>
    <w:rsid w:val="00D270CF"/>
    <w:rsid w:val="00D27298"/>
    <w:rsid w:val="00D310EB"/>
    <w:rsid w:val="00D31A8B"/>
    <w:rsid w:val="00D3338C"/>
    <w:rsid w:val="00D33F9D"/>
    <w:rsid w:val="00D343E5"/>
    <w:rsid w:val="00D34753"/>
    <w:rsid w:val="00D36FED"/>
    <w:rsid w:val="00D37DC3"/>
    <w:rsid w:val="00D4052A"/>
    <w:rsid w:val="00D40F47"/>
    <w:rsid w:val="00D410A7"/>
    <w:rsid w:val="00D4161A"/>
    <w:rsid w:val="00D43A26"/>
    <w:rsid w:val="00D43B48"/>
    <w:rsid w:val="00D445AD"/>
    <w:rsid w:val="00D44EBD"/>
    <w:rsid w:val="00D45347"/>
    <w:rsid w:val="00D458E4"/>
    <w:rsid w:val="00D461A1"/>
    <w:rsid w:val="00D466A9"/>
    <w:rsid w:val="00D466B2"/>
    <w:rsid w:val="00D46BDD"/>
    <w:rsid w:val="00D46C87"/>
    <w:rsid w:val="00D479EE"/>
    <w:rsid w:val="00D50AE7"/>
    <w:rsid w:val="00D51262"/>
    <w:rsid w:val="00D513A3"/>
    <w:rsid w:val="00D5184C"/>
    <w:rsid w:val="00D51CD5"/>
    <w:rsid w:val="00D51E9D"/>
    <w:rsid w:val="00D51F94"/>
    <w:rsid w:val="00D52CDB"/>
    <w:rsid w:val="00D54001"/>
    <w:rsid w:val="00D54C1F"/>
    <w:rsid w:val="00D56515"/>
    <w:rsid w:val="00D56706"/>
    <w:rsid w:val="00D5715B"/>
    <w:rsid w:val="00D61930"/>
    <w:rsid w:val="00D6259E"/>
    <w:rsid w:val="00D6298D"/>
    <w:rsid w:val="00D63EFA"/>
    <w:rsid w:val="00D64FA6"/>
    <w:rsid w:val="00D65A19"/>
    <w:rsid w:val="00D65F18"/>
    <w:rsid w:val="00D66507"/>
    <w:rsid w:val="00D674A9"/>
    <w:rsid w:val="00D67584"/>
    <w:rsid w:val="00D7032E"/>
    <w:rsid w:val="00D70C44"/>
    <w:rsid w:val="00D7192F"/>
    <w:rsid w:val="00D7273C"/>
    <w:rsid w:val="00D729D1"/>
    <w:rsid w:val="00D733B4"/>
    <w:rsid w:val="00D73903"/>
    <w:rsid w:val="00D74E4F"/>
    <w:rsid w:val="00D7509F"/>
    <w:rsid w:val="00D7520F"/>
    <w:rsid w:val="00D753E5"/>
    <w:rsid w:val="00D758CB"/>
    <w:rsid w:val="00D761BF"/>
    <w:rsid w:val="00D76EE5"/>
    <w:rsid w:val="00D775F2"/>
    <w:rsid w:val="00D77A98"/>
    <w:rsid w:val="00D77D67"/>
    <w:rsid w:val="00D8036C"/>
    <w:rsid w:val="00D81136"/>
    <w:rsid w:val="00D814DE"/>
    <w:rsid w:val="00D8156B"/>
    <w:rsid w:val="00D81B7B"/>
    <w:rsid w:val="00D82EAC"/>
    <w:rsid w:val="00D8554B"/>
    <w:rsid w:val="00D856EE"/>
    <w:rsid w:val="00D8646E"/>
    <w:rsid w:val="00D86A04"/>
    <w:rsid w:val="00D87151"/>
    <w:rsid w:val="00D8768D"/>
    <w:rsid w:val="00D876A6"/>
    <w:rsid w:val="00D87B94"/>
    <w:rsid w:val="00D9012F"/>
    <w:rsid w:val="00D90561"/>
    <w:rsid w:val="00D91762"/>
    <w:rsid w:val="00D922BC"/>
    <w:rsid w:val="00D92314"/>
    <w:rsid w:val="00D92DDD"/>
    <w:rsid w:val="00D938C1"/>
    <w:rsid w:val="00D9541C"/>
    <w:rsid w:val="00D9542A"/>
    <w:rsid w:val="00D95D3C"/>
    <w:rsid w:val="00D95EF3"/>
    <w:rsid w:val="00D9637F"/>
    <w:rsid w:val="00D97D6F"/>
    <w:rsid w:val="00DA06F4"/>
    <w:rsid w:val="00DA1CD3"/>
    <w:rsid w:val="00DA2706"/>
    <w:rsid w:val="00DA2975"/>
    <w:rsid w:val="00DA2FB5"/>
    <w:rsid w:val="00DA3B9C"/>
    <w:rsid w:val="00DA40EF"/>
    <w:rsid w:val="00DA4278"/>
    <w:rsid w:val="00DA43A7"/>
    <w:rsid w:val="00DA6F3D"/>
    <w:rsid w:val="00DB0B64"/>
    <w:rsid w:val="00DB0E46"/>
    <w:rsid w:val="00DB1B46"/>
    <w:rsid w:val="00DB2B23"/>
    <w:rsid w:val="00DB3322"/>
    <w:rsid w:val="00DB3449"/>
    <w:rsid w:val="00DB55DF"/>
    <w:rsid w:val="00DB5E13"/>
    <w:rsid w:val="00DB702B"/>
    <w:rsid w:val="00DB7E47"/>
    <w:rsid w:val="00DC0F21"/>
    <w:rsid w:val="00DC1D00"/>
    <w:rsid w:val="00DC27B3"/>
    <w:rsid w:val="00DC2850"/>
    <w:rsid w:val="00DC3C57"/>
    <w:rsid w:val="00DC4F05"/>
    <w:rsid w:val="00DC5157"/>
    <w:rsid w:val="00DC54D1"/>
    <w:rsid w:val="00DC5856"/>
    <w:rsid w:val="00DC6886"/>
    <w:rsid w:val="00DC6D74"/>
    <w:rsid w:val="00DC6DC3"/>
    <w:rsid w:val="00DC6DD2"/>
    <w:rsid w:val="00DD01F0"/>
    <w:rsid w:val="00DD0B2D"/>
    <w:rsid w:val="00DD0CEA"/>
    <w:rsid w:val="00DD169A"/>
    <w:rsid w:val="00DD22D6"/>
    <w:rsid w:val="00DD26F6"/>
    <w:rsid w:val="00DD511C"/>
    <w:rsid w:val="00DD5C98"/>
    <w:rsid w:val="00DD5DCC"/>
    <w:rsid w:val="00DD6D57"/>
    <w:rsid w:val="00DD6EBE"/>
    <w:rsid w:val="00DD773C"/>
    <w:rsid w:val="00DD7B23"/>
    <w:rsid w:val="00DD7E12"/>
    <w:rsid w:val="00DE01D9"/>
    <w:rsid w:val="00DE0C7A"/>
    <w:rsid w:val="00DE11F1"/>
    <w:rsid w:val="00DE1740"/>
    <w:rsid w:val="00DE2237"/>
    <w:rsid w:val="00DE3D91"/>
    <w:rsid w:val="00DE42C0"/>
    <w:rsid w:val="00DE4E15"/>
    <w:rsid w:val="00DE573B"/>
    <w:rsid w:val="00DE6328"/>
    <w:rsid w:val="00DE67BB"/>
    <w:rsid w:val="00DE6BAD"/>
    <w:rsid w:val="00DE6EB3"/>
    <w:rsid w:val="00DE7932"/>
    <w:rsid w:val="00DF0A8D"/>
    <w:rsid w:val="00DF0F6A"/>
    <w:rsid w:val="00DF2148"/>
    <w:rsid w:val="00DF4DA2"/>
    <w:rsid w:val="00DF51BB"/>
    <w:rsid w:val="00DF589D"/>
    <w:rsid w:val="00DF5FC7"/>
    <w:rsid w:val="00DF67B1"/>
    <w:rsid w:val="00DF684D"/>
    <w:rsid w:val="00DF699A"/>
    <w:rsid w:val="00DF6AB2"/>
    <w:rsid w:val="00E00276"/>
    <w:rsid w:val="00E01173"/>
    <w:rsid w:val="00E012A0"/>
    <w:rsid w:val="00E01F36"/>
    <w:rsid w:val="00E01FCB"/>
    <w:rsid w:val="00E0210C"/>
    <w:rsid w:val="00E04D61"/>
    <w:rsid w:val="00E050B8"/>
    <w:rsid w:val="00E05903"/>
    <w:rsid w:val="00E05A0F"/>
    <w:rsid w:val="00E05CEF"/>
    <w:rsid w:val="00E061F8"/>
    <w:rsid w:val="00E0775C"/>
    <w:rsid w:val="00E1052F"/>
    <w:rsid w:val="00E10756"/>
    <w:rsid w:val="00E10A06"/>
    <w:rsid w:val="00E1117F"/>
    <w:rsid w:val="00E115EF"/>
    <w:rsid w:val="00E13281"/>
    <w:rsid w:val="00E132CD"/>
    <w:rsid w:val="00E1335A"/>
    <w:rsid w:val="00E13CA2"/>
    <w:rsid w:val="00E147E6"/>
    <w:rsid w:val="00E16042"/>
    <w:rsid w:val="00E162A5"/>
    <w:rsid w:val="00E16324"/>
    <w:rsid w:val="00E16606"/>
    <w:rsid w:val="00E176A3"/>
    <w:rsid w:val="00E1778A"/>
    <w:rsid w:val="00E208D3"/>
    <w:rsid w:val="00E20CAD"/>
    <w:rsid w:val="00E2174B"/>
    <w:rsid w:val="00E2214F"/>
    <w:rsid w:val="00E22B93"/>
    <w:rsid w:val="00E22E2D"/>
    <w:rsid w:val="00E235FB"/>
    <w:rsid w:val="00E23620"/>
    <w:rsid w:val="00E23879"/>
    <w:rsid w:val="00E23D94"/>
    <w:rsid w:val="00E24DFF"/>
    <w:rsid w:val="00E260A3"/>
    <w:rsid w:val="00E272F2"/>
    <w:rsid w:val="00E27940"/>
    <w:rsid w:val="00E27ED2"/>
    <w:rsid w:val="00E302D2"/>
    <w:rsid w:val="00E30C9E"/>
    <w:rsid w:val="00E30E43"/>
    <w:rsid w:val="00E3322E"/>
    <w:rsid w:val="00E33BD2"/>
    <w:rsid w:val="00E33C0E"/>
    <w:rsid w:val="00E351EA"/>
    <w:rsid w:val="00E353DF"/>
    <w:rsid w:val="00E3619C"/>
    <w:rsid w:val="00E36354"/>
    <w:rsid w:val="00E36DA8"/>
    <w:rsid w:val="00E370C9"/>
    <w:rsid w:val="00E3756A"/>
    <w:rsid w:val="00E37C8B"/>
    <w:rsid w:val="00E402CC"/>
    <w:rsid w:val="00E4033E"/>
    <w:rsid w:val="00E419B6"/>
    <w:rsid w:val="00E4308B"/>
    <w:rsid w:val="00E43151"/>
    <w:rsid w:val="00E43A64"/>
    <w:rsid w:val="00E43A79"/>
    <w:rsid w:val="00E43EF6"/>
    <w:rsid w:val="00E44862"/>
    <w:rsid w:val="00E44A7A"/>
    <w:rsid w:val="00E452B4"/>
    <w:rsid w:val="00E4603B"/>
    <w:rsid w:val="00E462F0"/>
    <w:rsid w:val="00E5000B"/>
    <w:rsid w:val="00E50815"/>
    <w:rsid w:val="00E508E2"/>
    <w:rsid w:val="00E519BE"/>
    <w:rsid w:val="00E51FC8"/>
    <w:rsid w:val="00E54696"/>
    <w:rsid w:val="00E54B49"/>
    <w:rsid w:val="00E55718"/>
    <w:rsid w:val="00E55A4E"/>
    <w:rsid w:val="00E561EF"/>
    <w:rsid w:val="00E57958"/>
    <w:rsid w:val="00E60541"/>
    <w:rsid w:val="00E61389"/>
    <w:rsid w:val="00E62B6A"/>
    <w:rsid w:val="00E63B25"/>
    <w:rsid w:val="00E64423"/>
    <w:rsid w:val="00E6531A"/>
    <w:rsid w:val="00E6657F"/>
    <w:rsid w:val="00E66D40"/>
    <w:rsid w:val="00E66FFD"/>
    <w:rsid w:val="00E677AB"/>
    <w:rsid w:val="00E70328"/>
    <w:rsid w:val="00E711C6"/>
    <w:rsid w:val="00E720E5"/>
    <w:rsid w:val="00E751CE"/>
    <w:rsid w:val="00E76557"/>
    <w:rsid w:val="00E766C8"/>
    <w:rsid w:val="00E7697A"/>
    <w:rsid w:val="00E77678"/>
    <w:rsid w:val="00E778C6"/>
    <w:rsid w:val="00E77CB5"/>
    <w:rsid w:val="00E80298"/>
    <w:rsid w:val="00E80BF9"/>
    <w:rsid w:val="00E80F58"/>
    <w:rsid w:val="00E80FE8"/>
    <w:rsid w:val="00E81431"/>
    <w:rsid w:val="00E818CC"/>
    <w:rsid w:val="00E81985"/>
    <w:rsid w:val="00E81A3D"/>
    <w:rsid w:val="00E82364"/>
    <w:rsid w:val="00E8282C"/>
    <w:rsid w:val="00E84E3E"/>
    <w:rsid w:val="00E856E1"/>
    <w:rsid w:val="00E86BAC"/>
    <w:rsid w:val="00E86FD3"/>
    <w:rsid w:val="00E87208"/>
    <w:rsid w:val="00E87460"/>
    <w:rsid w:val="00E900D3"/>
    <w:rsid w:val="00E90BD3"/>
    <w:rsid w:val="00E92E99"/>
    <w:rsid w:val="00E93695"/>
    <w:rsid w:val="00E94C97"/>
    <w:rsid w:val="00E9525A"/>
    <w:rsid w:val="00E95685"/>
    <w:rsid w:val="00E956F0"/>
    <w:rsid w:val="00E95812"/>
    <w:rsid w:val="00E95865"/>
    <w:rsid w:val="00E95C78"/>
    <w:rsid w:val="00E95D3D"/>
    <w:rsid w:val="00E96894"/>
    <w:rsid w:val="00E96D58"/>
    <w:rsid w:val="00E96EE4"/>
    <w:rsid w:val="00E97041"/>
    <w:rsid w:val="00E97ACA"/>
    <w:rsid w:val="00EA027B"/>
    <w:rsid w:val="00EA098E"/>
    <w:rsid w:val="00EA10FB"/>
    <w:rsid w:val="00EA192B"/>
    <w:rsid w:val="00EA1DD7"/>
    <w:rsid w:val="00EA2197"/>
    <w:rsid w:val="00EA24BF"/>
    <w:rsid w:val="00EA24ED"/>
    <w:rsid w:val="00EA24F6"/>
    <w:rsid w:val="00EA31AE"/>
    <w:rsid w:val="00EA354F"/>
    <w:rsid w:val="00EA3BE1"/>
    <w:rsid w:val="00EA44EE"/>
    <w:rsid w:val="00EA463D"/>
    <w:rsid w:val="00EA4D69"/>
    <w:rsid w:val="00EA60CF"/>
    <w:rsid w:val="00EA62A4"/>
    <w:rsid w:val="00EA6C50"/>
    <w:rsid w:val="00EA6D15"/>
    <w:rsid w:val="00EA7008"/>
    <w:rsid w:val="00EA78F0"/>
    <w:rsid w:val="00EA7902"/>
    <w:rsid w:val="00EB00D8"/>
    <w:rsid w:val="00EB04BC"/>
    <w:rsid w:val="00EB0B42"/>
    <w:rsid w:val="00EB0F9A"/>
    <w:rsid w:val="00EB1131"/>
    <w:rsid w:val="00EB2501"/>
    <w:rsid w:val="00EB3241"/>
    <w:rsid w:val="00EB37AF"/>
    <w:rsid w:val="00EB3C2E"/>
    <w:rsid w:val="00EB3D31"/>
    <w:rsid w:val="00EB4B4A"/>
    <w:rsid w:val="00EB6518"/>
    <w:rsid w:val="00EB67F3"/>
    <w:rsid w:val="00EB6C36"/>
    <w:rsid w:val="00EB7756"/>
    <w:rsid w:val="00EB7E61"/>
    <w:rsid w:val="00EC1088"/>
    <w:rsid w:val="00EC1D6E"/>
    <w:rsid w:val="00EC2126"/>
    <w:rsid w:val="00EC2939"/>
    <w:rsid w:val="00EC3076"/>
    <w:rsid w:val="00EC3F11"/>
    <w:rsid w:val="00EC4466"/>
    <w:rsid w:val="00EC45FB"/>
    <w:rsid w:val="00EC6318"/>
    <w:rsid w:val="00EC6D57"/>
    <w:rsid w:val="00EC737D"/>
    <w:rsid w:val="00EC79FD"/>
    <w:rsid w:val="00ED026E"/>
    <w:rsid w:val="00ED02E7"/>
    <w:rsid w:val="00ED03CD"/>
    <w:rsid w:val="00ED1CE6"/>
    <w:rsid w:val="00ED2DA3"/>
    <w:rsid w:val="00ED30A8"/>
    <w:rsid w:val="00ED3F9C"/>
    <w:rsid w:val="00ED4073"/>
    <w:rsid w:val="00ED4C6A"/>
    <w:rsid w:val="00ED4DA6"/>
    <w:rsid w:val="00ED5D6D"/>
    <w:rsid w:val="00ED6B57"/>
    <w:rsid w:val="00ED78FE"/>
    <w:rsid w:val="00ED7FC5"/>
    <w:rsid w:val="00EE0489"/>
    <w:rsid w:val="00EE07E6"/>
    <w:rsid w:val="00EE07FA"/>
    <w:rsid w:val="00EE0964"/>
    <w:rsid w:val="00EE182B"/>
    <w:rsid w:val="00EE1871"/>
    <w:rsid w:val="00EE1C47"/>
    <w:rsid w:val="00EE2AB0"/>
    <w:rsid w:val="00EE2F1B"/>
    <w:rsid w:val="00EE3385"/>
    <w:rsid w:val="00EE3747"/>
    <w:rsid w:val="00EE3D8E"/>
    <w:rsid w:val="00EE45AA"/>
    <w:rsid w:val="00EE5AFE"/>
    <w:rsid w:val="00EF01CE"/>
    <w:rsid w:val="00EF0B84"/>
    <w:rsid w:val="00EF165A"/>
    <w:rsid w:val="00EF2A35"/>
    <w:rsid w:val="00EF3709"/>
    <w:rsid w:val="00EF3BE5"/>
    <w:rsid w:val="00EF3CE7"/>
    <w:rsid w:val="00EF47BA"/>
    <w:rsid w:val="00EF5660"/>
    <w:rsid w:val="00EF5913"/>
    <w:rsid w:val="00EF5B25"/>
    <w:rsid w:val="00EF5F2B"/>
    <w:rsid w:val="00EF6F0F"/>
    <w:rsid w:val="00F00111"/>
    <w:rsid w:val="00F00453"/>
    <w:rsid w:val="00F0055C"/>
    <w:rsid w:val="00F024FE"/>
    <w:rsid w:val="00F03043"/>
    <w:rsid w:val="00F03430"/>
    <w:rsid w:val="00F03489"/>
    <w:rsid w:val="00F0419E"/>
    <w:rsid w:val="00F0446D"/>
    <w:rsid w:val="00F04A7E"/>
    <w:rsid w:val="00F05749"/>
    <w:rsid w:val="00F05D90"/>
    <w:rsid w:val="00F06511"/>
    <w:rsid w:val="00F06DB5"/>
    <w:rsid w:val="00F07F2C"/>
    <w:rsid w:val="00F10036"/>
    <w:rsid w:val="00F13E67"/>
    <w:rsid w:val="00F14441"/>
    <w:rsid w:val="00F1477A"/>
    <w:rsid w:val="00F149F1"/>
    <w:rsid w:val="00F14F53"/>
    <w:rsid w:val="00F15134"/>
    <w:rsid w:val="00F1532A"/>
    <w:rsid w:val="00F15695"/>
    <w:rsid w:val="00F157F6"/>
    <w:rsid w:val="00F162BC"/>
    <w:rsid w:val="00F16422"/>
    <w:rsid w:val="00F16927"/>
    <w:rsid w:val="00F203D8"/>
    <w:rsid w:val="00F211D6"/>
    <w:rsid w:val="00F2376E"/>
    <w:rsid w:val="00F23ABB"/>
    <w:rsid w:val="00F24508"/>
    <w:rsid w:val="00F248A5"/>
    <w:rsid w:val="00F24CE8"/>
    <w:rsid w:val="00F259B2"/>
    <w:rsid w:val="00F2788E"/>
    <w:rsid w:val="00F3050A"/>
    <w:rsid w:val="00F312EC"/>
    <w:rsid w:val="00F316B4"/>
    <w:rsid w:val="00F31886"/>
    <w:rsid w:val="00F31F72"/>
    <w:rsid w:val="00F3288F"/>
    <w:rsid w:val="00F33638"/>
    <w:rsid w:val="00F33680"/>
    <w:rsid w:val="00F34666"/>
    <w:rsid w:val="00F34D87"/>
    <w:rsid w:val="00F35916"/>
    <w:rsid w:val="00F35964"/>
    <w:rsid w:val="00F35A3B"/>
    <w:rsid w:val="00F35C10"/>
    <w:rsid w:val="00F35CC4"/>
    <w:rsid w:val="00F3626A"/>
    <w:rsid w:val="00F373E2"/>
    <w:rsid w:val="00F37EB0"/>
    <w:rsid w:val="00F37F3C"/>
    <w:rsid w:val="00F40290"/>
    <w:rsid w:val="00F40FA6"/>
    <w:rsid w:val="00F41638"/>
    <w:rsid w:val="00F419EB"/>
    <w:rsid w:val="00F4399D"/>
    <w:rsid w:val="00F44745"/>
    <w:rsid w:val="00F4485D"/>
    <w:rsid w:val="00F44A16"/>
    <w:rsid w:val="00F44CDC"/>
    <w:rsid w:val="00F45194"/>
    <w:rsid w:val="00F4539E"/>
    <w:rsid w:val="00F46E59"/>
    <w:rsid w:val="00F47729"/>
    <w:rsid w:val="00F477D0"/>
    <w:rsid w:val="00F51A55"/>
    <w:rsid w:val="00F51DA1"/>
    <w:rsid w:val="00F53AC8"/>
    <w:rsid w:val="00F53DB5"/>
    <w:rsid w:val="00F54E02"/>
    <w:rsid w:val="00F55C63"/>
    <w:rsid w:val="00F567E2"/>
    <w:rsid w:val="00F56ADE"/>
    <w:rsid w:val="00F56C5C"/>
    <w:rsid w:val="00F5736D"/>
    <w:rsid w:val="00F575C3"/>
    <w:rsid w:val="00F576AB"/>
    <w:rsid w:val="00F57A44"/>
    <w:rsid w:val="00F60E7C"/>
    <w:rsid w:val="00F61808"/>
    <w:rsid w:val="00F61B26"/>
    <w:rsid w:val="00F61E68"/>
    <w:rsid w:val="00F62893"/>
    <w:rsid w:val="00F628B1"/>
    <w:rsid w:val="00F62A9E"/>
    <w:rsid w:val="00F63229"/>
    <w:rsid w:val="00F6322A"/>
    <w:rsid w:val="00F65041"/>
    <w:rsid w:val="00F6539E"/>
    <w:rsid w:val="00F656E6"/>
    <w:rsid w:val="00F65963"/>
    <w:rsid w:val="00F67572"/>
    <w:rsid w:val="00F67ABB"/>
    <w:rsid w:val="00F718DB"/>
    <w:rsid w:val="00F721CD"/>
    <w:rsid w:val="00F7338B"/>
    <w:rsid w:val="00F73F1C"/>
    <w:rsid w:val="00F73FE3"/>
    <w:rsid w:val="00F74B35"/>
    <w:rsid w:val="00F74DC7"/>
    <w:rsid w:val="00F765CE"/>
    <w:rsid w:val="00F76F6B"/>
    <w:rsid w:val="00F77FD5"/>
    <w:rsid w:val="00F81D3E"/>
    <w:rsid w:val="00F8264B"/>
    <w:rsid w:val="00F82B63"/>
    <w:rsid w:val="00F82C8E"/>
    <w:rsid w:val="00F83854"/>
    <w:rsid w:val="00F84745"/>
    <w:rsid w:val="00F85534"/>
    <w:rsid w:val="00F85C59"/>
    <w:rsid w:val="00F86AF0"/>
    <w:rsid w:val="00F86E14"/>
    <w:rsid w:val="00F87013"/>
    <w:rsid w:val="00F9012C"/>
    <w:rsid w:val="00F9079C"/>
    <w:rsid w:val="00F93492"/>
    <w:rsid w:val="00F93629"/>
    <w:rsid w:val="00F93FA6"/>
    <w:rsid w:val="00F9451B"/>
    <w:rsid w:val="00F94956"/>
    <w:rsid w:val="00F94970"/>
    <w:rsid w:val="00F94A6F"/>
    <w:rsid w:val="00F94B2F"/>
    <w:rsid w:val="00F95EBD"/>
    <w:rsid w:val="00F97DFC"/>
    <w:rsid w:val="00FA0D44"/>
    <w:rsid w:val="00FA2543"/>
    <w:rsid w:val="00FA40DF"/>
    <w:rsid w:val="00FA4C6B"/>
    <w:rsid w:val="00FA5860"/>
    <w:rsid w:val="00FA6A70"/>
    <w:rsid w:val="00FA7081"/>
    <w:rsid w:val="00FA7C2F"/>
    <w:rsid w:val="00FB12AC"/>
    <w:rsid w:val="00FB1EE9"/>
    <w:rsid w:val="00FB1EEF"/>
    <w:rsid w:val="00FB3BC2"/>
    <w:rsid w:val="00FB3F72"/>
    <w:rsid w:val="00FB3FA5"/>
    <w:rsid w:val="00FB4068"/>
    <w:rsid w:val="00FB4161"/>
    <w:rsid w:val="00FB511D"/>
    <w:rsid w:val="00FB600B"/>
    <w:rsid w:val="00FC0592"/>
    <w:rsid w:val="00FC0A18"/>
    <w:rsid w:val="00FC0DB7"/>
    <w:rsid w:val="00FC1377"/>
    <w:rsid w:val="00FC1B47"/>
    <w:rsid w:val="00FC1EFE"/>
    <w:rsid w:val="00FC2533"/>
    <w:rsid w:val="00FC314D"/>
    <w:rsid w:val="00FC3614"/>
    <w:rsid w:val="00FC3807"/>
    <w:rsid w:val="00FC3986"/>
    <w:rsid w:val="00FC3D61"/>
    <w:rsid w:val="00FC3E86"/>
    <w:rsid w:val="00FC4B3F"/>
    <w:rsid w:val="00FC7799"/>
    <w:rsid w:val="00FC78F8"/>
    <w:rsid w:val="00FD0550"/>
    <w:rsid w:val="00FD1C31"/>
    <w:rsid w:val="00FD26D3"/>
    <w:rsid w:val="00FD28C3"/>
    <w:rsid w:val="00FD2AFF"/>
    <w:rsid w:val="00FD42D2"/>
    <w:rsid w:val="00FD440A"/>
    <w:rsid w:val="00FD4412"/>
    <w:rsid w:val="00FD4A0A"/>
    <w:rsid w:val="00FD5D1C"/>
    <w:rsid w:val="00FD60B5"/>
    <w:rsid w:val="00FE0B77"/>
    <w:rsid w:val="00FE1333"/>
    <w:rsid w:val="00FE1334"/>
    <w:rsid w:val="00FE16BC"/>
    <w:rsid w:val="00FE2493"/>
    <w:rsid w:val="00FE2D33"/>
    <w:rsid w:val="00FE50DA"/>
    <w:rsid w:val="00FE54E9"/>
    <w:rsid w:val="00FE7E92"/>
    <w:rsid w:val="00FF0949"/>
    <w:rsid w:val="00FF18AD"/>
    <w:rsid w:val="00FF1A9C"/>
    <w:rsid w:val="00FF312C"/>
    <w:rsid w:val="00FF3A18"/>
    <w:rsid w:val="00FF6809"/>
    <w:rsid w:val="00FF69A2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" fillcolor="white">
      <v:fill color="white"/>
      <v:stroke weight=".17625mm"/>
      <v:textbox style="mso-rotate-with-shape:t"/>
    </o:shapedefaults>
    <o:shapelayout v:ext="edit">
      <o:idmap v:ext="edit" data="2"/>
    </o:shapelayout>
  </w:shapeDefaults>
  <w:decimalSymbol w:val=","/>
  <w:listSeparator w:val=";"/>
  <w14:docId w14:val="7C0444CC"/>
  <w15:docId w15:val="{0B81D6E6-8F33-42A4-9622-7BDA920D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6C4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C373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55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5C5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C58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55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78B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78B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78B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78B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656C4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A656C4"/>
    <w:rPr>
      <w:sz w:val="20"/>
      <w:szCs w:val="20"/>
    </w:rPr>
  </w:style>
  <w:style w:type="character" w:styleId="Odwoanieprzypisukocowego">
    <w:name w:val="endnote reference"/>
    <w:semiHidden/>
    <w:rsid w:val="00A656C4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741E08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741E08"/>
    <w:rPr>
      <w:color w:val="0000FF"/>
      <w:u w:val="single"/>
    </w:rPr>
  </w:style>
  <w:style w:type="paragraph" w:styleId="NormalnyWeb">
    <w:name w:val="Normal (Web)"/>
    <w:basedOn w:val="Normalny"/>
    <w:uiPriority w:val="99"/>
    <w:rsid w:val="009D602C"/>
    <w:pPr>
      <w:spacing w:before="100" w:beforeAutospacing="1" w:after="100" w:afterAutospacing="1"/>
    </w:pPr>
  </w:style>
  <w:style w:type="character" w:styleId="Pogrubienie">
    <w:name w:val="Strong"/>
    <w:qFormat/>
    <w:rsid w:val="009D602C"/>
    <w:rPr>
      <w:b/>
      <w:bCs/>
    </w:rPr>
  </w:style>
  <w:style w:type="character" w:customStyle="1" w:styleId="StopkaZnak">
    <w:name w:val="Stopka Znak"/>
    <w:link w:val="Stopka"/>
    <w:uiPriority w:val="99"/>
    <w:qFormat/>
    <w:rsid w:val="00AE159D"/>
    <w:rPr>
      <w:sz w:val="24"/>
      <w:szCs w:val="24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AE159D"/>
    <w:rPr>
      <w:sz w:val="24"/>
      <w:szCs w:val="24"/>
    </w:rPr>
  </w:style>
  <w:style w:type="paragraph" w:customStyle="1" w:styleId="Akapitzlist1">
    <w:name w:val="Akapit z listą1"/>
    <w:aliases w:val="Preambuła,T_SZ_List Paragraph,Numerowanie,Akapit z listą BS,zwykły tekst,List Paragraph1,BulletC,normalny tekst,Obiekt,L1,Wyliczanie,Akapit z listą31,Bullets,Wypunktowanie,Akapit z listą5,Bulleted list,Odstavec,Nagłowek 3,CW_Lista,Dot pt"/>
    <w:basedOn w:val="Normalny"/>
    <w:link w:val="AkapitzlistZnak"/>
    <w:uiPriority w:val="99"/>
    <w:qFormat/>
    <w:rsid w:val="00AE159D"/>
    <w:pPr>
      <w:ind w:left="708"/>
    </w:pPr>
  </w:style>
  <w:style w:type="character" w:customStyle="1" w:styleId="Nagwek1Znak">
    <w:name w:val="Nagłówek 1 Znak"/>
    <w:link w:val="Nagwek1"/>
    <w:uiPriority w:val="9"/>
    <w:rsid w:val="00C37341"/>
    <w:rPr>
      <w:b/>
      <w:bCs/>
      <w:kern w:val="36"/>
      <w:sz w:val="48"/>
      <w:szCs w:val="48"/>
    </w:rPr>
  </w:style>
  <w:style w:type="character" w:customStyle="1" w:styleId="wieksze">
    <w:name w:val="wieksze"/>
    <w:basedOn w:val="Domylnaczcionkaakapitu"/>
    <w:rsid w:val="00C37341"/>
  </w:style>
  <w:style w:type="character" w:customStyle="1" w:styleId="apple-style-span">
    <w:name w:val="apple-style-span"/>
    <w:basedOn w:val="Domylnaczcionkaakapitu"/>
    <w:rsid w:val="00C37341"/>
  </w:style>
  <w:style w:type="paragraph" w:customStyle="1" w:styleId="tytul">
    <w:name w:val="tytul"/>
    <w:basedOn w:val="Normalny"/>
    <w:rsid w:val="00C373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C37341"/>
  </w:style>
  <w:style w:type="paragraph" w:styleId="Tekstdymka">
    <w:name w:val="Balloon Text"/>
    <w:basedOn w:val="Normalny"/>
    <w:link w:val="TekstdymkaZnak"/>
    <w:uiPriority w:val="99"/>
    <w:qFormat/>
    <w:rsid w:val="00C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qFormat/>
    <w:rsid w:val="00C37341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C373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37341"/>
  </w:style>
  <w:style w:type="paragraph" w:styleId="Legenda">
    <w:name w:val="caption"/>
    <w:basedOn w:val="Normalny"/>
    <w:next w:val="Normalny"/>
    <w:qFormat/>
    <w:rsid w:val="000B76A5"/>
    <w:rPr>
      <w:b/>
      <w:bCs/>
      <w:sz w:val="20"/>
      <w:szCs w:val="20"/>
    </w:rPr>
  </w:style>
  <w:style w:type="paragraph" w:customStyle="1" w:styleId="Akapitzlist2">
    <w:name w:val="Akapit z listą2"/>
    <w:basedOn w:val="Normalny"/>
    <w:rsid w:val="0013794D"/>
    <w:pPr>
      <w:ind w:left="720"/>
      <w:contextualSpacing/>
    </w:pPr>
  </w:style>
  <w:style w:type="character" w:customStyle="1" w:styleId="pp-place-title">
    <w:name w:val="pp-place-title"/>
    <w:basedOn w:val="Domylnaczcionkaakapitu"/>
    <w:rsid w:val="00396F78"/>
  </w:style>
  <w:style w:type="paragraph" w:customStyle="1" w:styleId="CTPnagwektabelki">
    <w:name w:val="CTP nagłówek tabelki"/>
    <w:basedOn w:val="Normalny"/>
    <w:uiPriority w:val="99"/>
    <w:rsid w:val="00186461"/>
    <w:pPr>
      <w:keepLines/>
      <w:widowControl w:val="0"/>
      <w:spacing w:before="60"/>
      <w:jc w:val="center"/>
    </w:pPr>
    <w:rPr>
      <w:rFonts w:ascii="Tahoma" w:hAnsi="Tahoma"/>
      <w:b/>
      <w:color w:val="901A40"/>
      <w:sz w:val="20"/>
      <w:szCs w:val="20"/>
    </w:rPr>
  </w:style>
  <w:style w:type="paragraph" w:customStyle="1" w:styleId="CTPwntrzetabelki">
    <w:name w:val="CTP wnętrze tabelki"/>
    <w:basedOn w:val="Normalny"/>
    <w:uiPriority w:val="99"/>
    <w:rsid w:val="00186461"/>
    <w:pPr>
      <w:spacing w:before="60"/>
    </w:pPr>
    <w:rPr>
      <w:rFonts w:ascii="Tahoma" w:hAnsi="Tahoma"/>
      <w:color w:val="000000"/>
      <w:sz w:val="16"/>
    </w:rPr>
  </w:style>
  <w:style w:type="character" w:customStyle="1" w:styleId="AkapitzlistZnak">
    <w:name w:val="Akapit z listą Znak"/>
    <w:aliases w:val="Preambuła Znak,T_SZ_List Paragraph Znak,Numerowanie Znak,Akapit z listą BS Znak,zwykły tekst Znak,List Paragraph1 Znak,BulletC Znak,normalny tekst Znak,Obiekt Znak,L1 Znak,Wyliczanie Znak,Akapit z listą31 Znak,Bullets Znak,Dot pt Zna"/>
    <w:link w:val="Akapitzlist1"/>
    <w:uiPriority w:val="34"/>
    <w:qFormat/>
    <w:locked/>
    <w:rsid w:val="00186461"/>
    <w:rPr>
      <w:sz w:val="24"/>
      <w:szCs w:val="24"/>
    </w:rPr>
  </w:style>
  <w:style w:type="table" w:customStyle="1" w:styleId="Tabela-EleganckiAW">
    <w:name w:val="Tabela - Elegancki AW"/>
    <w:basedOn w:val="Tabela-Elegancki"/>
    <w:uiPriority w:val="99"/>
    <w:rsid w:val="00186461"/>
    <w:pPr>
      <w:suppressAutoHyphens/>
      <w:spacing w:line="276" w:lineRule="auto"/>
    </w:pPr>
    <w:rPr>
      <w:rFonts w:ascii="Calibri" w:hAnsi="Calibri"/>
      <w:sz w:val="22"/>
    </w:rPr>
    <w:tblPr>
      <w:jc w:val="center"/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Calibri" w:hAnsi="Calibri"/>
        <w:b/>
        <w:cap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BFBFBF"/>
      </w:tcPr>
    </w:tblStylePr>
  </w:style>
  <w:style w:type="table" w:styleId="Tabela-Elegancki">
    <w:name w:val="Table Elegant"/>
    <w:basedOn w:val="Standardowy"/>
    <w:rsid w:val="0018646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6C2101"/>
    <w:pPr>
      <w:suppressAutoHyphens/>
      <w:spacing w:line="276" w:lineRule="auto"/>
      <w:jc w:val="center"/>
    </w:pPr>
    <w:rPr>
      <w:rFonts w:ascii="Calibri" w:hAnsi="Calibri"/>
      <w:b/>
      <w:smallCaps/>
      <w:sz w:val="36"/>
      <w:szCs w:val="28"/>
      <w:lang w:eastAsia="ar-SA"/>
    </w:rPr>
  </w:style>
  <w:style w:type="character" w:customStyle="1" w:styleId="TytuZnak">
    <w:name w:val="Tytuł Znak"/>
    <w:link w:val="Tytu"/>
    <w:uiPriority w:val="10"/>
    <w:qFormat/>
    <w:rsid w:val="006C2101"/>
    <w:rPr>
      <w:rFonts w:ascii="Calibri" w:hAnsi="Calibri" w:cs="Calibri"/>
      <w:b/>
      <w:smallCaps/>
      <w:sz w:val="36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94E1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94E14"/>
  </w:style>
  <w:style w:type="character" w:styleId="Odwoanieprzypisudolnego">
    <w:name w:val="footnote reference"/>
    <w:uiPriority w:val="99"/>
    <w:rsid w:val="00894E14"/>
    <w:rPr>
      <w:vertAlign w:val="superscript"/>
    </w:rPr>
  </w:style>
  <w:style w:type="character" w:styleId="UyteHipercze">
    <w:name w:val="FollowedHyperlink"/>
    <w:rsid w:val="001F0524"/>
    <w:rPr>
      <w:color w:val="800080"/>
      <w:u w:val="single"/>
    </w:rPr>
  </w:style>
  <w:style w:type="paragraph" w:customStyle="1" w:styleId="Default">
    <w:name w:val="Default"/>
    <w:qFormat/>
    <w:rsid w:val="00D51C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qFormat/>
    <w:rsid w:val="00D445AD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DE17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5F0E93"/>
    <w:pPr>
      <w:spacing w:after="120"/>
      <w:ind w:left="283"/>
    </w:pPr>
    <w:rPr>
      <w:lang w:val="en-US"/>
    </w:rPr>
  </w:style>
  <w:style w:type="character" w:customStyle="1" w:styleId="TekstpodstawowywcityZnak">
    <w:name w:val="Tekst podstawowy wcięty Znak"/>
    <w:link w:val="Tekstpodstawowywcity"/>
    <w:rsid w:val="005F0E93"/>
    <w:rPr>
      <w:sz w:val="24"/>
      <w:szCs w:val="24"/>
      <w:lang w:val="en-US"/>
    </w:rPr>
  </w:style>
  <w:style w:type="paragraph" w:customStyle="1" w:styleId="Normalny1">
    <w:name w:val="Normalny1"/>
    <w:uiPriority w:val="99"/>
    <w:rsid w:val="00B03418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customStyle="1" w:styleId="Nagwek2Znak">
    <w:name w:val="Nagłówek 2 Znak"/>
    <w:link w:val="Nagwek2"/>
    <w:uiPriority w:val="9"/>
    <w:semiHidden/>
    <w:rsid w:val="00A55D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A55DC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">
    <w:name w:val="Body Text"/>
    <w:basedOn w:val="Normalny"/>
    <w:link w:val="TekstpodstawowyZnak"/>
    <w:rsid w:val="002818FD"/>
    <w:pPr>
      <w:spacing w:after="120"/>
    </w:pPr>
  </w:style>
  <w:style w:type="character" w:customStyle="1" w:styleId="TekstpodstawowyZnak">
    <w:name w:val="Tekst podstawowy Znak"/>
    <w:link w:val="Tekstpodstawowy"/>
    <w:rsid w:val="002818FD"/>
    <w:rPr>
      <w:sz w:val="24"/>
      <w:szCs w:val="24"/>
    </w:rPr>
  </w:style>
  <w:style w:type="paragraph" w:customStyle="1" w:styleId="Normalny11">
    <w:name w:val="Normalny11"/>
    <w:uiPriority w:val="99"/>
    <w:qFormat/>
    <w:rsid w:val="004D2107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8502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5024D"/>
    <w:rPr>
      <w:sz w:val="24"/>
      <w:szCs w:val="24"/>
    </w:rPr>
  </w:style>
  <w:style w:type="paragraph" w:customStyle="1" w:styleId="NormalBold">
    <w:name w:val="NormalBold"/>
    <w:basedOn w:val="Normalny"/>
    <w:link w:val="NormalBoldChar"/>
    <w:rsid w:val="00DC5856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DC5856"/>
    <w:rPr>
      <w:b/>
      <w:sz w:val="24"/>
      <w:lang w:eastAsia="en-GB"/>
    </w:rPr>
  </w:style>
  <w:style w:type="character" w:customStyle="1" w:styleId="DeltaViewInsertion">
    <w:name w:val="DeltaView Insertion"/>
    <w:rsid w:val="00DC5856"/>
    <w:rPr>
      <w:b/>
      <w:i/>
      <w:spacing w:val="0"/>
    </w:rPr>
  </w:style>
  <w:style w:type="paragraph" w:customStyle="1" w:styleId="Text1">
    <w:name w:val="Text 1"/>
    <w:basedOn w:val="Normalny"/>
    <w:rsid w:val="00DC585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C585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C5856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C5856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C5856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C5856"/>
    <w:pPr>
      <w:numPr>
        <w:ilvl w:val="1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C5856"/>
    <w:pPr>
      <w:numPr>
        <w:ilvl w:val="2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C5856"/>
    <w:pPr>
      <w:numPr>
        <w:ilvl w:val="3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C585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C585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C585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link w:val="Nagwek4"/>
    <w:uiPriority w:val="9"/>
    <w:semiHidden/>
    <w:rsid w:val="00DC5856"/>
    <w:rPr>
      <w:rFonts w:ascii="Calibri" w:eastAsia="Times New Roman" w:hAnsi="Calibri" w:cs="Times New Roman"/>
      <w:b/>
      <w:bCs/>
      <w:sz w:val="28"/>
      <w:szCs w:val="28"/>
    </w:rPr>
  </w:style>
  <w:style w:type="paragraph" w:styleId="Bezodstpw">
    <w:name w:val="No Spacing"/>
    <w:link w:val="BezodstpwZnak"/>
    <w:uiPriority w:val="1"/>
    <w:qFormat/>
    <w:rsid w:val="00DC5856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DC5856"/>
    <w:rPr>
      <w:rFonts w:ascii="Calibri" w:hAnsi="Calibri"/>
      <w:sz w:val="22"/>
      <w:szCs w:val="22"/>
      <w:lang w:eastAsia="en-US" w:bidi="ar-SA"/>
    </w:rPr>
  </w:style>
  <w:style w:type="paragraph" w:customStyle="1" w:styleId="LO-normal">
    <w:name w:val="LO-normal"/>
    <w:rsid w:val="00BE195A"/>
    <w:pPr>
      <w:suppressAutoHyphens/>
      <w:spacing w:line="276" w:lineRule="auto"/>
    </w:pPr>
    <w:rPr>
      <w:rFonts w:ascii="Arial" w:hAnsi="Arial" w:cs="Arial"/>
      <w:sz w:val="22"/>
      <w:szCs w:val="22"/>
    </w:rPr>
  </w:style>
  <w:style w:type="character" w:customStyle="1" w:styleId="ListParagraphChar1">
    <w:name w:val="List Paragraph Char1"/>
    <w:aliases w:val="Preambuła Char,T_SZ_List Paragraph Char,Numerowanie Char,Akapit z listą BS Char,zwykły tekst Char,List Paragraph1 Char,BulletC Char,normalny tekst Char,Obiekt Char,L1 Char,Wyliczanie Char,Akapit z listą31 Char,Bullets Char"/>
    <w:locked/>
    <w:rsid w:val="0086077F"/>
    <w:rPr>
      <w:rFonts w:ascii="Times New Roman" w:hAnsi="Times New Roman"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83D59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rsid w:val="00983D59"/>
  </w:style>
  <w:style w:type="paragraph" w:styleId="Spistreci2">
    <w:name w:val="toc 2"/>
    <w:basedOn w:val="Normalny"/>
    <w:next w:val="Normalny"/>
    <w:autoRedefine/>
    <w:uiPriority w:val="39"/>
    <w:rsid w:val="00FA7C2F"/>
    <w:pPr>
      <w:tabs>
        <w:tab w:val="right" w:leader="dot" w:pos="9060"/>
      </w:tabs>
    </w:pPr>
  </w:style>
  <w:style w:type="character" w:customStyle="1" w:styleId="Nierozpoznanawzmianka1">
    <w:name w:val="Nierozpoznana wzmianka1"/>
    <w:uiPriority w:val="99"/>
    <w:semiHidden/>
    <w:unhideWhenUsed/>
    <w:rsid w:val="0044307B"/>
    <w:rPr>
      <w:color w:val="808080"/>
      <w:shd w:val="clear" w:color="auto" w:fill="E6E6E6"/>
    </w:rPr>
  </w:style>
  <w:style w:type="paragraph" w:customStyle="1" w:styleId="Normalny2">
    <w:name w:val="Normalny2"/>
    <w:uiPriority w:val="99"/>
    <w:rsid w:val="0032431D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BD2"/>
    <w:rPr>
      <w:color w:val="808080"/>
      <w:shd w:val="clear" w:color="auto" w:fill="E6E6E6"/>
    </w:rPr>
  </w:style>
  <w:style w:type="paragraph" w:customStyle="1" w:styleId="Normalny3">
    <w:name w:val="Normalny3"/>
    <w:uiPriority w:val="99"/>
    <w:rsid w:val="005B70B8"/>
    <w:pPr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msonormal0">
    <w:name w:val="msonormal"/>
    <w:basedOn w:val="Normalny"/>
    <w:rsid w:val="004C1A31"/>
    <w:pPr>
      <w:spacing w:before="100" w:beforeAutospacing="1" w:after="100" w:afterAutospacing="1"/>
    </w:pPr>
  </w:style>
  <w:style w:type="paragraph" w:styleId="Lista">
    <w:name w:val="List"/>
    <w:basedOn w:val="Tekstpodstawowy"/>
    <w:unhideWhenUsed/>
    <w:rsid w:val="004C1A31"/>
    <w:pPr>
      <w:suppressAutoHyphens/>
      <w:spacing w:after="140" w:line="276" w:lineRule="auto"/>
    </w:pPr>
    <w:rPr>
      <w:rFonts w:ascii="Liberation Serif" w:eastAsia="NSimSun" w:hAnsi="Liberation Serif" w:cs="Lucida Sans"/>
      <w:color w:val="000000"/>
      <w:kern w:val="2"/>
      <w:lang w:eastAsia="zh-CN" w:bidi="hi-IN"/>
    </w:rPr>
  </w:style>
  <w:style w:type="paragraph" w:styleId="Akapitzlist">
    <w:name w:val="List Paragraph"/>
    <w:aliases w:val="lp1"/>
    <w:basedOn w:val="Normalny"/>
    <w:qFormat/>
    <w:rsid w:val="004C1A31"/>
    <w:pPr>
      <w:suppressAutoHyphens/>
      <w:ind w:left="720"/>
    </w:pPr>
    <w:rPr>
      <w:color w:val="000000"/>
      <w:kern w:val="2"/>
      <w:szCs w:val="20"/>
      <w:lang w:eastAsia="ar-SA" w:bidi="hi-IN"/>
    </w:rPr>
  </w:style>
  <w:style w:type="paragraph" w:customStyle="1" w:styleId="Indeks">
    <w:name w:val="Indeks"/>
    <w:basedOn w:val="Normalny"/>
    <w:qFormat/>
    <w:rsid w:val="004C1A31"/>
    <w:pPr>
      <w:suppressLineNumbers/>
      <w:suppressAutoHyphens/>
    </w:pPr>
    <w:rPr>
      <w:rFonts w:ascii="Liberation Serif" w:eastAsia="NSimSun" w:hAnsi="Liberation Serif" w:cs="Lucida Sans"/>
      <w:color w:val="000000"/>
      <w:kern w:val="2"/>
      <w:lang w:eastAsia="zh-CN" w:bidi="hi-IN"/>
    </w:rPr>
  </w:style>
  <w:style w:type="paragraph" w:customStyle="1" w:styleId="Gwkaistopka">
    <w:name w:val="Główka i stopka"/>
    <w:basedOn w:val="Normalny"/>
    <w:qFormat/>
    <w:rsid w:val="004C1A31"/>
    <w:pPr>
      <w:suppressLineNumbers/>
      <w:tabs>
        <w:tab w:val="center" w:pos="7285"/>
        <w:tab w:val="right" w:pos="14570"/>
      </w:tabs>
      <w:suppressAutoHyphens/>
    </w:pPr>
    <w:rPr>
      <w:rFonts w:ascii="Liberation Serif" w:eastAsia="NSimSun" w:hAnsi="Liberation Serif" w:cs="Lucida Sans"/>
      <w:color w:val="000000"/>
      <w:kern w:val="2"/>
      <w:lang w:eastAsia="zh-CN" w:bidi="hi-IN"/>
    </w:rPr>
  </w:style>
  <w:style w:type="paragraph" w:customStyle="1" w:styleId="Legenda1">
    <w:name w:val="Legenda1"/>
    <w:basedOn w:val="Normalny"/>
    <w:qFormat/>
    <w:rsid w:val="004C1A31"/>
    <w:pPr>
      <w:suppressLineNumbers/>
      <w:suppressAutoHyphens/>
      <w:spacing w:before="120" w:after="120"/>
    </w:pPr>
    <w:rPr>
      <w:rFonts w:ascii="Liberation Serif" w:eastAsia="NSimSun" w:hAnsi="Liberation Serif" w:cs="Lucida Sans"/>
      <w:i/>
      <w:iCs/>
      <w:color w:val="000000"/>
      <w:kern w:val="2"/>
      <w:lang w:eastAsia="zh-CN" w:bidi="hi-IN"/>
    </w:rPr>
  </w:style>
  <w:style w:type="paragraph" w:customStyle="1" w:styleId="Zawartotabeli">
    <w:name w:val="Zawartość tabeli"/>
    <w:basedOn w:val="Normalny"/>
    <w:qFormat/>
    <w:rsid w:val="004C1A31"/>
    <w:pPr>
      <w:widowControl w:val="0"/>
      <w:suppressLineNumbers/>
      <w:suppressAutoHyphens/>
    </w:pPr>
    <w:rPr>
      <w:rFonts w:ascii="Liberation Serif" w:eastAsia="NSimSun" w:hAnsi="Liberation Serif" w:cs="Lucida Sans"/>
      <w:color w:val="000000"/>
      <w:kern w:val="2"/>
      <w:lang w:eastAsia="zh-CN" w:bidi="hi-IN"/>
    </w:rPr>
  </w:style>
  <w:style w:type="paragraph" w:customStyle="1" w:styleId="Nagwektabeli">
    <w:name w:val="Nagłówek tabeli"/>
    <w:basedOn w:val="Zawartotabeli"/>
    <w:qFormat/>
    <w:rsid w:val="004C1A31"/>
    <w:pPr>
      <w:jc w:val="center"/>
    </w:pPr>
    <w:rPr>
      <w:b/>
      <w:bCs/>
    </w:rPr>
  </w:style>
  <w:style w:type="paragraph" w:customStyle="1" w:styleId="Heading81">
    <w:name w:val="Heading 81"/>
    <w:qFormat/>
    <w:rsid w:val="004C1A31"/>
    <w:pPr>
      <w:suppressAutoHyphens/>
    </w:pPr>
    <w:rPr>
      <w:rFonts w:cs="Mangal"/>
      <w:color w:val="000000"/>
      <w:kern w:val="2"/>
      <w:sz w:val="24"/>
      <w:szCs w:val="24"/>
      <w:lang w:eastAsia="hi-IN" w:bidi="hi-IN"/>
    </w:rPr>
  </w:style>
  <w:style w:type="paragraph" w:customStyle="1" w:styleId="Heading11">
    <w:name w:val="Heading 11"/>
    <w:qFormat/>
    <w:rsid w:val="004C1A31"/>
    <w:pPr>
      <w:suppressAutoHyphens/>
    </w:pPr>
    <w:rPr>
      <w:rFonts w:cs="Mangal"/>
      <w:color w:val="000000"/>
      <w:kern w:val="2"/>
      <w:sz w:val="24"/>
      <w:szCs w:val="24"/>
      <w:lang w:eastAsia="hi-IN" w:bidi="hi-IN"/>
    </w:rPr>
  </w:style>
  <w:style w:type="paragraph" w:customStyle="1" w:styleId="Heading61">
    <w:name w:val="Heading 61"/>
    <w:qFormat/>
    <w:rsid w:val="004C1A31"/>
    <w:pPr>
      <w:suppressAutoHyphens/>
    </w:pPr>
    <w:rPr>
      <w:rFonts w:cs="Mangal"/>
      <w:color w:val="000000"/>
      <w:kern w:val="2"/>
      <w:sz w:val="24"/>
      <w:szCs w:val="24"/>
      <w:lang w:eastAsia="hi-IN" w:bidi="hi-IN"/>
    </w:rPr>
  </w:style>
  <w:style w:type="paragraph" w:customStyle="1" w:styleId="Nagwek10">
    <w:name w:val="Nagłówek1"/>
    <w:basedOn w:val="Gwkaistopka"/>
    <w:qFormat/>
    <w:rsid w:val="004C1A31"/>
  </w:style>
  <w:style w:type="character" w:customStyle="1" w:styleId="Znakinumeracji">
    <w:name w:val="Znaki numeracji"/>
    <w:qFormat/>
    <w:rsid w:val="004C1A31"/>
  </w:style>
  <w:style w:type="character" w:customStyle="1" w:styleId="WWCharLFO2LVL1">
    <w:name w:val="WW_CharLFO2LVL1"/>
    <w:qFormat/>
    <w:rsid w:val="004C1A31"/>
    <w:rPr>
      <w:rFonts w:ascii="Symbol" w:hAnsi="Symbol" w:cs="Symbol" w:hint="default"/>
    </w:rPr>
  </w:style>
  <w:style w:type="character" w:customStyle="1" w:styleId="WWCharLFO2LVL2">
    <w:name w:val="WW_CharLFO2LVL2"/>
    <w:qFormat/>
    <w:rsid w:val="004C1A31"/>
    <w:rPr>
      <w:rFonts w:ascii="Courier New" w:hAnsi="Courier New" w:cs="Courier New" w:hint="default"/>
    </w:rPr>
  </w:style>
  <w:style w:type="character" w:customStyle="1" w:styleId="WWCharLFO2LVL3">
    <w:name w:val="WW_CharLFO2LVL3"/>
    <w:qFormat/>
    <w:rsid w:val="004C1A31"/>
    <w:rPr>
      <w:rFonts w:ascii="Wingdings" w:hAnsi="Wingdings" w:cs="Wingdings" w:hint="default"/>
    </w:rPr>
  </w:style>
  <w:style w:type="character" w:customStyle="1" w:styleId="WWCharLFO2LVL4">
    <w:name w:val="WW_CharLFO2LVL4"/>
    <w:qFormat/>
    <w:rsid w:val="004C1A31"/>
    <w:rPr>
      <w:rFonts w:ascii="Symbol" w:hAnsi="Symbol" w:cs="Symbol" w:hint="default"/>
    </w:rPr>
  </w:style>
  <w:style w:type="character" w:customStyle="1" w:styleId="WWCharLFO2LVL5">
    <w:name w:val="WW_CharLFO2LVL5"/>
    <w:qFormat/>
    <w:rsid w:val="004C1A31"/>
    <w:rPr>
      <w:rFonts w:ascii="Courier New" w:hAnsi="Courier New" w:cs="Courier New" w:hint="default"/>
    </w:rPr>
  </w:style>
  <w:style w:type="character" w:customStyle="1" w:styleId="WWCharLFO2LVL6">
    <w:name w:val="WW_CharLFO2LVL6"/>
    <w:qFormat/>
    <w:rsid w:val="004C1A31"/>
    <w:rPr>
      <w:rFonts w:ascii="Wingdings" w:hAnsi="Wingdings" w:cs="Wingdings" w:hint="default"/>
    </w:rPr>
  </w:style>
  <w:style w:type="character" w:customStyle="1" w:styleId="WWCharLFO2LVL7">
    <w:name w:val="WW_CharLFO2LVL7"/>
    <w:qFormat/>
    <w:rsid w:val="004C1A31"/>
    <w:rPr>
      <w:rFonts w:ascii="Symbol" w:hAnsi="Symbol" w:cs="Symbol" w:hint="default"/>
    </w:rPr>
  </w:style>
  <w:style w:type="character" w:customStyle="1" w:styleId="WWCharLFO2LVL8">
    <w:name w:val="WW_CharLFO2LVL8"/>
    <w:qFormat/>
    <w:rsid w:val="004C1A31"/>
    <w:rPr>
      <w:rFonts w:ascii="Courier New" w:hAnsi="Courier New" w:cs="Courier New" w:hint="default"/>
    </w:rPr>
  </w:style>
  <w:style w:type="character" w:customStyle="1" w:styleId="WWCharLFO2LVL9">
    <w:name w:val="WW_CharLFO2LVL9"/>
    <w:qFormat/>
    <w:rsid w:val="004C1A31"/>
    <w:rPr>
      <w:rFonts w:ascii="Wingdings" w:hAnsi="Wingdings" w:cs="Wingdings" w:hint="default"/>
    </w:rPr>
  </w:style>
  <w:style w:type="character" w:customStyle="1" w:styleId="WWCharLFO3LVL1">
    <w:name w:val="WW_CharLFO3LVL1"/>
    <w:qFormat/>
    <w:rsid w:val="004C1A31"/>
    <w:rPr>
      <w:rFonts w:ascii="Symbol" w:hAnsi="Symbol" w:cs="Symbol" w:hint="default"/>
    </w:rPr>
  </w:style>
  <w:style w:type="character" w:customStyle="1" w:styleId="WWCharLFO3LVL2">
    <w:name w:val="WW_CharLFO3LVL2"/>
    <w:qFormat/>
    <w:rsid w:val="004C1A31"/>
    <w:rPr>
      <w:rFonts w:ascii="Courier New" w:hAnsi="Courier New" w:cs="Courier New" w:hint="default"/>
    </w:rPr>
  </w:style>
  <w:style w:type="character" w:customStyle="1" w:styleId="WWCharLFO3LVL3">
    <w:name w:val="WW_CharLFO3LVL3"/>
    <w:qFormat/>
    <w:rsid w:val="004C1A31"/>
    <w:rPr>
      <w:rFonts w:ascii="Wingdings" w:hAnsi="Wingdings" w:cs="Wingdings" w:hint="default"/>
    </w:rPr>
  </w:style>
  <w:style w:type="character" w:customStyle="1" w:styleId="WWCharLFO3LVL4">
    <w:name w:val="WW_CharLFO3LVL4"/>
    <w:qFormat/>
    <w:rsid w:val="004C1A31"/>
    <w:rPr>
      <w:rFonts w:ascii="Symbol" w:hAnsi="Symbol" w:cs="Symbol" w:hint="default"/>
    </w:rPr>
  </w:style>
  <w:style w:type="character" w:customStyle="1" w:styleId="WWCharLFO3LVL5">
    <w:name w:val="WW_CharLFO3LVL5"/>
    <w:qFormat/>
    <w:rsid w:val="004C1A31"/>
    <w:rPr>
      <w:rFonts w:ascii="Courier New" w:hAnsi="Courier New" w:cs="Courier New" w:hint="default"/>
    </w:rPr>
  </w:style>
  <w:style w:type="character" w:customStyle="1" w:styleId="WWCharLFO3LVL6">
    <w:name w:val="WW_CharLFO3LVL6"/>
    <w:qFormat/>
    <w:rsid w:val="004C1A31"/>
    <w:rPr>
      <w:rFonts w:ascii="Wingdings" w:hAnsi="Wingdings" w:cs="Wingdings" w:hint="default"/>
    </w:rPr>
  </w:style>
  <w:style w:type="character" w:customStyle="1" w:styleId="WWCharLFO3LVL7">
    <w:name w:val="WW_CharLFO3LVL7"/>
    <w:qFormat/>
    <w:rsid w:val="004C1A31"/>
    <w:rPr>
      <w:rFonts w:ascii="Symbol" w:hAnsi="Symbol" w:cs="Symbol" w:hint="default"/>
    </w:rPr>
  </w:style>
  <w:style w:type="character" w:customStyle="1" w:styleId="WWCharLFO3LVL8">
    <w:name w:val="WW_CharLFO3LVL8"/>
    <w:qFormat/>
    <w:rsid w:val="004C1A31"/>
    <w:rPr>
      <w:rFonts w:ascii="Courier New" w:hAnsi="Courier New" w:cs="Courier New" w:hint="default"/>
    </w:rPr>
  </w:style>
  <w:style w:type="character" w:customStyle="1" w:styleId="WWCharLFO3LVL9">
    <w:name w:val="WW_CharLFO3LVL9"/>
    <w:qFormat/>
    <w:rsid w:val="004C1A31"/>
    <w:rPr>
      <w:rFonts w:ascii="Wingdings" w:hAnsi="Wingdings" w:cs="Wingdings" w:hint="default"/>
    </w:rPr>
  </w:style>
  <w:style w:type="character" w:customStyle="1" w:styleId="WWCharLFO4LVL1">
    <w:name w:val="WW_CharLFO4LVL1"/>
    <w:qFormat/>
    <w:rsid w:val="004C1A31"/>
    <w:rPr>
      <w:rFonts w:ascii="Symbol" w:hAnsi="Symbol" w:cs="Symbol" w:hint="default"/>
    </w:rPr>
  </w:style>
  <w:style w:type="character" w:customStyle="1" w:styleId="WWCharLFO4LVL2">
    <w:name w:val="WW_CharLFO4LVL2"/>
    <w:qFormat/>
    <w:rsid w:val="004C1A31"/>
    <w:rPr>
      <w:rFonts w:ascii="Courier New" w:hAnsi="Courier New" w:cs="Courier New" w:hint="default"/>
    </w:rPr>
  </w:style>
  <w:style w:type="character" w:customStyle="1" w:styleId="WWCharLFO4LVL3">
    <w:name w:val="WW_CharLFO4LVL3"/>
    <w:qFormat/>
    <w:rsid w:val="004C1A31"/>
    <w:rPr>
      <w:rFonts w:ascii="Wingdings" w:hAnsi="Wingdings" w:cs="Wingdings" w:hint="default"/>
    </w:rPr>
  </w:style>
  <w:style w:type="character" w:customStyle="1" w:styleId="WWCharLFO4LVL4">
    <w:name w:val="WW_CharLFO4LVL4"/>
    <w:qFormat/>
    <w:rsid w:val="004C1A31"/>
    <w:rPr>
      <w:rFonts w:ascii="Symbol" w:hAnsi="Symbol" w:cs="Symbol" w:hint="default"/>
    </w:rPr>
  </w:style>
  <w:style w:type="character" w:customStyle="1" w:styleId="WWCharLFO4LVL5">
    <w:name w:val="WW_CharLFO4LVL5"/>
    <w:qFormat/>
    <w:rsid w:val="004C1A31"/>
    <w:rPr>
      <w:rFonts w:ascii="Courier New" w:hAnsi="Courier New" w:cs="Courier New" w:hint="default"/>
    </w:rPr>
  </w:style>
  <w:style w:type="character" w:customStyle="1" w:styleId="WWCharLFO4LVL6">
    <w:name w:val="WW_CharLFO4LVL6"/>
    <w:qFormat/>
    <w:rsid w:val="004C1A31"/>
    <w:rPr>
      <w:rFonts w:ascii="Wingdings" w:hAnsi="Wingdings" w:cs="Wingdings" w:hint="default"/>
    </w:rPr>
  </w:style>
  <w:style w:type="character" w:customStyle="1" w:styleId="WWCharLFO4LVL7">
    <w:name w:val="WW_CharLFO4LVL7"/>
    <w:qFormat/>
    <w:rsid w:val="004C1A31"/>
    <w:rPr>
      <w:rFonts w:ascii="Symbol" w:hAnsi="Symbol" w:cs="Symbol" w:hint="default"/>
    </w:rPr>
  </w:style>
  <w:style w:type="character" w:customStyle="1" w:styleId="WWCharLFO4LVL8">
    <w:name w:val="WW_CharLFO4LVL8"/>
    <w:qFormat/>
    <w:rsid w:val="004C1A31"/>
    <w:rPr>
      <w:rFonts w:ascii="Courier New" w:hAnsi="Courier New" w:cs="Courier New" w:hint="default"/>
    </w:rPr>
  </w:style>
  <w:style w:type="character" w:customStyle="1" w:styleId="WWCharLFO4LVL9">
    <w:name w:val="WW_CharLFO4LVL9"/>
    <w:qFormat/>
    <w:rsid w:val="004C1A31"/>
    <w:rPr>
      <w:rFonts w:ascii="Wingdings" w:hAnsi="Wingdings" w:cs="Wingdings" w:hint="default"/>
    </w:rPr>
  </w:style>
  <w:style w:type="character" w:customStyle="1" w:styleId="WWCharLFO5LVL1">
    <w:name w:val="WW_CharLFO5LVL1"/>
    <w:qFormat/>
    <w:rsid w:val="004C1A31"/>
    <w:rPr>
      <w:rFonts w:ascii="Symbol" w:hAnsi="Symbol" w:hint="default"/>
    </w:rPr>
  </w:style>
  <w:style w:type="character" w:customStyle="1" w:styleId="WWCharLFO5LVL2">
    <w:name w:val="WW_CharLFO5LVL2"/>
    <w:qFormat/>
    <w:rsid w:val="004C1A31"/>
    <w:rPr>
      <w:rFonts w:ascii="Courier New" w:hAnsi="Courier New" w:cs="Courier New" w:hint="default"/>
    </w:rPr>
  </w:style>
  <w:style w:type="character" w:customStyle="1" w:styleId="WWCharLFO5LVL3">
    <w:name w:val="WW_CharLFO5LVL3"/>
    <w:qFormat/>
    <w:rsid w:val="004C1A31"/>
    <w:rPr>
      <w:rFonts w:ascii="Wingdings" w:hAnsi="Wingdings" w:hint="default"/>
    </w:rPr>
  </w:style>
  <w:style w:type="character" w:customStyle="1" w:styleId="WWCharLFO5LVL4">
    <w:name w:val="WW_CharLFO5LVL4"/>
    <w:qFormat/>
    <w:rsid w:val="004C1A31"/>
    <w:rPr>
      <w:rFonts w:ascii="Symbol" w:hAnsi="Symbol" w:hint="default"/>
    </w:rPr>
  </w:style>
  <w:style w:type="character" w:customStyle="1" w:styleId="WWCharLFO5LVL5">
    <w:name w:val="WW_CharLFO5LVL5"/>
    <w:qFormat/>
    <w:rsid w:val="004C1A31"/>
    <w:rPr>
      <w:rFonts w:ascii="Courier New" w:hAnsi="Courier New" w:cs="Courier New" w:hint="default"/>
    </w:rPr>
  </w:style>
  <w:style w:type="character" w:customStyle="1" w:styleId="WWCharLFO5LVL6">
    <w:name w:val="WW_CharLFO5LVL6"/>
    <w:qFormat/>
    <w:rsid w:val="004C1A31"/>
    <w:rPr>
      <w:rFonts w:ascii="Wingdings" w:hAnsi="Wingdings" w:hint="default"/>
    </w:rPr>
  </w:style>
  <w:style w:type="character" w:customStyle="1" w:styleId="WWCharLFO5LVL7">
    <w:name w:val="WW_CharLFO5LVL7"/>
    <w:qFormat/>
    <w:rsid w:val="004C1A31"/>
    <w:rPr>
      <w:rFonts w:ascii="Symbol" w:hAnsi="Symbol" w:hint="default"/>
    </w:rPr>
  </w:style>
  <w:style w:type="character" w:customStyle="1" w:styleId="WWCharLFO5LVL8">
    <w:name w:val="WW_CharLFO5LVL8"/>
    <w:qFormat/>
    <w:rsid w:val="004C1A31"/>
    <w:rPr>
      <w:rFonts w:ascii="Courier New" w:hAnsi="Courier New" w:cs="Courier New" w:hint="default"/>
    </w:rPr>
  </w:style>
  <w:style w:type="character" w:customStyle="1" w:styleId="WWCharLFO5LVL9">
    <w:name w:val="WW_CharLFO5LVL9"/>
    <w:qFormat/>
    <w:rsid w:val="004C1A31"/>
    <w:rPr>
      <w:rFonts w:ascii="Wingdings" w:hAnsi="Wingdings" w:hint="default"/>
    </w:rPr>
  </w:style>
  <w:style w:type="character" w:customStyle="1" w:styleId="WWCharLFO6LVL1">
    <w:name w:val="WW_CharLFO6LVL1"/>
    <w:qFormat/>
    <w:rsid w:val="004C1A31"/>
    <w:rPr>
      <w:rFonts w:ascii="Times New Roman" w:hAnsi="Times New Roman" w:cs="Times New Roman" w:hint="default"/>
    </w:rPr>
  </w:style>
  <w:style w:type="character" w:customStyle="1" w:styleId="WWCharLFO6LVL2">
    <w:name w:val="WW_CharLFO6LVL2"/>
    <w:qFormat/>
    <w:rsid w:val="004C1A31"/>
    <w:rPr>
      <w:rFonts w:ascii="Times New Roman" w:hAnsi="Times New Roman" w:cs="Times New Roman" w:hint="default"/>
    </w:rPr>
  </w:style>
  <w:style w:type="character" w:customStyle="1" w:styleId="WWCharLFO14LVL1">
    <w:name w:val="WW_CharLFO14LVL1"/>
    <w:qFormat/>
    <w:rsid w:val="004C1A31"/>
    <w:rPr>
      <w:b w:val="0"/>
      <w:bCs w:val="0"/>
    </w:rPr>
  </w:style>
  <w:style w:type="character" w:customStyle="1" w:styleId="TekstdymkaZnak1">
    <w:name w:val="Tekst dymka Znak1"/>
    <w:basedOn w:val="Domylnaczcionkaakapitu"/>
    <w:uiPriority w:val="99"/>
    <w:semiHidden/>
    <w:rsid w:val="004C1A31"/>
    <w:rPr>
      <w:rFonts w:ascii="Segoe UI" w:hAnsi="Segoe UI" w:cs="Mangal" w:hint="default"/>
      <w:color w:val="000000"/>
      <w:sz w:val="18"/>
      <w:szCs w:val="16"/>
    </w:rPr>
  </w:style>
  <w:style w:type="character" w:customStyle="1" w:styleId="StopkaZnak1">
    <w:name w:val="Stopka Znak1"/>
    <w:basedOn w:val="Domylnaczcionkaakapitu"/>
    <w:semiHidden/>
    <w:rsid w:val="004C1A31"/>
    <w:rPr>
      <w:rFonts w:ascii="Mangal" w:hAnsi="Mangal" w:cs="Mangal" w:hint="default"/>
      <w:color w:val="000000"/>
      <w:szCs w:val="21"/>
    </w:rPr>
  </w:style>
  <w:style w:type="paragraph" w:customStyle="1" w:styleId="Tekstpodstawowy32">
    <w:name w:val="Tekst podstawowy 32"/>
    <w:basedOn w:val="Normalny"/>
    <w:rsid w:val="00CD3F48"/>
    <w:pPr>
      <w:suppressAutoHyphens/>
      <w:spacing w:after="120"/>
    </w:pPr>
    <w:rPr>
      <w:rFonts w:eastAsia="Calibri"/>
      <w:sz w:val="16"/>
      <w:szCs w:val="16"/>
      <w:lang w:eastAsia="ar-SA"/>
    </w:rPr>
  </w:style>
  <w:style w:type="character" w:customStyle="1" w:styleId="Znakiwypunktowania">
    <w:name w:val="Znaki wypunktowania"/>
    <w:qFormat/>
    <w:rsid w:val="00ED2DA3"/>
    <w:rPr>
      <w:rFonts w:ascii="OpenSymbol" w:eastAsia="OpenSymbol" w:hAnsi="OpenSymbol" w:cs="OpenSymbol"/>
    </w:rPr>
  </w:style>
  <w:style w:type="character" w:customStyle="1" w:styleId="Mocnewyrnione">
    <w:name w:val="Mocne wyróżnione"/>
    <w:qFormat/>
    <w:rsid w:val="00ED2DA3"/>
    <w:rPr>
      <w:b/>
      <w:bCs/>
    </w:rPr>
  </w:style>
  <w:style w:type="numbering" w:customStyle="1" w:styleId="WWNum74">
    <w:name w:val="WWNum74"/>
    <w:rsid w:val="0021230C"/>
    <w:pPr>
      <w:numPr>
        <w:numId w:val="4"/>
      </w:numPr>
    </w:pPr>
  </w:style>
  <w:style w:type="numbering" w:customStyle="1" w:styleId="WWNum75">
    <w:name w:val="WWNum75"/>
    <w:rsid w:val="0021230C"/>
    <w:pPr>
      <w:numPr>
        <w:numId w:val="5"/>
      </w:numPr>
    </w:pPr>
  </w:style>
  <w:style w:type="numbering" w:customStyle="1" w:styleId="WWNum73">
    <w:name w:val="WWNum73"/>
    <w:rsid w:val="0021230C"/>
    <w:pPr>
      <w:numPr>
        <w:numId w:val="6"/>
      </w:numPr>
    </w:pPr>
  </w:style>
  <w:style w:type="numbering" w:customStyle="1" w:styleId="WWNum76">
    <w:name w:val="WWNum76"/>
    <w:rsid w:val="0021230C"/>
    <w:pPr>
      <w:numPr>
        <w:numId w:val="7"/>
      </w:numPr>
    </w:pPr>
  </w:style>
  <w:style w:type="numbering" w:customStyle="1" w:styleId="WWNum77">
    <w:name w:val="WWNum77"/>
    <w:rsid w:val="0021230C"/>
    <w:pPr>
      <w:numPr>
        <w:numId w:val="8"/>
      </w:numPr>
    </w:pPr>
  </w:style>
  <w:style w:type="numbering" w:customStyle="1" w:styleId="WWNum78">
    <w:name w:val="WWNum78"/>
    <w:rsid w:val="0021230C"/>
    <w:pPr>
      <w:numPr>
        <w:numId w:val="9"/>
      </w:numPr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5C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78B8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78B8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78B8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78B8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5D78B8"/>
  </w:style>
  <w:style w:type="paragraph" w:styleId="Podtytu">
    <w:name w:val="Subtitle"/>
    <w:basedOn w:val="Normalny"/>
    <w:next w:val="Normalny"/>
    <w:link w:val="PodtytuZnak"/>
    <w:uiPriority w:val="11"/>
    <w:qFormat/>
    <w:rsid w:val="005D78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D78B8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5D78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D78B8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D78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78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78B8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5D78B8"/>
    <w:rPr>
      <w:b/>
      <w:bCs/>
      <w:smallCaps/>
      <w:color w:val="2F5496" w:themeColor="accent1" w:themeShade="BF"/>
      <w:spacing w:val="5"/>
    </w:rPr>
  </w:style>
  <w:style w:type="numbering" w:customStyle="1" w:styleId="WWNum751">
    <w:name w:val="WWNum751"/>
    <w:rsid w:val="005D78B8"/>
  </w:style>
  <w:style w:type="paragraph" w:styleId="Poprawka">
    <w:name w:val="Revision"/>
    <w:hidden/>
    <w:uiPriority w:val="99"/>
    <w:semiHidden/>
    <w:rsid w:val="00563D5D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063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063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063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8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08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86560-0A05-4BCD-830C-57C64AF0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1181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HP</Company>
  <LinksUpToDate>false</LinksUpToDate>
  <CharactersWithSpaces>8252</CharactersWithSpaces>
  <SharedDoc>false</SharedDoc>
  <HLinks>
    <vt:vector size="312" baseType="variant">
      <vt:variant>
        <vt:i4>7471110</vt:i4>
      </vt:variant>
      <vt:variant>
        <vt:i4>246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7471110</vt:i4>
      </vt:variant>
      <vt:variant>
        <vt:i4>243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7471110</vt:i4>
      </vt:variant>
      <vt:variant>
        <vt:i4>240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6619261</vt:i4>
      </vt:variant>
      <vt:variant>
        <vt:i4>237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234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231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228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225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221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219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216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213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655431</vt:i4>
      </vt:variant>
      <vt:variant>
        <vt:i4>210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201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198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7471110</vt:i4>
      </vt:variant>
      <vt:variant>
        <vt:i4>195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655468</vt:i4>
      </vt:variant>
      <vt:variant>
        <vt:i4>192</vt:i4>
      </vt:variant>
      <vt:variant>
        <vt:i4>0</vt:i4>
      </vt:variant>
      <vt:variant>
        <vt:i4>5</vt:i4>
      </vt:variant>
      <vt:variant>
        <vt:lpwstr>mailto:msacharczuk@zozmswia.bialystok.pl</vt:lpwstr>
      </vt:variant>
      <vt:variant>
        <vt:lpwstr/>
      </vt:variant>
      <vt:variant>
        <vt:i4>5439587</vt:i4>
      </vt:variant>
      <vt:variant>
        <vt:i4>189</vt:i4>
      </vt:variant>
      <vt:variant>
        <vt:i4>0</vt:i4>
      </vt:variant>
      <vt:variant>
        <vt:i4>5</vt:i4>
      </vt:variant>
      <vt:variant>
        <vt:lpwstr>mailto:zamowienia2@zozmswia.bialystok.pl</vt:lpwstr>
      </vt:variant>
      <vt:variant>
        <vt:lpwstr/>
      </vt:variant>
      <vt:variant>
        <vt:i4>5242979</vt:i4>
      </vt:variant>
      <vt:variant>
        <vt:i4>186</vt:i4>
      </vt:variant>
      <vt:variant>
        <vt:i4>0</vt:i4>
      </vt:variant>
      <vt:variant>
        <vt:i4>5</vt:i4>
      </vt:variant>
      <vt:variant>
        <vt:lpwstr>mailto:zamowienia1@zozmswia.bialystok.pl</vt:lpwstr>
      </vt:variant>
      <vt:variant>
        <vt:lpwstr/>
      </vt:variant>
      <vt:variant>
        <vt:i4>6094909</vt:i4>
      </vt:variant>
      <vt:variant>
        <vt:i4>183</vt:i4>
      </vt:variant>
      <vt:variant>
        <vt:i4>0</vt:i4>
      </vt:variant>
      <vt:variant>
        <vt:i4>5</vt:i4>
      </vt:variant>
      <vt:variant>
        <vt:lpwstr>mailto:apteka@zozmswia.bialystok.pl</vt:lpwstr>
      </vt:variant>
      <vt:variant>
        <vt:lpwstr/>
      </vt:variant>
      <vt:variant>
        <vt:i4>5046274</vt:i4>
      </vt:variant>
      <vt:variant>
        <vt:i4>180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7471110</vt:i4>
      </vt:variant>
      <vt:variant>
        <vt:i4>177</vt:i4>
      </vt:variant>
      <vt:variant>
        <vt:i4>0</vt:i4>
      </vt:variant>
      <vt:variant>
        <vt:i4>5</vt:i4>
      </vt:variant>
      <vt:variant>
        <vt:lpwstr>https://platformazakupowa.pl/pn/zozmswia_bialystok/proceedings</vt:lpwstr>
      </vt:variant>
      <vt:variant>
        <vt:lpwstr/>
      </vt:variant>
      <vt:variant>
        <vt:i4>6684719</vt:i4>
      </vt:variant>
      <vt:variant>
        <vt:i4>174</vt:i4>
      </vt:variant>
      <vt:variant>
        <vt:i4>0</vt:i4>
      </vt:variant>
      <vt:variant>
        <vt:i4>5</vt:i4>
      </vt:variant>
      <vt:variant>
        <vt:lpwstr>https://www.zozmswia.bialystok.pl/</vt:lpwstr>
      </vt:variant>
      <vt:variant>
        <vt:lpwstr/>
      </vt:variant>
      <vt:variant>
        <vt:i4>1703985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_Toc173937042</vt:lpwstr>
      </vt:variant>
      <vt:variant>
        <vt:i4>1703985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_Toc173937041</vt:lpwstr>
      </vt:variant>
      <vt:variant>
        <vt:i4>1703985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_Toc173937040</vt:lpwstr>
      </vt:variant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_Toc173937039</vt:lpwstr>
      </vt:variant>
      <vt:variant>
        <vt:i4>1900593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_Toc173937038</vt:lpwstr>
      </vt:variant>
      <vt:variant>
        <vt:i4>1900593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_Toc173937037</vt:lpwstr>
      </vt:variant>
      <vt:variant>
        <vt:i4>1900593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_Toc173937036</vt:lpwstr>
      </vt:variant>
      <vt:variant>
        <vt:i4>1900593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_Toc173937035</vt:lpwstr>
      </vt:variant>
      <vt:variant>
        <vt:i4>1900593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_Toc173937034</vt:lpwstr>
      </vt:variant>
      <vt:variant>
        <vt:i4>1900593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_Toc173937033</vt:lpwstr>
      </vt:variant>
      <vt:variant>
        <vt:i4>1900593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_Toc173937032</vt:lpwstr>
      </vt:variant>
      <vt:variant>
        <vt:i4>1900593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_Toc173937031</vt:lpwstr>
      </vt:variant>
      <vt:variant>
        <vt:i4>1900593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_Toc173937030</vt:lpwstr>
      </vt:variant>
      <vt:variant>
        <vt:i4>1835057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_Toc173937029</vt:lpwstr>
      </vt:variant>
      <vt:variant>
        <vt:i4>1835057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_Toc173937028</vt:lpwstr>
      </vt:variant>
      <vt:variant>
        <vt:i4>1835057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_Toc173937027</vt:lpwstr>
      </vt:variant>
      <vt:variant>
        <vt:i4>1835057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_Toc173937026</vt:lpwstr>
      </vt:variant>
      <vt:variant>
        <vt:i4>1835057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_Toc173937025</vt:lpwstr>
      </vt:variant>
      <vt:variant>
        <vt:i4>1835057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_Toc173937024</vt:lpwstr>
      </vt:variant>
      <vt:variant>
        <vt:i4>1835057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_Toc173937023</vt:lpwstr>
      </vt:variant>
      <vt:variant>
        <vt:i4>1835057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_Toc173937022</vt:lpwstr>
      </vt:variant>
      <vt:variant>
        <vt:i4>1835057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_Toc173937021</vt:lpwstr>
      </vt:variant>
      <vt:variant>
        <vt:i4>1835057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_Toc173937020</vt:lpwstr>
      </vt:variant>
      <vt:variant>
        <vt:i4>2031665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_Toc173937019</vt:lpwstr>
      </vt:variant>
      <vt:variant>
        <vt:i4>2031665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_Toc173937018</vt:lpwstr>
      </vt:variant>
      <vt:variant>
        <vt:i4>2031665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_Toc173937017</vt:lpwstr>
      </vt:variant>
      <vt:variant>
        <vt:i4>2031665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_Toc173937016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Kalinowski</dc:creator>
  <cp:keywords/>
  <dc:description/>
  <cp:lastModifiedBy>Kamil Kalinowski</cp:lastModifiedBy>
  <cp:revision>2</cp:revision>
  <cp:lastPrinted>2025-06-27T07:35:00Z</cp:lastPrinted>
  <dcterms:created xsi:type="dcterms:W3CDTF">2026-05-05T11:35:00Z</dcterms:created>
  <dcterms:modified xsi:type="dcterms:W3CDTF">2026-05-05T11:35:00Z</dcterms:modified>
</cp:coreProperties>
</file>