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01C" w:rsidRDefault="0068101C" w:rsidP="00FF4766">
      <w:pPr>
        <w:tabs>
          <w:tab w:val="left" w:pos="7655"/>
        </w:tabs>
        <w:spacing w:after="0" w:line="360" w:lineRule="auto"/>
        <w:jc w:val="center"/>
        <w:rPr>
          <w:rFonts w:ascii="Arial" w:hAnsi="Arial" w:cs="Arial"/>
          <w:sz w:val="16"/>
          <w:szCs w:val="16"/>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185B35">
      <w:pPr>
        <w:spacing w:after="0" w:line="360" w:lineRule="auto"/>
        <w:jc w:val="center"/>
        <w:rPr>
          <w:rFonts w:ascii="Arial" w:eastAsia="Arial" w:hAnsi="Arial" w:cs="Arial"/>
          <w:color w:val="000000"/>
          <w:sz w:val="16"/>
          <w:szCs w:val="16"/>
          <w:u w:val="single"/>
        </w:rPr>
      </w:pPr>
      <w:r>
        <w:rPr>
          <w:rFonts w:ascii="Arial" w:eastAsia="Arial" w:hAnsi="Arial" w:cs="Arial"/>
          <w:b/>
          <w:color w:val="000000"/>
          <w:sz w:val="16"/>
          <w:szCs w:val="16"/>
          <w:u w:val="single"/>
        </w:rPr>
        <w:t>SPECYFIKACJA WARUNKÓW ZAMÓWIENIA</w:t>
      </w:r>
    </w:p>
    <w:p w:rsidR="0068101C" w:rsidRDefault="00185B35">
      <w:pPr>
        <w:shd w:val="clear" w:color="auto" w:fill="FFFFFF"/>
        <w:spacing w:after="0" w:line="360" w:lineRule="auto"/>
        <w:jc w:val="center"/>
        <w:rPr>
          <w:rFonts w:ascii="Arial" w:hAnsi="Arial" w:cs="Arial"/>
          <w:sz w:val="16"/>
          <w:szCs w:val="16"/>
        </w:rPr>
      </w:pPr>
      <w:r>
        <w:rPr>
          <w:rFonts w:ascii="Arial" w:hAnsi="Arial" w:cs="Arial"/>
          <w:sz w:val="16"/>
          <w:szCs w:val="16"/>
        </w:rPr>
        <w:t xml:space="preserve">(zwana dalej Specyfikacją) </w:t>
      </w:r>
    </w:p>
    <w:p w:rsidR="0068101C" w:rsidRDefault="0068101C">
      <w:pPr>
        <w:shd w:val="clear" w:color="auto" w:fill="FFFFFF"/>
        <w:spacing w:after="0" w:line="360" w:lineRule="auto"/>
        <w:jc w:val="center"/>
        <w:rPr>
          <w:rFonts w:ascii="Arial" w:hAnsi="Arial" w:cs="Arial"/>
          <w:b/>
          <w:bCs/>
          <w:color w:val="000000"/>
          <w:spacing w:val="-3"/>
          <w:sz w:val="16"/>
          <w:szCs w:val="16"/>
        </w:rPr>
      </w:pPr>
    </w:p>
    <w:p w:rsidR="0068101C" w:rsidRDefault="0068101C">
      <w:pPr>
        <w:shd w:val="clear" w:color="auto" w:fill="FFFFFF"/>
        <w:spacing w:after="0" w:line="360" w:lineRule="auto"/>
        <w:jc w:val="center"/>
        <w:rPr>
          <w:rFonts w:ascii="Arial" w:hAnsi="Arial" w:cs="Arial"/>
          <w:b/>
          <w:bCs/>
          <w:color w:val="000000"/>
          <w:spacing w:val="-3"/>
          <w:sz w:val="16"/>
          <w:szCs w:val="16"/>
        </w:rPr>
      </w:pPr>
    </w:p>
    <w:p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postępowaniu o udzielenie zamówienia publicznego prowadzonego </w:t>
      </w:r>
    </w:p>
    <w:p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trybie podstawowym (zwanego dalej Postępowaniem) pod nazwą: </w:t>
      </w:r>
    </w:p>
    <w:p w:rsidR="0068101C" w:rsidRDefault="0068101C">
      <w:pPr>
        <w:shd w:val="clear" w:color="auto" w:fill="FFFFFF"/>
        <w:spacing w:after="0" w:line="360" w:lineRule="auto"/>
        <w:ind w:right="1272"/>
        <w:jc w:val="both"/>
        <w:rPr>
          <w:rFonts w:ascii="Arial" w:hAnsi="Arial" w:cs="Arial"/>
          <w:b/>
          <w:bCs/>
          <w:color w:val="000000"/>
          <w:spacing w:val="-2"/>
          <w:sz w:val="16"/>
          <w:szCs w:val="16"/>
        </w:rPr>
      </w:pPr>
    </w:p>
    <w:p w:rsidR="0068101C" w:rsidRDefault="0068101C">
      <w:pPr>
        <w:pStyle w:val="Akapitzlist"/>
        <w:shd w:val="clear" w:color="auto" w:fill="FFFFFF"/>
        <w:spacing w:line="360" w:lineRule="auto"/>
        <w:ind w:left="0"/>
        <w:jc w:val="center"/>
        <w:rPr>
          <w:rFonts w:ascii="Arial" w:hAnsi="Arial" w:cs="Arial"/>
          <w:b/>
          <w:bCs/>
          <w:sz w:val="16"/>
          <w:szCs w:val="16"/>
          <w:highlight w:val="yellow"/>
        </w:rPr>
      </w:pPr>
    </w:p>
    <w:p w:rsidR="0068101C" w:rsidRDefault="0068101C">
      <w:pPr>
        <w:shd w:val="clear" w:color="auto" w:fill="FFFFFF"/>
        <w:spacing w:after="0" w:line="360" w:lineRule="auto"/>
        <w:jc w:val="center"/>
        <w:rPr>
          <w:rFonts w:ascii="Arial" w:hAnsi="Arial" w:cs="Arial"/>
          <w:b/>
          <w:sz w:val="56"/>
          <w:szCs w:val="56"/>
        </w:rPr>
      </w:pPr>
    </w:p>
    <w:p w:rsidR="00014C20" w:rsidRDefault="002E359B">
      <w:pPr>
        <w:shd w:val="clear" w:color="auto" w:fill="FFFFFF"/>
        <w:spacing w:after="0" w:line="360" w:lineRule="auto"/>
        <w:jc w:val="center"/>
        <w:rPr>
          <w:rFonts w:ascii="Arial" w:hAnsi="Arial" w:cs="Arial"/>
        </w:rPr>
      </w:pPr>
      <w:r>
        <w:rPr>
          <w:rFonts w:ascii="Arial" w:hAnsi="Arial" w:cs="Arial"/>
        </w:rPr>
        <w:t>DOSTARCZENIE SYSTEMU ETYKIETOWANIA I P</w:t>
      </w:r>
      <w:r w:rsidRPr="0029511F">
        <w:rPr>
          <w:rFonts w:ascii="Arial" w:hAnsi="Arial" w:cs="Arial"/>
        </w:rPr>
        <w:t>RZECHOWYWAN</w:t>
      </w:r>
      <w:r>
        <w:rPr>
          <w:rFonts w:ascii="Arial" w:hAnsi="Arial" w:cs="Arial"/>
        </w:rPr>
        <w:t xml:space="preserve">IA WYROBÓW MEDYCZNYCH </w:t>
      </w:r>
    </w:p>
    <w:p w:rsidR="004C5CB3" w:rsidRDefault="002E359B">
      <w:pPr>
        <w:shd w:val="clear" w:color="auto" w:fill="FFFFFF"/>
        <w:spacing w:after="0" w:line="360" w:lineRule="auto"/>
        <w:jc w:val="center"/>
        <w:rPr>
          <w:rFonts w:ascii="Arial" w:hAnsi="Arial" w:cs="Arial"/>
        </w:rPr>
      </w:pPr>
      <w:r>
        <w:rPr>
          <w:rFonts w:ascii="Arial" w:hAnsi="Arial" w:cs="Arial"/>
        </w:rPr>
        <w:t xml:space="preserve">DLA BLOKU OPERACYJNEGO </w:t>
      </w:r>
      <w:r w:rsidRPr="0036225E">
        <w:rPr>
          <w:rFonts w:ascii="Arial" w:hAnsi="Arial" w:cs="Arial"/>
        </w:rPr>
        <w:t xml:space="preserve"> </w:t>
      </w:r>
    </w:p>
    <w:p w:rsidR="00014C20" w:rsidRDefault="00014C20">
      <w:pPr>
        <w:shd w:val="clear" w:color="auto" w:fill="FFFFFF"/>
        <w:spacing w:after="0" w:line="360" w:lineRule="auto"/>
        <w:jc w:val="center"/>
        <w:rPr>
          <w:rFonts w:ascii="Arial" w:hAnsi="Arial" w:cs="Arial"/>
          <w:sz w:val="16"/>
          <w:szCs w:val="16"/>
          <w:u w:val="single"/>
        </w:rPr>
      </w:pPr>
    </w:p>
    <w:p w:rsidR="0068101C" w:rsidRDefault="00185B35">
      <w:pPr>
        <w:shd w:val="clear" w:color="auto" w:fill="FFFFFF"/>
        <w:spacing w:after="0" w:line="360" w:lineRule="auto"/>
        <w:jc w:val="center"/>
        <w:rPr>
          <w:rFonts w:ascii="Arial" w:hAnsi="Arial" w:cs="Arial"/>
          <w:sz w:val="16"/>
          <w:szCs w:val="16"/>
          <w:u w:val="single"/>
        </w:rPr>
      </w:pPr>
      <w:r>
        <w:rPr>
          <w:rFonts w:ascii="Arial" w:hAnsi="Arial" w:cs="Arial"/>
          <w:sz w:val="16"/>
          <w:szCs w:val="16"/>
          <w:u w:val="single"/>
        </w:rPr>
        <w:t>numer postępowania:</w:t>
      </w:r>
      <w:r w:rsidR="00434C47">
        <w:rPr>
          <w:rFonts w:ascii="Arial" w:hAnsi="Arial" w:cs="Arial"/>
          <w:sz w:val="16"/>
          <w:szCs w:val="16"/>
          <w:u w:val="single"/>
        </w:rPr>
        <w:t xml:space="preserve"> 105</w:t>
      </w:r>
      <w:r w:rsidR="004C5CB3">
        <w:rPr>
          <w:rFonts w:ascii="Arial" w:hAnsi="Arial" w:cs="Arial"/>
          <w:sz w:val="16"/>
          <w:szCs w:val="16"/>
          <w:u w:val="single"/>
        </w:rPr>
        <w:t>/ZP/2026</w:t>
      </w:r>
    </w:p>
    <w:p w:rsidR="0068101C" w:rsidRDefault="0068101C">
      <w:pPr>
        <w:shd w:val="clear" w:color="auto" w:fill="FFFFFF"/>
        <w:spacing w:after="0" w:line="360" w:lineRule="auto"/>
        <w:jc w:val="center"/>
        <w:rPr>
          <w:rFonts w:ascii="Arial" w:hAnsi="Arial" w:cs="Arial"/>
          <w:sz w:val="16"/>
          <w:szCs w:val="16"/>
          <w:u w:val="single"/>
        </w:rPr>
      </w:pPr>
    </w:p>
    <w:p w:rsidR="0068101C" w:rsidRDefault="0068101C">
      <w:pPr>
        <w:shd w:val="clear" w:color="auto" w:fill="FFFFFF"/>
        <w:spacing w:after="0" w:line="360" w:lineRule="auto"/>
        <w:jc w:val="center"/>
        <w:rPr>
          <w:rFonts w:ascii="Arial" w:hAnsi="Arial" w:cs="Arial"/>
          <w:sz w:val="16"/>
          <w:szCs w:val="16"/>
        </w:rPr>
      </w:pPr>
    </w:p>
    <w:tbl>
      <w:tblPr>
        <w:tblW w:w="5000" w:type="pct"/>
        <w:tblLayout w:type="fixed"/>
        <w:tblCellMar>
          <w:left w:w="0" w:type="dxa"/>
          <w:right w:w="0" w:type="dxa"/>
        </w:tblCellMar>
        <w:tblLook w:val="04A0"/>
      </w:tblPr>
      <w:tblGrid>
        <w:gridCol w:w="20"/>
        <w:gridCol w:w="9052"/>
      </w:tblGrid>
      <w:tr w:rsidR="0068101C">
        <w:tc>
          <w:tcPr>
            <w:tcW w:w="15" w:type="dxa"/>
            <w:vAlign w:val="center"/>
          </w:tcPr>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tc>
        <w:tc>
          <w:tcPr>
            <w:tcW w:w="9056" w:type="dxa"/>
            <w:vAlign w:val="center"/>
          </w:tcPr>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rsidP="004C5CB3">
            <w:pPr>
              <w:spacing w:after="0" w:line="360" w:lineRule="auto"/>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50C16" w:rsidRPr="00650C16" w:rsidRDefault="00650C16" w:rsidP="00650C16">
            <w:pPr>
              <w:spacing w:line="360" w:lineRule="auto"/>
              <w:jc w:val="center"/>
              <w:rPr>
                <w:rFonts w:ascii="Arial" w:hAnsi="Arial" w:cs="Arial"/>
                <w:sz w:val="16"/>
                <w:szCs w:val="16"/>
              </w:rPr>
            </w:pPr>
            <w:r w:rsidRPr="00650C16">
              <w:rPr>
                <w:rFonts w:ascii="Arial" w:hAnsi="Arial" w:cs="Arial"/>
                <w:sz w:val="16"/>
                <w:szCs w:val="16"/>
              </w:rPr>
              <w:t xml:space="preserve">Kod CPV: </w:t>
            </w:r>
          </w:p>
          <w:p w:rsidR="00650C16" w:rsidRPr="00650C16" w:rsidRDefault="00014C20" w:rsidP="00650C16">
            <w:pPr>
              <w:spacing w:line="360" w:lineRule="auto"/>
              <w:jc w:val="center"/>
              <w:rPr>
                <w:rFonts w:ascii="Arial" w:hAnsi="Arial" w:cs="Arial"/>
                <w:sz w:val="16"/>
                <w:szCs w:val="16"/>
              </w:rPr>
            </w:pPr>
            <w:r>
              <w:rPr>
                <w:rFonts w:ascii="Arial" w:hAnsi="Arial" w:cs="Arial"/>
                <w:bCs/>
                <w:color w:val="000000"/>
                <w:spacing w:val="-8"/>
                <w:sz w:val="16"/>
                <w:szCs w:val="16"/>
              </w:rPr>
              <w:t>30192000-1</w:t>
            </w:r>
            <w:r w:rsidR="00650C16" w:rsidRPr="00650C16">
              <w:rPr>
                <w:rFonts w:ascii="Arial" w:hAnsi="Arial" w:cs="Arial"/>
                <w:bCs/>
                <w:color w:val="000000"/>
                <w:spacing w:val="-8"/>
                <w:sz w:val="16"/>
                <w:szCs w:val="16"/>
              </w:rPr>
              <w:t xml:space="preserve"> </w:t>
            </w:r>
            <w:r>
              <w:rPr>
                <w:rFonts w:ascii="Arial" w:hAnsi="Arial" w:cs="Arial"/>
                <w:bCs/>
                <w:color w:val="000000"/>
                <w:spacing w:val="-8"/>
                <w:sz w:val="16"/>
                <w:szCs w:val="16"/>
              </w:rPr>
              <w:t>–</w:t>
            </w:r>
            <w:r w:rsidR="00650C16" w:rsidRPr="00650C16">
              <w:rPr>
                <w:rFonts w:ascii="Arial" w:hAnsi="Arial" w:cs="Arial"/>
                <w:bCs/>
                <w:color w:val="000000"/>
                <w:spacing w:val="-8"/>
                <w:sz w:val="16"/>
                <w:szCs w:val="16"/>
              </w:rPr>
              <w:t xml:space="preserve"> </w:t>
            </w:r>
            <w:r>
              <w:rPr>
                <w:rFonts w:ascii="Arial" w:hAnsi="Arial" w:cs="Arial"/>
                <w:bCs/>
                <w:color w:val="000000"/>
                <w:spacing w:val="-8"/>
                <w:sz w:val="16"/>
                <w:szCs w:val="16"/>
              </w:rPr>
              <w:t>wyroby biurowe</w:t>
            </w:r>
          </w:p>
          <w:p w:rsidR="0068101C" w:rsidRDefault="0068101C">
            <w:pPr>
              <w:spacing w:after="0" w:line="360" w:lineRule="auto"/>
              <w:jc w:val="center"/>
              <w:rPr>
                <w:rFonts w:ascii="Arial" w:eastAsia="Times New Roman" w:hAnsi="Arial" w:cs="Arial"/>
                <w:sz w:val="16"/>
                <w:szCs w:val="16"/>
                <w:lang w:eastAsia="pl-PL"/>
              </w:rPr>
            </w:pPr>
          </w:p>
        </w:tc>
      </w:tr>
    </w:tbl>
    <w:p w:rsidR="0068101C" w:rsidRDefault="0068101C">
      <w:pPr>
        <w:spacing w:after="0" w:line="360" w:lineRule="auto"/>
        <w:ind w:firstLine="708"/>
        <w:jc w:val="center"/>
        <w:rPr>
          <w:rFonts w:ascii="Arial" w:hAnsi="Arial" w:cs="Arial"/>
          <w:sz w:val="16"/>
          <w:szCs w:val="16"/>
        </w:rPr>
      </w:pPr>
    </w:p>
    <w:p w:rsidR="004C5CB3" w:rsidRDefault="004C5CB3">
      <w:pPr>
        <w:spacing w:after="0" w:line="360" w:lineRule="auto"/>
        <w:ind w:firstLine="708"/>
        <w:jc w:val="center"/>
        <w:rPr>
          <w:rFonts w:ascii="Arial" w:hAnsi="Arial" w:cs="Arial"/>
          <w:sz w:val="16"/>
          <w:szCs w:val="16"/>
        </w:rPr>
      </w:pPr>
    </w:p>
    <w:p w:rsidR="00047EF3" w:rsidRDefault="00047EF3">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68101C" w:rsidRDefault="00185B35">
      <w:pPr>
        <w:spacing w:after="0" w:line="360" w:lineRule="auto"/>
        <w:rPr>
          <w:rFonts w:ascii="Arial" w:hAnsi="Arial" w:cs="Arial"/>
          <w:b/>
          <w:sz w:val="16"/>
          <w:szCs w:val="16"/>
        </w:rPr>
      </w:pPr>
      <w:r>
        <w:rPr>
          <w:rFonts w:ascii="Arial" w:hAnsi="Arial" w:cs="Arial"/>
          <w:b/>
          <w:sz w:val="16"/>
          <w:szCs w:val="16"/>
        </w:rPr>
        <w:t>Podstawa prawna:</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Postępowanie jest prowadzone w trybie podstawowym, zgodnie z </w:t>
      </w:r>
      <w:r w:rsidR="00757A77">
        <w:rPr>
          <w:rFonts w:ascii="Arial" w:eastAsia="Arial" w:hAnsi="Arial" w:cs="Arial"/>
          <w:color w:val="000000"/>
          <w:sz w:val="16"/>
          <w:szCs w:val="16"/>
        </w:rPr>
        <w:t>przepisami art.</w:t>
      </w:r>
      <w:r>
        <w:rPr>
          <w:rFonts w:ascii="Arial" w:eastAsia="Arial" w:hAnsi="Arial" w:cs="Arial"/>
          <w:color w:val="000000"/>
          <w:sz w:val="16"/>
          <w:szCs w:val="16"/>
        </w:rPr>
        <w:t xml:space="preserve"> 275 pkt 1 ustawy z dnia 11 września 2019 r. Prawo zamówień publicznych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1320 z późn. zm.</w:t>
      </w:r>
      <w:r>
        <w:rPr>
          <w:rFonts w:ascii="Arial" w:eastAsia="Arial" w:hAnsi="Arial" w:cs="Arial"/>
          <w:color w:val="000000"/>
          <w:sz w:val="16"/>
          <w:szCs w:val="16"/>
        </w:rPr>
        <w:t>), zwanej dalej ustawą Pzp. Właściwą procedurą przeprowadzenia niniejszego postępowania są przepisy dla zamówień nieprzekraczających kwot</w:t>
      </w:r>
      <w:r w:rsidR="004C5CB3">
        <w:rPr>
          <w:rFonts w:ascii="Arial" w:eastAsia="Arial" w:hAnsi="Arial" w:cs="Arial"/>
          <w:color w:val="000000"/>
          <w:sz w:val="16"/>
          <w:szCs w:val="16"/>
        </w:rPr>
        <w:t>y</w:t>
      </w:r>
      <w:r>
        <w:rPr>
          <w:rFonts w:ascii="Arial" w:eastAsia="Arial" w:hAnsi="Arial" w:cs="Arial"/>
          <w:color w:val="000000"/>
          <w:sz w:val="16"/>
          <w:szCs w:val="16"/>
        </w:rPr>
        <w:t xml:space="preserve"> 2</w:t>
      </w:r>
      <w:r w:rsidR="00650C16">
        <w:rPr>
          <w:rFonts w:ascii="Arial" w:eastAsia="Arial" w:hAnsi="Arial" w:cs="Arial"/>
          <w:color w:val="000000"/>
          <w:sz w:val="16"/>
          <w:szCs w:val="16"/>
        </w:rPr>
        <w:t>16</w:t>
      </w:r>
      <w:r>
        <w:rPr>
          <w:rFonts w:ascii="Arial" w:eastAsia="Arial" w:hAnsi="Arial" w:cs="Arial"/>
          <w:color w:val="000000"/>
          <w:sz w:val="16"/>
          <w:szCs w:val="16"/>
        </w:rPr>
        <w:t xml:space="preserve"> 000,00 €.</w:t>
      </w: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Postępowanie prowadzone jest przy użyciu środków komunikacji elektronicznej z wykorzystaniem:</w:t>
      </w:r>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 xml:space="preserve">Strony internetowej Zamawiającego: </w:t>
      </w:r>
      <w:hyperlink r:id="rId8">
        <w:r w:rsidRPr="004C5CB3">
          <w:rPr>
            <w:rStyle w:val="Hipercze"/>
            <w:rFonts w:ascii="Arial" w:eastAsia="Arial" w:hAnsi="Arial" w:cs="Arial"/>
            <w:sz w:val="16"/>
            <w:szCs w:val="16"/>
          </w:rPr>
          <w:t>www.szpitalrydygier.pl</w:t>
        </w:r>
      </w:hyperlink>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 xml:space="preserve">Strony internetowej prowadzonego postępowania – Platforma: </w:t>
      </w:r>
      <w:hyperlink r:id="rId9">
        <w:r w:rsidRPr="004C5CB3">
          <w:rPr>
            <w:rStyle w:val="Hipercze"/>
            <w:rFonts w:ascii="Arial" w:eastAsia="Arial" w:hAnsi="Arial" w:cs="Arial"/>
            <w:sz w:val="16"/>
            <w:szCs w:val="16"/>
          </w:rPr>
          <w:t>https://ezamowienia.gov.pl/</w:t>
        </w:r>
      </w:hyperlink>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Poczty elektronicznej Zamawiającego.</w:t>
      </w:r>
    </w:p>
    <w:p w:rsidR="0068101C" w:rsidRDefault="0068101C">
      <w:pPr>
        <w:spacing w:after="0" w:line="360" w:lineRule="auto"/>
        <w:rPr>
          <w:rFonts w:ascii="Arial" w:hAnsi="Arial" w:cs="Arial"/>
          <w:sz w:val="16"/>
          <w:szCs w:val="16"/>
        </w:rPr>
      </w:pPr>
    </w:p>
    <w:p w:rsidR="0068101C" w:rsidRDefault="00185B35">
      <w:pPr>
        <w:spacing w:after="0" w:line="360" w:lineRule="auto"/>
        <w:rPr>
          <w:rFonts w:ascii="Arial" w:hAnsi="Arial" w:cs="Arial"/>
          <w:b/>
          <w:sz w:val="16"/>
          <w:szCs w:val="16"/>
          <w:u w:val="single"/>
        </w:rPr>
      </w:pPr>
      <w:r>
        <w:rPr>
          <w:rFonts w:ascii="Arial" w:hAnsi="Arial" w:cs="Arial"/>
          <w:b/>
          <w:sz w:val="16"/>
          <w:szCs w:val="16"/>
          <w:u w:val="single"/>
        </w:rPr>
        <w:t>I. ZAMAWIAJĄCY</w:t>
      </w:r>
    </w:p>
    <w:p w:rsidR="0068101C" w:rsidRDefault="00185B35">
      <w:pPr>
        <w:spacing w:after="0" w:line="360" w:lineRule="auto"/>
        <w:rPr>
          <w:rFonts w:ascii="Arial" w:hAnsi="Arial" w:cs="Arial"/>
          <w:b/>
          <w:sz w:val="16"/>
          <w:szCs w:val="16"/>
        </w:rPr>
      </w:pPr>
      <w:r>
        <w:rPr>
          <w:rFonts w:ascii="Arial" w:hAnsi="Arial" w:cs="Arial"/>
          <w:b/>
          <w:sz w:val="16"/>
          <w:szCs w:val="16"/>
        </w:rPr>
        <w:t>Szpital Specjalistyczny im. Ludwika Rydygiera w Krakowie sp. z o.o.</w:t>
      </w:r>
    </w:p>
    <w:p w:rsidR="0068101C" w:rsidRDefault="00185B35">
      <w:pPr>
        <w:spacing w:after="0" w:line="360" w:lineRule="auto"/>
        <w:rPr>
          <w:rFonts w:ascii="Arial" w:hAnsi="Arial" w:cs="Arial"/>
          <w:b/>
          <w:sz w:val="16"/>
          <w:szCs w:val="16"/>
        </w:rPr>
      </w:pPr>
      <w:r>
        <w:rPr>
          <w:rFonts w:ascii="Arial" w:hAnsi="Arial" w:cs="Arial"/>
          <w:b/>
          <w:sz w:val="16"/>
          <w:szCs w:val="16"/>
        </w:rPr>
        <w:t>Dział Zamówień Publicznych i Zaopatrzenia</w:t>
      </w:r>
    </w:p>
    <w:p w:rsidR="0068101C" w:rsidRDefault="00185B35">
      <w:pPr>
        <w:spacing w:after="0" w:line="360" w:lineRule="auto"/>
        <w:rPr>
          <w:rFonts w:ascii="Arial" w:hAnsi="Arial" w:cs="Arial"/>
          <w:b/>
          <w:sz w:val="16"/>
          <w:szCs w:val="16"/>
        </w:rPr>
      </w:pPr>
      <w:r>
        <w:rPr>
          <w:rFonts w:ascii="Arial" w:hAnsi="Arial" w:cs="Arial"/>
          <w:b/>
          <w:sz w:val="16"/>
          <w:szCs w:val="16"/>
        </w:rPr>
        <w:t>31-826 Kraków, os. Złotej Jesieni 1</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 xml:space="preserve">tel. 12 64 68 109, 210, </w:t>
      </w:r>
      <w:proofErr w:type="spellStart"/>
      <w:r w:rsidRPr="00014C20">
        <w:rPr>
          <w:rFonts w:ascii="Arial" w:hAnsi="Arial" w:cs="Arial"/>
          <w:sz w:val="16"/>
          <w:szCs w:val="16"/>
        </w:rPr>
        <w:t>fax</w:t>
      </w:r>
      <w:proofErr w:type="spellEnd"/>
      <w:r w:rsidRPr="00014C20">
        <w:rPr>
          <w:rFonts w:ascii="Arial" w:hAnsi="Arial" w:cs="Arial"/>
          <w:sz w:val="16"/>
          <w:szCs w:val="16"/>
        </w:rPr>
        <w:t xml:space="preserve"> 12 64 68 173, 930</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REGON: 121188694     NIP: 678 31 05 119</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KRS: 0000352784</w:t>
      </w:r>
    </w:p>
    <w:p w:rsidR="0068101C" w:rsidRDefault="00185B35">
      <w:pPr>
        <w:shd w:val="clear" w:color="auto" w:fill="FFFFFF"/>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68101C" w:rsidRDefault="00371CD6" w:rsidP="00C100D3">
      <w:pPr>
        <w:numPr>
          <w:ilvl w:val="0"/>
          <w:numId w:val="12"/>
        </w:numPr>
        <w:shd w:val="clear" w:color="auto" w:fill="FFFFFF"/>
        <w:tabs>
          <w:tab w:val="left" w:pos="720"/>
        </w:tabs>
        <w:spacing w:after="0" w:line="360" w:lineRule="auto"/>
        <w:jc w:val="both"/>
        <w:rPr>
          <w:rFonts w:ascii="Arial" w:hAnsi="Arial" w:cs="Arial"/>
          <w:color w:val="000000"/>
          <w:sz w:val="16"/>
          <w:szCs w:val="16"/>
        </w:rPr>
      </w:pPr>
      <w:hyperlink r:id="rId10">
        <w:r w:rsidR="00185B35">
          <w:rPr>
            <w:rStyle w:val="Hipercze"/>
            <w:rFonts w:ascii="Arial" w:eastAsia="Arial" w:hAnsi="Arial" w:cs="Arial"/>
            <w:sz w:val="16"/>
            <w:szCs w:val="16"/>
          </w:rPr>
          <w:t>https://ezamowienia.gov.pl</w:t>
        </w:r>
      </w:hyperlink>
    </w:p>
    <w:p w:rsidR="0068101C" w:rsidRDefault="00371CD6" w:rsidP="00C100D3">
      <w:pPr>
        <w:numPr>
          <w:ilvl w:val="0"/>
          <w:numId w:val="12"/>
        </w:numPr>
        <w:shd w:val="clear" w:color="auto" w:fill="FFFFFF"/>
        <w:tabs>
          <w:tab w:val="left" w:pos="720"/>
        </w:tabs>
        <w:spacing w:after="0" w:line="360" w:lineRule="auto"/>
        <w:jc w:val="both"/>
        <w:rPr>
          <w:rFonts w:ascii="Arial" w:hAnsi="Arial" w:cs="Arial"/>
          <w:color w:val="000000"/>
          <w:sz w:val="16"/>
          <w:szCs w:val="16"/>
        </w:rPr>
      </w:pPr>
      <w:hyperlink r:id="rId11">
        <w:r w:rsidR="00185B35">
          <w:rPr>
            <w:rFonts w:ascii="Arial" w:eastAsia="Arial" w:hAnsi="Arial" w:cs="Arial"/>
            <w:color w:val="0000FF"/>
            <w:sz w:val="16"/>
            <w:szCs w:val="16"/>
            <w:u w:val="single"/>
          </w:rPr>
          <w:t>www.szpitalrydygier.pl</w:t>
        </w:r>
      </w:hyperlink>
    </w:p>
    <w:p w:rsidR="0068101C" w:rsidRDefault="0068101C">
      <w:pPr>
        <w:spacing w:after="0" w:line="360" w:lineRule="auto"/>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 OSOBY UPRAWNIONE DO KONTAKTU:</w:t>
      </w:r>
    </w:p>
    <w:p w:rsidR="0068101C" w:rsidRDefault="00185B35" w:rsidP="004C5CB3">
      <w:pPr>
        <w:numPr>
          <w:ilvl w:val="0"/>
          <w:numId w:val="6"/>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W zakresie formalnym:</w:t>
      </w:r>
    </w:p>
    <w:p w:rsidR="0068101C" w:rsidRPr="004C5CB3" w:rsidRDefault="00014C20" w:rsidP="004C5CB3">
      <w:pPr>
        <w:numPr>
          <w:ilvl w:val="0"/>
          <w:numId w:val="7"/>
        </w:numPr>
        <w:tabs>
          <w:tab w:val="clear" w:pos="0"/>
          <w:tab w:val="num" w:pos="-360"/>
        </w:tabs>
        <w:spacing w:after="0" w:line="360" w:lineRule="auto"/>
        <w:ind w:left="360"/>
        <w:jc w:val="both"/>
        <w:rPr>
          <w:rFonts w:ascii="Arial" w:hAnsi="Arial" w:cs="Arial"/>
          <w:sz w:val="16"/>
          <w:szCs w:val="16"/>
          <w:lang w:val="en-US"/>
        </w:rPr>
      </w:pPr>
      <w:proofErr w:type="spellStart"/>
      <w:r>
        <w:rPr>
          <w:rFonts w:ascii="Arial" w:hAnsi="Arial" w:cs="Arial"/>
          <w:sz w:val="16"/>
          <w:szCs w:val="16"/>
          <w:lang w:val="en-US"/>
        </w:rPr>
        <w:t>Ewelina</w:t>
      </w:r>
      <w:proofErr w:type="spellEnd"/>
      <w:r>
        <w:rPr>
          <w:rFonts w:ascii="Arial" w:hAnsi="Arial" w:cs="Arial"/>
          <w:sz w:val="16"/>
          <w:szCs w:val="16"/>
          <w:lang w:val="en-US"/>
        </w:rPr>
        <w:t xml:space="preserve"> </w:t>
      </w:r>
      <w:proofErr w:type="spellStart"/>
      <w:r>
        <w:rPr>
          <w:rFonts w:ascii="Arial" w:hAnsi="Arial" w:cs="Arial"/>
          <w:sz w:val="16"/>
          <w:szCs w:val="16"/>
          <w:lang w:val="en-US"/>
        </w:rPr>
        <w:t>Rusinek</w:t>
      </w:r>
      <w:proofErr w:type="spellEnd"/>
      <w:r>
        <w:rPr>
          <w:rFonts w:ascii="Arial" w:hAnsi="Arial" w:cs="Arial"/>
          <w:sz w:val="16"/>
          <w:szCs w:val="16"/>
          <w:lang w:val="en-US"/>
        </w:rPr>
        <w:t>, tel. 12 64 68 210</w:t>
      </w:r>
      <w:r w:rsidR="004C5CB3" w:rsidRPr="004C5CB3">
        <w:rPr>
          <w:rFonts w:ascii="Arial" w:hAnsi="Arial" w:cs="Arial"/>
          <w:sz w:val="16"/>
          <w:szCs w:val="16"/>
          <w:lang w:val="en-US"/>
        </w:rPr>
        <w:t>, e-mail</w:t>
      </w:r>
      <w:r w:rsidR="00185B35" w:rsidRPr="004C5CB3">
        <w:rPr>
          <w:rFonts w:ascii="Arial" w:hAnsi="Arial" w:cs="Arial"/>
          <w:sz w:val="16"/>
          <w:szCs w:val="16"/>
          <w:lang w:val="en-US"/>
        </w:rPr>
        <w:t xml:space="preserve">: </w:t>
      </w:r>
      <w:hyperlink r:id="rId12" w:history="1">
        <w:r w:rsidRPr="0092211C">
          <w:rPr>
            <w:rStyle w:val="Hipercze"/>
            <w:rFonts w:ascii="Arial" w:hAnsi="Arial" w:cs="Arial"/>
            <w:sz w:val="16"/>
            <w:szCs w:val="16"/>
            <w:lang w:val="en-US"/>
          </w:rPr>
          <w:t>erusinek@rydygierkrakow.pl</w:t>
        </w:r>
      </w:hyperlink>
    </w:p>
    <w:p w:rsidR="0068101C" w:rsidRDefault="00185B35" w:rsidP="004C5CB3">
      <w:pPr>
        <w:numPr>
          <w:ilvl w:val="0"/>
          <w:numId w:val="6"/>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W zakresie merytorycznym:</w:t>
      </w:r>
    </w:p>
    <w:p w:rsidR="00650C16" w:rsidRDefault="00014C20" w:rsidP="004C5CB3">
      <w:pPr>
        <w:numPr>
          <w:ilvl w:val="0"/>
          <w:numId w:val="7"/>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Beata Parada</w:t>
      </w:r>
      <w:r w:rsidR="009E4036">
        <w:rPr>
          <w:rFonts w:ascii="Arial" w:hAnsi="Arial" w:cs="Arial"/>
          <w:sz w:val="16"/>
          <w:szCs w:val="16"/>
        </w:rPr>
        <w:t>, tel. 12 64 682 82</w:t>
      </w:r>
    </w:p>
    <w:p w:rsidR="0068101C" w:rsidRDefault="0068101C">
      <w:pPr>
        <w:spacing w:after="0" w:line="360" w:lineRule="auto"/>
        <w:ind w:left="720"/>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III. PRZEDMIOT ZAMÓWIENIA</w:t>
      </w:r>
    </w:p>
    <w:p w:rsidR="00014C20" w:rsidRPr="007C4FB3" w:rsidRDefault="00014C20" w:rsidP="007C4FB3">
      <w:pPr>
        <w:numPr>
          <w:ilvl w:val="0"/>
          <w:numId w:val="35"/>
        </w:numPr>
        <w:shd w:val="clear" w:color="auto" w:fill="FFFFFF"/>
        <w:suppressAutoHyphens w:val="0"/>
        <w:spacing w:after="0" w:line="360" w:lineRule="auto"/>
        <w:ind w:left="425" w:hanging="425"/>
        <w:jc w:val="both"/>
        <w:rPr>
          <w:rFonts w:ascii="Arial" w:hAnsi="Arial" w:cs="Arial"/>
          <w:bCs/>
          <w:color w:val="000000"/>
          <w:sz w:val="16"/>
          <w:szCs w:val="16"/>
        </w:rPr>
      </w:pPr>
      <w:r w:rsidRPr="001C5727">
        <w:rPr>
          <w:rFonts w:ascii="Arial" w:hAnsi="Arial" w:cs="Arial"/>
          <w:sz w:val="16"/>
          <w:szCs w:val="16"/>
        </w:rPr>
        <w:t xml:space="preserve">Przedmiotem zamówienia jest sprzedaż wraz z </w:t>
      </w:r>
      <w:r w:rsidRPr="001C5727">
        <w:rPr>
          <w:rFonts w:ascii="Arial" w:hAnsi="Arial" w:cs="Arial"/>
          <w:bCs/>
          <w:color w:val="000000"/>
          <w:sz w:val="16"/>
          <w:szCs w:val="16"/>
        </w:rPr>
        <w:t xml:space="preserve">dostarczaniem </w:t>
      </w:r>
      <w:r w:rsidR="007C4FB3">
        <w:rPr>
          <w:rFonts w:ascii="Arial" w:hAnsi="Arial" w:cs="Arial"/>
          <w:bCs/>
          <w:color w:val="000000"/>
          <w:sz w:val="16"/>
          <w:szCs w:val="16"/>
        </w:rPr>
        <w:t>d</w:t>
      </w:r>
      <w:r w:rsidR="007C4FB3" w:rsidRPr="007C4FB3">
        <w:rPr>
          <w:rFonts w:ascii="Arial" w:hAnsi="Arial" w:cs="Arial"/>
          <w:bCs/>
          <w:color w:val="000000"/>
          <w:sz w:val="16"/>
          <w:szCs w:val="16"/>
        </w:rPr>
        <w:t xml:space="preserve">ostarczenie systemu etykietowania i przechowywania wyrobów medycznych </w:t>
      </w:r>
      <w:r w:rsidR="007C4FB3">
        <w:rPr>
          <w:rFonts w:ascii="Arial" w:hAnsi="Arial" w:cs="Arial"/>
          <w:bCs/>
          <w:color w:val="000000"/>
          <w:sz w:val="16"/>
          <w:szCs w:val="16"/>
        </w:rPr>
        <w:t>dla Bloku Operacyjnego</w:t>
      </w:r>
      <w:r w:rsidRPr="007C4FB3">
        <w:rPr>
          <w:rFonts w:ascii="Arial" w:hAnsi="Arial" w:cs="Arial"/>
          <w:bCs/>
          <w:color w:val="000000"/>
          <w:sz w:val="16"/>
          <w:szCs w:val="16"/>
        </w:rPr>
        <w:t>,</w:t>
      </w:r>
      <w:r w:rsidRPr="007C4FB3">
        <w:rPr>
          <w:rFonts w:ascii="Arial" w:hAnsi="Arial" w:cs="Arial"/>
          <w:b/>
          <w:sz w:val="16"/>
          <w:szCs w:val="16"/>
        </w:rPr>
        <w:t xml:space="preserve"> </w:t>
      </w:r>
      <w:r w:rsidR="007C4FB3">
        <w:rPr>
          <w:rFonts w:ascii="Arial" w:hAnsi="Arial" w:cs="Arial"/>
          <w:sz w:val="16"/>
          <w:szCs w:val="16"/>
        </w:rPr>
        <w:t xml:space="preserve">zgodnie </w:t>
      </w:r>
      <w:r w:rsidRPr="007C4FB3">
        <w:rPr>
          <w:rFonts w:ascii="Arial" w:hAnsi="Arial" w:cs="Arial"/>
          <w:sz w:val="16"/>
          <w:szCs w:val="16"/>
        </w:rPr>
        <w:t xml:space="preserve">z załącznikiem nr 1 do SWZ – opis przedmiotu zamówienia. </w:t>
      </w:r>
    </w:p>
    <w:p w:rsidR="00014C20" w:rsidRPr="001C5727" w:rsidRDefault="00014C20" w:rsidP="00B76179">
      <w:pPr>
        <w:numPr>
          <w:ilvl w:val="0"/>
          <w:numId w:val="35"/>
        </w:numPr>
        <w:suppressAutoHyphens w:val="0"/>
        <w:autoSpaceDE w:val="0"/>
        <w:autoSpaceDN w:val="0"/>
        <w:adjustRightInd w:val="0"/>
        <w:spacing w:after="0" w:line="360" w:lineRule="auto"/>
        <w:ind w:left="425" w:hanging="425"/>
        <w:jc w:val="both"/>
        <w:rPr>
          <w:rFonts w:ascii="Arial" w:hAnsi="Arial" w:cs="Arial"/>
          <w:sz w:val="16"/>
          <w:szCs w:val="16"/>
        </w:rPr>
      </w:pPr>
      <w:r w:rsidRPr="001C5727">
        <w:rPr>
          <w:rFonts w:ascii="Arial" w:hAnsi="Arial" w:cs="Arial"/>
          <w:sz w:val="16"/>
          <w:szCs w:val="16"/>
        </w:rPr>
        <w:t>Pozostałe warunki zamówienia określa projekt umowy, stanowiący załącznik nr 3 do SWZ.</w:t>
      </w:r>
    </w:p>
    <w:p w:rsidR="00014C20" w:rsidRPr="001C5727" w:rsidRDefault="00014C20" w:rsidP="00B76179">
      <w:pPr>
        <w:numPr>
          <w:ilvl w:val="0"/>
          <w:numId w:val="35"/>
        </w:numPr>
        <w:suppressAutoHyphens w:val="0"/>
        <w:autoSpaceDE w:val="0"/>
        <w:autoSpaceDN w:val="0"/>
        <w:adjustRightInd w:val="0"/>
        <w:spacing w:after="0" w:line="360" w:lineRule="auto"/>
        <w:ind w:left="425" w:hanging="425"/>
        <w:jc w:val="both"/>
        <w:rPr>
          <w:rFonts w:ascii="Arial" w:hAnsi="Arial" w:cs="Arial"/>
          <w:sz w:val="16"/>
          <w:szCs w:val="16"/>
        </w:rPr>
      </w:pPr>
      <w:r w:rsidRPr="001C5727">
        <w:rPr>
          <w:rFonts w:ascii="Arial" w:hAnsi="Arial" w:cs="Arial"/>
          <w:b/>
          <w:sz w:val="16"/>
          <w:szCs w:val="16"/>
        </w:rPr>
        <w:t>Wymagane warunki dodatkowe dotyczące przedmiotu zamówienia:</w:t>
      </w:r>
    </w:p>
    <w:p w:rsidR="00014C20" w:rsidRDefault="00014C20" w:rsidP="00014C20">
      <w:pPr>
        <w:tabs>
          <w:tab w:val="left" w:pos="284"/>
        </w:tabs>
        <w:autoSpaceDE w:val="0"/>
        <w:autoSpaceDN w:val="0"/>
        <w:adjustRightInd w:val="0"/>
        <w:spacing w:line="360" w:lineRule="auto"/>
        <w:ind w:left="426"/>
        <w:jc w:val="both"/>
        <w:rPr>
          <w:rFonts w:ascii="Arial" w:hAnsi="Arial" w:cs="Arial"/>
          <w:kern w:val="20"/>
          <w:sz w:val="16"/>
          <w:szCs w:val="16"/>
        </w:rPr>
      </w:pPr>
      <w:r w:rsidRPr="001C5727">
        <w:rPr>
          <w:rFonts w:ascii="Arial" w:hAnsi="Arial" w:cs="Arial"/>
          <w:kern w:val="20"/>
          <w:sz w:val="16"/>
          <w:szCs w:val="16"/>
        </w:rPr>
        <w:t xml:space="preserve">Termin ważności/okres gwarancji przedmiotu zamówienia: nie krótszy niż </w:t>
      </w:r>
      <w:r w:rsidRPr="001C5727">
        <w:rPr>
          <w:rFonts w:ascii="Arial" w:hAnsi="Arial" w:cs="Arial"/>
          <w:b/>
          <w:kern w:val="20"/>
          <w:sz w:val="16"/>
          <w:szCs w:val="16"/>
        </w:rPr>
        <w:t>12 miesięcy</w:t>
      </w:r>
      <w:r w:rsidRPr="001C5727">
        <w:rPr>
          <w:rFonts w:ascii="Arial" w:hAnsi="Arial" w:cs="Arial"/>
          <w:kern w:val="20"/>
          <w:sz w:val="16"/>
          <w:szCs w:val="16"/>
        </w:rPr>
        <w:t xml:space="preserve"> od daty dostarczenia.</w:t>
      </w:r>
    </w:p>
    <w:p w:rsidR="00014C20" w:rsidRPr="005D2B88" w:rsidRDefault="00014C20" w:rsidP="00B76179">
      <w:pPr>
        <w:pStyle w:val="Akapitzlist"/>
        <w:numPr>
          <w:ilvl w:val="0"/>
          <w:numId w:val="36"/>
        </w:numPr>
        <w:suppressAutoHyphens w:val="0"/>
        <w:autoSpaceDE w:val="0"/>
        <w:autoSpaceDN w:val="0"/>
        <w:adjustRightInd w:val="0"/>
        <w:spacing w:line="360" w:lineRule="auto"/>
        <w:ind w:left="426" w:hanging="426"/>
        <w:jc w:val="both"/>
        <w:rPr>
          <w:rFonts w:ascii="Arial" w:hAnsi="Arial" w:cs="Arial"/>
          <w:kern w:val="20"/>
          <w:sz w:val="16"/>
          <w:szCs w:val="16"/>
        </w:rPr>
      </w:pPr>
      <w:r w:rsidRPr="005D2B88">
        <w:rPr>
          <w:rFonts w:ascii="Arial" w:hAnsi="Arial" w:cs="Arial"/>
          <w:sz w:val="16"/>
          <w:szCs w:val="16"/>
        </w:rPr>
        <w:t>Oferent może być wezwany do przestawienia ulotki, karty produktowej wystawionej przez producenta, potwierdzającej zastosowanie oraz parametry opisane w Specyfikacji.</w:t>
      </w:r>
    </w:p>
    <w:p w:rsidR="0068101C" w:rsidRDefault="0068101C" w:rsidP="00757A77">
      <w:pPr>
        <w:tabs>
          <w:tab w:val="left" w:pos="284"/>
        </w:tabs>
        <w:spacing w:after="0" w:line="360" w:lineRule="auto"/>
        <w:jc w:val="both"/>
        <w:rPr>
          <w:rFonts w:ascii="Arial" w:hAnsi="Arial" w:cs="Arial"/>
          <w:i/>
          <w:sz w:val="16"/>
          <w:szCs w:val="16"/>
          <w:u w:val="single"/>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IV. NUMER POSTĘPOWANIA: </w:t>
      </w:r>
      <w:r w:rsidR="00434C47">
        <w:rPr>
          <w:rFonts w:ascii="Arial" w:hAnsi="Arial" w:cs="Arial"/>
          <w:b/>
          <w:sz w:val="16"/>
          <w:szCs w:val="16"/>
          <w:u w:val="single"/>
        </w:rPr>
        <w:t>105</w:t>
      </w:r>
      <w:r w:rsidR="004C5CB3">
        <w:rPr>
          <w:rFonts w:ascii="Arial" w:hAnsi="Arial" w:cs="Arial"/>
          <w:b/>
          <w:sz w:val="16"/>
          <w:szCs w:val="16"/>
          <w:u w:val="single"/>
        </w:rPr>
        <w:t>/ZP/2026</w:t>
      </w:r>
    </w:p>
    <w:p w:rsidR="0068101C" w:rsidRDefault="00185B35">
      <w:pPr>
        <w:spacing w:after="0" w:line="360" w:lineRule="auto"/>
        <w:jc w:val="both"/>
        <w:rPr>
          <w:rFonts w:ascii="Arial" w:hAnsi="Arial" w:cs="Arial"/>
          <w:sz w:val="16"/>
          <w:szCs w:val="16"/>
        </w:rPr>
      </w:pPr>
      <w:r>
        <w:rPr>
          <w:rFonts w:ascii="Arial" w:hAnsi="Arial" w:cs="Arial"/>
          <w:sz w:val="16"/>
          <w:szCs w:val="16"/>
        </w:rPr>
        <w:t>Tryb postępowania: TRYB PODSTAWOWY</w:t>
      </w:r>
    </w:p>
    <w:p w:rsidR="0068101C" w:rsidRDefault="0068101C">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 OFERTY CZĘŚCIOWE</w:t>
      </w:r>
    </w:p>
    <w:p w:rsidR="00757A77" w:rsidRPr="00757A77" w:rsidRDefault="00757A77" w:rsidP="00757A77">
      <w:pPr>
        <w:spacing w:after="0" w:line="360" w:lineRule="auto"/>
        <w:jc w:val="both"/>
        <w:rPr>
          <w:rFonts w:ascii="Arial" w:hAnsi="Arial" w:cs="Arial"/>
          <w:sz w:val="16"/>
          <w:szCs w:val="16"/>
        </w:rPr>
      </w:pPr>
      <w:r w:rsidRPr="00757A77">
        <w:rPr>
          <w:rFonts w:ascii="Arial" w:hAnsi="Arial" w:cs="Arial"/>
          <w:sz w:val="16"/>
          <w:szCs w:val="16"/>
        </w:rPr>
        <w:t>Zamawiający nie dopuszcza możliwości składania ofert częściowych. Brak możliwości funkcjonalnego podzielenia zamówienia na części, w szczególności z uwagi na względy technologiczne i wykonawcze, a także racjonalne wydatkowanie środków publicznych. Podzielenie zamówienia na części groziłoby ograniczeniem konkurencji lub nadmiernymi trudnościami technicznymi i kosztami wykonania zamówienia, a także potrzebą skoordynowania działań różnych Wykonawców realizujących poszczególne jego części. Ponadto, istniałoby także ryzyko niewykonania poszczególnych części zamówienia.</w:t>
      </w:r>
    </w:p>
    <w:p w:rsidR="00757A77" w:rsidRDefault="00757A77">
      <w:pPr>
        <w:spacing w:after="0" w:line="360" w:lineRule="auto"/>
        <w:jc w:val="both"/>
        <w:rPr>
          <w:rFonts w:ascii="Arial" w:eastAsia="Arial" w:hAnsi="Arial" w:cs="Arial"/>
          <w:b/>
          <w:color w:val="000000"/>
          <w:sz w:val="16"/>
          <w:szCs w:val="16"/>
          <w:u w:val="single"/>
        </w:rPr>
      </w:pPr>
    </w:p>
    <w:p w:rsidR="0068101C" w:rsidRDefault="00185B35">
      <w:pPr>
        <w:spacing w:after="0"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VI. ZAMÓWIENIA PODOBNE</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lastRenderedPageBreak/>
        <w:t>Zamawiający nie przewiduje możliwość udzielenia zamówień podobnych o których mowa w art. 214 ust. 1 pkt. 7 i 8 ustawy Prawo zamówień publicznych.</w:t>
      </w:r>
    </w:p>
    <w:p w:rsidR="0068101C" w:rsidRDefault="0068101C">
      <w:pPr>
        <w:spacing w:after="0" w:line="360" w:lineRule="auto"/>
        <w:jc w:val="both"/>
        <w:rPr>
          <w:rFonts w:ascii="Arial" w:eastAsia="Cambria" w:hAnsi="Arial" w:cs="Arial"/>
          <w:color w:val="000000"/>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 WYMAGANY TERMIN I WARUNKI REALIZACJI ZAMÓWIENIA</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position w:val="2"/>
          <w:sz w:val="16"/>
          <w:szCs w:val="16"/>
        </w:rPr>
        <w:t>Realizacja pr</w:t>
      </w:r>
      <w:r>
        <w:rPr>
          <w:rFonts w:ascii="Arial" w:hAnsi="Arial" w:cs="Arial"/>
          <w:position w:val="2"/>
          <w:sz w:val="16"/>
          <w:szCs w:val="16"/>
        </w:rPr>
        <w:t>zedmiotu zamówienia sukcesywnie</w:t>
      </w:r>
      <w:r w:rsidRPr="001C5727">
        <w:rPr>
          <w:rFonts w:ascii="Arial" w:hAnsi="Arial" w:cs="Arial"/>
          <w:position w:val="2"/>
          <w:sz w:val="16"/>
          <w:szCs w:val="16"/>
        </w:rPr>
        <w:t xml:space="preserve"> </w:t>
      </w:r>
      <w:r w:rsidRPr="001C5727">
        <w:rPr>
          <w:rFonts w:ascii="Arial" w:hAnsi="Arial" w:cs="Arial"/>
          <w:b/>
          <w:position w:val="2"/>
          <w:sz w:val="16"/>
          <w:szCs w:val="16"/>
          <w:u w:val="single"/>
        </w:rPr>
        <w:t>w ciągu: 24 miesięcy od daty zawarcia umowy</w:t>
      </w:r>
      <w:r w:rsidRPr="001C5727">
        <w:rPr>
          <w:rFonts w:ascii="Arial" w:hAnsi="Arial" w:cs="Arial"/>
          <w:position w:val="2"/>
          <w:sz w:val="16"/>
          <w:szCs w:val="16"/>
        </w:rPr>
        <w:t>, według pisemnych zamówień składanych przez pracownika Działu Zamówień Publicznych i Zaopatrzenia.</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position w:val="2"/>
          <w:sz w:val="16"/>
          <w:szCs w:val="16"/>
        </w:rPr>
        <w:t xml:space="preserve">Termin realizacji zamówienia nie dłuższy niż </w:t>
      </w:r>
      <w:r w:rsidRPr="001C5727">
        <w:rPr>
          <w:rFonts w:ascii="Arial" w:hAnsi="Arial" w:cs="Arial"/>
          <w:b/>
          <w:position w:val="2"/>
          <w:sz w:val="16"/>
          <w:szCs w:val="16"/>
        </w:rPr>
        <w:t>5 dni roboczych</w:t>
      </w:r>
      <w:r w:rsidRPr="001C5727">
        <w:rPr>
          <w:rFonts w:ascii="Arial" w:hAnsi="Arial" w:cs="Arial"/>
          <w:position w:val="2"/>
          <w:sz w:val="16"/>
          <w:szCs w:val="16"/>
        </w:rPr>
        <w:t xml:space="preserve"> od daty złożenia zamówienia pisemnie - faksem, lub e-mailem.</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sz w:val="16"/>
          <w:szCs w:val="16"/>
        </w:rPr>
        <w:t xml:space="preserve">Możliwość dostarczeń awaryjnych </w:t>
      </w:r>
      <w:r w:rsidRPr="001C5727">
        <w:rPr>
          <w:rFonts w:ascii="Arial" w:hAnsi="Arial" w:cs="Arial"/>
          <w:b/>
          <w:sz w:val="16"/>
          <w:szCs w:val="16"/>
        </w:rPr>
        <w:t>do 2 dni roboczych</w:t>
      </w:r>
      <w:r w:rsidRPr="001C5727">
        <w:rPr>
          <w:rFonts w:ascii="Arial" w:hAnsi="Arial" w:cs="Arial"/>
          <w:sz w:val="16"/>
          <w:szCs w:val="16"/>
        </w:rPr>
        <w:t xml:space="preserve"> od daty telefonicznego złożenia zamówienia potwierdzonego p</w:t>
      </w:r>
      <w:r w:rsidRPr="001C5727">
        <w:rPr>
          <w:rFonts w:ascii="Arial" w:hAnsi="Arial" w:cs="Arial"/>
          <w:sz w:val="16"/>
          <w:szCs w:val="16"/>
        </w:rPr>
        <w:t>i</w:t>
      </w:r>
      <w:r w:rsidRPr="001C5727">
        <w:rPr>
          <w:rFonts w:ascii="Arial" w:hAnsi="Arial" w:cs="Arial"/>
          <w:sz w:val="16"/>
          <w:szCs w:val="16"/>
        </w:rPr>
        <w:t>semnie faksem, lub e-mailem.</w:t>
      </w:r>
    </w:p>
    <w:p w:rsidR="00757A77" w:rsidRPr="00F17B96" w:rsidRDefault="00757A77" w:rsidP="00757A77">
      <w:pPr>
        <w:pStyle w:val="Akapitzlist"/>
        <w:pBdr>
          <w:top w:val="nil"/>
          <w:left w:val="nil"/>
          <w:bottom w:val="nil"/>
          <w:right w:val="nil"/>
          <w:between w:val="nil"/>
        </w:pBdr>
        <w:suppressAutoHyphens w:val="0"/>
        <w:spacing w:line="360" w:lineRule="auto"/>
        <w:ind w:left="284"/>
        <w:rPr>
          <w:rFonts w:ascii="Arial" w:eastAsia="Arial" w:hAnsi="Arial" w:cs="Arial"/>
          <w:b/>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VIII. WARUNKI UDZIAŁU W POSTĘPOWANIU ORAZ SPOSÓB DOKONYWANIA OCENY SPEŁNIENIA TYCH WARUNKÓW</w:t>
      </w:r>
    </w:p>
    <w:p w:rsidR="0068101C" w:rsidRDefault="00185B35">
      <w:pPr>
        <w:numPr>
          <w:ilvl w:val="0"/>
          <w:numId w:val="1"/>
        </w:numPr>
        <w:spacing w:after="0" w:line="360" w:lineRule="auto"/>
        <w:jc w:val="both"/>
        <w:rPr>
          <w:rFonts w:ascii="Arial" w:hAnsi="Arial" w:cs="Arial"/>
          <w:b/>
          <w:sz w:val="16"/>
          <w:szCs w:val="16"/>
        </w:rPr>
      </w:pPr>
      <w:r>
        <w:rPr>
          <w:rFonts w:ascii="Arial" w:hAnsi="Arial" w:cs="Arial"/>
          <w:b/>
          <w:sz w:val="16"/>
          <w:szCs w:val="16"/>
        </w:rPr>
        <w:t xml:space="preserve">O udzielenie zamówienia mogą wziąć udział Wykonawcy, którzy spełniają warunki określone w art. 273 </w:t>
      </w:r>
      <w:r>
        <w:rPr>
          <w:rFonts w:ascii="Arial" w:hAnsi="Arial" w:cs="Arial"/>
          <w:b/>
          <w:sz w:val="16"/>
          <w:szCs w:val="16"/>
        </w:rPr>
        <w:br/>
        <w:t>ust. 1 ustawy Pzp, tj.:</w:t>
      </w:r>
    </w:p>
    <w:p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nie podlegają wykluczeniu</w:t>
      </w:r>
      <w:r w:rsidR="004C5CB3">
        <w:rPr>
          <w:rFonts w:ascii="Arial" w:hAnsi="Arial" w:cs="Arial"/>
          <w:b/>
          <w:sz w:val="16"/>
          <w:szCs w:val="16"/>
        </w:rPr>
        <w:t>,</w:t>
      </w:r>
    </w:p>
    <w:p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spełniają warunki udziału w postępowaniu, dotyczące:</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zdolności do występowania w obrocie gospodarczym</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Zamawiający nie ustala szczegółowego warunku udziału w Postępowaniu</w:t>
      </w:r>
      <w:r w:rsidR="004C5CB3">
        <w:rPr>
          <w:rFonts w:ascii="Arial" w:hAnsi="Arial" w:cs="Arial"/>
          <w:sz w:val="16"/>
          <w:szCs w:val="16"/>
        </w:rPr>
        <w:t>;</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uprawnień do prowadzenia określonej działalności gospodarczej lub zawodowej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Zamawiający nie ustala szczegółowego warunku udziału w Postępowaniu</w:t>
      </w:r>
      <w:r w:rsidR="004C5CB3">
        <w:rPr>
          <w:rFonts w:ascii="Arial" w:hAnsi="Arial" w:cs="Arial"/>
          <w:sz w:val="16"/>
          <w:szCs w:val="16"/>
        </w:rPr>
        <w:t>;</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sytuacji ekonomicznej lub finansowej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zdolności technicznej lub zawodowej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68101C" w:rsidRDefault="00185B35">
      <w:pPr>
        <w:numPr>
          <w:ilvl w:val="0"/>
          <w:numId w:val="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Pr>
          <w:rFonts w:ascii="Arial" w:hAnsi="Arial" w:cs="Arial"/>
          <w:color w:val="000000"/>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rsidR="0068101C" w:rsidRDefault="00185B35" w:rsidP="004C5CB3">
      <w:pPr>
        <w:pStyle w:val="Akapitzlist"/>
        <w:spacing w:line="360" w:lineRule="auto"/>
        <w:ind w:left="360"/>
        <w:jc w:val="both"/>
        <w:rPr>
          <w:rFonts w:ascii="Arial" w:eastAsia="Arial" w:hAnsi="Arial" w:cs="Arial"/>
          <w:b/>
          <w:color w:val="000000"/>
          <w:sz w:val="16"/>
          <w:szCs w:val="16"/>
        </w:rPr>
      </w:pPr>
      <w:bookmarkStart w:id="1" w:name="_Hlk60808809"/>
      <w:bookmarkEnd w:id="1"/>
      <w:r>
        <w:rPr>
          <w:rFonts w:ascii="Arial" w:eastAsia="Arial" w:hAnsi="Arial" w:cs="Arial"/>
          <w:b/>
          <w:color w:val="000000"/>
          <w:sz w:val="16"/>
          <w:szCs w:val="16"/>
        </w:rPr>
        <w:t xml:space="preserve">Zobowiązanie podmiotu udostępniającego zasoby, potwierdza, że stosunek łączący wykonawcę </w:t>
      </w:r>
      <w:r>
        <w:rPr>
          <w:rFonts w:ascii="Arial" w:eastAsia="Arial" w:hAnsi="Arial" w:cs="Arial"/>
          <w:b/>
          <w:color w:val="000000"/>
          <w:sz w:val="16"/>
          <w:szCs w:val="16"/>
        </w:rPr>
        <w:br/>
        <w:t>z podmiotami udostępniającymi zasoby określa w szczególności:</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zakres dostępnych wykonawcy zasobów podmiotu udostępniającego zasoby;</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sposób i okres udostępnienia wykonawcy i wykorzystania przez niego zasobów podmiotu udostępniającego te zasoby przy wykonywaniu zamówienia;</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4C5CB3" w:rsidRDefault="00185B35" w:rsidP="004C5CB3">
      <w:pPr>
        <w:numPr>
          <w:ilvl w:val="0"/>
          <w:numId w:val="1"/>
        </w:numPr>
        <w:spacing w:after="0" w:line="360" w:lineRule="auto"/>
        <w:jc w:val="both"/>
        <w:rPr>
          <w:rFonts w:ascii="Arial" w:hAnsi="Arial" w:cs="Arial"/>
          <w:b/>
          <w:sz w:val="16"/>
          <w:szCs w:val="16"/>
        </w:rPr>
      </w:pPr>
      <w:bookmarkStart w:id="2" w:name="_Hlk60808809_kopia_1"/>
      <w:bookmarkEnd w:id="2"/>
      <w:r>
        <w:rPr>
          <w:rFonts w:ascii="Arial" w:hAnsi="Arial" w:cs="Arial"/>
          <w:b/>
          <w:sz w:val="16"/>
          <w:szCs w:val="16"/>
        </w:rPr>
        <w:t>W Postępowaniu mogą wziąć udział Wykonawcy, którzy nie podlegają wykluczeniu z Postępowania na podstawie art. 108 ust. 1 ustawy Pzp oraz art. 109 ust. 1 pkt. 4 ustawy Pzp</w:t>
      </w:r>
      <w:r>
        <w:rPr>
          <w:rFonts w:ascii="Arial" w:hAnsi="Arial" w:cs="Arial"/>
          <w:b/>
          <w:bCs/>
          <w:sz w:val="16"/>
          <w:szCs w:val="16"/>
        </w:rPr>
        <w:t xml:space="preserve">oraz art. 7 ust. 1 </w:t>
      </w:r>
      <w:r w:rsidR="004C5CB3">
        <w:rPr>
          <w:rFonts w:ascii="Arial" w:hAnsi="Arial" w:cs="Arial"/>
          <w:b/>
          <w:bCs/>
          <w:sz w:val="16"/>
          <w:szCs w:val="16"/>
        </w:rPr>
        <w:t>u</w:t>
      </w:r>
      <w:r>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6"/>
        </w:rPr>
        <w:t>t.j</w:t>
      </w:r>
      <w:proofErr w:type="spellEnd"/>
      <w:r w:rsidR="001B4643" w:rsidRPr="001B4643">
        <w:rPr>
          <w:rFonts w:ascii="Arial" w:hAnsi="Arial" w:cs="Arial"/>
          <w:b/>
          <w:bCs/>
          <w:sz w:val="16"/>
          <w:szCs w:val="16"/>
        </w:rPr>
        <w:t>. Dz. U. z 2025 r. poz. 514</w:t>
      </w:r>
      <w:r>
        <w:rPr>
          <w:rFonts w:ascii="Arial" w:hAnsi="Arial" w:cs="Arial"/>
          <w:b/>
          <w:bCs/>
          <w:sz w:val="16"/>
          <w:szCs w:val="16"/>
        </w:rPr>
        <w:t>).</w:t>
      </w:r>
    </w:p>
    <w:p w:rsidR="0068101C" w:rsidRPr="004C5CB3" w:rsidRDefault="00185B35" w:rsidP="004C5CB3">
      <w:pPr>
        <w:spacing w:after="0" w:line="360" w:lineRule="auto"/>
        <w:ind w:left="360"/>
        <w:jc w:val="both"/>
        <w:rPr>
          <w:rFonts w:ascii="Arial" w:hAnsi="Arial" w:cs="Arial"/>
          <w:b/>
          <w:sz w:val="16"/>
          <w:szCs w:val="16"/>
        </w:rPr>
      </w:pPr>
      <w:r w:rsidRPr="004C5CB3">
        <w:rPr>
          <w:rFonts w:ascii="Arial" w:hAnsi="Arial" w:cs="Arial"/>
          <w:sz w:val="16"/>
          <w:szCs w:val="16"/>
        </w:rPr>
        <w:t xml:space="preserve">Ocena spełniania warunków udziału w Postępowaniu, o których mowa w ust. 3, zostanie dokonana </w:t>
      </w:r>
      <w:r w:rsidR="006010D9" w:rsidRPr="004C5CB3">
        <w:rPr>
          <w:rFonts w:ascii="Arial" w:hAnsi="Arial" w:cs="Arial"/>
          <w:sz w:val="16"/>
          <w:szCs w:val="16"/>
        </w:rPr>
        <w:t>zgodnie z</w:t>
      </w:r>
      <w:r w:rsidRPr="004C5CB3">
        <w:rPr>
          <w:rFonts w:ascii="Arial" w:hAnsi="Arial" w:cs="Arial"/>
          <w:sz w:val="16"/>
          <w:szCs w:val="16"/>
        </w:rPr>
        <w:t xml:space="preserve"> formułą „spełnia – nie spełnia”, w oparciu o przedłożone przez Wykonawcę oświadczenie i dokumenty, o których mowa </w:t>
      </w:r>
      <w:r w:rsidRPr="004C5CB3">
        <w:rPr>
          <w:rFonts w:ascii="Arial" w:hAnsi="Arial" w:cs="Arial"/>
          <w:sz w:val="16"/>
          <w:szCs w:val="16"/>
        </w:rPr>
        <w:br/>
        <w:t>w rozdz. IX ust 2.</w:t>
      </w:r>
    </w:p>
    <w:p w:rsidR="0046592E" w:rsidRDefault="0046592E" w:rsidP="00797028">
      <w:pPr>
        <w:spacing w:after="0" w:line="360" w:lineRule="auto"/>
        <w:jc w:val="both"/>
        <w:rPr>
          <w:rFonts w:ascii="Arial" w:hAnsi="Arial" w:cs="Arial"/>
          <w:b/>
          <w:sz w:val="16"/>
          <w:szCs w:val="18"/>
          <w:u w:val="single"/>
        </w:rPr>
      </w:pPr>
    </w:p>
    <w:p w:rsidR="0068101C" w:rsidRDefault="00185B35" w:rsidP="00797028">
      <w:pPr>
        <w:spacing w:after="0" w:line="360" w:lineRule="auto"/>
        <w:jc w:val="both"/>
        <w:rPr>
          <w:rFonts w:ascii="Arial" w:hAnsi="Arial" w:cs="Arial"/>
          <w:b/>
          <w:sz w:val="16"/>
          <w:szCs w:val="18"/>
          <w:u w:val="single"/>
        </w:rPr>
      </w:pPr>
      <w:r>
        <w:rPr>
          <w:rFonts w:ascii="Arial" w:hAnsi="Arial" w:cs="Arial"/>
          <w:b/>
          <w:sz w:val="16"/>
          <w:szCs w:val="18"/>
          <w:u w:val="single"/>
        </w:rPr>
        <w:lastRenderedPageBreak/>
        <w:t>IX. PODMIOTOWE ŚRODKI DOWODOWE I WYKAZ OŚWIADCZEŃ LUB DOKUMENTÓW, JAKIE MAJĄ DOSTARCZYĆ WYKONAWCY W CELU POTWIERDZEN</w:t>
      </w:r>
      <w:r w:rsidR="00F42685">
        <w:rPr>
          <w:rFonts w:ascii="Arial" w:hAnsi="Arial" w:cs="Arial"/>
          <w:b/>
          <w:sz w:val="16"/>
          <w:szCs w:val="18"/>
          <w:u w:val="single"/>
        </w:rPr>
        <w:t xml:space="preserve">IA SPEŁNIANIA WARUNKÓW UDZIAŁU </w:t>
      </w:r>
      <w:r>
        <w:rPr>
          <w:rFonts w:ascii="Arial" w:hAnsi="Arial" w:cs="Arial"/>
          <w:b/>
          <w:sz w:val="16"/>
          <w:szCs w:val="18"/>
          <w:u w:val="single"/>
        </w:rPr>
        <w:t>W POSTĘPOWANIU ORAZ PODSTAW WYKLUCZENIA</w:t>
      </w:r>
    </w:p>
    <w:p w:rsidR="0068101C" w:rsidRDefault="00185B35" w:rsidP="00C100D3">
      <w:pPr>
        <w:numPr>
          <w:ilvl w:val="0"/>
          <w:numId w:val="29"/>
        </w:numPr>
        <w:spacing w:after="0" w:line="360" w:lineRule="auto"/>
        <w:jc w:val="both"/>
        <w:rPr>
          <w:rFonts w:ascii="Arial" w:hAnsi="Arial" w:cs="Arial"/>
          <w:b/>
          <w:sz w:val="16"/>
          <w:szCs w:val="18"/>
        </w:rPr>
      </w:pPr>
      <w:r>
        <w:rPr>
          <w:rFonts w:ascii="Arial" w:hAnsi="Arial" w:cs="Arial"/>
          <w:b/>
          <w:sz w:val="16"/>
          <w:szCs w:val="18"/>
        </w:rPr>
        <w:t>W zakresie wykazania spełniania przez Wykonawcę warunków, o których mowa w art. 273 ustawy Pzp, Wykonawca przedkłada:</w:t>
      </w:r>
    </w:p>
    <w:p w:rsidR="0068101C" w:rsidRDefault="00185B35" w:rsidP="00C100D3">
      <w:pPr>
        <w:numPr>
          <w:ilvl w:val="0"/>
          <w:numId w:val="30"/>
        </w:numPr>
        <w:spacing w:after="0" w:line="360" w:lineRule="auto"/>
        <w:jc w:val="both"/>
        <w:rPr>
          <w:rFonts w:ascii="Arial" w:hAnsi="Arial" w:cs="Arial"/>
          <w:sz w:val="16"/>
          <w:szCs w:val="18"/>
        </w:rPr>
      </w:pPr>
      <w:r>
        <w:rPr>
          <w:rFonts w:ascii="Arial" w:hAnsi="Arial" w:cs="Arial"/>
          <w:b/>
          <w:sz w:val="16"/>
          <w:szCs w:val="18"/>
        </w:rPr>
        <w:t>oświadczenie o spełnianiu warunków udziału w postępowaniu</w:t>
      </w:r>
      <w:r>
        <w:rPr>
          <w:rFonts w:ascii="Arial" w:hAnsi="Arial" w:cs="Arial"/>
          <w:sz w:val="16"/>
          <w:szCs w:val="18"/>
        </w:rPr>
        <w:t xml:space="preserve"> – wypełnione i podpisane odpowiednio przez osobę (osoby) upoważnioną (upoważnione) do reprezentowania Wykonawcy. Stosowne oświadczenie zawarte jest we wzorze stanowiącym Załącznik nr 2</w:t>
      </w:r>
      <w:r w:rsidR="001B4643">
        <w:rPr>
          <w:rFonts w:ascii="Arial" w:hAnsi="Arial" w:cs="Arial"/>
          <w:sz w:val="16"/>
          <w:szCs w:val="18"/>
        </w:rPr>
        <w:t>B</w:t>
      </w:r>
      <w:r>
        <w:rPr>
          <w:rFonts w:ascii="Arial" w:hAnsi="Arial" w:cs="Arial"/>
          <w:sz w:val="16"/>
          <w:szCs w:val="18"/>
        </w:rPr>
        <w:t xml:space="preserve"> do Specyfikacji.</w:t>
      </w:r>
    </w:p>
    <w:p w:rsidR="0068101C" w:rsidRDefault="00185B35" w:rsidP="00C100D3">
      <w:pPr>
        <w:numPr>
          <w:ilvl w:val="0"/>
          <w:numId w:val="29"/>
        </w:numPr>
        <w:spacing w:after="0" w:line="360" w:lineRule="auto"/>
        <w:jc w:val="both"/>
        <w:rPr>
          <w:rFonts w:ascii="Arial" w:hAnsi="Arial" w:cs="Arial"/>
          <w:b/>
          <w:sz w:val="16"/>
          <w:szCs w:val="18"/>
        </w:rPr>
      </w:pPr>
      <w:r>
        <w:rPr>
          <w:rFonts w:ascii="Arial" w:hAnsi="Arial" w:cs="Arial"/>
          <w:b/>
          <w:sz w:val="16"/>
          <w:szCs w:val="18"/>
        </w:rPr>
        <w:t xml:space="preserve">W zakresie potwierdzenia braku podstaw do wykluczenia z Postępowania w okolicznościach, </w:t>
      </w:r>
      <w:r>
        <w:rPr>
          <w:rFonts w:ascii="Arial" w:hAnsi="Arial" w:cs="Arial"/>
          <w:b/>
          <w:sz w:val="16"/>
          <w:szCs w:val="18"/>
        </w:rPr>
        <w:br/>
        <w:t xml:space="preserve">o których mowa w art. 108ust. 1 ustawy Pzp oraz art. 109 ust. 1 pkt. 4, </w:t>
      </w:r>
      <w:r>
        <w:rPr>
          <w:rFonts w:ascii="Arial" w:hAnsi="Arial" w:cs="Arial"/>
          <w:b/>
          <w:bCs/>
          <w:sz w:val="16"/>
          <w:szCs w:val="18"/>
        </w:rPr>
        <w:t xml:space="preserve">oraz art. 7 ust. 1 </w:t>
      </w:r>
      <w:r w:rsidR="001B4643">
        <w:rPr>
          <w:rFonts w:ascii="Arial" w:hAnsi="Arial" w:cs="Arial"/>
          <w:b/>
          <w:bCs/>
          <w:sz w:val="16"/>
          <w:szCs w:val="18"/>
        </w:rPr>
        <w:t>u</w:t>
      </w:r>
      <w:r>
        <w:rPr>
          <w:rFonts w:ascii="Arial" w:hAnsi="Arial" w:cs="Arial"/>
          <w:b/>
          <w:bCs/>
          <w:sz w:val="16"/>
          <w:szCs w:val="18"/>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8"/>
        </w:rPr>
        <w:t>t.j</w:t>
      </w:r>
      <w:proofErr w:type="spellEnd"/>
      <w:r w:rsidR="001B4643" w:rsidRPr="001B4643">
        <w:rPr>
          <w:rFonts w:ascii="Arial" w:hAnsi="Arial" w:cs="Arial"/>
          <w:b/>
          <w:bCs/>
          <w:sz w:val="16"/>
          <w:szCs w:val="18"/>
        </w:rPr>
        <w:t>. Dz. U. z 2025 r. poz. 514</w:t>
      </w:r>
      <w:r>
        <w:rPr>
          <w:rFonts w:ascii="Arial" w:hAnsi="Arial" w:cs="Arial"/>
          <w:b/>
          <w:bCs/>
          <w:sz w:val="16"/>
          <w:szCs w:val="18"/>
        </w:rPr>
        <w:t>)</w:t>
      </w:r>
      <w:r>
        <w:rPr>
          <w:rFonts w:ascii="Arial" w:hAnsi="Arial" w:cs="Arial"/>
          <w:b/>
          <w:sz w:val="16"/>
          <w:szCs w:val="18"/>
        </w:rPr>
        <w:t>, Wykonawca przedkłada:</w:t>
      </w:r>
    </w:p>
    <w:p w:rsidR="0068101C" w:rsidRDefault="00185B35" w:rsidP="00C100D3">
      <w:pPr>
        <w:numPr>
          <w:ilvl w:val="0"/>
          <w:numId w:val="31"/>
        </w:numPr>
        <w:spacing w:after="0" w:line="360" w:lineRule="auto"/>
        <w:jc w:val="both"/>
        <w:rPr>
          <w:rFonts w:ascii="Arial" w:hAnsi="Arial" w:cs="Arial"/>
          <w:sz w:val="16"/>
          <w:szCs w:val="18"/>
        </w:rPr>
      </w:pPr>
      <w:r>
        <w:rPr>
          <w:rFonts w:ascii="Arial" w:hAnsi="Arial" w:cs="Arial"/>
          <w:b/>
          <w:sz w:val="16"/>
          <w:szCs w:val="18"/>
        </w:rPr>
        <w:t>oświadczenie o braku podstaw do wykluczenia z postępowania</w:t>
      </w:r>
      <w:r>
        <w:rPr>
          <w:rFonts w:ascii="Arial" w:hAnsi="Arial" w:cs="Arial"/>
          <w:sz w:val="16"/>
          <w:szCs w:val="18"/>
        </w:rPr>
        <w:t xml:space="preserve"> – wypełnione i podpisane odpowiednio przez osobę (osoby) upoważnioną (upoważnione) do reprezentowania Wykonawcy.  Stosowne oświadczenie zawarte jest we wzorze stanowiąc</w:t>
      </w:r>
      <w:r w:rsidR="001B4643">
        <w:rPr>
          <w:rFonts w:ascii="Arial" w:hAnsi="Arial" w:cs="Arial"/>
          <w:sz w:val="16"/>
          <w:szCs w:val="18"/>
        </w:rPr>
        <w:t>ym</w:t>
      </w:r>
      <w:r>
        <w:rPr>
          <w:rFonts w:ascii="Arial" w:hAnsi="Arial" w:cs="Arial"/>
          <w:sz w:val="16"/>
          <w:szCs w:val="18"/>
        </w:rPr>
        <w:t xml:space="preserve"> Załącznik nr 2</w:t>
      </w:r>
      <w:r w:rsidR="001B4643">
        <w:rPr>
          <w:rFonts w:ascii="Arial" w:hAnsi="Arial" w:cs="Arial"/>
          <w:sz w:val="16"/>
          <w:szCs w:val="18"/>
        </w:rPr>
        <w:t>A</w:t>
      </w:r>
      <w:r>
        <w:rPr>
          <w:rFonts w:ascii="Arial" w:hAnsi="Arial" w:cs="Arial"/>
          <w:sz w:val="16"/>
          <w:szCs w:val="18"/>
        </w:rPr>
        <w:t xml:space="preserve"> do Specyfikacji</w:t>
      </w:r>
      <w:r w:rsidR="001B4643">
        <w:rPr>
          <w:rFonts w:ascii="Arial" w:hAnsi="Arial" w:cs="Arial"/>
          <w:sz w:val="16"/>
          <w:szCs w:val="18"/>
        </w:rPr>
        <w:t>,</w:t>
      </w:r>
    </w:p>
    <w:p w:rsidR="0068101C" w:rsidRDefault="00185B35" w:rsidP="00C100D3">
      <w:pPr>
        <w:numPr>
          <w:ilvl w:val="0"/>
          <w:numId w:val="31"/>
        </w:numPr>
        <w:spacing w:after="0" w:line="360" w:lineRule="auto"/>
        <w:jc w:val="both"/>
        <w:rPr>
          <w:rFonts w:ascii="Cambria" w:eastAsia="Cambria" w:hAnsi="Cambria" w:cs="Cambria"/>
          <w:sz w:val="16"/>
          <w:szCs w:val="18"/>
        </w:rPr>
      </w:pPr>
      <w:r>
        <w:rPr>
          <w:rFonts w:ascii="Arial" w:eastAsia="Arial" w:hAnsi="Arial" w:cs="Arial"/>
          <w:b/>
          <w:sz w:val="16"/>
          <w:szCs w:val="18"/>
        </w:rPr>
        <w:t xml:space="preserve">odpisu lub informacji z Krajowego Rejestru Sądowego lub z Centralnej Ewidencji i Informacji </w:t>
      </w:r>
      <w:r w:rsidR="00757A77">
        <w:rPr>
          <w:rFonts w:ascii="Arial" w:eastAsia="Arial" w:hAnsi="Arial" w:cs="Arial"/>
          <w:b/>
          <w:sz w:val="16"/>
          <w:szCs w:val="18"/>
        </w:rPr>
        <w:br/>
      </w:r>
      <w:r>
        <w:rPr>
          <w:rFonts w:ascii="Arial" w:eastAsia="Arial" w:hAnsi="Arial" w:cs="Arial"/>
          <w:b/>
          <w:sz w:val="16"/>
          <w:szCs w:val="18"/>
        </w:rPr>
        <w:t>o Działalności Gospodarczej</w:t>
      </w:r>
      <w:r>
        <w:rPr>
          <w:rFonts w:ascii="Arial" w:eastAsia="Arial" w:hAnsi="Arial" w:cs="Arial"/>
          <w:sz w:val="16"/>
          <w:szCs w:val="18"/>
        </w:rPr>
        <w:t>, sporządzonych nie wcześniej niż 3 miesiące przed jej złożeniem, jeżeli odrębne przepisy wymagają wpisu do rejestru lub ewidencji, w celu potwierdzenia braku podstaw wykluczenia na podstawie art. 109 ust. 1 pkt 4 ustawy.</w:t>
      </w:r>
    </w:p>
    <w:p w:rsidR="0068101C" w:rsidRDefault="00185B35" w:rsidP="00C100D3">
      <w:pPr>
        <w:pStyle w:val="Akapitzlist"/>
        <w:numPr>
          <w:ilvl w:val="0"/>
          <w:numId w:val="29"/>
        </w:numPr>
        <w:spacing w:line="360" w:lineRule="auto"/>
        <w:jc w:val="both"/>
        <w:rPr>
          <w:rFonts w:ascii="Arial" w:hAnsi="Arial" w:cs="Arial"/>
          <w:sz w:val="16"/>
          <w:szCs w:val="18"/>
        </w:rPr>
      </w:pPr>
      <w:r>
        <w:rPr>
          <w:rFonts w:ascii="Arial" w:hAnsi="Arial" w:cs="Arial"/>
          <w:sz w:val="16"/>
          <w:szCs w:val="18"/>
        </w:rPr>
        <w:t xml:space="preserve">Jeżeli Wykonawca ma siedzibę lub miejsce zamieszkania poza terytorium Rzeczypospolitej Polskiej, zamiast </w:t>
      </w:r>
      <w:r w:rsidR="00757A77">
        <w:rPr>
          <w:rFonts w:ascii="Arial" w:hAnsi="Arial" w:cs="Arial"/>
          <w:sz w:val="16"/>
          <w:szCs w:val="18"/>
        </w:rPr>
        <w:t>dokumentów,</w:t>
      </w:r>
      <w:r>
        <w:rPr>
          <w:rFonts w:ascii="Arial" w:hAnsi="Arial" w:cs="Arial"/>
          <w:sz w:val="16"/>
          <w:szCs w:val="18"/>
        </w:rPr>
        <w:t xml:space="preserve"> o których mowa w ust. 2 lit. b składa dokument lub dokumenty wystawione w kraju, w którym ma siedzibę lub miejsce zamieszkania, potwierdzające odpowiednio, że nie otwarto jego likwidacji ani nie ogłoszono upadłości.</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Dokumenty, o których mowa w ust. 3 powinny być wystawione nie wcześniej niż 3 miesięcy przed ich złożeniem. </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t>
      </w:r>
      <w:r w:rsidR="00757A77">
        <w:rPr>
          <w:rFonts w:ascii="Arial" w:hAnsi="Arial" w:cs="Arial"/>
          <w:sz w:val="16"/>
          <w:szCs w:val="18"/>
        </w:rPr>
        <w:br/>
      </w:r>
      <w:r>
        <w:rPr>
          <w:rFonts w:ascii="Arial" w:hAnsi="Arial" w:cs="Arial"/>
          <w:sz w:val="16"/>
          <w:szCs w:val="18"/>
        </w:rPr>
        <w:t xml:space="preserve">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W przypadku wątpliwości co do treści dokumentu złożonego przez Wykonawcę mającego siedzibę poza terytorium Rzeczypospolitej Polskiej lub </w:t>
      </w:r>
      <w:r w:rsidR="00757A77">
        <w:rPr>
          <w:rFonts w:ascii="Arial" w:hAnsi="Arial" w:cs="Arial"/>
          <w:sz w:val="16"/>
          <w:szCs w:val="18"/>
        </w:rPr>
        <w:t>osobę,</w:t>
      </w:r>
      <w:r>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68101C" w:rsidRDefault="0068101C">
      <w:pPr>
        <w:spacing w:after="0" w:line="360" w:lineRule="auto"/>
        <w:jc w:val="both"/>
        <w:rPr>
          <w:rFonts w:ascii="Arial" w:hAnsi="Arial" w:cs="Arial"/>
          <w:sz w:val="16"/>
          <w:szCs w:val="16"/>
        </w:rPr>
      </w:pPr>
    </w:p>
    <w:p w:rsidR="0068101C" w:rsidRDefault="00185B35">
      <w:pPr>
        <w:shd w:val="clear" w:color="auto" w:fill="FFFFFF"/>
        <w:spacing w:after="0"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X.  PRZEDMIOTOWE ŚRODKI DOWODOWE</w:t>
      </w:r>
    </w:p>
    <w:p w:rsidR="00B76179" w:rsidRPr="00991B61" w:rsidRDefault="00B76179" w:rsidP="00B76179">
      <w:pPr>
        <w:pStyle w:val="Akapitzlist"/>
        <w:numPr>
          <w:ilvl w:val="0"/>
          <w:numId w:val="44"/>
        </w:numPr>
        <w:suppressAutoHyphens w:val="0"/>
        <w:spacing w:before="120" w:after="120" w:line="360" w:lineRule="auto"/>
        <w:ind w:left="709" w:hanging="284"/>
        <w:contextualSpacing w:val="0"/>
        <w:jc w:val="both"/>
        <w:rPr>
          <w:rFonts w:ascii="Arial" w:hAnsi="Arial" w:cs="Arial"/>
          <w:sz w:val="16"/>
          <w:szCs w:val="16"/>
          <w:u w:val="single"/>
          <w:lang w:eastAsia="pl-PL"/>
        </w:rPr>
      </w:pPr>
      <w:r w:rsidRPr="00B47FCF">
        <w:rPr>
          <w:rFonts w:ascii="Arial" w:hAnsi="Arial" w:cs="Arial"/>
          <w:b/>
          <w:sz w:val="16"/>
          <w:szCs w:val="16"/>
          <w:lang w:eastAsia="pl-PL"/>
        </w:rPr>
        <w:t>Szczegółowego opisu przedmiotu zamówienia</w:t>
      </w:r>
      <w:r w:rsidRPr="00B47FCF">
        <w:rPr>
          <w:rFonts w:ascii="Arial" w:hAnsi="Arial" w:cs="Arial"/>
          <w:sz w:val="16"/>
          <w:szCs w:val="16"/>
          <w:lang w:eastAsia="pl-PL"/>
        </w:rPr>
        <w:t xml:space="preserve"> - </w:t>
      </w:r>
      <w:r w:rsidRPr="00B47FCF">
        <w:rPr>
          <w:rFonts w:ascii="Arial" w:hAnsi="Arial" w:cs="Arial"/>
          <w:sz w:val="16"/>
          <w:szCs w:val="16"/>
          <w:u w:val="single"/>
          <w:lang w:eastAsia="pl-PL"/>
        </w:rPr>
        <w:t>sporządzone w języku polskim</w:t>
      </w:r>
      <w:r w:rsidRPr="00B47FCF">
        <w:rPr>
          <w:rFonts w:ascii="Arial" w:hAnsi="Arial" w:cs="Arial"/>
          <w:sz w:val="16"/>
          <w:szCs w:val="16"/>
          <w:lang w:eastAsia="pl-PL"/>
        </w:rPr>
        <w:t xml:space="preserve"> (ulotka informacyjna, aktualny k</w:t>
      </w:r>
      <w:r w:rsidRPr="00B47FCF">
        <w:rPr>
          <w:rFonts w:ascii="Arial" w:hAnsi="Arial" w:cs="Arial"/>
          <w:sz w:val="16"/>
          <w:szCs w:val="16"/>
          <w:lang w:eastAsia="pl-PL"/>
        </w:rPr>
        <w:t>a</w:t>
      </w:r>
      <w:r w:rsidRPr="00B47FCF">
        <w:rPr>
          <w:rFonts w:ascii="Arial" w:hAnsi="Arial" w:cs="Arial"/>
          <w:sz w:val="16"/>
          <w:szCs w:val="16"/>
          <w:lang w:eastAsia="pl-PL"/>
        </w:rPr>
        <w:t xml:space="preserve">talog zawierający dokładny opis) </w:t>
      </w:r>
      <w:r w:rsidRPr="00B47FCF">
        <w:rPr>
          <w:rFonts w:ascii="Arial" w:hAnsi="Arial" w:cs="Arial"/>
          <w:sz w:val="16"/>
          <w:szCs w:val="16"/>
          <w:u w:val="single"/>
          <w:lang w:eastAsia="pl-PL"/>
        </w:rPr>
        <w:t>dokumenty mają potwierdzać wymogi opisane w załącznikach nr 1 do SWZ</w:t>
      </w:r>
      <w:r w:rsidRPr="00B47FCF">
        <w:rPr>
          <w:rFonts w:ascii="Arial" w:hAnsi="Arial" w:cs="Arial"/>
          <w:sz w:val="16"/>
          <w:szCs w:val="16"/>
          <w:lang w:eastAsia="pl-PL"/>
        </w:rPr>
        <w:t>). UW</w:t>
      </w:r>
      <w:r w:rsidRPr="00B47FCF">
        <w:rPr>
          <w:rFonts w:ascii="Arial" w:hAnsi="Arial" w:cs="Arial"/>
          <w:sz w:val="16"/>
          <w:szCs w:val="16"/>
          <w:lang w:eastAsia="pl-PL"/>
        </w:rPr>
        <w:t>A</w:t>
      </w:r>
      <w:r w:rsidRPr="00B47FCF">
        <w:rPr>
          <w:rFonts w:ascii="Arial" w:hAnsi="Arial" w:cs="Arial"/>
          <w:sz w:val="16"/>
          <w:szCs w:val="16"/>
          <w:lang w:eastAsia="pl-PL"/>
        </w:rPr>
        <w:t>GA! Należy podać numery katalogowe wszystkich zaoferowanych produktów,</w:t>
      </w:r>
    </w:p>
    <w:p w:rsidR="0068101C" w:rsidRPr="001B4643" w:rsidRDefault="00185B35" w:rsidP="001B4643">
      <w:pPr>
        <w:shd w:val="clear" w:color="auto" w:fill="FFFFFF"/>
        <w:spacing w:after="0" w:line="360" w:lineRule="auto"/>
        <w:jc w:val="both"/>
        <w:rPr>
          <w:rFonts w:ascii="Arial" w:eastAsia="Arial" w:hAnsi="Arial" w:cs="Arial"/>
          <w:b/>
          <w:color w:val="000000"/>
          <w:sz w:val="16"/>
          <w:szCs w:val="16"/>
          <w:u w:val="single"/>
        </w:rPr>
      </w:pPr>
      <w:r w:rsidRPr="001B4643">
        <w:rPr>
          <w:rFonts w:ascii="Arial" w:eastAsia="Arial" w:hAnsi="Arial" w:cs="Arial"/>
          <w:b/>
          <w:color w:val="000000"/>
          <w:sz w:val="16"/>
          <w:szCs w:val="16"/>
          <w:u w:val="single"/>
        </w:rPr>
        <w:t>XI. INFORMACJE O ŚRODKACH KOMUNIKACJI ELEKTRONICZNEJ, PRZY UŻYCIU KTÓRYCH ZAMAWIAJĄCY BĘDZIE KOMUNIKOWAŁ SIĘ Z WYKONAWCAMI, ORAZ INFORMACJE O WYMAGANIACH TECHNICZNYCH I ORGANIZACYJNYCH SPORZĄDZANIA, WYSYŁANIA I ODBIERANIA KORESPONDENCJI ELEKTRONICZEJ</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r>
          <w:rPr>
            <w:rStyle w:val="Hipercze"/>
            <w:rFonts w:ascii="Arial" w:hAnsi="Arial" w:cs="Arial"/>
            <w:sz w:val="16"/>
            <w:szCs w:val="16"/>
          </w:rPr>
          <w:t>https://ezamowienia.gov.pl</w:t>
        </w:r>
      </w:hyperlink>
      <w:r>
        <w:rPr>
          <w:rFonts w:ascii="Arial" w:hAnsi="Arial" w:cs="Arial"/>
          <w:sz w:val="16"/>
          <w:szCs w:val="16"/>
        </w:rPr>
        <w:t>oraz poczty elektronicznej.</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Korzystanie z Platformy e-Zamówienia jest bezpłatne.</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lastRenderedPageBreak/>
        <w:t>Postępowanie można wyszukać również ze strony głównej Platformy e-Zamówienia (przycisk „Przeglądaj postępowania/konkursy”).</w:t>
      </w:r>
    </w:p>
    <w:p w:rsidR="0068101C" w:rsidRPr="00D95DAF" w:rsidRDefault="00185B35" w:rsidP="00C100D3">
      <w:pPr>
        <w:numPr>
          <w:ilvl w:val="0"/>
          <w:numId w:val="14"/>
        </w:numPr>
        <w:spacing w:after="0" w:line="360" w:lineRule="auto"/>
        <w:ind w:left="425" w:hanging="425"/>
        <w:jc w:val="both"/>
        <w:rPr>
          <w:rFonts w:ascii="Arial" w:eastAsia="Arial" w:hAnsi="Arial" w:cs="Arial"/>
          <w:bCs/>
          <w:sz w:val="16"/>
          <w:szCs w:val="16"/>
        </w:rPr>
      </w:pPr>
      <w:r w:rsidRPr="00D95DAF">
        <w:rPr>
          <w:rFonts w:ascii="Arial" w:eastAsia="Arial" w:hAnsi="Arial" w:cs="Arial"/>
          <w:b/>
          <w:sz w:val="16"/>
          <w:szCs w:val="16"/>
        </w:rPr>
        <w:t>Identyfikator (ID) postępowania na Platformie e-Zamówienia:</w:t>
      </w:r>
      <w:r w:rsidR="002E359B" w:rsidRPr="002E359B">
        <w:t xml:space="preserve"> </w:t>
      </w:r>
      <w:r w:rsidR="00434C47">
        <w:rPr>
          <w:rFonts w:ascii="Arial" w:eastAsia="Arial" w:hAnsi="Arial" w:cs="Arial"/>
          <w:bCs/>
          <w:sz w:val="16"/>
          <w:szCs w:val="16"/>
        </w:rPr>
        <w:t>………………………………………</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Wykonawca zamierzający wziąć udział w postępowaniu musi posiadać konto podmiotu „Wykonawca” na Platformie </w:t>
      </w:r>
      <w:r>
        <w:rPr>
          <w:rFonts w:ascii="Arial" w:hAnsi="Arial" w:cs="Arial"/>
          <w:sz w:val="16"/>
          <w:szCs w:val="16"/>
        </w:rPr>
        <w:br/>
        <w:t xml:space="preserve">e-Zamówienia. Szczegółowe informacje na temat zakładania kont podmiotów oraz zasady i warunki korzystania </w:t>
      </w:r>
      <w:r>
        <w:rPr>
          <w:rFonts w:ascii="Arial" w:hAnsi="Arial" w:cs="Arial"/>
          <w:sz w:val="16"/>
          <w:szCs w:val="16"/>
        </w:rPr>
        <w:br/>
        <w:t xml:space="preserve">z Platformy e-Zamówienia określa Regulamin Platformy e-Zamówienia, dostępny na stronie internetowej </w:t>
      </w:r>
      <w:hyperlink r:id="rId14" w:history="1">
        <w:r w:rsidR="001B4643" w:rsidRPr="003B6D12">
          <w:rPr>
            <w:rStyle w:val="Hipercze"/>
            <w:rFonts w:ascii="Arial" w:hAnsi="Arial" w:cs="Arial"/>
            <w:sz w:val="16"/>
            <w:szCs w:val="16"/>
          </w:rPr>
          <w:t>https://ezamowienia.gov.pl</w:t>
        </w:r>
      </w:hyperlink>
      <w:r>
        <w:rPr>
          <w:rFonts w:ascii="Arial" w:hAnsi="Arial" w:cs="Arial"/>
          <w:sz w:val="16"/>
          <w:szCs w:val="16"/>
        </w:rPr>
        <w:t>oraz informacje zamieszczone w zakładce „Centrum Pomocy”.</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 xml:space="preserve">Interaktywne instrukcje dostępne są na stronie </w:t>
      </w:r>
      <w:hyperlink r:id="rId15">
        <w:r>
          <w:rPr>
            <w:rStyle w:val="Hipercze"/>
            <w:rFonts w:ascii="Arial" w:hAnsi="Arial" w:cs="Arial"/>
            <w:sz w:val="16"/>
            <w:szCs w:val="16"/>
          </w:rPr>
          <w:t>https://ezamowienia.gov.pl/pl/komponent-edukacyjny/</w:t>
        </w:r>
      </w:hyperlink>
      <w:r>
        <w:rPr>
          <w:rFonts w:ascii="Arial" w:hAnsi="Arial" w:cs="Arial"/>
          <w:color w:val="0000FF"/>
          <w:sz w:val="16"/>
          <w:szCs w:val="16"/>
        </w:rPr>
        <w:t>.</w:t>
      </w:r>
      <w:r w:rsidRPr="001B4643">
        <w:rPr>
          <w:rFonts w:ascii="Arial" w:hAnsi="Arial" w:cs="Arial"/>
          <w:color w:val="000000"/>
          <w:sz w:val="16"/>
          <w:szCs w:val="16"/>
        </w:rPr>
        <w:t>Przeglądanie i pobieranie publicznej treści dokumentacji postępowania nie wymaga posiadania konta na Platformie e-Zamówienia ani logowania.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68101C" w:rsidRPr="001B4643" w:rsidRDefault="00185B35" w:rsidP="001B4643">
      <w:pPr>
        <w:numPr>
          <w:ilvl w:val="0"/>
          <w:numId w:val="14"/>
        </w:numPr>
        <w:spacing w:after="0" w:line="360" w:lineRule="auto"/>
        <w:ind w:left="425" w:hanging="425"/>
        <w:jc w:val="both"/>
        <w:rPr>
          <w:rFonts w:ascii="Arial" w:hAnsi="Arial" w:cs="Arial"/>
          <w:sz w:val="16"/>
          <w:szCs w:val="16"/>
        </w:rPr>
      </w:pPr>
      <w:r>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w:t>
      </w:r>
      <w:r w:rsidR="001B4643">
        <w:rPr>
          <w:rFonts w:ascii="Arial" w:hAnsi="Arial" w:cs="Arial"/>
          <w:sz w:val="16"/>
          <w:szCs w:val="16"/>
        </w:rPr>
        <w:t xml:space="preserve">z </w:t>
      </w:r>
      <w:r>
        <w:rPr>
          <w:rFonts w:ascii="Arial" w:hAnsi="Arial" w:cs="Arial"/>
          <w:sz w:val="16"/>
          <w:szCs w:val="16"/>
        </w:rPr>
        <w:t>202</w:t>
      </w:r>
      <w:r w:rsidR="001B4643">
        <w:rPr>
          <w:rFonts w:ascii="Arial" w:hAnsi="Arial" w:cs="Arial"/>
          <w:sz w:val="16"/>
          <w:szCs w:val="16"/>
        </w:rPr>
        <w:t xml:space="preserve">0 r. </w:t>
      </w:r>
      <w:r>
        <w:rPr>
          <w:rFonts w:ascii="Arial" w:hAnsi="Arial" w:cs="Arial"/>
          <w:sz w:val="16"/>
          <w:szCs w:val="16"/>
        </w:rPr>
        <w:t xml:space="preserve">poz. 2452), sporządza się w postaci elektronicznej, w formatach danych określonych w przepisach rozporządzenia Rady Ministrów </w:t>
      </w:r>
      <w:r w:rsidR="001B4643" w:rsidRPr="001B4643">
        <w:rPr>
          <w:rFonts w:ascii="Arial" w:hAnsi="Arial" w:cs="Arial"/>
          <w:sz w:val="16"/>
          <w:szCs w:val="16"/>
        </w:rPr>
        <w:t>z dnia 21 maja 2024 r.w sprawie Krajowych Ram Interoperacyjności, minimalnych wymagań dla rejestrów publicznych i wymiany informacji w postaci elektronicznej oraz minimalnych wymagań dla systemów teleinformatycznych</w:t>
      </w:r>
      <w:r w:rsidRPr="001B4643">
        <w:rPr>
          <w:rFonts w:ascii="Arial" w:hAnsi="Arial" w:cs="Arial"/>
          <w:sz w:val="16"/>
          <w:szCs w:val="16"/>
        </w:rPr>
        <w:t xml:space="preserve"> (Dz. U. z 20</w:t>
      </w:r>
      <w:r w:rsidR="001B4643">
        <w:rPr>
          <w:rFonts w:ascii="Arial" w:hAnsi="Arial" w:cs="Arial"/>
          <w:sz w:val="16"/>
          <w:szCs w:val="16"/>
        </w:rPr>
        <w:t>24</w:t>
      </w:r>
      <w:r w:rsidRPr="001B4643">
        <w:rPr>
          <w:rFonts w:ascii="Arial" w:hAnsi="Arial" w:cs="Arial"/>
          <w:sz w:val="16"/>
          <w:szCs w:val="16"/>
        </w:rPr>
        <w:t xml:space="preserve"> r. poz. </w:t>
      </w:r>
      <w:r w:rsidR="001B4643">
        <w:rPr>
          <w:rFonts w:ascii="Arial" w:hAnsi="Arial" w:cs="Arial"/>
          <w:sz w:val="16"/>
          <w:szCs w:val="16"/>
        </w:rPr>
        <w:t>773</w:t>
      </w:r>
      <w:r w:rsidRPr="001B4643">
        <w:rPr>
          <w:rFonts w:ascii="Arial" w:hAnsi="Arial" w:cs="Arial"/>
          <w:sz w:val="16"/>
          <w:szCs w:val="16"/>
        </w:rPr>
        <w:t xml:space="preserve">), z uwzględnieniem rodzaju przekazywanych danych i przekazuje się jako załączniki. </w:t>
      </w:r>
      <w:r w:rsidRPr="001B4643">
        <w:rPr>
          <w:rFonts w:ascii="Arial" w:hAnsi="Arial" w:cs="Arial"/>
          <w:color w:val="000000"/>
          <w:sz w:val="16"/>
          <w:szCs w:val="16"/>
          <w:lang w:eastAsia="pl-PL"/>
        </w:rPr>
        <w:t xml:space="preserve">W przypadku formatów, o których mowa w art. 66 ust. 1 ustawy Pzp, ww. regulacje nie będą miały bezpośredniego zastosowania. </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Informacje, oświadczenia lub dokumenty, inne niż wymienione w § 2 ust. 1 rozporządzenia Prezesa Rady Ministrów </w:t>
      </w:r>
      <w:r>
        <w:rPr>
          <w:rFonts w:ascii="Arial" w:hAnsi="Arial" w:cs="Arial"/>
          <w:color w:val="000000"/>
          <w:sz w:val="16"/>
          <w:szCs w:val="16"/>
          <w:lang w:eastAsia="pl-PL"/>
        </w:rPr>
        <w:br/>
        <w:t xml:space="preserve">w sprawie wymagań dla dokumentów elektronicznych, przekazywane w postępowaniu sporządza się w postaci elektronicznej: </w:t>
      </w:r>
    </w:p>
    <w:p w:rsidR="0068101C" w:rsidRDefault="00185B35" w:rsidP="00C100D3">
      <w:pPr>
        <w:pStyle w:val="Akapitzlist"/>
        <w:numPr>
          <w:ilvl w:val="0"/>
          <w:numId w:val="27"/>
        </w:numPr>
        <w:spacing w:line="360" w:lineRule="auto"/>
        <w:jc w:val="both"/>
        <w:rPr>
          <w:rFonts w:ascii="Arial" w:eastAsia="Arial" w:hAnsi="Arial" w:cs="Arial"/>
          <w:sz w:val="16"/>
          <w:szCs w:val="16"/>
        </w:rPr>
      </w:pPr>
      <w:r>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68101C" w:rsidRDefault="00185B35" w:rsidP="00C100D3">
      <w:pPr>
        <w:pStyle w:val="Akapitzlist"/>
        <w:numPr>
          <w:ilvl w:val="0"/>
          <w:numId w:val="27"/>
        </w:numPr>
        <w:spacing w:line="360" w:lineRule="auto"/>
        <w:jc w:val="both"/>
        <w:rPr>
          <w:rFonts w:ascii="Arial" w:eastAsia="Arial" w:hAnsi="Arial" w:cs="Arial"/>
          <w:sz w:val="16"/>
          <w:szCs w:val="16"/>
        </w:rPr>
      </w:pPr>
      <w:r>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rsidR="0068101C" w:rsidRDefault="00185B35">
      <w:pPr>
        <w:spacing w:after="0" w:line="360" w:lineRule="auto"/>
        <w:ind w:left="425"/>
        <w:jc w:val="both"/>
        <w:rPr>
          <w:rFonts w:ascii="Arial" w:eastAsia="Arial" w:hAnsi="Arial" w:cs="Arial"/>
          <w:sz w:val="16"/>
          <w:szCs w:val="16"/>
        </w:rPr>
      </w:pPr>
      <w:r>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2026 r. poz. 85</w:t>
      </w:r>
      <w:r>
        <w:rPr>
          <w:rFonts w:ascii="Arial" w:hAnsi="Arial" w:cs="Arial"/>
          <w:sz w:val="16"/>
          <w:szCs w:val="16"/>
        </w:rPr>
        <w:t xml:space="preserve">) wykonawca, w celu utrzymania w poufności tych informacji, przekazuje je w wydzielonym i odpowiednio oznaczonym pliku, wraz z jednoczesnym zaznaczeniem </w:t>
      </w:r>
      <w:r>
        <w:rPr>
          <w:rFonts w:ascii="Arial" w:hAnsi="Arial" w:cs="Arial"/>
          <w:sz w:val="16"/>
          <w:szCs w:val="16"/>
        </w:rPr>
        <w:br/>
        <w:t xml:space="preserve">w nazwie pliku „Dokument stanowiący tajemnicę przedsiębiorstwa”. </w:t>
      </w:r>
      <w:r>
        <w:rPr>
          <w:rFonts w:ascii="Arial" w:eastAsia="Arial" w:hAnsi="Arial" w:cs="Arial"/>
          <w:sz w:val="16"/>
          <w:szCs w:val="16"/>
        </w:rPr>
        <w:t>Zaleca się, aby uzasadnienie zastrzeżenia informacji jako tajemnicy przedsiębiorstwa było sformułowane w sposób umożliwiający jego udostępnienie.</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Pr>
          <w:rFonts w:ascii="Arial" w:hAnsi="Arial" w:cs="Arial"/>
          <w:sz w:val="16"/>
          <w:szCs w:val="16"/>
        </w:rPr>
        <w:br/>
        <w:t>i udzielanie odpowiedzi. Formularze do komunikacji umożliwiają również dołączenie załącznika do przesyłanej wiadomości (przycisk „dodaj załącznik”).</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Pr>
          <w:rFonts w:ascii="Arial" w:hAnsi="Arial" w:cs="Arial"/>
          <w:sz w:val="16"/>
          <w:szCs w:val="16"/>
        </w:rPr>
        <w:br/>
        <w:t>z „Formularzy do komunikacji” służących do zadawania pytań dotyczących treści SWZ wystarczające jest posiadanie tzw. konta uproszczonego na Platformie e-Zamówienia.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Wszystkie wysłane i odebrane w postępowaniu przez wykonawcę wiadomości widoczne są po zalogowaniu w podglądzie postępowania w zakładce „Komunikacja”.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Pr>
          <w:rFonts w:ascii="Arial" w:hAnsi="Arial" w:cs="Arial"/>
          <w:color w:val="0461C1"/>
          <w:sz w:val="16"/>
          <w:szCs w:val="16"/>
        </w:rPr>
        <w:t xml:space="preserve">https://ezamowienia.gov.pl </w:t>
      </w:r>
      <w:r>
        <w:rPr>
          <w:rFonts w:ascii="Arial" w:hAnsi="Arial" w:cs="Arial"/>
          <w:sz w:val="16"/>
          <w:szCs w:val="16"/>
        </w:rPr>
        <w:t>w zakładce „Zgłoś problem”.</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Zamawiający nie przewiduje odstąpienia od użycia środków komunikacji elektronicznej.</w:t>
      </w:r>
    </w:p>
    <w:p w:rsidR="0068101C" w:rsidRDefault="00185B35" w:rsidP="00C100D3">
      <w:pPr>
        <w:numPr>
          <w:ilvl w:val="0"/>
          <w:numId w:val="14"/>
        </w:numP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434C47">
        <w:rPr>
          <w:rFonts w:ascii="Arial" w:eastAsia="Arial" w:hAnsi="Arial" w:cs="Arial"/>
          <w:b/>
          <w:color w:val="000000"/>
          <w:sz w:val="16"/>
          <w:szCs w:val="16"/>
        </w:rPr>
        <w:t>105</w:t>
      </w:r>
      <w:r w:rsidR="004C5CB3">
        <w:rPr>
          <w:rFonts w:ascii="Arial" w:eastAsia="Arial" w:hAnsi="Arial" w:cs="Arial"/>
          <w:b/>
          <w:color w:val="000000"/>
          <w:sz w:val="16"/>
          <w:szCs w:val="16"/>
        </w:rPr>
        <w:t>/ZP/2026</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eastAsia="Arial" w:hAnsi="Arial" w:cs="Arial"/>
          <w:color w:val="000000"/>
          <w:sz w:val="16"/>
          <w:szCs w:val="16"/>
        </w:rPr>
        <w:t xml:space="preserve">Osobą uprawnioną do porozumiewania się z wykonawcami jest: </w:t>
      </w:r>
      <w:r w:rsidR="00014C20">
        <w:rPr>
          <w:rFonts w:ascii="Arial" w:eastAsia="Arial" w:hAnsi="Arial" w:cs="Arial"/>
          <w:color w:val="000000"/>
          <w:sz w:val="16"/>
          <w:szCs w:val="16"/>
        </w:rPr>
        <w:t xml:space="preserve">Ewelina Rusinek </w:t>
      </w:r>
      <w:r>
        <w:rPr>
          <w:rFonts w:ascii="Arial" w:eastAsia="Arial" w:hAnsi="Arial" w:cs="Arial"/>
          <w:color w:val="000000"/>
          <w:sz w:val="16"/>
          <w:szCs w:val="16"/>
        </w:rPr>
        <w:t xml:space="preserve">/ </w:t>
      </w:r>
      <w:r>
        <w:rPr>
          <w:rFonts w:ascii="Arial" w:eastAsia="Arial" w:hAnsi="Arial" w:cs="Arial"/>
          <w:color w:val="000000"/>
          <w:sz w:val="16"/>
          <w:szCs w:val="16"/>
        </w:rPr>
        <w:br/>
        <w:t xml:space="preserve">mail: </w:t>
      </w:r>
      <w:hyperlink r:id="rId16" w:history="1">
        <w:r w:rsidR="00014C20" w:rsidRPr="0092211C">
          <w:rPr>
            <w:rStyle w:val="Hipercze"/>
            <w:rFonts w:ascii="Arial" w:eastAsia="Arial" w:hAnsi="Arial" w:cs="Arial"/>
            <w:sz w:val="16"/>
            <w:szCs w:val="16"/>
          </w:rPr>
          <w:t>erusinek@rydygierkrakow.pl</w:t>
        </w:r>
      </w:hyperlink>
      <w:r>
        <w:rPr>
          <w:rFonts w:ascii="Arial" w:eastAsia="Arial" w:hAnsi="Arial" w:cs="Arial"/>
          <w:color w:val="000000"/>
          <w:sz w:val="16"/>
          <w:szCs w:val="16"/>
        </w:rPr>
        <w:t xml:space="preserve"> / tel. (12) 64 68 2</w:t>
      </w:r>
      <w:r w:rsidR="00047EF3">
        <w:rPr>
          <w:rFonts w:ascii="Arial" w:eastAsia="Arial" w:hAnsi="Arial" w:cs="Arial"/>
          <w:color w:val="000000"/>
          <w:sz w:val="16"/>
          <w:szCs w:val="16"/>
        </w:rPr>
        <w:t>10</w:t>
      </w:r>
      <w:r>
        <w:rPr>
          <w:rFonts w:ascii="Arial" w:eastAsia="Arial" w:hAnsi="Arial" w:cs="Arial"/>
          <w:color w:val="000000"/>
          <w:sz w:val="16"/>
          <w:szCs w:val="16"/>
        </w:rPr>
        <w:t xml:space="preserve"> / Dział Zamówień Publicznych i Zaopatrzenia. </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68101C" w:rsidRDefault="0068101C">
      <w:pPr>
        <w:spacing w:after="0" w:line="360" w:lineRule="auto"/>
        <w:ind w:left="425"/>
        <w:jc w:val="both"/>
        <w:rPr>
          <w:rFonts w:ascii="Arial" w:eastAsia="Arial" w:hAnsi="Arial" w:cs="Arial"/>
          <w:strike/>
          <w:sz w:val="16"/>
          <w:szCs w:val="16"/>
        </w:rPr>
      </w:pPr>
    </w:p>
    <w:p w:rsidR="0003378E" w:rsidRPr="001B4643" w:rsidRDefault="00185B35" w:rsidP="001B4643">
      <w:pPr>
        <w:shd w:val="clear" w:color="auto" w:fill="FFFFFF"/>
        <w:spacing w:after="0" w:line="360" w:lineRule="auto"/>
        <w:jc w:val="both"/>
        <w:rPr>
          <w:rFonts w:ascii="Arial" w:eastAsia="Arial" w:hAnsi="Arial" w:cs="Arial"/>
          <w:b/>
          <w:color w:val="000000"/>
          <w:sz w:val="16"/>
          <w:szCs w:val="16"/>
          <w:u w:val="single"/>
        </w:rPr>
      </w:pPr>
      <w:r w:rsidRPr="001B4643">
        <w:rPr>
          <w:rFonts w:ascii="Arial" w:eastAsia="Arial" w:hAnsi="Arial" w:cs="Arial"/>
          <w:b/>
          <w:color w:val="000000"/>
          <w:sz w:val="16"/>
          <w:szCs w:val="16"/>
          <w:u w:val="single"/>
        </w:rPr>
        <w:t>XII. OPIS SPOSOBU PRZYGOTOWANIA OFERTY ORAZ DOKUMENTÓW WYMAGANYCH PRZEZ ZAMAWIAJĄCEGO W SWZ</w:t>
      </w:r>
    </w:p>
    <w:p w:rsidR="0068101C" w:rsidRPr="001B4643" w:rsidRDefault="00185B35" w:rsidP="001B4643">
      <w:pPr>
        <w:numPr>
          <w:ilvl w:val="0"/>
          <w:numId w:val="18"/>
        </w:numPr>
        <w:spacing w:after="0" w:line="360" w:lineRule="auto"/>
        <w:ind w:left="340" w:hanging="227"/>
        <w:rPr>
          <w:rFonts w:ascii="Arial" w:eastAsia="Arial" w:hAnsi="Arial" w:cs="Arial"/>
          <w:color w:val="000000"/>
          <w:sz w:val="16"/>
          <w:szCs w:val="16"/>
          <w:u w:val="single"/>
        </w:rPr>
      </w:pPr>
      <w:r w:rsidRPr="001B4643">
        <w:rPr>
          <w:rFonts w:ascii="Arial" w:eastAsia="Arial" w:hAnsi="Arial" w:cs="Arial"/>
          <w:b/>
          <w:color w:val="000000"/>
          <w:sz w:val="16"/>
          <w:szCs w:val="16"/>
          <w:u w:val="single"/>
        </w:rPr>
        <w:t>Informacje ogólne</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Treść oferty musi być zgodna z wymaganiami Zamawiającego określonymi w dokumentach zamówienia, w szczególności zgodnie z niniejszą SWZ.</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68101C" w:rsidRDefault="00185B35">
      <w:pPr>
        <w:pStyle w:val="Akapitzlist"/>
        <w:spacing w:line="360" w:lineRule="auto"/>
        <w:ind w:left="360"/>
        <w:jc w:val="both"/>
        <w:rPr>
          <w:rFonts w:ascii="Arial" w:eastAsia="Calibri" w:hAnsi="Arial" w:cs="Arial"/>
          <w:sz w:val="16"/>
          <w:szCs w:val="16"/>
        </w:rPr>
      </w:pPr>
      <w:r>
        <w:rPr>
          <w:rFonts w:ascii="Arial" w:hAnsi="Arial" w:cs="Arial"/>
          <w:sz w:val="16"/>
          <w:szCs w:val="16"/>
        </w:rPr>
        <w:t xml:space="preserve">Uwaga! Nie należy zmieniać nazwy pliku nadanej przez Platformę e-Zamówienia. Zapisany „Formularz ofertowy” należy zawsze otwierać w programie </w:t>
      </w:r>
      <w:proofErr w:type="spellStart"/>
      <w:r>
        <w:rPr>
          <w:rFonts w:ascii="Arial" w:hAnsi="Arial" w:cs="Arial"/>
          <w:sz w:val="16"/>
          <w:szCs w:val="16"/>
        </w:rPr>
        <w:t>Adobe</w:t>
      </w:r>
      <w:proofErr w:type="spellEnd"/>
      <w:r>
        <w:rPr>
          <w:rFonts w:ascii="Arial" w:hAnsi="Arial" w:cs="Arial"/>
          <w:sz w:val="16"/>
          <w:szCs w:val="16"/>
        </w:rPr>
        <w:t xml:space="preserve"> </w:t>
      </w:r>
      <w:proofErr w:type="spellStart"/>
      <w:r>
        <w:rPr>
          <w:rFonts w:ascii="Arial" w:hAnsi="Arial" w:cs="Arial"/>
          <w:sz w:val="16"/>
          <w:szCs w:val="16"/>
        </w:rPr>
        <w:t>Acrobat</w:t>
      </w:r>
      <w:proofErr w:type="spellEnd"/>
      <w:r>
        <w:rPr>
          <w:rFonts w:ascii="Arial" w:hAnsi="Arial" w:cs="Arial"/>
          <w:sz w:val="16"/>
          <w:szCs w:val="16"/>
        </w:rPr>
        <w:t xml:space="preserve"> </w:t>
      </w:r>
      <w:proofErr w:type="spellStart"/>
      <w:r>
        <w:rPr>
          <w:rFonts w:ascii="Arial" w:hAnsi="Arial" w:cs="Arial"/>
          <w:sz w:val="16"/>
          <w:szCs w:val="16"/>
        </w:rPr>
        <w:t>Reader</w:t>
      </w:r>
      <w:proofErr w:type="spellEnd"/>
      <w:r>
        <w:rPr>
          <w:rFonts w:ascii="Arial" w:hAnsi="Arial" w:cs="Arial"/>
          <w:sz w:val="16"/>
          <w:szCs w:val="16"/>
        </w:rPr>
        <w:t xml:space="preserve"> DC.</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 xml:space="preserve">Formularz ofertowy podpisuje się kwalifikowanym podpisem elektronicznym, podpisem zaufanym lub podpisem osobistym w formacie </w:t>
      </w:r>
      <w:proofErr w:type="spellStart"/>
      <w:r>
        <w:rPr>
          <w:rFonts w:ascii="Arial" w:hAnsi="Arial" w:cs="Arial"/>
          <w:sz w:val="16"/>
          <w:szCs w:val="16"/>
        </w:rPr>
        <w:t>PAdES</w:t>
      </w:r>
      <w:proofErr w:type="spellEnd"/>
      <w:r>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A0564C">
        <w:rPr>
          <w:rFonts w:ascii="Arial" w:hAnsi="Arial" w:cs="Arial"/>
          <w:sz w:val="16"/>
          <w:szCs w:val="16"/>
        </w:rPr>
        <w:br/>
      </w:r>
      <w:r>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68101C" w:rsidRPr="001B4643" w:rsidRDefault="00185B35" w:rsidP="001B4643">
      <w:pPr>
        <w:pStyle w:val="Akapitzlist"/>
        <w:numPr>
          <w:ilvl w:val="0"/>
          <w:numId w:val="24"/>
        </w:numPr>
        <w:spacing w:line="360" w:lineRule="auto"/>
        <w:ind w:hanging="357"/>
        <w:jc w:val="both"/>
        <w:rPr>
          <w:rFonts w:ascii="Arial" w:hAnsi="Arial" w:cs="Arial"/>
          <w:color w:val="000000"/>
          <w:sz w:val="16"/>
          <w:szCs w:val="16"/>
        </w:rPr>
      </w:pPr>
      <w:r>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B567B1" w:rsidRDefault="00B567B1">
      <w:pPr>
        <w:spacing w:after="0" w:line="360" w:lineRule="auto"/>
        <w:ind w:left="720"/>
        <w:rPr>
          <w:rFonts w:ascii="Arial" w:eastAsia="Arial" w:hAnsi="Arial" w:cs="Arial"/>
          <w:b/>
          <w:color w:val="000000"/>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Sposób oraz termin składania ofert</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t>Wykonawca może złożyć tylko jedną ofertę.</w:t>
      </w:r>
    </w:p>
    <w:p w:rsidR="0068101C" w:rsidRPr="00AC334D"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AC334D">
        <w:rPr>
          <w:rFonts w:ascii="Arial" w:hAnsi="Arial" w:cs="Arial"/>
          <w:sz w:val="16"/>
          <w:szCs w:val="16"/>
        </w:rPr>
        <w:t xml:space="preserve">Ofertę wraz z wymaganymi dokumentami należy złożyć </w:t>
      </w:r>
      <w:r w:rsidRPr="00D95DAF">
        <w:rPr>
          <w:rFonts w:ascii="Arial" w:hAnsi="Arial" w:cs="Arial"/>
          <w:sz w:val="16"/>
          <w:szCs w:val="16"/>
        </w:rPr>
        <w:t xml:space="preserve">w terminie </w:t>
      </w:r>
      <w:r w:rsidR="00265C64">
        <w:rPr>
          <w:rFonts w:ascii="Arial" w:eastAsia="Arial" w:hAnsi="Arial" w:cs="Arial"/>
          <w:b/>
          <w:sz w:val="16"/>
          <w:szCs w:val="16"/>
          <w:highlight w:val="cyan"/>
        </w:rPr>
        <w:t xml:space="preserve">07 </w:t>
      </w:r>
      <w:r w:rsidR="00434C47">
        <w:rPr>
          <w:rFonts w:ascii="Arial" w:eastAsia="Arial" w:hAnsi="Arial" w:cs="Arial"/>
          <w:b/>
          <w:sz w:val="16"/>
          <w:szCs w:val="16"/>
          <w:highlight w:val="cyan"/>
        </w:rPr>
        <w:t xml:space="preserve">maja </w:t>
      </w:r>
      <w:r w:rsidR="004E26EC" w:rsidRPr="002E359B">
        <w:rPr>
          <w:rFonts w:ascii="Arial" w:hAnsi="Arial" w:cs="Arial"/>
          <w:b/>
          <w:bCs/>
          <w:sz w:val="16"/>
          <w:szCs w:val="16"/>
          <w:highlight w:val="cyan"/>
        </w:rPr>
        <w:t>2026</w:t>
      </w:r>
      <w:r w:rsidR="00D06F6A" w:rsidRPr="002E359B">
        <w:rPr>
          <w:rFonts w:ascii="Arial" w:hAnsi="Arial" w:cs="Arial"/>
          <w:b/>
          <w:bCs/>
          <w:sz w:val="16"/>
          <w:szCs w:val="16"/>
          <w:highlight w:val="cyan"/>
        </w:rPr>
        <w:t xml:space="preserve"> r. </w:t>
      </w:r>
      <w:r w:rsidRPr="002E359B">
        <w:rPr>
          <w:rFonts w:ascii="Arial" w:hAnsi="Arial" w:cs="Arial"/>
          <w:b/>
          <w:bCs/>
          <w:sz w:val="16"/>
          <w:szCs w:val="16"/>
          <w:highlight w:val="cyan"/>
        </w:rPr>
        <w:t xml:space="preserve"> do godziny </w:t>
      </w:r>
      <w:r w:rsidR="007E662D" w:rsidRPr="002E359B">
        <w:rPr>
          <w:rFonts w:ascii="Arial" w:hAnsi="Arial" w:cs="Arial"/>
          <w:b/>
          <w:bCs/>
          <w:sz w:val="16"/>
          <w:szCs w:val="16"/>
          <w:highlight w:val="cyan"/>
        </w:rPr>
        <w:t>0</w:t>
      </w:r>
      <w:r w:rsidR="002E359B" w:rsidRPr="002E359B">
        <w:rPr>
          <w:rFonts w:ascii="Arial" w:hAnsi="Arial" w:cs="Arial"/>
          <w:b/>
          <w:bCs/>
          <w:sz w:val="16"/>
          <w:szCs w:val="16"/>
          <w:highlight w:val="cyan"/>
        </w:rPr>
        <w:t>9</w:t>
      </w:r>
      <w:r w:rsidR="00047EF3" w:rsidRPr="002E359B">
        <w:rPr>
          <w:rFonts w:ascii="Arial" w:hAnsi="Arial" w:cs="Arial"/>
          <w:b/>
          <w:bCs/>
          <w:sz w:val="16"/>
          <w:szCs w:val="16"/>
          <w:highlight w:val="cyan"/>
        </w:rPr>
        <w:t>:00</w:t>
      </w:r>
    </w:p>
    <w:p w:rsidR="0068101C" w:rsidRPr="003120C7" w:rsidRDefault="00185B35" w:rsidP="001B4643">
      <w:pPr>
        <w:numPr>
          <w:ilvl w:val="0"/>
          <w:numId w:val="25"/>
        </w:numPr>
        <w:spacing w:after="0" w:line="360" w:lineRule="auto"/>
        <w:ind w:left="357" w:hanging="357"/>
        <w:jc w:val="both"/>
        <w:rPr>
          <w:rFonts w:ascii="Arial" w:hAnsi="Arial" w:cs="Arial"/>
          <w:sz w:val="16"/>
          <w:szCs w:val="16"/>
        </w:rPr>
      </w:pPr>
      <w:r w:rsidRPr="003120C7">
        <w:rPr>
          <w:rFonts w:ascii="Arial" w:hAnsi="Arial" w:cs="Arial"/>
          <w:sz w:val="16"/>
          <w:szCs w:val="16"/>
        </w:rPr>
        <w:t>Do oferty należy dołączyć wszystkie wymagane w SWZ dokumenty.</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120C7">
        <w:rPr>
          <w:rFonts w:ascii="Arial" w:hAnsi="Arial" w:cs="Arial"/>
          <w:sz w:val="16"/>
          <w:szCs w:val="16"/>
        </w:rPr>
        <w:t>drag&amp;drop</w:t>
      </w:r>
      <w:proofErr w:type="spellEnd"/>
      <w:r w:rsidRPr="003120C7">
        <w:rPr>
          <w:rFonts w:ascii="Arial" w:hAnsi="Arial" w:cs="Arial"/>
          <w:sz w:val="16"/>
          <w:szCs w:val="16"/>
        </w:rPr>
        <w:t xml:space="preserve"> („przeciągnij” i „upuść”) służące do dodawania plików.</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color w:val="000000"/>
          <w:sz w:val="16"/>
          <w:szCs w:val="16"/>
          <w:lang w:eastAsia="pl-PL"/>
        </w:rPr>
        <w:t>Jeżeli wraz z ofertą składane są dokumenty zawierające tajemnicę przedsiębiorstwa wykonawca, w celu utrzymania w poufności tych informacji, przekazuje je w wydzielonym i odpowiednio oznaczonym pliku, wraz z jednoczesnym</w:t>
      </w:r>
      <w:r>
        <w:rPr>
          <w:rFonts w:ascii="Arial" w:hAnsi="Arial" w:cs="Arial"/>
          <w:color w:val="000000"/>
          <w:sz w:val="16"/>
          <w:szCs w:val="16"/>
          <w:lang w:eastAsia="pl-PL"/>
        </w:rPr>
        <w:t xml:space="preserve">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System sprawdza, czy złożone pliki są podpisane i automatycznie je szyfruje, jednocześnie informując o tymwykonawcę. Potwierdzenie czasu przekazania i odbioru oferty znajduje się w Elektronicznym Potwierdzeniu Przesłania (EPP) i Elektronicznym Potwierdzeniu Odebrania (EPO). EPP i EPO dostępne są dla zalogowanego Wykonawcy w zakładce „Oferty/Wnioski”.</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eastAsia="Calibri" w:hAnsi="Arial" w:cs="Arial"/>
          <w:sz w:val="16"/>
          <w:szCs w:val="16"/>
        </w:rPr>
        <w:t>Oferta może być złożona tylko do upływu terminu składania ofert.</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Wykonawca może przed upływem terminu składania ofert wycofać ofertę. Wykonawca wycofuje ofertę w zakładce „Oferty/wnioski” używając przycisku „Wycofaj ofertę”.</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Maksymalny łączny rozmiar plików stanowiących ofertę lub składanych wraz z ofertą to 250 MB.</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Wykonawca po upływie terminu do składania ofert nie może skutecznie dokonać zmiany ani wycofać złożonej oferty.</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Zamawiający odrzuci ofertę złożoną po terminie składania ofert.</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eastAsia="Calibri" w:hAnsi="Arial" w:cs="Arial"/>
          <w:sz w:val="16"/>
          <w:szCs w:val="16"/>
        </w:rPr>
        <w:t>O terminie złożenia oferty decyduje czas pełnego przeprocesowania transakcji na Platformie</w:t>
      </w:r>
    </w:p>
    <w:p w:rsidR="0068101C" w:rsidRDefault="0068101C">
      <w:pPr>
        <w:spacing w:after="0" w:line="360" w:lineRule="auto"/>
        <w:ind w:left="720"/>
        <w:rPr>
          <w:rFonts w:ascii="Arial" w:eastAsia="Arial" w:hAnsi="Arial" w:cs="Arial"/>
          <w:color w:val="000000"/>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Termin otwarcia ofert</w:t>
      </w:r>
    </w:p>
    <w:p w:rsidR="0068101C" w:rsidRDefault="00185B35" w:rsidP="001B4643">
      <w:pPr>
        <w:numPr>
          <w:ilvl w:val="0"/>
          <w:numId w:val="26"/>
        </w:numPr>
        <w:spacing w:after="0" w:line="360" w:lineRule="auto"/>
        <w:ind w:left="357" w:hanging="357"/>
        <w:jc w:val="both"/>
        <w:rPr>
          <w:rFonts w:ascii="Arial" w:hAnsi="Arial" w:cs="Arial"/>
          <w:sz w:val="16"/>
          <w:szCs w:val="16"/>
        </w:rPr>
      </w:pPr>
      <w:r w:rsidRPr="003120C7">
        <w:rPr>
          <w:rFonts w:ascii="Arial" w:hAnsi="Arial" w:cs="Arial"/>
          <w:bCs/>
          <w:sz w:val="16"/>
          <w:szCs w:val="16"/>
        </w:rPr>
        <w:t xml:space="preserve">Otwarcie ofert </w:t>
      </w:r>
      <w:r w:rsidR="002E359B">
        <w:rPr>
          <w:rFonts w:ascii="Arial" w:hAnsi="Arial" w:cs="Arial"/>
          <w:bCs/>
          <w:sz w:val="16"/>
          <w:szCs w:val="16"/>
        </w:rPr>
        <w:t xml:space="preserve">nastąpi </w:t>
      </w:r>
      <w:r w:rsidR="00265C64">
        <w:rPr>
          <w:rFonts w:ascii="Arial" w:hAnsi="Arial" w:cs="Arial"/>
          <w:b/>
          <w:bCs/>
          <w:sz w:val="16"/>
          <w:szCs w:val="16"/>
          <w:highlight w:val="cyan"/>
        </w:rPr>
        <w:t>07</w:t>
      </w:r>
      <w:r w:rsidR="00434C47">
        <w:rPr>
          <w:rFonts w:ascii="Arial" w:hAnsi="Arial" w:cs="Arial"/>
          <w:b/>
          <w:bCs/>
          <w:sz w:val="16"/>
          <w:szCs w:val="16"/>
          <w:highlight w:val="cyan"/>
        </w:rPr>
        <w:t xml:space="preserve"> maja </w:t>
      </w:r>
      <w:r w:rsidR="004E26EC" w:rsidRPr="002E359B">
        <w:rPr>
          <w:rFonts w:ascii="Arial" w:hAnsi="Arial" w:cs="Arial"/>
          <w:b/>
          <w:bCs/>
          <w:sz w:val="16"/>
          <w:szCs w:val="16"/>
          <w:highlight w:val="cyan"/>
        </w:rPr>
        <w:t>2026</w:t>
      </w:r>
      <w:r w:rsidRPr="002E359B">
        <w:rPr>
          <w:rFonts w:ascii="Arial" w:hAnsi="Arial" w:cs="Arial"/>
          <w:b/>
          <w:bCs/>
          <w:sz w:val="16"/>
          <w:szCs w:val="16"/>
          <w:highlight w:val="cyan"/>
        </w:rPr>
        <w:t xml:space="preserve"> r., o godz. </w:t>
      </w:r>
      <w:r w:rsidR="002E359B" w:rsidRPr="002E359B">
        <w:rPr>
          <w:rFonts w:ascii="Arial" w:hAnsi="Arial" w:cs="Arial"/>
          <w:b/>
          <w:bCs/>
          <w:sz w:val="16"/>
          <w:szCs w:val="16"/>
          <w:highlight w:val="cyan"/>
        </w:rPr>
        <w:t>10</w:t>
      </w:r>
      <w:r w:rsidR="00047EF3" w:rsidRPr="002E359B">
        <w:rPr>
          <w:rFonts w:ascii="Arial" w:hAnsi="Arial" w:cs="Arial"/>
          <w:b/>
          <w:bCs/>
          <w:sz w:val="16"/>
          <w:szCs w:val="16"/>
          <w:highlight w:val="cyan"/>
        </w:rPr>
        <w:t>:00</w:t>
      </w:r>
      <w:r w:rsidR="002E359B">
        <w:rPr>
          <w:rFonts w:ascii="Arial" w:hAnsi="Arial" w:cs="Arial"/>
          <w:b/>
          <w:bCs/>
          <w:sz w:val="16"/>
          <w:szCs w:val="16"/>
        </w:rPr>
        <w:t xml:space="preserve"> </w:t>
      </w:r>
      <w:r w:rsidRPr="00D95DAF">
        <w:rPr>
          <w:rFonts w:ascii="Arial" w:hAnsi="Arial" w:cs="Arial"/>
          <w:sz w:val="16"/>
          <w:szCs w:val="16"/>
        </w:rPr>
        <w:t>przy</w:t>
      </w:r>
      <w:r>
        <w:rPr>
          <w:rFonts w:ascii="Arial" w:hAnsi="Arial" w:cs="Arial"/>
          <w:sz w:val="16"/>
          <w:szCs w:val="16"/>
        </w:rPr>
        <w:t xml:space="preserve"> użyciu systemu teleinformatycznego.</w:t>
      </w:r>
    </w:p>
    <w:p w:rsidR="0068101C" w:rsidRDefault="00185B35" w:rsidP="001B4643">
      <w:pPr>
        <w:numPr>
          <w:ilvl w:val="0"/>
          <w:numId w:val="26"/>
        </w:numPr>
        <w:spacing w:after="0" w:line="360" w:lineRule="auto"/>
        <w:ind w:left="357" w:hanging="357"/>
        <w:jc w:val="both"/>
        <w:rPr>
          <w:rFonts w:ascii="Arial" w:hAnsi="Arial" w:cs="Arial"/>
          <w:sz w:val="16"/>
          <w:szCs w:val="16"/>
        </w:rPr>
      </w:pPr>
      <w:r>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68101C" w:rsidRDefault="00185B35" w:rsidP="001B4643">
      <w:pPr>
        <w:numPr>
          <w:ilvl w:val="0"/>
          <w:numId w:val="26"/>
        </w:numPr>
        <w:spacing w:after="0" w:line="360" w:lineRule="auto"/>
        <w:ind w:left="357" w:hanging="357"/>
        <w:jc w:val="both"/>
        <w:rPr>
          <w:rFonts w:ascii="Arial" w:hAnsi="Arial" w:cs="Arial"/>
          <w:color w:val="FF0000"/>
          <w:sz w:val="16"/>
          <w:szCs w:val="16"/>
        </w:rPr>
      </w:pPr>
      <w:r>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68101C" w:rsidRDefault="00185B35" w:rsidP="001B4643">
      <w:pPr>
        <w:pStyle w:val="Akapitzlist"/>
        <w:numPr>
          <w:ilvl w:val="0"/>
          <w:numId w:val="26"/>
        </w:numPr>
        <w:shd w:val="clear" w:color="auto" w:fill="FFFFFF"/>
        <w:spacing w:line="360" w:lineRule="auto"/>
        <w:ind w:left="357" w:hanging="357"/>
        <w:jc w:val="both"/>
        <w:rPr>
          <w:rFonts w:ascii="Arial" w:hAnsi="Arial" w:cs="Arial"/>
          <w:sz w:val="16"/>
          <w:szCs w:val="16"/>
        </w:rPr>
      </w:pPr>
      <w:r>
        <w:rPr>
          <w:rFonts w:ascii="Arial" w:hAnsi="Arial" w:cs="Arial"/>
          <w:sz w:val="16"/>
          <w:szCs w:val="16"/>
        </w:rPr>
        <w:t xml:space="preserve">Zgodnie z Ustawą PZP Zamawiający nie ma obowiązku przeprowadzania jawnej sesji otwarcia ofert w sposób jawny </w:t>
      </w:r>
      <w:r>
        <w:rPr>
          <w:rFonts w:ascii="Arial" w:hAnsi="Arial" w:cs="Arial"/>
          <w:sz w:val="16"/>
          <w:szCs w:val="16"/>
        </w:rPr>
        <w:br/>
        <w:t xml:space="preserve">z udziałem Wykonawców lub transmitowania sesji otwarcia za pośrednictwem elektronicznych narzędzi do przekazu wideo on-line. </w:t>
      </w:r>
    </w:p>
    <w:p w:rsidR="0068101C" w:rsidRDefault="00185B35" w:rsidP="001B4643">
      <w:pPr>
        <w:numPr>
          <w:ilvl w:val="0"/>
          <w:numId w:val="26"/>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Otwarcie ofert nastąpi na zasadach i w trybie art. 222 ust. 1, 2, 3 i 4 ustawy Pzp.</w:t>
      </w:r>
    </w:p>
    <w:p w:rsidR="0068101C" w:rsidRDefault="00185B35" w:rsidP="001B4643">
      <w:pPr>
        <w:numPr>
          <w:ilvl w:val="0"/>
          <w:numId w:val="26"/>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 xml:space="preserve">Niezwłocznie po otwarciu ofert Zamawiający zamieści na stronie internetowej, na której była zamieszczona SWZ wraz </w:t>
      </w:r>
      <w:r>
        <w:rPr>
          <w:rFonts w:ascii="Arial" w:eastAsia="Arial" w:hAnsi="Arial" w:cs="Arial"/>
          <w:color w:val="000000"/>
          <w:sz w:val="16"/>
          <w:szCs w:val="16"/>
        </w:rPr>
        <w:br/>
        <w:t>z załącznikami, informacje, o których mowa w art. 222 ust. 5 ustawy.</w:t>
      </w:r>
    </w:p>
    <w:p w:rsidR="0068101C" w:rsidRDefault="0068101C">
      <w:pPr>
        <w:spacing w:after="0" w:line="360" w:lineRule="auto"/>
        <w:ind w:left="357"/>
        <w:jc w:val="both"/>
        <w:rPr>
          <w:rFonts w:ascii="Arial" w:eastAsia="Arial" w:hAnsi="Arial" w:cs="Arial"/>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Dokumenty składające się na ofertę:</w:t>
      </w:r>
    </w:p>
    <w:p w:rsidR="0068101C" w:rsidRDefault="00185B35" w:rsidP="00C100D3">
      <w:pPr>
        <w:pStyle w:val="Akapitzlist"/>
        <w:numPr>
          <w:ilvl w:val="0"/>
          <w:numId w:val="17"/>
        </w:numPr>
        <w:spacing w:line="360" w:lineRule="auto"/>
        <w:rPr>
          <w:rFonts w:ascii="Arial" w:hAnsi="Arial" w:cs="Arial"/>
          <w:color w:val="000000"/>
          <w:sz w:val="16"/>
          <w:szCs w:val="16"/>
          <w:lang w:eastAsia="pl-PL"/>
        </w:rPr>
      </w:pPr>
      <w:r>
        <w:rPr>
          <w:rFonts w:ascii="Arial" w:hAnsi="Arial" w:cs="Arial"/>
          <w:b/>
          <w:bCs/>
          <w:color w:val="000000"/>
          <w:sz w:val="16"/>
          <w:szCs w:val="16"/>
          <w:lang w:eastAsia="pl-PL"/>
        </w:rPr>
        <w:t xml:space="preserve">Formularz Ofertowy, </w:t>
      </w:r>
      <w:r>
        <w:rPr>
          <w:rFonts w:ascii="Arial" w:hAnsi="Arial" w:cs="Arial"/>
          <w:color w:val="000000"/>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906306">
        <w:rPr>
          <w:rFonts w:ascii="Arial" w:hAnsi="Arial" w:cs="Arial"/>
          <w:color w:val="000000"/>
          <w:sz w:val="16"/>
          <w:szCs w:val="16"/>
          <w:lang w:eastAsia="pl-PL"/>
        </w:rPr>
        <w:t>,</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szczegółowa oferta cenowa</w:t>
      </w:r>
      <w:r>
        <w:rPr>
          <w:rFonts w:ascii="Arial" w:eastAsia="Arial" w:hAnsi="Arial" w:cs="Arial"/>
          <w:color w:val="000000"/>
          <w:sz w:val="16"/>
          <w:szCs w:val="16"/>
        </w:rPr>
        <w:t xml:space="preserve"> (wg wzoru tabeli zamieszczonej w rozdz. XV ust. 2 Specyfikacji),</w:t>
      </w:r>
    </w:p>
    <w:p w:rsidR="0068101C" w:rsidRPr="00906306" w:rsidRDefault="00185B35">
      <w:pPr>
        <w:pStyle w:val="Akapitzlist"/>
        <w:spacing w:line="360" w:lineRule="auto"/>
        <w:jc w:val="both"/>
        <w:rPr>
          <w:rFonts w:ascii="Arial" w:hAnsi="Arial" w:cs="Arial"/>
          <w:b/>
          <w:position w:val="2"/>
          <w:sz w:val="16"/>
          <w:szCs w:val="16"/>
        </w:rPr>
      </w:pPr>
      <w:r>
        <w:rPr>
          <w:rFonts w:ascii="Arial" w:hAnsi="Arial" w:cs="Arial"/>
          <w:b/>
          <w:position w:val="2"/>
          <w:sz w:val="16"/>
          <w:szCs w:val="16"/>
        </w:rPr>
        <w:t>UWAGA! W przypadku niedołączenia do oferty</w:t>
      </w:r>
      <w:r w:rsidR="00906306">
        <w:rPr>
          <w:rFonts w:ascii="Arial" w:hAnsi="Arial" w:cs="Arial"/>
          <w:b/>
          <w:position w:val="2"/>
          <w:sz w:val="16"/>
          <w:szCs w:val="16"/>
        </w:rPr>
        <w:t xml:space="preserve"> Formularza Oferty i/lub</w:t>
      </w:r>
      <w:r w:rsidR="001B4643">
        <w:rPr>
          <w:rFonts w:ascii="Arial" w:hAnsi="Arial" w:cs="Arial"/>
          <w:b/>
          <w:position w:val="2"/>
          <w:sz w:val="16"/>
          <w:szCs w:val="16"/>
        </w:rPr>
        <w:t>s</w:t>
      </w:r>
      <w:r>
        <w:rPr>
          <w:rFonts w:ascii="Arial" w:hAnsi="Arial" w:cs="Arial"/>
          <w:b/>
          <w:position w:val="2"/>
          <w:sz w:val="16"/>
          <w:szCs w:val="16"/>
        </w:rPr>
        <w:t xml:space="preserve">zczegółowej </w:t>
      </w:r>
      <w:r w:rsidR="001B4643">
        <w:rPr>
          <w:rFonts w:ascii="Arial" w:hAnsi="Arial" w:cs="Arial"/>
          <w:b/>
          <w:position w:val="2"/>
          <w:sz w:val="16"/>
          <w:szCs w:val="16"/>
        </w:rPr>
        <w:t>o</w:t>
      </w:r>
      <w:r>
        <w:rPr>
          <w:rFonts w:ascii="Arial" w:hAnsi="Arial" w:cs="Arial"/>
          <w:b/>
          <w:position w:val="2"/>
          <w:sz w:val="16"/>
          <w:szCs w:val="16"/>
        </w:rPr>
        <w:t xml:space="preserve">ferty </w:t>
      </w:r>
      <w:r w:rsidR="001B4643">
        <w:rPr>
          <w:rFonts w:ascii="Arial" w:hAnsi="Arial" w:cs="Arial"/>
          <w:b/>
          <w:position w:val="2"/>
          <w:sz w:val="16"/>
          <w:szCs w:val="16"/>
        </w:rPr>
        <w:t>c</w:t>
      </w:r>
      <w:r>
        <w:rPr>
          <w:rFonts w:ascii="Arial" w:hAnsi="Arial" w:cs="Arial"/>
          <w:b/>
          <w:position w:val="2"/>
          <w:sz w:val="16"/>
          <w:szCs w:val="16"/>
        </w:rPr>
        <w:t xml:space="preserve">enowej, Zamawiający </w:t>
      </w:r>
      <w:r w:rsidRPr="00906306">
        <w:rPr>
          <w:rFonts w:ascii="Arial" w:hAnsi="Arial" w:cs="Arial"/>
          <w:b/>
          <w:position w:val="2"/>
          <w:sz w:val="16"/>
          <w:szCs w:val="16"/>
        </w:rPr>
        <w:t>odrzuci ofertę Wykonawcy,</w:t>
      </w:r>
    </w:p>
    <w:p w:rsidR="0068101C" w:rsidRDefault="00185B35" w:rsidP="00C100D3">
      <w:pPr>
        <w:numPr>
          <w:ilvl w:val="0"/>
          <w:numId w:val="17"/>
        </w:numPr>
        <w:spacing w:after="0" w:line="360" w:lineRule="auto"/>
        <w:ind w:left="714" w:hanging="357"/>
        <w:jc w:val="both"/>
        <w:rPr>
          <w:rFonts w:ascii="Arial" w:eastAsia="Arial" w:hAnsi="Arial" w:cs="Arial"/>
          <w:color w:val="000000"/>
          <w:sz w:val="16"/>
          <w:szCs w:val="16"/>
        </w:rPr>
      </w:pPr>
      <w:r>
        <w:rPr>
          <w:rFonts w:ascii="Arial" w:eastAsia="Arial" w:hAnsi="Arial" w:cs="Arial"/>
          <w:b/>
          <w:color w:val="000000"/>
          <w:sz w:val="16"/>
          <w:szCs w:val="16"/>
        </w:rPr>
        <w:t>dokumenty i oświadczenia</w:t>
      </w:r>
      <w:r>
        <w:rPr>
          <w:rFonts w:ascii="Arial" w:eastAsia="Arial" w:hAnsi="Arial" w:cs="Arial"/>
          <w:color w:val="000000"/>
          <w:sz w:val="16"/>
          <w:szCs w:val="16"/>
        </w:rPr>
        <w:t xml:space="preserve"> potwierdzające spełnianie przez Wykonawcę warunków udziału w Postępowaniu i brak podstaw do wykluczenia (wymienione w rozdz. IX Specyfikacji),</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dokumenty</w:t>
      </w:r>
      <w:r>
        <w:rPr>
          <w:rFonts w:ascii="Arial" w:eastAsia="Arial" w:hAnsi="Arial" w:cs="Arial"/>
          <w:color w:val="000000"/>
          <w:sz w:val="16"/>
          <w:szCs w:val="16"/>
        </w:rPr>
        <w:t xml:space="preserve"> wskazane w rozdz. X Specyfikacji (jeśli dotyczy),</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 przypadku Wykonawców działających przez pełnomocnika – pełnomocnictwo,</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Wykonawców wspólnie ubiegających się o zamówienie – dokument stwierdzający ustanowienie przez Wykonawców wspólnie ubiegających się o zamówienie pełnomocnika do reprezentowania ich w Postępowaniu o udzielenie zamówienia albo reprezentowania w </w:t>
      </w:r>
      <w:r w:rsidR="003776A0">
        <w:rPr>
          <w:rFonts w:ascii="Arial" w:eastAsia="Arial" w:hAnsi="Arial" w:cs="Arial"/>
          <w:color w:val="000000"/>
          <w:sz w:val="16"/>
          <w:szCs w:val="16"/>
        </w:rPr>
        <w:t>Postępowaniu i</w:t>
      </w:r>
      <w:r>
        <w:rPr>
          <w:rFonts w:ascii="Arial" w:eastAsia="Arial" w:hAnsi="Arial" w:cs="Arial"/>
          <w:color w:val="000000"/>
          <w:sz w:val="16"/>
          <w:szCs w:val="16"/>
        </w:rPr>
        <w:t xml:space="preserve"> zawarcia umowy w sprawie zamówienia publicznego</w:t>
      </w:r>
      <w:r w:rsidR="001B4643">
        <w:rPr>
          <w:rFonts w:ascii="Arial" w:eastAsia="Arial" w:hAnsi="Arial" w:cs="Arial"/>
          <w:color w:val="000000"/>
          <w:sz w:val="16"/>
          <w:szCs w:val="16"/>
        </w:rPr>
        <w:t>.</w:t>
      </w:r>
    </w:p>
    <w:p w:rsidR="0068101C" w:rsidRDefault="0068101C">
      <w:pPr>
        <w:spacing w:after="0" w:line="360" w:lineRule="auto"/>
        <w:ind w:left="720"/>
        <w:jc w:val="both"/>
        <w:rPr>
          <w:rFonts w:ascii="Arial" w:eastAsia="Arial" w:hAnsi="Arial" w:cs="Arial"/>
          <w:color w:val="000000"/>
          <w:sz w:val="16"/>
          <w:szCs w:val="16"/>
        </w:rPr>
      </w:pP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b/>
          <w:color w:val="000000"/>
          <w:sz w:val="16"/>
          <w:szCs w:val="16"/>
        </w:rPr>
        <w:t xml:space="preserve">Treść złożonej oferty musi odpowiadać treści Specyfikacji. Zamawiający </w:t>
      </w:r>
      <w:r w:rsidR="003776A0">
        <w:rPr>
          <w:rFonts w:ascii="Arial" w:eastAsia="Arial" w:hAnsi="Arial" w:cs="Arial"/>
          <w:b/>
          <w:color w:val="000000"/>
          <w:sz w:val="16"/>
          <w:szCs w:val="16"/>
        </w:rPr>
        <w:t>zaleca,</w:t>
      </w:r>
      <w:r>
        <w:rPr>
          <w:rFonts w:ascii="Arial" w:eastAsia="Arial" w:hAnsi="Arial" w:cs="Arial"/>
          <w:b/>
          <w:color w:val="000000"/>
          <w:sz w:val="16"/>
          <w:szCs w:val="16"/>
        </w:rPr>
        <w:t xml:space="preserve"> aby przy sporządzeniu oferty, Wykonawca skorzystał z wzorów przygotowanych przez Zamawiającego. </w:t>
      </w:r>
      <w:r>
        <w:rPr>
          <w:rFonts w:ascii="Arial" w:eastAsia="Arial" w:hAnsi="Arial" w:cs="Arial"/>
          <w:color w:val="000000"/>
          <w:sz w:val="16"/>
          <w:szCs w:val="16"/>
        </w:rPr>
        <w:t xml:space="preserve">Wykonawca może przedstawić ofertę na </w:t>
      </w:r>
      <w:r>
        <w:rPr>
          <w:rFonts w:ascii="Arial" w:eastAsia="Arial" w:hAnsi="Arial" w:cs="Arial"/>
          <w:color w:val="000000"/>
          <w:sz w:val="16"/>
          <w:szCs w:val="16"/>
        </w:rPr>
        <w:lastRenderedPageBreak/>
        <w:t>swoich formularzach z zastrzeżeniem, że muszą one zawierać wszystkie informacje określone przez Zamawiającego w Specyfikacji.</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 xml:space="preserve">Ofertę należy sporządzić w języku polskim. Dokumenty sporządzone w języku obcym muszą być składane wraz </w:t>
      </w:r>
      <w:r w:rsidR="00450B09">
        <w:rPr>
          <w:rFonts w:ascii="Arial" w:eastAsia="Arial" w:hAnsi="Arial" w:cs="Arial"/>
          <w:color w:val="000000"/>
          <w:sz w:val="16"/>
          <w:szCs w:val="16"/>
        </w:rPr>
        <w:br/>
      </w:r>
      <w:r w:rsidR="003776A0">
        <w:rPr>
          <w:rFonts w:ascii="Arial" w:eastAsia="Arial" w:hAnsi="Arial" w:cs="Arial"/>
          <w:color w:val="000000"/>
          <w:sz w:val="16"/>
          <w:szCs w:val="16"/>
        </w:rPr>
        <w:t>z tłumaczeniem</w:t>
      </w:r>
      <w:r>
        <w:rPr>
          <w:rFonts w:ascii="Arial" w:eastAsia="Arial" w:hAnsi="Arial" w:cs="Arial"/>
          <w:color w:val="000000"/>
          <w:sz w:val="16"/>
          <w:szCs w:val="16"/>
        </w:rPr>
        <w:t xml:space="preserve"> na język polski.</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 xml:space="preserve">Wykonawca ma prawo złożyć tylko jedną ofertę. Wykonawca ponosi wszelkie koszty związane z przygotowaniem </w:t>
      </w:r>
      <w:r>
        <w:rPr>
          <w:rFonts w:ascii="Arial" w:eastAsia="Arial" w:hAnsi="Arial" w:cs="Arial"/>
          <w:color w:val="000000"/>
          <w:sz w:val="16"/>
          <w:szCs w:val="16"/>
        </w:rPr>
        <w:br/>
        <w:t>i złożeniem oferty.</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rsidR="0068101C" w:rsidRDefault="00185B35" w:rsidP="00906306">
      <w:pPr>
        <w:numPr>
          <w:ilvl w:val="0"/>
          <w:numId w:val="15"/>
        </w:numPr>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68101C" w:rsidRDefault="00185B35" w:rsidP="00906306">
      <w:pPr>
        <w:spacing w:after="0" w:line="360" w:lineRule="auto"/>
        <w:ind w:left="360"/>
        <w:jc w:val="both"/>
        <w:rPr>
          <w:rFonts w:ascii="Arial" w:eastAsia="Arial" w:hAnsi="Arial" w:cs="Arial"/>
          <w:color w:val="000000"/>
          <w:sz w:val="16"/>
          <w:szCs w:val="16"/>
        </w:rPr>
      </w:pPr>
      <w:r>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w:t>
      </w:r>
      <w:r w:rsidR="001B4643">
        <w:rPr>
          <w:rFonts w:ascii="Arial" w:eastAsia="Arial" w:hAnsi="Arial" w:cs="Arial"/>
          <w:color w:val="000000"/>
          <w:sz w:val="16"/>
          <w:szCs w:val="16"/>
        </w:rPr>
        <w:t xml:space="preserve">,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1001 z późn. zm.</w:t>
      </w:r>
      <w:r>
        <w:rPr>
          <w:rFonts w:ascii="Arial" w:eastAsia="Arial" w:hAnsi="Arial" w:cs="Arial"/>
          <w:color w:val="000000"/>
          <w:sz w:val="16"/>
          <w:szCs w:val="16"/>
        </w:rPr>
        <w:t>).</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hAnsi="Arial" w:cs="Arial"/>
          <w:color w:val="000000"/>
          <w:sz w:val="16"/>
          <w:szCs w:val="16"/>
        </w:rPr>
      </w:pPr>
      <w:r>
        <w:rPr>
          <w:rFonts w:ascii="Arial" w:eastAsia="Arial" w:hAnsi="Arial" w:cs="Arial"/>
          <w:color w:val="000000"/>
          <w:sz w:val="16"/>
          <w:szCs w:val="16"/>
        </w:rPr>
        <w:t xml:space="preserve">Wykonawca jest związany </w:t>
      </w:r>
      <w:r w:rsidRPr="00AC334D">
        <w:rPr>
          <w:rFonts w:ascii="Arial" w:eastAsia="Arial" w:hAnsi="Arial" w:cs="Arial"/>
          <w:color w:val="000000"/>
          <w:sz w:val="16"/>
          <w:szCs w:val="16"/>
        </w:rPr>
        <w:t xml:space="preserve">ofertą do </w:t>
      </w:r>
      <w:r w:rsidRPr="00D95DAF">
        <w:rPr>
          <w:rFonts w:ascii="Arial" w:eastAsia="Arial" w:hAnsi="Arial" w:cs="Arial"/>
          <w:color w:val="000000"/>
          <w:sz w:val="16"/>
          <w:szCs w:val="16"/>
        </w:rPr>
        <w:t>dnia</w:t>
      </w:r>
      <w:r w:rsidR="00265C64">
        <w:rPr>
          <w:rFonts w:ascii="Arial" w:eastAsia="Arial" w:hAnsi="Arial" w:cs="Arial"/>
          <w:color w:val="000000"/>
          <w:sz w:val="16"/>
          <w:szCs w:val="16"/>
        </w:rPr>
        <w:t xml:space="preserve"> </w:t>
      </w:r>
      <w:r w:rsidR="00265C64" w:rsidRPr="00265C64">
        <w:rPr>
          <w:rFonts w:ascii="Arial" w:eastAsia="Arial" w:hAnsi="Arial" w:cs="Arial"/>
          <w:b/>
          <w:color w:val="000000"/>
          <w:sz w:val="16"/>
          <w:szCs w:val="16"/>
          <w:highlight w:val="cyan"/>
        </w:rPr>
        <w:t xml:space="preserve">05 </w:t>
      </w:r>
      <w:r w:rsidR="00434C47" w:rsidRPr="00265C64">
        <w:rPr>
          <w:rFonts w:ascii="Arial" w:eastAsia="Arial" w:hAnsi="Arial" w:cs="Arial"/>
          <w:b/>
          <w:sz w:val="16"/>
          <w:szCs w:val="16"/>
          <w:highlight w:val="cyan"/>
        </w:rPr>
        <w:t xml:space="preserve">czerwca </w:t>
      </w:r>
      <w:r w:rsidR="00A82C1D" w:rsidRPr="00265C64">
        <w:rPr>
          <w:rFonts w:ascii="Arial" w:eastAsia="Arial" w:hAnsi="Arial" w:cs="Arial"/>
          <w:b/>
          <w:sz w:val="16"/>
          <w:szCs w:val="16"/>
          <w:highlight w:val="cyan"/>
        </w:rPr>
        <w:t xml:space="preserve"> </w:t>
      </w:r>
      <w:r w:rsidR="004E26EC" w:rsidRPr="00265C64">
        <w:rPr>
          <w:rFonts w:ascii="Arial" w:eastAsia="Arial" w:hAnsi="Arial" w:cs="Arial"/>
          <w:b/>
          <w:bCs/>
          <w:sz w:val="16"/>
          <w:szCs w:val="16"/>
          <w:highlight w:val="cyan"/>
        </w:rPr>
        <w:t>2026</w:t>
      </w:r>
      <w:r w:rsidRPr="00265C64">
        <w:rPr>
          <w:rFonts w:ascii="Arial" w:eastAsia="Arial" w:hAnsi="Arial" w:cs="Arial"/>
          <w:b/>
          <w:sz w:val="16"/>
          <w:szCs w:val="16"/>
          <w:highlight w:val="cyan"/>
        </w:rPr>
        <w:t xml:space="preserve"> r.</w:t>
      </w:r>
      <w:r w:rsidRPr="00D95DAF">
        <w:rPr>
          <w:rFonts w:ascii="Arial" w:eastAsia="Arial" w:hAnsi="Arial" w:cs="Arial"/>
          <w:color w:val="000000"/>
          <w:sz w:val="16"/>
          <w:szCs w:val="16"/>
        </w:rPr>
        <w:t xml:space="preserve"> Bieg</w:t>
      </w:r>
      <w:r w:rsidRPr="003120C7">
        <w:rPr>
          <w:rFonts w:ascii="Arial" w:eastAsia="Arial" w:hAnsi="Arial" w:cs="Arial"/>
          <w:color w:val="000000"/>
          <w:sz w:val="16"/>
          <w:szCs w:val="16"/>
        </w:rPr>
        <w:t xml:space="preserve"> terminu</w:t>
      </w:r>
      <w:r>
        <w:rPr>
          <w:rFonts w:ascii="Arial" w:eastAsia="Arial" w:hAnsi="Arial" w:cs="Arial"/>
          <w:color w:val="000000"/>
          <w:sz w:val="16"/>
          <w:szCs w:val="16"/>
        </w:rPr>
        <w:t xml:space="preserve"> związania ofertą rozpoczyna się wraz z upływem terminu składania ofert.</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hAnsi="Arial" w:cs="Arial"/>
          <w:color w:val="000000"/>
          <w:sz w:val="16"/>
          <w:szCs w:val="16"/>
        </w:rPr>
      </w:pPr>
      <w:r>
        <w:rPr>
          <w:rFonts w:ascii="Arial" w:eastAsia="Arial" w:hAnsi="Arial" w:cs="Arial"/>
          <w:b/>
          <w:color w:val="000000"/>
          <w:sz w:val="16"/>
          <w:szCs w:val="16"/>
        </w:rPr>
        <w:t>Wykonawcy mogą wspólnie ubiegać się o udzielenie zamówienia</w:t>
      </w:r>
      <w:r>
        <w:rPr>
          <w:rFonts w:ascii="Arial" w:eastAsia="Arial" w:hAnsi="Arial" w:cs="Arial"/>
          <w:color w:val="000000"/>
          <w:sz w:val="16"/>
          <w:szCs w:val="16"/>
        </w:rPr>
        <w:t>. W takim przypadku ich oferta musi spełniać następujące wymagania:</w:t>
      </w:r>
    </w:p>
    <w:p w:rsidR="0068101C" w:rsidRDefault="00185B35" w:rsidP="00906306">
      <w:pPr>
        <w:widowControl w:val="0"/>
        <w:numPr>
          <w:ilvl w:val="0"/>
          <w:numId w:val="16"/>
        </w:numPr>
        <w:shd w:val="clear" w:color="auto" w:fill="FFFFFF"/>
        <w:tabs>
          <w:tab w:val="left" w:pos="993"/>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Pr>
          <w:rFonts w:ascii="Arial" w:eastAsia="Arial" w:hAnsi="Arial" w:cs="Arial"/>
          <w:b/>
          <w:color w:val="000000"/>
          <w:sz w:val="16"/>
          <w:szCs w:val="16"/>
        </w:rPr>
        <w:t>art. 108 ust. 1 ustawy Pzp oraz art. 109 ust. 1 pkt 4 ustawy Pzp</w:t>
      </w:r>
      <w:r>
        <w:rPr>
          <w:rFonts w:ascii="Arial" w:hAnsi="Arial" w:cs="Arial"/>
          <w:b/>
          <w:bCs/>
          <w:sz w:val="16"/>
          <w:szCs w:val="16"/>
        </w:rPr>
        <w:t xml:space="preserve">oraz art. 7 ust. 1 </w:t>
      </w:r>
      <w:r w:rsidR="00906306">
        <w:rPr>
          <w:rFonts w:ascii="Arial" w:hAnsi="Arial" w:cs="Arial"/>
          <w:b/>
          <w:bCs/>
          <w:sz w:val="16"/>
          <w:szCs w:val="16"/>
        </w:rPr>
        <w:t>u</w:t>
      </w:r>
      <w:r>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6"/>
        </w:rPr>
        <w:t>t.j</w:t>
      </w:r>
      <w:proofErr w:type="spellEnd"/>
      <w:r w:rsidR="001B4643" w:rsidRPr="001B4643">
        <w:rPr>
          <w:rFonts w:ascii="Arial" w:hAnsi="Arial" w:cs="Arial"/>
          <w:b/>
          <w:bCs/>
          <w:sz w:val="16"/>
          <w:szCs w:val="16"/>
        </w:rPr>
        <w:t>. Dz. U. z 2025 r. poz. 514</w:t>
      </w:r>
      <w:r>
        <w:rPr>
          <w:rFonts w:ascii="Arial" w:hAnsi="Arial" w:cs="Arial"/>
          <w:b/>
          <w:bCs/>
          <w:sz w:val="16"/>
          <w:szCs w:val="16"/>
        </w:rPr>
        <w:t>)</w:t>
      </w:r>
      <w:r>
        <w:rPr>
          <w:rFonts w:ascii="Arial" w:eastAsia="Arial" w:hAnsi="Arial" w:cs="Arial"/>
          <w:color w:val="000000"/>
          <w:sz w:val="16"/>
          <w:szCs w:val="16"/>
        </w:rPr>
        <w:t>,</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wszelka korespondencja w Postępowaniu prowadzona będzie wyłącznie z pełnomocnikiem, o którym mowa </w:t>
      </w:r>
      <w:r>
        <w:rPr>
          <w:rFonts w:ascii="Arial" w:eastAsia="Arial" w:hAnsi="Arial" w:cs="Arial"/>
          <w:color w:val="000000"/>
          <w:sz w:val="16"/>
          <w:szCs w:val="16"/>
        </w:rPr>
        <w:br/>
        <w:t>w ust. 7 lit. b),</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Pr>
          <w:rFonts w:ascii="Arial" w:eastAsia="Arial" w:hAnsi="Arial" w:cs="Arial"/>
          <w:color w:val="000000"/>
          <w:sz w:val="16"/>
          <w:szCs w:val="16"/>
        </w:rPr>
        <w:br/>
        <w:t xml:space="preserve">o udzielnie zamówienia, a nie dane pełnomocnika Wykonawców wspólnie ubiegających się o udzielenie zamówienia. </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eastAsia="Arial" w:hAnsi="Arial" w:cs="Arial"/>
          <w:color w:val="000000"/>
          <w:sz w:val="16"/>
          <w:szCs w:val="16"/>
        </w:rPr>
      </w:pPr>
      <w:bookmarkStart w:id="3" w:name="_Hlk60809757"/>
      <w:bookmarkEnd w:id="3"/>
      <w:r>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68101C" w:rsidRDefault="0068101C">
      <w:pPr>
        <w:pStyle w:val="Akapitzlist"/>
        <w:widowControl w:val="0"/>
        <w:shd w:val="clear" w:color="auto" w:fill="FFFFFF"/>
        <w:tabs>
          <w:tab w:val="left" w:pos="336"/>
        </w:tabs>
        <w:spacing w:line="360" w:lineRule="auto"/>
        <w:ind w:right="10"/>
        <w:jc w:val="both"/>
        <w:rPr>
          <w:rFonts w:ascii="Arial" w:eastAsia="Arial" w:hAnsi="Arial" w:cs="Arial"/>
          <w:color w:val="000000"/>
          <w:sz w:val="16"/>
          <w:szCs w:val="16"/>
        </w:rPr>
      </w:pPr>
      <w:bookmarkStart w:id="4" w:name="_Hlk60809757_kopia_1"/>
      <w:bookmarkEnd w:id="4"/>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XIII.WYMAGANIA DOTYCZĄCE WADIUM</w:t>
      </w:r>
    </w:p>
    <w:p w:rsidR="0068101C" w:rsidRDefault="00185B35">
      <w:pPr>
        <w:spacing w:after="0" w:line="360" w:lineRule="auto"/>
        <w:jc w:val="both"/>
        <w:rPr>
          <w:rFonts w:ascii="Arial" w:hAnsi="Arial" w:cs="Arial"/>
          <w:sz w:val="16"/>
          <w:szCs w:val="16"/>
        </w:rPr>
      </w:pPr>
      <w:r>
        <w:rPr>
          <w:rFonts w:ascii="Arial" w:hAnsi="Arial" w:cs="Arial"/>
          <w:sz w:val="16"/>
          <w:szCs w:val="16"/>
        </w:rPr>
        <w:t>Zamawiający nie wymaga.</w:t>
      </w:r>
    </w:p>
    <w:p w:rsidR="0003378E" w:rsidRDefault="0003378E">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XIV. ZASADY OCENY OFERT</w:t>
      </w:r>
    </w:p>
    <w:p w:rsidR="0068101C" w:rsidRDefault="00185B35">
      <w:pPr>
        <w:numPr>
          <w:ilvl w:val="0"/>
          <w:numId w:val="3"/>
        </w:numPr>
        <w:spacing w:after="0" w:line="360" w:lineRule="auto"/>
        <w:jc w:val="both"/>
        <w:rPr>
          <w:rFonts w:ascii="Arial" w:hAnsi="Arial" w:cs="Arial"/>
          <w:sz w:val="16"/>
          <w:szCs w:val="16"/>
        </w:rPr>
      </w:pPr>
      <w:r>
        <w:rPr>
          <w:rFonts w:ascii="Arial" w:hAnsi="Arial" w:cs="Arial"/>
          <w:sz w:val="16"/>
          <w:szCs w:val="16"/>
        </w:rPr>
        <w:t>Zamawiający do etapu oceny ofert pod względem ustalonych w ust. 2 kryteriów zakwalifikuje oferty spełniające następujące wymagania:</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oferta została złożona w określonym przez Zamawiającego terminie,</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złożone przez Wykonawcę dokumenty (oświadczenia) potwierdzają spełnianie przez niego warunków udziału </w:t>
      </w:r>
      <w:r>
        <w:rPr>
          <w:rFonts w:ascii="Arial" w:hAnsi="Arial" w:cs="Arial"/>
          <w:sz w:val="16"/>
          <w:szCs w:val="16"/>
        </w:rPr>
        <w:br/>
        <w:t>w Postępowaniu określone w Specyfikacji,</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złożone oświadczenia i wymagane dokumenty są aktualne, zostały złożone w odpowiedniej formie i są podpisane przez osoby uprawnione do reprezentowania Wykonawcy,</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oferta nie podlega odrzuceniu. </w:t>
      </w:r>
    </w:p>
    <w:p w:rsidR="0068101C" w:rsidRPr="00906306" w:rsidRDefault="00185B35" w:rsidP="00906306">
      <w:pPr>
        <w:numPr>
          <w:ilvl w:val="0"/>
          <w:numId w:val="3"/>
        </w:numPr>
        <w:spacing w:after="0" w:line="360" w:lineRule="auto"/>
        <w:jc w:val="both"/>
        <w:rPr>
          <w:rFonts w:ascii="Arial" w:hAnsi="Arial" w:cs="Arial"/>
          <w:sz w:val="16"/>
          <w:szCs w:val="16"/>
        </w:rPr>
      </w:pPr>
      <w:r>
        <w:rPr>
          <w:rFonts w:ascii="Arial" w:hAnsi="Arial" w:cs="Arial"/>
          <w:sz w:val="16"/>
          <w:szCs w:val="16"/>
        </w:rPr>
        <w:t>Przy wyborze najkorzystniejszej oferty spośród ofert niepodlegających odrzuceniu Zamawiający będzie stosował niżej podane kryteria:</w:t>
      </w:r>
    </w:p>
    <w:tbl>
      <w:tblPr>
        <w:tblStyle w:val="7"/>
        <w:tblW w:w="8707" w:type="dxa"/>
        <w:tblInd w:w="473" w:type="dxa"/>
        <w:tblLayout w:type="fixed"/>
        <w:tblLook w:val="0000"/>
      </w:tblPr>
      <w:tblGrid>
        <w:gridCol w:w="3746"/>
        <w:gridCol w:w="4961"/>
      </w:tblGrid>
      <w:tr w:rsidR="0068101C" w:rsidTr="00906306">
        <w:tc>
          <w:tcPr>
            <w:tcW w:w="3746"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color w:val="000000"/>
                <w:sz w:val="16"/>
                <w:szCs w:val="16"/>
              </w:rPr>
            </w:pPr>
            <w:r>
              <w:rPr>
                <w:rFonts w:ascii="Arial" w:eastAsia="Arial" w:hAnsi="Arial" w:cs="Arial"/>
                <w:b/>
                <w:color w:val="000000"/>
                <w:sz w:val="16"/>
                <w:szCs w:val="16"/>
              </w:rPr>
              <w:lastRenderedPageBreak/>
              <w:t>KRYTERIUM</w:t>
            </w:r>
          </w:p>
        </w:tc>
        <w:tc>
          <w:tcPr>
            <w:tcW w:w="4961"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color w:val="000000"/>
                <w:sz w:val="16"/>
                <w:szCs w:val="16"/>
              </w:rPr>
            </w:pPr>
            <w:r>
              <w:rPr>
                <w:rFonts w:ascii="Arial" w:eastAsia="Arial" w:hAnsi="Arial" w:cs="Arial"/>
                <w:b/>
                <w:color w:val="000000"/>
                <w:sz w:val="16"/>
                <w:szCs w:val="16"/>
              </w:rPr>
              <w:t>WARTOŚĆ PUNKTOWA WAGI W %</w:t>
            </w:r>
          </w:p>
        </w:tc>
      </w:tr>
      <w:tr w:rsidR="0068101C" w:rsidTr="00906306">
        <w:tc>
          <w:tcPr>
            <w:tcW w:w="3746"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sz w:val="16"/>
                <w:szCs w:val="16"/>
              </w:rPr>
            </w:pPr>
            <w:r>
              <w:rPr>
                <w:rFonts w:ascii="Arial" w:eastAsia="Arial" w:hAnsi="Arial" w:cs="Arial"/>
                <w:b/>
                <w:sz w:val="16"/>
                <w:szCs w:val="16"/>
              </w:rPr>
              <w:t>CENA</w:t>
            </w:r>
          </w:p>
        </w:tc>
        <w:tc>
          <w:tcPr>
            <w:tcW w:w="4961" w:type="dxa"/>
            <w:tcBorders>
              <w:top w:val="single" w:sz="4" w:space="0" w:color="000000"/>
              <w:left w:val="single" w:sz="4" w:space="0" w:color="000000"/>
              <w:bottom w:val="single" w:sz="4" w:space="0" w:color="000000"/>
              <w:right w:val="single" w:sz="4" w:space="0" w:color="000000"/>
            </w:tcBorders>
          </w:tcPr>
          <w:p w:rsidR="0068101C" w:rsidRDefault="00650C16" w:rsidP="00906306">
            <w:pPr>
              <w:spacing w:before="40" w:after="40" w:line="240" w:lineRule="auto"/>
              <w:jc w:val="center"/>
              <w:rPr>
                <w:rFonts w:ascii="Arial" w:eastAsia="Arial" w:hAnsi="Arial" w:cs="Arial"/>
                <w:sz w:val="16"/>
                <w:szCs w:val="16"/>
              </w:rPr>
            </w:pPr>
            <w:r>
              <w:rPr>
                <w:rFonts w:ascii="Arial" w:eastAsia="Arial" w:hAnsi="Arial" w:cs="Arial"/>
                <w:b/>
                <w:sz w:val="16"/>
                <w:szCs w:val="16"/>
              </w:rPr>
              <w:t>10</w:t>
            </w:r>
            <w:r w:rsidR="00185B35">
              <w:rPr>
                <w:rFonts w:ascii="Arial" w:eastAsia="Arial" w:hAnsi="Arial" w:cs="Arial"/>
                <w:b/>
                <w:sz w:val="16"/>
                <w:szCs w:val="16"/>
              </w:rPr>
              <w:t>0 %</w:t>
            </w:r>
          </w:p>
        </w:tc>
      </w:tr>
    </w:tbl>
    <w:p w:rsidR="00906306" w:rsidRDefault="00185B35" w:rsidP="00906306">
      <w:pPr>
        <w:shd w:val="clear" w:color="auto" w:fill="FFFFFF"/>
        <w:spacing w:after="0" w:line="360" w:lineRule="auto"/>
        <w:ind w:left="284" w:right="24" w:hanging="284"/>
        <w:jc w:val="both"/>
        <w:rPr>
          <w:rFonts w:ascii="Arial" w:eastAsia="Arial" w:hAnsi="Arial" w:cs="Arial"/>
          <w:sz w:val="16"/>
          <w:szCs w:val="16"/>
        </w:rPr>
      </w:pPr>
      <w:r>
        <w:rPr>
          <w:rFonts w:ascii="Arial" w:eastAsia="Arial" w:hAnsi="Arial" w:cs="Arial"/>
          <w:sz w:val="16"/>
          <w:szCs w:val="16"/>
        </w:rPr>
        <w:t>Ocena będzie dokonywana według skali punktowej, przy założeniu, że maksymalna punktacja wynosi 100 punktów:</w:t>
      </w:r>
    </w:p>
    <w:p w:rsidR="00906306" w:rsidRDefault="00906306" w:rsidP="00906306">
      <w:pPr>
        <w:shd w:val="clear" w:color="auto" w:fill="FFFFFF"/>
        <w:spacing w:after="0" w:line="360" w:lineRule="auto"/>
        <w:ind w:left="284" w:right="24" w:hanging="284"/>
        <w:jc w:val="both"/>
        <w:rPr>
          <w:rFonts w:ascii="Arial" w:eastAsia="Arial" w:hAnsi="Arial" w:cs="Arial"/>
          <w:b/>
          <w:sz w:val="16"/>
          <w:szCs w:val="16"/>
          <w:u w:val="single"/>
        </w:rPr>
      </w:pPr>
    </w:p>
    <w:p w:rsidR="0068101C" w:rsidRPr="00906306" w:rsidRDefault="00185B35" w:rsidP="00906306">
      <w:pPr>
        <w:shd w:val="clear" w:color="auto" w:fill="FFFFFF"/>
        <w:spacing w:after="0" w:line="360" w:lineRule="auto"/>
        <w:ind w:left="284" w:right="24" w:hanging="284"/>
        <w:jc w:val="both"/>
        <w:rPr>
          <w:rFonts w:ascii="Arial" w:eastAsia="Arial" w:hAnsi="Arial" w:cs="Arial"/>
          <w:sz w:val="16"/>
          <w:szCs w:val="16"/>
        </w:rPr>
      </w:pPr>
      <w:r>
        <w:rPr>
          <w:rFonts w:ascii="Arial" w:eastAsia="Arial" w:hAnsi="Arial" w:cs="Arial"/>
          <w:b/>
          <w:sz w:val="16"/>
          <w:szCs w:val="16"/>
          <w:u w:val="single"/>
        </w:rPr>
        <w:t>Kryterium CENA</w:t>
      </w:r>
    </w:p>
    <w:p w:rsidR="0068101C" w:rsidRDefault="00185B35" w:rsidP="00906306">
      <w:pPr>
        <w:widowControl w:val="0"/>
        <w:shd w:val="clear" w:color="auto" w:fill="FFFFFF"/>
        <w:tabs>
          <w:tab w:val="left" w:pos="331"/>
        </w:tabs>
        <w:spacing w:after="0" w:line="360" w:lineRule="auto"/>
        <w:ind w:right="10"/>
        <w:jc w:val="both"/>
        <w:rPr>
          <w:rFonts w:ascii="Arial" w:eastAsia="Arial" w:hAnsi="Arial" w:cs="Arial"/>
          <w:sz w:val="16"/>
          <w:szCs w:val="16"/>
        </w:rPr>
      </w:pPr>
      <w:r>
        <w:rPr>
          <w:rFonts w:ascii="Arial" w:eastAsia="Arial" w:hAnsi="Arial" w:cs="Arial"/>
          <w:sz w:val="16"/>
          <w:szCs w:val="16"/>
        </w:rPr>
        <w:t xml:space="preserve">Liczba punktów = (cena (min)/cena (oceniana) * </w:t>
      </w:r>
      <w:r w:rsidR="00650C16">
        <w:rPr>
          <w:rFonts w:ascii="Arial" w:eastAsia="Arial" w:hAnsi="Arial" w:cs="Arial"/>
          <w:sz w:val="16"/>
          <w:szCs w:val="16"/>
        </w:rPr>
        <w:t>10</w:t>
      </w:r>
      <w:r>
        <w:rPr>
          <w:rFonts w:ascii="Arial" w:eastAsia="Arial" w:hAnsi="Arial" w:cs="Arial"/>
          <w:sz w:val="16"/>
          <w:szCs w:val="16"/>
        </w:rPr>
        <w:t>0 gdzie:</w:t>
      </w:r>
    </w:p>
    <w:p w:rsidR="0068101C" w:rsidRDefault="00185B35" w:rsidP="00906306">
      <w:pPr>
        <w:widowControl w:val="0"/>
        <w:numPr>
          <w:ilvl w:val="0"/>
          <w:numId w:val="20"/>
        </w:numPr>
        <w:shd w:val="clear" w:color="auto" w:fill="FFFFFF"/>
        <w:spacing w:after="0" w:line="360" w:lineRule="auto"/>
        <w:ind w:right="10"/>
        <w:jc w:val="both"/>
        <w:rPr>
          <w:sz w:val="16"/>
          <w:szCs w:val="16"/>
        </w:rPr>
      </w:pPr>
      <w:r>
        <w:rPr>
          <w:rFonts w:ascii="Arial" w:eastAsia="Arial" w:hAnsi="Arial" w:cs="Arial"/>
          <w:sz w:val="16"/>
          <w:szCs w:val="16"/>
        </w:rPr>
        <w:t xml:space="preserve">cena(min) – najniższa cena spośród wszystkich ofert ocenianych </w:t>
      </w:r>
    </w:p>
    <w:p w:rsidR="0003378E" w:rsidRPr="00650C16" w:rsidRDefault="00185B35" w:rsidP="00906306">
      <w:pPr>
        <w:widowControl w:val="0"/>
        <w:numPr>
          <w:ilvl w:val="0"/>
          <w:numId w:val="20"/>
        </w:numPr>
        <w:shd w:val="clear" w:color="auto" w:fill="FFFFFF"/>
        <w:spacing w:after="0" w:line="360" w:lineRule="auto"/>
        <w:ind w:right="10"/>
        <w:jc w:val="both"/>
        <w:rPr>
          <w:sz w:val="16"/>
          <w:szCs w:val="16"/>
        </w:rPr>
      </w:pPr>
      <w:r>
        <w:rPr>
          <w:rFonts w:ascii="Arial" w:eastAsia="Arial" w:hAnsi="Arial" w:cs="Arial"/>
          <w:sz w:val="16"/>
          <w:szCs w:val="16"/>
        </w:rPr>
        <w:t xml:space="preserve">cena(oceniana) - cena podana w ofercie ocenianej </w:t>
      </w:r>
    </w:p>
    <w:p w:rsidR="0068101C" w:rsidRDefault="0068101C" w:rsidP="00906306">
      <w:pPr>
        <w:shd w:val="clear" w:color="auto" w:fill="FFFFFF"/>
        <w:spacing w:after="0" w:line="360" w:lineRule="auto"/>
        <w:ind w:left="782" w:right="23"/>
        <w:jc w:val="both"/>
        <w:rPr>
          <w:rFonts w:ascii="Arial" w:hAnsi="Arial" w:cs="Arial"/>
          <w:color w:val="000000"/>
          <w:sz w:val="16"/>
          <w:szCs w:val="16"/>
        </w:rPr>
      </w:pPr>
    </w:p>
    <w:p w:rsidR="0068101C" w:rsidRDefault="00185B35">
      <w:pPr>
        <w:pStyle w:val="Akapitzlist"/>
        <w:numPr>
          <w:ilvl w:val="0"/>
          <w:numId w:val="3"/>
        </w:numPr>
        <w:spacing w:line="360" w:lineRule="auto"/>
        <w:jc w:val="both"/>
        <w:rPr>
          <w:rFonts w:ascii="Arial" w:eastAsia="Arial" w:hAnsi="Arial" w:cs="Arial"/>
          <w:sz w:val="16"/>
          <w:szCs w:val="16"/>
        </w:rPr>
      </w:pPr>
      <w:r>
        <w:rPr>
          <w:rFonts w:ascii="Arial" w:hAnsi="Arial" w:cs="Arial"/>
          <w:sz w:val="16"/>
          <w:szCs w:val="16"/>
        </w:rPr>
        <w:t xml:space="preserve">Za ofertę najkorzystniejszą uznana zostanie oferta, </w:t>
      </w:r>
      <w:proofErr w:type="spellStart"/>
      <w:r>
        <w:rPr>
          <w:rFonts w:ascii="Arial" w:hAnsi="Arial" w:cs="Arial"/>
          <w:sz w:val="16"/>
          <w:szCs w:val="16"/>
        </w:rPr>
        <w:t>kt</w:t>
      </w:r>
      <w:proofErr w:type="spellEnd"/>
      <w:r>
        <w:rPr>
          <w:rFonts w:ascii="Arial" w:hAnsi="Arial" w:cs="Arial"/>
          <w:sz w:val="16"/>
          <w:szCs w:val="16"/>
          <w:lang w:val="es-ES_tradnl"/>
        </w:rPr>
        <w:t>ó</w:t>
      </w:r>
      <w:proofErr w:type="spellStart"/>
      <w:r>
        <w:rPr>
          <w:rFonts w:ascii="Arial" w:hAnsi="Arial" w:cs="Arial"/>
          <w:sz w:val="16"/>
          <w:szCs w:val="16"/>
        </w:rPr>
        <w:t>ra</w:t>
      </w:r>
      <w:proofErr w:type="spellEnd"/>
      <w:r>
        <w:rPr>
          <w:rFonts w:ascii="Arial" w:hAnsi="Arial" w:cs="Arial"/>
          <w:sz w:val="16"/>
          <w:szCs w:val="16"/>
        </w:rPr>
        <w:t xml:space="preserve"> uzyska największą liczbę punkt</w:t>
      </w:r>
      <w:r>
        <w:rPr>
          <w:rFonts w:ascii="Arial" w:hAnsi="Arial" w:cs="Arial"/>
          <w:sz w:val="16"/>
          <w:szCs w:val="16"/>
          <w:lang w:val="es-ES_tradnl"/>
        </w:rPr>
        <w:t>ó</w:t>
      </w:r>
      <w:r>
        <w:rPr>
          <w:rFonts w:ascii="Arial" w:hAnsi="Arial" w:cs="Arial"/>
          <w:sz w:val="16"/>
          <w:szCs w:val="16"/>
        </w:rPr>
        <w:t xml:space="preserve">w </w:t>
      </w:r>
      <w:proofErr w:type="spellStart"/>
      <w:r>
        <w:rPr>
          <w:rFonts w:ascii="Arial" w:hAnsi="Arial" w:cs="Arial"/>
          <w:sz w:val="16"/>
          <w:szCs w:val="16"/>
        </w:rPr>
        <w:t>w</w:t>
      </w:r>
      <w:proofErr w:type="spellEnd"/>
      <w:r>
        <w:rPr>
          <w:rFonts w:ascii="Arial" w:hAnsi="Arial" w:cs="Arial"/>
          <w:sz w:val="16"/>
          <w:szCs w:val="16"/>
        </w:rPr>
        <w:t xml:space="preserve"> kryterium CENA</w:t>
      </w:r>
      <w:r w:rsidR="00650C16">
        <w:rPr>
          <w:rFonts w:ascii="Arial" w:hAnsi="Arial" w:cs="Arial"/>
          <w:sz w:val="16"/>
          <w:szCs w:val="16"/>
        </w:rPr>
        <w:t>.</w:t>
      </w:r>
    </w:p>
    <w:p w:rsidR="0068101C" w:rsidRDefault="0068101C">
      <w:pPr>
        <w:pStyle w:val="Akapitzlist"/>
        <w:spacing w:line="360" w:lineRule="auto"/>
        <w:jc w:val="both"/>
        <w:rPr>
          <w:rFonts w:ascii="Arial" w:eastAsia="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 OFERTA CENOWA</w:t>
      </w:r>
    </w:p>
    <w:p w:rsidR="0068101C" w:rsidRDefault="00185B35" w:rsidP="00906306">
      <w:pPr>
        <w:numPr>
          <w:ilvl w:val="0"/>
          <w:numId w:val="22"/>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Dokumenty opisane poniżej muszą być podpisane wyłącznie przez upoważnion(ego)ych przedstawiciel(a)i Wykonawcy</w:t>
      </w:r>
      <w:r>
        <w:rPr>
          <w:rFonts w:ascii="Arial" w:eastAsia="Arial" w:hAnsi="Arial" w:cs="Arial"/>
          <w:b/>
          <w:color w:val="000000"/>
          <w:sz w:val="16"/>
          <w:szCs w:val="16"/>
        </w:rPr>
        <w:t>.</w:t>
      </w:r>
    </w:p>
    <w:p w:rsidR="0068101C" w:rsidRDefault="00185B35" w:rsidP="001B09E2">
      <w:pPr>
        <w:spacing w:after="0" w:line="360" w:lineRule="auto"/>
        <w:rPr>
          <w:rFonts w:ascii="Arial" w:eastAsia="Arial" w:hAnsi="Arial" w:cs="Arial"/>
          <w:sz w:val="18"/>
          <w:szCs w:val="18"/>
        </w:rPr>
      </w:pPr>
      <w:r>
        <w:rPr>
          <w:rFonts w:ascii="Arial" w:eastAsia="Arial" w:hAnsi="Arial" w:cs="Arial"/>
          <w:b/>
          <w:sz w:val="18"/>
          <w:szCs w:val="18"/>
        </w:rPr>
        <w:t>Wartość przedmiotu zamówienia - według poniższej tabeli</w:t>
      </w:r>
      <w:r>
        <w:rPr>
          <w:rFonts w:ascii="Arial" w:eastAsia="Arial" w:hAnsi="Arial" w:cs="Arial"/>
          <w:sz w:val="18"/>
          <w:szCs w:val="18"/>
        </w:rPr>
        <w:t>:</w:t>
      </w:r>
    </w:p>
    <w:p w:rsidR="0068101C" w:rsidRDefault="00185B35" w:rsidP="001B09E2">
      <w:pPr>
        <w:spacing w:after="0" w:line="360" w:lineRule="auto"/>
        <w:jc w:val="both"/>
        <w:rPr>
          <w:rFonts w:ascii="Arial" w:hAnsi="Arial" w:cs="Arial"/>
          <w:b/>
          <w:sz w:val="18"/>
          <w:szCs w:val="18"/>
        </w:rPr>
      </w:pPr>
      <w:r w:rsidRPr="00450B09">
        <w:rPr>
          <w:rFonts w:ascii="Arial" w:hAnsi="Arial" w:cs="Arial"/>
          <w:b/>
          <w:sz w:val="18"/>
          <w:szCs w:val="18"/>
        </w:rPr>
        <w:t>ZAMAWIAJĄCY WYMAGA WYSZCZEGÓLNIENIA CAŁKOWITEJ CENY Z PODZIAŁEM NA:</w:t>
      </w:r>
    </w:p>
    <w:tbl>
      <w:tblPr>
        <w:tblpPr w:leftFromText="141" w:rightFromText="141" w:vertAnchor="text" w:horzAnchor="margin" w:tblpX="-1073" w:tblpY="318"/>
        <w:tblW w:w="113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18"/>
        <w:gridCol w:w="914"/>
        <w:gridCol w:w="928"/>
        <w:gridCol w:w="709"/>
        <w:gridCol w:w="567"/>
        <w:gridCol w:w="709"/>
        <w:gridCol w:w="709"/>
        <w:gridCol w:w="850"/>
        <w:gridCol w:w="851"/>
        <w:gridCol w:w="850"/>
        <w:gridCol w:w="1134"/>
        <w:gridCol w:w="851"/>
        <w:gridCol w:w="850"/>
        <w:gridCol w:w="981"/>
      </w:tblGrid>
      <w:tr w:rsidR="00650C16" w:rsidRPr="0046592E" w:rsidTr="00014C20">
        <w:trPr>
          <w:cantSplit/>
          <w:trHeight w:val="274"/>
        </w:trPr>
        <w:tc>
          <w:tcPr>
            <w:tcW w:w="418"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w:t>
            </w:r>
          </w:p>
        </w:tc>
        <w:tc>
          <w:tcPr>
            <w:tcW w:w="914"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2.</w:t>
            </w:r>
          </w:p>
        </w:tc>
        <w:tc>
          <w:tcPr>
            <w:tcW w:w="928"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3</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4.</w:t>
            </w:r>
          </w:p>
        </w:tc>
        <w:tc>
          <w:tcPr>
            <w:tcW w:w="567"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5.</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6.</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7.</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8.</w:t>
            </w:r>
          </w:p>
        </w:tc>
        <w:tc>
          <w:tcPr>
            <w:tcW w:w="85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9.</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10.</w:t>
            </w:r>
          </w:p>
        </w:tc>
        <w:tc>
          <w:tcPr>
            <w:tcW w:w="1134"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11.</w:t>
            </w:r>
          </w:p>
        </w:tc>
        <w:tc>
          <w:tcPr>
            <w:tcW w:w="85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12.</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13.</w:t>
            </w:r>
          </w:p>
        </w:tc>
        <w:tc>
          <w:tcPr>
            <w:tcW w:w="98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14.</w:t>
            </w:r>
          </w:p>
        </w:tc>
      </w:tr>
      <w:tr w:rsidR="00650C16" w:rsidRPr="0046592E" w:rsidTr="00014C20">
        <w:trPr>
          <w:cantSplit/>
          <w:trHeight w:val="1231"/>
        </w:trPr>
        <w:tc>
          <w:tcPr>
            <w:tcW w:w="418" w:type="dxa"/>
          </w:tcPr>
          <w:p w:rsidR="00650C16" w:rsidRPr="0046592E" w:rsidRDefault="00650C16" w:rsidP="00014C20">
            <w:pPr>
              <w:spacing w:line="360" w:lineRule="auto"/>
              <w:jc w:val="both"/>
              <w:rPr>
                <w:rFonts w:ascii="Arial" w:hAnsi="Arial" w:cs="Arial"/>
                <w:sz w:val="14"/>
                <w:szCs w:val="14"/>
              </w:rPr>
            </w:pPr>
            <w:r w:rsidRPr="0046592E">
              <w:rPr>
                <w:rFonts w:ascii="Arial" w:hAnsi="Arial" w:cs="Arial"/>
                <w:sz w:val="14"/>
                <w:szCs w:val="14"/>
              </w:rPr>
              <w:t>Lp.</w:t>
            </w:r>
          </w:p>
        </w:tc>
        <w:tc>
          <w:tcPr>
            <w:tcW w:w="914" w:type="dxa"/>
          </w:tcPr>
          <w:p w:rsidR="00650C16" w:rsidRPr="0046592E" w:rsidRDefault="00650C16" w:rsidP="00014C20">
            <w:pPr>
              <w:spacing w:after="0" w:line="360" w:lineRule="auto"/>
              <w:jc w:val="center"/>
              <w:rPr>
                <w:rFonts w:ascii="Arial" w:hAnsi="Arial" w:cs="Arial"/>
                <w:b/>
                <w:bCs/>
                <w:sz w:val="14"/>
                <w:szCs w:val="14"/>
              </w:rPr>
            </w:pPr>
            <w:r w:rsidRPr="0046592E">
              <w:rPr>
                <w:rFonts w:ascii="Arial" w:hAnsi="Arial" w:cs="Arial"/>
                <w:b/>
                <w:bCs/>
                <w:sz w:val="14"/>
                <w:szCs w:val="14"/>
              </w:rPr>
              <w:t xml:space="preserve">Nazwa </w:t>
            </w:r>
            <w:proofErr w:type="spellStart"/>
            <w:r w:rsidRPr="0046592E">
              <w:rPr>
                <w:rFonts w:ascii="Arial" w:hAnsi="Arial" w:cs="Arial"/>
                <w:b/>
                <w:bCs/>
                <w:sz w:val="14"/>
                <w:szCs w:val="14"/>
              </w:rPr>
              <w:t>przedm</w:t>
            </w:r>
            <w:proofErr w:type="spellEnd"/>
            <w:r w:rsidRPr="0046592E">
              <w:rPr>
                <w:rFonts w:ascii="Arial" w:hAnsi="Arial" w:cs="Arial"/>
                <w:b/>
                <w:bCs/>
                <w:sz w:val="14"/>
                <w:szCs w:val="14"/>
              </w:rPr>
              <w:t>. zamów.</w:t>
            </w:r>
          </w:p>
          <w:p w:rsidR="00650C16" w:rsidRPr="0046592E" w:rsidRDefault="00650C16" w:rsidP="00014C20">
            <w:pPr>
              <w:spacing w:after="0" w:line="360" w:lineRule="auto"/>
              <w:jc w:val="center"/>
              <w:rPr>
                <w:rFonts w:ascii="Arial" w:hAnsi="Arial" w:cs="Arial"/>
                <w:b/>
                <w:bCs/>
                <w:sz w:val="14"/>
                <w:szCs w:val="14"/>
              </w:rPr>
            </w:pPr>
            <w:r w:rsidRPr="0046592E">
              <w:rPr>
                <w:rFonts w:ascii="Arial" w:hAnsi="Arial" w:cs="Arial"/>
                <w:b/>
                <w:bCs/>
                <w:sz w:val="14"/>
                <w:szCs w:val="14"/>
              </w:rPr>
              <w:t>(zgodnie z SWZ)</w:t>
            </w:r>
          </w:p>
        </w:tc>
        <w:tc>
          <w:tcPr>
            <w:tcW w:w="928"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Nazwa </w:t>
            </w:r>
            <w:proofErr w:type="spellStart"/>
            <w:r w:rsidRPr="0046592E">
              <w:rPr>
                <w:rFonts w:ascii="Arial" w:hAnsi="Arial" w:cs="Arial"/>
                <w:b/>
                <w:bCs/>
                <w:sz w:val="14"/>
                <w:szCs w:val="14"/>
              </w:rPr>
              <w:t>handlowprzedm</w:t>
            </w:r>
            <w:proofErr w:type="spellEnd"/>
            <w:r w:rsidRPr="0046592E">
              <w:rPr>
                <w:rFonts w:ascii="Arial" w:hAnsi="Arial" w:cs="Arial"/>
                <w:b/>
                <w:bCs/>
                <w:sz w:val="14"/>
                <w:szCs w:val="14"/>
              </w:rPr>
              <w:t>. zamów.</w:t>
            </w:r>
          </w:p>
        </w:tc>
        <w:tc>
          <w:tcPr>
            <w:tcW w:w="709"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Pełny numer katalog.</w:t>
            </w:r>
          </w:p>
        </w:tc>
        <w:tc>
          <w:tcPr>
            <w:tcW w:w="567"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Kraj </w:t>
            </w:r>
            <w:proofErr w:type="spellStart"/>
            <w:r w:rsidRPr="0046592E">
              <w:rPr>
                <w:rFonts w:ascii="Arial" w:hAnsi="Arial" w:cs="Arial"/>
                <w:b/>
                <w:bCs/>
                <w:sz w:val="14"/>
                <w:szCs w:val="14"/>
              </w:rPr>
              <w:t>prod</w:t>
            </w:r>
            <w:proofErr w:type="spellEnd"/>
            <w:r w:rsidRPr="0046592E">
              <w:rPr>
                <w:rFonts w:ascii="Arial" w:hAnsi="Arial" w:cs="Arial"/>
                <w:b/>
                <w:bCs/>
                <w:sz w:val="14"/>
                <w:szCs w:val="14"/>
              </w:rPr>
              <w:t xml:space="preserve">. </w:t>
            </w:r>
            <w:r w:rsidRPr="0046592E">
              <w:rPr>
                <w:rFonts w:ascii="Arial" w:hAnsi="Arial" w:cs="Arial"/>
                <w:b/>
                <w:bCs/>
                <w:sz w:val="14"/>
                <w:szCs w:val="14"/>
              </w:rPr>
              <w:br/>
              <w:t>i jego nazwa</w:t>
            </w:r>
          </w:p>
        </w:tc>
        <w:tc>
          <w:tcPr>
            <w:tcW w:w="709" w:type="dxa"/>
          </w:tcPr>
          <w:p w:rsidR="00650C16" w:rsidRPr="0046592E" w:rsidRDefault="00650C16" w:rsidP="00014C20">
            <w:pPr>
              <w:spacing w:line="360" w:lineRule="auto"/>
              <w:jc w:val="center"/>
              <w:rPr>
                <w:rFonts w:ascii="Arial" w:hAnsi="Arial" w:cs="Arial"/>
                <w:b/>
                <w:bCs/>
                <w:sz w:val="14"/>
                <w:szCs w:val="14"/>
                <w:u w:val="single"/>
              </w:rPr>
            </w:pPr>
            <w:r w:rsidRPr="0046592E">
              <w:rPr>
                <w:rFonts w:ascii="Arial" w:hAnsi="Arial" w:cs="Arial"/>
                <w:b/>
                <w:bCs/>
                <w:sz w:val="14"/>
                <w:szCs w:val="14"/>
                <w:u w:val="single"/>
              </w:rPr>
              <w:t>Status</w:t>
            </w:r>
          </w:p>
        </w:tc>
        <w:tc>
          <w:tcPr>
            <w:tcW w:w="709" w:type="dxa"/>
          </w:tcPr>
          <w:p w:rsidR="00650C16" w:rsidRPr="0046592E" w:rsidRDefault="00650C16" w:rsidP="00014C20">
            <w:pPr>
              <w:spacing w:line="360" w:lineRule="auto"/>
              <w:jc w:val="center"/>
              <w:rPr>
                <w:rFonts w:ascii="Arial" w:hAnsi="Arial" w:cs="Arial"/>
                <w:b/>
                <w:bCs/>
                <w:sz w:val="14"/>
                <w:szCs w:val="14"/>
                <w:u w:val="single"/>
              </w:rPr>
            </w:pPr>
            <w:r w:rsidRPr="0046592E">
              <w:rPr>
                <w:rFonts w:ascii="Arial" w:hAnsi="Arial" w:cs="Arial"/>
                <w:b/>
                <w:bCs/>
                <w:sz w:val="14"/>
                <w:szCs w:val="14"/>
                <w:u w:val="single"/>
              </w:rPr>
              <w:t>ilość w op.</w:t>
            </w:r>
          </w:p>
          <w:p w:rsidR="00650C16" w:rsidRPr="0046592E" w:rsidRDefault="00650C16" w:rsidP="00014C20">
            <w:pPr>
              <w:spacing w:line="360" w:lineRule="auto"/>
              <w:jc w:val="center"/>
              <w:rPr>
                <w:rFonts w:ascii="Arial" w:hAnsi="Arial" w:cs="Arial"/>
                <w:b/>
                <w:bCs/>
                <w:sz w:val="14"/>
                <w:szCs w:val="14"/>
              </w:rPr>
            </w:pP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ilość op.</w:t>
            </w:r>
          </w:p>
        </w:tc>
        <w:tc>
          <w:tcPr>
            <w:tcW w:w="85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Cena jednostkowa netto op. w zł</w:t>
            </w: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Stawka podatku VAT</w:t>
            </w:r>
          </w:p>
        </w:tc>
        <w:tc>
          <w:tcPr>
            <w:tcW w:w="1134"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Cena jednostkowa brutto op. w zł</w:t>
            </w:r>
          </w:p>
        </w:tc>
        <w:tc>
          <w:tcPr>
            <w:tcW w:w="85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Wartość netto </w:t>
            </w:r>
            <w:r w:rsidRPr="0046592E">
              <w:rPr>
                <w:rFonts w:ascii="Arial" w:hAnsi="Arial" w:cs="Arial"/>
                <w:b/>
                <w:bCs/>
                <w:sz w:val="14"/>
                <w:szCs w:val="14"/>
              </w:rPr>
              <w:br/>
              <w:t>w zł</w:t>
            </w: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Wartość podatku VAT</w:t>
            </w:r>
          </w:p>
        </w:tc>
        <w:tc>
          <w:tcPr>
            <w:tcW w:w="98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Wartość brutto </w:t>
            </w:r>
            <w:r w:rsidRPr="0046592E">
              <w:rPr>
                <w:rFonts w:ascii="Arial" w:hAnsi="Arial" w:cs="Arial"/>
                <w:b/>
                <w:bCs/>
                <w:sz w:val="14"/>
                <w:szCs w:val="14"/>
              </w:rPr>
              <w:br/>
              <w:t>w zł</w:t>
            </w:r>
          </w:p>
        </w:tc>
      </w:tr>
      <w:tr w:rsidR="00650C16" w:rsidRPr="0046592E" w:rsidTr="00014C20">
        <w:trPr>
          <w:cantSplit/>
          <w:trHeight w:val="979"/>
        </w:trPr>
        <w:tc>
          <w:tcPr>
            <w:tcW w:w="418" w:type="dxa"/>
          </w:tcPr>
          <w:p w:rsidR="00650C16" w:rsidRPr="0046592E" w:rsidRDefault="00650C16" w:rsidP="00014C20">
            <w:pPr>
              <w:spacing w:line="360" w:lineRule="auto"/>
              <w:jc w:val="both"/>
              <w:rPr>
                <w:rFonts w:ascii="Arial" w:hAnsi="Arial" w:cs="Arial"/>
                <w:sz w:val="14"/>
                <w:szCs w:val="14"/>
              </w:rPr>
            </w:pPr>
            <w:r w:rsidRPr="0046592E">
              <w:rPr>
                <w:rFonts w:ascii="Arial" w:hAnsi="Arial" w:cs="Arial"/>
                <w:sz w:val="14"/>
                <w:szCs w:val="14"/>
              </w:rPr>
              <w:t>1.</w:t>
            </w:r>
          </w:p>
        </w:tc>
        <w:tc>
          <w:tcPr>
            <w:tcW w:w="914" w:type="dxa"/>
          </w:tcPr>
          <w:p w:rsidR="00650C16" w:rsidRPr="0046592E" w:rsidRDefault="00650C16" w:rsidP="00014C20">
            <w:pPr>
              <w:spacing w:line="360" w:lineRule="auto"/>
              <w:jc w:val="center"/>
              <w:rPr>
                <w:rFonts w:ascii="Arial" w:hAnsi="Arial" w:cs="Arial"/>
                <w:sz w:val="14"/>
                <w:szCs w:val="14"/>
              </w:rPr>
            </w:pPr>
          </w:p>
        </w:tc>
        <w:tc>
          <w:tcPr>
            <w:tcW w:w="928"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567"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1134"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9 i 10</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(dodać poz. w kol. 9)</w:t>
            </w:r>
          </w:p>
        </w:tc>
        <w:tc>
          <w:tcPr>
            <w:tcW w:w="851"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kolumny</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8 i 9</w:t>
            </w:r>
          </w:p>
        </w:tc>
        <w:tc>
          <w:tcPr>
            <w:tcW w:w="850"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kolumny</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12 i 10</w:t>
            </w:r>
          </w:p>
        </w:tc>
        <w:tc>
          <w:tcPr>
            <w:tcW w:w="981" w:type="dxa"/>
            <w:tcBorders>
              <w:bottom w:val="single" w:sz="4" w:space="0" w:color="auto"/>
            </w:tcBorders>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Suma kolumn</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12 i 13</w:t>
            </w:r>
          </w:p>
        </w:tc>
      </w:tr>
      <w:tr w:rsidR="00650C16" w:rsidRPr="0046592E" w:rsidTr="00014C20">
        <w:trPr>
          <w:cantSplit/>
          <w:trHeight w:val="270"/>
        </w:trPr>
        <w:tc>
          <w:tcPr>
            <w:tcW w:w="418" w:type="dxa"/>
          </w:tcPr>
          <w:p w:rsidR="00650C16" w:rsidRPr="0046592E" w:rsidRDefault="00650C16" w:rsidP="00014C20">
            <w:pPr>
              <w:spacing w:line="360" w:lineRule="auto"/>
              <w:jc w:val="both"/>
              <w:rPr>
                <w:rFonts w:ascii="Arial" w:hAnsi="Arial" w:cs="Arial"/>
                <w:sz w:val="14"/>
                <w:szCs w:val="14"/>
              </w:rPr>
            </w:pPr>
          </w:p>
        </w:tc>
        <w:tc>
          <w:tcPr>
            <w:tcW w:w="914" w:type="dxa"/>
          </w:tcPr>
          <w:p w:rsidR="00650C16" w:rsidRPr="0046592E" w:rsidRDefault="00650C16" w:rsidP="00014C20">
            <w:pPr>
              <w:spacing w:line="360" w:lineRule="auto"/>
              <w:jc w:val="center"/>
              <w:rPr>
                <w:rFonts w:ascii="Arial" w:hAnsi="Arial" w:cs="Arial"/>
                <w:sz w:val="14"/>
                <w:szCs w:val="14"/>
              </w:rPr>
            </w:pPr>
          </w:p>
        </w:tc>
        <w:tc>
          <w:tcPr>
            <w:tcW w:w="928"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567"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1134" w:type="dxa"/>
          </w:tcPr>
          <w:p w:rsidR="00650C16" w:rsidRPr="0046592E" w:rsidRDefault="00650C16" w:rsidP="00014C20">
            <w:pPr>
              <w:spacing w:line="360" w:lineRule="auto"/>
              <w:jc w:val="center"/>
              <w:rPr>
                <w:rFonts w:ascii="Arial" w:hAnsi="Arial" w:cs="Arial"/>
                <w:sz w:val="14"/>
                <w:szCs w:val="14"/>
              </w:rPr>
            </w:pPr>
            <w:r w:rsidRPr="0046592E">
              <w:rPr>
                <w:rFonts w:ascii="Arial" w:hAnsi="Arial" w:cs="Arial"/>
                <w:sz w:val="14"/>
                <w:szCs w:val="14"/>
              </w:rPr>
              <w:t>RAZEM</w:t>
            </w: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Borders>
              <w:right w:val="single" w:sz="4" w:space="0" w:color="auto"/>
            </w:tcBorders>
          </w:tcPr>
          <w:p w:rsidR="00650C16" w:rsidRPr="0046592E" w:rsidRDefault="00650C16" w:rsidP="00014C20">
            <w:pPr>
              <w:spacing w:line="360" w:lineRule="auto"/>
              <w:jc w:val="center"/>
              <w:rPr>
                <w:rFonts w:ascii="Arial" w:hAnsi="Arial" w:cs="Arial"/>
                <w:sz w:val="14"/>
                <w:szCs w:val="14"/>
              </w:rPr>
            </w:pPr>
          </w:p>
        </w:tc>
        <w:tc>
          <w:tcPr>
            <w:tcW w:w="981" w:type="dxa"/>
            <w:tcBorders>
              <w:top w:val="single" w:sz="4" w:space="0" w:color="auto"/>
              <w:left w:val="single" w:sz="4" w:space="0" w:color="auto"/>
              <w:bottom w:val="single" w:sz="4" w:space="0" w:color="auto"/>
              <w:right w:val="single" w:sz="4" w:space="0" w:color="auto"/>
            </w:tcBorders>
          </w:tcPr>
          <w:p w:rsidR="00650C16" w:rsidRPr="0046592E" w:rsidRDefault="00650C16" w:rsidP="00014C20">
            <w:pPr>
              <w:spacing w:line="360" w:lineRule="auto"/>
              <w:jc w:val="center"/>
              <w:rPr>
                <w:rFonts w:ascii="Arial" w:hAnsi="Arial" w:cs="Arial"/>
                <w:sz w:val="14"/>
                <w:szCs w:val="14"/>
              </w:rPr>
            </w:pPr>
          </w:p>
        </w:tc>
      </w:tr>
    </w:tbl>
    <w:p w:rsidR="00EB2B77" w:rsidRDefault="00EB2B77" w:rsidP="001B09E2">
      <w:pPr>
        <w:spacing w:after="0" w:line="360" w:lineRule="auto"/>
        <w:jc w:val="both"/>
        <w:rPr>
          <w:rFonts w:ascii="Arial" w:hAnsi="Arial" w:cs="Arial"/>
          <w:b/>
          <w:sz w:val="18"/>
          <w:szCs w:val="18"/>
        </w:rPr>
      </w:pP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UWAGA:</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Wartość netto i brutto oferty musi być podana do dwóch miejsc po przecinku.</w:t>
      </w:r>
    </w:p>
    <w:p w:rsidR="0068101C" w:rsidRPr="00D06F6A"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Należy podać c</w:t>
      </w:r>
      <w:r w:rsidR="00D06F6A">
        <w:rPr>
          <w:rFonts w:ascii="Arial" w:eastAsia="Arial" w:hAnsi="Arial" w:cs="Arial"/>
          <w:b/>
          <w:color w:val="000000"/>
          <w:sz w:val="16"/>
          <w:szCs w:val="16"/>
        </w:rPr>
        <w:t>e</w:t>
      </w:r>
      <w:r>
        <w:rPr>
          <w:rFonts w:ascii="Arial" w:eastAsia="Arial" w:hAnsi="Arial" w:cs="Arial"/>
          <w:b/>
          <w:color w:val="000000"/>
          <w:sz w:val="16"/>
          <w:szCs w:val="16"/>
        </w:rPr>
        <w:t>nę jednostkową za pojedynczą sztukę.</w:t>
      </w:r>
    </w:p>
    <w:p w:rsidR="0068101C" w:rsidRDefault="00185B35" w:rsidP="00C100D3">
      <w:pPr>
        <w:pStyle w:val="Akapitzlist"/>
        <w:numPr>
          <w:ilvl w:val="0"/>
          <w:numId w:val="28"/>
        </w:numPr>
        <w:tabs>
          <w:tab w:val="left" w:pos="851"/>
        </w:tabs>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cena </w:t>
      </w:r>
      <w:r w:rsidR="00587B52" w:rsidRPr="009812A0">
        <w:rPr>
          <w:rFonts w:ascii="Arial" w:eastAsia="Arial" w:hAnsi="Arial" w:cs="Arial"/>
          <w:color w:val="000000"/>
          <w:sz w:val="16"/>
          <w:szCs w:val="16"/>
        </w:rPr>
        <w:t xml:space="preserve">netto </w:t>
      </w:r>
      <w:r w:rsidR="00587B52">
        <w:rPr>
          <w:rFonts w:ascii="Arial" w:eastAsia="Arial" w:hAnsi="Arial" w:cs="Arial"/>
          <w:color w:val="000000"/>
          <w:sz w:val="16"/>
          <w:szCs w:val="16"/>
        </w:rPr>
        <w:t>powinna</w:t>
      </w:r>
      <w:r w:rsidR="00587B52" w:rsidRPr="009812A0">
        <w:rPr>
          <w:rFonts w:ascii="Arial" w:eastAsia="Arial" w:hAnsi="Arial" w:cs="Arial"/>
          <w:color w:val="000000"/>
          <w:sz w:val="16"/>
          <w:szCs w:val="16"/>
        </w:rPr>
        <w:t xml:space="preserve"> zawierać: w szczególności wynagrodzenie (w tym koszty) za prawidłową realizację zamówienia, transportu</w:t>
      </w:r>
      <w:r w:rsidR="00587B52">
        <w:rPr>
          <w:rFonts w:ascii="Arial" w:eastAsia="Arial" w:hAnsi="Arial" w:cs="Arial"/>
          <w:color w:val="000000"/>
          <w:sz w:val="16"/>
          <w:szCs w:val="16"/>
        </w:rPr>
        <w:t xml:space="preserve"> zamówienia w miejsce wskazane przez Zamawiającego</w:t>
      </w:r>
      <w:r w:rsidR="00587B52" w:rsidRPr="009812A0">
        <w:rPr>
          <w:rFonts w:ascii="Arial" w:eastAsia="Arial" w:hAnsi="Arial" w:cs="Arial"/>
          <w:color w:val="000000"/>
          <w:sz w:val="16"/>
          <w:szCs w:val="16"/>
        </w:rPr>
        <w:t>, ubezpieczenia, opakowania oraz wszelkie inne składowe</w:t>
      </w:r>
      <w:r w:rsidR="00587B52">
        <w:rPr>
          <w:rFonts w:ascii="Arial" w:eastAsia="Arial" w:hAnsi="Arial" w:cs="Arial"/>
          <w:color w:val="000000"/>
          <w:sz w:val="16"/>
          <w:szCs w:val="16"/>
        </w:rPr>
        <w:t>,</w:t>
      </w:r>
      <w:r w:rsidR="00587B52" w:rsidRPr="009812A0">
        <w:rPr>
          <w:rFonts w:ascii="Arial" w:eastAsia="Arial" w:hAnsi="Arial" w:cs="Arial"/>
          <w:color w:val="000000"/>
          <w:sz w:val="16"/>
          <w:szCs w:val="16"/>
        </w:rPr>
        <w:t xml:space="preserve"> za wyjątkiem podatku </w:t>
      </w:r>
      <w:r w:rsidR="00587B52" w:rsidRPr="006303D9">
        <w:rPr>
          <w:rFonts w:ascii="Arial" w:eastAsia="Arial" w:hAnsi="Arial" w:cs="Arial"/>
          <w:color w:val="000000"/>
          <w:sz w:val="16"/>
          <w:szCs w:val="16"/>
        </w:rPr>
        <w:t>VAT;</w:t>
      </w:r>
    </w:p>
    <w:p w:rsidR="0068101C" w:rsidRDefault="00185B35" w:rsidP="00C100D3">
      <w:pPr>
        <w:pStyle w:val="Akapitzlist"/>
        <w:numPr>
          <w:ilvl w:val="0"/>
          <w:numId w:val="28"/>
        </w:numPr>
        <w:tabs>
          <w:tab w:val="left" w:pos="851"/>
        </w:tabs>
        <w:spacing w:line="360" w:lineRule="auto"/>
        <w:rPr>
          <w:rFonts w:ascii="Arial" w:eastAsia="Arial" w:hAnsi="Arial" w:cs="Arial"/>
          <w:color w:val="000000"/>
          <w:sz w:val="16"/>
          <w:szCs w:val="16"/>
        </w:rPr>
      </w:pPr>
      <w:r>
        <w:rPr>
          <w:rFonts w:ascii="Arial" w:eastAsia="Arial" w:hAnsi="Arial" w:cs="Arial"/>
          <w:color w:val="000000"/>
          <w:sz w:val="16"/>
          <w:szCs w:val="16"/>
        </w:rPr>
        <w:t>stawka podatku VAT musi być wyszczególniona w osobnej rubryce.</w:t>
      </w:r>
    </w:p>
    <w:p w:rsidR="0068101C" w:rsidRDefault="0068101C">
      <w:pPr>
        <w:pStyle w:val="Akapitzlist"/>
        <w:tabs>
          <w:tab w:val="left" w:pos="851"/>
        </w:tabs>
        <w:spacing w:line="360" w:lineRule="auto"/>
        <w:rPr>
          <w:rFonts w:ascii="Arial" w:eastAsia="Arial" w:hAnsi="Arial" w:cs="Arial"/>
          <w:color w:val="000000"/>
          <w:sz w:val="16"/>
          <w:szCs w:val="16"/>
        </w:rPr>
      </w:pP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PODANA W OFERCIE CENA MA BYĆ CENĄ OSTATECZNĄ PO UWZGLĘDNIENIU WSZYSTKICH RABATÓW</w:t>
      </w:r>
      <w:r>
        <w:rPr>
          <w:rFonts w:ascii="Arial" w:eastAsia="Arial" w:hAnsi="Arial" w:cs="Arial"/>
          <w:color w:val="000000"/>
          <w:sz w:val="16"/>
          <w:szCs w:val="16"/>
        </w:rPr>
        <w:t>.</w:t>
      </w:r>
    </w:p>
    <w:p w:rsidR="0068101C" w:rsidRDefault="0068101C">
      <w:pPr>
        <w:spacing w:after="0" w:line="360" w:lineRule="auto"/>
        <w:jc w:val="both"/>
        <w:rPr>
          <w:rFonts w:ascii="Arial" w:eastAsia="Arial" w:hAnsi="Arial" w:cs="Arial"/>
          <w:color w:val="000000"/>
          <w:sz w:val="16"/>
          <w:szCs w:val="16"/>
        </w:rPr>
      </w:pPr>
    </w:p>
    <w:p w:rsidR="0068101C" w:rsidRDefault="00185B35" w:rsidP="00C100D3">
      <w:pPr>
        <w:numPr>
          <w:ilvl w:val="0"/>
          <w:numId w:val="22"/>
        </w:numPr>
        <w:spacing w:after="0" w:line="360" w:lineRule="auto"/>
        <w:jc w:val="both"/>
        <w:rPr>
          <w:rFonts w:ascii="Arial" w:eastAsia="Arial" w:hAnsi="Arial" w:cs="Arial"/>
          <w:sz w:val="16"/>
          <w:szCs w:val="16"/>
        </w:rPr>
      </w:pPr>
      <w:r>
        <w:rPr>
          <w:rFonts w:ascii="Arial" w:eastAsia="Arial" w:hAnsi="Arial" w:cs="Arial"/>
          <w:b/>
          <w:color w:val="000000"/>
          <w:sz w:val="16"/>
          <w:szCs w:val="16"/>
        </w:rPr>
        <w:t>Warunki płatności</w:t>
      </w:r>
      <w:r>
        <w:rPr>
          <w:rFonts w:ascii="Arial" w:eastAsia="Arial" w:hAnsi="Arial" w:cs="Arial"/>
          <w:color w:val="000000"/>
          <w:sz w:val="16"/>
          <w:szCs w:val="16"/>
        </w:rPr>
        <w:t>:</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forma płatności - przelew (m.in. podać numer rachunku bankowego oraz adres </w:t>
      </w:r>
      <w:r w:rsidR="00450B09">
        <w:rPr>
          <w:rFonts w:ascii="Arial" w:eastAsia="Arial" w:hAnsi="Arial" w:cs="Arial"/>
          <w:color w:val="000000"/>
          <w:sz w:val="16"/>
          <w:szCs w:val="16"/>
        </w:rPr>
        <w:t>banku Wykonawcy</w:t>
      </w:r>
      <w:r>
        <w:rPr>
          <w:rFonts w:ascii="Arial" w:eastAsia="Arial" w:hAnsi="Arial" w:cs="Arial"/>
          <w:color w:val="000000"/>
          <w:sz w:val="16"/>
          <w:szCs w:val="16"/>
        </w:rPr>
        <w:t>),</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gdy termin płatności przypadnie w dzień ustawowo wolny od pracy lub sobotę, płatność nastąpi </w:t>
      </w:r>
      <w:r>
        <w:rPr>
          <w:rFonts w:ascii="Arial" w:eastAsia="Arial" w:hAnsi="Arial" w:cs="Arial"/>
          <w:color w:val="000000"/>
          <w:sz w:val="16"/>
          <w:szCs w:val="16"/>
        </w:rPr>
        <w:br/>
        <w:t>w terminie pierwszego dnia roboczego następującego po tych dniach.</w:t>
      </w:r>
    </w:p>
    <w:p w:rsidR="0068101C" w:rsidRDefault="00185B35" w:rsidP="00C100D3">
      <w:pPr>
        <w:numPr>
          <w:ilvl w:val="0"/>
          <w:numId w:val="2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Cena oferty ma być podana w PLN.</w:t>
      </w:r>
    </w:p>
    <w:p w:rsidR="0068101C" w:rsidRDefault="00185B35" w:rsidP="00C100D3">
      <w:pPr>
        <w:numPr>
          <w:ilvl w:val="0"/>
          <w:numId w:val="2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68101C" w:rsidRDefault="0068101C">
      <w:pPr>
        <w:spacing w:after="0" w:line="360" w:lineRule="auto"/>
        <w:jc w:val="both"/>
        <w:rPr>
          <w:rFonts w:ascii="Arial" w:hAnsi="Arial" w:cs="Arial"/>
          <w:b/>
          <w:sz w:val="16"/>
          <w:szCs w:val="16"/>
          <w:u w:val="single"/>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XVI. PROJEKTOWANE POSTANOWIENIA UMOWY: </w:t>
      </w:r>
    </w:p>
    <w:p w:rsidR="0068101C" w:rsidRDefault="00185B35" w:rsidP="00C100D3">
      <w:pPr>
        <w:pStyle w:val="Akapitzlist"/>
        <w:numPr>
          <w:ilvl w:val="3"/>
          <w:numId w:val="15"/>
        </w:numPr>
        <w:spacing w:line="360" w:lineRule="auto"/>
        <w:ind w:left="709" w:hanging="283"/>
        <w:jc w:val="both"/>
        <w:rPr>
          <w:rFonts w:ascii="Arial" w:hAnsi="Arial" w:cs="Arial"/>
          <w:sz w:val="16"/>
          <w:szCs w:val="16"/>
        </w:rPr>
      </w:pPr>
      <w:r>
        <w:rPr>
          <w:rFonts w:ascii="Arial" w:hAnsi="Arial" w:cs="Arial"/>
          <w:sz w:val="16"/>
          <w:szCs w:val="16"/>
        </w:rPr>
        <w:t xml:space="preserve">Zamawiający wymaga od Wykonawcy, aby zawarł z nim umowę w sprawie zamówienia publicznego na warunkach określonych w projekcie umowy, stanowiącym Załącznik </w:t>
      </w:r>
      <w:r w:rsidR="00450B09">
        <w:rPr>
          <w:rFonts w:ascii="Arial" w:hAnsi="Arial" w:cs="Arial"/>
          <w:sz w:val="16"/>
          <w:szCs w:val="16"/>
        </w:rPr>
        <w:t>nr 3</w:t>
      </w:r>
      <w:r>
        <w:rPr>
          <w:rFonts w:ascii="Arial" w:hAnsi="Arial" w:cs="Arial"/>
          <w:sz w:val="16"/>
          <w:szCs w:val="16"/>
        </w:rPr>
        <w:t xml:space="preserve"> do Specyfikacji.</w:t>
      </w:r>
    </w:p>
    <w:p w:rsidR="0068101C" w:rsidRDefault="00185B35" w:rsidP="00C100D3">
      <w:pPr>
        <w:pStyle w:val="Akapitzlist"/>
        <w:numPr>
          <w:ilvl w:val="3"/>
          <w:numId w:val="15"/>
        </w:numPr>
        <w:spacing w:line="360" w:lineRule="auto"/>
        <w:ind w:left="709" w:hanging="283"/>
        <w:jc w:val="both"/>
        <w:rPr>
          <w:rFonts w:ascii="Arial" w:hAnsi="Arial" w:cs="Arial"/>
          <w:sz w:val="16"/>
          <w:szCs w:val="16"/>
        </w:rPr>
      </w:pPr>
      <w:r>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rsidR="0068101C" w:rsidRDefault="0068101C">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 INFORMACJE O FORMALNOŚCIACH, JAKIE POWINNY ZOSTAC DOPEŁNIONE PO WYBORZE OFERTY W CELU ZWARCIA UMOWY W SPRAWIE ZAMÓWIENIA PUBLICZNEGO</w:t>
      </w:r>
    </w:p>
    <w:p w:rsidR="0068101C" w:rsidRDefault="00185B35">
      <w:pPr>
        <w:numPr>
          <w:ilvl w:val="0"/>
          <w:numId w:val="5"/>
        </w:numPr>
        <w:spacing w:after="0" w:line="360" w:lineRule="auto"/>
        <w:jc w:val="both"/>
        <w:rPr>
          <w:rFonts w:ascii="Arial" w:hAnsi="Arial" w:cs="Arial"/>
          <w:color w:val="000000"/>
          <w:sz w:val="16"/>
          <w:szCs w:val="16"/>
        </w:rPr>
      </w:pPr>
      <w:r>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Pr>
          <w:rFonts w:ascii="Arial" w:eastAsia="Arial" w:hAnsi="Arial" w:cs="Arial"/>
          <w:b/>
          <w:color w:val="000000"/>
          <w:sz w:val="16"/>
          <w:szCs w:val="16"/>
        </w:rPr>
        <w:t xml:space="preserve">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t>
      </w:r>
      <w:r w:rsidR="00450B09">
        <w:rPr>
          <w:rFonts w:ascii="Arial" w:eastAsia="Arial" w:hAnsi="Arial" w:cs="Arial"/>
          <w:b/>
          <w:color w:val="000000"/>
          <w:sz w:val="16"/>
          <w:szCs w:val="16"/>
        </w:rPr>
        <w:t>w dniu</w:t>
      </w:r>
      <w:r>
        <w:rPr>
          <w:rFonts w:ascii="Arial" w:eastAsia="Arial" w:hAnsi="Arial" w:cs="Arial"/>
          <w:b/>
          <w:color w:val="000000"/>
          <w:sz w:val="16"/>
          <w:szCs w:val="16"/>
        </w:rPr>
        <w:t xml:space="preserve"> wysyłki oryginału umowy do Wykonawcy, prześle droga mailową skan podpisanej jednostronnie umowy, w której wskazana będzie data jej zawarcia.</w:t>
      </w:r>
    </w:p>
    <w:p w:rsidR="0068101C" w:rsidRDefault="00185B35">
      <w:pPr>
        <w:numPr>
          <w:ilvl w:val="0"/>
          <w:numId w:val="5"/>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zawrze umowę w sprawie zamówienia publicznego, z zastrzeżeniem art. 577 ustawy Pzp, </w:t>
      </w:r>
      <w:r>
        <w:rPr>
          <w:rFonts w:ascii="Arial" w:eastAsia="Arimo" w:hAnsi="Arial" w:cs="Arial"/>
          <w:color w:val="000000"/>
          <w:sz w:val="16"/>
          <w:szCs w:val="16"/>
        </w:rPr>
        <w:br/>
      </w:r>
      <w:r>
        <w:rPr>
          <w:rFonts w:ascii="Arial" w:eastAsia="Arial" w:hAnsi="Arial" w:cs="Arial"/>
          <w:color w:val="000000"/>
          <w:sz w:val="16"/>
          <w:szCs w:val="16"/>
        </w:rPr>
        <w:t xml:space="preserve">w terminach określonych w art. 308 ustawy Pzp. </w:t>
      </w:r>
    </w:p>
    <w:p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68101C" w:rsidRDefault="0068101C">
      <w:pPr>
        <w:spacing w:after="0" w:line="360" w:lineRule="auto"/>
        <w:ind w:left="720"/>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XVIII. ŚRODKI OCHRONY PRAWNEJ</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b/>
          <w:bCs/>
          <w:sz w:val="16"/>
          <w:szCs w:val="16"/>
          <w:u w:val="single"/>
        </w:rPr>
      </w:pPr>
      <w:r>
        <w:rPr>
          <w:rFonts w:ascii="Arial" w:hAnsi="Arial" w:cs="Arial"/>
          <w:b/>
          <w:bCs/>
          <w:sz w:val="16"/>
          <w:szCs w:val="16"/>
          <w:u w:val="single"/>
          <w:lang w:val="de-DE"/>
        </w:rPr>
        <w:t>XIX. KLAUZULA INFORMACYJNA Z ART. 13 RODO W CELU ZWIĄZANYM Z POSTĘPOWANIEM O UDZIELENIE ZAMÓWIENIA PUBLICZNEGO</w:t>
      </w:r>
    </w:p>
    <w:p w:rsidR="0068101C" w:rsidRDefault="00185B35">
      <w:p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8101C" w:rsidRDefault="00185B35" w:rsidP="0046592E">
      <w:pPr>
        <w:numPr>
          <w:ilvl w:val="0"/>
          <w:numId w:val="8"/>
        </w:numPr>
        <w:tabs>
          <w:tab w:val="clear" w:pos="0"/>
          <w:tab w:val="num" w:pos="-360"/>
        </w:tabs>
        <w:spacing w:after="0" w:line="360" w:lineRule="auto"/>
        <w:ind w:left="360"/>
        <w:jc w:val="both"/>
        <w:rPr>
          <w:rFonts w:ascii="Arial" w:eastAsia="Times New Roman" w:hAnsi="Arial" w:cs="Arial"/>
          <w:i/>
          <w:sz w:val="16"/>
          <w:szCs w:val="16"/>
        </w:rPr>
      </w:pPr>
      <w:r>
        <w:rPr>
          <w:rFonts w:ascii="Arial" w:eastAsia="Times New Roman" w:hAnsi="Arial" w:cs="Arial"/>
          <w:sz w:val="16"/>
          <w:szCs w:val="16"/>
        </w:rPr>
        <w:t xml:space="preserve">administratorem Pani/Pana danych osobowych jest </w:t>
      </w:r>
      <w:r>
        <w:rPr>
          <w:rFonts w:ascii="Arial" w:eastAsia="Times New Roman" w:hAnsi="Arial" w:cs="Arial"/>
          <w:b/>
          <w:sz w:val="16"/>
          <w:szCs w:val="16"/>
        </w:rPr>
        <w:t>Szpital Specjalistyczny im. Ludwika Rydygiera</w:t>
      </w:r>
      <w:r>
        <w:rPr>
          <w:rFonts w:ascii="Arial" w:eastAsia="Times New Roman" w:hAnsi="Arial" w:cs="Arial"/>
          <w:b/>
          <w:sz w:val="16"/>
          <w:szCs w:val="16"/>
        </w:rPr>
        <w:br/>
        <w:t>w Krakowie sp. z o.o.</w:t>
      </w:r>
      <w:r>
        <w:rPr>
          <w:rFonts w:ascii="Arial" w:eastAsia="Times New Roman" w:hAnsi="Arial" w:cs="Arial"/>
          <w:sz w:val="16"/>
          <w:szCs w:val="16"/>
        </w:rPr>
        <w:t>, os. Złotej Jesieni 1, 31-826 Kraków, tel. 12 46 48 502</w:t>
      </w:r>
      <w:r>
        <w:rPr>
          <w:rFonts w:ascii="Arial" w:eastAsia="Times New Roman" w:hAnsi="Arial" w:cs="Arial"/>
          <w:i/>
          <w:sz w:val="16"/>
          <w:szCs w:val="16"/>
        </w:rPr>
        <w:t>;</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 xml:space="preserve">inspektorem ochrony danych osobowych w </w:t>
      </w:r>
      <w:r>
        <w:rPr>
          <w:rFonts w:ascii="Arial" w:eastAsia="Times New Roman" w:hAnsi="Arial" w:cs="Arial"/>
          <w:b/>
          <w:sz w:val="16"/>
          <w:szCs w:val="16"/>
        </w:rPr>
        <w:t xml:space="preserve">Szpitalu Specjalistycznym im. Ludwika Rydygiera </w:t>
      </w:r>
      <w:r>
        <w:rPr>
          <w:rFonts w:ascii="Arial" w:eastAsia="Times New Roman" w:hAnsi="Arial" w:cs="Arial"/>
          <w:b/>
          <w:sz w:val="16"/>
          <w:szCs w:val="16"/>
        </w:rPr>
        <w:br/>
        <w:t>w Krakowie sp. z o.o.</w:t>
      </w:r>
      <w:r>
        <w:rPr>
          <w:rFonts w:ascii="Arial" w:eastAsia="Times New Roman" w:hAnsi="Arial" w:cs="Arial"/>
          <w:sz w:val="16"/>
          <w:szCs w:val="16"/>
        </w:rPr>
        <w:t xml:space="preserve"> jest Pan Jacek Dziedzic, adres e-mail rodo@rydygierkrakow.pl, nr. tel. 12 64 68 888; </w:t>
      </w:r>
    </w:p>
    <w:p w:rsidR="0068101C" w:rsidRPr="00014C20" w:rsidRDefault="00185B35" w:rsidP="00014C20">
      <w:pPr>
        <w:numPr>
          <w:ilvl w:val="0"/>
          <w:numId w:val="9"/>
        </w:numPr>
        <w:tabs>
          <w:tab w:val="clear" w:pos="0"/>
          <w:tab w:val="num" w:pos="-360"/>
        </w:tabs>
        <w:spacing w:after="0" w:line="360" w:lineRule="auto"/>
        <w:ind w:left="360"/>
        <w:jc w:val="both"/>
        <w:rPr>
          <w:rFonts w:ascii="Arial" w:eastAsia="Times New Roman" w:hAnsi="Arial" w:cs="Arial"/>
          <w:b/>
          <w:sz w:val="16"/>
          <w:szCs w:val="16"/>
        </w:rPr>
      </w:pPr>
      <w:r>
        <w:rPr>
          <w:rFonts w:ascii="Arial" w:eastAsia="Times New Roman" w:hAnsi="Arial" w:cs="Arial"/>
          <w:sz w:val="16"/>
          <w:szCs w:val="16"/>
        </w:rPr>
        <w:t>Pani/Pana dane osobowe przetwarzane będą na podstawie art. 6 ust. 1 lit. c RODO w celu związanym</w:t>
      </w:r>
      <w:r>
        <w:rPr>
          <w:rFonts w:ascii="Arial" w:eastAsia="Times New Roman" w:hAnsi="Arial" w:cs="Arial"/>
          <w:sz w:val="16"/>
          <w:szCs w:val="16"/>
        </w:rPr>
        <w:br/>
        <w:t xml:space="preserve">z postępowaniem o udzielenie zamówienia publicznego </w:t>
      </w:r>
      <w:r w:rsidR="00651FA4">
        <w:rPr>
          <w:rFonts w:ascii="Arial" w:eastAsia="Times New Roman" w:hAnsi="Arial" w:cs="Arial"/>
          <w:sz w:val="16"/>
          <w:szCs w:val="16"/>
        </w:rPr>
        <w:t xml:space="preserve">nr sprawy </w:t>
      </w:r>
      <w:r w:rsidR="00434C47">
        <w:rPr>
          <w:rFonts w:ascii="Arial" w:eastAsia="Times New Roman" w:hAnsi="Arial" w:cs="Arial"/>
          <w:b/>
          <w:sz w:val="16"/>
          <w:szCs w:val="16"/>
        </w:rPr>
        <w:t>105</w:t>
      </w:r>
      <w:r>
        <w:rPr>
          <w:rFonts w:ascii="Arial" w:eastAsia="Times New Roman" w:hAnsi="Arial" w:cs="Arial"/>
          <w:b/>
          <w:sz w:val="16"/>
          <w:szCs w:val="16"/>
        </w:rPr>
        <w:t>/ZP/202</w:t>
      </w:r>
      <w:r w:rsidR="00014C20">
        <w:rPr>
          <w:rFonts w:ascii="Arial" w:eastAsia="Times New Roman" w:hAnsi="Arial" w:cs="Arial"/>
          <w:b/>
          <w:sz w:val="16"/>
          <w:szCs w:val="16"/>
        </w:rPr>
        <w:t>6</w:t>
      </w:r>
      <w:r w:rsidR="00651FA4">
        <w:rPr>
          <w:rFonts w:ascii="Arial" w:eastAsia="Times New Roman" w:hAnsi="Arial" w:cs="Arial"/>
          <w:b/>
          <w:sz w:val="16"/>
          <w:szCs w:val="16"/>
        </w:rPr>
        <w:t xml:space="preserve"> pn. </w:t>
      </w:r>
      <w:r w:rsidR="00014C20" w:rsidRPr="00014C20">
        <w:rPr>
          <w:rFonts w:ascii="Arial" w:eastAsia="Times New Roman" w:hAnsi="Arial" w:cs="Arial"/>
          <w:b/>
          <w:sz w:val="16"/>
          <w:szCs w:val="16"/>
        </w:rPr>
        <w:t xml:space="preserve">Dostarczenie systemu etykietowania i przechowywania wyrobów medycznych dla Bloku Operacyjnego  </w:t>
      </w:r>
      <w:r w:rsidR="00651FA4" w:rsidRPr="00014C20">
        <w:rPr>
          <w:rFonts w:ascii="Arial" w:eastAsia="Times New Roman" w:hAnsi="Arial" w:cs="Arial"/>
          <w:b/>
          <w:sz w:val="16"/>
          <w:szCs w:val="16"/>
        </w:rPr>
        <w:t xml:space="preserve">” </w:t>
      </w:r>
      <w:r w:rsidR="00651FA4" w:rsidRPr="00014C20">
        <w:rPr>
          <w:rFonts w:ascii="Arial" w:eastAsia="Times New Roman" w:hAnsi="Arial" w:cs="Arial"/>
          <w:bCs/>
          <w:sz w:val="16"/>
          <w:szCs w:val="16"/>
        </w:rPr>
        <w:t>prowadzonym</w:t>
      </w:r>
      <w:r w:rsidR="00014C20">
        <w:rPr>
          <w:rFonts w:ascii="Arial" w:eastAsia="Times New Roman" w:hAnsi="Arial" w:cs="Arial"/>
          <w:bCs/>
          <w:sz w:val="16"/>
          <w:szCs w:val="16"/>
        </w:rPr>
        <w:t xml:space="preserve"> </w:t>
      </w:r>
      <w:r w:rsidR="00450B09" w:rsidRPr="00014C20">
        <w:rPr>
          <w:rFonts w:ascii="Arial" w:hAnsi="Arial" w:cs="Arial"/>
          <w:bCs/>
          <w:sz w:val="16"/>
          <w:szCs w:val="16"/>
        </w:rPr>
        <w:t>w</w:t>
      </w:r>
      <w:r w:rsidR="00014C20">
        <w:rPr>
          <w:rFonts w:ascii="Arial" w:hAnsi="Arial" w:cs="Arial"/>
          <w:bCs/>
          <w:sz w:val="16"/>
          <w:szCs w:val="16"/>
        </w:rPr>
        <w:t xml:space="preserve"> </w:t>
      </w:r>
      <w:r w:rsidRPr="00014C20">
        <w:rPr>
          <w:rFonts w:ascii="Arial" w:eastAsia="Times New Roman" w:hAnsi="Arial" w:cs="Arial"/>
          <w:sz w:val="16"/>
          <w:szCs w:val="16"/>
        </w:rPr>
        <w:t>trybie podstawowym;</w:t>
      </w:r>
    </w:p>
    <w:p w:rsidR="0068101C" w:rsidRDefault="00185B35" w:rsidP="0046592E">
      <w:pPr>
        <w:numPr>
          <w:ilvl w:val="0"/>
          <w:numId w:val="9"/>
        </w:numPr>
        <w:tabs>
          <w:tab w:val="clear" w:pos="0"/>
          <w:tab w:val="num" w:pos="-360"/>
        </w:tabs>
        <w:spacing w:after="0" w:line="360" w:lineRule="auto"/>
        <w:ind w:left="360"/>
        <w:jc w:val="both"/>
        <w:rPr>
          <w:rFonts w:ascii="Arial" w:hAnsi="Arial" w:cs="Arial"/>
          <w:sz w:val="16"/>
          <w:szCs w:val="16"/>
        </w:rPr>
      </w:pPr>
      <w:r>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1320 z późn. zm.</w:t>
      </w:r>
      <w:r>
        <w:rPr>
          <w:rFonts w:ascii="Arial" w:eastAsia="Arial" w:hAnsi="Arial" w:cs="Arial"/>
          <w:color w:val="000000"/>
          <w:sz w:val="16"/>
          <w:szCs w:val="16"/>
        </w:rPr>
        <w:t xml:space="preserve">), dalej „ustawa Pzp”;  </w:t>
      </w:r>
    </w:p>
    <w:p w:rsidR="0068101C" w:rsidRDefault="00185B35" w:rsidP="0046592E">
      <w:pPr>
        <w:numPr>
          <w:ilvl w:val="0"/>
          <w:numId w:val="9"/>
        </w:numPr>
        <w:tabs>
          <w:tab w:val="clear" w:pos="0"/>
          <w:tab w:val="num" w:pos="-360"/>
        </w:tabs>
        <w:spacing w:after="0" w:line="360" w:lineRule="auto"/>
        <w:ind w:left="360"/>
        <w:jc w:val="both"/>
        <w:rPr>
          <w:rFonts w:ascii="Arial" w:hAnsi="Arial" w:cs="Arial"/>
          <w:sz w:val="16"/>
          <w:szCs w:val="16"/>
        </w:rPr>
      </w:pPr>
      <w:r>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b/>
          <w:i/>
          <w:sz w:val="16"/>
          <w:szCs w:val="16"/>
        </w:rPr>
      </w:pPr>
      <w:r>
        <w:rPr>
          <w:rFonts w:ascii="Arial" w:eastAsia="Times New Roman" w:hAnsi="Arial" w:cs="Arial"/>
          <w:sz w:val="16"/>
          <w:szCs w:val="16"/>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w odniesieniu do Pani/Pana danych osobowych decyzje nie będą podejmowane w sposób zautomatyzowany, stosowanie do art. 22 RODO;</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posiada Pani/Pan:</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na podstawie art. 15 RODO prawo dostępu do danych osobowych Pani/Pana dotyczących;</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16 RODO prawo do sprostowania Pani/Pana danych osobowych </w:t>
      </w:r>
      <w:r>
        <w:rPr>
          <w:rFonts w:ascii="Arial" w:eastAsia="Times New Roman" w:hAnsi="Arial" w:cs="Arial"/>
          <w:b/>
          <w:sz w:val="16"/>
          <w:szCs w:val="16"/>
          <w:vertAlign w:val="superscript"/>
        </w:rPr>
        <w:t>**</w:t>
      </w:r>
      <w:r>
        <w:rPr>
          <w:rFonts w:ascii="Arial" w:eastAsia="Times New Roman" w:hAnsi="Arial" w:cs="Arial"/>
          <w:sz w:val="16"/>
          <w:szCs w:val="16"/>
        </w:rPr>
        <w:t>;</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rsidR="0068101C" w:rsidRDefault="00185B35">
      <w:pPr>
        <w:numPr>
          <w:ilvl w:val="0"/>
          <w:numId w:val="10"/>
        </w:numPr>
        <w:spacing w:after="0" w:line="360" w:lineRule="auto"/>
        <w:jc w:val="both"/>
        <w:rPr>
          <w:rFonts w:ascii="Arial" w:eastAsia="Times New Roman" w:hAnsi="Arial" w:cs="Arial"/>
          <w:i/>
          <w:sz w:val="16"/>
          <w:szCs w:val="16"/>
        </w:rPr>
      </w:pPr>
      <w:r>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i/>
          <w:sz w:val="16"/>
          <w:szCs w:val="16"/>
        </w:rPr>
      </w:pPr>
      <w:r>
        <w:rPr>
          <w:rFonts w:ascii="Arial" w:eastAsia="Times New Roman" w:hAnsi="Arial" w:cs="Arial"/>
          <w:sz w:val="16"/>
          <w:szCs w:val="16"/>
        </w:rPr>
        <w:t>nie przysługuje Pani/Panu:</w:t>
      </w:r>
    </w:p>
    <w:p w:rsidR="0068101C" w:rsidRDefault="00185B35">
      <w:pPr>
        <w:numPr>
          <w:ilvl w:val="0"/>
          <w:numId w:val="11"/>
        </w:numPr>
        <w:spacing w:after="0" w:line="360" w:lineRule="auto"/>
        <w:jc w:val="both"/>
        <w:rPr>
          <w:rFonts w:ascii="Arial" w:eastAsia="Times New Roman" w:hAnsi="Arial" w:cs="Arial"/>
          <w:i/>
          <w:sz w:val="16"/>
          <w:szCs w:val="16"/>
        </w:rPr>
      </w:pPr>
      <w:r>
        <w:rPr>
          <w:rFonts w:ascii="Arial" w:eastAsia="Times New Roman" w:hAnsi="Arial" w:cs="Arial"/>
          <w:sz w:val="16"/>
          <w:szCs w:val="16"/>
        </w:rPr>
        <w:t>w związku z art. 17 ust. 3 lit. b, d lub e RODO prawo do usunięcia danych osobowych;</w:t>
      </w:r>
    </w:p>
    <w:p w:rsidR="0068101C" w:rsidRDefault="00185B35">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sz w:val="16"/>
          <w:szCs w:val="16"/>
        </w:rPr>
        <w:t>prawo do przenoszenia danych osobowych, o którym mowa w art. 20 RODO;</w:t>
      </w:r>
    </w:p>
    <w:p w:rsidR="0068101C" w:rsidRPr="00651FA4" w:rsidRDefault="00185B35" w:rsidP="00651FA4">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Pr>
          <w:rFonts w:ascii="Arial" w:eastAsia="Times New Roman" w:hAnsi="Arial" w:cs="Arial"/>
          <w:sz w:val="16"/>
          <w:szCs w:val="16"/>
        </w:rPr>
        <w:t>.</w:t>
      </w:r>
    </w:p>
    <w:p w:rsidR="0068101C"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skorzystanie z prawa do sprostowania nie może skutkować zmianą wyniku postępowania</w:t>
      </w:r>
      <w:r>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rsidR="00651FA4"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651FA4" w:rsidRDefault="00651FA4">
      <w:pPr>
        <w:spacing w:after="0" w:line="360" w:lineRule="auto"/>
        <w:jc w:val="both"/>
        <w:rPr>
          <w:rFonts w:ascii="Arial" w:eastAsia="Times New Roman" w:hAnsi="Arial" w:cs="Arial"/>
          <w:i/>
          <w:sz w:val="14"/>
          <w:szCs w:val="14"/>
        </w:rPr>
      </w:pPr>
    </w:p>
    <w:p w:rsidR="0068101C" w:rsidRPr="00651FA4" w:rsidRDefault="00185B35" w:rsidP="00651FA4">
      <w:pPr>
        <w:spacing w:after="0" w:line="360" w:lineRule="auto"/>
        <w:jc w:val="both"/>
        <w:rPr>
          <w:rFonts w:ascii="Arial" w:eastAsia="Times New Roman" w:hAnsi="Arial" w:cs="Arial"/>
          <w:i/>
          <w:sz w:val="14"/>
          <w:szCs w:val="14"/>
        </w:rPr>
      </w:pPr>
      <w:r>
        <w:rPr>
          <w:rFonts w:ascii="Arial" w:hAnsi="Arial" w:cs="Arial"/>
          <w:b/>
          <w:sz w:val="16"/>
          <w:szCs w:val="16"/>
          <w:u w:val="single"/>
        </w:rPr>
        <w:t xml:space="preserve">XX. </w:t>
      </w:r>
      <w:r w:rsidRPr="00651FA4">
        <w:rPr>
          <w:rFonts w:ascii="Arial" w:hAnsi="Arial" w:cs="Arial"/>
          <w:b/>
          <w:bCs/>
          <w:sz w:val="16"/>
          <w:szCs w:val="16"/>
          <w:u w:val="single"/>
          <w:lang w:val="de-DE"/>
        </w:rPr>
        <w:t>INFORMACJE</w:t>
      </w:r>
      <w:r>
        <w:rPr>
          <w:rFonts w:ascii="Arial" w:hAnsi="Arial" w:cs="Arial"/>
          <w:b/>
          <w:sz w:val="16"/>
          <w:szCs w:val="16"/>
          <w:u w:val="single"/>
        </w:rPr>
        <w:t xml:space="preserve"> DODATKOWE</w:t>
      </w:r>
    </w:p>
    <w:p w:rsidR="0068101C" w:rsidRPr="0046592E" w:rsidRDefault="00185B35" w:rsidP="00B76179">
      <w:pPr>
        <w:pStyle w:val="Akapitzlist"/>
        <w:widowControl w:val="0"/>
        <w:numPr>
          <w:ilvl w:val="0"/>
          <w:numId w:val="34"/>
        </w:numPr>
        <w:shd w:val="clear" w:color="auto" w:fill="FFFFFF"/>
        <w:spacing w:line="360" w:lineRule="auto"/>
        <w:jc w:val="both"/>
        <w:rPr>
          <w:rFonts w:ascii="Arial" w:hAnsi="Arial" w:cs="Arial"/>
          <w:spacing w:val="-15"/>
          <w:sz w:val="16"/>
          <w:szCs w:val="16"/>
        </w:rPr>
      </w:pPr>
      <w:r w:rsidRPr="0046592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Wszelkie czynności podejmowane przez Wykonawcę w toku Postępowania wymagają dla swej skutecznoś</w:t>
      </w:r>
      <w:r w:rsidRPr="0046592E">
        <w:rPr>
          <w:rFonts w:ascii="Arial" w:hAnsi="Arial" w:cs="Arial"/>
          <w:sz w:val="16"/>
          <w:szCs w:val="16"/>
          <w:lang w:val="it-IT"/>
        </w:rPr>
        <w:t>ci do</w:t>
      </w:r>
      <w:r w:rsidRPr="0046592E">
        <w:rPr>
          <w:rFonts w:ascii="Arial" w:hAnsi="Arial" w:cs="Arial"/>
          <w:sz w:val="16"/>
          <w:szCs w:val="16"/>
        </w:rPr>
        <w:t>łączenia dokument</w:t>
      </w:r>
      <w:r w:rsidRPr="0046592E">
        <w:rPr>
          <w:rFonts w:ascii="Arial" w:hAnsi="Arial" w:cs="Arial"/>
          <w:sz w:val="16"/>
          <w:szCs w:val="16"/>
          <w:lang w:val="es-ES_tradnl"/>
        </w:rPr>
        <w:t>ó</w:t>
      </w:r>
      <w:r w:rsidRPr="0046592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zamierza zwołać zebrania Wykonawc</w:t>
      </w:r>
      <w:r w:rsidRPr="0046592E">
        <w:rPr>
          <w:rFonts w:ascii="Arial" w:hAnsi="Arial" w:cs="Arial"/>
          <w:sz w:val="16"/>
          <w:szCs w:val="16"/>
          <w:lang w:val="es-ES_tradnl"/>
        </w:rPr>
        <w:t>ó</w:t>
      </w:r>
      <w:r w:rsidRPr="0046592E">
        <w:rPr>
          <w:rFonts w:ascii="Arial" w:hAnsi="Arial" w:cs="Arial"/>
          <w:sz w:val="16"/>
          <w:szCs w:val="16"/>
        </w:rPr>
        <w:t>w.</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dopuszcza możliwości składania ofert wariantowych.</w:t>
      </w:r>
    </w:p>
    <w:p w:rsidR="0068101C" w:rsidRPr="0046592E" w:rsidRDefault="00185B35" w:rsidP="00B76179">
      <w:pPr>
        <w:pStyle w:val="Akapitzlist"/>
        <w:widowControl w:val="0"/>
        <w:numPr>
          <w:ilvl w:val="0"/>
          <w:numId w:val="34"/>
        </w:numPr>
        <w:shd w:val="clear" w:color="auto" w:fill="FFFFFF"/>
        <w:spacing w:line="360" w:lineRule="auto"/>
        <w:jc w:val="both"/>
        <w:rPr>
          <w:rFonts w:ascii="Arial" w:eastAsia="Arial" w:hAnsi="Arial" w:cs="Arial"/>
          <w:color w:val="000000"/>
          <w:sz w:val="16"/>
          <w:szCs w:val="16"/>
        </w:rPr>
      </w:pPr>
      <w:r w:rsidRPr="0046592E">
        <w:rPr>
          <w:rFonts w:ascii="Arial" w:eastAsia="Arial" w:hAnsi="Arial" w:cs="Arial"/>
          <w:color w:val="000000"/>
          <w:sz w:val="16"/>
          <w:szCs w:val="16"/>
        </w:rPr>
        <w:t xml:space="preserve">Zamawiający nie przewiduje zwrotu kosztów udziału w Postępowaniu, z wyjątkiem sytuacji opisanej   </w:t>
      </w:r>
      <w:r w:rsidRPr="0046592E">
        <w:rPr>
          <w:rFonts w:ascii="Arial" w:eastAsia="Arial" w:hAnsi="Arial" w:cs="Arial"/>
          <w:color w:val="000000"/>
          <w:sz w:val="16"/>
          <w:szCs w:val="16"/>
        </w:rPr>
        <w:br/>
        <w:t>w art. 261 ustawy Pzp.</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prowadzenia aukcji elektronicznej.</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stosowania dynamicznego systemu zakup</w:t>
      </w:r>
      <w:r w:rsidRPr="0046592E">
        <w:rPr>
          <w:rFonts w:ascii="Arial" w:hAnsi="Arial" w:cs="Arial"/>
          <w:sz w:val="16"/>
          <w:szCs w:val="16"/>
          <w:lang w:val="es-ES_tradnl"/>
        </w:rPr>
        <w:t>ó</w:t>
      </w:r>
      <w:r w:rsidRPr="0046592E">
        <w:rPr>
          <w:rFonts w:ascii="Arial" w:hAnsi="Arial" w:cs="Arial"/>
          <w:sz w:val="16"/>
          <w:szCs w:val="16"/>
        </w:rPr>
        <w:t>w.</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zawarcia umowy ramowej.</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wymaga wniesienia zabezpieczenia należytego wykonania umowy.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Wykonawca może powierzyć wykonanie części zam</w:t>
      </w:r>
      <w:r w:rsidRPr="0046592E">
        <w:rPr>
          <w:rFonts w:ascii="Arial" w:hAnsi="Arial" w:cs="Arial"/>
          <w:sz w:val="16"/>
          <w:szCs w:val="16"/>
          <w:lang w:val="es-ES_tradnl"/>
        </w:rPr>
        <w:t>ó</w:t>
      </w:r>
      <w:r w:rsidRPr="0046592E">
        <w:rPr>
          <w:rFonts w:ascii="Arial" w:hAnsi="Arial" w:cs="Arial"/>
          <w:sz w:val="16"/>
          <w:szCs w:val="16"/>
        </w:rPr>
        <w:t>wienia podwykonawcy.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wyboru najkorzystniejszej oferty z możliwością prowadzenia negocjacji.</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Wykonawca może złożyć ofertę na wszystkie części zamówienia w przypadku dopuszczenia możliwości składania ofert częściowych.</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Zamawiający nie wymaga złożenia oferty w postaci katalog</w:t>
      </w:r>
      <w:r w:rsidR="007E2A5D" w:rsidRPr="0046592E">
        <w:rPr>
          <w:rFonts w:ascii="Arial" w:hAnsi="Arial" w:cs="Arial"/>
          <w:bCs/>
          <w:color w:val="000000"/>
          <w:sz w:val="16"/>
          <w:szCs w:val="16"/>
        </w:rPr>
        <w:t>u</w:t>
      </w:r>
      <w:r w:rsidRPr="0046592E">
        <w:rPr>
          <w:rFonts w:ascii="Arial" w:hAnsi="Arial" w:cs="Arial"/>
          <w:bCs/>
          <w:color w:val="000000"/>
          <w:sz w:val="16"/>
          <w:szCs w:val="16"/>
        </w:rPr>
        <w:t xml:space="preserve"> elektronicznego.</w:t>
      </w: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b/>
          <w:sz w:val="16"/>
          <w:szCs w:val="16"/>
        </w:rPr>
      </w:pPr>
    </w:p>
    <w:p w:rsidR="0068101C" w:rsidRDefault="00185B35">
      <w:pPr>
        <w:rPr>
          <w:rFonts w:ascii="Arial" w:hAnsi="Arial" w:cs="Arial"/>
          <w:b/>
          <w:sz w:val="16"/>
          <w:szCs w:val="16"/>
        </w:rPr>
      </w:pPr>
      <w:r>
        <w:br w:type="page"/>
      </w:r>
    </w:p>
    <w:p w:rsidR="00F56088" w:rsidRPr="00E41EC2" w:rsidRDefault="00C52626" w:rsidP="007E2A5D">
      <w:pPr>
        <w:pBdr>
          <w:top w:val="nil"/>
          <w:left w:val="nil"/>
          <w:bottom w:val="nil"/>
          <w:right w:val="nil"/>
          <w:between w:val="nil"/>
        </w:pBdr>
        <w:spacing w:after="0" w:line="360" w:lineRule="auto"/>
        <w:jc w:val="right"/>
        <w:rPr>
          <w:rFonts w:ascii="Arial" w:hAnsi="Arial" w:cs="Arial"/>
          <w:b/>
          <w:sz w:val="16"/>
          <w:szCs w:val="16"/>
        </w:rPr>
      </w:pPr>
      <w:r w:rsidRPr="00E41EC2">
        <w:rPr>
          <w:rFonts w:ascii="Arial" w:eastAsia="Arial" w:hAnsi="Arial" w:cs="Arial"/>
          <w:b/>
          <w:color w:val="000000"/>
          <w:sz w:val="16"/>
          <w:szCs w:val="16"/>
        </w:rPr>
        <w:lastRenderedPageBreak/>
        <w:t>ZAŁĄCZNIK NR 1 DO SWZ</w:t>
      </w:r>
    </w:p>
    <w:p w:rsidR="00450B09" w:rsidRPr="00E41EC2" w:rsidRDefault="00450B09" w:rsidP="007E2A5D">
      <w:pPr>
        <w:pBdr>
          <w:top w:val="nil"/>
          <w:left w:val="nil"/>
          <w:bottom w:val="nil"/>
          <w:right w:val="nil"/>
          <w:between w:val="nil"/>
        </w:pBdr>
        <w:spacing w:after="0" w:line="360" w:lineRule="auto"/>
        <w:jc w:val="right"/>
        <w:rPr>
          <w:rFonts w:ascii="Arial" w:eastAsia="Arial" w:hAnsi="Arial" w:cs="Arial"/>
          <w:b/>
          <w:color w:val="000000"/>
          <w:sz w:val="16"/>
          <w:szCs w:val="16"/>
        </w:rPr>
      </w:pPr>
    </w:p>
    <w:p w:rsidR="00651FA4" w:rsidRPr="00A9318B" w:rsidRDefault="00587B52" w:rsidP="00A9318B">
      <w:pPr>
        <w:tabs>
          <w:tab w:val="left" w:pos="8505"/>
        </w:tabs>
        <w:spacing w:after="0" w:line="360" w:lineRule="auto"/>
        <w:jc w:val="center"/>
        <w:rPr>
          <w:rFonts w:ascii="Arial" w:hAnsi="Arial" w:cs="Arial"/>
          <w:b/>
          <w:sz w:val="16"/>
          <w:szCs w:val="16"/>
        </w:rPr>
      </w:pPr>
      <w:r w:rsidRPr="00A9318B">
        <w:rPr>
          <w:rFonts w:ascii="Arial" w:hAnsi="Arial" w:cs="Arial"/>
          <w:b/>
          <w:sz w:val="16"/>
          <w:szCs w:val="16"/>
        </w:rPr>
        <w:t>OPIS PRZEDMIOTU ZAMÓWIENIA</w:t>
      </w:r>
    </w:p>
    <w:p w:rsidR="007E2A5D" w:rsidRPr="00A9318B" w:rsidRDefault="007E2A5D" w:rsidP="00A9318B">
      <w:pPr>
        <w:tabs>
          <w:tab w:val="left" w:pos="8505"/>
        </w:tabs>
        <w:spacing w:after="0" w:line="360" w:lineRule="auto"/>
        <w:rPr>
          <w:rFonts w:ascii="Arial" w:hAnsi="Arial" w:cs="Arial"/>
          <w:b/>
          <w:sz w:val="16"/>
          <w:szCs w:val="16"/>
        </w:rPr>
      </w:pPr>
    </w:p>
    <w:p w:rsidR="00014C20" w:rsidRPr="00A9318B" w:rsidRDefault="00014C20" w:rsidP="00A9318B">
      <w:pPr>
        <w:pStyle w:val="Akapitzlist"/>
        <w:spacing w:line="360" w:lineRule="auto"/>
        <w:ind w:left="0"/>
        <w:rPr>
          <w:rFonts w:ascii="Arial" w:hAnsi="Arial" w:cs="Arial"/>
          <w:sz w:val="16"/>
          <w:szCs w:val="16"/>
        </w:rPr>
      </w:pPr>
    </w:p>
    <w:p w:rsidR="00014C20" w:rsidRPr="00A9318B" w:rsidRDefault="00014C20" w:rsidP="00A9318B">
      <w:pPr>
        <w:pStyle w:val="Akapitzlist"/>
        <w:numPr>
          <w:ilvl w:val="0"/>
          <w:numId w:val="39"/>
        </w:numPr>
        <w:suppressAutoHyphens w:val="0"/>
        <w:spacing w:line="360" w:lineRule="auto"/>
        <w:ind w:left="0" w:hanging="284"/>
        <w:rPr>
          <w:rFonts w:ascii="Arial" w:hAnsi="Arial" w:cs="Arial"/>
          <w:sz w:val="16"/>
          <w:szCs w:val="16"/>
        </w:rPr>
      </w:pPr>
      <w:r w:rsidRPr="00A9318B">
        <w:rPr>
          <w:rFonts w:ascii="Arial" w:hAnsi="Arial" w:cs="Arial"/>
          <w:sz w:val="16"/>
          <w:szCs w:val="16"/>
        </w:rPr>
        <w:t>Wykaz etykiet samoprzylepnych zabierających nazwy leków do zastosowania w sali operacyjnej</w:t>
      </w:r>
    </w:p>
    <w:p w:rsidR="00014C20" w:rsidRPr="00A9318B" w:rsidRDefault="00014C20" w:rsidP="00A9318B">
      <w:pPr>
        <w:pStyle w:val="Akapitzlist"/>
        <w:spacing w:line="360" w:lineRule="auto"/>
        <w:ind w:left="0"/>
        <w:rPr>
          <w:rFonts w:ascii="Arial" w:hAnsi="Arial" w:cs="Arial"/>
          <w:sz w:val="16"/>
          <w:szCs w:val="16"/>
        </w:rPr>
      </w:pPr>
    </w:p>
    <w:p w:rsidR="00014C20" w:rsidRPr="00A9318B" w:rsidRDefault="00014C20" w:rsidP="00A9318B">
      <w:pPr>
        <w:pStyle w:val="Akapitzlist"/>
        <w:spacing w:line="360" w:lineRule="auto"/>
        <w:ind w:left="0"/>
        <w:rPr>
          <w:rFonts w:ascii="Arial" w:hAnsi="Arial" w:cs="Arial"/>
          <w:sz w:val="16"/>
          <w:szCs w:val="16"/>
        </w:rPr>
      </w:pPr>
    </w:p>
    <w:tbl>
      <w:tblPr>
        <w:tblW w:w="6692" w:type="dxa"/>
        <w:tblInd w:w="26" w:type="dxa"/>
        <w:tblLayout w:type="fixed"/>
        <w:tblCellMar>
          <w:top w:w="55" w:type="dxa"/>
          <w:left w:w="55" w:type="dxa"/>
          <w:bottom w:w="55" w:type="dxa"/>
          <w:right w:w="55" w:type="dxa"/>
        </w:tblCellMar>
        <w:tblLook w:val="04A0"/>
      </w:tblPr>
      <w:tblGrid>
        <w:gridCol w:w="3799"/>
        <w:gridCol w:w="2893"/>
      </w:tblGrid>
      <w:tr w:rsidR="00014C20" w:rsidRPr="00A9318B" w:rsidTr="00B76179">
        <w:tc>
          <w:tcPr>
            <w:tcW w:w="3799" w:type="dxa"/>
            <w:tcBorders>
              <w:top w:val="single" w:sz="2" w:space="0" w:color="000000"/>
              <w:left w:val="single" w:sz="2" w:space="0" w:color="000000"/>
              <w:bottom w:val="single" w:sz="2" w:space="0" w:color="000000"/>
            </w:tcBorders>
          </w:tcPr>
          <w:p w:rsidR="00014C20" w:rsidRPr="00A9318B" w:rsidRDefault="00014C20" w:rsidP="00A9318B">
            <w:pPr>
              <w:pStyle w:val="Zawartotabeli"/>
              <w:spacing w:line="360" w:lineRule="auto"/>
              <w:rPr>
                <w:rFonts w:ascii="Arial" w:hAnsi="Arial" w:cs="Arial"/>
                <w:sz w:val="16"/>
                <w:szCs w:val="16"/>
              </w:rPr>
            </w:pPr>
            <w:r w:rsidRPr="00A9318B">
              <w:rPr>
                <w:rFonts w:ascii="Arial" w:hAnsi="Arial" w:cs="Arial"/>
                <w:sz w:val="16"/>
                <w:szCs w:val="16"/>
              </w:rPr>
              <w:t>Nazwa / dawka</w:t>
            </w:r>
          </w:p>
        </w:tc>
        <w:tc>
          <w:tcPr>
            <w:tcW w:w="2893" w:type="dxa"/>
            <w:tcBorders>
              <w:top w:val="single" w:sz="2" w:space="0" w:color="000000"/>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Ilość pudełek po 400 etykiet</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Adrenalina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34</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Atropinum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Chlorsuccillin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50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Corhydron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Dexaven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Ephedrinum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Exacyl</w:t>
            </w:r>
            <w:proofErr w:type="spellEnd"/>
            <w:r w:rsidRPr="00A9318B">
              <w:rPr>
                <w:rFonts w:ascii="Arial" w:hAnsi="Arial" w:cs="Arial"/>
                <w:sz w:val="16"/>
                <w:szCs w:val="16"/>
              </w:rPr>
              <w:t xml:space="preserve">  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Fentanyl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Hypnomidate</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Ketamina</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Krótka data ważności</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6</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Lignocainum</w:t>
            </w:r>
            <w:proofErr w:type="spellEnd"/>
            <w:r w:rsidRPr="00A9318B">
              <w:rPr>
                <w:rFonts w:ascii="Arial" w:hAnsi="Arial" w:cs="Arial"/>
                <w:sz w:val="16"/>
                <w:szCs w:val="16"/>
              </w:rPr>
              <w:t xml:space="preserve"> 1%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Lignocainum</w:t>
            </w:r>
            <w:proofErr w:type="spellEnd"/>
            <w:r w:rsidRPr="00A9318B">
              <w:rPr>
                <w:rFonts w:ascii="Arial" w:hAnsi="Arial" w:cs="Arial"/>
                <w:sz w:val="16"/>
                <w:szCs w:val="16"/>
              </w:rPr>
              <w:t xml:space="preserve"> 2%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Midazolam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Mivacron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20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Morphini</w:t>
            </w:r>
            <w:proofErr w:type="spellEnd"/>
            <w:r w:rsidRPr="00A9318B">
              <w:rPr>
                <w:rFonts w:ascii="Arial" w:hAnsi="Arial" w:cs="Arial"/>
                <w:sz w:val="16"/>
                <w:szCs w:val="16"/>
              </w:rPr>
              <w:t xml:space="preserve"> </w:t>
            </w:r>
            <w:proofErr w:type="spellStart"/>
            <w:r w:rsidRPr="00A9318B">
              <w:rPr>
                <w:rFonts w:ascii="Arial" w:hAnsi="Arial" w:cs="Arial"/>
                <w:sz w:val="16"/>
                <w:szCs w:val="16"/>
              </w:rPr>
              <w:t>Sulfas</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Naloxone</w:t>
            </w:r>
            <w:proofErr w:type="spellEnd"/>
            <w:r w:rsidRPr="00A9318B">
              <w:rPr>
                <w:rFonts w:ascii="Arial" w:hAnsi="Arial" w:cs="Arial"/>
                <w:sz w:val="16"/>
                <w:szCs w:val="16"/>
              </w:rPr>
              <w:t xml:space="preserve">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Ondansetron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Oxycodone</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lastRenderedPageBreak/>
              <w:t>Polstygminum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Propofol</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Rocuronium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70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Rolki białe puste </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120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Sugammadex</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Tiopental</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w:t>
            </w:r>
          </w:p>
        </w:tc>
      </w:tr>
      <w:tr w:rsidR="00014C20" w:rsidRPr="00A9318B" w:rsidTr="00B76179">
        <w:trPr>
          <w:trHeight w:val="288"/>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b/>
                <w:bCs/>
                <w:sz w:val="16"/>
                <w:szCs w:val="16"/>
              </w:rPr>
            </w:pPr>
            <w:r w:rsidRPr="00A9318B">
              <w:rPr>
                <w:rFonts w:ascii="Arial" w:hAnsi="Arial" w:cs="Arial"/>
                <w:b/>
                <w:bCs/>
                <w:sz w:val="16"/>
                <w:szCs w:val="16"/>
              </w:rPr>
              <w:t xml:space="preserve">Razem  </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b/>
                <w:bCs/>
                <w:sz w:val="16"/>
                <w:szCs w:val="16"/>
              </w:rPr>
            </w:pPr>
            <w:r w:rsidRPr="00A9318B">
              <w:rPr>
                <w:rFonts w:ascii="Arial" w:hAnsi="Arial" w:cs="Arial"/>
                <w:b/>
                <w:bCs/>
                <w:sz w:val="16"/>
                <w:szCs w:val="16"/>
              </w:rPr>
              <w:t xml:space="preserve">1446 </w:t>
            </w:r>
            <w:r w:rsidR="00B76179" w:rsidRPr="00A9318B">
              <w:rPr>
                <w:rFonts w:ascii="Arial" w:hAnsi="Arial" w:cs="Arial"/>
                <w:b/>
                <w:bCs/>
                <w:sz w:val="16"/>
                <w:szCs w:val="16"/>
              </w:rPr>
              <w:t>/</w:t>
            </w:r>
            <w:r w:rsidRPr="00A9318B">
              <w:rPr>
                <w:rFonts w:ascii="Arial" w:hAnsi="Arial" w:cs="Arial"/>
                <w:b/>
                <w:bCs/>
                <w:sz w:val="16"/>
                <w:szCs w:val="16"/>
              </w:rPr>
              <w:t>(24 miesiące)</w:t>
            </w:r>
          </w:p>
        </w:tc>
      </w:tr>
    </w:tbl>
    <w:p w:rsidR="00014C20" w:rsidRPr="00A9318B" w:rsidRDefault="00014C20" w:rsidP="00A9318B">
      <w:pPr>
        <w:spacing w:line="360" w:lineRule="auto"/>
        <w:rPr>
          <w:rFonts w:ascii="Arial" w:hAnsi="Arial" w:cs="Arial"/>
          <w:sz w:val="16"/>
          <w:szCs w:val="16"/>
        </w:rPr>
      </w:pPr>
    </w:p>
    <w:p w:rsidR="00014C20" w:rsidRPr="00C067D1" w:rsidRDefault="00014C20" w:rsidP="00C067D1">
      <w:pPr>
        <w:pStyle w:val="Akapitzlist"/>
        <w:numPr>
          <w:ilvl w:val="3"/>
          <w:numId w:val="5"/>
        </w:numPr>
        <w:spacing w:line="360" w:lineRule="auto"/>
        <w:ind w:left="567" w:hanging="567"/>
        <w:rPr>
          <w:rFonts w:ascii="Arial" w:hAnsi="Arial" w:cs="Arial"/>
          <w:sz w:val="16"/>
          <w:szCs w:val="16"/>
        </w:rPr>
      </w:pPr>
      <w:r w:rsidRPr="00C067D1">
        <w:rPr>
          <w:rFonts w:ascii="Arial" w:hAnsi="Arial" w:cs="Arial"/>
          <w:sz w:val="16"/>
          <w:szCs w:val="16"/>
        </w:rPr>
        <w:t>Etykieta samoprzylepna na strzykawkę wymagane:</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 xml:space="preserve">etykieta musi zawierać </w:t>
      </w:r>
      <w:proofErr w:type="spellStart"/>
      <w:r w:rsidRPr="00A9318B">
        <w:rPr>
          <w:rFonts w:ascii="Arial" w:hAnsi="Arial" w:cs="Arial"/>
          <w:sz w:val="16"/>
          <w:szCs w:val="16"/>
        </w:rPr>
        <w:t>generyczną</w:t>
      </w:r>
      <w:proofErr w:type="spellEnd"/>
      <w:r w:rsidRPr="00A9318B">
        <w:rPr>
          <w:rFonts w:ascii="Arial" w:hAnsi="Arial" w:cs="Arial"/>
          <w:sz w:val="16"/>
          <w:szCs w:val="16"/>
        </w:rPr>
        <w:t xml:space="preserve"> nazwę leku oraz jego stężenie wyrażone w ml</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wymiary 35-40 mm długość i 10-15 mm szerokość</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zalecany jest kontrast pomiędzy tłem a napisem na etykiecie</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kolory etykiet powinny być dostosowane do poszczególnych grup leków zgodne z normą ISO 26825</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jedna rolka powinna zawierać nie mniej niż 400 etykiet samoprzylepnych</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pudełka na etykiety w tym samym kolorze co naklejki, aby ułatwić szybszą</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identyfikację właściwego pudełka</w:t>
      </w:r>
    </w:p>
    <w:p w:rsidR="00014C20" w:rsidRPr="00A9318B" w:rsidRDefault="00014C20" w:rsidP="00A9318B">
      <w:pPr>
        <w:pStyle w:val="Akapitzlist"/>
        <w:numPr>
          <w:ilvl w:val="0"/>
          <w:numId w:val="39"/>
        </w:numPr>
        <w:suppressAutoHyphens w:val="0"/>
        <w:spacing w:line="360" w:lineRule="auto"/>
        <w:ind w:left="567" w:hanging="567"/>
        <w:rPr>
          <w:rFonts w:ascii="Arial" w:hAnsi="Arial" w:cs="Arial"/>
          <w:color w:val="EE0000"/>
          <w:sz w:val="16"/>
          <w:szCs w:val="16"/>
        </w:rPr>
      </w:pPr>
      <w:r w:rsidRPr="00A9318B">
        <w:rPr>
          <w:rFonts w:ascii="Arial" w:hAnsi="Arial" w:cs="Arial"/>
          <w:sz w:val="16"/>
          <w:szCs w:val="16"/>
        </w:rPr>
        <w:t>Pojemnik zamykany, zbiorczy, na etykiety w pudełkach -</w:t>
      </w:r>
      <w:r w:rsidRPr="00A9318B">
        <w:rPr>
          <w:rFonts w:ascii="Arial" w:hAnsi="Arial" w:cs="Arial"/>
          <w:b/>
          <w:bCs/>
          <w:sz w:val="16"/>
          <w:szCs w:val="16"/>
        </w:rPr>
        <w:t>24 sztuki</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możliwość powieszenia lub ustawienia na blacie roboczym</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na 10 rolek etykiet w pudełkach</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bookmarkStart w:id="5" w:name="_Hlk221688038"/>
      <w:r w:rsidRPr="00A9318B">
        <w:rPr>
          <w:rFonts w:ascii="Arial" w:hAnsi="Arial" w:cs="Arial"/>
          <w:sz w:val="16"/>
          <w:szCs w:val="16"/>
        </w:rPr>
        <w:t>pojemnik z pokrywką - zabezpieczenie etykiet przed zabrudzeniem</w:t>
      </w:r>
    </w:p>
    <w:bookmarkEnd w:id="5"/>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wykonany z odpornego na środki dezynfekcyjne plastiku</w:t>
      </w:r>
    </w:p>
    <w:p w:rsidR="00014C20" w:rsidRPr="00A9318B" w:rsidRDefault="00014C20" w:rsidP="00A9318B">
      <w:pPr>
        <w:pStyle w:val="Akapitzlist"/>
        <w:numPr>
          <w:ilvl w:val="0"/>
          <w:numId w:val="39"/>
        </w:numPr>
        <w:suppressAutoHyphens w:val="0"/>
        <w:spacing w:line="360" w:lineRule="auto"/>
        <w:ind w:left="0" w:firstLine="0"/>
        <w:rPr>
          <w:rFonts w:ascii="Arial" w:hAnsi="Arial" w:cs="Arial"/>
          <w:sz w:val="16"/>
          <w:szCs w:val="16"/>
        </w:rPr>
      </w:pPr>
      <w:r w:rsidRPr="00A9318B">
        <w:rPr>
          <w:rFonts w:ascii="Arial" w:hAnsi="Arial" w:cs="Arial"/>
          <w:sz w:val="16"/>
          <w:szCs w:val="16"/>
        </w:rPr>
        <w:t xml:space="preserve">Pojemnik przezroczysty zamykany, zbiorczy, na etykiety w rolkach- </w:t>
      </w:r>
      <w:r w:rsidRPr="00A9318B">
        <w:rPr>
          <w:rFonts w:ascii="Arial" w:hAnsi="Arial" w:cs="Arial"/>
          <w:b/>
          <w:bCs/>
          <w:sz w:val="16"/>
          <w:szCs w:val="16"/>
        </w:rPr>
        <w:t>24 sztuki</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do ustawienia na blacie roboczy</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na 9 lub 10 rolek etykiet</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z pokrywką - zabezpieczenie etykiet przed zabrudzeniem</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wykonany z odpornego na środki dezynfekcyjne plastiku</w:t>
      </w:r>
    </w:p>
    <w:p w:rsidR="00014C20" w:rsidRPr="00A9318B" w:rsidRDefault="00014C20" w:rsidP="00A9318B">
      <w:pPr>
        <w:pStyle w:val="Akapitzlist"/>
        <w:numPr>
          <w:ilvl w:val="0"/>
          <w:numId w:val="39"/>
        </w:numPr>
        <w:suppressAutoHyphens w:val="0"/>
        <w:spacing w:line="360" w:lineRule="auto"/>
        <w:ind w:left="0" w:firstLine="0"/>
        <w:rPr>
          <w:rFonts w:ascii="Arial" w:hAnsi="Arial" w:cs="Arial"/>
          <w:sz w:val="16"/>
          <w:szCs w:val="16"/>
        </w:rPr>
      </w:pPr>
      <w:r w:rsidRPr="00A9318B">
        <w:rPr>
          <w:rFonts w:ascii="Arial" w:hAnsi="Arial" w:cs="Arial"/>
          <w:sz w:val="16"/>
          <w:szCs w:val="16"/>
        </w:rPr>
        <w:t>Taca na leki -</w:t>
      </w:r>
      <w:r w:rsidRPr="00A9318B">
        <w:rPr>
          <w:rFonts w:ascii="Arial" w:hAnsi="Arial" w:cs="Arial"/>
          <w:b/>
          <w:bCs/>
          <w:sz w:val="16"/>
          <w:szCs w:val="16"/>
        </w:rPr>
        <w:t>100 sztuk</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wykonana z odpornego na środki dezynfekcyjne plastiku</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kolor biały</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taca dzielona na 4 pola umożliwiające swobodne ułożenie strzykawek z lekami bez możliwości przesuwania się strzykawek/ampułek</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wymiary 26-</w:t>
      </w:r>
      <w:r w:rsidR="00434C47">
        <w:rPr>
          <w:rFonts w:ascii="Arial" w:hAnsi="Arial" w:cs="Arial"/>
          <w:sz w:val="16"/>
          <w:szCs w:val="16"/>
        </w:rPr>
        <w:t>27 cm x 20-21</w:t>
      </w:r>
      <w:r w:rsidRPr="00A9318B">
        <w:rPr>
          <w:rFonts w:ascii="Arial" w:hAnsi="Arial" w:cs="Arial"/>
          <w:sz w:val="16"/>
          <w:szCs w:val="16"/>
        </w:rPr>
        <w:t xml:space="preserve"> cm</w:t>
      </w:r>
    </w:p>
    <w:p w:rsidR="00014C20" w:rsidRPr="00A9318B" w:rsidRDefault="00014C20" w:rsidP="00A9318B">
      <w:pPr>
        <w:spacing w:line="360" w:lineRule="auto"/>
        <w:rPr>
          <w:rFonts w:ascii="Arial" w:hAnsi="Arial" w:cs="Arial"/>
          <w:b/>
          <w:bCs/>
          <w:sz w:val="16"/>
          <w:szCs w:val="16"/>
        </w:rPr>
      </w:pPr>
      <w:r w:rsidRPr="00A9318B">
        <w:rPr>
          <w:rFonts w:ascii="Arial" w:hAnsi="Arial" w:cs="Arial"/>
          <w:b/>
          <w:bCs/>
          <w:sz w:val="16"/>
          <w:szCs w:val="16"/>
        </w:rPr>
        <w:t>Do umowy:</w:t>
      </w:r>
      <w:r w:rsidRPr="00A9318B">
        <w:rPr>
          <w:rFonts w:ascii="Arial" w:hAnsi="Arial" w:cs="Arial"/>
          <w:b/>
          <w:bCs/>
          <w:sz w:val="16"/>
          <w:szCs w:val="16"/>
        </w:rPr>
        <w:tab/>
      </w:r>
    </w:p>
    <w:p w:rsidR="00014C20" w:rsidRPr="00A9318B" w:rsidRDefault="00014C20" w:rsidP="00A9318B">
      <w:pPr>
        <w:pStyle w:val="Akapitzlist"/>
        <w:numPr>
          <w:ilvl w:val="0"/>
          <w:numId w:val="42"/>
        </w:numPr>
        <w:suppressAutoHyphens w:val="0"/>
        <w:spacing w:line="360" w:lineRule="auto"/>
        <w:rPr>
          <w:rFonts w:ascii="Arial" w:hAnsi="Arial" w:cs="Arial"/>
          <w:sz w:val="16"/>
          <w:szCs w:val="16"/>
        </w:rPr>
      </w:pPr>
      <w:r w:rsidRPr="00A9318B">
        <w:rPr>
          <w:rFonts w:ascii="Arial" w:hAnsi="Arial" w:cs="Arial"/>
          <w:sz w:val="16"/>
          <w:szCs w:val="16"/>
        </w:rPr>
        <w:t>Nabywca zastrzega sobie prawo zmiany ilościowe asortymentu w zależności od potrzeb w ramach wartości umowy</w:t>
      </w:r>
    </w:p>
    <w:p w:rsidR="00014C20" w:rsidRPr="00A9318B" w:rsidRDefault="00014C20" w:rsidP="00A9318B">
      <w:pPr>
        <w:pStyle w:val="Akapitzlist"/>
        <w:numPr>
          <w:ilvl w:val="0"/>
          <w:numId w:val="42"/>
        </w:numPr>
        <w:suppressAutoHyphens w:val="0"/>
        <w:spacing w:line="360" w:lineRule="auto"/>
        <w:rPr>
          <w:rFonts w:ascii="Arial" w:hAnsi="Arial" w:cs="Arial"/>
          <w:sz w:val="16"/>
          <w:szCs w:val="16"/>
        </w:rPr>
      </w:pPr>
      <w:r w:rsidRPr="00A9318B">
        <w:rPr>
          <w:rFonts w:ascii="Arial" w:hAnsi="Arial" w:cs="Arial"/>
          <w:sz w:val="16"/>
          <w:szCs w:val="16"/>
        </w:rPr>
        <w:t xml:space="preserve">UMOWA na okres -24 miesiące </w:t>
      </w:r>
      <w:r w:rsidRPr="00A9318B">
        <w:rPr>
          <w:rFonts w:ascii="Arial" w:hAnsi="Arial" w:cs="Arial"/>
          <w:sz w:val="16"/>
          <w:szCs w:val="16"/>
        </w:rPr>
        <w:tab/>
      </w: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A82C1D" w:rsidRDefault="00A82C1D" w:rsidP="00B76179">
      <w:pPr>
        <w:suppressAutoHyphens w:val="0"/>
        <w:rPr>
          <w:rFonts w:ascii="Arial" w:hAnsi="Arial" w:cs="Arial"/>
        </w:rPr>
      </w:pPr>
    </w:p>
    <w:p w:rsidR="00B76179" w:rsidRDefault="00B76179" w:rsidP="00B76179">
      <w:pPr>
        <w:suppressAutoHyphens w:val="0"/>
        <w:rPr>
          <w:rFonts w:ascii="Arial" w:hAnsi="Arial" w:cs="Arial"/>
        </w:rPr>
      </w:pPr>
    </w:p>
    <w:p w:rsidR="00B76179" w:rsidRPr="00B76179" w:rsidRDefault="00B76179" w:rsidP="00B76179">
      <w:pPr>
        <w:suppressAutoHyphens w:val="0"/>
        <w:rPr>
          <w:rFonts w:ascii="Arial" w:hAnsi="Arial" w:cs="Arial"/>
        </w:rPr>
      </w:pPr>
    </w:p>
    <w:p w:rsidR="0068101C" w:rsidRDefault="00185B35" w:rsidP="00651FA4">
      <w:pPr>
        <w:spacing w:after="0" w:line="360" w:lineRule="auto"/>
        <w:jc w:val="right"/>
        <w:rPr>
          <w:rFonts w:ascii="Arial" w:hAnsi="Arial" w:cs="Arial"/>
          <w:b/>
          <w:sz w:val="16"/>
          <w:szCs w:val="16"/>
        </w:rPr>
      </w:pPr>
      <w:r>
        <w:rPr>
          <w:rFonts w:ascii="Arial" w:hAnsi="Arial" w:cs="Arial"/>
          <w:b/>
          <w:sz w:val="16"/>
          <w:szCs w:val="16"/>
        </w:rPr>
        <w:lastRenderedPageBreak/>
        <w:t>ZAŁĄCZNIK NR 2A DO SWZ</w:t>
      </w:r>
    </w:p>
    <w:p w:rsidR="0068101C" w:rsidRDefault="00185B35" w:rsidP="00651FA4">
      <w:pPr>
        <w:spacing w:after="0" w:line="360" w:lineRule="auto"/>
        <w:rPr>
          <w:rFonts w:ascii="Arial" w:hAnsi="Arial" w:cs="Arial"/>
          <w:b/>
          <w:sz w:val="16"/>
          <w:szCs w:val="16"/>
        </w:rPr>
      </w:pPr>
      <w:r>
        <w:rPr>
          <w:rFonts w:ascii="Arial" w:hAnsi="Arial" w:cs="Arial"/>
          <w:b/>
          <w:sz w:val="16"/>
          <w:szCs w:val="16"/>
        </w:rPr>
        <w:t>Wykonawca:</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(pełna nazwa/firma, adres, NIP/PESEL, KRS/</w:t>
      </w:r>
      <w:proofErr w:type="spellStart"/>
      <w:r>
        <w:rPr>
          <w:rFonts w:ascii="Arial" w:hAnsi="Arial" w:cs="Arial"/>
          <w:i/>
          <w:sz w:val="16"/>
          <w:szCs w:val="16"/>
        </w:rPr>
        <w:t>CEiDG</w:t>
      </w:r>
      <w:proofErr w:type="spellEnd"/>
      <w:r>
        <w:rPr>
          <w:rFonts w:ascii="Arial" w:hAnsi="Arial" w:cs="Arial"/>
          <w:i/>
          <w:sz w:val="16"/>
          <w:szCs w:val="16"/>
        </w:rPr>
        <w:t>)</w:t>
      </w:r>
    </w:p>
    <w:p w:rsidR="0068101C" w:rsidRDefault="00185B35" w:rsidP="00651FA4">
      <w:pPr>
        <w:spacing w:after="0" w:line="360" w:lineRule="auto"/>
        <w:rPr>
          <w:rFonts w:ascii="Arial" w:hAnsi="Arial" w:cs="Arial"/>
          <w:sz w:val="16"/>
          <w:szCs w:val="16"/>
          <w:u w:val="single"/>
        </w:rPr>
      </w:pPr>
      <w:r>
        <w:rPr>
          <w:rFonts w:ascii="Arial" w:hAnsi="Arial" w:cs="Arial"/>
          <w:sz w:val="16"/>
          <w:szCs w:val="16"/>
          <w:u w:val="single"/>
        </w:rPr>
        <w:t>reprezentowany przez:</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(imię, nazwisko, stanowisko/podstawa do reprezentacji)</w:t>
      </w:r>
    </w:p>
    <w:p w:rsidR="0068101C" w:rsidRDefault="00651FA4" w:rsidP="00651FA4">
      <w:pPr>
        <w:spacing w:after="0"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SKŁADANE NA PODSTAWIE ART. 125 UST. 1 USTAWY PZP</w:t>
      </w:r>
    </w:p>
    <w:p w:rsidR="0068101C" w:rsidRDefault="00651FA4" w:rsidP="00651FA4">
      <w:pPr>
        <w:spacing w:after="0" w:line="360" w:lineRule="auto"/>
        <w:jc w:val="center"/>
        <w:rPr>
          <w:rFonts w:ascii="Arial" w:hAnsi="Arial" w:cs="Arial"/>
          <w:b/>
          <w:sz w:val="16"/>
          <w:szCs w:val="16"/>
          <w:u w:val="single"/>
        </w:rPr>
      </w:pPr>
      <w:r>
        <w:rPr>
          <w:rFonts w:ascii="Arial" w:hAnsi="Arial" w:cs="Arial"/>
          <w:b/>
          <w:sz w:val="16"/>
          <w:szCs w:val="16"/>
          <w:u w:val="single"/>
        </w:rPr>
        <w:t>DOTYCZĄCE PODSTAW DO WYKLUCZENIA Z POSTĘPOWANIA</w:t>
      </w:r>
    </w:p>
    <w:p w:rsidR="00651FA4" w:rsidRDefault="00651FA4" w:rsidP="00651FA4">
      <w:pPr>
        <w:spacing w:after="0" w:line="360" w:lineRule="auto"/>
        <w:jc w:val="both"/>
        <w:rPr>
          <w:rFonts w:ascii="Arial" w:hAnsi="Arial" w:cs="Arial"/>
          <w:b/>
          <w:sz w:val="16"/>
          <w:szCs w:val="16"/>
          <w:u w:val="single"/>
        </w:rPr>
      </w:pPr>
    </w:p>
    <w:p w:rsidR="0068101C" w:rsidRDefault="00185B35" w:rsidP="00651FA4">
      <w:pPr>
        <w:spacing w:after="0" w:line="360" w:lineRule="auto"/>
        <w:jc w:val="both"/>
        <w:rPr>
          <w:rFonts w:ascii="Arial" w:hAnsi="Arial" w:cs="Arial"/>
          <w:sz w:val="16"/>
          <w:szCs w:val="16"/>
        </w:rPr>
      </w:pPr>
      <w:r>
        <w:rPr>
          <w:rFonts w:ascii="Arial" w:hAnsi="Arial" w:cs="Arial"/>
          <w:sz w:val="16"/>
          <w:szCs w:val="16"/>
        </w:rPr>
        <w:t>Na potrzeby postępowania o udzielenie zamówienia publicznego pn</w:t>
      </w:r>
      <w:r w:rsidR="00B76179" w:rsidRPr="00B76179">
        <w:rPr>
          <w:rFonts w:ascii="Arial" w:hAnsi="Arial" w:cs="Arial"/>
        </w:rPr>
        <w:t xml:space="preserve"> </w:t>
      </w:r>
      <w:r w:rsidR="00B76179" w:rsidRPr="00B76179">
        <w:rPr>
          <w:rFonts w:ascii="Arial" w:hAnsi="Arial" w:cs="Arial"/>
          <w:b/>
          <w:sz w:val="16"/>
          <w:szCs w:val="16"/>
        </w:rPr>
        <w:t>„Dostarczenie systemu etykietowania i przechowywania wyrobów medycznych dla Bloku Operacyjnego”</w:t>
      </w:r>
      <w:r w:rsidR="00B76179" w:rsidRPr="00B76179">
        <w:rPr>
          <w:rFonts w:ascii="Arial" w:hAnsi="Arial" w:cs="Arial"/>
          <w:sz w:val="16"/>
          <w:szCs w:val="16"/>
        </w:rPr>
        <w:t xml:space="preserve">  </w:t>
      </w:r>
      <w:r>
        <w:rPr>
          <w:rFonts w:ascii="Arial" w:hAnsi="Arial" w:cs="Arial"/>
          <w:sz w:val="16"/>
          <w:szCs w:val="16"/>
        </w:rPr>
        <w:t>,prowadzonego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rsidR="00651FA4" w:rsidRDefault="00651FA4" w:rsidP="00651FA4">
      <w:pPr>
        <w:spacing w:after="0" w:line="360" w:lineRule="auto"/>
        <w:jc w:val="both"/>
        <w:rPr>
          <w:rFonts w:ascii="Arial" w:hAnsi="Arial" w:cs="Arial"/>
          <w:sz w:val="16"/>
          <w:szCs w:val="16"/>
        </w:rPr>
      </w:pPr>
    </w:p>
    <w:p w:rsidR="0068101C" w:rsidRPr="00651FA4" w:rsidRDefault="00185B35" w:rsidP="00651FA4">
      <w:pPr>
        <w:spacing w:after="0" w:line="360" w:lineRule="auto"/>
        <w:rPr>
          <w:rFonts w:ascii="Arial" w:hAnsi="Arial" w:cs="Arial"/>
          <w:b/>
          <w:sz w:val="16"/>
          <w:szCs w:val="16"/>
        </w:rPr>
      </w:pPr>
      <w:r>
        <w:rPr>
          <w:rFonts w:ascii="Arial" w:hAnsi="Arial" w:cs="Arial"/>
          <w:b/>
          <w:sz w:val="16"/>
          <w:szCs w:val="16"/>
        </w:rPr>
        <w:t>OŚWIADCZENIA DOTYCZĄCE WYKONAWCY:</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108 ust. 1 ustawy Pzp.</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109 ust. 1 pkt 4 ustawy Pzp.</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 xml:space="preserve">Oświadczam, że nie podlegam wykluczeniu z postępowania na podstawie art. 7 ust. 1 </w:t>
      </w:r>
      <w:r w:rsidR="00651FA4">
        <w:rPr>
          <w:rFonts w:ascii="Arial" w:hAnsi="Arial" w:cs="Arial"/>
          <w:sz w:val="16"/>
          <w:szCs w:val="16"/>
        </w:rPr>
        <w:t>u</w:t>
      </w:r>
      <w:r>
        <w:rPr>
          <w:rFonts w:ascii="Arial" w:hAnsi="Arial" w:cs="Arial"/>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2025 r. poz. 514</w:t>
      </w:r>
      <w:r>
        <w:rPr>
          <w:rFonts w:ascii="Arial" w:hAnsi="Arial" w:cs="Arial"/>
          <w:sz w:val="16"/>
          <w:szCs w:val="16"/>
        </w:rPr>
        <w:t>).</w:t>
      </w:r>
    </w:p>
    <w:p w:rsidR="0068101C" w:rsidRDefault="0068101C" w:rsidP="00651FA4">
      <w:pPr>
        <w:spacing w:after="0" w:line="360" w:lineRule="auto"/>
        <w:jc w:val="both"/>
        <w:rPr>
          <w:rFonts w:ascii="Arial" w:hAnsi="Arial" w:cs="Arial"/>
          <w:sz w:val="16"/>
          <w:szCs w:val="16"/>
        </w:rPr>
      </w:pPr>
    </w:p>
    <w:p w:rsidR="00651FA4" w:rsidRDefault="00185B35" w:rsidP="00651FA4">
      <w:pPr>
        <w:spacing w:after="0" w:line="360" w:lineRule="auto"/>
        <w:jc w:val="both"/>
        <w:rPr>
          <w:rFonts w:ascii="Arial" w:hAnsi="Arial" w:cs="Arial"/>
          <w:sz w:val="16"/>
          <w:szCs w:val="16"/>
        </w:rPr>
      </w:pPr>
      <w:r>
        <w:rPr>
          <w:rFonts w:ascii="Arial" w:hAnsi="Arial" w:cs="Arial"/>
          <w:sz w:val="16"/>
          <w:szCs w:val="16"/>
        </w:rPr>
        <w:t>Oświadczam, że zachodzą w stosunku do mnie podstawy wykluczenia z postępowania na podstawie art. ………</w:t>
      </w:r>
      <w:r w:rsidR="00651FA4">
        <w:rPr>
          <w:rFonts w:ascii="Arial" w:hAnsi="Arial" w:cs="Arial"/>
          <w:sz w:val="16"/>
          <w:szCs w:val="16"/>
        </w:rPr>
        <w:t xml:space="preserve">* </w:t>
      </w:r>
      <w:r>
        <w:rPr>
          <w:rFonts w:ascii="Arial" w:hAnsi="Arial" w:cs="Arial"/>
          <w:i/>
          <w:sz w:val="16"/>
          <w:szCs w:val="16"/>
        </w:rPr>
        <w:t xml:space="preserve">(podać mającą zastosowanie podstawę wykluczenia spośród wymienionych w art. 108 ust. 1 lub art. 109 ust. 1 pkt. 4 ustawy Pzp) </w:t>
      </w:r>
      <w:r w:rsidR="00651FA4" w:rsidRPr="00651FA4">
        <w:rPr>
          <w:rFonts w:ascii="Arial" w:hAnsi="Arial" w:cs="Arial"/>
          <w:sz w:val="16"/>
          <w:szCs w:val="16"/>
        </w:rPr>
        <w:t xml:space="preserve">ustawy Pzp </w:t>
      </w:r>
      <w:r w:rsidRPr="00651FA4">
        <w:rPr>
          <w:rFonts w:ascii="Arial" w:hAnsi="Arial" w:cs="Arial"/>
          <w:sz w:val="16"/>
          <w:szCs w:val="16"/>
        </w:rPr>
        <w:t xml:space="preserve">i art. 7 ust. 1 </w:t>
      </w:r>
      <w:r w:rsidR="00651FA4">
        <w:rPr>
          <w:rFonts w:ascii="Arial" w:hAnsi="Arial" w:cs="Arial"/>
          <w:sz w:val="16"/>
          <w:szCs w:val="16"/>
        </w:rPr>
        <w:t>u</w:t>
      </w:r>
      <w:r w:rsidRPr="00651FA4">
        <w:rPr>
          <w:rFonts w:ascii="Arial" w:hAnsi="Arial" w:cs="Arial"/>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2025 r. poz. 514</w:t>
      </w:r>
      <w:r w:rsidRPr="00651FA4">
        <w:rPr>
          <w:rFonts w:ascii="Arial" w:hAnsi="Arial" w:cs="Arial"/>
          <w:sz w:val="16"/>
          <w:szCs w:val="16"/>
        </w:rPr>
        <w:t>).</w:t>
      </w:r>
      <w:r>
        <w:rPr>
          <w:rFonts w:ascii="Arial" w:hAnsi="Arial" w:cs="Arial"/>
          <w:sz w:val="16"/>
          <w:szCs w:val="16"/>
        </w:rPr>
        <w:t xml:space="preserve"> Jednocześnie oświadczam, że w związku z ww. okolicznością, na podstawie art. 110 ust. 2 ustawy Pzp podjąłem następujące środki naprawcze</w:t>
      </w:r>
      <w:r w:rsidR="00651FA4">
        <w:rPr>
          <w:rFonts w:ascii="Arial" w:hAnsi="Arial" w:cs="Arial"/>
          <w:sz w:val="16"/>
          <w:szCs w:val="16"/>
        </w:rPr>
        <w:t>:</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51FA4" w:rsidRPr="00651FA4" w:rsidRDefault="00651FA4" w:rsidP="00651FA4">
      <w:pPr>
        <w:spacing w:after="0" w:line="360" w:lineRule="auto"/>
        <w:jc w:val="both"/>
        <w:rPr>
          <w:rFonts w:ascii="Arial" w:hAnsi="Arial" w:cs="Arial"/>
          <w:i/>
          <w:iCs/>
          <w:sz w:val="14"/>
          <w:szCs w:val="14"/>
        </w:rPr>
      </w:pPr>
      <w:r w:rsidRPr="00651FA4">
        <w:rPr>
          <w:rFonts w:ascii="Arial" w:hAnsi="Arial" w:cs="Arial"/>
          <w:i/>
          <w:iCs/>
          <w:sz w:val="14"/>
          <w:szCs w:val="14"/>
        </w:rPr>
        <w:t>* niepotrzebne skreślić</w:t>
      </w:r>
    </w:p>
    <w:p w:rsidR="0068101C" w:rsidRDefault="0068101C" w:rsidP="00651FA4">
      <w:pPr>
        <w:spacing w:after="0" w:line="360" w:lineRule="auto"/>
        <w:jc w:val="both"/>
        <w:rPr>
          <w:rFonts w:ascii="Arial" w:hAnsi="Arial" w:cs="Arial"/>
          <w:b/>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OŚWIADCZENIE DOTYCZĄCE PODANYCH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A82C1D" w:rsidRDefault="00A82C1D"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8101C" w:rsidRDefault="00185B35" w:rsidP="00651FA4">
      <w:pPr>
        <w:spacing w:after="0" w:line="360" w:lineRule="auto"/>
        <w:jc w:val="right"/>
        <w:rPr>
          <w:rFonts w:ascii="Arial" w:hAnsi="Arial" w:cs="Arial"/>
          <w:b/>
          <w:sz w:val="16"/>
          <w:szCs w:val="16"/>
        </w:rPr>
      </w:pPr>
      <w:r>
        <w:rPr>
          <w:rFonts w:ascii="Arial" w:hAnsi="Arial" w:cs="Arial"/>
          <w:b/>
          <w:sz w:val="16"/>
          <w:szCs w:val="16"/>
        </w:rPr>
        <w:t>ZAŁĄCZNIK NR 2B DO SWZ</w:t>
      </w:r>
    </w:p>
    <w:p w:rsidR="0068101C" w:rsidRDefault="00185B35" w:rsidP="00651FA4">
      <w:pPr>
        <w:spacing w:after="0" w:line="360" w:lineRule="auto"/>
        <w:rPr>
          <w:rFonts w:ascii="Arial" w:hAnsi="Arial" w:cs="Arial"/>
          <w:b/>
          <w:sz w:val="16"/>
          <w:szCs w:val="16"/>
        </w:rPr>
      </w:pPr>
      <w:r>
        <w:rPr>
          <w:rFonts w:ascii="Arial" w:hAnsi="Arial" w:cs="Arial"/>
          <w:b/>
          <w:sz w:val="16"/>
          <w:szCs w:val="16"/>
        </w:rPr>
        <w:t>Wykonawca:</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(pełna nazwa/firma, adres, NIP/PESEL, KRS/</w:t>
      </w:r>
      <w:proofErr w:type="spellStart"/>
      <w:r>
        <w:rPr>
          <w:rFonts w:ascii="Arial" w:hAnsi="Arial" w:cs="Arial"/>
          <w:i/>
          <w:sz w:val="16"/>
          <w:szCs w:val="16"/>
        </w:rPr>
        <w:t>CEiDG</w:t>
      </w:r>
      <w:proofErr w:type="spellEnd"/>
      <w:r>
        <w:rPr>
          <w:rFonts w:ascii="Arial" w:hAnsi="Arial" w:cs="Arial"/>
          <w:i/>
          <w:sz w:val="16"/>
          <w:szCs w:val="16"/>
        </w:rPr>
        <w:t>)</w:t>
      </w:r>
    </w:p>
    <w:p w:rsidR="0068101C" w:rsidRDefault="00185B35" w:rsidP="00651FA4">
      <w:pPr>
        <w:spacing w:after="0" w:line="360" w:lineRule="auto"/>
        <w:rPr>
          <w:rFonts w:ascii="Arial" w:hAnsi="Arial" w:cs="Arial"/>
          <w:sz w:val="16"/>
          <w:szCs w:val="16"/>
          <w:u w:val="single"/>
        </w:rPr>
      </w:pPr>
      <w:r>
        <w:rPr>
          <w:rFonts w:ascii="Arial" w:hAnsi="Arial" w:cs="Arial"/>
          <w:sz w:val="16"/>
          <w:szCs w:val="16"/>
          <w:u w:val="single"/>
        </w:rPr>
        <w:t>reprezentowany przez:</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(imię, nazwisko, stanowisko/podstawa do reprezentacji)</w:t>
      </w:r>
    </w:p>
    <w:p w:rsidR="0068101C" w:rsidRDefault="0068101C" w:rsidP="00651FA4">
      <w:pPr>
        <w:spacing w:after="0" w:line="360" w:lineRule="auto"/>
        <w:rPr>
          <w:rFonts w:ascii="Arial" w:hAnsi="Arial" w:cs="Arial"/>
          <w:sz w:val="16"/>
          <w:szCs w:val="16"/>
        </w:rPr>
      </w:pP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 xml:space="preserve">OŚWIADCZENIE WYKONAWCY </w:t>
      </w: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SKŁADANE NA PODSTAWIE ART. 125 UST. 1 USTAWY PZP</w:t>
      </w:r>
    </w:p>
    <w:p w:rsidR="0068101C"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DOTYCZĄCE SPEŁNIANIA WARUNKÓW UDZIAŁU W POSTĘPOWANIU</w:t>
      </w:r>
      <w:r w:rsidR="00185B35">
        <w:rPr>
          <w:rFonts w:ascii="Arial" w:hAnsi="Arial" w:cs="Arial"/>
          <w:b/>
          <w:sz w:val="16"/>
          <w:szCs w:val="16"/>
          <w:u w:val="single"/>
        </w:rPr>
        <w:br/>
      </w:r>
    </w:p>
    <w:p w:rsidR="0068101C" w:rsidRDefault="0068101C" w:rsidP="00651FA4">
      <w:pPr>
        <w:spacing w:after="0" w:line="360" w:lineRule="auto"/>
        <w:jc w:val="both"/>
        <w:rPr>
          <w:rFonts w:ascii="Arial" w:hAnsi="Arial" w:cs="Arial"/>
          <w:sz w:val="16"/>
          <w:szCs w:val="16"/>
        </w:rPr>
      </w:pPr>
    </w:p>
    <w:p w:rsidR="0068101C" w:rsidRPr="00B76179" w:rsidRDefault="00185B35" w:rsidP="00B76179">
      <w:pPr>
        <w:spacing w:after="0" w:line="360" w:lineRule="auto"/>
        <w:ind w:firstLine="709"/>
        <w:jc w:val="both"/>
        <w:rPr>
          <w:rFonts w:ascii="Arial" w:hAnsi="Arial" w:cs="Arial"/>
          <w:b/>
          <w:bCs/>
          <w:sz w:val="16"/>
          <w:szCs w:val="16"/>
        </w:rPr>
      </w:pPr>
      <w:r>
        <w:rPr>
          <w:rFonts w:ascii="Arial" w:hAnsi="Arial" w:cs="Arial"/>
          <w:sz w:val="16"/>
          <w:szCs w:val="16"/>
        </w:rPr>
        <w:t>Na potrzeby postępowania o udzielenie zamówienia publicznego pn.</w:t>
      </w:r>
      <w:r w:rsidRPr="00B76179">
        <w:rPr>
          <w:rFonts w:ascii="Arial" w:hAnsi="Arial" w:cs="Arial"/>
          <w:b/>
          <w:sz w:val="16"/>
          <w:szCs w:val="16"/>
        </w:rPr>
        <w:t xml:space="preserve"> </w:t>
      </w:r>
      <w:r w:rsidR="00B76179" w:rsidRPr="00B76179">
        <w:rPr>
          <w:rFonts w:ascii="Arial" w:hAnsi="Arial" w:cs="Arial"/>
          <w:b/>
          <w:sz w:val="16"/>
          <w:szCs w:val="16"/>
        </w:rPr>
        <w:t>„</w:t>
      </w:r>
      <w:r w:rsidR="00B76179" w:rsidRPr="00B76179">
        <w:rPr>
          <w:rFonts w:ascii="Arial" w:hAnsi="Arial" w:cs="Arial"/>
          <w:b/>
          <w:bCs/>
          <w:sz w:val="16"/>
          <w:szCs w:val="16"/>
        </w:rPr>
        <w:t xml:space="preserve">Dostarczenie systemu etykietowania i przechowywania wyrobów medycznych dla Bloku Operacyjnego”  </w:t>
      </w:r>
      <w:r>
        <w:rPr>
          <w:rFonts w:ascii="Arial" w:hAnsi="Arial" w:cs="Arial"/>
          <w:sz w:val="16"/>
          <w:szCs w:val="16"/>
        </w:rPr>
        <w:t>, 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rsidR="0068101C" w:rsidRDefault="0068101C" w:rsidP="00651FA4">
      <w:pPr>
        <w:spacing w:after="0" w:line="360" w:lineRule="auto"/>
        <w:jc w:val="both"/>
        <w:rPr>
          <w:rFonts w:ascii="Arial" w:hAnsi="Arial" w:cs="Arial"/>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INFORMACJA DOTYCZĄCA WYKONAWCY:</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spełniam warunki udziału w postępowaniu określone przez Zamawiającego w </w:t>
      </w:r>
      <w:r w:rsidR="00651FA4">
        <w:rPr>
          <w:rFonts w:ascii="Arial" w:hAnsi="Arial" w:cs="Arial"/>
          <w:sz w:val="16"/>
          <w:szCs w:val="16"/>
        </w:rPr>
        <w:t>rozdz</w:t>
      </w:r>
      <w:r>
        <w:rPr>
          <w:rFonts w:ascii="Arial" w:hAnsi="Arial" w:cs="Arial"/>
          <w:sz w:val="16"/>
          <w:szCs w:val="16"/>
        </w:rPr>
        <w:t>.VIII Specyfikacji Warunków Zamówienia.</w:t>
      </w:r>
    </w:p>
    <w:p w:rsidR="0068101C" w:rsidRDefault="0068101C" w:rsidP="00651FA4">
      <w:pPr>
        <w:spacing w:after="0" w:line="360" w:lineRule="auto"/>
        <w:jc w:val="both"/>
        <w:rPr>
          <w:rFonts w:ascii="Arial" w:hAnsi="Arial" w:cs="Arial"/>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OŚWIADCZENIE DOTYCZĄCE PODANYCH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68101C" w:rsidRDefault="0068101C" w:rsidP="00651FA4">
      <w:pPr>
        <w:spacing w:after="0" w:line="360" w:lineRule="auto"/>
        <w:rPr>
          <w:rFonts w:ascii="Arial" w:hAnsi="Arial" w:cs="Arial"/>
          <w:sz w:val="16"/>
          <w:szCs w:val="16"/>
        </w:rPr>
      </w:pPr>
    </w:p>
    <w:sectPr w:rsidR="0068101C" w:rsidSect="004A1F64">
      <w:headerReference w:type="default" r:id="rId17"/>
      <w:footerReference w:type="default" r:id="rId18"/>
      <w:headerReference w:type="first" r:id="rId19"/>
      <w:footerReference w:type="first" r:id="rId20"/>
      <w:pgSz w:w="11906" w:h="16838"/>
      <w:pgMar w:top="1417" w:right="1417" w:bottom="1417" w:left="1417" w:header="708" w:footer="708" w:gutter="0"/>
      <w:cols w:space="708"/>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59B" w:rsidRDefault="002E359B">
      <w:pPr>
        <w:spacing w:after="0" w:line="240" w:lineRule="auto"/>
      </w:pPr>
      <w:r>
        <w:separator/>
      </w:r>
    </w:p>
  </w:endnote>
  <w:endnote w:type="continuationSeparator" w:id="1">
    <w:p w:rsidR="002E359B" w:rsidRDefault="002E3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Noto Sans Symbols">
    <w:altName w:val="Times New Roman"/>
    <w:charset w:val="01"/>
    <w:family w:val="swiss"/>
    <w:pitch w:val="default"/>
    <w:sig w:usb0="00000000" w:usb1="00000000" w:usb2="00000000" w:usb3="00000000" w:csb0="00000000" w:csb1="00000000"/>
  </w:font>
  <w:font w:name="Arimo">
    <w:altName w:val="Arial"/>
    <w:charset w:val="EE"/>
    <w:family w:val="swiss"/>
    <w:pitch w:val="variable"/>
    <w:sig w:usb0="E0000AFF" w:usb1="500078FF" w:usb2="00000021" w:usb3="00000000" w:csb0="000001BF" w:csb1="00000000"/>
  </w:font>
  <w:font w:name="Helvetica Neue">
    <w:altName w:val="Arial"/>
    <w:charset w:val="01"/>
    <w:family w:val="auto"/>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Calibri"/>
    <w:panose1 w:val="00000000000000000000"/>
    <w:charset w:val="00"/>
    <w:family w:val="roman"/>
    <w:notTrueType/>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434C47">
    <w:pPr>
      <w:pStyle w:val="Stopka"/>
      <w:pBdr>
        <w:top w:val="single" w:sz="4" w:space="0" w:color="000000"/>
      </w:pBdr>
      <w:tabs>
        <w:tab w:val="clear" w:pos="4536"/>
      </w:tabs>
      <w:jc w:val="center"/>
      <w:rPr>
        <w:rFonts w:ascii="Arial" w:hAnsi="Arial" w:cs="Arial"/>
        <w:sz w:val="16"/>
        <w:szCs w:val="16"/>
      </w:rPr>
    </w:pPr>
    <w:r>
      <w:rPr>
        <w:rFonts w:ascii="Arial" w:hAnsi="Arial" w:cs="Arial"/>
        <w:sz w:val="16"/>
        <w:szCs w:val="16"/>
      </w:rPr>
      <w:t>Nr sprawy: 105</w:t>
    </w:r>
    <w:r w:rsidR="002E359B">
      <w:rPr>
        <w:rFonts w:ascii="Arial" w:hAnsi="Arial" w:cs="Arial"/>
        <w:sz w:val="16"/>
        <w:szCs w:val="16"/>
      </w:rPr>
      <w:t>/ZP/2026</w:t>
    </w:r>
    <w:r w:rsidR="002E359B">
      <w:rPr>
        <w:rFonts w:ascii="Arial" w:hAnsi="Arial" w:cs="Arial"/>
        <w:sz w:val="16"/>
        <w:szCs w:val="16"/>
      </w:rPr>
      <w:tab/>
      <w:t xml:space="preserve">Strona </w:t>
    </w:r>
    <w:r w:rsidR="00371CD6">
      <w:rPr>
        <w:rFonts w:ascii="Arial" w:hAnsi="Arial" w:cs="Arial"/>
        <w:sz w:val="16"/>
        <w:szCs w:val="16"/>
      </w:rPr>
      <w:fldChar w:fldCharType="begin"/>
    </w:r>
    <w:r w:rsidR="002E359B">
      <w:rPr>
        <w:rFonts w:ascii="Arial" w:hAnsi="Arial" w:cs="Arial"/>
        <w:sz w:val="16"/>
        <w:szCs w:val="16"/>
      </w:rPr>
      <w:instrText xml:space="preserve"> PAGE </w:instrText>
    </w:r>
    <w:r w:rsidR="00371CD6">
      <w:rPr>
        <w:rFonts w:ascii="Arial" w:hAnsi="Arial" w:cs="Arial"/>
        <w:sz w:val="16"/>
        <w:szCs w:val="16"/>
      </w:rPr>
      <w:fldChar w:fldCharType="separate"/>
    </w:r>
    <w:r w:rsidR="00265C64">
      <w:rPr>
        <w:rFonts w:ascii="Arial" w:hAnsi="Arial" w:cs="Arial"/>
        <w:noProof/>
        <w:sz w:val="16"/>
        <w:szCs w:val="16"/>
      </w:rPr>
      <w:t>9</w:t>
    </w:r>
    <w:r w:rsidR="00371CD6">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Stopka"/>
    </w:pPr>
    <w:r>
      <w:rPr>
        <w:noProof/>
        <w:lang w:eastAsia="pl-PL"/>
      </w:rPr>
      <w:drawing>
        <wp:anchor distT="0" distB="0" distL="114300" distR="114300" simplePos="0" relativeHeight="251658240" behindDoc="1" locked="0" layoutInCell="0" allowOverlap="1">
          <wp:simplePos x="0" y="0"/>
          <wp:positionH relativeFrom="margin">
            <wp:posOffset>1608</wp:posOffset>
          </wp:positionH>
          <wp:positionV relativeFrom="margin">
            <wp:posOffset>8689563</wp:posOffset>
          </wp:positionV>
          <wp:extent cx="1391285" cy="858520"/>
          <wp:effectExtent l="0" t="0" r="0" b="0"/>
          <wp:wrapSquare wrapText="bothSides"/>
          <wp:docPr id="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2"/>
                  <pic:cNvPicPr>
                    <a:picLocks noChangeAspect="1" noChangeArrowheads="1"/>
                  </pic:cNvPicPr>
                </pic:nvPicPr>
                <pic:blipFill>
                  <a:blip r:embed="rId1"/>
                  <a:srcRect l="24314" t="32566" r="29228" b="26535"/>
                  <a:stretch>
                    <a:fillRect/>
                  </a:stretch>
                </pic:blipFill>
                <pic:spPr bwMode="auto">
                  <a:xfrm>
                    <a:off x="0" y="0"/>
                    <a:ext cx="1391285" cy="858520"/>
                  </a:xfrm>
                  <a:prstGeom prst="rect">
                    <a:avLst/>
                  </a:prstGeom>
                </pic:spPr>
              </pic:pic>
            </a:graphicData>
          </a:graphic>
        </wp:anchor>
      </w:drawing>
    </w:r>
    <w:r>
      <w:rPr>
        <w:noProof/>
        <w:lang w:eastAsia="pl-PL"/>
      </w:rPr>
      <w:drawing>
        <wp:anchor distT="0" distB="0" distL="0" distR="0" simplePos="0" relativeHeight="251656192" behindDoc="1" locked="0" layoutInCell="1" allowOverlap="1">
          <wp:simplePos x="0" y="0"/>
          <wp:positionH relativeFrom="column">
            <wp:posOffset>2659479</wp:posOffset>
          </wp:positionH>
          <wp:positionV relativeFrom="paragraph">
            <wp:posOffset>13747</wp:posOffset>
          </wp:positionV>
          <wp:extent cx="3105785" cy="572135"/>
          <wp:effectExtent l="0" t="0" r="0" b="0"/>
          <wp:wrapNone/>
          <wp:docPr id="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a:picLocks noChangeAspect="1" noChangeArrowheads="1"/>
                  </pic:cNvPicPr>
                </pic:nvPicPr>
                <pic:blipFill>
                  <a:blip r:embed="rId2"/>
                  <a:stretch>
                    <a:fillRect/>
                  </a:stretch>
                </pic:blipFill>
                <pic:spPr bwMode="auto">
                  <a:xfrm>
                    <a:off x="0" y="0"/>
                    <a:ext cx="3105785" cy="572135"/>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59B" w:rsidRDefault="002E359B">
      <w:pPr>
        <w:spacing w:after="0" w:line="240" w:lineRule="auto"/>
      </w:pPr>
      <w:r>
        <w:separator/>
      </w:r>
    </w:p>
  </w:footnote>
  <w:footnote w:type="continuationSeparator" w:id="1">
    <w:p w:rsidR="002E359B" w:rsidRDefault="002E35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Nagwek"/>
      <w:jc w:val="center"/>
      <w:rPr>
        <w:rFonts w:ascii="Arial" w:hAnsi="Arial" w:cs="Arial"/>
        <w:sz w:val="16"/>
        <w:szCs w:val="16"/>
      </w:rPr>
    </w:pPr>
    <w:r>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 fax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Nagwek"/>
    </w:pPr>
    <w:r>
      <w:rPr>
        <w:noProof/>
        <w:color w:val="000000"/>
        <w:lang w:eastAsia="pl-PL"/>
      </w:rPr>
      <w:drawing>
        <wp:anchor distT="0" distB="0" distL="114935" distR="114935" simplePos="0" relativeHeight="251658752" behindDoc="1" locked="0" layoutInCell="0" allowOverlap="1">
          <wp:simplePos x="0" y="0"/>
          <wp:positionH relativeFrom="column">
            <wp:posOffset>-531063</wp:posOffset>
          </wp:positionH>
          <wp:positionV relativeFrom="paragraph">
            <wp:posOffset>7847</wp:posOffset>
          </wp:positionV>
          <wp:extent cx="6803390" cy="1149350"/>
          <wp:effectExtent l="0" t="0" r="0" b="0"/>
          <wp:wrapTight wrapText="bothSides">
            <wp:wrapPolygon edited="0">
              <wp:start x="-29" y="5"/>
              <wp:lineTo x="-29" y="21394"/>
              <wp:lineTo x="21596" y="21394"/>
              <wp:lineTo x="21596" y="5"/>
              <wp:lineTo x="-29" y="5"/>
            </wp:wrapPolygon>
          </wp:wrapTight>
          <wp:docPr id="2121323217"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1"/>
                  <a:srcRect l="-16" t="-94" r="-16" b="-94"/>
                  <a:stretch>
                    <a:fillRect/>
                  </a:stretch>
                </pic:blipFill>
                <pic:spPr bwMode="auto">
                  <a:xfrm>
                    <a:off x="0" y="0"/>
                    <a:ext cx="6803390" cy="1149350"/>
                  </a:xfrm>
                  <a:prstGeom prst="rect">
                    <a:avLst/>
                  </a:prstGeom>
                </pic:spPr>
              </pic:pic>
            </a:graphicData>
          </a:graphic>
        </wp:anchor>
      </w:drawing>
    </w:r>
  </w:p>
  <w:p w:rsidR="002E359B" w:rsidRDefault="002E359B" w:rsidP="00E75FF0">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2DC9"/>
    <w:multiLevelType w:val="multilevel"/>
    <w:tmpl w:val="768429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rPr>
    </w:lvl>
    <w:lvl w:ilvl="5">
      <w:start w:val="1"/>
      <w:numFmt w:val="bullet"/>
      <w:lvlText w:val=""/>
      <w:lvlJc w:val="left"/>
      <w:pPr>
        <w:tabs>
          <w:tab w:val="num" w:pos="0"/>
        </w:tabs>
        <w:ind w:left="2520" w:hanging="360"/>
      </w:pPr>
      <w:rPr>
        <w:rFonts w:ascii="Wingdings" w:hAnsi="Wingdings" w:cs="Wingdings"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Symbol" w:hAnsi="Symbol" w:cs="Symbol" w:hint="default"/>
      </w:rPr>
    </w:lvl>
    <w:lvl w:ilvl="8">
      <w:start w:val="1"/>
      <w:numFmt w:val="bullet"/>
      <w:lvlText w:val=""/>
      <w:lvlJc w:val="left"/>
      <w:pPr>
        <w:tabs>
          <w:tab w:val="num" w:pos="0"/>
        </w:tabs>
        <w:ind w:left="3600" w:hanging="360"/>
      </w:pPr>
      <w:rPr>
        <w:rFonts w:ascii="Symbol" w:hAnsi="Symbol" w:cs="Symbol" w:hint="default"/>
      </w:rPr>
    </w:lvl>
  </w:abstractNum>
  <w:abstractNum w:abstractNumId="1">
    <w:nsid w:val="0C356FE8"/>
    <w:multiLevelType w:val="multilevel"/>
    <w:tmpl w:val="E8FA6FA0"/>
    <w:lvl w:ilvl="0">
      <w:start w:val="1"/>
      <w:numFmt w:val="lowerLetter"/>
      <w:lvlText w:val="%1)"/>
      <w:lvlJc w:val="left"/>
      <w:pPr>
        <w:tabs>
          <w:tab w:val="num" w:pos="-360"/>
        </w:tabs>
        <w:ind w:left="785" w:hanging="360"/>
      </w:pPr>
    </w:lvl>
    <w:lvl w:ilvl="1">
      <w:start w:val="1"/>
      <w:numFmt w:val="lowerLetter"/>
      <w:lvlText w:val="%2."/>
      <w:lvlJc w:val="left"/>
      <w:pPr>
        <w:tabs>
          <w:tab w:val="num" w:pos="-360"/>
        </w:tabs>
        <w:ind w:left="1505" w:hanging="360"/>
      </w:pPr>
    </w:lvl>
    <w:lvl w:ilvl="2">
      <w:start w:val="1"/>
      <w:numFmt w:val="lowerRoman"/>
      <w:lvlText w:val="%3."/>
      <w:lvlJc w:val="right"/>
      <w:pPr>
        <w:tabs>
          <w:tab w:val="num" w:pos="-360"/>
        </w:tabs>
        <w:ind w:left="2225" w:hanging="180"/>
      </w:pPr>
    </w:lvl>
    <w:lvl w:ilvl="3">
      <w:start w:val="1"/>
      <w:numFmt w:val="decimal"/>
      <w:lvlText w:val="%4."/>
      <w:lvlJc w:val="left"/>
      <w:pPr>
        <w:tabs>
          <w:tab w:val="num" w:pos="-360"/>
        </w:tabs>
        <w:ind w:left="2945" w:hanging="360"/>
      </w:pPr>
    </w:lvl>
    <w:lvl w:ilvl="4">
      <w:start w:val="1"/>
      <w:numFmt w:val="lowerLetter"/>
      <w:lvlText w:val="%5."/>
      <w:lvlJc w:val="left"/>
      <w:pPr>
        <w:tabs>
          <w:tab w:val="num" w:pos="-360"/>
        </w:tabs>
        <w:ind w:left="3665" w:hanging="360"/>
      </w:pPr>
    </w:lvl>
    <w:lvl w:ilvl="5">
      <w:start w:val="1"/>
      <w:numFmt w:val="lowerRoman"/>
      <w:lvlText w:val="%6."/>
      <w:lvlJc w:val="right"/>
      <w:pPr>
        <w:tabs>
          <w:tab w:val="num" w:pos="-360"/>
        </w:tabs>
        <w:ind w:left="4385" w:hanging="180"/>
      </w:pPr>
    </w:lvl>
    <w:lvl w:ilvl="6">
      <w:start w:val="1"/>
      <w:numFmt w:val="decimal"/>
      <w:lvlText w:val="%7."/>
      <w:lvlJc w:val="left"/>
      <w:pPr>
        <w:tabs>
          <w:tab w:val="num" w:pos="-360"/>
        </w:tabs>
        <w:ind w:left="5105" w:hanging="360"/>
      </w:pPr>
    </w:lvl>
    <w:lvl w:ilvl="7">
      <w:start w:val="1"/>
      <w:numFmt w:val="lowerLetter"/>
      <w:lvlText w:val="%8."/>
      <w:lvlJc w:val="left"/>
      <w:pPr>
        <w:tabs>
          <w:tab w:val="num" w:pos="-360"/>
        </w:tabs>
        <w:ind w:left="5825" w:hanging="360"/>
      </w:pPr>
    </w:lvl>
    <w:lvl w:ilvl="8">
      <w:start w:val="1"/>
      <w:numFmt w:val="lowerRoman"/>
      <w:lvlText w:val="%9."/>
      <w:lvlJc w:val="right"/>
      <w:pPr>
        <w:tabs>
          <w:tab w:val="num" w:pos="-360"/>
        </w:tabs>
        <w:ind w:left="6545" w:hanging="180"/>
      </w:pPr>
    </w:lvl>
  </w:abstractNum>
  <w:abstractNum w:abstractNumId="2">
    <w:nsid w:val="0F350891"/>
    <w:multiLevelType w:val="multilevel"/>
    <w:tmpl w:val="9A427C14"/>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nsid w:val="0F9212A5"/>
    <w:multiLevelType w:val="hybridMultilevel"/>
    <w:tmpl w:val="0694B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A42F40"/>
    <w:multiLevelType w:val="multilevel"/>
    <w:tmpl w:val="AD8A291C"/>
    <w:lvl w:ilvl="0">
      <w:start w:val="1"/>
      <w:numFmt w:val="decimal"/>
      <w:lvlText w:val="%1."/>
      <w:lvlJc w:val="left"/>
      <w:pPr>
        <w:tabs>
          <w:tab w:val="num" w:pos="0"/>
        </w:tabs>
        <w:ind w:left="360" w:hanging="360"/>
      </w:pPr>
      <w:rPr>
        <w:color w:val="000000" w:themeColor="text1"/>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5">
    <w:nsid w:val="0FBA01F7"/>
    <w:multiLevelType w:val="hybridMultilevel"/>
    <w:tmpl w:val="B8C4F09C"/>
    <w:lvl w:ilvl="0" w:tplc="57B2C4AE">
      <w:start w:val="1"/>
      <w:numFmt w:val="decimal"/>
      <w:lvlText w:val="%1."/>
      <w:lvlJc w:val="left"/>
      <w:pPr>
        <w:ind w:left="720" w:hanging="360"/>
      </w:pPr>
      <w:rPr>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70083B"/>
    <w:multiLevelType w:val="multilevel"/>
    <w:tmpl w:val="C9BE3482"/>
    <w:lvl w:ilvl="0">
      <w:start w:val="1"/>
      <w:numFmt w:val="lowerLetter"/>
      <w:lvlText w:val="%1)"/>
      <w:lvlJc w:val="left"/>
      <w:pPr>
        <w:tabs>
          <w:tab w:val="num" w:pos="-360"/>
        </w:tabs>
        <w:ind w:left="1080" w:hanging="360"/>
      </w:pPr>
      <w:rPr>
        <w:b w:val="0"/>
        <w:bCs/>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7">
    <w:nsid w:val="16DD5B4A"/>
    <w:multiLevelType w:val="multilevel"/>
    <w:tmpl w:val="C8D8B31A"/>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8">
    <w:nsid w:val="178F0B23"/>
    <w:multiLevelType w:val="hybridMultilevel"/>
    <w:tmpl w:val="FA089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101E57"/>
    <w:multiLevelType w:val="hybridMultilevel"/>
    <w:tmpl w:val="64C2CFA6"/>
    <w:lvl w:ilvl="0" w:tplc="D35E752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350185"/>
    <w:multiLevelType w:val="multilevel"/>
    <w:tmpl w:val="F8F43B40"/>
    <w:lvl w:ilvl="0">
      <w:start w:val="1"/>
      <w:numFmt w:val="decimal"/>
      <w:lvlText w:val="%1."/>
      <w:lvlJc w:val="left"/>
      <w:pPr>
        <w:tabs>
          <w:tab w:val="num" w:pos="0"/>
        </w:tabs>
        <w:ind w:left="720" w:hanging="360"/>
      </w:pPr>
      <w:rPr>
        <w:b w:val="0"/>
        <w:i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1">
    <w:nsid w:val="1F7C0A71"/>
    <w:multiLevelType w:val="multilevel"/>
    <w:tmpl w:val="8B6C172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226D65AE"/>
    <w:multiLevelType w:val="multilevel"/>
    <w:tmpl w:val="3B2EDA0E"/>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3">
    <w:nsid w:val="249F206E"/>
    <w:multiLevelType w:val="hybridMultilevel"/>
    <w:tmpl w:val="835267EA"/>
    <w:lvl w:ilvl="0" w:tplc="F7B453F6">
      <w:start w:val="1"/>
      <w:numFmt w:val="decimal"/>
      <w:lvlText w:val="%1."/>
      <w:lvlJc w:val="left"/>
      <w:pPr>
        <w:ind w:left="644" w:hanging="360"/>
      </w:pPr>
      <w:rPr>
        <w:color w:val="auto"/>
      </w:rPr>
    </w:lvl>
    <w:lvl w:ilvl="1" w:tplc="867CB5AA">
      <w:numFmt w:val="bullet"/>
      <w:lvlText w:val="•"/>
      <w:lvlJc w:val="left"/>
      <w:pPr>
        <w:ind w:left="1364" w:hanging="360"/>
      </w:pPr>
      <w:rPr>
        <w:rFonts w:ascii="Liberation Serif" w:eastAsia="NSimSun" w:hAnsi="Liberation Serif" w:cs="Liberation Serif"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27831932"/>
    <w:multiLevelType w:val="multilevel"/>
    <w:tmpl w:val="6B8E7CFC"/>
    <w:lvl w:ilvl="0">
      <w:start w:val="1"/>
      <w:numFmt w:val="bullet"/>
      <w:lvlText w:val="−"/>
      <w:lvlJc w:val="left"/>
      <w:pPr>
        <w:tabs>
          <w:tab w:val="num" w:pos="-426"/>
        </w:tabs>
        <w:ind w:left="360" w:hanging="360"/>
      </w:pPr>
      <w:rPr>
        <w:rFonts w:ascii="Noto Sans Symbols" w:hAnsi="Noto Sans Symbols" w:cs="Noto Sans Symbols" w:hint="default"/>
        <w:position w:val="0"/>
        <w:sz w:val="22"/>
        <w:vertAlign w:val="baseline"/>
      </w:rPr>
    </w:lvl>
    <w:lvl w:ilvl="1">
      <w:start w:val="1"/>
      <w:numFmt w:val="bullet"/>
      <w:lvlText w:val="o"/>
      <w:lvlJc w:val="left"/>
      <w:pPr>
        <w:tabs>
          <w:tab w:val="num" w:pos="-426"/>
        </w:tabs>
        <w:ind w:left="1374" w:hanging="360"/>
      </w:pPr>
      <w:rPr>
        <w:rFonts w:ascii="Courier New" w:hAnsi="Courier New" w:cs="Courier New" w:hint="default"/>
        <w:position w:val="0"/>
        <w:sz w:val="22"/>
        <w:vertAlign w:val="baseline"/>
      </w:rPr>
    </w:lvl>
    <w:lvl w:ilvl="2">
      <w:start w:val="1"/>
      <w:numFmt w:val="bullet"/>
      <w:lvlText w:val="▪"/>
      <w:lvlJc w:val="left"/>
      <w:pPr>
        <w:tabs>
          <w:tab w:val="num" w:pos="-426"/>
        </w:tabs>
        <w:ind w:left="2094" w:hanging="360"/>
      </w:pPr>
      <w:rPr>
        <w:rFonts w:ascii="Noto Sans Symbols" w:hAnsi="Noto Sans Symbols" w:cs="Noto Sans Symbols" w:hint="default"/>
        <w:position w:val="0"/>
        <w:sz w:val="22"/>
        <w:vertAlign w:val="baseline"/>
      </w:rPr>
    </w:lvl>
    <w:lvl w:ilvl="3">
      <w:start w:val="1"/>
      <w:numFmt w:val="bullet"/>
      <w:lvlText w:val="●"/>
      <w:lvlJc w:val="left"/>
      <w:pPr>
        <w:tabs>
          <w:tab w:val="num" w:pos="-426"/>
        </w:tabs>
        <w:ind w:left="2814" w:hanging="360"/>
      </w:pPr>
      <w:rPr>
        <w:rFonts w:ascii="Noto Sans Symbols" w:hAnsi="Noto Sans Symbols" w:cs="Noto Sans Symbols" w:hint="default"/>
        <w:position w:val="0"/>
        <w:sz w:val="22"/>
        <w:vertAlign w:val="baseline"/>
      </w:rPr>
    </w:lvl>
    <w:lvl w:ilvl="4">
      <w:start w:val="1"/>
      <w:numFmt w:val="bullet"/>
      <w:lvlText w:val="o"/>
      <w:lvlJc w:val="left"/>
      <w:pPr>
        <w:tabs>
          <w:tab w:val="num" w:pos="-426"/>
        </w:tabs>
        <w:ind w:left="3534" w:hanging="360"/>
      </w:pPr>
      <w:rPr>
        <w:rFonts w:ascii="Courier New" w:hAnsi="Courier New" w:cs="Courier New" w:hint="default"/>
        <w:position w:val="0"/>
        <w:sz w:val="22"/>
        <w:vertAlign w:val="baseline"/>
      </w:rPr>
    </w:lvl>
    <w:lvl w:ilvl="5">
      <w:start w:val="1"/>
      <w:numFmt w:val="bullet"/>
      <w:lvlText w:val="▪"/>
      <w:lvlJc w:val="left"/>
      <w:pPr>
        <w:tabs>
          <w:tab w:val="num" w:pos="-426"/>
        </w:tabs>
        <w:ind w:left="4254" w:hanging="360"/>
      </w:pPr>
      <w:rPr>
        <w:rFonts w:ascii="Noto Sans Symbols" w:hAnsi="Noto Sans Symbols" w:cs="Noto Sans Symbols" w:hint="default"/>
        <w:position w:val="0"/>
        <w:sz w:val="22"/>
        <w:vertAlign w:val="baseline"/>
      </w:rPr>
    </w:lvl>
    <w:lvl w:ilvl="6">
      <w:start w:val="1"/>
      <w:numFmt w:val="bullet"/>
      <w:lvlText w:val="●"/>
      <w:lvlJc w:val="left"/>
      <w:pPr>
        <w:tabs>
          <w:tab w:val="num" w:pos="-426"/>
        </w:tabs>
        <w:ind w:left="4974" w:hanging="360"/>
      </w:pPr>
      <w:rPr>
        <w:rFonts w:ascii="Noto Sans Symbols" w:hAnsi="Noto Sans Symbols" w:cs="Noto Sans Symbols" w:hint="default"/>
        <w:position w:val="0"/>
        <w:sz w:val="22"/>
        <w:vertAlign w:val="baseline"/>
      </w:rPr>
    </w:lvl>
    <w:lvl w:ilvl="7">
      <w:start w:val="1"/>
      <w:numFmt w:val="bullet"/>
      <w:lvlText w:val="o"/>
      <w:lvlJc w:val="left"/>
      <w:pPr>
        <w:tabs>
          <w:tab w:val="num" w:pos="-426"/>
        </w:tabs>
        <w:ind w:left="5694" w:hanging="360"/>
      </w:pPr>
      <w:rPr>
        <w:rFonts w:ascii="Courier New" w:hAnsi="Courier New" w:cs="Courier New" w:hint="default"/>
        <w:position w:val="0"/>
        <w:sz w:val="22"/>
        <w:vertAlign w:val="baseline"/>
      </w:rPr>
    </w:lvl>
    <w:lvl w:ilvl="8">
      <w:start w:val="1"/>
      <w:numFmt w:val="bullet"/>
      <w:lvlText w:val="▪"/>
      <w:lvlJc w:val="left"/>
      <w:pPr>
        <w:tabs>
          <w:tab w:val="num" w:pos="-426"/>
        </w:tabs>
        <w:ind w:left="6414" w:hanging="360"/>
      </w:pPr>
      <w:rPr>
        <w:rFonts w:ascii="Noto Sans Symbols" w:hAnsi="Noto Sans Symbols" w:cs="Noto Sans Symbols" w:hint="default"/>
        <w:position w:val="0"/>
        <w:sz w:val="22"/>
        <w:vertAlign w:val="baseline"/>
      </w:rPr>
    </w:lvl>
  </w:abstractNum>
  <w:abstractNum w:abstractNumId="15">
    <w:nsid w:val="27C72AB8"/>
    <w:multiLevelType w:val="hybridMultilevel"/>
    <w:tmpl w:val="1C962C3C"/>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nsid w:val="2AE85321"/>
    <w:multiLevelType w:val="multilevel"/>
    <w:tmpl w:val="27EE28B6"/>
    <w:lvl w:ilvl="0">
      <w:start w:val="1"/>
      <w:numFmt w:val="decimal"/>
      <w:lvlText w:val="%1)"/>
      <w:lvlJc w:val="left"/>
      <w:pPr>
        <w:tabs>
          <w:tab w:val="num" w:pos="-360"/>
        </w:tabs>
        <w:ind w:left="720" w:hanging="360"/>
      </w:pPr>
      <w:rPr>
        <w:b w:val="0"/>
        <w:bCs/>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7">
    <w:nsid w:val="2BD71C57"/>
    <w:multiLevelType w:val="multilevel"/>
    <w:tmpl w:val="C374D916"/>
    <w:lvl w:ilvl="0">
      <w:start w:val="1"/>
      <w:numFmt w:val="decimal"/>
      <w:lvlText w:val="%1)"/>
      <w:lvlJc w:val="left"/>
      <w:pPr>
        <w:tabs>
          <w:tab w:val="num" w:pos="0"/>
        </w:tabs>
        <w:ind w:left="720" w:hanging="360"/>
      </w:pPr>
      <w:rPr>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8">
    <w:nsid w:val="360223C6"/>
    <w:multiLevelType w:val="multilevel"/>
    <w:tmpl w:val="42D427FC"/>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9">
    <w:nsid w:val="381D6A21"/>
    <w:multiLevelType w:val="multilevel"/>
    <w:tmpl w:val="61520152"/>
    <w:lvl w:ilvl="0">
      <w:start w:val="1"/>
      <w:numFmt w:val="upperRoman"/>
      <w:lvlText w:val="%1."/>
      <w:lvlJc w:val="right"/>
      <w:pPr>
        <w:tabs>
          <w:tab w:val="num" w:pos="0"/>
        </w:tabs>
        <w:ind w:left="360" w:hanging="360"/>
      </w:pPr>
      <w:rPr>
        <w:position w:val="0"/>
        <w:sz w:val="18"/>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20">
    <w:nsid w:val="3903568C"/>
    <w:multiLevelType w:val="hybridMultilevel"/>
    <w:tmpl w:val="08063A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AC85990"/>
    <w:multiLevelType w:val="multilevel"/>
    <w:tmpl w:val="67C8DDC6"/>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2">
    <w:nsid w:val="3BE57C99"/>
    <w:multiLevelType w:val="hybridMultilevel"/>
    <w:tmpl w:val="B3DEDF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4E249A3"/>
    <w:multiLevelType w:val="multilevel"/>
    <w:tmpl w:val="72DE34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454F227C"/>
    <w:multiLevelType w:val="multilevel"/>
    <w:tmpl w:val="462C7B8E"/>
    <w:lvl w:ilvl="0">
      <w:start w:val="4"/>
      <w:numFmt w:val="decimal"/>
      <w:lvlText w:val="%1."/>
      <w:lvlJc w:val="left"/>
      <w:pPr>
        <w:tabs>
          <w:tab w:val="num" w:pos="0"/>
        </w:tabs>
        <w:ind w:left="360" w:hanging="360"/>
      </w:pPr>
      <w:rPr>
        <w:position w:val="0"/>
        <w:sz w:val="18"/>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25">
    <w:nsid w:val="456440E8"/>
    <w:multiLevelType w:val="multilevel"/>
    <w:tmpl w:val="A54A7034"/>
    <w:lvl w:ilvl="0">
      <w:start w:val="1"/>
      <w:numFmt w:val="bullet"/>
      <w:lvlText w:val="−"/>
      <w:lvlJc w:val="left"/>
      <w:pPr>
        <w:tabs>
          <w:tab w:val="num" w:pos="-426"/>
        </w:tabs>
        <w:ind w:left="720" w:hanging="360"/>
      </w:pPr>
      <w:rPr>
        <w:rFonts w:ascii="Times New Roman" w:hAnsi="Times New Roman" w:cs="Times New Roman" w:hint="default"/>
        <w:color w:val="auto"/>
      </w:rPr>
    </w:lvl>
    <w:lvl w:ilvl="1">
      <w:start w:val="1"/>
      <w:numFmt w:val="bullet"/>
      <w:lvlText w:val="o"/>
      <w:lvlJc w:val="left"/>
      <w:pPr>
        <w:tabs>
          <w:tab w:val="num" w:pos="-426"/>
        </w:tabs>
        <w:ind w:left="1440" w:hanging="360"/>
      </w:pPr>
      <w:rPr>
        <w:rFonts w:ascii="Courier New" w:hAnsi="Courier New" w:cs="Courier New" w:hint="default"/>
      </w:rPr>
    </w:lvl>
    <w:lvl w:ilvl="2">
      <w:start w:val="1"/>
      <w:numFmt w:val="bullet"/>
      <w:lvlText w:val=""/>
      <w:lvlJc w:val="left"/>
      <w:pPr>
        <w:tabs>
          <w:tab w:val="num" w:pos="-426"/>
        </w:tabs>
        <w:ind w:left="2160" w:hanging="360"/>
      </w:pPr>
      <w:rPr>
        <w:rFonts w:ascii="Wingdings" w:hAnsi="Wingdings" w:cs="Wingdings" w:hint="default"/>
      </w:rPr>
    </w:lvl>
    <w:lvl w:ilvl="3">
      <w:start w:val="1"/>
      <w:numFmt w:val="bullet"/>
      <w:lvlText w:val=""/>
      <w:lvlJc w:val="left"/>
      <w:pPr>
        <w:tabs>
          <w:tab w:val="num" w:pos="-426"/>
        </w:tabs>
        <w:ind w:left="2880" w:hanging="360"/>
      </w:pPr>
      <w:rPr>
        <w:rFonts w:ascii="Symbol" w:hAnsi="Symbol" w:cs="Symbol" w:hint="default"/>
      </w:rPr>
    </w:lvl>
    <w:lvl w:ilvl="4">
      <w:start w:val="1"/>
      <w:numFmt w:val="bullet"/>
      <w:lvlText w:val="o"/>
      <w:lvlJc w:val="left"/>
      <w:pPr>
        <w:tabs>
          <w:tab w:val="num" w:pos="-426"/>
        </w:tabs>
        <w:ind w:left="3600" w:hanging="360"/>
      </w:pPr>
      <w:rPr>
        <w:rFonts w:ascii="Courier New" w:hAnsi="Courier New" w:cs="Courier New" w:hint="default"/>
      </w:rPr>
    </w:lvl>
    <w:lvl w:ilvl="5">
      <w:start w:val="1"/>
      <w:numFmt w:val="bullet"/>
      <w:lvlText w:val=""/>
      <w:lvlJc w:val="left"/>
      <w:pPr>
        <w:tabs>
          <w:tab w:val="num" w:pos="-426"/>
        </w:tabs>
        <w:ind w:left="4320" w:hanging="360"/>
      </w:pPr>
      <w:rPr>
        <w:rFonts w:ascii="Wingdings" w:hAnsi="Wingdings" w:cs="Wingdings" w:hint="default"/>
      </w:rPr>
    </w:lvl>
    <w:lvl w:ilvl="6">
      <w:start w:val="1"/>
      <w:numFmt w:val="bullet"/>
      <w:lvlText w:val=""/>
      <w:lvlJc w:val="left"/>
      <w:pPr>
        <w:tabs>
          <w:tab w:val="num" w:pos="-426"/>
        </w:tabs>
        <w:ind w:left="5040" w:hanging="360"/>
      </w:pPr>
      <w:rPr>
        <w:rFonts w:ascii="Symbol" w:hAnsi="Symbol" w:cs="Symbol" w:hint="default"/>
      </w:rPr>
    </w:lvl>
    <w:lvl w:ilvl="7">
      <w:start w:val="1"/>
      <w:numFmt w:val="bullet"/>
      <w:lvlText w:val="o"/>
      <w:lvlJc w:val="left"/>
      <w:pPr>
        <w:tabs>
          <w:tab w:val="num" w:pos="-426"/>
        </w:tabs>
        <w:ind w:left="5760" w:hanging="360"/>
      </w:pPr>
      <w:rPr>
        <w:rFonts w:ascii="Courier New" w:hAnsi="Courier New" w:cs="Courier New" w:hint="default"/>
      </w:rPr>
    </w:lvl>
    <w:lvl w:ilvl="8">
      <w:start w:val="1"/>
      <w:numFmt w:val="bullet"/>
      <w:lvlText w:val=""/>
      <w:lvlJc w:val="left"/>
      <w:pPr>
        <w:tabs>
          <w:tab w:val="num" w:pos="-426"/>
        </w:tabs>
        <w:ind w:left="6480" w:hanging="360"/>
      </w:pPr>
      <w:rPr>
        <w:rFonts w:ascii="Wingdings" w:hAnsi="Wingdings" w:cs="Wingdings" w:hint="default"/>
      </w:rPr>
    </w:lvl>
  </w:abstractNum>
  <w:abstractNum w:abstractNumId="26">
    <w:nsid w:val="478049DB"/>
    <w:multiLevelType w:val="multilevel"/>
    <w:tmpl w:val="45B22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4A3A63F4"/>
    <w:multiLevelType w:val="multilevel"/>
    <w:tmpl w:val="8D44F0AE"/>
    <w:lvl w:ilvl="0">
      <w:start w:val="1"/>
      <w:numFmt w:val="bullet"/>
      <w:lvlText w:val="➢"/>
      <w:lvlJc w:val="left"/>
      <w:pPr>
        <w:tabs>
          <w:tab w:val="num" w:pos="-360"/>
        </w:tabs>
        <w:ind w:left="360" w:hanging="360"/>
      </w:pPr>
      <w:rPr>
        <w:rFonts w:ascii="Arimo" w:hAnsi="Arimo" w:cs="Arimo" w:hint="default"/>
        <w:b w:val="0"/>
        <w:i w:val="0"/>
        <w:caps w:val="0"/>
        <w:smallCaps w:val="0"/>
        <w:strike w:val="0"/>
        <w:dstrike w:val="0"/>
        <w:color w:val="000000"/>
        <w:position w:val="0"/>
        <w:sz w:val="22"/>
        <w:vertAlign w:val="baseline"/>
      </w:rPr>
    </w:lvl>
    <w:lvl w:ilvl="1">
      <w:start w:val="1"/>
      <w:numFmt w:val="bullet"/>
      <w:lvlText w:val="o"/>
      <w:lvlJc w:val="left"/>
      <w:pPr>
        <w:tabs>
          <w:tab w:val="num" w:pos="-360"/>
        </w:tabs>
        <w:ind w:left="1080" w:hanging="360"/>
      </w:pPr>
      <w:rPr>
        <w:rFonts w:ascii="Helvetica Neue" w:hAnsi="Helvetica Neue" w:cs="Helvetica Neue" w:hint="default"/>
        <w:b w:val="0"/>
        <w:i w:val="0"/>
        <w:caps w:val="0"/>
        <w:smallCaps w:val="0"/>
        <w:strike w:val="0"/>
        <w:dstrike w:val="0"/>
        <w:color w:val="000000"/>
        <w:position w:val="0"/>
        <w:sz w:val="22"/>
        <w:vertAlign w:val="baseline"/>
      </w:rPr>
    </w:lvl>
    <w:lvl w:ilvl="2">
      <w:start w:val="1"/>
      <w:numFmt w:val="bullet"/>
      <w:lvlText w:val="▪"/>
      <w:lvlJc w:val="left"/>
      <w:pPr>
        <w:tabs>
          <w:tab w:val="num" w:pos="-360"/>
        </w:tabs>
        <w:ind w:left="1800" w:hanging="360"/>
      </w:pPr>
      <w:rPr>
        <w:rFonts w:ascii="Arimo" w:hAnsi="Arimo" w:cs="Arimo" w:hint="default"/>
        <w:b w:val="0"/>
        <w:i w:val="0"/>
        <w:caps w:val="0"/>
        <w:smallCaps w:val="0"/>
        <w:strike w:val="0"/>
        <w:dstrike w:val="0"/>
        <w:color w:val="000000"/>
        <w:position w:val="0"/>
        <w:sz w:val="22"/>
        <w:vertAlign w:val="baseline"/>
      </w:rPr>
    </w:lvl>
    <w:lvl w:ilvl="3">
      <w:start w:val="1"/>
      <w:numFmt w:val="bullet"/>
      <w:lvlText w:val="●"/>
      <w:lvlJc w:val="left"/>
      <w:pPr>
        <w:tabs>
          <w:tab w:val="num" w:pos="-360"/>
        </w:tabs>
        <w:ind w:left="2520" w:hanging="360"/>
      </w:pPr>
      <w:rPr>
        <w:rFonts w:ascii="Helvetica Neue" w:hAnsi="Helvetica Neue" w:cs="Helvetica Neue" w:hint="default"/>
        <w:b w:val="0"/>
        <w:i w:val="0"/>
        <w:caps w:val="0"/>
        <w:smallCaps w:val="0"/>
        <w:strike w:val="0"/>
        <w:dstrike w:val="0"/>
        <w:color w:val="000000"/>
        <w:position w:val="0"/>
        <w:sz w:val="22"/>
        <w:vertAlign w:val="baseline"/>
      </w:rPr>
    </w:lvl>
    <w:lvl w:ilvl="4">
      <w:start w:val="1"/>
      <w:numFmt w:val="bullet"/>
      <w:lvlText w:val="o"/>
      <w:lvlJc w:val="left"/>
      <w:pPr>
        <w:tabs>
          <w:tab w:val="num" w:pos="-360"/>
        </w:tabs>
        <w:ind w:left="3240" w:hanging="360"/>
      </w:pPr>
      <w:rPr>
        <w:rFonts w:ascii="Helvetica Neue" w:hAnsi="Helvetica Neue" w:cs="Helvetica Neue" w:hint="default"/>
        <w:b w:val="0"/>
        <w:i w:val="0"/>
        <w:caps w:val="0"/>
        <w:smallCaps w:val="0"/>
        <w:strike w:val="0"/>
        <w:dstrike w:val="0"/>
        <w:color w:val="000000"/>
        <w:position w:val="0"/>
        <w:sz w:val="22"/>
        <w:vertAlign w:val="baseline"/>
      </w:rPr>
    </w:lvl>
    <w:lvl w:ilvl="5">
      <w:start w:val="1"/>
      <w:numFmt w:val="bullet"/>
      <w:lvlText w:val="▪"/>
      <w:lvlJc w:val="left"/>
      <w:pPr>
        <w:tabs>
          <w:tab w:val="num" w:pos="-360"/>
        </w:tabs>
        <w:ind w:left="3960" w:hanging="360"/>
      </w:pPr>
      <w:rPr>
        <w:rFonts w:ascii="Arimo" w:hAnsi="Arimo" w:cs="Arimo" w:hint="default"/>
        <w:b w:val="0"/>
        <w:i w:val="0"/>
        <w:caps w:val="0"/>
        <w:smallCaps w:val="0"/>
        <w:strike w:val="0"/>
        <w:dstrike w:val="0"/>
        <w:color w:val="000000"/>
        <w:position w:val="0"/>
        <w:sz w:val="22"/>
        <w:vertAlign w:val="baseline"/>
      </w:rPr>
    </w:lvl>
    <w:lvl w:ilvl="6">
      <w:start w:val="1"/>
      <w:numFmt w:val="bullet"/>
      <w:lvlText w:val="●"/>
      <w:lvlJc w:val="left"/>
      <w:pPr>
        <w:tabs>
          <w:tab w:val="num" w:pos="-360"/>
        </w:tabs>
        <w:ind w:left="4680" w:hanging="360"/>
      </w:pPr>
      <w:rPr>
        <w:rFonts w:ascii="Helvetica Neue" w:hAnsi="Helvetica Neue" w:cs="Helvetica Neue" w:hint="default"/>
        <w:b w:val="0"/>
        <w:i w:val="0"/>
        <w:caps w:val="0"/>
        <w:smallCaps w:val="0"/>
        <w:strike w:val="0"/>
        <w:dstrike w:val="0"/>
        <w:color w:val="000000"/>
        <w:position w:val="0"/>
        <w:sz w:val="22"/>
        <w:vertAlign w:val="baseline"/>
      </w:rPr>
    </w:lvl>
    <w:lvl w:ilvl="7">
      <w:start w:val="1"/>
      <w:numFmt w:val="bullet"/>
      <w:lvlText w:val="o"/>
      <w:lvlJc w:val="left"/>
      <w:pPr>
        <w:tabs>
          <w:tab w:val="num" w:pos="-360"/>
        </w:tabs>
        <w:ind w:left="5400" w:hanging="360"/>
      </w:pPr>
      <w:rPr>
        <w:rFonts w:ascii="Helvetica Neue" w:hAnsi="Helvetica Neue" w:cs="Helvetica Neue" w:hint="default"/>
        <w:b w:val="0"/>
        <w:i w:val="0"/>
        <w:caps w:val="0"/>
        <w:smallCaps w:val="0"/>
        <w:strike w:val="0"/>
        <w:dstrike w:val="0"/>
        <w:color w:val="000000"/>
        <w:position w:val="0"/>
        <w:sz w:val="22"/>
        <w:vertAlign w:val="baseline"/>
      </w:rPr>
    </w:lvl>
    <w:lvl w:ilvl="8">
      <w:start w:val="1"/>
      <w:numFmt w:val="bullet"/>
      <w:lvlText w:val="▪"/>
      <w:lvlJc w:val="left"/>
      <w:pPr>
        <w:tabs>
          <w:tab w:val="num" w:pos="-360"/>
        </w:tabs>
        <w:ind w:left="6120" w:hanging="360"/>
      </w:pPr>
      <w:rPr>
        <w:rFonts w:ascii="Arimo" w:hAnsi="Arimo" w:cs="Arimo" w:hint="default"/>
        <w:b w:val="0"/>
        <w:i w:val="0"/>
        <w:caps w:val="0"/>
        <w:smallCaps w:val="0"/>
        <w:strike w:val="0"/>
        <w:dstrike w:val="0"/>
        <w:color w:val="000000"/>
        <w:position w:val="0"/>
        <w:sz w:val="22"/>
        <w:vertAlign w:val="baseline"/>
      </w:rPr>
    </w:lvl>
  </w:abstractNum>
  <w:abstractNum w:abstractNumId="28">
    <w:nsid w:val="4A54396F"/>
    <w:multiLevelType w:val="hybridMultilevel"/>
    <w:tmpl w:val="2732F7C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9">
    <w:nsid w:val="4C9D79B9"/>
    <w:multiLevelType w:val="multilevel"/>
    <w:tmpl w:val="E6B406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4CD42C71"/>
    <w:multiLevelType w:val="multilevel"/>
    <w:tmpl w:val="372E4936"/>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31">
    <w:nsid w:val="4D0B5B4E"/>
    <w:multiLevelType w:val="multilevel"/>
    <w:tmpl w:val="52CAA512"/>
    <w:lvl w:ilvl="0">
      <w:start w:val="1"/>
      <w:numFmt w:val="lowerLetter"/>
      <w:lvlText w:val="%1)"/>
      <w:lvlJc w:val="left"/>
      <w:pPr>
        <w:tabs>
          <w:tab w:val="num" w:pos="-3"/>
        </w:tabs>
        <w:ind w:left="1791" w:hanging="360"/>
      </w:pPr>
      <w:rPr>
        <w:position w:val="0"/>
        <w:sz w:val="16"/>
        <w:vertAlign w:val="baseline"/>
      </w:rPr>
    </w:lvl>
    <w:lvl w:ilvl="1">
      <w:start w:val="1"/>
      <w:numFmt w:val="lowerLetter"/>
      <w:lvlText w:val="%2."/>
      <w:lvlJc w:val="left"/>
      <w:pPr>
        <w:tabs>
          <w:tab w:val="num" w:pos="-3"/>
        </w:tabs>
        <w:ind w:left="2511" w:hanging="360"/>
      </w:pPr>
      <w:rPr>
        <w:position w:val="0"/>
        <w:sz w:val="22"/>
        <w:vertAlign w:val="baseline"/>
      </w:rPr>
    </w:lvl>
    <w:lvl w:ilvl="2">
      <w:start w:val="1"/>
      <w:numFmt w:val="lowerRoman"/>
      <w:lvlText w:val="%3."/>
      <w:lvlJc w:val="right"/>
      <w:pPr>
        <w:tabs>
          <w:tab w:val="num" w:pos="-3"/>
        </w:tabs>
        <w:ind w:left="3231" w:hanging="180"/>
      </w:pPr>
      <w:rPr>
        <w:position w:val="0"/>
        <w:sz w:val="22"/>
        <w:vertAlign w:val="baseline"/>
      </w:rPr>
    </w:lvl>
    <w:lvl w:ilvl="3">
      <w:start w:val="1"/>
      <w:numFmt w:val="decimal"/>
      <w:lvlText w:val="%4."/>
      <w:lvlJc w:val="left"/>
      <w:pPr>
        <w:tabs>
          <w:tab w:val="num" w:pos="-3"/>
        </w:tabs>
        <w:ind w:left="3951" w:hanging="360"/>
      </w:pPr>
      <w:rPr>
        <w:position w:val="0"/>
        <w:sz w:val="22"/>
        <w:vertAlign w:val="baseline"/>
      </w:rPr>
    </w:lvl>
    <w:lvl w:ilvl="4">
      <w:start w:val="1"/>
      <w:numFmt w:val="lowerLetter"/>
      <w:lvlText w:val="%5."/>
      <w:lvlJc w:val="left"/>
      <w:pPr>
        <w:tabs>
          <w:tab w:val="num" w:pos="-3"/>
        </w:tabs>
        <w:ind w:left="4671" w:hanging="360"/>
      </w:pPr>
      <w:rPr>
        <w:position w:val="0"/>
        <w:sz w:val="22"/>
        <w:vertAlign w:val="baseline"/>
      </w:rPr>
    </w:lvl>
    <w:lvl w:ilvl="5">
      <w:start w:val="1"/>
      <w:numFmt w:val="lowerRoman"/>
      <w:lvlText w:val="%6."/>
      <w:lvlJc w:val="right"/>
      <w:pPr>
        <w:tabs>
          <w:tab w:val="num" w:pos="-3"/>
        </w:tabs>
        <w:ind w:left="5391" w:hanging="180"/>
      </w:pPr>
      <w:rPr>
        <w:position w:val="0"/>
        <w:sz w:val="22"/>
        <w:vertAlign w:val="baseline"/>
      </w:rPr>
    </w:lvl>
    <w:lvl w:ilvl="6">
      <w:start w:val="1"/>
      <w:numFmt w:val="decimal"/>
      <w:lvlText w:val="%7."/>
      <w:lvlJc w:val="left"/>
      <w:pPr>
        <w:tabs>
          <w:tab w:val="num" w:pos="-3"/>
        </w:tabs>
        <w:ind w:left="6111" w:hanging="360"/>
      </w:pPr>
      <w:rPr>
        <w:position w:val="0"/>
        <w:sz w:val="22"/>
        <w:vertAlign w:val="baseline"/>
      </w:rPr>
    </w:lvl>
    <w:lvl w:ilvl="7">
      <w:start w:val="1"/>
      <w:numFmt w:val="lowerLetter"/>
      <w:lvlText w:val="%8."/>
      <w:lvlJc w:val="left"/>
      <w:pPr>
        <w:tabs>
          <w:tab w:val="num" w:pos="-3"/>
        </w:tabs>
        <w:ind w:left="6831" w:hanging="360"/>
      </w:pPr>
      <w:rPr>
        <w:position w:val="0"/>
        <w:sz w:val="22"/>
        <w:vertAlign w:val="baseline"/>
      </w:rPr>
    </w:lvl>
    <w:lvl w:ilvl="8">
      <w:start w:val="1"/>
      <w:numFmt w:val="lowerRoman"/>
      <w:lvlText w:val="%9."/>
      <w:lvlJc w:val="right"/>
      <w:pPr>
        <w:tabs>
          <w:tab w:val="num" w:pos="-3"/>
        </w:tabs>
        <w:ind w:left="7551" w:hanging="180"/>
      </w:pPr>
      <w:rPr>
        <w:position w:val="0"/>
        <w:sz w:val="22"/>
        <w:vertAlign w:val="baseline"/>
      </w:rPr>
    </w:lvl>
  </w:abstractNum>
  <w:abstractNum w:abstractNumId="32">
    <w:nsid w:val="520553C2"/>
    <w:multiLevelType w:val="multilevel"/>
    <w:tmpl w:val="04B886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52D459EA"/>
    <w:multiLevelType w:val="hybridMultilevel"/>
    <w:tmpl w:val="DAFCA40A"/>
    <w:lvl w:ilvl="0" w:tplc="637CF10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53D54957"/>
    <w:multiLevelType w:val="multilevel"/>
    <w:tmpl w:val="3C88ABBC"/>
    <w:lvl w:ilvl="0">
      <w:start w:val="1"/>
      <w:numFmt w:val="lowerLetter"/>
      <w:lvlText w:val="%1)"/>
      <w:lvlJc w:val="left"/>
      <w:pPr>
        <w:tabs>
          <w:tab w:val="num" w:pos="0"/>
        </w:tabs>
        <w:ind w:left="720" w:hanging="360"/>
      </w:pPr>
      <w:rPr>
        <w:b w:val="0"/>
        <w:color w:val="auto"/>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5">
    <w:nsid w:val="540C04F1"/>
    <w:multiLevelType w:val="multilevel"/>
    <w:tmpl w:val="8D6A831E"/>
    <w:lvl w:ilvl="0">
      <w:start w:val="1"/>
      <w:numFmt w:val="decimal"/>
      <w:lvlText w:val="%1."/>
      <w:lvlJc w:val="left"/>
      <w:pPr>
        <w:tabs>
          <w:tab w:val="num" w:pos="0"/>
        </w:tabs>
        <w:ind w:left="360" w:hanging="360"/>
      </w:pPr>
      <w:rPr>
        <w:b/>
        <w:color w:val="000000"/>
        <w:position w:val="0"/>
        <w:sz w:val="16"/>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36">
    <w:nsid w:val="54712BA1"/>
    <w:multiLevelType w:val="multilevel"/>
    <w:tmpl w:val="06F2F3A4"/>
    <w:lvl w:ilvl="0">
      <w:start w:val="1"/>
      <w:numFmt w:val="decimal"/>
      <w:lvlText w:val="%1."/>
      <w:lvlJc w:val="left"/>
      <w:pPr>
        <w:tabs>
          <w:tab w:val="num" w:pos="0"/>
        </w:tabs>
        <w:ind w:left="720" w:hanging="360"/>
      </w:pPr>
      <w:rPr>
        <w:rFonts w:ascii="Arial" w:eastAsia="Arial" w:hAnsi="Arial" w:cs="Arial"/>
        <w:b w:val="0"/>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16"/>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7">
    <w:nsid w:val="59D21768"/>
    <w:multiLevelType w:val="hybridMultilevel"/>
    <w:tmpl w:val="37D2CF8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nsid w:val="59DD4874"/>
    <w:multiLevelType w:val="hybridMultilevel"/>
    <w:tmpl w:val="45F086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5F2A187E"/>
    <w:multiLevelType w:val="multilevel"/>
    <w:tmpl w:val="08668B2C"/>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0">
    <w:nsid w:val="6A714721"/>
    <w:multiLevelType w:val="multilevel"/>
    <w:tmpl w:val="17D81DD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nsid w:val="6EF173BF"/>
    <w:multiLevelType w:val="hybridMultilevel"/>
    <w:tmpl w:val="DAAEC290"/>
    <w:lvl w:ilvl="0" w:tplc="A8D2185E">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74041BC4"/>
    <w:multiLevelType w:val="multilevel"/>
    <w:tmpl w:val="BBCE523E"/>
    <w:lvl w:ilvl="0">
      <w:start w:val="1"/>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3">
    <w:nsid w:val="79B85692"/>
    <w:multiLevelType w:val="multilevel"/>
    <w:tmpl w:val="E028071A"/>
    <w:lvl w:ilvl="0">
      <w:start w:val="1"/>
      <w:numFmt w:val="bullet"/>
      <w:lvlText w:val="−"/>
      <w:lvlJc w:val="left"/>
      <w:pPr>
        <w:tabs>
          <w:tab w:val="num" w:pos="-426"/>
        </w:tabs>
        <w:ind w:left="720" w:hanging="360"/>
      </w:pPr>
      <w:rPr>
        <w:rFonts w:ascii="Times New Roman" w:hAnsi="Times New Roman" w:cs="Times New Roman" w:hint="default"/>
        <w:color w:val="auto"/>
      </w:rPr>
    </w:lvl>
    <w:lvl w:ilvl="1">
      <w:start w:val="1"/>
      <w:numFmt w:val="bullet"/>
      <w:lvlText w:val="o"/>
      <w:lvlJc w:val="left"/>
      <w:pPr>
        <w:tabs>
          <w:tab w:val="num" w:pos="-426"/>
        </w:tabs>
        <w:ind w:left="1440" w:hanging="360"/>
      </w:pPr>
      <w:rPr>
        <w:rFonts w:ascii="Courier New" w:hAnsi="Courier New" w:cs="Courier New" w:hint="default"/>
      </w:rPr>
    </w:lvl>
    <w:lvl w:ilvl="2">
      <w:start w:val="1"/>
      <w:numFmt w:val="bullet"/>
      <w:lvlText w:val=""/>
      <w:lvlJc w:val="left"/>
      <w:pPr>
        <w:tabs>
          <w:tab w:val="num" w:pos="-426"/>
        </w:tabs>
        <w:ind w:left="2160" w:hanging="360"/>
      </w:pPr>
      <w:rPr>
        <w:rFonts w:ascii="Wingdings" w:hAnsi="Wingdings" w:cs="Wingdings" w:hint="default"/>
      </w:rPr>
    </w:lvl>
    <w:lvl w:ilvl="3">
      <w:start w:val="1"/>
      <w:numFmt w:val="bullet"/>
      <w:lvlText w:val=""/>
      <w:lvlJc w:val="left"/>
      <w:pPr>
        <w:tabs>
          <w:tab w:val="num" w:pos="-426"/>
        </w:tabs>
        <w:ind w:left="2880" w:hanging="360"/>
      </w:pPr>
      <w:rPr>
        <w:rFonts w:ascii="Symbol" w:hAnsi="Symbol" w:cs="Symbol" w:hint="default"/>
      </w:rPr>
    </w:lvl>
    <w:lvl w:ilvl="4">
      <w:start w:val="1"/>
      <w:numFmt w:val="bullet"/>
      <w:lvlText w:val="o"/>
      <w:lvlJc w:val="left"/>
      <w:pPr>
        <w:tabs>
          <w:tab w:val="num" w:pos="-426"/>
        </w:tabs>
        <w:ind w:left="3600" w:hanging="360"/>
      </w:pPr>
      <w:rPr>
        <w:rFonts w:ascii="Courier New" w:hAnsi="Courier New" w:cs="Courier New" w:hint="default"/>
      </w:rPr>
    </w:lvl>
    <w:lvl w:ilvl="5">
      <w:start w:val="1"/>
      <w:numFmt w:val="bullet"/>
      <w:lvlText w:val=""/>
      <w:lvlJc w:val="left"/>
      <w:pPr>
        <w:tabs>
          <w:tab w:val="num" w:pos="-426"/>
        </w:tabs>
        <w:ind w:left="4320" w:hanging="360"/>
      </w:pPr>
      <w:rPr>
        <w:rFonts w:ascii="Wingdings" w:hAnsi="Wingdings" w:cs="Wingdings" w:hint="default"/>
      </w:rPr>
    </w:lvl>
    <w:lvl w:ilvl="6">
      <w:start w:val="1"/>
      <w:numFmt w:val="bullet"/>
      <w:lvlText w:val=""/>
      <w:lvlJc w:val="left"/>
      <w:pPr>
        <w:tabs>
          <w:tab w:val="num" w:pos="-426"/>
        </w:tabs>
        <w:ind w:left="5040" w:hanging="360"/>
      </w:pPr>
      <w:rPr>
        <w:rFonts w:ascii="Symbol" w:hAnsi="Symbol" w:cs="Symbol" w:hint="default"/>
      </w:rPr>
    </w:lvl>
    <w:lvl w:ilvl="7">
      <w:start w:val="1"/>
      <w:numFmt w:val="bullet"/>
      <w:lvlText w:val="o"/>
      <w:lvlJc w:val="left"/>
      <w:pPr>
        <w:tabs>
          <w:tab w:val="num" w:pos="-426"/>
        </w:tabs>
        <w:ind w:left="5760" w:hanging="360"/>
      </w:pPr>
      <w:rPr>
        <w:rFonts w:ascii="Courier New" w:hAnsi="Courier New" w:cs="Courier New" w:hint="default"/>
      </w:rPr>
    </w:lvl>
    <w:lvl w:ilvl="8">
      <w:start w:val="1"/>
      <w:numFmt w:val="bullet"/>
      <w:lvlText w:val=""/>
      <w:lvlJc w:val="left"/>
      <w:pPr>
        <w:tabs>
          <w:tab w:val="num" w:pos="-426"/>
        </w:tabs>
        <w:ind w:left="6480" w:hanging="360"/>
      </w:pPr>
      <w:rPr>
        <w:rFonts w:ascii="Wingdings" w:hAnsi="Wingdings" w:cs="Wingdings" w:hint="default"/>
      </w:rPr>
    </w:lvl>
  </w:abstractNum>
  <w:num w:numId="1">
    <w:abstractNumId w:val="18"/>
  </w:num>
  <w:num w:numId="2">
    <w:abstractNumId w:val="16"/>
  </w:num>
  <w:num w:numId="3">
    <w:abstractNumId w:val="40"/>
  </w:num>
  <w:num w:numId="4">
    <w:abstractNumId w:val="12"/>
  </w:num>
  <w:num w:numId="5">
    <w:abstractNumId w:val="32"/>
  </w:num>
  <w:num w:numId="6">
    <w:abstractNumId w:val="26"/>
  </w:num>
  <w:num w:numId="7">
    <w:abstractNumId w:val="0"/>
  </w:num>
  <w:num w:numId="8">
    <w:abstractNumId w:val="11"/>
  </w:num>
  <w:num w:numId="9">
    <w:abstractNumId w:val="29"/>
  </w:num>
  <w:num w:numId="10">
    <w:abstractNumId w:val="43"/>
  </w:num>
  <w:num w:numId="11">
    <w:abstractNumId w:val="25"/>
  </w:num>
  <w:num w:numId="12">
    <w:abstractNumId w:val="14"/>
  </w:num>
  <w:num w:numId="13">
    <w:abstractNumId w:val="6"/>
  </w:num>
  <w:num w:numId="14">
    <w:abstractNumId w:val="10"/>
  </w:num>
  <w:num w:numId="15">
    <w:abstractNumId w:val="36"/>
  </w:num>
  <w:num w:numId="16">
    <w:abstractNumId w:val="31"/>
  </w:num>
  <w:num w:numId="17">
    <w:abstractNumId w:val="34"/>
  </w:num>
  <w:num w:numId="18">
    <w:abstractNumId w:val="19"/>
  </w:num>
  <w:num w:numId="19">
    <w:abstractNumId w:val="21"/>
  </w:num>
  <w:num w:numId="20">
    <w:abstractNumId w:val="27"/>
  </w:num>
  <w:num w:numId="21">
    <w:abstractNumId w:val="24"/>
  </w:num>
  <w:num w:numId="22">
    <w:abstractNumId w:val="35"/>
  </w:num>
  <w:num w:numId="23">
    <w:abstractNumId w:val="17"/>
  </w:num>
  <w:num w:numId="24">
    <w:abstractNumId w:val="42"/>
  </w:num>
  <w:num w:numId="25">
    <w:abstractNumId w:val="2"/>
  </w:num>
  <w:num w:numId="26">
    <w:abstractNumId w:val="4"/>
  </w:num>
  <w:num w:numId="27">
    <w:abstractNumId w:val="1"/>
  </w:num>
  <w:num w:numId="28">
    <w:abstractNumId w:val="23"/>
  </w:num>
  <w:num w:numId="29">
    <w:abstractNumId w:val="39"/>
  </w:num>
  <w:num w:numId="30">
    <w:abstractNumId w:val="7"/>
  </w:num>
  <w:num w:numId="31">
    <w:abstractNumId w:val="30"/>
  </w:num>
  <w:num w:numId="32">
    <w:abstractNumId w:val="33"/>
  </w:num>
  <w:num w:numId="33">
    <w:abstractNumId w:val="22"/>
  </w:num>
  <w:num w:numId="34">
    <w:abstractNumId w:val="20"/>
  </w:num>
  <w:num w:numId="35">
    <w:abstractNumId w:val="5"/>
  </w:num>
  <w:num w:numId="36">
    <w:abstractNumId w:val="9"/>
  </w:num>
  <w:num w:numId="37">
    <w:abstractNumId w:val="8"/>
  </w:num>
  <w:num w:numId="38">
    <w:abstractNumId w:val="13"/>
  </w:num>
  <w:num w:numId="39">
    <w:abstractNumId w:val="41"/>
  </w:num>
  <w:num w:numId="40">
    <w:abstractNumId w:val="28"/>
  </w:num>
  <w:num w:numId="41">
    <w:abstractNumId w:val="3"/>
  </w:num>
  <w:num w:numId="42">
    <w:abstractNumId w:val="38"/>
  </w:num>
  <w:num w:numId="43">
    <w:abstractNumId w:val="15"/>
  </w:num>
  <w:num w:numId="44">
    <w:abstractNumId w:val="37"/>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characterSpacingControl w:val="doNotCompress"/>
  <w:hdrShapeDefaults>
    <o:shapedefaults v:ext="edit" spidmax="49153"/>
  </w:hdrShapeDefaults>
  <w:footnotePr>
    <w:footnote w:id="0"/>
    <w:footnote w:id="1"/>
  </w:footnotePr>
  <w:endnotePr>
    <w:endnote w:id="0"/>
    <w:endnote w:id="1"/>
  </w:endnotePr>
  <w:compat/>
  <w:rsids>
    <w:rsidRoot w:val="0068101C"/>
    <w:rsid w:val="00014C20"/>
    <w:rsid w:val="00026F5F"/>
    <w:rsid w:val="0003378E"/>
    <w:rsid w:val="00040E66"/>
    <w:rsid w:val="00047EF3"/>
    <w:rsid w:val="00092AC5"/>
    <w:rsid w:val="000A01D4"/>
    <w:rsid w:val="000A76EE"/>
    <w:rsid w:val="000D4BD6"/>
    <w:rsid w:val="00112018"/>
    <w:rsid w:val="0013611E"/>
    <w:rsid w:val="00176B90"/>
    <w:rsid w:val="00184DDB"/>
    <w:rsid w:val="00185B35"/>
    <w:rsid w:val="00193AC3"/>
    <w:rsid w:val="001A6A30"/>
    <w:rsid w:val="001B09E2"/>
    <w:rsid w:val="001B4643"/>
    <w:rsid w:val="00265C64"/>
    <w:rsid w:val="002E359B"/>
    <w:rsid w:val="002F4E1F"/>
    <w:rsid w:val="00311F47"/>
    <w:rsid w:val="003120C7"/>
    <w:rsid w:val="00366D26"/>
    <w:rsid w:val="00371CD6"/>
    <w:rsid w:val="003776A0"/>
    <w:rsid w:val="00385DB7"/>
    <w:rsid w:val="0039100F"/>
    <w:rsid w:val="003A24E6"/>
    <w:rsid w:val="00402471"/>
    <w:rsid w:val="00413602"/>
    <w:rsid w:val="00427369"/>
    <w:rsid w:val="00434C47"/>
    <w:rsid w:val="00450B09"/>
    <w:rsid w:val="00460C77"/>
    <w:rsid w:val="0046592E"/>
    <w:rsid w:val="004A1F64"/>
    <w:rsid w:val="004C120B"/>
    <w:rsid w:val="004C5CB3"/>
    <w:rsid w:val="004D2AC6"/>
    <w:rsid w:val="004E0610"/>
    <w:rsid w:val="004E26EC"/>
    <w:rsid w:val="004E59D4"/>
    <w:rsid w:val="005306A0"/>
    <w:rsid w:val="0055253E"/>
    <w:rsid w:val="005557C7"/>
    <w:rsid w:val="005602BE"/>
    <w:rsid w:val="005763B1"/>
    <w:rsid w:val="00587B52"/>
    <w:rsid w:val="00590630"/>
    <w:rsid w:val="005F0213"/>
    <w:rsid w:val="005F580E"/>
    <w:rsid w:val="006010D9"/>
    <w:rsid w:val="00603BDE"/>
    <w:rsid w:val="00650C16"/>
    <w:rsid w:val="00651FA4"/>
    <w:rsid w:val="0065531E"/>
    <w:rsid w:val="006602AA"/>
    <w:rsid w:val="00672DCC"/>
    <w:rsid w:val="0067785B"/>
    <w:rsid w:val="0068101C"/>
    <w:rsid w:val="00696F36"/>
    <w:rsid w:val="006976D1"/>
    <w:rsid w:val="006A4E59"/>
    <w:rsid w:val="006A5B1E"/>
    <w:rsid w:val="006B6937"/>
    <w:rsid w:val="006E71C6"/>
    <w:rsid w:val="006F2527"/>
    <w:rsid w:val="007278A6"/>
    <w:rsid w:val="00740533"/>
    <w:rsid w:val="00743208"/>
    <w:rsid w:val="00757A77"/>
    <w:rsid w:val="00765E9A"/>
    <w:rsid w:val="00787764"/>
    <w:rsid w:val="00796554"/>
    <w:rsid w:val="00797028"/>
    <w:rsid w:val="007A14AF"/>
    <w:rsid w:val="007B20DE"/>
    <w:rsid w:val="007C370D"/>
    <w:rsid w:val="007C4FB3"/>
    <w:rsid w:val="007E2A5D"/>
    <w:rsid w:val="007E662D"/>
    <w:rsid w:val="007F409E"/>
    <w:rsid w:val="00810625"/>
    <w:rsid w:val="00827F42"/>
    <w:rsid w:val="00840EFA"/>
    <w:rsid w:val="008B3AEB"/>
    <w:rsid w:val="008E7A41"/>
    <w:rsid w:val="008F688E"/>
    <w:rsid w:val="00906306"/>
    <w:rsid w:val="009259B5"/>
    <w:rsid w:val="00962F59"/>
    <w:rsid w:val="00992CBD"/>
    <w:rsid w:val="009B12E9"/>
    <w:rsid w:val="009D0636"/>
    <w:rsid w:val="009E1930"/>
    <w:rsid w:val="009E4036"/>
    <w:rsid w:val="00A0564C"/>
    <w:rsid w:val="00A52C52"/>
    <w:rsid w:val="00A82C1D"/>
    <w:rsid w:val="00A82E62"/>
    <w:rsid w:val="00A9318B"/>
    <w:rsid w:val="00AA708F"/>
    <w:rsid w:val="00AB634A"/>
    <w:rsid w:val="00AC334D"/>
    <w:rsid w:val="00AD3EA2"/>
    <w:rsid w:val="00B26916"/>
    <w:rsid w:val="00B567B1"/>
    <w:rsid w:val="00B63773"/>
    <w:rsid w:val="00B71582"/>
    <w:rsid w:val="00B7499C"/>
    <w:rsid w:val="00B76179"/>
    <w:rsid w:val="00BF2E86"/>
    <w:rsid w:val="00C067D1"/>
    <w:rsid w:val="00C100D3"/>
    <w:rsid w:val="00C349ED"/>
    <w:rsid w:val="00C52626"/>
    <w:rsid w:val="00C5344A"/>
    <w:rsid w:val="00C60083"/>
    <w:rsid w:val="00C619A6"/>
    <w:rsid w:val="00C82DF7"/>
    <w:rsid w:val="00CB6724"/>
    <w:rsid w:val="00CE25AE"/>
    <w:rsid w:val="00D058B1"/>
    <w:rsid w:val="00D06126"/>
    <w:rsid w:val="00D06F6A"/>
    <w:rsid w:val="00D420CE"/>
    <w:rsid w:val="00D4798B"/>
    <w:rsid w:val="00D5744A"/>
    <w:rsid w:val="00D721C2"/>
    <w:rsid w:val="00D77038"/>
    <w:rsid w:val="00D77725"/>
    <w:rsid w:val="00D85EED"/>
    <w:rsid w:val="00D95DAF"/>
    <w:rsid w:val="00DF0D57"/>
    <w:rsid w:val="00E14A29"/>
    <w:rsid w:val="00E41EC2"/>
    <w:rsid w:val="00E75FF0"/>
    <w:rsid w:val="00EB0C84"/>
    <w:rsid w:val="00EB2B77"/>
    <w:rsid w:val="00F42685"/>
    <w:rsid w:val="00F43F81"/>
    <w:rsid w:val="00F46B2F"/>
    <w:rsid w:val="00F56088"/>
    <w:rsid w:val="00F5751C"/>
    <w:rsid w:val="00F66BF7"/>
    <w:rsid w:val="00F72D6D"/>
    <w:rsid w:val="00F736B1"/>
    <w:rsid w:val="00F82560"/>
    <w:rsid w:val="00F8638B"/>
    <w:rsid w:val="00FC1C46"/>
    <w:rsid w:val="00FD1ACB"/>
    <w:rsid w:val="00FE194B"/>
    <w:rsid w:val="00FF476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2A5D"/>
    <w:pPr>
      <w:spacing w:after="200" w:line="276" w:lineRule="auto"/>
    </w:pPr>
    <w:rPr>
      <w:rFonts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qFormat/>
    <w:rsid w:val="008A2C09"/>
    <w:rPr>
      <w:rFonts w:ascii="Calibri" w:eastAsia="Times New Roman" w:hAnsi="Calibri" w:cs="Times New Roman"/>
      <w:b/>
      <w:bCs/>
      <w:sz w:val="28"/>
      <w:szCs w:val="28"/>
    </w:rPr>
  </w:style>
  <w:style w:type="character" w:customStyle="1" w:styleId="NagwekZnak">
    <w:name w:val="Nagłówek Znak"/>
    <w:basedOn w:val="Domylnaczcionkaakapitu"/>
    <w:link w:val="Nagwek"/>
    <w:qFormat/>
    <w:rsid w:val="008A2C09"/>
    <w:rPr>
      <w:rFonts w:ascii="Calibri" w:eastAsia="Calibri" w:hAnsi="Calibri" w:cs="Times New Roman"/>
    </w:rPr>
  </w:style>
  <w:style w:type="character" w:customStyle="1" w:styleId="StopkaZnak">
    <w:name w:val="Stopka Znak"/>
    <w:basedOn w:val="Domylnaczcionkaakapitu"/>
    <w:link w:val="Stopka"/>
    <w:uiPriority w:val="99"/>
    <w:qFormat/>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character" w:customStyle="1" w:styleId="TekstpodstawowywcityZnak">
    <w:name w:val="Tekst podstawowy wcięty Znak"/>
    <w:basedOn w:val="Domylnaczcionkaakapitu"/>
    <w:link w:val="Tekstpodstawowywcity"/>
    <w:uiPriority w:val="99"/>
    <w:qFormat/>
    <w:rsid w:val="008A2C09"/>
    <w:rPr>
      <w:rFonts w:ascii="Calibri" w:eastAsia="Calibri" w:hAnsi="Calibri" w:cs="Times New Roman"/>
    </w:rPr>
  </w:style>
  <w:style w:type="character" w:customStyle="1" w:styleId="Tekstpodstawowy3Znak">
    <w:name w:val="Tekst podstawowy 3 Znak"/>
    <w:basedOn w:val="Domylnaczcionkaakapitu"/>
    <w:link w:val="Tekstpodstawowy3"/>
    <w:uiPriority w:val="99"/>
    <w:qFormat/>
    <w:rsid w:val="008A2C09"/>
    <w:rPr>
      <w:rFonts w:ascii="Calibri" w:eastAsia="Calibri" w:hAnsi="Calibri" w:cs="Times New Roman"/>
      <w:sz w:val="16"/>
      <w:szCs w:val="16"/>
    </w:rPr>
  </w:style>
  <w:style w:type="character" w:customStyle="1" w:styleId="PodtytuZnak">
    <w:name w:val="Podtytuł Znak"/>
    <w:basedOn w:val="Domylnaczcionkaakapitu"/>
    <w:link w:val="Podtytu"/>
    <w:qFormat/>
    <w:rsid w:val="008A2C09"/>
    <w:rPr>
      <w:rFonts w:ascii="Arial" w:eastAsia="Times New Roman" w:hAnsi="Arial" w:cs="Times New Roman"/>
      <w:b/>
      <w:bCs/>
      <w:szCs w:val="24"/>
    </w:rPr>
  </w:style>
  <w:style w:type="character" w:customStyle="1" w:styleId="ZwykytekstZnak">
    <w:name w:val="Zwykły tekst Znak"/>
    <w:basedOn w:val="Domylnaczcionkaakapitu"/>
    <w:link w:val="Zwykytekst"/>
    <w:qFormat/>
    <w:rsid w:val="008A2C09"/>
    <w:rPr>
      <w:rFonts w:ascii="Courier New" w:eastAsia="Times New Roman" w:hAnsi="Courier New" w:cs="Times New Roman"/>
      <w:sz w:val="20"/>
      <w:szCs w:val="20"/>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character" w:customStyle="1" w:styleId="TekstdymkaZnak">
    <w:name w:val="Tekst dymka Znak"/>
    <w:basedOn w:val="Domylnaczcionkaakapitu"/>
    <w:link w:val="Tekstdymka"/>
    <w:uiPriority w:val="99"/>
    <w:semiHidden/>
    <w:qFormat/>
    <w:rsid w:val="00A52F61"/>
    <w:rPr>
      <w:rFonts w:ascii="Tahoma" w:eastAsia="Calibri" w:hAnsi="Tahoma" w:cs="Tahoma"/>
      <w:sz w:val="16"/>
      <w:szCs w:val="16"/>
    </w:rPr>
  </w:style>
  <w:style w:type="character" w:customStyle="1" w:styleId="TekstprzypisudolnegoZnak">
    <w:name w:val="Tekst przypisu dolnego Znak"/>
    <w:basedOn w:val="Domylnaczcionkaakapitu"/>
    <w:link w:val="Tekstprzypisudolnego"/>
    <w:uiPriority w:val="99"/>
    <w:qFormat/>
    <w:rsid w:val="00F513FC"/>
    <w:rPr>
      <w:rFonts w:ascii="Calibri" w:eastAsia="Calibri" w:hAnsi="Calibri" w:cs="Times New Roman"/>
      <w:sz w:val="20"/>
      <w:szCs w:val="20"/>
      <w:u w:val="none" w:color="000000"/>
    </w:rPr>
  </w:style>
  <w:style w:type="character" w:customStyle="1" w:styleId="Nierozpoznanawzmianka1">
    <w:name w:val="Nierozpoznana wzmianka1"/>
    <w:basedOn w:val="Domylnaczcionkaakapitu"/>
    <w:uiPriority w:val="99"/>
    <w:semiHidden/>
    <w:unhideWhenUsed/>
    <w:qFormat/>
    <w:rsid w:val="00E92C7D"/>
    <w:rPr>
      <w:color w:val="605E5C"/>
      <w:shd w:val="clear" w:color="auto" w:fill="E1DFDD"/>
    </w:rPr>
  </w:style>
  <w:style w:type="character" w:customStyle="1" w:styleId="TekstkomentarzaZnak">
    <w:name w:val="Tekst komentarza Znak"/>
    <w:basedOn w:val="Domylnaczcionkaakapitu"/>
    <w:link w:val="Tekstkomentarza"/>
    <w:uiPriority w:val="99"/>
    <w:semiHidden/>
    <w:qFormat/>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qFormat/>
    <w:rsid w:val="00117326"/>
    <w:rPr>
      <w:sz w:val="16"/>
      <w:szCs w:val="16"/>
    </w:rPr>
  </w:style>
  <w:style w:type="character" w:customStyle="1" w:styleId="TematkomentarzaZnak">
    <w:name w:val="Temat komentarza Znak"/>
    <w:basedOn w:val="TekstkomentarzaZnak"/>
    <w:link w:val="Tematkomentarza"/>
    <w:uiPriority w:val="99"/>
    <w:semiHidden/>
    <w:qFormat/>
    <w:rsid w:val="00117326"/>
    <w:rPr>
      <w:rFonts w:ascii="Calibri" w:eastAsia="Calibri" w:hAnsi="Calibri" w:cs="Times New Roman"/>
      <w:b/>
      <w:bCs/>
      <w:sz w:val="20"/>
      <w:szCs w:val="20"/>
      <w:lang w:eastAsia="pl-PL"/>
    </w:rPr>
  </w:style>
  <w:style w:type="character" w:customStyle="1" w:styleId="articletitle">
    <w:name w:val="articletitle"/>
    <w:basedOn w:val="Domylnaczcionkaakapitu"/>
    <w:qFormat/>
    <w:rsid w:val="00CB1CB0"/>
  </w:style>
  <w:style w:type="character" w:customStyle="1" w:styleId="Tekstpodstawowywcity3Znak">
    <w:name w:val="Tekst podstawowy wcięty 3 Znak"/>
    <w:basedOn w:val="Domylnaczcionkaakapitu"/>
    <w:link w:val="Tekstpodstawowywcity3"/>
    <w:uiPriority w:val="99"/>
    <w:semiHidden/>
    <w:qFormat/>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character" w:customStyle="1" w:styleId="Nagwek8Znak">
    <w:name w:val="Nagłówek 8 Znak"/>
    <w:basedOn w:val="Domylnaczcionkaakapitu"/>
    <w:link w:val="Nagwek8"/>
    <w:uiPriority w:val="9"/>
    <w:semiHidden/>
    <w:qFormat/>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qFormat/>
    <w:rsid w:val="00350D94"/>
  </w:style>
  <w:style w:type="character" w:customStyle="1" w:styleId="Nagwek3Znak">
    <w:name w:val="Nagłówek 3 Znak"/>
    <w:basedOn w:val="Domylnaczcionkaakapitu"/>
    <w:link w:val="Nagwek3"/>
    <w:uiPriority w:val="9"/>
    <w:semiHidden/>
    <w:qFormat/>
    <w:rsid w:val="00E75BAF"/>
    <w:rPr>
      <w:rFonts w:asciiTheme="majorHAnsi" w:eastAsiaTheme="majorEastAsia" w:hAnsiTheme="majorHAnsi" w:cstheme="majorBidi"/>
      <w:b/>
      <w:bCs/>
      <w:color w:val="4F81BD" w:themeColor="accent1"/>
    </w:rPr>
  </w:style>
  <w:style w:type="character" w:customStyle="1" w:styleId="normal1">
    <w:name w:val="normal1"/>
    <w:basedOn w:val="Domylnaczcionkaakapitu"/>
    <w:qFormat/>
    <w:rsid w:val="00E75BAF"/>
  </w:style>
  <w:style w:type="paragraph" w:styleId="Nagwek">
    <w:name w:val="header"/>
    <w:basedOn w:val="Normalny"/>
    <w:next w:val="Tekstpodstawowy"/>
    <w:link w:val="NagwekZnak"/>
    <w:unhideWhenUsed/>
    <w:rsid w:val="008A2C09"/>
    <w:pPr>
      <w:tabs>
        <w:tab w:val="center" w:pos="4536"/>
        <w:tab w:val="right" w:pos="9072"/>
      </w:tabs>
    </w:pPr>
  </w:style>
  <w:style w:type="paragraph" w:styleId="Tekstpodstawowy">
    <w:name w:val="Body Text"/>
    <w:basedOn w:val="Normalny"/>
    <w:rsid w:val="004A1F64"/>
    <w:pPr>
      <w:spacing w:after="140"/>
    </w:pPr>
  </w:style>
  <w:style w:type="paragraph" w:styleId="Lista">
    <w:name w:val="List"/>
    <w:basedOn w:val="Tekstpodstawowy"/>
    <w:rsid w:val="004A1F64"/>
    <w:rPr>
      <w:rFonts w:cs="Arial"/>
    </w:rPr>
  </w:style>
  <w:style w:type="paragraph" w:styleId="Legenda">
    <w:name w:val="caption"/>
    <w:basedOn w:val="Normalny"/>
    <w:qFormat/>
    <w:rsid w:val="004A1F64"/>
    <w:pPr>
      <w:suppressLineNumbers/>
      <w:spacing w:before="120" w:after="120"/>
    </w:pPr>
    <w:rPr>
      <w:rFonts w:cs="Arial"/>
      <w:i/>
      <w:iCs/>
      <w:sz w:val="24"/>
      <w:szCs w:val="24"/>
    </w:rPr>
  </w:style>
  <w:style w:type="paragraph" w:customStyle="1" w:styleId="Indeks">
    <w:name w:val="Indeks"/>
    <w:basedOn w:val="Normalny"/>
    <w:qFormat/>
    <w:rsid w:val="004A1F64"/>
    <w:pPr>
      <w:suppressLineNumbers/>
    </w:pPr>
    <w:rPr>
      <w:rFonts w:cs="Arial"/>
    </w:rPr>
  </w:style>
  <w:style w:type="paragraph" w:customStyle="1" w:styleId="Gwkaistopka">
    <w:name w:val="Główka i stopka"/>
    <w:basedOn w:val="Normalny"/>
    <w:qFormat/>
    <w:rsid w:val="004A1F64"/>
  </w:style>
  <w:style w:type="paragraph" w:styleId="Stopka">
    <w:name w:val="footer"/>
    <w:basedOn w:val="Normalny"/>
    <w:link w:val="StopkaZnak"/>
    <w:uiPriority w:val="99"/>
    <w:unhideWhenUsed/>
    <w:rsid w:val="008A2C09"/>
    <w:pPr>
      <w:tabs>
        <w:tab w:val="center" w:pos="4536"/>
        <w:tab w:val="right" w:pos="9072"/>
      </w:tabs>
    </w:pPr>
  </w:style>
  <w:style w:type="paragraph" w:styleId="Tekstpodstawowywcity">
    <w:name w:val="Body Text Indent"/>
    <w:basedOn w:val="Normalny"/>
    <w:link w:val="TekstpodstawowywcityZnak"/>
    <w:uiPriority w:val="99"/>
    <w:unhideWhenUsed/>
    <w:rsid w:val="008A2C09"/>
    <w:pPr>
      <w:spacing w:after="120"/>
      <w:ind w:left="283"/>
    </w:pPr>
  </w:style>
  <w:style w:type="paragraph" w:styleId="Tekstpodstawowy3">
    <w:name w:val="Body Text 3"/>
    <w:basedOn w:val="Normalny"/>
    <w:link w:val="Tekstpodstawowy3Znak"/>
    <w:uiPriority w:val="99"/>
    <w:unhideWhenUsed/>
    <w:qFormat/>
    <w:rsid w:val="008A2C09"/>
    <w:pPr>
      <w:spacing w:after="120"/>
    </w:pPr>
    <w:rPr>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qFormat/>
    <w:rsid w:val="008A2C09"/>
    <w:pPr>
      <w:spacing w:after="0" w:line="240" w:lineRule="auto"/>
    </w:pPr>
    <w:rPr>
      <w:rFonts w:ascii="Courier New" w:eastAsia="Times New Roman" w:hAnsi="Courier New"/>
      <w:sz w:val="20"/>
      <w:szCs w:val="20"/>
    </w:rPr>
  </w:style>
  <w:style w:type="paragraph" w:customStyle="1" w:styleId="Default">
    <w:name w:val="Default"/>
    <w:qFormat/>
    <w:rsid w:val="008A2C09"/>
    <w:rPr>
      <w:rFonts w:ascii="Arial" w:eastAsia="Calibri" w:hAnsi="Arial" w:cs="Arial"/>
      <w:color w:val="000000"/>
      <w:sz w:val="24"/>
      <w:szCs w:val="24"/>
      <w:lang w:eastAsia="pl-PL"/>
    </w:rPr>
  </w:style>
  <w:style w:type="paragraph" w:customStyle="1" w:styleId="Standard">
    <w:name w:val="Standard"/>
    <w:qFormat/>
    <w:rsid w:val="00C51799"/>
    <w:pPr>
      <w:widowControl w:val="0"/>
      <w:textAlignment w:val="baseline"/>
    </w:pPr>
    <w:rPr>
      <w:rFonts w:ascii="Times New Roman" w:eastAsia="SimSun" w:hAnsi="Times New Roman" w:cs="Mangal"/>
      <w:kern w:val="2"/>
      <w:sz w:val="24"/>
      <w:szCs w:val="24"/>
      <w:lang w:eastAsia="zh-CN" w:bidi="hi-IN"/>
    </w:rPr>
  </w:style>
  <w:style w:type="paragraph" w:customStyle="1" w:styleId="Textbody">
    <w:name w:val="Text body"/>
    <w:basedOn w:val="Standard"/>
    <w:qFormat/>
    <w:rsid w:val="00C51799"/>
    <w:pPr>
      <w:spacing w:after="120"/>
    </w:pPr>
  </w:style>
  <w:style w:type="paragraph" w:styleId="Tekstdymka">
    <w:name w:val="Balloon Text"/>
    <w:basedOn w:val="Normalny"/>
    <w:link w:val="TekstdymkaZnak"/>
    <w:uiPriority w:val="99"/>
    <w:semiHidden/>
    <w:unhideWhenUsed/>
    <w:qFormat/>
    <w:rsid w:val="00A52F61"/>
    <w:pPr>
      <w:spacing w:after="0" w:line="240" w:lineRule="auto"/>
    </w:pPr>
    <w:rPr>
      <w:rFonts w:ascii="Tahoma" w:hAnsi="Tahoma" w:cs="Tahoma"/>
      <w:sz w:val="16"/>
      <w:szCs w:val="16"/>
    </w:rPr>
  </w:style>
  <w:style w:type="paragraph" w:customStyle="1" w:styleId="WW-Tekstpodstawowywcity2">
    <w:name w:val="WW-Tekst podstawowy wcięty 2"/>
    <w:basedOn w:val="Normalny"/>
    <w:qFormat/>
    <w:rsid w:val="00BF0626"/>
    <w:pPr>
      <w:widowControl w:val="0"/>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qFormat/>
    <w:rsid w:val="00F513FC"/>
    <w:pPr>
      <w:spacing w:beforeAutospacing="1"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paragraph" w:customStyle="1" w:styleId="Normalny1">
    <w:name w:val="Normalny1"/>
    <w:qFormat/>
    <w:rsid w:val="00C80E0B"/>
    <w:pPr>
      <w:spacing w:after="200" w:line="276" w:lineRule="auto"/>
      <w:textAlignment w:val="baseline"/>
    </w:pPr>
    <w:rPr>
      <w:rFonts w:cs="Times New Roman"/>
    </w:rPr>
  </w:style>
  <w:style w:type="paragraph" w:customStyle="1" w:styleId="Zawartotabeli">
    <w:name w:val="Zawartość tabeli"/>
    <w:basedOn w:val="Normalny"/>
    <w:qFormat/>
    <w:rsid w:val="00AB4168"/>
    <w:pPr>
      <w:suppressLineNumbers/>
      <w:spacing w:after="0" w:line="240" w:lineRule="auto"/>
    </w:pPr>
    <w:rPr>
      <w:rFonts w:ascii="Times New Roman" w:eastAsia="Times New Roman" w:hAnsi="Times New Roman"/>
      <w:sz w:val="24"/>
      <w:szCs w:val="24"/>
      <w:lang w:eastAsia="ar-SA"/>
    </w:rPr>
  </w:style>
  <w:style w:type="paragraph" w:customStyle="1" w:styleId="Bezodstpw1">
    <w:name w:val="Bez odstępów1"/>
    <w:qFormat/>
    <w:rsid w:val="00BB7C61"/>
    <w:pPr>
      <w:widowControl w:val="0"/>
    </w:pPr>
    <w:rPr>
      <w:rFonts w:ascii="Arial" w:eastAsia="SimSun" w:hAnsi="Arial" w:cs="Courier New"/>
      <w:color w:val="000000"/>
      <w:kern w:val="2"/>
      <w:sz w:val="24"/>
      <w:szCs w:val="24"/>
      <w:lang w:eastAsia="hi-IN" w:bidi="hi-IN"/>
    </w:rPr>
  </w:style>
  <w:style w:type="paragraph" w:styleId="Tekstkomentarza">
    <w:name w:val="annotation text"/>
    <w:basedOn w:val="Normalny"/>
    <w:link w:val="TekstkomentarzaZnak"/>
    <w:uiPriority w:val="99"/>
    <w:semiHidden/>
    <w:unhideWhenUsed/>
    <w:qFormat/>
    <w:rsid w:val="00117326"/>
    <w:pPr>
      <w:spacing w:after="0" w:line="240" w:lineRule="auto"/>
    </w:pPr>
    <w:rPr>
      <w:rFonts w:cs="Calibri"/>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17326"/>
    <w:pPr>
      <w:spacing w:after="200"/>
    </w:pPr>
    <w:rPr>
      <w:rFonts w:cs="Times New Roman"/>
      <w:b/>
      <w:bCs/>
      <w:lang w:eastAsia="en-US"/>
    </w:rPr>
  </w:style>
  <w:style w:type="paragraph" w:customStyle="1" w:styleId="Tekstpodstawowy21">
    <w:name w:val="Tekst podstawowy 21"/>
    <w:basedOn w:val="Normalny"/>
    <w:qFormat/>
    <w:rsid w:val="00AF30AE"/>
    <w:pPr>
      <w:spacing w:after="0" w:line="240" w:lineRule="auto"/>
      <w:jc w:val="both"/>
    </w:pPr>
    <w:rPr>
      <w:rFonts w:ascii="Times New Roman" w:eastAsia="Times New Roman" w:hAnsi="Times New Roman"/>
      <w:kern w:val="2"/>
      <w:sz w:val="24"/>
      <w:szCs w:val="20"/>
      <w:vertAlign w:val="superscript"/>
      <w:lang w:eastAsia="pl-PL"/>
    </w:rPr>
  </w:style>
  <w:style w:type="paragraph" w:styleId="Tekstpodstawowywcity3">
    <w:name w:val="Body Text Indent 3"/>
    <w:basedOn w:val="Normalny"/>
    <w:link w:val="Tekstpodstawowywcity3Znak"/>
    <w:uiPriority w:val="99"/>
    <w:semiHidden/>
    <w:unhideWhenUsed/>
    <w:qFormat/>
    <w:rsid w:val="00CF5216"/>
    <w:pPr>
      <w:spacing w:after="120"/>
      <w:ind w:left="283"/>
    </w:pPr>
    <w:rPr>
      <w:sz w:val="16"/>
      <w:szCs w:val="16"/>
    </w:rPr>
  </w:style>
  <w:style w:type="paragraph" w:customStyle="1" w:styleId="xl70">
    <w:name w:val="xl7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1">
    <w:name w:val="xl71"/>
    <w:basedOn w:val="Normalny"/>
    <w:qFormat/>
    <w:rsid w:val="004E2D12"/>
    <w:pPr>
      <w:spacing w:beforeAutospacing="1" w:afterAutospacing="1" w:line="240" w:lineRule="auto"/>
    </w:pPr>
    <w:rPr>
      <w:rFonts w:eastAsia="Times New Roman"/>
      <w:sz w:val="24"/>
      <w:szCs w:val="24"/>
      <w:lang w:eastAsia="pl-PL"/>
    </w:rPr>
  </w:style>
  <w:style w:type="paragraph" w:customStyle="1" w:styleId="xl72">
    <w:name w:val="xl7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3">
    <w:name w:val="xl73"/>
    <w:basedOn w:val="Normalny"/>
    <w:qFormat/>
    <w:rsid w:val="004E2D12"/>
    <w:pPr>
      <w:spacing w:beforeAutospacing="1" w:afterAutospacing="1" w:line="240" w:lineRule="auto"/>
      <w:jc w:val="center"/>
      <w:textAlignment w:val="center"/>
    </w:pPr>
    <w:rPr>
      <w:rFonts w:eastAsia="Times New Roman"/>
      <w:sz w:val="24"/>
      <w:szCs w:val="24"/>
      <w:lang w:eastAsia="pl-PL"/>
    </w:rPr>
  </w:style>
  <w:style w:type="paragraph" w:customStyle="1" w:styleId="xl74">
    <w:name w:val="xl74"/>
    <w:basedOn w:val="Normalny"/>
    <w:qFormat/>
    <w:rsid w:val="004E2D12"/>
    <w:pPr>
      <w:spacing w:beforeAutospacing="1"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6">
    <w:name w:val="xl76"/>
    <w:basedOn w:val="Normalny"/>
    <w:qFormat/>
    <w:rsid w:val="004E2D12"/>
    <w:pPr>
      <w:spacing w:beforeAutospacing="1" w:afterAutospacing="1" w:line="240" w:lineRule="auto"/>
    </w:pPr>
    <w:rPr>
      <w:rFonts w:eastAsia="Times New Roman"/>
      <w:sz w:val="24"/>
      <w:szCs w:val="24"/>
      <w:lang w:eastAsia="pl-PL"/>
    </w:rPr>
  </w:style>
  <w:style w:type="paragraph" w:customStyle="1" w:styleId="xl77">
    <w:name w:val="xl77"/>
    <w:basedOn w:val="Normalny"/>
    <w:qFormat/>
    <w:rsid w:val="004E2D12"/>
    <w:pPr>
      <w:spacing w:beforeAutospacing="1"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qFormat/>
    <w:rsid w:val="004E2D12"/>
    <w:pP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qFormat/>
    <w:rsid w:val="004E2D12"/>
    <w:pPr>
      <w:pBdr>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3">
    <w:name w:val="xl103"/>
    <w:basedOn w:val="Normalny"/>
    <w:qFormat/>
    <w:rsid w:val="004E2D12"/>
    <w:pPr>
      <w:pBdr>
        <w:top w:val="single" w:sz="8"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4">
    <w:name w:val="xl10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5">
    <w:name w:val="xl10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6">
    <w:name w:val="xl10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7">
    <w:name w:val="xl107"/>
    <w:basedOn w:val="Normalny"/>
    <w:qFormat/>
    <w:rsid w:val="004E2D12"/>
    <w:pPr>
      <w:pBdr>
        <w:top w:val="single" w:sz="8" w:space="0" w:color="000000"/>
        <w:lef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8">
    <w:name w:val="xl10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09">
    <w:name w:val="xl109"/>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1">
    <w:name w:val="xl11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3">
    <w:name w:val="xl113"/>
    <w:basedOn w:val="Normalny"/>
    <w:qFormat/>
    <w:rsid w:val="004E2D12"/>
    <w:pPr>
      <w:pBdr>
        <w:top w:val="single" w:sz="8"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4">
    <w:name w:val="xl114"/>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15">
    <w:name w:val="xl115"/>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7">
    <w:name w:val="xl117"/>
    <w:basedOn w:val="Normalny"/>
    <w:qFormat/>
    <w:rsid w:val="004E2D12"/>
    <w:pPr>
      <w:pBdr>
        <w:top w:val="single" w:sz="8"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8">
    <w:name w:val="xl118"/>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19">
    <w:name w:val="xl119"/>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0">
    <w:name w:val="xl12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1">
    <w:name w:val="xl12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2">
    <w:name w:val="xl122"/>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3">
    <w:name w:val="xl123"/>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4">
    <w:name w:val="xl1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5">
    <w:name w:val="xl125"/>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6">
    <w:name w:val="xl12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7">
    <w:name w:val="xl12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8">
    <w:name w:val="xl128"/>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9">
    <w:name w:val="xl12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30">
    <w:name w:val="xl130"/>
    <w:basedOn w:val="Normalny"/>
    <w:qFormat/>
    <w:rsid w:val="004E2D12"/>
    <w:pPr>
      <w:pBdr>
        <w:left w:val="single" w:sz="8" w:space="0" w:color="000000"/>
        <w:bottom w:val="single" w:sz="8" w:space="0" w:color="000000"/>
      </w:pBdr>
      <w:spacing w:beforeAutospacing="1" w:afterAutospacing="1" w:line="240" w:lineRule="auto"/>
      <w:jc w:val="center"/>
    </w:pPr>
    <w:rPr>
      <w:rFonts w:eastAsia="Times New Roman"/>
      <w:sz w:val="24"/>
      <w:szCs w:val="24"/>
      <w:lang w:eastAsia="pl-PL"/>
    </w:rPr>
  </w:style>
  <w:style w:type="paragraph" w:customStyle="1" w:styleId="xl131">
    <w:name w:val="xl13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32">
    <w:name w:val="xl132"/>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3">
    <w:name w:val="xl133"/>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4">
    <w:name w:val="xl13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5">
    <w:name w:val="xl135"/>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6">
    <w:name w:val="xl136"/>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7">
    <w:name w:val="xl137"/>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8">
    <w:name w:val="xl13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39">
    <w:name w:val="xl139"/>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0">
    <w:name w:val="xl14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1">
    <w:name w:val="xl141"/>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2">
    <w:name w:val="xl142"/>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3">
    <w:name w:val="xl1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4">
    <w:name w:val="xl14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5">
    <w:name w:val="xl14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6">
    <w:name w:val="xl146"/>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7">
    <w:name w:val="xl147"/>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8">
    <w:name w:val="xl148"/>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9">
    <w:name w:val="xl14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50">
    <w:name w:val="xl150"/>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51">
    <w:name w:val="xl151"/>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2">
    <w:name w:val="xl15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3">
    <w:name w:val="xl153"/>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5">
    <w:name w:val="xl155"/>
    <w:basedOn w:val="Normalny"/>
    <w:qFormat/>
    <w:rsid w:val="004E2D12"/>
    <w:pPr>
      <w:spacing w:beforeAutospacing="1" w:afterAutospacing="1" w:line="240" w:lineRule="auto"/>
    </w:pPr>
    <w:rPr>
      <w:rFonts w:eastAsia="Times New Roman"/>
      <w:sz w:val="24"/>
      <w:szCs w:val="24"/>
      <w:lang w:eastAsia="pl-PL"/>
    </w:rPr>
  </w:style>
  <w:style w:type="paragraph" w:customStyle="1" w:styleId="xl156">
    <w:name w:val="xl156"/>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7">
    <w:name w:val="xl157"/>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8">
    <w:name w:val="xl15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9">
    <w:name w:val="xl159"/>
    <w:basedOn w:val="Normalny"/>
    <w:qFormat/>
    <w:rsid w:val="004E2D12"/>
    <w:pPr>
      <w:pBdr>
        <w:top w:val="single" w:sz="8"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0">
    <w:name w:val="xl160"/>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1">
    <w:name w:val="xl16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2">
    <w:name w:val="xl162"/>
    <w:basedOn w:val="Normalny"/>
    <w:qFormat/>
    <w:rsid w:val="004E2D12"/>
    <w:pPr>
      <w:pBdr>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3">
    <w:name w:val="xl16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4">
    <w:name w:val="xl164"/>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5">
    <w:name w:val="xl165"/>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6">
    <w:name w:val="xl166"/>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7">
    <w:name w:val="xl167"/>
    <w:basedOn w:val="Normalny"/>
    <w:qFormat/>
    <w:rsid w:val="004E2D12"/>
    <w:pPr>
      <w:pBdr>
        <w:top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8">
    <w:name w:val="xl168"/>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9">
    <w:name w:val="xl169"/>
    <w:basedOn w:val="Normalny"/>
    <w:qFormat/>
    <w:rsid w:val="004E2D12"/>
    <w:pPr>
      <w:pBdr>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0">
    <w:name w:val="xl170"/>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1">
    <w:name w:val="xl171"/>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72">
    <w:name w:val="xl17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3">
    <w:name w:val="xl173"/>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4">
    <w:name w:val="xl174"/>
    <w:basedOn w:val="Normalny"/>
    <w:qFormat/>
    <w:rsid w:val="004E2D12"/>
    <w:pPr>
      <w:spacing w:beforeAutospacing="1" w:afterAutospacing="1" w:line="240" w:lineRule="auto"/>
    </w:pPr>
    <w:rPr>
      <w:rFonts w:ascii="Times New Roman" w:eastAsia="Times New Roman" w:hAnsi="Times New Roman"/>
      <w:sz w:val="24"/>
      <w:szCs w:val="24"/>
      <w:lang w:eastAsia="pl-PL"/>
    </w:rPr>
  </w:style>
  <w:style w:type="paragraph" w:customStyle="1" w:styleId="xl175">
    <w:name w:val="xl175"/>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6">
    <w:name w:val="xl176"/>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7">
    <w:name w:val="xl177"/>
    <w:basedOn w:val="Normalny"/>
    <w:qFormat/>
    <w:rsid w:val="004E2D12"/>
    <w:pPr>
      <w:pBdr>
        <w:top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8">
    <w:name w:val="xl178"/>
    <w:basedOn w:val="Normalny"/>
    <w:qFormat/>
    <w:rsid w:val="004E2D12"/>
    <w:pPr>
      <w:pBdr>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9">
    <w:name w:val="xl179"/>
    <w:basedOn w:val="Normalny"/>
    <w:qFormat/>
    <w:rsid w:val="004E2D12"/>
    <w:pPr>
      <w:pBdr>
        <w:top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0">
    <w:name w:val="xl180"/>
    <w:basedOn w:val="Normalny"/>
    <w:qFormat/>
    <w:rsid w:val="004E2D12"/>
    <w:pPr>
      <w:pBdr>
        <w:top w:val="single" w:sz="4"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1">
    <w:name w:val="xl181"/>
    <w:basedOn w:val="Normalny"/>
    <w:qFormat/>
    <w:rsid w:val="004E2D12"/>
    <w:pPr>
      <w:pBdr>
        <w:top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2">
    <w:name w:val="xl18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83">
    <w:name w:val="xl18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4">
    <w:name w:val="xl184"/>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5">
    <w:name w:val="xl18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6">
    <w:name w:val="xl18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7">
    <w:name w:val="xl18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8">
    <w:name w:val="xl1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9">
    <w:name w:val="xl18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0">
    <w:name w:val="xl190"/>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1">
    <w:name w:val="xl191"/>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92">
    <w:name w:val="xl192"/>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93">
    <w:name w:val="xl193"/>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194">
    <w:name w:val="xl194"/>
    <w:basedOn w:val="Normalny"/>
    <w:qFormat/>
    <w:rsid w:val="004E2D12"/>
    <w:pPr>
      <w:spacing w:beforeAutospacing="1" w:afterAutospacing="1" w:line="240" w:lineRule="auto"/>
      <w:jc w:val="center"/>
    </w:pPr>
    <w:rPr>
      <w:rFonts w:eastAsia="Times New Roman"/>
      <w:sz w:val="24"/>
      <w:szCs w:val="24"/>
      <w:lang w:eastAsia="pl-PL"/>
    </w:rPr>
  </w:style>
  <w:style w:type="paragraph" w:customStyle="1" w:styleId="xl195">
    <w:name w:val="xl195"/>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6">
    <w:name w:val="xl196"/>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7">
    <w:name w:val="xl197"/>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qFormat/>
    <w:rsid w:val="004E2D12"/>
    <w:pPr>
      <w:pBdr>
        <w:top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00">
    <w:name w:val="xl200"/>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01">
    <w:name w:val="xl201"/>
    <w:basedOn w:val="Normalny"/>
    <w:qFormat/>
    <w:rsid w:val="004E2D12"/>
    <w:pPr>
      <w:shd w:val="clear" w:color="000000" w:fill="538DD5"/>
      <w:spacing w:beforeAutospacing="1" w:afterAutospacing="1" w:line="240" w:lineRule="auto"/>
      <w:jc w:val="center"/>
      <w:textAlignment w:val="center"/>
    </w:pPr>
    <w:rPr>
      <w:rFonts w:eastAsia="Times New Roman"/>
      <w:sz w:val="24"/>
      <w:szCs w:val="24"/>
      <w:lang w:eastAsia="pl-PL"/>
    </w:rPr>
  </w:style>
  <w:style w:type="paragraph" w:customStyle="1" w:styleId="xl202">
    <w:name w:val="xl202"/>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3">
    <w:name w:val="xl20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4">
    <w:name w:val="xl204"/>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5">
    <w:name w:val="xl205"/>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06">
    <w:name w:val="xl206"/>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7">
    <w:name w:val="xl207"/>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8">
    <w:name w:val="xl208"/>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9">
    <w:name w:val="xl209"/>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10">
    <w:name w:val="xl210"/>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11">
    <w:name w:val="xl21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2">
    <w:name w:val="xl212"/>
    <w:basedOn w:val="Normalny"/>
    <w:qFormat/>
    <w:rsid w:val="004E2D12"/>
    <w:pPr>
      <w:shd w:val="clear" w:color="000000" w:fill="8DB4E2"/>
      <w:spacing w:beforeAutospacing="1" w:afterAutospacing="1" w:line="240" w:lineRule="auto"/>
      <w:textAlignment w:val="center"/>
    </w:pPr>
    <w:rPr>
      <w:rFonts w:eastAsia="Times New Roman"/>
      <w:sz w:val="24"/>
      <w:szCs w:val="24"/>
      <w:lang w:eastAsia="pl-PL"/>
    </w:rPr>
  </w:style>
  <w:style w:type="paragraph" w:customStyle="1" w:styleId="xl213">
    <w:name w:val="xl21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14">
    <w:name w:val="xl214"/>
    <w:basedOn w:val="Normalny"/>
    <w:qFormat/>
    <w:rsid w:val="004E2D12"/>
    <w:pPr>
      <w:shd w:val="clear" w:color="000000" w:fill="538DD5"/>
      <w:spacing w:beforeAutospacing="1" w:afterAutospacing="1" w:line="240" w:lineRule="auto"/>
      <w:textAlignment w:val="center"/>
    </w:pPr>
    <w:rPr>
      <w:rFonts w:eastAsia="Times New Roman"/>
      <w:sz w:val="24"/>
      <w:szCs w:val="24"/>
      <w:lang w:eastAsia="pl-PL"/>
    </w:rPr>
  </w:style>
  <w:style w:type="paragraph" w:customStyle="1" w:styleId="xl215">
    <w:name w:val="xl215"/>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16">
    <w:name w:val="xl216"/>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217">
    <w:name w:val="xl217"/>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8">
    <w:name w:val="xl218"/>
    <w:basedOn w:val="Normalny"/>
    <w:qFormat/>
    <w:rsid w:val="004E2D12"/>
    <w:pPr>
      <w:shd w:val="clear" w:color="000000" w:fill="FFFFFF"/>
      <w:spacing w:beforeAutospacing="1" w:afterAutospacing="1" w:line="240" w:lineRule="auto"/>
      <w:textAlignment w:val="center"/>
    </w:pPr>
    <w:rPr>
      <w:rFonts w:eastAsia="Times New Roman"/>
      <w:sz w:val="24"/>
      <w:szCs w:val="24"/>
      <w:lang w:eastAsia="pl-PL"/>
    </w:rPr>
  </w:style>
  <w:style w:type="paragraph" w:customStyle="1" w:styleId="xl219">
    <w:name w:val="xl219"/>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0">
    <w:name w:val="xl220"/>
    <w:basedOn w:val="Normalny"/>
    <w:qFormat/>
    <w:rsid w:val="004E2D12"/>
    <w:pPr>
      <w:shd w:val="clear" w:color="000000" w:fill="00B050"/>
      <w:spacing w:beforeAutospacing="1" w:afterAutospacing="1" w:line="240" w:lineRule="auto"/>
      <w:textAlignment w:val="center"/>
    </w:pPr>
    <w:rPr>
      <w:rFonts w:eastAsia="Times New Roman"/>
      <w:b/>
      <w:bCs/>
      <w:sz w:val="24"/>
      <w:szCs w:val="24"/>
      <w:lang w:eastAsia="pl-PL"/>
    </w:rPr>
  </w:style>
  <w:style w:type="paragraph" w:customStyle="1" w:styleId="xl221">
    <w:name w:val="xl221"/>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2">
    <w:name w:val="xl22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qFormat/>
    <w:rsid w:val="004E2D12"/>
    <w:pPr>
      <w:pBdr>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qFormat/>
    <w:rsid w:val="004E2D12"/>
    <w:pPr>
      <w:pBdr>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qFormat/>
    <w:rsid w:val="004E2D12"/>
    <w:pPr>
      <w:pBdr>
        <w:top w:val="single" w:sz="4"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qFormat/>
    <w:rsid w:val="004E2D12"/>
    <w:pPr>
      <w:pBdr>
        <w:top w:val="single" w:sz="4"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qFormat/>
    <w:rsid w:val="004E2D12"/>
    <w:pPr>
      <w:pBdr>
        <w:top w:val="single" w:sz="8" w:space="0" w:color="000000"/>
        <w:left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6">
    <w:name w:val="xl236"/>
    <w:basedOn w:val="Normalny"/>
    <w:qFormat/>
    <w:rsid w:val="004E2D12"/>
    <w:pPr>
      <w:pBdr>
        <w:top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7">
    <w:name w:val="xl237"/>
    <w:basedOn w:val="Normalny"/>
    <w:qFormat/>
    <w:rsid w:val="004E2D12"/>
    <w:pPr>
      <w:pBdr>
        <w:top w:val="single" w:sz="8" w:space="0" w:color="000000"/>
        <w:bottom w:val="single" w:sz="8" w:space="0" w:color="000000"/>
        <w:right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8">
    <w:name w:val="xl238"/>
    <w:basedOn w:val="Normalny"/>
    <w:qFormat/>
    <w:rsid w:val="004E2D12"/>
    <w:pPr>
      <w:pBdr>
        <w:top w:val="single" w:sz="8"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qFormat/>
    <w:rsid w:val="004E2D12"/>
    <w:pPr>
      <w:pBdr>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qFormat/>
    <w:rsid w:val="004E2D12"/>
    <w:pPr>
      <w:pBdr>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qFormat/>
    <w:rsid w:val="004E2D12"/>
    <w:pPr>
      <w:pBdr>
        <w:top w:val="single" w:sz="8"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qFormat/>
    <w:rsid w:val="004E2D12"/>
    <w:pPr>
      <w:pBdr>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qFormat/>
    <w:rsid w:val="004E2D12"/>
    <w:pPr>
      <w:pBdr>
        <w:top w:val="single" w:sz="8"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qFormat/>
    <w:rsid w:val="004E2D12"/>
    <w:pPr>
      <w:pBdr>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qFormat/>
    <w:rsid w:val="004E2D12"/>
    <w:pPr>
      <w:pBdr>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qFormat/>
    <w:rsid w:val="004E2D12"/>
    <w:pPr>
      <w:pBdr>
        <w:top w:val="single" w:sz="4"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qFormat/>
    <w:rsid w:val="004E2D12"/>
    <w:pPr>
      <w:pBdr>
        <w:top w:val="single" w:sz="4" w:space="0" w:color="000000"/>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qFormat/>
    <w:rsid w:val="004E2D12"/>
    <w:pPr>
      <w:pBdr>
        <w:top w:val="single" w:sz="4"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qFormat/>
    <w:rsid w:val="004E2D12"/>
    <w:pPr>
      <w:pBdr>
        <w:top w:val="single" w:sz="4" w:space="0" w:color="000000"/>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7">
    <w:name w:val="xl257"/>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8">
    <w:name w:val="xl25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9">
    <w:name w:val="xl259"/>
    <w:basedOn w:val="Normalny"/>
    <w:qFormat/>
    <w:rsid w:val="004E2D12"/>
    <w:pPr>
      <w:pBdr>
        <w:top w:val="single" w:sz="4"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60">
    <w:name w:val="xl260"/>
    <w:basedOn w:val="Normalny"/>
    <w:qFormat/>
    <w:rsid w:val="004E2D12"/>
    <w:pPr>
      <w:pBdr>
        <w:top w:val="single" w:sz="4"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1">
    <w:name w:val="xl261"/>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2">
    <w:name w:val="xl262"/>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3">
    <w:name w:val="xl263"/>
    <w:basedOn w:val="Normalny"/>
    <w:qFormat/>
    <w:rsid w:val="004E2D12"/>
    <w:pPr>
      <w:pBdr>
        <w:top w:val="single" w:sz="8" w:space="0" w:color="000000"/>
        <w:left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4">
    <w:name w:val="xl264"/>
    <w:basedOn w:val="Normalny"/>
    <w:qFormat/>
    <w:rsid w:val="004E2D12"/>
    <w:pPr>
      <w:pBdr>
        <w:top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5">
    <w:name w:val="xl265"/>
    <w:basedOn w:val="Normalny"/>
    <w:qFormat/>
    <w:rsid w:val="004E2D12"/>
    <w:pPr>
      <w:pBdr>
        <w:top w:val="single" w:sz="8" w:space="0" w:color="000000"/>
        <w:bottom w:val="single" w:sz="8" w:space="0" w:color="000000"/>
        <w:right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6">
    <w:name w:val="xl266"/>
    <w:basedOn w:val="Normalny"/>
    <w:qFormat/>
    <w:rsid w:val="004E2D12"/>
    <w:pPr>
      <w:pBdr>
        <w:top w:val="single" w:sz="8"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qFormat/>
    <w:rsid w:val="004E2D12"/>
    <w:pPr>
      <w:pBdr>
        <w:top w:val="single" w:sz="8"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qFormat/>
    <w:rsid w:val="004E2D12"/>
    <w:pPr>
      <w:pBdr>
        <w:bottom w:val="single" w:sz="8" w:space="0" w:color="000000"/>
      </w:pBdr>
      <w:shd w:val="clear" w:color="000000" w:fill="00B050"/>
      <w:spacing w:beforeAutospacing="1"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qFormat/>
    <w:rsid w:val="004E2D12"/>
    <w:pPr>
      <w:pBdr>
        <w:top w:val="single" w:sz="8" w:space="0" w:color="000000"/>
        <w:lef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qFormat/>
    <w:rsid w:val="004E2D12"/>
    <w:pPr>
      <w:pBdr>
        <w:top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qFormat/>
    <w:rsid w:val="004E2D12"/>
    <w:pPr>
      <w:pBdr>
        <w:top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qFormat/>
    <w:rsid w:val="004E2D12"/>
    <w:pPr>
      <w:pBdr>
        <w:top w:val="single" w:sz="8"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qFormat/>
    <w:rsid w:val="004E2D12"/>
    <w:pPr>
      <w:pBdr>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qFormat/>
    <w:rsid w:val="004E2D12"/>
    <w:pPr>
      <w:pBdr>
        <w:top w:val="single" w:sz="4"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qFormat/>
    <w:rsid w:val="004E2D12"/>
    <w:pPr>
      <w:pBdr>
        <w:top w:val="single" w:sz="8" w:space="0" w:color="000000"/>
        <w:left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qFormat/>
    <w:rsid w:val="004E2D12"/>
    <w:pPr>
      <w:pBdr>
        <w:top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qFormat/>
    <w:rsid w:val="004E2D12"/>
    <w:pPr>
      <w:pBdr>
        <w:top w:val="single" w:sz="8"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qFormat/>
    <w:rsid w:val="004E2D12"/>
    <w:pPr>
      <w:pBdr>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qFormat/>
    <w:rsid w:val="004E2D12"/>
    <w:pPr>
      <w:pBdr>
        <w:top w:val="single" w:sz="8" w:space="0" w:color="000000"/>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qFormat/>
    <w:rsid w:val="004E2D12"/>
    <w:pPr>
      <w:pBdr>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qFormat/>
    <w:rsid w:val="004E2D12"/>
    <w:pPr>
      <w:pBdr>
        <w:top w:val="single" w:sz="4"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qFormat/>
    <w:rsid w:val="004E2D12"/>
    <w:pPr>
      <w:pBdr>
        <w:top w:val="single" w:sz="4" w:space="0" w:color="000000"/>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qFormat/>
    <w:rsid w:val="004E2D12"/>
    <w:pPr>
      <w:pBdr>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qFormat/>
    <w:rsid w:val="004E2D12"/>
    <w:pPr>
      <w:pBdr>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qFormat/>
    <w:rsid w:val="004E2D12"/>
    <w:pPr>
      <w:pBdr>
        <w:top w:val="single" w:sz="4" w:space="0" w:color="000000"/>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qFormat/>
    <w:rsid w:val="004E2D12"/>
    <w:pPr>
      <w:pBdr>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qFormat/>
    <w:rsid w:val="004E2D12"/>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2">
    <w:name w:val="xl302"/>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3">
    <w:name w:val="xl303"/>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4">
    <w:name w:val="xl304"/>
    <w:basedOn w:val="Normalny"/>
    <w:qFormat/>
    <w:rsid w:val="004E2D12"/>
    <w:pPr>
      <w:pBdr>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05">
    <w:name w:val="xl305"/>
    <w:basedOn w:val="Normalny"/>
    <w:qFormat/>
    <w:rsid w:val="004E2D12"/>
    <w:pPr>
      <w:pBdr>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6">
    <w:name w:val="xl306"/>
    <w:basedOn w:val="Normalny"/>
    <w:qFormat/>
    <w:rsid w:val="004E2D12"/>
    <w:pPr>
      <w:pBdr>
        <w:top w:val="single" w:sz="8"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7">
    <w:name w:val="xl307"/>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8">
    <w:name w:val="xl308"/>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9">
    <w:name w:val="xl309"/>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310">
    <w:name w:val="xl310"/>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1">
    <w:name w:val="xl311"/>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2">
    <w:name w:val="xl312"/>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3">
    <w:name w:val="xl313"/>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4">
    <w:name w:val="xl314"/>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5">
    <w:name w:val="xl315"/>
    <w:basedOn w:val="Normalny"/>
    <w:qFormat/>
    <w:rsid w:val="004E2D12"/>
    <w:pPr>
      <w:pBdr>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6">
    <w:name w:val="xl316"/>
    <w:basedOn w:val="Normalny"/>
    <w:qFormat/>
    <w:rsid w:val="004E2D12"/>
    <w:pPr>
      <w:pBdr>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7">
    <w:name w:val="xl317"/>
    <w:basedOn w:val="Normalny"/>
    <w:qFormat/>
    <w:rsid w:val="004E2D12"/>
    <w:pPr>
      <w:pBdr>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8">
    <w:name w:val="xl318"/>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9">
    <w:name w:val="xl319"/>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20">
    <w:name w:val="xl320"/>
    <w:basedOn w:val="Normalny"/>
    <w:qFormat/>
    <w:rsid w:val="004E2D12"/>
    <w:pPr>
      <w:pBdr>
        <w:top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321">
    <w:name w:val="xl321"/>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2">
    <w:name w:val="xl322"/>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3">
    <w:name w:val="xl323"/>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4">
    <w:name w:val="xl324"/>
    <w:basedOn w:val="Normalny"/>
    <w:qFormat/>
    <w:rsid w:val="004E2D1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5">
    <w:name w:val="xl325"/>
    <w:basedOn w:val="Normalny"/>
    <w:qFormat/>
    <w:rsid w:val="004E2D12"/>
    <w:pPr>
      <w:pBdr>
        <w:top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6">
    <w:name w:val="xl326"/>
    <w:basedOn w:val="Normalny"/>
    <w:qFormat/>
    <w:rsid w:val="004E2D1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7">
    <w:name w:val="xl327"/>
    <w:basedOn w:val="Normalny"/>
    <w:qFormat/>
    <w:rsid w:val="004E2D12"/>
    <w:pPr>
      <w:pBdr>
        <w:top w:val="single" w:sz="4"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qFormat/>
    <w:rsid w:val="004E2D12"/>
    <w:pPr>
      <w:pBdr>
        <w:top w:val="single" w:sz="4"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qFormat/>
    <w:rsid w:val="004E2D12"/>
    <w:pPr>
      <w:pBdr>
        <w:top w:val="single" w:sz="4"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qFormat/>
    <w:rsid w:val="004E2D12"/>
    <w:pPr>
      <w:pBdr>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qFormat/>
    <w:rsid w:val="004E2D12"/>
    <w:pPr>
      <w:pBdr>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qFormat/>
    <w:rsid w:val="00D62D6E"/>
    <w:pPr>
      <w:spacing w:beforeAutospacing="1" w:afterAutospacing="1" w:line="240" w:lineRule="auto"/>
    </w:pPr>
    <w:rPr>
      <w:rFonts w:eastAsia="Times New Roman"/>
      <w:color w:val="000000"/>
      <w:lang w:eastAsia="pl-PL"/>
    </w:rPr>
  </w:style>
  <w:style w:type="paragraph" w:customStyle="1" w:styleId="font6">
    <w:name w:val="font6"/>
    <w:basedOn w:val="Normalny"/>
    <w:qFormat/>
    <w:rsid w:val="00D62D6E"/>
    <w:pPr>
      <w:spacing w:beforeAutospacing="1" w:afterAutospacing="1" w:line="240" w:lineRule="auto"/>
    </w:pPr>
    <w:rPr>
      <w:rFonts w:eastAsia="Times New Roman"/>
      <w:i/>
      <w:iCs/>
      <w:color w:val="000000"/>
      <w:lang w:eastAsia="pl-PL"/>
    </w:rPr>
  </w:style>
  <w:style w:type="paragraph" w:customStyle="1" w:styleId="font7">
    <w:name w:val="font7"/>
    <w:basedOn w:val="Normalny"/>
    <w:qFormat/>
    <w:rsid w:val="00D62D6E"/>
    <w:pPr>
      <w:spacing w:beforeAutospacing="1" w:afterAutospacing="1" w:line="240" w:lineRule="auto"/>
    </w:pPr>
    <w:rPr>
      <w:rFonts w:eastAsia="Times New Roman"/>
      <w:color w:val="000000"/>
      <w:lang w:eastAsia="pl-PL"/>
    </w:rPr>
  </w:style>
  <w:style w:type="paragraph" w:customStyle="1" w:styleId="font8">
    <w:name w:val="font8"/>
    <w:basedOn w:val="Normalny"/>
    <w:qFormat/>
    <w:rsid w:val="005F55EE"/>
    <w:pPr>
      <w:spacing w:beforeAutospacing="1" w:afterAutospacing="1" w:line="240" w:lineRule="auto"/>
    </w:pPr>
    <w:rPr>
      <w:rFonts w:eastAsia="Times New Roman"/>
      <w:lang w:eastAsia="pl-PL"/>
    </w:rPr>
  </w:style>
  <w:style w:type="paragraph" w:customStyle="1" w:styleId="Domylnie">
    <w:name w:val="Domyślnie"/>
    <w:qFormat/>
    <w:rsid w:val="00A5327C"/>
    <w:pPr>
      <w:spacing w:after="200" w:line="276" w:lineRule="auto"/>
    </w:pPr>
    <w:rPr>
      <w:rFonts w:ascii="Times New Roman" w:eastAsia="Times New Roman" w:hAnsi="Times New Roman" w:cs="Times New Roman"/>
      <w:color w:val="00000A"/>
      <w:sz w:val="20"/>
      <w:szCs w:val="20"/>
      <w:lang w:eastAsia="pl-PL"/>
    </w:rPr>
  </w:style>
  <w:style w:type="paragraph" w:customStyle="1" w:styleId="TableParagraph">
    <w:name w:val="Table Paragraph"/>
    <w:basedOn w:val="Normalny"/>
    <w:qFormat/>
    <w:rsid w:val="000B5095"/>
    <w:rPr>
      <w:rFonts w:cs="Calibri"/>
    </w:rPr>
  </w:style>
  <w:style w:type="paragraph" w:customStyle="1" w:styleId="Nagwektabeli">
    <w:name w:val="Nagłówek tabeli"/>
    <w:basedOn w:val="Zawartotabeli"/>
    <w:qFormat/>
    <w:rsid w:val="004A1F64"/>
    <w:pPr>
      <w:jc w:val="center"/>
    </w:pPr>
    <w:rPr>
      <w:b/>
      <w:bCs/>
    </w:rPr>
  </w:style>
  <w:style w:type="numbering" w:customStyle="1" w:styleId="Zaimportowanystyl26">
    <w:name w:val="Zaimportowany styl 26"/>
    <w:qFormat/>
    <w:rsid w:val="00ED5E3A"/>
  </w:style>
  <w:style w:type="numbering" w:customStyle="1" w:styleId="Zaimportowanystyl3">
    <w:name w:val="Zaimportowany styl 3"/>
    <w:qFormat/>
    <w:rsid w:val="006F0E39"/>
  </w:style>
  <w:style w:type="table" w:customStyle="1" w:styleId="7">
    <w:name w:val="7"/>
    <w:basedOn w:val="Standardowy"/>
    <w:rsid w:val="006D4DAC"/>
    <w:rPr>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rPr>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4">
    <w:name w:val="4"/>
    <w:basedOn w:val="Standardowy"/>
    <w:rsid w:val="00A5327C"/>
    <w:rPr>
      <w:sz w:val="20"/>
      <w:szCs w:val="20"/>
      <w:lang w:eastAsia="pl-PL"/>
    </w:rPr>
    <w:tblPr>
      <w:tblStyleRowBandSize w:val="1"/>
      <w:tblStyleColBandSize w:val="1"/>
      <w:tblInd w:w="0" w:type="dxa"/>
      <w:tblCellMar>
        <w:top w:w="57" w:type="dxa"/>
        <w:left w:w="108" w:type="dxa"/>
        <w:bottom w:w="57" w:type="dxa"/>
        <w:right w:w="108" w:type="dxa"/>
      </w:tblCellMar>
    </w:tblPr>
  </w:style>
  <w:style w:type="table" w:styleId="Tabela-Siatka">
    <w:name w:val="Table Grid"/>
    <w:basedOn w:val="Standardowy"/>
    <w:uiPriority w:val="59"/>
    <w:rsid w:val="00B37EE0"/>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gwek21">
    <w:name w:val="Nagłówek 21"/>
    <w:basedOn w:val="Normalny"/>
    <w:next w:val="Normalny"/>
    <w:qFormat/>
    <w:rsid w:val="00C52626"/>
    <w:pPr>
      <w:keepNext/>
      <w:spacing w:after="0" w:line="240" w:lineRule="auto"/>
      <w:jc w:val="center"/>
      <w:outlineLvl w:val="1"/>
    </w:pPr>
    <w:rPr>
      <w:rFonts w:ascii="Arial" w:eastAsia="Times New Roman" w:hAnsi="Arial"/>
      <w:b/>
      <w:sz w:val="16"/>
      <w:szCs w:val="20"/>
      <w:lang w:val="de-DE" w:eastAsia="pl-PL"/>
    </w:rPr>
  </w:style>
  <w:style w:type="paragraph" w:customStyle="1" w:styleId="Nagwek41">
    <w:name w:val="Nagłówek 41"/>
    <w:basedOn w:val="Normalny"/>
    <w:next w:val="Normalny"/>
    <w:qFormat/>
    <w:rsid w:val="00C52626"/>
    <w:pPr>
      <w:keepNext/>
      <w:spacing w:after="0" w:line="240" w:lineRule="auto"/>
      <w:jc w:val="both"/>
      <w:outlineLvl w:val="3"/>
    </w:pPr>
    <w:rPr>
      <w:rFonts w:ascii="Arial" w:eastAsia="Times New Roman" w:hAnsi="Arial"/>
      <w:b/>
      <w:smallCaps/>
      <w:szCs w:val="20"/>
      <w:lang w:eastAsia="pl-PL"/>
    </w:rPr>
  </w:style>
  <w:style w:type="paragraph" w:customStyle="1" w:styleId="Style5">
    <w:name w:val="Style5"/>
    <w:basedOn w:val="Normalny"/>
    <w:uiPriority w:val="99"/>
    <w:rsid w:val="00962F59"/>
    <w:pPr>
      <w:widowControl w:val="0"/>
      <w:suppressAutoHyphens w:val="0"/>
      <w:autoSpaceDE w:val="0"/>
      <w:autoSpaceDN w:val="0"/>
      <w:adjustRightInd w:val="0"/>
      <w:spacing w:after="0" w:line="230" w:lineRule="exact"/>
    </w:pPr>
    <w:rPr>
      <w:rFonts w:ascii="Times New Roman" w:eastAsia="Times New Roman" w:hAnsi="Times New Roman"/>
      <w:sz w:val="24"/>
      <w:szCs w:val="24"/>
      <w:lang w:eastAsia="pl-PL"/>
    </w:rPr>
  </w:style>
  <w:style w:type="character" w:customStyle="1" w:styleId="FontStyle12">
    <w:name w:val="Font Style12"/>
    <w:uiPriority w:val="99"/>
    <w:rsid w:val="00962F59"/>
    <w:rPr>
      <w:rFonts w:ascii="Times New Roman" w:hAnsi="Times New Roman" w:cs="Times New Roman"/>
      <w:color w:val="000000"/>
      <w:sz w:val="20"/>
      <w:szCs w:val="20"/>
    </w:rPr>
  </w:style>
  <w:style w:type="character" w:customStyle="1" w:styleId="UnresolvedMention">
    <w:name w:val="Unresolved Mention"/>
    <w:basedOn w:val="Domylnaczcionkaakapitu"/>
    <w:uiPriority w:val="99"/>
    <w:semiHidden/>
    <w:unhideWhenUsed/>
    <w:rsid w:val="00757A77"/>
    <w:rPr>
      <w:color w:val="605E5C"/>
      <w:shd w:val="clear" w:color="auto" w:fill="E1DFDD"/>
    </w:rPr>
  </w:style>
  <w:style w:type="paragraph" w:customStyle="1" w:styleId="Style10">
    <w:name w:val="Style10"/>
    <w:basedOn w:val="Normalny"/>
    <w:qFormat/>
    <w:rsid w:val="006B6937"/>
    <w:pPr>
      <w:widowControl w:val="0"/>
      <w:spacing w:after="0" w:line="240" w:lineRule="auto"/>
      <w:jc w:val="center"/>
    </w:pPr>
    <w:rPr>
      <w:rFonts w:ascii="Trebuchet MS" w:eastAsia="Times New Roman" w:hAnsi="Trebuchet MS" w:cs="Trebuchet MS"/>
      <w:sz w:val="24"/>
      <w:szCs w:val="24"/>
      <w:lang w:eastAsia="pl-PL"/>
    </w:rPr>
  </w:style>
  <w:style w:type="paragraph" w:customStyle="1" w:styleId="Tekstpodstawowywcity21">
    <w:name w:val="Tekst podstawowy wcięty 21"/>
    <w:basedOn w:val="Normalny"/>
    <w:rsid w:val="00650C16"/>
    <w:pPr>
      <w:suppressAutoHyphens w:val="0"/>
      <w:overflowPunct w:val="0"/>
      <w:autoSpaceDE w:val="0"/>
      <w:autoSpaceDN w:val="0"/>
      <w:adjustRightInd w:val="0"/>
      <w:spacing w:after="0" w:line="240" w:lineRule="auto"/>
      <w:ind w:left="284" w:hanging="284"/>
      <w:textAlignment w:val="baseline"/>
    </w:pPr>
    <w:rPr>
      <w:rFonts w:ascii="Times New Roman" w:eastAsia="Times New Roman" w:hAnsi="Times New Roman"/>
      <w:kern w:val="20"/>
      <w:position w:val="2"/>
      <w:sz w:val="24"/>
      <w:szCs w:val="20"/>
      <w:lang w:eastAsia="pl-P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rusinek@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rusinek@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16A04-C115-47D0-A2A8-774A7F10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17</Pages>
  <Words>6270</Words>
  <Characters>37624</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Nowy</dc:creator>
  <dc:description/>
  <cp:lastModifiedBy>erusinek</cp:lastModifiedBy>
  <cp:revision>50</cp:revision>
  <cp:lastPrinted>2026-03-05T09:21:00Z</cp:lastPrinted>
  <dcterms:created xsi:type="dcterms:W3CDTF">2025-07-03T04:42:00Z</dcterms:created>
  <dcterms:modified xsi:type="dcterms:W3CDTF">2026-04-30T07:07:00Z</dcterms:modified>
  <dc:language>pl-PL</dc:language>
</cp:coreProperties>
</file>