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E07EF" w14:textId="0634F958" w:rsidR="001E32DF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 xml:space="preserve">Oświadczenie </w:t>
      </w:r>
      <w:r w:rsidR="001E32DF" w:rsidRPr="001E32DF">
        <w:rPr>
          <w:rFonts w:ascii="Segoe UI" w:eastAsia="Calibri" w:hAnsi="Segoe UI" w:cs="Segoe UI"/>
          <w:b/>
          <w:sz w:val="24"/>
          <w:szCs w:val="24"/>
        </w:rPr>
        <w:t>podmiotu udostępniającego zasoby</w:t>
      </w:r>
    </w:p>
    <w:p w14:paraId="078B71E9" w14:textId="1013A307" w:rsidR="001C787C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 xml:space="preserve">o braku podstaw wykluczenia </w:t>
      </w:r>
    </w:p>
    <w:p w14:paraId="7C576F4C" w14:textId="77777777" w:rsidR="001C787C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>na</w:t>
      </w:r>
      <w:r>
        <w:rPr>
          <w:rFonts w:ascii="Segoe UI" w:eastAsia="Calibri" w:hAnsi="Segoe UI" w:cs="Segoe UI"/>
          <w:b/>
          <w:sz w:val="24"/>
          <w:szCs w:val="24"/>
        </w:rPr>
        <w:t xml:space="preserve"> podstawie art. 7 ust. 1 ustawy </w:t>
      </w:r>
      <w:r w:rsidRPr="001C787C">
        <w:rPr>
          <w:rFonts w:ascii="Segoe UI" w:eastAsia="Calibri" w:hAnsi="Segoe UI" w:cs="Segoe UI"/>
          <w:b/>
          <w:sz w:val="24"/>
          <w:szCs w:val="24"/>
        </w:rPr>
        <w:t xml:space="preserve">o szczególnych rozwiązaniach </w:t>
      </w:r>
    </w:p>
    <w:p w14:paraId="0A677E37" w14:textId="4155A50E" w:rsidR="001C787C" w:rsidRDefault="001C787C" w:rsidP="003439AD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  <w:sz w:val="24"/>
          <w:szCs w:val="24"/>
        </w:rPr>
      </w:pPr>
      <w:r w:rsidRPr="001C787C">
        <w:rPr>
          <w:rFonts w:ascii="Segoe UI" w:eastAsia="Calibri" w:hAnsi="Segoe UI" w:cs="Segoe UI"/>
          <w:b/>
          <w:sz w:val="24"/>
          <w:szCs w:val="24"/>
        </w:rPr>
        <w:t>w zakresie przeciwdziałania wspieraniu agresji na Ukrainę</w:t>
      </w:r>
      <w:r w:rsidRPr="001C787C">
        <w:rPr>
          <w:rFonts w:ascii="Segoe UI" w:eastAsia="Calibri" w:hAnsi="Segoe UI" w:cs="Segoe UI"/>
          <w:b/>
          <w:sz w:val="24"/>
          <w:szCs w:val="24"/>
        </w:rPr>
        <w:br/>
        <w:t>oraz art. 5k rozporządzenia Rady (UE) nr 833/2014</w:t>
      </w:r>
    </w:p>
    <w:p w14:paraId="3041A77D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</w:p>
    <w:p w14:paraId="61C3286C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</w:rPr>
      </w:pPr>
      <w:r w:rsidRPr="003439AD">
        <w:rPr>
          <w:rFonts w:ascii="Segoe UI" w:eastAsia="Calibri" w:hAnsi="Segoe UI" w:cs="Segoe UI"/>
        </w:rPr>
        <w:t xml:space="preserve">Postępowanie pn.: </w:t>
      </w:r>
    </w:p>
    <w:p w14:paraId="16F2920D" w14:textId="77777777" w:rsidR="003439AD" w:rsidRPr="003439AD" w:rsidRDefault="003439AD" w:rsidP="003439AD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3439AD">
        <w:rPr>
          <w:rFonts w:ascii="Segoe UI" w:eastAsia="Calibri" w:hAnsi="Segoe UI" w:cs="Segoe UI"/>
          <w:b/>
          <w:bCs/>
        </w:rPr>
        <w:t>Dostawa samochodu ciśnieniowego</w:t>
      </w:r>
    </w:p>
    <w:p w14:paraId="72D9B5E4" w14:textId="77777777" w:rsidR="003439AD" w:rsidRPr="003439AD" w:rsidRDefault="003439AD" w:rsidP="003439AD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3439AD">
        <w:rPr>
          <w:rFonts w:ascii="Segoe UI" w:eastAsia="Calibri" w:hAnsi="Segoe UI" w:cs="Segoe UI"/>
          <w:b/>
          <w:bCs/>
          <w:lang w:val="en-GB"/>
        </w:rPr>
        <w:t xml:space="preserve">do </w:t>
      </w:r>
      <w:proofErr w:type="spellStart"/>
      <w:r w:rsidRPr="003439AD">
        <w:rPr>
          <w:rFonts w:ascii="Segoe UI" w:eastAsia="Calibri" w:hAnsi="Segoe UI" w:cs="Segoe UI"/>
          <w:b/>
          <w:bCs/>
          <w:lang w:val="en-GB"/>
        </w:rPr>
        <w:t>hydrodynamicznego</w:t>
      </w:r>
      <w:proofErr w:type="spellEnd"/>
      <w:r w:rsidRPr="003439AD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3439AD">
        <w:rPr>
          <w:rFonts w:ascii="Segoe UI" w:eastAsia="Calibri" w:hAnsi="Segoe UI" w:cs="Segoe UI"/>
          <w:b/>
          <w:bCs/>
          <w:lang w:val="en-GB"/>
        </w:rPr>
        <w:t>czyszczenia</w:t>
      </w:r>
      <w:proofErr w:type="spellEnd"/>
      <w:r w:rsidRPr="003439AD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3439AD">
        <w:rPr>
          <w:rFonts w:ascii="Segoe UI" w:eastAsia="Calibri" w:hAnsi="Segoe UI" w:cs="Segoe UI"/>
          <w:b/>
          <w:bCs/>
          <w:lang w:val="en-GB"/>
        </w:rPr>
        <w:t>kanalizacji</w:t>
      </w:r>
      <w:proofErr w:type="spellEnd"/>
    </w:p>
    <w:p w14:paraId="2523DC5F" w14:textId="77777777" w:rsidR="003439AD" w:rsidRPr="003439AD" w:rsidRDefault="003439AD" w:rsidP="003439AD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</w:p>
    <w:p w14:paraId="6BC9FBC1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  <w:bCs/>
        </w:rPr>
      </w:pPr>
      <w:r w:rsidRPr="003439AD">
        <w:rPr>
          <w:rFonts w:ascii="Segoe UI" w:eastAsia="Calibri" w:hAnsi="Segoe UI" w:cs="Segoe UI"/>
          <w:bCs/>
        </w:rPr>
        <w:t>Nr postępowania:</w:t>
      </w:r>
      <w:r w:rsidRPr="003439AD">
        <w:rPr>
          <w:rFonts w:ascii="Segoe UI" w:eastAsia="Calibri" w:hAnsi="Segoe UI" w:cs="Segoe UI"/>
          <w:b/>
          <w:bCs/>
        </w:rPr>
        <w:t xml:space="preserve">                                     ZS/D_10/26</w:t>
      </w:r>
    </w:p>
    <w:p w14:paraId="3ECC13C0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</w:p>
    <w:p w14:paraId="361E714F" w14:textId="77777777" w:rsidR="003439AD" w:rsidRPr="003439AD" w:rsidRDefault="003439AD" w:rsidP="003439AD">
      <w:pPr>
        <w:spacing w:after="0" w:line="276" w:lineRule="auto"/>
        <w:rPr>
          <w:rFonts w:ascii="Segoe UI" w:eastAsia="Calibri" w:hAnsi="Segoe UI" w:cs="Segoe UI"/>
          <w:b/>
        </w:rPr>
      </w:pPr>
    </w:p>
    <w:p w14:paraId="48EDC541" w14:textId="2D997FAA" w:rsidR="003439AD" w:rsidRPr="003439AD" w:rsidRDefault="001E32DF" w:rsidP="003439AD">
      <w:pPr>
        <w:spacing w:after="0" w:line="276" w:lineRule="auto"/>
        <w:rPr>
          <w:rFonts w:ascii="Segoe UI" w:eastAsia="Calibri" w:hAnsi="Segoe UI" w:cs="Segoe UI"/>
          <w:b/>
        </w:rPr>
      </w:pPr>
      <w:r>
        <w:rPr>
          <w:rFonts w:ascii="Segoe UI" w:eastAsia="Calibri" w:hAnsi="Segoe UI" w:cs="Segoe UI"/>
          <w:b/>
        </w:rPr>
        <w:t>Podmiot udostępniający</w:t>
      </w:r>
      <w:r w:rsidRPr="001E32DF">
        <w:rPr>
          <w:rFonts w:ascii="Segoe UI" w:eastAsia="Calibri" w:hAnsi="Segoe UI" w:cs="Segoe UI"/>
          <w:b/>
        </w:rPr>
        <w:t xml:space="preserve"> zasoby</w:t>
      </w:r>
      <w:r w:rsidR="003439AD" w:rsidRPr="003439AD">
        <w:rPr>
          <w:rFonts w:ascii="Segoe UI" w:eastAsia="Calibri" w:hAnsi="Segoe UI" w:cs="Segoe UI"/>
          <w:b/>
        </w:rPr>
        <w:t>:</w:t>
      </w:r>
    </w:p>
    <w:p w14:paraId="64B53B7B" w14:textId="77777777" w:rsidR="003439AD" w:rsidRPr="003439AD" w:rsidRDefault="003439AD" w:rsidP="003439AD">
      <w:pPr>
        <w:spacing w:after="0" w:line="240" w:lineRule="auto"/>
        <w:rPr>
          <w:rFonts w:ascii="Segoe UI" w:eastAsia="Calibri" w:hAnsi="Segoe UI" w:cs="Segoe UI"/>
        </w:rPr>
      </w:pPr>
      <w:r w:rsidRPr="003439AD">
        <w:rPr>
          <w:rFonts w:ascii="Segoe UI" w:eastAsia="Calibri" w:hAnsi="Segoe UI" w:cs="Segoe UI"/>
        </w:rPr>
        <w:t>……………………</w:t>
      </w:r>
      <w:r w:rsidRPr="003439AD">
        <w:rPr>
          <w:rFonts w:ascii="Segoe UI" w:eastAsia="Calibri" w:hAnsi="Segoe UI" w:cs="Segoe UI"/>
          <w:sz w:val="20"/>
          <w:szCs w:val="20"/>
        </w:rPr>
        <w:t>………</w:t>
      </w:r>
      <w:r w:rsidRPr="003439AD">
        <w:rPr>
          <w:rFonts w:ascii="Segoe UI" w:eastAsia="Calibri" w:hAnsi="Segoe UI" w:cs="Segoe UI"/>
        </w:rPr>
        <w:t>…………………………………..</w:t>
      </w:r>
    </w:p>
    <w:p w14:paraId="17B7DAF7" w14:textId="77777777" w:rsidR="003439AD" w:rsidRPr="003439AD" w:rsidRDefault="003439AD" w:rsidP="003439AD">
      <w:pPr>
        <w:spacing w:line="276" w:lineRule="auto"/>
        <w:rPr>
          <w:rFonts w:ascii="Segoe UI" w:eastAsia="Calibri" w:hAnsi="Segoe UI" w:cs="Segoe UI"/>
          <w:sz w:val="20"/>
          <w:szCs w:val="20"/>
        </w:rPr>
      </w:pPr>
      <w:r w:rsidRPr="003439AD">
        <w:rPr>
          <w:rFonts w:ascii="Segoe UI" w:eastAsia="Calibri" w:hAnsi="Segoe UI" w:cs="Segoe UI"/>
          <w:sz w:val="20"/>
          <w:szCs w:val="20"/>
        </w:rPr>
        <w:t>(pełna nazwa/firma, adres, NIP, REGON)</w:t>
      </w:r>
    </w:p>
    <w:p w14:paraId="7265D1EB" w14:textId="77777777" w:rsidR="0040558A" w:rsidRDefault="0040558A" w:rsidP="0040558A">
      <w:pPr>
        <w:spacing w:line="276" w:lineRule="auto"/>
        <w:rPr>
          <w:rFonts w:ascii="Segoe UI" w:hAnsi="Segoe UI" w:cs="Segoe UI"/>
          <w:b/>
        </w:rPr>
      </w:pPr>
    </w:p>
    <w:p w14:paraId="2A87808C" w14:textId="77777777" w:rsidR="001C787C" w:rsidRPr="001C787C" w:rsidRDefault="001C787C" w:rsidP="001C787C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1C787C">
        <w:rPr>
          <w:rFonts w:ascii="Segoe UI" w:hAnsi="Segoe UI" w:cs="Segoe UI"/>
          <w:bCs/>
          <w:color w:val="000000"/>
        </w:rPr>
        <w:t>Oświadczam(y), że:</w:t>
      </w:r>
    </w:p>
    <w:p w14:paraId="2B5B4FAE" w14:textId="3757BF3C" w:rsidR="001C787C" w:rsidRDefault="001C787C" w:rsidP="001C787C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1C787C">
        <w:rPr>
          <w:rFonts w:ascii="Segoe UI" w:hAnsi="Segoe UI" w:cs="Segoe UI"/>
          <w:color w:val="000000"/>
        </w:rPr>
        <w:t xml:space="preserve">Nie podlegam(y) wykluczeniu z postępowania na podstawie art. 5k rozporządzenia Rady (UE) nr 833/2014 z dnia 31 lipca 2014 r. dotyczącego środków ograniczających w związku z działaniami Rosji destabilizującymi sytuację na Ukrainie (Dz. Urz. UE L 229 z 31.07.2014, str. 1, z </w:t>
      </w:r>
      <w:proofErr w:type="spellStart"/>
      <w:r w:rsidRPr="001C787C">
        <w:rPr>
          <w:rFonts w:ascii="Segoe UI" w:hAnsi="Segoe UI" w:cs="Segoe UI"/>
          <w:color w:val="000000"/>
        </w:rPr>
        <w:t>późn</w:t>
      </w:r>
      <w:proofErr w:type="spellEnd"/>
      <w:r w:rsidRPr="001C787C">
        <w:rPr>
          <w:rFonts w:ascii="Segoe UI" w:hAnsi="Segoe UI" w:cs="Segoe UI"/>
          <w:color w:val="000000"/>
        </w:rPr>
        <w:t>. zm.), w brzmieniu nadanym rozporządzeniem Rady (UE) 2022/576 z dnia 8 kwietnia 2022 r. (Dz. Urz.</w:t>
      </w:r>
      <w:r>
        <w:rPr>
          <w:rFonts w:ascii="Segoe UI" w:hAnsi="Segoe UI" w:cs="Segoe UI"/>
          <w:color w:val="000000"/>
        </w:rPr>
        <w:t xml:space="preserve"> UE L 111 z 08.04.2022, str. 1)</w:t>
      </w:r>
      <w:r>
        <w:rPr>
          <w:rFonts w:ascii="Segoe UI" w:hAnsi="Segoe UI" w:cs="Segoe UI"/>
          <w:color w:val="000000"/>
          <w:vertAlign w:val="superscript"/>
        </w:rPr>
        <w:t>1</w:t>
      </w:r>
      <w:r>
        <w:rPr>
          <w:rFonts w:ascii="Segoe UI" w:hAnsi="Segoe UI" w:cs="Segoe UI"/>
          <w:color w:val="000000"/>
        </w:rPr>
        <w:t>;</w:t>
      </w:r>
    </w:p>
    <w:p w14:paraId="5547D42A" w14:textId="30FF975A" w:rsidR="00042BC8" w:rsidRPr="001E32DF" w:rsidRDefault="001C787C" w:rsidP="001E32DF">
      <w:pPr>
        <w:pStyle w:val="Akapitzlist"/>
        <w:numPr>
          <w:ilvl w:val="0"/>
          <w:numId w:val="4"/>
        </w:numPr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N</w:t>
      </w:r>
      <w:r w:rsidRPr="001C787C">
        <w:rPr>
          <w:rFonts w:ascii="Segoe UI" w:hAnsi="Segoe UI" w:cs="Segoe UI"/>
          <w:color w:val="000000"/>
        </w:rPr>
        <w:t xml:space="preserve">ie zachodzą w stosunku do mnie </w:t>
      </w:r>
      <w:r>
        <w:rPr>
          <w:rFonts w:ascii="Segoe UI" w:hAnsi="Segoe UI" w:cs="Segoe UI"/>
          <w:color w:val="000000"/>
        </w:rPr>
        <w:t xml:space="preserve">(nas) </w:t>
      </w:r>
      <w:r w:rsidRPr="001C787C">
        <w:rPr>
          <w:rFonts w:ascii="Segoe UI" w:hAnsi="Segoe UI" w:cs="Segoe UI"/>
          <w:color w:val="000000"/>
        </w:rPr>
        <w:t>przesłanki wykluczenia z postępowania na podstawie art. 7 ust. 1 ustawy z dnia 13 kwietnia 2022 r. o szczególnych rozwiązaniach w</w:t>
      </w:r>
      <w:r>
        <w:rPr>
          <w:rFonts w:ascii="Segoe UI" w:hAnsi="Segoe UI" w:cs="Segoe UI"/>
          <w:color w:val="000000"/>
        </w:rPr>
        <w:t> </w:t>
      </w:r>
      <w:r w:rsidRPr="001C787C">
        <w:rPr>
          <w:rFonts w:ascii="Segoe UI" w:hAnsi="Segoe UI" w:cs="Segoe UI"/>
          <w:color w:val="000000"/>
        </w:rPr>
        <w:t>zakresie przeciwdziałania wspieraniu agresji na Ukrainę oraz służących ochronie bezpieczeństwa narod</w:t>
      </w:r>
      <w:r w:rsidR="000E3216">
        <w:rPr>
          <w:rFonts w:ascii="Segoe UI" w:hAnsi="Segoe UI" w:cs="Segoe UI"/>
          <w:color w:val="000000"/>
        </w:rPr>
        <w:t>owego (Dz.</w:t>
      </w:r>
      <w:r w:rsidR="00D6350A">
        <w:rPr>
          <w:rFonts w:ascii="Segoe UI" w:hAnsi="Segoe UI" w:cs="Segoe UI"/>
          <w:color w:val="000000"/>
        </w:rPr>
        <w:t xml:space="preserve"> </w:t>
      </w:r>
      <w:r w:rsidR="000E3216">
        <w:rPr>
          <w:rFonts w:ascii="Segoe UI" w:hAnsi="Segoe UI" w:cs="Segoe UI"/>
          <w:color w:val="000000"/>
        </w:rPr>
        <w:t>U.</w:t>
      </w:r>
      <w:r w:rsidR="00D6350A">
        <w:rPr>
          <w:rFonts w:ascii="Segoe UI" w:hAnsi="Segoe UI" w:cs="Segoe UI"/>
          <w:color w:val="000000"/>
        </w:rPr>
        <w:t xml:space="preserve"> z </w:t>
      </w:r>
      <w:r w:rsidR="000E3216">
        <w:rPr>
          <w:rFonts w:ascii="Segoe UI" w:hAnsi="Segoe UI" w:cs="Segoe UI"/>
          <w:color w:val="000000"/>
        </w:rPr>
        <w:t>2025</w:t>
      </w:r>
      <w:r w:rsidR="00D6350A">
        <w:rPr>
          <w:rFonts w:ascii="Segoe UI" w:hAnsi="Segoe UI" w:cs="Segoe UI"/>
          <w:color w:val="000000"/>
        </w:rPr>
        <w:t xml:space="preserve"> r</w:t>
      </w:r>
      <w:r w:rsidR="000E3216">
        <w:rPr>
          <w:rFonts w:ascii="Segoe UI" w:hAnsi="Segoe UI" w:cs="Segoe UI"/>
          <w:color w:val="000000"/>
        </w:rPr>
        <w:t>.</w:t>
      </w:r>
      <w:r w:rsidR="00D6350A">
        <w:rPr>
          <w:rFonts w:ascii="Segoe UI" w:hAnsi="Segoe UI" w:cs="Segoe UI"/>
          <w:color w:val="000000"/>
        </w:rPr>
        <w:t xml:space="preserve"> poz. </w:t>
      </w:r>
      <w:r w:rsidR="000E3216">
        <w:rPr>
          <w:rFonts w:ascii="Segoe UI" w:hAnsi="Segoe UI" w:cs="Segoe UI"/>
          <w:color w:val="000000"/>
        </w:rPr>
        <w:t>514</w:t>
      </w:r>
      <w:r>
        <w:rPr>
          <w:rFonts w:ascii="Segoe UI" w:hAnsi="Segoe UI" w:cs="Segoe UI"/>
          <w:color w:val="000000"/>
        </w:rPr>
        <w:t>)</w:t>
      </w:r>
      <w:r>
        <w:rPr>
          <w:rFonts w:ascii="Segoe UI" w:hAnsi="Segoe UI" w:cs="Segoe UI"/>
          <w:color w:val="000000"/>
          <w:vertAlign w:val="superscript"/>
        </w:rPr>
        <w:t>2</w:t>
      </w:r>
      <w:r>
        <w:rPr>
          <w:rFonts w:ascii="Segoe UI" w:hAnsi="Segoe UI" w:cs="Segoe UI"/>
          <w:color w:val="000000"/>
        </w:rPr>
        <w:t>.</w:t>
      </w:r>
      <w:r w:rsidR="00D6350A" w:rsidRPr="00D6350A">
        <w:t xml:space="preserve"> </w:t>
      </w:r>
    </w:p>
    <w:p w14:paraId="35C47237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C5E85A4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b/>
          <w:bCs/>
          <w:color w:val="000000"/>
        </w:rPr>
        <w:t>OŚWIADCZENIE DOTYCZĄCE PODANYCH INFORMACJI:</w:t>
      </w:r>
    </w:p>
    <w:p w14:paraId="6139C05D" w14:textId="77777777" w:rsidR="00042BC8" w:rsidRPr="00042BC8" w:rsidRDefault="00042BC8" w:rsidP="00B3640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F959D2D" w14:textId="2B83D5EA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Oświadczam</w:t>
      </w:r>
      <w:r w:rsidR="001E32DF">
        <w:rPr>
          <w:rFonts w:ascii="Segoe UI" w:hAnsi="Segoe UI" w:cs="Segoe UI"/>
          <w:color w:val="000000"/>
        </w:rPr>
        <w:t>(y)</w:t>
      </w:r>
      <w:r w:rsidRPr="00042BC8">
        <w:rPr>
          <w:rFonts w:ascii="Segoe UI" w:hAnsi="Segoe UI" w:cs="Segoe UI"/>
          <w:color w:val="000000"/>
        </w:rPr>
        <w:t>, że wszystkie informacje podane w powyższych oświadczeniach są aktualne i</w:t>
      </w:r>
      <w:r w:rsidR="00B36400">
        <w:rPr>
          <w:rFonts w:ascii="Segoe UI" w:hAnsi="Segoe UI" w:cs="Segoe UI"/>
          <w:color w:val="000000"/>
        </w:rPr>
        <w:t> </w:t>
      </w:r>
      <w:r w:rsidRPr="00042BC8">
        <w:rPr>
          <w:rFonts w:ascii="Segoe UI" w:hAnsi="Segoe UI" w:cs="Segoe UI"/>
          <w:color w:val="000000"/>
        </w:rPr>
        <w:t xml:space="preserve">zgodne z prawdą oraz zostały przedstawione z pełną świadomością konsekwencji wprowadzenia zamawiającego w błąd przy przedstawianiu informacji. </w:t>
      </w:r>
    </w:p>
    <w:p w14:paraId="29BBCF0B" w14:textId="77777777" w:rsidR="002F6045" w:rsidRDefault="002F6045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bCs/>
          <w:color w:val="000000"/>
        </w:rPr>
      </w:pPr>
    </w:p>
    <w:p w14:paraId="7BB22C39" w14:textId="77777777" w:rsidR="001E32DF" w:rsidRDefault="00042BC8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bCs/>
          <w:color w:val="000000"/>
        </w:rPr>
      </w:pPr>
      <w:r w:rsidRPr="00042BC8">
        <w:rPr>
          <w:rFonts w:ascii="Segoe UI" w:hAnsi="Segoe UI" w:cs="Segoe UI"/>
          <w:b/>
          <w:bCs/>
          <w:color w:val="000000"/>
        </w:rPr>
        <w:t xml:space="preserve">INFORMACJA DOTYCZĄCA DOSTĘPU </w:t>
      </w:r>
    </w:p>
    <w:p w14:paraId="2502B10A" w14:textId="7D578C13" w:rsidR="00042BC8" w:rsidRDefault="00042BC8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b/>
          <w:bCs/>
          <w:color w:val="000000"/>
        </w:rPr>
      </w:pPr>
      <w:r w:rsidRPr="00042BC8">
        <w:rPr>
          <w:rFonts w:ascii="Segoe UI" w:hAnsi="Segoe UI" w:cs="Segoe UI"/>
          <w:b/>
          <w:bCs/>
          <w:color w:val="000000"/>
        </w:rPr>
        <w:t>DO PODMIOTOWYCH ŚRODKÓW DOWODOWYCH:</w:t>
      </w:r>
    </w:p>
    <w:p w14:paraId="734E9084" w14:textId="77777777" w:rsidR="002F6045" w:rsidRPr="00042BC8" w:rsidRDefault="002F6045" w:rsidP="002F6045">
      <w:pPr>
        <w:autoSpaceDE w:val="0"/>
        <w:autoSpaceDN w:val="0"/>
        <w:adjustRightInd w:val="0"/>
        <w:spacing w:after="0" w:line="276" w:lineRule="auto"/>
        <w:jc w:val="center"/>
        <w:rPr>
          <w:rFonts w:ascii="Segoe UI" w:hAnsi="Segoe UI" w:cs="Segoe UI"/>
          <w:color w:val="000000"/>
        </w:rPr>
      </w:pPr>
    </w:p>
    <w:p w14:paraId="280B0786" w14:textId="0D51A846" w:rsidR="002F6045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Wskazuję</w:t>
      </w:r>
      <w:r w:rsidR="001E32DF">
        <w:rPr>
          <w:rFonts w:ascii="Segoe UI" w:hAnsi="Segoe UI" w:cs="Segoe UI"/>
          <w:color w:val="000000"/>
        </w:rPr>
        <w:t xml:space="preserve"> (wskazujemy)</w:t>
      </w:r>
      <w:r w:rsidRPr="00042BC8">
        <w:rPr>
          <w:rFonts w:ascii="Segoe UI" w:hAnsi="Segoe UI" w:cs="Segoe UI"/>
          <w:color w:val="000000"/>
        </w:rPr>
        <w:t xml:space="preserve"> następujące podmiotowe środki dowodowe, które można uzyskać za pomocą bezpłatnych i ogólnodostępnych baz danych, oraz dane umożliwiające dostęp do tych środków: </w:t>
      </w:r>
    </w:p>
    <w:p w14:paraId="4A2C64FD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lastRenderedPageBreak/>
        <w:t>1) ........................................</w:t>
      </w:r>
      <w:r w:rsidR="002F6045">
        <w:rPr>
          <w:rFonts w:ascii="Segoe UI" w:hAnsi="Segoe UI" w:cs="Segoe UI"/>
          <w:color w:val="000000"/>
        </w:rPr>
        <w:t>...................................</w:t>
      </w:r>
      <w:r w:rsidRPr="00042BC8">
        <w:rPr>
          <w:rFonts w:ascii="Segoe UI" w:hAnsi="Segoe UI" w:cs="Segoe UI"/>
          <w:color w:val="000000"/>
        </w:rPr>
        <w:t xml:space="preserve">.............................................................................................................. </w:t>
      </w:r>
    </w:p>
    <w:p w14:paraId="242B186D" w14:textId="77777777" w:rsid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r w:rsidRPr="00042BC8">
        <w:rPr>
          <w:rFonts w:ascii="Segoe UI" w:hAnsi="Segoe UI" w:cs="Segoe UI"/>
          <w:color w:val="000000"/>
          <w:sz w:val="20"/>
          <w:szCs w:val="20"/>
        </w:rPr>
        <w:t xml:space="preserve">(wskazać podmiotowy środek dowodowy, adres internetowy, wydający urząd lub organ, dokładne dane referencyjne dokumentacji) </w:t>
      </w:r>
    </w:p>
    <w:p w14:paraId="2454D143" w14:textId="77777777" w:rsidR="002F6045" w:rsidRPr="00042BC8" w:rsidRDefault="002F6045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64ECABA3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</w:rPr>
      </w:pPr>
      <w:r w:rsidRPr="00042BC8">
        <w:rPr>
          <w:rFonts w:ascii="Segoe UI" w:hAnsi="Segoe UI" w:cs="Segoe UI"/>
          <w:color w:val="000000"/>
        </w:rPr>
        <w:t>2) ..............................................</w:t>
      </w:r>
      <w:r w:rsidR="002F6045">
        <w:rPr>
          <w:rFonts w:ascii="Segoe UI" w:hAnsi="Segoe UI" w:cs="Segoe UI"/>
          <w:color w:val="000000"/>
        </w:rPr>
        <w:t>..................................</w:t>
      </w:r>
      <w:r w:rsidRPr="00042BC8">
        <w:rPr>
          <w:rFonts w:ascii="Segoe UI" w:hAnsi="Segoe UI" w:cs="Segoe UI"/>
          <w:color w:val="000000"/>
        </w:rPr>
        <w:t xml:space="preserve">......................................................................................................... </w:t>
      </w:r>
    </w:p>
    <w:p w14:paraId="6681842C" w14:textId="77777777" w:rsidR="00042BC8" w:rsidRPr="00042BC8" w:rsidRDefault="00042BC8" w:rsidP="002F6045">
      <w:p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r w:rsidRPr="00042BC8">
        <w:rPr>
          <w:rFonts w:ascii="Segoe UI" w:hAnsi="Segoe UI" w:cs="Segoe UI"/>
          <w:color w:val="000000"/>
          <w:sz w:val="20"/>
          <w:szCs w:val="20"/>
        </w:rPr>
        <w:t xml:space="preserve">(wskazać podmiotowy środek dowodowy, adres internetowy, wydający urząd lub organ, dokładne dane referencyjne dokumentacji) </w:t>
      </w:r>
    </w:p>
    <w:p w14:paraId="42AA2CC1" w14:textId="77777777" w:rsidR="00940701" w:rsidRDefault="00940701" w:rsidP="00940701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6C7CB772" w14:textId="77777777" w:rsidR="00D6350A" w:rsidRDefault="00D6350A" w:rsidP="00940701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6DE0041E" w14:textId="77777777" w:rsidR="001E32DF" w:rsidRDefault="001E32DF" w:rsidP="00940701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7B6544D7" w14:textId="3E7F727D" w:rsidR="00D6350A" w:rsidRPr="00D6350A" w:rsidRDefault="00940701" w:rsidP="00D6350A">
      <w:pPr>
        <w:spacing w:after="0" w:line="276" w:lineRule="auto"/>
        <w:jc w:val="both"/>
        <w:rPr>
          <w:rFonts w:ascii="Segoe UI" w:hAnsi="Segoe UI" w:cs="Segoe UI"/>
          <w:lang w:eastAsia="pl-PL"/>
        </w:rPr>
      </w:pPr>
      <w:r w:rsidRPr="00CE0173">
        <w:rPr>
          <w:rFonts w:ascii="Segoe UI" w:hAnsi="Segoe UI" w:cs="Segoe UI"/>
          <w:lang w:eastAsia="pl-PL"/>
        </w:rPr>
        <w:t>Data : ..........................................</w:t>
      </w:r>
      <w:r w:rsidR="00D6350A">
        <w:rPr>
          <w:rFonts w:ascii="Segoe UI" w:hAnsi="Segoe UI" w:cs="Segoe UI"/>
          <w:lang w:eastAsia="pl-PL"/>
        </w:rPr>
        <w:tab/>
      </w:r>
      <w:r w:rsidR="00D6350A">
        <w:rPr>
          <w:rFonts w:ascii="Segoe UI" w:hAnsi="Segoe UI" w:cs="Segoe UI"/>
          <w:lang w:eastAsia="pl-PL"/>
        </w:rPr>
        <w:tab/>
      </w:r>
      <w:bookmarkStart w:id="0" w:name="_GoBack"/>
      <w:bookmarkEnd w:id="0"/>
      <w:r w:rsidR="00D6350A">
        <w:rPr>
          <w:rFonts w:ascii="Segoe UI" w:hAnsi="Segoe UI" w:cs="Segoe UI"/>
          <w:lang w:eastAsia="pl-PL"/>
        </w:rPr>
        <w:tab/>
      </w:r>
      <w:r w:rsidR="00D6350A">
        <w:rPr>
          <w:rFonts w:ascii="Segoe UI" w:hAnsi="Segoe UI" w:cs="Segoe UI"/>
          <w:lang w:eastAsia="pl-PL"/>
        </w:rPr>
        <w:tab/>
        <w:t xml:space="preserve">     …….</w:t>
      </w:r>
      <w:r w:rsidR="00D6350A" w:rsidRPr="00D6350A">
        <w:rPr>
          <w:rFonts w:ascii="Segoe UI" w:hAnsi="Segoe UI" w:cs="Segoe UI"/>
          <w:lang w:eastAsia="pl-PL"/>
        </w:rPr>
        <w:t>………………...................................................</w:t>
      </w:r>
    </w:p>
    <w:p w14:paraId="770EE3D6" w14:textId="1B3FF158" w:rsidR="00D6350A" w:rsidRPr="00D6350A" w:rsidRDefault="00D6350A" w:rsidP="00D6350A">
      <w:pPr>
        <w:spacing w:after="0" w:line="276" w:lineRule="auto"/>
        <w:ind w:left="4956"/>
        <w:jc w:val="both"/>
        <w:rPr>
          <w:rFonts w:ascii="Segoe UI" w:hAnsi="Segoe UI" w:cs="Segoe UI"/>
          <w:sz w:val="20"/>
          <w:szCs w:val="20"/>
          <w:lang w:eastAsia="pl-PL"/>
        </w:rPr>
      </w:pPr>
      <w:r w:rsidRPr="00D6350A">
        <w:rPr>
          <w:rFonts w:ascii="Segoe UI" w:hAnsi="Segoe UI" w:cs="Segoe UI"/>
          <w:sz w:val="20"/>
          <w:szCs w:val="20"/>
          <w:lang w:eastAsia="pl-PL"/>
        </w:rPr>
        <w:t xml:space="preserve">        Kwalifikowany podpis elektroniczny</w:t>
      </w:r>
    </w:p>
    <w:p w14:paraId="0C63360E" w14:textId="77777777" w:rsidR="00954BC4" w:rsidRDefault="00D6350A" w:rsidP="00954BC4">
      <w:pPr>
        <w:spacing w:after="0" w:line="276" w:lineRule="auto"/>
        <w:jc w:val="both"/>
        <w:rPr>
          <w:rFonts w:ascii="Segoe UI" w:hAnsi="Segoe UI" w:cs="Segoe UI"/>
          <w:sz w:val="20"/>
          <w:szCs w:val="20"/>
          <w:lang w:eastAsia="pl-PL"/>
        </w:rPr>
      </w:pPr>
      <w:r w:rsidRPr="00D6350A">
        <w:rPr>
          <w:rFonts w:ascii="Segoe UI" w:hAnsi="Segoe UI" w:cs="Segoe UI"/>
          <w:sz w:val="20"/>
          <w:szCs w:val="20"/>
          <w:lang w:eastAsia="pl-PL"/>
        </w:rPr>
        <w:t xml:space="preserve">                                                    </w:t>
      </w:r>
      <w:r w:rsidR="00954BC4">
        <w:rPr>
          <w:rFonts w:ascii="Segoe UI" w:hAnsi="Segoe UI" w:cs="Segoe UI"/>
          <w:sz w:val="20"/>
          <w:szCs w:val="20"/>
          <w:lang w:eastAsia="pl-PL"/>
        </w:rPr>
        <w:t xml:space="preserve">                                        </w:t>
      </w:r>
      <w:r w:rsidR="00954BC4" w:rsidRPr="00954BC4">
        <w:rPr>
          <w:rFonts w:ascii="Segoe UI" w:hAnsi="Segoe UI" w:cs="Segoe UI"/>
          <w:sz w:val="20"/>
          <w:szCs w:val="20"/>
          <w:lang w:eastAsia="pl-PL"/>
        </w:rPr>
        <w:t xml:space="preserve">Podmiotu udostępniającego zasoby / </w:t>
      </w:r>
    </w:p>
    <w:p w14:paraId="6ECA4BE9" w14:textId="67AFE3E6" w:rsidR="008F390D" w:rsidRDefault="00954BC4" w:rsidP="00954BC4">
      <w:pPr>
        <w:spacing w:line="276" w:lineRule="auto"/>
        <w:ind w:left="4248" w:firstLine="708"/>
        <w:jc w:val="both"/>
        <w:rPr>
          <w:rFonts w:ascii="Segoe UI" w:hAnsi="Segoe UI" w:cs="Segoe UI"/>
          <w:sz w:val="20"/>
          <w:szCs w:val="20"/>
          <w:lang w:eastAsia="pl-PL"/>
        </w:rPr>
      </w:pPr>
      <w:r>
        <w:rPr>
          <w:rFonts w:ascii="Segoe UI" w:hAnsi="Segoe UI" w:cs="Segoe UI"/>
          <w:sz w:val="20"/>
          <w:szCs w:val="20"/>
          <w:lang w:eastAsia="pl-PL"/>
        </w:rPr>
        <w:t xml:space="preserve">   </w:t>
      </w:r>
      <w:r w:rsidRPr="00954BC4">
        <w:rPr>
          <w:rFonts w:ascii="Segoe UI" w:hAnsi="Segoe UI" w:cs="Segoe UI"/>
          <w:sz w:val="20"/>
          <w:szCs w:val="20"/>
          <w:lang w:eastAsia="pl-PL"/>
        </w:rPr>
        <w:t>osoby uprawnionej do jego reprezentowania</w:t>
      </w:r>
    </w:p>
    <w:p w14:paraId="10B14F76" w14:textId="77777777" w:rsidR="001E32DF" w:rsidRDefault="001E32DF" w:rsidP="00042BC8">
      <w:pPr>
        <w:spacing w:line="276" w:lineRule="auto"/>
        <w:jc w:val="both"/>
        <w:rPr>
          <w:rFonts w:ascii="Segoe UI" w:hAnsi="Segoe UI" w:cs="Segoe UI"/>
          <w:sz w:val="20"/>
          <w:szCs w:val="20"/>
          <w:lang w:eastAsia="pl-PL"/>
        </w:rPr>
      </w:pPr>
    </w:p>
    <w:p w14:paraId="460AE550" w14:textId="77777777" w:rsidR="001E32DF" w:rsidRDefault="001E32DF" w:rsidP="00042BC8">
      <w:pPr>
        <w:spacing w:line="276" w:lineRule="auto"/>
        <w:jc w:val="both"/>
        <w:rPr>
          <w:rFonts w:ascii="Segoe UI" w:hAnsi="Segoe UI" w:cs="Segoe UI"/>
          <w:sz w:val="20"/>
          <w:szCs w:val="20"/>
          <w:lang w:eastAsia="pl-PL"/>
        </w:rPr>
      </w:pPr>
    </w:p>
    <w:p w14:paraId="682B0FB0" w14:textId="77777777" w:rsidR="001E32DF" w:rsidRDefault="001E32DF" w:rsidP="00042BC8">
      <w:pPr>
        <w:spacing w:line="276" w:lineRule="auto"/>
        <w:jc w:val="both"/>
        <w:rPr>
          <w:rFonts w:ascii="Segoe UI" w:hAnsi="Segoe UI" w:cs="Segoe UI"/>
          <w:sz w:val="20"/>
          <w:szCs w:val="20"/>
          <w:lang w:eastAsia="pl-PL"/>
        </w:rPr>
      </w:pPr>
    </w:p>
    <w:p w14:paraId="7D422706" w14:textId="77777777" w:rsidR="001E32DF" w:rsidRPr="00D6350A" w:rsidRDefault="001E32DF" w:rsidP="00042BC8">
      <w:pPr>
        <w:spacing w:line="276" w:lineRule="auto"/>
        <w:jc w:val="both"/>
        <w:rPr>
          <w:rFonts w:ascii="Segoe UI" w:hAnsi="Segoe UI" w:cs="Segoe UI"/>
          <w:sz w:val="20"/>
          <w:szCs w:val="20"/>
          <w:lang w:eastAsia="pl-PL"/>
        </w:rPr>
      </w:pPr>
    </w:p>
    <w:p w14:paraId="21C9F17D" w14:textId="77777777" w:rsidR="002E2373" w:rsidRDefault="002E2373" w:rsidP="002E2373">
      <w:pPr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  <w:r>
        <w:rPr>
          <w:rFonts w:ascii="Arial" w:hAnsi="Arial" w:cs="Arial"/>
          <w:sz w:val="16"/>
          <w:szCs w:val="16"/>
          <w:u w:val="single"/>
        </w:rPr>
        <w:tab/>
      </w:r>
    </w:p>
    <w:p w14:paraId="5B420A0C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rFonts w:ascii="Arial" w:hAnsi="Arial" w:cs="Arial"/>
          <w:sz w:val="18"/>
          <w:szCs w:val="18"/>
          <w:vertAlign w:val="superscript"/>
        </w:rPr>
        <w:t>1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426513">
        <w:rPr>
          <w:sz w:val="18"/>
          <w:szCs w:val="18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 sprawie 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F884CB3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a) obywateli rosyjskich lub osób fizycznych lub prawnych, podmiotów lub organów z siedzibą w Rosji; </w:t>
      </w:r>
    </w:p>
    <w:p w14:paraId="7AF31670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5AB0B55B" w14:textId="77777777" w:rsidR="002E2373" w:rsidRPr="0042651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c) osób fizycznych lub prawnych, podmiotów lub organów działających w imieniu lub pod kierunkiem podmiotu, </w:t>
      </w:r>
      <w:r>
        <w:rPr>
          <w:sz w:val="18"/>
          <w:szCs w:val="18"/>
        </w:rPr>
        <w:br/>
      </w:r>
      <w:r w:rsidRPr="00426513">
        <w:rPr>
          <w:sz w:val="18"/>
          <w:szCs w:val="18"/>
        </w:rPr>
        <w:t xml:space="preserve">o którym mowa w lit. a) lub b) niniejszego ustępu, </w:t>
      </w:r>
    </w:p>
    <w:p w14:paraId="482A48D6" w14:textId="77777777" w:rsidR="002E237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426513">
        <w:rPr>
          <w:sz w:val="18"/>
          <w:szCs w:val="18"/>
        </w:rPr>
        <w:t xml:space="preserve">w tym podwykonawców, dostawców lub podmiotów, na których zdolności polega się w rozumieniu dyrektyw w sprawie zamówień publicznych, w przypadku gdy przypada na nich ponad 10 % wartości zamówienia.  </w:t>
      </w:r>
    </w:p>
    <w:p w14:paraId="19391F59" w14:textId="77777777" w:rsidR="002E2373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</w:p>
    <w:p w14:paraId="3F74587F" w14:textId="77777777" w:rsidR="002E2373" w:rsidRPr="00E04BBC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E04BBC">
        <w:rPr>
          <w:iCs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E04BBC">
        <w:rPr>
          <w:iCs/>
          <w:sz w:val="18"/>
          <w:szCs w:val="18"/>
        </w:rPr>
        <w:t>Pzp</w:t>
      </w:r>
      <w:proofErr w:type="spellEnd"/>
      <w:r w:rsidRPr="00E04BBC">
        <w:rPr>
          <w:iCs/>
          <w:sz w:val="18"/>
          <w:szCs w:val="18"/>
        </w:rPr>
        <w:t xml:space="preserve"> wyklucza się: </w:t>
      </w:r>
    </w:p>
    <w:p w14:paraId="6D73DEB2" w14:textId="77777777" w:rsidR="002E2373" w:rsidRPr="00E04BBC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E04BBC">
        <w:rPr>
          <w:iCs/>
          <w:sz w:val="18"/>
          <w:szCs w:val="18"/>
        </w:rPr>
        <w:t xml:space="preserve">1) wykonawcę oraz uczestnika konkursu wymienionego w wykazach określonych w rozporządzeniu 765/2006 </w:t>
      </w:r>
      <w:r w:rsidRPr="00E04BBC">
        <w:rPr>
          <w:iCs/>
          <w:sz w:val="18"/>
          <w:szCs w:val="18"/>
        </w:rPr>
        <w:br/>
        <w:t xml:space="preserve">i rozporządzeniu 269/2014 albo wpisanego na listę na podstawie decyzji w sprawie wpisu na listę rozstrzygającej </w:t>
      </w:r>
      <w:r w:rsidRPr="00E04BBC">
        <w:rPr>
          <w:iCs/>
          <w:sz w:val="18"/>
          <w:szCs w:val="18"/>
        </w:rPr>
        <w:br/>
        <w:t xml:space="preserve">o zastosowaniu środka, o którym mowa w art. 1 pkt 3 ustawy; </w:t>
      </w:r>
    </w:p>
    <w:p w14:paraId="11333559" w14:textId="77777777" w:rsidR="002E2373" w:rsidRPr="00E04BBC" w:rsidRDefault="002E2373" w:rsidP="002E2373">
      <w:pPr>
        <w:suppressAutoHyphens/>
        <w:spacing w:after="0" w:line="240" w:lineRule="auto"/>
        <w:jc w:val="both"/>
        <w:rPr>
          <w:sz w:val="18"/>
          <w:szCs w:val="18"/>
        </w:rPr>
      </w:pPr>
      <w:r w:rsidRPr="00E04BBC">
        <w:rPr>
          <w:iCs/>
          <w:sz w:val="18"/>
          <w:szCs w:val="18"/>
        </w:rPr>
        <w:t xml:space="preserve">2) wykonawcę oraz uczestnika konkursu, którego beneficjentem rzeczywistym w rozumieniu ustawy z dnia 1 marca 2018 r. </w:t>
      </w:r>
      <w:r w:rsidRPr="00E04BBC">
        <w:rPr>
          <w:iCs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E04BBC">
        <w:rPr>
          <w:iCs/>
          <w:sz w:val="18"/>
          <w:szCs w:val="18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74925359" w14:textId="77777777" w:rsidR="002E2373" w:rsidRPr="00E04BBC" w:rsidRDefault="002E2373" w:rsidP="002E2373">
      <w:pPr>
        <w:suppressAutoHyphens/>
        <w:spacing w:after="0" w:line="240" w:lineRule="auto"/>
        <w:jc w:val="both"/>
        <w:rPr>
          <w:rFonts w:ascii="Arial" w:eastAsia="NSimSun" w:hAnsi="Arial" w:cs="Arial"/>
          <w:b/>
          <w:kern w:val="2"/>
          <w:sz w:val="18"/>
          <w:szCs w:val="18"/>
          <w:highlight w:val="lightGray"/>
          <w:lang w:eastAsia="zh-CN" w:bidi="hi-IN"/>
        </w:rPr>
      </w:pPr>
      <w:r w:rsidRPr="00E04BBC">
        <w:rPr>
          <w:iCs/>
          <w:sz w:val="18"/>
          <w:szCs w:val="18"/>
        </w:rPr>
        <w:t xml:space="preserve">3) wykonawcę oraz uczestnika konkursu, którego jednostką dominującą w rozumieniu art. 3 ust. 1 pkt 37 ustawy z dnia </w:t>
      </w:r>
      <w:r w:rsidRPr="00E04BBC">
        <w:rPr>
          <w:iCs/>
          <w:sz w:val="18"/>
          <w:szCs w:val="18"/>
        </w:rPr>
        <w:br/>
        <w:t xml:space="preserve">29 września 1994 r. o rachunkowości (Dz. U. z 2021 r. poz. 217 ze zm.), jest podmiot wymieniony w wykazach określonych </w:t>
      </w:r>
      <w:r w:rsidRPr="00E04BBC">
        <w:rPr>
          <w:iCs/>
          <w:sz w:val="18"/>
          <w:szCs w:val="18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  <w:r w:rsidRPr="00E04BBC">
        <w:rPr>
          <w:sz w:val="18"/>
          <w:szCs w:val="18"/>
        </w:rPr>
        <w:t xml:space="preserve"> </w:t>
      </w:r>
    </w:p>
    <w:p w14:paraId="2C946A21" w14:textId="77777777" w:rsidR="002E2373" w:rsidRPr="0040558A" w:rsidRDefault="002E2373" w:rsidP="00042BC8">
      <w:pPr>
        <w:spacing w:line="276" w:lineRule="auto"/>
        <w:jc w:val="both"/>
        <w:rPr>
          <w:rFonts w:ascii="Segoe UI" w:hAnsi="Segoe UI" w:cs="Segoe UI"/>
          <w:b/>
        </w:rPr>
      </w:pPr>
    </w:p>
    <w:sectPr w:rsidR="002E2373" w:rsidRPr="00405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0A11D" w14:textId="77777777" w:rsidR="0040558A" w:rsidRDefault="0040558A" w:rsidP="0040558A">
      <w:pPr>
        <w:spacing w:after="0" w:line="240" w:lineRule="auto"/>
      </w:pPr>
      <w:r>
        <w:separator/>
      </w:r>
    </w:p>
  </w:endnote>
  <w:endnote w:type="continuationSeparator" w:id="0">
    <w:p w14:paraId="11C0DF59" w14:textId="77777777" w:rsidR="0040558A" w:rsidRDefault="0040558A" w:rsidP="0040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DD1F2" w14:textId="77777777" w:rsidR="0040558A" w:rsidRDefault="0040558A" w:rsidP="0040558A">
      <w:pPr>
        <w:spacing w:after="0" w:line="240" w:lineRule="auto"/>
      </w:pPr>
      <w:r>
        <w:separator/>
      </w:r>
    </w:p>
  </w:footnote>
  <w:footnote w:type="continuationSeparator" w:id="0">
    <w:p w14:paraId="6818C66F" w14:textId="77777777" w:rsidR="0040558A" w:rsidRDefault="0040558A" w:rsidP="00405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F032C" w14:textId="19F8A992" w:rsidR="0040558A" w:rsidRPr="003439AD" w:rsidRDefault="001E32DF" w:rsidP="003439AD">
    <w:pPr>
      <w:pStyle w:val="Nagwek"/>
      <w:jc w:val="right"/>
      <w:rPr>
        <w:rFonts w:ascii="Segoe UI" w:hAnsi="Segoe UI" w:cs="Segoe UI"/>
      </w:rPr>
    </w:pPr>
    <w:r>
      <w:rPr>
        <w:rFonts w:ascii="Segoe UI" w:hAnsi="Segoe UI" w:cs="Segoe UI"/>
        <w:noProof/>
        <w:lang w:eastAsia="pl-PL"/>
      </w:rPr>
      <w:t>Załącznik nr 10b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515A91"/>
    <w:multiLevelType w:val="hybridMultilevel"/>
    <w:tmpl w:val="D7D48B2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15D337E"/>
    <w:multiLevelType w:val="hybridMultilevel"/>
    <w:tmpl w:val="EF60B7CC"/>
    <w:lvl w:ilvl="0" w:tplc="D478B9A8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C42317"/>
    <w:multiLevelType w:val="multilevel"/>
    <w:tmpl w:val="AF2A6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FB87CA7"/>
    <w:multiLevelType w:val="hybridMultilevel"/>
    <w:tmpl w:val="E7BA7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8A"/>
    <w:rsid w:val="00042BC8"/>
    <w:rsid w:val="000E3216"/>
    <w:rsid w:val="001C787C"/>
    <w:rsid w:val="001E32DF"/>
    <w:rsid w:val="001E47BD"/>
    <w:rsid w:val="002E2373"/>
    <w:rsid w:val="002F6045"/>
    <w:rsid w:val="0032081B"/>
    <w:rsid w:val="003439AD"/>
    <w:rsid w:val="0040558A"/>
    <w:rsid w:val="004D0DCA"/>
    <w:rsid w:val="006738AB"/>
    <w:rsid w:val="008F390D"/>
    <w:rsid w:val="00940701"/>
    <w:rsid w:val="00954BC4"/>
    <w:rsid w:val="00B36400"/>
    <w:rsid w:val="00D6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6F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58A"/>
  </w:style>
  <w:style w:type="paragraph" w:styleId="Stopka">
    <w:name w:val="footer"/>
    <w:basedOn w:val="Normalny"/>
    <w:link w:val="Stopka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58A"/>
  </w:style>
  <w:style w:type="paragraph" w:customStyle="1" w:styleId="Nagwek1">
    <w:name w:val="Nagłówek1"/>
    <w:basedOn w:val="Normalny"/>
    <w:next w:val="Tekstpodstawowy"/>
    <w:rsid w:val="0040558A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55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558A"/>
  </w:style>
  <w:style w:type="paragraph" w:styleId="Akapitzlist">
    <w:name w:val="List Paragraph"/>
    <w:basedOn w:val="Normalny"/>
    <w:uiPriority w:val="34"/>
    <w:qFormat/>
    <w:rsid w:val="00B36400"/>
    <w:pPr>
      <w:ind w:left="720"/>
      <w:contextualSpacing/>
    </w:pPr>
  </w:style>
  <w:style w:type="paragraph" w:customStyle="1" w:styleId="Default">
    <w:name w:val="Default"/>
    <w:rsid w:val="002E23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D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D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D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D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D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58A"/>
  </w:style>
  <w:style w:type="paragraph" w:styleId="Stopka">
    <w:name w:val="footer"/>
    <w:basedOn w:val="Normalny"/>
    <w:link w:val="StopkaZnak"/>
    <w:uiPriority w:val="99"/>
    <w:unhideWhenUsed/>
    <w:rsid w:val="00405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58A"/>
  </w:style>
  <w:style w:type="paragraph" w:customStyle="1" w:styleId="Nagwek1">
    <w:name w:val="Nagłówek1"/>
    <w:basedOn w:val="Normalny"/>
    <w:next w:val="Tekstpodstawowy"/>
    <w:rsid w:val="0040558A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55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558A"/>
  </w:style>
  <w:style w:type="paragraph" w:styleId="Akapitzlist">
    <w:name w:val="List Paragraph"/>
    <w:basedOn w:val="Normalny"/>
    <w:uiPriority w:val="34"/>
    <w:qFormat/>
    <w:rsid w:val="00B36400"/>
    <w:pPr>
      <w:ind w:left="720"/>
      <w:contextualSpacing/>
    </w:pPr>
  </w:style>
  <w:style w:type="paragraph" w:customStyle="1" w:styleId="Default">
    <w:name w:val="Default"/>
    <w:rsid w:val="002E23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D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D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D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D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D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Pacharzyna</dc:creator>
  <cp:lastModifiedBy>48660055646</cp:lastModifiedBy>
  <cp:revision>6</cp:revision>
  <cp:lastPrinted>2025-11-21T10:48:00Z</cp:lastPrinted>
  <dcterms:created xsi:type="dcterms:W3CDTF">2026-04-26T07:25:00Z</dcterms:created>
  <dcterms:modified xsi:type="dcterms:W3CDTF">2026-04-26T07:42:00Z</dcterms:modified>
</cp:coreProperties>
</file>