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A3BC0" w14:textId="77777777" w:rsidR="006B00E8" w:rsidRPr="00A51F71" w:rsidRDefault="00305F26" w:rsidP="00A51F71">
      <w:pPr>
        <w:spacing w:before="240" w:after="120"/>
        <w:jc w:val="center"/>
        <w:rPr>
          <w:rFonts w:ascii="Cambria" w:hAnsi="Cambria"/>
          <w:sz w:val="20"/>
          <w:szCs w:val="20"/>
          <w:lang w:val="pl-PL"/>
        </w:rPr>
      </w:pPr>
      <w:r w:rsidRPr="00A51F71">
        <w:rPr>
          <w:rFonts w:ascii="Cambria" w:hAnsi="Cambria"/>
          <w:b/>
          <w:sz w:val="20"/>
          <w:szCs w:val="20"/>
          <w:lang w:val="pl-PL"/>
        </w:rPr>
        <w:t>WZÓR UMOWY - CZĘŚĆ I - STOLARKA OKIENNA Z OSZKLENIEM</w:t>
      </w:r>
    </w:p>
    <w:p w14:paraId="4E831EA0" w14:textId="77777777" w:rsidR="006B00E8" w:rsidRPr="00A51F71" w:rsidRDefault="00305F26">
      <w:pPr>
        <w:spacing w:after="160"/>
        <w:rPr>
          <w:rFonts w:ascii="Cambria" w:hAnsi="Cambria"/>
          <w:sz w:val="20"/>
          <w:szCs w:val="20"/>
          <w:lang w:val="pl-PL"/>
        </w:rPr>
      </w:pPr>
      <w:r w:rsidRPr="00A51F71">
        <w:rPr>
          <w:rFonts w:ascii="Cambria" w:hAnsi="Cambria"/>
          <w:i/>
          <w:sz w:val="20"/>
          <w:szCs w:val="20"/>
          <w:lang w:val="pl-PL"/>
        </w:rPr>
        <w:t>Umowa w sprawie zamówienia publicznego na usługi konserwatorskie, przygotowana jako projekt do SWZ. Pola w nawiasach kwadratowych wymagają uzupełnienia danymi postępowania i oferty wybranego wykonawcy.</w:t>
      </w:r>
    </w:p>
    <w:tbl>
      <w:tblPr>
        <w:tblW w:w="0" w:type="auto"/>
        <w:jc w:val="center"/>
        <w:shd w:val="clear" w:color="auto" w:fill="D9D9D9" w:themeFill="background1" w:themeFillShade="D9"/>
        <w:tblLayout w:type="fixed"/>
        <w:tblLook w:val="04A0" w:firstRow="1" w:lastRow="0" w:firstColumn="1" w:lastColumn="0" w:noHBand="0" w:noVBand="1"/>
      </w:tblPr>
      <w:tblGrid>
        <w:gridCol w:w="2835"/>
        <w:gridCol w:w="6236"/>
      </w:tblGrid>
      <w:tr w:rsidR="00A51F71" w:rsidRPr="00A51F71" w14:paraId="1E6287F2" w14:textId="77777777" w:rsidTr="00A51F71">
        <w:trPr>
          <w:jc w:val="center"/>
        </w:trPr>
        <w:tc>
          <w:tcPr>
            <w:tcW w:w="2835" w:type="dxa"/>
            <w:shd w:val="clear" w:color="auto" w:fill="D9D9D9" w:themeFill="background1" w:themeFillShade="D9"/>
            <w:tcMar>
              <w:top w:w="80" w:type="dxa"/>
              <w:left w:w="100" w:type="dxa"/>
              <w:bottom w:w="80" w:type="dxa"/>
              <w:right w:w="100" w:type="dxa"/>
            </w:tcMar>
            <w:vAlign w:val="center"/>
          </w:tcPr>
          <w:p w14:paraId="173AACDB"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Postępowanie</w:t>
            </w:r>
          </w:p>
        </w:tc>
        <w:tc>
          <w:tcPr>
            <w:tcW w:w="6236" w:type="dxa"/>
            <w:shd w:val="clear" w:color="auto" w:fill="D9D9D9" w:themeFill="background1" w:themeFillShade="D9"/>
            <w:tcMar>
              <w:top w:w="80" w:type="dxa"/>
              <w:left w:w="100" w:type="dxa"/>
              <w:bottom w:w="80" w:type="dxa"/>
              <w:right w:w="100" w:type="dxa"/>
            </w:tcMar>
            <w:vAlign w:val="center"/>
          </w:tcPr>
          <w:p w14:paraId="41060109"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[nr postępowania / tryb / część zamówienia]</w:t>
            </w:r>
          </w:p>
        </w:tc>
      </w:tr>
      <w:tr w:rsidR="00A51F71" w:rsidRPr="00A51F71" w14:paraId="1E45C60C" w14:textId="77777777" w:rsidTr="00A51F71">
        <w:trPr>
          <w:jc w:val="center"/>
        </w:trPr>
        <w:tc>
          <w:tcPr>
            <w:tcW w:w="2835" w:type="dxa"/>
            <w:shd w:val="clear" w:color="auto" w:fill="D9D9D9" w:themeFill="background1" w:themeFillShade="D9"/>
            <w:tcMar>
              <w:top w:w="80" w:type="dxa"/>
              <w:left w:w="100" w:type="dxa"/>
              <w:bottom w:w="80" w:type="dxa"/>
              <w:right w:w="100" w:type="dxa"/>
            </w:tcMar>
            <w:vAlign w:val="center"/>
          </w:tcPr>
          <w:p w14:paraId="450601F1"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Zamawiający</w:t>
            </w:r>
          </w:p>
        </w:tc>
        <w:tc>
          <w:tcPr>
            <w:tcW w:w="6236" w:type="dxa"/>
            <w:shd w:val="clear" w:color="auto" w:fill="D9D9D9" w:themeFill="background1" w:themeFillShade="D9"/>
            <w:tcMar>
              <w:top w:w="80" w:type="dxa"/>
              <w:left w:w="100" w:type="dxa"/>
              <w:bottom w:w="80" w:type="dxa"/>
              <w:right w:w="100" w:type="dxa"/>
            </w:tcMar>
            <w:vAlign w:val="center"/>
          </w:tcPr>
          <w:p w14:paraId="128548C7"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[pełna nazwa, adres, NIP, reprezentacja]</w:t>
            </w:r>
          </w:p>
        </w:tc>
      </w:tr>
      <w:tr w:rsidR="00A51F71" w:rsidRPr="00A51F71" w14:paraId="7F400A37" w14:textId="77777777" w:rsidTr="00A51F71">
        <w:trPr>
          <w:jc w:val="center"/>
        </w:trPr>
        <w:tc>
          <w:tcPr>
            <w:tcW w:w="2835" w:type="dxa"/>
            <w:shd w:val="clear" w:color="auto" w:fill="D9D9D9" w:themeFill="background1" w:themeFillShade="D9"/>
            <w:tcMar>
              <w:top w:w="80" w:type="dxa"/>
              <w:left w:w="100" w:type="dxa"/>
              <w:bottom w:w="80" w:type="dxa"/>
              <w:right w:w="100" w:type="dxa"/>
            </w:tcMar>
            <w:vAlign w:val="center"/>
          </w:tcPr>
          <w:p w14:paraId="75CB8655"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Wykonawca</w:t>
            </w:r>
          </w:p>
        </w:tc>
        <w:tc>
          <w:tcPr>
            <w:tcW w:w="6236" w:type="dxa"/>
            <w:shd w:val="clear" w:color="auto" w:fill="D9D9D9" w:themeFill="background1" w:themeFillShade="D9"/>
            <w:tcMar>
              <w:top w:w="80" w:type="dxa"/>
              <w:left w:w="100" w:type="dxa"/>
              <w:bottom w:w="80" w:type="dxa"/>
              <w:right w:w="100" w:type="dxa"/>
            </w:tcMar>
            <w:vAlign w:val="center"/>
          </w:tcPr>
          <w:p w14:paraId="1BED7221"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[pełna nazwa, adres, KRS/CEIDG, NIP, reprezentacja]</w:t>
            </w:r>
          </w:p>
        </w:tc>
      </w:tr>
      <w:tr w:rsidR="00A51F71" w:rsidRPr="00A51F71" w14:paraId="4AB992BB" w14:textId="77777777" w:rsidTr="00A51F71">
        <w:trPr>
          <w:jc w:val="center"/>
        </w:trPr>
        <w:tc>
          <w:tcPr>
            <w:tcW w:w="2835" w:type="dxa"/>
            <w:shd w:val="clear" w:color="auto" w:fill="D9D9D9" w:themeFill="background1" w:themeFillShade="D9"/>
            <w:tcMar>
              <w:top w:w="80" w:type="dxa"/>
              <w:left w:w="100" w:type="dxa"/>
              <w:bottom w:w="80" w:type="dxa"/>
              <w:right w:w="100" w:type="dxa"/>
            </w:tcMar>
            <w:vAlign w:val="center"/>
          </w:tcPr>
          <w:p w14:paraId="56D4E2F4"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Wynagrodzenie ofertowe</w:t>
            </w:r>
          </w:p>
        </w:tc>
        <w:tc>
          <w:tcPr>
            <w:tcW w:w="6236" w:type="dxa"/>
            <w:shd w:val="clear" w:color="auto" w:fill="D9D9D9" w:themeFill="background1" w:themeFillShade="D9"/>
            <w:tcMar>
              <w:top w:w="80" w:type="dxa"/>
              <w:left w:w="100" w:type="dxa"/>
              <w:bottom w:w="80" w:type="dxa"/>
              <w:right w:w="100" w:type="dxa"/>
            </w:tcMar>
            <w:vAlign w:val="center"/>
          </w:tcPr>
          <w:p w14:paraId="401397F6"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[kwota brutto zgodnie z ofertą;</w:t>
            </w:r>
            <w:r w:rsidR="00C452E4">
              <w:rPr>
                <w:rFonts w:ascii="Cambria" w:hAnsi="Cambria"/>
                <w:sz w:val="20"/>
                <w:szCs w:val="20"/>
                <w:lang w:val="pl-PL"/>
              </w:rPr>
              <w:t>………………………….</w:t>
            </w:r>
            <w:r w:rsidRPr="00A51F71">
              <w:rPr>
                <w:rFonts w:ascii="Cambria" w:hAnsi="Cambria"/>
                <w:sz w:val="20"/>
                <w:szCs w:val="20"/>
                <w:lang w:val="pl-PL"/>
              </w:rPr>
              <w:t>]</w:t>
            </w:r>
          </w:p>
        </w:tc>
      </w:tr>
      <w:tr w:rsidR="00A51F71" w:rsidRPr="00A51F71" w14:paraId="5ACBB00E" w14:textId="77777777" w:rsidTr="00A51F71">
        <w:trPr>
          <w:jc w:val="center"/>
        </w:trPr>
        <w:tc>
          <w:tcPr>
            <w:tcW w:w="2835" w:type="dxa"/>
            <w:shd w:val="clear" w:color="auto" w:fill="D9D9D9" w:themeFill="background1" w:themeFillShade="D9"/>
            <w:tcMar>
              <w:top w:w="80" w:type="dxa"/>
              <w:left w:w="100" w:type="dxa"/>
              <w:bottom w:w="80" w:type="dxa"/>
              <w:right w:w="100" w:type="dxa"/>
            </w:tcMar>
            <w:vAlign w:val="center"/>
          </w:tcPr>
          <w:p w14:paraId="4C3EEC05"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Termin realizacji</w:t>
            </w:r>
          </w:p>
        </w:tc>
        <w:tc>
          <w:tcPr>
            <w:tcW w:w="6236" w:type="dxa"/>
            <w:shd w:val="clear" w:color="auto" w:fill="D9D9D9" w:themeFill="background1" w:themeFillShade="D9"/>
            <w:tcMar>
              <w:top w:w="80" w:type="dxa"/>
              <w:left w:w="100" w:type="dxa"/>
              <w:bottom w:w="80" w:type="dxa"/>
              <w:right w:w="100" w:type="dxa"/>
            </w:tcMar>
            <w:vAlign w:val="center"/>
          </w:tcPr>
          <w:p w14:paraId="24F15EB9" w14:textId="688481A2" w:rsidR="006B00E8" w:rsidRPr="00A51F71" w:rsidRDefault="00305F26">
            <w:pPr>
              <w:spacing w:after="0"/>
              <w:rPr>
                <w:rFonts w:ascii="Cambria" w:hAnsi="Cambria"/>
                <w:sz w:val="20"/>
                <w:szCs w:val="20"/>
                <w:lang w:val="pl-PL"/>
              </w:rPr>
            </w:pPr>
            <w:r w:rsidRPr="00A51F71">
              <w:rPr>
                <w:rFonts w:ascii="Cambria" w:hAnsi="Cambria"/>
                <w:sz w:val="20"/>
                <w:szCs w:val="20"/>
                <w:lang w:val="pl-PL"/>
              </w:rPr>
              <w:t xml:space="preserve">[data podpisania] - nie dłużej niż </w:t>
            </w:r>
            <w:r w:rsidR="00552346">
              <w:rPr>
                <w:rFonts w:ascii="Cambria" w:hAnsi="Cambria"/>
                <w:sz w:val="20"/>
                <w:szCs w:val="20"/>
                <w:lang w:val="pl-PL"/>
              </w:rPr>
              <w:t>5</w:t>
            </w:r>
            <w:r w:rsidRPr="00A51F71">
              <w:rPr>
                <w:rFonts w:ascii="Cambria" w:hAnsi="Cambria"/>
                <w:sz w:val="20"/>
                <w:szCs w:val="20"/>
                <w:lang w:val="pl-PL"/>
              </w:rPr>
              <w:t xml:space="preserve"> miesięcy od dnia zawarcia umowy</w:t>
            </w:r>
          </w:p>
        </w:tc>
      </w:tr>
    </w:tbl>
    <w:p w14:paraId="532DE28D" w14:textId="77777777" w:rsidR="006B00E8" w:rsidRPr="00A51F71" w:rsidRDefault="006B00E8">
      <w:pPr>
        <w:rPr>
          <w:rFonts w:ascii="Cambria" w:hAnsi="Cambria"/>
          <w:sz w:val="20"/>
          <w:szCs w:val="20"/>
          <w:lang w:val="pl-PL"/>
        </w:rPr>
      </w:pPr>
    </w:p>
    <w:p w14:paraId="2259106B"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1. Przedmiot umowy</w:t>
      </w:r>
    </w:p>
    <w:p w14:paraId="4DD7A081" w14:textId="77777777" w:rsidR="006B00E8" w:rsidRPr="00A51F71" w:rsidRDefault="00305F26" w:rsidP="00030928">
      <w:pPr>
        <w:pStyle w:val="Akapitzlist"/>
        <w:numPr>
          <w:ilvl w:val="0"/>
          <w:numId w:val="7"/>
        </w:numPr>
        <w:spacing w:after="60" w:line="269" w:lineRule="auto"/>
        <w:jc w:val="both"/>
        <w:rPr>
          <w:rFonts w:ascii="Cambria" w:hAnsi="Cambria"/>
          <w:sz w:val="20"/>
          <w:szCs w:val="20"/>
          <w:lang w:val="pl-PL"/>
        </w:rPr>
      </w:pPr>
      <w:r w:rsidRPr="00A51F71">
        <w:rPr>
          <w:rFonts w:ascii="Cambria" w:hAnsi="Cambria"/>
          <w:sz w:val="20"/>
          <w:szCs w:val="20"/>
          <w:lang w:val="pl-PL"/>
        </w:rPr>
        <w:t>Zamawiający zleca, a Wykonawca przyjmuje do wykonania usługę polegającą na realizacji zadania pn. "Prace konserwatorskie stolarki okiennej oraz elementów kamiennych w Dawnym Pałacu Biskupów Krakowskich w Kielcach - Etap 1" w zakresie właściwym dla niniejszej części zamówienia.</w:t>
      </w:r>
    </w:p>
    <w:p w14:paraId="64354137" w14:textId="77777777" w:rsidR="006B00E8" w:rsidRPr="00A51F71" w:rsidRDefault="00305F26" w:rsidP="00030928">
      <w:pPr>
        <w:pStyle w:val="Akapitzlist"/>
        <w:numPr>
          <w:ilvl w:val="0"/>
          <w:numId w:val="7"/>
        </w:numPr>
        <w:spacing w:after="60" w:line="269" w:lineRule="auto"/>
        <w:jc w:val="both"/>
        <w:rPr>
          <w:rFonts w:ascii="Cambria" w:hAnsi="Cambria"/>
          <w:sz w:val="20"/>
          <w:szCs w:val="20"/>
          <w:lang w:val="pl-PL"/>
        </w:rPr>
      </w:pPr>
      <w:r w:rsidRPr="00A51F71">
        <w:rPr>
          <w:rFonts w:ascii="Cambria" w:hAnsi="Cambria"/>
          <w:sz w:val="20"/>
          <w:szCs w:val="20"/>
          <w:lang w:val="pl-PL"/>
        </w:rPr>
        <w:t>Szczegółowy zakres rzeczowy obejmuje w szczególności:</w:t>
      </w:r>
    </w:p>
    <w:p w14:paraId="6A13B857" w14:textId="77777777" w:rsidR="006B00E8" w:rsidRPr="00A51F71" w:rsidRDefault="00305F26" w:rsidP="00030928">
      <w:pPr>
        <w:pStyle w:val="Listapunktowana"/>
        <w:numPr>
          <w:ilvl w:val="0"/>
          <w:numId w:val="8"/>
        </w:numPr>
        <w:spacing w:after="40" w:line="269" w:lineRule="auto"/>
        <w:ind w:left="1134" w:hanging="425"/>
        <w:jc w:val="both"/>
        <w:rPr>
          <w:rFonts w:ascii="Cambria" w:hAnsi="Cambria"/>
          <w:sz w:val="20"/>
          <w:szCs w:val="20"/>
          <w:lang w:val="pl-PL"/>
        </w:rPr>
      </w:pPr>
      <w:r w:rsidRPr="00A51F71">
        <w:rPr>
          <w:rFonts w:ascii="Cambria" w:hAnsi="Cambria"/>
          <w:sz w:val="20"/>
          <w:szCs w:val="20"/>
          <w:lang w:val="pl-PL"/>
        </w:rPr>
        <w:t>renowację stolarki okiennej na piętrze Korpusu Głównego Dawnego Pałacu Biskupów Krakowskich w Kielcach w zakresie okien oznaczonych numerami od 22 do 46, z wyłączeniem okien nr 24 i 43;</w:t>
      </w:r>
    </w:p>
    <w:p w14:paraId="1193C7E3" w14:textId="48595ABC" w:rsidR="006B00E8" w:rsidRPr="00A51F71" w:rsidRDefault="00305F26" w:rsidP="00030928">
      <w:pPr>
        <w:pStyle w:val="Listapunktowana"/>
        <w:numPr>
          <w:ilvl w:val="0"/>
          <w:numId w:val="8"/>
        </w:numPr>
        <w:spacing w:after="40" w:line="269" w:lineRule="auto"/>
        <w:ind w:left="1134" w:hanging="425"/>
        <w:jc w:val="both"/>
        <w:rPr>
          <w:rFonts w:ascii="Cambria" w:hAnsi="Cambria"/>
          <w:sz w:val="20"/>
          <w:szCs w:val="20"/>
          <w:lang w:val="pl-PL"/>
        </w:rPr>
      </w:pPr>
      <w:r w:rsidRPr="00A51F71">
        <w:rPr>
          <w:rFonts w:ascii="Cambria" w:hAnsi="Cambria"/>
          <w:sz w:val="20"/>
          <w:szCs w:val="20"/>
          <w:lang w:val="pl-PL"/>
        </w:rPr>
        <w:t xml:space="preserve">pełną konserwację  </w:t>
      </w:r>
      <w:r w:rsidR="00EC3C37">
        <w:rPr>
          <w:rFonts w:ascii="Cambria" w:hAnsi="Cambria"/>
          <w:sz w:val="20"/>
          <w:szCs w:val="20"/>
          <w:lang w:val="pl-PL"/>
        </w:rPr>
        <w:t xml:space="preserve">przeszkleni witrażowych w obiekcie zabytkowym </w:t>
      </w:r>
      <w:r w:rsidRPr="00A51F71">
        <w:rPr>
          <w:rFonts w:ascii="Cambria" w:hAnsi="Cambria"/>
          <w:sz w:val="20"/>
          <w:szCs w:val="20"/>
          <w:lang w:val="pl-PL"/>
        </w:rPr>
        <w:t>wraz z technologiczną zmianą układu warstw przeszklenia w 21 oknach Korpusu Głównego;</w:t>
      </w:r>
    </w:p>
    <w:p w14:paraId="6D68009E" w14:textId="77777777" w:rsidR="006B00E8" w:rsidRPr="00A51F71" w:rsidRDefault="00305F26" w:rsidP="00030928">
      <w:pPr>
        <w:pStyle w:val="Listapunktowana"/>
        <w:numPr>
          <w:ilvl w:val="0"/>
          <w:numId w:val="8"/>
        </w:numPr>
        <w:spacing w:after="40" w:line="269" w:lineRule="auto"/>
        <w:ind w:left="1134" w:hanging="425"/>
        <w:jc w:val="both"/>
        <w:rPr>
          <w:rFonts w:ascii="Cambria" w:hAnsi="Cambria"/>
          <w:sz w:val="20"/>
          <w:szCs w:val="20"/>
          <w:lang w:val="pl-PL"/>
        </w:rPr>
      </w:pPr>
      <w:r w:rsidRPr="00A51F71">
        <w:rPr>
          <w:rFonts w:ascii="Cambria" w:hAnsi="Cambria"/>
          <w:sz w:val="20"/>
          <w:szCs w:val="20"/>
          <w:lang w:val="pl-PL"/>
        </w:rPr>
        <w:t>wykonanie nowego szklenia osłonowego zewnętrznego, montaż zakonserwowanych witraży od strony wnętrza, wymianę listew dociskowych, dokumentację konserwatorską oraz wszelkie zabezpieczenia i czynności towarzyszące wskazane w OPZ.</w:t>
      </w:r>
    </w:p>
    <w:p w14:paraId="49EC8D3B" w14:textId="77777777" w:rsidR="006B00E8" w:rsidRPr="00A51F71" w:rsidRDefault="00305F26" w:rsidP="00030928">
      <w:pPr>
        <w:pStyle w:val="Akapitzlist"/>
        <w:numPr>
          <w:ilvl w:val="0"/>
          <w:numId w:val="7"/>
        </w:numPr>
        <w:spacing w:after="60" w:line="269" w:lineRule="auto"/>
        <w:jc w:val="both"/>
        <w:rPr>
          <w:rFonts w:ascii="Cambria" w:hAnsi="Cambria"/>
          <w:sz w:val="20"/>
          <w:szCs w:val="20"/>
          <w:lang w:val="pl-PL"/>
        </w:rPr>
      </w:pPr>
      <w:r w:rsidRPr="00A51F71">
        <w:rPr>
          <w:rFonts w:ascii="Cambria" w:hAnsi="Cambria"/>
          <w:sz w:val="20"/>
          <w:szCs w:val="20"/>
          <w:lang w:val="pl-PL"/>
        </w:rPr>
        <w:t>Wykonawca zobowiązuje się wykonać przedmiot umowy zgodnie z: OPZ, decyzjami konserwatorskimi, przedmiarem, ofertą Wykonawcy, harmonogramem uzgodnionym z Zamawiającym, zasadami wiedzy technicznej i konserwatorskiej, obowiązującymi normami oraz przepisami prawa.</w:t>
      </w:r>
    </w:p>
    <w:p w14:paraId="12F2F690" w14:textId="0242E381" w:rsidR="006B00E8" w:rsidRDefault="00305F26" w:rsidP="00030928">
      <w:pPr>
        <w:pStyle w:val="Akapitzlist"/>
        <w:numPr>
          <w:ilvl w:val="0"/>
          <w:numId w:val="7"/>
        </w:numPr>
        <w:spacing w:after="60" w:line="269" w:lineRule="auto"/>
        <w:jc w:val="both"/>
        <w:rPr>
          <w:rFonts w:ascii="Cambria" w:hAnsi="Cambria"/>
          <w:sz w:val="20"/>
          <w:szCs w:val="20"/>
          <w:lang w:val="pl-PL"/>
        </w:rPr>
      </w:pPr>
      <w:r w:rsidRPr="00A51F71">
        <w:rPr>
          <w:rFonts w:ascii="Cambria" w:hAnsi="Cambria"/>
          <w:sz w:val="20"/>
          <w:szCs w:val="20"/>
          <w:lang w:val="pl-PL"/>
        </w:rPr>
        <w:t>Przedmiot umowy ma charakter rezultatu i obejmuje także wszystkie czynności pomocnicze, organizacyjne i zabezpieczające, które są niezbędne do należytego wykonania usługi, choćby nie zostały wskazane wprost w umowie lub załącznikach.</w:t>
      </w:r>
    </w:p>
    <w:p w14:paraId="126FDA7E" w14:textId="02B6053E" w:rsidR="00217E0B" w:rsidRPr="00217E0B" w:rsidRDefault="00217E0B" w:rsidP="00217E0B">
      <w:pPr>
        <w:pStyle w:val="Akapitzlist"/>
        <w:numPr>
          <w:ilvl w:val="0"/>
          <w:numId w:val="7"/>
        </w:numPr>
        <w:spacing w:after="60" w:line="269" w:lineRule="auto"/>
        <w:jc w:val="both"/>
        <w:rPr>
          <w:rFonts w:ascii="Cambria" w:hAnsi="Cambria"/>
          <w:b/>
          <w:sz w:val="20"/>
          <w:szCs w:val="20"/>
          <w:lang w:val="pl-PL"/>
        </w:rPr>
      </w:pPr>
      <w:r w:rsidRPr="00217E0B">
        <w:rPr>
          <w:rFonts w:ascii="Cambria" w:hAnsi="Cambria" w:hint="eastAsia"/>
          <w:b/>
          <w:sz w:val="20"/>
          <w:szCs w:val="20"/>
          <w:lang w:val="pl-PL"/>
        </w:rPr>
        <w:t>Przedmiot zamówienia realizowany ze środków Ministra Kultury i Dziedzictwa Narodowego  w ramach zadania pn. ,, Działania konserwatorskie na obiektach nieruchomych".</w:t>
      </w:r>
    </w:p>
    <w:p w14:paraId="5B1E7E4A" w14:textId="77777777" w:rsidR="00217E0B" w:rsidRPr="00A51F71" w:rsidRDefault="00217E0B" w:rsidP="00217E0B">
      <w:pPr>
        <w:pStyle w:val="Akapitzlist"/>
        <w:spacing w:after="60" w:line="269" w:lineRule="auto"/>
        <w:jc w:val="both"/>
        <w:rPr>
          <w:rFonts w:ascii="Cambria" w:hAnsi="Cambria"/>
          <w:sz w:val="20"/>
          <w:szCs w:val="20"/>
          <w:lang w:val="pl-PL"/>
        </w:rPr>
      </w:pPr>
    </w:p>
    <w:p w14:paraId="0DE9BBE5"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2. Termin i organizacja realizacji</w:t>
      </w:r>
    </w:p>
    <w:p w14:paraId="5ADA01E7" w14:textId="2EB6405C" w:rsidR="006B00E8" w:rsidRPr="00A51F71" w:rsidRDefault="00305F26" w:rsidP="00030928">
      <w:pPr>
        <w:pStyle w:val="Akapitzlist"/>
        <w:numPr>
          <w:ilvl w:val="1"/>
          <w:numId w:val="9"/>
        </w:numPr>
        <w:spacing w:after="60" w:line="269" w:lineRule="auto"/>
        <w:ind w:left="709"/>
        <w:jc w:val="both"/>
        <w:rPr>
          <w:rFonts w:ascii="Cambria" w:hAnsi="Cambria"/>
          <w:sz w:val="20"/>
          <w:szCs w:val="20"/>
          <w:lang w:val="pl-PL"/>
        </w:rPr>
      </w:pPr>
      <w:r w:rsidRPr="00A51F71">
        <w:rPr>
          <w:rFonts w:ascii="Cambria" w:hAnsi="Cambria"/>
          <w:sz w:val="20"/>
          <w:szCs w:val="20"/>
          <w:lang w:val="pl-PL"/>
        </w:rPr>
        <w:t xml:space="preserve">Termin wykonania całości przedmiotu umowy wynosi </w:t>
      </w:r>
      <w:r w:rsidRPr="00C452E4">
        <w:rPr>
          <w:rFonts w:ascii="Cambria" w:hAnsi="Cambria"/>
          <w:b/>
          <w:sz w:val="20"/>
          <w:szCs w:val="20"/>
          <w:lang w:val="pl-PL"/>
        </w:rPr>
        <w:t xml:space="preserve">do </w:t>
      </w:r>
      <w:r w:rsidR="005604D9">
        <w:rPr>
          <w:rFonts w:ascii="Cambria" w:hAnsi="Cambria"/>
          <w:b/>
          <w:sz w:val="20"/>
          <w:szCs w:val="20"/>
          <w:lang w:val="pl-PL"/>
        </w:rPr>
        <w:t>5</w:t>
      </w:r>
      <w:r w:rsidRPr="00C452E4">
        <w:rPr>
          <w:rFonts w:ascii="Cambria" w:hAnsi="Cambria"/>
          <w:b/>
          <w:sz w:val="20"/>
          <w:szCs w:val="20"/>
          <w:lang w:val="pl-PL"/>
        </w:rPr>
        <w:t xml:space="preserve"> miesięcy od dnia zawarcia umowy</w:t>
      </w:r>
      <w:r w:rsidRPr="00A51F71">
        <w:rPr>
          <w:rFonts w:ascii="Cambria" w:hAnsi="Cambria"/>
          <w:sz w:val="20"/>
          <w:szCs w:val="20"/>
          <w:lang w:val="pl-PL"/>
        </w:rPr>
        <w:t>.</w:t>
      </w:r>
    </w:p>
    <w:p w14:paraId="7887E038" w14:textId="4E1B38C2" w:rsidR="006B00E8" w:rsidRPr="00A51F71" w:rsidRDefault="00305F26" w:rsidP="00030928">
      <w:pPr>
        <w:pStyle w:val="Akapitzlist"/>
        <w:numPr>
          <w:ilvl w:val="1"/>
          <w:numId w:val="9"/>
        </w:numPr>
        <w:spacing w:after="60" w:line="269" w:lineRule="auto"/>
        <w:ind w:left="709"/>
        <w:jc w:val="both"/>
        <w:rPr>
          <w:rFonts w:ascii="Cambria" w:hAnsi="Cambria"/>
          <w:sz w:val="20"/>
          <w:szCs w:val="20"/>
          <w:lang w:val="pl-PL"/>
        </w:rPr>
      </w:pPr>
      <w:r w:rsidRPr="00A51F71">
        <w:rPr>
          <w:rFonts w:ascii="Cambria" w:hAnsi="Cambria"/>
          <w:sz w:val="20"/>
          <w:szCs w:val="20"/>
          <w:lang w:val="pl-PL"/>
        </w:rPr>
        <w:t>W terminie 7 dni od dnia zawarcia umowy Wykonawca przedłoży do akceptacji szczegółowy harmonogram rzeczowo-</w:t>
      </w:r>
      <w:r w:rsidR="00562D59">
        <w:rPr>
          <w:rFonts w:ascii="Cambria" w:hAnsi="Cambria"/>
          <w:sz w:val="20"/>
          <w:szCs w:val="20"/>
          <w:lang w:val="pl-PL"/>
        </w:rPr>
        <w:t>finansowy</w:t>
      </w:r>
      <w:r w:rsidRPr="00A51F71">
        <w:rPr>
          <w:rFonts w:ascii="Cambria" w:hAnsi="Cambria"/>
          <w:sz w:val="20"/>
          <w:szCs w:val="20"/>
          <w:lang w:val="pl-PL"/>
        </w:rPr>
        <w:t>, uwzględniający organizację pracy na czynnym obiekcie muzealnym.</w:t>
      </w:r>
    </w:p>
    <w:p w14:paraId="0FB1B45D" w14:textId="77777777" w:rsidR="006B00E8" w:rsidRPr="00A51F71" w:rsidRDefault="00305F26" w:rsidP="00030928">
      <w:pPr>
        <w:pStyle w:val="Akapitzlist"/>
        <w:numPr>
          <w:ilvl w:val="1"/>
          <w:numId w:val="9"/>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jest zobowiązany prowadzić prace w sposób niezakłócający funkcjonowania Muzeum oraz zapewniający bezpieczeństwo pracownikom i zwiedzającym; prace uciążliwe, głośne lub pylące będą wykonywane poza godzinami otwarcia obiektu albo w terminach każdorazowo uzgodnionych z Zamawiającym.</w:t>
      </w:r>
    </w:p>
    <w:p w14:paraId="2F611C8B" w14:textId="77777777" w:rsidR="006B00E8" w:rsidRPr="00A51F71" w:rsidRDefault="00305F26" w:rsidP="00030928">
      <w:pPr>
        <w:pStyle w:val="Akapitzlist"/>
        <w:numPr>
          <w:ilvl w:val="1"/>
          <w:numId w:val="9"/>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jest zobowiązany dostosować organizację prac do kalendarza wydarzeń organizowanych w obiekcie oraz do zaleceń Zamawiającego wynikających z potrzeb ochrony zbiorów, zabytku i ruchu zwiedzających.</w:t>
      </w:r>
    </w:p>
    <w:p w14:paraId="3B90C249" w14:textId="10428403" w:rsidR="006B00E8" w:rsidRDefault="00305F26" w:rsidP="00030928">
      <w:pPr>
        <w:pStyle w:val="Akapitzlist"/>
        <w:numPr>
          <w:ilvl w:val="1"/>
          <w:numId w:val="9"/>
        </w:numPr>
        <w:spacing w:after="60" w:line="269" w:lineRule="auto"/>
        <w:ind w:left="709"/>
        <w:jc w:val="both"/>
        <w:rPr>
          <w:rFonts w:ascii="Cambria" w:hAnsi="Cambria"/>
          <w:sz w:val="20"/>
          <w:szCs w:val="20"/>
          <w:lang w:val="pl-PL"/>
        </w:rPr>
      </w:pPr>
      <w:r w:rsidRPr="00A51F71">
        <w:rPr>
          <w:rFonts w:ascii="Cambria" w:hAnsi="Cambria"/>
          <w:sz w:val="20"/>
          <w:szCs w:val="20"/>
          <w:lang w:val="pl-PL"/>
        </w:rPr>
        <w:t xml:space="preserve">Wszelkie przerwy w realizacji wynikające z przyczyn leżących po stronie Zamawiającego, działania siły wyższej, decyzji organów administracji lub konieczności wykonania zaleceń konserwatorskich, których </w:t>
      </w:r>
      <w:r w:rsidRPr="00A51F71">
        <w:rPr>
          <w:rFonts w:ascii="Cambria" w:hAnsi="Cambria"/>
          <w:sz w:val="20"/>
          <w:szCs w:val="20"/>
          <w:lang w:val="pl-PL"/>
        </w:rPr>
        <w:lastRenderedPageBreak/>
        <w:t>nie można było przewidzieć przy zachowaniu należytej staranności, stanowią podstawę do odpowiedniej zmiany terminu zgodnie z § 13 umowy.</w:t>
      </w:r>
    </w:p>
    <w:p w14:paraId="62CF280D" w14:textId="77777777" w:rsidR="00BF6D12" w:rsidRPr="00BF6D12" w:rsidRDefault="00BF6D12" w:rsidP="00BF6D12">
      <w:pPr>
        <w:spacing w:after="60" w:line="269" w:lineRule="auto"/>
        <w:jc w:val="both"/>
        <w:rPr>
          <w:rFonts w:ascii="Cambria" w:hAnsi="Cambria"/>
          <w:sz w:val="20"/>
          <w:szCs w:val="20"/>
          <w:lang w:val="pl-PL"/>
        </w:rPr>
      </w:pPr>
    </w:p>
    <w:p w14:paraId="3B7A306E"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3. Obowiązki Wykonawcy</w:t>
      </w:r>
    </w:p>
    <w:p w14:paraId="59A0B17E" w14:textId="77777777" w:rsidR="006B00E8" w:rsidRPr="00A51F71" w:rsidRDefault="00305F26" w:rsidP="00030928">
      <w:pPr>
        <w:pStyle w:val="Akapitzlist"/>
        <w:numPr>
          <w:ilvl w:val="1"/>
          <w:numId w:val="10"/>
        </w:numPr>
        <w:spacing w:after="60" w:line="269" w:lineRule="auto"/>
        <w:ind w:left="709" w:hanging="283"/>
        <w:jc w:val="both"/>
        <w:rPr>
          <w:rFonts w:ascii="Cambria" w:hAnsi="Cambria"/>
          <w:sz w:val="20"/>
          <w:szCs w:val="20"/>
          <w:lang w:val="pl-PL"/>
        </w:rPr>
      </w:pPr>
      <w:r w:rsidRPr="00A51F71">
        <w:rPr>
          <w:rFonts w:ascii="Cambria" w:hAnsi="Cambria"/>
          <w:sz w:val="20"/>
          <w:szCs w:val="20"/>
          <w:lang w:val="pl-PL"/>
        </w:rPr>
        <w:t>Do podstawowych obowiązków Wykonawcy należy w szczególności:</w:t>
      </w:r>
    </w:p>
    <w:p w14:paraId="04C61E32"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wykonanie pełnej dokumentacji fotograficznej i opisowej przed rozpoczęciem, w toku i po zakończeniu prac oraz przekazanie dokumentacji powykonawczej zgodnej z wymaganiami Zamawiającego i NID;</w:t>
      </w:r>
    </w:p>
    <w:p w14:paraId="3F811B76"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zabezpieczenie miejsca prowadzenia prac, podłóg, wyposażenia i innych elementów obiektu przed uszkodzeniem lub zabrudzeniem;</w:t>
      </w:r>
    </w:p>
    <w:p w14:paraId="570759A7"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zapewnienie materiałów, sprzętu, rusztowań, transportu, opakowań i zabezpieczeń koniecznych do realizacji przedmiotu umowy;</w:t>
      </w:r>
    </w:p>
    <w:p w14:paraId="50074910"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bieżące usuwanie odpadów oraz ich zagospodarowanie lub utylizacja zgodnie z przepisami prawa;</w:t>
      </w:r>
    </w:p>
    <w:p w14:paraId="428ACC25"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zapewnienie osób o kwalifikacjach wymaganych przepisami ustawy o ochronie zabytków i wynikających z OPZ oraz decyzji konserwatorskich;</w:t>
      </w:r>
    </w:p>
    <w:p w14:paraId="61C67F68"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niezwłoczne informowanie Zamawiającego o okolicznościach mogących mieć wpływ na jakość, termin, bezpieczeństwo lub koszt realizacji zamówienia;</w:t>
      </w:r>
    </w:p>
    <w:p w14:paraId="17129C10" w14:textId="77777777" w:rsidR="006B00E8" w:rsidRPr="00A51F71" w:rsidRDefault="00305F26" w:rsidP="00030928">
      <w:pPr>
        <w:pStyle w:val="Listapunktowana"/>
        <w:numPr>
          <w:ilvl w:val="0"/>
          <w:numId w:val="11"/>
        </w:numPr>
        <w:spacing w:after="40" w:line="269" w:lineRule="auto"/>
        <w:ind w:left="1418"/>
        <w:jc w:val="both"/>
        <w:rPr>
          <w:rFonts w:ascii="Cambria" w:hAnsi="Cambria"/>
          <w:sz w:val="20"/>
          <w:szCs w:val="20"/>
          <w:lang w:val="pl-PL"/>
        </w:rPr>
      </w:pPr>
      <w:r w:rsidRPr="00A51F71">
        <w:rPr>
          <w:rFonts w:ascii="Cambria" w:hAnsi="Cambria"/>
          <w:sz w:val="20"/>
          <w:szCs w:val="20"/>
          <w:lang w:val="pl-PL"/>
        </w:rPr>
        <w:t>uzyskiwanie akceptacji Zamawiającego dla prób kolorystycznych, materiałów i rozwiązań przewidzianych do zatwierdzenia w OPZ lub decyzjach konserwatorskich.</w:t>
      </w:r>
    </w:p>
    <w:p w14:paraId="3FF9DF24" w14:textId="71390B68" w:rsidR="006B00E8" w:rsidRDefault="00305F26" w:rsidP="00030928">
      <w:pPr>
        <w:pStyle w:val="Akapitzlist"/>
        <w:numPr>
          <w:ilvl w:val="1"/>
          <w:numId w:val="10"/>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ponosi odpowiedzialność za działania i zaniechania osób, którymi posługuje się przy wykonaniu umowy, jak za własne działania i zaniechania.</w:t>
      </w:r>
    </w:p>
    <w:p w14:paraId="5B13B8A4" w14:textId="417231EB" w:rsidR="00901301" w:rsidRPr="00085605" w:rsidRDefault="00901301" w:rsidP="00901301">
      <w:pPr>
        <w:pStyle w:val="Akapitzlist"/>
        <w:numPr>
          <w:ilvl w:val="1"/>
          <w:numId w:val="10"/>
        </w:numPr>
        <w:spacing w:after="60" w:line="269" w:lineRule="auto"/>
        <w:ind w:left="709"/>
        <w:jc w:val="both"/>
        <w:rPr>
          <w:rFonts w:ascii="Cambria" w:hAnsi="Cambria"/>
          <w:sz w:val="20"/>
          <w:szCs w:val="20"/>
          <w:lang w:val="pl-PL"/>
        </w:rPr>
      </w:pPr>
      <w:r w:rsidRPr="00085605">
        <w:rPr>
          <w:rFonts w:ascii="Cambria" w:hAnsi="Cambria" w:hint="eastAsia"/>
          <w:sz w:val="20"/>
          <w:szCs w:val="20"/>
          <w:lang w:val="pl-PL"/>
        </w:rPr>
        <w:t xml:space="preserve">Wykonawca </w:t>
      </w:r>
      <w:r w:rsidRPr="00085605">
        <w:rPr>
          <w:rFonts w:ascii="Cambria" w:hAnsi="Cambria"/>
          <w:sz w:val="20"/>
          <w:szCs w:val="20"/>
          <w:lang w:val="pl-PL"/>
        </w:rPr>
        <w:t>z</w:t>
      </w:r>
      <w:proofErr w:type="spellStart"/>
      <w:r w:rsidRPr="00085605">
        <w:rPr>
          <w:rFonts w:ascii="Cambria" w:hAnsi="Cambria" w:cs="Arial"/>
          <w:sz w:val="20"/>
          <w:szCs w:val="20"/>
        </w:rPr>
        <w:t>obowiązuje</w:t>
      </w:r>
      <w:proofErr w:type="spellEnd"/>
      <w:r w:rsidRPr="00085605">
        <w:rPr>
          <w:rFonts w:ascii="Cambria" w:hAnsi="Cambria" w:cs="Arial"/>
          <w:sz w:val="20"/>
          <w:szCs w:val="20"/>
        </w:rPr>
        <w:t xml:space="preserve"> </w:t>
      </w:r>
      <w:proofErr w:type="spellStart"/>
      <w:r w:rsidRPr="00085605">
        <w:rPr>
          <w:rFonts w:ascii="Cambria" w:hAnsi="Cambria" w:cs="Arial"/>
          <w:sz w:val="20"/>
          <w:szCs w:val="20"/>
        </w:rPr>
        <w:t>się</w:t>
      </w:r>
      <w:proofErr w:type="spellEnd"/>
      <w:r w:rsidRPr="00085605">
        <w:rPr>
          <w:rFonts w:ascii="Cambria" w:hAnsi="Cambria" w:cs="Arial"/>
          <w:sz w:val="20"/>
          <w:szCs w:val="20"/>
        </w:rPr>
        <w:t xml:space="preserve"> do</w:t>
      </w:r>
      <w:r w:rsidRPr="00085605">
        <w:rPr>
          <w:rFonts w:ascii="Cambria" w:hAnsi="Cambria"/>
          <w:sz w:val="20"/>
          <w:szCs w:val="20"/>
          <w:lang w:val="pl-PL"/>
        </w:rPr>
        <w:t xml:space="preserve"> wszelkich</w:t>
      </w:r>
      <w:r w:rsidRPr="00085605">
        <w:rPr>
          <w:rFonts w:ascii="Cambria" w:hAnsi="Cambria" w:hint="eastAsia"/>
          <w:sz w:val="20"/>
          <w:szCs w:val="20"/>
          <w:lang w:val="pl-PL"/>
        </w:rPr>
        <w:t xml:space="preserve"> opłat za media niezbędne do zaopatrzenia terenu </w:t>
      </w:r>
      <w:r>
        <w:rPr>
          <w:rFonts w:ascii="Cambria" w:hAnsi="Cambria"/>
          <w:sz w:val="20"/>
          <w:szCs w:val="20"/>
          <w:lang w:val="pl-PL"/>
        </w:rPr>
        <w:t>prac</w:t>
      </w:r>
      <w:r w:rsidRPr="00085605">
        <w:rPr>
          <w:rFonts w:ascii="Cambria" w:hAnsi="Cambria" w:hint="eastAsia"/>
          <w:sz w:val="20"/>
          <w:szCs w:val="20"/>
          <w:lang w:val="pl-PL"/>
        </w:rPr>
        <w:t xml:space="preserve"> (zamontowania na własny koszt liczników zużycia mediów oraz ponoszenia kosztów zużycia tych mediów w trakcie trwania umowy).</w:t>
      </w:r>
    </w:p>
    <w:p w14:paraId="347784F3" w14:textId="77777777" w:rsidR="00901301" w:rsidRPr="00A51F71" w:rsidRDefault="00901301" w:rsidP="00901301">
      <w:pPr>
        <w:pStyle w:val="Akapitzlist"/>
        <w:spacing w:after="60" w:line="269" w:lineRule="auto"/>
        <w:ind w:left="709"/>
        <w:jc w:val="both"/>
        <w:rPr>
          <w:rFonts w:ascii="Cambria" w:hAnsi="Cambria"/>
          <w:sz w:val="20"/>
          <w:szCs w:val="20"/>
          <w:lang w:val="pl-PL"/>
        </w:rPr>
      </w:pPr>
    </w:p>
    <w:p w14:paraId="6FF22CEF"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4. Personel i kwalifikacje</w:t>
      </w:r>
    </w:p>
    <w:p w14:paraId="38B2CA41" w14:textId="77777777" w:rsidR="006B00E8" w:rsidRPr="00A51F71" w:rsidRDefault="00305F26" w:rsidP="00030928">
      <w:pPr>
        <w:pStyle w:val="Akapitzlist"/>
        <w:numPr>
          <w:ilvl w:val="1"/>
          <w:numId w:val="12"/>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zapewni stały udział osób posiadających kwalifikacje wymagane ustawą z dnia 23 lipca 2003 r. o ochronie zabytków i opiece nad zabytkami oraz wskazane w OPZ i ofercie.</w:t>
      </w:r>
    </w:p>
    <w:p w14:paraId="3E05FC26" w14:textId="77777777" w:rsidR="006B00E8" w:rsidRPr="00A51F71" w:rsidRDefault="00305F26" w:rsidP="00030928">
      <w:pPr>
        <w:pStyle w:val="Akapitzlist"/>
        <w:numPr>
          <w:ilvl w:val="1"/>
          <w:numId w:val="12"/>
        </w:numPr>
        <w:spacing w:after="60" w:line="269" w:lineRule="auto"/>
        <w:ind w:left="709"/>
        <w:jc w:val="both"/>
        <w:rPr>
          <w:rFonts w:ascii="Cambria" w:hAnsi="Cambria"/>
          <w:sz w:val="20"/>
          <w:szCs w:val="20"/>
          <w:lang w:val="pl-PL"/>
        </w:rPr>
      </w:pPr>
      <w:r w:rsidRPr="00A51F71">
        <w:rPr>
          <w:rFonts w:ascii="Cambria" w:hAnsi="Cambria"/>
          <w:sz w:val="20"/>
          <w:szCs w:val="20"/>
          <w:lang w:val="pl-PL"/>
        </w:rPr>
        <w:t>Zakres szczególnych kwalifikacji obejmuje co najmniej: udział osoby spełniającej wymogi art. 37a ust. 2 ustawy o ochronie zabytków (mistrz w zawodzie witrażownictwa z potwierdzoną praktyką) oraz osoby spełniającej wymogi art. 37a tej ustawy (konserwator zabytków z praktyką przy obiektach wpisanych do rejestru).</w:t>
      </w:r>
    </w:p>
    <w:p w14:paraId="06A72429" w14:textId="77777777" w:rsidR="006B00E8" w:rsidRPr="00A51F71" w:rsidRDefault="00305F26" w:rsidP="00030928">
      <w:pPr>
        <w:pStyle w:val="Akapitzlist"/>
        <w:numPr>
          <w:ilvl w:val="1"/>
          <w:numId w:val="12"/>
        </w:numPr>
        <w:spacing w:after="60" w:line="269" w:lineRule="auto"/>
        <w:ind w:left="709"/>
        <w:jc w:val="both"/>
        <w:rPr>
          <w:rFonts w:ascii="Cambria" w:hAnsi="Cambria"/>
          <w:sz w:val="20"/>
          <w:szCs w:val="20"/>
          <w:lang w:val="pl-PL"/>
        </w:rPr>
      </w:pPr>
      <w:r w:rsidRPr="00A51F71">
        <w:rPr>
          <w:rFonts w:ascii="Cambria" w:hAnsi="Cambria"/>
          <w:sz w:val="20"/>
          <w:szCs w:val="20"/>
          <w:lang w:val="pl-PL"/>
        </w:rPr>
        <w:t>Zmiana osoby pełniącej funkcję kierownika prac lub innej osoby wskazanej w ofercie jest dopuszczalna wyłącznie po uprzednim przedstawieniu Zamawiającemu osoby o kwalifikacjach nie gorszych i uzyskaniu jego zgody, z zastrzeżeniem że brak zgody nie może być nieuzasadniony.</w:t>
      </w:r>
    </w:p>
    <w:p w14:paraId="5522F104" w14:textId="77777777" w:rsidR="006B00E8" w:rsidRPr="00A51F71" w:rsidRDefault="00305F26" w:rsidP="00030928">
      <w:pPr>
        <w:pStyle w:val="Akapitzlist"/>
        <w:numPr>
          <w:ilvl w:val="1"/>
          <w:numId w:val="12"/>
        </w:numPr>
        <w:spacing w:after="60" w:line="269" w:lineRule="auto"/>
        <w:ind w:left="709"/>
        <w:jc w:val="both"/>
        <w:rPr>
          <w:rFonts w:ascii="Cambria" w:hAnsi="Cambria"/>
          <w:sz w:val="20"/>
          <w:szCs w:val="20"/>
          <w:lang w:val="pl-PL"/>
        </w:rPr>
      </w:pPr>
      <w:r w:rsidRPr="00A51F71">
        <w:rPr>
          <w:rFonts w:ascii="Cambria" w:hAnsi="Cambria"/>
          <w:sz w:val="20"/>
          <w:szCs w:val="20"/>
          <w:lang w:val="pl-PL"/>
        </w:rPr>
        <w:t>Na żądanie Zamawiającego Wykonawca przedstawi dokumenty potwierdzające kwalifikacje, doświadczenie zawodowe oraz podstawę dysponowania personelem skierowanym do realizacji umowy.</w:t>
      </w:r>
    </w:p>
    <w:p w14:paraId="3885022B"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5. Wymóg zatrudnienia na podstawie umowy o pracę</w:t>
      </w:r>
    </w:p>
    <w:p w14:paraId="61B0EBAF" w14:textId="77777777" w:rsidR="006B00E8" w:rsidRPr="00A51F71" w:rsidRDefault="00305F26" w:rsidP="00030928">
      <w:pPr>
        <w:pStyle w:val="Akapitzlist"/>
        <w:numPr>
          <w:ilvl w:val="1"/>
          <w:numId w:val="13"/>
        </w:numPr>
        <w:spacing w:after="60" w:line="269" w:lineRule="auto"/>
        <w:ind w:left="709"/>
        <w:jc w:val="both"/>
        <w:rPr>
          <w:rFonts w:ascii="Cambria" w:hAnsi="Cambria"/>
          <w:sz w:val="20"/>
          <w:szCs w:val="20"/>
          <w:lang w:val="pl-PL"/>
        </w:rPr>
      </w:pPr>
      <w:r w:rsidRPr="00A51F71">
        <w:rPr>
          <w:rFonts w:ascii="Cambria" w:hAnsi="Cambria"/>
          <w:sz w:val="20"/>
          <w:szCs w:val="20"/>
          <w:lang w:val="pl-PL"/>
        </w:rPr>
        <w:t>Zamawiający, działając na podstawie art. 95 ust. 1 Pzp, wymaga zatrudnienia przez Wykonawcę lub podwykonawcę na podstawie stosunku pracy osób wykonujących czynności polegające na bezpośrednim, powtarzalnym świadczeniu prac fizycznych lub organizacyjnych na terenie obiektu, w szczególności w zakresie zabezpieczenia stanowisk pracy, transportu wewnętrznego, montażu i demontażu zabezpieczeń, czynności pomocniczych oraz porządkowych - o ile czynności te posiadają cechy stosunku pracy w rozumieniu Kodeksu pracy.</w:t>
      </w:r>
    </w:p>
    <w:p w14:paraId="5B4E7E07" w14:textId="77777777" w:rsidR="006B00E8" w:rsidRPr="00A51F71" w:rsidRDefault="00305F26" w:rsidP="00030928">
      <w:pPr>
        <w:pStyle w:val="Akapitzlist"/>
        <w:numPr>
          <w:ilvl w:val="1"/>
          <w:numId w:val="13"/>
        </w:numPr>
        <w:spacing w:after="60" w:line="269" w:lineRule="auto"/>
        <w:ind w:left="709"/>
        <w:jc w:val="both"/>
        <w:rPr>
          <w:rFonts w:ascii="Cambria" w:hAnsi="Cambria"/>
          <w:sz w:val="20"/>
          <w:szCs w:val="20"/>
          <w:lang w:val="pl-PL"/>
        </w:rPr>
      </w:pPr>
      <w:r w:rsidRPr="00A51F71">
        <w:rPr>
          <w:rFonts w:ascii="Cambria" w:hAnsi="Cambria"/>
          <w:sz w:val="20"/>
          <w:szCs w:val="20"/>
          <w:lang w:val="pl-PL"/>
        </w:rPr>
        <w:t>Wymóg, o którym mowa w ust. 1, nie dotyczy osób sprawujących samodzielne funkcje konserwatorskie, twórcze, eksperckie, nadzorcze lub prowadzących działalność gospodarczą w sposób niezależny, jeżeli charakter powierzonych czynności nie odpowiada stosunkowi pracy.</w:t>
      </w:r>
    </w:p>
    <w:p w14:paraId="6D45AA22" w14:textId="77777777" w:rsidR="006B00E8" w:rsidRPr="00A51F71" w:rsidRDefault="00305F26" w:rsidP="00030928">
      <w:pPr>
        <w:pStyle w:val="Akapitzlist"/>
        <w:numPr>
          <w:ilvl w:val="1"/>
          <w:numId w:val="13"/>
        </w:numPr>
        <w:spacing w:after="60" w:line="269" w:lineRule="auto"/>
        <w:ind w:left="709"/>
        <w:jc w:val="both"/>
        <w:rPr>
          <w:rFonts w:ascii="Cambria" w:hAnsi="Cambria"/>
          <w:sz w:val="20"/>
          <w:szCs w:val="20"/>
          <w:lang w:val="pl-PL"/>
        </w:rPr>
      </w:pPr>
      <w:r w:rsidRPr="00A51F71">
        <w:rPr>
          <w:rFonts w:ascii="Cambria" w:hAnsi="Cambria"/>
          <w:sz w:val="20"/>
          <w:szCs w:val="20"/>
          <w:lang w:val="pl-PL"/>
        </w:rPr>
        <w:lastRenderedPageBreak/>
        <w:t>W celu weryfikacji spełniania wymogu Zamawiający może żądać w szczególności: oświadczeń o zatrudnieniu, zanonimizowanych kopii umów o pracę, potwierdzeń zgłoszenia do ubezpieczenia społecznego albo innych dokumentów dopuszczalnych przez art. 438 Pzp.</w:t>
      </w:r>
    </w:p>
    <w:p w14:paraId="249CC128" w14:textId="77777777" w:rsidR="006B00E8" w:rsidRPr="00A51F71" w:rsidRDefault="00305F26" w:rsidP="00030928">
      <w:pPr>
        <w:pStyle w:val="Akapitzlist"/>
        <w:numPr>
          <w:ilvl w:val="1"/>
          <w:numId w:val="13"/>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przedłoży pierwsze oświadczenie o spełnianiu wymogu w terminie 7 dni od dnia zawarcia umowy oraz kolejne - na każde żądanie Zamawiającego, w terminie nie krótszym niż 5 dni roboczych od dnia wezwania.</w:t>
      </w:r>
    </w:p>
    <w:p w14:paraId="2CAAD71A" w14:textId="77777777" w:rsidR="00C452E4" w:rsidRDefault="00C452E4" w:rsidP="00A51F71">
      <w:pPr>
        <w:spacing w:before="200" w:after="80"/>
        <w:jc w:val="center"/>
        <w:rPr>
          <w:rFonts w:ascii="Cambria" w:hAnsi="Cambria"/>
          <w:b/>
          <w:sz w:val="20"/>
          <w:szCs w:val="20"/>
          <w:lang w:val="pl-PL"/>
        </w:rPr>
      </w:pPr>
    </w:p>
    <w:p w14:paraId="310AC36F"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6. Podwykonawcy</w:t>
      </w:r>
    </w:p>
    <w:p w14:paraId="04F83BA4" w14:textId="77777777" w:rsidR="006B00E8" w:rsidRPr="00A51F71" w:rsidRDefault="00305F26" w:rsidP="00030928">
      <w:pPr>
        <w:pStyle w:val="Akapitzlist"/>
        <w:numPr>
          <w:ilvl w:val="1"/>
          <w:numId w:val="14"/>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może powierzyć wykonanie części zamówienia podwykonawcom w zakresie wskazanym w ofercie albo zaakceptowanym później przez Zamawiającego.</w:t>
      </w:r>
    </w:p>
    <w:p w14:paraId="4214AC8A" w14:textId="77777777" w:rsidR="006B00E8" w:rsidRPr="00A51F71" w:rsidRDefault="00305F26" w:rsidP="00030928">
      <w:pPr>
        <w:pStyle w:val="Akapitzlist"/>
        <w:numPr>
          <w:ilvl w:val="1"/>
          <w:numId w:val="14"/>
        </w:numPr>
        <w:spacing w:after="60" w:line="269" w:lineRule="auto"/>
        <w:ind w:left="709"/>
        <w:jc w:val="both"/>
        <w:rPr>
          <w:rFonts w:ascii="Cambria" w:hAnsi="Cambria"/>
          <w:sz w:val="20"/>
          <w:szCs w:val="20"/>
          <w:lang w:val="pl-PL"/>
        </w:rPr>
      </w:pPr>
      <w:r w:rsidRPr="00A51F71">
        <w:rPr>
          <w:rFonts w:ascii="Cambria" w:hAnsi="Cambria"/>
          <w:sz w:val="20"/>
          <w:szCs w:val="20"/>
          <w:lang w:val="pl-PL"/>
        </w:rPr>
        <w:t>Powierzenie wykonania części zamówienia podwykonawcy nie zwalnia Wykonawcy z odpowiedzialności za należyte wykonanie umowy.</w:t>
      </w:r>
    </w:p>
    <w:p w14:paraId="2E2BF92F" w14:textId="77777777" w:rsidR="006B00E8" w:rsidRPr="00A51F71" w:rsidRDefault="00305F26" w:rsidP="00030928">
      <w:pPr>
        <w:pStyle w:val="Akapitzlist"/>
        <w:numPr>
          <w:ilvl w:val="1"/>
          <w:numId w:val="14"/>
        </w:numPr>
        <w:spacing w:after="60" w:line="269" w:lineRule="auto"/>
        <w:ind w:left="709"/>
        <w:jc w:val="both"/>
        <w:rPr>
          <w:rFonts w:ascii="Cambria" w:hAnsi="Cambria"/>
          <w:sz w:val="20"/>
          <w:szCs w:val="20"/>
          <w:lang w:val="pl-PL"/>
        </w:rPr>
      </w:pPr>
      <w:r w:rsidRPr="00A51F71">
        <w:rPr>
          <w:rFonts w:ascii="Cambria" w:hAnsi="Cambria"/>
          <w:sz w:val="20"/>
          <w:szCs w:val="20"/>
          <w:lang w:val="pl-PL"/>
        </w:rPr>
        <w:t>Wykonawca jest zobowiązany przedstawić Zamawiającemu, na jego żądanie, informacje o podwykonawcach oraz zakresie powierzonych im czynności, a także projekty i kopie umów o podwykonawstwo, jeżeli wymagają tego przepisy Pzp lub postanowienia SWZ.</w:t>
      </w:r>
    </w:p>
    <w:p w14:paraId="68034BC0" w14:textId="77777777" w:rsidR="006B00E8" w:rsidRPr="00A51F71" w:rsidRDefault="00305F26" w:rsidP="00030928">
      <w:pPr>
        <w:pStyle w:val="Akapitzlist"/>
        <w:numPr>
          <w:ilvl w:val="1"/>
          <w:numId w:val="14"/>
        </w:numPr>
        <w:spacing w:after="60" w:line="269" w:lineRule="auto"/>
        <w:ind w:left="709"/>
        <w:jc w:val="both"/>
        <w:rPr>
          <w:rFonts w:ascii="Cambria" w:hAnsi="Cambria"/>
          <w:sz w:val="20"/>
          <w:szCs w:val="20"/>
          <w:lang w:val="pl-PL"/>
        </w:rPr>
      </w:pPr>
      <w:r w:rsidRPr="00A51F71">
        <w:rPr>
          <w:rFonts w:ascii="Cambria" w:hAnsi="Cambria"/>
          <w:sz w:val="20"/>
          <w:szCs w:val="20"/>
          <w:lang w:val="pl-PL"/>
        </w:rPr>
        <w:t>Termin zapłaty wynagrodzenia podwykonawcy nie może być dłuższy niż termin zapłaty wynagrodzenia należnego Wykonawcy w zakresie odpowiadającym wykonanym przez podwykonawcę czynnościom.</w:t>
      </w:r>
    </w:p>
    <w:p w14:paraId="617DF01F" w14:textId="77777777" w:rsidR="006B00E8" w:rsidRPr="00A51F71" w:rsidRDefault="00305F26" w:rsidP="00A51F71">
      <w:pPr>
        <w:spacing w:before="200" w:after="80"/>
        <w:jc w:val="center"/>
        <w:rPr>
          <w:rFonts w:ascii="Cambria" w:hAnsi="Cambria"/>
          <w:sz w:val="20"/>
          <w:szCs w:val="20"/>
          <w:lang w:val="pl-PL"/>
        </w:rPr>
      </w:pPr>
      <w:r w:rsidRPr="00A51F71">
        <w:rPr>
          <w:rFonts w:ascii="Cambria" w:hAnsi="Cambria"/>
          <w:b/>
          <w:sz w:val="20"/>
          <w:szCs w:val="20"/>
          <w:lang w:val="pl-PL"/>
        </w:rPr>
        <w:t>§ 7. Wynagrodzenie</w:t>
      </w:r>
    </w:p>
    <w:p w14:paraId="3771BA44" w14:textId="196B695E" w:rsidR="006B00E8" w:rsidRPr="005A5FCC" w:rsidRDefault="00305F26" w:rsidP="00030928">
      <w:pPr>
        <w:pStyle w:val="Akapitzlist"/>
        <w:numPr>
          <w:ilvl w:val="0"/>
          <w:numId w:val="15"/>
        </w:numPr>
        <w:spacing w:after="60" w:line="269" w:lineRule="auto"/>
        <w:ind w:left="709"/>
        <w:jc w:val="both"/>
        <w:rPr>
          <w:rFonts w:ascii="Cambria" w:hAnsi="Cambria"/>
          <w:sz w:val="20"/>
          <w:szCs w:val="20"/>
          <w:lang w:val="pl-PL"/>
        </w:rPr>
      </w:pPr>
      <w:r w:rsidRPr="00A51F71">
        <w:rPr>
          <w:rFonts w:ascii="Cambria" w:hAnsi="Cambria"/>
          <w:sz w:val="20"/>
          <w:szCs w:val="20"/>
          <w:lang w:val="pl-PL"/>
        </w:rPr>
        <w:t xml:space="preserve">Za prawidłowe wykonanie przedmiotu umowy Zamawiający zapłaci Wykonawcy wynagrodzenie ryczałtowe w wysokości: [kwota brutto] </w:t>
      </w:r>
      <w:r w:rsidR="005A5FCC" w:rsidRPr="005A5FCC">
        <w:rPr>
          <w:rFonts w:ascii="Cambria" w:hAnsi="Cambria" w:cs="Cambria"/>
          <w:sz w:val="20"/>
          <w:szCs w:val="20"/>
        </w:rPr>
        <w:t>(</w:t>
      </w:r>
      <w:proofErr w:type="spellStart"/>
      <w:r w:rsidR="005A5FCC" w:rsidRPr="005A5FCC">
        <w:rPr>
          <w:rFonts w:ascii="Cambria" w:hAnsi="Cambria" w:cs="Cambria"/>
          <w:sz w:val="20"/>
          <w:szCs w:val="20"/>
        </w:rPr>
        <w:t>słownie</w:t>
      </w:r>
      <w:proofErr w:type="spellEnd"/>
      <w:r w:rsidR="005A5FCC" w:rsidRPr="005A5FCC">
        <w:rPr>
          <w:rFonts w:ascii="Cambria" w:hAnsi="Cambria" w:cs="Cambria"/>
          <w:sz w:val="20"/>
          <w:szCs w:val="20"/>
        </w:rPr>
        <w:t>: ............................................................................ .........)</w:t>
      </w:r>
      <w:r w:rsidR="005F19B4">
        <w:rPr>
          <w:rFonts w:ascii="Cambria" w:hAnsi="Cambria" w:cs="Cambria"/>
          <w:sz w:val="20"/>
          <w:szCs w:val="20"/>
        </w:rPr>
        <w:t xml:space="preserve"> </w:t>
      </w:r>
      <w:r w:rsidR="005F19B4" w:rsidRPr="005A5FCC">
        <w:rPr>
          <w:rFonts w:ascii="Cambria" w:hAnsi="Cambria" w:cs="Cambria"/>
          <w:sz w:val="20"/>
          <w:szCs w:val="20"/>
        </w:rPr>
        <w:t xml:space="preserve">w </w:t>
      </w:r>
      <w:proofErr w:type="spellStart"/>
      <w:r w:rsidR="005F19B4" w:rsidRPr="005A5FCC">
        <w:rPr>
          <w:rFonts w:ascii="Cambria" w:hAnsi="Cambria" w:cs="Cambria"/>
          <w:sz w:val="20"/>
          <w:szCs w:val="20"/>
        </w:rPr>
        <w:t>tym</w:t>
      </w:r>
      <w:proofErr w:type="spellEnd"/>
      <w:r w:rsidR="005F19B4" w:rsidRPr="005A5FCC">
        <w:rPr>
          <w:rFonts w:ascii="Cambria" w:hAnsi="Cambria" w:cs="Cambria"/>
          <w:sz w:val="20"/>
          <w:szCs w:val="20"/>
        </w:rPr>
        <w:t xml:space="preserve"> </w:t>
      </w:r>
      <w:proofErr w:type="spellStart"/>
      <w:r w:rsidR="005F19B4" w:rsidRPr="005A5FCC">
        <w:rPr>
          <w:rFonts w:ascii="Cambria" w:hAnsi="Cambria" w:cs="Cambria"/>
          <w:sz w:val="20"/>
          <w:szCs w:val="20"/>
        </w:rPr>
        <w:t>podatek</w:t>
      </w:r>
      <w:proofErr w:type="spellEnd"/>
      <w:r w:rsidR="005F19B4" w:rsidRPr="005A5FCC">
        <w:rPr>
          <w:rFonts w:ascii="Cambria" w:hAnsi="Cambria" w:cs="Cambria"/>
          <w:sz w:val="20"/>
          <w:szCs w:val="20"/>
        </w:rPr>
        <w:t xml:space="preserve"> VAT</w:t>
      </w:r>
      <w:r w:rsidRPr="005A5FCC">
        <w:rPr>
          <w:rFonts w:ascii="Cambria" w:hAnsi="Cambria"/>
          <w:sz w:val="20"/>
          <w:szCs w:val="20"/>
          <w:lang w:val="pl-PL"/>
        </w:rPr>
        <w:t>.</w:t>
      </w:r>
    </w:p>
    <w:p w14:paraId="210396DA" w14:textId="77777777" w:rsidR="006B00E8" w:rsidRPr="00A51F71" w:rsidRDefault="00305F26" w:rsidP="00030928">
      <w:pPr>
        <w:pStyle w:val="Akapitzlist"/>
        <w:numPr>
          <w:ilvl w:val="0"/>
          <w:numId w:val="15"/>
        </w:numPr>
        <w:spacing w:after="60" w:line="269" w:lineRule="auto"/>
        <w:ind w:left="709"/>
        <w:jc w:val="both"/>
        <w:rPr>
          <w:rFonts w:ascii="Cambria" w:hAnsi="Cambria"/>
          <w:sz w:val="20"/>
          <w:szCs w:val="20"/>
          <w:lang w:val="pl-PL"/>
        </w:rPr>
      </w:pPr>
      <w:r w:rsidRPr="005A5FCC">
        <w:rPr>
          <w:rFonts w:ascii="Cambria" w:hAnsi="Cambria"/>
          <w:sz w:val="20"/>
          <w:szCs w:val="20"/>
          <w:lang w:val="pl-PL"/>
        </w:rPr>
        <w:t>Wynagrodzenie obejmuje wszystkie koszty niezbędne do wykonania</w:t>
      </w:r>
      <w:r w:rsidRPr="00A51F71">
        <w:rPr>
          <w:rFonts w:ascii="Cambria" w:hAnsi="Cambria"/>
          <w:sz w:val="20"/>
          <w:szCs w:val="20"/>
          <w:lang w:val="pl-PL"/>
        </w:rPr>
        <w:t xml:space="preserve"> umowy, w tym materiały, transport, opakowania, zabezpieczenia, rusztowania, robociznę, dokumentację, uporządkowanie miejsca prac, podatki, opłaty, ubezpieczenia, koszty pośrednie i ryzyko gospodarcze Wykonawcy.</w:t>
      </w:r>
    </w:p>
    <w:p w14:paraId="1BCE2865" w14:textId="77777777" w:rsidR="0091476A" w:rsidRPr="0091476A" w:rsidRDefault="00305F26" w:rsidP="0091476A">
      <w:pPr>
        <w:pStyle w:val="Akapitzlist"/>
        <w:numPr>
          <w:ilvl w:val="0"/>
          <w:numId w:val="15"/>
        </w:numPr>
        <w:spacing w:after="60" w:line="269" w:lineRule="auto"/>
        <w:ind w:left="709"/>
        <w:jc w:val="both"/>
        <w:rPr>
          <w:rFonts w:ascii="Cambria" w:hAnsi="Cambria"/>
          <w:sz w:val="20"/>
          <w:szCs w:val="20"/>
          <w:lang w:val="pl-PL"/>
        </w:rPr>
      </w:pPr>
      <w:r w:rsidRPr="00A51F71">
        <w:rPr>
          <w:rFonts w:ascii="Cambria" w:hAnsi="Cambria"/>
          <w:sz w:val="20"/>
          <w:szCs w:val="20"/>
          <w:lang w:val="pl-PL"/>
        </w:rPr>
        <w:t xml:space="preserve">Wykonawcy nie przysługuje dodatkowe wynagrodzenie za czynności, które były konieczne do należytego wykonania umowy i mogły zostać przewidziane przy zachowaniu profesjonalnej staranności na </w:t>
      </w:r>
      <w:r w:rsidRPr="0091476A">
        <w:rPr>
          <w:rFonts w:ascii="Cambria" w:hAnsi="Cambria"/>
          <w:sz w:val="20"/>
          <w:szCs w:val="20"/>
          <w:lang w:val="pl-PL"/>
        </w:rPr>
        <w:t>podstawie dokumentacji postępowania.</w:t>
      </w:r>
    </w:p>
    <w:p w14:paraId="67DFA8D2" w14:textId="1862A7DB" w:rsidR="0091476A" w:rsidRPr="0091476A" w:rsidRDefault="0091476A" w:rsidP="0091476A">
      <w:pPr>
        <w:pStyle w:val="Akapitzlist"/>
        <w:numPr>
          <w:ilvl w:val="0"/>
          <w:numId w:val="15"/>
        </w:numPr>
        <w:spacing w:after="60" w:line="269" w:lineRule="auto"/>
        <w:ind w:left="709"/>
        <w:jc w:val="both"/>
        <w:rPr>
          <w:rFonts w:ascii="Cambria" w:hAnsi="Cambria"/>
          <w:sz w:val="20"/>
          <w:szCs w:val="20"/>
          <w:lang w:val="pl-PL"/>
        </w:rPr>
      </w:pPr>
      <w:r w:rsidRPr="0091476A">
        <w:rPr>
          <w:rFonts w:ascii="Cambria" w:hAnsi="Cambria"/>
          <w:sz w:val="20"/>
          <w:szCs w:val="20"/>
        </w:rPr>
        <w:t>Strony ustalają, że rozliczenie wynagrodzenia za wykonanie przedmiotu umowy nastąpi na podstawie dwóch faktur:</w:t>
      </w:r>
    </w:p>
    <w:p w14:paraId="0A5C7F25" w14:textId="77777777" w:rsidR="0091476A" w:rsidRPr="0091476A" w:rsidRDefault="0091476A" w:rsidP="0091476A">
      <w:pPr>
        <w:pStyle w:val="Tekstkomentarza"/>
        <w:ind w:left="1440" w:hanging="164"/>
        <w:rPr>
          <w:rFonts w:ascii="Cambria" w:hAnsi="Cambria"/>
        </w:rPr>
      </w:pPr>
      <w:r w:rsidRPr="0091476A">
        <w:rPr>
          <w:rFonts w:ascii="Cambria" w:hAnsi="Cambria"/>
        </w:rPr>
        <w:t>a) Faktury częściowej, wystawionej po dokonaniu odbioru częściowego usług wykonanych do dnia 31 sierpnia [rok], potwierdzonego protokołem odbioru częściowego bez zastrzeżeń.</w:t>
      </w:r>
    </w:p>
    <w:p w14:paraId="198675C7" w14:textId="77777777" w:rsidR="0091476A" w:rsidRPr="0091476A" w:rsidRDefault="0091476A" w:rsidP="0091476A">
      <w:pPr>
        <w:pStyle w:val="Tekstkomentarza"/>
        <w:ind w:left="1440" w:hanging="164"/>
        <w:rPr>
          <w:rFonts w:ascii="Cambria" w:hAnsi="Cambria"/>
        </w:rPr>
      </w:pPr>
      <w:r w:rsidRPr="0091476A">
        <w:rPr>
          <w:rFonts w:ascii="Cambria" w:hAnsi="Cambria"/>
        </w:rPr>
        <w:t>b) Faktury końcowej, wystawionej po dokonaniu odbioru końcowego całego przedmiotu zamówienia, potwierdzonego protokołem odbioru końcowego bez zastrzeżeń.</w:t>
      </w:r>
    </w:p>
    <w:p w14:paraId="320AA552" w14:textId="6A4BBB0B" w:rsidR="006B00E8" w:rsidRPr="0091476A" w:rsidRDefault="0091476A" w:rsidP="0091476A">
      <w:pPr>
        <w:pStyle w:val="Tekstkomentarza"/>
        <w:ind w:left="709" w:hanging="283"/>
        <w:jc w:val="both"/>
        <w:rPr>
          <w:rFonts w:ascii="Cambria" w:hAnsi="Cambria"/>
          <w:lang w:val="pl-PL"/>
        </w:rPr>
      </w:pPr>
      <w:r w:rsidRPr="0091476A">
        <w:rPr>
          <w:rFonts w:ascii="Cambria" w:hAnsi="Cambria"/>
          <w:lang w:val="pl-PL"/>
        </w:rPr>
        <w:t xml:space="preserve">5. </w:t>
      </w:r>
      <w:r w:rsidR="00305F26" w:rsidRPr="0091476A">
        <w:rPr>
          <w:rFonts w:ascii="Cambria" w:hAnsi="Cambria"/>
          <w:lang w:val="pl-PL"/>
        </w:rPr>
        <w:t xml:space="preserve">Wartość ostatniej części wynagrodzenia nie może przekroczyć </w:t>
      </w:r>
      <w:r w:rsidR="00BB6C94" w:rsidRPr="0091476A">
        <w:rPr>
          <w:rFonts w:ascii="Cambria" w:hAnsi="Cambria"/>
          <w:lang w:val="pl-PL"/>
        </w:rPr>
        <w:t>8</w:t>
      </w:r>
      <w:r w:rsidR="00305F26" w:rsidRPr="0091476A">
        <w:rPr>
          <w:rFonts w:ascii="Cambria" w:hAnsi="Cambria"/>
          <w:lang w:val="pl-PL"/>
        </w:rPr>
        <w:t>0% wynagrodzenia należnego</w:t>
      </w:r>
      <w:r>
        <w:rPr>
          <w:rFonts w:ascii="Cambria" w:hAnsi="Cambria"/>
          <w:lang w:val="pl-PL"/>
        </w:rPr>
        <w:t xml:space="preserve"> </w:t>
      </w:r>
      <w:r w:rsidR="00305F26" w:rsidRPr="0091476A">
        <w:rPr>
          <w:rFonts w:ascii="Cambria" w:hAnsi="Cambria"/>
          <w:lang w:val="pl-PL"/>
        </w:rPr>
        <w:t>Wykonawcy.</w:t>
      </w:r>
    </w:p>
    <w:p w14:paraId="12B1FCB2" w14:textId="77777777" w:rsidR="0091476A" w:rsidRDefault="00305F26" w:rsidP="0091476A">
      <w:pPr>
        <w:pStyle w:val="Akapitzlist"/>
        <w:numPr>
          <w:ilvl w:val="0"/>
          <w:numId w:val="50"/>
        </w:numPr>
        <w:spacing w:after="60" w:line="269" w:lineRule="auto"/>
        <w:ind w:left="709" w:hanging="283"/>
        <w:jc w:val="both"/>
        <w:rPr>
          <w:rFonts w:ascii="Cambria" w:hAnsi="Cambria"/>
          <w:sz w:val="20"/>
          <w:szCs w:val="20"/>
          <w:lang w:val="pl-PL"/>
        </w:rPr>
      </w:pPr>
      <w:r w:rsidRPr="0091476A">
        <w:rPr>
          <w:rFonts w:ascii="Cambria" w:hAnsi="Cambria"/>
          <w:sz w:val="20"/>
          <w:szCs w:val="20"/>
          <w:lang w:val="pl-PL"/>
        </w:rPr>
        <w:t xml:space="preserve">Termin płatności każdej prawidłowo wystawionej faktury wynosi </w:t>
      </w:r>
      <w:r w:rsidR="00B85041" w:rsidRPr="0091476A">
        <w:rPr>
          <w:rFonts w:ascii="Cambria" w:hAnsi="Cambria"/>
          <w:sz w:val="20"/>
          <w:szCs w:val="20"/>
          <w:lang w:val="pl-PL"/>
        </w:rPr>
        <w:t xml:space="preserve">do </w:t>
      </w:r>
      <w:r w:rsidRPr="0091476A">
        <w:rPr>
          <w:rFonts w:ascii="Cambria" w:hAnsi="Cambria"/>
          <w:sz w:val="20"/>
          <w:szCs w:val="20"/>
          <w:lang w:val="pl-PL"/>
        </w:rPr>
        <w:t>30 dni od dnia jej doręczenia Zamawiającemu wraz z kompletem wymaganych dokumentów.</w:t>
      </w:r>
      <w:bookmarkStart w:id="0" w:name="_Hlk226464924"/>
    </w:p>
    <w:p w14:paraId="6F631922" w14:textId="4328E3A5" w:rsidR="004F375B" w:rsidRPr="0091476A" w:rsidRDefault="004F375B" w:rsidP="00706EF5">
      <w:pPr>
        <w:pStyle w:val="Akapitzlist"/>
        <w:numPr>
          <w:ilvl w:val="0"/>
          <w:numId w:val="50"/>
        </w:numPr>
        <w:spacing w:before="120" w:after="60" w:line="269" w:lineRule="auto"/>
        <w:ind w:left="709" w:hanging="284"/>
        <w:jc w:val="both"/>
        <w:rPr>
          <w:rFonts w:ascii="Cambria" w:hAnsi="Cambria"/>
          <w:sz w:val="20"/>
          <w:szCs w:val="20"/>
          <w:lang w:val="pl-PL"/>
        </w:rPr>
      </w:pPr>
      <w:r w:rsidRPr="0091476A">
        <w:rPr>
          <w:rFonts w:ascii="Cambria" w:hAnsi="Cambria"/>
          <w:sz w:val="20"/>
          <w:szCs w:val="20"/>
          <w:lang w:val="pl-PL"/>
        </w:rPr>
        <w:t xml:space="preserve">Wprowadza się następujące zasady dotyczące płatności wynagrodzenia należnego dla </w:t>
      </w:r>
      <w:r w:rsidR="000115C4" w:rsidRPr="0091476A">
        <w:rPr>
          <w:rFonts w:ascii="Cambria" w:hAnsi="Cambria"/>
          <w:sz w:val="20"/>
          <w:szCs w:val="20"/>
          <w:lang w:val="pl-PL"/>
        </w:rPr>
        <w:t>Wykonawcy z</w:t>
      </w:r>
      <w:r w:rsidRPr="0091476A">
        <w:rPr>
          <w:rFonts w:ascii="Cambria" w:hAnsi="Cambria"/>
          <w:sz w:val="20"/>
          <w:szCs w:val="20"/>
          <w:lang w:val="pl-PL"/>
        </w:rPr>
        <w:t xml:space="preserve"> tytułu realizacji Umowy z zastosowaniem mechanizmu podzielonej płatności:</w:t>
      </w:r>
    </w:p>
    <w:p w14:paraId="47C818CC" w14:textId="35733C65" w:rsidR="004F375B" w:rsidRPr="0091476A" w:rsidRDefault="00E83815" w:rsidP="00C47B4C">
      <w:pPr>
        <w:pStyle w:val="Akapitzlist"/>
        <w:spacing w:after="80"/>
        <w:ind w:left="709"/>
        <w:jc w:val="both"/>
        <w:rPr>
          <w:rFonts w:ascii="Cambria" w:hAnsi="Cambria"/>
          <w:sz w:val="20"/>
          <w:szCs w:val="20"/>
          <w:lang w:val="pl-PL"/>
        </w:rPr>
      </w:pPr>
      <w:r w:rsidRPr="0091476A">
        <w:rPr>
          <w:rFonts w:ascii="Cambria" w:hAnsi="Cambria"/>
          <w:sz w:val="20"/>
          <w:szCs w:val="20"/>
          <w:lang w:val="pl-PL"/>
        </w:rPr>
        <w:t xml:space="preserve">1) </w:t>
      </w:r>
      <w:r w:rsidR="004F375B" w:rsidRPr="0091476A">
        <w:rPr>
          <w:rFonts w:ascii="Cambria" w:hAnsi="Cambria"/>
          <w:sz w:val="20"/>
          <w:szCs w:val="20"/>
          <w:lang w:val="pl-PL"/>
        </w:rPr>
        <w:t>Zamawiający zastrzega sobie prawo rozliczenia płatności wynikających z umowy za pośrednictwem metody podzielonej płatności (ang. split payment) przewidzianego w przepisach ustawy o podatku od towarów i usług.</w:t>
      </w:r>
    </w:p>
    <w:p w14:paraId="626C363B" w14:textId="00013107" w:rsidR="004F375B" w:rsidRPr="001C09A9" w:rsidRDefault="00E83815" w:rsidP="00C47B4C">
      <w:pPr>
        <w:pStyle w:val="Akapitzlist"/>
        <w:spacing w:after="80"/>
        <w:ind w:left="709"/>
        <w:jc w:val="both"/>
        <w:rPr>
          <w:rFonts w:ascii="Cambria" w:hAnsi="Cambria"/>
          <w:sz w:val="20"/>
          <w:szCs w:val="20"/>
          <w:lang w:val="pl-PL"/>
        </w:rPr>
      </w:pPr>
      <w:r w:rsidRPr="0091476A">
        <w:rPr>
          <w:rFonts w:ascii="Cambria" w:hAnsi="Cambria"/>
          <w:sz w:val="20"/>
          <w:szCs w:val="20"/>
          <w:lang w:val="pl-PL"/>
        </w:rPr>
        <w:t xml:space="preserve">2) </w:t>
      </w:r>
      <w:r w:rsidR="004F375B" w:rsidRPr="0091476A">
        <w:rPr>
          <w:rFonts w:ascii="Cambria" w:hAnsi="Cambria"/>
          <w:sz w:val="20"/>
          <w:szCs w:val="20"/>
          <w:lang w:val="pl-PL"/>
        </w:rPr>
        <w:t>Wykonawca oświadcza, że rachunek</w:t>
      </w:r>
      <w:r w:rsidR="004F375B" w:rsidRPr="001C09A9">
        <w:rPr>
          <w:rFonts w:ascii="Cambria" w:hAnsi="Cambria" w:hint="eastAsia"/>
          <w:sz w:val="20"/>
          <w:szCs w:val="20"/>
          <w:lang w:val="pl-PL"/>
        </w:rPr>
        <w:t xml:space="preserve"> bankowy na który będą dokonywane płatności to nr</w:t>
      </w:r>
      <w:r w:rsidR="00C47B4C">
        <w:rPr>
          <w:rFonts w:ascii="Cambria" w:hAnsi="Cambria"/>
          <w:sz w:val="20"/>
          <w:szCs w:val="20"/>
          <w:lang w:val="pl-PL"/>
        </w:rPr>
        <w:t xml:space="preserve"> </w:t>
      </w:r>
      <w:r w:rsidR="004F375B" w:rsidRPr="001C09A9">
        <w:rPr>
          <w:rFonts w:ascii="Cambria" w:hAnsi="Cambria" w:hint="eastAsia"/>
          <w:sz w:val="20"/>
          <w:szCs w:val="20"/>
          <w:lang w:val="pl-PL"/>
        </w:rPr>
        <w:t>……………</w:t>
      </w:r>
    </w:p>
    <w:p w14:paraId="6C695364" w14:textId="77777777" w:rsidR="004F375B" w:rsidRPr="001C09A9" w:rsidRDefault="004F375B" w:rsidP="00C47B4C">
      <w:pPr>
        <w:pStyle w:val="Akapitzlist"/>
        <w:numPr>
          <w:ilvl w:val="0"/>
          <w:numId w:val="46"/>
        </w:numPr>
        <w:spacing w:after="80"/>
        <w:ind w:left="709" w:hanging="283"/>
        <w:jc w:val="both"/>
        <w:rPr>
          <w:rFonts w:ascii="Cambria" w:hAnsi="Cambria"/>
          <w:sz w:val="20"/>
          <w:szCs w:val="20"/>
          <w:lang w:val="pl-PL"/>
        </w:rPr>
      </w:pPr>
      <w:r w:rsidRPr="001C09A9">
        <w:rPr>
          <w:rFonts w:ascii="Cambria" w:hAnsi="Cambria" w:hint="eastAsia"/>
          <w:sz w:val="20"/>
          <w:szCs w:val="20"/>
          <w:lang w:val="pl-PL"/>
        </w:rPr>
        <w:t>jest rachunkiem umożliwiającym płatność w ramach mechanizmu podzielonej płatności, o którym mowa powyżej.</w:t>
      </w:r>
    </w:p>
    <w:p w14:paraId="1FB11AFE" w14:textId="77777777" w:rsidR="004F375B" w:rsidRPr="001C09A9" w:rsidRDefault="004F375B" w:rsidP="00C47B4C">
      <w:pPr>
        <w:pStyle w:val="Akapitzlist"/>
        <w:numPr>
          <w:ilvl w:val="0"/>
          <w:numId w:val="46"/>
        </w:numPr>
        <w:spacing w:after="80"/>
        <w:ind w:left="709" w:hanging="283"/>
        <w:jc w:val="both"/>
        <w:rPr>
          <w:rFonts w:ascii="Cambria" w:hAnsi="Cambria"/>
          <w:sz w:val="20"/>
          <w:szCs w:val="20"/>
          <w:lang w:val="pl-PL"/>
        </w:rPr>
      </w:pPr>
      <w:r w:rsidRPr="001C09A9">
        <w:rPr>
          <w:rFonts w:ascii="Cambria" w:hAnsi="Cambria" w:hint="eastAsia"/>
          <w:sz w:val="20"/>
          <w:szCs w:val="20"/>
          <w:lang w:val="pl-PL"/>
        </w:rPr>
        <w:lastRenderedPageBreak/>
        <w:t xml:space="preserve">jest rachunkiem znajdującym się w elektronicznym wykazie podmiotów prowadzonym od 1 września 2019 r. przez Szefa Krajowej Administracji Skarbowej, o którym </w:t>
      </w:r>
      <w:r w:rsidR="000115C4" w:rsidRPr="001C09A9">
        <w:rPr>
          <w:rFonts w:ascii="Cambria" w:hAnsi="Cambria"/>
          <w:sz w:val="20"/>
          <w:szCs w:val="20"/>
          <w:lang w:val="pl-PL"/>
        </w:rPr>
        <w:t>mowa w</w:t>
      </w:r>
      <w:r w:rsidRPr="001C09A9">
        <w:rPr>
          <w:rFonts w:ascii="Cambria" w:hAnsi="Cambria" w:hint="eastAsia"/>
          <w:sz w:val="20"/>
          <w:szCs w:val="20"/>
          <w:lang w:val="pl-PL"/>
        </w:rPr>
        <w:t xml:space="preserve"> ustawie o podatku od towarów i usług.</w:t>
      </w:r>
    </w:p>
    <w:p w14:paraId="686538E5" w14:textId="739B86C4" w:rsidR="004F375B" w:rsidRPr="001C09A9" w:rsidRDefault="00E83815" w:rsidP="00C47B4C">
      <w:pPr>
        <w:pStyle w:val="Akapitzlist"/>
        <w:spacing w:after="80"/>
        <w:ind w:left="709"/>
        <w:jc w:val="both"/>
        <w:rPr>
          <w:rFonts w:ascii="Cambria" w:hAnsi="Cambria"/>
          <w:sz w:val="20"/>
          <w:szCs w:val="20"/>
          <w:lang w:val="pl-PL"/>
        </w:rPr>
      </w:pPr>
      <w:r>
        <w:rPr>
          <w:rFonts w:ascii="Cambria" w:hAnsi="Cambria"/>
          <w:sz w:val="20"/>
          <w:szCs w:val="20"/>
          <w:lang w:val="pl-PL"/>
        </w:rPr>
        <w:t xml:space="preserve">3) </w:t>
      </w:r>
      <w:r w:rsidR="004F375B" w:rsidRPr="001C09A9">
        <w:rPr>
          <w:rFonts w:ascii="Cambria" w:hAnsi="Cambria" w:hint="eastAsia"/>
          <w:sz w:val="20"/>
          <w:szCs w:val="20"/>
          <w:lang w:val="pl-PL"/>
        </w:rPr>
        <w:t xml:space="preserve">W przypadku gdy rachunek bankowy wykonawcy nie spełnia warunków określonych w </w:t>
      </w:r>
      <w:r w:rsidR="004F375B">
        <w:rPr>
          <w:rFonts w:ascii="Cambria" w:hAnsi="Cambria"/>
          <w:sz w:val="20"/>
          <w:szCs w:val="20"/>
          <w:lang w:val="pl-PL"/>
        </w:rPr>
        <w:t>ust</w:t>
      </w:r>
      <w:r w:rsidR="004F375B" w:rsidRPr="001C09A9">
        <w:rPr>
          <w:rFonts w:ascii="Cambria" w:hAnsi="Cambria" w:hint="eastAsia"/>
          <w:sz w:val="20"/>
          <w:szCs w:val="20"/>
          <w:lang w:val="pl-PL"/>
        </w:rPr>
        <w:t xml:space="preserve">. </w:t>
      </w:r>
      <w:r w:rsidR="004F375B">
        <w:rPr>
          <w:rFonts w:ascii="Cambria" w:hAnsi="Cambria"/>
          <w:sz w:val="20"/>
          <w:szCs w:val="20"/>
          <w:lang w:val="pl-PL"/>
        </w:rPr>
        <w:t>8</w:t>
      </w:r>
      <w:r w:rsidR="004F375B" w:rsidRPr="001C09A9">
        <w:rPr>
          <w:rFonts w:ascii="Cambria" w:hAnsi="Cambria" w:hint="eastAsia"/>
          <w:sz w:val="20"/>
          <w:szCs w:val="20"/>
          <w:lang w:val="pl-PL"/>
        </w:rPr>
        <w:t>,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0E4492FE" w14:textId="756B1ACE" w:rsidR="004F375B" w:rsidRPr="001C09A9" w:rsidRDefault="00E83815" w:rsidP="00E83815">
      <w:pPr>
        <w:pStyle w:val="Akapitzlist"/>
        <w:spacing w:after="80"/>
        <w:ind w:left="709"/>
        <w:rPr>
          <w:rFonts w:ascii="Cambria" w:hAnsi="Cambria"/>
          <w:sz w:val="20"/>
          <w:szCs w:val="20"/>
          <w:lang w:val="pl-PL"/>
        </w:rPr>
      </w:pPr>
      <w:r>
        <w:rPr>
          <w:rFonts w:ascii="Cambria" w:hAnsi="Cambria"/>
          <w:sz w:val="20"/>
          <w:szCs w:val="20"/>
          <w:lang w:val="pl-PL"/>
        </w:rPr>
        <w:t xml:space="preserve">4) </w:t>
      </w:r>
      <w:r w:rsidR="004F375B" w:rsidRPr="001C09A9">
        <w:rPr>
          <w:rFonts w:ascii="Cambria" w:hAnsi="Cambria" w:hint="eastAsia"/>
          <w:sz w:val="20"/>
          <w:szCs w:val="20"/>
          <w:lang w:val="pl-PL"/>
        </w:rPr>
        <w:t>Strony postanawiają, że nie jest dopuszczalny bez zgody Zamawiającego przelew wierzytelności z tytułu wynagrodzenia za zrealizowany przedmiot umowy na osobę trzecią.</w:t>
      </w:r>
    </w:p>
    <w:p w14:paraId="77C7E007" w14:textId="77777777" w:rsidR="004F375B" w:rsidRPr="001C09A9" w:rsidRDefault="004F375B" w:rsidP="0091476A">
      <w:pPr>
        <w:pStyle w:val="Akapitzlist"/>
        <w:numPr>
          <w:ilvl w:val="0"/>
          <w:numId w:val="50"/>
        </w:numPr>
        <w:spacing w:after="100"/>
        <w:ind w:left="709" w:hanging="425"/>
        <w:jc w:val="both"/>
        <w:rPr>
          <w:rFonts w:ascii="Cambria" w:hAnsi="Cambria"/>
          <w:sz w:val="20"/>
          <w:szCs w:val="20"/>
          <w:lang w:val="pl-PL"/>
        </w:rPr>
      </w:pPr>
      <w:r>
        <w:rPr>
          <w:rFonts w:ascii="Cambria" w:hAnsi="Cambria"/>
          <w:sz w:val="20"/>
          <w:szCs w:val="20"/>
          <w:lang w:val="pl-PL"/>
        </w:rPr>
        <w:t xml:space="preserve">Fakturowanie odbywa się wyłącznie z zastosowaniem ustawowego </w:t>
      </w:r>
      <w:r w:rsidR="000115C4">
        <w:rPr>
          <w:rFonts w:ascii="Cambria" w:hAnsi="Cambria"/>
          <w:sz w:val="20"/>
          <w:szCs w:val="20"/>
          <w:lang w:val="pl-PL"/>
        </w:rPr>
        <w:t xml:space="preserve">obowiązku </w:t>
      </w:r>
      <w:r w:rsidR="000115C4" w:rsidRPr="001C09A9">
        <w:rPr>
          <w:rFonts w:ascii="Cambria" w:hAnsi="Cambria"/>
          <w:sz w:val="20"/>
          <w:szCs w:val="20"/>
          <w:lang w:val="pl-PL"/>
        </w:rPr>
        <w:t>KSeF</w:t>
      </w:r>
      <w:r w:rsidRPr="001C09A9">
        <w:rPr>
          <w:rFonts w:ascii="Cambria" w:hAnsi="Cambria"/>
          <w:sz w:val="20"/>
          <w:szCs w:val="20"/>
          <w:lang w:val="pl-PL"/>
        </w:rPr>
        <w:t>:</w:t>
      </w:r>
    </w:p>
    <w:p w14:paraId="49EA70DE" w14:textId="77777777" w:rsidR="004F375B" w:rsidRPr="001C09A9" w:rsidRDefault="004F375B" w:rsidP="004F375B">
      <w:pPr>
        <w:pStyle w:val="Akapitzlist"/>
        <w:ind w:left="993" w:hanging="283"/>
        <w:jc w:val="both"/>
        <w:rPr>
          <w:rFonts w:ascii="Cambria" w:hAnsi="Cambria"/>
          <w:sz w:val="20"/>
          <w:szCs w:val="20"/>
          <w:lang w:val="pl-PL"/>
        </w:rPr>
      </w:pPr>
      <w:r w:rsidRPr="001C09A9">
        <w:rPr>
          <w:rFonts w:ascii="Cambria" w:hAnsi="Cambria"/>
          <w:sz w:val="20"/>
          <w:szCs w:val="20"/>
          <w:lang w:val="pl-PL"/>
        </w:rPr>
        <w:t>1)</w:t>
      </w:r>
      <w:r w:rsidRPr="001C09A9">
        <w:rPr>
          <w:rFonts w:ascii="Cambria" w:hAnsi="Cambria"/>
          <w:sz w:val="20"/>
          <w:szCs w:val="20"/>
          <w:lang w:val="pl-PL"/>
        </w:rPr>
        <w:tab/>
        <w:t>Wykonawca wystawiał będzie ustrukturyzowane faktury elektroniczne w rozumieniu przepisów art. 2 pkt 32a ustawy z dnia 11 marca 2004 r. o podatku od towarów i usług (Dz.U. 2025r. poz. 1541 ze zm,)</w:t>
      </w:r>
    </w:p>
    <w:p w14:paraId="41F8C618" w14:textId="77777777" w:rsidR="004F375B" w:rsidRPr="001C09A9" w:rsidRDefault="004F375B" w:rsidP="004F375B">
      <w:pPr>
        <w:pStyle w:val="Akapitzlist"/>
        <w:ind w:left="993" w:hanging="283"/>
        <w:jc w:val="both"/>
        <w:rPr>
          <w:rFonts w:ascii="Cambria" w:hAnsi="Cambria"/>
          <w:sz w:val="20"/>
          <w:szCs w:val="20"/>
          <w:lang w:val="pl-PL"/>
        </w:rPr>
      </w:pPr>
      <w:r w:rsidRPr="001C09A9">
        <w:rPr>
          <w:rFonts w:ascii="Cambria" w:hAnsi="Cambria"/>
          <w:sz w:val="20"/>
          <w:szCs w:val="20"/>
          <w:lang w:val="pl-PL"/>
        </w:rPr>
        <w:t>2)</w:t>
      </w:r>
      <w:r w:rsidRPr="001C09A9">
        <w:rPr>
          <w:rFonts w:ascii="Cambria" w:hAnsi="Cambria"/>
          <w:sz w:val="20"/>
          <w:szCs w:val="20"/>
          <w:lang w:val="pl-PL"/>
        </w:rPr>
        <w:tab/>
        <w:t xml:space="preserve">W przypadku wystawienia ustrukturyzowanej faktury elektronicznej, o której mowa w pkt. 3.1), Wykonawca jest obowiązany do wysłania jej do Zamawiającego za pośrednictwem systemu KSeF. Wystawiona przez Wykonawcę ustrukturyzowana faktura elektroniczna winna </w:t>
      </w:r>
      <w:r w:rsidR="000115C4" w:rsidRPr="001C09A9">
        <w:rPr>
          <w:rFonts w:ascii="Cambria" w:hAnsi="Cambria"/>
          <w:sz w:val="20"/>
          <w:szCs w:val="20"/>
          <w:lang w:val="pl-PL"/>
        </w:rPr>
        <w:t>zawierać zarówno dane</w:t>
      </w:r>
      <w:r w:rsidRPr="001C09A9">
        <w:rPr>
          <w:rFonts w:ascii="Cambria" w:hAnsi="Cambria"/>
          <w:sz w:val="20"/>
          <w:szCs w:val="20"/>
          <w:lang w:val="pl-PL"/>
        </w:rPr>
        <w:t xml:space="preserve"> Nabywcy jak również dane Odbiorcy faktury.</w:t>
      </w:r>
    </w:p>
    <w:bookmarkEnd w:id="0"/>
    <w:p w14:paraId="7FD47190" w14:textId="77777777" w:rsidR="006B00E8" w:rsidRPr="00C452E4" w:rsidRDefault="00305F26" w:rsidP="00A51F71">
      <w:pPr>
        <w:spacing w:before="200" w:after="80"/>
        <w:jc w:val="center"/>
        <w:rPr>
          <w:rFonts w:ascii="Cambria" w:hAnsi="Cambria"/>
          <w:sz w:val="20"/>
          <w:szCs w:val="20"/>
          <w:lang w:val="pl-PL"/>
        </w:rPr>
      </w:pPr>
      <w:r w:rsidRPr="00C452E4">
        <w:rPr>
          <w:rFonts w:ascii="Cambria" w:hAnsi="Cambria"/>
          <w:b/>
          <w:sz w:val="20"/>
          <w:szCs w:val="20"/>
          <w:lang w:val="pl-PL"/>
        </w:rPr>
        <w:t>§ 8. Waloryzacja wynagrodzenia</w:t>
      </w:r>
    </w:p>
    <w:p w14:paraId="6DD264DC" w14:textId="4394D335" w:rsidR="006B00E8" w:rsidRPr="00C452E4" w:rsidRDefault="005305B1" w:rsidP="005305B1">
      <w:pPr>
        <w:pStyle w:val="Akapitzlist"/>
        <w:spacing w:after="60" w:line="269" w:lineRule="auto"/>
        <w:ind w:left="709"/>
        <w:jc w:val="center"/>
        <w:rPr>
          <w:rFonts w:ascii="Cambria" w:hAnsi="Cambria"/>
          <w:sz w:val="20"/>
          <w:szCs w:val="20"/>
          <w:lang w:val="pl-PL"/>
        </w:rPr>
      </w:pPr>
      <w:bookmarkStart w:id="1" w:name="_Hlk226463923"/>
      <w:r>
        <w:rPr>
          <w:rFonts w:ascii="Cambria" w:hAnsi="Cambria"/>
          <w:sz w:val="20"/>
          <w:szCs w:val="20"/>
          <w:lang w:val="pl-PL"/>
        </w:rPr>
        <w:t>Nie dotyczy</w:t>
      </w:r>
    </w:p>
    <w:bookmarkEnd w:id="1"/>
    <w:p w14:paraId="3B7446A8" w14:textId="77777777" w:rsidR="006B00E8" w:rsidRPr="00A51F71" w:rsidRDefault="00305F26" w:rsidP="00BD6251">
      <w:pPr>
        <w:spacing w:before="200" w:after="80"/>
        <w:jc w:val="center"/>
        <w:rPr>
          <w:rFonts w:ascii="Cambria" w:hAnsi="Cambria"/>
          <w:sz w:val="20"/>
          <w:szCs w:val="20"/>
          <w:lang w:val="pl-PL"/>
        </w:rPr>
      </w:pPr>
      <w:r w:rsidRPr="00A51F71">
        <w:rPr>
          <w:rFonts w:ascii="Cambria" w:hAnsi="Cambria"/>
          <w:b/>
          <w:sz w:val="20"/>
          <w:szCs w:val="20"/>
          <w:lang w:val="pl-PL"/>
        </w:rPr>
        <w:t>§ 9. Odbiory</w:t>
      </w:r>
    </w:p>
    <w:p w14:paraId="76C762E2" w14:textId="77777777" w:rsidR="006B00E8" w:rsidRPr="00BD6251" w:rsidRDefault="00305F26" w:rsidP="00030928">
      <w:pPr>
        <w:pStyle w:val="Akapitzlist"/>
        <w:numPr>
          <w:ilvl w:val="1"/>
          <w:numId w:val="17"/>
        </w:numPr>
        <w:spacing w:after="60" w:line="269" w:lineRule="auto"/>
        <w:ind w:left="709"/>
        <w:jc w:val="both"/>
        <w:rPr>
          <w:rFonts w:ascii="Cambria" w:hAnsi="Cambria"/>
          <w:sz w:val="20"/>
          <w:szCs w:val="20"/>
          <w:lang w:val="pl-PL"/>
        </w:rPr>
      </w:pPr>
      <w:r w:rsidRPr="00BD6251">
        <w:rPr>
          <w:rFonts w:ascii="Cambria" w:hAnsi="Cambria"/>
          <w:sz w:val="20"/>
          <w:szCs w:val="20"/>
          <w:lang w:val="pl-PL"/>
        </w:rPr>
        <w:t>Odbiory będą dokonywane etapami oraz po wykonaniu całości przedmiotu umowy, z udziałem przedstawicieli Zamawiającego i Wykonawcy; Zamawiający może zaprosić do udziału również inspektora nadzoru, konserwatora lub inne osoby wspierające ocenę jakości wykonania prac.</w:t>
      </w:r>
    </w:p>
    <w:p w14:paraId="5A297FB8" w14:textId="77777777" w:rsidR="006B00E8" w:rsidRPr="00BD6251" w:rsidRDefault="00305F26" w:rsidP="00030928">
      <w:pPr>
        <w:pStyle w:val="Akapitzlist"/>
        <w:numPr>
          <w:ilvl w:val="1"/>
          <w:numId w:val="17"/>
        </w:numPr>
        <w:spacing w:after="60" w:line="269" w:lineRule="auto"/>
        <w:ind w:left="709"/>
        <w:jc w:val="both"/>
        <w:rPr>
          <w:rFonts w:ascii="Cambria" w:hAnsi="Cambria"/>
          <w:sz w:val="20"/>
          <w:szCs w:val="20"/>
          <w:lang w:val="pl-PL"/>
        </w:rPr>
      </w:pPr>
      <w:r w:rsidRPr="00BD6251">
        <w:rPr>
          <w:rFonts w:ascii="Cambria" w:hAnsi="Cambria"/>
          <w:sz w:val="20"/>
          <w:szCs w:val="20"/>
          <w:lang w:val="pl-PL"/>
        </w:rPr>
        <w:t>Wykonawca zgłosi gotowość do odbioru co najmniej 3 dni robocze wcześniej, przekazując równocześnie dokumentację przewidzianą dla danego etapu.</w:t>
      </w:r>
    </w:p>
    <w:p w14:paraId="0515AD5C" w14:textId="77777777" w:rsidR="006B00E8" w:rsidRPr="00BD6251" w:rsidRDefault="00305F26" w:rsidP="00030928">
      <w:pPr>
        <w:pStyle w:val="Akapitzlist"/>
        <w:numPr>
          <w:ilvl w:val="1"/>
          <w:numId w:val="17"/>
        </w:numPr>
        <w:spacing w:after="60" w:line="269" w:lineRule="auto"/>
        <w:ind w:left="709"/>
        <w:jc w:val="both"/>
        <w:rPr>
          <w:rFonts w:ascii="Cambria" w:hAnsi="Cambria"/>
          <w:sz w:val="20"/>
          <w:szCs w:val="20"/>
          <w:lang w:val="pl-PL"/>
        </w:rPr>
      </w:pPr>
      <w:r w:rsidRPr="00BD6251">
        <w:rPr>
          <w:rFonts w:ascii="Cambria" w:hAnsi="Cambria"/>
          <w:sz w:val="20"/>
          <w:szCs w:val="20"/>
          <w:lang w:val="pl-PL"/>
        </w:rPr>
        <w:t>Jeżeli w toku odbioru stwierdzone zostaną wady lub braki, Zamawiający może: odmówić odbioru do czasu ich usunięcia, dokonać odbioru warunkowego z wyznaczeniem terminu usunięcia wad nieistotnych albo obniżyć wynagrodzenie, jeżeli wada ma charakter nieusuwalny i nie uniemożliwia użytkowania rezultatu zgodnie z przeznaczeniem.</w:t>
      </w:r>
    </w:p>
    <w:p w14:paraId="2BA84B09" w14:textId="77777777" w:rsidR="006B00E8" w:rsidRPr="00BD6251" w:rsidRDefault="00305F26" w:rsidP="00030928">
      <w:pPr>
        <w:pStyle w:val="Akapitzlist"/>
        <w:numPr>
          <w:ilvl w:val="1"/>
          <w:numId w:val="17"/>
        </w:numPr>
        <w:spacing w:after="60" w:line="269" w:lineRule="auto"/>
        <w:ind w:left="709"/>
        <w:jc w:val="both"/>
        <w:rPr>
          <w:rFonts w:ascii="Cambria" w:hAnsi="Cambria"/>
          <w:sz w:val="20"/>
          <w:szCs w:val="20"/>
          <w:lang w:val="pl-PL"/>
        </w:rPr>
      </w:pPr>
      <w:r w:rsidRPr="00BD6251">
        <w:rPr>
          <w:rFonts w:ascii="Cambria" w:hAnsi="Cambria"/>
          <w:sz w:val="20"/>
          <w:szCs w:val="20"/>
          <w:lang w:val="pl-PL"/>
        </w:rPr>
        <w:t>Za datę wykonania przedmiotu umowy uważa się datę podpisania protokołu odbioru końcowego bez zastrzeżeń albo protokołu potwierdzającego usunięcie wszystkich wad istotnych.</w:t>
      </w:r>
    </w:p>
    <w:p w14:paraId="72535CFA" w14:textId="77777777" w:rsidR="006B00E8" w:rsidRPr="00A51F71" w:rsidRDefault="00305F26" w:rsidP="00BD6251">
      <w:pPr>
        <w:spacing w:before="200" w:after="80"/>
        <w:jc w:val="center"/>
        <w:rPr>
          <w:rFonts w:ascii="Cambria" w:hAnsi="Cambria"/>
          <w:sz w:val="20"/>
          <w:szCs w:val="20"/>
          <w:lang w:val="pl-PL"/>
        </w:rPr>
      </w:pPr>
      <w:r w:rsidRPr="00A51F71">
        <w:rPr>
          <w:rFonts w:ascii="Cambria" w:hAnsi="Cambria"/>
          <w:b/>
          <w:sz w:val="20"/>
          <w:szCs w:val="20"/>
          <w:lang w:val="pl-PL"/>
        </w:rPr>
        <w:t>§ 10. Rękojmia i gwarancja jakości</w:t>
      </w:r>
    </w:p>
    <w:p w14:paraId="0322D251" w14:textId="77777777" w:rsidR="006B00E8" w:rsidRPr="00BD6251" w:rsidRDefault="00305F26" w:rsidP="00030928">
      <w:pPr>
        <w:pStyle w:val="Akapitzlist"/>
        <w:numPr>
          <w:ilvl w:val="1"/>
          <w:numId w:val="18"/>
        </w:numPr>
        <w:spacing w:after="60" w:line="269" w:lineRule="auto"/>
        <w:ind w:left="709"/>
        <w:jc w:val="both"/>
        <w:rPr>
          <w:rFonts w:ascii="Cambria" w:hAnsi="Cambria"/>
          <w:sz w:val="20"/>
          <w:szCs w:val="20"/>
          <w:lang w:val="pl-PL"/>
        </w:rPr>
      </w:pPr>
      <w:r w:rsidRPr="00BD6251">
        <w:rPr>
          <w:rFonts w:ascii="Cambria" w:hAnsi="Cambria"/>
          <w:sz w:val="20"/>
          <w:szCs w:val="20"/>
          <w:lang w:val="pl-PL"/>
        </w:rPr>
        <w:t xml:space="preserve">Wykonawca udziela Zamawiającemu gwarancji jakości na wykonany przedmiot umowy na okres </w:t>
      </w:r>
      <w:r w:rsidR="005067F0" w:rsidRPr="005067F0">
        <w:rPr>
          <w:rFonts w:ascii="Cambria" w:hAnsi="Cambria"/>
          <w:b/>
          <w:sz w:val="20"/>
          <w:szCs w:val="20"/>
          <w:lang w:val="pl-PL"/>
        </w:rPr>
        <w:t>…………</w:t>
      </w:r>
      <w:r w:rsidRPr="005067F0">
        <w:rPr>
          <w:rFonts w:ascii="Cambria" w:hAnsi="Cambria"/>
          <w:b/>
          <w:sz w:val="20"/>
          <w:szCs w:val="20"/>
          <w:lang w:val="pl-PL"/>
        </w:rPr>
        <w:t xml:space="preserve"> </w:t>
      </w:r>
      <w:r w:rsidRPr="00BD6251">
        <w:rPr>
          <w:rFonts w:ascii="Cambria" w:hAnsi="Cambria"/>
          <w:sz w:val="20"/>
          <w:szCs w:val="20"/>
          <w:lang w:val="pl-PL"/>
        </w:rPr>
        <w:t>miesięcy</w:t>
      </w:r>
      <w:r w:rsidR="005067F0">
        <w:rPr>
          <w:rFonts w:ascii="Cambria" w:hAnsi="Cambria"/>
          <w:sz w:val="20"/>
          <w:szCs w:val="20"/>
          <w:lang w:val="pl-PL"/>
        </w:rPr>
        <w:t xml:space="preserve"> </w:t>
      </w:r>
      <w:r w:rsidR="005067F0" w:rsidRPr="005067F0">
        <w:rPr>
          <w:rFonts w:ascii="Cambria" w:hAnsi="Cambria"/>
          <w:b/>
          <w:sz w:val="20"/>
          <w:szCs w:val="20"/>
          <w:lang w:val="pl-PL"/>
        </w:rPr>
        <w:t>(zgodnie z ofertą Wykonawcy)</w:t>
      </w:r>
      <w:r w:rsidRPr="00BD6251">
        <w:rPr>
          <w:rFonts w:ascii="Cambria" w:hAnsi="Cambria"/>
          <w:sz w:val="20"/>
          <w:szCs w:val="20"/>
          <w:lang w:val="pl-PL"/>
        </w:rPr>
        <w:t xml:space="preserve"> od dnia podpisania protokołu odbioru końcowego bez zastrzeżeń.</w:t>
      </w:r>
    </w:p>
    <w:p w14:paraId="69EB2BB0" w14:textId="77777777" w:rsidR="006B00E8" w:rsidRPr="00BD6251" w:rsidRDefault="00305F26" w:rsidP="00030928">
      <w:pPr>
        <w:pStyle w:val="Akapitzlist"/>
        <w:numPr>
          <w:ilvl w:val="1"/>
          <w:numId w:val="18"/>
        </w:numPr>
        <w:spacing w:after="60" w:line="269" w:lineRule="auto"/>
        <w:ind w:left="709"/>
        <w:jc w:val="both"/>
        <w:rPr>
          <w:rFonts w:ascii="Cambria" w:hAnsi="Cambria"/>
          <w:sz w:val="20"/>
          <w:szCs w:val="20"/>
          <w:lang w:val="pl-PL"/>
        </w:rPr>
      </w:pPr>
      <w:r w:rsidRPr="00BD6251">
        <w:rPr>
          <w:rFonts w:ascii="Cambria" w:hAnsi="Cambria"/>
          <w:sz w:val="20"/>
          <w:szCs w:val="20"/>
          <w:lang w:val="pl-PL"/>
        </w:rPr>
        <w:t xml:space="preserve">Okres rękojmi za wady </w:t>
      </w:r>
      <w:r w:rsidR="005067F0">
        <w:rPr>
          <w:rFonts w:ascii="Cambria" w:hAnsi="Cambria"/>
          <w:sz w:val="20"/>
          <w:szCs w:val="20"/>
          <w:lang w:val="pl-PL"/>
        </w:rPr>
        <w:t>wynosi…  . miesięcy</w:t>
      </w:r>
      <w:r w:rsidRPr="00BD6251">
        <w:rPr>
          <w:rFonts w:ascii="Cambria" w:hAnsi="Cambria"/>
          <w:sz w:val="20"/>
          <w:szCs w:val="20"/>
          <w:lang w:val="pl-PL"/>
        </w:rPr>
        <w:t>.</w:t>
      </w:r>
    </w:p>
    <w:p w14:paraId="7DF7FCF7" w14:textId="77777777" w:rsidR="006B00E8" w:rsidRPr="00BD6251" w:rsidRDefault="00305F26" w:rsidP="00030928">
      <w:pPr>
        <w:pStyle w:val="Akapitzlist"/>
        <w:numPr>
          <w:ilvl w:val="1"/>
          <w:numId w:val="18"/>
        </w:numPr>
        <w:spacing w:after="60" w:line="269" w:lineRule="auto"/>
        <w:ind w:left="709"/>
        <w:jc w:val="both"/>
        <w:rPr>
          <w:rFonts w:ascii="Cambria" w:hAnsi="Cambria"/>
          <w:sz w:val="20"/>
          <w:szCs w:val="20"/>
          <w:lang w:val="pl-PL"/>
        </w:rPr>
      </w:pPr>
      <w:r w:rsidRPr="00BD6251">
        <w:rPr>
          <w:rFonts w:ascii="Cambria" w:hAnsi="Cambria"/>
          <w:sz w:val="20"/>
          <w:szCs w:val="20"/>
          <w:lang w:val="pl-PL"/>
        </w:rPr>
        <w:t>Wykonawca przystąpi do usuwania wad ujawnionych w okresie rękojmi lub gwarancji w terminie 7 dni od dnia zgłoszenia, a usunie je w terminie uzgodnionym z Zamawiającym, odpowiednim do charakteru wady i technologii prac konserwatorskich.</w:t>
      </w:r>
    </w:p>
    <w:p w14:paraId="2DB09481" w14:textId="77777777" w:rsidR="006B00E8" w:rsidRPr="00BD6251" w:rsidRDefault="00305F26" w:rsidP="00030928">
      <w:pPr>
        <w:pStyle w:val="Akapitzlist"/>
        <w:numPr>
          <w:ilvl w:val="1"/>
          <w:numId w:val="18"/>
        </w:numPr>
        <w:spacing w:after="60" w:line="269" w:lineRule="auto"/>
        <w:ind w:left="709"/>
        <w:jc w:val="both"/>
        <w:rPr>
          <w:rFonts w:ascii="Cambria" w:hAnsi="Cambria"/>
          <w:sz w:val="20"/>
          <w:szCs w:val="20"/>
          <w:lang w:val="pl-PL"/>
        </w:rPr>
      </w:pPr>
      <w:r w:rsidRPr="00BD6251">
        <w:rPr>
          <w:rFonts w:ascii="Cambria" w:hAnsi="Cambria"/>
          <w:sz w:val="20"/>
          <w:szCs w:val="20"/>
          <w:lang w:val="pl-PL"/>
        </w:rPr>
        <w:t>Jeżeli Wykonawca nie usunie wad w wyznaczonym terminie, Zamawiający może zlecić ich usunięcie osobie trzeciej na koszt i ryzyko Wykonawcy, po uprzednim bezskutecznym wezwaniu.</w:t>
      </w:r>
    </w:p>
    <w:p w14:paraId="6A3DED9B"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11. Kary umowne</w:t>
      </w:r>
    </w:p>
    <w:p w14:paraId="64D13DDB" w14:textId="77777777" w:rsidR="006B00E8" w:rsidRPr="00BD6251" w:rsidRDefault="00305F26" w:rsidP="00030928">
      <w:pPr>
        <w:pStyle w:val="Akapitzlist"/>
        <w:numPr>
          <w:ilvl w:val="1"/>
          <w:numId w:val="19"/>
        </w:numPr>
        <w:spacing w:after="60" w:line="269" w:lineRule="auto"/>
        <w:ind w:left="709" w:hanging="283"/>
        <w:jc w:val="both"/>
        <w:rPr>
          <w:rFonts w:ascii="Cambria" w:hAnsi="Cambria"/>
          <w:sz w:val="20"/>
          <w:szCs w:val="20"/>
          <w:lang w:val="pl-PL"/>
        </w:rPr>
      </w:pPr>
      <w:bookmarkStart w:id="2" w:name="_Hlk226464055"/>
      <w:r w:rsidRPr="00BD6251">
        <w:rPr>
          <w:rFonts w:ascii="Cambria" w:hAnsi="Cambria"/>
          <w:sz w:val="20"/>
          <w:szCs w:val="20"/>
          <w:lang w:val="pl-PL"/>
        </w:rPr>
        <w:t>Strony ustalają następujące kary umowne należne Zamawiającemu od Wykonawcy:</w:t>
      </w:r>
    </w:p>
    <w:p w14:paraId="4A3EDFA3" w14:textId="77777777" w:rsidR="006B00E8" w:rsidRPr="00A51F71" w:rsidRDefault="00305F26" w:rsidP="00030928">
      <w:pPr>
        <w:pStyle w:val="Listapunktowana"/>
        <w:numPr>
          <w:ilvl w:val="0"/>
          <w:numId w:val="20"/>
        </w:numPr>
        <w:spacing w:after="40" w:line="269" w:lineRule="auto"/>
        <w:ind w:left="1134"/>
        <w:jc w:val="both"/>
        <w:rPr>
          <w:rFonts w:ascii="Cambria" w:hAnsi="Cambria"/>
          <w:sz w:val="20"/>
          <w:szCs w:val="20"/>
          <w:lang w:val="pl-PL"/>
        </w:rPr>
      </w:pPr>
      <w:r w:rsidRPr="00A51F71">
        <w:rPr>
          <w:rFonts w:ascii="Cambria" w:hAnsi="Cambria"/>
          <w:sz w:val="20"/>
          <w:szCs w:val="20"/>
          <w:lang w:val="pl-PL"/>
        </w:rPr>
        <w:t>za zwłokę w wykonaniu przedmiotu umowy - 0,20% wynagrodzenia brutto, o którym mowa w § 7 ust. 1, za każdy rozpoczęty dzień zwłoki;</w:t>
      </w:r>
    </w:p>
    <w:p w14:paraId="69164B53" w14:textId="77777777" w:rsidR="006B00E8" w:rsidRPr="00A51F71" w:rsidRDefault="00305F26" w:rsidP="00030928">
      <w:pPr>
        <w:pStyle w:val="Listapunktowana"/>
        <w:numPr>
          <w:ilvl w:val="0"/>
          <w:numId w:val="20"/>
        </w:numPr>
        <w:spacing w:after="40" w:line="269" w:lineRule="auto"/>
        <w:ind w:left="1134"/>
        <w:jc w:val="both"/>
        <w:rPr>
          <w:rFonts w:ascii="Cambria" w:hAnsi="Cambria"/>
          <w:sz w:val="20"/>
          <w:szCs w:val="20"/>
          <w:lang w:val="pl-PL"/>
        </w:rPr>
      </w:pPr>
      <w:r w:rsidRPr="00A51F71">
        <w:rPr>
          <w:rFonts w:ascii="Cambria" w:hAnsi="Cambria"/>
          <w:sz w:val="20"/>
          <w:szCs w:val="20"/>
          <w:lang w:val="pl-PL"/>
        </w:rPr>
        <w:lastRenderedPageBreak/>
        <w:t>za zwłokę w usunięciu wad stwierdzonych przy odbiorze albo w okresie rękojmi lub gwarancji - 0,10% wynagrodzenia brutto za każdy rozpoczęty dzień zwłoki;</w:t>
      </w:r>
    </w:p>
    <w:p w14:paraId="1754AA90" w14:textId="77777777" w:rsidR="006B00E8" w:rsidRPr="00A51F71" w:rsidRDefault="00305F26" w:rsidP="00030928">
      <w:pPr>
        <w:pStyle w:val="Listapunktowana"/>
        <w:numPr>
          <w:ilvl w:val="0"/>
          <w:numId w:val="20"/>
        </w:numPr>
        <w:spacing w:after="40" w:line="269" w:lineRule="auto"/>
        <w:ind w:left="1134"/>
        <w:jc w:val="both"/>
        <w:rPr>
          <w:rFonts w:ascii="Cambria" w:hAnsi="Cambria"/>
          <w:sz w:val="20"/>
          <w:szCs w:val="20"/>
          <w:lang w:val="pl-PL"/>
        </w:rPr>
      </w:pPr>
      <w:r w:rsidRPr="00A51F71">
        <w:rPr>
          <w:rFonts w:ascii="Cambria" w:hAnsi="Cambria"/>
          <w:sz w:val="20"/>
          <w:szCs w:val="20"/>
          <w:lang w:val="pl-PL"/>
        </w:rPr>
        <w:t>za naruszenie obowiązków w zakresie zatrudnienia na podstawie umowy o pracę lub nieprzedłożenie dokumentów potwierdzających spełnianie tego wymogu - 1 000 zł za każdy stwierdzony przypadek;</w:t>
      </w:r>
    </w:p>
    <w:p w14:paraId="26201002" w14:textId="77777777" w:rsidR="006B00E8" w:rsidRPr="00A51F71" w:rsidRDefault="00305F26" w:rsidP="00030928">
      <w:pPr>
        <w:pStyle w:val="Listapunktowana"/>
        <w:numPr>
          <w:ilvl w:val="0"/>
          <w:numId w:val="20"/>
        </w:numPr>
        <w:spacing w:after="40" w:line="269" w:lineRule="auto"/>
        <w:ind w:left="1134"/>
        <w:jc w:val="both"/>
        <w:rPr>
          <w:rFonts w:ascii="Cambria" w:hAnsi="Cambria"/>
          <w:sz w:val="20"/>
          <w:szCs w:val="20"/>
          <w:lang w:val="pl-PL"/>
        </w:rPr>
      </w:pPr>
      <w:r w:rsidRPr="00A51F71">
        <w:rPr>
          <w:rFonts w:ascii="Cambria" w:hAnsi="Cambria"/>
          <w:sz w:val="20"/>
          <w:szCs w:val="20"/>
          <w:lang w:val="pl-PL"/>
        </w:rPr>
        <w:t xml:space="preserve">za odstąpienie od umowy przez Zamawiającego albo Wykonawcę z przyczyn leżących po stronie Wykonawcy - </w:t>
      </w:r>
      <w:r w:rsidR="00BD6251">
        <w:rPr>
          <w:rFonts w:ascii="Cambria" w:hAnsi="Cambria"/>
          <w:sz w:val="20"/>
          <w:szCs w:val="20"/>
          <w:lang w:val="pl-PL"/>
        </w:rPr>
        <w:t>15</w:t>
      </w:r>
      <w:r w:rsidRPr="00A51F71">
        <w:rPr>
          <w:rFonts w:ascii="Cambria" w:hAnsi="Cambria"/>
          <w:sz w:val="20"/>
          <w:szCs w:val="20"/>
          <w:lang w:val="pl-PL"/>
        </w:rPr>
        <w:t>% wynagrodzenia brutto.</w:t>
      </w:r>
    </w:p>
    <w:p w14:paraId="3712F152" w14:textId="77777777" w:rsidR="006B00E8" w:rsidRPr="00BD6251" w:rsidRDefault="00305F26" w:rsidP="00030928">
      <w:pPr>
        <w:pStyle w:val="Akapitzlist"/>
        <w:numPr>
          <w:ilvl w:val="1"/>
          <w:numId w:val="19"/>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W przypadku umowy realizowanej z udziałem podwykonawców Wykonawca zapłaci także karę umowną w wysokości 1 000 zł za każdy stwierdzony przypadek braku terminowej zapłaty wynagrodzenia podwykonawcy lub braku wymaganej zmiany umowy z podwykonawcą, jeżeli obowiązek takiej zmiany wynika z Pzp albo z niniejszej umowy.</w:t>
      </w:r>
    </w:p>
    <w:p w14:paraId="6CC0B366" w14:textId="77777777" w:rsidR="006B00E8" w:rsidRPr="00BD6251" w:rsidRDefault="00305F26" w:rsidP="00030928">
      <w:pPr>
        <w:pStyle w:val="Akapitzlist"/>
        <w:numPr>
          <w:ilvl w:val="1"/>
          <w:numId w:val="19"/>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 xml:space="preserve">Łączna maksymalna wysokość kar umownych, których mogą dochodzić strony na podstawie niniejszej umowy, wynosi 20% </w:t>
      </w:r>
      <w:bookmarkStart w:id="3" w:name="_Hlk226462853"/>
      <w:r w:rsidRPr="00BD6251">
        <w:rPr>
          <w:rFonts w:ascii="Cambria" w:hAnsi="Cambria"/>
          <w:sz w:val="20"/>
          <w:szCs w:val="20"/>
          <w:lang w:val="pl-PL"/>
        </w:rPr>
        <w:t>wynagrodzenia brutto określonego w § 7 ust. 1.</w:t>
      </w:r>
    </w:p>
    <w:bookmarkEnd w:id="3"/>
    <w:p w14:paraId="37AF3D60" w14:textId="77777777" w:rsidR="006B00E8" w:rsidRDefault="00305F26" w:rsidP="00030928">
      <w:pPr>
        <w:pStyle w:val="Akapitzlist"/>
        <w:numPr>
          <w:ilvl w:val="1"/>
          <w:numId w:val="19"/>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Kary umowne nie przysługują w zakresie, w jakim niewykonanie lub nienależyte wykonanie umowy wynika z okoliczności, za które wyłączną odpowiedzialność ponosi Zamawiający, albo z działania siły wyższej.</w:t>
      </w:r>
    </w:p>
    <w:p w14:paraId="1AABEE1F" w14:textId="77777777" w:rsidR="00BD6251" w:rsidRPr="00BD6251" w:rsidRDefault="00BD6251" w:rsidP="00030928">
      <w:pPr>
        <w:pStyle w:val="Akapitzlist"/>
        <w:numPr>
          <w:ilvl w:val="1"/>
          <w:numId w:val="19"/>
        </w:numPr>
        <w:spacing w:after="60" w:line="269" w:lineRule="auto"/>
        <w:ind w:left="709" w:hanging="283"/>
        <w:jc w:val="both"/>
        <w:rPr>
          <w:rFonts w:ascii="Cambria" w:hAnsi="Cambria"/>
          <w:sz w:val="20"/>
          <w:szCs w:val="20"/>
          <w:lang w:val="pl-PL"/>
        </w:rPr>
      </w:pPr>
      <w:r>
        <w:rPr>
          <w:rFonts w:ascii="Cambria" w:hAnsi="Cambria"/>
          <w:sz w:val="20"/>
          <w:szCs w:val="20"/>
          <w:lang w:val="pl-PL"/>
        </w:rPr>
        <w:t xml:space="preserve">Zamawiający zastrzega sobie odszkodowanie na zasadach ogólnych jeżeli kary umowne nie pokryją powstałych szkód. </w:t>
      </w:r>
    </w:p>
    <w:bookmarkEnd w:id="2"/>
    <w:p w14:paraId="50DAD3AF" w14:textId="77777777" w:rsidR="006B00E8" w:rsidRPr="00A51F71" w:rsidRDefault="00305F26" w:rsidP="00BD6251">
      <w:pPr>
        <w:spacing w:before="200" w:after="80"/>
        <w:jc w:val="center"/>
        <w:rPr>
          <w:rFonts w:ascii="Cambria" w:hAnsi="Cambria"/>
          <w:sz w:val="20"/>
          <w:szCs w:val="20"/>
          <w:lang w:val="pl-PL"/>
        </w:rPr>
      </w:pPr>
      <w:r w:rsidRPr="00A51F71">
        <w:rPr>
          <w:rFonts w:ascii="Cambria" w:hAnsi="Cambria"/>
          <w:b/>
          <w:sz w:val="20"/>
          <w:szCs w:val="20"/>
          <w:lang w:val="pl-PL"/>
        </w:rPr>
        <w:t>§ 12. Odstąpienie od umowy</w:t>
      </w:r>
    </w:p>
    <w:p w14:paraId="75F7B1CB" w14:textId="77777777" w:rsidR="006B00E8" w:rsidRPr="00BD6251" w:rsidRDefault="00305F26" w:rsidP="00030928">
      <w:pPr>
        <w:pStyle w:val="Akapitzlist"/>
        <w:numPr>
          <w:ilvl w:val="1"/>
          <w:numId w:val="21"/>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Zamawiający może odstąpić od umowy</w:t>
      </w:r>
      <w:r w:rsidR="00050573">
        <w:rPr>
          <w:rFonts w:ascii="Cambria" w:hAnsi="Cambria"/>
          <w:sz w:val="20"/>
          <w:szCs w:val="20"/>
          <w:lang w:val="pl-PL"/>
        </w:rPr>
        <w:t xml:space="preserve"> w terminie 30 </w:t>
      </w:r>
      <w:r w:rsidR="000115C4">
        <w:rPr>
          <w:rFonts w:ascii="Cambria" w:hAnsi="Cambria"/>
          <w:sz w:val="20"/>
          <w:szCs w:val="20"/>
          <w:lang w:val="pl-PL"/>
        </w:rPr>
        <w:t xml:space="preserve">dni </w:t>
      </w:r>
      <w:r w:rsidR="000115C4" w:rsidRPr="00BD6251">
        <w:rPr>
          <w:rFonts w:ascii="Cambria" w:hAnsi="Cambria"/>
          <w:sz w:val="20"/>
          <w:szCs w:val="20"/>
          <w:lang w:val="pl-PL"/>
        </w:rPr>
        <w:t>w</w:t>
      </w:r>
      <w:r w:rsidRPr="00BD6251">
        <w:rPr>
          <w:rFonts w:ascii="Cambria" w:hAnsi="Cambria"/>
          <w:sz w:val="20"/>
          <w:szCs w:val="20"/>
          <w:lang w:val="pl-PL"/>
        </w:rPr>
        <w:t xml:space="preserve"> całości albo w części w przypadkach gdy Wykonawca, mimo uprzedniego pisemnego wezwania, wykonuje umowę w sposób sprzeczny z jej postanowieniami, dokumentacją postępowania lub zaleceniami konserwatorskimi, a naruszeń nie usuwa w wyznaczonym terminie.</w:t>
      </w:r>
    </w:p>
    <w:p w14:paraId="3A6CB50E" w14:textId="77777777" w:rsidR="006B00E8" w:rsidRPr="00BD6251" w:rsidRDefault="00305F26" w:rsidP="00030928">
      <w:pPr>
        <w:pStyle w:val="Akapitzlist"/>
        <w:numPr>
          <w:ilvl w:val="1"/>
          <w:numId w:val="21"/>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Wykonawca może odstąpić od umowy, jeżeli Zamawiający pozostaje w zwłoce z zapłatą wymagalnego wynagrodzenia przez okres dłuższy niż 30 dni pomimo uprzedniego wezwania do zapłaty i wyznaczenia dodatkowego terminu nie krótszego niż 14 dni.</w:t>
      </w:r>
    </w:p>
    <w:p w14:paraId="776A9ABF" w14:textId="77777777" w:rsidR="006B00E8" w:rsidRPr="00BD6251" w:rsidRDefault="00305F26" w:rsidP="00030928">
      <w:pPr>
        <w:pStyle w:val="Akapitzlist"/>
        <w:numPr>
          <w:ilvl w:val="1"/>
          <w:numId w:val="21"/>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Odstąpienie wymaga formy pisemnej z uzasadnieniem i wywołuje skutki na przyszłość, chyba że z treści oświadczenia lub przepisów prawa wynika inaczej.</w:t>
      </w:r>
    </w:p>
    <w:p w14:paraId="4FBF8839" w14:textId="77777777" w:rsidR="006B00E8" w:rsidRPr="00BD6251" w:rsidRDefault="00305F26" w:rsidP="00030928">
      <w:pPr>
        <w:pStyle w:val="Akapitzlist"/>
        <w:numPr>
          <w:ilvl w:val="1"/>
          <w:numId w:val="21"/>
        </w:numPr>
        <w:spacing w:after="60" w:line="269" w:lineRule="auto"/>
        <w:ind w:left="709" w:hanging="283"/>
        <w:jc w:val="both"/>
        <w:rPr>
          <w:rFonts w:ascii="Cambria" w:hAnsi="Cambria"/>
          <w:sz w:val="20"/>
          <w:szCs w:val="20"/>
          <w:lang w:val="pl-PL"/>
        </w:rPr>
      </w:pPr>
      <w:r w:rsidRPr="00BD6251">
        <w:rPr>
          <w:rFonts w:ascii="Cambria" w:hAnsi="Cambria"/>
          <w:sz w:val="20"/>
          <w:szCs w:val="20"/>
          <w:lang w:val="pl-PL"/>
        </w:rPr>
        <w:t>W razie odstąpienia strony sporządzą inwentaryzację wykonanych prac, a Wykonawcy przysługuje wynagrodzenie za część należycie wykonaną i odebraną do dnia odstąpienia.</w:t>
      </w:r>
    </w:p>
    <w:p w14:paraId="01D9CFD9" w14:textId="77777777" w:rsidR="006B00E8" w:rsidRPr="00A51F71" w:rsidRDefault="00305F26" w:rsidP="00050573">
      <w:pPr>
        <w:spacing w:before="200" w:after="80"/>
        <w:ind w:left="709"/>
        <w:jc w:val="center"/>
        <w:rPr>
          <w:rFonts w:ascii="Cambria" w:hAnsi="Cambria"/>
          <w:sz w:val="20"/>
          <w:szCs w:val="20"/>
          <w:lang w:val="pl-PL"/>
        </w:rPr>
      </w:pPr>
      <w:r w:rsidRPr="00A51F71">
        <w:rPr>
          <w:rFonts w:ascii="Cambria" w:hAnsi="Cambria"/>
          <w:b/>
          <w:sz w:val="20"/>
          <w:szCs w:val="20"/>
          <w:lang w:val="pl-PL"/>
        </w:rPr>
        <w:t>§ 13. Zmiany umowy</w:t>
      </w:r>
    </w:p>
    <w:p w14:paraId="1C0762D8" w14:textId="77777777" w:rsidR="006B00E8" w:rsidRPr="00050573" w:rsidRDefault="00305F26" w:rsidP="00030928">
      <w:pPr>
        <w:pStyle w:val="Akapitzlist"/>
        <w:numPr>
          <w:ilvl w:val="1"/>
          <w:numId w:val="23"/>
        </w:numPr>
        <w:spacing w:after="60" w:line="269" w:lineRule="auto"/>
        <w:ind w:left="709"/>
        <w:jc w:val="both"/>
        <w:rPr>
          <w:rFonts w:ascii="Cambria" w:hAnsi="Cambria"/>
          <w:sz w:val="20"/>
          <w:szCs w:val="20"/>
          <w:lang w:val="pl-PL"/>
        </w:rPr>
      </w:pPr>
      <w:r w:rsidRPr="00050573">
        <w:rPr>
          <w:rFonts w:ascii="Cambria" w:hAnsi="Cambria"/>
          <w:sz w:val="20"/>
          <w:szCs w:val="20"/>
          <w:lang w:val="pl-PL"/>
        </w:rPr>
        <w:t>Zmiana umowy wymaga formy pisemnego aneksu, chyba że przepis szczególny dopuszcza inną formę.</w:t>
      </w:r>
    </w:p>
    <w:p w14:paraId="6267B5FC" w14:textId="77777777" w:rsidR="006B00E8" w:rsidRPr="00050573" w:rsidRDefault="00305F26" w:rsidP="00030928">
      <w:pPr>
        <w:pStyle w:val="Akapitzlist"/>
        <w:numPr>
          <w:ilvl w:val="1"/>
          <w:numId w:val="23"/>
        </w:numPr>
        <w:spacing w:after="60" w:line="269" w:lineRule="auto"/>
        <w:ind w:left="709"/>
        <w:jc w:val="both"/>
        <w:rPr>
          <w:rFonts w:ascii="Cambria" w:hAnsi="Cambria"/>
          <w:sz w:val="20"/>
          <w:szCs w:val="20"/>
          <w:lang w:val="pl-PL"/>
        </w:rPr>
      </w:pPr>
      <w:r w:rsidRPr="00050573">
        <w:rPr>
          <w:rFonts w:ascii="Cambria" w:hAnsi="Cambria"/>
          <w:sz w:val="20"/>
          <w:szCs w:val="20"/>
          <w:lang w:val="pl-PL"/>
        </w:rPr>
        <w:t xml:space="preserve">Poza przypadkami </w:t>
      </w:r>
      <w:r w:rsidR="00050573">
        <w:rPr>
          <w:rFonts w:ascii="Cambria" w:hAnsi="Cambria"/>
          <w:sz w:val="20"/>
          <w:szCs w:val="20"/>
          <w:lang w:val="pl-PL"/>
        </w:rPr>
        <w:t xml:space="preserve">wskazanymi w SWZ </w:t>
      </w:r>
      <w:r w:rsidRPr="00050573">
        <w:rPr>
          <w:rFonts w:ascii="Cambria" w:hAnsi="Cambria"/>
          <w:sz w:val="20"/>
          <w:szCs w:val="20"/>
          <w:lang w:val="pl-PL"/>
        </w:rPr>
        <w:t>zmiana umowy jest dopuszczalna w szczególności w razie:</w:t>
      </w:r>
    </w:p>
    <w:p w14:paraId="3FBD7A42" w14:textId="77777777" w:rsidR="006B00E8" w:rsidRPr="00A51F71" w:rsidRDefault="00305F26" w:rsidP="00030928">
      <w:pPr>
        <w:pStyle w:val="Listapunktowana"/>
        <w:numPr>
          <w:ilvl w:val="0"/>
          <w:numId w:val="22"/>
        </w:numPr>
        <w:spacing w:after="40" w:line="269" w:lineRule="auto"/>
        <w:ind w:left="993"/>
        <w:jc w:val="both"/>
        <w:rPr>
          <w:rFonts w:ascii="Cambria" w:hAnsi="Cambria"/>
          <w:sz w:val="20"/>
          <w:szCs w:val="20"/>
          <w:lang w:val="pl-PL"/>
        </w:rPr>
      </w:pPr>
      <w:r w:rsidRPr="00A51F71">
        <w:rPr>
          <w:rFonts w:ascii="Cambria" w:hAnsi="Cambria"/>
          <w:sz w:val="20"/>
          <w:szCs w:val="20"/>
          <w:lang w:val="pl-PL"/>
        </w:rPr>
        <w:t>konieczności zmiany terminu realizacji z przyczyn niezależnych od Wykonawcy, w tym z powodu działania siły wyższej, decyzji organów, ujawnienia nieprzewidzianych warunków technicznych lub konserwatorskich albo wstrzymania prac przez Zamawiającego;</w:t>
      </w:r>
    </w:p>
    <w:p w14:paraId="63081D87" w14:textId="77777777" w:rsidR="006B00E8" w:rsidRPr="00A51F71" w:rsidRDefault="00305F26" w:rsidP="00030928">
      <w:pPr>
        <w:pStyle w:val="Listapunktowana"/>
        <w:numPr>
          <w:ilvl w:val="0"/>
          <w:numId w:val="22"/>
        </w:numPr>
        <w:spacing w:after="40" w:line="269" w:lineRule="auto"/>
        <w:ind w:left="993"/>
        <w:jc w:val="both"/>
        <w:rPr>
          <w:rFonts w:ascii="Cambria" w:hAnsi="Cambria"/>
          <w:sz w:val="20"/>
          <w:szCs w:val="20"/>
          <w:lang w:val="pl-PL"/>
        </w:rPr>
      </w:pPr>
      <w:r w:rsidRPr="00A51F71">
        <w:rPr>
          <w:rFonts w:ascii="Cambria" w:hAnsi="Cambria"/>
          <w:sz w:val="20"/>
          <w:szCs w:val="20"/>
          <w:lang w:val="pl-PL"/>
        </w:rPr>
        <w:t>konieczności zastąpienia materiałów lub technologii rozwiązaniami równoważnymi lub korzystniejszymi dla przedmiotu ochrony zabytku, pod warunkiem zachowania jakości i funkcji oraz uzyskania wymaganych uzgodnień;</w:t>
      </w:r>
    </w:p>
    <w:p w14:paraId="49619EEE" w14:textId="77777777" w:rsidR="006B00E8" w:rsidRPr="00A51F71" w:rsidRDefault="00305F26" w:rsidP="00030928">
      <w:pPr>
        <w:pStyle w:val="Listapunktowana"/>
        <w:numPr>
          <w:ilvl w:val="0"/>
          <w:numId w:val="22"/>
        </w:numPr>
        <w:spacing w:after="40" w:line="269" w:lineRule="auto"/>
        <w:ind w:left="993"/>
        <w:jc w:val="both"/>
        <w:rPr>
          <w:rFonts w:ascii="Cambria" w:hAnsi="Cambria"/>
          <w:sz w:val="20"/>
          <w:szCs w:val="20"/>
          <w:lang w:val="pl-PL"/>
        </w:rPr>
      </w:pPr>
      <w:r w:rsidRPr="00A51F71">
        <w:rPr>
          <w:rFonts w:ascii="Cambria" w:hAnsi="Cambria"/>
          <w:sz w:val="20"/>
          <w:szCs w:val="20"/>
          <w:lang w:val="pl-PL"/>
        </w:rPr>
        <w:t>zmiany osób skierowanych do realizacji zamówienia na zasadach określonych w § 4;</w:t>
      </w:r>
    </w:p>
    <w:p w14:paraId="411AF6F7" w14:textId="77777777" w:rsidR="006B00E8" w:rsidRPr="00A51F71" w:rsidRDefault="00305F26" w:rsidP="00030928">
      <w:pPr>
        <w:pStyle w:val="Listapunktowana"/>
        <w:numPr>
          <w:ilvl w:val="0"/>
          <w:numId w:val="22"/>
        </w:numPr>
        <w:spacing w:after="40" w:line="269" w:lineRule="auto"/>
        <w:ind w:left="993"/>
        <w:jc w:val="both"/>
        <w:rPr>
          <w:rFonts w:ascii="Cambria" w:hAnsi="Cambria"/>
          <w:sz w:val="20"/>
          <w:szCs w:val="20"/>
          <w:lang w:val="pl-PL"/>
        </w:rPr>
      </w:pPr>
      <w:r w:rsidRPr="00A51F71">
        <w:rPr>
          <w:rFonts w:ascii="Cambria" w:hAnsi="Cambria"/>
          <w:sz w:val="20"/>
          <w:szCs w:val="20"/>
          <w:lang w:val="pl-PL"/>
        </w:rPr>
        <w:t>zmiany wynagrodzenia w przypadkach określonych w § 8 oraz w przepisach art. 436 Pzp, o ile przesłanki tych przepisów znajdą zastosowanie;</w:t>
      </w:r>
    </w:p>
    <w:p w14:paraId="428127CA" w14:textId="77777777" w:rsidR="006B00E8" w:rsidRPr="00A51F71" w:rsidRDefault="00305F26" w:rsidP="00030928">
      <w:pPr>
        <w:pStyle w:val="Listapunktowana"/>
        <w:numPr>
          <w:ilvl w:val="0"/>
          <w:numId w:val="22"/>
        </w:numPr>
        <w:spacing w:after="40" w:line="269" w:lineRule="auto"/>
        <w:ind w:left="993"/>
        <w:jc w:val="both"/>
        <w:rPr>
          <w:rFonts w:ascii="Cambria" w:hAnsi="Cambria"/>
          <w:sz w:val="20"/>
          <w:szCs w:val="20"/>
          <w:lang w:val="pl-PL"/>
        </w:rPr>
      </w:pPr>
      <w:r w:rsidRPr="00A51F71">
        <w:rPr>
          <w:rFonts w:ascii="Cambria" w:hAnsi="Cambria"/>
          <w:sz w:val="20"/>
          <w:szCs w:val="20"/>
          <w:lang w:val="pl-PL"/>
        </w:rPr>
        <w:t>zmniejszenia zakresu świadczenia tylko wtedy, gdy umowa i dokumenty postępowania określają minimalny zakres świadczenia stron; minimalny zakres świadczenia wynosi 90% wynagrodzenia brutto określonego w § 7 ust. 1.</w:t>
      </w:r>
    </w:p>
    <w:p w14:paraId="6FE043DA" w14:textId="77777777" w:rsidR="006B00E8" w:rsidRPr="00050573" w:rsidRDefault="00305F26" w:rsidP="00030928">
      <w:pPr>
        <w:pStyle w:val="Akapitzlist"/>
        <w:numPr>
          <w:ilvl w:val="0"/>
          <w:numId w:val="24"/>
        </w:numPr>
        <w:spacing w:after="60" w:line="269" w:lineRule="auto"/>
        <w:ind w:left="709"/>
        <w:jc w:val="both"/>
        <w:rPr>
          <w:rFonts w:ascii="Cambria" w:hAnsi="Cambria"/>
          <w:sz w:val="20"/>
          <w:szCs w:val="20"/>
          <w:lang w:val="pl-PL"/>
        </w:rPr>
      </w:pPr>
      <w:r w:rsidRPr="00050573">
        <w:rPr>
          <w:rFonts w:ascii="Cambria" w:hAnsi="Cambria"/>
          <w:sz w:val="20"/>
          <w:szCs w:val="20"/>
          <w:lang w:val="pl-PL"/>
        </w:rPr>
        <w:t>Postanowienia niniejszego paragrafu należy interpretować zgodnie z art. 455 Pzp.</w:t>
      </w:r>
    </w:p>
    <w:p w14:paraId="0997E960" w14:textId="77777777" w:rsidR="006B00E8" w:rsidRPr="00A51F71" w:rsidRDefault="00305F26" w:rsidP="00050573">
      <w:pPr>
        <w:spacing w:before="200" w:after="80"/>
        <w:jc w:val="center"/>
        <w:rPr>
          <w:rFonts w:ascii="Cambria" w:hAnsi="Cambria"/>
          <w:sz w:val="20"/>
          <w:szCs w:val="20"/>
          <w:lang w:val="pl-PL"/>
        </w:rPr>
      </w:pPr>
      <w:r w:rsidRPr="00A51F71">
        <w:rPr>
          <w:rFonts w:ascii="Cambria" w:hAnsi="Cambria"/>
          <w:b/>
          <w:sz w:val="20"/>
          <w:szCs w:val="20"/>
          <w:lang w:val="pl-PL"/>
        </w:rPr>
        <w:t>§ 14. Ubezpieczenie i odpowiedzialność</w:t>
      </w:r>
    </w:p>
    <w:p w14:paraId="23E0C000" w14:textId="77777777" w:rsidR="006B00E8" w:rsidRPr="00050573" w:rsidRDefault="00305F26" w:rsidP="00030928">
      <w:pPr>
        <w:pStyle w:val="Akapitzlist"/>
        <w:numPr>
          <w:ilvl w:val="1"/>
          <w:numId w:val="25"/>
        </w:numPr>
        <w:spacing w:after="60" w:line="269" w:lineRule="auto"/>
        <w:ind w:left="709"/>
        <w:jc w:val="both"/>
        <w:rPr>
          <w:rFonts w:ascii="Cambria" w:hAnsi="Cambria"/>
          <w:sz w:val="20"/>
          <w:szCs w:val="20"/>
          <w:lang w:val="pl-PL"/>
        </w:rPr>
      </w:pPr>
      <w:r w:rsidRPr="00050573">
        <w:rPr>
          <w:rFonts w:ascii="Cambria" w:hAnsi="Cambria"/>
          <w:sz w:val="20"/>
          <w:szCs w:val="20"/>
          <w:lang w:val="pl-PL"/>
        </w:rPr>
        <w:lastRenderedPageBreak/>
        <w:t>Wykonawca zobowiązuje się posiadać przez cały okres realizacji umowy ubezpieczenie odpowiedzialności cywilnej związanej z prowadzoną działalnością na sumę gwarancyjną nie niższą niż [kwota do uzupełnienia] zł i przedłożyć polisę na żądanie Zamawiającego.</w:t>
      </w:r>
    </w:p>
    <w:p w14:paraId="0032755A" w14:textId="77777777" w:rsidR="006B00E8" w:rsidRPr="00050573" w:rsidRDefault="00305F26" w:rsidP="00030928">
      <w:pPr>
        <w:pStyle w:val="Akapitzlist"/>
        <w:numPr>
          <w:ilvl w:val="1"/>
          <w:numId w:val="25"/>
        </w:numPr>
        <w:spacing w:after="60" w:line="269" w:lineRule="auto"/>
        <w:ind w:left="709"/>
        <w:jc w:val="both"/>
        <w:rPr>
          <w:rFonts w:ascii="Cambria" w:hAnsi="Cambria"/>
          <w:sz w:val="20"/>
          <w:szCs w:val="20"/>
          <w:lang w:val="pl-PL"/>
        </w:rPr>
      </w:pPr>
      <w:r w:rsidRPr="00050573">
        <w:rPr>
          <w:rFonts w:ascii="Cambria" w:hAnsi="Cambria"/>
          <w:sz w:val="20"/>
          <w:szCs w:val="20"/>
          <w:lang w:val="pl-PL"/>
        </w:rPr>
        <w:t>Wykonawca odpowiada za szkody wyrządzone Zamawiającemu lub osobom trzecim w związku z wykonywaniem umowy, z wyłączeniem szkód wynikających wyłącznie z okoliczności, za które odpowiada Zamawiający albo osoba trzecia, za którą Wykonawca nie ponosi odpowiedzialności.</w:t>
      </w:r>
    </w:p>
    <w:p w14:paraId="2ACCBDC3" w14:textId="77777777" w:rsidR="006B00E8" w:rsidRPr="00050573" w:rsidRDefault="00305F26" w:rsidP="00030928">
      <w:pPr>
        <w:pStyle w:val="Akapitzlist"/>
        <w:numPr>
          <w:ilvl w:val="1"/>
          <w:numId w:val="25"/>
        </w:numPr>
        <w:spacing w:after="60" w:line="269" w:lineRule="auto"/>
        <w:ind w:left="709"/>
        <w:jc w:val="both"/>
        <w:rPr>
          <w:rFonts w:ascii="Cambria" w:hAnsi="Cambria"/>
          <w:sz w:val="20"/>
          <w:szCs w:val="20"/>
          <w:lang w:val="pl-PL"/>
        </w:rPr>
      </w:pPr>
      <w:r w:rsidRPr="00050573">
        <w:rPr>
          <w:rFonts w:ascii="Cambria" w:hAnsi="Cambria"/>
          <w:sz w:val="20"/>
          <w:szCs w:val="20"/>
          <w:lang w:val="pl-PL"/>
        </w:rPr>
        <w:t>W przypadku uszkodzenia elementów zabytkowych lub wyposażenia obiektu Wykonawca niezwłocznie zabezpieczy miejsce zdarzenia, poinformuje Zamawiającego i podejmie działania ograniczające skutki szkody.</w:t>
      </w:r>
    </w:p>
    <w:p w14:paraId="4E9BF181" w14:textId="77777777" w:rsidR="00195AB7" w:rsidRPr="007B4B9E" w:rsidRDefault="00195AB7" w:rsidP="00195AB7">
      <w:pPr>
        <w:spacing w:before="200" w:after="80"/>
        <w:jc w:val="center"/>
        <w:rPr>
          <w:rFonts w:asciiTheme="minorHAnsi" w:hAnsiTheme="minorHAnsi"/>
          <w:b/>
          <w:sz w:val="20"/>
          <w:szCs w:val="20"/>
          <w:lang w:val="pl-PL"/>
        </w:rPr>
      </w:pPr>
      <w:r w:rsidRPr="007B4B9E">
        <w:rPr>
          <w:rFonts w:asciiTheme="minorHAnsi" w:hAnsiTheme="minorHAnsi"/>
          <w:b/>
          <w:sz w:val="20"/>
          <w:szCs w:val="20"/>
          <w:lang w:val="pl-PL"/>
        </w:rPr>
        <w:t>§ 15. Ochrona danych osobowych</w:t>
      </w:r>
    </w:p>
    <w:p w14:paraId="4F8CB269" w14:textId="77777777" w:rsidR="00195AB7" w:rsidRPr="007B4B9E" w:rsidRDefault="00195AB7" w:rsidP="00195AB7">
      <w:pPr>
        <w:numPr>
          <w:ilvl w:val="0"/>
          <w:numId w:val="48"/>
        </w:numPr>
        <w:spacing w:after="33" w:line="248" w:lineRule="auto"/>
        <w:ind w:left="709" w:hanging="426"/>
        <w:jc w:val="both"/>
        <w:rPr>
          <w:rFonts w:asciiTheme="minorHAnsi" w:hAnsiTheme="minorHAnsi"/>
          <w:sz w:val="20"/>
          <w:szCs w:val="20"/>
          <w:lang w:val="pl-PL"/>
        </w:rPr>
      </w:pPr>
      <w:r w:rsidRPr="007B4B9E">
        <w:rPr>
          <w:rFonts w:asciiTheme="minorHAnsi" w:hAnsiTheme="minorHAnsi"/>
          <w:sz w:val="20"/>
          <w:szCs w:val="20"/>
          <w:lang w:val="pl-PL"/>
        </w:rPr>
        <w:t xml:space="preserve">Strony wzajemnie ustalają, że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 </w:t>
      </w:r>
    </w:p>
    <w:p w14:paraId="63A54A19" w14:textId="77777777" w:rsidR="00195AB7" w:rsidRPr="007B4B9E" w:rsidRDefault="00195AB7" w:rsidP="00195AB7">
      <w:pPr>
        <w:numPr>
          <w:ilvl w:val="0"/>
          <w:numId w:val="48"/>
        </w:numPr>
        <w:spacing w:after="33" w:line="248" w:lineRule="auto"/>
        <w:ind w:left="709" w:hanging="426"/>
        <w:jc w:val="both"/>
        <w:rPr>
          <w:rFonts w:asciiTheme="minorHAnsi" w:hAnsiTheme="minorHAnsi"/>
          <w:sz w:val="20"/>
          <w:szCs w:val="20"/>
          <w:lang w:val="pl-PL"/>
        </w:rPr>
      </w:pPr>
      <w:r w:rsidRPr="007B4B9E">
        <w:rPr>
          <w:rFonts w:asciiTheme="minorHAnsi" w:hAnsiTheme="minorHAnsi"/>
          <w:sz w:val="20"/>
          <w:szCs w:val="20"/>
          <w:lang w:val="pl-PL"/>
        </w:rPr>
        <w:t xml:space="preserve">Każda ze Stron oświadcza, że osoby wyznaczone do kontaktów roboczych oraz odpowiedzialne za koordynację i realizację niniejszej umowy, a także osoby będące Stroną lub reprezentantami Stron niniejszej umowy dysponują informacjami dotyczącymi przetwarzania ich danych osobowych przez Strony na potrzeby realizacji niniejszej umowy, </w:t>
      </w:r>
    </w:p>
    <w:p w14:paraId="571886C2" w14:textId="77777777" w:rsidR="00195AB7" w:rsidRPr="007B4B9E" w:rsidRDefault="00195AB7" w:rsidP="00195AB7">
      <w:pPr>
        <w:numPr>
          <w:ilvl w:val="0"/>
          <w:numId w:val="48"/>
        </w:numPr>
        <w:spacing w:after="33" w:line="248" w:lineRule="auto"/>
        <w:ind w:left="709" w:hanging="426"/>
        <w:jc w:val="both"/>
        <w:rPr>
          <w:rFonts w:asciiTheme="minorHAnsi" w:hAnsiTheme="minorHAnsi"/>
          <w:sz w:val="20"/>
          <w:szCs w:val="20"/>
          <w:lang w:val="pl-PL"/>
        </w:rPr>
      </w:pPr>
      <w:r w:rsidRPr="007B4B9E">
        <w:rPr>
          <w:rFonts w:asciiTheme="minorHAnsi" w:eastAsia="Arial Unicode MS" w:hAnsiTheme="minorHAnsi" w:cstheme="minorHAnsi"/>
          <w:sz w:val="20"/>
          <w:szCs w:val="20"/>
          <w:u w:color="000000"/>
          <w:bdr w:val="nil"/>
          <w:lang w:val="pl-PL"/>
        </w:rPr>
        <w:t>Zgodnie z art. 13 ust. 1-2 oraz art. 14 ust. 1-2 RODO, Strony informują się nawzajem o zasadach przetwarzania danych osobowych oraz przekazują niezwłocznie po zawarciu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62F6ACF9" w14:textId="77777777" w:rsidR="00195AB7" w:rsidRPr="007B4B9E" w:rsidRDefault="00195AB7" w:rsidP="00195AB7">
      <w:pPr>
        <w:numPr>
          <w:ilvl w:val="0"/>
          <w:numId w:val="48"/>
        </w:numPr>
        <w:spacing w:after="33" w:line="248" w:lineRule="auto"/>
        <w:ind w:left="709" w:hanging="426"/>
        <w:jc w:val="both"/>
        <w:rPr>
          <w:rFonts w:asciiTheme="minorHAnsi" w:hAnsiTheme="minorHAnsi"/>
          <w:sz w:val="20"/>
          <w:szCs w:val="20"/>
          <w:lang w:val="pl-PL"/>
        </w:rPr>
      </w:pPr>
      <w:r w:rsidRPr="007B4B9E">
        <w:rPr>
          <w:rFonts w:asciiTheme="minorHAnsi" w:eastAsia="Arial Unicode MS" w:hAnsiTheme="minorHAnsi" w:cstheme="minorHAnsi"/>
          <w:sz w:val="20"/>
          <w:szCs w:val="20"/>
          <w:bdr w:val="nil"/>
          <w:lang w:val="pl-PL"/>
        </w:rPr>
        <w:t>Klauzula informacyjna RODO dla stron niniejszej umowy zamieszczona została na</w:t>
      </w:r>
      <w:r w:rsidRPr="007B4B9E">
        <w:rPr>
          <w:rFonts w:asciiTheme="minorHAnsi" w:hAnsiTheme="minorHAnsi"/>
          <w:sz w:val="20"/>
          <w:szCs w:val="20"/>
          <w:lang w:val="pl-PL"/>
        </w:rPr>
        <w:t xml:space="preserve">  stronie Zamawiającego: www. https://mnki.pl/pl/rodo/</w:t>
      </w:r>
      <w:hyperlink r:id="rId6" w:tooltip="Klauzula informacyjna dla osoby wskazanej przez kontrahenta do realizacji umowy z MNKi (1)_0.pdf" w:history="1">
        <w:r w:rsidRPr="007B4B9E">
          <w:rPr>
            <w:rStyle w:val="Hipercze"/>
            <w:rFonts w:asciiTheme="minorHAnsi" w:hAnsiTheme="minorHAnsi"/>
            <w:color w:val="auto"/>
            <w:sz w:val="20"/>
            <w:szCs w:val="20"/>
            <w:u w:val="none"/>
            <w:shd w:val="clear" w:color="auto" w:fill="FFFFFF"/>
            <w:lang w:val="pl-PL"/>
          </w:rPr>
          <w:t>Klauzula informacyjna dla osoby wskazanej przez kontrahenta do realizacji umowy z MNKi</w:t>
        </w:r>
      </w:hyperlink>
    </w:p>
    <w:p w14:paraId="2C56A6E6" w14:textId="77777777" w:rsidR="00195AB7" w:rsidRPr="007B4B9E" w:rsidRDefault="00195AB7" w:rsidP="00195AB7">
      <w:pPr>
        <w:numPr>
          <w:ilvl w:val="0"/>
          <w:numId w:val="48"/>
        </w:numPr>
        <w:spacing w:after="33" w:line="248" w:lineRule="auto"/>
        <w:ind w:left="709" w:hanging="426"/>
        <w:jc w:val="both"/>
        <w:rPr>
          <w:rFonts w:asciiTheme="minorHAnsi" w:hAnsiTheme="minorHAnsi"/>
          <w:sz w:val="20"/>
          <w:szCs w:val="20"/>
          <w:lang w:val="pl-PL"/>
        </w:rPr>
      </w:pPr>
      <w:r w:rsidRPr="007B4B9E">
        <w:rPr>
          <w:rFonts w:asciiTheme="minorHAnsi" w:eastAsia="Arial Unicode MS" w:hAnsiTheme="minorHAnsi" w:cs="Times New Roman"/>
          <w:sz w:val="20"/>
          <w:szCs w:val="20"/>
          <w:u w:color="000000"/>
          <w:bdr w:val="nil"/>
          <w:lang w:val="pl-PL"/>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r w:rsidRPr="007B4B9E">
        <w:rPr>
          <w:rFonts w:asciiTheme="minorHAnsi" w:hAnsiTheme="minorHAnsi" w:cs="Times New Roman"/>
          <w:sz w:val="20"/>
          <w:szCs w:val="20"/>
          <w:lang w:val="pl-PL"/>
        </w:rPr>
        <w:t xml:space="preserve"> </w:t>
      </w:r>
    </w:p>
    <w:p w14:paraId="0B98A0EF" w14:textId="228DD09E" w:rsidR="006B00E8" w:rsidRPr="00A51F71" w:rsidRDefault="00195AB7" w:rsidP="00050573">
      <w:pPr>
        <w:spacing w:before="200" w:after="80"/>
        <w:jc w:val="center"/>
        <w:rPr>
          <w:rFonts w:ascii="Cambria" w:hAnsi="Cambria"/>
          <w:sz w:val="20"/>
          <w:szCs w:val="20"/>
          <w:lang w:val="pl-PL"/>
        </w:rPr>
      </w:pPr>
      <w:r>
        <w:rPr>
          <w:rFonts w:ascii="Cambria" w:hAnsi="Cambria"/>
          <w:b/>
          <w:sz w:val="20"/>
          <w:szCs w:val="20"/>
          <w:lang w:val="pl-PL"/>
        </w:rPr>
        <w:t>§ 16</w:t>
      </w:r>
      <w:r w:rsidR="00305F26" w:rsidRPr="00A51F71">
        <w:rPr>
          <w:rFonts w:ascii="Cambria" w:hAnsi="Cambria"/>
          <w:b/>
          <w:sz w:val="20"/>
          <w:szCs w:val="20"/>
          <w:lang w:val="pl-PL"/>
        </w:rPr>
        <w:t>. Postanowienia końcowe</w:t>
      </w:r>
    </w:p>
    <w:p w14:paraId="7962B06F" w14:textId="77777777" w:rsidR="006B00E8" w:rsidRPr="00050573" w:rsidRDefault="00305F26" w:rsidP="00030928">
      <w:pPr>
        <w:pStyle w:val="Akapitzlist"/>
        <w:numPr>
          <w:ilvl w:val="1"/>
          <w:numId w:val="26"/>
        </w:numPr>
        <w:spacing w:after="60" w:line="269" w:lineRule="auto"/>
        <w:ind w:left="709"/>
        <w:rPr>
          <w:rFonts w:ascii="Cambria" w:hAnsi="Cambria"/>
          <w:sz w:val="20"/>
          <w:szCs w:val="20"/>
          <w:lang w:val="pl-PL"/>
        </w:rPr>
      </w:pPr>
      <w:r w:rsidRPr="00050573">
        <w:rPr>
          <w:rFonts w:ascii="Cambria" w:hAnsi="Cambria"/>
          <w:sz w:val="20"/>
          <w:szCs w:val="20"/>
          <w:lang w:val="pl-PL"/>
        </w:rPr>
        <w:t>W sprawach nieuregulowanych umową mają zastosowanie przepisy Kodeksu cywilnego, ustawy Prawo zamówień publicznych oraz ustawy o ochronie zabytków i opiece nad zabytkami.</w:t>
      </w:r>
    </w:p>
    <w:p w14:paraId="5A179AB1" w14:textId="77777777" w:rsidR="006B00E8" w:rsidRPr="00050573" w:rsidRDefault="00305F26" w:rsidP="00030928">
      <w:pPr>
        <w:pStyle w:val="Akapitzlist"/>
        <w:numPr>
          <w:ilvl w:val="1"/>
          <w:numId w:val="26"/>
        </w:numPr>
        <w:spacing w:after="60" w:line="269" w:lineRule="auto"/>
        <w:ind w:left="709"/>
        <w:rPr>
          <w:rFonts w:ascii="Cambria" w:hAnsi="Cambria"/>
          <w:sz w:val="20"/>
          <w:szCs w:val="20"/>
          <w:lang w:val="pl-PL"/>
        </w:rPr>
      </w:pPr>
      <w:r w:rsidRPr="00050573">
        <w:rPr>
          <w:rFonts w:ascii="Cambria" w:hAnsi="Cambria"/>
          <w:sz w:val="20"/>
          <w:szCs w:val="20"/>
          <w:lang w:val="pl-PL"/>
        </w:rPr>
        <w:t>Spory wynikłe z realizacji umowy strony będą starały się rozwiązać polubownie, a w przypadku braku porozumienia właściwy będzie sąd powszechny miejscowo właściwy dla siedziby Zamawiającego.</w:t>
      </w:r>
    </w:p>
    <w:p w14:paraId="5696689E" w14:textId="77777777" w:rsidR="006B00E8" w:rsidRPr="00050573" w:rsidRDefault="00305F26" w:rsidP="00030928">
      <w:pPr>
        <w:pStyle w:val="Akapitzlist"/>
        <w:numPr>
          <w:ilvl w:val="1"/>
          <w:numId w:val="26"/>
        </w:numPr>
        <w:spacing w:after="60" w:line="269" w:lineRule="auto"/>
        <w:ind w:left="709"/>
        <w:rPr>
          <w:rFonts w:ascii="Cambria" w:hAnsi="Cambria"/>
          <w:sz w:val="20"/>
          <w:szCs w:val="20"/>
          <w:lang w:val="pl-PL"/>
        </w:rPr>
      </w:pPr>
      <w:r w:rsidRPr="00050573">
        <w:rPr>
          <w:rFonts w:ascii="Cambria" w:hAnsi="Cambria"/>
          <w:sz w:val="20"/>
          <w:szCs w:val="20"/>
          <w:lang w:val="pl-PL"/>
        </w:rPr>
        <w:t>Integralną część umowy stanowią załączniki wskazane w § 16.</w:t>
      </w:r>
    </w:p>
    <w:p w14:paraId="633859F3" w14:textId="77777777" w:rsidR="006B00E8" w:rsidRPr="00050573" w:rsidRDefault="00305F26" w:rsidP="00030928">
      <w:pPr>
        <w:pStyle w:val="Akapitzlist"/>
        <w:numPr>
          <w:ilvl w:val="1"/>
          <w:numId w:val="26"/>
        </w:numPr>
        <w:spacing w:after="60" w:line="269" w:lineRule="auto"/>
        <w:ind w:left="709"/>
        <w:rPr>
          <w:rFonts w:ascii="Cambria" w:hAnsi="Cambria"/>
          <w:sz w:val="20"/>
          <w:szCs w:val="20"/>
          <w:lang w:val="pl-PL"/>
        </w:rPr>
      </w:pPr>
      <w:r w:rsidRPr="00050573">
        <w:rPr>
          <w:rFonts w:ascii="Cambria" w:hAnsi="Cambria"/>
          <w:sz w:val="20"/>
          <w:szCs w:val="20"/>
          <w:lang w:val="pl-PL"/>
        </w:rPr>
        <w:t>Umowę sporządzono w [</w:t>
      </w:r>
      <w:r w:rsidRPr="0055436E">
        <w:rPr>
          <w:rFonts w:ascii="Cambria" w:hAnsi="Cambria"/>
          <w:sz w:val="20"/>
          <w:szCs w:val="20"/>
          <w:lang w:val="pl-PL"/>
        </w:rPr>
        <w:t>liczba] jednobrzmiących egzemplarzach, po [liczba] dla każdej</w:t>
      </w:r>
      <w:r w:rsidRPr="00050573">
        <w:rPr>
          <w:rFonts w:ascii="Cambria" w:hAnsi="Cambria"/>
          <w:sz w:val="20"/>
          <w:szCs w:val="20"/>
          <w:lang w:val="pl-PL"/>
        </w:rPr>
        <w:t xml:space="preserve"> ze stron.</w:t>
      </w:r>
    </w:p>
    <w:p w14:paraId="03DFB658" w14:textId="10B97C63" w:rsidR="006B00E8" w:rsidRPr="00A51F71" w:rsidRDefault="00195AB7" w:rsidP="00050573">
      <w:pPr>
        <w:spacing w:before="200" w:after="80"/>
        <w:jc w:val="center"/>
        <w:rPr>
          <w:rFonts w:ascii="Cambria" w:hAnsi="Cambria"/>
          <w:sz w:val="20"/>
          <w:szCs w:val="20"/>
          <w:lang w:val="pl-PL"/>
        </w:rPr>
      </w:pPr>
      <w:r>
        <w:rPr>
          <w:rFonts w:ascii="Cambria" w:hAnsi="Cambria"/>
          <w:b/>
          <w:sz w:val="20"/>
          <w:szCs w:val="20"/>
          <w:lang w:val="pl-PL"/>
        </w:rPr>
        <w:t>§ 17</w:t>
      </w:r>
      <w:r w:rsidR="00305F26" w:rsidRPr="00A51F71">
        <w:rPr>
          <w:rFonts w:ascii="Cambria" w:hAnsi="Cambria"/>
          <w:b/>
          <w:sz w:val="20"/>
          <w:szCs w:val="20"/>
          <w:lang w:val="pl-PL"/>
        </w:rPr>
        <w:t>. Załączniki</w:t>
      </w:r>
    </w:p>
    <w:p w14:paraId="3862F322" w14:textId="77777777" w:rsidR="006B00E8" w:rsidRPr="00A51F71" w:rsidRDefault="00305F26" w:rsidP="00050573">
      <w:pPr>
        <w:spacing w:after="60" w:line="269" w:lineRule="auto"/>
        <w:ind w:left="142"/>
        <w:jc w:val="both"/>
        <w:rPr>
          <w:rFonts w:ascii="Cambria" w:hAnsi="Cambria"/>
          <w:sz w:val="20"/>
          <w:szCs w:val="20"/>
          <w:lang w:val="pl-PL"/>
        </w:rPr>
      </w:pPr>
      <w:r w:rsidRPr="00A51F71">
        <w:rPr>
          <w:rFonts w:ascii="Cambria" w:hAnsi="Cambria"/>
          <w:sz w:val="20"/>
          <w:szCs w:val="20"/>
          <w:lang w:val="pl-PL"/>
        </w:rPr>
        <w:t>Do umowy załącza się w szczególności:</w:t>
      </w:r>
    </w:p>
    <w:p w14:paraId="47163CC9" w14:textId="77777777" w:rsidR="006B00E8" w:rsidRPr="00A51F71" w:rsidRDefault="00305F26" w:rsidP="00030928">
      <w:pPr>
        <w:pStyle w:val="Listapunktowana"/>
        <w:numPr>
          <w:ilvl w:val="0"/>
          <w:numId w:val="27"/>
        </w:numPr>
        <w:spacing w:after="40" w:line="269" w:lineRule="auto"/>
        <w:ind w:left="567"/>
        <w:rPr>
          <w:rFonts w:ascii="Cambria" w:hAnsi="Cambria"/>
          <w:sz w:val="20"/>
          <w:szCs w:val="20"/>
          <w:lang w:val="pl-PL"/>
        </w:rPr>
      </w:pPr>
      <w:r w:rsidRPr="00A51F71">
        <w:rPr>
          <w:rFonts w:ascii="Cambria" w:hAnsi="Cambria"/>
          <w:sz w:val="20"/>
          <w:szCs w:val="20"/>
          <w:lang w:val="pl-PL"/>
        </w:rPr>
        <w:t>opis przedmiotu zamówienia;</w:t>
      </w:r>
    </w:p>
    <w:p w14:paraId="3B26D844" w14:textId="77777777" w:rsidR="006B00E8" w:rsidRPr="00A51F71" w:rsidRDefault="00305F26" w:rsidP="00030928">
      <w:pPr>
        <w:pStyle w:val="Listapunktowana"/>
        <w:numPr>
          <w:ilvl w:val="0"/>
          <w:numId w:val="27"/>
        </w:numPr>
        <w:spacing w:after="40" w:line="269" w:lineRule="auto"/>
        <w:ind w:left="567"/>
        <w:rPr>
          <w:rFonts w:ascii="Cambria" w:hAnsi="Cambria"/>
          <w:sz w:val="20"/>
          <w:szCs w:val="20"/>
          <w:lang w:val="pl-PL"/>
        </w:rPr>
      </w:pPr>
      <w:r w:rsidRPr="00A51F71">
        <w:rPr>
          <w:rFonts w:ascii="Cambria" w:hAnsi="Cambria"/>
          <w:sz w:val="20"/>
          <w:szCs w:val="20"/>
          <w:lang w:val="pl-PL"/>
        </w:rPr>
        <w:t>decyzję Świętokrzyskiego Wojewódzkiego Konserwatora Zabytków właściwą dla danej części;</w:t>
      </w:r>
    </w:p>
    <w:p w14:paraId="5C437C19" w14:textId="77777777" w:rsidR="006B00E8" w:rsidRPr="00A51F71" w:rsidRDefault="00305F26" w:rsidP="00030928">
      <w:pPr>
        <w:pStyle w:val="Listapunktowana"/>
        <w:numPr>
          <w:ilvl w:val="0"/>
          <w:numId w:val="27"/>
        </w:numPr>
        <w:spacing w:after="40" w:line="269" w:lineRule="auto"/>
        <w:ind w:left="567"/>
        <w:rPr>
          <w:rFonts w:ascii="Cambria" w:hAnsi="Cambria"/>
          <w:sz w:val="20"/>
          <w:szCs w:val="20"/>
          <w:lang w:val="pl-PL"/>
        </w:rPr>
      </w:pPr>
      <w:r w:rsidRPr="00A51F71">
        <w:rPr>
          <w:rFonts w:ascii="Cambria" w:hAnsi="Cambria"/>
          <w:sz w:val="20"/>
          <w:szCs w:val="20"/>
          <w:lang w:val="pl-PL"/>
        </w:rPr>
        <w:t>przedmiar i rzut graficzny z oznaczeniem zakresu prac;</w:t>
      </w:r>
    </w:p>
    <w:p w14:paraId="23FCAB4B" w14:textId="77777777" w:rsidR="006B00E8" w:rsidRPr="00A51F71" w:rsidRDefault="00305F26" w:rsidP="00030928">
      <w:pPr>
        <w:pStyle w:val="Listapunktowana"/>
        <w:numPr>
          <w:ilvl w:val="0"/>
          <w:numId w:val="27"/>
        </w:numPr>
        <w:spacing w:after="40" w:line="269" w:lineRule="auto"/>
        <w:ind w:left="567"/>
        <w:rPr>
          <w:rFonts w:ascii="Cambria" w:hAnsi="Cambria"/>
          <w:sz w:val="20"/>
          <w:szCs w:val="20"/>
          <w:lang w:val="pl-PL"/>
        </w:rPr>
      </w:pPr>
      <w:r w:rsidRPr="00A51F71">
        <w:rPr>
          <w:rFonts w:ascii="Cambria" w:hAnsi="Cambria"/>
          <w:sz w:val="20"/>
          <w:szCs w:val="20"/>
          <w:lang w:val="pl-PL"/>
        </w:rPr>
        <w:t>formularz ofertowy / oferta Wykonawcy;</w:t>
      </w:r>
    </w:p>
    <w:p w14:paraId="2F44186A" w14:textId="30E12253" w:rsidR="006B00E8" w:rsidRPr="00A51F71" w:rsidRDefault="00305F26" w:rsidP="00030928">
      <w:pPr>
        <w:pStyle w:val="Listapunktowana"/>
        <w:numPr>
          <w:ilvl w:val="0"/>
          <w:numId w:val="27"/>
        </w:numPr>
        <w:spacing w:after="40" w:line="269" w:lineRule="auto"/>
        <w:ind w:left="567"/>
        <w:rPr>
          <w:rFonts w:ascii="Cambria" w:hAnsi="Cambria"/>
          <w:sz w:val="20"/>
          <w:szCs w:val="20"/>
          <w:lang w:val="pl-PL"/>
        </w:rPr>
      </w:pPr>
      <w:r w:rsidRPr="00A51F71">
        <w:rPr>
          <w:rFonts w:ascii="Cambria" w:hAnsi="Cambria"/>
          <w:sz w:val="20"/>
          <w:szCs w:val="20"/>
          <w:lang w:val="pl-PL"/>
        </w:rPr>
        <w:t>harmonogram rzeczowo-</w:t>
      </w:r>
      <w:r w:rsidR="00F244EA" w:rsidRPr="00F244EA">
        <w:rPr>
          <w:rFonts w:asciiTheme="majorHAnsi" w:hAnsiTheme="majorHAnsi" w:cs="Calibri"/>
          <w:sz w:val="20"/>
          <w:szCs w:val="20"/>
        </w:rPr>
        <w:t xml:space="preserve"> </w:t>
      </w:r>
      <w:proofErr w:type="spellStart"/>
      <w:r w:rsidR="00F244EA" w:rsidRPr="00F244EA">
        <w:rPr>
          <w:rFonts w:ascii="Cambria" w:hAnsi="Cambria" w:cs="Calibri"/>
          <w:sz w:val="20"/>
          <w:szCs w:val="20"/>
        </w:rPr>
        <w:t>finansowy</w:t>
      </w:r>
      <w:proofErr w:type="spellEnd"/>
      <w:r w:rsidRPr="00F244EA">
        <w:rPr>
          <w:rFonts w:ascii="Cambria" w:hAnsi="Cambria"/>
          <w:sz w:val="20"/>
          <w:szCs w:val="20"/>
          <w:lang w:val="pl-PL"/>
        </w:rPr>
        <w:t xml:space="preserve"> po</w:t>
      </w:r>
      <w:r w:rsidRPr="00A51F71">
        <w:rPr>
          <w:rFonts w:ascii="Cambria" w:hAnsi="Cambria"/>
          <w:sz w:val="20"/>
          <w:szCs w:val="20"/>
          <w:lang w:val="pl-PL"/>
        </w:rPr>
        <w:t xml:space="preserve"> jego uzgodnieniu;</w:t>
      </w:r>
    </w:p>
    <w:p w14:paraId="62696EE0" w14:textId="77777777" w:rsidR="006B00E8" w:rsidRPr="00A51F71" w:rsidRDefault="00305F26" w:rsidP="00030928">
      <w:pPr>
        <w:pStyle w:val="Listapunktowana"/>
        <w:numPr>
          <w:ilvl w:val="0"/>
          <w:numId w:val="27"/>
        </w:numPr>
        <w:spacing w:after="40" w:line="269" w:lineRule="auto"/>
        <w:ind w:left="567"/>
        <w:rPr>
          <w:rFonts w:ascii="Cambria" w:hAnsi="Cambria"/>
          <w:sz w:val="20"/>
          <w:szCs w:val="20"/>
          <w:lang w:val="pl-PL"/>
        </w:rPr>
      </w:pPr>
      <w:r w:rsidRPr="00A51F71">
        <w:rPr>
          <w:rFonts w:ascii="Cambria" w:hAnsi="Cambria"/>
          <w:sz w:val="20"/>
          <w:szCs w:val="20"/>
          <w:lang w:val="pl-PL"/>
        </w:rPr>
        <w:t>wykaz osób skierowanych do realizacji zamówienia - jeżeli był wymagany w postępowaniu.</w:t>
      </w:r>
    </w:p>
    <w:tbl>
      <w:tblPr>
        <w:tblW w:w="0" w:type="auto"/>
        <w:jc w:val="center"/>
        <w:tblLayout w:type="fixed"/>
        <w:tblLook w:val="04A0" w:firstRow="1" w:lastRow="0" w:firstColumn="1" w:lastColumn="0" w:noHBand="0" w:noVBand="1"/>
      </w:tblPr>
      <w:tblGrid>
        <w:gridCol w:w="4535"/>
        <w:gridCol w:w="4535"/>
      </w:tblGrid>
      <w:tr w:rsidR="00A51F71" w:rsidRPr="00A51F71" w14:paraId="45BA2A8A" w14:textId="77777777">
        <w:trPr>
          <w:jc w:val="center"/>
        </w:trPr>
        <w:tc>
          <w:tcPr>
            <w:tcW w:w="4535" w:type="dxa"/>
            <w:tcMar>
              <w:top w:w="120" w:type="dxa"/>
              <w:left w:w="100" w:type="dxa"/>
              <w:bottom w:w="120" w:type="dxa"/>
              <w:right w:w="100" w:type="dxa"/>
            </w:tcMar>
            <w:vAlign w:val="center"/>
          </w:tcPr>
          <w:p w14:paraId="01CF7573" w14:textId="77777777" w:rsidR="006B00E8" w:rsidRPr="00A51F71" w:rsidRDefault="00305F26">
            <w:pPr>
              <w:spacing w:after="0"/>
              <w:jc w:val="center"/>
              <w:rPr>
                <w:rFonts w:ascii="Cambria" w:hAnsi="Cambria"/>
                <w:sz w:val="20"/>
                <w:szCs w:val="20"/>
                <w:lang w:val="pl-PL"/>
              </w:rPr>
            </w:pPr>
            <w:r w:rsidRPr="00A51F71">
              <w:rPr>
                <w:rFonts w:ascii="Cambria" w:hAnsi="Cambria"/>
                <w:sz w:val="20"/>
                <w:szCs w:val="20"/>
                <w:lang w:val="pl-PL"/>
              </w:rPr>
              <w:lastRenderedPageBreak/>
              <w:br w:type="page"/>
            </w:r>
            <w:r w:rsidRPr="00A51F71">
              <w:rPr>
                <w:rFonts w:ascii="Cambria" w:hAnsi="Cambria"/>
                <w:sz w:val="20"/>
                <w:szCs w:val="20"/>
                <w:lang w:val="pl-PL"/>
              </w:rPr>
              <w:br/>
            </w:r>
            <w:r w:rsidRPr="00A51F71">
              <w:rPr>
                <w:rFonts w:ascii="Cambria" w:hAnsi="Cambria"/>
                <w:sz w:val="20"/>
                <w:szCs w:val="20"/>
                <w:lang w:val="pl-PL"/>
              </w:rPr>
              <w:br/>
              <w:t>........................................................</w:t>
            </w:r>
          </w:p>
        </w:tc>
        <w:tc>
          <w:tcPr>
            <w:tcW w:w="4535" w:type="dxa"/>
            <w:tcMar>
              <w:top w:w="120" w:type="dxa"/>
              <w:left w:w="100" w:type="dxa"/>
              <w:bottom w:w="120" w:type="dxa"/>
              <w:right w:w="100" w:type="dxa"/>
            </w:tcMar>
            <w:vAlign w:val="center"/>
          </w:tcPr>
          <w:p w14:paraId="0ED969BD" w14:textId="77777777" w:rsidR="006B00E8" w:rsidRPr="00A51F71" w:rsidRDefault="00305F26">
            <w:pPr>
              <w:spacing w:after="0"/>
              <w:jc w:val="center"/>
              <w:rPr>
                <w:rFonts w:ascii="Cambria" w:hAnsi="Cambria"/>
                <w:sz w:val="20"/>
                <w:szCs w:val="20"/>
                <w:lang w:val="pl-PL"/>
              </w:rPr>
            </w:pPr>
            <w:r w:rsidRPr="00A51F71">
              <w:rPr>
                <w:rFonts w:ascii="Cambria" w:hAnsi="Cambria"/>
                <w:sz w:val="20"/>
                <w:szCs w:val="20"/>
                <w:lang w:val="pl-PL"/>
              </w:rPr>
              <w:br/>
            </w:r>
            <w:r w:rsidRPr="00A51F71">
              <w:rPr>
                <w:rFonts w:ascii="Cambria" w:hAnsi="Cambria"/>
                <w:sz w:val="20"/>
                <w:szCs w:val="20"/>
                <w:lang w:val="pl-PL"/>
              </w:rPr>
              <w:br/>
              <w:t>........................................................</w:t>
            </w:r>
          </w:p>
        </w:tc>
      </w:tr>
      <w:tr w:rsidR="00A51F71" w:rsidRPr="00A51F71" w14:paraId="7A6AE618" w14:textId="77777777">
        <w:trPr>
          <w:jc w:val="center"/>
        </w:trPr>
        <w:tc>
          <w:tcPr>
            <w:tcW w:w="4535" w:type="dxa"/>
            <w:tcMar>
              <w:top w:w="120" w:type="dxa"/>
              <w:left w:w="100" w:type="dxa"/>
              <w:bottom w:w="120" w:type="dxa"/>
              <w:right w:w="100" w:type="dxa"/>
            </w:tcMar>
            <w:vAlign w:val="center"/>
          </w:tcPr>
          <w:p w14:paraId="11FEC76D" w14:textId="77777777" w:rsidR="006B00E8" w:rsidRPr="00A51F71" w:rsidRDefault="00305F26">
            <w:pPr>
              <w:spacing w:after="0"/>
              <w:jc w:val="center"/>
              <w:rPr>
                <w:rFonts w:ascii="Cambria" w:hAnsi="Cambria"/>
                <w:sz w:val="20"/>
                <w:szCs w:val="20"/>
                <w:lang w:val="pl-PL"/>
              </w:rPr>
            </w:pPr>
            <w:r w:rsidRPr="00A51F71">
              <w:rPr>
                <w:rFonts w:ascii="Cambria" w:hAnsi="Cambria"/>
                <w:sz w:val="20"/>
                <w:szCs w:val="20"/>
                <w:lang w:val="pl-PL"/>
              </w:rPr>
              <w:t>ZAMAWIAJĄCY</w:t>
            </w:r>
          </w:p>
        </w:tc>
        <w:tc>
          <w:tcPr>
            <w:tcW w:w="4535" w:type="dxa"/>
            <w:tcMar>
              <w:top w:w="120" w:type="dxa"/>
              <w:left w:w="100" w:type="dxa"/>
              <w:bottom w:w="120" w:type="dxa"/>
              <w:right w:w="100" w:type="dxa"/>
            </w:tcMar>
            <w:vAlign w:val="center"/>
          </w:tcPr>
          <w:p w14:paraId="76356B86" w14:textId="77777777" w:rsidR="006B00E8" w:rsidRPr="00A51F71" w:rsidRDefault="00305F26">
            <w:pPr>
              <w:spacing w:after="0"/>
              <w:jc w:val="center"/>
              <w:rPr>
                <w:rFonts w:ascii="Cambria" w:hAnsi="Cambria"/>
                <w:sz w:val="20"/>
                <w:szCs w:val="20"/>
                <w:lang w:val="pl-PL"/>
              </w:rPr>
            </w:pPr>
            <w:r w:rsidRPr="00A51F71">
              <w:rPr>
                <w:rFonts w:ascii="Cambria" w:hAnsi="Cambria"/>
                <w:sz w:val="20"/>
                <w:szCs w:val="20"/>
                <w:lang w:val="pl-PL"/>
              </w:rPr>
              <w:t>WYKONAWCA</w:t>
            </w:r>
          </w:p>
        </w:tc>
      </w:tr>
    </w:tbl>
    <w:p w14:paraId="720A0EA4" w14:textId="77777777" w:rsidR="006B00E8" w:rsidRPr="00A51F71" w:rsidRDefault="006B00E8">
      <w:pPr>
        <w:rPr>
          <w:rFonts w:ascii="Cambria" w:hAnsi="Cambria"/>
          <w:sz w:val="20"/>
          <w:szCs w:val="20"/>
          <w:lang w:val="pl-PL"/>
        </w:rPr>
        <w:sectPr w:rsidR="006B00E8" w:rsidRPr="00A51F71">
          <w:pgSz w:w="12240" w:h="15840"/>
          <w:pgMar w:top="1191" w:right="1247" w:bottom="1020" w:left="1247" w:header="720" w:footer="720" w:gutter="0"/>
          <w:cols w:space="720"/>
          <w:docGrid w:linePitch="360"/>
        </w:sectPr>
      </w:pPr>
    </w:p>
    <w:p w14:paraId="06E0A763" w14:textId="6B0F6F87" w:rsidR="006B00E8" w:rsidRPr="00A51F71" w:rsidRDefault="00305F26" w:rsidP="00050573">
      <w:pPr>
        <w:spacing w:before="240" w:after="120"/>
        <w:jc w:val="center"/>
        <w:rPr>
          <w:rFonts w:ascii="Cambria" w:hAnsi="Cambria"/>
          <w:sz w:val="20"/>
          <w:szCs w:val="20"/>
          <w:lang w:val="pl-PL"/>
        </w:rPr>
      </w:pPr>
      <w:r w:rsidRPr="00A51F71">
        <w:rPr>
          <w:rFonts w:ascii="Cambria" w:hAnsi="Cambria"/>
          <w:b/>
          <w:sz w:val="20"/>
          <w:szCs w:val="20"/>
          <w:lang w:val="pl-PL"/>
        </w:rPr>
        <w:lastRenderedPageBreak/>
        <w:t xml:space="preserve">WZÓR UMOWY - CZĘŚĆ II - KONSERWACJA PORTALI </w:t>
      </w:r>
      <w:r w:rsidR="000D04F0">
        <w:rPr>
          <w:rFonts w:ascii="Cambria" w:hAnsi="Cambria"/>
          <w:b/>
          <w:sz w:val="20"/>
          <w:szCs w:val="20"/>
          <w:lang w:val="pl-PL"/>
        </w:rPr>
        <w:t>W SALI PORTRETOWEJ</w:t>
      </w:r>
    </w:p>
    <w:p w14:paraId="7382338A" w14:textId="77777777" w:rsidR="006B00E8" w:rsidRPr="00A51F71" w:rsidRDefault="00305F26">
      <w:pPr>
        <w:spacing w:after="160"/>
        <w:rPr>
          <w:rFonts w:ascii="Cambria" w:hAnsi="Cambria"/>
          <w:sz w:val="20"/>
          <w:szCs w:val="20"/>
          <w:lang w:val="pl-PL"/>
        </w:rPr>
      </w:pPr>
      <w:r w:rsidRPr="00A51F71">
        <w:rPr>
          <w:rFonts w:ascii="Cambria" w:hAnsi="Cambria"/>
          <w:i/>
          <w:sz w:val="20"/>
          <w:szCs w:val="20"/>
          <w:lang w:val="pl-PL"/>
        </w:rPr>
        <w:t>Umowa w sprawie zamówienia publicznego na usługi konserwatorskie, przygotowana jako projekt do SWZ. Pola w nawiasach kwadratowych wymagają uzupełnienia danymi postępowania i oferty wybranego wykonawcy.</w:t>
      </w:r>
    </w:p>
    <w:tbl>
      <w:tblPr>
        <w:tblW w:w="0" w:type="auto"/>
        <w:jc w:val="center"/>
        <w:shd w:val="clear" w:color="auto" w:fill="D9D9D9" w:themeFill="background1" w:themeFillShade="D9"/>
        <w:tblLayout w:type="fixed"/>
        <w:tblLook w:val="04A0" w:firstRow="1" w:lastRow="0" w:firstColumn="1" w:lastColumn="0" w:noHBand="0" w:noVBand="1"/>
      </w:tblPr>
      <w:tblGrid>
        <w:gridCol w:w="2835"/>
        <w:gridCol w:w="6236"/>
      </w:tblGrid>
      <w:tr w:rsidR="00A51F71" w:rsidRPr="00A51F71" w14:paraId="2E45871E" w14:textId="77777777" w:rsidTr="00050573">
        <w:trPr>
          <w:jc w:val="center"/>
        </w:trPr>
        <w:tc>
          <w:tcPr>
            <w:tcW w:w="2835" w:type="dxa"/>
            <w:shd w:val="clear" w:color="auto" w:fill="D9D9D9" w:themeFill="background1" w:themeFillShade="D9"/>
            <w:tcMar>
              <w:top w:w="80" w:type="dxa"/>
              <w:left w:w="100" w:type="dxa"/>
              <w:bottom w:w="80" w:type="dxa"/>
              <w:right w:w="100" w:type="dxa"/>
            </w:tcMar>
            <w:vAlign w:val="center"/>
          </w:tcPr>
          <w:p w14:paraId="65002646"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Postępowanie</w:t>
            </w:r>
          </w:p>
        </w:tc>
        <w:tc>
          <w:tcPr>
            <w:tcW w:w="6236" w:type="dxa"/>
            <w:shd w:val="clear" w:color="auto" w:fill="D9D9D9" w:themeFill="background1" w:themeFillShade="D9"/>
            <w:tcMar>
              <w:top w:w="80" w:type="dxa"/>
              <w:left w:w="100" w:type="dxa"/>
              <w:bottom w:w="80" w:type="dxa"/>
              <w:right w:w="100" w:type="dxa"/>
            </w:tcMar>
            <w:vAlign w:val="center"/>
          </w:tcPr>
          <w:p w14:paraId="51C9300F"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[nr postępowania / tryb / część zamówienia]</w:t>
            </w:r>
          </w:p>
        </w:tc>
      </w:tr>
      <w:tr w:rsidR="00A51F71" w:rsidRPr="00A51F71" w14:paraId="5123A42A" w14:textId="77777777" w:rsidTr="00050573">
        <w:trPr>
          <w:jc w:val="center"/>
        </w:trPr>
        <w:tc>
          <w:tcPr>
            <w:tcW w:w="2835" w:type="dxa"/>
            <w:shd w:val="clear" w:color="auto" w:fill="D9D9D9" w:themeFill="background1" w:themeFillShade="D9"/>
            <w:tcMar>
              <w:top w:w="80" w:type="dxa"/>
              <w:left w:w="100" w:type="dxa"/>
              <w:bottom w:w="80" w:type="dxa"/>
              <w:right w:w="100" w:type="dxa"/>
            </w:tcMar>
            <w:vAlign w:val="center"/>
          </w:tcPr>
          <w:p w14:paraId="3C5D514E"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Zamawiający</w:t>
            </w:r>
          </w:p>
        </w:tc>
        <w:tc>
          <w:tcPr>
            <w:tcW w:w="6236" w:type="dxa"/>
            <w:shd w:val="clear" w:color="auto" w:fill="D9D9D9" w:themeFill="background1" w:themeFillShade="D9"/>
            <w:tcMar>
              <w:top w:w="80" w:type="dxa"/>
              <w:left w:w="100" w:type="dxa"/>
              <w:bottom w:w="80" w:type="dxa"/>
              <w:right w:w="100" w:type="dxa"/>
            </w:tcMar>
            <w:vAlign w:val="center"/>
          </w:tcPr>
          <w:p w14:paraId="6304FB25"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[pełna nazwa, adres, NIP, reprezentacja]</w:t>
            </w:r>
          </w:p>
        </w:tc>
      </w:tr>
      <w:tr w:rsidR="00A51F71" w:rsidRPr="00A51F71" w14:paraId="0A41CBFF" w14:textId="77777777" w:rsidTr="00050573">
        <w:trPr>
          <w:jc w:val="center"/>
        </w:trPr>
        <w:tc>
          <w:tcPr>
            <w:tcW w:w="2835" w:type="dxa"/>
            <w:shd w:val="clear" w:color="auto" w:fill="D9D9D9" w:themeFill="background1" w:themeFillShade="D9"/>
            <w:tcMar>
              <w:top w:w="80" w:type="dxa"/>
              <w:left w:w="100" w:type="dxa"/>
              <w:bottom w:w="80" w:type="dxa"/>
              <w:right w:w="100" w:type="dxa"/>
            </w:tcMar>
            <w:vAlign w:val="center"/>
          </w:tcPr>
          <w:p w14:paraId="5F5DC469"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Wykonawca</w:t>
            </w:r>
          </w:p>
        </w:tc>
        <w:tc>
          <w:tcPr>
            <w:tcW w:w="6236" w:type="dxa"/>
            <w:shd w:val="clear" w:color="auto" w:fill="D9D9D9" w:themeFill="background1" w:themeFillShade="D9"/>
            <w:tcMar>
              <w:top w:w="80" w:type="dxa"/>
              <w:left w:w="100" w:type="dxa"/>
              <w:bottom w:w="80" w:type="dxa"/>
              <w:right w:w="100" w:type="dxa"/>
            </w:tcMar>
            <w:vAlign w:val="center"/>
          </w:tcPr>
          <w:p w14:paraId="2B44D23A"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[pełna nazwa, adres, KRS/CEIDG, NIP, reprezentacja]</w:t>
            </w:r>
          </w:p>
        </w:tc>
      </w:tr>
      <w:tr w:rsidR="00A51F71" w:rsidRPr="00A51F71" w14:paraId="575E2405" w14:textId="77777777" w:rsidTr="00050573">
        <w:trPr>
          <w:jc w:val="center"/>
        </w:trPr>
        <w:tc>
          <w:tcPr>
            <w:tcW w:w="2835" w:type="dxa"/>
            <w:shd w:val="clear" w:color="auto" w:fill="D9D9D9" w:themeFill="background1" w:themeFillShade="D9"/>
            <w:tcMar>
              <w:top w:w="80" w:type="dxa"/>
              <w:left w:w="100" w:type="dxa"/>
              <w:bottom w:w="80" w:type="dxa"/>
              <w:right w:w="100" w:type="dxa"/>
            </w:tcMar>
            <w:vAlign w:val="center"/>
          </w:tcPr>
          <w:p w14:paraId="193BAFB5"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Wynagrodzenie ofertowe</w:t>
            </w:r>
          </w:p>
        </w:tc>
        <w:tc>
          <w:tcPr>
            <w:tcW w:w="6236" w:type="dxa"/>
            <w:shd w:val="clear" w:color="auto" w:fill="D9D9D9" w:themeFill="background1" w:themeFillShade="D9"/>
            <w:tcMar>
              <w:top w:w="80" w:type="dxa"/>
              <w:left w:w="100" w:type="dxa"/>
              <w:bottom w:w="80" w:type="dxa"/>
              <w:right w:w="100" w:type="dxa"/>
            </w:tcMar>
            <w:vAlign w:val="center"/>
          </w:tcPr>
          <w:p w14:paraId="21D083D4" w14:textId="77777777" w:rsidR="006B00E8" w:rsidRPr="00A51F71" w:rsidRDefault="00305F26">
            <w:pPr>
              <w:spacing w:after="0"/>
              <w:rPr>
                <w:rFonts w:ascii="Cambria" w:hAnsi="Cambria"/>
                <w:sz w:val="20"/>
                <w:szCs w:val="20"/>
                <w:lang w:val="pl-PL"/>
              </w:rPr>
            </w:pPr>
            <w:r w:rsidRPr="00A51F71">
              <w:rPr>
                <w:rFonts w:ascii="Cambria" w:hAnsi="Cambria"/>
                <w:sz w:val="20"/>
                <w:szCs w:val="20"/>
                <w:lang w:val="pl-PL"/>
              </w:rPr>
              <w:t>[kwota brutto zgodnie z ofertą;]</w:t>
            </w:r>
          </w:p>
        </w:tc>
      </w:tr>
      <w:tr w:rsidR="00A51F71" w:rsidRPr="00A51F71" w14:paraId="3BA5D09F" w14:textId="77777777" w:rsidTr="00050573">
        <w:trPr>
          <w:jc w:val="center"/>
        </w:trPr>
        <w:tc>
          <w:tcPr>
            <w:tcW w:w="2835" w:type="dxa"/>
            <w:shd w:val="clear" w:color="auto" w:fill="D9D9D9" w:themeFill="background1" w:themeFillShade="D9"/>
            <w:tcMar>
              <w:top w:w="80" w:type="dxa"/>
              <w:left w:w="100" w:type="dxa"/>
              <w:bottom w:w="80" w:type="dxa"/>
              <w:right w:w="100" w:type="dxa"/>
            </w:tcMar>
            <w:vAlign w:val="center"/>
          </w:tcPr>
          <w:p w14:paraId="5198C302" w14:textId="77777777" w:rsidR="006B00E8" w:rsidRPr="00A51F71" w:rsidRDefault="00305F26">
            <w:pPr>
              <w:spacing w:after="0"/>
              <w:rPr>
                <w:rFonts w:ascii="Cambria" w:hAnsi="Cambria"/>
                <w:sz w:val="20"/>
                <w:szCs w:val="20"/>
                <w:lang w:val="pl-PL"/>
              </w:rPr>
            </w:pPr>
            <w:r w:rsidRPr="00A51F71">
              <w:rPr>
                <w:rFonts w:ascii="Cambria" w:hAnsi="Cambria"/>
                <w:b/>
                <w:sz w:val="20"/>
                <w:szCs w:val="20"/>
                <w:lang w:val="pl-PL"/>
              </w:rPr>
              <w:t>Termin realizacji</w:t>
            </w:r>
          </w:p>
        </w:tc>
        <w:tc>
          <w:tcPr>
            <w:tcW w:w="6236" w:type="dxa"/>
            <w:shd w:val="clear" w:color="auto" w:fill="D9D9D9" w:themeFill="background1" w:themeFillShade="D9"/>
            <w:tcMar>
              <w:top w:w="80" w:type="dxa"/>
              <w:left w:w="100" w:type="dxa"/>
              <w:bottom w:w="80" w:type="dxa"/>
              <w:right w:w="100" w:type="dxa"/>
            </w:tcMar>
            <w:vAlign w:val="center"/>
          </w:tcPr>
          <w:p w14:paraId="6C7E12D8" w14:textId="2B8E8999" w:rsidR="006B00E8" w:rsidRPr="00A51F71" w:rsidRDefault="00305F26">
            <w:pPr>
              <w:spacing w:after="0"/>
              <w:rPr>
                <w:rFonts w:ascii="Cambria" w:hAnsi="Cambria"/>
                <w:sz w:val="20"/>
                <w:szCs w:val="20"/>
                <w:lang w:val="pl-PL"/>
              </w:rPr>
            </w:pPr>
            <w:r w:rsidRPr="00A51F71">
              <w:rPr>
                <w:rFonts w:ascii="Cambria" w:hAnsi="Cambria"/>
                <w:sz w:val="20"/>
                <w:szCs w:val="20"/>
                <w:lang w:val="pl-PL"/>
              </w:rPr>
              <w:t xml:space="preserve">[data podpisania] - nie dłużej niż </w:t>
            </w:r>
            <w:r w:rsidR="00552346">
              <w:rPr>
                <w:rFonts w:ascii="Cambria" w:hAnsi="Cambria"/>
                <w:sz w:val="20"/>
                <w:szCs w:val="20"/>
                <w:lang w:val="pl-PL"/>
              </w:rPr>
              <w:t>5</w:t>
            </w:r>
            <w:r w:rsidRPr="00A51F71">
              <w:rPr>
                <w:rFonts w:ascii="Cambria" w:hAnsi="Cambria"/>
                <w:sz w:val="20"/>
                <w:szCs w:val="20"/>
                <w:lang w:val="pl-PL"/>
              </w:rPr>
              <w:t xml:space="preserve"> miesięcy od dnia zawarcia umowy</w:t>
            </w:r>
          </w:p>
        </w:tc>
      </w:tr>
    </w:tbl>
    <w:p w14:paraId="634129D1" w14:textId="77777777" w:rsidR="006B00E8" w:rsidRPr="00A51F71" w:rsidRDefault="00305F26" w:rsidP="00050573">
      <w:pPr>
        <w:spacing w:before="200" w:after="80"/>
        <w:jc w:val="center"/>
        <w:rPr>
          <w:rFonts w:ascii="Cambria" w:hAnsi="Cambria"/>
          <w:sz w:val="20"/>
          <w:szCs w:val="20"/>
          <w:lang w:val="pl-PL"/>
        </w:rPr>
      </w:pPr>
      <w:r w:rsidRPr="00A51F71">
        <w:rPr>
          <w:rFonts w:ascii="Cambria" w:hAnsi="Cambria"/>
          <w:b/>
          <w:sz w:val="20"/>
          <w:szCs w:val="20"/>
          <w:lang w:val="pl-PL"/>
        </w:rPr>
        <w:t>§ 1. Przedmiot umowy</w:t>
      </w:r>
    </w:p>
    <w:p w14:paraId="55EE30C2" w14:textId="77777777" w:rsidR="006B00E8" w:rsidRPr="00050573" w:rsidRDefault="00305F26" w:rsidP="00030928">
      <w:pPr>
        <w:pStyle w:val="Akapitzlist"/>
        <w:numPr>
          <w:ilvl w:val="1"/>
          <w:numId w:val="28"/>
        </w:numPr>
        <w:spacing w:after="60" w:line="269" w:lineRule="auto"/>
        <w:ind w:left="284"/>
        <w:jc w:val="both"/>
        <w:rPr>
          <w:rFonts w:ascii="Cambria" w:hAnsi="Cambria"/>
          <w:sz w:val="20"/>
          <w:szCs w:val="20"/>
          <w:lang w:val="pl-PL"/>
        </w:rPr>
      </w:pPr>
      <w:r w:rsidRPr="00050573">
        <w:rPr>
          <w:rFonts w:ascii="Cambria" w:hAnsi="Cambria"/>
          <w:sz w:val="20"/>
          <w:szCs w:val="20"/>
          <w:lang w:val="pl-PL"/>
        </w:rPr>
        <w:t>Zamawiający zleca, a Wykonawca przyjmuje do wykonania usługę polegającą na realizacji zadania pn. "Prace konserwatorskie stolarki okiennej oraz elementów kamiennych w Dawnym Pałacu Biskupów Krakowskich w Kielcach - Etap 1" w zakresie właściwym dla niniejszej części zamówienia.</w:t>
      </w:r>
    </w:p>
    <w:p w14:paraId="2DD169A7" w14:textId="77777777" w:rsidR="006B00E8" w:rsidRPr="00050573" w:rsidRDefault="00305F26" w:rsidP="00030928">
      <w:pPr>
        <w:pStyle w:val="Akapitzlist"/>
        <w:numPr>
          <w:ilvl w:val="1"/>
          <w:numId w:val="28"/>
        </w:numPr>
        <w:spacing w:after="60" w:line="269" w:lineRule="auto"/>
        <w:ind w:left="284"/>
        <w:jc w:val="both"/>
        <w:rPr>
          <w:rFonts w:ascii="Cambria" w:hAnsi="Cambria"/>
          <w:sz w:val="20"/>
          <w:szCs w:val="20"/>
          <w:lang w:val="pl-PL"/>
        </w:rPr>
      </w:pPr>
      <w:r w:rsidRPr="00050573">
        <w:rPr>
          <w:rFonts w:ascii="Cambria" w:hAnsi="Cambria"/>
          <w:sz w:val="20"/>
          <w:szCs w:val="20"/>
          <w:lang w:val="pl-PL"/>
        </w:rPr>
        <w:t>Szczegółowy zakres rzeczowy obejmuje w szczególności:</w:t>
      </w:r>
    </w:p>
    <w:p w14:paraId="55CF0A14" w14:textId="77777777" w:rsidR="006B00E8" w:rsidRPr="00A51F71" w:rsidRDefault="00305F26" w:rsidP="00030928">
      <w:pPr>
        <w:pStyle w:val="Listapunktowana"/>
        <w:numPr>
          <w:ilvl w:val="0"/>
          <w:numId w:val="29"/>
        </w:numPr>
        <w:spacing w:after="40" w:line="269" w:lineRule="auto"/>
        <w:jc w:val="both"/>
        <w:rPr>
          <w:rFonts w:ascii="Cambria" w:hAnsi="Cambria"/>
          <w:sz w:val="20"/>
          <w:szCs w:val="20"/>
          <w:lang w:val="pl-PL"/>
        </w:rPr>
      </w:pPr>
      <w:r w:rsidRPr="00A51F71">
        <w:rPr>
          <w:rFonts w:ascii="Cambria" w:hAnsi="Cambria"/>
          <w:sz w:val="20"/>
          <w:szCs w:val="20"/>
          <w:lang w:val="pl-PL"/>
        </w:rPr>
        <w:t>wykonanie etapu I prac konserwatorskich elementów kamiennych w pomieszczeniu Izba Stołowa Górna;</w:t>
      </w:r>
    </w:p>
    <w:p w14:paraId="02C27603" w14:textId="77777777" w:rsidR="006B00E8" w:rsidRPr="00A51F71" w:rsidRDefault="00305F26" w:rsidP="00030928">
      <w:pPr>
        <w:pStyle w:val="Listapunktowana"/>
        <w:numPr>
          <w:ilvl w:val="0"/>
          <w:numId w:val="29"/>
        </w:numPr>
        <w:spacing w:after="40" w:line="269" w:lineRule="auto"/>
        <w:jc w:val="both"/>
        <w:rPr>
          <w:rFonts w:ascii="Cambria" w:hAnsi="Cambria"/>
          <w:sz w:val="20"/>
          <w:szCs w:val="20"/>
          <w:lang w:val="pl-PL"/>
        </w:rPr>
      </w:pPr>
      <w:r w:rsidRPr="00A51F71">
        <w:rPr>
          <w:rFonts w:ascii="Cambria" w:hAnsi="Cambria"/>
          <w:sz w:val="20"/>
          <w:szCs w:val="20"/>
          <w:lang w:val="pl-PL"/>
        </w:rPr>
        <w:t>stabilizację posadowienia portali opartych bezpośrednio na drewnianych belkach stropu oddzielającego parter od kondygnacji;</w:t>
      </w:r>
    </w:p>
    <w:p w14:paraId="79361545" w14:textId="77777777" w:rsidR="006B00E8" w:rsidRPr="00A51F71" w:rsidRDefault="00305F26" w:rsidP="00030928">
      <w:pPr>
        <w:pStyle w:val="Listapunktowana"/>
        <w:numPr>
          <w:ilvl w:val="0"/>
          <w:numId w:val="29"/>
        </w:numPr>
        <w:spacing w:after="40" w:line="269" w:lineRule="auto"/>
        <w:jc w:val="both"/>
        <w:rPr>
          <w:rFonts w:ascii="Cambria" w:hAnsi="Cambria"/>
          <w:sz w:val="20"/>
          <w:szCs w:val="20"/>
          <w:lang w:val="pl-PL"/>
        </w:rPr>
      </w:pPr>
      <w:r w:rsidRPr="00A51F71">
        <w:rPr>
          <w:rFonts w:ascii="Cambria" w:hAnsi="Cambria"/>
          <w:sz w:val="20"/>
          <w:szCs w:val="20"/>
          <w:lang w:val="pl-PL"/>
        </w:rPr>
        <w:t>usunięcie wtórnych nawarstwień, lakierów i wosków, wykonanie niezbędnych uzupełnień masami na bazie żywicy epoksydowej i zbrojeń w miejscach głębokich uszkodzeń, wykonanie zabezpieczenia powierzchni oraz przekazanie dokumentacji powykonawczej.</w:t>
      </w:r>
    </w:p>
    <w:p w14:paraId="2ADB0383" w14:textId="77777777" w:rsidR="006B00E8" w:rsidRPr="00050573" w:rsidRDefault="00305F26" w:rsidP="00030928">
      <w:pPr>
        <w:pStyle w:val="Akapitzlist"/>
        <w:numPr>
          <w:ilvl w:val="1"/>
          <w:numId w:val="28"/>
        </w:numPr>
        <w:spacing w:after="60" w:line="269" w:lineRule="auto"/>
        <w:ind w:left="284"/>
        <w:jc w:val="both"/>
        <w:rPr>
          <w:rFonts w:ascii="Cambria" w:hAnsi="Cambria"/>
          <w:sz w:val="20"/>
          <w:szCs w:val="20"/>
          <w:lang w:val="pl-PL"/>
        </w:rPr>
      </w:pPr>
      <w:r w:rsidRPr="00050573">
        <w:rPr>
          <w:rFonts w:ascii="Cambria" w:hAnsi="Cambria"/>
          <w:sz w:val="20"/>
          <w:szCs w:val="20"/>
          <w:lang w:val="pl-PL"/>
        </w:rPr>
        <w:t>Wykonawca zobowiązuje się wykonać przedmiot umowy zgodnie z: OPZ, decyzjami konserwatorskimi, przedmiarem, ofertą Wykonawcy, harmonogramem uzgodnionym z Zamawiającym, zasadami wiedzy technicznej i konserwatorskiej, obowiązującymi normami oraz przepisami prawa.</w:t>
      </w:r>
    </w:p>
    <w:p w14:paraId="4474A993" w14:textId="77777777" w:rsidR="006E150A" w:rsidRDefault="00305F26" w:rsidP="006E150A">
      <w:pPr>
        <w:pStyle w:val="Akapitzlist"/>
        <w:numPr>
          <w:ilvl w:val="1"/>
          <w:numId w:val="28"/>
        </w:numPr>
        <w:spacing w:after="60" w:line="269" w:lineRule="auto"/>
        <w:ind w:left="284"/>
        <w:jc w:val="both"/>
        <w:rPr>
          <w:rFonts w:ascii="Cambria" w:hAnsi="Cambria"/>
          <w:sz w:val="20"/>
          <w:szCs w:val="20"/>
          <w:lang w:val="pl-PL"/>
        </w:rPr>
      </w:pPr>
      <w:r w:rsidRPr="00050573">
        <w:rPr>
          <w:rFonts w:ascii="Cambria" w:hAnsi="Cambria"/>
          <w:sz w:val="20"/>
          <w:szCs w:val="20"/>
          <w:lang w:val="pl-PL"/>
        </w:rPr>
        <w:t>Przedmiot umowy ma charakter rezultatu i obejmuje także wszystkie czynności pomocnicze, organizacyjne i zabezpieczające, które są niezbędne do należytego wykonania usługi, choćby nie zostały wskazane wprost w umowie lub załącznikach.</w:t>
      </w:r>
    </w:p>
    <w:p w14:paraId="3237658E" w14:textId="5E823694" w:rsidR="006E150A" w:rsidRPr="006E150A" w:rsidRDefault="006E150A" w:rsidP="006E150A">
      <w:pPr>
        <w:pStyle w:val="Akapitzlist"/>
        <w:numPr>
          <w:ilvl w:val="1"/>
          <w:numId w:val="28"/>
        </w:numPr>
        <w:spacing w:after="60" w:line="269" w:lineRule="auto"/>
        <w:ind w:left="284"/>
        <w:jc w:val="both"/>
        <w:rPr>
          <w:rFonts w:ascii="Cambria" w:hAnsi="Cambria"/>
          <w:b/>
          <w:sz w:val="20"/>
          <w:szCs w:val="20"/>
          <w:lang w:val="pl-PL"/>
        </w:rPr>
      </w:pPr>
      <w:r w:rsidRPr="006E150A">
        <w:rPr>
          <w:rFonts w:ascii="Cambria" w:hAnsi="Cambria" w:hint="eastAsia"/>
          <w:b/>
          <w:sz w:val="20"/>
          <w:szCs w:val="20"/>
          <w:lang w:val="pl-PL"/>
        </w:rPr>
        <w:t>Przedmiot zamówienia realizowany ze środków Ministra Kultury i Dziedzictwa Narodowego  w ramach zadania pn. ,, Działania konserwatorskie na obiektach nieruchomych".</w:t>
      </w:r>
    </w:p>
    <w:p w14:paraId="12DCC29F" w14:textId="77777777" w:rsidR="006E150A" w:rsidRPr="00050573" w:rsidRDefault="006E150A" w:rsidP="006E150A">
      <w:pPr>
        <w:pStyle w:val="Akapitzlist"/>
        <w:spacing w:after="60" w:line="269" w:lineRule="auto"/>
        <w:ind w:left="284"/>
        <w:jc w:val="both"/>
        <w:rPr>
          <w:rFonts w:ascii="Cambria" w:hAnsi="Cambria"/>
          <w:sz w:val="20"/>
          <w:szCs w:val="20"/>
          <w:lang w:val="pl-PL"/>
        </w:rPr>
      </w:pPr>
    </w:p>
    <w:p w14:paraId="5A3BEFF2" w14:textId="77777777" w:rsidR="006B00E8" w:rsidRPr="00A51F71" w:rsidRDefault="00305F26" w:rsidP="00050573">
      <w:pPr>
        <w:spacing w:before="200" w:after="80"/>
        <w:jc w:val="center"/>
        <w:rPr>
          <w:rFonts w:ascii="Cambria" w:hAnsi="Cambria"/>
          <w:sz w:val="20"/>
          <w:szCs w:val="20"/>
          <w:lang w:val="pl-PL"/>
        </w:rPr>
      </w:pPr>
      <w:r w:rsidRPr="00A51F71">
        <w:rPr>
          <w:rFonts w:ascii="Cambria" w:hAnsi="Cambria"/>
          <w:b/>
          <w:sz w:val="20"/>
          <w:szCs w:val="20"/>
          <w:lang w:val="pl-PL"/>
        </w:rPr>
        <w:t>§ 2. Termin i organizacja realizacji</w:t>
      </w:r>
    </w:p>
    <w:p w14:paraId="4870F7CC" w14:textId="3012485C" w:rsidR="006B00E8" w:rsidRPr="00BB6C94" w:rsidRDefault="00305F26" w:rsidP="00030928">
      <w:pPr>
        <w:pStyle w:val="Akapitzlist"/>
        <w:numPr>
          <w:ilvl w:val="1"/>
          <w:numId w:val="30"/>
        </w:numPr>
        <w:spacing w:after="60" w:line="269" w:lineRule="auto"/>
        <w:ind w:left="284"/>
        <w:jc w:val="both"/>
        <w:rPr>
          <w:rFonts w:ascii="Cambria" w:hAnsi="Cambria"/>
          <w:sz w:val="20"/>
          <w:szCs w:val="20"/>
          <w:lang w:val="pl-PL"/>
        </w:rPr>
      </w:pPr>
      <w:r w:rsidRPr="00BB6C94">
        <w:rPr>
          <w:rFonts w:ascii="Cambria" w:hAnsi="Cambria"/>
          <w:sz w:val="20"/>
          <w:szCs w:val="20"/>
          <w:lang w:val="pl-PL"/>
        </w:rPr>
        <w:t xml:space="preserve">Termin wykonania całości przedmiotu umowy wynosi do </w:t>
      </w:r>
      <w:r w:rsidR="003A5B98" w:rsidRPr="00411B5C">
        <w:rPr>
          <w:rFonts w:ascii="Cambria" w:hAnsi="Cambria"/>
          <w:b/>
          <w:sz w:val="20"/>
          <w:szCs w:val="20"/>
          <w:lang w:val="pl-PL"/>
        </w:rPr>
        <w:t>5</w:t>
      </w:r>
      <w:r w:rsidRPr="00411B5C">
        <w:rPr>
          <w:rFonts w:ascii="Cambria" w:hAnsi="Cambria"/>
          <w:b/>
          <w:sz w:val="20"/>
          <w:szCs w:val="20"/>
          <w:lang w:val="pl-PL"/>
        </w:rPr>
        <w:t xml:space="preserve"> miesięcy</w:t>
      </w:r>
      <w:r w:rsidRPr="00BB6C94">
        <w:rPr>
          <w:rFonts w:ascii="Cambria" w:hAnsi="Cambria"/>
          <w:sz w:val="20"/>
          <w:szCs w:val="20"/>
          <w:lang w:val="pl-PL"/>
        </w:rPr>
        <w:t xml:space="preserve"> od dnia zawarcia umowy.</w:t>
      </w:r>
    </w:p>
    <w:p w14:paraId="30DF21A1" w14:textId="59C60317" w:rsidR="006B00E8" w:rsidRPr="00BB6C94" w:rsidRDefault="00305F26" w:rsidP="00030928">
      <w:pPr>
        <w:pStyle w:val="Akapitzlist"/>
        <w:numPr>
          <w:ilvl w:val="1"/>
          <w:numId w:val="30"/>
        </w:numPr>
        <w:spacing w:after="60" w:line="269" w:lineRule="auto"/>
        <w:ind w:left="284"/>
        <w:jc w:val="both"/>
        <w:rPr>
          <w:rFonts w:ascii="Cambria" w:hAnsi="Cambria"/>
          <w:sz w:val="20"/>
          <w:szCs w:val="20"/>
          <w:lang w:val="pl-PL"/>
        </w:rPr>
      </w:pPr>
      <w:r w:rsidRPr="00BB6C94">
        <w:rPr>
          <w:rFonts w:ascii="Cambria" w:hAnsi="Cambria"/>
          <w:sz w:val="20"/>
          <w:szCs w:val="20"/>
          <w:lang w:val="pl-PL"/>
        </w:rPr>
        <w:t>W terminie 7 dni od dnia zawarcia umowy Wykonawca przedłoży do akceptacji szczegółowy harmonogram rzeczowo-</w:t>
      </w:r>
      <w:r w:rsidR="00A37FF9">
        <w:rPr>
          <w:rFonts w:ascii="Cambria" w:hAnsi="Cambria"/>
          <w:sz w:val="20"/>
          <w:szCs w:val="20"/>
          <w:lang w:val="pl-PL"/>
        </w:rPr>
        <w:t>finans</w:t>
      </w:r>
      <w:r w:rsidRPr="00BB6C94">
        <w:rPr>
          <w:rFonts w:ascii="Cambria" w:hAnsi="Cambria"/>
          <w:sz w:val="20"/>
          <w:szCs w:val="20"/>
          <w:lang w:val="pl-PL"/>
        </w:rPr>
        <w:t>owy, uwzględniający organizację pracy na czynnym obiekcie muzealnym.</w:t>
      </w:r>
    </w:p>
    <w:p w14:paraId="7B19F321" w14:textId="77777777" w:rsidR="006B00E8" w:rsidRPr="00BB6C94" w:rsidRDefault="00305F26" w:rsidP="00030928">
      <w:pPr>
        <w:pStyle w:val="Akapitzlist"/>
        <w:numPr>
          <w:ilvl w:val="1"/>
          <w:numId w:val="30"/>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jest zobowiązany prowadzić prace w sposób niezakłócający funkcjonowania Muzeum oraz zapewniający bezpieczeństwo pracownikom i zwiedzającym; prace uciążliwe, głośne lub pylące będą wykonywane poza godzinami otwarcia obiektu albo w terminach każdorazowo uzgodnionych z Zamawiającym.</w:t>
      </w:r>
    </w:p>
    <w:p w14:paraId="2D912A6E" w14:textId="77777777" w:rsidR="006B00E8" w:rsidRPr="00BB6C94" w:rsidRDefault="00305F26" w:rsidP="00030928">
      <w:pPr>
        <w:pStyle w:val="Akapitzlist"/>
        <w:numPr>
          <w:ilvl w:val="1"/>
          <w:numId w:val="30"/>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jest zobowiązany dostosować organizację prac do kalendarza wydarzeń organizowanych w obiekcie oraz do zaleceń Zamawiającego wynikających z potrzeb ochrony zbiorów, zabytku i ruchu zwiedzających.</w:t>
      </w:r>
    </w:p>
    <w:p w14:paraId="3515981A" w14:textId="77777777" w:rsidR="006B00E8" w:rsidRPr="00BB6C94" w:rsidRDefault="00305F26" w:rsidP="00030928">
      <w:pPr>
        <w:pStyle w:val="Akapitzlist"/>
        <w:numPr>
          <w:ilvl w:val="1"/>
          <w:numId w:val="30"/>
        </w:numPr>
        <w:spacing w:after="60" w:line="269" w:lineRule="auto"/>
        <w:ind w:left="284"/>
        <w:jc w:val="both"/>
        <w:rPr>
          <w:rFonts w:ascii="Cambria" w:hAnsi="Cambria"/>
          <w:sz w:val="20"/>
          <w:szCs w:val="20"/>
          <w:lang w:val="pl-PL"/>
        </w:rPr>
      </w:pPr>
      <w:r w:rsidRPr="00BB6C94">
        <w:rPr>
          <w:rFonts w:ascii="Cambria" w:hAnsi="Cambria"/>
          <w:sz w:val="20"/>
          <w:szCs w:val="20"/>
          <w:lang w:val="pl-PL"/>
        </w:rPr>
        <w:t>Wszelkie przerwy w realizacji wynikające z przyczyn leżących po stronie Zamawiającego, działania siły wyższej, decyzji organów administracji lub konieczności wykonania zaleceń konserwatorskich, których nie można było przewidzieć przy zachowaniu należytej staranności, stanowią podstawę do odpowiedniej zmiany terminu zgodnie z § 13 umowy.</w:t>
      </w:r>
    </w:p>
    <w:p w14:paraId="1878E4A1"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3. Obowiązki Wykonawcy</w:t>
      </w:r>
    </w:p>
    <w:p w14:paraId="70E7BD64" w14:textId="77777777" w:rsidR="006B00E8" w:rsidRPr="00BB6C94" w:rsidRDefault="00305F26" w:rsidP="00030928">
      <w:pPr>
        <w:pStyle w:val="Akapitzlist"/>
        <w:numPr>
          <w:ilvl w:val="1"/>
          <w:numId w:val="32"/>
        </w:numPr>
        <w:spacing w:after="60" w:line="269" w:lineRule="auto"/>
        <w:ind w:left="284"/>
        <w:jc w:val="both"/>
        <w:rPr>
          <w:rFonts w:ascii="Cambria" w:hAnsi="Cambria"/>
          <w:sz w:val="20"/>
          <w:szCs w:val="20"/>
          <w:lang w:val="pl-PL"/>
        </w:rPr>
      </w:pPr>
      <w:r w:rsidRPr="00BB6C94">
        <w:rPr>
          <w:rFonts w:ascii="Cambria" w:hAnsi="Cambria"/>
          <w:sz w:val="20"/>
          <w:szCs w:val="20"/>
          <w:lang w:val="pl-PL"/>
        </w:rPr>
        <w:t>Do podstawowych obowiązków Wykonawcy należy w szczególności:</w:t>
      </w:r>
    </w:p>
    <w:p w14:paraId="05599B6B"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lastRenderedPageBreak/>
        <w:t>wykonanie pełnej dokumentacji fotograficznej i opisowej przed rozpoczęciem, w toku i po zakończeniu prac oraz przekazanie dokumentacji powykonawczej zgodnej z wymaganiami Zamawiającego i NID;</w:t>
      </w:r>
    </w:p>
    <w:p w14:paraId="59AC1589"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t>zabezpieczenie miejsca prowadzenia prac, podłóg, wyposażenia i innych elementów obiektu przed uszkodzeniem lub zabrudzeniem;</w:t>
      </w:r>
    </w:p>
    <w:p w14:paraId="39C3156B"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t>zapewnienie materiałów, sprzętu, rusztowań, transportu, opakowań i zabezpieczeń koniecznych do realizacji przedmiotu umowy;</w:t>
      </w:r>
    </w:p>
    <w:p w14:paraId="0C196BE3"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t>bieżące usuwanie odpadów oraz ich zagospodarowanie lub utylizacja zgodnie z przepisami prawa;</w:t>
      </w:r>
    </w:p>
    <w:p w14:paraId="464C97EA"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t>zapewnienie osób o kwalifikacjach wymaganych przepisami ustawy o ochronie zabytków i wynikających z OPZ oraz decyzji konserwatorskich;</w:t>
      </w:r>
    </w:p>
    <w:p w14:paraId="036CCB8C"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t>niezwłoczne informowanie Zamawiającego o okolicznościach mogących mieć wpływ na jakość, termin, bezpieczeństwo lub koszt realizacji zamówienia;</w:t>
      </w:r>
    </w:p>
    <w:p w14:paraId="7FC95DAC" w14:textId="77777777" w:rsidR="006B00E8" w:rsidRPr="00A51F71" w:rsidRDefault="00305F26" w:rsidP="00EE194B">
      <w:pPr>
        <w:pStyle w:val="Listapunktowana"/>
        <w:numPr>
          <w:ilvl w:val="0"/>
          <w:numId w:val="31"/>
        </w:numPr>
        <w:spacing w:after="40" w:line="269" w:lineRule="auto"/>
        <w:ind w:left="567"/>
        <w:jc w:val="both"/>
        <w:rPr>
          <w:rFonts w:ascii="Cambria" w:hAnsi="Cambria"/>
          <w:sz w:val="20"/>
          <w:szCs w:val="20"/>
          <w:lang w:val="pl-PL"/>
        </w:rPr>
      </w:pPr>
      <w:r w:rsidRPr="00A51F71">
        <w:rPr>
          <w:rFonts w:ascii="Cambria" w:hAnsi="Cambria"/>
          <w:sz w:val="20"/>
          <w:szCs w:val="20"/>
          <w:lang w:val="pl-PL"/>
        </w:rPr>
        <w:t>uzyskiwanie akceptacji Zamawiającego dla prób kolorystycznych, materiałów i rozwiązań przewidzianych do zatwierdzenia w OPZ lub decyzjach konserwatorskich.</w:t>
      </w:r>
    </w:p>
    <w:p w14:paraId="2665EA56" w14:textId="77777777" w:rsidR="0054017D" w:rsidRDefault="00305F26" w:rsidP="0054017D">
      <w:pPr>
        <w:pStyle w:val="Akapitzlist"/>
        <w:numPr>
          <w:ilvl w:val="1"/>
          <w:numId w:val="32"/>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ponosi odpowiedzialność za działania i zaniechania osób, którymi posługuje się przy wykonaniu umowy, jak za własne działania i zaniechania.</w:t>
      </w:r>
    </w:p>
    <w:p w14:paraId="5604638F" w14:textId="5424E4AF" w:rsidR="0054017D" w:rsidRPr="0054017D" w:rsidRDefault="0054017D" w:rsidP="0054017D">
      <w:pPr>
        <w:pStyle w:val="Akapitzlist"/>
        <w:numPr>
          <w:ilvl w:val="1"/>
          <w:numId w:val="32"/>
        </w:numPr>
        <w:spacing w:after="60" w:line="269" w:lineRule="auto"/>
        <w:ind w:left="284"/>
        <w:jc w:val="both"/>
        <w:rPr>
          <w:rFonts w:ascii="Cambria" w:hAnsi="Cambria"/>
          <w:sz w:val="20"/>
          <w:szCs w:val="20"/>
          <w:lang w:val="pl-PL"/>
        </w:rPr>
      </w:pPr>
      <w:r w:rsidRPr="0054017D">
        <w:rPr>
          <w:rFonts w:ascii="Cambria" w:hAnsi="Cambria" w:hint="eastAsia"/>
          <w:sz w:val="20"/>
          <w:szCs w:val="20"/>
          <w:lang w:val="pl-PL"/>
        </w:rPr>
        <w:t xml:space="preserve">Wykonawca </w:t>
      </w:r>
      <w:r w:rsidRPr="0054017D">
        <w:rPr>
          <w:rFonts w:ascii="Cambria" w:hAnsi="Cambria"/>
          <w:sz w:val="20"/>
          <w:szCs w:val="20"/>
          <w:lang w:val="pl-PL"/>
        </w:rPr>
        <w:t>z</w:t>
      </w:r>
      <w:proofErr w:type="spellStart"/>
      <w:r w:rsidRPr="0054017D">
        <w:rPr>
          <w:rFonts w:ascii="Cambria" w:hAnsi="Cambria" w:cs="Arial"/>
          <w:sz w:val="20"/>
          <w:szCs w:val="20"/>
        </w:rPr>
        <w:t>obowiązuje</w:t>
      </w:r>
      <w:proofErr w:type="spellEnd"/>
      <w:r w:rsidRPr="0054017D">
        <w:rPr>
          <w:rFonts w:ascii="Cambria" w:hAnsi="Cambria" w:cs="Arial"/>
          <w:sz w:val="20"/>
          <w:szCs w:val="20"/>
        </w:rPr>
        <w:t xml:space="preserve"> </w:t>
      </w:r>
      <w:proofErr w:type="spellStart"/>
      <w:r w:rsidRPr="0054017D">
        <w:rPr>
          <w:rFonts w:ascii="Cambria" w:hAnsi="Cambria" w:cs="Arial"/>
          <w:sz w:val="20"/>
          <w:szCs w:val="20"/>
        </w:rPr>
        <w:t>się</w:t>
      </w:r>
      <w:proofErr w:type="spellEnd"/>
      <w:r w:rsidRPr="0054017D">
        <w:rPr>
          <w:rFonts w:ascii="Cambria" w:hAnsi="Cambria" w:cs="Arial"/>
          <w:sz w:val="20"/>
          <w:szCs w:val="20"/>
        </w:rPr>
        <w:t xml:space="preserve"> do</w:t>
      </w:r>
      <w:r w:rsidRPr="0054017D">
        <w:rPr>
          <w:rFonts w:ascii="Cambria" w:hAnsi="Cambria"/>
          <w:sz w:val="20"/>
          <w:szCs w:val="20"/>
          <w:lang w:val="pl-PL"/>
        </w:rPr>
        <w:t xml:space="preserve"> wszelkich</w:t>
      </w:r>
      <w:r w:rsidRPr="0054017D">
        <w:rPr>
          <w:rFonts w:ascii="Cambria" w:hAnsi="Cambria" w:hint="eastAsia"/>
          <w:sz w:val="20"/>
          <w:szCs w:val="20"/>
          <w:lang w:val="pl-PL"/>
        </w:rPr>
        <w:t xml:space="preserve"> opłat za media niezbędne do zaopatrzenia terenu </w:t>
      </w:r>
      <w:r w:rsidRPr="0054017D">
        <w:rPr>
          <w:rFonts w:ascii="Cambria" w:hAnsi="Cambria"/>
          <w:sz w:val="20"/>
          <w:szCs w:val="20"/>
          <w:lang w:val="pl-PL"/>
        </w:rPr>
        <w:t>prac</w:t>
      </w:r>
      <w:r w:rsidRPr="0054017D">
        <w:rPr>
          <w:rFonts w:ascii="Cambria" w:hAnsi="Cambria" w:hint="eastAsia"/>
          <w:sz w:val="20"/>
          <w:szCs w:val="20"/>
          <w:lang w:val="pl-PL"/>
        </w:rPr>
        <w:t xml:space="preserve"> (zamontowania na własny koszt liczników zużycia mediów oraz ponoszenia kosztów zużycia tych mediów w trakcie trwania umowy).</w:t>
      </w:r>
    </w:p>
    <w:p w14:paraId="6F2ABF93" w14:textId="77777777" w:rsidR="0054017D" w:rsidRPr="00BB6C94" w:rsidRDefault="0054017D" w:rsidP="0054017D">
      <w:pPr>
        <w:pStyle w:val="Akapitzlist"/>
        <w:spacing w:after="60" w:line="269" w:lineRule="auto"/>
        <w:ind w:left="284"/>
        <w:jc w:val="both"/>
        <w:rPr>
          <w:rFonts w:ascii="Cambria" w:hAnsi="Cambria"/>
          <w:sz w:val="20"/>
          <w:szCs w:val="20"/>
          <w:lang w:val="pl-PL"/>
        </w:rPr>
      </w:pPr>
      <w:bookmarkStart w:id="4" w:name="_GoBack"/>
      <w:bookmarkEnd w:id="4"/>
    </w:p>
    <w:p w14:paraId="1A617054"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4. Personel i kwalifikacje</w:t>
      </w:r>
    </w:p>
    <w:p w14:paraId="271EF3D9" w14:textId="77777777" w:rsidR="006B00E8" w:rsidRPr="00BB6C94" w:rsidRDefault="00305F26" w:rsidP="00030928">
      <w:pPr>
        <w:pStyle w:val="Akapitzlist"/>
        <w:numPr>
          <w:ilvl w:val="0"/>
          <w:numId w:val="33"/>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zapewni stały udział osób posiadających kwalifikacje wymagane ustawą z dnia 23 lipca 2003 r. o ochronie zabytków i opiece nad zabytkami oraz wskazane w OPZ i ofercie.</w:t>
      </w:r>
    </w:p>
    <w:p w14:paraId="697DA18C" w14:textId="77777777" w:rsidR="006B00E8" w:rsidRPr="00BB6C94" w:rsidRDefault="00305F26" w:rsidP="00030928">
      <w:pPr>
        <w:pStyle w:val="Akapitzlist"/>
        <w:numPr>
          <w:ilvl w:val="0"/>
          <w:numId w:val="33"/>
        </w:numPr>
        <w:spacing w:after="60" w:line="269" w:lineRule="auto"/>
        <w:ind w:left="284"/>
        <w:jc w:val="both"/>
        <w:rPr>
          <w:rFonts w:ascii="Cambria" w:hAnsi="Cambria"/>
          <w:sz w:val="20"/>
          <w:szCs w:val="20"/>
          <w:lang w:val="pl-PL"/>
        </w:rPr>
      </w:pPr>
      <w:r w:rsidRPr="00BB6C94">
        <w:rPr>
          <w:rFonts w:ascii="Cambria" w:hAnsi="Cambria"/>
          <w:sz w:val="20"/>
          <w:szCs w:val="20"/>
          <w:lang w:val="pl-PL"/>
        </w:rPr>
        <w:t>Zakres szczególnych kwalifikacji obejmuje co najmniej: udział osoby spełniającej wymogi art. 37a ustawy o ochronie zabytków - konserwatora zabytków z praktyką przy obiektach wpisanych do rejestru zabytków.</w:t>
      </w:r>
    </w:p>
    <w:p w14:paraId="13AB7046" w14:textId="77777777" w:rsidR="006B00E8" w:rsidRPr="00BB6C94" w:rsidRDefault="00305F26" w:rsidP="00030928">
      <w:pPr>
        <w:pStyle w:val="Akapitzlist"/>
        <w:numPr>
          <w:ilvl w:val="0"/>
          <w:numId w:val="33"/>
        </w:numPr>
        <w:spacing w:after="60" w:line="269" w:lineRule="auto"/>
        <w:ind w:left="284"/>
        <w:jc w:val="both"/>
        <w:rPr>
          <w:rFonts w:ascii="Cambria" w:hAnsi="Cambria"/>
          <w:sz w:val="20"/>
          <w:szCs w:val="20"/>
          <w:lang w:val="pl-PL"/>
        </w:rPr>
      </w:pPr>
      <w:r w:rsidRPr="00BB6C94">
        <w:rPr>
          <w:rFonts w:ascii="Cambria" w:hAnsi="Cambria"/>
          <w:sz w:val="20"/>
          <w:szCs w:val="20"/>
          <w:lang w:val="pl-PL"/>
        </w:rPr>
        <w:t>Zmiana osoby pełniącej funkcję kierownika prac lub innej osoby wskazanej w ofercie jest dopuszczalna wyłącznie po uprzednim przedstawieniu Zamawiającemu osoby o kwalifikacjach nie gorszych i uzyskaniu jego zgody, z zastrzeżeniem że brak zgody nie może być nieuzasadniony.</w:t>
      </w:r>
    </w:p>
    <w:p w14:paraId="32FEDCEF" w14:textId="77777777" w:rsidR="006B00E8" w:rsidRPr="00BB6C94" w:rsidRDefault="00305F26" w:rsidP="00030928">
      <w:pPr>
        <w:pStyle w:val="Akapitzlist"/>
        <w:numPr>
          <w:ilvl w:val="0"/>
          <w:numId w:val="33"/>
        </w:numPr>
        <w:spacing w:after="60" w:line="269" w:lineRule="auto"/>
        <w:ind w:left="284"/>
        <w:jc w:val="both"/>
        <w:rPr>
          <w:rFonts w:ascii="Cambria" w:hAnsi="Cambria"/>
          <w:sz w:val="20"/>
          <w:szCs w:val="20"/>
          <w:lang w:val="pl-PL"/>
        </w:rPr>
      </w:pPr>
      <w:r w:rsidRPr="00BB6C94">
        <w:rPr>
          <w:rFonts w:ascii="Cambria" w:hAnsi="Cambria"/>
          <w:sz w:val="20"/>
          <w:szCs w:val="20"/>
          <w:lang w:val="pl-PL"/>
        </w:rPr>
        <w:t>Na żądanie Zamawiającego Wykonawca przedstawi dokumenty potwierdzające kwalifikacje, doświadczenie zawodowe oraz podstawę dysponowania personelem skierowanym do realizacji umowy.</w:t>
      </w:r>
    </w:p>
    <w:p w14:paraId="766E9CCE"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5. Wymóg zatrudnienia na podstawie umowy o pracę</w:t>
      </w:r>
    </w:p>
    <w:p w14:paraId="0C827ED4" w14:textId="77777777" w:rsidR="006B00E8" w:rsidRPr="00BB6C94" w:rsidRDefault="00305F26" w:rsidP="00030928">
      <w:pPr>
        <w:pStyle w:val="Akapitzlist"/>
        <w:numPr>
          <w:ilvl w:val="1"/>
          <w:numId w:val="34"/>
        </w:numPr>
        <w:spacing w:after="60" w:line="269" w:lineRule="auto"/>
        <w:ind w:left="284"/>
        <w:jc w:val="both"/>
        <w:rPr>
          <w:rFonts w:ascii="Cambria" w:hAnsi="Cambria"/>
          <w:sz w:val="20"/>
          <w:szCs w:val="20"/>
          <w:lang w:val="pl-PL"/>
        </w:rPr>
      </w:pPr>
      <w:r w:rsidRPr="00BB6C94">
        <w:rPr>
          <w:rFonts w:ascii="Cambria" w:hAnsi="Cambria"/>
          <w:sz w:val="20"/>
          <w:szCs w:val="20"/>
          <w:lang w:val="pl-PL"/>
        </w:rPr>
        <w:t>Zamawiający, działając na podstawie art. 95 ust. 1 Pzp, wymaga zatrudnienia przez Wykonawcę lub podwykonawcę na podstawie stosunku pracy osób wykonujących czynności polegające na bezpośrednim, powtarzalnym świadczeniu prac fizycznych lub organizacyjnych na terenie obiektu, w szczególności w zakresie zabezpieczenia stanowisk pracy, transportu wewnętrznego, montażu i demontażu zabezpieczeń, czynności pomocniczych oraz porządkowych - o ile czynności te posiadają cechy stosunku pracy w rozumieniu Kodeksu pracy.</w:t>
      </w:r>
    </w:p>
    <w:p w14:paraId="05484564" w14:textId="77777777" w:rsidR="006B00E8" w:rsidRPr="00BB6C94" w:rsidRDefault="00305F26" w:rsidP="00030928">
      <w:pPr>
        <w:pStyle w:val="Akapitzlist"/>
        <w:numPr>
          <w:ilvl w:val="1"/>
          <w:numId w:val="34"/>
        </w:numPr>
        <w:spacing w:after="60" w:line="269" w:lineRule="auto"/>
        <w:ind w:left="284"/>
        <w:jc w:val="both"/>
        <w:rPr>
          <w:rFonts w:ascii="Cambria" w:hAnsi="Cambria"/>
          <w:sz w:val="20"/>
          <w:szCs w:val="20"/>
          <w:lang w:val="pl-PL"/>
        </w:rPr>
      </w:pPr>
      <w:r w:rsidRPr="00BB6C94">
        <w:rPr>
          <w:rFonts w:ascii="Cambria" w:hAnsi="Cambria"/>
          <w:sz w:val="20"/>
          <w:szCs w:val="20"/>
          <w:lang w:val="pl-PL"/>
        </w:rPr>
        <w:t>Wymóg, o którym mowa w ust. 1, nie dotyczy osób sprawujących samodzielne funkcje konserwatorskie, twórcze, eksperckie, nadzorcze lub prowadzących działalność gospodarczą w sposób niezależny, jeżeli charakter powierzonych czynności nie odpowiada stosunkowi pracy.</w:t>
      </w:r>
    </w:p>
    <w:p w14:paraId="409AAD8C" w14:textId="77777777" w:rsidR="006B00E8" w:rsidRPr="00BB6C94" w:rsidRDefault="00305F26" w:rsidP="00030928">
      <w:pPr>
        <w:pStyle w:val="Akapitzlist"/>
        <w:numPr>
          <w:ilvl w:val="1"/>
          <w:numId w:val="34"/>
        </w:numPr>
        <w:spacing w:after="60" w:line="269" w:lineRule="auto"/>
        <w:ind w:left="284"/>
        <w:jc w:val="both"/>
        <w:rPr>
          <w:rFonts w:ascii="Cambria" w:hAnsi="Cambria"/>
          <w:sz w:val="20"/>
          <w:szCs w:val="20"/>
          <w:lang w:val="pl-PL"/>
        </w:rPr>
      </w:pPr>
      <w:r w:rsidRPr="00BB6C94">
        <w:rPr>
          <w:rFonts w:ascii="Cambria" w:hAnsi="Cambria"/>
          <w:sz w:val="20"/>
          <w:szCs w:val="20"/>
          <w:lang w:val="pl-PL"/>
        </w:rPr>
        <w:t>W celu weryfikacji spełniania wymogu Zamawiający może żądać w szczególności: oświadczeń o zatrudnieniu, zanonimizowanych kopii umów o pracę, potwierdzeń zgłoszenia do ubezpieczenia społecznego albo innych dokumentów dopuszczalnych przez art. 438 Pzp.</w:t>
      </w:r>
    </w:p>
    <w:p w14:paraId="0900B1C0" w14:textId="77777777" w:rsidR="006B00E8" w:rsidRPr="00BB6C94" w:rsidRDefault="00305F26" w:rsidP="00030928">
      <w:pPr>
        <w:pStyle w:val="Akapitzlist"/>
        <w:numPr>
          <w:ilvl w:val="1"/>
          <w:numId w:val="34"/>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przedłoży pierwsze oświadczenie o spełnianiu wymogu w terminie 7 dni od dnia zawarcia umowy oraz kolejne - na każde żądanie Zamawiającego, w terminie nie krótszym niż 5 dni roboczych od dnia wezwania.</w:t>
      </w:r>
    </w:p>
    <w:p w14:paraId="7AAFB6B6"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6. Podwykonawcy</w:t>
      </w:r>
    </w:p>
    <w:p w14:paraId="42016B83" w14:textId="77777777" w:rsidR="006B00E8" w:rsidRPr="00BB6C94" w:rsidRDefault="00305F26" w:rsidP="00030928">
      <w:pPr>
        <w:pStyle w:val="Akapitzlist"/>
        <w:numPr>
          <w:ilvl w:val="1"/>
          <w:numId w:val="20"/>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może powierzyć wykonanie części zamówienia podwykonawcom w zakresie wskazanym w ofercie albo zaakceptowanym później przez Zamawiającego.</w:t>
      </w:r>
    </w:p>
    <w:p w14:paraId="4B86631F" w14:textId="77777777" w:rsidR="006B00E8" w:rsidRPr="00BB6C94" w:rsidRDefault="00305F26" w:rsidP="00030928">
      <w:pPr>
        <w:pStyle w:val="Akapitzlist"/>
        <w:numPr>
          <w:ilvl w:val="1"/>
          <w:numId w:val="20"/>
        </w:numPr>
        <w:spacing w:after="60" w:line="269" w:lineRule="auto"/>
        <w:ind w:left="284"/>
        <w:jc w:val="both"/>
        <w:rPr>
          <w:rFonts w:ascii="Cambria" w:hAnsi="Cambria"/>
          <w:sz w:val="20"/>
          <w:szCs w:val="20"/>
          <w:lang w:val="pl-PL"/>
        </w:rPr>
      </w:pPr>
      <w:r w:rsidRPr="00BB6C94">
        <w:rPr>
          <w:rFonts w:ascii="Cambria" w:hAnsi="Cambria"/>
          <w:sz w:val="20"/>
          <w:szCs w:val="20"/>
          <w:lang w:val="pl-PL"/>
        </w:rPr>
        <w:t>Powierzenie wykonania części zamówienia podwykonawcy nie zwalnia Wykonawcy z odpowiedzialności za należyte wykonanie umowy.</w:t>
      </w:r>
    </w:p>
    <w:p w14:paraId="7D9570A1" w14:textId="77777777" w:rsidR="006B00E8" w:rsidRPr="00BB6C94" w:rsidRDefault="00305F26" w:rsidP="00030928">
      <w:pPr>
        <w:pStyle w:val="Akapitzlist"/>
        <w:numPr>
          <w:ilvl w:val="1"/>
          <w:numId w:val="20"/>
        </w:numPr>
        <w:spacing w:after="60" w:line="269" w:lineRule="auto"/>
        <w:ind w:left="284"/>
        <w:jc w:val="both"/>
        <w:rPr>
          <w:rFonts w:ascii="Cambria" w:hAnsi="Cambria"/>
          <w:sz w:val="20"/>
          <w:szCs w:val="20"/>
          <w:lang w:val="pl-PL"/>
        </w:rPr>
      </w:pPr>
      <w:r w:rsidRPr="00BB6C94">
        <w:rPr>
          <w:rFonts w:ascii="Cambria" w:hAnsi="Cambria"/>
          <w:sz w:val="20"/>
          <w:szCs w:val="20"/>
          <w:lang w:val="pl-PL"/>
        </w:rPr>
        <w:lastRenderedPageBreak/>
        <w:t>Wykonawca jest zobowiązany przedstawić Zamawiającemu, na jego żądanie, informacje o podwykonawcach oraz zakresie powierzonych im czynności, a także projekty i kopie umów o podwykonawstwo, jeżeli wymagają tego przepisy Pzp lub postanowienia SWZ.</w:t>
      </w:r>
    </w:p>
    <w:p w14:paraId="690EBE8E" w14:textId="77777777" w:rsidR="006B00E8" w:rsidRPr="00BB6C94" w:rsidRDefault="00305F26" w:rsidP="00030928">
      <w:pPr>
        <w:pStyle w:val="Akapitzlist"/>
        <w:numPr>
          <w:ilvl w:val="1"/>
          <w:numId w:val="20"/>
        </w:numPr>
        <w:spacing w:after="60" w:line="269" w:lineRule="auto"/>
        <w:ind w:left="284"/>
        <w:jc w:val="both"/>
        <w:rPr>
          <w:rFonts w:ascii="Cambria" w:hAnsi="Cambria"/>
          <w:sz w:val="20"/>
          <w:szCs w:val="20"/>
          <w:lang w:val="pl-PL"/>
        </w:rPr>
      </w:pPr>
      <w:r w:rsidRPr="00BB6C94">
        <w:rPr>
          <w:rFonts w:ascii="Cambria" w:hAnsi="Cambria"/>
          <w:sz w:val="20"/>
          <w:szCs w:val="20"/>
          <w:lang w:val="pl-PL"/>
        </w:rPr>
        <w:t>Termin zapłaty wynagrodzenia podwykonawcy nie może być dłuższy niż termin zapłaty wynagrodzenia należnego Wykonawcy w zakresie odpowiadającym wykonanym przez podwykonawcę czynnościom.</w:t>
      </w:r>
    </w:p>
    <w:p w14:paraId="75B14757"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7. Wynagrodzenie</w:t>
      </w:r>
    </w:p>
    <w:p w14:paraId="2D0ADB2E" w14:textId="3A3D0DB9" w:rsidR="006B00E8" w:rsidRPr="00A37B62" w:rsidRDefault="00305F26" w:rsidP="00030928">
      <w:pPr>
        <w:pStyle w:val="Akapitzlist"/>
        <w:numPr>
          <w:ilvl w:val="1"/>
          <w:numId w:val="35"/>
        </w:numPr>
        <w:spacing w:after="60" w:line="269" w:lineRule="auto"/>
        <w:ind w:left="284"/>
        <w:jc w:val="both"/>
        <w:rPr>
          <w:rFonts w:asciiTheme="minorHAnsi" w:hAnsiTheme="minorHAnsi"/>
          <w:sz w:val="20"/>
          <w:szCs w:val="20"/>
          <w:lang w:val="pl-PL"/>
        </w:rPr>
      </w:pPr>
      <w:r w:rsidRPr="00BB6C94">
        <w:rPr>
          <w:rFonts w:ascii="Cambria" w:hAnsi="Cambria"/>
          <w:sz w:val="20"/>
          <w:szCs w:val="20"/>
          <w:lang w:val="pl-PL"/>
        </w:rPr>
        <w:t xml:space="preserve">Za prawidłowe wykonanie przedmiotu umowy Zamawiający zapłaci Wykonawcy wynagrodzenie ryczałtowe </w:t>
      </w:r>
      <w:r w:rsidR="00943723">
        <w:rPr>
          <w:rFonts w:ascii="Cambria" w:hAnsi="Cambria"/>
          <w:sz w:val="20"/>
          <w:szCs w:val="20"/>
          <w:lang w:val="pl-PL"/>
        </w:rPr>
        <w:br/>
      </w:r>
      <w:r w:rsidRPr="00BB6C94">
        <w:rPr>
          <w:rFonts w:ascii="Cambria" w:hAnsi="Cambria"/>
          <w:sz w:val="20"/>
          <w:szCs w:val="20"/>
          <w:lang w:val="pl-PL"/>
        </w:rPr>
        <w:t xml:space="preserve">w wysokości: [kwota brutto] </w:t>
      </w:r>
      <w:r w:rsidR="00A37B62" w:rsidRPr="00A37B62">
        <w:rPr>
          <w:rFonts w:asciiTheme="minorHAnsi" w:hAnsiTheme="minorHAnsi" w:cs="Cambria"/>
          <w:sz w:val="20"/>
          <w:szCs w:val="20"/>
        </w:rPr>
        <w:t>(</w:t>
      </w:r>
      <w:proofErr w:type="spellStart"/>
      <w:r w:rsidR="00A37B62" w:rsidRPr="00A37B62">
        <w:rPr>
          <w:rFonts w:asciiTheme="minorHAnsi" w:hAnsiTheme="minorHAnsi" w:cs="Cambria"/>
          <w:sz w:val="20"/>
          <w:szCs w:val="20"/>
        </w:rPr>
        <w:t>słownie</w:t>
      </w:r>
      <w:proofErr w:type="spellEnd"/>
      <w:r w:rsidR="00A37B62" w:rsidRPr="00A37B62">
        <w:rPr>
          <w:rFonts w:asciiTheme="minorHAnsi" w:hAnsiTheme="minorHAnsi" w:cs="Cambria"/>
          <w:sz w:val="20"/>
          <w:szCs w:val="20"/>
        </w:rPr>
        <w:t>: ............................................................................ .........)</w:t>
      </w:r>
      <w:r w:rsidR="00A37B62">
        <w:rPr>
          <w:rFonts w:asciiTheme="minorHAnsi" w:hAnsiTheme="minorHAnsi" w:cs="Cambria"/>
          <w:sz w:val="20"/>
          <w:szCs w:val="20"/>
        </w:rPr>
        <w:t xml:space="preserve"> </w:t>
      </w:r>
      <w:r w:rsidRPr="00A37B62">
        <w:rPr>
          <w:rFonts w:asciiTheme="minorHAnsi" w:hAnsiTheme="minorHAnsi"/>
          <w:sz w:val="20"/>
          <w:szCs w:val="20"/>
          <w:lang w:val="pl-PL"/>
        </w:rPr>
        <w:t>zł</w:t>
      </w:r>
      <w:r w:rsidR="00E115CD" w:rsidRPr="00A37B62">
        <w:rPr>
          <w:rFonts w:asciiTheme="minorHAnsi" w:hAnsiTheme="minorHAnsi"/>
          <w:sz w:val="20"/>
          <w:szCs w:val="20"/>
          <w:lang w:val="pl-PL"/>
        </w:rPr>
        <w:t xml:space="preserve"> </w:t>
      </w:r>
      <w:r w:rsidR="00A37B62" w:rsidRPr="00A37B62">
        <w:rPr>
          <w:rFonts w:asciiTheme="minorHAnsi" w:hAnsiTheme="minorHAnsi" w:cs="Cambria"/>
          <w:sz w:val="20"/>
          <w:szCs w:val="20"/>
        </w:rPr>
        <w:t xml:space="preserve">w </w:t>
      </w:r>
      <w:proofErr w:type="spellStart"/>
      <w:r w:rsidR="00A37B62" w:rsidRPr="00A37B62">
        <w:rPr>
          <w:rFonts w:asciiTheme="minorHAnsi" w:hAnsiTheme="minorHAnsi" w:cs="Cambria"/>
          <w:sz w:val="20"/>
          <w:szCs w:val="20"/>
        </w:rPr>
        <w:t>tym</w:t>
      </w:r>
      <w:proofErr w:type="spellEnd"/>
      <w:r w:rsidR="00A37B62" w:rsidRPr="00A37B62">
        <w:rPr>
          <w:rFonts w:asciiTheme="minorHAnsi" w:hAnsiTheme="minorHAnsi" w:cs="Cambria"/>
          <w:sz w:val="20"/>
          <w:szCs w:val="20"/>
        </w:rPr>
        <w:t xml:space="preserve"> </w:t>
      </w:r>
      <w:proofErr w:type="spellStart"/>
      <w:r w:rsidR="00A37B62" w:rsidRPr="00A37B62">
        <w:rPr>
          <w:rFonts w:asciiTheme="minorHAnsi" w:hAnsiTheme="minorHAnsi" w:cs="Cambria"/>
          <w:sz w:val="20"/>
          <w:szCs w:val="20"/>
        </w:rPr>
        <w:t>podatek</w:t>
      </w:r>
      <w:proofErr w:type="spellEnd"/>
      <w:r w:rsidR="00A37B62" w:rsidRPr="00A37B62">
        <w:rPr>
          <w:rFonts w:asciiTheme="minorHAnsi" w:hAnsiTheme="minorHAnsi" w:cs="Cambria"/>
          <w:sz w:val="20"/>
          <w:szCs w:val="20"/>
        </w:rPr>
        <w:t xml:space="preserve"> VAT</w:t>
      </w:r>
      <w:r w:rsidRPr="00A37B62">
        <w:rPr>
          <w:rFonts w:asciiTheme="minorHAnsi" w:hAnsiTheme="minorHAnsi"/>
          <w:sz w:val="20"/>
          <w:szCs w:val="20"/>
          <w:lang w:val="pl-PL"/>
        </w:rPr>
        <w:t>.</w:t>
      </w:r>
    </w:p>
    <w:p w14:paraId="14872FE2" w14:textId="77777777" w:rsidR="006B00E8" w:rsidRPr="00BB6C94" w:rsidRDefault="00305F26" w:rsidP="00030928">
      <w:pPr>
        <w:pStyle w:val="Akapitzlist"/>
        <w:numPr>
          <w:ilvl w:val="1"/>
          <w:numId w:val="35"/>
        </w:numPr>
        <w:spacing w:after="60" w:line="269" w:lineRule="auto"/>
        <w:ind w:left="284"/>
        <w:jc w:val="both"/>
        <w:rPr>
          <w:rFonts w:ascii="Cambria" w:hAnsi="Cambria"/>
          <w:sz w:val="20"/>
          <w:szCs w:val="20"/>
          <w:lang w:val="pl-PL"/>
        </w:rPr>
      </w:pPr>
      <w:r w:rsidRPr="00BB6C94">
        <w:rPr>
          <w:rFonts w:ascii="Cambria" w:hAnsi="Cambria"/>
          <w:sz w:val="20"/>
          <w:szCs w:val="20"/>
          <w:lang w:val="pl-PL"/>
        </w:rPr>
        <w:t>Wynagrodzenie obejmuje wszystkie koszty niezbędne do wykonania umowy, w tym materiały, transport, opakowania, zabezpieczenia, rusztowania, robociznę, dokumentację, uporządkowanie miejsca prac, podatki, opłaty, ubezpieczenia, koszty pośrednie i ryzyko gospodarcze Wykonawcy.</w:t>
      </w:r>
    </w:p>
    <w:p w14:paraId="20D22322" w14:textId="77777777" w:rsidR="00A37FF9" w:rsidRDefault="00305F26" w:rsidP="00A37FF9">
      <w:pPr>
        <w:pStyle w:val="Akapitzlist"/>
        <w:numPr>
          <w:ilvl w:val="1"/>
          <w:numId w:val="35"/>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Wykonawcy nie przysługuje dodatkowe wynagrodzenie za czynności, które były konieczne do należytego wykonania umowy i mogły zostać przewidziane przy zachowaniu profesjonalnej staranności na podstawie dokumentacji postępowania.</w:t>
      </w:r>
    </w:p>
    <w:p w14:paraId="6E0C9A9B" w14:textId="09F5412D" w:rsidR="00A37FF9" w:rsidRPr="00A37FF9" w:rsidRDefault="00A37FF9" w:rsidP="00A37FF9">
      <w:pPr>
        <w:pStyle w:val="Akapitzlist"/>
        <w:numPr>
          <w:ilvl w:val="1"/>
          <w:numId w:val="35"/>
        </w:numPr>
        <w:spacing w:after="60" w:line="269" w:lineRule="auto"/>
        <w:ind w:left="284"/>
        <w:jc w:val="both"/>
        <w:rPr>
          <w:rFonts w:ascii="Cambria" w:hAnsi="Cambria"/>
          <w:sz w:val="20"/>
          <w:szCs w:val="20"/>
          <w:lang w:val="pl-PL"/>
        </w:rPr>
      </w:pPr>
      <w:r w:rsidRPr="00A37FF9">
        <w:rPr>
          <w:rFonts w:ascii="Cambria" w:hAnsi="Cambria"/>
          <w:sz w:val="20"/>
          <w:szCs w:val="20"/>
        </w:rPr>
        <w:t>Strony ustalają, że rozliczenie wynagrodzenia za wykonanie przedmiotu umowy nastąpi na podstawie dwóch faktur:</w:t>
      </w:r>
    </w:p>
    <w:p w14:paraId="74941BB9" w14:textId="77777777" w:rsidR="00A37FF9" w:rsidRPr="0091476A" w:rsidRDefault="00A37FF9" w:rsidP="009F7697">
      <w:pPr>
        <w:pStyle w:val="Tekstkomentarza"/>
        <w:ind w:left="993" w:hanging="284"/>
        <w:rPr>
          <w:rFonts w:ascii="Cambria" w:hAnsi="Cambria"/>
        </w:rPr>
      </w:pPr>
      <w:r w:rsidRPr="0091476A">
        <w:rPr>
          <w:rFonts w:ascii="Cambria" w:hAnsi="Cambria"/>
        </w:rPr>
        <w:t>a) Faktury częściowej, wystawionej po dokonaniu odbioru częściowego usług wykonanych do dnia 31 sierpnia [rok], potwierdzonego protokołem odbioru częściowego bez zastrzeżeń.</w:t>
      </w:r>
    </w:p>
    <w:p w14:paraId="70F88C4E" w14:textId="77777777" w:rsidR="00A37FF9" w:rsidRPr="0091476A" w:rsidRDefault="00A37FF9" w:rsidP="009F7697">
      <w:pPr>
        <w:pStyle w:val="Tekstkomentarza"/>
        <w:ind w:left="993" w:hanging="284"/>
        <w:rPr>
          <w:rFonts w:ascii="Cambria" w:hAnsi="Cambria"/>
        </w:rPr>
      </w:pPr>
      <w:r w:rsidRPr="0091476A">
        <w:rPr>
          <w:rFonts w:ascii="Cambria" w:hAnsi="Cambria"/>
        </w:rPr>
        <w:t>b) Faktury końcowej, wystawionej po dokonaniu odbioru końcowego całego przedmiotu zamówienia, potwierdzonego protokołem odbioru końcowego bez zastrzeżeń.</w:t>
      </w:r>
    </w:p>
    <w:p w14:paraId="30C113B7" w14:textId="77777777" w:rsidR="008D1A3D" w:rsidRDefault="00A37FF9" w:rsidP="008D1A3D">
      <w:pPr>
        <w:pStyle w:val="Tekstkomentarza"/>
        <w:ind w:left="709" w:hanging="709"/>
        <w:jc w:val="both"/>
        <w:rPr>
          <w:rFonts w:ascii="Cambria" w:hAnsi="Cambria"/>
          <w:lang w:val="pl-PL"/>
        </w:rPr>
      </w:pPr>
      <w:r w:rsidRPr="0091476A">
        <w:rPr>
          <w:rFonts w:ascii="Cambria" w:hAnsi="Cambria"/>
          <w:lang w:val="pl-PL"/>
        </w:rPr>
        <w:t>5. Wartość ostatniej części wynagrodzenia nie może przekroczyć 80% wynagrodzenia należnego</w:t>
      </w:r>
      <w:r>
        <w:rPr>
          <w:rFonts w:ascii="Cambria" w:hAnsi="Cambria"/>
          <w:lang w:val="pl-PL"/>
        </w:rPr>
        <w:t xml:space="preserve"> </w:t>
      </w:r>
      <w:r w:rsidRPr="0091476A">
        <w:rPr>
          <w:rFonts w:ascii="Cambria" w:hAnsi="Cambria"/>
          <w:lang w:val="pl-PL"/>
        </w:rPr>
        <w:t>Wykonawcy.</w:t>
      </w:r>
    </w:p>
    <w:p w14:paraId="5E92D70F" w14:textId="69A620D5" w:rsidR="006B00E8" w:rsidRDefault="008D1A3D" w:rsidP="008D1A3D">
      <w:pPr>
        <w:pStyle w:val="Tekstkomentarza"/>
        <w:ind w:left="709" w:hanging="709"/>
        <w:jc w:val="both"/>
        <w:rPr>
          <w:rFonts w:ascii="Cambria" w:hAnsi="Cambria"/>
          <w:lang w:val="pl-PL"/>
        </w:rPr>
      </w:pPr>
      <w:r>
        <w:rPr>
          <w:rFonts w:ascii="Cambria" w:hAnsi="Cambria"/>
          <w:lang w:val="pl-PL"/>
        </w:rPr>
        <w:t xml:space="preserve">6. </w:t>
      </w:r>
      <w:r w:rsidR="00305F26" w:rsidRPr="00BB6C94">
        <w:rPr>
          <w:rFonts w:ascii="Cambria" w:hAnsi="Cambria"/>
          <w:lang w:val="pl-PL"/>
        </w:rPr>
        <w:t xml:space="preserve">Termin płatności każdej prawidłowo wystawionej faktury wynosi </w:t>
      </w:r>
      <w:r w:rsidR="00F66846">
        <w:rPr>
          <w:rFonts w:ascii="Cambria" w:hAnsi="Cambria"/>
          <w:lang w:val="pl-PL"/>
        </w:rPr>
        <w:t xml:space="preserve">do </w:t>
      </w:r>
      <w:r w:rsidR="00305F26" w:rsidRPr="00BB6C94">
        <w:rPr>
          <w:rFonts w:ascii="Cambria" w:hAnsi="Cambria"/>
          <w:lang w:val="pl-PL"/>
        </w:rPr>
        <w:t>30 dni od dnia jej doręczenia Zamawiającemu wraz z kompletem wymaganych dokumentów.</w:t>
      </w:r>
    </w:p>
    <w:p w14:paraId="30C0CCA2" w14:textId="77777777" w:rsidR="00C47B4C" w:rsidRPr="0091476A" w:rsidRDefault="00C47B4C" w:rsidP="008D1A3D">
      <w:pPr>
        <w:pStyle w:val="Akapitzlist"/>
        <w:numPr>
          <w:ilvl w:val="0"/>
          <w:numId w:val="52"/>
        </w:numPr>
        <w:spacing w:before="120" w:after="60"/>
        <w:ind w:left="284" w:hanging="284"/>
        <w:jc w:val="both"/>
        <w:rPr>
          <w:rFonts w:ascii="Cambria" w:hAnsi="Cambria"/>
          <w:sz w:val="20"/>
          <w:szCs w:val="20"/>
          <w:lang w:val="pl-PL"/>
        </w:rPr>
      </w:pPr>
      <w:r w:rsidRPr="0091476A">
        <w:rPr>
          <w:rFonts w:ascii="Cambria" w:hAnsi="Cambria"/>
          <w:sz w:val="20"/>
          <w:szCs w:val="20"/>
          <w:lang w:val="pl-PL"/>
        </w:rPr>
        <w:t>Wprowadza się następujące zasady dotyczące płatności wynagrodzenia należnego dla Wykonawcy z tytułu realizacji Umowy z zastosowaniem mechanizmu podzielonej płatności:</w:t>
      </w:r>
    </w:p>
    <w:p w14:paraId="6F773379" w14:textId="77777777" w:rsidR="00C47B4C" w:rsidRPr="0091476A" w:rsidRDefault="00C47B4C" w:rsidP="00C47B4C">
      <w:pPr>
        <w:pStyle w:val="Akapitzlist"/>
        <w:spacing w:after="80"/>
        <w:ind w:left="709"/>
        <w:jc w:val="both"/>
        <w:rPr>
          <w:rFonts w:ascii="Cambria" w:hAnsi="Cambria"/>
          <w:sz w:val="20"/>
          <w:szCs w:val="20"/>
          <w:lang w:val="pl-PL"/>
        </w:rPr>
      </w:pPr>
      <w:r w:rsidRPr="0091476A">
        <w:rPr>
          <w:rFonts w:ascii="Cambria" w:hAnsi="Cambria"/>
          <w:sz w:val="20"/>
          <w:szCs w:val="20"/>
          <w:lang w:val="pl-PL"/>
        </w:rPr>
        <w:t xml:space="preserve">1) Zamawiający zastrzega sobie prawo rozliczenia płatności wynikających z umowy za pośrednictwem metody podzielonej płatności (ang. </w:t>
      </w:r>
      <w:proofErr w:type="spellStart"/>
      <w:r w:rsidRPr="0091476A">
        <w:rPr>
          <w:rFonts w:ascii="Cambria" w:hAnsi="Cambria"/>
          <w:sz w:val="20"/>
          <w:szCs w:val="20"/>
          <w:lang w:val="pl-PL"/>
        </w:rPr>
        <w:t>split</w:t>
      </w:r>
      <w:proofErr w:type="spellEnd"/>
      <w:r w:rsidRPr="0091476A">
        <w:rPr>
          <w:rFonts w:ascii="Cambria" w:hAnsi="Cambria"/>
          <w:sz w:val="20"/>
          <w:szCs w:val="20"/>
          <w:lang w:val="pl-PL"/>
        </w:rPr>
        <w:t xml:space="preserve"> </w:t>
      </w:r>
      <w:proofErr w:type="spellStart"/>
      <w:r w:rsidRPr="0091476A">
        <w:rPr>
          <w:rFonts w:ascii="Cambria" w:hAnsi="Cambria"/>
          <w:sz w:val="20"/>
          <w:szCs w:val="20"/>
          <w:lang w:val="pl-PL"/>
        </w:rPr>
        <w:t>payment</w:t>
      </w:r>
      <w:proofErr w:type="spellEnd"/>
      <w:r w:rsidRPr="0091476A">
        <w:rPr>
          <w:rFonts w:ascii="Cambria" w:hAnsi="Cambria"/>
          <w:sz w:val="20"/>
          <w:szCs w:val="20"/>
          <w:lang w:val="pl-PL"/>
        </w:rPr>
        <w:t>) przewidzianego w przepisach ustawy o podatku od towarów i usług.</w:t>
      </w:r>
    </w:p>
    <w:p w14:paraId="4AFE93E1" w14:textId="77777777" w:rsidR="00C47B4C" w:rsidRPr="001C09A9" w:rsidRDefault="00C47B4C" w:rsidP="00C47B4C">
      <w:pPr>
        <w:pStyle w:val="Akapitzlist"/>
        <w:spacing w:after="80"/>
        <w:ind w:left="709"/>
        <w:jc w:val="both"/>
        <w:rPr>
          <w:rFonts w:ascii="Cambria" w:hAnsi="Cambria"/>
          <w:sz w:val="20"/>
          <w:szCs w:val="20"/>
          <w:lang w:val="pl-PL"/>
        </w:rPr>
      </w:pPr>
      <w:r w:rsidRPr="0091476A">
        <w:rPr>
          <w:rFonts w:ascii="Cambria" w:hAnsi="Cambria"/>
          <w:sz w:val="20"/>
          <w:szCs w:val="20"/>
          <w:lang w:val="pl-PL"/>
        </w:rPr>
        <w:t>2) Wykonawca oświadcza, że rachunek</w:t>
      </w:r>
      <w:r w:rsidRPr="001C09A9">
        <w:rPr>
          <w:rFonts w:ascii="Cambria" w:hAnsi="Cambria" w:hint="eastAsia"/>
          <w:sz w:val="20"/>
          <w:szCs w:val="20"/>
          <w:lang w:val="pl-PL"/>
        </w:rPr>
        <w:t xml:space="preserve"> bankowy na który będą dokonywane płatności to nr</w:t>
      </w:r>
      <w:r>
        <w:rPr>
          <w:rFonts w:ascii="Cambria" w:hAnsi="Cambria"/>
          <w:sz w:val="20"/>
          <w:szCs w:val="20"/>
          <w:lang w:val="pl-PL"/>
        </w:rPr>
        <w:t xml:space="preserve"> </w:t>
      </w:r>
      <w:r w:rsidRPr="001C09A9">
        <w:rPr>
          <w:rFonts w:ascii="Cambria" w:hAnsi="Cambria" w:hint="eastAsia"/>
          <w:sz w:val="20"/>
          <w:szCs w:val="20"/>
          <w:lang w:val="pl-PL"/>
        </w:rPr>
        <w:t>……………</w:t>
      </w:r>
    </w:p>
    <w:p w14:paraId="237C005F" w14:textId="77777777" w:rsidR="00C47B4C" w:rsidRPr="001C09A9" w:rsidRDefault="00C47B4C" w:rsidP="00C47B4C">
      <w:pPr>
        <w:pStyle w:val="Akapitzlist"/>
        <w:numPr>
          <w:ilvl w:val="0"/>
          <w:numId w:val="46"/>
        </w:numPr>
        <w:spacing w:after="80"/>
        <w:ind w:left="709" w:hanging="283"/>
        <w:jc w:val="both"/>
        <w:rPr>
          <w:rFonts w:ascii="Cambria" w:hAnsi="Cambria"/>
          <w:sz w:val="20"/>
          <w:szCs w:val="20"/>
          <w:lang w:val="pl-PL"/>
        </w:rPr>
      </w:pPr>
      <w:r w:rsidRPr="001C09A9">
        <w:rPr>
          <w:rFonts w:ascii="Cambria" w:hAnsi="Cambria" w:hint="eastAsia"/>
          <w:sz w:val="20"/>
          <w:szCs w:val="20"/>
          <w:lang w:val="pl-PL"/>
        </w:rPr>
        <w:t>jest rachunkiem umożliwiającym płatność w ramach mechanizmu podzielonej płatności, o którym mowa powyżej.</w:t>
      </w:r>
    </w:p>
    <w:p w14:paraId="672709FC" w14:textId="77777777" w:rsidR="00C47B4C" w:rsidRPr="001C09A9" w:rsidRDefault="00C47B4C" w:rsidP="00C47B4C">
      <w:pPr>
        <w:pStyle w:val="Akapitzlist"/>
        <w:numPr>
          <w:ilvl w:val="0"/>
          <w:numId w:val="46"/>
        </w:numPr>
        <w:spacing w:after="80"/>
        <w:ind w:left="709" w:hanging="283"/>
        <w:jc w:val="both"/>
        <w:rPr>
          <w:rFonts w:ascii="Cambria" w:hAnsi="Cambria"/>
          <w:sz w:val="20"/>
          <w:szCs w:val="20"/>
          <w:lang w:val="pl-PL"/>
        </w:rPr>
      </w:pPr>
      <w:r w:rsidRPr="001C09A9">
        <w:rPr>
          <w:rFonts w:ascii="Cambria" w:hAnsi="Cambria" w:hint="eastAsia"/>
          <w:sz w:val="20"/>
          <w:szCs w:val="20"/>
          <w:lang w:val="pl-PL"/>
        </w:rPr>
        <w:t xml:space="preserve">jest rachunkiem znajdującym się w elektronicznym wykazie podmiotów prowadzonym od 1 września 2019 r. przez Szefa Krajowej Administracji Skarbowej, o którym </w:t>
      </w:r>
      <w:r w:rsidRPr="001C09A9">
        <w:rPr>
          <w:rFonts w:ascii="Cambria" w:hAnsi="Cambria"/>
          <w:sz w:val="20"/>
          <w:szCs w:val="20"/>
          <w:lang w:val="pl-PL"/>
        </w:rPr>
        <w:t>mowa w</w:t>
      </w:r>
      <w:r w:rsidRPr="001C09A9">
        <w:rPr>
          <w:rFonts w:ascii="Cambria" w:hAnsi="Cambria" w:hint="eastAsia"/>
          <w:sz w:val="20"/>
          <w:szCs w:val="20"/>
          <w:lang w:val="pl-PL"/>
        </w:rPr>
        <w:t xml:space="preserve"> ustawie o podatku od towarów i usług.</w:t>
      </w:r>
    </w:p>
    <w:p w14:paraId="5FB701B4" w14:textId="77777777" w:rsidR="00C47B4C" w:rsidRPr="001C09A9" w:rsidRDefault="00C47B4C" w:rsidP="00C47B4C">
      <w:pPr>
        <w:pStyle w:val="Akapitzlist"/>
        <w:spacing w:after="80"/>
        <w:ind w:left="709"/>
        <w:jc w:val="both"/>
        <w:rPr>
          <w:rFonts w:ascii="Cambria" w:hAnsi="Cambria"/>
          <w:sz w:val="20"/>
          <w:szCs w:val="20"/>
          <w:lang w:val="pl-PL"/>
        </w:rPr>
      </w:pPr>
      <w:r>
        <w:rPr>
          <w:rFonts w:ascii="Cambria" w:hAnsi="Cambria"/>
          <w:sz w:val="20"/>
          <w:szCs w:val="20"/>
          <w:lang w:val="pl-PL"/>
        </w:rPr>
        <w:t xml:space="preserve">3) </w:t>
      </w:r>
      <w:r w:rsidRPr="001C09A9">
        <w:rPr>
          <w:rFonts w:ascii="Cambria" w:hAnsi="Cambria" w:hint="eastAsia"/>
          <w:sz w:val="20"/>
          <w:szCs w:val="20"/>
          <w:lang w:val="pl-PL"/>
        </w:rPr>
        <w:t xml:space="preserve">W przypadku gdy rachunek bankowy wykonawcy nie spełnia warunków określonych w </w:t>
      </w:r>
      <w:r>
        <w:rPr>
          <w:rFonts w:ascii="Cambria" w:hAnsi="Cambria"/>
          <w:sz w:val="20"/>
          <w:szCs w:val="20"/>
          <w:lang w:val="pl-PL"/>
        </w:rPr>
        <w:t>ust</w:t>
      </w:r>
      <w:r w:rsidRPr="001C09A9">
        <w:rPr>
          <w:rFonts w:ascii="Cambria" w:hAnsi="Cambria" w:hint="eastAsia"/>
          <w:sz w:val="20"/>
          <w:szCs w:val="20"/>
          <w:lang w:val="pl-PL"/>
        </w:rPr>
        <w:t xml:space="preserve">. </w:t>
      </w:r>
      <w:r>
        <w:rPr>
          <w:rFonts w:ascii="Cambria" w:hAnsi="Cambria"/>
          <w:sz w:val="20"/>
          <w:szCs w:val="20"/>
          <w:lang w:val="pl-PL"/>
        </w:rPr>
        <w:t>8</w:t>
      </w:r>
      <w:r w:rsidRPr="001C09A9">
        <w:rPr>
          <w:rFonts w:ascii="Cambria" w:hAnsi="Cambria" w:hint="eastAsia"/>
          <w:sz w:val="20"/>
          <w:szCs w:val="20"/>
          <w:lang w:val="pl-PL"/>
        </w:rPr>
        <w:t>,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0AC94B95" w14:textId="77777777" w:rsidR="00C47B4C" w:rsidRPr="001C09A9" w:rsidRDefault="00C47B4C" w:rsidP="00C47B4C">
      <w:pPr>
        <w:pStyle w:val="Akapitzlist"/>
        <w:spacing w:after="80"/>
        <w:ind w:left="709"/>
        <w:rPr>
          <w:rFonts w:ascii="Cambria" w:hAnsi="Cambria"/>
          <w:sz w:val="20"/>
          <w:szCs w:val="20"/>
          <w:lang w:val="pl-PL"/>
        </w:rPr>
      </w:pPr>
      <w:r>
        <w:rPr>
          <w:rFonts w:ascii="Cambria" w:hAnsi="Cambria"/>
          <w:sz w:val="20"/>
          <w:szCs w:val="20"/>
          <w:lang w:val="pl-PL"/>
        </w:rPr>
        <w:t xml:space="preserve">4) </w:t>
      </w:r>
      <w:r w:rsidRPr="001C09A9">
        <w:rPr>
          <w:rFonts w:ascii="Cambria" w:hAnsi="Cambria" w:hint="eastAsia"/>
          <w:sz w:val="20"/>
          <w:szCs w:val="20"/>
          <w:lang w:val="pl-PL"/>
        </w:rPr>
        <w:t>Strony postanawiają, że nie jest dopuszczalny bez zgody Zamawiającego przelew wierzytelności z tytułu wynagrodzenia za zrealizowany przedmiot umowy na osobę trzecią.</w:t>
      </w:r>
    </w:p>
    <w:p w14:paraId="676549E6" w14:textId="77777777" w:rsidR="00C47B4C" w:rsidRPr="001C09A9" w:rsidRDefault="00C47B4C" w:rsidP="008D1A3D">
      <w:pPr>
        <w:pStyle w:val="Akapitzlist"/>
        <w:numPr>
          <w:ilvl w:val="0"/>
          <w:numId w:val="52"/>
        </w:numPr>
        <w:spacing w:after="100"/>
        <w:ind w:left="284" w:hanging="284"/>
        <w:jc w:val="both"/>
        <w:rPr>
          <w:rFonts w:ascii="Cambria" w:hAnsi="Cambria"/>
          <w:sz w:val="20"/>
          <w:szCs w:val="20"/>
          <w:lang w:val="pl-PL"/>
        </w:rPr>
      </w:pPr>
      <w:r>
        <w:rPr>
          <w:rFonts w:ascii="Cambria" w:hAnsi="Cambria"/>
          <w:sz w:val="20"/>
          <w:szCs w:val="20"/>
          <w:lang w:val="pl-PL"/>
        </w:rPr>
        <w:t xml:space="preserve">Fakturowanie odbywa się wyłącznie z zastosowaniem ustawowego obowiązku </w:t>
      </w:r>
      <w:proofErr w:type="spellStart"/>
      <w:r w:rsidRPr="001C09A9">
        <w:rPr>
          <w:rFonts w:ascii="Cambria" w:hAnsi="Cambria"/>
          <w:sz w:val="20"/>
          <w:szCs w:val="20"/>
          <w:lang w:val="pl-PL"/>
        </w:rPr>
        <w:t>KSeF</w:t>
      </w:r>
      <w:proofErr w:type="spellEnd"/>
      <w:r w:rsidRPr="001C09A9">
        <w:rPr>
          <w:rFonts w:ascii="Cambria" w:hAnsi="Cambria"/>
          <w:sz w:val="20"/>
          <w:szCs w:val="20"/>
          <w:lang w:val="pl-PL"/>
        </w:rPr>
        <w:t>:</w:t>
      </w:r>
    </w:p>
    <w:p w14:paraId="33D0F44B" w14:textId="77777777" w:rsidR="00C47B4C" w:rsidRPr="001C09A9" w:rsidRDefault="00C47B4C" w:rsidP="00C47B4C">
      <w:pPr>
        <w:pStyle w:val="Akapitzlist"/>
        <w:ind w:left="993" w:hanging="283"/>
        <w:jc w:val="both"/>
        <w:rPr>
          <w:rFonts w:ascii="Cambria" w:hAnsi="Cambria"/>
          <w:sz w:val="20"/>
          <w:szCs w:val="20"/>
          <w:lang w:val="pl-PL"/>
        </w:rPr>
      </w:pPr>
      <w:r w:rsidRPr="001C09A9">
        <w:rPr>
          <w:rFonts w:ascii="Cambria" w:hAnsi="Cambria"/>
          <w:sz w:val="20"/>
          <w:szCs w:val="20"/>
          <w:lang w:val="pl-PL"/>
        </w:rPr>
        <w:t>1)</w:t>
      </w:r>
      <w:r w:rsidRPr="001C09A9">
        <w:rPr>
          <w:rFonts w:ascii="Cambria" w:hAnsi="Cambria"/>
          <w:sz w:val="20"/>
          <w:szCs w:val="20"/>
          <w:lang w:val="pl-PL"/>
        </w:rPr>
        <w:tab/>
        <w:t xml:space="preserve">Wykonawca wystawiał będzie ustrukturyzowane faktury elektroniczne w rozumieniu przepisów art. 2 pkt 32a ustawy z dnia 11 marca 2004 r. o podatku od towarów i usług (Dz.U. 2025r. poz. 1541 ze </w:t>
      </w:r>
      <w:proofErr w:type="spellStart"/>
      <w:r w:rsidRPr="001C09A9">
        <w:rPr>
          <w:rFonts w:ascii="Cambria" w:hAnsi="Cambria"/>
          <w:sz w:val="20"/>
          <w:szCs w:val="20"/>
          <w:lang w:val="pl-PL"/>
        </w:rPr>
        <w:t>zm</w:t>
      </w:r>
      <w:proofErr w:type="spellEnd"/>
      <w:r w:rsidRPr="001C09A9">
        <w:rPr>
          <w:rFonts w:ascii="Cambria" w:hAnsi="Cambria"/>
          <w:sz w:val="20"/>
          <w:szCs w:val="20"/>
          <w:lang w:val="pl-PL"/>
        </w:rPr>
        <w:t>,)</w:t>
      </w:r>
    </w:p>
    <w:p w14:paraId="72389EC2" w14:textId="77777777" w:rsidR="00C47B4C" w:rsidRPr="001C09A9" w:rsidRDefault="00C47B4C" w:rsidP="00C47B4C">
      <w:pPr>
        <w:pStyle w:val="Akapitzlist"/>
        <w:ind w:left="993" w:hanging="283"/>
        <w:jc w:val="both"/>
        <w:rPr>
          <w:rFonts w:ascii="Cambria" w:hAnsi="Cambria"/>
          <w:sz w:val="20"/>
          <w:szCs w:val="20"/>
          <w:lang w:val="pl-PL"/>
        </w:rPr>
      </w:pPr>
      <w:r w:rsidRPr="001C09A9">
        <w:rPr>
          <w:rFonts w:ascii="Cambria" w:hAnsi="Cambria"/>
          <w:sz w:val="20"/>
          <w:szCs w:val="20"/>
          <w:lang w:val="pl-PL"/>
        </w:rPr>
        <w:t>2)</w:t>
      </w:r>
      <w:r w:rsidRPr="001C09A9">
        <w:rPr>
          <w:rFonts w:ascii="Cambria" w:hAnsi="Cambria"/>
          <w:sz w:val="20"/>
          <w:szCs w:val="20"/>
          <w:lang w:val="pl-PL"/>
        </w:rPr>
        <w:tab/>
        <w:t xml:space="preserve">W przypadku wystawienia ustrukturyzowanej faktury elektronicznej, o której mowa w pkt. 3.1), Wykonawca jest obowiązany do wysłania jej do Zamawiającego za pośrednictwem systemu </w:t>
      </w:r>
      <w:proofErr w:type="spellStart"/>
      <w:r w:rsidRPr="001C09A9">
        <w:rPr>
          <w:rFonts w:ascii="Cambria" w:hAnsi="Cambria"/>
          <w:sz w:val="20"/>
          <w:szCs w:val="20"/>
          <w:lang w:val="pl-PL"/>
        </w:rPr>
        <w:t>KSeF</w:t>
      </w:r>
      <w:proofErr w:type="spellEnd"/>
      <w:r w:rsidRPr="001C09A9">
        <w:rPr>
          <w:rFonts w:ascii="Cambria" w:hAnsi="Cambria"/>
          <w:sz w:val="20"/>
          <w:szCs w:val="20"/>
          <w:lang w:val="pl-PL"/>
        </w:rPr>
        <w:t>. Wystawiona przez Wykonawcę ustrukturyzowana faktura elektroniczna winna zawierać zarówno dane Nabywcy jak również dane Odbiorcy faktury.</w:t>
      </w:r>
    </w:p>
    <w:p w14:paraId="603591B8" w14:textId="3D1FA028" w:rsidR="006B00E8" w:rsidRDefault="00305F26" w:rsidP="00BB6C94">
      <w:pPr>
        <w:spacing w:before="200" w:after="80"/>
        <w:jc w:val="center"/>
        <w:rPr>
          <w:rFonts w:ascii="Cambria" w:hAnsi="Cambria"/>
          <w:b/>
          <w:sz w:val="20"/>
          <w:szCs w:val="20"/>
          <w:lang w:val="pl-PL"/>
        </w:rPr>
      </w:pPr>
      <w:r w:rsidRPr="00A51F71">
        <w:rPr>
          <w:rFonts w:ascii="Cambria" w:hAnsi="Cambria"/>
          <w:b/>
          <w:sz w:val="20"/>
          <w:szCs w:val="20"/>
          <w:lang w:val="pl-PL"/>
        </w:rPr>
        <w:lastRenderedPageBreak/>
        <w:t>§ 8. Waloryzacja wynagrodzenia</w:t>
      </w:r>
    </w:p>
    <w:p w14:paraId="014FEA96" w14:textId="1BBB7B23" w:rsidR="00E770E8" w:rsidRDefault="00E770E8" w:rsidP="00BB6C94">
      <w:pPr>
        <w:spacing w:before="200" w:after="80"/>
        <w:jc w:val="center"/>
        <w:rPr>
          <w:rFonts w:ascii="Cambria" w:hAnsi="Cambria"/>
          <w:sz w:val="20"/>
          <w:szCs w:val="20"/>
          <w:lang w:val="pl-PL"/>
        </w:rPr>
      </w:pPr>
      <w:r>
        <w:rPr>
          <w:rFonts w:ascii="Cambria" w:hAnsi="Cambria"/>
          <w:sz w:val="20"/>
          <w:szCs w:val="20"/>
          <w:lang w:val="pl-PL"/>
        </w:rPr>
        <w:t>Nie dotyczy</w:t>
      </w:r>
    </w:p>
    <w:p w14:paraId="026FB1C1" w14:textId="77777777" w:rsidR="00C47B4C" w:rsidRPr="00A51F71" w:rsidRDefault="00C47B4C" w:rsidP="00BB6C94">
      <w:pPr>
        <w:spacing w:before="200" w:after="80"/>
        <w:jc w:val="center"/>
        <w:rPr>
          <w:rFonts w:ascii="Cambria" w:hAnsi="Cambria"/>
          <w:sz w:val="20"/>
          <w:szCs w:val="20"/>
          <w:lang w:val="pl-PL"/>
        </w:rPr>
      </w:pPr>
    </w:p>
    <w:p w14:paraId="786CDBFF"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9. Odbiory</w:t>
      </w:r>
    </w:p>
    <w:p w14:paraId="0340AD7E" w14:textId="77777777" w:rsidR="006B00E8" w:rsidRPr="00BB6C94" w:rsidRDefault="00305F26" w:rsidP="00030928">
      <w:pPr>
        <w:pStyle w:val="Akapitzlist"/>
        <w:numPr>
          <w:ilvl w:val="1"/>
          <w:numId w:val="11"/>
        </w:numPr>
        <w:spacing w:after="60" w:line="269" w:lineRule="auto"/>
        <w:ind w:left="284"/>
        <w:jc w:val="both"/>
        <w:rPr>
          <w:rFonts w:ascii="Cambria" w:hAnsi="Cambria"/>
          <w:sz w:val="20"/>
          <w:szCs w:val="20"/>
          <w:lang w:val="pl-PL"/>
        </w:rPr>
      </w:pPr>
      <w:r w:rsidRPr="00BB6C94">
        <w:rPr>
          <w:rFonts w:ascii="Cambria" w:hAnsi="Cambria"/>
          <w:sz w:val="20"/>
          <w:szCs w:val="20"/>
          <w:lang w:val="pl-PL"/>
        </w:rPr>
        <w:t>Odbiory będą dokonywane etapami oraz po wykonaniu całości przedmiotu umowy, z udziałem przedstawicieli Zamawiającego i Wykonawcy; Zamawiający może zaprosić do udziału również inspektora nadzoru, konserwatora lub inne osoby wspierające ocenę jakości wykonania prac.</w:t>
      </w:r>
    </w:p>
    <w:p w14:paraId="634C64F5" w14:textId="77777777" w:rsidR="006B00E8" w:rsidRPr="00BB6C94" w:rsidRDefault="00305F26" w:rsidP="00030928">
      <w:pPr>
        <w:pStyle w:val="Akapitzlist"/>
        <w:numPr>
          <w:ilvl w:val="1"/>
          <w:numId w:val="11"/>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zgłosi gotowość do odbioru co najmniej 3 dni robocze wcześniej, przekazując równocześnie dokumentację przewidzianą dla danego etapu.</w:t>
      </w:r>
    </w:p>
    <w:p w14:paraId="04C9EEF7" w14:textId="77777777" w:rsidR="006B00E8" w:rsidRPr="00BB6C94" w:rsidRDefault="00305F26" w:rsidP="00030928">
      <w:pPr>
        <w:pStyle w:val="Akapitzlist"/>
        <w:numPr>
          <w:ilvl w:val="1"/>
          <w:numId w:val="11"/>
        </w:numPr>
        <w:spacing w:after="60" w:line="269" w:lineRule="auto"/>
        <w:ind w:left="284"/>
        <w:jc w:val="both"/>
        <w:rPr>
          <w:rFonts w:ascii="Cambria" w:hAnsi="Cambria"/>
          <w:sz w:val="20"/>
          <w:szCs w:val="20"/>
          <w:lang w:val="pl-PL"/>
        </w:rPr>
      </w:pPr>
      <w:r w:rsidRPr="00BB6C94">
        <w:rPr>
          <w:rFonts w:ascii="Cambria" w:hAnsi="Cambria"/>
          <w:sz w:val="20"/>
          <w:szCs w:val="20"/>
          <w:lang w:val="pl-PL"/>
        </w:rPr>
        <w:t>Jeżeli w toku odbioru stwierdzone zostaną wady lub braki, Zamawiający może: odmówić odbioru do czasu ich usunięcia, dokonać odbioru warunkowego z wyznaczeniem terminu usunięcia wad nieistotnych albo obniżyć wynagrodzenie, jeżeli wada ma charakter nieusuwalny i nie uniemożliwia użytkowania rezultatu zgodnie z przeznaczeniem.</w:t>
      </w:r>
    </w:p>
    <w:p w14:paraId="51E129AF" w14:textId="77777777" w:rsidR="006B00E8" w:rsidRPr="00BB6C94" w:rsidRDefault="00305F26" w:rsidP="00030928">
      <w:pPr>
        <w:pStyle w:val="Akapitzlist"/>
        <w:numPr>
          <w:ilvl w:val="1"/>
          <w:numId w:val="11"/>
        </w:numPr>
        <w:spacing w:after="60" w:line="269" w:lineRule="auto"/>
        <w:ind w:left="284"/>
        <w:jc w:val="both"/>
        <w:rPr>
          <w:rFonts w:ascii="Cambria" w:hAnsi="Cambria"/>
          <w:sz w:val="20"/>
          <w:szCs w:val="20"/>
          <w:lang w:val="pl-PL"/>
        </w:rPr>
      </w:pPr>
      <w:r w:rsidRPr="00BB6C94">
        <w:rPr>
          <w:rFonts w:ascii="Cambria" w:hAnsi="Cambria"/>
          <w:sz w:val="20"/>
          <w:szCs w:val="20"/>
          <w:lang w:val="pl-PL"/>
        </w:rPr>
        <w:t>Za datę wykonania przedmiotu umowy uważa się datę podpisania protokołu odbioru końcowego bez zastrzeżeń albo protokołu potwierdzającego usunięcie wszystkich wad istotnych.</w:t>
      </w:r>
    </w:p>
    <w:p w14:paraId="46090201"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10. Rękojmia i gwarancja jakości</w:t>
      </w:r>
    </w:p>
    <w:p w14:paraId="629EBBA0" w14:textId="77777777" w:rsidR="006B00E8" w:rsidRPr="00BB6C94" w:rsidRDefault="00305F26" w:rsidP="00030928">
      <w:pPr>
        <w:pStyle w:val="Akapitzlist"/>
        <w:numPr>
          <w:ilvl w:val="1"/>
          <w:numId w:val="8"/>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udziela Zamawiającemu gwarancji jakości na wykonany przedmiot umowy na okres 36 miesięcy od dnia podpisania protokołu odbioru końcowego bez zastrzeżeń.</w:t>
      </w:r>
    </w:p>
    <w:p w14:paraId="7E90CC1A" w14:textId="77777777" w:rsidR="006B00E8" w:rsidRPr="00BB6C94" w:rsidRDefault="00305F26" w:rsidP="00030928">
      <w:pPr>
        <w:pStyle w:val="Akapitzlist"/>
        <w:numPr>
          <w:ilvl w:val="1"/>
          <w:numId w:val="8"/>
        </w:numPr>
        <w:spacing w:after="60" w:line="269" w:lineRule="auto"/>
        <w:ind w:left="284"/>
        <w:jc w:val="both"/>
        <w:rPr>
          <w:rFonts w:ascii="Cambria" w:hAnsi="Cambria"/>
          <w:sz w:val="20"/>
          <w:szCs w:val="20"/>
          <w:lang w:val="pl-PL"/>
        </w:rPr>
      </w:pPr>
      <w:r w:rsidRPr="00BB6C94">
        <w:rPr>
          <w:rFonts w:ascii="Cambria" w:hAnsi="Cambria"/>
          <w:sz w:val="20"/>
          <w:szCs w:val="20"/>
          <w:lang w:val="pl-PL"/>
        </w:rPr>
        <w:t xml:space="preserve">Okres rękojmi za wady </w:t>
      </w:r>
      <w:r w:rsidR="00C338A1">
        <w:rPr>
          <w:rFonts w:ascii="Cambria" w:hAnsi="Cambria"/>
          <w:sz w:val="20"/>
          <w:szCs w:val="20"/>
          <w:lang w:val="pl-PL"/>
        </w:rPr>
        <w:t>wynosi …………. miesięcy</w:t>
      </w:r>
      <w:r w:rsidRPr="00BB6C94">
        <w:rPr>
          <w:rFonts w:ascii="Cambria" w:hAnsi="Cambria"/>
          <w:sz w:val="20"/>
          <w:szCs w:val="20"/>
          <w:lang w:val="pl-PL"/>
        </w:rPr>
        <w:t>.</w:t>
      </w:r>
    </w:p>
    <w:p w14:paraId="13F2FFA1" w14:textId="77777777" w:rsidR="006B00E8" w:rsidRPr="00BB6C94" w:rsidRDefault="00305F26" w:rsidP="00030928">
      <w:pPr>
        <w:pStyle w:val="Akapitzlist"/>
        <w:numPr>
          <w:ilvl w:val="1"/>
          <w:numId w:val="8"/>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przystąpi do usuwania wad ujawnionych w okresie rękojmi lub gwarancji w terminie 7 dni od dnia zgłoszenia, a usunie je w terminie uzgodnionym z Zamawiającym, odpowiednim do charakteru wady i technologii prac konserwatorskich.</w:t>
      </w:r>
    </w:p>
    <w:p w14:paraId="6C457277" w14:textId="77777777" w:rsidR="006B00E8" w:rsidRPr="00BB6C94" w:rsidRDefault="00305F26" w:rsidP="00030928">
      <w:pPr>
        <w:pStyle w:val="Akapitzlist"/>
        <w:numPr>
          <w:ilvl w:val="1"/>
          <w:numId w:val="8"/>
        </w:numPr>
        <w:spacing w:after="60" w:line="269" w:lineRule="auto"/>
        <w:ind w:left="284"/>
        <w:jc w:val="both"/>
        <w:rPr>
          <w:rFonts w:ascii="Cambria" w:hAnsi="Cambria"/>
          <w:sz w:val="20"/>
          <w:szCs w:val="20"/>
          <w:lang w:val="pl-PL"/>
        </w:rPr>
      </w:pPr>
      <w:r w:rsidRPr="00BB6C94">
        <w:rPr>
          <w:rFonts w:ascii="Cambria" w:hAnsi="Cambria"/>
          <w:sz w:val="20"/>
          <w:szCs w:val="20"/>
          <w:lang w:val="pl-PL"/>
        </w:rPr>
        <w:t>Jeżeli Wykonawca nie usunie wad w wyznaczonym terminie, Zamawiający może zlecić ich usunięcie osobie trzeciej na koszt i ryzyko Wykonawcy, po uprzednim bezskutecznym wezwaniu.</w:t>
      </w:r>
    </w:p>
    <w:p w14:paraId="3F453B2A"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11. Kary umowne</w:t>
      </w:r>
    </w:p>
    <w:p w14:paraId="5DFB7E84" w14:textId="77777777" w:rsidR="00BB6C94" w:rsidRPr="00BD6251" w:rsidRDefault="00BB6C94" w:rsidP="00030928">
      <w:pPr>
        <w:pStyle w:val="Akapitzlist"/>
        <w:numPr>
          <w:ilvl w:val="0"/>
          <w:numId w:val="37"/>
        </w:numPr>
        <w:spacing w:after="60" w:line="269" w:lineRule="auto"/>
        <w:ind w:left="284"/>
        <w:jc w:val="both"/>
        <w:rPr>
          <w:rFonts w:ascii="Cambria" w:hAnsi="Cambria"/>
          <w:sz w:val="20"/>
          <w:szCs w:val="20"/>
          <w:lang w:val="pl-PL"/>
        </w:rPr>
      </w:pPr>
      <w:r w:rsidRPr="00BD6251">
        <w:rPr>
          <w:rFonts w:ascii="Cambria" w:hAnsi="Cambria"/>
          <w:sz w:val="20"/>
          <w:szCs w:val="20"/>
          <w:lang w:val="pl-PL"/>
        </w:rPr>
        <w:t>Strony ustalają następujące kary umowne należne Zamawiającemu od Wykonawcy:</w:t>
      </w:r>
    </w:p>
    <w:p w14:paraId="14317A01" w14:textId="77777777" w:rsidR="00BB6C94" w:rsidRPr="00A51F71" w:rsidRDefault="00BB6C94" w:rsidP="00030928">
      <w:pPr>
        <w:pStyle w:val="Listapunktowana"/>
        <w:numPr>
          <w:ilvl w:val="0"/>
          <w:numId w:val="38"/>
        </w:numPr>
        <w:spacing w:after="40" w:line="269" w:lineRule="auto"/>
        <w:ind w:left="567"/>
        <w:jc w:val="both"/>
        <w:rPr>
          <w:rFonts w:ascii="Cambria" w:hAnsi="Cambria"/>
          <w:sz w:val="20"/>
          <w:szCs w:val="20"/>
          <w:lang w:val="pl-PL"/>
        </w:rPr>
      </w:pPr>
      <w:r w:rsidRPr="00A51F71">
        <w:rPr>
          <w:rFonts w:ascii="Cambria" w:hAnsi="Cambria"/>
          <w:sz w:val="20"/>
          <w:szCs w:val="20"/>
          <w:lang w:val="pl-PL"/>
        </w:rPr>
        <w:t>za zwłokę w wykonaniu przedmiotu umowy - 0,20% wynagrodzenia brutto, o którym mowa w § 7 ust. 1, za każdy rozpoczęty dzień zwłoki;</w:t>
      </w:r>
    </w:p>
    <w:p w14:paraId="492228FE" w14:textId="77777777" w:rsidR="00BB6C94" w:rsidRPr="00A51F71" w:rsidRDefault="00BB6C94" w:rsidP="00030928">
      <w:pPr>
        <w:pStyle w:val="Listapunktowana"/>
        <w:numPr>
          <w:ilvl w:val="0"/>
          <w:numId w:val="38"/>
        </w:numPr>
        <w:spacing w:after="40" w:line="269" w:lineRule="auto"/>
        <w:ind w:left="567"/>
        <w:jc w:val="both"/>
        <w:rPr>
          <w:rFonts w:ascii="Cambria" w:hAnsi="Cambria"/>
          <w:sz w:val="20"/>
          <w:szCs w:val="20"/>
          <w:lang w:val="pl-PL"/>
        </w:rPr>
      </w:pPr>
      <w:r w:rsidRPr="00A51F71">
        <w:rPr>
          <w:rFonts w:ascii="Cambria" w:hAnsi="Cambria"/>
          <w:sz w:val="20"/>
          <w:szCs w:val="20"/>
          <w:lang w:val="pl-PL"/>
        </w:rPr>
        <w:t>za zwłokę w usunięciu wad stwierdzonych przy odbiorze albo w okresie rękojmi lub gwarancji - 0,10% wynagrodzenia brutto za każdy rozpoczęty dzień zwłoki;</w:t>
      </w:r>
    </w:p>
    <w:p w14:paraId="3E8B6DB1" w14:textId="77777777" w:rsidR="00BB6C94" w:rsidRPr="00A51F71" w:rsidRDefault="00BB6C94" w:rsidP="00030928">
      <w:pPr>
        <w:pStyle w:val="Listapunktowana"/>
        <w:numPr>
          <w:ilvl w:val="0"/>
          <w:numId w:val="38"/>
        </w:numPr>
        <w:spacing w:after="40" w:line="269" w:lineRule="auto"/>
        <w:ind w:left="567"/>
        <w:jc w:val="both"/>
        <w:rPr>
          <w:rFonts w:ascii="Cambria" w:hAnsi="Cambria"/>
          <w:sz w:val="20"/>
          <w:szCs w:val="20"/>
          <w:lang w:val="pl-PL"/>
        </w:rPr>
      </w:pPr>
      <w:r w:rsidRPr="00A51F71">
        <w:rPr>
          <w:rFonts w:ascii="Cambria" w:hAnsi="Cambria"/>
          <w:sz w:val="20"/>
          <w:szCs w:val="20"/>
          <w:lang w:val="pl-PL"/>
        </w:rPr>
        <w:t>za naruszenie obowiązków w zakresie zatrudnienia na podstawie umowy o pracę lub nieprzedłożenie dokumentów potwierdzających spełnianie tego wymogu - 1 000 zł za każdy stwierdzony przypadek;</w:t>
      </w:r>
    </w:p>
    <w:p w14:paraId="05FBFBD7" w14:textId="77777777" w:rsidR="00BB6C94" w:rsidRPr="00A51F71" w:rsidRDefault="00BB6C94" w:rsidP="00030928">
      <w:pPr>
        <w:pStyle w:val="Listapunktowana"/>
        <w:numPr>
          <w:ilvl w:val="0"/>
          <w:numId w:val="38"/>
        </w:numPr>
        <w:spacing w:after="40" w:line="269" w:lineRule="auto"/>
        <w:ind w:left="567"/>
        <w:jc w:val="both"/>
        <w:rPr>
          <w:rFonts w:ascii="Cambria" w:hAnsi="Cambria"/>
          <w:sz w:val="20"/>
          <w:szCs w:val="20"/>
          <w:lang w:val="pl-PL"/>
        </w:rPr>
      </w:pPr>
      <w:r w:rsidRPr="00A51F71">
        <w:rPr>
          <w:rFonts w:ascii="Cambria" w:hAnsi="Cambria"/>
          <w:sz w:val="20"/>
          <w:szCs w:val="20"/>
          <w:lang w:val="pl-PL"/>
        </w:rPr>
        <w:t xml:space="preserve">za odstąpienie od umowy przez Zamawiającego albo Wykonawcę z przyczyn leżących po stronie Wykonawcy - </w:t>
      </w:r>
      <w:r>
        <w:rPr>
          <w:rFonts w:ascii="Cambria" w:hAnsi="Cambria"/>
          <w:sz w:val="20"/>
          <w:szCs w:val="20"/>
          <w:lang w:val="pl-PL"/>
        </w:rPr>
        <w:t>15</w:t>
      </w:r>
      <w:r w:rsidRPr="00A51F71">
        <w:rPr>
          <w:rFonts w:ascii="Cambria" w:hAnsi="Cambria"/>
          <w:sz w:val="20"/>
          <w:szCs w:val="20"/>
          <w:lang w:val="pl-PL"/>
        </w:rPr>
        <w:t>% wynagrodzenia brutto.</w:t>
      </w:r>
    </w:p>
    <w:p w14:paraId="2EF92718" w14:textId="77777777" w:rsidR="00BB6C94" w:rsidRPr="00BD6251" w:rsidRDefault="00BB6C94" w:rsidP="00030928">
      <w:pPr>
        <w:pStyle w:val="Akapitzlist"/>
        <w:numPr>
          <w:ilvl w:val="0"/>
          <w:numId w:val="37"/>
        </w:numPr>
        <w:spacing w:after="60" w:line="269" w:lineRule="auto"/>
        <w:ind w:left="284"/>
        <w:jc w:val="both"/>
        <w:rPr>
          <w:rFonts w:ascii="Cambria" w:hAnsi="Cambria"/>
          <w:sz w:val="20"/>
          <w:szCs w:val="20"/>
          <w:lang w:val="pl-PL"/>
        </w:rPr>
      </w:pPr>
      <w:r w:rsidRPr="00BD6251">
        <w:rPr>
          <w:rFonts w:ascii="Cambria" w:hAnsi="Cambria"/>
          <w:sz w:val="20"/>
          <w:szCs w:val="20"/>
          <w:lang w:val="pl-PL"/>
        </w:rPr>
        <w:t>W przypadku umowy realizowanej z udziałem podwykonawców Wykonawca zapłaci także karę umowną w wysokości 1 000 zł za każdy stwierdzony przypadek braku terminowej zapłaty wynagrodzenia podwykonawcy lub braku wymaganej zmiany umowy z podwykonawcą, jeżeli obowiązek takiej zmiany wynika z Pzp albo z niniejszej umowy.</w:t>
      </w:r>
    </w:p>
    <w:p w14:paraId="275DA235" w14:textId="77777777" w:rsidR="00BB6C94" w:rsidRPr="00BD6251" w:rsidRDefault="00BB6C94" w:rsidP="00030928">
      <w:pPr>
        <w:pStyle w:val="Akapitzlist"/>
        <w:numPr>
          <w:ilvl w:val="0"/>
          <w:numId w:val="37"/>
        </w:numPr>
        <w:spacing w:after="60" w:line="269" w:lineRule="auto"/>
        <w:ind w:left="284"/>
        <w:jc w:val="both"/>
        <w:rPr>
          <w:rFonts w:ascii="Cambria" w:hAnsi="Cambria"/>
          <w:sz w:val="20"/>
          <w:szCs w:val="20"/>
          <w:lang w:val="pl-PL"/>
        </w:rPr>
      </w:pPr>
      <w:r w:rsidRPr="00BD6251">
        <w:rPr>
          <w:rFonts w:ascii="Cambria" w:hAnsi="Cambria"/>
          <w:sz w:val="20"/>
          <w:szCs w:val="20"/>
          <w:lang w:val="pl-PL"/>
        </w:rPr>
        <w:t>Łączna maksymalna wysokość kar umownych, których mogą dochodzić strony na podstawie niniejszej umowy, wynosi 20% wynagrodzenia brutto określonego w § 7 ust. 1.</w:t>
      </w:r>
    </w:p>
    <w:p w14:paraId="4E24809A" w14:textId="77777777" w:rsidR="00BB6C94" w:rsidRDefault="00BB6C94" w:rsidP="00030928">
      <w:pPr>
        <w:pStyle w:val="Akapitzlist"/>
        <w:numPr>
          <w:ilvl w:val="0"/>
          <w:numId w:val="37"/>
        </w:numPr>
        <w:spacing w:after="60" w:line="269" w:lineRule="auto"/>
        <w:ind w:left="284"/>
        <w:jc w:val="both"/>
        <w:rPr>
          <w:rFonts w:ascii="Cambria" w:hAnsi="Cambria"/>
          <w:sz w:val="20"/>
          <w:szCs w:val="20"/>
          <w:lang w:val="pl-PL"/>
        </w:rPr>
      </w:pPr>
      <w:r w:rsidRPr="00BD6251">
        <w:rPr>
          <w:rFonts w:ascii="Cambria" w:hAnsi="Cambria"/>
          <w:sz w:val="20"/>
          <w:szCs w:val="20"/>
          <w:lang w:val="pl-PL"/>
        </w:rPr>
        <w:t>Kary umowne nie przysługują w zakresie, w jakim niewykonanie lub nienależyte wykonanie umowy wynika z okoliczności, za które wyłączną odpowiedzialność ponosi Zamawiający, albo z działania siły wyższej.</w:t>
      </w:r>
    </w:p>
    <w:p w14:paraId="1B7173F8" w14:textId="77777777" w:rsidR="00BB6C94" w:rsidRPr="00BD6251" w:rsidRDefault="00BB6C94" w:rsidP="00030928">
      <w:pPr>
        <w:pStyle w:val="Akapitzlist"/>
        <w:numPr>
          <w:ilvl w:val="0"/>
          <w:numId w:val="37"/>
        </w:numPr>
        <w:spacing w:after="60" w:line="269" w:lineRule="auto"/>
        <w:ind w:left="284"/>
        <w:jc w:val="both"/>
        <w:rPr>
          <w:rFonts w:ascii="Cambria" w:hAnsi="Cambria"/>
          <w:sz w:val="20"/>
          <w:szCs w:val="20"/>
          <w:lang w:val="pl-PL"/>
        </w:rPr>
      </w:pPr>
      <w:r>
        <w:rPr>
          <w:rFonts w:ascii="Cambria" w:hAnsi="Cambria"/>
          <w:sz w:val="20"/>
          <w:szCs w:val="20"/>
          <w:lang w:val="pl-PL"/>
        </w:rPr>
        <w:t xml:space="preserve">Zamawiający zastrzega sobie odszkodowanie na zasadach ogólnych jeżeli kary umowne nie pokryją powstałych szkód. </w:t>
      </w:r>
    </w:p>
    <w:p w14:paraId="6A7AA252" w14:textId="77777777" w:rsidR="006B00E8" w:rsidRPr="00A51F71" w:rsidRDefault="00305F26" w:rsidP="00BB6C94">
      <w:pPr>
        <w:spacing w:after="60" w:line="269" w:lineRule="auto"/>
        <w:jc w:val="center"/>
        <w:rPr>
          <w:rFonts w:ascii="Cambria" w:hAnsi="Cambria"/>
          <w:sz w:val="20"/>
          <w:szCs w:val="20"/>
          <w:lang w:val="pl-PL"/>
        </w:rPr>
      </w:pPr>
      <w:r w:rsidRPr="00A51F71">
        <w:rPr>
          <w:rFonts w:ascii="Cambria" w:hAnsi="Cambria"/>
          <w:b/>
          <w:sz w:val="20"/>
          <w:szCs w:val="20"/>
          <w:lang w:val="pl-PL"/>
        </w:rPr>
        <w:t>§ 12. Odstąpienie od umowy</w:t>
      </w:r>
    </w:p>
    <w:p w14:paraId="7DB20A96" w14:textId="77777777" w:rsidR="006B00E8" w:rsidRPr="00BB6C94" w:rsidRDefault="00305F26" w:rsidP="00030928">
      <w:pPr>
        <w:pStyle w:val="Akapitzlist"/>
        <w:numPr>
          <w:ilvl w:val="0"/>
          <w:numId w:val="39"/>
        </w:numPr>
        <w:spacing w:after="60" w:line="269" w:lineRule="auto"/>
        <w:ind w:left="284"/>
        <w:jc w:val="both"/>
        <w:rPr>
          <w:rFonts w:ascii="Cambria" w:hAnsi="Cambria"/>
          <w:sz w:val="20"/>
          <w:szCs w:val="20"/>
          <w:lang w:val="pl-PL"/>
        </w:rPr>
      </w:pPr>
      <w:r w:rsidRPr="00BB6C94">
        <w:rPr>
          <w:rFonts w:ascii="Cambria" w:hAnsi="Cambria"/>
          <w:sz w:val="20"/>
          <w:szCs w:val="20"/>
          <w:lang w:val="pl-PL"/>
        </w:rPr>
        <w:t>Zamawiający może odstąpić od umowy</w:t>
      </w:r>
      <w:r w:rsidR="00BB6C94">
        <w:rPr>
          <w:rFonts w:ascii="Cambria" w:hAnsi="Cambria"/>
          <w:sz w:val="20"/>
          <w:szCs w:val="20"/>
          <w:lang w:val="pl-PL"/>
        </w:rPr>
        <w:t xml:space="preserve"> w terminie 30 </w:t>
      </w:r>
      <w:r w:rsidR="000115C4">
        <w:rPr>
          <w:rFonts w:ascii="Cambria" w:hAnsi="Cambria"/>
          <w:sz w:val="20"/>
          <w:szCs w:val="20"/>
          <w:lang w:val="pl-PL"/>
        </w:rPr>
        <w:t xml:space="preserve">dni </w:t>
      </w:r>
      <w:r w:rsidR="000115C4" w:rsidRPr="00BB6C94">
        <w:rPr>
          <w:rFonts w:ascii="Cambria" w:hAnsi="Cambria"/>
          <w:sz w:val="20"/>
          <w:szCs w:val="20"/>
          <w:lang w:val="pl-PL"/>
        </w:rPr>
        <w:t>w</w:t>
      </w:r>
      <w:r w:rsidRPr="00BB6C94">
        <w:rPr>
          <w:rFonts w:ascii="Cambria" w:hAnsi="Cambria"/>
          <w:sz w:val="20"/>
          <w:szCs w:val="20"/>
          <w:lang w:val="pl-PL"/>
        </w:rPr>
        <w:t xml:space="preserve"> całości albo w części w przypadkach przewidzianych przez przepisy prawa oraz gdy Wykonawca, mimo uprzedniego pisemnego wezwania, </w:t>
      </w:r>
      <w:r w:rsidRPr="00BB6C94">
        <w:rPr>
          <w:rFonts w:ascii="Cambria" w:hAnsi="Cambria"/>
          <w:sz w:val="20"/>
          <w:szCs w:val="20"/>
          <w:lang w:val="pl-PL"/>
        </w:rPr>
        <w:lastRenderedPageBreak/>
        <w:t>wykonuje umowę w sposób sprzeczny z jej postanowieniami, dokumentacją postępowania lub zaleceniami konserwatorskimi, a naruszeń nie usuwa w wyznaczonym terminie.</w:t>
      </w:r>
    </w:p>
    <w:p w14:paraId="324D24CA" w14:textId="77777777" w:rsidR="006B00E8" w:rsidRPr="00BB6C94" w:rsidRDefault="00305F26" w:rsidP="00030928">
      <w:pPr>
        <w:pStyle w:val="Akapitzlist"/>
        <w:numPr>
          <w:ilvl w:val="0"/>
          <w:numId w:val="39"/>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może odstąpić od umowy, jeżeli Zamawiający pozostaje w zwłoce z zapłatą wymagalnego wynagrodzenia przez okres dłuższy niż 30 dni pomimo uprzedniego wezwania do zapłaty i wyznaczenia dodatkowego terminu nie krótszego niż 14 dni.</w:t>
      </w:r>
    </w:p>
    <w:p w14:paraId="54891C71" w14:textId="77777777" w:rsidR="006B00E8" w:rsidRPr="00BB6C94" w:rsidRDefault="00305F26" w:rsidP="00030928">
      <w:pPr>
        <w:pStyle w:val="Akapitzlist"/>
        <w:numPr>
          <w:ilvl w:val="0"/>
          <w:numId w:val="39"/>
        </w:numPr>
        <w:spacing w:after="60" w:line="269" w:lineRule="auto"/>
        <w:ind w:left="284"/>
        <w:jc w:val="both"/>
        <w:rPr>
          <w:rFonts w:ascii="Cambria" w:hAnsi="Cambria"/>
          <w:sz w:val="20"/>
          <w:szCs w:val="20"/>
          <w:lang w:val="pl-PL"/>
        </w:rPr>
      </w:pPr>
      <w:r w:rsidRPr="00BB6C94">
        <w:rPr>
          <w:rFonts w:ascii="Cambria" w:hAnsi="Cambria"/>
          <w:sz w:val="20"/>
          <w:szCs w:val="20"/>
          <w:lang w:val="pl-PL"/>
        </w:rPr>
        <w:t>Odstąpienie wymaga formy pisemnej z uzasadnieniem i wywołuje skutki na przyszłość, chyba że z treści oświadczenia lub przepisów prawa wynika inaczej.</w:t>
      </w:r>
    </w:p>
    <w:p w14:paraId="2B150AB2" w14:textId="77777777" w:rsidR="006B00E8" w:rsidRPr="00BB6C94" w:rsidRDefault="00305F26" w:rsidP="00030928">
      <w:pPr>
        <w:pStyle w:val="Akapitzlist"/>
        <w:numPr>
          <w:ilvl w:val="0"/>
          <w:numId w:val="39"/>
        </w:numPr>
        <w:spacing w:after="60" w:line="269" w:lineRule="auto"/>
        <w:ind w:left="284"/>
        <w:jc w:val="both"/>
        <w:rPr>
          <w:rFonts w:ascii="Cambria" w:hAnsi="Cambria"/>
          <w:sz w:val="20"/>
          <w:szCs w:val="20"/>
          <w:lang w:val="pl-PL"/>
        </w:rPr>
      </w:pPr>
      <w:r w:rsidRPr="00BB6C94">
        <w:rPr>
          <w:rFonts w:ascii="Cambria" w:hAnsi="Cambria"/>
          <w:sz w:val="20"/>
          <w:szCs w:val="20"/>
          <w:lang w:val="pl-PL"/>
        </w:rPr>
        <w:t>W razie odstąpienia strony sporządzą inwentaryzację wykonanych prac, a Wykonawcy przysługuje wynagrodzenie za część należycie wykonaną i odebraną do dnia odstąpienia.</w:t>
      </w:r>
    </w:p>
    <w:p w14:paraId="61481ADD"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13. Zmiany umowy</w:t>
      </w:r>
    </w:p>
    <w:p w14:paraId="263B8613" w14:textId="77777777" w:rsidR="006B00E8" w:rsidRPr="00BB6C94" w:rsidRDefault="00305F26" w:rsidP="00030928">
      <w:pPr>
        <w:pStyle w:val="Akapitzlist"/>
        <w:numPr>
          <w:ilvl w:val="1"/>
          <w:numId w:val="41"/>
        </w:numPr>
        <w:spacing w:after="60" w:line="269" w:lineRule="auto"/>
        <w:ind w:left="284"/>
        <w:jc w:val="both"/>
        <w:rPr>
          <w:rFonts w:ascii="Cambria" w:hAnsi="Cambria"/>
          <w:sz w:val="20"/>
          <w:szCs w:val="20"/>
          <w:lang w:val="pl-PL"/>
        </w:rPr>
      </w:pPr>
      <w:r w:rsidRPr="00BB6C94">
        <w:rPr>
          <w:rFonts w:ascii="Cambria" w:hAnsi="Cambria"/>
          <w:sz w:val="20"/>
          <w:szCs w:val="20"/>
          <w:lang w:val="pl-PL"/>
        </w:rPr>
        <w:t>Zmiana umowy wymaga formy pisemnego aneksu, chyba że przepis szczególny dopuszcza inną formę.</w:t>
      </w:r>
    </w:p>
    <w:p w14:paraId="54934F0F" w14:textId="77777777" w:rsidR="006B00E8" w:rsidRPr="00BB6C94" w:rsidRDefault="00305F26" w:rsidP="00030928">
      <w:pPr>
        <w:pStyle w:val="Akapitzlist"/>
        <w:numPr>
          <w:ilvl w:val="1"/>
          <w:numId w:val="41"/>
        </w:numPr>
        <w:spacing w:after="60" w:line="269" w:lineRule="auto"/>
        <w:ind w:left="284"/>
        <w:jc w:val="both"/>
        <w:rPr>
          <w:rFonts w:ascii="Cambria" w:hAnsi="Cambria"/>
          <w:sz w:val="20"/>
          <w:szCs w:val="20"/>
          <w:lang w:val="pl-PL"/>
        </w:rPr>
      </w:pPr>
      <w:r w:rsidRPr="00BB6C94">
        <w:rPr>
          <w:rFonts w:ascii="Cambria" w:hAnsi="Cambria"/>
          <w:sz w:val="20"/>
          <w:szCs w:val="20"/>
          <w:lang w:val="pl-PL"/>
        </w:rPr>
        <w:t xml:space="preserve">Poza przypadkami </w:t>
      </w:r>
      <w:r w:rsidR="00BB6C94">
        <w:rPr>
          <w:rFonts w:ascii="Cambria" w:hAnsi="Cambria"/>
          <w:sz w:val="20"/>
          <w:szCs w:val="20"/>
          <w:lang w:val="pl-PL"/>
        </w:rPr>
        <w:t xml:space="preserve">wskazanymi w </w:t>
      </w:r>
      <w:r w:rsidR="000115C4">
        <w:rPr>
          <w:rFonts w:ascii="Cambria" w:hAnsi="Cambria"/>
          <w:sz w:val="20"/>
          <w:szCs w:val="20"/>
          <w:lang w:val="pl-PL"/>
        </w:rPr>
        <w:t xml:space="preserve">SWZ </w:t>
      </w:r>
      <w:r w:rsidR="000115C4" w:rsidRPr="00BB6C94">
        <w:rPr>
          <w:rFonts w:ascii="Cambria" w:hAnsi="Cambria"/>
          <w:sz w:val="20"/>
          <w:szCs w:val="20"/>
          <w:lang w:val="pl-PL"/>
        </w:rPr>
        <w:t>zmiana</w:t>
      </w:r>
      <w:r w:rsidRPr="00BB6C94">
        <w:rPr>
          <w:rFonts w:ascii="Cambria" w:hAnsi="Cambria"/>
          <w:sz w:val="20"/>
          <w:szCs w:val="20"/>
          <w:lang w:val="pl-PL"/>
        </w:rPr>
        <w:t xml:space="preserve"> umowy jest dopuszczalna w szczególności w razie:</w:t>
      </w:r>
    </w:p>
    <w:p w14:paraId="324CC938" w14:textId="77777777" w:rsidR="006B00E8" w:rsidRPr="00A51F71" w:rsidRDefault="00305F26" w:rsidP="00030928">
      <w:pPr>
        <w:pStyle w:val="Listapunktowana"/>
        <w:numPr>
          <w:ilvl w:val="0"/>
          <w:numId w:val="40"/>
        </w:numPr>
        <w:spacing w:after="40" w:line="269" w:lineRule="auto"/>
        <w:jc w:val="both"/>
        <w:rPr>
          <w:rFonts w:ascii="Cambria" w:hAnsi="Cambria"/>
          <w:sz w:val="20"/>
          <w:szCs w:val="20"/>
          <w:lang w:val="pl-PL"/>
        </w:rPr>
      </w:pPr>
      <w:r w:rsidRPr="00A51F71">
        <w:rPr>
          <w:rFonts w:ascii="Cambria" w:hAnsi="Cambria"/>
          <w:sz w:val="20"/>
          <w:szCs w:val="20"/>
          <w:lang w:val="pl-PL"/>
        </w:rPr>
        <w:t>konieczności zmiany terminu realizacji z przyczyn niezależnych od Wykonawcy, w tym z powodu działania siły wyższej, decyzji organów, ujawnienia nieprzewidzianych warunków technicznych lub konserwatorskich albo wstrzymania prac przez Zamawiającego;</w:t>
      </w:r>
    </w:p>
    <w:p w14:paraId="46D029DB" w14:textId="77777777" w:rsidR="006B00E8" w:rsidRPr="00A51F71" w:rsidRDefault="00305F26" w:rsidP="00030928">
      <w:pPr>
        <w:pStyle w:val="Listapunktowana"/>
        <w:numPr>
          <w:ilvl w:val="0"/>
          <w:numId w:val="40"/>
        </w:numPr>
        <w:spacing w:after="40" w:line="269" w:lineRule="auto"/>
        <w:jc w:val="both"/>
        <w:rPr>
          <w:rFonts w:ascii="Cambria" w:hAnsi="Cambria"/>
          <w:sz w:val="20"/>
          <w:szCs w:val="20"/>
          <w:lang w:val="pl-PL"/>
        </w:rPr>
      </w:pPr>
      <w:r w:rsidRPr="00A51F71">
        <w:rPr>
          <w:rFonts w:ascii="Cambria" w:hAnsi="Cambria"/>
          <w:sz w:val="20"/>
          <w:szCs w:val="20"/>
          <w:lang w:val="pl-PL"/>
        </w:rPr>
        <w:t>konieczności zastąpienia materiałów lub technologii rozwiązaniami równoważnymi lub korzystniejszymi dla przedmiotu ochrony zabytku, pod warunkiem zachowania jakości i funkcji oraz uzyskania wymaganych uzgodnień;</w:t>
      </w:r>
    </w:p>
    <w:p w14:paraId="3AE29F75" w14:textId="77777777" w:rsidR="006B00E8" w:rsidRPr="00A51F71" w:rsidRDefault="00305F26" w:rsidP="00030928">
      <w:pPr>
        <w:pStyle w:val="Listapunktowana"/>
        <w:numPr>
          <w:ilvl w:val="0"/>
          <w:numId w:val="40"/>
        </w:numPr>
        <w:spacing w:after="40" w:line="269" w:lineRule="auto"/>
        <w:jc w:val="both"/>
        <w:rPr>
          <w:rFonts w:ascii="Cambria" w:hAnsi="Cambria"/>
          <w:sz w:val="20"/>
          <w:szCs w:val="20"/>
          <w:lang w:val="pl-PL"/>
        </w:rPr>
      </w:pPr>
      <w:r w:rsidRPr="00A51F71">
        <w:rPr>
          <w:rFonts w:ascii="Cambria" w:hAnsi="Cambria"/>
          <w:sz w:val="20"/>
          <w:szCs w:val="20"/>
          <w:lang w:val="pl-PL"/>
        </w:rPr>
        <w:t>zmiany osób skierowanych do realizacji zamówienia na zasadach określonych w § 4;</w:t>
      </w:r>
    </w:p>
    <w:p w14:paraId="230C30BC" w14:textId="77777777" w:rsidR="006B00E8" w:rsidRPr="00A51F71" w:rsidRDefault="00305F26" w:rsidP="00030928">
      <w:pPr>
        <w:pStyle w:val="Listapunktowana"/>
        <w:numPr>
          <w:ilvl w:val="0"/>
          <w:numId w:val="40"/>
        </w:numPr>
        <w:spacing w:after="40" w:line="269" w:lineRule="auto"/>
        <w:jc w:val="both"/>
        <w:rPr>
          <w:rFonts w:ascii="Cambria" w:hAnsi="Cambria"/>
          <w:sz w:val="20"/>
          <w:szCs w:val="20"/>
          <w:lang w:val="pl-PL"/>
        </w:rPr>
      </w:pPr>
      <w:r w:rsidRPr="00A51F71">
        <w:rPr>
          <w:rFonts w:ascii="Cambria" w:hAnsi="Cambria"/>
          <w:sz w:val="20"/>
          <w:szCs w:val="20"/>
          <w:lang w:val="pl-PL"/>
        </w:rPr>
        <w:t>zmiany wynagrodzenia w przypadkach określonych w § 8 oraz w przepisach art. 436 Pzp, o ile przesłanki tych przepisów znajdą zastosowanie;</w:t>
      </w:r>
    </w:p>
    <w:p w14:paraId="25B65EFC" w14:textId="77777777" w:rsidR="006B00E8" w:rsidRPr="00A51F71" w:rsidRDefault="00305F26" w:rsidP="00030928">
      <w:pPr>
        <w:pStyle w:val="Listapunktowana"/>
        <w:numPr>
          <w:ilvl w:val="0"/>
          <w:numId w:val="40"/>
        </w:numPr>
        <w:spacing w:after="40" w:line="269" w:lineRule="auto"/>
        <w:jc w:val="both"/>
        <w:rPr>
          <w:rFonts w:ascii="Cambria" w:hAnsi="Cambria"/>
          <w:sz w:val="20"/>
          <w:szCs w:val="20"/>
          <w:lang w:val="pl-PL"/>
        </w:rPr>
      </w:pPr>
      <w:r w:rsidRPr="00A51F71">
        <w:rPr>
          <w:rFonts w:ascii="Cambria" w:hAnsi="Cambria"/>
          <w:sz w:val="20"/>
          <w:szCs w:val="20"/>
          <w:lang w:val="pl-PL"/>
        </w:rPr>
        <w:t>zmniejszenia zakresu świadczenia tylko wtedy, gdy umowa i dokumenty postępowania określają minimalny zakres świadczenia stron; minimalny zakres świadczenia wynosi 90% wynagrodzenia brutto określonego w § 7 ust. 1.</w:t>
      </w:r>
    </w:p>
    <w:p w14:paraId="6066B659" w14:textId="77777777" w:rsidR="006B00E8" w:rsidRPr="00BB6C94" w:rsidRDefault="00305F26" w:rsidP="00030928">
      <w:pPr>
        <w:pStyle w:val="Akapitzlist"/>
        <w:numPr>
          <w:ilvl w:val="0"/>
          <w:numId w:val="42"/>
        </w:numPr>
        <w:spacing w:after="60" w:line="269" w:lineRule="auto"/>
        <w:ind w:left="284"/>
        <w:jc w:val="both"/>
        <w:rPr>
          <w:rFonts w:ascii="Cambria" w:hAnsi="Cambria"/>
          <w:sz w:val="20"/>
          <w:szCs w:val="20"/>
          <w:lang w:val="pl-PL"/>
        </w:rPr>
      </w:pPr>
      <w:r w:rsidRPr="00BB6C94">
        <w:rPr>
          <w:rFonts w:ascii="Cambria" w:hAnsi="Cambria"/>
          <w:sz w:val="20"/>
          <w:szCs w:val="20"/>
          <w:lang w:val="pl-PL"/>
        </w:rPr>
        <w:t>Postanowienia niniejszego paragrafu należy interpretować zgodnie z art. 455 Pzp.</w:t>
      </w:r>
    </w:p>
    <w:p w14:paraId="5F6E5523" w14:textId="77777777"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14. Ubezpieczenie i odpowiedzialność</w:t>
      </w:r>
    </w:p>
    <w:p w14:paraId="26C513A1" w14:textId="77777777" w:rsidR="006B00E8" w:rsidRPr="00BB6C94" w:rsidRDefault="00305F26" w:rsidP="00030928">
      <w:pPr>
        <w:pStyle w:val="Akapitzlist"/>
        <w:numPr>
          <w:ilvl w:val="1"/>
          <w:numId w:val="43"/>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zobowiązuje się posiadać przez cały okres realizacji umowy ubezpieczenie odpowiedzialności cywilnej związanej z prowadzoną działalnością na sumę gwarancyjną nie niższą niż [kwota do uzupełnienia] zł i przedłożyć polisę na żądanie Zamawiającego.</w:t>
      </w:r>
    </w:p>
    <w:p w14:paraId="718EE140" w14:textId="77777777" w:rsidR="006B00E8" w:rsidRPr="00BB6C94" w:rsidRDefault="00305F26" w:rsidP="00030928">
      <w:pPr>
        <w:pStyle w:val="Akapitzlist"/>
        <w:numPr>
          <w:ilvl w:val="1"/>
          <w:numId w:val="43"/>
        </w:numPr>
        <w:spacing w:after="60" w:line="269" w:lineRule="auto"/>
        <w:ind w:left="284"/>
        <w:jc w:val="both"/>
        <w:rPr>
          <w:rFonts w:ascii="Cambria" w:hAnsi="Cambria"/>
          <w:sz w:val="20"/>
          <w:szCs w:val="20"/>
          <w:lang w:val="pl-PL"/>
        </w:rPr>
      </w:pPr>
      <w:r w:rsidRPr="00BB6C94">
        <w:rPr>
          <w:rFonts w:ascii="Cambria" w:hAnsi="Cambria"/>
          <w:sz w:val="20"/>
          <w:szCs w:val="20"/>
          <w:lang w:val="pl-PL"/>
        </w:rPr>
        <w:t>Wykonawca odpowiada za szkody wyrządzone Zamawiającemu lub osobom trzecim w związku z wykonywaniem umowy, z wyłączeniem szkód wynikających wyłącznie z okoliczności, za które odpowiada Zamawiający albo osoba trzecia, za którą Wykonawca nie ponosi odpowiedzialności.</w:t>
      </w:r>
    </w:p>
    <w:p w14:paraId="11644552" w14:textId="77777777" w:rsidR="006B00E8" w:rsidRPr="00BB6C94" w:rsidRDefault="00305F26" w:rsidP="00030928">
      <w:pPr>
        <w:pStyle w:val="Akapitzlist"/>
        <w:numPr>
          <w:ilvl w:val="1"/>
          <w:numId w:val="43"/>
        </w:numPr>
        <w:spacing w:after="60" w:line="269" w:lineRule="auto"/>
        <w:ind w:left="284"/>
        <w:jc w:val="both"/>
        <w:rPr>
          <w:rFonts w:ascii="Cambria" w:hAnsi="Cambria"/>
          <w:sz w:val="20"/>
          <w:szCs w:val="20"/>
          <w:lang w:val="pl-PL"/>
        </w:rPr>
      </w:pPr>
      <w:r w:rsidRPr="00BB6C94">
        <w:rPr>
          <w:rFonts w:ascii="Cambria" w:hAnsi="Cambria"/>
          <w:sz w:val="20"/>
          <w:szCs w:val="20"/>
          <w:lang w:val="pl-PL"/>
        </w:rPr>
        <w:t>W przypadku uszkodzenia elementów zabytkowych lub wyposażenia obiektu Wykonawca niezwłocznie zabezpieczy miejsce zdarzenia, poinformuje Zamawiającego i podejmie działania ograniczające skutki szkody.</w:t>
      </w:r>
    </w:p>
    <w:p w14:paraId="730849B6" w14:textId="77777777" w:rsidR="00195AB7" w:rsidRPr="007B4B9E" w:rsidRDefault="00195AB7" w:rsidP="00195AB7">
      <w:pPr>
        <w:spacing w:before="200" w:after="80"/>
        <w:jc w:val="center"/>
        <w:rPr>
          <w:rFonts w:asciiTheme="minorHAnsi" w:hAnsiTheme="minorHAnsi"/>
          <w:b/>
          <w:sz w:val="20"/>
          <w:szCs w:val="20"/>
          <w:lang w:val="pl-PL"/>
        </w:rPr>
      </w:pPr>
      <w:r w:rsidRPr="007B4B9E">
        <w:rPr>
          <w:rFonts w:asciiTheme="minorHAnsi" w:hAnsiTheme="minorHAnsi"/>
          <w:b/>
          <w:sz w:val="20"/>
          <w:szCs w:val="20"/>
          <w:lang w:val="pl-PL"/>
        </w:rPr>
        <w:t>§ 15. Ochrona danych osobowych</w:t>
      </w:r>
    </w:p>
    <w:p w14:paraId="2000AFD3" w14:textId="77777777" w:rsidR="00195AB7" w:rsidRPr="007B4B9E" w:rsidRDefault="00195AB7" w:rsidP="00195AB7">
      <w:pPr>
        <w:numPr>
          <w:ilvl w:val="0"/>
          <w:numId w:val="49"/>
        </w:numPr>
        <w:spacing w:after="33" w:line="248" w:lineRule="auto"/>
        <w:ind w:hanging="426"/>
        <w:jc w:val="both"/>
        <w:rPr>
          <w:rFonts w:asciiTheme="minorHAnsi" w:hAnsiTheme="minorHAnsi"/>
          <w:sz w:val="20"/>
          <w:szCs w:val="20"/>
          <w:lang w:val="pl-PL"/>
        </w:rPr>
      </w:pPr>
      <w:r w:rsidRPr="007B4B9E">
        <w:rPr>
          <w:rFonts w:asciiTheme="minorHAnsi" w:hAnsiTheme="minorHAnsi"/>
          <w:sz w:val="20"/>
          <w:szCs w:val="20"/>
          <w:lang w:val="pl-PL"/>
        </w:rPr>
        <w:t xml:space="preserve">Strony wzajemnie ustalają, że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 </w:t>
      </w:r>
    </w:p>
    <w:p w14:paraId="5565E9EC" w14:textId="77777777" w:rsidR="00195AB7" w:rsidRPr="007B4B9E" w:rsidRDefault="00195AB7" w:rsidP="00195AB7">
      <w:pPr>
        <w:numPr>
          <w:ilvl w:val="0"/>
          <w:numId w:val="49"/>
        </w:numPr>
        <w:spacing w:after="33" w:line="248" w:lineRule="auto"/>
        <w:ind w:left="709" w:hanging="426"/>
        <w:jc w:val="both"/>
        <w:rPr>
          <w:rFonts w:asciiTheme="minorHAnsi" w:hAnsiTheme="minorHAnsi"/>
          <w:sz w:val="20"/>
          <w:szCs w:val="20"/>
          <w:lang w:val="pl-PL"/>
        </w:rPr>
      </w:pPr>
      <w:r w:rsidRPr="007B4B9E">
        <w:rPr>
          <w:rFonts w:asciiTheme="minorHAnsi" w:hAnsiTheme="minorHAnsi"/>
          <w:sz w:val="20"/>
          <w:szCs w:val="20"/>
          <w:lang w:val="pl-PL"/>
        </w:rPr>
        <w:t xml:space="preserve">Każda ze Stron oświadcza, że osoby wyznaczone do kontaktów roboczych oraz odpowiedzialne za koordynację i realizację niniejszej umowy, a także osoby będące Stroną lub reprezentantami Stron niniejszej umowy dysponują informacjami dotyczącymi przetwarzania ich danych osobowych przez Strony na potrzeby realizacji niniejszej umowy, </w:t>
      </w:r>
    </w:p>
    <w:p w14:paraId="41CBEC62" w14:textId="77777777" w:rsidR="00195AB7" w:rsidRPr="007B4B9E" w:rsidRDefault="00195AB7" w:rsidP="00195AB7">
      <w:pPr>
        <w:numPr>
          <w:ilvl w:val="0"/>
          <w:numId w:val="49"/>
        </w:numPr>
        <w:spacing w:after="33" w:line="248" w:lineRule="auto"/>
        <w:ind w:left="709" w:hanging="426"/>
        <w:jc w:val="both"/>
        <w:rPr>
          <w:rFonts w:asciiTheme="minorHAnsi" w:hAnsiTheme="minorHAnsi"/>
          <w:sz w:val="20"/>
          <w:szCs w:val="20"/>
          <w:lang w:val="pl-PL"/>
        </w:rPr>
      </w:pPr>
      <w:r w:rsidRPr="007B4B9E">
        <w:rPr>
          <w:rFonts w:asciiTheme="minorHAnsi" w:eastAsia="Arial Unicode MS" w:hAnsiTheme="minorHAnsi" w:cstheme="minorHAnsi"/>
          <w:sz w:val="20"/>
          <w:szCs w:val="20"/>
          <w:u w:color="000000"/>
          <w:bdr w:val="nil"/>
          <w:lang w:val="pl-PL"/>
        </w:rPr>
        <w:t>Zgodnie z art. 13 ust. 1-2 oraz art. 14 ust. 1-2 RODO, Strony informują się nawzajem o zasadach przetwarzania danych osobowych oraz przekazują niezwłocznie po zawarciu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473849C9" w14:textId="77777777" w:rsidR="00195AB7" w:rsidRPr="007B4B9E" w:rsidRDefault="00195AB7" w:rsidP="00195AB7">
      <w:pPr>
        <w:numPr>
          <w:ilvl w:val="0"/>
          <w:numId w:val="49"/>
        </w:numPr>
        <w:spacing w:after="33" w:line="248" w:lineRule="auto"/>
        <w:ind w:left="709" w:hanging="426"/>
        <w:jc w:val="both"/>
        <w:rPr>
          <w:rFonts w:asciiTheme="minorHAnsi" w:hAnsiTheme="minorHAnsi"/>
          <w:sz w:val="20"/>
          <w:szCs w:val="20"/>
          <w:lang w:val="pl-PL"/>
        </w:rPr>
      </w:pPr>
      <w:r w:rsidRPr="007B4B9E">
        <w:rPr>
          <w:rFonts w:asciiTheme="minorHAnsi" w:eastAsia="Arial Unicode MS" w:hAnsiTheme="minorHAnsi" w:cstheme="minorHAnsi"/>
          <w:sz w:val="20"/>
          <w:szCs w:val="20"/>
          <w:bdr w:val="nil"/>
          <w:lang w:val="pl-PL"/>
        </w:rPr>
        <w:lastRenderedPageBreak/>
        <w:t>Klauzula informacyjna RODO dla stron niniejszej umowy zamieszczona została na</w:t>
      </w:r>
      <w:r w:rsidRPr="007B4B9E">
        <w:rPr>
          <w:rFonts w:asciiTheme="minorHAnsi" w:hAnsiTheme="minorHAnsi"/>
          <w:sz w:val="20"/>
          <w:szCs w:val="20"/>
          <w:lang w:val="pl-PL"/>
        </w:rPr>
        <w:t xml:space="preserve">  stronie Zamawiającego: www. https://mnki.pl/pl/rodo/</w:t>
      </w:r>
      <w:hyperlink r:id="rId7" w:tooltip="Klauzula informacyjna dla osoby wskazanej przez kontrahenta do realizacji umowy z MNKi (1)_0.pdf" w:history="1">
        <w:r w:rsidRPr="007B4B9E">
          <w:rPr>
            <w:rStyle w:val="Hipercze"/>
            <w:rFonts w:asciiTheme="minorHAnsi" w:hAnsiTheme="minorHAnsi"/>
            <w:color w:val="auto"/>
            <w:sz w:val="20"/>
            <w:szCs w:val="20"/>
            <w:u w:val="none"/>
            <w:shd w:val="clear" w:color="auto" w:fill="FFFFFF"/>
            <w:lang w:val="pl-PL"/>
          </w:rPr>
          <w:t>Klauzula informacyjna dla osoby wskazanej przez kontrahenta do realizacji umowy z MNKi</w:t>
        </w:r>
      </w:hyperlink>
    </w:p>
    <w:p w14:paraId="55738A39" w14:textId="77777777" w:rsidR="00195AB7" w:rsidRPr="007B4B9E" w:rsidRDefault="00195AB7" w:rsidP="00195AB7">
      <w:pPr>
        <w:numPr>
          <w:ilvl w:val="0"/>
          <w:numId w:val="49"/>
        </w:numPr>
        <w:spacing w:after="33" w:line="248" w:lineRule="auto"/>
        <w:ind w:left="709" w:hanging="426"/>
        <w:jc w:val="both"/>
        <w:rPr>
          <w:rFonts w:asciiTheme="minorHAnsi" w:hAnsiTheme="minorHAnsi"/>
          <w:sz w:val="20"/>
          <w:szCs w:val="20"/>
          <w:lang w:val="pl-PL"/>
        </w:rPr>
      </w:pPr>
      <w:r w:rsidRPr="007B4B9E">
        <w:rPr>
          <w:rFonts w:asciiTheme="minorHAnsi" w:eastAsia="Arial Unicode MS" w:hAnsiTheme="minorHAnsi" w:cs="Times New Roman"/>
          <w:sz w:val="20"/>
          <w:szCs w:val="20"/>
          <w:u w:color="000000"/>
          <w:bdr w:val="nil"/>
          <w:lang w:val="pl-PL"/>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r w:rsidRPr="007B4B9E">
        <w:rPr>
          <w:rFonts w:asciiTheme="minorHAnsi" w:hAnsiTheme="minorHAnsi" w:cs="Times New Roman"/>
          <w:sz w:val="20"/>
          <w:szCs w:val="20"/>
          <w:lang w:val="pl-PL"/>
        </w:rPr>
        <w:t xml:space="preserve"> </w:t>
      </w:r>
    </w:p>
    <w:p w14:paraId="24041ACC" w14:textId="77777777" w:rsidR="00195AB7" w:rsidRDefault="00195AB7" w:rsidP="00BB6C94">
      <w:pPr>
        <w:spacing w:before="200" w:after="80"/>
        <w:jc w:val="center"/>
        <w:rPr>
          <w:rFonts w:ascii="Cambria" w:hAnsi="Cambria"/>
          <w:b/>
          <w:sz w:val="20"/>
          <w:szCs w:val="20"/>
          <w:lang w:val="pl-PL"/>
        </w:rPr>
      </w:pPr>
    </w:p>
    <w:p w14:paraId="4EC41203" w14:textId="3DDB7FCB"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w:t>
      </w:r>
      <w:r w:rsidR="00195AB7">
        <w:rPr>
          <w:rFonts w:ascii="Cambria" w:hAnsi="Cambria"/>
          <w:b/>
          <w:sz w:val="20"/>
          <w:szCs w:val="20"/>
          <w:lang w:val="pl-PL"/>
        </w:rPr>
        <w:t>6</w:t>
      </w:r>
      <w:r w:rsidRPr="00A51F71">
        <w:rPr>
          <w:rFonts w:ascii="Cambria" w:hAnsi="Cambria"/>
          <w:b/>
          <w:sz w:val="20"/>
          <w:szCs w:val="20"/>
          <w:lang w:val="pl-PL"/>
        </w:rPr>
        <w:t>. Postanowienia końcowe</w:t>
      </w:r>
    </w:p>
    <w:p w14:paraId="52F3D1E8" w14:textId="77777777" w:rsidR="006B00E8" w:rsidRPr="00BB6C94" w:rsidRDefault="00305F26" w:rsidP="00030928">
      <w:pPr>
        <w:pStyle w:val="Akapitzlist"/>
        <w:numPr>
          <w:ilvl w:val="1"/>
          <w:numId w:val="38"/>
        </w:numPr>
        <w:spacing w:after="60" w:line="269" w:lineRule="auto"/>
        <w:ind w:left="284"/>
        <w:jc w:val="both"/>
        <w:rPr>
          <w:rFonts w:ascii="Cambria" w:hAnsi="Cambria"/>
          <w:sz w:val="20"/>
          <w:szCs w:val="20"/>
          <w:lang w:val="pl-PL"/>
        </w:rPr>
      </w:pPr>
      <w:r w:rsidRPr="00BB6C94">
        <w:rPr>
          <w:rFonts w:ascii="Cambria" w:hAnsi="Cambria"/>
          <w:sz w:val="20"/>
          <w:szCs w:val="20"/>
          <w:lang w:val="pl-PL"/>
        </w:rPr>
        <w:t>W sprawach nieuregulowanych umową mają zastosowanie przepisy Kodeksu cywilnego, ustawy Prawo zamówień publicznych oraz ustawy o ochronie zabytków i opiece nad zabytkami.</w:t>
      </w:r>
    </w:p>
    <w:p w14:paraId="6EC8A2CC" w14:textId="77777777" w:rsidR="006B00E8" w:rsidRPr="00BB6C94" w:rsidRDefault="00305F26" w:rsidP="00030928">
      <w:pPr>
        <w:pStyle w:val="Akapitzlist"/>
        <w:numPr>
          <w:ilvl w:val="1"/>
          <w:numId w:val="38"/>
        </w:numPr>
        <w:spacing w:after="60" w:line="269" w:lineRule="auto"/>
        <w:ind w:left="284"/>
        <w:jc w:val="both"/>
        <w:rPr>
          <w:rFonts w:ascii="Cambria" w:hAnsi="Cambria"/>
          <w:sz w:val="20"/>
          <w:szCs w:val="20"/>
          <w:lang w:val="pl-PL"/>
        </w:rPr>
      </w:pPr>
      <w:r w:rsidRPr="00BB6C94">
        <w:rPr>
          <w:rFonts w:ascii="Cambria" w:hAnsi="Cambria"/>
          <w:sz w:val="20"/>
          <w:szCs w:val="20"/>
          <w:lang w:val="pl-PL"/>
        </w:rPr>
        <w:t>Spory wynikłe z realizacji umowy strony będą starały się rozwiązać polubownie, a w przypadku braku porozumienia właściwy będzie sąd powszechny miejscowo właściwy dla siedziby Zamawiającego.</w:t>
      </w:r>
    </w:p>
    <w:p w14:paraId="221A4D12" w14:textId="77777777" w:rsidR="006B00E8" w:rsidRPr="00BB6C94" w:rsidRDefault="00305F26" w:rsidP="00030928">
      <w:pPr>
        <w:pStyle w:val="Akapitzlist"/>
        <w:numPr>
          <w:ilvl w:val="1"/>
          <w:numId w:val="38"/>
        </w:numPr>
        <w:spacing w:after="60" w:line="269" w:lineRule="auto"/>
        <w:ind w:left="284"/>
        <w:jc w:val="both"/>
        <w:rPr>
          <w:rFonts w:ascii="Cambria" w:hAnsi="Cambria"/>
          <w:sz w:val="20"/>
          <w:szCs w:val="20"/>
          <w:lang w:val="pl-PL"/>
        </w:rPr>
      </w:pPr>
      <w:r w:rsidRPr="00BB6C94">
        <w:rPr>
          <w:rFonts w:ascii="Cambria" w:hAnsi="Cambria"/>
          <w:sz w:val="20"/>
          <w:szCs w:val="20"/>
          <w:lang w:val="pl-PL"/>
        </w:rPr>
        <w:t>Integralną część umowy stanowią załączniki wskazane w § 16.</w:t>
      </w:r>
    </w:p>
    <w:p w14:paraId="660B60D0" w14:textId="77777777" w:rsidR="006B00E8" w:rsidRPr="00BB6C94" w:rsidRDefault="00305F26" w:rsidP="00030928">
      <w:pPr>
        <w:pStyle w:val="Akapitzlist"/>
        <w:numPr>
          <w:ilvl w:val="1"/>
          <w:numId w:val="38"/>
        </w:numPr>
        <w:spacing w:after="60" w:line="269" w:lineRule="auto"/>
        <w:ind w:left="284"/>
        <w:jc w:val="both"/>
        <w:rPr>
          <w:rFonts w:ascii="Cambria" w:hAnsi="Cambria"/>
          <w:sz w:val="20"/>
          <w:szCs w:val="20"/>
          <w:lang w:val="pl-PL"/>
        </w:rPr>
      </w:pPr>
      <w:r w:rsidRPr="00BB6C94">
        <w:rPr>
          <w:rFonts w:ascii="Cambria" w:hAnsi="Cambria"/>
          <w:sz w:val="20"/>
          <w:szCs w:val="20"/>
          <w:lang w:val="pl-PL"/>
        </w:rPr>
        <w:t>Umowę sporządzono w [liczba] jednobrzmiących egzemplarzach, po [liczba] dla każdej ze stron.</w:t>
      </w:r>
    </w:p>
    <w:p w14:paraId="5D8DEB05" w14:textId="4746DC3D" w:rsidR="006B00E8" w:rsidRPr="00A51F71" w:rsidRDefault="00305F26" w:rsidP="00BB6C94">
      <w:pPr>
        <w:spacing w:before="200" w:after="80"/>
        <w:jc w:val="center"/>
        <w:rPr>
          <w:rFonts w:ascii="Cambria" w:hAnsi="Cambria"/>
          <w:sz w:val="20"/>
          <w:szCs w:val="20"/>
          <w:lang w:val="pl-PL"/>
        </w:rPr>
      </w:pPr>
      <w:r w:rsidRPr="00A51F71">
        <w:rPr>
          <w:rFonts w:ascii="Cambria" w:hAnsi="Cambria"/>
          <w:b/>
          <w:sz w:val="20"/>
          <w:szCs w:val="20"/>
          <w:lang w:val="pl-PL"/>
        </w:rPr>
        <w:t>§ 1</w:t>
      </w:r>
      <w:r w:rsidR="00195AB7">
        <w:rPr>
          <w:rFonts w:ascii="Cambria" w:hAnsi="Cambria"/>
          <w:b/>
          <w:sz w:val="20"/>
          <w:szCs w:val="20"/>
          <w:lang w:val="pl-PL"/>
        </w:rPr>
        <w:t>7</w:t>
      </w:r>
      <w:r w:rsidRPr="00A51F71">
        <w:rPr>
          <w:rFonts w:ascii="Cambria" w:hAnsi="Cambria"/>
          <w:b/>
          <w:sz w:val="20"/>
          <w:szCs w:val="20"/>
          <w:lang w:val="pl-PL"/>
        </w:rPr>
        <w:t>. Załączniki</w:t>
      </w:r>
    </w:p>
    <w:p w14:paraId="287E0864" w14:textId="77777777" w:rsidR="006B00E8" w:rsidRPr="00A51F71" w:rsidRDefault="00305F26" w:rsidP="00050573">
      <w:pPr>
        <w:spacing w:after="60" w:line="269" w:lineRule="auto"/>
        <w:jc w:val="both"/>
        <w:rPr>
          <w:rFonts w:ascii="Cambria" w:hAnsi="Cambria"/>
          <w:sz w:val="20"/>
          <w:szCs w:val="20"/>
          <w:lang w:val="pl-PL"/>
        </w:rPr>
      </w:pPr>
      <w:r w:rsidRPr="00A51F71">
        <w:rPr>
          <w:rFonts w:ascii="Cambria" w:hAnsi="Cambria"/>
          <w:sz w:val="20"/>
          <w:szCs w:val="20"/>
          <w:lang w:val="pl-PL"/>
        </w:rPr>
        <w:t>Do umowy załącza się w szczególności:</w:t>
      </w:r>
    </w:p>
    <w:p w14:paraId="0614BB8C" w14:textId="77777777" w:rsidR="006B00E8" w:rsidRPr="00A51F71" w:rsidRDefault="00305F26" w:rsidP="00030928">
      <w:pPr>
        <w:pStyle w:val="Listapunktowana"/>
        <w:numPr>
          <w:ilvl w:val="0"/>
          <w:numId w:val="44"/>
        </w:numPr>
        <w:spacing w:after="40" w:line="269" w:lineRule="auto"/>
        <w:jc w:val="both"/>
        <w:rPr>
          <w:rFonts w:ascii="Cambria" w:hAnsi="Cambria"/>
          <w:sz w:val="20"/>
          <w:szCs w:val="20"/>
          <w:lang w:val="pl-PL"/>
        </w:rPr>
      </w:pPr>
      <w:r w:rsidRPr="00A51F71">
        <w:rPr>
          <w:rFonts w:ascii="Cambria" w:hAnsi="Cambria"/>
          <w:sz w:val="20"/>
          <w:szCs w:val="20"/>
          <w:lang w:val="pl-PL"/>
        </w:rPr>
        <w:t>opis przedmiotu zamówienia;</w:t>
      </w:r>
    </w:p>
    <w:p w14:paraId="646BADD1" w14:textId="77777777" w:rsidR="006B00E8" w:rsidRPr="00A51F71" w:rsidRDefault="00305F26" w:rsidP="00030928">
      <w:pPr>
        <w:pStyle w:val="Listapunktowana"/>
        <w:numPr>
          <w:ilvl w:val="0"/>
          <w:numId w:val="44"/>
        </w:numPr>
        <w:spacing w:after="40" w:line="269" w:lineRule="auto"/>
        <w:jc w:val="both"/>
        <w:rPr>
          <w:rFonts w:ascii="Cambria" w:hAnsi="Cambria"/>
          <w:sz w:val="20"/>
          <w:szCs w:val="20"/>
          <w:lang w:val="pl-PL"/>
        </w:rPr>
      </w:pPr>
      <w:r w:rsidRPr="00A51F71">
        <w:rPr>
          <w:rFonts w:ascii="Cambria" w:hAnsi="Cambria"/>
          <w:sz w:val="20"/>
          <w:szCs w:val="20"/>
          <w:lang w:val="pl-PL"/>
        </w:rPr>
        <w:t>decyzję Świętokrzyskiego Wojewódzkiego Konserwatora Zabytków właściwą dla danej części;</w:t>
      </w:r>
    </w:p>
    <w:p w14:paraId="11F82177" w14:textId="77777777" w:rsidR="006B00E8" w:rsidRPr="00A51F71" w:rsidRDefault="00305F26" w:rsidP="00030928">
      <w:pPr>
        <w:pStyle w:val="Listapunktowana"/>
        <w:numPr>
          <w:ilvl w:val="0"/>
          <w:numId w:val="44"/>
        </w:numPr>
        <w:spacing w:after="40" w:line="269" w:lineRule="auto"/>
        <w:jc w:val="both"/>
        <w:rPr>
          <w:rFonts w:ascii="Cambria" w:hAnsi="Cambria"/>
          <w:sz w:val="20"/>
          <w:szCs w:val="20"/>
          <w:lang w:val="pl-PL"/>
        </w:rPr>
      </w:pPr>
      <w:r w:rsidRPr="00A51F71">
        <w:rPr>
          <w:rFonts w:ascii="Cambria" w:hAnsi="Cambria"/>
          <w:sz w:val="20"/>
          <w:szCs w:val="20"/>
          <w:lang w:val="pl-PL"/>
        </w:rPr>
        <w:t>przedmiar i rzut graficzny z oznaczeniem zakresu prac;</w:t>
      </w:r>
    </w:p>
    <w:p w14:paraId="77289357" w14:textId="77777777" w:rsidR="006B00E8" w:rsidRPr="00A51F71" w:rsidRDefault="00305F26" w:rsidP="00030928">
      <w:pPr>
        <w:pStyle w:val="Listapunktowana"/>
        <w:numPr>
          <w:ilvl w:val="0"/>
          <w:numId w:val="44"/>
        </w:numPr>
        <w:spacing w:after="40" w:line="269" w:lineRule="auto"/>
        <w:jc w:val="both"/>
        <w:rPr>
          <w:rFonts w:ascii="Cambria" w:hAnsi="Cambria"/>
          <w:sz w:val="20"/>
          <w:szCs w:val="20"/>
          <w:lang w:val="pl-PL"/>
        </w:rPr>
      </w:pPr>
      <w:r w:rsidRPr="00A51F71">
        <w:rPr>
          <w:rFonts w:ascii="Cambria" w:hAnsi="Cambria"/>
          <w:sz w:val="20"/>
          <w:szCs w:val="20"/>
          <w:lang w:val="pl-PL"/>
        </w:rPr>
        <w:t>formularz ofertowy / oferta Wykonawcy;</w:t>
      </w:r>
    </w:p>
    <w:p w14:paraId="6AA96AE3" w14:textId="77777777" w:rsidR="006B00E8" w:rsidRPr="00A51F71" w:rsidRDefault="00305F26" w:rsidP="00030928">
      <w:pPr>
        <w:pStyle w:val="Listapunktowana"/>
        <w:numPr>
          <w:ilvl w:val="0"/>
          <w:numId w:val="44"/>
        </w:numPr>
        <w:spacing w:after="40" w:line="269" w:lineRule="auto"/>
        <w:jc w:val="both"/>
        <w:rPr>
          <w:rFonts w:ascii="Cambria" w:hAnsi="Cambria"/>
          <w:sz w:val="20"/>
          <w:szCs w:val="20"/>
          <w:lang w:val="pl-PL"/>
        </w:rPr>
      </w:pPr>
      <w:r w:rsidRPr="00A51F71">
        <w:rPr>
          <w:rFonts w:ascii="Cambria" w:hAnsi="Cambria"/>
          <w:sz w:val="20"/>
          <w:szCs w:val="20"/>
          <w:lang w:val="pl-PL"/>
        </w:rPr>
        <w:t>harmonogram rzeczowo-terminowy po jego uzgodnieniu;</w:t>
      </w:r>
    </w:p>
    <w:p w14:paraId="00767118" w14:textId="77777777" w:rsidR="006B00E8" w:rsidRPr="00A51F71" w:rsidRDefault="00305F26" w:rsidP="00030928">
      <w:pPr>
        <w:pStyle w:val="Listapunktowana"/>
        <w:numPr>
          <w:ilvl w:val="0"/>
          <w:numId w:val="44"/>
        </w:numPr>
        <w:spacing w:after="40" w:line="269" w:lineRule="auto"/>
        <w:jc w:val="both"/>
        <w:rPr>
          <w:rFonts w:ascii="Cambria" w:hAnsi="Cambria"/>
          <w:sz w:val="20"/>
          <w:szCs w:val="20"/>
          <w:lang w:val="pl-PL"/>
        </w:rPr>
      </w:pPr>
      <w:r w:rsidRPr="00A51F71">
        <w:rPr>
          <w:rFonts w:ascii="Cambria" w:hAnsi="Cambria"/>
          <w:sz w:val="20"/>
          <w:szCs w:val="20"/>
          <w:lang w:val="pl-PL"/>
        </w:rPr>
        <w:t>wykaz osób skierowanych do realizacji zamówienia - jeżeli był wymagany w postępowaniu.</w:t>
      </w:r>
    </w:p>
    <w:tbl>
      <w:tblPr>
        <w:tblW w:w="0" w:type="auto"/>
        <w:jc w:val="center"/>
        <w:tblLayout w:type="fixed"/>
        <w:tblLook w:val="04A0" w:firstRow="1" w:lastRow="0" w:firstColumn="1" w:lastColumn="0" w:noHBand="0" w:noVBand="1"/>
      </w:tblPr>
      <w:tblGrid>
        <w:gridCol w:w="4535"/>
        <w:gridCol w:w="4535"/>
      </w:tblGrid>
      <w:tr w:rsidR="00A51F71" w:rsidRPr="00A51F71" w14:paraId="3ECA4602" w14:textId="77777777">
        <w:trPr>
          <w:jc w:val="center"/>
        </w:trPr>
        <w:tc>
          <w:tcPr>
            <w:tcW w:w="4535" w:type="dxa"/>
            <w:tcMar>
              <w:top w:w="120" w:type="dxa"/>
              <w:left w:w="100" w:type="dxa"/>
              <w:bottom w:w="120" w:type="dxa"/>
              <w:right w:w="100" w:type="dxa"/>
            </w:tcMar>
            <w:vAlign w:val="center"/>
          </w:tcPr>
          <w:p w14:paraId="5ADD450A" w14:textId="77777777" w:rsidR="006B00E8" w:rsidRPr="00A51F71" w:rsidRDefault="00305F26" w:rsidP="00050573">
            <w:pPr>
              <w:spacing w:after="0"/>
              <w:jc w:val="both"/>
              <w:rPr>
                <w:rFonts w:ascii="Cambria" w:hAnsi="Cambria"/>
                <w:sz w:val="20"/>
                <w:szCs w:val="20"/>
                <w:lang w:val="pl-PL"/>
              </w:rPr>
            </w:pPr>
            <w:r w:rsidRPr="00A51F71">
              <w:rPr>
                <w:rFonts w:ascii="Cambria" w:hAnsi="Cambria"/>
                <w:sz w:val="20"/>
                <w:szCs w:val="20"/>
                <w:lang w:val="pl-PL"/>
              </w:rPr>
              <w:br w:type="page"/>
            </w:r>
            <w:r w:rsidRPr="00A51F71">
              <w:rPr>
                <w:rFonts w:ascii="Cambria" w:hAnsi="Cambria"/>
                <w:sz w:val="20"/>
                <w:szCs w:val="20"/>
                <w:lang w:val="pl-PL"/>
              </w:rPr>
              <w:br/>
            </w:r>
            <w:r w:rsidRPr="00A51F71">
              <w:rPr>
                <w:rFonts w:ascii="Cambria" w:hAnsi="Cambria"/>
                <w:sz w:val="20"/>
                <w:szCs w:val="20"/>
                <w:lang w:val="pl-PL"/>
              </w:rPr>
              <w:br/>
              <w:t>........................................................</w:t>
            </w:r>
          </w:p>
        </w:tc>
        <w:tc>
          <w:tcPr>
            <w:tcW w:w="4535" w:type="dxa"/>
            <w:tcMar>
              <w:top w:w="120" w:type="dxa"/>
              <w:left w:w="100" w:type="dxa"/>
              <w:bottom w:w="120" w:type="dxa"/>
              <w:right w:w="100" w:type="dxa"/>
            </w:tcMar>
            <w:vAlign w:val="center"/>
          </w:tcPr>
          <w:p w14:paraId="75AE679F" w14:textId="77777777" w:rsidR="006B00E8" w:rsidRPr="00A51F71" w:rsidRDefault="00305F26" w:rsidP="00050573">
            <w:pPr>
              <w:spacing w:after="0"/>
              <w:jc w:val="both"/>
              <w:rPr>
                <w:rFonts w:ascii="Cambria" w:hAnsi="Cambria"/>
                <w:sz w:val="20"/>
                <w:szCs w:val="20"/>
                <w:lang w:val="pl-PL"/>
              </w:rPr>
            </w:pPr>
            <w:r w:rsidRPr="00A51F71">
              <w:rPr>
                <w:rFonts w:ascii="Cambria" w:hAnsi="Cambria"/>
                <w:sz w:val="20"/>
                <w:szCs w:val="20"/>
                <w:lang w:val="pl-PL"/>
              </w:rPr>
              <w:br/>
            </w:r>
            <w:r w:rsidRPr="00A51F71">
              <w:rPr>
                <w:rFonts w:ascii="Cambria" w:hAnsi="Cambria"/>
                <w:sz w:val="20"/>
                <w:szCs w:val="20"/>
                <w:lang w:val="pl-PL"/>
              </w:rPr>
              <w:br/>
              <w:t>........................................................</w:t>
            </w:r>
          </w:p>
        </w:tc>
      </w:tr>
      <w:tr w:rsidR="00A51F71" w:rsidRPr="00A51F71" w14:paraId="2F324B60" w14:textId="77777777">
        <w:trPr>
          <w:jc w:val="center"/>
        </w:trPr>
        <w:tc>
          <w:tcPr>
            <w:tcW w:w="4535" w:type="dxa"/>
            <w:tcMar>
              <w:top w:w="120" w:type="dxa"/>
              <w:left w:w="100" w:type="dxa"/>
              <w:bottom w:w="120" w:type="dxa"/>
              <w:right w:w="100" w:type="dxa"/>
            </w:tcMar>
            <w:vAlign w:val="center"/>
          </w:tcPr>
          <w:p w14:paraId="70EC8F51" w14:textId="77777777" w:rsidR="006B00E8" w:rsidRPr="00A51F71" w:rsidRDefault="00030928" w:rsidP="00050573">
            <w:pPr>
              <w:spacing w:after="0"/>
              <w:jc w:val="both"/>
              <w:rPr>
                <w:rFonts w:ascii="Cambria" w:hAnsi="Cambria"/>
                <w:sz w:val="20"/>
                <w:szCs w:val="20"/>
                <w:lang w:val="pl-PL"/>
              </w:rPr>
            </w:pPr>
            <w:r>
              <w:rPr>
                <w:rFonts w:ascii="Cambria" w:hAnsi="Cambria"/>
                <w:sz w:val="20"/>
                <w:szCs w:val="20"/>
                <w:lang w:val="pl-PL"/>
              </w:rPr>
              <w:t xml:space="preserve">         </w:t>
            </w:r>
            <w:r w:rsidR="00305F26" w:rsidRPr="00A51F71">
              <w:rPr>
                <w:rFonts w:ascii="Cambria" w:hAnsi="Cambria"/>
                <w:sz w:val="20"/>
                <w:szCs w:val="20"/>
                <w:lang w:val="pl-PL"/>
              </w:rPr>
              <w:t>ZAMAWIAJĄCY</w:t>
            </w:r>
            <w:r>
              <w:rPr>
                <w:rFonts w:ascii="Cambria" w:hAnsi="Cambria"/>
                <w:sz w:val="20"/>
                <w:szCs w:val="20"/>
                <w:lang w:val="pl-PL"/>
              </w:rPr>
              <w:t xml:space="preserve">                   </w:t>
            </w:r>
          </w:p>
        </w:tc>
        <w:tc>
          <w:tcPr>
            <w:tcW w:w="4535" w:type="dxa"/>
            <w:tcMar>
              <w:top w:w="120" w:type="dxa"/>
              <w:left w:w="100" w:type="dxa"/>
              <w:bottom w:w="120" w:type="dxa"/>
              <w:right w:w="100" w:type="dxa"/>
            </w:tcMar>
            <w:vAlign w:val="center"/>
          </w:tcPr>
          <w:p w14:paraId="3E431967" w14:textId="77777777" w:rsidR="006B00E8" w:rsidRPr="00A51F71" w:rsidRDefault="00030928" w:rsidP="00050573">
            <w:pPr>
              <w:spacing w:after="0"/>
              <w:jc w:val="both"/>
              <w:rPr>
                <w:rFonts w:ascii="Cambria" w:hAnsi="Cambria"/>
                <w:sz w:val="20"/>
                <w:szCs w:val="20"/>
                <w:lang w:val="pl-PL"/>
              </w:rPr>
            </w:pPr>
            <w:r>
              <w:rPr>
                <w:rFonts w:ascii="Cambria" w:hAnsi="Cambria"/>
                <w:sz w:val="20"/>
                <w:szCs w:val="20"/>
                <w:lang w:val="pl-PL"/>
              </w:rPr>
              <w:t xml:space="preserve">           </w:t>
            </w:r>
            <w:r w:rsidR="00305F26" w:rsidRPr="00A51F71">
              <w:rPr>
                <w:rFonts w:ascii="Cambria" w:hAnsi="Cambria"/>
                <w:sz w:val="20"/>
                <w:szCs w:val="20"/>
                <w:lang w:val="pl-PL"/>
              </w:rPr>
              <w:t>WYKONAWCA</w:t>
            </w:r>
          </w:p>
        </w:tc>
      </w:tr>
    </w:tbl>
    <w:p w14:paraId="37827C3D" w14:textId="77777777" w:rsidR="00AD2D35" w:rsidRPr="00A51F71" w:rsidRDefault="00AD2D35">
      <w:pPr>
        <w:rPr>
          <w:rFonts w:ascii="Cambria" w:hAnsi="Cambria"/>
          <w:sz w:val="20"/>
          <w:szCs w:val="20"/>
          <w:lang w:val="pl-PL"/>
        </w:rPr>
      </w:pPr>
    </w:p>
    <w:sectPr w:rsidR="00AD2D35" w:rsidRPr="00A51F71" w:rsidSect="00030928">
      <w:pgSz w:w="12240" w:h="15840"/>
      <w:pgMar w:top="709" w:right="1247" w:bottom="1020" w:left="1247"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F7A86E" w16cex:dateUtc="2026-04-16T07:10:00Z"/>
  <w16cex:commentExtensible w16cex:durableId="1ACD69AE" w16cex:dateUtc="2026-04-16T07:29:00Z"/>
  <w16cex:commentExtensible w16cex:durableId="003C0383" w16cex:dateUtc="2026-04-16T07:32: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A6024E9C"/>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373011F"/>
    <w:multiLevelType w:val="hybridMultilevel"/>
    <w:tmpl w:val="70F4BF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331675"/>
    <w:multiLevelType w:val="hybridMultilevel"/>
    <w:tmpl w:val="7E1A1466"/>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3530C0"/>
    <w:multiLevelType w:val="hybridMultilevel"/>
    <w:tmpl w:val="C50E1E1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9D4B0F"/>
    <w:multiLevelType w:val="hybridMultilevel"/>
    <w:tmpl w:val="69BA6F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B1F5E42"/>
    <w:multiLevelType w:val="hybridMultilevel"/>
    <w:tmpl w:val="A148F55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4C690B"/>
    <w:multiLevelType w:val="hybridMultilevel"/>
    <w:tmpl w:val="75384ED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D923E2"/>
    <w:multiLevelType w:val="hybridMultilevel"/>
    <w:tmpl w:val="BA664C2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77333B"/>
    <w:multiLevelType w:val="hybridMultilevel"/>
    <w:tmpl w:val="23FE48B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3072F08"/>
    <w:multiLevelType w:val="hybridMultilevel"/>
    <w:tmpl w:val="FA14623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9E2093"/>
    <w:multiLevelType w:val="hybridMultilevel"/>
    <w:tmpl w:val="CD2EE32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6C19DF"/>
    <w:multiLevelType w:val="hybridMultilevel"/>
    <w:tmpl w:val="82B0362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1F1217"/>
    <w:multiLevelType w:val="hybridMultilevel"/>
    <w:tmpl w:val="816684C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F5E2358"/>
    <w:multiLevelType w:val="hybridMultilevel"/>
    <w:tmpl w:val="2556DCE8"/>
    <w:lvl w:ilvl="0" w:tplc="577A3622">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DC306B"/>
    <w:multiLevelType w:val="hybridMultilevel"/>
    <w:tmpl w:val="90A6A0F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345DD1"/>
    <w:multiLevelType w:val="hybridMultilevel"/>
    <w:tmpl w:val="D89202C4"/>
    <w:lvl w:ilvl="0" w:tplc="C0A04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2E61A85"/>
    <w:multiLevelType w:val="hybridMultilevel"/>
    <w:tmpl w:val="57F610D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3442756"/>
    <w:multiLevelType w:val="hybridMultilevel"/>
    <w:tmpl w:val="FAE6CDF2"/>
    <w:lvl w:ilvl="0" w:tplc="6CDA5A8E">
      <w:start w:val="1"/>
      <w:numFmt w:val="decimal"/>
      <w:lvlText w:val="%1."/>
      <w:lvlJc w:val="left"/>
      <w:pPr>
        <w:ind w:left="27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4BD4603C">
      <w:start w:val="1"/>
      <w:numFmt w:val="lowerLetter"/>
      <w:lvlText w:val="%2)"/>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45B47DC4">
      <w:start w:val="1"/>
      <w:numFmt w:val="decimal"/>
      <w:lvlText w:val="%3."/>
      <w:lvlJc w:val="left"/>
      <w:pPr>
        <w:ind w:left="13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64162510">
      <w:start w:val="1"/>
      <w:numFmt w:val="decimal"/>
      <w:lvlText w:val="%4"/>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63C27340">
      <w:start w:val="1"/>
      <w:numFmt w:val="lowerLetter"/>
      <w:lvlText w:val="%5"/>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0AE57B6">
      <w:start w:val="1"/>
      <w:numFmt w:val="lowerRoman"/>
      <w:lvlText w:val="%6"/>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5B009852">
      <w:start w:val="1"/>
      <w:numFmt w:val="decimal"/>
      <w:lvlText w:val="%7"/>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506FCAA">
      <w:start w:val="1"/>
      <w:numFmt w:val="lowerLetter"/>
      <w:lvlText w:val="%8"/>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9CE6BEEC">
      <w:start w:val="1"/>
      <w:numFmt w:val="lowerRoman"/>
      <w:lvlText w:val="%9"/>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5224A99"/>
    <w:multiLevelType w:val="hybridMultilevel"/>
    <w:tmpl w:val="229867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C76169"/>
    <w:multiLevelType w:val="hybridMultilevel"/>
    <w:tmpl w:val="C368E12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EE0274"/>
    <w:multiLevelType w:val="hybridMultilevel"/>
    <w:tmpl w:val="C456985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A604BA"/>
    <w:multiLevelType w:val="hybridMultilevel"/>
    <w:tmpl w:val="9AB24DBC"/>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2B6B73B2"/>
    <w:multiLevelType w:val="hybridMultilevel"/>
    <w:tmpl w:val="87B49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6C1282"/>
    <w:multiLevelType w:val="hybridMultilevel"/>
    <w:tmpl w:val="732CC88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E92386"/>
    <w:multiLevelType w:val="hybridMultilevel"/>
    <w:tmpl w:val="1C346DF8"/>
    <w:lvl w:ilvl="0" w:tplc="C0A04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380671B5"/>
    <w:multiLevelType w:val="hybridMultilevel"/>
    <w:tmpl w:val="1CAA29A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C704DF"/>
    <w:multiLevelType w:val="hybridMultilevel"/>
    <w:tmpl w:val="DF02DBC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906D32"/>
    <w:multiLevelType w:val="hybridMultilevel"/>
    <w:tmpl w:val="A9DE43A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826692"/>
    <w:multiLevelType w:val="hybridMultilevel"/>
    <w:tmpl w:val="7CCAE8F6"/>
    <w:lvl w:ilvl="0" w:tplc="C0A04F42">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4522274"/>
    <w:multiLevelType w:val="hybridMultilevel"/>
    <w:tmpl w:val="EFC0205C"/>
    <w:lvl w:ilvl="0" w:tplc="DD4C61F0">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E760FA"/>
    <w:multiLevelType w:val="hybridMultilevel"/>
    <w:tmpl w:val="238294B6"/>
    <w:lvl w:ilvl="0" w:tplc="42A42158">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381263"/>
    <w:multiLevelType w:val="hybridMultilevel"/>
    <w:tmpl w:val="074EA61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C546FC"/>
    <w:multiLevelType w:val="hybridMultilevel"/>
    <w:tmpl w:val="772653A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47404C"/>
    <w:multiLevelType w:val="hybridMultilevel"/>
    <w:tmpl w:val="BEDCB6F8"/>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A138C9"/>
    <w:multiLevelType w:val="hybridMultilevel"/>
    <w:tmpl w:val="490CB1FA"/>
    <w:lvl w:ilvl="0" w:tplc="2E140060">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396D73"/>
    <w:multiLevelType w:val="hybridMultilevel"/>
    <w:tmpl w:val="52E2FE7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A51C9F"/>
    <w:multiLevelType w:val="hybridMultilevel"/>
    <w:tmpl w:val="71261E54"/>
    <w:lvl w:ilvl="0" w:tplc="1F009F7C">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75D3"/>
    <w:multiLevelType w:val="hybridMultilevel"/>
    <w:tmpl w:val="C3E4851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300AEB"/>
    <w:multiLevelType w:val="hybridMultilevel"/>
    <w:tmpl w:val="15AE35E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29D4ABC"/>
    <w:multiLevelType w:val="hybridMultilevel"/>
    <w:tmpl w:val="BC10331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D217B1"/>
    <w:multiLevelType w:val="hybridMultilevel"/>
    <w:tmpl w:val="1C8ECC2A"/>
    <w:lvl w:ilvl="0" w:tplc="983A78BA">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2B0FCE"/>
    <w:multiLevelType w:val="hybridMultilevel"/>
    <w:tmpl w:val="1398EE0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EF0683"/>
    <w:multiLevelType w:val="hybridMultilevel"/>
    <w:tmpl w:val="53D0A8EA"/>
    <w:lvl w:ilvl="0" w:tplc="04150011">
      <w:start w:val="1"/>
      <w:numFmt w:val="decimal"/>
      <w:lvlText w:val="%1)"/>
      <w:lvlJc w:val="left"/>
      <w:pPr>
        <w:ind w:left="720" w:hanging="360"/>
      </w:pPr>
    </w:lvl>
    <w:lvl w:ilvl="1" w:tplc="A8544D3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F36845"/>
    <w:multiLevelType w:val="hybridMultilevel"/>
    <w:tmpl w:val="FAE6CDF2"/>
    <w:lvl w:ilvl="0" w:tplc="6CDA5A8E">
      <w:start w:val="1"/>
      <w:numFmt w:val="decimal"/>
      <w:lvlText w:val="%1."/>
      <w:lvlJc w:val="left"/>
      <w:pPr>
        <w:ind w:left="276"/>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4BD4603C">
      <w:start w:val="1"/>
      <w:numFmt w:val="lowerLetter"/>
      <w:lvlText w:val="%2)"/>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45B47DC4">
      <w:start w:val="1"/>
      <w:numFmt w:val="decimal"/>
      <w:lvlText w:val="%3."/>
      <w:lvlJc w:val="left"/>
      <w:pPr>
        <w:ind w:left="13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64162510">
      <w:start w:val="1"/>
      <w:numFmt w:val="decimal"/>
      <w:lvlText w:val="%4"/>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63C27340">
      <w:start w:val="1"/>
      <w:numFmt w:val="lowerLetter"/>
      <w:lvlText w:val="%5"/>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0AE57B6">
      <w:start w:val="1"/>
      <w:numFmt w:val="lowerRoman"/>
      <w:lvlText w:val="%6"/>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5B009852">
      <w:start w:val="1"/>
      <w:numFmt w:val="decimal"/>
      <w:lvlText w:val="%7"/>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506FCAA">
      <w:start w:val="1"/>
      <w:numFmt w:val="lowerLetter"/>
      <w:lvlText w:val="%8"/>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9CE6BEEC">
      <w:start w:val="1"/>
      <w:numFmt w:val="lowerRoman"/>
      <w:lvlText w:val="%9"/>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8C14B59"/>
    <w:multiLevelType w:val="hybridMultilevel"/>
    <w:tmpl w:val="7E1A1466"/>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4423F4"/>
    <w:multiLevelType w:val="hybridMultilevel"/>
    <w:tmpl w:val="2E887BA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343720"/>
    <w:multiLevelType w:val="hybridMultilevel"/>
    <w:tmpl w:val="EC2AB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23"/>
  </w:num>
  <w:num w:numId="8">
    <w:abstractNumId w:val="47"/>
  </w:num>
  <w:num w:numId="9">
    <w:abstractNumId w:val="24"/>
  </w:num>
  <w:num w:numId="10">
    <w:abstractNumId w:val="31"/>
  </w:num>
  <w:num w:numId="11">
    <w:abstractNumId w:val="38"/>
  </w:num>
  <w:num w:numId="12">
    <w:abstractNumId w:val="37"/>
  </w:num>
  <w:num w:numId="13">
    <w:abstractNumId w:val="19"/>
  </w:num>
  <w:num w:numId="14">
    <w:abstractNumId w:val="46"/>
  </w:num>
  <w:num w:numId="15">
    <w:abstractNumId w:val="13"/>
  </w:num>
  <w:num w:numId="16">
    <w:abstractNumId w:val="16"/>
  </w:num>
  <w:num w:numId="17">
    <w:abstractNumId w:val="36"/>
  </w:num>
  <w:num w:numId="18">
    <w:abstractNumId w:val="42"/>
  </w:num>
  <w:num w:numId="19">
    <w:abstractNumId w:val="11"/>
  </w:num>
  <w:num w:numId="20">
    <w:abstractNumId w:val="7"/>
  </w:num>
  <w:num w:numId="21">
    <w:abstractNumId w:val="28"/>
  </w:num>
  <w:num w:numId="22">
    <w:abstractNumId w:val="27"/>
  </w:num>
  <w:num w:numId="23">
    <w:abstractNumId w:val="44"/>
  </w:num>
  <w:num w:numId="24">
    <w:abstractNumId w:val="18"/>
  </w:num>
  <w:num w:numId="25">
    <w:abstractNumId w:val="32"/>
  </w:num>
  <w:num w:numId="26">
    <w:abstractNumId w:val="10"/>
  </w:num>
  <w:num w:numId="27">
    <w:abstractNumId w:val="20"/>
  </w:num>
  <w:num w:numId="28">
    <w:abstractNumId w:val="50"/>
  </w:num>
  <w:num w:numId="29">
    <w:abstractNumId w:val="51"/>
  </w:num>
  <w:num w:numId="30">
    <w:abstractNumId w:val="8"/>
  </w:num>
  <w:num w:numId="31">
    <w:abstractNumId w:val="43"/>
  </w:num>
  <w:num w:numId="32">
    <w:abstractNumId w:val="25"/>
  </w:num>
  <w:num w:numId="33">
    <w:abstractNumId w:val="9"/>
  </w:num>
  <w:num w:numId="34">
    <w:abstractNumId w:val="14"/>
  </w:num>
  <w:num w:numId="35">
    <w:abstractNumId w:val="12"/>
  </w:num>
  <w:num w:numId="36">
    <w:abstractNumId w:val="21"/>
  </w:num>
  <w:num w:numId="37">
    <w:abstractNumId w:val="26"/>
  </w:num>
  <w:num w:numId="38">
    <w:abstractNumId w:val="49"/>
  </w:num>
  <w:num w:numId="39">
    <w:abstractNumId w:val="17"/>
  </w:num>
  <w:num w:numId="40">
    <w:abstractNumId w:val="6"/>
  </w:num>
  <w:num w:numId="41">
    <w:abstractNumId w:val="15"/>
  </w:num>
  <w:num w:numId="42">
    <w:abstractNumId w:val="41"/>
  </w:num>
  <w:num w:numId="43">
    <w:abstractNumId w:val="40"/>
  </w:num>
  <w:num w:numId="44">
    <w:abstractNumId w:val="29"/>
  </w:num>
  <w:num w:numId="45">
    <w:abstractNumId w:val="30"/>
  </w:num>
  <w:num w:numId="46">
    <w:abstractNumId w:val="33"/>
  </w:num>
  <w:num w:numId="47">
    <w:abstractNumId w:val="34"/>
  </w:num>
  <w:num w:numId="48">
    <w:abstractNumId w:val="22"/>
  </w:num>
  <w:num w:numId="49">
    <w:abstractNumId w:val="48"/>
  </w:num>
  <w:num w:numId="50">
    <w:abstractNumId w:val="45"/>
  </w:num>
  <w:num w:numId="51">
    <w:abstractNumId w:val="39"/>
  </w:num>
  <w:num w:numId="52">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15C4"/>
    <w:rsid w:val="00030928"/>
    <w:rsid w:val="00034616"/>
    <w:rsid w:val="00050573"/>
    <w:rsid w:val="0006063C"/>
    <w:rsid w:val="000C57AA"/>
    <w:rsid w:val="000D04F0"/>
    <w:rsid w:val="000F0D8B"/>
    <w:rsid w:val="0013611B"/>
    <w:rsid w:val="0015032D"/>
    <w:rsid w:val="0015074B"/>
    <w:rsid w:val="0017080E"/>
    <w:rsid w:val="00195AB7"/>
    <w:rsid w:val="001E0126"/>
    <w:rsid w:val="00217E0B"/>
    <w:rsid w:val="00260BEC"/>
    <w:rsid w:val="0029639D"/>
    <w:rsid w:val="00305F26"/>
    <w:rsid w:val="00326F90"/>
    <w:rsid w:val="003A2E93"/>
    <w:rsid w:val="003A5B98"/>
    <w:rsid w:val="00411B5C"/>
    <w:rsid w:val="00470BA7"/>
    <w:rsid w:val="004E6C8F"/>
    <w:rsid w:val="004F375B"/>
    <w:rsid w:val="0050399D"/>
    <w:rsid w:val="005067F0"/>
    <w:rsid w:val="005305B1"/>
    <w:rsid w:val="0054017D"/>
    <w:rsid w:val="00552346"/>
    <w:rsid w:val="0055436E"/>
    <w:rsid w:val="005604D9"/>
    <w:rsid w:val="00562D59"/>
    <w:rsid w:val="00574DE1"/>
    <w:rsid w:val="005A5FCC"/>
    <w:rsid w:val="005B7C6A"/>
    <w:rsid w:val="005F19B4"/>
    <w:rsid w:val="006224B1"/>
    <w:rsid w:val="0068271F"/>
    <w:rsid w:val="006B00E8"/>
    <w:rsid w:val="006E150A"/>
    <w:rsid w:val="00706EF5"/>
    <w:rsid w:val="007641E1"/>
    <w:rsid w:val="007A59EC"/>
    <w:rsid w:val="00856093"/>
    <w:rsid w:val="008B1AB4"/>
    <w:rsid w:val="008D1A3D"/>
    <w:rsid w:val="008E30B4"/>
    <w:rsid w:val="00901301"/>
    <w:rsid w:val="00912571"/>
    <w:rsid w:val="0091476A"/>
    <w:rsid w:val="00943723"/>
    <w:rsid w:val="0095441C"/>
    <w:rsid w:val="009948ED"/>
    <w:rsid w:val="009D2EC2"/>
    <w:rsid w:val="009F7697"/>
    <w:rsid w:val="00A16E9D"/>
    <w:rsid w:val="00A37B62"/>
    <w:rsid w:val="00A37FF9"/>
    <w:rsid w:val="00A51F71"/>
    <w:rsid w:val="00A769D1"/>
    <w:rsid w:val="00AA1D8D"/>
    <w:rsid w:val="00AD2D35"/>
    <w:rsid w:val="00AE5DD1"/>
    <w:rsid w:val="00B256AD"/>
    <w:rsid w:val="00B47730"/>
    <w:rsid w:val="00B85041"/>
    <w:rsid w:val="00BA3853"/>
    <w:rsid w:val="00BB319B"/>
    <w:rsid w:val="00BB6C94"/>
    <w:rsid w:val="00BD6251"/>
    <w:rsid w:val="00BF6D12"/>
    <w:rsid w:val="00C338A1"/>
    <w:rsid w:val="00C452E4"/>
    <w:rsid w:val="00C47B4C"/>
    <w:rsid w:val="00CA00F4"/>
    <w:rsid w:val="00CB0664"/>
    <w:rsid w:val="00E115CD"/>
    <w:rsid w:val="00E770E8"/>
    <w:rsid w:val="00E83815"/>
    <w:rsid w:val="00EC3C37"/>
    <w:rsid w:val="00EE194B"/>
    <w:rsid w:val="00F244EA"/>
    <w:rsid w:val="00F66846"/>
    <w:rsid w:val="00FC66D9"/>
    <w:rsid w:val="00FC693F"/>
    <w:rsid w:val="00FF0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083209"/>
  <w14:defaultImageDpi w14:val="300"/>
  <w15:docId w15:val="{15CA2643-9547-4FF3-A2A3-BF45B8C9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C693F"/>
    <w:rPr>
      <w:rFonts w:ascii="Aptos" w:hAnsi="Aptos"/>
      <w:sz w:val="21"/>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Akapit z listą BS,Kolorowa lista — akcent 11,Nagłowek 3,Preambuła,Dot pt,F5 List Paragraph,Recommendation,List Paragraph11,lp1,maz_wyliczenie,opis dzialania,K-P_odwolanie"/>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AkapitzlistZnak">
    <w:name w:val="Akapit z listą Znak"/>
    <w:aliases w:val="L1 Znak,Numerowanie Znak,Akapit z listą5 Znak,T_SZ_List Paragraph Znak,normalny tekst Znak,Akapit z listą BS Znak,Kolorowa lista — akcent 11 Znak,Nagłowek 3 Znak,Preambuła Znak,Dot pt Znak,F5 List Paragraph Znak,Recommendation Znak"/>
    <w:link w:val="Akapitzlist"/>
    <w:uiPriority w:val="34"/>
    <w:qFormat/>
    <w:locked/>
    <w:rsid w:val="004F375B"/>
    <w:rPr>
      <w:rFonts w:ascii="Aptos" w:hAnsi="Aptos"/>
      <w:sz w:val="21"/>
    </w:rPr>
  </w:style>
  <w:style w:type="character" w:styleId="Odwoaniedokomentarza">
    <w:name w:val="annotation reference"/>
    <w:basedOn w:val="Domylnaczcionkaakapitu"/>
    <w:uiPriority w:val="99"/>
    <w:semiHidden/>
    <w:unhideWhenUsed/>
    <w:rsid w:val="004E6C8F"/>
    <w:rPr>
      <w:sz w:val="16"/>
      <w:szCs w:val="16"/>
    </w:rPr>
  </w:style>
  <w:style w:type="paragraph" w:styleId="Tekstkomentarza">
    <w:name w:val="annotation text"/>
    <w:basedOn w:val="Normalny"/>
    <w:link w:val="TekstkomentarzaZnak"/>
    <w:uiPriority w:val="99"/>
    <w:unhideWhenUsed/>
    <w:rsid w:val="004E6C8F"/>
    <w:pPr>
      <w:spacing w:line="240" w:lineRule="auto"/>
    </w:pPr>
    <w:rPr>
      <w:sz w:val="20"/>
      <w:szCs w:val="20"/>
    </w:rPr>
  </w:style>
  <w:style w:type="character" w:customStyle="1" w:styleId="TekstkomentarzaZnak">
    <w:name w:val="Tekst komentarza Znak"/>
    <w:basedOn w:val="Domylnaczcionkaakapitu"/>
    <w:link w:val="Tekstkomentarza"/>
    <w:uiPriority w:val="99"/>
    <w:rsid w:val="004E6C8F"/>
    <w:rPr>
      <w:rFonts w:ascii="Aptos" w:hAnsi="Aptos"/>
      <w:sz w:val="20"/>
      <w:szCs w:val="20"/>
    </w:rPr>
  </w:style>
  <w:style w:type="paragraph" w:styleId="Tematkomentarza">
    <w:name w:val="annotation subject"/>
    <w:basedOn w:val="Tekstkomentarza"/>
    <w:next w:val="Tekstkomentarza"/>
    <w:link w:val="TematkomentarzaZnak"/>
    <w:uiPriority w:val="99"/>
    <w:semiHidden/>
    <w:unhideWhenUsed/>
    <w:rsid w:val="004E6C8F"/>
    <w:rPr>
      <w:b/>
      <w:bCs/>
    </w:rPr>
  </w:style>
  <w:style w:type="character" w:customStyle="1" w:styleId="TematkomentarzaZnak">
    <w:name w:val="Temat komentarza Znak"/>
    <w:basedOn w:val="TekstkomentarzaZnak"/>
    <w:link w:val="Tematkomentarza"/>
    <w:uiPriority w:val="99"/>
    <w:semiHidden/>
    <w:rsid w:val="004E6C8F"/>
    <w:rPr>
      <w:rFonts w:ascii="Aptos" w:hAnsi="Aptos"/>
      <w:b/>
      <w:bCs/>
      <w:sz w:val="20"/>
      <w:szCs w:val="20"/>
    </w:rPr>
  </w:style>
  <w:style w:type="paragraph" w:styleId="Tekstdymka">
    <w:name w:val="Balloon Text"/>
    <w:basedOn w:val="Normalny"/>
    <w:link w:val="TekstdymkaZnak"/>
    <w:uiPriority w:val="99"/>
    <w:semiHidden/>
    <w:unhideWhenUsed/>
    <w:rsid w:val="004E6C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E6C8F"/>
    <w:rPr>
      <w:rFonts w:ascii="Segoe UI" w:hAnsi="Segoe UI" w:cs="Segoe UI"/>
      <w:sz w:val="18"/>
      <w:szCs w:val="18"/>
    </w:rPr>
  </w:style>
  <w:style w:type="character" w:styleId="Hipercze">
    <w:name w:val="Hyperlink"/>
    <w:basedOn w:val="Domylnaczcionkaakapitu"/>
    <w:uiPriority w:val="99"/>
    <w:unhideWhenUsed/>
    <w:rsid w:val="00195A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nki.pl/sites/default/files/2026-04/Klauzula%20informacyjna%20dla%20osoby%20wskazanej%20przez%20kontrahenta%20do%20realizacji%20umowy%20z%20MNKi%20%281%29_0.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nki.pl/sites/default/files/2026-04/Klauzula%20informacyjna%20dla%20osoby%20wskazanej%20przez%20kontrahenta%20do%20realizacji%20umowy%20z%20MNKi%20%281%29_0.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F7534-7A3E-4CB1-894F-8E73F77E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13</Pages>
  <Words>5827</Words>
  <Characters>34963</Characters>
  <Application>Microsoft Office Word</Application>
  <DocSecurity>0</DocSecurity>
  <Lines>291</Lines>
  <Paragraphs>81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dc:creator>
  <cp:keywords/>
  <cp:lastModifiedBy>user</cp:lastModifiedBy>
  <cp:revision>80</cp:revision>
  <dcterms:created xsi:type="dcterms:W3CDTF">2013-12-23T23:15:00Z</dcterms:created>
  <dcterms:modified xsi:type="dcterms:W3CDTF">2026-04-28T10:15:00Z</dcterms:modified>
  <cp:category/>
</cp:coreProperties>
</file>