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UMOWA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POWIERZENIA DANYCH OSOBOWYCH DO PRZETWARZANIA</w:t>
      </w:r>
    </w:p>
    <w:p w:rsidR="001E68F1" w:rsidRPr="00F23BE0" w:rsidRDefault="001E68F1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zawarta w dniu …………………... r. w ………………………….pomiędzy:</w:t>
      </w:r>
    </w:p>
    <w:p w:rsidR="001E68F1" w:rsidRPr="00F23BE0" w:rsidRDefault="001E68F1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:rsidR="00650DC8" w:rsidRPr="00F23BE0" w:rsidRDefault="00650DC8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  <w:b/>
          <w:bCs/>
        </w:rPr>
        <w:t>………………………………………………………….</w:t>
      </w:r>
      <w:r w:rsidR="00474C8E" w:rsidRPr="00F23BE0">
        <w:rPr>
          <w:rFonts w:ascii="Arial" w:hAnsi="Arial" w:cs="Arial"/>
        </w:rPr>
        <w:t xml:space="preserve">, NIP: </w:t>
      </w:r>
      <w:r w:rsidRPr="00F23BE0">
        <w:rPr>
          <w:rFonts w:ascii="Arial" w:hAnsi="Arial" w:cs="Arial"/>
        </w:rPr>
        <w:t xml:space="preserve">……………………………… </w:t>
      </w:r>
      <w:r w:rsidR="00474C8E" w:rsidRPr="00F23BE0">
        <w:rPr>
          <w:rFonts w:ascii="Arial" w:hAnsi="Arial" w:cs="Arial"/>
        </w:rPr>
        <w:t xml:space="preserve">REGON: </w:t>
      </w:r>
      <w:r w:rsidRPr="00F23BE0">
        <w:rPr>
          <w:rFonts w:ascii="Arial" w:hAnsi="Arial" w:cs="Arial"/>
        </w:rPr>
        <w:t>…………………</w:t>
      </w:r>
    </w:p>
    <w:p w:rsidR="00B73417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zwany dalej „</w:t>
      </w:r>
      <w:r w:rsidRPr="00F23BE0">
        <w:rPr>
          <w:rFonts w:ascii="Arial" w:hAnsi="Arial" w:cs="Arial"/>
          <w:b/>
          <w:bCs/>
        </w:rPr>
        <w:t>Administratorem</w:t>
      </w:r>
      <w:r w:rsidRPr="00F23BE0">
        <w:rPr>
          <w:rFonts w:ascii="Arial" w:hAnsi="Arial" w:cs="Arial"/>
        </w:rPr>
        <w:t>”, reprezentowany przez</w:t>
      </w:r>
      <w:r w:rsidR="00B73417" w:rsidRPr="00F23BE0">
        <w:rPr>
          <w:rFonts w:ascii="Arial" w:hAnsi="Arial" w:cs="Arial"/>
        </w:rPr>
        <w:t>:</w:t>
      </w:r>
    </w:p>
    <w:p w:rsidR="00474C8E" w:rsidRPr="00F23BE0" w:rsidRDefault="00B73417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……………………….</w:t>
      </w:r>
      <w:r w:rsidR="00650DC8" w:rsidRPr="00F23BE0">
        <w:rPr>
          <w:rFonts w:ascii="Arial" w:hAnsi="Arial" w:cs="Arial"/>
        </w:rPr>
        <w:t>…..</w:t>
      </w:r>
      <w:r w:rsidR="00474C8E" w:rsidRPr="00F23BE0">
        <w:rPr>
          <w:rFonts w:ascii="Arial" w:hAnsi="Arial" w:cs="Arial"/>
        </w:rPr>
        <w:t>,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a</w:t>
      </w:r>
    </w:p>
    <w:p w:rsidR="00F23BE0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„</w:t>
      </w:r>
      <w:r w:rsidRPr="00F23BE0">
        <w:rPr>
          <w:rFonts w:ascii="Arial" w:hAnsi="Arial" w:cs="Arial"/>
          <w:b/>
          <w:bCs/>
        </w:rPr>
        <w:t>Przetwarzającym</w:t>
      </w:r>
      <w:r w:rsidRPr="00F23BE0">
        <w:rPr>
          <w:rFonts w:ascii="Arial" w:hAnsi="Arial" w:cs="Arial"/>
        </w:rPr>
        <w:t xml:space="preserve">”, 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reprezentowan</w:t>
      </w:r>
      <w:r w:rsidR="00F23BE0" w:rsidRPr="00F23BE0">
        <w:rPr>
          <w:rFonts w:ascii="Arial" w:hAnsi="Arial" w:cs="Arial"/>
        </w:rPr>
        <w:t>ym</w:t>
      </w:r>
      <w:r w:rsidRPr="00F23BE0">
        <w:rPr>
          <w:rFonts w:ascii="Arial" w:hAnsi="Arial" w:cs="Arial"/>
        </w:rPr>
        <w:t xml:space="preserve"> przez</w:t>
      </w:r>
      <w:r w:rsidR="00B73417" w:rsidRPr="00F23BE0">
        <w:rPr>
          <w:rFonts w:ascii="Arial" w:hAnsi="Arial" w:cs="Arial"/>
        </w:rPr>
        <w:t>:</w:t>
      </w:r>
    </w:p>
    <w:p w:rsidR="0071797B" w:rsidRPr="00F23BE0" w:rsidRDefault="0071797B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</w:p>
    <w:p w:rsidR="0071797B" w:rsidRPr="00F23BE0" w:rsidRDefault="0071797B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w dalszej części Umowy Administrator i P</w:t>
      </w:r>
      <w:r w:rsidR="0071797B" w:rsidRPr="00F23BE0">
        <w:rPr>
          <w:rFonts w:ascii="Arial" w:hAnsi="Arial" w:cs="Arial"/>
        </w:rPr>
        <w:t xml:space="preserve">rzetwarzający </w:t>
      </w:r>
      <w:r w:rsidRPr="00F23BE0">
        <w:rPr>
          <w:rFonts w:ascii="Arial" w:hAnsi="Arial" w:cs="Arial"/>
        </w:rPr>
        <w:t>są nazywani łącznie „</w:t>
      </w:r>
      <w:r w:rsidRPr="00F23BE0">
        <w:rPr>
          <w:rFonts w:ascii="Arial" w:hAnsi="Arial" w:cs="Arial"/>
          <w:b/>
          <w:bCs/>
        </w:rPr>
        <w:t>Stronami</w:t>
      </w:r>
      <w:r w:rsidRPr="00F23BE0">
        <w:rPr>
          <w:rFonts w:ascii="Arial" w:hAnsi="Arial" w:cs="Arial"/>
        </w:rPr>
        <w:t>” lub każdeoddzielnie „</w:t>
      </w:r>
      <w:r w:rsidRPr="00F23BE0">
        <w:rPr>
          <w:rFonts w:ascii="Arial" w:hAnsi="Arial" w:cs="Arial"/>
          <w:b/>
          <w:bCs/>
        </w:rPr>
        <w:t>Stroną</w:t>
      </w:r>
      <w:r w:rsidRPr="00F23BE0">
        <w:rPr>
          <w:rFonts w:ascii="Arial" w:hAnsi="Arial" w:cs="Arial"/>
        </w:rPr>
        <w:t>”.</w:t>
      </w:r>
    </w:p>
    <w:p w:rsidR="00313E78" w:rsidRPr="00F23BE0" w:rsidRDefault="00313E78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§ 1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Przedmiot Umowy, rodzaj danych osobowych oraz kategorie osób, których dane dotyczą</w:t>
      </w:r>
    </w:p>
    <w:p w:rsidR="00564DDB" w:rsidRPr="00F23BE0" w:rsidRDefault="00564DDB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 xml:space="preserve">1. Umowa ma charakter umowy powierzenia danych osobowych w rozumieniu art. 28 ust. 1 </w:t>
      </w:r>
      <w:r w:rsidR="00180E8F" w:rsidRPr="00F23BE0">
        <w:rPr>
          <w:rFonts w:ascii="Arial" w:hAnsi="Arial" w:cs="Arial"/>
        </w:rPr>
        <w:br/>
      </w:r>
      <w:r w:rsidRPr="00F23BE0">
        <w:rPr>
          <w:rFonts w:ascii="Arial" w:hAnsi="Arial" w:cs="Arial"/>
        </w:rPr>
        <w:t xml:space="preserve">i 3Rozporządzenia Parlamentu Europejskiego i Rady (UE) 2016/679 z dnia 27 kwietnia 2016 r. wsprawie ochrony osób fizycznych w związku z przetwarzaniem danych osobowych </w:t>
      </w:r>
      <w:r w:rsidR="00180E8F" w:rsidRPr="00F23BE0">
        <w:rPr>
          <w:rFonts w:ascii="Arial" w:hAnsi="Arial" w:cs="Arial"/>
        </w:rPr>
        <w:br/>
      </w:r>
      <w:r w:rsidRPr="00F23BE0">
        <w:rPr>
          <w:rFonts w:ascii="Arial" w:hAnsi="Arial" w:cs="Arial"/>
        </w:rPr>
        <w:t>i w sprawieswobodnego przepływu takich danych oraz uchylenia dyrektywy 95/46/WE (ogólnerozporządzenie o ochronie danych; Dz. U. UE. L. 2016, poz. 119.1), zwanego w</w:t>
      </w:r>
      <w:r w:rsidR="00F23BE0" w:rsidRPr="00F23BE0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dalszej częściUmowy jako: „Rozporządzenie”.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2. P</w:t>
      </w:r>
      <w:r w:rsidR="00564DDB" w:rsidRPr="00F23BE0">
        <w:rPr>
          <w:rFonts w:ascii="Arial" w:hAnsi="Arial" w:cs="Arial"/>
        </w:rPr>
        <w:t xml:space="preserve">rzetwarzający </w:t>
      </w:r>
      <w:r w:rsidRPr="00F23BE0">
        <w:rPr>
          <w:rFonts w:ascii="Arial" w:hAnsi="Arial" w:cs="Arial"/>
        </w:rPr>
        <w:t xml:space="preserve">uprawniony jest do przetwarzania danych osobowych wyłącznie w celu wykonaniaumowy głównej, tj. umowy </w:t>
      </w:r>
      <w:r w:rsidR="00F23BE0">
        <w:rPr>
          <w:rFonts w:ascii="Arial" w:hAnsi="Arial" w:cs="Arial"/>
        </w:rPr>
        <w:t xml:space="preserve">nr ……………… </w:t>
      </w:r>
      <w:r w:rsidRPr="00F23BE0">
        <w:rPr>
          <w:rFonts w:ascii="Arial" w:hAnsi="Arial" w:cs="Arial"/>
        </w:rPr>
        <w:t>z dnia ……………………... , której przedmiotem jest świadczenieusług z zakresu administracji rządowej, wynikających z</w:t>
      </w:r>
      <w:r w:rsidR="00F23BE0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programu kompleksowego wsparcia dlarodzin „Za życiem”, które będzie zwane w dalszej części Umowy jako „przetwarzanie”.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3. Przetwarzanie dotyczyć będzie kategorii osób: dzieci oraz ich rodziców/opiekunów prawnych,zakwalifikowanych do programu kompleksowego wsparcia dla rodzin „Za życiem”, orazrodzaju danych osobowych:</w:t>
      </w:r>
    </w:p>
    <w:p w:rsidR="00474C8E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a) imię i nazwisko dziecka, jego rodziców/opiekunów prawnych,</w:t>
      </w:r>
    </w:p>
    <w:p w:rsidR="00061111" w:rsidRPr="00F23BE0" w:rsidRDefault="00061111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data urodzenia dziecka, </w:t>
      </w:r>
    </w:p>
    <w:p w:rsidR="00474C8E" w:rsidRPr="00F23BE0" w:rsidRDefault="00061111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474C8E" w:rsidRPr="00F23BE0">
        <w:rPr>
          <w:rFonts w:ascii="Arial" w:hAnsi="Arial" w:cs="Arial"/>
        </w:rPr>
        <w:t>) adres zamieszkania, numer telefonu,</w:t>
      </w:r>
    </w:p>
    <w:p w:rsidR="00474C8E" w:rsidRPr="00F23BE0" w:rsidRDefault="00061111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474C8E" w:rsidRPr="00F23BE0">
        <w:rPr>
          <w:rFonts w:ascii="Arial" w:hAnsi="Arial" w:cs="Arial"/>
        </w:rPr>
        <w:t>) numer decyzji administracyjnej,</w:t>
      </w:r>
    </w:p>
    <w:p w:rsidR="00474C8E" w:rsidRPr="00F23BE0" w:rsidRDefault="00061111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474C8E" w:rsidRPr="00F23BE0">
        <w:rPr>
          <w:rFonts w:ascii="Arial" w:hAnsi="Arial" w:cs="Arial"/>
        </w:rPr>
        <w:t>) rodzaj usług, zakres usług okresu świadczenia usług,</w:t>
      </w:r>
    </w:p>
    <w:p w:rsidR="00313E78" w:rsidRPr="00F23BE0" w:rsidRDefault="00061111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474C8E" w:rsidRPr="00F23BE0">
        <w:rPr>
          <w:rFonts w:ascii="Arial" w:hAnsi="Arial" w:cs="Arial"/>
        </w:rPr>
        <w:t xml:space="preserve">) stan zdrowia w zakresie niezbędnym do realizacji usług. </w:t>
      </w:r>
    </w:p>
    <w:p w:rsidR="00474C8E" w:rsidRPr="00F23BE0" w:rsidRDefault="00313E78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 xml:space="preserve">4. </w:t>
      </w:r>
      <w:r w:rsidR="00474C8E" w:rsidRPr="00F23BE0">
        <w:rPr>
          <w:rFonts w:ascii="Arial" w:hAnsi="Arial" w:cs="Arial"/>
        </w:rPr>
        <w:t xml:space="preserve">Powierzenie przetwarzania danychobejmuje: zbieranie, utrwalanie, organizowanie, porządkowanie, przechowywanie, adaptowanielub modyfikowanie, pobieranie, przeglądanie, wykorzystywanie, ujawnianie poprzezprzesyłanie, rozpowszechnianie lub innego rodzaju </w:t>
      </w:r>
      <w:r w:rsidR="00474C8E" w:rsidRPr="00F23BE0">
        <w:rPr>
          <w:rFonts w:ascii="Arial" w:hAnsi="Arial" w:cs="Arial"/>
        </w:rPr>
        <w:lastRenderedPageBreak/>
        <w:t>udostępnianie, dopasowywanie lub łączenie,ograniczanie, opracowywanie, zmienianie, usuwanie, niszczenie.</w:t>
      </w:r>
    </w:p>
    <w:p w:rsidR="00313E78" w:rsidRPr="00F23BE0" w:rsidRDefault="00313E78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§ 2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Czas trwania Umowy</w:t>
      </w:r>
    </w:p>
    <w:p w:rsidR="008E053C" w:rsidRPr="00F23BE0" w:rsidRDefault="008E053C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 xml:space="preserve">1. Umowa zostaje zawarta na czas trwania umowy, o której mowa w § 1 ust. </w:t>
      </w:r>
      <w:r w:rsidR="00313E78" w:rsidRPr="00F23BE0">
        <w:rPr>
          <w:rFonts w:ascii="Arial" w:hAnsi="Arial" w:cs="Arial"/>
        </w:rPr>
        <w:t>2</w:t>
      </w:r>
      <w:r w:rsidRPr="00F23BE0">
        <w:rPr>
          <w:rFonts w:ascii="Arial" w:hAnsi="Arial" w:cs="Arial"/>
        </w:rPr>
        <w:t>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2. Pr</w:t>
      </w:r>
      <w:r w:rsidR="008E053C" w:rsidRPr="00F23BE0">
        <w:rPr>
          <w:rFonts w:ascii="Arial" w:hAnsi="Arial" w:cs="Arial"/>
        </w:rPr>
        <w:t xml:space="preserve">zetwarzający </w:t>
      </w:r>
      <w:r w:rsidRPr="00F23BE0">
        <w:rPr>
          <w:rFonts w:ascii="Arial" w:hAnsi="Arial" w:cs="Arial"/>
        </w:rPr>
        <w:t>nie ma prawa do wykorzystania zgromadzonych na podstawie niniejszej Umowydanych osobowych w jakimkolwiek celu po jej rozwiązaniu, niezależnie od podstawy takiegorozwiązania.</w:t>
      </w:r>
    </w:p>
    <w:p w:rsidR="00313E78" w:rsidRPr="00F23BE0" w:rsidRDefault="00313E78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§ 3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Warunki powierzenia danych osobowych do przetwarzania</w:t>
      </w:r>
    </w:p>
    <w:p w:rsidR="008E053C" w:rsidRPr="00F23BE0" w:rsidRDefault="008E053C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1. Pr</w:t>
      </w:r>
      <w:r w:rsidR="008E053C" w:rsidRPr="00F23BE0">
        <w:rPr>
          <w:rFonts w:ascii="Arial" w:hAnsi="Arial" w:cs="Arial"/>
        </w:rPr>
        <w:t xml:space="preserve">zetwarzający </w:t>
      </w:r>
      <w:r w:rsidRPr="00F23BE0">
        <w:rPr>
          <w:rFonts w:ascii="Arial" w:hAnsi="Arial" w:cs="Arial"/>
        </w:rPr>
        <w:t>przetwarza dane osobowe wyłącznie na udokumentowane polecenie Administratoraoraz: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a) zapewnia, by osoby upoważnione do przetwarzania danych osobowych zobowiązały się dozachowania tajemnicy lub by podlegały odpowiedniemu ustawowemu obowiązkowizachowania tajemnicy;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b) podejmuje odpowiednie środki techniczne oraz organizacyjne, mające na celu zapewnieniabezpieczeństwa danych osobowych;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c) nie korzysta z usług innego podmiotu przetwarzającego, bez uprzedniej pisemnej zgodyAdministratora;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d) w miarę możliwości pomaga Administratorowi, poprzez odpowiednie środki techniczne i</w:t>
      </w:r>
      <w:r w:rsidR="00096797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organizacyjne, wywiązać się z obowiązku odpowiadania na żądania osoby, której danedotyczą, w zakresie wykonywania jej praw określonych w art. 12-23 Rozporządzenia;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e) uwzględniając charakter przetwarzania oraz dostępne mu informacje, pomagaadministratorowi wywiązać się z obowiązków określonych w art. 32-36 Rozporządzenia;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f) po zakończeniu świadczenia usług związanych z przetwarzaniem zależnie od decyzjiAdministratora usuwa lub zwraca mu wszelkie dane osobowe oraz usuwa wszelkie ichistniejące kopie, w tym również te, zawarte na nośnikach danych, chyba że prawo UniiEuropejskiej lub prawo państwa członkowskiego nakazują przechowywanie danychosobowych;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g) udostępnia Administratorowi wszelkie informacje niezbędne do wykazania spełnieniaobowiązków określonych w art. 28 Rozporządzenia oraz umożliwia Administratorowi (lubupoważnionemu przez niego audytorowi) przeprowadzanie audytów, w tym inspekcji, i</w:t>
      </w:r>
      <w:r w:rsidR="00096797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przyczynia się do nich.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2. Jeżeli powierzone dane osobowe są przetwarzane w formie elektronicznej na serwerachi</w:t>
      </w:r>
      <w:r w:rsidR="00096797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nośnikach danych Pr</w:t>
      </w:r>
      <w:r w:rsidR="008E053C" w:rsidRPr="00F23BE0">
        <w:rPr>
          <w:rFonts w:ascii="Arial" w:hAnsi="Arial" w:cs="Arial"/>
        </w:rPr>
        <w:t xml:space="preserve">zetwarzającego </w:t>
      </w:r>
      <w:r w:rsidRPr="00F23BE0">
        <w:rPr>
          <w:rFonts w:ascii="Arial" w:hAnsi="Arial" w:cs="Arial"/>
        </w:rPr>
        <w:t>te serwery i nośniki nie mogą znajdować się poza obszarem UniiEuropejskiej i Europejskiego Obszaru Gospodarczego.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3. Pr</w:t>
      </w:r>
      <w:r w:rsidR="008E053C" w:rsidRPr="00F23BE0">
        <w:rPr>
          <w:rFonts w:ascii="Arial" w:hAnsi="Arial" w:cs="Arial"/>
        </w:rPr>
        <w:t xml:space="preserve">zetwarzający </w:t>
      </w:r>
      <w:r w:rsidRPr="00F23BE0">
        <w:rPr>
          <w:rFonts w:ascii="Arial" w:hAnsi="Arial" w:cs="Arial"/>
        </w:rPr>
        <w:t>zobowiązuje się do każdorazowego i niezwłocznego informowania Administratora oprzypadkach naruszenia przepisów prawa dotyczących ochrony powierzonych danychosobowych, w tym w szczególności przepisów Rozporządzenia, zaistniałych w okresieobowiązywania niniejszej Umowy.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4. W przypadku stwierdzenia naruszenia ochrony danych osobowych, o którym mowa w art. 3Rozporządzenia, P</w:t>
      </w:r>
      <w:r w:rsidR="008E053C" w:rsidRPr="00F23BE0">
        <w:rPr>
          <w:rFonts w:ascii="Arial" w:hAnsi="Arial" w:cs="Arial"/>
        </w:rPr>
        <w:t xml:space="preserve">rzetwarzający </w:t>
      </w:r>
      <w:r w:rsidRPr="00F23BE0">
        <w:rPr>
          <w:rFonts w:ascii="Arial" w:hAnsi="Arial" w:cs="Arial"/>
        </w:rPr>
        <w:t xml:space="preserve">zgłasza je Administratorowi bez zbędnej zwłoki. </w:t>
      </w:r>
      <w:r w:rsidRPr="00F23BE0">
        <w:rPr>
          <w:rFonts w:ascii="Arial" w:hAnsi="Arial" w:cs="Arial"/>
        </w:rPr>
        <w:lastRenderedPageBreak/>
        <w:t>Zgłoszenienaruszenia ochrony danych osobowych Administratorowi powinno nastąpić w formie pisemnejlub elektronicznej.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5. Na wypadek zawinionego naruszenia przez Pr</w:t>
      </w:r>
      <w:r w:rsidR="008E053C" w:rsidRPr="00F23BE0">
        <w:rPr>
          <w:rFonts w:ascii="Arial" w:hAnsi="Arial" w:cs="Arial"/>
        </w:rPr>
        <w:t xml:space="preserve">zetwarzającego </w:t>
      </w:r>
      <w:r w:rsidRPr="00F23BE0">
        <w:rPr>
          <w:rFonts w:ascii="Arial" w:hAnsi="Arial" w:cs="Arial"/>
        </w:rPr>
        <w:t>zasad przetwarzania danych osobowych(określonych w przepisach powszechnie obowiązującego prawa, Rozporządzenia oraz niniejszejUmowy), skutkującego zobowiązaniem Administratora na mocy prawomocnego orzeczeniasądu, ugody sądowej bądź porozumienia mediacyjnego do wypłaty odszkodowania,zadośćuczynienia lub kary pieniężnej, Pr</w:t>
      </w:r>
      <w:r w:rsidR="008E053C" w:rsidRPr="00F23BE0">
        <w:rPr>
          <w:rFonts w:ascii="Arial" w:hAnsi="Arial" w:cs="Arial"/>
        </w:rPr>
        <w:t xml:space="preserve">zetwarzający </w:t>
      </w:r>
      <w:r w:rsidRPr="00F23BE0">
        <w:rPr>
          <w:rFonts w:ascii="Arial" w:hAnsi="Arial" w:cs="Arial"/>
        </w:rPr>
        <w:t>zobowiązuje się zrekompensowaćAdministratorowi udokumentowane straty z tego tytułu w pełnej wysokości. ZobowiązaniePr</w:t>
      </w:r>
      <w:r w:rsidR="008E053C" w:rsidRPr="00F23BE0">
        <w:rPr>
          <w:rFonts w:ascii="Arial" w:hAnsi="Arial" w:cs="Arial"/>
        </w:rPr>
        <w:t>zetwarzającego</w:t>
      </w:r>
      <w:r w:rsidRPr="00F23BE0">
        <w:rPr>
          <w:rFonts w:ascii="Arial" w:hAnsi="Arial" w:cs="Arial"/>
        </w:rPr>
        <w:t>, o którym mowa powyżej powstanie pod warunkiem pisemnego powiadomienia go okażdym przypadku wy</w:t>
      </w:r>
      <w:r w:rsidR="00FF7432">
        <w:rPr>
          <w:rFonts w:ascii="Arial" w:hAnsi="Arial" w:cs="Arial"/>
        </w:rPr>
        <w:t>stąpienia przez osoby trzecie z </w:t>
      </w:r>
      <w:r w:rsidRPr="00F23BE0">
        <w:rPr>
          <w:rFonts w:ascii="Arial" w:hAnsi="Arial" w:cs="Arial"/>
        </w:rPr>
        <w:t>roszczeniem wobec Administratora zpodaniem podstaw prawnych i faktycznych, w terminie 3 dni od daty dowiedzenia sięAdministratora o takim roszczeniu.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6. Pr</w:t>
      </w:r>
      <w:r w:rsidR="008E053C" w:rsidRPr="00F23BE0">
        <w:rPr>
          <w:rFonts w:ascii="Arial" w:hAnsi="Arial" w:cs="Arial"/>
        </w:rPr>
        <w:t xml:space="preserve">zetwarzający </w:t>
      </w:r>
      <w:r w:rsidRPr="00F23BE0">
        <w:rPr>
          <w:rFonts w:ascii="Arial" w:hAnsi="Arial" w:cs="Arial"/>
        </w:rPr>
        <w:t>jest zwolniony z odpowiedzialności za szkody spowodowane przetwarzaniem przezniego danych naruszającym przepisy prawa, jeżeli nie można mu przypisać winy za zdarzenie,które doprowadziło do powstania szkody.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 xml:space="preserve">7. </w:t>
      </w:r>
      <w:r w:rsidR="008E053C" w:rsidRPr="00F23BE0">
        <w:rPr>
          <w:rFonts w:ascii="Arial" w:hAnsi="Arial" w:cs="Arial"/>
        </w:rPr>
        <w:t>Przetwarzający</w:t>
      </w:r>
      <w:r w:rsidRPr="00F23BE0">
        <w:rPr>
          <w:rFonts w:ascii="Arial" w:hAnsi="Arial" w:cs="Arial"/>
        </w:rPr>
        <w:t xml:space="preserve"> zapewnia, że dane osobowe nie będą udostępniane jego pracownikom</w:t>
      </w:r>
      <w:r w:rsidR="00FF7432">
        <w:rPr>
          <w:rFonts w:ascii="Arial" w:hAnsi="Arial" w:cs="Arial"/>
        </w:rPr>
        <w:t>i </w:t>
      </w:r>
      <w:r w:rsidRPr="00F23BE0">
        <w:rPr>
          <w:rFonts w:ascii="Arial" w:hAnsi="Arial" w:cs="Arial"/>
        </w:rPr>
        <w:t>zleceniobiorcom przed podpisaniem przez nich oświadczeń lub umów o zachowaniu poufności.Zachowanie poufności nie ustaje po rozwiązaniu lub wygaśnięciu stosunku pracy lub umowycywilnoprawnej, niezależnie od przyczyny tego rozwiązania lub wygaśnięcia.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8. Pr</w:t>
      </w:r>
      <w:r w:rsidR="008E053C" w:rsidRPr="00F23BE0">
        <w:rPr>
          <w:rFonts w:ascii="Arial" w:hAnsi="Arial" w:cs="Arial"/>
        </w:rPr>
        <w:t xml:space="preserve">zetwarzający </w:t>
      </w:r>
      <w:r w:rsidRPr="00F23BE0">
        <w:rPr>
          <w:rFonts w:ascii="Arial" w:hAnsi="Arial" w:cs="Arial"/>
        </w:rPr>
        <w:t>zobowiązuje się do monitorowania i stosowania przepisów prawa, powszechniedostępnych wskazówek i zaleceń organu nadzorczego oraz unijnych organów doradczych,zajmujących się ochroną danych osobowych, w zakresie przetwarzania powierzonych mudanych, po uprzednim uzgodnieniu wpływu tych regulacji na przetwarzanie danychz Administratorem.</w:t>
      </w:r>
    </w:p>
    <w:p w:rsidR="007014A1" w:rsidRPr="00F23BE0" w:rsidRDefault="007014A1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§ 4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Kontrola przetwarzania danych powierzonych</w:t>
      </w:r>
    </w:p>
    <w:p w:rsidR="008E053C" w:rsidRPr="00F23BE0" w:rsidRDefault="008E053C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1. Administrator przez cały okres obowiązywania Umowy jest uprawniony do kontrolipoprawności zabezpieczenia i przetwarzania danych powierzonych Pr</w:t>
      </w:r>
      <w:r w:rsidR="008E053C" w:rsidRPr="00F23BE0">
        <w:rPr>
          <w:rFonts w:ascii="Arial" w:hAnsi="Arial" w:cs="Arial"/>
        </w:rPr>
        <w:t>zetwarzającemu.</w:t>
      </w:r>
      <w:r w:rsidRPr="00F23BE0">
        <w:rPr>
          <w:rFonts w:ascii="Arial" w:hAnsi="Arial" w:cs="Arial"/>
        </w:rPr>
        <w:t xml:space="preserve"> Kontrola możezostać przeprowadzona m.in. w formie bezpośredniej inspekcji polegającej na dopuszczeniuprzedstawicieli Administratora do wszystkich obszarów przetwarzania danych osobowychobjętych niniejszą Umową we wszystkich lokalizacjach Pr</w:t>
      </w:r>
      <w:r w:rsidR="00FD0AB8" w:rsidRPr="00F23BE0">
        <w:rPr>
          <w:rFonts w:ascii="Arial" w:hAnsi="Arial" w:cs="Arial"/>
        </w:rPr>
        <w:t>zetwarzającego</w:t>
      </w:r>
      <w:r w:rsidRPr="00F23BE0">
        <w:rPr>
          <w:rFonts w:ascii="Arial" w:hAnsi="Arial" w:cs="Arial"/>
        </w:rPr>
        <w:t>, w</w:t>
      </w:r>
      <w:r w:rsidR="00096797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sposób nieutrudniającynadmiernie jego bieżącej działalności. Pr</w:t>
      </w:r>
      <w:r w:rsidR="00FD0AB8" w:rsidRPr="00F23BE0">
        <w:rPr>
          <w:rFonts w:ascii="Arial" w:hAnsi="Arial" w:cs="Arial"/>
        </w:rPr>
        <w:t xml:space="preserve">zetwarzający </w:t>
      </w:r>
      <w:r w:rsidRPr="00F23BE0">
        <w:rPr>
          <w:rFonts w:ascii="Arial" w:hAnsi="Arial" w:cs="Arial"/>
        </w:rPr>
        <w:t>zobowiązany jest do przedstawieniaodpowiednich dokumentów do kontroli oraz wyjaśnień na piśmie na każde wezwanieAdministratora,.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2. W przypadku, gdy kontrola, o której mowa w ust. 1, wykaże jakiekolwiek nieprawidłowościAdministrator ma prawo żądać od P</w:t>
      </w:r>
      <w:r w:rsidR="00FD0AB8" w:rsidRPr="00F23BE0">
        <w:rPr>
          <w:rFonts w:ascii="Arial" w:hAnsi="Arial" w:cs="Arial"/>
        </w:rPr>
        <w:t xml:space="preserve">rzetwarzającego </w:t>
      </w:r>
      <w:r w:rsidRPr="00F23BE0">
        <w:rPr>
          <w:rFonts w:ascii="Arial" w:hAnsi="Arial" w:cs="Arial"/>
        </w:rPr>
        <w:t>niezwłocznego wdrożenia zaleceń Administratorawynikających z ustaleń pokontrolnych. Zalecenia te przedstawiane będą w</w:t>
      </w:r>
      <w:r w:rsidR="00096797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formie ustnej,pisemnej lub elektronicznej.</w:t>
      </w:r>
    </w:p>
    <w:p w:rsidR="007014A1" w:rsidRPr="00F23BE0" w:rsidRDefault="007014A1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§ 5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Podpowierzenie danych</w:t>
      </w:r>
    </w:p>
    <w:p w:rsidR="00FD0AB8" w:rsidRPr="00F23BE0" w:rsidRDefault="00FD0AB8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1. Pr</w:t>
      </w:r>
      <w:r w:rsidR="00FD0AB8" w:rsidRPr="00F23BE0">
        <w:rPr>
          <w:rFonts w:ascii="Arial" w:hAnsi="Arial" w:cs="Arial"/>
        </w:rPr>
        <w:t xml:space="preserve">zetwarzający </w:t>
      </w:r>
      <w:r w:rsidRPr="00F23BE0">
        <w:rPr>
          <w:rFonts w:ascii="Arial" w:hAnsi="Arial" w:cs="Arial"/>
        </w:rPr>
        <w:t>może powierzać przetwarzanie powierzonych mu danych osobowych objętych Umowąinnym podmiotom na stałe współpracującym z P</w:t>
      </w:r>
      <w:r w:rsidR="00FD0AB8" w:rsidRPr="00F23BE0">
        <w:rPr>
          <w:rFonts w:ascii="Arial" w:hAnsi="Arial" w:cs="Arial"/>
        </w:rPr>
        <w:t xml:space="preserve">rzetwarzającym </w:t>
      </w:r>
      <w:r w:rsidRPr="00F23BE0">
        <w:rPr>
          <w:rFonts w:ascii="Arial" w:hAnsi="Arial" w:cs="Arial"/>
        </w:rPr>
        <w:t>(tzw. podpowierzenie) wyłącznie pouprzedniej zgodzie Administratora.</w:t>
      </w:r>
    </w:p>
    <w:p w:rsidR="007014A1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lastRenderedPageBreak/>
        <w:t>2. Podpowierzając przetwarzanie danych osobowych innym podmiotom, Pr</w:t>
      </w:r>
      <w:r w:rsidR="00C1644C" w:rsidRPr="00F23BE0">
        <w:rPr>
          <w:rFonts w:ascii="Arial" w:hAnsi="Arial" w:cs="Arial"/>
        </w:rPr>
        <w:t>zetwarzający j</w:t>
      </w:r>
      <w:r w:rsidRPr="00F23BE0">
        <w:rPr>
          <w:rFonts w:ascii="Arial" w:hAnsi="Arial" w:cs="Arial"/>
        </w:rPr>
        <w:t>est obowiązanyzapewnić w dalszej umowie powierzenia spełnienie przez ten podmiot wszelkich wymogów wzakresie ochrony danych osobowych na poziomie, co najmniej takim samym jak przewidzianyw niniejszej Umowie.</w:t>
      </w:r>
    </w:p>
    <w:p w:rsidR="00096797" w:rsidRPr="00F23BE0" w:rsidRDefault="00096797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§ 6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Poufność</w:t>
      </w:r>
    </w:p>
    <w:p w:rsidR="00C1644C" w:rsidRPr="00F23BE0" w:rsidRDefault="00C1644C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1. Pr</w:t>
      </w:r>
      <w:r w:rsidR="00180E8F" w:rsidRPr="00F23BE0">
        <w:rPr>
          <w:rFonts w:ascii="Arial" w:hAnsi="Arial" w:cs="Arial"/>
        </w:rPr>
        <w:t xml:space="preserve">zetwarzający </w:t>
      </w:r>
      <w:r w:rsidRPr="00F23BE0">
        <w:rPr>
          <w:rFonts w:ascii="Arial" w:hAnsi="Arial" w:cs="Arial"/>
        </w:rPr>
        <w:t>zobowiązuje się do zachowania w tajemnicy wszelkich danych osobowych, informacji materiałów przekazanych lub udostępnionych mu lub o których wiedzę powziął w</w:t>
      </w:r>
      <w:r w:rsidR="00096797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związku zrealizacją Umowy, a także powstałych w wyniku jej wykonania informacji i</w:t>
      </w:r>
      <w:r w:rsidR="00096797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materiałów wformie pisemnej, graficznej lub jakiejkolwiek innej formie. Informacje i materiały są objętetajemnicą nie mogą być bez uprzedniej pisemnej zgody Administratora udostępnianejakiejkolwiek osobie trzeciej, ani też ujawnione w inny sposób, chyba że w dniu ich ujawnieniabyły powszechnie znane albo muszą być ujawnione zgodnie z powszechnie obowiązującymiprzepisami prawa, orzeczeniem sądu lub organu państwowego.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2. Pr</w:t>
      </w:r>
      <w:r w:rsidR="007A10EC" w:rsidRPr="00F23BE0">
        <w:rPr>
          <w:rFonts w:ascii="Arial" w:hAnsi="Arial" w:cs="Arial"/>
        </w:rPr>
        <w:t xml:space="preserve">zetwarzający </w:t>
      </w:r>
      <w:r w:rsidRPr="00F23BE0">
        <w:rPr>
          <w:rFonts w:ascii="Arial" w:hAnsi="Arial" w:cs="Arial"/>
        </w:rPr>
        <w:t>zapewnia, że osoby upoważnione do przetwarzania danych osobowych będąobowiązane zachować w tajemnicy te dane osobowe oraz sposoby ich zabezpieczenia.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Obowiązek zachowania tajemnicy nie ustaje po zaprzestaniu przetwarzania danychz</w:t>
      </w:r>
      <w:r w:rsidR="00096797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jakiejkolwiek podstawy. Przepis § 3 ust. 6 Umowy stosuje się odpowiednio.</w:t>
      </w:r>
    </w:p>
    <w:p w:rsidR="007A10EC" w:rsidRPr="00F23BE0" w:rsidRDefault="007A10EC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§ 7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Współpraca Stron</w:t>
      </w:r>
    </w:p>
    <w:p w:rsidR="007A10EC" w:rsidRPr="00F23BE0" w:rsidRDefault="007A10EC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1. Strony ustalają, że podczas realizacji Umowy powierzenia będą ze sobą ściśle współpracować,informując się wzajemnie o wszystkich okolicznościach mających lub mogących mieć wpływna wykonanie powierzenia danych osobowych.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2. Strony będą dokonywały uzgodnień i podejmowały decyzje operacyjne poprzez swoichprzedstawicieli odpowiedzialnych za realizację Umowy w formie ustnej, pisemnej lubelektronicznej,.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3. Strony zobowiązują się, że wszelkie decyzje dotyczące polubownego zakończenia sporu z osobąfizyczną na skutek naruszenia ochrony jej danych osobowych, w szczególności fakt i</w:t>
      </w:r>
      <w:r w:rsidR="00096797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wysokośćwypłaty ewentualnego odszkodowania, podejmą wspólnie.</w:t>
      </w:r>
    </w:p>
    <w:p w:rsidR="002D576C" w:rsidRPr="00F23BE0" w:rsidRDefault="002D576C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§ 8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Wypowiedzenie umowy</w:t>
      </w:r>
    </w:p>
    <w:p w:rsidR="007A10EC" w:rsidRPr="00F23BE0" w:rsidRDefault="007A10EC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1. Każdej ze Stron przysługuje uprawnienie do rozwiązania Umowy z zachowaniemmiesięcznego terminu wypowiedzenia ze skutkiem na koniec miesiąca kalendarzowego, w</w:t>
      </w:r>
      <w:r w:rsidR="00096797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którym oświadczenie o wypowiedzeniu zostało doręczone drugiej stronie.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2. Administrator ma prawo wypowiedzieć Umowę w trybie natychmiastowym, w przypadkurażącego naruszenia postanowień Umowy przez Pr</w:t>
      </w:r>
      <w:r w:rsidR="007A10EC" w:rsidRPr="00F23BE0">
        <w:rPr>
          <w:rFonts w:ascii="Arial" w:hAnsi="Arial" w:cs="Arial"/>
        </w:rPr>
        <w:t>zetwarzającego</w:t>
      </w:r>
      <w:r w:rsidRPr="00F23BE0">
        <w:rPr>
          <w:rFonts w:ascii="Arial" w:hAnsi="Arial" w:cs="Arial"/>
        </w:rPr>
        <w:t>, który: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a) wykorzystał dane osobowe w sposób niezgodny z Umową, w szczególności przetwarzał jedla własnych celów lub celów innych podmiotów, a także celów niezgodnych zpowszechnie obowiązującymi przepisami prawa lub postanowieniami niniejszej Umowy;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b) wykonuje Umowę niezgodnie z obowiązującymi w tym zakresie przepisami prawa lubinstrukcjami Administratora w tym zakresie;</w:t>
      </w:r>
    </w:p>
    <w:p w:rsidR="00096797" w:rsidRPr="00FF7432" w:rsidRDefault="00474C8E" w:rsidP="00FF7432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lastRenderedPageBreak/>
        <w:t>c) nie zaprzestał niewłaściwego przetwarzania danych osobowych mimo uprzedniegowezwania Administratora do usunięcia naruszeń i bezskutecznego upływu wyznaczonegoterminu 14 dni na zaniechanie naruszeń.</w:t>
      </w:r>
    </w:p>
    <w:p w:rsidR="00096797" w:rsidRDefault="00096797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§ 9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Postanowienia Końcowe</w:t>
      </w:r>
    </w:p>
    <w:p w:rsidR="002D576C" w:rsidRPr="00F23BE0" w:rsidRDefault="002D576C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1. Z tytułu wykonywania niniejszej Umowy Pr</w:t>
      </w:r>
      <w:r w:rsidR="002D576C" w:rsidRPr="00F23BE0">
        <w:rPr>
          <w:rFonts w:ascii="Arial" w:hAnsi="Arial" w:cs="Arial"/>
        </w:rPr>
        <w:t xml:space="preserve">zetwarzającemu </w:t>
      </w:r>
      <w:r w:rsidRPr="00F23BE0">
        <w:rPr>
          <w:rFonts w:ascii="Arial" w:hAnsi="Arial" w:cs="Arial"/>
        </w:rPr>
        <w:t>nie przysługuje dodatkowewynagrodzenie.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2. Wszelkie zmiany niniejszej Umowy wymagają formy pisemnej pod rygorem nieważności.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3. Spory wynikłe z tytułu Umowy będzie rozstrzygał Sąd właściwy dla miejsca siedzibyAdministratora.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4. Umowę sporządzono w dwóch jednobrzmiących egzemplarzach, po jednym dla każdej ze Stron.</w:t>
      </w:r>
    </w:p>
    <w:sectPr w:rsidR="00474C8E" w:rsidRPr="00F23BE0" w:rsidSect="00FF7432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1BC" w:rsidRDefault="008E11BC">
      <w:pPr>
        <w:spacing w:after="0" w:line="240" w:lineRule="auto"/>
      </w:pPr>
      <w:r>
        <w:separator/>
      </w:r>
    </w:p>
  </w:endnote>
  <w:endnote w:type="continuationSeparator" w:id="1">
    <w:p w:rsidR="008E11BC" w:rsidRDefault="008E1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97B" w:rsidRDefault="0071797B" w:rsidP="002329C0">
    <w:pPr>
      <w:pStyle w:val="Stopka"/>
      <w:jc w:val="center"/>
      <w:rPr>
        <w:rFonts w:asciiTheme="majorHAnsi" w:eastAsiaTheme="majorEastAsia" w:hAnsiTheme="majorHAnsi" w:cstheme="majorBidi"/>
        <w:sz w:val="28"/>
        <w:szCs w:val="28"/>
      </w:rPr>
    </w:pPr>
  </w:p>
  <w:p w:rsidR="00D32115" w:rsidRDefault="00D3211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1BC" w:rsidRDefault="008E11BC">
      <w:pPr>
        <w:spacing w:after="0" w:line="240" w:lineRule="auto"/>
      </w:pPr>
      <w:r>
        <w:separator/>
      </w:r>
    </w:p>
  </w:footnote>
  <w:footnote w:type="continuationSeparator" w:id="1">
    <w:p w:rsidR="008E11BC" w:rsidRDefault="008E1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432" w:rsidRDefault="00FF7432" w:rsidP="00FF7432">
    <w:pPr>
      <w:pStyle w:val="Nagwek"/>
      <w:rPr>
        <w:rFonts w:ascii="Arial" w:eastAsia="Times New Roman" w:hAnsi="Arial" w:cs="Arial"/>
        <w:b/>
        <w:bCs/>
        <w:iCs/>
        <w:sz w:val="16"/>
        <w:szCs w:val="16"/>
        <w:lang w:eastAsia="ar-SA"/>
      </w:rPr>
    </w:pPr>
    <w:r>
      <w:rPr>
        <w:rFonts w:ascii="Arial" w:eastAsia="Times New Roman" w:hAnsi="Arial" w:cs="Arial"/>
        <w:b/>
        <w:iCs/>
        <w:sz w:val="16"/>
        <w:szCs w:val="16"/>
        <w:lang w:eastAsia="ar-SA"/>
      </w:rPr>
      <w:t>Załącznik nr 3</w:t>
    </w:r>
    <w:r w:rsidRPr="00FF7432">
      <w:rPr>
        <w:rFonts w:ascii="Arial" w:eastAsia="Times New Roman" w:hAnsi="Arial" w:cs="Arial"/>
        <w:b/>
        <w:iCs/>
        <w:sz w:val="16"/>
        <w:szCs w:val="16"/>
        <w:lang w:eastAsia="ar-SA"/>
      </w:rPr>
      <w:t>.</w:t>
    </w:r>
    <w:r w:rsidR="00977144">
      <w:rPr>
        <w:rFonts w:ascii="Arial" w:eastAsia="Times New Roman" w:hAnsi="Arial" w:cs="Arial"/>
        <w:b/>
        <w:iCs/>
        <w:sz w:val="16"/>
        <w:szCs w:val="16"/>
        <w:lang w:eastAsia="ar-SA"/>
      </w:rPr>
      <w:t>1</w:t>
    </w:r>
    <w:r w:rsidRPr="00FF7432">
      <w:rPr>
        <w:rFonts w:ascii="Arial" w:eastAsia="Times New Roman" w:hAnsi="Arial" w:cs="Arial"/>
        <w:b/>
        <w:iCs/>
        <w:sz w:val="16"/>
        <w:szCs w:val="16"/>
        <w:lang w:eastAsia="ar-SA"/>
      </w:rPr>
      <w:t xml:space="preserve"> do SWZ </w:t>
    </w:r>
    <w:r w:rsidRPr="00FF7432">
      <w:rPr>
        <w:rFonts w:ascii="Arial" w:eastAsia="Times New Roman" w:hAnsi="Arial" w:cs="Arial"/>
        <w:b/>
        <w:bCs/>
        <w:iCs/>
        <w:sz w:val="16"/>
        <w:szCs w:val="16"/>
        <w:lang w:eastAsia="ar-SA"/>
      </w:rPr>
      <w:t>„Świadczenie usług związanych z organizacją i prowadzeniem zajęć wczesnego wspomagania rozwoju dziecka w ramach programu kompleksowego wsparcia dla rodzin „Za życiem” – zajęcia z</w:t>
    </w:r>
    <w:bookmarkStart w:id="0" w:name="_Hlk111032363"/>
    <w:r w:rsidR="00977144">
      <w:rPr>
        <w:rFonts w:ascii="Arial" w:eastAsia="Times New Roman" w:hAnsi="Arial" w:cs="Arial"/>
        <w:b/>
        <w:bCs/>
        <w:iCs/>
        <w:sz w:val="16"/>
        <w:szCs w:val="16"/>
        <w:lang w:eastAsia="ar-SA"/>
      </w:rPr>
      <w:t> </w:t>
    </w:r>
    <w:r w:rsidRPr="00FF7432">
      <w:rPr>
        <w:rFonts w:ascii="Arial" w:eastAsia="Times New Roman" w:hAnsi="Arial" w:cs="Arial"/>
        <w:b/>
        <w:bCs/>
        <w:iCs/>
        <w:sz w:val="16"/>
        <w:szCs w:val="16"/>
        <w:lang w:eastAsia="ar-SA"/>
      </w:rPr>
      <w:t>p</w:t>
    </w:r>
    <w:bookmarkEnd w:id="0"/>
    <w:r w:rsidR="008E3592">
      <w:rPr>
        <w:rFonts w:ascii="Arial" w:eastAsia="Times New Roman" w:hAnsi="Arial" w:cs="Arial"/>
        <w:b/>
        <w:bCs/>
        <w:iCs/>
        <w:sz w:val="16"/>
        <w:szCs w:val="16"/>
        <w:lang w:eastAsia="ar-SA"/>
      </w:rPr>
      <w:t>edagogiem</w:t>
    </w:r>
  </w:p>
  <w:p w:rsidR="00FF7432" w:rsidRDefault="00FF7432" w:rsidP="00FF7432">
    <w:pPr>
      <w:pStyle w:val="Nagwek"/>
      <w:rPr>
        <w:rFonts w:ascii="Arial" w:eastAsia="Times New Roman" w:hAnsi="Arial" w:cs="Arial"/>
        <w:b/>
        <w:bCs/>
        <w:iCs/>
        <w:sz w:val="16"/>
        <w:szCs w:val="16"/>
        <w:lang w:eastAsia="ar-SA"/>
      </w:rPr>
    </w:pPr>
  </w:p>
  <w:p w:rsidR="00FF7432" w:rsidRDefault="00FF7432" w:rsidP="00FF7432">
    <w:pPr>
      <w:pStyle w:val="Nagwek"/>
      <w:jc w:val="center"/>
      <w:rPr>
        <w:rFonts w:ascii="Arial" w:eastAsia="Times New Roman" w:hAnsi="Arial" w:cs="Arial"/>
        <w:b/>
        <w:bCs/>
        <w:iCs/>
        <w:sz w:val="16"/>
        <w:szCs w:val="16"/>
        <w:lang w:eastAsia="ar-SA"/>
      </w:rPr>
    </w:pPr>
    <w:r w:rsidRPr="00FF7432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>
          <wp:extent cx="1066800" cy="450850"/>
          <wp:effectExtent l="0" t="0" r="0" b="635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45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F7432" w:rsidRDefault="00FF7432" w:rsidP="00FF7432">
    <w:pPr>
      <w:pStyle w:val="Nagwek"/>
      <w:tabs>
        <w:tab w:val="clear" w:pos="4536"/>
        <w:tab w:val="clear" w:pos="9072"/>
        <w:tab w:val="left" w:pos="5775"/>
      </w:tabs>
    </w:pPr>
    <w:r>
      <w:tab/>
    </w:r>
  </w:p>
  <w:p w:rsidR="00FF7432" w:rsidRDefault="00FF7432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474C8E"/>
    <w:rsid w:val="00021AAA"/>
    <w:rsid w:val="00061111"/>
    <w:rsid w:val="00096797"/>
    <w:rsid w:val="000E49E3"/>
    <w:rsid w:val="00100548"/>
    <w:rsid w:val="00180E8F"/>
    <w:rsid w:val="00187254"/>
    <w:rsid w:val="001E68F1"/>
    <w:rsid w:val="002329C0"/>
    <w:rsid w:val="00271811"/>
    <w:rsid w:val="002D576C"/>
    <w:rsid w:val="002E4E51"/>
    <w:rsid w:val="002F4C1F"/>
    <w:rsid w:val="00313E78"/>
    <w:rsid w:val="003A6AE8"/>
    <w:rsid w:val="003B245B"/>
    <w:rsid w:val="00416E83"/>
    <w:rsid w:val="00425A02"/>
    <w:rsid w:val="00474C8E"/>
    <w:rsid w:val="004D687D"/>
    <w:rsid w:val="00564DDB"/>
    <w:rsid w:val="00567DA9"/>
    <w:rsid w:val="006320C0"/>
    <w:rsid w:val="0063750D"/>
    <w:rsid w:val="00650DC8"/>
    <w:rsid w:val="00686D0F"/>
    <w:rsid w:val="007014A1"/>
    <w:rsid w:val="0071797B"/>
    <w:rsid w:val="00775C9D"/>
    <w:rsid w:val="007A10EC"/>
    <w:rsid w:val="007D3384"/>
    <w:rsid w:val="0083294F"/>
    <w:rsid w:val="008E053C"/>
    <w:rsid w:val="008E11BC"/>
    <w:rsid w:val="008E3592"/>
    <w:rsid w:val="00977144"/>
    <w:rsid w:val="0099421E"/>
    <w:rsid w:val="009B18E1"/>
    <w:rsid w:val="00A01EB5"/>
    <w:rsid w:val="00AA0C51"/>
    <w:rsid w:val="00B73417"/>
    <w:rsid w:val="00C1644C"/>
    <w:rsid w:val="00CD13CD"/>
    <w:rsid w:val="00D126F5"/>
    <w:rsid w:val="00D32115"/>
    <w:rsid w:val="00D442CE"/>
    <w:rsid w:val="00DD21CB"/>
    <w:rsid w:val="00E0701E"/>
    <w:rsid w:val="00F23BE0"/>
    <w:rsid w:val="00FC6A43"/>
    <w:rsid w:val="00FD0AB8"/>
    <w:rsid w:val="00FF7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4C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74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4C8E"/>
  </w:style>
  <w:style w:type="paragraph" w:styleId="Nagwek">
    <w:name w:val="header"/>
    <w:basedOn w:val="Normalny"/>
    <w:link w:val="NagwekZnak"/>
    <w:uiPriority w:val="99"/>
    <w:unhideWhenUsed/>
    <w:rsid w:val="00717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797B"/>
  </w:style>
  <w:style w:type="paragraph" w:styleId="Tekstdymka">
    <w:name w:val="Balloon Text"/>
    <w:basedOn w:val="Normalny"/>
    <w:link w:val="TekstdymkaZnak"/>
    <w:uiPriority w:val="99"/>
    <w:semiHidden/>
    <w:unhideWhenUsed/>
    <w:rsid w:val="002E4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E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7D5FF-F431-40A4-ADB6-05C7D98B5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1589</Words>
  <Characters>9534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Bartnik</dc:creator>
  <cp:lastModifiedBy>Magdalena Gajur</cp:lastModifiedBy>
  <cp:revision>2</cp:revision>
  <cp:lastPrinted>2025-04-17T13:05:00Z</cp:lastPrinted>
  <dcterms:created xsi:type="dcterms:W3CDTF">2026-04-15T10:21:00Z</dcterms:created>
  <dcterms:modified xsi:type="dcterms:W3CDTF">2026-04-15T10:21:00Z</dcterms:modified>
</cp:coreProperties>
</file>