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2EB2E" w14:textId="77777777" w:rsidR="00FC5FB0" w:rsidRPr="00912577" w:rsidRDefault="00FC5FB0" w:rsidP="00182C65">
      <w:pPr>
        <w:pStyle w:val="Tytu"/>
        <w:tabs>
          <w:tab w:val="left" w:pos="993"/>
        </w:tabs>
        <w:spacing w:line="276" w:lineRule="auto"/>
        <w:ind w:right="-59"/>
        <w:jc w:val="left"/>
        <w:rPr>
          <w:rFonts w:asciiTheme="minorHAnsi" w:hAnsiTheme="minorHAnsi" w:cstheme="minorHAnsi"/>
          <w:sz w:val="24"/>
          <w:szCs w:val="24"/>
        </w:rPr>
      </w:pPr>
      <w:r w:rsidRPr="00912577">
        <w:rPr>
          <w:rFonts w:asciiTheme="minorHAnsi" w:hAnsiTheme="minorHAnsi" w:cstheme="minorHAnsi"/>
          <w:sz w:val="24"/>
          <w:szCs w:val="24"/>
        </w:rPr>
        <w:t xml:space="preserve">                                                                                                                                                                                                                                                                                                                                                                                                                                                                                                                                                                                                                                                                                                                                                                                                                                                                                                                                                                                                                                                                                                                                                                                                                                                                                                                                                                                                                                                                                                                                                                                                                                                                                                                                                                                                                                                                                                                                                                                                                                                                                                                                                                                                                                                                                                                                                                                                                                                                                                                                                                                                                                                                                                                                                                                                                                                                                                                                                                                                                                                                                                                                                                                                                                                                                                                                                                                                                                                                                                                                                                                                                                                                                                                                                                                                                                                                                                                                                                                                                                                                                                                                                                                                                                                                                                                                                                                                                                                                                                                                                                                                                                                                                                                                                                                                                                                                                                                                                                                                                                                                                                                                                                                                                                                                                                                                                                                                                                                                                                                                                                                                                                                                                                                                                                                                                                                                                                                                                                                                                                                                                                                                                                                                                                                                                                                                                                                                                                                                                                                                                                                                                                                                                                                                                                                                                                                                                                                                                                                                                                                                                                                                                                                                                                                                                                                                                                                                                                                                                                                                                                                                                                                                                                                                                                                                                                                                                                                                         </w:t>
      </w:r>
    </w:p>
    <w:p w14:paraId="46E4FCE2" w14:textId="77777777" w:rsidR="00FC5FB0" w:rsidRPr="00912577" w:rsidRDefault="00FC5FB0" w:rsidP="00182C65">
      <w:pPr>
        <w:pStyle w:val="Tytu"/>
        <w:tabs>
          <w:tab w:val="left" w:pos="993"/>
        </w:tabs>
        <w:spacing w:line="276" w:lineRule="auto"/>
        <w:ind w:right="-59"/>
        <w:jc w:val="left"/>
        <w:rPr>
          <w:rFonts w:asciiTheme="minorHAnsi" w:hAnsiTheme="minorHAnsi" w:cstheme="minorHAnsi"/>
          <w:sz w:val="24"/>
          <w:szCs w:val="24"/>
        </w:rPr>
      </w:pPr>
    </w:p>
    <w:p w14:paraId="59C63448" w14:textId="77777777" w:rsidR="00FC5FB0" w:rsidRPr="008424B3" w:rsidRDefault="00FC5FB0" w:rsidP="000E6EBC">
      <w:pPr>
        <w:pStyle w:val="Tytu"/>
        <w:tabs>
          <w:tab w:val="left" w:pos="993"/>
        </w:tabs>
        <w:spacing w:line="276" w:lineRule="auto"/>
        <w:ind w:right="-59"/>
        <w:rPr>
          <w:rFonts w:asciiTheme="minorHAnsi" w:hAnsiTheme="minorHAnsi" w:cstheme="minorHAnsi"/>
          <w:sz w:val="24"/>
          <w:szCs w:val="24"/>
        </w:rPr>
      </w:pPr>
      <w:r w:rsidRPr="008424B3">
        <w:rPr>
          <w:rFonts w:asciiTheme="minorHAnsi" w:hAnsiTheme="minorHAnsi" w:cstheme="minorHAnsi"/>
          <w:sz w:val="24"/>
          <w:szCs w:val="24"/>
        </w:rPr>
        <w:t>WOJEWÓDZKI SZPITAL ZESPOLONY</w:t>
      </w:r>
    </w:p>
    <w:p w14:paraId="23D08141" w14:textId="77777777" w:rsidR="00FC5FB0" w:rsidRPr="008424B3" w:rsidRDefault="00FC5FB0" w:rsidP="000E6EBC">
      <w:pPr>
        <w:tabs>
          <w:tab w:val="left" w:pos="993"/>
        </w:tabs>
        <w:spacing w:line="276" w:lineRule="auto"/>
        <w:ind w:right="-59"/>
        <w:jc w:val="center"/>
        <w:rPr>
          <w:rFonts w:asciiTheme="minorHAnsi" w:hAnsiTheme="minorHAnsi" w:cstheme="minorHAnsi"/>
          <w:b/>
          <w:sz w:val="24"/>
          <w:szCs w:val="24"/>
        </w:rPr>
      </w:pPr>
      <w:r w:rsidRPr="008424B3">
        <w:rPr>
          <w:rFonts w:asciiTheme="minorHAnsi" w:hAnsiTheme="minorHAnsi" w:cstheme="minorHAnsi"/>
          <w:b/>
          <w:sz w:val="24"/>
          <w:szCs w:val="24"/>
        </w:rPr>
        <w:t>im. Ludwika Perzyny w Kaliszu</w:t>
      </w:r>
    </w:p>
    <w:p w14:paraId="10FB5EF3" w14:textId="77777777" w:rsidR="00FC5FB0" w:rsidRPr="008424B3" w:rsidRDefault="00FC5FB0" w:rsidP="000E6EBC">
      <w:pPr>
        <w:tabs>
          <w:tab w:val="left" w:pos="993"/>
        </w:tabs>
        <w:spacing w:line="276" w:lineRule="auto"/>
        <w:ind w:right="-59"/>
        <w:jc w:val="center"/>
        <w:rPr>
          <w:rFonts w:asciiTheme="minorHAnsi" w:hAnsiTheme="minorHAnsi" w:cstheme="minorHAnsi"/>
          <w:b/>
          <w:sz w:val="24"/>
          <w:szCs w:val="24"/>
        </w:rPr>
      </w:pPr>
      <w:r w:rsidRPr="008424B3">
        <w:rPr>
          <w:rFonts w:asciiTheme="minorHAnsi" w:hAnsiTheme="minorHAnsi" w:cstheme="minorHAnsi"/>
          <w:b/>
          <w:sz w:val="24"/>
          <w:szCs w:val="24"/>
        </w:rPr>
        <w:t>62-800 KALISZ ul. Poznańska 79</w:t>
      </w:r>
    </w:p>
    <w:p w14:paraId="16765CEF" w14:textId="77777777" w:rsidR="00FC5FB0" w:rsidRPr="008424B3" w:rsidRDefault="00FC5FB0" w:rsidP="00182C65">
      <w:pPr>
        <w:tabs>
          <w:tab w:val="left" w:pos="993"/>
        </w:tabs>
        <w:spacing w:line="276" w:lineRule="auto"/>
        <w:ind w:right="-59"/>
        <w:rPr>
          <w:rFonts w:asciiTheme="minorHAnsi" w:hAnsiTheme="minorHAnsi" w:cstheme="minorHAnsi"/>
          <w:b/>
          <w:sz w:val="24"/>
          <w:szCs w:val="24"/>
        </w:rPr>
      </w:pPr>
    </w:p>
    <w:p w14:paraId="55D7E955" w14:textId="77777777" w:rsidR="00FC5FB0" w:rsidRPr="008424B3" w:rsidRDefault="00FC5FB0" w:rsidP="00912577">
      <w:pPr>
        <w:tabs>
          <w:tab w:val="left" w:pos="993"/>
        </w:tabs>
        <w:spacing w:line="276" w:lineRule="auto"/>
        <w:ind w:right="-59"/>
        <w:jc w:val="center"/>
        <w:rPr>
          <w:rFonts w:asciiTheme="minorHAnsi" w:hAnsiTheme="minorHAnsi" w:cstheme="minorHAnsi"/>
          <w:b/>
          <w:sz w:val="24"/>
          <w:szCs w:val="24"/>
        </w:rPr>
      </w:pPr>
    </w:p>
    <w:p w14:paraId="571F37AC" w14:textId="77777777" w:rsidR="00FC5FB0" w:rsidRPr="008424B3" w:rsidRDefault="00FC5FB0" w:rsidP="00912577">
      <w:pPr>
        <w:tabs>
          <w:tab w:val="left" w:pos="993"/>
        </w:tabs>
        <w:spacing w:line="276" w:lineRule="auto"/>
        <w:ind w:right="-59"/>
        <w:jc w:val="center"/>
        <w:rPr>
          <w:rFonts w:asciiTheme="minorHAnsi" w:hAnsiTheme="minorHAnsi" w:cstheme="minorHAnsi"/>
          <w:b/>
          <w:sz w:val="28"/>
          <w:szCs w:val="28"/>
        </w:rPr>
      </w:pPr>
      <w:r w:rsidRPr="008424B3">
        <w:rPr>
          <w:rFonts w:asciiTheme="minorHAnsi" w:hAnsiTheme="minorHAnsi" w:cstheme="minorHAnsi"/>
          <w:b/>
          <w:sz w:val="28"/>
          <w:szCs w:val="28"/>
        </w:rPr>
        <w:t>SPECYFIKACJA</w:t>
      </w:r>
    </w:p>
    <w:p w14:paraId="63A79A7F" w14:textId="77777777" w:rsidR="00FC5FB0" w:rsidRPr="008424B3" w:rsidRDefault="00FC5FB0" w:rsidP="00912577">
      <w:pPr>
        <w:tabs>
          <w:tab w:val="left" w:pos="993"/>
        </w:tabs>
        <w:spacing w:line="276" w:lineRule="auto"/>
        <w:ind w:right="-59"/>
        <w:jc w:val="center"/>
        <w:rPr>
          <w:rFonts w:asciiTheme="minorHAnsi" w:hAnsiTheme="minorHAnsi" w:cstheme="minorHAnsi"/>
          <w:b/>
          <w:sz w:val="28"/>
          <w:szCs w:val="28"/>
        </w:rPr>
      </w:pPr>
      <w:r w:rsidRPr="008424B3">
        <w:rPr>
          <w:rFonts w:asciiTheme="minorHAnsi" w:hAnsiTheme="minorHAnsi" w:cstheme="minorHAnsi"/>
          <w:b/>
          <w:sz w:val="28"/>
          <w:szCs w:val="28"/>
        </w:rPr>
        <w:t>WARUNKÓW ZAMÓWIENIA</w:t>
      </w:r>
    </w:p>
    <w:p w14:paraId="2FDEF240" w14:textId="77777777" w:rsidR="00FC5FB0" w:rsidRPr="008424B3" w:rsidRDefault="00FC5FB0" w:rsidP="00182C65">
      <w:pPr>
        <w:tabs>
          <w:tab w:val="left" w:pos="993"/>
        </w:tabs>
        <w:spacing w:line="276" w:lineRule="auto"/>
        <w:ind w:right="-59"/>
        <w:rPr>
          <w:rFonts w:asciiTheme="minorHAnsi" w:hAnsiTheme="minorHAnsi" w:cstheme="minorHAnsi"/>
          <w:b/>
          <w:sz w:val="24"/>
          <w:szCs w:val="24"/>
        </w:rPr>
      </w:pPr>
    </w:p>
    <w:p w14:paraId="17003B3F" w14:textId="77777777" w:rsidR="00FC5FB0" w:rsidRPr="008424B3" w:rsidRDefault="00FC5FB0" w:rsidP="00182C65">
      <w:pPr>
        <w:pStyle w:val="Tekstpodstawowy"/>
        <w:tabs>
          <w:tab w:val="left" w:pos="993"/>
        </w:tabs>
        <w:spacing w:line="276" w:lineRule="auto"/>
        <w:ind w:right="-59"/>
        <w:jc w:val="left"/>
        <w:rPr>
          <w:rFonts w:asciiTheme="minorHAnsi" w:hAnsiTheme="minorHAnsi" w:cstheme="minorHAnsi"/>
          <w:szCs w:val="24"/>
        </w:rPr>
      </w:pPr>
    </w:p>
    <w:p w14:paraId="7EEDA9FD" w14:textId="74574C63" w:rsidR="00FC5FB0" w:rsidRPr="008424B3" w:rsidRDefault="00FC5FB0" w:rsidP="00182C65">
      <w:pPr>
        <w:tabs>
          <w:tab w:val="left" w:pos="993"/>
        </w:tabs>
        <w:spacing w:line="276" w:lineRule="auto"/>
        <w:ind w:right="-59"/>
        <w:rPr>
          <w:rFonts w:asciiTheme="minorHAnsi" w:hAnsiTheme="minorHAnsi" w:cstheme="minorHAnsi"/>
          <w:b/>
          <w:sz w:val="24"/>
          <w:szCs w:val="24"/>
        </w:rPr>
      </w:pPr>
      <w:r w:rsidRPr="008424B3">
        <w:rPr>
          <w:rFonts w:asciiTheme="minorHAnsi" w:hAnsiTheme="minorHAnsi" w:cstheme="minorHAnsi"/>
          <w:sz w:val="24"/>
          <w:szCs w:val="24"/>
        </w:rPr>
        <w:t>dotycząca postępowania p.n.:  </w:t>
      </w:r>
      <w:r w:rsidRPr="008424B3">
        <w:rPr>
          <w:rFonts w:asciiTheme="minorHAnsi" w:hAnsiTheme="minorHAnsi" w:cstheme="minorHAnsi"/>
          <w:b/>
          <w:sz w:val="24"/>
          <w:szCs w:val="24"/>
        </w:rPr>
        <w:t>„</w:t>
      </w:r>
      <w:bookmarkStart w:id="0" w:name="OLE_LINK1"/>
      <w:bookmarkStart w:id="1" w:name="OLE_LINK2"/>
      <w:r w:rsidRPr="008424B3">
        <w:rPr>
          <w:rFonts w:asciiTheme="minorHAnsi" w:hAnsiTheme="minorHAnsi" w:cstheme="minorHAnsi"/>
          <w:b/>
          <w:sz w:val="24"/>
          <w:szCs w:val="24"/>
        </w:rPr>
        <w:t>Dostawa aparatury i sprzętu medycznego do diagnostyki i operacji ginekologicznych na potrzeby O. Położniczo - Ginekologicznego i Ginekologii Onkologicznej</w:t>
      </w:r>
      <w:r w:rsidR="00A964D8" w:rsidRPr="008424B3">
        <w:rPr>
          <w:rFonts w:asciiTheme="minorHAnsi" w:hAnsiTheme="minorHAnsi" w:cstheme="minorHAnsi"/>
          <w:b/>
          <w:sz w:val="24"/>
          <w:szCs w:val="24"/>
        </w:rPr>
        <w:t>-</w:t>
      </w:r>
      <w:r w:rsidR="00A964D8" w:rsidRPr="008424B3">
        <w:rPr>
          <w:rFonts w:asciiTheme="minorHAnsi" w:hAnsiTheme="minorHAnsi" w:cstheme="minorHAnsi"/>
          <w:sz w:val="24"/>
          <w:szCs w:val="24"/>
        </w:rPr>
        <w:t xml:space="preserve"> </w:t>
      </w:r>
      <w:r w:rsidR="00A964D8" w:rsidRPr="008424B3">
        <w:rPr>
          <w:rFonts w:asciiTheme="minorHAnsi" w:hAnsiTheme="minorHAnsi" w:cstheme="minorHAnsi"/>
          <w:b/>
          <w:sz w:val="24"/>
          <w:szCs w:val="24"/>
        </w:rPr>
        <w:t xml:space="preserve">dostawa diatermii chirurgicznej do </w:t>
      </w:r>
      <w:proofErr w:type="spellStart"/>
      <w:r w:rsidR="00A964D8" w:rsidRPr="008424B3">
        <w:rPr>
          <w:rFonts w:asciiTheme="minorHAnsi" w:hAnsiTheme="minorHAnsi" w:cstheme="minorHAnsi"/>
          <w:b/>
          <w:sz w:val="24"/>
          <w:szCs w:val="24"/>
        </w:rPr>
        <w:t>resektoskopii</w:t>
      </w:r>
      <w:proofErr w:type="spellEnd"/>
      <w:r w:rsidR="00A964D8" w:rsidRPr="008424B3">
        <w:rPr>
          <w:rFonts w:asciiTheme="minorHAnsi" w:hAnsiTheme="minorHAnsi" w:cstheme="minorHAnsi"/>
          <w:b/>
          <w:sz w:val="24"/>
          <w:szCs w:val="24"/>
        </w:rPr>
        <w:t>”</w:t>
      </w:r>
    </w:p>
    <w:bookmarkEnd w:id="0"/>
    <w:bookmarkEnd w:id="1"/>
    <w:p w14:paraId="7E9F4166" w14:textId="77777777" w:rsidR="00FC5FB0" w:rsidRPr="008424B3" w:rsidRDefault="00FC5FB0" w:rsidP="00182C65">
      <w:pPr>
        <w:tabs>
          <w:tab w:val="left" w:pos="993"/>
        </w:tabs>
        <w:spacing w:line="276" w:lineRule="auto"/>
        <w:ind w:right="-59"/>
        <w:rPr>
          <w:rFonts w:asciiTheme="minorHAnsi" w:hAnsiTheme="minorHAnsi" w:cstheme="minorHAnsi"/>
          <w:b/>
          <w:sz w:val="24"/>
          <w:szCs w:val="24"/>
        </w:rPr>
      </w:pPr>
    </w:p>
    <w:p w14:paraId="3E9CD4E0" w14:textId="77777777" w:rsidR="00FC5FB0" w:rsidRPr="008424B3" w:rsidRDefault="00FC5FB0" w:rsidP="00912577">
      <w:pPr>
        <w:tabs>
          <w:tab w:val="left" w:pos="993"/>
        </w:tabs>
        <w:spacing w:line="276" w:lineRule="auto"/>
        <w:ind w:right="-59"/>
        <w:jc w:val="center"/>
        <w:rPr>
          <w:rFonts w:asciiTheme="minorHAnsi" w:hAnsiTheme="minorHAnsi" w:cstheme="minorHAnsi"/>
          <w:sz w:val="24"/>
          <w:szCs w:val="24"/>
        </w:rPr>
      </w:pPr>
      <w:r w:rsidRPr="008424B3">
        <w:rPr>
          <w:rFonts w:asciiTheme="minorHAnsi" w:hAnsiTheme="minorHAnsi" w:cstheme="minorHAnsi"/>
          <w:sz w:val="24"/>
          <w:szCs w:val="24"/>
        </w:rPr>
        <w:t>Postępowanie prowadzone w trybie podstawowym, o jakim stanowi art. 275, pkt 2 ustawy Prawo zamówień publicznych z dnia 11 września 2019 r. Prawo zamówień publicznych</w:t>
      </w:r>
    </w:p>
    <w:p w14:paraId="219F61BB" w14:textId="77777777" w:rsidR="00FC5FB0" w:rsidRPr="008424B3" w:rsidRDefault="00FC5FB0" w:rsidP="00912577">
      <w:pPr>
        <w:tabs>
          <w:tab w:val="left" w:pos="993"/>
        </w:tabs>
        <w:spacing w:line="276" w:lineRule="auto"/>
        <w:ind w:right="-59"/>
        <w:jc w:val="center"/>
        <w:rPr>
          <w:rFonts w:asciiTheme="minorHAnsi" w:hAnsiTheme="minorHAnsi" w:cstheme="minorHAnsi"/>
          <w:sz w:val="24"/>
          <w:szCs w:val="24"/>
        </w:rPr>
      </w:pPr>
      <w:r w:rsidRPr="008424B3">
        <w:rPr>
          <w:rFonts w:asciiTheme="minorHAnsi" w:hAnsiTheme="minorHAnsi" w:cstheme="minorHAnsi"/>
          <w:sz w:val="24"/>
          <w:szCs w:val="24"/>
        </w:rPr>
        <w:t xml:space="preserve">(Dz. U. z 2024 r., poz. 1320 tj. z </w:t>
      </w:r>
      <w:proofErr w:type="spellStart"/>
      <w:r w:rsidRPr="008424B3">
        <w:rPr>
          <w:rFonts w:asciiTheme="minorHAnsi" w:hAnsiTheme="minorHAnsi" w:cstheme="minorHAnsi"/>
          <w:sz w:val="24"/>
          <w:szCs w:val="24"/>
        </w:rPr>
        <w:t>późn</w:t>
      </w:r>
      <w:proofErr w:type="spellEnd"/>
      <w:r w:rsidRPr="008424B3">
        <w:rPr>
          <w:rFonts w:asciiTheme="minorHAnsi" w:hAnsiTheme="minorHAnsi" w:cstheme="minorHAnsi"/>
          <w:sz w:val="24"/>
          <w:szCs w:val="24"/>
        </w:rPr>
        <w:t>. zm.)</w:t>
      </w:r>
    </w:p>
    <w:p w14:paraId="7A74F9ED" w14:textId="77777777" w:rsidR="00FC5FB0" w:rsidRPr="008424B3" w:rsidRDefault="00FC5FB0" w:rsidP="00182C65">
      <w:pPr>
        <w:tabs>
          <w:tab w:val="left" w:pos="993"/>
        </w:tabs>
        <w:spacing w:line="276" w:lineRule="auto"/>
        <w:ind w:right="-59"/>
        <w:rPr>
          <w:rFonts w:asciiTheme="minorHAnsi" w:hAnsiTheme="minorHAnsi" w:cstheme="minorHAnsi"/>
          <w:sz w:val="24"/>
          <w:szCs w:val="24"/>
        </w:rPr>
      </w:pPr>
    </w:p>
    <w:p w14:paraId="74A505BC" w14:textId="77777777" w:rsidR="00FC5FB0" w:rsidRPr="008424B3" w:rsidRDefault="00FC5FB0" w:rsidP="00182C65">
      <w:pPr>
        <w:tabs>
          <w:tab w:val="left" w:pos="993"/>
        </w:tabs>
        <w:spacing w:line="276" w:lineRule="auto"/>
        <w:ind w:right="-59"/>
        <w:rPr>
          <w:rFonts w:asciiTheme="minorHAnsi" w:hAnsiTheme="minorHAnsi" w:cstheme="minorHAnsi"/>
          <w:sz w:val="24"/>
          <w:szCs w:val="24"/>
        </w:rPr>
      </w:pPr>
    </w:p>
    <w:p w14:paraId="79D9FB40" w14:textId="77777777" w:rsidR="00FC5FB0" w:rsidRPr="008424B3" w:rsidRDefault="00FC5FB0" w:rsidP="00182C65">
      <w:pPr>
        <w:tabs>
          <w:tab w:val="left" w:pos="993"/>
        </w:tabs>
        <w:spacing w:line="276" w:lineRule="auto"/>
        <w:ind w:right="-59"/>
        <w:rPr>
          <w:rFonts w:asciiTheme="minorHAnsi" w:hAnsiTheme="minorHAnsi" w:cstheme="minorHAnsi"/>
          <w:sz w:val="24"/>
          <w:szCs w:val="24"/>
        </w:rPr>
      </w:pPr>
    </w:p>
    <w:p w14:paraId="3A88AD21" w14:textId="77777777" w:rsidR="00FC5FB0" w:rsidRPr="008424B3" w:rsidRDefault="00FC5FB0" w:rsidP="00182C65">
      <w:pPr>
        <w:tabs>
          <w:tab w:val="left" w:pos="993"/>
        </w:tabs>
        <w:spacing w:line="276" w:lineRule="auto"/>
        <w:ind w:right="-59"/>
        <w:rPr>
          <w:rFonts w:asciiTheme="minorHAnsi" w:hAnsiTheme="minorHAnsi" w:cstheme="minorHAnsi"/>
          <w:sz w:val="24"/>
          <w:szCs w:val="24"/>
        </w:rPr>
      </w:pPr>
    </w:p>
    <w:p w14:paraId="28668D9A" w14:textId="77777777" w:rsidR="00FC5FB0" w:rsidRPr="008424B3" w:rsidRDefault="00FC5FB0" w:rsidP="00182C65">
      <w:pPr>
        <w:tabs>
          <w:tab w:val="left" w:pos="993"/>
        </w:tabs>
        <w:spacing w:line="276" w:lineRule="auto"/>
        <w:ind w:right="-59"/>
        <w:rPr>
          <w:rFonts w:asciiTheme="minorHAnsi" w:hAnsiTheme="minorHAnsi" w:cstheme="minorHAnsi"/>
          <w:sz w:val="24"/>
          <w:szCs w:val="24"/>
        </w:rPr>
      </w:pPr>
    </w:p>
    <w:p w14:paraId="015312C8" w14:textId="6D781BC0" w:rsidR="00FC5FB0" w:rsidRPr="008424B3" w:rsidRDefault="00FC5FB0" w:rsidP="00912577">
      <w:pPr>
        <w:tabs>
          <w:tab w:val="left" w:pos="993"/>
        </w:tabs>
        <w:spacing w:line="276" w:lineRule="auto"/>
        <w:ind w:right="-59"/>
        <w:jc w:val="right"/>
        <w:rPr>
          <w:rFonts w:asciiTheme="minorHAnsi" w:hAnsiTheme="minorHAnsi" w:cstheme="minorHAnsi"/>
          <w:sz w:val="24"/>
          <w:szCs w:val="24"/>
        </w:rPr>
      </w:pPr>
      <w:r w:rsidRPr="008424B3">
        <w:rPr>
          <w:rFonts w:asciiTheme="minorHAnsi" w:hAnsiTheme="minorHAnsi" w:cstheme="minorHAnsi"/>
          <w:sz w:val="24"/>
          <w:szCs w:val="24"/>
        </w:rPr>
        <w:t xml:space="preserve">Specyfikację zatwierdzono: </w:t>
      </w:r>
      <w:r w:rsidR="00437DC0">
        <w:rPr>
          <w:rFonts w:asciiTheme="minorHAnsi" w:hAnsiTheme="minorHAnsi" w:cstheme="minorHAnsi"/>
          <w:sz w:val="24"/>
          <w:szCs w:val="24"/>
        </w:rPr>
        <w:t>22</w:t>
      </w:r>
      <w:r w:rsidR="00A227EC" w:rsidRPr="008424B3">
        <w:rPr>
          <w:rFonts w:asciiTheme="minorHAnsi" w:hAnsiTheme="minorHAnsi" w:cstheme="minorHAnsi"/>
          <w:sz w:val="24"/>
          <w:szCs w:val="24"/>
        </w:rPr>
        <w:t>.04.</w:t>
      </w:r>
      <w:r w:rsidRPr="008424B3">
        <w:rPr>
          <w:rFonts w:asciiTheme="minorHAnsi" w:hAnsiTheme="minorHAnsi" w:cstheme="minorHAnsi"/>
          <w:sz w:val="24"/>
          <w:szCs w:val="24"/>
        </w:rPr>
        <w:t>2026 roku</w:t>
      </w:r>
    </w:p>
    <w:p w14:paraId="6B044138" w14:textId="77777777" w:rsidR="00FC5FB0" w:rsidRPr="008424B3" w:rsidRDefault="00FC5FB0" w:rsidP="00912577">
      <w:pPr>
        <w:tabs>
          <w:tab w:val="left" w:pos="993"/>
        </w:tabs>
        <w:spacing w:line="276" w:lineRule="auto"/>
        <w:ind w:right="-59"/>
        <w:jc w:val="right"/>
        <w:rPr>
          <w:rFonts w:asciiTheme="minorHAnsi" w:hAnsiTheme="minorHAnsi" w:cstheme="minorHAnsi"/>
          <w:iCs/>
          <w:sz w:val="24"/>
          <w:szCs w:val="24"/>
        </w:rPr>
      </w:pPr>
      <w:r w:rsidRPr="008424B3">
        <w:rPr>
          <w:rFonts w:asciiTheme="minorHAnsi" w:hAnsiTheme="minorHAnsi" w:cstheme="minorHAnsi"/>
          <w:iCs/>
          <w:sz w:val="24"/>
          <w:szCs w:val="24"/>
        </w:rPr>
        <w:t>Kierownik Działu Zamówień Publicznych</w:t>
      </w:r>
    </w:p>
    <w:p w14:paraId="1D46F4E3" w14:textId="77777777" w:rsidR="00FC5FB0" w:rsidRPr="008424B3" w:rsidRDefault="00FC5FB0" w:rsidP="00912577">
      <w:pPr>
        <w:tabs>
          <w:tab w:val="left" w:pos="993"/>
        </w:tabs>
        <w:spacing w:line="276" w:lineRule="auto"/>
        <w:ind w:right="-59"/>
        <w:jc w:val="right"/>
        <w:rPr>
          <w:rFonts w:asciiTheme="minorHAnsi" w:hAnsiTheme="minorHAnsi" w:cstheme="minorHAnsi"/>
          <w:iCs/>
          <w:sz w:val="24"/>
          <w:szCs w:val="24"/>
        </w:rPr>
      </w:pPr>
      <w:r w:rsidRPr="008424B3">
        <w:rPr>
          <w:rFonts w:asciiTheme="minorHAnsi" w:hAnsiTheme="minorHAnsi" w:cstheme="minorHAnsi"/>
          <w:iCs/>
          <w:sz w:val="24"/>
          <w:szCs w:val="24"/>
        </w:rPr>
        <w:t>mgr inż. Mariusz Pawlaczyk</w:t>
      </w:r>
    </w:p>
    <w:p w14:paraId="462D6AED" w14:textId="77777777" w:rsidR="00FC5FB0" w:rsidRPr="008424B3" w:rsidRDefault="00FC5FB0" w:rsidP="00912577">
      <w:pPr>
        <w:tabs>
          <w:tab w:val="left" w:pos="993"/>
        </w:tabs>
        <w:spacing w:line="276" w:lineRule="auto"/>
        <w:ind w:right="-59"/>
        <w:jc w:val="right"/>
        <w:rPr>
          <w:rFonts w:asciiTheme="minorHAnsi" w:hAnsiTheme="minorHAnsi" w:cstheme="minorHAnsi"/>
          <w:sz w:val="24"/>
          <w:szCs w:val="24"/>
        </w:rPr>
      </w:pPr>
    </w:p>
    <w:p w14:paraId="576BE45B" w14:textId="77777777" w:rsidR="00FC5FB0" w:rsidRPr="008424B3" w:rsidRDefault="00FC5FB0" w:rsidP="00182C65">
      <w:pPr>
        <w:tabs>
          <w:tab w:val="left" w:pos="993"/>
        </w:tabs>
        <w:spacing w:line="276" w:lineRule="auto"/>
        <w:ind w:right="-59"/>
        <w:rPr>
          <w:rFonts w:asciiTheme="minorHAnsi" w:hAnsiTheme="minorHAnsi" w:cstheme="minorHAnsi"/>
          <w:sz w:val="24"/>
          <w:szCs w:val="24"/>
        </w:rPr>
      </w:pPr>
    </w:p>
    <w:p w14:paraId="6124643A" w14:textId="77777777" w:rsidR="00FC5FB0" w:rsidRPr="008424B3" w:rsidRDefault="00FC5FB0" w:rsidP="00182C65">
      <w:pPr>
        <w:tabs>
          <w:tab w:val="left" w:pos="993"/>
        </w:tabs>
        <w:spacing w:line="276" w:lineRule="auto"/>
        <w:ind w:right="-59"/>
        <w:rPr>
          <w:rFonts w:asciiTheme="minorHAnsi" w:hAnsiTheme="minorHAnsi" w:cstheme="minorHAnsi"/>
          <w:sz w:val="24"/>
          <w:szCs w:val="24"/>
        </w:rPr>
      </w:pPr>
      <w:r w:rsidRPr="008424B3">
        <w:rPr>
          <w:rFonts w:asciiTheme="minorHAnsi" w:hAnsiTheme="minorHAnsi" w:cstheme="minorHAnsi"/>
          <w:sz w:val="24"/>
          <w:szCs w:val="24"/>
        </w:rPr>
        <w:br w:type="page"/>
      </w:r>
    </w:p>
    <w:p w14:paraId="4C25F7DC" w14:textId="77777777" w:rsidR="00FC5FB0" w:rsidRPr="008424B3" w:rsidRDefault="00FC5FB0" w:rsidP="00182C65">
      <w:pPr>
        <w:tabs>
          <w:tab w:val="left" w:pos="993"/>
        </w:tabs>
        <w:spacing w:line="276" w:lineRule="auto"/>
        <w:ind w:right="-59"/>
        <w:rPr>
          <w:rFonts w:asciiTheme="minorHAnsi" w:hAnsiTheme="minorHAnsi" w:cstheme="minorHAnsi"/>
          <w:b/>
          <w:bCs/>
          <w:sz w:val="24"/>
          <w:szCs w:val="24"/>
        </w:rPr>
      </w:pPr>
      <w:r w:rsidRPr="008424B3">
        <w:rPr>
          <w:rFonts w:asciiTheme="minorHAnsi" w:hAnsiTheme="minorHAnsi" w:cstheme="minorHAnsi"/>
          <w:b/>
          <w:bCs/>
          <w:sz w:val="24"/>
          <w:szCs w:val="24"/>
        </w:rPr>
        <w:lastRenderedPageBreak/>
        <w:t>SPIS TREŚCI</w:t>
      </w:r>
    </w:p>
    <w:p w14:paraId="67A29740" w14:textId="77777777" w:rsidR="00FC5FB0" w:rsidRPr="008424B3" w:rsidRDefault="00FC5FB0" w:rsidP="007A685D">
      <w:pPr>
        <w:numPr>
          <w:ilvl w:val="0"/>
          <w:numId w:val="44"/>
        </w:numPr>
        <w:tabs>
          <w:tab w:val="left" w:pos="360"/>
          <w:tab w:val="left" w:pos="993"/>
        </w:tabs>
        <w:spacing w:line="276" w:lineRule="auto"/>
        <w:ind w:left="0" w:right="-59" w:firstLine="0"/>
        <w:rPr>
          <w:rFonts w:asciiTheme="minorHAnsi" w:hAnsiTheme="minorHAnsi" w:cstheme="minorHAnsi"/>
          <w:bCs/>
          <w:sz w:val="24"/>
          <w:szCs w:val="24"/>
        </w:rPr>
      </w:pPr>
      <w:r w:rsidRPr="008424B3">
        <w:rPr>
          <w:rFonts w:asciiTheme="minorHAnsi" w:hAnsiTheme="minorHAnsi" w:cstheme="minorHAnsi"/>
          <w:bCs/>
          <w:sz w:val="24"/>
          <w:szCs w:val="24"/>
        </w:rPr>
        <w:t>Informacje dotyczące zamawiającego oraz postępowania.</w:t>
      </w:r>
    </w:p>
    <w:p w14:paraId="63915467" w14:textId="77777777" w:rsidR="00FC5FB0" w:rsidRPr="008424B3" w:rsidRDefault="00FC5FB0" w:rsidP="007A685D">
      <w:pPr>
        <w:numPr>
          <w:ilvl w:val="0"/>
          <w:numId w:val="44"/>
        </w:numPr>
        <w:tabs>
          <w:tab w:val="left" w:pos="360"/>
          <w:tab w:val="left" w:pos="993"/>
        </w:tabs>
        <w:spacing w:line="276" w:lineRule="auto"/>
        <w:ind w:left="0" w:right="-59" w:firstLine="0"/>
        <w:rPr>
          <w:rFonts w:asciiTheme="minorHAnsi" w:hAnsiTheme="minorHAnsi" w:cstheme="minorHAnsi"/>
          <w:bCs/>
          <w:sz w:val="24"/>
          <w:szCs w:val="24"/>
        </w:rPr>
      </w:pPr>
      <w:r w:rsidRPr="008424B3">
        <w:rPr>
          <w:rFonts w:asciiTheme="minorHAnsi" w:hAnsiTheme="minorHAnsi" w:cstheme="minorHAnsi"/>
          <w:bCs/>
          <w:sz w:val="24"/>
          <w:szCs w:val="24"/>
        </w:rPr>
        <w:t>Przedmiot zamówienia.</w:t>
      </w:r>
    </w:p>
    <w:p w14:paraId="595FF1AC" w14:textId="77777777" w:rsidR="00FC5FB0" w:rsidRPr="008424B3" w:rsidRDefault="00FC5FB0" w:rsidP="007A685D">
      <w:pPr>
        <w:numPr>
          <w:ilvl w:val="0"/>
          <w:numId w:val="44"/>
        </w:numPr>
        <w:tabs>
          <w:tab w:val="left" w:pos="360"/>
          <w:tab w:val="left" w:pos="993"/>
        </w:tabs>
        <w:spacing w:line="276" w:lineRule="auto"/>
        <w:ind w:left="0" w:right="-59" w:firstLine="0"/>
        <w:rPr>
          <w:rFonts w:asciiTheme="minorHAnsi" w:hAnsiTheme="minorHAnsi" w:cstheme="minorHAnsi"/>
          <w:bCs/>
          <w:sz w:val="24"/>
          <w:szCs w:val="24"/>
        </w:rPr>
      </w:pPr>
      <w:r w:rsidRPr="008424B3">
        <w:rPr>
          <w:rFonts w:asciiTheme="minorHAnsi" w:hAnsiTheme="minorHAnsi" w:cstheme="minorHAnsi"/>
          <w:bCs/>
          <w:sz w:val="24"/>
          <w:szCs w:val="24"/>
        </w:rPr>
        <w:t>Kwalifikacja podmiotowa wykonawców.</w:t>
      </w:r>
    </w:p>
    <w:p w14:paraId="50C72FCC" w14:textId="77777777" w:rsidR="00FC5FB0" w:rsidRPr="008424B3" w:rsidRDefault="00FC5FB0" w:rsidP="007A685D">
      <w:pPr>
        <w:numPr>
          <w:ilvl w:val="0"/>
          <w:numId w:val="44"/>
        </w:numPr>
        <w:tabs>
          <w:tab w:val="left" w:pos="360"/>
          <w:tab w:val="left" w:pos="993"/>
        </w:tabs>
        <w:spacing w:line="276" w:lineRule="auto"/>
        <w:ind w:left="0" w:right="-59" w:firstLine="0"/>
        <w:rPr>
          <w:rFonts w:asciiTheme="minorHAnsi" w:hAnsiTheme="minorHAnsi" w:cstheme="minorHAnsi"/>
          <w:bCs/>
          <w:sz w:val="24"/>
          <w:szCs w:val="24"/>
        </w:rPr>
      </w:pPr>
      <w:r w:rsidRPr="008424B3">
        <w:rPr>
          <w:rFonts w:asciiTheme="minorHAnsi" w:hAnsiTheme="minorHAnsi" w:cstheme="minorHAnsi"/>
          <w:bCs/>
          <w:sz w:val="24"/>
          <w:szCs w:val="24"/>
        </w:rPr>
        <w:t>Podmiotowe środki dowodowe.</w:t>
      </w:r>
    </w:p>
    <w:p w14:paraId="0481768F" w14:textId="77777777" w:rsidR="00FC5FB0" w:rsidRPr="008424B3" w:rsidRDefault="00FC5FB0" w:rsidP="007A685D">
      <w:pPr>
        <w:numPr>
          <w:ilvl w:val="0"/>
          <w:numId w:val="44"/>
        </w:numPr>
        <w:tabs>
          <w:tab w:val="left" w:pos="360"/>
          <w:tab w:val="left" w:pos="993"/>
        </w:tabs>
        <w:spacing w:line="276" w:lineRule="auto"/>
        <w:ind w:left="0" w:right="-59" w:firstLine="0"/>
        <w:rPr>
          <w:rFonts w:asciiTheme="minorHAnsi" w:hAnsiTheme="minorHAnsi" w:cstheme="minorHAnsi"/>
          <w:bCs/>
          <w:sz w:val="24"/>
          <w:szCs w:val="24"/>
        </w:rPr>
      </w:pPr>
      <w:r w:rsidRPr="008424B3">
        <w:rPr>
          <w:rFonts w:asciiTheme="minorHAnsi" w:hAnsiTheme="minorHAnsi" w:cstheme="minorHAnsi"/>
          <w:bCs/>
          <w:sz w:val="24"/>
          <w:szCs w:val="24"/>
        </w:rPr>
        <w:t xml:space="preserve">Oświadczenia i dokumenty składane wraz z ofertą. </w:t>
      </w:r>
    </w:p>
    <w:p w14:paraId="75AE106E" w14:textId="77777777" w:rsidR="00FC5FB0" w:rsidRPr="008424B3" w:rsidRDefault="00FC5FB0" w:rsidP="00912577">
      <w:pPr>
        <w:numPr>
          <w:ilvl w:val="0"/>
          <w:numId w:val="44"/>
        </w:numPr>
        <w:tabs>
          <w:tab w:val="left" w:pos="426"/>
          <w:tab w:val="left" w:pos="993"/>
        </w:tabs>
        <w:spacing w:line="276" w:lineRule="auto"/>
        <w:ind w:left="0" w:right="-59" w:firstLine="0"/>
        <w:rPr>
          <w:rFonts w:asciiTheme="minorHAnsi" w:hAnsiTheme="minorHAnsi" w:cstheme="minorHAnsi"/>
          <w:bCs/>
          <w:sz w:val="24"/>
          <w:szCs w:val="24"/>
          <w:u w:val="single"/>
        </w:rPr>
      </w:pPr>
      <w:r w:rsidRPr="008424B3">
        <w:rPr>
          <w:rFonts w:asciiTheme="minorHAnsi" w:hAnsiTheme="minorHAnsi" w:cstheme="minorHAnsi"/>
          <w:bCs/>
          <w:sz w:val="24"/>
          <w:szCs w:val="24"/>
        </w:rPr>
        <w:t xml:space="preserve">Opis kryteriów, którymi zamawiający będzie się kierował przy wyborze oferty i sposób jej oceny. </w:t>
      </w:r>
    </w:p>
    <w:p w14:paraId="31B94CEA" w14:textId="77777777" w:rsidR="00FC5FB0" w:rsidRPr="008424B3" w:rsidRDefault="00FC5FB0" w:rsidP="00912577">
      <w:pPr>
        <w:numPr>
          <w:ilvl w:val="0"/>
          <w:numId w:val="44"/>
        </w:numPr>
        <w:tabs>
          <w:tab w:val="left" w:pos="567"/>
          <w:tab w:val="left" w:pos="993"/>
        </w:tabs>
        <w:spacing w:line="276" w:lineRule="auto"/>
        <w:ind w:left="0" w:right="-59" w:firstLine="0"/>
        <w:rPr>
          <w:rFonts w:asciiTheme="minorHAnsi" w:hAnsiTheme="minorHAnsi" w:cstheme="minorHAnsi"/>
          <w:bCs/>
          <w:sz w:val="24"/>
          <w:szCs w:val="24"/>
          <w:u w:val="single"/>
        </w:rPr>
      </w:pPr>
      <w:r w:rsidRPr="008424B3">
        <w:rPr>
          <w:rFonts w:asciiTheme="minorHAnsi" w:hAnsiTheme="minorHAnsi" w:cstheme="minorHAnsi"/>
          <w:bCs/>
          <w:sz w:val="24"/>
          <w:szCs w:val="24"/>
        </w:rPr>
        <w:t>Prowadzenie procedury wraz z negocjacjami.</w:t>
      </w:r>
    </w:p>
    <w:p w14:paraId="2CC877B6" w14:textId="77777777" w:rsidR="00FC5FB0" w:rsidRPr="008424B3" w:rsidRDefault="00FC5FB0" w:rsidP="00912577">
      <w:pPr>
        <w:numPr>
          <w:ilvl w:val="0"/>
          <w:numId w:val="44"/>
        </w:numPr>
        <w:tabs>
          <w:tab w:val="left" w:pos="0"/>
          <w:tab w:val="left" w:pos="567"/>
          <w:tab w:val="left" w:pos="993"/>
        </w:tabs>
        <w:spacing w:line="276" w:lineRule="auto"/>
        <w:ind w:left="0" w:right="-59" w:firstLine="0"/>
        <w:rPr>
          <w:rFonts w:asciiTheme="minorHAnsi" w:hAnsiTheme="minorHAnsi" w:cstheme="minorHAnsi"/>
          <w:bCs/>
          <w:sz w:val="24"/>
          <w:szCs w:val="24"/>
        </w:rPr>
      </w:pPr>
      <w:r w:rsidRPr="008424B3">
        <w:rPr>
          <w:rFonts w:asciiTheme="minorHAnsi" w:hAnsiTheme="minorHAnsi" w:cstheme="minorHAnsi"/>
          <w:bCs/>
          <w:sz w:val="24"/>
          <w:szCs w:val="24"/>
        </w:rPr>
        <w:t>Forma oświadczeń i dokumentów, sposób ich przekazywania oraz sposób przygotowania oferty.</w:t>
      </w:r>
    </w:p>
    <w:p w14:paraId="21A55EA1" w14:textId="77777777" w:rsidR="00FC5FB0" w:rsidRPr="008424B3" w:rsidRDefault="00FC5FB0" w:rsidP="00912577">
      <w:pPr>
        <w:numPr>
          <w:ilvl w:val="0"/>
          <w:numId w:val="44"/>
        </w:numPr>
        <w:tabs>
          <w:tab w:val="left" w:pos="360"/>
          <w:tab w:val="left" w:pos="567"/>
          <w:tab w:val="left" w:pos="993"/>
        </w:tabs>
        <w:spacing w:line="276" w:lineRule="auto"/>
        <w:ind w:left="0" w:right="-59" w:firstLine="0"/>
        <w:rPr>
          <w:rFonts w:asciiTheme="minorHAnsi" w:hAnsiTheme="minorHAnsi" w:cstheme="minorHAnsi"/>
          <w:bCs/>
          <w:sz w:val="24"/>
          <w:szCs w:val="24"/>
        </w:rPr>
      </w:pPr>
      <w:r w:rsidRPr="008424B3">
        <w:rPr>
          <w:rFonts w:asciiTheme="minorHAnsi" w:hAnsiTheme="minorHAnsi" w:cstheme="minorHAnsi"/>
          <w:bCs/>
          <w:sz w:val="24"/>
          <w:szCs w:val="24"/>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602C1456" w14:textId="77777777" w:rsidR="00FC5FB0" w:rsidRPr="008424B3" w:rsidRDefault="00FC5FB0" w:rsidP="00912577">
      <w:pPr>
        <w:numPr>
          <w:ilvl w:val="0"/>
          <w:numId w:val="44"/>
        </w:numPr>
        <w:tabs>
          <w:tab w:val="left" w:pos="360"/>
          <w:tab w:val="left" w:pos="567"/>
          <w:tab w:val="left" w:pos="993"/>
        </w:tabs>
        <w:spacing w:line="276" w:lineRule="auto"/>
        <w:ind w:left="0" w:right="-59" w:firstLine="0"/>
        <w:rPr>
          <w:rFonts w:asciiTheme="minorHAnsi" w:hAnsiTheme="minorHAnsi" w:cstheme="minorHAnsi"/>
          <w:bCs/>
          <w:sz w:val="24"/>
          <w:szCs w:val="24"/>
        </w:rPr>
      </w:pPr>
      <w:r w:rsidRPr="008424B3">
        <w:rPr>
          <w:rFonts w:asciiTheme="minorHAnsi" w:hAnsiTheme="minorHAnsi" w:cstheme="minorHAnsi"/>
          <w:bCs/>
          <w:sz w:val="24"/>
          <w:szCs w:val="24"/>
        </w:rPr>
        <w:t>Termin związaniu oferty.</w:t>
      </w:r>
    </w:p>
    <w:p w14:paraId="16151CE2" w14:textId="77777777" w:rsidR="00FC5FB0" w:rsidRPr="008424B3" w:rsidRDefault="00FC5FB0" w:rsidP="00912577">
      <w:pPr>
        <w:numPr>
          <w:ilvl w:val="0"/>
          <w:numId w:val="44"/>
        </w:numPr>
        <w:tabs>
          <w:tab w:val="left" w:pos="360"/>
          <w:tab w:val="left" w:pos="567"/>
          <w:tab w:val="left" w:pos="993"/>
        </w:tabs>
        <w:spacing w:line="276" w:lineRule="auto"/>
        <w:ind w:left="0" w:right="-59" w:firstLine="0"/>
        <w:rPr>
          <w:rFonts w:asciiTheme="minorHAnsi" w:hAnsiTheme="minorHAnsi" w:cstheme="minorHAnsi"/>
          <w:bCs/>
          <w:sz w:val="24"/>
          <w:szCs w:val="24"/>
        </w:rPr>
      </w:pPr>
      <w:r w:rsidRPr="008424B3">
        <w:rPr>
          <w:rFonts w:asciiTheme="minorHAnsi" w:hAnsiTheme="minorHAnsi" w:cstheme="minorHAnsi"/>
          <w:bCs/>
          <w:sz w:val="24"/>
          <w:szCs w:val="24"/>
        </w:rPr>
        <w:t>Sposób złożenia oferty oraz miejsce i termin składania i otwarcia ofert.</w:t>
      </w:r>
    </w:p>
    <w:p w14:paraId="4301C452" w14:textId="77777777" w:rsidR="00FC5FB0" w:rsidRPr="008424B3" w:rsidRDefault="00FC5FB0" w:rsidP="00912577">
      <w:pPr>
        <w:numPr>
          <w:ilvl w:val="0"/>
          <w:numId w:val="44"/>
        </w:numPr>
        <w:tabs>
          <w:tab w:val="left" w:pos="360"/>
          <w:tab w:val="left" w:pos="567"/>
          <w:tab w:val="left" w:pos="993"/>
        </w:tabs>
        <w:spacing w:line="276" w:lineRule="auto"/>
        <w:ind w:left="0" w:right="-59" w:firstLine="0"/>
        <w:rPr>
          <w:rFonts w:asciiTheme="minorHAnsi" w:hAnsiTheme="minorHAnsi" w:cstheme="minorHAnsi"/>
          <w:bCs/>
          <w:sz w:val="24"/>
          <w:szCs w:val="24"/>
        </w:rPr>
      </w:pPr>
      <w:r w:rsidRPr="008424B3">
        <w:rPr>
          <w:rFonts w:asciiTheme="minorHAnsi" w:hAnsiTheme="minorHAnsi" w:cstheme="minorHAnsi"/>
          <w:bCs/>
          <w:sz w:val="24"/>
          <w:szCs w:val="24"/>
        </w:rPr>
        <w:t>Sposób udzielania wyjaśnień dotyczących SWZ oraz osoba upoważniona do porozumiewania się z wykonawcami.</w:t>
      </w:r>
    </w:p>
    <w:p w14:paraId="35D55CCD" w14:textId="77777777" w:rsidR="00FC5FB0" w:rsidRPr="008424B3" w:rsidRDefault="00FC5FB0" w:rsidP="00912577">
      <w:pPr>
        <w:numPr>
          <w:ilvl w:val="0"/>
          <w:numId w:val="44"/>
        </w:numPr>
        <w:tabs>
          <w:tab w:val="left" w:pos="360"/>
          <w:tab w:val="left" w:pos="567"/>
          <w:tab w:val="left" w:pos="993"/>
        </w:tabs>
        <w:spacing w:line="276" w:lineRule="auto"/>
        <w:ind w:left="0" w:right="-59" w:firstLine="0"/>
        <w:rPr>
          <w:rFonts w:asciiTheme="minorHAnsi" w:hAnsiTheme="minorHAnsi" w:cstheme="minorHAnsi"/>
          <w:bCs/>
          <w:sz w:val="24"/>
          <w:szCs w:val="24"/>
        </w:rPr>
      </w:pPr>
      <w:r w:rsidRPr="008424B3">
        <w:rPr>
          <w:rFonts w:asciiTheme="minorHAnsi" w:hAnsiTheme="minorHAnsi" w:cstheme="minorHAnsi"/>
          <w:bCs/>
          <w:sz w:val="24"/>
          <w:szCs w:val="24"/>
        </w:rPr>
        <w:t>Wymagania dotyczące wadium.</w:t>
      </w:r>
    </w:p>
    <w:p w14:paraId="5555E43C" w14:textId="77777777" w:rsidR="00FC5FB0" w:rsidRPr="008424B3" w:rsidRDefault="00FC5FB0" w:rsidP="00912577">
      <w:pPr>
        <w:numPr>
          <w:ilvl w:val="0"/>
          <w:numId w:val="44"/>
        </w:numPr>
        <w:tabs>
          <w:tab w:val="left" w:pos="360"/>
          <w:tab w:val="left" w:pos="567"/>
          <w:tab w:val="left" w:pos="993"/>
        </w:tabs>
        <w:spacing w:line="276" w:lineRule="auto"/>
        <w:ind w:left="0" w:right="-59" w:firstLine="0"/>
        <w:rPr>
          <w:rFonts w:asciiTheme="minorHAnsi" w:hAnsiTheme="minorHAnsi" w:cstheme="minorHAnsi"/>
          <w:bCs/>
          <w:sz w:val="24"/>
          <w:szCs w:val="24"/>
        </w:rPr>
      </w:pPr>
      <w:r w:rsidRPr="008424B3">
        <w:rPr>
          <w:rFonts w:asciiTheme="minorHAnsi" w:hAnsiTheme="minorHAnsi" w:cstheme="minorHAnsi"/>
          <w:bCs/>
          <w:sz w:val="24"/>
          <w:szCs w:val="24"/>
        </w:rPr>
        <w:t>Wymagania dotyczące zabezpieczenia należytego wykonania umowy.</w:t>
      </w:r>
    </w:p>
    <w:p w14:paraId="5B21C1BD" w14:textId="77777777" w:rsidR="00FC5FB0" w:rsidRPr="008424B3" w:rsidRDefault="00FC5FB0" w:rsidP="00912577">
      <w:pPr>
        <w:numPr>
          <w:ilvl w:val="0"/>
          <w:numId w:val="44"/>
        </w:numPr>
        <w:tabs>
          <w:tab w:val="left" w:pos="360"/>
          <w:tab w:val="left" w:pos="567"/>
          <w:tab w:val="left" w:pos="993"/>
        </w:tabs>
        <w:spacing w:line="276" w:lineRule="auto"/>
        <w:ind w:left="0" w:right="-59" w:firstLine="0"/>
        <w:rPr>
          <w:rFonts w:asciiTheme="minorHAnsi" w:hAnsiTheme="minorHAnsi" w:cstheme="minorHAnsi"/>
          <w:bCs/>
          <w:sz w:val="24"/>
          <w:szCs w:val="24"/>
        </w:rPr>
      </w:pPr>
      <w:r w:rsidRPr="008424B3">
        <w:rPr>
          <w:rFonts w:asciiTheme="minorHAnsi" w:hAnsiTheme="minorHAnsi" w:cstheme="minorHAnsi"/>
          <w:bCs/>
          <w:sz w:val="24"/>
          <w:szCs w:val="24"/>
        </w:rPr>
        <w:t>Tryb otwarcia o oceny ofert.</w:t>
      </w:r>
    </w:p>
    <w:p w14:paraId="391257BC" w14:textId="77777777" w:rsidR="00FC5FB0" w:rsidRPr="008424B3" w:rsidRDefault="00FC5FB0" w:rsidP="00912577">
      <w:pPr>
        <w:numPr>
          <w:ilvl w:val="0"/>
          <w:numId w:val="44"/>
        </w:numPr>
        <w:tabs>
          <w:tab w:val="left" w:pos="360"/>
          <w:tab w:val="left" w:pos="567"/>
          <w:tab w:val="left" w:pos="993"/>
        </w:tabs>
        <w:spacing w:line="276" w:lineRule="auto"/>
        <w:ind w:left="0" w:right="-59" w:firstLine="0"/>
        <w:rPr>
          <w:rFonts w:asciiTheme="minorHAnsi" w:hAnsiTheme="minorHAnsi" w:cstheme="minorHAnsi"/>
          <w:bCs/>
          <w:sz w:val="24"/>
          <w:szCs w:val="24"/>
        </w:rPr>
      </w:pPr>
      <w:r w:rsidRPr="008424B3">
        <w:rPr>
          <w:rFonts w:asciiTheme="minorHAnsi" w:hAnsiTheme="minorHAnsi" w:cstheme="minorHAnsi"/>
          <w:bCs/>
          <w:sz w:val="24"/>
          <w:szCs w:val="24"/>
        </w:rPr>
        <w:t>Środki ochrony prawnej przysługujące wykonawcy w toku postępowania.</w:t>
      </w:r>
    </w:p>
    <w:p w14:paraId="0FBCAC9A" w14:textId="77777777" w:rsidR="00FC5FB0" w:rsidRPr="008424B3" w:rsidRDefault="00FC5FB0" w:rsidP="00912577">
      <w:pPr>
        <w:numPr>
          <w:ilvl w:val="0"/>
          <w:numId w:val="44"/>
        </w:numPr>
        <w:tabs>
          <w:tab w:val="left" w:pos="360"/>
          <w:tab w:val="left" w:pos="567"/>
          <w:tab w:val="left" w:pos="993"/>
        </w:tabs>
        <w:spacing w:line="276" w:lineRule="auto"/>
        <w:ind w:left="0" w:right="-59" w:firstLine="0"/>
        <w:rPr>
          <w:rFonts w:asciiTheme="minorHAnsi" w:hAnsiTheme="minorHAnsi" w:cstheme="minorHAnsi"/>
          <w:bCs/>
          <w:sz w:val="24"/>
          <w:szCs w:val="24"/>
        </w:rPr>
      </w:pPr>
      <w:r w:rsidRPr="008424B3">
        <w:rPr>
          <w:rFonts w:asciiTheme="minorHAnsi" w:hAnsiTheme="minorHAnsi" w:cstheme="minorHAnsi"/>
          <w:bCs/>
          <w:sz w:val="24"/>
          <w:szCs w:val="24"/>
        </w:rPr>
        <w:t>Ogłoszenie o wynikach postępowania.</w:t>
      </w:r>
    </w:p>
    <w:p w14:paraId="54365999" w14:textId="77777777" w:rsidR="00FC5FB0" w:rsidRPr="008424B3" w:rsidRDefault="00FC5FB0" w:rsidP="00912577">
      <w:pPr>
        <w:numPr>
          <w:ilvl w:val="0"/>
          <w:numId w:val="44"/>
        </w:numPr>
        <w:tabs>
          <w:tab w:val="left" w:pos="360"/>
          <w:tab w:val="left" w:pos="567"/>
          <w:tab w:val="left" w:pos="993"/>
        </w:tabs>
        <w:spacing w:line="276" w:lineRule="auto"/>
        <w:ind w:left="0" w:right="-59" w:firstLine="0"/>
        <w:rPr>
          <w:rFonts w:asciiTheme="minorHAnsi" w:hAnsiTheme="minorHAnsi" w:cstheme="minorHAnsi"/>
          <w:bCs/>
          <w:sz w:val="24"/>
          <w:szCs w:val="24"/>
        </w:rPr>
      </w:pPr>
      <w:r w:rsidRPr="008424B3">
        <w:rPr>
          <w:rFonts w:asciiTheme="minorHAnsi" w:hAnsiTheme="minorHAnsi" w:cstheme="minorHAnsi"/>
          <w:bCs/>
          <w:sz w:val="24"/>
          <w:szCs w:val="24"/>
        </w:rPr>
        <w:t>Informacja o formalnościach, jakich należy dopełnić po wyborze ofert celem zawarcia umowy.</w:t>
      </w:r>
    </w:p>
    <w:p w14:paraId="441831A0" w14:textId="77777777" w:rsidR="00FC5FB0" w:rsidRPr="008424B3" w:rsidRDefault="00FC5FB0" w:rsidP="00912577">
      <w:pPr>
        <w:numPr>
          <w:ilvl w:val="0"/>
          <w:numId w:val="44"/>
        </w:numPr>
        <w:tabs>
          <w:tab w:val="left" w:pos="360"/>
          <w:tab w:val="left" w:pos="567"/>
          <w:tab w:val="left" w:pos="993"/>
        </w:tabs>
        <w:spacing w:line="276" w:lineRule="auto"/>
        <w:ind w:left="0" w:right="-59" w:firstLine="0"/>
        <w:rPr>
          <w:rFonts w:asciiTheme="minorHAnsi" w:hAnsiTheme="minorHAnsi" w:cstheme="minorHAnsi"/>
          <w:bCs/>
          <w:sz w:val="24"/>
          <w:szCs w:val="24"/>
        </w:rPr>
      </w:pPr>
      <w:r w:rsidRPr="008424B3">
        <w:rPr>
          <w:rFonts w:asciiTheme="minorHAnsi" w:hAnsiTheme="minorHAnsi" w:cstheme="minorHAnsi"/>
          <w:bCs/>
          <w:sz w:val="24"/>
          <w:szCs w:val="24"/>
        </w:rPr>
        <w:t>Podwykonawstwo – podwykonawcy.</w:t>
      </w:r>
    </w:p>
    <w:p w14:paraId="6F34A84E" w14:textId="77777777" w:rsidR="00FC5FB0" w:rsidRPr="008424B3" w:rsidRDefault="00FC5FB0" w:rsidP="00912577">
      <w:pPr>
        <w:numPr>
          <w:ilvl w:val="0"/>
          <w:numId w:val="44"/>
        </w:numPr>
        <w:tabs>
          <w:tab w:val="left" w:pos="360"/>
          <w:tab w:val="left" w:pos="567"/>
          <w:tab w:val="left" w:pos="993"/>
        </w:tabs>
        <w:spacing w:line="276" w:lineRule="auto"/>
        <w:ind w:left="0" w:right="-59" w:firstLine="0"/>
        <w:rPr>
          <w:rFonts w:asciiTheme="minorHAnsi" w:hAnsiTheme="minorHAnsi" w:cstheme="minorHAnsi"/>
          <w:bCs/>
          <w:sz w:val="24"/>
          <w:szCs w:val="24"/>
        </w:rPr>
      </w:pPr>
      <w:r w:rsidRPr="008424B3">
        <w:rPr>
          <w:rFonts w:asciiTheme="minorHAnsi" w:hAnsiTheme="minorHAnsi" w:cstheme="minorHAnsi"/>
          <w:bCs/>
          <w:sz w:val="24"/>
          <w:szCs w:val="24"/>
        </w:rPr>
        <w:t>Informacja dotycząca projektu umowy oraz możliwości zmiany umowy, jakie przewiduje zamawiający</w:t>
      </w:r>
    </w:p>
    <w:p w14:paraId="5229A8BA" w14:textId="77777777" w:rsidR="00FC5FB0" w:rsidRPr="008424B3" w:rsidRDefault="00FC5FB0" w:rsidP="00912577">
      <w:pPr>
        <w:numPr>
          <w:ilvl w:val="0"/>
          <w:numId w:val="44"/>
        </w:numPr>
        <w:tabs>
          <w:tab w:val="left" w:pos="360"/>
          <w:tab w:val="left" w:pos="567"/>
          <w:tab w:val="left" w:pos="993"/>
        </w:tabs>
        <w:spacing w:line="276" w:lineRule="auto"/>
        <w:ind w:left="0" w:right="-59" w:firstLine="0"/>
        <w:rPr>
          <w:rFonts w:asciiTheme="minorHAnsi" w:hAnsiTheme="minorHAnsi" w:cstheme="minorHAnsi"/>
          <w:bCs/>
          <w:sz w:val="24"/>
          <w:szCs w:val="24"/>
        </w:rPr>
      </w:pPr>
      <w:r w:rsidRPr="008424B3">
        <w:rPr>
          <w:rFonts w:asciiTheme="minorHAnsi" w:hAnsiTheme="minorHAnsi" w:cstheme="minorHAnsi"/>
          <w:bCs/>
          <w:sz w:val="24"/>
          <w:szCs w:val="24"/>
        </w:rPr>
        <w:t>Informacja dotycząca walut obcych, w jakim dopuszcza się prowadzenie rozliczeń z zamawiającym.</w:t>
      </w:r>
    </w:p>
    <w:p w14:paraId="233AD318" w14:textId="77777777" w:rsidR="00FC5FB0" w:rsidRPr="008424B3" w:rsidRDefault="00FC5FB0" w:rsidP="00912577">
      <w:pPr>
        <w:pStyle w:val="Akapitzlist"/>
        <w:tabs>
          <w:tab w:val="left" w:pos="567"/>
          <w:tab w:val="left" w:pos="993"/>
        </w:tabs>
        <w:spacing w:line="276" w:lineRule="auto"/>
        <w:ind w:left="0" w:right="-59"/>
        <w:rPr>
          <w:rFonts w:asciiTheme="minorHAnsi" w:hAnsiTheme="minorHAnsi" w:cstheme="minorHAnsi"/>
          <w:sz w:val="24"/>
          <w:szCs w:val="24"/>
        </w:rPr>
      </w:pPr>
    </w:p>
    <w:p w14:paraId="22C10C4C" w14:textId="77777777" w:rsidR="00FC5FB0" w:rsidRPr="008424B3" w:rsidRDefault="00FC5FB0" w:rsidP="00912577">
      <w:pPr>
        <w:tabs>
          <w:tab w:val="left" w:pos="567"/>
          <w:tab w:val="left" w:pos="993"/>
        </w:tabs>
        <w:suppressAutoHyphens w:val="0"/>
        <w:spacing w:line="276" w:lineRule="auto"/>
        <w:ind w:right="-59"/>
        <w:rPr>
          <w:rFonts w:asciiTheme="minorHAnsi" w:hAnsiTheme="minorHAnsi" w:cstheme="minorHAnsi"/>
          <w:sz w:val="24"/>
          <w:szCs w:val="24"/>
        </w:rPr>
      </w:pPr>
    </w:p>
    <w:p w14:paraId="63018B83" w14:textId="77777777" w:rsidR="00FC5FB0" w:rsidRPr="008424B3" w:rsidRDefault="00FC5FB0" w:rsidP="00912577">
      <w:pPr>
        <w:tabs>
          <w:tab w:val="left" w:pos="567"/>
          <w:tab w:val="left" w:pos="993"/>
        </w:tabs>
        <w:spacing w:line="276" w:lineRule="auto"/>
        <w:ind w:right="-59"/>
        <w:rPr>
          <w:rFonts w:asciiTheme="minorHAnsi" w:hAnsiTheme="minorHAnsi" w:cstheme="minorHAnsi"/>
          <w:sz w:val="24"/>
          <w:szCs w:val="24"/>
        </w:rPr>
      </w:pPr>
    </w:p>
    <w:p w14:paraId="4D51FA81" w14:textId="77777777" w:rsidR="00FC5FB0" w:rsidRPr="008424B3" w:rsidRDefault="00FC5FB0" w:rsidP="00182C65">
      <w:pPr>
        <w:tabs>
          <w:tab w:val="left" w:pos="993"/>
        </w:tabs>
        <w:spacing w:line="276" w:lineRule="auto"/>
        <w:ind w:right="-59"/>
        <w:rPr>
          <w:rFonts w:asciiTheme="minorHAnsi" w:hAnsiTheme="minorHAnsi" w:cstheme="minorHAnsi"/>
          <w:sz w:val="24"/>
          <w:szCs w:val="24"/>
        </w:rPr>
      </w:pPr>
    </w:p>
    <w:p w14:paraId="5D03FF81" w14:textId="77777777" w:rsidR="00FC5FB0" w:rsidRPr="008424B3" w:rsidRDefault="00FC5FB0" w:rsidP="00182C65">
      <w:pPr>
        <w:tabs>
          <w:tab w:val="left" w:pos="993"/>
        </w:tabs>
        <w:spacing w:line="276" w:lineRule="auto"/>
        <w:ind w:right="-59"/>
        <w:rPr>
          <w:rFonts w:asciiTheme="minorHAnsi" w:hAnsiTheme="minorHAnsi" w:cstheme="minorHAnsi"/>
          <w:sz w:val="24"/>
          <w:szCs w:val="24"/>
        </w:rPr>
      </w:pPr>
    </w:p>
    <w:p w14:paraId="7D6DCD21" w14:textId="77777777" w:rsidR="00FC5FB0" w:rsidRPr="008424B3" w:rsidRDefault="00FC5FB0" w:rsidP="00182C65">
      <w:pPr>
        <w:tabs>
          <w:tab w:val="left" w:pos="993"/>
        </w:tabs>
        <w:spacing w:line="276" w:lineRule="auto"/>
        <w:ind w:right="-59"/>
        <w:rPr>
          <w:rFonts w:asciiTheme="minorHAnsi" w:hAnsiTheme="minorHAnsi" w:cstheme="minorHAnsi"/>
          <w:sz w:val="24"/>
          <w:szCs w:val="24"/>
        </w:rPr>
      </w:pPr>
    </w:p>
    <w:p w14:paraId="78635FF3" w14:textId="77777777" w:rsidR="00FC5FB0" w:rsidRPr="008424B3" w:rsidRDefault="00FC5FB0" w:rsidP="00182C65">
      <w:pPr>
        <w:tabs>
          <w:tab w:val="left" w:pos="993"/>
        </w:tabs>
        <w:spacing w:line="276" w:lineRule="auto"/>
        <w:ind w:right="-59"/>
        <w:rPr>
          <w:rFonts w:asciiTheme="minorHAnsi" w:hAnsiTheme="minorHAnsi" w:cstheme="minorHAnsi"/>
          <w:sz w:val="24"/>
          <w:szCs w:val="24"/>
        </w:rPr>
      </w:pPr>
    </w:p>
    <w:p w14:paraId="1764DBF3" w14:textId="77777777" w:rsidR="00A227EC" w:rsidRPr="008424B3" w:rsidRDefault="00A227EC" w:rsidP="00182C65">
      <w:pPr>
        <w:tabs>
          <w:tab w:val="left" w:pos="993"/>
        </w:tabs>
        <w:spacing w:line="276" w:lineRule="auto"/>
        <w:ind w:right="-59"/>
        <w:rPr>
          <w:rFonts w:asciiTheme="minorHAnsi" w:hAnsiTheme="minorHAnsi" w:cstheme="minorHAnsi"/>
          <w:sz w:val="24"/>
          <w:szCs w:val="24"/>
        </w:rPr>
      </w:pPr>
    </w:p>
    <w:p w14:paraId="1356B7B2" w14:textId="77777777" w:rsidR="00FC5FB0" w:rsidRPr="008424B3" w:rsidRDefault="00FC5FB0" w:rsidP="00182C65">
      <w:pPr>
        <w:tabs>
          <w:tab w:val="left" w:pos="993"/>
        </w:tabs>
        <w:spacing w:line="276" w:lineRule="auto"/>
        <w:ind w:right="-59"/>
        <w:rPr>
          <w:rFonts w:asciiTheme="minorHAnsi" w:hAnsiTheme="minorHAnsi" w:cstheme="minorHAnsi"/>
          <w:sz w:val="24"/>
          <w:szCs w:val="24"/>
        </w:rPr>
      </w:pPr>
    </w:p>
    <w:p w14:paraId="00D1E6E8" w14:textId="77777777" w:rsidR="00FC5FB0" w:rsidRPr="008424B3" w:rsidRDefault="00FC5FB0" w:rsidP="00912577">
      <w:pPr>
        <w:numPr>
          <w:ilvl w:val="0"/>
          <w:numId w:val="1"/>
        </w:numPr>
        <w:tabs>
          <w:tab w:val="clear" w:pos="567"/>
          <w:tab w:val="left" w:pos="0"/>
        </w:tabs>
        <w:spacing w:line="276" w:lineRule="auto"/>
        <w:ind w:left="0" w:right="-59" w:firstLine="0"/>
        <w:rPr>
          <w:rFonts w:asciiTheme="minorHAnsi" w:hAnsiTheme="minorHAnsi" w:cstheme="minorHAnsi"/>
          <w:b/>
          <w:bCs/>
          <w:sz w:val="24"/>
          <w:szCs w:val="24"/>
        </w:rPr>
      </w:pPr>
      <w:r w:rsidRPr="008424B3">
        <w:rPr>
          <w:rFonts w:asciiTheme="minorHAnsi" w:hAnsiTheme="minorHAnsi" w:cstheme="minorHAnsi"/>
          <w:b/>
          <w:bCs/>
          <w:sz w:val="24"/>
          <w:szCs w:val="24"/>
        </w:rPr>
        <w:lastRenderedPageBreak/>
        <w:t>Informacje dotyczące zamawiającego oraz postępowania.</w:t>
      </w:r>
    </w:p>
    <w:p w14:paraId="0F941173" w14:textId="77777777" w:rsidR="00FC5FB0" w:rsidRPr="008424B3" w:rsidRDefault="00FC5FB0" w:rsidP="00912577">
      <w:pPr>
        <w:numPr>
          <w:ilvl w:val="0"/>
          <w:numId w:val="2"/>
        </w:numPr>
        <w:tabs>
          <w:tab w:val="left" w:pos="360"/>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 xml:space="preserve">Zamawiającym jest: </w:t>
      </w:r>
      <w:r w:rsidRPr="008424B3">
        <w:rPr>
          <w:rFonts w:asciiTheme="minorHAnsi" w:hAnsiTheme="minorHAnsi" w:cstheme="minorHAnsi"/>
          <w:bCs/>
          <w:sz w:val="24"/>
          <w:szCs w:val="24"/>
        </w:rPr>
        <w:t>Wojewódzki Szpital Zespolony im. Ludwika Perzyny w Kaliszu</w:t>
      </w:r>
    </w:p>
    <w:p w14:paraId="3E6E20FA" w14:textId="77777777" w:rsidR="00FC5FB0" w:rsidRPr="008424B3" w:rsidRDefault="00FC5FB0" w:rsidP="00912577">
      <w:pPr>
        <w:tabs>
          <w:tab w:val="left" w:pos="360"/>
          <w:tab w:val="left" w:pos="993"/>
        </w:tabs>
        <w:spacing w:line="276" w:lineRule="auto"/>
        <w:ind w:right="-59"/>
        <w:jc w:val="both"/>
        <w:rPr>
          <w:rFonts w:asciiTheme="minorHAnsi" w:hAnsiTheme="minorHAnsi" w:cstheme="minorHAnsi"/>
          <w:sz w:val="24"/>
          <w:szCs w:val="24"/>
        </w:rPr>
      </w:pPr>
      <w:r w:rsidRPr="008424B3">
        <w:rPr>
          <w:rFonts w:asciiTheme="minorHAnsi" w:hAnsiTheme="minorHAnsi" w:cstheme="minorHAnsi"/>
          <w:sz w:val="24"/>
          <w:szCs w:val="24"/>
        </w:rPr>
        <w:tab/>
        <w:t xml:space="preserve"> Adres: ul. Poznańska 79, 62-800 Kalis</w:t>
      </w:r>
      <w:r w:rsidR="00912577" w:rsidRPr="008424B3">
        <w:rPr>
          <w:rFonts w:asciiTheme="minorHAnsi" w:hAnsiTheme="minorHAnsi" w:cstheme="minorHAnsi"/>
          <w:sz w:val="24"/>
          <w:szCs w:val="24"/>
        </w:rPr>
        <w:t xml:space="preserve">z, </w:t>
      </w:r>
      <w:r w:rsidRPr="008424B3">
        <w:rPr>
          <w:rFonts w:asciiTheme="minorHAnsi" w:hAnsiTheme="minorHAnsi" w:cstheme="minorHAnsi"/>
          <w:sz w:val="24"/>
          <w:szCs w:val="24"/>
          <w:u w:val="single"/>
        </w:rPr>
        <w:t xml:space="preserve"> Godz. pracy administracji: 7</w:t>
      </w:r>
      <w:r w:rsidRPr="008424B3">
        <w:rPr>
          <w:rFonts w:asciiTheme="minorHAnsi" w:hAnsiTheme="minorHAnsi" w:cstheme="minorHAnsi"/>
          <w:sz w:val="24"/>
          <w:szCs w:val="24"/>
          <w:u w:val="single"/>
          <w:vertAlign w:val="superscript"/>
        </w:rPr>
        <w:t>00</w:t>
      </w:r>
      <w:r w:rsidRPr="008424B3">
        <w:rPr>
          <w:rFonts w:asciiTheme="minorHAnsi" w:hAnsiTheme="minorHAnsi" w:cstheme="minorHAnsi"/>
          <w:sz w:val="24"/>
          <w:szCs w:val="24"/>
          <w:u w:val="single"/>
        </w:rPr>
        <w:t xml:space="preserve"> – 14</w:t>
      </w:r>
      <w:r w:rsidRPr="008424B3">
        <w:rPr>
          <w:rFonts w:asciiTheme="minorHAnsi" w:hAnsiTheme="minorHAnsi" w:cstheme="minorHAnsi"/>
          <w:sz w:val="24"/>
          <w:szCs w:val="24"/>
          <w:u w:val="single"/>
          <w:vertAlign w:val="superscript"/>
        </w:rPr>
        <w:t>35</w:t>
      </w:r>
      <w:r w:rsidR="00912577" w:rsidRPr="008424B3">
        <w:rPr>
          <w:rFonts w:asciiTheme="minorHAnsi" w:hAnsiTheme="minorHAnsi" w:cstheme="minorHAnsi"/>
          <w:sz w:val="24"/>
          <w:szCs w:val="24"/>
          <w:u w:val="single"/>
          <w:vertAlign w:val="superscript"/>
        </w:rPr>
        <w:t>,</w:t>
      </w:r>
      <w:r w:rsidRPr="008424B3">
        <w:rPr>
          <w:rFonts w:asciiTheme="minorHAnsi" w:hAnsiTheme="minorHAnsi" w:cstheme="minorHAnsi"/>
          <w:sz w:val="24"/>
          <w:szCs w:val="24"/>
        </w:rPr>
        <w:t xml:space="preserve"> NIP: 618-20-25-893, Regon: 300224440, KRS: 0000251663</w:t>
      </w:r>
    </w:p>
    <w:p w14:paraId="21F3DEA4" w14:textId="77777777" w:rsidR="00FC5FB0" w:rsidRPr="008424B3" w:rsidRDefault="00FC5FB0" w:rsidP="007A685D">
      <w:pPr>
        <w:numPr>
          <w:ilvl w:val="0"/>
          <w:numId w:val="2"/>
        </w:numPr>
        <w:tabs>
          <w:tab w:val="left" w:pos="360"/>
          <w:tab w:val="left" w:pos="993"/>
        </w:tabs>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Dane dotyczące komunikacji elektronicznej w sprawie zamówienia publicznego:</w:t>
      </w:r>
    </w:p>
    <w:p w14:paraId="23B10435" w14:textId="77777777" w:rsidR="00FC5FB0" w:rsidRPr="008424B3" w:rsidRDefault="00FC5FB0" w:rsidP="00912577">
      <w:pPr>
        <w:numPr>
          <w:ilvl w:val="0"/>
          <w:numId w:val="4"/>
        </w:numPr>
        <w:tabs>
          <w:tab w:val="clear" w:pos="720"/>
          <w:tab w:val="num" w:pos="567"/>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 xml:space="preserve">poczta elektroniczna zamawiającego: </w:t>
      </w:r>
      <w:hyperlink r:id="rId8" w:history="1">
        <w:r w:rsidRPr="008424B3">
          <w:rPr>
            <w:rStyle w:val="Hipercze"/>
            <w:rFonts w:asciiTheme="minorHAnsi" w:hAnsiTheme="minorHAnsi" w:cstheme="minorHAnsi"/>
            <w:bCs/>
            <w:sz w:val="24"/>
            <w:szCs w:val="24"/>
          </w:rPr>
          <w:t>zamowienia.publiczne@szpital.kalisz.pl</w:t>
        </w:r>
      </w:hyperlink>
      <w:r w:rsidRPr="008424B3">
        <w:rPr>
          <w:rFonts w:asciiTheme="minorHAnsi" w:hAnsiTheme="minorHAnsi" w:cstheme="minorHAnsi"/>
          <w:sz w:val="24"/>
          <w:szCs w:val="24"/>
        </w:rPr>
        <w:t xml:space="preserve"> </w:t>
      </w:r>
    </w:p>
    <w:p w14:paraId="58FB3BCB" w14:textId="77777777" w:rsidR="00FC5FB0" w:rsidRPr="008424B3" w:rsidRDefault="00FC5FB0" w:rsidP="00912577">
      <w:pPr>
        <w:numPr>
          <w:ilvl w:val="0"/>
          <w:numId w:val="4"/>
        </w:numPr>
        <w:tabs>
          <w:tab w:val="clear" w:pos="720"/>
          <w:tab w:val="num" w:pos="567"/>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 xml:space="preserve">adres strony internetowej zamawiającego: </w:t>
      </w:r>
      <w:hyperlink r:id="rId9" w:history="1">
        <w:r w:rsidRPr="008424B3">
          <w:rPr>
            <w:rStyle w:val="Hipercze"/>
            <w:rFonts w:asciiTheme="minorHAnsi" w:hAnsiTheme="minorHAnsi" w:cstheme="minorHAnsi"/>
            <w:sz w:val="24"/>
            <w:szCs w:val="24"/>
          </w:rPr>
          <w:t>https://www.szpital.kalisz.pl</w:t>
        </w:r>
      </w:hyperlink>
    </w:p>
    <w:p w14:paraId="3931D315" w14:textId="77777777" w:rsidR="00FC5FB0" w:rsidRPr="008424B3" w:rsidRDefault="00FC5FB0" w:rsidP="00912577">
      <w:pPr>
        <w:numPr>
          <w:ilvl w:val="0"/>
          <w:numId w:val="4"/>
        </w:numPr>
        <w:tabs>
          <w:tab w:val="clear" w:pos="720"/>
          <w:tab w:val="num" w:pos="567"/>
          <w:tab w:val="left" w:pos="993"/>
        </w:tabs>
        <w:spacing w:line="276" w:lineRule="auto"/>
        <w:ind w:left="0" w:right="-59" w:firstLine="0"/>
        <w:jc w:val="both"/>
        <w:rPr>
          <w:rStyle w:val="Hipercze"/>
          <w:rFonts w:asciiTheme="minorHAnsi" w:hAnsiTheme="minorHAnsi" w:cstheme="minorHAnsi"/>
          <w:color w:val="auto"/>
          <w:sz w:val="24"/>
          <w:szCs w:val="24"/>
          <w:u w:val="none"/>
        </w:rPr>
      </w:pPr>
      <w:r w:rsidRPr="008424B3">
        <w:rPr>
          <w:rFonts w:asciiTheme="minorHAnsi" w:hAnsiTheme="minorHAnsi" w:cstheme="minorHAnsi"/>
          <w:sz w:val="24"/>
          <w:szCs w:val="24"/>
        </w:rPr>
        <w:t xml:space="preserve">adres strony internetowej prowadzonego postępowania: </w:t>
      </w:r>
      <w:hyperlink r:id="rId10" w:history="1">
        <w:r w:rsidRPr="008424B3">
          <w:rPr>
            <w:rStyle w:val="Hipercze"/>
            <w:rFonts w:asciiTheme="minorHAnsi" w:hAnsiTheme="minorHAnsi" w:cstheme="minorHAnsi"/>
            <w:bCs/>
            <w:sz w:val="24"/>
            <w:szCs w:val="24"/>
          </w:rPr>
          <w:t>https://ezamowienia.gov.pl/pl/</w:t>
        </w:r>
      </w:hyperlink>
    </w:p>
    <w:p w14:paraId="477B9B87" w14:textId="6C2C5162" w:rsidR="00FC5FB0" w:rsidRPr="00437DC0" w:rsidRDefault="00FC5FB0" w:rsidP="00912577">
      <w:pPr>
        <w:numPr>
          <w:ilvl w:val="0"/>
          <w:numId w:val="4"/>
        </w:numPr>
        <w:tabs>
          <w:tab w:val="clear" w:pos="720"/>
          <w:tab w:val="num" w:pos="567"/>
          <w:tab w:val="left" w:pos="993"/>
        </w:tabs>
        <w:suppressAutoHyphens w:val="0"/>
        <w:autoSpaceDE w:val="0"/>
        <w:autoSpaceDN w:val="0"/>
        <w:adjustRightInd w:val="0"/>
        <w:spacing w:line="276" w:lineRule="auto"/>
        <w:ind w:left="0" w:right="-59" w:firstLine="0"/>
        <w:jc w:val="both"/>
        <w:rPr>
          <w:rFonts w:asciiTheme="minorHAnsi" w:hAnsiTheme="minorHAnsi" w:cstheme="minorHAnsi"/>
          <w:sz w:val="24"/>
          <w:szCs w:val="24"/>
          <w:highlight w:val="yellow"/>
        </w:rPr>
      </w:pPr>
      <w:r w:rsidRPr="008424B3">
        <w:rPr>
          <w:rFonts w:asciiTheme="minorHAnsi" w:hAnsiTheme="minorHAnsi" w:cstheme="minorHAnsi"/>
          <w:b/>
          <w:bCs/>
          <w:sz w:val="24"/>
          <w:szCs w:val="24"/>
        </w:rPr>
        <w:t xml:space="preserve">IDENTYFIKATOR POSTĘPOWANIA NA PLATFORMIE E-ZAMOWIENIA: </w:t>
      </w:r>
      <w:r w:rsidR="00E05FDD" w:rsidRPr="00E05FDD">
        <w:rPr>
          <w:sz w:val="24"/>
          <w:szCs w:val="24"/>
        </w:rPr>
        <w:t>ocds-148610-5344b860-882c-429e-8cd9-7911ffbe0e34</w:t>
      </w:r>
    </w:p>
    <w:p w14:paraId="6C0A6E25" w14:textId="77777777" w:rsidR="00FC5FB0" w:rsidRPr="008424B3" w:rsidRDefault="00FC5FB0" w:rsidP="00912577">
      <w:pPr>
        <w:numPr>
          <w:ilvl w:val="0"/>
          <w:numId w:val="4"/>
        </w:numPr>
        <w:tabs>
          <w:tab w:val="clear" w:pos="720"/>
          <w:tab w:val="num" w:pos="567"/>
          <w:tab w:val="left" w:pos="993"/>
        </w:tabs>
        <w:suppressAutoHyphens w:val="0"/>
        <w:autoSpaceDE w:val="0"/>
        <w:autoSpaceDN w:val="0"/>
        <w:adjustRightInd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4. Użyte w SWZ terminy mają następujące znaczenie:</w:t>
      </w:r>
    </w:p>
    <w:p w14:paraId="6730750E" w14:textId="77777777" w:rsidR="00FC5FB0" w:rsidRPr="008424B3" w:rsidRDefault="00FC5FB0" w:rsidP="00912577">
      <w:pPr>
        <w:numPr>
          <w:ilvl w:val="0"/>
          <w:numId w:val="5"/>
        </w:numPr>
        <w:tabs>
          <w:tab w:val="clear" w:pos="720"/>
          <w:tab w:val="num" w:pos="567"/>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 xml:space="preserve">„zamawiający” – </w:t>
      </w:r>
      <w:r w:rsidRPr="008424B3">
        <w:rPr>
          <w:rFonts w:asciiTheme="minorHAnsi" w:hAnsiTheme="minorHAnsi" w:cstheme="minorHAnsi"/>
          <w:b/>
          <w:bCs/>
          <w:sz w:val="24"/>
          <w:szCs w:val="24"/>
        </w:rPr>
        <w:t>Wojewódzki Szpital Zespolony im. Ludwika Perzyny w Kaliszu,</w:t>
      </w:r>
    </w:p>
    <w:p w14:paraId="49077E6A" w14:textId="77777777" w:rsidR="00FC5FB0" w:rsidRPr="008424B3" w:rsidRDefault="00FC5FB0" w:rsidP="00912577">
      <w:pPr>
        <w:numPr>
          <w:ilvl w:val="0"/>
          <w:numId w:val="5"/>
        </w:numPr>
        <w:tabs>
          <w:tab w:val="clear" w:pos="720"/>
          <w:tab w:val="num" w:pos="567"/>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„wykonawca” – osoba fizyczna, osoba prawna albo jednostka organizacyjna nieposiadająca osobowości prawnej, która oferuje na rynku wykonanie robót budowlanych lub obiektu budowlanego, dostawę produktów lub świadczenie usług lub ubiega się o udzielenie zamówienia, złoży ofertę lub zawrze umowę w sprawie niniejszego zamówienia publicznego,</w:t>
      </w:r>
    </w:p>
    <w:p w14:paraId="3F898AAA" w14:textId="77777777" w:rsidR="00FC5FB0" w:rsidRPr="008424B3" w:rsidRDefault="00FC5FB0" w:rsidP="00912577">
      <w:pPr>
        <w:numPr>
          <w:ilvl w:val="0"/>
          <w:numId w:val="5"/>
        </w:numPr>
        <w:tabs>
          <w:tab w:val="clear" w:pos="720"/>
          <w:tab w:val="num" w:pos="567"/>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„SWZ”, „specyfikacja” – niniejsza Specyfikacja Warunków Zamówienia,</w:t>
      </w:r>
    </w:p>
    <w:p w14:paraId="1A9973A7" w14:textId="77777777" w:rsidR="00FC5FB0" w:rsidRPr="008424B3" w:rsidRDefault="00FC5FB0" w:rsidP="00912577">
      <w:pPr>
        <w:numPr>
          <w:ilvl w:val="0"/>
          <w:numId w:val="5"/>
        </w:numPr>
        <w:tabs>
          <w:tab w:val="clear" w:pos="720"/>
          <w:tab w:val="num" w:pos="567"/>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„ustawa” – ustawa z dnia 11 września 2019 r. Prawo zamówień publicznych (Dz. U. z 2024 r., poz. 1320)</w:t>
      </w:r>
    </w:p>
    <w:p w14:paraId="0BF6839F" w14:textId="530F623D" w:rsidR="00FC5FB0" w:rsidRPr="008424B3" w:rsidRDefault="00FC5FB0" w:rsidP="00912577">
      <w:pPr>
        <w:numPr>
          <w:ilvl w:val="0"/>
          <w:numId w:val="19"/>
        </w:numPr>
        <w:tabs>
          <w:tab w:val="num" w:pos="567"/>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 xml:space="preserve">Postępowanie, którego dotyczy niniejsza Specyfikacja Warunków Zamówienia dotyczy zamówienia publicznego i oznaczone jest znakiem  </w:t>
      </w:r>
      <w:r w:rsidR="00437DC0" w:rsidRPr="00437DC0">
        <w:rPr>
          <w:rFonts w:asciiTheme="minorHAnsi" w:hAnsiTheme="minorHAnsi" w:cstheme="minorHAnsi"/>
          <w:b/>
          <w:bCs/>
          <w:sz w:val="24"/>
          <w:szCs w:val="24"/>
        </w:rPr>
        <w:t>33</w:t>
      </w:r>
      <w:r w:rsidRPr="00437DC0">
        <w:rPr>
          <w:rFonts w:asciiTheme="minorHAnsi" w:hAnsiTheme="minorHAnsi" w:cstheme="minorHAnsi"/>
          <w:b/>
          <w:bCs/>
          <w:sz w:val="24"/>
          <w:szCs w:val="24"/>
        </w:rPr>
        <w:t>/26</w:t>
      </w:r>
      <w:r w:rsidRPr="008424B3">
        <w:rPr>
          <w:rFonts w:asciiTheme="minorHAnsi" w:hAnsiTheme="minorHAnsi" w:cstheme="minorHAnsi"/>
          <w:sz w:val="24"/>
          <w:szCs w:val="24"/>
        </w:rPr>
        <w:t xml:space="preserve"> Wykonawcy w korespondencji z zamawiającym powinni powoływać się na ten znak.</w:t>
      </w:r>
    </w:p>
    <w:p w14:paraId="0B2415D9" w14:textId="77777777" w:rsidR="00FC5FB0" w:rsidRPr="008424B3" w:rsidRDefault="00FC5FB0" w:rsidP="00912577">
      <w:pPr>
        <w:numPr>
          <w:ilvl w:val="0"/>
          <w:numId w:val="19"/>
        </w:numPr>
        <w:tabs>
          <w:tab w:val="num" w:pos="567"/>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 xml:space="preserve">Na stronie internetowej prowadzonego postępowania: </w:t>
      </w:r>
      <w:hyperlink r:id="rId11" w:history="1">
        <w:r w:rsidRPr="008424B3">
          <w:rPr>
            <w:rStyle w:val="Hipercze"/>
            <w:rFonts w:asciiTheme="minorHAnsi" w:hAnsiTheme="minorHAnsi" w:cstheme="minorHAnsi"/>
            <w:bCs/>
            <w:sz w:val="24"/>
            <w:szCs w:val="24"/>
          </w:rPr>
          <w:t>https://ezamowienia.gov.pl/pl/</w:t>
        </w:r>
      </w:hyperlink>
      <w:r w:rsidRPr="008424B3">
        <w:rPr>
          <w:rFonts w:asciiTheme="minorHAnsi" w:hAnsiTheme="minorHAnsi" w:cstheme="minorHAnsi"/>
          <w:sz w:val="24"/>
          <w:szCs w:val="24"/>
        </w:rPr>
        <w:t xml:space="preserve"> udostępniane będą zmiany i wyjaśnienia treści SWZ oraz inne dokumenty zamówienia bezpośrednio związane z postępowaniem o udzielenie zamówienia.</w:t>
      </w:r>
    </w:p>
    <w:p w14:paraId="0266EA52" w14:textId="77777777" w:rsidR="00FC5FB0" w:rsidRPr="008424B3" w:rsidRDefault="00FC5FB0" w:rsidP="00912577">
      <w:pPr>
        <w:numPr>
          <w:ilvl w:val="0"/>
          <w:numId w:val="19"/>
        </w:numPr>
        <w:tabs>
          <w:tab w:val="num" w:pos="567"/>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Postępowanie zostanie przeprowadzone na podstawie art. 275 ust. 2 ustawy i przepisów wykonawczych wydanych na jej podstawie oraz niniejszej Specyfikacji Warunków Zamówienia w trybie podstawowym z możliwością negocjacji.</w:t>
      </w:r>
    </w:p>
    <w:p w14:paraId="41380004" w14:textId="77777777" w:rsidR="00FC5FB0" w:rsidRPr="008424B3" w:rsidRDefault="00FC5FB0" w:rsidP="00912577">
      <w:pPr>
        <w:numPr>
          <w:ilvl w:val="0"/>
          <w:numId w:val="19"/>
        </w:numPr>
        <w:tabs>
          <w:tab w:val="num" w:pos="567"/>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 </w:t>
      </w:r>
    </w:p>
    <w:p w14:paraId="1C656416" w14:textId="77777777" w:rsidR="00FC5FB0" w:rsidRPr="008424B3" w:rsidRDefault="00FC5FB0" w:rsidP="00912577">
      <w:pPr>
        <w:pStyle w:val="Akapitzlist"/>
        <w:numPr>
          <w:ilvl w:val="0"/>
          <w:numId w:val="9"/>
        </w:numPr>
        <w:tabs>
          <w:tab w:val="num" w:pos="567"/>
          <w:tab w:val="left" w:pos="993"/>
        </w:tabs>
        <w:suppressAutoHyphens w:val="0"/>
        <w:spacing w:line="276" w:lineRule="auto"/>
        <w:ind w:left="0" w:right="-59" w:firstLine="0"/>
        <w:jc w:val="both"/>
        <w:rPr>
          <w:rFonts w:asciiTheme="minorHAnsi" w:hAnsiTheme="minorHAnsi" w:cstheme="minorHAnsi"/>
          <w:i/>
          <w:sz w:val="24"/>
          <w:szCs w:val="24"/>
        </w:rPr>
      </w:pPr>
      <w:r w:rsidRPr="008424B3">
        <w:rPr>
          <w:rFonts w:asciiTheme="minorHAnsi" w:hAnsiTheme="minorHAnsi" w:cstheme="minorHAnsi"/>
          <w:sz w:val="24"/>
          <w:szCs w:val="24"/>
        </w:rPr>
        <w:t xml:space="preserve">administratorem Pani/Pana danych osobowych jest </w:t>
      </w:r>
      <w:r w:rsidRPr="008424B3">
        <w:rPr>
          <w:rFonts w:asciiTheme="minorHAnsi" w:hAnsiTheme="minorHAnsi" w:cstheme="minorHAnsi"/>
          <w:i/>
          <w:sz w:val="24"/>
          <w:szCs w:val="24"/>
        </w:rPr>
        <w:t>Wojewódzki Szpital Zespolony im. Ludwika Perzyny w Kaliszu, tel. 62 765 13 56;</w:t>
      </w:r>
    </w:p>
    <w:p w14:paraId="78BD672C" w14:textId="77777777" w:rsidR="00FC5FB0" w:rsidRPr="008424B3" w:rsidRDefault="00FC5FB0" w:rsidP="00912577">
      <w:pPr>
        <w:pStyle w:val="Akapitzlist"/>
        <w:numPr>
          <w:ilvl w:val="0"/>
          <w:numId w:val="9"/>
        </w:numPr>
        <w:tabs>
          <w:tab w:val="num" w:pos="567"/>
          <w:tab w:val="left" w:pos="993"/>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inspektorem ochrony danych osobowych jest Pan Paweł Gawroński - Kierownik Działu Organizacyjnego, tel. 62 765 13 78;</w:t>
      </w:r>
      <w:bookmarkStart w:id="2" w:name="_Hlk2937728"/>
    </w:p>
    <w:p w14:paraId="152BF241" w14:textId="77777777" w:rsidR="00FC5FB0" w:rsidRPr="008424B3" w:rsidRDefault="00FC5FB0" w:rsidP="00912577">
      <w:pPr>
        <w:pStyle w:val="Akapitzlist"/>
        <w:numPr>
          <w:ilvl w:val="0"/>
          <w:numId w:val="9"/>
        </w:numPr>
        <w:tabs>
          <w:tab w:val="num" w:pos="567"/>
          <w:tab w:val="left" w:pos="993"/>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lastRenderedPageBreak/>
        <w:t xml:space="preserve">Pani/Pana dane osobowe przetwarzane będą na podstawie art. 6 ust. 1 lit. c RODO w celu    związanym z postępowaniem o udzielenie zamówienia publicznego pn.: </w:t>
      </w:r>
      <w:r w:rsidR="00A964D8" w:rsidRPr="008424B3">
        <w:rPr>
          <w:rFonts w:asciiTheme="minorHAnsi" w:hAnsiTheme="minorHAnsi" w:cstheme="minorHAnsi"/>
          <w:b/>
          <w:sz w:val="24"/>
          <w:szCs w:val="24"/>
        </w:rPr>
        <w:t>„Dostawa aparatury i sprzętu medycznego do diagnostyki i operacji ginekologicznych na potrzeby O. Położniczo - Ginekologicznego i Ginekologii Onkologicznej</w:t>
      </w:r>
      <w:r w:rsidR="00912577" w:rsidRPr="008424B3">
        <w:rPr>
          <w:rFonts w:asciiTheme="minorHAnsi" w:hAnsiTheme="minorHAnsi" w:cstheme="minorHAnsi"/>
          <w:b/>
          <w:sz w:val="24"/>
          <w:szCs w:val="24"/>
        </w:rPr>
        <w:t xml:space="preserve"> </w:t>
      </w:r>
      <w:r w:rsidR="00A964D8" w:rsidRPr="008424B3">
        <w:rPr>
          <w:rFonts w:asciiTheme="minorHAnsi" w:hAnsiTheme="minorHAnsi" w:cstheme="minorHAnsi"/>
          <w:b/>
          <w:sz w:val="24"/>
          <w:szCs w:val="24"/>
        </w:rPr>
        <w:t xml:space="preserve">- dostawa diatermii chirurgicznej do </w:t>
      </w:r>
      <w:proofErr w:type="spellStart"/>
      <w:r w:rsidR="00A964D8" w:rsidRPr="008424B3">
        <w:rPr>
          <w:rFonts w:asciiTheme="minorHAnsi" w:hAnsiTheme="minorHAnsi" w:cstheme="minorHAnsi"/>
          <w:b/>
          <w:sz w:val="24"/>
          <w:szCs w:val="24"/>
        </w:rPr>
        <w:t>resektoskopii</w:t>
      </w:r>
      <w:proofErr w:type="spellEnd"/>
      <w:r w:rsidR="00A964D8" w:rsidRPr="008424B3">
        <w:rPr>
          <w:rFonts w:asciiTheme="minorHAnsi" w:hAnsiTheme="minorHAnsi" w:cstheme="minorHAnsi"/>
          <w:b/>
          <w:sz w:val="24"/>
          <w:szCs w:val="24"/>
        </w:rPr>
        <w:t xml:space="preserve">” </w:t>
      </w:r>
      <w:r w:rsidRPr="008424B3">
        <w:rPr>
          <w:rFonts w:asciiTheme="minorHAnsi" w:hAnsiTheme="minorHAnsi" w:cstheme="minorHAnsi"/>
          <w:sz w:val="24"/>
          <w:szCs w:val="24"/>
        </w:rPr>
        <w:t>prowadzonym w trybie podstawowym z możliwością</w:t>
      </w:r>
      <w:r w:rsidRPr="008424B3">
        <w:rPr>
          <w:rFonts w:asciiTheme="minorHAnsi" w:hAnsiTheme="minorHAnsi" w:cstheme="minorHAnsi"/>
          <w:i/>
          <w:sz w:val="24"/>
          <w:szCs w:val="24"/>
        </w:rPr>
        <w:t xml:space="preserve"> </w:t>
      </w:r>
      <w:r w:rsidRPr="008424B3">
        <w:rPr>
          <w:rFonts w:asciiTheme="minorHAnsi" w:hAnsiTheme="minorHAnsi" w:cstheme="minorHAnsi"/>
          <w:sz w:val="24"/>
          <w:szCs w:val="24"/>
        </w:rPr>
        <w:t>prowadzenia negocjacji;</w:t>
      </w:r>
    </w:p>
    <w:bookmarkEnd w:id="2"/>
    <w:p w14:paraId="51F97769" w14:textId="77777777" w:rsidR="00FC5FB0" w:rsidRPr="008424B3" w:rsidRDefault="00FC5FB0" w:rsidP="00912577">
      <w:pPr>
        <w:pStyle w:val="Akapitzlist"/>
        <w:numPr>
          <w:ilvl w:val="0"/>
          <w:numId w:val="9"/>
        </w:numPr>
        <w:tabs>
          <w:tab w:val="num" w:pos="567"/>
          <w:tab w:val="left" w:pos="993"/>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 xml:space="preserve">odbiorcami Pani/Pana danych osobowych będą osoby lub podmioty, którym udostępniona zostanie dokumentacja postępowania w oparciu o art. 18 oraz art. 74 ust. 1 i 2 ustawy z dnia 11 września 2019 r. – Prawo zamówień publicznych </w:t>
      </w:r>
      <w:bookmarkStart w:id="3" w:name="_Hlk126838083"/>
      <w:r w:rsidRPr="008424B3">
        <w:rPr>
          <w:rFonts w:asciiTheme="minorHAnsi" w:hAnsiTheme="minorHAnsi" w:cstheme="minorHAnsi"/>
          <w:sz w:val="24"/>
          <w:szCs w:val="24"/>
        </w:rPr>
        <w:t>(Dz. U. z 2024 r., poz. 1320</w:t>
      </w:r>
      <w:bookmarkEnd w:id="3"/>
      <w:r w:rsidRPr="008424B3">
        <w:rPr>
          <w:rFonts w:asciiTheme="minorHAnsi" w:hAnsiTheme="minorHAnsi" w:cstheme="minorHAnsi"/>
          <w:sz w:val="24"/>
          <w:szCs w:val="24"/>
        </w:rPr>
        <w:t xml:space="preserve">) dalej  „ustawa”;  </w:t>
      </w:r>
    </w:p>
    <w:p w14:paraId="6A66E224" w14:textId="77777777" w:rsidR="00FC5FB0" w:rsidRPr="008424B3" w:rsidRDefault="00FC5FB0" w:rsidP="00912577">
      <w:pPr>
        <w:pStyle w:val="Akapitzlist"/>
        <w:numPr>
          <w:ilvl w:val="0"/>
          <w:numId w:val="9"/>
        </w:numPr>
        <w:tabs>
          <w:tab w:val="num" w:pos="567"/>
          <w:tab w:val="left" w:pos="993"/>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Pani/Pana dane osobowe będą przechowywane, zgodnie z art. 78 ustawy przez okres 4 lat od dnia zakończenia postępowania o udzielenie zamówienia, a jeżeli czas trwania umowy przekracza 4 lata, okres przechowywania obejmuje cały czas trwania umowy;</w:t>
      </w:r>
    </w:p>
    <w:p w14:paraId="07FE679B" w14:textId="77777777" w:rsidR="00FC5FB0" w:rsidRPr="008424B3" w:rsidRDefault="00FC5FB0" w:rsidP="00912577">
      <w:pPr>
        <w:pStyle w:val="Akapitzlist"/>
        <w:numPr>
          <w:ilvl w:val="0"/>
          <w:numId w:val="9"/>
        </w:numPr>
        <w:tabs>
          <w:tab w:val="num" w:pos="567"/>
          <w:tab w:val="left" w:pos="993"/>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 xml:space="preserve">obowiązek podania przez Panią/Pana danych osobowych bezpośrednio Pani/Pana dotyczących jest wymogiem ustawowym określonym w przepisach ustawy, związanym z udziałem w postępowaniu o udzielenie zamówienia publicznego, konsekwencje niepodania określonych danych wynikają z ustawy;  </w:t>
      </w:r>
    </w:p>
    <w:p w14:paraId="45D967B2" w14:textId="77777777" w:rsidR="00FC5FB0" w:rsidRPr="008424B3" w:rsidRDefault="00FC5FB0" w:rsidP="00912577">
      <w:pPr>
        <w:pStyle w:val="Akapitzlist"/>
        <w:numPr>
          <w:ilvl w:val="0"/>
          <w:numId w:val="9"/>
        </w:numPr>
        <w:tabs>
          <w:tab w:val="num" w:pos="567"/>
          <w:tab w:val="left" w:pos="993"/>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w odniesieniu do Pani/Pana danych osobowych decyzje nie będą podejmowane w sposób zautomatyzowany, stosowanie do art. 22 RODO;</w:t>
      </w:r>
    </w:p>
    <w:p w14:paraId="406BEEF5" w14:textId="77777777" w:rsidR="00FC5FB0" w:rsidRPr="008424B3" w:rsidRDefault="00FC5FB0" w:rsidP="00912577">
      <w:pPr>
        <w:pStyle w:val="Akapitzlist"/>
        <w:numPr>
          <w:ilvl w:val="0"/>
          <w:numId w:val="9"/>
        </w:numPr>
        <w:tabs>
          <w:tab w:val="num" w:pos="567"/>
          <w:tab w:val="left" w:pos="993"/>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posiada Pani/Pan:</w:t>
      </w:r>
    </w:p>
    <w:p w14:paraId="07BAF7F0" w14:textId="77777777" w:rsidR="00FC5FB0" w:rsidRPr="008424B3" w:rsidRDefault="00FC5FB0" w:rsidP="00912577">
      <w:pPr>
        <w:pStyle w:val="Akapitzlist"/>
        <w:numPr>
          <w:ilvl w:val="0"/>
          <w:numId w:val="10"/>
        </w:numPr>
        <w:tabs>
          <w:tab w:val="num" w:pos="567"/>
          <w:tab w:val="left" w:pos="993"/>
        </w:tabs>
        <w:suppressAutoHyphens w:val="0"/>
        <w:spacing w:line="276" w:lineRule="auto"/>
        <w:ind w:left="0" w:right="-59" w:firstLine="0"/>
        <w:jc w:val="both"/>
        <w:rPr>
          <w:rFonts w:asciiTheme="minorHAnsi" w:hAnsiTheme="minorHAnsi" w:cstheme="minorHAnsi"/>
          <w:color w:val="00FFFF"/>
          <w:sz w:val="24"/>
          <w:szCs w:val="24"/>
        </w:rPr>
      </w:pPr>
      <w:r w:rsidRPr="008424B3">
        <w:rPr>
          <w:rFonts w:asciiTheme="minorHAnsi" w:hAnsiTheme="minorHAnsi" w:cstheme="minorHAnsi"/>
          <w:sz w:val="24"/>
          <w:szCs w:val="24"/>
        </w:rPr>
        <w:t>na podstawie art. 15 RODO prawo dostępu do danych osobowych Pani/Pana dotyczących,</w:t>
      </w:r>
    </w:p>
    <w:p w14:paraId="2AC657E1" w14:textId="77777777" w:rsidR="00FC5FB0" w:rsidRPr="008424B3" w:rsidRDefault="00FC5FB0" w:rsidP="00912577">
      <w:pPr>
        <w:pStyle w:val="Akapitzlist"/>
        <w:numPr>
          <w:ilvl w:val="0"/>
          <w:numId w:val="10"/>
        </w:numPr>
        <w:tabs>
          <w:tab w:val="num" w:pos="567"/>
          <w:tab w:val="left" w:pos="993"/>
        </w:tabs>
        <w:suppressAutoHyphens w:val="0"/>
        <w:spacing w:line="276" w:lineRule="auto"/>
        <w:ind w:left="0" w:right="-59" w:firstLine="0"/>
        <w:jc w:val="both"/>
        <w:rPr>
          <w:rFonts w:asciiTheme="minorHAnsi" w:hAnsiTheme="minorHAnsi" w:cstheme="minorHAnsi"/>
          <w:color w:val="00FFFF"/>
          <w:sz w:val="24"/>
          <w:szCs w:val="24"/>
        </w:rPr>
      </w:pPr>
      <w:r w:rsidRPr="008424B3">
        <w:rPr>
          <w:rFonts w:asciiTheme="minorHAnsi" w:hAnsiTheme="minorHAnsi" w:cstheme="minorHAnsi"/>
          <w:sz w:val="24"/>
          <w:szCs w:val="24"/>
        </w:rPr>
        <w:t>na podstawie art. 16 RODO prawo do sprostowania Pani/Pana danych osobowych</w:t>
      </w:r>
      <w:r w:rsidRPr="008424B3">
        <w:rPr>
          <w:rFonts w:asciiTheme="minorHAnsi" w:hAnsiTheme="minorHAnsi" w:cstheme="minorHAnsi"/>
          <w:b/>
          <w:sz w:val="24"/>
          <w:szCs w:val="24"/>
          <w:vertAlign w:val="superscript"/>
        </w:rPr>
        <w:t>*</w:t>
      </w:r>
      <w:r w:rsidRPr="008424B3">
        <w:rPr>
          <w:rFonts w:asciiTheme="minorHAnsi" w:hAnsiTheme="minorHAnsi" w:cstheme="minorHAnsi"/>
          <w:sz w:val="24"/>
          <w:szCs w:val="24"/>
        </w:rPr>
        <w:t>,</w:t>
      </w:r>
    </w:p>
    <w:p w14:paraId="1626143A" w14:textId="77777777" w:rsidR="00FC5FB0" w:rsidRPr="008424B3" w:rsidRDefault="00FC5FB0" w:rsidP="00912577">
      <w:pPr>
        <w:pStyle w:val="Akapitzlist"/>
        <w:numPr>
          <w:ilvl w:val="0"/>
          <w:numId w:val="10"/>
        </w:numPr>
        <w:tabs>
          <w:tab w:val="num" w:pos="567"/>
          <w:tab w:val="left" w:pos="993"/>
        </w:tabs>
        <w:suppressAutoHyphens w:val="0"/>
        <w:spacing w:line="276" w:lineRule="auto"/>
        <w:ind w:left="0" w:right="-59" w:firstLine="0"/>
        <w:jc w:val="both"/>
        <w:rPr>
          <w:rFonts w:asciiTheme="minorHAnsi" w:hAnsiTheme="minorHAnsi" w:cstheme="minorHAnsi"/>
          <w:color w:val="00FFFF"/>
          <w:sz w:val="24"/>
          <w:szCs w:val="24"/>
        </w:rPr>
      </w:pPr>
      <w:r w:rsidRPr="008424B3">
        <w:rPr>
          <w:rFonts w:asciiTheme="minorHAnsi" w:hAnsiTheme="minorHAnsi" w:cstheme="minorHAnsi"/>
          <w:sz w:val="24"/>
          <w:szCs w:val="24"/>
        </w:rPr>
        <w:t xml:space="preserve">na podstawie art. 18 RODO prawo żądania od administratora ograniczenia przetwarzania </w:t>
      </w:r>
    </w:p>
    <w:p w14:paraId="4DE2C578" w14:textId="77777777" w:rsidR="00FC5FB0" w:rsidRPr="008424B3" w:rsidRDefault="00FC5FB0" w:rsidP="00912577">
      <w:pPr>
        <w:pStyle w:val="Akapitzlist"/>
        <w:numPr>
          <w:ilvl w:val="0"/>
          <w:numId w:val="10"/>
        </w:numPr>
        <w:tabs>
          <w:tab w:val="num" w:pos="567"/>
          <w:tab w:val="left" w:pos="993"/>
        </w:tabs>
        <w:suppressAutoHyphens w:val="0"/>
        <w:spacing w:line="276" w:lineRule="auto"/>
        <w:ind w:left="0" w:right="-59" w:firstLine="0"/>
        <w:jc w:val="both"/>
        <w:rPr>
          <w:rFonts w:asciiTheme="minorHAnsi" w:hAnsiTheme="minorHAnsi" w:cstheme="minorHAnsi"/>
          <w:color w:val="00FFFF"/>
          <w:sz w:val="24"/>
          <w:szCs w:val="24"/>
        </w:rPr>
      </w:pPr>
      <w:r w:rsidRPr="008424B3">
        <w:rPr>
          <w:rFonts w:asciiTheme="minorHAnsi" w:hAnsiTheme="minorHAnsi" w:cstheme="minorHAnsi"/>
          <w:sz w:val="24"/>
          <w:szCs w:val="24"/>
        </w:rPr>
        <w:t>danych osobowych z zastrzeżeniem przypadków, o których mowa w art. 18 ust. 2 RODO**,</w:t>
      </w:r>
    </w:p>
    <w:p w14:paraId="0FBE629D" w14:textId="77777777" w:rsidR="00FC5FB0" w:rsidRPr="008424B3" w:rsidRDefault="00FC5FB0" w:rsidP="00912577">
      <w:pPr>
        <w:pStyle w:val="Akapitzlist"/>
        <w:numPr>
          <w:ilvl w:val="0"/>
          <w:numId w:val="10"/>
        </w:numPr>
        <w:tabs>
          <w:tab w:val="num" w:pos="567"/>
          <w:tab w:val="left" w:pos="993"/>
        </w:tabs>
        <w:suppressAutoHyphens w:val="0"/>
        <w:spacing w:line="276" w:lineRule="auto"/>
        <w:ind w:left="0" w:right="-59" w:firstLine="0"/>
        <w:jc w:val="both"/>
        <w:rPr>
          <w:rFonts w:asciiTheme="minorHAnsi" w:hAnsiTheme="minorHAnsi" w:cstheme="minorHAnsi"/>
          <w:color w:val="00FFFF"/>
          <w:sz w:val="24"/>
          <w:szCs w:val="24"/>
        </w:rPr>
      </w:pPr>
      <w:r w:rsidRPr="008424B3">
        <w:rPr>
          <w:rFonts w:asciiTheme="minorHAnsi" w:hAnsiTheme="minorHAnsi" w:cstheme="minorHAnsi"/>
          <w:sz w:val="24"/>
          <w:szCs w:val="24"/>
        </w:rPr>
        <w:t>prawo do wniesienia skargi do Prezesa Urzędu Ochrony Danych Osobowych, gdy uzna Pani/Pan, że przetwarzanie danych osobowych Pani/Pana dotyczących narusza przepisy RODO;</w:t>
      </w:r>
    </w:p>
    <w:p w14:paraId="15D9E898" w14:textId="77777777" w:rsidR="00FC5FB0" w:rsidRPr="008424B3" w:rsidRDefault="00FC5FB0" w:rsidP="00912577">
      <w:pPr>
        <w:pStyle w:val="Akapitzlist"/>
        <w:numPr>
          <w:ilvl w:val="0"/>
          <w:numId w:val="9"/>
        </w:numPr>
        <w:tabs>
          <w:tab w:val="num" w:pos="567"/>
          <w:tab w:val="left" w:pos="993"/>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nie przysługuje Pani/Panu:</w:t>
      </w:r>
    </w:p>
    <w:p w14:paraId="63BCD49A" w14:textId="77777777" w:rsidR="00FC5FB0" w:rsidRPr="008424B3" w:rsidRDefault="00FC5FB0" w:rsidP="00912577">
      <w:pPr>
        <w:pStyle w:val="Akapitzlist"/>
        <w:numPr>
          <w:ilvl w:val="0"/>
          <w:numId w:val="10"/>
        </w:numPr>
        <w:tabs>
          <w:tab w:val="num" w:pos="567"/>
          <w:tab w:val="left" w:pos="993"/>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w związku z art. 17 ust. 3 lit. b, d lub e RODO prawo do usunięcia danych osobowych,</w:t>
      </w:r>
    </w:p>
    <w:p w14:paraId="5E34F96D" w14:textId="77777777" w:rsidR="00FC5FB0" w:rsidRPr="008424B3" w:rsidRDefault="00FC5FB0" w:rsidP="00912577">
      <w:pPr>
        <w:pStyle w:val="Akapitzlist"/>
        <w:numPr>
          <w:ilvl w:val="0"/>
          <w:numId w:val="10"/>
        </w:numPr>
        <w:tabs>
          <w:tab w:val="num" w:pos="567"/>
          <w:tab w:val="left" w:pos="993"/>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prawo do przenoszenia danych osobowych, o którym mowa w art. 20 RODO,</w:t>
      </w:r>
    </w:p>
    <w:p w14:paraId="3151B080" w14:textId="77777777" w:rsidR="00FC5FB0" w:rsidRPr="008424B3" w:rsidRDefault="00FC5FB0" w:rsidP="00912577">
      <w:pPr>
        <w:pStyle w:val="Akapitzlist"/>
        <w:numPr>
          <w:ilvl w:val="0"/>
          <w:numId w:val="10"/>
        </w:numPr>
        <w:tabs>
          <w:tab w:val="num" w:pos="567"/>
          <w:tab w:val="left" w:pos="993"/>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 xml:space="preserve">na podstawie art. 21 RODO prawo sprzeciwu, wobec przetwarzania danych osobowych, gdyż podstawą prawną przetwarzania Pani/Pana danych osobowych jest </w:t>
      </w:r>
      <w:r w:rsidRPr="008424B3">
        <w:rPr>
          <w:rFonts w:asciiTheme="minorHAnsi" w:hAnsiTheme="minorHAnsi" w:cstheme="minorHAnsi"/>
          <w:sz w:val="24"/>
          <w:szCs w:val="24"/>
        </w:rPr>
        <w:br/>
        <w:t xml:space="preserve">art. 6 ust. 1 lit. c RODO. </w:t>
      </w:r>
    </w:p>
    <w:p w14:paraId="25ECF98A" w14:textId="77777777" w:rsidR="00FC5FB0" w:rsidRPr="008424B3" w:rsidRDefault="00FC5FB0" w:rsidP="00912577">
      <w:pPr>
        <w:numPr>
          <w:ilvl w:val="0"/>
          <w:numId w:val="19"/>
        </w:numPr>
        <w:tabs>
          <w:tab w:val="clear" w:pos="360"/>
          <w:tab w:val="num" w:pos="284"/>
          <w:tab w:val="num" w:pos="567"/>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 xml:space="preserve">Zamówienie </w:t>
      </w:r>
      <w:r w:rsidRPr="008424B3">
        <w:rPr>
          <w:rFonts w:asciiTheme="minorHAnsi" w:hAnsiTheme="minorHAnsi" w:cstheme="minorHAnsi"/>
          <w:dstrike/>
          <w:sz w:val="24"/>
          <w:szCs w:val="24"/>
        </w:rPr>
        <w:t>dotyczy</w:t>
      </w:r>
      <w:r w:rsidRPr="008424B3">
        <w:rPr>
          <w:rFonts w:asciiTheme="minorHAnsi" w:hAnsiTheme="minorHAnsi" w:cstheme="minorHAnsi"/>
          <w:sz w:val="24"/>
          <w:szCs w:val="24"/>
        </w:rPr>
        <w:t>/</w:t>
      </w:r>
      <w:r w:rsidRPr="008424B3">
        <w:rPr>
          <w:rFonts w:asciiTheme="minorHAnsi" w:hAnsiTheme="minorHAnsi" w:cstheme="minorHAnsi"/>
          <w:b/>
          <w:bCs/>
          <w:sz w:val="24"/>
          <w:szCs w:val="24"/>
        </w:rPr>
        <w:t>nie dotyczy</w:t>
      </w:r>
      <w:r w:rsidRPr="008424B3">
        <w:rPr>
          <w:rFonts w:asciiTheme="minorHAnsi" w:hAnsiTheme="minorHAnsi" w:cstheme="minorHAnsi"/>
          <w:sz w:val="24"/>
          <w:szCs w:val="24"/>
        </w:rPr>
        <w:t xml:space="preserve"> projektu lub programu współfinansowanego ze środków Unii Europejskiej. Nazwa projektu lub programu: </w:t>
      </w:r>
    </w:p>
    <w:p w14:paraId="0F2DF136" w14:textId="77777777" w:rsidR="00FC5FB0" w:rsidRPr="008424B3" w:rsidRDefault="00FC5FB0" w:rsidP="00912577">
      <w:pPr>
        <w:tabs>
          <w:tab w:val="num" w:pos="426"/>
          <w:tab w:val="num" w:pos="567"/>
          <w:tab w:val="left" w:pos="993"/>
        </w:tabs>
        <w:spacing w:line="276" w:lineRule="auto"/>
        <w:ind w:right="-59"/>
        <w:jc w:val="both"/>
        <w:rPr>
          <w:rFonts w:asciiTheme="minorHAnsi" w:hAnsiTheme="minorHAnsi" w:cstheme="minorHAnsi"/>
          <w:sz w:val="24"/>
          <w:szCs w:val="24"/>
        </w:rPr>
      </w:pPr>
      <w:r w:rsidRPr="008424B3">
        <w:rPr>
          <w:rFonts w:asciiTheme="minorHAnsi" w:hAnsiTheme="minorHAnsi" w:cstheme="minorHAnsi"/>
          <w:sz w:val="24"/>
          <w:szCs w:val="24"/>
        </w:rPr>
        <w:t xml:space="preserve">     Zamawiający </w:t>
      </w:r>
      <w:r w:rsidRPr="008424B3">
        <w:rPr>
          <w:rFonts w:asciiTheme="minorHAnsi" w:hAnsiTheme="minorHAnsi" w:cstheme="minorHAnsi"/>
          <w:b/>
          <w:bCs/>
          <w:sz w:val="24"/>
          <w:szCs w:val="24"/>
        </w:rPr>
        <w:t>nie zastrzega</w:t>
      </w:r>
      <w:r w:rsidRPr="008424B3">
        <w:rPr>
          <w:rFonts w:asciiTheme="minorHAnsi" w:hAnsiTheme="minorHAnsi" w:cstheme="minorHAnsi"/>
          <w:sz w:val="24"/>
          <w:szCs w:val="24"/>
        </w:rPr>
        <w:t>, aby o udzielenie zamówienia mogli ubiegać się wyłącznie wykonawcy mający status zakładu pracy chronionej, spółdzielnie socjalne oraz inni wykonawcy, których głównym celem lub głównym celem działalności ich wyodrębnionych organizacyjnie jednostek, które będą realizowały zamówienie jest społeczna i zawodowa integracja osób społecznie marginalizowanych</w:t>
      </w:r>
    </w:p>
    <w:p w14:paraId="708B626E" w14:textId="77777777" w:rsidR="00FC5FB0" w:rsidRPr="008424B3" w:rsidRDefault="00FC5FB0" w:rsidP="00912577">
      <w:pPr>
        <w:numPr>
          <w:ilvl w:val="0"/>
          <w:numId w:val="19"/>
        </w:numPr>
        <w:tabs>
          <w:tab w:val="clear" w:pos="360"/>
          <w:tab w:val="num" w:pos="426"/>
          <w:tab w:val="num" w:pos="567"/>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Zamawiający nie dopuszcza/</w:t>
      </w:r>
      <w:r w:rsidRPr="008424B3">
        <w:rPr>
          <w:rFonts w:asciiTheme="minorHAnsi" w:hAnsiTheme="minorHAnsi" w:cstheme="minorHAnsi"/>
          <w:b/>
          <w:bCs/>
          <w:strike/>
          <w:sz w:val="24"/>
          <w:szCs w:val="24"/>
        </w:rPr>
        <w:t>dopuszcza</w:t>
      </w:r>
      <w:r w:rsidRPr="008424B3">
        <w:rPr>
          <w:rFonts w:asciiTheme="minorHAnsi" w:hAnsiTheme="minorHAnsi" w:cstheme="minorHAnsi"/>
          <w:strike/>
          <w:sz w:val="24"/>
          <w:szCs w:val="24"/>
        </w:rPr>
        <w:t xml:space="preserve"> </w:t>
      </w:r>
      <w:r w:rsidR="00912577" w:rsidRPr="008424B3">
        <w:rPr>
          <w:rFonts w:asciiTheme="minorHAnsi" w:hAnsiTheme="minorHAnsi" w:cstheme="minorHAnsi"/>
          <w:sz w:val="24"/>
          <w:szCs w:val="24"/>
        </w:rPr>
        <w:t>składania ofert częściowych.</w:t>
      </w:r>
    </w:p>
    <w:p w14:paraId="2E4C108C" w14:textId="77777777" w:rsidR="00FC5FB0" w:rsidRPr="008424B3" w:rsidRDefault="00FC5FB0" w:rsidP="00912577">
      <w:pPr>
        <w:tabs>
          <w:tab w:val="num" w:pos="567"/>
          <w:tab w:val="left" w:pos="993"/>
        </w:tabs>
        <w:spacing w:line="276" w:lineRule="auto"/>
        <w:ind w:right="-59"/>
        <w:jc w:val="both"/>
        <w:rPr>
          <w:rFonts w:asciiTheme="minorHAnsi" w:hAnsiTheme="minorHAnsi" w:cstheme="minorHAnsi"/>
          <w:iCs/>
          <w:sz w:val="24"/>
          <w:szCs w:val="24"/>
        </w:rPr>
      </w:pPr>
      <w:r w:rsidRPr="008424B3">
        <w:rPr>
          <w:rFonts w:asciiTheme="minorHAnsi" w:hAnsiTheme="minorHAnsi" w:cstheme="minorHAnsi"/>
          <w:iCs/>
          <w:sz w:val="24"/>
          <w:szCs w:val="24"/>
        </w:rPr>
        <w:lastRenderedPageBreak/>
        <w:t xml:space="preserve">W ocenie zamawiającego jest to zamówienie niepodzielne, ze względów technicznych i wykonawczych oraz racjonalnego wydatkowania środków publicznych nie ma możliwości podzielenia go na części. Groziłoby to nadmiernymi trudnościami technicznymi i kosztami wykonania zamówienia, a także potrzebą skoordynowania działań różnych wykonawców realizujących poszczególne części zamówienia. Nie podzielenie zamówienia na części nie ogranicza uczciwej konkurencji i dopuszcza do udziału w postępowaniu małe i średnie przedsiębiorstwa </w:t>
      </w:r>
    </w:p>
    <w:p w14:paraId="372384A1" w14:textId="77777777" w:rsidR="00FC5FB0" w:rsidRPr="008424B3" w:rsidRDefault="00FC5FB0" w:rsidP="00912577">
      <w:pPr>
        <w:numPr>
          <w:ilvl w:val="0"/>
          <w:numId w:val="19"/>
        </w:numPr>
        <w:tabs>
          <w:tab w:val="num" w:pos="567"/>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Zamawiający nie dopuszcza składania ofert wariantowych.</w:t>
      </w:r>
    </w:p>
    <w:p w14:paraId="68A3F00C" w14:textId="77777777" w:rsidR="00FC5FB0" w:rsidRPr="008424B3" w:rsidRDefault="00FC5FB0" w:rsidP="00912577">
      <w:pPr>
        <w:numPr>
          <w:ilvl w:val="0"/>
          <w:numId w:val="19"/>
        </w:numPr>
        <w:tabs>
          <w:tab w:val="num" w:pos="567"/>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Zamawiający przewiduje wybór najkorzystniejszej oferty z możliwością prowadzenia negocjacji.</w:t>
      </w:r>
    </w:p>
    <w:p w14:paraId="743CFB36" w14:textId="77777777" w:rsidR="00FC5FB0" w:rsidRPr="008424B3" w:rsidRDefault="00FC5FB0" w:rsidP="00912577">
      <w:pPr>
        <w:numPr>
          <w:ilvl w:val="0"/>
          <w:numId w:val="19"/>
        </w:numPr>
        <w:tabs>
          <w:tab w:val="num" w:pos="567"/>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Zamawiający nie przewiduje zawarcia umowy ramowej.</w:t>
      </w:r>
    </w:p>
    <w:p w14:paraId="627E344F" w14:textId="77777777" w:rsidR="00FC5FB0" w:rsidRPr="008424B3" w:rsidRDefault="00FC5FB0" w:rsidP="00912577">
      <w:pPr>
        <w:numPr>
          <w:ilvl w:val="0"/>
          <w:numId w:val="19"/>
        </w:numPr>
        <w:tabs>
          <w:tab w:val="num" w:pos="567"/>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Zamawiający nie przewiduje udzielenia zamówienia publicznego w dynamicznym systemie zakupów i nie przeprowadził wstępnych konsultacji rynkowych.</w:t>
      </w:r>
    </w:p>
    <w:p w14:paraId="1EA9B7E8" w14:textId="77777777" w:rsidR="00FC5FB0" w:rsidRPr="008424B3" w:rsidRDefault="00FC5FB0" w:rsidP="00912577">
      <w:pPr>
        <w:numPr>
          <w:ilvl w:val="0"/>
          <w:numId w:val="19"/>
        </w:numPr>
        <w:tabs>
          <w:tab w:val="num" w:pos="567"/>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Zamawiający nie przewiduje wyboru najkorzystniejszej oferty z zastosowaniem aukcji elektronicznej.</w:t>
      </w:r>
    </w:p>
    <w:p w14:paraId="700106C3" w14:textId="77777777" w:rsidR="00FC5FB0" w:rsidRPr="008424B3" w:rsidRDefault="00FC5FB0" w:rsidP="00912577">
      <w:pPr>
        <w:numPr>
          <w:ilvl w:val="0"/>
          <w:numId w:val="19"/>
        </w:numPr>
        <w:tabs>
          <w:tab w:val="num" w:pos="567"/>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Zamawiający nie przewiduje złożenia oferty w postaci katalogów elektronicznych.</w:t>
      </w:r>
    </w:p>
    <w:p w14:paraId="726D4B9E" w14:textId="77777777" w:rsidR="00FC5FB0" w:rsidRPr="008424B3" w:rsidRDefault="00FC5FB0" w:rsidP="00912577">
      <w:pPr>
        <w:numPr>
          <w:ilvl w:val="0"/>
          <w:numId w:val="19"/>
        </w:numPr>
        <w:tabs>
          <w:tab w:val="num" w:pos="0"/>
          <w:tab w:val="num" w:pos="567"/>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Zamawiający nie przewiduje udzielenia zamówień, o których mowa w art. 214, ust. 1, pkt 7 ustawy.</w:t>
      </w:r>
    </w:p>
    <w:p w14:paraId="65FAD213" w14:textId="77777777" w:rsidR="00FC5FB0" w:rsidRPr="008424B3" w:rsidRDefault="00FC5FB0" w:rsidP="00912577">
      <w:pPr>
        <w:numPr>
          <w:ilvl w:val="0"/>
          <w:numId w:val="19"/>
        </w:numPr>
        <w:tabs>
          <w:tab w:val="num" w:pos="0"/>
          <w:tab w:val="num" w:pos="567"/>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Zamawiający nie zastrzega możliwości ubiegania się o udzielenie zamówienia wyłącznie przez wykonawców, o których mowa w art. 94 ustawy.</w:t>
      </w:r>
    </w:p>
    <w:p w14:paraId="625A0F79" w14:textId="77777777" w:rsidR="00FC5FB0" w:rsidRPr="008424B3" w:rsidRDefault="00FC5FB0" w:rsidP="00912577">
      <w:pPr>
        <w:numPr>
          <w:ilvl w:val="0"/>
          <w:numId w:val="19"/>
        </w:numPr>
        <w:tabs>
          <w:tab w:val="num" w:pos="0"/>
          <w:tab w:val="num" w:pos="567"/>
          <w:tab w:val="left" w:pos="993"/>
        </w:tabs>
        <w:spacing w:line="276" w:lineRule="auto"/>
        <w:ind w:left="0" w:right="-59" w:firstLine="0"/>
        <w:jc w:val="both"/>
        <w:rPr>
          <w:rFonts w:asciiTheme="minorHAnsi" w:hAnsiTheme="minorHAnsi" w:cstheme="minorHAnsi"/>
          <w:strike/>
          <w:sz w:val="24"/>
          <w:szCs w:val="24"/>
        </w:rPr>
      </w:pPr>
      <w:r w:rsidRPr="008424B3">
        <w:rPr>
          <w:rFonts w:asciiTheme="minorHAnsi" w:hAnsiTheme="minorHAnsi" w:cstheme="minorHAnsi"/>
          <w:strike/>
          <w:sz w:val="24"/>
          <w:szCs w:val="24"/>
        </w:rPr>
        <w:t>Zgodnie z art. 310, pkt 1 ustawy Zamawiający przewiduje możliwość unieważnienia przedmiotowego postępowania, jeżeli środki, które Zamawiający zamierzał przeznaczyć na sfinansowanie całości lub części zamówienia, nie zostały mu przyznane.</w:t>
      </w:r>
    </w:p>
    <w:p w14:paraId="3410765D" w14:textId="77777777" w:rsidR="00FC5FB0" w:rsidRPr="008424B3" w:rsidRDefault="00FC5FB0" w:rsidP="00912577">
      <w:pPr>
        <w:numPr>
          <w:ilvl w:val="0"/>
          <w:numId w:val="19"/>
        </w:numPr>
        <w:tabs>
          <w:tab w:val="num" w:pos="0"/>
          <w:tab w:val="num" w:pos="567"/>
          <w:tab w:val="left" w:pos="993"/>
        </w:tabs>
        <w:spacing w:line="276" w:lineRule="auto"/>
        <w:ind w:left="0" w:right="-59" w:firstLine="0"/>
        <w:jc w:val="both"/>
        <w:rPr>
          <w:rFonts w:asciiTheme="minorHAnsi" w:hAnsiTheme="minorHAnsi" w:cstheme="minorHAnsi"/>
          <w:bCs/>
          <w:sz w:val="24"/>
          <w:szCs w:val="24"/>
        </w:rPr>
      </w:pPr>
      <w:r w:rsidRPr="008424B3">
        <w:rPr>
          <w:rFonts w:asciiTheme="minorHAnsi" w:hAnsiTheme="minorHAnsi" w:cstheme="minorHAnsi"/>
          <w:sz w:val="24"/>
          <w:szCs w:val="24"/>
        </w:rPr>
        <w:t>Załącznikami do SWZ są następujące dokumenty:</w:t>
      </w:r>
    </w:p>
    <w:p w14:paraId="7699ACB7" w14:textId="77777777" w:rsidR="000664C2" w:rsidRPr="008424B3" w:rsidRDefault="000664C2" w:rsidP="00912577">
      <w:pPr>
        <w:pStyle w:val="Akapitzlist"/>
        <w:numPr>
          <w:ilvl w:val="0"/>
          <w:numId w:val="70"/>
        </w:numPr>
        <w:tabs>
          <w:tab w:val="num" w:pos="567"/>
          <w:tab w:val="left" w:pos="993"/>
        </w:tabs>
        <w:spacing w:line="276" w:lineRule="auto"/>
        <w:ind w:right="-59"/>
        <w:jc w:val="both"/>
        <w:rPr>
          <w:rFonts w:asciiTheme="minorHAnsi" w:hAnsiTheme="minorHAnsi" w:cstheme="minorHAnsi"/>
          <w:sz w:val="24"/>
          <w:szCs w:val="24"/>
        </w:rPr>
      </w:pPr>
      <w:r w:rsidRPr="008424B3">
        <w:rPr>
          <w:rFonts w:asciiTheme="minorHAnsi" w:hAnsiTheme="minorHAnsi" w:cstheme="minorHAnsi"/>
          <w:sz w:val="24"/>
          <w:szCs w:val="24"/>
        </w:rPr>
        <w:t>oświadczenie wykonawcy o niepodleganiu wykluczeniu z postępowania - wzór oświadczenia</w:t>
      </w:r>
      <w:r w:rsidR="00E06DFC" w:rsidRPr="008424B3">
        <w:rPr>
          <w:rFonts w:asciiTheme="minorHAnsi" w:hAnsiTheme="minorHAnsi" w:cstheme="minorHAnsi"/>
          <w:sz w:val="24"/>
          <w:szCs w:val="24"/>
        </w:rPr>
        <w:t xml:space="preserve"> </w:t>
      </w:r>
      <w:r w:rsidRPr="008424B3">
        <w:rPr>
          <w:rFonts w:asciiTheme="minorHAnsi" w:hAnsiTheme="minorHAnsi" w:cstheme="minorHAnsi"/>
          <w:sz w:val="24"/>
          <w:szCs w:val="24"/>
        </w:rPr>
        <w:t xml:space="preserve">o niepodleganiu wykluczeniu stanowi </w:t>
      </w:r>
      <w:r w:rsidRPr="008424B3">
        <w:rPr>
          <w:rFonts w:asciiTheme="minorHAnsi" w:hAnsiTheme="minorHAnsi" w:cstheme="minorHAnsi"/>
          <w:i/>
          <w:color w:val="00B0F0"/>
          <w:sz w:val="24"/>
          <w:szCs w:val="24"/>
        </w:rPr>
        <w:t xml:space="preserve">Załącznik nr 1 </w:t>
      </w:r>
      <w:r w:rsidRPr="008424B3">
        <w:rPr>
          <w:rFonts w:asciiTheme="minorHAnsi" w:hAnsiTheme="minorHAnsi" w:cstheme="minorHAnsi"/>
          <w:color w:val="00B0F0"/>
          <w:sz w:val="24"/>
          <w:szCs w:val="24"/>
        </w:rPr>
        <w:t>do SWZ</w:t>
      </w:r>
      <w:r w:rsidRPr="008424B3">
        <w:rPr>
          <w:rFonts w:asciiTheme="minorHAnsi" w:hAnsiTheme="minorHAnsi" w:cstheme="minorHAnsi"/>
          <w:sz w:val="24"/>
          <w:szCs w:val="24"/>
        </w:rPr>
        <w:t xml:space="preserve">. W przypadku wspólnego ubiegania się o zamówienie przez Wykonawców, oświadczenie o niepodleganiu wykluczeniu składa każdy z wykonawców </w:t>
      </w:r>
    </w:p>
    <w:p w14:paraId="0083EE02" w14:textId="77777777" w:rsidR="000664C2" w:rsidRPr="008424B3" w:rsidRDefault="000664C2" w:rsidP="00912577">
      <w:pPr>
        <w:pStyle w:val="Akapitzlist"/>
        <w:numPr>
          <w:ilvl w:val="0"/>
          <w:numId w:val="70"/>
        </w:numPr>
        <w:tabs>
          <w:tab w:val="num" w:pos="567"/>
          <w:tab w:val="left" w:pos="993"/>
        </w:tabs>
        <w:suppressAutoHyphens w:val="0"/>
        <w:spacing w:line="276" w:lineRule="auto"/>
        <w:ind w:right="-59"/>
        <w:jc w:val="both"/>
        <w:rPr>
          <w:rFonts w:asciiTheme="minorHAnsi" w:hAnsiTheme="minorHAnsi" w:cstheme="minorHAnsi"/>
          <w:sz w:val="24"/>
          <w:szCs w:val="24"/>
        </w:rPr>
      </w:pPr>
      <w:r w:rsidRPr="008424B3">
        <w:rPr>
          <w:rFonts w:asciiTheme="minorHAnsi" w:hAnsiTheme="minorHAnsi" w:cstheme="minorHAnsi"/>
          <w:sz w:val="24"/>
          <w:szCs w:val="24"/>
        </w:rPr>
        <w:t xml:space="preserve">Formularz Ofertowy, którego wzór stanowi Załącznik numer 2a do Specyfikacji Warunków Zamówienia. </w:t>
      </w:r>
    </w:p>
    <w:p w14:paraId="604E6A36" w14:textId="77777777" w:rsidR="000664C2" w:rsidRPr="008424B3" w:rsidRDefault="000664C2" w:rsidP="00912577">
      <w:pPr>
        <w:pStyle w:val="Akapitzlist"/>
        <w:numPr>
          <w:ilvl w:val="0"/>
          <w:numId w:val="70"/>
        </w:numPr>
        <w:tabs>
          <w:tab w:val="num" w:pos="567"/>
          <w:tab w:val="left" w:pos="993"/>
        </w:tabs>
        <w:suppressAutoHyphens w:val="0"/>
        <w:spacing w:line="276" w:lineRule="auto"/>
        <w:ind w:right="-59"/>
        <w:jc w:val="both"/>
        <w:rPr>
          <w:rFonts w:asciiTheme="minorHAnsi" w:hAnsiTheme="minorHAnsi" w:cstheme="minorHAnsi"/>
          <w:sz w:val="24"/>
          <w:szCs w:val="24"/>
        </w:rPr>
      </w:pPr>
      <w:r w:rsidRPr="008424B3">
        <w:rPr>
          <w:rFonts w:asciiTheme="minorHAnsi" w:hAnsiTheme="minorHAnsi" w:cstheme="minorHAnsi"/>
          <w:sz w:val="24"/>
          <w:szCs w:val="24"/>
        </w:rPr>
        <w:t>Formularze Ofertowe, stanowiące załącznik numer 2b do Sp</w:t>
      </w:r>
      <w:r w:rsidR="00E06DFC" w:rsidRPr="008424B3">
        <w:rPr>
          <w:rFonts w:asciiTheme="minorHAnsi" w:hAnsiTheme="minorHAnsi" w:cstheme="minorHAnsi"/>
          <w:sz w:val="24"/>
          <w:szCs w:val="24"/>
        </w:rPr>
        <w:t>ecyfikacji Warunków Zamówienia</w:t>
      </w:r>
    </w:p>
    <w:p w14:paraId="3B4D8F42" w14:textId="77777777" w:rsidR="000664C2" w:rsidRPr="008424B3" w:rsidRDefault="000664C2" w:rsidP="00912577">
      <w:pPr>
        <w:pStyle w:val="Akapitzlist"/>
        <w:numPr>
          <w:ilvl w:val="0"/>
          <w:numId w:val="70"/>
        </w:numPr>
        <w:tabs>
          <w:tab w:val="num" w:pos="567"/>
          <w:tab w:val="left" w:pos="993"/>
        </w:tabs>
        <w:suppressAutoHyphens w:val="0"/>
        <w:spacing w:line="276" w:lineRule="auto"/>
        <w:ind w:right="-59"/>
        <w:jc w:val="both"/>
        <w:rPr>
          <w:rFonts w:asciiTheme="minorHAnsi" w:hAnsiTheme="minorHAnsi" w:cstheme="minorHAnsi"/>
          <w:sz w:val="24"/>
          <w:szCs w:val="24"/>
        </w:rPr>
      </w:pPr>
      <w:r w:rsidRPr="008424B3">
        <w:rPr>
          <w:rFonts w:asciiTheme="minorHAnsi" w:hAnsiTheme="minorHAnsi" w:cstheme="minorHAnsi"/>
          <w:sz w:val="24"/>
          <w:szCs w:val="24"/>
        </w:rPr>
        <w:t>Formularze Cenowe, stanowiące Załącznik numer 3 do S</w:t>
      </w:r>
      <w:r w:rsidR="00E06DFC" w:rsidRPr="008424B3">
        <w:rPr>
          <w:rFonts w:asciiTheme="minorHAnsi" w:hAnsiTheme="minorHAnsi" w:cstheme="minorHAnsi"/>
          <w:sz w:val="24"/>
          <w:szCs w:val="24"/>
        </w:rPr>
        <w:t>pecyfikacji Warunków Zamówienia</w:t>
      </w:r>
    </w:p>
    <w:p w14:paraId="297D9CA9" w14:textId="77777777" w:rsidR="00FC5FB0" w:rsidRPr="008424B3" w:rsidRDefault="00FC5FB0" w:rsidP="00912577">
      <w:pPr>
        <w:pStyle w:val="Akapitzlist"/>
        <w:numPr>
          <w:ilvl w:val="0"/>
          <w:numId w:val="70"/>
        </w:numPr>
        <w:tabs>
          <w:tab w:val="num" w:pos="567"/>
          <w:tab w:val="left" w:pos="993"/>
        </w:tabs>
        <w:spacing w:line="276" w:lineRule="auto"/>
        <w:ind w:right="-59"/>
        <w:jc w:val="both"/>
        <w:rPr>
          <w:rFonts w:asciiTheme="minorHAnsi" w:hAnsiTheme="minorHAnsi" w:cstheme="minorHAnsi"/>
          <w:i/>
          <w:sz w:val="24"/>
          <w:szCs w:val="24"/>
        </w:rPr>
      </w:pPr>
      <w:r w:rsidRPr="008424B3">
        <w:rPr>
          <w:rFonts w:asciiTheme="minorHAnsi" w:hAnsiTheme="minorHAnsi" w:cstheme="minorHAnsi"/>
          <w:sz w:val="24"/>
          <w:szCs w:val="24"/>
        </w:rPr>
        <w:t>Projekt umowy – Załącznik nr 5.</w:t>
      </w:r>
    </w:p>
    <w:p w14:paraId="52EFD663" w14:textId="77777777" w:rsidR="00A964D8" w:rsidRPr="008424B3" w:rsidRDefault="00A964D8" w:rsidP="00182C65">
      <w:pPr>
        <w:tabs>
          <w:tab w:val="left" w:pos="993"/>
        </w:tabs>
        <w:spacing w:line="276" w:lineRule="auto"/>
        <w:ind w:right="-59"/>
        <w:rPr>
          <w:rFonts w:asciiTheme="minorHAnsi" w:hAnsiTheme="minorHAnsi" w:cstheme="minorHAnsi"/>
          <w:i/>
          <w:sz w:val="24"/>
          <w:szCs w:val="24"/>
        </w:rPr>
      </w:pPr>
      <w:r w:rsidRPr="008424B3">
        <w:rPr>
          <w:rFonts w:asciiTheme="minorHAnsi" w:hAnsiTheme="minorHAnsi" w:cstheme="minorHAnsi"/>
          <w:i/>
          <w:sz w:val="24"/>
          <w:szCs w:val="24"/>
        </w:rPr>
        <w:t xml:space="preserve">Przedmiot zamówienia zostanie  realizowany w ramach Umowy o dofinansowanie Projektu: dotacja Urzędu Marszałkowskiego, w ramach umowy nr DZ-IV-A/32/2026 zawartą w dniu 27.02.2026r. w Poznaniu, pomiędzy Województwem Wielkopolskim i Wojewódzkim Szpitalem Zespolonym imienia Ludwika Perzyny w Kaliszu </w:t>
      </w:r>
    </w:p>
    <w:p w14:paraId="56006962" w14:textId="77777777" w:rsidR="00AF6BF6" w:rsidRPr="008424B3" w:rsidRDefault="00AF6BF6" w:rsidP="00182C65">
      <w:pPr>
        <w:tabs>
          <w:tab w:val="left" w:pos="993"/>
        </w:tabs>
        <w:spacing w:line="276" w:lineRule="auto"/>
        <w:ind w:right="-59"/>
        <w:rPr>
          <w:rFonts w:asciiTheme="minorHAnsi" w:hAnsiTheme="minorHAnsi" w:cstheme="minorHAnsi"/>
          <w:i/>
          <w:sz w:val="24"/>
          <w:szCs w:val="24"/>
        </w:rPr>
      </w:pPr>
      <w:r w:rsidRPr="008424B3">
        <w:rPr>
          <w:rFonts w:asciiTheme="minorHAnsi" w:hAnsiTheme="minorHAnsi" w:cstheme="minorHAnsi"/>
          <w:i/>
          <w:sz w:val="24"/>
          <w:szCs w:val="24"/>
        </w:rPr>
        <w:t>Zamawiający przewiduje unieważnienie postępowania, jeśli środki publiczne, które zamierzał przeznaczyć na sfinansowanie całości lub części zamówienia nie zostały przyznane</w:t>
      </w:r>
    </w:p>
    <w:p w14:paraId="68D7B123" w14:textId="77777777" w:rsidR="00FC5FB0" w:rsidRPr="008424B3" w:rsidRDefault="00FC5FB0" w:rsidP="00182C65">
      <w:pPr>
        <w:tabs>
          <w:tab w:val="left" w:pos="993"/>
        </w:tabs>
        <w:suppressAutoHyphens w:val="0"/>
        <w:spacing w:line="276" w:lineRule="auto"/>
        <w:ind w:right="-59"/>
        <w:contextualSpacing/>
        <w:rPr>
          <w:rFonts w:asciiTheme="minorHAnsi" w:hAnsiTheme="minorHAnsi" w:cstheme="minorHAnsi"/>
          <w:i/>
          <w:sz w:val="24"/>
          <w:szCs w:val="24"/>
          <w:lang w:eastAsia="pl-PL"/>
        </w:rPr>
      </w:pPr>
      <w:r w:rsidRPr="008424B3">
        <w:rPr>
          <w:rFonts w:asciiTheme="minorHAnsi" w:hAnsiTheme="minorHAnsi" w:cstheme="minorHAnsi"/>
          <w:i/>
          <w:sz w:val="24"/>
          <w:szCs w:val="24"/>
          <w:vertAlign w:val="superscript"/>
          <w:lang w:eastAsia="pl-PL"/>
        </w:rPr>
        <w:lastRenderedPageBreak/>
        <w:t xml:space="preserve">* </w:t>
      </w:r>
      <w:r w:rsidRPr="008424B3">
        <w:rPr>
          <w:rFonts w:asciiTheme="minorHAnsi" w:hAnsiTheme="minorHAnsi" w:cstheme="minorHAnsi"/>
          <w:i/>
          <w:sz w:val="24"/>
          <w:szCs w:val="24"/>
          <w:lang w:eastAsia="pl-PL"/>
        </w:rPr>
        <w:t xml:space="preserve">Wyjaśnienie: skorzystanie z prawa do sprostowania nie może skutkować zmianą wyniku postępowania o udzielenie  zamówienia publicznego ani zmianą postanowień umowy w zakresie niezgodnym z ustawą oraz nie może naruszać  integralności protokołu oraz jego załączników. </w:t>
      </w:r>
    </w:p>
    <w:p w14:paraId="35B37211" w14:textId="77777777" w:rsidR="00FC5FB0" w:rsidRPr="008424B3" w:rsidRDefault="00FC5FB0" w:rsidP="00182C65">
      <w:pPr>
        <w:pStyle w:val="Akapitzlist"/>
        <w:tabs>
          <w:tab w:val="left" w:pos="993"/>
        </w:tabs>
        <w:spacing w:line="276" w:lineRule="auto"/>
        <w:ind w:left="0" w:right="-59"/>
        <w:rPr>
          <w:rFonts w:asciiTheme="minorHAnsi" w:hAnsiTheme="minorHAnsi" w:cstheme="minorHAnsi"/>
          <w:sz w:val="24"/>
          <w:szCs w:val="24"/>
        </w:rPr>
      </w:pPr>
      <w:r w:rsidRPr="008424B3">
        <w:rPr>
          <w:rFonts w:asciiTheme="minorHAnsi" w:eastAsia="Calibri" w:hAnsiTheme="minorHAnsi" w:cstheme="minorHAnsi"/>
          <w:i/>
          <w:sz w:val="24"/>
          <w:szCs w:val="24"/>
          <w:vertAlign w:val="superscript"/>
        </w:rPr>
        <w:t xml:space="preserve">** </w:t>
      </w:r>
      <w:r w:rsidRPr="008424B3">
        <w:rPr>
          <w:rFonts w:asciiTheme="minorHAnsi" w:eastAsia="Calibri" w:hAnsiTheme="minorHAnsi" w:cstheme="minorHAnsi"/>
          <w:i/>
          <w:sz w:val="24"/>
          <w:szCs w:val="24"/>
        </w:rPr>
        <w:t>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402BD4A9" w14:textId="77777777" w:rsidR="00FC5FB0" w:rsidRPr="008424B3" w:rsidRDefault="00FC5FB0" w:rsidP="00182C65">
      <w:pPr>
        <w:pStyle w:val="Akapitzlist"/>
        <w:tabs>
          <w:tab w:val="left" w:pos="993"/>
        </w:tabs>
        <w:spacing w:line="276" w:lineRule="auto"/>
        <w:ind w:left="0" w:right="-59"/>
        <w:rPr>
          <w:rFonts w:asciiTheme="minorHAnsi" w:hAnsiTheme="minorHAnsi" w:cstheme="minorHAnsi"/>
          <w:sz w:val="24"/>
          <w:szCs w:val="24"/>
        </w:rPr>
      </w:pPr>
    </w:p>
    <w:p w14:paraId="6C8A331B" w14:textId="77777777" w:rsidR="00FC5FB0" w:rsidRPr="008424B3" w:rsidRDefault="00FC5FB0" w:rsidP="00182C65">
      <w:pPr>
        <w:pStyle w:val="Akapitzlist"/>
        <w:tabs>
          <w:tab w:val="left" w:pos="993"/>
        </w:tabs>
        <w:spacing w:line="276" w:lineRule="auto"/>
        <w:ind w:left="0" w:right="-59"/>
        <w:rPr>
          <w:rFonts w:asciiTheme="minorHAnsi" w:hAnsiTheme="minorHAnsi" w:cstheme="minorHAnsi"/>
          <w:sz w:val="24"/>
          <w:szCs w:val="24"/>
        </w:rPr>
      </w:pPr>
    </w:p>
    <w:p w14:paraId="0CD7793D" w14:textId="77777777" w:rsidR="00FC5FB0" w:rsidRPr="008424B3" w:rsidRDefault="00FC5FB0" w:rsidP="00182C65">
      <w:pPr>
        <w:pStyle w:val="Akapitzlist"/>
        <w:tabs>
          <w:tab w:val="left" w:pos="993"/>
        </w:tabs>
        <w:spacing w:line="276" w:lineRule="auto"/>
        <w:ind w:left="0" w:right="-59"/>
        <w:rPr>
          <w:rFonts w:asciiTheme="minorHAnsi" w:hAnsiTheme="minorHAnsi" w:cstheme="minorHAnsi"/>
          <w:sz w:val="24"/>
          <w:szCs w:val="24"/>
        </w:rPr>
      </w:pPr>
    </w:p>
    <w:p w14:paraId="4152D853" w14:textId="77777777" w:rsidR="00FC5FB0" w:rsidRPr="008424B3" w:rsidRDefault="00FC5FB0" w:rsidP="00182C65">
      <w:pPr>
        <w:pStyle w:val="Akapitzlist"/>
        <w:tabs>
          <w:tab w:val="left" w:pos="993"/>
        </w:tabs>
        <w:spacing w:line="276" w:lineRule="auto"/>
        <w:ind w:left="0" w:right="-59"/>
        <w:rPr>
          <w:rFonts w:asciiTheme="minorHAnsi" w:hAnsiTheme="minorHAnsi" w:cstheme="minorHAnsi"/>
          <w:sz w:val="24"/>
          <w:szCs w:val="24"/>
        </w:rPr>
      </w:pPr>
    </w:p>
    <w:p w14:paraId="2241C6B7" w14:textId="77777777" w:rsidR="00FC5FB0" w:rsidRPr="008424B3" w:rsidRDefault="00FC5FB0" w:rsidP="00182C65">
      <w:pPr>
        <w:pStyle w:val="Akapitzlist"/>
        <w:tabs>
          <w:tab w:val="left" w:pos="993"/>
        </w:tabs>
        <w:spacing w:line="276" w:lineRule="auto"/>
        <w:ind w:left="0" w:right="-59"/>
        <w:rPr>
          <w:rFonts w:asciiTheme="minorHAnsi" w:hAnsiTheme="minorHAnsi" w:cstheme="minorHAnsi"/>
          <w:sz w:val="24"/>
          <w:szCs w:val="24"/>
        </w:rPr>
      </w:pPr>
    </w:p>
    <w:p w14:paraId="507116CC" w14:textId="77777777" w:rsidR="00FC5FB0" w:rsidRPr="008424B3" w:rsidRDefault="00FC5FB0" w:rsidP="00182C65">
      <w:pPr>
        <w:pStyle w:val="Akapitzlist"/>
        <w:tabs>
          <w:tab w:val="left" w:pos="993"/>
        </w:tabs>
        <w:spacing w:line="276" w:lineRule="auto"/>
        <w:ind w:left="0" w:right="-59"/>
        <w:rPr>
          <w:rFonts w:asciiTheme="minorHAnsi" w:hAnsiTheme="minorHAnsi" w:cstheme="minorHAnsi"/>
          <w:sz w:val="24"/>
          <w:szCs w:val="24"/>
        </w:rPr>
      </w:pPr>
    </w:p>
    <w:p w14:paraId="1D84726B" w14:textId="77777777" w:rsidR="00FC5FB0" w:rsidRPr="008424B3" w:rsidRDefault="00FC5FB0" w:rsidP="00182C65">
      <w:pPr>
        <w:pStyle w:val="Akapitzlist"/>
        <w:tabs>
          <w:tab w:val="left" w:pos="993"/>
        </w:tabs>
        <w:spacing w:line="276" w:lineRule="auto"/>
        <w:ind w:left="0" w:right="-59"/>
        <w:rPr>
          <w:rFonts w:asciiTheme="minorHAnsi" w:hAnsiTheme="minorHAnsi" w:cstheme="minorHAnsi"/>
          <w:sz w:val="24"/>
          <w:szCs w:val="24"/>
        </w:rPr>
      </w:pPr>
    </w:p>
    <w:p w14:paraId="7D263255" w14:textId="77777777" w:rsidR="00FC5FB0" w:rsidRPr="008424B3" w:rsidRDefault="00FC5FB0" w:rsidP="00182C65">
      <w:pPr>
        <w:pStyle w:val="Akapitzlist"/>
        <w:tabs>
          <w:tab w:val="left" w:pos="993"/>
        </w:tabs>
        <w:spacing w:line="276" w:lineRule="auto"/>
        <w:ind w:left="0" w:right="-59"/>
        <w:rPr>
          <w:rFonts w:asciiTheme="minorHAnsi" w:hAnsiTheme="minorHAnsi" w:cstheme="minorHAnsi"/>
          <w:sz w:val="24"/>
          <w:szCs w:val="24"/>
        </w:rPr>
      </w:pPr>
    </w:p>
    <w:p w14:paraId="3D65E150" w14:textId="77777777" w:rsidR="00FC5FB0" w:rsidRPr="008424B3" w:rsidRDefault="00FC5FB0" w:rsidP="00182C65">
      <w:pPr>
        <w:pStyle w:val="Akapitzlist"/>
        <w:tabs>
          <w:tab w:val="left" w:pos="993"/>
        </w:tabs>
        <w:spacing w:line="276" w:lineRule="auto"/>
        <w:ind w:left="0" w:right="-59"/>
        <w:rPr>
          <w:rFonts w:asciiTheme="minorHAnsi" w:hAnsiTheme="minorHAnsi" w:cstheme="minorHAnsi"/>
          <w:sz w:val="24"/>
          <w:szCs w:val="24"/>
        </w:rPr>
      </w:pPr>
    </w:p>
    <w:p w14:paraId="08818C6A" w14:textId="77777777" w:rsidR="00FC5FB0" w:rsidRPr="008424B3" w:rsidRDefault="00FC5FB0" w:rsidP="00182C65">
      <w:pPr>
        <w:pStyle w:val="Akapitzlist"/>
        <w:tabs>
          <w:tab w:val="left" w:pos="993"/>
        </w:tabs>
        <w:spacing w:line="276" w:lineRule="auto"/>
        <w:ind w:left="0" w:right="-59"/>
        <w:rPr>
          <w:rFonts w:asciiTheme="minorHAnsi" w:hAnsiTheme="minorHAnsi" w:cstheme="minorHAnsi"/>
          <w:sz w:val="24"/>
          <w:szCs w:val="24"/>
        </w:rPr>
      </w:pPr>
    </w:p>
    <w:p w14:paraId="6CF46385" w14:textId="77777777" w:rsidR="00FC5FB0" w:rsidRPr="008424B3" w:rsidRDefault="00FC5FB0" w:rsidP="00182C65">
      <w:pPr>
        <w:pStyle w:val="Akapitzlist"/>
        <w:tabs>
          <w:tab w:val="left" w:pos="993"/>
        </w:tabs>
        <w:spacing w:line="276" w:lineRule="auto"/>
        <w:ind w:left="0" w:right="-59"/>
        <w:rPr>
          <w:rFonts w:asciiTheme="minorHAnsi" w:hAnsiTheme="minorHAnsi" w:cstheme="minorHAnsi"/>
          <w:sz w:val="24"/>
          <w:szCs w:val="24"/>
        </w:rPr>
      </w:pPr>
    </w:p>
    <w:p w14:paraId="769ADB2D" w14:textId="77777777" w:rsidR="00912577" w:rsidRPr="008424B3" w:rsidRDefault="00182C65" w:rsidP="00182C65">
      <w:pPr>
        <w:pStyle w:val="Akapitzlist"/>
        <w:tabs>
          <w:tab w:val="left" w:pos="993"/>
        </w:tabs>
        <w:spacing w:line="276" w:lineRule="auto"/>
        <w:ind w:left="0" w:right="-59"/>
        <w:rPr>
          <w:rFonts w:asciiTheme="minorHAnsi" w:hAnsiTheme="minorHAnsi" w:cstheme="minorHAnsi"/>
          <w:sz w:val="24"/>
          <w:szCs w:val="24"/>
        </w:rPr>
      </w:pPr>
      <w:r w:rsidRPr="008424B3">
        <w:rPr>
          <w:rFonts w:asciiTheme="minorHAnsi" w:hAnsiTheme="minorHAnsi" w:cstheme="minorHAnsi"/>
          <w:sz w:val="24"/>
          <w:szCs w:val="24"/>
        </w:rPr>
        <w:br/>
      </w:r>
      <w:r w:rsidRPr="008424B3">
        <w:rPr>
          <w:rFonts w:asciiTheme="minorHAnsi" w:hAnsiTheme="minorHAnsi" w:cstheme="minorHAnsi"/>
          <w:sz w:val="24"/>
          <w:szCs w:val="24"/>
        </w:rPr>
        <w:br/>
      </w:r>
      <w:r w:rsidRPr="008424B3">
        <w:rPr>
          <w:rFonts w:asciiTheme="minorHAnsi" w:hAnsiTheme="minorHAnsi" w:cstheme="minorHAnsi"/>
          <w:sz w:val="24"/>
          <w:szCs w:val="24"/>
        </w:rPr>
        <w:br/>
      </w:r>
      <w:r w:rsidRPr="008424B3">
        <w:rPr>
          <w:rFonts w:asciiTheme="minorHAnsi" w:hAnsiTheme="minorHAnsi" w:cstheme="minorHAnsi"/>
          <w:sz w:val="24"/>
          <w:szCs w:val="24"/>
        </w:rPr>
        <w:br/>
      </w:r>
    </w:p>
    <w:p w14:paraId="2DD742E9" w14:textId="77777777" w:rsidR="00912577" w:rsidRPr="008424B3" w:rsidRDefault="00912577" w:rsidP="00182C65">
      <w:pPr>
        <w:pStyle w:val="Akapitzlist"/>
        <w:tabs>
          <w:tab w:val="left" w:pos="993"/>
        </w:tabs>
        <w:spacing w:line="276" w:lineRule="auto"/>
        <w:ind w:left="0" w:right="-59"/>
        <w:rPr>
          <w:rFonts w:asciiTheme="minorHAnsi" w:hAnsiTheme="minorHAnsi" w:cstheme="minorHAnsi"/>
          <w:sz w:val="24"/>
          <w:szCs w:val="24"/>
        </w:rPr>
      </w:pPr>
    </w:p>
    <w:p w14:paraId="362EBE56" w14:textId="77777777" w:rsidR="00912577" w:rsidRPr="008424B3" w:rsidRDefault="00912577" w:rsidP="00182C65">
      <w:pPr>
        <w:pStyle w:val="Akapitzlist"/>
        <w:tabs>
          <w:tab w:val="left" w:pos="993"/>
        </w:tabs>
        <w:spacing w:line="276" w:lineRule="auto"/>
        <w:ind w:left="0" w:right="-59"/>
        <w:rPr>
          <w:rFonts w:asciiTheme="minorHAnsi" w:hAnsiTheme="minorHAnsi" w:cstheme="minorHAnsi"/>
          <w:sz w:val="24"/>
          <w:szCs w:val="24"/>
        </w:rPr>
      </w:pPr>
    </w:p>
    <w:p w14:paraId="3A48ACFA" w14:textId="77777777" w:rsidR="00912577" w:rsidRPr="008424B3" w:rsidRDefault="00912577" w:rsidP="00182C65">
      <w:pPr>
        <w:pStyle w:val="Akapitzlist"/>
        <w:tabs>
          <w:tab w:val="left" w:pos="993"/>
        </w:tabs>
        <w:spacing w:line="276" w:lineRule="auto"/>
        <w:ind w:left="0" w:right="-59"/>
        <w:rPr>
          <w:rFonts w:asciiTheme="minorHAnsi" w:hAnsiTheme="minorHAnsi" w:cstheme="minorHAnsi"/>
          <w:sz w:val="24"/>
          <w:szCs w:val="24"/>
        </w:rPr>
      </w:pPr>
    </w:p>
    <w:p w14:paraId="1120D474" w14:textId="77777777" w:rsidR="00912577" w:rsidRPr="008424B3" w:rsidRDefault="00912577" w:rsidP="00182C65">
      <w:pPr>
        <w:pStyle w:val="Akapitzlist"/>
        <w:tabs>
          <w:tab w:val="left" w:pos="993"/>
        </w:tabs>
        <w:spacing w:line="276" w:lineRule="auto"/>
        <w:ind w:left="0" w:right="-59"/>
        <w:rPr>
          <w:rFonts w:asciiTheme="minorHAnsi" w:hAnsiTheme="minorHAnsi" w:cstheme="minorHAnsi"/>
          <w:sz w:val="24"/>
          <w:szCs w:val="24"/>
        </w:rPr>
      </w:pPr>
    </w:p>
    <w:p w14:paraId="3383339E" w14:textId="77777777" w:rsidR="00912577" w:rsidRPr="008424B3" w:rsidRDefault="00912577" w:rsidP="00182C65">
      <w:pPr>
        <w:pStyle w:val="Akapitzlist"/>
        <w:tabs>
          <w:tab w:val="left" w:pos="993"/>
        </w:tabs>
        <w:spacing w:line="276" w:lineRule="auto"/>
        <w:ind w:left="0" w:right="-59"/>
        <w:rPr>
          <w:rFonts w:asciiTheme="minorHAnsi" w:hAnsiTheme="minorHAnsi" w:cstheme="minorHAnsi"/>
          <w:sz w:val="24"/>
          <w:szCs w:val="24"/>
        </w:rPr>
      </w:pPr>
    </w:p>
    <w:p w14:paraId="4B600732" w14:textId="77777777" w:rsidR="00912577" w:rsidRPr="008424B3" w:rsidRDefault="00912577" w:rsidP="00182C65">
      <w:pPr>
        <w:pStyle w:val="Akapitzlist"/>
        <w:tabs>
          <w:tab w:val="left" w:pos="993"/>
        </w:tabs>
        <w:spacing w:line="276" w:lineRule="auto"/>
        <w:ind w:left="0" w:right="-59"/>
        <w:rPr>
          <w:rFonts w:asciiTheme="minorHAnsi" w:hAnsiTheme="minorHAnsi" w:cstheme="minorHAnsi"/>
          <w:sz w:val="24"/>
          <w:szCs w:val="24"/>
        </w:rPr>
      </w:pPr>
    </w:p>
    <w:p w14:paraId="3E00D7FD" w14:textId="77777777" w:rsidR="00912577" w:rsidRPr="008424B3" w:rsidRDefault="00912577" w:rsidP="00182C65">
      <w:pPr>
        <w:pStyle w:val="Akapitzlist"/>
        <w:tabs>
          <w:tab w:val="left" w:pos="993"/>
        </w:tabs>
        <w:spacing w:line="276" w:lineRule="auto"/>
        <w:ind w:left="0" w:right="-59"/>
        <w:rPr>
          <w:rFonts w:asciiTheme="minorHAnsi" w:hAnsiTheme="minorHAnsi" w:cstheme="minorHAnsi"/>
          <w:sz w:val="24"/>
          <w:szCs w:val="24"/>
        </w:rPr>
      </w:pPr>
    </w:p>
    <w:p w14:paraId="416AE20C" w14:textId="77777777" w:rsidR="00912577" w:rsidRPr="008424B3" w:rsidRDefault="00912577" w:rsidP="00182C65">
      <w:pPr>
        <w:pStyle w:val="Akapitzlist"/>
        <w:tabs>
          <w:tab w:val="left" w:pos="993"/>
        </w:tabs>
        <w:spacing w:line="276" w:lineRule="auto"/>
        <w:ind w:left="0" w:right="-59"/>
        <w:rPr>
          <w:rFonts w:asciiTheme="minorHAnsi" w:hAnsiTheme="minorHAnsi" w:cstheme="minorHAnsi"/>
          <w:sz w:val="24"/>
          <w:szCs w:val="24"/>
        </w:rPr>
      </w:pPr>
    </w:p>
    <w:p w14:paraId="3C6EB7BB" w14:textId="77777777" w:rsidR="00912577" w:rsidRPr="008424B3" w:rsidRDefault="00912577" w:rsidP="00182C65">
      <w:pPr>
        <w:pStyle w:val="Akapitzlist"/>
        <w:tabs>
          <w:tab w:val="left" w:pos="993"/>
        </w:tabs>
        <w:spacing w:line="276" w:lineRule="auto"/>
        <w:ind w:left="0" w:right="-59"/>
        <w:rPr>
          <w:rFonts w:asciiTheme="minorHAnsi" w:hAnsiTheme="minorHAnsi" w:cstheme="minorHAnsi"/>
          <w:sz w:val="24"/>
          <w:szCs w:val="24"/>
        </w:rPr>
      </w:pPr>
    </w:p>
    <w:p w14:paraId="7E8B64CF" w14:textId="77777777" w:rsidR="00912577" w:rsidRPr="008424B3" w:rsidRDefault="00912577" w:rsidP="00182C65">
      <w:pPr>
        <w:pStyle w:val="Akapitzlist"/>
        <w:tabs>
          <w:tab w:val="left" w:pos="993"/>
        </w:tabs>
        <w:spacing w:line="276" w:lineRule="auto"/>
        <w:ind w:left="0" w:right="-59"/>
        <w:rPr>
          <w:rFonts w:asciiTheme="minorHAnsi" w:hAnsiTheme="minorHAnsi" w:cstheme="minorHAnsi"/>
          <w:sz w:val="24"/>
          <w:szCs w:val="24"/>
        </w:rPr>
      </w:pPr>
    </w:p>
    <w:p w14:paraId="44A75E46" w14:textId="77777777" w:rsidR="00FC5FB0" w:rsidRPr="008424B3" w:rsidRDefault="00182C65" w:rsidP="00182C65">
      <w:pPr>
        <w:pStyle w:val="Akapitzlist"/>
        <w:tabs>
          <w:tab w:val="left" w:pos="993"/>
        </w:tabs>
        <w:spacing w:line="276" w:lineRule="auto"/>
        <w:ind w:left="0" w:right="-59"/>
        <w:rPr>
          <w:rFonts w:asciiTheme="minorHAnsi" w:hAnsiTheme="minorHAnsi" w:cstheme="minorHAnsi"/>
          <w:sz w:val="24"/>
          <w:szCs w:val="24"/>
        </w:rPr>
      </w:pPr>
      <w:r w:rsidRPr="008424B3">
        <w:rPr>
          <w:rFonts w:asciiTheme="minorHAnsi" w:hAnsiTheme="minorHAnsi" w:cstheme="minorHAnsi"/>
          <w:sz w:val="24"/>
          <w:szCs w:val="24"/>
        </w:rPr>
        <w:br/>
      </w:r>
      <w:r w:rsidRPr="008424B3">
        <w:rPr>
          <w:rFonts w:asciiTheme="minorHAnsi" w:hAnsiTheme="minorHAnsi" w:cstheme="minorHAnsi"/>
          <w:sz w:val="24"/>
          <w:szCs w:val="24"/>
        </w:rPr>
        <w:br/>
      </w:r>
    </w:p>
    <w:p w14:paraId="63D86DAF" w14:textId="77777777" w:rsidR="00FC5FB0" w:rsidRPr="008424B3" w:rsidRDefault="00FC5FB0" w:rsidP="00182C65">
      <w:pPr>
        <w:pStyle w:val="Akapitzlist"/>
        <w:tabs>
          <w:tab w:val="left" w:pos="993"/>
        </w:tabs>
        <w:spacing w:line="276" w:lineRule="auto"/>
        <w:ind w:left="0" w:right="-59"/>
        <w:rPr>
          <w:rFonts w:asciiTheme="minorHAnsi" w:hAnsiTheme="minorHAnsi" w:cstheme="minorHAnsi"/>
          <w:sz w:val="24"/>
          <w:szCs w:val="24"/>
        </w:rPr>
      </w:pPr>
    </w:p>
    <w:p w14:paraId="00F4ACA4" w14:textId="77777777" w:rsidR="00FC5FB0" w:rsidRPr="008424B3" w:rsidRDefault="00FC5FB0" w:rsidP="00182C65">
      <w:pPr>
        <w:pStyle w:val="Akapitzlist"/>
        <w:tabs>
          <w:tab w:val="left" w:pos="993"/>
        </w:tabs>
        <w:spacing w:line="276" w:lineRule="auto"/>
        <w:ind w:left="0" w:right="-59"/>
        <w:rPr>
          <w:rFonts w:asciiTheme="minorHAnsi" w:hAnsiTheme="minorHAnsi" w:cstheme="minorHAnsi"/>
          <w:sz w:val="24"/>
          <w:szCs w:val="24"/>
        </w:rPr>
      </w:pPr>
    </w:p>
    <w:p w14:paraId="458FCFCB" w14:textId="77777777" w:rsidR="00FC5FB0" w:rsidRPr="008424B3" w:rsidRDefault="00FC5FB0" w:rsidP="00182C65">
      <w:pPr>
        <w:numPr>
          <w:ilvl w:val="0"/>
          <w:numId w:val="1"/>
        </w:numPr>
        <w:tabs>
          <w:tab w:val="clear" w:pos="567"/>
          <w:tab w:val="left" w:pos="0"/>
          <w:tab w:val="left" w:pos="426"/>
          <w:tab w:val="left" w:pos="993"/>
        </w:tabs>
        <w:spacing w:line="276" w:lineRule="auto"/>
        <w:ind w:left="0" w:right="-59" w:firstLine="0"/>
        <w:rPr>
          <w:rFonts w:asciiTheme="minorHAnsi" w:hAnsiTheme="minorHAnsi" w:cstheme="minorHAnsi"/>
          <w:b/>
          <w:bCs/>
          <w:sz w:val="24"/>
          <w:szCs w:val="24"/>
        </w:rPr>
      </w:pPr>
      <w:r w:rsidRPr="008424B3">
        <w:rPr>
          <w:rFonts w:asciiTheme="minorHAnsi" w:hAnsiTheme="minorHAnsi" w:cstheme="minorHAnsi"/>
          <w:b/>
          <w:bCs/>
          <w:sz w:val="24"/>
          <w:szCs w:val="24"/>
        </w:rPr>
        <w:lastRenderedPageBreak/>
        <w:t>Przedmiot zamówienia</w:t>
      </w:r>
    </w:p>
    <w:p w14:paraId="39236BC6" w14:textId="77777777" w:rsidR="00A964D8" w:rsidRPr="008424B3" w:rsidRDefault="00FC5FB0" w:rsidP="00912577">
      <w:pPr>
        <w:numPr>
          <w:ilvl w:val="0"/>
          <w:numId w:val="43"/>
        </w:numPr>
        <w:tabs>
          <w:tab w:val="left" w:pos="142"/>
          <w:tab w:val="num" w:pos="426"/>
          <w:tab w:val="left" w:pos="993"/>
        </w:tabs>
        <w:suppressAutoHyphens w:val="0"/>
        <w:spacing w:line="276" w:lineRule="auto"/>
        <w:ind w:left="0" w:right="-59" w:firstLine="0"/>
        <w:jc w:val="both"/>
        <w:rPr>
          <w:rFonts w:asciiTheme="minorHAnsi" w:hAnsiTheme="minorHAnsi" w:cstheme="minorHAnsi"/>
          <w:sz w:val="24"/>
          <w:szCs w:val="24"/>
        </w:rPr>
      </w:pPr>
      <w:r w:rsidRPr="008424B3">
        <w:rPr>
          <w:rFonts w:asciiTheme="minorHAnsi" w:eastAsia="Calibri" w:hAnsiTheme="minorHAnsi" w:cstheme="minorHAnsi"/>
          <w:sz w:val="24"/>
          <w:szCs w:val="24"/>
        </w:rPr>
        <w:t xml:space="preserve">Przedmiotem zamówienia są: </w:t>
      </w:r>
      <w:bookmarkStart w:id="4" w:name="_Hlk126323227"/>
      <w:r w:rsidRPr="008424B3">
        <w:rPr>
          <w:rFonts w:asciiTheme="minorHAnsi" w:eastAsia="Calibri" w:hAnsiTheme="minorHAnsi" w:cstheme="minorHAnsi"/>
          <w:dstrike/>
          <w:sz w:val="24"/>
          <w:szCs w:val="24"/>
        </w:rPr>
        <w:t>robota budowlana</w:t>
      </w:r>
      <w:r w:rsidRPr="008424B3">
        <w:rPr>
          <w:rFonts w:asciiTheme="minorHAnsi" w:eastAsia="Calibri" w:hAnsiTheme="minorHAnsi" w:cstheme="minorHAnsi"/>
          <w:sz w:val="24"/>
          <w:szCs w:val="24"/>
        </w:rPr>
        <w:t>/</w:t>
      </w:r>
      <w:r w:rsidRPr="008424B3">
        <w:rPr>
          <w:rFonts w:asciiTheme="minorHAnsi" w:eastAsia="Calibri" w:hAnsiTheme="minorHAnsi" w:cstheme="minorHAnsi"/>
          <w:b/>
          <w:bCs/>
          <w:sz w:val="24"/>
          <w:szCs w:val="24"/>
        </w:rPr>
        <w:t>dostawa</w:t>
      </w:r>
      <w:r w:rsidRPr="008424B3">
        <w:rPr>
          <w:rFonts w:asciiTheme="minorHAnsi" w:eastAsia="Calibri" w:hAnsiTheme="minorHAnsi" w:cstheme="minorHAnsi"/>
          <w:sz w:val="24"/>
          <w:szCs w:val="24"/>
        </w:rPr>
        <w:t>/</w:t>
      </w:r>
      <w:r w:rsidRPr="008424B3">
        <w:rPr>
          <w:rFonts w:asciiTheme="minorHAnsi" w:eastAsia="Calibri" w:hAnsiTheme="minorHAnsi" w:cstheme="minorHAnsi"/>
          <w:dstrike/>
          <w:sz w:val="24"/>
          <w:szCs w:val="24"/>
        </w:rPr>
        <w:t>usługa</w:t>
      </w:r>
      <w:r w:rsidRPr="008424B3">
        <w:rPr>
          <w:rFonts w:asciiTheme="minorHAnsi" w:eastAsia="Calibri" w:hAnsiTheme="minorHAnsi" w:cstheme="minorHAnsi"/>
          <w:sz w:val="24"/>
          <w:szCs w:val="24"/>
        </w:rPr>
        <w:t>, pn.</w:t>
      </w:r>
      <w:bookmarkEnd w:id="4"/>
      <w:r w:rsidRPr="008424B3">
        <w:rPr>
          <w:rFonts w:asciiTheme="minorHAnsi" w:eastAsia="Calibri" w:hAnsiTheme="minorHAnsi" w:cstheme="minorHAnsi"/>
          <w:sz w:val="24"/>
          <w:szCs w:val="24"/>
        </w:rPr>
        <w:t>:</w:t>
      </w:r>
      <w:r w:rsidR="00A964D8" w:rsidRPr="008424B3">
        <w:rPr>
          <w:rFonts w:asciiTheme="minorHAnsi" w:eastAsia="Calibri" w:hAnsiTheme="minorHAnsi" w:cstheme="minorHAnsi"/>
          <w:sz w:val="24"/>
          <w:szCs w:val="24"/>
        </w:rPr>
        <w:t xml:space="preserve"> </w:t>
      </w:r>
      <w:r w:rsidR="00A964D8" w:rsidRPr="008424B3">
        <w:rPr>
          <w:rFonts w:asciiTheme="minorHAnsi" w:eastAsia="SimSun" w:hAnsiTheme="minorHAnsi" w:cstheme="minorHAnsi"/>
          <w:b/>
          <w:bCs/>
          <w:sz w:val="24"/>
          <w:szCs w:val="24"/>
          <w:lang w:eastAsia="zh-CN"/>
        </w:rPr>
        <w:t xml:space="preserve">„Dostawa aparatury i sprzętu medycznego do diagnostyki i operacji ginekologicznych na potrzeby O. Położniczo - Ginekologicznego i Ginekologii </w:t>
      </w:r>
      <w:proofErr w:type="spellStart"/>
      <w:r w:rsidR="00A964D8" w:rsidRPr="008424B3">
        <w:rPr>
          <w:rFonts w:asciiTheme="minorHAnsi" w:eastAsia="SimSun" w:hAnsiTheme="minorHAnsi" w:cstheme="minorHAnsi"/>
          <w:b/>
          <w:bCs/>
          <w:sz w:val="24"/>
          <w:szCs w:val="24"/>
          <w:lang w:eastAsia="zh-CN"/>
        </w:rPr>
        <w:t>Onkologicznej-dostawa</w:t>
      </w:r>
      <w:proofErr w:type="spellEnd"/>
      <w:r w:rsidR="00A964D8" w:rsidRPr="008424B3">
        <w:rPr>
          <w:rFonts w:asciiTheme="minorHAnsi" w:eastAsia="SimSun" w:hAnsiTheme="minorHAnsi" w:cstheme="minorHAnsi"/>
          <w:b/>
          <w:bCs/>
          <w:sz w:val="24"/>
          <w:szCs w:val="24"/>
          <w:lang w:eastAsia="zh-CN"/>
        </w:rPr>
        <w:t xml:space="preserve"> diatermii chirurgicznej do </w:t>
      </w:r>
      <w:proofErr w:type="spellStart"/>
      <w:r w:rsidR="00A964D8" w:rsidRPr="008424B3">
        <w:rPr>
          <w:rFonts w:asciiTheme="minorHAnsi" w:eastAsia="SimSun" w:hAnsiTheme="minorHAnsi" w:cstheme="minorHAnsi"/>
          <w:b/>
          <w:bCs/>
          <w:sz w:val="24"/>
          <w:szCs w:val="24"/>
          <w:lang w:eastAsia="zh-CN"/>
        </w:rPr>
        <w:t>resektoskopii</w:t>
      </w:r>
      <w:proofErr w:type="spellEnd"/>
      <w:r w:rsidR="00A964D8" w:rsidRPr="008424B3">
        <w:rPr>
          <w:rFonts w:asciiTheme="minorHAnsi" w:eastAsia="SimSun" w:hAnsiTheme="minorHAnsi" w:cstheme="minorHAnsi"/>
          <w:b/>
          <w:bCs/>
          <w:sz w:val="24"/>
          <w:szCs w:val="24"/>
          <w:lang w:eastAsia="zh-CN"/>
        </w:rPr>
        <w:t>”</w:t>
      </w:r>
    </w:p>
    <w:p w14:paraId="1EEA65BF" w14:textId="77777777" w:rsidR="00ED3047" w:rsidRPr="008424B3" w:rsidRDefault="00FC5FB0" w:rsidP="00912577">
      <w:pPr>
        <w:numPr>
          <w:ilvl w:val="0"/>
          <w:numId w:val="43"/>
        </w:numPr>
        <w:tabs>
          <w:tab w:val="left" w:pos="142"/>
          <w:tab w:val="num" w:pos="426"/>
          <w:tab w:val="left" w:pos="993"/>
        </w:tabs>
        <w:suppressAutoHyphens w:val="0"/>
        <w:spacing w:line="276" w:lineRule="auto"/>
        <w:ind w:left="0" w:right="-59" w:firstLine="0"/>
        <w:jc w:val="both"/>
        <w:rPr>
          <w:rFonts w:asciiTheme="minorHAnsi" w:hAnsiTheme="minorHAnsi" w:cstheme="minorHAnsi"/>
          <w:b/>
          <w:bCs/>
          <w:sz w:val="24"/>
          <w:szCs w:val="24"/>
        </w:rPr>
      </w:pPr>
      <w:r w:rsidRPr="008424B3">
        <w:rPr>
          <w:rFonts w:asciiTheme="minorHAnsi" w:hAnsiTheme="minorHAnsi" w:cstheme="minorHAnsi"/>
          <w:sz w:val="24"/>
          <w:szCs w:val="24"/>
        </w:rPr>
        <w:t xml:space="preserve">Niniejsze postępowanie prowadzone jest w trybie podstawowym, o jakim stanowi art. 275 pkt 2 ustawy. </w:t>
      </w:r>
      <w:r w:rsidRPr="008424B3">
        <w:rPr>
          <w:rFonts w:asciiTheme="minorHAnsi" w:hAnsiTheme="minorHAnsi" w:cstheme="minorHAnsi"/>
          <w:bCs/>
          <w:color w:val="000000"/>
          <w:sz w:val="24"/>
          <w:szCs w:val="24"/>
        </w:rPr>
        <w:t xml:space="preserve">Zamawiający przewiduje wybór najkorzystniejszej oferty z możliwością prowadzenia negocjacji. </w:t>
      </w:r>
      <w:r w:rsidRPr="008424B3">
        <w:rPr>
          <w:rFonts w:asciiTheme="minorHAnsi" w:hAnsiTheme="minorHAnsi" w:cstheme="minorHAnsi"/>
          <w:sz w:val="24"/>
          <w:szCs w:val="24"/>
        </w:rPr>
        <w:t>Szacunkowa wartość przedmiotowego zamówienia nie przekracza progów unijnych, o jakich mowa w art. 3 ustawy.</w:t>
      </w:r>
    </w:p>
    <w:p w14:paraId="214E098F" w14:textId="77777777" w:rsidR="00ED3047" w:rsidRPr="008424B3" w:rsidRDefault="00FC5FB0" w:rsidP="00912577">
      <w:pPr>
        <w:numPr>
          <w:ilvl w:val="0"/>
          <w:numId w:val="43"/>
        </w:numPr>
        <w:tabs>
          <w:tab w:val="left" w:pos="142"/>
          <w:tab w:val="num" w:pos="426"/>
          <w:tab w:val="left" w:pos="993"/>
        </w:tabs>
        <w:suppressAutoHyphens w:val="0"/>
        <w:spacing w:line="276" w:lineRule="auto"/>
        <w:ind w:left="0" w:right="-59" w:firstLine="0"/>
        <w:jc w:val="both"/>
        <w:rPr>
          <w:rFonts w:asciiTheme="minorHAnsi" w:hAnsiTheme="minorHAnsi" w:cstheme="minorHAnsi"/>
          <w:sz w:val="24"/>
          <w:szCs w:val="24"/>
        </w:rPr>
      </w:pPr>
      <w:r w:rsidRPr="008424B3">
        <w:rPr>
          <w:rFonts w:asciiTheme="minorHAnsi" w:eastAsia="Calibri" w:hAnsiTheme="minorHAnsi" w:cstheme="minorHAnsi"/>
          <w:sz w:val="24"/>
          <w:szCs w:val="24"/>
        </w:rPr>
        <w:t xml:space="preserve"> Okres, w którym realizowane będzie zamówienie: </w:t>
      </w:r>
      <w:r w:rsidRPr="008424B3">
        <w:rPr>
          <w:rFonts w:asciiTheme="minorHAnsi" w:hAnsiTheme="minorHAnsi" w:cstheme="minorHAnsi"/>
          <w:b/>
          <w:bCs/>
          <w:sz w:val="24"/>
          <w:szCs w:val="24"/>
        </w:rPr>
        <w:t xml:space="preserve"> </w:t>
      </w:r>
      <w:r w:rsidR="00A964D8" w:rsidRPr="008424B3">
        <w:rPr>
          <w:rFonts w:asciiTheme="minorHAnsi" w:hAnsiTheme="minorHAnsi" w:cstheme="minorHAnsi"/>
          <w:b/>
          <w:bCs/>
          <w:sz w:val="24"/>
          <w:szCs w:val="24"/>
        </w:rPr>
        <w:t>w terminie 8 tygodni od dnia zawarcia umowy</w:t>
      </w:r>
      <w:r w:rsidR="00AB0709" w:rsidRPr="008424B3">
        <w:rPr>
          <w:rFonts w:asciiTheme="minorHAnsi" w:hAnsiTheme="minorHAnsi" w:cstheme="minorHAnsi"/>
          <w:b/>
          <w:bCs/>
          <w:sz w:val="24"/>
          <w:szCs w:val="24"/>
        </w:rPr>
        <w:t xml:space="preserve"> (56 dni)</w:t>
      </w:r>
    </w:p>
    <w:p w14:paraId="49D17D21" w14:textId="77777777" w:rsidR="00ED3047" w:rsidRPr="008424B3" w:rsidRDefault="00FC5FB0" w:rsidP="00912577">
      <w:pPr>
        <w:numPr>
          <w:ilvl w:val="0"/>
          <w:numId w:val="43"/>
        </w:numPr>
        <w:tabs>
          <w:tab w:val="left" w:pos="142"/>
          <w:tab w:val="num" w:pos="426"/>
          <w:tab w:val="left" w:pos="993"/>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b/>
          <w:sz w:val="24"/>
          <w:szCs w:val="24"/>
        </w:rPr>
        <w:t xml:space="preserve"> </w:t>
      </w:r>
      <w:r w:rsidRPr="008424B3">
        <w:rPr>
          <w:rFonts w:asciiTheme="minorHAnsi" w:hAnsiTheme="minorHAnsi" w:cstheme="minorHAnsi"/>
          <w:sz w:val="24"/>
          <w:szCs w:val="24"/>
        </w:rPr>
        <w:t xml:space="preserve">Główny kod CPV: </w:t>
      </w:r>
      <w:r w:rsidRPr="008424B3">
        <w:rPr>
          <w:rFonts w:asciiTheme="minorHAnsi" w:hAnsiTheme="minorHAnsi" w:cstheme="minorHAnsi"/>
          <w:bCs/>
          <w:sz w:val="24"/>
          <w:szCs w:val="24"/>
        </w:rPr>
        <w:t xml:space="preserve">Urządzenia do wspomagania serca – </w:t>
      </w:r>
      <w:r w:rsidR="00A964D8" w:rsidRPr="008424B3">
        <w:rPr>
          <w:rFonts w:asciiTheme="minorHAnsi" w:hAnsiTheme="minorHAnsi" w:cstheme="minorHAnsi"/>
          <w:bCs/>
          <w:sz w:val="24"/>
          <w:szCs w:val="24"/>
        </w:rPr>
        <w:t>33100000-1</w:t>
      </w:r>
    </w:p>
    <w:p w14:paraId="04BA2E16" w14:textId="77777777" w:rsidR="00ED3047" w:rsidRPr="008424B3" w:rsidRDefault="00FC5FB0" w:rsidP="00912577">
      <w:pPr>
        <w:numPr>
          <w:ilvl w:val="0"/>
          <w:numId w:val="43"/>
        </w:numPr>
        <w:tabs>
          <w:tab w:val="left" w:pos="142"/>
          <w:tab w:val="num" w:pos="426"/>
          <w:tab w:val="left" w:pos="993"/>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Dodatkowe kody CPV:</w:t>
      </w:r>
    </w:p>
    <w:p w14:paraId="7586C653" w14:textId="77777777" w:rsidR="00ED3047" w:rsidRPr="008424B3" w:rsidRDefault="00FC5FB0" w:rsidP="00912577">
      <w:pPr>
        <w:numPr>
          <w:ilvl w:val="0"/>
          <w:numId w:val="43"/>
        </w:numPr>
        <w:tabs>
          <w:tab w:val="left" w:pos="142"/>
          <w:tab w:val="num" w:pos="426"/>
          <w:tab w:val="left" w:pos="993"/>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Zamawiający informuje, iż ilekroć w SWZ i jej załącznikach przedmiot zamówienia jest opisany:</w:t>
      </w:r>
    </w:p>
    <w:p w14:paraId="4E73512B" w14:textId="77777777" w:rsidR="00ED3047" w:rsidRPr="008424B3" w:rsidRDefault="00FC5FB0" w:rsidP="00912577">
      <w:pPr>
        <w:pStyle w:val="Akapitzlist"/>
        <w:numPr>
          <w:ilvl w:val="0"/>
          <w:numId w:val="67"/>
        </w:numPr>
        <w:tabs>
          <w:tab w:val="left" w:pos="142"/>
          <w:tab w:val="num" w:pos="426"/>
          <w:tab w:val="left" w:pos="993"/>
        </w:tabs>
        <w:suppressAutoHyphens w:val="0"/>
        <w:spacing w:line="276" w:lineRule="auto"/>
        <w:ind w:left="567" w:right="-59" w:firstLine="0"/>
        <w:jc w:val="both"/>
        <w:rPr>
          <w:rFonts w:asciiTheme="minorHAnsi" w:hAnsiTheme="minorHAnsi" w:cstheme="minorHAnsi"/>
          <w:color w:val="000000"/>
          <w:sz w:val="24"/>
          <w:szCs w:val="24"/>
        </w:rPr>
      </w:pPr>
      <w:r w:rsidRPr="008424B3">
        <w:rPr>
          <w:rFonts w:asciiTheme="minorHAnsi" w:hAnsiTheme="minorHAnsi" w:cstheme="minorHAnsi"/>
          <w:sz w:val="24"/>
          <w:szCs w:val="24"/>
        </w:rPr>
        <w:t xml:space="preserve">ze wskazaniem znaków towarowych, nazw własnych, patentów lub pochodzenia źródła lub szczególnego procesu, który charakteryzuje produkty lub usługi dostarczane przez konkretnego wykonawcę to przyjmuje się, że wskazaniom takim towarzyszą wyrazy „lub równoważny”. </w:t>
      </w:r>
    </w:p>
    <w:p w14:paraId="38FDB191" w14:textId="77777777" w:rsidR="00ED3047" w:rsidRPr="008424B3" w:rsidRDefault="000664C2" w:rsidP="00912577">
      <w:pPr>
        <w:pStyle w:val="Akapitzlist"/>
        <w:numPr>
          <w:ilvl w:val="0"/>
          <w:numId w:val="67"/>
        </w:numPr>
        <w:tabs>
          <w:tab w:val="left" w:pos="142"/>
          <w:tab w:val="num" w:pos="426"/>
          <w:tab w:val="left" w:pos="993"/>
        </w:tabs>
        <w:suppressAutoHyphens w:val="0"/>
        <w:spacing w:line="276" w:lineRule="auto"/>
        <w:ind w:left="567" w:right="-59" w:firstLine="0"/>
        <w:jc w:val="both"/>
        <w:rPr>
          <w:rFonts w:asciiTheme="minorHAnsi" w:hAnsiTheme="minorHAnsi" w:cstheme="minorHAnsi"/>
          <w:color w:val="000000"/>
          <w:sz w:val="24"/>
          <w:szCs w:val="24"/>
        </w:rPr>
      </w:pPr>
      <w:r w:rsidRPr="008424B3">
        <w:rPr>
          <w:rFonts w:asciiTheme="minorHAnsi" w:hAnsiTheme="minorHAnsi" w:cstheme="minorHAnsi"/>
          <w:sz w:val="24"/>
          <w:szCs w:val="24"/>
        </w:rPr>
        <w:t>o</w:t>
      </w:r>
      <w:r w:rsidR="00FC5FB0" w:rsidRPr="008424B3">
        <w:rPr>
          <w:rFonts w:asciiTheme="minorHAnsi" w:hAnsiTheme="minorHAnsi" w:cstheme="minorHAnsi"/>
          <w:sz w:val="24"/>
          <w:szCs w:val="24"/>
        </w:rPr>
        <w:t>znacza to, że dopuszcza się zaoferowanie wyrobów nie gorszych niż opisywanych, tj. spełniających wymagania techniczne, funkcjonalne i jakościowe, co najmniej takie jak wskazane w dokumentacji niniejszego postępowania, poprzez odniesienie się do norm, ocen technicznych, specyfikacji technicznych i systemów referencji technicznych, o których mowa w art. 101 ust. 1 pkt 2 oraz ust. 3 ustawy, to przyjmuje się, że dopuszcza się rozwiązania równoważne opisywanym, a odniesieniu takiemu towarzyszą wyrazy „lub równoważne”.</w:t>
      </w:r>
    </w:p>
    <w:p w14:paraId="7791E46F" w14:textId="77777777" w:rsidR="00FC5FB0" w:rsidRPr="008424B3" w:rsidRDefault="00FC5FB0" w:rsidP="00912577">
      <w:pPr>
        <w:pStyle w:val="Akapitzlist"/>
        <w:numPr>
          <w:ilvl w:val="0"/>
          <w:numId w:val="68"/>
        </w:numPr>
        <w:tabs>
          <w:tab w:val="left" w:pos="142"/>
          <w:tab w:val="num" w:pos="426"/>
          <w:tab w:val="left" w:pos="993"/>
        </w:tabs>
        <w:spacing w:line="276" w:lineRule="auto"/>
        <w:ind w:left="0" w:right="-59" w:firstLine="0"/>
        <w:jc w:val="both"/>
        <w:rPr>
          <w:rFonts w:asciiTheme="minorHAnsi" w:hAnsiTheme="minorHAnsi" w:cstheme="minorHAnsi"/>
          <w:color w:val="000000"/>
          <w:sz w:val="24"/>
          <w:szCs w:val="24"/>
        </w:rPr>
      </w:pPr>
      <w:r w:rsidRPr="008424B3">
        <w:rPr>
          <w:rFonts w:asciiTheme="minorHAnsi" w:hAnsiTheme="minorHAnsi" w:cstheme="minorHAnsi"/>
          <w:color w:val="000000"/>
          <w:sz w:val="24"/>
          <w:szCs w:val="24"/>
        </w:rPr>
        <w:t>Przedmiot zamówienia składa się z jednego niepodzielnego zadania.</w:t>
      </w:r>
      <w:r w:rsidR="00ED3047" w:rsidRPr="008424B3">
        <w:rPr>
          <w:rFonts w:asciiTheme="minorHAnsi" w:hAnsiTheme="minorHAnsi" w:cstheme="minorHAnsi"/>
          <w:sz w:val="24"/>
          <w:szCs w:val="24"/>
        </w:rPr>
        <w:t xml:space="preserve"> </w:t>
      </w:r>
      <w:r w:rsidR="00ED3047" w:rsidRPr="008424B3">
        <w:rPr>
          <w:rFonts w:asciiTheme="minorHAnsi" w:hAnsiTheme="minorHAnsi" w:cstheme="minorHAnsi"/>
          <w:color w:val="000000"/>
          <w:sz w:val="24"/>
          <w:szCs w:val="24"/>
        </w:rPr>
        <w:t>Celem przedsięwzięcia jest doposażenie Bloku Operacyjnego przy ul. Toruńskiej w aparaturę i sprzęt medyczny do wykonywania diagnostyki i operacji ginekologicznych na potrzeby O. Poł. Gin. i Gin. Onkologicznej.</w:t>
      </w:r>
      <w:r w:rsidR="00ED3047" w:rsidRPr="008424B3">
        <w:rPr>
          <w:rFonts w:asciiTheme="minorHAnsi" w:hAnsiTheme="minorHAnsi" w:cstheme="minorHAnsi"/>
          <w:sz w:val="24"/>
          <w:szCs w:val="24"/>
        </w:rPr>
        <w:t xml:space="preserve"> </w:t>
      </w:r>
      <w:r w:rsidR="00ED3047" w:rsidRPr="008424B3">
        <w:rPr>
          <w:rFonts w:asciiTheme="minorHAnsi" w:hAnsiTheme="minorHAnsi" w:cstheme="minorHAnsi"/>
          <w:color w:val="000000"/>
          <w:sz w:val="24"/>
          <w:szCs w:val="24"/>
        </w:rPr>
        <w:t xml:space="preserve">Planowane do zakupu </w:t>
      </w:r>
      <w:r w:rsidR="004A2A04" w:rsidRPr="008424B3">
        <w:rPr>
          <w:rFonts w:asciiTheme="minorHAnsi" w:hAnsiTheme="minorHAnsi" w:cstheme="minorHAnsi"/>
          <w:color w:val="000000"/>
          <w:sz w:val="24"/>
          <w:szCs w:val="24"/>
        </w:rPr>
        <w:t xml:space="preserve">diatermii chirurgicznej do </w:t>
      </w:r>
      <w:proofErr w:type="spellStart"/>
      <w:r w:rsidR="004A2A04" w:rsidRPr="008424B3">
        <w:rPr>
          <w:rFonts w:asciiTheme="minorHAnsi" w:hAnsiTheme="minorHAnsi" w:cstheme="minorHAnsi"/>
          <w:color w:val="000000"/>
          <w:sz w:val="24"/>
          <w:szCs w:val="24"/>
        </w:rPr>
        <w:t>resektoskopii</w:t>
      </w:r>
      <w:proofErr w:type="spellEnd"/>
      <w:r w:rsidR="004A2A04" w:rsidRPr="008424B3">
        <w:rPr>
          <w:rFonts w:asciiTheme="minorHAnsi" w:hAnsiTheme="minorHAnsi" w:cstheme="minorHAnsi"/>
          <w:color w:val="000000"/>
          <w:sz w:val="24"/>
          <w:szCs w:val="24"/>
        </w:rPr>
        <w:t xml:space="preserve"> </w:t>
      </w:r>
      <w:r w:rsidR="00ED3047" w:rsidRPr="008424B3">
        <w:rPr>
          <w:rFonts w:asciiTheme="minorHAnsi" w:hAnsiTheme="minorHAnsi" w:cstheme="minorHAnsi"/>
          <w:color w:val="000000"/>
          <w:sz w:val="24"/>
          <w:szCs w:val="24"/>
        </w:rPr>
        <w:t>pozwolą na wykonywanie dużych procedur w obrębie jamy macicy metodą bardzo mało inwazyjną.</w:t>
      </w:r>
    </w:p>
    <w:p w14:paraId="32F57195" w14:textId="77777777" w:rsidR="00ED3047" w:rsidRPr="008424B3" w:rsidRDefault="00ED3047" w:rsidP="00912577">
      <w:pPr>
        <w:pStyle w:val="Akapitzlist"/>
        <w:numPr>
          <w:ilvl w:val="0"/>
          <w:numId w:val="68"/>
        </w:numPr>
        <w:tabs>
          <w:tab w:val="left" w:pos="142"/>
          <w:tab w:val="num" w:pos="426"/>
          <w:tab w:val="left" w:pos="993"/>
        </w:tabs>
        <w:spacing w:line="276" w:lineRule="auto"/>
        <w:ind w:left="0" w:right="-59" w:firstLine="0"/>
        <w:jc w:val="both"/>
        <w:rPr>
          <w:rFonts w:asciiTheme="minorHAnsi" w:hAnsiTheme="minorHAnsi" w:cstheme="minorHAnsi"/>
          <w:color w:val="000000"/>
          <w:sz w:val="24"/>
          <w:szCs w:val="24"/>
        </w:rPr>
      </w:pPr>
      <w:r w:rsidRPr="008424B3">
        <w:rPr>
          <w:rFonts w:asciiTheme="minorHAnsi" w:hAnsiTheme="minorHAnsi" w:cstheme="minorHAnsi"/>
          <w:color w:val="000000"/>
          <w:sz w:val="24"/>
          <w:szCs w:val="24"/>
        </w:rPr>
        <w:t>Przedmiot zamówienia musi być dopuszczony do obrotu i stosowania na terytorium Polski i Unii Europejskiej, jak również zgodny z obowiązującymi w tym zakresie przepisami prawnymi.</w:t>
      </w:r>
    </w:p>
    <w:p w14:paraId="0D133354" w14:textId="77777777" w:rsidR="00ED3047" w:rsidRPr="008424B3" w:rsidRDefault="00ED3047" w:rsidP="00912577">
      <w:pPr>
        <w:pStyle w:val="Akapitzlist"/>
        <w:numPr>
          <w:ilvl w:val="0"/>
          <w:numId w:val="68"/>
        </w:numPr>
        <w:tabs>
          <w:tab w:val="left" w:pos="142"/>
          <w:tab w:val="num" w:pos="426"/>
          <w:tab w:val="left" w:pos="993"/>
        </w:tabs>
        <w:spacing w:line="276" w:lineRule="auto"/>
        <w:ind w:left="0" w:right="-59" w:firstLine="0"/>
        <w:jc w:val="both"/>
        <w:rPr>
          <w:rFonts w:asciiTheme="minorHAnsi" w:hAnsiTheme="minorHAnsi" w:cstheme="minorHAnsi"/>
          <w:color w:val="000000"/>
          <w:sz w:val="24"/>
          <w:szCs w:val="24"/>
        </w:rPr>
      </w:pPr>
      <w:r w:rsidRPr="008424B3">
        <w:rPr>
          <w:rFonts w:asciiTheme="minorHAnsi" w:hAnsiTheme="minorHAnsi" w:cstheme="minorHAnsi"/>
          <w:color w:val="000000"/>
          <w:sz w:val="24"/>
          <w:szCs w:val="24"/>
        </w:rPr>
        <w:t>Sprzęt stanowiący przedmiot zamówienia nie może wywierać wpływu na działanie innych urządzeń, szczególnie urządzeń służących udzielaniu świadczeń zdrowotnych.</w:t>
      </w:r>
    </w:p>
    <w:p w14:paraId="34A4DAF5" w14:textId="77777777" w:rsidR="00ED3047" w:rsidRPr="008424B3" w:rsidRDefault="00ED3047" w:rsidP="00912577">
      <w:pPr>
        <w:pStyle w:val="Akapitzlist"/>
        <w:numPr>
          <w:ilvl w:val="0"/>
          <w:numId w:val="68"/>
        </w:numPr>
        <w:tabs>
          <w:tab w:val="left" w:pos="142"/>
          <w:tab w:val="num" w:pos="426"/>
          <w:tab w:val="left" w:pos="993"/>
        </w:tabs>
        <w:spacing w:line="276" w:lineRule="auto"/>
        <w:ind w:left="0" w:right="-59" w:firstLine="0"/>
        <w:jc w:val="both"/>
        <w:rPr>
          <w:rFonts w:asciiTheme="minorHAnsi" w:hAnsiTheme="minorHAnsi" w:cstheme="minorHAnsi"/>
          <w:color w:val="000000"/>
          <w:sz w:val="24"/>
          <w:szCs w:val="24"/>
        </w:rPr>
      </w:pPr>
      <w:r w:rsidRPr="008424B3">
        <w:rPr>
          <w:rFonts w:asciiTheme="minorHAnsi" w:hAnsiTheme="minorHAnsi" w:cstheme="minorHAnsi"/>
          <w:color w:val="000000"/>
          <w:sz w:val="24"/>
          <w:szCs w:val="24"/>
        </w:rPr>
        <w:t>Wymagania podstawowe dla oferowanego przedmiotu zamówienia:</w:t>
      </w:r>
    </w:p>
    <w:p w14:paraId="3370C0BF" w14:textId="77777777" w:rsidR="00ED3047" w:rsidRPr="008424B3" w:rsidRDefault="00ED3047" w:rsidP="00912577">
      <w:pPr>
        <w:pStyle w:val="Akapitzlist"/>
        <w:numPr>
          <w:ilvl w:val="2"/>
          <w:numId w:val="66"/>
        </w:numPr>
        <w:tabs>
          <w:tab w:val="left" w:pos="142"/>
          <w:tab w:val="num" w:pos="426"/>
          <w:tab w:val="left" w:pos="709"/>
        </w:tabs>
        <w:spacing w:line="276" w:lineRule="auto"/>
        <w:ind w:left="426" w:right="-59" w:firstLine="0"/>
        <w:jc w:val="both"/>
        <w:rPr>
          <w:rFonts w:asciiTheme="minorHAnsi" w:hAnsiTheme="minorHAnsi" w:cstheme="minorHAnsi"/>
          <w:color w:val="000000"/>
          <w:sz w:val="24"/>
          <w:szCs w:val="24"/>
        </w:rPr>
      </w:pPr>
      <w:r w:rsidRPr="008424B3">
        <w:rPr>
          <w:rFonts w:asciiTheme="minorHAnsi" w:hAnsiTheme="minorHAnsi" w:cstheme="minorHAnsi"/>
          <w:color w:val="000000"/>
          <w:sz w:val="24"/>
          <w:szCs w:val="24"/>
        </w:rPr>
        <w:t>Rok produkcji minimum 2025.</w:t>
      </w:r>
    </w:p>
    <w:p w14:paraId="079F2DC4" w14:textId="77777777" w:rsidR="00ED3047" w:rsidRPr="008424B3" w:rsidRDefault="00ED3047" w:rsidP="00912577">
      <w:pPr>
        <w:pStyle w:val="Akapitzlist"/>
        <w:numPr>
          <w:ilvl w:val="2"/>
          <w:numId w:val="66"/>
        </w:numPr>
        <w:tabs>
          <w:tab w:val="left" w:pos="142"/>
          <w:tab w:val="num" w:pos="426"/>
          <w:tab w:val="left" w:pos="709"/>
        </w:tabs>
        <w:spacing w:line="276" w:lineRule="auto"/>
        <w:ind w:left="426" w:right="-59" w:firstLine="0"/>
        <w:jc w:val="both"/>
        <w:rPr>
          <w:rFonts w:asciiTheme="minorHAnsi" w:hAnsiTheme="minorHAnsi" w:cstheme="minorHAnsi"/>
          <w:color w:val="000000"/>
          <w:sz w:val="24"/>
          <w:szCs w:val="24"/>
        </w:rPr>
      </w:pPr>
      <w:r w:rsidRPr="008424B3">
        <w:rPr>
          <w:rFonts w:asciiTheme="minorHAnsi" w:hAnsiTheme="minorHAnsi" w:cstheme="minorHAnsi"/>
          <w:color w:val="000000"/>
          <w:sz w:val="24"/>
          <w:szCs w:val="24"/>
        </w:rPr>
        <w:t>Pełna gwarancja na oferowany aparat i wyposażenie minimum 36 /60 miesiące od dnia podpisania protokołu zdawczo odbiorczego.</w:t>
      </w:r>
    </w:p>
    <w:p w14:paraId="00AB6B88" w14:textId="77777777" w:rsidR="00ED3047" w:rsidRPr="008424B3" w:rsidRDefault="00ED3047" w:rsidP="00912577">
      <w:pPr>
        <w:pStyle w:val="Akapitzlist"/>
        <w:numPr>
          <w:ilvl w:val="2"/>
          <w:numId w:val="66"/>
        </w:numPr>
        <w:tabs>
          <w:tab w:val="left" w:pos="142"/>
          <w:tab w:val="num" w:pos="426"/>
          <w:tab w:val="left" w:pos="709"/>
        </w:tabs>
        <w:spacing w:line="276" w:lineRule="auto"/>
        <w:ind w:left="426" w:right="-59" w:firstLine="0"/>
        <w:jc w:val="both"/>
        <w:rPr>
          <w:rFonts w:asciiTheme="minorHAnsi" w:hAnsiTheme="minorHAnsi" w:cstheme="minorHAnsi"/>
          <w:color w:val="000000"/>
          <w:sz w:val="24"/>
          <w:szCs w:val="24"/>
        </w:rPr>
      </w:pPr>
      <w:r w:rsidRPr="008424B3">
        <w:rPr>
          <w:rFonts w:asciiTheme="minorHAnsi" w:hAnsiTheme="minorHAnsi" w:cstheme="minorHAnsi"/>
          <w:color w:val="000000"/>
          <w:sz w:val="24"/>
          <w:szCs w:val="24"/>
        </w:rPr>
        <w:lastRenderedPageBreak/>
        <w:t xml:space="preserve">Urządzenie fabrycznie nowe, nieużywane, </w:t>
      </w:r>
      <w:proofErr w:type="spellStart"/>
      <w:r w:rsidRPr="008424B3">
        <w:rPr>
          <w:rFonts w:asciiTheme="minorHAnsi" w:hAnsiTheme="minorHAnsi" w:cstheme="minorHAnsi"/>
          <w:color w:val="000000"/>
          <w:sz w:val="24"/>
          <w:szCs w:val="24"/>
        </w:rPr>
        <w:t>nierekondycjonowane</w:t>
      </w:r>
      <w:proofErr w:type="spellEnd"/>
      <w:r w:rsidRPr="008424B3">
        <w:rPr>
          <w:rFonts w:asciiTheme="minorHAnsi" w:hAnsiTheme="minorHAnsi" w:cstheme="minorHAnsi"/>
          <w:color w:val="000000"/>
          <w:sz w:val="24"/>
          <w:szCs w:val="24"/>
        </w:rPr>
        <w:t>, bez wad prawnych i fizycznych.</w:t>
      </w:r>
    </w:p>
    <w:p w14:paraId="4B490424" w14:textId="77777777" w:rsidR="00ED3047" w:rsidRPr="008424B3" w:rsidRDefault="00ED3047" w:rsidP="00912577">
      <w:pPr>
        <w:pStyle w:val="Akapitzlist"/>
        <w:numPr>
          <w:ilvl w:val="2"/>
          <w:numId w:val="66"/>
        </w:numPr>
        <w:tabs>
          <w:tab w:val="left" w:pos="142"/>
          <w:tab w:val="num" w:pos="426"/>
          <w:tab w:val="left" w:pos="709"/>
        </w:tabs>
        <w:spacing w:line="276" w:lineRule="auto"/>
        <w:ind w:left="426" w:right="-59" w:firstLine="0"/>
        <w:jc w:val="both"/>
        <w:rPr>
          <w:rFonts w:asciiTheme="minorHAnsi" w:hAnsiTheme="minorHAnsi" w:cstheme="minorHAnsi"/>
          <w:color w:val="000000"/>
          <w:sz w:val="24"/>
          <w:szCs w:val="24"/>
        </w:rPr>
      </w:pPr>
      <w:r w:rsidRPr="008424B3">
        <w:rPr>
          <w:rFonts w:asciiTheme="minorHAnsi" w:hAnsiTheme="minorHAnsi" w:cstheme="minorHAnsi"/>
          <w:color w:val="000000"/>
          <w:sz w:val="24"/>
          <w:szCs w:val="24"/>
        </w:rPr>
        <w:t>Obsługa w języku polskim.</w:t>
      </w:r>
    </w:p>
    <w:p w14:paraId="4B30BAB6" w14:textId="77777777" w:rsidR="00ED3047" w:rsidRPr="008424B3" w:rsidRDefault="00ED3047" w:rsidP="00912577">
      <w:pPr>
        <w:pStyle w:val="Akapitzlist"/>
        <w:numPr>
          <w:ilvl w:val="2"/>
          <w:numId w:val="66"/>
        </w:numPr>
        <w:tabs>
          <w:tab w:val="left" w:pos="142"/>
          <w:tab w:val="num" w:pos="426"/>
          <w:tab w:val="left" w:pos="709"/>
        </w:tabs>
        <w:spacing w:line="276" w:lineRule="auto"/>
        <w:ind w:left="426" w:right="-59" w:firstLine="0"/>
        <w:jc w:val="both"/>
        <w:rPr>
          <w:rFonts w:asciiTheme="minorHAnsi" w:hAnsiTheme="minorHAnsi" w:cstheme="minorHAnsi"/>
          <w:color w:val="000000"/>
          <w:sz w:val="24"/>
          <w:szCs w:val="24"/>
        </w:rPr>
      </w:pPr>
      <w:r w:rsidRPr="008424B3">
        <w:rPr>
          <w:rFonts w:asciiTheme="minorHAnsi" w:hAnsiTheme="minorHAnsi" w:cstheme="minorHAnsi"/>
          <w:color w:val="000000"/>
          <w:sz w:val="24"/>
          <w:szCs w:val="24"/>
        </w:rPr>
        <w:t>Posiada: aktualną Deklarację Zgodności UE oraz – jeśli wymagany – ważny certyfikat jednostki notyfikowanej potwierdzające zgodność wyrobu z Rozporządzeniem Parlamentu Europejskiego I Rady (UE) 2017/745 z dnia 5 kwietnia 2017 roku w sprawie wyrobów medycznych.</w:t>
      </w:r>
    </w:p>
    <w:p w14:paraId="2777B10F" w14:textId="77777777" w:rsidR="00ED3047" w:rsidRPr="008424B3" w:rsidRDefault="00ED3047" w:rsidP="00912577">
      <w:pPr>
        <w:pStyle w:val="Akapitzlist"/>
        <w:numPr>
          <w:ilvl w:val="2"/>
          <w:numId w:val="66"/>
        </w:numPr>
        <w:tabs>
          <w:tab w:val="left" w:pos="142"/>
          <w:tab w:val="num" w:pos="426"/>
          <w:tab w:val="left" w:pos="709"/>
        </w:tabs>
        <w:spacing w:line="276" w:lineRule="auto"/>
        <w:ind w:left="426" w:right="-59" w:firstLine="0"/>
        <w:jc w:val="both"/>
        <w:rPr>
          <w:rFonts w:asciiTheme="minorHAnsi" w:hAnsiTheme="minorHAnsi" w:cstheme="minorHAnsi"/>
          <w:color w:val="000000"/>
          <w:sz w:val="24"/>
          <w:szCs w:val="24"/>
        </w:rPr>
      </w:pPr>
      <w:r w:rsidRPr="008424B3">
        <w:rPr>
          <w:rFonts w:asciiTheme="minorHAnsi" w:hAnsiTheme="minorHAnsi" w:cstheme="minorHAnsi"/>
          <w:color w:val="000000"/>
          <w:sz w:val="24"/>
          <w:szCs w:val="24"/>
        </w:rPr>
        <w:t>Posiada: wpis do rejestru wyrobów medycznych lub powiadomienie/zgłoszenie produktu do Prezesa Urzędu Rejestracji Produktów Leczniczych, Wyrobów Medycznych i Produktów Biobójczych.</w:t>
      </w:r>
    </w:p>
    <w:p w14:paraId="35D0573B" w14:textId="77777777" w:rsidR="00ED3047" w:rsidRPr="008424B3" w:rsidRDefault="00ED3047" w:rsidP="00912577">
      <w:pPr>
        <w:pStyle w:val="Akapitzlist"/>
        <w:numPr>
          <w:ilvl w:val="2"/>
          <w:numId w:val="66"/>
        </w:numPr>
        <w:tabs>
          <w:tab w:val="left" w:pos="142"/>
          <w:tab w:val="num" w:pos="426"/>
          <w:tab w:val="left" w:pos="709"/>
        </w:tabs>
        <w:spacing w:line="276" w:lineRule="auto"/>
        <w:ind w:left="426" w:right="-59" w:firstLine="0"/>
        <w:jc w:val="both"/>
        <w:rPr>
          <w:rFonts w:asciiTheme="minorHAnsi" w:hAnsiTheme="minorHAnsi" w:cstheme="minorHAnsi"/>
          <w:color w:val="000000"/>
          <w:sz w:val="24"/>
          <w:szCs w:val="24"/>
        </w:rPr>
      </w:pPr>
      <w:r w:rsidRPr="008424B3">
        <w:rPr>
          <w:rFonts w:asciiTheme="minorHAnsi" w:hAnsiTheme="minorHAnsi" w:cstheme="minorHAnsi"/>
          <w:color w:val="000000"/>
          <w:sz w:val="24"/>
          <w:szCs w:val="24"/>
        </w:rPr>
        <w:t>Zainstalowanie i uruchomienie urządzenia w miejscu wskazanym przez Zamawiającego.</w:t>
      </w:r>
    </w:p>
    <w:p w14:paraId="14AF308D" w14:textId="77777777" w:rsidR="00ED3047" w:rsidRPr="008424B3" w:rsidRDefault="00ED3047" w:rsidP="00912577">
      <w:pPr>
        <w:pStyle w:val="Akapitzlist"/>
        <w:numPr>
          <w:ilvl w:val="2"/>
          <w:numId w:val="66"/>
        </w:numPr>
        <w:tabs>
          <w:tab w:val="left" w:pos="142"/>
          <w:tab w:val="num" w:pos="426"/>
          <w:tab w:val="left" w:pos="709"/>
        </w:tabs>
        <w:spacing w:line="276" w:lineRule="auto"/>
        <w:ind w:left="426" w:right="-59" w:firstLine="0"/>
        <w:jc w:val="both"/>
        <w:rPr>
          <w:rFonts w:asciiTheme="minorHAnsi" w:hAnsiTheme="minorHAnsi" w:cstheme="minorHAnsi"/>
          <w:color w:val="000000"/>
          <w:sz w:val="24"/>
          <w:szCs w:val="24"/>
        </w:rPr>
      </w:pPr>
      <w:r w:rsidRPr="008424B3">
        <w:rPr>
          <w:rFonts w:asciiTheme="minorHAnsi" w:hAnsiTheme="minorHAnsi" w:cstheme="minorHAnsi"/>
          <w:color w:val="000000"/>
          <w:sz w:val="24"/>
          <w:szCs w:val="24"/>
        </w:rPr>
        <w:t>Instrukcja obsługi w języku polskim (z dostawą) w wersji papierowej i elektronicznej.</w:t>
      </w:r>
    </w:p>
    <w:p w14:paraId="1FE65AF4" w14:textId="77777777" w:rsidR="00ED3047" w:rsidRPr="008424B3" w:rsidRDefault="00ED3047" w:rsidP="00912577">
      <w:pPr>
        <w:pStyle w:val="Akapitzlist"/>
        <w:numPr>
          <w:ilvl w:val="0"/>
          <w:numId w:val="66"/>
        </w:numPr>
        <w:tabs>
          <w:tab w:val="left" w:pos="142"/>
          <w:tab w:val="num" w:pos="426"/>
          <w:tab w:val="left" w:pos="709"/>
        </w:tabs>
        <w:spacing w:line="276" w:lineRule="auto"/>
        <w:ind w:left="426" w:right="-59" w:firstLine="0"/>
        <w:jc w:val="both"/>
        <w:rPr>
          <w:rFonts w:asciiTheme="minorHAnsi" w:hAnsiTheme="minorHAnsi" w:cstheme="minorHAnsi"/>
          <w:color w:val="000000"/>
          <w:sz w:val="24"/>
          <w:szCs w:val="24"/>
        </w:rPr>
      </w:pPr>
      <w:r w:rsidRPr="008424B3">
        <w:rPr>
          <w:rFonts w:asciiTheme="minorHAnsi" w:hAnsiTheme="minorHAnsi" w:cstheme="minorHAnsi"/>
          <w:color w:val="000000"/>
          <w:sz w:val="24"/>
          <w:szCs w:val="24"/>
        </w:rPr>
        <w:t>Dostawa paszportu technicznego wraz z dostawą urządzenia.</w:t>
      </w:r>
    </w:p>
    <w:p w14:paraId="633C124A" w14:textId="77777777" w:rsidR="000664C2" w:rsidRPr="008424B3" w:rsidRDefault="00ED3047" w:rsidP="00912577">
      <w:pPr>
        <w:pStyle w:val="Akapitzlist"/>
        <w:numPr>
          <w:ilvl w:val="0"/>
          <w:numId w:val="66"/>
        </w:numPr>
        <w:tabs>
          <w:tab w:val="left" w:pos="142"/>
          <w:tab w:val="num" w:pos="426"/>
          <w:tab w:val="left" w:pos="709"/>
        </w:tabs>
        <w:spacing w:line="276" w:lineRule="auto"/>
        <w:ind w:left="426" w:right="-59" w:firstLine="0"/>
        <w:jc w:val="both"/>
        <w:rPr>
          <w:rFonts w:asciiTheme="minorHAnsi" w:hAnsiTheme="minorHAnsi" w:cstheme="minorHAnsi"/>
          <w:color w:val="000000"/>
          <w:sz w:val="24"/>
          <w:szCs w:val="24"/>
        </w:rPr>
      </w:pPr>
      <w:r w:rsidRPr="008424B3">
        <w:rPr>
          <w:rFonts w:asciiTheme="minorHAnsi" w:hAnsiTheme="minorHAnsi" w:cstheme="minorHAnsi"/>
          <w:color w:val="000000"/>
          <w:sz w:val="24"/>
          <w:szCs w:val="24"/>
        </w:rPr>
        <w:t>Autoryzowany serwis gwarancyjny i pogwarancyjny.</w:t>
      </w:r>
    </w:p>
    <w:p w14:paraId="12967DF2" w14:textId="77777777" w:rsidR="000664C2" w:rsidRPr="008424B3" w:rsidRDefault="00ED3047" w:rsidP="00912577">
      <w:pPr>
        <w:pStyle w:val="Akapitzlist"/>
        <w:numPr>
          <w:ilvl w:val="0"/>
          <w:numId w:val="68"/>
        </w:numPr>
        <w:tabs>
          <w:tab w:val="left" w:pos="142"/>
          <w:tab w:val="num" w:pos="426"/>
          <w:tab w:val="left" w:pos="993"/>
        </w:tabs>
        <w:spacing w:line="276" w:lineRule="auto"/>
        <w:ind w:left="0" w:right="-59" w:firstLine="0"/>
        <w:jc w:val="both"/>
        <w:rPr>
          <w:rFonts w:asciiTheme="minorHAnsi" w:hAnsiTheme="minorHAnsi" w:cstheme="minorHAnsi"/>
          <w:color w:val="000000"/>
          <w:sz w:val="24"/>
          <w:szCs w:val="24"/>
        </w:rPr>
      </w:pPr>
      <w:r w:rsidRPr="008424B3">
        <w:rPr>
          <w:rFonts w:asciiTheme="minorHAnsi" w:hAnsiTheme="minorHAnsi" w:cstheme="minorHAnsi"/>
          <w:color w:val="000000"/>
          <w:sz w:val="24"/>
          <w:szCs w:val="24"/>
        </w:rPr>
        <w:t>Szczegółowy opis/warunki dotyczące przedmiotu zamówienia zawarto w projekcie umowy stanowiącym Załącznik numer 7 do Specyfikacji Warunków Zamówienia oraz: szczegółowe wymagania dotyczące parametrów techniczno-użytkowych lub środowiskowych przedmiotu zamówienia znajdują się w Załączniku numer 2b do Specyfikacji Warunków Zamówienia, to jest: w Formularzach Ofertowych –„Zestawienie wymaganych parametrów techniczno-użytkowych’’. Wykonawca winien uzupełnić powyższy załącznik poprzez podanie informacji (opisu) o zaoferowanym urządzeniu lub potwierdzenie parametrów podanych przez zamawiającego i wpisanie „Tak” celem potwierdzenia zgodności ze Specyfikacją Warunków Zamówienia”.</w:t>
      </w:r>
    </w:p>
    <w:p w14:paraId="326A7752" w14:textId="77777777" w:rsidR="00ED3047" w:rsidRPr="008424B3" w:rsidRDefault="00ED3047" w:rsidP="00912577">
      <w:pPr>
        <w:pStyle w:val="Akapitzlist"/>
        <w:numPr>
          <w:ilvl w:val="0"/>
          <w:numId w:val="68"/>
        </w:numPr>
        <w:tabs>
          <w:tab w:val="left" w:pos="142"/>
          <w:tab w:val="num" w:pos="426"/>
          <w:tab w:val="left" w:pos="993"/>
        </w:tabs>
        <w:spacing w:line="276" w:lineRule="auto"/>
        <w:ind w:left="0" w:right="-59" w:firstLine="0"/>
        <w:jc w:val="both"/>
        <w:rPr>
          <w:rFonts w:asciiTheme="minorHAnsi" w:hAnsiTheme="minorHAnsi" w:cstheme="minorHAnsi"/>
          <w:b/>
          <w:i/>
          <w:color w:val="000000"/>
          <w:sz w:val="24"/>
          <w:szCs w:val="24"/>
        </w:rPr>
      </w:pPr>
      <w:r w:rsidRPr="008424B3">
        <w:rPr>
          <w:rFonts w:asciiTheme="minorHAnsi" w:hAnsiTheme="minorHAnsi" w:cstheme="minorHAnsi"/>
          <w:b/>
          <w:i/>
          <w:color w:val="000000"/>
          <w:sz w:val="24"/>
          <w:szCs w:val="24"/>
        </w:rPr>
        <w:t>sugestia dla Wykonawców dot. formy zadawania pytań: w przypadku pojawienia się ewentualnych pytań dot. opisu przedmiotu zamówienia Zamawiający poleca zadawać pytania w odniesieniu do konkretnych parametrów zgodnie z numeracją zamieszczoną w tabeli.</w:t>
      </w:r>
    </w:p>
    <w:p w14:paraId="3970466D" w14:textId="77777777" w:rsidR="00ED3047" w:rsidRPr="008424B3" w:rsidRDefault="00ED3047" w:rsidP="00182C65">
      <w:pPr>
        <w:tabs>
          <w:tab w:val="left" w:pos="993"/>
        </w:tabs>
        <w:spacing w:line="276" w:lineRule="auto"/>
        <w:ind w:right="-59"/>
        <w:rPr>
          <w:rFonts w:asciiTheme="minorHAnsi" w:hAnsiTheme="minorHAnsi" w:cstheme="minorHAnsi"/>
          <w:color w:val="000000"/>
          <w:sz w:val="24"/>
          <w:szCs w:val="24"/>
        </w:rPr>
      </w:pPr>
    </w:p>
    <w:p w14:paraId="234AA1EF" w14:textId="77777777" w:rsidR="00FC5FB0" w:rsidRPr="008424B3" w:rsidRDefault="00FC5FB0" w:rsidP="00912577">
      <w:pPr>
        <w:numPr>
          <w:ilvl w:val="0"/>
          <w:numId w:val="49"/>
        </w:numPr>
        <w:tabs>
          <w:tab w:val="left" w:pos="0"/>
          <w:tab w:val="left" w:pos="567"/>
        </w:tabs>
        <w:spacing w:line="276" w:lineRule="auto"/>
        <w:ind w:left="0" w:right="-59" w:firstLine="0"/>
        <w:rPr>
          <w:rFonts w:asciiTheme="minorHAnsi" w:hAnsiTheme="minorHAnsi" w:cstheme="minorHAnsi"/>
          <w:b/>
          <w:bCs/>
          <w:sz w:val="24"/>
          <w:szCs w:val="24"/>
        </w:rPr>
      </w:pPr>
      <w:r w:rsidRPr="008424B3">
        <w:rPr>
          <w:rFonts w:asciiTheme="minorHAnsi" w:hAnsiTheme="minorHAnsi" w:cstheme="minorHAnsi"/>
          <w:b/>
          <w:bCs/>
          <w:sz w:val="24"/>
          <w:szCs w:val="24"/>
        </w:rPr>
        <w:t>Kwalifikacja podmiotowa wykonawców</w:t>
      </w:r>
    </w:p>
    <w:p w14:paraId="01331B9B" w14:textId="77777777" w:rsidR="00FC5FB0" w:rsidRPr="008424B3" w:rsidRDefault="00FC5FB0" w:rsidP="007A685D">
      <w:pPr>
        <w:numPr>
          <w:ilvl w:val="0"/>
          <w:numId w:val="7"/>
        </w:numPr>
        <w:tabs>
          <w:tab w:val="left" w:pos="993"/>
        </w:tabs>
        <w:suppressAutoHyphens w:val="0"/>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Z postępowania o udzielenie zamówienia wyklucza się z zastrzeżeniem art. 110 ust. 2 ustawy wykonawcę:</w:t>
      </w:r>
    </w:p>
    <w:p w14:paraId="20B6AB41" w14:textId="77777777" w:rsidR="00FC5FB0" w:rsidRPr="008424B3" w:rsidRDefault="00FC5FB0" w:rsidP="00182C65">
      <w:pPr>
        <w:pStyle w:val="Default"/>
        <w:tabs>
          <w:tab w:val="left" w:pos="993"/>
        </w:tabs>
        <w:spacing w:line="276" w:lineRule="auto"/>
        <w:ind w:right="-59"/>
        <w:rPr>
          <w:rFonts w:asciiTheme="minorHAnsi" w:hAnsiTheme="minorHAnsi" w:cstheme="minorHAnsi"/>
          <w:szCs w:val="24"/>
        </w:rPr>
      </w:pPr>
      <w:r w:rsidRPr="008424B3">
        <w:rPr>
          <w:rFonts w:asciiTheme="minorHAnsi" w:hAnsiTheme="minorHAnsi" w:cstheme="minorHAnsi"/>
          <w:szCs w:val="24"/>
        </w:rPr>
        <w:t xml:space="preserve">1.1 będącego osobą fizyczną, którego prawomocnie skazano za przestępstwo: </w:t>
      </w:r>
    </w:p>
    <w:p w14:paraId="1AD49AF5" w14:textId="77777777" w:rsidR="00FC5FB0" w:rsidRPr="008424B3" w:rsidRDefault="00FC5FB0" w:rsidP="007A685D">
      <w:pPr>
        <w:pStyle w:val="Default"/>
        <w:numPr>
          <w:ilvl w:val="1"/>
          <w:numId w:val="11"/>
        </w:numPr>
        <w:tabs>
          <w:tab w:val="clear" w:pos="1440"/>
          <w:tab w:val="left" w:pos="426"/>
        </w:tabs>
        <w:spacing w:line="276" w:lineRule="auto"/>
        <w:ind w:left="0" w:right="-59" w:firstLine="0"/>
        <w:rPr>
          <w:rFonts w:asciiTheme="minorHAnsi" w:hAnsiTheme="minorHAnsi" w:cstheme="minorHAnsi"/>
          <w:szCs w:val="24"/>
        </w:rPr>
      </w:pPr>
      <w:r w:rsidRPr="008424B3">
        <w:rPr>
          <w:rFonts w:asciiTheme="minorHAnsi" w:hAnsiTheme="minorHAnsi" w:cstheme="minorHAnsi"/>
          <w:szCs w:val="24"/>
        </w:rPr>
        <w:t xml:space="preserve">udziału w zorganizowanej grupie przestępczej albo związku mającym na celu popełnienie przestępstwa lub przestępstwa skarbowego, o którym mowa w art. 258 Kodeksu karnego, </w:t>
      </w:r>
    </w:p>
    <w:p w14:paraId="69496CC6" w14:textId="77777777" w:rsidR="00FC5FB0" w:rsidRPr="008424B3" w:rsidRDefault="00FC5FB0" w:rsidP="007A685D">
      <w:pPr>
        <w:pStyle w:val="Default"/>
        <w:numPr>
          <w:ilvl w:val="1"/>
          <w:numId w:val="11"/>
        </w:numPr>
        <w:tabs>
          <w:tab w:val="clear" w:pos="1440"/>
          <w:tab w:val="left" w:pos="426"/>
        </w:tabs>
        <w:spacing w:line="276" w:lineRule="auto"/>
        <w:ind w:left="0" w:right="-59" w:firstLine="0"/>
        <w:rPr>
          <w:rFonts w:asciiTheme="minorHAnsi" w:hAnsiTheme="minorHAnsi" w:cstheme="minorHAnsi"/>
          <w:szCs w:val="24"/>
        </w:rPr>
      </w:pPr>
      <w:r w:rsidRPr="008424B3">
        <w:rPr>
          <w:rFonts w:asciiTheme="minorHAnsi" w:hAnsiTheme="minorHAnsi" w:cstheme="minorHAnsi"/>
          <w:szCs w:val="24"/>
        </w:rPr>
        <w:t xml:space="preserve">handlu ludźmi, o którym mowa w art. 189a Kodeksu karnego, </w:t>
      </w:r>
    </w:p>
    <w:p w14:paraId="40DEE03A" w14:textId="77777777" w:rsidR="00FC5FB0" w:rsidRPr="008424B3" w:rsidRDefault="00FC5FB0" w:rsidP="007A685D">
      <w:pPr>
        <w:pStyle w:val="Default"/>
        <w:numPr>
          <w:ilvl w:val="1"/>
          <w:numId w:val="11"/>
        </w:numPr>
        <w:tabs>
          <w:tab w:val="clear" w:pos="1440"/>
          <w:tab w:val="left" w:pos="426"/>
        </w:tabs>
        <w:spacing w:line="276" w:lineRule="auto"/>
        <w:ind w:left="0" w:right="-59" w:firstLine="0"/>
        <w:rPr>
          <w:rFonts w:asciiTheme="minorHAnsi" w:hAnsiTheme="minorHAnsi" w:cstheme="minorHAnsi"/>
          <w:szCs w:val="24"/>
        </w:rPr>
      </w:pPr>
      <w:r w:rsidRPr="008424B3">
        <w:rPr>
          <w:rFonts w:asciiTheme="minorHAnsi" w:hAnsiTheme="minorHAnsi" w:cstheme="minorHAnsi"/>
          <w:szCs w:val="24"/>
        </w:rPr>
        <w:t xml:space="preserve">o którym mowa w art. 228–230a, art. 250a Kodeksu karnego, w art. 46–48 ustawy z dnia 25 czerwca 2010 r. o sporcie (Dz. U. z 2020 r. poz. 1133 oraz z 2021 r. poz. 2054) lub w art. 54 ust. </w:t>
      </w:r>
      <w:r w:rsidRPr="008424B3">
        <w:rPr>
          <w:rFonts w:asciiTheme="minorHAnsi" w:hAnsiTheme="minorHAnsi" w:cstheme="minorHAnsi"/>
          <w:szCs w:val="24"/>
        </w:rPr>
        <w:br/>
        <w:t>1–4 ustawy z dnia 12 maja 2011 r. o refundacji leków, środków spożywczych specjalnego przeznaczenia żywieniowego oraz wyrobów medycznych (Dz. U. z 2021 r. poz. 523, 1292, 1559 i 2054),</w:t>
      </w:r>
    </w:p>
    <w:p w14:paraId="414CEFA1" w14:textId="77777777" w:rsidR="00FC5FB0" w:rsidRPr="008424B3" w:rsidRDefault="00FC5FB0" w:rsidP="007A685D">
      <w:pPr>
        <w:pStyle w:val="Default"/>
        <w:numPr>
          <w:ilvl w:val="1"/>
          <w:numId w:val="11"/>
        </w:numPr>
        <w:tabs>
          <w:tab w:val="clear" w:pos="1440"/>
          <w:tab w:val="left" w:pos="426"/>
        </w:tabs>
        <w:spacing w:line="276" w:lineRule="auto"/>
        <w:ind w:left="0" w:right="-59" w:firstLine="0"/>
        <w:rPr>
          <w:rFonts w:asciiTheme="minorHAnsi" w:hAnsiTheme="minorHAnsi" w:cstheme="minorHAnsi"/>
          <w:szCs w:val="24"/>
        </w:rPr>
      </w:pPr>
      <w:r w:rsidRPr="008424B3">
        <w:rPr>
          <w:rFonts w:asciiTheme="minorHAnsi" w:hAnsiTheme="minorHAnsi" w:cstheme="minorHAnsi"/>
          <w:szCs w:val="24"/>
        </w:rPr>
        <w:lastRenderedPageBreak/>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3F91D62B" w14:textId="77777777" w:rsidR="00FC5FB0" w:rsidRPr="008424B3" w:rsidRDefault="00FC5FB0" w:rsidP="007A685D">
      <w:pPr>
        <w:pStyle w:val="Default"/>
        <w:numPr>
          <w:ilvl w:val="1"/>
          <w:numId w:val="11"/>
        </w:numPr>
        <w:tabs>
          <w:tab w:val="clear" w:pos="1440"/>
          <w:tab w:val="left" w:pos="426"/>
        </w:tabs>
        <w:spacing w:line="276" w:lineRule="auto"/>
        <w:ind w:left="0" w:right="-59" w:firstLine="0"/>
        <w:rPr>
          <w:rFonts w:asciiTheme="minorHAnsi" w:hAnsiTheme="minorHAnsi" w:cstheme="minorHAnsi"/>
          <w:szCs w:val="24"/>
        </w:rPr>
      </w:pPr>
      <w:r w:rsidRPr="008424B3">
        <w:rPr>
          <w:rFonts w:asciiTheme="minorHAnsi" w:hAnsiTheme="minorHAnsi" w:cstheme="minorHAnsi"/>
          <w:szCs w:val="24"/>
        </w:rPr>
        <w:t xml:space="preserve">o charakterze terrorystycznym, o którym mowa w art. 115 § 20 Kodeksu karnego, lub mające na celu popełnienie tego przestępstwa, </w:t>
      </w:r>
    </w:p>
    <w:p w14:paraId="58D211ED" w14:textId="77777777" w:rsidR="00FC5FB0" w:rsidRPr="008424B3" w:rsidRDefault="00FC5FB0" w:rsidP="007A685D">
      <w:pPr>
        <w:pStyle w:val="Default"/>
        <w:numPr>
          <w:ilvl w:val="1"/>
          <w:numId w:val="11"/>
        </w:numPr>
        <w:tabs>
          <w:tab w:val="clear" w:pos="1440"/>
          <w:tab w:val="left" w:pos="426"/>
        </w:tabs>
        <w:spacing w:line="276" w:lineRule="auto"/>
        <w:ind w:left="0" w:right="-59" w:firstLine="0"/>
        <w:rPr>
          <w:rFonts w:asciiTheme="minorHAnsi" w:hAnsiTheme="minorHAnsi" w:cstheme="minorHAnsi"/>
          <w:szCs w:val="24"/>
        </w:rPr>
      </w:pPr>
      <w:r w:rsidRPr="008424B3">
        <w:rPr>
          <w:rFonts w:asciiTheme="minorHAnsi" w:hAnsiTheme="minorHAnsi" w:cstheme="minorHAnsi"/>
          <w:szCs w:val="24"/>
        </w:rPr>
        <w:t xml:space="preserve">pracy małoletnich cudzoziemców powierzenia wykonywania pracy małoletniemu cudzoziemcowi, o którym mowa w art. 9 ust. 2 ustawy z dnia 15 czerwca 2012 r. o skutkach powierzania wykonywania pracy cudzoziemcom przebywającym wbrew przepisom na terytorium Rzeczypospolitej Polskiej (Dz. U. poz. 769), </w:t>
      </w:r>
    </w:p>
    <w:p w14:paraId="0E0696EE" w14:textId="77777777" w:rsidR="00FC5FB0" w:rsidRPr="008424B3" w:rsidRDefault="00FC5FB0" w:rsidP="007A685D">
      <w:pPr>
        <w:pStyle w:val="Default"/>
        <w:numPr>
          <w:ilvl w:val="1"/>
          <w:numId w:val="11"/>
        </w:numPr>
        <w:tabs>
          <w:tab w:val="clear" w:pos="1440"/>
          <w:tab w:val="left" w:pos="426"/>
        </w:tabs>
        <w:spacing w:line="276" w:lineRule="auto"/>
        <w:ind w:left="0" w:right="-59" w:firstLine="0"/>
        <w:rPr>
          <w:rFonts w:asciiTheme="minorHAnsi" w:hAnsiTheme="minorHAnsi" w:cstheme="minorHAnsi"/>
          <w:szCs w:val="24"/>
        </w:rPr>
      </w:pPr>
      <w:r w:rsidRPr="008424B3">
        <w:rPr>
          <w:rFonts w:asciiTheme="minorHAnsi" w:hAnsiTheme="minorHAnsi" w:cstheme="minorHAnsi"/>
          <w:szCs w:val="24"/>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2DD8D62B" w14:textId="77777777" w:rsidR="00FC5FB0" w:rsidRPr="008424B3" w:rsidRDefault="00FC5FB0" w:rsidP="007A685D">
      <w:pPr>
        <w:pStyle w:val="Default"/>
        <w:numPr>
          <w:ilvl w:val="1"/>
          <w:numId w:val="11"/>
        </w:numPr>
        <w:tabs>
          <w:tab w:val="clear" w:pos="1440"/>
          <w:tab w:val="left" w:pos="426"/>
        </w:tabs>
        <w:spacing w:line="276" w:lineRule="auto"/>
        <w:ind w:left="0" w:right="-59" w:firstLine="0"/>
        <w:rPr>
          <w:rFonts w:asciiTheme="minorHAnsi" w:hAnsiTheme="minorHAnsi" w:cstheme="minorHAnsi"/>
          <w:szCs w:val="24"/>
        </w:rPr>
      </w:pPr>
      <w:r w:rsidRPr="008424B3">
        <w:rPr>
          <w:rFonts w:asciiTheme="minorHAnsi" w:hAnsiTheme="minorHAnsi" w:cstheme="minorHAnsi"/>
          <w:szCs w:val="24"/>
        </w:rPr>
        <w:t>o którym mowa w art. 9 ust. 1 i 3 lub art. 10 ustawy z dnia 15 czerwca 2012 r. o skutkach powierzania wykonywania pracy cudzoziemcom przebywającym wbrew przepisom na terytorium Rzeczypospolitej Polskiej – lub za odpowiedni czyn zabroniony określony w przepisach prawa obcego;</w:t>
      </w:r>
    </w:p>
    <w:p w14:paraId="729D01D1" w14:textId="77777777" w:rsidR="00FC5FB0" w:rsidRPr="008424B3" w:rsidRDefault="00FC5FB0" w:rsidP="00912577">
      <w:pPr>
        <w:numPr>
          <w:ilvl w:val="1"/>
          <w:numId w:val="17"/>
        </w:numPr>
        <w:tabs>
          <w:tab w:val="left" w:pos="426"/>
        </w:tabs>
        <w:suppressAutoHyphens w:val="0"/>
        <w:spacing w:line="276" w:lineRule="auto"/>
        <w:ind w:left="0" w:right="-59" w:firstLine="0"/>
        <w:contextualSpacing/>
        <w:rPr>
          <w:rFonts w:asciiTheme="minorHAnsi" w:hAnsiTheme="minorHAnsi" w:cstheme="minorHAnsi"/>
          <w:sz w:val="24"/>
          <w:szCs w:val="24"/>
          <w:lang w:eastAsia="zh-CN"/>
        </w:rPr>
      </w:pPr>
      <w:r w:rsidRPr="008424B3">
        <w:rPr>
          <w:rFonts w:asciiTheme="minorHAnsi" w:hAnsiTheme="minorHAnsi" w:cstheme="minorHAnsi"/>
          <w:sz w:val="24"/>
          <w:szCs w:val="24"/>
          <w:lang w:eastAsia="zh-CN"/>
        </w:rPr>
        <w:t>jeżeli urzędującego członka jego organu zarządzającego lub nadzorczego, wspólnika spółki w spółce jawnej lub partnerskiej albo komplementariusza w spółce komandytowej lub komandytowo - akcyjnej lub prokurenta prawomocnie skazano za przestępstwo, o którym mowa w pkt 1.1.</w:t>
      </w:r>
    </w:p>
    <w:p w14:paraId="0C5B92BC" w14:textId="77777777" w:rsidR="00FC5FB0" w:rsidRPr="008424B3" w:rsidRDefault="00FC5FB0" w:rsidP="007A685D">
      <w:pPr>
        <w:numPr>
          <w:ilvl w:val="1"/>
          <w:numId w:val="17"/>
        </w:numPr>
        <w:tabs>
          <w:tab w:val="left" w:pos="567"/>
        </w:tabs>
        <w:suppressAutoHyphens w:val="0"/>
        <w:spacing w:line="276" w:lineRule="auto"/>
        <w:ind w:left="0" w:right="-59" w:firstLine="0"/>
        <w:contextualSpacing/>
        <w:rPr>
          <w:rFonts w:asciiTheme="minorHAnsi" w:hAnsiTheme="minorHAnsi" w:cstheme="minorHAnsi"/>
          <w:sz w:val="24"/>
          <w:szCs w:val="24"/>
          <w:lang w:eastAsia="zh-CN"/>
        </w:rPr>
      </w:pPr>
      <w:r w:rsidRPr="008424B3">
        <w:rPr>
          <w:rFonts w:asciiTheme="minorHAnsi" w:hAnsiTheme="minorHAnsi" w:cstheme="minorHAnsi"/>
          <w:sz w:val="24"/>
          <w:szCs w:val="24"/>
          <w:lang w:eastAsia="zh-CN"/>
        </w:rPr>
        <w:t xml:space="preserve">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3018E7AD" w14:textId="77777777" w:rsidR="00FC5FB0" w:rsidRPr="008424B3" w:rsidRDefault="00FC5FB0" w:rsidP="007A685D">
      <w:pPr>
        <w:numPr>
          <w:ilvl w:val="1"/>
          <w:numId w:val="17"/>
        </w:numPr>
        <w:tabs>
          <w:tab w:val="left" w:pos="567"/>
        </w:tabs>
        <w:suppressAutoHyphens w:val="0"/>
        <w:spacing w:line="276" w:lineRule="auto"/>
        <w:ind w:left="0" w:right="-59" w:firstLine="0"/>
        <w:contextualSpacing/>
        <w:rPr>
          <w:rFonts w:asciiTheme="minorHAnsi" w:hAnsiTheme="minorHAnsi" w:cstheme="minorHAnsi"/>
          <w:sz w:val="24"/>
          <w:szCs w:val="24"/>
          <w:lang w:eastAsia="zh-CN"/>
        </w:rPr>
      </w:pPr>
      <w:r w:rsidRPr="008424B3">
        <w:rPr>
          <w:rFonts w:asciiTheme="minorHAnsi" w:hAnsiTheme="minorHAnsi" w:cstheme="minorHAnsi"/>
          <w:sz w:val="24"/>
          <w:szCs w:val="24"/>
          <w:lang w:eastAsia="zh-CN"/>
        </w:rPr>
        <w:t>wobec którego prawomocnie orzeczono zakaz ubiegania się o zamówienia publiczne;</w:t>
      </w:r>
    </w:p>
    <w:p w14:paraId="467CA639" w14:textId="77777777" w:rsidR="00FC5FB0" w:rsidRPr="008424B3" w:rsidRDefault="00FC5FB0" w:rsidP="007A685D">
      <w:pPr>
        <w:numPr>
          <w:ilvl w:val="1"/>
          <w:numId w:val="17"/>
        </w:numPr>
        <w:tabs>
          <w:tab w:val="left" w:pos="567"/>
        </w:tabs>
        <w:suppressAutoHyphens w:val="0"/>
        <w:spacing w:line="276" w:lineRule="auto"/>
        <w:ind w:left="0" w:right="-59" w:firstLine="0"/>
        <w:contextualSpacing/>
        <w:rPr>
          <w:rFonts w:asciiTheme="minorHAnsi" w:hAnsiTheme="minorHAnsi" w:cstheme="minorHAnsi"/>
          <w:sz w:val="24"/>
          <w:szCs w:val="24"/>
          <w:lang w:eastAsia="zh-CN"/>
        </w:rPr>
      </w:pPr>
      <w:r w:rsidRPr="008424B3">
        <w:rPr>
          <w:rFonts w:asciiTheme="minorHAnsi" w:hAnsiTheme="minorHAnsi" w:cstheme="minorHAnsi"/>
          <w:sz w:val="24"/>
          <w:szCs w:val="24"/>
          <w:lang w:eastAsia="zh-CN"/>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3701B266" w14:textId="77777777" w:rsidR="00FC5FB0" w:rsidRPr="008424B3" w:rsidRDefault="00FC5FB0" w:rsidP="007A685D">
      <w:pPr>
        <w:numPr>
          <w:ilvl w:val="1"/>
          <w:numId w:val="17"/>
        </w:numPr>
        <w:tabs>
          <w:tab w:val="left" w:pos="567"/>
        </w:tabs>
        <w:suppressAutoHyphens w:val="0"/>
        <w:spacing w:line="276" w:lineRule="auto"/>
        <w:ind w:left="0" w:right="-59" w:firstLine="0"/>
        <w:contextualSpacing/>
        <w:rPr>
          <w:rFonts w:asciiTheme="minorHAnsi" w:hAnsiTheme="minorHAnsi" w:cstheme="minorHAnsi"/>
          <w:sz w:val="24"/>
          <w:szCs w:val="24"/>
          <w:lang w:eastAsia="zh-CN"/>
        </w:rPr>
      </w:pPr>
      <w:r w:rsidRPr="008424B3">
        <w:rPr>
          <w:rFonts w:asciiTheme="minorHAnsi" w:hAnsiTheme="minorHAnsi" w:cstheme="minorHAnsi"/>
          <w:sz w:val="24"/>
          <w:szCs w:val="24"/>
          <w:lang w:eastAsia="zh-CN"/>
        </w:rPr>
        <w:t xml:space="preserve">jeżeli, w przypadkach, o których mowa w art. 85 ust. 1 ustawy,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w:t>
      </w:r>
      <w:r w:rsidRPr="008424B3">
        <w:rPr>
          <w:rFonts w:asciiTheme="minorHAnsi" w:hAnsiTheme="minorHAnsi" w:cstheme="minorHAnsi"/>
          <w:sz w:val="24"/>
          <w:szCs w:val="24"/>
          <w:lang w:eastAsia="zh-CN"/>
        </w:rPr>
        <w:lastRenderedPageBreak/>
        <w:t>być wyeliminowane w inny sposób niż przez wykluczenie wykonawcy z udziału w postępowaniu o udzielenie  zamówienia;</w:t>
      </w:r>
    </w:p>
    <w:p w14:paraId="5725B6CA" w14:textId="77777777" w:rsidR="00FC5FB0" w:rsidRPr="008424B3" w:rsidRDefault="00FC5FB0" w:rsidP="007A685D">
      <w:pPr>
        <w:numPr>
          <w:ilvl w:val="0"/>
          <w:numId w:val="18"/>
        </w:numPr>
        <w:tabs>
          <w:tab w:val="left" w:pos="567"/>
        </w:tabs>
        <w:suppressAutoHyphens w:val="0"/>
        <w:spacing w:line="276" w:lineRule="auto"/>
        <w:ind w:left="0" w:right="-59" w:firstLine="0"/>
        <w:contextualSpacing/>
        <w:rPr>
          <w:rFonts w:asciiTheme="minorHAnsi" w:eastAsia="Calibri" w:hAnsiTheme="minorHAnsi" w:cstheme="minorHAnsi"/>
          <w:sz w:val="24"/>
          <w:szCs w:val="24"/>
        </w:rPr>
      </w:pPr>
      <w:r w:rsidRPr="008424B3">
        <w:rPr>
          <w:rFonts w:asciiTheme="minorHAnsi" w:eastAsia="Calibri" w:hAnsiTheme="minorHAnsi" w:cstheme="minorHAnsi"/>
          <w:sz w:val="24"/>
          <w:szCs w:val="24"/>
        </w:rPr>
        <w:t>Na podstawie art. 7 ust. 1 ustawy z dnia 13 kwietnia 2022 r. o szczególnych rozwiązaniach w zakresie przeciwdziałania wspieraniu agresji na Ukrainę oraz służących ochronie bezpieczeństwa narodowego, z postępowania o udzielenie zamówienia publicznego wyklucza się:</w:t>
      </w:r>
    </w:p>
    <w:p w14:paraId="5CE24503" w14:textId="77777777" w:rsidR="00FC5FB0" w:rsidRPr="008424B3" w:rsidRDefault="00FC5FB0" w:rsidP="00912577">
      <w:pPr>
        <w:numPr>
          <w:ilvl w:val="1"/>
          <w:numId w:val="18"/>
        </w:numPr>
        <w:tabs>
          <w:tab w:val="left" w:pos="567"/>
        </w:tabs>
        <w:suppressAutoHyphens w:val="0"/>
        <w:spacing w:line="276" w:lineRule="auto"/>
        <w:ind w:left="426" w:right="-59" w:firstLine="0"/>
        <w:contextualSpacing/>
        <w:rPr>
          <w:rFonts w:asciiTheme="minorHAnsi" w:eastAsia="Calibri" w:hAnsiTheme="minorHAnsi" w:cstheme="minorHAnsi"/>
          <w:sz w:val="24"/>
          <w:szCs w:val="24"/>
        </w:rPr>
      </w:pPr>
      <w:r w:rsidRPr="008424B3">
        <w:rPr>
          <w:rFonts w:asciiTheme="minorHAnsi" w:eastAsia="Calibri" w:hAnsiTheme="minorHAnsi" w:cstheme="minorHAnsi"/>
          <w:sz w:val="24"/>
          <w:szCs w:val="24"/>
        </w:rPr>
        <w:t>Wykonawcę wymienionego w wykazach określonych w rozporządzeniu 765/2006 i rozporządzeniu 269/2014 albo wpisanego na listę na podstawie decyzji w sprawie wpisu na listę rozstrzygającej o zastosowaniu środka, o którym mowa w art. 1 pkt 3 ustawy</w:t>
      </w:r>
    </w:p>
    <w:p w14:paraId="6F7E77ED" w14:textId="77777777" w:rsidR="00FC5FB0" w:rsidRPr="008424B3" w:rsidRDefault="00FC5FB0" w:rsidP="00912577">
      <w:pPr>
        <w:numPr>
          <w:ilvl w:val="1"/>
          <w:numId w:val="18"/>
        </w:numPr>
        <w:tabs>
          <w:tab w:val="left" w:pos="567"/>
        </w:tabs>
        <w:suppressAutoHyphens w:val="0"/>
        <w:spacing w:line="276" w:lineRule="auto"/>
        <w:ind w:left="426" w:right="-59" w:firstLine="0"/>
        <w:contextualSpacing/>
        <w:rPr>
          <w:rFonts w:asciiTheme="minorHAnsi" w:eastAsia="Calibri" w:hAnsiTheme="minorHAnsi" w:cstheme="minorHAnsi"/>
          <w:sz w:val="24"/>
          <w:szCs w:val="24"/>
        </w:rPr>
      </w:pPr>
      <w:r w:rsidRPr="008424B3">
        <w:rPr>
          <w:rFonts w:asciiTheme="minorHAnsi" w:eastAsia="Calibri" w:hAnsiTheme="minorHAnsi" w:cstheme="minorHAnsi"/>
          <w:sz w:val="24"/>
          <w:szCs w:val="24"/>
        </w:rPr>
        <w:t>Wykonawcę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61CBB841" w14:textId="77777777" w:rsidR="00FC5FB0" w:rsidRPr="008424B3" w:rsidRDefault="00FC5FB0" w:rsidP="00912577">
      <w:pPr>
        <w:numPr>
          <w:ilvl w:val="1"/>
          <w:numId w:val="18"/>
        </w:numPr>
        <w:tabs>
          <w:tab w:val="left" w:pos="567"/>
        </w:tabs>
        <w:suppressAutoHyphens w:val="0"/>
        <w:spacing w:line="276" w:lineRule="auto"/>
        <w:ind w:left="426" w:right="-59" w:firstLine="0"/>
        <w:contextualSpacing/>
        <w:rPr>
          <w:rFonts w:asciiTheme="minorHAnsi" w:eastAsia="Calibri" w:hAnsiTheme="minorHAnsi" w:cstheme="minorHAnsi"/>
          <w:sz w:val="24"/>
          <w:szCs w:val="24"/>
        </w:rPr>
      </w:pPr>
      <w:r w:rsidRPr="008424B3">
        <w:rPr>
          <w:rFonts w:asciiTheme="minorHAnsi" w:eastAsia="Calibri" w:hAnsiTheme="minorHAnsi" w:cstheme="minorHAnsi"/>
          <w:sz w:val="24"/>
          <w:szCs w:val="24"/>
        </w:rPr>
        <w:t>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5F688AE0" w14:textId="77777777" w:rsidR="00FC5FB0" w:rsidRPr="008424B3" w:rsidRDefault="00FC5FB0" w:rsidP="007A685D">
      <w:pPr>
        <w:numPr>
          <w:ilvl w:val="0"/>
          <w:numId w:val="18"/>
        </w:numPr>
        <w:tabs>
          <w:tab w:val="left" w:pos="567"/>
        </w:tabs>
        <w:suppressAutoHyphens w:val="0"/>
        <w:spacing w:line="276" w:lineRule="auto"/>
        <w:ind w:left="0" w:right="-59" w:firstLine="0"/>
        <w:contextualSpacing/>
        <w:rPr>
          <w:rFonts w:asciiTheme="minorHAnsi" w:eastAsia="Calibri" w:hAnsiTheme="minorHAnsi" w:cstheme="minorHAnsi"/>
          <w:sz w:val="24"/>
          <w:szCs w:val="24"/>
        </w:rPr>
      </w:pPr>
      <w:r w:rsidRPr="008424B3">
        <w:rPr>
          <w:rFonts w:asciiTheme="minorHAnsi" w:eastAsia="Calibri" w:hAnsiTheme="minorHAnsi" w:cstheme="minorHAnsi"/>
          <w:sz w:val="24"/>
          <w:szCs w:val="24"/>
        </w:rPr>
        <w:t>Z postępowania o udzielenie zamówienia wyklucza się wykonawcę, który nie spełnia warunków udziału w postępowaniu dotyczących:</w:t>
      </w:r>
    </w:p>
    <w:p w14:paraId="48A4977B" w14:textId="77777777" w:rsidR="00FC5FB0" w:rsidRPr="008424B3" w:rsidRDefault="00FC5FB0" w:rsidP="007A685D">
      <w:pPr>
        <w:numPr>
          <w:ilvl w:val="1"/>
          <w:numId w:val="18"/>
        </w:numPr>
        <w:tabs>
          <w:tab w:val="left" w:pos="567"/>
        </w:tabs>
        <w:suppressAutoHyphens w:val="0"/>
        <w:spacing w:line="276" w:lineRule="auto"/>
        <w:ind w:left="0" w:right="-59" w:firstLine="0"/>
        <w:contextualSpacing/>
        <w:rPr>
          <w:rFonts w:asciiTheme="minorHAnsi" w:eastAsia="Calibri" w:hAnsiTheme="minorHAnsi" w:cstheme="minorHAnsi"/>
          <w:sz w:val="24"/>
          <w:szCs w:val="24"/>
        </w:rPr>
      </w:pPr>
      <w:r w:rsidRPr="008424B3">
        <w:rPr>
          <w:rFonts w:asciiTheme="minorHAnsi" w:eastAsia="Calibri" w:hAnsiTheme="minorHAnsi" w:cstheme="minorHAnsi"/>
          <w:sz w:val="24"/>
          <w:szCs w:val="24"/>
        </w:rPr>
        <w:t xml:space="preserve"> </w:t>
      </w:r>
      <w:r w:rsidRPr="008424B3">
        <w:rPr>
          <w:rFonts w:asciiTheme="minorHAnsi" w:eastAsia="Calibri" w:hAnsiTheme="minorHAnsi" w:cstheme="minorHAnsi"/>
          <w:b/>
          <w:bCs/>
          <w:sz w:val="24"/>
          <w:szCs w:val="24"/>
        </w:rPr>
        <w:t xml:space="preserve">zdolności </w:t>
      </w:r>
      <w:r w:rsidRPr="008424B3">
        <w:rPr>
          <w:rFonts w:asciiTheme="minorHAnsi" w:eastAsia="SimSun" w:hAnsiTheme="minorHAnsi" w:cstheme="minorHAnsi"/>
          <w:b/>
          <w:bCs/>
          <w:color w:val="000000"/>
          <w:sz w:val="24"/>
          <w:szCs w:val="24"/>
        </w:rPr>
        <w:t>do występowania w obrocie gospodarczym</w:t>
      </w:r>
    </w:p>
    <w:p w14:paraId="6D5416EF" w14:textId="77777777" w:rsidR="00FC5FB0" w:rsidRPr="008424B3" w:rsidRDefault="00FC5FB0" w:rsidP="00182C65">
      <w:pPr>
        <w:tabs>
          <w:tab w:val="left" w:pos="567"/>
        </w:tabs>
        <w:suppressAutoHyphens w:val="0"/>
        <w:spacing w:line="276" w:lineRule="auto"/>
        <w:ind w:right="-59"/>
        <w:contextualSpacing/>
        <w:rPr>
          <w:rFonts w:asciiTheme="minorHAnsi" w:eastAsia="Calibri" w:hAnsiTheme="minorHAnsi" w:cstheme="minorHAnsi"/>
          <w:sz w:val="24"/>
          <w:szCs w:val="24"/>
        </w:rPr>
      </w:pPr>
      <w:r w:rsidRPr="008424B3">
        <w:rPr>
          <w:rFonts w:asciiTheme="minorHAnsi" w:eastAsia="SimSun" w:hAnsiTheme="minorHAnsi" w:cstheme="minorHAnsi"/>
          <w:color w:val="000000"/>
          <w:sz w:val="24"/>
          <w:szCs w:val="24"/>
        </w:rPr>
        <w:t xml:space="preserve">– </w:t>
      </w:r>
      <w:r w:rsidRPr="008424B3">
        <w:rPr>
          <w:rFonts w:asciiTheme="minorHAnsi" w:eastAsia="SimSun" w:hAnsiTheme="minorHAnsi" w:cstheme="minorHAnsi"/>
          <w:i/>
          <w:color w:val="000000"/>
          <w:sz w:val="24"/>
          <w:szCs w:val="24"/>
        </w:rPr>
        <w:t>zamawiający nie stawia warunku w tym zakresie;</w:t>
      </w:r>
    </w:p>
    <w:p w14:paraId="4E00B314" w14:textId="77777777" w:rsidR="00FC5FB0" w:rsidRPr="008424B3" w:rsidRDefault="00FC5FB0" w:rsidP="007A685D">
      <w:pPr>
        <w:numPr>
          <w:ilvl w:val="1"/>
          <w:numId w:val="18"/>
        </w:numPr>
        <w:tabs>
          <w:tab w:val="left" w:pos="567"/>
        </w:tabs>
        <w:suppressAutoHyphens w:val="0"/>
        <w:spacing w:line="276" w:lineRule="auto"/>
        <w:ind w:left="0" w:right="-59" w:firstLine="0"/>
        <w:contextualSpacing/>
        <w:rPr>
          <w:rFonts w:asciiTheme="minorHAnsi" w:eastAsia="Calibri" w:hAnsiTheme="minorHAnsi" w:cstheme="minorHAnsi"/>
          <w:sz w:val="24"/>
          <w:szCs w:val="24"/>
        </w:rPr>
      </w:pPr>
      <w:r w:rsidRPr="008424B3">
        <w:rPr>
          <w:rFonts w:asciiTheme="minorHAnsi" w:eastAsia="Calibri" w:hAnsiTheme="minorHAnsi" w:cstheme="minorHAnsi"/>
          <w:sz w:val="24"/>
          <w:szCs w:val="24"/>
        </w:rPr>
        <w:t xml:space="preserve">uprawnień </w:t>
      </w:r>
      <w:r w:rsidRPr="008424B3">
        <w:rPr>
          <w:rFonts w:asciiTheme="minorHAnsi" w:eastAsia="SimSun" w:hAnsiTheme="minorHAnsi" w:cstheme="minorHAnsi"/>
          <w:b/>
          <w:bCs/>
          <w:color w:val="000000"/>
          <w:sz w:val="24"/>
          <w:szCs w:val="24"/>
        </w:rPr>
        <w:t>do prowadzenia określonej działalności gospodarczej lub zawodowej</w:t>
      </w:r>
    </w:p>
    <w:p w14:paraId="0BE2E19B" w14:textId="77777777" w:rsidR="00FC5FB0" w:rsidRPr="008424B3" w:rsidRDefault="00FC5FB0" w:rsidP="00182C65">
      <w:pPr>
        <w:pStyle w:val="Akapitzlist"/>
        <w:tabs>
          <w:tab w:val="left" w:pos="567"/>
        </w:tabs>
        <w:spacing w:line="276" w:lineRule="auto"/>
        <w:ind w:left="0" w:right="-59"/>
        <w:rPr>
          <w:rFonts w:asciiTheme="minorHAnsi" w:eastAsia="Calibri" w:hAnsiTheme="minorHAnsi" w:cstheme="minorHAnsi"/>
          <w:sz w:val="24"/>
          <w:szCs w:val="24"/>
        </w:rPr>
      </w:pPr>
      <w:r w:rsidRPr="008424B3">
        <w:rPr>
          <w:rFonts w:asciiTheme="minorHAnsi" w:eastAsia="SimSun" w:hAnsiTheme="minorHAnsi" w:cstheme="minorHAnsi"/>
          <w:color w:val="000000"/>
          <w:sz w:val="24"/>
          <w:szCs w:val="24"/>
        </w:rPr>
        <w:t xml:space="preserve">– </w:t>
      </w:r>
      <w:r w:rsidRPr="008424B3">
        <w:rPr>
          <w:rFonts w:asciiTheme="minorHAnsi" w:eastAsia="SimSun" w:hAnsiTheme="minorHAnsi" w:cstheme="minorHAnsi"/>
          <w:i/>
          <w:color w:val="000000"/>
          <w:sz w:val="24"/>
          <w:szCs w:val="24"/>
        </w:rPr>
        <w:t>zamawiający nie stawia warunku w tym zakresie;</w:t>
      </w:r>
    </w:p>
    <w:p w14:paraId="19F5BAE6" w14:textId="77777777" w:rsidR="00FC5FB0" w:rsidRPr="008424B3" w:rsidRDefault="00FC5FB0" w:rsidP="007A685D">
      <w:pPr>
        <w:numPr>
          <w:ilvl w:val="1"/>
          <w:numId w:val="18"/>
        </w:numPr>
        <w:tabs>
          <w:tab w:val="left" w:pos="567"/>
        </w:tabs>
        <w:suppressAutoHyphens w:val="0"/>
        <w:spacing w:line="276" w:lineRule="auto"/>
        <w:ind w:left="0" w:right="-59" w:firstLine="0"/>
        <w:contextualSpacing/>
        <w:rPr>
          <w:rFonts w:asciiTheme="minorHAnsi" w:eastAsia="Calibri" w:hAnsiTheme="minorHAnsi" w:cstheme="minorHAnsi"/>
          <w:sz w:val="24"/>
          <w:szCs w:val="24"/>
        </w:rPr>
      </w:pPr>
      <w:r w:rsidRPr="008424B3">
        <w:rPr>
          <w:rFonts w:asciiTheme="minorHAnsi" w:eastAsia="SimSun" w:hAnsiTheme="minorHAnsi" w:cstheme="minorHAnsi"/>
          <w:b/>
          <w:bCs/>
          <w:color w:val="000000"/>
          <w:sz w:val="24"/>
          <w:szCs w:val="24"/>
        </w:rPr>
        <w:t>sytuacji ekonomicznej lub finansowej</w:t>
      </w:r>
    </w:p>
    <w:p w14:paraId="030FB6E4" w14:textId="77777777" w:rsidR="00FC5FB0" w:rsidRPr="008424B3" w:rsidRDefault="00FC5FB0" w:rsidP="00182C65">
      <w:pPr>
        <w:tabs>
          <w:tab w:val="left" w:pos="567"/>
        </w:tabs>
        <w:suppressAutoHyphens w:val="0"/>
        <w:spacing w:line="276" w:lineRule="auto"/>
        <w:ind w:right="-59"/>
        <w:contextualSpacing/>
        <w:rPr>
          <w:rFonts w:asciiTheme="minorHAnsi" w:eastAsia="Calibri" w:hAnsiTheme="minorHAnsi" w:cstheme="minorHAnsi"/>
          <w:sz w:val="24"/>
          <w:szCs w:val="24"/>
        </w:rPr>
      </w:pPr>
      <w:r w:rsidRPr="008424B3">
        <w:rPr>
          <w:rFonts w:asciiTheme="minorHAnsi" w:eastAsia="SimSun" w:hAnsiTheme="minorHAnsi" w:cstheme="minorHAnsi"/>
          <w:color w:val="000000"/>
          <w:sz w:val="24"/>
          <w:szCs w:val="24"/>
        </w:rPr>
        <w:t xml:space="preserve">– </w:t>
      </w:r>
      <w:r w:rsidRPr="008424B3">
        <w:rPr>
          <w:rFonts w:asciiTheme="minorHAnsi" w:eastAsia="SimSun" w:hAnsiTheme="minorHAnsi" w:cstheme="minorHAnsi"/>
          <w:i/>
          <w:color w:val="000000"/>
          <w:sz w:val="24"/>
          <w:szCs w:val="24"/>
        </w:rPr>
        <w:t>zamawiający nie stawia warunku w tym zakresie;</w:t>
      </w:r>
    </w:p>
    <w:p w14:paraId="0CE7F830" w14:textId="77777777" w:rsidR="00FC5FB0" w:rsidRPr="008424B3" w:rsidRDefault="00FC5FB0" w:rsidP="007A685D">
      <w:pPr>
        <w:numPr>
          <w:ilvl w:val="1"/>
          <w:numId w:val="18"/>
        </w:numPr>
        <w:tabs>
          <w:tab w:val="left" w:pos="567"/>
        </w:tabs>
        <w:suppressAutoHyphens w:val="0"/>
        <w:spacing w:line="276" w:lineRule="auto"/>
        <w:ind w:left="0" w:right="-59" w:firstLine="0"/>
        <w:contextualSpacing/>
        <w:rPr>
          <w:rFonts w:asciiTheme="minorHAnsi" w:eastAsia="Calibri" w:hAnsiTheme="minorHAnsi" w:cstheme="minorHAnsi"/>
          <w:sz w:val="24"/>
          <w:szCs w:val="24"/>
        </w:rPr>
      </w:pPr>
      <w:r w:rsidRPr="008424B3">
        <w:rPr>
          <w:rFonts w:asciiTheme="minorHAnsi" w:eastAsia="SimSun" w:hAnsiTheme="minorHAnsi" w:cstheme="minorHAnsi"/>
          <w:b/>
          <w:bCs/>
          <w:color w:val="000000"/>
          <w:sz w:val="24"/>
          <w:szCs w:val="24"/>
        </w:rPr>
        <w:t>zdolności technicznej lub zawodowej</w:t>
      </w:r>
    </w:p>
    <w:p w14:paraId="3A28F520" w14:textId="77777777" w:rsidR="00FC5FB0" w:rsidRPr="008424B3" w:rsidRDefault="00FC5FB0" w:rsidP="00182C65">
      <w:pPr>
        <w:tabs>
          <w:tab w:val="left" w:pos="567"/>
        </w:tabs>
        <w:suppressAutoHyphens w:val="0"/>
        <w:autoSpaceDE w:val="0"/>
        <w:autoSpaceDN w:val="0"/>
        <w:adjustRightInd w:val="0"/>
        <w:spacing w:line="276" w:lineRule="auto"/>
        <w:ind w:right="-59"/>
        <w:rPr>
          <w:rFonts w:asciiTheme="minorHAnsi" w:eastAsia="SimSun" w:hAnsiTheme="minorHAnsi" w:cstheme="minorHAnsi"/>
          <w:i/>
          <w:color w:val="000000"/>
          <w:sz w:val="24"/>
          <w:szCs w:val="24"/>
        </w:rPr>
      </w:pPr>
      <w:r w:rsidRPr="008424B3">
        <w:rPr>
          <w:rFonts w:asciiTheme="minorHAnsi" w:eastAsia="SimSun" w:hAnsiTheme="minorHAnsi" w:cstheme="minorHAnsi"/>
          <w:color w:val="000000"/>
          <w:sz w:val="24"/>
          <w:szCs w:val="24"/>
        </w:rPr>
        <w:t xml:space="preserve"> </w:t>
      </w:r>
      <w:bookmarkStart w:id="5" w:name="_Hlk126325968"/>
      <w:r w:rsidRPr="008424B3">
        <w:rPr>
          <w:rFonts w:asciiTheme="minorHAnsi" w:eastAsia="SimSun" w:hAnsiTheme="minorHAnsi" w:cstheme="minorHAnsi"/>
          <w:color w:val="000000"/>
          <w:sz w:val="24"/>
          <w:szCs w:val="24"/>
        </w:rPr>
        <w:t xml:space="preserve">– </w:t>
      </w:r>
      <w:r w:rsidRPr="008424B3">
        <w:rPr>
          <w:rFonts w:asciiTheme="minorHAnsi" w:eastAsia="SimSun" w:hAnsiTheme="minorHAnsi" w:cstheme="minorHAnsi"/>
          <w:i/>
          <w:color w:val="000000"/>
          <w:sz w:val="24"/>
          <w:szCs w:val="24"/>
        </w:rPr>
        <w:t xml:space="preserve">zamawiający nie stawia warunku w tym zakresie; </w:t>
      </w:r>
      <w:bookmarkEnd w:id="5"/>
    </w:p>
    <w:p w14:paraId="5050931F" w14:textId="77777777" w:rsidR="00FC5FB0" w:rsidRPr="008424B3" w:rsidRDefault="00FC5FB0" w:rsidP="007A685D">
      <w:pPr>
        <w:numPr>
          <w:ilvl w:val="0"/>
          <w:numId w:val="7"/>
        </w:numPr>
        <w:tabs>
          <w:tab w:val="clear" w:pos="360"/>
          <w:tab w:val="left" w:pos="567"/>
        </w:tabs>
        <w:suppressAutoHyphens w:val="0"/>
        <w:spacing w:line="276" w:lineRule="auto"/>
        <w:ind w:left="0" w:right="-59" w:firstLine="0"/>
        <w:contextualSpacing/>
        <w:rPr>
          <w:rFonts w:asciiTheme="minorHAnsi" w:hAnsiTheme="minorHAnsi" w:cstheme="minorHAnsi"/>
          <w:sz w:val="24"/>
          <w:szCs w:val="24"/>
        </w:rPr>
      </w:pPr>
      <w:bookmarkStart w:id="6" w:name="_Hlk109301439"/>
      <w:r w:rsidRPr="008424B3">
        <w:rPr>
          <w:rFonts w:asciiTheme="minorHAnsi" w:hAnsiTheme="minorHAnsi" w:cstheme="minorHAnsi"/>
          <w:sz w:val="24"/>
          <w:szCs w:val="24"/>
        </w:rPr>
        <w:t xml:space="preserve">Wykonawca może zostać wykluczony przez zamawiającego na każdym etapie postępowania o udzielenie zamówienia. </w:t>
      </w:r>
    </w:p>
    <w:p w14:paraId="3E28FA42" w14:textId="77777777" w:rsidR="00FC5FB0" w:rsidRPr="008424B3" w:rsidRDefault="00FC5FB0" w:rsidP="007A685D">
      <w:pPr>
        <w:numPr>
          <w:ilvl w:val="0"/>
          <w:numId w:val="7"/>
        </w:numPr>
        <w:tabs>
          <w:tab w:val="clear" w:pos="360"/>
          <w:tab w:val="left" w:pos="567"/>
        </w:tabs>
        <w:suppressAutoHyphens w:val="0"/>
        <w:spacing w:line="276" w:lineRule="auto"/>
        <w:ind w:left="0" w:right="-59" w:firstLine="0"/>
        <w:rPr>
          <w:rFonts w:asciiTheme="minorHAnsi" w:hAnsiTheme="minorHAnsi" w:cstheme="minorHAnsi"/>
          <w:b/>
          <w:bCs/>
          <w:sz w:val="24"/>
          <w:szCs w:val="24"/>
        </w:rPr>
      </w:pPr>
      <w:bookmarkStart w:id="7" w:name="_Hlk109304884"/>
      <w:bookmarkEnd w:id="6"/>
      <w:r w:rsidRPr="008424B3">
        <w:rPr>
          <w:rFonts w:asciiTheme="minorHAnsi" w:hAnsiTheme="minorHAnsi" w:cstheme="minorHAnsi"/>
          <w:b/>
          <w:bCs/>
          <w:sz w:val="24"/>
          <w:szCs w:val="24"/>
        </w:rPr>
        <w:t>Udostępnienie zasobów: NIE DOTYCZY</w:t>
      </w:r>
      <w:r w:rsidR="00182C65" w:rsidRPr="008424B3">
        <w:rPr>
          <w:rFonts w:asciiTheme="minorHAnsi" w:hAnsiTheme="minorHAnsi" w:cstheme="minorHAnsi"/>
          <w:b/>
          <w:bCs/>
          <w:sz w:val="24"/>
          <w:szCs w:val="24"/>
        </w:rPr>
        <w:br/>
      </w:r>
    </w:p>
    <w:p w14:paraId="45158254" w14:textId="77777777" w:rsidR="00912577" w:rsidRPr="008424B3" w:rsidRDefault="00912577" w:rsidP="00912577">
      <w:pPr>
        <w:tabs>
          <w:tab w:val="left" w:pos="567"/>
        </w:tabs>
        <w:suppressAutoHyphens w:val="0"/>
        <w:spacing w:line="276" w:lineRule="auto"/>
        <w:ind w:right="-59"/>
        <w:rPr>
          <w:rFonts w:asciiTheme="minorHAnsi" w:hAnsiTheme="minorHAnsi" w:cstheme="minorHAnsi"/>
          <w:b/>
          <w:bCs/>
          <w:sz w:val="24"/>
          <w:szCs w:val="24"/>
        </w:rPr>
      </w:pPr>
    </w:p>
    <w:p w14:paraId="6535ADE0" w14:textId="77777777" w:rsidR="00912577" w:rsidRPr="008424B3" w:rsidRDefault="00912577" w:rsidP="00912577">
      <w:pPr>
        <w:tabs>
          <w:tab w:val="left" w:pos="567"/>
        </w:tabs>
        <w:suppressAutoHyphens w:val="0"/>
        <w:spacing w:line="276" w:lineRule="auto"/>
        <w:ind w:right="-59"/>
        <w:rPr>
          <w:rFonts w:asciiTheme="minorHAnsi" w:hAnsiTheme="minorHAnsi" w:cstheme="minorHAnsi"/>
          <w:b/>
          <w:bCs/>
          <w:sz w:val="24"/>
          <w:szCs w:val="24"/>
        </w:rPr>
      </w:pPr>
    </w:p>
    <w:p w14:paraId="575C50A7" w14:textId="77777777" w:rsidR="00912577" w:rsidRPr="008424B3" w:rsidRDefault="00912577" w:rsidP="00912577">
      <w:pPr>
        <w:tabs>
          <w:tab w:val="left" w:pos="567"/>
        </w:tabs>
        <w:suppressAutoHyphens w:val="0"/>
        <w:spacing w:line="276" w:lineRule="auto"/>
        <w:ind w:right="-59"/>
        <w:rPr>
          <w:rFonts w:asciiTheme="minorHAnsi" w:hAnsiTheme="minorHAnsi" w:cstheme="minorHAnsi"/>
          <w:b/>
          <w:bCs/>
          <w:sz w:val="24"/>
          <w:szCs w:val="24"/>
        </w:rPr>
      </w:pPr>
    </w:p>
    <w:bookmarkEnd w:id="7"/>
    <w:p w14:paraId="0B8EEE30" w14:textId="77777777" w:rsidR="00FC5FB0" w:rsidRPr="008424B3" w:rsidRDefault="00FC5FB0" w:rsidP="00912577">
      <w:pPr>
        <w:numPr>
          <w:ilvl w:val="0"/>
          <w:numId w:val="49"/>
        </w:numPr>
        <w:tabs>
          <w:tab w:val="left" w:pos="0"/>
          <w:tab w:val="left" w:pos="426"/>
        </w:tabs>
        <w:spacing w:line="276" w:lineRule="auto"/>
        <w:ind w:left="0" w:right="-59" w:firstLine="0"/>
        <w:rPr>
          <w:rFonts w:asciiTheme="minorHAnsi" w:hAnsiTheme="minorHAnsi" w:cstheme="minorHAnsi"/>
          <w:b/>
          <w:bCs/>
          <w:sz w:val="24"/>
          <w:szCs w:val="24"/>
        </w:rPr>
      </w:pPr>
      <w:r w:rsidRPr="008424B3">
        <w:rPr>
          <w:rFonts w:asciiTheme="minorHAnsi" w:hAnsiTheme="minorHAnsi" w:cstheme="minorHAnsi"/>
          <w:b/>
          <w:bCs/>
          <w:sz w:val="24"/>
          <w:szCs w:val="24"/>
        </w:rPr>
        <w:lastRenderedPageBreak/>
        <w:t xml:space="preserve">Podmiotowe środki dowodowe. </w:t>
      </w:r>
    </w:p>
    <w:p w14:paraId="055460E9" w14:textId="77777777" w:rsidR="00FC5FB0" w:rsidRPr="008424B3" w:rsidRDefault="00FC5FB0" w:rsidP="00912577">
      <w:pPr>
        <w:pStyle w:val="Tekstpodstawowy"/>
        <w:numPr>
          <w:ilvl w:val="0"/>
          <w:numId w:val="6"/>
        </w:numPr>
        <w:tabs>
          <w:tab w:val="clear" w:pos="890"/>
          <w:tab w:val="num" w:pos="360"/>
          <w:tab w:val="left" w:pos="426"/>
          <w:tab w:val="num" w:pos="502"/>
        </w:tabs>
        <w:spacing w:line="276" w:lineRule="auto"/>
        <w:ind w:left="0" w:right="-59" w:firstLine="0"/>
        <w:jc w:val="left"/>
        <w:rPr>
          <w:rFonts w:asciiTheme="minorHAnsi" w:hAnsiTheme="minorHAnsi" w:cstheme="minorHAnsi"/>
          <w:szCs w:val="24"/>
        </w:rPr>
      </w:pPr>
      <w:r w:rsidRPr="008424B3">
        <w:rPr>
          <w:rFonts w:asciiTheme="minorHAnsi" w:hAnsiTheme="minorHAnsi" w:cstheme="minorHAnsi"/>
          <w:szCs w:val="24"/>
        </w:rPr>
        <w:t>Zamawiający żąda aktualnych na dzień złożenia, podmiotowych środków dowodowych składanych na wezwanie zamawiającego:</w:t>
      </w:r>
    </w:p>
    <w:p w14:paraId="11168A56" w14:textId="77777777" w:rsidR="00FC5FB0" w:rsidRPr="008424B3" w:rsidRDefault="00FC5FB0" w:rsidP="00912577">
      <w:pPr>
        <w:pStyle w:val="Tekstpodstawowy"/>
        <w:numPr>
          <w:ilvl w:val="1"/>
          <w:numId w:val="6"/>
        </w:numPr>
        <w:tabs>
          <w:tab w:val="clear" w:pos="1440"/>
          <w:tab w:val="left" w:pos="426"/>
          <w:tab w:val="num" w:pos="720"/>
          <w:tab w:val="num" w:pos="851"/>
        </w:tabs>
        <w:spacing w:line="276" w:lineRule="auto"/>
        <w:ind w:left="0" w:right="-59" w:firstLine="0"/>
        <w:jc w:val="left"/>
        <w:rPr>
          <w:rFonts w:asciiTheme="minorHAnsi" w:hAnsiTheme="minorHAnsi" w:cstheme="minorHAnsi"/>
          <w:szCs w:val="24"/>
        </w:rPr>
      </w:pPr>
      <w:r w:rsidRPr="008424B3">
        <w:rPr>
          <w:rFonts w:asciiTheme="minorHAnsi" w:hAnsiTheme="minorHAnsi" w:cstheme="minorHAnsi"/>
          <w:szCs w:val="24"/>
        </w:rPr>
        <w:t>na potwierdzenie braku podstaw wykluczenia</w:t>
      </w:r>
    </w:p>
    <w:p w14:paraId="28C5C7DB" w14:textId="77777777" w:rsidR="00FC5FB0" w:rsidRPr="008424B3" w:rsidRDefault="00FC5FB0" w:rsidP="00912577">
      <w:pPr>
        <w:numPr>
          <w:ilvl w:val="0"/>
          <w:numId w:val="60"/>
        </w:numPr>
        <w:tabs>
          <w:tab w:val="left" w:pos="426"/>
        </w:tabs>
        <w:suppressAutoHyphens w:val="0"/>
        <w:spacing w:line="276" w:lineRule="auto"/>
        <w:ind w:left="0" w:right="-59" w:firstLine="426"/>
        <w:rPr>
          <w:rFonts w:asciiTheme="minorHAnsi" w:hAnsiTheme="minorHAnsi" w:cstheme="minorHAnsi"/>
          <w:sz w:val="24"/>
          <w:szCs w:val="24"/>
        </w:rPr>
      </w:pPr>
      <w:bookmarkStart w:id="8" w:name="_Hlk110066289"/>
      <w:r w:rsidRPr="008424B3">
        <w:rPr>
          <w:rFonts w:asciiTheme="minorHAnsi" w:eastAsia="SimSun" w:hAnsiTheme="minorHAnsi" w:cstheme="minorHAnsi"/>
          <w:i/>
          <w:color w:val="000000"/>
          <w:sz w:val="24"/>
          <w:szCs w:val="24"/>
        </w:rPr>
        <w:t>zamawiający nie żąda podmiotowych środków dowodowych w tym zakresie</w:t>
      </w:r>
      <w:r w:rsidRPr="008424B3">
        <w:rPr>
          <w:rFonts w:asciiTheme="minorHAnsi" w:eastAsia="SimSun" w:hAnsiTheme="minorHAnsi" w:cstheme="minorHAnsi"/>
          <w:color w:val="000000"/>
          <w:sz w:val="24"/>
          <w:szCs w:val="24"/>
        </w:rPr>
        <w:t>;</w:t>
      </w:r>
    </w:p>
    <w:bookmarkEnd w:id="8"/>
    <w:p w14:paraId="4690E264" w14:textId="77777777" w:rsidR="00FC5FB0" w:rsidRPr="008424B3" w:rsidRDefault="00FC5FB0" w:rsidP="00912577">
      <w:pPr>
        <w:pStyle w:val="Tekstpodstawowy"/>
        <w:numPr>
          <w:ilvl w:val="1"/>
          <w:numId w:val="6"/>
        </w:numPr>
        <w:tabs>
          <w:tab w:val="clear" w:pos="1440"/>
          <w:tab w:val="left" w:pos="426"/>
          <w:tab w:val="num" w:pos="720"/>
          <w:tab w:val="num" w:pos="851"/>
        </w:tabs>
        <w:spacing w:line="276" w:lineRule="auto"/>
        <w:ind w:left="0" w:right="-59" w:firstLine="0"/>
        <w:jc w:val="left"/>
        <w:rPr>
          <w:rFonts w:asciiTheme="minorHAnsi" w:hAnsiTheme="minorHAnsi" w:cstheme="minorHAnsi"/>
          <w:szCs w:val="24"/>
        </w:rPr>
      </w:pPr>
      <w:r w:rsidRPr="008424B3">
        <w:rPr>
          <w:rFonts w:asciiTheme="minorHAnsi" w:hAnsiTheme="minorHAnsi" w:cstheme="minorHAnsi"/>
          <w:szCs w:val="24"/>
        </w:rPr>
        <w:t>na potwierdzenie spełniania warunków udziału w postępowaniu:</w:t>
      </w:r>
    </w:p>
    <w:p w14:paraId="3F49FB42" w14:textId="77777777" w:rsidR="00FC5FB0" w:rsidRPr="008424B3" w:rsidRDefault="00FC5FB0" w:rsidP="00912577">
      <w:pPr>
        <w:numPr>
          <w:ilvl w:val="0"/>
          <w:numId w:val="60"/>
        </w:numPr>
        <w:tabs>
          <w:tab w:val="left" w:pos="426"/>
        </w:tabs>
        <w:suppressAutoHyphens w:val="0"/>
        <w:spacing w:line="276" w:lineRule="auto"/>
        <w:ind w:left="0" w:right="-59" w:firstLine="426"/>
        <w:rPr>
          <w:rFonts w:asciiTheme="minorHAnsi" w:hAnsiTheme="minorHAnsi" w:cstheme="minorHAnsi"/>
          <w:sz w:val="24"/>
          <w:szCs w:val="24"/>
        </w:rPr>
      </w:pPr>
      <w:r w:rsidRPr="008424B3">
        <w:rPr>
          <w:rFonts w:asciiTheme="minorHAnsi" w:eastAsia="SimSun" w:hAnsiTheme="minorHAnsi" w:cstheme="minorHAnsi"/>
          <w:i/>
          <w:color w:val="000000"/>
          <w:sz w:val="24"/>
          <w:szCs w:val="24"/>
        </w:rPr>
        <w:t>zamawiający nie żąda podmiotowych środków dowodowych w tym zakresie</w:t>
      </w:r>
      <w:r w:rsidRPr="008424B3">
        <w:rPr>
          <w:rFonts w:asciiTheme="minorHAnsi" w:eastAsia="SimSun" w:hAnsiTheme="minorHAnsi" w:cstheme="minorHAnsi"/>
          <w:color w:val="000000"/>
          <w:sz w:val="24"/>
          <w:szCs w:val="24"/>
        </w:rPr>
        <w:t>;</w:t>
      </w:r>
      <w:r w:rsidR="00182C65" w:rsidRPr="008424B3">
        <w:rPr>
          <w:rFonts w:asciiTheme="minorHAnsi" w:eastAsia="SimSun" w:hAnsiTheme="minorHAnsi" w:cstheme="minorHAnsi"/>
          <w:color w:val="000000"/>
          <w:sz w:val="24"/>
          <w:szCs w:val="24"/>
        </w:rPr>
        <w:br/>
      </w:r>
    </w:p>
    <w:p w14:paraId="1438E028" w14:textId="77777777" w:rsidR="00FC5FB0" w:rsidRPr="008424B3" w:rsidRDefault="00FC5FB0" w:rsidP="00912577">
      <w:pPr>
        <w:numPr>
          <w:ilvl w:val="0"/>
          <w:numId w:val="49"/>
        </w:numPr>
        <w:tabs>
          <w:tab w:val="left" w:pos="0"/>
          <w:tab w:val="left" w:pos="567"/>
          <w:tab w:val="left" w:pos="993"/>
        </w:tabs>
        <w:spacing w:line="276" w:lineRule="auto"/>
        <w:ind w:left="0" w:right="-59" w:firstLine="0"/>
        <w:rPr>
          <w:rFonts w:asciiTheme="minorHAnsi" w:hAnsiTheme="minorHAnsi" w:cstheme="minorHAnsi"/>
          <w:b/>
          <w:bCs/>
          <w:sz w:val="24"/>
          <w:szCs w:val="24"/>
        </w:rPr>
      </w:pPr>
      <w:r w:rsidRPr="008424B3">
        <w:rPr>
          <w:rFonts w:asciiTheme="minorHAnsi" w:hAnsiTheme="minorHAnsi" w:cstheme="minorHAnsi"/>
          <w:b/>
          <w:bCs/>
          <w:sz w:val="24"/>
          <w:szCs w:val="24"/>
        </w:rPr>
        <w:t xml:space="preserve">Oświadczenia i dokumenty składane wraz z ofertą. </w:t>
      </w:r>
    </w:p>
    <w:p w14:paraId="64FC1574" w14:textId="77777777" w:rsidR="00FC5FB0" w:rsidRPr="008424B3" w:rsidRDefault="00FC5FB0" w:rsidP="00912577">
      <w:pPr>
        <w:numPr>
          <w:ilvl w:val="0"/>
          <w:numId w:val="61"/>
        </w:numPr>
        <w:tabs>
          <w:tab w:val="left" w:pos="567"/>
          <w:tab w:val="left" w:pos="993"/>
        </w:tabs>
        <w:spacing w:line="276" w:lineRule="auto"/>
        <w:ind w:left="0" w:right="-59" w:firstLine="0"/>
        <w:rPr>
          <w:rFonts w:asciiTheme="minorHAnsi" w:hAnsiTheme="minorHAnsi" w:cstheme="minorHAnsi"/>
          <w:b/>
          <w:bCs/>
          <w:color w:val="000000"/>
          <w:sz w:val="24"/>
          <w:szCs w:val="24"/>
        </w:rPr>
      </w:pPr>
      <w:r w:rsidRPr="008424B3">
        <w:rPr>
          <w:rFonts w:asciiTheme="minorHAnsi" w:hAnsiTheme="minorHAnsi" w:cstheme="minorHAnsi"/>
          <w:b/>
          <w:bCs/>
          <w:color w:val="000000"/>
          <w:sz w:val="24"/>
          <w:szCs w:val="24"/>
        </w:rPr>
        <w:t>Wykaz aktualnych na dzień składania ofert oświadczeń i dokumentów składanych wraz z ofertą:</w:t>
      </w:r>
    </w:p>
    <w:p w14:paraId="35CFE273" w14:textId="77777777" w:rsidR="00FC5FB0" w:rsidRPr="008424B3" w:rsidRDefault="00FC5FB0" w:rsidP="00912577">
      <w:pPr>
        <w:numPr>
          <w:ilvl w:val="1"/>
          <w:numId w:val="61"/>
        </w:numPr>
        <w:tabs>
          <w:tab w:val="left" w:pos="567"/>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oświadczenie wykonawcy o niepodleganiu wykluczeniu z postępowania - wzór oświadczenia</w:t>
      </w:r>
      <w:r w:rsidRPr="008424B3">
        <w:rPr>
          <w:rFonts w:asciiTheme="minorHAnsi" w:hAnsiTheme="minorHAnsi" w:cstheme="minorHAnsi"/>
          <w:sz w:val="24"/>
          <w:szCs w:val="24"/>
        </w:rPr>
        <w:br/>
        <w:t xml:space="preserve">o niepodleganiu wykluczeniu stanowi </w:t>
      </w:r>
      <w:r w:rsidRPr="008424B3">
        <w:rPr>
          <w:rFonts w:asciiTheme="minorHAnsi" w:hAnsiTheme="minorHAnsi" w:cstheme="minorHAnsi"/>
          <w:i/>
          <w:color w:val="00B0F0"/>
          <w:sz w:val="24"/>
          <w:szCs w:val="24"/>
        </w:rPr>
        <w:t xml:space="preserve">Załącznik nr 1 </w:t>
      </w:r>
      <w:r w:rsidRPr="008424B3">
        <w:rPr>
          <w:rFonts w:asciiTheme="minorHAnsi" w:hAnsiTheme="minorHAnsi" w:cstheme="minorHAnsi"/>
          <w:color w:val="00B0F0"/>
          <w:sz w:val="24"/>
          <w:szCs w:val="24"/>
        </w:rPr>
        <w:t>do SWZ</w:t>
      </w:r>
      <w:r w:rsidRPr="008424B3">
        <w:rPr>
          <w:rFonts w:asciiTheme="minorHAnsi" w:hAnsiTheme="minorHAnsi" w:cstheme="minorHAnsi"/>
          <w:sz w:val="24"/>
          <w:szCs w:val="24"/>
        </w:rPr>
        <w:t xml:space="preserve">. W przypadku wspólnego ubiegania się o zamówienie przez Wykonawców, oświadczenie o niepodleganiu wykluczeniu składa każdy z wykonawców </w:t>
      </w:r>
    </w:p>
    <w:p w14:paraId="032F316B" w14:textId="77777777" w:rsidR="00FC5FB0" w:rsidRPr="008424B3" w:rsidRDefault="00FC5FB0" w:rsidP="00912577">
      <w:pPr>
        <w:numPr>
          <w:ilvl w:val="1"/>
          <w:numId w:val="61"/>
        </w:numPr>
        <w:tabs>
          <w:tab w:val="left" w:pos="567"/>
        </w:tabs>
        <w:spacing w:line="276" w:lineRule="auto"/>
        <w:ind w:left="0" w:right="-59" w:firstLine="0"/>
        <w:jc w:val="both"/>
        <w:rPr>
          <w:rFonts w:asciiTheme="minorHAnsi" w:hAnsiTheme="minorHAnsi" w:cstheme="minorHAnsi"/>
          <w:dstrike/>
          <w:color w:val="000000"/>
          <w:sz w:val="24"/>
          <w:szCs w:val="24"/>
        </w:rPr>
      </w:pPr>
      <w:r w:rsidRPr="008424B3">
        <w:rPr>
          <w:rFonts w:asciiTheme="minorHAnsi" w:hAnsiTheme="minorHAnsi" w:cstheme="minorHAnsi"/>
          <w:dstrike/>
          <w:color w:val="000000"/>
          <w:sz w:val="24"/>
          <w:szCs w:val="24"/>
        </w:rPr>
        <w:t>oświadczenie o spełnianiu warunków udziału w postępowaniu - wzór oświadczenia Załącznik nr 2 do SWZ. W przypadku wspólnego ubiegania się o zamówienie przez wykonawców, oświadczenie o spełnianiu warunków udziału w postępowaniu  składa każdy z wykonawców w zakresie, w którym wykazuje spełnianie warunków udziału w postępowaniu;</w:t>
      </w:r>
    </w:p>
    <w:p w14:paraId="44878EF7" w14:textId="77777777" w:rsidR="00FC5FB0" w:rsidRPr="008424B3" w:rsidRDefault="00FC5FB0" w:rsidP="00912577">
      <w:pPr>
        <w:numPr>
          <w:ilvl w:val="1"/>
          <w:numId w:val="61"/>
        </w:numPr>
        <w:tabs>
          <w:tab w:val="left" w:pos="567"/>
        </w:tabs>
        <w:spacing w:line="276" w:lineRule="auto"/>
        <w:ind w:left="0" w:right="-59" w:firstLine="0"/>
        <w:jc w:val="both"/>
        <w:rPr>
          <w:rFonts w:asciiTheme="minorHAnsi" w:hAnsiTheme="minorHAnsi" w:cstheme="minorHAnsi"/>
          <w:dstrike/>
          <w:color w:val="000000"/>
          <w:sz w:val="24"/>
          <w:szCs w:val="24"/>
        </w:rPr>
      </w:pPr>
      <w:r w:rsidRPr="008424B3">
        <w:rPr>
          <w:rFonts w:asciiTheme="minorHAnsi" w:hAnsiTheme="minorHAnsi" w:cstheme="minorHAnsi"/>
          <w:dstrike/>
          <w:color w:val="000000"/>
          <w:sz w:val="24"/>
          <w:szCs w:val="24"/>
        </w:rPr>
        <w:t xml:space="preserve">Wykonawca, w przypadku polegania na zdolnościach lub sytuacji podmiotów udostępniających zasoby, przedstawia wraz z oświadczeniami, o których mowa w </w:t>
      </w:r>
      <w:proofErr w:type="spellStart"/>
      <w:r w:rsidRPr="008424B3">
        <w:rPr>
          <w:rFonts w:asciiTheme="minorHAnsi" w:hAnsiTheme="minorHAnsi" w:cstheme="minorHAnsi"/>
          <w:dstrike/>
          <w:color w:val="000000"/>
          <w:sz w:val="24"/>
          <w:szCs w:val="24"/>
        </w:rPr>
        <w:t>ppkt</w:t>
      </w:r>
      <w:proofErr w:type="spellEnd"/>
      <w:r w:rsidRPr="008424B3">
        <w:rPr>
          <w:rFonts w:asciiTheme="minorHAnsi" w:hAnsiTheme="minorHAnsi" w:cstheme="minorHAnsi"/>
          <w:dstrike/>
          <w:color w:val="000000"/>
          <w:sz w:val="24"/>
          <w:szCs w:val="24"/>
        </w:rPr>
        <w:t xml:space="preserve"> 1.1 i </w:t>
      </w:r>
      <w:proofErr w:type="spellStart"/>
      <w:r w:rsidRPr="008424B3">
        <w:rPr>
          <w:rFonts w:asciiTheme="minorHAnsi" w:hAnsiTheme="minorHAnsi" w:cstheme="minorHAnsi"/>
          <w:dstrike/>
          <w:color w:val="000000"/>
          <w:sz w:val="24"/>
          <w:szCs w:val="24"/>
        </w:rPr>
        <w:t>ppkt</w:t>
      </w:r>
      <w:proofErr w:type="spellEnd"/>
      <w:r w:rsidRPr="008424B3">
        <w:rPr>
          <w:rFonts w:asciiTheme="minorHAnsi" w:hAnsiTheme="minorHAnsi" w:cstheme="minorHAnsi"/>
          <w:dstrike/>
          <w:color w:val="000000"/>
          <w:sz w:val="24"/>
          <w:szCs w:val="24"/>
        </w:rPr>
        <w:t xml:space="preserve"> 1.2, także oświadczenie podmiotu udostępniającego zasoby potwierdzające brak podstaw wykluczenia tego podmiotu oraz odpowiednio spełnianie warunków udziału w postępowaniu, w zakresie, w jakim wykonawca powołuje się na jego zasoby,</w:t>
      </w:r>
    </w:p>
    <w:p w14:paraId="1F84834F" w14:textId="77777777" w:rsidR="000664C2" w:rsidRPr="008424B3" w:rsidRDefault="000664C2" w:rsidP="00912577">
      <w:pPr>
        <w:numPr>
          <w:ilvl w:val="1"/>
          <w:numId w:val="61"/>
        </w:numPr>
        <w:tabs>
          <w:tab w:val="left" w:pos="567"/>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Formularz Ofertowy, którego wzór stanowi Załącznik numer 2a do Specyfikacji Warunków Zamówienia. W przypadku, gdy wykonawca nie korzysta z przygotowanego przez zamawiającego wzoru, w treści oferty należy zamieścić wszystkie informacje wymagane w Formularzu Ofertowym;</w:t>
      </w:r>
    </w:p>
    <w:p w14:paraId="39AE358E" w14:textId="77777777" w:rsidR="00E06DFC" w:rsidRPr="008424B3" w:rsidRDefault="000664C2" w:rsidP="00912577">
      <w:pPr>
        <w:numPr>
          <w:ilvl w:val="1"/>
          <w:numId w:val="61"/>
        </w:numPr>
        <w:tabs>
          <w:tab w:val="left" w:pos="567"/>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Formularze Ofertowe, stanowiące załącznik numer 2b do Sp</w:t>
      </w:r>
      <w:r w:rsidR="00E06DFC" w:rsidRPr="008424B3">
        <w:rPr>
          <w:rFonts w:asciiTheme="minorHAnsi" w:hAnsiTheme="minorHAnsi" w:cstheme="minorHAnsi"/>
          <w:sz w:val="24"/>
          <w:szCs w:val="24"/>
        </w:rPr>
        <w:t>ecyfikacji Warunków Zamówienia</w:t>
      </w:r>
      <w:r w:rsidR="00912577" w:rsidRPr="008424B3">
        <w:rPr>
          <w:rFonts w:asciiTheme="minorHAnsi" w:hAnsiTheme="minorHAnsi" w:cstheme="minorHAnsi"/>
          <w:sz w:val="24"/>
          <w:szCs w:val="24"/>
        </w:rPr>
        <w:t>.</w:t>
      </w:r>
      <w:r w:rsidR="00E06DFC" w:rsidRPr="008424B3">
        <w:rPr>
          <w:rFonts w:asciiTheme="minorHAnsi" w:hAnsiTheme="minorHAnsi" w:cstheme="minorHAnsi"/>
          <w:sz w:val="24"/>
          <w:szCs w:val="24"/>
        </w:rPr>
        <w:t xml:space="preserve"> </w:t>
      </w:r>
    </w:p>
    <w:p w14:paraId="6B4969D7" w14:textId="77777777" w:rsidR="000664C2" w:rsidRPr="008424B3" w:rsidRDefault="000664C2" w:rsidP="00912577">
      <w:pPr>
        <w:numPr>
          <w:ilvl w:val="1"/>
          <w:numId w:val="61"/>
        </w:numPr>
        <w:tabs>
          <w:tab w:val="left" w:pos="567"/>
        </w:tabs>
        <w:suppressAutoHyphens w:val="0"/>
        <w:spacing w:line="276" w:lineRule="auto"/>
        <w:ind w:left="0" w:right="-59" w:firstLine="0"/>
        <w:jc w:val="both"/>
        <w:rPr>
          <w:rFonts w:asciiTheme="minorHAnsi" w:hAnsiTheme="minorHAnsi" w:cstheme="minorHAnsi"/>
          <w:color w:val="000000"/>
          <w:sz w:val="24"/>
          <w:szCs w:val="24"/>
        </w:rPr>
      </w:pPr>
      <w:r w:rsidRPr="008424B3">
        <w:rPr>
          <w:rFonts w:asciiTheme="minorHAnsi" w:hAnsiTheme="minorHAnsi" w:cstheme="minorHAnsi"/>
          <w:sz w:val="24"/>
          <w:szCs w:val="24"/>
        </w:rPr>
        <w:t>Formularze Cenowe, stanowiące Załącznik numer 3 do Specyfikacji Warunków Zamówienia</w:t>
      </w:r>
    </w:p>
    <w:p w14:paraId="7A6E5477" w14:textId="77777777" w:rsidR="00FC5FB0" w:rsidRPr="008424B3" w:rsidRDefault="00FC5FB0" w:rsidP="00912577">
      <w:pPr>
        <w:numPr>
          <w:ilvl w:val="1"/>
          <w:numId w:val="61"/>
        </w:numPr>
        <w:tabs>
          <w:tab w:val="left" w:pos="567"/>
        </w:tabs>
        <w:spacing w:line="276" w:lineRule="auto"/>
        <w:ind w:left="0" w:right="-59" w:firstLine="0"/>
        <w:jc w:val="both"/>
        <w:rPr>
          <w:rFonts w:asciiTheme="minorHAnsi" w:hAnsiTheme="minorHAnsi" w:cstheme="minorHAnsi"/>
          <w:color w:val="000000"/>
          <w:sz w:val="24"/>
          <w:szCs w:val="24"/>
        </w:rPr>
      </w:pPr>
      <w:r w:rsidRPr="008424B3">
        <w:rPr>
          <w:rFonts w:asciiTheme="minorHAnsi" w:hAnsiTheme="minorHAnsi" w:cstheme="minorHAnsi"/>
          <w:color w:val="000000"/>
          <w:sz w:val="24"/>
          <w:szCs w:val="24"/>
        </w:rPr>
        <w:t>pełnomocnictwo lub inny dokument potwierdzający umocowanie do reprezentowania wykonawcy w przypadku, gdy ofertę składa/ją osoba/osoby działające na jego podstawie.</w:t>
      </w:r>
    </w:p>
    <w:p w14:paraId="75AB40B4" w14:textId="77777777" w:rsidR="00FC5FB0" w:rsidRPr="008424B3" w:rsidRDefault="00FC5FB0" w:rsidP="00912577">
      <w:pPr>
        <w:numPr>
          <w:ilvl w:val="1"/>
          <w:numId w:val="61"/>
        </w:numPr>
        <w:tabs>
          <w:tab w:val="left" w:pos="567"/>
        </w:tabs>
        <w:spacing w:line="276" w:lineRule="auto"/>
        <w:ind w:left="0" w:right="-59" w:firstLine="0"/>
        <w:jc w:val="both"/>
        <w:rPr>
          <w:rFonts w:asciiTheme="minorHAnsi" w:hAnsiTheme="minorHAnsi" w:cstheme="minorHAnsi"/>
          <w:color w:val="000000"/>
          <w:sz w:val="24"/>
          <w:szCs w:val="24"/>
        </w:rPr>
      </w:pPr>
      <w:r w:rsidRPr="008424B3">
        <w:rPr>
          <w:rFonts w:asciiTheme="minorHAnsi" w:hAnsiTheme="minorHAnsi" w:cstheme="minorHAnsi"/>
          <w:color w:val="000000"/>
          <w:sz w:val="24"/>
          <w:szCs w:val="24"/>
        </w:rPr>
        <w:t>pełnomocnictwo lub inny dokument dla pełnomocnika potwierdzający umocowanie do reprezentowania w postępowaniu wykonawców wspólnie ubiegających się o udzielenie zamówienia - dotyczy ofert składanych przez wykonawców wspólnie ubiegających się o udzielenie zamówienia</w:t>
      </w:r>
    </w:p>
    <w:p w14:paraId="7874180D" w14:textId="77777777" w:rsidR="00FC5FB0" w:rsidRPr="008424B3" w:rsidRDefault="00FC5FB0" w:rsidP="00912577">
      <w:pPr>
        <w:numPr>
          <w:ilvl w:val="1"/>
          <w:numId w:val="61"/>
        </w:numPr>
        <w:tabs>
          <w:tab w:val="left" w:pos="567"/>
        </w:tabs>
        <w:suppressAutoHyphens w:val="0"/>
        <w:spacing w:line="276" w:lineRule="auto"/>
        <w:ind w:left="0" w:right="-59" w:firstLine="0"/>
        <w:jc w:val="both"/>
        <w:rPr>
          <w:rFonts w:asciiTheme="minorHAnsi" w:hAnsiTheme="minorHAnsi" w:cstheme="minorHAnsi"/>
          <w:sz w:val="24"/>
          <w:szCs w:val="24"/>
        </w:rPr>
      </w:pPr>
      <w:bookmarkStart w:id="9" w:name="_Hlk77927114"/>
      <w:r w:rsidRPr="008424B3">
        <w:rPr>
          <w:rFonts w:asciiTheme="minorHAnsi" w:hAnsiTheme="minorHAnsi" w:cstheme="minorHAnsi"/>
          <w:color w:val="000000"/>
          <w:sz w:val="24"/>
          <w:szCs w:val="24"/>
        </w:rPr>
        <w:t xml:space="preserve">następujące przedmiotowe środki dowodowe: </w:t>
      </w:r>
      <w:r w:rsidRPr="008424B3">
        <w:rPr>
          <w:rFonts w:asciiTheme="minorHAnsi" w:hAnsiTheme="minorHAnsi" w:cstheme="minorHAnsi"/>
          <w:b/>
          <w:bCs/>
          <w:color w:val="000000"/>
          <w:sz w:val="24"/>
          <w:szCs w:val="24"/>
        </w:rPr>
        <w:t xml:space="preserve"> zamawiający nie wymaga.</w:t>
      </w:r>
    </w:p>
    <w:p w14:paraId="18CB999F" w14:textId="77777777" w:rsidR="00FC5FB0" w:rsidRPr="008424B3" w:rsidRDefault="00FC5FB0" w:rsidP="00182C65">
      <w:pPr>
        <w:tabs>
          <w:tab w:val="left" w:pos="993"/>
        </w:tabs>
        <w:suppressAutoHyphens w:val="0"/>
        <w:spacing w:line="276" w:lineRule="auto"/>
        <w:ind w:right="-59"/>
        <w:rPr>
          <w:rFonts w:asciiTheme="minorHAnsi" w:hAnsiTheme="minorHAnsi" w:cstheme="minorHAnsi"/>
          <w:sz w:val="24"/>
          <w:szCs w:val="24"/>
        </w:rPr>
      </w:pPr>
      <w:r w:rsidRPr="008424B3">
        <w:rPr>
          <w:rFonts w:asciiTheme="minorHAnsi" w:hAnsiTheme="minorHAnsi" w:cstheme="minorHAnsi"/>
          <w:b/>
          <w:bCs/>
          <w:color w:val="000000"/>
          <w:sz w:val="24"/>
          <w:szCs w:val="24"/>
        </w:rPr>
        <w:lastRenderedPageBreak/>
        <w:t xml:space="preserve"> </w:t>
      </w:r>
      <w:bookmarkEnd w:id="9"/>
    </w:p>
    <w:p w14:paraId="55D115A5" w14:textId="77777777" w:rsidR="00FC5FB0" w:rsidRPr="008424B3" w:rsidRDefault="00FC5FB0" w:rsidP="00912577">
      <w:pPr>
        <w:widowControl w:val="0"/>
        <w:shd w:val="clear" w:color="auto" w:fill="FFFFFF"/>
        <w:tabs>
          <w:tab w:val="left" w:pos="426"/>
          <w:tab w:val="left" w:pos="993"/>
        </w:tabs>
        <w:autoSpaceDE w:val="0"/>
        <w:autoSpaceDN w:val="0"/>
        <w:adjustRightInd w:val="0"/>
        <w:spacing w:line="276" w:lineRule="auto"/>
        <w:ind w:right="-59"/>
        <w:jc w:val="both"/>
        <w:rPr>
          <w:rFonts w:asciiTheme="minorHAnsi" w:hAnsiTheme="minorHAnsi" w:cstheme="minorHAnsi"/>
          <w:b/>
          <w:bCs/>
          <w:sz w:val="24"/>
          <w:szCs w:val="24"/>
          <w:lang w:eastAsia="pl-PL"/>
        </w:rPr>
      </w:pPr>
      <w:r w:rsidRPr="008424B3">
        <w:rPr>
          <w:rFonts w:asciiTheme="minorHAnsi" w:hAnsiTheme="minorHAnsi" w:cstheme="minorHAnsi"/>
          <w:b/>
          <w:bCs/>
          <w:sz w:val="24"/>
          <w:szCs w:val="24"/>
          <w:lang w:eastAsia="pl-PL"/>
        </w:rPr>
        <w:t>INFORMACJA DLA WYKONAWCÓW WSPÓLNIE UBIEGAJĄCYCH SIĘ O UDZIELENIE ZAMÓWIENIA  (SPÓŁKI CYWILNE/KONSORCJA)</w:t>
      </w:r>
    </w:p>
    <w:p w14:paraId="51382D36" w14:textId="77777777" w:rsidR="00FC5FB0" w:rsidRPr="008424B3" w:rsidRDefault="00FC5FB0" w:rsidP="00912577">
      <w:pPr>
        <w:widowControl w:val="0"/>
        <w:numPr>
          <w:ilvl w:val="0"/>
          <w:numId w:val="55"/>
        </w:numPr>
        <w:shd w:val="clear" w:color="auto" w:fill="FFFFFF"/>
        <w:tabs>
          <w:tab w:val="left" w:pos="426"/>
        </w:tabs>
        <w:suppressAutoHyphens w:val="0"/>
        <w:autoSpaceDE w:val="0"/>
        <w:autoSpaceDN w:val="0"/>
        <w:adjustRightInd w:val="0"/>
        <w:spacing w:line="276" w:lineRule="auto"/>
        <w:ind w:left="0" w:right="-59" w:firstLine="0"/>
        <w:contextualSpacing/>
        <w:jc w:val="both"/>
        <w:rPr>
          <w:rFonts w:asciiTheme="minorHAnsi" w:hAnsiTheme="minorHAnsi" w:cstheme="minorHAnsi"/>
          <w:sz w:val="24"/>
          <w:szCs w:val="24"/>
          <w:lang w:eastAsia="pl-PL"/>
        </w:rPr>
      </w:pPr>
      <w:r w:rsidRPr="008424B3">
        <w:rPr>
          <w:rFonts w:asciiTheme="minorHAnsi" w:hAnsiTheme="minorHAnsi" w:cstheme="minorHAnsi"/>
          <w:sz w:val="24"/>
          <w:szCs w:val="24"/>
          <w:lang w:eastAsia="pl-PL"/>
        </w:rPr>
        <w:t xml:space="preserve">Wykonawcy mogą wspólnie ubiegać się o udzielenie zamówienia. W takim przypadku wykonawcy ustanawiają pełnomocnika do reprezentowania ich w postępowaniu albo do reprezentowania i zawarcia umowy w sprawie zamówienia publicznego. Pełnomocnictwo lub </w:t>
      </w:r>
      <w:r w:rsidRPr="008424B3">
        <w:rPr>
          <w:rFonts w:asciiTheme="minorHAnsi" w:hAnsiTheme="minorHAnsi" w:cstheme="minorHAnsi"/>
          <w:sz w:val="24"/>
          <w:szCs w:val="24"/>
        </w:rPr>
        <w:t>inny dokument dla pełnomocnika potwierdzający umocowanie do reprezentowania w postępowaniu wykonawców wspólnie ubiegających się o udzielenie zamówienia</w:t>
      </w:r>
      <w:r w:rsidRPr="008424B3">
        <w:rPr>
          <w:rFonts w:asciiTheme="minorHAnsi" w:hAnsiTheme="minorHAnsi" w:cstheme="minorHAnsi"/>
          <w:sz w:val="24"/>
          <w:szCs w:val="24"/>
          <w:lang w:eastAsia="pl-PL"/>
        </w:rPr>
        <w:t xml:space="preserve"> winno być załączone do oferty.</w:t>
      </w:r>
    </w:p>
    <w:p w14:paraId="732B5B63" w14:textId="77777777" w:rsidR="00FC5FB0" w:rsidRPr="008424B3" w:rsidRDefault="00FC5FB0" w:rsidP="00912577">
      <w:pPr>
        <w:widowControl w:val="0"/>
        <w:numPr>
          <w:ilvl w:val="0"/>
          <w:numId w:val="55"/>
        </w:numPr>
        <w:shd w:val="clear" w:color="auto" w:fill="FFFFFF"/>
        <w:tabs>
          <w:tab w:val="left" w:pos="426"/>
        </w:tabs>
        <w:suppressAutoHyphens w:val="0"/>
        <w:autoSpaceDE w:val="0"/>
        <w:autoSpaceDN w:val="0"/>
        <w:adjustRightInd w:val="0"/>
        <w:spacing w:line="276" w:lineRule="auto"/>
        <w:ind w:left="0" w:right="-59" w:firstLine="0"/>
        <w:contextualSpacing/>
        <w:jc w:val="both"/>
        <w:rPr>
          <w:rFonts w:asciiTheme="minorHAnsi" w:hAnsiTheme="minorHAnsi" w:cstheme="minorHAnsi"/>
          <w:dstrike/>
          <w:sz w:val="24"/>
          <w:szCs w:val="24"/>
          <w:lang w:eastAsia="pl-PL"/>
        </w:rPr>
      </w:pPr>
      <w:r w:rsidRPr="008424B3">
        <w:rPr>
          <w:rFonts w:asciiTheme="minorHAnsi" w:hAnsiTheme="minorHAnsi" w:cstheme="minorHAnsi"/>
          <w:dstrike/>
          <w:sz w:val="24"/>
          <w:szCs w:val="24"/>
          <w:lang w:eastAsia="pl-PL"/>
        </w:rPr>
        <w:t>W odniesieniu do warunków dotyczących wykształcenia, kwalifikacji zawodowych lub doświadczenia</w:t>
      </w:r>
      <w:r w:rsidRPr="008424B3">
        <w:rPr>
          <w:rFonts w:asciiTheme="minorHAnsi" w:hAnsiTheme="minorHAnsi" w:cstheme="minorHAnsi"/>
          <w:dstrike/>
          <w:sz w:val="24"/>
          <w:szCs w:val="24"/>
          <w:lang w:eastAsia="pl-PL"/>
        </w:rPr>
        <w:br/>
        <w:t xml:space="preserve">wykonawcy wspólnie ubiegający się o udzielenie zamówienia mogą polegać na zdolnościach tych z wykonawców, którzy wykonają roboty budowlane lub usługi, do realizacji, których te zdolności są wymagane. </w:t>
      </w:r>
    </w:p>
    <w:p w14:paraId="615DDEF2" w14:textId="77777777" w:rsidR="00FC5FB0" w:rsidRPr="008424B3" w:rsidRDefault="00FC5FB0" w:rsidP="00912577">
      <w:pPr>
        <w:widowControl w:val="0"/>
        <w:numPr>
          <w:ilvl w:val="0"/>
          <w:numId w:val="55"/>
        </w:numPr>
        <w:shd w:val="clear" w:color="auto" w:fill="FFFFFF"/>
        <w:tabs>
          <w:tab w:val="left" w:pos="426"/>
        </w:tabs>
        <w:suppressAutoHyphens w:val="0"/>
        <w:autoSpaceDE w:val="0"/>
        <w:autoSpaceDN w:val="0"/>
        <w:adjustRightInd w:val="0"/>
        <w:spacing w:line="276" w:lineRule="auto"/>
        <w:ind w:left="0" w:right="-59" w:firstLine="0"/>
        <w:contextualSpacing/>
        <w:jc w:val="both"/>
        <w:rPr>
          <w:rFonts w:asciiTheme="minorHAnsi" w:hAnsiTheme="minorHAnsi" w:cstheme="minorHAnsi"/>
          <w:dstrike/>
          <w:sz w:val="24"/>
          <w:szCs w:val="24"/>
          <w:lang w:eastAsia="pl-PL"/>
        </w:rPr>
      </w:pPr>
      <w:r w:rsidRPr="008424B3">
        <w:rPr>
          <w:rFonts w:asciiTheme="minorHAnsi" w:hAnsiTheme="minorHAnsi" w:cstheme="minorHAnsi"/>
          <w:bCs/>
          <w:dstrike/>
          <w:sz w:val="24"/>
          <w:szCs w:val="24"/>
          <w:lang w:eastAsia="pl-PL"/>
        </w:rPr>
        <w:t xml:space="preserve">Wykonawcy wspólnie ubiegający się o udzielenie zamówienia dołączają do oferty oświadczenie, z którego wynika, które roboty budowlane, dostawy lub usługi wykonają poszczególni wykonawcy – wzór oświadczenia stanowi </w:t>
      </w:r>
      <w:r w:rsidRPr="008424B3">
        <w:rPr>
          <w:rFonts w:asciiTheme="minorHAnsi" w:hAnsiTheme="minorHAnsi" w:cstheme="minorHAnsi"/>
          <w:bCs/>
          <w:i/>
          <w:dstrike/>
          <w:sz w:val="24"/>
          <w:szCs w:val="24"/>
          <w:u w:val="single"/>
          <w:lang w:eastAsia="pl-PL"/>
        </w:rPr>
        <w:t>– Załącznik nr 2b do SWZ</w:t>
      </w:r>
      <w:r w:rsidRPr="008424B3">
        <w:rPr>
          <w:rFonts w:asciiTheme="minorHAnsi" w:hAnsiTheme="minorHAnsi" w:cstheme="minorHAnsi"/>
          <w:bCs/>
          <w:dstrike/>
          <w:sz w:val="24"/>
          <w:szCs w:val="24"/>
          <w:lang w:eastAsia="pl-PL"/>
        </w:rPr>
        <w:t>.</w:t>
      </w:r>
    </w:p>
    <w:p w14:paraId="693EDF06" w14:textId="77777777" w:rsidR="00FC5FB0" w:rsidRPr="008424B3" w:rsidRDefault="00FC5FB0" w:rsidP="00912577">
      <w:pPr>
        <w:widowControl w:val="0"/>
        <w:numPr>
          <w:ilvl w:val="0"/>
          <w:numId w:val="55"/>
        </w:numPr>
        <w:shd w:val="clear" w:color="auto" w:fill="FFFFFF"/>
        <w:tabs>
          <w:tab w:val="left" w:pos="426"/>
        </w:tabs>
        <w:suppressAutoHyphens w:val="0"/>
        <w:autoSpaceDE w:val="0"/>
        <w:autoSpaceDN w:val="0"/>
        <w:adjustRightInd w:val="0"/>
        <w:spacing w:line="276" w:lineRule="auto"/>
        <w:ind w:left="0" w:right="-59" w:firstLine="0"/>
        <w:contextualSpacing/>
        <w:jc w:val="both"/>
        <w:rPr>
          <w:rFonts w:asciiTheme="minorHAnsi" w:hAnsiTheme="minorHAnsi" w:cstheme="minorHAnsi"/>
          <w:sz w:val="24"/>
          <w:szCs w:val="24"/>
          <w:lang w:eastAsia="pl-PL"/>
        </w:rPr>
      </w:pPr>
      <w:r w:rsidRPr="008424B3">
        <w:rPr>
          <w:rFonts w:asciiTheme="minorHAnsi" w:hAnsiTheme="minorHAnsi" w:cstheme="minorHAnsi"/>
          <w:sz w:val="24"/>
          <w:szCs w:val="24"/>
          <w:lang w:eastAsia="pl-PL"/>
        </w:rPr>
        <w:t>Oświadczenia i dokumenty potwierdzające brak podstaw do wykluczenia z postępowania składa każdy z wykonawców wspólnie ubiegających się o zamówienie.</w:t>
      </w:r>
    </w:p>
    <w:p w14:paraId="2BFEE5B6" w14:textId="77777777" w:rsidR="00FC5FB0" w:rsidRPr="008424B3" w:rsidRDefault="00FC5FB0" w:rsidP="00182C65">
      <w:pPr>
        <w:pStyle w:val="Tekstpodstawowy"/>
        <w:tabs>
          <w:tab w:val="left" w:pos="993"/>
        </w:tabs>
        <w:spacing w:line="276" w:lineRule="auto"/>
        <w:ind w:right="-59"/>
        <w:jc w:val="left"/>
        <w:rPr>
          <w:rFonts w:asciiTheme="minorHAnsi" w:hAnsiTheme="minorHAnsi" w:cstheme="minorHAnsi"/>
          <w:bCs/>
          <w:szCs w:val="24"/>
        </w:rPr>
      </w:pPr>
    </w:p>
    <w:p w14:paraId="6CBF4C9C" w14:textId="77777777" w:rsidR="00FC5FB0" w:rsidRPr="008424B3" w:rsidRDefault="00FC5FB0" w:rsidP="007A685D">
      <w:pPr>
        <w:numPr>
          <w:ilvl w:val="0"/>
          <w:numId w:val="49"/>
        </w:numPr>
        <w:tabs>
          <w:tab w:val="left" w:pos="426"/>
          <w:tab w:val="left" w:pos="993"/>
        </w:tabs>
        <w:spacing w:line="276" w:lineRule="auto"/>
        <w:ind w:left="0" w:right="-59" w:firstLine="0"/>
        <w:rPr>
          <w:rFonts w:asciiTheme="minorHAnsi" w:hAnsiTheme="minorHAnsi" w:cstheme="minorHAnsi"/>
          <w:b/>
          <w:bCs/>
          <w:sz w:val="24"/>
          <w:szCs w:val="24"/>
          <w:u w:val="single"/>
        </w:rPr>
      </w:pPr>
      <w:r w:rsidRPr="008424B3">
        <w:rPr>
          <w:rFonts w:asciiTheme="minorHAnsi" w:hAnsiTheme="minorHAnsi" w:cstheme="minorHAnsi"/>
          <w:b/>
          <w:bCs/>
          <w:sz w:val="24"/>
          <w:szCs w:val="24"/>
        </w:rPr>
        <w:t>Opis kryteriów, którymi zamawiający będzie się kierował przy wyborze oferty i sposób jej oceny</w:t>
      </w:r>
    </w:p>
    <w:p w14:paraId="01EAE02E" w14:textId="77777777" w:rsidR="00F53076" w:rsidRPr="008424B3" w:rsidRDefault="000664C2" w:rsidP="00912577">
      <w:pPr>
        <w:numPr>
          <w:ilvl w:val="0"/>
          <w:numId w:val="56"/>
        </w:numPr>
        <w:tabs>
          <w:tab w:val="clear" w:pos="890"/>
          <w:tab w:val="num" w:pos="0"/>
          <w:tab w:val="left" w:pos="426"/>
        </w:tabs>
        <w:spacing w:line="276" w:lineRule="auto"/>
        <w:ind w:left="0" w:right="-59" w:firstLine="0"/>
        <w:jc w:val="both"/>
        <w:rPr>
          <w:rFonts w:asciiTheme="minorHAnsi" w:hAnsiTheme="minorHAnsi" w:cstheme="minorHAnsi"/>
          <w:b/>
          <w:bCs/>
          <w:sz w:val="24"/>
          <w:szCs w:val="24"/>
        </w:rPr>
      </w:pPr>
      <w:r w:rsidRPr="008424B3">
        <w:rPr>
          <w:rFonts w:asciiTheme="minorHAnsi" w:hAnsiTheme="minorHAnsi" w:cstheme="minorHAnsi"/>
          <w:b/>
          <w:sz w:val="24"/>
          <w:szCs w:val="24"/>
        </w:rPr>
        <w:t>Kryterium I - cena brutto - ocenie podlegać będzie cena brutto oferty: waga kryterium: 80%</w:t>
      </w:r>
    </w:p>
    <w:p w14:paraId="2AA70095" w14:textId="77777777" w:rsidR="00F53076" w:rsidRPr="008424B3" w:rsidRDefault="00F53076" w:rsidP="00912577">
      <w:pPr>
        <w:numPr>
          <w:ilvl w:val="0"/>
          <w:numId w:val="56"/>
        </w:numPr>
        <w:tabs>
          <w:tab w:val="clear" w:pos="890"/>
          <w:tab w:val="num" w:pos="0"/>
          <w:tab w:val="left" w:pos="426"/>
        </w:tabs>
        <w:spacing w:line="276" w:lineRule="auto"/>
        <w:ind w:left="0" w:right="-59" w:firstLine="0"/>
        <w:jc w:val="both"/>
        <w:rPr>
          <w:rStyle w:val="Pogrubienie"/>
          <w:rFonts w:asciiTheme="minorHAnsi" w:hAnsiTheme="minorHAnsi" w:cstheme="minorHAnsi"/>
          <w:b w:val="0"/>
          <w:sz w:val="24"/>
          <w:szCs w:val="24"/>
          <w:lang w:eastAsia="pl-PL"/>
        </w:rPr>
      </w:pPr>
      <w:r w:rsidRPr="008424B3">
        <w:rPr>
          <w:rStyle w:val="Pogrubienie"/>
          <w:rFonts w:asciiTheme="minorHAnsi" w:hAnsiTheme="minorHAnsi" w:cstheme="minorHAnsi"/>
          <w:sz w:val="24"/>
          <w:szCs w:val="24"/>
        </w:rPr>
        <w:t>Kryterium II – termin udzielonej gwarancji -20%</w:t>
      </w:r>
    </w:p>
    <w:p w14:paraId="63CE0CA0" w14:textId="77777777" w:rsidR="00F53076" w:rsidRPr="008424B3" w:rsidRDefault="00F53076" w:rsidP="00912577">
      <w:pPr>
        <w:numPr>
          <w:ilvl w:val="0"/>
          <w:numId w:val="56"/>
        </w:numPr>
        <w:tabs>
          <w:tab w:val="clear" w:pos="890"/>
          <w:tab w:val="num" w:pos="0"/>
          <w:tab w:val="left" w:pos="426"/>
        </w:tabs>
        <w:spacing w:line="276" w:lineRule="auto"/>
        <w:ind w:left="0" w:right="-59" w:firstLine="0"/>
        <w:jc w:val="both"/>
        <w:rPr>
          <w:rStyle w:val="Pogrubienie"/>
          <w:rFonts w:asciiTheme="minorHAnsi" w:hAnsiTheme="minorHAnsi" w:cstheme="minorHAnsi"/>
          <w:b w:val="0"/>
          <w:sz w:val="24"/>
          <w:szCs w:val="24"/>
          <w:lang w:eastAsia="pl-PL"/>
        </w:rPr>
      </w:pPr>
      <w:r w:rsidRPr="008424B3">
        <w:rPr>
          <w:rFonts w:asciiTheme="minorHAnsi" w:hAnsiTheme="minorHAnsi" w:cstheme="minorHAnsi"/>
          <w:bCs/>
          <w:sz w:val="24"/>
          <w:szCs w:val="24"/>
          <w:lang w:eastAsia="pl-PL"/>
        </w:rPr>
        <w:t xml:space="preserve">Kryterium II – termin udzielonej gwarancji - </w:t>
      </w:r>
      <w:r w:rsidRPr="008424B3">
        <w:rPr>
          <w:rFonts w:asciiTheme="minorHAnsi" w:hAnsiTheme="minorHAnsi" w:cstheme="minorHAnsi"/>
          <w:sz w:val="24"/>
          <w:szCs w:val="24"/>
        </w:rPr>
        <w:t>ocenie podlegać będzie termin udzielonej gwarancji przez Wykonawcę zaoferowany w formularzu ofertowym (załącznik numer 2a do Specyfikacji Warunków Zamówienia)</w:t>
      </w:r>
      <w:r w:rsidR="00E06DFC" w:rsidRPr="008424B3">
        <w:rPr>
          <w:rFonts w:asciiTheme="minorHAnsi" w:hAnsiTheme="minorHAnsi" w:cstheme="minorHAnsi"/>
          <w:sz w:val="24"/>
          <w:szCs w:val="24"/>
        </w:rPr>
        <w:t xml:space="preserve"> - </w:t>
      </w:r>
      <w:r w:rsidRPr="008424B3">
        <w:rPr>
          <w:rFonts w:asciiTheme="minorHAnsi" w:hAnsiTheme="minorHAnsi" w:cstheme="minorHAnsi"/>
          <w:sz w:val="24"/>
          <w:szCs w:val="24"/>
        </w:rPr>
        <w:t xml:space="preserve"> stosownie do </w:t>
      </w:r>
      <w:r w:rsidR="00E06DFC" w:rsidRPr="008424B3">
        <w:rPr>
          <w:rFonts w:asciiTheme="minorHAnsi" w:hAnsiTheme="minorHAnsi" w:cstheme="minorHAnsi"/>
          <w:sz w:val="24"/>
          <w:szCs w:val="24"/>
        </w:rPr>
        <w:t xml:space="preserve">przedmiotu zamówienia </w:t>
      </w:r>
      <w:r w:rsidRPr="008424B3">
        <w:rPr>
          <w:rFonts w:asciiTheme="minorHAnsi" w:hAnsiTheme="minorHAnsi" w:cstheme="minorHAnsi"/>
          <w:sz w:val="24"/>
          <w:szCs w:val="24"/>
        </w:rPr>
        <w:t>na zasadach określonych w tabeli w punkcie 5 poniżej - waga</w:t>
      </w:r>
      <w:r w:rsidRPr="008424B3">
        <w:rPr>
          <w:rFonts w:asciiTheme="minorHAnsi" w:hAnsiTheme="minorHAnsi" w:cstheme="minorHAnsi"/>
          <w:bCs/>
          <w:sz w:val="24"/>
          <w:szCs w:val="24"/>
        </w:rPr>
        <w:t xml:space="preserve"> kryterium II:</w:t>
      </w:r>
      <w:r w:rsidRPr="008424B3">
        <w:rPr>
          <w:rStyle w:val="Pogrubienie"/>
          <w:rFonts w:asciiTheme="minorHAnsi" w:hAnsiTheme="minorHAnsi" w:cstheme="minorHAnsi"/>
          <w:sz w:val="24"/>
          <w:szCs w:val="24"/>
        </w:rPr>
        <w:t xml:space="preserve"> 20%</w:t>
      </w:r>
    </w:p>
    <w:p w14:paraId="72C74551" w14:textId="77777777" w:rsidR="00F53076" w:rsidRPr="008424B3" w:rsidRDefault="00F53076" w:rsidP="00912577">
      <w:pPr>
        <w:tabs>
          <w:tab w:val="left" w:pos="426"/>
        </w:tabs>
        <w:spacing w:line="276" w:lineRule="auto"/>
        <w:ind w:right="-59"/>
        <w:jc w:val="both"/>
        <w:rPr>
          <w:rFonts w:asciiTheme="minorHAnsi" w:hAnsiTheme="minorHAnsi" w:cstheme="minorHAnsi"/>
          <w:sz w:val="24"/>
          <w:szCs w:val="24"/>
          <w:lang w:eastAsia="pl-PL"/>
        </w:rPr>
      </w:pPr>
      <w:r w:rsidRPr="008424B3">
        <w:rPr>
          <w:rFonts w:asciiTheme="minorHAnsi" w:hAnsiTheme="minorHAnsi" w:cstheme="minorHAnsi"/>
          <w:sz w:val="24"/>
          <w:szCs w:val="24"/>
          <w:lang w:eastAsia="pl-PL"/>
        </w:rPr>
        <w:t>Brak podania informacji o oferowanym terminie gwarancji w formularzu ofertowym oznaczać będzie, ze wykonawca nie złożył oświadczenia dotyczącego oferowanego terminu gwarancji, zamawiający w tym przypadku przyzna wykonawcy 0 punkty i uzna, że wykonawca oferuje minimalny wymagany przez Zamawiającego w Specyfikacji Warunków Zamówienia termin gwarancji</w:t>
      </w:r>
    </w:p>
    <w:p w14:paraId="61BB238B" w14:textId="77777777" w:rsidR="00F53076" w:rsidRPr="008424B3" w:rsidRDefault="00F53076" w:rsidP="007A685D">
      <w:pPr>
        <w:pStyle w:val="Akapitzlist"/>
        <w:numPr>
          <w:ilvl w:val="0"/>
          <w:numId w:val="56"/>
        </w:numPr>
        <w:tabs>
          <w:tab w:val="clear" w:pos="890"/>
          <w:tab w:val="num" w:pos="426"/>
          <w:tab w:val="left" w:pos="993"/>
          <w:tab w:val="left" w:pos="1134"/>
        </w:tabs>
        <w:spacing w:line="276" w:lineRule="auto"/>
        <w:ind w:left="0" w:right="-59" w:firstLine="0"/>
        <w:rPr>
          <w:rFonts w:asciiTheme="minorHAnsi" w:hAnsiTheme="minorHAnsi" w:cstheme="minorHAnsi"/>
          <w:bCs/>
          <w:sz w:val="24"/>
          <w:szCs w:val="24"/>
          <w:lang w:eastAsia="pl-PL"/>
        </w:rPr>
      </w:pPr>
      <w:r w:rsidRPr="008424B3">
        <w:rPr>
          <w:rFonts w:asciiTheme="minorHAnsi" w:hAnsiTheme="minorHAnsi" w:cstheme="minorHAnsi"/>
          <w:bCs/>
          <w:sz w:val="24"/>
          <w:szCs w:val="24"/>
        </w:rPr>
        <w:t>Dane/wartości służące ocenie oferty na podstawie w/w kryteriów muszą być zawarte w ofercie!</w:t>
      </w:r>
    </w:p>
    <w:p w14:paraId="634F73B8" w14:textId="77777777" w:rsidR="00F53076" w:rsidRPr="008424B3" w:rsidRDefault="00F53076" w:rsidP="00912577">
      <w:pPr>
        <w:pStyle w:val="Akapitzlist"/>
        <w:numPr>
          <w:ilvl w:val="0"/>
          <w:numId w:val="56"/>
        </w:numPr>
        <w:tabs>
          <w:tab w:val="clear" w:pos="890"/>
          <w:tab w:val="num" w:pos="0"/>
          <w:tab w:val="num" w:pos="426"/>
          <w:tab w:val="left" w:pos="993"/>
          <w:tab w:val="left" w:pos="1134"/>
        </w:tabs>
        <w:spacing w:line="276" w:lineRule="auto"/>
        <w:ind w:left="0" w:right="-59" w:firstLine="0"/>
        <w:jc w:val="center"/>
        <w:rPr>
          <w:rFonts w:asciiTheme="minorHAnsi" w:hAnsiTheme="minorHAnsi" w:cstheme="minorHAnsi"/>
          <w:b/>
          <w:bCs/>
          <w:sz w:val="24"/>
          <w:szCs w:val="24"/>
          <w:lang w:eastAsia="pl-PL"/>
        </w:rPr>
      </w:pPr>
      <w:r w:rsidRPr="008424B3">
        <w:rPr>
          <w:rFonts w:asciiTheme="minorHAnsi" w:hAnsiTheme="minorHAnsi" w:cstheme="minorHAnsi"/>
          <w:b/>
          <w:bCs/>
          <w:sz w:val="24"/>
          <w:szCs w:val="24"/>
          <w:lang w:eastAsia="pl-PL"/>
        </w:rPr>
        <w:t>Sposób oceny ofert – wyliczenia punktacji:</w:t>
      </w:r>
    </w:p>
    <w:p w14:paraId="7A174D15" w14:textId="77777777" w:rsidR="00F53076" w:rsidRPr="008424B3" w:rsidRDefault="00F53076" w:rsidP="007A685D">
      <w:pPr>
        <w:numPr>
          <w:ilvl w:val="0"/>
          <w:numId w:val="25"/>
        </w:numPr>
        <w:tabs>
          <w:tab w:val="num" w:pos="426"/>
          <w:tab w:val="left" w:pos="993"/>
        </w:tabs>
        <w:spacing w:line="276" w:lineRule="auto"/>
        <w:ind w:left="0" w:right="-59" w:firstLine="0"/>
        <w:contextualSpacing/>
        <w:rPr>
          <w:rFonts w:asciiTheme="minorHAnsi" w:hAnsiTheme="minorHAnsi" w:cstheme="minorHAnsi"/>
          <w:sz w:val="24"/>
          <w:szCs w:val="24"/>
        </w:rPr>
      </w:pPr>
      <w:r w:rsidRPr="008424B3">
        <w:rPr>
          <w:rFonts w:asciiTheme="minorHAnsi" w:hAnsiTheme="minorHAnsi" w:cstheme="minorHAnsi"/>
          <w:b/>
          <w:sz w:val="24"/>
          <w:szCs w:val="24"/>
        </w:rPr>
        <w:t>Kryterium I cena brutto</w:t>
      </w:r>
      <w:r w:rsidRPr="008424B3">
        <w:rPr>
          <w:rFonts w:asciiTheme="minorHAnsi" w:hAnsiTheme="minorHAnsi" w:cstheme="minorHAnsi"/>
          <w:sz w:val="24"/>
          <w:szCs w:val="24"/>
        </w:rPr>
        <w:t xml:space="preserve">: ocena wyliczona będzie według następującego wzoru: </w:t>
      </w:r>
      <w:r w:rsidRPr="008424B3">
        <w:rPr>
          <w:rFonts w:asciiTheme="minorHAnsi" w:hAnsiTheme="minorHAnsi" w:cstheme="minorHAnsi"/>
          <w:bCs/>
          <w:sz w:val="24"/>
          <w:szCs w:val="24"/>
        </w:rPr>
        <w:t>(cena brutto najtańszej oferty/cena brutto badanej oferty) X waga kryterium X 100.</w:t>
      </w:r>
      <w:r w:rsidRPr="008424B3">
        <w:rPr>
          <w:rFonts w:asciiTheme="minorHAnsi" w:hAnsiTheme="minorHAnsi" w:cstheme="minorHAnsi"/>
          <w:bCs/>
          <w:sz w:val="24"/>
          <w:szCs w:val="24"/>
        </w:rPr>
        <w:br/>
      </w:r>
    </w:p>
    <w:p w14:paraId="6AF50667" w14:textId="77777777" w:rsidR="00F53076" w:rsidRPr="008424B3" w:rsidRDefault="00F53076" w:rsidP="007A685D">
      <w:pPr>
        <w:numPr>
          <w:ilvl w:val="0"/>
          <w:numId w:val="25"/>
        </w:numPr>
        <w:tabs>
          <w:tab w:val="num" w:pos="426"/>
          <w:tab w:val="left" w:pos="993"/>
        </w:tabs>
        <w:spacing w:line="276" w:lineRule="auto"/>
        <w:ind w:left="0" w:right="-59" w:firstLine="0"/>
        <w:contextualSpacing/>
        <w:rPr>
          <w:rFonts w:asciiTheme="minorHAnsi" w:hAnsiTheme="minorHAnsi" w:cstheme="minorHAnsi"/>
          <w:b/>
          <w:sz w:val="24"/>
          <w:szCs w:val="24"/>
        </w:rPr>
      </w:pPr>
      <w:r w:rsidRPr="008424B3">
        <w:rPr>
          <w:rFonts w:asciiTheme="minorHAnsi" w:hAnsiTheme="minorHAnsi" w:cstheme="minorHAnsi"/>
          <w:b/>
          <w:sz w:val="24"/>
          <w:szCs w:val="24"/>
          <w:lang w:eastAsia="pl-PL"/>
        </w:rPr>
        <w:lastRenderedPageBreak/>
        <w:t>Kryterium II termin udzielonej gwarancji:</w:t>
      </w:r>
    </w:p>
    <w:p w14:paraId="55038D49" w14:textId="77777777" w:rsidR="00F53076" w:rsidRPr="008424B3" w:rsidRDefault="00F53076" w:rsidP="007A685D">
      <w:pPr>
        <w:numPr>
          <w:ilvl w:val="2"/>
          <w:numId w:val="27"/>
        </w:numPr>
        <w:tabs>
          <w:tab w:val="num" w:pos="426"/>
          <w:tab w:val="left" w:pos="993"/>
        </w:tabs>
        <w:spacing w:line="276" w:lineRule="auto"/>
        <w:ind w:left="0" w:right="-59" w:firstLine="0"/>
        <w:contextualSpacing/>
        <w:rPr>
          <w:rFonts w:asciiTheme="minorHAnsi" w:hAnsiTheme="minorHAnsi" w:cstheme="minorHAnsi"/>
          <w:sz w:val="24"/>
          <w:szCs w:val="24"/>
        </w:rPr>
      </w:pPr>
      <w:r w:rsidRPr="008424B3">
        <w:rPr>
          <w:rFonts w:asciiTheme="minorHAnsi" w:hAnsiTheme="minorHAnsi" w:cstheme="minorHAnsi"/>
          <w:sz w:val="24"/>
          <w:szCs w:val="24"/>
        </w:rPr>
        <w:t xml:space="preserve">ocena wyliczona będzie według następującego wzoru: (suma punktów przyznana badanej ofercie/ najwyższa suma punktów możliwych do uzyskania w danym kryterium) X waga kryterium X 100 </w:t>
      </w:r>
    </w:p>
    <w:p w14:paraId="04500AB5" w14:textId="77777777" w:rsidR="00F53076" w:rsidRPr="008424B3" w:rsidRDefault="00F53076" w:rsidP="007A685D">
      <w:pPr>
        <w:numPr>
          <w:ilvl w:val="2"/>
          <w:numId w:val="27"/>
        </w:numPr>
        <w:tabs>
          <w:tab w:val="num" w:pos="426"/>
          <w:tab w:val="left" w:pos="993"/>
        </w:tabs>
        <w:spacing w:line="276" w:lineRule="auto"/>
        <w:ind w:left="0" w:right="-59" w:firstLine="0"/>
        <w:contextualSpacing/>
        <w:rPr>
          <w:rFonts w:asciiTheme="minorHAnsi" w:hAnsiTheme="minorHAnsi" w:cstheme="minorHAnsi"/>
          <w:sz w:val="24"/>
          <w:szCs w:val="24"/>
        </w:rPr>
      </w:pPr>
      <w:r w:rsidRPr="008424B3">
        <w:rPr>
          <w:rFonts w:asciiTheme="minorHAnsi" w:hAnsiTheme="minorHAnsi" w:cstheme="minorHAnsi"/>
          <w:sz w:val="24"/>
          <w:szCs w:val="24"/>
        </w:rPr>
        <w:t>sposób przyznania punktów za oferowany termin gwarancji w tabeli poniżej:</w:t>
      </w:r>
      <w:r w:rsidRPr="008424B3">
        <w:rPr>
          <w:rFonts w:asciiTheme="minorHAnsi" w:hAnsiTheme="minorHAnsi" w:cstheme="minorHAnsi"/>
          <w:sz w:val="24"/>
          <w:szCs w:val="24"/>
        </w:rPr>
        <w:br/>
      </w:r>
    </w:p>
    <w:tbl>
      <w:tblPr>
        <w:tblW w:w="7796" w:type="dxa"/>
        <w:tblInd w:w="19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6"/>
        <w:gridCol w:w="2410"/>
      </w:tblGrid>
      <w:tr w:rsidR="00F53076" w:rsidRPr="008424B3" w14:paraId="4667E045" w14:textId="77777777" w:rsidTr="004A2A04">
        <w:trPr>
          <w:trHeight w:val="472"/>
          <w:tblHeader/>
        </w:trPr>
        <w:tc>
          <w:tcPr>
            <w:tcW w:w="5386" w:type="dxa"/>
            <w:tcBorders>
              <w:top w:val="single" w:sz="4" w:space="0" w:color="000000"/>
              <w:left w:val="single" w:sz="4" w:space="0" w:color="000000"/>
              <w:bottom w:val="single" w:sz="4" w:space="0" w:color="000000"/>
              <w:right w:val="single" w:sz="4" w:space="0" w:color="000000"/>
            </w:tcBorders>
            <w:vAlign w:val="center"/>
            <w:hideMark/>
          </w:tcPr>
          <w:p w14:paraId="0DB7656C" w14:textId="77777777" w:rsidR="00F53076" w:rsidRPr="008424B3" w:rsidRDefault="00F53076" w:rsidP="00912577">
            <w:pPr>
              <w:widowControl w:val="0"/>
              <w:tabs>
                <w:tab w:val="left" w:pos="993"/>
              </w:tabs>
              <w:autoSpaceDE w:val="0"/>
              <w:autoSpaceDN w:val="0"/>
              <w:adjustRightInd w:val="0"/>
              <w:spacing w:line="276" w:lineRule="auto"/>
              <w:ind w:right="-59"/>
              <w:jc w:val="center"/>
              <w:rPr>
                <w:rFonts w:asciiTheme="minorHAnsi" w:eastAsia="SimSun" w:hAnsiTheme="minorHAnsi" w:cstheme="minorHAnsi"/>
                <w:b/>
                <w:sz w:val="24"/>
                <w:szCs w:val="24"/>
                <w:lang w:eastAsia="zh-CN"/>
              </w:rPr>
            </w:pPr>
            <w:r w:rsidRPr="008424B3">
              <w:rPr>
                <w:rFonts w:asciiTheme="minorHAnsi" w:eastAsia="SimSun" w:hAnsiTheme="minorHAnsi" w:cstheme="minorHAnsi"/>
                <w:b/>
                <w:sz w:val="24"/>
                <w:szCs w:val="24"/>
                <w:lang w:eastAsia="zh-CN"/>
              </w:rPr>
              <w:t>Pełny termin gwarancji na oferowane urządzenie (w pełnych miesiącach) liczony od daty podpisania ostatecznego protokołu zdawczo-odbiorczego (wymagane minimum 36 miesiące)</w:t>
            </w:r>
          </w:p>
        </w:tc>
        <w:tc>
          <w:tcPr>
            <w:tcW w:w="2410" w:type="dxa"/>
            <w:tcBorders>
              <w:top w:val="single" w:sz="4" w:space="0" w:color="000000"/>
              <w:left w:val="single" w:sz="4" w:space="0" w:color="000000"/>
              <w:bottom w:val="single" w:sz="4" w:space="0" w:color="000000"/>
              <w:right w:val="single" w:sz="4" w:space="0" w:color="000000"/>
            </w:tcBorders>
            <w:vAlign w:val="center"/>
          </w:tcPr>
          <w:p w14:paraId="4FBAA564" w14:textId="77777777" w:rsidR="00F53076" w:rsidRPr="008424B3" w:rsidRDefault="00F53076" w:rsidP="00912577">
            <w:pPr>
              <w:widowControl w:val="0"/>
              <w:tabs>
                <w:tab w:val="left" w:pos="993"/>
              </w:tabs>
              <w:autoSpaceDE w:val="0"/>
              <w:autoSpaceDN w:val="0"/>
              <w:adjustRightInd w:val="0"/>
              <w:spacing w:line="276" w:lineRule="auto"/>
              <w:ind w:right="-59"/>
              <w:jc w:val="center"/>
              <w:rPr>
                <w:rFonts w:asciiTheme="minorHAnsi" w:eastAsia="SimSun" w:hAnsiTheme="minorHAnsi" w:cstheme="minorHAnsi"/>
                <w:b/>
                <w:sz w:val="24"/>
                <w:szCs w:val="24"/>
                <w:lang w:eastAsia="zh-CN"/>
              </w:rPr>
            </w:pPr>
            <w:r w:rsidRPr="008424B3">
              <w:rPr>
                <w:rFonts w:asciiTheme="minorHAnsi" w:eastAsia="SimSun" w:hAnsiTheme="minorHAnsi" w:cstheme="minorHAnsi"/>
                <w:b/>
                <w:sz w:val="24"/>
                <w:szCs w:val="24"/>
                <w:lang w:eastAsia="zh-CN"/>
              </w:rPr>
              <w:t>Ilość punktów</w:t>
            </w:r>
          </w:p>
        </w:tc>
      </w:tr>
      <w:tr w:rsidR="00F53076" w:rsidRPr="008424B3" w14:paraId="471BAB5E" w14:textId="77777777" w:rsidTr="004A2A04">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14:paraId="1A1382F9"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36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79943E01"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0 punktów</w:t>
            </w:r>
          </w:p>
        </w:tc>
      </w:tr>
      <w:tr w:rsidR="00F53076" w:rsidRPr="008424B3" w14:paraId="198D4915" w14:textId="77777777" w:rsidTr="004A2A04">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14:paraId="0B8A0A7F"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37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49C15957"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1 punkt</w:t>
            </w:r>
          </w:p>
        </w:tc>
      </w:tr>
      <w:tr w:rsidR="00F53076" w:rsidRPr="008424B3" w14:paraId="642BF2D7" w14:textId="77777777" w:rsidTr="004A2A04">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14:paraId="5C396260"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38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207FDC1C"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2 punkty</w:t>
            </w:r>
          </w:p>
        </w:tc>
      </w:tr>
      <w:tr w:rsidR="00F53076" w:rsidRPr="008424B3" w14:paraId="4FB2CDAB" w14:textId="77777777" w:rsidTr="004A2A04">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14:paraId="051005B0"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39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52B6F3C6"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3 punkty</w:t>
            </w:r>
          </w:p>
        </w:tc>
      </w:tr>
      <w:tr w:rsidR="00F53076" w:rsidRPr="008424B3" w14:paraId="3E97E5E2" w14:textId="77777777" w:rsidTr="004A2A04">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14:paraId="1988F1B0"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40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35ACBB3D"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4 punkty</w:t>
            </w:r>
          </w:p>
        </w:tc>
      </w:tr>
      <w:tr w:rsidR="00F53076" w:rsidRPr="008424B3" w14:paraId="5DFB1956" w14:textId="77777777" w:rsidTr="004A2A04">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14:paraId="645AD6F5"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41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0BF55644"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5 punktów</w:t>
            </w:r>
          </w:p>
        </w:tc>
      </w:tr>
      <w:tr w:rsidR="00F53076" w:rsidRPr="008424B3" w14:paraId="2D85DE93" w14:textId="77777777" w:rsidTr="004A2A04">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14:paraId="0507DFA6"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42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1A1B89E5"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6 punktów</w:t>
            </w:r>
          </w:p>
        </w:tc>
      </w:tr>
      <w:tr w:rsidR="00F53076" w:rsidRPr="008424B3" w14:paraId="13742C84" w14:textId="77777777" w:rsidTr="004A2A04">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14:paraId="03B872B7"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43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56158AA1"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7 punktów</w:t>
            </w:r>
          </w:p>
        </w:tc>
      </w:tr>
      <w:tr w:rsidR="00F53076" w:rsidRPr="008424B3" w14:paraId="7F33151C" w14:textId="77777777" w:rsidTr="004A2A04">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14:paraId="6ADC7840"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44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26FE2736"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8 punktów</w:t>
            </w:r>
          </w:p>
        </w:tc>
      </w:tr>
      <w:tr w:rsidR="00F53076" w:rsidRPr="008424B3" w14:paraId="6DA07E03" w14:textId="77777777" w:rsidTr="004A2A04">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14:paraId="65BDD2D9"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45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3E4EBC74"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9 punktów</w:t>
            </w:r>
          </w:p>
        </w:tc>
      </w:tr>
      <w:tr w:rsidR="00F53076" w:rsidRPr="008424B3" w14:paraId="05CA3069" w14:textId="77777777" w:rsidTr="004A2A04">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14:paraId="410F2B0E"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46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7DF39C90"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10 punktów</w:t>
            </w:r>
          </w:p>
        </w:tc>
      </w:tr>
      <w:tr w:rsidR="00F53076" w:rsidRPr="008424B3" w14:paraId="0D3C4296" w14:textId="77777777" w:rsidTr="004A2A04">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14:paraId="38AFD56E"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47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4C9BBA05"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11 punktów</w:t>
            </w:r>
          </w:p>
        </w:tc>
      </w:tr>
      <w:tr w:rsidR="00F53076" w:rsidRPr="008424B3" w14:paraId="672533ED" w14:textId="77777777" w:rsidTr="004A2A04">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5BD33621"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48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50D06E53"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12 punktów</w:t>
            </w:r>
          </w:p>
        </w:tc>
      </w:tr>
      <w:tr w:rsidR="00F53076" w:rsidRPr="008424B3" w14:paraId="07417AEB" w14:textId="77777777" w:rsidTr="004A2A04">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1945F9C5"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49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2C8BB8E9"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13 punktów</w:t>
            </w:r>
          </w:p>
        </w:tc>
      </w:tr>
      <w:tr w:rsidR="00F53076" w:rsidRPr="008424B3" w14:paraId="415DCF42" w14:textId="77777777" w:rsidTr="004A2A04">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76154CA7"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50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2A2AA738"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14 punktów</w:t>
            </w:r>
          </w:p>
        </w:tc>
      </w:tr>
      <w:tr w:rsidR="00F53076" w:rsidRPr="008424B3" w14:paraId="6BC81B5C" w14:textId="77777777" w:rsidTr="004A2A04">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46E4EE7E"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51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579E379B"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15 punktów</w:t>
            </w:r>
          </w:p>
        </w:tc>
      </w:tr>
      <w:tr w:rsidR="00F53076" w:rsidRPr="008424B3" w14:paraId="1AD72857" w14:textId="77777777" w:rsidTr="004A2A04">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76CE8165"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52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6B46EBF6"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16 punktów</w:t>
            </w:r>
          </w:p>
        </w:tc>
      </w:tr>
      <w:tr w:rsidR="00F53076" w:rsidRPr="008424B3" w14:paraId="3BD34D99" w14:textId="77777777" w:rsidTr="004A2A04">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4B3361B4"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53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0D3816E7"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17 punktów</w:t>
            </w:r>
          </w:p>
        </w:tc>
      </w:tr>
      <w:tr w:rsidR="00F53076" w:rsidRPr="008424B3" w14:paraId="746C2BB4" w14:textId="77777777" w:rsidTr="004A2A04">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3454AA78"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54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2F1C86CD"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18 punktów</w:t>
            </w:r>
          </w:p>
        </w:tc>
      </w:tr>
      <w:tr w:rsidR="00F53076" w:rsidRPr="008424B3" w14:paraId="6581B558" w14:textId="77777777" w:rsidTr="004A2A04">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74D5924C"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55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405A5BD4"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19 punktów</w:t>
            </w:r>
          </w:p>
        </w:tc>
      </w:tr>
      <w:tr w:rsidR="00F53076" w:rsidRPr="008424B3" w14:paraId="7AD90D27" w14:textId="77777777" w:rsidTr="004A2A04">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3C16EF4C"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56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56E719E3"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20 punktów</w:t>
            </w:r>
          </w:p>
        </w:tc>
      </w:tr>
      <w:tr w:rsidR="00F53076" w:rsidRPr="008424B3" w14:paraId="5DA3E206" w14:textId="77777777" w:rsidTr="004A2A04">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73DA7C63"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57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1FE2DF79"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21 punktów</w:t>
            </w:r>
          </w:p>
        </w:tc>
      </w:tr>
      <w:tr w:rsidR="00F53076" w:rsidRPr="008424B3" w14:paraId="691C47CC" w14:textId="77777777" w:rsidTr="004A2A04">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7322DB71"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58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1B496109"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22 punkty</w:t>
            </w:r>
          </w:p>
        </w:tc>
      </w:tr>
      <w:tr w:rsidR="00F53076" w:rsidRPr="008424B3" w14:paraId="6404BF22" w14:textId="77777777" w:rsidTr="004A2A04">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7CFB396B"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59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4CD6B5AE"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23 punkty</w:t>
            </w:r>
          </w:p>
        </w:tc>
      </w:tr>
      <w:tr w:rsidR="00F53076" w:rsidRPr="008424B3" w14:paraId="72ED3815" w14:textId="77777777" w:rsidTr="004A2A04">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25255CE9"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 60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256A1D27"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24 punkty</w:t>
            </w:r>
          </w:p>
        </w:tc>
      </w:tr>
    </w:tbl>
    <w:p w14:paraId="118D7272" w14:textId="77777777" w:rsidR="00F53076" w:rsidRPr="008424B3" w:rsidRDefault="00F53076" w:rsidP="00182C65">
      <w:pPr>
        <w:tabs>
          <w:tab w:val="left" w:pos="993"/>
        </w:tabs>
        <w:spacing w:line="276" w:lineRule="auto"/>
        <w:ind w:right="-59"/>
        <w:contextualSpacing/>
        <w:rPr>
          <w:rFonts w:asciiTheme="minorHAnsi" w:hAnsiTheme="minorHAnsi" w:cstheme="minorHAnsi"/>
          <w:sz w:val="24"/>
          <w:szCs w:val="24"/>
        </w:rPr>
      </w:pPr>
      <w:r w:rsidRPr="008424B3">
        <w:rPr>
          <w:rFonts w:asciiTheme="minorHAnsi" w:hAnsiTheme="minorHAnsi" w:cstheme="minorHAnsi"/>
          <w:sz w:val="24"/>
          <w:szCs w:val="24"/>
        </w:rPr>
        <w:br/>
      </w:r>
    </w:p>
    <w:p w14:paraId="7A6C39C8" w14:textId="77777777" w:rsidR="00FC5FB0" w:rsidRPr="008424B3" w:rsidRDefault="00FC5FB0" w:rsidP="007A685D">
      <w:pPr>
        <w:numPr>
          <w:ilvl w:val="0"/>
          <w:numId w:val="56"/>
        </w:numPr>
        <w:tabs>
          <w:tab w:val="clear" w:pos="890"/>
          <w:tab w:val="num" w:pos="0"/>
          <w:tab w:val="left" w:pos="284"/>
        </w:tabs>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lastRenderedPageBreak/>
        <w:t xml:space="preserve">Za najkorzystniejszą uznana zostanie oferta, która uzyska najwyższą sumę przyznanych punktów w oparciu o kryterium oceny ofert. Pozostałe oferty zostaną sklasyfikowane zgodnie z ilością uzyskanych punktów. </w:t>
      </w:r>
    </w:p>
    <w:p w14:paraId="24F19A9B" w14:textId="77777777" w:rsidR="00FC5FB0" w:rsidRPr="008424B3" w:rsidRDefault="00FC5FB0" w:rsidP="007A685D">
      <w:pPr>
        <w:numPr>
          <w:ilvl w:val="0"/>
          <w:numId w:val="56"/>
        </w:numPr>
        <w:tabs>
          <w:tab w:val="clear" w:pos="890"/>
          <w:tab w:val="num" w:pos="0"/>
          <w:tab w:val="left" w:pos="284"/>
        </w:tabs>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Jeżeli nie można będzie wybrać najkorzystniejszej oferty z uwagi na to, że dwie lub więcej ofert przedstawia taki sam bilans ceny i innych kryteriów oceny ofert, zamawiający wybierze spośród tych ofert ofertę, która otrzymała najwyższą ocenę w kryterium o najwyższej wadze.</w:t>
      </w:r>
    </w:p>
    <w:p w14:paraId="63C4E3FA" w14:textId="77777777" w:rsidR="00FC5FB0" w:rsidRPr="008424B3" w:rsidRDefault="00FC5FB0" w:rsidP="007A685D">
      <w:pPr>
        <w:numPr>
          <w:ilvl w:val="0"/>
          <w:numId w:val="56"/>
        </w:numPr>
        <w:tabs>
          <w:tab w:val="clear" w:pos="890"/>
          <w:tab w:val="num" w:pos="0"/>
          <w:tab w:val="left" w:pos="284"/>
        </w:tabs>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Jeżeli oferty otrzymają taką samą ocenę w kryterium o najwyższej wadze, zamawiający wybiera ofertę</w:t>
      </w:r>
      <w:r w:rsidR="00F53076" w:rsidRPr="008424B3">
        <w:rPr>
          <w:rFonts w:asciiTheme="minorHAnsi" w:hAnsiTheme="minorHAnsi" w:cstheme="minorHAnsi"/>
          <w:sz w:val="24"/>
          <w:szCs w:val="24"/>
        </w:rPr>
        <w:t xml:space="preserve"> </w:t>
      </w:r>
      <w:r w:rsidRPr="008424B3">
        <w:rPr>
          <w:rFonts w:asciiTheme="minorHAnsi" w:hAnsiTheme="minorHAnsi" w:cstheme="minorHAnsi"/>
          <w:sz w:val="24"/>
          <w:szCs w:val="24"/>
        </w:rPr>
        <w:t>z najniższą ceną.</w:t>
      </w:r>
    </w:p>
    <w:p w14:paraId="136AEC74" w14:textId="77777777" w:rsidR="00FC5FB0" w:rsidRPr="008424B3" w:rsidRDefault="00FC5FB0" w:rsidP="007A685D">
      <w:pPr>
        <w:numPr>
          <w:ilvl w:val="0"/>
          <w:numId w:val="56"/>
        </w:numPr>
        <w:tabs>
          <w:tab w:val="clear" w:pos="890"/>
          <w:tab w:val="num" w:pos="0"/>
          <w:tab w:val="left" w:pos="284"/>
        </w:tabs>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Jeżeli nie można dokonać wyboru oferty</w:t>
      </w:r>
      <w:r w:rsidR="00F53076" w:rsidRPr="008424B3">
        <w:rPr>
          <w:rFonts w:asciiTheme="minorHAnsi" w:hAnsiTheme="minorHAnsi" w:cstheme="minorHAnsi"/>
          <w:sz w:val="24"/>
          <w:szCs w:val="24"/>
        </w:rPr>
        <w:t xml:space="preserve"> w sposób, o którym mowa w ust.8</w:t>
      </w:r>
      <w:r w:rsidRPr="008424B3">
        <w:rPr>
          <w:rFonts w:asciiTheme="minorHAnsi" w:hAnsiTheme="minorHAnsi" w:cstheme="minorHAnsi"/>
          <w:sz w:val="24"/>
          <w:szCs w:val="24"/>
        </w:rPr>
        <w:t>, zamawiający wezwie wykonawców, którzy złożyli te oferty, do złożenia w terminie określonym przez zamawiającego ofert dodatkowych zawierających nową cenę.</w:t>
      </w:r>
    </w:p>
    <w:p w14:paraId="07FDD092" w14:textId="77777777" w:rsidR="00FC5FB0" w:rsidRPr="008424B3" w:rsidRDefault="00FC5FB0" w:rsidP="00912577">
      <w:pPr>
        <w:numPr>
          <w:ilvl w:val="0"/>
          <w:numId w:val="56"/>
        </w:numPr>
        <w:tabs>
          <w:tab w:val="clear" w:pos="890"/>
          <w:tab w:val="num" w:pos="0"/>
          <w:tab w:val="left" w:pos="284"/>
          <w:tab w:val="left" w:pos="426"/>
        </w:tabs>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W sytuacji, gdy Zamawiający nie będzie mógł dokonać wyboru najkorzystniejszej oferty ze względu na to, że zostały złożone oferty o takiej samej cenie, wezwie on Wykonawców, którzy złożyli te oferty, do złożenia w terminie określonym przez Zamawiającego ofert dodatkowych zawierających nową cenę.</w:t>
      </w:r>
    </w:p>
    <w:p w14:paraId="2F372DE2" w14:textId="77777777" w:rsidR="00FC5FB0" w:rsidRPr="008424B3" w:rsidRDefault="00FC5FB0" w:rsidP="00912577">
      <w:pPr>
        <w:numPr>
          <w:ilvl w:val="0"/>
          <w:numId w:val="56"/>
        </w:numPr>
        <w:tabs>
          <w:tab w:val="clear" w:pos="890"/>
          <w:tab w:val="num" w:pos="0"/>
          <w:tab w:val="left" w:pos="284"/>
          <w:tab w:val="left" w:pos="426"/>
        </w:tabs>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Wykonawcy, składając oferty dodatkowe, nie mogą zaoferować cen wyższych niż zaoferowane w uprzednio złożonych przez nich ofertach.</w:t>
      </w:r>
    </w:p>
    <w:p w14:paraId="72E7FD75" w14:textId="77777777" w:rsidR="00FC5FB0" w:rsidRPr="008424B3" w:rsidRDefault="00FC5FB0" w:rsidP="00912577">
      <w:pPr>
        <w:numPr>
          <w:ilvl w:val="0"/>
          <w:numId w:val="56"/>
        </w:numPr>
        <w:tabs>
          <w:tab w:val="clear" w:pos="890"/>
          <w:tab w:val="num" w:pos="0"/>
          <w:tab w:val="left" w:pos="284"/>
          <w:tab w:val="left" w:pos="426"/>
        </w:tabs>
        <w:spacing w:line="276" w:lineRule="auto"/>
        <w:ind w:left="0" w:right="-59" w:firstLine="0"/>
        <w:rPr>
          <w:rFonts w:asciiTheme="minorHAnsi" w:hAnsiTheme="minorHAnsi" w:cstheme="minorHAnsi"/>
          <w:sz w:val="24"/>
          <w:szCs w:val="24"/>
        </w:rPr>
      </w:pPr>
      <w:r w:rsidRPr="008424B3">
        <w:rPr>
          <w:rFonts w:asciiTheme="minorHAnsi" w:hAnsiTheme="minorHAnsi" w:cstheme="minorHAnsi"/>
          <w:bCs/>
          <w:sz w:val="24"/>
          <w:szCs w:val="24"/>
        </w:rPr>
        <w:t>Zamawiający dokona wyboru najkorzystniejszej oferty w terminie związania  ofertą określonym w SWZ.</w:t>
      </w:r>
    </w:p>
    <w:p w14:paraId="48F360D9" w14:textId="77777777" w:rsidR="00FC5FB0" w:rsidRPr="008424B3" w:rsidRDefault="00FC5FB0" w:rsidP="00912577">
      <w:pPr>
        <w:numPr>
          <w:ilvl w:val="0"/>
          <w:numId w:val="56"/>
        </w:numPr>
        <w:tabs>
          <w:tab w:val="clear" w:pos="890"/>
          <w:tab w:val="num" w:pos="0"/>
          <w:tab w:val="left" w:pos="284"/>
          <w:tab w:val="left" w:pos="426"/>
        </w:tabs>
        <w:spacing w:line="276" w:lineRule="auto"/>
        <w:ind w:left="0" w:right="-59" w:firstLine="0"/>
        <w:rPr>
          <w:rFonts w:asciiTheme="minorHAnsi" w:hAnsiTheme="minorHAnsi" w:cstheme="minorHAnsi"/>
          <w:sz w:val="24"/>
          <w:szCs w:val="24"/>
        </w:rPr>
      </w:pPr>
      <w:r w:rsidRPr="008424B3">
        <w:rPr>
          <w:rFonts w:asciiTheme="minorHAnsi" w:hAnsiTheme="minorHAnsi" w:cstheme="minorHAnsi"/>
          <w:bCs/>
          <w:sz w:val="24"/>
          <w:szCs w:val="24"/>
        </w:rPr>
        <w:t xml:space="preserve">Jeżeli termin związania </w:t>
      </w:r>
      <w:r w:rsidR="00F53076" w:rsidRPr="008424B3">
        <w:rPr>
          <w:rFonts w:asciiTheme="minorHAnsi" w:hAnsiTheme="minorHAnsi" w:cstheme="minorHAnsi"/>
          <w:bCs/>
          <w:sz w:val="24"/>
          <w:szCs w:val="24"/>
        </w:rPr>
        <w:t>ofertą</w:t>
      </w:r>
      <w:r w:rsidRPr="008424B3">
        <w:rPr>
          <w:rFonts w:asciiTheme="minorHAnsi" w:hAnsiTheme="minorHAnsi" w:cstheme="minorHAnsi"/>
          <w:bCs/>
          <w:sz w:val="24"/>
          <w:szCs w:val="24"/>
        </w:rPr>
        <w:t xml:space="preserve"> upłynie przed wyborem najkorzystniejszej oferty, zamawiający wezwie </w:t>
      </w:r>
      <w:r w:rsidR="00F53076" w:rsidRPr="008424B3">
        <w:rPr>
          <w:rFonts w:asciiTheme="minorHAnsi" w:hAnsiTheme="minorHAnsi" w:cstheme="minorHAnsi"/>
          <w:bCs/>
          <w:sz w:val="24"/>
          <w:szCs w:val="24"/>
        </w:rPr>
        <w:t>wykonawcę</w:t>
      </w:r>
      <w:r w:rsidRPr="008424B3">
        <w:rPr>
          <w:rFonts w:asciiTheme="minorHAnsi" w:hAnsiTheme="minorHAnsi" w:cstheme="minorHAnsi"/>
          <w:bCs/>
          <w:sz w:val="24"/>
          <w:szCs w:val="24"/>
        </w:rPr>
        <w:t xml:space="preserve">, którego oferta otrzymała </w:t>
      </w:r>
      <w:r w:rsidR="00F53076" w:rsidRPr="008424B3">
        <w:rPr>
          <w:rFonts w:asciiTheme="minorHAnsi" w:hAnsiTheme="minorHAnsi" w:cstheme="minorHAnsi"/>
          <w:bCs/>
          <w:sz w:val="24"/>
          <w:szCs w:val="24"/>
        </w:rPr>
        <w:t>najwyższą</w:t>
      </w:r>
      <w:r w:rsidRPr="008424B3">
        <w:rPr>
          <w:rFonts w:asciiTheme="minorHAnsi" w:hAnsiTheme="minorHAnsi" w:cstheme="minorHAnsi"/>
          <w:bCs/>
          <w:sz w:val="24"/>
          <w:szCs w:val="24"/>
        </w:rPr>
        <w:t xml:space="preserve"> </w:t>
      </w:r>
      <w:r w:rsidR="00F53076" w:rsidRPr="008424B3">
        <w:rPr>
          <w:rFonts w:asciiTheme="minorHAnsi" w:hAnsiTheme="minorHAnsi" w:cstheme="minorHAnsi"/>
          <w:bCs/>
          <w:sz w:val="24"/>
          <w:szCs w:val="24"/>
        </w:rPr>
        <w:t>ocenę</w:t>
      </w:r>
      <w:r w:rsidRPr="008424B3">
        <w:rPr>
          <w:rFonts w:asciiTheme="minorHAnsi" w:hAnsiTheme="minorHAnsi" w:cstheme="minorHAnsi"/>
          <w:bCs/>
          <w:sz w:val="24"/>
          <w:szCs w:val="24"/>
        </w:rPr>
        <w:t xml:space="preserve"> do wyrażenia w wyznaczonym przez zamawiającego terminie pisemnej zgody na wybór jego oferty.</w:t>
      </w:r>
    </w:p>
    <w:p w14:paraId="3BD73BAD" w14:textId="77777777" w:rsidR="00FC5FB0" w:rsidRPr="008424B3" w:rsidRDefault="00FC5FB0" w:rsidP="00912577">
      <w:pPr>
        <w:numPr>
          <w:ilvl w:val="0"/>
          <w:numId w:val="56"/>
        </w:numPr>
        <w:tabs>
          <w:tab w:val="clear" w:pos="890"/>
          <w:tab w:val="num" w:pos="0"/>
          <w:tab w:val="left" w:pos="284"/>
          <w:tab w:val="left" w:pos="426"/>
        </w:tabs>
        <w:spacing w:line="276" w:lineRule="auto"/>
        <w:ind w:left="0" w:right="-59" w:firstLine="0"/>
        <w:rPr>
          <w:rFonts w:asciiTheme="minorHAnsi" w:hAnsiTheme="minorHAnsi" w:cstheme="minorHAnsi"/>
          <w:sz w:val="24"/>
          <w:szCs w:val="24"/>
        </w:rPr>
      </w:pPr>
      <w:r w:rsidRPr="008424B3">
        <w:rPr>
          <w:rFonts w:asciiTheme="minorHAnsi" w:hAnsiTheme="minorHAnsi" w:cstheme="minorHAnsi"/>
          <w:bCs/>
          <w:sz w:val="24"/>
          <w:szCs w:val="24"/>
        </w:rPr>
        <w:t xml:space="preserve">W przypadku braku zgody, o której mowa w ust. 11, oferta podlega odrzuceniu, a zamawiający zwraca się̨ o wyrażenie takiej zgody do kolejnego wykonawcy, którego oferta została najwyżej oceniona, chyba że </w:t>
      </w:r>
      <w:r w:rsidR="00F53076" w:rsidRPr="008424B3">
        <w:rPr>
          <w:rFonts w:asciiTheme="minorHAnsi" w:hAnsiTheme="minorHAnsi" w:cstheme="minorHAnsi"/>
          <w:bCs/>
          <w:sz w:val="24"/>
          <w:szCs w:val="24"/>
        </w:rPr>
        <w:t>zachodzą</w:t>
      </w:r>
      <w:r w:rsidRPr="008424B3">
        <w:rPr>
          <w:rFonts w:asciiTheme="minorHAnsi" w:hAnsiTheme="minorHAnsi" w:cstheme="minorHAnsi"/>
          <w:bCs/>
          <w:sz w:val="24"/>
          <w:szCs w:val="24"/>
        </w:rPr>
        <w:t xml:space="preserve"> przesłanki do unieważnienia </w:t>
      </w:r>
      <w:r w:rsidR="00F53076" w:rsidRPr="008424B3">
        <w:rPr>
          <w:rFonts w:asciiTheme="minorHAnsi" w:hAnsiTheme="minorHAnsi" w:cstheme="minorHAnsi"/>
          <w:bCs/>
          <w:sz w:val="24"/>
          <w:szCs w:val="24"/>
        </w:rPr>
        <w:t>postępowania</w:t>
      </w:r>
      <w:r w:rsidRPr="008424B3">
        <w:rPr>
          <w:rFonts w:asciiTheme="minorHAnsi" w:hAnsiTheme="minorHAnsi" w:cstheme="minorHAnsi"/>
          <w:bCs/>
          <w:sz w:val="24"/>
          <w:szCs w:val="24"/>
        </w:rPr>
        <w:t>.</w:t>
      </w:r>
      <w:r w:rsidR="00182C65" w:rsidRPr="008424B3">
        <w:rPr>
          <w:rFonts w:asciiTheme="minorHAnsi" w:hAnsiTheme="minorHAnsi" w:cstheme="minorHAnsi"/>
          <w:bCs/>
          <w:sz w:val="24"/>
          <w:szCs w:val="24"/>
        </w:rPr>
        <w:br/>
      </w:r>
    </w:p>
    <w:p w14:paraId="4B192354" w14:textId="77777777" w:rsidR="00912577" w:rsidRPr="008424B3" w:rsidRDefault="00912577" w:rsidP="00912577">
      <w:pPr>
        <w:tabs>
          <w:tab w:val="left" w:pos="284"/>
          <w:tab w:val="left" w:pos="426"/>
        </w:tabs>
        <w:spacing w:line="276" w:lineRule="auto"/>
        <w:ind w:right="-59"/>
        <w:rPr>
          <w:rFonts w:asciiTheme="minorHAnsi" w:hAnsiTheme="minorHAnsi" w:cstheme="minorHAnsi"/>
          <w:sz w:val="24"/>
          <w:szCs w:val="24"/>
        </w:rPr>
      </w:pPr>
    </w:p>
    <w:p w14:paraId="1E6D324C" w14:textId="77777777" w:rsidR="00912577" w:rsidRPr="008424B3" w:rsidRDefault="00912577" w:rsidP="00912577">
      <w:pPr>
        <w:tabs>
          <w:tab w:val="left" w:pos="284"/>
          <w:tab w:val="left" w:pos="426"/>
        </w:tabs>
        <w:spacing w:line="276" w:lineRule="auto"/>
        <w:ind w:right="-59"/>
        <w:rPr>
          <w:rFonts w:asciiTheme="minorHAnsi" w:hAnsiTheme="minorHAnsi" w:cstheme="minorHAnsi"/>
          <w:sz w:val="24"/>
          <w:szCs w:val="24"/>
        </w:rPr>
      </w:pPr>
    </w:p>
    <w:p w14:paraId="5E2F4CD9" w14:textId="77777777" w:rsidR="00912577" w:rsidRPr="008424B3" w:rsidRDefault="00912577" w:rsidP="00912577">
      <w:pPr>
        <w:tabs>
          <w:tab w:val="left" w:pos="284"/>
          <w:tab w:val="left" w:pos="426"/>
        </w:tabs>
        <w:spacing w:line="276" w:lineRule="auto"/>
        <w:ind w:right="-59"/>
        <w:rPr>
          <w:rFonts w:asciiTheme="minorHAnsi" w:hAnsiTheme="minorHAnsi" w:cstheme="minorHAnsi"/>
          <w:sz w:val="24"/>
          <w:szCs w:val="24"/>
        </w:rPr>
      </w:pPr>
    </w:p>
    <w:p w14:paraId="57A4065C" w14:textId="77777777" w:rsidR="00FC5FB0" w:rsidRPr="008424B3" w:rsidRDefault="00FC5FB0" w:rsidP="007A685D">
      <w:pPr>
        <w:numPr>
          <w:ilvl w:val="0"/>
          <w:numId w:val="49"/>
        </w:numPr>
        <w:tabs>
          <w:tab w:val="left" w:pos="0"/>
          <w:tab w:val="left" w:pos="993"/>
        </w:tabs>
        <w:spacing w:line="276" w:lineRule="auto"/>
        <w:ind w:left="0" w:right="-59" w:firstLine="0"/>
        <w:rPr>
          <w:rFonts w:asciiTheme="minorHAnsi" w:hAnsiTheme="minorHAnsi" w:cstheme="minorHAnsi"/>
          <w:b/>
          <w:bCs/>
          <w:sz w:val="24"/>
          <w:szCs w:val="24"/>
        </w:rPr>
      </w:pPr>
      <w:r w:rsidRPr="008424B3">
        <w:rPr>
          <w:rFonts w:asciiTheme="minorHAnsi" w:hAnsiTheme="minorHAnsi" w:cstheme="minorHAnsi"/>
          <w:b/>
          <w:bCs/>
          <w:sz w:val="24"/>
          <w:szCs w:val="24"/>
        </w:rPr>
        <w:t>Prowadzenie procedury wraz z negocjacjami</w:t>
      </w:r>
    </w:p>
    <w:p w14:paraId="4A94D5FB" w14:textId="77777777" w:rsidR="00FC5FB0" w:rsidRPr="008424B3" w:rsidRDefault="00FC5FB0" w:rsidP="00182C65">
      <w:pPr>
        <w:tabs>
          <w:tab w:val="left" w:pos="0"/>
          <w:tab w:val="left" w:pos="993"/>
        </w:tabs>
        <w:spacing w:line="276" w:lineRule="auto"/>
        <w:ind w:right="-59"/>
        <w:rPr>
          <w:rFonts w:asciiTheme="minorHAnsi" w:hAnsiTheme="minorHAnsi" w:cstheme="minorHAnsi"/>
          <w:b/>
          <w:bCs/>
          <w:sz w:val="24"/>
          <w:szCs w:val="24"/>
        </w:rPr>
      </w:pPr>
    </w:p>
    <w:p w14:paraId="4AE1E0DD" w14:textId="77777777" w:rsidR="00FC5FB0" w:rsidRPr="008424B3" w:rsidRDefault="00FC5FB0" w:rsidP="007A685D">
      <w:pPr>
        <w:numPr>
          <w:ilvl w:val="0"/>
          <w:numId w:val="46"/>
        </w:numPr>
        <w:tabs>
          <w:tab w:val="left" w:pos="426"/>
          <w:tab w:val="left" w:pos="993"/>
        </w:tabs>
        <w:suppressAutoHyphens w:val="0"/>
        <w:autoSpaceDE w:val="0"/>
        <w:autoSpaceDN w:val="0"/>
        <w:adjustRightInd w:val="0"/>
        <w:spacing w:line="276" w:lineRule="auto"/>
        <w:ind w:left="0" w:right="-59" w:firstLine="0"/>
        <w:rPr>
          <w:rFonts w:asciiTheme="minorHAnsi" w:hAnsiTheme="minorHAnsi" w:cstheme="minorHAnsi"/>
          <w:color w:val="000000"/>
          <w:sz w:val="24"/>
          <w:szCs w:val="24"/>
          <w:lang w:eastAsia="pl-PL"/>
        </w:rPr>
      </w:pPr>
      <w:r w:rsidRPr="008424B3">
        <w:rPr>
          <w:rFonts w:asciiTheme="minorHAnsi" w:hAnsiTheme="minorHAnsi" w:cstheme="minorHAnsi"/>
          <w:color w:val="000000"/>
          <w:sz w:val="24"/>
          <w:szCs w:val="24"/>
          <w:lang w:eastAsia="pl-PL"/>
        </w:rPr>
        <w:t>Zamawiający nie korzysta z uprawnienia, o jakim stanowi art. 288 ust. 1 ustawy.</w:t>
      </w:r>
    </w:p>
    <w:p w14:paraId="567C6097" w14:textId="77777777" w:rsidR="00FC5FB0" w:rsidRPr="008424B3" w:rsidRDefault="00FC5FB0" w:rsidP="007A685D">
      <w:pPr>
        <w:numPr>
          <w:ilvl w:val="0"/>
          <w:numId w:val="46"/>
        </w:numPr>
        <w:tabs>
          <w:tab w:val="left" w:pos="426"/>
          <w:tab w:val="left" w:pos="993"/>
        </w:tabs>
        <w:suppressAutoHyphens w:val="0"/>
        <w:autoSpaceDE w:val="0"/>
        <w:autoSpaceDN w:val="0"/>
        <w:adjustRightInd w:val="0"/>
        <w:spacing w:line="276" w:lineRule="auto"/>
        <w:ind w:left="0" w:right="-59" w:firstLine="0"/>
        <w:rPr>
          <w:rFonts w:asciiTheme="minorHAnsi" w:hAnsiTheme="minorHAnsi" w:cstheme="minorHAnsi"/>
          <w:color w:val="000000"/>
          <w:sz w:val="24"/>
          <w:szCs w:val="24"/>
          <w:lang w:eastAsia="pl-PL"/>
        </w:rPr>
      </w:pPr>
      <w:r w:rsidRPr="008424B3">
        <w:rPr>
          <w:rFonts w:asciiTheme="minorHAnsi" w:hAnsiTheme="minorHAnsi" w:cstheme="minorHAnsi"/>
          <w:color w:val="000000"/>
          <w:sz w:val="24"/>
          <w:szCs w:val="24"/>
          <w:lang w:eastAsia="pl-PL"/>
        </w:rPr>
        <w:t xml:space="preserve">W przypadku podjęcia decyzji o prowadzeniu negocjacji w pierwszym kroku zamawiający poinformuje równocześnie wszystkich wykonawców, którzy złożyli oferty, o wykonawcach: </w:t>
      </w:r>
    </w:p>
    <w:p w14:paraId="7C9266AE" w14:textId="77777777" w:rsidR="00FC5FB0" w:rsidRPr="008424B3" w:rsidRDefault="00FC5FB0" w:rsidP="007A685D">
      <w:pPr>
        <w:numPr>
          <w:ilvl w:val="0"/>
          <w:numId w:val="47"/>
        </w:numPr>
        <w:tabs>
          <w:tab w:val="left" w:pos="426"/>
          <w:tab w:val="left" w:pos="993"/>
        </w:tabs>
        <w:suppressAutoHyphens w:val="0"/>
        <w:autoSpaceDE w:val="0"/>
        <w:autoSpaceDN w:val="0"/>
        <w:adjustRightInd w:val="0"/>
        <w:spacing w:line="276" w:lineRule="auto"/>
        <w:ind w:left="0" w:right="-59" w:firstLine="0"/>
        <w:rPr>
          <w:rFonts w:asciiTheme="minorHAnsi" w:hAnsiTheme="minorHAnsi" w:cstheme="minorHAnsi"/>
          <w:color w:val="000000"/>
          <w:sz w:val="24"/>
          <w:szCs w:val="24"/>
          <w:lang w:eastAsia="pl-PL"/>
        </w:rPr>
      </w:pPr>
      <w:r w:rsidRPr="008424B3">
        <w:rPr>
          <w:rFonts w:asciiTheme="minorHAnsi" w:hAnsiTheme="minorHAnsi" w:cstheme="minorHAnsi"/>
          <w:color w:val="000000"/>
          <w:sz w:val="24"/>
          <w:szCs w:val="24"/>
          <w:lang w:eastAsia="pl-PL"/>
        </w:rPr>
        <w:t xml:space="preserve">których oferty nie zostały odrzucone oraz punktacji przyznanej ofertom w każdym kryterium oceny ofert i łącznej punktacji, </w:t>
      </w:r>
    </w:p>
    <w:p w14:paraId="177A1BA6" w14:textId="77777777" w:rsidR="00FC5FB0" w:rsidRPr="008424B3" w:rsidRDefault="00FC5FB0" w:rsidP="007A685D">
      <w:pPr>
        <w:numPr>
          <w:ilvl w:val="0"/>
          <w:numId w:val="47"/>
        </w:numPr>
        <w:tabs>
          <w:tab w:val="left" w:pos="426"/>
          <w:tab w:val="left" w:pos="993"/>
        </w:tabs>
        <w:suppressAutoHyphens w:val="0"/>
        <w:autoSpaceDE w:val="0"/>
        <w:autoSpaceDN w:val="0"/>
        <w:adjustRightInd w:val="0"/>
        <w:spacing w:line="276" w:lineRule="auto"/>
        <w:ind w:left="0" w:right="-59" w:firstLine="0"/>
        <w:rPr>
          <w:rFonts w:asciiTheme="minorHAnsi" w:hAnsiTheme="minorHAnsi" w:cstheme="minorHAnsi"/>
          <w:color w:val="000000"/>
          <w:sz w:val="24"/>
          <w:szCs w:val="24"/>
          <w:lang w:eastAsia="pl-PL"/>
        </w:rPr>
      </w:pPr>
      <w:r w:rsidRPr="008424B3">
        <w:rPr>
          <w:rFonts w:asciiTheme="minorHAnsi" w:hAnsiTheme="minorHAnsi" w:cstheme="minorHAnsi"/>
          <w:color w:val="000000"/>
          <w:sz w:val="24"/>
          <w:szCs w:val="24"/>
          <w:lang w:eastAsia="pl-PL"/>
        </w:rPr>
        <w:t xml:space="preserve">których oferty zostały odrzucone, </w:t>
      </w:r>
    </w:p>
    <w:p w14:paraId="42835B4A" w14:textId="77777777" w:rsidR="00FC5FB0" w:rsidRPr="008424B3" w:rsidRDefault="00FC5FB0" w:rsidP="00182C65">
      <w:pPr>
        <w:tabs>
          <w:tab w:val="left" w:pos="0"/>
          <w:tab w:val="left" w:pos="426"/>
          <w:tab w:val="left" w:pos="993"/>
        </w:tabs>
        <w:spacing w:line="276" w:lineRule="auto"/>
        <w:ind w:right="-59"/>
        <w:rPr>
          <w:rFonts w:asciiTheme="minorHAnsi" w:hAnsiTheme="minorHAnsi" w:cstheme="minorHAnsi"/>
          <w:color w:val="000000"/>
          <w:sz w:val="24"/>
          <w:szCs w:val="24"/>
          <w:lang w:eastAsia="pl-PL"/>
        </w:rPr>
      </w:pPr>
      <w:r w:rsidRPr="008424B3">
        <w:rPr>
          <w:rFonts w:asciiTheme="minorHAnsi" w:hAnsiTheme="minorHAnsi" w:cstheme="minorHAnsi"/>
          <w:color w:val="000000"/>
          <w:sz w:val="24"/>
          <w:szCs w:val="24"/>
          <w:lang w:eastAsia="pl-PL"/>
        </w:rPr>
        <w:t>- podając uzasadnienie faktyczne i prawne.</w:t>
      </w:r>
    </w:p>
    <w:p w14:paraId="4451F143" w14:textId="77777777" w:rsidR="00FC5FB0" w:rsidRPr="008424B3" w:rsidRDefault="00FC5FB0" w:rsidP="007A685D">
      <w:pPr>
        <w:numPr>
          <w:ilvl w:val="0"/>
          <w:numId w:val="46"/>
        </w:numPr>
        <w:tabs>
          <w:tab w:val="left" w:pos="0"/>
          <w:tab w:val="left" w:pos="426"/>
          <w:tab w:val="left" w:pos="993"/>
        </w:tabs>
        <w:spacing w:line="276" w:lineRule="auto"/>
        <w:ind w:left="0" w:right="-59" w:firstLine="0"/>
        <w:rPr>
          <w:rFonts w:asciiTheme="minorHAnsi" w:hAnsiTheme="minorHAnsi" w:cstheme="minorHAnsi"/>
          <w:bCs/>
          <w:sz w:val="24"/>
          <w:szCs w:val="24"/>
        </w:rPr>
      </w:pPr>
      <w:r w:rsidRPr="008424B3">
        <w:rPr>
          <w:rFonts w:asciiTheme="minorHAnsi" w:hAnsiTheme="minorHAnsi" w:cstheme="minorHAnsi"/>
          <w:bCs/>
          <w:sz w:val="24"/>
          <w:szCs w:val="24"/>
        </w:rPr>
        <w:lastRenderedPageBreak/>
        <w:t>Zamawiający w zaproszeniu do negocjacji wskaże miejsce, termin i sposób prowadzenia negocjacji oraz kryteria oceny ofert, w  ramach których będą prowadzone negocjacje w celu ulepszenia ofert.</w:t>
      </w:r>
    </w:p>
    <w:p w14:paraId="16A166D7" w14:textId="77777777" w:rsidR="00FC5FB0" w:rsidRPr="008424B3" w:rsidRDefault="00FC5FB0" w:rsidP="007A685D">
      <w:pPr>
        <w:numPr>
          <w:ilvl w:val="0"/>
          <w:numId w:val="46"/>
        </w:numPr>
        <w:tabs>
          <w:tab w:val="left" w:pos="0"/>
          <w:tab w:val="left" w:pos="426"/>
          <w:tab w:val="left" w:pos="993"/>
        </w:tabs>
        <w:spacing w:line="276" w:lineRule="auto"/>
        <w:ind w:left="0" w:right="-59" w:firstLine="0"/>
        <w:rPr>
          <w:rFonts w:asciiTheme="minorHAnsi" w:hAnsiTheme="minorHAnsi" w:cstheme="minorHAnsi"/>
          <w:bCs/>
          <w:sz w:val="24"/>
          <w:szCs w:val="24"/>
        </w:rPr>
      </w:pPr>
      <w:r w:rsidRPr="008424B3">
        <w:rPr>
          <w:rFonts w:asciiTheme="minorHAnsi" w:hAnsiTheme="minorHAnsi" w:cstheme="minorHAnsi"/>
          <w:color w:val="000000"/>
          <w:sz w:val="24"/>
          <w:szCs w:val="24"/>
          <w:lang w:eastAsia="pl-PL"/>
        </w:rPr>
        <w:t xml:space="preserve">Prowadzone negocjacje mają poufny charakter. Żadna ze stron nie może, bez zgody drugiej strony, ujawniać informacji technicznych i handlowych związanych z negocjacjami. Zgoda jest udzielana w odniesieniu do konkretnych informacji i przed ich ujawnieniem. </w:t>
      </w:r>
    </w:p>
    <w:p w14:paraId="48F3153B" w14:textId="77777777" w:rsidR="00FC5FB0" w:rsidRPr="008424B3" w:rsidRDefault="00FC5FB0" w:rsidP="007A685D">
      <w:pPr>
        <w:numPr>
          <w:ilvl w:val="0"/>
          <w:numId w:val="46"/>
        </w:numPr>
        <w:tabs>
          <w:tab w:val="left" w:pos="0"/>
          <w:tab w:val="left" w:pos="426"/>
          <w:tab w:val="left" w:pos="993"/>
        </w:tabs>
        <w:spacing w:line="276" w:lineRule="auto"/>
        <w:ind w:left="0" w:right="-59" w:firstLine="0"/>
        <w:rPr>
          <w:rFonts w:asciiTheme="minorHAnsi" w:hAnsiTheme="minorHAnsi" w:cstheme="minorHAnsi"/>
          <w:bCs/>
          <w:sz w:val="24"/>
          <w:szCs w:val="24"/>
        </w:rPr>
      </w:pPr>
      <w:r w:rsidRPr="008424B3">
        <w:rPr>
          <w:rFonts w:asciiTheme="minorHAnsi" w:hAnsiTheme="minorHAnsi" w:cstheme="minorHAnsi"/>
          <w:color w:val="000000"/>
          <w:sz w:val="24"/>
          <w:szCs w:val="24"/>
          <w:lang w:eastAsia="pl-PL"/>
        </w:rPr>
        <w:t xml:space="preserve">Po zakończeniu negocjacji z wszystkimi wykonawcami, zamawiający informuje o tym fakcie uczestników negocjacji oraz zaprasza ich do składania ofert dodatkowych. </w:t>
      </w:r>
    </w:p>
    <w:p w14:paraId="30824B15" w14:textId="77777777" w:rsidR="00FC5FB0" w:rsidRPr="008424B3" w:rsidRDefault="00FC5FB0" w:rsidP="007A685D">
      <w:pPr>
        <w:numPr>
          <w:ilvl w:val="0"/>
          <w:numId w:val="46"/>
        </w:numPr>
        <w:tabs>
          <w:tab w:val="left" w:pos="0"/>
          <w:tab w:val="left" w:pos="426"/>
          <w:tab w:val="left" w:pos="993"/>
        </w:tabs>
        <w:spacing w:line="276" w:lineRule="auto"/>
        <w:ind w:left="0" w:right="-59" w:firstLine="0"/>
        <w:rPr>
          <w:rFonts w:asciiTheme="minorHAnsi" w:hAnsiTheme="minorHAnsi" w:cstheme="minorHAnsi"/>
          <w:bCs/>
          <w:sz w:val="24"/>
          <w:szCs w:val="24"/>
        </w:rPr>
      </w:pPr>
      <w:r w:rsidRPr="008424B3">
        <w:rPr>
          <w:rFonts w:asciiTheme="minorHAnsi" w:hAnsiTheme="minorHAnsi" w:cstheme="minorHAnsi"/>
          <w:bCs/>
          <w:color w:val="000000"/>
          <w:sz w:val="24"/>
          <w:szCs w:val="24"/>
          <w:lang w:eastAsia="pl-PL"/>
        </w:rPr>
        <w:t xml:space="preserve">Zaproszenie do złożenia ofert dodatkowych będzie zawierać co najmniej: </w:t>
      </w:r>
    </w:p>
    <w:p w14:paraId="11872585" w14:textId="77777777" w:rsidR="00FC5FB0" w:rsidRPr="008424B3" w:rsidRDefault="00FC5FB0" w:rsidP="007A685D">
      <w:pPr>
        <w:numPr>
          <w:ilvl w:val="1"/>
          <w:numId w:val="48"/>
        </w:numPr>
        <w:tabs>
          <w:tab w:val="left" w:pos="426"/>
          <w:tab w:val="left" w:pos="993"/>
        </w:tabs>
        <w:suppressAutoHyphens w:val="0"/>
        <w:autoSpaceDE w:val="0"/>
        <w:autoSpaceDN w:val="0"/>
        <w:adjustRightInd w:val="0"/>
        <w:spacing w:line="276" w:lineRule="auto"/>
        <w:ind w:left="0" w:right="-59" w:firstLine="0"/>
        <w:rPr>
          <w:rFonts w:asciiTheme="minorHAnsi" w:hAnsiTheme="minorHAnsi" w:cstheme="minorHAnsi"/>
          <w:color w:val="000000"/>
          <w:sz w:val="24"/>
          <w:szCs w:val="24"/>
          <w:lang w:eastAsia="pl-PL"/>
        </w:rPr>
      </w:pPr>
      <w:r w:rsidRPr="008424B3">
        <w:rPr>
          <w:rFonts w:asciiTheme="minorHAnsi" w:hAnsiTheme="minorHAnsi" w:cstheme="minorHAnsi"/>
          <w:color w:val="000000"/>
          <w:sz w:val="24"/>
          <w:szCs w:val="24"/>
          <w:lang w:eastAsia="pl-PL"/>
        </w:rPr>
        <w:t xml:space="preserve">nazwę oraz adres zamawiającego, numer telefonu, adres poczty elektronicznej oraz strony internetowej prowadzonego postępowania; </w:t>
      </w:r>
    </w:p>
    <w:p w14:paraId="08B71E56" w14:textId="77777777" w:rsidR="00FC5FB0" w:rsidRPr="008424B3" w:rsidRDefault="00FC5FB0" w:rsidP="007A685D">
      <w:pPr>
        <w:numPr>
          <w:ilvl w:val="1"/>
          <w:numId w:val="48"/>
        </w:numPr>
        <w:tabs>
          <w:tab w:val="left" w:pos="426"/>
          <w:tab w:val="left" w:pos="993"/>
        </w:tabs>
        <w:suppressAutoHyphens w:val="0"/>
        <w:autoSpaceDE w:val="0"/>
        <w:autoSpaceDN w:val="0"/>
        <w:adjustRightInd w:val="0"/>
        <w:spacing w:line="276" w:lineRule="auto"/>
        <w:ind w:left="0" w:right="-59" w:firstLine="0"/>
        <w:rPr>
          <w:rFonts w:asciiTheme="minorHAnsi" w:hAnsiTheme="minorHAnsi" w:cstheme="minorHAnsi"/>
          <w:color w:val="000000"/>
          <w:sz w:val="24"/>
          <w:szCs w:val="24"/>
          <w:lang w:eastAsia="pl-PL"/>
        </w:rPr>
      </w:pPr>
      <w:r w:rsidRPr="008424B3">
        <w:rPr>
          <w:rFonts w:asciiTheme="minorHAnsi" w:hAnsiTheme="minorHAnsi" w:cstheme="minorHAnsi"/>
          <w:color w:val="000000"/>
          <w:sz w:val="24"/>
          <w:szCs w:val="24"/>
          <w:lang w:eastAsia="pl-PL"/>
        </w:rPr>
        <w:t xml:space="preserve">sposób i termin składania ofert dodatkowych oraz język lub języki, w jakich muszą one być sporządzone, oraz termin otwarcia tych ofert. </w:t>
      </w:r>
    </w:p>
    <w:p w14:paraId="74137380" w14:textId="77777777" w:rsidR="00FC5FB0" w:rsidRPr="008424B3" w:rsidRDefault="00FC5FB0" w:rsidP="007A685D">
      <w:pPr>
        <w:numPr>
          <w:ilvl w:val="0"/>
          <w:numId w:val="46"/>
        </w:numPr>
        <w:tabs>
          <w:tab w:val="left" w:pos="426"/>
          <w:tab w:val="left" w:pos="993"/>
        </w:tabs>
        <w:suppressAutoHyphens w:val="0"/>
        <w:autoSpaceDE w:val="0"/>
        <w:autoSpaceDN w:val="0"/>
        <w:adjustRightInd w:val="0"/>
        <w:spacing w:line="276" w:lineRule="auto"/>
        <w:ind w:left="0" w:right="-59" w:firstLine="0"/>
        <w:rPr>
          <w:rFonts w:asciiTheme="minorHAnsi" w:hAnsiTheme="minorHAnsi" w:cstheme="minorHAnsi"/>
          <w:color w:val="000000"/>
          <w:sz w:val="24"/>
          <w:szCs w:val="24"/>
          <w:lang w:eastAsia="pl-PL"/>
        </w:rPr>
      </w:pPr>
      <w:r w:rsidRPr="008424B3">
        <w:rPr>
          <w:rFonts w:asciiTheme="minorHAnsi" w:hAnsiTheme="minorHAnsi" w:cstheme="minorHAnsi"/>
          <w:color w:val="000000"/>
          <w:sz w:val="24"/>
          <w:szCs w:val="24"/>
          <w:lang w:eastAsia="pl-PL"/>
        </w:rPr>
        <w:t xml:space="preserve">Wykonawca może złożyć ofertę dodatkową, która zawiera nowe propozycje w zakresie treści oferty podlegających ocenie w ramach kryteriów oceny ofert wskazanych przez zamawiającego w zaproszeniu do negocjacji. </w:t>
      </w:r>
    </w:p>
    <w:p w14:paraId="2942E06D" w14:textId="77777777" w:rsidR="00FC5FB0" w:rsidRPr="008424B3" w:rsidRDefault="00FC5FB0" w:rsidP="007A685D">
      <w:pPr>
        <w:numPr>
          <w:ilvl w:val="0"/>
          <w:numId w:val="46"/>
        </w:numPr>
        <w:tabs>
          <w:tab w:val="left" w:pos="426"/>
          <w:tab w:val="left" w:pos="993"/>
        </w:tabs>
        <w:suppressAutoHyphens w:val="0"/>
        <w:autoSpaceDE w:val="0"/>
        <w:autoSpaceDN w:val="0"/>
        <w:adjustRightInd w:val="0"/>
        <w:spacing w:line="276" w:lineRule="auto"/>
        <w:ind w:left="0" w:right="-59" w:firstLine="0"/>
        <w:rPr>
          <w:rFonts w:asciiTheme="minorHAnsi" w:hAnsiTheme="minorHAnsi" w:cstheme="minorHAnsi"/>
          <w:color w:val="000000"/>
          <w:sz w:val="24"/>
          <w:szCs w:val="24"/>
          <w:lang w:eastAsia="pl-PL"/>
        </w:rPr>
      </w:pPr>
      <w:r w:rsidRPr="008424B3">
        <w:rPr>
          <w:rFonts w:asciiTheme="minorHAnsi" w:hAnsiTheme="minorHAnsi" w:cstheme="minorHAnsi"/>
          <w:color w:val="000000"/>
          <w:sz w:val="24"/>
          <w:szCs w:val="24"/>
          <w:lang w:eastAsia="pl-PL"/>
        </w:rPr>
        <w:t xml:space="preserve">Oferta dodatkowa nie może być mniej korzystna w żadnym z kryteriów oceny ofert wskazanych w zaproszeniu do negocjacji niż oferta złożona w odpowiedzi na ogłoszenie o zamówieniu. </w:t>
      </w:r>
    </w:p>
    <w:p w14:paraId="05A870DF" w14:textId="77777777" w:rsidR="00FC5FB0" w:rsidRPr="008424B3" w:rsidRDefault="00FC5FB0" w:rsidP="007A685D">
      <w:pPr>
        <w:numPr>
          <w:ilvl w:val="0"/>
          <w:numId w:val="46"/>
        </w:numPr>
        <w:tabs>
          <w:tab w:val="left" w:pos="426"/>
          <w:tab w:val="left" w:pos="993"/>
        </w:tabs>
        <w:suppressAutoHyphens w:val="0"/>
        <w:autoSpaceDE w:val="0"/>
        <w:autoSpaceDN w:val="0"/>
        <w:adjustRightInd w:val="0"/>
        <w:spacing w:line="276" w:lineRule="auto"/>
        <w:ind w:left="0" w:right="-59" w:firstLine="0"/>
        <w:rPr>
          <w:rFonts w:asciiTheme="minorHAnsi" w:hAnsiTheme="minorHAnsi" w:cstheme="minorHAnsi"/>
          <w:color w:val="000000"/>
          <w:sz w:val="24"/>
          <w:szCs w:val="24"/>
          <w:lang w:eastAsia="pl-PL"/>
        </w:rPr>
      </w:pPr>
      <w:r w:rsidRPr="008424B3">
        <w:rPr>
          <w:rFonts w:asciiTheme="minorHAnsi" w:hAnsiTheme="minorHAnsi" w:cstheme="minorHAnsi"/>
          <w:color w:val="000000"/>
          <w:sz w:val="24"/>
          <w:szCs w:val="24"/>
          <w:lang w:eastAsia="pl-PL"/>
        </w:rPr>
        <w:t xml:space="preserve">Oferta przestaje wiązać wykonawcę w zakresie, w jakim złoży on ofertę dodatkową zawierającą korzystniejsze propozycje w ramach każdego z kryteriów oceny ofert wskazanych w zaproszeniu do negocjacji. </w:t>
      </w:r>
    </w:p>
    <w:p w14:paraId="29FEC220" w14:textId="77777777" w:rsidR="00FC5FB0" w:rsidRPr="008424B3" w:rsidRDefault="00FC5FB0" w:rsidP="007A685D">
      <w:pPr>
        <w:numPr>
          <w:ilvl w:val="0"/>
          <w:numId w:val="46"/>
        </w:numPr>
        <w:tabs>
          <w:tab w:val="left" w:pos="426"/>
          <w:tab w:val="left" w:pos="993"/>
        </w:tabs>
        <w:suppressAutoHyphens w:val="0"/>
        <w:autoSpaceDE w:val="0"/>
        <w:autoSpaceDN w:val="0"/>
        <w:adjustRightInd w:val="0"/>
        <w:spacing w:line="276" w:lineRule="auto"/>
        <w:ind w:left="0" w:right="-59" w:firstLine="0"/>
        <w:rPr>
          <w:rFonts w:asciiTheme="minorHAnsi" w:hAnsiTheme="minorHAnsi" w:cstheme="minorHAnsi"/>
          <w:color w:val="000000"/>
          <w:sz w:val="24"/>
          <w:szCs w:val="24"/>
          <w:lang w:eastAsia="pl-PL"/>
        </w:rPr>
      </w:pPr>
      <w:r w:rsidRPr="008424B3">
        <w:rPr>
          <w:rFonts w:asciiTheme="minorHAnsi" w:hAnsiTheme="minorHAnsi" w:cstheme="minorHAnsi"/>
          <w:color w:val="000000"/>
          <w:sz w:val="24"/>
          <w:szCs w:val="24"/>
          <w:lang w:eastAsia="pl-PL"/>
        </w:rPr>
        <w:t>Oferta dodatkowa, która jest mniej korzystna w którymkolwiek z kryteriów oceny ofert wskazanych w zaproszeniu do negocjacji, niż oferta złożona w odpowiedzi na ogłoszenie o zamówieniu, podlega odrzuceniu.</w:t>
      </w:r>
    </w:p>
    <w:p w14:paraId="26503A96" w14:textId="77777777" w:rsidR="00912577" w:rsidRPr="008424B3" w:rsidRDefault="00912577" w:rsidP="00912577">
      <w:pPr>
        <w:tabs>
          <w:tab w:val="left" w:pos="426"/>
          <w:tab w:val="left" w:pos="993"/>
        </w:tabs>
        <w:suppressAutoHyphens w:val="0"/>
        <w:autoSpaceDE w:val="0"/>
        <w:autoSpaceDN w:val="0"/>
        <w:adjustRightInd w:val="0"/>
        <w:spacing w:line="276" w:lineRule="auto"/>
        <w:ind w:right="-59"/>
        <w:rPr>
          <w:rFonts w:asciiTheme="minorHAnsi" w:hAnsiTheme="minorHAnsi" w:cstheme="minorHAnsi"/>
          <w:color w:val="000000"/>
          <w:sz w:val="24"/>
          <w:szCs w:val="24"/>
          <w:lang w:eastAsia="pl-PL"/>
        </w:rPr>
      </w:pPr>
    </w:p>
    <w:p w14:paraId="6EE45DDD" w14:textId="77777777" w:rsidR="00FC5FB0" w:rsidRPr="008424B3" w:rsidRDefault="00FC5FB0" w:rsidP="00912577">
      <w:pPr>
        <w:numPr>
          <w:ilvl w:val="0"/>
          <w:numId w:val="49"/>
        </w:numPr>
        <w:tabs>
          <w:tab w:val="left" w:pos="0"/>
          <w:tab w:val="left" w:pos="426"/>
        </w:tabs>
        <w:spacing w:line="276" w:lineRule="auto"/>
        <w:ind w:left="0" w:right="-59" w:firstLine="0"/>
        <w:rPr>
          <w:rFonts w:asciiTheme="minorHAnsi" w:hAnsiTheme="minorHAnsi" w:cstheme="minorHAnsi"/>
          <w:b/>
          <w:bCs/>
          <w:sz w:val="24"/>
          <w:szCs w:val="24"/>
        </w:rPr>
      </w:pPr>
      <w:r w:rsidRPr="008424B3">
        <w:rPr>
          <w:rFonts w:asciiTheme="minorHAnsi" w:hAnsiTheme="minorHAnsi" w:cstheme="minorHAnsi"/>
          <w:b/>
          <w:bCs/>
          <w:sz w:val="24"/>
          <w:szCs w:val="24"/>
        </w:rPr>
        <w:t xml:space="preserve">Forma oświadczeń i dokumentów, sposób ich przekazywania oraz sposób </w:t>
      </w:r>
      <w:r w:rsidRPr="008424B3">
        <w:rPr>
          <w:rFonts w:asciiTheme="minorHAnsi" w:hAnsiTheme="minorHAnsi" w:cstheme="minorHAnsi"/>
          <w:b/>
          <w:bCs/>
          <w:sz w:val="24"/>
          <w:szCs w:val="24"/>
        </w:rPr>
        <w:tab/>
        <w:t>przygotowania oferty i tryb jej złożenia.</w:t>
      </w:r>
    </w:p>
    <w:p w14:paraId="49F1CB2A" w14:textId="77777777" w:rsidR="00FC5FB0" w:rsidRPr="008424B3" w:rsidRDefault="00FC5FB0" w:rsidP="00912577">
      <w:pPr>
        <w:pStyle w:val="Tekstpodstawowy"/>
        <w:numPr>
          <w:ilvl w:val="0"/>
          <w:numId w:val="57"/>
        </w:numPr>
        <w:tabs>
          <w:tab w:val="num" w:pos="426"/>
          <w:tab w:val="left" w:pos="993"/>
        </w:tabs>
        <w:spacing w:line="276" w:lineRule="auto"/>
        <w:ind w:left="0" w:right="-59" w:firstLine="0"/>
        <w:rPr>
          <w:rFonts w:asciiTheme="minorHAnsi" w:hAnsiTheme="minorHAnsi" w:cstheme="minorHAnsi"/>
          <w:bCs/>
          <w:szCs w:val="24"/>
        </w:rPr>
      </w:pPr>
      <w:r w:rsidRPr="008424B3">
        <w:rPr>
          <w:rFonts w:asciiTheme="minorHAnsi" w:hAnsiTheme="minorHAnsi" w:cstheme="minorHAnsi"/>
          <w:bCs/>
          <w:szCs w:val="24"/>
        </w:rPr>
        <w:t>Każdy wykonawca może złożyć tylko jedną ofertę.</w:t>
      </w:r>
    </w:p>
    <w:p w14:paraId="5C0BE90A" w14:textId="77777777" w:rsidR="00FC5FB0" w:rsidRPr="008424B3" w:rsidRDefault="00FC5FB0" w:rsidP="00912577">
      <w:pPr>
        <w:pStyle w:val="Tekstpodstawowy"/>
        <w:numPr>
          <w:ilvl w:val="0"/>
          <w:numId w:val="57"/>
        </w:numPr>
        <w:tabs>
          <w:tab w:val="num" w:pos="426"/>
          <w:tab w:val="left" w:pos="993"/>
        </w:tabs>
        <w:spacing w:line="276" w:lineRule="auto"/>
        <w:ind w:left="0" w:right="-59" w:firstLine="0"/>
        <w:rPr>
          <w:rFonts w:asciiTheme="minorHAnsi" w:hAnsiTheme="minorHAnsi" w:cstheme="minorHAnsi"/>
          <w:bCs/>
          <w:szCs w:val="24"/>
        </w:rPr>
      </w:pPr>
      <w:r w:rsidRPr="008424B3">
        <w:rPr>
          <w:rFonts w:asciiTheme="minorHAnsi" w:hAnsiTheme="minorHAnsi" w:cstheme="minorHAnsi"/>
          <w:bCs/>
          <w:szCs w:val="24"/>
        </w:rPr>
        <w:t xml:space="preserve">Postępowanie o udzielenie zamówienia, z zastrzeżeniem wyjątków przewidzianych w ustawie, prowadzi się pisemnie w </w:t>
      </w:r>
      <w:r w:rsidRPr="008424B3">
        <w:rPr>
          <w:rFonts w:asciiTheme="minorHAnsi" w:hAnsiTheme="minorHAnsi" w:cstheme="minorHAnsi"/>
          <w:b/>
          <w:bCs/>
          <w:szCs w:val="24"/>
          <w:u w:val="single"/>
        </w:rPr>
        <w:t>języku polskim</w:t>
      </w:r>
      <w:r w:rsidRPr="008424B3">
        <w:rPr>
          <w:rFonts w:asciiTheme="minorHAnsi" w:hAnsiTheme="minorHAnsi" w:cstheme="minorHAnsi"/>
          <w:b/>
          <w:bCs/>
          <w:szCs w:val="24"/>
        </w:rPr>
        <w:t>.</w:t>
      </w:r>
    </w:p>
    <w:p w14:paraId="4FF81C38" w14:textId="77777777" w:rsidR="00FC5FB0" w:rsidRPr="008424B3" w:rsidRDefault="00FC5FB0" w:rsidP="00912577">
      <w:pPr>
        <w:pStyle w:val="Tekstpodstawowy"/>
        <w:numPr>
          <w:ilvl w:val="0"/>
          <w:numId w:val="57"/>
        </w:numPr>
        <w:tabs>
          <w:tab w:val="num" w:pos="426"/>
          <w:tab w:val="left" w:pos="993"/>
        </w:tabs>
        <w:spacing w:line="276" w:lineRule="auto"/>
        <w:ind w:left="0" w:right="-59" w:firstLine="0"/>
        <w:rPr>
          <w:rFonts w:asciiTheme="minorHAnsi" w:hAnsiTheme="minorHAnsi" w:cstheme="minorHAnsi"/>
          <w:bCs/>
          <w:szCs w:val="24"/>
        </w:rPr>
      </w:pPr>
      <w:r w:rsidRPr="008424B3">
        <w:rPr>
          <w:rFonts w:asciiTheme="minorHAnsi" w:hAnsiTheme="minorHAnsi" w:cstheme="minorHAnsi"/>
          <w:bCs/>
          <w:szCs w:val="24"/>
        </w:rPr>
        <w:t>Do przygotowania oferty konieczne jest posiadanie przez osobę upoważnioną do reprezentowania Wykonawcy kwalifikowanego podpisu elektronicznego, podpisu zaufanego, lub podpisu osobistego.</w:t>
      </w:r>
    </w:p>
    <w:p w14:paraId="7C5F6648" w14:textId="77777777" w:rsidR="00FC5FB0" w:rsidRPr="008424B3" w:rsidRDefault="00FC5FB0" w:rsidP="00912577">
      <w:pPr>
        <w:pStyle w:val="Tekstpodstawowy"/>
        <w:numPr>
          <w:ilvl w:val="0"/>
          <w:numId w:val="57"/>
        </w:numPr>
        <w:tabs>
          <w:tab w:val="num" w:pos="426"/>
          <w:tab w:val="left" w:pos="993"/>
        </w:tabs>
        <w:spacing w:line="276" w:lineRule="auto"/>
        <w:ind w:left="0" w:right="-59" w:firstLine="0"/>
        <w:rPr>
          <w:rFonts w:asciiTheme="minorHAnsi" w:hAnsiTheme="minorHAnsi" w:cstheme="minorHAnsi"/>
          <w:bCs/>
          <w:szCs w:val="24"/>
        </w:rPr>
      </w:pPr>
      <w:r w:rsidRPr="008424B3">
        <w:rPr>
          <w:rFonts w:asciiTheme="minorHAnsi" w:hAnsiTheme="minorHAnsi" w:cstheme="minorHAnsi"/>
          <w:szCs w:val="24"/>
        </w:rPr>
        <w:t>Czas zapisywany jest w formacie YYYY-MM-DD HH:MM:SS. Czas przekazania danych jest to czas, w którym zostanie potwierdzone złożenie oferty przez Wykonawcę.</w:t>
      </w:r>
    </w:p>
    <w:p w14:paraId="72E3E578" w14:textId="77777777" w:rsidR="00FC5FB0" w:rsidRPr="008424B3" w:rsidRDefault="00FC5FB0" w:rsidP="00912577">
      <w:pPr>
        <w:pStyle w:val="Tekstpodstawowy"/>
        <w:numPr>
          <w:ilvl w:val="0"/>
          <w:numId w:val="57"/>
        </w:numPr>
        <w:tabs>
          <w:tab w:val="num" w:pos="426"/>
          <w:tab w:val="left" w:pos="993"/>
        </w:tabs>
        <w:spacing w:line="276" w:lineRule="auto"/>
        <w:ind w:left="0" w:right="-59" w:firstLine="0"/>
        <w:rPr>
          <w:rFonts w:asciiTheme="minorHAnsi" w:hAnsiTheme="minorHAnsi" w:cstheme="minorHAnsi"/>
          <w:bCs/>
          <w:szCs w:val="24"/>
        </w:rPr>
      </w:pPr>
      <w:r w:rsidRPr="008424B3">
        <w:rPr>
          <w:rFonts w:asciiTheme="minorHAnsi" w:hAnsiTheme="minorHAnsi" w:cstheme="minorHAnsi"/>
          <w:szCs w:val="24"/>
        </w:rPr>
        <w:t xml:space="preserve">Ze względu na niskie ryzyko naruszenia integralności pliku oraz łatwiejszą weryfikację podpisu, Zamawiający zaleca: </w:t>
      </w:r>
    </w:p>
    <w:p w14:paraId="2BE71C9D" w14:textId="77777777" w:rsidR="00FC5FB0" w:rsidRPr="008424B3" w:rsidRDefault="00FC5FB0" w:rsidP="00912577">
      <w:pPr>
        <w:numPr>
          <w:ilvl w:val="0"/>
          <w:numId w:val="60"/>
        </w:numPr>
        <w:tabs>
          <w:tab w:val="left" w:pos="426"/>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lastRenderedPageBreak/>
        <w:t>przekonwertowanie plików składających się na ofertę na format PDF,</w:t>
      </w:r>
    </w:p>
    <w:p w14:paraId="5C417BCA" w14:textId="77777777" w:rsidR="00FC5FB0" w:rsidRPr="008424B3" w:rsidRDefault="00FC5FB0" w:rsidP="00912577">
      <w:pPr>
        <w:numPr>
          <w:ilvl w:val="0"/>
          <w:numId w:val="60"/>
        </w:numPr>
        <w:tabs>
          <w:tab w:val="left" w:pos="426"/>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 xml:space="preserve">opatrzenie plików składających się na ofertę podpisem kwalifikowanym </w:t>
      </w:r>
      <w:proofErr w:type="spellStart"/>
      <w:r w:rsidRPr="008424B3">
        <w:rPr>
          <w:rFonts w:asciiTheme="minorHAnsi" w:hAnsiTheme="minorHAnsi" w:cstheme="minorHAnsi"/>
          <w:sz w:val="24"/>
          <w:szCs w:val="24"/>
        </w:rPr>
        <w:t>PAdES</w:t>
      </w:r>
      <w:proofErr w:type="spellEnd"/>
      <w:r w:rsidRPr="008424B3">
        <w:rPr>
          <w:rFonts w:asciiTheme="minorHAnsi" w:hAnsiTheme="minorHAnsi" w:cstheme="minorHAnsi"/>
          <w:sz w:val="24"/>
          <w:szCs w:val="24"/>
        </w:rPr>
        <w:t>,</w:t>
      </w:r>
    </w:p>
    <w:p w14:paraId="5736DC88" w14:textId="77777777" w:rsidR="00FC5FB0" w:rsidRPr="008424B3" w:rsidRDefault="00FC5FB0" w:rsidP="00912577">
      <w:pPr>
        <w:numPr>
          <w:ilvl w:val="0"/>
          <w:numId w:val="60"/>
        </w:numPr>
        <w:tabs>
          <w:tab w:val="left" w:pos="426"/>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 xml:space="preserve">w przypadku składania dokumentów w formacie innym niż PDF, pliki w innych formatach niż PDF zaleca się opatrzyć zewnętrznym podpisem </w:t>
      </w:r>
      <w:proofErr w:type="spellStart"/>
      <w:r w:rsidRPr="008424B3">
        <w:rPr>
          <w:rFonts w:asciiTheme="minorHAnsi" w:hAnsiTheme="minorHAnsi" w:cstheme="minorHAnsi"/>
          <w:sz w:val="24"/>
          <w:szCs w:val="24"/>
        </w:rPr>
        <w:t>XAdES</w:t>
      </w:r>
      <w:proofErr w:type="spellEnd"/>
      <w:r w:rsidRPr="008424B3">
        <w:rPr>
          <w:rFonts w:asciiTheme="minorHAnsi" w:hAnsiTheme="minorHAnsi" w:cstheme="minorHAnsi"/>
          <w:sz w:val="24"/>
          <w:szCs w:val="24"/>
        </w:rPr>
        <w:t>. Wykonawca powinien pamiętać, aby plik z podpisem przekazywać łącznie z dokumentem podpisywanym. Sposób złożenia oferty, w tym zaszyfrowania oferty opisany został na Platformie e-</w:t>
      </w:r>
      <w:proofErr w:type="spellStart"/>
      <w:r w:rsidRPr="008424B3">
        <w:rPr>
          <w:rFonts w:asciiTheme="minorHAnsi" w:hAnsiTheme="minorHAnsi" w:cstheme="minorHAnsi"/>
          <w:sz w:val="24"/>
          <w:szCs w:val="24"/>
        </w:rPr>
        <w:t>zamowienia</w:t>
      </w:r>
      <w:proofErr w:type="spellEnd"/>
      <w:r w:rsidRPr="008424B3">
        <w:rPr>
          <w:rFonts w:asciiTheme="minorHAnsi" w:hAnsiTheme="minorHAnsi" w:cstheme="minorHAnsi"/>
          <w:sz w:val="24"/>
          <w:szCs w:val="24"/>
        </w:rPr>
        <w:t>.</w:t>
      </w:r>
    </w:p>
    <w:p w14:paraId="6EB739AD" w14:textId="77777777" w:rsidR="00FC5FB0" w:rsidRPr="008424B3" w:rsidRDefault="00FC5FB0" w:rsidP="00912577">
      <w:pPr>
        <w:numPr>
          <w:ilvl w:val="0"/>
          <w:numId w:val="57"/>
        </w:numPr>
        <w:tabs>
          <w:tab w:val="left" w:pos="993"/>
        </w:tabs>
        <w:spacing w:line="276" w:lineRule="auto"/>
        <w:ind w:left="0" w:right="-59" w:firstLine="0"/>
        <w:jc w:val="both"/>
        <w:rPr>
          <w:rFonts w:asciiTheme="minorHAnsi" w:hAnsiTheme="minorHAnsi" w:cstheme="minorHAnsi"/>
          <w:b/>
          <w:color w:val="000000"/>
          <w:sz w:val="24"/>
          <w:szCs w:val="24"/>
        </w:rPr>
      </w:pPr>
      <w:r w:rsidRPr="008424B3">
        <w:rPr>
          <w:rFonts w:asciiTheme="minorHAnsi" w:hAnsiTheme="minorHAnsi" w:cstheme="minorHAnsi"/>
          <w:b/>
          <w:color w:val="000000"/>
          <w:sz w:val="24"/>
          <w:szCs w:val="24"/>
        </w:rPr>
        <w:t>Oferta powinna być sporządzona w języku polskim, w postaci elektronicznej w formacie danych .</w:t>
      </w:r>
      <w:proofErr w:type="spellStart"/>
      <w:r w:rsidRPr="008424B3">
        <w:rPr>
          <w:rFonts w:asciiTheme="minorHAnsi" w:hAnsiTheme="minorHAnsi" w:cstheme="minorHAnsi"/>
          <w:b/>
          <w:color w:val="000000"/>
          <w:sz w:val="24"/>
          <w:szCs w:val="24"/>
        </w:rPr>
        <w:t>doc</w:t>
      </w:r>
      <w:proofErr w:type="spellEnd"/>
      <w:r w:rsidRPr="008424B3">
        <w:rPr>
          <w:rFonts w:asciiTheme="minorHAnsi" w:hAnsiTheme="minorHAnsi" w:cstheme="minorHAnsi"/>
          <w:b/>
          <w:color w:val="000000"/>
          <w:sz w:val="24"/>
          <w:szCs w:val="24"/>
        </w:rPr>
        <w:t>, .</w:t>
      </w:r>
      <w:proofErr w:type="spellStart"/>
      <w:r w:rsidRPr="008424B3">
        <w:rPr>
          <w:rFonts w:asciiTheme="minorHAnsi" w:hAnsiTheme="minorHAnsi" w:cstheme="minorHAnsi"/>
          <w:b/>
          <w:color w:val="000000"/>
          <w:sz w:val="24"/>
          <w:szCs w:val="24"/>
        </w:rPr>
        <w:t>docx</w:t>
      </w:r>
      <w:proofErr w:type="spellEnd"/>
      <w:r w:rsidRPr="008424B3">
        <w:rPr>
          <w:rFonts w:asciiTheme="minorHAnsi" w:hAnsiTheme="minorHAnsi" w:cstheme="minorHAnsi"/>
          <w:b/>
          <w:color w:val="000000"/>
          <w:sz w:val="24"/>
          <w:szCs w:val="24"/>
        </w:rPr>
        <w:t xml:space="preserve">, .pdf .rtf , </w:t>
      </w:r>
      <w:proofErr w:type="spellStart"/>
      <w:r w:rsidRPr="008424B3">
        <w:rPr>
          <w:rFonts w:asciiTheme="minorHAnsi" w:hAnsiTheme="minorHAnsi" w:cstheme="minorHAnsi"/>
          <w:b/>
          <w:color w:val="000000"/>
          <w:sz w:val="24"/>
          <w:szCs w:val="24"/>
        </w:rPr>
        <w:t>xps</w:t>
      </w:r>
      <w:proofErr w:type="spellEnd"/>
      <w:r w:rsidRPr="008424B3">
        <w:rPr>
          <w:rFonts w:asciiTheme="minorHAnsi" w:hAnsiTheme="minorHAnsi" w:cstheme="minorHAnsi"/>
          <w:b/>
          <w:color w:val="000000"/>
          <w:sz w:val="24"/>
          <w:szCs w:val="24"/>
        </w:rPr>
        <w:t>, .</w:t>
      </w:r>
      <w:proofErr w:type="spellStart"/>
      <w:r w:rsidRPr="008424B3">
        <w:rPr>
          <w:rFonts w:asciiTheme="minorHAnsi" w:hAnsiTheme="minorHAnsi" w:cstheme="minorHAnsi"/>
          <w:b/>
          <w:color w:val="000000"/>
          <w:sz w:val="24"/>
          <w:szCs w:val="24"/>
        </w:rPr>
        <w:t>odt</w:t>
      </w:r>
      <w:proofErr w:type="spellEnd"/>
      <w:r w:rsidRPr="008424B3">
        <w:rPr>
          <w:rFonts w:asciiTheme="minorHAnsi" w:hAnsiTheme="minorHAnsi" w:cstheme="minorHAnsi"/>
          <w:b/>
          <w:color w:val="000000"/>
          <w:sz w:val="24"/>
          <w:szCs w:val="24"/>
        </w:rPr>
        <w:t>, .txt, .xls, .</w:t>
      </w:r>
      <w:proofErr w:type="spellStart"/>
      <w:r w:rsidRPr="008424B3">
        <w:rPr>
          <w:rFonts w:asciiTheme="minorHAnsi" w:hAnsiTheme="minorHAnsi" w:cstheme="minorHAnsi"/>
          <w:b/>
          <w:color w:val="000000"/>
          <w:sz w:val="24"/>
          <w:szCs w:val="24"/>
        </w:rPr>
        <w:t>xlsx</w:t>
      </w:r>
      <w:proofErr w:type="spellEnd"/>
      <w:r w:rsidRPr="008424B3">
        <w:rPr>
          <w:rFonts w:asciiTheme="minorHAnsi" w:hAnsiTheme="minorHAnsi" w:cstheme="minorHAnsi"/>
          <w:b/>
          <w:color w:val="000000"/>
          <w:sz w:val="24"/>
          <w:szCs w:val="24"/>
        </w:rPr>
        <w:t>, .zip, .</w:t>
      </w:r>
      <w:proofErr w:type="spellStart"/>
      <w:r w:rsidRPr="008424B3">
        <w:rPr>
          <w:rFonts w:asciiTheme="minorHAnsi" w:hAnsiTheme="minorHAnsi" w:cstheme="minorHAnsi"/>
          <w:b/>
          <w:color w:val="000000"/>
          <w:sz w:val="24"/>
          <w:szCs w:val="24"/>
        </w:rPr>
        <w:t>rar</w:t>
      </w:r>
      <w:proofErr w:type="spellEnd"/>
      <w:r w:rsidRPr="008424B3">
        <w:rPr>
          <w:rFonts w:asciiTheme="minorHAnsi" w:hAnsiTheme="minorHAnsi" w:cstheme="minorHAnsi"/>
          <w:b/>
          <w:color w:val="000000"/>
          <w:sz w:val="24"/>
          <w:szCs w:val="24"/>
        </w:rPr>
        <w:t>. i opatrzona kwalifikowanym podpisem elektronicznym, podpisem zaufanym lub podpisem osobistym.</w:t>
      </w:r>
      <w:bookmarkStart w:id="10" w:name="_Hlk123760391"/>
    </w:p>
    <w:bookmarkEnd w:id="10"/>
    <w:p w14:paraId="062C8DC0" w14:textId="77777777" w:rsidR="00FC5FB0" w:rsidRPr="008424B3" w:rsidRDefault="00FC5FB0" w:rsidP="00912577">
      <w:pPr>
        <w:pStyle w:val="Tekstpodstawowy"/>
        <w:numPr>
          <w:ilvl w:val="0"/>
          <w:numId w:val="57"/>
        </w:numPr>
        <w:tabs>
          <w:tab w:val="num" w:pos="426"/>
          <w:tab w:val="left" w:pos="993"/>
        </w:tabs>
        <w:spacing w:line="276" w:lineRule="auto"/>
        <w:ind w:left="0" w:right="-59" w:firstLine="0"/>
        <w:rPr>
          <w:rFonts w:asciiTheme="minorHAnsi" w:hAnsiTheme="minorHAnsi" w:cstheme="minorHAnsi"/>
          <w:bCs/>
          <w:szCs w:val="24"/>
        </w:rPr>
      </w:pPr>
      <w:r w:rsidRPr="008424B3">
        <w:rPr>
          <w:rFonts w:asciiTheme="minorHAnsi" w:hAnsiTheme="minorHAnsi" w:cstheme="minorHAnsi"/>
          <w:bCs/>
          <w:szCs w:val="24"/>
        </w:rPr>
        <w:t xml:space="preserve">Składając ofertę zaleca się zaplanowanie złożenia jej z wyprzedzeniem minimum 24h, aby zdążyć w terminie przewidzianym na jej złożenie w przypadku siły wyższej, jak np. awaria </w:t>
      </w:r>
      <w:proofErr w:type="spellStart"/>
      <w:r w:rsidRPr="008424B3">
        <w:rPr>
          <w:rFonts w:asciiTheme="minorHAnsi" w:hAnsiTheme="minorHAnsi" w:cstheme="minorHAnsi"/>
          <w:bCs/>
          <w:szCs w:val="24"/>
        </w:rPr>
        <w:t>Paltformy</w:t>
      </w:r>
      <w:proofErr w:type="spellEnd"/>
      <w:r w:rsidRPr="008424B3">
        <w:rPr>
          <w:rFonts w:asciiTheme="minorHAnsi" w:hAnsiTheme="minorHAnsi" w:cstheme="minorHAnsi"/>
          <w:bCs/>
          <w:szCs w:val="24"/>
        </w:rPr>
        <w:t xml:space="preserve"> e-</w:t>
      </w:r>
      <w:proofErr w:type="spellStart"/>
      <w:r w:rsidRPr="008424B3">
        <w:rPr>
          <w:rFonts w:asciiTheme="minorHAnsi" w:hAnsiTheme="minorHAnsi" w:cstheme="minorHAnsi"/>
          <w:bCs/>
          <w:szCs w:val="24"/>
        </w:rPr>
        <w:t>zamowienia</w:t>
      </w:r>
      <w:proofErr w:type="spellEnd"/>
      <w:r w:rsidRPr="008424B3">
        <w:rPr>
          <w:rFonts w:asciiTheme="minorHAnsi" w:hAnsiTheme="minorHAnsi" w:cstheme="minorHAnsi"/>
          <w:bCs/>
          <w:szCs w:val="24"/>
        </w:rPr>
        <w:t>, awaria Internetu, problemy techniczne związane z brakiem np. aktualnej przeglądarki, itp.</w:t>
      </w:r>
    </w:p>
    <w:p w14:paraId="7646A170" w14:textId="77777777" w:rsidR="00FC5FB0" w:rsidRPr="008424B3" w:rsidRDefault="00FC5FB0" w:rsidP="00912577">
      <w:pPr>
        <w:pStyle w:val="Tekstpodstawowy"/>
        <w:numPr>
          <w:ilvl w:val="0"/>
          <w:numId w:val="57"/>
        </w:numPr>
        <w:tabs>
          <w:tab w:val="num" w:pos="426"/>
          <w:tab w:val="left" w:pos="993"/>
        </w:tabs>
        <w:spacing w:line="276" w:lineRule="auto"/>
        <w:ind w:left="0" w:right="-59" w:firstLine="0"/>
        <w:rPr>
          <w:rFonts w:asciiTheme="minorHAnsi" w:hAnsiTheme="minorHAnsi" w:cstheme="minorHAnsi"/>
          <w:bCs/>
          <w:szCs w:val="24"/>
        </w:rPr>
      </w:pPr>
      <w:r w:rsidRPr="008424B3">
        <w:rPr>
          <w:rFonts w:asciiTheme="minorHAnsi" w:hAnsiTheme="minorHAnsi" w:cstheme="minorHAnsi"/>
          <w:bCs/>
          <w:szCs w:val="24"/>
        </w:rPr>
        <w:t>Zamawiający wymaga, by tajemnica przedsiębiorstwa została załączona w formularzu elektronicznym na Platformie e-</w:t>
      </w:r>
      <w:proofErr w:type="spellStart"/>
      <w:r w:rsidRPr="008424B3">
        <w:rPr>
          <w:rFonts w:asciiTheme="minorHAnsi" w:hAnsiTheme="minorHAnsi" w:cstheme="minorHAnsi"/>
          <w:bCs/>
          <w:szCs w:val="24"/>
        </w:rPr>
        <w:t>zamowienia</w:t>
      </w:r>
      <w:proofErr w:type="spellEnd"/>
      <w:r w:rsidRPr="008424B3">
        <w:rPr>
          <w:rFonts w:asciiTheme="minorHAnsi" w:hAnsiTheme="minorHAnsi" w:cstheme="minorHAnsi"/>
          <w:bCs/>
          <w:szCs w:val="24"/>
        </w:rPr>
        <w:t xml:space="preserve"> w odrębnym pliku opatrzonym kwalifikowanym podpisem elektronicznym, podpisem zaufanym lub podpisem osobistym wraz z jednoczesnym zaznaczeniem polecenia „Dokument stanowiący tajemnicę przedsiębiorstwa”.</w:t>
      </w:r>
    </w:p>
    <w:p w14:paraId="0EAC49B7" w14:textId="77777777" w:rsidR="00FC5FB0" w:rsidRPr="008424B3" w:rsidRDefault="00FC5FB0" w:rsidP="00912577">
      <w:pPr>
        <w:numPr>
          <w:ilvl w:val="0"/>
          <w:numId w:val="57"/>
        </w:numPr>
        <w:tabs>
          <w:tab w:val="left" w:pos="993"/>
        </w:tabs>
        <w:spacing w:line="276" w:lineRule="auto"/>
        <w:ind w:left="0" w:right="-59" w:firstLine="0"/>
        <w:jc w:val="both"/>
        <w:rPr>
          <w:rFonts w:asciiTheme="minorHAnsi" w:hAnsiTheme="minorHAnsi" w:cstheme="minorHAnsi"/>
          <w:bCs/>
          <w:color w:val="000000"/>
          <w:sz w:val="24"/>
          <w:szCs w:val="24"/>
        </w:rPr>
      </w:pPr>
      <w:r w:rsidRPr="008424B3">
        <w:rPr>
          <w:rFonts w:asciiTheme="minorHAnsi" w:hAnsiTheme="minorHAnsi" w:cstheme="minorHAnsi"/>
          <w:bCs/>
          <w:color w:val="000000"/>
          <w:sz w:val="24"/>
          <w:szCs w:val="24"/>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8424B3">
        <w:rPr>
          <w:rFonts w:asciiTheme="minorHAnsi" w:hAnsiTheme="minorHAnsi" w:cstheme="minorHAnsi"/>
          <w:bCs/>
          <w:color w:val="000000"/>
          <w:sz w:val="24"/>
          <w:szCs w:val="24"/>
        </w:rPr>
        <w:t>eIDAS</w:t>
      </w:r>
      <w:proofErr w:type="spellEnd"/>
      <w:r w:rsidRPr="008424B3">
        <w:rPr>
          <w:rFonts w:asciiTheme="minorHAnsi" w:hAnsiTheme="minorHAnsi" w:cstheme="minorHAnsi"/>
          <w:bCs/>
          <w:color w:val="000000"/>
          <w:sz w:val="24"/>
          <w:szCs w:val="24"/>
        </w:rPr>
        <w:t>) (UE) nr 910/2014 - od 1 lipca 2016 roku”.</w:t>
      </w:r>
    </w:p>
    <w:p w14:paraId="0294A70F" w14:textId="77777777" w:rsidR="00FC5FB0" w:rsidRPr="008424B3" w:rsidRDefault="00FC5FB0" w:rsidP="00912577">
      <w:pPr>
        <w:numPr>
          <w:ilvl w:val="0"/>
          <w:numId w:val="57"/>
        </w:numPr>
        <w:tabs>
          <w:tab w:val="left" w:pos="993"/>
        </w:tabs>
        <w:spacing w:line="276" w:lineRule="auto"/>
        <w:ind w:left="0" w:right="-59" w:firstLine="0"/>
        <w:jc w:val="both"/>
        <w:rPr>
          <w:rFonts w:asciiTheme="minorHAnsi" w:hAnsiTheme="minorHAnsi" w:cstheme="minorHAnsi"/>
          <w:bCs/>
          <w:color w:val="000000"/>
          <w:sz w:val="24"/>
          <w:szCs w:val="24"/>
        </w:rPr>
      </w:pPr>
      <w:r w:rsidRPr="008424B3">
        <w:rPr>
          <w:rFonts w:asciiTheme="minorHAnsi" w:hAnsiTheme="minorHAnsi" w:cstheme="minorHAnsi"/>
          <w:bCs/>
          <w:color w:val="000000"/>
          <w:sz w:val="24"/>
          <w:szCs w:val="24"/>
        </w:rPr>
        <w:t>Rozszerzenia plików wykorzystywanych przez Wykonawców powinny być zgodne z Załącznikiem nr 2 do „Rozporządzenia Rady Ministrów z dnia 12 kwietnia 2012 r. w sprawie Krajowych Ram Interoperacyjności, minimalnych wymagań dla rejestrów publicznych i wymiany informacji w postaci elektronicznej oraz minimalnych wymagań dla systemów teleinformatycznych” (</w:t>
      </w:r>
      <w:proofErr w:type="spellStart"/>
      <w:r w:rsidRPr="008424B3">
        <w:rPr>
          <w:rFonts w:asciiTheme="minorHAnsi" w:hAnsiTheme="minorHAnsi" w:cstheme="minorHAnsi"/>
          <w:bCs/>
          <w:color w:val="000000"/>
          <w:sz w:val="24"/>
          <w:szCs w:val="24"/>
        </w:rPr>
        <w:t>t.j</w:t>
      </w:r>
      <w:proofErr w:type="spellEnd"/>
      <w:r w:rsidRPr="008424B3">
        <w:rPr>
          <w:rFonts w:asciiTheme="minorHAnsi" w:hAnsiTheme="minorHAnsi" w:cstheme="minorHAnsi"/>
          <w:bCs/>
          <w:color w:val="000000"/>
          <w:sz w:val="24"/>
          <w:szCs w:val="24"/>
        </w:rPr>
        <w:t>. Dz.U. z 2017 r. poz. 2247), zwanego dalej „Rozporządzeniem KRI”</w:t>
      </w:r>
    </w:p>
    <w:p w14:paraId="1BD9990F" w14:textId="77777777" w:rsidR="00FC5FB0" w:rsidRPr="008424B3" w:rsidRDefault="00FC5FB0" w:rsidP="00912577">
      <w:pPr>
        <w:numPr>
          <w:ilvl w:val="0"/>
          <w:numId w:val="57"/>
        </w:numPr>
        <w:tabs>
          <w:tab w:val="left" w:pos="993"/>
        </w:tabs>
        <w:spacing w:line="276" w:lineRule="auto"/>
        <w:ind w:left="0" w:right="-59" w:firstLine="0"/>
        <w:jc w:val="both"/>
        <w:rPr>
          <w:rFonts w:asciiTheme="minorHAnsi" w:hAnsiTheme="minorHAnsi" w:cstheme="minorHAnsi"/>
          <w:bCs/>
          <w:color w:val="000000"/>
          <w:sz w:val="24"/>
          <w:szCs w:val="24"/>
        </w:rPr>
      </w:pPr>
      <w:r w:rsidRPr="008424B3">
        <w:rPr>
          <w:rFonts w:asciiTheme="minorHAnsi" w:hAnsiTheme="minorHAnsi" w:cstheme="minorHAnsi"/>
          <w:bCs/>
          <w:color w:val="000000"/>
          <w:sz w:val="24"/>
          <w:szCs w:val="24"/>
        </w:rPr>
        <w:t>Pełnomocnictwo do złożenia oferty musi być złożone w oryginale w takiej samej formie, jak składana oferta (</w:t>
      </w:r>
      <w:proofErr w:type="spellStart"/>
      <w:r w:rsidRPr="008424B3">
        <w:rPr>
          <w:rFonts w:asciiTheme="minorHAnsi" w:hAnsiTheme="minorHAnsi" w:cstheme="minorHAnsi"/>
          <w:bCs/>
          <w:color w:val="000000"/>
          <w:sz w:val="24"/>
          <w:szCs w:val="24"/>
        </w:rPr>
        <w:t>t.j</w:t>
      </w:r>
      <w:proofErr w:type="spellEnd"/>
      <w:r w:rsidRPr="008424B3">
        <w:rPr>
          <w:rFonts w:asciiTheme="minorHAnsi" w:hAnsiTheme="minorHAnsi" w:cstheme="minorHAnsi"/>
          <w:bCs/>
          <w:color w:val="000000"/>
          <w:sz w:val="24"/>
          <w:szCs w:val="24"/>
        </w:rPr>
        <w:t xml:space="preserve">.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§2 ustawy z dnia 14 lutego 1991r. - Prawo o notariacie, które to poświadczenie notariusz opatruje kwalifikowanym podpisem elektronicznym, bądź też poprzez opatrzenie skanu </w:t>
      </w:r>
    </w:p>
    <w:p w14:paraId="05D1872F" w14:textId="77777777" w:rsidR="00FC5FB0" w:rsidRPr="008424B3" w:rsidRDefault="00FC5FB0" w:rsidP="00912577">
      <w:pPr>
        <w:tabs>
          <w:tab w:val="left" w:pos="993"/>
        </w:tabs>
        <w:spacing w:line="276" w:lineRule="auto"/>
        <w:ind w:right="-59"/>
        <w:jc w:val="both"/>
        <w:rPr>
          <w:rFonts w:asciiTheme="minorHAnsi" w:hAnsiTheme="minorHAnsi" w:cstheme="minorHAnsi"/>
          <w:bCs/>
          <w:color w:val="000000"/>
          <w:sz w:val="24"/>
          <w:szCs w:val="24"/>
        </w:rPr>
      </w:pPr>
      <w:r w:rsidRPr="008424B3">
        <w:rPr>
          <w:rFonts w:asciiTheme="minorHAnsi" w:hAnsiTheme="minorHAnsi" w:cstheme="minorHAnsi"/>
          <w:bCs/>
          <w:color w:val="000000"/>
          <w:sz w:val="24"/>
          <w:szCs w:val="24"/>
        </w:rPr>
        <w:t>pełnomocnictwa sporządzonego uprzednio w formie pisemnej kwalifikowanym podpisem, podpisem zaufanym lub podpisem osobistym mocodawcy. Elektroniczna kopia pełnomocnictwa nie może być uwierzytelniona przez upełnomocnionego.</w:t>
      </w:r>
    </w:p>
    <w:p w14:paraId="523BB911" w14:textId="77777777" w:rsidR="00FC5FB0" w:rsidRPr="008424B3" w:rsidRDefault="00FC5FB0" w:rsidP="00912577">
      <w:pPr>
        <w:pStyle w:val="Tekstpodstawowy"/>
        <w:numPr>
          <w:ilvl w:val="0"/>
          <w:numId w:val="57"/>
        </w:numPr>
        <w:tabs>
          <w:tab w:val="num" w:pos="426"/>
          <w:tab w:val="left" w:pos="993"/>
        </w:tabs>
        <w:spacing w:line="276" w:lineRule="auto"/>
        <w:ind w:left="0" w:right="-59" w:firstLine="0"/>
        <w:rPr>
          <w:rFonts w:asciiTheme="minorHAnsi" w:hAnsiTheme="minorHAnsi" w:cstheme="minorHAnsi"/>
          <w:bCs/>
          <w:szCs w:val="24"/>
        </w:rPr>
      </w:pPr>
      <w:r w:rsidRPr="008424B3">
        <w:rPr>
          <w:rFonts w:asciiTheme="minorHAnsi" w:hAnsiTheme="minorHAnsi" w:cstheme="minorHAnsi"/>
          <w:bCs/>
          <w:szCs w:val="24"/>
        </w:rPr>
        <w:t>Opis sposobu obliczenia ceny oferty:</w:t>
      </w:r>
    </w:p>
    <w:p w14:paraId="58379458" w14:textId="77777777" w:rsidR="00FC5FB0" w:rsidRPr="008424B3" w:rsidRDefault="00FC5FB0" w:rsidP="00912577">
      <w:pPr>
        <w:numPr>
          <w:ilvl w:val="0"/>
          <w:numId w:val="58"/>
        </w:numPr>
        <w:tabs>
          <w:tab w:val="left" w:pos="0"/>
          <w:tab w:val="left" w:pos="567"/>
        </w:tabs>
        <w:suppressAutoHyphens w:val="0"/>
        <w:spacing w:line="276" w:lineRule="auto"/>
        <w:ind w:left="0" w:right="-59" w:firstLine="0"/>
        <w:jc w:val="both"/>
        <w:rPr>
          <w:rFonts w:asciiTheme="minorHAnsi" w:hAnsiTheme="minorHAnsi" w:cstheme="minorHAnsi"/>
          <w:noProof/>
          <w:spacing w:val="-3"/>
          <w:sz w:val="24"/>
          <w:szCs w:val="24"/>
        </w:rPr>
      </w:pPr>
      <w:bookmarkStart w:id="11" w:name="_Hlk126328717"/>
      <w:r w:rsidRPr="008424B3">
        <w:rPr>
          <w:rFonts w:asciiTheme="minorHAnsi" w:hAnsiTheme="minorHAnsi" w:cstheme="minorHAnsi"/>
          <w:noProof/>
          <w:spacing w:val="-3"/>
          <w:sz w:val="24"/>
          <w:szCs w:val="24"/>
        </w:rPr>
        <w:lastRenderedPageBreak/>
        <w:t xml:space="preserve">zgodnie z art. 2 pkt 1 ustawy przez cenę należy rozumieć cenę w rozumieniu art. 3 ust. 1 pkt 1 ustawy z dnia 09 maja 2014r. o informowaniu o cenach towarów i usług (Dz.U. z 2019r., poz. 178 tekst jednolity). Zgodnie z niniejszą ustawą przez cenę należy rozumieć wartość wyrażoną w jednostkach pieniężnych, którą zamawiający jest zobowiązany zapłacić przedsiębiorcy za przedmiot zamówienia. W cenie uwzględnia się podatek od towarów i usług oraz podatek akcyzowy, jeżeli na podstawie odrębnych przepisów sprzedaż towaru (usługi) podlega obciążeniu podatkiem od towarów i usług oraz podatkiem akcyzowym, </w:t>
      </w:r>
    </w:p>
    <w:p w14:paraId="6742E5A2" w14:textId="77777777" w:rsidR="00FC5FB0" w:rsidRPr="008424B3" w:rsidRDefault="00FC5FB0" w:rsidP="00912577">
      <w:pPr>
        <w:numPr>
          <w:ilvl w:val="0"/>
          <w:numId w:val="58"/>
        </w:numPr>
        <w:tabs>
          <w:tab w:val="left" w:pos="0"/>
          <w:tab w:val="left" w:pos="567"/>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w zaoferowanej cenie realizacji zamówienia muszą być zawarte wszelkie podatki, cła i inne zobowiązania podatkowe wynikające ze stosowanych ustaw. Wykonawca w cenie oferty jest zobowiązany zawrzeć wszelkie upusty i rabaty, jakie zamierza udzielić zamawiającemu,</w:t>
      </w:r>
      <w:bookmarkEnd w:id="11"/>
    </w:p>
    <w:p w14:paraId="0C7066C0" w14:textId="77777777" w:rsidR="00FC5FB0" w:rsidRPr="008424B3" w:rsidRDefault="00FC5FB0" w:rsidP="00912577">
      <w:pPr>
        <w:numPr>
          <w:ilvl w:val="0"/>
          <w:numId w:val="58"/>
        </w:numPr>
        <w:tabs>
          <w:tab w:val="left" w:pos="0"/>
          <w:tab w:val="left" w:pos="567"/>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wykonawca poda cenę oferty w Formularzu Ofertowym sporządzonym według wzoru stanowiącego Załącznik Nr 3 do SWZ, jako cenę brutto [z uwzględnieniem kwoty podatku od towarów i usług (VAT)] z wyszczególnieniem stawki podatku od towarów i usług (VAT),</w:t>
      </w:r>
    </w:p>
    <w:p w14:paraId="4F2280A2" w14:textId="77777777" w:rsidR="00FC5FB0" w:rsidRPr="008424B3" w:rsidRDefault="00FC5FB0" w:rsidP="00912577">
      <w:pPr>
        <w:numPr>
          <w:ilvl w:val="0"/>
          <w:numId w:val="58"/>
        </w:numPr>
        <w:tabs>
          <w:tab w:val="left" w:pos="0"/>
          <w:tab w:val="left" w:pos="567"/>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cenę/ceny w ofercie podaje się wyłącznie w PLN,</w:t>
      </w:r>
    </w:p>
    <w:p w14:paraId="79AD991F" w14:textId="77777777" w:rsidR="00FC5FB0" w:rsidRPr="008424B3" w:rsidRDefault="00FC5FB0" w:rsidP="00912577">
      <w:pPr>
        <w:numPr>
          <w:ilvl w:val="0"/>
          <w:numId w:val="58"/>
        </w:numPr>
        <w:tabs>
          <w:tab w:val="left" w:pos="0"/>
          <w:tab w:val="left" w:pos="567"/>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 xml:space="preserve"> cenę oferty oblicza się z dokładnością do dwóch miejsc po przecinku,</w:t>
      </w:r>
    </w:p>
    <w:p w14:paraId="13D8250A" w14:textId="77777777" w:rsidR="00FC5FB0" w:rsidRPr="008424B3" w:rsidRDefault="00FC5FB0" w:rsidP="00912577">
      <w:pPr>
        <w:numPr>
          <w:ilvl w:val="0"/>
          <w:numId w:val="58"/>
        </w:numPr>
        <w:tabs>
          <w:tab w:val="left" w:pos="0"/>
          <w:tab w:val="left" w:pos="567"/>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 xml:space="preserve">przy obliczaniu ceny oferty należy stosować zasadę wynikającą z treści Formularza Cenowego, </w:t>
      </w:r>
    </w:p>
    <w:p w14:paraId="66119DF6" w14:textId="77777777" w:rsidR="00FC5FB0" w:rsidRPr="008424B3" w:rsidRDefault="00FC5FB0" w:rsidP="00912577">
      <w:pPr>
        <w:numPr>
          <w:ilvl w:val="0"/>
          <w:numId w:val="58"/>
        </w:numPr>
        <w:tabs>
          <w:tab w:val="left" w:pos="0"/>
          <w:tab w:val="left" w:pos="567"/>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 xml:space="preserve"> jeżeli występuje więcej niż jedna pozycja asortymentowa należy zsumować odpowiednio wartości w     kolumnach.</w:t>
      </w:r>
    </w:p>
    <w:p w14:paraId="4CE5E273" w14:textId="77777777" w:rsidR="00FC5FB0" w:rsidRPr="008424B3" w:rsidRDefault="00FC5FB0" w:rsidP="00912577">
      <w:pPr>
        <w:numPr>
          <w:ilvl w:val="0"/>
          <w:numId w:val="58"/>
        </w:numPr>
        <w:tabs>
          <w:tab w:val="left" w:pos="0"/>
          <w:tab w:val="left" w:pos="567"/>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 xml:space="preserve">wykonawca poda w Formularzu Ofertowym stawkę podatku od towarów i usług (VAT) właściwą dla przedmiotu zamówienia, obowiązującą według stanu prawnego na dzień składania ofert. Określenie ceny ofertowej z zastosowaniem nieprawidłowej stawki podatku od towarów i usług (VAT) potraktowane będzie, jako błąd w obliczeniu ceny i spowoduje odrzucenie oferty, jeżeli nie ziszczą się ustawowe przesłanki omyłki (na podstawie art. 226 ust. 1 pkt 10 ustawy w związku z art. 223 ust. 2 pkt 3 ustawy). </w:t>
      </w:r>
    </w:p>
    <w:p w14:paraId="2A2D27D3" w14:textId="77777777" w:rsidR="00FC5FB0" w:rsidRPr="008424B3" w:rsidRDefault="00FC5FB0" w:rsidP="00912577">
      <w:pPr>
        <w:numPr>
          <w:ilvl w:val="0"/>
          <w:numId w:val="57"/>
        </w:numPr>
        <w:tabs>
          <w:tab w:val="num" w:pos="928"/>
          <w:tab w:val="left" w:pos="993"/>
        </w:tabs>
        <w:spacing w:line="276" w:lineRule="auto"/>
        <w:ind w:left="0" w:right="-59" w:firstLine="0"/>
        <w:jc w:val="both"/>
        <w:rPr>
          <w:rFonts w:asciiTheme="minorHAnsi" w:hAnsiTheme="minorHAnsi" w:cstheme="minorHAnsi"/>
          <w:color w:val="000000"/>
          <w:sz w:val="24"/>
          <w:szCs w:val="24"/>
        </w:rPr>
      </w:pPr>
      <w:r w:rsidRPr="008424B3">
        <w:rPr>
          <w:rFonts w:asciiTheme="minorHAnsi" w:hAnsiTheme="minorHAnsi" w:cstheme="minorHAnsi"/>
          <w:color w:val="000000"/>
          <w:sz w:val="24"/>
          <w:szCs w:val="24"/>
        </w:rPr>
        <w:t>Oferta powinna zawierać spis treści.</w:t>
      </w:r>
    </w:p>
    <w:p w14:paraId="215D9F86" w14:textId="77777777" w:rsidR="00FC5FB0" w:rsidRPr="008424B3" w:rsidRDefault="00FC5FB0" w:rsidP="00912577">
      <w:pPr>
        <w:numPr>
          <w:ilvl w:val="0"/>
          <w:numId w:val="57"/>
        </w:numPr>
        <w:tabs>
          <w:tab w:val="num" w:pos="928"/>
          <w:tab w:val="left" w:pos="993"/>
        </w:tabs>
        <w:spacing w:line="276" w:lineRule="auto"/>
        <w:ind w:left="0" w:right="-59" w:firstLine="0"/>
        <w:jc w:val="both"/>
        <w:rPr>
          <w:rFonts w:asciiTheme="minorHAnsi" w:hAnsiTheme="minorHAnsi" w:cstheme="minorHAnsi"/>
          <w:color w:val="000000"/>
          <w:sz w:val="24"/>
          <w:szCs w:val="24"/>
        </w:rPr>
      </w:pPr>
      <w:r w:rsidRPr="008424B3">
        <w:rPr>
          <w:rFonts w:asciiTheme="minorHAnsi" w:hAnsiTheme="minorHAnsi" w:cstheme="minorHAnsi"/>
          <w:color w:val="000000"/>
          <w:sz w:val="24"/>
          <w:szCs w:val="24"/>
        </w:rPr>
        <w:t>Koszty związane z przygotowaniem i złożeniem oferty ponosi wykonawca.</w:t>
      </w:r>
    </w:p>
    <w:p w14:paraId="1FBD914D" w14:textId="77777777" w:rsidR="00FC5FB0" w:rsidRPr="008424B3" w:rsidRDefault="00FC5FB0" w:rsidP="00912577">
      <w:pPr>
        <w:tabs>
          <w:tab w:val="num" w:pos="928"/>
          <w:tab w:val="left" w:pos="993"/>
        </w:tabs>
        <w:spacing w:line="276" w:lineRule="auto"/>
        <w:ind w:right="-59"/>
        <w:jc w:val="both"/>
        <w:rPr>
          <w:rFonts w:asciiTheme="minorHAnsi" w:hAnsiTheme="minorHAnsi" w:cstheme="minorHAnsi"/>
          <w:color w:val="000000"/>
          <w:sz w:val="24"/>
          <w:szCs w:val="24"/>
        </w:rPr>
      </w:pPr>
    </w:p>
    <w:p w14:paraId="467C0499" w14:textId="77777777" w:rsidR="00FC5FB0" w:rsidRPr="008424B3" w:rsidRDefault="00FC5FB0" w:rsidP="007A685D">
      <w:pPr>
        <w:numPr>
          <w:ilvl w:val="0"/>
          <w:numId w:val="49"/>
        </w:numPr>
        <w:tabs>
          <w:tab w:val="left" w:pos="0"/>
          <w:tab w:val="left" w:pos="567"/>
          <w:tab w:val="left" w:pos="993"/>
        </w:tabs>
        <w:spacing w:line="276" w:lineRule="auto"/>
        <w:ind w:left="0" w:right="-59" w:firstLine="0"/>
        <w:rPr>
          <w:rFonts w:asciiTheme="minorHAnsi" w:hAnsiTheme="minorHAnsi" w:cstheme="minorHAnsi"/>
          <w:b/>
          <w:bCs/>
          <w:sz w:val="24"/>
          <w:szCs w:val="24"/>
        </w:rPr>
      </w:pPr>
      <w:r w:rsidRPr="008424B3">
        <w:rPr>
          <w:rFonts w:asciiTheme="minorHAnsi" w:hAnsiTheme="minorHAnsi" w:cstheme="minorHAnsi"/>
          <w:b/>
          <w:bCs/>
          <w:sz w:val="24"/>
          <w:szCs w:val="24"/>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1EC94251" w14:textId="77777777" w:rsidR="00FC5FB0" w:rsidRPr="008424B3" w:rsidRDefault="00FC5FB0" w:rsidP="00912577">
      <w:pPr>
        <w:numPr>
          <w:ilvl w:val="0"/>
          <w:numId w:val="59"/>
        </w:numPr>
        <w:tabs>
          <w:tab w:val="left" w:pos="709"/>
          <w:tab w:val="left" w:pos="993"/>
        </w:tabs>
        <w:suppressAutoHyphens w:val="0"/>
        <w:spacing w:line="276" w:lineRule="auto"/>
        <w:ind w:left="0" w:right="-59" w:firstLine="0"/>
        <w:rPr>
          <w:rFonts w:asciiTheme="minorHAnsi" w:hAnsiTheme="minorHAnsi" w:cstheme="minorHAnsi"/>
          <w:b/>
          <w:sz w:val="24"/>
          <w:szCs w:val="24"/>
        </w:rPr>
      </w:pPr>
      <w:r w:rsidRPr="008424B3">
        <w:rPr>
          <w:rFonts w:asciiTheme="minorHAnsi" w:hAnsiTheme="minorHAnsi" w:cstheme="minorHAnsi"/>
          <w:sz w:val="24"/>
          <w:szCs w:val="24"/>
        </w:rPr>
        <w:t xml:space="preserve">W postępowaniu o udzielenie zamówienia komunikacja między zamawiającym a wykonawcami odbywa się drogą elektroniczną przy użyciu </w:t>
      </w:r>
      <w:hyperlink r:id="rId12" w:history="1">
        <w:r w:rsidRPr="008424B3">
          <w:rPr>
            <w:rStyle w:val="Hipercze"/>
            <w:rFonts w:asciiTheme="minorHAnsi" w:hAnsiTheme="minorHAnsi" w:cstheme="minorHAnsi"/>
            <w:bCs/>
            <w:sz w:val="24"/>
            <w:szCs w:val="24"/>
          </w:rPr>
          <w:t>https://ezamowienia.gov.pl/pl/</w:t>
        </w:r>
      </w:hyperlink>
      <w:r w:rsidRPr="008424B3">
        <w:rPr>
          <w:rFonts w:asciiTheme="minorHAnsi" w:hAnsiTheme="minorHAnsi" w:cstheme="minorHAnsi"/>
          <w:sz w:val="24"/>
          <w:szCs w:val="24"/>
        </w:rPr>
        <w:t xml:space="preserve"> i poczty elektronicznej adres e-mail: </w:t>
      </w:r>
      <w:hyperlink r:id="rId13" w:history="1">
        <w:r w:rsidRPr="008424B3">
          <w:rPr>
            <w:rStyle w:val="Hipercze"/>
            <w:rFonts w:asciiTheme="minorHAnsi" w:hAnsiTheme="minorHAnsi" w:cstheme="minorHAnsi"/>
            <w:bCs/>
            <w:sz w:val="24"/>
            <w:szCs w:val="24"/>
          </w:rPr>
          <w:t>zamowienia.publiczne@szpital.kalisz.pl</w:t>
        </w:r>
      </w:hyperlink>
      <w:r w:rsidRPr="008424B3">
        <w:rPr>
          <w:rFonts w:asciiTheme="minorHAnsi" w:hAnsiTheme="minorHAnsi" w:cstheme="minorHAnsi"/>
          <w:bCs/>
          <w:color w:val="000000"/>
          <w:sz w:val="24"/>
          <w:szCs w:val="24"/>
        </w:rPr>
        <w:t xml:space="preserve"> </w:t>
      </w:r>
      <w:r w:rsidRPr="008424B3">
        <w:rPr>
          <w:rFonts w:asciiTheme="minorHAnsi" w:hAnsiTheme="minorHAnsi" w:cstheme="minorHAnsi"/>
          <w:sz w:val="24"/>
          <w:szCs w:val="24"/>
        </w:rPr>
        <w:t>Złożenie oferty jest możliwe wyłącznie na Platformie e-</w:t>
      </w:r>
      <w:proofErr w:type="spellStart"/>
      <w:r w:rsidRPr="008424B3">
        <w:rPr>
          <w:rFonts w:asciiTheme="minorHAnsi" w:hAnsiTheme="minorHAnsi" w:cstheme="minorHAnsi"/>
          <w:sz w:val="24"/>
          <w:szCs w:val="24"/>
        </w:rPr>
        <w:t>zamowienia</w:t>
      </w:r>
      <w:proofErr w:type="spellEnd"/>
      <w:r w:rsidRPr="008424B3">
        <w:rPr>
          <w:rFonts w:asciiTheme="minorHAnsi" w:hAnsiTheme="minorHAnsi" w:cstheme="minorHAnsi"/>
          <w:sz w:val="24"/>
          <w:szCs w:val="24"/>
        </w:rPr>
        <w:t xml:space="preserve"> zgodnie z instrukcją zamieszczoną na stronie </w:t>
      </w:r>
      <w:r w:rsidRPr="008424B3">
        <w:rPr>
          <w:rFonts w:asciiTheme="minorHAnsi" w:hAnsiTheme="minorHAnsi" w:cstheme="minorHAnsi"/>
          <w:bCs/>
          <w:color w:val="0000FF"/>
          <w:sz w:val="24"/>
          <w:szCs w:val="24"/>
          <w:u w:val="single"/>
        </w:rPr>
        <w:t>https://ezamowienia.gov.pl/pl/.</w:t>
      </w:r>
      <w:r w:rsidRPr="008424B3">
        <w:rPr>
          <w:rFonts w:asciiTheme="minorHAnsi" w:hAnsiTheme="minorHAnsi" w:cstheme="minorHAnsi"/>
          <w:sz w:val="24"/>
          <w:szCs w:val="24"/>
        </w:rPr>
        <w:t xml:space="preserve"> </w:t>
      </w:r>
    </w:p>
    <w:p w14:paraId="2A01E403" w14:textId="77777777" w:rsidR="00FC5FB0" w:rsidRPr="008424B3" w:rsidRDefault="00FC5FB0" w:rsidP="00912577">
      <w:pPr>
        <w:tabs>
          <w:tab w:val="left" w:pos="709"/>
          <w:tab w:val="left" w:pos="993"/>
        </w:tabs>
        <w:suppressAutoHyphens w:val="0"/>
        <w:spacing w:line="276" w:lineRule="auto"/>
        <w:ind w:right="-59"/>
        <w:rPr>
          <w:rFonts w:asciiTheme="minorHAnsi" w:hAnsiTheme="minorHAnsi" w:cstheme="minorHAnsi"/>
          <w:b/>
          <w:sz w:val="24"/>
          <w:szCs w:val="24"/>
        </w:rPr>
      </w:pPr>
      <w:r w:rsidRPr="008424B3">
        <w:rPr>
          <w:rFonts w:asciiTheme="minorHAnsi" w:hAnsiTheme="minorHAnsi" w:cstheme="minorHAnsi"/>
          <w:b/>
          <w:sz w:val="24"/>
          <w:szCs w:val="24"/>
        </w:rPr>
        <w:t xml:space="preserve">Uwaga: Zamawiający nie korzysta z formularza ofertowego interaktywnego generowanego przez Platformę </w:t>
      </w:r>
      <w:proofErr w:type="spellStart"/>
      <w:r w:rsidRPr="008424B3">
        <w:rPr>
          <w:rFonts w:asciiTheme="minorHAnsi" w:hAnsiTheme="minorHAnsi" w:cstheme="minorHAnsi"/>
          <w:b/>
          <w:sz w:val="24"/>
          <w:szCs w:val="24"/>
        </w:rPr>
        <w:t>ezamówienia</w:t>
      </w:r>
      <w:proofErr w:type="spellEnd"/>
      <w:r w:rsidRPr="008424B3">
        <w:rPr>
          <w:rFonts w:asciiTheme="minorHAnsi" w:hAnsiTheme="minorHAnsi" w:cstheme="minorHAnsi"/>
          <w:b/>
          <w:sz w:val="24"/>
          <w:szCs w:val="24"/>
        </w:rPr>
        <w:t xml:space="preserve">. W zakładce „Złóż ofertę” w polu „Wypełniony formularz oferty” Wykonawca dodaje plik stanowiący załącznik nr 3 do SWZ (Formularz Ofertowy). W przypadku </w:t>
      </w:r>
      <w:r w:rsidRPr="008424B3">
        <w:rPr>
          <w:rFonts w:asciiTheme="minorHAnsi" w:hAnsiTheme="minorHAnsi" w:cstheme="minorHAnsi"/>
          <w:b/>
          <w:sz w:val="24"/>
          <w:szCs w:val="24"/>
        </w:rPr>
        <w:lastRenderedPageBreak/>
        <w:t xml:space="preserve">pojawienia się komunikatu Czy chcesz kontynuować? Postępowanie nie posiada opublikowanego formularza do tego postępowania. Plik XYZ nie jest poprawnym formularzem interaktywnym wygenerowanym na Platformie” należy kliknąć przycisk Tak, chcę kontynuować”. </w:t>
      </w:r>
    </w:p>
    <w:p w14:paraId="2594FE9D" w14:textId="77777777" w:rsidR="00FC5FB0" w:rsidRPr="008424B3" w:rsidRDefault="00FC5FB0" w:rsidP="00912577">
      <w:pPr>
        <w:tabs>
          <w:tab w:val="left" w:pos="709"/>
          <w:tab w:val="left" w:pos="993"/>
        </w:tabs>
        <w:suppressAutoHyphens w:val="0"/>
        <w:spacing w:line="276" w:lineRule="auto"/>
        <w:ind w:right="-59"/>
        <w:rPr>
          <w:rFonts w:asciiTheme="minorHAnsi" w:hAnsiTheme="minorHAnsi" w:cstheme="minorHAnsi"/>
          <w:sz w:val="24"/>
          <w:szCs w:val="24"/>
        </w:rPr>
      </w:pPr>
      <w:r w:rsidRPr="008424B3">
        <w:rPr>
          <w:rFonts w:asciiTheme="minorHAnsi" w:hAnsiTheme="minorHAnsi" w:cstheme="minorHAnsi"/>
          <w:sz w:val="24"/>
          <w:szCs w:val="24"/>
        </w:rPr>
        <w:t>Przeglądanie i pobieranie publicznej treści dokumentacji postępowania nie wymaga posiadania konta na Platformie e-Zamówienia ani logowania.</w:t>
      </w:r>
    </w:p>
    <w:p w14:paraId="5FF8975D" w14:textId="77777777" w:rsidR="00FC5FB0" w:rsidRPr="008424B3" w:rsidRDefault="00FC5FB0" w:rsidP="00912577">
      <w:pPr>
        <w:numPr>
          <w:ilvl w:val="0"/>
          <w:numId w:val="59"/>
        </w:numPr>
        <w:tabs>
          <w:tab w:val="left" w:pos="426"/>
          <w:tab w:val="left" w:pos="709"/>
        </w:tabs>
        <w:suppressAutoHyphens w:val="0"/>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Wymagania techniczne i organizacyjne wysyłania i odbierania dokumentów elektronicznych, elektronicznych kopii dokumentów i oświadczeń oraz informacji przekazywanych przy ich użyciu opisane zostały w Regulaminie Platformy e-</w:t>
      </w:r>
      <w:proofErr w:type="spellStart"/>
      <w:r w:rsidRPr="008424B3">
        <w:rPr>
          <w:rFonts w:asciiTheme="minorHAnsi" w:hAnsiTheme="minorHAnsi" w:cstheme="minorHAnsi"/>
          <w:sz w:val="24"/>
          <w:szCs w:val="24"/>
        </w:rPr>
        <w:t>zamowienia</w:t>
      </w:r>
      <w:proofErr w:type="spellEnd"/>
      <w:r w:rsidRPr="008424B3">
        <w:rPr>
          <w:rFonts w:asciiTheme="minorHAnsi" w:hAnsiTheme="minorHAnsi" w:cstheme="minorHAnsi"/>
          <w:sz w:val="24"/>
          <w:szCs w:val="24"/>
        </w:rPr>
        <w:t>.</w:t>
      </w:r>
    </w:p>
    <w:p w14:paraId="5ED3ABD1" w14:textId="77777777" w:rsidR="00FC5FB0" w:rsidRPr="008424B3" w:rsidRDefault="00FC5FB0" w:rsidP="00912577">
      <w:pPr>
        <w:numPr>
          <w:ilvl w:val="0"/>
          <w:numId w:val="59"/>
        </w:numPr>
        <w:tabs>
          <w:tab w:val="left" w:pos="426"/>
          <w:tab w:val="left" w:pos="709"/>
        </w:tabs>
        <w:suppressAutoHyphens w:val="0"/>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Wykonawca zamierzający wziąć udział w postępowaniu o udzielenie zamówienia publicznego musi posiadać konto podmiotu „Wykonawca” na Platformie e-</w:t>
      </w:r>
      <w:proofErr w:type="spellStart"/>
      <w:r w:rsidRPr="008424B3">
        <w:rPr>
          <w:rFonts w:asciiTheme="minorHAnsi" w:hAnsiTheme="minorHAnsi" w:cstheme="minorHAnsi"/>
          <w:sz w:val="24"/>
          <w:szCs w:val="24"/>
        </w:rPr>
        <w:t>zamowienia</w:t>
      </w:r>
      <w:proofErr w:type="spellEnd"/>
      <w:r w:rsidRPr="008424B3">
        <w:rPr>
          <w:rFonts w:asciiTheme="minorHAnsi" w:hAnsiTheme="minorHAnsi" w:cstheme="minorHAnsi"/>
          <w:sz w:val="24"/>
          <w:szCs w:val="24"/>
        </w:rPr>
        <w:t>. Wykonawca posiadający konto na Platformie e-</w:t>
      </w:r>
      <w:proofErr w:type="spellStart"/>
      <w:r w:rsidRPr="008424B3">
        <w:rPr>
          <w:rFonts w:asciiTheme="minorHAnsi" w:hAnsiTheme="minorHAnsi" w:cstheme="minorHAnsi"/>
          <w:sz w:val="24"/>
          <w:szCs w:val="24"/>
        </w:rPr>
        <w:t>zamowienia</w:t>
      </w:r>
      <w:proofErr w:type="spellEnd"/>
      <w:r w:rsidRPr="008424B3">
        <w:rPr>
          <w:rFonts w:asciiTheme="minorHAnsi" w:hAnsiTheme="minorHAnsi" w:cstheme="minorHAnsi"/>
          <w:sz w:val="24"/>
          <w:szCs w:val="24"/>
        </w:rPr>
        <w:t xml:space="preserve"> ma dostęp do formularzy: złożenia, zmiany, wycofania oferty lub wniosku oraz do formularza komunikacji.</w:t>
      </w:r>
    </w:p>
    <w:p w14:paraId="79735361" w14:textId="77777777" w:rsidR="00FC5FB0" w:rsidRPr="008424B3" w:rsidRDefault="00FC5FB0" w:rsidP="00912577">
      <w:pPr>
        <w:numPr>
          <w:ilvl w:val="0"/>
          <w:numId w:val="59"/>
        </w:numPr>
        <w:tabs>
          <w:tab w:val="left" w:pos="426"/>
          <w:tab w:val="left" w:pos="709"/>
        </w:tabs>
        <w:suppressAutoHyphens w:val="0"/>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 xml:space="preserve">Szczegółowe informacje na temat zakładania kont podmiotów oraz zasady i warunki korzystania z Platformy e-Zamówienia określa Regulamin Platformy e-Zamówienia, dostępny na stronie internetowej </w:t>
      </w:r>
      <w:r w:rsidRPr="008424B3">
        <w:rPr>
          <w:rFonts w:asciiTheme="minorHAnsi" w:hAnsiTheme="minorHAnsi" w:cstheme="minorHAnsi"/>
          <w:bCs/>
          <w:color w:val="0000FF"/>
          <w:sz w:val="24"/>
          <w:szCs w:val="24"/>
          <w:u w:val="single"/>
        </w:rPr>
        <w:t>https://ezamowienia.gov.pl</w:t>
      </w:r>
      <w:r w:rsidRPr="008424B3">
        <w:rPr>
          <w:rFonts w:asciiTheme="minorHAnsi" w:hAnsiTheme="minorHAnsi" w:cstheme="minorHAnsi"/>
          <w:sz w:val="24"/>
          <w:szCs w:val="24"/>
        </w:rPr>
        <w:t xml:space="preserve"> oraz informacje zamieszczone w zakładce „Centrum Pomocy”.</w:t>
      </w:r>
    </w:p>
    <w:p w14:paraId="5852A400" w14:textId="77777777" w:rsidR="00FC5FB0" w:rsidRPr="008424B3" w:rsidRDefault="00FC5FB0" w:rsidP="00912577">
      <w:pPr>
        <w:numPr>
          <w:ilvl w:val="0"/>
          <w:numId w:val="59"/>
        </w:numPr>
        <w:tabs>
          <w:tab w:val="left" w:pos="426"/>
          <w:tab w:val="left" w:pos="709"/>
        </w:tabs>
        <w:suppressAutoHyphens w:val="0"/>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Maksymalny rozmiar plików przesyłanych za pośrednictwem dedykowanych formularzy do: złożenia i wycofania oferty oraz do komunikacji wynosi 150 MB (wielkość ta dotyczy plików przesyłanych jako załączniki do jednego formularza).</w:t>
      </w:r>
    </w:p>
    <w:p w14:paraId="756A8643" w14:textId="77777777" w:rsidR="00FC5FB0" w:rsidRPr="008424B3" w:rsidRDefault="00FC5FB0" w:rsidP="00912577">
      <w:pPr>
        <w:numPr>
          <w:ilvl w:val="0"/>
          <w:numId w:val="59"/>
        </w:numPr>
        <w:tabs>
          <w:tab w:val="left" w:pos="426"/>
          <w:tab w:val="left" w:pos="709"/>
        </w:tabs>
        <w:suppressAutoHyphens w:val="0"/>
        <w:spacing w:line="276" w:lineRule="auto"/>
        <w:ind w:left="0" w:right="-59" w:firstLine="0"/>
        <w:rPr>
          <w:rFonts w:asciiTheme="minorHAnsi" w:hAnsiTheme="minorHAnsi" w:cstheme="minorHAnsi"/>
          <w:bCs/>
          <w:color w:val="000000"/>
          <w:sz w:val="24"/>
          <w:szCs w:val="24"/>
        </w:rPr>
      </w:pPr>
      <w:r w:rsidRPr="008424B3">
        <w:rPr>
          <w:rFonts w:asciiTheme="minorHAnsi" w:hAnsiTheme="minorHAnsi" w:cstheme="minorHAnsi"/>
          <w:sz w:val="24"/>
          <w:szCs w:val="24"/>
        </w:rPr>
        <w:t xml:space="preserve">Za datę przekazania oferty, oświadczenia, o którym mowa w art. 125 ust. 1 </w:t>
      </w:r>
      <w:proofErr w:type="spellStart"/>
      <w:r w:rsidRPr="008424B3">
        <w:rPr>
          <w:rFonts w:asciiTheme="minorHAnsi" w:hAnsiTheme="minorHAnsi" w:cstheme="minorHAnsi"/>
          <w:sz w:val="24"/>
          <w:szCs w:val="24"/>
        </w:rPr>
        <w:t>Pzp</w:t>
      </w:r>
      <w:proofErr w:type="spellEnd"/>
      <w:r w:rsidRPr="008424B3">
        <w:rPr>
          <w:rFonts w:asciiTheme="minorHAnsi" w:hAnsiTheme="minorHAnsi" w:cstheme="minorHAnsi"/>
          <w:sz w:val="24"/>
          <w:szCs w:val="24"/>
        </w:rPr>
        <w:t>, podmiotowych środków dowodowych, przedmiotowych środków dowodowych oraz innych informacji, oświadczeń lub dokumentów, przekazywanych w postępowaniu, przyjmuje się datę ich przekazania na Platformę e-</w:t>
      </w:r>
      <w:proofErr w:type="spellStart"/>
      <w:r w:rsidRPr="008424B3">
        <w:rPr>
          <w:rFonts w:asciiTheme="minorHAnsi" w:hAnsiTheme="minorHAnsi" w:cstheme="minorHAnsi"/>
          <w:sz w:val="24"/>
          <w:szCs w:val="24"/>
        </w:rPr>
        <w:t>zamowienia</w:t>
      </w:r>
      <w:proofErr w:type="spellEnd"/>
      <w:r w:rsidRPr="008424B3">
        <w:rPr>
          <w:rFonts w:asciiTheme="minorHAnsi" w:hAnsiTheme="minorHAnsi" w:cstheme="minorHAnsi"/>
          <w:sz w:val="24"/>
          <w:szCs w:val="24"/>
        </w:rPr>
        <w:t>.</w:t>
      </w:r>
    </w:p>
    <w:p w14:paraId="12ADB89F" w14:textId="77777777" w:rsidR="00FC5FB0" w:rsidRPr="008424B3" w:rsidRDefault="00FC5FB0" w:rsidP="00912577">
      <w:pPr>
        <w:numPr>
          <w:ilvl w:val="0"/>
          <w:numId w:val="59"/>
        </w:numPr>
        <w:tabs>
          <w:tab w:val="left" w:pos="426"/>
          <w:tab w:val="left" w:pos="709"/>
        </w:tabs>
        <w:suppressAutoHyphens w:val="0"/>
        <w:spacing w:line="276" w:lineRule="auto"/>
        <w:ind w:left="0" w:right="-59" w:firstLine="0"/>
        <w:rPr>
          <w:rFonts w:asciiTheme="minorHAnsi" w:hAnsiTheme="minorHAnsi" w:cstheme="minorHAnsi"/>
          <w:bCs/>
          <w:color w:val="000000"/>
          <w:sz w:val="24"/>
          <w:szCs w:val="24"/>
        </w:rPr>
      </w:pPr>
      <w:r w:rsidRPr="008424B3">
        <w:rPr>
          <w:rFonts w:asciiTheme="minorHAnsi" w:hAnsiTheme="minorHAnsi" w:cstheme="minorHAnsi"/>
          <w:sz w:val="24"/>
          <w:szCs w:val="24"/>
        </w:rPr>
        <w:t>Dane postępowanie można wyszukać również na Liście wszystkich postępowań klikając  wcześniej  opcję  „Dla  Wykonawców”  lub  ze  strony  głównej  z zakładki Postępowania na Platformie e-zamówienia.</w:t>
      </w:r>
    </w:p>
    <w:p w14:paraId="2D905E0A" w14:textId="77777777" w:rsidR="00FC5FB0" w:rsidRPr="008424B3" w:rsidRDefault="00FC5FB0" w:rsidP="00912577">
      <w:pPr>
        <w:numPr>
          <w:ilvl w:val="0"/>
          <w:numId w:val="59"/>
        </w:numPr>
        <w:tabs>
          <w:tab w:val="left" w:pos="426"/>
          <w:tab w:val="left" w:pos="709"/>
        </w:tabs>
        <w:suppressAutoHyphens w:val="0"/>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Sposób sporządzenia dokumentów elektronicznych, oświadczeń lub elektronicznych kopii dokumentów lub oświadczeń musi być zgodny z wymaganiami określonymi w rozporządzeniu w sprawie sposobu sporządzania i przekazywania informacji oraz wymagań technicznych dla dokumentów elektronicznych oraz środków komunikacji elektronicznej w postępowaniu o udzielenie zamówienia publicznego lub konkursie Prezesa Rady Ministrów z dnia 30 grudnia 2020r. (Dz.U. z 2020r. poz. 2452).</w:t>
      </w:r>
    </w:p>
    <w:p w14:paraId="16747AE7" w14:textId="77777777" w:rsidR="003E51A5" w:rsidRPr="008424B3" w:rsidRDefault="003E51A5" w:rsidP="003E51A5">
      <w:pPr>
        <w:numPr>
          <w:ilvl w:val="0"/>
          <w:numId w:val="59"/>
        </w:numPr>
        <w:tabs>
          <w:tab w:val="left" w:pos="426"/>
          <w:tab w:val="left" w:pos="709"/>
        </w:tabs>
        <w:suppressAutoHyphens w:val="0"/>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Zamawiający nie przewiduje sposobu komunikowania się z wykonawcami w inny sposób niż przy użyciu środków komunikacji elektronicznej, wskazanych w SWZ.</w:t>
      </w:r>
      <w:r w:rsidRPr="008424B3">
        <w:rPr>
          <w:rFonts w:asciiTheme="minorHAnsi" w:hAnsiTheme="minorHAnsi" w:cstheme="minorHAnsi"/>
          <w:sz w:val="24"/>
          <w:szCs w:val="24"/>
        </w:rPr>
        <w:br/>
      </w:r>
    </w:p>
    <w:p w14:paraId="0D9BBE85" w14:textId="77777777" w:rsidR="00FC5FB0" w:rsidRPr="008424B3" w:rsidRDefault="00FC5FB0" w:rsidP="00912577">
      <w:pPr>
        <w:numPr>
          <w:ilvl w:val="0"/>
          <w:numId w:val="49"/>
        </w:numPr>
        <w:tabs>
          <w:tab w:val="left" w:pos="426"/>
          <w:tab w:val="left" w:pos="709"/>
        </w:tabs>
        <w:suppressAutoHyphens w:val="0"/>
        <w:spacing w:line="276" w:lineRule="auto"/>
        <w:ind w:left="0" w:right="-59" w:firstLine="0"/>
        <w:rPr>
          <w:rFonts w:asciiTheme="minorHAnsi" w:hAnsiTheme="minorHAnsi" w:cstheme="minorHAnsi"/>
          <w:b/>
          <w:bCs/>
          <w:sz w:val="24"/>
          <w:szCs w:val="24"/>
        </w:rPr>
      </w:pPr>
      <w:r w:rsidRPr="008424B3">
        <w:rPr>
          <w:rFonts w:asciiTheme="minorHAnsi" w:hAnsiTheme="minorHAnsi" w:cstheme="minorHAnsi"/>
          <w:sz w:val="24"/>
          <w:szCs w:val="24"/>
        </w:rPr>
        <w:t xml:space="preserve"> </w:t>
      </w:r>
      <w:r w:rsidRPr="008424B3">
        <w:rPr>
          <w:rFonts w:asciiTheme="minorHAnsi" w:hAnsiTheme="minorHAnsi" w:cstheme="minorHAnsi"/>
          <w:b/>
          <w:bCs/>
          <w:sz w:val="24"/>
          <w:szCs w:val="24"/>
        </w:rPr>
        <w:t xml:space="preserve">Termin związania ofertą. </w:t>
      </w:r>
    </w:p>
    <w:p w14:paraId="2AE8BC8D" w14:textId="68F38A21" w:rsidR="00FC5FB0" w:rsidRPr="008424B3" w:rsidRDefault="00FC5FB0" w:rsidP="007A685D">
      <w:pPr>
        <w:pStyle w:val="Tekstpodstawowy"/>
        <w:numPr>
          <w:ilvl w:val="0"/>
          <w:numId w:val="3"/>
        </w:numPr>
        <w:tabs>
          <w:tab w:val="left" w:pos="426"/>
          <w:tab w:val="left" w:pos="993"/>
        </w:tabs>
        <w:spacing w:line="276" w:lineRule="auto"/>
        <w:ind w:left="0" w:right="-59" w:firstLine="0"/>
        <w:jc w:val="left"/>
        <w:rPr>
          <w:rFonts w:asciiTheme="minorHAnsi" w:hAnsiTheme="minorHAnsi" w:cstheme="minorHAnsi"/>
          <w:bCs/>
          <w:szCs w:val="24"/>
        </w:rPr>
      </w:pPr>
      <w:r w:rsidRPr="008424B3">
        <w:rPr>
          <w:rFonts w:asciiTheme="minorHAnsi" w:hAnsiTheme="minorHAnsi" w:cstheme="minorHAnsi"/>
          <w:bCs/>
          <w:szCs w:val="24"/>
        </w:rPr>
        <w:lastRenderedPageBreak/>
        <w:t xml:space="preserve">Wykonawca jest związany ofertą od dnia upływu terminu składania ofert </w:t>
      </w:r>
      <w:r w:rsidRPr="008424B3">
        <w:rPr>
          <w:rFonts w:asciiTheme="minorHAnsi" w:hAnsiTheme="minorHAnsi" w:cstheme="minorHAnsi"/>
          <w:b/>
          <w:bCs/>
          <w:szCs w:val="24"/>
        </w:rPr>
        <w:t xml:space="preserve">do dnia </w:t>
      </w:r>
      <w:r w:rsidR="00437DC0">
        <w:rPr>
          <w:rFonts w:asciiTheme="minorHAnsi" w:hAnsiTheme="minorHAnsi" w:cstheme="minorHAnsi"/>
          <w:b/>
          <w:bCs/>
          <w:szCs w:val="24"/>
        </w:rPr>
        <w:t>26</w:t>
      </w:r>
      <w:r w:rsidR="00AF6BF6" w:rsidRPr="008424B3">
        <w:rPr>
          <w:rFonts w:asciiTheme="minorHAnsi" w:hAnsiTheme="minorHAnsi" w:cstheme="minorHAnsi"/>
          <w:b/>
          <w:bCs/>
          <w:szCs w:val="24"/>
        </w:rPr>
        <w:t>.05.</w:t>
      </w:r>
      <w:r w:rsidRPr="008424B3">
        <w:rPr>
          <w:rFonts w:asciiTheme="minorHAnsi" w:hAnsiTheme="minorHAnsi" w:cstheme="minorHAnsi"/>
          <w:b/>
          <w:bCs/>
          <w:color w:val="auto"/>
          <w:szCs w:val="24"/>
        </w:rPr>
        <w:t>2026 r</w:t>
      </w:r>
      <w:r w:rsidRPr="008424B3">
        <w:rPr>
          <w:rFonts w:asciiTheme="minorHAnsi" w:hAnsiTheme="minorHAnsi" w:cstheme="minorHAnsi"/>
          <w:b/>
          <w:bCs/>
          <w:szCs w:val="24"/>
        </w:rPr>
        <w:t>.</w:t>
      </w:r>
    </w:p>
    <w:p w14:paraId="3D962498" w14:textId="77777777" w:rsidR="00FC5FB0" w:rsidRPr="008424B3" w:rsidRDefault="00FC5FB0" w:rsidP="007A685D">
      <w:pPr>
        <w:pStyle w:val="Tekstpodstawowy"/>
        <w:numPr>
          <w:ilvl w:val="0"/>
          <w:numId w:val="3"/>
        </w:numPr>
        <w:tabs>
          <w:tab w:val="left" w:pos="426"/>
          <w:tab w:val="left" w:pos="993"/>
        </w:tabs>
        <w:spacing w:line="276" w:lineRule="auto"/>
        <w:ind w:left="0" w:right="-59" w:firstLine="0"/>
        <w:jc w:val="left"/>
        <w:rPr>
          <w:rFonts w:asciiTheme="minorHAnsi" w:hAnsiTheme="minorHAnsi" w:cstheme="minorHAnsi"/>
          <w:bCs/>
          <w:szCs w:val="24"/>
        </w:rPr>
      </w:pPr>
      <w:r w:rsidRPr="008424B3">
        <w:rPr>
          <w:rFonts w:asciiTheme="minorHAnsi" w:hAnsiTheme="minorHAnsi" w:cstheme="minorHAnsi"/>
          <w:bCs/>
          <w:szCs w:val="24"/>
        </w:rPr>
        <w:t>W przypadku gdy wybór najkorzystniejszej oferty nie nastąpi przed upływem termin</w:t>
      </w:r>
      <w:r w:rsidR="00AF6BF6" w:rsidRPr="008424B3">
        <w:rPr>
          <w:rFonts w:asciiTheme="minorHAnsi" w:hAnsiTheme="minorHAnsi" w:cstheme="minorHAnsi"/>
          <w:bCs/>
          <w:szCs w:val="24"/>
        </w:rPr>
        <w:t xml:space="preserve"> </w:t>
      </w:r>
      <w:r w:rsidRPr="008424B3">
        <w:rPr>
          <w:rFonts w:asciiTheme="minorHAnsi" w:hAnsiTheme="minorHAnsi" w:cstheme="minorHAnsi"/>
          <w:bCs/>
          <w:szCs w:val="24"/>
        </w:rPr>
        <w:t>u związania ofertą</w:t>
      </w:r>
      <w:r w:rsidRPr="008424B3">
        <w:rPr>
          <w:rFonts w:asciiTheme="minorHAnsi" w:hAnsiTheme="minorHAnsi" w:cstheme="minorHAnsi"/>
          <w:bCs/>
          <w:szCs w:val="24"/>
        </w:rPr>
        <w:br/>
        <w:t xml:space="preserve">określonego w SWZ, Zamawiający przed upływem terminu związania ofertą zwróci się jednokrotnie do Wykonawców o wyrażenie zgody na przedłużenie tego terminu o wskazywany przez niego okres, nie dłuższy niż 30 dni. </w:t>
      </w:r>
    </w:p>
    <w:p w14:paraId="4406BDF9" w14:textId="77777777" w:rsidR="00FC5FB0" w:rsidRPr="008424B3" w:rsidRDefault="00FC5FB0" w:rsidP="007A685D">
      <w:pPr>
        <w:pStyle w:val="Tekstpodstawowy"/>
        <w:numPr>
          <w:ilvl w:val="0"/>
          <w:numId w:val="3"/>
        </w:numPr>
        <w:tabs>
          <w:tab w:val="left" w:pos="426"/>
          <w:tab w:val="left" w:pos="993"/>
        </w:tabs>
        <w:spacing w:line="276" w:lineRule="auto"/>
        <w:ind w:left="0" w:right="-59" w:firstLine="0"/>
        <w:jc w:val="left"/>
        <w:rPr>
          <w:rFonts w:asciiTheme="minorHAnsi" w:hAnsiTheme="minorHAnsi" w:cstheme="minorHAnsi"/>
          <w:bCs/>
          <w:szCs w:val="24"/>
        </w:rPr>
      </w:pPr>
      <w:r w:rsidRPr="008424B3">
        <w:rPr>
          <w:rFonts w:asciiTheme="minorHAnsi" w:hAnsiTheme="minorHAnsi" w:cstheme="minorHAnsi"/>
          <w:bCs/>
          <w:szCs w:val="24"/>
        </w:rPr>
        <w:t>Przedłużenie terminu związania ofertą, o którym mowa w ust.2, wymaga złożenia przez Wykonawcę pisemnego oświadczenia o wyrażeniu zgody na przedłużenie terminu związania ofertą.</w:t>
      </w:r>
    </w:p>
    <w:p w14:paraId="51B2E2BB" w14:textId="77777777" w:rsidR="00FC5FB0" w:rsidRPr="008424B3" w:rsidRDefault="00FC5FB0" w:rsidP="00182C65">
      <w:pPr>
        <w:tabs>
          <w:tab w:val="left" w:pos="0"/>
          <w:tab w:val="left" w:pos="993"/>
        </w:tabs>
        <w:spacing w:line="276" w:lineRule="auto"/>
        <w:ind w:right="-59"/>
        <w:rPr>
          <w:rFonts w:asciiTheme="minorHAnsi" w:hAnsiTheme="minorHAnsi" w:cstheme="minorHAnsi"/>
          <w:b/>
          <w:bCs/>
          <w:sz w:val="24"/>
          <w:szCs w:val="24"/>
        </w:rPr>
      </w:pPr>
    </w:p>
    <w:p w14:paraId="56B101A4" w14:textId="77777777" w:rsidR="00FC5FB0" w:rsidRPr="008424B3" w:rsidRDefault="00FC5FB0" w:rsidP="003E51A5">
      <w:pPr>
        <w:pStyle w:val="Nagwek5"/>
        <w:numPr>
          <w:ilvl w:val="0"/>
          <w:numId w:val="50"/>
        </w:numPr>
        <w:tabs>
          <w:tab w:val="left" w:pos="426"/>
        </w:tabs>
        <w:spacing w:line="276" w:lineRule="auto"/>
        <w:ind w:left="0" w:right="-59" w:firstLine="0"/>
        <w:rPr>
          <w:rFonts w:asciiTheme="minorHAnsi" w:hAnsiTheme="minorHAnsi" w:cstheme="minorHAnsi"/>
          <w:b/>
          <w:sz w:val="24"/>
          <w:szCs w:val="24"/>
        </w:rPr>
      </w:pPr>
      <w:r w:rsidRPr="008424B3">
        <w:rPr>
          <w:rFonts w:asciiTheme="minorHAnsi" w:hAnsiTheme="minorHAnsi" w:cstheme="minorHAnsi"/>
          <w:b/>
          <w:sz w:val="24"/>
          <w:szCs w:val="24"/>
        </w:rPr>
        <w:t>Sposób złożenia oferty oraz miejsce i termin składania i otwarcia ofert.</w:t>
      </w:r>
    </w:p>
    <w:p w14:paraId="5F98C505" w14:textId="77777777" w:rsidR="00FC5FB0" w:rsidRPr="008424B3" w:rsidRDefault="00FC5FB0" w:rsidP="007A685D">
      <w:pPr>
        <w:numPr>
          <w:ilvl w:val="0"/>
          <w:numId w:val="12"/>
        </w:numPr>
        <w:tabs>
          <w:tab w:val="left" w:pos="567"/>
        </w:tabs>
        <w:suppressAutoHyphens w:val="0"/>
        <w:autoSpaceDE w:val="0"/>
        <w:autoSpaceDN w:val="0"/>
        <w:adjustRightInd w:val="0"/>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Wykonawca składa ofertę wyłącznie na platformie e-</w:t>
      </w:r>
      <w:proofErr w:type="spellStart"/>
      <w:r w:rsidRPr="008424B3">
        <w:rPr>
          <w:rFonts w:asciiTheme="minorHAnsi" w:hAnsiTheme="minorHAnsi" w:cstheme="minorHAnsi"/>
          <w:sz w:val="24"/>
          <w:szCs w:val="24"/>
        </w:rPr>
        <w:t>zamowienia</w:t>
      </w:r>
      <w:proofErr w:type="spellEnd"/>
      <w:r w:rsidRPr="008424B3">
        <w:rPr>
          <w:rFonts w:asciiTheme="minorHAnsi" w:hAnsiTheme="minorHAnsi" w:cstheme="minorHAnsi"/>
          <w:sz w:val="24"/>
          <w:szCs w:val="24"/>
        </w:rPr>
        <w:t xml:space="preserve"> zgodnie z instrukcją zamieszczoną na stronie </w:t>
      </w:r>
      <w:hyperlink r:id="rId14" w:history="1">
        <w:r w:rsidRPr="008424B3">
          <w:rPr>
            <w:rStyle w:val="Hipercze"/>
            <w:rFonts w:asciiTheme="minorHAnsi" w:hAnsiTheme="minorHAnsi" w:cstheme="minorHAnsi"/>
            <w:sz w:val="24"/>
            <w:szCs w:val="24"/>
          </w:rPr>
          <w:t>https://ezamowienia.gov.pl/</w:t>
        </w:r>
      </w:hyperlink>
      <w:r w:rsidRPr="008424B3">
        <w:rPr>
          <w:rFonts w:asciiTheme="minorHAnsi" w:eastAsia="Calibri" w:hAnsiTheme="minorHAnsi" w:cstheme="minorHAnsi"/>
          <w:sz w:val="24"/>
          <w:szCs w:val="24"/>
        </w:rPr>
        <w:t xml:space="preserve"> (z uwzględnieniem zapisów części I SWZ)</w:t>
      </w:r>
      <w:r w:rsidRPr="008424B3">
        <w:rPr>
          <w:rFonts w:asciiTheme="minorHAnsi" w:hAnsiTheme="minorHAnsi" w:cstheme="minorHAnsi"/>
          <w:sz w:val="24"/>
          <w:szCs w:val="24"/>
        </w:rPr>
        <w:t xml:space="preserve"> .</w:t>
      </w:r>
    </w:p>
    <w:p w14:paraId="02CB45DC" w14:textId="226F6967" w:rsidR="00FC5FB0" w:rsidRPr="008424B3" w:rsidRDefault="00FC5FB0" w:rsidP="007A685D">
      <w:pPr>
        <w:numPr>
          <w:ilvl w:val="0"/>
          <w:numId w:val="12"/>
        </w:numPr>
        <w:tabs>
          <w:tab w:val="left" w:pos="567"/>
        </w:tabs>
        <w:suppressAutoHyphens w:val="0"/>
        <w:autoSpaceDE w:val="0"/>
        <w:autoSpaceDN w:val="0"/>
        <w:adjustRightInd w:val="0"/>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Ofertę wraz z wymaganymi załącznikami należy złożyć w terminie do dnia</w:t>
      </w:r>
      <w:r w:rsidRPr="008424B3">
        <w:rPr>
          <w:rFonts w:asciiTheme="minorHAnsi" w:hAnsiTheme="minorHAnsi" w:cstheme="minorHAnsi"/>
          <w:b/>
          <w:sz w:val="24"/>
          <w:szCs w:val="24"/>
        </w:rPr>
        <w:t xml:space="preserve">  </w:t>
      </w:r>
      <w:r w:rsidR="00437DC0">
        <w:rPr>
          <w:rFonts w:asciiTheme="minorHAnsi" w:hAnsiTheme="minorHAnsi" w:cstheme="minorHAnsi"/>
          <w:b/>
          <w:sz w:val="24"/>
          <w:szCs w:val="24"/>
        </w:rPr>
        <w:t>30.</w:t>
      </w:r>
      <w:r w:rsidR="00AF6BF6" w:rsidRPr="008424B3">
        <w:rPr>
          <w:rFonts w:asciiTheme="minorHAnsi" w:hAnsiTheme="minorHAnsi" w:cstheme="minorHAnsi"/>
          <w:b/>
          <w:sz w:val="24"/>
          <w:szCs w:val="24"/>
        </w:rPr>
        <w:t>04.</w:t>
      </w:r>
      <w:r w:rsidRPr="008424B3">
        <w:rPr>
          <w:rFonts w:asciiTheme="minorHAnsi" w:hAnsiTheme="minorHAnsi" w:cstheme="minorHAnsi"/>
          <w:b/>
          <w:sz w:val="24"/>
          <w:szCs w:val="24"/>
        </w:rPr>
        <w:t>2026 r. do godz. 09:00.</w:t>
      </w:r>
      <w:r w:rsidRPr="008424B3">
        <w:rPr>
          <w:rFonts w:asciiTheme="minorHAnsi" w:hAnsiTheme="minorHAnsi" w:cstheme="minorHAnsi"/>
          <w:sz w:val="24"/>
          <w:szCs w:val="24"/>
        </w:rPr>
        <w:t xml:space="preserve"> </w:t>
      </w:r>
    </w:p>
    <w:p w14:paraId="4B43B1C2" w14:textId="77777777" w:rsidR="00FC5FB0" w:rsidRPr="008424B3" w:rsidRDefault="00FC5FB0" w:rsidP="007A685D">
      <w:pPr>
        <w:numPr>
          <w:ilvl w:val="0"/>
          <w:numId w:val="12"/>
        </w:numPr>
        <w:tabs>
          <w:tab w:val="left" w:pos="567"/>
        </w:tabs>
        <w:suppressAutoHyphens w:val="0"/>
        <w:autoSpaceDE w:val="0"/>
        <w:autoSpaceDN w:val="0"/>
        <w:adjustRightInd w:val="0"/>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 xml:space="preserve">Wykonawca może złożyć tylko jedną ofertę. </w:t>
      </w:r>
    </w:p>
    <w:p w14:paraId="7F073917" w14:textId="77777777" w:rsidR="00FC5FB0" w:rsidRPr="008424B3" w:rsidRDefault="00FC5FB0" w:rsidP="007A685D">
      <w:pPr>
        <w:numPr>
          <w:ilvl w:val="0"/>
          <w:numId w:val="12"/>
        </w:numPr>
        <w:tabs>
          <w:tab w:val="left" w:pos="567"/>
        </w:tabs>
        <w:suppressAutoHyphens w:val="0"/>
        <w:autoSpaceDE w:val="0"/>
        <w:autoSpaceDN w:val="0"/>
        <w:adjustRightInd w:val="0"/>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 xml:space="preserve">Zamawiający odrzuci ofertę złożoną po terminie składania ofert. </w:t>
      </w:r>
    </w:p>
    <w:p w14:paraId="5326217D" w14:textId="77777777" w:rsidR="00FC5FB0" w:rsidRPr="008424B3" w:rsidRDefault="00FC5FB0" w:rsidP="007A685D">
      <w:pPr>
        <w:numPr>
          <w:ilvl w:val="0"/>
          <w:numId w:val="12"/>
        </w:numPr>
        <w:tabs>
          <w:tab w:val="left" w:pos="567"/>
        </w:tabs>
        <w:suppressAutoHyphens w:val="0"/>
        <w:autoSpaceDE w:val="0"/>
        <w:autoSpaceDN w:val="0"/>
        <w:adjustRightInd w:val="0"/>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 xml:space="preserve">Wykonawca przed upływem terminu do składania ofert może wycofać ofertę. Sposób wycofania oferty został opisany w Instrukcji zamieszczonej na stronie </w:t>
      </w:r>
      <w:r w:rsidRPr="008424B3">
        <w:rPr>
          <w:rFonts w:asciiTheme="minorHAnsi" w:hAnsiTheme="minorHAnsi" w:cstheme="minorHAnsi"/>
          <w:bCs/>
          <w:color w:val="0000FF"/>
          <w:sz w:val="24"/>
          <w:szCs w:val="24"/>
          <w:u w:val="single"/>
        </w:rPr>
        <w:t>https://ezamowienia.gov.pl/pl/.</w:t>
      </w:r>
    </w:p>
    <w:p w14:paraId="78DF953E" w14:textId="77777777" w:rsidR="00FC5FB0" w:rsidRPr="008424B3" w:rsidRDefault="00FC5FB0" w:rsidP="007A685D">
      <w:pPr>
        <w:numPr>
          <w:ilvl w:val="0"/>
          <w:numId w:val="12"/>
        </w:numPr>
        <w:tabs>
          <w:tab w:val="left" w:pos="567"/>
        </w:tabs>
        <w:suppressAutoHyphens w:val="0"/>
        <w:autoSpaceDE w:val="0"/>
        <w:autoSpaceDN w:val="0"/>
        <w:adjustRightInd w:val="0"/>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 xml:space="preserve">Wykonawca po upływie terminu do składania ofert nie może wycofać złożonej oferty. </w:t>
      </w:r>
    </w:p>
    <w:p w14:paraId="346D6DC0" w14:textId="161BEDEA" w:rsidR="00FC5FB0" w:rsidRPr="008424B3" w:rsidRDefault="00FC5FB0" w:rsidP="007A685D">
      <w:pPr>
        <w:numPr>
          <w:ilvl w:val="0"/>
          <w:numId w:val="12"/>
        </w:numPr>
        <w:tabs>
          <w:tab w:val="left" w:pos="567"/>
        </w:tabs>
        <w:suppressAutoHyphens w:val="0"/>
        <w:autoSpaceDE w:val="0"/>
        <w:autoSpaceDN w:val="0"/>
        <w:adjustRightInd w:val="0"/>
        <w:spacing w:line="276" w:lineRule="auto"/>
        <w:ind w:left="0" w:right="-59" w:firstLine="0"/>
        <w:rPr>
          <w:rFonts w:asciiTheme="minorHAnsi" w:hAnsiTheme="minorHAnsi" w:cstheme="minorHAnsi"/>
          <w:b/>
          <w:sz w:val="24"/>
          <w:szCs w:val="24"/>
        </w:rPr>
      </w:pPr>
      <w:r w:rsidRPr="008424B3">
        <w:rPr>
          <w:rFonts w:asciiTheme="minorHAnsi" w:hAnsiTheme="minorHAnsi" w:cstheme="minorHAnsi"/>
          <w:sz w:val="24"/>
          <w:szCs w:val="24"/>
        </w:rPr>
        <w:t xml:space="preserve">Otwarcie ofert nastąpi w dniu </w:t>
      </w:r>
      <w:r w:rsidR="00437DC0" w:rsidRPr="00437DC0">
        <w:rPr>
          <w:rFonts w:asciiTheme="minorHAnsi" w:hAnsiTheme="minorHAnsi" w:cstheme="minorHAnsi"/>
          <w:b/>
          <w:bCs/>
          <w:sz w:val="24"/>
          <w:szCs w:val="24"/>
        </w:rPr>
        <w:t>30</w:t>
      </w:r>
      <w:r w:rsidR="00AF6BF6" w:rsidRPr="00437DC0">
        <w:rPr>
          <w:rFonts w:asciiTheme="minorHAnsi" w:hAnsiTheme="minorHAnsi" w:cstheme="minorHAnsi"/>
          <w:b/>
          <w:bCs/>
          <w:sz w:val="24"/>
          <w:szCs w:val="24"/>
        </w:rPr>
        <w:t>.04</w:t>
      </w:r>
      <w:r w:rsidR="00AF6BF6" w:rsidRPr="008424B3">
        <w:rPr>
          <w:rFonts w:asciiTheme="minorHAnsi" w:hAnsiTheme="minorHAnsi" w:cstheme="minorHAnsi"/>
          <w:b/>
          <w:sz w:val="24"/>
          <w:szCs w:val="24"/>
        </w:rPr>
        <w:t>.</w:t>
      </w:r>
      <w:r w:rsidRPr="008424B3">
        <w:rPr>
          <w:rFonts w:asciiTheme="minorHAnsi" w:hAnsiTheme="minorHAnsi" w:cstheme="minorHAnsi"/>
          <w:b/>
          <w:sz w:val="24"/>
          <w:szCs w:val="24"/>
        </w:rPr>
        <w:t>2026 r., o godz. 9:30</w:t>
      </w:r>
    </w:p>
    <w:p w14:paraId="65182CE6" w14:textId="77777777" w:rsidR="00FC5FB0" w:rsidRPr="008424B3" w:rsidRDefault="00FC5FB0" w:rsidP="007A685D">
      <w:pPr>
        <w:numPr>
          <w:ilvl w:val="0"/>
          <w:numId w:val="12"/>
        </w:numPr>
        <w:tabs>
          <w:tab w:val="left" w:pos="567"/>
        </w:tabs>
        <w:suppressAutoHyphens w:val="0"/>
        <w:autoSpaceDE w:val="0"/>
        <w:autoSpaceDN w:val="0"/>
        <w:adjustRightInd w:val="0"/>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 xml:space="preserve">Otwarcie ofert jest jawne. </w:t>
      </w:r>
    </w:p>
    <w:p w14:paraId="6B7F5EB3" w14:textId="77777777" w:rsidR="00FC5FB0" w:rsidRPr="008424B3" w:rsidRDefault="00FC5FB0" w:rsidP="007A685D">
      <w:pPr>
        <w:numPr>
          <w:ilvl w:val="0"/>
          <w:numId w:val="12"/>
        </w:numPr>
        <w:tabs>
          <w:tab w:val="left" w:pos="567"/>
        </w:tabs>
        <w:suppressAutoHyphens w:val="0"/>
        <w:autoSpaceDE w:val="0"/>
        <w:autoSpaceDN w:val="0"/>
        <w:adjustRightInd w:val="0"/>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 xml:space="preserve">Zamawiający, najpóźniej przed otwarciem ofert, udostępnia na stronie internetowej prowadzonego postepowania informację o kwocie, jaką zamierza przeznaczyć́ na sfinansowanie zamówienia. </w:t>
      </w:r>
    </w:p>
    <w:p w14:paraId="1060EF7E" w14:textId="77777777" w:rsidR="00FC5FB0" w:rsidRPr="008424B3" w:rsidRDefault="00FC5FB0" w:rsidP="003E51A5">
      <w:pPr>
        <w:numPr>
          <w:ilvl w:val="0"/>
          <w:numId w:val="12"/>
        </w:numPr>
        <w:tabs>
          <w:tab w:val="left" w:pos="567"/>
        </w:tabs>
        <w:suppressAutoHyphens w:val="0"/>
        <w:autoSpaceDE w:val="0"/>
        <w:autoSpaceDN w:val="0"/>
        <w:adjustRightInd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 xml:space="preserve">Zamawiający, niezwłocznie po otwarciu ofert, udostępnia na stronie internetowej prowadzonego </w:t>
      </w:r>
      <w:r w:rsidR="003E51A5" w:rsidRPr="008424B3">
        <w:rPr>
          <w:rFonts w:asciiTheme="minorHAnsi" w:hAnsiTheme="minorHAnsi" w:cstheme="minorHAnsi"/>
          <w:sz w:val="24"/>
          <w:szCs w:val="24"/>
        </w:rPr>
        <w:t>postępowania</w:t>
      </w:r>
      <w:r w:rsidRPr="008424B3">
        <w:rPr>
          <w:rFonts w:asciiTheme="minorHAnsi" w:hAnsiTheme="minorHAnsi" w:cstheme="minorHAnsi"/>
          <w:sz w:val="24"/>
          <w:szCs w:val="24"/>
        </w:rPr>
        <w:t xml:space="preserve"> informacje o: </w:t>
      </w:r>
    </w:p>
    <w:p w14:paraId="71D06EFD" w14:textId="77777777" w:rsidR="00FC5FB0" w:rsidRPr="008424B3" w:rsidRDefault="00FC5FB0" w:rsidP="003E51A5">
      <w:pPr>
        <w:numPr>
          <w:ilvl w:val="1"/>
          <w:numId w:val="12"/>
        </w:numPr>
        <w:tabs>
          <w:tab w:val="left" w:pos="567"/>
        </w:tabs>
        <w:suppressAutoHyphens w:val="0"/>
        <w:autoSpaceDE w:val="0"/>
        <w:autoSpaceDN w:val="0"/>
        <w:adjustRightInd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 xml:space="preserve">nazwach albo imionach i nazwiskach oraz siedzibach lub miejscach prowadzonej działalności gospodarczej albo miejscach zamieszkania wykonawców, których oferty zostały otwarte </w:t>
      </w:r>
    </w:p>
    <w:p w14:paraId="643EE548" w14:textId="77777777" w:rsidR="00FC5FB0" w:rsidRPr="008424B3" w:rsidRDefault="00FC5FB0" w:rsidP="003E51A5">
      <w:pPr>
        <w:numPr>
          <w:ilvl w:val="1"/>
          <w:numId w:val="12"/>
        </w:numPr>
        <w:tabs>
          <w:tab w:val="left" w:pos="567"/>
        </w:tabs>
        <w:suppressAutoHyphens w:val="0"/>
        <w:autoSpaceDE w:val="0"/>
        <w:autoSpaceDN w:val="0"/>
        <w:adjustRightInd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cenach lub kosztach zawartych w ofertach</w:t>
      </w:r>
    </w:p>
    <w:p w14:paraId="5BEEE148" w14:textId="77777777" w:rsidR="00FC5FB0" w:rsidRPr="008424B3" w:rsidRDefault="00FC5FB0" w:rsidP="003E51A5">
      <w:pPr>
        <w:numPr>
          <w:ilvl w:val="0"/>
          <w:numId w:val="12"/>
        </w:numPr>
        <w:tabs>
          <w:tab w:val="left" w:pos="567"/>
        </w:tabs>
        <w:suppressAutoHyphens w:val="0"/>
        <w:autoSpaceDE w:val="0"/>
        <w:autoSpaceDN w:val="0"/>
        <w:adjustRightInd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 xml:space="preserve">W przypadku wystąpienia awarii systemu teleinformatycznego, która spowoduje brak możliwości otwarcia ofert w terminie określonym przez zamawiającego, otwarcie ofert nastąpi niezwłocznie po usunięciu awarii. </w:t>
      </w:r>
    </w:p>
    <w:p w14:paraId="76457719" w14:textId="77777777" w:rsidR="00FC5FB0" w:rsidRPr="008424B3" w:rsidRDefault="00FC5FB0" w:rsidP="003E51A5">
      <w:pPr>
        <w:numPr>
          <w:ilvl w:val="0"/>
          <w:numId w:val="12"/>
        </w:numPr>
        <w:tabs>
          <w:tab w:val="left" w:pos="567"/>
        </w:tabs>
        <w:suppressAutoHyphens w:val="0"/>
        <w:autoSpaceDE w:val="0"/>
        <w:autoSpaceDN w:val="0"/>
        <w:adjustRightInd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 xml:space="preserve">Zamawiający poinformuje o zmianie terminu otwarcia ofert na stronie internetowej prowadzonego postepowania. </w:t>
      </w:r>
    </w:p>
    <w:p w14:paraId="61F6E228" w14:textId="77777777" w:rsidR="00FC5FB0" w:rsidRPr="008424B3" w:rsidRDefault="00FC5FB0" w:rsidP="003E51A5">
      <w:pPr>
        <w:pStyle w:val="Tekstpodstawowywcity"/>
        <w:tabs>
          <w:tab w:val="left" w:pos="284"/>
          <w:tab w:val="left" w:pos="567"/>
        </w:tabs>
        <w:suppressAutoHyphens w:val="0"/>
        <w:spacing w:line="276" w:lineRule="auto"/>
        <w:ind w:right="-59"/>
        <w:jc w:val="both"/>
        <w:rPr>
          <w:rFonts w:asciiTheme="minorHAnsi" w:hAnsiTheme="minorHAnsi" w:cstheme="minorHAnsi"/>
          <w:szCs w:val="24"/>
        </w:rPr>
      </w:pPr>
    </w:p>
    <w:p w14:paraId="574EFDE8" w14:textId="77777777" w:rsidR="00FC5FB0" w:rsidRPr="008424B3" w:rsidRDefault="00FC5FB0" w:rsidP="007A685D">
      <w:pPr>
        <w:pStyle w:val="Nagwek5"/>
        <w:numPr>
          <w:ilvl w:val="0"/>
          <w:numId w:val="50"/>
        </w:numPr>
        <w:tabs>
          <w:tab w:val="left" w:pos="993"/>
        </w:tabs>
        <w:spacing w:line="276" w:lineRule="auto"/>
        <w:ind w:left="0" w:right="-59" w:firstLine="0"/>
        <w:rPr>
          <w:rFonts w:asciiTheme="minorHAnsi" w:hAnsiTheme="minorHAnsi" w:cstheme="minorHAnsi"/>
          <w:b/>
          <w:sz w:val="24"/>
          <w:szCs w:val="24"/>
        </w:rPr>
      </w:pPr>
      <w:r w:rsidRPr="008424B3">
        <w:rPr>
          <w:rFonts w:asciiTheme="minorHAnsi" w:hAnsiTheme="minorHAnsi" w:cstheme="minorHAnsi"/>
          <w:b/>
          <w:sz w:val="24"/>
          <w:szCs w:val="24"/>
        </w:rPr>
        <w:lastRenderedPageBreak/>
        <w:t>Sposób udzielania wyjaśnień dotyczących SWZ oraz osoba upoważniona do          porozumiewania się z wykonawcami.</w:t>
      </w:r>
    </w:p>
    <w:p w14:paraId="0C6FA445" w14:textId="77777777" w:rsidR="00FC5FB0" w:rsidRPr="008424B3" w:rsidRDefault="00FC5FB0" w:rsidP="007A685D">
      <w:pPr>
        <w:pStyle w:val="Tekstpodstawowy"/>
        <w:numPr>
          <w:ilvl w:val="0"/>
          <w:numId w:val="54"/>
        </w:numPr>
        <w:tabs>
          <w:tab w:val="left" w:pos="284"/>
          <w:tab w:val="left" w:pos="993"/>
        </w:tabs>
        <w:spacing w:line="276" w:lineRule="auto"/>
        <w:ind w:left="0" w:right="-59" w:firstLine="0"/>
        <w:jc w:val="left"/>
        <w:rPr>
          <w:rFonts w:asciiTheme="minorHAnsi" w:hAnsiTheme="minorHAnsi" w:cstheme="minorHAnsi"/>
          <w:szCs w:val="24"/>
        </w:rPr>
      </w:pPr>
      <w:r w:rsidRPr="008424B3">
        <w:rPr>
          <w:rFonts w:asciiTheme="minorHAnsi" w:hAnsiTheme="minorHAnsi" w:cstheme="minorHAnsi"/>
          <w:szCs w:val="24"/>
        </w:rPr>
        <w:t xml:space="preserve">Wykonawca może zwrócić się do zamawiającego o wyjaśnienie treści SWZ. Zamawiający udzieli wyjaśnień niezwłocznie, jednak nie później niż </w:t>
      </w:r>
      <w:r w:rsidRPr="008424B3">
        <w:rPr>
          <w:rFonts w:asciiTheme="minorHAnsi" w:hAnsiTheme="minorHAnsi" w:cstheme="minorHAnsi"/>
          <w:color w:val="auto"/>
          <w:szCs w:val="24"/>
        </w:rPr>
        <w:t xml:space="preserve">na </w:t>
      </w:r>
      <w:r w:rsidRPr="008424B3">
        <w:rPr>
          <w:rFonts w:asciiTheme="minorHAnsi" w:hAnsiTheme="minorHAnsi" w:cstheme="minorHAnsi"/>
          <w:b/>
          <w:color w:val="auto"/>
          <w:szCs w:val="24"/>
        </w:rPr>
        <w:t>2 dni</w:t>
      </w:r>
      <w:r w:rsidRPr="008424B3">
        <w:rPr>
          <w:rFonts w:asciiTheme="minorHAnsi" w:hAnsiTheme="minorHAnsi" w:cstheme="minorHAnsi"/>
          <w:color w:val="auto"/>
          <w:szCs w:val="24"/>
        </w:rPr>
        <w:t xml:space="preserve"> przed</w:t>
      </w:r>
      <w:r w:rsidRPr="008424B3">
        <w:rPr>
          <w:rFonts w:asciiTheme="minorHAnsi" w:hAnsiTheme="minorHAnsi" w:cstheme="minorHAnsi"/>
          <w:szCs w:val="24"/>
        </w:rPr>
        <w:t xml:space="preserve"> upływem terminu składania ofert, pod warunkiem, że wniosek o wyjaśnienie treści SWZ wpłynął do zamawiającego nie później niż na 4 dni do przed upływem składania ofert.</w:t>
      </w:r>
    </w:p>
    <w:p w14:paraId="31FDAFA1" w14:textId="77777777" w:rsidR="00FC5FB0" w:rsidRPr="008424B3" w:rsidRDefault="00FC5FB0" w:rsidP="007A685D">
      <w:pPr>
        <w:pStyle w:val="Tekstpodstawowy"/>
        <w:numPr>
          <w:ilvl w:val="0"/>
          <w:numId w:val="54"/>
        </w:numPr>
        <w:tabs>
          <w:tab w:val="left" w:pos="284"/>
          <w:tab w:val="left" w:pos="993"/>
        </w:tabs>
        <w:spacing w:line="276" w:lineRule="auto"/>
        <w:ind w:left="0" w:right="-59" w:firstLine="0"/>
        <w:jc w:val="left"/>
        <w:rPr>
          <w:rFonts w:asciiTheme="minorHAnsi" w:hAnsiTheme="minorHAnsi" w:cstheme="minorHAnsi"/>
          <w:szCs w:val="24"/>
        </w:rPr>
      </w:pPr>
      <w:r w:rsidRPr="008424B3">
        <w:rPr>
          <w:rFonts w:asciiTheme="minorHAnsi" w:hAnsiTheme="minorHAnsi" w:cstheme="minorHAnsi"/>
          <w:szCs w:val="24"/>
        </w:rPr>
        <w:t>Nie przewiduje się zwoływania zebrania wykonawców dla wyjaśnienia wątpliwości dotyczących SWZ.</w:t>
      </w:r>
      <w:r w:rsidR="00E06DFC" w:rsidRPr="008424B3">
        <w:rPr>
          <w:rFonts w:asciiTheme="minorHAnsi" w:hAnsiTheme="minorHAnsi" w:cstheme="minorHAnsi"/>
          <w:szCs w:val="24"/>
        </w:rPr>
        <w:br/>
      </w:r>
    </w:p>
    <w:p w14:paraId="3ACF3C53" w14:textId="77777777" w:rsidR="00437DC0" w:rsidRPr="00437DC0" w:rsidRDefault="00FC5FB0" w:rsidP="007A685D">
      <w:pPr>
        <w:pStyle w:val="Nagwek5"/>
        <w:numPr>
          <w:ilvl w:val="0"/>
          <w:numId w:val="51"/>
        </w:numPr>
        <w:tabs>
          <w:tab w:val="left" w:pos="993"/>
        </w:tabs>
        <w:spacing w:line="276" w:lineRule="auto"/>
        <w:ind w:left="0" w:right="-59" w:firstLine="0"/>
        <w:rPr>
          <w:rFonts w:asciiTheme="minorHAnsi" w:hAnsiTheme="minorHAnsi" w:cstheme="minorHAnsi"/>
          <w:b/>
          <w:sz w:val="24"/>
          <w:szCs w:val="24"/>
        </w:rPr>
      </w:pPr>
      <w:r w:rsidRPr="008424B3">
        <w:rPr>
          <w:rFonts w:asciiTheme="minorHAnsi" w:hAnsiTheme="minorHAnsi" w:cstheme="minorHAnsi"/>
          <w:b/>
          <w:sz w:val="24"/>
          <w:szCs w:val="24"/>
        </w:rPr>
        <w:t>Wymagania dotyczące wadium</w:t>
      </w:r>
      <w:r w:rsidR="00437DC0" w:rsidRPr="00437DC0">
        <w:rPr>
          <w:rFonts w:asciiTheme="minorHAnsi" w:hAnsiTheme="minorHAnsi" w:cstheme="minorHAnsi"/>
          <w:sz w:val="24"/>
          <w:szCs w:val="24"/>
        </w:rPr>
        <w:t xml:space="preserve"> </w:t>
      </w:r>
    </w:p>
    <w:p w14:paraId="6C476EAE" w14:textId="258001BB" w:rsidR="00FC5FB0" w:rsidRPr="00437DC0" w:rsidRDefault="00437DC0" w:rsidP="00437DC0">
      <w:pPr>
        <w:pStyle w:val="Nagwek5"/>
        <w:numPr>
          <w:ilvl w:val="0"/>
          <w:numId w:val="0"/>
        </w:numPr>
        <w:tabs>
          <w:tab w:val="left" w:pos="993"/>
        </w:tabs>
        <w:spacing w:line="276" w:lineRule="auto"/>
        <w:ind w:left="568" w:right="-59"/>
        <w:rPr>
          <w:rFonts w:asciiTheme="minorHAnsi" w:hAnsiTheme="minorHAnsi" w:cstheme="minorHAnsi"/>
          <w:bCs/>
          <w:sz w:val="24"/>
          <w:szCs w:val="24"/>
        </w:rPr>
      </w:pPr>
      <w:r w:rsidRPr="00437DC0">
        <w:rPr>
          <w:rFonts w:asciiTheme="minorHAnsi" w:hAnsiTheme="minorHAnsi" w:cstheme="minorHAnsi"/>
          <w:bCs/>
          <w:sz w:val="24"/>
          <w:szCs w:val="24"/>
        </w:rPr>
        <w:t>Zamawiający nie wymaga</w:t>
      </w:r>
    </w:p>
    <w:p w14:paraId="48162432" w14:textId="77777777" w:rsidR="00FC5FB0" w:rsidRPr="008424B3" w:rsidRDefault="00FC5FB0" w:rsidP="003E51A5">
      <w:pPr>
        <w:pStyle w:val="Nagwek5"/>
        <w:numPr>
          <w:ilvl w:val="0"/>
          <w:numId w:val="51"/>
        </w:numPr>
        <w:spacing w:line="276" w:lineRule="auto"/>
        <w:ind w:left="0" w:right="-59" w:firstLine="0"/>
        <w:rPr>
          <w:rFonts w:asciiTheme="minorHAnsi" w:hAnsiTheme="minorHAnsi" w:cstheme="minorHAnsi"/>
          <w:b/>
          <w:sz w:val="24"/>
          <w:szCs w:val="24"/>
        </w:rPr>
      </w:pPr>
      <w:r w:rsidRPr="008424B3">
        <w:rPr>
          <w:rFonts w:asciiTheme="minorHAnsi" w:hAnsiTheme="minorHAnsi" w:cstheme="minorHAnsi"/>
          <w:b/>
          <w:sz w:val="24"/>
          <w:szCs w:val="24"/>
        </w:rPr>
        <w:t>Wymagania dotyczące zabezpieczenia należytego wykonania umowy</w:t>
      </w:r>
    </w:p>
    <w:p w14:paraId="14776809" w14:textId="77777777" w:rsidR="00FC5FB0" w:rsidRPr="008424B3" w:rsidRDefault="00FC5FB0" w:rsidP="00182C65">
      <w:pPr>
        <w:tabs>
          <w:tab w:val="left" w:pos="993"/>
        </w:tabs>
        <w:spacing w:line="276" w:lineRule="auto"/>
        <w:ind w:right="-59"/>
        <w:rPr>
          <w:rFonts w:asciiTheme="minorHAnsi" w:hAnsiTheme="minorHAnsi" w:cstheme="minorHAnsi"/>
          <w:sz w:val="24"/>
          <w:szCs w:val="24"/>
        </w:rPr>
      </w:pPr>
      <w:r w:rsidRPr="008424B3">
        <w:rPr>
          <w:rFonts w:asciiTheme="minorHAnsi" w:hAnsiTheme="minorHAnsi" w:cstheme="minorHAnsi"/>
          <w:sz w:val="24"/>
          <w:szCs w:val="24"/>
        </w:rPr>
        <w:t xml:space="preserve">Zamawiający nie wymaga wniesienia zabezpieczenia należytego wykonania umowy. </w:t>
      </w:r>
    </w:p>
    <w:p w14:paraId="43DEDAE4" w14:textId="77777777" w:rsidR="00FC5FB0" w:rsidRPr="008424B3" w:rsidRDefault="00FC5FB0" w:rsidP="003E51A5">
      <w:pPr>
        <w:pStyle w:val="Nagwek5"/>
        <w:numPr>
          <w:ilvl w:val="0"/>
          <w:numId w:val="51"/>
        </w:numPr>
        <w:spacing w:line="276" w:lineRule="auto"/>
        <w:ind w:left="0" w:right="-59" w:firstLine="0"/>
        <w:rPr>
          <w:rFonts w:asciiTheme="minorHAnsi" w:hAnsiTheme="minorHAnsi" w:cstheme="minorHAnsi"/>
          <w:b/>
          <w:bCs/>
          <w:sz w:val="24"/>
          <w:szCs w:val="24"/>
        </w:rPr>
      </w:pPr>
      <w:r w:rsidRPr="008424B3">
        <w:rPr>
          <w:rFonts w:asciiTheme="minorHAnsi" w:hAnsiTheme="minorHAnsi" w:cstheme="minorHAnsi"/>
          <w:b/>
          <w:bCs/>
          <w:sz w:val="24"/>
          <w:szCs w:val="24"/>
        </w:rPr>
        <w:t>Tryb otwarcia i oceny ofert</w:t>
      </w:r>
    </w:p>
    <w:p w14:paraId="57802A74" w14:textId="77777777" w:rsidR="00FC5FB0" w:rsidRPr="008424B3" w:rsidRDefault="00FC5FB0" w:rsidP="003E51A5">
      <w:pPr>
        <w:numPr>
          <w:ilvl w:val="0"/>
          <w:numId w:val="13"/>
        </w:numPr>
        <w:tabs>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lang w:eastAsia="pl-PL"/>
        </w:rPr>
        <w:t xml:space="preserve"> Otwarcia, badania i oceny ofert dokona Komisja Przetargowa powołana zarządzeniem Dyrektora Wojewódzkiego Szpitala Zespolonego im. Ludwika Perzyny w Kaliszu.</w:t>
      </w:r>
    </w:p>
    <w:p w14:paraId="6AE984DF" w14:textId="77777777" w:rsidR="00FC5FB0" w:rsidRPr="008424B3" w:rsidRDefault="00FC5FB0" w:rsidP="003E51A5">
      <w:pPr>
        <w:numPr>
          <w:ilvl w:val="0"/>
          <w:numId w:val="13"/>
        </w:numPr>
        <w:tabs>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lang w:eastAsia="pl-PL"/>
        </w:rPr>
        <w:t>W toku badania i oceny ofert zamawiający może żądać od wykonawców wyjaśnień dotyczących treści złożonych ofert oraz przedmiotowych środków dowodowych lub innych składanych dokumentów lub oświadczeń.</w:t>
      </w:r>
    </w:p>
    <w:p w14:paraId="1B9B4BF6" w14:textId="77777777" w:rsidR="00FC5FB0" w:rsidRPr="008424B3" w:rsidRDefault="00FC5FB0" w:rsidP="003E51A5">
      <w:pPr>
        <w:numPr>
          <w:ilvl w:val="0"/>
          <w:numId w:val="13"/>
        </w:numPr>
        <w:tabs>
          <w:tab w:val="left" w:pos="993"/>
        </w:tabs>
        <w:spacing w:line="276" w:lineRule="auto"/>
        <w:ind w:left="0" w:right="-59" w:firstLine="0"/>
        <w:jc w:val="both"/>
        <w:rPr>
          <w:rFonts w:asciiTheme="minorHAnsi" w:hAnsiTheme="minorHAnsi" w:cstheme="minorHAnsi"/>
          <w:sz w:val="24"/>
          <w:szCs w:val="24"/>
          <w:lang w:eastAsia="pl-PL"/>
        </w:rPr>
      </w:pPr>
      <w:r w:rsidRPr="008424B3">
        <w:rPr>
          <w:rFonts w:asciiTheme="minorHAnsi" w:hAnsiTheme="minorHAnsi" w:cstheme="minorHAnsi"/>
          <w:bCs/>
          <w:sz w:val="24"/>
          <w:szCs w:val="24"/>
        </w:rPr>
        <w:t>Wykonawcy są zobowiązani do przedstawienia wyjaśnień w terminie wskazanym przez zamawiającego.</w:t>
      </w:r>
    </w:p>
    <w:p w14:paraId="2FBDD40A" w14:textId="77777777" w:rsidR="00FC5FB0" w:rsidRPr="008424B3" w:rsidRDefault="00FC5FB0" w:rsidP="003E51A5">
      <w:pPr>
        <w:numPr>
          <w:ilvl w:val="0"/>
          <w:numId w:val="13"/>
        </w:numPr>
        <w:tabs>
          <w:tab w:val="left" w:pos="993"/>
        </w:tabs>
        <w:spacing w:line="276" w:lineRule="auto"/>
        <w:ind w:left="0" w:right="-59" w:firstLine="0"/>
        <w:jc w:val="both"/>
        <w:rPr>
          <w:rFonts w:asciiTheme="minorHAnsi" w:hAnsiTheme="minorHAnsi" w:cstheme="minorHAnsi"/>
          <w:sz w:val="24"/>
          <w:szCs w:val="24"/>
          <w:lang w:eastAsia="pl-PL"/>
        </w:rPr>
      </w:pPr>
      <w:r w:rsidRPr="008424B3">
        <w:rPr>
          <w:rFonts w:asciiTheme="minorHAnsi" w:hAnsiTheme="minorHAnsi" w:cstheme="minorHAnsi"/>
          <w:sz w:val="24"/>
          <w:szCs w:val="24"/>
          <w:lang w:eastAsia="pl-PL"/>
        </w:rPr>
        <w:t>Niedopuszczalne jest prowadzenie między zamawiającym a wykonawcą negocjacji dotyczących złożonej oferty oraz, z uwzględnieniem ust. 2 i art. 187 ustawy, dokonywanie jakiejkolwiek zmiany w jej treści.</w:t>
      </w:r>
    </w:p>
    <w:p w14:paraId="207C5BE7" w14:textId="77777777" w:rsidR="00FC5FB0" w:rsidRPr="008424B3" w:rsidRDefault="00FC5FB0" w:rsidP="003E51A5">
      <w:pPr>
        <w:numPr>
          <w:ilvl w:val="0"/>
          <w:numId w:val="13"/>
        </w:numPr>
        <w:tabs>
          <w:tab w:val="left" w:pos="993"/>
        </w:tabs>
        <w:spacing w:line="276" w:lineRule="auto"/>
        <w:ind w:left="0" w:right="-59" w:firstLine="0"/>
        <w:jc w:val="both"/>
        <w:rPr>
          <w:rFonts w:asciiTheme="minorHAnsi" w:hAnsiTheme="minorHAnsi" w:cstheme="minorHAnsi"/>
          <w:sz w:val="24"/>
          <w:szCs w:val="24"/>
          <w:lang w:eastAsia="pl-PL"/>
        </w:rPr>
      </w:pPr>
      <w:r w:rsidRPr="008424B3">
        <w:rPr>
          <w:rFonts w:asciiTheme="minorHAnsi" w:hAnsiTheme="minorHAnsi" w:cstheme="minorHAnsi"/>
          <w:sz w:val="24"/>
          <w:szCs w:val="24"/>
          <w:lang w:eastAsia="pl-PL"/>
        </w:rPr>
        <w:t>Zamawiający poprawia w ofercie:</w:t>
      </w:r>
    </w:p>
    <w:p w14:paraId="5DDE5F58" w14:textId="77777777" w:rsidR="00FC5FB0" w:rsidRPr="008424B3" w:rsidRDefault="00FC5FB0" w:rsidP="003E51A5">
      <w:pPr>
        <w:numPr>
          <w:ilvl w:val="1"/>
          <w:numId w:val="62"/>
        </w:numPr>
        <w:tabs>
          <w:tab w:val="left" w:pos="567"/>
        </w:tabs>
        <w:spacing w:line="276" w:lineRule="auto"/>
        <w:ind w:left="0" w:right="-59" w:firstLine="0"/>
        <w:jc w:val="both"/>
        <w:rPr>
          <w:rFonts w:asciiTheme="minorHAnsi" w:hAnsiTheme="minorHAnsi" w:cstheme="minorHAnsi"/>
          <w:sz w:val="24"/>
          <w:szCs w:val="24"/>
          <w:lang w:eastAsia="pl-PL"/>
        </w:rPr>
      </w:pPr>
      <w:r w:rsidRPr="008424B3">
        <w:rPr>
          <w:rFonts w:asciiTheme="minorHAnsi" w:hAnsiTheme="minorHAnsi" w:cstheme="minorHAnsi"/>
          <w:sz w:val="24"/>
          <w:szCs w:val="24"/>
          <w:lang w:eastAsia="pl-PL"/>
        </w:rPr>
        <w:t>oczywiste omyłki pisarskie</w:t>
      </w:r>
    </w:p>
    <w:p w14:paraId="36FC962D" w14:textId="77777777" w:rsidR="00FC5FB0" w:rsidRPr="008424B3" w:rsidRDefault="00FC5FB0" w:rsidP="003E51A5">
      <w:pPr>
        <w:numPr>
          <w:ilvl w:val="1"/>
          <w:numId w:val="62"/>
        </w:numPr>
        <w:tabs>
          <w:tab w:val="left" w:pos="567"/>
        </w:tabs>
        <w:spacing w:line="276" w:lineRule="auto"/>
        <w:ind w:left="0" w:right="-59" w:firstLine="0"/>
        <w:jc w:val="both"/>
        <w:rPr>
          <w:rFonts w:asciiTheme="minorHAnsi" w:hAnsiTheme="minorHAnsi" w:cstheme="minorHAnsi"/>
          <w:sz w:val="24"/>
          <w:szCs w:val="24"/>
          <w:lang w:eastAsia="pl-PL"/>
        </w:rPr>
      </w:pPr>
      <w:r w:rsidRPr="008424B3">
        <w:rPr>
          <w:rFonts w:asciiTheme="minorHAnsi" w:hAnsiTheme="minorHAnsi" w:cstheme="minorHAnsi"/>
          <w:sz w:val="24"/>
          <w:szCs w:val="24"/>
          <w:lang w:eastAsia="pl-PL"/>
        </w:rPr>
        <w:t>oczywiste omyłki rachunkowe, z uwzględnieniem konsekwencji rachunkowych dokonanych poprawek,</w:t>
      </w:r>
    </w:p>
    <w:p w14:paraId="131A02B5" w14:textId="77777777" w:rsidR="00FC5FB0" w:rsidRPr="008424B3" w:rsidRDefault="00FC5FB0" w:rsidP="003E51A5">
      <w:pPr>
        <w:numPr>
          <w:ilvl w:val="1"/>
          <w:numId w:val="62"/>
        </w:numPr>
        <w:tabs>
          <w:tab w:val="left" w:pos="567"/>
        </w:tabs>
        <w:spacing w:line="276" w:lineRule="auto"/>
        <w:ind w:left="0" w:right="-59" w:firstLine="0"/>
        <w:jc w:val="both"/>
        <w:rPr>
          <w:rFonts w:asciiTheme="minorHAnsi" w:hAnsiTheme="minorHAnsi" w:cstheme="minorHAnsi"/>
          <w:sz w:val="24"/>
          <w:szCs w:val="24"/>
          <w:lang w:eastAsia="pl-PL"/>
        </w:rPr>
      </w:pPr>
      <w:r w:rsidRPr="008424B3">
        <w:rPr>
          <w:rFonts w:asciiTheme="minorHAnsi" w:hAnsiTheme="minorHAnsi" w:cstheme="minorHAnsi"/>
          <w:sz w:val="24"/>
          <w:szCs w:val="24"/>
          <w:lang w:eastAsia="pl-PL"/>
        </w:rPr>
        <w:t xml:space="preserve">inne omyłki polegające na niezgodności oferty z dokumentami zamówienia, niepowodujące                istotnych zmian w treści oferty ‒ niezwłocznie zawiadamiając o tym wykonawcę, którego oferta została poprawiona. </w:t>
      </w:r>
    </w:p>
    <w:p w14:paraId="67E6A2BB" w14:textId="77777777" w:rsidR="00FC5FB0" w:rsidRPr="008424B3" w:rsidRDefault="00FC5FB0" w:rsidP="003E51A5">
      <w:pPr>
        <w:numPr>
          <w:ilvl w:val="0"/>
          <w:numId w:val="62"/>
        </w:numPr>
        <w:tabs>
          <w:tab w:val="left" w:pos="993"/>
        </w:tabs>
        <w:spacing w:line="276" w:lineRule="auto"/>
        <w:ind w:left="0" w:right="-59" w:firstLine="0"/>
        <w:jc w:val="both"/>
        <w:rPr>
          <w:rFonts w:asciiTheme="minorHAnsi" w:hAnsiTheme="minorHAnsi" w:cstheme="minorHAnsi"/>
          <w:sz w:val="24"/>
          <w:szCs w:val="24"/>
          <w:lang w:eastAsia="pl-PL"/>
        </w:rPr>
      </w:pPr>
      <w:r w:rsidRPr="008424B3">
        <w:rPr>
          <w:rFonts w:asciiTheme="minorHAnsi" w:hAnsiTheme="minorHAnsi" w:cstheme="minorHAnsi"/>
          <w:sz w:val="24"/>
          <w:szCs w:val="24"/>
          <w:lang w:eastAsia="pl-PL"/>
        </w:rPr>
        <w:t>W przypadku, o którym mowa w ust. 5.3 zamawiający wyznacza wykonawcy odpowiedni termin na wyrażenie zgody na poprawienie w ofercie omyłki lub zakwestionowanie jej poprawienia. Brak odpowiedzi w wyznaczonym terminie uznaje się za wyrażenie zgody na poprawienie omyłki.</w:t>
      </w:r>
    </w:p>
    <w:p w14:paraId="15FDDCFE" w14:textId="77777777" w:rsidR="00FC5FB0" w:rsidRPr="008424B3" w:rsidRDefault="00FC5FB0" w:rsidP="003E51A5">
      <w:pPr>
        <w:tabs>
          <w:tab w:val="left" w:pos="851"/>
          <w:tab w:val="left" w:pos="993"/>
        </w:tabs>
        <w:spacing w:line="276" w:lineRule="auto"/>
        <w:ind w:right="-59"/>
        <w:jc w:val="both"/>
        <w:rPr>
          <w:rFonts w:asciiTheme="minorHAnsi" w:hAnsiTheme="minorHAnsi" w:cstheme="minorHAnsi"/>
          <w:sz w:val="24"/>
          <w:szCs w:val="24"/>
        </w:rPr>
      </w:pPr>
    </w:p>
    <w:p w14:paraId="4713B5D1" w14:textId="77777777" w:rsidR="00FC5FB0" w:rsidRPr="008424B3" w:rsidRDefault="00FC5FB0" w:rsidP="007A685D">
      <w:pPr>
        <w:pStyle w:val="Nagwek5"/>
        <w:numPr>
          <w:ilvl w:val="0"/>
          <w:numId w:val="52"/>
        </w:numPr>
        <w:tabs>
          <w:tab w:val="left" w:pos="993"/>
        </w:tabs>
        <w:spacing w:line="276" w:lineRule="auto"/>
        <w:ind w:left="0" w:right="-59" w:firstLine="0"/>
        <w:rPr>
          <w:rFonts w:asciiTheme="minorHAnsi" w:hAnsiTheme="minorHAnsi" w:cstheme="minorHAnsi"/>
          <w:b/>
          <w:bCs/>
          <w:sz w:val="24"/>
          <w:szCs w:val="24"/>
        </w:rPr>
      </w:pPr>
      <w:r w:rsidRPr="008424B3">
        <w:rPr>
          <w:rFonts w:asciiTheme="minorHAnsi" w:hAnsiTheme="minorHAnsi" w:cstheme="minorHAnsi"/>
          <w:b/>
          <w:bCs/>
          <w:sz w:val="24"/>
          <w:szCs w:val="24"/>
        </w:rPr>
        <w:lastRenderedPageBreak/>
        <w:t>Środki ochrony prawnej przysługujące wykonawcy w toku postępowania.</w:t>
      </w:r>
    </w:p>
    <w:p w14:paraId="5A32FFF2" w14:textId="77777777" w:rsidR="00FC5FB0" w:rsidRPr="008424B3" w:rsidRDefault="00FC5FB0" w:rsidP="003E51A5">
      <w:pPr>
        <w:numPr>
          <w:ilvl w:val="0"/>
          <w:numId w:val="14"/>
        </w:numPr>
        <w:tabs>
          <w:tab w:val="left" w:pos="426"/>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lang w:eastAsia="pl-PL"/>
        </w:rPr>
        <w:t xml:space="preserve">Środki ochrony prawnej przysługują wykonawcy, jeżeli ma lub miał interes w uzyskaniu zamówienia oraz poniósł lub może ponieść szkodę w wyniku naruszenia przez zamawiającego przepisów ustawy. </w:t>
      </w:r>
    </w:p>
    <w:p w14:paraId="7191CBC4" w14:textId="77777777" w:rsidR="00FC5FB0" w:rsidRPr="008424B3" w:rsidRDefault="00FC5FB0" w:rsidP="003E51A5">
      <w:pPr>
        <w:numPr>
          <w:ilvl w:val="0"/>
          <w:numId w:val="14"/>
        </w:numPr>
        <w:tabs>
          <w:tab w:val="left" w:pos="426"/>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bCs/>
          <w:sz w:val="24"/>
          <w:szCs w:val="24"/>
          <w:lang w:eastAsia="pl-PL"/>
        </w:rPr>
        <w:t>Odwołanie przysługuje na:</w:t>
      </w:r>
    </w:p>
    <w:p w14:paraId="01430AC7" w14:textId="77777777" w:rsidR="00FC5FB0" w:rsidRPr="008424B3" w:rsidRDefault="00FC5FB0" w:rsidP="003E51A5">
      <w:pPr>
        <w:numPr>
          <w:ilvl w:val="0"/>
          <w:numId w:val="15"/>
        </w:numPr>
        <w:tabs>
          <w:tab w:val="left" w:pos="426"/>
          <w:tab w:val="left" w:pos="993"/>
        </w:tabs>
        <w:spacing w:line="276" w:lineRule="auto"/>
        <w:ind w:left="0" w:right="-59" w:firstLine="0"/>
        <w:jc w:val="both"/>
        <w:rPr>
          <w:rFonts w:asciiTheme="minorHAnsi" w:hAnsiTheme="minorHAnsi" w:cstheme="minorHAnsi"/>
          <w:bCs/>
          <w:sz w:val="24"/>
          <w:szCs w:val="24"/>
          <w:lang w:eastAsia="pl-PL"/>
        </w:rPr>
      </w:pPr>
      <w:r w:rsidRPr="008424B3">
        <w:rPr>
          <w:rFonts w:asciiTheme="minorHAnsi" w:hAnsiTheme="minorHAnsi" w:cstheme="minorHAnsi"/>
          <w:bCs/>
          <w:sz w:val="24"/>
          <w:szCs w:val="24"/>
          <w:lang w:eastAsia="pl-PL"/>
        </w:rPr>
        <w:t>niezgodną z przepisami ustawy czynnoścí zamawiającego, podjętą w postepowaniu o udzielenie zamówienia, w tym na projektowane postanowienie umowy,</w:t>
      </w:r>
    </w:p>
    <w:p w14:paraId="04012F6A" w14:textId="77777777" w:rsidR="00FC5FB0" w:rsidRPr="008424B3" w:rsidRDefault="00FC5FB0" w:rsidP="003E51A5">
      <w:pPr>
        <w:numPr>
          <w:ilvl w:val="0"/>
          <w:numId w:val="15"/>
        </w:numPr>
        <w:tabs>
          <w:tab w:val="left" w:pos="426"/>
          <w:tab w:val="left" w:pos="993"/>
        </w:tabs>
        <w:spacing w:line="276" w:lineRule="auto"/>
        <w:ind w:left="0" w:right="-59" w:firstLine="0"/>
        <w:jc w:val="both"/>
        <w:rPr>
          <w:rFonts w:asciiTheme="minorHAnsi" w:hAnsiTheme="minorHAnsi" w:cstheme="minorHAnsi"/>
          <w:bCs/>
          <w:sz w:val="24"/>
          <w:szCs w:val="24"/>
          <w:lang w:eastAsia="pl-PL"/>
        </w:rPr>
      </w:pPr>
      <w:r w:rsidRPr="008424B3">
        <w:rPr>
          <w:rFonts w:asciiTheme="minorHAnsi" w:hAnsiTheme="minorHAnsi" w:cstheme="minorHAnsi"/>
          <w:bCs/>
          <w:sz w:val="24"/>
          <w:szCs w:val="24"/>
          <w:lang w:eastAsia="pl-PL"/>
        </w:rPr>
        <w:t>zaniechanie czynności w postepowaniu o udzielenie zamówienia, do której Zamawiający był obowiązany na podstawie ustawy.</w:t>
      </w:r>
    </w:p>
    <w:p w14:paraId="3C84B50C" w14:textId="77777777" w:rsidR="00FC5FB0" w:rsidRPr="008424B3" w:rsidRDefault="00FC5FB0" w:rsidP="003E51A5">
      <w:pPr>
        <w:numPr>
          <w:ilvl w:val="0"/>
          <w:numId w:val="16"/>
        </w:numPr>
        <w:tabs>
          <w:tab w:val="left" w:pos="426"/>
          <w:tab w:val="left" w:pos="993"/>
        </w:tabs>
        <w:spacing w:line="276" w:lineRule="auto"/>
        <w:ind w:left="0" w:right="-59" w:firstLine="0"/>
        <w:jc w:val="both"/>
        <w:rPr>
          <w:rFonts w:asciiTheme="minorHAnsi" w:hAnsiTheme="minorHAnsi" w:cstheme="minorHAnsi"/>
          <w:bCs/>
          <w:sz w:val="24"/>
          <w:szCs w:val="24"/>
          <w:lang w:eastAsia="pl-PL"/>
        </w:rPr>
      </w:pPr>
      <w:r w:rsidRPr="008424B3">
        <w:rPr>
          <w:rFonts w:asciiTheme="minorHAnsi" w:hAnsiTheme="minorHAnsi" w:cstheme="minorHAnsi"/>
          <w:bCs/>
          <w:sz w:val="24"/>
          <w:szCs w:val="24"/>
          <w:lang w:eastAsia="pl-PL"/>
        </w:rPr>
        <w:t xml:space="preserve">Odwołanie wnosi się̨ do Prezesa Krajowej Izby Odwoławczej w formie pisemnej albo w formie elektronicznej albo w postaci elektronicznej opatrzone podpisem zaufanym. </w:t>
      </w:r>
    </w:p>
    <w:p w14:paraId="4A2273E5" w14:textId="77777777" w:rsidR="00FC5FB0" w:rsidRPr="008424B3" w:rsidRDefault="00FC5FB0" w:rsidP="003E51A5">
      <w:pPr>
        <w:numPr>
          <w:ilvl w:val="0"/>
          <w:numId w:val="16"/>
        </w:numPr>
        <w:tabs>
          <w:tab w:val="left" w:pos="426"/>
          <w:tab w:val="left" w:pos="993"/>
        </w:tabs>
        <w:spacing w:line="276" w:lineRule="auto"/>
        <w:ind w:left="0" w:right="-59" w:firstLine="0"/>
        <w:jc w:val="both"/>
        <w:rPr>
          <w:rFonts w:asciiTheme="minorHAnsi" w:hAnsiTheme="minorHAnsi" w:cstheme="minorHAnsi"/>
          <w:bCs/>
          <w:sz w:val="24"/>
          <w:szCs w:val="24"/>
          <w:lang w:eastAsia="pl-PL"/>
        </w:rPr>
      </w:pPr>
      <w:r w:rsidRPr="008424B3">
        <w:rPr>
          <w:rFonts w:asciiTheme="minorHAnsi" w:hAnsiTheme="minorHAnsi" w:cstheme="minorHAnsi"/>
          <w:bCs/>
          <w:sz w:val="24"/>
          <w:szCs w:val="24"/>
          <w:lang w:eastAsia="pl-PL"/>
        </w:rPr>
        <w:t>Na orzeczenie Krajowej Izby Odwoławczej oraz postanowienie Prezesa Krajowej Izby Odwoławczej,</w:t>
      </w:r>
      <w:r w:rsidRPr="008424B3">
        <w:rPr>
          <w:rFonts w:asciiTheme="minorHAnsi" w:hAnsiTheme="minorHAnsi" w:cstheme="minorHAnsi"/>
          <w:bCs/>
          <w:sz w:val="24"/>
          <w:szCs w:val="24"/>
          <w:lang w:eastAsia="pl-PL"/>
        </w:rPr>
        <w:br/>
        <w:t>o którym mowa w art. 519 ust. 1 ustawy, stronom oraz uczestnikom postepowania odwoławczego przysługuje skarga do sądu. Skargę̨ wnosi się̨ do Sądu Okręgowego w Warszawie za pośrednictwem Prezesa Krajowej Izby Odwoławczej.</w:t>
      </w:r>
    </w:p>
    <w:p w14:paraId="26C4ED50" w14:textId="77777777" w:rsidR="00FC5FB0" w:rsidRPr="008424B3" w:rsidRDefault="00FC5FB0" w:rsidP="003E51A5">
      <w:pPr>
        <w:numPr>
          <w:ilvl w:val="0"/>
          <w:numId w:val="16"/>
        </w:numPr>
        <w:tabs>
          <w:tab w:val="left" w:pos="426"/>
          <w:tab w:val="left" w:pos="993"/>
        </w:tabs>
        <w:spacing w:line="276" w:lineRule="auto"/>
        <w:ind w:left="0" w:right="-59" w:firstLine="0"/>
        <w:jc w:val="both"/>
        <w:rPr>
          <w:rFonts w:asciiTheme="minorHAnsi" w:hAnsiTheme="minorHAnsi" w:cstheme="minorHAnsi"/>
          <w:bCs/>
          <w:sz w:val="24"/>
          <w:szCs w:val="24"/>
          <w:lang w:eastAsia="pl-PL"/>
        </w:rPr>
      </w:pPr>
      <w:r w:rsidRPr="008424B3">
        <w:rPr>
          <w:rFonts w:asciiTheme="minorHAnsi" w:hAnsiTheme="minorHAnsi" w:cstheme="minorHAnsi"/>
          <w:bCs/>
          <w:sz w:val="24"/>
          <w:szCs w:val="24"/>
          <w:lang w:eastAsia="pl-PL"/>
        </w:rPr>
        <w:t xml:space="preserve">Szczegółowe informacje dotyczące środków ochrony prawnej określone są w Dziale IX „Środki ochrony prawnej” ustawy. </w:t>
      </w:r>
    </w:p>
    <w:p w14:paraId="6BD0D6B9" w14:textId="77777777" w:rsidR="00FC5FB0" w:rsidRPr="008424B3" w:rsidRDefault="00FC5FB0" w:rsidP="007A685D">
      <w:pPr>
        <w:numPr>
          <w:ilvl w:val="0"/>
          <w:numId w:val="53"/>
        </w:numPr>
        <w:tabs>
          <w:tab w:val="left" w:pos="0"/>
          <w:tab w:val="left" w:pos="993"/>
        </w:tabs>
        <w:spacing w:line="276" w:lineRule="auto"/>
        <w:ind w:left="0" w:right="-59" w:firstLine="0"/>
        <w:rPr>
          <w:rFonts w:asciiTheme="minorHAnsi" w:hAnsiTheme="minorHAnsi" w:cstheme="minorHAnsi"/>
          <w:b/>
          <w:bCs/>
          <w:sz w:val="24"/>
          <w:szCs w:val="24"/>
        </w:rPr>
      </w:pPr>
      <w:r w:rsidRPr="008424B3">
        <w:rPr>
          <w:rFonts w:asciiTheme="minorHAnsi" w:hAnsiTheme="minorHAnsi" w:cstheme="minorHAnsi"/>
          <w:b/>
          <w:bCs/>
          <w:sz w:val="24"/>
          <w:szCs w:val="24"/>
        </w:rPr>
        <w:t>Ogłoszenie o wynikach postępowania</w:t>
      </w:r>
    </w:p>
    <w:p w14:paraId="45CA6E0B" w14:textId="77777777" w:rsidR="00FC5FB0" w:rsidRPr="008424B3" w:rsidRDefault="00FC5FB0" w:rsidP="003E51A5">
      <w:pPr>
        <w:tabs>
          <w:tab w:val="left" w:pos="993"/>
        </w:tabs>
        <w:spacing w:line="276" w:lineRule="auto"/>
        <w:ind w:right="-59"/>
        <w:jc w:val="both"/>
        <w:rPr>
          <w:rFonts w:asciiTheme="minorHAnsi" w:hAnsiTheme="minorHAnsi" w:cstheme="minorHAnsi"/>
          <w:sz w:val="24"/>
          <w:szCs w:val="24"/>
        </w:rPr>
      </w:pPr>
      <w:r w:rsidRPr="008424B3">
        <w:rPr>
          <w:rFonts w:asciiTheme="minorHAnsi" w:hAnsiTheme="minorHAnsi" w:cstheme="minorHAnsi"/>
          <w:sz w:val="24"/>
          <w:szCs w:val="24"/>
        </w:rPr>
        <w:t>1.     Zamawiający poinformuje niezwłocznie wszystkich wykonawców o:</w:t>
      </w:r>
    </w:p>
    <w:p w14:paraId="01EC7923" w14:textId="77777777" w:rsidR="00FC5FB0" w:rsidRPr="008424B3" w:rsidRDefault="00FC5FB0" w:rsidP="003E51A5">
      <w:pPr>
        <w:numPr>
          <w:ilvl w:val="1"/>
          <w:numId w:val="63"/>
        </w:numPr>
        <w:tabs>
          <w:tab w:val="left" w:pos="426"/>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 xml:space="preserve">wyborze najkorzystniejszej oferty, </w:t>
      </w:r>
    </w:p>
    <w:p w14:paraId="67EFDEB9" w14:textId="77777777" w:rsidR="00FC5FB0" w:rsidRPr="008424B3" w:rsidRDefault="00FC5FB0" w:rsidP="003E51A5">
      <w:pPr>
        <w:numPr>
          <w:ilvl w:val="1"/>
          <w:numId w:val="63"/>
        </w:numPr>
        <w:tabs>
          <w:tab w:val="left" w:pos="426"/>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wykonawcach, których oferty zostały odrzucone,</w:t>
      </w:r>
    </w:p>
    <w:p w14:paraId="78404316" w14:textId="77777777" w:rsidR="00FC5FB0" w:rsidRPr="008424B3" w:rsidRDefault="00FC5FB0" w:rsidP="003E51A5">
      <w:pPr>
        <w:numPr>
          <w:ilvl w:val="1"/>
          <w:numId w:val="63"/>
        </w:numPr>
        <w:tabs>
          <w:tab w:val="left" w:pos="426"/>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unieważnieniu postępowania</w:t>
      </w:r>
    </w:p>
    <w:p w14:paraId="545A98B4" w14:textId="77777777" w:rsidR="00FC5FB0" w:rsidRPr="008424B3" w:rsidRDefault="00FC5FB0" w:rsidP="003E51A5">
      <w:pPr>
        <w:tabs>
          <w:tab w:val="left" w:pos="426"/>
        </w:tabs>
        <w:spacing w:line="276" w:lineRule="auto"/>
        <w:ind w:right="-59"/>
        <w:jc w:val="both"/>
        <w:rPr>
          <w:rFonts w:asciiTheme="minorHAnsi" w:hAnsiTheme="minorHAnsi" w:cstheme="minorHAnsi"/>
          <w:sz w:val="24"/>
          <w:szCs w:val="24"/>
        </w:rPr>
      </w:pPr>
      <w:r w:rsidRPr="008424B3">
        <w:rPr>
          <w:rFonts w:asciiTheme="minorHAnsi" w:hAnsiTheme="minorHAnsi" w:cstheme="minorHAnsi"/>
          <w:sz w:val="24"/>
          <w:szCs w:val="24"/>
        </w:rPr>
        <w:t xml:space="preserve">         podając uzasadnienie faktyczne i prawne.</w:t>
      </w:r>
    </w:p>
    <w:p w14:paraId="32A11905" w14:textId="77777777" w:rsidR="00FC5FB0" w:rsidRPr="008424B3" w:rsidRDefault="00FC5FB0" w:rsidP="003E51A5">
      <w:pPr>
        <w:tabs>
          <w:tab w:val="left" w:pos="426"/>
        </w:tabs>
        <w:spacing w:line="276" w:lineRule="auto"/>
        <w:ind w:right="-59"/>
        <w:jc w:val="both"/>
        <w:rPr>
          <w:rFonts w:asciiTheme="minorHAnsi" w:hAnsiTheme="minorHAnsi" w:cstheme="minorHAnsi"/>
          <w:sz w:val="24"/>
          <w:szCs w:val="24"/>
        </w:rPr>
      </w:pPr>
      <w:r w:rsidRPr="008424B3">
        <w:rPr>
          <w:rFonts w:asciiTheme="minorHAnsi" w:hAnsiTheme="minorHAnsi" w:cstheme="minorHAnsi"/>
          <w:sz w:val="24"/>
          <w:szCs w:val="24"/>
        </w:rPr>
        <w:t>2.  Informacje, o których mowa pkt. 1a i 1c zostaną również zamieszczone na stronie internetowej prowadzonego postępowania.</w:t>
      </w:r>
    </w:p>
    <w:p w14:paraId="6949904F" w14:textId="77777777" w:rsidR="00FC5FB0" w:rsidRPr="008424B3" w:rsidRDefault="00FC5FB0" w:rsidP="007A685D">
      <w:pPr>
        <w:numPr>
          <w:ilvl w:val="0"/>
          <w:numId w:val="53"/>
        </w:numPr>
        <w:tabs>
          <w:tab w:val="left" w:pos="0"/>
          <w:tab w:val="left" w:pos="993"/>
        </w:tabs>
        <w:spacing w:line="276" w:lineRule="auto"/>
        <w:ind w:left="0" w:right="-59" w:firstLine="0"/>
        <w:rPr>
          <w:rFonts w:asciiTheme="minorHAnsi" w:hAnsiTheme="minorHAnsi" w:cstheme="minorHAnsi"/>
          <w:b/>
          <w:bCs/>
          <w:sz w:val="24"/>
          <w:szCs w:val="24"/>
        </w:rPr>
      </w:pPr>
      <w:r w:rsidRPr="008424B3">
        <w:rPr>
          <w:rFonts w:asciiTheme="minorHAnsi" w:hAnsiTheme="minorHAnsi" w:cstheme="minorHAnsi"/>
          <w:b/>
          <w:bCs/>
          <w:sz w:val="24"/>
          <w:szCs w:val="24"/>
        </w:rPr>
        <w:t>Informacja o formalnościach, jakich należy dopełnić po wyborze oferty celem zawarcia umowy</w:t>
      </w:r>
    </w:p>
    <w:p w14:paraId="46320914" w14:textId="77777777" w:rsidR="00FC5FB0" w:rsidRPr="008424B3" w:rsidRDefault="00FC5FB0" w:rsidP="003E51A5">
      <w:pPr>
        <w:pStyle w:val="Tekstpodstawowy"/>
        <w:numPr>
          <w:ilvl w:val="0"/>
          <w:numId w:val="8"/>
        </w:numPr>
        <w:shd w:val="clear" w:color="auto" w:fill="FFFFFF"/>
        <w:tabs>
          <w:tab w:val="left" w:pos="360"/>
          <w:tab w:val="left" w:pos="993"/>
        </w:tabs>
        <w:spacing w:line="276" w:lineRule="auto"/>
        <w:ind w:left="0" w:right="-59" w:firstLine="0"/>
        <w:rPr>
          <w:rFonts w:asciiTheme="minorHAnsi" w:hAnsiTheme="minorHAnsi" w:cstheme="minorHAnsi"/>
          <w:szCs w:val="24"/>
        </w:rPr>
      </w:pPr>
      <w:r w:rsidRPr="008424B3">
        <w:rPr>
          <w:rFonts w:asciiTheme="minorHAnsi" w:hAnsiTheme="minorHAnsi" w:cstheme="minorHAnsi"/>
          <w:szCs w:val="24"/>
        </w:rPr>
        <w:t xml:space="preserve">Zamawiający zawrze umowę̨ w sprawie zamówienia publicznego, z uwzględnieniem art. 577 </w:t>
      </w:r>
      <w:proofErr w:type="spellStart"/>
      <w:r w:rsidRPr="008424B3">
        <w:rPr>
          <w:rFonts w:asciiTheme="minorHAnsi" w:hAnsiTheme="minorHAnsi" w:cstheme="minorHAnsi"/>
          <w:szCs w:val="24"/>
        </w:rPr>
        <w:t>Pzp</w:t>
      </w:r>
      <w:proofErr w:type="spellEnd"/>
      <w:r w:rsidRPr="008424B3">
        <w:rPr>
          <w:rFonts w:asciiTheme="minorHAnsi" w:hAnsiTheme="minorHAnsi" w:cstheme="minorHAnsi"/>
          <w:szCs w:val="24"/>
        </w:rPr>
        <w:t>, w terminie nie krótszym niż̇ 5 dni od dnia przesłania zawiadomienia o wyborze najkorzystniejszej oferty, jeżeli zawiadomienie to zostało przesłane przy użyciu środków komunikacji elektronicznej, albo 10 dni, jeżeli zostało przesłane w inny sposób. Zamawiający może zawrzeć umowę w sprawie zamówienia publicznego przed upływem terminu, o którym mowa wyżej (5 dni lub 10 dni), jeżeli w postępowaniu złożono tylko jedną ofertę.</w:t>
      </w:r>
    </w:p>
    <w:p w14:paraId="08933111" w14:textId="77777777" w:rsidR="00FC5FB0" w:rsidRPr="008424B3" w:rsidRDefault="00FC5FB0" w:rsidP="003E51A5">
      <w:pPr>
        <w:numPr>
          <w:ilvl w:val="0"/>
          <w:numId w:val="8"/>
        </w:numPr>
        <w:shd w:val="clear" w:color="auto" w:fill="FFFFFF"/>
        <w:tabs>
          <w:tab w:val="left" w:pos="360"/>
          <w:tab w:val="left" w:pos="993"/>
        </w:tabs>
        <w:spacing w:line="276" w:lineRule="auto"/>
        <w:ind w:left="0" w:right="-59" w:firstLine="0"/>
        <w:jc w:val="both"/>
        <w:rPr>
          <w:rFonts w:asciiTheme="minorHAnsi" w:hAnsiTheme="minorHAnsi" w:cstheme="minorHAnsi"/>
          <w:color w:val="000000"/>
          <w:sz w:val="24"/>
          <w:szCs w:val="24"/>
        </w:rPr>
      </w:pPr>
      <w:r w:rsidRPr="008424B3">
        <w:rPr>
          <w:rFonts w:asciiTheme="minorHAnsi" w:hAnsiTheme="minorHAnsi" w:cstheme="minorHAnsi"/>
          <w:color w:val="000000"/>
          <w:sz w:val="24"/>
          <w:szCs w:val="24"/>
        </w:rPr>
        <w:t>Wykonawca, którego oferta została wybrana jako najkorzystniejsza, zostanie poinformowany przez Zamawiającego o miejscu i terminie podpisania umowy.</w:t>
      </w:r>
    </w:p>
    <w:p w14:paraId="11CE02C4" w14:textId="77777777" w:rsidR="00FC5FB0" w:rsidRPr="008424B3" w:rsidRDefault="00FC5FB0" w:rsidP="003E51A5">
      <w:pPr>
        <w:numPr>
          <w:ilvl w:val="0"/>
          <w:numId w:val="8"/>
        </w:numPr>
        <w:shd w:val="clear" w:color="auto" w:fill="FFFFFF"/>
        <w:tabs>
          <w:tab w:val="left" w:pos="360"/>
          <w:tab w:val="left" w:pos="993"/>
        </w:tabs>
        <w:spacing w:line="276" w:lineRule="auto"/>
        <w:ind w:left="0" w:right="-59" w:firstLine="0"/>
        <w:jc w:val="both"/>
        <w:rPr>
          <w:rFonts w:asciiTheme="minorHAnsi" w:hAnsiTheme="minorHAnsi" w:cstheme="minorHAnsi"/>
          <w:color w:val="000000"/>
          <w:sz w:val="24"/>
          <w:szCs w:val="24"/>
        </w:rPr>
      </w:pPr>
      <w:r w:rsidRPr="008424B3">
        <w:rPr>
          <w:rFonts w:asciiTheme="minorHAnsi" w:hAnsiTheme="minorHAnsi" w:cstheme="minorHAnsi"/>
          <w:color w:val="000000"/>
          <w:sz w:val="24"/>
          <w:szCs w:val="24"/>
        </w:rPr>
        <w:lastRenderedPageBreak/>
        <w:t>Wykonawca, o którym mowa w ust. 1, ma obowiązek zawrzeć umowę w sprawie zamówienia na warunkach określonych w projektowanych postanowieniach umowy, która stanowi Załącznik do SWZ.</w:t>
      </w:r>
    </w:p>
    <w:p w14:paraId="274CC56A" w14:textId="77777777" w:rsidR="00FC5FB0" w:rsidRPr="008424B3" w:rsidRDefault="00FC5FB0" w:rsidP="003E51A5">
      <w:pPr>
        <w:numPr>
          <w:ilvl w:val="0"/>
          <w:numId w:val="8"/>
        </w:numPr>
        <w:shd w:val="clear" w:color="auto" w:fill="FFFFFF"/>
        <w:tabs>
          <w:tab w:val="left" w:pos="360"/>
          <w:tab w:val="left" w:pos="993"/>
        </w:tabs>
        <w:spacing w:line="276" w:lineRule="auto"/>
        <w:ind w:left="0" w:right="-59" w:firstLine="0"/>
        <w:jc w:val="both"/>
        <w:rPr>
          <w:rFonts w:asciiTheme="minorHAnsi" w:hAnsiTheme="minorHAnsi" w:cstheme="minorHAnsi"/>
          <w:color w:val="000000"/>
          <w:sz w:val="24"/>
          <w:szCs w:val="24"/>
        </w:rPr>
      </w:pPr>
      <w:r w:rsidRPr="008424B3">
        <w:rPr>
          <w:rFonts w:asciiTheme="minorHAnsi" w:hAnsiTheme="minorHAnsi" w:cstheme="minorHAnsi"/>
          <w:color w:val="000000"/>
          <w:sz w:val="24"/>
          <w:szCs w:val="24"/>
        </w:rPr>
        <w:t xml:space="preserve">Umowa zostanie uzupełniona o zapisy wynikające ze złożonej oferty. </w:t>
      </w:r>
    </w:p>
    <w:p w14:paraId="473E2D6D" w14:textId="77777777" w:rsidR="00FC5FB0" w:rsidRPr="008424B3" w:rsidRDefault="00FC5FB0" w:rsidP="003E51A5">
      <w:pPr>
        <w:numPr>
          <w:ilvl w:val="0"/>
          <w:numId w:val="8"/>
        </w:numPr>
        <w:shd w:val="clear" w:color="auto" w:fill="FFFFFF"/>
        <w:tabs>
          <w:tab w:val="left" w:pos="360"/>
          <w:tab w:val="left" w:pos="993"/>
        </w:tabs>
        <w:spacing w:line="276" w:lineRule="auto"/>
        <w:ind w:left="0" w:right="-59" w:firstLine="0"/>
        <w:jc w:val="both"/>
        <w:rPr>
          <w:rFonts w:asciiTheme="minorHAnsi" w:hAnsiTheme="minorHAnsi" w:cstheme="minorHAnsi"/>
          <w:color w:val="000000"/>
          <w:sz w:val="24"/>
          <w:szCs w:val="24"/>
        </w:rPr>
      </w:pPr>
      <w:r w:rsidRPr="008424B3">
        <w:rPr>
          <w:rFonts w:asciiTheme="minorHAnsi" w:hAnsiTheme="minorHAnsi" w:cstheme="minorHAnsi"/>
          <w:color w:val="000000"/>
          <w:sz w:val="24"/>
          <w:szCs w:val="24"/>
        </w:rPr>
        <w:t>Przed podpisaniem umowy Wykonawcy wspólnie ubiegający się o udzielenie zamówienia (w przypadku wyboru ich oferty jako najkorzystniejszej) przedstawią Zamawiającemu umowę regulującą współpracę tych wykonawców.</w:t>
      </w:r>
      <w:r w:rsidRPr="008424B3">
        <w:rPr>
          <w:rFonts w:asciiTheme="minorHAnsi" w:hAnsiTheme="minorHAnsi" w:cstheme="minorHAnsi"/>
          <w:b/>
          <w:bCs/>
          <w:color w:val="FF0000"/>
          <w:sz w:val="24"/>
          <w:szCs w:val="24"/>
        </w:rPr>
        <w:t xml:space="preserve"> </w:t>
      </w:r>
    </w:p>
    <w:p w14:paraId="37619819" w14:textId="77777777" w:rsidR="00FC5FB0" w:rsidRPr="008424B3" w:rsidRDefault="00FC5FB0" w:rsidP="003E51A5">
      <w:pPr>
        <w:numPr>
          <w:ilvl w:val="0"/>
          <w:numId w:val="8"/>
        </w:numPr>
        <w:shd w:val="clear" w:color="auto" w:fill="FFFFFF"/>
        <w:tabs>
          <w:tab w:val="left" w:pos="360"/>
          <w:tab w:val="left" w:pos="993"/>
        </w:tabs>
        <w:spacing w:line="276" w:lineRule="auto"/>
        <w:ind w:left="0" w:right="-59" w:firstLine="0"/>
        <w:jc w:val="both"/>
        <w:rPr>
          <w:rFonts w:asciiTheme="minorHAnsi" w:hAnsiTheme="minorHAnsi" w:cstheme="minorHAnsi"/>
          <w:color w:val="000000"/>
          <w:sz w:val="24"/>
          <w:szCs w:val="24"/>
        </w:rPr>
      </w:pPr>
      <w:r w:rsidRPr="008424B3">
        <w:rPr>
          <w:rFonts w:asciiTheme="minorHAnsi" w:hAnsiTheme="minorHAnsi" w:cstheme="minorHAnsi"/>
          <w:color w:val="000000"/>
          <w:sz w:val="24"/>
          <w:szCs w:val="24"/>
        </w:rPr>
        <w:t xml:space="preserve">Jeżeli wykonawca, którego oferta została wybrana jako najkorzystniejsza, będzie uchylał </w:t>
      </w:r>
      <w:proofErr w:type="spellStart"/>
      <w:r w:rsidRPr="008424B3">
        <w:rPr>
          <w:rFonts w:asciiTheme="minorHAnsi" w:hAnsiTheme="minorHAnsi" w:cstheme="minorHAnsi"/>
          <w:color w:val="000000"/>
          <w:sz w:val="24"/>
          <w:szCs w:val="24"/>
        </w:rPr>
        <w:t>sie</w:t>
      </w:r>
      <w:proofErr w:type="spellEnd"/>
      <w:r w:rsidRPr="008424B3">
        <w:rPr>
          <w:rFonts w:asciiTheme="minorHAnsi" w:hAnsiTheme="minorHAnsi" w:cstheme="minorHAnsi"/>
          <w:color w:val="000000"/>
          <w:sz w:val="24"/>
          <w:szCs w:val="24"/>
        </w:rPr>
        <w:t>̨ od zawarcia umowy w sprawie zamówienia publicznego Zamawiający może dokonać́ ponownego badania i oceny ofert spośród ofert pozostałych w postepowaniu Wykonawców albo unieważnić́ postępowanie.</w:t>
      </w:r>
    </w:p>
    <w:p w14:paraId="3614C755" w14:textId="77777777" w:rsidR="00FC5FB0" w:rsidRPr="008424B3" w:rsidRDefault="00FC5FB0" w:rsidP="007A685D">
      <w:pPr>
        <w:numPr>
          <w:ilvl w:val="0"/>
          <w:numId w:val="53"/>
        </w:numPr>
        <w:shd w:val="clear" w:color="auto" w:fill="FFFFFF"/>
        <w:tabs>
          <w:tab w:val="left" w:pos="0"/>
          <w:tab w:val="left" w:pos="567"/>
        </w:tabs>
        <w:spacing w:line="276" w:lineRule="auto"/>
        <w:ind w:left="0" w:right="-59" w:firstLine="0"/>
        <w:rPr>
          <w:rFonts w:asciiTheme="minorHAnsi" w:hAnsiTheme="minorHAnsi" w:cstheme="minorHAnsi"/>
          <w:b/>
          <w:bCs/>
          <w:sz w:val="24"/>
          <w:szCs w:val="24"/>
        </w:rPr>
      </w:pPr>
      <w:r w:rsidRPr="008424B3">
        <w:rPr>
          <w:rFonts w:asciiTheme="minorHAnsi" w:hAnsiTheme="minorHAnsi" w:cstheme="minorHAnsi"/>
          <w:b/>
          <w:bCs/>
          <w:sz w:val="24"/>
          <w:szCs w:val="24"/>
        </w:rPr>
        <w:t>Podwykonawstwo – podwykonawcy</w:t>
      </w:r>
    </w:p>
    <w:p w14:paraId="562FCFF5" w14:textId="77777777" w:rsidR="00FC5FB0" w:rsidRPr="008424B3" w:rsidRDefault="00FC5FB0" w:rsidP="003E51A5">
      <w:pPr>
        <w:pStyle w:val="Tekstpodstawowy"/>
        <w:numPr>
          <w:ilvl w:val="0"/>
          <w:numId w:val="45"/>
        </w:numPr>
        <w:tabs>
          <w:tab w:val="left" w:pos="142"/>
          <w:tab w:val="left" w:pos="426"/>
          <w:tab w:val="left" w:pos="993"/>
        </w:tabs>
        <w:spacing w:line="276" w:lineRule="auto"/>
        <w:ind w:left="0" w:right="-59" w:firstLine="0"/>
        <w:rPr>
          <w:rFonts w:asciiTheme="minorHAnsi" w:hAnsiTheme="minorHAnsi" w:cstheme="minorHAnsi"/>
          <w:szCs w:val="24"/>
        </w:rPr>
      </w:pPr>
      <w:r w:rsidRPr="008424B3">
        <w:rPr>
          <w:rFonts w:asciiTheme="minorHAnsi" w:hAnsiTheme="minorHAnsi" w:cstheme="minorHAnsi"/>
          <w:szCs w:val="24"/>
        </w:rPr>
        <w:t>Zamawiający żąda wskazania przez wykonawcę w ofercie części zamówienia, której wykonanie zamierza powierzyć podwykonawcom, oraz podania nazw ewentualnych podwykonawców, jeżeli są już znani.</w:t>
      </w:r>
    </w:p>
    <w:p w14:paraId="0349E02B" w14:textId="77777777" w:rsidR="00FC5FB0" w:rsidRPr="008424B3" w:rsidRDefault="00FC5FB0" w:rsidP="003E51A5">
      <w:pPr>
        <w:pStyle w:val="Tekstpodstawowy"/>
        <w:numPr>
          <w:ilvl w:val="0"/>
          <w:numId w:val="45"/>
        </w:numPr>
        <w:tabs>
          <w:tab w:val="left" w:pos="284"/>
          <w:tab w:val="left" w:pos="426"/>
          <w:tab w:val="left" w:pos="993"/>
        </w:tabs>
        <w:spacing w:line="276" w:lineRule="auto"/>
        <w:ind w:left="0" w:right="-59" w:firstLine="0"/>
        <w:rPr>
          <w:rFonts w:asciiTheme="minorHAnsi" w:hAnsiTheme="minorHAnsi" w:cstheme="minorHAnsi"/>
          <w:szCs w:val="24"/>
        </w:rPr>
      </w:pPr>
      <w:r w:rsidRPr="008424B3">
        <w:rPr>
          <w:rFonts w:asciiTheme="minorHAnsi" w:hAnsiTheme="minorHAnsi" w:cstheme="minorHAnsi"/>
          <w:szCs w:val="24"/>
        </w:rPr>
        <w:t>Jeżeli zmiana albo rezygnacja z podwykonawcy dotyczy podmiotu</w:t>
      </w:r>
      <w:r w:rsidRPr="008424B3">
        <w:rPr>
          <w:rFonts w:asciiTheme="minorHAnsi" w:eastAsia="Calibri" w:hAnsiTheme="minorHAnsi" w:cstheme="minorHAnsi"/>
          <w:szCs w:val="24"/>
        </w:rPr>
        <w:t xml:space="preserve">, na którego zasoby wykonawca  powoływał się, na zasadach określonych w art. 118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stosuje się odpowiednio. </w:t>
      </w:r>
    </w:p>
    <w:p w14:paraId="44299641" w14:textId="77777777" w:rsidR="00FC5FB0" w:rsidRPr="008424B3" w:rsidRDefault="00FC5FB0" w:rsidP="003E51A5">
      <w:pPr>
        <w:pStyle w:val="Tekstpodstawowy"/>
        <w:numPr>
          <w:ilvl w:val="0"/>
          <w:numId w:val="45"/>
        </w:numPr>
        <w:tabs>
          <w:tab w:val="left" w:pos="284"/>
          <w:tab w:val="left" w:pos="426"/>
          <w:tab w:val="left" w:pos="993"/>
        </w:tabs>
        <w:spacing w:line="276" w:lineRule="auto"/>
        <w:ind w:left="0" w:right="-59" w:firstLine="0"/>
        <w:rPr>
          <w:rFonts w:asciiTheme="minorHAnsi" w:hAnsiTheme="minorHAnsi" w:cstheme="minorHAnsi"/>
          <w:szCs w:val="24"/>
        </w:rPr>
      </w:pPr>
      <w:r w:rsidRPr="008424B3">
        <w:rPr>
          <w:rFonts w:asciiTheme="minorHAnsi" w:eastAsia="Calibri" w:hAnsiTheme="minorHAnsi" w:cstheme="minorHAnsi"/>
          <w:szCs w:val="24"/>
          <w:lang w:eastAsia="pl-PL"/>
        </w:rPr>
        <w:t xml:space="preserve">Powierzenie wykonania części zamówienia podwykonawcom nie zwalnia wykonawcy </w:t>
      </w:r>
      <w:r w:rsidRPr="008424B3">
        <w:rPr>
          <w:rFonts w:asciiTheme="minorHAnsi" w:eastAsia="Calibri" w:hAnsiTheme="minorHAnsi" w:cstheme="minorHAnsi"/>
          <w:szCs w:val="24"/>
          <w:lang w:eastAsia="pl-PL"/>
        </w:rPr>
        <w:br/>
        <w:t>z  odpo</w:t>
      </w:r>
      <w:r w:rsidRPr="008424B3">
        <w:rPr>
          <w:rFonts w:asciiTheme="minorHAnsi" w:hAnsiTheme="minorHAnsi" w:cstheme="minorHAnsi"/>
          <w:szCs w:val="24"/>
        </w:rPr>
        <w:t>wiedzialności za należyte wykonanie tego zamówienia.</w:t>
      </w:r>
    </w:p>
    <w:p w14:paraId="0A762425" w14:textId="77777777" w:rsidR="00FC5FB0" w:rsidRPr="008424B3" w:rsidRDefault="00FC5FB0" w:rsidP="007A685D">
      <w:pPr>
        <w:numPr>
          <w:ilvl w:val="0"/>
          <w:numId w:val="53"/>
        </w:numPr>
        <w:spacing w:line="276" w:lineRule="auto"/>
        <w:ind w:left="0" w:right="-59" w:firstLine="0"/>
        <w:rPr>
          <w:rFonts w:asciiTheme="minorHAnsi" w:hAnsiTheme="minorHAnsi" w:cstheme="minorHAnsi"/>
          <w:b/>
          <w:bCs/>
          <w:sz w:val="24"/>
          <w:szCs w:val="24"/>
        </w:rPr>
      </w:pPr>
      <w:r w:rsidRPr="008424B3">
        <w:rPr>
          <w:rFonts w:asciiTheme="minorHAnsi" w:hAnsiTheme="minorHAnsi" w:cstheme="minorHAnsi"/>
          <w:b/>
          <w:bCs/>
          <w:sz w:val="24"/>
          <w:szCs w:val="24"/>
        </w:rPr>
        <w:t xml:space="preserve"> Informacje dotyczące projektu umowy oraz możliwości zmiany umowy, jakie przewiduje Zamawiający</w:t>
      </w:r>
    </w:p>
    <w:p w14:paraId="71555277" w14:textId="77777777" w:rsidR="00FC5FB0" w:rsidRPr="008424B3" w:rsidRDefault="00FC5FB0" w:rsidP="003E51A5">
      <w:pPr>
        <w:pStyle w:val="Tekstpodstawowy"/>
        <w:tabs>
          <w:tab w:val="left" w:pos="993"/>
        </w:tabs>
        <w:spacing w:line="276" w:lineRule="auto"/>
        <w:ind w:right="-59"/>
        <w:rPr>
          <w:rFonts w:asciiTheme="minorHAnsi" w:hAnsiTheme="minorHAnsi" w:cstheme="minorHAnsi"/>
          <w:color w:val="auto"/>
          <w:szCs w:val="24"/>
        </w:rPr>
      </w:pPr>
      <w:r w:rsidRPr="008424B3">
        <w:rPr>
          <w:rFonts w:asciiTheme="minorHAnsi" w:hAnsiTheme="minorHAnsi" w:cstheme="minorHAnsi"/>
          <w:color w:val="auto"/>
          <w:szCs w:val="24"/>
        </w:rPr>
        <w:t xml:space="preserve">Projekt umowy stanowi </w:t>
      </w:r>
      <w:r w:rsidRPr="008424B3">
        <w:rPr>
          <w:rFonts w:asciiTheme="minorHAnsi" w:hAnsiTheme="minorHAnsi" w:cstheme="minorHAnsi"/>
          <w:i/>
          <w:color w:val="auto"/>
          <w:szCs w:val="24"/>
        </w:rPr>
        <w:t>Załącznik</w:t>
      </w:r>
      <w:r w:rsidRPr="008424B3">
        <w:rPr>
          <w:rFonts w:asciiTheme="minorHAnsi" w:hAnsiTheme="minorHAnsi" w:cstheme="minorHAnsi"/>
          <w:color w:val="auto"/>
          <w:szCs w:val="24"/>
        </w:rPr>
        <w:t xml:space="preserve"> </w:t>
      </w:r>
      <w:r w:rsidRPr="008424B3">
        <w:rPr>
          <w:rFonts w:asciiTheme="minorHAnsi" w:hAnsiTheme="minorHAnsi" w:cstheme="minorHAnsi"/>
          <w:i/>
          <w:color w:val="auto"/>
          <w:szCs w:val="24"/>
        </w:rPr>
        <w:t xml:space="preserve">nr 5 </w:t>
      </w:r>
      <w:r w:rsidRPr="008424B3">
        <w:rPr>
          <w:rFonts w:asciiTheme="minorHAnsi" w:hAnsiTheme="minorHAnsi" w:cstheme="minorHAnsi"/>
          <w:color w:val="auto"/>
          <w:szCs w:val="24"/>
        </w:rPr>
        <w:t>do niniejszej SWZ.</w:t>
      </w:r>
    </w:p>
    <w:p w14:paraId="714993D1" w14:textId="77777777" w:rsidR="00FC5FB0" w:rsidRPr="008424B3" w:rsidRDefault="00FC5FB0" w:rsidP="003E51A5">
      <w:pPr>
        <w:pStyle w:val="Tekstpodstawowy"/>
        <w:tabs>
          <w:tab w:val="left" w:pos="993"/>
        </w:tabs>
        <w:spacing w:line="276" w:lineRule="auto"/>
        <w:ind w:right="-59"/>
        <w:rPr>
          <w:rFonts w:asciiTheme="minorHAnsi" w:hAnsiTheme="minorHAnsi" w:cstheme="minorHAnsi"/>
          <w:color w:val="auto"/>
          <w:szCs w:val="24"/>
        </w:rPr>
      </w:pPr>
      <w:r w:rsidRPr="008424B3">
        <w:rPr>
          <w:rFonts w:asciiTheme="minorHAnsi" w:hAnsiTheme="minorHAnsi" w:cstheme="minorHAnsi"/>
          <w:color w:val="auto"/>
          <w:szCs w:val="24"/>
        </w:rPr>
        <w:t xml:space="preserve">Zmiany umowy, jakie przewiduje Zamawiający – zawarto w projekcie umowy stanowiącym załącznik nr 5 do SWZ. </w:t>
      </w:r>
    </w:p>
    <w:p w14:paraId="2EB8AB0B" w14:textId="77777777" w:rsidR="00FC5FB0" w:rsidRPr="008424B3" w:rsidRDefault="00FC5FB0" w:rsidP="003E51A5">
      <w:pPr>
        <w:pStyle w:val="Tekstpodstawowy"/>
        <w:tabs>
          <w:tab w:val="left" w:pos="993"/>
        </w:tabs>
        <w:spacing w:line="276" w:lineRule="auto"/>
        <w:ind w:right="-59"/>
        <w:rPr>
          <w:rFonts w:asciiTheme="minorHAnsi" w:hAnsiTheme="minorHAnsi" w:cstheme="minorHAnsi"/>
          <w:color w:val="auto"/>
          <w:szCs w:val="24"/>
        </w:rPr>
      </w:pPr>
      <w:r w:rsidRPr="008424B3">
        <w:rPr>
          <w:rFonts w:asciiTheme="minorHAnsi" w:hAnsiTheme="minorHAnsi" w:cstheme="minorHAnsi"/>
          <w:color w:val="auto"/>
          <w:szCs w:val="24"/>
        </w:rPr>
        <w:t>Zgodnie z art. 308 ust 2 PZP: Zamawiający zawiera umowę w sprawie zamówienia publicznego, z uwzględnieniem art. 577, w terminie nie krótszym niż 5 dni od dnia przesłania  zawiadomienia o wyborze najkorzystniejszej oferty.</w:t>
      </w:r>
    </w:p>
    <w:p w14:paraId="7D86910B" w14:textId="77777777" w:rsidR="00FC5FB0" w:rsidRPr="008424B3" w:rsidRDefault="00FC5FB0" w:rsidP="007A685D">
      <w:pPr>
        <w:numPr>
          <w:ilvl w:val="0"/>
          <w:numId w:val="53"/>
        </w:numPr>
        <w:spacing w:line="276" w:lineRule="auto"/>
        <w:ind w:left="0" w:right="-59" w:firstLine="0"/>
        <w:rPr>
          <w:rFonts w:asciiTheme="minorHAnsi" w:hAnsiTheme="minorHAnsi" w:cstheme="minorHAnsi"/>
          <w:b/>
          <w:bCs/>
          <w:sz w:val="24"/>
          <w:szCs w:val="24"/>
        </w:rPr>
      </w:pPr>
      <w:r w:rsidRPr="008424B3">
        <w:rPr>
          <w:rFonts w:asciiTheme="minorHAnsi" w:hAnsiTheme="minorHAnsi" w:cstheme="minorHAnsi"/>
          <w:b/>
          <w:bCs/>
          <w:sz w:val="24"/>
          <w:szCs w:val="24"/>
        </w:rPr>
        <w:t>Informacje dotycząca walut obcych, w jakim dopuszcza się prowadzenie rozliczeń z zamawiającym.</w:t>
      </w:r>
    </w:p>
    <w:p w14:paraId="2E776136" w14:textId="77777777" w:rsidR="00FC5FB0" w:rsidRPr="008424B3" w:rsidRDefault="00FC5FB0" w:rsidP="003E51A5">
      <w:pPr>
        <w:tabs>
          <w:tab w:val="left" w:pos="993"/>
        </w:tabs>
        <w:spacing w:line="276" w:lineRule="auto"/>
        <w:ind w:right="-59"/>
        <w:jc w:val="both"/>
        <w:rPr>
          <w:rFonts w:asciiTheme="minorHAnsi" w:hAnsiTheme="minorHAnsi" w:cstheme="minorHAnsi"/>
          <w:b/>
          <w:bCs/>
          <w:sz w:val="24"/>
          <w:szCs w:val="24"/>
        </w:rPr>
      </w:pPr>
    </w:p>
    <w:p w14:paraId="34D9252B" w14:textId="77777777" w:rsidR="00FC5FB0" w:rsidRPr="008424B3" w:rsidRDefault="00FC5FB0" w:rsidP="003E51A5">
      <w:pPr>
        <w:tabs>
          <w:tab w:val="left" w:pos="993"/>
        </w:tabs>
        <w:suppressAutoHyphens w:val="0"/>
        <w:autoSpaceDE w:val="0"/>
        <w:spacing w:line="276" w:lineRule="auto"/>
        <w:ind w:right="-59"/>
        <w:jc w:val="both"/>
        <w:rPr>
          <w:rFonts w:asciiTheme="minorHAnsi" w:hAnsiTheme="minorHAnsi" w:cstheme="minorHAnsi"/>
          <w:sz w:val="24"/>
          <w:szCs w:val="24"/>
        </w:rPr>
      </w:pPr>
      <w:r w:rsidRPr="008424B3">
        <w:rPr>
          <w:rFonts w:asciiTheme="minorHAnsi" w:eastAsia="SimSun" w:hAnsiTheme="minorHAnsi" w:cstheme="minorHAnsi"/>
          <w:sz w:val="24"/>
          <w:szCs w:val="24"/>
        </w:rPr>
        <w:t>Wszelkie rozliczenia finansowe pomiędzy zamawiającym, a wykonawcą będą prowadzone</w:t>
      </w:r>
      <w:r w:rsidRPr="008424B3">
        <w:rPr>
          <w:rFonts w:asciiTheme="minorHAnsi" w:eastAsia="Calibri" w:hAnsiTheme="minorHAnsi" w:cstheme="minorHAnsi"/>
          <w:sz w:val="24"/>
          <w:szCs w:val="24"/>
        </w:rPr>
        <w:t xml:space="preserve"> </w:t>
      </w:r>
      <w:r w:rsidRPr="008424B3">
        <w:rPr>
          <w:rFonts w:asciiTheme="minorHAnsi" w:eastAsia="SimSun" w:hAnsiTheme="minorHAnsi" w:cstheme="minorHAnsi"/>
          <w:sz w:val="24"/>
          <w:szCs w:val="24"/>
        </w:rPr>
        <w:t>wyłącznie w złotych polskich.</w:t>
      </w:r>
    </w:p>
    <w:p w14:paraId="0973A037" w14:textId="77777777" w:rsidR="00FC5FB0" w:rsidRPr="008424B3" w:rsidRDefault="00FC5FB0" w:rsidP="003E51A5">
      <w:pPr>
        <w:tabs>
          <w:tab w:val="left" w:pos="993"/>
        </w:tabs>
        <w:suppressAutoHyphens w:val="0"/>
        <w:autoSpaceDE w:val="0"/>
        <w:spacing w:line="276" w:lineRule="auto"/>
        <w:ind w:right="-59"/>
        <w:jc w:val="both"/>
        <w:rPr>
          <w:rFonts w:asciiTheme="minorHAnsi" w:eastAsia="SimSun" w:hAnsiTheme="minorHAnsi" w:cstheme="minorHAnsi"/>
          <w:sz w:val="24"/>
          <w:szCs w:val="24"/>
        </w:rPr>
      </w:pPr>
      <w:r w:rsidRPr="008424B3">
        <w:rPr>
          <w:rFonts w:asciiTheme="minorHAnsi" w:eastAsia="SimSun" w:hAnsiTheme="minorHAnsi" w:cstheme="minorHAnsi"/>
          <w:sz w:val="24"/>
          <w:szCs w:val="24"/>
        </w:rPr>
        <w:t>Zamawiający nie dopuszcza rozliczeń w walutach obcych.</w:t>
      </w:r>
    </w:p>
    <w:p w14:paraId="33D61D4C" w14:textId="00408FD0" w:rsidR="00FC5FB0" w:rsidRPr="008424B3" w:rsidRDefault="00FC5FB0" w:rsidP="003E51A5">
      <w:pPr>
        <w:tabs>
          <w:tab w:val="left" w:pos="993"/>
        </w:tabs>
        <w:spacing w:line="276" w:lineRule="auto"/>
        <w:ind w:right="-59"/>
        <w:jc w:val="right"/>
        <w:rPr>
          <w:rFonts w:asciiTheme="minorHAnsi" w:hAnsiTheme="minorHAnsi" w:cstheme="minorHAnsi"/>
          <w:color w:val="FF0000"/>
          <w:sz w:val="24"/>
          <w:szCs w:val="24"/>
        </w:rPr>
      </w:pPr>
      <w:r w:rsidRPr="008424B3">
        <w:rPr>
          <w:rFonts w:asciiTheme="minorHAnsi" w:hAnsiTheme="minorHAnsi" w:cstheme="minorHAnsi"/>
          <w:b/>
          <w:bCs/>
          <w:i/>
          <w:color w:val="FF0000"/>
          <w:sz w:val="24"/>
          <w:szCs w:val="24"/>
          <w:lang w:eastAsia="zh-CN"/>
        </w:rPr>
        <w:lastRenderedPageBreak/>
        <w:t>ZAŁĄCZNIK nr 1</w:t>
      </w:r>
    </w:p>
    <w:p w14:paraId="382EB2BE" w14:textId="77777777" w:rsidR="00FC5FB0" w:rsidRPr="008424B3" w:rsidRDefault="00FC5FB0" w:rsidP="00182C65">
      <w:pPr>
        <w:tabs>
          <w:tab w:val="left" w:pos="993"/>
        </w:tabs>
        <w:suppressAutoHyphens w:val="0"/>
        <w:autoSpaceDE w:val="0"/>
        <w:autoSpaceDN w:val="0"/>
        <w:adjustRightInd w:val="0"/>
        <w:spacing w:line="276" w:lineRule="auto"/>
        <w:ind w:right="-59"/>
        <w:rPr>
          <w:rFonts w:asciiTheme="minorHAnsi" w:hAnsiTheme="minorHAnsi" w:cstheme="minorHAnsi"/>
          <w:b/>
          <w:bCs/>
          <w:color w:val="1D174F"/>
          <w:sz w:val="24"/>
          <w:szCs w:val="24"/>
          <w:lang w:eastAsia="pl-PL"/>
        </w:rPr>
      </w:pPr>
      <w:r w:rsidRPr="008424B3">
        <w:rPr>
          <w:rFonts w:asciiTheme="minorHAnsi" w:hAnsiTheme="minorHAnsi" w:cstheme="minorHAnsi"/>
          <w:b/>
          <w:bCs/>
          <w:color w:val="1D174F"/>
          <w:sz w:val="24"/>
          <w:szCs w:val="24"/>
          <w:lang w:eastAsia="pl-PL"/>
        </w:rPr>
        <w:t xml:space="preserve">                                                                                                                                                                                            </w:t>
      </w:r>
    </w:p>
    <w:p w14:paraId="728BFD76" w14:textId="77777777" w:rsidR="00FC5FB0" w:rsidRPr="008424B3" w:rsidRDefault="00FC5FB0" w:rsidP="00182C65">
      <w:pPr>
        <w:tabs>
          <w:tab w:val="left" w:pos="993"/>
        </w:tabs>
        <w:suppressAutoHyphens w:val="0"/>
        <w:autoSpaceDE w:val="0"/>
        <w:autoSpaceDN w:val="0"/>
        <w:adjustRightInd w:val="0"/>
        <w:spacing w:line="276" w:lineRule="auto"/>
        <w:ind w:right="-59"/>
        <w:rPr>
          <w:rFonts w:asciiTheme="minorHAnsi" w:hAnsiTheme="minorHAnsi" w:cstheme="minorHAnsi"/>
          <w:b/>
          <w:bCs/>
          <w:color w:val="1D174F"/>
          <w:sz w:val="24"/>
          <w:szCs w:val="24"/>
          <w:lang w:eastAsia="pl-PL"/>
        </w:rPr>
      </w:pPr>
      <w:r w:rsidRPr="008424B3">
        <w:rPr>
          <w:rFonts w:asciiTheme="minorHAnsi" w:hAnsiTheme="minorHAnsi" w:cstheme="minorHAnsi"/>
          <w:b/>
          <w:bCs/>
          <w:color w:val="1D174F"/>
          <w:sz w:val="24"/>
          <w:szCs w:val="24"/>
          <w:lang w:eastAsia="pl-PL"/>
        </w:rPr>
        <w:t xml:space="preserve"> Zamawiający:</w:t>
      </w:r>
    </w:p>
    <w:p w14:paraId="7F877AEB" w14:textId="77777777" w:rsidR="00FC5FB0" w:rsidRPr="008424B3" w:rsidRDefault="00FC5FB0" w:rsidP="00182C65">
      <w:pPr>
        <w:tabs>
          <w:tab w:val="left" w:pos="993"/>
        </w:tabs>
        <w:suppressAutoHyphens w:val="0"/>
        <w:autoSpaceDE w:val="0"/>
        <w:autoSpaceDN w:val="0"/>
        <w:adjustRightInd w:val="0"/>
        <w:spacing w:line="276" w:lineRule="auto"/>
        <w:ind w:right="-59"/>
        <w:rPr>
          <w:rFonts w:asciiTheme="minorHAnsi" w:hAnsiTheme="minorHAnsi" w:cstheme="minorHAnsi"/>
          <w:color w:val="1D174F"/>
          <w:sz w:val="24"/>
          <w:szCs w:val="24"/>
          <w:lang w:eastAsia="pl-PL"/>
        </w:rPr>
      </w:pPr>
      <w:r w:rsidRPr="008424B3">
        <w:rPr>
          <w:rFonts w:asciiTheme="minorHAnsi" w:hAnsiTheme="minorHAnsi" w:cstheme="minorHAnsi"/>
          <w:color w:val="1D174F"/>
          <w:sz w:val="24"/>
          <w:szCs w:val="24"/>
          <w:lang w:eastAsia="pl-PL"/>
        </w:rPr>
        <w:t>Wojewódzki Szpital Zespolony im. L. Perzyny w Kaliszu</w:t>
      </w:r>
    </w:p>
    <w:p w14:paraId="0B838EAC" w14:textId="77777777" w:rsidR="00FC5FB0" w:rsidRPr="008424B3" w:rsidRDefault="00FC5FB0" w:rsidP="00182C65">
      <w:pPr>
        <w:tabs>
          <w:tab w:val="left" w:pos="993"/>
        </w:tabs>
        <w:suppressAutoHyphens w:val="0"/>
        <w:autoSpaceDE w:val="0"/>
        <w:autoSpaceDN w:val="0"/>
        <w:adjustRightInd w:val="0"/>
        <w:spacing w:line="276" w:lineRule="auto"/>
        <w:ind w:right="-59"/>
        <w:rPr>
          <w:rFonts w:asciiTheme="minorHAnsi" w:hAnsiTheme="minorHAnsi" w:cstheme="minorHAnsi"/>
          <w:color w:val="1D174F"/>
          <w:sz w:val="24"/>
          <w:szCs w:val="24"/>
          <w:lang w:eastAsia="pl-PL"/>
        </w:rPr>
      </w:pPr>
      <w:r w:rsidRPr="008424B3">
        <w:rPr>
          <w:rFonts w:asciiTheme="minorHAnsi" w:hAnsiTheme="minorHAnsi" w:cstheme="minorHAnsi"/>
          <w:color w:val="1D174F"/>
          <w:sz w:val="24"/>
          <w:szCs w:val="24"/>
          <w:lang w:eastAsia="pl-PL"/>
        </w:rPr>
        <w:t>Ul. Poznańska 79</w:t>
      </w:r>
    </w:p>
    <w:p w14:paraId="5105155B" w14:textId="77777777" w:rsidR="00FC5FB0" w:rsidRPr="008424B3" w:rsidRDefault="00FC5FB0" w:rsidP="00182C65">
      <w:pPr>
        <w:tabs>
          <w:tab w:val="left" w:pos="993"/>
        </w:tabs>
        <w:suppressAutoHyphens w:val="0"/>
        <w:autoSpaceDE w:val="0"/>
        <w:autoSpaceDN w:val="0"/>
        <w:adjustRightInd w:val="0"/>
        <w:spacing w:line="276" w:lineRule="auto"/>
        <w:ind w:right="-59"/>
        <w:rPr>
          <w:rFonts w:asciiTheme="minorHAnsi" w:hAnsiTheme="minorHAnsi" w:cstheme="minorHAnsi"/>
          <w:color w:val="1D174F"/>
          <w:sz w:val="24"/>
          <w:szCs w:val="24"/>
          <w:lang w:eastAsia="pl-PL"/>
        </w:rPr>
      </w:pPr>
      <w:r w:rsidRPr="008424B3">
        <w:rPr>
          <w:rFonts w:asciiTheme="minorHAnsi" w:hAnsiTheme="minorHAnsi" w:cstheme="minorHAnsi"/>
          <w:color w:val="1D174F"/>
          <w:sz w:val="24"/>
          <w:szCs w:val="24"/>
          <w:lang w:eastAsia="pl-PL"/>
        </w:rPr>
        <w:t>62-800 Kalisz</w:t>
      </w:r>
    </w:p>
    <w:p w14:paraId="4B1118BA" w14:textId="77777777" w:rsidR="00FC5FB0" w:rsidRPr="008424B3" w:rsidRDefault="00FC5FB0" w:rsidP="00182C65">
      <w:pPr>
        <w:pStyle w:val="Stopka"/>
        <w:tabs>
          <w:tab w:val="clear" w:pos="4536"/>
          <w:tab w:val="clear" w:pos="9072"/>
          <w:tab w:val="left" w:pos="993"/>
          <w:tab w:val="left" w:pos="9214"/>
        </w:tabs>
        <w:spacing w:line="276" w:lineRule="auto"/>
        <w:ind w:right="-59"/>
        <w:jc w:val="left"/>
        <w:rPr>
          <w:rFonts w:asciiTheme="minorHAnsi" w:hAnsiTheme="minorHAnsi" w:cstheme="minorHAnsi"/>
          <w:i/>
          <w:iCs/>
          <w:color w:val="1D174F"/>
          <w:szCs w:val="24"/>
          <w:lang w:eastAsia="pl-PL"/>
        </w:rPr>
      </w:pPr>
      <w:r w:rsidRPr="008424B3">
        <w:rPr>
          <w:rFonts w:asciiTheme="minorHAnsi" w:hAnsiTheme="minorHAnsi" w:cstheme="minorHAnsi"/>
          <w:i/>
          <w:iCs/>
          <w:color w:val="1D174F"/>
          <w:szCs w:val="24"/>
          <w:lang w:eastAsia="pl-PL"/>
        </w:rPr>
        <w:t>(pełna nazwa/firma, adres)</w:t>
      </w:r>
    </w:p>
    <w:p w14:paraId="69EE7B26" w14:textId="77777777" w:rsidR="00FC5FB0" w:rsidRPr="008424B3" w:rsidRDefault="00FC5FB0" w:rsidP="00182C65">
      <w:pPr>
        <w:tabs>
          <w:tab w:val="left" w:pos="993"/>
        </w:tabs>
        <w:suppressAutoHyphens w:val="0"/>
        <w:autoSpaceDE w:val="0"/>
        <w:autoSpaceDN w:val="0"/>
        <w:adjustRightInd w:val="0"/>
        <w:spacing w:line="276" w:lineRule="auto"/>
        <w:ind w:right="-59"/>
        <w:rPr>
          <w:rFonts w:asciiTheme="minorHAnsi" w:hAnsiTheme="minorHAnsi" w:cstheme="minorHAnsi"/>
          <w:b/>
          <w:color w:val="1D174F"/>
          <w:sz w:val="24"/>
          <w:szCs w:val="24"/>
          <w:lang w:eastAsia="pl-PL"/>
        </w:rPr>
      </w:pPr>
      <w:r w:rsidRPr="008424B3">
        <w:rPr>
          <w:rFonts w:asciiTheme="minorHAnsi" w:hAnsiTheme="minorHAnsi" w:cstheme="minorHAnsi"/>
          <w:b/>
          <w:color w:val="1D174F"/>
          <w:sz w:val="24"/>
          <w:szCs w:val="24"/>
          <w:lang w:eastAsia="pl-PL"/>
        </w:rPr>
        <w:t>Wykonawca:</w:t>
      </w:r>
    </w:p>
    <w:p w14:paraId="7CF74A00" w14:textId="77777777" w:rsidR="00FC5FB0" w:rsidRPr="008424B3" w:rsidRDefault="00FC5FB0" w:rsidP="00182C65">
      <w:pPr>
        <w:tabs>
          <w:tab w:val="left" w:pos="993"/>
        </w:tabs>
        <w:suppressAutoHyphens w:val="0"/>
        <w:autoSpaceDE w:val="0"/>
        <w:autoSpaceDN w:val="0"/>
        <w:adjustRightInd w:val="0"/>
        <w:spacing w:line="276" w:lineRule="auto"/>
        <w:ind w:right="-59"/>
        <w:rPr>
          <w:rFonts w:asciiTheme="minorHAnsi" w:hAnsiTheme="minorHAnsi" w:cstheme="minorHAnsi"/>
          <w:color w:val="1D174F"/>
          <w:sz w:val="24"/>
          <w:szCs w:val="24"/>
          <w:lang w:eastAsia="pl-PL"/>
        </w:rPr>
      </w:pPr>
      <w:r w:rsidRPr="008424B3">
        <w:rPr>
          <w:rFonts w:asciiTheme="minorHAnsi" w:hAnsiTheme="minorHAnsi" w:cstheme="minorHAnsi"/>
          <w:color w:val="1D174F"/>
          <w:sz w:val="24"/>
          <w:szCs w:val="24"/>
          <w:lang w:eastAsia="pl-PL"/>
        </w:rPr>
        <w:t>…………………………………….…………………………………….</w:t>
      </w:r>
    </w:p>
    <w:p w14:paraId="35DEE31A" w14:textId="77777777" w:rsidR="00FC5FB0" w:rsidRPr="008424B3" w:rsidRDefault="00E06DFC" w:rsidP="00182C65">
      <w:pPr>
        <w:tabs>
          <w:tab w:val="left" w:pos="993"/>
        </w:tabs>
        <w:suppressAutoHyphens w:val="0"/>
        <w:autoSpaceDE w:val="0"/>
        <w:autoSpaceDN w:val="0"/>
        <w:adjustRightInd w:val="0"/>
        <w:spacing w:line="276" w:lineRule="auto"/>
        <w:ind w:right="-59"/>
        <w:rPr>
          <w:rFonts w:asciiTheme="minorHAnsi" w:hAnsiTheme="minorHAnsi" w:cstheme="minorHAnsi"/>
          <w:i/>
          <w:iCs/>
          <w:color w:val="1D174F"/>
          <w:sz w:val="24"/>
          <w:szCs w:val="24"/>
          <w:lang w:eastAsia="pl-PL"/>
        </w:rPr>
      </w:pPr>
      <w:r w:rsidRPr="008424B3">
        <w:rPr>
          <w:rFonts w:asciiTheme="minorHAnsi" w:hAnsiTheme="minorHAnsi" w:cstheme="minorHAnsi"/>
          <w:i/>
          <w:iCs/>
          <w:color w:val="1D174F"/>
          <w:sz w:val="24"/>
          <w:szCs w:val="24"/>
          <w:lang w:eastAsia="pl-PL"/>
        </w:rPr>
        <w:t xml:space="preserve"> </w:t>
      </w:r>
      <w:r w:rsidR="00FC5FB0" w:rsidRPr="008424B3">
        <w:rPr>
          <w:rFonts w:asciiTheme="minorHAnsi" w:hAnsiTheme="minorHAnsi" w:cstheme="minorHAnsi"/>
          <w:i/>
          <w:iCs/>
          <w:color w:val="1D174F"/>
          <w:sz w:val="24"/>
          <w:szCs w:val="24"/>
          <w:lang w:eastAsia="pl-PL"/>
        </w:rPr>
        <w:t>(pełna nazwa/firma, adres,</w:t>
      </w:r>
    </w:p>
    <w:p w14:paraId="42BB3516" w14:textId="77777777" w:rsidR="00FC5FB0" w:rsidRPr="008424B3" w:rsidRDefault="00FC5FB0" w:rsidP="00182C65">
      <w:pPr>
        <w:tabs>
          <w:tab w:val="left" w:pos="993"/>
        </w:tabs>
        <w:suppressAutoHyphens w:val="0"/>
        <w:autoSpaceDE w:val="0"/>
        <w:autoSpaceDN w:val="0"/>
        <w:adjustRightInd w:val="0"/>
        <w:spacing w:line="276" w:lineRule="auto"/>
        <w:ind w:right="-59"/>
        <w:rPr>
          <w:rFonts w:asciiTheme="minorHAnsi" w:hAnsiTheme="minorHAnsi" w:cstheme="minorHAnsi"/>
          <w:i/>
          <w:iCs/>
          <w:color w:val="1D174F"/>
          <w:sz w:val="24"/>
          <w:szCs w:val="24"/>
          <w:lang w:eastAsia="pl-PL"/>
        </w:rPr>
      </w:pPr>
      <w:r w:rsidRPr="008424B3">
        <w:rPr>
          <w:rFonts w:asciiTheme="minorHAnsi" w:hAnsiTheme="minorHAnsi" w:cstheme="minorHAnsi"/>
          <w:i/>
          <w:iCs/>
          <w:color w:val="1D174F"/>
          <w:sz w:val="24"/>
          <w:szCs w:val="24"/>
          <w:lang w:eastAsia="pl-PL"/>
        </w:rPr>
        <w:t>w zależności od podmiotu: NIP/PESEL,</w:t>
      </w:r>
    </w:p>
    <w:p w14:paraId="22F06243" w14:textId="77777777" w:rsidR="00FC5FB0" w:rsidRPr="008424B3" w:rsidRDefault="00FC5FB0" w:rsidP="00182C65">
      <w:pPr>
        <w:tabs>
          <w:tab w:val="left" w:pos="993"/>
        </w:tabs>
        <w:suppressAutoHyphens w:val="0"/>
        <w:autoSpaceDE w:val="0"/>
        <w:autoSpaceDN w:val="0"/>
        <w:adjustRightInd w:val="0"/>
        <w:spacing w:line="276" w:lineRule="auto"/>
        <w:ind w:right="-59"/>
        <w:rPr>
          <w:rFonts w:asciiTheme="minorHAnsi" w:hAnsiTheme="minorHAnsi" w:cstheme="minorHAnsi"/>
          <w:i/>
          <w:iCs/>
          <w:color w:val="1D174F"/>
          <w:sz w:val="24"/>
          <w:szCs w:val="24"/>
          <w:lang w:eastAsia="pl-PL"/>
        </w:rPr>
      </w:pPr>
      <w:r w:rsidRPr="008424B3">
        <w:rPr>
          <w:rFonts w:asciiTheme="minorHAnsi" w:hAnsiTheme="minorHAnsi" w:cstheme="minorHAnsi"/>
          <w:i/>
          <w:iCs/>
          <w:color w:val="1D174F"/>
          <w:sz w:val="24"/>
          <w:szCs w:val="24"/>
          <w:lang w:eastAsia="pl-PL"/>
        </w:rPr>
        <w:t>KRS/</w:t>
      </w:r>
      <w:proofErr w:type="spellStart"/>
      <w:r w:rsidRPr="008424B3">
        <w:rPr>
          <w:rFonts w:asciiTheme="minorHAnsi" w:hAnsiTheme="minorHAnsi" w:cstheme="minorHAnsi"/>
          <w:i/>
          <w:iCs/>
          <w:color w:val="1D174F"/>
          <w:sz w:val="24"/>
          <w:szCs w:val="24"/>
          <w:lang w:eastAsia="pl-PL"/>
        </w:rPr>
        <w:t>CEiDG</w:t>
      </w:r>
      <w:proofErr w:type="spellEnd"/>
      <w:r w:rsidRPr="008424B3">
        <w:rPr>
          <w:rFonts w:asciiTheme="minorHAnsi" w:hAnsiTheme="minorHAnsi" w:cstheme="minorHAnsi"/>
          <w:i/>
          <w:iCs/>
          <w:color w:val="1D174F"/>
          <w:sz w:val="24"/>
          <w:szCs w:val="24"/>
          <w:lang w:eastAsia="pl-PL"/>
        </w:rPr>
        <w:t>)</w:t>
      </w:r>
      <w:r w:rsidR="00E06DFC" w:rsidRPr="008424B3">
        <w:rPr>
          <w:rFonts w:asciiTheme="minorHAnsi" w:hAnsiTheme="minorHAnsi" w:cstheme="minorHAnsi"/>
          <w:i/>
          <w:iCs/>
          <w:color w:val="1D174F"/>
          <w:sz w:val="24"/>
          <w:szCs w:val="24"/>
          <w:lang w:eastAsia="pl-PL"/>
        </w:rPr>
        <w:br/>
      </w:r>
    </w:p>
    <w:p w14:paraId="7AF672F0" w14:textId="77777777" w:rsidR="00FC5FB0" w:rsidRPr="008424B3" w:rsidRDefault="00FC5FB0" w:rsidP="00182C65">
      <w:pPr>
        <w:tabs>
          <w:tab w:val="left" w:pos="993"/>
        </w:tabs>
        <w:suppressAutoHyphens w:val="0"/>
        <w:autoSpaceDE w:val="0"/>
        <w:autoSpaceDN w:val="0"/>
        <w:adjustRightInd w:val="0"/>
        <w:spacing w:line="276" w:lineRule="auto"/>
        <w:ind w:right="-59"/>
        <w:rPr>
          <w:rFonts w:asciiTheme="minorHAnsi" w:hAnsiTheme="minorHAnsi" w:cstheme="minorHAnsi"/>
          <w:color w:val="1D174F"/>
          <w:sz w:val="24"/>
          <w:szCs w:val="24"/>
          <w:lang w:eastAsia="pl-PL"/>
        </w:rPr>
      </w:pPr>
      <w:r w:rsidRPr="008424B3">
        <w:rPr>
          <w:rFonts w:asciiTheme="minorHAnsi" w:hAnsiTheme="minorHAnsi" w:cstheme="minorHAnsi"/>
          <w:color w:val="1D174F"/>
          <w:sz w:val="24"/>
          <w:szCs w:val="24"/>
          <w:lang w:eastAsia="pl-PL"/>
        </w:rPr>
        <w:t>reprezentowany przez:</w:t>
      </w:r>
    </w:p>
    <w:p w14:paraId="5BA44FC8" w14:textId="77777777" w:rsidR="00FC5FB0" w:rsidRPr="008424B3" w:rsidRDefault="00FC5FB0" w:rsidP="00182C65">
      <w:pPr>
        <w:tabs>
          <w:tab w:val="left" w:pos="993"/>
        </w:tabs>
        <w:suppressAutoHyphens w:val="0"/>
        <w:autoSpaceDE w:val="0"/>
        <w:autoSpaceDN w:val="0"/>
        <w:adjustRightInd w:val="0"/>
        <w:spacing w:line="276" w:lineRule="auto"/>
        <w:ind w:right="-59"/>
        <w:rPr>
          <w:rFonts w:asciiTheme="minorHAnsi" w:hAnsiTheme="minorHAnsi" w:cstheme="minorHAnsi"/>
          <w:color w:val="1D174F"/>
          <w:sz w:val="24"/>
          <w:szCs w:val="24"/>
          <w:lang w:eastAsia="pl-PL"/>
        </w:rPr>
      </w:pPr>
      <w:r w:rsidRPr="008424B3">
        <w:rPr>
          <w:rFonts w:asciiTheme="minorHAnsi" w:hAnsiTheme="minorHAnsi" w:cstheme="minorHAnsi"/>
          <w:color w:val="1D174F"/>
          <w:sz w:val="24"/>
          <w:szCs w:val="24"/>
          <w:lang w:eastAsia="pl-PL"/>
        </w:rPr>
        <w:t>………………………………………………………………</w:t>
      </w:r>
    </w:p>
    <w:p w14:paraId="49958964" w14:textId="77777777" w:rsidR="00FC5FB0" w:rsidRPr="008424B3" w:rsidRDefault="00FC5FB0" w:rsidP="00182C65">
      <w:pPr>
        <w:tabs>
          <w:tab w:val="left" w:pos="993"/>
        </w:tabs>
        <w:suppressAutoHyphens w:val="0"/>
        <w:autoSpaceDE w:val="0"/>
        <w:autoSpaceDN w:val="0"/>
        <w:adjustRightInd w:val="0"/>
        <w:spacing w:line="276" w:lineRule="auto"/>
        <w:ind w:right="-59"/>
        <w:rPr>
          <w:rFonts w:asciiTheme="minorHAnsi" w:hAnsiTheme="minorHAnsi" w:cstheme="minorHAnsi"/>
          <w:i/>
          <w:iCs/>
          <w:color w:val="1D174F"/>
          <w:sz w:val="24"/>
          <w:szCs w:val="24"/>
          <w:lang w:eastAsia="pl-PL"/>
        </w:rPr>
      </w:pPr>
      <w:r w:rsidRPr="008424B3">
        <w:rPr>
          <w:rFonts w:asciiTheme="minorHAnsi" w:hAnsiTheme="minorHAnsi" w:cstheme="minorHAnsi"/>
          <w:i/>
          <w:iCs/>
          <w:color w:val="1D174F"/>
          <w:sz w:val="24"/>
          <w:szCs w:val="24"/>
          <w:lang w:eastAsia="pl-PL"/>
        </w:rPr>
        <w:t>(imię, nazwisko, stanowisko/podstawa do reprezentacji)</w:t>
      </w:r>
    </w:p>
    <w:p w14:paraId="08C4A416" w14:textId="77777777" w:rsidR="00FC5FB0" w:rsidRPr="008424B3" w:rsidRDefault="00FC5FB0" w:rsidP="00182C65">
      <w:pPr>
        <w:pStyle w:val="Stopka"/>
        <w:tabs>
          <w:tab w:val="clear" w:pos="4536"/>
          <w:tab w:val="clear" w:pos="9072"/>
          <w:tab w:val="left" w:pos="993"/>
          <w:tab w:val="left" w:pos="9214"/>
        </w:tabs>
        <w:spacing w:line="276" w:lineRule="auto"/>
        <w:ind w:right="-59"/>
        <w:jc w:val="left"/>
        <w:rPr>
          <w:rFonts w:asciiTheme="minorHAnsi" w:hAnsiTheme="minorHAnsi" w:cstheme="minorHAnsi"/>
          <w:b/>
          <w:bCs/>
          <w:i/>
          <w:iCs/>
          <w:szCs w:val="24"/>
        </w:rPr>
      </w:pPr>
    </w:p>
    <w:p w14:paraId="7AD7A2E6" w14:textId="77777777" w:rsidR="00FC5FB0" w:rsidRPr="008424B3" w:rsidRDefault="00FC5FB0" w:rsidP="003E51A5">
      <w:pPr>
        <w:tabs>
          <w:tab w:val="left" w:pos="993"/>
        </w:tabs>
        <w:spacing w:line="276" w:lineRule="auto"/>
        <w:ind w:right="-59"/>
        <w:jc w:val="center"/>
        <w:rPr>
          <w:rFonts w:asciiTheme="minorHAnsi" w:hAnsiTheme="minorHAnsi" w:cstheme="minorHAnsi"/>
          <w:b/>
          <w:sz w:val="24"/>
          <w:szCs w:val="24"/>
        </w:rPr>
      </w:pPr>
      <w:r w:rsidRPr="008424B3">
        <w:rPr>
          <w:rFonts w:asciiTheme="minorHAnsi" w:hAnsiTheme="minorHAnsi" w:cstheme="minorHAnsi"/>
          <w:b/>
          <w:sz w:val="24"/>
          <w:szCs w:val="24"/>
        </w:rPr>
        <w:t>OŚWIDCZENIE WYKONAWCY</w:t>
      </w:r>
    </w:p>
    <w:p w14:paraId="3D9159A0" w14:textId="77777777" w:rsidR="00FC5FB0" w:rsidRPr="008424B3" w:rsidRDefault="00FC5FB0" w:rsidP="003E51A5">
      <w:pPr>
        <w:tabs>
          <w:tab w:val="left" w:pos="993"/>
        </w:tabs>
        <w:spacing w:line="276" w:lineRule="auto"/>
        <w:ind w:right="-59"/>
        <w:jc w:val="center"/>
        <w:rPr>
          <w:rFonts w:asciiTheme="minorHAnsi" w:hAnsiTheme="minorHAnsi" w:cstheme="minorHAnsi"/>
          <w:b/>
          <w:sz w:val="24"/>
          <w:szCs w:val="24"/>
        </w:rPr>
      </w:pPr>
      <w:r w:rsidRPr="008424B3">
        <w:rPr>
          <w:rFonts w:asciiTheme="minorHAnsi" w:hAnsiTheme="minorHAnsi" w:cstheme="minorHAnsi"/>
          <w:b/>
          <w:sz w:val="24"/>
          <w:szCs w:val="24"/>
        </w:rPr>
        <w:t>składane na podstawie art. 125 ust. 1 ustawy z dnia 11 września 2019 r.</w:t>
      </w:r>
    </w:p>
    <w:p w14:paraId="0C282393" w14:textId="77777777" w:rsidR="00FC5FB0" w:rsidRPr="008424B3" w:rsidRDefault="00FC5FB0" w:rsidP="003E51A5">
      <w:pPr>
        <w:tabs>
          <w:tab w:val="left" w:pos="993"/>
        </w:tabs>
        <w:spacing w:line="276" w:lineRule="auto"/>
        <w:ind w:right="-59"/>
        <w:jc w:val="center"/>
        <w:rPr>
          <w:rFonts w:asciiTheme="minorHAnsi" w:hAnsiTheme="minorHAnsi" w:cstheme="minorHAnsi"/>
          <w:b/>
          <w:sz w:val="24"/>
          <w:szCs w:val="24"/>
        </w:rPr>
      </w:pPr>
      <w:r w:rsidRPr="008424B3">
        <w:rPr>
          <w:rFonts w:asciiTheme="minorHAnsi" w:hAnsiTheme="minorHAnsi" w:cstheme="minorHAnsi"/>
          <w:b/>
          <w:sz w:val="24"/>
          <w:szCs w:val="24"/>
        </w:rPr>
        <w:t xml:space="preserve">Prawo zamówień publicznych (dalej jako: </w:t>
      </w:r>
      <w:proofErr w:type="spellStart"/>
      <w:r w:rsidRPr="008424B3">
        <w:rPr>
          <w:rFonts w:asciiTheme="minorHAnsi" w:hAnsiTheme="minorHAnsi" w:cstheme="minorHAnsi"/>
          <w:b/>
          <w:sz w:val="24"/>
          <w:szCs w:val="24"/>
        </w:rPr>
        <w:t>Pzp</w:t>
      </w:r>
      <w:proofErr w:type="spellEnd"/>
      <w:r w:rsidRPr="008424B3">
        <w:rPr>
          <w:rFonts w:asciiTheme="minorHAnsi" w:hAnsiTheme="minorHAnsi" w:cstheme="minorHAnsi"/>
          <w:b/>
          <w:sz w:val="24"/>
          <w:szCs w:val="24"/>
        </w:rPr>
        <w:t>)</w:t>
      </w:r>
    </w:p>
    <w:p w14:paraId="7AE966B6" w14:textId="77777777" w:rsidR="00FC5FB0" w:rsidRPr="008424B3" w:rsidRDefault="00FC5FB0" w:rsidP="003E51A5">
      <w:pPr>
        <w:tabs>
          <w:tab w:val="left" w:pos="993"/>
        </w:tabs>
        <w:spacing w:line="276" w:lineRule="auto"/>
        <w:ind w:right="-59"/>
        <w:jc w:val="center"/>
        <w:rPr>
          <w:rFonts w:asciiTheme="minorHAnsi" w:hAnsiTheme="minorHAnsi" w:cstheme="minorHAnsi"/>
          <w:b/>
          <w:bCs/>
          <w:iCs/>
          <w:sz w:val="24"/>
          <w:szCs w:val="24"/>
          <w:u w:val="single"/>
        </w:rPr>
      </w:pPr>
      <w:r w:rsidRPr="008424B3">
        <w:rPr>
          <w:rFonts w:asciiTheme="minorHAnsi" w:hAnsiTheme="minorHAnsi" w:cstheme="minorHAnsi"/>
          <w:b/>
          <w:bCs/>
          <w:iCs/>
          <w:sz w:val="24"/>
          <w:szCs w:val="24"/>
          <w:u w:val="single"/>
        </w:rPr>
        <w:t>DOTYCZĄCE PODSTAW WYKLUCZENIA Z POSTĘPOWANIA</w:t>
      </w:r>
    </w:p>
    <w:p w14:paraId="671649AD" w14:textId="77777777" w:rsidR="00FC5FB0" w:rsidRPr="008424B3" w:rsidRDefault="00FC5FB0" w:rsidP="00182C65">
      <w:pPr>
        <w:tabs>
          <w:tab w:val="left" w:pos="993"/>
        </w:tabs>
        <w:autoSpaceDE w:val="0"/>
        <w:autoSpaceDN w:val="0"/>
        <w:spacing w:line="276" w:lineRule="auto"/>
        <w:ind w:right="-59"/>
        <w:rPr>
          <w:rFonts w:asciiTheme="minorHAnsi" w:hAnsiTheme="minorHAnsi" w:cstheme="minorHAnsi"/>
          <w:b/>
          <w:bCs/>
          <w:i/>
          <w:iCs/>
          <w:sz w:val="24"/>
          <w:szCs w:val="24"/>
        </w:rPr>
      </w:pPr>
    </w:p>
    <w:p w14:paraId="5D1571E6" w14:textId="77777777" w:rsidR="00FC5FB0" w:rsidRPr="008424B3" w:rsidRDefault="00FC5FB0" w:rsidP="003E51A5">
      <w:pPr>
        <w:tabs>
          <w:tab w:val="left" w:pos="993"/>
        </w:tabs>
        <w:spacing w:line="276" w:lineRule="auto"/>
        <w:ind w:right="-59"/>
        <w:jc w:val="both"/>
        <w:rPr>
          <w:rFonts w:asciiTheme="minorHAnsi" w:hAnsiTheme="minorHAnsi" w:cstheme="minorHAnsi"/>
          <w:b/>
          <w:sz w:val="24"/>
          <w:szCs w:val="24"/>
        </w:rPr>
      </w:pPr>
      <w:r w:rsidRPr="008424B3">
        <w:rPr>
          <w:rFonts w:asciiTheme="minorHAnsi" w:hAnsiTheme="minorHAnsi" w:cstheme="minorHAnsi"/>
          <w:bCs/>
          <w:iCs/>
          <w:color w:val="17365D"/>
          <w:sz w:val="24"/>
          <w:szCs w:val="24"/>
        </w:rPr>
        <w:t xml:space="preserve">Na potrzeby postępowania o udzielenie zamówienia publicznego </w:t>
      </w:r>
      <w:proofErr w:type="spellStart"/>
      <w:r w:rsidRPr="008424B3">
        <w:rPr>
          <w:rFonts w:asciiTheme="minorHAnsi" w:hAnsiTheme="minorHAnsi" w:cstheme="minorHAnsi"/>
          <w:bCs/>
          <w:iCs/>
          <w:color w:val="17365D"/>
          <w:sz w:val="24"/>
          <w:szCs w:val="24"/>
        </w:rPr>
        <w:t>pn</w:t>
      </w:r>
      <w:proofErr w:type="spellEnd"/>
      <w:r w:rsidR="00E06DFC" w:rsidRPr="008424B3">
        <w:rPr>
          <w:rFonts w:asciiTheme="minorHAnsi" w:hAnsiTheme="minorHAnsi" w:cstheme="minorHAnsi"/>
          <w:bCs/>
          <w:iCs/>
          <w:color w:val="17365D"/>
          <w:sz w:val="24"/>
          <w:szCs w:val="24"/>
        </w:rPr>
        <w:t>:</w:t>
      </w:r>
      <w:r w:rsidR="00EC4450" w:rsidRPr="008424B3">
        <w:rPr>
          <w:rFonts w:asciiTheme="minorHAnsi" w:hAnsiTheme="minorHAnsi" w:cstheme="minorHAnsi"/>
          <w:sz w:val="24"/>
          <w:szCs w:val="24"/>
        </w:rPr>
        <w:t>„</w:t>
      </w:r>
      <w:r w:rsidR="00EC4450" w:rsidRPr="008424B3">
        <w:rPr>
          <w:rFonts w:asciiTheme="minorHAnsi" w:hAnsiTheme="minorHAnsi" w:cstheme="minorHAnsi"/>
          <w:sz w:val="24"/>
          <w:szCs w:val="24"/>
          <w:lang w:eastAsia="pl-PL"/>
        </w:rPr>
        <w:t>Dostawa aparatury i sprzętu medycznego do diagnostyki i operacji ginekologicznych na potrzeby O. Położniczo - Ginekologicznego i Ginekologii Onkologicznej</w:t>
      </w:r>
      <w:r w:rsidR="00EC4450" w:rsidRPr="008424B3">
        <w:rPr>
          <w:rFonts w:asciiTheme="minorHAnsi" w:hAnsiTheme="minorHAnsi" w:cstheme="minorHAnsi"/>
          <w:sz w:val="24"/>
          <w:szCs w:val="24"/>
        </w:rPr>
        <w:t xml:space="preserve"> - </w:t>
      </w:r>
      <w:r w:rsidR="00EC4450" w:rsidRPr="008424B3">
        <w:rPr>
          <w:rFonts w:asciiTheme="minorHAnsi" w:hAnsiTheme="minorHAnsi" w:cstheme="minorHAnsi"/>
          <w:sz w:val="24"/>
          <w:szCs w:val="24"/>
          <w:lang w:eastAsia="pl-PL"/>
        </w:rPr>
        <w:t xml:space="preserve">dostawa diatermii chirurgicznej do </w:t>
      </w:r>
      <w:proofErr w:type="spellStart"/>
      <w:r w:rsidR="00EC4450" w:rsidRPr="008424B3">
        <w:rPr>
          <w:rFonts w:asciiTheme="minorHAnsi" w:hAnsiTheme="minorHAnsi" w:cstheme="minorHAnsi"/>
          <w:sz w:val="24"/>
          <w:szCs w:val="24"/>
          <w:lang w:eastAsia="pl-PL"/>
        </w:rPr>
        <w:t>resektoskopii</w:t>
      </w:r>
      <w:proofErr w:type="spellEnd"/>
      <w:r w:rsidR="00EC4450" w:rsidRPr="008424B3">
        <w:rPr>
          <w:rFonts w:asciiTheme="minorHAnsi" w:hAnsiTheme="minorHAnsi" w:cstheme="minorHAnsi"/>
          <w:sz w:val="24"/>
          <w:szCs w:val="24"/>
          <w:lang w:eastAsia="pl-PL"/>
        </w:rPr>
        <w:t xml:space="preserve">” </w:t>
      </w:r>
      <w:r w:rsidRPr="008424B3">
        <w:rPr>
          <w:rFonts w:asciiTheme="minorHAnsi" w:hAnsiTheme="minorHAnsi" w:cstheme="minorHAnsi"/>
          <w:bCs/>
          <w:iCs/>
          <w:color w:val="17365D"/>
          <w:sz w:val="24"/>
          <w:szCs w:val="24"/>
        </w:rPr>
        <w:t>prowadzonego przez Wojewódzki Szpital Zespolony im. L. Perzyny w Kaliszu oświadczam, że nie podlegam</w:t>
      </w:r>
      <w:r w:rsidRPr="008424B3">
        <w:rPr>
          <w:rFonts w:asciiTheme="minorHAnsi" w:hAnsiTheme="minorHAnsi" w:cstheme="minorHAnsi"/>
          <w:color w:val="17365D"/>
          <w:sz w:val="24"/>
          <w:szCs w:val="24"/>
          <w:lang w:eastAsia="pl-PL"/>
        </w:rPr>
        <w:t xml:space="preserve"> wykluczeniu z postępowania na podstawie art. 108 ust. 1 ustawy </w:t>
      </w:r>
      <w:proofErr w:type="spellStart"/>
      <w:r w:rsidRPr="008424B3">
        <w:rPr>
          <w:rFonts w:asciiTheme="minorHAnsi" w:hAnsiTheme="minorHAnsi" w:cstheme="minorHAnsi"/>
          <w:color w:val="17365D"/>
          <w:sz w:val="24"/>
          <w:szCs w:val="24"/>
          <w:lang w:eastAsia="pl-PL"/>
        </w:rPr>
        <w:t>Pzp</w:t>
      </w:r>
      <w:proofErr w:type="spellEnd"/>
      <w:r w:rsidRPr="008424B3">
        <w:rPr>
          <w:rFonts w:asciiTheme="minorHAnsi" w:hAnsiTheme="minorHAnsi" w:cstheme="minorHAnsi"/>
          <w:color w:val="17365D"/>
          <w:sz w:val="24"/>
          <w:szCs w:val="24"/>
          <w:lang w:eastAsia="pl-PL"/>
        </w:rPr>
        <w:t xml:space="preserve">. </w:t>
      </w:r>
      <w:r w:rsidRPr="008424B3">
        <w:rPr>
          <w:rFonts w:asciiTheme="minorHAnsi" w:hAnsiTheme="minorHAnsi" w:cstheme="minorHAnsi"/>
          <w:color w:val="17365D"/>
          <w:sz w:val="24"/>
          <w:szCs w:val="24"/>
        </w:rPr>
        <w:t>Jednocześnie oświadczam, że nie podlegam wykluczeniu z postępowania na podstawie art. 7 ust. 1 ustawy z dnia 13 kwietnia 2022 r. o szczególnych rozwiązaniach w zakresie przeciwdziałania wspieraniu agresji na Ukrainę oraz służących ochronie bezpieczeństwa narodowego (Dz. U. z 2022 r. poz. 835).</w:t>
      </w:r>
      <w:bookmarkStart w:id="12" w:name="_Hlk126564278"/>
      <w:r w:rsidRPr="008424B3">
        <w:rPr>
          <w:rFonts w:asciiTheme="minorHAnsi" w:hAnsiTheme="minorHAnsi" w:cstheme="minorHAnsi"/>
          <w:color w:val="17365D"/>
          <w:sz w:val="24"/>
          <w:szCs w:val="24"/>
        </w:rPr>
        <w:t>*</w:t>
      </w:r>
      <w:bookmarkEnd w:id="12"/>
    </w:p>
    <w:p w14:paraId="1ABF6EA8" w14:textId="77777777" w:rsidR="00FC5FB0" w:rsidRPr="008424B3" w:rsidRDefault="00FC5FB0" w:rsidP="003E51A5">
      <w:pPr>
        <w:tabs>
          <w:tab w:val="left" w:pos="993"/>
        </w:tabs>
        <w:suppressAutoHyphens w:val="0"/>
        <w:autoSpaceDE w:val="0"/>
        <w:autoSpaceDN w:val="0"/>
        <w:adjustRightInd w:val="0"/>
        <w:spacing w:line="276" w:lineRule="auto"/>
        <w:ind w:right="-59"/>
        <w:jc w:val="both"/>
        <w:rPr>
          <w:rFonts w:asciiTheme="minorHAnsi" w:hAnsiTheme="minorHAnsi" w:cstheme="minorHAnsi"/>
          <w:i/>
          <w:iCs/>
          <w:color w:val="1D174F"/>
          <w:sz w:val="24"/>
          <w:szCs w:val="24"/>
          <w:lang w:eastAsia="pl-PL"/>
        </w:rPr>
      </w:pPr>
    </w:p>
    <w:p w14:paraId="3D04DE4D" w14:textId="77777777" w:rsidR="00FC5FB0" w:rsidRPr="008424B3" w:rsidRDefault="00FC5FB0" w:rsidP="003E51A5">
      <w:pPr>
        <w:tabs>
          <w:tab w:val="left" w:pos="993"/>
        </w:tabs>
        <w:suppressAutoHyphens w:val="0"/>
        <w:autoSpaceDE w:val="0"/>
        <w:autoSpaceDN w:val="0"/>
        <w:adjustRightInd w:val="0"/>
        <w:spacing w:line="276" w:lineRule="auto"/>
        <w:ind w:right="-59"/>
        <w:jc w:val="both"/>
        <w:rPr>
          <w:rFonts w:asciiTheme="minorHAnsi" w:hAnsiTheme="minorHAnsi" w:cstheme="minorHAnsi"/>
          <w:color w:val="1D174F"/>
          <w:sz w:val="24"/>
          <w:szCs w:val="24"/>
          <w:lang w:eastAsia="pl-PL"/>
        </w:rPr>
      </w:pPr>
      <w:r w:rsidRPr="008424B3">
        <w:rPr>
          <w:rFonts w:asciiTheme="minorHAnsi" w:hAnsiTheme="minorHAnsi" w:cstheme="minorHAnsi"/>
          <w:color w:val="1D174F"/>
          <w:sz w:val="24"/>
          <w:szCs w:val="24"/>
          <w:lang w:eastAsia="pl-PL"/>
        </w:rPr>
        <w:t xml:space="preserve">Oświadczam, że zachodzą w stosunku do mnie podstawy wykluczenia z postępowania na podstawie art. …………. ustawy </w:t>
      </w:r>
      <w:proofErr w:type="spellStart"/>
      <w:r w:rsidRPr="008424B3">
        <w:rPr>
          <w:rFonts w:asciiTheme="minorHAnsi" w:hAnsiTheme="minorHAnsi" w:cstheme="minorHAnsi"/>
          <w:color w:val="1D174F"/>
          <w:sz w:val="24"/>
          <w:szCs w:val="24"/>
          <w:lang w:eastAsia="pl-PL"/>
        </w:rPr>
        <w:t>Pzp</w:t>
      </w:r>
      <w:proofErr w:type="spellEnd"/>
      <w:r w:rsidRPr="008424B3">
        <w:rPr>
          <w:rFonts w:asciiTheme="minorHAnsi" w:hAnsiTheme="minorHAnsi" w:cstheme="minorHAnsi"/>
          <w:color w:val="1D174F"/>
          <w:sz w:val="24"/>
          <w:szCs w:val="24"/>
          <w:lang w:eastAsia="pl-PL"/>
        </w:rPr>
        <w:t xml:space="preserve"> </w:t>
      </w:r>
      <w:r w:rsidRPr="008424B3">
        <w:rPr>
          <w:rFonts w:asciiTheme="minorHAnsi" w:hAnsiTheme="minorHAnsi" w:cstheme="minorHAnsi"/>
          <w:i/>
          <w:iCs/>
          <w:color w:val="1D174F"/>
          <w:sz w:val="24"/>
          <w:szCs w:val="24"/>
          <w:lang w:eastAsia="pl-PL"/>
        </w:rPr>
        <w:t xml:space="preserve">(podać mającą zastosowanie podstawę wykluczenia spośród wymienionych w art. 108 ust. 1 pkt 1, 2, 5 lub 6 ustawy </w:t>
      </w:r>
      <w:proofErr w:type="spellStart"/>
      <w:r w:rsidRPr="008424B3">
        <w:rPr>
          <w:rFonts w:asciiTheme="minorHAnsi" w:hAnsiTheme="minorHAnsi" w:cstheme="minorHAnsi"/>
          <w:i/>
          <w:iCs/>
          <w:color w:val="1D174F"/>
          <w:sz w:val="24"/>
          <w:szCs w:val="24"/>
          <w:lang w:eastAsia="pl-PL"/>
        </w:rPr>
        <w:t>Pzp</w:t>
      </w:r>
      <w:proofErr w:type="spellEnd"/>
      <w:r w:rsidRPr="008424B3">
        <w:rPr>
          <w:rFonts w:asciiTheme="minorHAnsi" w:hAnsiTheme="minorHAnsi" w:cstheme="minorHAnsi"/>
          <w:i/>
          <w:iCs/>
          <w:color w:val="1D174F"/>
          <w:sz w:val="24"/>
          <w:szCs w:val="24"/>
          <w:lang w:eastAsia="pl-PL"/>
        </w:rPr>
        <w:t xml:space="preserve">). </w:t>
      </w:r>
      <w:r w:rsidRPr="008424B3">
        <w:rPr>
          <w:rFonts w:asciiTheme="minorHAnsi" w:hAnsiTheme="minorHAnsi" w:cstheme="minorHAnsi"/>
          <w:color w:val="1D174F"/>
          <w:sz w:val="24"/>
          <w:szCs w:val="24"/>
          <w:lang w:eastAsia="pl-PL"/>
        </w:rPr>
        <w:t xml:space="preserve">Jednocześnie oświadczam, że w związku z ww. okolicznością, na podstawie art. 110 ust. 2 ustawy </w:t>
      </w:r>
      <w:proofErr w:type="spellStart"/>
      <w:r w:rsidRPr="008424B3">
        <w:rPr>
          <w:rFonts w:asciiTheme="minorHAnsi" w:hAnsiTheme="minorHAnsi" w:cstheme="minorHAnsi"/>
          <w:color w:val="1D174F"/>
          <w:sz w:val="24"/>
          <w:szCs w:val="24"/>
          <w:lang w:eastAsia="pl-PL"/>
        </w:rPr>
        <w:t>Pzp</w:t>
      </w:r>
      <w:proofErr w:type="spellEnd"/>
      <w:r w:rsidRPr="008424B3">
        <w:rPr>
          <w:rFonts w:asciiTheme="minorHAnsi" w:hAnsiTheme="minorHAnsi" w:cstheme="minorHAnsi"/>
          <w:color w:val="1D174F"/>
          <w:sz w:val="24"/>
          <w:szCs w:val="24"/>
          <w:lang w:eastAsia="pl-PL"/>
        </w:rPr>
        <w:t xml:space="preserve"> podjąłem następujące środki naprawcze:</w:t>
      </w:r>
      <w:r w:rsidRPr="008424B3">
        <w:rPr>
          <w:rFonts w:asciiTheme="minorHAnsi" w:hAnsiTheme="minorHAnsi" w:cstheme="minorHAnsi"/>
          <w:color w:val="17365D"/>
          <w:sz w:val="24"/>
          <w:szCs w:val="24"/>
        </w:rPr>
        <w:t xml:space="preserve"> *</w:t>
      </w:r>
    </w:p>
    <w:p w14:paraId="7ED0FD72" w14:textId="77777777" w:rsidR="00FC5FB0" w:rsidRPr="008424B3" w:rsidRDefault="00FC5FB0" w:rsidP="00182C65">
      <w:pPr>
        <w:tabs>
          <w:tab w:val="left" w:pos="993"/>
        </w:tabs>
        <w:suppressAutoHyphens w:val="0"/>
        <w:autoSpaceDE w:val="0"/>
        <w:autoSpaceDN w:val="0"/>
        <w:adjustRightInd w:val="0"/>
        <w:spacing w:line="276" w:lineRule="auto"/>
        <w:ind w:right="-59"/>
        <w:rPr>
          <w:rFonts w:asciiTheme="minorHAnsi" w:hAnsiTheme="minorHAnsi" w:cstheme="minorHAnsi"/>
          <w:color w:val="1D174F"/>
          <w:sz w:val="24"/>
          <w:szCs w:val="24"/>
          <w:lang w:eastAsia="pl-PL"/>
        </w:rPr>
      </w:pPr>
      <w:r w:rsidRPr="008424B3">
        <w:rPr>
          <w:rFonts w:asciiTheme="minorHAnsi" w:hAnsiTheme="minorHAnsi" w:cstheme="minorHAnsi"/>
          <w:color w:val="1D174F"/>
          <w:sz w:val="24"/>
          <w:szCs w:val="24"/>
          <w:lang w:eastAsia="pl-PL"/>
        </w:rPr>
        <w:t>……………………</w:t>
      </w:r>
      <w:r w:rsidR="00E06DFC" w:rsidRPr="008424B3">
        <w:rPr>
          <w:rFonts w:asciiTheme="minorHAnsi" w:hAnsiTheme="minorHAnsi" w:cstheme="minorHAnsi"/>
          <w:color w:val="1D174F"/>
          <w:sz w:val="24"/>
          <w:szCs w:val="24"/>
          <w:lang w:eastAsia="pl-PL"/>
        </w:rPr>
        <w:t>…………………………………………………………………………………</w:t>
      </w:r>
    </w:p>
    <w:p w14:paraId="3297F793" w14:textId="77777777" w:rsidR="00FC5FB0" w:rsidRPr="008424B3" w:rsidRDefault="00FC5FB0" w:rsidP="00182C65">
      <w:pPr>
        <w:tabs>
          <w:tab w:val="left" w:pos="993"/>
        </w:tabs>
        <w:suppressAutoHyphens w:val="0"/>
        <w:autoSpaceDE w:val="0"/>
        <w:autoSpaceDN w:val="0"/>
        <w:adjustRightInd w:val="0"/>
        <w:spacing w:line="276" w:lineRule="auto"/>
        <w:ind w:right="-59"/>
        <w:rPr>
          <w:rFonts w:asciiTheme="minorHAnsi" w:hAnsiTheme="minorHAnsi" w:cstheme="minorHAnsi"/>
          <w:color w:val="1D174F"/>
          <w:sz w:val="24"/>
          <w:szCs w:val="24"/>
          <w:lang w:eastAsia="pl-PL"/>
        </w:rPr>
      </w:pPr>
      <w:r w:rsidRPr="008424B3">
        <w:rPr>
          <w:rFonts w:asciiTheme="minorHAnsi" w:hAnsiTheme="minorHAnsi" w:cstheme="minorHAnsi"/>
          <w:color w:val="1D174F"/>
          <w:sz w:val="24"/>
          <w:szCs w:val="24"/>
          <w:lang w:eastAsia="pl-PL"/>
        </w:rPr>
        <w:lastRenderedPageBreak/>
        <w:t>………………………………………………………………………………………………………</w:t>
      </w:r>
    </w:p>
    <w:p w14:paraId="0B01914E" w14:textId="77777777" w:rsidR="00FC5FB0" w:rsidRPr="008424B3" w:rsidRDefault="00FC5FB0" w:rsidP="00182C65">
      <w:pPr>
        <w:tabs>
          <w:tab w:val="left" w:pos="993"/>
        </w:tabs>
        <w:suppressAutoHyphens w:val="0"/>
        <w:autoSpaceDE w:val="0"/>
        <w:autoSpaceDN w:val="0"/>
        <w:adjustRightInd w:val="0"/>
        <w:spacing w:line="276" w:lineRule="auto"/>
        <w:ind w:right="-59"/>
        <w:rPr>
          <w:rFonts w:asciiTheme="minorHAnsi" w:hAnsiTheme="minorHAnsi" w:cstheme="minorHAnsi"/>
          <w:color w:val="1D174F"/>
          <w:sz w:val="24"/>
          <w:szCs w:val="24"/>
          <w:lang w:eastAsia="pl-PL"/>
        </w:rPr>
      </w:pPr>
    </w:p>
    <w:p w14:paraId="56301B13" w14:textId="77777777" w:rsidR="00FC5FB0" w:rsidRPr="008424B3" w:rsidRDefault="00FC5FB0" w:rsidP="003E51A5">
      <w:pPr>
        <w:tabs>
          <w:tab w:val="left" w:pos="993"/>
        </w:tabs>
        <w:suppressAutoHyphens w:val="0"/>
        <w:autoSpaceDE w:val="0"/>
        <w:autoSpaceDN w:val="0"/>
        <w:adjustRightInd w:val="0"/>
        <w:spacing w:line="276" w:lineRule="auto"/>
        <w:ind w:right="-59"/>
        <w:jc w:val="both"/>
        <w:rPr>
          <w:rFonts w:asciiTheme="minorHAnsi" w:hAnsiTheme="minorHAnsi" w:cstheme="minorHAnsi"/>
          <w:b/>
          <w:bCs/>
          <w:color w:val="1D174F"/>
          <w:sz w:val="24"/>
          <w:szCs w:val="24"/>
          <w:lang w:eastAsia="pl-PL"/>
        </w:rPr>
      </w:pPr>
      <w:r w:rsidRPr="008424B3">
        <w:rPr>
          <w:rFonts w:asciiTheme="minorHAnsi" w:hAnsiTheme="minorHAnsi" w:cstheme="minorHAnsi"/>
          <w:b/>
          <w:bCs/>
          <w:color w:val="1D174F"/>
          <w:sz w:val="24"/>
          <w:szCs w:val="24"/>
          <w:lang w:eastAsia="pl-PL"/>
        </w:rPr>
        <w:t>OŚWIADCZENIE DOTYCZĄCE PODANYCH INFORMACJI:</w:t>
      </w:r>
    </w:p>
    <w:p w14:paraId="0E8B9B85" w14:textId="77777777" w:rsidR="00FC5FB0" w:rsidRPr="008424B3" w:rsidRDefault="00FC5FB0" w:rsidP="003E51A5">
      <w:pPr>
        <w:tabs>
          <w:tab w:val="left" w:pos="993"/>
        </w:tabs>
        <w:suppressAutoHyphens w:val="0"/>
        <w:autoSpaceDE w:val="0"/>
        <w:autoSpaceDN w:val="0"/>
        <w:adjustRightInd w:val="0"/>
        <w:spacing w:line="276" w:lineRule="auto"/>
        <w:ind w:right="-59"/>
        <w:jc w:val="both"/>
        <w:rPr>
          <w:rFonts w:asciiTheme="minorHAnsi" w:hAnsiTheme="minorHAnsi" w:cstheme="minorHAnsi"/>
          <w:color w:val="1D174F"/>
          <w:sz w:val="24"/>
          <w:szCs w:val="24"/>
          <w:lang w:eastAsia="pl-PL"/>
        </w:rPr>
      </w:pPr>
      <w:r w:rsidRPr="008424B3">
        <w:rPr>
          <w:rFonts w:asciiTheme="minorHAnsi" w:hAnsiTheme="minorHAnsi" w:cstheme="minorHAnsi"/>
          <w:color w:val="1D174F"/>
          <w:sz w:val="24"/>
          <w:szCs w:val="24"/>
          <w:lang w:eastAsia="pl-PL"/>
        </w:rPr>
        <w:t>Oświadczam, że wszystkie informacje podane w powyższych oświadczeniach są aktualne i zgodne z prawdą oraz zostały przedstawione z pełną świadomością konsekwencji wprowadzenia Zamawiającego w błąd przy przedstawianiu informacji.</w:t>
      </w:r>
    </w:p>
    <w:p w14:paraId="1CD9FB36" w14:textId="77777777" w:rsidR="003E51A5" w:rsidRPr="008424B3" w:rsidRDefault="003E51A5" w:rsidP="003E51A5">
      <w:pPr>
        <w:tabs>
          <w:tab w:val="left" w:pos="993"/>
        </w:tabs>
        <w:suppressAutoHyphens w:val="0"/>
        <w:autoSpaceDE w:val="0"/>
        <w:autoSpaceDN w:val="0"/>
        <w:adjustRightInd w:val="0"/>
        <w:spacing w:line="276" w:lineRule="auto"/>
        <w:ind w:right="-59"/>
        <w:jc w:val="both"/>
        <w:rPr>
          <w:rFonts w:asciiTheme="minorHAnsi" w:hAnsiTheme="minorHAnsi" w:cstheme="minorHAnsi"/>
          <w:color w:val="1D174F"/>
          <w:sz w:val="24"/>
          <w:szCs w:val="24"/>
          <w:lang w:eastAsia="pl-PL"/>
        </w:rPr>
      </w:pPr>
    </w:p>
    <w:p w14:paraId="7186FB70" w14:textId="77777777" w:rsidR="00FC5FB0" w:rsidRPr="008424B3" w:rsidRDefault="00FC5FB0" w:rsidP="003E51A5">
      <w:pPr>
        <w:tabs>
          <w:tab w:val="left" w:pos="993"/>
        </w:tabs>
        <w:suppressAutoHyphens w:val="0"/>
        <w:spacing w:line="276" w:lineRule="auto"/>
        <w:ind w:right="-59"/>
        <w:jc w:val="right"/>
        <w:rPr>
          <w:rFonts w:asciiTheme="minorHAnsi" w:eastAsia="Calibri" w:hAnsiTheme="minorHAnsi" w:cstheme="minorHAnsi"/>
          <w:i/>
          <w:sz w:val="24"/>
          <w:szCs w:val="24"/>
        </w:rPr>
      </w:pPr>
      <w:bookmarkStart w:id="13" w:name="_Hlk126563396"/>
      <w:bookmarkStart w:id="14" w:name="_Hlk102639179"/>
      <w:r w:rsidRPr="008424B3">
        <w:rPr>
          <w:rFonts w:asciiTheme="minorHAnsi" w:eastAsia="Calibri" w:hAnsiTheme="minorHAnsi" w:cstheme="minorHAnsi"/>
          <w:sz w:val="24"/>
          <w:szCs w:val="24"/>
        </w:rPr>
        <w:t>/ miejscowość, data/ Nazwa wykonawcy/</w:t>
      </w:r>
      <w:bookmarkEnd w:id="13"/>
      <w:r w:rsidRPr="008424B3">
        <w:rPr>
          <w:rFonts w:asciiTheme="minorHAnsi" w:eastAsia="Calibri" w:hAnsiTheme="minorHAnsi" w:cstheme="minorHAnsi"/>
          <w:i/>
          <w:sz w:val="24"/>
          <w:szCs w:val="24"/>
        </w:rPr>
        <w:t xml:space="preserve"> </w:t>
      </w:r>
      <w:bookmarkEnd w:id="14"/>
    </w:p>
    <w:p w14:paraId="6268FA10" w14:textId="77777777" w:rsidR="00FC5FB0" w:rsidRPr="008424B3" w:rsidRDefault="00FC5FB0" w:rsidP="003E51A5">
      <w:pPr>
        <w:tabs>
          <w:tab w:val="left" w:pos="993"/>
        </w:tabs>
        <w:suppressAutoHyphens w:val="0"/>
        <w:spacing w:line="276" w:lineRule="auto"/>
        <w:ind w:right="-59"/>
        <w:jc w:val="right"/>
        <w:rPr>
          <w:rFonts w:asciiTheme="minorHAnsi" w:hAnsiTheme="minorHAnsi" w:cstheme="minorHAnsi"/>
          <w:sz w:val="24"/>
          <w:szCs w:val="24"/>
          <w:lang w:eastAsia="pl-PL"/>
        </w:rPr>
      </w:pPr>
      <w:r w:rsidRPr="008424B3">
        <w:rPr>
          <w:rFonts w:asciiTheme="minorHAnsi" w:hAnsiTheme="minorHAnsi" w:cstheme="minorHAnsi"/>
          <w:sz w:val="24"/>
          <w:szCs w:val="24"/>
          <w:lang w:eastAsia="pl-PL"/>
        </w:rPr>
        <w:t>*niepotrzebne skreślić</w:t>
      </w:r>
    </w:p>
    <w:p w14:paraId="704E13BF" w14:textId="77777777" w:rsidR="00FC5FB0" w:rsidRPr="008424B3" w:rsidRDefault="00FC5FB0" w:rsidP="00182C65">
      <w:pPr>
        <w:tabs>
          <w:tab w:val="left" w:pos="993"/>
        </w:tabs>
        <w:suppressAutoHyphens w:val="0"/>
        <w:spacing w:line="276" w:lineRule="auto"/>
        <w:ind w:right="-59"/>
        <w:rPr>
          <w:rFonts w:asciiTheme="minorHAnsi" w:hAnsiTheme="minorHAnsi" w:cstheme="minorHAnsi"/>
          <w:sz w:val="24"/>
          <w:szCs w:val="24"/>
          <w:lang w:eastAsia="pl-PL"/>
        </w:rPr>
      </w:pPr>
    </w:p>
    <w:p w14:paraId="7E5881B7" w14:textId="77777777" w:rsidR="00FC5FB0" w:rsidRPr="008424B3" w:rsidRDefault="00FC5FB0" w:rsidP="00182C65">
      <w:pPr>
        <w:tabs>
          <w:tab w:val="left" w:pos="993"/>
        </w:tabs>
        <w:spacing w:line="276" w:lineRule="auto"/>
        <w:ind w:right="-59"/>
        <w:rPr>
          <w:rFonts w:asciiTheme="minorHAnsi" w:hAnsiTheme="minorHAnsi" w:cstheme="minorHAnsi"/>
          <w:b/>
          <w:bCs/>
          <w:i/>
          <w:color w:val="000000"/>
          <w:sz w:val="24"/>
          <w:szCs w:val="24"/>
          <w:lang w:eastAsia="zh-CN"/>
        </w:rPr>
      </w:pPr>
    </w:p>
    <w:p w14:paraId="24754916" w14:textId="77777777" w:rsidR="00FC5FB0" w:rsidRPr="008424B3" w:rsidRDefault="00FC5FB0" w:rsidP="00182C65">
      <w:pPr>
        <w:pStyle w:val="Tekstpodstawowy"/>
        <w:tabs>
          <w:tab w:val="left" w:pos="993"/>
        </w:tabs>
        <w:spacing w:line="276" w:lineRule="auto"/>
        <w:ind w:right="-59"/>
        <w:jc w:val="left"/>
        <w:rPr>
          <w:rFonts w:asciiTheme="minorHAnsi" w:hAnsiTheme="minorHAnsi" w:cstheme="minorHAnsi"/>
          <w:strike/>
          <w:szCs w:val="24"/>
        </w:rPr>
      </w:pPr>
    </w:p>
    <w:p w14:paraId="4281915B" w14:textId="77777777" w:rsidR="00FC5FB0" w:rsidRPr="008424B3" w:rsidRDefault="00FC5FB0" w:rsidP="00182C65">
      <w:pPr>
        <w:pStyle w:val="Tekstpodstawowy"/>
        <w:tabs>
          <w:tab w:val="left" w:pos="993"/>
        </w:tabs>
        <w:spacing w:line="276" w:lineRule="auto"/>
        <w:ind w:right="-59"/>
        <w:jc w:val="left"/>
        <w:rPr>
          <w:rFonts w:asciiTheme="minorHAnsi" w:hAnsiTheme="minorHAnsi" w:cstheme="minorHAnsi"/>
          <w:strike/>
          <w:szCs w:val="24"/>
        </w:rPr>
      </w:pPr>
    </w:p>
    <w:p w14:paraId="7FB22B05" w14:textId="77777777" w:rsidR="00FC5FB0" w:rsidRPr="008424B3" w:rsidRDefault="00FC5FB0" w:rsidP="00182C65">
      <w:pPr>
        <w:pStyle w:val="Tekstpodstawowy"/>
        <w:tabs>
          <w:tab w:val="left" w:pos="993"/>
        </w:tabs>
        <w:spacing w:line="276" w:lineRule="auto"/>
        <w:ind w:right="-59"/>
        <w:jc w:val="left"/>
        <w:rPr>
          <w:rFonts w:asciiTheme="minorHAnsi" w:hAnsiTheme="minorHAnsi" w:cstheme="minorHAnsi"/>
          <w:strike/>
          <w:szCs w:val="24"/>
        </w:rPr>
      </w:pPr>
    </w:p>
    <w:p w14:paraId="71294C49" w14:textId="77777777" w:rsidR="00EC4450" w:rsidRPr="008424B3" w:rsidRDefault="00FC5FB0" w:rsidP="003E51A5">
      <w:pPr>
        <w:pStyle w:val="Tekstpodstawowy"/>
        <w:tabs>
          <w:tab w:val="left" w:pos="993"/>
        </w:tabs>
        <w:spacing w:line="276" w:lineRule="auto"/>
        <w:ind w:right="-59"/>
        <w:jc w:val="right"/>
        <w:rPr>
          <w:rFonts w:asciiTheme="minorHAnsi" w:hAnsiTheme="minorHAnsi" w:cstheme="minorHAnsi"/>
          <w:b/>
          <w:bCs/>
          <w:i/>
          <w:iCs/>
          <w:szCs w:val="24"/>
        </w:rPr>
      </w:pPr>
      <w:r w:rsidRPr="008424B3">
        <w:rPr>
          <w:rFonts w:asciiTheme="minorHAnsi" w:hAnsiTheme="minorHAnsi" w:cstheme="minorHAnsi"/>
          <w:strike/>
          <w:szCs w:val="24"/>
        </w:rPr>
        <w:br w:type="page"/>
      </w:r>
      <w:bookmarkStart w:id="15" w:name="_Toc221518780"/>
      <w:bookmarkStart w:id="16" w:name="_Toc221697910"/>
      <w:r w:rsidR="00EC4450" w:rsidRPr="008424B3">
        <w:rPr>
          <w:rFonts w:asciiTheme="minorHAnsi" w:hAnsiTheme="minorHAnsi" w:cstheme="minorHAnsi"/>
          <w:b/>
          <w:i/>
          <w:szCs w:val="24"/>
        </w:rPr>
        <w:lastRenderedPageBreak/>
        <w:t>Załącznik numer 2a do Specyfikacji Warunków Zamówienia –Formularz Ofertowy</w:t>
      </w:r>
      <w:bookmarkEnd w:id="15"/>
      <w:bookmarkEnd w:id="16"/>
    </w:p>
    <w:p w14:paraId="586074E5" w14:textId="77777777" w:rsidR="00EC4450" w:rsidRPr="008424B3" w:rsidRDefault="00EC4450" w:rsidP="003E51A5">
      <w:pPr>
        <w:tabs>
          <w:tab w:val="left" w:pos="993"/>
        </w:tabs>
        <w:spacing w:line="276" w:lineRule="auto"/>
        <w:ind w:right="-59"/>
        <w:jc w:val="right"/>
        <w:rPr>
          <w:rFonts w:asciiTheme="minorHAnsi" w:hAnsiTheme="minorHAnsi" w:cstheme="minorHAnsi"/>
          <w:b/>
          <w:i/>
          <w:sz w:val="24"/>
          <w:szCs w:val="24"/>
        </w:rPr>
      </w:pPr>
      <w:r w:rsidRPr="008424B3">
        <w:rPr>
          <w:rFonts w:asciiTheme="minorHAnsi" w:hAnsiTheme="minorHAnsi" w:cstheme="minorHAnsi"/>
          <w:b/>
          <w:i/>
          <w:sz w:val="24"/>
          <w:szCs w:val="24"/>
        </w:rPr>
        <w:t>Zamawiający:</w:t>
      </w:r>
    </w:p>
    <w:p w14:paraId="07715015" w14:textId="77777777" w:rsidR="00EC4450" w:rsidRPr="008424B3" w:rsidRDefault="00EC4450" w:rsidP="003E51A5">
      <w:pPr>
        <w:tabs>
          <w:tab w:val="left" w:pos="993"/>
        </w:tabs>
        <w:spacing w:line="276" w:lineRule="auto"/>
        <w:ind w:right="-59"/>
        <w:jc w:val="right"/>
        <w:rPr>
          <w:rFonts w:asciiTheme="minorHAnsi" w:hAnsiTheme="minorHAnsi" w:cstheme="minorHAnsi"/>
          <w:b/>
          <w:i/>
          <w:sz w:val="24"/>
          <w:szCs w:val="24"/>
        </w:rPr>
      </w:pPr>
      <w:r w:rsidRPr="008424B3">
        <w:rPr>
          <w:rFonts w:asciiTheme="minorHAnsi" w:hAnsiTheme="minorHAnsi" w:cstheme="minorHAnsi"/>
          <w:b/>
          <w:i/>
          <w:sz w:val="24"/>
          <w:szCs w:val="24"/>
        </w:rPr>
        <w:t>Wojewódzki Szpital Zespolony im. L. Perzyny w Kaliszu</w:t>
      </w:r>
    </w:p>
    <w:p w14:paraId="2119F5C5" w14:textId="77777777" w:rsidR="00EC4450" w:rsidRPr="008424B3" w:rsidRDefault="00EC4450" w:rsidP="003E51A5">
      <w:pPr>
        <w:tabs>
          <w:tab w:val="left" w:pos="993"/>
        </w:tabs>
        <w:spacing w:line="276" w:lineRule="auto"/>
        <w:ind w:right="-59"/>
        <w:jc w:val="right"/>
        <w:rPr>
          <w:rFonts w:asciiTheme="minorHAnsi" w:hAnsiTheme="minorHAnsi" w:cstheme="minorHAnsi"/>
          <w:b/>
          <w:i/>
          <w:sz w:val="24"/>
          <w:szCs w:val="24"/>
        </w:rPr>
      </w:pPr>
      <w:r w:rsidRPr="008424B3">
        <w:rPr>
          <w:rFonts w:asciiTheme="minorHAnsi" w:hAnsiTheme="minorHAnsi" w:cstheme="minorHAnsi"/>
          <w:b/>
          <w:i/>
          <w:sz w:val="24"/>
          <w:szCs w:val="24"/>
        </w:rPr>
        <w:t>ul. Poznańska 79, 62-800 Kalisz</w:t>
      </w:r>
    </w:p>
    <w:p w14:paraId="7BF64C9F" w14:textId="77777777" w:rsidR="00EC4450" w:rsidRPr="008424B3" w:rsidRDefault="00E06DFC" w:rsidP="003E51A5">
      <w:pPr>
        <w:tabs>
          <w:tab w:val="left" w:pos="993"/>
        </w:tabs>
        <w:spacing w:line="276" w:lineRule="auto"/>
        <w:ind w:right="-59"/>
        <w:jc w:val="center"/>
        <w:rPr>
          <w:rFonts w:asciiTheme="minorHAnsi" w:hAnsiTheme="minorHAnsi" w:cstheme="minorHAnsi"/>
          <w:b/>
          <w:sz w:val="24"/>
          <w:szCs w:val="24"/>
        </w:rPr>
      </w:pPr>
      <w:bookmarkStart w:id="17" w:name="_Toc218851477"/>
      <w:r w:rsidRPr="008424B3">
        <w:rPr>
          <w:rFonts w:asciiTheme="minorHAnsi" w:hAnsiTheme="minorHAnsi" w:cstheme="minorHAnsi"/>
          <w:b/>
          <w:sz w:val="24"/>
          <w:szCs w:val="24"/>
        </w:rPr>
        <w:br/>
      </w:r>
      <w:r w:rsidR="00EC4450" w:rsidRPr="008424B3">
        <w:rPr>
          <w:rFonts w:asciiTheme="minorHAnsi" w:hAnsiTheme="minorHAnsi" w:cstheme="minorHAnsi"/>
          <w:b/>
          <w:sz w:val="24"/>
          <w:szCs w:val="24"/>
        </w:rPr>
        <w:t>FORMULARZ OFERTOWY</w:t>
      </w:r>
      <w:bookmarkEnd w:id="17"/>
    </w:p>
    <w:p w14:paraId="32E66999" w14:textId="77777777" w:rsidR="00EC4450" w:rsidRPr="008424B3" w:rsidRDefault="00E06DFC" w:rsidP="00182C65">
      <w:pPr>
        <w:tabs>
          <w:tab w:val="left" w:pos="993"/>
        </w:tabs>
        <w:spacing w:line="276" w:lineRule="auto"/>
        <w:ind w:right="-59"/>
        <w:rPr>
          <w:rFonts w:asciiTheme="minorHAnsi" w:hAnsiTheme="minorHAnsi" w:cstheme="minorHAnsi"/>
          <w:sz w:val="24"/>
          <w:szCs w:val="24"/>
        </w:rPr>
      </w:pPr>
      <w:r w:rsidRPr="008424B3">
        <w:rPr>
          <w:rFonts w:asciiTheme="minorHAnsi" w:hAnsiTheme="minorHAnsi" w:cstheme="minorHAnsi"/>
          <w:sz w:val="24"/>
          <w:szCs w:val="24"/>
        </w:rPr>
        <w:br/>
      </w:r>
      <w:r w:rsidR="00EC4450" w:rsidRPr="008424B3">
        <w:rPr>
          <w:rFonts w:asciiTheme="minorHAnsi" w:hAnsiTheme="minorHAnsi" w:cstheme="minorHAnsi"/>
          <w:sz w:val="24"/>
          <w:szCs w:val="24"/>
        </w:rPr>
        <w:t>Wykonawca:</w:t>
      </w:r>
    </w:p>
    <w:p w14:paraId="4C6DD38B" w14:textId="77777777" w:rsidR="00EC4450" w:rsidRPr="008424B3" w:rsidRDefault="00EC4450" w:rsidP="00182C65">
      <w:pPr>
        <w:tabs>
          <w:tab w:val="left" w:pos="993"/>
        </w:tabs>
        <w:spacing w:line="276" w:lineRule="auto"/>
        <w:ind w:right="-59"/>
        <w:rPr>
          <w:rFonts w:asciiTheme="minorHAnsi" w:hAnsiTheme="minorHAnsi" w:cstheme="minorHAnsi"/>
          <w:sz w:val="24"/>
          <w:szCs w:val="24"/>
        </w:rPr>
      </w:pPr>
      <w:r w:rsidRPr="008424B3">
        <w:rPr>
          <w:rFonts w:asciiTheme="minorHAnsi" w:hAnsiTheme="minorHAnsi" w:cstheme="minorHAnsi"/>
          <w:sz w:val="24"/>
          <w:szCs w:val="24"/>
        </w:rPr>
        <w:t>_______________________________________</w:t>
      </w:r>
    </w:p>
    <w:p w14:paraId="2C5967D8" w14:textId="77777777" w:rsidR="00EC4450" w:rsidRPr="008424B3" w:rsidRDefault="00EC4450" w:rsidP="00182C65">
      <w:pPr>
        <w:tabs>
          <w:tab w:val="left" w:pos="993"/>
        </w:tabs>
        <w:spacing w:line="276" w:lineRule="auto"/>
        <w:ind w:right="-59"/>
        <w:rPr>
          <w:rFonts w:asciiTheme="minorHAnsi" w:hAnsiTheme="minorHAnsi" w:cstheme="minorHAnsi"/>
          <w:sz w:val="24"/>
          <w:szCs w:val="24"/>
        </w:rPr>
      </w:pPr>
      <w:r w:rsidRPr="008424B3">
        <w:rPr>
          <w:rFonts w:asciiTheme="minorHAnsi" w:hAnsiTheme="minorHAnsi" w:cstheme="minorHAnsi"/>
          <w:sz w:val="24"/>
          <w:szCs w:val="24"/>
        </w:rPr>
        <w:t>(pełna nazwa/firma, adres, w zależności od podmiotu: NIP/PESEL, KRS/</w:t>
      </w:r>
      <w:proofErr w:type="spellStart"/>
      <w:r w:rsidRPr="008424B3">
        <w:rPr>
          <w:rFonts w:asciiTheme="minorHAnsi" w:hAnsiTheme="minorHAnsi" w:cstheme="minorHAnsi"/>
          <w:sz w:val="24"/>
          <w:szCs w:val="24"/>
        </w:rPr>
        <w:t>CEiDG</w:t>
      </w:r>
      <w:proofErr w:type="spellEnd"/>
      <w:r w:rsidRPr="008424B3">
        <w:rPr>
          <w:rFonts w:asciiTheme="minorHAnsi" w:hAnsiTheme="minorHAnsi" w:cstheme="minorHAnsi"/>
          <w:sz w:val="24"/>
          <w:szCs w:val="24"/>
        </w:rPr>
        <w:t>)</w:t>
      </w:r>
    </w:p>
    <w:p w14:paraId="7CF195F8" w14:textId="77777777" w:rsidR="00EC4450" w:rsidRPr="008424B3" w:rsidRDefault="00EC4450" w:rsidP="00182C65">
      <w:pPr>
        <w:tabs>
          <w:tab w:val="left" w:pos="993"/>
        </w:tabs>
        <w:spacing w:line="276" w:lineRule="auto"/>
        <w:ind w:right="-59"/>
        <w:rPr>
          <w:rFonts w:asciiTheme="minorHAnsi" w:hAnsiTheme="minorHAnsi" w:cstheme="minorHAnsi"/>
          <w:sz w:val="24"/>
          <w:szCs w:val="24"/>
        </w:rPr>
      </w:pPr>
      <w:r w:rsidRPr="008424B3">
        <w:rPr>
          <w:rFonts w:asciiTheme="minorHAnsi" w:hAnsiTheme="minorHAnsi" w:cstheme="minorHAnsi"/>
          <w:sz w:val="24"/>
          <w:szCs w:val="24"/>
        </w:rPr>
        <w:t>reprezentowany przez:</w:t>
      </w:r>
    </w:p>
    <w:p w14:paraId="5B133664" w14:textId="77777777" w:rsidR="00EC4450" w:rsidRPr="008424B3" w:rsidRDefault="00EC4450" w:rsidP="00182C65">
      <w:pPr>
        <w:tabs>
          <w:tab w:val="left" w:pos="993"/>
        </w:tabs>
        <w:spacing w:line="276" w:lineRule="auto"/>
        <w:ind w:right="-59"/>
        <w:rPr>
          <w:rFonts w:asciiTheme="minorHAnsi" w:hAnsiTheme="minorHAnsi" w:cstheme="minorHAnsi"/>
          <w:sz w:val="24"/>
          <w:szCs w:val="24"/>
        </w:rPr>
      </w:pPr>
      <w:r w:rsidRPr="008424B3">
        <w:rPr>
          <w:rFonts w:asciiTheme="minorHAnsi" w:hAnsiTheme="minorHAnsi" w:cstheme="minorHAnsi"/>
          <w:sz w:val="24"/>
          <w:szCs w:val="24"/>
        </w:rPr>
        <w:t>_______________________________________</w:t>
      </w:r>
    </w:p>
    <w:p w14:paraId="0B1A785E" w14:textId="77777777" w:rsidR="00EC4450" w:rsidRPr="008424B3" w:rsidRDefault="00EC4450" w:rsidP="00182C65">
      <w:pPr>
        <w:tabs>
          <w:tab w:val="left" w:pos="993"/>
        </w:tabs>
        <w:spacing w:line="276" w:lineRule="auto"/>
        <w:ind w:right="-59"/>
        <w:rPr>
          <w:rFonts w:asciiTheme="minorHAnsi" w:hAnsiTheme="minorHAnsi" w:cstheme="minorHAnsi"/>
          <w:sz w:val="24"/>
          <w:szCs w:val="24"/>
        </w:rPr>
      </w:pPr>
      <w:r w:rsidRPr="008424B3">
        <w:rPr>
          <w:rFonts w:asciiTheme="minorHAnsi" w:hAnsiTheme="minorHAnsi" w:cstheme="minorHAnsi"/>
          <w:sz w:val="24"/>
          <w:szCs w:val="24"/>
        </w:rPr>
        <w:t>(imię, nazwisko, stanowisko/podstawa do reprezentacji)</w:t>
      </w:r>
    </w:p>
    <w:p w14:paraId="1188600E" w14:textId="77777777" w:rsidR="00EC4450" w:rsidRPr="008424B3" w:rsidRDefault="00EC4450" w:rsidP="00182C65">
      <w:pPr>
        <w:tabs>
          <w:tab w:val="left" w:pos="993"/>
        </w:tabs>
        <w:spacing w:line="276" w:lineRule="auto"/>
        <w:ind w:right="-59"/>
        <w:rPr>
          <w:rFonts w:asciiTheme="minorHAnsi" w:hAnsiTheme="minorHAnsi" w:cstheme="minorHAnsi"/>
          <w:sz w:val="24"/>
          <w:szCs w:val="24"/>
        </w:rPr>
      </w:pPr>
      <w:r w:rsidRPr="008424B3">
        <w:rPr>
          <w:rFonts w:asciiTheme="minorHAnsi" w:hAnsiTheme="minorHAnsi" w:cstheme="minorHAnsi"/>
          <w:sz w:val="24"/>
          <w:szCs w:val="24"/>
        </w:rPr>
        <w:t>Adres e-mail Wykonawcy: _______________________________________</w:t>
      </w:r>
    </w:p>
    <w:p w14:paraId="37D9AB83" w14:textId="77777777" w:rsidR="00EC4450" w:rsidRPr="008424B3" w:rsidRDefault="00EC4450" w:rsidP="00182C65">
      <w:pPr>
        <w:tabs>
          <w:tab w:val="left" w:pos="993"/>
        </w:tabs>
        <w:spacing w:line="276" w:lineRule="auto"/>
        <w:ind w:right="-59"/>
        <w:rPr>
          <w:rFonts w:asciiTheme="minorHAnsi" w:hAnsiTheme="minorHAnsi" w:cstheme="minorHAnsi"/>
          <w:sz w:val="24"/>
          <w:szCs w:val="24"/>
        </w:rPr>
      </w:pPr>
      <w:r w:rsidRPr="008424B3">
        <w:rPr>
          <w:rFonts w:asciiTheme="minorHAnsi" w:hAnsiTheme="minorHAnsi" w:cstheme="minorHAnsi"/>
          <w:sz w:val="24"/>
          <w:szCs w:val="24"/>
        </w:rPr>
        <w:t>Osoba podpisująca umowę po stronie Wykonawcy (w przypadku wyboru oferty)_______________________________________</w:t>
      </w:r>
    </w:p>
    <w:p w14:paraId="3495A3CC" w14:textId="77777777" w:rsidR="00EC4450" w:rsidRPr="008424B3" w:rsidRDefault="00EC4450" w:rsidP="00182C65">
      <w:pPr>
        <w:tabs>
          <w:tab w:val="left" w:pos="993"/>
        </w:tabs>
        <w:spacing w:line="276" w:lineRule="auto"/>
        <w:ind w:right="-59"/>
        <w:rPr>
          <w:rFonts w:asciiTheme="minorHAnsi" w:hAnsiTheme="minorHAnsi" w:cstheme="minorHAnsi"/>
          <w:sz w:val="24"/>
          <w:szCs w:val="24"/>
        </w:rPr>
      </w:pPr>
      <w:r w:rsidRPr="008424B3">
        <w:rPr>
          <w:rFonts w:asciiTheme="minorHAnsi" w:hAnsiTheme="minorHAnsi" w:cstheme="minorHAnsi"/>
          <w:sz w:val="24"/>
          <w:szCs w:val="24"/>
        </w:rPr>
        <w:t>(imię, nazwisko, stanowisko, sposób reprezentacji–w przypadku osoby niewidniejącej w KRS, Zamawiający zwraca się z prośbą o załączenie pełnomocnictwa).</w:t>
      </w:r>
      <w:r w:rsidR="00E06DFC" w:rsidRPr="008424B3">
        <w:rPr>
          <w:rFonts w:asciiTheme="minorHAnsi" w:hAnsiTheme="minorHAnsi" w:cstheme="minorHAnsi"/>
          <w:sz w:val="24"/>
          <w:szCs w:val="24"/>
        </w:rPr>
        <w:br/>
      </w:r>
    </w:p>
    <w:p w14:paraId="6BB98F77" w14:textId="77777777" w:rsidR="003E51A5" w:rsidRPr="008424B3" w:rsidRDefault="00EC4450" w:rsidP="003E51A5">
      <w:pPr>
        <w:pStyle w:val="Akapitzlist"/>
        <w:numPr>
          <w:ilvl w:val="0"/>
          <w:numId w:val="26"/>
        </w:numPr>
        <w:tabs>
          <w:tab w:val="left" w:pos="567"/>
          <w:tab w:val="left" w:pos="2835"/>
        </w:tabs>
        <w:spacing w:line="276" w:lineRule="auto"/>
        <w:ind w:left="0" w:right="-59" w:firstLine="0"/>
        <w:jc w:val="center"/>
        <w:rPr>
          <w:rFonts w:asciiTheme="minorHAnsi" w:eastAsia="SimSun" w:hAnsiTheme="minorHAnsi" w:cstheme="minorHAnsi"/>
          <w:b/>
          <w:sz w:val="24"/>
          <w:szCs w:val="24"/>
          <w:lang w:eastAsia="zh-CN"/>
        </w:rPr>
      </w:pPr>
      <w:r w:rsidRPr="008424B3">
        <w:rPr>
          <w:rFonts w:asciiTheme="minorHAnsi" w:hAnsiTheme="minorHAnsi" w:cstheme="minorHAnsi"/>
          <w:b/>
          <w:iCs/>
          <w:sz w:val="24"/>
          <w:szCs w:val="24"/>
        </w:rPr>
        <w:t xml:space="preserve">Oświadczenia dotyczące warunków/postanowień zawartych </w:t>
      </w:r>
    </w:p>
    <w:p w14:paraId="48C1B793" w14:textId="77777777" w:rsidR="00EC4450" w:rsidRPr="008424B3" w:rsidRDefault="00EC4450" w:rsidP="003E51A5">
      <w:pPr>
        <w:tabs>
          <w:tab w:val="left" w:pos="567"/>
          <w:tab w:val="left" w:pos="2835"/>
        </w:tabs>
        <w:spacing w:line="276" w:lineRule="auto"/>
        <w:ind w:left="360" w:right="-59"/>
        <w:jc w:val="center"/>
        <w:rPr>
          <w:rFonts w:asciiTheme="minorHAnsi" w:eastAsia="SimSun" w:hAnsiTheme="minorHAnsi" w:cstheme="minorHAnsi"/>
          <w:b/>
          <w:sz w:val="24"/>
          <w:szCs w:val="24"/>
          <w:lang w:eastAsia="zh-CN"/>
        </w:rPr>
      </w:pPr>
      <w:r w:rsidRPr="008424B3">
        <w:rPr>
          <w:rFonts w:asciiTheme="minorHAnsi" w:hAnsiTheme="minorHAnsi" w:cstheme="minorHAnsi"/>
          <w:b/>
          <w:iCs/>
          <w:sz w:val="24"/>
          <w:szCs w:val="24"/>
        </w:rPr>
        <w:t>w Specyfikacji Warunków Zamówienia</w:t>
      </w:r>
    </w:p>
    <w:p w14:paraId="4AAC593E" w14:textId="77777777" w:rsidR="00EC4450" w:rsidRPr="008424B3" w:rsidRDefault="00EC4450" w:rsidP="003E51A5">
      <w:pPr>
        <w:pStyle w:val="Akapitzlist"/>
        <w:numPr>
          <w:ilvl w:val="0"/>
          <w:numId w:val="23"/>
        </w:numPr>
        <w:tabs>
          <w:tab w:val="clear" w:pos="360"/>
          <w:tab w:val="left" w:pos="284"/>
        </w:tabs>
        <w:spacing w:line="276" w:lineRule="auto"/>
        <w:ind w:left="0" w:right="-59" w:firstLine="0"/>
        <w:jc w:val="both"/>
        <w:rPr>
          <w:rFonts w:asciiTheme="minorHAnsi" w:eastAsia="SimSun" w:hAnsiTheme="minorHAnsi" w:cstheme="minorHAnsi"/>
          <w:sz w:val="24"/>
          <w:szCs w:val="24"/>
          <w:lang w:eastAsia="zh-CN"/>
        </w:rPr>
      </w:pPr>
      <w:r w:rsidRPr="008424B3">
        <w:rPr>
          <w:rFonts w:asciiTheme="minorHAnsi" w:hAnsiTheme="minorHAnsi" w:cstheme="minorHAnsi"/>
          <w:sz w:val="24"/>
          <w:szCs w:val="24"/>
        </w:rPr>
        <w:t>zapoznałem się z treścią Specyfikacji Warunków Zamówienia dotyczącej postepowania pod nazwą</w:t>
      </w:r>
      <w:r w:rsidRPr="008424B3">
        <w:rPr>
          <w:rFonts w:asciiTheme="minorHAnsi" w:eastAsia="SimSun" w:hAnsiTheme="minorHAnsi" w:cstheme="minorHAnsi"/>
          <w:sz w:val="24"/>
          <w:szCs w:val="24"/>
          <w:lang w:eastAsia="zh-CN"/>
        </w:rPr>
        <w:t xml:space="preserve"> </w:t>
      </w:r>
      <w:r w:rsidRPr="008424B3">
        <w:rPr>
          <w:rFonts w:asciiTheme="minorHAnsi" w:hAnsiTheme="minorHAnsi" w:cstheme="minorHAnsi"/>
          <w:sz w:val="24"/>
          <w:szCs w:val="24"/>
        </w:rPr>
        <w:t>„</w:t>
      </w:r>
      <w:r w:rsidRPr="008424B3">
        <w:rPr>
          <w:rFonts w:asciiTheme="minorHAnsi" w:hAnsiTheme="minorHAnsi" w:cstheme="minorHAnsi"/>
          <w:sz w:val="24"/>
          <w:szCs w:val="24"/>
          <w:lang w:eastAsia="pl-PL"/>
        </w:rPr>
        <w:t>Dostawa aparatury i sprzętu medycznego do diagnostyki i operacji ginekologicznych na potrzeby O. Położniczo - Ginekologicznego i Ginekologii Onkologicznej</w:t>
      </w:r>
      <w:r w:rsidRPr="008424B3">
        <w:rPr>
          <w:rFonts w:asciiTheme="minorHAnsi" w:hAnsiTheme="minorHAnsi" w:cstheme="minorHAnsi"/>
          <w:sz w:val="24"/>
          <w:szCs w:val="24"/>
        </w:rPr>
        <w:t xml:space="preserve"> - </w:t>
      </w:r>
      <w:r w:rsidRPr="008424B3">
        <w:rPr>
          <w:rFonts w:asciiTheme="minorHAnsi" w:hAnsiTheme="minorHAnsi" w:cstheme="minorHAnsi"/>
          <w:sz w:val="24"/>
          <w:szCs w:val="24"/>
          <w:lang w:eastAsia="pl-PL"/>
        </w:rPr>
        <w:t xml:space="preserve">dostawa diatermii chirurgicznej do </w:t>
      </w:r>
      <w:proofErr w:type="spellStart"/>
      <w:r w:rsidRPr="008424B3">
        <w:rPr>
          <w:rFonts w:asciiTheme="minorHAnsi" w:hAnsiTheme="minorHAnsi" w:cstheme="minorHAnsi"/>
          <w:sz w:val="24"/>
          <w:szCs w:val="24"/>
          <w:lang w:eastAsia="pl-PL"/>
        </w:rPr>
        <w:t>resektoskopii</w:t>
      </w:r>
      <w:proofErr w:type="spellEnd"/>
      <w:r w:rsidRPr="008424B3">
        <w:rPr>
          <w:rFonts w:asciiTheme="minorHAnsi" w:hAnsiTheme="minorHAnsi" w:cstheme="minorHAnsi"/>
          <w:sz w:val="24"/>
          <w:szCs w:val="24"/>
          <w:lang w:eastAsia="pl-PL"/>
        </w:rPr>
        <w:t>”</w:t>
      </w:r>
      <w:r w:rsidRPr="008424B3">
        <w:rPr>
          <w:rFonts w:asciiTheme="minorHAnsi" w:eastAsia="SimSun" w:hAnsiTheme="minorHAnsi" w:cstheme="minorHAnsi"/>
          <w:sz w:val="24"/>
          <w:szCs w:val="24"/>
          <w:lang w:eastAsia="zh-CN"/>
        </w:rPr>
        <w:t xml:space="preserve"> </w:t>
      </w:r>
      <w:r w:rsidRPr="008424B3">
        <w:rPr>
          <w:rFonts w:asciiTheme="minorHAnsi" w:hAnsiTheme="minorHAnsi" w:cstheme="minorHAnsi"/>
          <w:sz w:val="24"/>
          <w:szCs w:val="24"/>
        </w:rPr>
        <w:t>oraz z załączonym do niej projektem umowy i akceptuję określone w nich warunki bez zastrzeżeń;</w:t>
      </w:r>
    </w:p>
    <w:p w14:paraId="50E88D5E" w14:textId="77777777" w:rsidR="00EC4450" w:rsidRPr="008424B3" w:rsidRDefault="00EC4450" w:rsidP="003E51A5">
      <w:pPr>
        <w:pStyle w:val="Akapitzlist"/>
        <w:numPr>
          <w:ilvl w:val="0"/>
          <w:numId w:val="23"/>
        </w:numPr>
        <w:tabs>
          <w:tab w:val="clear" w:pos="360"/>
          <w:tab w:val="left" w:pos="284"/>
        </w:tabs>
        <w:spacing w:line="276" w:lineRule="auto"/>
        <w:ind w:left="0" w:right="-59" w:firstLine="0"/>
        <w:jc w:val="both"/>
        <w:rPr>
          <w:rFonts w:asciiTheme="minorHAnsi" w:eastAsia="SimSun" w:hAnsiTheme="minorHAnsi" w:cstheme="minorHAnsi"/>
          <w:sz w:val="24"/>
          <w:szCs w:val="24"/>
          <w:lang w:eastAsia="zh-CN"/>
        </w:rPr>
      </w:pPr>
      <w:r w:rsidRPr="008424B3">
        <w:rPr>
          <w:rFonts w:asciiTheme="minorHAnsi" w:hAnsiTheme="minorHAnsi" w:cstheme="minorHAnsi"/>
          <w:sz w:val="24"/>
          <w:szCs w:val="24"/>
        </w:rPr>
        <w:t>oferowany przez naszą firmę przedmiot zamówienia spełnia bezwzględnie wymagania określone w Specyfikacji Warunków Zamówienia i jej załącznikach.</w:t>
      </w:r>
    </w:p>
    <w:p w14:paraId="048433EE" w14:textId="77777777" w:rsidR="00EC4450" w:rsidRPr="008424B3" w:rsidRDefault="00EC4450" w:rsidP="003E51A5">
      <w:pPr>
        <w:pStyle w:val="Akapitzlist"/>
        <w:numPr>
          <w:ilvl w:val="0"/>
          <w:numId w:val="23"/>
        </w:numPr>
        <w:tabs>
          <w:tab w:val="clear" w:pos="360"/>
          <w:tab w:val="left" w:pos="284"/>
        </w:tabs>
        <w:spacing w:line="276" w:lineRule="auto"/>
        <w:ind w:left="0" w:right="-59" w:firstLine="0"/>
        <w:jc w:val="both"/>
        <w:rPr>
          <w:rFonts w:asciiTheme="minorHAnsi" w:eastAsia="SimSun" w:hAnsiTheme="minorHAnsi" w:cstheme="minorHAnsi"/>
          <w:sz w:val="24"/>
          <w:szCs w:val="24"/>
          <w:lang w:eastAsia="zh-CN"/>
        </w:rPr>
      </w:pPr>
      <w:r w:rsidRPr="008424B3">
        <w:rPr>
          <w:rFonts w:asciiTheme="minorHAnsi" w:hAnsiTheme="minorHAnsi" w:cstheme="minorHAnsi"/>
          <w:sz w:val="24"/>
          <w:szCs w:val="24"/>
        </w:rPr>
        <w:t>w razie wyboru mojej oferty zobowiązuję się do dostarczania przedmiotu zamówienia zgodnego z jego opisem zawartym w Specyfikacji Warunków Zamówienia i jej załącznikach, za cenę podaną w Formularzu Cenowym i w terminie podanym w Specyfikacji Warunków Zamówienia.</w:t>
      </w:r>
    </w:p>
    <w:p w14:paraId="5EC8F0B3" w14:textId="77777777" w:rsidR="00EC4450" w:rsidRPr="008424B3" w:rsidRDefault="00EC4450" w:rsidP="003E51A5">
      <w:pPr>
        <w:pStyle w:val="Akapitzlist"/>
        <w:numPr>
          <w:ilvl w:val="0"/>
          <w:numId w:val="23"/>
        </w:numPr>
        <w:tabs>
          <w:tab w:val="clear" w:pos="360"/>
          <w:tab w:val="left" w:pos="284"/>
        </w:tabs>
        <w:spacing w:line="276" w:lineRule="auto"/>
        <w:ind w:left="0" w:right="-59" w:firstLine="0"/>
        <w:jc w:val="both"/>
        <w:rPr>
          <w:rFonts w:asciiTheme="minorHAnsi" w:eastAsia="SimSun" w:hAnsiTheme="minorHAnsi" w:cstheme="minorHAnsi"/>
          <w:sz w:val="24"/>
          <w:szCs w:val="24"/>
          <w:lang w:eastAsia="zh-CN"/>
        </w:rPr>
      </w:pPr>
      <w:r w:rsidRPr="008424B3">
        <w:rPr>
          <w:rFonts w:asciiTheme="minorHAnsi" w:hAnsiTheme="minorHAnsi" w:cstheme="minorHAnsi"/>
          <w:sz w:val="24"/>
          <w:szCs w:val="24"/>
        </w:rPr>
        <w:t>oferowane przez naszą firmę wyroby są dopuszczone do obrotu i stosowania na terytorium Rzeczpospolitej Polskiej i Unii Europejskiej zgodnie z obowiązującymi przepisami, w szczególności z przepisami ustawy o wyrobach medycznych.</w:t>
      </w:r>
    </w:p>
    <w:p w14:paraId="5DC6E88E" w14:textId="77777777" w:rsidR="00EC4450" w:rsidRPr="008424B3" w:rsidRDefault="00EC4450" w:rsidP="003E51A5">
      <w:pPr>
        <w:pStyle w:val="Akapitzlist"/>
        <w:numPr>
          <w:ilvl w:val="0"/>
          <w:numId w:val="23"/>
        </w:numPr>
        <w:tabs>
          <w:tab w:val="clear" w:pos="360"/>
          <w:tab w:val="left" w:pos="284"/>
        </w:tabs>
        <w:spacing w:line="276" w:lineRule="auto"/>
        <w:ind w:left="0" w:right="-59" w:firstLine="0"/>
        <w:jc w:val="both"/>
        <w:rPr>
          <w:rFonts w:asciiTheme="minorHAnsi" w:eastAsia="SimSun" w:hAnsiTheme="minorHAnsi" w:cstheme="minorHAnsi"/>
          <w:sz w:val="24"/>
          <w:szCs w:val="24"/>
          <w:lang w:eastAsia="zh-CN"/>
        </w:rPr>
      </w:pPr>
      <w:r w:rsidRPr="008424B3">
        <w:rPr>
          <w:rFonts w:asciiTheme="minorHAnsi" w:hAnsiTheme="minorHAnsi" w:cstheme="minorHAnsi"/>
          <w:sz w:val="24"/>
          <w:szCs w:val="24"/>
        </w:rPr>
        <w:t>w cenie oferty zostały uwzględnione wszystkie koszty związane z realizacją przedmiotu zamówienia;</w:t>
      </w:r>
    </w:p>
    <w:p w14:paraId="32D46E26" w14:textId="77777777" w:rsidR="00EC4450" w:rsidRPr="008424B3" w:rsidRDefault="00EC4450" w:rsidP="003E51A5">
      <w:pPr>
        <w:pStyle w:val="Akapitzlist"/>
        <w:numPr>
          <w:ilvl w:val="0"/>
          <w:numId w:val="23"/>
        </w:numPr>
        <w:tabs>
          <w:tab w:val="clear" w:pos="360"/>
          <w:tab w:val="left" w:pos="284"/>
        </w:tabs>
        <w:spacing w:line="276" w:lineRule="auto"/>
        <w:ind w:left="0" w:right="-59" w:firstLine="0"/>
        <w:jc w:val="both"/>
        <w:rPr>
          <w:rFonts w:asciiTheme="minorHAnsi" w:eastAsia="SimSun" w:hAnsiTheme="minorHAnsi" w:cstheme="minorHAnsi"/>
          <w:sz w:val="24"/>
          <w:szCs w:val="24"/>
          <w:lang w:eastAsia="zh-CN"/>
        </w:rPr>
      </w:pPr>
      <w:r w:rsidRPr="008424B3">
        <w:rPr>
          <w:rFonts w:asciiTheme="minorHAnsi" w:hAnsiTheme="minorHAnsi" w:cstheme="minorHAnsi"/>
          <w:sz w:val="24"/>
          <w:szCs w:val="24"/>
        </w:rPr>
        <w:lastRenderedPageBreak/>
        <w:t>wartość lub procentowa część zamówienia jaka zostanie powierzona podwykonawcy lub podwykonawcom _______________________________________</w:t>
      </w:r>
    </w:p>
    <w:p w14:paraId="1A926420" w14:textId="77777777" w:rsidR="00EC4450" w:rsidRPr="008424B3" w:rsidRDefault="00EC4450" w:rsidP="003E51A5">
      <w:pPr>
        <w:pStyle w:val="Akapitzlist"/>
        <w:numPr>
          <w:ilvl w:val="0"/>
          <w:numId w:val="23"/>
        </w:numPr>
        <w:tabs>
          <w:tab w:val="clear" w:pos="360"/>
          <w:tab w:val="left" w:pos="284"/>
        </w:tabs>
        <w:spacing w:line="276" w:lineRule="auto"/>
        <w:ind w:left="0" w:right="-59" w:firstLine="0"/>
        <w:jc w:val="both"/>
        <w:rPr>
          <w:rFonts w:asciiTheme="minorHAnsi" w:eastAsia="SimSun" w:hAnsiTheme="minorHAnsi" w:cstheme="minorHAnsi"/>
          <w:sz w:val="24"/>
          <w:szCs w:val="24"/>
          <w:lang w:eastAsia="zh-CN"/>
        </w:rPr>
      </w:pPr>
      <w:r w:rsidRPr="008424B3">
        <w:rPr>
          <w:rFonts w:asciiTheme="minorHAnsi" w:hAnsiTheme="minorHAnsi" w:cstheme="minorHAnsi"/>
          <w:sz w:val="24"/>
          <w:szCs w:val="24"/>
        </w:rPr>
        <w:t xml:space="preserve">zgodnie artykułem 225 ustawy Prawo zamówień publicznych oświadczamy, iż wybór naszej oferty </w:t>
      </w:r>
      <w:r w:rsidRPr="008424B3">
        <w:rPr>
          <w:rFonts w:asciiTheme="minorHAnsi" w:hAnsiTheme="minorHAnsi" w:cstheme="minorHAnsi"/>
          <w:bCs/>
          <w:sz w:val="24"/>
          <w:szCs w:val="24"/>
        </w:rPr>
        <w:t>będzie/nie będzie*</w:t>
      </w:r>
      <w:r w:rsidRPr="008424B3">
        <w:rPr>
          <w:rFonts w:asciiTheme="minorHAnsi" w:hAnsiTheme="minorHAnsi" w:cstheme="minorHAnsi"/>
          <w:sz w:val="24"/>
          <w:szCs w:val="24"/>
        </w:rPr>
        <w:t xml:space="preserve"> prowadził do powstaniu u Zamawiającego obowiązku podatkowego zgodnie z przepisami ustawy o podatku od towarów i usług.</w:t>
      </w:r>
      <w:r w:rsidRPr="008424B3">
        <w:rPr>
          <w:rFonts w:asciiTheme="minorHAnsi" w:hAnsiTheme="minorHAnsi" w:cstheme="minorHAnsi"/>
          <w:bCs/>
          <w:sz w:val="24"/>
          <w:szCs w:val="24"/>
        </w:rPr>
        <w:t>(niewłaściwe skreślić).</w:t>
      </w:r>
    </w:p>
    <w:p w14:paraId="7D17DB90" w14:textId="77777777" w:rsidR="00EC4450" w:rsidRPr="008424B3" w:rsidRDefault="00EC4450" w:rsidP="003E51A5">
      <w:pPr>
        <w:pStyle w:val="Akapitzlist"/>
        <w:numPr>
          <w:ilvl w:val="0"/>
          <w:numId w:val="32"/>
        </w:numPr>
        <w:tabs>
          <w:tab w:val="num" w:pos="0"/>
          <w:tab w:val="left" w:pos="567"/>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Wybór oferty Wykonawcy prowadzi do „powstania u Zamawiającego obowiązku podatkowego”, kiedy zgodnie z przepisami ustawy o podatku od towarów i usług to nabywca (Zamawiający) będzie zobowiązany do rozliczenia (odprowadzenia) podatku VAT).</w:t>
      </w:r>
    </w:p>
    <w:p w14:paraId="174F2F82" w14:textId="77777777" w:rsidR="00EC4450" w:rsidRPr="008424B3" w:rsidRDefault="00EC4450" w:rsidP="003E51A5">
      <w:pPr>
        <w:pStyle w:val="Akapitzlist"/>
        <w:numPr>
          <w:ilvl w:val="0"/>
          <w:numId w:val="32"/>
        </w:numPr>
        <w:tabs>
          <w:tab w:val="num" w:pos="0"/>
          <w:tab w:val="left" w:pos="567"/>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W przypadku, gdy wybór oferty Wykonawcy będzie prowadził do powstania u Zamawiającego obowiązku podatkowego Wykonawca zobowiązany jest wskazać nazwę (rodzaj) towaru lub usług, wartość tego towaru lub usług bez kwoty podatku VAT. Nazwa towaru lub usług prowadzących do powstania u Zamawiającego obowiązku podatkowego ______________ oraz wartość tych towarów i usług bez podatku od towarów i usług: _____________ PLN.</w:t>
      </w:r>
    </w:p>
    <w:p w14:paraId="53DE3C02" w14:textId="77777777" w:rsidR="00EC4450" w:rsidRPr="008424B3" w:rsidRDefault="00EC4450" w:rsidP="003E51A5">
      <w:pPr>
        <w:pStyle w:val="Akapitzlist"/>
        <w:numPr>
          <w:ilvl w:val="0"/>
          <w:numId w:val="23"/>
        </w:numPr>
        <w:tabs>
          <w:tab w:val="clear" w:pos="360"/>
          <w:tab w:val="left" w:pos="426"/>
        </w:tabs>
        <w:spacing w:line="276" w:lineRule="auto"/>
        <w:ind w:left="0" w:right="-59" w:firstLine="0"/>
        <w:jc w:val="both"/>
        <w:rPr>
          <w:rFonts w:asciiTheme="minorHAnsi" w:eastAsia="SimSun" w:hAnsiTheme="minorHAnsi" w:cstheme="minorHAnsi"/>
          <w:sz w:val="24"/>
          <w:szCs w:val="24"/>
          <w:lang w:eastAsia="zh-CN"/>
        </w:rPr>
      </w:pPr>
      <w:r w:rsidRPr="008424B3">
        <w:rPr>
          <w:rFonts w:asciiTheme="minorHAnsi" w:hAnsiTheme="minorHAnsi" w:cstheme="minorHAnsi"/>
          <w:sz w:val="24"/>
          <w:szCs w:val="24"/>
        </w:rPr>
        <w:t>zgłoszenia awarii przedmiotu umowy dokonywane będą na adres e-mail: ____________________________________</w:t>
      </w:r>
    </w:p>
    <w:p w14:paraId="0FB0F1E5" w14:textId="77777777" w:rsidR="00EC4450" w:rsidRPr="008424B3" w:rsidRDefault="00EC4450" w:rsidP="007A685D">
      <w:pPr>
        <w:pStyle w:val="Akapitzlist"/>
        <w:numPr>
          <w:ilvl w:val="0"/>
          <w:numId w:val="23"/>
        </w:numPr>
        <w:tabs>
          <w:tab w:val="clear" w:pos="360"/>
          <w:tab w:val="left" w:pos="426"/>
        </w:tabs>
        <w:spacing w:line="276" w:lineRule="auto"/>
        <w:ind w:left="0" w:right="-59" w:firstLine="0"/>
        <w:rPr>
          <w:rFonts w:asciiTheme="minorHAnsi" w:eastAsia="SimSun" w:hAnsiTheme="minorHAnsi" w:cstheme="minorHAnsi"/>
          <w:sz w:val="24"/>
          <w:szCs w:val="24"/>
          <w:lang w:eastAsia="zh-CN"/>
        </w:rPr>
      </w:pPr>
      <w:r w:rsidRPr="008424B3">
        <w:rPr>
          <w:rFonts w:asciiTheme="minorHAnsi" w:hAnsiTheme="minorHAnsi" w:cstheme="minorHAnsi"/>
          <w:sz w:val="24"/>
          <w:szCs w:val="24"/>
        </w:rPr>
        <w:t>wypełniłem obowiązki informacyjne przewidziane w artykuł 13 lub artykuł 14 RODO</w:t>
      </w:r>
      <w:r w:rsidRPr="008424B3">
        <w:rPr>
          <w:rFonts w:asciiTheme="minorHAnsi" w:hAnsiTheme="minorHAnsi" w:cstheme="minorHAnsi"/>
          <w:sz w:val="24"/>
          <w:szCs w:val="24"/>
          <w:vertAlign w:val="superscript"/>
        </w:rPr>
        <w:t>**</w:t>
      </w:r>
      <w:r w:rsidRPr="008424B3">
        <w:rPr>
          <w:rFonts w:asciiTheme="minorHAnsi" w:hAnsiTheme="minorHAnsi" w:cstheme="minorHAnsi"/>
          <w:sz w:val="24"/>
          <w:szCs w:val="24"/>
        </w:rPr>
        <w:t xml:space="preserve"> wobec osób fizycznych, od których dane osobowe bezpośrednio lub pośrednio pozyskałem w celu ubiegania się o udzielenie zamówienia publicznego w niniejszym postępowaniu.***</w:t>
      </w:r>
    </w:p>
    <w:p w14:paraId="123C9784" w14:textId="77777777" w:rsidR="00EC4450" w:rsidRPr="008424B3" w:rsidRDefault="00EC4450" w:rsidP="007A685D">
      <w:pPr>
        <w:pStyle w:val="Akapitzlist"/>
        <w:numPr>
          <w:ilvl w:val="0"/>
          <w:numId w:val="23"/>
        </w:numPr>
        <w:tabs>
          <w:tab w:val="clear" w:pos="360"/>
          <w:tab w:val="left" w:pos="426"/>
        </w:tabs>
        <w:spacing w:line="276" w:lineRule="auto"/>
        <w:ind w:left="0" w:right="-59" w:firstLine="0"/>
        <w:rPr>
          <w:rFonts w:asciiTheme="minorHAnsi" w:eastAsia="SimSun" w:hAnsiTheme="minorHAnsi" w:cstheme="minorHAnsi"/>
          <w:sz w:val="24"/>
          <w:szCs w:val="24"/>
          <w:lang w:eastAsia="zh-CN"/>
        </w:rPr>
      </w:pPr>
      <w:r w:rsidRPr="008424B3">
        <w:rPr>
          <w:rFonts w:asciiTheme="minorHAnsi" w:hAnsiTheme="minorHAnsi" w:cstheme="minorHAnsi"/>
          <w:sz w:val="24"/>
          <w:szCs w:val="24"/>
        </w:rPr>
        <w:t>wszystkie dane zawarte w mojej ofercie są zgodne z prawdą i aktualne w chwili składania oferty.</w:t>
      </w:r>
    </w:p>
    <w:p w14:paraId="398D54B5" w14:textId="77777777" w:rsidR="00EC4450" w:rsidRPr="008424B3" w:rsidRDefault="00EC4450" w:rsidP="007A685D">
      <w:pPr>
        <w:pStyle w:val="Akapitzlist"/>
        <w:numPr>
          <w:ilvl w:val="0"/>
          <w:numId w:val="23"/>
        </w:numPr>
        <w:tabs>
          <w:tab w:val="clear" w:pos="360"/>
          <w:tab w:val="left" w:pos="993"/>
        </w:tabs>
        <w:spacing w:line="276" w:lineRule="auto"/>
        <w:ind w:left="0" w:right="-59" w:firstLine="0"/>
        <w:rPr>
          <w:rFonts w:asciiTheme="minorHAnsi" w:eastAsia="SimSun" w:hAnsiTheme="minorHAnsi" w:cstheme="minorHAnsi"/>
          <w:sz w:val="24"/>
          <w:szCs w:val="24"/>
          <w:lang w:eastAsia="zh-CN"/>
        </w:rPr>
      </w:pPr>
      <w:r w:rsidRPr="008424B3">
        <w:rPr>
          <w:rFonts w:asciiTheme="minorHAnsi" w:hAnsiTheme="minorHAnsi" w:cstheme="minorHAnsi"/>
          <w:sz w:val="24"/>
          <w:szCs w:val="24"/>
        </w:rPr>
        <w:t>Wykonawca jest: (niepotrzebne skreślić)</w:t>
      </w:r>
    </w:p>
    <w:p w14:paraId="7DF76E9B" w14:textId="77777777" w:rsidR="00EC4450" w:rsidRPr="008424B3" w:rsidRDefault="00EC4450" w:rsidP="007A685D">
      <w:pPr>
        <w:numPr>
          <w:ilvl w:val="0"/>
          <w:numId w:val="28"/>
        </w:numPr>
        <w:tabs>
          <w:tab w:val="left" w:pos="993"/>
        </w:tabs>
        <w:suppressAutoHyphens w:val="0"/>
        <w:autoSpaceDE w:val="0"/>
        <w:autoSpaceDN w:val="0"/>
        <w:adjustRightInd w:val="0"/>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mikroprzedsiębiorstwem,</w:t>
      </w:r>
    </w:p>
    <w:p w14:paraId="185B1BC2" w14:textId="77777777" w:rsidR="00EC4450" w:rsidRPr="008424B3" w:rsidRDefault="00EC4450" w:rsidP="007A685D">
      <w:pPr>
        <w:numPr>
          <w:ilvl w:val="0"/>
          <w:numId w:val="28"/>
        </w:numPr>
        <w:tabs>
          <w:tab w:val="left" w:pos="993"/>
        </w:tabs>
        <w:suppressAutoHyphens w:val="0"/>
        <w:autoSpaceDE w:val="0"/>
        <w:autoSpaceDN w:val="0"/>
        <w:adjustRightInd w:val="0"/>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małym przedsiębiorstwem,</w:t>
      </w:r>
    </w:p>
    <w:p w14:paraId="7A44A73B" w14:textId="77777777" w:rsidR="00EC4450" w:rsidRPr="008424B3" w:rsidRDefault="00EC4450" w:rsidP="007A685D">
      <w:pPr>
        <w:numPr>
          <w:ilvl w:val="0"/>
          <w:numId w:val="28"/>
        </w:numPr>
        <w:tabs>
          <w:tab w:val="left" w:pos="993"/>
        </w:tabs>
        <w:suppressAutoHyphens w:val="0"/>
        <w:autoSpaceDE w:val="0"/>
        <w:autoSpaceDN w:val="0"/>
        <w:adjustRightInd w:val="0"/>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średnim przedsiębiorstwem,</w:t>
      </w:r>
    </w:p>
    <w:p w14:paraId="36D086C2" w14:textId="77777777" w:rsidR="00EC4450" w:rsidRPr="008424B3" w:rsidRDefault="00EC4450" w:rsidP="007A685D">
      <w:pPr>
        <w:numPr>
          <w:ilvl w:val="0"/>
          <w:numId w:val="28"/>
        </w:numPr>
        <w:tabs>
          <w:tab w:val="left" w:pos="993"/>
        </w:tabs>
        <w:suppressAutoHyphens w:val="0"/>
        <w:autoSpaceDE w:val="0"/>
        <w:autoSpaceDN w:val="0"/>
        <w:adjustRightInd w:val="0"/>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jednoosobową działalnością gospodarczą,</w:t>
      </w:r>
    </w:p>
    <w:p w14:paraId="78CE91EC" w14:textId="77777777" w:rsidR="00EC4450" w:rsidRPr="008424B3" w:rsidRDefault="00EC4450" w:rsidP="007A685D">
      <w:pPr>
        <w:numPr>
          <w:ilvl w:val="0"/>
          <w:numId w:val="28"/>
        </w:numPr>
        <w:tabs>
          <w:tab w:val="left" w:pos="993"/>
        </w:tabs>
        <w:suppressAutoHyphens w:val="0"/>
        <w:autoSpaceDE w:val="0"/>
        <w:autoSpaceDN w:val="0"/>
        <w:adjustRightInd w:val="0"/>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osobą fizyczną nieprowadzącą działalności gospodarczej,</w:t>
      </w:r>
    </w:p>
    <w:p w14:paraId="27C0F595" w14:textId="77777777" w:rsidR="003E51A5" w:rsidRPr="008424B3" w:rsidRDefault="00EC4450" w:rsidP="007A685D">
      <w:pPr>
        <w:numPr>
          <w:ilvl w:val="0"/>
          <w:numId w:val="28"/>
        </w:numPr>
        <w:tabs>
          <w:tab w:val="left" w:pos="993"/>
        </w:tabs>
        <w:suppressAutoHyphens w:val="0"/>
        <w:autoSpaceDE w:val="0"/>
        <w:autoSpaceDN w:val="0"/>
        <w:adjustRightInd w:val="0"/>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innym rodzajem.</w:t>
      </w:r>
    </w:p>
    <w:p w14:paraId="309A2FDE" w14:textId="77777777" w:rsidR="003E51A5" w:rsidRPr="008424B3" w:rsidRDefault="003E51A5" w:rsidP="003E51A5">
      <w:pPr>
        <w:tabs>
          <w:tab w:val="left" w:pos="993"/>
        </w:tabs>
        <w:suppressAutoHyphens w:val="0"/>
        <w:autoSpaceDE w:val="0"/>
        <w:autoSpaceDN w:val="0"/>
        <w:adjustRightInd w:val="0"/>
        <w:spacing w:line="276" w:lineRule="auto"/>
        <w:ind w:right="-59"/>
        <w:rPr>
          <w:rFonts w:asciiTheme="minorHAnsi" w:hAnsiTheme="minorHAnsi" w:cstheme="minorHAnsi"/>
          <w:sz w:val="24"/>
          <w:szCs w:val="24"/>
        </w:rPr>
      </w:pPr>
    </w:p>
    <w:p w14:paraId="262B3037" w14:textId="77777777" w:rsidR="003E51A5" w:rsidRPr="008424B3" w:rsidRDefault="003E51A5" w:rsidP="003E51A5">
      <w:pPr>
        <w:tabs>
          <w:tab w:val="left" w:pos="993"/>
        </w:tabs>
        <w:suppressAutoHyphens w:val="0"/>
        <w:autoSpaceDE w:val="0"/>
        <w:autoSpaceDN w:val="0"/>
        <w:adjustRightInd w:val="0"/>
        <w:spacing w:line="276" w:lineRule="auto"/>
        <w:ind w:right="-59"/>
        <w:rPr>
          <w:rFonts w:asciiTheme="minorHAnsi" w:hAnsiTheme="minorHAnsi" w:cstheme="minorHAnsi"/>
          <w:sz w:val="24"/>
          <w:szCs w:val="24"/>
        </w:rPr>
      </w:pPr>
    </w:p>
    <w:p w14:paraId="61E57C47" w14:textId="77777777" w:rsidR="003E51A5" w:rsidRPr="008424B3" w:rsidRDefault="003E51A5" w:rsidP="003E51A5">
      <w:pPr>
        <w:tabs>
          <w:tab w:val="left" w:pos="993"/>
        </w:tabs>
        <w:suppressAutoHyphens w:val="0"/>
        <w:autoSpaceDE w:val="0"/>
        <w:autoSpaceDN w:val="0"/>
        <w:adjustRightInd w:val="0"/>
        <w:spacing w:line="276" w:lineRule="auto"/>
        <w:ind w:right="-59"/>
        <w:rPr>
          <w:rFonts w:asciiTheme="minorHAnsi" w:hAnsiTheme="minorHAnsi" w:cstheme="minorHAnsi"/>
          <w:sz w:val="24"/>
          <w:szCs w:val="24"/>
        </w:rPr>
      </w:pPr>
    </w:p>
    <w:p w14:paraId="3BDDA8E1" w14:textId="77777777" w:rsidR="003E51A5" w:rsidRPr="008424B3" w:rsidRDefault="003E51A5" w:rsidP="003E51A5">
      <w:pPr>
        <w:tabs>
          <w:tab w:val="left" w:pos="993"/>
        </w:tabs>
        <w:suppressAutoHyphens w:val="0"/>
        <w:autoSpaceDE w:val="0"/>
        <w:autoSpaceDN w:val="0"/>
        <w:adjustRightInd w:val="0"/>
        <w:spacing w:line="276" w:lineRule="auto"/>
        <w:ind w:right="-59"/>
        <w:rPr>
          <w:rFonts w:asciiTheme="minorHAnsi" w:hAnsiTheme="minorHAnsi" w:cstheme="minorHAnsi"/>
          <w:sz w:val="24"/>
          <w:szCs w:val="24"/>
        </w:rPr>
      </w:pPr>
    </w:p>
    <w:p w14:paraId="41A48798" w14:textId="77777777" w:rsidR="003E51A5" w:rsidRPr="008424B3" w:rsidRDefault="003E51A5" w:rsidP="003E51A5">
      <w:pPr>
        <w:tabs>
          <w:tab w:val="left" w:pos="993"/>
        </w:tabs>
        <w:suppressAutoHyphens w:val="0"/>
        <w:autoSpaceDE w:val="0"/>
        <w:autoSpaceDN w:val="0"/>
        <w:adjustRightInd w:val="0"/>
        <w:spacing w:line="276" w:lineRule="auto"/>
        <w:ind w:right="-59"/>
        <w:rPr>
          <w:rFonts w:asciiTheme="minorHAnsi" w:hAnsiTheme="minorHAnsi" w:cstheme="minorHAnsi"/>
          <w:sz w:val="24"/>
          <w:szCs w:val="24"/>
        </w:rPr>
      </w:pPr>
    </w:p>
    <w:p w14:paraId="5FF2B379" w14:textId="77777777" w:rsidR="003E51A5" w:rsidRPr="008424B3" w:rsidRDefault="003E51A5" w:rsidP="003E51A5">
      <w:pPr>
        <w:tabs>
          <w:tab w:val="left" w:pos="993"/>
        </w:tabs>
        <w:suppressAutoHyphens w:val="0"/>
        <w:autoSpaceDE w:val="0"/>
        <w:autoSpaceDN w:val="0"/>
        <w:adjustRightInd w:val="0"/>
        <w:spacing w:line="276" w:lineRule="auto"/>
        <w:ind w:right="-59"/>
        <w:rPr>
          <w:rFonts w:asciiTheme="minorHAnsi" w:hAnsiTheme="minorHAnsi" w:cstheme="minorHAnsi"/>
          <w:sz w:val="24"/>
          <w:szCs w:val="24"/>
        </w:rPr>
      </w:pPr>
    </w:p>
    <w:p w14:paraId="7CDC2050" w14:textId="77777777" w:rsidR="003E51A5" w:rsidRPr="008424B3" w:rsidRDefault="003E51A5" w:rsidP="003E51A5">
      <w:pPr>
        <w:tabs>
          <w:tab w:val="left" w:pos="993"/>
        </w:tabs>
        <w:suppressAutoHyphens w:val="0"/>
        <w:autoSpaceDE w:val="0"/>
        <w:autoSpaceDN w:val="0"/>
        <w:adjustRightInd w:val="0"/>
        <w:spacing w:line="276" w:lineRule="auto"/>
        <w:ind w:right="-59"/>
        <w:rPr>
          <w:rFonts w:asciiTheme="minorHAnsi" w:hAnsiTheme="minorHAnsi" w:cstheme="minorHAnsi"/>
          <w:sz w:val="24"/>
          <w:szCs w:val="24"/>
        </w:rPr>
      </w:pPr>
    </w:p>
    <w:p w14:paraId="23D0AAD4" w14:textId="77777777" w:rsidR="003E51A5" w:rsidRPr="008424B3" w:rsidRDefault="003E51A5" w:rsidP="003E51A5">
      <w:pPr>
        <w:tabs>
          <w:tab w:val="left" w:pos="993"/>
        </w:tabs>
        <w:suppressAutoHyphens w:val="0"/>
        <w:autoSpaceDE w:val="0"/>
        <w:autoSpaceDN w:val="0"/>
        <w:adjustRightInd w:val="0"/>
        <w:spacing w:line="276" w:lineRule="auto"/>
        <w:ind w:right="-59"/>
        <w:rPr>
          <w:rFonts w:asciiTheme="minorHAnsi" w:hAnsiTheme="minorHAnsi" w:cstheme="minorHAnsi"/>
          <w:sz w:val="24"/>
          <w:szCs w:val="24"/>
        </w:rPr>
      </w:pPr>
    </w:p>
    <w:p w14:paraId="173653F8" w14:textId="77777777" w:rsidR="003E51A5" w:rsidRPr="008424B3" w:rsidRDefault="003E51A5" w:rsidP="003E51A5">
      <w:pPr>
        <w:tabs>
          <w:tab w:val="left" w:pos="993"/>
        </w:tabs>
        <w:suppressAutoHyphens w:val="0"/>
        <w:autoSpaceDE w:val="0"/>
        <w:autoSpaceDN w:val="0"/>
        <w:adjustRightInd w:val="0"/>
        <w:spacing w:line="276" w:lineRule="auto"/>
        <w:ind w:right="-59"/>
        <w:rPr>
          <w:rFonts w:asciiTheme="minorHAnsi" w:hAnsiTheme="minorHAnsi" w:cstheme="minorHAnsi"/>
          <w:sz w:val="24"/>
          <w:szCs w:val="24"/>
        </w:rPr>
      </w:pPr>
    </w:p>
    <w:p w14:paraId="1A40197A" w14:textId="77777777" w:rsidR="003E51A5" w:rsidRPr="008424B3" w:rsidRDefault="003E51A5" w:rsidP="003E51A5">
      <w:pPr>
        <w:tabs>
          <w:tab w:val="left" w:pos="993"/>
        </w:tabs>
        <w:suppressAutoHyphens w:val="0"/>
        <w:autoSpaceDE w:val="0"/>
        <w:autoSpaceDN w:val="0"/>
        <w:adjustRightInd w:val="0"/>
        <w:spacing w:line="276" w:lineRule="auto"/>
        <w:ind w:right="-59"/>
        <w:rPr>
          <w:rFonts w:asciiTheme="minorHAnsi" w:hAnsiTheme="minorHAnsi" w:cstheme="minorHAnsi"/>
          <w:sz w:val="24"/>
          <w:szCs w:val="24"/>
        </w:rPr>
      </w:pPr>
    </w:p>
    <w:p w14:paraId="281E22A1" w14:textId="77777777" w:rsidR="003E51A5" w:rsidRPr="008424B3" w:rsidRDefault="003E51A5" w:rsidP="003E51A5">
      <w:pPr>
        <w:tabs>
          <w:tab w:val="left" w:pos="993"/>
        </w:tabs>
        <w:suppressAutoHyphens w:val="0"/>
        <w:autoSpaceDE w:val="0"/>
        <w:autoSpaceDN w:val="0"/>
        <w:adjustRightInd w:val="0"/>
        <w:spacing w:line="276" w:lineRule="auto"/>
        <w:ind w:right="-59"/>
        <w:rPr>
          <w:rFonts w:asciiTheme="minorHAnsi" w:hAnsiTheme="minorHAnsi" w:cstheme="minorHAnsi"/>
          <w:sz w:val="24"/>
          <w:szCs w:val="24"/>
        </w:rPr>
      </w:pPr>
    </w:p>
    <w:p w14:paraId="27235501" w14:textId="77777777" w:rsidR="003E51A5" w:rsidRPr="008424B3" w:rsidRDefault="003E51A5" w:rsidP="003E51A5">
      <w:pPr>
        <w:tabs>
          <w:tab w:val="left" w:pos="993"/>
        </w:tabs>
        <w:suppressAutoHyphens w:val="0"/>
        <w:autoSpaceDE w:val="0"/>
        <w:autoSpaceDN w:val="0"/>
        <w:adjustRightInd w:val="0"/>
        <w:spacing w:line="276" w:lineRule="auto"/>
        <w:ind w:right="-59"/>
        <w:rPr>
          <w:rFonts w:asciiTheme="minorHAnsi" w:hAnsiTheme="minorHAnsi" w:cstheme="minorHAnsi"/>
          <w:sz w:val="24"/>
          <w:szCs w:val="24"/>
        </w:rPr>
      </w:pPr>
    </w:p>
    <w:p w14:paraId="1180CB07" w14:textId="77777777" w:rsidR="00EC4450" w:rsidRPr="008424B3" w:rsidRDefault="00EC4450" w:rsidP="003E51A5">
      <w:pPr>
        <w:tabs>
          <w:tab w:val="left" w:pos="993"/>
        </w:tabs>
        <w:suppressAutoHyphens w:val="0"/>
        <w:autoSpaceDE w:val="0"/>
        <w:autoSpaceDN w:val="0"/>
        <w:adjustRightInd w:val="0"/>
        <w:spacing w:line="276" w:lineRule="auto"/>
        <w:ind w:right="-59"/>
        <w:rPr>
          <w:rFonts w:asciiTheme="minorHAnsi" w:hAnsiTheme="minorHAnsi" w:cstheme="minorHAnsi"/>
          <w:sz w:val="24"/>
          <w:szCs w:val="24"/>
        </w:rPr>
      </w:pPr>
    </w:p>
    <w:p w14:paraId="14F97FD9" w14:textId="77777777" w:rsidR="00EC4450" w:rsidRPr="008424B3" w:rsidRDefault="00EC4450" w:rsidP="003E51A5">
      <w:pPr>
        <w:pStyle w:val="Akapitzlist"/>
        <w:numPr>
          <w:ilvl w:val="0"/>
          <w:numId w:val="26"/>
        </w:numPr>
        <w:tabs>
          <w:tab w:val="left" w:pos="993"/>
          <w:tab w:val="left" w:pos="3402"/>
          <w:tab w:val="left" w:pos="3544"/>
        </w:tabs>
        <w:spacing w:line="276" w:lineRule="auto"/>
        <w:ind w:left="0" w:right="-59" w:firstLine="0"/>
        <w:jc w:val="center"/>
        <w:rPr>
          <w:rFonts w:asciiTheme="minorHAnsi" w:eastAsia="SimSun" w:hAnsiTheme="minorHAnsi" w:cstheme="minorHAnsi"/>
          <w:b/>
          <w:sz w:val="24"/>
          <w:szCs w:val="24"/>
          <w:lang w:eastAsia="zh-CN"/>
        </w:rPr>
      </w:pPr>
      <w:r w:rsidRPr="008424B3">
        <w:rPr>
          <w:rFonts w:asciiTheme="minorHAnsi" w:hAnsiTheme="minorHAnsi" w:cstheme="minorHAnsi"/>
          <w:b/>
          <w:sz w:val="24"/>
          <w:szCs w:val="24"/>
        </w:rPr>
        <w:t>Kryterium I – cena brutto</w:t>
      </w:r>
    </w:p>
    <w:p w14:paraId="42AA5311" w14:textId="77777777" w:rsidR="003E51A5" w:rsidRPr="008424B3" w:rsidRDefault="003E51A5" w:rsidP="003E51A5">
      <w:pPr>
        <w:tabs>
          <w:tab w:val="left" w:pos="993"/>
          <w:tab w:val="left" w:pos="3402"/>
          <w:tab w:val="left" w:pos="3544"/>
        </w:tabs>
        <w:spacing w:line="276" w:lineRule="auto"/>
        <w:ind w:left="360" w:right="-59"/>
        <w:jc w:val="center"/>
        <w:rPr>
          <w:rFonts w:asciiTheme="minorHAnsi" w:eastAsia="SimSun" w:hAnsiTheme="minorHAnsi" w:cstheme="minorHAnsi"/>
          <w:b/>
          <w:sz w:val="24"/>
          <w:szCs w:val="24"/>
          <w:lang w:eastAsia="zh-CN"/>
        </w:rPr>
      </w:pPr>
    </w:p>
    <w:tbl>
      <w:tblPr>
        <w:tblW w:w="9072"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60"/>
        <w:gridCol w:w="1985"/>
        <w:gridCol w:w="3827"/>
      </w:tblGrid>
      <w:tr w:rsidR="00C46336" w:rsidRPr="008424B3" w14:paraId="3869189B" w14:textId="77777777" w:rsidTr="00C46336">
        <w:trPr>
          <w:trHeight w:val="794"/>
          <w:tblHeader/>
        </w:trPr>
        <w:tc>
          <w:tcPr>
            <w:tcW w:w="3260" w:type="dxa"/>
            <w:tcBorders>
              <w:top w:val="single" w:sz="4" w:space="0" w:color="000000"/>
              <w:left w:val="single" w:sz="4" w:space="0" w:color="000000"/>
              <w:bottom w:val="single" w:sz="4" w:space="0" w:color="000000"/>
              <w:right w:val="single" w:sz="4" w:space="0" w:color="000000"/>
            </w:tcBorders>
            <w:vAlign w:val="center"/>
          </w:tcPr>
          <w:p w14:paraId="1B418599" w14:textId="77777777" w:rsidR="00C46336" w:rsidRPr="008424B3" w:rsidRDefault="00C46336" w:rsidP="003E51A5">
            <w:pPr>
              <w:widowControl w:val="0"/>
              <w:tabs>
                <w:tab w:val="left" w:pos="993"/>
              </w:tabs>
              <w:autoSpaceDE w:val="0"/>
              <w:autoSpaceDN w:val="0"/>
              <w:adjustRightInd w:val="0"/>
              <w:spacing w:line="276" w:lineRule="auto"/>
              <w:ind w:right="-59"/>
              <w:jc w:val="center"/>
              <w:rPr>
                <w:rFonts w:asciiTheme="minorHAnsi" w:eastAsia="SimSun" w:hAnsiTheme="minorHAnsi" w:cstheme="minorHAnsi"/>
                <w:b/>
                <w:i/>
                <w:sz w:val="24"/>
                <w:szCs w:val="24"/>
                <w:lang w:eastAsia="zh-CN"/>
              </w:rPr>
            </w:pPr>
            <w:r w:rsidRPr="008424B3">
              <w:rPr>
                <w:rFonts w:asciiTheme="minorHAnsi" w:eastAsia="SimSun" w:hAnsiTheme="minorHAnsi" w:cstheme="minorHAnsi"/>
                <w:b/>
                <w:i/>
                <w:sz w:val="24"/>
                <w:szCs w:val="24"/>
                <w:lang w:eastAsia="zh-CN"/>
              </w:rPr>
              <w:t>Nazwa przedmiotu zamówienia</w:t>
            </w:r>
          </w:p>
        </w:tc>
        <w:tc>
          <w:tcPr>
            <w:tcW w:w="1985" w:type="dxa"/>
            <w:tcBorders>
              <w:top w:val="single" w:sz="4" w:space="0" w:color="000000"/>
              <w:left w:val="single" w:sz="4" w:space="0" w:color="000000"/>
              <w:bottom w:val="single" w:sz="4" w:space="0" w:color="000000"/>
              <w:right w:val="single" w:sz="4" w:space="0" w:color="000000"/>
            </w:tcBorders>
            <w:vAlign w:val="center"/>
          </w:tcPr>
          <w:p w14:paraId="3BAF10EE" w14:textId="77777777" w:rsidR="00C46336" w:rsidRPr="008424B3" w:rsidRDefault="00C46336" w:rsidP="003E51A5">
            <w:pPr>
              <w:widowControl w:val="0"/>
              <w:tabs>
                <w:tab w:val="left" w:pos="993"/>
              </w:tabs>
              <w:autoSpaceDE w:val="0"/>
              <w:autoSpaceDN w:val="0"/>
              <w:adjustRightInd w:val="0"/>
              <w:spacing w:line="276" w:lineRule="auto"/>
              <w:ind w:right="-59"/>
              <w:jc w:val="center"/>
              <w:rPr>
                <w:rFonts w:asciiTheme="minorHAnsi" w:eastAsia="SimSun" w:hAnsiTheme="minorHAnsi" w:cstheme="minorHAnsi"/>
                <w:b/>
                <w:i/>
                <w:sz w:val="24"/>
                <w:szCs w:val="24"/>
                <w:lang w:eastAsia="zh-CN"/>
              </w:rPr>
            </w:pPr>
            <w:r w:rsidRPr="008424B3">
              <w:rPr>
                <w:rFonts w:asciiTheme="minorHAnsi" w:hAnsiTheme="minorHAnsi" w:cstheme="minorHAnsi"/>
                <w:b/>
                <w:i/>
                <w:sz w:val="24"/>
                <w:szCs w:val="24"/>
              </w:rPr>
              <w:t>Stawka VAT (%)</w:t>
            </w:r>
          </w:p>
        </w:tc>
        <w:tc>
          <w:tcPr>
            <w:tcW w:w="3827" w:type="dxa"/>
            <w:tcBorders>
              <w:top w:val="single" w:sz="4" w:space="0" w:color="000000"/>
              <w:left w:val="single" w:sz="4" w:space="0" w:color="000000"/>
              <w:bottom w:val="single" w:sz="4" w:space="0" w:color="000000"/>
              <w:right w:val="single" w:sz="4" w:space="0" w:color="000000"/>
            </w:tcBorders>
            <w:vAlign w:val="center"/>
          </w:tcPr>
          <w:p w14:paraId="462945D7" w14:textId="77777777" w:rsidR="00C46336" w:rsidRPr="008424B3" w:rsidRDefault="00C46336" w:rsidP="003E51A5">
            <w:pPr>
              <w:tabs>
                <w:tab w:val="left" w:pos="993"/>
              </w:tabs>
              <w:spacing w:line="276" w:lineRule="auto"/>
              <w:ind w:right="-59"/>
              <w:jc w:val="center"/>
              <w:rPr>
                <w:rFonts w:asciiTheme="minorHAnsi" w:eastAsia="SimSun" w:hAnsiTheme="minorHAnsi" w:cstheme="minorHAnsi"/>
                <w:b/>
                <w:i/>
                <w:sz w:val="24"/>
                <w:szCs w:val="24"/>
                <w:lang w:eastAsia="zh-CN"/>
              </w:rPr>
            </w:pPr>
            <w:r w:rsidRPr="008424B3">
              <w:rPr>
                <w:rFonts w:asciiTheme="minorHAnsi" w:hAnsiTheme="minorHAnsi" w:cstheme="minorHAnsi"/>
                <w:b/>
                <w:i/>
                <w:sz w:val="24"/>
                <w:szCs w:val="24"/>
              </w:rPr>
              <w:t>Wartość brutto* PLN (wartość wynikająca z formularza cenowego)</w:t>
            </w:r>
          </w:p>
        </w:tc>
      </w:tr>
      <w:tr w:rsidR="00C46336" w:rsidRPr="008424B3" w14:paraId="6FC51B58" w14:textId="77777777" w:rsidTr="00C46336">
        <w:trPr>
          <w:trHeight w:val="794"/>
        </w:trPr>
        <w:tc>
          <w:tcPr>
            <w:tcW w:w="3260" w:type="dxa"/>
            <w:tcBorders>
              <w:top w:val="single" w:sz="4" w:space="0" w:color="000000"/>
              <w:left w:val="single" w:sz="4" w:space="0" w:color="000000"/>
              <w:bottom w:val="single" w:sz="4" w:space="0" w:color="000000"/>
              <w:right w:val="single" w:sz="4" w:space="0" w:color="000000"/>
            </w:tcBorders>
          </w:tcPr>
          <w:p w14:paraId="32E1C16F" w14:textId="77777777" w:rsidR="00C46336" w:rsidRPr="008424B3" w:rsidRDefault="003E51A5"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lang w:eastAsia="pl-PL"/>
              </w:rPr>
              <w:t xml:space="preserve">Dostawa aparatury i sprzętu medycznego do diagnostyki i operacji ginekologicznych na potrzeby O. Położniczo - Ginekologicznego i Ginekologii Onkologicznej - dostawa diatermii chirurgicznej do </w:t>
            </w:r>
            <w:proofErr w:type="spellStart"/>
            <w:r w:rsidRPr="008424B3">
              <w:rPr>
                <w:rFonts w:asciiTheme="minorHAnsi" w:hAnsiTheme="minorHAnsi" w:cstheme="minorHAnsi"/>
                <w:sz w:val="24"/>
                <w:szCs w:val="24"/>
                <w:lang w:eastAsia="pl-PL"/>
              </w:rPr>
              <w:t>resektoskopii</w:t>
            </w:r>
            <w:proofErr w:type="spellEnd"/>
          </w:p>
        </w:tc>
        <w:tc>
          <w:tcPr>
            <w:tcW w:w="1985" w:type="dxa"/>
            <w:tcBorders>
              <w:top w:val="single" w:sz="4" w:space="0" w:color="000000"/>
              <w:left w:val="single" w:sz="4" w:space="0" w:color="000000"/>
              <w:bottom w:val="single" w:sz="4" w:space="0" w:color="000000"/>
              <w:right w:val="single" w:sz="4" w:space="0" w:color="000000"/>
            </w:tcBorders>
            <w:vAlign w:val="center"/>
          </w:tcPr>
          <w:p w14:paraId="19C691F9" w14:textId="77777777" w:rsidR="00C46336" w:rsidRPr="008424B3" w:rsidRDefault="00C46336" w:rsidP="00182C65">
            <w:pPr>
              <w:tabs>
                <w:tab w:val="left" w:pos="993"/>
              </w:tabs>
              <w:spacing w:line="276" w:lineRule="auto"/>
              <w:ind w:right="-59"/>
              <w:rPr>
                <w:rFonts w:asciiTheme="minorHAnsi" w:hAnsiTheme="minorHAnsi" w:cstheme="minorHAnsi"/>
                <w:sz w:val="24"/>
                <w:szCs w:val="24"/>
                <w:lang w:eastAsia="pl-PL"/>
              </w:rPr>
            </w:pPr>
          </w:p>
        </w:tc>
        <w:tc>
          <w:tcPr>
            <w:tcW w:w="3827" w:type="dxa"/>
            <w:tcBorders>
              <w:top w:val="single" w:sz="4" w:space="0" w:color="000000"/>
              <w:left w:val="single" w:sz="4" w:space="0" w:color="000000"/>
              <w:bottom w:val="single" w:sz="4" w:space="0" w:color="000000"/>
              <w:right w:val="single" w:sz="4" w:space="0" w:color="000000"/>
            </w:tcBorders>
            <w:vAlign w:val="center"/>
          </w:tcPr>
          <w:p w14:paraId="71DABE58" w14:textId="77777777" w:rsidR="00C46336" w:rsidRPr="008424B3" w:rsidRDefault="00C4633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p>
        </w:tc>
      </w:tr>
    </w:tbl>
    <w:p w14:paraId="77B6F607" w14:textId="77777777" w:rsidR="003E51A5" w:rsidRPr="008424B3" w:rsidRDefault="003E51A5" w:rsidP="00E06DFC">
      <w:pPr>
        <w:tabs>
          <w:tab w:val="left" w:pos="993"/>
        </w:tabs>
        <w:spacing w:line="276" w:lineRule="auto"/>
        <w:ind w:right="-59"/>
        <w:rPr>
          <w:rFonts w:asciiTheme="minorHAnsi" w:hAnsiTheme="minorHAnsi" w:cstheme="minorHAnsi"/>
          <w:sz w:val="24"/>
          <w:szCs w:val="24"/>
        </w:rPr>
      </w:pPr>
    </w:p>
    <w:p w14:paraId="41095C82" w14:textId="77777777" w:rsidR="00EC4450" w:rsidRPr="008424B3" w:rsidRDefault="00EC4450" w:rsidP="003E51A5">
      <w:pPr>
        <w:tabs>
          <w:tab w:val="left" w:pos="993"/>
        </w:tabs>
        <w:spacing w:line="276" w:lineRule="auto"/>
        <w:ind w:right="-59"/>
        <w:jc w:val="center"/>
        <w:rPr>
          <w:rFonts w:asciiTheme="minorHAnsi" w:hAnsiTheme="minorHAnsi" w:cstheme="minorHAnsi"/>
          <w:b/>
          <w:sz w:val="24"/>
          <w:szCs w:val="24"/>
        </w:rPr>
      </w:pPr>
      <w:r w:rsidRPr="008424B3">
        <w:rPr>
          <w:rFonts w:asciiTheme="minorHAnsi" w:hAnsiTheme="minorHAnsi" w:cstheme="minorHAnsi"/>
          <w:sz w:val="24"/>
          <w:szCs w:val="24"/>
        </w:rPr>
        <w:t>*Wartość ta będzie przedmiotem oceny w kryterium „Cena brutto”.</w:t>
      </w:r>
      <w:r w:rsidR="00E06DFC" w:rsidRPr="008424B3">
        <w:rPr>
          <w:rFonts w:asciiTheme="minorHAnsi" w:hAnsiTheme="minorHAnsi" w:cstheme="minorHAnsi"/>
          <w:sz w:val="24"/>
          <w:szCs w:val="24"/>
        </w:rPr>
        <w:br/>
      </w:r>
      <w:r w:rsidR="00E06DFC" w:rsidRPr="008424B3">
        <w:rPr>
          <w:rFonts w:asciiTheme="minorHAnsi" w:hAnsiTheme="minorHAnsi" w:cstheme="minorHAnsi"/>
          <w:sz w:val="24"/>
          <w:szCs w:val="24"/>
        </w:rPr>
        <w:br/>
      </w:r>
      <w:r w:rsidR="00E06DFC" w:rsidRPr="008424B3">
        <w:rPr>
          <w:rFonts w:asciiTheme="minorHAnsi" w:hAnsiTheme="minorHAnsi" w:cstheme="minorHAnsi"/>
          <w:sz w:val="24"/>
          <w:szCs w:val="24"/>
        </w:rPr>
        <w:br/>
      </w:r>
      <w:r w:rsidR="00E06DFC" w:rsidRPr="008424B3">
        <w:rPr>
          <w:rFonts w:asciiTheme="minorHAnsi" w:hAnsiTheme="minorHAnsi" w:cstheme="minorHAnsi"/>
          <w:b/>
          <w:sz w:val="24"/>
          <w:szCs w:val="24"/>
        </w:rPr>
        <w:br/>
      </w:r>
      <w:r w:rsidRPr="008424B3">
        <w:rPr>
          <w:rFonts w:asciiTheme="minorHAnsi" w:hAnsiTheme="minorHAnsi" w:cstheme="minorHAnsi"/>
          <w:b/>
          <w:sz w:val="24"/>
          <w:szCs w:val="24"/>
        </w:rPr>
        <w:t>Kryterium II – Termin udzielonej gwarancji</w:t>
      </w:r>
    </w:p>
    <w:p w14:paraId="1F2ECBB5" w14:textId="77777777" w:rsidR="003E51A5" w:rsidRPr="008424B3" w:rsidRDefault="003E51A5" w:rsidP="003E51A5">
      <w:pPr>
        <w:tabs>
          <w:tab w:val="left" w:pos="993"/>
        </w:tabs>
        <w:spacing w:line="276" w:lineRule="auto"/>
        <w:ind w:right="-59"/>
        <w:jc w:val="center"/>
        <w:rPr>
          <w:rFonts w:asciiTheme="minorHAnsi" w:eastAsia="SimSun" w:hAnsiTheme="minorHAnsi" w:cstheme="minorHAnsi"/>
          <w:b/>
          <w:sz w:val="24"/>
          <w:szCs w:val="24"/>
          <w:lang w:eastAsia="zh-CN"/>
        </w:rPr>
      </w:pPr>
    </w:p>
    <w:tbl>
      <w:tblPr>
        <w:tblW w:w="8789"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69"/>
        <w:gridCol w:w="4820"/>
      </w:tblGrid>
      <w:tr w:rsidR="00C46336" w:rsidRPr="008424B3" w14:paraId="55053AF9" w14:textId="77777777" w:rsidTr="00C46336">
        <w:trPr>
          <w:trHeight w:val="225"/>
          <w:tblHeader/>
        </w:trPr>
        <w:tc>
          <w:tcPr>
            <w:tcW w:w="3969" w:type="dxa"/>
            <w:tcBorders>
              <w:top w:val="single" w:sz="4" w:space="0" w:color="000000"/>
              <w:left w:val="single" w:sz="4" w:space="0" w:color="000000"/>
              <w:bottom w:val="single" w:sz="4" w:space="0" w:color="000000"/>
              <w:right w:val="single" w:sz="4" w:space="0" w:color="000000"/>
            </w:tcBorders>
            <w:hideMark/>
          </w:tcPr>
          <w:p w14:paraId="6149A87B" w14:textId="77777777" w:rsidR="00C46336" w:rsidRPr="008424B3" w:rsidRDefault="00C46336" w:rsidP="003E51A5">
            <w:pPr>
              <w:widowControl w:val="0"/>
              <w:tabs>
                <w:tab w:val="left" w:pos="993"/>
              </w:tabs>
              <w:autoSpaceDE w:val="0"/>
              <w:autoSpaceDN w:val="0"/>
              <w:adjustRightInd w:val="0"/>
              <w:spacing w:line="276" w:lineRule="auto"/>
              <w:ind w:right="-59"/>
              <w:jc w:val="center"/>
              <w:rPr>
                <w:rFonts w:asciiTheme="minorHAnsi" w:eastAsia="SimSun" w:hAnsiTheme="minorHAnsi" w:cstheme="minorHAnsi"/>
                <w:sz w:val="24"/>
                <w:szCs w:val="24"/>
                <w:lang w:eastAsia="zh-CN"/>
              </w:rPr>
            </w:pPr>
            <w:r w:rsidRPr="008424B3">
              <w:rPr>
                <w:rFonts w:asciiTheme="minorHAnsi" w:eastAsia="SimSun" w:hAnsiTheme="minorHAnsi" w:cstheme="minorHAnsi"/>
                <w:sz w:val="24"/>
                <w:szCs w:val="24"/>
                <w:lang w:eastAsia="zh-CN"/>
              </w:rPr>
              <w:t>Nazwa przedmiotu zamówienia</w:t>
            </w:r>
          </w:p>
        </w:tc>
        <w:tc>
          <w:tcPr>
            <w:tcW w:w="4820" w:type="dxa"/>
            <w:tcBorders>
              <w:top w:val="single" w:sz="4" w:space="0" w:color="000000"/>
              <w:left w:val="single" w:sz="4" w:space="0" w:color="000000"/>
              <w:bottom w:val="single" w:sz="4" w:space="0" w:color="000000"/>
              <w:right w:val="single" w:sz="4" w:space="0" w:color="000000"/>
            </w:tcBorders>
          </w:tcPr>
          <w:p w14:paraId="61D16CB2" w14:textId="77777777" w:rsidR="00C46336" w:rsidRPr="008424B3" w:rsidRDefault="00C46336" w:rsidP="003E51A5">
            <w:pPr>
              <w:tabs>
                <w:tab w:val="left" w:pos="993"/>
              </w:tabs>
              <w:spacing w:line="276" w:lineRule="auto"/>
              <w:ind w:right="-59"/>
              <w:jc w:val="center"/>
              <w:rPr>
                <w:rFonts w:asciiTheme="minorHAnsi" w:hAnsiTheme="minorHAnsi" w:cstheme="minorHAnsi"/>
                <w:sz w:val="24"/>
                <w:szCs w:val="24"/>
              </w:rPr>
            </w:pPr>
            <w:r w:rsidRPr="008424B3">
              <w:rPr>
                <w:rFonts w:asciiTheme="minorHAnsi" w:hAnsiTheme="minorHAnsi" w:cstheme="minorHAnsi"/>
                <w:sz w:val="24"/>
                <w:szCs w:val="24"/>
              </w:rPr>
              <w:t>Oferuję termin gwarancji na oferowany sprzęt i wyposażenie (w pełnych miesiącach)liczony od daty podpisania ostatecznego protokołu zdawczo-odbiorczego</w:t>
            </w:r>
            <w:r w:rsidRPr="008424B3">
              <w:rPr>
                <w:rFonts w:asciiTheme="minorHAnsi" w:eastAsia="SimSun" w:hAnsiTheme="minorHAnsi" w:cstheme="minorHAnsi"/>
                <w:sz w:val="24"/>
                <w:szCs w:val="24"/>
                <w:lang w:eastAsia="zh-CN"/>
              </w:rPr>
              <w:t xml:space="preserve"> </w:t>
            </w:r>
            <w:r w:rsidRPr="008424B3">
              <w:rPr>
                <w:rFonts w:asciiTheme="minorHAnsi" w:hAnsiTheme="minorHAnsi" w:cstheme="minorHAnsi"/>
                <w:sz w:val="24"/>
                <w:szCs w:val="24"/>
              </w:rPr>
              <w:t>(wymagane minimum 36 miesiące)</w:t>
            </w:r>
          </w:p>
          <w:p w14:paraId="3A43C5BA" w14:textId="77777777" w:rsidR="003E51A5" w:rsidRPr="008424B3" w:rsidRDefault="003E51A5" w:rsidP="003E51A5">
            <w:pPr>
              <w:tabs>
                <w:tab w:val="left" w:pos="993"/>
              </w:tabs>
              <w:spacing w:line="276" w:lineRule="auto"/>
              <w:ind w:right="-59"/>
              <w:jc w:val="center"/>
              <w:rPr>
                <w:rFonts w:asciiTheme="minorHAnsi" w:eastAsia="SimSun" w:hAnsiTheme="minorHAnsi" w:cstheme="minorHAnsi"/>
                <w:sz w:val="24"/>
                <w:szCs w:val="24"/>
                <w:lang w:eastAsia="zh-CN"/>
              </w:rPr>
            </w:pPr>
          </w:p>
        </w:tc>
      </w:tr>
      <w:tr w:rsidR="00C46336" w:rsidRPr="008424B3" w14:paraId="2EC8FF69" w14:textId="77777777" w:rsidTr="00C46336">
        <w:trPr>
          <w:trHeight w:val="1077"/>
        </w:trPr>
        <w:tc>
          <w:tcPr>
            <w:tcW w:w="3969" w:type="dxa"/>
            <w:tcBorders>
              <w:top w:val="single" w:sz="4" w:space="0" w:color="000000"/>
              <w:left w:val="single" w:sz="4" w:space="0" w:color="000000"/>
              <w:bottom w:val="single" w:sz="4" w:space="0" w:color="000000"/>
              <w:right w:val="single" w:sz="4" w:space="0" w:color="000000"/>
            </w:tcBorders>
          </w:tcPr>
          <w:p w14:paraId="44B44A75" w14:textId="77777777" w:rsidR="00C46336" w:rsidRPr="008424B3" w:rsidRDefault="00C4633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lang w:eastAsia="pl-PL"/>
              </w:rPr>
              <w:t xml:space="preserve">Dostawa diatermii chirurgicznej do </w:t>
            </w:r>
            <w:proofErr w:type="spellStart"/>
            <w:r w:rsidRPr="008424B3">
              <w:rPr>
                <w:rFonts w:asciiTheme="minorHAnsi" w:hAnsiTheme="minorHAnsi" w:cstheme="minorHAnsi"/>
                <w:sz w:val="24"/>
                <w:szCs w:val="24"/>
                <w:lang w:eastAsia="pl-PL"/>
              </w:rPr>
              <w:t>resektoskopii</w:t>
            </w:r>
            <w:proofErr w:type="spellEnd"/>
          </w:p>
        </w:tc>
        <w:tc>
          <w:tcPr>
            <w:tcW w:w="4820" w:type="dxa"/>
            <w:tcBorders>
              <w:top w:val="single" w:sz="4" w:space="0" w:color="000000"/>
              <w:left w:val="single" w:sz="4" w:space="0" w:color="000000"/>
              <w:bottom w:val="single" w:sz="4" w:space="0" w:color="000000"/>
              <w:right w:val="single" w:sz="4" w:space="0" w:color="000000"/>
            </w:tcBorders>
          </w:tcPr>
          <w:p w14:paraId="539948D6" w14:textId="77777777" w:rsidR="00C46336" w:rsidRPr="008424B3" w:rsidRDefault="00C4633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eastAsia="SimSun" w:hAnsiTheme="minorHAnsi" w:cstheme="minorHAnsi"/>
                <w:sz w:val="24"/>
                <w:szCs w:val="24"/>
                <w:lang w:eastAsia="zh-CN"/>
              </w:rPr>
              <w:t xml:space="preserve">_____________ miesięcy </w:t>
            </w:r>
          </w:p>
          <w:p w14:paraId="3A8C2DE2" w14:textId="77777777" w:rsidR="00C46336" w:rsidRPr="008424B3" w:rsidRDefault="00C4633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eastAsia="SimSun" w:hAnsiTheme="minorHAnsi" w:cstheme="minorHAnsi"/>
                <w:sz w:val="24"/>
                <w:szCs w:val="24"/>
                <w:lang w:eastAsia="zh-CN"/>
              </w:rPr>
              <w:t>(podać w pełnych miesiącach)</w:t>
            </w:r>
          </w:p>
        </w:tc>
      </w:tr>
    </w:tbl>
    <w:p w14:paraId="6FFB1D7B" w14:textId="77777777" w:rsidR="00EC4450" w:rsidRPr="008424B3" w:rsidRDefault="00EC4450" w:rsidP="00182C65">
      <w:pPr>
        <w:tabs>
          <w:tab w:val="left" w:pos="993"/>
        </w:tabs>
        <w:spacing w:line="276" w:lineRule="auto"/>
        <w:ind w:right="-59"/>
        <w:rPr>
          <w:rFonts w:asciiTheme="minorHAnsi" w:hAnsiTheme="minorHAnsi" w:cstheme="minorHAnsi"/>
          <w:sz w:val="24"/>
          <w:szCs w:val="24"/>
        </w:rPr>
      </w:pPr>
      <w:r w:rsidRPr="008424B3">
        <w:rPr>
          <w:rFonts w:asciiTheme="minorHAnsi" w:hAnsiTheme="minorHAnsi" w:cstheme="minorHAnsi"/>
          <w:sz w:val="24"/>
          <w:szCs w:val="24"/>
        </w:rPr>
        <w:t>_______________________</w:t>
      </w:r>
    </w:p>
    <w:p w14:paraId="0FA6FCAF" w14:textId="77777777" w:rsidR="00EC4450" w:rsidRPr="008424B3" w:rsidRDefault="00EC4450" w:rsidP="00182C65">
      <w:pPr>
        <w:tabs>
          <w:tab w:val="left" w:pos="993"/>
        </w:tabs>
        <w:spacing w:line="276" w:lineRule="auto"/>
        <w:ind w:right="-59"/>
        <w:rPr>
          <w:rFonts w:asciiTheme="minorHAnsi" w:hAnsiTheme="minorHAnsi" w:cstheme="minorHAnsi"/>
          <w:sz w:val="16"/>
          <w:szCs w:val="16"/>
        </w:rPr>
      </w:pPr>
      <w:r w:rsidRPr="008424B3">
        <w:rPr>
          <w:rFonts w:asciiTheme="minorHAnsi" w:hAnsiTheme="minorHAnsi" w:cstheme="minorHAnsi"/>
          <w:sz w:val="16"/>
          <w:szCs w:val="16"/>
        </w:rPr>
        <w:t>/data/ Nazwa wykonawcy/</w:t>
      </w:r>
    </w:p>
    <w:p w14:paraId="143888F0" w14:textId="77777777" w:rsidR="00EC4450" w:rsidRPr="008424B3" w:rsidRDefault="00EC4450" w:rsidP="00182C65">
      <w:pPr>
        <w:tabs>
          <w:tab w:val="left" w:pos="993"/>
        </w:tabs>
        <w:autoSpaceDE w:val="0"/>
        <w:autoSpaceDN w:val="0"/>
        <w:adjustRightInd w:val="0"/>
        <w:spacing w:line="276" w:lineRule="auto"/>
        <w:ind w:right="-59"/>
        <w:rPr>
          <w:rFonts w:asciiTheme="minorHAnsi" w:hAnsiTheme="minorHAnsi" w:cstheme="minorHAnsi"/>
          <w:iCs/>
          <w:sz w:val="16"/>
          <w:szCs w:val="16"/>
        </w:rPr>
      </w:pPr>
      <w:r w:rsidRPr="008424B3">
        <w:rPr>
          <w:rFonts w:asciiTheme="minorHAnsi" w:hAnsiTheme="minorHAnsi" w:cstheme="minorHAnsi"/>
          <w:iCs/>
          <w:sz w:val="16"/>
          <w:szCs w:val="16"/>
        </w:rPr>
        <w:t>**</w:t>
      </w:r>
      <w:r w:rsidRPr="008424B3">
        <w:rPr>
          <w:rFonts w:asciiTheme="minorHAnsi" w:hAnsiTheme="minorHAnsi" w:cstheme="minorHAnsi"/>
          <w:iCs/>
          <w:sz w:val="16"/>
          <w:szCs w:val="16"/>
          <w:vertAlign w:val="superscript"/>
        </w:rPr>
        <w:t xml:space="preserve"> </w:t>
      </w:r>
      <w:r w:rsidRPr="008424B3">
        <w:rPr>
          <w:rFonts w:asciiTheme="minorHAnsi" w:hAnsiTheme="minorHAnsi" w:cstheme="minorHAnsi"/>
          <w:iCs/>
          <w:sz w:val="16"/>
          <w:szCs w:val="16"/>
        </w:rPr>
        <w:t>rozporządzenie Parlamentu Europejskiego i Rady (UE) 2016/679 z dnia 27 kwietnia 2016 roku w sprawie ochrony osób fizycznych w związku z przetwarzaniem danych osobowych i </w:t>
      </w:r>
      <w:proofErr w:type="spellStart"/>
      <w:r w:rsidRPr="008424B3">
        <w:rPr>
          <w:rFonts w:asciiTheme="minorHAnsi" w:hAnsiTheme="minorHAnsi" w:cstheme="minorHAnsi"/>
          <w:iCs/>
          <w:sz w:val="16"/>
          <w:szCs w:val="16"/>
        </w:rPr>
        <w:t>wsprawie</w:t>
      </w:r>
      <w:proofErr w:type="spellEnd"/>
      <w:r w:rsidRPr="008424B3">
        <w:rPr>
          <w:rFonts w:asciiTheme="minorHAnsi" w:hAnsiTheme="minorHAnsi" w:cstheme="minorHAnsi"/>
          <w:iCs/>
          <w:sz w:val="16"/>
          <w:szCs w:val="16"/>
        </w:rPr>
        <w:t xml:space="preserve"> swobodnego przepływu takich danych oraz uchylenia dyrektywy 95/46/WE (ogólne rozporządzenie o ochronie danych) (Dz. Urz. UE L 119 z 04.05.2016, str. 1).</w:t>
      </w:r>
    </w:p>
    <w:p w14:paraId="57EA1DFA" w14:textId="77777777" w:rsidR="00EC4450" w:rsidRPr="008424B3" w:rsidRDefault="00EC4450" w:rsidP="00182C65">
      <w:pPr>
        <w:tabs>
          <w:tab w:val="left" w:pos="993"/>
        </w:tabs>
        <w:autoSpaceDE w:val="0"/>
        <w:autoSpaceDN w:val="0"/>
        <w:adjustRightInd w:val="0"/>
        <w:spacing w:line="276" w:lineRule="auto"/>
        <w:ind w:right="-59"/>
        <w:rPr>
          <w:rFonts w:asciiTheme="minorHAnsi" w:hAnsiTheme="minorHAnsi" w:cstheme="minorHAnsi"/>
          <w:bCs/>
          <w:sz w:val="16"/>
          <w:szCs w:val="16"/>
        </w:rPr>
      </w:pPr>
      <w:r w:rsidRPr="008424B3">
        <w:rPr>
          <w:rFonts w:asciiTheme="minorHAnsi" w:hAnsiTheme="minorHAnsi" w:cstheme="minorHAnsi"/>
          <w:iCs/>
          <w:sz w:val="16"/>
          <w:szCs w:val="16"/>
        </w:rPr>
        <w:t>*** W przypadku gdy wykonawca nie przekazuje danych osobowych innych niż bezpośrednio jego dotyczących lub zachodzi wyłączenie stosowania obowiązku informacyjnego, stosownie do artykuł 13 ustęp 4 lub artykuł 14 ustęp 5 RODO treści oświadczenia wykonawca nie składa (usunięcie treści oświadczenia np. przez jego wykreślenie)</w:t>
      </w:r>
      <w:r w:rsidRPr="008424B3">
        <w:rPr>
          <w:rFonts w:asciiTheme="minorHAnsi" w:hAnsiTheme="minorHAnsi" w:cstheme="minorHAnsi"/>
          <w:sz w:val="16"/>
          <w:szCs w:val="16"/>
        </w:rPr>
        <w:t xml:space="preserve">/ </w:t>
      </w:r>
    </w:p>
    <w:p w14:paraId="4B8CE1E7" w14:textId="77777777" w:rsidR="00EC4450" w:rsidRPr="008424B3" w:rsidRDefault="00EC4450" w:rsidP="00182C65">
      <w:pPr>
        <w:pStyle w:val="Stopka"/>
        <w:tabs>
          <w:tab w:val="clear" w:pos="4536"/>
          <w:tab w:val="clear" w:pos="9072"/>
          <w:tab w:val="left" w:pos="993"/>
          <w:tab w:val="left" w:pos="9214"/>
        </w:tabs>
        <w:spacing w:line="276" w:lineRule="auto"/>
        <w:ind w:right="-59"/>
        <w:jc w:val="left"/>
        <w:rPr>
          <w:rFonts w:asciiTheme="minorHAnsi" w:hAnsiTheme="minorHAnsi" w:cstheme="minorHAnsi"/>
          <w:b/>
          <w:bCs/>
          <w:iCs/>
          <w:sz w:val="16"/>
          <w:szCs w:val="16"/>
        </w:rPr>
      </w:pPr>
    </w:p>
    <w:p w14:paraId="76C32BD6" w14:textId="77777777" w:rsidR="00EC4450" w:rsidRPr="008424B3" w:rsidRDefault="00EC4450" w:rsidP="00182C65">
      <w:pPr>
        <w:pStyle w:val="Stopka"/>
        <w:tabs>
          <w:tab w:val="clear" w:pos="4536"/>
          <w:tab w:val="clear" w:pos="9072"/>
          <w:tab w:val="left" w:pos="993"/>
          <w:tab w:val="left" w:pos="9214"/>
        </w:tabs>
        <w:spacing w:line="276" w:lineRule="auto"/>
        <w:ind w:right="-59"/>
        <w:jc w:val="left"/>
        <w:rPr>
          <w:rFonts w:asciiTheme="minorHAnsi" w:hAnsiTheme="minorHAnsi" w:cstheme="minorHAnsi"/>
          <w:b/>
          <w:bCs/>
          <w:iCs/>
          <w:sz w:val="16"/>
          <w:szCs w:val="16"/>
        </w:rPr>
      </w:pPr>
    </w:p>
    <w:p w14:paraId="3875B78A" w14:textId="77777777" w:rsidR="00EC4450" w:rsidRPr="008424B3" w:rsidRDefault="00EC4450" w:rsidP="00182C65">
      <w:pPr>
        <w:pStyle w:val="Stopka"/>
        <w:tabs>
          <w:tab w:val="clear" w:pos="4536"/>
          <w:tab w:val="clear" w:pos="9072"/>
          <w:tab w:val="left" w:pos="993"/>
          <w:tab w:val="left" w:pos="9214"/>
        </w:tabs>
        <w:spacing w:line="276" w:lineRule="auto"/>
        <w:ind w:right="-59"/>
        <w:jc w:val="left"/>
        <w:rPr>
          <w:rFonts w:asciiTheme="minorHAnsi" w:hAnsiTheme="minorHAnsi" w:cstheme="minorHAnsi"/>
          <w:b/>
          <w:bCs/>
          <w:iCs/>
          <w:sz w:val="16"/>
          <w:szCs w:val="16"/>
        </w:rPr>
      </w:pPr>
    </w:p>
    <w:p w14:paraId="170EFA48" w14:textId="77777777" w:rsidR="00FC5FB0" w:rsidRPr="008424B3" w:rsidRDefault="00FC5FB0" w:rsidP="00182C65">
      <w:pPr>
        <w:tabs>
          <w:tab w:val="left" w:pos="993"/>
        </w:tabs>
        <w:suppressAutoHyphens w:val="0"/>
        <w:spacing w:line="276" w:lineRule="auto"/>
        <w:ind w:right="-59"/>
        <w:rPr>
          <w:rFonts w:asciiTheme="minorHAnsi" w:hAnsiTheme="minorHAnsi" w:cstheme="minorHAnsi"/>
          <w:b/>
          <w:sz w:val="24"/>
          <w:szCs w:val="24"/>
        </w:rPr>
        <w:sectPr w:rsidR="00FC5FB0" w:rsidRPr="008424B3" w:rsidSect="00912577">
          <w:headerReference w:type="even" r:id="rId15"/>
          <w:headerReference w:type="default" r:id="rId16"/>
          <w:footerReference w:type="even" r:id="rId17"/>
          <w:footerReference w:type="default" r:id="rId18"/>
          <w:footnotePr>
            <w:pos w:val="beneathText"/>
          </w:footnotePr>
          <w:pgSz w:w="11905" w:h="16837" w:code="9"/>
          <w:pgMar w:top="1077" w:right="1247" w:bottom="1077" w:left="1134" w:header="720" w:footer="709" w:gutter="0"/>
          <w:cols w:space="708"/>
          <w:docGrid w:linePitch="360"/>
        </w:sectPr>
      </w:pPr>
      <w:bookmarkStart w:id="18" w:name="_Hlk71630003"/>
    </w:p>
    <w:p w14:paraId="34A46B22" w14:textId="77777777" w:rsidR="00FC5FB0" w:rsidRPr="008424B3" w:rsidRDefault="00FC5FB0" w:rsidP="003E51A5">
      <w:pPr>
        <w:tabs>
          <w:tab w:val="left" w:pos="993"/>
        </w:tabs>
        <w:spacing w:line="276" w:lineRule="auto"/>
        <w:ind w:right="-59"/>
        <w:jc w:val="right"/>
        <w:rPr>
          <w:rFonts w:asciiTheme="minorHAnsi" w:hAnsiTheme="minorHAnsi" w:cstheme="minorHAnsi"/>
          <w:b/>
          <w:color w:val="FF0000"/>
          <w:sz w:val="24"/>
          <w:szCs w:val="24"/>
        </w:rPr>
      </w:pPr>
      <w:r w:rsidRPr="008424B3">
        <w:rPr>
          <w:rFonts w:asciiTheme="minorHAnsi" w:hAnsiTheme="minorHAnsi" w:cstheme="minorHAnsi"/>
          <w:b/>
          <w:color w:val="FF0000"/>
          <w:sz w:val="24"/>
          <w:szCs w:val="24"/>
        </w:rPr>
        <w:lastRenderedPageBreak/>
        <w:t>Załącznik nr 5</w:t>
      </w:r>
    </w:p>
    <w:p w14:paraId="22AEBC10" w14:textId="77777777" w:rsidR="00FC5FB0" w:rsidRPr="008424B3" w:rsidRDefault="00E06DFC" w:rsidP="003E51A5">
      <w:pPr>
        <w:tabs>
          <w:tab w:val="left" w:pos="142"/>
          <w:tab w:val="left" w:pos="993"/>
        </w:tabs>
        <w:spacing w:line="276" w:lineRule="auto"/>
        <w:ind w:right="-59"/>
        <w:jc w:val="center"/>
        <w:rPr>
          <w:rFonts w:asciiTheme="minorHAnsi" w:hAnsiTheme="minorHAnsi" w:cstheme="minorHAnsi"/>
          <w:b/>
          <w:sz w:val="24"/>
          <w:szCs w:val="24"/>
        </w:rPr>
      </w:pPr>
      <w:bookmarkStart w:id="19" w:name="_Hlk66962236"/>
      <w:r w:rsidRPr="008424B3">
        <w:rPr>
          <w:rFonts w:asciiTheme="minorHAnsi" w:hAnsiTheme="minorHAnsi" w:cstheme="minorHAnsi"/>
          <w:b/>
          <w:sz w:val="24"/>
          <w:szCs w:val="24"/>
        </w:rPr>
        <w:br/>
      </w:r>
      <w:r w:rsidR="00FC5FB0" w:rsidRPr="008424B3">
        <w:rPr>
          <w:rFonts w:asciiTheme="minorHAnsi" w:hAnsiTheme="minorHAnsi" w:cstheme="minorHAnsi"/>
          <w:b/>
          <w:sz w:val="24"/>
          <w:szCs w:val="24"/>
        </w:rPr>
        <w:t>Projekt umowy</w:t>
      </w:r>
      <w:bookmarkStart w:id="20" w:name="_Hlk52874260"/>
    </w:p>
    <w:bookmarkEnd w:id="20"/>
    <w:p w14:paraId="24717AF2" w14:textId="77777777" w:rsidR="00FC5FB0" w:rsidRPr="008424B3" w:rsidRDefault="00FC5FB0" w:rsidP="00182C65">
      <w:pPr>
        <w:tabs>
          <w:tab w:val="left" w:pos="142"/>
          <w:tab w:val="left" w:pos="993"/>
        </w:tabs>
        <w:spacing w:line="276" w:lineRule="auto"/>
        <w:ind w:right="-59"/>
        <w:rPr>
          <w:rFonts w:asciiTheme="minorHAnsi" w:hAnsiTheme="minorHAnsi" w:cstheme="minorHAnsi"/>
          <w:sz w:val="24"/>
          <w:szCs w:val="24"/>
        </w:rPr>
      </w:pPr>
    </w:p>
    <w:p w14:paraId="3086542E" w14:textId="77777777" w:rsidR="00FC5FB0" w:rsidRPr="008424B3" w:rsidRDefault="00FC5FB0" w:rsidP="00A202A9">
      <w:pPr>
        <w:tabs>
          <w:tab w:val="left" w:pos="142"/>
          <w:tab w:val="left" w:pos="993"/>
        </w:tabs>
        <w:spacing w:line="276" w:lineRule="auto"/>
        <w:ind w:right="-59"/>
        <w:jc w:val="both"/>
        <w:rPr>
          <w:rFonts w:asciiTheme="minorHAnsi" w:hAnsiTheme="minorHAnsi" w:cstheme="minorHAnsi"/>
          <w:sz w:val="24"/>
          <w:szCs w:val="24"/>
        </w:rPr>
      </w:pPr>
      <w:r w:rsidRPr="008424B3">
        <w:rPr>
          <w:rFonts w:asciiTheme="minorHAnsi" w:hAnsiTheme="minorHAnsi" w:cstheme="minorHAnsi"/>
          <w:sz w:val="24"/>
          <w:szCs w:val="24"/>
        </w:rPr>
        <w:t xml:space="preserve">Zawarta w dniu …………………. roku pomiędzy </w:t>
      </w:r>
    </w:p>
    <w:p w14:paraId="2C584061" w14:textId="77777777" w:rsidR="00FC5FB0" w:rsidRPr="008424B3" w:rsidRDefault="00FC5FB0" w:rsidP="00A202A9">
      <w:pPr>
        <w:tabs>
          <w:tab w:val="left" w:pos="142"/>
          <w:tab w:val="left" w:pos="993"/>
        </w:tabs>
        <w:spacing w:line="276" w:lineRule="auto"/>
        <w:ind w:right="-59"/>
        <w:jc w:val="both"/>
        <w:rPr>
          <w:rFonts w:asciiTheme="minorHAnsi" w:hAnsiTheme="minorHAnsi" w:cstheme="minorHAnsi"/>
          <w:sz w:val="24"/>
          <w:szCs w:val="24"/>
        </w:rPr>
      </w:pPr>
      <w:r w:rsidRPr="008424B3">
        <w:rPr>
          <w:rFonts w:asciiTheme="minorHAnsi" w:hAnsiTheme="minorHAnsi" w:cstheme="minorHAnsi"/>
          <w:sz w:val="24"/>
          <w:szCs w:val="24"/>
        </w:rPr>
        <w:t>Wojewódzkim Szpitalem Zespolonym im. Ludwika Perzyny</w:t>
      </w:r>
      <w:r w:rsidRPr="008424B3">
        <w:rPr>
          <w:rFonts w:asciiTheme="minorHAnsi" w:hAnsiTheme="minorHAnsi" w:cstheme="minorHAnsi"/>
          <w:i/>
          <w:sz w:val="24"/>
          <w:szCs w:val="24"/>
        </w:rPr>
        <w:t xml:space="preserve"> </w:t>
      </w:r>
      <w:r w:rsidRPr="008424B3">
        <w:rPr>
          <w:rFonts w:asciiTheme="minorHAnsi" w:hAnsiTheme="minorHAnsi" w:cstheme="minorHAnsi"/>
          <w:sz w:val="24"/>
          <w:szCs w:val="24"/>
        </w:rPr>
        <w:t>z siedzibą w Kaliszu przy ulicy Poznańskiej 79 - Samodzielnym Publicznym ZOZ, NIP 618-20-25-893, zarejestrowanym w Sądzie Rejonowym w Poznaniu, IX Wydział Gospodarczy KRS, nr KRS 0000251663, reprezentowanym przez:</w:t>
      </w:r>
    </w:p>
    <w:p w14:paraId="50AA90A5" w14:textId="77777777" w:rsidR="00FC5FB0" w:rsidRPr="008424B3" w:rsidRDefault="00FC5FB0" w:rsidP="00A202A9">
      <w:pPr>
        <w:tabs>
          <w:tab w:val="left" w:pos="142"/>
          <w:tab w:val="left" w:pos="993"/>
        </w:tabs>
        <w:suppressAutoHyphens w:val="0"/>
        <w:spacing w:line="276" w:lineRule="auto"/>
        <w:ind w:right="-59"/>
        <w:jc w:val="both"/>
        <w:rPr>
          <w:rFonts w:asciiTheme="minorHAnsi" w:hAnsiTheme="minorHAnsi" w:cstheme="minorHAnsi"/>
          <w:b/>
          <w:sz w:val="24"/>
          <w:szCs w:val="24"/>
        </w:rPr>
      </w:pPr>
      <w:r w:rsidRPr="008424B3">
        <w:rPr>
          <w:rFonts w:asciiTheme="minorHAnsi" w:hAnsiTheme="minorHAnsi" w:cstheme="minorHAnsi"/>
          <w:b/>
          <w:sz w:val="24"/>
          <w:szCs w:val="24"/>
        </w:rPr>
        <w:t>Wojciecha Michalika – Dyrektora</w:t>
      </w:r>
    </w:p>
    <w:p w14:paraId="3A7BE7C1" w14:textId="77777777" w:rsidR="00FC5FB0" w:rsidRPr="008424B3" w:rsidRDefault="00FC5FB0" w:rsidP="00A202A9">
      <w:pPr>
        <w:tabs>
          <w:tab w:val="left" w:pos="142"/>
          <w:tab w:val="left" w:pos="993"/>
        </w:tabs>
        <w:spacing w:line="276" w:lineRule="auto"/>
        <w:ind w:right="-59"/>
        <w:jc w:val="both"/>
        <w:rPr>
          <w:rFonts w:asciiTheme="minorHAnsi" w:hAnsiTheme="minorHAnsi" w:cstheme="minorHAnsi"/>
          <w:sz w:val="24"/>
          <w:szCs w:val="24"/>
        </w:rPr>
      </w:pPr>
      <w:r w:rsidRPr="008424B3">
        <w:rPr>
          <w:rFonts w:asciiTheme="minorHAnsi" w:hAnsiTheme="minorHAnsi" w:cstheme="minorHAnsi"/>
          <w:sz w:val="24"/>
          <w:szCs w:val="24"/>
        </w:rPr>
        <w:t>zwanym dalej Zamawiającym</w:t>
      </w:r>
    </w:p>
    <w:p w14:paraId="3E769A79" w14:textId="77777777" w:rsidR="00FC5FB0" w:rsidRPr="008424B3" w:rsidRDefault="00FC5FB0" w:rsidP="00A202A9">
      <w:pPr>
        <w:tabs>
          <w:tab w:val="left" w:pos="142"/>
          <w:tab w:val="left" w:pos="993"/>
        </w:tabs>
        <w:spacing w:line="276" w:lineRule="auto"/>
        <w:ind w:right="-59"/>
        <w:jc w:val="both"/>
        <w:rPr>
          <w:rFonts w:asciiTheme="minorHAnsi" w:hAnsiTheme="minorHAnsi" w:cstheme="minorHAnsi"/>
          <w:sz w:val="24"/>
          <w:szCs w:val="24"/>
        </w:rPr>
      </w:pPr>
      <w:r w:rsidRPr="008424B3">
        <w:rPr>
          <w:rFonts w:asciiTheme="minorHAnsi" w:hAnsiTheme="minorHAnsi" w:cstheme="minorHAnsi"/>
          <w:sz w:val="24"/>
          <w:szCs w:val="24"/>
        </w:rPr>
        <w:t>a</w:t>
      </w:r>
    </w:p>
    <w:p w14:paraId="6710F91C" w14:textId="77777777" w:rsidR="00FC5FB0" w:rsidRPr="008424B3" w:rsidRDefault="00FC5FB0" w:rsidP="00A202A9">
      <w:pPr>
        <w:tabs>
          <w:tab w:val="left" w:pos="142"/>
          <w:tab w:val="left" w:pos="993"/>
        </w:tabs>
        <w:spacing w:line="276" w:lineRule="auto"/>
        <w:ind w:right="-59"/>
        <w:jc w:val="both"/>
        <w:rPr>
          <w:rFonts w:asciiTheme="minorHAnsi" w:hAnsiTheme="minorHAnsi" w:cstheme="minorHAnsi"/>
          <w:sz w:val="24"/>
          <w:szCs w:val="24"/>
        </w:rPr>
      </w:pPr>
      <w:r w:rsidRPr="008424B3">
        <w:rPr>
          <w:rFonts w:asciiTheme="minorHAnsi" w:hAnsiTheme="minorHAnsi" w:cstheme="minorHAnsi"/>
          <w:sz w:val="24"/>
          <w:szCs w:val="24"/>
        </w:rPr>
        <w:t xml:space="preserve">firmą: </w:t>
      </w:r>
      <w:r w:rsidR="008B0408" w:rsidRPr="008424B3">
        <w:rPr>
          <w:rFonts w:asciiTheme="minorHAnsi" w:hAnsiTheme="minorHAnsi" w:cstheme="minorHAnsi"/>
          <w:sz w:val="24"/>
          <w:szCs w:val="24"/>
        </w:rPr>
        <w:t>.</w:t>
      </w:r>
      <w:r w:rsidRPr="008424B3">
        <w:rPr>
          <w:rFonts w:asciiTheme="minorHAnsi" w:hAnsiTheme="minorHAnsi" w:cstheme="minorHAnsi"/>
          <w:i/>
          <w:sz w:val="24"/>
          <w:szCs w:val="24"/>
        </w:rPr>
        <w:t xml:space="preserve"> </w:t>
      </w:r>
      <w:r w:rsidRPr="008424B3">
        <w:rPr>
          <w:rFonts w:asciiTheme="minorHAnsi" w:hAnsiTheme="minorHAnsi" w:cstheme="minorHAnsi"/>
          <w:sz w:val="24"/>
          <w:szCs w:val="24"/>
        </w:rPr>
        <w:t xml:space="preserve">z siedzibą w </w:t>
      </w:r>
      <w:r w:rsidR="008B0408" w:rsidRPr="008424B3">
        <w:rPr>
          <w:rFonts w:asciiTheme="minorHAnsi" w:hAnsiTheme="minorHAnsi" w:cstheme="minorHAnsi"/>
          <w:sz w:val="24"/>
          <w:szCs w:val="24"/>
        </w:rPr>
        <w:t>.</w:t>
      </w:r>
      <w:r w:rsidRPr="008424B3">
        <w:rPr>
          <w:rFonts w:asciiTheme="minorHAnsi" w:hAnsiTheme="minorHAnsi" w:cstheme="minorHAnsi"/>
          <w:sz w:val="24"/>
          <w:szCs w:val="24"/>
        </w:rPr>
        <w:t xml:space="preserve"> przy ulicy </w:t>
      </w:r>
      <w:r w:rsidR="008B0408" w:rsidRPr="008424B3">
        <w:rPr>
          <w:rFonts w:asciiTheme="minorHAnsi" w:hAnsiTheme="minorHAnsi" w:cstheme="minorHAnsi"/>
          <w:sz w:val="24"/>
          <w:szCs w:val="24"/>
        </w:rPr>
        <w:t>.</w:t>
      </w:r>
      <w:r w:rsidRPr="008424B3">
        <w:rPr>
          <w:rFonts w:asciiTheme="minorHAnsi" w:hAnsiTheme="minorHAnsi" w:cstheme="minorHAnsi"/>
          <w:sz w:val="24"/>
          <w:szCs w:val="24"/>
        </w:rPr>
        <w:t xml:space="preserve"> reprezentowaną przez:</w:t>
      </w:r>
    </w:p>
    <w:p w14:paraId="11318942" w14:textId="77777777" w:rsidR="00FC5FB0" w:rsidRPr="008424B3" w:rsidRDefault="00FC5FB0" w:rsidP="00A202A9">
      <w:pPr>
        <w:tabs>
          <w:tab w:val="left" w:pos="142"/>
          <w:tab w:val="left" w:pos="993"/>
        </w:tabs>
        <w:spacing w:line="276" w:lineRule="auto"/>
        <w:ind w:right="-59"/>
        <w:jc w:val="both"/>
        <w:rPr>
          <w:rFonts w:asciiTheme="minorHAnsi" w:hAnsiTheme="minorHAnsi" w:cstheme="minorHAnsi"/>
          <w:sz w:val="24"/>
          <w:szCs w:val="24"/>
        </w:rPr>
      </w:pPr>
    </w:p>
    <w:p w14:paraId="346B5389" w14:textId="77777777" w:rsidR="00FC5FB0" w:rsidRPr="008424B3" w:rsidRDefault="008B0408" w:rsidP="00A202A9">
      <w:pPr>
        <w:numPr>
          <w:ilvl w:val="0"/>
          <w:numId w:val="64"/>
        </w:numPr>
        <w:tabs>
          <w:tab w:val="left" w:pos="142"/>
          <w:tab w:val="left" w:pos="993"/>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w:t>
      </w:r>
    </w:p>
    <w:p w14:paraId="14708F35" w14:textId="77777777" w:rsidR="00FC5FB0" w:rsidRPr="008424B3" w:rsidRDefault="008B0408" w:rsidP="00A202A9">
      <w:pPr>
        <w:numPr>
          <w:ilvl w:val="0"/>
          <w:numId w:val="64"/>
        </w:numPr>
        <w:tabs>
          <w:tab w:val="left" w:pos="142"/>
          <w:tab w:val="left" w:pos="993"/>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w:t>
      </w:r>
    </w:p>
    <w:p w14:paraId="3D328EF7" w14:textId="77777777" w:rsidR="00FC5FB0" w:rsidRPr="008424B3" w:rsidRDefault="00FC5FB0" w:rsidP="000E6EBC">
      <w:pPr>
        <w:tabs>
          <w:tab w:val="left" w:pos="142"/>
          <w:tab w:val="left" w:pos="993"/>
        </w:tabs>
        <w:spacing w:line="276" w:lineRule="auto"/>
        <w:ind w:right="-59"/>
        <w:rPr>
          <w:rFonts w:asciiTheme="minorHAnsi" w:hAnsiTheme="minorHAnsi" w:cstheme="minorHAnsi"/>
          <w:sz w:val="24"/>
          <w:szCs w:val="24"/>
        </w:rPr>
      </w:pPr>
      <w:r w:rsidRPr="008424B3">
        <w:rPr>
          <w:rFonts w:asciiTheme="minorHAnsi" w:hAnsiTheme="minorHAnsi" w:cstheme="minorHAnsi"/>
          <w:sz w:val="24"/>
          <w:szCs w:val="24"/>
        </w:rPr>
        <w:t>zwaną dalej Wykonawcą</w:t>
      </w:r>
      <w:r w:rsidR="00E06DFC" w:rsidRPr="008424B3">
        <w:rPr>
          <w:rFonts w:asciiTheme="minorHAnsi" w:hAnsiTheme="minorHAnsi" w:cstheme="minorHAnsi"/>
          <w:sz w:val="24"/>
          <w:szCs w:val="24"/>
        </w:rPr>
        <w:br/>
      </w:r>
    </w:p>
    <w:bookmarkEnd w:id="19"/>
    <w:p w14:paraId="57A361BC" w14:textId="77777777" w:rsidR="00A202A9" w:rsidRPr="008424B3" w:rsidRDefault="00C46336" w:rsidP="00A202A9">
      <w:pPr>
        <w:tabs>
          <w:tab w:val="left" w:pos="142"/>
          <w:tab w:val="left" w:pos="993"/>
        </w:tabs>
        <w:spacing w:line="276" w:lineRule="auto"/>
        <w:ind w:right="-59"/>
        <w:jc w:val="both"/>
        <w:rPr>
          <w:rFonts w:asciiTheme="minorHAnsi" w:hAnsiTheme="minorHAnsi" w:cstheme="minorHAnsi"/>
          <w:sz w:val="24"/>
          <w:szCs w:val="24"/>
        </w:rPr>
      </w:pPr>
      <w:r w:rsidRPr="008424B3">
        <w:rPr>
          <w:rFonts w:asciiTheme="minorHAnsi" w:hAnsiTheme="minorHAnsi" w:cstheme="minorHAnsi"/>
          <w:sz w:val="24"/>
          <w:szCs w:val="24"/>
        </w:rPr>
        <w:t>Niniejsza umowa realizowana jest w ramach Umowy o dofinansowanie Projektu:  dotacja Urzędu Marszałkowskiego, w ramach umowy nr DZ-IV-A/32/2026 zawartą w dniu 27.02.2026r. w Poznaniu, pomiędzy Województwem Wielkopolskim i Wojewódzkim Szpitalem Zespolonym imienia Ludwika Perzyny w Kaliszu</w:t>
      </w:r>
    </w:p>
    <w:p w14:paraId="31E9587E" w14:textId="7B3B4915" w:rsidR="00FC5FB0" w:rsidRPr="008424B3" w:rsidRDefault="00C46336" w:rsidP="00A202A9">
      <w:pPr>
        <w:tabs>
          <w:tab w:val="left" w:pos="142"/>
          <w:tab w:val="left" w:pos="993"/>
        </w:tabs>
        <w:spacing w:line="276" w:lineRule="auto"/>
        <w:ind w:right="-59"/>
        <w:jc w:val="both"/>
        <w:rPr>
          <w:rFonts w:asciiTheme="minorHAnsi" w:hAnsiTheme="minorHAnsi" w:cstheme="minorHAnsi"/>
          <w:sz w:val="24"/>
          <w:szCs w:val="24"/>
        </w:rPr>
      </w:pPr>
      <w:r w:rsidRPr="008424B3">
        <w:rPr>
          <w:rFonts w:asciiTheme="minorHAnsi" w:hAnsiTheme="minorHAnsi" w:cstheme="minorHAnsi"/>
          <w:sz w:val="24"/>
          <w:szCs w:val="24"/>
        </w:rPr>
        <w:br/>
      </w:r>
      <w:r w:rsidR="00FC5FB0" w:rsidRPr="008424B3">
        <w:rPr>
          <w:rFonts w:asciiTheme="minorHAnsi" w:hAnsiTheme="minorHAnsi" w:cstheme="minorHAnsi"/>
          <w:sz w:val="24"/>
          <w:szCs w:val="24"/>
        </w:rPr>
        <w:t xml:space="preserve">Stosownie do dokonanego przez Zamawiającego na podstawie ustawy </w:t>
      </w:r>
      <w:r w:rsidR="00FC5FB0" w:rsidRPr="008424B3">
        <w:rPr>
          <w:rFonts w:asciiTheme="minorHAnsi" w:hAnsiTheme="minorHAnsi" w:cstheme="minorHAnsi"/>
          <w:kern w:val="2"/>
          <w:sz w:val="24"/>
          <w:szCs w:val="24"/>
          <w:lang w:eastAsia="zh-CN"/>
        </w:rPr>
        <w:t xml:space="preserve">z </w:t>
      </w:r>
      <w:r w:rsidR="00FC5FB0" w:rsidRPr="008424B3">
        <w:rPr>
          <w:rFonts w:asciiTheme="minorHAnsi" w:hAnsiTheme="minorHAnsi" w:cstheme="minorHAnsi"/>
          <w:bCs/>
          <w:kern w:val="2"/>
          <w:sz w:val="24"/>
          <w:szCs w:val="24"/>
          <w:lang w:eastAsia="zh-CN"/>
        </w:rPr>
        <w:t>dnia 11 września 2019 r. Prawo zamówień publicznych (</w:t>
      </w:r>
      <w:r w:rsidR="00FC5FB0" w:rsidRPr="008424B3">
        <w:rPr>
          <w:rFonts w:asciiTheme="minorHAnsi" w:hAnsiTheme="minorHAnsi" w:cstheme="minorHAnsi"/>
          <w:sz w:val="24"/>
          <w:szCs w:val="24"/>
        </w:rPr>
        <w:t xml:space="preserve">Dz. U. z 2024 r., poz. 1320 z </w:t>
      </w:r>
      <w:proofErr w:type="spellStart"/>
      <w:r w:rsidR="00FC5FB0" w:rsidRPr="008424B3">
        <w:rPr>
          <w:rFonts w:asciiTheme="minorHAnsi" w:hAnsiTheme="minorHAnsi" w:cstheme="minorHAnsi"/>
          <w:sz w:val="24"/>
          <w:szCs w:val="24"/>
        </w:rPr>
        <w:t>późn</w:t>
      </w:r>
      <w:proofErr w:type="spellEnd"/>
      <w:r w:rsidR="00FC5FB0" w:rsidRPr="008424B3">
        <w:rPr>
          <w:rFonts w:asciiTheme="minorHAnsi" w:hAnsiTheme="minorHAnsi" w:cstheme="minorHAnsi"/>
          <w:sz w:val="24"/>
          <w:szCs w:val="24"/>
        </w:rPr>
        <w:t xml:space="preserve">. zm.) w trybie określonym w art. 275 pkt 2 </w:t>
      </w:r>
      <w:r w:rsidR="00FC5FB0" w:rsidRPr="008424B3">
        <w:rPr>
          <w:rFonts w:asciiTheme="minorHAnsi" w:hAnsiTheme="minorHAnsi" w:cstheme="minorHAnsi"/>
          <w:b/>
          <w:bCs/>
          <w:sz w:val="24"/>
          <w:szCs w:val="24"/>
        </w:rPr>
        <w:t xml:space="preserve">(sprawa nr </w:t>
      </w:r>
      <w:r w:rsidR="002E576F">
        <w:rPr>
          <w:rFonts w:asciiTheme="minorHAnsi" w:hAnsiTheme="minorHAnsi" w:cstheme="minorHAnsi"/>
          <w:b/>
          <w:bCs/>
          <w:sz w:val="24"/>
          <w:szCs w:val="24"/>
        </w:rPr>
        <w:t>33</w:t>
      </w:r>
      <w:r w:rsidR="00FC5FB0" w:rsidRPr="008424B3">
        <w:rPr>
          <w:rFonts w:asciiTheme="minorHAnsi" w:hAnsiTheme="minorHAnsi" w:cstheme="minorHAnsi"/>
          <w:b/>
          <w:bCs/>
          <w:sz w:val="24"/>
          <w:szCs w:val="24"/>
        </w:rPr>
        <w:t>/26</w:t>
      </w:r>
      <w:r w:rsidR="00FC5FB0" w:rsidRPr="008424B3">
        <w:rPr>
          <w:rFonts w:asciiTheme="minorHAnsi" w:hAnsiTheme="minorHAnsi" w:cstheme="minorHAnsi"/>
          <w:sz w:val="24"/>
          <w:szCs w:val="24"/>
        </w:rPr>
        <w:t>) wyboru oferty Wykonawcy, Strony zawarły umowę następującej treści:</w:t>
      </w:r>
    </w:p>
    <w:p w14:paraId="5FF4A287" w14:textId="77777777" w:rsidR="00C46336" w:rsidRPr="008424B3" w:rsidRDefault="00C46336" w:rsidP="00182C65">
      <w:pPr>
        <w:pBdr>
          <w:top w:val="nil"/>
          <w:left w:val="nil"/>
          <w:bottom w:val="nil"/>
          <w:right w:val="nil"/>
          <w:between w:val="nil"/>
        </w:pBdr>
        <w:tabs>
          <w:tab w:val="left" w:pos="993"/>
        </w:tabs>
        <w:spacing w:line="276" w:lineRule="auto"/>
        <w:ind w:right="-59"/>
        <w:rPr>
          <w:rFonts w:asciiTheme="minorHAnsi" w:hAnsiTheme="minorHAnsi" w:cstheme="minorHAnsi"/>
          <w:sz w:val="24"/>
          <w:szCs w:val="24"/>
        </w:rPr>
      </w:pPr>
    </w:p>
    <w:p w14:paraId="470BFD31" w14:textId="77777777" w:rsidR="00C46336" w:rsidRPr="008424B3" w:rsidRDefault="00C46336" w:rsidP="00A202A9">
      <w:pPr>
        <w:tabs>
          <w:tab w:val="left" w:pos="993"/>
        </w:tabs>
        <w:spacing w:line="276" w:lineRule="auto"/>
        <w:ind w:right="-59"/>
        <w:jc w:val="center"/>
        <w:rPr>
          <w:rFonts w:asciiTheme="minorHAnsi" w:hAnsiTheme="minorHAnsi" w:cstheme="minorHAnsi"/>
          <w:b/>
          <w:sz w:val="24"/>
          <w:szCs w:val="24"/>
        </w:rPr>
      </w:pPr>
      <w:r w:rsidRPr="008424B3">
        <w:rPr>
          <w:rFonts w:asciiTheme="minorHAnsi" w:hAnsiTheme="minorHAnsi" w:cstheme="minorHAnsi"/>
          <w:b/>
          <w:sz w:val="24"/>
          <w:szCs w:val="24"/>
        </w:rPr>
        <w:t>§ 1</w:t>
      </w:r>
    </w:p>
    <w:p w14:paraId="31FD2D13" w14:textId="77777777" w:rsidR="00C46336" w:rsidRPr="008424B3" w:rsidRDefault="00C46336" w:rsidP="00A202A9">
      <w:pPr>
        <w:tabs>
          <w:tab w:val="left" w:pos="993"/>
        </w:tabs>
        <w:spacing w:line="276" w:lineRule="auto"/>
        <w:ind w:right="-59"/>
        <w:jc w:val="center"/>
        <w:rPr>
          <w:rFonts w:asciiTheme="minorHAnsi" w:hAnsiTheme="minorHAnsi" w:cstheme="minorHAnsi"/>
          <w:b/>
          <w:bCs/>
          <w:sz w:val="24"/>
          <w:szCs w:val="24"/>
        </w:rPr>
      </w:pPr>
      <w:r w:rsidRPr="008424B3">
        <w:rPr>
          <w:rFonts w:asciiTheme="minorHAnsi" w:hAnsiTheme="minorHAnsi" w:cstheme="minorHAnsi"/>
          <w:b/>
          <w:bCs/>
          <w:sz w:val="24"/>
          <w:szCs w:val="24"/>
        </w:rPr>
        <w:t>PRZEDMIOT UMOWY</w:t>
      </w:r>
    </w:p>
    <w:p w14:paraId="58B6F76F" w14:textId="77777777" w:rsidR="00C46336" w:rsidRPr="008424B3" w:rsidRDefault="00C46336" w:rsidP="00A202A9">
      <w:pPr>
        <w:numPr>
          <w:ilvl w:val="0"/>
          <w:numId w:val="20"/>
        </w:numPr>
        <w:tabs>
          <w:tab w:val="num" w:pos="0"/>
          <w:tab w:val="left" w:pos="426"/>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 xml:space="preserve">Wykonawca zobowiązuje się do sprzedaży Zamawiającemu:______________ zwanego dalej „przedmiotem umowy” szczegółowo określonego w załączniku numer 3 i 2b do specyfikacji warunków zamówienia, której wizualizacje załączonych do oferty formularzy stanowią </w:t>
      </w:r>
      <w:r w:rsidRPr="008424B3">
        <w:rPr>
          <w:rFonts w:asciiTheme="minorHAnsi" w:hAnsiTheme="minorHAnsi" w:cstheme="minorHAnsi"/>
          <w:iCs/>
          <w:sz w:val="24"/>
          <w:szCs w:val="24"/>
        </w:rPr>
        <w:t xml:space="preserve">Załącznik numer 1 i 2 </w:t>
      </w:r>
      <w:r w:rsidRPr="008424B3">
        <w:rPr>
          <w:rFonts w:asciiTheme="minorHAnsi" w:hAnsiTheme="minorHAnsi" w:cstheme="minorHAnsi"/>
          <w:sz w:val="24"/>
          <w:szCs w:val="24"/>
        </w:rPr>
        <w:t>i stanowią integralną część umowy oraz do dokonania czynności określonych w umowie, a Zamawiający zobowiązuje się do zapłaty wynagrodzenia.</w:t>
      </w:r>
    </w:p>
    <w:p w14:paraId="7E3F4CBD" w14:textId="77777777" w:rsidR="00C46336" w:rsidRPr="008424B3" w:rsidRDefault="00C46336" w:rsidP="00A202A9">
      <w:pPr>
        <w:numPr>
          <w:ilvl w:val="0"/>
          <w:numId w:val="20"/>
        </w:numPr>
        <w:tabs>
          <w:tab w:val="num" w:pos="0"/>
          <w:tab w:val="left" w:pos="426"/>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 xml:space="preserve">Wykonawca oświadcza, że przedmiot umowy jest dopuszczony do obrotu i stosowania na terytorium Polski oraz Unii Europejskiej, jak również zgodny z obowiązującymi w tym zakresie przepisami prawnymi. </w:t>
      </w:r>
    </w:p>
    <w:p w14:paraId="5D6FF2AF" w14:textId="77777777" w:rsidR="00C46336" w:rsidRPr="008424B3" w:rsidRDefault="00C46336" w:rsidP="00A202A9">
      <w:pPr>
        <w:numPr>
          <w:ilvl w:val="0"/>
          <w:numId w:val="20"/>
        </w:numPr>
        <w:tabs>
          <w:tab w:val="num" w:pos="0"/>
          <w:tab w:val="left" w:pos="426"/>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lastRenderedPageBreak/>
        <w:t>W trakcie trwania umowy Zamawiający może w każdym czasie zażądać dokumentów potwierdzających spełnienie warunku, o którym mowa w §1 ustęp 2, a Wykonawca zobowiązany jest do ich niezwłocznego przedstawienia.</w:t>
      </w:r>
    </w:p>
    <w:p w14:paraId="2ABDFF83" w14:textId="77777777" w:rsidR="00C46336" w:rsidRPr="008424B3" w:rsidRDefault="00C46336" w:rsidP="00A202A9">
      <w:pPr>
        <w:numPr>
          <w:ilvl w:val="0"/>
          <w:numId w:val="20"/>
        </w:numPr>
        <w:tabs>
          <w:tab w:val="num" w:pos="0"/>
          <w:tab w:val="left" w:pos="426"/>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Wykonawca zapewnia, iż oferowany przedmiot umowy spełnia bezwzględnie wymagania Zamawiającego zawarte w Specyfikacji Warunków Zamówienia dotyczącej przedmiotu umowy.</w:t>
      </w:r>
    </w:p>
    <w:p w14:paraId="5600198F" w14:textId="77777777" w:rsidR="00C46336" w:rsidRPr="008424B3" w:rsidRDefault="00C46336" w:rsidP="00A202A9">
      <w:pPr>
        <w:tabs>
          <w:tab w:val="left" w:pos="426"/>
        </w:tabs>
        <w:spacing w:line="276" w:lineRule="auto"/>
        <w:ind w:right="-59"/>
        <w:jc w:val="center"/>
        <w:rPr>
          <w:rFonts w:asciiTheme="minorHAnsi" w:hAnsiTheme="minorHAnsi" w:cstheme="minorHAnsi"/>
          <w:b/>
          <w:bCs/>
          <w:sz w:val="24"/>
          <w:szCs w:val="24"/>
        </w:rPr>
      </w:pPr>
      <w:r w:rsidRPr="008424B3">
        <w:rPr>
          <w:rFonts w:asciiTheme="minorHAnsi" w:hAnsiTheme="minorHAnsi" w:cstheme="minorHAnsi"/>
          <w:b/>
          <w:bCs/>
          <w:sz w:val="24"/>
          <w:szCs w:val="24"/>
        </w:rPr>
        <w:t>§ 2</w:t>
      </w:r>
    </w:p>
    <w:p w14:paraId="5CE15C0A" w14:textId="77777777" w:rsidR="00C46336" w:rsidRPr="008424B3" w:rsidRDefault="00C46336" w:rsidP="00A202A9">
      <w:pPr>
        <w:tabs>
          <w:tab w:val="left" w:pos="426"/>
        </w:tabs>
        <w:spacing w:line="276" w:lineRule="auto"/>
        <w:ind w:right="-59"/>
        <w:jc w:val="center"/>
        <w:rPr>
          <w:rFonts w:asciiTheme="minorHAnsi" w:hAnsiTheme="minorHAnsi" w:cstheme="minorHAnsi"/>
          <w:b/>
          <w:bCs/>
          <w:sz w:val="24"/>
          <w:szCs w:val="24"/>
        </w:rPr>
      </w:pPr>
      <w:r w:rsidRPr="008424B3">
        <w:rPr>
          <w:rFonts w:asciiTheme="minorHAnsi" w:hAnsiTheme="minorHAnsi" w:cstheme="minorHAnsi"/>
          <w:b/>
          <w:bCs/>
          <w:sz w:val="24"/>
          <w:szCs w:val="24"/>
        </w:rPr>
        <w:t>OBOWIĄZKI WYKONAWCY</w:t>
      </w:r>
    </w:p>
    <w:p w14:paraId="4C94C459" w14:textId="77777777" w:rsidR="00C46336" w:rsidRPr="008424B3" w:rsidRDefault="00C46336" w:rsidP="00A202A9">
      <w:pPr>
        <w:numPr>
          <w:ilvl w:val="0"/>
          <w:numId w:val="33"/>
        </w:numPr>
        <w:tabs>
          <w:tab w:val="clear" w:pos="360"/>
          <w:tab w:val="num" w:pos="0"/>
          <w:tab w:val="left" w:pos="426"/>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W ramach przedmiotu umowy Wykonawca zobowiązuje się:</w:t>
      </w:r>
    </w:p>
    <w:p w14:paraId="023D6693" w14:textId="77777777" w:rsidR="00C46336" w:rsidRPr="008424B3" w:rsidRDefault="00C46336" w:rsidP="00A202A9">
      <w:pPr>
        <w:numPr>
          <w:ilvl w:val="0"/>
          <w:numId w:val="40"/>
        </w:numPr>
        <w:tabs>
          <w:tab w:val="left" w:pos="426"/>
        </w:tabs>
        <w:spacing w:line="276" w:lineRule="auto"/>
        <w:ind w:left="0" w:right="-59" w:firstLine="0"/>
        <w:contextualSpacing/>
        <w:jc w:val="both"/>
        <w:rPr>
          <w:rFonts w:asciiTheme="minorHAnsi" w:hAnsiTheme="minorHAnsi" w:cstheme="minorHAnsi"/>
          <w:sz w:val="24"/>
          <w:szCs w:val="24"/>
        </w:rPr>
      </w:pPr>
      <w:r w:rsidRPr="008424B3">
        <w:rPr>
          <w:rFonts w:asciiTheme="minorHAnsi" w:hAnsiTheme="minorHAnsi" w:cstheme="minorHAnsi"/>
          <w:sz w:val="24"/>
          <w:szCs w:val="24"/>
        </w:rPr>
        <w:t>dostarczyć, zainstalować i uruchomić przedmiot umowy w miejscu jego użytkowania wskazanym przez Zamawiającego (w terminie określonym w paragrafie 5 niniejszej umowy) i oddać je do eksploatacji w stanie pełnej sprawności technicznej i użytkowej, umożliwiającej rozpoczęcie pracy bez żadnych dodatkowych zakupów i inwestycji (poza materiałami eksploatacyjnymi - jeżeli nie określono inaczej w załączniku numer 2 do niniejszej umowy), co zostanie potwierdzone podpisaniem pisemnego „Protokołu zdawczo-odbiorczego” przez personel Zamawiającego i przedstawiciela Wykonawcy. Zamawiający zastrzega sobie prawo do odmowy podpisania w/w protokołu w przypadku niewykonania lub nienależytego wykonania zobowiązania określonego wyżej.</w:t>
      </w:r>
    </w:p>
    <w:p w14:paraId="0894B986" w14:textId="77777777" w:rsidR="00C46336" w:rsidRPr="008424B3" w:rsidRDefault="00C46336" w:rsidP="00A202A9">
      <w:pPr>
        <w:numPr>
          <w:ilvl w:val="0"/>
          <w:numId w:val="40"/>
        </w:numPr>
        <w:tabs>
          <w:tab w:val="left" w:pos="426"/>
          <w:tab w:val="num" w:pos="717"/>
        </w:tabs>
        <w:spacing w:line="276" w:lineRule="auto"/>
        <w:ind w:left="0" w:right="-59" w:firstLine="0"/>
        <w:contextualSpacing/>
        <w:jc w:val="both"/>
        <w:rPr>
          <w:rFonts w:asciiTheme="minorHAnsi" w:hAnsiTheme="minorHAnsi" w:cstheme="minorHAnsi"/>
          <w:sz w:val="24"/>
          <w:szCs w:val="24"/>
        </w:rPr>
      </w:pPr>
      <w:r w:rsidRPr="008424B3">
        <w:rPr>
          <w:rFonts w:asciiTheme="minorHAnsi" w:hAnsiTheme="minorHAnsi" w:cstheme="minorHAnsi"/>
          <w:sz w:val="24"/>
          <w:szCs w:val="24"/>
        </w:rPr>
        <w:t>przeszkolić personel wskazany przez Zamawiającego w zakresie obsługi i prawidłowej eksploatacji przedmiotu umowy (w tym mycia/dezynfekcji/sterylizacji – jeżeli dotyczy). Personel Zamawiającego i przedstawiciel Wykonawcy potwierdzą fakt odbycia szkolenia poprzez podpisanie pisemnego „Protokołu z przeprowadzenia szkoleń”. Zamawiający zastrzega sobie prawo do odmowy podpisania w/w protokołu w przypadku niewykonania lub nienależytego wykonania zobowiązania określonego wyżej.</w:t>
      </w:r>
    </w:p>
    <w:p w14:paraId="4C9DEBEC" w14:textId="77777777" w:rsidR="00C46336" w:rsidRPr="008424B3" w:rsidRDefault="00C46336" w:rsidP="00A202A9">
      <w:pPr>
        <w:numPr>
          <w:ilvl w:val="0"/>
          <w:numId w:val="40"/>
        </w:numPr>
        <w:tabs>
          <w:tab w:val="left" w:pos="426"/>
          <w:tab w:val="num" w:pos="717"/>
        </w:tabs>
        <w:spacing w:line="276" w:lineRule="auto"/>
        <w:ind w:left="0" w:right="-59" w:firstLine="0"/>
        <w:contextualSpacing/>
        <w:jc w:val="both"/>
        <w:rPr>
          <w:rFonts w:asciiTheme="minorHAnsi" w:hAnsiTheme="minorHAnsi" w:cstheme="minorHAnsi"/>
          <w:sz w:val="24"/>
          <w:szCs w:val="24"/>
        </w:rPr>
      </w:pPr>
      <w:r w:rsidRPr="008424B3">
        <w:rPr>
          <w:rFonts w:asciiTheme="minorHAnsi" w:hAnsiTheme="minorHAnsi" w:cstheme="minorHAnsi"/>
          <w:sz w:val="24"/>
          <w:szCs w:val="24"/>
        </w:rPr>
        <w:t xml:space="preserve">powiadomić Zamawiającego drogą e-mailową na adres: </w:t>
      </w:r>
      <w:hyperlink r:id="rId19" w:history="1">
        <w:r w:rsidRPr="008424B3">
          <w:rPr>
            <w:rFonts w:asciiTheme="minorHAnsi" w:hAnsiTheme="minorHAnsi" w:cstheme="minorHAnsi"/>
            <w:sz w:val="24"/>
            <w:szCs w:val="24"/>
          </w:rPr>
          <w:t>aparatura.medyczna@szpital.kalisz.pl</w:t>
        </w:r>
      </w:hyperlink>
      <w:r w:rsidRPr="008424B3">
        <w:rPr>
          <w:rFonts w:asciiTheme="minorHAnsi" w:hAnsiTheme="minorHAnsi" w:cstheme="minorHAnsi"/>
          <w:sz w:val="24"/>
          <w:szCs w:val="24"/>
        </w:rPr>
        <w:t xml:space="preserve"> o dacie i godzinie dostawy z co najmniej dwudniowym wyprzedzeniem (Zamawiający zastrzega, że dostawa powinna się odbyć w godzinach 7:00-14:35, za wyjątkiem odrębnych uzgodnień z Zamawiającym),</w:t>
      </w:r>
    </w:p>
    <w:p w14:paraId="6170ADF1" w14:textId="77777777" w:rsidR="00C46336" w:rsidRPr="008424B3" w:rsidRDefault="00C46336" w:rsidP="00A202A9">
      <w:pPr>
        <w:numPr>
          <w:ilvl w:val="0"/>
          <w:numId w:val="40"/>
        </w:numPr>
        <w:tabs>
          <w:tab w:val="left" w:pos="426"/>
          <w:tab w:val="num" w:pos="717"/>
        </w:tabs>
        <w:spacing w:line="276" w:lineRule="auto"/>
        <w:ind w:left="0" w:right="-59" w:firstLine="0"/>
        <w:contextualSpacing/>
        <w:jc w:val="both"/>
        <w:rPr>
          <w:rFonts w:asciiTheme="minorHAnsi" w:hAnsiTheme="minorHAnsi" w:cstheme="minorHAnsi"/>
          <w:sz w:val="24"/>
          <w:szCs w:val="24"/>
        </w:rPr>
      </w:pPr>
      <w:r w:rsidRPr="008424B3">
        <w:rPr>
          <w:rFonts w:asciiTheme="minorHAnsi" w:hAnsiTheme="minorHAnsi" w:cstheme="minorHAnsi"/>
          <w:sz w:val="24"/>
          <w:szCs w:val="24"/>
        </w:rPr>
        <w:t>przekazać Zamawiającemu najpóźniej przy dostawie:</w:t>
      </w:r>
    </w:p>
    <w:p w14:paraId="3ACDD2B7" w14:textId="77777777" w:rsidR="00C46336" w:rsidRPr="008424B3" w:rsidRDefault="00C46336" w:rsidP="00A202A9">
      <w:pPr>
        <w:numPr>
          <w:ilvl w:val="0"/>
          <w:numId w:val="42"/>
        </w:numPr>
        <w:tabs>
          <w:tab w:val="left" w:pos="426"/>
        </w:tabs>
        <w:spacing w:line="276" w:lineRule="auto"/>
        <w:ind w:left="0" w:right="-59" w:firstLine="0"/>
        <w:contextualSpacing/>
        <w:jc w:val="both"/>
        <w:rPr>
          <w:rFonts w:asciiTheme="minorHAnsi" w:hAnsiTheme="minorHAnsi" w:cstheme="minorHAnsi"/>
          <w:sz w:val="24"/>
          <w:szCs w:val="24"/>
        </w:rPr>
      </w:pPr>
      <w:r w:rsidRPr="008424B3">
        <w:rPr>
          <w:rFonts w:asciiTheme="minorHAnsi" w:hAnsiTheme="minorHAnsi" w:cstheme="minorHAnsi"/>
          <w:sz w:val="24"/>
          <w:szCs w:val="24"/>
        </w:rPr>
        <w:t xml:space="preserve"> instrukcję obsługi przedmiotu umowy w języku polskim w wersji papierowej i elektronicznej; </w:t>
      </w:r>
    </w:p>
    <w:p w14:paraId="051979FF" w14:textId="77777777" w:rsidR="00C46336" w:rsidRPr="008424B3" w:rsidRDefault="00C46336" w:rsidP="00A202A9">
      <w:pPr>
        <w:numPr>
          <w:ilvl w:val="0"/>
          <w:numId w:val="42"/>
        </w:numPr>
        <w:tabs>
          <w:tab w:val="left" w:pos="426"/>
        </w:tabs>
        <w:spacing w:line="276" w:lineRule="auto"/>
        <w:ind w:left="0" w:right="-59" w:firstLine="0"/>
        <w:contextualSpacing/>
        <w:jc w:val="both"/>
        <w:rPr>
          <w:rFonts w:asciiTheme="minorHAnsi" w:hAnsiTheme="minorHAnsi" w:cstheme="minorHAnsi"/>
          <w:sz w:val="24"/>
          <w:szCs w:val="24"/>
        </w:rPr>
      </w:pPr>
      <w:r w:rsidRPr="008424B3">
        <w:rPr>
          <w:rFonts w:asciiTheme="minorHAnsi" w:hAnsiTheme="minorHAnsi" w:cstheme="minorHAnsi"/>
          <w:sz w:val="24"/>
          <w:szCs w:val="24"/>
        </w:rPr>
        <w:t>zalecenia producenta dotyczące częstości wykonywania okresowych przeglądów technicznych;</w:t>
      </w:r>
    </w:p>
    <w:p w14:paraId="3D69D200" w14:textId="77777777" w:rsidR="00C46336" w:rsidRPr="008424B3" w:rsidRDefault="00C46336" w:rsidP="00A202A9">
      <w:pPr>
        <w:numPr>
          <w:ilvl w:val="0"/>
          <w:numId w:val="42"/>
        </w:numPr>
        <w:tabs>
          <w:tab w:val="left" w:pos="426"/>
        </w:tabs>
        <w:spacing w:line="276" w:lineRule="auto"/>
        <w:ind w:left="0" w:right="-59" w:firstLine="0"/>
        <w:contextualSpacing/>
        <w:jc w:val="both"/>
        <w:rPr>
          <w:rFonts w:asciiTheme="minorHAnsi" w:hAnsiTheme="minorHAnsi" w:cstheme="minorHAnsi"/>
          <w:sz w:val="24"/>
          <w:szCs w:val="24"/>
        </w:rPr>
      </w:pPr>
      <w:r w:rsidRPr="008424B3">
        <w:rPr>
          <w:rFonts w:asciiTheme="minorHAnsi" w:hAnsiTheme="minorHAnsi" w:cstheme="minorHAnsi"/>
          <w:sz w:val="24"/>
          <w:szCs w:val="24"/>
        </w:rPr>
        <w:t>zakres czynności wymaganych przez producenta do wykonania podczas przeglądu wraz z wykazem koniecznych do wymiany części (jeżeli dotyczy);</w:t>
      </w:r>
    </w:p>
    <w:p w14:paraId="1FAA23D7" w14:textId="77777777" w:rsidR="00C46336" w:rsidRPr="008424B3" w:rsidRDefault="00C46336" w:rsidP="00A202A9">
      <w:pPr>
        <w:numPr>
          <w:ilvl w:val="0"/>
          <w:numId w:val="42"/>
        </w:numPr>
        <w:tabs>
          <w:tab w:val="left" w:pos="426"/>
        </w:tabs>
        <w:spacing w:line="276" w:lineRule="auto"/>
        <w:ind w:left="0" w:right="-59" w:firstLine="0"/>
        <w:contextualSpacing/>
        <w:jc w:val="both"/>
        <w:rPr>
          <w:rFonts w:asciiTheme="minorHAnsi" w:hAnsiTheme="minorHAnsi" w:cstheme="minorHAnsi"/>
          <w:sz w:val="24"/>
          <w:szCs w:val="24"/>
        </w:rPr>
      </w:pPr>
      <w:r w:rsidRPr="008424B3">
        <w:rPr>
          <w:rFonts w:asciiTheme="minorHAnsi" w:hAnsiTheme="minorHAnsi" w:cstheme="minorHAnsi"/>
          <w:sz w:val="24"/>
          <w:szCs w:val="24"/>
        </w:rPr>
        <w:t xml:space="preserve">wykaz podmiotów upoważnionych przez wytwórcę do wykonywania obsługi gwarancyjnej, przeglądów okresowych i napraw pogwarancyjnych; </w:t>
      </w:r>
    </w:p>
    <w:p w14:paraId="5D2DC0C7" w14:textId="77777777" w:rsidR="00C46336" w:rsidRPr="008424B3" w:rsidRDefault="00C46336" w:rsidP="00A202A9">
      <w:pPr>
        <w:numPr>
          <w:ilvl w:val="0"/>
          <w:numId w:val="42"/>
        </w:numPr>
        <w:tabs>
          <w:tab w:val="left" w:pos="426"/>
        </w:tabs>
        <w:spacing w:line="276" w:lineRule="auto"/>
        <w:ind w:left="0" w:right="-59" w:firstLine="0"/>
        <w:contextualSpacing/>
        <w:jc w:val="both"/>
        <w:rPr>
          <w:rFonts w:asciiTheme="minorHAnsi" w:hAnsiTheme="minorHAnsi" w:cstheme="minorHAnsi"/>
          <w:sz w:val="24"/>
          <w:szCs w:val="24"/>
        </w:rPr>
      </w:pPr>
      <w:r w:rsidRPr="008424B3">
        <w:rPr>
          <w:rFonts w:asciiTheme="minorHAnsi" w:hAnsiTheme="minorHAnsi" w:cstheme="minorHAnsi"/>
          <w:sz w:val="24"/>
          <w:szCs w:val="24"/>
        </w:rPr>
        <w:t xml:space="preserve">materiały informacyjne z parametrami technicznymi; </w:t>
      </w:r>
    </w:p>
    <w:p w14:paraId="3F496BAF" w14:textId="77777777" w:rsidR="00C46336" w:rsidRPr="008424B3" w:rsidRDefault="00C46336" w:rsidP="00A202A9">
      <w:pPr>
        <w:numPr>
          <w:ilvl w:val="0"/>
          <w:numId w:val="42"/>
        </w:numPr>
        <w:tabs>
          <w:tab w:val="left" w:pos="426"/>
        </w:tabs>
        <w:spacing w:line="276" w:lineRule="auto"/>
        <w:ind w:left="0" w:right="-59" w:firstLine="0"/>
        <w:contextualSpacing/>
        <w:jc w:val="both"/>
        <w:rPr>
          <w:rFonts w:asciiTheme="minorHAnsi" w:hAnsiTheme="minorHAnsi" w:cstheme="minorHAnsi"/>
          <w:sz w:val="24"/>
          <w:szCs w:val="24"/>
        </w:rPr>
      </w:pPr>
      <w:r w:rsidRPr="008424B3">
        <w:rPr>
          <w:rFonts w:asciiTheme="minorHAnsi" w:hAnsiTheme="minorHAnsi" w:cstheme="minorHAnsi"/>
          <w:sz w:val="24"/>
          <w:szCs w:val="24"/>
        </w:rPr>
        <w:t xml:space="preserve">dokumenty potwierdzające dopuszczenie oferowanego przedmiotu zamówienia do obrotu i stosowania na terytorium Rzeczpospolitej Polskiej zgodnie z prawem, a w szczególności z przepisami ustawy o wyrobach medycznych oraz innymi obowiązującymi przepisami (Aktualna Deklaracja Zgodności UE oraz – jeśli wymagany – ważny certyfikat jednostki notyfikowanej potwierdzające </w:t>
      </w:r>
      <w:r w:rsidRPr="008424B3">
        <w:rPr>
          <w:rFonts w:asciiTheme="minorHAnsi" w:hAnsiTheme="minorHAnsi" w:cstheme="minorHAnsi"/>
          <w:sz w:val="24"/>
          <w:szCs w:val="24"/>
        </w:rPr>
        <w:lastRenderedPageBreak/>
        <w:t xml:space="preserve">zgodność wyrobu z Rozporządzeniem Parlamentu Europejskiego I Rady (UE) 2017/745 z dnia 5 kwietnia 2017 r. w sprawie wyrobów medycznych oraz wpis do rejestru wyrobów medycznych lub powiadomienie/zgłoszenie produktu do Prezesa Urzędu Rejestracji Produktów Leczniczych, Wyrobów Medycznych i Produktów Biobójczych). Brak dokumentów potwierdzających dopuszczenie oferowanego przedmiotu zamówienia może stanowić podstawę do odstąpienia od umowy z winy Wykonawcy. </w:t>
      </w:r>
    </w:p>
    <w:p w14:paraId="7EB4E6CC" w14:textId="77777777" w:rsidR="00C46336" w:rsidRPr="008424B3" w:rsidRDefault="00C46336" w:rsidP="00A202A9">
      <w:pPr>
        <w:numPr>
          <w:ilvl w:val="0"/>
          <w:numId w:val="42"/>
        </w:numPr>
        <w:tabs>
          <w:tab w:val="left" w:pos="426"/>
        </w:tabs>
        <w:spacing w:line="276" w:lineRule="auto"/>
        <w:ind w:left="0" w:right="-59" w:firstLine="0"/>
        <w:contextualSpacing/>
        <w:jc w:val="both"/>
        <w:rPr>
          <w:rFonts w:asciiTheme="minorHAnsi" w:hAnsiTheme="minorHAnsi" w:cstheme="minorHAnsi"/>
          <w:sz w:val="24"/>
          <w:szCs w:val="24"/>
        </w:rPr>
      </w:pPr>
      <w:r w:rsidRPr="008424B3">
        <w:rPr>
          <w:rFonts w:asciiTheme="minorHAnsi" w:hAnsiTheme="minorHAnsi" w:cstheme="minorHAnsi"/>
          <w:sz w:val="24"/>
          <w:szCs w:val="24"/>
        </w:rPr>
        <w:t xml:space="preserve">paszport techniczny urządzenia w formie papierowej; </w:t>
      </w:r>
    </w:p>
    <w:p w14:paraId="7D071239" w14:textId="77777777" w:rsidR="00C46336" w:rsidRPr="008424B3" w:rsidRDefault="00C46336" w:rsidP="00A202A9">
      <w:pPr>
        <w:numPr>
          <w:ilvl w:val="0"/>
          <w:numId w:val="40"/>
        </w:numPr>
        <w:tabs>
          <w:tab w:val="left" w:pos="426"/>
          <w:tab w:val="num" w:pos="717"/>
        </w:tabs>
        <w:spacing w:line="276" w:lineRule="auto"/>
        <w:ind w:left="0" w:right="-59" w:firstLine="0"/>
        <w:contextualSpacing/>
        <w:jc w:val="both"/>
        <w:rPr>
          <w:rFonts w:asciiTheme="minorHAnsi" w:hAnsiTheme="minorHAnsi" w:cstheme="minorHAnsi"/>
          <w:sz w:val="24"/>
          <w:szCs w:val="24"/>
        </w:rPr>
      </w:pPr>
      <w:r w:rsidRPr="008424B3">
        <w:rPr>
          <w:rFonts w:asciiTheme="minorHAnsi" w:hAnsiTheme="minorHAnsi" w:cstheme="minorHAnsi"/>
          <w:sz w:val="24"/>
          <w:szCs w:val="24"/>
        </w:rPr>
        <w:t xml:space="preserve">do nieodpłatnego usuwania wad stwierdzonych i zgłoszonych przez Zamawiającego, nieodpłatnego wykonywania obowiązkowych przeglądów technicznych i konserwacji, z wymianą części według zaleceń producenta w okresie trwania gwarancji udzielonej przez Wykonawcę. </w:t>
      </w:r>
    </w:p>
    <w:p w14:paraId="13530720" w14:textId="77777777" w:rsidR="00C46336" w:rsidRPr="008424B3" w:rsidRDefault="00C46336" w:rsidP="00A202A9">
      <w:pPr>
        <w:numPr>
          <w:ilvl w:val="0"/>
          <w:numId w:val="33"/>
        </w:numPr>
        <w:tabs>
          <w:tab w:val="clear" w:pos="360"/>
          <w:tab w:val="num" w:pos="0"/>
          <w:tab w:val="left" w:pos="426"/>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Wykonawca zapewnia, iż oferowany przedmiot umowy jest kompletny i będzie po zainstalowaniu gotowy do pracy bez żadnych dodatkowych zakupów i inwestycji (poza materiałami eksploatacyjnymi – jeżeli w formularzu ofertowym / cenowym nie określono inaczej).</w:t>
      </w:r>
    </w:p>
    <w:p w14:paraId="7345182F" w14:textId="77777777" w:rsidR="00C46336" w:rsidRPr="008424B3" w:rsidRDefault="00C46336" w:rsidP="00A202A9">
      <w:pPr>
        <w:numPr>
          <w:ilvl w:val="0"/>
          <w:numId w:val="33"/>
        </w:numPr>
        <w:tabs>
          <w:tab w:val="clear" w:pos="360"/>
          <w:tab w:val="num" w:pos="0"/>
          <w:tab w:val="left" w:pos="426"/>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Wykonawca zobowiązany jest na swój koszt zabezpieczyć dostawę przedmiotu umowy i ponosi z tego tytułu pełną odpowiedzialność do momentu odebrania jej przez Zamawiającego. Wykonawca odpowiedzialny jest za wybór środka transportu, jak i za właściwe opakowanie przedmiotu umowy dające zabezpieczenie przed czynnikami pogodowymi, uszkodzeniami itp.</w:t>
      </w:r>
    </w:p>
    <w:p w14:paraId="3CBDC0CE" w14:textId="77777777" w:rsidR="00C46336" w:rsidRPr="008424B3" w:rsidRDefault="00C46336" w:rsidP="00A202A9">
      <w:pPr>
        <w:tabs>
          <w:tab w:val="left" w:pos="284"/>
        </w:tabs>
        <w:spacing w:line="276" w:lineRule="auto"/>
        <w:ind w:right="-59"/>
        <w:jc w:val="center"/>
        <w:rPr>
          <w:rFonts w:asciiTheme="minorHAnsi" w:hAnsiTheme="minorHAnsi" w:cstheme="minorHAnsi"/>
          <w:b/>
          <w:bCs/>
          <w:sz w:val="24"/>
          <w:szCs w:val="24"/>
          <w:lang w:eastAsia="zh-CN"/>
        </w:rPr>
      </w:pPr>
      <w:r w:rsidRPr="008424B3">
        <w:rPr>
          <w:rFonts w:asciiTheme="minorHAnsi" w:hAnsiTheme="minorHAnsi" w:cstheme="minorHAnsi"/>
          <w:b/>
          <w:bCs/>
          <w:sz w:val="24"/>
          <w:szCs w:val="24"/>
        </w:rPr>
        <w:t>§3</w:t>
      </w:r>
    </w:p>
    <w:p w14:paraId="569A70E2" w14:textId="77777777" w:rsidR="00C46336" w:rsidRPr="008424B3" w:rsidRDefault="00C46336" w:rsidP="00A202A9">
      <w:pPr>
        <w:tabs>
          <w:tab w:val="left" w:pos="284"/>
          <w:tab w:val="left" w:pos="993"/>
        </w:tabs>
        <w:spacing w:line="276" w:lineRule="auto"/>
        <w:ind w:right="-59"/>
        <w:jc w:val="center"/>
        <w:rPr>
          <w:rFonts w:asciiTheme="minorHAnsi" w:hAnsiTheme="minorHAnsi" w:cstheme="minorHAnsi"/>
          <w:bCs/>
          <w:sz w:val="24"/>
          <w:szCs w:val="24"/>
          <w:lang w:eastAsia="pl-PL"/>
        </w:rPr>
      </w:pPr>
      <w:r w:rsidRPr="008424B3">
        <w:rPr>
          <w:rFonts w:asciiTheme="minorHAnsi" w:hAnsiTheme="minorHAnsi" w:cstheme="minorHAnsi"/>
          <w:b/>
          <w:bCs/>
          <w:sz w:val="24"/>
          <w:szCs w:val="24"/>
        </w:rPr>
        <w:t>WARUNKI ODBIORU PRZEDMIOTU UMOWY</w:t>
      </w:r>
    </w:p>
    <w:p w14:paraId="7DE963F7" w14:textId="77777777" w:rsidR="00C46336" w:rsidRPr="008424B3" w:rsidRDefault="00C46336" w:rsidP="00A202A9">
      <w:pPr>
        <w:numPr>
          <w:ilvl w:val="0"/>
          <w:numId w:val="34"/>
        </w:numPr>
        <w:tabs>
          <w:tab w:val="left" w:pos="284"/>
          <w:tab w:val="left" w:pos="993"/>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Warunkiem odbioru przedmiotu umowy będzie potwierdzenie kompletności dostawy, uruchomienie przedmiotu umowy, poprawność działania, przeszkolenie osób, o których mowa w paragrafie 2, ustęp 1, litera b) niniejszej umowy.</w:t>
      </w:r>
    </w:p>
    <w:p w14:paraId="7DAD0113" w14:textId="77777777" w:rsidR="00C46336" w:rsidRPr="008424B3" w:rsidRDefault="00C46336" w:rsidP="00A202A9">
      <w:pPr>
        <w:numPr>
          <w:ilvl w:val="0"/>
          <w:numId w:val="34"/>
        </w:numPr>
        <w:tabs>
          <w:tab w:val="left" w:pos="284"/>
          <w:tab w:val="left" w:pos="993"/>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Potwierdzenie, o którym mowa w ustępie 1 niniejszego paragrafu nastąpi poprzez podpisanie „protokołu zdawczo-odbiorczego” z przekazania przedmiotu umowy do eksploatacji oraz „protokołu z przeprowadzenia szkoleń”, o których mowa w paragrafie 2, ustęp 1, litera b).</w:t>
      </w:r>
    </w:p>
    <w:p w14:paraId="710F29F7" w14:textId="77777777" w:rsidR="00C46336" w:rsidRPr="008424B3" w:rsidRDefault="00C46336" w:rsidP="00A202A9">
      <w:pPr>
        <w:numPr>
          <w:ilvl w:val="0"/>
          <w:numId w:val="34"/>
        </w:numPr>
        <w:tabs>
          <w:tab w:val="left" w:pos="284"/>
          <w:tab w:val="left" w:pos="993"/>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Data protokolarnego przekazania, o którym mowa w ustęp 2 niniejszego paragrafu, rozpoczyna bieg okresu gwarancji, o którym mowa w §7 niniejszej umowy.</w:t>
      </w:r>
    </w:p>
    <w:p w14:paraId="6DC9D081" w14:textId="77777777" w:rsidR="00C46336" w:rsidRPr="008424B3" w:rsidRDefault="00C46336" w:rsidP="00A202A9">
      <w:pPr>
        <w:tabs>
          <w:tab w:val="left" w:pos="284"/>
          <w:tab w:val="left" w:pos="993"/>
        </w:tabs>
        <w:spacing w:line="276" w:lineRule="auto"/>
        <w:ind w:right="-59"/>
        <w:jc w:val="center"/>
        <w:rPr>
          <w:rFonts w:asciiTheme="minorHAnsi" w:hAnsiTheme="minorHAnsi" w:cstheme="minorHAnsi"/>
          <w:b/>
          <w:bCs/>
          <w:sz w:val="24"/>
          <w:szCs w:val="24"/>
          <w:lang w:eastAsia="pl-PL"/>
        </w:rPr>
      </w:pPr>
      <w:r w:rsidRPr="008424B3">
        <w:rPr>
          <w:rFonts w:asciiTheme="minorHAnsi" w:hAnsiTheme="minorHAnsi" w:cstheme="minorHAnsi"/>
          <w:bCs/>
          <w:sz w:val="24"/>
          <w:szCs w:val="24"/>
        </w:rPr>
        <w:br/>
      </w:r>
      <w:r w:rsidRPr="008424B3">
        <w:rPr>
          <w:rFonts w:asciiTheme="minorHAnsi" w:hAnsiTheme="minorHAnsi" w:cstheme="minorHAnsi"/>
          <w:b/>
          <w:bCs/>
          <w:sz w:val="24"/>
          <w:szCs w:val="24"/>
        </w:rPr>
        <w:t>§ 4</w:t>
      </w:r>
    </w:p>
    <w:p w14:paraId="7250D4BA" w14:textId="77777777" w:rsidR="00C46336" w:rsidRPr="008424B3" w:rsidRDefault="00C46336" w:rsidP="00A202A9">
      <w:pPr>
        <w:tabs>
          <w:tab w:val="left" w:pos="284"/>
          <w:tab w:val="left" w:pos="993"/>
        </w:tabs>
        <w:spacing w:line="276" w:lineRule="auto"/>
        <w:ind w:right="-59"/>
        <w:jc w:val="center"/>
        <w:rPr>
          <w:rFonts w:asciiTheme="minorHAnsi" w:hAnsiTheme="minorHAnsi" w:cstheme="minorHAnsi"/>
          <w:b/>
          <w:bCs/>
          <w:sz w:val="24"/>
          <w:szCs w:val="24"/>
        </w:rPr>
      </w:pPr>
      <w:r w:rsidRPr="008424B3">
        <w:rPr>
          <w:rFonts w:asciiTheme="minorHAnsi" w:hAnsiTheme="minorHAnsi" w:cstheme="minorHAnsi"/>
          <w:b/>
          <w:bCs/>
          <w:sz w:val="24"/>
          <w:szCs w:val="24"/>
        </w:rPr>
        <w:t>WARTOŚĆ PRZEDMOTU UMOWY</w:t>
      </w:r>
    </w:p>
    <w:p w14:paraId="21FDEB1E" w14:textId="77777777" w:rsidR="00C46336" w:rsidRPr="008424B3" w:rsidRDefault="00C46336" w:rsidP="00A202A9">
      <w:pPr>
        <w:tabs>
          <w:tab w:val="left" w:pos="284"/>
          <w:tab w:val="left" w:pos="993"/>
        </w:tabs>
        <w:spacing w:line="276" w:lineRule="auto"/>
        <w:ind w:right="-59"/>
        <w:jc w:val="both"/>
        <w:rPr>
          <w:rFonts w:asciiTheme="minorHAnsi" w:hAnsiTheme="minorHAnsi" w:cstheme="minorHAnsi"/>
          <w:sz w:val="24"/>
          <w:szCs w:val="24"/>
        </w:rPr>
      </w:pPr>
      <w:r w:rsidRPr="008424B3">
        <w:rPr>
          <w:rFonts w:asciiTheme="minorHAnsi" w:hAnsiTheme="minorHAnsi" w:cstheme="minorHAnsi"/>
          <w:sz w:val="24"/>
          <w:szCs w:val="24"/>
        </w:rPr>
        <w:t xml:space="preserve">Wartość przedmiotu umowy strony ustalają na kwotę netto ________ PLN (słownie: _______), brutto _______ PLN (słownie:___________), co zgodne jest z ofertą cenową Wykonawcy stanowiącą </w:t>
      </w:r>
      <w:r w:rsidRPr="008424B3">
        <w:rPr>
          <w:rFonts w:asciiTheme="minorHAnsi" w:hAnsiTheme="minorHAnsi" w:cstheme="minorHAnsi"/>
          <w:iCs/>
          <w:sz w:val="24"/>
          <w:szCs w:val="24"/>
        </w:rPr>
        <w:t>Załącznik numer 1</w:t>
      </w:r>
      <w:r w:rsidRPr="008424B3">
        <w:rPr>
          <w:rFonts w:asciiTheme="minorHAnsi" w:hAnsiTheme="minorHAnsi" w:cstheme="minorHAnsi"/>
          <w:sz w:val="24"/>
          <w:szCs w:val="24"/>
        </w:rPr>
        <w:t xml:space="preserve"> do niniejszej umowy.</w:t>
      </w:r>
    </w:p>
    <w:p w14:paraId="2531A801" w14:textId="77777777" w:rsidR="00C46336" w:rsidRPr="008424B3" w:rsidRDefault="00C46336" w:rsidP="00A202A9">
      <w:pPr>
        <w:tabs>
          <w:tab w:val="left" w:pos="284"/>
          <w:tab w:val="left" w:pos="993"/>
        </w:tabs>
        <w:spacing w:line="276" w:lineRule="auto"/>
        <w:ind w:right="-59"/>
        <w:jc w:val="center"/>
        <w:rPr>
          <w:rFonts w:asciiTheme="minorHAnsi" w:hAnsiTheme="minorHAnsi" w:cstheme="minorHAnsi"/>
          <w:b/>
          <w:bCs/>
          <w:sz w:val="24"/>
          <w:szCs w:val="24"/>
        </w:rPr>
      </w:pPr>
      <w:r w:rsidRPr="008424B3">
        <w:rPr>
          <w:rFonts w:asciiTheme="minorHAnsi" w:hAnsiTheme="minorHAnsi" w:cstheme="minorHAnsi"/>
          <w:b/>
          <w:bCs/>
          <w:sz w:val="24"/>
          <w:szCs w:val="24"/>
        </w:rPr>
        <w:t>§ 5</w:t>
      </w:r>
    </w:p>
    <w:p w14:paraId="7D06FA7D" w14:textId="77777777" w:rsidR="00C46336" w:rsidRPr="008424B3" w:rsidRDefault="00C46336" w:rsidP="00A202A9">
      <w:pPr>
        <w:tabs>
          <w:tab w:val="left" w:pos="284"/>
          <w:tab w:val="left" w:pos="993"/>
        </w:tabs>
        <w:spacing w:line="276" w:lineRule="auto"/>
        <w:ind w:right="-59"/>
        <w:jc w:val="center"/>
        <w:rPr>
          <w:rFonts w:asciiTheme="minorHAnsi" w:hAnsiTheme="minorHAnsi" w:cstheme="minorHAnsi"/>
          <w:b/>
          <w:bCs/>
          <w:sz w:val="24"/>
          <w:szCs w:val="24"/>
        </w:rPr>
      </w:pPr>
      <w:r w:rsidRPr="008424B3">
        <w:rPr>
          <w:rFonts w:asciiTheme="minorHAnsi" w:hAnsiTheme="minorHAnsi" w:cstheme="minorHAnsi"/>
          <w:b/>
          <w:bCs/>
          <w:sz w:val="24"/>
          <w:szCs w:val="24"/>
        </w:rPr>
        <w:t>TERMIN REALIZACJI</w:t>
      </w:r>
    </w:p>
    <w:p w14:paraId="0FC47C3B" w14:textId="77777777" w:rsidR="00C46336" w:rsidRPr="008424B3" w:rsidRDefault="00C46336" w:rsidP="00A202A9">
      <w:pPr>
        <w:tabs>
          <w:tab w:val="left" w:pos="284"/>
          <w:tab w:val="left" w:pos="993"/>
        </w:tabs>
        <w:spacing w:line="276" w:lineRule="auto"/>
        <w:ind w:right="-59"/>
        <w:jc w:val="both"/>
        <w:rPr>
          <w:rFonts w:asciiTheme="minorHAnsi" w:hAnsiTheme="minorHAnsi" w:cstheme="minorHAnsi"/>
          <w:iCs/>
          <w:sz w:val="24"/>
          <w:szCs w:val="24"/>
        </w:rPr>
      </w:pPr>
      <w:r w:rsidRPr="008424B3">
        <w:rPr>
          <w:rFonts w:asciiTheme="minorHAnsi" w:hAnsiTheme="minorHAnsi" w:cstheme="minorHAnsi"/>
          <w:sz w:val="24"/>
          <w:szCs w:val="24"/>
        </w:rPr>
        <w:t>Wykonawca zobowiązuje się zrealizować przedmiotowe zamówienie w terminie ________</w:t>
      </w:r>
    </w:p>
    <w:p w14:paraId="7FDEAFC8" w14:textId="77777777" w:rsidR="00A202A9" w:rsidRPr="008424B3" w:rsidRDefault="00A202A9" w:rsidP="00A202A9">
      <w:pPr>
        <w:tabs>
          <w:tab w:val="left" w:pos="284"/>
          <w:tab w:val="left" w:pos="993"/>
        </w:tabs>
        <w:spacing w:line="276" w:lineRule="auto"/>
        <w:ind w:right="-59"/>
        <w:jc w:val="center"/>
        <w:rPr>
          <w:rFonts w:asciiTheme="minorHAnsi" w:hAnsiTheme="minorHAnsi" w:cstheme="minorHAnsi"/>
          <w:b/>
          <w:bCs/>
          <w:sz w:val="24"/>
          <w:szCs w:val="24"/>
        </w:rPr>
      </w:pPr>
    </w:p>
    <w:p w14:paraId="1D0A8F62" w14:textId="77777777" w:rsidR="00A202A9" w:rsidRPr="008424B3" w:rsidRDefault="00A202A9" w:rsidP="00A202A9">
      <w:pPr>
        <w:tabs>
          <w:tab w:val="left" w:pos="284"/>
          <w:tab w:val="left" w:pos="993"/>
        </w:tabs>
        <w:spacing w:line="276" w:lineRule="auto"/>
        <w:ind w:right="-59"/>
        <w:jc w:val="center"/>
        <w:rPr>
          <w:rFonts w:asciiTheme="minorHAnsi" w:hAnsiTheme="minorHAnsi" w:cstheme="minorHAnsi"/>
          <w:b/>
          <w:bCs/>
          <w:sz w:val="24"/>
          <w:szCs w:val="24"/>
        </w:rPr>
      </w:pPr>
    </w:p>
    <w:p w14:paraId="392B62AA" w14:textId="77777777" w:rsidR="00C46336" w:rsidRPr="008424B3" w:rsidRDefault="00C46336" w:rsidP="00A202A9">
      <w:pPr>
        <w:tabs>
          <w:tab w:val="left" w:pos="284"/>
          <w:tab w:val="left" w:pos="993"/>
        </w:tabs>
        <w:spacing w:line="276" w:lineRule="auto"/>
        <w:ind w:right="-59"/>
        <w:jc w:val="center"/>
        <w:rPr>
          <w:rFonts w:asciiTheme="minorHAnsi" w:hAnsiTheme="minorHAnsi" w:cstheme="minorHAnsi"/>
          <w:b/>
          <w:bCs/>
          <w:sz w:val="24"/>
          <w:szCs w:val="24"/>
        </w:rPr>
      </w:pPr>
      <w:r w:rsidRPr="008424B3">
        <w:rPr>
          <w:rFonts w:asciiTheme="minorHAnsi" w:hAnsiTheme="minorHAnsi" w:cstheme="minorHAnsi"/>
          <w:b/>
          <w:bCs/>
          <w:sz w:val="24"/>
          <w:szCs w:val="24"/>
        </w:rPr>
        <w:lastRenderedPageBreak/>
        <w:t>§ 6</w:t>
      </w:r>
    </w:p>
    <w:p w14:paraId="5074F936" w14:textId="77777777" w:rsidR="00C46336" w:rsidRPr="008424B3" w:rsidRDefault="00C46336" w:rsidP="00A202A9">
      <w:pPr>
        <w:tabs>
          <w:tab w:val="left" w:pos="284"/>
          <w:tab w:val="left" w:pos="993"/>
        </w:tabs>
        <w:spacing w:line="276" w:lineRule="auto"/>
        <w:ind w:right="-59"/>
        <w:jc w:val="center"/>
        <w:rPr>
          <w:rFonts w:asciiTheme="minorHAnsi" w:hAnsiTheme="minorHAnsi" w:cstheme="minorHAnsi"/>
          <w:bCs/>
          <w:sz w:val="24"/>
          <w:szCs w:val="24"/>
        </w:rPr>
      </w:pPr>
      <w:r w:rsidRPr="008424B3">
        <w:rPr>
          <w:rFonts w:asciiTheme="minorHAnsi" w:hAnsiTheme="minorHAnsi" w:cstheme="minorHAnsi"/>
          <w:b/>
          <w:bCs/>
          <w:sz w:val="24"/>
          <w:szCs w:val="24"/>
        </w:rPr>
        <w:t>WARUNKI PŁATNOŚCI</w:t>
      </w:r>
    </w:p>
    <w:p w14:paraId="32896436" w14:textId="77777777" w:rsidR="00C46336" w:rsidRPr="008424B3" w:rsidRDefault="00C46336" w:rsidP="00A202A9">
      <w:pPr>
        <w:numPr>
          <w:ilvl w:val="0"/>
          <w:numId w:val="21"/>
        </w:numPr>
        <w:tabs>
          <w:tab w:val="clear" w:pos="360"/>
          <w:tab w:val="left" w:pos="284"/>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Zamawiający zobowiązuje się odebrać przedmiot umowy oraz zapłacić cenę za niego określoną w §4 umowy.</w:t>
      </w:r>
    </w:p>
    <w:p w14:paraId="5BD62C0E" w14:textId="77777777" w:rsidR="00C46336" w:rsidRPr="008424B3" w:rsidRDefault="00C46336" w:rsidP="00A202A9">
      <w:pPr>
        <w:numPr>
          <w:ilvl w:val="0"/>
          <w:numId w:val="21"/>
        </w:numPr>
        <w:tabs>
          <w:tab w:val="clear" w:pos="360"/>
          <w:tab w:val="left" w:pos="284"/>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Cena określona w §4 obejmuje koszt przedmiotu umowy spełniającego wymagania określone w Specyfikacji Warunków Zamówienia, jego opakowania, ubezpieczenia i transportu do miejsca odbioru, a także koszt wyładunku, montażu, zainstalowania oraz realizację obowiązków określonych w §2 umowy oraz opłat celnych, itp.</w:t>
      </w:r>
    </w:p>
    <w:p w14:paraId="4264F704" w14:textId="77777777" w:rsidR="00C46336" w:rsidRPr="008424B3" w:rsidRDefault="00C46336" w:rsidP="00A202A9">
      <w:pPr>
        <w:numPr>
          <w:ilvl w:val="0"/>
          <w:numId w:val="21"/>
        </w:numPr>
        <w:tabs>
          <w:tab w:val="clear" w:pos="360"/>
          <w:tab w:val="left" w:pos="284"/>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Cena określona w §4 wyczerpuje w całości zobowiązania finansowe Zamawiającego względem Wykonawcy wynikające z niniejszej umowy, z zastrzeżeniem postanowień §9.</w:t>
      </w:r>
    </w:p>
    <w:p w14:paraId="36653DCE" w14:textId="77777777" w:rsidR="00C46336" w:rsidRPr="008424B3" w:rsidRDefault="00C46336" w:rsidP="00A202A9">
      <w:pPr>
        <w:numPr>
          <w:ilvl w:val="0"/>
          <w:numId w:val="21"/>
        </w:numPr>
        <w:tabs>
          <w:tab w:val="clear" w:pos="360"/>
          <w:tab w:val="left" w:pos="284"/>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Wykonawca jest zobowiązany dostarczyć Zamawiającemu fakturę do jego siedziby. Podstawą wystawienia faktury będzie obustronnie podpisany „Protokół zdawczo-odbiorczy” sporządzony i zgodny z postanowieniami §3 umowy oraz protokół wskazany w §2, ustęp 1, litera b), które to protokoły muszą stanowić załącznik do dostarczonej Zamawiającemu faktury. Brak załącznika lub nieprawidłowo sporządzony załącznik do faktury upoważnia Zamawiającego do odmowy przyjęcia faktury, odesłania jej Wykonawcy i wstrzymania zapłaty wynagrodzenia, co Wykonawca uznaje i akceptuje.</w:t>
      </w:r>
    </w:p>
    <w:p w14:paraId="6500CA25" w14:textId="77777777" w:rsidR="00C46336" w:rsidRPr="008424B3" w:rsidRDefault="00C46336" w:rsidP="00A202A9">
      <w:pPr>
        <w:numPr>
          <w:ilvl w:val="0"/>
          <w:numId w:val="21"/>
        </w:numPr>
        <w:tabs>
          <w:tab w:val="clear" w:pos="360"/>
          <w:tab w:val="left" w:pos="284"/>
          <w:tab w:val="left" w:pos="993"/>
        </w:tabs>
        <w:suppressAutoHyphens w:val="0"/>
        <w:spacing w:line="276" w:lineRule="auto"/>
        <w:ind w:left="0" w:right="-59" w:firstLine="0"/>
        <w:jc w:val="both"/>
        <w:rPr>
          <w:rFonts w:asciiTheme="minorHAnsi" w:hAnsiTheme="minorHAnsi" w:cstheme="minorHAnsi"/>
          <w:bCs/>
          <w:sz w:val="24"/>
          <w:szCs w:val="24"/>
        </w:rPr>
      </w:pPr>
      <w:r w:rsidRPr="008424B3">
        <w:rPr>
          <w:rFonts w:asciiTheme="minorHAnsi" w:hAnsiTheme="minorHAnsi" w:cstheme="minorHAnsi"/>
          <w:bCs/>
          <w:sz w:val="24"/>
          <w:szCs w:val="24"/>
        </w:rPr>
        <w:t xml:space="preserve">Wykonawca zapewnia niezmienność ceny do momentu zrealizowania umowy. </w:t>
      </w:r>
    </w:p>
    <w:p w14:paraId="6A57E420" w14:textId="77777777" w:rsidR="00C46336" w:rsidRPr="008424B3" w:rsidRDefault="00C46336" w:rsidP="00A202A9">
      <w:pPr>
        <w:numPr>
          <w:ilvl w:val="0"/>
          <w:numId w:val="21"/>
        </w:numPr>
        <w:tabs>
          <w:tab w:val="clear" w:pos="360"/>
          <w:tab w:val="left" w:pos="284"/>
          <w:tab w:val="left" w:pos="993"/>
        </w:tabs>
        <w:suppressAutoHyphens w:val="0"/>
        <w:spacing w:line="276" w:lineRule="auto"/>
        <w:ind w:left="0" w:right="-59" w:firstLine="0"/>
        <w:jc w:val="both"/>
        <w:rPr>
          <w:rFonts w:asciiTheme="minorHAnsi" w:hAnsiTheme="minorHAnsi" w:cstheme="minorHAnsi"/>
          <w:bCs/>
          <w:sz w:val="24"/>
          <w:szCs w:val="24"/>
        </w:rPr>
      </w:pPr>
      <w:r w:rsidRPr="008424B3">
        <w:rPr>
          <w:rFonts w:asciiTheme="minorHAnsi" w:hAnsiTheme="minorHAnsi" w:cstheme="minorHAnsi"/>
          <w:bCs/>
          <w:sz w:val="24"/>
          <w:szCs w:val="24"/>
        </w:rPr>
        <w:t>Faktura będzie płatna w terminie 30 dni od daty jej wystawienia.</w:t>
      </w:r>
    </w:p>
    <w:p w14:paraId="48D7950A" w14:textId="77777777" w:rsidR="00C46336" w:rsidRPr="008424B3" w:rsidRDefault="00C46336" w:rsidP="00A202A9">
      <w:pPr>
        <w:numPr>
          <w:ilvl w:val="0"/>
          <w:numId w:val="21"/>
        </w:numPr>
        <w:tabs>
          <w:tab w:val="clear" w:pos="360"/>
          <w:tab w:val="left" w:pos="284"/>
          <w:tab w:val="left" w:pos="993"/>
        </w:tabs>
        <w:spacing w:line="276" w:lineRule="auto"/>
        <w:ind w:left="0" w:right="-59" w:firstLine="0"/>
        <w:jc w:val="both"/>
        <w:rPr>
          <w:rFonts w:asciiTheme="minorHAnsi" w:hAnsiTheme="minorHAnsi" w:cstheme="minorHAnsi"/>
          <w:bCs/>
          <w:sz w:val="24"/>
          <w:szCs w:val="24"/>
        </w:rPr>
      </w:pPr>
      <w:r w:rsidRPr="008424B3">
        <w:rPr>
          <w:rFonts w:asciiTheme="minorHAnsi" w:hAnsiTheme="minorHAnsi" w:cstheme="minorHAnsi"/>
          <w:bCs/>
          <w:sz w:val="24"/>
          <w:szCs w:val="24"/>
        </w:rPr>
        <w:t xml:space="preserve">W trakcie realizacji zamówienia określonego niniejszą umową obowiązują zapisy Ustawy z dnia 09.11.2018 roku o elektronicznym fakturowaniu w zamówieniach publicznych, koncesjach na roboty budowlane lub usługi oraz partnerstwie publiczno-prywatnym. Przesyłanie faktur VAT, duplikatów tych faktur oraz ich korekt przez Wykonawcę następuje za pośrednictwem poczty elektronicznej na adres: </w:t>
      </w:r>
      <w:hyperlink r:id="rId20" w:history="1">
        <w:r w:rsidRPr="008424B3">
          <w:rPr>
            <w:rFonts w:asciiTheme="minorHAnsi" w:hAnsiTheme="minorHAnsi" w:cstheme="minorHAnsi"/>
            <w:bCs/>
            <w:sz w:val="24"/>
            <w:szCs w:val="24"/>
          </w:rPr>
          <w:t>faktury@szpital.kalisz.pl</w:t>
        </w:r>
      </w:hyperlink>
      <w:r w:rsidRPr="008424B3">
        <w:rPr>
          <w:rFonts w:asciiTheme="minorHAnsi" w:hAnsiTheme="minorHAnsi" w:cstheme="minorHAnsi"/>
          <w:bCs/>
          <w:sz w:val="24"/>
          <w:szCs w:val="24"/>
        </w:rPr>
        <w:t xml:space="preserve"> lub pośrednictwem Platformy Elektronicznego Fakturowania. Z dniem wprowadzenia systemu e-faktur jako obowiązującego standardu faktura powinna być dostarczona wyłącznie przy użyciu </w:t>
      </w:r>
      <w:proofErr w:type="spellStart"/>
      <w:r w:rsidRPr="008424B3">
        <w:rPr>
          <w:rFonts w:asciiTheme="minorHAnsi" w:hAnsiTheme="minorHAnsi" w:cstheme="minorHAnsi"/>
          <w:bCs/>
          <w:sz w:val="24"/>
          <w:szCs w:val="24"/>
        </w:rPr>
        <w:t>KSeFu</w:t>
      </w:r>
      <w:proofErr w:type="spellEnd"/>
      <w:r w:rsidRPr="008424B3">
        <w:rPr>
          <w:rFonts w:asciiTheme="minorHAnsi" w:hAnsiTheme="minorHAnsi" w:cstheme="minorHAnsi"/>
          <w:bCs/>
          <w:sz w:val="24"/>
          <w:szCs w:val="24"/>
        </w:rPr>
        <w:t>.</w:t>
      </w:r>
    </w:p>
    <w:p w14:paraId="117D6C50" w14:textId="77777777" w:rsidR="00C46336" w:rsidRPr="008424B3" w:rsidRDefault="00C46336" w:rsidP="00A202A9">
      <w:pPr>
        <w:numPr>
          <w:ilvl w:val="0"/>
          <w:numId w:val="21"/>
        </w:numPr>
        <w:tabs>
          <w:tab w:val="clear" w:pos="360"/>
          <w:tab w:val="left" w:pos="284"/>
          <w:tab w:val="left" w:pos="993"/>
        </w:tabs>
        <w:spacing w:line="276" w:lineRule="auto"/>
        <w:ind w:left="0" w:right="-59" w:firstLine="0"/>
        <w:jc w:val="both"/>
        <w:rPr>
          <w:rFonts w:asciiTheme="minorHAnsi" w:hAnsiTheme="minorHAnsi" w:cstheme="minorHAnsi"/>
          <w:bCs/>
          <w:sz w:val="24"/>
          <w:szCs w:val="24"/>
        </w:rPr>
      </w:pPr>
      <w:r w:rsidRPr="008424B3">
        <w:rPr>
          <w:rFonts w:asciiTheme="minorHAnsi" w:hAnsiTheme="minorHAnsi" w:cstheme="minorHAnsi"/>
          <w:bCs/>
          <w:sz w:val="24"/>
          <w:szCs w:val="24"/>
        </w:rPr>
        <w:t xml:space="preserve"> Zamawiający upoważnia Wykonawcę do wystawiania faktur VAT bez jego podpisu.</w:t>
      </w:r>
    </w:p>
    <w:p w14:paraId="13B0FE13" w14:textId="77777777" w:rsidR="00C46336" w:rsidRPr="008424B3" w:rsidRDefault="00C46336" w:rsidP="00A202A9">
      <w:pPr>
        <w:numPr>
          <w:ilvl w:val="0"/>
          <w:numId w:val="21"/>
        </w:numPr>
        <w:tabs>
          <w:tab w:val="clear" w:pos="360"/>
          <w:tab w:val="left" w:pos="284"/>
          <w:tab w:val="left" w:pos="993"/>
        </w:tabs>
        <w:suppressAutoHyphens w:val="0"/>
        <w:overflowPunct w:val="0"/>
        <w:autoSpaceDE w:val="0"/>
        <w:autoSpaceDN w:val="0"/>
        <w:adjustRightInd w:val="0"/>
        <w:spacing w:line="276" w:lineRule="auto"/>
        <w:ind w:left="0" w:right="-59" w:firstLine="0"/>
        <w:jc w:val="both"/>
        <w:textAlignment w:val="baseline"/>
        <w:rPr>
          <w:rFonts w:asciiTheme="minorHAnsi" w:hAnsiTheme="minorHAnsi" w:cstheme="minorHAnsi"/>
          <w:sz w:val="24"/>
          <w:szCs w:val="24"/>
        </w:rPr>
      </w:pPr>
      <w:r w:rsidRPr="008424B3">
        <w:rPr>
          <w:rFonts w:asciiTheme="minorHAnsi" w:hAnsiTheme="minorHAnsi" w:cstheme="minorHAnsi"/>
          <w:sz w:val="24"/>
          <w:szCs w:val="24"/>
        </w:rPr>
        <w:t xml:space="preserve">Wykonawca zobowiązuje się do sygnowania faktury VAT numerem umowy. </w:t>
      </w:r>
    </w:p>
    <w:p w14:paraId="080FDD8C" w14:textId="77777777" w:rsidR="00C46336" w:rsidRPr="008424B3" w:rsidRDefault="00C46336" w:rsidP="00A202A9">
      <w:pPr>
        <w:numPr>
          <w:ilvl w:val="0"/>
          <w:numId w:val="21"/>
        </w:numPr>
        <w:tabs>
          <w:tab w:val="clear" w:pos="360"/>
          <w:tab w:val="left" w:pos="284"/>
          <w:tab w:val="left" w:pos="567"/>
        </w:tabs>
        <w:suppressAutoHyphens w:val="0"/>
        <w:spacing w:line="276" w:lineRule="auto"/>
        <w:ind w:left="0" w:right="-59" w:firstLine="0"/>
        <w:jc w:val="both"/>
        <w:rPr>
          <w:rFonts w:asciiTheme="minorHAnsi" w:hAnsiTheme="minorHAnsi" w:cstheme="minorHAnsi"/>
          <w:bCs/>
          <w:sz w:val="24"/>
          <w:szCs w:val="24"/>
        </w:rPr>
      </w:pPr>
      <w:r w:rsidRPr="008424B3">
        <w:rPr>
          <w:rFonts w:asciiTheme="minorHAnsi" w:hAnsiTheme="minorHAnsi" w:cstheme="minorHAnsi"/>
          <w:bCs/>
          <w:sz w:val="24"/>
          <w:szCs w:val="24"/>
        </w:rPr>
        <w:t>Faktury wystawiane będą w walucie polskiej i w takiej też walucie będą realizowane przez Zamawiającego płatności.</w:t>
      </w:r>
    </w:p>
    <w:p w14:paraId="63B2F1A4" w14:textId="77777777" w:rsidR="00C46336" w:rsidRPr="008424B3" w:rsidRDefault="00C46336" w:rsidP="00A202A9">
      <w:pPr>
        <w:numPr>
          <w:ilvl w:val="0"/>
          <w:numId w:val="21"/>
        </w:numPr>
        <w:tabs>
          <w:tab w:val="clear" w:pos="360"/>
          <w:tab w:val="left" w:pos="284"/>
          <w:tab w:val="left" w:pos="567"/>
        </w:tabs>
        <w:suppressAutoHyphens w:val="0"/>
        <w:spacing w:line="276" w:lineRule="auto"/>
        <w:ind w:left="0" w:right="-59" w:firstLine="0"/>
        <w:jc w:val="both"/>
        <w:rPr>
          <w:rFonts w:asciiTheme="minorHAnsi" w:hAnsiTheme="minorHAnsi" w:cstheme="minorHAnsi"/>
          <w:bCs/>
          <w:sz w:val="24"/>
          <w:szCs w:val="24"/>
        </w:rPr>
      </w:pPr>
      <w:r w:rsidRPr="008424B3">
        <w:rPr>
          <w:rFonts w:asciiTheme="minorHAnsi" w:hAnsiTheme="minorHAnsi" w:cstheme="minorHAnsi"/>
          <w:sz w:val="24"/>
          <w:szCs w:val="24"/>
        </w:rPr>
        <w:t>Zamawiający zastrzega sobie, że ewentualna cesja wierzytelności nie może być dokonana bez uprzedniej zgody podmiotu tworzącego zgodnie z artykułem 54, ustęp 5 ustawy z dn. 15.04.2011 roku o działalności leczniczej.</w:t>
      </w:r>
    </w:p>
    <w:p w14:paraId="62ECF9BE" w14:textId="77777777" w:rsidR="00C46336" w:rsidRPr="008424B3" w:rsidRDefault="00C46336" w:rsidP="00A202A9">
      <w:pPr>
        <w:tabs>
          <w:tab w:val="left" w:pos="284"/>
          <w:tab w:val="left" w:pos="993"/>
        </w:tabs>
        <w:spacing w:line="276" w:lineRule="auto"/>
        <w:ind w:right="-59"/>
        <w:jc w:val="center"/>
        <w:rPr>
          <w:rFonts w:asciiTheme="minorHAnsi" w:hAnsiTheme="minorHAnsi" w:cstheme="minorHAnsi"/>
          <w:b/>
          <w:bCs/>
          <w:sz w:val="24"/>
          <w:szCs w:val="24"/>
        </w:rPr>
      </w:pPr>
      <w:r w:rsidRPr="008424B3">
        <w:rPr>
          <w:rFonts w:asciiTheme="minorHAnsi" w:hAnsiTheme="minorHAnsi" w:cstheme="minorHAnsi"/>
          <w:b/>
          <w:bCs/>
          <w:sz w:val="24"/>
          <w:szCs w:val="24"/>
        </w:rPr>
        <w:t>§ 7</w:t>
      </w:r>
    </w:p>
    <w:p w14:paraId="3835CDB5" w14:textId="77777777" w:rsidR="00C46336" w:rsidRPr="008424B3" w:rsidRDefault="00C46336" w:rsidP="00A202A9">
      <w:pPr>
        <w:tabs>
          <w:tab w:val="left" w:pos="284"/>
          <w:tab w:val="left" w:pos="993"/>
        </w:tabs>
        <w:spacing w:line="276" w:lineRule="auto"/>
        <w:ind w:right="-59"/>
        <w:jc w:val="center"/>
        <w:rPr>
          <w:rFonts w:asciiTheme="minorHAnsi" w:hAnsiTheme="minorHAnsi" w:cstheme="minorHAnsi"/>
          <w:b/>
          <w:bCs/>
          <w:sz w:val="24"/>
          <w:szCs w:val="24"/>
        </w:rPr>
      </w:pPr>
      <w:r w:rsidRPr="008424B3">
        <w:rPr>
          <w:rFonts w:asciiTheme="minorHAnsi" w:hAnsiTheme="minorHAnsi" w:cstheme="minorHAnsi"/>
          <w:b/>
          <w:bCs/>
          <w:sz w:val="24"/>
          <w:szCs w:val="24"/>
        </w:rPr>
        <w:t>GWARANCJA</w:t>
      </w:r>
    </w:p>
    <w:p w14:paraId="032170E0" w14:textId="77777777" w:rsidR="00C46336" w:rsidRPr="008424B3" w:rsidRDefault="00C46336" w:rsidP="00A202A9">
      <w:pPr>
        <w:numPr>
          <w:ilvl w:val="0"/>
          <w:numId w:val="35"/>
        </w:numPr>
        <w:tabs>
          <w:tab w:val="left" w:pos="-720"/>
          <w:tab w:val="num" w:pos="0"/>
          <w:tab w:val="left" w:pos="284"/>
          <w:tab w:val="left" w:pos="993"/>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Wykonawca zapewnia Zamawiającemu dobrą jakość i sprawne działanie przedmiotu umowy, przy założeniu jego użytkowania zgodnie z przeznaczeniem i zasadami określonymi w Instrukcji Obsługi.</w:t>
      </w:r>
    </w:p>
    <w:p w14:paraId="34F3E5DE" w14:textId="77777777" w:rsidR="00C46336" w:rsidRPr="008424B3" w:rsidRDefault="00C46336" w:rsidP="00A202A9">
      <w:pPr>
        <w:numPr>
          <w:ilvl w:val="0"/>
          <w:numId w:val="35"/>
        </w:numPr>
        <w:tabs>
          <w:tab w:val="left" w:pos="-720"/>
          <w:tab w:val="num" w:pos="0"/>
          <w:tab w:val="left" w:pos="284"/>
          <w:tab w:val="left" w:pos="993"/>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 xml:space="preserve">Wykonawca udziela Zamawiającemu gwarancji i rękojmi na dostarczony przedmiot umowy. </w:t>
      </w:r>
    </w:p>
    <w:p w14:paraId="0BC63ABD" w14:textId="77777777" w:rsidR="00C46336" w:rsidRPr="008424B3" w:rsidRDefault="00C46336" w:rsidP="00A202A9">
      <w:pPr>
        <w:numPr>
          <w:ilvl w:val="0"/>
          <w:numId w:val="35"/>
        </w:numPr>
        <w:tabs>
          <w:tab w:val="left" w:pos="-720"/>
          <w:tab w:val="num" w:pos="0"/>
          <w:tab w:val="left" w:pos="284"/>
          <w:tab w:val="left" w:pos="993"/>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lastRenderedPageBreak/>
        <w:t>Termin udzielonej gwarancji wynosi termin, który określony w Zalączniku nr 2 niniejszej umowy i liczą od dnia dokonania odbioru, o którym mowa w §3 niniejszej umowy. W okresie tym Zamawiający nie będzie ponosił dodatkowych kosztów z tytułu napraw gwarancyjnych i serwisowania przedmiotu umowy za wyjątkiem uszkodzeń mechanicznych powstałych z winy użytkownika.</w:t>
      </w:r>
    </w:p>
    <w:p w14:paraId="4EC81AE8" w14:textId="77777777" w:rsidR="00C46336" w:rsidRPr="008424B3" w:rsidRDefault="00C46336" w:rsidP="00A202A9">
      <w:pPr>
        <w:numPr>
          <w:ilvl w:val="0"/>
          <w:numId w:val="35"/>
        </w:numPr>
        <w:tabs>
          <w:tab w:val="left" w:pos="-720"/>
          <w:tab w:val="num" w:pos="0"/>
          <w:tab w:val="left" w:pos="284"/>
          <w:tab w:val="left" w:pos="993"/>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Jeżeli w okresie określonym w ustęp 3 niniejszego paragrafu zostaną wykryte w dostarczonym przedmiocie umowy wady, to Wykonawca będzie zobowiązany nieodpłatnie naprawić lub wymienić uszkodzone elementy w terminach niżej określonych.</w:t>
      </w:r>
    </w:p>
    <w:p w14:paraId="6DBD2399" w14:textId="77777777" w:rsidR="00C46336" w:rsidRPr="008424B3" w:rsidRDefault="00C46336" w:rsidP="00A202A9">
      <w:pPr>
        <w:numPr>
          <w:ilvl w:val="0"/>
          <w:numId w:val="35"/>
        </w:numPr>
        <w:tabs>
          <w:tab w:val="left" w:pos="-720"/>
          <w:tab w:val="num" w:pos="0"/>
          <w:tab w:val="left" w:pos="284"/>
          <w:tab w:val="left" w:pos="993"/>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Opiekę techniczną w okresie gwarancji sprawuje autoryzowany serwis.</w:t>
      </w:r>
    </w:p>
    <w:p w14:paraId="0C0BA550" w14:textId="77777777" w:rsidR="00C46336" w:rsidRPr="008424B3" w:rsidRDefault="00C46336" w:rsidP="00A202A9">
      <w:pPr>
        <w:numPr>
          <w:ilvl w:val="0"/>
          <w:numId w:val="35"/>
        </w:numPr>
        <w:tabs>
          <w:tab w:val="left" w:pos="-720"/>
          <w:tab w:val="num" w:pos="0"/>
          <w:tab w:val="left" w:pos="284"/>
          <w:tab w:val="left" w:pos="993"/>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 xml:space="preserve">Wykonawca zobowiązuje się, że w przypadkach awarii przedmiotu umowy naprawy dokona w terminie 3 dni roboczych od dnia zgłoszenia awarii. W okresie gwarancji, w przypadku konieczności wykonania naprawy/przeglądu urządzenia będącego przedmiotem umowy w siedzibie serwisu, Wykonawca na własny koszt i we własnym zakresie zorganizuje transport urządzenia po uprzednim dostarczeniu sprzętu zastępczego (o tożsamych lub lepszych parametrach) do dyspozycji Zamawiającego na czas przeglądu/ naprawy. </w:t>
      </w:r>
    </w:p>
    <w:p w14:paraId="35D1A3F0" w14:textId="77777777" w:rsidR="00C46336" w:rsidRPr="008424B3" w:rsidRDefault="00C46336" w:rsidP="00A202A9">
      <w:pPr>
        <w:numPr>
          <w:ilvl w:val="0"/>
          <w:numId w:val="35"/>
        </w:numPr>
        <w:tabs>
          <w:tab w:val="left" w:pos="-720"/>
          <w:tab w:val="num" w:pos="0"/>
          <w:tab w:val="left" w:pos="284"/>
          <w:tab w:val="left" w:pos="993"/>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 xml:space="preserve">Wykonawca jest odpowiedzialny za wszelkie szkody, które spowodował w czasie prac związanych z usuwaniem usterek i pełnieniem serwisu gwarancyjnego. </w:t>
      </w:r>
    </w:p>
    <w:p w14:paraId="468AF8AB" w14:textId="77777777" w:rsidR="00C46336" w:rsidRPr="008424B3" w:rsidRDefault="00C46336" w:rsidP="00A202A9">
      <w:pPr>
        <w:numPr>
          <w:ilvl w:val="0"/>
          <w:numId w:val="35"/>
        </w:numPr>
        <w:tabs>
          <w:tab w:val="left" w:pos="-720"/>
          <w:tab w:val="num" w:pos="0"/>
          <w:tab w:val="left" w:pos="284"/>
          <w:tab w:val="left" w:pos="993"/>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Wszelkie czynności w zakresie gwarancji wymagają zachowania formy pisemnej - zgłoszenia awarii przedmiotu umowy dokonywane będą na adres e-mail: ______________, a w przypadku spraw pilnych dopuszcza się komunikację telefoniczną.</w:t>
      </w:r>
    </w:p>
    <w:p w14:paraId="5C7280BA" w14:textId="77777777" w:rsidR="00C46336" w:rsidRPr="008424B3" w:rsidRDefault="00C46336" w:rsidP="00A202A9">
      <w:pPr>
        <w:numPr>
          <w:ilvl w:val="0"/>
          <w:numId w:val="35"/>
        </w:numPr>
        <w:tabs>
          <w:tab w:val="left" w:pos="-720"/>
          <w:tab w:val="num" w:pos="0"/>
          <w:tab w:val="left" w:pos="284"/>
          <w:tab w:val="left" w:pos="993"/>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W przypadku, gdy usunięcie awarii trwa dłużej niż w terminie określonym w ustęp 6 Wykonawca zobowiązuje się do dostarczenia na własny koszt na czas naprawy gwarancyjnej urządzenia zastępczego o parametrach nie gorszych, niż urządzenie skierowane do naprawy oraz do odbioru urządzenia, a następnie dostawy go do siedziby Zamawiającego na swój koszt i ryzyko, jednak nie dłużej niż na 2 miesiące od dnia zgłoszenia awarii. W przypadku braku naprawy w terminie do 2 miesięcy od dnia zgłoszenia awarii, Wykonawca zobowiązuje się do dostawy nowego urządzenia, wolnego od wad, o parametrach nie gorszych niż urządzenie naprawiane.</w:t>
      </w:r>
    </w:p>
    <w:p w14:paraId="2FC139C9" w14:textId="77777777" w:rsidR="00C46336" w:rsidRPr="008424B3" w:rsidRDefault="00C46336" w:rsidP="00A202A9">
      <w:pPr>
        <w:numPr>
          <w:ilvl w:val="0"/>
          <w:numId w:val="35"/>
        </w:numPr>
        <w:tabs>
          <w:tab w:val="left" w:pos="-720"/>
          <w:tab w:val="num" w:pos="0"/>
          <w:tab w:val="left" w:pos="284"/>
          <w:tab w:val="left" w:pos="993"/>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Wykonawca zobowiązuje się do wymiany uszkodzonego podzespołu przedmiotu umowy na nowy (bez dodatkowych opłat) w okresie gwarancji, w przypadku wystąpienia 3 istotnych awarii podzespołu urządzenia (za uszkodzenia istotne przyjmuje się wszystkie uszkodzenia ograniczające funkcję przedmiotu umowy) – trzecia awaria skutkuje wymianą elementu na fabrycznie nowy wolny od wad na koszt Wykonawcy.</w:t>
      </w:r>
    </w:p>
    <w:p w14:paraId="22D2A22C" w14:textId="77777777" w:rsidR="00C46336" w:rsidRPr="008424B3" w:rsidRDefault="00C46336" w:rsidP="00A202A9">
      <w:pPr>
        <w:numPr>
          <w:ilvl w:val="0"/>
          <w:numId w:val="35"/>
        </w:numPr>
        <w:tabs>
          <w:tab w:val="left" w:pos="-720"/>
          <w:tab w:val="num" w:pos="0"/>
          <w:tab w:val="left" w:pos="284"/>
          <w:tab w:val="left" w:pos="993"/>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Wykonawca zobowiązuje się do wymiany urządzenia na nowe w przypadku trzykrotnej awarii w okresie 6 miesięcy od dnia podpisania protokolu zdawczo-odbiorczego niezależnie od rodzaju naprawy (za wyjątkiem uszkodzeń mechanicznych lub wynikających z niewłaściwej obsługi, winy użytkownika).</w:t>
      </w:r>
    </w:p>
    <w:p w14:paraId="05A436C6" w14:textId="77777777" w:rsidR="00C46336" w:rsidRPr="008424B3" w:rsidRDefault="00C46336" w:rsidP="00A202A9">
      <w:pPr>
        <w:numPr>
          <w:ilvl w:val="0"/>
          <w:numId w:val="35"/>
        </w:numPr>
        <w:tabs>
          <w:tab w:val="left" w:pos="-720"/>
          <w:tab w:val="num" w:pos="0"/>
          <w:tab w:val="left" w:pos="284"/>
          <w:tab w:val="left" w:pos="993"/>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 xml:space="preserve">W przypadku wymiany uszkodzonego przedmiotu umowy lub wymiany jego części w związku z okolicznościami określonymi w ustęp 9, 10, 11 oraz w przypadku skorzystania z rękojmi, w stosunku do nowego przedmiotu umowy lub jego części obowiązują warunki gwarancji i serwisu określone w niniejszej umowie. Okres gwarancji dla nich (to jest: wymienionego przedmiotu umowy lub jego </w:t>
      </w:r>
      <w:r w:rsidRPr="008424B3">
        <w:rPr>
          <w:rFonts w:asciiTheme="minorHAnsi" w:hAnsiTheme="minorHAnsi" w:cstheme="minorHAnsi"/>
          <w:noProof/>
          <w:spacing w:val="-3"/>
          <w:sz w:val="24"/>
          <w:szCs w:val="24"/>
        </w:rPr>
        <w:lastRenderedPageBreak/>
        <w:t>części) biegnie na nowo od daty dostawy nowego przedmiotu umowy/podzespołu według warunków niniejszej umowy.</w:t>
      </w:r>
    </w:p>
    <w:p w14:paraId="07D5F3AB" w14:textId="77777777" w:rsidR="00C46336" w:rsidRPr="008424B3" w:rsidRDefault="00C46336" w:rsidP="00A202A9">
      <w:pPr>
        <w:numPr>
          <w:ilvl w:val="0"/>
          <w:numId w:val="35"/>
        </w:numPr>
        <w:tabs>
          <w:tab w:val="left" w:pos="-720"/>
          <w:tab w:val="num" w:pos="0"/>
          <w:tab w:val="left" w:pos="284"/>
          <w:tab w:val="left" w:pos="993"/>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Nieusunięcie przez Wykonawcę wad w terminie 14 dni roboczych od dnia zgłoszenia awarii przy braku urządzenia zastępczego lub niewykonanie obowiązkowych przeglądów technicznych i konserwacji z wymianą części według zaleceń producenta przedmiotu umowy, uprawnia Zamawiającego do powierzenia wykonania odpowiednich czynności osobom trzecim na koszt i ryzyko Wykonawcy bez utraty uprawnień wynikających z rękojmi czy gwarancji. Zamawiający zobowiązany jest do wezwania Wykonawcy w formie pisemnej do należytego wykonania obowiązków umowy</w:t>
      </w:r>
    </w:p>
    <w:p w14:paraId="35F1A144" w14:textId="77777777" w:rsidR="00C46336" w:rsidRPr="008424B3" w:rsidRDefault="00C46336" w:rsidP="00A202A9">
      <w:pPr>
        <w:numPr>
          <w:ilvl w:val="0"/>
          <w:numId w:val="35"/>
        </w:numPr>
        <w:tabs>
          <w:tab w:val="left" w:pos="-720"/>
          <w:tab w:val="num" w:pos="0"/>
          <w:tab w:val="left" w:pos="284"/>
          <w:tab w:val="left" w:pos="993"/>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Każda awaria powoduje przedłużenie okresu gwarancji o liczbę dni wyłączenia sprzętu z eksploatacji i odpowiednio wydłuża okres rękojmi – liczone od momentu zgłoszenia awarii.</w:t>
      </w:r>
    </w:p>
    <w:p w14:paraId="11C485BF" w14:textId="77777777" w:rsidR="00C46336" w:rsidRPr="008424B3" w:rsidRDefault="00C46336" w:rsidP="00A202A9">
      <w:pPr>
        <w:numPr>
          <w:ilvl w:val="0"/>
          <w:numId w:val="35"/>
        </w:numPr>
        <w:tabs>
          <w:tab w:val="left" w:pos="-720"/>
          <w:tab w:val="num" w:pos="0"/>
          <w:tab w:val="left" w:pos="284"/>
          <w:tab w:val="left" w:pos="993"/>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Wykonawca zobowiązuje się wykonywać aktualizacje oprogramowania zainstalowanego w dostarczonym przedmiocie umowy do najnowszych wersji w okresie trwania gwarancji (jeżeli dotyczy). Wyżej wymienione zrealizowane zostanie każdorazowo za zgodą Zamawiającego.</w:t>
      </w:r>
    </w:p>
    <w:p w14:paraId="3B4BB446" w14:textId="77777777" w:rsidR="00C46336" w:rsidRPr="008424B3" w:rsidRDefault="00C46336" w:rsidP="00A202A9">
      <w:pPr>
        <w:numPr>
          <w:ilvl w:val="0"/>
          <w:numId w:val="35"/>
        </w:numPr>
        <w:tabs>
          <w:tab w:val="left" w:pos="-720"/>
          <w:tab w:val="num" w:pos="0"/>
          <w:tab w:val="left" w:pos="284"/>
          <w:tab w:val="left" w:pos="993"/>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Wykonawca zobowiązuje się do nieodpłatnego wykonywania wymaganych przez producenta przeglądów technicznych w okresie gwarancji z własnej inicjatywy (bez obowiązku wzywania przez Zamawiajacego), z wymianą wszystkich zalecanych przez producenta podzespołów. Wykonawca zobowiązany jest do poinformowania Zamawiającego o planowanym terminie przeglądu z minimum 5 dniowym wyprzedzeniem. Na Wykonawcy ciąży obowiązek terminowej realizacji usługi. W przypadku przeglądów realizowanych w siedzibie serwisu Wykonawca pokryje koszty transportu urządzenia w obie strony oraz zapewni urządzenie zastępcze na czas przeglądu. Urządzenie zostanie wydane do przeglądu w siedzibie serwisu po uprzednim dostarczeniu urządzenia zastępczego. Za nieterminowe wykonanie przeglądu technicznego z przyczyn leżących po stronie Wykonawcy naliczane będą kary umowne określone w § 9 niniejszej umowy.</w:t>
      </w:r>
    </w:p>
    <w:p w14:paraId="624FAAA2" w14:textId="77777777" w:rsidR="00C46336" w:rsidRPr="008424B3" w:rsidRDefault="00C46336" w:rsidP="00A202A9">
      <w:pPr>
        <w:numPr>
          <w:ilvl w:val="0"/>
          <w:numId w:val="35"/>
        </w:numPr>
        <w:tabs>
          <w:tab w:val="left" w:pos="-720"/>
          <w:tab w:val="num" w:pos="0"/>
          <w:tab w:val="left" w:pos="284"/>
          <w:tab w:val="left" w:pos="993"/>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Nie podlegają uprawnieniom z tytułu gwarancji wady powstałe na skutek:</w:t>
      </w:r>
    </w:p>
    <w:p w14:paraId="2551F473" w14:textId="77777777" w:rsidR="00C46336" w:rsidRPr="008424B3" w:rsidRDefault="00C46336" w:rsidP="00A202A9">
      <w:pPr>
        <w:numPr>
          <w:ilvl w:val="0"/>
          <w:numId w:val="41"/>
        </w:numPr>
        <w:tabs>
          <w:tab w:val="clear" w:pos="644"/>
          <w:tab w:val="left" w:pos="-720"/>
          <w:tab w:val="num" w:pos="0"/>
          <w:tab w:val="left" w:pos="284"/>
          <w:tab w:val="left" w:pos="993"/>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działania siły wyższej;</w:t>
      </w:r>
    </w:p>
    <w:p w14:paraId="541BB352" w14:textId="77777777" w:rsidR="00C46336" w:rsidRPr="008424B3" w:rsidRDefault="00C46336" w:rsidP="00A202A9">
      <w:pPr>
        <w:numPr>
          <w:ilvl w:val="0"/>
          <w:numId w:val="41"/>
        </w:numPr>
        <w:tabs>
          <w:tab w:val="clear" w:pos="644"/>
          <w:tab w:val="left" w:pos="-720"/>
          <w:tab w:val="num" w:pos="0"/>
          <w:tab w:val="left" w:pos="284"/>
          <w:tab w:val="left" w:pos="993"/>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szkód wynikłych wyłącznie z winy Zamawiającego, a w szczególności użytkowania przedmiotu gwarancji w sposób niezgodny z przepisami lub zasadami eksploatacji i użytkowania.</w:t>
      </w:r>
    </w:p>
    <w:p w14:paraId="45BB3EEF" w14:textId="77777777" w:rsidR="00C46336" w:rsidRPr="008424B3" w:rsidRDefault="00C46336" w:rsidP="00A202A9">
      <w:pPr>
        <w:numPr>
          <w:ilvl w:val="0"/>
          <w:numId w:val="35"/>
        </w:numPr>
        <w:tabs>
          <w:tab w:val="left" w:pos="-720"/>
          <w:tab w:val="num" w:pos="0"/>
          <w:tab w:val="left" w:pos="284"/>
          <w:tab w:val="left" w:pos="993"/>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Niniejsza umowa stanowi dokument gwarancyjny w rozumieniu przepisów kodeksu cywilnego</w:t>
      </w:r>
      <w:r w:rsidRPr="008424B3">
        <w:rPr>
          <w:rFonts w:asciiTheme="minorHAnsi" w:eastAsia="SimSun" w:hAnsiTheme="minorHAnsi" w:cstheme="minorHAnsi"/>
          <w:noProof/>
          <w:spacing w:val="-3"/>
          <w:sz w:val="24"/>
          <w:szCs w:val="24"/>
        </w:rPr>
        <w:t>.</w:t>
      </w:r>
    </w:p>
    <w:p w14:paraId="3B6A311D" w14:textId="77777777" w:rsidR="00C46336" w:rsidRPr="008424B3" w:rsidRDefault="00C46336" w:rsidP="00A202A9">
      <w:pPr>
        <w:tabs>
          <w:tab w:val="left" w:pos="284"/>
          <w:tab w:val="left" w:pos="993"/>
        </w:tabs>
        <w:spacing w:line="276" w:lineRule="auto"/>
        <w:ind w:right="-59"/>
        <w:jc w:val="center"/>
        <w:rPr>
          <w:rFonts w:asciiTheme="minorHAnsi" w:hAnsiTheme="minorHAnsi" w:cstheme="minorHAnsi"/>
          <w:b/>
          <w:bCs/>
          <w:sz w:val="24"/>
          <w:szCs w:val="24"/>
        </w:rPr>
      </w:pPr>
      <w:r w:rsidRPr="008424B3">
        <w:rPr>
          <w:rFonts w:asciiTheme="minorHAnsi" w:hAnsiTheme="minorHAnsi" w:cstheme="minorHAnsi"/>
          <w:bCs/>
          <w:sz w:val="24"/>
          <w:szCs w:val="24"/>
        </w:rPr>
        <w:t xml:space="preserve">§ </w:t>
      </w:r>
      <w:r w:rsidRPr="008424B3">
        <w:rPr>
          <w:rFonts w:asciiTheme="minorHAnsi" w:hAnsiTheme="minorHAnsi" w:cstheme="minorHAnsi"/>
          <w:b/>
          <w:bCs/>
          <w:sz w:val="24"/>
          <w:szCs w:val="24"/>
        </w:rPr>
        <w:t>8</w:t>
      </w:r>
    </w:p>
    <w:p w14:paraId="73EAFAA7" w14:textId="77777777" w:rsidR="00C46336" w:rsidRPr="008424B3" w:rsidRDefault="00C46336" w:rsidP="00A202A9">
      <w:pPr>
        <w:tabs>
          <w:tab w:val="left" w:pos="284"/>
          <w:tab w:val="left" w:pos="993"/>
        </w:tabs>
        <w:spacing w:line="276" w:lineRule="auto"/>
        <w:ind w:right="-59"/>
        <w:jc w:val="center"/>
        <w:rPr>
          <w:rFonts w:asciiTheme="minorHAnsi" w:hAnsiTheme="minorHAnsi" w:cstheme="minorHAnsi"/>
          <w:b/>
          <w:bCs/>
          <w:sz w:val="24"/>
          <w:szCs w:val="24"/>
        </w:rPr>
      </w:pPr>
      <w:r w:rsidRPr="008424B3">
        <w:rPr>
          <w:rFonts w:asciiTheme="minorHAnsi" w:hAnsiTheme="minorHAnsi" w:cstheme="minorHAnsi"/>
          <w:b/>
          <w:bCs/>
          <w:sz w:val="24"/>
          <w:szCs w:val="24"/>
        </w:rPr>
        <w:t>ODPOWIEDZIALNOŚĆ WYKONAWCY</w:t>
      </w:r>
    </w:p>
    <w:p w14:paraId="189EBFB2" w14:textId="77777777" w:rsidR="00C46336" w:rsidRPr="008424B3" w:rsidRDefault="00C46336" w:rsidP="00A202A9">
      <w:pPr>
        <w:widowControl w:val="0"/>
        <w:numPr>
          <w:ilvl w:val="0"/>
          <w:numId w:val="36"/>
        </w:numPr>
        <w:tabs>
          <w:tab w:val="left" w:pos="284"/>
          <w:tab w:val="left" w:pos="993"/>
        </w:tabs>
        <w:autoSpaceDE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Strony postanawiają, iż Wykonawca ponosi odpowiedzialność za szkody wyrządzone Zamawiającemu i/lub osobom trzecim przez Wykonawcę, bądź osoby za pomocą, których wykonuje zobowiązania przyjęte na podstawie umowy powstałe podczas i/lub w związku z dostawą, instalacją, a następnie uruchomieniem przedmiotu umowy.</w:t>
      </w:r>
    </w:p>
    <w:p w14:paraId="1D2CE037" w14:textId="77777777" w:rsidR="00C46336" w:rsidRPr="008424B3" w:rsidRDefault="00C46336" w:rsidP="00A202A9">
      <w:pPr>
        <w:widowControl w:val="0"/>
        <w:numPr>
          <w:ilvl w:val="0"/>
          <w:numId w:val="36"/>
        </w:numPr>
        <w:tabs>
          <w:tab w:val="left" w:pos="284"/>
          <w:tab w:val="left" w:pos="993"/>
        </w:tabs>
        <w:autoSpaceDE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Wykonawca jest odpowiedzialny za wszelkie zawinione przez siebie szkody, które spowodował w czasie prac związanych z usuwaniem usterek przedmiotu umowy.</w:t>
      </w:r>
    </w:p>
    <w:p w14:paraId="5DA25B92" w14:textId="77777777" w:rsidR="00A202A9" w:rsidRPr="008424B3" w:rsidRDefault="00A202A9" w:rsidP="00A202A9">
      <w:pPr>
        <w:widowControl w:val="0"/>
        <w:tabs>
          <w:tab w:val="left" w:pos="284"/>
          <w:tab w:val="left" w:pos="993"/>
        </w:tabs>
        <w:autoSpaceDE w:val="0"/>
        <w:spacing w:line="276" w:lineRule="auto"/>
        <w:ind w:right="-59"/>
        <w:jc w:val="both"/>
        <w:rPr>
          <w:rFonts w:asciiTheme="minorHAnsi" w:hAnsiTheme="minorHAnsi" w:cstheme="minorHAnsi"/>
          <w:sz w:val="24"/>
          <w:szCs w:val="24"/>
        </w:rPr>
      </w:pPr>
    </w:p>
    <w:p w14:paraId="389FD5B8" w14:textId="77777777" w:rsidR="00A202A9" w:rsidRPr="008424B3" w:rsidRDefault="00A202A9" w:rsidP="00A202A9">
      <w:pPr>
        <w:widowControl w:val="0"/>
        <w:tabs>
          <w:tab w:val="left" w:pos="284"/>
          <w:tab w:val="left" w:pos="993"/>
        </w:tabs>
        <w:autoSpaceDE w:val="0"/>
        <w:spacing w:line="276" w:lineRule="auto"/>
        <w:ind w:right="-59"/>
        <w:jc w:val="both"/>
        <w:rPr>
          <w:rFonts w:asciiTheme="minorHAnsi" w:hAnsiTheme="minorHAnsi" w:cstheme="minorHAnsi"/>
          <w:sz w:val="24"/>
          <w:szCs w:val="24"/>
        </w:rPr>
      </w:pPr>
    </w:p>
    <w:p w14:paraId="66D6B9F9" w14:textId="77777777" w:rsidR="00C46336" w:rsidRPr="008424B3" w:rsidRDefault="00C46336" w:rsidP="00A202A9">
      <w:pPr>
        <w:tabs>
          <w:tab w:val="left" w:pos="284"/>
          <w:tab w:val="left" w:pos="993"/>
        </w:tabs>
        <w:spacing w:line="276" w:lineRule="auto"/>
        <w:ind w:right="-59"/>
        <w:jc w:val="center"/>
        <w:rPr>
          <w:rFonts w:asciiTheme="minorHAnsi" w:hAnsiTheme="minorHAnsi" w:cstheme="minorHAnsi"/>
          <w:b/>
          <w:bCs/>
          <w:sz w:val="24"/>
          <w:szCs w:val="24"/>
        </w:rPr>
      </w:pPr>
      <w:r w:rsidRPr="008424B3">
        <w:rPr>
          <w:rFonts w:asciiTheme="minorHAnsi" w:hAnsiTheme="minorHAnsi" w:cstheme="minorHAnsi"/>
          <w:b/>
          <w:bCs/>
          <w:sz w:val="24"/>
          <w:szCs w:val="24"/>
        </w:rPr>
        <w:lastRenderedPageBreak/>
        <w:t>§ 9</w:t>
      </w:r>
    </w:p>
    <w:p w14:paraId="56A98642" w14:textId="77777777" w:rsidR="00C46336" w:rsidRPr="008424B3" w:rsidRDefault="00C46336" w:rsidP="00A202A9">
      <w:pPr>
        <w:tabs>
          <w:tab w:val="left" w:pos="284"/>
          <w:tab w:val="left" w:pos="993"/>
        </w:tabs>
        <w:spacing w:line="276" w:lineRule="auto"/>
        <w:ind w:right="-59"/>
        <w:jc w:val="center"/>
        <w:rPr>
          <w:rFonts w:asciiTheme="minorHAnsi" w:hAnsiTheme="minorHAnsi" w:cstheme="minorHAnsi"/>
          <w:b/>
          <w:bCs/>
          <w:sz w:val="24"/>
          <w:szCs w:val="24"/>
        </w:rPr>
      </w:pPr>
      <w:r w:rsidRPr="008424B3">
        <w:rPr>
          <w:rFonts w:asciiTheme="minorHAnsi" w:hAnsiTheme="minorHAnsi" w:cstheme="minorHAnsi"/>
          <w:b/>
          <w:bCs/>
          <w:sz w:val="24"/>
          <w:szCs w:val="24"/>
        </w:rPr>
        <w:t>KARY UMOWNE</w:t>
      </w:r>
    </w:p>
    <w:p w14:paraId="40907508" w14:textId="77777777" w:rsidR="00C46336" w:rsidRPr="008424B3" w:rsidRDefault="00C46336" w:rsidP="00A202A9">
      <w:pPr>
        <w:numPr>
          <w:ilvl w:val="0"/>
          <w:numId w:val="37"/>
        </w:numPr>
        <w:tabs>
          <w:tab w:val="clear" w:pos="360"/>
          <w:tab w:val="num" w:pos="0"/>
          <w:tab w:val="left" w:pos="284"/>
          <w:tab w:val="left" w:pos="993"/>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Wykonawca zapłaci Zamawiającemu karę umowną w przypadku:</w:t>
      </w:r>
    </w:p>
    <w:p w14:paraId="00E692B2" w14:textId="77777777" w:rsidR="00C46336" w:rsidRPr="008424B3" w:rsidRDefault="00C46336" w:rsidP="00A202A9">
      <w:pPr>
        <w:numPr>
          <w:ilvl w:val="1"/>
          <w:numId w:val="23"/>
        </w:numPr>
        <w:tabs>
          <w:tab w:val="clear" w:pos="1440"/>
          <w:tab w:val="num" w:pos="0"/>
          <w:tab w:val="left" w:pos="284"/>
          <w:tab w:val="left" w:pos="993"/>
        </w:tabs>
        <w:spacing w:line="276" w:lineRule="auto"/>
        <w:ind w:left="0" w:right="-59" w:firstLine="0"/>
        <w:contextualSpacing/>
        <w:jc w:val="both"/>
        <w:rPr>
          <w:rFonts w:asciiTheme="minorHAnsi" w:eastAsia="Calibri" w:hAnsiTheme="minorHAnsi" w:cstheme="minorHAnsi"/>
          <w:sz w:val="24"/>
          <w:szCs w:val="24"/>
        </w:rPr>
      </w:pPr>
      <w:r w:rsidRPr="008424B3">
        <w:rPr>
          <w:rFonts w:asciiTheme="minorHAnsi" w:eastAsia="Calibri" w:hAnsiTheme="minorHAnsi" w:cstheme="minorHAnsi"/>
          <w:sz w:val="24"/>
          <w:szCs w:val="24"/>
        </w:rPr>
        <w:t xml:space="preserve">zwłoki w realizacji dostawy, instalacji, a następnie uruchomienia przedmiotu umowy i przeszkolenia z obsługi pracowników Zamawiającego, Wykonawca zapłaci Zamawiającemu karę umowną w wysokości: 2% wartości netto przedmiotu umowy </w:t>
      </w:r>
      <w:r w:rsidRPr="008424B3">
        <w:rPr>
          <w:rFonts w:asciiTheme="minorHAnsi" w:hAnsiTheme="minorHAnsi" w:cstheme="minorHAnsi"/>
          <w:noProof/>
          <w:spacing w:val="-3"/>
          <w:sz w:val="24"/>
          <w:szCs w:val="24"/>
        </w:rPr>
        <w:t>określonej w formularzu cenowym stanowiącym załacznik numer 1 do umowy,</w:t>
      </w:r>
      <w:r w:rsidRPr="008424B3">
        <w:rPr>
          <w:rFonts w:asciiTheme="minorHAnsi" w:eastAsia="Calibri" w:hAnsiTheme="minorHAnsi" w:cstheme="minorHAnsi"/>
          <w:sz w:val="24"/>
          <w:szCs w:val="24"/>
        </w:rPr>
        <w:t xml:space="preserve"> za każdy dzień zwłoki, nie więcej niż 30% wartości netto przedmiotu umowy.</w:t>
      </w:r>
    </w:p>
    <w:p w14:paraId="28966186" w14:textId="77777777" w:rsidR="00C46336" w:rsidRPr="008424B3" w:rsidRDefault="00C46336" w:rsidP="00A202A9">
      <w:pPr>
        <w:numPr>
          <w:ilvl w:val="1"/>
          <w:numId w:val="23"/>
        </w:numPr>
        <w:tabs>
          <w:tab w:val="clear" w:pos="1440"/>
          <w:tab w:val="num" w:pos="0"/>
          <w:tab w:val="left" w:pos="284"/>
          <w:tab w:val="left" w:pos="993"/>
        </w:tabs>
        <w:spacing w:line="276" w:lineRule="auto"/>
        <w:ind w:left="0" w:right="-59" w:firstLine="0"/>
        <w:contextualSpacing/>
        <w:jc w:val="both"/>
        <w:rPr>
          <w:rFonts w:asciiTheme="minorHAnsi" w:eastAsia="Calibri" w:hAnsiTheme="minorHAnsi" w:cstheme="minorHAnsi"/>
          <w:sz w:val="24"/>
          <w:szCs w:val="24"/>
        </w:rPr>
      </w:pPr>
      <w:r w:rsidRPr="008424B3">
        <w:rPr>
          <w:rFonts w:asciiTheme="minorHAnsi" w:eastAsia="Calibri" w:hAnsiTheme="minorHAnsi" w:cstheme="minorHAnsi"/>
          <w:sz w:val="24"/>
          <w:szCs w:val="24"/>
        </w:rPr>
        <w:t xml:space="preserve">zwłoki w realizacji zobowiązań wynikających z gwarancji i rękojmi Wykonawca zapłaci Zamawiającemu karę umowną w wysokości: 0,5% wartości netto przedmiotu umowy określonej </w:t>
      </w:r>
      <w:r w:rsidRPr="008424B3">
        <w:rPr>
          <w:rFonts w:asciiTheme="minorHAnsi" w:hAnsiTheme="minorHAnsi" w:cstheme="minorHAnsi"/>
          <w:noProof/>
          <w:spacing w:val="-3"/>
          <w:sz w:val="24"/>
          <w:szCs w:val="24"/>
        </w:rPr>
        <w:t>w formularzu cenowym stanowiącym załacznik numer 1 do umowy,</w:t>
      </w:r>
      <w:r w:rsidRPr="008424B3">
        <w:rPr>
          <w:rFonts w:asciiTheme="minorHAnsi" w:eastAsia="Calibri" w:hAnsiTheme="minorHAnsi" w:cstheme="minorHAnsi"/>
          <w:sz w:val="24"/>
          <w:szCs w:val="24"/>
        </w:rPr>
        <w:t xml:space="preserve"> za każdy dzień zwłoki, nie więcej niż 30% wartości netto przedmiotu umowy.</w:t>
      </w:r>
    </w:p>
    <w:p w14:paraId="2C2827A0" w14:textId="77777777" w:rsidR="00C46336" w:rsidRPr="008424B3" w:rsidRDefault="00C46336" w:rsidP="00A202A9">
      <w:pPr>
        <w:numPr>
          <w:ilvl w:val="1"/>
          <w:numId w:val="23"/>
        </w:numPr>
        <w:tabs>
          <w:tab w:val="clear" w:pos="1440"/>
          <w:tab w:val="num" w:pos="0"/>
          <w:tab w:val="left" w:pos="284"/>
          <w:tab w:val="left" w:pos="993"/>
        </w:tabs>
        <w:spacing w:line="276" w:lineRule="auto"/>
        <w:ind w:left="0" w:right="-59" w:firstLine="0"/>
        <w:contextualSpacing/>
        <w:jc w:val="both"/>
        <w:rPr>
          <w:rFonts w:asciiTheme="minorHAnsi" w:eastAsia="Calibri" w:hAnsiTheme="minorHAnsi" w:cstheme="minorHAnsi"/>
          <w:sz w:val="24"/>
          <w:szCs w:val="24"/>
        </w:rPr>
      </w:pPr>
      <w:r w:rsidRPr="008424B3">
        <w:rPr>
          <w:rFonts w:asciiTheme="minorHAnsi" w:eastAsia="Calibri" w:hAnsiTheme="minorHAnsi" w:cstheme="minorHAnsi"/>
          <w:sz w:val="24"/>
          <w:szCs w:val="24"/>
        </w:rPr>
        <w:t xml:space="preserve">zwłoki w </w:t>
      </w:r>
      <w:r w:rsidRPr="008424B3">
        <w:rPr>
          <w:rFonts w:asciiTheme="minorHAnsi" w:hAnsiTheme="minorHAnsi" w:cstheme="minorHAnsi"/>
          <w:sz w:val="24"/>
          <w:szCs w:val="24"/>
        </w:rPr>
        <w:t xml:space="preserve">udostępnieniu haseł, kodów serwisowych, </w:t>
      </w:r>
      <w:r w:rsidRPr="008424B3">
        <w:rPr>
          <w:rFonts w:asciiTheme="minorHAnsi" w:eastAsia="Calibri" w:hAnsiTheme="minorHAnsi" w:cstheme="minorHAnsi"/>
          <w:sz w:val="24"/>
          <w:szCs w:val="24"/>
        </w:rPr>
        <w:t xml:space="preserve">Wykonawca zapłaci Zamawiającemu karę umowną w wysokości: 0,5% wartości netto przedmiotu umowy określonej </w:t>
      </w:r>
      <w:r w:rsidRPr="008424B3">
        <w:rPr>
          <w:rFonts w:asciiTheme="minorHAnsi" w:hAnsiTheme="minorHAnsi" w:cstheme="minorHAnsi"/>
          <w:noProof/>
          <w:spacing w:val="-3"/>
          <w:sz w:val="24"/>
          <w:szCs w:val="24"/>
        </w:rPr>
        <w:t>w formularzu cenowym stanowiącym załacznik numer 1 do umowy,</w:t>
      </w:r>
      <w:r w:rsidRPr="008424B3">
        <w:rPr>
          <w:rFonts w:asciiTheme="minorHAnsi" w:eastAsia="Calibri" w:hAnsiTheme="minorHAnsi" w:cstheme="minorHAnsi"/>
          <w:sz w:val="24"/>
          <w:szCs w:val="24"/>
        </w:rPr>
        <w:t xml:space="preserve"> za każdy dzień zwłoki, nie więcej niż 30% wartości netto przedmiotu umowy.</w:t>
      </w:r>
    </w:p>
    <w:p w14:paraId="1B84F138" w14:textId="77777777" w:rsidR="00C46336" w:rsidRPr="008424B3" w:rsidRDefault="00C46336" w:rsidP="00A202A9">
      <w:pPr>
        <w:numPr>
          <w:ilvl w:val="1"/>
          <w:numId w:val="23"/>
        </w:numPr>
        <w:tabs>
          <w:tab w:val="clear" w:pos="1440"/>
          <w:tab w:val="num" w:pos="0"/>
          <w:tab w:val="left" w:pos="284"/>
          <w:tab w:val="left" w:pos="993"/>
        </w:tabs>
        <w:spacing w:line="276" w:lineRule="auto"/>
        <w:ind w:left="0" w:right="-59" w:firstLine="0"/>
        <w:contextualSpacing/>
        <w:jc w:val="both"/>
        <w:rPr>
          <w:rFonts w:asciiTheme="minorHAnsi" w:eastAsia="Calibri" w:hAnsiTheme="minorHAnsi" w:cstheme="minorHAnsi"/>
          <w:sz w:val="24"/>
          <w:szCs w:val="24"/>
        </w:rPr>
      </w:pPr>
      <w:r w:rsidRPr="008424B3">
        <w:rPr>
          <w:rFonts w:asciiTheme="minorHAnsi" w:eastAsia="Calibri" w:hAnsiTheme="minorHAnsi" w:cstheme="minorHAnsi"/>
          <w:sz w:val="24"/>
          <w:szCs w:val="24"/>
        </w:rPr>
        <w:t xml:space="preserve">zwłoki w dostawie dokumentów o których mowa w §2 pkt. 1 d) Wykonawca zapłaci Zamawiającemu karę umowną w wysokości: 1% wartości netto przedmiotu umowy </w:t>
      </w:r>
      <w:r w:rsidRPr="008424B3">
        <w:rPr>
          <w:rFonts w:asciiTheme="minorHAnsi" w:hAnsiTheme="minorHAnsi" w:cstheme="minorHAnsi"/>
          <w:noProof/>
          <w:spacing w:val="-3"/>
          <w:sz w:val="24"/>
          <w:szCs w:val="24"/>
        </w:rPr>
        <w:t>określonej w formularzu cenowym stanowiącym załacznik numer 1 do umowy,</w:t>
      </w:r>
      <w:r w:rsidRPr="008424B3">
        <w:rPr>
          <w:rFonts w:asciiTheme="minorHAnsi" w:eastAsia="Calibri" w:hAnsiTheme="minorHAnsi" w:cstheme="minorHAnsi"/>
          <w:sz w:val="24"/>
          <w:szCs w:val="24"/>
        </w:rPr>
        <w:t xml:space="preserve"> za każdy dzień zwłoki (liczone oddzielne dla każdego </w:t>
      </w:r>
      <w:proofErr w:type="spellStart"/>
      <w:r w:rsidRPr="008424B3">
        <w:rPr>
          <w:rFonts w:asciiTheme="minorHAnsi" w:eastAsia="Calibri" w:hAnsiTheme="minorHAnsi" w:cstheme="minorHAnsi"/>
          <w:sz w:val="24"/>
          <w:szCs w:val="24"/>
        </w:rPr>
        <w:t>tiretu</w:t>
      </w:r>
      <w:proofErr w:type="spellEnd"/>
      <w:r w:rsidRPr="008424B3">
        <w:rPr>
          <w:rFonts w:asciiTheme="minorHAnsi" w:eastAsia="Calibri" w:hAnsiTheme="minorHAnsi" w:cstheme="minorHAnsi"/>
          <w:sz w:val="24"/>
          <w:szCs w:val="24"/>
        </w:rPr>
        <w:t>), nie więcej niż 30% wartości netto przedmiotu umowy.</w:t>
      </w:r>
    </w:p>
    <w:p w14:paraId="5626A322" w14:textId="77777777" w:rsidR="00C46336" w:rsidRPr="008424B3" w:rsidRDefault="00C46336" w:rsidP="00A202A9">
      <w:pPr>
        <w:numPr>
          <w:ilvl w:val="0"/>
          <w:numId w:val="37"/>
        </w:numPr>
        <w:tabs>
          <w:tab w:val="clear" w:pos="360"/>
          <w:tab w:val="num" w:pos="0"/>
          <w:tab w:val="left" w:pos="284"/>
          <w:tab w:val="left" w:pos="993"/>
        </w:tabs>
        <w:suppressAutoHyphens w:val="0"/>
        <w:spacing w:line="276" w:lineRule="auto"/>
        <w:ind w:left="0" w:right="-59" w:firstLine="0"/>
        <w:jc w:val="both"/>
        <w:rPr>
          <w:rFonts w:asciiTheme="minorHAnsi" w:hAnsiTheme="minorHAnsi" w:cstheme="minorHAnsi"/>
          <w:bCs/>
          <w:sz w:val="24"/>
          <w:szCs w:val="24"/>
        </w:rPr>
      </w:pPr>
      <w:r w:rsidRPr="008424B3">
        <w:rPr>
          <w:rFonts w:asciiTheme="minorHAnsi" w:hAnsiTheme="minorHAnsi" w:cstheme="minorHAnsi"/>
          <w:sz w:val="24"/>
          <w:szCs w:val="24"/>
        </w:rPr>
        <w:t>W przypadku dostarczenia przez Wykonawcę na własny koszt, na czas naprawy gwarancyjnej/przeglądu urządzenia zastępczego o parametrach nie gorszych, jak urządzenie skierowane do naprawy/przeglądu, Zamawiający odstąpi od naliczania kar umownych, o których mowa w ustęp 1 punkty b, jednak nie dłużej niż 2 miesiące od dnia zgłoszenia awarii/od dnia upływu ważności przeglądu.</w:t>
      </w:r>
    </w:p>
    <w:p w14:paraId="234D30DF" w14:textId="77777777" w:rsidR="00C46336" w:rsidRPr="008424B3" w:rsidRDefault="00C46336" w:rsidP="00A202A9">
      <w:pPr>
        <w:numPr>
          <w:ilvl w:val="0"/>
          <w:numId w:val="37"/>
        </w:numPr>
        <w:tabs>
          <w:tab w:val="clear" w:pos="360"/>
          <w:tab w:val="num" w:pos="0"/>
          <w:tab w:val="left" w:pos="284"/>
          <w:tab w:val="left" w:pos="993"/>
        </w:tabs>
        <w:suppressAutoHyphens w:val="0"/>
        <w:spacing w:line="276" w:lineRule="auto"/>
        <w:ind w:left="0" w:right="-59" w:firstLine="0"/>
        <w:jc w:val="both"/>
        <w:rPr>
          <w:rFonts w:asciiTheme="minorHAnsi" w:hAnsiTheme="minorHAnsi" w:cstheme="minorHAnsi"/>
          <w:bCs/>
          <w:sz w:val="24"/>
          <w:szCs w:val="24"/>
        </w:rPr>
      </w:pPr>
      <w:r w:rsidRPr="008424B3">
        <w:rPr>
          <w:rFonts w:asciiTheme="minorHAnsi" w:hAnsiTheme="minorHAnsi" w:cstheme="minorHAnsi"/>
          <w:bCs/>
          <w:sz w:val="24"/>
          <w:szCs w:val="24"/>
        </w:rPr>
        <w:t xml:space="preserve">Kara umowna za odstąpienie od umowy z przyczyn, za które odpowiedzialność ponosi druga strona, będzie naliczana na rzecz strony odstępującej od umowy w wysokości 10% </w:t>
      </w:r>
      <w:r w:rsidRPr="008424B3">
        <w:rPr>
          <w:rFonts w:asciiTheme="minorHAnsi" w:hAnsiTheme="minorHAnsi" w:cstheme="minorHAnsi"/>
          <w:sz w:val="24"/>
          <w:szCs w:val="24"/>
        </w:rPr>
        <w:t>wartości netto przedmiotu umowy</w:t>
      </w:r>
      <w:r w:rsidRPr="008424B3">
        <w:rPr>
          <w:rFonts w:asciiTheme="minorHAnsi" w:eastAsia="Calibri" w:hAnsiTheme="minorHAnsi" w:cstheme="minorHAnsi"/>
          <w:sz w:val="24"/>
          <w:szCs w:val="24"/>
        </w:rPr>
        <w:t xml:space="preserve"> określonej w </w:t>
      </w:r>
      <w:r w:rsidRPr="008424B3">
        <w:rPr>
          <w:rFonts w:asciiTheme="minorHAnsi" w:hAnsiTheme="minorHAnsi" w:cstheme="minorHAnsi"/>
          <w:bCs/>
          <w:sz w:val="24"/>
          <w:szCs w:val="24"/>
        </w:rPr>
        <w:t>§4</w:t>
      </w:r>
      <w:r w:rsidRPr="008424B3">
        <w:rPr>
          <w:rFonts w:asciiTheme="minorHAnsi" w:hAnsiTheme="minorHAnsi" w:cstheme="minorHAnsi"/>
          <w:sz w:val="24"/>
          <w:szCs w:val="24"/>
        </w:rPr>
        <w:t>. Od</w:t>
      </w:r>
      <w:r w:rsidRPr="008424B3">
        <w:rPr>
          <w:rFonts w:asciiTheme="minorHAnsi" w:hAnsiTheme="minorHAnsi" w:cstheme="minorHAnsi"/>
          <w:bCs/>
          <w:sz w:val="24"/>
          <w:szCs w:val="24"/>
        </w:rPr>
        <w:t>stąpienie od umowy następuje w formie pisemnej pod rygorem nieważności takiego oświadczenia i powinno zawierać uzasadnienie.</w:t>
      </w:r>
    </w:p>
    <w:p w14:paraId="6358B12D" w14:textId="77777777" w:rsidR="00C46336" w:rsidRPr="008424B3" w:rsidRDefault="00C46336" w:rsidP="00A202A9">
      <w:pPr>
        <w:widowControl w:val="0"/>
        <w:numPr>
          <w:ilvl w:val="0"/>
          <w:numId w:val="37"/>
        </w:numPr>
        <w:tabs>
          <w:tab w:val="clear" w:pos="360"/>
          <w:tab w:val="num" w:pos="0"/>
          <w:tab w:val="left" w:pos="284"/>
          <w:tab w:val="left" w:pos="993"/>
        </w:tabs>
        <w:suppressAutoHyphens w:val="0"/>
        <w:autoSpaceDE w:val="0"/>
        <w:autoSpaceDN w:val="0"/>
        <w:adjustRightInd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W przypadku, gdy szkoda powstała z przyczyn określonych w ustęp 1 lit. a), lit. b) i lit. c) oraz ustęp 3 przewyższa ustanowioną karę umowną, Strony mają prawo żądać odszkodowania uzupełniającego na zasadach ogólnych.</w:t>
      </w:r>
    </w:p>
    <w:p w14:paraId="5C920734" w14:textId="77777777" w:rsidR="00C46336" w:rsidRPr="008424B3" w:rsidRDefault="00C46336" w:rsidP="00A202A9">
      <w:pPr>
        <w:numPr>
          <w:ilvl w:val="0"/>
          <w:numId w:val="37"/>
        </w:numPr>
        <w:tabs>
          <w:tab w:val="clear" w:pos="360"/>
          <w:tab w:val="left" w:pos="-720"/>
          <w:tab w:val="num" w:pos="0"/>
          <w:tab w:val="left" w:pos="284"/>
          <w:tab w:val="left" w:pos="993"/>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 xml:space="preserve">Łączna wartość kar umownych nałożonych na Wykonawcę nie może przekraczać 30% wartości netto przedmiotu umowy określonej w paragrafie 4. Zamawiający uprawniony jest do dochodzenia odszkodowania uzupełniającego na zasadach ogólnych. </w:t>
      </w:r>
    </w:p>
    <w:p w14:paraId="692B3965" w14:textId="77777777" w:rsidR="00C46336" w:rsidRPr="008424B3" w:rsidRDefault="00C46336" w:rsidP="00A202A9">
      <w:pPr>
        <w:numPr>
          <w:ilvl w:val="0"/>
          <w:numId w:val="37"/>
        </w:numPr>
        <w:tabs>
          <w:tab w:val="clear" w:pos="360"/>
          <w:tab w:val="num" w:pos="0"/>
          <w:tab w:val="left" w:pos="284"/>
          <w:tab w:val="left" w:pos="993"/>
        </w:tabs>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Łączna wartość kar umownych nałożonych na Zamawiającego nie może przekroczyć 30% wartości netto przedmiotu umowy określonej w paragrafie 4.</w:t>
      </w:r>
    </w:p>
    <w:p w14:paraId="3A45B9EC" w14:textId="77777777" w:rsidR="00C46336" w:rsidRPr="008424B3" w:rsidRDefault="00C46336" w:rsidP="00A202A9">
      <w:pPr>
        <w:numPr>
          <w:ilvl w:val="0"/>
          <w:numId w:val="37"/>
        </w:numPr>
        <w:tabs>
          <w:tab w:val="clear" w:pos="360"/>
          <w:tab w:val="num" w:pos="0"/>
          <w:tab w:val="left" w:pos="284"/>
          <w:tab w:val="left" w:pos="993"/>
        </w:tabs>
        <w:suppressAutoHyphens w:val="0"/>
        <w:spacing w:line="276" w:lineRule="auto"/>
        <w:ind w:left="0" w:right="-59" w:firstLine="0"/>
        <w:jc w:val="both"/>
        <w:rPr>
          <w:rFonts w:asciiTheme="minorHAnsi" w:hAnsiTheme="minorHAnsi" w:cstheme="minorHAnsi"/>
          <w:bCs/>
          <w:sz w:val="24"/>
          <w:szCs w:val="24"/>
        </w:rPr>
      </w:pPr>
      <w:r w:rsidRPr="008424B3">
        <w:rPr>
          <w:rFonts w:asciiTheme="minorHAnsi" w:hAnsiTheme="minorHAnsi" w:cstheme="minorHAnsi"/>
          <w:bCs/>
          <w:sz w:val="24"/>
          <w:szCs w:val="24"/>
        </w:rPr>
        <w:t>Wykonawca wyraża zgodę na potrącanie kar umownych z przysługującego mu wynagrodzenia.</w:t>
      </w:r>
    </w:p>
    <w:p w14:paraId="1FFA7199" w14:textId="77777777" w:rsidR="00C46336" w:rsidRPr="008424B3" w:rsidRDefault="00C46336" w:rsidP="00A202A9">
      <w:pPr>
        <w:tabs>
          <w:tab w:val="left" w:pos="284"/>
          <w:tab w:val="left" w:pos="993"/>
        </w:tabs>
        <w:spacing w:line="276" w:lineRule="auto"/>
        <w:ind w:right="-59"/>
        <w:jc w:val="center"/>
        <w:rPr>
          <w:rFonts w:asciiTheme="minorHAnsi" w:hAnsiTheme="minorHAnsi" w:cstheme="minorHAnsi"/>
          <w:b/>
          <w:bCs/>
          <w:sz w:val="24"/>
          <w:szCs w:val="24"/>
        </w:rPr>
      </w:pPr>
      <w:r w:rsidRPr="008424B3">
        <w:rPr>
          <w:rFonts w:asciiTheme="minorHAnsi" w:hAnsiTheme="minorHAnsi" w:cstheme="minorHAnsi"/>
          <w:b/>
          <w:bCs/>
          <w:sz w:val="24"/>
          <w:szCs w:val="24"/>
        </w:rPr>
        <w:lastRenderedPageBreak/>
        <w:t>§ 10</w:t>
      </w:r>
    </w:p>
    <w:p w14:paraId="65E4AC68" w14:textId="77777777" w:rsidR="00C46336" w:rsidRPr="008424B3" w:rsidRDefault="00C46336" w:rsidP="00A202A9">
      <w:pPr>
        <w:tabs>
          <w:tab w:val="left" w:pos="284"/>
          <w:tab w:val="left" w:pos="993"/>
        </w:tabs>
        <w:spacing w:line="276" w:lineRule="auto"/>
        <w:ind w:right="-59"/>
        <w:jc w:val="center"/>
        <w:rPr>
          <w:rFonts w:asciiTheme="minorHAnsi" w:hAnsiTheme="minorHAnsi" w:cstheme="minorHAnsi"/>
          <w:b/>
          <w:bCs/>
          <w:sz w:val="24"/>
          <w:szCs w:val="24"/>
        </w:rPr>
      </w:pPr>
      <w:r w:rsidRPr="008424B3">
        <w:rPr>
          <w:rFonts w:asciiTheme="minorHAnsi" w:hAnsiTheme="minorHAnsi" w:cstheme="minorHAnsi"/>
          <w:b/>
          <w:bCs/>
          <w:sz w:val="24"/>
          <w:szCs w:val="24"/>
        </w:rPr>
        <w:t>ZMIANY UMOWY</w:t>
      </w:r>
    </w:p>
    <w:p w14:paraId="10B709F8" w14:textId="77777777" w:rsidR="00C46336" w:rsidRPr="008424B3" w:rsidRDefault="00C46336" w:rsidP="00A202A9">
      <w:pPr>
        <w:numPr>
          <w:ilvl w:val="0"/>
          <w:numId w:val="38"/>
        </w:numPr>
        <w:tabs>
          <w:tab w:val="left" w:pos="284"/>
          <w:tab w:val="left" w:pos="993"/>
        </w:tabs>
        <w:spacing w:line="276" w:lineRule="auto"/>
        <w:ind w:right="-59"/>
        <w:contextualSpacing/>
        <w:jc w:val="both"/>
        <w:rPr>
          <w:rFonts w:asciiTheme="minorHAnsi" w:hAnsiTheme="minorHAnsi" w:cstheme="minorHAnsi"/>
          <w:sz w:val="24"/>
          <w:szCs w:val="24"/>
        </w:rPr>
      </w:pPr>
      <w:r w:rsidRPr="008424B3">
        <w:rPr>
          <w:rFonts w:asciiTheme="minorHAnsi" w:hAnsiTheme="minorHAnsi" w:cstheme="minorHAnsi"/>
          <w:sz w:val="24"/>
          <w:szCs w:val="24"/>
        </w:rPr>
        <w:t>Zamawiający przewiduje możliwość dokonania zmian niniejszej umowy w stosunku do treści oferty Wykonawcy w sytuacji konieczności wprowadzenia takich zmian wynikających z okoliczności, których nie można było przewidzieć w chwili zawarcia umowy w zakresie:</w:t>
      </w:r>
    </w:p>
    <w:p w14:paraId="5906300E" w14:textId="77777777" w:rsidR="00C46336" w:rsidRPr="008424B3" w:rsidRDefault="00C46336" w:rsidP="00A202A9">
      <w:pPr>
        <w:numPr>
          <w:ilvl w:val="0"/>
          <w:numId w:val="39"/>
        </w:numPr>
        <w:tabs>
          <w:tab w:val="left" w:pos="284"/>
          <w:tab w:val="left" w:pos="993"/>
        </w:tabs>
        <w:spacing w:line="276" w:lineRule="auto"/>
        <w:ind w:left="0" w:right="-59" w:firstLine="0"/>
        <w:contextualSpacing/>
        <w:jc w:val="both"/>
        <w:rPr>
          <w:rFonts w:asciiTheme="minorHAnsi" w:hAnsiTheme="minorHAnsi" w:cstheme="minorHAnsi"/>
          <w:sz w:val="24"/>
          <w:szCs w:val="24"/>
        </w:rPr>
      </w:pPr>
      <w:r w:rsidRPr="008424B3">
        <w:rPr>
          <w:rFonts w:asciiTheme="minorHAnsi" w:hAnsiTheme="minorHAnsi" w:cstheme="minorHAnsi"/>
          <w:sz w:val="24"/>
          <w:szCs w:val="24"/>
        </w:rPr>
        <w:t>zmiany danych Wykonawcy bez zmiany samego Wykonawcy (np. zmiana siedziby, adresu)</w:t>
      </w:r>
    </w:p>
    <w:p w14:paraId="5D6E756E" w14:textId="77777777" w:rsidR="00C46336" w:rsidRPr="008424B3" w:rsidRDefault="00C46336" w:rsidP="00A202A9">
      <w:pPr>
        <w:numPr>
          <w:ilvl w:val="0"/>
          <w:numId w:val="39"/>
        </w:numPr>
        <w:tabs>
          <w:tab w:val="left" w:pos="284"/>
          <w:tab w:val="left" w:pos="993"/>
        </w:tabs>
        <w:spacing w:line="276" w:lineRule="auto"/>
        <w:ind w:left="0" w:right="-59" w:firstLine="0"/>
        <w:contextualSpacing/>
        <w:jc w:val="both"/>
        <w:rPr>
          <w:rFonts w:asciiTheme="minorHAnsi" w:hAnsiTheme="minorHAnsi" w:cstheme="minorHAnsi"/>
          <w:sz w:val="24"/>
          <w:szCs w:val="24"/>
        </w:rPr>
      </w:pPr>
      <w:r w:rsidRPr="008424B3">
        <w:rPr>
          <w:rFonts w:asciiTheme="minorHAnsi" w:hAnsiTheme="minorHAnsi" w:cstheme="minorHAnsi"/>
          <w:sz w:val="24"/>
          <w:szCs w:val="24"/>
        </w:rPr>
        <w:t>zastąpienia dotychczasowego Wykonawcy nowym Wykonawcą, jeżeli w wyniku sukcesji, wstępuje w prawa i obowiązki wykonawcy, w następstwie przejęcia, połączenia, podziału, przekształcenia, upadłości, restrukturyzacji, dziedziczenia lub nabycia dotychczasowego wykonawcy lub jego przedsiębiorstwa, o ile nowy wykonawca spełnia warunki udziału w postępowaniu, i nie zachodzą wobec niego podstawy wykluczenia oraz nie pociąga to za sobą innych istotnych zmian umowy,</w:t>
      </w:r>
    </w:p>
    <w:p w14:paraId="719BEFD3" w14:textId="77777777" w:rsidR="00C46336" w:rsidRPr="008424B3" w:rsidRDefault="00C46336" w:rsidP="00A202A9">
      <w:pPr>
        <w:numPr>
          <w:ilvl w:val="0"/>
          <w:numId w:val="38"/>
        </w:numPr>
        <w:tabs>
          <w:tab w:val="left" w:pos="284"/>
          <w:tab w:val="left" w:pos="993"/>
        </w:tabs>
        <w:spacing w:line="276" w:lineRule="auto"/>
        <w:ind w:right="-59"/>
        <w:contextualSpacing/>
        <w:jc w:val="both"/>
        <w:rPr>
          <w:rFonts w:asciiTheme="minorHAnsi" w:hAnsiTheme="minorHAnsi" w:cstheme="minorHAnsi"/>
          <w:sz w:val="24"/>
          <w:szCs w:val="24"/>
        </w:rPr>
      </w:pPr>
      <w:r w:rsidRPr="008424B3">
        <w:rPr>
          <w:rFonts w:asciiTheme="minorHAnsi" w:hAnsiTheme="minorHAnsi" w:cstheme="minorHAnsi"/>
          <w:sz w:val="24"/>
          <w:szCs w:val="24"/>
        </w:rPr>
        <w:t>Zmiany umowy, o których mowa w niniejszym paragrafie wymagają formy pisemnej w postaci aneksu po rygorem nieważności.</w:t>
      </w:r>
    </w:p>
    <w:p w14:paraId="064C5CF4" w14:textId="77777777" w:rsidR="00C46336" w:rsidRPr="008424B3" w:rsidRDefault="00C46336" w:rsidP="00A202A9">
      <w:pPr>
        <w:tabs>
          <w:tab w:val="left" w:pos="284"/>
          <w:tab w:val="left" w:pos="993"/>
        </w:tabs>
        <w:autoSpaceDE w:val="0"/>
        <w:autoSpaceDN w:val="0"/>
        <w:adjustRightInd w:val="0"/>
        <w:spacing w:line="276" w:lineRule="auto"/>
        <w:ind w:right="-59"/>
        <w:jc w:val="center"/>
        <w:rPr>
          <w:rFonts w:asciiTheme="minorHAnsi" w:eastAsia="SimSun" w:hAnsiTheme="minorHAnsi" w:cstheme="minorHAnsi"/>
          <w:b/>
          <w:bCs/>
          <w:sz w:val="24"/>
          <w:szCs w:val="24"/>
        </w:rPr>
      </w:pPr>
      <w:r w:rsidRPr="008424B3">
        <w:rPr>
          <w:rFonts w:asciiTheme="minorHAnsi" w:eastAsia="SimSun" w:hAnsiTheme="minorHAnsi" w:cstheme="minorHAnsi"/>
          <w:b/>
          <w:bCs/>
          <w:sz w:val="24"/>
          <w:szCs w:val="24"/>
        </w:rPr>
        <w:t>§ 11</w:t>
      </w:r>
    </w:p>
    <w:p w14:paraId="3A96B450" w14:textId="77777777" w:rsidR="00C46336" w:rsidRPr="008424B3" w:rsidRDefault="00C46336" w:rsidP="00A202A9">
      <w:pPr>
        <w:widowControl w:val="0"/>
        <w:tabs>
          <w:tab w:val="left" w:pos="284"/>
          <w:tab w:val="left" w:pos="993"/>
        </w:tabs>
        <w:spacing w:line="276" w:lineRule="auto"/>
        <w:ind w:right="-59"/>
        <w:jc w:val="center"/>
        <w:rPr>
          <w:rFonts w:asciiTheme="minorHAnsi" w:hAnsiTheme="minorHAnsi" w:cstheme="minorHAnsi"/>
          <w:b/>
          <w:sz w:val="24"/>
          <w:szCs w:val="24"/>
        </w:rPr>
      </w:pPr>
      <w:r w:rsidRPr="008424B3">
        <w:rPr>
          <w:rFonts w:asciiTheme="minorHAnsi" w:hAnsiTheme="minorHAnsi" w:cstheme="minorHAnsi"/>
          <w:b/>
          <w:sz w:val="24"/>
          <w:szCs w:val="24"/>
        </w:rPr>
        <w:t>OCHRONA DANYCH OSOBOWYCH</w:t>
      </w:r>
    </w:p>
    <w:p w14:paraId="42903954" w14:textId="77777777" w:rsidR="00C46336" w:rsidRPr="008424B3" w:rsidRDefault="00C46336" w:rsidP="00A202A9">
      <w:pPr>
        <w:numPr>
          <w:ilvl w:val="0"/>
          <w:numId w:val="22"/>
        </w:numPr>
        <w:tabs>
          <w:tab w:val="clear" w:pos="360"/>
          <w:tab w:val="num" w:pos="0"/>
          <w:tab w:val="left" w:pos="284"/>
          <w:tab w:val="left" w:pos="993"/>
        </w:tabs>
        <w:suppressAutoHyphens w:val="0"/>
        <w:spacing w:line="276" w:lineRule="auto"/>
        <w:ind w:left="0" w:right="-59" w:firstLine="0"/>
        <w:jc w:val="both"/>
        <w:rPr>
          <w:rFonts w:asciiTheme="minorHAnsi" w:eastAsia="Calibri" w:hAnsiTheme="minorHAnsi" w:cstheme="minorHAnsi"/>
          <w:sz w:val="24"/>
          <w:szCs w:val="24"/>
        </w:rPr>
      </w:pPr>
      <w:r w:rsidRPr="008424B3">
        <w:rPr>
          <w:rFonts w:asciiTheme="minorHAnsi" w:eastAsia="Calibri" w:hAnsiTheme="minorHAnsi" w:cstheme="minorHAnsi"/>
          <w:sz w:val="24"/>
          <w:szCs w:val="24"/>
        </w:rPr>
        <w:t>Zamawiający, na podstawie Ustawy z dnia 10 maja 2018 roku o ochronie danych osobowych powierza Wykonawcy przetwarzanie danych pacjentów, w zakresie określonym w Umowie, w celu realizacji postanowień niniejszej Umowy oraz założeń Specyfikacji Warunków Zamówienia.</w:t>
      </w:r>
    </w:p>
    <w:p w14:paraId="31F4244F" w14:textId="77777777" w:rsidR="00C46336" w:rsidRPr="008424B3" w:rsidRDefault="00C46336" w:rsidP="00A202A9">
      <w:pPr>
        <w:numPr>
          <w:ilvl w:val="0"/>
          <w:numId w:val="22"/>
        </w:numPr>
        <w:tabs>
          <w:tab w:val="clear" w:pos="360"/>
          <w:tab w:val="num" w:pos="0"/>
          <w:tab w:val="left" w:pos="284"/>
          <w:tab w:val="left" w:pos="993"/>
        </w:tabs>
        <w:suppressAutoHyphens w:val="0"/>
        <w:spacing w:line="276" w:lineRule="auto"/>
        <w:ind w:left="0" w:right="-59" w:firstLine="0"/>
        <w:jc w:val="both"/>
        <w:rPr>
          <w:rFonts w:asciiTheme="minorHAnsi" w:eastAsia="Calibri" w:hAnsiTheme="minorHAnsi" w:cstheme="minorHAnsi"/>
          <w:sz w:val="24"/>
          <w:szCs w:val="24"/>
        </w:rPr>
      </w:pPr>
      <w:r w:rsidRPr="008424B3">
        <w:rPr>
          <w:rFonts w:asciiTheme="minorHAnsi" w:eastAsia="Calibri" w:hAnsiTheme="minorHAnsi" w:cstheme="minorHAnsi"/>
          <w:sz w:val="24"/>
          <w:szCs w:val="24"/>
        </w:rPr>
        <w:t>Wykonawca zobowiązuje się przetwarzać dane osobowe jedynie w celu i w zakresie określonym w umowie. Wykonawca zobowiązuje się przetwarzać dane osobowe powierzone przez Zamawiającego zgodnie Ustawą z dnia 10 maja 2018 roku o ochronie danych osobowych.</w:t>
      </w:r>
    </w:p>
    <w:p w14:paraId="7E21A78A" w14:textId="77777777" w:rsidR="00C46336" w:rsidRPr="008424B3" w:rsidRDefault="00C46336" w:rsidP="00A202A9">
      <w:pPr>
        <w:numPr>
          <w:ilvl w:val="0"/>
          <w:numId w:val="22"/>
        </w:numPr>
        <w:tabs>
          <w:tab w:val="clear" w:pos="360"/>
          <w:tab w:val="num" w:pos="0"/>
          <w:tab w:val="left" w:pos="284"/>
          <w:tab w:val="left" w:pos="993"/>
        </w:tabs>
        <w:suppressAutoHyphens w:val="0"/>
        <w:spacing w:line="276" w:lineRule="auto"/>
        <w:ind w:left="0" w:right="-59" w:firstLine="0"/>
        <w:jc w:val="both"/>
        <w:rPr>
          <w:rFonts w:asciiTheme="minorHAnsi" w:eastAsia="Calibri" w:hAnsiTheme="minorHAnsi" w:cstheme="minorHAnsi"/>
          <w:sz w:val="24"/>
          <w:szCs w:val="24"/>
        </w:rPr>
      </w:pPr>
      <w:r w:rsidRPr="008424B3">
        <w:rPr>
          <w:rFonts w:asciiTheme="minorHAnsi" w:hAnsiTheme="minorHAnsi" w:cstheme="minorHAnsi"/>
          <w:sz w:val="24"/>
          <w:szCs w:val="24"/>
        </w:rPr>
        <w:t>Wykonawca oświadcza, że posiada zasoby infrastrukturalne, doświadczenie, wiedzę oraz wykwalifikowany personel, w zakresie umożliwiającym należyte wykonanie Umowy, w zgodzie z obowiązującymi przepisami prawa. W szczególności Wykonawca oświadcza, że znane mu są zasady przetwarzania i zabezpieczenia danych osobowych wynikające z RODO.</w:t>
      </w:r>
    </w:p>
    <w:p w14:paraId="6C2545DA" w14:textId="77777777" w:rsidR="00C46336" w:rsidRPr="008424B3" w:rsidRDefault="00C46336" w:rsidP="00A202A9">
      <w:pPr>
        <w:numPr>
          <w:ilvl w:val="0"/>
          <w:numId w:val="22"/>
        </w:numPr>
        <w:tabs>
          <w:tab w:val="clear" w:pos="360"/>
          <w:tab w:val="num" w:pos="0"/>
          <w:tab w:val="left" w:pos="284"/>
          <w:tab w:val="left" w:pos="993"/>
        </w:tabs>
        <w:suppressAutoHyphens w:val="0"/>
        <w:spacing w:line="276" w:lineRule="auto"/>
        <w:ind w:left="0" w:right="-59" w:firstLine="0"/>
        <w:jc w:val="both"/>
        <w:rPr>
          <w:rFonts w:asciiTheme="minorHAnsi" w:eastAsia="Calibri" w:hAnsiTheme="minorHAnsi" w:cstheme="minorHAnsi"/>
          <w:sz w:val="24"/>
          <w:szCs w:val="24"/>
        </w:rPr>
      </w:pPr>
      <w:r w:rsidRPr="008424B3">
        <w:rPr>
          <w:rFonts w:asciiTheme="minorHAnsi" w:hAnsiTheme="minorHAnsi" w:cstheme="minorHAnsi"/>
          <w:sz w:val="24"/>
          <w:szCs w:val="24"/>
        </w:rPr>
        <w:t>Dostęp do danych osobowych przydzielany jest w oparciu o zasadę minimalnych koniecznych uprawnień to jest: tylko uprawnień niezbędnych do wykonania czynności określonych w Umowie.</w:t>
      </w:r>
    </w:p>
    <w:p w14:paraId="6CF5AB9C" w14:textId="77777777" w:rsidR="00C46336" w:rsidRPr="008424B3" w:rsidRDefault="00C46336" w:rsidP="00A202A9">
      <w:pPr>
        <w:numPr>
          <w:ilvl w:val="0"/>
          <w:numId w:val="22"/>
        </w:numPr>
        <w:tabs>
          <w:tab w:val="clear" w:pos="360"/>
          <w:tab w:val="num" w:pos="0"/>
          <w:tab w:val="left" w:pos="284"/>
          <w:tab w:val="left" w:pos="993"/>
        </w:tabs>
        <w:suppressAutoHyphens w:val="0"/>
        <w:spacing w:line="276" w:lineRule="auto"/>
        <w:ind w:left="0" w:right="-59" w:firstLine="0"/>
        <w:jc w:val="both"/>
        <w:rPr>
          <w:rFonts w:asciiTheme="minorHAnsi" w:eastAsia="Calibri" w:hAnsiTheme="minorHAnsi" w:cstheme="minorHAnsi"/>
          <w:sz w:val="24"/>
          <w:szCs w:val="24"/>
        </w:rPr>
      </w:pPr>
      <w:r w:rsidRPr="008424B3">
        <w:rPr>
          <w:rFonts w:asciiTheme="minorHAnsi" w:hAnsiTheme="minorHAnsi" w:cstheme="minorHAnsi"/>
          <w:sz w:val="24"/>
          <w:szCs w:val="24"/>
        </w:rPr>
        <w:t>Przetwarzanie będzie wykonywane w okresie realizacji przedmiotu niniejszej Umowy.</w:t>
      </w:r>
    </w:p>
    <w:p w14:paraId="27C583C6" w14:textId="77777777" w:rsidR="00C46336" w:rsidRPr="008424B3" w:rsidRDefault="00C46336" w:rsidP="00A202A9">
      <w:pPr>
        <w:tabs>
          <w:tab w:val="left" w:pos="284"/>
          <w:tab w:val="left" w:pos="993"/>
        </w:tabs>
        <w:spacing w:line="276" w:lineRule="auto"/>
        <w:ind w:right="-59"/>
        <w:jc w:val="center"/>
        <w:rPr>
          <w:rFonts w:asciiTheme="minorHAnsi" w:hAnsiTheme="minorHAnsi" w:cstheme="minorHAnsi"/>
          <w:b/>
          <w:bCs/>
          <w:sz w:val="24"/>
          <w:szCs w:val="24"/>
        </w:rPr>
      </w:pPr>
      <w:r w:rsidRPr="008424B3">
        <w:rPr>
          <w:rFonts w:asciiTheme="minorHAnsi" w:hAnsiTheme="minorHAnsi" w:cstheme="minorHAnsi"/>
          <w:b/>
          <w:bCs/>
          <w:sz w:val="24"/>
          <w:szCs w:val="24"/>
        </w:rPr>
        <w:t>§ 12</w:t>
      </w:r>
    </w:p>
    <w:p w14:paraId="5F5CFF65" w14:textId="77777777" w:rsidR="00C46336" w:rsidRPr="008424B3" w:rsidRDefault="00C46336" w:rsidP="00A202A9">
      <w:pPr>
        <w:tabs>
          <w:tab w:val="left" w:pos="284"/>
          <w:tab w:val="left" w:pos="993"/>
        </w:tabs>
        <w:spacing w:line="276" w:lineRule="auto"/>
        <w:ind w:right="-59"/>
        <w:jc w:val="center"/>
        <w:rPr>
          <w:rFonts w:asciiTheme="minorHAnsi" w:hAnsiTheme="minorHAnsi" w:cstheme="minorHAnsi"/>
          <w:b/>
          <w:bCs/>
          <w:sz w:val="24"/>
          <w:szCs w:val="24"/>
        </w:rPr>
      </w:pPr>
      <w:r w:rsidRPr="008424B3">
        <w:rPr>
          <w:rFonts w:asciiTheme="minorHAnsi" w:hAnsiTheme="minorHAnsi" w:cstheme="minorHAnsi"/>
          <w:b/>
          <w:bCs/>
          <w:sz w:val="24"/>
          <w:szCs w:val="24"/>
        </w:rPr>
        <w:t>POSTANOWIENIA KOŃCOWE</w:t>
      </w:r>
    </w:p>
    <w:p w14:paraId="0DBEB5F0" w14:textId="77777777" w:rsidR="00C46336" w:rsidRPr="008424B3" w:rsidRDefault="00C46336" w:rsidP="00A202A9">
      <w:pPr>
        <w:numPr>
          <w:ilvl w:val="0"/>
          <w:numId w:val="29"/>
        </w:numPr>
        <w:tabs>
          <w:tab w:val="clear" w:pos="360"/>
          <w:tab w:val="num" w:pos="0"/>
          <w:tab w:val="left" w:pos="284"/>
          <w:tab w:val="left" w:pos="993"/>
        </w:tabs>
        <w:spacing w:line="276" w:lineRule="auto"/>
        <w:ind w:left="0" w:right="-59" w:firstLine="0"/>
        <w:jc w:val="both"/>
        <w:rPr>
          <w:rFonts w:asciiTheme="minorHAnsi" w:eastAsia="Calibri" w:hAnsiTheme="minorHAnsi" w:cstheme="minorHAnsi"/>
          <w:sz w:val="24"/>
          <w:szCs w:val="24"/>
          <w:lang w:eastAsia="pl-PL"/>
        </w:rPr>
      </w:pPr>
      <w:r w:rsidRPr="008424B3">
        <w:rPr>
          <w:rFonts w:asciiTheme="minorHAnsi" w:eastAsia="Calibri" w:hAnsiTheme="minorHAnsi" w:cstheme="minorHAnsi"/>
          <w:sz w:val="24"/>
          <w:szCs w:val="24"/>
          <w:lang w:eastAsia="pl-PL"/>
        </w:rPr>
        <w:t>Wszelkie zmiany niniejszej umowy wymagają formy pisemnego aneksu pod rygorem nieważności i mogą zostać dokonane, o ile nie stoją w sprzeczności z regulacjami zawartymi w ustawie Prawo zamówień publicznych z dnia 11 września 2019 roku.</w:t>
      </w:r>
    </w:p>
    <w:p w14:paraId="68566F68" w14:textId="77777777" w:rsidR="00C46336" w:rsidRPr="008424B3" w:rsidRDefault="00C46336" w:rsidP="00A202A9">
      <w:pPr>
        <w:numPr>
          <w:ilvl w:val="0"/>
          <w:numId w:val="29"/>
        </w:numPr>
        <w:tabs>
          <w:tab w:val="clear" w:pos="360"/>
          <w:tab w:val="num" w:pos="0"/>
          <w:tab w:val="left" w:pos="284"/>
          <w:tab w:val="left" w:pos="993"/>
        </w:tabs>
        <w:spacing w:line="276" w:lineRule="auto"/>
        <w:ind w:left="0" w:right="-59" w:firstLine="0"/>
        <w:jc w:val="both"/>
        <w:rPr>
          <w:rFonts w:asciiTheme="minorHAnsi" w:eastAsia="Calibri" w:hAnsiTheme="minorHAnsi" w:cstheme="minorHAnsi"/>
          <w:sz w:val="24"/>
          <w:szCs w:val="24"/>
          <w:lang w:eastAsia="pl-PL"/>
        </w:rPr>
      </w:pPr>
      <w:r w:rsidRPr="008424B3">
        <w:rPr>
          <w:rFonts w:asciiTheme="minorHAnsi" w:eastAsia="Calibri" w:hAnsiTheme="minorHAnsi" w:cstheme="minorHAnsi"/>
          <w:sz w:val="24"/>
          <w:szCs w:val="24"/>
          <w:lang w:eastAsia="pl-PL"/>
        </w:rPr>
        <w:t>Oprócz przypadków przewidzianych w Kodeksie cywilnym Zamawiający może odstąpić od umowy:</w:t>
      </w:r>
    </w:p>
    <w:p w14:paraId="56FCE3F6" w14:textId="77777777" w:rsidR="00C46336" w:rsidRPr="008424B3" w:rsidRDefault="00C46336" w:rsidP="00A202A9">
      <w:pPr>
        <w:numPr>
          <w:ilvl w:val="1"/>
          <w:numId w:val="29"/>
        </w:numPr>
        <w:tabs>
          <w:tab w:val="num" w:pos="0"/>
          <w:tab w:val="left" w:pos="284"/>
        </w:tabs>
        <w:spacing w:line="276" w:lineRule="auto"/>
        <w:ind w:left="0" w:right="-59" w:firstLine="0"/>
        <w:contextualSpacing/>
        <w:jc w:val="both"/>
        <w:rPr>
          <w:rFonts w:asciiTheme="minorHAnsi" w:eastAsia="Calibri" w:hAnsiTheme="minorHAnsi" w:cstheme="minorHAnsi"/>
          <w:sz w:val="24"/>
          <w:szCs w:val="24"/>
        </w:rPr>
      </w:pPr>
      <w:r w:rsidRPr="008424B3">
        <w:rPr>
          <w:rFonts w:asciiTheme="minorHAnsi" w:eastAsia="Calibri" w:hAnsiTheme="minorHAnsi" w:cstheme="minorHAnsi"/>
          <w:sz w:val="24"/>
          <w:szCs w:val="24"/>
        </w:rPr>
        <w:t>w razie zaistnienia istotnej zmiany okoliczności powodującej, że wykonanie umowy nie leży w interesie publicznym, czego nie można było przewidzieć w chwili zawarcia umowy, lub dalsze wykonywanie umowy może grozić podstawowemu interesowi bezpieczeństwa państwa lub bezpieczeństwu publicznemu,</w:t>
      </w:r>
    </w:p>
    <w:p w14:paraId="3EC245E2" w14:textId="77777777" w:rsidR="00C46336" w:rsidRPr="008424B3" w:rsidRDefault="00C46336" w:rsidP="00A202A9">
      <w:pPr>
        <w:numPr>
          <w:ilvl w:val="1"/>
          <w:numId w:val="29"/>
        </w:numPr>
        <w:tabs>
          <w:tab w:val="num" w:pos="0"/>
          <w:tab w:val="left" w:pos="284"/>
        </w:tabs>
        <w:spacing w:line="276" w:lineRule="auto"/>
        <w:ind w:left="0" w:right="-59" w:firstLine="0"/>
        <w:contextualSpacing/>
        <w:jc w:val="both"/>
        <w:rPr>
          <w:rFonts w:asciiTheme="minorHAnsi" w:eastAsia="Calibri" w:hAnsiTheme="minorHAnsi" w:cstheme="minorHAnsi"/>
          <w:sz w:val="24"/>
          <w:szCs w:val="24"/>
        </w:rPr>
      </w:pPr>
      <w:r w:rsidRPr="008424B3">
        <w:rPr>
          <w:rFonts w:asciiTheme="minorHAnsi" w:eastAsia="Calibri" w:hAnsiTheme="minorHAnsi" w:cstheme="minorHAnsi"/>
          <w:sz w:val="24"/>
          <w:szCs w:val="24"/>
        </w:rPr>
        <w:lastRenderedPageBreak/>
        <w:t xml:space="preserve">jeżeli zachodzi co najmniej jedna z następujących okoliczności: </w:t>
      </w:r>
    </w:p>
    <w:p w14:paraId="3DFFD00F" w14:textId="77777777" w:rsidR="00C46336" w:rsidRPr="008424B3" w:rsidRDefault="00C46336" w:rsidP="00A202A9">
      <w:pPr>
        <w:numPr>
          <w:ilvl w:val="0"/>
          <w:numId w:val="30"/>
        </w:numPr>
        <w:tabs>
          <w:tab w:val="num" w:pos="0"/>
          <w:tab w:val="left" w:pos="284"/>
        </w:tabs>
        <w:autoSpaceDE w:val="0"/>
        <w:autoSpaceDN w:val="0"/>
        <w:adjustRightInd w:val="0"/>
        <w:spacing w:line="276" w:lineRule="auto"/>
        <w:ind w:left="0" w:right="-59" w:firstLine="0"/>
        <w:contextualSpacing/>
        <w:jc w:val="both"/>
        <w:rPr>
          <w:rFonts w:asciiTheme="minorHAnsi" w:hAnsiTheme="minorHAnsi" w:cstheme="minorHAnsi"/>
          <w:sz w:val="24"/>
          <w:szCs w:val="24"/>
        </w:rPr>
      </w:pPr>
      <w:r w:rsidRPr="008424B3">
        <w:rPr>
          <w:rFonts w:asciiTheme="minorHAnsi" w:hAnsiTheme="minorHAnsi" w:cstheme="minorHAnsi"/>
          <w:sz w:val="24"/>
          <w:szCs w:val="24"/>
        </w:rPr>
        <w:t xml:space="preserve">dokonano zmiany umowy z naruszeniem artykułu 454 i artykułu 455 ustawy Prawo Zamówień Publicznych </w:t>
      </w:r>
    </w:p>
    <w:p w14:paraId="19DDAAF0" w14:textId="77777777" w:rsidR="00C46336" w:rsidRPr="008424B3" w:rsidRDefault="00C46336" w:rsidP="00A202A9">
      <w:pPr>
        <w:numPr>
          <w:ilvl w:val="0"/>
          <w:numId w:val="30"/>
        </w:numPr>
        <w:tabs>
          <w:tab w:val="num" w:pos="0"/>
          <w:tab w:val="left" w:pos="284"/>
          <w:tab w:val="left" w:pos="993"/>
        </w:tabs>
        <w:autoSpaceDE w:val="0"/>
        <w:autoSpaceDN w:val="0"/>
        <w:adjustRightInd w:val="0"/>
        <w:spacing w:line="276" w:lineRule="auto"/>
        <w:ind w:left="0" w:right="-59" w:firstLine="0"/>
        <w:contextualSpacing/>
        <w:jc w:val="both"/>
        <w:rPr>
          <w:rFonts w:asciiTheme="minorHAnsi" w:hAnsiTheme="minorHAnsi" w:cstheme="minorHAnsi"/>
          <w:sz w:val="24"/>
          <w:szCs w:val="24"/>
        </w:rPr>
      </w:pPr>
      <w:r w:rsidRPr="008424B3">
        <w:rPr>
          <w:rFonts w:asciiTheme="minorHAnsi" w:hAnsiTheme="minorHAnsi" w:cstheme="minorHAnsi"/>
          <w:sz w:val="24"/>
          <w:szCs w:val="24"/>
        </w:rPr>
        <w:t xml:space="preserve">wykonawca w chwili zawarcia umowy podlegał wykluczeniu na podstawie artykułu 108, </w:t>
      </w:r>
    </w:p>
    <w:p w14:paraId="67F38AB5" w14:textId="77777777" w:rsidR="00A202A9" w:rsidRPr="008424B3" w:rsidRDefault="00C46336" w:rsidP="00A202A9">
      <w:pPr>
        <w:numPr>
          <w:ilvl w:val="0"/>
          <w:numId w:val="30"/>
        </w:numPr>
        <w:tabs>
          <w:tab w:val="num" w:pos="0"/>
          <w:tab w:val="left" w:pos="284"/>
          <w:tab w:val="left" w:pos="993"/>
        </w:tabs>
        <w:autoSpaceDE w:val="0"/>
        <w:autoSpaceDN w:val="0"/>
        <w:adjustRightInd w:val="0"/>
        <w:spacing w:line="276" w:lineRule="auto"/>
        <w:ind w:left="0" w:right="-59" w:firstLine="0"/>
        <w:contextualSpacing/>
        <w:jc w:val="both"/>
        <w:rPr>
          <w:rFonts w:asciiTheme="minorHAnsi" w:hAnsiTheme="minorHAnsi" w:cstheme="minorHAnsi"/>
          <w:sz w:val="24"/>
          <w:szCs w:val="24"/>
        </w:rPr>
      </w:pPr>
      <w:r w:rsidRPr="008424B3">
        <w:rPr>
          <w:rFonts w:asciiTheme="minorHAnsi" w:hAnsiTheme="minorHAnsi" w:cstheme="minorHAnsi"/>
          <w:sz w:val="24"/>
          <w:szCs w:val="24"/>
        </w:rPr>
        <w:t xml:space="preserve">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 </w:t>
      </w:r>
      <w:r w:rsidRPr="008424B3">
        <w:rPr>
          <w:rFonts w:asciiTheme="minorHAnsi" w:hAnsiTheme="minorHAnsi" w:cstheme="minorHAnsi"/>
          <w:sz w:val="24"/>
          <w:szCs w:val="24"/>
        </w:rPr>
        <w:br/>
      </w:r>
      <w:r w:rsidRPr="008424B3">
        <w:rPr>
          <w:rFonts w:asciiTheme="minorHAnsi" w:hAnsiTheme="minorHAnsi" w:cstheme="minorHAnsi"/>
          <w:sz w:val="24"/>
          <w:szCs w:val="24"/>
          <w:lang w:eastAsia="pl-PL"/>
        </w:rPr>
        <w:t>W przypadku, o którym mowa w ustęp 2.2 punkt a) Zamawiający odstępuje od umowy w części, której zmiana dotyczy.</w:t>
      </w:r>
    </w:p>
    <w:p w14:paraId="051D3393" w14:textId="77777777" w:rsidR="00C46336" w:rsidRPr="008424B3" w:rsidRDefault="00C46336" w:rsidP="00A202A9">
      <w:pPr>
        <w:numPr>
          <w:ilvl w:val="0"/>
          <w:numId w:val="30"/>
        </w:numPr>
        <w:tabs>
          <w:tab w:val="num" w:pos="0"/>
          <w:tab w:val="left" w:pos="284"/>
          <w:tab w:val="left" w:pos="993"/>
        </w:tabs>
        <w:autoSpaceDE w:val="0"/>
        <w:autoSpaceDN w:val="0"/>
        <w:adjustRightInd w:val="0"/>
        <w:spacing w:line="276" w:lineRule="auto"/>
        <w:ind w:left="0" w:right="-59" w:firstLine="0"/>
        <w:contextualSpacing/>
        <w:jc w:val="both"/>
        <w:rPr>
          <w:rFonts w:asciiTheme="minorHAnsi" w:hAnsiTheme="minorHAnsi" w:cstheme="minorHAnsi"/>
          <w:sz w:val="24"/>
          <w:szCs w:val="24"/>
        </w:rPr>
      </w:pPr>
      <w:r w:rsidRPr="008424B3">
        <w:rPr>
          <w:rFonts w:asciiTheme="minorHAnsi" w:eastAsia="Calibri" w:hAnsiTheme="minorHAnsi" w:cstheme="minorHAnsi"/>
          <w:sz w:val="24"/>
          <w:szCs w:val="24"/>
          <w:lang w:eastAsia="pl-PL"/>
        </w:rPr>
        <w:t>Zamawiający może odstąpić od umowy w terminie 30 dni od powzięcia wiadomości o tych okolicznościach, w takim przypadku Wykonawca może żądać wyłącznie wynagrodzenia należnego z tytułu wykonania części umowy.</w:t>
      </w:r>
      <w:r w:rsidRPr="008424B3">
        <w:rPr>
          <w:rFonts w:asciiTheme="minorHAnsi" w:eastAsia="Arial Unicode MS" w:hAnsiTheme="minorHAnsi" w:cstheme="minorHAnsi"/>
          <w:sz w:val="24"/>
          <w:szCs w:val="24"/>
        </w:rPr>
        <w:t xml:space="preserve"> Odstąpienie od umowy wymaga formy pisemnej oraz uzasadnienia. </w:t>
      </w:r>
    </w:p>
    <w:p w14:paraId="4C503E82" w14:textId="77777777" w:rsidR="00C46336" w:rsidRPr="008424B3" w:rsidRDefault="00C46336" w:rsidP="00A202A9">
      <w:pPr>
        <w:numPr>
          <w:ilvl w:val="0"/>
          <w:numId w:val="29"/>
        </w:numPr>
        <w:tabs>
          <w:tab w:val="clear" w:pos="360"/>
          <w:tab w:val="num" w:pos="0"/>
          <w:tab w:val="left" w:pos="284"/>
          <w:tab w:val="left" w:pos="993"/>
        </w:tabs>
        <w:spacing w:line="276" w:lineRule="auto"/>
        <w:ind w:left="0" w:right="-59" w:firstLine="0"/>
        <w:jc w:val="both"/>
        <w:rPr>
          <w:rFonts w:asciiTheme="minorHAnsi" w:eastAsia="Calibri" w:hAnsiTheme="minorHAnsi" w:cstheme="minorHAnsi"/>
          <w:sz w:val="24"/>
          <w:szCs w:val="24"/>
          <w:lang w:eastAsia="pl-PL"/>
        </w:rPr>
      </w:pPr>
      <w:r w:rsidRPr="008424B3">
        <w:rPr>
          <w:rFonts w:asciiTheme="minorHAnsi" w:eastAsia="Calibri" w:hAnsiTheme="minorHAnsi" w:cstheme="minorHAnsi"/>
          <w:sz w:val="24"/>
          <w:szCs w:val="24"/>
          <w:lang w:eastAsia="pl-PL"/>
        </w:rPr>
        <w:t>W sprawach nieuregulowanych niniejszą umową mają zastosowanie odpowiednie przepisy Kodeksu Cywilnego, o ile przepisy ustawy Prawo zamówień publicznych z dnia 11 września 2019 roku nie stanowią inaczej.</w:t>
      </w:r>
    </w:p>
    <w:p w14:paraId="3D7ACC3B" w14:textId="77777777" w:rsidR="00C46336" w:rsidRPr="008424B3" w:rsidRDefault="00C46336" w:rsidP="00A202A9">
      <w:pPr>
        <w:numPr>
          <w:ilvl w:val="0"/>
          <w:numId w:val="29"/>
        </w:numPr>
        <w:tabs>
          <w:tab w:val="clear" w:pos="360"/>
          <w:tab w:val="num" w:pos="0"/>
          <w:tab w:val="left" w:pos="284"/>
          <w:tab w:val="left" w:pos="993"/>
        </w:tabs>
        <w:spacing w:line="276" w:lineRule="auto"/>
        <w:ind w:left="0" w:right="-59" w:firstLine="0"/>
        <w:jc w:val="both"/>
        <w:rPr>
          <w:rFonts w:asciiTheme="minorHAnsi" w:eastAsia="Calibri" w:hAnsiTheme="minorHAnsi" w:cstheme="minorHAnsi"/>
          <w:sz w:val="24"/>
          <w:szCs w:val="24"/>
          <w:lang w:eastAsia="pl-PL"/>
        </w:rPr>
      </w:pPr>
      <w:r w:rsidRPr="008424B3">
        <w:rPr>
          <w:rFonts w:asciiTheme="minorHAnsi" w:eastAsia="Calibri" w:hAnsiTheme="minorHAnsi" w:cstheme="minorHAnsi"/>
          <w:sz w:val="24"/>
          <w:szCs w:val="24"/>
          <w:lang w:eastAsia="pl-PL"/>
        </w:rPr>
        <w:t>Ewentualne spory mogące wyniknąć z realizacji niniejszej umowy strony zobowiązują się rozwiązywać polubownie, w drodze negocjacji. W razie braku porozumienia spory będzie rozstrzygał sąd powszechny właściwy dla siedziby Zamawiającego.</w:t>
      </w:r>
    </w:p>
    <w:p w14:paraId="2AF9C675" w14:textId="77777777" w:rsidR="00C46336" w:rsidRPr="008424B3" w:rsidRDefault="00C46336" w:rsidP="00A202A9">
      <w:pPr>
        <w:numPr>
          <w:ilvl w:val="0"/>
          <w:numId w:val="29"/>
        </w:numPr>
        <w:tabs>
          <w:tab w:val="clear" w:pos="360"/>
          <w:tab w:val="num" w:pos="0"/>
          <w:tab w:val="left" w:pos="284"/>
          <w:tab w:val="left" w:pos="993"/>
        </w:tabs>
        <w:spacing w:line="276" w:lineRule="auto"/>
        <w:ind w:left="0" w:right="-59" w:firstLine="0"/>
        <w:jc w:val="both"/>
        <w:rPr>
          <w:rFonts w:asciiTheme="minorHAnsi" w:eastAsia="Calibri" w:hAnsiTheme="minorHAnsi" w:cstheme="minorHAnsi"/>
          <w:sz w:val="24"/>
          <w:szCs w:val="24"/>
          <w:lang w:eastAsia="pl-PL"/>
        </w:rPr>
      </w:pPr>
      <w:r w:rsidRPr="008424B3">
        <w:rPr>
          <w:rFonts w:asciiTheme="minorHAnsi" w:eastAsia="Calibri" w:hAnsiTheme="minorHAnsi" w:cstheme="minorHAnsi"/>
          <w:sz w:val="24"/>
          <w:szCs w:val="24"/>
          <w:lang w:eastAsia="pl-PL"/>
        </w:rPr>
        <w:t xml:space="preserve"> Umowę niniejszą sporządzono w dwóch jednobrzmiących egzemplarzach po jednym dla każdej ze stron.</w:t>
      </w:r>
    </w:p>
    <w:p w14:paraId="4B3F33DF" w14:textId="77777777" w:rsidR="00A202A9" w:rsidRPr="008424B3" w:rsidRDefault="00A202A9" w:rsidP="00A202A9">
      <w:pPr>
        <w:tabs>
          <w:tab w:val="left" w:pos="284"/>
          <w:tab w:val="left" w:pos="993"/>
        </w:tabs>
        <w:spacing w:line="276" w:lineRule="auto"/>
        <w:ind w:right="-59"/>
        <w:jc w:val="both"/>
        <w:rPr>
          <w:rFonts w:asciiTheme="minorHAnsi" w:eastAsia="Calibri" w:hAnsiTheme="minorHAnsi" w:cstheme="minorHAnsi"/>
          <w:sz w:val="24"/>
          <w:szCs w:val="24"/>
          <w:lang w:eastAsia="pl-PL"/>
        </w:rPr>
      </w:pPr>
    </w:p>
    <w:p w14:paraId="52B5C2C9" w14:textId="77777777" w:rsidR="00A202A9" w:rsidRPr="008424B3" w:rsidRDefault="00A202A9" w:rsidP="00A202A9">
      <w:pPr>
        <w:tabs>
          <w:tab w:val="left" w:pos="284"/>
          <w:tab w:val="left" w:pos="993"/>
        </w:tabs>
        <w:spacing w:line="276" w:lineRule="auto"/>
        <w:ind w:right="-59"/>
        <w:jc w:val="both"/>
        <w:rPr>
          <w:rFonts w:asciiTheme="minorHAnsi" w:eastAsia="Calibri" w:hAnsiTheme="minorHAnsi" w:cstheme="minorHAnsi"/>
          <w:sz w:val="24"/>
          <w:szCs w:val="24"/>
          <w:lang w:eastAsia="pl-PL"/>
        </w:rPr>
      </w:pPr>
    </w:p>
    <w:p w14:paraId="21FE6B85" w14:textId="77777777" w:rsidR="00C46336" w:rsidRPr="008424B3" w:rsidRDefault="00C46336" w:rsidP="00A202A9">
      <w:pPr>
        <w:pStyle w:val="Akapitzlist"/>
        <w:tabs>
          <w:tab w:val="left" w:pos="284"/>
          <w:tab w:val="left" w:pos="993"/>
        </w:tabs>
        <w:spacing w:line="276" w:lineRule="auto"/>
        <w:ind w:left="0" w:right="-59"/>
        <w:jc w:val="both"/>
        <w:rPr>
          <w:rFonts w:asciiTheme="minorHAnsi" w:hAnsiTheme="minorHAnsi" w:cstheme="minorHAnsi"/>
          <w:sz w:val="24"/>
          <w:szCs w:val="24"/>
        </w:rPr>
      </w:pPr>
      <w:r w:rsidRPr="008424B3">
        <w:rPr>
          <w:rFonts w:asciiTheme="minorHAnsi" w:hAnsiTheme="minorHAnsi" w:cstheme="minorHAnsi"/>
          <w:sz w:val="24"/>
          <w:szCs w:val="24"/>
        </w:rPr>
        <w:t>_____________________</w:t>
      </w:r>
      <w:r w:rsidRPr="008424B3">
        <w:rPr>
          <w:rFonts w:asciiTheme="minorHAnsi" w:hAnsiTheme="minorHAnsi" w:cstheme="minorHAnsi"/>
          <w:sz w:val="24"/>
          <w:szCs w:val="24"/>
        </w:rPr>
        <w:tab/>
      </w:r>
      <w:r w:rsidRPr="008424B3">
        <w:rPr>
          <w:rFonts w:asciiTheme="minorHAnsi" w:hAnsiTheme="minorHAnsi" w:cstheme="minorHAnsi"/>
          <w:sz w:val="24"/>
          <w:szCs w:val="24"/>
        </w:rPr>
        <w:tab/>
      </w:r>
      <w:r w:rsidRPr="008424B3">
        <w:rPr>
          <w:rFonts w:asciiTheme="minorHAnsi" w:hAnsiTheme="minorHAnsi" w:cstheme="minorHAnsi"/>
          <w:sz w:val="24"/>
          <w:szCs w:val="24"/>
        </w:rPr>
        <w:tab/>
      </w:r>
      <w:r w:rsidRPr="008424B3">
        <w:rPr>
          <w:rFonts w:asciiTheme="minorHAnsi" w:hAnsiTheme="minorHAnsi" w:cstheme="minorHAnsi"/>
          <w:sz w:val="24"/>
          <w:szCs w:val="24"/>
        </w:rPr>
        <w:tab/>
      </w:r>
      <w:r w:rsidRPr="008424B3">
        <w:rPr>
          <w:rFonts w:asciiTheme="minorHAnsi" w:hAnsiTheme="minorHAnsi" w:cstheme="minorHAnsi"/>
          <w:sz w:val="24"/>
          <w:szCs w:val="24"/>
        </w:rPr>
        <w:tab/>
        <w:t>______________________</w:t>
      </w:r>
      <w:r w:rsidRPr="008424B3">
        <w:rPr>
          <w:rFonts w:asciiTheme="minorHAnsi" w:hAnsiTheme="minorHAnsi" w:cstheme="minorHAnsi"/>
          <w:sz w:val="24"/>
          <w:szCs w:val="24"/>
        </w:rPr>
        <w:br/>
        <w:t xml:space="preserve">(Wykonawca) </w:t>
      </w:r>
      <w:r w:rsidRPr="008424B3">
        <w:rPr>
          <w:rFonts w:asciiTheme="minorHAnsi" w:hAnsiTheme="minorHAnsi" w:cstheme="minorHAnsi"/>
          <w:sz w:val="24"/>
          <w:szCs w:val="24"/>
        </w:rPr>
        <w:tab/>
      </w:r>
      <w:r w:rsidRPr="008424B3">
        <w:rPr>
          <w:rFonts w:asciiTheme="minorHAnsi" w:hAnsiTheme="minorHAnsi" w:cstheme="minorHAnsi"/>
          <w:sz w:val="24"/>
          <w:szCs w:val="24"/>
        </w:rPr>
        <w:tab/>
      </w:r>
      <w:r w:rsidRPr="008424B3">
        <w:rPr>
          <w:rFonts w:asciiTheme="minorHAnsi" w:hAnsiTheme="minorHAnsi" w:cstheme="minorHAnsi"/>
          <w:sz w:val="24"/>
          <w:szCs w:val="24"/>
        </w:rPr>
        <w:tab/>
      </w:r>
      <w:r w:rsidRPr="008424B3">
        <w:rPr>
          <w:rFonts w:asciiTheme="minorHAnsi" w:hAnsiTheme="minorHAnsi" w:cstheme="minorHAnsi"/>
          <w:sz w:val="24"/>
          <w:szCs w:val="24"/>
        </w:rPr>
        <w:tab/>
      </w:r>
      <w:r w:rsidRPr="008424B3">
        <w:rPr>
          <w:rFonts w:asciiTheme="minorHAnsi" w:hAnsiTheme="minorHAnsi" w:cstheme="minorHAnsi"/>
          <w:sz w:val="24"/>
          <w:szCs w:val="24"/>
        </w:rPr>
        <w:tab/>
      </w:r>
      <w:r w:rsidRPr="008424B3">
        <w:rPr>
          <w:rFonts w:asciiTheme="minorHAnsi" w:hAnsiTheme="minorHAnsi" w:cstheme="minorHAnsi"/>
          <w:sz w:val="24"/>
          <w:szCs w:val="24"/>
        </w:rPr>
        <w:tab/>
      </w:r>
      <w:r w:rsidRPr="008424B3">
        <w:rPr>
          <w:rFonts w:asciiTheme="minorHAnsi" w:hAnsiTheme="minorHAnsi" w:cstheme="minorHAnsi"/>
          <w:sz w:val="24"/>
          <w:szCs w:val="24"/>
        </w:rPr>
        <w:tab/>
      </w:r>
      <w:r w:rsidRPr="008424B3">
        <w:rPr>
          <w:rFonts w:asciiTheme="minorHAnsi" w:hAnsiTheme="minorHAnsi" w:cstheme="minorHAnsi"/>
          <w:sz w:val="24"/>
          <w:szCs w:val="24"/>
        </w:rPr>
        <w:tab/>
        <w:t>(Zamawiający)</w:t>
      </w:r>
    </w:p>
    <w:p w14:paraId="386F8045" w14:textId="77777777" w:rsidR="00A202A9" w:rsidRPr="008424B3" w:rsidRDefault="00A202A9" w:rsidP="00A202A9">
      <w:pPr>
        <w:pStyle w:val="Akapitzlist"/>
        <w:tabs>
          <w:tab w:val="left" w:pos="284"/>
          <w:tab w:val="left" w:pos="993"/>
        </w:tabs>
        <w:spacing w:line="276" w:lineRule="auto"/>
        <w:ind w:left="0" w:right="-59"/>
        <w:jc w:val="both"/>
        <w:rPr>
          <w:rFonts w:asciiTheme="minorHAnsi" w:hAnsiTheme="minorHAnsi" w:cstheme="minorHAnsi"/>
          <w:sz w:val="24"/>
          <w:szCs w:val="24"/>
        </w:rPr>
      </w:pPr>
    </w:p>
    <w:p w14:paraId="28989E53" w14:textId="77777777" w:rsidR="00A202A9" w:rsidRPr="008424B3" w:rsidRDefault="00A202A9" w:rsidP="00A202A9">
      <w:pPr>
        <w:pStyle w:val="Akapitzlist"/>
        <w:tabs>
          <w:tab w:val="left" w:pos="284"/>
          <w:tab w:val="left" w:pos="993"/>
        </w:tabs>
        <w:spacing w:line="276" w:lineRule="auto"/>
        <w:ind w:left="0" w:right="-59"/>
        <w:jc w:val="both"/>
        <w:rPr>
          <w:rFonts w:asciiTheme="minorHAnsi" w:hAnsiTheme="minorHAnsi" w:cstheme="minorHAnsi"/>
          <w:sz w:val="24"/>
          <w:szCs w:val="24"/>
        </w:rPr>
      </w:pPr>
    </w:p>
    <w:p w14:paraId="01FEA608" w14:textId="77777777" w:rsidR="00182C65" w:rsidRPr="00912577" w:rsidRDefault="00C46336" w:rsidP="00A202A9">
      <w:pPr>
        <w:pStyle w:val="Akapitzlist"/>
        <w:tabs>
          <w:tab w:val="left" w:pos="284"/>
          <w:tab w:val="left" w:pos="993"/>
        </w:tabs>
        <w:spacing w:line="276" w:lineRule="auto"/>
        <w:ind w:left="0" w:right="-59"/>
        <w:jc w:val="both"/>
        <w:rPr>
          <w:rFonts w:asciiTheme="minorHAnsi" w:hAnsiTheme="minorHAnsi" w:cstheme="minorHAnsi"/>
          <w:b/>
          <w:bCs/>
          <w:sz w:val="24"/>
          <w:szCs w:val="24"/>
        </w:rPr>
      </w:pPr>
      <w:r w:rsidRPr="008424B3">
        <w:rPr>
          <w:rFonts w:asciiTheme="minorHAnsi" w:hAnsiTheme="minorHAnsi" w:cstheme="minorHAnsi"/>
          <w:sz w:val="24"/>
          <w:szCs w:val="24"/>
        </w:rPr>
        <w:t>Warunki wymagające określenia (linia ciągła) zostaną wprowadzone do umowy na podstawie oferty, która zostanie uznana za najkorzystniejszą w niniejszym postępowania</w:t>
      </w:r>
      <w:bookmarkEnd w:id="18"/>
    </w:p>
    <w:sectPr w:rsidR="00182C65" w:rsidRPr="00912577" w:rsidSect="00F218B6">
      <w:headerReference w:type="default" r:id="rId21"/>
      <w:footerReference w:type="default" r:id="rId22"/>
      <w:pgSz w:w="11906" w:h="16838"/>
      <w:pgMar w:top="1021" w:right="1021" w:bottom="1021" w:left="102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0AFDC" w14:textId="77777777" w:rsidR="004A5216" w:rsidRDefault="004A5216">
      <w:r>
        <w:separator/>
      </w:r>
    </w:p>
    <w:p w14:paraId="3EC75DB8" w14:textId="77777777" w:rsidR="004A5216" w:rsidRDefault="004A5216"/>
  </w:endnote>
  <w:endnote w:type="continuationSeparator" w:id="0">
    <w:p w14:paraId="5468BF42" w14:textId="77777777" w:rsidR="004A5216" w:rsidRDefault="004A5216">
      <w:r>
        <w:continuationSeparator/>
      </w:r>
    </w:p>
    <w:p w14:paraId="517E1859" w14:textId="77777777" w:rsidR="004A5216" w:rsidRDefault="004A52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MS Gothic"/>
    <w:charset w:val="80"/>
    <w:family w:val="auto"/>
    <w:pitch w:val="default"/>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Open Sans">
    <w:altName w:val="Arial"/>
    <w:charset w:val="EE"/>
    <w:family w:val="swiss"/>
    <w:pitch w:val="variable"/>
    <w:sig w:usb0="E00002EF" w:usb1="4000205B" w:usb2="00000028" w:usb3="00000000" w:csb0="0000019F" w:csb1="00000000"/>
  </w:font>
  <w:font w:name="Cambria">
    <w:panose1 w:val="02040503050406030204"/>
    <w:charset w:val="EE"/>
    <w:family w:val="roman"/>
    <w:pitch w:val="variable"/>
    <w:sig w:usb0="E00006FF" w:usb1="420024FF" w:usb2="02000000" w:usb3="00000000" w:csb0="0000019F" w:csb1="00000000"/>
  </w:font>
  <w:font w:name="Source Sans Pro">
    <w:altName w:val="Gentium Basic"/>
    <w:panose1 w:val="020B0503030403020204"/>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230E" w14:textId="77777777" w:rsidR="00A227EC" w:rsidRDefault="00516ADE" w:rsidP="004A2A04">
    <w:pPr>
      <w:pStyle w:val="Stopka"/>
      <w:framePr w:wrap="around" w:vAnchor="text" w:hAnchor="margin" w:xAlign="right" w:y="1"/>
      <w:rPr>
        <w:rStyle w:val="Numerstrony"/>
      </w:rPr>
    </w:pPr>
    <w:r>
      <w:rPr>
        <w:rStyle w:val="Numerstrony"/>
      </w:rPr>
      <w:fldChar w:fldCharType="begin"/>
    </w:r>
    <w:r w:rsidR="00A227EC">
      <w:rPr>
        <w:rStyle w:val="Numerstrony"/>
      </w:rPr>
      <w:instrText xml:space="preserve">PAGE  </w:instrText>
    </w:r>
    <w:r>
      <w:rPr>
        <w:rStyle w:val="Numerstrony"/>
      </w:rPr>
      <w:fldChar w:fldCharType="end"/>
    </w:r>
  </w:p>
  <w:p w14:paraId="5850B011" w14:textId="77777777" w:rsidR="00A227EC" w:rsidRDefault="00A227EC" w:rsidP="004A2A04">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62033"/>
      <w:docPartObj>
        <w:docPartGallery w:val="Page Numbers (Bottom of Page)"/>
        <w:docPartUnique/>
      </w:docPartObj>
    </w:sdtPr>
    <w:sdtContent>
      <w:p w14:paraId="75FEDBFD" w14:textId="77777777" w:rsidR="00A227EC" w:rsidRDefault="00000000">
        <w:pPr>
          <w:pStyle w:val="Stopka"/>
          <w:jc w:val="center"/>
        </w:pPr>
        <w:r>
          <w:fldChar w:fldCharType="begin"/>
        </w:r>
        <w:r>
          <w:instrText xml:space="preserve"> PAGE   \* MERGEFORMAT </w:instrText>
        </w:r>
        <w:r>
          <w:fldChar w:fldCharType="separate"/>
        </w:r>
        <w:r w:rsidR="008424B3">
          <w:rPr>
            <w:noProof/>
          </w:rPr>
          <w:t>28</w:t>
        </w:r>
        <w:r>
          <w:rPr>
            <w:noProof/>
          </w:rPr>
          <w:fldChar w:fldCharType="end"/>
        </w:r>
      </w:p>
    </w:sdtContent>
  </w:sdt>
  <w:p w14:paraId="4D4A65DB" w14:textId="77777777" w:rsidR="00A227EC" w:rsidRDefault="00A227EC" w:rsidP="004A2A04">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42663"/>
      <w:docPartObj>
        <w:docPartGallery w:val="Page Numbers (Bottom of Page)"/>
        <w:docPartUnique/>
      </w:docPartObj>
    </w:sdtPr>
    <w:sdtContent>
      <w:p w14:paraId="7A1C44F2" w14:textId="77777777" w:rsidR="00A227EC" w:rsidRDefault="00000000">
        <w:pPr>
          <w:pStyle w:val="Stopka"/>
          <w:jc w:val="center"/>
        </w:pPr>
        <w:r>
          <w:fldChar w:fldCharType="begin"/>
        </w:r>
        <w:r>
          <w:instrText>PAGE   \* MERGEFORMAT</w:instrText>
        </w:r>
        <w:r>
          <w:fldChar w:fldCharType="separate"/>
        </w:r>
        <w:r w:rsidR="008424B3">
          <w:rPr>
            <w:noProof/>
          </w:rPr>
          <w:t>37</w:t>
        </w:r>
        <w:r>
          <w:rPr>
            <w:noProof/>
          </w:rPr>
          <w:fldChar w:fldCharType="end"/>
        </w:r>
      </w:p>
    </w:sdtContent>
  </w:sdt>
  <w:p w14:paraId="298DE4A3" w14:textId="77777777" w:rsidR="00A227EC" w:rsidRDefault="00A227E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4AFD9" w14:textId="77777777" w:rsidR="004A5216" w:rsidRDefault="004A5216">
      <w:r>
        <w:separator/>
      </w:r>
    </w:p>
    <w:p w14:paraId="1EFAEF93" w14:textId="77777777" w:rsidR="004A5216" w:rsidRDefault="004A5216"/>
  </w:footnote>
  <w:footnote w:type="continuationSeparator" w:id="0">
    <w:p w14:paraId="08E8B3FC" w14:textId="77777777" w:rsidR="004A5216" w:rsidRDefault="004A5216">
      <w:r>
        <w:continuationSeparator/>
      </w:r>
    </w:p>
    <w:p w14:paraId="624D8E48" w14:textId="77777777" w:rsidR="004A5216" w:rsidRDefault="004A52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C8ED2" w14:textId="77777777" w:rsidR="00A227EC" w:rsidRDefault="00516ADE" w:rsidP="004A2A04">
    <w:pPr>
      <w:pStyle w:val="Nagwek"/>
      <w:framePr w:wrap="around" w:vAnchor="text" w:hAnchor="margin" w:xAlign="center" w:y="1"/>
      <w:rPr>
        <w:rStyle w:val="Numerstrony"/>
      </w:rPr>
    </w:pPr>
    <w:r>
      <w:rPr>
        <w:rStyle w:val="Numerstrony"/>
      </w:rPr>
      <w:fldChar w:fldCharType="begin"/>
    </w:r>
    <w:r w:rsidR="00A227EC">
      <w:rPr>
        <w:rStyle w:val="Numerstrony"/>
      </w:rPr>
      <w:instrText xml:space="preserve">PAGE  </w:instrText>
    </w:r>
    <w:r>
      <w:rPr>
        <w:rStyle w:val="Numerstrony"/>
      </w:rPr>
      <w:fldChar w:fldCharType="end"/>
    </w:r>
  </w:p>
  <w:p w14:paraId="1F8FBCAC" w14:textId="77777777" w:rsidR="00A227EC" w:rsidRDefault="00A227E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95A33" w14:textId="77777777" w:rsidR="00A227EC" w:rsidRPr="00E42CC8" w:rsidRDefault="00A227EC" w:rsidP="00FC5FB0">
    <w:pPr>
      <w:pStyle w:val="Nagwek10"/>
      <w:spacing w:before="120"/>
      <w:jc w:val="center"/>
      <w:rPr>
        <w:sz w:val="16"/>
        <w:szCs w:val="16"/>
      </w:rPr>
    </w:pPr>
    <w:r w:rsidRPr="00FC5FB0">
      <w:rPr>
        <w:noProof/>
        <w:sz w:val="16"/>
        <w:szCs w:val="16"/>
        <w:lang w:eastAsia="pl-PL"/>
      </w:rPr>
      <w:drawing>
        <wp:inline distT="0" distB="0" distL="0" distR="0" wp14:anchorId="0D49795C" wp14:editId="56C18587">
          <wp:extent cx="2695575" cy="997585"/>
          <wp:effectExtent l="19050" t="0" r="9525" b="0"/>
          <wp:docPr id="2" name="Obraz 7" descr="logotyp Wojewodztwa Wielkopolskiego i herb Marszałka Województwa Wielkopolskiego Marka Woźnia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descr="logotyp Wojewodztwa Wielkopolskiego i herb Marszałka Województwa Wielkopolskiego Marka Woźniaka"/>
                  <pic:cNvPicPr>
                    <a:picLocks noChangeAspect="1" noChangeArrowheads="1"/>
                  </pic:cNvPicPr>
                </pic:nvPicPr>
                <pic:blipFill>
                  <a:blip r:embed="rId1"/>
                  <a:srcRect/>
                  <a:stretch>
                    <a:fillRect/>
                  </a:stretch>
                </pic:blipFill>
                <pic:spPr bwMode="auto">
                  <a:xfrm>
                    <a:off x="0" y="0"/>
                    <a:ext cx="2695575" cy="997585"/>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07F7C" w14:textId="77777777" w:rsidR="00A227EC" w:rsidRPr="00B4724B" w:rsidRDefault="00A227EC" w:rsidP="00301DE2">
    <w:pPr>
      <w:pStyle w:val="Nagwek"/>
      <w:tabs>
        <w:tab w:val="clear" w:pos="9072"/>
        <w:tab w:val="right" w:pos="9923"/>
      </w:tabs>
      <w:spacing w:after="360"/>
      <w:ind w:firstLine="0"/>
      <w:jc w:val="center"/>
    </w:pPr>
    <w:r>
      <w:rPr>
        <w:rFonts w:ascii="Calibri" w:eastAsia="Calibri" w:hAnsi="Calibri" w:cs="Calibri"/>
        <w:noProof/>
        <w:sz w:val="22"/>
        <w:szCs w:val="22"/>
        <w:lang w:eastAsia="pl-PL"/>
      </w:rPr>
      <w:drawing>
        <wp:inline distT="0" distB="0" distL="0" distR="0" wp14:anchorId="592C7458" wp14:editId="197827D1">
          <wp:extent cx="2695575" cy="997585"/>
          <wp:effectExtent l="19050" t="0" r="9525" b="0"/>
          <wp:docPr id="7" name="Obraz 7" descr="logotyp Wojewodztwa Wielkopolskiego i herb Marszałka Województwa Wielkopolskiego Marka Woźnia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typ Wojewodztwa Wielkopolskiego i herb Marszałka Województwa Wielkopolskiego Marka Woźniaka"/>
                  <pic:cNvPicPr>
                    <a:picLocks noChangeAspect="1" noChangeArrowheads="1"/>
                  </pic:cNvPicPr>
                </pic:nvPicPr>
                <pic:blipFill>
                  <a:blip r:embed="rId1"/>
                  <a:srcRect/>
                  <a:stretch>
                    <a:fillRect/>
                  </a:stretch>
                </pic:blipFill>
                <pic:spPr bwMode="auto">
                  <a:xfrm>
                    <a:off x="0" y="0"/>
                    <a:ext cx="2695575" cy="99758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615C6EEC"/>
    <w:lvl w:ilvl="0">
      <w:start w:val="1"/>
      <w:numFmt w:val="decimal"/>
      <w:lvlText w:val="%1."/>
      <w:lvlJc w:val="left"/>
      <w:pPr>
        <w:ind w:left="1353" w:hanging="360"/>
      </w:pPr>
      <w:rPr>
        <w:rFonts w:cs="Times New Roman"/>
        <w:b w:val="0"/>
        <w:i w:val="0"/>
        <w:color w:val="auto"/>
      </w:rPr>
    </w:lvl>
    <w:lvl w:ilvl="1">
      <w:start w:val="1"/>
      <w:numFmt w:val="decimal"/>
      <w:isLgl/>
      <w:lvlText w:val="%1.%2."/>
      <w:lvlJc w:val="left"/>
      <w:pPr>
        <w:ind w:left="1353" w:hanging="360"/>
      </w:pPr>
      <w:rPr>
        <w:rFonts w:eastAsiaTheme="minorHAnsi" w:hint="default"/>
      </w:rPr>
    </w:lvl>
    <w:lvl w:ilvl="2">
      <w:start w:val="1"/>
      <w:numFmt w:val="decimal"/>
      <w:isLgl/>
      <w:lvlText w:val="%1.%2.%3."/>
      <w:lvlJc w:val="left"/>
      <w:pPr>
        <w:ind w:left="1713" w:hanging="720"/>
      </w:pPr>
      <w:rPr>
        <w:rFonts w:eastAsiaTheme="minorHAnsi" w:hint="default"/>
      </w:rPr>
    </w:lvl>
    <w:lvl w:ilvl="3">
      <w:start w:val="1"/>
      <w:numFmt w:val="decimal"/>
      <w:isLgl/>
      <w:lvlText w:val="%1.%2.%3.%4."/>
      <w:lvlJc w:val="left"/>
      <w:pPr>
        <w:ind w:left="1713" w:hanging="720"/>
      </w:pPr>
      <w:rPr>
        <w:rFonts w:eastAsiaTheme="minorHAnsi" w:hint="default"/>
      </w:rPr>
    </w:lvl>
    <w:lvl w:ilvl="4">
      <w:start w:val="1"/>
      <w:numFmt w:val="decimal"/>
      <w:isLgl/>
      <w:lvlText w:val="%1.%2.%3.%4.%5."/>
      <w:lvlJc w:val="left"/>
      <w:pPr>
        <w:ind w:left="2073" w:hanging="1080"/>
      </w:pPr>
      <w:rPr>
        <w:rFonts w:eastAsiaTheme="minorHAnsi" w:hint="default"/>
      </w:rPr>
    </w:lvl>
    <w:lvl w:ilvl="5">
      <w:start w:val="1"/>
      <w:numFmt w:val="decimal"/>
      <w:isLgl/>
      <w:lvlText w:val="%1.%2.%3.%4.%5.%6."/>
      <w:lvlJc w:val="left"/>
      <w:pPr>
        <w:ind w:left="2073" w:hanging="1080"/>
      </w:pPr>
      <w:rPr>
        <w:rFonts w:eastAsiaTheme="minorHAnsi" w:hint="default"/>
      </w:rPr>
    </w:lvl>
    <w:lvl w:ilvl="6">
      <w:start w:val="1"/>
      <w:numFmt w:val="decimal"/>
      <w:isLgl/>
      <w:lvlText w:val="%1.%2.%3.%4.%5.%6.%7."/>
      <w:lvlJc w:val="left"/>
      <w:pPr>
        <w:ind w:left="2433" w:hanging="1440"/>
      </w:pPr>
      <w:rPr>
        <w:rFonts w:eastAsiaTheme="minorHAnsi" w:hint="default"/>
      </w:rPr>
    </w:lvl>
    <w:lvl w:ilvl="7">
      <w:start w:val="1"/>
      <w:numFmt w:val="decimal"/>
      <w:isLgl/>
      <w:lvlText w:val="%1.%2.%3.%4.%5.%6.%7.%8."/>
      <w:lvlJc w:val="left"/>
      <w:pPr>
        <w:ind w:left="2433" w:hanging="1440"/>
      </w:pPr>
      <w:rPr>
        <w:rFonts w:eastAsiaTheme="minorHAnsi" w:hint="default"/>
      </w:rPr>
    </w:lvl>
    <w:lvl w:ilvl="8">
      <w:start w:val="1"/>
      <w:numFmt w:val="decimal"/>
      <w:isLgl/>
      <w:lvlText w:val="%1.%2.%3.%4.%5.%6.%7.%8.%9."/>
      <w:lvlJc w:val="left"/>
      <w:pPr>
        <w:ind w:left="2793" w:hanging="1800"/>
      </w:pPr>
      <w:rPr>
        <w:rFonts w:eastAsiaTheme="minorHAnsi" w:hint="default"/>
      </w:rPr>
    </w:lvl>
  </w:abstractNum>
  <w:abstractNum w:abstractNumId="1" w15:restartNumberingAfterBreak="0">
    <w:nsid w:val="00000003"/>
    <w:multiLevelType w:val="singleLevel"/>
    <w:tmpl w:val="8DB04174"/>
    <w:lvl w:ilvl="0">
      <w:start w:val="1"/>
      <w:numFmt w:val="upperLetter"/>
      <w:lvlText w:val="%1."/>
      <w:lvlJc w:val="left"/>
      <w:pPr>
        <w:ind w:left="1208" w:hanging="360"/>
      </w:pPr>
      <w:rPr>
        <w:rFonts w:ascii="Calibri" w:hAnsi="Calibri" w:cs="Calibri" w:hint="default"/>
        <w:b w:val="0"/>
        <w:bCs/>
        <w:i w:val="0"/>
        <w:sz w:val="24"/>
        <w:szCs w:val="24"/>
      </w:rPr>
    </w:lvl>
  </w:abstractNum>
  <w:abstractNum w:abstractNumId="2" w15:restartNumberingAfterBreak="0">
    <w:nsid w:val="00000005"/>
    <w:multiLevelType w:val="multilevel"/>
    <w:tmpl w:val="61A698FC"/>
    <w:name w:val="WW8Num5"/>
    <w:lvl w:ilvl="0">
      <w:start w:val="1"/>
      <w:numFmt w:val="decimal"/>
      <w:lvlText w:val="%1."/>
      <w:lvlJc w:val="left"/>
      <w:pPr>
        <w:tabs>
          <w:tab w:val="num" w:pos="567"/>
        </w:tabs>
        <w:ind w:left="567" w:hanging="283"/>
      </w:pPr>
      <w:rPr>
        <w:rFonts w:ascii="Calibri" w:eastAsia="SimSun" w:hAnsi="Calibri" w:cs="Times New Roman" w:hint="default"/>
        <w:bCs/>
        <w:color w:val="000000"/>
        <w:sz w:val="24"/>
        <w:szCs w:val="24"/>
        <w:lang w:eastAsia="zh-CN"/>
      </w:rPr>
    </w:lvl>
    <w:lvl w:ilvl="1">
      <w:start w:val="1"/>
      <w:numFmt w:val="lowerLetter"/>
      <w:lvlText w:val="%2)"/>
      <w:lvlJc w:val="left"/>
      <w:pPr>
        <w:tabs>
          <w:tab w:val="num" w:pos="851"/>
        </w:tabs>
        <w:ind w:left="851" w:hanging="284"/>
      </w:pPr>
      <w:rPr>
        <w:rFonts w:ascii="Arial" w:eastAsia="Arial" w:hAnsi="Arial" w:cs="Arial" w:hint="default"/>
        <w:color w:val="000000"/>
        <w:sz w:val="24"/>
        <w:szCs w:val="24"/>
      </w:rPr>
    </w:lvl>
    <w:lvl w:ilvl="2">
      <w:start w:val="1"/>
      <w:numFmt w:val="bullet"/>
      <w:lvlText w:val=""/>
      <w:lvlJc w:val="left"/>
      <w:pPr>
        <w:tabs>
          <w:tab w:val="num" w:pos="851"/>
        </w:tabs>
        <w:ind w:left="851" w:hanging="284"/>
      </w:pPr>
      <w:rPr>
        <w:rFonts w:ascii="Symbol" w:hAnsi="Symbol" w:cs="Symbol" w:hint="default"/>
        <w:strike w:val="0"/>
        <w:dstrike w:val="0"/>
        <w:color w:val="000000"/>
        <w:sz w:val="24"/>
        <w:szCs w:val="24"/>
        <w:u w:val="none"/>
        <w:effect w:val="none"/>
        <w:lang w:eastAsia="zh-CN"/>
      </w:rPr>
    </w:lvl>
    <w:lvl w:ilvl="3">
      <w:start w:val="1"/>
      <w:numFmt w:val="decimal"/>
      <w:lvlText w:val="%4."/>
      <w:lvlJc w:val="left"/>
      <w:pPr>
        <w:tabs>
          <w:tab w:val="num" w:pos="2880"/>
        </w:tabs>
        <w:ind w:left="2880" w:hanging="360"/>
      </w:pPr>
      <w:rPr>
        <w:rFonts w:ascii="Calibri" w:hAnsi="Calibri" w:cs="Calibri"/>
        <w:iCs/>
        <w:color w:val="000000"/>
        <w:sz w:val="22"/>
        <w:szCs w:val="22"/>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lowerLetter"/>
      <w:lvlText w:val="%7)"/>
      <w:lvlJc w:val="left"/>
      <w:pPr>
        <w:tabs>
          <w:tab w:val="num" w:pos="928"/>
        </w:tabs>
        <w:ind w:left="928" w:hanging="360"/>
      </w:pPr>
      <w:rPr>
        <w:color w:val="000000"/>
        <w:kern w:val="2"/>
        <w:sz w:val="24"/>
        <w:szCs w:val="24"/>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9"/>
    <w:multiLevelType w:val="multilevel"/>
    <w:tmpl w:val="00000009"/>
    <w:name w:val="WW8Num182"/>
    <w:lvl w:ilvl="0">
      <w:start w:val="1"/>
      <w:numFmt w:val="bullet"/>
      <w:lvlText w:val=""/>
      <w:lvlJc w:val="left"/>
      <w:pPr>
        <w:tabs>
          <w:tab w:val="num" w:pos="720"/>
        </w:tabs>
        <w:ind w:left="720" w:hanging="360"/>
      </w:pPr>
      <w:rPr>
        <w:rFonts w:ascii="Symbol" w:hAnsi="Symbol" w:cs="Symbol" w:hint="default"/>
        <w:strike w:val="0"/>
        <w:dstrike w:val="0"/>
        <w:sz w:val="20"/>
      </w:rPr>
    </w:lvl>
    <w:lvl w:ilvl="1">
      <w:start w:val="1"/>
      <w:numFmt w:val="decimal"/>
      <w:lvlText w:val="%2."/>
      <w:lvlJc w:val="left"/>
      <w:pPr>
        <w:tabs>
          <w:tab w:val="num" w:pos="1440"/>
        </w:tabs>
        <w:ind w:left="1440" w:hanging="360"/>
      </w:pPr>
      <w:rPr>
        <w:rFonts w:hint="default"/>
        <w:bCs/>
        <w:strike w:val="0"/>
        <w:dstrike w:val="0"/>
        <w:sz w:val="22"/>
        <w:szCs w:val="22"/>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0B"/>
    <w:multiLevelType w:val="singleLevel"/>
    <w:tmpl w:val="0000000B"/>
    <w:name w:val="WW8Num12"/>
    <w:lvl w:ilvl="0">
      <w:start w:val="1"/>
      <w:numFmt w:val="upperLetter"/>
      <w:lvlText w:val="%1."/>
      <w:lvlJc w:val="left"/>
      <w:pPr>
        <w:tabs>
          <w:tab w:val="num" w:pos="360"/>
        </w:tabs>
        <w:ind w:left="360" w:hanging="360"/>
      </w:pPr>
    </w:lvl>
  </w:abstractNum>
  <w:abstractNum w:abstractNumId="5" w15:restartNumberingAfterBreak="0">
    <w:nsid w:val="00000012"/>
    <w:multiLevelType w:val="multilevel"/>
    <w:tmpl w:val="4CD0270A"/>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0000021"/>
    <w:multiLevelType w:val="singleLevel"/>
    <w:tmpl w:val="49D278C8"/>
    <w:name w:val="WW8Num34"/>
    <w:lvl w:ilvl="0">
      <w:start w:val="1"/>
      <w:numFmt w:val="upperLetter"/>
      <w:pStyle w:val="Nagwek5"/>
      <w:lvlText w:val="%1."/>
      <w:lvlJc w:val="left"/>
      <w:pPr>
        <w:tabs>
          <w:tab w:val="num" w:pos="567"/>
        </w:tabs>
        <w:ind w:left="567" w:hanging="567"/>
      </w:pPr>
      <w:rPr>
        <w:rFonts w:hint="default"/>
        <w:b/>
        <w:sz w:val="36"/>
      </w:rPr>
    </w:lvl>
  </w:abstractNum>
  <w:abstractNum w:abstractNumId="7" w15:restartNumberingAfterBreak="0">
    <w:nsid w:val="00000022"/>
    <w:multiLevelType w:val="multilevel"/>
    <w:tmpl w:val="3C948154"/>
    <w:name w:val="WW8Num343"/>
    <w:lvl w:ilvl="0">
      <w:start w:val="1"/>
      <w:numFmt w:val="decimal"/>
      <w:lvlText w:val="%1."/>
      <w:lvlJc w:val="left"/>
      <w:pPr>
        <w:tabs>
          <w:tab w:val="num" w:pos="360"/>
        </w:tabs>
        <w:ind w:left="360" w:hanging="360"/>
      </w:pPr>
      <w:rPr>
        <w:rFonts w:hint="default"/>
        <w:b w:val="0"/>
        <w:bCs w:val="0"/>
        <w:i w:val="0"/>
        <w:iCs/>
        <w:color w:val="auto"/>
        <w:sz w:val="24"/>
        <w:szCs w:val="22"/>
      </w:rPr>
    </w:lvl>
    <w:lvl w:ilvl="1">
      <w:start w:val="3"/>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8" w15:restartNumberingAfterBreak="0">
    <w:nsid w:val="00000029"/>
    <w:multiLevelType w:val="multilevel"/>
    <w:tmpl w:val="C4CC4EC6"/>
    <w:lvl w:ilvl="0">
      <w:start w:val="1"/>
      <w:numFmt w:val="decimal"/>
      <w:lvlText w:val="%1."/>
      <w:lvlJc w:val="left"/>
      <w:pPr>
        <w:tabs>
          <w:tab w:val="num" w:pos="360"/>
        </w:tabs>
        <w:ind w:left="360" w:hanging="360"/>
      </w:pPr>
      <w:rPr>
        <w:rFonts w:ascii="Arial" w:hAnsi="Arial" w:cs="Arial" w:hint="default"/>
        <w:sz w:val="24"/>
        <w:szCs w:val="24"/>
      </w:rPr>
    </w:lvl>
    <w:lvl w:ilvl="1">
      <w:start w:val="1"/>
      <w:numFmt w:val="decimal"/>
      <w:isLgl/>
      <w:lvlText w:val="%1.%2."/>
      <w:lvlJc w:val="left"/>
      <w:pPr>
        <w:ind w:left="1170" w:hanging="360"/>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315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130" w:hanging="1080"/>
      </w:pPr>
      <w:rPr>
        <w:rFonts w:hint="default"/>
      </w:rPr>
    </w:lvl>
    <w:lvl w:ilvl="6">
      <w:start w:val="1"/>
      <w:numFmt w:val="decimal"/>
      <w:isLgl/>
      <w:lvlText w:val="%1.%2.%3.%4.%5.%6.%7."/>
      <w:lvlJc w:val="left"/>
      <w:pPr>
        <w:ind w:left="6300" w:hanging="1440"/>
      </w:pPr>
      <w:rPr>
        <w:rFonts w:hint="default"/>
      </w:rPr>
    </w:lvl>
    <w:lvl w:ilvl="7">
      <w:start w:val="1"/>
      <w:numFmt w:val="decimal"/>
      <w:isLgl/>
      <w:lvlText w:val="%1.%2.%3.%4.%5.%6.%7.%8."/>
      <w:lvlJc w:val="left"/>
      <w:pPr>
        <w:ind w:left="7110" w:hanging="1440"/>
      </w:pPr>
      <w:rPr>
        <w:rFonts w:hint="default"/>
      </w:rPr>
    </w:lvl>
    <w:lvl w:ilvl="8">
      <w:start w:val="1"/>
      <w:numFmt w:val="decimal"/>
      <w:isLgl/>
      <w:lvlText w:val="%1.%2.%3.%4.%5.%6.%7.%8.%9."/>
      <w:lvlJc w:val="left"/>
      <w:pPr>
        <w:ind w:left="8280" w:hanging="1800"/>
      </w:pPr>
      <w:rPr>
        <w:rFonts w:hint="default"/>
      </w:rPr>
    </w:lvl>
  </w:abstractNum>
  <w:abstractNum w:abstractNumId="9" w15:restartNumberingAfterBreak="0">
    <w:nsid w:val="0000002A"/>
    <w:multiLevelType w:val="multilevel"/>
    <w:tmpl w:val="AF282878"/>
    <w:name w:val="WW8Num44"/>
    <w:lvl w:ilvl="0">
      <w:start w:val="1"/>
      <w:numFmt w:val="decimal"/>
      <w:lvlText w:val="%1."/>
      <w:lvlJc w:val="left"/>
      <w:pPr>
        <w:tabs>
          <w:tab w:val="num" w:pos="360"/>
        </w:tabs>
        <w:ind w:left="360" w:hanging="360"/>
      </w:pPr>
      <w:rPr>
        <w:rFonts w:ascii="Arial" w:hAnsi="Arial" w:cs="Arial" w:hint="default"/>
        <w:sz w:val="24"/>
        <w:szCs w:val="24"/>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00000034"/>
    <w:multiLevelType w:val="multilevel"/>
    <w:tmpl w:val="3CB6A520"/>
    <w:name w:val="WW8Num54"/>
    <w:lvl w:ilvl="0">
      <w:start w:val="1"/>
      <w:numFmt w:val="decimal"/>
      <w:lvlText w:val="%1."/>
      <w:lvlJc w:val="left"/>
      <w:pPr>
        <w:tabs>
          <w:tab w:val="num" w:pos="360"/>
        </w:tabs>
        <w:ind w:left="36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001F469A"/>
    <w:multiLevelType w:val="hybridMultilevel"/>
    <w:tmpl w:val="96DE5296"/>
    <w:name w:val="WW8Num202232222223222224442222"/>
    <w:lvl w:ilvl="0" w:tplc="00000002">
      <w:start w:val="1"/>
      <w:numFmt w:val="decimal"/>
      <w:lvlText w:val="%1."/>
      <w:lvlJc w:val="left"/>
      <w:pPr>
        <w:ind w:left="786" w:hanging="360"/>
      </w:pPr>
      <w:rPr>
        <w:b w:val="0"/>
        <w:i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 w15:restartNumberingAfterBreak="0">
    <w:nsid w:val="00421D68"/>
    <w:multiLevelType w:val="hybridMultilevel"/>
    <w:tmpl w:val="86E0B7D6"/>
    <w:name w:val="WW8Num35222"/>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0279125A"/>
    <w:multiLevelType w:val="hybridMultilevel"/>
    <w:tmpl w:val="8E1E7868"/>
    <w:name w:val="WW8Num27222322"/>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033775B5"/>
    <w:multiLevelType w:val="hybridMultilevel"/>
    <w:tmpl w:val="97BEEFDE"/>
    <w:lvl w:ilvl="0" w:tplc="04150017">
      <w:start w:val="1"/>
      <w:numFmt w:val="lowerLetter"/>
      <w:lvlText w:val="%1)"/>
      <w:lvlJc w:val="left"/>
      <w:pPr>
        <w:tabs>
          <w:tab w:val="num" w:pos="720"/>
        </w:tabs>
        <w:ind w:left="720" w:hanging="360"/>
      </w:pPr>
    </w:lvl>
    <w:lvl w:ilvl="1" w:tplc="9EB40AD8">
      <w:start w:val="1"/>
      <w:numFmt w:val="decimal"/>
      <w:lvlText w:val="%2."/>
      <w:lvlJc w:val="left"/>
      <w:pPr>
        <w:tabs>
          <w:tab w:val="num" w:pos="876"/>
        </w:tabs>
        <w:ind w:left="876" w:hanging="450"/>
      </w:pPr>
      <w:rPr>
        <w:rFonts w:ascii="Arial" w:hAnsi="Arial" w:cs="Arial" w:hint="default"/>
        <w:b w:val="0"/>
        <w:bCs/>
        <w:sz w:val="24"/>
        <w:szCs w:val="22"/>
      </w:rPr>
    </w:lvl>
    <w:lvl w:ilvl="2" w:tplc="51E2C6AE">
      <w:start w:val="1"/>
      <w:numFmt w:val="decimal"/>
      <w:lvlText w:val="%3)"/>
      <w:lvlJc w:val="left"/>
      <w:pPr>
        <w:ind w:left="2340" w:hanging="360"/>
      </w:pPr>
      <w:rPr>
        <w:rFonts w:hint="default"/>
        <w:b/>
        <w:color w:val="00000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03504557"/>
    <w:multiLevelType w:val="hybridMultilevel"/>
    <w:tmpl w:val="92C2B702"/>
    <w:name w:val="WW8Num272223"/>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03F27DA1"/>
    <w:multiLevelType w:val="hybridMultilevel"/>
    <w:tmpl w:val="CF72E330"/>
    <w:name w:val="WW8Num3833"/>
    <w:lvl w:ilvl="0" w:tplc="2DD8372E">
      <w:start w:val="1"/>
      <w:numFmt w:val="bullet"/>
      <w:lvlText w:val=""/>
      <w:lvlJc w:val="left"/>
      <w:pPr>
        <w:tabs>
          <w:tab w:val="num" w:pos="1421"/>
        </w:tabs>
        <w:ind w:left="1421" w:hanging="360"/>
      </w:pPr>
      <w:rPr>
        <w:rFonts w:ascii="Symbol" w:hAnsi="Symbol" w:hint="default"/>
      </w:rPr>
    </w:lvl>
    <w:lvl w:ilvl="1" w:tplc="04150003">
      <w:start w:val="1"/>
      <w:numFmt w:val="bullet"/>
      <w:lvlText w:val="o"/>
      <w:lvlJc w:val="left"/>
      <w:pPr>
        <w:tabs>
          <w:tab w:val="num" w:pos="2141"/>
        </w:tabs>
        <w:ind w:left="2141" w:hanging="360"/>
      </w:pPr>
      <w:rPr>
        <w:rFonts w:ascii="Courier New" w:hAnsi="Courier New" w:cs="Courier New" w:hint="default"/>
      </w:rPr>
    </w:lvl>
    <w:lvl w:ilvl="2" w:tplc="04150005" w:tentative="1">
      <w:start w:val="1"/>
      <w:numFmt w:val="bullet"/>
      <w:lvlText w:val=""/>
      <w:lvlJc w:val="left"/>
      <w:pPr>
        <w:tabs>
          <w:tab w:val="num" w:pos="2861"/>
        </w:tabs>
        <w:ind w:left="2861" w:hanging="360"/>
      </w:pPr>
      <w:rPr>
        <w:rFonts w:ascii="Wingdings" w:hAnsi="Wingdings" w:hint="default"/>
      </w:rPr>
    </w:lvl>
    <w:lvl w:ilvl="3" w:tplc="04150001" w:tentative="1">
      <w:start w:val="1"/>
      <w:numFmt w:val="bullet"/>
      <w:lvlText w:val=""/>
      <w:lvlJc w:val="left"/>
      <w:pPr>
        <w:tabs>
          <w:tab w:val="num" w:pos="3581"/>
        </w:tabs>
        <w:ind w:left="3581" w:hanging="360"/>
      </w:pPr>
      <w:rPr>
        <w:rFonts w:ascii="Symbol" w:hAnsi="Symbol" w:hint="default"/>
      </w:rPr>
    </w:lvl>
    <w:lvl w:ilvl="4" w:tplc="04150003" w:tentative="1">
      <w:start w:val="1"/>
      <w:numFmt w:val="bullet"/>
      <w:lvlText w:val="o"/>
      <w:lvlJc w:val="left"/>
      <w:pPr>
        <w:tabs>
          <w:tab w:val="num" w:pos="4301"/>
        </w:tabs>
        <w:ind w:left="4301" w:hanging="360"/>
      </w:pPr>
      <w:rPr>
        <w:rFonts w:ascii="Courier New" w:hAnsi="Courier New" w:cs="Courier New" w:hint="default"/>
      </w:rPr>
    </w:lvl>
    <w:lvl w:ilvl="5" w:tplc="04150005" w:tentative="1">
      <w:start w:val="1"/>
      <w:numFmt w:val="bullet"/>
      <w:lvlText w:val=""/>
      <w:lvlJc w:val="left"/>
      <w:pPr>
        <w:tabs>
          <w:tab w:val="num" w:pos="5021"/>
        </w:tabs>
        <w:ind w:left="5021" w:hanging="360"/>
      </w:pPr>
      <w:rPr>
        <w:rFonts w:ascii="Wingdings" w:hAnsi="Wingdings" w:hint="default"/>
      </w:rPr>
    </w:lvl>
    <w:lvl w:ilvl="6" w:tplc="04150001" w:tentative="1">
      <w:start w:val="1"/>
      <w:numFmt w:val="bullet"/>
      <w:lvlText w:val=""/>
      <w:lvlJc w:val="left"/>
      <w:pPr>
        <w:tabs>
          <w:tab w:val="num" w:pos="5741"/>
        </w:tabs>
        <w:ind w:left="5741" w:hanging="360"/>
      </w:pPr>
      <w:rPr>
        <w:rFonts w:ascii="Symbol" w:hAnsi="Symbol" w:hint="default"/>
      </w:rPr>
    </w:lvl>
    <w:lvl w:ilvl="7" w:tplc="04150003" w:tentative="1">
      <w:start w:val="1"/>
      <w:numFmt w:val="bullet"/>
      <w:lvlText w:val="o"/>
      <w:lvlJc w:val="left"/>
      <w:pPr>
        <w:tabs>
          <w:tab w:val="num" w:pos="6461"/>
        </w:tabs>
        <w:ind w:left="6461" w:hanging="360"/>
      </w:pPr>
      <w:rPr>
        <w:rFonts w:ascii="Courier New" w:hAnsi="Courier New" w:cs="Courier New" w:hint="default"/>
      </w:rPr>
    </w:lvl>
    <w:lvl w:ilvl="8" w:tplc="04150005" w:tentative="1">
      <w:start w:val="1"/>
      <w:numFmt w:val="bullet"/>
      <w:lvlText w:val=""/>
      <w:lvlJc w:val="left"/>
      <w:pPr>
        <w:tabs>
          <w:tab w:val="num" w:pos="7181"/>
        </w:tabs>
        <w:ind w:left="7181" w:hanging="360"/>
      </w:pPr>
      <w:rPr>
        <w:rFonts w:ascii="Wingdings" w:hAnsi="Wingdings" w:hint="default"/>
      </w:rPr>
    </w:lvl>
  </w:abstractNum>
  <w:abstractNum w:abstractNumId="17" w15:restartNumberingAfterBreak="0">
    <w:nsid w:val="056060BE"/>
    <w:multiLevelType w:val="hybridMultilevel"/>
    <w:tmpl w:val="35BE27F2"/>
    <w:name w:val="WW8Num1922"/>
    <w:lvl w:ilvl="0" w:tplc="331C284A">
      <w:start w:val="28"/>
      <w:numFmt w:val="decimal"/>
      <w:lvlText w:val="%1."/>
      <w:lvlJc w:val="left"/>
      <w:pPr>
        <w:tabs>
          <w:tab w:val="num" w:pos="0"/>
        </w:tabs>
        <w:ind w:left="0" w:firstLine="0"/>
      </w:pPr>
      <w:rPr>
        <w:rFonts w:ascii="Times New Roman" w:hAnsi="Times New Roman"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6EE1473"/>
    <w:multiLevelType w:val="multilevel"/>
    <w:tmpl w:val="7248C97E"/>
    <w:lvl w:ilvl="0">
      <w:start w:val="2"/>
      <w:numFmt w:val="decimal"/>
      <w:lvlText w:val="%1."/>
      <w:lvlJc w:val="left"/>
      <w:pPr>
        <w:ind w:left="720" w:hanging="360"/>
      </w:pPr>
      <w:rPr>
        <w:rFonts w:hint="default"/>
        <w:sz w:val="24"/>
        <w:szCs w:val="24"/>
      </w:rPr>
    </w:lvl>
    <w:lvl w:ilvl="1">
      <w:start w:val="1"/>
      <w:numFmt w:val="decimal"/>
      <w:isLgl/>
      <w:lvlText w:val="%1.%2."/>
      <w:lvlJc w:val="left"/>
      <w:pPr>
        <w:ind w:left="1495"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06FA4D69"/>
    <w:multiLevelType w:val="singleLevel"/>
    <w:tmpl w:val="0415000F"/>
    <w:name w:val="WW8Num202233222"/>
    <w:lvl w:ilvl="0">
      <w:start w:val="1"/>
      <w:numFmt w:val="decimal"/>
      <w:lvlText w:val="%1."/>
      <w:lvlJc w:val="left"/>
      <w:pPr>
        <w:tabs>
          <w:tab w:val="num" w:pos="360"/>
        </w:tabs>
        <w:ind w:left="360" w:hanging="360"/>
      </w:pPr>
    </w:lvl>
  </w:abstractNum>
  <w:abstractNum w:abstractNumId="20" w15:restartNumberingAfterBreak="0">
    <w:nsid w:val="081A0548"/>
    <w:multiLevelType w:val="hybridMultilevel"/>
    <w:tmpl w:val="0896A2D8"/>
    <w:lvl w:ilvl="0" w:tplc="C026F64A">
      <w:start w:val="1"/>
      <w:numFmt w:val="decimal"/>
      <w:lvlText w:val="%1."/>
      <w:lvlJc w:val="left"/>
      <w:pPr>
        <w:tabs>
          <w:tab w:val="num" w:pos="1560"/>
        </w:tabs>
        <w:ind w:left="1560" w:hanging="360"/>
      </w:pPr>
      <w:rPr>
        <w:rFonts w:ascii="Arial" w:hAnsi="Arial" w:cs="Arial" w:hint="default"/>
        <w:b w:val="0"/>
        <w:i w:val="0"/>
        <w:sz w:val="24"/>
        <w:szCs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1" w15:restartNumberingAfterBreak="0">
    <w:nsid w:val="08500705"/>
    <w:multiLevelType w:val="hybridMultilevel"/>
    <w:tmpl w:val="045A43D6"/>
    <w:lvl w:ilvl="0" w:tplc="04150001">
      <w:start w:val="1"/>
      <w:numFmt w:val="bullet"/>
      <w:lvlText w:val=""/>
      <w:lvlJc w:val="left"/>
      <w:pPr>
        <w:ind w:left="1128" w:hanging="360"/>
      </w:pPr>
      <w:rPr>
        <w:rFonts w:ascii="Symbol" w:hAnsi="Symbol" w:hint="default"/>
      </w:rPr>
    </w:lvl>
    <w:lvl w:ilvl="1" w:tplc="04150003" w:tentative="1">
      <w:start w:val="1"/>
      <w:numFmt w:val="bullet"/>
      <w:lvlText w:val="o"/>
      <w:lvlJc w:val="left"/>
      <w:pPr>
        <w:ind w:left="1848" w:hanging="360"/>
      </w:pPr>
      <w:rPr>
        <w:rFonts w:ascii="Courier New" w:hAnsi="Courier New" w:cs="Courier New" w:hint="default"/>
      </w:rPr>
    </w:lvl>
    <w:lvl w:ilvl="2" w:tplc="04150005" w:tentative="1">
      <w:start w:val="1"/>
      <w:numFmt w:val="bullet"/>
      <w:lvlText w:val=""/>
      <w:lvlJc w:val="left"/>
      <w:pPr>
        <w:ind w:left="2568" w:hanging="360"/>
      </w:pPr>
      <w:rPr>
        <w:rFonts w:ascii="Wingdings" w:hAnsi="Wingdings" w:hint="default"/>
      </w:rPr>
    </w:lvl>
    <w:lvl w:ilvl="3" w:tplc="04150001" w:tentative="1">
      <w:start w:val="1"/>
      <w:numFmt w:val="bullet"/>
      <w:lvlText w:val=""/>
      <w:lvlJc w:val="left"/>
      <w:pPr>
        <w:ind w:left="3288" w:hanging="360"/>
      </w:pPr>
      <w:rPr>
        <w:rFonts w:ascii="Symbol" w:hAnsi="Symbol" w:hint="default"/>
      </w:rPr>
    </w:lvl>
    <w:lvl w:ilvl="4" w:tplc="04150003" w:tentative="1">
      <w:start w:val="1"/>
      <w:numFmt w:val="bullet"/>
      <w:lvlText w:val="o"/>
      <w:lvlJc w:val="left"/>
      <w:pPr>
        <w:ind w:left="4008" w:hanging="360"/>
      </w:pPr>
      <w:rPr>
        <w:rFonts w:ascii="Courier New" w:hAnsi="Courier New" w:cs="Courier New" w:hint="default"/>
      </w:rPr>
    </w:lvl>
    <w:lvl w:ilvl="5" w:tplc="04150005" w:tentative="1">
      <w:start w:val="1"/>
      <w:numFmt w:val="bullet"/>
      <w:lvlText w:val=""/>
      <w:lvlJc w:val="left"/>
      <w:pPr>
        <w:ind w:left="4728" w:hanging="360"/>
      </w:pPr>
      <w:rPr>
        <w:rFonts w:ascii="Wingdings" w:hAnsi="Wingdings" w:hint="default"/>
      </w:rPr>
    </w:lvl>
    <w:lvl w:ilvl="6" w:tplc="04150001" w:tentative="1">
      <w:start w:val="1"/>
      <w:numFmt w:val="bullet"/>
      <w:lvlText w:val=""/>
      <w:lvlJc w:val="left"/>
      <w:pPr>
        <w:ind w:left="5448" w:hanging="360"/>
      </w:pPr>
      <w:rPr>
        <w:rFonts w:ascii="Symbol" w:hAnsi="Symbol" w:hint="default"/>
      </w:rPr>
    </w:lvl>
    <w:lvl w:ilvl="7" w:tplc="04150003" w:tentative="1">
      <w:start w:val="1"/>
      <w:numFmt w:val="bullet"/>
      <w:lvlText w:val="o"/>
      <w:lvlJc w:val="left"/>
      <w:pPr>
        <w:ind w:left="6168" w:hanging="360"/>
      </w:pPr>
      <w:rPr>
        <w:rFonts w:ascii="Courier New" w:hAnsi="Courier New" w:cs="Courier New" w:hint="default"/>
      </w:rPr>
    </w:lvl>
    <w:lvl w:ilvl="8" w:tplc="04150005" w:tentative="1">
      <w:start w:val="1"/>
      <w:numFmt w:val="bullet"/>
      <w:lvlText w:val=""/>
      <w:lvlJc w:val="left"/>
      <w:pPr>
        <w:ind w:left="6888" w:hanging="360"/>
      </w:pPr>
      <w:rPr>
        <w:rFonts w:ascii="Wingdings" w:hAnsi="Wingdings" w:hint="default"/>
      </w:rPr>
    </w:lvl>
  </w:abstractNum>
  <w:abstractNum w:abstractNumId="22" w15:restartNumberingAfterBreak="0">
    <w:nsid w:val="08B24040"/>
    <w:multiLevelType w:val="hybridMultilevel"/>
    <w:tmpl w:val="ABE03218"/>
    <w:name w:val="WW8Num823323"/>
    <w:lvl w:ilvl="0" w:tplc="62D4F03C">
      <w:start w:val="1"/>
      <w:numFmt w:val="lowerLetter"/>
      <w:lvlText w:val="%1)"/>
      <w:lvlJc w:val="left"/>
      <w:pPr>
        <w:tabs>
          <w:tab w:val="num" w:pos="1080"/>
        </w:tabs>
        <w:ind w:left="108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0A3E202A"/>
    <w:multiLevelType w:val="hybridMultilevel"/>
    <w:tmpl w:val="127C8BBE"/>
    <w:lvl w:ilvl="0" w:tplc="63C267EE">
      <w:start w:val="1"/>
      <w:numFmt w:val="decimal"/>
      <w:lvlText w:val="%1."/>
      <w:lvlJc w:val="left"/>
      <w:pPr>
        <w:tabs>
          <w:tab w:val="num" w:pos="887"/>
        </w:tabs>
        <w:ind w:left="887" w:hanging="357"/>
      </w:pPr>
      <w:rPr>
        <w:b w:val="0"/>
        <w:b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4" w15:restartNumberingAfterBreak="0">
    <w:nsid w:val="0C8E5D02"/>
    <w:multiLevelType w:val="hybridMultilevel"/>
    <w:tmpl w:val="D1AC47B8"/>
    <w:name w:val="WW8Num5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5" w15:restartNumberingAfterBreak="0">
    <w:nsid w:val="0D657AE5"/>
    <w:multiLevelType w:val="hybridMultilevel"/>
    <w:tmpl w:val="FEAA81F6"/>
    <w:lvl w:ilvl="0" w:tplc="04150001">
      <w:start w:val="1"/>
      <w:numFmt w:val="bullet"/>
      <w:lvlText w:val=""/>
      <w:lvlJc w:val="left"/>
      <w:pPr>
        <w:tabs>
          <w:tab w:val="num" w:pos="644"/>
        </w:tabs>
        <w:ind w:left="644" w:hanging="360"/>
      </w:pPr>
      <w:rPr>
        <w:rFonts w:ascii="Symbol" w:hAnsi="Symbol" w:hint="default"/>
        <w:b w:val="0"/>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6" w15:restartNumberingAfterBreak="0">
    <w:nsid w:val="0ED53B84"/>
    <w:multiLevelType w:val="hybridMultilevel"/>
    <w:tmpl w:val="0C30C7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3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106813D3"/>
    <w:multiLevelType w:val="hybridMultilevel"/>
    <w:tmpl w:val="956E077E"/>
    <w:name w:val="WW8Num5222"/>
    <w:lvl w:ilvl="0" w:tplc="04150001">
      <w:start w:val="1"/>
      <w:numFmt w:val="bullet"/>
      <w:lvlText w:val=""/>
      <w:lvlJc w:val="left"/>
      <w:pPr>
        <w:ind w:left="717" w:hanging="360"/>
      </w:pPr>
      <w:rPr>
        <w:rFonts w:ascii="Symbol" w:hAnsi="Symbol" w:hint="default"/>
      </w:rPr>
    </w:lvl>
    <w:lvl w:ilvl="1" w:tplc="04150003">
      <w:start w:val="1"/>
      <w:numFmt w:val="bullet"/>
      <w:lvlText w:val="o"/>
      <w:lvlJc w:val="left"/>
      <w:pPr>
        <w:ind w:left="1437" w:hanging="360"/>
      </w:pPr>
      <w:rPr>
        <w:rFonts w:ascii="Courier New" w:hAnsi="Courier New" w:cs="Courier New" w:hint="default"/>
      </w:rPr>
    </w:lvl>
    <w:lvl w:ilvl="2" w:tplc="04150005">
      <w:start w:val="1"/>
      <w:numFmt w:val="bullet"/>
      <w:lvlText w:val=""/>
      <w:lvlJc w:val="left"/>
      <w:pPr>
        <w:ind w:left="2157" w:hanging="360"/>
      </w:pPr>
      <w:rPr>
        <w:rFonts w:ascii="Wingdings" w:hAnsi="Wingdings" w:hint="default"/>
      </w:rPr>
    </w:lvl>
    <w:lvl w:ilvl="3" w:tplc="04150001">
      <w:start w:val="1"/>
      <w:numFmt w:val="bullet"/>
      <w:lvlText w:val=""/>
      <w:lvlJc w:val="left"/>
      <w:pPr>
        <w:ind w:left="2877" w:hanging="360"/>
      </w:pPr>
      <w:rPr>
        <w:rFonts w:ascii="Symbol" w:hAnsi="Symbol" w:hint="default"/>
      </w:rPr>
    </w:lvl>
    <w:lvl w:ilvl="4" w:tplc="04150003">
      <w:start w:val="1"/>
      <w:numFmt w:val="bullet"/>
      <w:lvlText w:val="o"/>
      <w:lvlJc w:val="left"/>
      <w:pPr>
        <w:ind w:left="3597" w:hanging="360"/>
      </w:pPr>
      <w:rPr>
        <w:rFonts w:ascii="Courier New" w:hAnsi="Courier New" w:cs="Courier New" w:hint="default"/>
      </w:rPr>
    </w:lvl>
    <w:lvl w:ilvl="5" w:tplc="04150005">
      <w:start w:val="1"/>
      <w:numFmt w:val="bullet"/>
      <w:lvlText w:val=""/>
      <w:lvlJc w:val="left"/>
      <w:pPr>
        <w:ind w:left="4317" w:hanging="360"/>
      </w:pPr>
      <w:rPr>
        <w:rFonts w:ascii="Wingdings" w:hAnsi="Wingdings" w:hint="default"/>
      </w:rPr>
    </w:lvl>
    <w:lvl w:ilvl="6" w:tplc="04150001">
      <w:start w:val="1"/>
      <w:numFmt w:val="bullet"/>
      <w:lvlText w:val=""/>
      <w:lvlJc w:val="left"/>
      <w:pPr>
        <w:ind w:left="5037" w:hanging="360"/>
      </w:pPr>
      <w:rPr>
        <w:rFonts w:ascii="Symbol" w:hAnsi="Symbol" w:hint="default"/>
      </w:rPr>
    </w:lvl>
    <w:lvl w:ilvl="7" w:tplc="04150003">
      <w:start w:val="1"/>
      <w:numFmt w:val="bullet"/>
      <w:lvlText w:val="o"/>
      <w:lvlJc w:val="left"/>
      <w:pPr>
        <w:ind w:left="5757" w:hanging="360"/>
      </w:pPr>
      <w:rPr>
        <w:rFonts w:ascii="Courier New" w:hAnsi="Courier New" w:cs="Courier New" w:hint="default"/>
      </w:rPr>
    </w:lvl>
    <w:lvl w:ilvl="8" w:tplc="04150005">
      <w:start w:val="1"/>
      <w:numFmt w:val="bullet"/>
      <w:lvlText w:val=""/>
      <w:lvlJc w:val="left"/>
      <w:pPr>
        <w:ind w:left="6477" w:hanging="360"/>
      </w:pPr>
      <w:rPr>
        <w:rFonts w:ascii="Wingdings" w:hAnsi="Wingdings" w:hint="default"/>
      </w:rPr>
    </w:lvl>
  </w:abstractNum>
  <w:abstractNum w:abstractNumId="28" w15:restartNumberingAfterBreak="0">
    <w:nsid w:val="10E13DF5"/>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11580236"/>
    <w:multiLevelType w:val="hybridMultilevel"/>
    <w:tmpl w:val="77D4A5B0"/>
    <w:lvl w:ilvl="0" w:tplc="04150001">
      <w:start w:val="1"/>
      <w:numFmt w:val="bullet"/>
      <w:lvlText w:val=""/>
      <w:lvlJc w:val="left"/>
      <w:pPr>
        <w:ind w:left="1497" w:hanging="360"/>
      </w:pPr>
      <w:rPr>
        <w:rFonts w:ascii="Symbol" w:hAnsi="Symbol" w:hint="default"/>
      </w:rPr>
    </w:lvl>
    <w:lvl w:ilvl="1" w:tplc="04150003" w:tentative="1">
      <w:start w:val="1"/>
      <w:numFmt w:val="bullet"/>
      <w:lvlText w:val="o"/>
      <w:lvlJc w:val="left"/>
      <w:pPr>
        <w:ind w:left="2217" w:hanging="360"/>
      </w:pPr>
      <w:rPr>
        <w:rFonts w:ascii="Courier New" w:hAnsi="Courier New" w:cs="Courier New" w:hint="default"/>
      </w:rPr>
    </w:lvl>
    <w:lvl w:ilvl="2" w:tplc="04150005" w:tentative="1">
      <w:start w:val="1"/>
      <w:numFmt w:val="bullet"/>
      <w:lvlText w:val=""/>
      <w:lvlJc w:val="left"/>
      <w:pPr>
        <w:ind w:left="2937" w:hanging="360"/>
      </w:pPr>
      <w:rPr>
        <w:rFonts w:ascii="Wingdings" w:hAnsi="Wingdings" w:hint="default"/>
      </w:rPr>
    </w:lvl>
    <w:lvl w:ilvl="3" w:tplc="04150001" w:tentative="1">
      <w:start w:val="1"/>
      <w:numFmt w:val="bullet"/>
      <w:lvlText w:val=""/>
      <w:lvlJc w:val="left"/>
      <w:pPr>
        <w:ind w:left="3657" w:hanging="360"/>
      </w:pPr>
      <w:rPr>
        <w:rFonts w:ascii="Symbol" w:hAnsi="Symbol" w:hint="default"/>
      </w:rPr>
    </w:lvl>
    <w:lvl w:ilvl="4" w:tplc="04150003" w:tentative="1">
      <w:start w:val="1"/>
      <w:numFmt w:val="bullet"/>
      <w:lvlText w:val="o"/>
      <w:lvlJc w:val="left"/>
      <w:pPr>
        <w:ind w:left="4377" w:hanging="360"/>
      </w:pPr>
      <w:rPr>
        <w:rFonts w:ascii="Courier New" w:hAnsi="Courier New" w:cs="Courier New" w:hint="default"/>
      </w:rPr>
    </w:lvl>
    <w:lvl w:ilvl="5" w:tplc="04150005" w:tentative="1">
      <w:start w:val="1"/>
      <w:numFmt w:val="bullet"/>
      <w:lvlText w:val=""/>
      <w:lvlJc w:val="left"/>
      <w:pPr>
        <w:ind w:left="5097" w:hanging="360"/>
      </w:pPr>
      <w:rPr>
        <w:rFonts w:ascii="Wingdings" w:hAnsi="Wingdings" w:hint="default"/>
      </w:rPr>
    </w:lvl>
    <w:lvl w:ilvl="6" w:tplc="04150001" w:tentative="1">
      <w:start w:val="1"/>
      <w:numFmt w:val="bullet"/>
      <w:lvlText w:val=""/>
      <w:lvlJc w:val="left"/>
      <w:pPr>
        <w:ind w:left="5817" w:hanging="360"/>
      </w:pPr>
      <w:rPr>
        <w:rFonts w:ascii="Symbol" w:hAnsi="Symbol" w:hint="default"/>
      </w:rPr>
    </w:lvl>
    <w:lvl w:ilvl="7" w:tplc="04150003" w:tentative="1">
      <w:start w:val="1"/>
      <w:numFmt w:val="bullet"/>
      <w:lvlText w:val="o"/>
      <w:lvlJc w:val="left"/>
      <w:pPr>
        <w:ind w:left="6537" w:hanging="360"/>
      </w:pPr>
      <w:rPr>
        <w:rFonts w:ascii="Courier New" w:hAnsi="Courier New" w:cs="Courier New" w:hint="default"/>
      </w:rPr>
    </w:lvl>
    <w:lvl w:ilvl="8" w:tplc="04150005" w:tentative="1">
      <w:start w:val="1"/>
      <w:numFmt w:val="bullet"/>
      <w:lvlText w:val=""/>
      <w:lvlJc w:val="left"/>
      <w:pPr>
        <w:ind w:left="7257" w:hanging="360"/>
      </w:pPr>
      <w:rPr>
        <w:rFonts w:ascii="Wingdings" w:hAnsi="Wingdings" w:hint="default"/>
      </w:rPr>
    </w:lvl>
  </w:abstractNum>
  <w:abstractNum w:abstractNumId="30" w15:restartNumberingAfterBreak="0">
    <w:nsid w:val="12BA21D6"/>
    <w:multiLevelType w:val="hybridMultilevel"/>
    <w:tmpl w:val="95F43672"/>
    <w:name w:val="WW8Num562233"/>
    <w:lvl w:ilvl="0" w:tplc="00000036">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145778C8"/>
    <w:multiLevelType w:val="hybridMultilevel"/>
    <w:tmpl w:val="A1E8BCAE"/>
    <w:name w:val="WW8Num27222343"/>
    <w:lvl w:ilvl="0" w:tplc="AC7CA9DE">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64A5707"/>
    <w:multiLevelType w:val="singleLevel"/>
    <w:tmpl w:val="0415000F"/>
    <w:lvl w:ilvl="0">
      <w:start w:val="1"/>
      <w:numFmt w:val="decimal"/>
      <w:lvlText w:val="%1."/>
      <w:lvlJc w:val="left"/>
      <w:pPr>
        <w:tabs>
          <w:tab w:val="num" w:pos="2880"/>
        </w:tabs>
        <w:ind w:left="2880" w:hanging="360"/>
      </w:pPr>
    </w:lvl>
  </w:abstractNum>
  <w:abstractNum w:abstractNumId="33" w15:restartNumberingAfterBreak="0">
    <w:nsid w:val="17B82C0E"/>
    <w:multiLevelType w:val="hybridMultilevel"/>
    <w:tmpl w:val="4B36D894"/>
    <w:name w:val="WW8Num202223322222"/>
    <w:lvl w:ilvl="0" w:tplc="62D4F03C">
      <w:start w:val="1"/>
      <w:numFmt w:val="lowerLetter"/>
      <w:lvlText w:val="%1)"/>
      <w:lvlJc w:val="left"/>
      <w:pPr>
        <w:tabs>
          <w:tab w:val="num" w:pos="1004"/>
        </w:tabs>
        <w:ind w:left="1004" w:hanging="360"/>
      </w:pPr>
    </w:lvl>
    <w:lvl w:ilvl="1" w:tplc="04150005">
      <w:start w:val="1"/>
      <w:numFmt w:val="bullet"/>
      <w:lvlText w:val=""/>
      <w:lvlJc w:val="left"/>
      <w:pPr>
        <w:tabs>
          <w:tab w:val="num" w:pos="1724"/>
        </w:tabs>
        <w:ind w:left="1724" w:hanging="360"/>
      </w:pPr>
      <w:rPr>
        <w:rFonts w:ascii="Wingdings" w:hAnsi="Wingdings" w:hint="default"/>
      </w:rPr>
    </w:lvl>
    <w:lvl w:ilvl="2" w:tplc="0415001B">
      <w:start w:val="1"/>
      <w:numFmt w:val="lowerRoman"/>
      <w:lvlText w:val="%3."/>
      <w:lvlJc w:val="right"/>
      <w:pPr>
        <w:tabs>
          <w:tab w:val="num" w:pos="2444"/>
        </w:tabs>
        <w:ind w:left="2444" w:hanging="180"/>
      </w:pPr>
    </w:lvl>
    <w:lvl w:ilvl="3" w:tplc="0415000F">
      <w:start w:val="1"/>
      <w:numFmt w:val="decimal"/>
      <w:lvlText w:val="%4."/>
      <w:lvlJc w:val="left"/>
      <w:pPr>
        <w:tabs>
          <w:tab w:val="num" w:pos="3164"/>
        </w:tabs>
        <w:ind w:left="3164" w:hanging="360"/>
      </w:pPr>
    </w:lvl>
    <w:lvl w:ilvl="4" w:tplc="04150019">
      <w:start w:val="1"/>
      <w:numFmt w:val="lowerLetter"/>
      <w:lvlText w:val="%5."/>
      <w:lvlJc w:val="left"/>
      <w:pPr>
        <w:tabs>
          <w:tab w:val="num" w:pos="3884"/>
        </w:tabs>
        <w:ind w:left="3884" w:hanging="360"/>
      </w:pPr>
    </w:lvl>
    <w:lvl w:ilvl="5" w:tplc="0415001B">
      <w:start w:val="1"/>
      <w:numFmt w:val="lowerRoman"/>
      <w:lvlText w:val="%6."/>
      <w:lvlJc w:val="right"/>
      <w:pPr>
        <w:tabs>
          <w:tab w:val="num" w:pos="4604"/>
        </w:tabs>
        <w:ind w:left="4604" w:hanging="180"/>
      </w:pPr>
    </w:lvl>
    <w:lvl w:ilvl="6" w:tplc="0415000F">
      <w:start w:val="1"/>
      <w:numFmt w:val="decimal"/>
      <w:lvlText w:val="%7."/>
      <w:lvlJc w:val="left"/>
      <w:pPr>
        <w:tabs>
          <w:tab w:val="num" w:pos="5324"/>
        </w:tabs>
        <w:ind w:left="5324" w:hanging="360"/>
      </w:pPr>
    </w:lvl>
    <w:lvl w:ilvl="7" w:tplc="04150019">
      <w:start w:val="1"/>
      <w:numFmt w:val="lowerLetter"/>
      <w:lvlText w:val="%8."/>
      <w:lvlJc w:val="left"/>
      <w:pPr>
        <w:tabs>
          <w:tab w:val="num" w:pos="6044"/>
        </w:tabs>
        <w:ind w:left="6044" w:hanging="360"/>
      </w:pPr>
    </w:lvl>
    <w:lvl w:ilvl="8" w:tplc="0415001B">
      <w:start w:val="1"/>
      <w:numFmt w:val="lowerRoman"/>
      <w:lvlText w:val="%9."/>
      <w:lvlJc w:val="right"/>
      <w:pPr>
        <w:tabs>
          <w:tab w:val="num" w:pos="6764"/>
        </w:tabs>
        <w:ind w:left="6764" w:hanging="180"/>
      </w:pPr>
    </w:lvl>
  </w:abstractNum>
  <w:abstractNum w:abstractNumId="34" w15:restartNumberingAfterBreak="0">
    <w:nsid w:val="19D658AF"/>
    <w:multiLevelType w:val="hybridMultilevel"/>
    <w:tmpl w:val="F370CC26"/>
    <w:name w:val="WW8Num2722234"/>
    <w:lvl w:ilvl="0" w:tplc="E236F590">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B2E6058"/>
    <w:multiLevelType w:val="hybridMultilevel"/>
    <w:tmpl w:val="FBDA64E2"/>
    <w:name w:val="WW8Num202232222223222224"/>
    <w:lvl w:ilvl="0" w:tplc="16B80892">
      <w:start w:val="1"/>
      <w:numFmt w:val="decimal"/>
      <w:lvlText w:val="%1."/>
      <w:lvlJc w:val="left"/>
      <w:pPr>
        <w:tabs>
          <w:tab w:val="num" w:pos="890"/>
        </w:tabs>
        <w:ind w:left="890" w:hanging="360"/>
      </w:pPr>
      <w:rPr>
        <w:b w:val="0"/>
        <w:bCs/>
      </w:rPr>
    </w:lvl>
    <w:lvl w:ilvl="1" w:tplc="04150017">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1B3F65BA"/>
    <w:multiLevelType w:val="hybridMultilevel"/>
    <w:tmpl w:val="B1B4BFE8"/>
    <w:name w:val="WW8Num3522"/>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1D1D2519"/>
    <w:multiLevelType w:val="hybridMultilevel"/>
    <w:tmpl w:val="D45C66C2"/>
    <w:name w:val="WW8Num20223222222322222442"/>
    <w:lvl w:ilvl="0" w:tplc="16B80892">
      <w:start w:val="1"/>
      <w:numFmt w:val="decimal"/>
      <w:lvlText w:val="%1."/>
      <w:lvlJc w:val="left"/>
      <w:pPr>
        <w:tabs>
          <w:tab w:val="num" w:pos="890"/>
        </w:tabs>
        <w:ind w:left="890" w:hanging="360"/>
      </w:pPr>
      <w:rPr>
        <w:b w:val="0"/>
        <w:bCs/>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1E752E7A"/>
    <w:multiLevelType w:val="multilevel"/>
    <w:tmpl w:val="587AC070"/>
    <w:name w:val="WW8Num352"/>
    <w:lvl w:ilvl="0">
      <w:start w:val="1"/>
      <w:numFmt w:val="decimal"/>
      <w:lvlText w:val="%1."/>
      <w:lvlJc w:val="left"/>
      <w:pPr>
        <w:ind w:left="786" w:hanging="360"/>
      </w:pPr>
      <w:rPr>
        <w:rFonts w:hint="default"/>
        <w:b w:val="0"/>
        <w:bCs w:val="0"/>
        <w:i w:val="0"/>
        <w:iCs/>
        <w:color w:val="auto"/>
        <w:sz w:val="24"/>
        <w:szCs w:val="22"/>
      </w:rPr>
    </w:lvl>
    <w:lvl w:ilvl="1">
      <w:start w:val="1"/>
      <w:numFmt w:val="decimal"/>
      <w:lvlText w:val="%1.%2"/>
      <w:lvlJc w:val="left"/>
      <w:pPr>
        <w:ind w:left="928" w:hanging="360"/>
      </w:pPr>
      <w:rPr>
        <w:rFonts w:ascii="Arial" w:hAnsi="Arial" w:cs="Arial" w:hint="default"/>
        <w:b w:val="0"/>
        <w:sz w:val="24"/>
        <w:szCs w:val="24"/>
      </w:rPr>
    </w:lvl>
    <w:lvl w:ilvl="2">
      <w:start w:val="1"/>
      <w:numFmt w:val="decimal"/>
      <w:lvlText w:val="%1.%2.%3"/>
      <w:lvlJc w:val="left"/>
      <w:pPr>
        <w:ind w:left="2336" w:hanging="720"/>
      </w:pPr>
      <w:rPr>
        <w:rFonts w:cs="Times New Roman"/>
      </w:rPr>
    </w:lvl>
    <w:lvl w:ilvl="3">
      <w:start w:val="1"/>
      <w:numFmt w:val="decimal"/>
      <w:lvlText w:val="%1.%2.%3.%4"/>
      <w:lvlJc w:val="left"/>
      <w:pPr>
        <w:ind w:left="2931" w:hanging="720"/>
      </w:pPr>
      <w:rPr>
        <w:rFonts w:cs="Times New Roman"/>
      </w:rPr>
    </w:lvl>
    <w:lvl w:ilvl="4">
      <w:start w:val="1"/>
      <w:numFmt w:val="decimal"/>
      <w:lvlText w:val="%1.%2.%3.%4.%5"/>
      <w:lvlJc w:val="left"/>
      <w:pPr>
        <w:ind w:left="3886" w:hanging="1080"/>
      </w:pPr>
      <w:rPr>
        <w:rFonts w:cs="Times New Roman"/>
      </w:rPr>
    </w:lvl>
    <w:lvl w:ilvl="5">
      <w:start w:val="1"/>
      <w:numFmt w:val="decimal"/>
      <w:lvlText w:val="%1.%2.%3.%4.%5.%6"/>
      <w:lvlJc w:val="left"/>
      <w:pPr>
        <w:ind w:left="4481" w:hanging="1080"/>
      </w:pPr>
      <w:rPr>
        <w:rFonts w:cs="Times New Roman"/>
      </w:rPr>
    </w:lvl>
    <w:lvl w:ilvl="6">
      <w:start w:val="1"/>
      <w:numFmt w:val="decimal"/>
      <w:lvlText w:val="%1.%2.%3.%4.%5.%6.%7"/>
      <w:lvlJc w:val="left"/>
      <w:pPr>
        <w:ind w:left="5436" w:hanging="1440"/>
      </w:pPr>
      <w:rPr>
        <w:rFonts w:cs="Times New Roman"/>
      </w:rPr>
    </w:lvl>
    <w:lvl w:ilvl="7">
      <w:start w:val="1"/>
      <w:numFmt w:val="decimal"/>
      <w:lvlText w:val="%1.%2.%3.%4.%5.%6.%7.%8"/>
      <w:lvlJc w:val="left"/>
      <w:pPr>
        <w:ind w:left="6031" w:hanging="1440"/>
      </w:pPr>
      <w:rPr>
        <w:rFonts w:cs="Times New Roman"/>
      </w:rPr>
    </w:lvl>
    <w:lvl w:ilvl="8">
      <w:start w:val="1"/>
      <w:numFmt w:val="decimal"/>
      <w:lvlText w:val="%1.%2.%3.%4.%5.%6.%7.%8.%9"/>
      <w:lvlJc w:val="left"/>
      <w:pPr>
        <w:ind w:left="6626" w:hanging="1440"/>
      </w:pPr>
      <w:rPr>
        <w:rFonts w:cs="Times New Roman"/>
      </w:rPr>
    </w:lvl>
  </w:abstractNum>
  <w:abstractNum w:abstractNumId="39" w15:restartNumberingAfterBreak="0">
    <w:nsid w:val="1EB957EA"/>
    <w:multiLevelType w:val="hybridMultilevel"/>
    <w:tmpl w:val="C96A6C0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1">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20452492"/>
    <w:multiLevelType w:val="hybridMultilevel"/>
    <w:tmpl w:val="641E5DF8"/>
    <w:styleLink w:val="WWNum521"/>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209242D8"/>
    <w:multiLevelType w:val="hybridMultilevel"/>
    <w:tmpl w:val="2F621FE6"/>
    <w:name w:val="WW8Num2722232"/>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23413E9C"/>
    <w:multiLevelType w:val="singleLevel"/>
    <w:tmpl w:val="0415000F"/>
    <w:name w:val="WW8Num202232222"/>
    <w:lvl w:ilvl="0">
      <w:start w:val="1"/>
      <w:numFmt w:val="decimal"/>
      <w:lvlText w:val="%1."/>
      <w:lvlJc w:val="left"/>
      <w:pPr>
        <w:tabs>
          <w:tab w:val="num" w:pos="360"/>
        </w:tabs>
        <w:ind w:left="360" w:hanging="360"/>
      </w:pPr>
    </w:lvl>
  </w:abstractNum>
  <w:abstractNum w:abstractNumId="43" w15:restartNumberingAfterBreak="0">
    <w:nsid w:val="23DC7ADD"/>
    <w:multiLevelType w:val="hybridMultilevel"/>
    <w:tmpl w:val="7C08E4D8"/>
    <w:lvl w:ilvl="0" w:tplc="B9B62754">
      <w:start w:val="1"/>
      <w:numFmt w:val="decimal"/>
      <w:lvlText w:val="%1."/>
      <w:lvlJc w:val="left"/>
      <w:pPr>
        <w:ind w:left="786" w:hanging="360"/>
      </w:pPr>
      <w:rPr>
        <w:rFonts w:ascii="Arial" w:hAnsi="Arial" w:cs="Arial" w:hint="default"/>
        <w:b w:val="0"/>
        <w:i w:val="0"/>
        <w:sz w:val="24"/>
        <w:szCs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15:restartNumberingAfterBreak="0">
    <w:nsid w:val="257B107E"/>
    <w:multiLevelType w:val="hybridMultilevel"/>
    <w:tmpl w:val="8668E2AC"/>
    <w:lvl w:ilvl="0" w:tplc="04150017">
      <w:start w:val="1"/>
      <w:numFmt w:val="lowerLetter"/>
      <w:lvlText w:val="%1)"/>
      <w:lvlJc w:val="left"/>
      <w:pPr>
        <w:tabs>
          <w:tab w:val="num" w:pos="720"/>
        </w:tabs>
        <w:ind w:left="72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27BD4400"/>
    <w:multiLevelType w:val="hybridMultilevel"/>
    <w:tmpl w:val="F868385E"/>
    <w:lvl w:ilvl="0" w:tplc="87960B12">
      <w:start w:val="1"/>
      <w:numFmt w:val="decimal"/>
      <w:lvlText w:val="%1."/>
      <w:lvlJc w:val="left"/>
      <w:pPr>
        <w:ind w:left="360" w:hanging="360"/>
      </w:pPr>
      <w:rPr>
        <w:rFonts w:ascii="Calibri" w:hAnsi="Calibri" w:cs="Calibri" w:hint="default"/>
        <w:b w:val="0"/>
        <w:bCs/>
        <w:i w:val="0"/>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282A1332"/>
    <w:multiLevelType w:val="hybridMultilevel"/>
    <w:tmpl w:val="1D12A31A"/>
    <w:name w:val="WW8Num4112"/>
    <w:lvl w:ilvl="0" w:tplc="A6AA5394">
      <w:start w:val="1"/>
      <w:numFmt w:val="lowerLetter"/>
      <w:lvlText w:val="%1)"/>
      <w:lvlJc w:val="left"/>
      <w:pPr>
        <w:tabs>
          <w:tab w:val="num" w:pos="3240"/>
        </w:tabs>
        <w:ind w:left="3240" w:hanging="360"/>
      </w:pPr>
    </w:lvl>
    <w:lvl w:ilvl="1" w:tplc="04150019" w:tentative="1">
      <w:start w:val="1"/>
      <w:numFmt w:val="lowerLetter"/>
      <w:lvlText w:val="%2."/>
      <w:lvlJc w:val="left"/>
      <w:pPr>
        <w:tabs>
          <w:tab w:val="num" w:pos="4320"/>
        </w:tabs>
        <w:ind w:left="4320" w:hanging="360"/>
      </w:pPr>
    </w:lvl>
    <w:lvl w:ilvl="2" w:tplc="0415001B" w:tentative="1">
      <w:start w:val="1"/>
      <w:numFmt w:val="lowerRoman"/>
      <w:lvlText w:val="%3."/>
      <w:lvlJc w:val="right"/>
      <w:pPr>
        <w:tabs>
          <w:tab w:val="num" w:pos="5040"/>
        </w:tabs>
        <w:ind w:left="5040" w:hanging="180"/>
      </w:pPr>
    </w:lvl>
    <w:lvl w:ilvl="3" w:tplc="0415000F" w:tentative="1">
      <w:start w:val="1"/>
      <w:numFmt w:val="decimal"/>
      <w:lvlText w:val="%4."/>
      <w:lvlJc w:val="left"/>
      <w:pPr>
        <w:tabs>
          <w:tab w:val="num" w:pos="5760"/>
        </w:tabs>
        <w:ind w:left="5760" w:hanging="360"/>
      </w:pPr>
    </w:lvl>
    <w:lvl w:ilvl="4" w:tplc="04150019" w:tentative="1">
      <w:start w:val="1"/>
      <w:numFmt w:val="lowerLetter"/>
      <w:lvlText w:val="%5."/>
      <w:lvlJc w:val="left"/>
      <w:pPr>
        <w:tabs>
          <w:tab w:val="num" w:pos="6480"/>
        </w:tabs>
        <w:ind w:left="6480" w:hanging="360"/>
      </w:pPr>
    </w:lvl>
    <w:lvl w:ilvl="5" w:tplc="0415001B" w:tentative="1">
      <w:start w:val="1"/>
      <w:numFmt w:val="lowerRoman"/>
      <w:lvlText w:val="%6."/>
      <w:lvlJc w:val="right"/>
      <w:pPr>
        <w:tabs>
          <w:tab w:val="num" w:pos="7200"/>
        </w:tabs>
        <w:ind w:left="7200" w:hanging="180"/>
      </w:pPr>
    </w:lvl>
    <w:lvl w:ilvl="6" w:tplc="0415000F" w:tentative="1">
      <w:start w:val="1"/>
      <w:numFmt w:val="decimal"/>
      <w:lvlText w:val="%7."/>
      <w:lvlJc w:val="left"/>
      <w:pPr>
        <w:tabs>
          <w:tab w:val="num" w:pos="7920"/>
        </w:tabs>
        <w:ind w:left="7920" w:hanging="360"/>
      </w:pPr>
    </w:lvl>
    <w:lvl w:ilvl="7" w:tplc="04150019" w:tentative="1">
      <w:start w:val="1"/>
      <w:numFmt w:val="lowerLetter"/>
      <w:lvlText w:val="%8."/>
      <w:lvlJc w:val="left"/>
      <w:pPr>
        <w:tabs>
          <w:tab w:val="num" w:pos="8640"/>
        </w:tabs>
        <w:ind w:left="8640" w:hanging="360"/>
      </w:pPr>
    </w:lvl>
    <w:lvl w:ilvl="8" w:tplc="0415001B" w:tentative="1">
      <w:start w:val="1"/>
      <w:numFmt w:val="lowerRoman"/>
      <w:lvlText w:val="%9."/>
      <w:lvlJc w:val="right"/>
      <w:pPr>
        <w:tabs>
          <w:tab w:val="num" w:pos="9360"/>
        </w:tabs>
        <w:ind w:left="9360" w:hanging="180"/>
      </w:pPr>
    </w:lvl>
  </w:abstractNum>
  <w:abstractNum w:abstractNumId="47" w15:restartNumberingAfterBreak="0">
    <w:nsid w:val="282F449C"/>
    <w:multiLevelType w:val="hybridMultilevel"/>
    <w:tmpl w:val="4D843162"/>
    <w:lvl w:ilvl="0" w:tplc="2A6A6DEC">
      <w:start w:val="1"/>
      <w:numFmt w:val="decimal"/>
      <w:lvlText w:val="%1."/>
      <w:lvlJc w:val="left"/>
      <w:pPr>
        <w:ind w:left="720" w:hanging="360"/>
      </w:pPr>
      <w:rPr>
        <w:rFonts w:ascii="Calibri" w:hAnsi="Calibri" w:cs="Calibri" w:hint="default"/>
        <w:b w:val="0"/>
        <w:bCs/>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8BD2746"/>
    <w:multiLevelType w:val="hybridMultilevel"/>
    <w:tmpl w:val="E92A9784"/>
    <w:name w:val="WW8Num3524"/>
    <w:lvl w:ilvl="0" w:tplc="79786E34">
      <w:start w:val="6"/>
      <w:numFmt w:val="decimal"/>
      <w:lvlText w:val="%1."/>
      <w:lvlJc w:val="left"/>
      <w:pPr>
        <w:tabs>
          <w:tab w:val="num" w:pos="0"/>
        </w:tabs>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C01634C"/>
    <w:multiLevelType w:val="hybridMultilevel"/>
    <w:tmpl w:val="A0E4F378"/>
    <w:name w:val="WW8Num2022322222232222244"/>
    <w:lvl w:ilvl="0" w:tplc="95123AA8">
      <w:start w:val="1"/>
      <w:numFmt w:val="decimal"/>
      <w:lvlText w:val="%1."/>
      <w:lvlJc w:val="left"/>
      <w:pPr>
        <w:tabs>
          <w:tab w:val="num" w:pos="360"/>
        </w:tabs>
        <w:ind w:left="360" w:hanging="360"/>
      </w:pPr>
      <w:rPr>
        <w:b w:val="0"/>
        <w:bCs/>
        <w:color w:val="auto"/>
      </w:rPr>
    </w:lvl>
    <w:lvl w:ilvl="1" w:tplc="04150017">
      <w:start w:val="1"/>
      <w:numFmt w:val="lowerLetter"/>
      <w:lvlText w:val="%2)"/>
      <w:lvlJc w:val="left"/>
      <w:pPr>
        <w:tabs>
          <w:tab w:val="num" w:pos="1440"/>
        </w:tabs>
        <w:ind w:left="1440" w:hanging="360"/>
      </w:pPr>
      <w:rPr>
        <w:b w:val="0"/>
        <w:bCs/>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15:restartNumberingAfterBreak="0">
    <w:nsid w:val="2C0D248A"/>
    <w:multiLevelType w:val="hybridMultilevel"/>
    <w:tmpl w:val="FF1A0ED8"/>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C3D4DC0"/>
    <w:multiLevelType w:val="hybridMultilevel"/>
    <w:tmpl w:val="F474BF0C"/>
    <w:lvl w:ilvl="0" w:tplc="68B2F038">
      <w:start w:val="1"/>
      <w:numFmt w:val="lowerLetter"/>
      <w:lvlText w:val="%1)"/>
      <w:lvlJc w:val="left"/>
      <w:pPr>
        <w:ind w:left="157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52" w15:restartNumberingAfterBreak="0">
    <w:nsid w:val="2E9953A3"/>
    <w:multiLevelType w:val="hybridMultilevel"/>
    <w:tmpl w:val="9280CFCA"/>
    <w:name w:val="WW8Num27222342"/>
    <w:lvl w:ilvl="0" w:tplc="CD526A6E">
      <w:start w:val="2"/>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2EF1133B"/>
    <w:multiLevelType w:val="hybridMultilevel"/>
    <w:tmpl w:val="DFBA6C70"/>
    <w:lvl w:ilvl="0" w:tplc="A3569494">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4" w15:restartNumberingAfterBreak="0">
    <w:nsid w:val="2F5C0D09"/>
    <w:multiLevelType w:val="hybridMultilevel"/>
    <w:tmpl w:val="A09C2AB2"/>
    <w:name w:val="WW8Num202232222223222224222"/>
    <w:lvl w:ilvl="0" w:tplc="04150017">
      <w:start w:val="1"/>
      <w:numFmt w:val="lowerLetter"/>
      <w:lvlText w:val="%1)"/>
      <w:lvlJc w:val="left"/>
      <w:pPr>
        <w:tabs>
          <w:tab w:val="num" w:pos="720"/>
        </w:tabs>
        <w:ind w:left="720" w:hanging="360"/>
      </w:pPr>
    </w:lvl>
    <w:lvl w:ilvl="1" w:tplc="34B8F4B4">
      <w:start w:val="3"/>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2FCF5888"/>
    <w:multiLevelType w:val="multilevel"/>
    <w:tmpl w:val="CF0ED498"/>
    <w:styleLink w:val="WWNum52"/>
    <w:lvl w:ilvl="0">
      <w:start w:val="1"/>
      <w:numFmt w:val="decimal"/>
      <w:lvlText w:val="%1"/>
      <w:lvlJc w:val="left"/>
      <w:pPr>
        <w:ind w:left="360" w:hanging="360"/>
      </w:pPr>
      <w:rPr>
        <w:rFonts w:cs="Times New Roman"/>
      </w:rPr>
    </w:lvl>
    <w:lvl w:ilvl="1">
      <w:start w:val="1"/>
      <w:numFmt w:val="decimal"/>
      <w:lvlText w:val="%1.%2"/>
      <w:lvlJc w:val="left"/>
      <w:pPr>
        <w:ind w:left="502" w:hanging="360"/>
      </w:pPr>
      <w:rPr>
        <w:rFonts w:ascii="Calibri" w:hAnsi="Calibri" w:cs="Calibri"/>
        <w:b/>
        <w:sz w:val="20"/>
      </w:rPr>
    </w:lvl>
    <w:lvl w:ilvl="2">
      <w:start w:val="1"/>
      <w:numFmt w:val="decimal"/>
      <w:lvlText w:val="%1.%2.%3"/>
      <w:lvlJc w:val="left"/>
      <w:pPr>
        <w:ind w:left="1910" w:hanging="720"/>
      </w:pPr>
      <w:rPr>
        <w:rFonts w:cs="Times New Roman"/>
      </w:rPr>
    </w:lvl>
    <w:lvl w:ilvl="3">
      <w:start w:val="1"/>
      <w:numFmt w:val="decimal"/>
      <w:lvlText w:val="%1.%2.%3.%4"/>
      <w:lvlJc w:val="left"/>
      <w:pPr>
        <w:ind w:left="2505" w:hanging="720"/>
      </w:pPr>
      <w:rPr>
        <w:rFonts w:cs="Times New Roman"/>
      </w:rPr>
    </w:lvl>
    <w:lvl w:ilvl="4">
      <w:start w:val="1"/>
      <w:numFmt w:val="decimal"/>
      <w:lvlText w:val="%1.%2.%3.%4.%5"/>
      <w:lvlJc w:val="left"/>
      <w:pPr>
        <w:ind w:left="3460" w:hanging="1080"/>
      </w:pPr>
      <w:rPr>
        <w:rFonts w:cs="Times New Roman"/>
      </w:rPr>
    </w:lvl>
    <w:lvl w:ilvl="5">
      <w:start w:val="1"/>
      <w:numFmt w:val="decimal"/>
      <w:lvlText w:val="%1.%2.%3.%4.%5.%6"/>
      <w:lvlJc w:val="left"/>
      <w:pPr>
        <w:ind w:left="4055" w:hanging="1080"/>
      </w:pPr>
      <w:rPr>
        <w:rFonts w:cs="Times New Roman"/>
      </w:rPr>
    </w:lvl>
    <w:lvl w:ilvl="6">
      <w:start w:val="1"/>
      <w:numFmt w:val="decimal"/>
      <w:lvlText w:val="%1.%2.%3.%4.%5.%6.%7"/>
      <w:lvlJc w:val="left"/>
      <w:pPr>
        <w:ind w:left="5010" w:hanging="1440"/>
      </w:pPr>
      <w:rPr>
        <w:rFonts w:cs="Times New Roman"/>
      </w:rPr>
    </w:lvl>
    <w:lvl w:ilvl="7">
      <w:start w:val="1"/>
      <w:numFmt w:val="decimal"/>
      <w:lvlText w:val="%1.%2.%3.%4.%5.%6.%7.%8"/>
      <w:lvlJc w:val="left"/>
      <w:pPr>
        <w:ind w:left="5605" w:hanging="1440"/>
      </w:pPr>
      <w:rPr>
        <w:rFonts w:cs="Times New Roman"/>
      </w:rPr>
    </w:lvl>
    <w:lvl w:ilvl="8">
      <w:start w:val="1"/>
      <w:numFmt w:val="decimal"/>
      <w:lvlText w:val="%1.%2.%3.%4.%5.%6.%7.%8.%9"/>
      <w:lvlJc w:val="left"/>
      <w:pPr>
        <w:ind w:left="6200" w:hanging="1440"/>
      </w:pPr>
      <w:rPr>
        <w:rFonts w:cs="Times New Roman"/>
      </w:rPr>
    </w:lvl>
  </w:abstractNum>
  <w:abstractNum w:abstractNumId="56" w15:restartNumberingAfterBreak="0">
    <w:nsid w:val="32787587"/>
    <w:multiLevelType w:val="hybridMultilevel"/>
    <w:tmpl w:val="9502D6A8"/>
    <w:name w:val="WW8Num202232222223222224442"/>
    <w:lvl w:ilvl="0" w:tplc="2270A2CE">
      <w:start w:val="3"/>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2F36220"/>
    <w:multiLevelType w:val="hybridMultilevel"/>
    <w:tmpl w:val="1316B574"/>
    <w:lvl w:ilvl="0" w:tplc="16B80892">
      <w:start w:val="1"/>
      <w:numFmt w:val="decimal"/>
      <w:lvlText w:val="%1."/>
      <w:lvlJc w:val="left"/>
      <w:pPr>
        <w:tabs>
          <w:tab w:val="num" w:pos="890"/>
        </w:tabs>
        <w:ind w:left="890" w:hanging="360"/>
      </w:pPr>
      <w:rPr>
        <w:b w:val="0"/>
        <w:bCs/>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33660446"/>
    <w:multiLevelType w:val="hybridMultilevel"/>
    <w:tmpl w:val="2ABCCAC4"/>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59" w15:restartNumberingAfterBreak="0">
    <w:nsid w:val="339A665D"/>
    <w:multiLevelType w:val="hybridMultilevel"/>
    <w:tmpl w:val="376233BC"/>
    <w:name w:val="WW8Num2022322222232222244242"/>
    <w:lvl w:ilvl="0" w:tplc="3B14F082">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tabs>
          <w:tab w:val="num" w:pos="720"/>
        </w:tabs>
        <w:ind w:left="720" w:hanging="360"/>
      </w:pPr>
    </w:lvl>
    <w:lvl w:ilvl="2" w:tplc="0415001B" w:tentative="1">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60" w15:restartNumberingAfterBreak="0">
    <w:nsid w:val="35DA256F"/>
    <w:multiLevelType w:val="hybridMultilevel"/>
    <w:tmpl w:val="BFB06DA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37474CCF"/>
    <w:multiLevelType w:val="hybridMultilevel"/>
    <w:tmpl w:val="F19A2814"/>
    <w:name w:val="WW8Num5622322"/>
    <w:lvl w:ilvl="0" w:tplc="00000036">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15:restartNumberingAfterBreak="0">
    <w:nsid w:val="374C2F9A"/>
    <w:multiLevelType w:val="hybridMultilevel"/>
    <w:tmpl w:val="C6E4BF34"/>
    <w:lvl w:ilvl="0" w:tplc="EF7883D8">
      <w:start w:val="1"/>
      <w:numFmt w:val="lowerLetter"/>
      <w:lvlText w:val="%1)"/>
      <w:lvlJc w:val="left"/>
      <w:pPr>
        <w:ind w:left="1146"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37D77CAB"/>
    <w:multiLevelType w:val="singleLevel"/>
    <w:tmpl w:val="D3445F70"/>
    <w:lvl w:ilvl="0">
      <w:start w:val="1"/>
      <w:numFmt w:val="decimal"/>
      <w:lvlText w:val="%1."/>
      <w:lvlJc w:val="left"/>
      <w:pPr>
        <w:tabs>
          <w:tab w:val="num" w:pos="360"/>
        </w:tabs>
        <w:ind w:left="360" w:hanging="360"/>
      </w:pPr>
      <w:rPr>
        <w:rFonts w:ascii="Calibri" w:hAnsi="Calibri" w:cs="Calibri" w:hint="default"/>
        <w:sz w:val="22"/>
        <w:szCs w:val="22"/>
      </w:rPr>
    </w:lvl>
  </w:abstractNum>
  <w:abstractNum w:abstractNumId="64" w15:restartNumberingAfterBreak="0">
    <w:nsid w:val="385562CD"/>
    <w:multiLevelType w:val="hybridMultilevel"/>
    <w:tmpl w:val="A430514C"/>
    <w:name w:val="WW8Num364"/>
    <w:lvl w:ilvl="0" w:tplc="486E0AB0">
      <w:start w:val="1"/>
      <w:numFmt w:val="decimal"/>
      <w:lvlText w:val="%1."/>
      <w:lvlJc w:val="left"/>
      <w:pPr>
        <w:tabs>
          <w:tab w:val="num" w:pos="360"/>
        </w:tabs>
        <w:ind w:left="360" w:hanging="360"/>
      </w:pPr>
      <w:rPr>
        <w:i w:val="0"/>
        <w:iCs/>
      </w:rPr>
    </w:lvl>
    <w:lvl w:ilvl="1" w:tplc="04150019">
      <w:start w:val="3"/>
      <w:numFmt w:val="decimal"/>
      <w:lvlText w:val="%2."/>
      <w:lvlJc w:val="left"/>
      <w:pPr>
        <w:tabs>
          <w:tab w:val="num" w:pos="1440"/>
        </w:tabs>
        <w:ind w:left="1440" w:hanging="360"/>
      </w:pPr>
      <w:rPr>
        <w:i w:val="0"/>
        <w:iCs w:val="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5" w15:restartNumberingAfterBreak="0">
    <w:nsid w:val="386D5B7E"/>
    <w:multiLevelType w:val="hybridMultilevel"/>
    <w:tmpl w:val="619C2294"/>
    <w:lvl w:ilvl="0" w:tplc="374245F0">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6" w15:restartNumberingAfterBreak="0">
    <w:nsid w:val="39AF2A78"/>
    <w:multiLevelType w:val="singleLevel"/>
    <w:tmpl w:val="0415000F"/>
    <w:name w:val="WW8Num272"/>
    <w:lvl w:ilvl="0">
      <w:start w:val="1"/>
      <w:numFmt w:val="decimal"/>
      <w:lvlText w:val="%1."/>
      <w:lvlJc w:val="left"/>
      <w:pPr>
        <w:tabs>
          <w:tab w:val="num" w:pos="360"/>
        </w:tabs>
        <w:ind w:left="360" w:hanging="360"/>
      </w:pPr>
    </w:lvl>
  </w:abstractNum>
  <w:abstractNum w:abstractNumId="67" w15:restartNumberingAfterBreak="0">
    <w:nsid w:val="3CA25207"/>
    <w:multiLevelType w:val="hybridMultilevel"/>
    <w:tmpl w:val="4E5ED1FE"/>
    <w:name w:val="WW8Num20223222222322222633"/>
    <w:lvl w:ilvl="0" w:tplc="6542312A">
      <w:start w:val="1"/>
      <w:numFmt w:val="lowerLetter"/>
      <w:lvlText w:val="%1)"/>
      <w:lvlJc w:val="left"/>
      <w:pPr>
        <w:tabs>
          <w:tab w:val="num" w:pos="720"/>
        </w:tabs>
        <w:ind w:left="720" w:hanging="360"/>
      </w:pPr>
      <w:rPr>
        <w:rFonts w:hint="default"/>
        <w:b w:val="0"/>
        <w:bCs w:val="0"/>
      </w:rPr>
    </w:lvl>
    <w:lvl w:ilvl="1" w:tplc="39027E82">
      <w:start w:val="1"/>
      <w:numFmt w:val="lowerLetter"/>
      <w:lvlText w:val="%2)"/>
      <w:lvlJc w:val="left"/>
      <w:pPr>
        <w:ind w:left="360" w:hanging="360"/>
      </w:pPr>
      <w:rPr>
        <w:rFonts w:hint="default"/>
        <w:b w:val="0"/>
        <w:bCs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3CC7678F"/>
    <w:multiLevelType w:val="hybridMultilevel"/>
    <w:tmpl w:val="3FD40400"/>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67A0FD76">
      <w:start w:val="1"/>
      <w:numFmt w:val="lowerLetter"/>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E0F7B68"/>
    <w:multiLevelType w:val="multilevel"/>
    <w:tmpl w:val="7AE2D1C2"/>
    <w:lvl w:ilvl="0">
      <w:start w:val="1"/>
      <w:numFmt w:val="decimal"/>
      <w:lvlText w:val="%1."/>
      <w:lvlJc w:val="left"/>
      <w:pPr>
        <w:ind w:left="720" w:hanging="360"/>
      </w:pPr>
      <w:rPr>
        <w:b w:val="0"/>
        <w:bCs/>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70" w15:restartNumberingAfterBreak="0">
    <w:nsid w:val="3F5E2A8E"/>
    <w:multiLevelType w:val="multilevel"/>
    <w:tmpl w:val="BB786936"/>
    <w:lvl w:ilvl="0">
      <w:start w:val="9"/>
      <w:numFmt w:val="decimal"/>
      <w:lvlText w:val="%1."/>
      <w:lvlJc w:val="left"/>
      <w:pPr>
        <w:tabs>
          <w:tab w:val="num" w:pos="360"/>
        </w:tabs>
        <w:ind w:left="360" w:hanging="360"/>
      </w:pPr>
      <w:rPr>
        <w:rFonts w:hint="default"/>
        <w:b w:val="0"/>
        <w:i w:val="0"/>
      </w:rPr>
    </w:lvl>
    <w:lvl w:ilvl="1">
      <w:start w:val="3"/>
      <w:numFmt w:val="decimal"/>
      <w:isLgl/>
      <w:lvlText w:val="%1.%2."/>
      <w:lvlJc w:val="left"/>
      <w:pPr>
        <w:tabs>
          <w:tab w:val="num" w:pos="928"/>
        </w:tabs>
        <w:ind w:left="928"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71" w15:restartNumberingAfterBreak="0">
    <w:nsid w:val="3F8D566F"/>
    <w:multiLevelType w:val="hybridMultilevel"/>
    <w:tmpl w:val="62F82BF2"/>
    <w:name w:val="WW8Num5622"/>
    <w:lvl w:ilvl="0" w:tplc="00000036">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2" w15:restartNumberingAfterBreak="0">
    <w:nsid w:val="40246D7D"/>
    <w:multiLevelType w:val="hybridMultilevel"/>
    <w:tmpl w:val="83EA4684"/>
    <w:lvl w:ilvl="0" w:tplc="0415000F">
      <w:start w:val="1"/>
      <w:numFmt w:val="decimal"/>
      <w:lvlText w:val="%1."/>
      <w:lvlJc w:val="left"/>
      <w:pPr>
        <w:tabs>
          <w:tab w:val="num" w:pos="360"/>
        </w:tabs>
        <w:ind w:left="360" w:hanging="360"/>
      </w:pPr>
    </w:lvl>
    <w:lvl w:ilvl="1" w:tplc="04150001">
      <w:start w:val="1"/>
      <w:numFmt w:val="bullet"/>
      <w:lvlText w:val=""/>
      <w:lvlJc w:val="left"/>
      <w:pPr>
        <w:tabs>
          <w:tab w:val="num" w:pos="1080"/>
        </w:tabs>
        <w:ind w:left="1080" w:hanging="360"/>
      </w:pPr>
      <w:rPr>
        <w:rFonts w:ascii="Symbol" w:hAnsi="Symbo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3" w15:restartNumberingAfterBreak="0">
    <w:nsid w:val="40401C01"/>
    <w:multiLevelType w:val="multilevel"/>
    <w:tmpl w:val="FCC81DF0"/>
    <w:lvl w:ilvl="0">
      <w:start w:val="1"/>
      <w:numFmt w:val="lowerLetter"/>
      <w:lvlText w:val="%1."/>
      <w:lvlJc w:val="left"/>
      <w:pPr>
        <w:tabs>
          <w:tab w:val="num" w:pos="360"/>
        </w:tabs>
        <w:ind w:left="360" w:hanging="360"/>
      </w:pPr>
      <w:rPr>
        <w:rFonts w:hint="default"/>
        <w:b w:val="0"/>
        <w:i w:val="0"/>
      </w:rPr>
    </w:lvl>
    <w:lvl w:ilvl="1">
      <w:start w:val="3"/>
      <w:numFmt w:val="decimal"/>
      <w:isLgl/>
      <w:lvlText w:val="%1.%2."/>
      <w:lvlJc w:val="left"/>
      <w:pPr>
        <w:tabs>
          <w:tab w:val="num" w:pos="928"/>
        </w:tabs>
        <w:ind w:left="928"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74" w15:restartNumberingAfterBreak="0">
    <w:nsid w:val="409A27AB"/>
    <w:multiLevelType w:val="multilevel"/>
    <w:tmpl w:val="CCF6957A"/>
    <w:name w:val="WW8Num82"/>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5" w15:restartNumberingAfterBreak="0">
    <w:nsid w:val="41412288"/>
    <w:multiLevelType w:val="hybridMultilevel"/>
    <w:tmpl w:val="022E07A4"/>
    <w:name w:val="WW8Num4022"/>
    <w:lvl w:ilvl="0" w:tplc="A82AD5D6">
      <w:start w:val="2"/>
      <w:numFmt w:val="lowerLetter"/>
      <w:lvlText w:val="%1)"/>
      <w:lvlJc w:val="left"/>
      <w:pPr>
        <w:tabs>
          <w:tab w:val="num" w:pos="1440"/>
        </w:tabs>
        <w:ind w:left="1440" w:hanging="360"/>
      </w:pPr>
      <w:rPr>
        <w:rFonts w:hint="default"/>
        <w:b w:val="0"/>
        <w:bCs/>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6" w15:restartNumberingAfterBreak="0">
    <w:nsid w:val="41D259C3"/>
    <w:multiLevelType w:val="singleLevel"/>
    <w:tmpl w:val="0415000F"/>
    <w:lvl w:ilvl="0">
      <w:start w:val="1"/>
      <w:numFmt w:val="decimal"/>
      <w:lvlText w:val="%1."/>
      <w:lvlJc w:val="left"/>
      <w:pPr>
        <w:tabs>
          <w:tab w:val="num" w:pos="360"/>
        </w:tabs>
        <w:ind w:left="360" w:hanging="360"/>
      </w:pPr>
    </w:lvl>
  </w:abstractNum>
  <w:abstractNum w:abstractNumId="77" w15:restartNumberingAfterBreak="0">
    <w:nsid w:val="42881735"/>
    <w:multiLevelType w:val="hybridMultilevel"/>
    <w:tmpl w:val="EE46789A"/>
    <w:name w:val="WW8Num563"/>
    <w:lvl w:ilvl="0" w:tplc="00000036">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8" w15:restartNumberingAfterBreak="0">
    <w:nsid w:val="42D06CDD"/>
    <w:multiLevelType w:val="hybridMultilevel"/>
    <w:tmpl w:val="433E3130"/>
    <w:lvl w:ilvl="0" w:tplc="7D0228FE">
      <w:start w:val="1"/>
      <w:numFmt w:val="decimal"/>
      <w:lvlText w:val="%1."/>
      <w:lvlJc w:val="left"/>
      <w:pPr>
        <w:tabs>
          <w:tab w:val="num" w:pos="0"/>
        </w:tabs>
        <w:ind w:left="0" w:firstLine="0"/>
      </w:pPr>
      <w:rPr>
        <w:rFonts w:ascii="Arial" w:hAnsi="Arial" w:cs="Arial" w:hint="default"/>
        <w:b w:val="0"/>
        <w:i w:val="0"/>
        <w:color w:val="auto"/>
        <w:sz w:val="24"/>
        <w:szCs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9" w15:restartNumberingAfterBreak="0">
    <w:nsid w:val="440B2610"/>
    <w:multiLevelType w:val="hybridMultilevel"/>
    <w:tmpl w:val="AB7E770A"/>
    <w:name w:val="WW8Num202232222223222226"/>
    <w:lvl w:ilvl="0" w:tplc="80CC836E">
      <w:start w:val="1"/>
      <w:numFmt w:val="decimal"/>
      <w:lvlText w:val="%1."/>
      <w:lvlJc w:val="left"/>
      <w:pPr>
        <w:tabs>
          <w:tab w:val="num" w:pos="890"/>
        </w:tabs>
        <w:ind w:left="890" w:hanging="360"/>
      </w:pPr>
      <w:rPr>
        <w:b w:val="0"/>
        <w:bCs w:val="0"/>
      </w:rPr>
    </w:lvl>
    <w:lvl w:ilvl="1" w:tplc="04150017">
      <w:start w:val="1"/>
      <w:numFmt w:val="lowerLetter"/>
      <w:lvlText w:val="%2)"/>
      <w:lvlJc w:val="left"/>
      <w:pPr>
        <w:tabs>
          <w:tab w:val="num" w:pos="1440"/>
        </w:tabs>
        <w:ind w:left="1440" w:hanging="360"/>
      </w:pPr>
      <w:rPr>
        <w:b w:val="0"/>
        <w:bCs w:val="0"/>
      </w:rPr>
    </w:lvl>
    <w:lvl w:ilvl="2" w:tplc="5066AADE">
      <w:start w:val="2"/>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0" w15:restartNumberingAfterBreak="0">
    <w:nsid w:val="446B1248"/>
    <w:multiLevelType w:val="hybridMultilevel"/>
    <w:tmpl w:val="CA965602"/>
    <w:lvl w:ilvl="0" w:tplc="FFFFFFFF">
      <w:start w:val="1"/>
      <w:numFmt w:val="lowerLetter"/>
      <w:lvlText w:val="%1)"/>
      <w:lvlJc w:val="left"/>
      <w:pPr>
        <w:ind w:left="720" w:hanging="360"/>
      </w:pPr>
    </w:lvl>
    <w:lvl w:ilvl="1" w:tplc="04150017">
      <w:start w:val="1"/>
      <w:numFmt w:val="lowerLetter"/>
      <w:lvlText w:val="%2)"/>
      <w:lvlJc w:val="left"/>
      <w:pPr>
        <w:ind w:left="1219"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47206055"/>
    <w:multiLevelType w:val="hybridMultilevel"/>
    <w:tmpl w:val="BD084C08"/>
    <w:name w:val="WW8Num442"/>
    <w:lvl w:ilvl="0" w:tplc="B3041AFC">
      <w:start w:val="13"/>
      <w:numFmt w:val="upperLetter"/>
      <w:lvlText w:val="%1."/>
      <w:lvlJc w:val="left"/>
      <w:pPr>
        <w:ind w:left="928" w:hanging="360"/>
      </w:pPr>
      <w:rPr>
        <w:rFonts w:hint="default"/>
        <w:sz w:val="36"/>
        <w:szCs w:val="3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47D50633"/>
    <w:multiLevelType w:val="multilevel"/>
    <w:tmpl w:val="0415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486D3F21"/>
    <w:multiLevelType w:val="hybridMultilevel"/>
    <w:tmpl w:val="3A2AB474"/>
    <w:name w:val="WW8Num2022322222232222244423"/>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4A7C3B1F"/>
    <w:multiLevelType w:val="hybridMultilevel"/>
    <w:tmpl w:val="CBDE7D12"/>
    <w:lvl w:ilvl="0" w:tplc="14625270">
      <w:start w:val="1"/>
      <w:numFmt w:val="bullet"/>
      <w:lvlText w:val="-"/>
      <w:lvlJc w:val="left"/>
      <w:pPr>
        <w:ind w:left="1146" w:hanging="360"/>
      </w:pPr>
      <w:rPr>
        <w:rFonts w:ascii="Calibri" w:hAnsi="Calibri"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4A986CD3"/>
    <w:multiLevelType w:val="multilevel"/>
    <w:tmpl w:val="8EE08A2A"/>
    <w:name w:val="WW8Num8222"/>
    <w:lvl w:ilvl="0">
      <w:start w:val="1"/>
      <w:numFmt w:val="decimal"/>
      <w:lvlText w:val="%1."/>
      <w:lvlJc w:val="left"/>
      <w:pPr>
        <w:tabs>
          <w:tab w:val="num" w:pos="360"/>
        </w:tabs>
        <w:ind w:left="360" w:hanging="360"/>
      </w:pPr>
      <w:rPr>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6" w15:restartNumberingAfterBreak="0">
    <w:nsid w:val="4D503925"/>
    <w:multiLevelType w:val="hybridMultilevel"/>
    <w:tmpl w:val="127C8BBE"/>
    <w:name w:val="WW8Num2022322222232222246"/>
    <w:lvl w:ilvl="0" w:tplc="63C267EE">
      <w:start w:val="1"/>
      <w:numFmt w:val="decimal"/>
      <w:lvlText w:val="%1."/>
      <w:lvlJc w:val="left"/>
      <w:pPr>
        <w:tabs>
          <w:tab w:val="num" w:pos="887"/>
        </w:tabs>
        <w:ind w:left="887" w:hanging="357"/>
      </w:pPr>
      <w:rPr>
        <w:b w:val="0"/>
        <w:b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7" w15:restartNumberingAfterBreak="0">
    <w:nsid w:val="4E5714C7"/>
    <w:multiLevelType w:val="hybridMultilevel"/>
    <w:tmpl w:val="FC76E80C"/>
    <w:lvl w:ilvl="0" w:tplc="5D52A692">
      <w:start w:val="1"/>
      <w:numFmt w:val="decimal"/>
      <w:lvlText w:val="%1."/>
      <w:lvlJc w:val="left"/>
      <w:pPr>
        <w:tabs>
          <w:tab w:val="num" w:pos="644"/>
        </w:tabs>
        <w:ind w:left="644" w:hanging="360"/>
      </w:pPr>
      <w:rPr>
        <w:b w:val="0"/>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8" w15:restartNumberingAfterBreak="0">
    <w:nsid w:val="50405FD1"/>
    <w:multiLevelType w:val="multilevel"/>
    <w:tmpl w:val="CCF6957A"/>
    <w:name w:val="WW8Num4432"/>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9" w15:restartNumberingAfterBreak="0">
    <w:nsid w:val="514801AD"/>
    <w:multiLevelType w:val="hybridMultilevel"/>
    <w:tmpl w:val="7D1E775C"/>
    <w:name w:val="WW8Num54222"/>
    <w:lvl w:ilvl="0" w:tplc="00000034">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0" w15:restartNumberingAfterBreak="0">
    <w:nsid w:val="530C2BE2"/>
    <w:multiLevelType w:val="hybridMultilevel"/>
    <w:tmpl w:val="75A6C114"/>
    <w:name w:val="WW8Num52222"/>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91" w15:restartNumberingAfterBreak="0">
    <w:nsid w:val="5489455E"/>
    <w:multiLevelType w:val="hybridMultilevel"/>
    <w:tmpl w:val="F7EEF05E"/>
    <w:lvl w:ilvl="0" w:tplc="FBCA0A4E">
      <w:start w:val="3"/>
      <w:numFmt w:val="upperLetter"/>
      <w:lvlText w:val="%1."/>
      <w:lvlJc w:val="left"/>
      <w:pPr>
        <w:ind w:left="720" w:hanging="360"/>
      </w:pPr>
      <w:rPr>
        <w:rFonts w:hint="default"/>
        <w:b/>
        <w:sz w:val="36"/>
        <w:szCs w:val="3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5602476D"/>
    <w:multiLevelType w:val="hybridMultilevel"/>
    <w:tmpl w:val="EE168564"/>
    <w:name w:val="WW8Num2022322222232222263"/>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574950A4"/>
    <w:multiLevelType w:val="hybridMultilevel"/>
    <w:tmpl w:val="40AC620C"/>
    <w:name w:val="WW8Num39222"/>
    <w:lvl w:ilvl="0" w:tplc="83560DDE">
      <w:start w:val="3"/>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4" w15:restartNumberingAfterBreak="0">
    <w:nsid w:val="5AF64646"/>
    <w:multiLevelType w:val="hybridMultilevel"/>
    <w:tmpl w:val="527A995C"/>
    <w:lvl w:ilvl="0" w:tplc="904C1DE8">
      <w:start w:val="1"/>
      <w:numFmt w:val="decimal"/>
      <w:lvlText w:val="%1."/>
      <w:lvlJc w:val="left"/>
      <w:pPr>
        <w:ind w:left="1156" w:hanging="360"/>
      </w:pPr>
      <w:rPr>
        <w:rFonts w:ascii="Calibri" w:hAnsi="Calibri" w:cs="Calibri" w:hint="default"/>
        <w:b w:val="0"/>
        <w:bCs/>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5C975A57"/>
    <w:multiLevelType w:val="hybridMultilevel"/>
    <w:tmpl w:val="F35CBE98"/>
    <w:lvl w:ilvl="0" w:tplc="FDAEC00A">
      <w:start w:val="11"/>
      <w:numFmt w:val="upperLetter"/>
      <w:lvlText w:val="%1."/>
      <w:lvlJc w:val="left"/>
      <w:pPr>
        <w:ind w:left="720" w:hanging="360"/>
      </w:pPr>
      <w:rPr>
        <w:rFonts w:hint="default"/>
        <w:sz w:val="36"/>
        <w:szCs w:val="3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5DAD7ED7"/>
    <w:multiLevelType w:val="hybridMultilevel"/>
    <w:tmpl w:val="94AACD74"/>
    <w:name w:val="WW8Num20223222222322222332"/>
    <w:lvl w:ilvl="0" w:tplc="04150017">
      <w:start w:val="1"/>
      <w:numFmt w:val="lowerLetter"/>
      <w:lvlText w:val="%1)"/>
      <w:lvlJc w:val="left"/>
      <w:pPr>
        <w:tabs>
          <w:tab w:val="num" w:pos="1250"/>
        </w:tabs>
        <w:ind w:left="1250" w:hanging="360"/>
      </w:pPr>
    </w:lvl>
    <w:lvl w:ilvl="1" w:tplc="04150005">
      <w:start w:val="1"/>
      <w:numFmt w:val="bullet"/>
      <w:lvlText w:val=""/>
      <w:lvlJc w:val="left"/>
      <w:pPr>
        <w:tabs>
          <w:tab w:val="num" w:pos="1970"/>
        </w:tabs>
        <w:ind w:left="1970" w:hanging="360"/>
      </w:pPr>
      <w:rPr>
        <w:rFonts w:ascii="Wingdings" w:hAnsi="Wingdings" w:hint="default"/>
      </w:rPr>
    </w:lvl>
    <w:lvl w:ilvl="2" w:tplc="0415001B" w:tentative="1">
      <w:start w:val="1"/>
      <w:numFmt w:val="lowerRoman"/>
      <w:lvlText w:val="%3."/>
      <w:lvlJc w:val="right"/>
      <w:pPr>
        <w:tabs>
          <w:tab w:val="num" w:pos="2690"/>
        </w:tabs>
        <w:ind w:left="2690" w:hanging="180"/>
      </w:pPr>
    </w:lvl>
    <w:lvl w:ilvl="3" w:tplc="0415000F" w:tentative="1">
      <w:start w:val="1"/>
      <w:numFmt w:val="decimal"/>
      <w:lvlText w:val="%4."/>
      <w:lvlJc w:val="left"/>
      <w:pPr>
        <w:tabs>
          <w:tab w:val="num" w:pos="3410"/>
        </w:tabs>
        <w:ind w:left="3410" w:hanging="360"/>
      </w:pPr>
    </w:lvl>
    <w:lvl w:ilvl="4" w:tplc="04150019" w:tentative="1">
      <w:start w:val="1"/>
      <w:numFmt w:val="lowerLetter"/>
      <w:lvlText w:val="%5."/>
      <w:lvlJc w:val="left"/>
      <w:pPr>
        <w:tabs>
          <w:tab w:val="num" w:pos="4130"/>
        </w:tabs>
        <w:ind w:left="4130" w:hanging="360"/>
      </w:pPr>
    </w:lvl>
    <w:lvl w:ilvl="5" w:tplc="0415001B" w:tentative="1">
      <w:start w:val="1"/>
      <w:numFmt w:val="lowerRoman"/>
      <w:lvlText w:val="%6."/>
      <w:lvlJc w:val="right"/>
      <w:pPr>
        <w:tabs>
          <w:tab w:val="num" w:pos="4850"/>
        </w:tabs>
        <w:ind w:left="4850" w:hanging="180"/>
      </w:pPr>
    </w:lvl>
    <w:lvl w:ilvl="6" w:tplc="0415000F" w:tentative="1">
      <w:start w:val="1"/>
      <w:numFmt w:val="decimal"/>
      <w:lvlText w:val="%7."/>
      <w:lvlJc w:val="left"/>
      <w:pPr>
        <w:tabs>
          <w:tab w:val="num" w:pos="5570"/>
        </w:tabs>
        <w:ind w:left="5570" w:hanging="360"/>
      </w:pPr>
    </w:lvl>
    <w:lvl w:ilvl="7" w:tplc="04150019" w:tentative="1">
      <w:start w:val="1"/>
      <w:numFmt w:val="lowerLetter"/>
      <w:lvlText w:val="%8."/>
      <w:lvlJc w:val="left"/>
      <w:pPr>
        <w:tabs>
          <w:tab w:val="num" w:pos="6290"/>
        </w:tabs>
        <w:ind w:left="6290" w:hanging="360"/>
      </w:pPr>
    </w:lvl>
    <w:lvl w:ilvl="8" w:tplc="0415001B" w:tentative="1">
      <w:start w:val="1"/>
      <w:numFmt w:val="lowerRoman"/>
      <w:lvlText w:val="%9."/>
      <w:lvlJc w:val="right"/>
      <w:pPr>
        <w:tabs>
          <w:tab w:val="num" w:pos="7010"/>
        </w:tabs>
        <w:ind w:left="7010" w:hanging="180"/>
      </w:pPr>
    </w:lvl>
  </w:abstractNum>
  <w:abstractNum w:abstractNumId="97" w15:restartNumberingAfterBreak="0">
    <w:nsid w:val="5DC46D68"/>
    <w:multiLevelType w:val="hybridMultilevel"/>
    <w:tmpl w:val="DC9A96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5EE66528"/>
    <w:multiLevelType w:val="multilevel"/>
    <w:tmpl w:val="2EF0F954"/>
    <w:name w:val="WW8Num3433"/>
    <w:lvl w:ilvl="0">
      <w:start w:val="10"/>
      <w:numFmt w:val="decimal"/>
      <w:lvlText w:val="%1."/>
      <w:lvlJc w:val="left"/>
      <w:pPr>
        <w:tabs>
          <w:tab w:val="num" w:pos="360"/>
        </w:tabs>
        <w:ind w:left="360" w:hanging="360"/>
      </w:pPr>
      <w:rPr>
        <w:rFonts w:hint="default"/>
      </w:rPr>
    </w:lvl>
    <w:lvl w:ilvl="1">
      <w:start w:val="3"/>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99" w15:restartNumberingAfterBreak="0">
    <w:nsid w:val="5F285695"/>
    <w:multiLevelType w:val="hybridMultilevel"/>
    <w:tmpl w:val="BDF62950"/>
    <w:lvl w:ilvl="0" w:tplc="04150001">
      <w:start w:val="1"/>
      <w:numFmt w:val="bullet"/>
      <w:lvlText w:val=""/>
      <w:lvlJc w:val="left"/>
      <w:pPr>
        <w:ind w:left="1287" w:hanging="360"/>
      </w:pPr>
      <w:rPr>
        <w:rFonts w:ascii="Symbol" w:hAnsi="Symbol" w:hint="default"/>
      </w:rPr>
    </w:lvl>
    <w:lvl w:ilvl="1" w:tplc="04150003">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00" w15:restartNumberingAfterBreak="0">
    <w:nsid w:val="5FC83A86"/>
    <w:multiLevelType w:val="hybridMultilevel"/>
    <w:tmpl w:val="056EB4BC"/>
    <w:name w:val="WW8Num56223"/>
    <w:lvl w:ilvl="0" w:tplc="2EEC8402">
      <w:start w:val="1"/>
      <w:numFmt w:val="decimal"/>
      <w:lvlText w:val="%1."/>
      <w:lvlJc w:val="left"/>
      <w:pPr>
        <w:tabs>
          <w:tab w:val="num" w:pos="360"/>
        </w:tabs>
        <w:ind w:left="360" w:hanging="360"/>
      </w:pPr>
      <w:rPr>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1" w15:restartNumberingAfterBreak="0">
    <w:nsid w:val="60C949CF"/>
    <w:multiLevelType w:val="hybridMultilevel"/>
    <w:tmpl w:val="BD9A4A1A"/>
    <w:name w:val="WW8Num3523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60CC4225"/>
    <w:multiLevelType w:val="hybridMultilevel"/>
    <w:tmpl w:val="89F27506"/>
    <w:name w:val="WW8Num2022322222232222233"/>
    <w:lvl w:ilvl="0" w:tplc="04150017">
      <w:start w:val="1"/>
      <w:numFmt w:val="lowerLetter"/>
      <w:lvlText w:val="%1)"/>
      <w:lvlJc w:val="left"/>
      <w:pPr>
        <w:tabs>
          <w:tab w:val="num" w:pos="890"/>
        </w:tabs>
        <w:ind w:left="890" w:hanging="360"/>
      </w:pPr>
    </w:lvl>
    <w:lvl w:ilvl="1" w:tplc="E2569D1C">
      <w:start w:val="1"/>
      <w:numFmt w:val="decimal"/>
      <w:lvlText w:val="%2)"/>
      <w:lvlJc w:val="left"/>
      <w:pPr>
        <w:tabs>
          <w:tab w:val="num" w:pos="1610"/>
        </w:tabs>
        <w:ind w:left="1610" w:hanging="360"/>
      </w:pPr>
      <w:rPr>
        <w:rFonts w:hint="default"/>
      </w:rPr>
    </w:lvl>
    <w:lvl w:ilvl="2" w:tplc="0415001B" w:tentative="1">
      <w:start w:val="1"/>
      <w:numFmt w:val="lowerRoman"/>
      <w:lvlText w:val="%3."/>
      <w:lvlJc w:val="right"/>
      <w:pPr>
        <w:tabs>
          <w:tab w:val="num" w:pos="2330"/>
        </w:tabs>
        <w:ind w:left="2330" w:hanging="180"/>
      </w:pPr>
    </w:lvl>
    <w:lvl w:ilvl="3" w:tplc="0415000F" w:tentative="1">
      <w:start w:val="1"/>
      <w:numFmt w:val="decimal"/>
      <w:lvlText w:val="%4."/>
      <w:lvlJc w:val="left"/>
      <w:pPr>
        <w:tabs>
          <w:tab w:val="num" w:pos="3050"/>
        </w:tabs>
        <w:ind w:left="3050" w:hanging="360"/>
      </w:pPr>
    </w:lvl>
    <w:lvl w:ilvl="4" w:tplc="04150019" w:tentative="1">
      <w:start w:val="1"/>
      <w:numFmt w:val="lowerLetter"/>
      <w:lvlText w:val="%5."/>
      <w:lvlJc w:val="left"/>
      <w:pPr>
        <w:tabs>
          <w:tab w:val="num" w:pos="3770"/>
        </w:tabs>
        <w:ind w:left="3770" w:hanging="360"/>
      </w:pPr>
    </w:lvl>
    <w:lvl w:ilvl="5" w:tplc="0415001B" w:tentative="1">
      <w:start w:val="1"/>
      <w:numFmt w:val="lowerRoman"/>
      <w:lvlText w:val="%6."/>
      <w:lvlJc w:val="right"/>
      <w:pPr>
        <w:tabs>
          <w:tab w:val="num" w:pos="4490"/>
        </w:tabs>
        <w:ind w:left="4490" w:hanging="180"/>
      </w:pPr>
    </w:lvl>
    <w:lvl w:ilvl="6" w:tplc="0415000F" w:tentative="1">
      <w:start w:val="1"/>
      <w:numFmt w:val="decimal"/>
      <w:lvlText w:val="%7."/>
      <w:lvlJc w:val="left"/>
      <w:pPr>
        <w:tabs>
          <w:tab w:val="num" w:pos="5210"/>
        </w:tabs>
        <w:ind w:left="5210" w:hanging="360"/>
      </w:pPr>
    </w:lvl>
    <w:lvl w:ilvl="7" w:tplc="04150019" w:tentative="1">
      <w:start w:val="1"/>
      <w:numFmt w:val="lowerLetter"/>
      <w:lvlText w:val="%8."/>
      <w:lvlJc w:val="left"/>
      <w:pPr>
        <w:tabs>
          <w:tab w:val="num" w:pos="5930"/>
        </w:tabs>
        <w:ind w:left="5930" w:hanging="360"/>
      </w:pPr>
    </w:lvl>
    <w:lvl w:ilvl="8" w:tplc="0415001B" w:tentative="1">
      <w:start w:val="1"/>
      <w:numFmt w:val="lowerRoman"/>
      <w:lvlText w:val="%9."/>
      <w:lvlJc w:val="right"/>
      <w:pPr>
        <w:tabs>
          <w:tab w:val="num" w:pos="6650"/>
        </w:tabs>
        <w:ind w:left="6650" w:hanging="180"/>
      </w:pPr>
    </w:lvl>
  </w:abstractNum>
  <w:abstractNum w:abstractNumId="103" w15:restartNumberingAfterBreak="0">
    <w:nsid w:val="63452AD8"/>
    <w:multiLevelType w:val="hybridMultilevel"/>
    <w:tmpl w:val="2F621FE6"/>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4" w15:restartNumberingAfterBreak="0">
    <w:nsid w:val="65720457"/>
    <w:multiLevelType w:val="hybridMultilevel"/>
    <w:tmpl w:val="4F98FCAE"/>
    <w:name w:val="WW8Num27222"/>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5" w15:restartNumberingAfterBreak="0">
    <w:nsid w:val="657348DB"/>
    <w:multiLevelType w:val="hybridMultilevel"/>
    <w:tmpl w:val="89F2ABC8"/>
    <w:name w:val="WW8Num2022322222232222252"/>
    <w:lvl w:ilvl="0" w:tplc="DB8C0BB6">
      <w:start w:val="10"/>
      <w:numFmt w:val="upperLetter"/>
      <w:lvlText w:val="%1."/>
      <w:lvlJc w:val="left"/>
      <w:pPr>
        <w:tabs>
          <w:tab w:val="num" w:pos="890"/>
        </w:tabs>
        <w:ind w:left="890" w:hanging="360"/>
      </w:pPr>
      <w:rPr>
        <w:rFonts w:hint="default"/>
        <w:b/>
        <w:bCs/>
        <w:color w:val="auto"/>
        <w:sz w:val="36"/>
        <w:szCs w:val="3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65F361A7"/>
    <w:multiLevelType w:val="hybridMultilevel"/>
    <w:tmpl w:val="E8907418"/>
    <w:name w:val="WW8Num35223"/>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7" w15:restartNumberingAfterBreak="0">
    <w:nsid w:val="66063585"/>
    <w:multiLevelType w:val="hybridMultilevel"/>
    <w:tmpl w:val="9C88A574"/>
    <w:lvl w:ilvl="0" w:tplc="10AE30A6">
      <w:start w:val="17"/>
      <w:numFmt w:val="upperLetter"/>
      <w:lvlText w:val="%1."/>
      <w:lvlJc w:val="left"/>
      <w:pPr>
        <w:ind w:left="360" w:hanging="360"/>
      </w:pPr>
      <w:rPr>
        <w:rFonts w:hint="default"/>
        <w:b/>
        <w:sz w:val="36"/>
        <w:szCs w:val="3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664E0FB2"/>
    <w:multiLevelType w:val="hybridMultilevel"/>
    <w:tmpl w:val="AE2C53BE"/>
    <w:name w:val="WW8Num20223222222322222422"/>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9" w15:restartNumberingAfterBreak="0">
    <w:nsid w:val="67587860"/>
    <w:multiLevelType w:val="hybridMultilevel"/>
    <w:tmpl w:val="DC96079E"/>
    <w:lvl w:ilvl="0" w:tplc="16B80892">
      <w:start w:val="1"/>
      <w:numFmt w:val="decimal"/>
      <w:lvlText w:val="%1."/>
      <w:lvlJc w:val="left"/>
      <w:pPr>
        <w:tabs>
          <w:tab w:val="num" w:pos="890"/>
        </w:tabs>
        <w:ind w:left="89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6A806F5E"/>
    <w:multiLevelType w:val="multilevel"/>
    <w:tmpl w:val="D1121A70"/>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111" w15:restartNumberingAfterBreak="0">
    <w:nsid w:val="6B9D3548"/>
    <w:multiLevelType w:val="multilevel"/>
    <w:tmpl w:val="1D6E7CD0"/>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360" w:hanging="360"/>
      </w:pPr>
      <w:rPr>
        <w:rFonts w:eastAsia="Calibri" w:hint="default"/>
      </w:rPr>
    </w:lvl>
    <w:lvl w:ilvl="2">
      <w:start w:val="1"/>
      <w:numFmt w:val="decimal"/>
      <w:isLgl/>
      <w:lvlText w:val="%1.%2.%3."/>
      <w:lvlJc w:val="left"/>
      <w:pPr>
        <w:ind w:left="720" w:hanging="720"/>
      </w:pPr>
      <w:rPr>
        <w:rFonts w:eastAsia="Calibri" w:hint="default"/>
      </w:rPr>
    </w:lvl>
    <w:lvl w:ilvl="3">
      <w:start w:val="1"/>
      <w:numFmt w:val="decimal"/>
      <w:isLgl/>
      <w:lvlText w:val="%1.%2.%3.%4."/>
      <w:lvlJc w:val="left"/>
      <w:pPr>
        <w:ind w:left="720" w:hanging="720"/>
      </w:pPr>
      <w:rPr>
        <w:rFonts w:eastAsia="Calibri" w:hint="default"/>
      </w:rPr>
    </w:lvl>
    <w:lvl w:ilvl="4">
      <w:start w:val="1"/>
      <w:numFmt w:val="decimal"/>
      <w:isLgl/>
      <w:lvlText w:val="%1.%2.%3.%4.%5."/>
      <w:lvlJc w:val="left"/>
      <w:pPr>
        <w:ind w:left="1080" w:hanging="1080"/>
      </w:pPr>
      <w:rPr>
        <w:rFonts w:eastAsia="Calibri" w:hint="default"/>
      </w:rPr>
    </w:lvl>
    <w:lvl w:ilvl="5">
      <w:start w:val="1"/>
      <w:numFmt w:val="decimal"/>
      <w:isLgl/>
      <w:lvlText w:val="%1.%2.%3.%4.%5.%6."/>
      <w:lvlJc w:val="left"/>
      <w:pPr>
        <w:ind w:left="1080" w:hanging="1080"/>
      </w:pPr>
      <w:rPr>
        <w:rFonts w:eastAsia="Calibri" w:hint="default"/>
      </w:rPr>
    </w:lvl>
    <w:lvl w:ilvl="6">
      <w:start w:val="1"/>
      <w:numFmt w:val="decimal"/>
      <w:isLgl/>
      <w:lvlText w:val="%1.%2.%3.%4.%5.%6.%7."/>
      <w:lvlJc w:val="left"/>
      <w:pPr>
        <w:ind w:left="1440" w:hanging="1440"/>
      </w:pPr>
      <w:rPr>
        <w:rFonts w:eastAsia="Calibri" w:hint="default"/>
      </w:rPr>
    </w:lvl>
    <w:lvl w:ilvl="7">
      <w:start w:val="1"/>
      <w:numFmt w:val="decimal"/>
      <w:isLgl/>
      <w:lvlText w:val="%1.%2.%3.%4.%5.%6.%7.%8."/>
      <w:lvlJc w:val="left"/>
      <w:pPr>
        <w:ind w:left="1440" w:hanging="1440"/>
      </w:pPr>
      <w:rPr>
        <w:rFonts w:eastAsia="Calibri" w:hint="default"/>
      </w:rPr>
    </w:lvl>
    <w:lvl w:ilvl="8">
      <w:start w:val="1"/>
      <w:numFmt w:val="decimal"/>
      <w:isLgl/>
      <w:lvlText w:val="%1.%2.%3.%4.%5.%6.%7.%8.%9."/>
      <w:lvlJc w:val="left"/>
      <w:pPr>
        <w:ind w:left="1800" w:hanging="1800"/>
      </w:pPr>
      <w:rPr>
        <w:rFonts w:eastAsia="Calibri" w:hint="default"/>
      </w:rPr>
    </w:lvl>
  </w:abstractNum>
  <w:abstractNum w:abstractNumId="112" w15:restartNumberingAfterBreak="0">
    <w:nsid w:val="6D744802"/>
    <w:multiLevelType w:val="hybridMultilevel"/>
    <w:tmpl w:val="39FCF90C"/>
    <w:lvl w:ilvl="0" w:tplc="366C167C">
      <w:start w:val="7"/>
      <w:numFmt w:val="decimal"/>
      <w:lvlText w:val="%1."/>
      <w:lvlJc w:val="left"/>
      <w:pPr>
        <w:ind w:left="1156" w:hanging="360"/>
      </w:pPr>
      <w:rPr>
        <w:rFonts w:ascii="Calibri" w:hAnsi="Calibri" w:cs="Calibri" w:hint="default"/>
        <w:b w:val="0"/>
        <w:bCs/>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6EB430F6"/>
    <w:multiLevelType w:val="hybridMultilevel"/>
    <w:tmpl w:val="C7FA6CF0"/>
    <w:name w:val="WW8Num27223"/>
    <w:lvl w:ilvl="0" w:tplc="29087A22">
      <w:start w:val="1"/>
      <w:numFmt w:val="decimal"/>
      <w:lvlText w:val="%1."/>
      <w:lvlJc w:val="left"/>
      <w:pPr>
        <w:tabs>
          <w:tab w:val="num" w:pos="2148"/>
        </w:tabs>
        <w:ind w:left="2148" w:hanging="360"/>
      </w:pPr>
      <w:rPr>
        <w:b w:val="0"/>
        <w:bCs/>
      </w:rPr>
    </w:lvl>
    <w:lvl w:ilvl="1" w:tplc="BA8C0268">
      <w:start w:val="1"/>
      <w:numFmt w:val="upperRoman"/>
      <w:lvlText w:val="%2."/>
      <w:lvlJc w:val="left"/>
      <w:pPr>
        <w:ind w:left="3228" w:hanging="720"/>
      </w:pPr>
      <w:rPr>
        <w:rFonts w:hint="default"/>
      </w:rPr>
    </w:lvl>
    <w:lvl w:ilvl="2" w:tplc="0415001B" w:tentative="1">
      <w:start w:val="1"/>
      <w:numFmt w:val="lowerRoman"/>
      <w:lvlText w:val="%3."/>
      <w:lvlJc w:val="right"/>
      <w:pPr>
        <w:tabs>
          <w:tab w:val="num" w:pos="3588"/>
        </w:tabs>
        <w:ind w:left="3588" w:hanging="180"/>
      </w:pPr>
    </w:lvl>
    <w:lvl w:ilvl="3" w:tplc="0415000F" w:tentative="1">
      <w:start w:val="1"/>
      <w:numFmt w:val="decimal"/>
      <w:lvlText w:val="%4."/>
      <w:lvlJc w:val="left"/>
      <w:pPr>
        <w:tabs>
          <w:tab w:val="num" w:pos="4308"/>
        </w:tabs>
        <w:ind w:left="4308" w:hanging="360"/>
      </w:pPr>
    </w:lvl>
    <w:lvl w:ilvl="4" w:tplc="04150019" w:tentative="1">
      <w:start w:val="1"/>
      <w:numFmt w:val="lowerLetter"/>
      <w:lvlText w:val="%5."/>
      <w:lvlJc w:val="left"/>
      <w:pPr>
        <w:tabs>
          <w:tab w:val="num" w:pos="5028"/>
        </w:tabs>
        <w:ind w:left="5028" w:hanging="360"/>
      </w:pPr>
    </w:lvl>
    <w:lvl w:ilvl="5" w:tplc="0415001B" w:tentative="1">
      <w:start w:val="1"/>
      <w:numFmt w:val="lowerRoman"/>
      <w:lvlText w:val="%6."/>
      <w:lvlJc w:val="right"/>
      <w:pPr>
        <w:tabs>
          <w:tab w:val="num" w:pos="5748"/>
        </w:tabs>
        <w:ind w:left="5748" w:hanging="180"/>
      </w:pPr>
    </w:lvl>
    <w:lvl w:ilvl="6" w:tplc="0415000F" w:tentative="1">
      <w:start w:val="1"/>
      <w:numFmt w:val="decimal"/>
      <w:lvlText w:val="%7."/>
      <w:lvlJc w:val="left"/>
      <w:pPr>
        <w:tabs>
          <w:tab w:val="num" w:pos="6468"/>
        </w:tabs>
        <w:ind w:left="6468" w:hanging="360"/>
      </w:pPr>
    </w:lvl>
    <w:lvl w:ilvl="7" w:tplc="04150019" w:tentative="1">
      <w:start w:val="1"/>
      <w:numFmt w:val="lowerLetter"/>
      <w:lvlText w:val="%8."/>
      <w:lvlJc w:val="left"/>
      <w:pPr>
        <w:tabs>
          <w:tab w:val="num" w:pos="7188"/>
        </w:tabs>
        <w:ind w:left="7188" w:hanging="360"/>
      </w:pPr>
    </w:lvl>
    <w:lvl w:ilvl="8" w:tplc="0415001B" w:tentative="1">
      <w:start w:val="1"/>
      <w:numFmt w:val="lowerRoman"/>
      <w:lvlText w:val="%9."/>
      <w:lvlJc w:val="right"/>
      <w:pPr>
        <w:tabs>
          <w:tab w:val="num" w:pos="7908"/>
        </w:tabs>
        <w:ind w:left="7908" w:hanging="180"/>
      </w:pPr>
    </w:lvl>
  </w:abstractNum>
  <w:abstractNum w:abstractNumId="114" w15:restartNumberingAfterBreak="0">
    <w:nsid w:val="6EBE45A2"/>
    <w:multiLevelType w:val="hybridMultilevel"/>
    <w:tmpl w:val="3780A49A"/>
    <w:name w:val="WW8Num2022322222232222244422"/>
    <w:lvl w:ilvl="0" w:tplc="0415000B">
      <w:start w:val="1"/>
      <w:numFmt w:val="bullet"/>
      <w:lvlText w:val=""/>
      <w:lvlJc w:val="left"/>
      <w:pPr>
        <w:ind w:left="1128" w:hanging="360"/>
      </w:pPr>
      <w:rPr>
        <w:rFonts w:ascii="Wingdings" w:hAnsi="Wingdings" w:hint="default"/>
      </w:rPr>
    </w:lvl>
    <w:lvl w:ilvl="1" w:tplc="04150003" w:tentative="1">
      <w:start w:val="1"/>
      <w:numFmt w:val="bullet"/>
      <w:lvlText w:val="o"/>
      <w:lvlJc w:val="left"/>
      <w:pPr>
        <w:ind w:left="1848" w:hanging="360"/>
      </w:pPr>
      <w:rPr>
        <w:rFonts w:ascii="Courier New" w:hAnsi="Courier New" w:cs="Courier New" w:hint="default"/>
      </w:rPr>
    </w:lvl>
    <w:lvl w:ilvl="2" w:tplc="04150005" w:tentative="1">
      <w:start w:val="1"/>
      <w:numFmt w:val="bullet"/>
      <w:lvlText w:val=""/>
      <w:lvlJc w:val="left"/>
      <w:pPr>
        <w:ind w:left="2568" w:hanging="360"/>
      </w:pPr>
      <w:rPr>
        <w:rFonts w:ascii="Wingdings" w:hAnsi="Wingdings" w:hint="default"/>
      </w:rPr>
    </w:lvl>
    <w:lvl w:ilvl="3" w:tplc="04150001" w:tentative="1">
      <w:start w:val="1"/>
      <w:numFmt w:val="bullet"/>
      <w:lvlText w:val=""/>
      <w:lvlJc w:val="left"/>
      <w:pPr>
        <w:ind w:left="3288" w:hanging="360"/>
      </w:pPr>
      <w:rPr>
        <w:rFonts w:ascii="Symbol" w:hAnsi="Symbol" w:hint="default"/>
      </w:rPr>
    </w:lvl>
    <w:lvl w:ilvl="4" w:tplc="04150003" w:tentative="1">
      <w:start w:val="1"/>
      <w:numFmt w:val="bullet"/>
      <w:lvlText w:val="o"/>
      <w:lvlJc w:val="left"/>
      <w:pPr>
        <w:ind w:left="4008" w:hanging="360"/>
      </w:pPr>
      <w:rPr>
        <w:rFonts w:ascii="Courier New" w:hAnsi="Courier New" w:cs="Courier New" w:hint="default"/>
      </w:rPr>
    </w:lvl>
    <w:lvl w:ilvl="5" w:tplc="04150005" w:tentative="1">
      <w:start w:val="1"/>
      <w:numFmt w:val="bullet"/>
      <w:lvlText w:val=""/>
      <w:lvlJc w:val="left"/>
      <w:pPr>
        <w:ind w:left="4728" w:hanging="360"/>
      </w:pPr>
      <w:rPr>
        <w:rFonts w:ascii="Wingdings" w:hAnsi="Wingdings" w:hint="default"/>
      </w:rPr>
    </w:lvl>
    <w:lvl w:ilvl="6" w:tplc="04150001" w:tentative="1">
      <w:start w:val="1"/>
      <w:numFmt w:val="bullet"/>
      <w:lvlText w:val=""/>
      <w:lvlJc w:val="left"/>
      <w:pPr>
        <w:ind w:left="5448" w:hanging="360"/>
      </w:pPr>
      <w:rPr>
        <w:rFonts w:ascii="Symbol" w:hAnsi="Symbol" w:hint="default"/>
      </w:rPr>
    </w:lvl>
    <w:lvl w:ilvl="7" w:tplc="04150003" w:tentative="1">
      <w:start w:val="1"/>
      <w:numFmt w:val="bullet"/>
      <w:lvlText w:val="o"/>
      <w:lvlJc w:val="left"/>
      <w:pPr>
        <w:ind w:left="6168" w:hanging="360"/>
      </w:pPr>
      <w:rPr>
        <w:rFonts w:ascii="Courier New" w:hAnsi="Courier New" w:cs="Courier New" w:hint="default"/>
      </w:rPr>
    </w:lvl>
    <w:lvl w:ilvl="8" w:tplc="04150005" w:tentative="1">
      <w:start w:val="1"/>
      <w:numFmt w:val="bullet"/>
      <w:lvlText w:val=""/>
      <w:lvlJc w:val="left"/>
      <w:pPr>
        <w:ind w:left="6888" w:hanging="360"/>
      </w:pPr>
      <w:rPr>
        <w:rFonts w:ascii="Wingdings" w:hAnsi="Wingdings" w:hint="default"/>
      </w:rPr>
    </w:lvl>
  </w:abstractNum>
  <w:abstractNum w:abstractNumId="115" w15:restartNumberingAfterBreak="0">
    <w:nsid w:val="6EEE6973"/>
    <w:multiLevelType w:val="multilevel"/>
    <w:tmpl w:val="A5E0F8B4"/>
    <w:name w:val="WW8Num8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6" w15:restartNumberingAfterBreak="0">
    <w:nsid w:val="6F781EB0"/>
    <w:multiLevelType w:val="hybridMultilevel"/>
    <w:tmpl w:val="61B0FAF6"/>
    <w:name w:val="WW8Num110"/>
    <w:lvl w:ilvl="0" w:tplc="04150017">
      <w:start w:val="1"/>
      <w:numFmt w:val="lowerLetter"/>
      <w:lvlText w:val="%1)"/>
      <w:lvlJc w:val="left"/>
      <w:pPr>
        <w:tabs>
          <w:tab w:val="num" w:pos="786"/>
        </w:tabs>
        <w:ind w:left="786" w:hanging="360"/>
      </w:pPr>
    </w:lvl>
    <w:lvl w:ilvl="1" w:tplc="04150019" w:tentative="1">
      <w:start w:val="1"/>
      <w:numFmt w:val="lowerLetter"/>
      <w:lvlText w:val="%2."/>
      <w:lvlJc w:val="left"/>
      <w:pPr>
        <w:tabs>
          <w:tab w:val="num" w:pos="1506"/>
        </w:tabs>
        <w:ind w:left="1506" w:hanging="360"/>
      </w:pPr>
    </w:lvl>
    <w:lvl w:ilvl="2" w:tplc="0415001B" w:tentative="1">
      <w:start w:val="1"/>
      <w:numFmt w:val="lowerRoman"/>
      <w:lvlText w:val="%3."/>
      <w:lvlJc w:val="right"/>
      <w:pPr>
        <w:tabs>
          <w:tab w:val="num" w:pos="2226"/>
        </w:tabs>
        <w:ind w:left="2226" w:hanging="180"/>
      </w:pPr>
    </w:lvl>
    <w:lvl w:ilvl="3" w:tplc="0415000F" w:tentative="1">
      <w:start w:val="1"/>
      <w:numFmt w:val="decimal"/>
      <w:lvlText w:val="%4."/>
      <w:lvlJc w:val="left"/>
      <w:pPr>
        <w:tabs>
          <w:tab w:val="num" w:pos="2946"/>
        </w:tabs>
        <w:ind w:left="2946" w:hanging="360"/>
      </w:pPr>
    </w:lvl>
    <w:lvl w:ilvl="4" w:tplc="04150019" w:tentative="1">
      <w:start w:val="1"/>
      <w:numFmt w:val="lowerLetter"/>
      <w:lvlText w:val="%5."/>
      <w:lvlJc w:val="left"/>
      <w:pPr>
        <w:tabs>
          <w:tab w:val="num" w:pos="3666"/>
        </w:tabs>
        <w:ind w:left="3666" w:hanging="360"/>
      </w:pPr>
    </w:lvl>
    <w:lvl w:ilvl="5" w:tplc="0415001B" w:tentative="1">
      <w:start w:val="1"/>
      <w:numFmt w:val="lowerRoman"/>
      <w:lvlText w:val="%6."/>
      <w:lvlJc w:val="right"/>
      <w:pPr>
        <w:tabs>
          <w:tab w:val="num" w:pos="4386"/>
        </w:tabs>
        <w:ind w:left="4386" w:hanging="180"/>
      </w:pPr>
    </w:lvl>
    <w:lvl w:ilvl="6" w:tplc="0415000F" w:tentative="1">
      <w:start w:val="1"/>
      <w:numFmt w:val="decimal"/>
      <w:lvlText w:val="%7."/>
      <w:lvlJc w:val="left"/>
      <w:pPr>
        <w:tabs>
          <w:tab w:val="num" w:pos="5106"/>
        </w:tabs>
        <w:ind w:left="5106" w:hanging="360"/>
      </w:pPr>
    </w:lvl>
    <w:lvl w:ilvl="7" w:tplc="04150019" w:tentative="1">
      <w:start w:val="1"/>
      <w:numFmt w:val="lowerLetter"/>
      <w:lvlText w:val="%8."/>
      <w:lvlJc w:val="left"/>
      <w:pPr>
        <w:tabs>
          <w:tab w:val="num" w:pos="5826"/>
        </w:tabs>
        <w:ind w:left="5826" w:hanging="360"/>
      </w:pPr>
    </w:lvl>
    <w:lvl w:ilvl="8" w:tplc="0415001B" w:tentative="1">
      <w:start w:val="1"/>
      <w:numFmt w:val="lowerRoman"/>
      <w:lvlText w:val="%9."/>
      <w:lvlJc w:val="right"/>
      <w:pPr>
        <w:tabs>
          <w:tab w:val="num" w:pos="6546"/>
        </w:tabs>
        <w:ind w:left="6546" w:hanging="180"/>
      </w:pPr>
    </w:lvl>
  </w:abstractNum>
  <w:abstractNum w:abstractNumId="117" w15:restartNumberingAfterBreak="0">
    <w:nsid w:val="6F9E4802"/>
    <w:multiLevelType w:val="hybridMultilevel"/>
    <w:tmpl w:val="934E79FC"/>
    <w:name w:val="WW8Num192"/>
    <w:lvl w:ilvl="0" w:tplc="AE5EE9EE">
      <w:start w:val="3"/>
      <w:numFmt w:val="decimal"/>
      <w:lvlText w:val="%1."/>
      <w:lvlJc w:val="left"/>
      <w:pPr>
        <w:tabs>
          <w:tab w:val="num" w:pos="0"/>
        </w:tabs>
        <w:ind w:left="0" w:firstLine="0"/>
      </w:pPr>
      <w:rPr>
        <w:rFonts w:ascii="Times New Roman" w:hAnsi="Times New Roman"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6FD63EB8"/>
    <w:multiLevelType w:val="hybridMultilevel"/>
    <w:tmpl w:val="397EEB54"/>
    <w:name w:val="WW8Num352232"/>
    <w:lvl w:ilvl="0" w:tplc="7C9A981E">
      <w:start w:val="1"/>
      <w:numFmt w:val="lowerLetter"/>
      <w:lvlText w:val="%1)"/>
      <w:lvlJc w:val="left"/>
      <w:pPr>
        <w:tabs>
          <w:tab w:val="num" w:pos="720"/>
        </w:tabs>
        <w:ind w:left="720" w:hanging="360"/>
      </w:pPr>
      <w:rPr>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9" w15:restartNumberingAfterBreak="0">
    <w:nsid w:val="70C17622"/>
    <w:multiLevelType w:val="hybridMultilevel"/>
    <w:tmpl w:val="58260984"/>
    <w:styleLink w:val="Zaimportowanystyl1"/>
    <w:lvl w:ilvl="0" w:tplc="CD5A9396">
      <w:start w:val="1"/>
      <w:numFmt w:val="decimal"/>
      <w:lvlText w:val="%1."/>
      <w:lvlJc w:val="left"/>
      <w:pPr>
        <w:tabs>
          <w:tab w:val="num" w:pos="360"/>
        </w:tabs>
        <w:ind w:left="360" w:hanging="360"/>
      </w:pPr>
      <w:rPr>
        <w:rFonts w:ascii="Calibri" w:hAnsi="Calibri" w:cs="Times New Roman" w:hint="default"/>
        <w:b w:val="0"/>
        <w:i w:val="0"/>
        <w:sz w:val="22"/>
        <w:szCs w:val="22"/>
      </w:rPr>
    </w:lvl>
    <w:lvl w:ilvl="1" w:tplc="9D180CC8">
      <w:start w:val="1"/>
      <w:numFmt w:val="low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0" w15:restartNumberingAfterBreak="0">
    <w:nsid w:val="71CD02A4"/>
    <w:multiLevelType w:val="hybridMultilevel"/>
    <w:tmpl w:val="03F88AB8"/>
    <w:name w:val="WW8Num233"/>
    <w:lvl w:ilvl="0" w:tplc="00000002">
      <w:start w:val="1"/>
      <w:numFmt w:val="decimal"/>
      <w:lvlText w:val="%1."/>
      <w:lvlJc w:val="left"/>
      <w:pPr>
        <w:tabs>
          <w:tab w:val="num" w:pos="360"/>
        </w:tabs>
      </w:pPr>
      <w:rPr>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1" w15:restartNumberingAfterBreak="0">
    <w:nsid w:val="72AB4838"/>
    <w:multiLevelType w:val="hybridMultilevel"/>
    <w:tmpl w:val="7BE20D84"/>
    <w:name w:val="WW8Num202232222223222224422"/>
    <w:lvl w:ilvl="0" w:tplc="16B80892">
      <w:start w:val="1"/>
      <w:numFmt w:val="decimal"/>
      <w:lvlText w:val="%1."/>
      <w:lvlJc w:val="left"/>
      <w:pPr>
        <w:tabs>
          <w:tab w:val="num" w:pos="1070"/>
        </w:tabs>
        <w:ind w:left="1070" w:hanging="360"/>
      </w:pPr>
      <w:rPr>
        <w:b w:val="0"/>
        <w:bCs/>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2" w15:restartNumberingAfterBreak="0">
    <w:nsid w:val="72D80DD8"/>
    <w:multiLevelType w:val="hybridMultilevel"/>
    <w:tmpl w:val="F68CEECC"/>
    <w:name w:val="WW8Num2022322222232222245"/>
    <w:lvl w:ilvl="0" w:tplc="16B80892">
      <w:start w:val="1"/>
      <w:numFmt w:val="decimal"/>
      <w:lvlText w:val="%1."/>
      <w:lvlJc w:val="left"/>
      <w:pPr>
        <w:tabs>
          <w:tab w:val="num" w:pos="890"/>
        </w:tabs>
        <w:ind w:left="890" w:hanging="360"/>
      </w:pPr>
      <w:rPr>
        <w:b w:val="0"/>
        <w:bCs/>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3" w15:restartNumberingAfterBreak="0">
    <w:nsid w:val="74CC0835"/>
    <w:multiLevelType w:val="multilevel"/>
    <w:tmpl w:val="F4CCFBDC"/>
    <w:name w:val="WW8Num392"/>
    <w:lvl w:ilvl="0">
      <w:start w:val="1"/>
      <w:numFmt w:val="decimal"/>
      <w:lvlText w:val="%1."/>
      <w:lvlJc w:val="left"/>
      <w:pPr>
        <w:tabs>
          <w:tab w:val="num" w:pos="720"/>
        </w:tabs>
        <w:ind w:left="720" w:hanging="360"/>
      </w:pPr>
      <w:rPr>
        <w:rFonts w:ascii="Calibri" w:hAnsi="Calibri" w:cs="Calibri" w:hint="default"/>
        <w:sz w:val="22"/>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15:restartNumberingAfterBreak="0">
    <w:nsid w:val="74D30B29"/>
    <w:multiLevelType w:val="hybridMultilevel"/>
    <w:tmpl w:val="9C8C214A"/>
    <w:name w:val="WW8Num5623233"/>
    <w:lvl w:ilvl="0" w:tplc="B352E37C">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5" w15:restartNumberingAfterBreak="0">
    <w:nsid w:val="775371DA"/>
    <w:multiLevelType w:val="hybridMultilevel"/>
    <w:tmpl w:val="76B6B4E4"/>
    <w:name w:val="WW8Num272233"/>
    <w:lvl w:ilvl="0" w:tplc="C5B40DCE">
      <w:start w:val="1"/>
      <w:numFmt w:val="lowerLetter"/>
      <w:lvlText w:val="%1)"/>
      <w:lvlJc w:val="left"/>
      <w:pPr>
        <w:tabs>
          <w:tab w:val="num" w:pos="810"/>
        </w:tabs>
        <w:ind w:left="810" w:hanging="360"/>
      </w:pPr>
      <w:rPr>
        <w:rFonts w:hint="default"/>
        <w:b w:val="0"/>
        <w:i w:val="0"/>
        <w:dstrike w:val="0"/>
        <w:sz w:val="22"/>
        <w:szCs w:val="22"/>
      </w:rPr>
    </w:lvl>
    <w:lvl w:ilvl="1" w:tplc="04150019">
      <w:start w:val="4"/>
      <w:numFmt w:val="decimal"/>
      <w:lvlText w:val="%2."/>
      <w:lvlJc w:val="left"/>
      <w:pPr>
        <w:tabs>
          <w:tab w:val="num" w:pos="1890"/>
        </w:tabs>
        <w:ind w:left="1890" w:hanging="360"/>
      </w:pPr>
      <w:rPr>
        <w:rFonts w:ascii="Calibri" w:hAnsi="Calibri" w:cs="Calibri" w:hint="default"/>
        <w:b w:val="0"/>
        <w:i w:val="0"/>
        <w:dstrike w:val="0"/>
        <w:sz w:val="22"/>
        <w:szCs w:val="22"/>
      </w:rPr>
    </w:lvl>
    <w:lvl w:ilvl="2" w:tplc="0415001B">
      <w:start w:val="1"/>
      <w:numFmt w:val="lowerLetter"/>
      <w:lvlText w:val="%3)"/>
      <w:lvlJc w:val="left"/>
      <w:pPr>
        <w:tabs>
          <w:tab w:val="num" w:pos="2790"/>
        </w:tabs>
        <w:ind w:left="2790" w:hanging="360"/>
      </w:pPr>
      <w:rPr>
        <w:rFonts w:ascii="Calibri" w:hAnsi="Calibri" w:cs="Calibri" w:hint="default"/>
        <w:b w:val="0"/>
        <w:i/>
        <w:iCs/>
        <w:dstrike w:val="0"/>
        <w:sz w:val="22"/>
        <w:szCs w:val="22"/>
      </w:rPr>
    </w:lvl>
    <w:lvl w:ilvl="3" w:tplc="25D494E2">
      <w:start w:val="1"/>
      <w:numFmt w:val="upperLetter"/>
      <w:lvlText w:val="%4."/>
      <w:lvlJc w:val="left"/>
      <w:pPr>
        <w:ind w:left="3330" w:hanging="360"/>
      </w:pPr>
      <w:rPr>
        <w:rFonts w:hint="default"/>
      </w:rPr>
    </w:lvl>
    <w:lvl w:ilvl="4" w:tplc="04150019" w:tentative="1">
      <w:start w:val="1"/>
      <w:numFmt w:val="lowerLetter"/>
      <w:lvlText w:val="%5."/>
      <w:lvlJc w:val="left"/>
      <w:pPr>
        <w:tabs>
          <w:tab w:val="num" w:pos="4050"/>
        </w:tabs>
        <w:ind w:left="4050" w:hanging="360"/>
      </w:pPr>
    </w:lvl>
    <w:lvl w:ilvl="5" w:tplc="0415001B" w:tentative="1">
      <w:start w:val="1"/>
      <w:numFmt w:val="lowerRoman"/>
      <w:lvlText w:val="%6."/>
      <w:lvlJc w:val="right"/>
      <w:pPr>
        <w:tabs>
          <w:tab w:val="num" w:pos="4770"/>
        </w:tabs>
        <w:ind w:left="4770" w:hanging="180"/>
      </w:pPr>
    </w:lvl>
    <w:lvl w:ilvl="6" w:tplc="0415000F" w:tentative="1">
      <w:start w:val="1"/>
      <w:numFmt w:val="decimal"/>
      <w:lvlText w:val="%7."/>
      <w:lvlJc w:val="left"/>
      <w:pPr>
        <w:tabs>
          <w:tab w:val="num" w:pos="5490"/>
        </w:tabs>
        <w:ind w:left="5490" w:hanging="360"/>
      </w:pPr>
    </w:lvl>
    <w:lvl w:ilvl="7" w:tplc="04150019" w:tentative="1">
      <w:start w:val="1"/>
      <w:numFmt w:val="lowerLetter"/>
      <w:lvlText w:val="%8."/>
      <w:lvlJc w:val="left"/>
      <w:pPr>
        <w:tabs>
          <w:tab w:val="num" w:pos="6210"/>
        </w:tabs>
        <w:ind w:left="6210" w:hanging="360"/>
      </w:pPr>
    </w:lvl>
    <w:lvl w:ilvl="8" w:tplc="0415001B" w:tentative="1">
      <w:start w:val="1"/>
      <w:numFmt w:val="lowerRoman"/>
      <w:lvlText w:val="%9."/>
      <w:lvlJc w:val="right"/>
      <w:pPr>
        <w:tabs>
          <w:tab w:val="num" w:pos="6930"/>
        </w:tabs>
        <w:ind w:left="6930" w:hanging="180"/>
      </w:pPr>
    </w:lvl>
  </w:abstractNum>
  <w:abstractNum w:abstractNumId="126" w15:restartNumberingAfterBreak="0">
    <w:nsid w:val="787B59B6"/>
    <w:multiLevelType w:val="hybridMultilevel"/>
    <w:tmpl w:val="C7628B06"/>
    <w:lvl w:ilvl="0" w:tplc="333E422C">
      <w:start w:val="1"/>
      <w:numFmt w:val="lowerLetter"/>
      <w:lvlText w:val="%1)"/>
      <w:lvlJc w:val="left"/>
      <w:pPr>
        <w:ind w:left="76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15:restartNumberingAfterBreak="0">
    <w:nsid w:val="7A834E7F"/>
    <w:multiLevelType w:val="hybridMultilevel"/>
    <w:tmpl w:val="516C28FE"/>
    <w:name w:val="WW8Num2332"/>
    <w:lvl w:ilvl="0" w:tplc="00000002">
      <w:start w:val="1"/>
      <w:numFmt w:val="decimal"/>
      <w:lvlText w:val="%1."/>
      <w:lvlJc w:val="left"/>
      <w:pPr>
        <w:tabs>
          <w:tab w:val="num" w:pos="360"/>
        </w:tabs>
      </w:pPr>
      <w:rPr>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8" w15:restartNumberingAfterBreak="0">
    <w:nsid w:val="7AE60B1E"/>
    <w:multiLevelType w:val="multilevel"/>
    <w:tmpl w:val="4470E6BE"/>
    <w:name w:val="WW8Num3523"/>
    <w:lvl w:ilvl="0">
      <w:start w:val="1"/>
      <w:numFmt w:val="decimal"/>
      <w:lvlText w:val="%1."/>
      <w:lvlJc w:val="left"/>
      <w:pPr>
        <w:ind w:left="360" w:hanging="360"/>
      </w:pPr>
      <w:rPr>
        <w:rFonts w:hint="default"/>
      </w:rPr>
    </w:lvl>
    <w:lvl w:ilvl="1">
      <w:start w:val="6"/>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none"/>
      <w:lvlText w:val="6.1"/>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9" w15:restartNumberingAfterBreak="0">
    <w:nsid w:val="7AEB4F8B"/>
    <w:multiLevelType w:val="hybridMultilevel"/>
    <w:tmpl w:val="8780C484"/>
    <w:name w:val="WW8Num432"/>
    <w:lvl w:ilvl="0" w:tplc="729C3906">
      <w:start w:val="16"/>
      <w:numFmt w:val="upperLetter"/>
      <w:lvlText w:val="%1."/>
      <w:lvlJc w:val="left"/>
      <w:pPr>
        <w:ind w:left="360" w:hanging="360"/>
      </w:pPr>
      <w:rPr>
        <w:rFonts w:hint="default"/>
        <w:b/>
        <w:sz w:val="36"/>
        <w:szCs w:val="3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7B204E4A"/>
    <w:multiLevelType w:val="hybridMultilevel"/>
    <w:tmpl w:val="70D4D7BE"/>
    <w:lvl w:ilvl="0" w:tplc="04150017">
      <w:start w:val="1"/>
      <w:numFmt w:val="lowerLetter"/>
      <w:lvlText w:val="%1)"/>
      <w:lvlJc w:val="left"/>
      <w:pPr>
        <w:ind w:left="1219" w:hanging="360"/>
      </w:pPr>
    </w:lvl>
    <w:lvl w:ilvl="1" w:tplc="04150019" w:tentative="1">
      <w:start w:val="1"/>
      <w:numFmt w:val="lowerLetter"/>
      <w:lvlText w:val="%2."/>
      <w:lvlJc w:val="left"/>
      <w:pPr>
        <w:ind w:left="1939" w:hanging="360"/>
      </w:pPr>
    </w:lvl>
    <w:lvl w:ilvl="2" w:tplc="0415001B" w:tentative="1">
      <w:start w:val="1"/>
      <w:numFmt w:val="lowerRoman"/>
      <w:lvlText w:val="%3."/>
      <w:lvlJc w:val="right"/>
      <w:pPr>
        <w:ind w:left="2659" w:hanging="180"/>
      </w:pPr>
    </w:lvl>
    <w:lvl w:ilvl="3" w:tplc="0415000F" w:tentative="1">
      <w:start w:val="1"/>
      <w:numFmt w:val="decimal"/>
      <w:lvlText w:val="%4."/>
      <w:lvlJc w:val="left"/>
      <w:pPr>
        <w:ind w:left="3379" w:hanging="360"/>
      </w:pPr>
    </w:lvl>
    <w:lvl w:ilvl="4" w:tplc="04150019" w:tentative="1">
      <w:start w:val="1"/>
      <w:numFmt w:val="lowerLetter"/>
      <w:lvlText w:val="%5."/>
      <w:lvlJc w:val="left"/>
      <w:pPr>
        <w:ind w:left="4099" w:hanging="360"/>
      </w:pPr>
    </w:lvl>
    <w:lvl w:ilvl="5" w:tplc="0415001B" w:tentative="1">
      <w:start w:val="1"/>
      <w:numFmt w:val="lowerRoman"/>
      <w:lvlText w:val="%6."/>
      <w:lvlJc w:val="right"/>
      <w:pPr>
        <w:ind w:left="4819" w:hanging="180"/>
      </w:pPr>
    </w:lvl>
    <w:lvl w:ilvl="6" w:tplc="0415000F" w:tentative="1">
      <w:start w:val="1"/>
      <w:numFmt w:val="decimal"/>
      <w:lvlText w:val="%7."/>
      <w:lvlJc w:val="left"/>
      <w:pPr>
        <w:ind w:left="5539" w:hanging="360"/>
      </w:pPr>
    </w:lvl>
    <w:lvl w:ilvl="7" w:tplc="04150019" w:tentative="1">
      <w:start w:val="1"/>
      <w:numFmt w:val="lowerLetter"/>
      <w:lvlText w:val="%8."/>
      <w:lvlJc w:val="left"/>
      <w:pPr>
        <w:ind w:left="6259" w:hanging="360"/>
      </w:pPr>
    </w:lvl>
    <w:lvl w:ilvl="8" w:tplc="0415001B" w:tentative="1">
      <w:start w:val="1"/>
      <w:numFmt w:val="lowerRoman"/>
      <w:lvlText w:val="%9."/>
      <w:lvlJc w:val="right"/>
      <w:pPr>
        <w:ind w:left="6979" w:hanging="180"/>
      </w:pPr>
    </w:lvl>
  </w:abstractNum>
  <w:abstractNum w:abstractNumId="131" w15:restartNumberingAfterBreak="0">
    <w:nsid w:val="7B665D64"/>
    <w:multiLevelType w:val="hybridMultilevel"/>
    <w:tmpl w:val="2018A0B0"/>
    <w:lvl w:ilvl="0" w:tplc="AA202FA4">
      <w:start w:val="1"/>
      <w:numFmt w:val="lowerLetter"/>
      <w:lvlText w:val="%1)"/>
      <w:lvlJc w:val="left"/>
      <w:pPr>
        <w:ind w:left="1080" w:hanging="360"/>
      </w:pPr>
      <w:rPr>
        <w:i w:val="0"/>
        <w:sz w:val="24"/>
        <w:szCs w:val="22"/>
      </w:rPr>
    </w:lvl>
    <w:lvl w:ilvl="1" w:tplc="0A606622">
      <w:start w:val="1"/>
      <w:numFmt w:val="lowerLetter"/>
      <w:lvlText w:val="%2)"/>
      <w:lvlJc w:val="left"/>
      <w:pPr>
        <w:ind w:left="2016" w:hanging="576"/>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2" w15:restartNumberingAfterBreak="0">
    <w:nsid w:val="7DB02C3E"/>
    <w:multiLevelType w:val="hybridMultilevel"/>
    <w:tmpl w:val="BB38DB80"/>
    <w:name w:val="WW8Num202232222223222224432"/>
    <w:lvl w:ilvl="0" w:tplc="04150017">
      <w:start w:val="1"/>
      <w:numFmt w:val="lowerLetter"/>
      <w:lvlText w:val="%1)"/>
      <w:lvlJc w:val="left"/>
      <w:pPr>
        <w:tabs>
          <w:tab w:val="num" w:pos="1440"/>
        </w:tabs>
        <w:ind w:left="1440" w:hanging="360"/>
      </w:pPr>
    </w:lvl>
    <w:lvl w:ilvl="1" w:tplc="04150019" w:tentative="1">
      <w:start w:val="1"/>
      <w:numFmt w:val="lowerLetter"/>
      <w:lvlText w:val="%2."/>
      <w:lvlJc w:val="left"/>
      <w:pPr>
        <w:tabs>
          <w:tab w:val="num" w:pos="2094"/>
        </w:tabs>
        <w:ind w:left="2094" w:hanging="360"/>
      </w:pPr>
    </w:lvl>
    <w:lvl w:ilvl="2" w:tplc="0415001B" w:tentative="1">
      <w:start w:val="1"/>
      <w:numFmt w:val="lowerRoman"/>
      <w:lvlText w:val="%3."/>
      <w:lvlJc w:val="right"/>
      <w:pPr>
        <w:tabs>
          <w:tab w:val="num" w:pos="2814"/>
        </w:tabs>
        <w:ind w:left="2814" w:hanging="180"/>
      </w:pPr>
    </w:lvl>
    <w:lvl w:ilvl="3" w:tplc="0415000F" w:tentative="1">
      <w:start w:val="1"/>
      <w:numFmt w:val="decimal"/>
      <w:lvlText w:val="%4."/>
      <w:lvlJc w:val="left"/>
      <w:pPr>
        <w:tabs>
          <w:tab w:val="num" w:pos="3534"/>
        </w:tabs>
        <w:ind w:left="3534" w:hanging="360"/>
      </w:pPr>
    </w:lvl>
    <w:lvl w:ilvl="4" w:tplc="04150019" w:tentative="1">
      <w:start w:val="1"/>
      <w:numFmt w:val="lowerLetter"/>
      <w:lvlText w:val="%5."/>
      <w:lvlJc w:val="left"/>
      <w:pPr>
        <w:tabs>
          <w:tab w:val="num" w:pos="4254"/>
        </w:tabs>
        <w:ind w:left="4254" w:hanging="360"/>
      </w:pPr>
    </w:lvl>
    <w:lvl w:ilvl="5" w:tplc="0415001B" w:tentative="1">
      <w:start w:val="1"/>
      <w:numFmt w:val="lowerRoman"/>
      <w:lvlText w:val="%6."/>
      <w:lvlJc w:val="right"/>
      <w:pPr>
        <w:tabs>
          <w:tab w:val="num" w:pos="4974"/>
        </w:tabs>
        <w:ind w:left="4974" w:hanging="180"/>
      </w:pPr>
    </w:lvl>
    <w:lvl w:ilvl="6" w:tplc="0415000F" w:tentative="1">
      <w:start w:val="1"/>
      <w:numFmt w:val="decimal"/>
      <w:lvlText w:val="%7."/>
      <w:lvlJc w:val="left"/>
      <w:pPr>
        <w:tabs>
          <w:tab w:val="num" w:pos="5694"/>
        </w:tabs>
        <w:ind w:left="5694" w:hanging="360"/>
      </w:pPr>
    </w:lvl>
    <w:lvl w:ilvl="7" w:tplc="04150019" w:tentative="1">
      <w:start w:val="1"/>
      <w:numFmt w:val="lowerLetter"/>
      <w:lvlText w:val="%8."/>
      <w:lvlJc w:val="left"/>
      <w:pPr>
        <w:tabs>
          <w:tab w:val="num" w:pos="6414"/>
        </w:tabs>
        <w:ind w:left="6414" w:hanging="360"/>
      </w:pPr>
    </w:lvl>
    <w:lvl w:ilvl="8" w:tplc="0415001B" w:tentative="1">
      <w:start w:val="1"/>
      <w:numFmt w:val="lowerRoman"/>
      <w:lvlText w:val="%9."/>
      <w:lvlJc w:val="right"/>
      <w:pPr>
        <w:tabs>
          <w:tab w:val="num" w:pos="7134"/>
        </w:tabs>
        <w:ind w:left="7134" w:hanging="180"/>
      </w:pPr>
    </w:lvl>
  </w:abstractNum>
  <w:abstractNum w:abstractNumId="133" w15:restartNumberingAfterBreak="0">
    <w:nsid w:val="7E89253A"/>
    <w:multiLevelType w:val="multilevel"/>
    <w:tmpl w:val="E940FCB2"/>
    <w:name w:val="WW8Num433"/>
    <w:lvl w:ilvl="0">
      <w:start w:val="5"/>
      <w:numFmt w:val="decimal"/>
      <w:lvlText w:val="%1."/>
      <w:lvlJc w:val="left"/>
      <w:pPr>
        <w:tabs>
          <w:tab w:val="num" w:pos="360"/>
        </w:tabs>
        <w:ind w:left="360" w:hanging="360"/>
      </w:pPr>
      <w:rPr>
        <w:rFonts w:ascii="Calibri" w:hAnsi="Calibri" w:cs="Calibri" w:hint="default"/>
        <w:sz w:val="22"/>
        <w:szCs w:val="22"/>
      </w:rPr>
    </w:lvl>
    <w:lvl w:ilvl="1">
      <w:start w:val="1"/>
      <w:numFmt w:val="decimal"/>
      <w:isLgl/>
      <w:lvlText w:val="%1.%2"/>
      <w:lvlJc w:val="left"/>
      <w:pPr>
        <w:ind w:left="786"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996" w:hanging="144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4848" w:hanging="1440"/>
      </w:pPr>
      <w:rPr>
        <w:rFonts w:hint="default"/>
      </w:rPr>
    </w:lvl>
  </w:abstractNum>
  <w:abstractNum w:abstractNumId="134" w15:restartNumberingAfterBreak="0">
    <w:nsid w:val="7ECD4FE3"/>
    <w:multiLevelType w:val="hybridMultilevel"/>
    <w:tmpl w:val="F1EEC080"/>
    <w:name w:val="WW8Num20223222222322222443"/>
    <w:lvl w:ilvl="0" w:tplc="04150017">
      <w:start w:val="1"/>
      <w:numFmt w:val="lowerLetter"/>
      <w:lvlText w:val="%1)"/>
      <w:lvlJc w:val="left"/>
      <w:pPr>
        <w:tabs>
          <w:tab w:val="num" w:pos="1440"/>
        </w:tabs>
        <w:ind w:left="1440" w:hanging="360"/>
      </w:pPr>
    </w:lvl>
    <w:lvl w:ilvl="1" w:tplc="04150019" w:tentative="1">
      <w:start w:val="1"/>
      <w:numFmt w:val="lowerLetter"/>
      <w:lvlText w:val="%2."/>
      <w:lvlJc w:val="left"/>
      <w:pPr>
        <w:tabs>
          <w:tab w:val="num" w:pos="2094"/>
        </w:tabs>
        <w:ind w:left="2094" w:hanging="360"/>
      </w:pPr>
    </w:lvl>
    <w:lvl w:ilvl="2" w:tplc="0415001B" w:tentative="1">
      <w:start w:val="1"/>
      <w:numFmt w:val="lowerRoman"/>
      <w:lvlText w:val="%3."/>
      <w:lvlJc w:val="right"/>
      <w:pPr>
        <w:tabs>
          <w:tab w:val="num" w:pos="2814"/>
        </w:tabs>
        <w:ind w:left="2814" w:hanging="180"/>
      </w:pPr>
    </w:lvl>
    <w:lvl w:ilvl="3" w:tplc="0415000F" w:tentative="1">
      <w:start w:val="1"/>
      <w:numFmt w:val="decimal"/>
      <w:lvlText w:val="%4."/>
      <w:lvlJc w:val="left"/>
      <w:pPr>
        <w:tabs>
          <w:tab w:val="num" w:pos="3534"/>
        </w:tabs>
        <w:ind w:left="3534" w:hanging="360"/>
      </w:pPr>
    </w:lvl>
    <w:lvl w:ilvl="4" w:tplc="04150019" w:tentative="1">
      <w:start w:val="1"/>
      <w:numFmt w:val="lowerLetter"/>
      <w:lvlText w:val="%5."/>
      <w:lvlJc w:val="left"/>
      <w:pPr>
        <w:tabs>
          <w:tab w:val="num" w:pos="4254"/>
        </w:tabs>
        <w:ind w:left="4254" w:hanging="360"/>
      </w:pPr>
    </w:lvl>
    <w:lvl w:ilvl="5" w:tplc="0415001B" w:tentative="1">
      <w:start w:val="1"/>
      <w:numFmt w:val="lowerRoman"/>
      <w:lvlText w:val="%6."/>
      <w:lvlJc w:val="right"/>
      <w:pPr>
        <w:tabs>
          <w:tab w:val="num" w:pos="4974"/>
        </w:tabs>
        <w:ind w:left="4974" w:hanging="180"/>
      </w:pPr>
    </w:lvl>
    <w:lvl w:ilvl="6" w:tplc="0415000F" w:tentative="1">
      <w:start w:val="1"/>
      <w:numFmt w:val="decimal"/>
      <w:lvlText w:val="%7."/>
      <w:lvlJc w:val="left"/>
      <w:pPr>
        <w:tabs>
          <w:tab w:val="num" w:pos="5694"/>
        </w:tabs>
        <w:ind w:left="5694" w:hanging="360"/>
      </w:pPr>
    </w:lvl>
    <w:lvl w:ilvl="7" w:tplc="04150019" w:tentative="1">
      <w:start w:val="1"/>
      <w:numFmt w:val="lowerLetter"/>
      <w:lvlText w:val="%8."/>
      <w:lvlJc w:val="left"/>
      <w:pPr>
        <w:tabs>
          <w:tab w:val="num" w:pos="6414"/>
        </w:tabs>
        <w:ind w:left="6414" w:hanging="360"/>
      </w:pPr>
    </w:lvl>
    <w:lvl w:ilvl="8" w:tplc="0415001B" w:tentative="1">
      <w:start w:val="1"/>
      <w:numFmt w:val="lowerRoman"/>
      <w:lvlText w:val="%9."/>
      <w:lvlJc w:val="right"/>
      <w:pPr>
        <w:tabs>
          <w:tab w:val="num" w:pos="7134"/>
        </w:tabs>
        <w:ind w:left="7134" w:hanging="180"/>
      </w:pPr>
    </w:lvl>
  </w:abstractNum>
  <w:num w:numId="1" w16cid:durableId="157043984">
    <w:abstractNumId w:val="6"/>
  </w:num>
  <w:num w:numId="2" w16cid:durableId="1058868961">
    <w:abstractNumId w:val="7"/>
  </w:num>
  <w:num w:numId="3" w16cid:durableId="1996450751">
    <w:abstractNumId w:val="0"/>
  </w:num>
  <w:num w:numId="4" w16cid:durableId="759446154">
    <w:abstractNumId w:val="44"/>
  </w:num>
  <w:num w:numId="5" w16cid:durableId="1381975456">
    <w:abstractNumId w:val="14"/>
  </w:num>
  <w:num w:numId="6" w16cid:durableId="1261599506">
    <w:abstractNumId w:val="35"/>
  </w:num>
  <w:num w:numId="7" w16cid:durableId="1371567308">
    <w:abstractNumId w:val="72"/>
  </w:num>
  <w:num w:numId="8" w16cid:durableId="2039576377">
    <w:abstractNumId w:val="74"/>
  </w:num>
  <w:num w:numId="9" w16cid:durableId="1231430581">
    <w:abstractNumId w:val="131"/>
  </w:num>
  <w:num w:numId="10" w16cid:durableId="1545093339">
    <w:abstractNumId w:val="53"/>
  </w:num>
  <w:num w:numId="11" w16cid:durableId="1655059432">
    <w:abstractNumId w:val="68"/>
  </w:num>
  <w:num w:numId="12" w16cid:durableId="1373071148">
    <w:abstractNumId w:val="69"/>
  </w:num>
  <w:num w:numId="13" w16cid:durableId="2047949235">
    <w:abstractNumId w:val="8"/>
  </w:num>
  <w:num w:numId="14" w16cid:durableId="550843485">
    <w:abstractNumId w:val="43"/>
  </w:num>
  <w:num w:numId="15" w16cid:durableId="2043625515">
    <w:abstractNumId w:val="130"/>
  </w:num>
  <w:num w:numId="16" w16cid:durableId="15472814">
    <w:abstractNumId w:val="56"/>
  </w:num>
  <w:num w:numId="17" w16cid:durableId="639307572">
    <w:abstractNumId w:val="28"/>
  </w:num>
  <w:num w:numId="18" w16cid:durableId="2007784417">
    <w:abstractNumId w:val="18"/>
  </w:num>
  <w:num w:numId="19" w16cid:durableId="1441874908">
    <w:abstractNumId w:val="70"/>
  </w:num>
  <w:num w:numId="20" w16cid:durableId="11883244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988628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59808117">
    <w:abstractNumId w:val="40"/>
    <w:lvlOverride w:ilvl="0">
      <w:startOverride w:val="1"/>
      <w:lvl w:ilvl="0" w:tplc="0415000F">
        <w:start w:val="1"/>
        <w:numFmt w:val="decimal"/>
        <w:lvlText w:val="%1."/>
        <w:lvlJc w:val="left"/>
        <w:pPr>
          <w:tabs>
            <w:tab w:val="num" w:pos="360"/>
          </w:tabs>
          <w:ind w:left="360" w:hanging="360"/>
        </w:pPr>
      </w:lvl>
    </w:lvlOverride>
    <w:lvlOverride w:ilvl="1">
      <w:startOverride w:val="1"/>
      <w:lvl w:ilvl="1" w:tplc="04150019">
        <w:start w:val="1"/>
        <w:numFmt w:val="decimal"/>
        <w:lvlText w:val=""/>
        <w:lvlJc w:val="left"/>
      </w:lvl>
    </w:lvlOverride>
    <w:lvlOverride w:ilvl="2">
      <w:startOverride w:val="1"/>
      <w:lvl w:ilvl="2" w:tplc="0415001B">
        <w:start w:val="1"/>
        <w:numFmt w:val="decimal"/>
        <w:lvlText w:val=""/>
        <w:lvlJc w:val="left"/>
      </w:lvl>
    </w:lvlOverride>
  </w:num>
  <w:num w:numId="23" w16cid:durableId="176236318">
    <w:abstractNumId w:val="5"/>
  </w:num>
  <w:num w:numId="24" w16cid:durableId="997459853">
    <w:abstractNumId w:val="55"/>
  </w:num>
  <w:num w:numId="25" w16cid:durableId="334380084">
    <w:abstractNumId w:val="51"/>
  </w:num>
  <w:num w:numId="26" w16cid:durableId="797532437">
    <w:abstractNumId w:val="50"/>
  </w:num>
  <w:num w:numId="27" w16cid:durableId="1353335455">
    <w:abstractNumId w:val="39"/>
  </w:num>
  <w:num w:numId="28" w16cid:durableId="1657687460">
    <w:abstractNumId w:val="21"/>
  </w:num>
  <w:num w:numId="29" w16cid:durableId="1112555042">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00378262">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15356068">
    <w:abstractNumId w:val="40"/>
  </w:num>
  <w:num w:numId="32" w16cid:durableId="1503743375">
    <w:abstractNumId w:val="99"/>
  </w:num>
  <w:num w:numId="33" w16cid:durableId="132842424">
    <w:abstractNumId w:val="76"/>
    <w:lvlOverride w:ilvl="0">
      <w:startOverride w:val="1"/>
    </w:lvlOverride>
  </w:num>
  <w:num w:numId="34" w16cid:durableId="817921009">
    <w:abstractNumId w:val="32"/>
    <w:lvlOverride w:ilvl="0">
      <w:startOverride w:val="1"/>
    </w:lvlOverride>
  </w:num>
  <w:num w:numId="35" w16cid:durableId="717364138">
    <w:abstractNumId w:val="87"/>
  </w:num>
  <w:num w:numId="36" w16cid:durableId="59351609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46111489">
    <w:abstractNumId w:val="103"/>
  </w:num>
  <w:num w:numId="38" w16cid:durableId="607080896">
    <w:abstractNumId w:val="78"/>
  </w:num>
  <w:num w:numId="39" w16cid:durableId="1517036318">
    <w:abstractNumId w:val="60"/>
  </w:num>
  <w:num w:numId="40" w16cid:durableId="5716755">
    <w:abstractNumId w:val="62"/>
  </w:num>
  <w:num w:numId="41" w16cid:durableId="2101367658">
    <w:abstractNumId w:val="25"/>
  </w:num>
  <w:num w:numId="42" w16cid:durableId="678384479">
    <w:abstractNumId w:val="84"/>
  </w:num>
  <w:num w:numId="43" w16cid:durableId="1249538706">
    <w:abstractNumId w:val="38"/>
  </w:num>
  <w:num w:numId="44" w16cid:durableId="343938818">
    <w:abstractNumId w:val="1"/>
  </w:num>
  <w:num w:numId="45" w16cid:durableId="1712028843">
    <w:abstractNumId w:val="45"/>
  </w:num>
  <w:num w:numId="46" w16cid:durableId="1314720137">
    <w:abstractNumId w:val="47"/>
  </w:num>
  <w:num w:numId="47" w16cid:durableId="456222226">
    <w:abstractNumId w:val="92"/>
  </w:num>
  <w:num w:numId="48" w16cid:durableId="1165122070">
    <w:abstractNumId w:val="67"/>
  </w:num>
  <w:num w:numId="49" w16cid:durableId="958485978">
    <w:abstractNumId w:val="91"/>
  </w:num>
  <w:num w:numId="50" w16cid:durableId="502280720">
    <w:abstractNumId w:val="95"/>
  </w:num>
  <w:num w:numId="51" w16cid:durableId="1061095594">
    <w:abstractNumId w:val="81"/>
  </w:num>
  <w:num w:numId="52" w16cid:durableId="176163806">
    <w:abstractNumId w:val="129"/>
  </w:num>
  <w:num w:numId="53" w16cid:durableId="1206331755">
    <w:abstractNumId w:val="107"/>
  </w:num>
  <w:num w:numId="54" w16cid:durableId="806239583">
    <w:abstractNumId w:val="63"/>
  </w:num>
  <w:num w:numId="55" w16cid:durableId="1327245046">
    <w:abstractNumId w:val="110"/>
  </w:num>
  <w:num w:numId="56" w16cid:durableId="201333307">
    <w:abstractNumId w:val="57"/>
  </w:num>
  <w:num w:numId="57" w16cid:durableId="171658703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419595450">
    <w:abstractNumId w:val="58"/>
  </w:num>
  <w:num w:numId="59" w16cid:durableId="1593314702">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633144331">
    <w:abstractNumId w:val="29"/>
  </w:num>
  <w:num w:numId="61" w16cid:durableId="658928278">
    <w:abstractNumId w:val="82"/>
  </w:num>
  <w:num w:numId="62" w16cid:durableId="409501676">
    <w:abstractNumId w:val="133"/>
  </w:num>
  <w:num w:numId="63" w16cid:durableId="1707170470">
    <w:abstractNumId w:val="80"/>
  </w:num>
  <w:num w:numId="64" w16cid:durableId="2128311106">
    <w:abstractNumId w:val="124"/>
  </w:num>
  <w:num w:numId="65" w16cid:durableId="1031691106">
    <w:abstractNumId w:val="119"/>
  </w:num>
  <w:num w:numId="66" w16cid:durableId="1903783279">
    <w:abstractNumId w:val="26"/>
  </w:num>
  <w:num w:numId="67" w16cid:durableId="962081789">
    <w:abstractNumId w:val="94"/>
  </w:num>
  <w:num w:numId="68" w16cid:durableId="1325470339">
    <w:abstractNumId w:val="112"/>
  </w:num>
  <w:num w:numId="69" w16cid:durableId="1704013953">
    <w:abstractNumId w:val="109"/>
  </w:num>
  <w:num w:numId="70" w16cid:durableId="691879128">
    <w:abstractNumId w:val="73"/>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6524D"/>
    <w:rsid w:val="0000103E"/>
    <w:rsid w:val="00001CD4"/>
    <w:rsid w:val="000026DF"/>
    <w:rsid w:val="000028B4"/>
    <w:rsid w:val="000031A8"/>
    <w:rsid w:val="000056E2"/>
    <w:rsid w:val="0000614F"/>
    <w:rsid w:val="00006A89"/>
    <w:rsid w:val="00007430"/>
    <w:rsid w:val="00007AB0"/>
    <w:rsid w:val="000119CF"/>
    <w:rsid w:val="00011BB3"/>
    <w:rsid w:val="00012ECE"/>
    <w:rsid w:val="00013AFD"/>
    <w:rsid w:val="00013E19"/>
    <w:rsid w:val="000162EC"/>
    <w:rsid w:val="00016FB4"/>
    <w:rsid w:val="0001789A"/>
    <w:rsid w:val="00017D50"/>
    <w:rsid w:val="00020479"/>
    <w:rsid w:val="00021693"/>
    <w:rsid w:val="000254EE"/>
    <w:rsid w:val="00025682"/>
    <w:rsid w:val="00025B50"/>
    <w:rsid w:val="0002621C"/>
    <w:rsid w:val="000306CF"/>
    <w:rsid w:val="00030E69"/>
    <w:rsid w:val="00031C15"/>
    <w:rsid w:val="0003391A"/>
    <w:rsid w:val="00034E68"/>
    <w:rsid w:val="00045DC1"/>
    <w:rsid w:val="00046923"/>
    <w:rsid w:val="00050232"/>
    <w:rsid w:val="00050298"/>
    <w:rsid w:val="00051807"/>
    <w:rsid w:val="000533EB"/>
    <w:rsid w:val="00053838"/>
    <w:rsid w:val="00054077"/>
    <w:rsid w:val="00055C83"/>
    <w:rsid w:val="0005700E"/>
    <w:rsid w:val="00060671"/>
    <w:rsid w:val="000609EC"/>
    <w:rsid w:val="00060ED5"/>
    <w:rsid w:val="0006194F"/>
    <w:rsid w:val="00061B7E"/>
    <w:rsid w:val="0006290F"/>
    <w:rsid w:val="00063D33"/>
    <w:rsid w:val="00064D90"/>
    <w:rsid w:val="000650B0"/>
    <w:rsid w:val="000664C2"/>
    <w:rsid w:val="00066A22"/>
    <w:rsid w:val="00070DCF"/>
    <w:rsid w:val="0007613D"/>
    <w:rsid w:val="0007626A"/>
    <w:rsid w:val="000763A0"/>
    <w:rsid w:val="00076604"/>
    <w:rsid w:val="00076BA1"/>
    <w:rsid w:val="00076D0A"/>
    <w:rsid w:val="00077EFA"/>
    <w:rsid w:val="0008064B"/>
    <w:rsid w:val="00081CA9"/>
    <w:rsid w:val="0008294E"/>
    <w:rsid w:val="00084C77"/>
    <w:rsid w:val="0008593D"/>
    <w:rsid w:val="00085E8B"/>
    <w:rsid w:val="000860A7"/>
    <w:rsid w:val="000866B5"/>
    <w:rsid w:val="000868F6"/>
    <w:rsid w:val="00086D9C"/>
    <w:rsid w:val="00086E14"/>
    <w:rsid w:val="00087504"/>
    <w:rsid w:val="00087F74"/>
    <w:rsid w:val="00090C74"/>
    <w:rsid w:val="00090ED4"/>
    <w:rsid w:val="0009106A"/>
    <w:rsid w:val="000918BA"/>
    <w:rsid w:val="00093CD2"/>
    <w:rsid w:val="00095438"/>
    <w:rsid w:val="000965F5"/>
    <w:rsid w:val="00097EC7"/>
    <w:rsid w:val="00097F68"/>
    <w:rsid w:val="000A0ED9"/>
    <w:rsid w:val="000A2734"/>
    <w:rsid w:val="000A2B00"/>
    <w:rsid w:val="000B1469"/>
    <w:rsid w:val="000B2B48"/>
    <w:rsid w:val="000B353D"/>
    <w:rsid w:val="000B36B0"/>
    <w:rsid w:val="000B507A"/>
    <w:rsid w:val="000B52D2"/>
    <w:rsid w:val="000B7978"/>
    <w:rsid w:val="000C00B3"/>
    <w:rsid w:val="000C0539"/>
    <w:rsid w:val="000C1AAF"/>
    <w:rsid w:val="000C2F78"/>
    <w:rsid w:val="000C3D0F"/>
    <w:rsid w:val="000C5135"/>
    <w:rsid w:val="000C6301"/>
    <w:rsid w:val="000C6D74"/>
    <w:rsid w:val="000D1CA0"/>
    <w:rsid w:val="000D2686"/>
    <w:rsid w:val="000D3D88"/>
    <w:rsid w:val="000D3EB2"/>
    <w:rsid w:val="000D5275"/>
    <w:rsid w:val="000D56F4"/>
    <w:rsid w:val="000D5973"/>
    <w:rsid w:val="000D650E"/>
    <w:rsid w:val="000D678A"/>
    <w:rsid w:val="000D748B"/>
    <w:rsid w:val="000D7521"/>
    <w:rsid w:val="000D7807"/>
    <w:rsid w:val="000E071E"/>
    <w:rsid w:val="000E1540"/>
    <w:rsid w:val="000E18B5"/>
    <w:rsid w:val="000E267C"/>
    <w:rsid w:val="000E2E85"/>
    <w:rsid w:val="000E4C4E"/>
    <w:rsid w:val="000E53CF"/>
    <w:rsid w:val="000E59CD"/>
    <w:rsid w:val="000E5C8E"/>
    <w:rsid w:val="000E6EBC"/>
    <w:rsid w:val="000F1A9F"/>
    <w:rsid w:val="000F1F7D"/>
    <w:rsid w:val="000F2793"/>
    <w:rsid w:val="000F58FB"/>
    <w:rsid w:val="000F6368"/>
    <w:rsid w:val="000F6669"/>
    <w:rsid w:val="00100556"/>
    <w:rsid w:val="0010103B"/>
    <w:rsid w:val="00102006"/>
    <w:rsid w:val="0010332A"/>
    <w:rsid w:val="0010483A"/>
    <w:rsid w:val="00106151"/>
    <w:rsid w:val="00106B83"/>
    <w:rsid w:val="00106E00"/>
    <w:rsid w:val="00107393"/>
    <w:rsid w:val="00107839"/>
    <w:rsid w:val="001107CB"/>
    <w:rsid w:val="001108AA"/>
    <w:rsid w:val="00110950"/>
    <w:rsid w:val="00112755"/>
    <w:rsid w:val="00113551"/>
    <w:rsid w:val="00114743"/>
    <w:rsid w:val="00116D57"/>
    <w:rsid w:val="00116E12"/>
    <w:rsid w:val="00117A8E"/>
    <w:rsid w:val="00120674"/>
    <w:rsid w:val="001222B4"/>
    <w:rsid w:val="00122B7B"/>
    <w:rsid w:val="00123761"/>
    <w:rsid w:val="001247DA"/>
    <w:rsid w:val="00124ADB"/>
    <w:rsid w:val="00126FF2"/>
    <w:rsid w:val="00127A8A"/>
    <w:rsid w:val="00127FDC"/>
    <w:rsid w:val="001308C8"/>
    <w:rsid w:val="00130923"/>
    <w:rsid w:val="00130DB1"/>
    <w:rsid w:val="001310E0"/>
    <w:rsid w:val="00131A33"/>
    <w:rsid w:val="001342C3"/>
    <w:rsid w:val="00136B87"/>
    <w:rsid w:val="001373FD"/>
    <w:rsid w:val="001409E2"/>
    <w:rsid w:val="00141878"/>
    <w:rsid w:val="0014195A"/>
    <w:rsid w:val="00141ACE"/>
    <w:rsid w:val="00143DE0"/>
    <w:rsid w:val="00146F43"/>
    <w:rsid w:val="001472FD"/>
    <w:rsid w:val="00151119"/>
    <w:rsid w:val="00151195"/>
    <w:rsid w:val="0015257D"/>
    <w:rsid w:val="001539D5"/>
    <w:rsid w:val="00154783"/>
    <w:rsid w:val="001565F8"/>
    <w:rsid w:val="001573F9"/>
    <w:rsid w:val="00157546"/>
    <w:rsid w:val="001617FC"/>
    <w:rsid w:val="001619C6"/>
    <w:rsid w:val="0016254C"/>
    <w:rsid w:val="00162868"/>
    <w:rsid w:val="00164183"/>
    <w:rsid w:val="001659F8"/>
    <w:rsid w:val="0016645A"/>
    <w:rsid w:val="00166EC3"/>
    <w:rsid w:val="001675E2"/>
    <w:rsid w:val="001708C4"/>
    <w:rsid w:val="00171D03"/>
    <w:rsid w:val="001720B1"/>
    <w:rsid w:val="00172369"/>
    <w:rsid w:val="0017337E"/>
    <w:rsid w:val="001741B9"/>
    <w:rsid w:val="00176094"/>
    <w:rsid w:val="00177F40"/>
    <w:rsid w:val="00181E5E"/>
    <w:rsid w:val="00182C65"/>
    <w:rsid w:val="00183061"/>
    <w:rsid w:val="00184792"/>
    <w:rsid w:val="00184DD1"/>
    <w:rsid w:val="00185B4A"/>
    <w:rsid w:val="00186585"/>
    <w:rsid w:val="00190FEC"/>
    <w:rsid w:val="00191EA9"/>
    <w:rsid w:val="0019213D"/>
    <w:rsid w:val="0019305E"/>
    <w:rsid w:val="00193747"/>
    <w:rsid w:val="00195578"/>
    <w:rsid w:val="001965BD"/>
    <w:rsid w:val="00196B72"/>
    <w:rsid w:val="001A0164"/>
    <w:rsid w:val="001A0950"/>
    <w:rsid w:val="001A23C1"/>
    <w:rsid w:val="001A3B5A"/>
    <w:rsid w:val="001A6717"/>
    <w:rsid w:val="001A6A4E"/>
    <w:rsid w:val="001A7FC9"/>
    <w:rsid w:val="001B14FF"/>
    <w:rsid w:val="001B1554"/>
    <w:rsid w:val="001B350E"/>
    <w:rsid w:val="001B4EDD"/>
    <w:rsid w:val="001B6C32"/>
    <w:rsid w:val="001B6C90"/>
    <w:rsid w:val="001C0A8C"/>
    <w:rsid w:val="001C0ED0"/>
    <w:rsid w:val="001C1280"/>
    <w:rsid w:val="001C4706"/>
    <w:rsid w:val="001C4F57"/>
    <w:rsid w:val="001C5B66"/>
    <w:rsid w:val="001C60F3"/>
    <w:rsid w:val="001C6CE7"/>
    <w:rsid w:val="001C77EC"/>
    <w:rsid w:val="001D065A"/>
    <w:rsid w:val="001D0E4F"/>
    <w:rsid w:val="001D13CE"/>
    <w:rsid w:val="001D2172"/>
    <w:rsid w:val="001D236F"/>
    <w:rsid w:val="001D3129"/>
    <w:rsid w:val="001D36A0"/>
    <w:rsid w:val="001D388C"/>
    <w:rsid w:val="001D558F"/>
    <w:rsid w:val="001D560C"/>
    <w:rsid w:val="001D56F4"/>
    <w:rsid w:val="001D6CA1"/>
    <w:rsid w:val="001E1319"/>
    <w:rsid w:val="001E3769"/>
    <w:rsid w:val="001E5695"/>
    <w:rsid w:val="001E6548"/>
    <w:rsid w:val="001E6C99"/>
    <w:rsid w:val="001F025D"/>
    <w:rsid w:val="001F2C83"/>
    <w:rsid w:val="001F5048"/>
    <w:rsid w:val="001F68BB"/>
    <w:rsid w:val="001F720E"/>
    <w:rsid w:val="001F7B55"/>
    <w:rsid w:val="00200A72"/>
    <w:rsid w:val="00202928"/>
    <w:rsid w:val="00203F3A"/>
    <w:rsid w:val="00204156"/>
    <w:rsid w:val="002042AE"/>
    <w:rsid w:val="00206942"/>
    <w:rsid w:val="00207035"/>
    <w:rsid w:val="002074E5"/>
    <w:rsid w:val="002077CD"/>
    <w:rsid w:val="00207BB7"/>
    <w:rsid w:val="00210600"/>
    <w:rsid w:val="00211A94"/>
    <w:rsid w:val="00213D52"/>
    <w:rsid w:val="002163CF"/>
    <w:rsid w:val="002165B4"/>
    <w:rsid w:val="00216A36"/>
    <w:rsid w:val="00216DA4"/>
    <w:rsid w:val="00217056"/>
    <w:rsid w:val="00217FAB"/>
    <w:rsid w:val="002202C5"/>
    <w:rsid w:val="00221299"/>
    <w:rsid w:val="00222BA5"/>
    <w:rsid w:val="00222C2A"/>
    <w:rsid w:val="00223DD8"/>
    <w:rsid w:val="00226036"/>
    <w:rsid w:val="00226F9A"/>
    <w:rsid w:val="00227451"/>
    <w:rsid w:val="002274D5"/>
    <w:rsid w:val="002277D7"/>
    <w:rsid w:val="00227E4E"/>
    <w:rsid w:val="002301B8"/>
    <w:rsid w:val="0023069E"/>
    <w:rsid w:val="00230819"/>
    <w:rsid w:val="0023166B"/>
    <w:rsid w:val="002350F9"/>
    <w:rsid w:val="00235B3C"/>
    <w:rsid w:val="0023680E"/>
    <w:rsid w:val="00237779"/>
    <w:rsid w:val="002401D1"/>
    <w:rsid w:val="00240405"/>
    <w:rsid w:val="002408E0"/>
    <w:rsid w:val="00242028"/>
    <w:rsid w:val="00242174"/>
    <w:rsid w:val="00243A83"/>
    <w:rsid w:val="0024566D"/>
    <w:rsid w:val="00245CD5"/>
    <w:rsid w:val="00245D8F"/>
    <w:rsid w:val="0025012E"/>
    <w:rsid w:val="00250B91"/>
    <w:rsid w:val="0025195E"/>
    <w:rsid w:val="00251AF3"/>
    <w:rsid w:val="002549BE"/>
    <w:rsid w:val="002557B9"/>
    <w:rsid w:val="00260151"/>
    <w:rsid w:val="0026157D"/>
    <w:rsid w:val="00262D39"/>
    <w:rsid w:val="00262FBC"/>
    <w:rsid w:val="00266424"/>
    <w:rsid w:val="002700E9"/>
    <w:rsid w:val="002716A0"/>
    <w:rsid w:val="00271B30"/>
    <w:rsid w:val="00271C26"/>
    <w:rsid w:val="00271EDF"/>
    <w:rsid w:val="002723AB"/>
    <w:rsid w:val="002760E4"/>
    <w:rsid w:val="00276C49"/>
    <w:rsid w:val="00276D11"/>
    <w:rsid w:val="00276F23"/>
    <w:rsid w:val="002772B5"/>
    <w:rsid w:val="00277B1B"/>
    <w:rsid w:val="0028077B"/>
    <w:rsid w:val="002813CA"/>
    <w:rsid w:val="002826CD"/>
    <w:rsid w:val="00283BA9"/>
    <w:rsid w:val="00284758"/>
    <w:rsid w:val="00284B78"/>
    <w:rsid w:val="002877DE"/>
    <w:rsid w:val="002907C0"/>
    <w:rsid w:val="00290DED"/>
    <w:rsid w:val="0029131C"/>
    <w:rsid w:val="00292729"/>
    <w:rsid w:val="00293476"/>
    <w:rsid w:val="002937E9"/>
    <w:rsid w:val="00296AAC"/>
    <w:rsid w:val="002977BD"/>
    <w:rsid w:val="002A131C"/>
    <w:rsid w:val="002A19A1"/>
    <w:rsid w:val="002A24AA"/>
    <w:rsid w:val="002A284F"/>
    <w:rsid w:val="002A2883"/>
    <w:rsid w:val="002A2ECE"/>
    <w:rsid w:val="002A3AE2"/>
    <w:rsid w:val="002A3D67"/>
    <w:rsid w:val="002A5B10"/>
    <w:rsid w:val="002A6788"/>
    <w:rsid w:val="002A6EFC"/>
    <w:rsid w:val="002B0A74"/>
    <w:rsid w:val="002B0F77"/>
    <w:rsid w:val="002B11FF"/>
    <w:rsid w:val="002B1550"/>
    <w:rsid w:val="002B6192"/>
    <w:rsid w:val="002B6D33"/>
    <w:rsid w:val="002B7B5B"/>
    <w:rsid w:val="002C01F3"/>
    <w:rsid w:val="002C09D6"/>
    <w:rsid w:val="002C1FBD"/>
    <w:rsid w:val="002C20EF"/>
    <w:rsid w:val="002C2273"/>
    <w:rsid w:val="002C257E"/>
    <w:rsid w:val="002C27DB"/>
    <w:rsid w:val="002C587D"/>
    <w:rsid w:val="002C70D1"/>
    <w:rsid w:val="002C74E9"/>
    <w:rsid w:val="002C7788"/>
    <w:rsid w:val="002D0A94"/>
    <w:rsid w:val="002D1250"/>
    <w:rsid w:val="002D37A1"/>
    <w:rsid w:val="002D53BD"/>
    <w:rsid w:val="002D543C"/>
    <w:rsid w:val="002E0173"/>
    <w:rsid w:val="002E1F52"/>
    <w:rsid w:val="002E2303"/>
    <w:rsid w:val="002E3A57"/>
    <w:rsid w:val="002E427E"/>
    <w:rsid w:val="002E4337"/>
    <w:rsid w:val="002E576F"/>
    <w:rsid w:val="002E6300"/>
    <w:rsid w:val="002E77DB"/>
    <w:rsid w:val="002F0229"/>
    <w:rsid w:val="002F0E30"/>
    <w:rsid w:val="002F1F6B"/>
    <w:rsid w:val="002F59F3"/>
    <w:rsid w:val="003006A4"/>
    <w:rsid w:val="00301DE2"/>
    <w:rsid w:val="00301E2C"/>
    <w:rsid w:val="00302068"/>
    <w:rsid w:val="00304841"/>
    <w:rsid w:val="00306915"/>
    <w:rsid w:val="003076ED"/>
    <w:rsid w:val="00307CFF"/>
    <w:rsid w:val="00307D34"/>
    <w:rsid w:val="00310201"/>
    <w:rsid w:val="00310925"/>
    <w:rsid w:val="00310FED"/>
    <w:rsid w:val="00311589"/>
    <w:rsid w:val="00315DDC"/>
    <w:rsid w:val="00320896"/>
    <w:rsid w:val="00321598"/>
    <w:rsid w:val="0032178E"/>
    <w:rsid w:val="00323107"/>
    <w:rsid w:val="00324BD1"/>
    <w:rsid w:val="003258B6"/>
    <w:rsid w:val="00327E36"/>
    <w:rsid w:val="00331C2F"/>
    <w:rsid w:val="00332B26"/>
    <w:rsid w:val="00333210"/>
    <w:rsid w:val="00334F58"/>
    <w:rsid w:val="003351E9"/>
    <w:rsid w:val="003375B2"/>
    <w:rsid w:val="00340409"/>
    <w:rsid w:val="00341D95"/>
    <w:rsid w:val="00343449"/>
    <w:rsid w:val="00343E01"/>
    <w:rsid w:val="00345C83"/>
    <w:rsid w:val="00346DA6"/>
    <w:rsid w:val="003472DD"/>
    <w:rsid w:val="00350651"/>
    <w:rsid w:val="003506DB"/>
    <w:rsid w:val="00350F41"/>
    <w:rsid w:val="00351302"/>
    <w:rsid w:val="003513EF"/>
    <w:rsid w:val="003526E5"/>
    <w:rsid w:val="00352BD0"/>
    <w:rsid w:val="00354758"/>
    <w:rsid w:val="00356EDB"/>
    <w:rsid w:val="0036031F"/>
    <w:rsid w:val="00361006"/>
    <w:rsid w:val="00361553"/>
    <w:rsid w:val="00361E6A"/>
    <w:rsid w:val="0036298E"/>
    <w:rsid w:val="003645DF"/>
    <w:rsid w:val="00365FA5"/>
    <w:rsid w:val="00367B63"/>
    <w:rsid w:val="00371CCB"/>
    <w:rsid w:val="00372380"/>
    <w:rsid w:val="0037338C"/>
    <w:rsid w:val="003758A1"/>
    <w:rsid w:val="00375B4F"/>
    <w:rsid w:val="0037624E"/>
    <w:rsid w:val="00376934"/>
    <w:rsid w:val="003769AC"/>
    <w:rsid w:val="003776BD"/>
    <w:rsid w:val="00377CBC"/>
    <w:rsid w:val="00381FF9"/>
    <w:rsid w:val="00383010"/>
    <w:rsid w:val="00383937"/>
    <w:rsid w:val="003866DA"/>
    <w:rsid w:val="0038674A"/>
    <w:rsid w:val="00386B1C"/>
    <w:rsid w:val="00386DB2"/>
    <w:rsid w:val="00387800"/>
    <w:rsid w:val="00390D2F"/>
    <w:rsid w:val="00392773"/>
    <w:rsid w:val="00395B47"/>
    <w:rsid w:val="00396694"/>
    <w:rsid w:val="003A2D26"/>
    <w:rsid w:val="003A5B7D"/>
    <w:rsid w:val="003A6A0C"/>
    <w:rsid w:val="003B0EBC"/>
    <w:rsid w:val="003B0EC5"/>
    <w:rsid w:val="003B1AA0"/>
    <w:rsid w:val="003B3053"/>
    <w:rsid w:val="003B3092"/>
    <w:rsid w:val="003B339F"/>
    <w:rsid w:val="003B33F0"/>
    <w:rsid w:val="003B3711"/>
    <w:rsid w:val="003B4CCC"/>
    <w:rsid w:val="003B4F49"/>
    <w:rsid w:val="003B6798"/>
    <w:rsid w:val="003B6AB2"/>
    <w:rsid w:val="003B75B4"/>
    <w:rsid w:val="003C06DD"/>
    <w:rsid w:val="003C1613"/>
    <w:rsid w:val="003C1B6A"/>
    <w:rsid w:val="003C3F45"/>
    <w:rsid w:val="003C40B8"/>
    <w:rsid w:val="003C47D4"/>
    <w:rsid w:val="003C5B36"/>
    <w:rsid w:val="003C66B4"/>
    <w:rsid w:val="003D0A2F"/>
    <w:rsid w:val="003D0FF9"/>
    <w:rsid w:val="003D34EF"/>
    <w:rsid w:val="003D3A34"/>
    <w:rsid w:val="003D3BEB"/>
    <w:rsid w:val="003D55E8"/>
    <w:rsid w:val="003D6575"/>
    <w:rsid w:val="003D750C"/>
    <w:rsid w:val="003D7E59"/>
    <w:rsid w:val="003E07F9"/>
    <w:rsid w:val="003E12B2"/>
    <w:rsid w:val="003E1BD1"/>
    <w:rsid w:val="003E1F8B"/>
    <w:rsid w:val="003E2C34"/>
    <w:rsid w:val="003E3AF2"/>
    <w:rsid w:val="003E51A5"/>
    <w:rsid w:val="003E541D"/>
    <w:rsid w:val="003E7180"/>
    <w:rsid w:val="003E74F3"/>
    <w:rsid w:val="003E7ACD"/>
    <w:rsid w:val="003F0251"/>
    <w:rsid w:val="003F05AF"/>
    <w:rsid w:val="003F0CBA"/>
    <w:rsid w:val="003F1540"/>
    <w:rsid w:val="003F28F1"/>
    <w:rsid w:val="003F452A"/>
    <w:rsid w:val="003F51B7"/>
    <w:rsid w:val="003F68CB"/>
    <w:rsid w:val="003F69B5"/>
    <w:rsid w:val="003F6B5B"/>
    <w:rsid w:val="003F7BDE"/>
    <w:rsid w:val="0040006F"/>
    <w:rsid w:val="00400B1E"/>
    <w:rsid w:val="00401FA4"/>
    <w:rsid w:val="00404215"/>
    <w:rsid w:val="0040423C"/>
    <w:rsid w:val="00405560"/>
    <w:rsid w:val="0040712F"/>
    <w:rsid w:val="00407DFD"/>
    <w:rsid w:val="00410654"/>
    <w:rsid w:val="00412260"/>
    <w:rsid w:val="004127A7"/>
    <w:rsid w:val="00420E32"/>
    <w:rsid w:val="004216CA"/>
    <w:rsid w:val="00421A62"/>
    <w:rsid w:val="00421C41"/>
    <w:rsid w:val="00421DCA"/>
    <w:rsid w:val="00423374"/>
    <w:rsid w:val="00423CEE"/>
    <w:rsid w:val="00424703"/>
    <w:rsid w:val="00425F28"/>
    <w:rsid w:val="00426CF3"/>
    <w:rsid w:val="00432F97"/>
    <w:rsid w:val="00433361"/>
    <w:rsid w:val="00433563"/>
    <w:rsid w:val="004344D6"/>
    <w:rsid w:val="004361B6"/>
    <w:rsid w:val="00437113"/>
    <w:rsid w:val="004375E5"/>
    <w:rsid w:val="00437DC0"/>
    <w:rsid w:val="004400D5"/>
    <w:rsid w:val="004406DF"/>
    <w:rsid w:val="00440E62"/>
    <w:rsid w:val="00441062"/>
    <w:rsid w:val="004411FA"/>
    <w:rsid w:val="00441679"/>
    <w:rsid w:val="00443918"/>
    <w:rsid w:val="00443E41"/>
    <w:rsid w:val="0044527B"/>
    <w:rsid w:val="00445D20"/>
    <w:rsid w:val="00446F38"/>
    <w:rsid w:val="0044704A"/>
    <w:rsid w:val="00447D05"/>
    <w:rsid w:val="00450902"/>
    <w:rsid w:val="00450FB6"/>
    <w:rsid w:val="00451CD3"/>
    <w:rsid w:val="0045231A"/>
    <w:rsid w:val="00452398"/>
    <w:rsid w:val="0045697D"/>
    <w:rsid w:val="00456A46"/>
    <w:rsid w:val="00460B00"/>
    <w:rsid w:val="00460BA1"/>
    <w:rsid w:val="00462093"/>
    <w:rsid w:val="00463677"/>
    <w:rsid w:val="00467CD2"/>
    <w:rsid w:val="00470553"/>
    <w:rsid w:val="0047120C"/>
    <w:rsid w:val="0047424E"/>
    <w:rsid w:val="004748A4"/>
    <w:rsid w:val="00474CFA"/>
    <w:rsid w:val="00474FFB"/>
    <w:rsid w:val="004772BF"/>
    <w:rsid w:val="00477804"/>
    <w:rsid w:val="00480023"/>
    <w:rsid w:val="00480429"/>
    <w:rsid w:val="00480818"/>
    <w:rsid w:val="004833B2"/>
    <w:rsid w:val="004843A5"/>
    <w:rsid w:val="00485B91"/>
    <w:rsid w:val="004867AD"/>
    <w:rsid w:val="0049016E"/>
    <w:rsid w:val="00492071"/>
    <w:rsid w:val="00492379"/>
    <w:rsid w:val="00492796"/>
    <w:rsid w:val="004933CC"/>
    <w:rsid w:val="0049384C"/>
    <w:rsid w:val="0049478E"/>
    <w:rsid w:val="00495216"/>
    <w:rsid w:val="004A2A04"/>
    <w:rsid w:val="004A5216"/>
    <w:rsid w:val="004A5671"/>
    <w:rsid w:val="004A5992"/>
    <w:rsid w:val="004A5C65"/>
    <w:rsid w:val="004A6379"/>
    <w:rsid w:val="004A701B"/>
    <w:rsid w:val="004B0A1D"/>
    <w:rsid w:val="004B0A48"/>
    <w:rsid w:val="004B0A90"/>
    <w:rsid w:val="004B0C7B"/>
    <w:rsid w:val="004B163C"/>
    <w:rsid w:val="004B173E"/>
    <w:rsid w:val="004B1EF9"/>
    <w:rsid w:val="004B22B7"/>
    <w:rsid w:val="004B2CCD"/>
    <w:rsid w:val="004B394D"/>
    <w:rsid w:val="004B600A"/>
    <w:rsid w:val="004B67F1"/>
    <w:rsid w:val="004B687A"/>
    <w:rsid w:val="004C1445"/>
    <w:rsid w:val="004C2BBF"/>
    <w:rsid w:val="004C3BB8"/>
    <w:rsid w:val="004C646B"/>
    <w:rsid w:val="004C6663"/>
    <w:rsid w:val="004C6A64"/>
    <w:rsid w:val="004C6F91"/>
    <w:rsid w:val="004D2303"/>
    <w:rsid w:val="004D27A0"/>
    <w:rsid w:val="004D434E"/>
    <w:rsid w:val="004D56C8"/>
    <w:rsid w:val="004D6AFF"/>
    <w:rsid w:val="004D6F26"/>
    <w:rsid w:val="004D7930"/>
    <w:rsid w:val="004E0EFB"/>
    <w:rsid w:val="004E1A1C"/>
    <w:rsid w:val="004E56A8"/>
    <w:rsid w:val="004E7868"/>
    <w:rsid w:val="004E7D6D"/>
    <w:rsid w:val="004F28BC"/>
    <w:rsid w:val="004F3738"/>
    <w:rsid w:val="004F4781"/>
    <w:rsid w:val="004F657C"/>
    <w:rsid w:val="00501E4E"/>
    <w:rsid w:val="00502312"/>
    <w:rsid w:val="00502F85"/>
    <w:rsid w:val="0050412A"/>
    <w:rsid w:val="00506CC0"/>
    <w:rsid w:val="0050792C"/>
    <w:rsid w:val="005108EC"/>
    <w:rsid w:val="0051144E"/>
    <w:rsid w:val="00512E58"/>
    <w:rsid w:val="005138F3"/>
    <w:rsid w:val="005158AF"/>
    <w:rsid w:val="00516666"/>
    <w:rsid w:val="00516ADE"/>
    <w:rsid w:val="0052085E"/>
    <w:rsid w:val="005209A0"/>
    <w:rsid w:val="005217E3"/>
    <w:rsid w:val="00522448"/>
    <w:rsid w:val="00523600"/>
    <w:rsid w:val="005247E5"/>
    <w:rsid w:val="00526AB5"/>
    <w:rsid w:val="0052772A"/>
    <w:rsid w:val="005303EA"/>
    <w:rsid w:val="005323A2"/>
    <w:rsid w:val="005336B7"/>
    <w:rsid w:val="00533AAB"/>
    <w:rsid w:val="005340E7"/>
    <w:rsid w:val="0053428F"/>
    <w:rsid w:val="00534418"/>
    <w:rsid w:val="00534DB3"/>
    <w:rsid w:val="00535A70"/>
    <w:rsid w:val="00535F8E"/>
    <w:rsid w:val="00536308"/>
    <w:rsid w:val="0053668C"/>
    <w:rsid w:val="00536C46"/>
    <w:rsid w:val="00537257"/>
    <w:rsid w:val="0054063C"/>
    <w:rsid w:val="005413A5"/>
    <w:rsid w:val="005418DC"/>
    <w:rsid w:val="005420F2"/>
    <w:rsid w:val="00542454"/>
    <w:rsid w:val="00542F5E"/>
    <w:rsid w:val="005442C5"/>
    <w:rsid w:val="00544770"/>
    <w:rsid w:val="005465BD"/>
    <w:rsid w:val="005469F9"/>
    <w:rsid w:val="00547DB9"/>
    <w:rsid w:val="005500C5"/>
    <w:rsid w:val="00551FA5"/>
    <w:rsid w:val="00552196"/>
    <w:rsid w:val="00553064"/>
    <w:rsid w:val="005539AA"/>
    <w:rsid w:val="00553FE8"/>
    <w:rsid w:val="005542AC"/>
    <w:rsid w:val="00554CF1"/>
    <w:rsid w:val="00555184"/>
    <w:rsid w:val="005554B6"/>
    <w:rsid w:val="00555567"/>
    <w:rsid w:val="00555DC9"/>
    <w:rsid w:val="00556D1A"/>
    <w:rsid w:val="00560E1C"/>
    <w:rsid w:val="0056100E"/>
    <w:rsid w:val="0056193E"/>
    <w:rsid w:val="005624E3"/>
    <w:rsid w:val="0056453A"/>
    <w:rsid w:val="00564775"/>
    <w:rsid w:val="00570B9F"/>
    <w:rsid w:val="005727EA"/>
    <w:rsid w:val="0057380D"/>
    <w:rsid w:val="00574AAD"/>
    <w:rsid w:val="00575A36"/>
    <w:rsid w:val="00575AF0"/>
    <w:rsid w:val="00576BB5"/>
    <w:rsid w:val="00576C80"/>
    <w:rsid w:val="0057708C"/>
    <w:rsid w:val="005771F8"/>
    <w:rsid w:val="00577BFE"/>
    <w:rsid w:val="00582290"/>
    <w:rsid w:val="00582C1B"/>
    <w:rsid w:val="00582E48"/>
    <w:rsid w:val="00585633"/>
    <w:rsid w:val="00586AB3"/>
    <w:rsid w:val="00587438"/>
    <w:rsid w:val="0058799C"/>
    <w:rsid w:val="00590771"/>
    <w:rsid w:val="00591B8B"/>
    <w:rsid w:val="00591ED7"/>
    <w:rsid w:val="00595478"/>
    <w:rsid w:val="005A0968"/>
    <w:rsid w:val="005A0EAC"/>
    <w:rsid w:val="005A50A1"/>
    <w:rsid w:val="005A6054"/>
    <w:rsid w:val="005A6333"/>
    <w:rsid w:val="005A7138"/>
    <w:rsid w:val="005A7677"/>
    <w:rsid w:val="005B0C44"/>
    <w:rsid w:val="005B13FD"/>
    <w:rsid w:val="005B16C5"/>
    <w:rsid w:val="005B2152"/>
    <w:rsid w:val="005B37BE"/>
    <w:rsid w:val="005B51DC"/>
    <w:rsid w:val="005B5EE6"/>
    <w:rsid w:val="005B6E3D"/>
    <w:rsid w:val="005C0A4E"/>
    <w:rsid w:val="005C3583"/>
    <w:rsid w:val="005C4970"/>
    <w:rsid w:val="005C4D5F"/>
    <w:rsid w:val="005C56E9"/>
    <w:rsid w:val="005C57A7"/>
    <w:rsid w:val="005C7BF9"/>
    <w:rsid w:val="005D1123"/>
    <w:rsid w:val="005D1319"/>
    <w:rsid w:val="005D1857"/>
    <w:rsid w:val="005D2AC6"/>
    <w:rsid w:val="005D49ED"/>
    <w:rsid w:val="005D5833"/>
    <w:rsid w:val="005D7AC8"/>
    <w:rsid w:val="005D7FFC"/>
    <w:rsid w:val="005E00D1"/>
    <w:rsid w:val="005E0FE9"/>
    <w:rsid w:val="005E11C9"/>
    <w:rsid w:val="005E1884"/>
    <w:rsid w:val="005E2491"/>
    <w:rsid w:val="005E4AF3"/>
    <w:rsid w:val="005E7E91"/>
    <w:rsid w:val="005F2699"/>
    <w:rsid w:val="005F2EE2"/>
    <w:rsid w:val="005F34B0"/>
    <w:rsid w:val="005F41C4"/>
    <w:rsid w:val="005F5273"/>
    <w:rsid w:val="005F5A00"/>
    <w:rsid w:val="005F6E06"/>
    <w:rsid w:val="006026AB"/>
    <w:rsid w:val="00602AEB"/>
    <w:rsid w:val="00602B7E"/>
    <w:rsid w:val="00605C47"/>
    <w:rsid w:val="00607A3B"/>
    <w:rsid w:val="0061015A"/>
    <w:rsid w:val="006108F0"/>
    <w:rsid w:val="00610BD0"/>
    <w:rsid w:val="00610C62"/>
    <w:rsid w:val="0061137D"/>
    <w:rsid w:val="00611485"/>
    <w:rsid w:val="00611FC9"/>
    <w:rsid w:val="006122EA"/>
    <w:rsid w:val="006132E1"/>
    <w:rsid w:val="0061353B"/>
    <w:rsid w:val="00615903"/>
    <w:rsid w:val="00616384"/>
    <w:rsid w:val="00617AA1"/>
    <w:rsid w:val="00620A1C"/>
    <w:rsid w:val="00621435"/>
    <w:rsid w:val="006220DF"/>
    <w:rsid w:val="00622689"/>
    <w:rsid w:val="006226CE"/>
    <w:rsid w:val="00623C91"/>
    <w:rsid w:val="00624FDA"/>
    <w:rsid w:val="00625461"/>
    <w:rsid w:val="00625555"/>
    <w:rsid w:val="00627FDB"/>
    <w:rsid w:val="00630B03"/>
    <w:rsid w:val="00632BB6"/>
    <w:rsid w:val="0063343C"/>
    <w:rsid w:val="006335E9"/>
    <w:rsid w:val="00634749"/>
    <w:rsid w:val="00634E7D"/>
    <w:rsid w:val="006357C0"/>
    <w:rsid w:val="00636A59"/>
    <w:rsid w:val="00637637"/>
    <w:rsid w:val="00637D98"/>
    <w:rsid w:val="00641146"/>
    <w:rsid w:val="00641356"/>
    <w:rsid w:val="00642A03"/>
    <w:rsid w:val="00642E71"/>
    <w:rsid w:val="00644226"/>
    <w:rsid w:val="00645653"/>
    <w:rsid w:val="00650186"/>
    <w:rsid w:val="006507EF"/>
    <w:rsid w:val="006525D5"/>
    <w:rsid w:val="00653EDE"/>
    <w:rsid w:val="0065494E"/>
    <w:rsid w:val="00655756"/>
    <w:rsid w:val="006565BF"/>
    <w:rsid w:val="00656753"/>
    <w:rsid w:val="00661D17"/>
    <w:rsid w:val="006621AA"/>
    <w:rsid w:val="00662EBE"/>
    <w:rsid w:val="00664FBF"/>
    <w:rsid w:val="00666B18"/>
    <w:rsid w:val="00666EB1"/>
    <w:rsid w:val="006675BA"/>
    <w:rsid w:val="006709F2"/>
    <w:rsid w:val="00674485"/>
    <w:rsid w:val="0067504C"/>
    <w:rsid w:val="0067565A"/>
    <w:rsid w:val="006758AD"/>
    <w:rsid w:val="00675F27"/>
    <w:rsid w:val="006771B3"/>
    <w:rsid w:val="0068082E"/>
    <w:rsid w:val="006819C9"/>
    <w:rsid w:val="00681BFF"/>
    <w:rsid w:val="00682443"/>
    <w:rsid w:val="00683440"/>
    <w:rsid w:val="0068381F"/>
    <w:rsid w:val="00686170"/>
    <w:rsid w:val="00686F1B"/>
    <w:rsid w:val="006912B7"/>
    <w:rsid w:val="00692148"/>
    <w:rsid w:val="00692BA5"/>
    <w:rsid w:val="0069385F"/>
    <w:rsid w:val="006951B0"/>
    <w:rsid w:val="00695921"/>
    <w:rsid w:val="00695C42"/>
    <w:rsid w:val="00697150"/>
    <w:rsid w:val="006971EB"/>
    <w:rsid w:val="006974CE"/>
    <w:rsid w:val="006A0D5A"/>
    <w:rsid w:val="006A2C3D"/>
    <w:rsid w:val="006A3660"/>
    <w:rsid w:val="006A3F0A"/>
    <w:rsid w:val="006A62A6"/>
    <w:rsid w:val="006A6C4D"/>
    <w:rsid w:val="006B1306"/>
    <w:rsid w:val="006B1E5A"/>
    <w:rsid w:val="006B3449"/>
    <w:rsid w:val="006B469A"/>
    <w:rsid w:val="006B4E28"/>
    <w:rsid w:val="006B5CBD"/>
    <w:rsid w:val="006B6854"/>
    <w:rsid w:val="006B6C90"/>
    <w:rsid w:val="006B73E1"/>
    <w:rsid w:val="006B7885"/>
    <w:rsid w:val="006C0196"/>
    <w:rsid w:val="006C0763"/>
    <w:rsid w:val="006C0EF5"/>
    <w:rsid w:val="006C15D8"/>
    <w:rsid w:val="006C2C6D"/>
    <w:rsid w:val="006C2FF9"/>
    <w:rsid w:val="006C3234"/>
    <w:rsid w:val="006C4C81"/>
    <w:rsid w:val="006C50D9"/>
    <w:rsid w:val="006C7DB2"/>
    <w:rsid w:val="006D4E1E"/>
    <w:rsid w:val="006D6901"/>
    <w:rsid w:val="006D698A"/>
    <w:rsid w:val="006D6BE1"/>
    <w:rsid w:val="006D72FF"/>
    <w:rsid w:val="006D75FD"/>
    <w:rsid w:val="006E109D"/>
    <w:rsid w:val="006E2FCB"/>
    <w:rsid w:val="006E57EA"/>
    <w:rsid w:val="006E6BEB"/>
    <w:rsid w:val="006E778A"/>
    <w:rsid w:val="006E7F06"/>
    <w:rsid w:val="006E7F07"/>
    <w:rsid w:val="006F17A2"/>
    <w:rsid w:val="006F1AA3"/>
    <w:rsid w:val="006F373B"/>
    <w:rsid w:val="006F5DA7"/>
    <w:rsid w:val="006F6620"/>
    <w:rsid w:val="006F69FC"/>
    <w:rsid w:val="00702765"/>
    <w:rsid w:val="00702B20"/>
    <w:rsid w:val="00703A53"/>
    <w:rsid w:val="007040AE"/>
    <w:rsid w:val="00704C15"/>
    <w:rsid w:val="007068FA"/>
    <w:rsid w:val="00707183"/>
    <w:rsid w:val="007125D3"/>
    <w:rsid w:val="00712683"/>
    <w:rsid w:val="007127C4"/>
    <w:rsid w:val="0071587A"/>
    <w:rsid w:val="00716201"/>
    <w:rsid w:val="00716580"/>
    <w:rsid w:val="00717BE2"/>
    <w:rsid w:val="00717FD9"/>
    <w:rsid w:val="007211BC"/>
    <w:rsid w:val="00722246"/>
    <w:rsid w:val="00723300"/>
    <w:rsid w:val="007237D2"/>
    <w:rsid w:val="00724186"/>
    <w:rsid w:val="007246A4"/>
    <w:rsid w:val="00725250"/>
    <w:rsid w:val="00726234"/>
    <w:rsid w:val="00726B99"/>
    <w:rsid w:val="00727AEF"/>
    <w:rsid w:val="007316D4"/>
    <w:rsid w:val="0073242E"/>
    <w:rsid w:val="0073297F"/>
    <w:rsid w:val="00732ECF"/>
    <w:rsid w:val="00733D8D"/>
    <w:rsid w:val="0073417F"/>
    <w:rsid w:val="00734275"/>
    <w:rsid w:val="00734987"/>
    <w:rsid w:val="00735085"/>
    <w:rsid w:val="00737716"/>
    <w:rsid w:val="00737998"/>
    <w:rsid w:val="00737B83"/>
    <w:rsid w:val="00740BC1"/>
    <w:rsid w:val="00740FA9"/>
    <w:rsid w:val="00740FE1"/>
    <w:rsid w:val="0074116B"/>
    <w:rsid w:val="00741704"/>
    <w:rsid w:val="00742B41"/>
    <w:rsid w:val="00742FA1"/>
    <w:rsid w:val="00743132"/>
    <w:rsid w:val="00743671"/>
    <w:rsid w:val="00743741"/>
    <w:rsid w:val="007465F9"/>
    <w:rsid w:val="00746B98"/>
    <w:rsid w:val="00747567"/>
    <w:rsid w:val="0074792A"/>
    <w:rsid w:val="007520C5"/>
    <w:rsid w:val="007530F9"/>
    <w:rsid w:val="00753ACB"/>
    <w:rsid w:val="0075740B"/>
    <w:rsid w:val="00757FA8"/>
    <w:rsid w:val="00760051"/>
    <w:rsid w:val="0076078F"/>
    <w:rsid w:val="00760DE9"/>
    <w:rsid w:val="00761DDB"/>
    <w:rsid w:val="0076524D"/>
    <w:rsid w:val="00766F22"/>
    <w:rsid w:val="00767E1F"/>
    <w:rsid w:val="00767FAB"/>
    <w:rsid w:val="00770059"/>
    <w:rsid w:val="007703D0"/>
    <w:rsid w:val="007705B8"/>
    <w:rsid w:val="0077060C"/>
    <w:rsid w:val="007708CB"/>
    <w:rsid w:val="00771712"/>
    <w:rsid w:val="00772225"/>
    <w:rsid w:val="0077326B"/>
    <w:rsid w:val="00777501"/>
    <w:rsid w:val="007804AE"/>
    <w:rsid w:val="00780A3D"/>
    <w:rsid w:val="00780F20"/>
    <w:rsid w:val="007843FC"/>
    <w:rsid w:val="007846DA"/>
    <w:rsid w:val="00784733"/>
    <w:rsid w:val="00784D7F"/>
    <w:rsid w:val="0078516E"/>
    <w:rsid w:val="0078691A"/>
    <w:rsid w:val="00787C4D"/>
    <w:rsid w:val="00790035"/>
    <w:rsid w:val="007905B8"/>
    <w:rsid w:val="00790BF3"/>
    <w:rsid w:val="00790CFB"/>
    <w:rsid w:val="00791C19"/>
    <w:rsid w:val="0079237E"/>
    <w:rsid w:val="00792446"/>
    <w:rsid w:val="00794EA4"/>
    <w:rsid w:val="0079571F"/>
    <w:rsid w:val="00795C81"/>
    <w:rsid w:val="00796B39"/>
    <w:rsid w:val="007A07FB"/>
    <w:rsid w:val="007A1F36"/>
    <w:rsid w:val="007A39A7"/>
    <w:rsid w:val="007A3EFD"/>
    <w:rsid w:val="007A5485"/>
    <w:rsid w:val="007A685D"/>
    <w:rsid w:val="007A6A55"/>
    <w:rsid w:val="007A75D5"/>
    <w:rsid w:val="007B2F51"/>
    <w:rsid w:val="007B4AEB"/>
    <w:rsid w:val="007B652B"/>
    <w:rsid w:val="007B6CBF"/>
    <w:rsid w:val="007B6FA5"/>
    <w:rsid w:val="007B7059"/>
    <w:rsid w:val="007C1230"/>
    <w:rsid w:val="007C2D76"/>
    <w:rsid w:val="007C388C"/>
    <w:rsid w:val="007C44AE"/>
    <w:rsid w:val="007C6099"/>
    <w:rsid w:val="007D1624"/>
    <w:rsid w:val="007D3808"/>
    <w:rsid w:val="007D3D05"/>
    <w:rsid w:val="007D4225"/>
    <w:rsid w:val="007D518F"/>
    <w:rsid w:val="007D6646"/>
    <w:rsid w:val="007E1493"/>
    <w:rsid w:val="007E23A4"/>
    <w:rsid w:val="007E4030"/>
    <w:rsid w:val="007E444E"/>
    <w:rsid w:val="007E5668"/>
    <w:rsid w:val="007E600D"/>
    <w:rsid w:val="007E7FE3"/>
    <w:rsid w:val="007F06E4"/>
    <w:rsid w:val="007F2232"/>
    <w:rsid w:val="007F2A7B"/>
    <w:rsid w:val="007F2C8B"/>
    <w:rsid w:val="007F2F1C"/>
    <w:rsid w:val="007F3D3F"/>
    <w:rsid w:val="007F439B"/>
    <w:rsid w:val="007F4A29"/>
    <w:rsid w:val="007F6464"/>
    <w:rsid w:val="007F73A9"/>
    <w:rsid w:val="007F797B"/>
    <w:rsid w:val="007F7A81"/>
    <w:rsid w:val="007F7C98"/>
    <w:rsid w:val="00800810"/>
    <w:rsid w:val="008008F2"/>
    <w:rsid w:val="008031DC"/>
    <w:rsid w:val="00804657"/>
    <w:rsid w:val="008061F0"/>
    <w:rsid w:val="008105F3"/>
    <w:rsid w:val="0081074D"/>
    <w:rsid w:val="00812AB5"/>
    <w:rsid w:val="00813C40"/>
    <w:rsid w:val="0081571D"/>
    <w:rsid w:val="00815AC7"/>
    <w:rsid w:val="008164FF"/>
    <w:rsid w:val="00823251"/>
    <w:rsid w:val="008239C6"/>
    <w:rsid w:val="00823BE2"/>
    <w:rsid w:val="00823D40"/>
    <w:rsid w:val="008242D0"/>
    <w:rsid w:val="00825905"/>
    <w:rsid w:val="00827072"/>
    <w:rsid w:val="00827B66"/>
    <w:rsid w:val="00827E2C"/>
    <w:rsid w:val="00827F5F"/>
    <w:rsid w:val="0083141A"/>
    <w:rsid w:val="00832891"/>
    <w:rsid w:val="008330D5"/>
    <w:rsid w:val="00835372"/>
    <w:rsid w:val="0083673A"/>
    <w:rsid w:val="008419AD"/>
    <w:rsid w:val="00841D7E"/>
    <w:rsid w:val="00841E2C"/>
    <w:rsid w:val="008424B3"/>
    <w:rsid w:val="00843BD3"/>
    <w:rsid w:val="0084422E"/>
    <w:rsid w:val="00844689"/>
    <w:rsid w:val="00844E36"/>
    <w:rsid w:val="00847C51"/>
    <w:rsid w:val="00847CF3"/>
    <w:rsid w:val="00851D8E"/>
    <w:rsid w:val="00853B1B"/>
    <w:rsid w:val="00854399"/>
    <w:rsid w:val="00854F36"/>
    <w:rsid w:val="00864141"/>
    <w:rsid w:val="008645D5"/>
    <w:rsid w:val="00864C87"/>
    <w:rsid w:val="008655F3"/>
    <w:rsid w:val="0086568F"/>
    <w:rsid w:val="00867004"/>
    <w:rsid w:val="00867AA0"/>
    <w:rsid w:val="00870150"/>
    <w:rsid w:val="00870569"/>
    <w:rsid w:val="0087248E"/>
    <w:rsid w:val="00872ABE"/>
    <w:rsid w:val="008732E5"/>
    <w:rsid w:val="00873F5C"/>
    <w:rsid w:val="0087492F"/>
    <w:rsid w:val="008806A1"/>
    <w:rsid w:val="0088077D"/>
    <w:rsid w:val="0088173F"/>
    <w:rsid w:val="00881879"/>
    <w:rsid w:val="00883AF3"/>
    <w:rsid w:val="00883D3D"/>
    <w:rsid w:val="008857F5"/>
    <w:rsid w:val="00885881"/>
    <w:rsid w:val="00887FAE"/>
    <w:rsid w:val="00890682"/>
    <w:rsid w:val="008912DA"/>
    <w:rsid w:val="008934D3"/>
    <w:rsid w:val="00894799"/>
    <w:rsid w:val="00894B28"/>
    <w:rsid w:val="00897E9E"/>
    <w:rsid w:val="008A012D"/>
    <w:rsid w:val="008A0B3F"/>
    <w:rsid w:val="008A1AC7"/>
    <w:rsid w:val="008A282D"/>
    <w:rsid w:val="008A524C"/>
    <w:rsid w:val="008A646D"/>
    <w:rsid w:val="008A6515"/>
    <w:rsid w:val="008A7020"/>
    <w:rsid w:val="008A7087"/>
    <w:rsid w:val="008A711C"/>
    <w:rsid w:val="008A79C4"/>
    <w:rsid w:val="008B0260"/>
    <w:rsid w:val="008B0408"/>
    <w:rsid w:val="008B3A78"/>
    <w:rsid w:val="008B4803"/>
    <w:rsid w:val="008B490C"/>
    <w:rsid w:val="008B5118"/>
    <w:rsid w:val="008B6280"/>
    <w:rsid w:val="008B6E4F"/>
    <w:rsid w:val="008C073A"/>
    <w:rsid w:val="008C1991"/>
    <w:rsid w:val="008C1D5C"/>
    <w:rsid w:val="008C2B01"/>
    <w:rsid w:val="008C34E8"/>
    <w:rsid w:val="008C3C0C"/>
    <w:rsid w:val="008C582D"/>
    <w:rsid w:val="008C64EF"/>
    <w:rsid w:val="008D0BCC"/>
    <w:rsid w:val="008D0EE4"/>
    <w:rsid w:val="008D248A"/>
    <w:rsid w:val="008D4AC5"/>
    <w:rsid w:val="008D5167"/>
    <w:rsid w:val="008D5420"/>
    <w:rsid w:val="008D567B"/>
    <w:rsid w:val="008D63FF"/>
    <w:rsid w:val="008D6D4F"/>
    <w:rsid w:val="008D7F0E"/>
    <w:rsid w:val="008E008E"/>
    <w:rsid w:val="008E09AA"/>
    <w:rsid w:val="008E3175"/>
    <w:rsid w:val="008E3FE8"/>
    <w:rsid w:val="008E47C1"/>
    <w:rsid w:val="008E52DA"/>
    <w:rsid w:val="008E6EF7"/>
    <w:rsid w:val="008E70D3"/>
    <w:rsid w:val="008E78A9"/>
    <w:rsid w:val="008F0D99"/>
    <w:rsid w:val="008F1265"/>
    <w:rsid w:val="008F387D"/>
    <w:rsid w:val="008F52BE"/>
    <w:rsid w:val="008F7A1C"/>
    <w:rsid w:val="009000A5"/>
    <w:rsid w:val="009031E1"/>
    <w:rsid w:val="00903810"/>
    <w:rsid w:val="00903C22"/>
    <w:rsid w:val="0090535E"/>
    <w:rsid w:val="009058A6"/>
    <w:rsid w:val="0090735B"/>
    <w:rsid w:val="009113B2"/>
    <w:rsid w:val="0091226B"/>
    <w:rsid w:val="00912577"/>
    <w:rsid w:val="00912AE9"/>
    <w:rsid w:val="0091320E"/>
    <w:rsid w:val="0091452E"/>
    <w:rsid w:val="00914834"/>
    <w:rsid w:val="00916D84"/>
    <w:rsid w:val="0091723F"/>
    <w:rsid w:val="009210E1"/>
    <w:rsid w:val="009218A9"/>
    <w:rsid w:val="00921D68"/>
    <w:rsid w:val="0092360A"/>
    <w:rsid w:val="0092492F"/>
    <w:rsid w:val="009258BD"/>
    <w:rsid w:val="009258CF"/>
    <w:rsid w:val="0092592F"/>
    <w:rsid w:val="00925D9F"/>
    <w:rsid w:val="00926D91"/>
    <w:rsid w:val="00927731"/>
    <w:rsid w:val="00927EF9"/>
    <w:rsid w:val="0093082D"/>
    <w:rsid w:val="00930F86"/>
    <w:rsid w:val="0093170B"/>
    <w:rsid w:val="00931DB7"/>
    <w:rsid w:val="009335FF"/>
    <w:rsid w:val="009368B3"/>
    <w:rsid w:val="009376CE"/>
    <w:rsid w:val="009411DD"/>
    <w:rsid w:val="00941C5B"/>
    <w:rsid w:val="00942994"/>
    <w:rsid w:val="009429CD"/>
    <w:rsid w:val="009452C4"/>
    <w:rsid w:val="00945454"/>
    <w:rsid w:val="00945E96"/>
    <w:rsid w:val="009467AC"/>
    <w:rsid w:val="00946D2A"/>
    <w:rsid w:val="00947053"/>
    <w:rsid w:val="00950CD4"/>
    <w:rsid w:val="00952BB0"/>
    <w:rsid w:val="00954AA7"/>
    <w:rsid w:val="00955B41"/>
    <w:rsid w:val="00956506"/>
    <w:rsid w:val="00956703"/>
    <w:rsid w:val="00957A6E"/>
    <w:rsid w:val="00960A25"/>
    <w:rsid w:val="00962A6F"/>
    <w:rsid w:val="0096430E"/>
    <w:rsid w:val="00967166"/>
    <w:rsid w:val="00970BF3"/>
    <w:rsid w:val="00970EB0"/>
    <w:rsid w:val="00971655"/>
    <w:rsid w:val="0097280F"/>
    <w:rsid w:val="00972C6A"/>
    <w:rsid w:val="009741AA"/>
    <w:rsid w:val="00975CDD"/>
    <w:rsid w:val="0097640D"/>
    <w:rsid w:val="009768B9"/>
    <w:rsid w:val="00982756"/>
    <w:rsid w:val="00984001"/>
    <w:rsid w:val="009853A0"/>
    <w:rsid w:val="009864F8"/>
    <w:rsid w:val="009878C0"/>
    <w:rsid w:val="00987C09"/>
    <w:rsid w:val="00990FBB"/>
    <w:rsid w:val="00991384"/>
    <w:rsid w:val="009913C3"/>
    <w:rsid w:val="009913D4"/>
    <w:rsid w:val="00991535"/>
    <w:rsid w:val="009929C0"/>
    <w:rsid w:val="009933C9"/>
    <w:rsid w:val="009936B8"/>
    <w:rsid w:val="009969E8"/>
    <w:rsid w:val="00996DEC"/>
    <w:rsid w:val="009973AA"/>
    <w:rsid w:val="00997A2E"/>
    <w:rsid w:val="00997FD9"/>
    <w:rsid w:val="009A0567"/>
    <w:rsid w:val="009A17AF"/>
    <w:rsid w:val="009A3901"/>
    <w:rsid w:val="009A42B8"/>
    <w:rsid w:val="009A4F39"/>
    <w:rsid w:val="009A4F88"/>
    <w:rsid w:val="009A5A85"/>
    <w:rsid w:val="009A5AA4"/>
    <w:rsid w:val="009A71F4"/>
    <w:rsid w:val="009B2594"/>
    <w:rsid w:val="009B2C0A"/>
    <w:rsid w:val="009B4C55"/>
    <w:rsid w:val="009B4D1C"/>
    <w:rsid w:val="009B561F"/>
    <w:rsid w:val="009B56EB"/>
    <w:rsid w:val="009C0107"/>
    <w:rsid w:val="009C1408"/>
    <w:rsid w:val="009C1703"/>
    <w:rsid w:val="009C2C02"/>
    <w:rsid w:val="009C35AF"/>
    <w:rsid w:val="009C3C79"/>
    <w:rsid w:val="009C4A90"/>
    <w:rsid w:val="009C4B6D"/>
    <w:rsid w:val="009C60D0"/>
    <w:rsid w:val="009C67E1"/>
    <w:rsid w:val="009C6C8D"/>
    <w:rsid w:val="009D1C06"/>
    <w:rsid w:val="009D1D22"/>
    <w:rsid w:val="009D286C"/>
    <w:rsid w:val="009D2C8D"/>
    <w:rsid w:val="009D4BE2"/>
    <w:rsid w:val="009D4C0F"/>
    <w:rsid w:val="009D7A3C"/>
    <w:rsid w:val="009E2161"/>
    <w:rsid w:val="009E338F"/>
    <w:rsid w:val="009E3A12"/>
    <w:rsid w:val="009E5623"/>
    <w:rsid w:val="009E5FBF"/>
    <w:rsid w:val="009E7D0F"/>
    <w:rsid w:val="009F2188"/>
    <w:rsid w:val="009F24D2"/>
    <w:rsid w:val="00A01290"/>
    <w:rsid w:val="00A01A03"/>
    <w:rsid w:val="00A041C2"/>
    <w:rsid w:val="00A04656"/>
    <w:rsid w:val="00A04BB8"/>
    <w:rsid w:val="00A05AAC"/>
    <w:rsid w:val="00A06B76"/>
    <w:rsid w:val="00A072C4"/>
    <w:rsid w:val="00A10ADD"/>
    <w:rsid w:val="00A10DA6"/>
    <w:rsid w:val="00A11424"/>
    <w:rsid w:val="00A12F03"/>
    <w:rsid w:val="00A1310F"/>
    <w:rsid w:val="00A13210"/>
    <w:rsid w:val="00A14B7D"/>
    <w:rsid w:val="00A14E14"/>
    <w:rsid w:val="00A15E25"/>
    <w:rsid w:val="00A166A2"/>
    <w:rsid w:val="00A16985"/>
    <w:rsid w:val="00A202A9"/>
    <w:rsid w:val="00A2036B"/>
    <w:rsid w:val="00A20530"/>
    <w:rsid w:val="00A227EC"/>
    <w:rsid w:val="00A23585"/>
    <w:rsid w:val="00A26764"/>
    <w:rsid w:val="00A27051"/>
    <w:rsid w:val="00A32388"/>
    <w:rsid w:val="00A32673"/>
    <w:rsid w:val="00A34775"/>
    <w:rsid w:val="00A35163"/>
    <w:rsid w:val="00A355C1"/>
    <w:rsid w:val="00A36AEA"/>
    <w:rsid w:val="00A379AA"/>
    <w:rsid w:val="00A37B0B"/>
    <w:rsid w:val="00A37C50"/>
    <w:rsid w:val="00A40E13"/>
    <w:rsid w:val="00A42943"/>
    <w:rsid w:val="00A432FD"/>
    <w:rsid w:val="00A44ACC"/>
    <w:rsid w:val="00A46336"/>
    <w:rsid w:val="00A46E3E"/>
    <w:rsid w:val="00A50A17"/>
    <w:rsid w:val="00A52B20"/>
    <w:rsid w:val="00A52B90"/>
    <w:rsid w:val="00A54C5A"/>
    <w:rsid w:val="00A552CF"/>
    <w:rsid w:val="00A552DC"/>
    <w:rsid w:val="00A61951"/>
    <w:rsid w:val="00A61A4C"/>
    <w:rsid w:val="00A6226A"/>
    <w:rsid w:val="00A645C2"/>
    <w:rsid w:val="00A652A7"/>
    <w:rsid w:val="00A67F9A"/>
    <w:rsid w:val="00A721D9"/>
    <w:rsid w:val="00A72E54"/>
    <w:rsid w:val="00A73514"/>
    <w:rsid w:val="00A75BE8"/>
    <w:rsid w:val="00A76B48"/>
    <w:rsid w:val="00A77209"/>
    <w:rsid w:val="00A77DC8"/>
    <w:rsid w:val="00A77FAD"/>
    <w:rsid w:val="00A80D9F"/>
    <w:rsid w:val="00A818EC"/>
    <w:rsid w:val="00A8564D"/>
    <w:rsid w:val="00A85E18"/>
    <w:rsid w:val="00A85EDA"/>
    <w:rsid w:val="00A862B8"/>
    <w:rsid w:val="00A90B01"/>
    <w:rsid w:val="00A91060"/>
    <w:rsid w:val="00A916B1"/>
    <w:rsid w:val="00A917BB"/>
    <w:rsid w:val="00A91F05"/>
    <w:rsid w:val="00A92B9F"/>
    <w:rsid w:val="00A93D9D"/>
    <w:rsid w:val="00A93DD7"/>
    <w:rsid w:val="00A94141"/>
    <w:rsid w:val="00A955C8"/>
    <w:rsid w:val="00A961F7"/>
    <w:rsid w:val="00A964D8"/>
    <w:rsid w:val="00A97869"/>
    <w:rsid w:val="00AA13CC"/>
    <w:rsid w:val="00AA167C"/>
    <w:rsid w:val="00AA192E"/>
    <w:rsid w:val="00AA211B"/>
    <w:rsid w:val="00AA2CF6"/>
    <w:rsid w:val="00AA3ECE"/>
    <w:rsid w:val="00AA4767"/>
    <w:rsid w:val="00AA48E5"/>
    <w:rsid w:val="00AA572C"/>
    <w:rsid w:val="00AA6A8A"/>
    <w:rsid w:val="00AA70DF"/>
    <w:rsid w:val="00AB0709"/>
    <w:rsid w:val="00AB1EFC"/>
    <w:rsid w:val="00AB2DC5"/>
    <w:rsid w:val="00AB3905"/>
    <w:rsid w:val="00AB46CF"/>
    <w:rsid w:val="00AB4A6E"/>
    <w:rsid w:val="00AB58C1"/>
    <w:rsid w:val="00AB5F3D"/>
    <w:rsid w:val="00AB6C1E"/>
    <w:rsid w:val="00AC02B0"/>
    <w:rsid w:val="00AC04D4"/>
    <w:rsid w:val="00AC1776"/>
    <w:rsid w:val="00AC3978"/>
    <w:rsid w:val="00AC5909"/>
    <w:rsid w:val="00AD4875"/>
    <w:rsid w:val="00AD49D9"/>
    <w:rsid w:val="00AD5672"/>
    <w:rsid w:val="00AD6F26"/>
    <w:rsid w:val="00AD72B2"/>
    <w:rsid w:val="00AE0E11"/>
    <w:rsid w:val="00AE1013"/>
    <w:rsid w:val="00AE1160"/>
    <w:rsid w:val="00AE1212"/>
    <w:rsid w:val="00AE150A"/>
    <w:rsid w:val="00AE154C"/>
    <w:rsid w:val="00AE1EA6"/>
    <w:rsid w:val="00AE1FEE"/>
    <w:rsid w:val="00AE2CDE"/>
    <w:rsid w:val="00AE485B"/>
    <w:rsid w:val="00AE569B"/>
    <w:rsid w:val="00AE5EA1"/>
    <w:rsid w:val="00AE5FE0"/>
    <w:rsid w:val="00AE63FB"/>
    <w:rsid w:val="00AE73E6"/>
    <w:rsid w:val="00AE7608"/>
    <w:rsid w:val="00AF0C49"/>
    <w:rsid w:val="00AF1C76"/>
    <w:rsid w:val="00AF6BF6"/>
    <w:rsid w:val="00B002FA"/>
    <w:rsid w:val="00B01A96"/>
    <w:rsid w:val="00B02753"/>
    <w:rsid w:val="00B02A11"/>
    <w:rsid w:val="00B02E8A"/>
    <w:rsid w:val="00B031FC"/>
    <w:rsid w:val="00B034D7"/>
    <w:rsid w:val="00B06346"/>
    <w:rsid w:val="00B06509"/>
    <w:rsid w:val="00B06C11"/>
    <w:rsid w:val="00B132C6"/>
    <w:rsid w:val="00B14720"/>
    <w:rsid w:val="00B1621A"/>
    <w:rsid w:val="00B1747C"/>
    <w:rsid w:val="00B204A2"/>
    <w:rsid w:val="00B21C51"/>
    <w:rsid w:val="00B229F3"/>
    <w:rsid w:val="00B2373C"/>
    <w:rsid w:val="00B26208"/>
    <w:rsid w:val="00B27232"/>
    <w:rsid w:val="00B274E5"/>
    <w:rsid w:val="00B30117"/>
    <w:rsid w:val="00B31AAB"/>
    <w:rsid w:val="00B338FD"/>
    <w:rsid w:val="00B341EE"/>
    <w:rsid w:val="00B34CE1"/>
    <w:rsid w:val="00B34EF1"/>
    <w:rsid w:val="00B35B8C"/>
    <w:rsid w:val="00B41293"/>
    <w:rsid w:val="00B41738"/>
    <w:rsid w:val="00B41953"/>
    <w:rsid w:val="00B42492"/>
    <w:rsid w:val="00B428CF"/>
    <w:rsid w:val="00B4306D"/>
    <w:rsid w:val="00B43A35"/>
    <w:rsid w:val="00B43D3A"/>
    <w:rsid w:val="00B445A6"/>
    <w:rsid w:val="00B44ED6"/>
    <w:rsid w:val="00B464BA"/>
    <w:rsid w:val="00B46519"/>
    <w:rsid w:val="00B4713C"/>
    <w:rsid w:val="00B4724B"/>
    <w:rsid w:val="00B476C9"/>
    <w:rsid w:val="00B5095A"/>
    <w:rsid w:val="00B529E1"/>
    <w:rsid w:val="00B534CD"/>
    <w:rsid w:val="00B5556D"/>
    <w:rsid w:val="00B55E4F"/>
    <w:rsid w:val="00B5714A"/>
    <w:rsid w:val="00B5729C"/>
    <w:rsid w:val="00B60F2D"/>
    <w:rsid w:val="00B6159B"/>
    <w:rsid w:val="00B626D9"/>
    <w:rsid w:val="00B62F08"/>
    <w:rsid w:val="00B63E64"/>
    <w:rsid w:val="00B64AC6"/>
    <w:rsid w:val="00B71293"/>
    <w:rsid w:val="00B7129E"/>
    <w:rsid w:val="00B71589"/>
    <w:rsid w:val="00B72676"/>
    <w:rsid w:val="00B72C13"/>
    <w:rsid w:val="00B74515"/>
    <w:rsid w:val="00B74A05"/>
    <w:rsid w:val="00B76448"/>
    <w:rsid w:val="00B77B6B"/>
    <w:rsid w:val="00B8008E"/>
    <w:rsid w:val="00B803B4"/>
    <w:rsid w:val="00B8094C"/>
    <w:rsid w:val="00B818E5"/>
    <w:rsid w:val="00B81C88"/>
    <w:rsid w:val="00B827B7"/>
    <w:rsid w:val="00B838D3"/>
    <w:rsid w:val="00B85397"/>
    <w:rsid w:val="00B855B5"/>
    <w:rsid w:val="00B858D3"/>
    <w:rsid w:val="00B859A7"/>
    <w:rsid w:val="00B85BDE"/>
    <w:rsid w:val="00B870E1"/>
    <w:rsid w:val="00B932E0"/>
    <w:rsid w:val="00B9382E"/>
    <w:rsid w:val="00B93E83"/>
    <w:rsid w:val="00B93F5A"/>
    <w:rsid w:val="00B94C53"/>
    <w:rsid w:val="00B951CC"/>
    <w:rsid w:val="00B95AF3"/>
    <w:rsid w:val="00B963CB"/>
    <w:rsid w:val="00B969F8"/>
    <w:rsid w:val="00BA0926"/>
    <w:rsid w:val="00BA0C4B"/>
    <w:rsid w:val="00BA0C66"/>
    <w:rsid w:val="00BA1FD4"/>
    <w:rsid w:val="00BA288A"/>
    <w:rsid w:val="00BA327A"/>
    <w:rsid w:val="00BA4181"/>
    <w:rsid w:val="00BA49FE"/>
    <w:rsid w:val="00BA4A05"/>
    <w:rsid w:val="00BA52B7"/>
    <w:rsid w:val="00BB2419"/>
    <w:rsid w:val="00BB304E"/>
    <w:rsid w:val="00BB3E56"/>
    <w:rsid w:val="00BB484B"/>
    <w:rsid w:val="00BB4D1C"/>
    <w:rsid w:val="00BB594D"/>
    <w:rsid w:val="00BB6E10"/>
    <w:rsid w:val="00BC10A8"/>
    <w:rsid w:val="00BC296B"/>
    <w:rsid w:val="00BC4604"/>
    <w:rsid w:val="00BC4788"/>
    <w:rsid w:val="00BC6ED2"/>
    <w:rsid w:val="00BC76A1"/>
    <w:rsid w:val="00BD1080"/>
    <w:rsid w:val="00BD295A"/>
    <w:rsid w:val="00BD348C"/>
    <w:rsid w:val="00BD4DA0"/>
    <w:rsid w:val="00BD5205"/>
    <w:rsid w:val="00BD7F30"/>
    <w:rsid w:val="00BE0AA3"/>
    <w:rsid w:val="00BE27E0"/>
    <w:rsid w:val="00BE3A73"/>
    <w:rsid w:val="00BE3DC3"/>
    <w:rsid w:val="00BE40D3"/>
    <w:rsid w:val="00BE4587"/>
    <w:rsid w:val="00BE6E09"/>
    <w:rsid w:val="00BE7750"/>
    <w:rsid w:val="00BE7FDF"/>
    <w:rsid w:val="00BF12E3"/>
    <w:rsid w:val="00BF1C5C"/>
    <w:rsid w:val="00BF1CE5"/>
    <w:rsid w:val="00BF2E7D"/>
    <w:rsid w:val="00BF3931"/>
    <w:rsid w:val="00BF3B28"/>
    <w:rsid w:val="00BF5E93"/>
    <w:rsid w:val="00BF6A93"/>
    <w:rsid w:val="00BF6BAD"/>
    <w:rsid w:val="00BF7FFB"/>
    <w:rsid w:val="00C00869"/>
    <w:rsid w:val="00C008C8"/>
    <w:rsid w:val="00C017F1"/>
    <w:rsid w:val="00C01EEE"/>
    <w:rsid w:val="00C02D4A"/>
    <w:rsid w:val="00C04305"/>
    <w:rsid w:val="00C04855"/>
    <w:rsid w:val="00C051F0"/>
    <w:rsid w:val="00C05441"/>
    <w:rsid w:val="00C0641A"/>
    <w:rsid w:val="00C11124"/>
    <w:rsid w:val="00C135B4"/>
    <w:rsid w:val="00C136DC"/>
    <w:rsid w:val="00C13AD2"/>
    <w:rsid w:val="00C13E66"/>
    <w:rsid w:val="00C13F0F"/>
    <w:rsid w:val="00C164B4"/>
    <w:rsid w:val="00C16E7A"/>
    <w:rsid w:val="00C2030B"/>
    <w:rsid w:val="00C24F57"/>
    <w:rsid w:val="00C25AA6"/>
    <w:rsid w:val="00C25AB0"/>
    <w:rsid w:val="00C261F8"/>
    <w:rsid w:val="00C2655B"/>
    <w:rsid w:val="00C27CA1"/>
    <w:rsid w:val="00C309C0"/>
    <w:rsid w:val="00C32537"/>
    <w:rsid w:val="00C332A5"/>
    <w:rsid w:val="00C33489"/>
    <w:rsid w:val="00C34BE6"/>
    <w:rsid w:val="00C36514"/>
    <w:rsid w:val="00C36BFF"/>
    <w:rsid w:val="00C40D1D"/>
    <w:rsid w:val="00C4189B"/>
    <w:rsid w:val="00C42C54"/>
    <w:rsid w:val="00C42C96"/>
    <w:rsid w:val="00C4306F"/>
    <w:rsid w:val="00C438F6"/>
    <w:rsid w:val="00C461B0"/>
    <w:rsid w:val="00C46336"/>
    <w:rsid w:val="00C466BF"/>
    <w:rsid w:val="00C47A80"/>
    <w:rsid w:val="00C50D03"/>
    <w:rsid w:val="00C51195"/>
    <w:rsid w:val="00C51E67"/>
    <w:rsid w:val="00C52352"/>
    <w:rsid w:val="00C53033"/>
    <w:rsid w:val="00C55562"/>
    <w:rsid w:val="00C559B3"/>
    <w:rsid w:val="00C5630F"/>
    <w:rsid w:val="00C57074"/>
    <w:rsid w:val="00C5769E"/>
    <w:rsid w:val="00C61AAF"/>
    <w:rsid w:val="00C620BE"/>
    <w:rsid w:val="00C6250A"/>
    <w:rsid w:val="00C6273B"/>
    <w:rsid w:val="00C62D15"/>
    <w:rsid w:val="00C6385C"/>
    <w:rsid w:val="00C642F4"/>
    <w:rsid w:val="00C64766"/>
    <w:rsid w:val="00C664B6"/>
    <w:rsid w:val="00C67428"/>
    <w:rsid w:val="00C71359"/>
    <w:rsid w:val="00C722FC"/>
    <w:rsid w:val="00C72351"/>
    <w:rsid w:val="00C72A0A"/>
    <w:rsid w:val="00C73B3E"/>
    <w:rsid w:val="00C74072"/>
    <w:rsid w:val="00C747DB"/>
    <w:rsid w:val="00C74A67"/>
    <w:rsid w:val="00C74B37"/>
    <w:rsid w:val="00C75952"/>
    <w:rsid w:val="00C762E4"/>
    <w:rsid w:val="00C76834"/>
    <w:rsid w:val="00C77892"/>
    <w:rsid w:val="00C803BB"/>
    <w:rsid w:val="00C819AF"/>
    <w:rsid w:val="00C81A53"/>
    <w:rsid w:val="00C828B1"/>
    <w:rsid w:val="00C8292C"/>
    <w:rsid w:val="00C8375C"/>
    <w:rsid w:val="00C85B46"/>
    <w:rsid w:val="00C860C5"/>
    <w:rsid w:val="00C91723"/>
    <w:rsid w:val="00C919E4"/>
    <w:rsid w:val="00C93679"/>
    <w:rsid w:val="00C93F66"/>
    <w:rsid w:val="00C95D88"/>
    <w:rsid w:val="00C96DB8"/>
    <w:rsid w:val="00C96E4A"/>
    <w:rsid w:val="00CA10EA"/>
    <w:rsid w:val="00CA36B3"/>
    <w:rsid w:val="00CA4F3E"/>
    <w:rsid w:val="00CA5179"/>
    <w:rsid w:val="00CA5868"/>
    <w:rsid w:val="00CA718B"/>
    <w:rsid w:val="00CA7440"/>
    <w:rsid w:val="00CA7A69"/>
    <w:rsid w:val="00CA7E7C"/>
    <w:rsid w:val="00CB0BF0"/>
    <w:rsid w:val="00CB0C29"/>
    <w:rsid w:val="00CB2D6F"/>
    <w:rsid w:val="00CB3355"/>
    <w:rsid w:val="00CB4D7C"/>
    <w:rsid w:val="00CB527E"/>
    <w:rsid w:val="00CB5339"/>
    <w:rsid w:val="00CB5FB4"/>
    <w:rsid w:val="00CB684A"/>
    <w:rsid w:val="00CB6AB7"/>
    <w:rsid w:val="00CC05EA"/>
    <w:rsid w:val="00CC1075"/>
    <w:rsid w:val="00CC10F3"/>
    <w:rsid w:val="00CC277E"/>
    <w:rsid w:val="00CC2CC5"/>
    <w:rsid w:val="00CC2E93"/>
    <w:rsid w:val="00CC341E"/>
    <w:rsid w:val="00CC4359"/>
    <w:rsid w:val="00CC69AB"/>
    <w:rsid w:val="00CC6E16"/>
    <w:rsid w:val="00CC7084"/>
    <w:rsid w:val="00CC7170"/>
    <w:rsid w:val="00CC7712"/>
    <w:rsid w:val="00CD02BF"/>
    <w:rsid w:val="00CD2917"/>
    <w:rsid w:val="00CD5476"/>
    <w:rsid w:val="00CD7B60"/>
    <w:rsid w:val="00CE18BF"/>
    <w:rsid w:val="00CE1A55"/>
    <w:rsid w:val="00CE3FF5"/>
    <w:rsid w:val="00CE5D0C"/>
    <w:rsid w:val="00CE66F6"/>
    <w:rsid w:val="00CE6C93"/>
    <w:rsid w:val="00CE7F56"/>
    <w:rsid w:val="00CF0663"/>
    <w:rsid w:val="00CF0B5A"/>
    <w:rsid w:val="00CF3241"/>
    <w:rsid w:val="00CF3248"/>
    <w:rsid w:val="00CF347C"/>
    <w:rsid w:val="00CF3539"/>
    <w:rsid w:val="00CF4B4A"/>
    <w:rsid w:val="00CF5812"/>
    <w:rsid w:val="00CF6AB8"/>
    <w:rsid w:val="00CF7F5D"/>
    <w:rsid w:val="00CF7F7F"/>
    <w:rsid w:val="00CF7FDC"/>
    <w:rsid w:val="00D01AF5"/>
    <w:rsid w:val="00D01B0A"/>
    <w:rsid w:val="00D03284"/>
    <w:rsid w:val="00D03A58"/>
    <w:rsid w:val="00D03F8C"/>
    <w:rsid w:val="00D048E9"/>
    <w:rsid w:val="00D05859"/>
    <w:rsid w:val="00D06D83"/>
    <w:rsid w:val="00D0793A"/>
    <w:rsid w:val="00D13320"/>
    <w:rsid w:val="00D13A81"/>
    <w:rsid w:val="00D13ED0"/>
    <w:rsid w:val="00D141EE"/>
    <w:rsid w:val="00D14F47"/>
    <w:rsid w:val="00D15505"/>
    <w:rsid w:val="00D15787"/>
    <w:rsid w:val="00D162BA"/>
    <w:rsid w:val="00D20675"/>
    <w:rsid w:val="00D20B12"/>
    <w:rsid w:val="00D225D4"/>
    <w:rsid w:val="00D25E80"/>
    <w:rsid w:val="00D2639C"/>
    <w:rsid w:val="00D277B4"/>
    <w:rsid w:val="00D31220"/>
    <w:rsid w:val="00D336D2"/>
    <w:rsid w:val="00D33D58"/>
    <w:rsid w:val="00D33E9F"/>
    <w:rsid w:val="00D343AA"/>
    <w:rsid w:val="00D34A1C"/>
    <w:rsid w:val="00D36DB6"/>
    <w:rsid w:val="00D418A6"/>
    <w:rsid w:val="00D41AE6"/>
    <w:rsid w:val="00D42A72"/>
    <w:rsid w:val="00D43195"/>
    <w:rsid w:val="00D46BEE"/>
    <w:rsid w:val="00D4723B"/>
    <w:rsid w:val="00D475FC"/>
    <w:rsid w:val="00D508F8"/>
    <w:rsid w:val="00D52F5C"/>
    <w:rsid w:val="00D533FD"/>
    <w:rsid w:val="00D5578E"/>
    <w:rsid w:val="00D649D2"/>
    <w:rsid w:val="00D66FAC"/>
    <w:rsid w:val="00D674BC"/>
    <w:rsid w:val="00D71A9D"/>
    <w:rsid w:val="00D72112"/>
    <w:rsid w:val="00D72F02"/>
    <w:rsid w:val="00D73CB9"/>
    <w:rsid w:val="00D74F69"/>
    <w:rsid w:val="00D754AC"/>
    <w:rsid w:val="00D7559E"/>
    <w:rsid w:val="00D76CD7"/>
    <w:rsid w:val="00D76F67"/>
    <w:rsid w:val="00D7742F"/>
    <w:rsid w:val="00D8198C"/>
    <w:rsid w:val="00D82CF9"/>
    <w:rsid w:val="00D831EB"/>
    <w:rsid w:val="00D8406F"/>
    <w:rsid w:val="00D84ECA"/>
    <w:rsid w:val="00D853AF"/>
    <w:rsid w:val="00D85AFF"/>
    <w:rsid w:val="00D87DA5"/>
    <w:rsid w:val="00D9037E"/>
    <w:rsid w:val="00D903E8"/>
    <w:rsid w:val="00D91AE9"/>
    <w:rsid w:val="00D922D4"/>
    <w:rsid w:val="00D92A8F"/>
    <w:rsid w:val="00D95A6A"/>
    <w:rsid w:val="00D971D2"/>
    <w:rsid w:val="00D97506"/>
    <w:rsid w:val="00D9781B"/>
    <w:rsid w:val="00D97B12"/>
    <w:rsid w:val="00DA1EED"/>
    <w:rsid w:val="00DA27A5"/>
    <w:rsid w:val="00DA41A1"/>
    <w:rsid w:val="00DA47DA"/>
    <w:rsid w:val="00DA6589"/>
    <w:rsid w:val="00DA784E"/>
    <w:rsid w:val="00DA78B6"/>
    <w:rsid w:val="00DB05AC"/>
    <w:rsid w:val="00DB089E"/>
    <w:rsid w:val="00DB1E79"/>
    <w:rsid w:val="00DB22EC"/>
    <w:rsid w:val="00DB2442"/>
    <w:rsid w:val="00DB24B0"/>
    <w:rsid w:val="00DB2778"/>
    <w:rsid w:val="00DB2CD7"/>
    <w:rsid w:val="00DB3535"/>
    <w:rsid w:val="00DB4ACF"/>
    <w:rsid w:val="00DB7F93"/>
    <w:rsid w:val="00DC0117"/>
    <w:rsid w:val="00DC0547"/>
    <w:rsid w:val="00DC1D1C"/>
    <w:rsid w:val="00DC2906"/>
    <w:rsid w:val="00DC3D51"/>
    <w:rsid w:val="00DC4697"/>
    <w:rsid w:val="00DC4B9B"/>
    <w:rsid w:val="00DC5AEA"/>
    <w:rsid w:val="00DC61E2"/>
    <w:rsid w:val="00DC70CE"/>
    <w:rsid w:val="00DD0DBD"/>
    <w:rsid w:val="00DD7B25"/>
    <w:rsid w:val="00DE041B"/>
    <w:rsid w:val="00DE0CC5"/>
    <w:rsid w:val="00DE2707"/>
    <w:rsid w:val="00DE2F22"/>
    <w:rsid w:val="00DE3902"/>
    <w:rsid w:val="00DE45D2"/>
    <w:rsid w:val="00DE51EF"/>
    <w:rsid w:val="00DE5712"/>
    <w:rsid w:val="00DE654E"/>
    <w:rsid w:val="00DF006D"/>
    <w:rsid w:val="00DF09B3"/>
    <w:rsid w:val="00DF1458"/>
    <w:rsid w:val="00DF2465"/>
    <w:rsid w:val="00DF2608"/>
    <w:rsid w:val="00DF2859"/>
    <w:rsid w:val="00DF3091"/>
    <w:rsid w:val="00DF32B9"/>
    <w:rsid w:val="00DF4336"/>
    <w:rsid w:val="00DF4CDE"/>
    <w:rsid w:val="00DF53A0"/>
    <w:rsid w:val="00DF613E"/>
    <w:rsid w:val="00DF6867"/>
    <w:rsid w:val="00DF73D1"/>
    <w:rsid w:val="00DF7CE1"/>
    <w:rsid w:val="00E00B22"/>
    <w:rsid w:val="00E017C1"/>
    <w:rsid w:val="00E0248A"/>
    <w:rsid w:val="00E032AF"/>
    <w:rsid w:val="00E05AF5"/>
    <w:rsid w:val="00E05FDD"/>
    <w:rsid w:val="00E06DFC"/>
    <w:rsid w:val="00E1087D"/>
    <w:rsid w:val="00E130DD"/>
    <w:rsid w:val="00E135B5"/>
    <w:rsid w:val="00E13BF5"/>
    <w:rsid w:val="00E16332"/>
    <w:rsid w:val="00E16AE7"/>
    <w:rsid w:val="00E241DE"/>
    <w:rsid w:val="00E24ED7"/>
    <w:rsid w:val="00E252D5"/>
    <w:rsid w:val="00E26F80"/>
    <w:rsid w:val="00E27906"/>
    <w:rsid w:val="00E330C7"/>
    <w:rsid w:val="00E35523"/>
    <w:rsid w:val="00E35E7B"/>
    <w:rsid w:val="00E37B91"/>
    <w:rsid w:val="00E4087E"/>
    <w:rsid w:val="00E4253B"/>
    <w:rsid w:val="00E46343"/>
    <w:rsid w:val="00E469CA"/>
    <w:rsid w:val="00E46A7C"/>
    <w:rsid w:val="00E47A3B"/>
    <w:rsid w:val="00E50008"/>
    <w:rsid w:val="00E52042"/>
    <w:rsid w:val="00E53411"/>
    <w:rsid w:val="00E55523"/>
    <w:rsid w:val="00E565F1"/>
    <w:rsid w:val="00E5743C"/>
    <w:rsid w:val="00E604E5"/>
    <w:rsid w:val="00E6067C"/>
    <w:rsid w:val="00E63531"/>
    <w:rsid w:val="00E63D36"/>
    <w:rsid w:val="00E659F8"/>
    <w:rsid w:val="00E66217"/>
    <w:rsid w:val="00E66C1B"/>
    <w:rsid w:val="00E70821"/>
    <w:rsid w:val="00E73A74"/>
    <w:rsid w:val="00E74534"/>
    <w:rsid w:val="00E75AF3"/>
    <w:rsid w:val="00E7666C"/>
    <w:rsid w:val="00E800F3"/>
    <w:rsid w:val="00E8050D"/>
    <w:rsid w:val="00E8078C"/>
    <w:rsid w:val="00E8370F"/>
    <w:rsid w:val="00E87B3B"/>
    <w:rsid w:val="00E909C4"/>
    <w:rsid w:val="00E90EB9"/>
    <w:rsid w:val="00E90FC6"/>
    <w:rsid w:val="00E93AAC"/>
    <w:rsid w:val="00E93D1C"/>
    <w:rsid w:val="00E94FF2"/>
    <w:rsid w:val="00E96720"/>
    <w:rsid w:val="00E969A8"/>
    <w:rsid w:val="00E96E9E"/>
    <w:rsid w:val="00E978D7"/>
    <w:rsid w:val="00EA07F1"/>
    <w:rsid w:val="00EA0B3A"/>
    <w:rsid w:val="00EA0ECB"/>
    <w:rsid w:val="00EA3891"/>
    <w:rsid w:val="00EA4219"/>
    <w:rsid w:val="00EA6102"/>
    <w:rsid w:val="00EA665A"/>
    <w:rsid w:val="00EB0DF6"/>
    <w:rsid w:val="00EB0E26"/>
    <w:rsid w:val="00EB1B3E"/>
    <w:rsid w:val="00EB2CE1"/>
    <w:rsid w:val="00EB41C0"/>
    <w:rsid w:val="00EB45BF"/>
    <w:rsid w:val="00EB4803"/>
    <w:rsid w:val="00EB5454"/>
    <w:rsid w:val="00EB546D"/>
    <w:rsid w:val="00EB6EE3"/>
    <w:rsid w:val="00EB7591"/>
    <w:rsid w:val="00EB767A"/>
    <w:rsid w:val="00EB7F22"/>
    <w:rsid w:val="00EC03E7"/>
    <w:rsid w:val="00EC0660"/>
    <w:rsid w:val="00EC0ABF"/>
    <w:rsid w:val="00EC0F44"/>
    <w:rsid w:val="00EC1172"/>
    <w:rsid w:val="00EC2ED0"/>
    <w:rsid w:val="00EC331E"/>
    <w:rsid w:val="00EC4450"/>
    <w:rsid w:val="00EC4D37"/>
    <w:rsid w:val="00EC6DE7"/>
    <w:rsid w:val="00EC7E19"/>
    <w:rsid w:val="00ED0815"/>
    <w:rsid w:val="00ED2DED"/>
    <w:rsid w:val="00ED3047"/>
    <w:rsid w:val="00ED342A"/>
    <w:rsid w:val="00ED4740"/>
    <w:rsid w:val="00ED6C23"/>
    <w:rsid w:val="00EE031C"/>
    <w:rsid w:val="00EE0E95"/>
    <w:rsid w:val="00EE1289"/>
    <w:rsid w:val="00EE2114"/>
    <w:rsid w:val="00EE2465"/>
    <w:rsid w:val="00EE2D24"/>
    <w:rsid w:val="00EE2D54"/>
    <w:rsid w:val="00EE2F8B"/>
    <w:rsid w:val="00EE42F6"/>
    <w:rsid w:val="00EE4987"/>
    <w:rsid w:val="00EE4BD1"/>
    <w:rsid w:val="00EE535F"/>
    <w:rsid w:val="00EF002B"/>
    <w:rsid w:val="00EF121D"/>
    <w:rsid w:val="00EF15CC"/>
    <w:rsid w:val="00EF2099"/>
    <w:rsid w:val="00EF3C26"/>
    <w:rsid w:val="00EF4D7A"/>
    <w:rsid w:val="00EF515F"/>
    <w:rsid w:val="00EF584E"/>
    <w:rsid w:val="00EF6FE0"/>
    <w:rsid w:val="00EF7D09"/>
    <w:rsid w:val="00F00A34"/>
    <w:rsid w:val="00F00C9E"/>
    <w:rsid w:val="00F01251"/>
    <w:rsid w:val="00F01E15"/>
    <w:rsid w:val="00F03408"/>
    <w:rsid w:val="00F03591"/>
    <w:rsid w:val="00F04500"/>
    <w:rsid w:val="00F05A26"/>
    <w:rsid w:val="00F05F8D"/>
    <w:rsid w:val="00F10540"/>
    <w:rsid w:val="00F10582"/>
    <w:rsid w:val="00F11974"/>
    <w:rsid w:val="00F11FFA"/>
    <w:rsid w:val="00F120ED"/>
    <w:rsid w:val="00F12DF6"/>
    <w:rsid w:val="00F13C6F"/>
    <w:rsid w:val="00F13E6F"/>
    <w:rsid w:val="00F14C4B"/>
    <w:rsid w:val="00F14EDE"/>
    <w:rsid w:val="00F16257"/>
    <w:rsid w:val="00F200BC"/>
    <w:rsid w:val="00F20574"/>
    <w:rsid w:val="00F218B6"/>
    <w:rsid w:val="00F21F72"/>
    <w:rsid w:val="00F225B6"/>
    <w:rsid w:val="00F22BED"/>
    <w:rsid w:val="00F2363F"/>
    <w:rsid w:val="00F237B1"/>
    <w:rsid w:val="00F23A1F"/>
    <w:rsid w:val="00F2405B"/>
    <w:rsid w:val="00F24BD9"/>
    <w:rsid w:val="00F27150"/>
    <w:rsid w:val="00F274B4"/>
    <w:rsid w:val="00F27C73"/>
    <w:rsid w:val="00F30EE3"/>
    <w:rsid w:val="00F36392"/>
    <w:rsid w:val="00F37868"/>
    <w:rsid w:val="00F4014B"/>
    <w:rsid w:val="00F40AE3"/>
    <w:rsid w:val="00F40E12"/>
    <w:rsid w:val="00F4102D"/>
    <w:rsid w:val="00F4180C"/>
    <w:rsid w:val="00F42721"/>
    <w:rsid w:val="00F42E3F"/>
    <w:rsid w:val="00F43304"/>
    <w:rsid w:val="00F45800"/>
    <w:rsid w:val="00F463F9"/>
    <w:rsid w:val="00F52C0E"/>
    <w:rsid w:val="00F52D80"/>
    <w:rsid w:val="00F53076"/>
    <w:rsid w:val="00F53A68"/>
    <w:rsid w:val="00F53D3E"/>
    <w:rsid w:val="00F5461B"/>
    <w:rsid w:val="00F546D9"/>
    <w:rsid w:val="00F54E1B"/>
    <w:rsid w:val="00F5564C"/>
    <w:rsid w:val="00F55FBA"/>
    <w:rsid w:val="00F56FE9"/>
    <w:rsid w:val="00F57325"/>
    <w:rsid w:val="00F60945"/>
    <w:rsid w:val="00F61F01"/>
    <w:rsid w:val="00F649B0"/>
    <w:rsid w:val="00F659BA"/>
    <w:rsid w:val="00F65A18"/>
    <w:rsid w:val="00F65B1F"/>
    <w:rsid w:val="00F65FF1"/>
    <w:rsid w:val="00F66113"/>
    <w:rsid w:val="00F6662F"/>
    <w:rsid w:val="00F66EC6"/>
    <w:rsid w:val="00F67668"/>
    <w:rsid w:val="00F714C8"/>
    <w:rsid w:val="00F74871"/>
    <w:rsid w:val="00F751D5"/>
    <w:rsid w:val="00F7535C"/>
    <w:rsid w:val="00F77881"/>
    <w:rsid w:val="00F811C1"/>
    <w:rsid w:val="00F81309"/>
    <w:rsid w:val="00F82435"/>
    <w:rsid w:val="00F82634"/>
    <w:rsid w:val="00F826AA"/>
    <w:rsid w:val="00F858A8"/>
    <w:rsid w:val="00F85952"/>
    <w:rsid w:val="00F8596A"/>
    <w:rsid w:val="00F859AE"/>
    <w:rsid w:val="00F85F30"/>
    <w:rsid w:val="00F865FF"/>
    <w:rsid w:val="00F8796A"/>
    <w:rsid w:val="00F87D4B"/>
    <w:rsid w:val="00F934BA"/>
    <w:rsid w:val="00F93691"/>
    <w:rsid w:val="00F93CCF"/>
    <w:rsid w:val="00F94F9C"/>
    <w:rsid w:val="00F97088"/>
    <w:rsid w:val="00F977BC"/>
    <w:rsid w:val="00FA0AB2"/>
    <w:rsid w:val="00FA1770"/>
    <w:rsid w:val="00FA18A2"/>
    <w:rsid w:val="00FA38F9"/>
    <w:rsid w:val="00FA573C"/>
    <w:rsid w:val="00FA6960"/>
    <w:rsid w:val="00FA6B7D"/>
    <w:rsid w:val="00FA6D64"/>
    <w:rsid w:val="00FA72AD"/>
    <w:rsid w:val="00FA7942"/>
    <w:rsid w:val="00FB02BE"/>
    <w:rsid w:val="00FB0A18"/>
    <w:rsid w:val="00FB1367"/>
    <w:rsid w:val="00FB2171"/>
    <w:rsid w:val="00FB3C5A"/>
    <w:rsid w:val="00FB4E14"/>
    <w:rsid w:val="00FB55C5"/>
    <w:rsid w:val="00FB72B1"/>
    <w:rsid w:val="00FC10EB"/>
    <w:rsid w:val="00FC1C53"/>
    <w:rsid w:val="00FC251A"/>
    <w:rsid w:val="00FC2C18"/>
    <w:rsid w:val="00FC2DE0"/>
    <w:rsid w:val="00FC3883"/>
    <w:rsid w:val="00FC3C78"/>
    <w:rsid w:val="00FC4261"/>
    <w:rsid w:val="00FC4965"/>
    <w:rsid w:val="00FC5FB0"/>
    <w:rsid w:val="00FC6B0C"/>
    <w:rsid w:val="00FC70FD"/>
    <w:rsid w:val="00FC7C93"/>
    <w:rsid w:val="00FD22B4"/>
    <w:rsid w:val="00FD45F5"/>
    <w:rsid w:val="00FD52A6"/>
    <w:rsid w:val="00FD75B4"/>
    <w:rsid w:val="00FD782F"/>
    <w:rsid w:val="00FD7961"/>
    <w:rsid w:val="00FE07E3"/>
    <w:rsid w:val="00FE6F21"/>
    <w:rsid w:val="00FF05E9"/>
    <w:rsid w:val="00FF72F9"/>
    <w:rsid w:val="00FF735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724026"/>
  <w15:docId w15:val="{9B9D5EF4-7BE8-433C-ACE5-EB3A7AAA0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5FB0"/>
    <w:pPr>
      <w:suppressAutoHyphens/>
      <w:spacing w:after="0" w:line="240" w:lineRule="auto"/>
    </w:pPr>
    <w:rPr>
      <w:rFonts w:ascii="Times New Roman" w:eastAsia="Times New Roman" w:hAnsi="Times New Roman" w:cs="Times New Roman"/>
      <w:sz w:val="20"/>
      <w:szCs w:val="20"/>
    </w:rPr>
  </w:style>
  <w:style w:type="paragraph" w:styleId="Nagwek1">
    <w:name w:val="heading 1"/>
    <w:aliases w:val=" Znak"/>
    <w:basedOn w:val="Normalny"/>
    <w:next w:val="Normalny"/>
    <w:link w:val="Nagwek1Znak"/>
    <w:qFormat/>
    <w:rsid w:val="0010103B"/>
    <w:pPr>
      <w:keepNext/>
      <w:jc w:val="center"/>
      <w:outlineLvl w:val="0"/>
    </w:pPr>
    <w:rPr>
      <w:b/>
      <w:sz w:val="44"/>
    </w:rPr>
  </w:style>
  <w:style w:type="paragraph" w:styleId="Nagwek2">
    <w:name w:val="heading 2"/>
    <w:aliases w:val="Nagłówek 21, Znak13 Znak1, Znak13 Znak Znak Znak Znak Znak Znak Znak Znak Znak Znak Znak Znak Znak Znak Znak Znak Znak Znak Znak Znak, Znak13 Znak Znak Znak Znak Znak Znak Znak Znak Znak Znak Znak Znak Znak Znak Znak Znak Znak,Nagłówek 22"/>
    <w:basedOn w:val="Nagwek1"/>
    <w:next w:val="Normalny"/>
    <w:link w:val="Nagwek2Znak"/>
    <w:qFormat/>
    <w:rsid w:val="00F865FF"/>
    <w:pPr>
      <w:spacing w:before="240" w:after="240" w:line="276" w:lineRule="auto"/>
      <w:outlineLvl w:val="1"/>
    </w:pPr>
    <w:rPr>
      <w:rFonts w:ascii="Arial" w:hAnsi="Arial" w:cs="Arial"/>
      <w:sz w:val="24"/>
      <w:szCs w:val="24"/>
    </w:rPr>
  </w:style>
  <w:style w:type="paragraph" w:styleId="Nagwek3">
    <w:name w:val="heading 3"/>
    <w:aliases w:val=" Znak15 Znak"/>
    <w:basedOn w:val="Normalny"/>
    <w:next w:val="Normalny"/>
    <w:link w:val="Nagwek3Znak"/>
    <w:qFormat/>
    <w:rsid w:val="0010103B"/>
    <w:pPr>
      <w:keepNext/>
      <w:jc w:val="both"/>
      <w:outlineLvl w:val="2"/>
    </w:pPr>
    <w:rPr>
      <w:sz w:val="26"/>
      <w:u w:val="single"/>
    </w:rPr>
  </w:style>
  <w:style w:type="paragraph" w:styleId="Nagwek4">
    <w:name w:val="heading 4"/>
    <w:basedOn w:val="Normalny"/>
    <w:next w:val="Normalny"/>
    <w:link w:val="Nagwek4Znak"/>
    <w:qFormat/>
    <w:rsid w:val="0010103B"/>
    <w:pPr>
      <w:keepNext/>
      <w:jc w:val="center"/>
      <w:outlineLvl w:val="3"/>
    </w:pPr>
    <w:rPr>
      <w:b/>
      <w:sz w:val="34"/>
    </w:rPr>
  </w:style>
  <w:style w:type="paragraph" w:styleId="Nagwek5">
    <w:name w:val="heading 5"/>
    <w:basedOn w:val="Normalny"/>
    <w:next w:val="Normalny"/>
    <w:link w:val="Nagwek5Znak"/>
    <w:qFormat/>
    <w:rsid w:val="0010103B"/>
    <w:pPr>
      <w:keepNext/>
      <w:numPr>
        <w:numId w:val="1"/>
      </w:numPr>
      <w:outlineLvl w:val="4"/>
    </w:pPr>
    <w:rPr>
      <w:sz w:val="26"/>
    </w:rPr>
  </w:style>
  <w:style w:type="paragraph" w:styleId="Nagwek6">
    <w:name w:val="heading 6"/>
    <w:basedOn w:val="Normalny"/>
    <w:next w:val="Normalny"/>
    <w:link w:val="Nagwek6Znak"/>
    <w:qFormat/>
    <w:rsid w:val="0010103B"/>
    <w:pPr>
      <w:keepNext/>
      <w:jc w:val="center"/>
      <w:outlineLvl w:val="5"/>
    </w:pPr>
    <w:rPr>
      <w:b/>
      <w:sz w:val="36"/>
    </w:rPr>
  </w:style>
  <w:style w:type="paragraph" w:styleId="Nagwek7">
    <w:name w:val="heading 7"/>
    <w:aliases w:val=" Znak13"/>
    <w:basedOn w:val="Normalny"/>
    <w:next w:val="Normalny"/>
    <w:link w:val="Nagwek7Znak"/>
    <w:qFormat/>
    <w:rsid w:val="0010103B"/>
    <w:pPr>
      <w:keepNext/>
      <w:spacing w:line="360" w:lineRule="auto"/>
      <w:jc w:val="center"/>
      <w:outlineLvl w:val="6"/>
    </w:pPr>
    <w:rPr>
      <w:b/>
      <w:sz w:val="52"/>
    </w:rPr>
  </w:style>
  <w:style w:type="paragraph" w:styleId="Nagwek8">
    <w:name w:val="heading 8"/>
    <w:basedOn w:val="Normalny"/>
    <w:next w:val="Normalny"/>
    <w:link w:val="Nagwek8Znak"/>
    <w:qFormat/>
    <w:rsid w:val="0010103B"/>
    <w:pPr>
      <w:keepNext/>
      <w:jc w:val="center"/>
      <w:outlineLvl w:val="7"/>
    </w:pPr>
    <w:rPr>
      <w:b/>
      <w:sz w:val="24"/>
    </w:rPr>
  </w:style>
  <w:style w:type="paragraph" w:styleId="Nagwek9">
    <w:name w:val="heading 9"/>
    <w:basedOn w:val="Normalny"/>
    <w:next w:val="Normalny"/>
    <w:link w:val="Nagwek9Znak"/>
    <w:qFormat/>
    <w:rsid w:val="0010103B"/>
    <w:pPr>
      <w:keepNext/>
      <w:spacing w:line="360" w:lineRule="auto"/>
      <w:jc w:val="center"/>
      <w:outlineLvl w:val="8"/>
    </w:pPr>
    <w:rPr>
      <w:b/>
      <w:sz w:val="4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 Znak"/>
    <w:basedOn w:val="Domylnaczcionkaakapitu"/>
    <w:link w:val="Nagwek1"/>
    <w:rsid w:val="0010103B"/>
    <w:rPr>
      <w:rFonts w:ascii="Times New Roman" w:eastAsia="Times New Roman" w:hAnsi="Times New Roman" w:cs="Times New Roman"/>
      <w:b/>
      <w:sz w:val="44"/>
      <w:szCs w:val="20"/>
    </w:rPr>
  </w:style>
  <w:style w:type="character" w:customStyle="1" w:styleId="Nagwek2Znak">
    <w:name w:val="Nagłówek 2 Znak"/>
    <w:aliases w:val="Nagłówek 21 Znak, Znak13 Znak1 Znak, Znak13 Znak Znak Znak Znak Znak Znak Znak Znak Znak Znak Znak Znak Znak Znak Znak Znak Znak Znak Znak Znak Znak,Nagłówek 22 Znak"/>
    <w:basedOn w:val="Domylnaczcionkaakapitu"/>
    <w:link w:val="Nagwek2"/>
    <w:rsid w:val="00F865FF"/>
    <w:rPr>
      <w:rFonts w:ascii="Arial" w:eastAsia="Times New Roman" w:hAnsi="Arial" w:cs="Arial"/>
      <w:b/>
      <w:sz w:val="24"/>
      <w:szCs w:val="24"/>
    </w:rPr>
  </w:style>
  <w:style w:type="character" w:customStyle="1" w:styleId="Nagwek3Znak">
    <w:name w:val="Nagłówek 3 Znak"/>
    <w:aliases w:val=" Znak15 Znak Znak"/>
    <w:basedOn w:val="Domylnaczcionkaakapitu"/>
    <w:link w:val="Nagwek3"/>
    <w:rsid w:val="0010103B"/>
    <w:rPr>
      <w:rFonts w:ascii="Times New Roman" w:eastAsia="Times New Roman" w:hAnsi="Times New Roman" w:cs="Times New Roman"/>
      <w:sz w:val="26"/>
      <w:szCs w:val="20"/>
      <w:u w:val="single"/>
    </w:rPr>
  </w:style>
  <w:style w:type="character" w:customStyle="1" w:styleId="Nagwek4Znak">
    <w:name w:val="Nagłówek 4 Znak"/>
    <w:basedOn w:val="Domylnaczcionkaakapitu"/>
    <w:link w:val="Nagwek4"/>
    <w:rsid w:val="0010103B"/>
    <w:rPr>
      <w:rFonts w:ascii="Times New Roman" w:eastAsia="Times New Roman" w:hAnsi="Times New Roman" w:cs="Times New Roman"/>
      <w:b/>
      <w:sz w:val="34"/>
      <w:szCs w:val="20"/>
    </w:rPr>
  </w:style>
  <w:style w:type="character" w:customStyle="1" w:styleId="Nagwek5Znak">
    <w:name w:val="Nagłówek 5 Znak"/>
    <w:basedOn w:val="Domylnaczcionkaakapitu"/>
    <w:link w:val="Nagwek5"/>
    <w:rsid w:val="0010103B"/>
    <w:rPr>
      <w:rFonts w:ascii="Times New Roman" w:eastAsia="Times New Roman" w:hAnsi="Times New Roman" w:cs="Times New Roman"/>
      <w:sz w:val="26"/>
      <w:szCs w:val="20"/>
    </w:rPr>
  </w:style>
  <w:style w:type="character" w:customStyle="1" w:styleId="Nagwek6Znak">
    <w:name w:val="Nagłówek 6 Znak"/>
    <w:basedOn w:val="Domylnaczcionkaakapitu"/>
    <w:link w:val="Nagwek6"/>
    <w:rsid w:val="0010103B"/>
    <w:rPr>
      <w:rFonts w:ascii="Times New Roman" w:eastAsia="Times New Roman" w:hAnsi="Times New Roman" w:cs="Times New Roman"/>
      <w:b/>
      <w:sz w:val="36"/>
      <w:szCs w:val="20"/>
    </w:rPr>
  </w:style>
  <w:style w:type="character" w:customStyle="1" w:styleId="Nagwek7Znak">
    <w:name w:val="Nagłówek 7 Znak"/>
    <w:aliases w:val=" Znak13 Znak"/>
    <w:basedOn w:val="Domylnaczcionkaakapitu"/>
    <w:link w:val="Nagwek7"/>
    <w:rsid w:val="0010103B"/>
    <w:rPr>
      <w:rFonts w:ascii="Times New Roman" w:eastAsia="Times New Roman" w:hAnsi="Times New Roman" w:cs="Times New Roman"/>
      <w:b/>
      <w:sz w:val="52"/>
      <w:szCs w:val="20"/>
    </w:rPr>
  </w:style>
  <w:style w:type="character" w:customStyle="1" w:styleId="Nagwek8Znak">
    <w:name w:val="Nagłówek 8 Znak"/>
    <w:basedOn w:val="Domylnaczcionkaakapitu"/>
    <w:link w:val="Nagwek8"/>
    <w:rsid w:val="0010103B"/>
    <w:rPr>
      <w:rFonts w:ascii="Times New Roman" w:eastAsia="Times New Roman" w:hAnsi="Times New Roman" w:cs="Times New Roman"/>
      <w:b/>
      <w:sz w:val="24"/>
      <w:szCs w:val="20"/>
    </w:rPr>
  </w:style>
  <w:style w:type="character" w:customStyle="1" w:styleId="Nagwek9Znak">
    <w:name w:val="Nagłówek 9 Znak"/>
    <w:basedOn w:val="Domylnaczcionkaakapitu"/>
    <w:link w:val="Nagwek9"/>
    <w:rsid w:val="0010103B"/>
    <w:rPr>
      <w:rFonts w:ascii="Times New Roman" w:eastAsia="Times New Roman" w:hAnsi="Times New Roman" w:cs="Times New Roman"/>
      <w:b/>
      <w:sz w:val="48"/>
      <w:szCs w:val="20"/>
    </w:rPr>
  </w:style>
  <w:style w:type="paragraph" w:customStyle="1" w:styleId="ZnakZnakZnakZnakZnakZnakZnakZnakZnak1Znak">
    <w:name w:val="Znak Znak Znak Znak Znak Znak Znak Znak Znak1 Znak"/>
    <w:basedOn w:val="Normalny"/>
    <w:rsid w:val="0010103B"/>
    <w:rPr>
      <w:sz w:val="24"/>
      <w:szCs w:val="24"/>
      <w:lang w:eastAsia="pl-PL"/>
    </w:rPr>
  </w:style>
  <w:style w:type="character" w:customStyle="1" w:styleId="WW8Num2z0">
    <w:name w:val="WW8Num2z0"/>
    <w:rsid w:val="0010103B"/>
    <w:rPr>
      <w:b w:val="0"/>
      <w:i w:val="0"/>
    </w:rPr>
  </w:style>
  <w:style w:type="character" w:customStyle="1" w:styleId="WW8Num3z0">
    <w:name w:val="WW8Num3z0"/>
    <w:rsid w:val="0010103B"/>
    <w:rPr>
      <w:b w:val="0"/>
      <w:i w:val="0"/>
      <w:sz w:val="24"/>
    </w:rPr>
  </w:style>
  <w:style w:type="character" w:customStyle="1" w:styleId="WW8Num5z0">
    <w:name w:val="WW8Num5z0"/>
    <w:rsid w:val="0010103B"/>
    <w:rPr>
      <w:rFonts w:ascii="Wingdings" w:hAnsi="Wingdings"/>
      <w:b w:val="0"/>
      <w:i w:val="0"/>
      <w:sz w:val="24"/>
    </w:rPr>
  </w:style>
  <w:style w:type="character" w:customStyle="1" w:styleId="WW8Num9z0">
    <w:name w:val="WW8Num9z0"/>
    <w:rsid w:val="0010103B"/>
    <w:rPr>
      <w:rFonts w:ascii="Wingdings" w:hAnsi="Wingdings"/>
    </w:rPr>
  </w:style>
  <w:style w:type="character" w:customStyle="1" w:styleId="WW8Num13z0">
    <w:name w:val="WW8Num13z0"/>
    <w:rsid w:val="0010103B"/>
    <w:rPr>
      <w:sz w:val="26"/>
    </w:rPr>
  </w:style>
  <w:style w:type="character" w:customStyle="1" w:styleId="WW8Num17z0">
    <w:name w:val="WW8Num17z0"/>
    <w:rsid w:val="0010103B"/>
    <w:rPr>
      <w:rFonts w:ascii="StarSymbol" w:hAnsi="StarSymbol"/>
      <w:b w:val="0"/>
      <w:i w:val="0"/>
    </w:rPr>
  </w:style>
  <w:style w:type="character" w:customStyle="1" w:styleId="WW8Num18z0">
    <w:name w:val="WW8Num18z0"/>
    <w:rsid w:val="0010103B"/>
    <w:rPr>
      <w:rFonts w:ascii="Wingdings" w:hAnsi="Wingdings"/>
    </w:rPr>
  </w:style>
  <w:style w:type="character" w:customStyle="1" w:styleId="WW8Num22z0">
    <w:name w:val="WW8Num22z0"/>
    <w:rsid w:val="0010103B"/>
    <w:rPr>
      <w:b/>
      <w:i/>
    </w:rPr>
  </w:style>
  <w:style w:type="character" w:customStyle="1" w:styleId="WW8Num25z0">
    <w:name w:val="WW8Num25z0"/>
    <w:rsid w:val="0010103B"/>
    <w:rPr>
      <w:b w:val="0"/>
      <w:i w:val="0"/>
    </w:rPr>
  </w:style>
  <w:style w:type="character" w:customStyle="1" w:styleId="WW8Num28z0">
    <w:name w:val="WW8Num28z0"/>
    <w:rsid w:val="0010103B"/>
    <w:rPr>
      <w:rFonts w:ascii="Wingdings" w:hAnsi="Wingdings"/>
    </w:rPr>
  </w:style>
  <w:style w:type="character" w:customStyle="1" w:styleId="WW8Num34z0">
    <w:name w:val="WW8Num34z0"/>
    <w:rsid w:val="0010103B"/>
    <w:rPr>
      <w:b/>
      <w:sz w:val="36"/>
    </w:rPr>
  </w:style>
  <w:style w:type="character" w:customStyle="1" w:styleId="WW8Num37z0">
    <w:name w:val="WW8Num37z0"/>
    <w:rsid w:val="0010103B"/>
    <w:rPr>
      <w:rFonts w:ascii="Wingdings" w:hAnsi="Wingdings"/>
    </w:rPr>
  </w:style>
  <w:style w:type="character" w:customStyle="1" w:styleId="WW8Num38z0">
    <w:name w:val="WW8Num38z0"/>
    <w:rsid w:val="0010103B"/>
    <w:rPr>
      <w:b/>
      <w:sz w:val="36"/>
    </w:rPr>
  </w:style>
  <w:style w:type="character" w:customStyle="1" w:styleId="WW8Num39z0">
    <w:name w:val="WW8Num39z0"/>
    <w:rsid w:val="0010103B"/>
    <w:rPr>
      <w:rFonts w:ascii="StarSymbol" w:hAnsi="StarSymbol"/>
    </w:rPr>
  </w:style>
  <w:style w:type="character" w:customStyle="1" w:styleId="WW8Num47z0">
    <w:name w:val="WW8Num47z0"/>
    <w:rsid w:val="0010103B"/>
    <w:rPr>
      <w:rFonts w:ascii="Wingdings" w:hAnsi="Wingdings"/>
    </w:rPr>
  </w:style>
  <w:style w:type="character" w:customStyle="1" w:styleId="WW8Num48z0">
    <w:name w:val="WW8Num48z0"/>
    <w:rsid w:val="0010103B"/>
    <w:rPr>
      <w:rFonts w:ascii="Times New Roman" w:hAnsi="Times New Roman"/>
      <w:sz w:val="24"/>
    </w:rPr>
  </w:style>
  <w:style w:type="character" w:customStyle="1" w:styleId="WW8Num50z0">
    <w:name w:val="WW8Num50z0"/>
    <w:rsid w:val="0010103B"/>
    <w:rPr>
      <w:rFonts w:ascii="Times New Roman" w:hAnsi="Times New Roman"/>
      <w:sz w:val="24"/>
    </w:rPr>
  </w:style>
  <w:style w:type="character" w:customStyle="1" w:styleId="WW8Num53z0">
    <w:name w:val="WW8Num53z0"/>
    <w:rsid w:val="0010103B"/>
    <w:rPr>
      <w:rFonts w:ascii="Wingdings" w:hAnsi="Wingdings"/>
    </w:rPr>
  </w:style>
  <w:style w:type="character" w:customStyle="1" w:styleId="WW8Num57z0">
    <w:name w:val="WW8Num57z0"/>
    <w:rsid w:val="0010103B"/>
    <w:rPr>
      <w:b w:val="0"/>
      <w:i w:val="0"/>
      <w:sz w:val="24"/>
    </w:rPr>
  </w:style>
  <w:style w:type="character" w:customStyle="1" w:styleId="Absatz-Standardschriftart">
    <w:name w:val="Absatz-Standardschriftart"/>
    <w:rsid w:val="0010103B"/>
  </w:style>
  <w:style w:type="character" w:customStyle="1" w:styleId="WW8Num24z0">
    <w:name w:val="WW8Num24z0"/>
    <w:rsid w:val="0010103B"/>
    <w:rPr>
      <w:rFonts w:ascii="StarSymbol" w:hAnsi="StarSymbol"/>
    </w:rPr>
  </w:style>
  <w:style w:type="character" w:customStyle="1" w:styleId="WW8Num27z0">
    <w:name w:val="WW8Num27z0"/>
    <w:rsid w:val="0010103B"/>
    <w:rPr>
      <w:b w:val="0"/>
      <w:i w:val="0"/>
    </w:rPr>
  </w:style>
  <w:style w:type="character" w:customStyle="1" w:styleId="WW8Num32z0">
    <w:name w:val="WW8Num32z0"/>
    <w:rsid w:val="0010103B"/>
    <w:rPr>
      <w:rFonts w:ascii="Wingdings" w:hAnsi="Wingdings"/>
      <w:b/>
      <w:i/>
    </w:rPr>
  </w:style>
  <w:style w:type="character" w:customStyle="1" w:styleId="WW8Num41z0">
    <w:name w:val="WW8Num41z0"/>
    <w:rsid w:val="0010103B"/>
    <w:rPr>
      <w:rFonts w:ascii="Wingdings" w:hAnsi="Wingdings"/>
    </w:rPr>
  </w:style>
  <w:style w:type="character" w:customStyle="1" w:styleId="WW8Num42z0">
    <w:name w:val="WW8Num42z0"/>
    <w:rsid w:val="0010103B"/>
    <w:rPr>
      <w:rFonts w:ascii="Wingdings" w:hAnsi="Wingdings"/>
    </w:rPr>
  </w:style>
  <w:style w:type="character" w:customStyle="1" w:styleId="WW8Num43z0">
    <w:name w:val="WW8Num43z0"/>
    <w:rsid w:val="0010103B"/>
    <w:rPr>
      <w:rFonts w:ascii="StarSymbol" w:hAnsi="StarSymbol"/>
    </w:rPr>
  </w:style>
  <w:style w:type="character" w:customStyle="1" w:styleId="WW8Num46z0">
    <w:name w:val="WW8Num46z0"/>
    <w:rsid w:val="0010103B"/>
    <w:rPr>
      <w:rFonts w:ascii="StarSymbol" w:hAnsi="StarSymbol"/>
    </w:rPr>
  </w:style>
  <w:style w:type="character" w:customStyle="1" w:styleId="WW8Num52z3">
    <w:name w:val="WW8Num52z3"/>
    <w:rsid w:val="0010103B"/>
    <w:rPr>
      <w:rFonts w:ascii="Symbol" w:hAnsi="Symbol"/>
      <w:sz w:val="18"/>
      <w:szCs w:val="18"/>
    </w:rPr>
  </w:style>
  <w:style w:type="character" w:customStyle="1" w:styleId="WW8Num58z0">
    <w:name w:val="WW8Num58z0"/>
    <w:rsid w:val="0010103B"/>
    <w:rPr>
      <w:rFonts w:ascii="Wingdings" w:hAnsi="Wingdings"/>
    </w:rPr>
  </w:style>
  <w:style w:type="character" w:customStyle="1" w:styleId="WW8Num59z0">
    <w:name w:val="WW8Num59z0"/>
    <w:rsid w:val="0010103B"/>
    <w:rPr>
      <w:sz w:val="24"/>
    </w:rPr>
  </w:style>
  <w:style w:type="character" w:customStyle="1" w:styleId="WW8Num60z0">
    <w:name w:val="WW8Num60z0"/>
    <w:rsid w:val="0010103B"/>
    <w:rPr>
      <w:b w:val="0"/>
      <w:i w:val="0"/>
      <w:sz w:val="24"/>
    </w:rPr>
  </w:style>
  <w:style w:type="character" w:customStyle="1" w:styleId="WW8Num62z0">
    <w:name w:val="WW8Num62z0"/>
    <w:rsid w:val="0010103B"/>
    <w:rPr>
      <w:sz w:val="24"/>
    </w:rPr>
  </w:style>
  <w:style w:type="character" w:customStyle="1" w:styleId="WW8Num63z0">
    <w:name w:val="WW8Num63z0"/>
    <w:rsid w:val="0010103B"/>
    <w:rPr>
      <w:sz w:val="24"/>
    </w:rPr>
  </w:style>
  <w:style w:type="character" w:customStyle="1" w:styleId="WW8Num66z0">
    <w:name w:val="WW8Num66z0"/>
    <w:rsid w:val="0010103B"/>
    <w:rPr>
      <w:b w:val="0"/>
      <w:i w:val="0"/>
      <w:sz w:val="24"/>
    </w:rPr>
  </w:style>
  <w:style w:type="character" w:customStyle="1" w:styleId="WW8Num67z0">
    <w:name w:val="WW8Num67z0"/>
    <w:rsid w:val="0010103B"/>
    <w:rPr>
      <w:rFonts w:ascii="Wingdings" w:hAnsi="Wingdings"/>
    </w:rPr>
  </w:style>
  <w:style w:type="character" w:customStyle="1" w:styleId="WW8Num72z0">
    <w:name w:val="WW8Num72z0"/>
    <w:rsid w:val="0010103B"/>
    <w:rPr>
      <w:b w:val="0"/>
      <w:i w:val="0"/>
      <w:sz w:val="24"/>
    </w:rPr>
  </w:style>
  <w:style w:type="character" w:customStyle="1" w:styleId="Domylnaczcionkaakapitu2">
    <w:name w:val="Domyślna czcionka akapitu2"/>
    <w:semiHidden/>
    <w:rsid w:val="0010103B"/>
  </w:style>
  <w:style w:type="character" w:customStyle="1" w:styleId="WW-Domylnaczcionkaakapitu">
    <w:name w:val="WW-Domyślna czcionka akapitu"/>
    <w:rsid w:val="0010103B"/>
  </w:style>
  <w:style w:type="character" w:styleId="Hipercze">
    <w:name w:val="Hyperlink"/>
    <w:uiPriority w:val="99"/>
    <w:rsid w:val="0010103B"/>
    <w:rPr>
      <w:color w:val="0000FF"/>
      <w:u w:val="single"/>
    </w:rPr>
  </w:style>
  <w:style w:type="character" w:styleId="Numerstrony">
    <w:name w:val="page number"/>
    <w:basedOn w:val="WW-Domylnaczcionkaakapitu"/>
    <w:rsid w:val="0010103B"/>
  </w:style>
  <w:style w:type="paragraph" w:styleId="Tekstpodstawowy">
    <w:name w:val="Body Text"/>
    <w:aliases w:val=" Znak Znak Znak Znak Znak Znak Znak Znak,Znak Znak Znak Znak Znak Znak Znak,Znak Znak Znak Znak Znak Znak,Znak Znak Znak Znak Znak Znak Znak Znak Znak Znak Znak Znak,Body Text Char Znak Znak Znak Znak"/>
    <w:basedOn w:val="Normalny"/>
    <w:link w:val="TekstpodstawowyZnak"/>
    <w:rsid w:val="0010103B"/>
    <w:pPr>
      <w:jc w:val="both"/>
    </w:pPr>
    <w:rPr>
      <w:color w:val="000000"/>
      <w:sz w:val="24"/>
    </w:rPr>
  </w:style>
  <w:style w:type="character" w:customStyle="1" w:styleId="TekstpodstawowyZnak">
    <w:name w:val="Tekst podstawowy Znak"/>
    <w:aliases w:val=" Znak Znak Znak Znak Znak Znak Znak Znak Znak,Znak Znak Znak Znak Znak Znak Znak Znak,Znak Znak Znak Znak Znak Znak Znak2,Znak Znak Znak Znak Znak Znak Znak Znak Znak Znak Znak Znak Znak1,Body Text Char Znak Znak Znak Znak Znak"/>
    <w:basedOn w:val="Domylnaczcionkaakapitu"/>
    <w:link w:val="Tekstpodstawowy"/>
    <w:rsid w:val="0010103B"/>
    <w:rPr>
      <w:rFonts w:ascii="Times New Roman" w:eastAsia="Times New Roman" w:hAnsi="Times New Roman" w:cs="Times New Roman"/>
      <w:color w:val="000000"/>
      <w:sz w:val="24"/>
      <w:szCs w:val="20"/>
    </w:rPr>
  </w:style>
  <w:style w:type="paragraph" w:styleId="Lista">
    <w:name w:val="List"/>
    <w:basedOn w:val="Tekstpodstawowy"/>
    <w:rsid w:val="0010103B"/>
    <w:rPr>
      <w:rFonts w:cs="Calibri"/>
    </w:rPr>
  </w:style>
  <w:style w:type="paragraph" w:styleId="Podpis">
    <w:name w:val="Signature"/>
    <w:basedOn w:val="Normalny"/>
    <w:link w:val="PodpisZnak"/>
    <w:rsid w:val="0010103B"/>
    <w:pPr>
      <w:suppressLineNumbers/>
      <w:spacing w:before="120" w:after="120"/>
    </w:pPr>
    <w:rPr>
      <w:i/>
      <w:iCs/>
    </w:rPr>
  </w:style>
  <w:style w:type="character" w:customStyle="1" w:styleId="PodpisZnak">
    <w:name w:val="Podpis Znak"/>
    <w:basedOn w:val="Domylnaczcionkaakapitu"/>
    <w:link w:val="Podpis"/>
    <w:rsid w:val="0010103B"/>
    <w:rPr>
      <w:rFonts w:ascii="Times New Roman" w:eastAsia="Times New Roman" w:hAnsi="Times New Roman" w:cs="Times New Roman"/>
      <w:i/>
      <w:iCs/>
      <w:sz w:val="20"/>
      <w:szCs w:val="20"/>
    </w:rPr>
  </w:style>
  <w:style w:type="paragraph" w:customStyle="1" w:styleId="Indeks">
    <w:name w:val="Indeks"/>
    <w:basedOn w:val="Normalny"/>
    <w:rsid w:val="0010103B"/>
    <w:pPr>
      <w:suppressLineNumbers/>
    </w:pPr>
    <w:rPr>
      <w:rFonts w:cs="Calibri"/>
    </w:rPr>
  </w:style>
  <w:style w:type="paragraph" w:customStyle="1" w:styleId="Nagwek10">
    <w:name w:val="Nagłówek1"/>
    <w:basedOn w:val="Normalny"/>
    <w:next w:val="Tekstpodstawowy"/>
    <w:rsid w:val="0010103B"/>
    <w:pPr>
      <w:keepNext/>
      <w:spacing w:before="240" w:after="120"/>
      <w:jc w:val="both"/>
    </w:pPr>
    <w:rPr>
      <w:rFonts w:ascii="Arial" w:eastAsia="Lucida Sans Unicode" w:hAnsi="Arial"/>
      <w:sz w:val="28"/>
    </w:rPr>
  </w:style>
  <w:style w:type="paragraph" w:styleId="Tytu">
    <w:name w:val="Title"/>
    <w:aliases w:val=" Znak11 Znak Znak, Znak11 Znak, Znak8"/>
    <w:basedOn w:val="Normalny"/>
    <w:next w:val="Podtytu"/>
    <w:link w:val="TytuZnak"/>
    <w:qFormat/>
    <w:rsid w:val="0010103B"/>
    <w:pPr>
      <w:jc w:val="center"/>
    </w:pPr>
    <w:rPr>
      <w:b/>
      <w:sz w:val="44"/>
    </w:rPr>
  </w:style>
  <w:style w:type="character" w:customStyle="1" w:styleId="TytuZnak">
    <w:name w:val="Tytuł Znak"/>
    <w:aliases w:val=" Znak11 Znak Znak Znak, Znak11 Znak Znak1, Znak8 Znak1"/>
    <w:basedOn w:val="Domylnaczcionkaakapitu"/>
    <w:link w:val="Tytu"/>
    <w:rsid w:val="0010103B"/>
    <w:rPr>
      <w:rFonts w:ascii="Times New Roman" w:eastAsia="Times New Roman" w:hAnsi="Times New Roman" w:cs="Times New Roman"/>
      <w:b/>
      <w:sz w:val="44"/>
      <w:szCs w:val="20"/>
    </w:rPr>
  </w:style>
  <w:style w:type="paragraph" w:styleId="Podtytu">
    <w:name w:val="Subtitle"/>
    <w:aliases w:val=" Znak9"/>
    <w:basedOn w:val="Normalny"/>
    <w:next w:val="Tekstpodstawowy"/>
    <w:link w:val="PodtytuZnak"/>
    <w:qFormat/>
    <w:rsid w:val="0010103B"/>
    <w:pPr>
      <w:tabs>
        <w:tab w:val="num" w:pos="360"/>
      </w:tabs>
      <w:ind w:left="360" w:hanging="360"/>
    </w:pPr>
    <w:rPr>
      <w:b/>
      <w:sz w:val="28"/>
    </w:rPr>
  </w:style>
  <w:style w:type="character" w:customStyle="1" w:styleId="PodtytuZnak">
    <w:name w:val="Podtytuł Znak"/>
    <w:aliases w:val=" Znak9 Znak1"/>
    <w:basedOn w:val="Domylnaczcionkaakapitu"/>
    <w:link w:val="Podtytu"/>
    <w:rsid w:val="0010103B"/>
    <w:rPr>
      <w:rFonts w:ascii="Times New Roman" w:eastAsia="Times New Roman" w:hAnsi="Times New Roman" w:cs="Times New Roman"/>
      <w:b/>
      <w:sz w:val="28"/>
      <w:szCs w:val="20"/>
    </w:rPr>
  </w:style>
  <w:style w:type="paragraph" w:styleId="Tekstkomentarza">
    <w:name w:val="annotation text"/>
    <w:aliases w:val="Tekst komentarza Znak Znak Znak Znak Znak,Tekst komentarza Znak Znak Znak Znak,Tekst komentarza Znak1,Tekst komentarza Znak Znak Znak Znak Znak1 Znak,Tekst komentarza Znak Znak Znak"/>
    <w:basedOn w:val="Normalny"/>
    <w:link w:val="TekstkomentarzaZnak3"/>
    <w:semiHidden/>
    <w:rsid w:val="0010103B"/>
    <w:pPr>
      <w:ind w:firstLine="709"/>
      <w:jc w:val="both"/>
    </w:pPr>
  </w:style>
  <w:style w:type="character" w:customStyle="1" w:styleId="TekstkomentarzaZnak">
    <w:name w:val="Tekst komentarza Znak"/>
    <w:basedOn w:val="Domylnaczcionkaakapitu"/>
    <w:uiPriority w:val="99"/>
    <w:semiHidden/>
    <w:rsid w:val="0010103B"/>
    <w:rPr>
      <w:sz w:val="20"/>
      <w:szCs w:val="20"/>
    </w:rPr>
  </w:style>
  <w:style w:type="character" w:customStyle="1" w:styleId="TekstkomentarzaZnak3">
    <w:name w:val="Tekst komentarza Znak3"/>
    <w:aliases w:val="Tekst komentarza Znak Znak Znak Znak Znak Znak,Tekst komentarza Znak Znak Znak Znak Znak3,Tekst komentarza Znak1 Znak,Tekst komentarza Znak Znak Znak Znak Znak1 Znak Znak,Tekst komentarza Znak Znak Znak Znak2"/>
    <w:link w:val="Tekstkomentarza"/>
    <w:semiHidden/>
    <w:rsid w:val="0010103B"/>
    <w:rPr>
      <w:rFonts w:ascii="Times New Roman" w:eastAsia="Times New Roman" w:hAnsi="Times New Roman" w:cs="Times New Roman"/>
      <w:sz w:val="20"/>
      <w:szCs w:val="20"/>
    </w:rPr>
  </w:style>
  <w:style w:type="paragraph" w:styleId="Stopka">
    <w:name w:val="footer"/>
    <w:aliases w:val=" Znak10, Znak7 Znak Znak Znak, Znak7 Znak Znak, Znak7 Znak Znak Znak Znak Znak, Znak7 Znak Znak Znak Znak Znak Znak Zna, Znak7 Znak, Znak7 Znak Znak Znak Znak,Znak10,Znak7 Znak Znak Znak,Znak7 Znak Znak,Znak7 Znak Znak Znak Znak Znak,Znak7 Znak"/>
    <w:basedOn w:val="Normalny"/>
    <w:link w:val="StopkaZnak"/>
    <w:uiPriority w:val="99"/>
    <w:rsid w:val="0010103B"/>
    <w:pPr>
      <w:tabs>
        <w:tab w:val="center" w:pos="4536"/>
        <w:tab w:val="right" w:pos="9072"/>
      </w:tabs>
      <w:jc w:val="both"/>
    </w:pPr>
    <w:rPr>
      <w:sz w:val="24"/>
    </w:rPr>
  </w:style>
  <w:style w:type="character" w:customStyle="1" w:styleId="StopkaZnak">
    <w:name w:val="Stopka Znak"/>
    <w:aliases w:val=" Znak10 Znak1, Znak7 Znak Znak Znak Znak1, Znak7 Znak Znak Znak2, Znak7 Znak Znak Znak Znak Znak Znak2, Znak7 Znak Znak Znak Znak Znak Znak Zna Znak1, Znak7 Znak Znak2, Znak7 Znak Znak Znak Znak Znak1,Znak10 Znak,Znak7 Znak Znak Znak Znak"/>
    <w:basedOn w:val="Domylnaczcionkaakapitu"/>
    <w:link w:val="Stopka"/>
    <w:uiPriority w:val="99"/>
    <w:rsid w:val="0010103B"/>
    <w:rPr>
      <w:rFonts w:ascii="Times New Roman" w:eastAsia="Times New Roman" w:hAnsi="Times New Roman" w:cs="Times New Roman"/>
      <w:sz w:val="24"/>
      <w:szCs w:val="20"/>
    </w:rPr>
  </w:style>
  <w:style w:type="paragraph" w:customStyle="1" w:styleId="Tekstpodstawowy21">
    <w:name w:val="Tekst podstawowy 21"/>
    <w:basedOn w:val="Normalny"/>
    <w:rsid w:val="0010103B"/>
    <w:pPr>
      <w:tabs>
        <w:tab w:val="left" w:pos="-720"/>
      </w:tabs>
      <w:overflowPunct w:val="0"/>
      <w:autoSpaceDE w:val="0"/>
      <w:textAlignment w:val="baseline"/>
    </w:pPr>
    <w:rPr>
      <w:b/>
      <w:noProof/>
      <w:spacing w:val="-3"/>
      <w:sz w:val="24"/>
    </w:rPr>
  </w:style>
  <w:style w:type="paragraph" w:styleId="Tekstpodstawowywcity">
    <w:name w:val="Body Text Indent"/>
    <w:aliases w:val=" Znak Znak Znak Znak, Znak Znak Znak Znak Znak Znak Znak Znak Znak Znak Znak Znak,Tekst podstawowy wcięty2, Znak Znak Znak Znak2 Znak Znak Znak Znak Znak Znak Znak Znak Znak Znak Znak, Znak Znak Znak Znak2, Znak Znak Znak2"/>
    <w:basedOn w:val="Normalny"/>
    <w:link w:val="TekstpodstawowywcityZnak"/>
    <w:rsid w:val="0010103B"/>
    <w:pPr>
      <w:tabs>
        <w:tab w:val="left" w:pos="-720"/>
      </w:tabs>
    </w:pPr>
    <w:rPr>
      <w:b/>
      <w:noProof/>
      <w:spacing w:val="-3"/>
      <w:sz w:val="24"/>
    </w:rPr>
  </w:style>
  <w:style w:type="character" w:customStyle="1" w:styleId="TekstpodstawowywcityZnak">
    <w:name w:val="Tekst podstawowy wcięty Znak"/>
    <w:aliases w:val=" Znak Znak Znak Znak Znak, Znak Znak Znak Znak Znak Znak Znak Znak Znak Znak Znak Znak Znak,Tekst podstawowy wcięty2 Znak, Znak Znak Znak Znak2 Znak Znak Znak Znak Znak Znak Znak Znak Znak Znak Znak Znak"/>
    <w:basedOn w:val="Domylnaczcionkaakapitu"/>
    <w:link w:val="Tekstpodstawowywcity"/>
    <w:rsid w:val="0010103B"/>
    <w:rPr>
      <w:rFonts w:ascii="Times New Roman" w:eastAsia="Times New Roman" w:hAnsi="Times New Roman" w:cs="Times New Roman"/>
      <w:b/>
      <w:noProof/>
      <w:spacing w:val="-3"/>
      <w:sz w:val="24"/>
      <w:szCs w:val="20"/>
    </w:rPr>
  </w:style>
  <w:style w:type="paragraph" w:customStyle="1" w:styleId="Blockquote">
    <w:name w:val="Blockquote"/>
    <w:basedOn w:val="Normalny"/>
    <w:rsid w:val="0010103B"/>
    <w:pPr>
      <w:spacing w:before="100" w:after="100"/>
      <w:ind w:left="360" w:right="360"/>
    </w:pPr>
    <w:rPr>
      <w:sz w:val="24"/>
    </w:rPr>
  </w:style>
  <w:style w:type="paragraph" w:styleId="Nagwek">
    <w:name w:val="header"/>
    <w:aliases w:val=" Znak9 Znak, Znak7,Nagłówek3, Znak6 Znak Znak"/>
    <w:basedOn w:val="Normalny"/>
    <w:link w:val="NagwekZnak"/>
    <w:rsid w:val="0010103B"/>
    <w:pPr>
      <w:tabs>
        <w:tab w:val="center" w:pos="4536"/>
        <w:tab w:val="right" w:pos="9072"/>
      </w:tabs>
      <w:ind w:firstLine="709"/>
      <w:jc w:val="both"/>
    </w:pPr>
    <w:rPr>
      <w:sz w:val="24"/>
    </w:rPr>
  </w:style>
  <w:style w:type="character" w:customStyle="1" w:styleId="NagwekZnak">
    <w:name w:val="Nagłówek Znak"/>
    <w:aliases w:val=" Znak9 Znak Znak, Znak7 Znak1,Nagłówek3 Znak, Znak6 Znak Znak Znak"/>
    <w:basedOn w:val="Domylnaczcionkaakapitu"/>
    <w:link w:val="Nagwek"/>
    <w:rsid w:val="0010103B"/>
    <w:rPr>
      <w:rFonts w:ascii="Times New Roman" w:eastAsia="Times New Roman" w:hAnsi="Times New Roman" w:cs="Times New Roman"/>
      <w:sz w:val="24"/>
      <w:szCs w:val="20"/>
    </w:rPr>
  </w:style>
  <w:style w:type="paragraph" w:styleId="Tekstpodstawowywcity3">
    <w:name w:val="Body Text Indent 3"/>
    <w:basedOn w:val="Normalny"/>
    <w:link w:val="Tekstpodstawowywcity3Znak"/>
    <w:rsid w:val="0010103B"/>
    <w:pPr>
      <w:ind w:firstLine="709"/>
      <w:jc w:val="both"/>
    </w:pPr>
    <w:rPr>
      <w:sz w:val="24"/>
      <w:u w:val="single"/>
    </w:rPr>
  </w:style>
  <w:style w:type="character" w:customStyle="1" w:styleId="Tekstpodstawowywcity3Znak">
    <w:name w:val="Tekst podstawowy wcięty 3 Znak"/>
    <w:basedOn w:val="Domylnaczcionkaakapitu"/>
    <w:link w:val="Tekstpodstawowywcity3"/>
    <w:rsid w:val="0010103B"/>
    <w:rPr>
      <w:rFonts w:ascii="Times New Roman" w:eastAsia="Times New Roman" w:hAnsi="Times New Roman" w:cs="Times New Roman"/>
      <w:sz w:val="24"/>
      <w:szCs w:val="20"/>
      <w:u w:val="single"/>
    </w:rPr>
  </w:style>
  <w:style w:type="paragraph" w:customStyle="1" w:styleId="Tekstpodstawowywcity21">
    <w:name w:val="Tekst podstawowy wcięty 21"/>
    <w:basedOn w:val="Normalny"/>
    <w:rsid w:val="0010103B"/>
    <w:pPr>
      <w:ind w:firstLine="426"/>
      <w:jc w:val="both"/>
    </w:pPr>
    <w:rPr>
      <w:sz w:val="24"/>
    </w:rPr>
  </w:style>
  <w:style w:type="paragraph" w:styleId="Tekstpodstawowy3">
    <w:name w:val="Body Text 3"/>
    <w:aliases w:val=" Znak8 Znak, Znak6"/>
    <w:basedOn w:val="Normalny"/>
    <w:link w:val="Tekstpodstawowy3Znak"/>
    <w:rsid w:val="0010103B"/>
    <w:pPr>
      <w:tabs>
        <w:tab w:val="left" w:pos="-720"/>
        <w:tab w:val="left" w:pos="284"/>
      </w:tabs>
      <w:spacing w:line="360" w:lineRule="auto"/>
    </w:pPr>
    <w:rPr>
      <w:b/>
      <w:noProof/>
      <w:spacing w:val="-3"/>
      <w:sz w:val="28"/>
    </w:rPr>
  </w:style>
  <w:style w:type="character" w:customStyle="1" w:styleId="Tekstpodstawowy3Znak">
    <w:name w:val="Tekst podstawowy 3 Znak"/>
    <w:aliases w:val=" Znak8 Znak Znak, Znak6 Znak"/>
    <w:basedOn w:val="Domylnaczcionkaakapitu"/>
    <w:link w:val="Tekstpodstawowy3"/>
    <w:rsid w:val="0010103B"/>
    <w:rPr>
      <w:rFonts w:ascii="Times New Roman" w:eastAsia="Times New Roman" w:hAnsi="Times New Roman" w:cs="Times New Roman"/>
      <w:b/>
      <w:noProof/>
      <w:spacing w:val="-3"/>
      <w:sz w:val="28"/>
      <w:szCs w:val="20"/>
    </w:rPr>
  </w:style>
  <w:style w:type="paragraph" w:customStyle="1" w:styleId="Tekstpodstawowy23">
    <w:name w:val="Tekst podstawowy 23"/>
    <w:basedOn w:val="Normalny"/>
    <w:rsid w:val="0010103B"/>
    <w:pPr>
      <w:spacing w:after="120" w:line="480" w:lineRule="auto"/>
      <w:jc w:val="both"/>
    </w:pPr>
    <w:rPr>
      <w:sz w:val="24"/>
    </w:rPr>
  </w:style>
  <w:style w:type="paragraph" w:customStyle="1" w:styleId="Zawartotabeli">
    <w:name w:val="Zawartość tabeli"/>
    <w:basedOn w:val="Normalny"/>
    <w:rsid w:val="0010103B"/>
    <w:pPr>
      <w:suppressLineNumbers/>
    </w:pPr>
  </w:style>
  <w:style w:type="paragraph" w:customStyle="1" w:styleId="Nagwektabeli">
    <w:name w:val="Nagłówek tabeli"/>
    <w:basedOn w:val="Zawartotabeli"/>
    <w:rsid w:val="0010103B"/>
    <w:pPr>
      <w:jc w:val="center"/>
    </w:pPr>
    <w:rPr>
      <w:b/>
      <w:bCs/>
      <w:i/>
      <w:iCs/>
    </w:rPr>
  </w:style>
  <w:style w:type="paragraph" w:customStyle="1" w:styleId="Zawartoramki">
    <w:name w:val="Zawartość ramki"/>
    <w:basedOn w:val="Tekstpodstawowy"/>
    <w:rsid w:val="0010103B"/>
  </w:style>
  <w:style w:type="paragraph" w:styleId="Tekstpodstawowywcity2">
    <w:name w:val="Body Text Indent 2"/>
    <w:basedOn w:val="Normalny"/>
    <w:link w:val="Tekstpodstawowywcity2Znak"/>
    <w:rsid w:val="0010103B"/>
    <w:pPr>
      <w:ind w:left="426"/>
    </w:pPr>
  </w:style>
  <w:style w:type="character" w:customStyle="1" w:styleId="Tekstpodstawowywcity2Znak">
    <w:name w:val="Tekst podstawowy wcięty 2 Znak"/>
    <w:basedOn w:val="Domylnaczcionkaakapitu"/>
    <w:link w:val="Tekstpodstawowywcity2"/>
    <w:rsid w:val="0010103B"/>
    <w:rPr>
      <w:rFonts w:ascii="Times New Roman" w:eastAsia="Times New Roman" w:hAnsi="Times New Roman" w:cs="Times New Roman"/>
      <w:szCs w:val="20"/>
    </w:rPr>
  </w:style>
  <w:style w:type="character" w:styleId="UyteHipercze">
    <w:name w:val="FollowedHyperlink"/>
    <w:rsid w:val="0010103B"/>
    <w:rPr>
      <w:color w:val="800080"/>
      <w:u w:val="single"/>
    </w:rPr>
  </w:style>
  <w:style w:type="paragraph" w:styleId="Tekstpodstawowy2">
    <w:name w:val="Body Text 2"/>
    <w:aliases w:val=" Znak4 Znak Znak Znak,Tekst podstawowy 24 Znak Znak Znak, Znak4 Znak Znak Znak Znak Znak Znak, Znak4 Znak Znak, Znak4 Znak Znak Znak Znak Znak Znak Znak Znak Znak Znak Znak, Znak3 Znak Znak Znak Znak Znak Znak Znak Znak Znak"/>
    <w:basedOn w:val="Normalny"/>
    <w:link w:val="Tekstpodstawowy2Znak"/>
    <w:rsid w:val="0010103B"/>
    <w:pPr>
      <w:jc w:val="both"/>
    </w:pPr>
    <w:rPr>
      <w:b/>
      <w:sz w:val="24"/>
    </w:rPr>
  </w:style>
  <w:style w:type="character" w:customStyle="1" w:styleId="Tekstpodstawowy2Znak">
    <w:name w:val="Tekst podstawowy 2 Znak"/>
    <w:aliases w:val=" Znak4 Znak Znak Znak Znak,Tekst podstawowy 24 Znak Znak Znak Znak, Znak4 Znak Znak Znak Znak Znak Znak Znak, Znak4 Znak Znak Znak1, Znak4 Znak Znak Znak Znak Znak Znak Znak Znak Znak Znak Znak Znak"/>
    <w:basedOn w:val="Domylnaczcionkaakapitu"/>
    <w:link w:val="Tekstpodstawowy2"/>
    <w:rsid w:val="0010103B"/>
    <w:rPr>
      <w:rFonts w:ascii="Times New Roman" w:eastAsia="Times New Roman" w:hAnsi="Times New Roman" w:cs="Times New Roman"/>
      <w:b/>
      <w:sz w:val="24"/>
      <w:szCs w:val="20"/>
    </w:rPr>
  </w:style>
  <w:style w:type="paragraph" w:styleId="Tekstdymka">
    <w:name w:val="Balloon Text"/>
    <w:basedOn w:val="Normalny"/>
    <w:link w:val="TekstdymkaZnak"/>
    <w:rsid w:val="0010103B"/>
    <w:rPr>
      <w:rFonts w:ascii="Tahoma" w:hAnsi="Tahoma"/>
      <w:sz w:val="16"/>
      <w:szCs w:val="16"/>
    </w:rPr>
  </w:style>
  <w:style w:type="character" w:customStyle="1" w:styleId="TekstdymkaZnak">
    <w:name w:val="Tekst dymka Znak"/>
    <w:basedOn w:val="Domylnaczcionkaakapitu"/>
    <w:link w:val="Tekstdymka"/>
    <w:rsid w:val="0010103B"/>
    <w:rPr>
      <w:rFonts w:ascii="Tahoma" w:eastAsia="Times New Roman" w:hAnsi="Tahoma" w:cs="Times New Roman"/>
      <w:sz w:val="16"/>
      <w:szCs w:val="16"/>
    </w:rPr>
  </w:style>
  <w:style w:type="paragraph" w:customStyle="1" w:styleId="NA">
    <w:name w:val="N/A"/>
    <w:basedOn w:val="Normalny"/>
    <w:rsid w:val="0010103B"/>
    <w:pPr>
      <w:tabs>
        <w:tab w:val="left" w:pos="9000"/>
        <w:tab w:val="right" w:pos="9360"/>
      </w:tabs>
    </w:pPr>
    <w:rPr>
      <w:rFonts w:ascii="Book Antiqua" w:hAnsi="Book Antiqua"/>
      <w:sz w:val="28"/>
      <w:lang w:val="en-US"/>
    </w:rPr>
  </w:style>
  <w:style w:type="paragraph" w:customStyle="1" w:styleId="Styl1">
    <w:name w:val="Styl1"/>
    <w:basedOn w:val="Normalny"/>
    <w:rsid w:val="0010103B"/>
    <w:pPr>
      <w:tabs>
        <w:tab w:val="num" w:pos="360"/>
      </w:tabs>
    </w:pPr>
    <w:rPr>
      <w:b/>
      <w:i/>
      <w:color w:val="000000"/>
    </w:rPr>
  </w:style>
  <w:style w:type="paragraph" w:styleId="Tekstprzypisudolnego">
    <w:name w:val="footnote text"/>
    <w:aliases w:val=" Znak2"/>
    <w:basedOn w:val="Normalny"/>
    <w:link w:val="TekstprzypisudolnegoZnak"/>
    <w:semiHidden/>
    <w:rsid w:val="0010103B"/>
    <w:rPr>
      <w:lang w:eastAsia="pl-PL"/>
    </w:rPr>
  </w:style>
  <w:style w:type="character" w:customStyle="1" w:styleId="TekstprzypisudolnegoZnak">
    <w:name w:val="Tekst przypisu dolnego Znak"/>
    <w:aliases w:val=" Znak2 Znak"/>
    <w:basedOn w:val="Domylnaczcionkaakapitu"/>
    <w:link w:val="Tekstprzypisudolnego"/>
    <w:semiHidden/>
    <w:rsid w:val="0010103B"/>
    <w:rPr>
      <w:rFonts w:ascii="Times New Roman" w:eastAsia="Times New Roman" w:hAnsi="Times New Roman" w:cs="Times New Roman"/>
      <w:sz w:val="20"/>
      <w:szCs w:val="20"/>
      <w:lang w:eastAsia="pl-PL"/>
    </w:rPr>
  </w:style>
  <w:style w:type="paragraph" w:customStyle="1" w:styleId="Akapitzlist1">
    <w:name w:val="Akapit z listą1"/>
    <w:aliases w:val="CW_Lista"/>
    <w:basedOn w:val="Normalny"/>
    <w:link w:val="AkapitzlistZnak"/>
    <w:qFormat/>
    <w:rsid w:val="0010103B"/>
    <w:pPr>
      <w:ind w:left="708"/>
    </w:pPr>
    <w:rPr>
      <w:lang w:eastAsia="ar-SA"/>
    </w:rPr>
  </w:style>
  <w:style w:type="paragraph" w:styleId="NormalnyWeb">
    <w:name w:val="Normal (Web)"/>
    <w:basedOn w:val="Normalny"/>
    <w:rsid w:val="0010103B"/>
    <w:pPr>
      <w:spacing w:before="100" w:after="100"/>
      <w:jc w:val="both"/>
    </w:pPr>
    <w:rPr>
      <w:rFonts w:ascii="Arial Unicode MS" w:eastAsia="Arial Unicode MS" w:hAnsi="Arial Unicode MS"/>
    </w:rPr>
  </w:style>
  <w:style w:type="paragraph" w:styleId="Legenda">
    <w:name w:val="caption"/>
    <w:basedOn w:val="Normalny"/>
    <w:next w:val="Normalny"/>
    <w:qFormat/>
    <w:rsid w:val="0010103B"/>
    <w:rPr>
      <w:i/>
    </w:rPr>
  </w:style>
  <w:style w:type="paragraph" w:customStyle="1" w:styleId="Default">
    <w:name w:val="Default"/>
    <w:qFormat/>
    <w:rsid w:val="0010103B"/>
    <w:pPr>
      <w:autoSpaceDE w:val="0"/>
      <w:autoSpaceDN w:val="0"/>
      <w:adjustRightInd w:val="0"/>
      <w:spacing w:after="0" w:line="240" w:lineRule="auto"/>
    </w:pPr>
    <w:rPr>
      <w:rFonts w:ascii="Times New Roman" w:eastAsia="Times New Roman" w:hAnsi="Times New Roman" w:cs="Times New Roman"/>
      <w:color w:val="000000"/>
      <w:sz w:val="24"/>
      <w:szCs w:val="20"/>
      <w:lang w:eastAsia="pl-PL"/>
    </w:rPr>
  </w:style>
  <w:style w:type="paragraph" w:customStyle="1" w:styleId="Nag3wekstrony">
    <w:name w:val="Nag3ówek strony"/>
    <w:basedOn w:val="Default"/>
    <w:next w:val="Default"/>
    <w:rsid w:val="0010103B"/>
    <w:rPr>
      <w:color w:val="auto"/>
    </w:rPr>
  </w:style>
  <w:style w:type="paragraph" w:customStyle="1" w:styleId="Podpis1">
    <w:name w:val="Podpis1"/>
    <w:basedOn w:val="Normalny"/>
    <w:rsid w:val="0010103B"/>
    <w:pPr>
      <w:suppressLineNumbers/>
      <w:spacing w:before="120" w:after="120"/>
    </w:pPr>
    <w:rPr>
      <w:i/>
    </w:rPr>
  </w:style>
  <w:style w:type="paragraph" w:customStyle="1" w:styleId="blockquote0">
    <w:name w:val="blockquote"/>
    <w:basedOn w:val="Normalny"/>
    <w:rsid w:val="0010103B"/>
    <w:pPr>
      <w:spacing w:before="100" w:after="100"/>
      <w:ind w:left="360" w:right="360"/>
    </w:pPr>
    <w:rPr>
      <w:color w:val="000000"/>
      <w:sz w:val="24"/>
    </w:rPr>
  </w:style>
  <w:style w:type="paragraph" w:customStyle="1" w:styleId="ak1">
    <w:name w:val="ak1"/>
    <w:basedOn w:val="Normalny"/>
    <w:rsid w:val="0010103B"/>
    <w:pPr>
      <w:spacing w:after="120"/>
      <w:ind w:left="284" w:hanging="284"/>
    </w:pPr>
    <w:rPr>
      <w:rFonts w:ascii="Arial" w:hAnsi="Arial"/>
      <w:sz w:val="26"/>
    </w:rPr>
  </w:style>
  <w:style w:type="paragraph" w:customStyle="1" w:styleId="p1">
    <w:name w:val="p1"/>
    <w:basedOn w:val="Normalny"/>
    <w:rsid w:val="0010103B"/>
    <w:pPr>
      <w:jc w:val="center"/>
    </w:pPr>
    <w:rPr>
      <w:rFonts w:ascii="Arial" w:hAnsi="Arial"/>
      <w:b/>
      <w:sz w:val="26"/>
    </w:rPr>
  </w:style>
  <w:style w:type="paragraph" w:customStyle="1" w:styleId="AbsatzTableFormat">
    <w:name w:val="AbsatzTableFormat"/>
    <w:basedOn w:val="Normalny"/>
    <w:rsid w:val="0010103B"/>
    <w:rPr>
      <w:rFonts w:ascii="Arial" w:hAnsi="Arial"/>
    </w:rPr>
  </w:style>
  <w:style w:type="paragraph" w:customStyle="1" w:styleId="Style8">
    <w:name w:val="Style8"/>
    <w:basedOn w:val="Normalny"/>
    <w:rsid w:val="0010103B"/>
    <w:pPr>
      <w:widowControl w:val="0"/>
      <w:autoSpaceDE w:val="0"/>
      <w:autoSpaceDN w:val="0"/>
      <w:adjustRightInd w:val="0"/>
      <w:spacing w:line="206" w:lineRule="exact"/>
    </w:pPr>
    <w:rPr>
      <w:sz w:val="24"/>
    </w:rPr>
  </w:style>
  <w:style w:type="paragraph" w:customStyle="1" w:styleId="Wcicietekstu">
    <w:name w:val="Wcięcie tekstu"/>
    <w:basedOn w:val="Normalny"/>
    <w:rsid w:val="0010103B"/>
    <w:pPr>
      <w:widowControl w:val="0"/>
      <w:autoSpaceDE w:val="0"/>
      <w:autoSpaceDN w:val="0"/>
      <w:adjustRightInd w:val="0"/>
      <w:ind w:left="284" w:hanging="284"/>
    </w:pPr>
  </w:style>
  <w:style w:type="paragraph" w:customStyle="1" w:styleId="BalloonText1">
    <w:name w:val="Balloon Text1"/>
    <w:basedOn w:val="Normalny"/>
    <w:semiHidden/>
    <w:rsid w:val="0010103B"/>
    <w:rPr>
      <w:rFonts w:ascii="Tahoma" w:hAnsi="Tahoma"/>
      <w:sz w:val="16"/>
    </w:rPr>
  </w:style>
  <w:style w:type="paragraph" w:customStyle="1" w:styleId="xl31">
    <w:name w:val="xl31"/>
    <w:basedOn w:val="Normalny"/>
    <w:rsid w:val="0010103B"/>
    <w:pPr>
      <w:pBdr>
        <w:left w:val="single" w:sz="8" w:space="0" w:color="auto"/>
      </w:pBdr>
      <w:spacing w:before="100" w:after="100"/>
    </w:pPr>
    <w:rPr>
      <w:b/>
      <w:sz w:val="24"/>
      <w:lang w:eastAsia="pl-PL"/>
    </w:rPr>
  </w:style>
  <w:style w:type="table" w:styleId="Tabela-Siatka">
    <w:name w:val="Table Grid"/>
    <w:basedOn w:val="Standardowy"/>
    <w:rsid w:val="0010103B"/>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10103B"/>
    <w:pPr>
      <w:widowControl w:val="0"/>
      <w:snapToGrid w:val="0"/>
      <w:spacing w:after="0" w:line="240" w:lineRule="auto"/>
    </w:pPr>
    <w:rPr>
      <w:rFonts w:ascii="Times New Roman" w:eastAsia="Times New Roman" w:hAnsi="Times New Roman" w:cs="Times New Roman"/>
      <w:sz w:val="24"/>
      <w:szCs w:val="20"/>
      <w:lang w:eastAsia="pl-PL"/>
    </w:rPr>
  </w:style>
  <w:style w:type="paragraph" w:customStyle="1" w:styleId="Tabletext">
    <w:name w:val="Tabletext"/>
    <w:rsid w:val="0010103B"/>
    <w:pPr>
      <w:suppressLineNumbers/>
      <w:spacing w:before="30" w:after="20" w:line="240" w:lineRule="auto"/>
    </w:pPr>
    <w:rPr>
      <w:rFonts w:ascii="Arial" w:eastAsia="Times New Roman" w:hAnsi="Arial" w:cs="Times New Roman"/>
      <w:sz w:val="18"/>
      <w:szCs w:val="20"/>
      <w:lang w:val="en-US" w:eastAsia="pl-PL"/>
    </w:rPr>
  </w:style>
  <w:style w:type="character" w:customStyle="1" w:styleId="CharacterStyle1">
    <w:name w:val="Character Style 1"/>
    <w:rsid w:val="0010103B"/>
    <w:rPr>
      <w:rFonts w:ascii="Arial Narrow" w:hAnsi="Arial Narrow" w:cs="Arial Narrow"/>
      <w:sz w:val="20"/>
      <w:szCs w:val="20"/>
    </w:rPr>
  </w:style>
  <w:style w:type="paragraph" w:customStyle="1" w:styleId="Akapitzlist2">
    <w:name w:val="Akapit z listą2"/>
    <w:basedOn w:val="Normalny"/>
    <w:uiPriority w:val="34"/>
    <w:qFormat/>
    <w:rsid w:val="0010103B"/>
    <w:pPr>
      <w:ind w:left="720"/>
      <w:contextualSpacing/>
    </w:pPr>
    <w:rPr>
      <w:rFonts w:ascii="Calibri" w:hAnsi="Calibri"/>
      <w:lang w:eastAsia="pl-PL"/>
    </w:rPr>
  </w:style>
  <w:style w:type="paragraph" w:customStyle="1" w:styleId="TableContents">
    <w:name w:val="Table Contents"/>
    <w:basedOn w:val="Normalny"/>
    <w:rsid w:val="0010103B"/>
    <w:rPr>
      <w:snapToGrid w:val="0"/>
      <w:sz w:val="24"/>
      <w:lang w:eastAsia="pl-PL"/>
    </w:rPr>
  </w:style>
  <w:style w:type="paragraph" w:customStyle="1" w:styleId="TekstkomentarzaTekstkomentarzaZnakZnakZnakTekstkomentarzaZnakZnak">
    <w:name w:val="Tekst komentarza.Tekst komentarza Znak Znak Znak.Tekst komentarza Znak Znak"/>
    <w:basedOn w:val="Normalny"/>
    <w:rsid w:val="0010103B"/>
    <w:pPr>
      <w:ind w:firstLine="709"/>
      <w:jc w:val="both"/>
    </w:pPr>
    <w:rPr>
      <w:lang w:eastAsia="pl-PL"/>
    </w:rPr>
  </w:style>
  <w:style w:type="character" w:customStyle="1" w:styleId="TekstkomentarzaZnakZnak">
    <w:name w:val="Tekst komentarza Znak Znak"/>
    <w:semiHidden/>
    <w:rsid w:val="0010103B"/>
    <w:rPr>
      <w:lang w:val="pl-PL" w:bidi="ar-SA"/>
    </w:rPr>
  </w:style>
  <w:style w:type="paragraph" w:customStyle="1" w:styleId="ZnakZnakZnakZnakZnak">
    <w:name w:val="Znak Znak Znak Znak Znak"/>
    <w:basedOn w:val="Normalny"/>
    <w:rsid w:val="0010103B"/>
    <w:rPr>
      <w:sz w:val="24"/>
      <w:szCs w:val="24"/>
      <w:lang w:eastAsia="pl-PL"/>
    </w:rPr>
  </w:style>
  <w:style w:type="paragraph" w:customStyle="1" w:styleId="ZnakZnakZnak">
    <w:name w:val="Znak Znak Znak"/>
    <w:basedOn w:val="Normalny"/>
    <w:rsid w:val="0010103B"/>
    <w:pPr>
      <w:tabs>
        <w:tab w:val="num" w:pos="360"/>
      </w:tabs>
    </w:pPr>
    <w:rPr>
      <w:sz w:val="24"/>
      <w:szCs w:val="24"/>
      <w:lang w:eastAsia="pl-PL"/>
    </w:rPr>
  </w:style>
  <w:style w:type="paragraph" w:customStyle="1" w:styleId="Tekstkomentarza1">
    <w:name w:val="Tekst komentarza1"/>
    <w:basedOn w:val="Normalny"/>
    <w:rsid w:val="0010103B"/>
    <w:pPr>
      <w:ind w:firstLine="709"/>
      <w:jc w:val="both"/>
    </w:pPr>
    <w:rPr>
      <w:lang w:eastAsia="ar-SA"/>
    </w:rPr>
  </w:style>
  <w:style w:type="paragraph" w:customStyle="1" w:styleId="Tekstpodstawowy22">
    <w:name w:val="Tekst podstawowy 22"/>
    <w:basedOn w:val="Normalny"/>
    <w:rsid w:val="0010103B"/>
    <w:pPr>
      <w:jc w:val="both"/>
    </w:pPr>
    <w:rPr>
      <w:b/>
      <w:sz w:val="24"/>
      <w:lang w:eastAsia="ar-SA"/>
    </w:rPr>
  </w:style>
  <w:style w:type="paragraph" w:customStyle="1" w:styleId="Znak1">
    <w:name w:val="Znak1"/>
    <w:basedOn w:val="Normalny"/>
    <w:rsid w:val="0010103B"/>
    <w:rPr>
      <w:sz w:val="24"/>
      <w:szCs w:val="24"/>
      <w:lang w:eastAsia="pl-PL"/>
    </w:rPr>
  </w:style>
  <w:style w:type="character" w:customStyle="1" w:styleId="h1">
    <w:name w:val="h1"/>
    <w:basedOn w:val="Domylnaczcionkaakapitu"/>
    <w:rsid w:val="0010103B"/>
  </w:style>
  <w:style w:type="paragraph" w:customStyle="1" w:styleId="ZnakZnakZnakZnak">
    <w:name w:val="Znak Znak Znak Znak"/>
    <w:basedOn w:val="Normalny"/>
    <w:rsid w:val="0010103B"/>
    <w:pPr>
      <w:tabs>
        <w:tab w:val="num" w:pos="360"/>
      </w:tabs>
    </w:pPr>
    <w:rPr>
      <w:sz w:val="24"/>
      <w:szCs w:val="24"/>
      <w:lang w:eastAsia="pl-PL"/>
    </w:rPr>
  </w:style>
  <w:style w:type="paragraph" w:customStyle="1" w:styleId="Tekstpodstawowy31">
    <w:name w:val="Tekst podstawowy 31"/>
    <w:basedOn w:val="Normalny"/>
    <w:rsid w:val="0010103B"/>
    <w:pPr>
      <w:widowControl w:val="0"/>
      <w:jc w:val="both"/>
    </w:pPr>
    <w:rPr>
      <w:rFonts w:ascii="Tahoma" w:hAnsi="Tahoma"/>
      <w:sz w:val="24"/>
      <w:lang w:eastAsia="ar-SA"/>
    </w:rPr>
  </w:style>
  <w:style w:type="paragraph" w:customStyle="1" w:styleId="ZnakZnakZnak1">
    <w:name w:val="Znak Znak Znak1"/>
    <w:basedOn w:val="Normalny"/>
    <w:rsid w:val="0010103B"/>
    <w:rPr>
      <w:rFonts w:eastAsia="SimSun"/>
      <w:sz w:val="24"/>
      <w:szCs w:val="24"/>
      <w:lang w:eastAsia="pl-PL"/>
    </w:rPr>
  </w:style>
  <w:style w:type="paragraph" w:customStyle="1" w:styleId="ZnakZnak1ZnakZnakZnakZnakZnakZnakZnakZnakZnakZnak">
    <w:name w:val="Znak Znak1 Znak Znak Znak Znak Znak Znak Znak Znak Znak Znak"/>
    <w:basedOn w:val="Normalny"/>
    <w:rsid w:val="0010103B"/>
    <w:rPr>
      <w:sz w:val="24"/>
      <w:szCs w:val="24"/>
      <w:lang w:eastAsia="pl-PL"/>
    </w:rPr>
  </w:style>
  <w:style w:type="character" w:customStyle="1" w:styleId="ZnakZnak9">
    <w:name w:val="Znak Znak9"/>
    <w:locked/>
    <w:rsid w:val="0010103B"/>
    <w:rPr>
      <w:color w:val="000000"/>
      <w:sz w:val="24"/>
      <w:lang w:val="pl-PL" w:bidi="ar-SA"/>
    </w:rPr>
  </w:style>
  <w:style w:type="character" w:customStyle="1" w:styleId="Domylnaczcionkaakapitu1">
    <w:name w:val="Domyślna czcionka akapitu1"/>
    <w:rsid w:val="0010103B"/>
  </w:style>
  <w:style w:type="paragraph" w:customStyle="1" w:styleId="Tekstpodstawowy32">
    <w:name w:val="Tekst podstawowy 32"/>
    <w:basedOn w:val="Normalny"/>
    <w:rsid w:val="0010103B"/>
    <w:pPr>
      <w:tabs>
        <w:tab w:val="left" w:pos="-720"/>
        <w:tab w:val="left" w:pos="284"/>
      </w:tabs>
      <w:overflowPunct w:val="0"/>
      <w:autoSpaceDE w:val="0"/>
      <w:autoSpaceDN w:val="0"/>
      <w:adjustRightInd w:val="0"/>
      <w:spacing w:line="360" w:lineRule="auto"/>
      <w:textAlignment w:val="baseline"/>
    </w:pPr>
    <w:rPr>
      <w:b/>
      <w:noProof/>
      <w:spacing w:val="-3"/>
      <w:sz w:val="28"/>
      <w:lang w:eastAsia="pl-PL"/>
    </w:rPr>
  </w:style>
  <w:style w:type="paragraph" w:styleId="Bezodstpw">
    <w:name w:val="No Spacing"/>
    <w:qFormat/>
    <w:rsid w:val="0010103B"/>
    <w:pPr>
      <w:spacing w:after="0" w:line="240" w:lineRule="auto"/>
    </w:pPr>
    <w:rPr>
      <w:rFonts w:ascii="Calibri" w:eastAsia="Times New Roman" w:hAnsi="Calibri" w:cs="Times New Roman"/>
    </w:rPr>
  </w:style>
  <w:style w:type="paragraph" w:customStyle="1" w:styleId="default0">
    <w:name w:val="default"/>
    <w:basedOn w:val="Normalny"/>
    <w:rsid w:val="0010103B"/>
    <w:pPr>
      <w:spacing w:before="100" w:beforeAutospacing="1" w:after="100" w:afterAutospacing="1"/>
    </w:pPr>
    <w:rPr>
      <w:sz w:val="24"/>
      <w:szCs w:val="24"/>
      <w:lang w:eastAsia="pl-PL"/>
    </w:rPr>
  </w:style>
  <w:style w:type="paragraph" w:customStyle="1" w:styleId="ZnakZnak1ZnakZnakZnakZnakZnakZnakZnakZnakZnakZnak1">
    <w:name w:val="Znak Znak1 Znak Znak Znak Znak Znak Znak Znak Znak Znak Znak1"/>
    <w:basedOn w:val="Normalny"/>
    <w:rsid w:val="0010103B"/>
    <w:rPr>
      <w:sz w:val="24"/>
      <w:szCs w:val="24"/>
      <w:lang w:eastAsia="pl-PL"/>
    </w:rPr>
  </w:style>
  <w:style w:type="paragraph" w:customStyle="1" w:styleId="Bezodstpw1">
    <w:name w:val="Bez odstępów1"/>
    <w:rsid w:val="0010103B"/>
    <w:pPr>
      <w:spacing w:after="0" w:line="240" w:lineRule="auto"/>
    </w:pPr>
    <w:rPr>
      <w:rFonts w:ascii="Calibri" w:eastAsia="Times New Roman" w:hAnsi="Calibri" w:cs="Times New Roman"/>
    </w:rPr>
  </w:style>
  <w:style w:type="character" w:styleId="Pogrubienie">
    <w:name w:val="Strong"/>
    <w:qFormat/>
    <w:rsid w:val="0010103B"/>
    <w:rPr>
      <w:b/>
      <w:bCs/>
    </w:rPr>
  </w:style>
  <w:style w:type="character" w:styleId="Uwydatnienie">
    <w:name w:val="Emphasis"/>
    <w:qFormat/>
    <w:rsid w:val="0010103B"/>
    <w:rPr>
      <w:rFonts w:cs="Times New Roman"/>
      <w:i/>
      <w:iCs/>
    </w:rPr>
  </w:style>
  <w:style w:type="character" w:customStyle="1" w:styleId="ZnakZnak15">
    <w:name w:val="Znak Znak15"/>
    <w:locked/>
    <w:rsid w:val="0010103B"/>
    <w:rPr>
      <w:b/>
      <w:sz w:val="44"/>
      <w:lang w:val="pl-PL" w:bidi="ar-SA"/>
    </w:rPr>
  </w:style>
  <w:style w:type="paragraph" w:customStyle="1" w:styleId="ZnakZnakZnakZnak1">
    <w:name w:val="Znak Znak Znak Znak1"/>
    <w:basedOn w:val="Normalny"/>
    <w:rsid w:val="0010103B"/>
    <w:rPr>
      <w:sz w:val="24"/>
      <w:szCs w:val="24"/>
      <w:lang w:eastAsia="pl-PL"/>
    </w:rPr>
  </w:style>
  <w:style w:type="character" w:customStyle="1" w:styleId="Tekstpodstawowywcity1">
    <w:name w:val="Tekst podstawowy wcięty1"/>
    <w:semiHidden/>
    <w:locked/>
    <w:rsid w:val="0010103B"/>
    <w:rPr>
      <w:b/>
      <w:noProof/>
      <w:spacing w:val="-3"/>
      <w:sz w:val="24"/>
      <w:lang w:val="pl-PL" w:bidi="ar-SA"/>
    </w:rPr>
  </w:style>
  <w:style w:type="character" w:customStyle="1" w:styleId="Znak6">
    <w:name w:val="Znak6"/>
    <w:semiHidden/>
    <w:locked/>
    <w:rsid w:val="0010103B"/>
    <w:rPr>
      <w:sz w:val="24"/>
      <w:lang w:val="pl-PL" w:bidi="ar-SA"/>
    </w:rPr>
  </w:style>
  <w:style w:type="character" w:customStyle="1" w:styleId="Znak5">
    <w:name w:val="Znak5"/>
    <w:semiHidden/>
    <w:locked/>
    <w:rsid w:val="0010103B"/>
    <w:rPr>
      <w:b/>
      <w:noProof/>
      <w:spacing w:val="-3"/>
      <w:sz w:val="28"/>
      <w:lang w:val="pl-PL" w:bidi="ar-SA"/>
    </w:rPr>
  </w:style>
  <w:style w:type="character" w:customStyle="1" w:styleId="Znak3">
    <w:name w:val="Znak3"/>
    <w:semiHidden/>
    <w:locked/>
    <w:rsid w:val="0010103B"/>
    <w:rPr>
      <w:b/>
      <w:sz w:val="24"/>
      <w:lang w:val="pl-PL" w:bidi="ar-SA"/>
    </w:rPr>
  </w:style>
  <w:style w:type="character" w:customStyle="1" w:styleId="ZnakZnakZnakZnakZnakZnakZnakZnakZnakZnakZnakZnakZnak">
    <w:name w:val="Znak Znak Znak Znak Znak Znak Znak Znak Znak Znak Znak Znak Znak"/>
    <w:rsid w:val="0010103B"/>
    <w:rPr>
      <w:color w:val="000000"/>
      <w:sz w:val="24"/>
      <w:lang w:val="pl-PL" w:bidi="ar-SA"/>
    </w:rPr>
  </w:style>
  <w:style w:type="character" w:customStyle="1" w:styleId="TekstkomentarzaZnakZnakZnakZnakZnakZnakZnakZnak">
    <w:name w:val="Tekst komentarza Znak Znak Znak Znak Znak Znak Znak Znak"/>
    <w:aliases w:val="Tekst komentarza2 Znak Znak Znak Znak Znak"/>
    <w:rsid w:val="0010103B"/>
    <w:rPr>
      <w:lang w:val="pl-PL" w:bidi="ar-SA"/>
    </w:rPr>
  </w:style>
  <w:style w:type="character" w:customStyle="1" w:styleId="ZnakZnakZnakZnakZnakZnakZnakZnakZnakZnakZnakZnak1">
    <w:name w:val="Znak Znak Znak Znak Znak Znak Znak Znak Znak Znak Znak Znak1"/>
    <w:rsid w:val="0010103B"/>
    <w:rPr>
      <w:color w:val="000000"/>
      <w:sz w:val="24"/>
      <w:lang w:val="pl-PL" w:bidi="ar-SA"/>
    </w:rPr>
  </w:style>
  <w:style w:type="paragraph" w:customStyle="1" w:styleId="1">
    <w:name w:val="1"/>
    <w:basedOn w:val="Normalny"/>
    <w:rsid w:val="0010103B"/>
    <w:rPr>
      <w:sz w:val="24"/>
      <w:szCs w:val="24"/>
      <w:lang w:eastAsia="pl-PL"/>
    </w:rPr>
  </w:style>
  <w:style w:type="character" w:customStyle="1" w:styleId="Tekstpodstawowy1">
    <w:name w:val="Tekst podstawowy1"/>
    <w:aliases w:val=" Znak Znak Znak Znak Znak Znak Znak Znak1,Znak Znak Znak Znak Znak Znak Znak1,Znak Znak Znak Znak Znak Znak1,Znak Znak Znak Znak Znak Znak Znak Znak Znak Znak1, Znak Znak Znak Znak Znak Znak2"/>
    <w:rsid w:val="0010103B"/>
    <w:rPr>
      <w:color w:val="000000"/>
      <w:sz w:val="24"/>
      <w:lang w:val="pl-PL" w:bidi="ar-SA"/>
    </w:rPr>
  </w:style>
  <w:style w:type="character" w:customStyle="1" w:styleId="ZnakZnakZnakZnakZnakZnakZnakZnakZnakZnakZnakZnakZnakZnak">
    <w:name w:val="Znak Znak Znak Znak Znak Znak Znak Znak Znak Znak Znak Znak Znak Znak"/>
    <w:rsid w:val="0010103B"/>
    <w:rPr>
      <w:color w:val="000000"/>
      <w:sz w:val="24"/>
      <w:lang w:val="pl-PL" w:bidi="ar-SA"/>
    </w:rPr>
  </w:style>
  <w:style w:type="character" w:customStyle="1" w:styleId="ZnakZnakZnakZnakZnakZnakZnakZnakZnakZnakZnakZnakZnakZnakZnakZnak">
    <w:name w:val="Znak Znak Znak Znak Znak Znak Znak Znak Znak Znak Znak Znak Znak Znak Znak Znak"/>
    <w:rsid w:val="0010103B"/>
    <w:rPr>
      <w:color w:val="000000"/>
      <w:sz w:val="24"/>
      <w:lang w:val="pl-PL" w:bidi="ar-SA"/>
    </w:rPr>
  </w:style>
  <w:style w:type="character" w:customStyle="1" w:styleId="Znak13ZnakZnakZnakZnakZnakZnakZnakZnakZnakZnakZnakZnakZnakZnakZnakZnak">
    <w:name w:val="Znak13 Znak Znak Znak Znak Znak Znak Znak Znak Znak Znak Znak Znak Znak Znak Znak Znak"/>
    <w:locked/>
    <w:rsid w:val="0010103B"/>
    <w:rPr>
      <w:sz w:val="26"/>
      <w:u w:val="single"/>
      <w:lang w:val="pl-PL" w:bidi="ar-SA"/>
    </w:rPr>
  </w:style>
  <w:style w:type="character" w:customStyle="1" w:styleId="TekstkomentarzaZnakZnakZnakZnakZnakZnakZnakZnakZnakZnakZnakZnakZnakZna">
    <w:name w:val="Tekst komentarza Znak Znak Znak Znak Znak Znak Znak Znak Znak Znak Znak Znak Znak Zna"/>
    <w:semiHidden/>
    <w:rsid w:val="0010103B"/>
    <w:rPr>
      <w:lang w:val="pl-PL" w:bidi="ar-SA"/>
    </w:rPr>
  </w:style>
  <w:style w:type="character" w:customStyle="1" w:styleId="Tekstkomentarza2">
    <w:name w:val="Tekst komentarza2"/>
    <w:aliases w:val="Tekst komentarza Znak2,Tekst komentarza Znak Znak Znak Znak Znak1,Tekst komentarza Znak Znak Znak Znak1,Tekst komentarza Znak11,Tekst komentarza Znak Znak Znak Znak Znak1 Znak1,Tekst komentarza Znak Znak Znak Znak Znak2"/>
    <w:semiHidden/>
    <w:rsid w:val="0010103B"/>
    <w:rPr>
      <w:lang w:val="pl-PL" w:bidi="ar-SA"/>
    </w:rPr>
  </w:style>
  <w:style w:type="character" w:customStyle="1" w:styleId="ZnakZnakZnakZnakZnakZnakZnakZnakZnakZnakZnakZnakZnakZnakZnak">
    <w:name w:val="Znak Znak Znak Znak Znak Znak Znak Znak Znak Znak Znak Znak Znak Znak Znak"/>
    <w:rsid w:val="0010103B"/>
    <w:rPr>
      <w:color w:val="000000"/>
      <w:sz w:val="24"/>
      <w:lang w:val="pl-PL" w:bidi="ar-SA"/>
    </w:rPr>
  </w:style>
  <w:style w:type="character" w:customStyle="1" w:styleId="ZnakZnakZnakZnakZnakZnakZnakZnakZnakZnakZnakZnakZnakZnakZnakZn">
    <w:name w:val="Znak Znak Znak Znak Znak Znak Znak Znak Znak Znak Znak Znak Znak Znak Znak Zn"/>
    <w:rsid w:val="0010103B"/>
    <w:rPr>
      <w:color w:val="000000"/>
      <w:sz w:val="24"/>
      <w:lang w:val="pl-PL" w:bidi="ar-SA"/>
    </w:rPr>
  </w:style>
  <w:style w:type="character" w:customStyle="1" w:styleId="Tekstkomentarza2Znak">
    <w:name w:val="Tekst komentarza2 Znak"/>
    <w:semiHidden/>
    <w:rsid w:val="0010103B"/>
    <w:rPr>
      <w:lang w:val="pl-PL" w:bidi="ar-SA"/>
    </w:rPr>
  </w:style>
  <w:style w:type="paragraph" w:customStyle="1" w:styleId="Tekstdymka1">
    <w:name w:val="Tekst dymka1"/>
    <w:basedOn w:val="Normalny"/>
    <w:rsid w:val="0010103B"/>
    <w:pPr>
      <w:autoSpaceDE w:val="0"/>
    </w:pPr>
    <w:rPr>
      <w:rFonts w:ascii="Tahoma" w:hAnsi="Tahoma" w:cs="Wingdings"/>
      <w:sz w:val="16"/>
      <w:szCs w:val="16"/>
      <w:lang w:eastAsia="ar-SA"/>
    </w:rPr>
  </w:style>
  <w:style w:type="character" w:styleId="Numerwiersza">
    <w:name w:val="line number"/>
    <w:basedOn w:val="Domylnaczcionkaakapitu"/>
    <w:uiPriority w:val="99"/>
    <w:semiHidden/>
    <w:unhideWhenUsed/>
    <w:rsid w:val="0010103B"/>
  </w:style>
  <w:style w:type="character" w:customStyle="1" w:styleId="AkapitzlistZnak">
    <w:name w:val="Akapit z listą Znak"/>
    <w:aliases w:val="CW_Lista Znak,normalny tekst Znak,sw tekst Znak,Lista num Znak,L1 Znak,Numerowanie Znak,Akapit z listą BS Znak,ISCG Numerowanie Znak,lp1 Znak,Wypunktowanie Znak,Odstavec Znak,wypunktowanie Znak,List Paragraph Znak,Normalny1 Znak"/>
    <w:link w:val="Akapitzlist1"/>
    <w:qFormat/>
    <w:rsid w:val="0010103B"/>
    <w:rPr>
      <w:rFonts w:ascii="Times New Roman" w:eastAsia="Times New Roman" w:hAnsi="Times New Roman" w:cs="Times New Roman"/>
      <w:sz w:val="20"/>
      <w:szCs w:val="20"/>
      <w:lang w:eastAsia="ar-SA"/>
    </w:rPr>
  </w:style>
  <w:style w:type="paragraph" w:styleId="Zwykytekst">
    <w:name w:val="Plain Text"/>
    <w:basedOn w:val="Normalny"/>
    <w:link w:val="ZwykytekstZnak"/>
    <w:rsid w:val="0010103B"/>
    <w:pPr>
      <w:autoSpaceDE w:val="0"/>
      <w:autoSpaceDN w:val="0"/>
      <w:spacing w:before="90" w:line="380" w:lineRule="atLeast"/>
      <w:jc w:val="both"/>
    </w:pPr>
    <w:rPr>
      <w:rFonts w:ascii="Courier New" w:hAnsi="Courier New"/>
      <w:w w:val="89"/>
      <w:sz w:val="25"/>
    </w:rPr>
  </w:style>
  <w:style w:type="character" w:customStyle="1" w:styleId="ZwykytekstZnak">
    <w:name w:val="Zwykły tekst Znak"/>
    <w:basedOn w:val="Domylnaczcionkaakapitu"/>
    <w:link w:val="Zwykytekst"/>
    <w:rsid w:val="0010103B"/>
    <w:rPr>
      <w:rFonts w:ascii="Courier New" w:eastAsia="Times New Roman" w:hAnsi="Courier New" w:cs="Times New Roman"/>
      <w:w w:val="89"/>
      <w:sz w:val="25"/>
      <w:szCs w:val="20"/>
    </w:rPr>
  </w:style>
  <w:style w:type="character" w:styleId="Odwoanieprzypisudolnego">
    <w:name w:val="footnote reference"/>
    <w:uiPriority w:val="99"/>
    <w:semiHidden/>
    <w:unhideWhenUsed/>
    <w:rsid w:val="0010103B"/>
    <w:rPr>
      <w:vertAlign w:val="superscript"/>
    </w:rPr>
  </w:style>
  <w:style w:type="character" w:customStyle="1" w:styleId="Nierozpoznanawzmianka1">
    <w:name w:val="Nierozpoznana wzmianka1"/>
    <w:uiPriority w:val="99"/>
    <w:semiHidden/>
    <w:unhideWhenUsed/>
    <w:rsid w:val="0010103B"/>
    <w:rPr>
      <w:color w:val="605E5C"/>
      <w:shd w:val="clear" w:color="auto" w:fill="E1DFDD"/>
    </w:rPr>
  </w:style>
  <w:style w:type="character" w:customStyle="1" w:styleId="TeksttreciZnak">
    <w:name w:val="Tekst treści_ Znak"/>
    <w:link w:val="Teksttreci"/>
    <w:rsid w:val="0010103B"/>
    <w:rPr>
      <w:rFonts w:ascii="Calibri" w:hAnsi="Calibri" w:cs="Calibri"/>
      <w:color w:val="000000"/>
      <w:shd w:val="clear" w:color="auto" w:fill="FFFFFF"/>
    </w:rPr>
  </w:style>
  <w:style w:type="paragraph" w:customStyle="1" w:styleId="Teksttreci">
    <w:name w:val="Tekst treści_"/>
    <w:basedOn w:val="Normalny"/>
    <w:link w:val="TeksttreciZnak"/>
    <w:rsid w:val="0010103B"/>
    <w:pPr>
      <w:widowControl w:val="0"/>
      <w:shd w:val="clear" w:color="auto" w:fill="FFFFFF"/>
      <w:spacing w:after="100"/>
      <w:jc w:val="both"/>
    </w:pPr>
    <w:rPr>
      <w:rFonts w:ascii="Calibri" w:hAnsi="Calibri" w:cs="Calibri"/>
      <w:color w:val="000000"/>
    </w:rPr>
  </w:style>
  <w:style w:type="paragraph" w:customStyle="1" w:styleId="Teksttreci0">
    <w:name w:val="Tekst treści"/>
    <w:basedOn w:val="Normalny"/>
    <w:rsid w:val="0010103B"/>
    <w:pPr>
      <w:widowControl w:val="0"/>
      <w:shd w:val="clear" w:color="auto" w:fill="FFFFFF"/>
      <w:spacing w:after="100"/>
      <w:jc w:val="both"/>
    </w:pPr>
    <w:rPr>
      <w:rFonts w:ascii="Calibri" w:hAnsi="Calibri" w:cs="Calibri"/>
      <w:color w:val="000000"/>
      <w:lang w:eastAsia="pl-PL"/>
    </w:rPr>
  </w:style>
  <w:style w:type="character" w:customStyle="1" w:styleId="ListParagraphChar">
    <w:name w:val="List Paragraph Char"/>
    <w:aliases w:val="CW_Lista Char"/>
    <w:rsid w:val="0010103B"/>
  </w:style>
  <w:style w:type="character" w:customStyle="1" w:styleId="PlainTextChar">
    <w:name w:val="Plain Text Char"/>
    <w:rsid w:val="0010103B"/>
    <w:rPr>
      <w:rFonts w:ascii="Courier New" w:hAnsi="Courier New" w:cs="Times New Roman"/>
      <w:w w:val="89"/>
      <w:sz w:val="20"/>
      <w:szCs w:val="20"/>
    </w:rPr>
  </w:style>
  <w:style w:type="character" w:customStyle="1" w:styleId="FootnoteTextChar">
    <w:name w:val="Footnote Text Char"/>
    <w:semiHidden/>
    <w:rsid w:val="0010103B"/>
    <w:rPr>
      <w:rFonts w:cs="Times New Roman"/>
      <w:sz w:val="20"/>
      <w:szCs w:val="20"/>
    </w:rPr>
  </w:style>
  <w:style w:type="paragraph" w:customStyle="1" w:styleId="ZnakZnakZnakZnakZnakZnakZnakZnakZnak1">
    <w:name w:val="Znak Znak Znak Znak Znak Znak Znak Znak Znak1"/>
    <w:basedOn w:val="Normalny"/>
    <w:rsid w:val="0010103B"/>
    <w:rPr>
      <w:sz w:val="24"/>
      <w:szCs w:val="24"/>
      <w:lang w:eastAsia="pl-PL"/>
    </w:rPr>
  </w:style>
  <w:style w:type="character" w:customStyle="1" w:styleId="notranslate">
    <w:name w:val="notranslate"/>
    <w:rsid w:val="0010103B"/>
  </w:style>
  <w:style w:type="character" w:customStyle="1" w:styleId="attributenametext">
    <w:name w:val="attribute_name_text"/>
    <w:rsid w:val="0010103B"/>
  </w:style>
  <w:style w:type="paragraph" w:styleId="Tekstprzypisukocowego">
    <w:name w:val="endnote text"/>
    <w:basedOn w:val="Normalny"/>
    <w:link w:val="TekstprzypisukocowegoZnak"/>
    <w:semiHidden/>
    <w:unhideWhenUsed/>
    <w:rsid w:val="0010103B"/>
    <w:rPr>
      <w:lang w:eastAsia="pl-PL"/>
    </w:rPr>
  </w:style>
  <w:style w:type="character" w:customStyle="1" w:styleId="TekstprzypisukocowegoZnak">
    <w:name w:val="Tekst przypisu końcowego Znak"/>
    <w:basedOn w:val="Domylnaczcionkaakapitu"/>
    <w:link w:val="Tekstprzypisukocowego"/>
    <w:semiHidden/>
    <w:rsid w:val="0010103B"/>
    <w:rPr>
      <w:rFonts w:ascii="Times New Roman" w:eastAsia="Times New Roman" w:hAnsi="Times New Roman" w:cs="Times New Roman"/>
      <w:sz w:val="20"/>
      <w:szCs w:val="20"/>
      <w:lang w:eastAsia="pl-PL"/>
    </w:rPr>
  </w:style>
  <w:style w:type="character" w:styleId="Odwoanieprzypisukocowego">
    <w:name w:val="endnote reference"/>
    <w:semiHidden/>
    <w:unhideWhenUsed/>
    <w:rsid w:val="0010103B"/>
    <w:rPr>
      <w:vertAlign w:val="superscript"/>
    </w:rPr>
  </w:style>
  <w:style w:type="paragraph" w:styleId="HTML-wstpniesformatowany">
    <w:name w:val="HTML Preformatted"/>
    <w:basedOn w:val="Normalny"/>
    <w:link w:val="HTML-wstpniesformatowanyZnak"/>
    <w:unhideWhenUsed/>
    <w:rsid w:val="001010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wstpniesformatowanyZnak">
    <w:name w:val="HTML - wstępnie sformatowany Znak"/>
    <w:basedOn w:val="Domylnaczcionkaakapitu"/>
    <w:link w:val="HTML-wstpniesformatowany"/>
    <w:rsid w:val="0010103B"/>
    <w:rPr>
      <w:rFonts w:ascii="Courier New" w:eastAsia="Times New Roman" w:hAnsi="Courier New" w:cs="Times New Roman"/>
      <w:sz w:val="20"/>
      <w:szCs w:val="20"/>
    </w:rPr>
  </w:style>
  <w:style w:type="table" w:customStyle="1" w:styleId="Tabela-Siatka1">
    <w:name w:val="Tabela - Siatka1"/>
    <w:basedOn w:val="Standardowy"/>
    <w:next w:val="Tabela-Siatka"/>
    <w:rsid w:val="001010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69z0">
    <w:name w:val="WW8Num69z0"/>
    <w:rsid w:val="0010103B"/>
    <w:rPr>
      <w:rFonts w:ascii="Arial" w:hAnsi="Arial"/>
      <w:b w:val="0"/>
      <w:i w:val="0"/>
      <w:color w:val="auto"/>
      <w:sz w:val="20"/>
    </w:rPr>
  </w:style>
  <w:style w:type="character" w:customStyle="1" w:styleId="ZnakZnakZnakZnak3">
    <w:name w:val="Znak Znak Znak Znak3"/>
    <w:semiHidden/>
    <w:locked/>
    <w:rsid w:val="0010103B"/>
    <w:rPr>
      <w:b/>
      <w:noProof/>
      <w:spacing w:val="-3"/>
      <w:sz w:val="24"/>
      <w:lang w:bidi="ar-SA"/>
    </w:rPr>
  </w:style>
  <w:style w:type="table" w:customStyle="1" w:styleId="Tabela-Siatka2">
    <w:name w:val="Tabela - Siatka2"/>
    <w:basedOn w:val="Standardowy"/>
    <w:next w:val="Tabela-Siatka"/>
    <w:rsid w:val="001010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rsid w:val="0010103B"/>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rsid w:val="001010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ZnakZnak1ZnakZnak">
    <w:name w:val="Znak Znak Znak Znak Znak Znak Znak Znak Znak1 Znak Znak"/>
    <w:basedOn w:val="Normalny"/>
    <w:rsid w:val="0010103B"/>
    <w:rPr>
      <w:sz w:val="24"/>
      <w:szCs w:val="24"/>
      <w:lang w:eastAsia="pl-PL"/>
    </w:rPr>
  </w:style>
  <w:style w:type="character" w:customStyle="1" w:styleId="Znak7ZnakZnakZnakZnak1">
    <w:name w:val="Znak7 Znak Znak Znak Znak1"/>
    <w:aliases w:val=" Znak7 Znak Znak Znak1, Znak7 Znak Znak Znak Znak Znak Znak, Znak7 Znak Znak Znak Znak Znak Znak Zna Znak, Znak10 Znak, Znak7 Znak Znak1, Znak7 Znak Znak Znak Znak Znak Znak1"/>
    <w:locked/>
    <w:rsid w:val="0010103B"/>
    <w:rPr>
      <w:sz w:val="24"/>
      <w:lang w:val="pl-PL" w:eastAsia="zh-CN" w:bidi="ar-SA"/>
    </w:rPr>
  </w:style>
  <w:style w:type="character" w:customStyle="1" w:styleId="ZnakZnak">
    <w:name w:val="Znak Znak"/>
    <w:semiHidden/>
    <w:rsid w:val="0010103B"/>
    <w:rPr>
      <w:b/>
      <w:noProof/>
      <w:spacing w:val="-3"/>
      <w:sz w:val="28"/>
      <w:lang w:val="pl-PL" w:eastAsia="zh-CN" w:bidi="ar-SA"/>
    </w:rPr>
  </w:style>
  <w:style w:type="character" w:customStyle="1" w:styleId="width100prc">
    <w:name w:val="width100prc"/>
    <w:basedOn w:val="Domylnaczcionkaakapitu"/>
    <w:rsid w:val="0010103B"/>
  </w:style>
  <w:style w:type="character" w:customStyle="1" w:styleId="ZnakZnakZnakZnakZnakZnakZnakZnakZnakZnakZnak">
    <w:name w:val="Znak Znak Znak Znak Znak Znak Znak Znak Znak Znak Znak"/>
    <w:rsid w:val="0010103B"/>
    <w:rPr>
      <w:color w:val="000000"/>
      <w:sz w:val="24"/>
      <w:lang w:val="pl-PL" w:bidi="ar-SA"/>
    </w:rPr>
  </w:style>
  <w:style w:type="paragraph" w:customStyle="1" w:styleId="ZnakZnakZnakZnakZnakZnakZnakZnakZnak1ZnakZnakZnakZnakZnakZnakZnakZnakZnak">
    <w:name w:val="Znak Znak Znak Znak Znak Znak Znak Znak Znak1 Znak Znak Znak Znak Znak Znak Znak Znak Znak"/>
    <w:basedOn w:val="Normalny"/>
    <w:rsid w:val="0010103B"/>
    <w:rPr>
      <w:sz w:val="24"/>
      <w:szCs w:val="24"/>
      <w:lang w:eastAsia="pl-PL"/>
    </w:rPr>
  </w:style>
  <w:style w:type="paragraph" w:styleId="Akapitzlist">
    <w:name w:val="List Paragraph"/>
    <w:aliases w:val="normalny tekst,L1,Numerowanie,2 heading,A_wyliczenie,K-P_odwolanie,maz_wyliczenie,opis dzialania,Lista num,Akapit z listą BS,ISCG Numerowanie,lp1,Wypunktowanie,Odstavec,wypunktowanie,Kolorowa lista — akcent 11,List Paragraph,sw tekst"/>
    <w:basedOn w:val="Normalny"/>
    <w:uiPriority w:val="34"/>
    <w:qFormat/>
    <w:rsid w:val="0010103B"/>
    <w:pPr>
      <w:ind w:left="720"/>
      <w:contextualSpacing/>
    </w:pPr>
  </w:style>
  <w:style w:type="character" w:customStyle="1" w:styleId="WW8Num8z4">
    <w:name w:val="WW8Num8z4"/>
    <w:rsid w:val="0010103B"/>
  </w:style>
  <w:style w:type="paragraph" w:customStyle="1" w:styleId="Akapitzlist3">
    <w:name w:val="Akapit z listą3"/>
    <w:basedOn w:val="Normalny"/>
    <w:qFormat/>
    <w:rsid w:val="0010103B"/>
    <w:pPr>
      <w:ind w:left="720"/>
      <w:contextualSpacing/>
    </w:pPr>
    <w:rPr>
      <w:rFonts w:ascii="Calibri" w:hAnsi="Calibri"/>
      <w:lang w:eastAsia="pl-PL"/>
    </w:rPr>
  </w:style>
  <w:style w:type="paragraph" w:customStyle="1" w:styleId="ZnakZnakZnakZnakZnakZnakZnakZnakZnak1Znak4">
    <w:name w:val="Znak Znak Znak Znak Znak Znak Znak Znak Znak1 Znak4"/>
    <w:basedOn w:val="Normalny"/>
    <w:rsid w:val="0010103B"/>
    <w:rPr>
      <w:sz w:val="24"/>
      <w:szCs w:val="24"/>
      <w:lang w:eastAsia="pl-PL"/>
    </w:rPr>
  </w:style>
  <w:style w:type="paragraph" w:customStyle="1" w:styleId="Tekstpodstawowy24">
    <w:name w:val="Tekst podstawowy 24"/>
    <w:basedOn w:val="Normalny"/>
    <w:rsid w:val="0010103B"/>
    <w:pPr>
      <w:tabs>
        <w:tab w:val="left" w:pos="-720"/>
      </w:tabs>
      <w:overflowPunct w:val="0"/>
      <w:autoSpaceDE w:val="0"/>
      <w:textAlignment w:val="baseline"/>
    </w:pPr>
    <w:rPr>
      <w:b/>
      <w:noProof/>
      <w:spacing w:val="-3"/>
      <w:sz w:val="24"/>
    </w:rPr>
  </w:style>
  <w:style w:type="paragraph" w:customStyle="1" w:styleId="Akapitzlist4">
    <w:name w:val="Akapit z listą4"/>
    <w:basedOn w:val="Normalny"/>
    <w:qFormat/>
    <w:rsid w:val="0010103B"/>
    <w:pPr>
      <w:ind w:left="720"/>
      <w:contextualSpacing/>
    </w:pPr>
    <w:rPr>
      <w:rFonts w:ascii="Calibri" w:hAnsi="Calibri"/>
      <w:lang w:eastAsia="pl-PL"/>
    </w:rPr>
  </w:style>
  <w:style w:type="paragraph" w:customStyle="1" w:styleId="Znak14">
    <w:name w:val="Znak14"/>
    <w:basedOn w:val="Normalny"/>
    <w:rsid w:val="0010103B"/>
    <w:rPr>
      <w:sz w:val="24"/>
      <w:szCs w:val="24"/>
      <w:lang w:eastAsia="pl-PL"/>
    </w:rPr>
  </w:style>
  <w:style w:type="paragraph" w:customStyle="1" w:styleId="ZnakZnakZnak14">
    <w:name w:val="Znak Znak Znak14"/>
    <w:basedOn w:val="Normalny"/>
    <w:rsid w:val="0010103B"/>
    <w:rPr>
      <w:rFonts w:eastAsia="SimSun"/>
      <w:sz w:val="24"/>
      <w:szCs w:val="24"/>
      <w:lang w:eastAsia="pl-PL"/>
    </w:rPr>
  </w:style>
  <w:style w:type="paragraph" w:customStyle="1" w:styleId="ZnakZnak1ZnakZnakZnakZnakZnakZnakZnakZnakZnakZnak6">
    <w:name w:val="Znak Znak1 Znak Znak Znak Znak Znak Znak Znak Znak Znak Znak6"/>
    <w:basedOn w:val="Normalny"/>
    <w:rsid w:val="0010103B"/>
    <w:rPr>
      <w:sz w:val="24"/>
      <w:szCs w:val="24"/>
      <w:lang w:eastAsia="pl-PL"/>
    </w:rPr>
  </w:style>
  <w:style w:type="character" w:customStyle="1" w:styleId="ZnakZnak94">
    <w:name w:val="Znak Znak94"/>
    <w:locked/>
    <w:rsid w:val="0010103B"/>
    <w:rPr>
      <w:color w:val="000000"/>
      <w:sz w:val="24"/>
      <w:lang w:val="pl-PL" w:bidi="ar-SA"/>
    </w:rPr>
  </w:style>
  <w:style w:type="paragraph" w:customStyle="1" w:styleId="Tekstpodstawowy33">
    <w:name w:val="Tekst podstawowy 33"/>
    <w:basedOn w:val="Normalny"/>
    <w:rsid w:val="0010103B"/>
    <w:pPr>
      <w:tabs>
        <w:tab w:val="left" w:pos="-720"/>
        <w:tab w:val="left" w:pos="284"/>
      </w:tabs>
      <w:overflowPunct w:val="0"/>
      <w:autoSpaceDE w:val="0"/>
      <w:autoSpaceDN w:val="0"/>
      <w:adjustRightInd w:val="0"/>
      <w:spacing w:line="360" w:lineRule="auto"/>
      <w:textAlignment w:val="baseline"/>
    </w:pPr>
    <w:rPr>
      <w:b/>
      <w:noProof/>
      <w:spacing w:val="-3"/>
      <w:sz w:val="28"/>
      <w:lang w:eastAsia="pl-PL"/>
    </w:rPr>
  </w:style>
  <w:style w:type="paragraph" w:customStyle="1" w:styleId="Bezodstpw2">
    <w:name w:val="Bez odstępów2"/>
    <w:rsid w:val="0010103B"/>
    <w:pPr>
      <w:spacing w:after="0" w:line="240" w:lineRule="auto"/>
    </w:pPr>
    <w:rPr>
      <w:rFonts w:ascii="Calibri" w:eastAsia="Times New Roman" w:hAnsi="Calibri" w:cs="Times New Roman"/>
    </w:rPr>
  </w:style>
  <w:style w:type="character" w:customStyle="1" w:styleId="ZnakZnak154">
    <w:name w:val="Znak Znak154"/>
    <w:locked/>
    <w:rsid w:val="0010103B"/>
    <w:rPr>
      <w:b/>
      <w:sz w:val="44"/>
      <w:lang w:val="pl-PL" w:bidi="ar-SA"/>
    </w:rPr>
  </w:style>
  <w:style w:type="paragraph" w:customStyle="1" w:styleId="ZnakZnakZnakZnakZnakZnak7">
    <w:name w:val="Znak Znak Znak Znak Znak Znak7"/>
    <w:basedOn w:val="Normalny"/>
    <w:rsid w:val="0010103B"/>
    <w:rPr>
      <w:sz w:val="24"/>
      <w:szCs w:val="24"/>
      <w:lang w:eastAsia="pl-PL"/>
    </w:rPr>
  </w:style>
  <w:style w:type="paragraph" w:customStyle="1" w:styleId="ZnakZnakZnakZnak14">
    <w:name w:val="Znak Znak Znak Znak14"/>
    <w:basedOn w:val="Normalny"/>
    <w:rsid w:val="0010103B"/>
    <w:rPr>
      <w:sz w:val="24"/>
      <w:szCs w:val="24"/>
      <w:lang w:eastAsia="pl-PL"/>
    </w:rPr>
  </w:style>
  <w:style w:type="character" w:customStyle="1" w:styleId="Znak64">
    <w:name w:val="Znak64"/>
    <w:semiHidden/>
    <w:locked/>
    <w:rsid w:val="0010103B"/>
    <w:rPr>
      <w:sz w:val="24"/>
      <w:lang w:val="pl-PL" w:bidi="ar-SA"/>
    </w:rPr>
  </w:style>
  <w:style w:type="character" w:customStyle="1" w:styleId="Znak54">
    <w:name w:val="Znak54"/>
    <w:semiHidden/>
    <w:locked/>
    <w:rsid w:val="0010103B"/>
    <w:rPr>
      <w:b/>
      <w:noProof/>
      <w:spacing w:val="-3"/>
      <w:sz w:val="28"/>
      <w:lang w:val="pl-PL" w:bidi="ar-SA"/>
    </w:rPr>
  </w:style>
  <w:style w:type="character" w:customStyle="1" w:styleId="Znak34">
    <w:name w:val="Znak34"/>
    <w:semiHidden/>
    <w:locked/>
    <w:rsid w:val="0010103B"/>
    <w:rPr>
      <w:b/>
      <w:sz w:val="24"/>
      <w:lang w:val="pl-PL" w:bidi="ar-SA"/>
    </w:rPr>
  </w:style>
  <w:style w:type="paragraph" w:customStyle="1" w:styleId="ZnakZnakZnak5">
    <w:name w:val="Znak Znak Znak5"/>
    <w:basedOn w:val="Normalny"/>
    <w:rsid w:val="0010103B"/>
    <w:rPr>
      <w:sz w:val="24"/>
      <w:szCs w:val="24"/>
      <w:lang w:eastAsia="pl-PL"/>
    </w:rPr>
  </w:style>
  <w:style w:type="character" w:customStyle="1" w:styleId="Znak13ZnakZnakZnakZnakZnakZnakZnakZnakZnakZnakZnakZnakZnakZnakZnakZnak4">
    <w:name w:val="Znak13 Znak Znak Znak Znak Znak Znak Znak Znak Znak Znak Znak Znak Znak Znak Znak Znak4"/>
    <w:locked/>
    <w:rsid w:val="0010103B"/>
    <w:rPr>
      <w:sz w:val="26"/>
      <w:u w:val="single"/>
      <w:lang w:val="pl-PL" w:bidi="ar-SA"/>
    </w:rPr>
  </w:style>
  <w:style w:type="paragraph" w:customStyle="1" w:styleId="Tekstdymka2">
    <w:name w:val="Tekst dymka2"/>
    <w:basedOn w:val="Normalny"/>
    <w:rsid w:val="0010103B"/>
    <w:pPr>
      <w:autoSpaceDE w:val="0"/>
    </w:pPr>
    <w:rPr>
      <w:rFonts w:ascii="Tahoma" w:hAnsi="Tahoma" w:cs="Wingdings"/>
      <w:sz w:val="16"/>
      <w:szCs w:val="16"/>
      <w:lang w:eastAsia="ar-SA"/>
    </w:rPr>
  </w:style>
  <w:style w:type="paragraph" w:customStyle="1" w:styleId="ZnakZnakZnakZnakZnakZnakZnakZnakZnak15">
    <w:name w:val="Znak Znak Znak Znak Znak Znak Znak Znak Znak15"/>
    <w:basedOn w:val="Normalny"/>
    <w:rsid w:val="0010103B"/>
    <w:rPr>
      <w:sz w:val="24"/>
      <w:szCs w:val="24"/>
      <w:lang w:eastAsia="pl-PL"/>
    </w:rPr>
  </w:style>
  <w:style w:type="paragraph" w:customStyle="1" w:styleId="ZnakZnakZnakZnakZnakZnakZnak6">
    <w:name w:val="Znak Znak Znak Znak Znak Znak Znak6"/>
    <w:basedOn w:val="Normalny"/>
    <w:rsid w:val="0010103B"/>
    <w:rPr>
      <w:sz w:val="24"/>
      <w:szCs w:val="24"/>
      <w:lang w:eastAsia="pl-PL"/>
    </w:rPr>
  </w:style>
  <w:style w:type="paragraph" w:customStyle="1" w:styleId="Tekstcofnity">
    <w:name w:val="Tekst_cofnięty"/>
    <w:basedOn w:val="Normalny"/>
    <w:rsid w:val="0010103B"/>
    <w:pPr>
      <w:spacing w:line="360" w:lineRule="auto"/>
      <w:ind w:left="540"/>
    </w:pPr>
    <w:rPr>
      <w:sz w:val="24"/>
      <w:lang w:val="en-US" w:eastAsia="pl-PL"/>
    </w:rPr>
  </w:style>
  <w:style w:type="paragraph" w:customStyle="1" w:styleId="Wyliczkreska">
    <w:name w:val="Wylicz_kreska"/>
    <w:basedOn w:val="Normalny"/>
    <w:rsid w:val="0010103B"/>
    <w:pPr>
      <w:spacing w:line="360" w:lineRule="auto"/>
      <w:ind w:left="720" w:hanging="180"/>
    </w:pPr>
    <w:rPr>
      <w:sz w:val="24"/>
      <w:lang w:val="en-US" w:eastAsia="pl-PL"/>
    </w:rPr>
  </w:style>
  <w:style w:type="character" w:customStyle="1" w:styleId="apple-converted-space">
    <w:name w:val="apple-converted-space"/>
    <w:rsid w:val="0010103B"/>
  </w:style>
  <w:style w:type="character" w:customStyle="1" w:styleId="Znak13ZnakZnakZnakZnakZnakZnakZnakZnakZnakZnakZnakZnakZnakZnakZnak1">
    <w:name w:val="Znak13 Znak Znak Znak Znak Znak Znak Znak Znak Znak Znak Znak Znak Znak Znak Znak1"/>
    <w:locked/>
    <w:rsid w:val="0010103B"/>
    <w:rPr>
      <w:sz w:val="26"/>
      <w:u w:val="single"/>
      <w:lang w:val="pl-PL" w:bidi="ar-SA"/>
    </w:rPr>
  </w:style>
  <w:style w:type="character" w:customStyle="1" w:styleId="TekstkomentarzaZnakZnakZnakZnakZnakZnakZnakZnakZnakZnak">
    <w:name w:val="Tekst komentarza Znak Znak Znak Znak Znak Znak Znak Znak Znak Znak"/>
    <w:semiHidden/>
    <w:rsid w:val="0010103B"/>
    <w:rPr>
      <w:lang w:val="pl-PL" w:bidi="ar-SA"/>
    </w:rPr>
  </w:style>
  <w:style w:type="character" w:customStyle="1" w:styleId="Znak13ZnakZnakZnakZnakZnakZnakZnakZnakZnakZnakZnakZnakZnakZnak1">
    <w:name w:val="Znak13 Znak Znak Znak Znak Znak Znak Znak Znak Znak Znak Znak Znak Znak Znak1"/>
    <w:aliases w:val=" Znak13 Znak Znak Znak Znak Znak Znak Znak Znak Znak Znak Znak Znak Znak Znak2, Znak13 Znak Znak Znak Znak Znak Znak Znak Znak Znak Znak Znak Znak Znak Znak1"/>
    <w:locked/>
    <w:rsid w:val="0010103B"/>
    <w:rPr>
      <w:sz w:val="26"/>
      <w:u w:val="single"/>
      <w:lang w:val="pl-PL" w:bidi="ar-SA"/>
    </w:rPr>
  </w:style>
  <w:style w:type="character" w:customStyle="1" w:styleId="ZnakZnakZnakZnak34">
    <w:name w:val="Znak Znak Znak Znak34"/>
    <w:semiHidden/>
    <w:locked/>
    <w:rsid w:val="0010103B"/>
    <w:rPr>
      <w:b/>
      <w:noProof/>
      <w:spacing w:val="-3"/>
      <w:sz w:val="24"/>
      <w:lang w:val="pl-PL" w:bidi="ar-SA"/>
    </w:rPr>
  </w:style>
  <w:style w:type="paragraph" w:customStyle="1" w:styleId="ZnakZnakZnakZnakZnakZnakZnakZnakZnak1ZnakZnakZnakZnakZnakZnakZnakZnakZnakZnak">
    <w:name w:val="Znak Znak Znak Znak Znak Znak Znak Znak Znak1 Znak Znak Znak Znak Znak Znak Znak Znak Znak Znak"/>
    <w:basedOn w:val="Normalny"/>
    <w:rsid w:val="0010103B"/>
    <w:rPr>
      <w:sz w:val="24"/>
      <w:szCs w:val="24"/>
      <w:lang w:eastAsia="pl-PL"/>
    </w:rPr>
  </w:style>
  <w:style w:type="character" w:customStyle="1" w:styleId="WW8Num12z7">
    <w:name w:val="WW8Num12z7"/>
    <w:rsid w:val="0010103B"/>
  </w:style>
  <w:style w:type="paragraph" w:customStyle="1" w:styleId="ZnakZnakZnakZnakZnakZnakZnakZnakZnak1ZnakZnakZnakZnakZnakZnakZnakZnakZnakZnakZnak">
    <w:name w:val="Znak Znak Znak Znak Znak Znak Znak Znak Znak1 Znak Znak Znak Znak Znak Znak Znak Znak Znak Znak Znak"/>
    <w:basedOn w:val="Normalny"/>
    <w:rsid w:val="0010103B"/>
    <w:rPr>
      <w:sz w:val="24"/>
      <w:szCs w:val="24"/>
      <w:lang w:eastAsia="pl-PL"/>
    </w:rPr>
  </w:style>
  <w:style w:type="character" w:styleId="Odwoaniedokomentarza">
    <w:name w:val="annotation reference"/>
    <w:rsid w:val="0010103B"/>
    <w:rPr>
      <w:sz w:val="16"/>
      <w:szCs w:val="16"/>
    </w:rPr>
  </w:style>
  <w:style w:type="paragraph" w:customStyle="1" w:styleId="gmail-msobodytext">
    <w:name w:val="gmail-msobodytext"/>
    <w:basedOn w:val="Normalny"/>
    <w:rsid w:val="0010103B"/>
    <w:pPr>
      <w:spacing w:before="100" w:beforeAutospacing="1" w:after="100" w:afterAutospacing="1"/>
    </w:pPr>
    <w:rPr>
      <w:sz w:val="24"/>
      <w:szCs w:val="24"/>
      <w:lang w:eastAsia="pl-PL"/>
    </w:rPr>
  </w:style>
  <w:style w:type="paragraph" w:customStyle="1" w:styleId="ZnakZnakZnakZnakZnakZnakZnakZnakZnak1ZnakZnakZnakZnakZnakZnakZnakZnakZnak2">
    <w:name w:val="Znak Znak Znak Znak Znak Znak Znak Znak Znak1 Znak Znak Znak Znak Znak Znak Znak Znak Znak2"/>
    <w:basedOn w:val="Normalny"/>
    <w:rsid w:val="0010103B"/>
    <w:rPr>
      <w:sz w:val="24"/>
      <w:szCs w:val="24"/>
      <w:lang w:eastAsia="pl-PL"/>
    </w:rPr>
  </w:style>
  <w:style w:type="paragraph" w:customStyle="1" w:styleId="ZnakZnakZnakZnakZnakZnakZnakZnakZnak1ZnakZnakZnakZnakZnakZnakZnakZnakZnakZnakZnakZnakZnak">
    <w:name w:val="Znak Znak Znak Znak Znak Znak Znak Znak Znak1 Znak Znak Znak Znak Znak Znak Znak Znak Znak Znak Znak Znak Znak"/>
    <w:basedOn w:val="Normalny"/>
    <w:rsid w:val="0010103B"/>
    <w:rPr>
      <w:sz w:val="24"/>
      <w:szCs w:val="24"/>
      <w:lang w:eastAsia="pl-PL"/>
    </w:rPr>
  </w:style>
  <w:style w:type="paragraph" w:styleId="Tematkomentarza">
    <w:name w:val="annotation subject"/>
    <w:basedOn w:val="Tekstkomentarza"/>
    <w:next w:val="Tekstkomentarza"/>
    <w:link w:val="TematkomentarzaZnak"/>
    <w:uiPriority w:val="99"/>
    <w:semiHidden/>
    <w:unhideWhenUsed/>
    <w:rsid w:val="0010103B"/>
    <w:pPr>
      <w:ind w:firstLine="0"/>
      <w:jc w:val="left"/>
    </w:pPr>
    <w:rPr>
      <w:b/>
      <w:bCs/>
    </w:rPr>
  </w:style>
  <w:style w:type="character" w:customStyle="1" w:styleId="TematkomentarzaZnak">
    <w:name w:val="Temat komentarza Znak"/>
    <w:basedOn w:val="TekstkomentarzaZnak3"/>
    <w:link w:val="Tematkomentarza"/>
    <w:uiPriority w:val="99"/>
    <w:semiHidden/>
    <w:rsid w:val="0010103B"/>
    <w:rPr>
      <w:rFonts w:ascii="Times New Roman" w:eastAsia="Times New Roman" w:hAnsi="Times New Roman" w:cs="Times New Roman"/>
      <w:b/>
      <w:bCs/>
      <w:sz w:val="20"/>
      <w:szCs w:val="20"/>
    </w:rPr>
  </w:style>
  <w:style w:type="table" w:customStyle="1" w:styleId="Tabela-Siatka21">
    <w:name w:val="Tabela - Siatka21"/>
    <w:basedOn w:val="Standardowy"/>
    <w:next w:val="Tabela-Siatka"/>
    <w:rsid w:val="001010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ZnakZnak1ZnakZnakZnakZnakZnakZnakZnakZnakZnakZnakZnakZnakZnak2">
    <w:name w:val="Znak Znak Znak Znak Znak Znak Znak Znak Znak1 Znak Znak Znak Znak Znak Znak Znak Znak Znak Znak Znak Znak Znak2"/>
    <w:basedOn w:val="Normalny"/>
    <w:rsid w:val="00952BB0"/>
    <w:rPr>
      <w:sz w:val="24"/>
      <w:szCs w:val="24"/>
      <w:lang w:eastAsia="pl-PL"/>
    </w:rPr>
  </w:style>
  <w:style w:type="paragraph" w:customStyle="1" w:styleId="ZnakZnakZnakZnakZnakZnakZnakZnakZnak1Znak3">
    <w:name w:val="Znak Znak Znak Znak Znak Znak Znak Znak Znak1 Znak3"/>
    <w:basedOn w:val="Normalny"/>
    <w:rsid w:val="00ED2DED"/>
    <w:rPr>
      <w:sz w:val="24"/>
      <w:szCs w:val="24"/>
      <w:lang w:eastAsia="pl-PL"/>
    </w:rPr>
  </w:style>
  <w:style w:type="paragraph" w:customStyle="1" w:styleId="Tekstpodstawowy25">
    <w:name w:val="Tekst podstawowy 25"/>
    <w:basedOn w:val="Normalny"/>
    <w:rsid w:val="00ED2DED"/>
    <w:pPr>
      <w:tabs>
        <w:tab w:val="left" w:pos="-720"/>
      </w:tabs>
      <w:overflowPunct w:val="0"/>
      <w:autoSpaceDE w:val="0"/>
      <w:textAlignment w:val="baseline"/>
    </w:pPr>
    <w:rPr>
      <w:b/>
      <w:noProof/>
      <w:spacing w:val="-3"/>
      <w:sz w:val="24"/>
    </w:rPr>
  </w:style>
  <w:style w:type="table" w:customStyle="1" w:styleId="Tabela-Siatka4">
    <w:name w:val="Tabela - Siatka4"/>
    <w:basedOn w:val="Standardowy"/>
    <w:next w:val="Tabela-Siatka"/>
    <w:rsid w:val="00ED2DED"/>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5">
    <w:name w:val="Akapit z listą5"/>
    <w:basedOn w:val="Normalny"/>
    <w:qFormat/>
    <w:rsid w:val="00ED2DED"/>
    <w:pPr>
      <w:ind w:left="720"/>
      <w:contextualSpacing/>
    </w:pPr>
    <w:rPr>
      <w:rFonts w:ascii="Calibri" w:hAnsi="Calibri"/>
      <w:lang w:eastAsia="pl-PL"/>
    </w:rPr>
  </w:style>
  <w:style w:type="paragraph" w:customStyle="1" w:styleId="Znak13">
    <w:name w:val="Znak13"/>
    <w:basedOn w:val="Normalny"/>
    <w:rsid w:val="00ED2DED"/>
    <w:rPr>
      <w:sz w:val="24"/>
      <w:szCs w:val="24"/>
      <w:lang w:eastAsia="pl-PL"/>
    </w:rPr>
  </w:style>
  <w:style w:type="paragraph" w:customStyle="1" w:styleId="ZnakZnakZnak13">
    <w:name w:val="Znak Znak Znak13"/>
    <w:basedOn w:val="Normalny"/>
    <w:rsid w:val="00ED2DED"/>
    <w:rPr>
      <w:rFonts w:eastAsia="SimSun"/>
      <w:sz w:val="24"/>
      <w:szCs w:val="24"/>
      <w:lang w:eastAsia="pl-PL"/>
    </w:rPr>
  </w:style>
  <w:style w:type="paragraph" w:customStyle="1" w:styleId="ZnakZnak1ZnakZnakZnakZnakZnakZnakZnakZnakZnakZnak5">
    <w:name w:val="Znak Znak1 Znak Znak Znak Znak Znak Znak Znak Znak Znak Znak5"/>
    <w:basedOn w:val="Normalny"/>
    <w:rsid w:val="00ED2DED"/>
    <w:rPr>
      <w:sz w:val="24"/>
      <w:szCs w:val="24"/>
      <w:lang w:eastAsia="pl-PL"/>
    </w:rPr>
  </w:style>
  <w:style w:type="character" w:customStyle="1" w:styleId="ZnakZnak93">
    <w:name w:val="Znak Znak93"/>
    <w:locked/>
    <w:rsid w:val="00ED2DED"/>
    <w:rPr>
      <w:color w:val="000000"/>
      <w:sz w:val="24"/>
      <w:lang w:val="pl-PL" w:bidi="ar-SA"/>
    </w:rPr>
  </w:style>
  <w:style w:type="paragraph" w:customStyle="1" w:styleId="Tekstpodstawowy34">
    <w:name w:val="Tekst podstawowy 34"/>
    <w:basedOn w:val="Normalny"/>
    <w:rsid w:val="00ED2DED"/>
    <w:pPr>
      <w:tabs>
        <w:tab w:val="left" w:pos="-720"/>
        <w:tab w:val="left" w:pos="284"/>
      </w:tabs>
      <w:overflowPunct w:val="0"/>
      <w:autoSpaceDE w:val="0"/>
      <w:autoSpaceDN w:val="0"/>
      <w:adjustRightInd w:val="0"/>
      <w:spacing w:line="360" w:lineRule="auto"/>
      <w:textAlignment w:val="baseline"/>
    </w:pPr>
    <w:rPr>
      <w:b/>
      <w:noProof/>
      <w:spacing w:val="-3"/>
      <w:sz w:val="28"/>
      <w:lang w:eastAsia="pl-PL"/>
    </w:rPr>
  </w:style>
  <w:style w:type="paragraph" w:customStyle="1" w:styleId="Bezodstpw3">
    <w:name w:val="Bez odstępów3"/>
    <w:rsid w:val="00ED2DED"/>
    <w:pPr>
      <w:spacing w:after="0" w:line="240" w:lineRule="auto"/>
    </w:pPr>
    <w:rPr>
      <w:rFonts w:ascii="Calibri" w:eastAsia="Times New Roman" w:hAnsi="Calibri" w:cs="Times New Roman"/>
    </w:rPr>
  </w:style>
  <w:style w:type="character" w:customStyle="1" w:styleId="ZnakZnak153">
    <w:name w:val="Znak Znak153"/>
    <w:locked/>
    <w:rsid w:val="00ED2DED"/>
    <w:rPr>
      <w:b/>
      <w:sz w:val="44"/>
      <w:lang w:val="pl-PL" w:bidi="ar-SA"/>
    </w:rPr>
  </w:style>
  <w:style w:type="paragraph" w:customStyle="1" w:styleId="ZnakZnakZnakZnakZnakZnak6">
    <w:name w:val="Znak Znak Znak Znak Znak Znak6"/>
    <w:basedOn w:val="Normalny"/>
    <w:rsid w:val="00ED2DED"/>
    <w:rPr>
      <w:sz w:val="24"/>
      <w:szCs w:val="24"/>
      <w:lang w:eastAsia="pl-PL"/>
    </w:rPr>
  </w:style>
  <w:style w:type="paragraph" w:customStyle="1" w:styleId="ZnakZnakZnakZnak13">
    <w:name w:val="Znak Znak Znak Znak13"/>
    <w:basedOn w:val="Normalny"/>
    <w:rsid w:val="00ED2DED"/>
    <w:rPr>
      <w:sz w:val="24"/>
      <w:szCs w:val="24"/>
      <w:lang w:eastAsia="pl-PL"/>
    </w:rPr>
  </w:style>
  <w:style w:type="character" w:customStyle="1" w:styleId="Znak63">
    <w:name w:val="Znak63"/>
    <w:semiHidden/>
    <w:locked/>
    <w:rsid w:val="00ED2DED"/>
    <w:rPr>
      <w:sz w:val="24"/>
      <w:lang w:val="pl-PL" w:bidi="ar-SA"/>
    </w:rPr>
  </w:style>
  <w:style w:type="character" w:customStyle="1" w:styleId="Znak53">
    <w:name w:val="Znak53"/>
    <w:semiHidden/>
    <w:locked/>
    <w:rsid w:val="00ED2DED"/>
    <w:rPr>
      <w:b/>
      <w:noProof/>
      <w:spacing w:val="-3"/>
      <w:sz w:val="28"/>
      <w:lang w:val="pl-PL" w:bidi="ar-SA"/>
    </w:rPr>
  </w:style>
  <w:style w:type="character" w:customStyle="1" w:styleId="Znak33">
    <w:name w:val="Znak33"/>
    <w:semiHidden/>
    <w:locked/>
    <w:rsid w:val="00ED2DED"/>
    <w:rPr>
      <w:b/>
      <w:sz w:val="24"/>
      <w:lang w:val="pl-PL" w:bidi="ar-SA"/>
    </w:rPr>
  </w:style>
  <w:style w:type="paragraph" w:customStyle="1" w:styleId="ZnakZnakZnak4">
    <w:name w:val="Znak Znak Znak4"/>
    <w:basedOn w:val="Normalny"/>
    <w:rsid w:val="00ED2DED"/>
    <w:rPr>
      <w:sz w:val="24"/>
      <w:szCs w:val="24"/>
      <w:lang w:eastAsia="pl-PL"/>
    </w:rPr>
  </w:style>
  <w:style w:type="character" w:customStyle="1" w:styleId="Znak13ZnakZnakZnakZnakZnakZnakZnakZnakZnakZnakZnakZnakZnakZnakZnakZnak3">
    <w:name w:val="Znak13 Znak Znak Znak Znak Znak Znak Znak Znak Znak Znak Znak Znak Znak Znak Znak Znak3"/>
    <w:locked/>
    <w:rsid w:val="00ED2DED"/>
    <w:rPr>
      <w:sz w:val="26"/>
      <w:u w:val="single"/>
      <w:lang w:val="pl-PL" w:bidi="ar-SA"/>
    </w:rPr>
  </w:style>
  <w:style w:type="paragraph" w:customStyle="1" w:styleId="Tekstdymka3">
    <w:name w:val="Tekst dymka3"/>
    <w:basedOn w:val="Normalny"/>
    <w:rsid w:val="00ED2DED"/>
    <w:pPr>
      <w:autoSpaceDE w:val="0"/>
    </w:pPr>
    <w:rPr>
      <w:rFonts w:ascii="Tahoma" w:hAnsi="Tahoma" w:cs="Wingdings"/>
      <w:sz w:val="16"/>
      <w:szCs w:val="16"/>
      <w:lang w:eastAsia="ar-SA"/>
    </w:rPr>
  </w:style>
  <w:style w:type="character" w:customStyle="1" w:styleId="Nierozpoznanawzmianka2">
    <w:name w:val="Nierozpoznana wzmianka2"/>
    <w:uiPriority w:val="99"/>
    <w:semiHidden/>
    <w:unhideWhenUsed/>
    <w:rsid w:val="00ED2DED"/>
    <w:rPr>
      <w:color w:val="605E5C"/>
      <w:shd w:val="clear" w:color="auto" w:fill="E1DFDD"/>
    </w:rPr>
  </w:style>
  <w:style w:type="paragraph" w:customStyle="1" w:styleId="ZnakZnakZnakZnakZnakZnakZnakZnakZnak14">
    <w:name w:val="Znak Znak Znak Znak Znak Znak Znak Znak Znak14"/>
    <w:basedOn w:val="Normalny"/>
    <w:rsid w:val="00ED2DED"/>
    <w:rPr>
      <w:sz w:val="24"/>
      <w:szCs w:val="24"/>
      <w:lang w:eastAsia="pl-PL"/>
    </w:rPr>
  </w:style>
  <w:style w:type="table" w:customStyle="1" w:styleId="Tabela-Siatka12">
    <w:name w:val="Tabela - Siatka12"/>
    <w:basedOn w:val="Standardowy"/>
    <w:next w:val="Tabela-Siatka"/>
    <w:rsid w:val="00ED2DE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5">
    <w:name w:val="Znak Znak Znak Znak Znak Znak Znak5"/>
    <w:basedOn w:val="Normalny"/>
    <w:rsid w:val="00ED2DED"/>
    <w:rPr>
      <w:sz w:val="24"/>
      <w:szCs w:val="24"/>
      <w:lang w:eastAsia="pl-PL"/>
    </w:rPr>
  </w:style>
  <w:style w:type="character" w:customStyle="1" w:styleId="Znak13ZnakZnakZnakZnakZnakZnakZnakZnakZnakZnakZnakZnakZnakZnakZnak11">
    <w:name w:val="Znak13 Znak Znak Znak Znak Znak Znak Znak Znak Znak Znak Znak Znak Znak Znak Znak11"/>
    <w:locked/>
    <w:rsid w:val="00ED2DED"/>
    <w:rPr>
      <w:sz w:val="26"/>
      <w:u w:val="single"/>
      <w:lang w:val="pl-PL" w:bidi="ar-SA"/>
    </w:rPr>
  </w:style>
  <w:style w:type="character" w:customStyle="1" w:styleId="ZnakZnakZnakZnak33">
    <w:name w:val="Znak Znak Znak Znak33"/>
    <w:semiHidden/>
    <w:locked/>
    <w:rsid w:val="00ED2DED"/>
    <w:rPr>
      <w:b/>
      <w:noProof/>
      <w:spacing w:val="-3"/>
      <w:sz w:val="24"/>
      <w:lang w:val="pl-PL" w:bidi="ar-SA"/>
    </w:rPr>
  </w:style>
  <w:style w:type="table" w:customStyle="1" w:styleId="Tabela-Siatka22">
    <w:name w:val="Tabela - Siatka22"/>
    <w:basedOn w:val="Standardowy"/>
    <w:next w:val="Tabela-Siatka"/>
    <w:rsid w:val="00ED2DE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ZnakZnak1ZnakZnakZnakZnakZnakZnakZnakZnakZnakZnak1">
    <w:name w:val="Znak Znak Znak Znak Znak Znak Znak Znak Znak1 Znak Znak Znak Znak Znak Znak Znak Znak Znak Znak1"/>
    <w:basedOn w:val="Normalny"/>
    <w:rsid w:val="00ED2DED"/>
    <w:rPr>
      <w:sz w:val="24"/>
      <w:szCs w:val="24"/>
      <w:lang w:eastAsia="pl-PL"/>
    </w:rPr>
  </w:style>
  <w:style w:type="paragraph" w:customStyle="1" w:styleId="ZnakZnakZnakZnakZnakZnakZnakZnakZnak1ZnakZnakZnakZnakZnakZnakZnakZnakZnakZnakZnak2">
    <w:name w:val="Znak Znak Znak Znak Znak Znak Znak Znak Znak1 Znak Znak Znak Znak Znak Znak Znak Znak Znak Znak Znak2"/>
    <w:basedOn w:val="Normalny"/>
    <w:rsid w:val="00ED2DED"/>
    <w:rPr>
      <w:sz w:val="24"/>
      <w:szCs w:val="24"/>
      <w:lang w:eastAsia="pl-PL"/>
    </w:rPr>
  </w:style>
  <w:style w:type="paragraph" w:customStyle="1" w:styleId="ZnakZnakZnakZnakZnakZnakZnakZnakZnak1ZnakZnakZnakZnakZnakZnakZnakZnakZnak1">
    <w:name w:val="Znak Znak Znak Znak Znak Znak Znak Znak Znak1 Znak Znak Znak Znak Znak Znak Znak Znak Znak1"/>
    <w:basedOn w:val="Normalny"/>
    <w:rsid w:val="00ED2DED"/>
    <w:rPr>
      <w:sz w:val="24"/>
      <w:szCs w:val="24"/>
      <w:lang w:eastAsia="pl-PL"/>
    </w:rPr>
  </w:style>
  <w:style w:type="paragraph" w:customStyle="1" w:styleId="ZnakZnakZnakZnakZnakZnakZnakZnakZnak1ZnakZnakZnakZnakZnakZnakZnakZnakZnakZnakZnakZnakZnak1">
    <w:name w:val="Znak Znak Znak Znak Znak Znak Znak Znak Znak1 Znak Znak Znak Znak Znak Znak Znak Znak Znak Znak Znak Znak Znak1"/>
    <w:basedOn w:val="Normalny"/>
    <w:rsid w:val="00ED2DED"/>
    <w:rPr>
      <w:sz w:val="24"/>
      <w:szCs w:val="24"/>
      <w:lang w:eastAsia="pl-PL"/>
    </w:rPr>
  </w:style>
  <w:style w:type="character" w:customStyle="1" w:styleId="Normalny1">
    <w:name w:val="Normalny1"/>
    <w:rsid w:val="00ED2DED"/>
  </w:style>
  <w:style w:type="paragraph" w:customStyle="1" w:styleId="ZnakZnakZnakZnakZnakZnakZnak13">
    <w:name w:val="Znak Znak Znak Znak Znak Znak Znak13"/>
    <w:basedOn w:val="Normalny"/>
    <w:rsid w:val="00ED2DED"/>
    <w:rPr>
      <w:sz w:val="24"/>
      <w:szCs w:val="24"/>
      <w:lang w:eastAsia="pl-PL"/>
    </w:rPr>
  </w:style>
  <w:style w:type="paragraph" w:customStyle="1" w:styleId="ZnakZnak1ZnakZnakZnakZnakZnakZnakZnakZnakZnakZnak4">
    <w:name w:val="Znak Znak1 Znak Znak Znak Znak Znak Znak Znak Znak Znak Znak4"/>
    <w:basedOn w:val="Normalny"/>
    <w:rsid w:val="005A0EAC"/>
    <w:rPr>
      <w:sz w:val="24"/>
      <w:szCs w:val="24"/>
      <w:lang w:eastAsia="pl-PL"/>
    </w:rPr>
  </w:style>
  <w:style w:type="table" w:customStyle="1" w:styleId="Tabela-Siatka5">
    <w:name w:val="Tabela - Siatka5"/>
    <w:basedOn w:val="Standardowy"/>
    <w:next w:val="Tabela-Siatka"/>
    <w:rsid w:val="005A0EAC"/>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6">
    <w:name w:val="Akapit z listą6"/>
    <w:basedOn w:val="Normalny"/>
    <w:rsid w:val="005A0EAC"/>
    <w:pPr>
      <w:ind w:left="708"/>
    </w:pPr>
    <w:rPr>
      <w:rFonts w:eastAsia="Calibri"/>
      <w:lang w:eastAsia="ar-SA"/>
    </w:rPr>
  </w:style>
  <w:style w:type="paragraph" w:customStyle="1" w:styleId="ZnakZnakZnakZnakZnakZnakZnakZnakZnak13">
    <w:name w:val="Znak Znak Znak Znak Znak Znak Znak Znak Znak13"/>
    <w:basedOn w:val="Normalny"/>
    <w:rsid w:val="005A0EAC"/>
    <w:rPr>
      <w:sz w:val="24"/>
      <w:szCs w:val="24"/>
      <w:lang w:eastAsia="pl-PL"/>
    </w:rPr>
  </w:style>
  <w:style w:type="paragraph" w:customStyle="1" w:styleId="ZnakZnakZnakZnakZnakZnakZnakZnakZnak1ZnakZnak3">
    <w:name w:val="Znak Znak Znak Znak Znak Znak Znak Znak Znak1 Znak Znak3"/>
    <w:basedOn w:val="Normalny"/>
    <w:rsid w:val="001A6A4E"/>
    <w:rPr>
      <w:sz w:val="24"/>
      <w:szCs w:val="24"/>
      <w:lang w:eastAsia="pl-PL"/>
    </w:rPr>
  </w:style>
  <w:style w:type="paragraph" w:customStyle="1" w:styleId="ZnakZnakZnakZnakZnakZnakZnakZnakZnak1ZnakZnak2">
    <w:name w:val="Znak Znak Znak Znak Znak Znak Znak Znak Znak1 Znak Znak2"/>
    <w:basedOn w:val="Normalny"/>
    <w:rsid w:val="00997A2E"/>
    <w:rPr>
      <w:sz w:val="24"/>
      <w:szCs w:val="24"/>
      <w:lang w:eastAsia="pl-PL"/>
    </w:rPr>
  </w:style>
  <w:style w:type="paragraph" w:customStyle="1" w:styleId="ZnakZnakZnakZnakZnakZnakZnakZnakZnak1Znak2">
    <w:name w:val="Znak Znak Znak Znak Znak Znak Znak Znak Znak1 Znak2"/>
    <w:basedOn w:val="Normalny"/>
    <w:rsid w:val="008B6E4F"/>
    <w:rPr>
      <w:sz w:val="24"/>
      <w:szCs w:val="24"/>
      <w:lang w:eastAsia="pl-PL"/>
    </w:rPr>
  </w:style>
  <w:style w:type="paragraph" w:customStyle="1" w:styleId="Tekstpodstawowy26">
    <w:name w:val="Tekst podstawowy 26"/>
    <w:basedOn w:val="Normalny"/>
    <w:rsid w:val="008B6E4F"/>
    <w:pPr>
      <w:tabs>
        <w:tab w:val="left" w:pos="-720"/>
      </w:tabs>
      <w:overflowPunct w:val="0"/>
      <w:autoSpaceDE w:val="0"/>
      <w:textAlignment w:val="baseline"/>
    </w:pPr>
    <w:rPr>
      <w:b/>
      <w:noProof/>
      <w:spacing w:val="-3"/>
      <w:sz w:val="24"/>
    </w:rPr>
  </w:style>
  <w:style w:type="table" w:customStyle="1" w:styleId="Tabela-Siatka6">
    <w:name w:val="Tabela - Siatka6"/>
    <w:basedOn w:val="Standardowy"/>
    <w:next w:val="Tabela-Siatka"/>
    <w:rsid w:val="008B6E4F"/>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7">
    <w:name w:val="Akapit z listą7"/>
    <w:basedOn w:val="Normalny"/>
    <w:qFormat/>
    <w:rsid w:val="008B6E4F"/>
    <w:pPr>
      <w:ind w:left="720"/>
      <w:contextualSpacing/>
    </w:pPr>
    <w:rPr>
      <w:rFonts w:ascii="Calibri" w:hAnsi="Calibri"/>
      <w:lang w:eastAsia="pl-PL"/>
    </w:rPr>
  </w:style>
  <w:style w:type="paragraph" w:customStyle="1" w:styleId="Znak12">
    <w:name w:val="Znak12"/>
    <w:basedOn w:val="Normalny"/>
    <w:rsid w:val="008B6E4F"/>
    <w:rPr>
      <w:sz w:val="24"/>
      <w:szCs w:val="24"/>
      <w:lang w:eastAsia="pl-PL"/>
    </w:rPr>
  </w:style>
  <w:style w:type="paragraph" w:customStyle="1" w:styleId="ZnakZnakZnak12">
    <w:name w:val="Znak Znak Znak12"/>
    <w:basedOn w:val="Normalny"/>
    <w:rsid w:val="008B6E4F"/>
    <w:rPr>
      <w:rFonts w:eastAsia="SimSun"/>
      <w:sz w:val="24"/>
      <w:szCs w:val="24"/>
      <w:lang w:eastAsia="pl-PL"/>
    </w:rPr>
  </w:style>
  <w:style w:type="paragraph" w:customStyle="1" w:styleId="ZnakZnak1ZnakZnakZnakZnakZnakZnakZnakZnakZnakZnak3">
    <w:name w:val="Znak Znak1 Znak Znak Znak Znak Znak Znak Znak Znak Znak Znak3"/>
    <w:basedOn w:val="Normalny"/>
    <w:rsid w:val="008B6E4F"/>
    <w:rPr>
      <w:sz w:val="24"/>
      <w:szCs w:val="24"/>
      <w:lang w:eastAsia="pl-PL"/>
    </w:rPr>
  </w:style>
  <w:style w:type="character" w:customStyle="1" w:styleId="ZnakZnak92">
    <w:name w:val="Znak Znak92"/>
    <w:locked/>
    <w:rsid w:val="008B6E4F"/>
    <w:rPr>
      <w:color w:val="000000"/>
      <w:sz w:val="24"/>
      <w:lang w:val="pl-PL" w:bidi="ar-SA"/>
    </w:rPr>
  </w:style>
  <w:style w:type="paragraph" w:customStyle="1" w:styleId="Tekstpodstawowy35">
    <w:name w:val="Tekst podstawowy 35"/>
    <w:basedOn w:val="Normalny"/>
    <w:rsid w:val="008B6E4F"/>
    <w:pPr>
      <w:tabs>
        <w:tab w:val="left" w:pos="-720"/>
        <w:tab w:val="left" w:pos="284"/>
      </w:tabs>
      <w:overflowPunct w:val="0"/>
      <w:autoSpaceDE w:val="0"/>
      <w:autoSpaceDN w:val="0"/>
      <w:adjustRightInd w:val="0"/>
      <w:spacing w:line="360" w:lineRule="auto"/>
      <w:textAlignment w:val="baseline"/>
    </w:pPr>
    <w:rPr>
      <w:b/>
      <w:noProof/>
      <w:spacing w:val="-3"/>
      <w:sz w:val="28"/>
      <w:lang w:eastAsia="pl-PL"/>
    </w:rPr>
  </w:style>
  <w:style w:type="paragraph" w:customStyle="1" w:styleId="Bezodstpw4">
    <w:name w:val="Bez odstępów4"/>
    <w:rsid w:val="008B6E4F"/>
    <w:pPr>
      <w:spacing w:after="0" w:line="240" w:lineRule="auto"/>
    </w:pPr>
    <w:rPr>
      <w:rFonts w:ascii="Calibri" w:eastAsia="Times New Roman" w:hAnsi="Calibri" w:cs="Times New Roman"/>
    </w:rPr>
  </w:style>
  <w:style w:type="character" w:customStyle="1" w:styleId="ZnakZnak152">
    <w:name w:val="Znak Znak152"/>
    <w:locked/>
    <w:rsid w:val="008B6E4F"/>
    <w:rPr>
      <w:b/>
      <w:sz w:val="44"/>
      <w:lang w:val="pl-PL" w:bidi="ar-SA"/>
    </w:rPr>
  </w:style>
  <w:style w:type="paragraph" w:customStyle="1" w:styleId="ZnakZnakZnakZnakZnakZnak5">
    <w:name w:val="Znak Znak Znak Znak Znak Znak5"/>
    <w:basedOn w:val="Normalny"/>
    <w:rsid w:val="008B6E4F"/>
    <w:rPr>
      <w:sz w:val="24"/>
      <w:szCs w:val="24"/>
      <w:lang w:eastAsia="pl-PL"/>
    </w:rPr>
  </w:style>
  <w:style w:type="paragraph" w:customStyle="1" w:styleId="ZnakZnakZnakZnak12">
    <w:name w:val="Znak Znak Znak Znak12"/>
    <w:basedOn w:val="Normalny"/>
    <w:rsid w:val="008B6E4F"/>
    <w:rPr>
      <w:sz w:val="24"/>
      <w:szCs w:val="24"/>
      <w:lang w:eastAsia="pl-PL"/>
    </w:rPr>
  </w:style>
  <w:style w:type="character" w:customStyle="1" w:styleId="Znak62">
    <w:name w:val="Znak62"/>
    <w:semiHidden/>
    <w:locked/>
    <w:rsid w:val="008B6E4F"/>
    <w:rPr>
      <w:sz w:val="24"/>
      <w:lang w:val="pl-PL" w:bidi="ar-SA"/>
    </w:rPr>
  </w:style>
  <w:style w:type="character" w:customStyle="1" w:styleId="Znak52">
    <w:name w:val="Znak52"/>
    <w:semiHidden/>
    <w:locked/>
    <w:rsid w:val="008B6E4F"/>
    <w:rPr>
      <w:b/>
      <w:noProof/>
      <w:spacing w:val="-3"/>
      <w:sz w:val="28"/>
      <w:lang w:val="pl-PL" w:bidi="ar-SA"/>
    </w:rPr>
  </w:style>
  <w:style w:type="character" w:customStyle="1" w:styleId="Znak32">
    <w:name w:val="Znak32"/>
    <w:semiHidden/>
    <w:locked/>
    <w:rsid w:val="008B6E4F"/>
    <w:rPr>
      <w:b/>
      <w:sz w:val="24"/>
      <w:lang w:val="pl-PL" w:bidi="ar-SA"/>
    </w:rPr>
  </w:style>
  <w:style w:type="paragraph" w:customStyle="1" w:styleId="ZnakZnakZnak3">
    <w:name w:val="Znak Znak Znak3"/>
    <w:basedOn w:val="Normalny"/>
    <w:rsid w:val="008B6E4F"/>
    <w:rPr>
      <w:sz w:val="24"/>
      <w:szCs w:val="24"/>
      <w:lang w:eastAsia="pl-PL"/>
    </w:rPr>
  </w:style>
  <w:style w:type="character" w:customStyle="1" w:styleId="Znak13ZnakZnakZnakZnakZnakZnakZnakZnakZnakZnakZnakZnakZnakZnakZnakZnak2">
    <w:name w:val="Znak13 Znak Znak Znak Znak Znak Znak Znak Znak Znak Znak Znak Znak Znak Znak Znak Znak2"/>
    <w:locked/>
    <w:rsid w:val="008B6E4F"/>
    <w:rPr>
      <w:sz w:val="26"/>
      <w:u w:val="single"/>
      <w:lang w:val="pl-PL" w:bidi="ar-SA"/>
    </w:rPr>
  </w:style>
  <w:style w:type="paragraph" w:customStyle="1" w:styleId="Tekstdymka4">
    <w:name w:val="Tekst dymka4"/>
    <w:basedOn w:val="Normalny"/>
    <w:rsid w:val="008B6E4F"/>
    <w:pPr>
      <w:autoSpaceDE w:val="0"/>
    </w:pPr>
    <w:rPr>
      <w:rFonts w:ascii="Tahoma" w:hAnsi="Tahoma" w:cs="Wingdings"/>
      <w:sz w:val="16"/>
      <w:szCs w:val="16"/>
      <w:lang w:eastAsia="ar-SA"/>
    </w:rPr>
  </w:style>
  <w:style w:type="paragraph" w:customStyle="1" w:styleId="ZnakZnakZnakZnakZnakZnakZnakZnakZnak12">
    <w:name w:val="Znak Znak Znak Znak Znak Znak Znak Znak Znak12"/>
    <w:basedOn w:val="Normalny"/>
    <w:rsid w:val="008B6E4F"/>
    <w:rPr>
      <w:sz w:val="24"/>
      <w:szCs w:val="24"/>
      <w:lang w:eastAsia="pl-PL"/>
    </w:rPr>
  </w:style>
  <w:style w:type="table" w:customStyle="1" w:styleId="Tabela-Siatka13">
    <w:name w:val="Tabela - Siatka13"/>
    <w:basedOn w:val="Standardowy"/>
    <w:next w:val="Tabela-Siatka"/>
    <w:rsid w:val="008B6E4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4">
    <w:name w:val="Znak Znak Znak Znak Znak Znak Znak4"/>
    <w:basedOn w:val="Normalny"/>
    <w:rsid w:val="008B6E4F"/>
    <w:rPr>
      <w:sz w:val="24"/>
      <w:szCs w:val="24"/>
      <w:lang w:eastAsia="pl-PL"/>
    </w:rPr>
  </w:style>
  <w:style w:type="paragraph" w:customStyle="1" w:styleId="ZnakZnakZnakZnakZnakZnakZnak12">
    <w:name w:val="Znak Znak Znak Znak Znak Znak Znak12"/>
    <w:basedOn w:val="Normalny"/>
    <w:rsid w:val="008B6E4F"/>
    <w:rPr>
      <w:sz w:val="24"/>
      <w:szCs w:val="24"/>
      <w:lang w:eastAsia="pl-PL"/>
    </w:rPr>
  </w:style>
  <w:style w:type="character" w:customStyle="1" w:styleId="ZnakZnakZnakZnak32">
    <w:name w:val="Znak Znak Znak Znak32"/>
    <w:semiHidden/>
    <w:locked/>
    <w:rsid w:val="008B6E4F"/>
    <w:rPr>
      <w:b/>
      <w:noProof/>
      <w:spacing w:val="-3"/>
      <w:sz w:val="24"/>
      <w:lang w:bidi="ar-SA"/>
    </w:rPr>
  </w:style>
  <w:style w:type="table" w:customStyle="1" w:styleId="Tabela-Siatka23">
    <w:name w:val="Tabela - Siatka23"/>
    <w:basedOn w:val="Standardowy"/>
    <w:next w:val="Tabela-Siatka"/>
    <w:rsid w:val="008B6E4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rsid w:val="008B6E4F"/>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next w:val="Tabela-Siatka"/>
    <w:rsid w:val="008B6E4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ZnakZnak1ZnakZnak1">
    <w:name w:val="Znak Znak Znak Znak Znak Znak Znak Znak Znak1 Znak Znak1"/>
    <w:basedOn w:val="Normalny"/>
    <w:rsid w:val="003D55E8"/>
    <w:rPr>
      <w:sz w:val="24"/>
      <w:szCs w:val="24"/>
      <w:lang w:eastAsia="pl-PL"/>
    </w:rPr>
  </w:style>
  <w:style w:type="paragraph" w:customStyle="1" w:styleId="ZnakZnakZnakZnakZnakZnakZnakZnakZnak1Znak1">
    <w:name w:val="Znak Znak Znak Znak Znak Znak Znak Znak Znak1 Znak1"/>
    <w:basedOn w:val="Normalny"/>
    <w:rsid w:val="00C6273B"/>
    <w:rPr>
      <w:sz w:val="24"/>
      <w:szCs w:val="24"/>
      <w:lang w:eastAsia="pl-PL"/>
    </w:rPr>
  </w:style>
  <w:style w:type="paragraph" w:customStyle="1" w:styleId="Tekstpodstawowy27">
    <w:name w:val="Tekst podstawowy 27"/>
    <w:basedOn w:val="Normalny"/>
    <w:rsid w:val="00C6273B"/>
    <w:pPr>
      <w:tabs>
        <w:tab w:val="left" w:pos="-720"/>
      </w:tabs>
      <w:overflowPunct w:val="0"/>
      <w:autoSpaceDE w:val="0"/>
      <w:textAlignment w:val="baseline"/>
    </w:pPr>
    <w:rPr>
      <w:b/>
      <w:noProof/>
      <w:spacing w:val="-3"/>
      <w:sz w:val="24"/>
    </w:rPr>
  </w:style>
  <w:style w:type="table" w:customStyle="1" w:styleId="Tabela-Siatka7">
    <w:name w:val="Tabela - Siatka7"/>
    <w:basedOn w:val="Standardowy"/>
    <w:next w:val="Tabela-Siatka"/>
    <w:rsid w:val="00C6273B"/>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8">
    <w:name w:val="Akapit z listą8"/>
    <w:basedOn w:val="Normalny"/>
    <w:qFormat/>
    <w:rsid w:val="00C6273B"/>
    <w:pPr>
      <w:ind w:left="720"/>
      <w:contextualSpacing/>
    </w:pPr>
    <w:rPr>
      <w:rFonts w:ascii="Calibri" w:hAnsi="Calibri"/>
      <w:lang w:eastAsia="pl-PL"/>
    </w:rPr>
  </w:style>
  <w:style w:type="paragraph" w:customStyle="1" w:styleId="Znak11">
    <w:name w:val="Znak11"/>
    <w:basedOn w:val="Normalny"/>
    <w:rsid w:val="00C6273B"/>
    <w:rPr>
      <w:sz w:val="24"/>
      <w:szCs w:val="24"/>
      <w:lang w:eastAsia="pl-PL"/>
    </w:rPr>
  </w:style>
  <w:style w:type="paragraph" w:customStyle="1" w:styleId="ZnakZnakZnak11">
    <w:name w:val="Znak Znak Znak11"/>
    <w:basedOn w:val="Normalny"/>
    <w:rsid w:val="00C6273B"/>
    <w:rPr>
      <w:rFonts w:eastAsia="SimSun"/>
      <w:sz w:val="24"/>
      <w:szCs w:val="24"/>
      <w:lang w:eastAsia="pl-PL"/>
    </w:rPr>
  </w:style>
  <w:style w:type="paragraph" w:customStyle="1" w:styleId="ZnakZnak1ZnakZnakZnakZnakZnakZnakZnakZnakZnakZnak2">
    <w:name w:val="Znak Znak1 Znak Znak Znak Znak Znak Znak Znak Znak Znak Znak2"/>
    <w:basedOn w:val="Normalny"/>
    <w:rsid w:val="00C6273B"/>
    <w:rPr>
      <w:sz w:val="24"/>
      <w:szCs w:val="24"/>
      <w:lang w:eastAsia="pl-PL"/>
    </w:rPr>
  </w:style>
  <w:style w:type="character" w:customStyle="1" w:styleId="ZnakZnak91">
    <w:name w:val="Znak Znak91"/>
    <w:locked/>
    <w:rsid w:val="00C6273B"/>
    <w:rPr>
      <w:color w:val="000000"/>
      <w:sz w:val="24"/>
      <w:lang w:val="pl-PL" w:bidi="ar-SA"/>
    </w:rPr>
  </w:style>
  <w:style w:type="paragraph" w:customStyle="1" w:styleId="Tekstpodstawowy36">
    <w:name w:val="Tekst podstawowy 36"/>
    <w:basedOn w:val="Normalny"/>
    <w:rsid w:val="00C6273B"/>
    <w:pPr>
      <w:tabs>
        <w:tab w:val="left" w:pos="-720"/>
        <w:tab w:val="left" w:pos="284"/>
      </w:tabs>
      <w:overflowPunct w:val="0"/>
      <w:autoSpaceDE w:val="0"/>
      <w:autoSpaceDN w:val="0"/>
      <w:adjustRightInd w:val="0"/>
      <w:spacing w:line="360" w:lineRule="auto"/>
      <w:textAlignment w:val="baseline"/>
    </w:pPr>
    <w:rPr>
      <w:b/>
      <w:noProof/>
      <w:spacing w:val="-3"/>
      <w:sz w:val="28"/>
      <w:lang w:eastAsia="pl-PL"/>
    </w:rPr>
  </w:style>
  <w:style w:type="paragraph" w:customStyle="1" w:styleId="Bezodstpw5">
    <w:name w:val="Bez odstępów5"/>
    <w:rsid w:val="00C6273B"/>
    <w:pPr>
      <w:spacing w:after="0" w:line="240" w:lineRule="auto"/>
    </w:pPr>
    <w:rPr>
      <w:rFonts w:ascii="Calibri" w:eastAsia="Times New Roman" w:hAnsi="Calibri" w:cs="Times New Roman"/>
    </w:rPr>
  </w:style>
  <w:style w:type="character" w:customStyle="1" w:styleId="ZnakZnak151">
    <w:name w:val="Znak Znak151"/>
    <w:locked/>
    <w:rsid w:val="00C6273B"/>
    <w:rPr>
      <w:b/>
      <w:sz w:val="44"/>
      <w:lang w:val="pl-PL" w:bidi="ar-SA"/>
    </w:rPr>
  </w:style>
  <w:style w:type="paragraph" w:customStyle="1" w:styleId="ZnakZnakZnakZnakZnakZnak4">
    <w:name w:val="Znak Znak Znak Znak Znak Znak4"/>
    <w:basedOn w:val="Normalny"/>
    <w:rsid w:val="00C6273B"/>
    <w:rPr>
      <w:sz w:val="24"/>
      <w:szCs w:val="24"/>
      <w:lang w:eastAsia="pl-PL"/>
    </w:rPr>
  </w:style>
  <w:style w:type="paragraph" w:customStyle="1" w:styleId="ZnakZnakZnakZnak11">
    <w:name w:val="Znak Znak Znak Znak11"/>
    <w:basedOn w:val="Normalny"/>
    <w:rsid w:val="00C6273B"/>
    <w:rPr>
      <w:sz w:val="24"/>
      <w:szCs w:val="24"/>
      <w:lang w:eastAsia="pl-PL"/>
    </w:rPr>
  </w:style>
  <w:style w:type="character" w:customStyle="1" w:styleId="Znak61">
    <w:name w:val="Znak61"/>
    <w:semiHidden/>
    <w:locked/>
    <w:rsid w:val="00C6273B"/>
    <w:rPr>
      <w:sz w:val="24"/>
      <w:lang w:val="pl-PL" w:bidi="ar-SA"/>
    </w:rPr>
  </w:style>
  <w:style w:type="character" w:customStyle="1" w:styleId="Znak51">
    <w:name w:val="Znak51"/>
    <w:semiHidden/>
    <w:locked/>
    <w:rsid w:val="00C6273B"/>
    <w:rPr>
      <w:b/>
      <w:noProof/>
      <w:spacing w:val="-3"/>
      <w:sz w:val="28"/>
      <w:lang w:val="pl-PL" w:bidi="ar-SA"/>
    </w:rPr>
  </w:style>
  <w:style w:type="character" w:customStyle="1" w:styleId="Znak31">
    <w:name w:val="Znak31"/>
    <w:semiHidden/>
    <w:locked/>
    <w:rsid w:val="00C6273B"/>
    <w:rPr>
      <w:b/>
      <w:sz w:val="24"/>
      <w:lang w:val="pl-PL" w:bidi="ar-SA"/>
    </w:rPr>
  </w:style>
  <w:style w:type="paragraph" w:customStyle="1" w:styleId="ZnakZnakZnak2">
    <w:name w:val="Znak Znak Znak2"/>
    <w:basedOn w:val="Normalny"/>
    <w:rsid w:val="00C6273B"/>
    <w:rPr>
      <w:sz w:val="24"/>
      <w:szCs w:val="24"/>
      <w:lang w:eastAsia="pl-PL"/>
    </w:rPr>
  </w:style>
  <w:style w:type="character" w:customStyle="1" w:styleId="Znak13ZnakZnakZnakZnakZnakZnakZnakZnakZnakZnakZnakZnakZnakZnakZnakZnak1">
    <w:name w:val="Znak13 Znak Znak Znak Znak Znak Znak Znak Znak Znak Znak Znak Znak Znak Znak Znak Znak1"/>
    <w:locked/>
    <w:rsid w:val="00C6273B"/>
    <w:rPr>
      <w:sz w:val="26"/>
      <w:u w:val="single"/>
      <w:lang w:val="pl-PL" w:bidi="ar-SA"/>
    </w:rPr>
  </w:style>
  <w:style w:type="paragraph" w:customStyle="1" w:styleId="Tekstdymka5">
    <w:name w:val="Tekst dymka5"/>
    <w:basedOn w:val="Normalny"/>
    <w:rsid w:val="00C6273B"/>
    <w:pPr>
      <w:autoSpaceDE w:val="0"/>
    </w:pPr>
    <w:rPr>
      <w:rFonts w:ascii="Tahoma" w:hAnsi="Tahoma" w:cs="Wingdings"/>
      <w:sz w:val="16"/>
      <w:szCs w:val="16"/>
      <w:lang w:eastAsia="ar-SA"/>
    </w:rPr>
  </w:style>
  <w:style w:type="paragraph" w:customStyle="1" w:styleId="ZnakZnakZnakZnakZnakZnakZnakZnakZnak11">
    <w:name w:val="Znak Znak Znak Znak Znak Znak Znak Znak Znak11"/>
    <w:basedOn w:val="Normalny"/>
    <w:rsid w:val="00C6273B"/>
    <w:rPr>
      <w:sz w:val="24"/>
      <w:szCs w:val="24"/>
      <w:lang w:eastAsia="pl-PL"/>
    </w:rPr>
  </w:style>
  <w:style w:type="table" w:customStyle="1" w:styleId="Tabela-Siatka14">
    <w:name w:val="Tabela - Siatka14"/>
    <w:basedOn w:val="Standardowy"/>
    <w:next w:val="Tabela-Siatka"/>
    <w:rsid w:val="00C627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3">
    <w:name w:val="Znak Znak Znak Znak Znak Znak Znak3"/>
    <w:basedOn w:val="Normalny"/>
    <w:rsid w:val="00C6273B"/>
    <w:rPr>
      <w:sz w:val="24"/>
      <w:szCs w:val="24"/>
      <w:lang w:eastAsia="pl-PL"/>
    </w:rPr>
  </w:style>
  <w:style w:type="paragraph" w:customStyle="1" w:styleId="ZnakZnakZnakZnakZnakZnakZnak11">
    <w:name w:val="Znak Znak Znak Znak Znak Znak Znak11"/>
    <w:basedOn w:val="Normalny"/>
    <w:rsid w:val="00C6273B"/>
    <w:rPr>
      <w:sz w:val="24"/>
      <w:szCs w:val="24"/>
      <w:lang w:eastAsia="pl-PL"/>
    </w:rPr>
  </w:style>
  <w:style w:type="character" w:customStyle="1" w:styleId="ZnakZnakZnakZnak31">
    <w:name w:val="Znak Znak Znak Znak31"/>
    <w:semiHidden/>
    <w:locked/>
    <w:rsid w:val="00C6273B"/>
    <w:rPr>
      <w:b/>
      <w:noProof/>
      <w:spacing w:val="-3"/>
      <w:sz w:val="24"/>
      <w:lang w:bidi="ar-SA"/>
    </w:rPr>
  </w:style>
  <w:style w:type="table" w:customStyle="1" w:styleId="Tabela-Siatka24">
    <w:name w:val="Tabela - Siatka24"/>
    <w:basedOn w:val="Standardowy"/>
    <w:next w:val="Tabela-Siatka"/>
    <w:rsid w:val="00C627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
    <w:name w:val="Tabela - Siatka32"/>
    <w:basedOn w:val="Standardowy"/>
    <w:next w:val="Tabela-Siatka"/>
    <w:rsid w:val="00C6273B"/>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
    <w:name w:val="Tabela - Siatka112"/>
    <w:basedOn w:val="Standardowy"/>
    <w:next w:val="Tabela-Siatka"/>
    <w:rsid w:val="00C627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3">
    <w:name w:val="Znak Znak Znak Znak Znak Znak3"/>
    <w:basedOn w:val="Normalny"/>
    <w:rsid w:val="00C6385C"/>
    <w:rPr>
      <w:sz w:val="24"/>
      <w:szCs w:val="24"/>
      <w:lang w:eastAsia="pl-PL"/>
    </w:rPr>
  </w:style>
  <w:style w:type="character" w:customStyle="1" w:styleId="Nierozpoznanawzmianka3">
    <w:name w:val="Nierozpoznana wzmianka3"/>
    <w:basedOn w:val="Domylnaczcionkaakapitu"/>
    <w:uiPriority w:val="99"/>
    <w:semiHidden/>
    <w:unhideWhenUsed/>
    <w:rsid w:val="00F16257"/>
    <w:rPr>
      <w:color w:val="605E5C"/>
      <w:shd w:val="clear" w:color="auto" w:fill="E1DFDD"/>
    </w:rPr>
  </w:style>
  <w:style w:type="paragraph" w:customStyle="1" w:styleId="ZnakZnakZnakZnakZnakZnak2">
    <w:name w:val="Znak Znak Znak Znak Znak Znak2"/>
    <w:basedOn w:val="Normalny"/>
    <w:rsid w:val="00E93D1C"/>
    <w:rPr>
      <w:sz w:val="24"/>
      <w:szCs w:val="24"/>
      <w:lang w:eastAsia="pl-PL"/>
    </w:rPr>
  </w:style>
  <w:style w:type="paragraph" w:customStyle="1" w:styleId="ZnakZnakZnakZnakZnakZnakZnakZnakZnak1ZnakZnakZnakZnakZnakZnakZnakZnakZnakZnakZnak1">
    <w:name w:val="Znak Znak Znak Znak Znak Znak Znak Znak Znak1 Znak Znak Znak Znak Znak Znak Znak Znak Znak Znak Znak1"/>
    <w:basedOn w:val="Normalny"/>
    <w:rsid w:val="00702765"/>
    <w:rPr>
      <w:sz w:val="24"/>
      <w:szCs w:val="24"/>
      <w:lang w:eastAsia="pl-PL"/>
    </w:rPr>
  </w:style>
  <w:style w:type="paragraph" w:customStyle="1" w:styleId="ZnakZnakZnakZnakZnakZnakZnakZnakZnak1ZnakZnakZnakZnakZnakZnakZnakZnakZnakZnakZnakZnakZnakZnak">
    <w:name w:val="Znak Znak Znak Znak Znak Znak Znak Znak Znak1 Znak Znak Znak Znak Znak Znak Znak Znak Znak Znak Znak Znak Znak Znak"/>
    <w:basedOn w:val="Normalny"/>
    <w:rsid w:val="007F7A81"/>
    <w:rPr>
      <w:sz w:val="24"/>
      <w:szCs w:val="24"/>
      <w:lang w:eastAsia="pl-PL"/>
    </w:rPr>
  </w:style>
  <w:style w:type="paragraph" w:customStyle="1" w:styleId="western">
    <w:name w:val="western"/>
    <w:basedOn w:val="Normalny"/>
    <w:rsid w:val="007F7A81"/>
    <w:pPr>
      <w:spacing w:before="100" w:beforeAutospacing="1"/>
    </w:pPr>
    <w:rPr>
      <w:rFonts w:eastAsia="SimSun"/>
      <w:b/>
      <w:bCs/>
      <w:color w:val="000000"/>
      <w:sz w:val="24"/>
      <w:szCs w:val="24"/>
      <w:lang w:eastAsia="zh-CN"/>
    </w:rPr>
  </w:style>
  <w:style w:type="numbering" w:customStyle="1" w:styleId="WWNum52">
    <w:name w:val="WWNum52"/>
    <w:basedOn w:val="Bezlisty"/>
    <w:rsid w:val="003E2C34"/>
    <w:pPr>
      <w:numPr>
        <w:numId w:val="24"/>
      </w:numPr>
    </w:pPr>
  </w:style>
  <w:style w:type="character" w:customStyle="1" w:styleId="hgkelc">
    <w:name w:val="hgkelc"/>
    <w:basedOn w:val="Domylnaczcionkaakapitu"/>
    <w:rsid w:val="00426CF3"/>
  </w:style>
  <w:style w:type="paragraph" w:customStyle="1" w:styleId="NormalnyWeb1">
    <w:name w:val="Normalny (Web)1"/>
    <w:basedOn w:val="Normalny"/>
    <w:uiPriority w:val="99"/>
    <w:rsid w:val="00426CF3"/>
    <w:pPr>
      <w:widowControl w:val="0"/>
      <w:spacing w:before="280" w:after="280" w:line="100" w:lineRule="atLeast"/>
    </w:pPr>
    <w:rPr>
      <w:rFonts w:eastAsia="Calibri"/>
      <w:kern w:val="1"/>
      <w:sz w:val="24"/>
      <w:szCs w:val="24"/>
      <w:lang w:eastAsia="ar-SA"/>
    </w:rPr>
  </w:style>
  <w:style w:type="paragraph" w:customStyle="1" w:styleId="NormalnyWeb11">
    <w:name w:val="Normalny (Web)11"/>
    <w:basedOn w:val="Normalny"/>
    <w:uiPriority w:val="99"/>
    <w:rsid w:val="00426CF3"/>
    <w:pPr>
      <w:widowControl w:val="0"/>
      <w:spacing w:before="280" w:after="280" w:line="100" w:lineRule="atLeast"/>
    </w:pPr>
    <w:rPr>
      <w:rFonts w:eastAsia="Calibri"/>
      <w:kern w:val="2"/>
      <w:sz w:val="24"/>
      <w:szCs w:val="24"/>
      <w:lang w:eastAsia="ar-SA"/>
    </w:rPr>
  </w:style>
  <w:style w:type="character" w:customStyle="1" w:styleId="tlid-translation">
    <w:name w:val="tlid-translation"/>
    <w:basedOn w:val="Domylnaczcionkaakapitu"/>
    <w:rsid w:val="00426CF3"/>
  </w:style>
  <w:style w:type="paragraph" w:customStyle="1" w:styleId="Style10">
    <w:name w:val="Style10"/>
    <w:basedOn w:val="Normalny"/>
    <w:rsid w:val="00426CF3"/>
    <w:pPr>
      <w:widowControl w:val="0"/>
      <w:autoSpaceDE w:val="0"/>
      <w:autoSpaceDN w:val="0"/>
      <w:adjustRightInd w:val="0"/>
      <w:jc w:val="center"/>
    </w:pPr>
    <w:rPr>
      <w:rFonts w:ascii="Trebuchet MS" w:hAnsi="Trebuchet MS"/>
      <w:sz w:val="24"/>
      <w:szCs w:val="24"/>
      <w:lang w:eastAsia="pl-PL"/>
    </w:rPr>
  </w:style>
  <w:style w:type="table" w:customStyle="1" w:styleId="TableNormal">
    <w:name w:val="Table Normal"/>
    <w:rsid w:val="009A4F88"/>
    <w:pPr>
      <w:widowControl w:val="0"/>
      <w:spacing w:after="0" w:line="240" w:lineRule="auto"/>
    </w:pPr>
    <w:rPr>
      <w:rFonts w:ascii="Times New Roman" w:eastAsia="Times New Roman" w:hAnsi="Times New Roman" w:cs="Times New Roman"/>
      <w:sz w:val="20"/>
      <w:szCs w:val="20"/>
      <w:lang w:eastAsia="pl-PL"/>
    </w:rPr>
    <w:tblPr>
      <w:tblCellMar>
        <w:top w:w="0" w:type="dxa"/>
        <w:left w:w="0" w:type="dxa"/>
        <w:bottom w:w="0" w:type="dxa"/>
        <w:right w:w="0" w:type="dxa"/>
      </w:tblCellMar>
    </w:tblPr>
  </w:style>
  <w:style w:type="character" w:styleId="Tekstzastpczy">
    <w:name w:val="Placeholder Text"/>
    <w:basedOn w:val="Domylnaczcionkaakapitu"/>
    <w:uiPriority w:val="99"/>
    <w:semiHidden/>
    <w:rsid w:val="009A4F88"/>
    <w:rPr>
      <w:color w:val="808080"/>
    </w:rPr>
  </w:style>
  <w:style w:type="character" w:customStyle="1" w:styleId="A13">
    <w:name w:val="A13"/>
    <w:rsid w:val="009A4F88"/>
    <w:rPr>
      <w:rFonts w:cs="Open Sans"/>
      <w:color w:val="000000"/>
      <w:sz w:val="22"/>
      <w:szCs w:val="22"/>
    </w:rPr>
  </w:style>
  <w:style w:type="paragraph" w:customStyle="1" w:styleId="Znak">
    <w:name w:val="Znak"/>
    <w:basedOn w:val="Normalny"/>
    <w:rsid w:val="009A4F88"/>
    <w:rPr>
      <w:rFonts w:ascii="Arial" w:hAnsi="Arial" w:cs="Arial"/>
      <w:sz w:val="24"/>
      <w:szCs w:val="24"/>
      <w:lang w:eastAsia="pl-PL"/>
    </w:rPr>
  </w:style>
  <w:style w:type="character" w:customStyle="1" w:styleId="FontStyle90">
    <w:name w:val="Font Style90"/>
    <w:uiPriority w:val="99"/>
    <w:rsid w:val="009A4F88"/>
    <w:rPr>
      <w:rFonts w:ascii="Arial" w:hAnsi="Arial" w:cs="Arial" w:hint="default"/>
      <w:color w:val="000000"/>
      <w:sz w:val="14"/>
      <w:szCs w:val="14"/>
    </w:rPr>
  </w:style>
  <w:style w:type="character" w:customStyle="1" w:styleId="Nagwek3Znak1">
    <w:name w:val="Nagłówek 3 Znak1"/>
    <w:basedOn w:val="Domylnaczcionkaakapitu"/>
    <w:uiPriority w:val="9"/>
    <w:rsid w:val="00656753"/>
    <w:rPr>
      <w:rFonts w:asciiTheme="majorHAnsi" w:eastAsiaTheme="majorEastAsia" w:hAnsiTheme="majorHAnsi" w:cstheme="majorBidi"/>
      <w:color w:val="243F60" w:themeColor="accent1" w:themeShade="7F"/>
      <w:sz w:val="24"/>
      <w:szCs w:val="24"/>
      <w:lang w:eastAsia="zh-CN"/>
    </w:rPr>
  </w:style>
  <w:style w:type="character" w:customStyle="1" w:styleId="FontStyle52">
    <w:name w:val="Font Style52"/>
    <w:rsid w:val="00656753"/>
    <w:rPr>
      <w:rFonts w:ascii="Arial" w:hAnsi="Arial" w:cs="Arial"/>
      <w:sz w:val="20"/>
      <w:szCs w:val="20"/>
    </w:rPr>
  </w:style>
  <w:style w:type="paragraph" w:styleId="Nagwekspisutreci">
    <w:name w:val="TOC Heading"/>
    <w:basedOn w:val="Nagwek1"/>
    <w:next w:val="Normalny"/>
    <w:uiPriority w:val="39"/>
    <w:unhideWhenUsed/>
    <w:qFormat/>
    <w:rsid w:val="00392773"/>
    <w:pPr>
      <w:keepLines/>
      <w:suppressAutoHyphens w:val="0"/>
      <w:spacing w:before="480" w:line="276" w:lineRule="auto"/>
      <w:jc w:val="left"/>
      <w:outlineLvl w:val="9"/>
    </w:pPr>
    <w:rPr>
      <w:rFonts w:asciiTheme="majorHAnsi" w:eastAsiaTheme="majorEastAsia" w:hAnsiTheme="majorHAnsi" w:cstheme="majorBidi"/>
      <w:bCs/>
      <w:color w:val="365F91" w:themeColor="accent1" w:themeShade="BF"/>
      <w:sz w:val="28"/>
      <w:szCs w:val="28"/>
      <w:lang w:eastAsia="pl-PL"/>
    </w:rPr>
  </w:style>
  <w:style w:type="paragraph" w:styleId="Spistreci1">
    <w:name w:val="toc 1"/>
    <w:basedOn w:val="Normalny"/>
    <w:next w:val="Normalny"/>
    <w:autoRedefine/>
    <w:uiPriority w:val="39"/>
    <w:unhideWhenUsed/>
    <w:rsid w:val="006951B0"/>
    <w:pPr>
      <w:tabs>
        <w:tab w:val="left" w:pos="284"/>
        <w:tab w:val="right" w:leader="dot" w:pos="9854"/>
      </w:tabs>
      <w:spacing w:after="100"/>
      <w:ind w:left="284" w:hanging="284"/>
    </w:pPr>
  </w:style>
  <w:style w:type="paragraph" w:styleId="Spistreci2">
    <w:name w:val="toc 2"/>
    <w:basedOn w:val="Normalny"/>
    <w:next w:val="Normalny"/>
    <w:autoRedefine/>
    <w:uiPriority w:val="39"/>
    <w:unhideWhenUsed/>
    <w:rsid w:val="00392773"/>
    <w:pPr>
      <w:spacing w:after="100"/>
      <w:ind w:left="220"/>
    </w:pPr>
  </w:style>
  <w:style w:type="character" w:customStyle="1" w:styleId="xdtextbox1">
    <w:name w:val="xdtextbox1"/>
    <w:basedOn w:val="Domylnaczcionkaakapitu"/>
    <w:rsid w:val="007B7059"/>
    <w:rPr>
      <w:color w:val="auto"/>
      <w:bdr w:val="single" w:sz="8" w:space="1" w:color="DCDCDC" w:frame="1"/>
      <w:shd w:val="clear" w:color="auto" w:fill="FFFFFF"/>
    </w:rPr>
  </w:style>
  <w:style w:type="numbering" w:customStyle="1" w:styleId="WWNum521">
    <w:name w:val="WWNum521"/>
    <w:rsid w:val="002813CA"/>
    <w:pPr>
      <w:numPr>
        <w:numId w:val="31"/>
      </w:numPr>
    </w:pPr>
  </w:style>
  <w:style w:type="table" w:customStyle="1" w:styleId="Tabela-Siatka8">
    <w:name w:val="Tabela - Siatka8"/>
    <w:basedOn w:val="Standardowy"/>
    <w:uiPriority w:val="39"/>
    <w:rsid w:val="009C67E1"/>
    <w:pPr>
      <w:suppressAutoHyphens/>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
    <w:name w:val="Bez listy1"/>
    <w:next w:val="Bezlisty"/>
    <w:semiHidden/>
    <w:unhideWhenUsed/>
    <w:rsid w:val="00396694"/>
  </w:style>
  <w:style w:type="table" w:customStyle="1" w:styleId="Tabela-Siatka9">
    <w:name w:val="Tabela - Siatka9"/>
    <w:basedOn w:val="Standardowy"/>
    <w:next w:val="Tabela-Siatka"/>
    <w:uiPriority w:val="59"/>
    <w:rsid w:val="00396694"/>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
    <w:name w:val="Tabela - Siatka15"/>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5">
    <w:name w:val="Tabela - Siatka25"/>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3">
    <w:name w:val="Tabela - Siatka33"/>
    <w:basedOn w:val="Standardowy"/>
    <w:next w:val="Tabela-Siatka"/>
    <w:rsid w:val="00396694"/>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3">
    <w:name w:val="Tabela - Siatka113"/>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1">
    <w:name w:val="Tabela - Siatka21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next w:val="Tabela-Siatka"/>
    <w:rsid w:val="00396694"/>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1">
    <w:name w:val="Tabela - Siatka12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1">
    <w:name w:val="Tabela - Siatka22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1">
    <w:name w:val="Tabela - Siatka5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
    <w:name w:val="Tabela - Siatka61"/>
    <w:basedOn w:val="Standardowy"/>
    <w:next w:val="Tabela-Siatka"/>
    <w:rsid w:val="00396694"/>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1">
    <w:name w:val="Tabela - Siatka13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1">
    <w:name w:val="Tabela - Siatka23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1">
    <w:name w:val="Tabela - Siatka311"/>
    <w:basedOn w:val="Standardowy"/>
    <w:next w:val="Tabela-Siatka"/>
    <w:rsid w:val="00396694"/>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1">
    <w:name w:val="Tabela - Siatka111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1">
    <w:name w:val="Tabela - Siatka71"/>
    <w:basedOn w:val="Standardowy"/>
    <w:next w:val="Tabela-Siatka"/>
    <w:rsid w:val="00396694"/>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1">
    <w:name w:val="Tabela - Siatka14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41">
    <w:name w:val="Tabela - Siatka24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1">
    <w:name w:val="Tabela - Siatka321"/>
    <w:basedOn w:val="Standardowy"/>
    <w:next w:val="Tabela-Siatka"/>
    <w:rsid w:val="00396694"/>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1">
    <w:name w:val="Tabela - Siatka112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rsid w:val="00396694"/>
    <w:pPr>
      <w:widowControl w:val="0"/>
      <w:spacing w:after="0" w:line="240" w:lineRule="auto"/>
    </w:pPr>
    <w:rPr>
      <w:rFonts w:ascii="Times New Roman" w:eastAsia="Times New Roman" w:hAnsi="Times New Roman" w:cs="Times New Roman"/>
      <w:sz w:val="20"/>
      <w:szCs w:val="20"/>
      <w:lang w:eastAsia="pl-PL"/>
    </w:rPr>
    <w:tblPr>
      <w:tblCellMar>
        <w:top w:w="0" w:type="dxa"/>
        <w:left w:w="0" w:type="dxa"/>
        <w:bottom w:w="0" w:type="dxa"/>
        <w:right w:w="0" w:type="dxa"/>
      </w:tblCellMar>
    </w:tblPr>
  </w:style>
  <w:style w:type="character" w:customStyle="1" w:styleId="k6pdkd">
    <w:name w:val="k6pdkd"/>
    <w:basedOn w:val="Domylnaczcionkaakapitu"/>
    <w:rsid w:val="0081074D"/>
  </w:style>
  <w:style w:type="paragraph" w:customStyle="1" w:styleId="ZnakZnakZnakZnakZnakZnakZnakZnakZnak1Znak0">
    <w:name w:val="Znak Znak Znak Znak Znak Znak Znak Znak Znak1 Znak"/>
    <w:basedOn w:val="Normalny"/>
    <w:rsid w:val="00FC5FB0"/>
    <w:pPr>
      <w:suppressAutoHyphens w:val="0"/>
    </w:pPr>
    <w:rPr>
      <w:sz w:val="24"/>
      <w:szCs w:val="24"/>
      <w:lang w:eastAsia="pl-PL"/>
    </w:rPr>
  </w:style>
  <w:style w:type="paragraph" w:customStyle="1" w:styleId="Tekstpodstawowy28">
    <w:name w:val="Tekst podstawowy 28"/>
    <w:basedOn w:val="Normalny"/>
    <w:rsid w:val="00FC5FB0"/>
    <w:pPr>
      <w:tabs>
        <w:tab w:val="left" w:pos="-720"/>
      </w:tabs>
      <w:overflowPunct w:val="0"/>
      <w:autoSpaceDE w:val="0"/>
      <w:textAlignment w:val="baseline"/>
    </w:pPr>
    <w:rPr>
      <w:b/>
      <w:noProof/>
      <w:spacing w:val="-3"/>
      <w:sz w:val="24"/>
    </w:rPr>
  </w:style>
  <w:style w:type="paragraph" w:customStyle="1" w:styleId="Znak10">
    <w:name w:val="Znak1"/>
    <w:basedOn w:val="Normalny"/>
    <w:rsid w:val="00FC5FB0"/>
    <w:pPr>
      <w:suppressAutoHyphens w:val="0"/>
    </w:pPr>
    <w:rPr>
      <w:sz w:val="24"/>
      <w:szCs w:val="24"/>
      <w:lang w:eastAsia="pl-PL"/>
    </w:rPr>
  </w:style>
  <w:style w:type="paragraph" w:customStyle="1" w:styleId="ZnakZnakZnak10">
    <w:name w:val="Znak Znak Znak1"/>
    <w:basedOn w:val="Normalny"/>
    <w:rsid w:val="00FC5FB0"/>
    <w:pPr>
      <w:suppressAutoHyphens w:val="0"/>
    </w:pPr>
    <w:rPr>
      <w:rFonts w:eastAsia="SimSun"/>
      <w:sz w:val="24"/>
      <w:szCs w:val="24"/>
      <w:lang w:eastAsia="pl-PL"/>
    </w:rPr>
  </w:style>
  <w:style w:type="paragraph" w:customStyle="1" w:styleId="ZnakZnak1ZnakZnakZnakZnakZnakZnakZnakZnakZnakZnak0">
    <w:name w:val="Znak Znak1 Znak Znak Znak Znak Znak Znak Znak Znak Znak Znak"/>
    <w:basedOn w:val="Normalny"/>
    <w:rsid w:val="00FC5FB0"/>
    <w:pPr>
      <w:suppressAutoHyphens w:val="0"/>
    </w:pPr>
    <w:rPr>
      <w:sz w:val="24"/>
      <w:szCs w:val="24"/>
      <w:lang w:eastAsia="pl-PL"/>
    </w:rPr>
  </w:style>
  <w:style w:type="character" w:customStyle="1" w:styleId="ZnakZnak90">
    <w:name w:val="Znak Znak9"/>
    <w:locked/>
    <w:rsid w:val="00FC5FB0"/>
    <w:rPr>
      <w:color w:val="000000"/>
      <w:sz w:val="24"/>
      <w:lang w:val="pl-PL" w:bidi="ar-SA"/>
    </w:rPr>
  </w:style>
  <w:style w:type="paragraph" w:customStyle="1" w:styleId="Tekstpodstawowy37">
    <w:name w:val="Tekst podstawowy 37"/>
    <w:basedOn w:val="Normalny"/>
    <w:rsid w:val="00FC5FB0"/>
    <w:pPr>
      <w:tabs>
        <w:tab w:val="left" w:pos="-720"/>
        <w:tab w:val="left" w:pos="284"/>
      </w:tabs>
      <w:overflowPunct w:val="0"/>
      <w:autoSpaceDE w:val="0"/>
      <w:autoSpaceDN w:val="0"/>
      <w:adjustRightInd w:val="0"/>
      <w:spacing w:line="360" w:lineRule="auto"/>
      <w:textAlignment w:val="baseline"/>
    </w:pPr>
    <w:rPr>
      <w:b/>
      <w:noProof/>
      <w:spacing w:val="-3"/>
      <w:sz w:val="28"/>
      <w:lang w:eastAsia="pl-PL"/>
    </w:rPr>
  </w:style>
  <w:style w:type="paragraph" w:customStyle="1" w:styleId="Bezodstpw6">
    <w:name w:val="Bez odstępów6"/>
    <w:rsid w:val="00FC5FB0"/>
    <w:pPr>
      <w:spacing w:after="0" w:line="240" w:lineRule="auto"/>
    </w:pPr>
    <w:rPr>
      <w:rFonts w:ascii="Calibri" w:eastAsia="Times New Roman" w:hAnsi="Calibri" w:cs="Times New Roman"/>
    </w:rPr>
  </w:style>
  <w:style w:type="character" w:customStyle="1" w:styleId="ZnakZnak150">
    <w:name w:val="Znak Znak15"/>
    <w:locked/>
    <w:rsid w:val="00FC5FB0"/>
    <w:rPr>
      <w:b/>
      <w:sz w:val="44"/>
      <w:lang w:val="pl-PL" w:bidi="ar-SA"/>
    </w:rPr>
  </w:style>
  <w:style w:type="paragraph" w:customStyle="1" w:styleId="ZnakZnakZnakZnakZnakZnak">
    <w:name w:val="Znak Znak Znak Znak Znak Znak"/>
    <w:basedOn w:val="Normalny"/>
    <w:rsid w:val="00FC5FB0"/>
    <w:pPr>
      <w:suppressAutoHyphens w:val="0"/>
    </w:pPr>
    <w:rPr>
      <w:sz w:val="24"/>
      <w:szCs w:val="24"/>
      <w:lang w:eastAsia="pl-PL"/>
    </w:rPr>
  </w:style>
  <w:style w:type="paragraph" w:customStyle="1" w:styleId="ZnakZnakZnakZnak10">
    <w:name w:val="Znak Znak Znak Znak1"/>
    <w:basedOn w:val="Normalny"/>
    <w:rsid w:val="00FC5FB0"/>
    <w:pPr>
      <w:suppressAutoHyphens w:val="0"/>
    </w:pPr>
    <w:rPr>
      <w:sz w:val="24"/>
      <w:szCs w:val="24"/>
      <w:lang w:eastAsia="pl-PL"/>
    </w:rPr>
  </w:style>
  <w:style w:type="character" w:customStyle="1" w:styleId="Znak50">
    <w:name w:val="Znak5"/>
    <w:semiHidden/>
    <w:locked/>
    <w:rsid w:val="00FC5FB0"/>
    <w:rPr>
      <w:b/>
      <w:noProof/>
      <w:spacing w:val="-3"/>
      <w:sz w:val="28"/>
      <w:lang w:val="pl-PL" w:bidi="ar-SA"/>
    </w:rPr>
  </w:style>
  <w:style w:type="character" w:customStyle="1" w:styleId="Znak30">
    <w:name w:val="Znak3"/>
    <w:semiHidden/>
    <w:locked/>
    <w:rsid w:val="00FC5FB0"/>
    <w:rPr>
      <w:b/>
      <w:sz w:val="24"/>
      <w:lang w:val="pl-PL" w:bidi="ar-SA"/>
    </w:rPr>
  </w:style>
  <w:style w:type="paragraph" w:customStyle="1" w:styleId="ZnakZnakZnak0">
    <w:name w:val="Znak Znak Znak"/>
    <w:basedOn w:val="Normalny"/>
    <w:rsid w:val="00FC5FB0"/>
    <w:pPr>
      <w:suppressAutoHyphens w:val="0"/>
    </w:pPr>
    <w:rPr>
      <w:sz w:val="24"/>
      <w:szCs w:val="24"/>
      <w:lang w:eastAsia="pl-PL"/>
    </w:rPr>
  </w:style>
  <w:style w:type="character" w:customStyle="1" w:styleId="Znak13ZnakZnakZnakZnakZnakZnakZnakZnakZnakZnakZnakZnakZnakZnakZnakZnak0">
    <w:name w:val="Znak13 Znak Znak Znak Znak Znak Znak Znak Znak Znak Znak Znak Znak Znak Znak Znak Znak"/>
    <w:locked/>
    <w:rsid w:val="00FC5FB0"/>
    <w:rPr>
      <w:sz w:val="26"/>
      <w:u w:val="single"/>
      <w:lang w:val="pl-PL" w:bidi="ar-SA"/>
    </w:rPr>
  </w:style>
  <w:style w:type="paragraph" w:customStyle="1" w:styleId="Tekstdymka6">
    <w:name w:val="Tekst dymka6"/>
    <w:basedOn w:val="Normalny"/>
    <w:rsid w:val="00FC5FB0"/>
    <w:pPr>
      <w:autoSpaceDE w:val="0"/>
    </w:pPr>
    <w:rPr>
      <w:rFonts w:ascii="Tahoma" w:hAnsi="Tahoma" w:cs="Wingdings"/>
      <w:sz w:val="16"/>
      <w:szCs w:val="16"/>
      <w:lang w:eastAsia="ar-SA"/>
    </w:rPr>
  </w:style>
  <w:style w:type="character" w:customStyle="1" w:styleId="Nierozpoznanawzmianka4">
    <w:name w:val="Nierozpoznana wzmianka4"/>
    <w:uiPriority w:val="99"/>
    <w:semiHidden/>
    <w:unhideWhenUsed/>
    <w:rsid w:val="00FC5FB0"/>
    <w:rPr>
      <w:color w:val="605E5C"/>
      <w:shd w:val="clear" w:color="auto" w:fill="E1DFDD"/>
    </w:rPr>
  </w:style>
  <w:style w:type="paragraph" w:customStyle="1" w:styleId="ZnakZnakZnakZnakZnakZnakZnakZnakZnak10">
    <w:name w:val="Znak Znak Znak Znak Znak Znak Znak Znak Znak1"/>
    <w:basedOn w:val="Normalny"/>
    <w:rsid w:val="00FC5FB0"/>
    <w:pPr>
      <w:suppressAutoHyphens w:val="0"/>
    </w:pPr>
    <w:rPr>
      <w:sz w:val="24"/>
      <w:szCs w:val="24"/>
      <w:lang w:eastAsia="pl-PL"/>
    </w:rPr>
  </w:style>
  <w:style w:type="paragraph" w:customStyle="1" w:styleId="ZnakZnakZnakZnakZnakZnakZnak">
    <w:name w:val="Znak Znak Znak Znak Znak Znak Znak"/>
    <w:basedOn w:val="Normalny"/>
    <w:rsid w:val="00FC5FB0"/>
    <w:pPr>
      <w:suppressAutoHyphens w:val="0"/>
    </w:pPr>
    <w:rPr>
      <w:sz w:val="24"/>
      <w:szCs w:val="24"/>
      <w:lang w:eastAsia="pl-PL"/>
    </w:rPr>
  </w:style>
  <w:style w:type="character" w:customStyle="1" w:styleId="Znak13ZnakZnakZnakZnakZnakZnakZnakZnakZnakZnakZnakZnakZnakZnakZnak10">
    <w:name w:val="Znak13 Znak Znak Znak Znak Znak Znak Znak Znak Znak Znak Znak Znak Znak Znak Znak1"/>
    <w:locked/>
    <w:rsid w:val="00FC5FB0"/>
    <w:rPr>
      <w:sz w:val="26"/>
      <w:u w:val="single"/>
      <w:lang w:val="pl-PL" w:bidi="ar-SA"/>
    </w:rPr>
  </w:style>
  <w:style w:type="character" w:customStyle="1" w:styleId="ZnakZnakZnakZnak30">
    <w:name w:val="Znak Znak Znak Znak3"/>
    <w:semiHidden/>
    <w:locked/>
    <w:rsid w:val="00FC5FB0"/>
    <w:rPr>
      <w:b/>
      <w:noProof/>
      <w:spacing w:val="-3"/>
      <w:sz w:val="24"/>
      <w:lang w:val="pl-PL" w:bidi="ar-SA"/>
    </w:rPr>
  </w:style>
  <w:style w:type="paragraph" w:customStyle="1" w:styleId="ZnakZnakZnakZnakZnakZnakZnakZnakZnak1ZnakZnakZnakZnakZnakZnakZnakZnakZnakZnak0">
    <w:name w:val="Znak Znak Znak Znak Znak Znak Znak Znak Znak1 Znak Znak Znak Znak Znak Znak Znak Znak Znak Znak"/>
    <w:basedOn w:val="Normalny"/>
    <w:rsid w:val="00FC5FB0"/>
    <w:pPr>
      <w:suppressAutoHyphens w:val="0"/>
    </w:pPr>
    <w:rPr>
      <w:sz w:val="24"/>
      <w:szCs w:val="24"/>
      <w:lang w:eastAsia="pl-PL"/>
    </w:rPr>
  </w:style>
  <w:style w:type="paragraph" w:customStyle="1" w:styleId="ZnakZnakZnakZnakZnakZnakZnakZnakZnak1ZnakZnakZnakZnakZnakZnakZnakZnakZnakZnakZnak0">
    <w:name w:val="Znak Znak Znak Znak Znak Znak Znak Znak Znak1 Znak Znak Znak Znak Znak Znak Znak Znak Znak Znak Znak"/>
    <w:basedOn w:val="Normalny"/>
    <w:rsid w:val="00FC5FB0"/>
    <w:pPr>
      <w:suppressAutoHyphens w:val="0"/>
    </w:pPr>
    <w:rPr>
      <w:sz w:val="24"/>
      <w:szCs w:val="24"/>
      <w:lang w:eastAsia="pl-PL"/>
    </w:rPr>
  </w:style>
  <w:style w:type="paragraph" w:customStyle="1" w:styleId="ZnakZnakZnakZnakZnakZnakZnakZnakZnak1ZnakZnakZnakZnakZnakZnakZnak">
    <w:name w:val="Znak Znak Znak Znak Znak Znak Znak Znak Znak1 Znak Znak Znak Znak Znak Znak Znak"/>
    <w:basedOn w:val="Normalny"/>
    <w:rsid w:val="00FC5FB0"/>
    <w:pPr>
      <w:suppressAutoHyphens w:val="0"/>
    </w:pPr>
    <w:rPr>
      <w:sz w:val="24"/>
      <w:szCs w:val="24"/>
      <w:lang w:eastAsia="pl-PL"/>
    </w:rPr>
  </w:style>
  <w:style w:type="character" w:customStyle="1" w:styleId="WW8Num12z3">
    <w:name w:val="WW8Num12z3"/>
    <w:rsid w:val="00FC5FB0"/>
  </w:style>
  <w:style w:type="character" w:customStyle="1" w:styleId="WW8Num16z8">
    <w:name w:val="WW8Num16z8"/>
    <w:rsid w:val="00FC5FB0"/>
  </w:style>
  <w:style w:type="character" w:customStyle="1" w:styleId="WW8Num308z3">
    <w:name w:val="WW8Num308z3"/>
    <w:rsid w:val="00FC5FB0"/>
    <w:rPr>
      <w:rFonts w:ascii="Symbol" w:hAnsi="Symbol" w:cs="Symbol" w:hint="default"/>
    </w:rPr>
  </w:style>
  <w:style w:type="character" w:customStyle="1" w:styleId="Nierozpoznanawzmianka5">
    <w:name w:val="Nierozpoznana wzmianka5"/>
    <w:uiPriority w:val="99"/>
    <w:semiHidden/>
    <w:unhideWhenUsed/>
    <w:rsid w:val="00FC5FB0"/>
    <w:rPr>
      <w:color w:val="605E5C"/>
      <w:shd w:val="clear" w:color="auto" w:fill="E1DFDD"/>
    </w:rPr>
  </w:style>
  <w:style w:type="paragraph" w:customStyle="1" w:styleId="ZnakZnakZnakZnakZnakZnakZnakZnakZnak1ZnakZnakZnakZnakZnak">
    <w:name w:val="Znak Znak Znak Znak Znak Znak Znak Znak Znak1 Znak Znak Znak Znak Znak"/>
    <w:basedOn w:val="Normalny"/>
    <w:rsid w:val="00FC5FB0"/>
    <w:pPr>
      <w:suppressAutoHyphens w:val="0"/>
    </w:pPr>
    <w:rPr>
      <w:sz w:val="24"/>
      <w:szCs w:val="24"/>
      <w:lang w:eastAsia="pl-PL"/>
    </w:rPr>
  </w:style>
  <w:style w:type="numbering" w:customStyle="1" w:styleId="Bezlisty11">
    <w:name w:val="Bez listy11"/>
    <w:next w:val="Bezlisty"/>
    <w:semiHidden/>
    <w:rsid w:val="00FC5FB0"/>
  </w:style>
  <w:style w:type="numbering" w:customStyle="1" w:styleId="Bezlisty2">
    <w:name w:val="Bez listy2"/>
    <w:next w:val="Bezlisty"/>
    <w:uiPriority w:val="99"/>
    <w:semiHidden/>
    <w:rsid w:val="00FC5FB0"/>
  </w:style>
  <w:style w:type="numbering" w:customStyle="1" w:styleId="Bezlisty3">
    <w:name w:val="Bez listy3"/>
    <w:next w:val="Bezlisty"/>
    <w:uiPriority w:val="99"/>
    <w:semiHidden/>
    <w:unhideWhenUsed/>
    <w:rsid w:val="00FC5FB0"/>
  </w:style>
  <w:style w:type="numbering" w:customStyle="1" w:styleId="Bezlisty111">
    <w:name w:val="Bez listy111"/>
    <w:next w:val="Bezlisty"/>
    <w:unhideWhenUsed/>
    <w:rsid w:val="00FC5FB0"/>
  </w:style>
  <w:style w:type="numbering" w:customStyle="1" w:styleId="Bezlisty1111">
    <w:name w:val="Bez listy1111"/>
    <w:next w:val="Bezlisty"/>
    <w:semiHidden/>
    <w:rsid w:val="00FC5FB0"/>
  </w:style>
  <w:style w:type="numbering" w:customStyle="1" w:styleId="Bezlisty21">
    <w:name w:val="Bez listy21"/>
    <w:next w:val="Bezlisty"/>
    <w:semiHidden/>
    <w:rsid w:val="00FC5FB0"/>
  </w:style>
  <w:style w:type="numbering" w:customStyle="1" w:styleId="Bezlisty4">
    <w:name w:val="Bez listy4"/>
    <w:next w:val="Bezlisty"/>
    <w:semiHidden/>
    <w:rsid w:val="00FC5FB0"/>
  </w:style>
  <w:style w:type="numbering" w:customStyle="1" w:styleId="Bezlisty12">
    <w:name w:val="Bez listy12"/>
    <w:next w:val="Bezlisty"/>
    <w:semiHidden/>
    <w:rsid w:val="00FC5FB0"/>
  </w:style>
  <w:style w:type="numbering" w:customStyle="1" w:styleId="Bezlisty5">
    <w:name w:val="Bez listy5"/>
    <w:next w:val="Bezlisty"/>
    <w:semiHidden/>
    <w:rsid w:val="00FC5FB0"/>
  </w:style>
  <w:style w:type="numbering" w:customStyle="1" w:styleId="Bezlisty6">
    <w:name w:val="Bez listy6"/>
    <w:next w:val="Bezlisty"/>
    <w:semiHidden/>
    <w:rsid w:val="00FC5FB0"/>
  </w:style>
  <w:style w:type="numbering" w:customStyle="1" w:styleId="Bezlisty13">
    <w:name w:val="Bez listy13"/>
    <w:next w:val="Bezlisty"/>
    <w:semiHidden/>
    <w:rsid w:val="00FC5FB0"/>
  </w:style>
  <w:style w:type="numbering" w:customStyle="1" w:styleId="Bezlisty22">
    <w:name w:val="Bez listy22"/>
    <w:next w:val="Bezlisty"/>
    <w:semiHidden/>
    <w:rsid w:val="00FC5FB0"/>
  </w:style>
  <w:style w:type="numbering" w:customStyle="1" w:styleId="Bezlisty31">
    <w:name w:val="Bez listy31"/>
    <w:next w:val="Bezlisty"/>
    <w:uiPriority w:val="99"/>
    <w:semiHidden/>
    <w:unhideWhenUsed/>
    <w:rsid w:val="00FC5FB0"/>
  </w:style>
  <w:style w:type="numbering" w:customStyle="1" w:styleId="Bezlisty112">
    <w:name w:val="Bez listy112"/>
    <w:next w:val="Bezlisty"/>
    <w:unhideWhenUsed/>
    <w:rsid w:val="00FC5FB0"/>
  </w:style>
  <w:style w:type="numbering" w:customStyle="1" w:styleId="Bezlisty1112">
    <w:name w:val="Bez listy1112"/>
    <w:next w:val="Bezlisty"/>
    <w:semiHidden/>
    <w:rsid w:val="00FC5FB0"/>
  </w:style>
  <w:style w:type="paragraph" w:customStyle="1" w:styleId="Nagwek2Znak13ZnakZnak13ZnakZnakZnakZnakZnakZnakZnakZnakZnakZnakZnakZnakZnakZnakZnak13ZnakZnakZnakZnakZnakZnakZnakZnakZnakZnakZnakZnakZnak">
    <w:name w:val="Nagłówek 2.Znak13 Znak.Znak13 Znak Znak Znak Znak Znak Znak Znak Znak Znak Znak Znak Znak Znak Znak.Znak13 Znak Znak Znak Znak Znak Znak Znak Znak Znak Znak Znak Znak Znak"/>
    <w:basedOn w:val="Normalny"/>
    <w:next w:val="Normalny"/>
    <w:rsid w:val="00FC5FB0"/>
    <w:pPr>
      <w:keepNext/>
      <w:ind w:firstLine="709"/>
      <w:jc w:val="both"/>
      <w:outlineLvl w:val="1"/>
    </w:pPr>
    <w:rPr>
      <w:rFonts w:cs="Calibri"/>
      <w:sz w:val="26"/>
      <w:u w:val="single"/>
      <w:lang w:eastAsia="pl-PL"/>
    </w:rPr>
  </w:style>
  <w:style w:type="paragraph" w:customStyle="1" w:styleId="TekstpodstawowywcityZnakZnakZnakZnakZnakZnakZnak">
    <w:name w:val="Tekst podstawowy wcięty.Znak Znak Znak Znak.Znak Znak Znak"/>
    <w:basedOn w:val="Normalny"/>
    <w:rsid w:val="00FC5FB0"/>
    <w:pPr>
      <w:tabs>
        <w:tab w:val="left" w:pos="-720"/>
      </w:tabs>
    </w:pPr>
    <w:rPr>
      <w:rFonts w:cs="Calibri"/>
      <w:b/>
      <w:spacing w:val="-3"/>
      <w:sz w:val="24"/>
      <w:lang w:eastAsia="pl-PL"/>
    </w:rPr>
  </w:style>
  <w:style w:type="numbering" w:customStyle="1" w:styleId="Bezlisty7">
    <w:name w:val="Bez listy7"/>
    <w:next w:val="Bezlisty"/>
    <w:semiHidden/>
    <w:unhideWhenUsed/>
    <w:rsid w:val="00FC5FB0"/>
  </w:style>
  <w:style w:type="numbering" w:customStyle="1" w:styleId="Bezlisty14">
    <w:name w:val="Bez listy14"/>
    <w:next w:val="Bezlisty"/>
    <w:semiHidden/>
    <w:rsid w:val="00FC5FB0"/>
  </w:style>
  <w:style w:type="paragraph" w:customStyle="1" w:styleId="ZnakZnakZnakZnakZnakZnakZnak1">
    <w:name w:val="Znak Znak Znak Znak Znak Znak Znak1"/>
    <w:basedOn w:val="Normalny"/>
    <w:rsid w:val="00FC5FB0"/>
    <w:pPr>
      <w:suppressAutoHyphens w:val="0"/>
    </w:pPr>
    <w:rPr>
      <w:sz w:val="24"/>
      <w:szCs w:val="24"/>
      <w:lang w:eastAsia="pl-PL"/>
    </w:rPr>
  </w:style>
  <w:style w:type="numbering" w:customStyle="1" w:styleId="Bezlisty8">
    <w:name w:val="Bez listy8"/>
    <w:next w:val="Bezlisty"/>
    <w:semiHidden/>
    <w:rsid w:val="00FC5FB0"/>
  </w:style>
  <w:style w:type="character" w:customStyle="1" w:styleId="TekstkomentarzaZnakZnakZnakZnakZnakZnakZnakZnakZnakZnakZnak">
    <w:name w:val="Tekst komentarza Znak Znak Znak Znak Znak Znak Znak Znak Znak Znak Znak"/>
    <w:semiHidden/>
    <w:rsid w:val="00FC5FB0"/>
    <w:rPr>
      <w:lang w:val="pl-PL" w:bidi="ar-SA"/>
    </w:rPr>
  </w:style>
  <w:style w:type="character" w:customStyle="1" w:styleId="ZnakZnakZnak2Znak1">
    <w:name w:val="Znak Znak Znak2 Znak1"/>
    <w:semiHidden/>
    <w:locked/>
    <w:rsid w:val="00FC5FB0"/>
    <w:rPr>
      <w:b/>
      <w:noProof/>
      <w:spacing w:val="-3"/>
      <w:sz w:val="24"/>
      <w:lang w:bidi="ar-SA"/>
    </w:rPr>
  </w:style>
  <w:style w:type="numbering" w:customStyle="1" w:styleId="Bezlisty15">
    <w:name w:val="Bez listy15"/>
    <w:next w:val="Bezlisty"/>
    <w:semiHidden/>
    <w:rsid w:val="00FC5FB0"/>
  </w:style>
  <w:style w:type="numbering" w:customStyle="1" w:styleId="Bezlisty113">
    <w:name w:val="Bez listy113"/>
    <w:next w:val="Bezlisty"/>
    <w:semiHidden/>
    <w:rsid w:val="00FC5FB0"/>
  </w:style>
  <w:style w:type="numbering" w:customStyle="1" w:styleId="Bezlisty23">
    <w:name w:val="Bez listy23"/>
    <w:next w:val="Bezlisty"/>
    <w:semiHidden/>
    <w:rsid w:val="00FC5FB0"/>
  </w:style>
  <w:style w:type="numbering" w:customStyle="1" w:styleId="Bezlisty32">
    <w:name w:val="Bez listy32"/>
    <w:next w:val="Bezlisty"/>
    <w:uiPriority w:val="99"/>
    <w:semiHidden/>
    <w:unhideWhenUsed/>
    <w:rsid w:val="00FC5FB0"/>
  </w:style>
  <w:style w:type="numbering" w:customStyle="1" w:styleId="Bezlisty1113">
    <w:name w:val="Bez listy1113"/>
    <w:next w:val="Bezlisty"/>
    <w:unhideWhenUsed/>
    <w:rsid w:val="00FC5FB0"/>
  </w:style>
  <w:style w:type="numbering" w:customStyle="1" w:styleId="Bezlisty11111">
    <w:name w:val="Bez listy11111"/>
    <w:next w:val="Bezlisty"/>
    <w:semiHidden/>
    <w:rsid w:val="00FC5FB0"/>
  </w:style>
  <w:style w:type="numbering" w:customStyle="1" w:styleId="Bezlisty41">
    <w:name w:val="Bez listy41"/>
    <w:next w:val="Bezlisty"/>
    <w:uiPriority w:val="99"/>
    <w:semiHidden/>
    <w:unhideWhenUsed/>
    <w:rsid w:val="00FC5FB0"/>
  </w:style>
  <w:style w:type="numbering" w:customStyle="1" w:styleId="Zaimportowanystyl1">
    <w:name w:val="Zaimportowany styl 1"/>
    <w:rsid w:val="00FC5FB0"/>
    <w:pPr>
      <w:numPr>
        <w:numId w:val="65"/>
      </w:numPr>
    </w:pPr>
  </w:style>
  <w:style w:type="character" w:customStyle="1" w:styleId="Nagwek30">
    <w:name w:val="Nagłówek #3_"/>
    <w:basedOn w:val="Domylnaczcionkaakapitu"/>
    <w:link w:val="Nagwek31"/>
    <w:rsid w:val="00FC5FB0"/>
    <w:rPr>
      <w:rFonts w:ascii="Calibri" w:eastAsia="Calibri" w:hAnsi="Calibri" w:cs="Calibri"/>
      <w:b/>
      <w:bCs/>
      <w:shd w:val="clear" w:color="auto" w:fill="FFFFFF"/>
    </w:rPr>
  </w:style>
  <w:style w:type="paragraph" w:customStyle="1" w:styleId="Nagwek31">
    <w:name w:val="Nagłówek #3"/>
    <w:basedOn w:val="Normalny"/>
    <w:link w:val="Nagwek30"/>
    <w:rsid w:val="00FC5FB0"/>
    <w:pPr>
      <w:widowControl w:val="0"/>
      <w:shd w:val="clear" w:color="auto" w:fill="FFFFFF"/>
      <w:suppressAutoHyphens w:val="0"/>
      <w:spacing w:after="60" w:line="262" w:lineRule="auto"/>
      <w:ind w:left="300"/>
      <w:outlineLvl w:val="2"/>
    </w:pPr>
    <w:rPr>
      <w:rFonts w:ascii="Calibri" w:eastAsia="Calibri" w:hAnsi="Calibri" w:cs="Calibri"/>
      <w:b/>
      <w:bCs/>
      <w:sz w:val="22"/>
      <w:szCs w:val="22"/>
    </w:rPr>
  </w:style>
  <w:style w:type="character" w:customStyle="1" w:styleId="A15">
    <w:name w:val="A15"/>
    <w:uiPriority w:val="99"/>
    <w:rsid w:val="00FC5FB0"/>
    <w:rPr>
      <w:rFonts w:cs="Source Sans Pro"/>
      <w:color w:val="000000"/>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131356">
      <w:bodyDiv w:val="1"/>
      <w:marLeft w:val="0"/>
      <w:marRight w:val="0"/>
      <w:marTop w:val="0"/>
      <w:marBottom w:val="0"/>
      <w:divBdr>
        <w:top w:val="none" w:sz="0" w:space="0" w:color="auto"/>
        <w:left w:val="none" w:sz="0" w:space="0" w:color="auto"/>
        <w:bottom w:val="none" w:sz="0" w:space="0" w:color="auto"/>
        <w:right w:val="none" w:sz="0" w:space="0" w:color="auto"/>
      </w:divBdr>
    </w:div>
    <w:div w:id="68891140">
      <w:bodyDiv w:val="1"/>
      <w:marLeft w:val="0"/>
      <w:marRight w:val="0"/>
      <w:marTop w:val="0"/>
      <w:marBottom w:val="0"/>
      <w:divBdr>
        <w:top w:val="none" w:sz="0" w:space="0" w:color="auto"/>
        <w:left w:val="none" w:sz="0" w:space="0" w:color="auto"/>
        <w:bottom w:val="none" w:sz="0" w:space="0" w:color="auto"/>
        <w:right w:val="none" w:sz="0" w:space="0" w:color="auto"/>
      </w:divBdr>
    </w:div>
    <w:div w:id="91709679">
      <w:bodyDiv w:val="1"/>
      <w:marLeft w:val="0"/>
      <w:marRight w:val="0"/>
      <w:marTop w:val="0"/>
      <w:marBottom w:val="0"/>
      <w:divBdr>
        <w:top w:val="none" w:sz="0" w:space="0" w:color="auto"/>
        <w:left w:val="none" w:sz="0" w:space="0" w:color="auto"/>
        <w:bottom w:val="none" w:sz="0" w:space="0" w:color="auto"/>
        <w:right w:val="none" w:sz="0" w:space="0" w:color="auto"/>
      </w:divBdr>
    </w:div>
    <w:div w:id="111873945">
      <w:bodyDiv w:val="1"/>
      <w:marLeft w:val="0"/>
      <w:marRight w:val="0"/>
      <w:marTop w:val="0"/>
      <w:marBottom w:val="0"/>
      <w:divBdr>
        <w:top w:val="none" w:sz="0" w:space="0" w:color="auto"/>
        <w:left w:val="none" w:sz="0" w:space="0" w:color="auto"/>
        <w:bottom w:val="none" w:sz="0" w:space="0" w:color="auto"/>
        <w:right w:val="none" w:sz="0" w:space="0" w:color="auto"/>
      </w:divBdr>
    </w:div>
    <w:div w:id="129518958">
      <w:bodyDiv w:val="1"/>
      <w:marLeft w:val="0"/>
      <w:marRight w:val="0"/>
      <w:marTop w:val="0"/>
      <w:marBottom w:val="0"/>
      <w:divBdr>
        <w:top w:val="none" w:sz="0" w:space="0" w:color="auto"/>
        <w:left w:val="none" w:sz="0" w:space="0" w:color="auto"/>
        <w:bottom w:val="none" w:sz="0" w:space="0" w:color="auto"/>
        <w:right w:val="none" w:sz="0" w:space="0" w:color="auto"/>
      </w:divBdr>
    </w:div>
    <w:div w:id="155924074">
      <w:bodyDiv w:val="1"/>
      <w:marLeft w:val="0"/>
      <w:marRight w:val="0"/>
      <w:marTop w:val="0"/>
      <w:marBottom w:val="0"/>
      <w:divBdr>
        <w:top w:val="none" w:sz="0" w:space="0" w:color="auto"/>
        <w:left w:val="none" w:sz="0" w:space="0" w:color="auto"/>
        <w:bottom w:val="none" w:sz="0" w:space="0" w:color="auto"/>
        <w:right w:val="none" w:sz="0" w:space="0" w:color="auto"/>
      </w:divBdr>
    </w:div>
    <w:div w:id="161092238">
      <w:bodyDiv w:val="1"/>
      <w:marLeft w:val="0"/>
      <w:marRight w:val="0"/>
      <w:marTop w:val="0"/>
      <w:marBottom w:val="0"/>
      <w:divBdr>
        <w:top w:val="none" w:sz="0" w:space="0" w:color="auto"/>
        <w:left w:val="none" w:sz="0" w:space="0" w:color="auto"/>
        <w:bottom w:val="none" w:sz="0" w:space="0" w:color="auto"/>
        <w:right w:val="none" w:sz="0" w:space="0" w:color="auto"/>
      </w:divBdr>
    </w:div>
    <w:div w:id="167066000">
      <w:bodyDiv w:val="1"/>
      <w:marLeft w:val="0"/>
      <w:marRight w:val="0"/>
      <w:marTop w:val="0"/>
      <w:marBottom w:val="0"/>
      <w:divBdr>
        <w:top w:val="none" w:sz="0" w:space="0" w:color="auto"/>
        <w:left w:val="none" w:sz="0" w:space="0" w:color="auto"/>
        <w:bottom w:val="none" w:sz="0" w:space="0" w:color="auto"/>
        <w:right w:val="none" w:sz="0" w:space="0" w:color="auto"/>
      </w:divBdr>
    </w:div>
    <w:div w:id="327288815">
      <w:bodyDiv w:val="1"/>
      <w:marLeft w:val="0"/>
      <w:marRight w:val="0"/>
      <w:marTop w:val="0"/>
      <w:marBottom w:val="0"/>
      <w:divBdr>
        <w:top w:val="none" w:sz="0" w:space="0" w:color="auto"/>
        <w:left w:val="none" w:sz="0" w:space="0" w:color="auto"/>
        <w:bottom w:val="none" w:sz="0" w:space="0" w:color="auto"/>
        <w:right w:val="none" w:sz="0" w:space="0" w:color="auto"/>
      </w:divBdr>
    </w:div>
    <w:div w:id="432090798">
      <w:bodyDiv w:val="1"/>
      <w:marLeft w:val="0"/>
      <w:marRight w:val="0"/>
      <w:marTop w:val="0"/>
      <w:marBottom w:val="0"/>
      <w:divBdr>
        <w:top w:val="none" w:sz="0" w:space="0" w:color="auto"/>
        <w:left w:val="none" w:sz="0" w:space="0" w:color="auto"/>
        <w:bottom w:val="none" w:sz="0" w:space="0" w:color="auto"/>
        <w:right w:val="none" w:sz="0" w:space="0" w:color="auto"/>
      </w:divBdr>
    </w:div>
    <w:div w:id="454756319">
      <w:bodyDiv w:val="1"/>
      <w:marLeft w:val="0"/>
      <w:marRight w:val="0"/>
      <w:marTop w:val="0"/>
      <w:marBottom w:val="0"/>
      <w:divBdr>
        <w:top w:val="none" w:sz="0" w:space="0" w:color="auto"/>
        <w:left w:val="none" w:sz="0" w:space="0" w:color="auto"/>
        <w:bottom w:val="none" w:sz="0" w:space="0" w:color="auto"/>
        <w:right w:val="none" w:sz="0" w:space="0" w:color="auto"/>
      </w:divBdr>
    </w:div>
    <w:div w:id="532353058">
      <w:bodyDiv w:val="1"/>
      <w:marLeft w:val="0"/>
      <w:marRight w:val="0"/>
      <w:marTop w:val="0"/>
      <w:marBottom w:val="0"/>
      <w:divBdr>
        <w:top w:val="none" w:sz="0" w:space="0" w:color="auto"/>
        <w:left w:val="none" w:sz="0" w:space="0" w:color="auto"/>
        <w:bottom w:val="none" w:sz="0" w:space="0" w:color="auto"/>
        <w:right w:val="none" w:sz="0" w:space="0" w:color="auto"/>
      </w:divBdr>
    </w:div>
    <w:div w:id="552928813">
      <w:bodyDiv w:val="1"/>
      <w:marLeft w:val="0"/>
      <w:marRight w:val="0"/>
      <w:marTop w:val="0"/>
      <w:marBottom w:val="0"/>
      <w:divBdr>
        <w:top w:val="none" w:sz="0" w:space="0" w:color="auto"/>
        <w:left w:val="none" w:sz="0" w:space="0" w:color="auto"/>
        <w:bottom w:val="none" w:sz="0" w:space="0" w:color="auto"/>
        <w:right w:val="none" w:sz="0" w:space="0" w:color="auto"/>
      </w:divBdr>
    </w:div>
    <w:div w:id="572082127">
      <w:bodyDiv w:val="1"/>
      <w:marLeft w:val="0"/>
      <w:marRight w:val="0"/>
      <w:marTop w:val="0"/>
      <w:marBottom w:val="0"/>
      <w:divBdr>
        <w:top w:val="none" w:sz="0" w:space="0" w:color="auto"/>
        <w:left w:val="none" w:sz="0" w:space="0" w:color="auto"/>
        <w:bottom w:val="none" w:sz="0" w:space="0" w:color="auto"/>
        <w:right w:val="none" w:sz="0" w:space="0" w:color="auto"/>
      </w:divBdr>
    </w:div>
    <w:div w:id="575552563">
      <w:bodyDiv w:val="1"/>
      <w:marLeft w:val="0"/>
      <w:marRight w:val="0"/>
      <w:marTop w:val="0"/>
      <w:marBottom w:val="0"/>
      <w:divBdr>
        <w:top w:val="none" w:sz="0" w:space="0" w:color="auto"/>
        <w:left w:val="none" w:sz="0" w:space="0" w:color="auto"/>
        <w:bottom w:val="none" w:sz="0" w:space="0" w:color="auto"/>
        <w:right w:val="none" w:sz="0" w:space="0" w:color="auto"/>
      </w:divBdr>
    </w:div>
    <w:div w:id="609123735">
      <w:bodyDiv w:val="1"/>
      <w:marLeft w:val="0"/>
      <w:marRight w:val="0"/>
      <w:marTop w:val="0"/>
      <w:marBottom w:val="0"/>
      <w:divBdr>
        <w:top w:val="none" w:sz="0" w:space="0" w:color="auto"/>
        <w:left w:val="none" w:sz="0" w:space="0" w:color="auto"/>
        <w:bottom w:val="none" w:sz="0" w:space="0" w:color="auto"/>
        <w:right w:val="none" w:sz="0" w:space="0" w:color="auto"/>
      </w:divBdr>
    </w:div>
    <w:div w:id="627203629">
      <w:bodyDiv w:val="1"/>
      <w:marLeft w:val="0"/>
      <w:marRight w:val="0"/>
      <w:marTop w:val="0"/>
      <w:marBottom w:val="0"/>
      <w:divBdr>
        <w:top w:val="none" w:sz="0" w:space="0" w:color="auto"/>
        <w:left w:val="none" w:sz="0" w:space="0" w:color="auto"/>
        <w:bottom w:val="none" w:sz="0" w:space="0" w:color="auto"/>
        <w:right w:val="none" w:sz="0" w:space="0" w:color="auto"/>
      </w:divBdr>
    </w:div>
    <w:div w:id="631322944">
      <w:bodyDiv w:val="1"/>
      <w:marLeft w:val="0"/>
      <w:marRight w:val="0"/>
      <w:marTop w:val="0"/>
      <w:marBottom w:val="0"/>
      <w:divBdr>
        <w:top w:val="none" w:sz="0" w:space="0" w:color="auto"/>
        <w:left w:val="none" w:sz="0" w:space="0" w:color="auto"/>
        <w:bottom w:val="none" w:sz="0" w:space="0" w:color="auto"/>
        <w:right w:val="none" w:sz="0" w:space="0" w:color="auto"/>
      </w:divBdr>
    </w:div>
    <w:div w:id="681278737">
      <w:bodyDiv w:val="1"/>
      <w:marLeft w:val="0"/>
      <w:marRight w:val="0"/>
      <w:marTop w:val="0"/>
      <w:marBottom w:val="0"/>
      <w:divBdr>
        <w:top w:val="none" w:sz="0" w:space="0" w:color="auto"/>
        <w:left w:val="none" w:sz="0" w:space="0" w:color="auto"/>
        <w:bottom w:val="none" w:sz="0" w:space="0" w:color="auto"/>
        <w:right w:val="none" w:sz="0" w:space="0" w:color="auto"/>
      </w:divBdr>
    </w:div>
    <w:div w:id="685519153">
      <w:bodyDiv w:val="1"/>
      <w:marLeft w:val="0"/>
      <w:marRight w:val="0"/>
      <w:marTop w:val="0"/>
      <w:marBottom w:val="0"/>
      <w:divBdr>
        <w:top w:val="none" w:sz="0" w:space="0" w:color="auto"/>
        <w:left w:val="none" w:sz="0" w:space="0" w:color="auto"/>
        <w:bottom w:val="none" w:sz="0" w:space="0" w:color="auto"/>
        <w:right w:val="none" w:sz="0" w:space="0" w:color="auto"/>
      </w:divBdr>
    </w:div>
    <w:div w:id="776874111">
      <w:bodyDiv w:val="1"/>
      <w:marLeft w:val="0"/>
      <w:marRight w:val="0"/>
      <w:marTop w:val="0"/>
      <w:marBottom w:val="0"/>
      <w:divBdr>
        <w:top w:val="none" w:sz="0" w:space="0" w:color="auto"/>
        <w:left w:val="none" w:sz="0" w:space="0" w:color="auto"/>
        <w:bottom w:val="none" w:sz="0" w:space="0" w:color="auto"/>
        <w:right w:val="none" w:sz="0" w:space="0" w:color="auto"/>
      </w:divBdr>
    </w:div>
    <w:div w:id="829835481">
      <w:bodyDiv w:val="1"/>
      <w:marLeft w:val="0"/>
      <w:marRight w:val="0"/>
      <w:marTop w:val="0"/>
      <w:marBottom w:val="0"/>
      <w:divBdr>
        <w:top w:val="none" w:sz="0" w:space="0" w:color="auto"/>
        <w:left w:val="none" w:sz="0" w:space="0" w:color="auto"/>
        <w:bottom w:val="none" w:sz="0" w:space="0" w:color="auto"/>
        <w:right w:val="none" w:sz="0" w:space="0" w:color="auto"/>
      </w:divBdr>
    </w:div>
    <w:div w:id="890926326">
      <w:bodyDiv w:val="1"/>
      <w:marLeft w:val="0"/>
      <w:marRight w:val="0"/>
      <w:marTop w:val="0"/>
      <w:marBottom w:val="0"/>
      <w:divBdr>
        <w:top w:val="none" w:sz="0" w:space="0" w:color="auto"/>
        <w:left w:val="none" w:sz="0" w:space="0" w:color="auto"/>
        <w:bottom w:val="none" w:sz="0" w:space="0" w:color="auto"/>
        <w:right w:val="none" w:sz="0" w:space="0" w:color="auto"/>
      </w:divBdr>
    </w:div>
    <w:div w:id="892811619">
      <w:bodyDiv w:val="1"/>
      <w:marLeft w:val="0"/>
      <w:marRight w:val="0"/>
      <w:marTop w:val="0"/>
      <w:marBottom w:val="0"/>
      <w:divBdr>
        <w:top w:val="none" w:sz="0" w:space="0" w:color="auto"/>
        <w:left w:val="none" w:sz="0" w:space="0" w:color="auto"/>
        <w:bottom w:val="none" w:sz="0" w:space="0" w:color="auto"/>
        <w:right w:val="none" w:sz="0" w:space="0" w:color="auto"/>
      </w:divBdr>
    </w:div>
    <w:div w:id="910427412">
      <w:bodyDiv w:val="1"/>
      <w:marLeft w:val="0"/>
      <w:marRight w:val="0"/>
      <w:marTop w:val="0"/>
      <w:marBottom w:val="0"/>
      <w:divBdr>
        <w:top w:val="none" w:sz="0" w:space="0" w:color="auto"/>
        <w:left w:val="none" w:sz="0" w:space="0" w:color="auto"/>
        <w:bottom w:val="none" w:sz="0" w:space="0" w:color="auto"/>
        <w:right w:val="none" w:sz="0" w:space="0" w:color="auto"/>
      </w:divBdr>
    </w:div>
    <w:div w:id="912853258">
      <w:bodyDiv w:val="1"/>
      <w:marLeft w:val="0"/>
      <w:marRight w:val="0"/>
      <w:marTop w:val="0"/>
      <w:marBottom w:val="0"/>
      <w:divBdr>
        <w:top w:val="none" w:sz="0" w:space="0" w:color="auto"/>
        <w:left w:val="none" w:sz="0" w:space="0" w:color="auto"/>
        <w:bottom w:val="none" w:sz="0" w:space="0" w:color="auto"/>
        <w:right w:val="none" w:sz="0" w:space="0" w:color="auto"/>
      </w:divBdr>
    </w:div>
    <w:div w:id="943347563">
      <w:bodyDiv w:val="1"/>
      <w:marLeft w:val="0"/>
      <w:marRight w:val="0"/>
      <w:marTop w:val="0"/>
      <w:marBottom w:val="0"/>
      <w:divBdr>
        <w:top w:val="none" w:sz="0" w:space="0" w:color="auto"/>
        <w:left w:val="none" w:sz="0" w:space="0" w:color="auto"/>
        <w:bottom w:val="none" w:sz="0" w:space="0" w:color="auto"/>
        <w:right w:val="none" w:sz="0" w:space="0" w:color="auto"/>
      </w:divBdr>
    </w:div>
    <w:div w:id="957024320">
      <w:bodyDiv w:val="1"/>
      <w:marLeft w:val="0"/>
      <w:marRight w:val="0"/>
      <w:marTop w:val="0"/>
      <w:marBottom w:val="0"/>
      <w:divBdr>
        <w:top w:val="none" w:sz="0" w:space="0" w:color="auto"/>
        <w:left w:val="none" w:sz="0" w:space="0" w:color="auto"/>
        <w:bottom w:val="none" w:sz="0" w:space="0" w:color="auto"/>
        <w:right w:val="none" w:sz="0" w:space="0" w:color="auto"/>
      </w:divBdr>
    </w:div>
    <w:div w:id="1029454327">
      <w:bodyDiv w:val="1"/>
      <w:marLeft w:val="0"/>
      <w:marRight w:val="0"/>
      <w:marTop w:val="0"/>
      <w:marBottom w:val="0"/>
      <w:divBdr>
        <w:top w:val="none" w:sz="0" w:space="0" w:color="auto"/>
        <w:left w:val="none" w:sz="0" w:space="0" w:color="auto"/>
        <w:bottom w:val="none" w:sz="0" w:space="0" w:color="auto"/>
        <w:right w:val="none" w:sz="0" w:space="0" w:color="auto"/>
      </w:divBdr>
    </w:div>
    <w:div w:id="1061710569">
      <w:bodyDiv w:val="1"/>
      <w:marLeft w:val="0"/>
      <w:marRight w:val="0"/>
      <w:marTop w:val="0"/>
      <w:marBottom w:val="0"/>
      <w:divBdr>
        <w:top w:val="none" w:sz="0" w:space="0" w:color="auto"/>
        <w:left w:val="none" w:sz="0" w:space="0" w:color="auto"/>
        <w:bottom w:val="none" w:sz="0" w:space="0" w:color="auto"/>
        <w:right w:val="none" w:sz="0" w:space="0" w:color="auto"/>
      </w:divBdr>
    </w:div>
    <w:div w:id="1083643878">
      <w:bodyDiv w:val="1"/>
      <w:marLeft w:val="0"/>
      <w:marRight w:val="0"/>
      <w:marTop w:val="0"/>
      <w:marBottom w:val="0"/>
      <w:divBdr>
        <w:top w:val="none" w:sz="0" w:space="0" w:color="auto"/>
        <w:left w:val="none" w:sz="0" w:space="0" w:color="auto"/>
        <w:bottom w:val="none" w:sz="0" w:space="0" w:color="auto"/>
        <w:right w:val="none" w:sz="0" w:space="0" w:color="auto"/>
      </w:divBdr>
    </w:div>
    <w:div w:id="1093893593">
      <w:bodyDiv w:val="1"/>
      <w:marLeft w:val="0"/>
      <w:marRight w:val="0"/>
      <w:marTop w:val="0"/>
      <w:marBottom w:val="0"/>
      <w:divBdr>
        <w:top w:val="none" w:sz="0" w:space="0" w:color="auto"/>
        <w:left w:val="none" w:sz="0" w:space="0" w:color="auto"/>
        <w:bottom w:val="none" w:sz="0" w:space="0" w:color="auto"/>
        <w:right w:val="none" w:sz="0" w:space="0" w:color="auto"/>
      </w:divBdr>
    </w:div>
    <w:div w:id="1183860851">
      <w:bodyDiv w:val="1"/>
      <w:marLeft w:val="0"/>
      <w:marRight w:val="0"/>
      <w:marTop w:val="0"/>
      <w:marBottom w:val="0"/>
      <w:divBdr>
        <w:top w:val="none" w:sz="0" w:space="0" w:color="auto"/>
        <w:left w:val="none" w:sz="0" w:space="0" w:color="auto"/>
        <w:bottom w:val="none" w:sz="0" w:space="0" w:color="auto"/>
        <w:right w:val="none" w:sz="0" w:space="0" w:color="auto"/>
      </w:divBdr>
    </w:div>
    <w:div w:id="1230965761">
      <w:bodyDiv w:val="1"/>
      <w:marLeft w:val="0"/>
      <w:marRight w:val="0"/>
      <w:marTop w:val="0"/>
      <w:marBottom w:val="0"/>
      <w:divBdr>
        <w:top w:val="none" w:sz="0" w:space="0" w:color="auto"/>
        <w:left w:val="none" w:sz="0" w:space="0" w:color="auto"/>
        <w:bottom w:val="none" w:sz="0" w:space="0" w:color="auto"/>
        <w:right w:val="none" w:sz="0" w:space="0" w:color="auto"/>
      </w:divBdr>
    </w:div>
    <w:div w:id="1290697119">
      <w:bodyDiv w:val="1"/>
      <w:marLeft w:val="0"/>
      <w:marRight w:val="0"/>
      <w:marTop w:val="0"/>
      <w:marBottom w:val="0"/>
      <w:divBdr>
        <w:top w:val="none" w:sz="0" w:space="0" w:color="auto"/>
        <w:left w:val="none" w:sz="0" w:space="0" w:color="auto"/>
        <w:bottom w:val="none" w:sz="0" w:space="0" w:color="auto"/>
        <w:right w:val="none" w:sz="0" w:space="0" w:color="auto"/>
      </w:divBdr>
    </w:div>
    <w:div w:id="1350982726">
      <w:bodyDiv w:val="1"/>
      <w:marLeft w:val="0"/>
      <w:marRight w:val="0"/>
      <w:marTop w:val="0"/>
      <w:marBottom w:val="0"/>
      <w:divBdr>
        <w:top w:val="none" w:sz="0" w:space="0" w:color="auto"/>
        <w:left w:val="none" w:sz="0" w:space="0" w:color="auto"/>
        <w:bottom w:val="none" w:sz="0" w:space="0" w:color="auto"/>
        <w:right w:val="none" w:sz="0" w:space="0" w:color="auto"/>
      </w:divBdr>
    </w:div>
    <w:div w:id="1359355997">
      <w:bodyDiv w:val="1"/>
      <w:marLeft w:val="0"/>
      <w:marRight w:val="0"/>
      <w:marTop w:val="0"/>
      <w:marBottom w:val="0"/>
      <w:divBdr>
        <w:top w:val="none" w:sz="0" w:space="0" w:color="auto"/>
        <w:left w:val="none" w:sz="0" w:space="0" w:color="auto"/>
        <w:bottom w:val="none" w:sz="0" w:space="0" w:color="auto"/>
        <w:right w:val="none" w:sz="0" w:space="0" w:color="auto"/>
      </w:divBdr>
    </w:div>
    <w:div w:id="1362974423">
      <w:bodyDiv w:val="1"/>
      <w:marLeft w:val="0"/>
      <w:marRight w:val="0"/>
      <w:marTop w:val="0"/>
      <w:marBottom w:val="0"/>
      <w:divBdr>
        <w:top w:val="none" w:sz="0" w:space="0" w:color="auto"/>
        <w:left w:val="none" w:sz="0" w:space="0" w:color="auto"/>
        <w:bottom w:val="none" w:sz="0" w:space="0" w:color="auto"/>
        <w:right w:val="none" w:sz="0" w:space="0" w:color="auto"/>
      </w:divBdr>
    </w:div>
    <w:div w:id="1399595667">
      <w:bodyDiv w:val="1"/>
      <w:marLeft w:val="0"/>
      <w:marRight w:val="0"/>
      <w:marTop w:val="0"/>
      <w:marBottom w:val="0"/>
      <w:divBdr>
        <w:top w:val="none" w:sz="0" w:space="0" w:color="auto"/>
        <w:left w:val="none" w:sz="0" w:space="0" w:color="auto"/>
        <w:bottom w:val="none" w:sz="0" w:space="0" w:color="auto"/>
        <w:right w:val="none" w:sz="0" w:space="0" w:color="auto"/>
      </w:divBdr>
    </w:div>
    <w:div w:id="1402871753">
      <w:bodyDiv w:val="1"/>
      <w:marLeft w:val="0"/>
      <w:marRight w:val="0"/>
      <w:marTop w:val="0"/>
      <w:marBottom w:val="0"/>
      <w:divBdr>
        <w:top w:val="none" w:sz="0" w:space="0" w:color="auto"/>
        <w:left w:val="none" w:sz="0" w:space="0" w:color="auto"/>
        <w:bottom w:val="none" w:sz="0" w:space="0" w:color="auto"/>
        <w:right w:val="none" w:sz="0" w:space="0" w:color="auto"/>
      </w:divBdr>
    </w:div>
    <w:div w:id="1418283808">
      <w:bodyDiv w:val="1"/>
      <w:marLeft w:val="0"/>
      <w:marRight w:val="0"/>
      <w:marTop w:val="0"/>
      <w:marBottom w:val="0"/>
      <w:divBdr>
        <w:top w:val="none" w:sz="0" w:space="0" w:color="auto"/>
        <w:left w:val="none" w:sz="0" w:space="0" w:color="auto"/>
        <w:bottom w:val="none" w:sz="0" w:space="0" w:color="auto"/>
        <w:right w:val="none" w:sz="0" w:space="0" w:color="auto"/>
      </w:divBdr>
    </w:div>
    <w:div w:id="1455753950">
      <w:bodyDiv w:val="1"/>
      <w:marLeft w:val="0"/>
      <w:marRight w:val="0"/>
      <w:marTop w:val="0"/>
      <w:marBottom w:val="0"/>
      <w:divBdr>
        <w:top w:val="none" w:sz="0" w:space="0" w:color="auto"/>
        <w:left w:val="none" w:sz="0" w:space="0" w:color="auto"/>
        <w:bottom w:val="none" w:sz="0" w:space="0" w:color="auto"/>
        <w:right w:val="none" w:sz="0" w:space="0" w:color="auto"/>
      </w:divBdr>
    </w:div>
    <w:div w:id="1539052346">
      <w:bodyDiv w:val="1"/>
      <w:marLeft w:val="0"/>
      <w:marRight w:val="0"/>
      <w:marTop w:val="0"/>
      <w:marBottom w:val="0"/>
      <w:divBdr>
        <w:top w:val="none" w:sz="0" w:space="0" w:color="auto"/>
        <w:left w:val="none" w:sz="0" w:space="0" w:color="auto"/>
        <w:bottom w:val="none" w:sz="0" w:space="0" w:color="auto"/>
        <w:right w:val="none" w:sz="0" w:space="0" w:color="auto"/>
      </w:divBdr>
    </w:div>
    <w:div w:id="1600063260">
      <w:bodyDiv w:val="1"/>
      <w:marLeft w:val="0"/>
      <w:marRight w:val="0"/>
      <w:marTop w:val="0"/>
      <w:marBottom w:val="0"/>
      <w:divBdr>
        <w:top w:val="none" w:sz="0" w:space="0" w:color="auto"/>
        <w:left w:val="none" w:sz="0" w:space="0" w:color="auto"/>
        <w:bottom w:val="none" w:sz="0" w:space="0" w:color="auto"/>
        <w:right w:val="none" w:sz="0" w:space="0" w:color="auto"/>
      </w:divBdr>
    </w:div>
    <w:div w:id="1646856698">
      <w:bodyDiv w:val="1"/>
      <w:marLeft w:val="0"/>
      <w:marRight w:val="0"/>
      <w:marTop w:val="0"/>
      <w:marBottom w:val="0"/>
      <w:divBdr>
        <w:top w:val="none" w:sz="0" w:space="0" w:color="auto"/>
        <w:left w:val="none" w:sz="0" w:space="0" w:color="auto"/>
        <w:bottom w:val="none" w:sz="0" w:space="0" w:color="auto"/>
        <w:right w:val="none" w:sz="0" w:space="0" w:color="auto"/>
      </w:divBdr>
    </w:div>
    <w:div w:id="1699964333">
      <w:bodyDiv w:val="1"/>
      <w:marLeft w:val="0"/>
      <w:marRight w:val="0"/>
      <w:marTop w:val="0"/>
      <w:marBottom w:val="0"/>
      <w:divBdr>
        <w:top w:val="none" w:sz="0" w:space="0" w:color="auto"/>
        <w:left w:val="none" w:sz="0" w:space="0" w:color="auto"/>
        <w:bottom w:val="none" w:sz="0" w:space="0" w:color="auto"/>
        <w:right w:val="none" w:sz="0" w:space="0" w:color="auto"/>
      </w:divBdr>
    </w:div>
    <w:div w:id="1700934733">
      <w:bodyDiv w:val="1"/>
      <w:marLeft w:val="0"/>
      <w:marRight w:val="0"/>
      <w:marTop w:val="0"/>
      <w:marBottom w:val="0"/>
      <w:divBdr>
        <w:top w:val="none" w:sz="0" w:space="0" w:color="auto"/>
        <w:left w:val="none" w:sz="0" w:space="0" w:color="auto"/>
        <w:bottom w:val="none" w:sz="0" w:space="0" w:color="auto"/>
        <w:right w:val="none" w:sz="0" w:space="0" w:color="auto"/>
      </w:divBdr>
    </w:div>
    <w:div w:id="1738090910">
      <w:bodyDiv w:val="1"/>
      <w:marLeft w:val="0"/>
      <w:marRight w:val="0"/>
      <w:marTop w:val="0"/>
      <w:marBottom w:val="0"/>
      <w:divBdr>
        <w:top w:val="none" w:sz="0" w:space="0" w:color="auto"/>
        <w:left w:val="none" w:sz="0" w:space="0" w:color="auto"/>
        <w:bottom w:val="none" w:sz="0" w:space="0" w:color="auto"/>
        <w:right w:val="none" w:sz="0" w:space="0" w:color="auto"/>
      </w:divBdr>
    </w:div>
    <w:div w:id="1740589086">
      <w:bodyDiv w:val="1"/>
      <w:marLeft w:val="0"/>
      <w:marRight w:val="0"/>
      <w:marTop w:val="0"/>
      <w:marBottom w:val="0"/>
      <w:divBdr>
        <w:top w:val="none" w:sz="0" w:space="0" w:color="auto"/>
        <w:left w:val="none" w:sz="0" w:space="0" w:color="auto"/>
        <w:bottom w:val="none" w:sz="0" w:space="0" w:color="auto"/>
        <w:right w:val="none" w:sz="0" w:space="0" w:color="auto"/>
      </w:divBdr>
      <w:divsChild>
        <w:div w:id="325746176">
          <w:marLeft w:val="450"/>
          <w:marRight w:val="0"/>
          <w:marTop w:val="0"/>
          <w:marBottom w:val="0"/>
          <w:divBdr>
            <w:top w:val="none" w:sz="0" w:space="0" w:color="auto"/>
            <w:left w:val="none" w:sz="0" w:space="0" w:color="auto"/>
            <w:bottom w:val="none" w:sz="0" w:space="0" w:color="auto"/>
            <w:right w:val="none" w:sz="0" w:space="0" w:color="auto"/>
          </w:divBdr>
        </w:div>
        <w:div w:id="552352040">
          <w:marLeft w:val="450"/>
          <w:marRight w:val="0"/>
          <w:marTop w:val="0"/>
          <w:marBottom w:val="0"/>
          <w:divBdr>
            <w:top w:val="none" w:sz="0" w:space="0" w:color="auto"/>
            <w:left w:val="none" w:sz="0" w:space="0" w:color="auto"/>
            <w:bottom w:val="none" w:sz="0" w:space="0" w:color="auto"/>
            <w:right w:val="none" w:sz="0" w:space="0" w:color="auto"/>
          </w:divBdr>
        </w:div>
        <w:div w:id="794248752">
          <w:marLeft w:val="0"/>
          <w:marRight w:val="0"/>
          <w:marTop w:val="0"/>
          <w:marBottom w:val="0"/>
          <w:divBdr>
            <w:top w:val="none" w:sz="0" w:space="0" w:color="auto"/>
            <w:left w:val="none" w:sz="0" w:space="0" w:color="auto"/>
            <w:bottom w:val="none" w:sz="0" w:space="0" w:color="auto"/>
            <w:right w:val="none" w:sz="0" w:space="0" w:color="auto"/>
          </w:divBdr>
        </w:div>
        <w:div w:id="1046837661">
          <w:marLeft w:val="0"/>
          <w:marRight w:val="0"/>
          <w:marTop w:val="0"/>
          <w:marBottom w:val="0"/>
          <w:divBdr>
            <w:top w:val="none" w:sz="0" w:space="0" w:color="auto"/>
            <w:left w:val="none" w:sz="0" w:space="0" w:color="auto"/>
            <w:bottom w:val="none" w:sz="0" w:space="0" w:color="auto"/>
            <w:right w:val="none" w:sz="0" w:space="0" w:color="auto"/>
          </w:divBdr>
        </w:div>
        <w:div w:id="1383023968">
          <w:marLeft w:val="0"/>
          <w:marRight w:val="0"/>
          <w:marTop w:val="0"/>
          <w:marBottom w:val="0"/>
          <w:divBdr>
            <w:top w:val="none" w:sz="0" w:space="0" w:color="auto"/>
            <w:left w:val="none" w:sz="0" w:space="0" w:color="auto"/>
            <w:bottom w:val="none" w:sz="0" w:space="0" w:color="auto"/>
            <w:right w:val="none" w:sz="0" w:space="0" w:color="auto"/>
          </w:divBdr>
        </w:div>
      </w:divsChild>
    </w:div>
    <w:div w:id="1881237124">
      <w:bodyDiv w:val="1"/>
      <w:marLeft w:val="0"/>
      <w:marRight w:val="0"/>
      <w:marTop w:val="0"/>
      <w:marBottom w:val="0"/>
      <w:divBdr>
        <w:top w:val="none" w:sz="0" w:space="0" w:color="auto"/>
        <w:left w:val="none" w:sz="0" w:space="0" w:color="auto"/>
        <w:bottom w:val="none" w:sz="0" w:space="0" w:color="auto"/>
        <w:right w:val="none" w:sz="0" w:space="0" w:color="auto"/>
      </w:divBdr>
    </w:div>
    <w:div w:id="1888759605">
      <w:bodyDiv w:val="1"/>
      <w:marLeft w:val="0"/>
      <w:marRight w:val="0"/>
      <w:marTop w:val="0"/>
      <w:marBottom w:val="0"/>
      <w:divBdr>
        <w:top w:val="none" w:sz="0" w:space="0" w:color="auto"/>
        <w:left w:val="none" w:sz="0" w:space="0" w:color="auto"/>
        <w:bottom w:val="none" w:sz="0" w:space="0" w:color="auto"/>
        <w:right w:val="none" w:sz="0" w:space="0" w:color="auto"/>
      </w:divBdr>
    </w:div>
    <w:div w:id="1956255250">
      <w:bodyDiv w:val="1"/>
      <w:marLeft w:val="0"/>
      <w:marRight w:val="0"/>
      <w:marTop w:val="0"/>
      <w:marBottom w:val="0"/>
      <w:divBdr>
        <w:top w:val="none" w:sz="0" w:space="0" w:color="auto"/>
        <w:left w:val="none" w:sz="0" w:space="0" w:color="auto"/>
        <w:bottom w:val="none" w:sz="0" w:space="0" w:color="auto"/>
        <w:right w:val="none" w:sz="0" w:space="0" w:color="auto"/>
      </w:divBdr>
    </w:div>
    <w:div w:id="1960646204">
      <w:bodyDiv w:val="1"/>
      <w:marLeft w:val="0"/>
      <w:marRight w:val="0"/>
      <w:marTop w:val="0"/>
      <w:marBottom w:val="0"/>
      <w:divBdr>
        <w:top w:val="none" w:sz="0" w:space="0" w:color="auto"/>
        <w:left w:val="none" w:sz="0" w:space="0" w:color="auto"/>
        <w:bottom w:val="none" w:sz="0" w:space="0" w:color="auto"/>
        <w:right w:val="none" w:sz="0" w:space="0" w:color="auto"/>
      </w:divBdr>
    </w:div>
    <w:div w:id="1975526400">
      <w:bodyDiv w:val="1"/>
      <w:marLeft w:val="0"/>
      <w:marRight w:val="0"/>
      <w:marTop w:val="0"/>
      <w:marBottom w:val="0"/>
      <w:divBdr>
        <w:top w:val="none" w:sz="0" w:space="0" w:color="auto"/>
        <w:left w:val="none" w:sz="0" w:space="0" w:color="auto"/>
        <w:bottom w:val="none" w:sz="0" w:space="0" w:color="auto"/>
        <w:right w:val="none" w:sz="0" w:space="0" w:color="auto"/>
      </w:divBdr>
    </w:div>
    <w:div w:id="2005736503">
      <w:bodyDiv w:val="1"/>
      <w:marLeft w:val="0"/>
      <w:marRight w:val="0"/>
      <w:marTop w:val="0"/>
      <w:marBottom w:val="0"/>
      <w:divBdr>
        <w:top w:val="none" w:sz="0" w:space="0" w:color="auto"/>
        <w:left w:val="none" w:sz="0" w:space="0" w:color="auto"/>
        <w:bottom w:val="none" w:sz="0" w:space="0" w:color="auto"/>
        <w:right w:val="none" w:sz="0" w:space="0" w:color="auto"/>
      </w:divBdr>
    </w:div>
    <w:div w:id="2060125070">
      <w:bodyDiv w:val="1"/>
      <w:marLeft w:val="0"/>
      <w:marRight w:val="0"/>
      <w:marTop w:val="0"/>
      <w:marBottom w:val="0"/>
      <w:divBdr>
        <w:top w:val="none" w:sz="0" w:space="0" w:color="auto"/>
        <w:left w:val="none" w:sz="0" w:space="0" w:color="auto"/>
        <w:bottom w:val="none" w:sz="0" w:space="0" w:color="auto"/>
        <w:right w:val="none" w:sz="0" w:space="0" w:color="auto"/>
      </w:divBdr>
    </w:div>
    <w:div w:id="2088380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mowienia.publiczne@szpital.kalisz.pl" TargetMode="External"/><Relationship Id="rId13" Type="http://schemas.openxmlformats.org/officeDocument/2006/relationships/hyperlink" Target="mailto:zamowienia.publiczne@szpital.kalisz.pl"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zamowienia.gov.pl/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mailto:faktury@szpital.kalisz.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s://ezamowienia.gov.pl/pl/" TargetMode="External"/><Relationship Id="rId19" Type="http://schemas.openxmlformats.org/officeDocument/2006/relationships/hyperlink" Target="mailto:aparatura.medyczna@szpital.kalisz.pl" TargetMode="External"/><Relationship Id="rId4" Type="http://schemas.openxmlformats.org/officeDocument/2006/relationships/settings" Target="settings.xml"/><Relationship Id="rId9" Type="http://schemas.openxmlformats.org/officeDocument/2006/relationships/hyperlink" Target="https://www.szpital.kalisz.pl" TargetMode="External"/><Relationship Id="rId14" Type="http://schemas.openxmlformats.org/officeDocument/2006/relationships/hyperlink" Target="https://ezamowienia.gov.pl/"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26ACB0-253C-4CA5-9C67-247A1BE23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11170</TotalTime>
  <Pages>36</Pages>
  <Words>12555</Words>
  <Characters>75332</Characters>
  <Application>Microsoft Office Word</Application>
  <DocSecurity>0</DocSecurity>
  <Lines>627</Lines>
  <Paragraphs>175</Paragraphs>
  <ScaleCrop>false</ScaleCrop>
  <HeadingPairs>
    <vt:vector size="2" baseType="variant">
      <vt:variant>
        <vt:lpstr>Tytuł</vt:lpstr>
      </vt:variant>
      <vt:variant>
        <vt:i4>1</vt:i4>
      </vt:variant>
    </vt:vector>
  </HeadingPairs>
  <TitlesOfParts>
    <vt:vector size="1" baseType="lpstr">
      <vt:lpstr>Specyfikacja Warunków Zamówienia dotycząca postępowania: Rozwój opieki zdrowotnej poprzez doposażenie poradni specjalistycznych w Wojewódzkim Szpitalu Zespolonym w Kaliszu</vt:lpstr>
    </vt:vector>
  </TitlesOfParts>
  <Company/>
  <LinksUpToDate>false</LinksUpToDate>
  <CharactersWithSpaces>87712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Warunków Zamówienia dotycząca postępowania: Rozwój opieki zdrowotnej poprzez doposażenie poradni specjalistycznych w Wojewódzkim Szpitalu Zespolonym w Kaliszu</dc:title>
  <dc:subject>Specyfikacja Warunków Zamówienia dotycząca postępowania:„Dostawa aparatury i sprzętu medycznego do diagnostyki i operacji ginekologicznych na potrzeby O. Położniczo - Ginekologicznego i Ginekologii Onkologicznej- dostawa diatermii chirurgicznej do resektoskopii”</dc:subject>
  <dc:creator>Wojewódzki Szpital Zespolony imieniem Ludwika Pezryny w Kaliszu</dc:creator>
  <cp:keywords>Specyfikacja Warunków Zamówienia dotycząca postępowania:„Dostawa aparatury i sprzętu medycznego do diagnostyki i operacji ginekologicznych na potrzeby O. Położniczo - Ginekologicznego i Ginekologii Onkologicznej- dostawa diatermii chirurgicznej do resektoskopii”</cp:keywords>
  <dc:description>Specyfikacja Warunków Zamówienia dotycząca postępowania:
„Dostawa aparatury i sprzętu medycznego do diagnostyki i operacji ginekologicznych na potrzeby O. Położniczo - Ginekologicznego i Ginekologii Onkologicznej- dostawa diatermii chirurgicznej do resektoskopii”</dc:description>
  <cp:lastModifiedBy>USER</cp:lastModifiedBy>
  <cp:revision>46</cp:revision>
  <cp:lastPrinted>2026-04-04T07:00:00Z</cp:lastPrinted>
  <dcterms:created xsi:type="dcterms:W3CDTF">2022-07-12T07:32:00Z</dcterms:created>
  <dcterms:modified xsi:type="dcterms:W3CDTF">2026-04-22T08:53:00Z</dcterms:modified>
</cp:coreProperties>
</file>