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3"/>
        <w:rPr>
          <w:rFonts w:ascii="Arial" w:hAnsi="Arial"/>
          <w:sz w:val="28"/>
          <w:szCs w:val="28"/>
        </w:rPr>
      </w:pPr>
      <w:r>
        <w:rPr>
          <w:rFonts w:eastAsia="ArialMT" w:ascii="Arial" w:hAnsi="Arial"/>
          <w:sz w:val="28"/>
          <w:szCs w:val="28"/>
        </w:rPr>
        <w:t>Załącznik Nr 9 do SWZ</w:t>
      </w:r>
    </w:p>
    <w:p>
      <w:pPr>
        <w:pStyle w:val="Normal"/>
        <w:spacing w:lineRule="auto" w:line="360"/>
        <w:ind w:left="0" w:hanging="0"/>
        <w:jc w:val="center"/>
        <w:rPr>
          <w:rFonts w:ascii="Arial" w:hAnsi="Arial" w:eastAsia="ArialMT"/>
          <w:b/>
          <w:b/>
          <w:bCs/>
          <w:color w:val="000000"/>
          <w:sz w:val="14"/>
          <w:szCs w:val="14"/>
        </w:rPr>
      </w:pPr>
      <w:r>
        <w:rPr>
          <w:rFonts w:eastAsia="ArialMT" w:ascii="Arial" w:hAnsi="Arial"/>
          <w:b/>
          <w:bCs/>
          <w:color w:val="000000"/>
          <w:sz w:val="14"/>
          <w:szCs w:val="14"/>
        </w:rPr>
      </w:r>
    </w:p>
    <w:p>
      <w:pPr>
        <w:pStyle w:val="Normal"/>
        <w:spacing w:lineRule="auto" w:line="360"/>
        <w:ind w:left="0" w:hanging="0"/>
        <w:jc w:val="center"/>
        <w:rPr/>
      </w:pPr>
      <w:r>
        <w:rPr>
          <w:rFonts w:eastAsia="ArialMT" w:ascii="Arial" w:hAnsi="Arial"/>
          <w:b/>
          <w:bCs/>
          <w:color w:val="000000"/>
          <w:sz w:val="24"/>
          <w:szCs w:val="24"/>
        </w:rPr>
        <w:t>OŚWIADCZENIE</w:t>
      </w:r>
    </w:p>
    <w:p>
      <w:pPr>
        <w:pStyle w:val="Normal"/>
        <w:spacing w:lineRule="auto" w:line="360"/>
        <w:ind w:left="0" w:hanging="0"/>
        <w:jc w:val="center"/>
        <w:rPr/>
      </w:pPr>
      <w:r>
        <w:rPr>
          <w:rFonts w:eastAsia="ArialMT" w:ascii="Arial" w:hAnsi="Arial"/>
          <w:b/>
          <w:bCs/>
          <w:color w:val="000000"/>
          <w:sz w:val="24"/>
          <w:szCs w:val="24"/>
        </w:rPr>
        <w:t>o przynależności lub braku przynależności do tej samej grupy kapitałowej</w:t>
      </w:r>
    </w:p>
    <w:p>
      <w:pPr>
        <w:pStyle w:val="Normal"/>
        <w:spacing w:lineRule="auto" w:line="360"/>
        <w:ind w:left="0" w:hanging="0"/>
        <w:jc w:val="center"/>
        <w:rPr/>
      </w:pPr>
      <w:r>
        <w:rPr>
          <w:rFonts w:eastAsia="ArialMT" w:ascii="Arial" w:hAnsi="Arial"/>
          <w:color w:val="000000"/>
          <w:sz w:val="24"/>
          <w:szCs w:val="24"/>
        </w:rPr>
        <w:t>w zakresie art. 108 ust. 1 pkt. 5 ustawy</w:t>
      </w:r>
    </w:p>
    <w:p>
      <w:pPr>
        <w:pStyle w:val="Normal"/>
        <w:spacing w:lineRule="auto" w:line="360"/>
        <w:ind w:left="0" w:hanging="0"/>
        <w:jc w:val="center"/>
        <w:rPr/>
      </w:pPr>
      <w:r>
        <w:rPr>
          <w:rFonts w:eastAsia="ArialMT" w:ascii="Arial" w:hAnsi="Arial"/>
          <w:color w:val="000000"/>
          <w:sz w:val="24"/>
          <w:szCs w:val="24"/>
        </w:rPr>
        <w:t xml:space="preserve">Prawo zamówień publicznych (Dz. U. z 2024r. poz. 1320 </w:t>
      </w:r>
      <w:r>
        <w:rPr>
          <w:rFonts w:eastAsia="ArialMT" w:ascii="Arial" w:hAnsi="Arial"/>
          <w:color w:val="000000"/>
          <w:sz w:val="24"/>
          <w:szCs w:val="24"/>
        </w:rPr>
        <w:t>z późn.zm.</w:t>
      </w:r>
      <w:r>
        <w:rPr>
          <w:rFonts w:eastAsia="ArialMT" w:ascii="Arial" w:hAnsi="Arial"/>
          <w:color w:val="000000"/>
          <w:sz w:val="24"/>
          <w:szCs w:val="24"/>
        </w:rPr>
        <w:t>)</w:t>
      </w:r>
    </w:p>
    <w:p>
      <w:pPr>
        <w:pStyle w:val="Normal"/>
        <w:ind w:left="0" w:hanging="0"/>
        <w:rPr>
          <w:rFonts w:ascii="Arial" w:hAnsi="Arial"/>
          <w:sz w:val="24"/>
          <w:szCs w:val="24"/>
        </w:rPr>
      </w:pPr>
      <w:r>
        <w:rPr>
          <w:rFonts w:cs="Arial" w:ascii="Arial" w:hAnsi="Arial"/>
          <w:spacing w:val="4"/>
          <w:sz w:val="24"/>
          <w:szCs w:val="24"/>
        </w:rPr>
        <w:t>Ja/my niżej podpisani:</w:t>
      </w:r>
    </w:p>
    <w:p>
      <w:pPr>
        <w:pStyle w:val="Normal"/>
        <w:ind w:left="0" w:hanging="0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Normal"/>
        <w:spacing w:lineRule="auto" w:line="360"/>
        <w:ind w:left="0" w:hanging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4"/>
          <w:sz w:val="24"/>
          <w:szCs w:val="24"/>
        </w:rPr>
        <w:t>…</w:t>
      </w:r>
      <w:r>
        <w:rPr>
          <w:rFonts w:cs="Times New Roman" w:ascii="Arial" w:hAnsi="Arial"/>
          <w:spacing w:val="4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......................................................................................................................................................................................................................................………………</w:t>
      </w:r>
      <w:r>
        <w:rPr>
          <w:rFonts w:cs="Arial" w:ascii="Arial" w:hAnsi="Arial"/>
          <w:spacing w:val="4"/>
          <w:sz w:val="24"/>
          <w:szCs w:val="24"/>
        </w:rPr>
        <w:t>.</w:t>
      </w:r>
    </w:p>
    <w:p>
      <w:pPr>
        <w:pStyle w:val="Normal"/>
        <w:ind w:left="0" w:right="72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(imię, nazwisko, stanowisko/podstawa do reprezentacji)</w:t>
      </w:r>
    </w:p>
    <w:p>
      <w:pPr>
        <w:pStyle w:val="Normal"/>
        <w:ind w:left="0" w:hanging="0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Normal"/>
        <w:ind w:left="0" w:hanging="0"/>
        <w:rPr>
          <w:rFonts w:ascii="Arial" w:hAnsi="Arial"/>
          <w:sz w:val="24"/>
          <w:szCs w:val="24"/>
        </w:rPr>
      </w:pPr>
      <w:r>
        <w:rPr>
          <w:rFonts w:cs="Arial" w:ascii="Arial" w:hAnsi="Arial"/>
          <w:spacing w:val="4"/>
          <w:sz w:val="24"/>
          <w:szCs w:val="24"/>
        </w:rPr>
        <w:t>działając w imieniu i na rzecz:</w:t>
      </w:r>
    </w:p>
    <w:p>
      <w:pPr>
        <w:pStyle w:val="Normal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/>
        <w:ind w:left="0" w:hanging="0"/>
        <w:rPr>
          <w:rFonts w:ascii="Arial" w:hAnsi="Arial"/>
          <w:sz w:val="24"/>
          <w:szCs w:val="24"/>
        </w:rPr>
      </w:pPr>
      <w:r>
        <w:rPr>
          <w:rFonts w:cs="Arial" w:ascii="Arial" w:hAnsi="Arial"/>
          <w:spacing w:val="4"/>
          <w:sz w:val="24"/>
          <w:szCs w:val="24"/>
        </w:rPr>
        <w:t>..........................................................................................................……………….</w:t>
      </w:r>
    </w:p>
    <w:p>
      <w:pPr>
        <w:pStyle w:val="Normal"/>
        <w:spacing w:lineRule="auto" w:line="360"/>
        <w:ind w:left="0" w:hanging="0"/>
        <w:rPr>
          <w:rFonts w:ascii="Arial" w:hAnsi="Arial"/>
          <w:sz w:val="24"/>
          <w:szCs w:val="24"/>
        </w:rPr>
      </w:pPr>
      <w:r>
        <w:rPr>
          <w:rFonts w:cs="Arial" w:ascii="Arial" w:hAnsi="Arial"/>
          <w:spacing w:val="4"/>
          <w:sz w:val="24"/>
          <w:szCs w:val="24"/>
        </w:rPr>
        <w:t>...................................................................................................................………..</w:t>
      </w:r>
    </w:p>
    <w:p>
      <w:pPr>
        <w:pStyle w:val="Normal"/>
        <w:spacing w:lineRule="atLeast" w:line="200"/>
        <w:ind w:left="0" w:hanging="0"/>
        <w:jc w:val="center"/>
        <w:rPr/>
      </w:pPr>
      <w:r>
        <w:rPr>
          <w:rStyle w:val="Domylnaczcionkaakapitu"/>
          <w:rFonts w:cs="Arial" w:ascii="Arial" w:hAnsi="Arial"/>
          <w:i w:val="false"/>
          <w:iCs w:val="false"/>
          <w:sz w:val="20"/>
          <w:szCs w:val="20"/>
        </w:rPr>
        <w:t>(pełna nazwa Wykonawcy/Wykonawców w przypadku wykonawców wspólnie ubiegających się o udzielenie</w:t>
      </w:r>
      <w:r>
        <w:rPr>
          <w:rStyle w:val="Domylnaczcionkaakapitu"/>
          <w:rFonts w:ascii="Arial" w:hAnsi="Arial"/>
          <w:i w:val="false"/>
          <w:iCs w:val="false"/>
          <w:sz w:val="20"/>
          <w:szCs w:val="20"/>
        </w:rPr>
        <w:t xml:space="preserve"> </w:t>
      </w:r>
      <w:r>
        <w:rPr>
          <w:rStyle w:val="Domylnaczcionkaakapitu"/>
          <w:rFonts w:cs="Arial" w:ascii="Arial" w:hAnsi="Arial"/>
          <w:i w:val="false"/>
          <w:iCs w:val="false"/>
          <w:sz w:val="20"/>
          <w:szCs w:val="20"/>
        </w:rPr>
        <w:t>zamówienia)</w:t>
      </w:r>
    </w:p>
    <w:p>
      <w:pPr>
        <w:pStyle w:val="Normal"/>
        <w:ind w:left="0" w:hanging="0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360"/>
        <w:ind w:left="0" w:hanging="0"/>
        <w:jc w:val="left"/>
        <w:rPr/>
      </w:pPr>
      <w:r>
        <w:rPr>
          <w:rStyle w:val="Domylnaczcionkaakapitu"/>
          <w:rFonts w:ascii="Arial" w:hAnsi="Arial"/>
          <w:color w:val="000000"/>
          <w:sz w:val="24"/>
          <w:szCs w:val="24"/>
          <w:u w:val="none"/>
        </w:rPr>
        <w:t>Ubiegając się o udzielenie zamówienia publicznego n</w:t>
      </w:r>
      <w:r>
        <w:rPr>
          <w:rStyle w:val="Domylnaczcionkaakapitu"/>
          <w:rFonts w:ascii="Arial" w:hAnsi="Arial"/>
          <w:i w:val="false"/>
          <w:iCs w:val="false"/>
          <w:color w:val="000000"/>
          <w:sz w:val="24"/>
          <w:szCs w:val="24"/>
          <w:u w:val="none"/>
        </w:rPr>
        <w:t xml:space="preserve">a </w:t>
      </w:r>
      <w:r>
        <w:rPr>
          <w:rStyle w:val="Domylnaczcionkaakapitu"/>
          <w:rFonts w:eastAsia="ArialMT" w:cs="Arial" w:ascii="Arial" w:hAnsi="Arial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eastAsia="pl-PL"/>
        </w:rPr>
        <w:t>„</w:t>
      </w:r>
      <w:r>
        <w:rPr>
          <w:rFonts w:cs="Arial" w:ascii="Arial" w:hAnsi="Arial"/>
          <w:b/>
          <w:bCs/>
          <w:i w:val="false"/>
          <w:iCs w:val="false"/>
          <w:color w:val="000000"/>
          <w:u w:val="none"/>
        </w:rPr>
        <w:t>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ostawę pask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u w:val="none"/>
          <w:lang w:eastAsia="ar-SA"/>
        </w:rPr>
        <w:t>dla potrzeb Laboratorium Szpitala Ogólnego w Kolnie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>”; Znak sprawy: Sz.O./ZP/05/2026</w:t>
      </w:r>
    </w:p>
    <w:p>
      <w:pPr>
        <w:pStyle w:val="Normal"/>
        <w:tabs>
          <w:tab w:val="clear" w:pos="709"/>
          <w:tab w:val="left" w:pos="360" w:leader="none"/>
        </w:tabs>
        <w:spacing w:lineRule="auto" w:line="360"/>
        <w:ind w:left="0" w:hanging="0"/>
        <w:jc w:val="both"/>
        <w:rPr>
          <w:rFonts w:ascii="Arial" w:hAnsi="Arial"/>
          <w:i w:val="false"/>
          <w:i w:val="false"/>
          <w:iCs w:val="false"/>
          <w:color w:val="000000"/>
          <w:sz w:val="12"/>
          <w:szCs w:val="12"/>
          <w:u w:val="none"/>
        </w:rPr>
      </w:pPr>
      <w:r>
        <w:rPr>
          <w:rFonts w:ascii="Arial" w:hAnsi="Arial"/>
          <w:i w:val="false"/>
          <w:iCs w:val="false"/>
          <w:color w:val="000000"/>
          <w:sz w:val="12"/>
          <w:szCs w:val="12"/>
          <w:u w:val="none"/>
        </w:rPr>
      </w:r>
    </w:p>
    <w:p>
      <w:pPr>
        <w:pStyle w:val="Normal"/>
        <w:widowControl w:val="false"/>
        <w:spacing w:lineRule="auto" w:line="276"/>
        <w:ind w:left="0" w:hanging="0"/>
        <w:jc w:val="left"/>
        <w:rPr/>
      </w:pPr>
      <w:r>
        <w:rPr>
          <w:rStyle w:val="Domylnaczcionkaakapitu"/>
          <w:rFonts w:cs="Arial" w:ascii="Arial" w:hAnsi="Arial"/>
          <w:b/>
          <w:color w:val="000000"/>
          <w:sz w:val="24"/>
          <w:szCs w:val="24"/>
        </w:rPr>
        <w:t>1.*</w:t>
      </w:r>
      <w:r>
        <w:rPr>
          <w:rStyle w:val="Domylnaczcionkaakapitu"/>
          <w:rFonts w:cs="Arial" w:ascii="Arial" w:hAnsi="Arial"/>
          <w:color w:val="000000"/>
          <w:sz w:val="24"/>
          <w:szCs w:val="24"/>
        </w:rPr>
        <w:t xml:space="preserve"> Oświadczam/y, że </w:t>
      </w:r>
      <w:r>
        <w:rPr>
          <w:rStyle w:val="Domylnaczcionkaakapitu"/>
          <w:rFonts w:cs="Arial" w:ascii="Arial" w:hAnsi="Arial"/>
          <w:b/>
          <w:color w:val="000000"/>
          <w:sz w:val="24"/>
          <w:szCs w:val="24"/>
        </w:rPr>
        <w:t>należymy</w:t>
      </w:r>
      <w:r>
        <w:rPr>
          <w:rStyle w:val="Domylnaczcionkaakapitu"/>
          <w:rFonts w:cs="Arial" w:ascii="Arial" w:hAnsi="Arial"/>
          <w:color w:val="000000"/>
          <w:sz w:val="24"/>
          <w:szCs w:val="24"/>
        </w:rPr>
        <w:t xml:space="preserve"> do tej samej </w:t>
      </w:r>
      <w:r>
        <w:rPr>
          <w:rStyle w:val="Domylnaczcionkaakapitu"/>
          <w:rFonts w:cs="Arial" w:ascii="Arial" w:hAnsi="Arial"/>
          <w:color w:val="000000"/>
          <w:spacing w:val="4"/>
          <w:sz w:val="24"/>
          <w:szCs w:val="24"/>
        </w:rPr>
        <w:t>grupy kapitałowej</w:t>
      </w:r>
      <w:r>
        <w:rPr>
          <w:rStyle w:val="Domylnaczcionkaakapitu"/>
          <w:rFonts w:cs="Arial" w:ascii="Arial" w:hAnsi="Arial"/>
          <w:color w:val="000000"/>
          <w:sz w:val="24"/>
          <w:szCs w:val="24"/>
        </w:rPr>
        <w:t xml:space="preserve">, w rozumieniu ustawy z dnia 16 lutego 2007r. o ochronie konkurencji i konsumentów (Dz. </w:t>
      </w:r>
      <w:r>
        <w:rPr>
          <w:rStyle w:val="Domylnaczcionkaakapitu"/>
          <w:rFonts w:cs="Arial" w:ascii="Arial" w:hAnsi="Arial"/>
          <w:sz w:val="24"/>
          <w:szCs w:val="24"/>
        </w:rPr>
        <w:t xml:space="preserve">U. z 2025 r. poz. </w:t>
      </w:r>
      <w:r>
        <w:rPr>
          <w:rStyle w:val="Domylnaczcionkaakapitu"/>
          <w:rFonts w:cs="Arial" w:ascii="Arial" w:hAnsi="Arial"/>
          <w:color w:val="000000"/>
          <w:sz w:val="24"/>
          <w:szCs w:val="24"/>
        </w:rPr>
        <w:t>1714.</w:t>
      </w:r>
      <w:r>
        <w:rPr>
          <w:rStyle w:val="Domylnaczcionkaakapitu"/>
          <w:rFonts w:cs="Arial" w:ascii="Arial" w:hAnsi="Arial"/>
          <w:sz w:val="24"/>
          <w:szCs w:val="24"/>
        </w:rPr>
        <w:t>) z innym wykonawcą, który złożył odrębną ofert, ofertę częściową lub wniosek o dopuszczenie do udziału w postępowaniu. 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>
      <w:pPr>
        <w:pStyle w:val="Normal"/>
        <w:widowControl w:val="false"/>
        <w:spacing w:lineRule="auto" w:line="276"/>
        <w:ind w:left="0" w:hanging="0"/>
        <w:jc w:val="both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Normal"/>
        <w:widowControl w:val="false"/>
        <w:spacing w:lineRule="auto" w:line="276"/>
        <w:ind w:left="0" w:hanging="0"/>
        <w:jc w:val="both"/>
        <w:rPr/>
      </w:pPr>
      <w:r>
        <w:rPr>
          <w:rStyle w:val="Domylnaczcionkaakapitu"/>
          <w:rFonts w:cs="Arial" w:ascii="Arial" w:hAnsi="Arial"/>
          <w:sz w:val="24"/>
          <w:szCs w:val="24"/>
        </w:rPr>
        <w:t>............................................................................................................................</w:t>
      </w:r>
    </w:p>
    <w:p>
      <w:pPr>
        <w:pStyle w:val="Normal"/>
        <w:widowControl w:val="false"/>
        <w:spacing w:lineRule="auto" w:line="276"/>
        <w:ind w:left="0" w:hanging="0"/>
        <w:jc w:val="both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Normal"/>
        <w:widowControl w:val="false"/>
        <w:spacing w:lineRule="auto" w:line="276"/>
        <w:ind w:left="0" w:hanging="0"/>
        <w:jc w:val="both"/>
        <w:rPr/>
      </w:pPr>
      <w:r>
        <w:rPr>
          <w:rStyle w:val="Domylnaczcionkaakapitu"/>
          <w:rFonts w:cs="Arial" w:ascii="Arial" w:hAnsi="Arial"/>
          <w:sz w:val="24"/>
          <w:szCs w:val="24"/>
        </w:rPr>
        <w:t>.........................................................................................................................…</w:t>
      </w:r>
    </w:p>
    <w:p>
      <w:pPr>
        <w:pStyle w:val="Normal"/>
        <w:widowControl w:val="false"/>
        <w:spacing w:lineRule="auto" w:line="276"/>
        <w:ind w:left="0" w:hanging="0"/>
        <w:jc w:val="both"/>
        <w:rPr>
          <w:rStyle w:val="Domylnaczcionkaakapitu"/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 w:val="false"/>
        <w:spacing w:lineRule="auto" w:line="276"/>
        <w:ind w:left="0" w:hanging="0"/>
        <w:jc w:val="left"/>
        <w:rPr/>
      </w:pPr>
      <w:r>
        <w:rPr>
          <w:rStyle w:val="Domylnaczcionkaakapitu"/>
          <w:rFonts w:ascii="Arial" w:hAnsi="Arial"/>
          <w:b/>
          <w:spacing w:val="4"/>
          <w:sz w:val="24"/>
          <w:szCs w:val="24"/>
        </w:rPr>
        <w:t>2.*</w:t>
      </w:r>
      <w:r>
        <w:rPr>
          <w:rStyle w:val="Domylnaczcionkaakapitu"/>
          <w:rFonts w:ascii="Arial" w:hAnsi="Arial"/>
          <w:spacing w:val="4"/>
          <w:sz w:val="24"/>
          <w:szCs w:val="24"/>
        </w:rPr>
        <w:t xml:space="preserve"> Oświadczamy, że </w:t>
      </w:r>
      <w:r>
        <w:rPr>
          <w:rStyle w:val="Domylnaczcionkaakapitu"/>
          <w:rFonts w:ascii="Arial" w:hAnsi="Arial"/>
          <w:b/>
          <w:spacing w:val="4"/>
          <w:sz w:val="24"/>
          <w:szCs w:val="24"/>
        </w:rPr>
        <w:t>nie należymy</w:t>
      </w:r>
      <w:r>
        <w:rPr>
          <w:rStyle w:val="Domylnaczcionkaakapitu"/>
          <w:rFonts w:ascii="Arial" w:hAnsi="Arial"/>
          <w:spacing w:val="4"/>
          <w:sz w:val="24"/>
          <w:szCs w:val="24"/>
        </w:rPr>
        <w:t xml:space="preserve"> </w:t>
      </w:r>
      <w:r>
        <w:rPr>
          <w:rStyle w:val="Domylnaczcionkaakapitu"/>
          <w:rFonts w:cs="Arial" w:ascii="Arial" w:hAnsi="Arial"/>
          <w:spacing w:val="4"/>
          <w:sz w:val="24"/>
          <w:szCs w:val="24"/>
        </w:rPr>
        <w:t>do tej samej grupy kapitałowej, w rozumieniu ustawy z dnia 16 lutego 2007r. o ochronie konkurencji i konsumentów (Dz. U. z 2025 r. poz. 1714) z innym wykonawcą, który złożył odrębną ofert, ofertę częściową lub wniosek o dopuszczenie do udziału w postępowaniu.</w:t>
      </w:r>
    </w:p>
    <w:p>
      <w:pPr>
        <w:pStyle w:val="Normal"/>
        <w:keepNext w:val="true"/>
        <w:widowControl w:val="false"/>
        <w:spacing w:lineRule="auto" w:line="276" w:before="0" w:after="0"/>
        <w:ind w:left="0" w:right="0" w:hanging="0"/>
        <w:jc w:val="both"/>
        <w:rPr>
          <w:rStyle w:val="Domylnaczcionkaakapitu"/>
          <w:rFonts w:ascii="Arial" w:hAnsi="Arial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276" w:before="0" w:after="0"/>
        <w:ind w:left="0" w:right="0" w:hanging="0"/>
        <w:jc w:val="both"/>
        <w:rPr/>
      </w:pPr>
      <w:r>
        <w:rPr>
          <w:rStyle w:val="Domylnaczcionkaakapitu"/>
          <w:rFonts w:ascii="Arial" w:hAnsi="Arial"/>
          <w:b/>
          <w:bCs/>
          <w:i w:val="false"/>
          <w:iCs w:val="false"/>
          <w:color w:val="000000"/>
          <w:position w:val="12"/>
          <w:sz w:val="24"/>
          <w:szCs w:val="24"/>
        </w:rPr>
        <w:t xml:space="preserve">* - należy wypełnić pkt. 1 </w:t>
      </w:r>
      <w:r>
        <w:rPr>
          <w:rStyle w:val="Domylnaczcionkaakapitu"/>
          <w:rFonts w:ascii="Arial" w:hAnsi="Arial"/>
          <w:b/>
          <w:bCs/>
          <w:i w:val="false"/>
          <w:iCs w:val="false"/>
          <w:color w:val="000000"/>
          <w:position w:val="12"/>
          <w:sz w:val="24"/>
          <w:szCs w:val="24"/>
          <w:u w:val="single"/>
        </w:rPr>
        <w:t>lub</w:t>
      </w:r>
      <w:r>
        <w:rPr>
          <w:rStyle w:val="Domylnaczcionkaakapitu"/>
          <w:rFonts w:ascii="Arial" w:hAnsi="Arial"/>
          <w:b/>
          <w:bCs/>
          <w:i w:val="false"/>
          <w:iCs w:val="false"/>
          <w:color w:val="000000"/>
          <w:position w:val="12"/>
          <w:sz w:val="24"/>
          <w:szCs w:val="24"/>
        </w:rPr>
        <w:t xml:space="preserve"> pkt 2, niepotrzebne skreślić</w:t>
      </w:r>
    </w:p>
    <w:sectPr>
      <w:type w:val="nextPage"/>
      <w:pgSz w:w="11906" w:h="16838"/>
      <w:pgMar w:left="1418" w:right="1418" w:gutter="0" w:header="0" w:top="1417" w:footer="0" w:bottom="1417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horndale">
    <w:altName w:val="Times New Roman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28"/>
      </w:rPr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character" w:styleId="Hipercze1">
    <w:name w:val="Hiperłącze1"/>
    <w:qFormat/>
    <w:rPr>
      <w:color w:val="0000FF"/>
      <w:u w:val="single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Liberation Serif" w:hAnsi="Liberation Serif" w:eastAsia="0" w:cs="Mangal"/>
      <w:color w:val="auto"/>
      <w:kern w:val="2"/>
      <w:sz w:val="24"/>
      <w:szCs w:val="21"/>
      <w:lang w:val="pl-PL" w:eastAsia="zh-CN" w:bidi="hi-I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2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Application>LibreOffice/7.3.3.2$Windows_X86_64 LibreOffice_project/d1d0ea68f081ee2800a922cac8f79445e4603348</Application>
  <AppVersion>15.0000</AppVersion>
  <Pages>1</Pages>
  <Words>236</Words>
  <Characters>2098</Characters>
  <CharactersWithSpaces>2316</CharactersWithSpaces>
  <Paragraphs>18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dc:description/>
  <dc:language>pl-PL</dc:language>
  <cp:lastModifiedBy/>
  <dcterms:modified xsi:type="dcterms:W3CDTF">2026-04-17T12:40:06Z</dcterms:modified>
  <cp:revision>270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