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710"/>
      </w:tblGrid>
      <w:tr w:rsidR="00BB3C97" w:rsidRPr="000802ED" w14:paraId="5CF166AA" w14:textId="77777777" w:rsidTr="0092113E">
        <w:trPr>
          <w:trHeight w:val="1266"/>
        </w:trPr>
        <w:tc>
          <w:tcPr>
            <w:tcW w:w="3710" w:type="dxa"/>
          </w:tcPr>
          <w:p w14:paraId="4EE90854" w14:textId="368816E2" w:rsidR="00BB3C97" w:rsidRPr="000802ED" w:rsidRDefault="00BB3C97" w:rsidP="00BB3C97">
            <w:pPr>
              <w:widowControl w:val="0"/>
              <w:autoSpaceDE w:val="0"/>
              <w:autoSpaceDN w:val="0"/>
              <w:adjustRightInd w:val="0"/>
              <w:spacing w:before="0" w:after="200" w:line="276" w:lineRule="auto"/>
              <w:rPr>
                <w:rFonts w:ascii="Arial" w:hAnsi="Arial" w:cs="Arial"/>
                <w:iCs/>
              </w:rPr>
            </w:pPr>
            <w:r w:rsidRPr="000802ED">
              <w:rPr>
                <w:rFonts w:ascii="Arial" w:hAnsi="Arial" w:cs="Arial"/>
                <w:iCs/>
              </w:rPr>
              <w:t>Nazwa Wykonawcy, dane</w:t>
            </w:r>
            <w:r w:rsidR="0092113E">
              <w:rPr>
                <w:rFonts w:ascii="Arial" w:hAnsi="Arial" w:cs="Arial"/>
                <w:iCs/>
              </w:rPr>
              <w:t xml:space="preserve"> </w:t>
            </w:r>
            <w:r w:rsidRPr="000802ED">
              <w:rPr>
                <w:rFonts w:ascii="Arial" w:hAnsi="Arial" w:cs="Arial"/>
                <w:iCs/>
              </w:rPr>
              <w:t>adresowe</w:t>
            </w:r>
          </w:p>
        </w:tc>
      </w:tr>
    </w:tbl>
    <w:p w14:paraId="33FC7408" w14:textId="3AA1B6E6" w:rsidR="00BB3C97" w:rsidRPr="000802ED" w:rsidRDefault="00BB3C97" w:rsidP="00BB3C97">
      <w:pPr>
        <w:widowControl w:val="0"/>
        <w:autoSpaceDE w:val="0"/>
        <w:autoSpaceDN w:val="0"/>
        <w:adjustRightInd w:val="0"/>
        <w:spacing w:before="0" w:after="200" w:line="276" w:lineRule="auto"/>
        <w:jc w:val="center"/>
        <w:rPr>
          <w:rFonts w:ascii="Arial" w:hAnsi="Arial" w:cs="Arial"/>
          <w:iCs/>
          <w:sz w:val="22"/>
          <w:szCs w:val="22"/>
        </w:rPr>
      </w:pPr>
    </w:p>
    <w:p w14:paraId="1BD61E89" w14:textId="77777777" w:rsidR="00BB3C97" w:rsidRPr="000802ED" w:rsidRDefault="00BB3C97" w:rsidP="00BB3C97">
      <w:pPr>
        <w:widowControl w:val="0"/>
        <w:autoSpaceDE w:val="0"/>
        <w:autoSpaceDN w:val="0"/>
        <w:adjustRightInd w:val="0"/>
        <w:spacing w:before="0" w:after="200" w:line="276" w:lineRule="auto"/>
        <w:jc w:val="center"/>
        <w:rPr>
          <w:rFonts w:ascii="Arial" w:hAnsi="Arial" w:cs="Arial"/>
          <w:iCs/>
          <w:sz w:val="22"/>
          <w:szCs w:val="22"/>
        </w:rPr>
      </w:pPr>
    </w:p>
    <w:p w14:paraId="46553544" w14:textId="77777777" w:rsidR="00BB3C97" w:rsidRPr="000802ED" w:rsidRDefault="00BB3C97" w:rsidP="00BB3C97">
      <w:pPr>
        <w:widowControl w:val="0"/>
        <w:autoSpaceDE w:val="0"/>
        <w:autoSpaceDN w:val="0"/>
        <w:adjustRightInd w:val="0"/>
        <w:spacing w:before="0" w:after="200" w:line="276" w:lineRule="auto"/>
        <w:jc w:val="center"/>
        <w:rPr>
          <w:rFonts w:ascii="Arial" w:eastAsiaTheme="minorHAnsi" w:hAnsi="Arial" w:cs="Arial"/>
          <w:b/>
          <w:sz w:val="22"/>
          <w:szCs w:val="22"/>
          <w:u w:val="single"/>
        </w:rPr>
      </w:pPr>
    </w:p>
    <w:p w14:paraId="4FDCB5E4" w14:textId="77777777" w:rsidR="000802ED" w:rsidRDefault="000802ED" w:rsidP="0092113E">
      <w:pPr>
        <w:widowControl w:val="0"/>
        <w:autoSpaceDE w:val="0"/>
        <w:autoSpaceDN w:val="0"/>
        <w:adjustRightInd w:val="0"/>
        <w:spacing w:before="0" w:after="200" w:line="276" w:lineRule="auto"/>
        <w:rPr>
          <w:rFonts w:ascii="Arial" w:eastAsiaTheme="minorHAnsi" w:hAnsi="Arial" w:cs="Arial"/>
          <w:b/>
          <w:color w:val="000000" w:themeColor="text1"/>
          <w:sz w:val="22"/>
          <w:szCs w:val="22"/>
          <w:u w:val="single"/>
        </w:rPr>
      </w:pPr>
    </w:p>
    <w:p w14:paraId="76FC1C70" w14:textId="12E7560C" w:rsidR="00BB3C97" w:rsidRPr="000802ED" w:rsidRDefault="00BB3C97" w:rsidP="00BB3C97">
      <w:pPr>
        <w:widowControl w:val="0"/>
        <w:autoSpaceDE w:val="0"/>
        <w:autoSpaceDN w:val="0"/>
        <w:adjustRightInd w:val="0"/>
        <w:spacing w:before="0" w:after="200" w:line="276" w:lineRule="auto"/>
        <w:jc w:val="center"/>
        <w:rPr>
          <w:rFonts w:ascii="Arial" w:eastAsiaTheme="minorHAnsi" w:hAnsi="Arial" w:cs="Arial"/>
          <w:b/>
          <w:color w:val="000000" w:themeColor="text1"/>
          <w:sz w:val="22"/>
          <w:szCs w:val="22"/>
          <w:u w:val="single"/>
        </w:rPr>
      </w:pPr>
      <w:r w:rsidRPr="000802ED">
        <w:rPr>
          <w:rFonts w:ascii="Arial" w:eastAsiaTheme="minorHAnsi" w:hAnsi="Arial" w:cs="Arial"/>
          <w:b/>
          <w:color w:val="000000" w:themeColor="text1"/>
          <w:sz w:val="22"/>
          <w:szCs w:val="22"/>
          <w:u w:val="single"/>
        </w:rPr>
        <w:t>Oświadczenie</w:t>
      </w:r>
    </w:p>
    <w:p w14:paraId="40DBE41B" w14:textId="77777777" w:rsidR="00BB3C97" w:rsidRPr="000802ED" w:rsidRDefault="00BB3C97" w:rsidP="00BB3C97">
      <w:pPr>
        <w:spacing w:before="0" w:after="160" w:line="276" w:lineRule="auto"/>
        <w:jc w:val="center"/>
        <w:rPr>
          <w:rFonts w:ascii="Arial" w:eastAsiaTheme="minorHAnsi" w:hAnsi="Arial" w:cs="Arial"/>
          <w:b/>
          <w:color w:val="000000" w:themeColor="text1"/>
          <w:sz w:val="22"/>
          <w:szCs w:val="22"/>
        </w:rPr>
      </w:pPr>
      <w:r w:rsidRPr="000802ED">
        <w:rPr>
          <w:rFonts w:ascii="Arial" w:eastAsiaTheme="minorHAnsi" w:hAnsi="Arial" w:cs="Arial"/>
          <w:b/>
          <w:color w:val="000000" w:themeColor="text1"/>
          <w:sz w:val="22"/>
          <w:szCs w:val="22"/>
        </w:rPr>
        <w:t>składane na podstawie art. 125 ust. 1 ustawy</w:t>
      </w:r>
      <w:r w:rsidRPr="000802ED">
        <w:rPr>
          <w:rFonts w:ascii="Arial" w:eastAsiaTheme="minorHAnsi" w:hAnsi="Arial" w:cs="Arial"/>
          <w:color w:val="000000" w:themeColor="text1"/>
          <w:sz w:val="22"/>
          <w:szCs w:val="22"/>
        </w:rPr>
        <w:t xml:space="preserve"> </w:t>
      </w:r>
      <w:r w:rsidRPr="000802ED">
        <w:rPr>
          <w:rFonts w:ascii="Arial" w:eastAsiaTheme="minorHAnsi" w:hAnsi="Arial" w:cs="Arial"/>
          <w:b/>
          <w:color w:val="000000" w:themeColor="text1"/>
          <w:sz w:val="22"/>
          <w:szCs w:val="22"/>
        </w:rPr>
        <w:t xml:space="preserve">z dnia 11 września 2019 r. Prawo zamówień publicznych dotyczące przesłanek wykluczenia z postępowania </w:t>
      </w:r>
    </w:p>
    <w:p w14:paraId="4ECABD8B" w14:textId="449FC789" w:rsidR="00BB3C97" w:rsidRPr="000802ED" w:rsidRDefault="00BB3C97" w:rsidP="00BB3C97">
      <w:pPr>
        <w:spacing w:before="0" w:after="160" w:line="276" w:lineRule="auto"/>
        <w:jc w:val="both"/>
        <w:rPr>
          <w:rFonts w:ascii="Arial" w:eastAsiaTheme="minorHAnsi" w:hAnsi="Arial" w:cs="Arial"/>
          <w:color w:val="000000" w:themeColor="text1"/>
          <w:sz w:val="22"/>
          <w:szCs w:val="22"/>
        </w:rPr>
      </w:pPr>
      <w:r w:rsidRPr="000802ED">
        <w:rPr>
          <w:rFonts w:ascii="Arial" w:eastAsiaTheme="minorHAnsi" w:hAnsi="Arial" w:cs="Arial"/>
          <w:color w:val="000000" w:themeColor="text1"/>
          <w:sz w:val="22"/>
          <w:szCs w:val="22"/>
        </w:rPr>
        <w:t>Przystępując do udziału w postępowaniu o udzielenie zamówienia publicznego, którego przedmiotem jest:</w:t>
      </w:r>
      <w:bookmarkStart w:id="0" w:name="_Hlk111018984"/>
      <w:r w:rsidRPr="000802ED">
        <w:rPr>
          <w:rFonts w:ascii="Arial" w:eastAsiaTheme="minorHAnsi" w:hAnsi="Arial" w:cs="Arial"/>
          <w:color w:val="000000" w:themeColor="text1"/>
          <w:sz w:val="22"/>
          <w:szCs w:val="22"/>
        </w:rPr>
        <w:t xml:space="preserve"> Dostawa i wdrożenie infrastruktury sprzętowej oraz oprogramowania dla Starostwa Powiatowego w Końskich w ramach Projektu „Wzmocnienie Systemu </w:t>
      </w:r>
      <w:proofErr w:type="spellStart"/>
      <w:r w:rsidRPr="000802ED">
        <w:rPr>
          <w:rFonts w:ascii="Arial" w:eastAsiaTheme="minorHAnsi" w:hAnsi="Arial" w:cs="Arial"/>
          <w:color w:val="000000" w:themeColor="text1"/>
          <w:sz w:val="22"/>
          <w:szCs w:val="22"/>
        </w:rPr>
        <w:t>Cyberbezpieczeństwa</w:t>
      </w:r>
      <w:proofErr w:type="spellEnd"/>
      <w:r w:rsidRPr="000802ED">
        <w:rPr>
          <w:rFonts w:ascii="Arial" w:eastAsiaTheme="minorHAnsi" w:hAnsi="Arial" w:cs="Arial"/>
          <w:color w:val="000000" w:themeColor="text1"/>
          <w:sz w:val="22"/>
          <w:szCs w:val="22"/>
        </w:rPr>
        <w:t xml:space="preserve"> w Starostwie Powiatowym w Końskich w ramach konkursu grantowego »</w:t>
      </w:r>
      <w:proofErr w:type="spellStart"/>
      <w:r w:rsidRPr="000802ED">
        <w:rPr>
          <w:rFonts w:ascii="Arial" w:eastAsiaTheme="minorHAnsi" w:hAnsi="Arial" w:cs="Arial"/>
          <w:color w:val="000000" w:themeColor="text1"/>
          <w:sz w:val="22"/>
          <w:szCs w:val="22"/>
        </w:rPr>
        <w:t>Cyberbezpieczny</w:t>
      </w:r>
      <w:proofErr w:type="spellEnd"/>
      <w:r w:rsidRPr="000802ED">
        <w:rPr>
          <w:rFonts w:ascii="Arial" w:eastAsiaTheme="minorHAnsi" w:hAnsi="Arial" w:cs="Arial"/>
          <w:color w:val="000000" w:themeColor="text1"/>
          <w:sz w:val="22"/>
          <w:szCs w:val="22"/>
        </w:rPr>
        <w:t xml:space="preserve"> Samorząd«: </w:t>
      </w:r>
    </w:p>
    <w:p w14:paraId="52D66040" w14:textId="77777777" w:rsidR="00BB3C97" w:rsidRPr="000802ED" w:rsidRDefault="00BB3C97" w:rsidP="00BB3C97">
      <w:pPr>
        <w:spacing w:before="0" w:after="160" w:line="276" w:lineRule="auto"/>
        <w:rPr>
          <w:rFonts w:ascii="Arial" w:eastAsiaTheme="minorHAnsi" w:hAnsi="Arial" w:cs="Arial"/>
          <w:color w:val="000000" w:themeColor="text1"/>
          <w:sz w:val="22"/>
          <w:szCs w:val="22"/>
        </w:rPr>
      </w:pPr>
      <w:r w:rsidRPr="000802ED">
        <w:rPr>
          <w:rFonts w:ascii="Arial" w:eastAsiaTheme="minorHAnsi" w:hAnsi="Arial" w:cs="Arial"/>
          <w:color w:val="000000" w:themeColor="text1"/>
          <w:sz w:val="22"/>
          <w:szCs w:val="22"/>
        </w:rPr>
        <w:t xml:space="preserve">Część 1: Dostawa oprogramowania z wdrożeniem </w:t>
      </w:r>
    </w:p>
    <w:p w14:paraId="05376087" w14:textId="77777777" w:rsidR="00BB3C97" w:rsidRPr="000802ED" w:rsidRDefault="00BB3C97" w:rsidP="00BB3C97">
      <w:pPr>
        <w:spacing w:before="0" w:after="160" w:line="276" w:lineRule="auto"/>
        <w:rPr>
          <w:rFonts w:ascii="Arial" w:eastAsiaTheme="minorHAnsi" w:hAnsi="Arial" w:cs="Arial"/>
          <w:color w:val="000000" w:themeColor="text1"/>
          <w:sz w:val="22"/>
          <w:szCs w:val="22"/>
        </w:rPr>
      </w:pPr>
      <w:r w:rsidRPr="000802ED">
        <w:rPr>
          <w:rFonts w:ascii="Arial" w:eastAsiaTheme="minorHAnsi" w:hAnsi="Arial" w:cs="Arial"/>
          <w:color w:val="000000" w:themeColor="text1"/>
          <w:sz w:val="22"/>
          <w:szCs w:val="22"/>
        </w:rPr>
        <w:t xml:space="preserve">Część 2: Dostawa sprzętu serwerowego </w:t>
      </w:r>
    </w:p>
    <w:p w14:paraId="387ED663" w14:textId="77777777" w:rsidR="00BB3C97" w:rsidRPr="000802ED" w:rsidRDefault="00BB3C97" w:rsidP="00BB3C97">
      <w:pPr>
        <w:spacing w:before="0" w:after="160" w:line="276" w:lineRule="auto"/>
        <w:rPr>
          <w:rFonts w:ascii="Arial" w:eastAsiaTheme="minorHAnsi" w:hAnsi="Arial" w:cs="Arial"/>
          <w:color w:val="000000" w:themeColor="text1"/>
          <w:sz w:val="22"/>
          <w:szCs w:val="22"/>
        </w:rPr>
      </w:pPr>
      <w:r w:rsidRPr="000802ED">
        <w:rPr>
          <w:rFonts w:ascii="Arial" w:eastAsiaTheme="minorHAnsi" w:hAnsi="Arial" w:cs="Arial"/>
          <w:color w:val="000000" w:themeColor="text1"/>
          <w:sz w:val="22"/>
          <w:szCs w:val="22"/>
        </w:rPr>
        <w:t xml:space="preserve">Część 3: Dostawa agregatu z montażem  </w:t>
      </w:r>
    </w:p>
    <w:bookmarkEnd w:id="0"/>
    <w:p w14:paraId="37B39F83" w14:textId="40B6A617" w:rsidR="000802ED" w:rsidRDefault="00BB3C97" w:rsidP="000802ED">
      <w:pPr>
        <w:pStyle w:val="Zwykytekst"/>
        <w:numPr>
          <w:ilvl w:val="1"/>
          <w:numId w:val="2"/>
        </w:numPr>
        <w:suppressAutoHyphens/>
        <w:spacing w:before="120" w:after="120" w:line="276" w:lineRule="auto"/>
        <w:ind w:left="426" w:hanging="426"/>
        <w:jc w:val="both"/>
        <w:rPr>
          <w:rFonts w:ascii="Arial" w:hAnsi="Arial" w:cs="Arial"/>
          <w:color w:val="000000" w:themeColor="text1"/>
          <w:spacing w:val="4"/>
          <w:sz w:val="22"/>
          <w:szCs w:val="22"/>
          <w:lang w:eastAsia="pl-PL"/>
        </w:rPr>
      </w:pPr>
      <w:r w:rsidRPr="000802ED">
        <w:rPr>
          <w:rFonts w:ascii="Arial" w:eastAsia="Calibri" w:hAnsi="Arial" w:cs="Arial"/>
          <w:b/>
          <w:bCs/>
          <w:color w:val="000000"/>
          <w:sz w:val="22"/>
          <w:szCs w:val="22"/>
          <w:lang w:eastAsia="ar-SA"/>
        </w:rPr>
        <w:t>„</w:t>
      </w:r>
      <w:r w:rsidR="000802ED" w:rsidRPr="000802ED">
        <w:rPr>
          <w:rFonts w:ascii="Arial" w:hAnsi="Arial" w:cs="Arial"/>
          <w:color w:val="000000" w:themeColor="text1"/>
          <w:spacing w:val="4"/>
          <w:sz w:val="22"/>
          <w:szCs w:val="22"/>
          <w:lang w:eastAsia="pl-PL"/>
        </w:rPr>
        <w:t>oświadczam, że nie podlegam wykluczeniu z postępowania na podstawie art. 108 ust. 1, art. 109 ust. 1 pkt 4 ustawy Prawo zamówień publicznych oraz art. 7 ust. 1 ustawy z dnia 13 kwietnia 2022 r. o szczególnych rozwiązaniach w zakresie przeciwdziałania wspieraniu agresji na Ukrainę oraz służących ochronie bezpieczeństwa narodowego (</w:t>
      </w:r>
      <w:proofErr w:type="spellStart"/>
      <w:r w:rsidR="000802ED" w:rsidRPr="000802ED">
        <w:rPr>
          <w:rFonts w:ascii="Arial" w:hAnsi="Arial" w:cs="Arial"/>
          <w:color w:val="000000" w:themeColor="text1"/>
          <w:spacing w:val="4"/>
          <w:sz w:val="22"/>
          <w:szCs w:val="22"/>
          <w:lang w:eastAsia="pl-PL"/>
        </w:rPr>
        <w:t>t.j</w:t>
      </w:r>
      <w:proofErr w:type="spellEnd"/>
      <w:r w:rsidR="000802ED" w:rsidRPr="000802ED">
        <w:rPr>
          <w:rFonts w:ascii="Arial" w:hAnsi="Arial" w:cs="Arial"/>
          <w:color w:val="000000" w:themeColor="text1"/>
          <w:spacing w:val="4"/>
          <w:sz w:val="22"/>
          <w:szCs w:val="22"/>
          <w:lang w:eastAsia="pl-PL"/>
        </w:rPr>
        <w:t xml:space="preserve">. Dz. U. z 2024 r. poz. 507 z </w:t>
      </w:r>
      <w:proofErr w:type="spellStart"/>
      <w:r w:rsidR="000802ED" w:rsidRPr="000802ED">
        <w:rPr>
          <w:rFonts w:ascii="Arial" w:hAnsi="Arial" w:cs="Arial"/>
          <w:color w:val="000000" w:themeColor="text1"/>
          <w:spacing w:val="4"/>
          <w:sz w:val="22"/>
          <w:szCs w:val="22"/>
          <w:lang w:eastAsia="pl-PL"/>
        </w:rPr>
        <w:t>późn</w:t>
      </w:r>
      <w:proofErr w:type="spellEnd"/>
      <w:r w:rsidR="000802ED" w:rsidRPr="000802ED">
        <w:rPr>
          <w:rFonts w:ascii="Arial" w:hAnsi="Arial" w:cs="Arial"/>
          <w:color w:val="000000" w:themeColor="text1"/>
          <w:spacing w:val="4"/>
          <w:sz w:val="22"/>
          <w:szCs w:val="22"/>
          <w:lang w:eastAsia="pl-PL"/>
        </w:rPr>
        <w:t>. zm.).</w:t>
      </w:r>
    </w:p>
    <w:p w14:paraId="7BC62C5B" w14:textId="70756518" w:rsidR="0092113E" w:rsidRPr="0092113E" w:rsidRDefault="0092113E" w:rsidP="000802ED">
      <w:pPr>
        <w:pStyle w:val="Zwykytekst"/>
        <w:numPr>
          <w:ilvl w:val="1"/>
          <w:numId w:val="2"/>
        </w:numPr>
        <w:suppressAutoHyphens/>
        <w:spacing w:before="120" w:after="120" w:line="276" w:lineRule="auto"/>
        <w:ind w:left="426" w:hanging="426"/>
        <w:jc w:val="both"/>
        <w:rPr>
          <w:rFonts w:ascii="Arial" w:hAnsi="Arial" w:cs="Arial"/>
          <w:color w:val="000000" w:themeColor="text1"/>
          <w:spacing w:val="4"/>
          <w:sz w:val="22"/>
          <w:szCs w:val="22"/>
          <w:lang w:eastAsia="pl-PL"/>
        </w:rPr>
      </w:pPr>
      <w:r>
        <w:rPr>
          <w:rFonts w:ascii="Arial" w:eastAsia="Calibri" w:hAnsi="Arial" w:cs="Arial"/>
          <w:color w:val="000000"/>
          <w:sz w:val="22"/>
          <w:szCs w:val="22"/>
          <w:lang w:eastAsia="ar-SA"/>
        </w:rPr>
        <w:t>o</w:t>
      </w:r>
      <w:r w:rsidRPr="0092113E">
        <w:rPr>
          <w:rFonts w:ascii="Arial" w:eastAsia="Calibri" w:hAnsi="Arial" w:cs="Arial"/>
          <w:color w:val="000000"/>
          <w:sz w:val="22"/>
          <w:szCs w:val="22"/>
          <w:lang w:eastAsia="ar-SA"/>
        </w:rPr>
        <w:t xml:space="preserve">świadczam, że nie zachodzą wobec mnie podstawy wykluczenia </w:t>
      </w:r>
      <w:r w:rsidRPr="0092113E">
        <w:rPr>
          <w:rFonts w:ascii="Arial" w:eastAsia="Calibri" w:hAnsi="Arial" w:cs="Arial"/>
          <w:color w:val="000000"/>
          <w:sz w:val="22"/>
          <w:szCs w:val="22"/>
          <w:lang w:eastAsia="ar-SA"/>
        </w:rPr>
        <w:t xml:space="preserve">z postępowania na podstawie art. 226 ust. 1 pkt 19 ustawy Prawo zamówień publicznych w związku z art. 67c ust. 4 ustawy </w:t>
      </w:r>
      <w:r>
        <w:rPr>
          <w:rFonts w:ascii="Arial" w:eastAsia="Calibri" w:hAnsi="Arial" w:cs="Arial"/>
          <w:color w:val="000000"/>
          <w:sz w:val="22"/>
          <w:szCs w:val="22"/>
          <w:lang w:eastAsia="ar-SA"/>
        </w:rPr>
        <w:br/>
      </w:r>
      <w:r w:rsidRPr="0092113E">
        <w:rPr>
          <w:rFonts w:ascii="Arial" w:eastAsia="Calibri" w:hAnsi="Arial" w:cs="Arial"/>
          <w:color w:val="000000"/>
          <w:sz w:val="22"/>
          <w:szCs w:val="22"/>
          <w:lang w:eastAsia="ar-SA"/>
        </w:rPr>
        <w:t xml:space="preserve">o krajowym systemie </w:t>
      </w:r>
      <w:proofErr w:type="spellStart"/>
      <w:r w:rsidRPr="0092113E">
        <w:rPr>
          <w:rFonts w:ascii="Arial" w:eastAsia="Calibri" w:hAnsi="Arial" w:cs="Arial"/>
          <w:color w:val="000000"/>
          <w:sz w:val="22"/>
          <w:szCs w:val="22"/>
          <w:lang w:eastAsia="ar-SA"/>
        </w:rPr>
        <w:t>cyberbezpieczeństwa</w:t>
      </w:r>
      <w:proofErr w:type="spellEnd"/>
      <w:r w:rsidRPr="0092113E">
        <w:rPr>
          <w:rFonts w:ascii="Arial" w:eastAsia="Calibri" w:hAnsi="Arial" w:cs="Arial"/>
          <w:color w:val="000000"/>
          <w:sz w:val="22"/>
          <w:szCs w:val="22"/>
          <w:lang w:eastAsia="ar-SA"/>
        </w:rPr>
        <w:t>.</w:t>
      </w:r>
    </w:p>
    <w:p w14:paraId="00FB38BD" w14:textId="5D2742DE" w:rsidR="000802ED" w:rsidRPr="000802ED" w:rsidRDefault="000802ED" w:rsidP="000802ED">
      <w:pPr>
        <w:numPr>
          <w:ilvl w:val="1"/>
          <w:numId w:val="2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color w:val="000000" w:themeColor="text1"/>
          <w:spacing w:val="4"/>
          <w:sz w:val="22"/>
          <w:szCs w:val="22"/>
          <w:lang w:eastAsia="pl-PL"/>
        </w:rPr>
      </w:pPr>
      <w:r w:rsidRPr="000802ED">
        <w:rPr>
          <w:rFonts w:ascii="Arial" w:hAnsi="Arial" w:cs="Arial"/>
          <w:color w:val="000000" w:themeColor="text1"/>
          <w:spacing w:val="4"/>
          <w:sz w:val="22"/>
          <w:szCs w:val="22"/>
          <w:lang w:eastAsia="pl-PL"/>
        </w:rPr>
        <w:t xml:space="preserve">oświadczam, że zachodzą wobec do mnie podstawy wykluczenia z postępowania </w:t>
      </w:r>
      <w:r>
        <w:rPr>
          <w:rFonts w:ascii="Arial" w:hAnsi="Arial" w:cs="Arial"/>
          <w:color w:val="000000" w:themeColor="text1"/>
          <w:spacing w:val="4"/>
          <w:sz w:val="22"/>
          <w:szCs w:val="22"/>
          <w:lang w:eastAsia="pl-PL"/>
        </w:rPr>
        <w:br/>
      </w:r>
      <w:r w:rsidRPr="000802ED">
        <w:rPr>
          <w:rFonts w:ascii="Arial" w:hAnsi="Arial" w:cs="Arial"/>
          <w:color w:val="000000" w:themeColor="text1"/>
          <w:spacing w:val="4"/>
          <w:sz w:val="22"/>
          <w:szCs w:val="22"/>
          <w:lang w:eastAsia="pl-PL"/>
        </w:rPr>
        <w:t>na podstawie art. ………....…. ustawy Prawo zamówień publicznych</w:t>
      </w:r>
      <w:r w:rsidRPr="000802ED">
        <w:rPr>
          <w:rFonts w:ascii="Arial" w:hAnsi="Arial" w:cs="Arial"/>
          <w:color w:val="000000" w:themeColor="text1"/>
          <w:spacing w:val="4"/>
          <w:sz w:val="22"/>
          <w:szCs w:val="22"/>
          <w:vertAlign w:val="superscript"/>
          <w:lang w:eastAsia="pl-PL"/>
        </w:rPr>
        <w:footnoteReference w:id="1"/>
      </w:r>
      <w:r w:rsidRPr="000802ED">
        <w:rPr>
          <w:rFonts w:ascii="Arial" w:hAnsi="Arial" w:cs="Arial"/>
          <w:color w:val="000000" w:themeColor="text1"/>
          <w:spacing w:val="4"/>
          <w:sz w:val="22"/>
          <w:szCs w:val="22"/>
          <w:lang w:eastAsia="pl-PL"/>
        </w:rPr>
        <w:t xml:space="preserve">. </w:t>
      </w:r>
    </w:p>
    <w:p w14:paraId="5B652F26" w14:textId="4EBEB89F" w:rsidR="0092113E" w:rsidRPr="000802ED" w:rsidRDefault="000802ED" w:rsidP="0092113E">
      <w:pPr>
        <w:suppressAutoHyphens/>
        <w:spacing w:before="120" w:after="120" w:line="276" w:lineRule="auto"/>
        <w:ind w:left="426"/>
        <w:jc w:val="both"/>
        <w:rPr>
          <w:rFonts w:ascii="Arial" w:hAnsi="Arial" w:cs="Arial"/>
          <w:color w:val="000000" w:themeColor="text1"/>
          <w:spacing w:val="4"/>
          <w:sz w:val="22"/>
          <w:szCs w:val="22"/>
          <w:lang w:eastAsia="pl-PL"/>
        </w:rPr>
      </w:pPr>
      <w:r w:rsidRPr="000802ED">
        <w:rPr>
          <w:rFonts w:ascii="Arial" w:hAnsi="Arial" w:cs="Arial"/>
          <w:color w:val="000000" w:themeColor="text1"/>
          <w:spacing w:val="4"/>
          <w:sz w:val="22"/>
          <w:szCs w:val="22"/>
          <w:lang w:eastAsia="pl-PL"/>
        </w:rPr>
        <w:t>Jednocześnie oświadczam, że w związku z ww. okolicznością, na podstawie art. 110 ust. 2 ustawy Prawo zamówień publicznych podjąłem następujące środki naprawcze: …………….……;</w:t>
      </w:r>
    </w:p>
    <w:p w14:paraId="155A578E" w14:textId="77777777" w:rsidR="000802ED" w:rsidRPr="000802ED" w:rsidRDefault="000802ED" w:rsidP="000802ED">
      <w:pPr>
        <w:numPr>
          <w:ilvl w:val="1"/>
          <w:numId w:val="2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color w:val="000000" w:themeColor="text1"/>
          <w:spacing w:val="4"/>
          <w:sz w:val="22"/>
          <w:szCs w:val="22"/>
          <w:lang w:eastAsia="pl-PL"/>
        </w:rPr>
      </w:pPr>
      <w:r w:rsidRPr="000802ED">
        <w:rPr>
          <w:rFonts w:ascii="Arial" w:hAnsi="Arial" w:cs="Arial"/>
          <w:color w:val="000000" w:themeColor="text1"/>
          <w:sz w:val="22"/>
          <w:szCs w:val="22"/>
          <w:lang w:eastAsia="pl-PL"/>
        </w:rPr>
        <w:lastRenderedPageBreak/>
        <w:t xml:space="preserve">oświadczam, że spełniam warunki udziału w postępowaniu określone </w:t>
      </w:r>
      <w:r w:rsidRPr="000802ED">
        <w:rPr>
          <w:rFonts w:ascii="Arial" w:eastAsia="Calibri" w:hAnsi="Arial" w:cs="Arial"/>
          <w:color w:val="000000" w:themeColor="text1"/>
          <w:sz w:val="22"/>
          <w:szCs w:val="22"/>
        </w:rPr>
        <w:t xml:space="preserve">przez Zamawiającego </w:t>
      </w:r>
      <w:r w:rsidRPr="000802ED">
        <w:rPr>
          <w:rFonts w:ascii="Arial" w:eastAsia="Calibri" w:hAnsi="Arial" w:cs="Arial"/>
          <w:color w:val="000000" w:themeColor="text1"/>
          <w:sz w:val="22"/>
          <w:szCs w:val="22"/>
        </w:rPr>
        <w:br/>
        <w:t>w zakresie opisanym w Rozdziale 4 pkt 4.1.2- 4.1.5 Specyfikacji Warunków Zamówienia</w:t>
      </w:r>
      <w:r w:rsidRPr="000802ED">
        <w:rPr>
          <w:rFonts w:ascii="Arial" w:hAnsi="Arial" w:cs="Arial"/>
          <w:color w:val="000000" w:themeColor="text1"/>
          <w:sz w:val="22"/>
          <w:szCs w:val="22"/>
          <w:lang w:eastAsia="pl-PL"/>
        </w:rPr>
        <w:t>.</w:t>
      </w:r>
    </w:p>
    <w:p w14:paraId="45DD9FCD" w14:textId="613ADA1F" w:rsidR="000802ED" w:rsidRPr="000802ED" w:rsidRDefault="000802ED" w:rsidP="000802ED">
      <w:pPr>
        <w:numPr>
          <w:ilvl w:val="1"/>
          <w:numId w:val="2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0802ED">
        <w:rPr>
          <w:rFonts w:ascii="Arial" w:hAnsi="Arial" w:cs="Arial"/>
          <w:color w:val="000000" w:themeColor="text1"/>
          <w:sz w:val="22"/>
          <w:szCs w:val="22"/>
          <w:lang w:eastAsia="pl-PL"/>
        </w:rPr>
        <w:t>oświadczam, że dokument, o którym mowa w Rozdziale 5, pkt 5.2.1 SWZ (tj.:</w:t>
      </w:r>
      <w:r w:rsidRPr="000802ED">
        <w:rPr>
          <w:rFonts w:ascii="Arial" w:hAnsi="Arial" w:cs="Arial"/>
          <w:color w:val="000000" w:themeColor="text1"/>
          <w:sz w:val="22"/>
          <w:szCs w:val="22"/>
          <w:lang w:eastAsia="pl-PL" w:bidi="pl-PL"/>
        </w:rPr>
        <w:t xml:space="preserve"> odpis lub informacja z Krajowego Rejestru Sądowego lub z Centralnej Ewidencji i Informacji o Działalności Gospodarczej</w:t>
      </w:r>
      <w:r w:rsidRPr="000802ED">
        <w:rPr>
          <w:rFonts w:ascii="Arial" w:hAnsi="Arial" w:cs="Arial"/>
          <w:color w:val="000000" w:themeColor="text1"/>
          <w:sz w:val="22"/>
          <w:szCs w:val="22"/>
          <w:lang w:eastAsia="pl-PL"/>
        </w:rPr>
        <w:t>), jest dostępny w formie elektronicznej pod następującym adresem internetowym ogólnodostępnej, bezpłatnej bazy danych: ………………………………….</w:t>
      </w:r>
    </w:p>
    <w:p w14:paraId="624864AC" w14:textId="77777777" w:rsidR="000802ED" w:rsidRPr="000802ED" w:rsidRDefault="000802ED" w:rsidP="000802ED">
      <w:pPr>
        <w:suppressAutoHyphens/>
        <w:spacing w:before="120" w:after="120" w:line="276" w:lineRule="auto"/>
        <w:ind w:left="426"/>
        <w:jc w:val="both"/>
        <w:rPr>
          <w:rFonts w:ascii="Arial" w:hAnsi="Arial" w:cs="Arial"/>
          <w:spacing w:val="4"/>
          <w:sz w:val="22"/>
          <w:szCs w:val="22"/>
          <w:lang w:eastAsia="pl-PL"/>
        </w:rPr>
      </w:pPr>
    </w:p>
    <w:p w14:paraId="0E4AF53A" w14:textId="77777777" w:rsidR="000802ED" w:rsidRPr="000802ED" w:rsidRDefault="000802ED" w:rsidP="000802ED">
      <w:pPr>
        <w:spacing w:before="0" w:after="0" w:line="240" w:lineRule="auto"/>
        <w:ind w:left="709" w:hanging="709"/>
        <w:jc w:val="right"/>
        <w:rPr>
          <w:rFonts w:ascii="Arial" w:hAnsi="Arial" w:cs="Arial"/>
          <w:b/>
          <w:bCs/>
          <w:color w:val="000000"/>
          <w:spacing w:val="4"/>
          <w:sz w:val="22"/>
          <w:szCs w:val="22"/>
          <w:lang w:eastAsia="pl-PL"/>
        </w:rPr>
      </w:pPr>
    </w:p>
    <w:p w14:paraId="0135B3DD" w14:textId="6CAE6445" w:rsidR="00BB3C97" w:rsidRPr="000802ED" w:rsidRDefault="00BB3C97" w:rsidP="000802ED">
      <w:pPr>
        <w:widowControl w:val="0"/>
        <w:shd w:val="clear" w:color="auto" w:fill="FFFFFF"/>
        <w:suppressAutoHyphens/>
        <w:spacing w:before="0" w:after="0" w:line="288" w:lineRule="auto"/>
        <w:ind w:right="23"/>
        <w:jc w:val="both"/>
        <w:rPr>
          <w:rFonts w:ascii="Arial" w:hAnsi="Arial" w:cs="Arial"/>
          <w:b/>
          <w:bCs/>
          <w:color w:val="000000"/>
          <w:spacing w:val="4"/>
          <w:sz w:val="22"/>
          <w:szCs w:val="22"/>
          <w:lang w:eastAsia="pl-PL"/>
        </w:rPr>
      </w:pPr>
      <w:r w:rsidRPr="000802ED">
        <w:rPr>
          <w:rFonts w:ascii="Arial" w:hAnsi="Arial" w:cs="Arial"/>
          <w:b/>
          <w:bCs/>
          <w:color w:val="000000"/>
          <w:spacing w:val="4"/>
          <w:sz w:val="22"/>
          <w:szCs w:val="22"/>
          <w:lang w:eastAsia="pl-PL"/>
        </w:rPr>
        <w:t xml:space="preserve">             </w:t>
      </w:r>
    </w:p>
    <w:p w14:paraId="0441C4FC" w14:textId="77777777" w:rsidR="00BB3C97" w:rsidRPr="000802ED" w:rsidRDefault="00BB3C97" w:rsidP="00BB3C97">
      <w:pPr>
        <w:spacing w:before="0" w:after="160" w:line="259" w:lineRule="auto"/>
        <w:jc w:val="both"/>
        <w:rPr>
          <w:rFonts w:ascii="Arial" w:eastAsiaTheme="minorHAnsi" w:hAnsi="Arial" w:cs="Arial"/>
          <w:sz w:val="22"/>
          <w:szCs w:val="22"/>
        </w:rPr>
      </w:pPr>
      <w:r w:rsidRPr="000802ED">
        <w:rPr>
          <w:rFonts w:ascii="Arial" w:eastAsiaTheme="minorHAnsi" w:hAnsi="Arial" w:cs="Arial"/>
          <w:sz w:val="22"/>
          <w:szCs w:val="22"/>
        </w:rPr>
        <w:t>Dokument należy wypełnić i podpisać kwalifikowanym podpisem elektronicznym lub podpisem zaufanym lub podpisem osobistym.</w:t>
      </w:r>
    </w:p>
    <w:p w14:paraId="2FF5F041" w14:textId="77777777" w:rsidR="005D649B" w:rsidRPr="005D649B" w:rsidRDefault="005D649B" w:rsidP="005D649B"/>
    <w:sectPr w:rsidR="005D649B" w:rsidRPr="005D649B" w:rsidSect="0092113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567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062C2" w14:textId="77777777" w:rsidR="00A34049" w:rsidRDefault="00A34049">
      <w:r>
        <w:separator/>
      </w:r>
    </w:p>
  </w:endnote>
  <w:endnote w:type="continuationSeparator" w:id="0">
    <w:p w14:paraId="41FFB2D3" w14:textId="77777777"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1366238856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2113E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2CA84D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21579155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EC48C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624EC438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0272923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75993" w14:textId="77777777" w:rsidR="00A34049" w:rsidRDefault="00A34049">
      <w:r>
        <w:separator/>
      </w:r>
    </w:p>
  </w:footnote>
  <w:footnote w:type="continuationSeparator" w:id="0">
    <w:p w14:paraId="78BE6232" w14:textId="77777777" w:rsidR="00A34049" w:rsidRDefault="00A34049">
      <w:r>
        <w:continuationSeparator/>
      </w:r>
    </w:p>
  </w:footnote>
  <w:footnote w:id="1">
    <w:p w14:paraId="79499FBA" w14:textId="77777777" w:rsidR="000802ED" w:rsidRDefault="000802ED" w:rsidP="000802ED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9A0E36"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9A0E36">
        <w:rPr>
          <w:rFonts w:ascii="Arial" w:hAnsi="Arial" w:cs="Arial"/>
        </w:rPr>
        <w:t xml:space="preserve"> </w:t>
      </w:r>
      <w:r w:rsidRPr="000D6A51">
        <w:rPr>
          <w:rFonts w:ascii="Arial" w:hAnsi="Arial" w:cs="Arial"/>
          <w:i/>
          <w:sz w:val="16"/>
          <w:szCs w:val="16"/>
        </w:rPr>
        <w:t>Należy</w:t>
      </w:r>
      <w:r>
        <w:rPr>
          <w:rFonts w:ascii="Arial" w:hAnsi="Arial" w:cs="Arial"/>
        </w:rPr>
        <w:t xml:space="preserve"> </w:t>
      </w:r>
      <w:r w:rsidRPr="009A0E36">
        <w:rPr>
          <w:rFonts w:ascii="Arial" w:hAnsi="Arial" w:cs="Arial"/>
          <w:i/>
          <w:sz w:val="16"/>
          <w:szCs w:val="16"/>
        </w:rPr>
        <w:t>podać podstawę wykluczenia</w:t>
      </w:r>
      <w:r>
        <w:rPr>
          <w:rFonts w:ascii="Arial" w:hAnsi="Arial" w:cs="Arial"/>
          <w:i/>
          <w:sz w:val="16"/>
          <w:szCs w:val="16"/>
        </w:rPr>
        <w:t xml:space="preserve"> spośród wymienionych w art. 108 lub art. 109 ust. 1 pkt 4</w:t>
      </w:r>
      <w:r w:rsidRPr="009A0E36">
        <w:rPr>
          <w:rFonts w:ascii="Arial" w:hAnsi="Arial" w:cs="Arial"/>
          <w:i/>
          <w:sz w:val="16"/>
          <w:szCs w:val="16"/>
        </w:rPr>
        <w:t xml:space="preserve"> ustawy P</w:t>
      </w:r>
      <w:r>
        <w:rPr>
          <w:rFonts w:ascii="Arial" w:hAnsi="Arial" w:cs="Arial"/>
          <w:i/>
          <w:sz w:val="16"/>
          <w:szCs w:val="16"/>
        </w:rPr>
        <w:t xml:space="preserve">rawo </w:t>
      </w:r>
      <w:r w:rsidRPr="009A0E36">
        <w:rPr>
          <w:rFonts w:ascii="Arial" w:hAnsi="Arial" w:cs="Arial"/>
          <w:i/>
          <w:sz w:val="16"/>
          <w:szCs w:val="16"/>
        </w:rPr>
        <w:t>z</w:t>
      </w:r>
      <w:r>
        <w:rPr>
          <w:rFonts w:ascii="Arial" w:hAnsi="Arial" w:cs="Arial"/>
          <w:i/>
          <w:sz w:val="16"/>
          <w:szCs w:val="16"/>
        </w:rPr>
        <w:t xml:space="preserve">amówień </w:t>
      </w:r>
      <w:r w:rsidRPr="009A0E36">
        <w:rPr>
          <w:rFonts w:ascii="Arial" w:hAnsi="Arial" w:cs="Arial"/>
          <w:i/>
          <w:sz w:val="16"/>
          <w:szCs w:val="16"/>
        </w:rPr>
        <w:t>p</w:t>
      </w:r>
      <w:r>
        <w:rPr>
          <w:rFonts w:ascii="Arial" w:hAnsi="Arial" w:cs="Arial"/>
          <w:i/>
          <w:sz w:val="16"/>
          <w:szCs w:val="16"/>
        </w:rPr>
        <w:t>ublicznych (jeżeli dotyczy) albo skreślić jeśli nie dotyczy.</w:t>
      </w:r>
    </w:p>
    <w:p w14:paraId="18819BBB" w14:textId="77777777" w:rsidR="000802ED" w:rsidRDefault="000802ED" w:rsidP="000802ED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</w:p>
    <w:p w14:paraId="3F4023D5" w14:textId="77777777" w:rsidR="000802ED" w:rsidRPr="002F50CF" w:rsidRDefault="000802ED" w:rsidP="000802ED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2F50CF">
        <w:rPr>
          <w:rFonts w:ascii="Arial" w:hAnsi="Arial" w:cs="Arial"/>
          <w:i/>
          <w:sz w:val="16"/>
          <w:szCs w:val="16"/>
        </w:rPr>
        <w:t>Brak wypełnienia/przekreślenia pkt 2 oświadczenia będzie oznaczał, że podmiot składający oświadczenie nie podlega wykluczeniu z postępowania na podstawie przesłanek określonych w pkt. 1 oświadczenia.</w:t>
      </w:r>
    </w:p>
    <w:p w14:paraId="1AAB867C" w14:textId="77777777" w:rsidR="000802ED" w:rsidRPr="002F50CF" w:rsidRDefault="000802ED" w:rsidP="000802ED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2F50CF">
        <w:rPr>
          <w:rFonts w:ascii="Arial" w:hAnsi="Arial" w:cs="Arial"/>
          <w:i/>
          <w:sz w:val="16"/>
          <w:szCs w:val="16"/>
        </w:rPr>
        <w:t xml:space="preserve">  </w:t>
      </w:r>
    </w:p>
    <w:p w14:paraId="4153104C" w14:textId="77777777" w:rsidR="000802ED" w:rsidRPr="002F50CF" w:rsidRDefault="000802ED" w:rsidP="000802ED">
      <w:pPr>
        <w:pStyle w:val="Tekstprzypisudolnego"/>
        <w:jc w:val="both"/>
        <w:rPr>
          <w:rFonts w:ascii="Arial" w:hAnsi="Arial" w:cs="Arial"/>
          <w:i/>
        </w:rPr>
      </w:pPr>
      <w:r w:rsidRPr="002F50CF">
        <w:rPr>
          <w:rFonts w:ascii="Arial" w:hAnsi="Arial" w:cs="Arial"/>
          <w:i/>
          <w:sz w:val="16"/>
          <w:szCs w:val="16"/>
        </w:rPr>
        <w:t>*</w:t>
      </w:r>
      <w:r w:rsidRPr="002F50CF">
        <w:rPr>
          <w:i/>
        </w:rPr>
        <w:t xml:space="preserve"> </w:t>
      </w:r>
      <w:r w:rsidRPr="002F50CF">
        <w:rPr>
          <w:rFonts w:ascii="Arial" w:hAnsi="Arial" w:cs="Arial"/>
          <w:i/>
          <w:sz w:val="16"/>
          <w:szCs w:val="16"/>
        </w:rPr>
        <w:t>jeżeli nie dotyczy należy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32CA9924" w:rsidR="00AF3CB9" w:rsidRDefault="0092113E" w:rsidP="00482EA3">
    <w:pPr>
      <w:pStyle w:val="Nagwek"/>
      <w:jc w:val="right"/>
    </w:pPr>
    <w:sdt>
      <w:sdtPr>
        <w:id w:val="-1306005832"/>
        <w:docPartObj>
          <w:docPartGallery w:val="Page Numbers (Top of Page)"/>
          <w:docPartUnique/>
        </w:docPartObj>
      </w:sdtPr>
      <w:sdtEndPr/>
      <w:sdtContent>
        <w:r w:rsidR="00C24F21"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1128846738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 w:rsidR="00BB3C97">
      <w:rPr>
        <w:rFonts w:ascii="Arial" w:hAnsi="Arial" w:cs="Arial"/>
        <w:bCs/>
        <w:sz w:val="22"/>
        <w:szCs w:val="22"/>
      </w:rPr>
      <w:t xml:space="preserve">Znak </w:t>
    </w:r>
    <w:r w:rsidR="00BB3C97" w:rsidRPr="00BB3C97">
      <w:rPr>
        <w:rFonts w:ascii="Arial" w:hAnsi="Arial" w:cs="Arial"/>
        <w:bCs/>
        <w:sz w:val="22"/>
        <w:szCs w:val="22"/>
      </w:rPr>
      <w:t>sprawy:IM.272.2.4.2026</w:t>
    </w:r>
    <w:r w:rsidR="00BB3C97" w:rsidRPr="00BB3C97">
      <w:rPr>
        <w:rFonts w:ascii="Arial" w:hAnsi="Arial" w:cs="Arial"/>
        <w:bCs/>
        <w:sz w:val="22"/>
        <w:szCs w:val="22"/>
      </w:rPr>
      <w:tab/>
    </w:r>
    <w:r w:rsidR="00BB3C97" w:rsidRPr="00BB3C97">
      <w:rPr>
        <w:rFonts w:ascii="Arial" w:hAnsi="Arial" w:cs="Arial"/>
        <w:bCs/>
        <w:sz w:val="22"/>
        <w:szCs w:val="22"/>
      </w:rPr>
      <w:tab/>
    </w:r>
    <w:r w:rsidR="00BB3C97" w:rsidRPr="00BB3C97">
      <w:rPr>
        <w:rFonts w:ascii="Arial" w:hAnsi="Arial" w:cs="Arial"/>
        <w:bCs/>
        <w:sz w:val="22"/>
        <w:szCs w:val="22"/>
      </w:rPr>
      <w:tab/>
    </w:r>
    <w:r w:rsidR="00BB3C97" w:rsidRPr="00BB3C97">
      <w:rPr>
        <w:rFonts w:ascii="Arial" w:hAnsi="Arial" w:cs="Arial"/>
        <w:bCs/>
        <w:sz w:val="22"/>
        <w:szCs w:val="22"/>
      </w:rPr>
      <w:tab/>
    </w:r>
    <w:r w:rsidR="00BB3C97" w:rsidRPr="00BB3C97">
      <w:rPr>
        <w:rFonts w:ascii="Arial" w:hAnsi="Arial" w:cs="Arial"/>
        <w:bCs/>
        <w:sz w:val="22"/>
        <w:szCs w:val="22"/>
      </w:rPr>
      <w:tab/>
      <w:t xml:space="preserve">Załącznik nr 3 do SWZ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9C7D8E"/>
    <w:multiLevelType w:val="hybridMultilevel"/>
    <w:tmpl w:val="A2DAF5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F737B"/>
    <w:multiLevelType w:val="hybridMultilevel"/>
    <w:tmpl w:val="D5EC74DE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65596946">
    <w:abstractNumId w:val="1"/>
  </w:num>
  <w:num w:numId="2" w16cid:durableId="22742150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802ED"/>
    <w:rsid w:val="00094EF6"/>
    <w:rsid w:val="000E21EF"/>
    <w:rsid w:val="0010162A"/>
    <w:rsid w:val="00125F90"/>
    <w:rsid w:val="001561C5"/>
    <w:rsid w:val="001A0312"/>
    <w:rsid w:val="00214307"/>
    <w:rsid w:val="002571F6"/>
    <w:rsid w:val="002B08FC"/>
    <w:rsid w:val="002D66BB"/>
    <w:rsid w:val="002E6BDD"/>
    <w:rsid w:val="002F66E8"/>
    <w:rsid w:val="00310274"/>
    <w:rsid w:val="003134FE"/>
    <w:rsid w:val="00336947"/>
    <w:rsid w:val="003816DA"/>
    <w:rsid w:val="00385FFB"/>
    <w:rsid w:val="00412555"/>
    <w:rsid w:val="004174D9"/>
    <w:rsid w:val="00482EA3"/>
    <w:rsid w:val="004844AD"/>
    <w:rsid w:val="004A5600"/>
    <w:rsid w:val="004E62F6"/>
    <w:rsid w:val="00502777"/>
    <w:rsid w:val="005115C2"/>
    <w:rsid w:val="005A056A"/>
    <w:rsid w:val="005B0A37"/>
    <w:rsid w:val="005B7917"/>
    <w:rsid w:val="005D649B"/>
    <w:rsid w:val="005E22E2"/>
    <w:rsid w:val="0062332B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795746"/>
    <w:rsid w:val="007A131B"/>
    <w:rsid w:val="00863D3F"/>
    <w:rsid w:val="0088784C"/>
    <w:rsid w:val="008C4DE6"/>
    <w:rsid w:val="0092113E"/>
    <w:rsid w:val="009A5797"/>
    <w:rsid w:val="009B7B29"/>
    <w:rsid w:val="00A25198"/>
    <w:rsid w:val="00A34049"/>
    <w:rsid w:val="00A4243A"/>
    <w:rsid w:val="00A42564"/>
    <w:rsid w:val="00A63403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B3C97"/>
    <w:rsid w:val="00BC79CC"/>
    <w:rsid w:val="00C06AC7"/>
    <w:rsid w:val="00C0733F"/>
    <w:rsid w:val="00C14A13"/>
    <w:rsid w:val="00C24F21"/>
    <w:rsid w:val="00C3461A"/>
    <w:rsid w:val="00C952CE"/>
    <w:rsid w:val="00C965EE"/>
    <w:rsid w:val="00CA4211"/>
    <w:rsid w:val="00CB53C1"/>
    <w:rsid w:val="00CC431D"/>
    <w:rsid w:val="00CF1AB9"/>
    <w:rsid w:val="00D1730A"/>
    <w:rsid w:val="00DC0C56"/>
    <w:rsid w:val="00DF468E"/>
    <w:rsid w:val="00E05D52"/>
    <w:rsid w:val="00E1663C"/>
    <w:rsid w:val="00EA5546"/>
    <w:rsid w:val="00EB7791"/>
    <w:rsid w:val="00EC151F"/>
    <w:rsid w:val="00EC48C2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link w:val="MapadokumentuZnak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EC48C2"/>
    <w:rPr>
      <w:rFonts w:ascii="Tahoma" w:hAnsi="Tahoma" w:cs="Tahoma"/>
      <w:sz w:val="20"/>
      <w:szCs w:val="20"/>
      <w:shd w:val="clear" w:color="auto" w:fill="000080"/>
    </w:rPr>
  </w:style>
  <w:style w:type="character" w:customStyle="1" w:styleId="TekstdymkaZnak">
    <w:name w:val="Tekst dymka Znak"/>
    <w:basedOn w:val="Domylnaczcionkaakapitu"/>
    <w:link w:val="Tekstdymka"/>
    <w:semiHidden/>
    <w:rsid w:val="00EC48C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EC48C2"/>
  </w:style>
  <w:style w:type="paragraph" w:customStyle="1" w:styleId="dtekst">
    <w:name w:val="d_tekst"/>
    <w:basedOn w:val="Normalny"/>
    <w:link w:val="dtekstZnak"/>
    <w:qFormat/>
    <w:rsid w:val="00EC48C2"/>
    <w:pPr>
      <w:spacing w:before="0" w:after="0" w:line="240" w:lineRule="auto"/>
      <w:ind w:firstLine="709"/>
      <w:jc w:val="both"/>
    </w:pPr>
    <w:rPr>
      <w:rFonts w:ascii="Times New Roman" w:hAnsi="Times New Roman"/>
      <w:lang w:eastAsia="pl-PL"/>
    </w:rPr>
  </w:style>
  <w:style w:type="character" w:customStyle="1" w:styleId="dtekstZnak">
    <w:name w:val="d_tekst Znak"/>
    <w:basedOn w:val="Domylnaczcionkaakapitu"/>
    <w:link w:val="dtekst"/>
    <w:rsid w:val="00EC48C2"/>
    <w:rPr>
      <w:rFonts w:ascii="Times New Roman" w:hAnsi="Times New Roman"/>
      <w:lang w:eastAsia="pl-PL"/>
    </w:rPr>
  </w:style>
  <w:style w:type="paragraph" w:customStyle="1" w:styleId="Default">
    <w:name w:val="Default"/>
    <w:rsid w:val="00EC48C2"/>
    <w:pPr>
      <w:autoSpaceDE w:val="0"/>
      <w:autoSpaceDN w:val="0"/>
      <w:adjustRightInd w:val="0"/>
    </w:pPr>
    <w:rPr>
      <w:rFonts w:eastAsiaTheme="minorHAnsi" w:cs="Calibri"/>
      <w:color w:val="000000"/>
    </w:rPr>
  </w:style>
  <w:style w:type="paragraph" w:customStyle="1" w:styleId="Akapitzlist1">
    <w:name w:val="Akapit z listą1"/>
    <w:basedOn w:val="Normalny"/>
    <w:rsid w:val="00EC48C2"/>
    <w:pPr>
      <w:widowControl w:val="0"/>
      <w:suppressAutoHyphens/>
      <w:spacing w:before="0" w:after="200" w:line="240" w:lineRule="auto"/>
      <w:ind w:left="720"/>
      <w:contextualSpacing/>
    </w:pPr>
    <w:rPr>
      <w:rFonts w:ascii="Liberation Serif" w:hAnsi="Liberation Serif" w:cs="Mangal"/>
      <w:kern w:val="1"/>
      <w:lang w:eastAsia="zh-CN" w:bidi="hi-IN"/>
    </w:rPr>
  </w:style>
  <w:style w:type="paragraph" w:styleId="Tekstprzypisudolnego">
    <w:name w:val="footnote text"/>
    <w:basedOn w:val="Normalny"/>
    <w:link w:val="TekstprzypisudolnegoZnak"/>
    <w:semiHidden/>
    <w:unhideWhenUsed/>
    <w:rsid w:val="00EC48C2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C48C2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EC48C2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unhideWhenUsed/>
    <w:rsid w:val="00EC48C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48C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EC48C2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EC48C2"/>
    <w:pPr>
      <w:spacing w:before="0" w:after="0" w:line="240" w:lineRule="auto"/>
      <w:ind w:left="2124" w:hanging="2124"/>
      <w:jc w:val="both"/>
    </w:pPr>
    <w:rPr>
      <w:rFonts w:ascii="Times New Roman" w:hAnsi="Times New Roman"/>
      <w:sz w:val="4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48C2"/>
    <w:rPr>
      <w:rFonts w:ascii="Times New Roman" w:hAnsi="Times New Roman"/>
      <w:sz w:val="4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BB3C9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semiHidden/>
    <w:unhideWhenUsed/>
    <w:rsid w:val="000802ED"/>
    <w:pPr>
      <w:spacing w:before="0"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semiHidden/>
    <w:rsid w:val="000802ED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Karolina Jura</cp:lastModifiedBy>
  <cp:revision>5</cp:revision>
  <cp:lastPrinted>2018-03-26T09:55:00Z</cp:lastPrinted>
  <dcterms:created xsi:type="dcterms:W3CDTF">2026-04-14T12:23:00Z</dcterms:created>
  <dcterms:modified xsi:type="dcterms:W3CDTF">2026-04-15T08:48:00Z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