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45B280" w14:textId="21EB1832" w:rsidR="008A69DA" w:rsidRPr="00E37FC5" w:rsidRDefault="007B233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  <w:r w:rsidRPr="00E37FC5">
        <w:rPr>
          <w:rFonts w:asciiTheme="majorHAnsi" w:hAnsiTheme="majorHAnsi" w:cstheme="majorHAnsi"/>
          <w:b/>
          <w:szCs w:val="22"/>
        </w:rPr>
        <w:t xml:space="preserve"> </w:t>
      </w:r>
    </w:p>
    <w:p w14:paraId="0353D423" w14:textId="77777777" w:rsidR="008A69DA" w:rsidRPr="00E37FC5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47D1BC5A" w14:textId="77777777" w:rsidR="008A69DA" w:rsidRPr="00E37FC5" w:rsidRDefault="008A69DA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3C4BFD0A" w14:textId="41FDFCA2" w:rsidR="0053351F" w:rsidRPr="00E37FC5" w:rsidRDefault="0053351F" w:rsidP="00AD5563">
      <w:pPr>
        <w:tabs>
          <w:tab w:val="left" w:pos="708"/>
        </w:tabs>
        <w:suppressAutoHyphens/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b/>
          <w:szCs w:val="22"/>
        </w:rPr>
        <w:t>SPECYFIKACJA WARUNKÓW ZAMÓWIENIA</w:t>
      </w:r>
    </w:p>
    <w:p w14:paraId="545AF116" w14:textId="77777777" w:rsidR="0053351F" w:rsidRPr="00E37FC5" w:rsidRDefault="0053351F" w:rsidP="00AD5563">
      <w:pPr>
        <w:keepNext/>
        <w:spacing w:line="276" w:lineRule="auto"/>
        <w:outlineLvl w:val="0"/>
        <w:rPr>
          <w:rFonts w:asciiTheme="majorHAnsi" w:hAnsiTheme="majorHAnsi" w:cstheme="majorHAnsi"/>
          <w:szCs w:val="22"/>
        </w:rPr>
      </w:pPr>
    </w:p>
    <w:p w14:paraId="06888846" w14:textId="439B8992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DLA</w:t>
      </w:r>
    </w:p>
    <w:p w14:paraId="3EE0A917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3A866B37" w14:textId="4526CBE4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bookmarkStart w:id="0" w:name="_Hlk61853583"/>
      <w:r w:rsidRPr="00E37FC5">
        <w:rPr>
          <w:rFonts w:asciiTheme="majorHAnsi" w:hAnsiTheme="majorHAnsi" w:cstheme="majorHAnsi"/>
          <w:szCs w:val="22"/>
        </w:rPr>
        <w:t>POSTĘPOWANIA O UDZIELENIE ZAMÓWIENIA PUBLICZNEGO</w:t>
      </w:r>
    </w:p>
    <w:p w14:paraId="2D913B6A" w14:textId="51CBFFE3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PROWADZONEGO W TRYBIE PODSTAWOWYM</w:t>
      </w:r>
    </w:p>
    <w:bookmarkEnd w:id="0"/>
    <w:p w14:paraId="04286E88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15607370" w14:textId="7C68B56D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ogłoszonego zgodnie z postanowieniami ustawy</w:t>
      </w:r>
    </w:p>
    <w:p w14:paraId="3FA0016B" w14:textId="78633A3D" w:rsidR="00E90D95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z dnia 11 września 2019 r. Prawo zamówień publicznych</w:t>
      </w:r>
    </w:p>
    <w:p w14:paraId="23CC0626" w14:textId="77777777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</w:p>
    <w:p w14:paraId="76089843" w14:textId="30395DB0" w:rsidR="0053351F" w:rsidRPr="00E37FC5" w:rsidRDefault="0053351F" w:rsidP="00AD5563">
      <w:pPr>
        <w:spacing w:line="276" w:lineRule="auto"/>
        <w:jc w:val="center"/>
        <w:rPr>
          <w:rFonts w:asciiTheme="majorHAnsi" w:hAnsiTheme="majorHAnsi" w:cstheme="majorHAnsi"/>
          <w:szCs w:val="22"/>
        </w:rPr>
      </w:pPr>
      <w:r w:rsidRPr="00E37FC5">
        <w:rPr>
          <w:rFonts w:asciiTheme="majorHAnsi" w:hAnsiTheme="majorHAnsi" w:cstheme="majorHAnsi"/>
          <w:szCs w:val="22"/>
        </w:rPr>
        <w:t>którego przedmiotem jest:</w:t>
      </w:r>
    </w:p>
    <w:p w14:paraId="495B729B" w14:textId="77777777" w:rsidR="0053351F" w:rsidRPr="00E37FC5" w:rsidRDefault="0053351F" w:rsidP="00AD5563">
      <w:pPr>
        <w:spacing w:line="276" w:lineRule="auto"/>
        <w:rPr>
          <w:rFonts w:asciiTheme="majorHAnsi" w:hAnsiTheme="majorHAnsi" w:cstheme="majorHAnsi"/>
          <w:szCs w:val="22"/>
        </w:rPr>
      </w:pPr>
    </w:p>
    <w:p w14:paraId="2A67A310" w14:textId="7CFBB2F7" w:rsidR="00CF1BD5" w:rsidRDefault="00CF1BD5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  <w:bookmarkStart w:id="1" w:name="_Hlk61853622"/>
    </w:p>
    <w:p w14:paraId="5F0DB786" w14:textId="38499E97" w:rsidR="0058110D" w:rsidRDefault="0058110D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7B55DDEC" w14:textId="77777777" w:rsidR="0058110D" w:rsidRPr="00E37FC5" w:rsidRDefault="0058110D" w:rsidP="00F92C87">
      <w:pPr>
        <w:spacing w:line="276" w:lineRule="auto"/>
        <w:jc w:val="center"/>
        <w:rPr>
          <w:rFonts w:asciiTheme="majorHAnsi" w:hAnsiTheme="majorHAnsi" w:cstheme="majorHAnsi"/>
          <w:b/>
          <w:szCs w:val="22"/>
        </w:rPr>
      </w:pPr>
    </w:p>
    <w:p w14:paraId="48881A47" w14:textId="0022A021" w:rsidR="004E58B6" w:rsidRPr="00E37FC5" w:rsidRDefault="00AE3C11" w:rsidP="00F92C87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E37FC5">
        <w:rPr>
          <w:rFonts w:asciiTheme="majorHAnsi" w:hAnsiTheme="majorHAnsi" w:cstheme="majorHAnsi"/>
          <w:b/>
        </w:rPr>
        <w:t>„</w:t>
      </w:r>
      <w:bookmarkEnd w:id="1"/>
      <w:r w:rsidR="003A73E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Sukcesywna dostawa fabrycznie nowych gadżetów do dalszej odsprzedaży - ponowione zadanie 2 </w:t>
      </w:r>
      <w:r w:rsidR="004E58B6" w:rsidRPr="00E37FC5">
        <w:rPr>
          <w:rFonts w:asciiTheme="majorHAnsi" w:hAnsiTheme="majorHAnsi" w:cstheme="majorHAnsi"/>
          <w:b/>
        </w:rPr>
        <w:t>”</w:t>
      </w:r>
    </w:p>
    <w:p w14:paraId="5DEB68FB" w14:textId="77777777" w:rsidR="0053351F" w:rsidRPr="00E37FC5" w:rsidRDefault="0053351F" w:rsidP="00AD5563">
      <w:pPr>
        <w:spacing w:line="276" w:lineRule="auto"/>
        <w:ind w:firstLine="708"/>
        <w:jc w:val="center"/>
        <w:rPr>
          <w:rFonts w:asciiTheme="majorHAnsi" w:hAnsiTheme="majorHAnsi" w:cstheme="majorHAnsi"/>
          <w:b/>
        </w:rPr>
      </w:pPr>
    </w:p>
    <w:p w14:paraId="0C86B073" w14:textId="4E2E2911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Cs w:val="22"/>
        </w:rPr>
      </w:pPr>
    </w:p>
    <w:p w14:paraId="5BEA45EB" w14:textId="0C776574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B7BB994" w14:textId="7404213D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6DCF3BD" w14:textId="61061703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EAAAF03" w14:textId="77777777" w:rsidR="00CF1BD5" w:rsidRPr="00E37FC5" w:rsidRDefault="00CF1BD5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05C0A2E" w14:textId="31A92AE8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1DFD901" w14:textId="4DE5690F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4FC542A" w14:textId="77777777" w:rsidR="00FD165E" w:rsidRPr="00E37FC5" w:rsidRDefault="00FD165E" w:rsidP="00AD5563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F4C229E" w14:textId="456FC4A8" w:rsidR="00291116" w:rsidRPr="00EA73A0" w:rsidRDefault="00291116" w:rsidP="00AD5563">
      <w:pPr>
        <w:spacing w:after="160" w:line="276" w:lineRule="auto"/>
        <w:ind w:left="5245"/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</w:pPr>
      <w:r w:rsidRPr="00EA73A0">
        <w:rPr>
          <w:rFonts w:asciiTheme="majorHAnsi" w:hAnsiTheme="majorHAnsi" w:cstheme="majorHAnsi"/>
          <w:b/>
          <w:sz w:val="22"/>
          <w:szCs w:val="22"/>
          <w:lang w:eastAsia="en-US"/>
        </w:rPr>
        <w:t>Zatwierdzono w dniu</w:t>
      </w:r>
      <w:r w:rsidR="00C67AB2" w:rsidRPr="00EA73A0">
        <w:rPr>
          <w:rFonts w:asciiTheme="majorHAnsi" w:hAnsiTheme="majorHAnsi" w:cstheme="majorHAnsi"/>
          <w:b/>
          <w:sz w:val="22"/>
          <w:szCs w:val="22"/>
          <w:lang w:eastAsia="en-US"/>
        </w:rPr>
        <w:t xml:space="preserve"> </w:t>
      </w:r>
      <w:r w:rsidR="004320F1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15</w:t>
      </w:r>
      <w:r w:rsidR="00190D78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-</w:t>
      </w:r>
      <w:r w:rsidR="00ED1D0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0</w:t>
      </w:r>
      <w:r w:rsidR="004320F1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4</w:t>
      </w:r>
      <w:r w:rsidR="00190D78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-</w:t>
      </w:r>
      <w:r w:rsidR="00FD165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202</w:t>
      </w:r>
      <w:r w:rsidR="00F05BBF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6</w:t>
      </w:r>
      <w:r w:rsidR="00747D51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 xml:space="preserve"> </w:t>
      </w:r>
      <w:r w:rsidR="00FD165E" w:rsidRPr="00EA73A0">
        <w:rPr>
          <w:rFonts w:asciiTheme="majorHAnsi" w:hAnsiTheme="majorHAnsi" w:cstheme="majorHAnsi"/>
          <w:b/>
          <w:color w:val="FF0000"/>
          <w:sz w:val="22"/>
          <w:szCs w:val="22"/>
          <w:lang w:eastAsia="en-US"/>
        </w:rPr>
        <w:t>r.</w:t>
      </w:r>
    </w:p>
    <w:p w14:paraId="2FA712DE" w14:textId="11BE243C" w:rsidR="0053351F" w:rsidRPr="00E37FC5" w:rsidRDefault="0053351F" w:rsidP="00AD5563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374E6470" w14:textId="556FE48B" w:rsidR="00226922" w:rsidRPr="00E37FC5" w:rsidRDefault="00226922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7402B78C" w14:textId="375133D3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20A703D7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57ED4368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5CADFF33" w14:textId="77777777" w:rsidR="00921ED4" w:rsidRPr="00E37FC5" w:rsidRDefault="00921ED4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</w:p>
    <w:p w14:paraId="65D869CC" w14:textId="443FBFCD" w:rsidR="0053351F" w:rsidRPr="00E37FC5" w:rsidRDefault="0053351F" w:rsidP="00AD5563">
      <w:pPr>
        <w:spacing w:line="276" w:lineRule="auto"/>
        <w:jc w:val="both"/>
        <w:rPr>
          <w:rFonts w:asciiTheme="majorHAnsi" w:hAnsiTheme="majorHAnsi" w:cstheme="majorHAnsi"/>
          <w:bCs/>
          <w:i/>
          <w:sz w:val="22"/>
          <w:szCs w:val="22"/>
        </w:rPr>
      </w:pPr>
      <w:r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Ilekroć w treści niniejszej </w:t>
      </w:r>
      <w:r w:rsidR="00E90D95"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Specyfikacji Warunków Zamówienia (dalej: </w:t>
      </w:r>
      <w:r w:rsidRPr="00E37FC5">
        <w:rPr>
          <w:rFonts w:asciiTheme="majorHAnsi" w:hAnsiTheme="majorHAnsi" w:cstheme="majorHAnsi"/>
          <w:bCs/>
          <w:i/>
          <w:sz w:val="22"/>
          <w:szCs w:val="22"/>
        </w:rPr>
        <w:t>SWZ</w:t>
      </w:r>
      <w:r w:rsidR="00E90D95" w:rsidRPr="00E37FC5">
        <w:rPr>
          <w:rFonts w:asciiTheme="majorHAnsi" w:hAnsiTheme="majorHAnsi" w:cstheme="majorHAnsi"/>
          <w:bCs/>
          <w:i/>
          <w:sz w:val="22"/>
          <w:szCs w:val="22"/>
        </w:rPr>
        <w:t>)</w:t>
      </w:r>
      <w:r w:rsidRPr="00E37FC5">
        <w:rPr>
          <w:rFonts w:asciiTheme="majorHAnsi" w:hAnsiTheme="majorHAnsi" w:cstheme="majorHAnsi"/>
          <w:bCs/>
          <w:i/>
          <w:sz w:val="22"/>
          <w:szCs w:val="22"/>
        </w:rPr>
        <w:t xml:space="preserve"> wskazano akty prawne należy przyjąć, że zostały one przywołane w brzmieniu aktualnym na dzień wszczęcia przedmiotowego postępowania</w:t>
      </w:r>
    </w:p>
    <w:p w14:paraId="238197EA" w14:textId="77777777" w:rsidR="00F92C87" w:rsidRPr="00E37FC5" w:rsidRDefault="00F92C87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</w:p>
    <w:p w14:paraId="1EDA6EF8" w14:textId="77777777" w:rsidR="00251138" w:rsidRPr="00E37FC5" w:rsidRDefault="00251138">
      <w:pPr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br w:type="page"/>
      </w:r>
    </w:p>
    <w:p w14:paraId="5C5BF6BA" w14:textId="36EC35D8" w:rsidR="00D74B29" w:rsidRPr="00E37FC5" w:rsidRDefault="00D74B29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lastRenderedPageBreak/>
        <w:t>Dział I</w:t>
      </w:r>
    </w:p>
    <w:p w14:paraId="2F448812" w14:textId="731A8B39" w:rsidR="0053351F" w:rsidRPr="00E37FC5" w:rsidRDefault="0053351F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Nazwa oraz adres zamawiającego, numer telefonu, adres poczty elektronicznej oraz strony internetowej prowadzonego postępowania:</w:t>
      </w:r>
    </w:p>
    <w:p w14:paraId="6F67C8FC" w14:textId="77777777" w:rsidR="00291116" w:rsidRPr="00E37FC5" w:rsidRDefault="00291116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1ADDBF31" w14:textId="77777777" w:rsidR="00F92C87" w:rsidRPr="00E37FC5" w:rsidRDefault="0053351F" w:rsidP="00AD556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</w:t>
      </w:r>
      <w:r w:rsidR="00921ED4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m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jest </w:t>
      </w:r>
      <w:r w:rsidR="00F92C87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:</w:t>
      </w:r>
    </w:p>
    <w:p w14:paraId="719A2B3B" w14:textId="77777777" w:rsidR="00F92C87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Tatrzański Park Narodowy, </w:t>
      </w:r>
    </w:p>
    <w:p w14:paraId="52DCD3E5" w14:textId="77777777" w:rsidR="00F92C87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ul. Kuźnice 1, </w:t>
      </w:r>
    </w:p>
    <w:p w14:paraId="1D455E4E" w14:textId="31819278" w:rsidR="001716B8" w:rsidRPr="00E37FC5" w:rsidRDefault="00F92C87" w:rsidP="00F92C8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34-500 Zakopane</w:t>
      </w:r>
    </w:p>
    <w:p w14:paraId="33B7BBC1" w14:textId="70E65BE4" w:rsidR="00E90D95" w:rsidRPr="00E37FC5" w:rsidRDefault="00D9216E" w:rsidP="00AD556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Numer</w:t>
      </w:r>
      <w:r w:rsidR="0053351F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telefonu: </w:t>
      </w:r>
      <w:r w:rsidR="00F92C87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18 20 23 200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,</w:t>
      </w:r>
    </w:p>
    <w:p w14:paraId="3E7993ED" w14:textId="606891D8" w:rsidR="001716B8" w:rsidRPr="00E37FC5" w:rsidRDefault="00D9216E" w:rsidP="00AD5563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Adres poczty elektronicznej: </w:t>
      </w:r>
      <w:hyperlink r:id="rId8" w:history="1">
        <w:r w:rsidR="00F92C87"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</w:rPr>
          <w:t>przetargi@tpn.pl</w:t>
        </w:r>
      </w:hyperlink>
      <w:r w:rsidR="00776AAC" w:rsidRPr="00E37FC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C84D4F9" w14:textId="77777777" w:rsidR="00D74B29" w:rsidRPr="00E37FC5" w:rsidRDefault="00D74B29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25078AE2" w14:textId="77777777" w:rsidR="00FB3EA4" w:rsidRPr="00503CD1" w:rsidRDefault="00FB3EA4" w:rsidP="00FB3EA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DB7B7B">
        <w:rPr>
          <w:rFonts w:asciiTheme="majorHAnsi" w:hAnsiTheme="majorHAnsi" w:cstheme="minorHAnsi"/>
          <w:color w:val="333333"/>
          <w:sz w:val="22"/>
          <w:szCs w:val="22"/>
          <w:shd w:val="clear" w:color="auto" w:fill="FFFFFF"/>
        </w:rPr>
        <w:t xml:space="preserve">Adres strony internetowej prowadzonego postępowania, na której udostępniane będą zmiany i </w:t>
      </w: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wyjaśnienia treści SWZ oraz inne dokumenty zamówienia bezpośrednio związane </w:t>
      </w: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br/>
        <w:t xml:space="preserve">z postępowaniem: </w:t>
      </w:r>
      <w:hyperlink r:id="rId9" w:history="1">
        <w:r w:rsidRPr="00503CD1">
          <w:rPr>
            <w:rStyle w:val="Hipercze"/>
            <w:rFonts w:asciiTheme="majorHAnsi" w:hAnsiTheme="majorHAnsi" w:cstheme="majorHAnsi"/>
            <w:sz w:val="22"/>
            <w:szCs w:val="22"/>
            <w:shd w:val="clear" w:color="auto" w:fill="FFFFFF"/>
          </w:rPr>
          <w:t>https://ezamowienia.gov.pl</w:t>
        </w:r>
      </w:hyperlink>
    </w:p>
    <w:p w14:paraId="2D67D55F" w14:textId="733D42FE" w:rsidR="00FB3EA4" w:rsidRPr="00503CD1" w:rsidRDefault="00FB3EA4" w:rsidP="00241F75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</w:pPr>
      <w:r w:rsidRPr="00503CD1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Adres strony internet</w:t>
      </w:r>
      <w:r w:rsidR="00AA6D65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owej prowadzonego postępowania:</w:t>
      </w:r>
      <w:r w:rsid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  <w:hyperlink r:id="rId10" w:history="1">
        <w:r w:rsidR="00241F75" w:rsidRPr="00CF2B2A">
          <w:rPr>
            <w:rStyle w:val="Hipercze"/>
            <w:rFonts w:asciiTheme="majorHAnsi" w:hAnsiTheme="majorHAnsi" w:cstheme="majorHAnsi"/>
            <w:sz w:val="22"/>
            <w:szCs w:val="22"/>
            <w:shd w:val="clear" w:color="auto" w:fill="FFFFFF"/>
          </w:rPr>
          <w:t>https://ezamowienia.gov.pl/mp-client/tenders/ocds-148610-348a0c39-e176-4dd6-8418-024420c9d6f2</w:t>
        </w:r>
      </w:hyperlink>
      <w:r w:rsidR="00241F75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  <w:bookmarkStart w:id="2" w:name="_GoBack"/>
      <w:bookmarkEnd w:id="2"/>
    </w:p>
    <w:p w14:paraId="03716C1E" w14:textId="77777777" w:rsidR="00FB3EA4" w:rsidRPr="00503CD1" w:rsidRDefault="00FB3EA4" w:rsidP="00FB3EA4">
      <w:pPr>
        <w:pStyle w:val="Akapitzlist"/>
        <w:numPr>
          <w:ilvl w:val="1"/>
          <w:numId w:val="1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503CD1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Postępowanie można wyszukać również ze strony głównej Platformy e-Zamówienia (przycisk „Przeglądaj postępowania/konkursy”).</w:t>
      </w:r>
    </w:p>
    <w:p w14:paraId="314D5CC4" w14:textId="659081BF" w:rsidR="00FB3EA4" w:rsidRPr="00503CD1" w:rsidRDefault="00FB3EA4" w:rsidP="00FB3EA4">
      <w:pPr>
        <w:pStyle w:val="Akapitzlist"/>
        <w:numPr>
          <w:ilvl w:val="1"/>
          <w:numId w:val="1"/>
        </w:numPr>
        <w:spacing w:line="276" w:lineRule="auto"/>
        <w:jc w:val="both"/>
        <w:rPr>
          <w:rStyle w:val="Hipercze"/>
          <w:rFonts w:asciiTheme="majorHAnsi" w:hAnsiTheme="majorHAnsi" w:cstheme="majorHAnsi"/>
          <w:color w:val="FF0000"/>
          <w:sz w:val="22"/>
          <w:szCs w:val="22"/>
          <w:u w:val="none"/>
          <w:shd w:val="clear" w:color="auto" w:fill="FFFFFF"/>
        </w:rPr>
      </w:pPr>
      <w:r w:rsidRPr="00503CD1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Identyfikator (ID) postępowania na Platformie e-Zamówienia:</w:t>
      </w:r>
      <w:r w:rsidR="00AC7139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 xml:space="preserve"> </w:t>
      </w:r>
      <w:r w:rsidR="00241F75" w:rsidRPr="00241F75">
        <w:rPr>
          <w:rFonts w:asciiTheme="majorHAnsi" w:hAnsiTheme="majorHAnsi" w:cstheme="majorHAnsi"/>
          <w:color w:val="FF0000"/>
          <w:sz w:val="22"/>
          <w:szCs w:val="22"/>
          <w:shd w:val="clear" w:color="auto" w:fill="FFFFFF"/>
        </w:rPr>
        <w:t>ocds-148610-348a0c39-e176-4dd6-8418-024420c9d6f2</w:t>
      </w:r>
    </w:p>
    <w:p w14:paraId="6D5E7544" w14:textId="77777777" w:rsidR="00227297" w:rsidRPr="00E37FC5" w:rsidRDefault="00227297" w:rsidP="00227297">
      <w:pPr>
        <w:pStyle w:val="Akapitzlist"/>
        <w:spacing w:line="276" w:lineRule="auto"/>
        <w:ind w:left="360"/>
        <w:jc w:val="both"/>
        <w:rPr>
          <w:rStyle w:val="Hipercze"/>
          <w:rFonts w:asciiTheme="majorHAnsi" w:hAnsiTheme="majorHAnsi" w:cstheme="majorHAnsi"/>
          <w:color w:val="auto"/>
          <w:sz w:val="22"/>
          <w:szCs w:val="22"/>
        </w:rPr>
      </w:pPr>
    </w:p>
    <w:p w14:paraId="47E88B67" w14:textId="0C13C44D" w:rsidR="00D9216E" w:rsidRPr="00E37FC5" w:rsidRDefault="00D74B29" w:rsidP="00227297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Dział 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II</w:t>
      </w:r>
    </w:p>
    <w:p w14:paraId="6EF837EE" w14:textId="03710B03" w:rsidR="00D9216E" w:rsidRPr="00E37FC5" w:rsidRDefault="00D9216E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Tryb udzielenia zamówienia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 oraz informacja, czy zamawiający przewiduje wybór najkorzystniejszej oferty </w:t>
      </w:r>
      <w:r w:rsidR="00FD165E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bez możliwości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 prowadzenia negocjacji</w:t>
      </w:r>
    </w:p>
    <w:p w14:paraId="79D8F28E" w14:textId="77777777" w:rsidR="00E90D95" w:rsidRPr="00E37FC5" w:rsidRDefault="00E90D95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</w:p>
    <w:p w14:paraId="2778FA26" w14:textId="0EFEC7D9" w:rsidR="008A69DA" w:rsidRPr="00E37FC5" w:rsidRDefault="00CA7BF4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Postępowanie prowadzone jest w trybie podstawowym,</w:t>
      </w:r>
      <w:r w:rsidR="00D9216E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zgodnie z 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art. 275 </w:t>
      </w:r>
      <w:r w:rsidR="003A550F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ust.1 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</w:t>
      </w:r>
      <w:r w:rsidR="001716B8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y</w:t>
      </w:r>
      <w:r w:rsidR="00E90D95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 z dnia 11 września 2019 r. Prawo zamówień publicznych zwaną w dalszej części SWZ Ustawą lub Pzp.</w:t>
      </w:r>
    </w:p>
    <w:p w14:paraId="0232A13C" w14:textId="77777777" w:rsidR="008A69DA" w:rsidRPr="00E37FC5" w:rsidRDefault="008A69DA" w:rsidP="008A69DA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7C64BCF" w14:textId="02E362A8" w:rsidR="00D9216E" w:rsidRDefault="00D9216E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przewiduje wyboru najkorzystniejszej oferty z możliwością prowadzenia negocjacji</w:t>
      </w:r>
      <w:r w:rsidR="00D74B29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1122A0D7" w14:textId="77777777" w:rsidR="000A027C" w:rsidRPr="000A027C" w:rsidRDefault="000A027C" w:rsidP="000A027C">
      <w:pPr>
        <w:pStyle w:val="Akapitzlist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684C7CFA" w14:textId="382AB21C" w:rsidR="000A027C" w:rsidRPr="00E37FC5" w:rsidRDefault="000A027C" w:rsidP="00154E54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0A027C">
        <w:rPr>
          <w:rFonts w:asciiTheme="majorHAnsi" w:hAnsiTheme="majorHAnsi" w:cstheme="majorHAnsi"/>
          <w:sz w:val="22"/>
          <w:szCs w:val="22"/>
          <w:shd w:val="clear" w:color="auto" w:fill="FFFFFF"/>
        </w:rPr>
        <w:t>W przedmiotowym postępowaniu, Zamawiający najpierw dokona badania i oceny ofert, a następnie dokona kwalifikacji podmiotowej wykonawcy, którego oferta została najwyżej oceniona, w zakresie braku podstaw wykluczenia oraz spełnienia warunków udziału w postępowaniu</w:t>
      </w:r>
      <w:r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275F062B" w14:textId="29A83CF9" w:rsidR="003C29BC" w:rsidRPr="00E37FC5" w:rsidRDefault="003C29BC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4E464F3E" w14:textId="56397FEE" w:rsidR="00D74B29" w:rsidRPr="00E37FC5" w:rsidRDefault="00D74B2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Dział </w:t>
      </w:r>
      <w:r w:rsidR="008A69DA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II</w:t>
      </w:r>
    </w:p>
    <w:p w14:paraId="0BB7127A" w14:textId="1AF91089" w:rsidR="00C776FD" w:rsidRPr="00E37FC5" w:rsidRDefault="00C776FD" w:rsidP="00C776FD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Przedmiotem zamówienia jest: </w:t>
      </w:r>
      <w:r w:rsidR="003A73E6">
        <w:rPr>
          <w:rFonts w:asciiTheme="majorHAnsi" w:hAnsiTheme="majorHAnsi" w:cstheme="majorHAnsi"/>
          <w:color w:val="000000"/>
          <w:sz w:val="22"/>
          <w:szCs w:val="22"/>
        </w:rPr>
        <w:t xml:space="preserve">Sukcesywna dostawa fabrycznie nowych gadżetów do dalszej odsprzedaży - ponowione zadanie 2 </w:t>
      </w:r>
    </w:p>
    <w:p w14:paraId="094C7816" w14:textId="77777777" w:rsidR="00C776FD" w:rsidRPr="00E37FC5" w:rsidRDefault="00C776FD" w:rsidP="00C776FD">
      <w:pPr>
        <w:ind w:left="360"/>
        <w:jc w:val="both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14:paraId="55A7AC72" w14:textId="77777777" w:rsidR="00C776FD" w:rsidRPr="00E37FC5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Szczegółowy opis przedmiotu zamówienia :</w:t>
      </w:r>
    </w:p>
    <w:p w14:paraId="7EF74183" w14:textId="3F66D4BA" w:rsidR="007201C1" w:rsidRPr="00E37FC5" w:rsidRDefault="006447D7" w:rsidP="0002645C">
      <w:pPr>
        <w:pStyle w:val="Akapitzlist"/>
        <w:numPr>
          <w:ilvl w:val="1"/>
          <w:numId w:val="2"/>
        </w:numPr>
        <w:spacing w:after="160" w:line="256" w:lineRule="auto"/>
        <w:rPr>
          <w:rFonts w:asciiTheme="majorHAnsi" w:hAnsiTheme="majorHAnsi" w:cstheme="majorHAnsi"/>
          <w:b/>
          <w:bCs/>
          <w:sz w:val="22"/>
          <w:szCs w:val="22"/>
        </w:rPr>
      </w:pPr>
      <w:r w:rsidRPr="006447D7">
        <w:rPr>
          <w:rFonts w:asciiTheme="majorHAnsi" w:hAnsiTheme="majorHAnsi" w:cstheme="majorHAnsi"/>
          <w:b/>
          <w:bCs/>
          <w:sz w:val="22"/>
          <w:szCs w:val="22"/>
          <w:lang w:val="pl"/>
        </w:rPr>
        <w:t>METALOWE PRZYPINKI i MAGNESY</w:t>
      </w:r>
    </w:p>
    <w:p w14:paraId="0A47DB33" w14:textId="58ABA1CF" w:rsidR="00CF313B" w:rsidRPr="00E37FC5" w:rsidRDefault="00CF313B" w:rsidP="00CF313B">
      <w:pPr>
        <w:pStyle w:val="Akapitzlist"/>
        <w:numPr>
          <w:ilvl w:val="2"/>
          <w:numId w:val="2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  <w:lang w:eastAsia="en-US"/>
        </w:rPr>
      </w:pPr>
      <w:r>
        <w:rPr>
          <w:rFonts w:asciiTheme="majorHAnsi" w:hAnsiTheme="majorHAnsi" w:cstheme="majorHAnsi"/>
          <w:bCs/>
          <w:sz w:val="22"/>
          <w:szCs w:val="22"/>
        </w:rPr>
        <w:t>Szczegółowy opis przedmiotu zamówienia stanowi załącznik nr</w:t>
      </w:r>
      <w:r w:rsidR="00B55605">
        <w:rPr>
          <w:rFonts w:asciiTheme="majorHAnsi" w:hAnsiTheme="majorHAnsi" w:cstheme="majorHAnsi"/>
          <w:bCs/>
          <w:sz w:val="22"/>
          <w:szCs w:val="22"/>
        </w:rPr>
        <w:t xml:space="preserve"> 6</w:t>
      </w:r>
      <w:r>
        <w:rPr>
          <w:rFonts w:asciiTheme="majorHAnsi" w:hAnsiTheme="majorHAnsi" w:cstheme="majorHAnsi"/>
          <w:bCs/>
          <w:sz w:val="22"/>
          <w:szCs w:val="22"/>
        </w:rPr>
        <w:t xml:space="preserve"> do SWZ.</w:t>
      </w:r>
    </w:p>
    <w:p w14:paraId="3FDF9383" w14:textId="77777777" w:rsidR="00C776FD" w:rsidRPr="00246C2F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246C2F">
        <w:rPr>
          <w:rFonts w:asciiTheme="majorHAnsi" w:hAnsiTheme="majorHAnsi" w:cstheme="majorHAnsi"/>
          <w:b/>
          <w:sz w:val="22"/>
          <w:szCs w:val="22"/>
        </w:rPr>
        <w:t xml:space="preserve">Nazwa i kod wg Wspólnego Słownika Zamówień (CPV): </w:t>
      </w:r>
    </w:p>
    <w:p w14:paraId="7BC64B8E" w14:textId="13DDD947" w:rsidR="00C776FD" w:rsidRDefault="00C776FD" w:rsidP="00C776FD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CF313B">
        <w:rPr>
          <w:rFonts w:asciiTheme="majorHAnsi" w:hAnsiTheme="majorHAnsi" w:cstheme="majorHAnsi"/>
          <w:b/>
          <w:sz w:val="22"/>
          <w:szCs w:val="22"/>
        </w:rPr>
        <w:t xml:space="preserve">Kod główny: </w:t>
      </w:r>
      <w:r w:rsidR="00E975C8" w:rsidRPr="00CF313B">
        <w:rPr>
          <w:rFonts w:asciiTheme="majorHAnsi" w:hAnsiTheme="majorHAnsi" w:cstheme="majorHAnsi"/>
          <w:b/>
          <w:sz w:val="22"/>
          <w:szCs w:val="22"/>
        </w:rPr>
        <w:t>39294100-0 Artykuły informacyjne i promocyjne.</w:t>
      </w:r>
    </w:p>
    <w:p w14:paraId="40E53D34" w14:textId="004478E0" w:rsidR="00C21A00" w:rsidRPr="00C21A00" w:rsidRDefault="00C21A00" w:rsidP="00C21A00">
      <w:pPr>
        <w:pStyle w:val="Akapitzlist"/>
        <w:numPr>
          <w:ilvl w:val="1"/>
          <w:numId w:val="2"/>
        </w:numPr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Kod dodatkowy: </w:t>
      </w:r>
      <w:r w:rsidRPr="00C21A00">
        <w:rPr>
          <w:rFonts w:asciiTheme="majorHAnsi" w:hAnsiTheme="majorHAnsi" w:cstheme="majorHAnsi"/>
          <w:b/>
          <w:sz w:val="22"/>
          <w:szCs w:val="22"/>
        </w:rPr>
        <w:t>92312000</w:t>
      </w:r>
      <w:r w:rsidR="00EA73A0">
        <w:rPr>
          <w:rFonts w:asciiTheme="majorHAnsi" w:hAnsiTheme="majorHAnsi" w:cstheme="majorHAnsi"/>
          <w:b/>
          <w:sz w:val="22"/>
          <w:szCs w:val="22"/>
        </w:rPr>
        <w:t xml:space="preserve"> - 1</w:t>
      </w:r>
      <w:r w:rsidRPr="00C21A00">
        <w:rPr>
          <w:rFonts w:asciiTheme="majorHAnsi" w:hAnsiTheme="majorHAnsi" w:cstheme="majorHAnsi"/>
          <w:b/>
          <w:sz w:val="22"/>
          <w:szCs w:val="22"/>
        </w:rPr>
        <w:t xml:space="preserve"> Usługi artystyczne </w:t>
      </w:r>
    </w:p>
    <w:p w14:paraId="014D763C" w14:textId="7A8593A5" w:rsidR="00C776FD" w:rsidRPr="007B78A7" w:rsidRDefault="00C776FD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  <w:r w:rsidRPr="009A53F5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>Zamawiający</w:t>
      </w:r>
      <w:r w:rsidR="007B78A7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 xml:space="preserve"> nie</w:t>
      </w:r>
      <w:r w:rsidRPr="009A53F5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 xml:space="preserve"> </w:t>
      </w:r>
      <w:r w:rsidRPr="009A53F5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dopuszcza składani</w:t>
      </w:r>
      <w:r w:rsidR="007B78A7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a</w:t>
      </w:r>
      <w:r w:rsidRPr="009A53F5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 xml:space="preserve"> ofert częściowy</w:t>
      </w:r>
      <w:r w:rsidR="007B78A7">
        <w:rPr>
          <w:rFonts w:asciiTheme="majorHAnsi" w:eastAsiaTheme="minorHAnsi" w:hAnsiTheme="majorHAnsi" w:cstheme="majorHAnsi"/>
          <w:b/>
          <w:color w:val="323232"/>
          <w:sz w:val="22"/>
          <w:szCs w:val="22"/>
          <w:lang w:eastAsia="en-US"/>
        </w:rPr>
        <w:t>ch.</w:t>
      </w:r>
    </w:p>
    <w:p w14:paraId="717E2CE8" w14:textId="2583DFC2" w:rsidR="007B78A7" w:rsidRDefault="007B78A7" w:rsidP="00C776F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>Uzasadnienie:</w:t>
      </w:r>
    </w:p>
    <w:p w14:paraId="19045D67" w14:textId="0B4C3398" w:rsidR="007B78A7" w:rsidRPr="007B78A7" w:rsidRDefault="007B78A7" w:rsidP="007B78A7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7B78A7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lastRenderedPageBreak/>
        <w:t>Zamawiający dokonał podziału zamówienia na części odpowiadające poszczególnym grupom asortymentowym</w:t>
      </w: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w pierwotnie prowadzonym postępowaniu</w:t>
      </w:r>
      <w:r w:rsidRPr="007B78A7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.</w:t>
      </w:r>
    </w:p>
    <w:p w14:paraId="577FFC60" w14:textId="77777777" w:rsidR="007B78A7" w:rsidRPr="007B78A7" w:rsidRDefault="007B78A7" w:rsidP="007B78A7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7B78A7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Dostawa magnesów i przypinek metalowych stanowi odrębną, wewnętrznie spójną część zamówienia.</w:t>
      </w:r>
    </w:p>
    <w:p w14:paraId="6401E569" w14:textId="77777777" w:rsidR="007B78A7" w:rsidRPr="007B78A7" w:rsidRDefault="007B78A7" w:rsidP="007B78A7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 w:rsidRPr="007B78A7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Dalszy podział tej części nie przyniósłby korzyści organizacyjnych ani ekonomicznych.</w:t>
      </w:r>
    </w:p>
    <w:p w14:paraId="37CAD49F" w14:textId="5264CEF2" w:rsidR="007B78A7" w:rsidRPr="007B78A7" w:rsidRDefault="007B78A7" w:rsidP="007B78A7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Podział tej części</w:t>
      </w:r>
      <w:r w:rsidRPr="007B78A7"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 xml:space="preserve"> skutkowałby zwiększeniem kosztów realizacji oraz utrudnieniami w zakresie koordynacji, odbioru i rozliczenia dostaw.</w:t>
      </w:r>
    </w:p>
    <w:p w14:paraId="4F2BE965" w14:textId="0852BB47" w:rsidR="007B78A7" w:rsidRPr="007B78A7" w:rsidRDefault="007B78A7" w:rsidP="007B78A7">
      <w:pPr>
        <w:pStyle w:val="Akapitzlist"/>
        <w:numPr>
          <w:ilvl w:val="1"/>
          <w:numId w:val="2"/>
        </w:numPr>
        <w:spacing w:line="276" w:lineRule="auto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W oparciu o powyższe Zamawiający, uznaje zamówienie za niepodzielne.</w:t>
      </w:r>
    </w:p>
    <w:p w14:paraId="056F8CC1" w14:textId="16070690" w:rsidR="00592FDB" w:rsidRPr="00E37FC5" w:rsidRDefault="00592FDB" w:rsidP="006F4D7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3F29B2A8" w14:textId="3176F42A" w:rsidR="00D74B29" w:rsidRPr="00E37FC5" w:rsidRDefault="00D74B2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A7BF4" w:rsidRPr="00E37FC5">
        <w:rPr>
          <w:rFonts w:asciiTheme="majorHAnsi" w:hAnsiTheme="majorHAnsi" w:cstheme="majorHAnsi"/>
          <w:b/>
          <w:bCs/>
          <w:sz w:val="22"/>
          <w:szCs w:val="22"/>
        </w:rPr>
        <w:t>I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122DD8E9" w14:textId="4025401B" w:rsidR="00C601D5" w:rsidRPr="00E37FC5" w:rsidRDefault="002E4B9B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</w:t>
      </w:r>
      <w:r w:rsidR="00C601D5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 xml:space="preserve">ermin </w:t>
      </w:r>
      <w:r w:rsidR="00D74B29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</w:t>
      </w:r>
      <w:r w:rsidR="00C601D5"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ykonania zamówienia</w:t>
      </w:r>
    </w:p>
    <w:p w14:paraId="7C30CDC2" w14:textId="77777777" w:rsidR="00D74B29" w:rsidRPr="007B78A7" w:rsidRDefault="00D74B29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23FB54E4" w14:textId="309C8108" w:rsidR="007A0186" w:rsidRPr="007B78A7" w:rsidRDefault="00702832" w:rsidP="00CD455C">
      <w:pPr>
        <w:pStyle w:val="Akapitzlist"/>
        <w:numPr>
          <w:ilvl w:val="0"/>
          <w:numId w:val="39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7B78A7">
        <w:rPr>
          <w:rFonts w:asciiTheme="majorHAnsi" w:hAnsiTheme="majorHAnsi" w:cstheme="majorHAnsi"/>
          <w:b/>
          <w:sz w:val="22"/>
          <w:szCs w:val="22"/>
        </w:rPr>
        <w:t xml:space="preserve">Termin wykonania przedmiot zamówienia </w:t>
      </w:r>
      <w:r w:rsidR="009B5DFF" w:rsidRPr="007B78A7">
        <w:rPr>
          <w:rFonts w:asciiTheme="majorHAnsi" w:hAnsiTheme="majorHAnsi" w:cstheme="majorHAnsi"/>
          <w:b/>
          <w:sz w:val="22"/>
          <w:szCs w:val="22"/>
        </w:rPr>
        <w:t>:</w:t>
      </w:r>
      <w:r w:rsidR="00CD455C" w:rsidRPr="007B78A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6447D7" w:rsidRPr="007B78A7">
        <w:rPr>
          <w:rFonts w:asciiTheme="majorHAnsi" w:hAnsiTheme="majorHAnsi" w:cstheme="majorHAnsi"/>
          <w:b/>
          <w:bCs/>
          <w:sz w:val="22"/>
          <w:szCs w:val="22"/>
        </w:rPr>
        <w:t>do dnia 31-12-2026</w:t>
      </w:r>
    </w:p>
    <w:p w14:paraId="732E2BC1" w14:textId="77777777" w:rsidR="00AB52A2" w:rsidRPr="00E37FC5" w:rsidRDefault="00AB52A2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F443382" w14:textId="71EEDA00" w:rsidR="00B61BE3" w:rsidRPr="00E37FC5" w:rsidRDefault="00B61BE3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533DD2"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4678C43D" w14:textId="6C5EA063" w:rsidR="00B61BE3" w:rsidRPr="00E37FC5" w:rsidRDefault="006002A2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B61BE3" w:rsidRPr="00E37FC5">
        <w:rPr>
          <w:rFonts w:asciiTheme="majorHAnsi" w:hAnsiTheme="majorHAnsi" w:cstheme="majorHAnsi"/>
          <w:b/>
          <w:bCs/>
          <w:sz w:val="22"/>
          <w:szCs w:val="22"/>
        </w:rPr>
        <w:t>Podstawy wykluczenia oraz warunki udziału w postępowaniu</w:t>
      </w:r>
    </w:p>
    <w:p w14:paraId="38908B07" w14:textId="77777777" w:rsidR="00853C04" w:rsidRPr="00E37FC5" w:rsidRDefault="00853C04" w:rsidP="00AD5563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39FB23F6" w14:textId="77777777" w:rsidR="007A0186" w:rsidRPr="00E37FC5" w:rsidRDefault="007A0186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 udzielenie zamówienia mogą się ubiegać Wykonawcy, którzy:</w:t>
      </w:r>
    </w:p>
    <w:p w14:paraId="729F5567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nie podlegają wykluczeniu na podstawie przesłanek określonych w pkt. 2 niniejszego Działu SWZ,</w:t>
      </w:r>
    </w:p>
    <w:p w14:paraId="659C43BB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spełniają warunki udziału w postępowaniu, określone w pkt. 3 niniejszego Działu SWZ.</w:t>
      </w:r>
    </w:p>
    <w:p w14:paraId="36DF4BC1" w14:textId="77777777" w:rsidR="007A0186" w:rsidRPr="00E37FC5" w:rsidRDefault="007A0186" w:rsidP="007A0186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2F69F764" w14:textId="77777777" w:rsidR="007A0186" w:rsidRPr="00E37FC5" w:rsidRDefault="007A0186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wykluczy z postępowania Wykonawcę w przypadkach, o których mowa w:</w:t>
      </w:r>
    </w:p>
    <w:p w14:paraId="0F448DB9" w14:textId="77777777" w:rsidR="007A0186" w:rsidRPr="00E37FC5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art. 108 </w:t>
      </w:r>
      <w:bookmarkStart w:id="3" w:name="_Hlk85532835"/>
      <w:r w:rsidRPr="00E37FC5">
        <w:rPr>
          <w:rFonts w:asciiTheme="majorHAnsi" w:hAnsiTheme="majorHAnsi" w:cstheme="majorHAnsi"/>
          <w:sz w:val="22"/>
          <w:szCs w:val="22"/>
        </w:rPr>
        <w:t>ust. 1 pkt 1) - 6)</w:t>
      </w:r>
      <w:bookmarkEnd w:id="3"/>
      <w:r w:rsidRPr="00E37FC5">
        <w:rPr>
          <w:rFonts w:asciiTheme="majorHAnsi" w:hAnsiTheme="majorHAnsi" w:cstheme="majorHAnsi"/>
          <w:sz w:val="22"/>
          <w:szCs w:val="22"/>
        </w:rPr>
        <w:t xml:space="preserve"> Pzp (obligatoryjne przesłanki wykluczenia),</w:t>
      </w:r>
    </w:p>
    <w:p w14:paraId="0EAA7FED" w14:textId="45B652CB" w:rsidR="0011352D" w:rsidRDefault="007A0186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 (Dz. U. z 2022 r., poz. 835)</w:t>
      </w:r>
    </w:p>
    <w:p w14:paraId="7E930757" w14:textId="77777777" w:rsidR="002F44F7" w:rsidRPr="002F44F7" w:rsidRDefault="002F44F7" w:rsidP="002F44F7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77FEB7AA" w14:textId="43DD1F14" w:rsidR="0011352D" w:rsidRPr="00E37FC5" w:rsidRDefault="0011352D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Zamawiający nie stawia warunków udziału w postępowaniu.</w:t>
      </w:r>
    </w:p>
    <w:p w14:paraId="14FE17E9" w14:textId="77777777" w:rsidR="0011352D" w:rsidRPr="00E37FC5" w:rsidRDefault="0011352D" w:rsidP="0011352D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570D6E57" w14:textId="77777777" w:rsidR="0011352D" w:rsidRPr="00E37FC5" w:rsidRDefault="0011352D" w:rsidP="00154E54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może w celu potwierdzenia spełniania warunków udziału w postępowaniu, </w:t>
      </w:r>
      <w:r w:rsidRPr="00E37FC5">
        <w:rPr>
          <w:rFonts w:asciiTheme="majorHAnsi" w:hAnsiTheme="majorHAnsi" w:cstheme="majorHAnsi"/>
          <w:sz w:val="22"/>
          <w:szCs w:val="22"/>
        </w:rPr>
        <w:br/>
        <w:t>w stosownych sytuacjach oraz w odniesieniu do konkretnego zamówienia, lub jego części, polegać na zdolnościach technicznych lub zawodowych podmiotów udostępniających zasoby, niezależnie od charakteru prawnego łączących go z nimi stosunków prawnych.</w:t>
      </w:r>
    </w:p>
    <w:p w14:paraId="394EE97B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który polega na zdolnościach podmiotów udostępniających zasoby, 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składa, wraz z ofertą</w:t>
      </w:r>
      <w:r w:rsidRPr="00E37FC5">
        <w:rPr>
          <w:rFonts w:asciiTheme="majorHAnsi" w:hAnsiTheme="majorHAnsi" w:cstheme="majorHAnsi"/>
          <w:sz w:val="22"/>
          <w:szCs w:val="22"/>
        </w:rPr>
        <w:t xml:space="preserve">, zobowiązanie podmiotu udostępniającego zasoby do oddania </w:t>
      </w:r>
      <w:r w:rsidRPr="00E37FC5">
        <w:rPr>
          <w:rFonts w:asciiTheme="majorHAnsi" w:hAnsiTheme="majorHAnsi" w:cstheme="majorHAnsi"/>
          <w:sz w:val="22"/>
          <w:szCs w:val="22"/>
        </w:rPr>
        <w:br/>
        <w:t>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235FE06A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Zobowiązanie podmiotu udostępniającego zasoby, o którym mowa powyżej w pkt 4.1. SWZ, potwierdza, że stosunek łączący Wykonawcę z podmiotami udostępniającymi zasoby gwarantuje rzeczywisty dostęp do tych zasobów oraz określa w szczególności:</w:t>
      </w:r>
    </w:p>
    <w:p w14:paraId="3030F5FC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zakres dostępnych Wykonawcy zasobów podmiotu udostępniającego zasoby,</w:t>
      </w:r>
    </w:p>
    <w:p w14:paraId="61599638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ab/>
        <w:t>sposób i okres udostępnienia Wykonawcy i wykorzystania przez niego zasobów podmiotu udostępniającego te zasoby przy wykonywaniu zamówienia,</w:t>
      </w:r>
    </w:p>
    <w:p w14:paraId="44E4BBBC" w14:textId="77777777" w:rsidR="0011352D" w:rsidRPr="00E37FC5" w:rsidRDefault="0011352D" w:rsidP="00154E54">
      <w:pPr>
        <w:pStyle w:val="Akapitzlist"/>
        <w:numPr>
          <w:ilvl w:val="2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ab/>
        <w:t>czy i w jakim zakresie podmiot udostępniający zasoby, na zdolnościach którego Wykonawca polega w odniesieniu do warunków udziału w postępowaniu dotyczących doświadczenia, zrealizuje dostawy, których wskazane zdolności dotyczą.</w:t>
      </w:r>
    </w:p>
    <w:p w14:paraId="1602E986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ocenia, czy udostępniane Wykonawcy przez podmioty udostępniające zasoby zdolności techniczne lub zawodowe, pozwalają na wykazanie przez Wykonawcę spełniania warunków udziału w postępowaniu, o których mowa powyżej w pkt 3, a także bada, czy nie </w:t>
      </w:r>
    </w:p>
    <w:p w14:paraId="08C58570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zachodzą wobec tego podmiotu przesłanki wykluczenia, które zostały przewidziane względem Wykonawcy powyżej w pkt 2.</w:t>
      </w:r>
    </w:p>
    <w:p w14:paraId="1C9CBF4E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Jeżeli zdolności techniczne lub zawodowe,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 postępowaniu.</w:t>
      </w:r>
    </w:p>
    <w:p w14:paraId="4463CDDB" w14:textId="77777777" w:rsidR="0011352D" w:rsidRPr="00E37FC5" w:rsidRDefault="0011352D" w:rsidP="00154E54">
      <w:pPr>
        <w:pStyle w:val="Akapitzlist"/>
        <w:numPr>
          <w:ilvl w:val="1"/>
          <w:numId w:val="7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nie może, po upływie terminu składania ofert, powoływać się na zdolności </w:t>
      </w:r>
      <w:r w:rsidRPr="00E37FC5">
        <w:rPr>
          <w:rFonts w:asciiTheme="majorHAnsi" w:hAnsiTheme="majorHAnsi" w:cstheme="majorHAnsi"/>
          <w:sz w:val="22"/>
          <w:szCs w:val="22"/>
        </w:rPr>
        <w:br/>
        <w:t>podmiotów udostępniających zasoby, jeżeli na etapie składania ofert nie polegał on w danym zakresie na zdolnościach podmiotów udostępniających zasoby.</w:t>
      </w:r>
    </w:p>
    <w:p w14:paraId="1FFBAE06" w14:textId="77777777" w:rsidR="00C55C20" w:rsidRPr="00E37FC5" w:rsidRDefault="00C55C20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7705B8DE" w14:textId="4632A549" w:rsidR="004C746D" w:rsidRPr="00E37FC5" w:rsidRDefault="004C746D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VI</w:t>
      </w:r>
    </w:p>
    <w:p w14:paraId="7A85B00E" w14:textId="666B7742" w:rsidR="00A411B7" w:rsidRPr="00E37FC5" w:rsidRDefault="004C746D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Oświadczenie z </w:t>
      </w:r>
      <w:r w:rsidR="004C762A" w:rsidRPr="00E37FC5">
        <w:rPr>
          <w:rFonts w:asciiTheme="majorHAnsi" w:hAnsiTheme="majorHAnsi" w:cstheme="majorHAnsi"/>
          <w:b/>
          <w:bCs/>
          <w:sz w:val="22"/>
          <w:szCs w:val="22"/>
        </w:rPr>
        <w:t>art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. 125 ust. 1 </w:t>
      </w:r>
      <w:r w:rsidR="0052214B"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Pzp </w:t>
      </w:r>
    </w:p>
    <w:p w14:paraId="609EEB52" w14:textId="4BB680D4" w:rsidR="00A411B7" w:rsidRPr="00E37FC5" w:rsidRDefault="00A411B7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8A1C36D" w14:textId="76C63D04" w:rsidR="00EE2705" w:rsidRPr="00E37FC5" w:rsidRDefault="0052214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Wraz z ofertą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składa o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świadczenie, o którym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. 125 ust. 1 </w:t>
      </w:r>
      <w:r w:rsidR="00FD7F00" w:rsidRPr="00E37FC5">
        <w:rPr>
          <w:rFonts w:asciiTheme="majorHAnsi" w:hAnsiTheme="majorHAnsi" w:cstheme="majorHAnsi"/>
          <w:sz w:val="22"/>
          <w:szCs w:val="22"/>
        </w:rPr>
        <w:t>Pzp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, </w:t>
      </w:r>
      <w:r w:rsidR="00802E0F" w:rsidRPr="00E37FC5">
        <w:rPr>
          <w:rFonts w:asciiTheme="majorHAnsi" w:hAnsiTheme="majorHAnsi" w:cstheme="majorHAnsi"/>
          <w:sz w:val="22"/>
          <w:szCs w:val="22"/>
        </w:rPr>
        <w:br/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o niepodleganiu wykluczeniu z postępowania oraz spełnianiu warunków udziału w postępowaniu, w zakresie wskazanym w Dziale </w:t>
      </w:r>
      <w:r w:rsidR="00C55C20" w:rsidRPr="00E37FC5">
        <w:rPr>
          <w:rFonts w:asciiTheme="majorHAnsi" w:hAnsiTheme="majorHAnsi" w:cstheme="majorHAnsi"/>
          <w:sz w:val="22"/>
          <w:szCs w:val="22"/>
        </w:rPr>
        <w:t>V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 SWZ – zgodnie z załącznikiem </w:t>
      </w:r>
      <w:r w:rsidR="007B3818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2</w:t>
      </w:r>
      <w:r w:rsidR="007B3818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2705" w:rsidRPr="00E37FC5">
        <w:rPr>
          <w:rFonts w:asciiTheme="majorHAnsi" w:hAnsiTheme="majorHAnsi" w:cstheme="majorHAnsi"/>
          <w:sz w:val="22"/>
          <w:szCs w:val="22"/>
        </w:rPr>
        <w:t xml:space="preserve">do SWZ. </w:t>
      </w:r>
    </w:p>
    <w:p w14:paraId="357F08CE" w14:textId="77777777" w:rsidR="00970412" w:rsidRPr="00E37FC5" w:rsidRDefault="00970412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2894CF9A" w14:textId="14924C29" w:rsidR="00424B9B" w:rsidRPr="00E37FC5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przypadku wspólnego ubiegania się o zamówienie przez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 xml:space="preserve">ykonawców, oświadczenie, o którym mowa </w:t>
      </w:r>
      <w:r w:rsidR="00DE261A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DE261A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1, składa każdy 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 xml:space="preserve">ykonawców. Oświadczenia te potwierdzają brak podstaw wykluczenia oraz spełnianie warunków udziału w postępowaniu w zakresie, w jakim każdy </w:t>
      </w:r>
      <w:r w:rsidR="00ED0384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z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ykonawców wykazuje spełnianie warunków udziału w postępowaniu</w:t>
      </w:r>
      <w:r w:rsidR="00A411A4" w:rsidRPr="00E37FC5">
        <w:rPr>
          <w:rFonts w:asciiTheme="majorHAnsi" w:hAnsiTheme="majorHAnsi" w:cstheme="majorHAnsi"/>
          <w:sz w:val="22"/>
          <w:szCs w:val="22"/>
        </w:rPr>
        <w:t xml:space="preserve">. Ponadto, wykonawcy wspólnie ubiegający się o zamówienie składają oświadczenie, o którym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A411A4" w:rsidRPr="00E37FC5">
        <w:rPr>
          <w:rFonts w:asciiTheme="majorHAnsi" w:hAnsiTheme="majorHAnsi" w:cstheme="majorHAnsi"/>
          <w:sz w:val="22"/>
          <w:szCs w:val="22"/>
        </w:rPr>
        <w:t xml:space="preserve">. 117 ust. 4 Pzp zgodnie z załącznikiem 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4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 do</w:t>
      </w:r>
      <w:r w:rsidR="00A3204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A411A4" w:rsidRPr="00E37FC5">
        <w:rPr>
          <w:rFonts w:asciiTheme="majorHAnsi" w:hAnsiTheme="majorHAnsi" w:cstheme="majorHAnsi"/>
          <w:sz w:val="22"/>
          <w:szCs w:val="22"/>
        </w:rPr>
        <w:t>SWZ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AD2F1E4" w14:textId="77777777" w:rsidR="00970412" w:rsidRPr="00E37FC5" w:rsidRDefault="00970412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1F7C087" w14:textId="1D41AC8D" w:rsidR="00EE2705" w:rsidRPr="00E37FC5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w przypadku polegania na zdolnościach </w:t>
      </w:r>
      <w:bookmarkStart w:id="4" w:name="_Hlk61854852"/>
      <w:r w:rsidRPr="00E37FC5">
        <w:rPr>
          <w:rFonts w:asciiTheme="majorHAnsi" w:hAnsiTheme="majorHAnsi" w:cstheme="majorHAnsi"/>
          <w:sz w:val="22"/>
          <w:szCs w:val="22"/>
        </w:rPr>
        <w:t>podmiotów udostępniających zasoby</w:t>
      </w:r>
      <w:bookmarkEnd w:id="4"/>
      <w:r w:rsidRPr="00E37FC5">
        <w:rPr>
          <w:rFonts w:asciiTheme="majorHAnsi" w:hAnsiTheme="majorHAnsi" w:cstheme="majorHAnsi"/>
          <w:sz w:val="22"/>
          <w:szCs w:val="22"/>
        </w:rPr>
        <w:t>, przedstawia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oświadczenie</w:t>
      </w:r>
      <w:r w:rsidR="001E1785" w:rsidRPr="00E37FC5">
        <w:rPr>
          <w:rFonts w:asciiTheme="majorHAnsi" w:hAnsiTheme="majorHAnsi" w:cstheme="majorHAnsi"/>
          <w:sz w:val="22"/>
          <w:szCs w:val="22"/>
        </w:rPr>
        <w:t xml:space="preserve"> tego podmiotu</w:t>
      </w:r>
      <w:r w:rsidRPr="00E37FC5">
        <w:rPr>
          <w:rFonts w:asciiTheme="majorHAnsi" w:hAnsiTheme="majorHAnsi" w:cstheme="majorHAnsi"/>
          <w:sz w:val="22"/>
          <w:szCs w:val="22"/>
        </w:rPr>
        <w:t xml:space="preserve">, potwierdzające brak podstaw wykluczenia tego podmiotu oraz spełnianie warunków udziału w postępowaniu, w zakresie, w jakim </w:t>
      </w:r>
      <w:r w:rsidR="0034310E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powołuje się na jego zasoby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– zgodnie z załącznikiem 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3</w:t>
      </w:r>
      <w:r w:rsidR="00990C89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445A33" w:rsidRPr="00E37FC5">
        <w:rPr>
          <w:rFonts w:asciiTheme="majorHAnsi" w:hAnsiTheme="majorHAnsi" w:cstheme="majorHAnsi"/>
          <w:sz w:val="22"/>
          <w:szCs w:val="22"/>
        </w:rPr>
        <w:t>do SWZ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FD4B32A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63760A36" w14:textId="5DE7A800" w:rsidR="004B26DA" w:rsidRPr="00DD20D0" w:rsidRDefault="00424B9B" w:rsidP="00154E54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Oświadczenia, o którym mowa </w:t>
      </w:r>
      <w:r w:rsidR="00B938BC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B938BC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="00445A33" w:rsidRPr="00E37FC5">
        <w:rPr>
          <w:rFonts w:asciiTheme="majorHAnsi" w:hAnsiTheme="majorHAnsi" w:cstheme="majorHAnsi"/>
          <w:sz w:val="22"/>
          <w:szCs w:val="22"/>
        </w:rPr>
        <w:t xml:space="preserve"> 3</w:t>
      </w:r>
      <w:r w:rsidRPr="00E37FC5">
        <w:rPr>
          <w:rFonts w:asciiTheme="majorHAnsi" w:hAnsiTheme="majorHAnsi" w:cstheme="majorHAnsi"/>
          <w:sz w:val="22"/>
          <w:szCs w:val="22"/>
        </w:rPr>
        <w:t xml:space="preserve">, składa się, pod rygorem nieważności, w formie elektronicznej (w postaci elektronicznej opatrzonej kwalifikowanym podpisem elektronicznym) </w:t>
      </w:r>
      <w:r w:rsidR="00ED0384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lub w postaci elektronicznej opatrzonej podpisem zaufanym lub podpisem osobistym.</w:t>
      </w:r>
    </w:p>
    <w:p w14:paraId="011543A1" w14:textId="77777777" w:rsidR="00A851A0" w:rsidRPr="00E37FC5" w:rsidRDefault="00A851A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90BE7B" w14:textId="0B5B1484" w:rsidR="00424B9B" w:rsidRPr="00E37FC5" w:rsidRDefault="00424B9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VII</w:t>
      </w:r>
    </w:p>
    <w:p w14:paraId="5240C89B" w14:textId="1E95DB62" w:rsidR="00424B9B" w:rsidRPr="00E37FC5" w:rsidRDefault="00424B9B" w:rsidP="00EC4F2C">
      <w:pPr>
        <w:pStyle w:val="Akapitzlist"/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Informacja o podmiotowych środkach dowodowych</w:t>
      </w:r>
    </w:p>
    <w:p w14:paraId="00A39E25" w14:textId="77777777" w:rsidR="00DE6AA0" w:rsidRPr="00E37FC5" w:rsidRDefault="00DE6AA0" w:rsidP="00EC4F2C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4075702D" w14:textId="77777777" w:rsidR="00AE1E7E" w:rsidRPr="00AE1E7E" w:rsidRDefault="00AE1E7E" w:rsidP="00154E54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AE1E7E">
        <w:rPr>
          <w:rFonts w:asciiTheme="majorHAnsi" w:hAnsiTheme="majorHAnsi" w:cstheme="majorHAnsi"/>
          <w:b/>
          <w:sz w:val="22"/>
          <w:szCs w:val="22"/>
        </w:rPr>
        <w:t>Zamawiający nie żąda złożenia podmiotowych środków dowodowych.</w:t>
      </w:r>
      <w:r w:rsidRPr="00AE1E7E">
        <w:rPr>
          <w:rFonts w:asciiTheme="majorHAnsi" w:hAnsiTheme="majorHAnsi" w:cstheme="majorHAnsi"/>
          <w:b/>
          <w:sz w:val="22"/>
          <w:szCs w:val="22"/>
        </w:rPr>
        <w:br/>
      </w:r>
    </w:p>
    <w:p w14:paraId="1C7E32FF" w14:textId="7A30E2B0" w:rsidR="00EC4F2C" w:rsidRPr="00AC17B8" w:rsidRDefault="00AE1E7E" w:rsidP="00154E54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lastRenderedPageBreak/>
        <w:t>Na potwierdzenie braku podstaw wykluczenia Wykonawca składa wraz z ofertą oświadczenie, o którym mowa w Dziale VI SWZ.</w:t>
      </w:r>
    </w:p>
    <w:p w14:paraId="6C1E085F" w14:textId="08A39DA2" w:rsidR="00722200" w:rsidRDefault="00722200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A7CE4DD" w14:textId="42FC8242" w:rsidR="0037195F" w:rsidRDefault="0037195F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Informacja o </w:t>
      </w:r>
      <w:r>
        <w:rPr>
          <w:rFonts w:asciiTheme="majorHAnsi" w:hAnsiTheme="majorHAnsi" w:cstheme="majorHAnsi"/>
          <w:b/>
          <w:bCs/>
          <w:sz w:val="22"/>
          <w:szCs w:val="22"/>
        </w:rPr>
        <w:t>przedmiotowych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środkach dowodowych</w:t>
      </w:r>
    </w:p>
    <w:p w14:paraId="5464D99C" w14:textId="77777777" w:rsidR="0037195F" w:rsidRPr="00E37FC5" w:rsidRDefault="0037195F" w:rsidP="0037195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BFD2205" w14:textId="77777777" w:rsidR="0037195F" w:rsidRPr="00EC4F2C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sz w:val="22"/>
          <w:szCs w:val="22"/>
        </w:rPr>
      </w:pPr>
      <w:r w:rsidRPr="00EC4F2C">
        <w:rPr>
          <w:rFonts w:asciiTheme="majorHAnsi" w:hAnsiTheme="majorHAnsi" w:cstheme="majorHAnsi"/>
          <w:sz w:val="22"/>
          <w:szCs w:val="22"/>
        </w:rPr>
        <w:t>Zamawiający żąda złożenia wraz z ofertą przedmiotowych środków dowodowych do oceny oferty w kryterium jakość:</w:t>
      </w:r>
    </w:p>
    <w:p w14:paraId="5311C70D" w14:textId="039C5D7A" w:rsidR="00F66E91" w:rsidRPr="007B5E74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b/>
          <w:sz w:val="22"/>
          <w:szCs w:val="22"/>
        </w:rPr>
      </w:pPr>
      <w:r w:rsidRPr="00EC4F2C">
        <w:rPr>
          <w:rFonts w:asciiTheme="majorHAnsi" w:hAnsiTheme="majorHAnsi" w:cstheme="majorHAnsi"/>
          <w:sz w:val="22"/>
          <w:szCs w:val="22"/>
        </w:rPr>
        <w:t>Wraz z ofertą należy złożyć</w:t>
      </w:r>
      <w:r w:rsidR="00CD455C">
        <w:rPr>
          <w:rFonts w:asciiTheme="majorHAnsi" w:hAnsiTheme="majorHAnsi" w:cstheme="majorHAnsi"/>
          <w:sz w:val="22"/>
          <w:szCs w:val="22"/>
        </w:rPr>
        <w:t xml:space="preserve"> </w:t>
      </w:r>
      <w:r w:rsidRPr="00EC4F2C">
        <w:rPr>
          <w:rFonts w:asciiTheme="majorHAnsi" w:hAnsiTheme="majorHAnsi" w:cstheme="majorHAnsi"/>
          <w:sz w:val="22"/>
          <w:szCs w:val="22"/>
        </w:rPr>
        <w:t>:</w:t>
      </w:r>
    </w:p>
    <w:p w14:paraId="3040098B" w14:textId="2C22895B" w:rsidR="007B5E74" w:rsidRDefault="00F66E91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7B5E74">
        <w:rPr>
          <w:rFonts w:asciiTheme="majorHAnsi" w:hAnsiTheme="majorHAnsi" w:cstheme="majorHAnsi"/>
          <w:b/>
          <w:color w:val="FF0000"/>
          <w:sz w:val="22"/>
          <w:szCs w:val="22"/>
        </w:rPr>
        <w:t>po 1 sztuce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 xml:space="preserve">: </w:t>
      </w:r>
    </w:p>
    <w:p w14:paraId="30552CFC" w14:textId="16F1DC21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</w:t>
      </w:r>
      <w:proofErr w:type="spellStart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Wiktorówki</w:t>
      </w:r>
      <w:proofErr w:type="spellEnd"/>
      <w:r w:rsidRPr="007B5E74">
        <w:rPr>
          <w:rFonts w:asciiTheme="majorHAnsi" w:hAnsiTheme="majorHAnsi" w:cstheme="majorHAnsi"/>
          <w:b/>
          <w:color w:val="FF0000"/>
          <w:sz w:val="22"/>
          <w:szCs w:val="22"/>
        </w:rPr>
        <w:t>, Rusinowa Polana;</w:t>
      </w:r>
    </w:p>
    <w:p w14:paraId="1D262AD6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Sarnia Skała;</w:t>
      </w:r>
    </w:p>
    <w:p w14:paraId="1E8D471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Rysy;</w:t>
      </w:r>
    </w:p>
    <w:p w14:paraId="3AEA16AD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Morskie Oko - Mięguszowieckie szczyty;</w:t>
      </w:r>
    </w:p>
    <w:p w14:paraId="15610CAE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Kasprowy Wierch;</w:t>
      </w:r>
    </w:p>
    <w:p w14:paraId="3AB27543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Kalatówki;</w:t>
      </w:r>
    </w:p>
    <w:p w14:paraId="3FCA397D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Hala Kondratowa;</w:t>
      </w:r>
    </w:p>
    <w:p w14:paraId="599517D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Hala Gąsienicowa;</w:t>
      </w:r>
    </w:p>
    <w:p w14:paraId="381223E9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Strążyska;</w:t>
      </w:r>
    </w:p>
    <w:p w14:paraId="0ED1C85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Pięciu Stawów Polskich;</w:t>
      </w:r>
    </w:p>
    <w:p w14:paraId="4479DD0F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Małej Łąki;</w:t>
      </w:r>
    </w:p>
    <w:p w14:paraId="482EECE6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Kościeliska;</w:t>
      </w:r>
    </w:p>
    <w:p w14:paraId="4186FEEC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Dolina Białego;</w:t>
      </w:r>
    </w:p>
    <w:p w14:paraId="196B0609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Tatrzański Turysta;</w:t>
      </w:r>
    </w:p>
    <w:p w14:paraId="15CF6AF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Krzyż na Giewoncie;</w:t>
      </w:r>
    </w:p>
    <w:p w14:paraId="5B23026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Szarotka;</w:t>
      </w:r>
    </w:p>
    <w:p w14:paraId="60AF11BF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Polna Chochołowska;</w:t>
      </w:r>
    </w:p>
    <w:p w14:paraId="4B1D6311" w14:textId="77777777" w:rsid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Schronisko Morskie Oko;</w:t>
      </w:r>
    </w:p>
    <w:p w14:paraId="27376446" w14:textId="2241A32B" w:rsidR="002F44F7" w:rsidRPr="00561B21" w:rsidRDefault="007B5E74" w:rsidP="00154E54">
      <w:pPr>
        <w:pStyle w:val="Akapitzlist"/>
        <w:numPr>
          <w:ilvl w:val="3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przypinka metalowa, </w:t>
      </w:r>
      <w:proofErr w:type="spellStart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>pins</w:t>
      </w:r>
      <w:proofErr w:type="spellEnd"/>
      <w:r w:rsidRPr="00561B2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Nosal</w:t>
      </w:r>
    </w:p>
    <w:p w14:paraId="7971BE5E" w14:textId="77777777" w:rsidR="00561B21" w:rsidRDefault="002F44F7" w:rsidP="00154E54">
      <w:pPr>
        <w:pStyle w:val="Akapitzlist"/>
        <w:numPr>
          <w:ilvl w:val="2"/>
          <w:numId w:val="38"/>
        </w:numPr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Próbka</w:t>
      </w:r>
      <w:r w:rsidRPr="0042006D">
        <w:rPr>
          <w:rFonts w:asciiTheme="majorHAnsi" w:hAnsiTheme="majorHAnsi" w:cstheme="majorHAnsi"/>
          <w:color w:val="FF0000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color w:val="FF0000"/>
          <w:sz w:val="22"/>
          <w:szCs w:val="22"/>
        </w:rPr>
        <w:t>2</w:t>
      </w: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– </w:t>
      </w:r>
      <w:r w:rsidR="00F66E91" w:rsidRPr="0042006D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Oferent prześle </w:t>
      </w:r>
      <w:r w:rsidR="00F66E91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1 sztukę: magnes metalowy okrągły </w:t>
      </w:r>
    </w:p>
    <w:p w14:paraId="7C658024" w14:textId="77777777" w:rsidR="00561B21" w:rsidRDefault="00561B21" w:rsidP="00561B21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130EA38E" w14:textId="0C84C536" w:rsidR="002F44F7" w:rsidRDefault="00F66E91" w:rsidP="00561B21">
      <w:pPr>
        <w:pStyle w:val="Akapitzlist"/>
        <w:ind w:left="122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do oceny zgodności z OPZ w zakresie</w:t>
      </w:r>
      <w:r w:rsidR="007B78A7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przedmiotu zamówienia</w:t>
      </w:r>
    </w:p>
    <w:p w14:paraId="2ADCCAB5" w14:textId="77777777" w:rsidR="002F44F7" w:rsidRPr="0042006D" w:rsidRDefault="002F44F7" w:rsidP="002F44F7">
      <w:pPr>
        <w:pStyle w:val="Akapitzlist"/>
        <w:ind w:left="792"/>
        <w:rPr>
          <w:rFonts w:asciiTheme="majorHAnsi" w:hAnsiTheme="majorHAnsi" w:cstheme="majorHAnsi"/>
          <w:b/>
          <w:color w:val="FF0000"/>
          <w:sz w:val="22"/>
          <w:szCs w:val="22"/>
        </w:rPr>
      </w:pPr>
    </w:p>
    <w:p w14:paraId="4A3B79CA" w14:textId="77777777" w:rsidR="0037195F" w:rsidRPr="0042006D" w:rsidRDefault="0037195F" w:rsidP="00154E54">
      <w:pPr>
        <w:pStyle w:val="Akapitzlist"/>
        <w:numPr>
          <w:ilvl w:val="0"/>
          <w:numId w:val="38"/>
        </w:numPr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42006D">
        <w:rPr>
          <w:rFonts w:asciiTheme="majorHAnsi" w:hAnsiTheme="majorHAnsi" w:cstheme="majorHAnsi"/>
          <w:b/>
          <w:color w:val="FF0000"/>
          <w:sz w:val="22"/>
          <w:szCs w:val="22"/>
        </w:rPr>
        <w:t>Wszystkie próbki należy przygotować zgodnie z opisem próbek stanowiącym, załącznik do SWZ</w:t>
      </w:r>
    </w:p>
    <w:p w14:paraId="58386230" w14:textId="6092201E" w:rsidR="0037195F" w:rsidRPr="00EC4F2C" w:rsidRDefault="00D91F64" w:rsidP="00154E54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Próbki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>należy umieścić w zamkniętym opakowaniu, uniemożliwiającym odczytanie jej zawartości bez uszkodzenia tego opakowania. Opakowanie powinno być oznaczone nazwą (firmą) i adresem Wykonawcy i zaadresowane do Zamawiającego na adres: Tatrzański Park Narodowy, ul. Kuźnice 1; 34-500 Zakopane oraz dopisane</w:t>
      </w:r>
      <w:r w:rsidR="0037195F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 xml:space="preserve">„próbka do oferty na „ </w:t>
      </w:r>
      <w:r w:rsidR="003A73E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Sukcesywna dostawa fabrycznie nowych gadżetów do dalszej odsprzedaży - ponowione zadanie 2 </w:t>
      </w:r>
      <w:r w:rsidR="0037195F" w:rsidRPr="00EC4F2C">
        <w:rPr>
          <w:rFonts w:asciiTheme="majorHAnsi" w:hAnsiTheme="majorHAnsi" w:cstheme="majorHAnsi"/>
          <w:bCs/>
          <w:sz w:val="22"/>
          <w:szCs w:val="22"/>
        </w:rPr>
        <w:t xml:space="preserve">". 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Nie otwierać przed dniem </w:t>
      </w:r>
      <w:r w:rsidR="007B78A7">
        <w:rPr>
          <w:rFonts w:asciiTheme="majorHAnsi" w:hAnsiTheme="majorHAnsi" w:cstheme="majorHAnsi"/>
          <w:b/>
          <w:bCs/>
          <w:color w:val="FF0000"/>
          <w:sz w:val="22"/>
          <w:szCs w:val="22"/>
        </w:rPr>
        <w:t>2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3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.0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4.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202</w:t>
      </w:r>
      <w:r w:rsidR="00883AC7">
        <w:rPr>
          <w:rFonts w:asciiTheme="majorHAnsi" w:hAnsiTheme="majorHAnsi" w:cstheme="majorHAnsi"/>
          <w:b/>
          <w:bCs/>
          <w:color w:val="FF0000"/>
          <w:sz w:val="22"/>
          <w:szCs w:val="22"/>
        </w:rPr>
        <w:t>6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 r. godziną </w:t>
      </w:r>
      <w:r w:rsidR="0037195F">
        <w:rPr>
          <w:rFonts w:asciiTheme="majorHAnsi" w:hAnsiTheme="majorHAnsi" w:cstheme="majorHAnsi"/>
          <w:b/>
          <w:bCs/>
          <w:color w:val="FF0000"/>
          <w:sz w:val="22"/>
          <w:szCs w:val="22"/>
        </w:rPr>
        <w:t>09</w:t>
      </w:r>
      <w:r w:rsidR="0037195F" w:rsidRPr="00C21A00">
        <w:rPr>
          <w:rFonts w:asciiTheme="majorHAnsi" w:hAnsiTheme="majorHAnsi" w:cstheme="majorHAnsi"/>
          <w:b/>
          <w:bCs/>
          <w:color w:val="FF0000"/>
          <w:sz w:val="22"/>
          <w:szCs w:val="22"/>
        </w:rPr>
        <w:t>.00.</w:t>
      </w:r>
      <w:r w:rsidR="0037195F" w:rsidRPr="00C21A00">
        <w:rPr>
          <w:rFonts w:asciiTheme="majorHAnsi" w:hAnsiTheme="majorHAnsi" w:cstheme="majorHAnsi"/>
          <w:bCs/>
          <w:color w:val="FF0000"/>
          <w:sz w:val="22"/>
          <w:szCs w:val="22"/>
        </w:rPr>
        <w:t xml:space="preserve"> </w:t>
      </w:r>
    </w:p>
    <w:p w14:paraId="061BB82A" w14:textId="77777777" w:rsidR="0037195F" w:rsidRDefault="0037195F" w:rsidP="00154E54">
      <w:pPr>
        <w:pStyle w:val="Akapitzlist"/>
        <w:numPr>
          <w:ilvl w:val="1"/>
          <w:numId w:val="38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EC4F2C">
        <w:rPr>
          <w:rFonts w:asciiTheme="majorHAnsi" w:hAnsiTheme="majorHAnsi" w:cstheme="majorHAnsi"/>
          <w:bCs/>
          <w:sz w:val="22"/>
          <w:szCs w:val="22"/>
        </w:rPr>
        <w:t>Próbki mogą zostać złożone za pośrednictwem operatora pocztowego w rozumieniu ustawy z dnia 23 listopada 2012 r. - Prawo pocztowe (Dz. U. z 2017 r. poz. 1481 oraz z 2018 r. poz. 106, 138, 650, 1118 i 1629), osobiście. lub za pośrednictwem posłańca.</w:t>
      </w:r>
    </w:p>
    <w:p w14:paraId="1B0B002C" w14:textId="411835AA" w:rsidR="0037195F" w:rsidRPr="00CD455C" w:rsidRDefault="0037195F" w:rsidP="00CD455C">
      <w:pPr>
        <w:pStyle w:val="Akapitzlist"/>
        <w:numPr>
          <w:ilvl w:val="0"/>
          <w:numId w:val="38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>Nie złożenie próbek zgodnie z wymogami</w:t>
      </w:r>
      <w:r w:rsidRPr="00EC4F2C">
        <w:rPr>
          <w:rFonts w:asciiTheme="majorHAnsi" w:hAnsiTheme="majorHAnsi" w:cstheme="majorHAnsi"/>
          <w:bCs/>
          <w:sz w:val="22"/>
          <w:szCs w:val="22"/>
        </w:rPr>
        <w:t xml:space="preserve"> SWZ spowoduje odrzucenie oferty zgodnie z art. 226 pkt 1 ust 5 PZP</w:t>
      </w:r>
    </w:p>
    <w:p w14:paraId="6C922D70" w14:textId="23AC10BE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VI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3EE61AFF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 w14:paraId="1CA6857A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7679C76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lastRenderedPageBreak/>
        <w:t xml:space="preserve">W postępowaniu o udzielenie zamówienia publicznego komunikacja między Zamawiającym, a Wykonawcami odbywa się przy użyciu Platformy e-Zamówienia, która jest dostępna pod adresem </w:t>
      </w:r>
      <w:hyperlink r:id="rId11" w:history="1">
        <w:r w:rsidRPr="00DB7B7B">
          <w:rPr>
            <w:rFonts w:asciiTheme="majorHAnsi" w:hAnsiTheme="majorHAnsi" w:cstheme="minorHAnsi"/>
            <w:color w:val="0563C1" w:themeColor="hyperlink"/>
            <w:sz w:val="22"/>
            <w:szCs w:val="22"/>
            <w:u w:val="single"/>
          </w:rPr>
          <w:t>https://ezamowienia.gov.pl</w:t>
        </w:r>
      </w:hyperlink>
    </w:p>
    <w:p w14:paraId="1CEA250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Korzystanie z Platformy e-Zamówienia jest bezpłatne.</w:t>
      </w:r>
    </w:p>
    <w:p w14:paraId="5D9C1074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Wykonawca zamierzający wziąć udział w postępowaniu o udzielenie zamówienia publicznego musi posiadać konto podmiotu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„Wykonawca”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na Platformie e-Zamówienia. </w:t>
      </w:r>
    </w:p>
    <w:p w14:paraId="47301CD7" w14:textId="77777777" w:rsidR="007607E7" w:rsidRPr="00074DD8" w:rsidRDefault="007607E7" w:rsidP="007607E7">
      <w:pPr>
        <w:numPr>
          <w:ilvl w:val="1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Szczegółowe informacje na temat zakładania kont podmiotów oraz zasady i warunki korzystania z Platformy e-Zamówienia określa Regulamin Platformy e-Zamówienia, dostępny na stronie internetowej </w:t>
      </w:r>
      <w:hyperlink r:id="rId12" w:anchor="regulamin-serwisu" w:history="1">
        <w:r w:rsidRPr="00074DD8">
          <w:rPr>
            <w:rFonts w:asciiTheme="majorHAnsi" w:eastAsiaTheme="minorHAnsi" w:hAnsiTheme="maj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https://ezamowienia.gov.pl/pl/regulamin/#regulamin-serwisu</w:t>
        </w:r>
      </w:hyperlink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oraz informacje zamieszczone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„Centrum Pomocy”, dostępne na stronie internetowej </w:t>
      </w:r>
      <w:hyperlink r:id="rId13" w:history="1">
        <w:r w:rsidRPr="00DB7B7B">
          <w:rPr>
            <w:rFonts w:asciiTheme="majorHAnsi" w:eastAsiaTheme="minorHAnsi" w:hAnsiTheme="majorHAnsi" w:cstheme="minorHAnsi"/>
            <w:i/>
            <w:iCs/>
            <w:color w:val="0563C1" w:themeColor="hyperlink"/>
            <w:sz w:val="22"/>
            <w:szCs w:val="22"/>
            <w:u w:val="single"/>
            <w:lang w:eastAsia="en-US"/>
          </w:rPr>
          <w:t>https://media.ezamowienia.gov.pl/pod/2022/07/Oferty-5.2.1a.pdf</w:t>
        </w:r>
      </w:hyperlink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. </w:t>
      </w:r>
    </w:p>
    <w:p w14:paraId="1BCF30C2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Przeglądanie i pobieranie publicznej treści dokumentacji postępowania nie wymaga posiadania konta na Platformie e-Zamówienia ani logowania do Platformy e-Zamówienia.</w:t>
      </w:r>
    </w:p>
    <w:p w14:paraId="768E555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6D0D2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Dokumenty elektroniczne, o których mowa w § 2 ust. 1 rozporządzenia (pkt 5 powyżej), sporządza się w postaci elektronicznej, w formatach danych określonych w przepisach rozporządzenia Rady Ministrów  z dnia 12 kwietnia 2012 r. w sprawie Krajowych Ram Interoperacyjności, minimalnych wymagań dla rejestrów publicznych i wymiany informacji w postaci elektronicznej oraz minimalnych wymagań dla systemów teleinformatycznych z uwzględnieniem rodzaju przekazywanych danych i przekazuje się jako załączniki. </w:t>
      </w:r>
    </w:p>
    <w:p w14:paraId="6B9D5DB6" w14:textId="77777777" w:rsidR="007607E7" w:rsidRPr="00074DD8" w:rsidRDefault="007607E7" w:rsidP="007607E7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0F210E33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Informacje, oświadczenia lub dokumenty, inne niż wymienione w § 2 ust. 1 rozporządzenia, o którym mowa w pkt 5, przekazywane w postępowaniu sporządza się w postaci elektronicznej:</w:t>
      </w:r>
    </w:p>
    <w:p w14:paraId="022A7068" w14:textId="77777777" w:rsidR="007607E7" w:rsidRPr="00074DD8" w:rsidRDefault="007607E7" w:rsidP="00154E54">
      <w:pPr>
        <w:numPr>
          <w:ilvl w:val="0"/>
          <w:numId w:val="32"/>
        </w:numPr>
        <w:spacing w:line="276" w:lineRule="auto"/>
        <w:ind w:hanging="29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formatach danych określonych w przepisach rozporządzenia Rady Ministrów w sprawie Krajowych Ram Interoperacyjności z uwzględnieniem rodzaju przekazywanych danych (i przekazuje się jako załącznik), </w:t>
      </w:r>
    </w:p>
    <w:p w14:paraId="3126E9E6" w14:textId="77777777" w:rsidR="007607E7" w:rsidRPr="00074DD8" w:rsidRDefault="007607E7" w:rsidP="007607E7">
      <w:pPr>
        <w:spacing w:line="276" w:lineRule="auto"/>
        <w:ind w:left="426"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lub</w:t>
      </w:r>
    </w:p>
    <w:p w14:paraId="3CE7E52A" w14:textId="77777777" w:rsidR="007607E7" w:rsidRPr="00074DD8" w:rsidRDefault="007607E7" w:rsidP="00154E54">
      <w:pPr>
        <w:numPr>
          <w:ilvl w:val="0"/>
          <w:numId w:val="32"/>
        </w:numPr>
        <w:spacing w:line="276" w:lineRule="auto"/>
        <w:ind w:hanging="29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jako tekst wpisany bezpośrednio do wiadomości przekazywanej przy użyciu środków komunikacji elektronicznej (np. w treści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„Formularza do komunikacji”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).</w:t>
      </w:r>
    </w:p>
    <w:p w14:paraId="274F471D" w14:textId="77777777" w:rsidR="007607E7" w:rsidRPr="00074DD8" w:rsidRDefault="007607E7" w:rsidP="007607E7">
      <w:pPr>
        <w:spacing w:line="276" w:lineRule="auto"/>
        <w:ind w:left="720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2767E89F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Jeżeli dokumenty elektroniczne, przekazywane przy użyciu środków komunikacji elektronicznej, zawierają informacje stanowiące tajemnicę przedsiębiorstwa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w rozumieniu przepisów ustawy z dnia 16 kwietnia 1993 r. o zwalczaniu nieuczciwej konkurencji</w:t>
      </w:r>
      <w:r w:rsidRPr="00074DD8">
        <w:rPr>
          <w:rFonts w:asciiTheme="majorHAnsi" w:eastAsia="Calibri" w:hAnsiTheme="majorHAnsi" w:cstheme="minorHAnsi"/>
          <w:sz w:val="22"/>
          <w:szCs w:val="22"/>
          <w:lang w:eastAsia="en-US"/>
        </w:rPr>
        <w:t xml:space="preserve">,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wykonawca, w celu utrzymania w poufności tych informacji, przekazuje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je w wydzielonym i odpowiednio oznaczonym pliku, wraz z jednoczesnym zaznaczeniem w nazwie pliku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„Dokument stanowiący tajemnicę przedsiębiorstwa”.</w:t>
      </w:r>
    </w:p>
    <w:p w14:paraId="5853E15E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Komunikacja w postępowaniu, </w:t>
      </w:r>
      <w:r w:rsidRPr="00074DD8">
        <w:rPr>
          <w:rFonts w:asciiTheme="majorHAnsi" w:eastAsiaTheme="minorHAnsi" w:hAnsiTheme="majorHAnsi" w:cstheme="minorHAnsi"/>
          <w:b/>
          <w:bCs/>
          <w:sz w:val="22"/>
          <w:szCs w:val="22"/>
          <w:u w:val="single"/>
          <w:lang w:eastAsia="en-US"/>
        </w:rPr>
        <w:t>z wyłączeniem składania ofert</w:t>
      </w:r>
      <w:r w:rsidRPr="00074DD8">
        <w:rPr>
          <w:rFonts w:asciiTheme="majorHAnsi" w:eastAsiaTheme="minorHAnsi" w:hAnsiTheme="majorHAnsi" w:cstheme="minorHAnsi"/>
          <w:b/>
          <w:bCs/>
          <w:sz w:val="22"/>
          <w:szCs w:val="22"/>
          <w:lang w:eastAsia="en-US"/>
        </w:rPr>
        <w:t xml:space="preserve"> (sposób składania ofert opisano w Dziale XI SWZ)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odbywa się drogą elektroniczną za pośrednictwem formularzy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do komunikacji dostępnych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„Formularze”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(„Formularze do komunikacji”).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Za pośrednictwem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odbywa się w szczególności przekazywanie wezwań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lastRenderedPageBreak/>
        <w:t xml:space="preserve">i zawiadomień, zadawanie pytań i udzielanie odpowiedzi. Formularze do komunikacji umożliwiają również dołączenie załącznika do przesyłanej wiadomości (przycisk „dodaj załącznik”). </w:t>
      </w:r>
    </w:p>
    <w:p w14:paraId="24F9C98A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</w:t>
      </w:r>
    </w:p>
    <w:p w14:paraId="1DB5665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Możliwość korzystania w postępowaniu z „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Formularzy do komunikacji”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w pełnym zakresie wymaga posiadania konta „Wykonawcy” na Platformie e-Zamówienia oraz zalogowania się na Platformie e-Zamówienia. Do korzystania z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służących do zadawania pytań dotyczących treści dokumentów zamówienia wystarczające jest posiadanie tzw. konta uproszczonego na Platformie e-Zamówienia.</w:t>
      </w:r>
    </w:p>
    <w:p w14:paraId="5322C0D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Wszystkie wysłane i odebrane w postępowaniu przez wykonawcę wiadomości widoczne są po zalogowaniu w podglądzie postępowania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„Komunikacja”.</w:t>
      </w:r>
    </w:p>
    <w:p w14:paraId="774DA1CB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Maksymalny rozmiar plików przesyłanych za pośrednictwem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 xml:space="preserve">„Formularzy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br/>
        <w:t xml:space="preserve">do komunikacji”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wynosi 150 MB (wielkość ta dotyczy plików przesyłanych jako załączniki do jednego formularza).</w:t>
      </w:r>
    </w:p>
    <w:p w14:paraId="7844DBD5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Minimalne wymagania techniczne dotyczące sprzętu używanego w celu korzystania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z usług Platformy e-Zamówienia oraz informacje dotyczące specyfikacji połączenia określa § 12 Regulaminu Platformy e-Zamówienia, a mianowicie:</w:t>
      </w:r>
    </w:p>
    <w:p w14:paraId="04B27A96" w14:textId="77777777" w:rsidR="007607E7" w:rsidRPr="00074DD8" w:rsidRDefault="007607E7" w:rsidP="007607E7">
      <w:pPr>
        <w:numPr>
          <w:ilvl w:val="1"/>
          <w:numId w:val="5"/>
        </w:numPr>
        <w:spacing w:line="276" w:lineRule="auto"/>
        <w:ind w:left="993" w:hanging="567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W celu prawidłowego korzystania z usług Platformy e-Zamówienia wymagany jest:</w:t>
      </w:r>
    </w:p>
    <w:p w14:paraId="4E1577E0" w14:textId="77777777" w:rsidR="007607E7" w:rsidRPr="00074DD8" w:rsidRDefault="007607E7" w:rsidP="007607E7">
      <w:pPr>
        <w:spacing w:line="276" w:lineRule="auto"/>
        <w:ind w:left="1276" w:hanging="283"/>
        <w:contextualSpacing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a) Komputer PC:         </w:t>
      </w:r>
    </w:p>
    <w:p w14:paraId="28A4ACBC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</w:pP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  <w:t>parametry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val="en-US" w:eastAsia="en-US"/>
        </w:rPr>
        <w:t xml:space="preserve"> minimum: Intel Core2 Duo, 2 GB RAM, HD,</w:t>
      </w:r>
    </w:p>
    <w:p w14:paraId="50837266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zainstalowany jedne z poniższych systemów operacyjnych: MS Windows 7 lub nowszy, OSX/Mac OS 10.10,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Ubuntu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14.04,</w:t>
      </w:r>
    </w:p>
    <w:p w14:paraId="5DC8A58B" w14:textId="77777777" w:rsidR="007607E7" w:rsidRPr="00074DD8" w:rsidRDefault="007607E7" w:rsidP="00154E54">
      <w:pPr>
        <w:numPr>
          <w:ilvl w:val="0"/>
          <w:numId w:val="33"/>
        </w:numPr>
        <w:tabs>
          <w:tab w:val="center" w:pos="1843"/>
        </w:tabs>
        <w:spacing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Zainstalowana jedna z poniższych przeglądarek: Chrome 66.0 lub nowsza,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Firefox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59.0 lub nowszy, Safari 11.1 lub nowsza, Edge 14.0 i nowsze,</w:t>
      </w:r>
    </w:p>
    <w:p w14:paraId="7583B450" w14:textId="77777777" w:rsidR="007607E7" w:rsidRPr="00074DD8" w:rsidRDefault="007607E7" w:rsidP="007607E7">
      <w:pPr>
        <w:spacing w:line="276" w:lineRule="auto"/>
        <w:ind w:left="1276" w:hanging="283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albo</w:t>
      </w:r>
    </w:p>
    <w:p w14:paraId="58A953B4" w14:textId="77777777" w:rsidR="007607E7" w:rsidRPr="00074DD8" w:rsidRDefault="007607E7" w:rsidP="007607E7">
      <w:pPr>
        <w:spacing w:line="276" w:lineRule="auto"/>
        <w:ind w:left="1069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b)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Tablet/Telefon:</w:t>
      </w:r>
    </w:p>
    <w:p w14:paraId="72FCF6EE" w14:textId="77777777" w:rsidR="007607E7" w:rsidRPr="00074DD8" w:rsidRDefault="007607E7" w:rsidP="00154E54">
      <w:pPr>
        <w:numPr>
          <w:ilvl w:val="0"/>
          <w:numId w:val="34"/>
        </w:numPr>
        <w:spacing w:before="20" w:after="40"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Parametry minimum: 4 rdzenie procesora, 2GB RAM, Android 6.0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Marshmallow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, iOS 10.3,</w:t>
      </w:r>
    </w:p>
    <w:p w14:paraId="6D9A00CB" w14:textId="77777777" w:rsidR="007607E7" w:rsidRPr="00074DD8" w:rsidRDefault="007607E7" w:rsidP="00154E54">
      <w:pPr>
        <w:numPr>
          <w:ilvl w:val="0"/>
          <w:numId w:val="34"/>
        </w:numPr>
        <w:spacing w:before="20" w:after="40" w:line="276" w:lineRule="auto"/>
        <w:ind w:left="1560" w:hanging="284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Przeglądarka Chrome 61 lub nowa</w:t>
      </w:r>
    </w:p>
    <w:p w14:paraId="481D6129" w14:textId="77777777" w:rsidR="007607E7" w:rsidRPr="00074DD8" w:rsidRDefault="007607E7" w:rsidP="007607E7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Dla skorzystania z pełnej funkcjonalności Platformy e-Zamówienia może być konieczne włączenie w przeglądarce obsługi protokołu bezpiecznej transmisji danych SSL, obsługi Java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Script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, oraz </w:t>
      </w:r>
      <w:proofErr w:type="spellStart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cookies</w:t>
      </w:r>
      <w:proofErr w:type="spellEnd"/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;</w:t>
      </w:r>
    </w:p>
    <w:p w14:paraId="2A252DA6" w14:textId="77777777" w:rsidR="007607E7" w:rsidRPr="00074DD8" w:rsidRDefault="007607E7" w:rsidP="007607E7">
      <w:pPr>
        <w:numPr>
          <w:ilvl w:val="1"/>
          <w:numId w:val="5"/>
        </w:numPr>
        <w:tabs>
          <w:tab w:val="left" w:pos="426"/>
        </w:tabs>
        <w:spacing w:line="276" w:lineRule="auto"/>
        <w:ind w:left="993" w:hanging="63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Specyfikacja połączenia, formatu przesyłanych danych oraz kodowania i oznaczania czasu odbioru danych:</w:t>
      </w:r>
    </w:p>
    <w:p w14:paraId="6F550548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specyfikacja połączenia – formularze udostępnione są za pomocą protokołu TLS 1.2,</w:t>
      </w:r>
    </w:p>
    <w:p w14:paraId="2BB87C0A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format danych oraz kodowanie: formularze dostępne są w formacie HTML z kodowaniem UTF-8,</w:t>
      </w:r>
    </w:p>
    <w:p w14:paraId="5F7B603A" w14:textId="77777777" w:rsidR="007607E7" w:rsidRPr="00074DD8" w:rsidRDefault="007607E7" w:rsidP="00154E54">
      <w:pPr>
        <w:numPr>
          <w:ilvl w:val="0"/>
          <w:numId w:val="35"/>
        </w:numPr>
        <w:spacing w:before="20" w:after="40" w:line="276" w:lineRule="auto"/>
        <w:ind w:left="1276" w:hanging="283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>oznaczenia czasu odbioru danych: wszelkie operacje opierają się o czas serwera i dane zapisywane są z dokładnością co do sekundy.</w:t>
      </w:r>
    </w:p>
    <w:p w14:paraId="1B276DAF" w14:textId="77777777" w:rsidR="007607E7" w:rsidRPr="00074DD8" w:rsidRDefault="007607E7" w:rsidP="007607E7">
      <w:pPr>
        <w:spacing w:before="20" w:after="40" w:line="276" w:lineRule="auto"/>
        <w:ind w:left="127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52A7998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14" w:history="1">
        <w:r w:rsidRPr="00074DD8">
          <w:rPr>
            <w:rFonts w:asciiTheme="majorHAnsi" w:eastAsiaTheme="minorHAnsi" w:hAnsiTheme="majorHAnsi" w:cstheme="minorHAnsi"/>
            <w:color w:val="0563C1" w:themeColor="hyperlink"/>
            <w:sz w:val="22"/>
            <w:szCs w:val="22"/>
            <w:u w:val="single"/>
            <w:lang w:eastAsia="en-US"/>
          </w:rPr>
          <w:t>https://ezamowienia.gov.pl</w:t>
        </w:r>
      </w:hyperlink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w zakładce </w:t>
      </w:r>
      <w:r w:rsidRPr="00074DD8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„Zgłoś problem”.</w:t>
      </w:r>
    </w:p>
    <w:p w14:paraId="02B9D0C6" w14:textId="77777777" w:rsidR="007607E7" w:rsidRPr="00074DD8" w:rsidRDefault="007607E7" w:rsidP="007607E7">
      <w:pPr>
        <w:spacing w:line="276" w:lineRule="auto"/>
        <w:ind w:left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</w:p>
    <w:p w14:paraId="2D8AF1A8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ind w:left="426" w:hanging="426"/>
        <w:contextualSpacing/>
        <w:jc w:val="both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W szczególnie uzasadnionych przypadkach uniemożliwiających komunikację wykonawcy </w:t>
      </w:r>
      <w:r w:rsidRPr="00074DD8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 xml:space="preserve">i Zamawiającego za pośrednictwem Platformy e-Zamówienia, Zamawiający dopuszcza komunikację za pomocą poczty elektronicznej na adres e-mail: </w:t>
      </w:r>
      <w:hyperlink r:id="rId15" w:history="1">
        <w:r w:rsidRPr="00DB7B7B">
          <w:rPr>
            <w:rStyle w:val="Hipercze"/>
            <w:rFonts w:asciiTheme="majorHAnsi" w:hAnsiTheme="majorHAnsi" w:cstheme="minorHAnsi"/>
            <w:sz w:val="22"/>
            <w:szCs w:val="22"/>
          </w:rPr>
          <w:t>przetargi@tpn.pl</w:t>
        </w:r>
      </w:hyperlink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</w:t>
      </w:r>
      <w:r w:rsidRPr="00074DD8">
        <w:rPr>
          <w:rFonts w:asciiTheme="majorHAnsi" w:eastAsiaTheme="minorHAnsi" w:hAnsiTheme="majorHAnsi" w:cstheme="minorHAnsi"/>
          <w:b/>
          <w:bCs/>
          <w:i/>
          <w:iCs/>
          <w:sz w:val="22"/>
          <w:szCs w:val="22"/>
          <w:lang w:eastAsia="en-US"/>
        </w:rPr>
        <w:t>(nie dotyczy składania ofert!).</w:t>
      </w:r>
    </w:p>
    <w:p w14:paraId="46657693" w14:textId="77777777" w:rsidR="007607E7" w:rsidRPr="00074DD8" w:rsidRDefault="007607E7" w:rsidP="007607E7">
      <w:pPr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3D82CD41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bookmarkStart w:id="5" w:name="_Hlk121297055"/>
      <w:r w:rsidRPr="00074DD8">
        <w:rPr>
          <w:rFonts w:asciiTheme="majorHAnsi" w:hAnsiTheme="majorHAnsi" w:cstheme="minorHAnsi"/>
          <w:sz w:val="22"/>
          <w:szCs w:val="22"/>
        </w:rPr>
        <w:t>Zamawiający nie przewiduje komunikowania się Zamawiającego z Wykonawcami w inny sposób niż przy użyciu środków komunikacji elektronicznej. Zamawiający nie dopuszcza komunikacji ustnej w postępowaniu.</w:t>
      </w:r>
    </w:p>
    <w:bookmarkEnd w:id="5"/>
    <w:p w14:paraId="5E090703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1B5ED41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Wykonawca może zwrócić się do Zamawiającego z wnioskiem o wyjaśnienie treści SWZ.</w:t>
      </w:r>
    </w:p>
    <w:p w14:paraId="1FFBFDBB" w14:textId="77777777" w:rsidR="007607E7" w:rsidRPr="00074DD8" w:rsidRDefault="007607E7" w:rsidP="007607E7">
      <w:pPr>
        <w:spacing w:line="276" w:lineRule="auto"/>
        <w:rPr>
          <w:rFonts w:asciiTheme="majorHAnsi" w:hAnsiTheme="majorHAnsi" w:cstheme="minorHAnsi"/>
          <w:sz w:val="22"/>
          <w:szCs w:val="22"/>
        </w:rPr>
      </w:pPr>
    </w:p>
    <w:p w14:paraId="2141B452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 xml:space="preserve">Zamawiający jest obowiązany udzielić wyjaśnień niezwłocznie, jednak nie później niż na 2 dni przed upływem terminu składania ofert, pod warunkiem że wniosek o wyjaśnienie treści SWZ wpłynął do Zamawiającego nie później niż na 4 dni przed upływem terminu składania ofert. </w:t>
      </w:r>
    </w:p>
    <w:p w14:paraId="70AF68E8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14587230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>Jeżeli Zamawiający nie udzieli wyjaśnień w terminie, o którym mowa w pkt 19 powyżej, przedłuża termin składania ofert o czas niezbędny do zapoznania się wszystkich zainteresowanych Wykonawców z wyjaśnieniami niezbędnymi do należytego przygotowania i złożenia ofert. W przypadku gdy wniosek o wyjaśnienie treści SWZ nie wpłynął w terminie, o którym mowa w pkt 19 powyżej, Zamawiający nie ma obowiązku udzielania wyjaśnień SWZ oraz obowiązku przedłużenia terminu składania ofert.</w:t>
      </w:r>
    </w:p>
    <w:p w14:paraId="2021501D" w14:textId="77777777" w:rsidR="007607E7" w:rsidRPr="00074DD8" w:rsidRDefault="007607E7" w:rsidP="007607E7">
      <w:pPr>
        <w:spacing w:line="276" w:lineRule="auto"/>
        <w:ind w:left="720"/>
        <w:contextualSpacing/>
        <w:rPr>
          <w:rFonts w:asciiTheme="majorHAnsi" w:hAnsiTheme="majorHAnsi" w:cstheme="minorHAnsi"/>
          <w:sz w:val="22"/>
          <w:szCs w:val="22"/>
        </w:rPr>
      </w:pPr>
    </w:p>
    <w:p w14:paraId="390B369C" w14:textId="77777777" w:rsidR="007607E7" w:rsidRPr="00074DD8" w:rsidRDefault="007607E7" w:rsidP="007607E7">
      <w:pPr>
        <w:numPr>
          <w:ilvl w:val="0"/>
          <w:numId w:val="5"/>
        </w:numPr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74DD8">
        <w:rPr>
          <w:rFonts w:asciiTheme="majorHAnsi" w:hAnsiTheme="majorHAnsi" w:cstheme="minorHAnsi"/>
          <w:sz w:val="22"/>
          <w:szCs w:val="22"/>
        </w:rPr>
        <w:t xml:space="preserve">Przedłużenie terminu składania ofert, o których mowa w pkt 20 powyżej, nie wpływa </w:t>
      </w:r>
      <w:r w:rsidRPr="00074DD8">
        <w:rPr>
          <w:rFonts w:asciiTheme="majorHAnsi" w:hAnsiTheme="majorHAnsi" w:cstheme="minorHAnsi"/>
          <w:sz w:val="22"/>
          <w:szCs w:val="22"/>
        </w:rPr>
        <w:br/>
        <w:t>na bieg terminu składania wniosku o wyjaśnienie treści SWZ.</w:t>
      </w:r>
    </w:p>
    <w:p w14:paraId="5DD1B7E7" w14:textId="5B3C67D1" w:rsidR="00533DD2" w:rsidRPr="00E37FC5" w:rsidRDefault="00533DD2" w:rsidP="007607E7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51890E8E" w14:textId="77777777" w:rsidR="00533DD2" w:rsidRPr="00E37FC5" w:rsidRDefault="00533DD2" w:rsidP="00533DD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2003E2C" w14:textId="346D73D5" w:rsidR="00533DD2" w:rsidRPr="00E37FC5" w:rsidRDefault="00533DD2" w:rsidP="00533DD2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IX</w:t>
      </w:r>
    </w:p>
    <w:p w14:paraId="2E5DD6A2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Wskazanie osób uprawnionych do komunikowania się z wykonawcami</w:t>
      </w:r>
    </w:p>
    <w:p w14:paraId="60FFC49D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F26AAFA" w14:textId="6EAB6E22" w:rsidR="00533DD2" w:rsidRPr="00E37FC5" w:rsidRDefault="00533DD2" w:rsidP="00E9678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Osob</w:t>
      </w:r>
      <w:r w:rsidR="00AE5437" w:rsidRPr="00E37FC5">
        <w:rPr>
          <w:rFonts w:asciiTheme="majorHAnsi" w:hAnsiTheme="majorHAnsi" w:cstheme="majorHAnsi"/>
          <w:sz w:val="22"/>
          <w:szCs w:val="22"/>
        </w:rPr>
        <w:t>ami</w:t>
      </w:r>
      <w:r w:rsidRPr="00E37FC5">
        <w:rPr>
          <w:rFonts w:asciiTheme="majorHAnsi" w:hAnsiTheme="majorHAnsi" w:cstheme="majorHAnsi"/>
          <w:sz w:val="22"/>
          <w:szCs w:val="22"/>
        </w:rPr>
        <w:t xml:space="preserve"> uprawnion</w:t>
      </w:r>
      <w:r w:rsidR="00AE5437" w:rsidRPr="00E37FC5">
        <w:rPr>
          <w:rFonts w:asciiTheme="majorHAnsi" w:hAnsiTheme="majorHAnsi" w:cstheme="majorHAnsi"/>
          <w:sz w:val="22"/>
          <w:szCs w:val="22"/>
        </w:rPr>
        <w:t>ymi</w:t>
      </w:r>
      <w:r w:rsidRPr="00E37FC5">
        <w:rPr>
          <w:rFonts w:asciiTheme="majorHAnsi" w:hAnsiTheme="majorHAnsi" w:cstheme="majorHAnsi"/>
          <w:sz w:val="22"/>
          <w:szCs w:val="22"/>
        </w:rPr>
        <w:t xml:space="preserve"> do komunikowania się z Wykonawcami w sprawach dotyczących postępowania </w:t>
      </w:r>
      <w:r w:rsidR="00AE5437" w:rsidRPr="00E37FC5">
        <w:rPr>
          <w:rFonts w:asciiTheme="majorHAnsi" w:hAnsiTheme="majorHAnsi" w:cstheme="majorHAnsi"/>
          <w:sz w:val="22"/>
          <w:szCs w:val="22"/>
        </w:rPr>
        <w:t>są:</w:t>
      </w:r>
      <w:r w:rsidR="00711EBF">
        <w:rPr>
          <w:rFonts w:asciiTheme="majorHAnsi" w:hAnsiTheme="majorHAnsi" w:cstheme="majorHAnsi"/>
          <w:sz w:val="22"/>
          <w:szCs w:val="22"/>
        </w:rPr>
        <w:t xml:space="preserve"> Łukasz Janczy oraz Szymon Tylka</w:t>
      </w:r>
      <w:r w:rsidR="000A471E">
        <w:rPr>
          <w:rFonts w:asciiTheme="majorHAnsi" w:hAnsiTheme="majorHAnsi" w:cstheme="majorHAnsi"/>
          <w:sz w:val="22"/>
          <w:szCs w:val="22"/>
        </w:rPr>
        <w:t xml:space="preserve"> – w zakresie procedury.</w:t>
      </w:r>
    </w:p>
    <w:p w14:paraId="49663441" w14:textId="77777777" w:rsidR="00592FDB" w:rsidRPr="00E37FC5" w:rsidRDefault="00592FDB" w:rsidP="00592FDB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7D4CD67E" w14:textId="3834175F" w:rsidR="00533DD2" w:rsidRPr="00E37FC5" w:rsidRDefault="00533DD2" w:rsidP="00E96789">
      <w:pPr>
        <w:pStyle w:val="Akapitzlist"/>
        <w:numPr>
          <w:ilvl w:val="0"/>
          <w:numId w:val="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Dane kontaktowe Zamawiającego zostały wskazane w Dziale I </w:t>
      </w:r>
      <w:proofErr w:type="spellStart"/>
      <w:r w:rsidR="001E1785" w:rsidRPr="00E37FC5">
        <w:rPr>
          <w:rFonts w:asciiTheme="majorHAnsi" w:hAnsiTheme="majorHAnsi" w:cstheme="majorHAnsi"/>
          <w:sz w:val="22"/>
          <w:szCs w:val="22"/>
        </w:rPr>
        <w:t>i</w:t>
      </w:r>
      <w:proofErr w:type="spellEnd"/>
      <w:r w:rsidR="001E1785" w:rsidRPr="00E37FC5">
        <w:rPr>
          <w:rFonts w:asciiTheme="majorHAnsi" w:hAnsiTheme="majorHAnsi" w:cstheme="majorHAnsi"/>
          <w:sz w:val="22"/>
          <w:szCs w:val="22"/>
        </w:rPr>
        <w:t xml:space="preserve"> VIII </w:t>
      </w:r>
      <w:r w:rsidRPr="00E37FC5">
        <w:rPr>
          <w:rFonts w:asciiTheme="majorHAnsi" w:hAnsiTheme="majorHAnsi" w:cstheme="majorHAnsi"/>
          <w:sz w:val="22"/>
          <w:szCs w:val="22"/>
        </w:rPr>
        <w:t>SWZ.</w:t>
      </w:r>
    </w:p>
    <w:p w14:paraId="07CD8FCC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74122780" w14:textId="0D883C72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</w:p>
    <w:p w14:paraId="778241A6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Termin związania ofertą</w:t>
      </w:r>
    </w:p>
    <w:p w14:paraId="5B1D69B9" w14:textId="77777777" w:rsidR="00533DD2" w:rsidRPr="00E37FC5" w:rsidRDefault="00533DD2" w:rsidP="00533DD2">
      <w:pPr>
        <w:pStyle w:val="Akapitzlist"/>
        <w:spacing w:line="276" w:lineRule="auto"/>
        <w:ind w:left="360"/>
        <w:rPr>
          <w:rFonts w:asciiTheme="majorHAnsi" w:hAnsiTheme="majorHAnsi" w:cstheme="majorHAnsi"/>
          <w:sz w:val="22"/>
          <w:szCs w:val="22"/>
        </w:rPr>
      </w:pPr>
    </w:p>
    <w:p w14:paraId="126DD81E" w14:textId="397FBB2A" w:rsidR="00533DD2" w:rsidRPr="00C21A00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hAnsiTheme="majorHAnsi" w:cstheme="majorHAnsi"/>
          <w:b/>
          <w:bCs/>
          <w:color w:val="FF0000"/>
          <w:sz w:val="22"/>
          <w:szCs w:val="22"/>
        </w:rPr>
      </w:pPr>
      <w:r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Wykonawca będzie związany złożoną ofertą </w:t>
      </w:r>
      <w:r w:rsidR="00375034"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do dnia </w:t>
      </w:r>
      <w:r w:rsidR="00437B9D">
        <w:rPr>
          <w:rFonts w:asciiTheme="majorHAnsi" w:hAnsiTheme="majorHAnsi" w:cstheme="majorHAnsi"/>
          <w:b/>
          <w:color w:val="FF0000"/>
          <w:sz w:val="22"/>
          <w:szCs w:val="22"/>
        </w:rPr>
        <w:t>22</w:t>
      </w:r>
      <w:r w:rsidR="003C1B99">
        <w:rPr>
          <w:rFonts w:asciiTheme="majorHAnsi" w:hAnsiTheme="majorHAnsi" w:cstheme="majorHAnsi"/>
          <w:b/>
          <w:color w:val="FF0000"/>
          <w:sz w:val="22"/>
          <w:szCs w:val="22"/>
        </w:rPr>
        <w:t>-0</w:t>
      </w:r>
      <w:r w:rsidR="00437B9D">
        <w:rPr>
          <w:rFonts w:asciiTheme="majorHAnsi" w:hAnsiTheme="majorHAnsi" w:cstheme="majorHAnsi"/>
          <w:b/>
          <w:color w:val="FF0000"/>
          <w:sz w:val="22"/>
          <w:szCs w:val="22"/>
        </w:rPr>
        <w:t>5</w:t>
      </w:r>
      <w:r w:rsidR="00375034" w:rsidRPr="00C21A00">
        <w:rPr>
          <w:rFonts w:asciiTheme="majorHAnsi" w:hAnsiTheme="majorHAnsi" w:cstheme="majorHAnsi"/>
          <w:b/>
          <w:color w:val="FF0000"/>
          <w:sz w:val="22"/>
          <w:szCs w:val="22"/>
        </w:rPr>
        <w:t>-202</w:t>
      </w:r>
      <w:r w:rsidR="00C60302">
        <w:rPr>
          <w:rFonts w:asciiTheme="majorHAnsi" w:hAnsiTheme="majorHAnsi" w:cstheme="majorHAnsi"/>
          <w:b/>
          <w:color w:val="FF0000"/>
          <w:sz w:val="22"/>
          <w:szCs w:val="22"/>
        </w:rPr>
        <w:t>6</w:t>
      </w:r>
      <w:r w:rsidR="00433A19" w:rsidRPr="00C21A00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 r</w:t>
      </w:r>
      <w:r w:rsidR="003C6C61" w:rsidRPr="00C21A00">
        <w:rPr>
          <w:rFonts w:asciiTheme="majorHAnsi" w:hAnsiTheme="majorHAnsi" w:cstheme="majorHAnsi"/>
          <w:b/>
          <w:color w:val="FF0000"/>
          <w:sz w:val="22"/>
          <w:szCs w:val="22"/>
        </w:rPr>
        <w:t>.</w:t>
      </w:r>
    </w:p>
    <w:p w14:paraId="1B08BEAF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3987F380" w14:textId="77777777" w:rsidR="00533DD2" w:rsidRPr="00E37FC5" w:rsidRDefault="00533DD2" w:rsidP="00E96789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Pierwszym dniem terminu związania ofertą jest dzień, w którym upływa termin składania ofert.</w:t>
      </w:r>
    </w:p>
    <w:p w14:paraId="2F954A9F" w14:textId="77777777" w:rsidR="00533DD2" w:rsidRPr="00E37FC5" w:rsidRDefault="00533DD2" w:rsidP="00533DD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F380412" w14:textId="5F36127D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C55C20" w:rsidRPr="00E37FC5">
        <w:rPr>
          <w:rFonts w:asciiTheme="majorHAnsi" w:hAnsiTheme="majorHAnsi" w:cstheme="majorHAnsi"/>
          <w:b/>
          <w:bCs/>
          <w:sz w:val="22"/>
          <w:szCs w:val="22"/>
        </w:rPr>
        <w:t>I</w:t>
      </w:r>
    </w:p>
    <w:p w14:paraId="13010387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Opis sposobu przygotowania oferty</w:t>
      </w:r>
    </w:p>
    <w:p w14:paraId="28F1157B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3D1D571" w14:textId="77777777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 może złożyć wyłącznie jedną ofertę.  </w:t>
      </w:r>
    </w:p>
    <w:p w14:paraId="63F62E02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64FFA62" w14:textId="77777777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6" w:name="_Hlk61618138"/>
      <w:r w:rsidRPr="00E37FC5">
        <w:rPr>
          <w:rFonts w:asciiTheme="majorHAnsi" w:hAnsiTheme="majorHAnsi" w:cstheme="majorHAnsi"/>
          <w:sz w:val="22"/>
          <w:szCs w:val="22"/>
        </w:rPr>
        <w:t xml:space="preserve">Ofertę sporządza się, pod rygorem nieważności, w formie elektronicznej lub w postaci elektronicznej opatrzonej podpisem zaufanym lub podpisem osobistym. </w:t>
      </w:r>
    </w:p>
    <w:bookmarkEnd w:id="6"/>
    <w:p w14:paraId="754584DF" w14:textId="7607BBFB" w:rsidR="00533DD2" w:rsidRPr="00E37FC5" w:rsidRDefault="00533DD2" w:rsidP="00E96789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Upoważnienie osób podpisujących ofertę do jej podpisania musi wynikać z właściwego rejestru. Jeżeli upoważnienie takie nie wynika wprost z właściwego rejestru, to do oferty należy dołączyć pełnomocnictwo. Pełnomocnictwo przekazuje się w postaci elektronicznej i opatruje kwalifikowanym podpisem elektronicznym, podpisem zaufanym lub podpisem osobistym. </w:t>
      </w:r>
      <w:r w:rsidR="00176CFA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W przypadku, gdy pełnomocnictwo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papierowej. Poświadczenia zgodności cyfrowego odwzorowania z pełnomocnictwem w postaci papierowej, może dokonać mocodawca (osoba/osoby wystawiające pełnomocnictwo) lub notariusz.</w:t>
      </w:r>
    </w:p>
    <w:p w14:paraId="07076836" w14:textId="77777777" w:rsidR="00533DD2" w:rsidRPr="00E37FC5" w:rsidRDefault="00533DD2" w:rsidP="00533DD2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</w:rPr>
      </w:pPr>
    </w:p>
    <w:p w14:paraId="42358335" w14:textId="74E51BF8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Ofertę sporządza się, w formacie danych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Pr="00E37FC5">
        <w:rPr>
          <w:rFonts w:asciiTheme="majorHAnsi" w:hAnsiTheme="majorHAnsi" w:cstheme="majorHAnsi"/>
          <w:sz w:val="22"/>
          <w:szCs w:val="22"/>
        </w:rPr>
        <w:t xml:space="preserve">.: </w:t>
      </w:r>
      <w:proofErr w:type="spellStart"/>
      <w:r w:rsidRPr="00E37FC5">
        <w:rPr>
          <w:rFonts w:asciiTheme="majorHAnsi" w:hAnsiTheme="majorHAnsi" w:cstheme="majorHAnsi"/>
          <w:sz w:val="22"/>
          <w:szCs w:val="22"/>
        </w:rPr>
        <w:t>doc</w:t>
      </w:r>
      <w:proofErr w:type="spellEnd"/>
      <w:r w:rsidRPr="00E37FC5">
        <w:rPr>
          <w:rFonts w:asciiTheme="majorHAnsi" w:hAnsiTheme="majorHAnsi" w:cstheme="majorHAnsi"/>
          <w:sz w:val="22"/>
          <w:szCs w:val="22"/>
        </w:rPr>
        <w:t xml:space="preserve">, </w:t>
      </w:r>
      <w:proofErr w:type="spellStart"/>
      <w:r w:rsidRPr="00E37FC5">
        <w:rPr>
          <w:rFonts w:asciiTheme="majorHAnsi" w:hAnsiTheme="majorHAnsi" w:cstheme="majorHAnsi"/>
          <w:sz w:val="22"/>
          <w:szCs w:val="22"/>
        </w:rPr>
        <w:t>docx</w:t>
      </w:r>
      <w:proofErr w:type="spellEnd"/>
      <w:r w:rsidRPr="00E37FC5">
        <w:rPr>
          <w:rFonts w:asciiTheme="majorHAnsi" w:hAnsiTheme="majorHAnsi" w:cstheme="majorHAnsi"/>
          <w:sz w:val="22"/>
          <w:szCs w:val="22"/>
        </w:rPr>
        <w:t xml:space="preserve"> lub pdf.</w:t>
      </w:r>
    </w:p>
    <w:p w14:paraId="19F76CCF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441611E6" w14:textId="48A5E476" w:rsidR="00533DD2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formularzu oferty, stanowiącym załącznik </w:t>
      </w:r>
      <w:r w:rsidR="00433A19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433A19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do SWZ, </w:t>
      </w:r>
      <w:r w:rsidR="00702335" w:rsidRPr="00E37FC5">
        <w:rPr>
          <w:rFonts w:asciiTheme="majorHAnsi" w:hAnsiTheme="majorHAnsi" w:cstheme="majorHAnsi"/>
          <w:sz w:val="22"/>
          <w:szCs w:val="22"/>
        </w:rPr>
        <w:t xml:space="preserve">Wykonawca </w:t>
      </w:r>
      <w:r w:rsidRPr="00E37FC5">
        <w:rPr>
          <w:rFonts w:asciiTheme="majorHAnsi" w:hAnsiTheme="majorHAnsi" w:cstheme="majorHAnsi"/>
          <w:sz w:val="22"/>
          <w:szCs w:val="22"/>
        </w:rPr>
        <w:t>zobowiązany jest podać adres poczty elektronicznej do komunikacji elektronicznej z Zamawiającym.</w:t>
      </w:r>
    </w:p>
    <w:p w14:paraId="146EF1F5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45C6EB02" w14:textId="77777777" w:rsidR="00C44E53" w:rsidRPr="00E37FC5" w:rsidRDefault="00533DD2" w:rsidP="00E96789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Oferta ma być sporządzona w języku polskim. Zamawiający nie wyraża zgody na złożenie oferty oraz innych dokumentów w jednym z języków powszechnie używanych w handlu międzynarodowym. Dokumenty sporządzone w języku obcym są składane wraz z tłumaczeniem na język polski. </w:t>
      </w:r>
    </w:p>
    <w:p w14:paraId="7B32765A" w14:textId="77777777" w:rsidR="00C44E53" w:rsidRPr="00E37FC5" w:rsidRDefault="00C44E53" w:rsidP="00C44E53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1E9B5A0F" w14:textId="37B58878" w:rsidR="00533DD2" w:rsidRPr="00C21A00" w:rsidRDefault="00C44E53" w:rsidP="00533DD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Nie ujawnia się informacji stanowiących tajemnicę przedsiębiorstwa w rozumieniu przepisów ustawy z dnia 16 kwietnia 1993 r. o zwalczaniu nieuczciwej konkurencji, jeżeli wykonawca, wraz z przekazaniem takich informacji, zastrzegł, że nie mogą być one udostępniane oraz wykazał, że zastrzeżone informacje stanowią tajemnicę przedsiębiorstwa. Wykonawca nie może zastrzec informacji, o których mowa w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Pr="00E37FC5">
        <w:rPr>
          <w:rFonts w:asciiTheme="majorHAnsi" w:hAnsiTheme="majorHAnsi" w:cstheme="majorHAnsi"/>
          <w:sz w:val="22"/>
          <w:szCs w:val="22"/>
        </w:rPr>
        <w:t xml:space="preserve">. 222 ust. 5. Informacje stanowiące tajemnicę przedsiębiorstwa powinny być złożone w odrębnym pliku. </w:t>
      </w:r>
    </w:p>
    <w:p w14:paraId="345E0788" w14:textId="77777777" w:rsidR="007607E7" w:rsidRPr="008A69DA" w:rsidRDefault="007607E7" w:rsidP="007607E7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653BB9C" w14:textId="77777777" w:rsidR="007607E7" w:rsidRPr="00D74B29" w:rsidRDefault="007607E7" w:rsidP="007607E7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D74B29">
        <w:rPr>
          <w:rFonts w:asciiTheme="majorHAnsi" w:hAnsiTheme="majorHAnsi" w:cstheme="majorHAnsi"/>
          <w:sz w:val="22"/>
          <w:szCs w:val="22"/>
        </w:rPr>
        <w:t xml:space="preserve">Na ofertę składa się: </w:t>
      </w:r>
    </w:p>
    <w:p w14:paraId="6261C067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Formularz ofer</w:t>
      </w:r>
      <w:r>
        <w:rPr>
          <w:rFonts w:asciiTheme="majorHAnsi" w:hAnsiTheme="majorHAnsi" w:cstheme="majorHAnsi"/>
          <w:sz w:val="22"/>
          <w:szCs w:val="22"/>
        </w:rPr>
        <w:t>ty – załącznik nr 1 do SWZ,</w:t>
      </w:r>
    </w:p>
    <w:p w14:paraId="10E83495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Wykonawcy z art. 125 ust. 1 P</w:t>
      </w:r>
      <w:r>
        <w:rPr>
          <w:rFonts w:asciiTheme="majorHAnsi" w:hAnsiTheme="majorHAnsi" w:cstheme="majorHAnsi"/>
          <w:sz w:val="22"/>
          <w:szCs w:val="22"/>
        </w:rPr>
        <w:t>zp – załącznik nr 2 do SWZ,</w:t>
      </w:r>
    </w:p>
    <w:p w14:paraId="72D1D82E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podmiotu udostępniającego zasoby z art. 125 ust. 1 Pzp – załączni</w:t>
      </w:r>
      <w:r>
        <w:rPr>
          <w:rFonts w:asciiTheme="majorHAnsi" w:hAnsiTheme="majorHAnsi" w:cstheme="majorHAnsi"/>
          <w:sz w:val="22"/>
          <w:szCs w:val="22"/>
        </w:rPr>
        <w:t>k nr 3 do SWZ, jeżeli dotyczy,</w:t>
      </w:r>
    </w:p>
    <w:p w14:paraId="1AA3EE39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oświadczenie wykonawców wspólnie ubiegających się o zamówienie z art. 117 ust. 4 Pzp – załączni</w:t>
      </w:r>
      <w:r>
        <w:rPr>
          <w:rFonts w:asciiTheme="majorHAnsi" w:hAnsiTheme="majorHAnsi" w:cstheme="majorHAnsi"/>
          <w:sz w:val="22"/>
          <w:szCs w:val="22"/>
        </w:rPr>
        <w:t>k nr 4 do SWZ, jeżeli dotyczy,</w:t>
      </w:r>
    </w:p>
    <w:p w14:paraId="2E9E482B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zobowiązanie inn</w:t>
      </w:r>
      <w:r>
        <w:rPr>
          <w:rFonts w:asciiTheme="majorHAnsi" w:hAnsiTheme="majorHAnsi" w:cstheme="majorHAnsi"/>
          <w:sz w:val="22"/>
          <w:szCs w:val="22"/>
        </w:rPr>
        <w:t>ego podmiotu – jeżeli dotyczy,</w:t>
      </w:r>
    </w:p>
    <w:p w14:paraId="4C41CE44" w14:textId="77777777" w:rsid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pełnomocnictwo</w:t>
      </w:r>
      <w:r>
        <w:rPr>
          <w:rFonts w:asciiTheme="majorHAnsi" w:hAnsiTheme="majorHAnsi" w:cstheme="majorHAnsi"/>
          <w:sz w:val="22"/>
          <w:szCs w:val="22"/>
        </w:rPr>
        <w:t xml:space="preserve"> – jeżeli dotyczy,</w:t>
      </w:r>
    </w:p>
    <w:p w14:paraId="478BEB20" w14:textId="7D76A917" w:rsidR="00F94216" w:rsidRPr="00AE1E7E" w:rsidRDefault="00AE1E7E" w:rsidP="00AE1E7E">
      <w:pPr>
        <w:pStyle w:val="Akapitzlist"/>
        <w:numPr>
          <w:ilvl w:val="1"/>
          <w:numId w:val="6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AE1E7E">
        <w:rPr>
          <w:rFonts w:asciiTheme="majorHAnsi" w:hAnsiTheme="majorHAnsi" w:cstheme="majorHAnsi"/>
          <w:sz w:val="22"/>
          <w:szCs w:val="22"/>
        </w:rPr>
        <w:t>próbki, o których mowa w Dziale VII SWZ.</w:t>
      </w:r>
    </w:p>
    <w:p w14:paraId="55B3E116" w14:textId="411DF5F2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70CEF303" w14:textId="4DFCA5B0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4E4DBB1E" w14:textId="77777777" w:rsidR="00533DD2" w:rsidRPr="00E37FC5" w:rsidRDefault="00533DD2" w:rsidP="00533DD2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Sposób oraz termin składania i otwarcie ofert</w:t>
      </w:r>
    </w:p>
    <w:p w14:paraId="17103FA6" w14:textId="77777777" w:rsidR="00533DD2" w:rsidRPr="00E37FC5" w:rsidRDefault="00533DD2" w:rsidP="00533DD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25AA637B" w14:textId="77777777" w:rsidR="0028689A" w:rsidRPr="0028689A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 xml:space="preserve">Wykonawca składa ofertę za pomocą Platformy e-Zamówienia: </w:t>
      </w:r>
      <w:hyperlink r:id="rId16" w:history="1">
        <w:r w:rsidRPr="00DB7B7B">
          <w:rPr>
            <w:rStyle w:val="Hipercze"/>
            <w:rFonts w:asciiTheme="majorHAnsi" w:eastAsiaTheme="minorHAnsi" w:hAnsiTheme="majorHAnsi" w:cstheme="minorHAnsi"/>
            <w:b/>
            <w:sz w:val="22"/>
            <w:szCs w:val="22"/>
            <w:lang w:eastAsia="en-US"/>
          </w:rPr>
          <w:t>https://ezamowienia.gov.pl</w:t>
        </w:r>
      </w:hyperlink>
      <w:r w:rsidRPr="0000782B">
        <w:rPr>
          <w:rFonts w:asciiTheme="majorHAnsi" w:hAnsiTheme="majorHAnsi" w:cstheme="minorHAnsi"/>
          <w:b/>
          <w:bCs/>
          <w:sz w:val="22"/>
          <w:szCs w:val="22"/>
        </w:rPr>
        <w:t>.</w:t>
      </w:r>
    </w:p>
    <w:p w14:paraId="6FC3BA45" w14:textId="77777777" w:rsidR="0028689A" w:rsidRPr="0028689A" w:rsidRDefault="0028689A" w:rsidP="0028689A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</w:p>
    <w:p w14:paraId="42160DD6" w14:textId="562955D1" w:rsidR="0028689A" w:rsidRPr="0028689A" w:rsidRDefault="0028689A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</w:pPr>
      <w:r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>W</w:t>
      </w:r>
      <w:r w:rsidRPr="0028689A">
        <w:rPr>
          <w:rFonts w:asciiTheme="majorHAnsi" w:eastAsiaTheme="minorHAnsi" w:hAnsiTheme="majorHAnsi" w:cstheme="minorHAnsi"/>
          <w:b/>
          <w:sz w:val="22"/>
          <w:szCs w:val="22"/>
          <w:lang w:eastAsia="en-US"/>
        </w:rPr>
        <w:t>ykonawca przygotowuje ofertę na formularzu stanowiącym załącznik do SWZ.</w:t>
      </w:r>
    </w:p>
    <w:p w14:paraId="7BCD0D96" w14:textId="03DC954F" w:rsidR="007607E7" w:rsidRPr="00DB7B7B" w:rsidRDefault="007607E7" w:rsidP="007607E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hAnsiTheme="majorHAnsi" w:cstheme="minorHAnsi"/>
          <w:b/>
          <w:bCs/>
          <w:sz w:val="22"/>
          <w:szCs w:val="22"/>
        </w:rPr>
      </w:pPr>
    </w:p>
    <w:p w14:paraId="048F2C0E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Wykonawca składa ofertę za pośrednictwem zakładki „Oferty/wnioski”, widocznej </w:t>
      </w:r>
      <w:r w:rsidRPr="00DB7B7B">
        <w:rPr>
          <w:rFonts w:asciiTheme="majorHAnsi" w:hAnsiTheme="majorHAnsi" w:cstheme="minorHAnsi"/>
          <w:sz w:val="22"/>
          <w:szCs w:val="22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DB7B7B">
        <w:rPr>
          <w:rFonts w:asciiTheme="majorHAnsi" w:hAnsiTheme="majorHAnsi" w:cstheme="minorHAnsi"/>
          <w:sz w:val="22"/>
          <w:szCs w:val="22"/>
        </w:rPr>
        <w:t>drag&amp;drop</w:t>
      </w:r>
      <w:proofErr w:type="spellEnd"/>
      <w:r w:rsidRPr="00DB7B7B">
        <w:rPr>
          <w:rFonts w:asciiTheme="majorHAnsi" w:hAnsiTheme="majorHAnsi" w:cstheme="minorHAnsi"/>
          <w:sz w:val="22"/>
          <w:szCs w:val="22"/>
        </w:rPr>
        <w:t xml:space="preserve"> („przeciągnij” i „upuść”) służące do dodawania plików.</w:t>
      </w:r>
    </w:p>
    <w:p w14:paraId="0399D29B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3F313CA8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Wykonawca dodaje wybrany z dysku i uprzednio podpisany „Formularz oferty” </w:t>
      </w:r>
      <w:r w:rsidRPr="00DB7B7B">
        <w:rPr>
          <w:rFonts w:asciiTheme="majorHAnsi" w:hAnsiTheme="majorHAnsi" w:cstheme="minorHAnsi"/>
          <w:sz w:val="22"/>
          <w:szCs w:val="22"/>
        </w:rPr>
        <w:br/>
        <w:t>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5EF0C349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5580A195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2C3B7B5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696B67C7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58793301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3CA694EA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 xml:space="preserve">Pozostałe dokumenty wchodzące w skład oferty lub składane wraz z ofertą, które są zgodne z ustawą Pzp lub rozporządzeniem Prezesa Rady Ministrów </w:t>
      </w:r>
      <w:r w:rsidRPr="00DB7B7B">
        <w:rPr>
          <w:rStyle w:val="markedcontent"/>
          <w:rFonts w:asciiTheme="majorHAnsi" w:hAnsiTheme="majorHAnsi" w:cstheme="minorHAnsi"/>
          <w:sz w:val="22"/>
          <w:szCs w:val="22"/>
        </w:rPr>
        <w:t>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DB7B7B">
        <w:rPr>
          <w:rFonts w:asciiTheme="majorHAnsi" w:hAnsiTheme="majorHAnsi" w:cstheme="minorHAnsi"/>
          <w:sz w:val="22"/>
          <w:szCs w:val="22"/>
        </w:rPr>
        <w:t xml:space="preserve">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DABAFE5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1E87CAB2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5A77D4B9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422890AD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System sprawdza, czy złożone pliki są podpisane i automatycznie je szyfruje, jednocześnie informując o tym wykonawcę. Potwierdzenie czasu przekazania  i odbioru oferty znajduje się w Elektronicznym Potwierdzeniu Przesłania (EPP)  i Elektronicznym Potwierdzeniu Odebrania (EPO). EPP i EPO dostępne są dla zalogowanego Wykonawcy w zakładce „Oferty/Wnioski”.</w:t>
      </w:r>
    </w:p>
    <w:p w14:paraId="29432407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sz w:val="22"/>
          <w:szCs w:val="22"/>
        </w:rPr>
        <w:t>Maksymalny łączny rozmiar plików stanowiących ofertę lub składanych wraz z ofertą to 250 MB.</w:t>
      </w:r>
    </w:p>
    <w:p w14:paraId="0FC9D898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4D86ED99" w14:textId="5BF1AA90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Termin składania ofert: </w:t>
      </w:r>
      <w:r w:rsidR="00437B9D">
        <w:rPr>
          <w:rFonts w:asciiTheme="majorHAnsi" w:hAnsiTheme="majorHAnsi" w:cstheme="minorHAnsi"/>
          <w:b/>
          <w:bCs/>
          <w:color w:val="FF0000"/>
          <w:sz w:val="22"/>
          <w:szCs w:val="22"/>
        </w:rPr>
        <w:t>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3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kwietnia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202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6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r., godzina </w:t>
      </w:r>
      <w:r>
        <w:rPr>
          <w:rFonts w:asciiTheme="majorHAnsi" w:hAnsiTheme="majorHAnsi" w:cstheme="minorHAnsi"/>
          <w:b/>
          <w:bCs/>
          <w:color w:val="FF0000"/>
          <w:sz w:val="22"/>
          <w:szCs w:val="22"/>
        </w:rPr>
        <w:t>09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:00.</w:t>
      </w:r>
    </w:p>
    <w:p w14:paraId="4C55F121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</w:p>
    <w:p w14:paraId="18106412" w14:textId="6DC2A4FD" w:rsidR="007607E7" w:rsidRPr="00DB7B7B" w:rsidRDefault="007607E7" w:rsidP="00154E54">
      <w:pPr>
        <w:widowControl w:val="0"/>
        <w:numPr>
          <w:ilvl w:val="1"/>
          <w:numId w:val="36"/>
        </w:numPr>
        <w:spacing w:before="20" w:after="40"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FF0000"/>
          <w:sz w:val="22"/>
          <w:szCs w:val="22"/>
          <w:lang w:eastAsia="en-US"/>
        </w:rPr>
      </w:pP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Termin otwarcia ofert: </w:t>
      </w:r>
      <w:r w:rsidR="00437B9D">
        <w:rPr>
          <w:rFonts w:asciiTheme="majorHAnsi" w:hAnsiTheme="majorHAnsi" w:cstheme="minorHAnsi"/>
          <w:b/>
          <w:bCs/>
          <w:color w:val="FF0000"/>
          <w:sz w:val="22"/>
          <w:szCs w:val="22"/>
        </w:rPr>
        <w:t>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3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kwietnia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202</w:t>
      </w:r>
      <w:r w:rsidR="008360BE">
        <w:rPr>
          <w:rFonts w:asciiTheme="majorHAnsi" w:hAnsiTheme="majorHAnsi" w:cstheme="minorHAnsi"/>
          <w:b/>
          <w:bCs/>
          <w:color w:val="FF0000"/>
          <w:sz w:val="22"/>
          <w:szCs w:val="22"/>
        </w:rPr>
        <w:t>6</w:t>
      </w:r>
      <w:r w:rsidR="008360BE"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 r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 xml:space="preserve">, o godzinie </w:t>
      </w:r>
      <w:r w:rsidR="003B4F4B">
        <w:rPr>
          <w:rFonts w:asciiTheme="majorHAnsi" w:hAnsiTheme="majorHAnsi" w:cstheme="minorHAnsi"/>
          <w:b/>
          <w:bCs/>
          <w:color w:val="FF0000"/>
          <w:sz w:val="22"/>
          <w:szCs w:val="22"/>
        </w:rPr>
        <w:t>09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:</w:t>
      </w:r>
      <w:r w:rsidR="004D57B2">
        <w:rPr>
          <w:rFonts w:asciiTheme="majorHAnsi" w:hAnsiTheme="majorHAnsi" w:cstheme="minorHAnsi"/>
          <w:b/>
          <w:bCs/>
          <w:color w:val="FF0000"/>
          <w:sz w:val="22"/>
          <w:szCs w:val="22"/>
        </w:rPr>
        <w:t>15</w:t>
      </w:r>
      <w:r w:rsidRPr="00DB7B7B">
        <w:rPr>
          <w:rFonts w:asciiTheme="majorHAnsi" w:hAnsiTheme="majorHAnsi" w:cstheme="minorHAnsi"/>
          <w:b/>
          <w:bCs/>
          <w:color w:val="FF0000"/>
          <w:sz w:val="22"/>
          <w:szCs w:val="22"/>
        </w:rPr>
        <w:t>.</w:t>
      </w:r>
    </w:p>
    <w:p w14:paraId="47DBBB4A" w14:textId="77777777" w:rsidR="007607E7" w:rsidRPr="00DB7B7B" w:rsidRDefault="007607E7" w:rsidP="007607E7">
      <w:pPr>
        <w:widowControl w:val="0"/>
        <w:spacing w:before="20" w:after="40"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53ACDAED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  <w:t>Wykonawca może przed upływem terminu składania ofert wycofać ofertę. Wykonawca wycofuje ofertę w zakładce „Oferty/wnioski” używając przycisku „Wycofaj ofertę”.</w:t>
      </w:r>
    </w:p>
    <w:p w14:paraId="29579628" w14:textId="77777777" w:rsidR="007607E7" w:rsidRPr="00DB7B7B" w:rsidRDefault="007607E7" w:rsidP="007607E7">
      <w:pPr>
        <w:widowControl w:val="0"/>
        <w:spacing w:line="276" w:lineRule="auto"/>
        <w:ind w:left="426"/>
        <w:contextualSpacing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</w:p>
    <w:p w14:paraId="20285121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="Calibri" w:hAnsiTheme="majorHAnsi" w:cstheme="minorHAnsi"/>
          <w:sz w:val="22"/>
          <w:szCs w:val="22"/>
          <w:lang w:eastAsia="en-US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45BD153D" w14:textId="77777777" w:rsidR="007607E7" w:rsidRPr="00DB7B7B" w:rsidRDefault="007607E7" w:rsidP="007607E7">
      <w:pPr>
        <w:widowControl w:val="0"/>
        <w:spacing w:line="276" w:lineRule="auto"/>
        <w:ind w:left="720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</w:p>
    <w:p w14:paraId="01E48C1F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Otwarcie ofert następuje poprzez użycie mechanizmu do odszyfrowania ofert </w:t>
      </w: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br/>
        <w:t>dostępnego po zalogowaniu w zakładce „</w:t>
      </w:r>
      <w:r w:rsidRPr="00DB7B7B">
        <w:rPr>
          <w:rFonts w:asciiTheme="majorHAnsi" w:eastAsiaTheme="minorHAnsi" w:hAnsiTheme="majorHAnsi" w:cstheme="minorHAnsi"/>
          <w:i/>
          <w:iCs/>
          <w:sz w:val="22"/>
          <w:szCs w:val="22"/>
          <w:lang w:eastAsia="en-US"/>
        </w:rPr>
        <w:t>Oferty/wnioski”</w:t>
      </w:r>
      <w:bookmarkStart w:id="7" w:name="_Hlk65232366"/>
      <w:bookmarkEnd w:id="7"/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 xml:space="preserve"> dostępnego na </w:t>
      </w: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 xml:space="preserve">Platformie </w:t>
      </w: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br/>
        <w:t>e-Zamówienia.</w:t>
      </w:r>
    </w:p>
    <w:p w14:paraId="37E03543" w14:textId="77777777" w:rsidR="007607E7" w:rsidRPr="00DB7B7B" w:rsidRDefault="007607E7" w:rsidP="007607E7">
      <w:pPr>
        <w:widowControl w:val="0"/>
        <w:spacing w:line="276" w:lineRule="auto"/>
        <w:ind w:left="720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2F68276E" w14:textId="77777777" w:rsidR="007607E7" w:rsidRPr="00DB7B7B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bCs/>
          <w:color w:val="000000" w:themeColor="text1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Zamawiający, niezwłocznie po otwarciu ofert, dla każdego zadania, udostępnia na stronie internetowej prowadzonego postępowania informacje o:</w:t>
      </w:r>
    </w:p>
    <w:p w14:paraId="49BD7A81" w14:textId="77777777" w:rsidR="007607E7" w:rsidRPr="00DB7B7B" w:rsidRDefault="007607E7" w:rsidP="00154E54">
      <w:pPr>
        <w:widowControl w:val="0"/>
        <w:numPr>
          <w:ilvl w:val="0"/>
          <w:numId w:val="37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nazwach albo imionach i nazwiskach oraz siedzibach lub miejscach prowadzonej działalności gospodarczej albo miejscach zamieszkania wykonawców, których oferty zostały otwarte;</w:t>
      </w:r>
    </w:p>
    <w:p w14:paraId="05119503" w14:textId="77777777" w:rsidR="007607E7" w:rsidRPr="00DB7B7B" w:rsidRDefault="007607E7" w:rsidP="00154E54">
      <w:pPr>
        <w:widowControl w:val="0"/>
        <w:numPr>
          <w:ilvl w:val="0"/>
          <w:numId w:val="37"/>
        </w:numPr>
        <w:spacing w:before="20" w:after="40" w:line="276" w:lineRule="auto"/>
        <w:ind w:left="709" w:hanging="283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  <w:t>cenach zawartych w ofertach.</w:t>
      </w:r>
    </w:p>
    <w:p w14:paraId="0E8E4805" w14:textId="77777777" w:rsidR="007607E7" w:rsidRPr="00DB7B7B" w:rsidRDefault="007607E7" w:rsidP="007607E7">
      <w:pPr>
        <w:widowControl w:val="0"/>
        <w:spacing w:before="20" w:after="40" w:line="276" w:lineRule="auto"/>
        <w:ind w:left="709"/>
        <w:contextualSpacing/>
        <w:jc w:val="both"/>
        <w:outlineLvl w:val="3"/>
        <w:rPr>
          <w:rFonts w:asciiTheme="majorHAnsi" w:eastAsiaTheme="minorHAnsi" w:hAnsiTheme="majorHAnsi" w:cstheme="minorHAnsi"/>
          <w:bCs/>
          <w:sz w:val="22"/>
          <w:szCs w:val="22"/>
          <w:lang w:eastAsia="en-US"/>
        </w:rPr>
      </w:pPr>
    </w:p>
    <w:p w14:paraId="71ABF28C" w14:textId="54E4B35E" w:rsidR="00533DD2" w:rsidRPr="007607E7" w:rsidRDefault="007607E7" w:rsidP="00154E54">
      <w:pPr>
        <w:widowControl w:val="0"/>
        <w:numPr>
          <w:ilvl w:val="1"/>
          <w:numId w:val="36"/>
        </w:numPr>
        <w:spacing w:line="276" w:lineRule="auto"/>
        <w:ind w:left="426" w:hanging="426"/>
        <w:jc w:val="both"/>
        <w:outlineLvl w:val="3"/>
        <w:rPr>
          <w:rFonts w:asciiTheme="majorHAnsi" w:eastAsiaTheme="minorHAnsi" w:hAnsiTheme="majorHAnsi" w:cstheme="minorHAnsi"/>
          <w:sz w:val="22"/>
          <w:szCs w:val="22"/>
          <w:lang w:eastAsia="en-US"/>
        </w:rPr>
      </w:pPr>
      <w:r w:rsidRPr="00DB7B7B">
        <w:rPr>
          <w:rFonts w:asciiTheme="majorHAnsi" w:eastAsiaTheme="minorHAnsi" w:hAnsiTheme="majorHAnsi" w:cstheme="minorHAnsi"/>
          <w:sz w:val="22"/>
          <w:szCs w:val="22"/>
          <w:lang w:eastAsia="en-US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26F62368" w14:textId="6C985686" w:rsidR="00446C71" w:rsidRPr="00E37FC5" w:rsidRDefault="00446C71" w:rsidP="0024483C">
      <w:pPr>
        <w:pStyle w:val="Akapitzlist"/>
        <w:spacing w:line="276" w:lineRule="auto"/>
        <w:ind w:left="0"/>
        <w:rPr>
          <w:rFonts w:asciiTheme="majorHAnsi" w:hAnsiTheme="majorHAnsi" w:cstheme="majorHAnsi"/>
          <w:b/>
          <w:bCs/>
          <w:sz w:val="22"/>
          <w:szCs w:val="22"/>
        </w:rPr>
      </w:pPr>
    </w:p>
    <w:p w14:paraId="534AD6F9" w14:textId="28DDB125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XI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7925E5BF" w14:textId="43417430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Wymagania dotyczące wadium, w tym jego kwota</w:t>
      </w:r>
    </w:p>
    <w:p w14:paraId="41132922" w14:textId="77777777" w:rsidR="00533DD2" w:rsidRPr="00E37FC5" w:rsidRDefault="00533DD2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15369DAD" w14:textId="77777777" w:rsidR="009372EE" w:rsidRPr="00E37FC5" w:rsidRDefault="009372EE" w:rsidP="00154E54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iCs/>
          <w:sz w:val="22"/>
          <w:szCs w:val="22"/>
        </w:rPr>
        <w:t>Zamawiający nie wymaga wniesienia wadium.</w:t>
      </w:r>
    </w:p>
    <w:p w14:paraId="2505318E" w14:textId="77777777" w:rsidR="00225985" w:rsidRPr="00E37FC5" w:rsidRDefault="00225985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E2E6ED4" w14:textId="43B51773" w:rsidR="00BB4E25" w:rsidRPr="00E37FC5" w:rsidRDefault="00BB4E25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IV</w:t>
      </w:r>
    </w:p>
    <w:p w14:paraId="4A760F1C" w14:textId="0E2F84DA" w:rsidR="00BB4E25" w:rsidRPr="00E37FC5" w:rsidRDefault="00BB4E25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lastRenderedPageBreak/>
        <w:t>Sposób obliczenia ceny</w:t>
      </w:r>
    </w:p>
    <w:p w14:paraId="18A11839" w14:textId="77777777" w:rsidR="00446C71" w:rsidRPr="00E37FC5" w:rsidRDefault="00446C71" w:rsidP="008A69DA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78BBFDF" w14:textId="4404A4FC" w:rsidR="001407A8" w:rsidRPr="00E37FC5" w:rsidRDefault="0012162A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Cena </w:t>
      </w:r>
      <w:r w:rsidR="00E5002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podana w 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pkt. 1 formularza oferty (wzór stanowi załącznik </w:t>
      </w:r>
      <w:r w:rsidR="00D2051D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D2051D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</w:t>
      </w:r>
      <w:r w:rsidR="00846673" w:rsidRPr="00E37FC5">
        <w:rPr>
          <w:rFonts w:asciiTheme="majorHAnsi" w:hAnsiTheme="majorHAnsi" w:cstheme="majorHAnsi"/>
          <w:sz w:val="22"/>
          <w:szCs w:val="22"/>
        </w:rPr>
        <w:t>)</w:t>
      </w:r>
      <w:r w:rsidRPr="00E37FC5">
        <w:rPr>
          <w:rFonts w:asciiTheme="majorHAnsi" w:hAnsiTheme="majorHAnsi" w:cstheme="majorHAnsi"/>
          <w:sz w:val="22"/>
          <w:szCs w:val="22"/>
        </w:rPr>
        <w:t xml:space="preserve"> jest ceną ostateczną, niepodlegającą negocjacji i wyczerpującą wszelkie należności 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>wobec Zamawiającego związane z realizacją przedmiotu zamówienia</w:t>
      </w:r>
      <w:r w:rsidR="002B2C20" w:rsidRPr="00E37FC5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2FE9B119" w14:textId="77777777" w:rsidR="00592FDB" w:rsidRPr="00E37FC5" w:rsidRDefault="00592FDB" w:rsidP="00592FDB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55D118C" w14:textId="30C1D1EC" w:rsidR="00FD4B9B" w:rsidRPr="00E37FC5" w:rsidRDefault="00FD4B9B" w:rsidP="00154E54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Cenę oferty należy obliczyć zgodnie ze wzorem podanym w druku oferty, który stanowi załącznik nr </w:t>
      </w:r>
      <w:r w:rsidR="00540D80"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>1</w:t>
      </w:r>
      <w:r w:rsidRPr="00E37FC5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do SWZ. </w:t>
      </w:r>
    </w:p>
    <w:p w14:paraId="3E3DA752" w14:textId="77777777" w:rsidR="00702001" w:rsidRPr="00E37FC5" w:rsidRDefault="00702001" w:rsidP="00702001">
      <w:pPr>
        <w:spacing w:line="276" w:lineRule="auto"/>
        <w:rPr>
          <w:rFonts w:asciiTheme="majorHAnsi" w:hAnsiTheme="majorHAnsi" w:cstheme="majorHAnsi"/>
          <w:sz w:val="22"/>
          <w:szCs w:val="22"/>
          <w:highlight w:val="green"/>
        </w:rPr>
      </w:pPr>
    </w:p>
    <w:p w14:paraId="5E48DAD7" w14:textId="3069473F" w:rsidR="00702001" w:rsidRPr="00E37FC5" w:rsidRDefault="00702001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Ceny jednostkowe podane w ofer</w:t>
      </w:r>
      <w:r w:rsidR="009372EE" w:rsidRPr="00E37FC5">
        <w:rPr>
          <w:rFonts w:asciiTheme="majorHAnsi" w:hAnsiTheme="majorHAnsi" w:cstheme="majorHAnsi"/>
          <w:sz w:val="22"/>
          <w:szCs w:val="22"/>
        </w:rPr>
        <w:t>cie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obowiązują </w:t>
      </w:r>
      <w:r w:rsidRPr="00E37FC5">
        <w:rPr>
          <w:rFonts w:asciiTheme="majorHAnsi" w:hAnsiTheme="majorHAnsi" w:cstheme="majorHAnsi"/>
          <w:sz w:val="22"/>
          <w:szCs w:val="22"/>
        </w:rPr>
        <w:t>przez cały okres trwania umowy</w:t>
      </w:r>
      <w:r w:rsidR="00EE3F42" w:rsidRPr="00E37FC5">
        <w:rPr>
          <w:rFonts w:asciiTheme="majorHAnsi" w:hAnsiTheme="majorHAnsi" w:cstheme="majorHAnsi"/>
          <w:sz w:val="22"/>
          <w:szCs w:val="22"/>
        </w:rPr>
        <w:t>, co oznacza, że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są </w:t>
      </w:r>
      <w:r w:rsidRPr="00E37FC5">
        <w:rPr>
          <w:rFonts w:asciiTheme="majorHAnsi" w:hAnsiTheme="majorHAnsi" w:cstheme="majorHAnsi"/>
          <w:sz w:val="22"/>
          <w:szCs w:val="22"/>
        </w:rPr>
        <w:t>stałe i nie ulegną zmianie</w:t>
      </w:r>
      <w:r w:rsidR="00FD4B9B" w:rsidRPr="00E37FC5">
        <w:rPr>
          <w:rFonts w:asciiTheme="majorHAnsi" w:hAnsiTheme="majorHAnsi" w:cstheme="majorHAnsi"/>
          <w:sz w:val="22"/>
          <w:szCs w:val="22"/>
        </w:rPr>
        <w:t>, dotyczy również zakupów wariantowych</w:t>
      </w:r>
      <w:r w:rsidRPr="00E37FC5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5C0B6D4C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6250D646" w14:textId="5EF278AD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Cena oferty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jaki i ceny jednostkowe powinny </w:t>
      </w:r>
      <w:r w:rsidR="003C6C61" w:rsidRPr="00E37FC5">
        <w:rPr>
          <w:rFonts w:asciiTheme="majorHAnsi" w:hAnsiTheme="majorHAnsi" w:cstheme="majorHAnsi"/>
          <w:sz w:val="22"/>
          <w:szCs w:val="22"/>
        </w:rPr>
        <w:t xml:space="preserve">być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podane </w:t>
      </w:r>
      <w:r w:rsidRPr="00E37FC5">
        <w:rPr>
          <w:rFonts w:asciiTheme="majorHAnsi" w:hAnsiTheme="majorHAnsi" w:cstheme="majorHAnsi"/>
          <w:sz w:val="22"/>
          <w:szCs w:val="22"/>
        </w:rPr>
        <w:t>z dokładnością do dwóch miejsc po przecinku</w:t>
      </w:r>
      <w:r w:rsidR="00846673" w:rsidRPr="00E37FC5">
        <w:rPr>
          <w:rFonts w:asciiTheme="majorHAnsi" w:hAnsiTheme="majorHAnsi" w:cstheme="majorHAnsi"/>
          <w:sz w:val="22"/>
          <w:szCs w:val="22"/>
        </w:rPr>
        <w:t xml:space="preserve"> w złotych polskich (PLN)</w:t>
      </w:r>
      <w:r w:rsidRPr="00E37FC5">
        <w:rPr>
          <w:rFonts w:asciiTheme="majorHAnsi" w:hAnsiTheme="majorHAnsi" w:cstheme="majorHAnsi"/>
          <w:sz w:val="22"/>
          <w:szCs w:val="22"/>
        </w:rPr>
        <w:t xml:space="preserve">. Jeżeli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obliczane ceny </w:t>
      </w:r>
      <w:r w:rsidRPr="00E37FC5">
        <w:rPr>
          <w:rFonts w:asciiTheme="majorHAnsi" w:hAnsiTheme="majorHAnsi" w:cstheme="majorHAnsi"/>
          <w:sz w:val="22"/>
          <w:szCs w:val="22"/>
        </w:rPr>
        <w:t>ma</w:t>
      </w:r>
      <w:r w:rsidR="00EE3F42" w:rsidRPr="00E37FC5">
        <w:rPr>
          <w:rFonts w:asciiTheme="majorHAnsi" w:hAnsiTheme="majorHAnsi" w:cstheme="majorHAnsi"/>
          <w:sz w:val="22"/>
          <w:szCs w:val="22"/>
        </w:rPr>
        <w:t>ją</w:t>
      </w:r>
      <w:r w:rsidRPr="00E37FC5">
        <w:rPr>
          <w:rFonts w:asciiTheme="majorHAnsi" w:hAnsiTheme="majorHAnsi" w:cstheme="majorHAnsi"/>
          <w:sz w:val="22"/>
          <w:szCs w:val="22"/>
        </w:rPr>
        <w:t xml:space="preserve"> więcej miejsc po przecinku należy </w:t>
      </w:r>
      <w:r w:rsidR="00EE3F42" w:rsidRPr="00E37FC5">
        <w:rPr>
          <w:rFonts w:asciiTheme="majorHAnsi" w:hAnsiTheme="majorHAnsi" w:cstheme="majorHAnsi"/>
          <w:sz w:val="22"/>
          <w:szCs w:val="22"/>
        </w:rPr>
        <w:t xml:space="preserve">je </w:t>
      </w:r>
      <w:r w:rsidRPr="00E37FC5">
        <w:rPr>
          <w:rFonts w:asciiTheme="majorHAnsi" w:hAnsiTheme="majorHAnsi" w:cstheme="majorHAnsi"/>
          <w:sz w:val="22"/>
          <w:szCs w:val="22"/>
        </w:rPr>
        <w:t>zaokrąglić w ten sposób, że cyfry od 1 do 4 należy zaokrąglić w dół, natomiast cyfry od 5 do 9 należy zaokrąglić w górę.</w:t>
      </w:r>
    </w:p>
    <w:p w14:paraId="3D6CEBE1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0FA4B017" w14:textId="136A4FB2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nie przewiduje udzielania zaliczek na poczet wykonania zamówienia publicznego.</w:t>
      </w:r>
    </w:p>
    <w:p w14:paraId="16A1E677" w14:textId="77777777" w:rsidR="004C762A" w:rsidRPr="00E37FC5" w:rsidRDefault="004C762A" w:rsidP="004C762A">
      <w:pPr>
        <w:pStyle w:val="Akapitzlist"/>
        <w:rPr>
          <w:rFonts w:asciiTheme="majorHAnsi" w:hAnsiTheme="majorHAnsi" w:cstheme="majorHAnsi"/>
          <w:sz w:val="22"/>
          <w:szCs w:val="22"/>
          <w:highlight w:val="green"/>
        </w:rPr>
      </w:pPr>
    </w:p>
    <w:p w14:paraId="170BF3F6" w14:textId="03176ACE" w:rsidR="00C11568" w:rsidRPr="00E37FC5" w:rsidRDefault="00C11568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została złożona oferta, której wybór prowadziłby do powstania u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amawiającego obowiązku podatkowego zgodnie z ustawą z dnia 11 marca 2004 r. o podatku od towarów i usług, dla celów zastosowania kryterium ceny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amawiający dolicza do przedstawionej w tej ofercie ceny kwotę podatku od towarów i usług, którą miałby obowiązek rozliczyć.</w:t>
      </w:r>
    </w:p>
    <w:p w14:paraId="409AF271" w14:textId="48141CEE" w:rsidR="00C11568" w:rsidRPr="00E37FC5" w:rsidRDefault="00C11568" w:rsidP="00154E54">
      <w:pPr>
        <w:pStyle w:val="Akapitzlist"/>
        <w:numPr>
          <w:ilvl w:val="1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 </w:t>
      </w:r>
      <w:r w:rsidR="005F02B9" w:rsidRPr="00E37FC5">
        <w:rPr>
          <w:rFonts w:asciiTheme="majorHAnsi" w:hAnsiTheme="majorHAnsi" w:cstheme="majorHAnsi"/>
          <w:sz w:val="22"/>
          <w:szCs w:val="22"/>
        </w:rPr>
        <w:t>formularz</w:t>
      </w:r>
      <w:r w:rsidR="00CC5ACE" w:rsidRPr="00E37FC5">
        <w:rPr>
          <w:rFonts w:asciiTheme="majorHAnsi" w:hAnsiTheme="majorHAnsi" w:cstheme="majorHAnsi"/>
          <w:sz w:val="22"/>
          <w:szCs w:val="22"/>
        </w:rPr>
        <w:t>u</w:t>
      </w:r>
      <w:r w:rsidR="005F02B9" w:rsidRPr="00E37FC5">
        <w:rPr>
          <w:rFonts w:asciiTheme="majorHAnsi" w:hAnsiTheme="majorHAnsi" w:cstheme="majorHAnsi"/>
          <w:sz w:val="22"/>
          <w:szCs w:val="22"/>
        </w:rPr>
        <w:t xml:space="preserve"> oferty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ykonawca ma obowiązek:</w:t>
      </w:r>
    </w:p>
    <w:p w14:paraId="1353BD3C" w14:textId="29F97925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poinformowania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amawiającego, że wybór jego oferty będzie prowadził do powstania </w:t>
      </w:r>
      <w:r w:rsidR="00D23531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u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 obowiązku podatkowego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0E8F54A8" w14:textId="23CFFD94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wskazania nazwy (rodzaju) towaru lub usługi, których dostawa lub świadczenie będą prowadziły do powstania obowiązku podatkowego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2BAF6ACD" w14:textId="1504A9C4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wskazania wartości towaru lub usługi objętego obowiązkiem podatkowym </w:t>
      </w:r>
      <w:r w:rsidR="00846673" w:rsidRPr="00E37FC5">
        <w:rPr>
          <w:rFonts w:asciiTheme="majorHAnsi" w:hAnsiTheme="majorHAnsi" w:cstheme="majorHAnsi"/>
          <w:sz w:val="22"/>
          <w:szCs w:val="22"/>
        </w:rPr>
        <w:t>Zamawiającego</w:t>
      </w:r>
      <w:r w:rsidRPr="00E37FC5">
        <w:rPr>
          <w:rFonts w:asciiTheme="majorHAnsi" w:hAnsiTheme="majorHAnsi" w:cstheme="majorHAnsi"/>
          <w:sz w:val="22"/>
          <w:szCs w:val="22"/>
        </w:rPr>
        <w:t>, bez kwoty podatku</w:t>
      </w:r>
      <w:r w:rsidR="00846673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220BAB4E" w14:textId="54D73EB5" w:rsidR="00446C71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wskazania stawki podatku od towarów i usług, która zgodnie z wiedzą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ykonawcy, będzie miała zastosowanie.</w:t>
      </w:r>
    </w:p>
    <w:p w14:paraId="68CCBBE6" w14:textId="098A69C5" w:rsidR="00C11568" w:rsidRPr="00E37FC5" w:rsidRDefault="00C11568" w:rsidP="00154E54">
      <w:pPr>
        <w:pStyle w:val="Akapitzlist"/>
        <w:numPr>
          <w:ilvl w:val="2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 pkt</w:t>
      </w:r>
      <w:r w:rsidR="00846673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1 formularza oferty wskazać cenę bez podatku od towarów i usług (cena netto).</w:t>
      </w:r>
    </w:p>
    <w:p w14:paraId="27D6DE11" w14:textId="77777777" w:rsidR="00533DD2" w:rsidRPr="00E37FC5" w:rsidRDefault="00533DD2" w:rsidP="00533DD2">
      <w:pPr>
        <w:pStyle w:val="Akapitzlist"/>
        <w:spacing w:line="276" w:lineRule="auto"/>
        <w:ind w:left="1224"/>
        <w:jc w:val="both"/>
        <w:rPr>
          <w:rFonts w:asciiTheme="majorHAnsi" w:hAnsiTheme="majorHAnsi" w:cstheme="majorHAnsi"/>
          <w:sz w:val="22"/>
          <w:szCs w:val="22"/>
        </w:rPr>
      </w:pPr>
    </w:p>
    <w:p w14:paraId="60EB6319" w14:textId="1E0863BD" w:rsidR="00533DD2" w:rsidRPr="00E37FC5" w:rsidRDefault="00533DD2" w:rsidP="00154E5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będzie rozliczał się z Wykonawcą wyłącznie w walucie polskiej (PLN)</w:t>
      </w:r>
      <w:r w:rsidR="00846673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58355FD5" w14:textId="07B30E0C" w:rsidR="00446C71" w:rsidRPr="00E37FC5" w:rsidRDefault="00446C71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75929F" w14:textId="7E8B7CD3" w:rsidR="00446C71" w:rsidRPr="00E37FC5" w:rsidRDefault="00446C71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V</w:t>
      </w:r>
    </w:p>
    <w:p w14:paraId="662AEA90" w14:textId="06052CB7" w:rsidR="00446C71" w:rsidRPr="00E37FC5" w:rsidRDefault="00446C7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Opis kryteriów oceny ofert, wraz z podaniem wag tych kryteriów i sposobu oceny ofert</w:t>
      </w:r>
    </w:p>
    <w:p w14:paraId="0F9122EE" w14:textId="4DF5ABA6" w:rsidR="00446C71" w:rsidRPr="00E37FC5" w:rsidRDefault="00446C7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0177F89" w14:textId="1B952ABA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8" w:name="_Hlk5788323"/>
      <w:r w:rsidRPr="00E37FC5">
        <w:rPr>
          <w:rFonts w:asciiTheme="majorHAnsi" w:hAnsiTheme="majorHAnsi" w:cstheme="majorHAnsi"/>
          <w:sz w:val="22"/>
          <w:szCs w:val="22"/>
        </w:rPr>
        <w:t xml:space="preserve">Do porównania ofert Zamawiający przyjmuje ceny ofert z podatkiem VAT.   </w:t>
      </w:r>
    </w:p>
    <w:p w14:paraId="4494F497" w14:textId="77777777" w:rsidR="00446C71" w:rsidRPr="00E37FC5" w:rsidRDefault="00446C71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19B9D344" w14:textId="2C3C9986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oceni i porówna jedynie te oferty, które nie zostaną odrzucone </w:t>
      </w:r>
      <w:r w:rsidR="00A76FA1" w:rsidRPr="00E37FC5">
        <w:rPr>
          <w:rFonts w:asciiTheme="majorHAnsi" w:hAnsiTheme="majorHAnsi" w:cstheme="majorHAnsi"/>
          <w:sz w:val="22"/>
          <w:szCs w:val="22"/>
        </w:rPr>
        <w:t xml:space="preserve">na podstawie </w:t>
      </w:r>
      <w:r w:rsidR="004C762A" w:rsidRPr="00E37FC5">
        <w:rPr>
          <w:rFonts w:asciiTheme="majorHAnsi" w:hAnsiTheme="majorHAnsi" w:cstheme="majorHAnsi"/>
          <w:sz w:val="22"/>
          <w:szCs w:val="22"/>
        </w:rPr>
        <w:t>art</w:t>
      </w:r>
      <w:r w:rsidR="00A76FA1" w:rsidRPr="00E37FC5">
        <w:rPr>
          <w:rFonts w:asciiTheme="majorHAnsi" w:hAnsiTheme="majorHAnsi" w:cstheme="majorHAnsi"/>
          <w:sz w:val="22"/>
          <w:szCs w:val="22"/>
        </w:rPr>
        <w:t>. 226 ust. 1 Pzp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C5D85FA" w14:textId="77777777" w:rsidR="00446C71" w:rsidRPr="00E37FC5" w:rsidRDefault="00446C71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22D1E8C" w14:textId="30993F16" w:rsidR="00446C71" w:rsidRPr="00E37FC5" w:rsidRDefault="00446C71" w:rsidP="00154E5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9" w:name="_Hlk115958484"/>
      <w:r w:rsidRPr="00E37FC5">
        <w:rPr>
          <w:rFonts w:asciiTheme="majorHAnsi" w:hAnsiTheme="majorHAnsi" w:cstheme="majorHAnsi"/>
          <w:sz w:val="22"/>
          <w:szCs w:val="22"/>
        </w:rPr>
        <w:t>Kryteria wyboru oferty najkorzystniejszej</w:t>
      </w:r>
      <w:r w:rsidR="00857780" w:rsidRPr="00E37FC5">
        <w:rPr>
          <w:rFonts w:asciiTheme="majorHAnsi" w:hAnsiTheme="majorHAnsi" w:cstheme="majorHAnsi"/>
          <w:sz w:val="22"/>
          <w:szCs w:val="22"/>
        </w:rPr>
        <w:t xml:space="preserve"> dla każdego</w:t>
      </w:r>
      <w:r w:rsidR="008D1F45" w:rsidRPr="00E37FC5">
        <w:rPr>
          <w:rFonts w:asciiTheme="majorHAnsi" w:hAnsiTheme="majorHAnsi" w:cstheme="majorHAnsi"/>
          <w:sz w:val="22"/>
          <w:szCs w:val="22"/>
        </w:rPr>
        <w:t>:</w:t>
      </w:r>
    </w:p>
    <w:p w14:paraId="75C16671" w14:textId="34F641E2" w:rsidR="00446C71" w:rsidRPr="00E37FC5" w:rsidRDefault="00446C71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Kryterium nr 1: </w:t>
      </w:r>
      <w:r w:rsidRPr="00E37FC5">
        <w:rPr>
          <w:rFonts w:asciiTheme="majorHAnsi" w:hAnsiTheme="majorHAnsi" w:cstheme="majorHAnsi"/>
          <w:b/>
          <w:sz w:val="22"/>
          <w:szCs w:val="22"/>
        </w:rPr>
        <w:t>Cena</w:t>
      </w:r>
      <w:r w:rsidR="002A58D1" w:rsidRPr="00E37FC5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4C762A" w:rsidRPr="00E37FC5">
        <w:rPr>
          <w:rFonts w:asciiTheme="majorHAnsi" w:hAnsiTheme="majorHAnsi" w:cstheme="majorHAnsi"/>
          <w:b/>
          <w:sz w:val="22"/>
          <w:szCs w:val="22"/>
        </w:rPr>
        <w:t>–</w:t>
      </w:r>
      <w:r w:rsidRPr="00E37FC5">
        <w:rPr>
          <w:rFonts w:asciiTheme="majorHAnsi" w:hAnsiTheme="majorHAnsi" w:cstheme="majorHAnsi"/>
          <w:b/>
          <w:sz w:val="22"/>
          <w:szCs w:val="22"/>
        </w:rPr>
        <w:t xml:space="preserve"> waga kryterium </w:t>
      </w:r>
      <w:r w:rsidR="009372EE" w:rsidRPr="00E37FC5">
        <w:rPr>
          <w:rFonts w:asciiTheme="majorHAnsi" w:hAnsiTheme="majorHAnsi" w:cstheme="majorHAnsi"/>
          <w:b/>
          <w:sz w:val="22"/>
          <w:szCs w:val="22"/>
        </w:rPr>
        <w:t>60</w:t>
      </w:r>
      <w:r w:rsidRPr="00E37FC5">
        <w:rPr>
          <w:rFonts w:asciiTheme="majorHAnsi" w:hAnsiTheme="majorHAnsi" w:cstheme="majorHAnsi"/>
          <w:b/>
          <w:sz w:val="22"/>
          <w:szCs w:val="22"/>
        </w:rPr>
        <w:t>%</w:t>
      </w:r>
      <w:r w:rsidR="008C623C" w:rsidRPr="00E37FC5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3314F079" w14:textId="60012F72" w:rsidR="0003598D" w:rsidRPr="0027528B" w:rsidRDefault="0003598D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lastRenderedPageBreak/>
        <w:t xml:space="preserve">Kryterium nr </w:t>
      </w:r>
      <w:r w:rsidR="00D41D71">
        <w:rPr>
          <w:rFonts w:asciiTheme="majorHAnsi" w:hAnsiTheme="majorHAnsi" w:cstheme="majorHAnsi"/>
          <w:bCs/>
          <w:sz w:val="22"/>
          <w:szCs w:val="22"/>
        </w:rPr>
        <w:t>2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: </w:t>
      </w:r>
      <w:r w:rsidR="003C1B99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 xml:space="preserve">Termin płatności </w:t>
      </w:r>
      <w:r w:rsidR="00430F30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faktury -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waga kryterium </w:t>
      </w:r>
      <w:r w:rsidR="00E75136">
        <w:rPr>
          <w:rFonts w:asciiTheme="majorHAnsi" w:hAnsiTheme="majorHAnsi" w:cstheme="majorHAnsi"/>
          <w:b/>
          <w:bCs/>
          <w:sz w:val="22"/>
          <w:szCs w:val="22"/>
        </w:rPr>
        <w:t>1</w:t>
      </w:r>
      <w:r w:rsidR="009372EE" w:rsidRPr="00E37FC5">
        <w:rPr>
          <w:rFonts w:asciiTheme="majorHAnsi" w:hAnsiTheme="majorHAnsi" w:cstheme="majorHAnsi"/>
          <w:b/>
          <w:bCs/>
          <w:sz w:val="22"/>
          <w:szCs w:val="22"/>
        </w:rPr>
        <w:t>0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%</w:t>
      </w:r>
    </w:p>
    <w:p w14:paraId="01594C83" w14:textId="33F97CB1" w:rsidR="0027528B" w:rsidRPr="00F94216" w:rsidRDefault="0027528B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Kryterium nr </w:t>
      </w:r>
      <w:r w:rsidR="00722200">
        <w:rPr>
          <w:rFonts w:asciiTheme="majorHAnsi" w:hAnsiTheme="majorHAnsi" w:cstheme="majorHAnsi"/>
          <w:bCs/>
          <w:sz w:val="22"/>
          <w:szCs w:val="22"/>
        </w:rPr>
        <w:t>3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: </w:t>
      </w:r>
      <w:r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Jakość dostarczonej próbki -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 waga kryterium </w:t>
      </w:r>
      <w:r w:rsidR="00E75136">
        <w:rPr>
          <w:rFonts w:asciiTheme="majorHAnsi" w:hAnsiTheme="majorHAnsi" w:cstheme="majorHAnsi"/>
          <w:b/>
          <w:bCs/>
          <w:sz w:val="22"/>
          <w:szCs w:val="22"/>
        </w:rPr>
        <w:t>3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0%</w:t>
      </w:r>
    </w:p>
    <w:bookmarkEnd w:id="9"/>
    <w:p w14:paraId="3A10E0F8" w14:textId="316EFD95" w:rsidR="00446C71" w:rsidRPr="00E37FC5" w:rsidRDefault="00446C71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Zasady oceny kryteriów 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Pr="00E37FC5">
        <w:rPr>
          <w:rFonts w:asciiTheme="majorHAnsi" w:hAnsiTheme="majorHAnsi" w:cstheme="majorHAnsi"/>
          <w:sz w:val="22"/>
          <w:szCs w:val="22"/>
        </w:rPr>
        <w:t xml:space="preserve"> opis sposobu obliczania punktacji:</w:t>
      </w:r>
    </w:p>
    <w:p w14:paraId="0A03043D" w14:textId="77777777" w:rsidR="004C762A" w:rsidRPr="00E37FC5" w:rsidRDefault="004C762A" w:rsidP="004C762A">
      <w:pPr>
        <w:pStyle w:val="Akapitzlist"/>
        <w:rPr>
          <w:rStyle w:val="Brak"/>
          <w:rFonts w:asciiTheme="majorHAnsi" w:hAnsiTheme="majorHAnsi" w:cstheme="majorHAnsi"/>
          <w:b/>
          <w:sz w:val="22"/>
          <w:szCs w:val="22"/>
        </w:rPr>
      </w:pPr>
    </w:p>
    <w:p w14:paraId="3493601D" w14:textId="6D616BF6" w:rsidR="00446C71" w:rsidRDefault="00446C71" w:rsidP="00154E54">
      <w:pPr>
        <w:pStyle w:val="Akapitzlist"/>
        <w:numPr>
          <w:ilvl w:val="2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10" w:name="_Hlk115958495"/>
      <w:r w:rsidRPr="00E37FC5">
        <w:rPr>
          <w:rStyle w:val="Brak"/>
          <w:rFonts w:asciiTheme="majorHAnsi" w:hAnsiTheme="majorHAnsi" w:cstheme="majorHAnsi"/>
          <w:b/>
          <w:sz w:val="22"/>
          <w:szCs w:val="22"/>
        </w:rPr>
        <w:t>Kryterium nr 1</w:t>
      </w:r>
      <w:r w:rsidRPr="00E37FC5">
        <w:rPr>
          <w:rFonts w:asciiTheme="majorHAnsi" w:hAnsiTheme="majorHAnsi" w:cstheme="majorHAnsi"/>
          <w:sz w:val="22"/>
          <w:szCs w:val="22"/>
        </w:rPr>
        <w:t xml:space="preserve">: </w:t>
      </w:r>
      <w:r w:rsidR="008C623C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7A651F" w:rsidRPr="00E37FC5">
        <w:rPr>
          <w:rFonts w:asciiTheme="majorHAnsi" w:hAnsiTheme="majorHAnsi" w:cstheme="majorHAnsi"/>
          <w:sz w:val="22"/>
          <w:szCs w:val="22"/>
        </w:rPr>
        <w:t>sposób obliczania punktacji w kryterium cena</w:t>
      </w:r>
      <w:r w:rsidR="004C762A" w:rsidRPr="00E37FC5">
        <w:rPr>
          <w:rFonts w:asciiTheme="majorHAnsi" w:hAnsiTheme="majorHAnsi" w:cstheme="majorHAnsi"/>
          <w:sz w:val="22"/>
          <w:szCs w:val="22"/>
        </w:rPr>
        <w:t>–</w:t>
      </w:r>
      <w:r w:rsidR="007A651F" w:rsidRPr="00E37FC5">
        <w:rPr>
          <w:rFonts w:asciiTheme="majorHAnsi" w:hAnsiTheme="majorHAnsi" w:cstheme="majorHAnsi"/>
          <w:sz w:val="22"/>
          <w:szCs w:val="22"/>
        </w:rPr>
        <w:t xml:space="preserve"> punktacja obliczana będzie według następującego wzoru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14DB0018" w14:textId="2029B103" w:rsidR="00446C71" w:rsidRPr="00E37FC5" w:rsidRDefault="00446C71" w:rsidP="00AD5563">
      <w:pPr>
        <w:spacing w:line="276" w:lineRule="auto"/>
        <w:ind w:left="1428"/>
        <w:jc w:val="both"/>
        <w:rPr>
          <w:rFonts w:asciiTheme="majorHAnsi" w:hAnsiTheme="majorHAnsi" w:cstheme="majorHAnsi"/>
          <w:sz w:val="22"/>
          <w:szCs w:val="22"/>
        </w:rPr>
      </w:pPr>
    </w:p>
    <w:p w14:paraId="309F5E1B" w14:textId="1AB15EA9" w:rsidR="00446C71" w:rsidRPr="00E37FC5" w:rsidRDefault="00446C71" w:rsidP="00AD5563">
      <w:pPr>
        <w:spacing w:line="276" w:lineRule="auto"/>
        <w:ind w:firstLine="567"/>
        <w:jc w:val="both"/>
        <w:rPr>
          <w:rStyle w:val="Brak"/>
          <w:rFonts w:asciiTheme="majorHAnsi" w:hAnsiTheme="majorHAnsi" w:cstheme="majorHAnsi"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                                     </w:t>
      </w:r>
      <w:bookmarkStart w:id="11" w:name="_Hlk527013290"/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najniższa zaoferowana cena oferty</w:t>
      </w:r>
    </w:p>
    <w:p w14:paraId="6CE9ECED" w14:textId="77777777" w:rsidR="00446C71" w:rsidRPr="00E37FC5" w:rsidRDefault="00446C71" w:rsidP="00AD5563">
      <w:pPr>
        <w:spacing w:line="276" w:lineRule="auto"/>
        <w:ind w:firstLine="567"/>
        <w:jc w:val="both"/>
        <w:rPr>
          <w:rStyle w:val="Brak"/>
          <w:rFonts w:asciiTheme="majorHAnsi" w:hAnsiTheme="majorHAnsi" w:cstheme="majorHAnsi"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Ilość punktów =    </w:t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  <w:u w:val="single"/>
        </w:rPr>
        <w:tab/>
      </w: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x waga kryterium</w:t>
      </w:r>
    </w:p>
    <w:p w14:paraId="65332600" w14:textId="77777777" w:rsidR="00446C71" w:rsidRPr="00E37FC5" w:rsidRDefault="00446C71" w:rsidP="00AD5563">
      <w:pPr>
        <w:spacing w:after="120"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                                                   cena zaoferowana w badanej ofercie</w:t>
      </w:r>
    </w:p>
    <w:bookmarkEnd w:id="11"/>
    <w:p w14:paraId="7645A909" w14:textId="77777777" w:rsidR="00446C71" w:rsidRPr="00E37FC5" w:rsidRDefault="00446C71" w:rsidP="00AD5563">
      <w:pPr>
        <w:spacing w:line="276" w:lineRule="auto"/>
        <w:ind w:left="2124" w:firstLine="708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</w:p>
    <w:p w14:paraId="703EAE15" w14:textId="77777777" w:rsidR="00446C71" w:rsidRPr="00E37FC5" w:rsidRDefault="00446C71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E37FC5">
        <w:rPr>
          <w:rStyle w:val="Brak"/>
          <w:rFonts w:asciiTheme="majorHAnsi" w:hAnsiTheme="majorHAnsi" w:cstheme="majorHAnsi"/>
          <w:bCs/>
          <w:sz w:val="22"/>
          <w:szCs w:val="22"/>
        </w:rPr>
        <w:t>Przyjmuje się, że 1% = 1 pkt i tak zostanie przeliczona liczba uzyskanych punktów.</w:t>
      </w:r>
    </w:p>
    <w:p w14:paraId="2FA93DC9" w14:textId="0EC7D499" w:rsidR="00446C71" w:rsidRDefault="00446C71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W kryterium nr</w:t>
      </w:r>
      <w:r w:rsidR="00B83593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1</w:t>
      </w: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można uzyskać maks. </w:t>
      </w:r>
      <w:r w:rsidR="009372EE"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60</w:t>
      </w:r>
      <w:r w:rsidR="00BC504A"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,</w:t>
      </w:r>
      <w:r w:rsidRPr="001A72A0">
        <w:rPr>
          <w:rStyle w:val="Brak"/>
          <w:rFonts w:asciiTheme="majorHAnsi" w:hAnsiTheme="majorHAnsi" w:cstheme="majorHAnsi"/>
          <w:b/>
          <w:bCs/>
          <w:sz w:val="22"/>
          <w:szCs w:val="22"/>
        </w:rPr>
        <w:t>00 pkt.</w:t>
      </w:r>
    </w:p>
    <w:p w14:paraId="513CA3C9" w14:textId="4444CF85" w:rsidR="00D57F98" w:rsidRPr="00320F0F" w:rsidRDefault="003C1B99" w:rsidP="00154E54">
      <w:pPr>
        <w:pStyle w:val="Akapitzlist"/>
        <w:numPr>
          <w:ilvl w:val="2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C1B99">
        <w:rPr>
          <w:rFonts w:asciiTheme="majorHAnsi" w:hAnsiTheme="majorHAnsi" w:cstheme="majorHAnsi"/>
          <w:b/>
          <w:bCs/>
          <w:sz w:val="22"/>
          <w:szCs w:val="22"/>
        </w:rPr>
        <w:t xml:space="preserve">Kryterium nr </w:t>
      </w:r>
      <w:r w:rsidR="00D57F98">
        <w:rPr>
          <w:rFonts w:asciiTheme="majorHAnsi" w:hAnsiTheme="majorHAnsi" w:cstheme="majorHAnsi"/>
          <w:b/>
          <w:bCs/>
          <w:sz w:val="22"/>
          <w:szCs w:val="22"/>
        </w:rPr>
        <w:t>2</w:t>
      </w:r>
      <w:r w:rsidR="00B83593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57F98">
        <w:rPr>
          <w:rFonts w:asciiTheme="majorHAnsi" w:hAnsiTheme="majorHAnsi" w:cstheme="majorHAnsi"/>
          <w:b/>
          <w:bCs/>
          <w:sz w:val="22"/>
          <w:szCs w:val="22"/>
        </w:rPr>
        <w:t xml:space="preserve">- 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Liczba punktów w ramach kryterium „termin </w:t>
      </w:r>
      <w:r w:rsidR="00D57F98">
        <w:rPr>
          <w:rFonts w:asciiTheme="majorHAnsi" w:hAnsiTheme="majorHAnsi" w:cstheme="majorHAnsi"/>
          <w:sz w:val="22"/>
          <w:szCs w:val="22"/>
        </w:rPr>
        <w:t>płatności faktury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" dotyczy wykonania przedmiotu umowy i zostanie przyznana </w:t>
      </w:r>
      <w:r w:rsidR="00D57F98">
        <w:rPr>
          <w:rFonts w:asciiTheme="majorHAnsi" w:hAnsiTheme="majorHAnsi" w:cstheme="majorHAnsi"/>
          <w:sz w:val="22"/>
          <w:szCs w:val="22"/>
        </w:rPr>
        <w:t xml:space="preserve">w </w:t>
      </w:r>
      <w:r w:rsidR="00D57F98" w:rsidRPr="00320F0F">
        <w:rPr>
          <w:rFonts w:asciiTheme="majorHAnsi" w:hAnsiTheme="majorHAnsi" w:cstheme="majorHAnsi"/>
          <w:sz w:val="22"/>
          <w:szCs w:val="22"/>
        </w:rPr>
        <w:t>następując</w:t>
      </w:r>
      <w:r w:rsidR="00D57F98">
        <w:rPr>
          <w:rFonts w:asciiTheme="majorHAnsi" w:hAnsiTheme="majorHAnsi" w:cstheme="majorHAnsi"/>
          <w:sz w:val="22"/>
          <w:szCs w:val="22"/>
        </w:rPr>
        <w:t>y sposób</w:t>
      </w:r>
      <w:r w:rsidR="00D57F98" w:rsidRPr="00320F0F">
        <w:rPr>
          <w:rFonts w:asciiTheme="majorHAnsi" w:hAnsiTheme="majorHAnsi" w:cstheme="majorHAnsi"/>
          <w:sz w:val="22"/>
          <w:szCs w:val="22"/>
        </w:rPr>
        <w:t xml:space="preserve">: </w:t>
      </w:r>
    </w:p>
    <w:p w14:paraId="07589C65" w14:textId="72310CE7" w:rsidR="00D57F98" w:rsidRPr="00847C0A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14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- 0 punktów</w:t>
      </w:r>
    </w:p>
    <w:p w14:paraId="6D748B62" w14:textId="67E6E05A" w:rsidR="00D57F98" w:rsidRPr="00847C0A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21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</w:t>
      </w:r>
      <w:r w:rsidR="00722200">
        <w:rPr>
          <w:rFonts w:asciiTheme="majorHAnsi" w:hAnsiTheme="majorHAnsi" w:cstheme="majorHAnsi"/>
          <w:b/>
          <w:bCs/>
          <w:sz w:val="22"/>
          <w:szCs w:val="22"/>
        </w:rPr>
        <w:t>5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punktów</w:t>
      </w:r>
    </w:p>
    <w:p w14:paraId="2B140D63" w14:textId="08FC1A8E" w:rsidR="00D57F98" w:rsidRPr="00320F0F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 xml:space="preserve">Termin </w:t>
      </w:r>
      <w:r>
        <w:rPr>
          <w:rFonts w:asciiTheme="majorHAnsi" w:hAnsiTheme="majorHAnsi" w:cstheme="majorHAnsi"/>
          <w:sz w:val="22"/>
          <w:szCs w:val="22"/>
        </w:rPr>
        <w:t>płatności faktury-</w:t>
      </w:r>
      <w:r w:rsidRPr="00320F0F">
        <w:rPr>
          <w:rFonts w:asciiTheme="majorHAnsi" w:hAnsiTheme="majorHAnsi" w:cstheme="majorHAnsi"/>
          <w:sz w:val="22"/>
          <w:szCs w:val="22"/>
        </w:rPr>
        <w:t xml:space="preserve"> </w:t>
      </w:r>
      <w:r>
        <w:rPr>
          <w:rFonts w:asciiTheme="majorHAnsi" w:hAnsiTheme="majorHAnsi" w:cstheme="majorHAnsi"/>
          <w:b/>
          <w:bCs/>
          <w:sz w:val="22"/>
          <w:szCs w:val="22"/>
        </w:rPr>
        <w:t>30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 xml:space="preserve"> dni - </w:t>
      </w:r>
      <w:r w:rsidR="00722200">
        <w:rPr>
          <w:rFonts w:asciiTheme="majorHAnsi" w:hAnsiTheme="majorHAnsi" w:cstheme="majorHAnsi"/>
          <w:b/>
          <w:bCs/>
          <w:sz w:val="22"/>
          <w:szCs w:val="22"/>
        </w:rPr>
        <w:t>1</w:t>
      </w:r>
      <w:r w:rsidRPr="00320F0F">
        <w:rPr>
          <w:rFonts w:asciiTheme="majorHAnsi" w:hAnsiTheme="majorHAnsi" w:cstheme="majorHAnsi"/>
          <w:b/>
          <w:bCs/>
          <w:sz w:val="22"/>
          <w:szCs w:val="22"/>
        </w:rPr>
        <w:t>0 punktów</w:t>
      </w:r>
      <w:r w:rsidRPr="00320F0F">
        <w:rPr>
          <w:rFonts w:asciiTheme="majorHAnsi" w:hAnsiTheme="majorHAnsi" w:cstheme="majorHAnsi"/>
          <w:sz w:val="22"/>
          <w:szCs w:val="22"/>
        </w:rPr>
        <w:t>:</w:t>
      </w:r>
    </w:p>
    <w:p w14:paraId="3B526043" w14:textId="77777777" w:rsidR="00D57F98" w:rsidRPr="00320F0F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320F0F">
        <w:rPr>
          <w:rStyle w:val="Brak"/>
          <w:rFonts w:asciiTheme="majorHAnsi" w:hAnsiTheme="majorHAnsi" w:cstheme="majorHAnsi"/>
          <w:bCs/>
          <w:sz w:val="22"/>
          <w:szCs w:val="22"/>
        </w:rPr>
        <w:t>Do oceny przyjmuje się oświadczenie złożone w druku oferty.</w:t>
      </w:r>
    </w:p>
    <w:p w14:paraId="6243C740" w14:textId="0DAEF2D6" w:rsidR="00D57F98" w:rsidRPr="00320F0F" w:rsidRDefault="00AE1E7E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bCs/>
          <w:sz w:val="22"/>
          <w:szCs w:val="22"/>
        </w:rPr>
      </w:pPr>
      <w:r w:rsidRPr="00AE1E7E">
        <w:rPr>
          <w:rStyle w:val="Brak"/>
          <w:rFonts w:asciiTheme="majorHAnsi" w:hAnsiTheme="majorHAnsi" w:cstheme="majorHAnsi"/>
          <w:bCs/>
          <w:sz w:val="22"/>
          <w:szCs w:val="22"/>
        </w:rPr>
        <w:t>Niezaznaczenie żadnego z wskazanych terminów spowoduje uznanie, że Wykonawca oferuje termin płatności faktury 14 dni i przyznanie 0 pkt w tym</w:t>
      </w:r>
      <w:r>
        <w:rPr>
          <w:rStyle w:val="Brak"/>
          <w:rFonts w:asciiTheme="majorHAnsi" w:hAnsiTheme="majorHAnsi" w:cstheme="majorHAnsi"/>
          <w:bCs/>
          <w:sz w:val="22"/>
          <w:szCs w:val="22"/>
        </w:rPr>
        <w:t xml:space="preserve"> kryterium</w:t>
      </w:r>
      <w:r w:rsidR="00D57F98" w:rsidRPr="00320F0F">
        <w:rPr>
          <w:rStyle w:val="Brak"/>
          <w:rFonts w:asciiTheme="majorHAnsi" w:hAnsiTheme="majorHAnsi" w:cstheme="majorHAnsi"/>
          <w:bCs/>
          <w:sz w:val="22"/>
          <w:szCs w:val="22"/>
        </w:rPr>
        <w:t>.</w:t>
      </w:r>
    </w:p>
    <w:p w14:paraId="08FF150B" w14:textId="5727AC4A" w:rsidR="003C1B99" w:rsidRPr="00D57F98" w:rsidRDefault="00D57F98" w:rsidP="00154E54">
      <w:pPr>
        <w:pStyle w:val="Akapitzlist"/>
        <w:numPr>
          <w:ilvl w:val="3"/>
          <w:numId w:val="10"/>
        </w:numPr>
        <w:spacing w:after="160" w:line="276" w:lineRule="auto"/>
        <w:rPr>
          <w:rStyle w:val="Brak"/>
          <w:rFonts w:asciiTheme="majorHAnsi" w:hAnsiTheme="majorHAnsi" w:cstheme="majorHAnsi"/>
          <w:sz w:val="22"/>
          <w:szCs w:val="22"/>
        </w:rPr>
      </w:pPr>
      <w:r w:rsidRPr="00320F0F">
        <w:rPr>
          <w:rFonts w:asciiTheme="majorHAnsi" w:hAnsiTheme="majorHAnsi" w:cstheme="majorHAnsi"/>
          <w:sz w:val="22"/>
          <w:szCs w:val="22"/>
        </w:rPr>
        <w:t>Przyjmuje się, że 1% = 1 pkt i tak zostanie przeliczona liczba uzyskanych punktów.</w:t>
      </w:r>
    </w:p>
    <w:bookmarkEnd w:id="8"/>
    <w:bookmarkEnd w:id="10"/>
    <w:p w14:paraId="15F8AA44" w14:textId="4EB1A239" w:rsidR="009372EE" w:rsidRDefault="009372EE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W kryterium nr </w:t>
      </w:r>
      <w:r w:rsidR="001A72A0"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>2</w:t>
      </w: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 xml:space="preserve"> można uzyskać maks. </w:t>
      </w:r>
      <w:r w:rsidR="00722200">
        <w:rPr>
          <w:rStyle w:val="Brak"/>
          <w:rFonts w:asciiTheme="majorHAnsi" w:hAnsiTheme="majorHAnsi" w:cstheme="majorHAnsi"/>
          <w:b/>
          <w:bCs/>
          <w:sz w:val="22"/>
          <w:szCs w:val="22"/>
        </w:rPr>
        <w:t>1</w:t>
      </w:r>
      <w:r w:rsidRPr="003B4F4B">
        <w:rPr>
          <w:rStyle w:val="Brak"/>
          <w:rFonts w:asciiTheme="majorHAnsi" w:hAnsiTheme="majorHAnsi" w:cstheme="majorHAnsi"/>
          <w:b/>
          <w:bCs/>
          <w:sz w:val="22"/>
          <w:szCs w:val="22"/>
        </w:rPr>
        <w:t>0,00 pkt.</w:t>
      </w:r>
    </w:p>
    <w:p w14:paraId="3EF4A4B1" w14:textId="1B086905" w:rsidR="0070736F" w:rsidRPr="008360BE" w:rsidRDefault="003A73E6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b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bCs/>
          <w:color w:val="FF0000"/>
          <w:sz w:val="22"/>
          <w:szCs w:val="22"/>
        </w:rPr>
        <w:t>Kryterium nr 3 – jakość dostarczonych próbek</w:t>
      </w:r>
      <w:r w:rsidR="00437B9D">
        <w:rPr>
          <w:rFonts w:asciiTheme="majorHAnsi" w:hAnsiTheme="majorHAnsi" w:cstheme="majorHAnsi"/>
          <w:b/>
          <w:bCs/>
          <w:color w:val="FF0000"/>
          <w:sz w:val="22"/>
          <w:szCs w:val="22"/>
        </w:rPr>
        <w:t xml:space="preserve"> </w:t>
      </w:r>
    </w:p>
    <w:p w14:paraId="4A5EE24E" w14:textId="1C014218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hAnsiTheme="majorHAnsi" w:cstheme="majorHAnsi"/>
          <w:sz w:val="22"/>
          <w:szCs w:val="22"/>
        </w:rPr>
        <w:t xml:space="preserve">Ocena na podstawie dostarczonej próbki lub projektu, z której/ którego wynika iż zaoferowany produkt spełnia całkowicie parametry postawione przez Zamawiającego w OPZ </w:t>
      </w:r>
      <w:r w:rsidRPr="008360BE">
        <w:rPr>
          <w:rFonts w:asciiTheme="majorHAnsi" w:eastAsiaTheme="minorHAnsi" w:hAnsiTheme="majorHAnsi" w:cstheme="majorHAnsi"/>
          <w:sz w:val="22"/>
          <w:szCs w:val="22"/>
          <w:lang w:eastAsia="en-US"/>
        </w:rPr>
        <w:t>– łącznie 30,00 pkt zgodnie z poniższymi tabelami</w:t>
      </w:r>
    </w:p>
    <w:p w14:paraId="4F6F68D9" w14:textId="42A246C7" w:rsidR="0070736F" w:rsidRPr="008360BE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</w:pPr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Przypinki metalowe (</w:t>
      </w:r>
      <w:proofErr w:type="spellStart"/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Pinsy</w:t>
      </w:r>
      <w:proofErr w:type="spellEnd"/>
      <w:r w:rsidRPr="008360BE">
        <w:rPr>
          <w:rFonts w:asciiTheme="majorHAnsi" w:eastAsiaTheme="minorHAnsi" w:hAnsiTheme="majorHAnsi" w:cstheme="majorHAnsi"/>
          <w:b/>
          <w:bCs/>
          <w:sz w:val="22"/>
          <w:szCs w:val="22"/>
          <w:lang w:val="pl" w:eastAsia="en-US"/>
        </w:rPr>
        <w:t>) – Max 15 pkt</w:t>
      </w:r>
    </w:p>
    <w:tbl>
      <w:tblPr>
        <w:tblW w:w="8070" w:type="dxa"/>
        <w:tblInd w:w="9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697"/>
        <w:gridCol w:w="1843"/>
      </w:tblGrid>
      <w:tr w:rsidR="008141C0" w:rsidRPr="008141C0" w14:paraId="0A9160AF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DF873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12812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B21A4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Spełnia - 5 pkt.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6680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8141C0" w:rsidRPr="008141C0" w14:paraId="44A96EC1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6DD63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7E135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Precyzja wykonanie (np. czytelność elementów graficznych)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7513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4B110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1ABD87F1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AC7F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53C9F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 xml:space="preserve">Sposób mocowania (np. trzymanie zapięcia/motylka, stabilne osadzenie igły) 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1371F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7A7C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301730C6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4F6E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1BBC9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Estetyka wykonania (np. wykończenie powierzchni  zadziory, ostre krawędzie)</w:t>
            </w:r>
          </w:p>
        </w:tc>
        <w:tc>
          <w:tcPr>
            <w:tcW w:w="16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DF83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7586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7D6E2547" w14:textId="77777777" w:rsidTr="008141C0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EF1B" w14:textId="77777777" w:rsidR="008141C0" w:rsidRPr="008141C0" w:rsidRDefault="008141C0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54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F83BF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51CB988" w14:textId="4F3FF7B3" w:rsidR="0070736F" w:rsidRPr="008141C0" w:rsidRDefault="0070736F" w:rsidP="0070736F">
      <w:pPr>
        <w:pStyle w:val="Akapitzlist"/>
        <w:autoSpaceDE w:val="0"/>
        <w:autoSpaceDN w:val="0"/>
        <w:adjustRightInd w:val="0"/>
        <w:spacing w:after="58" w:line="276" w:lineRule="auto"/>
        <w:ind w:left="2232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p w14:paraId="52F273A4" w14:textId="7B3DBA63" w:rsidR="0070736F" w:rsidRPr="008141C0" w:rsidRDefault="0070736F" w:rsidP="00154E54">
      <w:pPr>
        <w:pStyle w:val="Akapitzlist"/>
        <w:numPr>
          <w:ilvl w:val="4"/>
          <w:numId w:val="10"/>
        </w:numPr>
        <w:autoSpaceDE w:val="0"/>
        <w:autoSpaceDN w:val="0"/>
        <w:adjustRightInd w:val="0"/>
        <w:spacing w:after="58"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141C0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>Drewniane magnesy na lodówkę</w:t>
      </w:r>
      <w:r w:rsidR="00B33321" w:rsidRPr="008141C0"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  <w:t xml:space="preserve"> ( Max 15 pkt.)</w:t>
      </w:r>
    </w:p>
    <w:tbl>
      <w:tblPr>
        <w:tblW w:w="7928" w:type="dxa"/>
        <w:tblInd w:w="1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5"/>
        <w:gridCol w:w="4065"/>
        <w:gridCol w:w="1556"/>
        <w:gridCol w:w="1842"/>
      </w:tblGrid>
      <w:tr w:rsidR="008141C0" w:rsidRPr="008141C0" w14:paraId="09837452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E950B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8141C0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lp</w:t>
            </w:r>
            <w:proofErr w:type="spellEnd"/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8BA29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Kryterium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A97B5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Spełnia - 5 pkt.</w:t>
            </w: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A1F1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Nie spełnia - 0 pkt.</w:t>
            </w:r>
          </w:p>
        </w:tc>
      </w:tr>
      <w:tr w:rsidR="008141C0" w:rsidRPr="008141C0" w14:paraId="6D19E2AD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21222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E5980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Precyzja wykonanie (np. czytelność elementów graficznych)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C515A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9B8F8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7B359AD8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9E5D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3E8B0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 xml:space="preserve">Jakość wklejenia magnesów (np. krzywe wklejenie, magnesy wystające, wypadające, zbyt głęboko osadzone) 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27184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9BD0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6243F79E" w14:textId="77777777" w:rsidTr="008141C0">
        <w:tc>
          <w:tcPr>
            <w:tcW w:w="4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2407C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40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0C42A" w14:textId="77777777" w:rsidR="008141C0" w:rsidRPr="008141C0" w:rsidRDefault="008141C0" w:rsidP="007B5E7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Estetyka wykonania (np. wykończenie powierzchni  zadziory, ostre krawędzie)</w:t>
            </w:r>
          </w:p>
        </w:tc>
        <w:tc>
          <w:tcPr>
            <w:tcW w:w="15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26768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5ED0D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41C0" w:rsidRPr="008141C0" w14:paraId="5D60B847" w14:textId="77777777" w:rsidTr="008141C0">
        <w:trPr>
          <w:trHeight w:val="400"/>
        </w:trPr>
        <w:tc>
          <w:tcPr>
            <w:tcW w:w="453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F57D1" w14:textId="77777777" w:rsidR="008141C0" w:rsidRPr="008141C0" w:rsidRDefault="008141C0" w:rsidP="007B5E74">
            <w:pPr>
              <w:widowControl w:val="0"/>
              <w:jc w:val="right"/>
              <w:rPr>
                <w:rFonts w:asciiTheme="majorHAnsi" w:hAnsiTheme="majorHAnsi" w:cstheme="majorHAnsi"/>
                <w:sz w:val="20"/>
                <w:szCs w:val="20"/>
              </w:rPr>
            </w:pPr>
            <w:r w:rsidRPr="008141C0">
              <w:rPr>
                <w:rFonts w:asciiTheme="majorHAnsi" w:hAnsiTheme="majorHAnsi" w:cstheme="majorHAnsi"/>
                <w:sz w:val="20"/>
                <w:szCs w:val="20"/>
              </w:rPr>
              <w:t>Punktów razem</w:t>
            </w:r>
          </w:p>
        </w:tc>
        <w:tc>
          <w:tcPr>
            <w:tcW w:w="339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8CA97" w14:textId="77777777" w:rsidR="008141C0" w:rsidRPr="008141C0" w:rsidRDefault="008141C0" w:rsidP="007B5E74"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72598EE" w14:textId="77777777" w:rsidR="0070736F" w:rsidRPr="008360BE" w:rsidRDefault="0070736F" w:rsidP="0070736F">
      <w:pPr>
        <w:pStyle w:val="Akapitzlist"/>
        <w:autoSpaceDE w:val="0"/>
        <w:autoSpaceDN w:val="0"/>
        <w:adjustRightInd w:val="0"/>
        <w:spacing w:after="58" w:line="276" w:lineRule="auto"/>
        <w:ind w:left="2736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p w14:paraId="4868A645" w14:textId="77777777" w:rsidR="0070736F" w:rsidRPr="008360BE" w:rsidRDefault="0070736F" w:rsidP="00154E54">
      <w:pPr>
        <w:pStyle w:val="Akapitzlist"/>
        <w:numPr>
          <w:ilvl w:val="3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8360BE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W przypadku braku wymaganych informacji,  Wykonawca otrzyma w kryterium punkty za dostarczony produkt 0.00 pkt. </w:t>
      </w:r>
    </w:p>
    <w:p w14:paraId="71BF8DAA" w14:textId="77777777" w:rsidR="0070736F" w:rsidRPr="008360BE" w:rsidRDefault="0070736F" w:rsidP="00154E54">
      <w:pPr>
        <w:pStyle w:val="Akapitzlist"/>
        <w:numPr>
          <w:ilvl w:val="3"/>
          <w:numId w:val="10"/>
        </w:numPr>
        <w:spacing w:line="276" w:lineRule="auto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  <w:r w:rsidRPr="008360BE">
        <w:rPr>
          <w:rStyle w:val="Brak"/>
          <w:rFonts w:asciiTheme="majorHAnsi" w:hAnsiTheme="majorHAnsi" w:cstheme="majorHAnsi"/>
          <w:b/>
          <w:bCs/>
          <w:sz w:val="22"/>
          <w:szCs w:val="22"/>
        </w:rPr>
        <w:t>W kryterium nr 3 dla wskazanego zdania można uzyskać maks. 30,00 pkt.</w:t>
      </w:r>
    </w:p>
    <w:p w14:paraId="2850CF4F" w14:textId="77777777" w:rsidR="0070736F" w:rsidRPr="00B83593" w:rsidRDefault="0070736F" w:rsidP="0070736F">
      <w:pPr>
        <w:pStyle w:val="Akapitzlist"/>
        <w:spacing w:line="276" w:lineRule="auto"/>
        <w:ind w:left="1728"/>
        <w:jc w:val="both"/>
        <w:rPr>
          <w:rStyle w:val="Brak"/>
          <w:rFonts w:asciiTheme="majorHAnsi" w:hAnsiTheme="majorHAnsi" w:cstheme="majorHAnsi"/>
          <w:b/>
          <w:bCs/>
          <w:sz w:val="22"/>
          <w:szCs w:val="22"/>
        </w:rPr>
      </w:pPr>
    </w:p>
    <w:p w14:paraId="7FA8C20C" w14:textId="77777777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>Punktacja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>w</w:t>
      </w:r>
      <w:r w:rsidRPr="003B4F4B">
        <w:rPr>
          <w:rFonts w:asciiTheme="majorHAnsi" w:hAnsiTheme="majorHAnsi" w:cstheme="majorHAnsi"/>
          <w:spacing w:val="5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poszczególnych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kryteriach</w:t>
      </w:r>
      <w:r w:rsidRPr="003B4F4B">
        <w:rPr>
          <w:rFonts w:asciiTheme="majorHAnsi" w:hAnsiTheme="majorHAnsi" w:cstheme="majorHAnsi"/>
          <w:spacing w:val="55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będzie</w:t>
      </w:r>
      <w:r w:rsidRPr="003B4F4B">
        <w:rPr>
          <w:rFonts w:asciiTheme="majorHAnsi" w:hAnsiTheme="majorHAnsi" w:cstheme="majorHAnsi"/>
          <w:spacing w:val="56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>liczona</w:t>
      </w:r>
      <w:r w:rsidRPr="003B4F4B">
        <w:rPr>
          <w:rFonts w:asciiTheme="majorHAnsi" w:hAnsiTheme="majorHAnsi" w:cstheme="majorHAnsi"/>
          <w:spacing w:val="58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>z</w:t>
      </w:r>
      <w:r w:rsidRPr="003B4F4B">
        <w:rPr>
          <w:rFonts w:asciiTheme="majorHAnsi" w:hAnsiTheme="majorHAnsi" w:cstheme="majorHAnsi"/>
          <w:spacing w:val="81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dokładnością</w:t>
      </w:r>
      <w:r w:rsidRPr="003B4F4B">
        <w:rPr>
          <w:rFonts w:asciiTheme="majorHAnsi" w:hAnsiTheme="majorHAnsi" w:cstheme="majorHAnsi"/>
          <w:sz w:val="22"/>
          <w:szCs w:val="22"/>
        </w:rPr>
        <w:t xml:space="preserve"> do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dwóch</w:t>
      </w:r>
      <w:r w:rsidRPr="003B4F4B">
        <w:rPr>
          <w:rFonts w:asciiTheme="majorHAnsi" w:hAnsiTheme="majorHAnsi" w:cstheme="majorHAnsi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miejsc</w:t>
      </w:r>
      <w:r w:rsidRPr="003B4F4B">
        <w:rPr>
          <w:rFonts w:asciiTheme="majorHAnsi" w:hAnsiTheme="majorHAnsi" w:cstheme="majorHAnsi"/>
          <w:spacing w:val="-2"/>
          <w:sz w:val="22"/>
          <w:szCs w:val="22"/>
        </w:rPr>
        <w:t xml:space="preserve"> </w:t>
      </w:r>
      <w:r w:rsidRPr="003B4F4B">
        <w:rPr>
          <w:rFonts w:asciiTheme="majorHAnsi" w:hAnsiTheme="majorHAnsi" w:cstheme="majorHAnsi"/>
          <w:sz w:val="22"/>
          <w:szCs w:val="22"/>
        </w:rPr>
        <w:t xml:space="preserve">po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przecinku.</w:t>
      </w:r>
    </w:p>
    <w:p w14:paraId="08295447" w14:textId="77777777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pacing w:val="-1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 xml:space="preserve">Oferty zostaną ocenione przez Zamawiającego w skali od 0,00 do 100,00 pkt w oparciu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br/>
        <w:t>o łączną wagę kryteriów równą 100 %.</w:t>
      </w:r>
    </w:p>
    <w:p w14:paraId="3492DC78" w14:textId="467F63EB" w:rsidR="009372EE" w:rsidRPr="003B4F4B" w:rsidRDefault="009372EE" w:rsidP="00154E54">
      <w:pPr>
        <w:pStyle w:val="Akapitzlist"/>
        <w:numPr>
          <w:ilvl w:val="1"/>
          <w:numId w:val="10"/>
        </w:numPr>
        <w:spacing w:line="276" w:lineRule="auto"/>
        <w:jc w:val="both"/>
        <w:rPr>
          <w:rFonts w:asciiTheme="majorHAnsi" w:hAnsiTheme="majorHAnsi" w:cstheme="majorHAnsi"/>
          <w:spacing w:val="-1"/>
          <w:sz w:val="22"/>
          <w:szCs w:val="22"/>
        </w:rPr>
      </w:pPr>
      <w:r w:rsidRPr="003B4F4B">
        <w:rPr>
          <w:rFonts w:asciiTheme="majorHAnsi" w:hAnsiTheme="majorHAnsi" w:cstheme="majorHAnsi"/>
          <w:spacing w:val="-1"/>
          <w:sz w:val="22"/>
          <w:szCs w:val="22"/>
        </w:rPr>
        <w:t>Za najkorzystniejszą zostanie uznana oferta, która uzyska najwyższą łączną liczbę punktów (kryterium nr 1 + kryterium nr 2</w:t>
      </w:r>
      <w:r w:rsidR="0070736F">
        <w:rPr>
          <w:rFonts w:asciiTheme="majorHAnsi" w:hAnsiTheme="majorHAnsi" w:cstheme="majorHAnsi"/>
          <w:spacing w:val="-1"/>
          <w:sz w:val="22"/>
          <w:szCs w:val="22"/>
        </w:rPr>
        <w:t>+</w:t>
      </w:r>
      <w:r w:rsidR="0070736F" w:rsidRPr="0070736F">
        <w:rPr>
          <w:rFonts w:asciiTheme="majorHAnsi" w:hAnsiTheme="majorHAnsi" w:cstheme="majorHAnsi"/>
          <w:spacing w:val="-1"/>
          <w:sz w:val="22"/>
          <w:szCs w:val="22"/>
        </w:rPr>
        <w:t xml:space="preserve"> </w:t>
      </w:r>
      <w:r w:rsidR="0070736F">
        <w:rPr>
          <w:rFonts w:asciiTheme="majorHAnsi" w:hAnsiTheme="majorHAnsi" w:cstheme="majorHAnsi"/>
          <w:spacing w:val="-1"/>
          <w:sz w:val="22"/>
          <w:szCs w:val="22"/>
        </w:rPr>
        <w:t xml:space="preserve">kryterium nr 3 </w:t>
      </w:r>
      <w:r w:rsidRPr="003B4F4B">
        <w:rPr>
          <w:rFonts w:asciiTheme="majorHAnsi" w:hAnsiTheme="majorHAnsi" w:cstheme="majorHAnsi"/>
          <w:spacing w:val="-1"/>
          <w:sz w:val="22"/>
          <w:szCs w:val="22"/>
        </w:rPr>
        <w:t>).</w:t>
      </w:r>
    </w:p>
    <w:p w14:paraId="73009872" w14:textId="17176B10" w:rsidR="006B542E" w:rsidRPr="00E37FC5" w:rsidRDefault="006B542E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5A989CF0" w14:textId="78E5546F" w:rsidR="009955E9" w:rsidRPr="00E37FC5" w:rsidRDefault="009955E9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Dział 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VI</w:t>
      </w:r>
    </w:p>
    <w:p w14:paraId="61A38B60" w14:textId="77777777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Informacje o formalnościach, jakie muszą zostać dopełnione po wyborze oferty </w:t>
      </w:r>
    </w:p>
    <w:p w14:paraId="23BE6796" w14:textId="5A26D39D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w celu zawarcia umowy w sprawie zamówienia publicznego</w:t>
      </w:r>
    </w:p>
    <w:p w14:paraId="1E9123E6" w14:textId="411AFDAE" w:rsidR="009955E9" w:rsidRPr="00E37FC5" w:rsidRDefault="009955E9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F5337EE" w14:textId="72E68DD6" w:rsidR="0012162A" w:rsidRPr="00E37FC5" w:rsidRDefault="0012162A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Przed podpisaniem umowy Wykonawca, którego oferta została wybrana zobowiązany </w:t>
      </w:r>
      <w:r w:rsidR="00C561D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jest przekazać Zamawiającemu:</w:t>
      </w:r>
    </w:p>
    <w:p w14:paraId="310988C2" w14:textId="65C543E3" w:rsidR="0012162A" w:rsidRPr="00E37FC5" w:rsidRDefault="0012162A" w:rsidP="00154E54">
      <w:pPr>
        <w:pStyle w:val="Akapitzlist"/>
        <w:numPr>
          <w:ilvl w:val="1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zostanie wybrana oferta Wykonawców wspólnie ubiegających się o zamówienie, Zamawiający wymaga przedłożenia </w:t>
      </w:r>
      <w:r w:rsidR="0021702C" w:rsidRPr="00E37FC5">
        <w:rPr>
          <w:rFonts w:asciiTheme="majorHAnsi" w:hAnsiTheme="majorHAnsi" w:cstheme="majorHAnsi"/>
          <w:sz w:val="22"/>
          <w:szCs w:val="22"/>
        </w:rPr>
        <w:t xml:space="preserve">kopii </w:t>
      </w:r>
      <w:r w:rsidRPr="00E37FC5">
        <w:rPr>
          <w:rFonts w:asciiTheme="majorHAnsi" w:hAnsiTheme="majorHAnsi" w:cstheme="majorHAnsi"/>
          <w:sz w:val="22"/>
          <w:szCs w:val="22"/>
        </w:rPr>
        <w:t xml:space="preserve">umowy regulującej współpracę tych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ykonawców.</w:t>
      </w:r>
    </w:p>
    <w:p w14:paraId="0BFE706C" w14:textId="438464E8" w:rsidR="00FB4529" w:rsidRPr="00E37FC5" w:rsidRDefault="0012162A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Brak przekazania przed podpisaniem umowy dokumentów, o których mowa w pkt 1</w:t>
      </w:r>
      <w:r w:rsidR="001738E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będzie jednoznaczny z faktem, iż zawarcie umowy stało się niemożliwe z przyczyn leżących po stronie Wykonawcy.</w:t>
      </w:r>
    </w:p>
    <w:p w14:paraId="74131842" w14:textId="77777777" w:rsidR="00FB4529" w:rsidRPr="00E37FC5" w:rsidRDefault="00FB4529" w:rsidP="00FB4529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0543AC0F" w14:textId="3B2B993B" w:rsidR="00FB4529" w:rsidRPr="00E37FC5" w:rsidRDefault="00FB4529" w:rsidP="00154E54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o wszelkich zmianach w odniesieniu do informacji, o których mowa w zdaniu pierwszym, w trakcie realizacji zamówienia, a także przekazuje wymagane informacje na temat nowych podwykonawców, którym w późniejszym okresie zamierza powierzyć realizację zamówienia. </w:t>
      </w:r>
    </w:p>
    <w:p w14:paraId="36EB28C2" w14:textId="50FC96C3" w:rsidR="00B33321" w:rsidRDefault="00B33321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6578E7CE" w14:textId="4935FB01" w:rsidR="00AD5563" w:rsidRPr="00E37FC5" w:rsidRDefault="00AD5563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XV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6A61BFB2" w14:textId="77777777" w:rsidR="00AD5563" w:rsidRPr="00E37FC5" w:rsidRDefault="00AD5563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  <w:shd w:val="clear" w:color="auto" w:fill="FFFFFF"/>
        </w:rPr>
        <w:t>Projektowane postanowienia umowy w sprawie zamówienia publicznego, które zostaną wprowadzone do treści tej umowy</w:t>
      </w:r>
    </w:p>
    <w:p w14:paraId="43040527" w14:textId="77777777" w:rsidR="00AD5563" w:rsidRPr="00E37FC5" w:rsidRDefault="00AD5563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C467BD1" w14:textId="70C12A4A" w:rsidR="00AD5563" w:rsidRPr="00E37FC5" w:rsidRDefault="00AD5563" w:rsidP="00154E54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Wzór umowy stanowi załącznik </w:t>
      </w:r>
      <w:r w:rsidR="0008355F" w:rsidRPr="00E37FC5">
        <w:rPr>
          <w:rFonts w:asciiTheme="majorHAnsi" w:hAnsiTheme="majorHAnsi" w:cstheme="majorHAnsi"/>
          <w:sz w:val="22"/>
          <w:szCs w:val="22"/>
        </w:rPr>
        <w:t xml:space="preserve">nr </w:t>
      </w:r>
      <w:r w:rsidR="00540D80" w:rsidRPr="00E37FC5">
        <w:rPr>
          <w:rFonts w:asciiTheme="majorHAnsi" w:hAnsiTheme="majorHAnsi" w:cstheme="majorHAnsi"/>
          <w:sz w:val="22"/>
          <w:szCs w:val="22"/>
        </w:rPr>
        <w:t>5</w:t>
      </w:r>
      <w:r w:rsidR="0008355F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SWZ.</w:t>
      </w:r>
    </w:p>
    <w:p w14:paraId="414EF5B3" w14:textId="77777777" w:rsidR="00540D80" w:rsidRPr="00E37FC5" w:rsidRDefault="00540D80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C3132F8" w14:textId="03FE2FF9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XVI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167D3BA6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Style w:val="alb"/>
          <w:rFonts w:asciiTheme="majorHAnsi" w:hAnsiTheme="majorHAnsi" w:cstheme="majorHAnsi"/>
          <w:b/>
          <w:bCs/>
          <w:sz w:val="22"/>
          <w:szCs w:val="22"/>
        </w:rPr>
        <w:t>I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nformacja dotycząca zabezpieczenia należytego wykonania umowy</w:t>
      </w:r>
    </w:p>
    <w:p w14:paraId="5D6603D4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BFB72F2" w14:textId="6B227DC5" w:rsidR="00F97746" w:rsidRPr="00E37FC5" w:rsidRDefault="00DE6AA0" w:rsidP="00154E54">
      <w:pPr>
        <w:pStyle w:val="Akapitzlist"/>
        <w:numPr>
          <w:ilvl w:val="0"/>
          <w:numId w:val="31"/>
        </w:numPr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Zamawiający nie wymaga wniesienia zabezpieczenia</w:t>
      </w:r>
    </w:p>
    <w:p w14:paraId="253FDA2A" w14:textId="77777777" w:rsidR="00DE6AA0" w:rsidRPr="00E37FC5" w:rsidRDefault="00DE6AA0" w:rsidP="00DE6AA0">
      <w:pPr>
        <w:pStyle w:val="Akapitzlist"/>
        <w:spacing w:line="276" w:lineRule="auto"/>
        <w:ind w:left="0"/>
        <w:rPr>
          <w:rFonts w:asciiTheme="majorHAnsi" w:hAnsiTheme="majorHAnsi" w:cstheme="majorHAnsi"/>
          <w:bCs/>
          <w:sz w:val="22"/>
          <w:szCs w:val="22"/>
        </w:rPr>
      </w:pPr>
    </w:p>
    <w:p w14:paraId="5F7E8E79" w14:textId="32268CFC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IX</w:t>
      </w:r>
    </w:p>
    <w:p w14:paraId="152C9B3D" w14:textId="77777777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Informacja o obowiązku osobistego wykonania przez wykonawcę kluczowych zadań</w:t>
      </w:r>
    </w:p>
    <w:p w14:paraId="6B4C407C" w14:textId="77777777" w:rsidR="00225985" w:rsidRPr="00E37FC5" w:rsidRDefault="00225985" w:rsidP="00225985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sz w:val="22"/>
          <w:szCs w:val="22"/>
        </w:rPr>
      </w:pPr>
    </w:p>
    <w:p w14:paraId="6752C044" w14:textId="77777777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Wykonawca może powierzyć wykonanie części zamówienia podwykonawcy.</w:t>
      </w:r>
    </w:p>
    <w:p w14:paraId="6CA6EE35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B0D4A9C" w14:textId="74FA6417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nie precyzuje obowiązku osobistego wykonania przez </w:t>
      </w:r>
      <w:r w:rsidR="00A76FA1" w:rsidRPr="00E37FC5">
        <w:rPr>
          <w:rFonts w:asciiTheme="majorHAnsi" w:hAnsiTheme="majorHAnsi" w:cstheme="majorHAnsi"/>
          <w:sz w:val="22"/>
          <w:szCs w:val="22"/>
        </w:rPr>
        <w:t>W</w:t>
      </w:r>
      <w:r w:rsidRPr="00E37FC5">
        <w:rPr>
          <w:rFonts w:asciiTheme="majorHAnsi" w:hAnsiTheme="majorHAnsi" w:cstheme="majorHAnsi"/>
          <w:sz w:val="22"/>
          <w:szCs w:val="22"/>
        </w:rPr>
        <w:t>ykonawcę kluczowych zadań</w:t>
      </w:r>
      <w:r w:rsidR="00A76FA1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27F4171E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5A27A892" w14:textId="00665CF3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Wykonawca, który zamierza wykonywać zamówienie przy udziale podwykonawcy/ów, musi wskazać w </w:t>
      </w:r>
      <w:r w:rsidR="00DE32B5" w:rsidRPr="00E37FC5">
        <w:rPr>
          <w:rFonts w:asciiTheme="majorHAnsi" w:hAnsiTheme="majorHAnsi" w:cstheme="majorHAnsi"/>
          <w:sz w:val="22"/>
          <w:szCs w:val="22"/>
        </w:rPr>
        <w:t>formularzu oferty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jaką część (zakres zamówienia) wykonywać będzie podwykonawca oraz podać nazwy ewentualnych podwykonawców, jeżeli są już znani. Należy w tym celu wypełnić </w:t>
      </w:r>
      <w:r w:rsidR="00603660" w:rsidRPr="00E37FC5">
        <w:rPr>
          <w:rFonts w:asciiTheme="majorHAnsi" w:hAnsiTheme="majorHAnsi" w:cstheme="majorHAnsi"/>
          <w:sz w:val="22"/>
          <w:szCs w:val="22"/>
        </w:rPr>
        <w:t xml:space="preserve">odpowiednio </w:t>
      </w:r>
      <w:r w:rsidR="00DE32B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formularz oferty</w:t>
      </w:r>
      <w:r w:rsidR="004F6D8C" w:rsidRPr="00E37FC5">
        <w:rPr>
          <w:rFonts w:asciiTheme="majorHAnsi" w:hAnsiTheme="majorHAnsi" w:cstheme="majorHAnsi"/>
          <w:sz w:val="22"/>
          <w:szCs w:val="22"/>
        </w:rPr>
        <w:t xml:space="preserve"> (wzór </w:t>
      </w:r>
      <w:r w:rsidRPr="00E37FC5">
        <w:rPr>
          <w:rFonts w:asciiTheme="majorHAnsi" w:hAnsiTheme="majorHAnsi" w:cstheme="majorHAnsi"/>
          <w:sz w:val="22"/>
          <w:szCs w:val="22"/>
        </w:rPr>
        <w:t xml:space="preserve">stanowi załącznik nr </w:t>
      </w:r>
      <w:r w:rsidR="00540D80" w:rsidRPr="00E37FC5">
        <w:rPr>
          <w:rFonts w:asciiTheme="majorHAnsi" w:hAnsiTheme="majorHAnsi" w:cstheme="majorHAnsi"/>
          <w:sz w:val="22"/>
          <w:szCs w:val="22"/>
        </w:rPr>
        <w:t>1</w:t>
      </w:r>
      <w:r w:rsidR="00AC5DB5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>do SWZ</w:t>
      </w:r>
      <w:r w:rsidR="004F6D8C" w:rsidRPr="00E37FC5">
        <w:rPr>
          <w:rFonts w:asciiTheme="majorHAnsi" w:hAnsiTheme="majorHAnsi" w:cstheme="majorHAnsi"/>
          <w:sz w:val="22"/>
          <w:szCs w:val="22"/>
        </w:rPr>
        <w:t>).</w:t>
      </w:r>
    </w:p>
    <w:p w14:paraId="3E7ADE9A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ABA9390" w14:textId="06B9A4B9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żąda, aby przed przystąpieniem do wykonania zamówienia Wykonawca podał nazwy, dane kontaktowe oraz przedstawicieli, podwykonawców zaangażowanych w wykonanie zamówienia (jeżeli są już znani). Wykonawca zobowiązany jest do zawiadomienia Zamawiającego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o wszelkich zmianach w odniesieniu do informacji, o których mowa w zdaniu pierwszym, w trakcie realizacji zamówienia, a także przekazuje wymagane informacje na temat nowych podwykonawców, którym w późniejszym okresie zamierza powierzyć realizację zamówienia.</w:t>
      </w:r>
    </w:p>
    <w:p w14:paraId="32BBB815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691BD04" w14:textId="2D04309B" w:rsidR="00225985" w:rsidRPr="00E37FC5" w:rsidRDefault="00225985" w:rsidP="00154E54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zmiana albo rezygnacja z podwykonawcy dotyczy podmiotu, na którego zasoby Wykonawca powoływał się, na zasadach określonych w art. 118 ust. 1 </w:t>
      </w:r>
      <w:r w:rsidR="004F6D8C" w:rsidRPr="00E37FC5">
        <w:rPr>
          <w:rFonts w:asciiTheme="majorHAnsi" w:hAnsiTheme="majorHAnsi" w:cstheme="majorHAnsi"/>
          <w:sz w:val="22"/>
          <w:szCs w:val="22"/>
        </w:rPr>
        <w:t>Ustawy</w:t>
      </w:r>
      <w:r w:rsidRPr="00E37FC5">
        <w:rPr>
          <w:rFonts w:asciiTheme="majorHAnsi" w:hAnsiTheme="majorHAnsi" w:cstheme="majorHAnsi"/>
          <w:sz w:val="22"/>
          <w:szCs w:val="22"/>
        </w:rPr>
        <w:t xml:space="preserve">, w celu wykazania spełniania warunków udziału w postępowaniu, Wykonawca jest obowiązany wykazać Zamawiającemu,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że proponowany inny podwykonawca lub Wykonawca samodzielnie spełnia je w stopniu </w:t>
      </w:r>
      <w:r w:rsidR="00993E4E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nie mniejszym niż podwykonawca, na którego zasoby Wykonawca powoływał się w trakcie postępowania o udzielenie zamówienia.</w:t>
      </w:r>
    </w:p>
    <w:p w14:paraId="000D35EC" w14:textId="77777777" w:rsidR="00225985" w:rsidRPr="00E37FC5" w:rsidRDefault="00225985" w:rsidP="00225985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11BD02C6" w14:textId="5B77DF44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</w:p>
    <w:p w14:paraId="1B203129" w14:textId="0CB6F2EB" w:rsidR="00225985" w:rsidRPr="00E37FC5" w:rsidRDefault="00225985" w:rsidP="0022598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Pozostałe informacje dotyczące postępowania</w:t>
      </w:r>
    </w:p>
    <w:p w14:paraId="3D0AB375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E9366DE" w14:textId="296635C3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dopuszcza składania ofert wariantowych.</w:t>
      </w:r>
    </w:p>
    <w:p w14:paraId="512938A1" w14:textId="77777777" w:rsidR="00E16732" w:rsidRPr="00E37FC5" w:rsidRDefault="00E16732" w:rsidP="00E16732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57DE4AE8" w14:textId="756A93ED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Zamawiający nie stawia wymagań w zakresie </w:t>
      </w:r>
      <w:r w:rsidRPr="00E37FC5">
        <w:rPr>
          <w:rFonts w:asciiTheme="majorHAnsi" w:hAnsiTheme="majorHAnsi" w:cstheme="majorHAnsi"/>
          <w:sz w:val="22"/>
          <w:szCs w:val="22"/>
        </w:rPr>
        <w:t>zatrudnienia osób, o których mowa w art. 96 ust. 2 pkt 2 Pzp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659563F6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05EC9494" w14:textId="3CA42DCA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Zamawiający nie zastrzega możliwości ubiegania się o udzielenie zamówienia wyłącznie przez wykonawców, o których mowa w art. 94 Pzp</w:t>
      </w:r>
      <w:r w:rsidR="00E16732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</w:t>
      </w:r>
    </w:p>
    <w:p w14:paraId="017D6246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</w:p>
    <w:p w14:paraId="2C9755AB" w14:textId="1AFA911F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Zamawiający nie przewiduje udzielenia zamówienia </w:t>
      </w:r>
      <w:r w:rsidR="00AC5DB5" w:rsidRPr="00E37FC5">
        <w:rPr>
          <w:rFonts w:asciiTheme="majorHAnsi" w:hAnsiTheme="majorHAnsi" w:cstheme="majorHAnsi"/>
          <w:sz w:val="22"/>
          <w:szCs w:val="22"/>
        </w:rPr>
        <w:t>na dodatkowe</w:t>
      </w:r>
      <w:r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="00AC5DB5" w:rsidRPr="00E37FC5">
        <w:rPr>
          <w:rFonts w:asciiTheme="majorHAnsi" w:hAnsiTheme="majorHAnsi" w:cstheme="majorHAnsi"/>
          <w:sz w:val="22"/>
          <w:szCs w:val="22"/>
        </w:rPr>
        <w:t>dostawy</w:t>
      </w:r>
      <w:r w:rsidR="00E81D13" w:rsidRPr="00E37FC5">
        <w:rPr>
          <w:rFonts w:asciiTheme="majorHAnsi" w:hAnsiTheme="majorHAnsi" w:cstheme="majorHAnsi"/>
          <w:sz w:val="22"/>
          <w:szCs w:val="22"/>
        </w:rPr>
        <w:t>,</w:t>
      </w:r>
      <w:r w:rsidRPr="00E37FC5">
        <w:rPr>
          <w:rFonts w:asciiTheme="majorHAnsi" w:hAnsiTheme="majorHAnsi" w:cstheme="majorHAnsi"/>
          <w:sz w:val="22"/>
          <w:szCs w:val="22"/>
        </w:rPr>
        <w:t xml:space="preserve"> o którym mowa w art. 214 ust.</w:t>
      </w:r>
      <w:r w:rsidR="00E81D13" w:rsidRPr="00E37FC5">
        <w:rPr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Fonts w:asciiTheme="majorHAnsi" w:hAnsiTheme="majorHAnsi" w:cstheme="majorHAnsi"/>
          <w:sz w:val="22"/>
          <w:szCs w:val="22"/>
        </w:rPr>
        <w:t xml:space="preserve">1 pkt </w:t>
      </w:r>
      <w:r w:rsidR="00AC5DB5" w:rsidRPr="00E37FC5">
        <w:rPr>
          <w:rFonts w:asciiTheme="majorHAnsi" w:hAnsiTheme="majorHAnsi" w:cstheme="majorHAnsi"/>
          <w:sz w:val="22"/>
          <w:szCs w:val="22"/>
        </w:rPr>
        <w:t xml:space="preserve">8) </w:t>
      </w:r>
      <w:r w:rsidR="00A76FA1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5B1A3FED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7ABA6C2" w14:textId="7C3968CE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w art. 131 ust. 2 Pzp</w:t>
      </w:r>
      <w:r w:rsidR="00E16732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628A577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735991C" w14:textId="13129208" w:rsidR="00E16732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Koszty udziału w postępowaniu, a w szczególności koszty sporządzenia oferty, pokrywa Wykonawca. Zamawiający nie przewiduje zwrotu kosztów udziału w postępowaniu (za wyjątkiem zaistnienia okoliczności, o której mowa w art. 261 </w:t>
      </w:r>
      <w:r w:rsidR="00D606C1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stawy).</w:t>
      </w:r>
    </w:p>
    <w:p w14:paraId="2FDCF8F8" w14:textId="77777777" w:rsidR="00E16732" w:rsidRPr="00E37FC5" w:rsidRDefault="00E16732" w:rsidP="00E1673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084AF2A" w14:textId="6686B168" w:rsidR="00225985" w:rsidRPr="00E37FC5" w:rsidRDefault="00225985" w:rsidP="00154E54">
      <w:pPr>
        <w:pStyle w:val="Akapitzlist"/>
        <w:numPr>
          <w:ilvl w:val="0"/>
          <w:numId w:val="15"/>
        </w:numPr>
        <w:tabs>
          <w:tab w:val="left" w:pos="426"/>
        </w:tabs>
        <w:spacing w:line="276" w:lineRule="auto"/>
        <w:ind w:right="28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Przedmiotowe postępowanie nie jest prowadzone w celu zawarcia umowy ramowej.</w:t>
      </w:r>
    </w:p>
    <w:p w14:paraId="5850BDAB" w14:textId="77777777" w:rsidR="00E16732" w:rsidRPr="00E37FC5" w:rsidRDefault="00E16732" w:rsidP="00E16732">
      <w:pPr>
        <w:tabs>
          <w:tab w:val="left" w:pos="426"/>
        </w:tabs>
        <w:spacing w:line="276" w:lineRule="auto"/>
        <w:ind w:right="28"/>
        <w:jc w:val="both"/>
        <w:rPr>
          <w:rFonts w:asciiTheme="majorHAnsi" w:hAnsiTheme="majorHAnsi" w:cstheme="majorHAnsi"/>
          <w:sz w:val="22"/>
          <w:szCs w:val="22"/>
        </w:rPr>
      </w:pPr>
    </w:p>
    <w:p w14:paraId="6D40A570" w14:textId="746CF46D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Zamawiający nie przewiduje w niniejszym postępowaniu przeprowadzenia aukcji elektronicznej.</w:t>
      </w:r>
    </w:p>
    <w:p w14:paraId="12E9FE73" w14:textId="77777777" w:rsidR="00E16732" w:rsidRPr="00E37FC5" w:rsidRDefault="00E16732" w:rsidP="00650FB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417A8F4" w14:textId="77777777" w:rsidR="00225985" w:rsidRPr="00E37FC5" w:rsidRDefault="00225985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Zamawiający nie przewiduje zastosowania katalogów elektronicznych w przedmiotowym postępowaniu. </w:t>
      </w:r>
    </w:p>
    <w:p w14:paraId="4586D34B" w14:textId="77777777" w:rsidR="00225985" w:rsidRPr="00E37FC5" w:rsidRDefault="00225985" w:rsidP="00225985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62AB944" w14:textId="77777777" w:rsidR="003A62C0" w:rsidRDefault="003A62C0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408E4C3B" w14:textId="12FEDB2B" w:rsidR="008F222B" w:rsidRPr="00E37FC5" w:rsidRDefault="008F222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XI</w:t>
      </w:r>
    </w:p>
    <w:p w14:paraId="1DE49116" w14:textId="3AD49505" w:rsidR="008F222B" w:rsidRPr="00E37FC5" w:rsidRDefault="008F222B" w:rsidP="00AD5563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Pouczenie o środkach ochrony prawnej przysługujących wykonawcy</w:t>
      </w:r>
    </w:p>
    <w:p w14:paraId="1CC68016" w14:textId="6D02C24A" w:rsidR="008F222B" w:rsidRPr="00E37FC5" w:rsidRDefault="008F222B" w:rsidP="00AD5563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9843ABD" w14:textId="063EE5F7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Zasady, terminy oraz sposób korzystania ze środków ochrony prawnej szczegółowo regulują przepisy </w:t>
      </w:r>
      <w:r w:rsidR="008D2E9C" w:rsidRPr="00E37FC5">
        <w:rPr>
          <w:rFonts w:asciiTheme="majorHAnsi" w:hAnsiTheme="majorHAnsi" w:cstheme="majorHAnsi"/>
          <w:sz w:val="22"/>
          <w:szCs w:val="22"/>
        </w:rPr>
        <w:t>D</w:t>
      </w:r>
      <w:r w:rsidRPr="00E37FC5">
        <w:rPr>
          <w:rFonts w:asciiTheme="majorHAnsi" w:hAnsiTheme="majorHAnsi" w:cstheme="majorHAnsi"/>
          <w:sz w:val="22"/>
          <w:szCs w:val="22"/>
        </w:rPr>
        <w:t xml:space="preserve">ziału IX </w:t>
      </w:r>
      <w:r w:rsidR="008D2E9C" w:rsidRPr="00E37FC5">
        <w:rPr>
          <w:rFonts w:asciiTheme="majorHAnsi" w:hAnsiTheme="majorHAnsi" w:cstheme="majorHAnsi"/>
          <w:sz w:val="22"/>
          <w:szCs w:val="22"/>
        </w:rPr>
        <w:t>Pzp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0CE1417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CE58F5E" w14:textId="620DE398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Środki ochrony prawnej przysługują </w:t>
      </w:r>
      <w:r w:rsidR="009967EA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 xml:space="preserve">oraz innemu podmiotowi, jeżeli ma lub miał interes w uzyskaniu zamówienia oraz poniósł lub może ponieść szkodę w wyniku naruszenia przez </w:t>
      </w:r>
      <w:r w:rsidR="009967EA" w:rsidRPr="00E37FC5">
        <w:rPr>
          <w:rFonts w:asciiTheme="majorHAnsi" w:hAnsiTheme="majorHAnsi" w:cstheme="majorHAnsi"/>
          <w:sz w:val="22"/>
          <w:szCs w:val="22"/>
        </w:rPr>
        <w:t xml:space="preserve">Zamawiającego </w:t>
      </w:r>
      <w:r w:rsidRPr="00E37FC5">
        <w:rPr>
          <w:rFonts w:asciiTheme="majorHAnsi" w:hAnsiTheme="majorHAnsi" w:cstheme="majorHAnsi"/>
          <w:sz w:val="22"/>
          <w:szCs w:val="22"/>
        </w:rPr>
        <w:t xml:space="preserve">przepisów </w:t>
      </w:r>
      <w:r w:rsidR="009967EA" w:rsidRPr="00E37FC5">
        <w:rPr>
          <w:rFonts w:asciiTheme="majorHAnsi" w:hAnsiTheme="majorHAnsi" w:cstheme="majorHAnsi"/>
          <w:sz w:val="22"/>
          <w:szCs w:val="22"/>
        </w:rPr>
        <w:t>Ustawy</w:t>
      </w:r>
      <w:r w:rsidRPr="00E37FC5">
        <w:rPr>
          <w:rFonts w:asciiTheme="majorHAnsi" w:hAnsiTheme="majorHAnsi" w:cstheme="majorHAnsi"/>
          <w:sz w:val="22"/>
          <w:szCs w:val="22"/>
        </w:rPr>
        <w:t>.</w:t>
      </w:r>
    </w:p>
    <w:p w14:paraId="3DBA0142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3CF2169" w14:textId="04D54F90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Środki ochrony prawnej wobec ogłoszenia wszczynającego postępowanie o udzielenie zamówienia oraz dokumentów zamówienia przysługują również organizacjom wpisanym na listę, o której mowa w art. 469 pkt 15</w:t>
      </w:r>
      <w:r w:rsidR="008D2E9C" w:rsidRPr="00E37FC5">
        <w:rPr>
          <w:rFonts w:asciiTheme="majorHAnsi" w:hAnsiTheme="majorHAnsi" w:cstheme="majorHAnsi"/>
          <w:sz w:val="22"/>
          <w:szCs w:val="22"/>
        </w:rPr>
        <w:t xml:space="preserve"> Pzp</w:t>
      </w:r>
      <w:r w:rsidRPr="00E37FC5">
        <w:rPr>
          <w:rFonts w:asciiTheme="majorHAnsi" w:hAnsiTheme="majorHAnsi" w:cstheme="majorHAnsi"/>
          <w:sz w:val="22"/>
          <w:szCs w:val="22"/>
        </w:rPr>
        <w:t>, oraz Rzecznikowi Małych i Średnich Przedsiębiorców.</w:t>
      </w:r>
    </w:p>
    <w:p w14:paraId="5C418A37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EAA9B86" w14:textId="4CC65C4E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Odwołanie przysługuje na:</w:t>
      </w:r>
    </w:p>
    <w:p w14:paraId="521D52CC" w14:textId="76E06723" w:rsidR="00DA6289" w:rsidRPr="00E37FC5" w:rsidRDefault="00DA6289" w:rsidP="00154E5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niezgodną z przepisami </w:t>
      </w:r>
      <w:r w:rsidR="008D2E9C" w:rsidRPr="00E37FC5">
        <w:rPr>
          <w:rFonts w:asciiTheme="majorHAnsi" w:hAnsiTheme="majorHAnsi" w:cstheme="majorHAnsi"/>
          <w:sz w:val="22"/>
          <w:szCs w:val="22"/>
        </w:rPr>
        <w:t>Pzp</w:t>
      </w:r>
      <w:r w:rsidRPr="00E37FC5">
        <w:rPr>
          <w:rFonts w:asciiTheme="majorHAnsi" w:hAnsiTheme="majorHAnsi" w:cstheme="majorHAnsi"/>
          <w:sz w:val="22"/>
          <w:szCs w:val="22"/>
        </w:rPr>
        <w:t xml:space="preserve"> czynność </w:t>
      </w:r>
      <w:r w:rsidR="008D2E9C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amawiającego, podjętą w postępowaniu o udzielenie zamówienia, w tym na projektowane postanowienie umowy</w:t>
      </w:r>
      <w:r w:rsidR="00C17A1F" w:rsidRPr="00E37FC5">
        <w:rPr>
          <w:rFonts w:asciiTheme="majorHAnsi" w:hAnsiTheme="majorHAnsi" w:cstheme="majorHAnsi"/>
          <w:sz w:val="22"/>
          <w:szCs w:val="22"/>
        </w:rPr>
        <w:t>,</w:t>
      </w:r>
    </w:p>
    <w:p w14:paraId="49FE4442" w14:textId="2E2828ED" w:rsidR="00DA6289" w:rsidRPr="00E37FC5" w:rsidRDefault="00DA6289" w:rsidP="00154E54">
      <w:pPr>
        <w:pStyle w:val="Akapitzlist"/>
        <w:numPr>
          <w:ilvl w:val="1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zaniechanie czynności w postępowaniu o udzielenie zamówienia, do której </w:t>
      </w:r>
      <w:r w:rsidR="00C17A1F" w:rsidRPr="00E37FC5">
        <w:rPr>
          <w:rFonts w:asciiTheme="majorHAnsi" w:hAnsiTheme="majorHAnsi" w:cstheme="majorHAnsi"/>
          <w:sz w:val="22"/>
          <w:szCs w:val="22"/>
        </w:rPr>
        <w:t xml:space="preserve">Zamawiający </w:t>
      </w:r>
      <w:r w:rsidRPr="00E37FC5">
        <w:rPr>
          <w:rFonts w:asciiTheme="majorHAnsi" w:hAnsiTheme="majorHAnsi" w:cstheme="majorHAnsi"/>
          <w:sz w:val="22"/>
          <w:szCs w:val="22"/>
        </w:rPr>
        <w:t>był obowiązany na podstawie Pzp</w:t>
      </w:r>
      <w:r w:rsidR="00C17A1F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621750C8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382F813" w14:textId="5FD5A79E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Odwołanie wnosi się do Prezesa Izby.</w:t>
      </w:r>
    </w:p>
    <w:p w14:paraId="4273CE90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FC84619" w14:textId="41EEAD23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71361A7A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3A29BA7" w14:textId="5682FC3F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Odwołujący przekazuje </w:t>
      </w:r>
      <w:r w:rsidR="008D2E9C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amawiającemu odwołanie wniesione w formie elektronicznej albo postaci elektronicznej albo kopię tego odwołania, jeżeli zostało ono wniesione w formie pisemnej, przed </w:t>
      </w:r>
      <w:r w:rsidRPr="00E37FC5">
        <w:rPr>
          <w:rFonts w:asciiTheme="majorHAnsi" w:hAnsiTheme="majorHAnsi" w:cstheme="majorHAnsi"/>
          <w:sz w:val="22"/>
          <w:szCs w:val="22"/>
        </w:rPr>
        <w:lastRenderedPageBreak/>
        <w:t>upływem terminu do wniesienia odwołania w taki sposób, aby mógł on zapoznać się z jego treścią przed upływem tego terminu.</w:t>
      </w:r>
    </w:p>
    <w:p w14:paraId="6DFAE691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434CA08" w14:textId="0F4402EC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wnosi się w terminie 5 dni od dnia przekazania informacji o czynności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>amawiającego stanowiącej podstawę jego wniesienia, jeżeli informacja została przekazana przy użyciu środków komunikacji elektronicznej</w:t>
      </w:r>
      <w:r w:rsidR="00C17A1F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79DA085B" w14:textId="77777777" w:rsidR="008D2E9C" w:rsidRPr="00E37FC5" w:rsidRDefault="008D2E9C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392F4AF" w14:textId="1AC69890" w:rsidR="008D2E9C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wobec treści ogłoszenia wszczynającego postępowanie o udzielenie zamówienia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lub wobec treści dokumentów zamówienia wnosi się w terminie 5 dni od dnia zamieszczenia ogłoszenia w Biuletynie Zamówień Publicznych lub dokumentów zamówienia na stronie internetowej.</w:t>
      </w:r>
    </w:p>
    <w:p w14:paraId="07C1A6B5" w14:textId="77777777" w:rsidR="008D2E9C" w:rsidRPr="00E37FC5" w:rsidRDefault="008D2E9C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3AE52837" w14:textId="4FD7809D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 przypadkach innych niż określone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powyżej </w:t>
      </w:r>
      <w:r w:rsidRPr="00E37FC5">
        <w:rPr>
          <w:rFonts w:asciiTheme="majorHAnsi" w:hAnsiTheme="majorHAnsi" w:cstheme="majorHAnsi"/>
          <w:sz w:val="22"/>
          <w:szCs w:val="22"/>
        </w:rPr>
        <w:t xml:space="preserve">w </w:t>
      </w:r>
      <w:r w:rsidR="00C55C20" w:rsidRPr="00E37FC5">
        <w:rPr>
          <w:rFonts w:asciiTheme="majorHAnsi" w:hAnsiTheme="majorHAnsi" w:cstheme="majorHAnsi"/>
          <w:sz w:val="22"/>
          <w:szCs w:val="22"/>
        </w:rPr>
        <w:t>pkt</w:t>
      </w:r>
      <w:r w:rsidR="00C13E7A" w:rsidRPr="00E37FC5">
        <w:rPr>
          <w:rFonts w:asciiTheme="majorHAnsi" w:hAnsiTheme="majorHAnsi" w:cstheme="majorHAnsi"/>
          <w:sz w:val="22"/>
          <w:szCs w:val="22"/>
        </w:rPr>
        <w:t>.</w:t>
      </w:r>
      <w:r w:rsidRPr="00E37FC5">
        <w:rPr>
          <w:rFonts w:asciiTheme="majorHAnsi" w:hAnsiTheme="majorHAnsi" w:cstheme="majorHAnsi"/>
          <w:sz w:val="22"/>
          <w:szCs w:val="22"/>
        </w:rPr>
        <w:t xml:space="preserve"> 8 i 9 wnosi się w terminie 5 dni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od dnia, w którym powzięto lub przy zachowaniu należytej staranności można było powziąć wiadomość o okolicznościach stanowiących podstawę jego wniesienia</w:t>
      </w:r>
      <w:r w:rsidR="008D2E9C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4BA76CD2" w14:textId="77777777" w:rsidR="008D2E9C" w:rsidRPr="00E37FC5" w:rsidRDefault="008D2E9C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28E612D" w14:textId="7B545DE5" w:rsidR="008D2E9C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Jeżeli </w:t>
      </w:r>
      <w:r w:rsidR="00A76FA1" w:rsidRPr="00E37FC5">
        <w:rPr>
          <w:rFonts w:asciiTheme="majorHAnsi" w:hAnsiTheme="majorHAnsi" w:cstheme="majorHAnsi"/>
          <w:sz w:val="22"/>
          <w:szCs w:val="22"/>
        </w:rPr>
        <w:t>Z</w:t>
      </w:r>
      <w:r w:rsidRPr="00E37FC5">
        <w:rPr>
          <w:rFonts w:asciiTheme="majorHAnsi" w:hAnsiTheme="majorHAnsi" w:cstheme="majorHAnsi"/>
          <w:sz w:val="22"/>
          <w:szCs w:val="22"/>
        </w:rPr>
        <w:t xml:space="preserve">amawiający nie przesłał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Wykonawcy </w:t>
      </w:r>
      <w:r w:rsidRPr="00E37FC5">
        <w:rPr>
          <w:rFonts w:asciiTheme="majorHAnsi" w:hAnsiTheme="majorHAnsi" w:cstheme="majorHAnsi"/>
          <w:sz w:val="22"/>
          <w:szCs w:val="22"/>
        </w:rPr>
        <w:t>zawiadomienia o wyborze najkorzystniejszej oferty odwołanie wnosi się nie później niż w terminie 15 dni od dnia zamieszczenia w Biuletynie Zamówień Publicznych ogłoszenia o wyniku postępowania</w:t>
      </w:r>
      <w:r w:rsidR="009378E5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710CA9A6" w14:textId="77777777" w:rsidR="009378E5" w:rsidRPr="00E37FC5" w:rsidRDefault="009378E5" w:rsidP="00AD5563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</w:p>
    <w:p w14:paraId="66643F88" w14:textId="023E262F" w:rsidR="00DA6289" w:rsidRPr="00E37FC5" w:rsidRDefault="008D2E9C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Odwołanie wnosi się w terminie </w:t>
      </w:r>
      <w:r w:rsidR="00DA6289" w:rsidRPr="00E37FC5">
        <w:rPr>
          <w:rFonts w:asciiTheme="majorHAnsi" w:hAnsiTheme="majorHAnsi" w:cstheme="majorHAnsi"/>
          <w:sz w:val="22"/>
          <w:szCs w:val="22"/>
        </w:rPr>
        <w:t xml:space="preserve">miesiąca od dnia zawarcia umowy, jeżeli </w:t>
      </w:r>
      <w:r w:rsidR="00C13E7A" w:rsidRPr="00E37FC5">
        <w:rPr>
          <w:rFonts w:asciiTheme="majorHAnsi" w:hAnsiTheme="majorHAnsi" w:cstheme="majorHAnsi"/>
          <w:sz w:val="22"/>
          <w:szCs w:val="22"/>
        </w:rPr>
        <w:t xml:space="preserve">Zamawiający </w:t>
      </w:r>
      <w:r w:rsidR="00DA6289" w:rsidRPr="00E37FC5">
        <w:rPr>
          <w:rFonts w:asciiTheme="majorHAnsi" w:hAnsiTheme="majorHAnsi" w:cstheme="majorHAnsi"/>
          <w:sz w:val="22"/>
          <w:szCs w:val="22"/>
        </w:rPr>
        <w:t xml:space="preserve">nie zamieścił w Biuletynie Zamówień Publicznych ogłoszenia o wyniku postępowania </w:t>
      </w:r>
    </w:p>
    <w:p w14:paraId="513F3939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01833353" w14:textId="7DAA2BF0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Na orzeczenie Izby oraz postanowienie Prezesa Izby, o którym mowa w art. 519 ust. 1 </w:t>
      </w:r>
      <w:r w:rsidR="00F02CF2" w:rsidRPr="00E37FC5">
        <w:rPr>
          <w:rFonts w:asciiTheme="majorHAnsi" w:hAnsiTheme="majorHAnsi" w:cstheme="majorHAnsi"/>
          <w:sz w:val="22"/>
          <w:szCs w:val="22"/>
        </w:rPr>
        <w:t>U</w:t>
      </w:r>
      <w:r w:rsidRPr="00E37FC5">
        <w:rPr>
          <w:rFonts w:asciiTheme="majorHAnsi" w:hAnsiTheme="majorHAnsi" w:cstheme="majorHAnsi"/>
          <w:sz w:val="22"/>
          <w:szCs w:val="22"/>
        </w:rPr>
        <w:t>stawy, stronom oraz uczestnikom postępowania odwoławczego przysługuje skarga do sądu. Skargę wnosi się do Sądu Okręgowego w Warszawie – sądu zamówień publicznych.</w:t>
      </w:r>
    </w:p>
    <w:p w14:paraId="2154B50C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9B2422F" w14:textId="261C9146" w:rsidR="00DA6289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Skargę wnosi się za pośrednictwem Prezesa Izby, w terminie 14 dni od dnia doręczenia orzeczenia Izby lub postanowienia Prezesa Izby, o którym mowa w art. 519 ust. 1</w:t>
      </w:r>
      <w:r w:rsidR="009378E5" w:rsidRPr="00E37FC5">
        <w:rPr>
          <w:rFonts w:asciiTheme="majorHAnsi" w:hAnsiTheme="majorHAnsi" w:cstheme="majorHAnsi"/>
          <w:sz w:val="22"/>
          <w:szCs w:val="22"/>
        </w:rPr>
        <w:t xml:space="preserve"> Pzp</w:t>
      </w:r>
      <w:r w:rsidRPr="00E37FC5">
        <w:rPr>
          <w:rFonts w:asciiTheme="majorHAnsi" w:hAnsiTheme="majorHAnsi" w:cstheme="majorHAnsi"/>
          <w:sz w:val="22"/>
          <w:szCs w:val="22"/>
        </w:rPr>
        <w:t xml:space="preserve">, przesyłając jednocześnie jej odpis przeciwnikowi skargi. Złożenie skargi w placówce pocztowej operatora wyznaczonego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 xml:space="preserve">w rozumieniu ustawy z dnia 23 listopada 2012 r. – Prawo pocztowe jest równoznaczne </w:t>
      </w:r>
      <w:r w:rsidR="002B59C8" w:rsidRPr="00E37FC5">
        <w:rPr>
          <w:rFonts w:asciiTheme="majorHAnsi" w:hAnsiTheme="majorHAnsi" w:cstheme="majorHAnsi"/>
          <w:sz w:val="22"/>
          <w:szCs w:val="22"/>
        </w:rPr>
        <w:br/>
      </w:r>
      <w:r w:rsidRPr="00E37FC5">
        <w:rPr>
          <w:rFonts w:asciiTheme="majorHAnsi" w:hAnsiTheme="majorHAnsi" w:cstheme="majorHAnsi"/>
          <w:sz w:val="22"/>
          <w:szCs w:val="22"/>
        </w:rPr>
        <w:t>z jej wniesieniem.</w:t>
      </w:r>
    </w:p>
    <w:p w14:paraId="56A1EC96" w14:textId="77777777" w:rsidR="00DA6289" w:rsidRPr="00E37FC5" w:rsidRDefault="00DA6289" w:rsidP="00AD5563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A66A11D" w14:textId="7BBDB4DA" w:rsidR="009378E5" w:rsidRPr="00E37FC5" w:rsidRDefault="00DA6289" w:rsidP="00154E54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Od wyroku sądu lub postanowienia kończącego postępowanie w sprawie przysługuje skarga kasacyjna do Sądu Najwyższego</w:t>
      </w:r>
      <w:r w:rsidR="00C13E7A" w:rsidRPr="00E37FC5">
        <w:rPr>
          <w:rFonts w:asciiTheme="majorHAnsi" w:hAnsiTheme="majorHAnsi" w:cstheme="majorHAnsi"/>
          <w:sz w:val="22"/>
          <w:szCs w:val="22"/>
        </w:rPr>
        <w:t>.</w:t>
      </w:r>
    </w:p>
    <w:p w14:paraId="2E3FAB1B" w14:textId="77777777" w:rsidR="009378E5" w:rsidRPr="00E37FC5" w:rsidRDefault="009378E5" w:rsidP="00AD5563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168FB04C" w14:textId="26C22145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II</w:t>
      </w:r>
    </w:p>
    <w:p w14:paraId="68C0586A" w14:textId="085DEE0E" w:rsidR="009378E5" w:rsidRPr="00E37FC5" w:rsidRDefault="00225985" w:rsidP="00E16732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Klauzula informacyjna RODO</w:t>
      </w:r>
    </w:p>
    <w:p w14:paraId="682B2A29" w14:textId="711C216E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X.1. Klauzula informacyjna</w:t>
      </w:r>
    </w:p>
    <w:p w14:paraId="5CA5582E" w14:textId="417698F4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</w:t>
      </w:r>
      <w:r w:rsidR="00AD2FC0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rodo</w:t>
      </w: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”, informujemy, że: </w:t>
      </w:r>
    </w:p>
    <w:p w14:paraId="607B5F33" w14:textId="77777777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Administratorem Pani/Pana danych osobowych jest Tatrzański Park Narodowy, dalej „my” lub „TPN”;</w:t>
      </w:r>
    </w:p>
    <w:p w14:paraId="000BF490" w14:textId="060748AA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lastRenderedPageBreak/>
        <w:t xml:space="preserve">Nasze dane kontaktowe: </w:t>
      </w:r>
    </w:p>
    <w:p w14:paraId="65B1DA7A" w14:textId="77777777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Tel. (+48) 18-20-23-200,</w:t>
      </w:r>
    </w:p>
    <w:p w14:paraId="731773ED" w14:textId="77777777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Adres: Kuźnice 1, 34-500 Zakopane,</w:t>
      </w:r>
    </w:p>
    <w:p w14:paraId="4FA8AB64" w14:textId="17CE3E3B" w:rsidR="004C6F54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  <w:t xml:space="preserve">E-mail: </w:t>
      </w:r>
      <w:hyperlink r:id="rId17" w:history="1">
        <w:r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  <w:shd w:val="clear" w:color="auto" w:fill="FFFFFF"/>
            <w:lang w:val="en-GB"/>
          </w:rPr>
          <w:t>sekretariat@tpn.pl</w:t>
        </w:r>
      </w:hyperlink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  <w:lang w:val="en-GB"/>
        </w:rPr>
        <w:t>;</w:t>
      </w:r>
    </w:p>
    <w:p w14:paraId="7ACDC345" w14:textId="65FA3351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Wyznaczyliśmy inspektora ochrony danych, z którym można się skontaktować w sprawach dotyczących przetwarzania danych osobowych listownie pod wskazanym wyżej adresem lub przez e-mail: </w:t>
      </w:r>
      <w:hyperlink r:id="rId18" w:history="1">
        <w:r w:rsidRPr="00E37FC5">
          <w:rPr>
            <w:rStyle w:val="Hipercze"/>
            <w:rFonts w:asciiTheme="majorHAnsi" w:hAnsiTheme="majorHAnsi" w:cstheme="majorHAnsi"/>
            <w:color w:val="auto"/>
            <w:sz w:val="22"/>
            <w:szCs w:val="22"/>
            <w:shd w:val="clear" w:color="auto" w:fill="FFFFFF"/>
          </w:rPr>
          <w:t>daneosobowe@tpn.pl</w:t>
        </w:r>
      </w:hyperlink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;</w:t>
      </w:r>
    </w:p>
    <w:p w14:paraId="75A10679" w14:textId="0FD1B307" w:rsidR="004C6F54" w:rsidRPr="00E37FC5" w:rsidRDefault="004C6F54" w:rsidP="00154E54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Pani/Pana dane osobowe przetwarzane będą w celu związanym z postępowaniem o udzielenie zamówienia publicznego (art. 6 ust. 1 lit. c, rodo). Podstawą prawną ich przetwarzania jest zgoda Wykonawcy wyrażona poprzez akt uczestnictwa w postępowaniu oraz następujące przepisy prawa: </w:t>
      </w:r>
    </w:p>
    <w:p w14:paraId="3D823C87" w14:textId="64DF512B" w:rsidR="004C6F54" w:rsidRPr="00E37FC5" w:rsidRDefault="004C6F54" w:rsidP="00154E5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ustawa z dnia 11 września 2019r. – Prawo zamówień publicznych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 U. z 2019r. poz.2019);</w:t>
      </w:r>
    </w:p>
    <w:p w14:paraId="4858E886" w14:textId="6F0477D4" w:rsidR="004C6F54" w:rsidRPr="00E37FC5" w:rsidRDefault="004C6F54" w:rsidP="00154E54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ustawa z dnia 14 lipca 1983r. o narodowym zasobie archiwalnym i archiwach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 U. z 2020r. poz. 164);</w:t>
      </w:r>
    </w:p>
    <w:p w14:paraId="49A291B5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przypadku wyboru Pani/Pana oferty (lub podmiotu, który Pani/Pan reprezentuje) Pani/Pana dane osobowe będą dalej przetwarzane także:</w:t>
      </w:r>
    </w:p>
    <w:p w14:paraId="5B5DADBD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celu realizacji umowy (art. 6 ust.1 lit. b, rodo) oraz wykonania obowiązków wynikających z przepisów prawa podatkowego i rachunkowego (art. 6 ust. 1 lit. c, rodo). Podstawą prawną przetwarzania będzie niezbędność do wykonania umowy (a w stosunku reprezentantów stron umowy – nasz prawnie uzasadniony interes w zawarciu i realizacji umowy z drugą stroną) oraz przepisy ustawy Prawo zamówień publicznych, ustawy z dnia 29 sierpnia 1997 r. – Ordynacja podatkowa (</w:t>
      </w:r>
      <w:proofErr w:type="spellStart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t.j</w:t>
      </w:r>
      <w:proofErr w:type="spellEnd"/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. Dz.U. z 2020 r., poz. 1325, ze zm.) oraz ustawy z dnia 29 września 1994 r. o rachunkowości (Dz.U. z 2019r., poz. 351, ze zm.);</w:t>
      </w:r>
    </w:p>
    <w:p w14:paraId="2AE00EFF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celu dochodzenia lub obrony przed roszczeniami, na podstawie naszego prawnie uzasadnionego interesu w zarządzaniu roszczeniami nas dotyczącymi (art. 6 ust. 1 lit. f, rodo).</w:t>
      </w:r>
    </w:p>
    <w:p w14:paraId="27A22687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Dane pozyskane w związku z postępowaniem o udzielenie zamówienia publicznego przekazywane będą wszystkim zainteresowanym podmiotom i osobom, gdyż co do zasady postępowanie o udzielenie zamówienia publicznego jest jawne.</w:t>
      </w:r>
    </w:p>
    <w:p w14:paraId="4A8DF3D6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Odbiorcami Pani/Pana danych osobowych będą podmioty przetwarzające, działające na nasze zlecenie np. w zakresie usług informatycznych lub usług archiwizacyjnych a także podmioty, których usługi są niezbędne do prawidłowego przeprowadzenia postępowania i realizacji umowy np. podmioty świadczące usługi pocztowe, kurierskie. </w:t>
      </w:r>
    </w:p>
    <w:p w14:paraId="411435F7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Odbiorcami Pani/Pana danych mogą być także inni odbiorcy danych, o ile ich upoważnienie wynika z przepisów prawa, np. w oparciu o art. 18 oraz art. 74 ustawy Prawo zamówień publicznych.</w:t>
      </w:r>
    </w:p>
    <w:p w14:paraId="67BDF07B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Ponieważ dokumentacja wytworzona przez Tatrzański Parki Narodowy stanowi wartość archiwalną, informujemy, że będziemy przechowywać dane osobowe na podstawie przepisów ustawy o narodowym zasobie archiwalnym i archiwach oraz zgodnie z obowiązującą w Tatrzańskim Parku Narodowym Instrukcją kancelaryjną oraz Jednolitym rzeczowym wykazem akt, który przewiduje okres 5 – letni w przypadku udziału w procesie zamówień publicznych oraz 10 - letni w przypadku zawarcia umowy o zamówienie publiczne, liczone od roku następnego po roku, w którym sprawę załatwiono. Zniszczenie dokumentacji następuje na podstawie zgody właściwego archiwum państwowego, które w szczególnie uzasadnionych przypadkach może dokonać zmiany kategorii archiwalnej dokumentacji. </w:t>
      </w:r>
    </w:p>
    <w:p w14:paraId="1C1CB6B8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lastRenderedPageBreak/>
        <w:t xml:space="preserve">Podanie przez Panią/Pana danych osobowych jest dobrowolne, ale może być warunkiem niezbędnym do wzięcia udziału w postępowaniu o udzielenie zamówienia. Konsekwencje niepodania określonych danych osobowych wynikają z ustawy Prawo zamówień publicznych. </w:t>
      </w:r>
    </w:p>
    <w:p w14:paraId="271B6F33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odniesieniu do Pani/Pana danych osobowych decyzje nie będą podejmowane w sposób zautomatyzowany ani profilowane</w:t>
      </w:r>
    </w:p>
    <w:p w14:paraId="4FE030F4" w14:textId="17801111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Posiada Pani/Pan następujące uprawnienia:</w:t>
      </w:r>
    </w:p>
    <w:p w14:paraId="66C2F0BB" w14:textId="19DC5AA8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dostępu do danych osobowych Pani/Pana dotyczących oraz otrzymania ich kopii, </w:t>
      </w:r>
    </w:p>
    <w:p w14:paraId="5F9A2BF2" w14:textId="258D406C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prawo do sprostowania Pani/Pana danych osobowych (skorzystanie z prawa do sprostowania nie może skutkować zmianą wyniku postępowania o udzielenie zamówienia publicznego, ani zmianą postanowień umowy w sprawie zamówienia publicznego w zakresie niezgodnym z ustawą PZP),</w:t>
      </w:r>
    </w:p>
    <w:p w14:paraId="3894BFFA" w14:textId="0E8D5076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do usunięcia danych osobowych, </w:t>
      </w:r>
    </w:p>
    <w:p w14:paraId="3D95A439" w14:textId="0416987E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prawo ograniczenia przetwarzania danych osobowych, zawsze na warunkach i z zastrzeżeniem ograniczeń przewidzianych odpowiednimi przepisami RODO (skorzystanie z niniejszego prawa, nie ogranicza przetwarzania danych osobowych do czasu zakończenia postępowania o udzielenie zamówienia publicznego). </w:t>
      </w:r>
    </w:p>
    <w:p w14:paraId="30CA06B5" w14:textId="0ED81878" w:rsidR="004C6F54" w:rsidRPr="00E37FC5" w:rsidRDefault="004C6F54" w:rsidP="00154E54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ponadto przysługuje Pani/Panu prawo do wniesienia sprzeciwu wobec przetwarzania danych osobowych, które administrator przetwarza na podstawie prawnie uzasadnionego interesu. </w:t>
      </w:r>
    </w:p>
    <w:p w14:paraId="5D67BF01" w14:textId="7777777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 xml:space="preserve">Celem skorzystania ze swoich praw prosimy o kontakt z nami lub z naszym inspektorem ochrony danych. </w:t>
      </w:r>
    </w:p>
    <w:p w14:paraId="57583C21" w14:textId="3A515647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nie przysługuje Pani/Panu:</w:t>
      </w:r>
    </w:p>
    <w:p w14:paraId="6F07ACA8" w14:textId="35CCC3E5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związku z art. 17 ust. 3 lit. b, d lub e RODO prawo do usunięcia danych osobowych;</w:t>
      </w:r>
    </w:p>
    <w:p w14:paraId="14778DBD" w14:textId="1B20A7F8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prawo do przenoszenia danych osobowych, o którym mowa w art. 20 RODO;</w:t>
      </w:r>
    </w:p>
    <w:p w14:paraId="498543EE" w14:textId="6FCA7A3E" w:rsidR="004C6F54" w:rsidRPr="00E37FC5" w:rsidRDefault="004C6F54" w:rsidP="00154E54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na podstawie art. 21 RODO prawo sprzeciwu, wobec przetwarzania danych osobowych, gdyż podstawą prawną przetwarzania Pani/Pana danych osobowych jest art. 6 ust. 1 lit. c RODO.</w:t>
      </w:r>
    </w:p>
    <w:p w14:paraId="6007DC42" w14:textId="063D510F" w:rsidR="004C6F54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Przysługuje Pani/Panu prawo do wniesienia skargi do Prezesa Urzędu Ochrony Danych Osobowych, gdy uzna Pani/Pan, że przetwarzanie danych osobowych Pani/Pana dotyczących narusza przepisy RODO</w:t>
      </w:r>
    </w:p>
    <w:p w14:paraId="43C6D0E6" w14:textId="4449A732" w:rsidR="00D90F6F" w:rsidRPr="00E37FC5" w:rsidRDefault="004C6F54" w:rsidP="004C6F54">
      <w:pPr>
        <w:pStyle w:val="Akapitzlist"/>
        <w:spacing w:line="276" w:lineRule="auto"/>
        <w:ind w:left="792"/>
        <w:jc w:val="both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t>X.2 Na podstawie art. 19 ust. 4 ustawy Prawo Zamówień Publiczny</w:t>
      </w:r>
      <w:r w:rsidR="00D03C19"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t xml:space="preserve">ch Zamawiający informuje: </w:t>
      </w:r>
    </w:p>
    <w:p w14:paraId="17C1EEBA" w14:textId="77777777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 przypadku gdy wykonanie obowiązków, o których mowa w art. 15 ust. 1–3 RODO (udostępnienie danych i dostarczenie ich kopii),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</w:t>
      </w:r>
    </w:p>
    <w:p w14:paraId="684B4385" w14:textId="77777777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Wystąpienie z żądaniem, o którym mowa w art. 18 ust. 1 RODO (żądanie ograniczenia przetwarzania), nie ogranicza przetwarzania danych osobowych do czasu zakończenia postępowania o udzielenie zamó</w:t>
      </w:r>
      <w:r w:rsidR="00D90F6F"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wienia publicznego lub konkursu</w:t>
      </w:r>
    </w:p>
    <w:p w14:paraId="21C0E5D3" w14:textId="0866519C" w:rsidR="00D90F6F" w:rsidRPr="00E37FC5" w:rsidRDefault="004C6F54" w:rsidP="00154E5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sz w:val="22"/>
          <w:szCs w:val="22"/>
          <w:shd w:val="clear" w:color="auto" w:fill="FFFFFF"/>
        </w:rPr>
        <w:t>Wystąpienie z żądaniem, o którym mowa w art. 16 RODO (prawo do sprostowania danych osobowych) nie może skutkować zmianą wyniku postępowania o udzielenie zamówienia publicznego, ani zmianą postanowień umowy w sprawie zamówienia publicznego w zakresie niezgodnym z ustawą PZP.</w:t>
      </w:r>
    </w:p>
    <w:p w14:paraId="3B8BAC00" w14:textId="77777777" w:rsidR="00B55605" w:rsidRDefault="00B55605" w:rsidP="00D90F6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</w:p>
    <w:p w14:paraId="291D3C26" w14:textId="56BD69AB" w:rsidR="00D90F6F" w:rsidRPr="00E37FC5" w:rsidRDefault="004C6F54" w:rsidP="00D90F6F">
      <w:pPr>
        <w:pStyle w:val="Akapitzlist"/>
        <w:spacing w:line="276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  <w:r w:rsidRPr="00E37FC5">
        <w:rPr>
          <w:rFonts w:asciiTheme="majorHAnsi" w:hAnsiTheme="majorHAnsi" w:cstheme="majorHAnsi"/>
          <w:b/>
          <w:sz w:val="22"/>
          <w:szCs w:val="22"/>
          <w:shd w:val="clear" w:color="auto" w:fill="FFFFFF"/>
        </w:rPr>
        <w:lastRenderedPageBreak/>
        <w:t>X.3 Zobowiązanie Wykonawcy</w:t>
      </w:r>
    </w:p>
    <w:p w14:paraId="02373589" w14:textId="77777777" w:rsidR="00D90F6F" w:rsidRPr="00E37FC5" w:rsidRDefault="00D90F6F" w:rsidP="00D90F6F">
      <w:pPr>
        <w:pStyle w:val="Akapitzlist"/>
        <w:spacing w:line="276" w:lineRule="auto"/>
        <w:ind w:left="360"/>
        <w:jc w:val="both"/>
        <w:rPr>
          <w:rFonts w:asciiTheme="majorHAnsi" w:hAnsiTheme="majorHAnsi" w:cstheme="majorHAnsi"/>
          <w:b/>
          <w:sz w:val="22"/>
          <w:szCs w:val="22"/>
          <w:shd w:val="clear" w:color="auto" w:fill="FFFFFF"/>
        </w:rPr>
      </w:pPr>
    </w:p>
    <w:p w14:paraId="4D2C7DD9" w14:textId="5A84A4B2" w:rsidR="004C6F54" w:rsidRPr="00E37FC5" w:rsidRDefault="004C6F54" w:rsidP="00D90F6F">
      <w:pPr>
        <w:pStyle w:val="Akapitzlist"/>
        <w:spacing w:line="276" w:lineRule="auto"/>
        <w:ind w:left="360"/>
        <w:jc w:val="both"/>
        <w:rPr>
          <w:rStyle w:val="Brak"/>
          <w:rFonts w:asciiTheme="majorHAnsi" w:hAnsiTheme="majorHAnsi" w:cstheme="majorHAnsi"/>
          <w:sz w:val="22"/>
          <w:szCs w:val="22"/>
          <w:shd w:val="clear" w:color="auto" w:fill="FFFFFF"/>
        </w:rPr>
      </w:pPr>
      <w:r w:rsidRPr="00E37FC5">
        <w:rPr>
          <w:rStyle w:val="Brak"/>
          <w:rFonts w:asciiTheme="majorHAnsi" w:hAnsiTheme="majorHAnsi" w:cstheme="majorHAnsi"/>
          <w:sz w:val="22"/>
          <w:szCs w:val="22"/>
        </w:rPr>
        <w:t>Wykonawca zobowiązuje się do przekazania w imieniu Zamawiającego wszystkim osobom fizycznym, których dane osobowe zostaną udostępnione Zamawiającemu przez Wykonawcę w związku z udziałem w postępowaniu lub zawarciem i realizacją umowy o zamówienie publiczne (w szczególności: pracownikom Wykonawcy lub podwykonawcom i ich pracownikom) informacji o przetwarzaniu danych osobowych wymaganych zgodnie z art. 14 ust. 1 i 2 RODO, według wzoru zamieszczonego na stronach internetowych BIP Zamawiającego:</w:t>
      </w:r>
      <w:r w:rsidR="00AC5DB5"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 </w:t>
      </w:r>
      <w:r w:rsidRPr="00E37FC5">
        <w:rPr>
          <w:rStyle w:val="Brak"/>
          <w:rFonts w:asciiTheme="majorHAnsi" w:hAnsiTheme="majorHAnsi" w:cstheme="majorHAnsi"/>
          <w:sz w:val="22"/>
          <w:szCs w:val="22"/>
        </w:rPr>
        <w:t xml:space="preserve">www.bip.malopolska.pl/tpnzakopane, zakładka: RODO (1.1. klauzula informacyjna art. 14 rodo wg PZP 2021.doc), wskazując w niej kategorie odnośnych danych przekazywanych Zamawiającemu oraz Wykonawcę jako źródło pochodzenia danych osobowych, którymi będzie dysponował Zamawiający.  </w:t>
      </w:r>
    </w:p>
    <w:p w14:paraId="4948D662" w14:textId="77777777" w:rsidR="002E53B8" w:rsidRPr="00E37FC5" w:rsidRDefault="002E53B8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0F1B7DB6" w14:textId="0137807C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Dział </w:t>
      </w:r>
      <w:r w:rsidR="00E16732" w:rsidRPr="00E37FC5">
        <w:rPr>
          <w:rFonts w:asciiTheme="majorHAnsi" w:hAnsiTheme="majorHAnsi" w:cstheme="majorHAnsi"/>
          <w:b/>
          <w:bCs/>
          <w:sz w:val="22"/>
          <w:szCs w:val="22"/>
        </w:rPr>
        <w:t>X</w:t>
      </w:r>
      <w:r w:rsidR="00256EAB" w:rsidRPr="00E37FC5">
        <w:rPr>
          <w:rFonts w:asciiTheme="majorHAnsi" w:hAnsiTheme="majorHAnsi" w:cstheme="majorHAnsi"/>
          <w:b/>
          <w:bCs/>
          <w:sz w:val="22"/>
          <w:szCs w:val="22"/>
        </w:rPr>
        <w:t>XIII</w:t>
      </w:r>
    </w:p>
    <w:p w14:paraId="2CB256E8" w14:textId="7603CC56" w:rsidR="00225985" w:rsidRPr="00E37FC5" w:rsidRDefault="00225985" w:rsidP="00225985">
      <w:pPr>
        <w:pStyle w:val="Akapitzlist"/>
        <w:spacing w:line="276" w:lineRule="auto"/>
        <w:ind w:left="0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 xml:space="preserve">Wykaz załączników </w:t>
      </w:r>
    </w:p>
    <w:p w14:paraId="11AC917D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</w:t>
      </w:r>
      <w:r>
        <w:rPr>
          <w:rFonts w:asciiTheme="majorHAnsi" w:hAnsiTheme="majorHAnsi" w:cstheme="majorHAnsi"/>
          <w:sz w:val="22"/>
          <w:szCs w:val="22"/>
        </w:rPr>
        <w:t xml:space="preserve"> 1: Formularz oferty,</w:t>
      </w:r>
    </w:p>
    <w:p w14:paraId="7D5FFCBC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2: Oświadczenie Wykonawcy na</w:t>
      </w:r>
      <w:r>
        <w:rPr>
          <w:rFonts w:asciiTheme="majorHAnsi" w:hAnsiTheme="majorHAnsi" w:cstheme="majorHAnsi"/>
          <w:sz w:val="22"/>
          <w:szCs w:val="22"/>
        </w:rPr>
        <w:t xml:space="preserve"> podstawie art. 125 ust. 1 Pzp,</w:t>
      </w:r>
    </w:p>
    <w:p w14:paraId="629AE77D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3: Oświadczenie podmiotu udostępniającego zasoby na</w:t>
      </w:r>
      <w:r>
        <w:rPr>
          <w:rFonts w:asciiTheme="majorHAnsi" w:hAnsiTheme="majorHAnsi" w:cstheme="majorHAnsi"/>
          <w:sz w:val="22"/>
          <w:szCs w:val="22"/>
        </w:rPr>
        <w:t xml:space="preserve"> podstawie art. 125 ust. 1 Pzp,</w:t>
      </w:r>
    </w:p>
    <w:p w14:paraId="77C95B28" w14:textId="77777777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4: Oświadczenie wykonawców wspólnie ubiegających się o zamówienie na</w:t>
      </w:r>
      <w:r>
        <w:rPr>
          <w:rFonts w:asciiTheme="majorHAnsi" w:hAnsiTheme="majorHAnsi" w:cstheme="majorHAnsi"/>
          <w:sz w:val="22"/>
          <w:szCs w:val="22"/>
        </w:rPr>
        <w:t xml:space="preserve"> podstawie art. 117 ust. 4 Pzp,</w:t>
      </w:r>
    </w:p>
    <w:p w14:paraId="5515F827" w14:textId="7D181470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 xml:space="preserve">załącznik </w:t>
      </w:r>
      <w:r>
        <w:rPr>
          <w:rFonts w:asciiTheme="majorHAnsi" w:hAnsiTheme="majorHAnsi" w:cstheme="majorHAnsi"/>
          <w:sz w:val="22"/>
          <w:szCs w:val="22"/>
        </w:rPr>
        <w:t>nr 5: Wzór umowy,</w:t>
      </w:r>
    </w:p>
    <w:p w14:paraId="3C802022" w14:textId="714180F4" w:rsidR="008E7074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6: Opis prze</w:t>
      </w:r>
      <w:r>
        <w:rPr>
          <w:rFonts w:asciiTheme="majorHAnsi" w:hAnsiTheme="majorHAnsi" w:cstheme="majorHAnsi"/>
          <w:sz w:val="22"/>
          <w:szCs w:val="22"/>
        </w:rPr>
        <w:t>dmiotu zamówienia,</w:t>
      </w:r>
    </w:p>
    <w:p w14:paraId="289EC8ED" w14:textId="5118B90E" w:rsidR="003B45ED" w:rsidRPr="008E7074" w:rsidRDefault="008E7074" w:rsidP="00154E54">
      <w:pPr>
        <w:pStyle w:val="Akapitzlist"/>
        <w:numPr>
          <w:ilvl w:val="0"/>
          <w:numId w:val="40"/>
        </w:numPr>
        <w:spacing w:line="276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8E7074">
        <w:rPr>
          <w:rFonts w:asciiTheme="majorHAnsi" w:hAnsiTheme="majorHAnsi" w:cstheme="majorHAnsi"/>
          <w:sz w:val="22"/>
          <w:szCs w:val="22"/>
        </w:rPr>
        <w:t>załącznik nr 7: Opis próbek i kryteria oceny jakości próbek.</w:t>
      </w:r>
      <w:r w:rsidR="004E0B8C" w:rsidRPr="008E7074">
        <w:rPr>
          <w:rFonts w:asciiTheme="majorHAnsi" w:hAnsiTheme="majorHAnsi" w:cstheme="majorHAnsi"/>
          <w:sz w:val="22"/>
          <w:szCs w:val="22"/>
          <w:u w:val="single"/>
        </w:rPr>
        <w:br w:type="page"/>
      </w:r>
    </w:p>
    <w:p w14:paraId="1E684B05" w14:textId="77777777" w:rsidR="00DE6AA0" w:rsidRPr="00E37FC5" w:rsidRDefault="00DE6AA0" w:rsidP="00DE6AA0">
      <w:pPr>
        <w:jc w:val="right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  <w:u w:val="single"/>
        </w:rPr>
        <w:lastRenderedPageBreak/>
        <w:t>załącznik nr 1 do SWZ</w:t>
      </w:r>
    </w:p>
    <w:p w14:paraId="44C15CBA" w14:textId="0FBBCEFC" w:rsidR="00DE6AA0" w:rsidRPr="00E37FC5" w:rsidRDefault="00DE6AA0" w:rsidP="00DE6AA0">
      <w:pP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90F14ED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FORMULARZ OFERTY </w:t>
      </w:r>
    </w:p>
    <w:p w14:paraId="62A29B44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132B715F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Ja/My, niżej podpisany/i ………………………………………………………………………………………………………………………</w:t>
      </w:r>
    </w:p>
    <w:p w14:paraId="04A9120C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6526033D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7E5733CB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(pełna nazwa Wykonawcy/Wykonawców wspólnie ubiegających się)</w:t>
      </w:r>
    </w:p>
    <w:p w14:paraId="726ADD84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08C10B04" w14:textId="77777777" w:rsidR="00DE6AA0" w:rsidRPr="00E37FC5" w:rsidRDefault="00DE6AA0" w:rsidP="00DE6AA0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0D047E1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(adres siedziby Wykonawcy/ Wykonawców wspólnie ubiegających się)</w:t>
      </w:r>
    </w:p>
    <w:p w14:paraId="0162821F" w14:textId="77777777" w:rsidR="00DE6AA0" w:rsidRPr="00E37FC5" w:rsidRDefault="00DE6AA0" w:rsidP="00DE6AA0">
      <w:pPr>
        <w:jc w:val="center"/>
        <w:rPr>
          <w:rFonts w:asciiTheme="majorHAnsi" w:hAnsiTheme="majorHAnsi" w:cstheme="majorHAnsi"/>
          <w:color w:val="000000"/>
          <w:sz w:val="22"/>
          <w:szCs w:val="22"/>
        </w:rPr>
      </w:pPr>
    </w:p>
    <w:p w14:paraId="44DFA6D6" w14:textId="77777777" w:rsidR="00DE717C" w:rsidRDefault="00DE6AA0" w:rsidP="00DE717C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REGON: ………………………</w:t>
      </w:r>
      <w:r w:rsidR="00DE717C">
        <w:rPr>
          <w:rFonts w:asciiTheme="majorHAnsi" w:hAnsiTheme="majorHAnsi" w:cstheme="majorHAnsi"/>
          <w:color w:val="000000"/>
          <w:sz w:val="22"/>
          <w:szCs w:val="22"/>
        </w:rPr>
        <w:t>…………. , NIP: ………………………………………………</w:t>
      </w:r>
    </w:p>
    <w:p w14:paraId="67C1AB8A" w14:textId="7DAE0681" w:rsidR="00DE6AA0" w:rsidRPr="00E37FC5" w:rsidRDefault="00DE6AA0" w:rsidP="00B210EA">
      <w:pPr>
        <w:spacing w:line="360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Adres skrzynki e-mail Wykonawcy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¹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 ……………………………………………….…………………….……………………….……   (na który Zamawiaj</w:t>
      </w:r>
      <w:r w:rsidR="00B210EA">
        <w:rPr>
          <w:rFonts w:asciiTheme="majorHAnsi" w:hAnsiTheme="majorHAnsi" w:cstheme="majorHAnsi"/>
          <w:color w:val="000000"/>
          <w:sz w:val="22"/>
          <w:szCs w:val="22"/>
        </w:rPr>
        <w:t>ący ma przesłać korespondencję)</w:t>
      </w:r>
    </w:p>
    <w:p w14:paraId="7EB51340" w14:textId="181876DB" w:rsidR="00950BBE" w:rsidRPr="00B210EA" w:rsidRDefault="00DE6AA0" w:rsidP="00B210EA">
      <w:pPr>
        <w:spacing w:line="360" w:lineRule="auto"/>
        <w:ind w:firstLine="708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W nawiązaniu do ogłoszenia o zamówieniu w trybie podstawowym, zgodnie z art. 275 pkt 1)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Ustawy, składam/y niniejszą ofertę na wyko</w:t>
      </w:r>
      <w:r w:rsidR="00B210EA">
        <w:rPr>
          <w:rFonts w:asciiTheme="majorHAnsi" w:hAnsiTheme="majorHAnsi" w:cstheme="majorHAnsi"/>
          <w:color w:val="000000"/>
          <w:sz w:val="22"/>
          <w:szCs w:val="22"/>
        </w:rPr>
        <w:t>nanie zamówienia pn.:</w:t>
      </w:r>
    </w:p>
    <w:p w14:paraId="55BF658A" w14:textId="6D7A34C5" w:rsidR="00DD31BB" w:rsidRPr="00E37FC5" w:rsidRDefault="00DE6AA0" w:rsidP="00DE6AA0">
      <w:pPr>
        <w:spacing w:line="360" w:lineRule="auto"/>
        <w:jc w:val="center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1350B4">
        <w:rPr>
          <w:rFonts w:asciiTheme="majorHAnsi" w:hAnsiTheme="majorHAnsi" w:cstheme="majorHAnsi"/>
          <w:b/>
          <w:bCs/>
          <w:color w:val="FF0000"/>
          <w:sz w:val="22"/>
          <w:szCs w:val="22"/>
        </w:rPr>
        <w:t>„</w:t>
      </w:r>
      <w:r w:rsidR="003A73E6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SUKCESYWNA DOSTAWA FABRYCZNIE NOWYCH GADŻETÓW DO DALSZEJ ODSPRZEDAŻY - PONOWIONE ZADANIE 2 </w:t>
      </w:r>
      <w:r w:rsidRPr="001350B4">
        <w:rPr>
          <w:rFonts w:asciiTheme="majorHAnsi" w:hAnsiTheme="majorHAnsi" w:cstheme="majorHAnsi"/>
          <w:b/>
          <w:bCs/>
          <w:color w:val="FF0000"/>
          <w:sz w:val="22"/>
          <w:szCs w:val="22"/>
        </w:rPr>
        <w:t>”</w:t>
      </w:r>
    </w:p>
    <w:p w14:paraId="4E1DE1A5" w14:textId="2F4359B3" w:rsidR="00922E71" w:rsidRPr="00922E71" w:rsidRDefault="00B3332F" w:rsidP="00922E71">
      <w:pPr>
        <w:widowControl w:val="0"/>
        <w:numPr>
          <w:ilvl w:val="2"/>
          <w:numId w:val="2"/>
        </w:numPr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eastAsiaTheme="minorHAnsi" w:hAnsiTheme="majorHAnsi" w:cstheme="majorHAnsi"/>
          <w:b/>
          <w:bCs/>
          <w:color w:val="000000"/>
          <w:sz w:val="22"/>
          <w:szCs w:val="22"/>
          <w:lang w:eastAsia="en-US"/>
        </w:rPr>
      </w:pPr>
      <w:r w:rsidRPr="00B3332F">
        <w:rPr>
          <w:rFonts w:asciiTheme="majorHAnsi" w:eastAsiaTheme="minorHAnsi" w:hAnsiTheme="majorHAnsi" w:cstheme="majorHAnsi"/>
          <w:b/>
          <w:color w:val="000000"/>
          <w:sz w:val="22"/>
          <w:szCs w:val="22"/>
          <w:lang w:eastAsia="en-US"/>
        </w:rPr>
        <w:t>METALOWE PRZYPINKI i MAGNESY</w:t>
      </w:r>
    </w:p>
    <w:p w14:paraId="406CA057" w14:textId="50934CE4" w:rsidR="00062917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oraz oferuję/my realizację przedmiotu zamówienia w pełnym rzeczowym zakresie objętym SWZ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i jej załącznikach:</w:t>
      </w:r>
    </w:p>
    <w:p w14:paraId="72D5359C" w14:textId="544CBE4A" w:rsidR="00E871DF" w:rsidRPr="00E37FC5" w:rsidRDefault="003A73E6" w:rsidP="00DE6AA0">
      <w:pPr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UWAGA:</w:t>
      </w:r>
    </w:p>
    <w:p w14:paraId="1EE11227" w14:textId="3675B9B8" w:rsidR="00950BBE" w:rsidRPr="008360BE" w:rsidRDefault="00DE6AA0" w:rsidP="003A73E6">
      <w:pPr>
        <w:pStyle w:val="Akapitzlist"/>
        <w:widowControl w:val="0"/>
        <w:tabs>
          <w:tab w:val="left" w:pos="-29536"/>
          <w:tab w:val="left" w:pos="-24468"/>
          <w:tab w:val="left" w:pos="-9811"/>
        </w:tabs>
        <w:spacing w:line="360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Cena brutto oferty</w:t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</w: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ab/>
        <w:t xml:space="preserve"> </w:t>
      </w:r>
      <w:r w:rsidRPr="00E37FC5">
        <w:rPr>
          <w:rFonts w:asciiTheme="majorHAnsi" w:hAnsiTheme="majorHAnsi" w:cstheme="majorHAnsi"/>
          <w:b/>
          <w:bCs/>
          <w:sz w:val="22"/>
          <w:szCs w:val="22"/>
          <w:u w:val="single"/>
        </w:rPr>
        <w:t>____    zł*</w:t>
      </w:r>
      <w:r w:rsidR="00922E71" w:rsidRPr="00EA1411">
        <w:rPr>
          <w:rFonts w:asciiTheme="majorHAnsi" w:hAnsiTheme="majorHAnsi" w:cstheme="majorHAnsi"/>
          <w:b/>
          <w:bCs/>
          <w:sz w:val="22"/>
          <w:szCs w:val="22"/>
          <w:u w:val="single"/>
        </w:rPr>
        <w:t>( Suma z kolumny 8 wiersz 1 + 2 )</w:t>
      </w:r>
    </w:p>
    <w:tbl>
      <w:tblPr>
        <w:tblW w:w="9928" w:type="dxa"/>
        <w:tblInd w:w="-487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20"/>
        <w:gridCol w:w="2472"/>
        <w:gridCol w:w="992"/>
        <w:gridCol w:w="851"/>
        <w:gridCol w:w="1134"/>
        <w:gridCol w:w="1276"/>
        <w:gridCol w:w="1509"/>
        <w:gridCol w:w="1274"/>
      </w:tblGrid>
      <w:tr w:rsidR="00062917" w:rsidRPr="00950D79" w14:paraId="0A657226" w14:textId="77777777" w:rsidTr="00604923">
        <w:trPr>
          <w:trHeight w:val="98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C7DA60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Lp.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582A5F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Nazwa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5E73B3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89772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AD57A1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Cena jednostkowa netto za 1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079F5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Cena jednostkowa brutto</w:t>
            </w:r>
          </w:p>
          <w:p w14:paraId="2E79B7D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za 1 szt.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8F3D2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Wartość netto</w:t>
            </w:r>
          </w:p>
          <w:p w14:paraId="282AC16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(4x5=7)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4ABFBA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Wartość brutto</w:t>
            </w:r>
          </w:p>
          <w:p w14:paraId="4DA9E93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(4x6=8)</w:t>
            </w:r>
          </w:p>
        </w:tc>
      </w:tr>
      <w:tr w:rsidR="00062917" w:rsidRPr="00950D79" w14:paraId="37A130D1" w14:textId="77777777" w:rsidTr="00604923">
        <w:trPr>
          <w:trHeight w:val="386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D8DCFD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1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A2D729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252678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041BCFD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FBDEE5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DA2DEBE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6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48084C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32D65" w14:textId="77777777" w:rsidR="00062917" w:rsidRPr="00950D79" w:rsidRDefault="00062917" w:rsidP="00763D42">
            <w:pPr>
              <w:pStyle w:val="Teksttreci9"/>
              <w:shd w:val="clear" w:color="auto" w:fill="auto"/>
              <w:spacing w:line="240" w:lineRule="auto"/>
              <w:jc w:val="center"/>
              <w:rPr>
                <w:rFonts w:asciiTheme="majorHAnsi" w:hAnsiTheme="majorHAnsi" w:cstheme="majorHAnsi"/>
                <w:sz w:val="20"/>
                <w:szCs w:val="22"/>
                <w:lang w:val="pl-PL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  <w:lang w:val="pl-PL"/>
              </w:rPr>
              <w:t>8</w:t>
            </w:r>
          </w:p>
        </w:tc>
      </w:tr>
      <w:tr w:rsidR="00062917" w:rsidRPr="00950D79" w14:paraId="0916E106" w14:textId="77777777" w:rsidTr="00604923">
        <w:trPr>
          <w:trHeight w:val="50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DDA9373" w14:textId="77777777" w:rsidR="00062917" w:rsidRPr="00950D79" w:rsidRDefault="00062917" w:rsidP="00763D42">
            <w:pPr>
              <w:snapToGrid w:val="0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576E3C" w14:textId="2A497514" w:rsidR="00062917" w:rsidRPr="00950D79" w:rsidRDefault="001350B4" w:rsidP="00AA027D">
            <w:pPr>
              <w:spacing w:line="276" w:lineRule="auto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PRZYPINKI</w:t>
            </w:r>
            <w:r w:rsidRPr="001350B4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 xml:space="preserve"> METALOW</w:t>
            </w:r>
            <w:r w:rsid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E</w:t>
            </w:r>
            <w:r w:rsidR="00FC1B64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 xml:space="preserve"> </w:t>
            </w:r>
            <w:r w:rsid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  <w:t>TYPU PINS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2CA3E8" w14:textId="77777777" w:rsidR="00062917" w:rsidRPr="00950D79" w:rsidRDefault="00062917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950D79">
              <w:rPr>
                <w:rFonts w:asciiTheme="majorHAnsi" w:hAnsiTheme="majorHAnsi" w:cstheme="majorHAnsi"/>
                <w:sz w:val="20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989FEB" w14:textId="52432119" w:rsidR="00062917" w:rsidRPr="00950D79" w:rsidRDefault="00AA027D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  <w:r w:rsidR="00604923">
              <w:rPr>
                <w:rFonts w:asciiTheme="majorHAnsi" w:hAnsiTheme="majorHAnsi" w:cstheme="majorHAnsi"/>
                <w:sz w:val="20"/>
                <w:szCs w:val="22"/>
              </w:rPr>
              <w:t>5</w:t>
            </w:r>
            <w:r w:rsidR="00225692">
              <w:rPr>
                <w:rFonts w:asciiTheme="majorHAnsi" w:hAnsiTheme="majorHAnsi" w:cstheme="majorHAnsi"/>
                <w:sz w:val="20"/>
                <w:szCs w:val="22"/>
              </w:rPr>
              <w:t xml:space="preserve"> </w:t>
            </w:r>
            <w:r w:rsidR="00062917" w:rsidRPr="00950D79">
              <w:rPr>
                <w:rFonts w:asciiTheme="majorHAnsi" w:hAnsiTheme="majorHAnsi" w:cstheme="majorHAnsi"/>
                <w:sz w:val="20"/>
                <w:szCs w:val="22"/>
              </w:rPr>
              <w:t>0</w:t>
            </w:r>
            <w:r w:rsidR="00062917">
              <w:rPr>
                <w:rFonts w:asciiTheme="majorHAnsi" w:hAnsiTheme="majorHAnsi" w:cstheme="majorHAnsi"/>
                <w:sz w:val="20"/>
                <w:szCs w:val="22"/>
              </w:rPr>
              <w:t>0</w:t>
            </w:r>
            <w:r w:rsidR="00225692">
              <w:rPr>
                <w:rFonts w:asciiTheme="majorHAnsi" w:hAnsiTheme="majorHAnsi" w:cstheme="majorHAnsi"/>
                <w:sz w:val="20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3BF3C1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A0316D7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902D52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2755E5" w14:textId="77777777" w:rsidR="00062917" w:rsidRPr="00950D79" w:rsidRDefault="00062917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04923" w:rsidRPr="00950D79" w14:paraId="0D5CD57C" w14:textId="77777777" w:rsidTr="00604923">
        <w:trPr>
          <w:trHeight w:val="50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787672E" w14:textId="2910DA51" w:rsidR="00604923" w:rsidRPr="00950D79" w:rsidRDefault="00604923" w:rsidP="00763D42">
            <w:pPr>
              <w:snapToGrid w:val="0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08E4DAA" w14:textId="48070237" w:rsidR="00604923" w:rsidRDefault="00AA027D" w:rsidP="00604923">
            <w:pPr>
              <w:spacing w:line="276" w:lineRule="auto"/>
              <w:jc w:val="center"/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eastAsia="en-US"/>
              </w:rPr>
            </w:pPr>
            <w:r w:rsidRPr="00AA027D">
              <w:rPr>
                <w:rFonts w:asciiTheme="majorHAnsi" w:eastAsiaTheme="minorHAnsi" w:hAnsiTheme="majorHAnsi" w:cstheme="majorHAnsi"/>
                <w:b/>
                <w:bCs/>
                <w:color w:val="000000"/>
                <w:sz w:val="20"/>
                <w:szCs w:val="22"/>
                <w:lang w:val="pl" w:eastAsia="en-US"/>
              </w:rPr>
              <w:t>MAGNESY METALOWE OKRĄGŁE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46598E" w14:textId="058AA592" w:rsidR="00604923" w:rsidRPr="00950D79" w:rsidRDefault="00604923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E6A4E1" w14:textId="21BBC9C1" w:rsidR="00604923" w:rsidRDefault="00AA027D" w:rsidP="00763D42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  <w:r w:rsidR="00604923">
              <w:rPr>
                <w:rFonts w:asciiTheme="majorHAnsi" w:hAnsiTheme="majorHAnsi" w:cstheme="majorHAnsi"/>
                <w:sz w:val="20"/>
                <w:szCs w:val="22"/>
              </w:rPr>
              <w:t xml:space="preserve"> 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0352A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14559D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53B35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5D2B8F" w14:textId="77777777" w:rsidR="00604923" w:rsidRPr="00950D79" w:rsidRDefault="00604923" w:rsidP="00763D42">
            <w:pPr>
              <w:snapToGrid w:val="0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61DA9009" w14:textId="6E99807F" w:rsidR="00062917" w:rsidRDefault="00062917" w:rsidP="00062917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6228DFFD" w14:textId="2A83ACF1" w:rsidR="00B210EA" w:rsidRDefault="00B210EA" w:rsidP="00604923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  <w:r w:rsidRPr="00B210EA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>Oferujemy termin płatności w wymiarze</w:t>
      </w:r>
      <w:r w:rsidR="003C14E9"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  <w:t>:</w:t>
      </w:r>
    </w:p>
    <w:p w14:paraId="527290E5" w14:textId="77777777" w:rsidR="002B1186" w:rsidRPr="00604923" w:rsidRDefault="002B1186" w:rsidP="00604923">
      <w:pPr>
        <w:pStyle w:val="Akapitzlist"/>
        <w:spacing w:line="276" w:lineRule="auto"/>
        <w:ind w:left="0"/>
        <w:jc w:val="both"/>
        <w:rPr>
          <w:rFonts w:asciiTheme="majorHAnsi" w:hAnsiTheme="majorHAnsi" w:cstheme="majorHAnsi"/>
          <w:b/>
          <w:color w:val="333333"/>
          <w:sz w:val="22"/>
          <w:szCs w:val="22"/>
          <w:shd w:val="clear" w:color="auto" w:fill="FFFFFF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49"/>
        <w:gridCol w:w="2689"/>
      </w:tblGrid>
      <w:tr w:rsidR="00B210EA" w14:paraId="015D2F60" w14:textId="77777777" w:rsidTr="00B210EA">
        <w:trPr>
          <w:trHeight w:val="663"/>
          <w:jc w:val="center"/>
        </w:trPr>
        <w:tc>
          <w:tcPr>
            <w:tcW w:w="1549" w:type="dxa"/>
          </w:tcPr>
          <w:p w14:paraId="32C736F2" w14:textId="7E1C7D85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TERMIN PŁATNOŚCI</w:t>
            </w:r>
          </w:p>
        </w:tc>
        <w:tc>
          <w:tcPr>
            <w:tcW w:w="2689" w:type="dxa"/>
          </w:tcPr>
          <w:p w14:paraId="1F93BA42" w14:textId="20947B54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ZAZNACZYĆ ,,X” WE WŁAŚCIWYM MIEJSCU</w:t>
            </w:r>
          </w:p>
        </w:tc>
      </w:tr>
      <w:tr w:rsidR="00B210EA" w14:paraId="702DE000" w14:textId="77777777" w:rsidTr="00B210EA">
        <w:trPr>
          <w:trHeight w:val="424"/>
          <w:jc w:val="center"/>
        </w:trPr>
        <w:tc>
          <w:tcPr>
            <w:tcW w:w="1549" w:type="dxa"/>
          </w:tcPr>
          <w:p w14:paraId="0EEDF4A4" w14:textId="47D6345F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14 DNI</w:t>
            </w:r>
          </w:p>
        </w:tc>
        <w:tc>
          <w:tcPr>
            <w:tcW w:w="2689" w:type="dxa"/>
          </w:tcPr>
          <w:p w14:paraId="59CEDE2A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  <w:tr w:rsidR="00B210EA" w14:paraId="77870387" w14:textId="77777777" w:rsidTr="00B210EA">
        <w:trPr>
          <w:trHeight w:val="424"/>
          <w:jc w:val="center"/>
        </w:trPr>
        <w:tc>
          <w:tcPr>
            <w:tcW w:w="1549" w:type="dxa"/>
          </w:tcPr>
          <w:p w14:paraId="2AF74BAC" w14:textId="537DFE9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21 DNI</w:t>
            </w:r>
          </w:p>
        </w:tc>
        <w:tc>
          <w:tcPr>
            <w:tcW w:w="2689" w:type="dxa"/>
          </w:tcPr>
          <w:p w14:paraId="6C1EE012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  <w:tr w:rsidR="00B210EA" w14:paraId="6F8E5005" w14:textId="77777777" w:rsidTr="00B210EA">
        <w:trPr>
          <w:trHeight w:val="424"/>
          <w:jc w:val="center"/>
        </w:trPr>
        <w:tc>
          <w:tcPr>
            <w:tcW w:w="1549" w:type="dxa"/>
          </w:tcPr>
          <w:p w14:paraId="119F4EF4" w14:textId="38DF165F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B210EA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  <w:t>30 DNI</w:t>
            </w:r>
          </w:p>
        </w:tc>
        <w:tc>
          <w:tcPr>
            <w:tcW w:w="2689" w:type="dxa"/>
          </w:tcPr>
          <w:p w14:paraId="27A49253" w14:textId="77777777" w:rsidR="00B210EA" w:rsidRPr="00B210EA" w:rsidRDefault="00B210EA" w:rsidP="00B210EA">
            <w:pPr>
              <w:pStyle w:val="Akapitzlist"/>
              <w:spacing w:line="276" w:lineRule="auto"/>
              <w:ind w:left="0"/>
              <w:jc w:val="center"/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shd w:val="clear" w:color="auto" w:fill="FFFFFF"/>
              </w:rPr>
            </w:pPr>
          </w:p>
        </w:tc>
      </w:tr>
    </w:tbl>
    <w:p w14:paraId="14931FCE" w14:textId="77777777" w:rsidR="00B210EA" w:rsidRDefault="00B210EA" w:rsidP="00DE6AA0">
      <w:pPr>
        <w:pStyle w:val="Akapitzlist"/>
        <w:spacing w:line="276" w:lineRule="auto"/>
        <w:ind w:left="122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2EA31D10" w14:textId="4824F8AA" w:rsidR="00062917" w:rsidRDefault="00062917" w:rsidP="00B210EA">
      <w:pPr>
        <w:pStyle w:val="Akapitzlist"/>
        <w:spacing w:line="276" w:lineRule="auto"/>
        <w:ind w:left="28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  <w:r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  <w:t>*NIEPOTRZEBNE SKREŚLIĆ</w:t>
      </w:r>
    </w:p>
    <w:p w14:paraId="4D645D83" w14:textId="77777777" w:rsidR="00062917" w:rsidRPr="00E37FC5" w:rsidRDefault="00062917" w:rsidP="00B210EA">
      <w:pPr>
        <w:pStyle w:val="Akapitzlist"/>
        <w:spacing w:line="276" w:lineRule="auto"/>
        <w:ind w:left="284"/>
        <w:jc w:val="both"/>
        <w:rPr>
          <w:rFonts w:asciiTheme="majorHAnsi" w:hAnsiTheme="majorHAnsi" w:cstheme="majorHAnsi"/>
          <w:color w:val="333333"/>
          <w:sz w:val="22"/>
          <w:szCs w:val="22"/>
          <w:shd w:val="clear" w:color="auto" w:fill="FFFFFF"/>
        </w:rPr>
      </w:pPr>
    </w:p>
    <w:p w14:paraId="76E67D25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2. POZOSTAŁE OŚWIADCZENIA WYKONAWCY:</w:t>
      </w:r>
    </w:p>
    <w:p w14:paraId="035BFD5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2.1. Zamówienie zostanie zrealizowane w zakresie i na zasadach określonych w SWZ,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jej załącznikach, w tym wzorze umowy.</w:t>
      </w:r>
    </w:p>
    <w:p w14:paraId="7B12A0AF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2.2. Zamówienie będzie zrealizowane w terminie: zgodnie z Działem IV SWZ.</w:t>
      </w:r>
    </w:p>
    <w:p w14:paraId="14AB4E9D" w14:textId="42418CAA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2.3. W cenie mojej/naszej oferty zostały uwzględnione wszystkie koszty wykonania zamówienia</w:t>
      </w:r>
    </w:p>
    <w:p w14:paraId="0AF3AC63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2.4. Zapoznałem/liśmy się z treścią SWZ, jej załącznikami w tym wzorami umowy (załączniki nr 6 do SWZ) oraz wszelkimi ich zmianami (jeżeli dotyczy), w pełni je akceptuje/my i nie wnoszę/wnosimy do nich zastrzeżeń oraz przyjmujemy warunki w nich zawarte.</w:t>
      </w:r>
    </w:p>
    <w:p w14:paraId="4129132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2.5. Uważam/y się za związanych niniejszą ofertą na okres wskazany</w:t>
      </w:r>
      <w:r w:rsidRPr="00E37FC5">
        <w:rPr>
          <w:rFonts w:asciiTheme="majorHAnsi" w:hAnsiTheme="majorHAnsi" w:cstheme="majorHAnsi"/>
          <w:sz w:val="22"/>
          <w:szCs w:val="22"/>
        </w:rPr>
        <w:t xml:space="preserve"> w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Dziale X pkt 1 SWZ.</w:t>
      </w:r>
    </w:p>
    <w:p w14:paraId="5FD09A0E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>2.6. Oświadczam/my, że:</w:t>
      </w:r>
    </w:p>
    <w:p w14:paraId="60B2F196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2.6.1. wybór naszej oferty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nie będzie*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prowadził do powstania u Zamawiającego obowiązku podatkowego zgodnie z przepisami o podatku od towarów i usług.</w:t>
      </w:r>
    </w:p>
    <w:p w14:paraId="4BEAF3EA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2.6.2. wybór naszej oferty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będzie*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prowadził do powstania u Zamawiającego obowiązku podatkowego zgodnie z przepisami o podatku od towarów i usług. Powyższy obowiązek podatkowy będzie dotyczył zakresu wskazanego w poniższej tabeli:</w:t>
      </w:r>
    </w:p>
    <w:tbl>
      <w:tblPr>
        <w:tblW w:w="8568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693"/>
      </w:tblGrid>
      <w:tr w:rsidR="00DE6AA0" w:rsidRPr="00E37FC5" w14:paraId="031FCD7F" w14:textId="77777777" w:rsidTr="00DE6AA0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9C2B7B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3CCE7E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Nazwa(rodzaj) </w:t>
            </w: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CABC8C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Wartość bez kwoty podatku (w zł)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B01B9A" w14:textId="77777777" w:rsidR="00DE6AA0" w:rsidRPr="00E37FC5" w:rsidRDefault="00DE6AA0" w:rsidP="00DE6AA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37FC5">
              <w:rPr>
                <w:rFonts w:asciiTheme="majorHAnsi" w:hAnsiTheme="majorHAnsi" w:cstheme="majorHAnsi"/>
                <w:b/>
                <w:sz w:val="22"/>
                <w:szCs w:val="22"/>
              </w:rPr>
              <w:t>Stawka podatku VAT (w %)</w:t>
            </w:r>
          </w:p>
        </w:tc>
      </w:tr>
      <w:tr w:rsidR="00DE6AA0" w:rsidRPr="00E37FC5" w14:paraId="27CB058D" w14:textId="77777777" w:rsidTr="00DE6AA0">
        <w:trPr>
          <w:trHeight w:val="59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61B3FD9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E6D6950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66DE7D3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1634141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E6AA0" w:rsidRPr="00E37FC5" w14:paraId="7FC91909" w14:textId="77777777" w:rsidTr="00DE6AA0">
        <w:trPr>
          <w:trHeight w:val="6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2A0A8C6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8777065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791FC2EE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52862869" w14:textId="77777777" w:rsidR="00DE6AA0" w:rsidRPr="00E37FC5" w:rsidRDefault="00DE6AA0" w:rsidP="00DE6AA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0D266C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*skreślić niepotrzebne</w:t>
      </w:r>
    </w:p>
    <w:p w14:paraId="02BCD6F4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0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2.6.3. W przypadku nie skreślenia żadnej z powyższych pozycji (pkt 2.6.1. lub 2.6.2. powyżej), Zamawiający uzna, iż po stronie Zamawiającego nie powstanie obowiązek podatkowy. </w:t>
      </w:r>
    </w:p>
    <w:p w14:paraId="218F0424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8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069EA716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2" w:name="_3j2qqm3" w:colFirst="0" w:colLast="0"/>
      <w:bookmarkEnd w:id="12"/>
      <w:r w:rsidRPr="00E37FC5">
        <w:rPr>
          <w:rFonts w:asciiTheme="majorHAnsi" w:hAnsiTheme="majorHAnsi" w:cstheme="majorHAnsi"/>
          <w:color w:val="000000"/>
          <w:sz w:val="22"/>
          <w:szCs w:val="22"/>
        </w:rPr>
        <w:t>2.7. Oświadczam/my, że:</w:t>
      </w:r>
    </w:p>
    <w:p w14:paraId="0F7C9E7C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3" w:name="_Hlk61616766"/>
      <w:r w:rsidRPr="00E37FC5">
        <w:rPr>
          <w:rFonts w:asciiTheme="majorHAnsi" w:hAnsiTheme="majorHAnsi" w:cstheme="majorHAnsi"/>
          <w:color w:val="000000"/>
          <w:sz w:val="22"/>
          <w:szCs w:val="22"/>
        </w:rPr>
        <w:t>2.7.1. wypełniłem/liśmy obowiązki informacyjne przewidziane w art. 13 lub art. 14 RODO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  <w:vertAlign w:val="superscript"/>
        </w:rPr>
        <w:t>2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wobec osób fizycznych, od których dane osobowe bezpośrednio lub pośrednio pozyskałem/liśmy w celu ubiegania się o udzielenie zamówienia publicznego w przedmiotowym 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br/>
        <w:t>postępowaniu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  <w:vertAlign w:val="superscript"/>
        </w:rPr>
        <w:t>3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.</w:t>
      </w:r>
      <w:bookmarkEnd w:id="13"/>
    </w:p>
    <w:p w14:paraId="3AD8A3F5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*skreślić niepotrzebne</w:t>
      </w:r>
    </w:p>
    <w:p w14:paraId="2416CE97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ind w:left="1077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A002F81" w14:textId="77777777" w:rsidR="00DE6AA0" w:rsidRPr="00E37FC5" w:rsidRDefault="00DE6AA0" w:rsidP="00DE6AA0">
      <w:pPr>
        <w:pStyle w:val="Akapitzlist"/>
        <w:ind w:left="284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2.8. Dokumenty stanowiące tajemnicę przedsiębiorstwa zawarte są w pliku pod nazwą ………………………  </w:t>
      </w:r>
      <w:r w:rsidRPr="00E37FC5">
        <w:rPr>
          <w:rFonts w:asciiTheme="majorHAnsi" w:hAnsiTheme="majorHAnsi" w:cstheme="majorHAnsi"/>
          <w:i/>
          <w:iCs/>
          <w:color w:val="000000"/>
          <w:sz w:val="22"/>
          <w:szCs w:val="22"/>
        </w:rPr>
        <w:t>(wypełnić, jeżeli dotyczy).</w:t>
      </w:r>
    </w:p>
    <w:p w14:paraId="142B27A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69C1511" w14:textId="77777777" w:rsidR="00DE6AA0" w:rsidRPr="00E37FC5" w:rsidRDefault="00DE6AA0" w:rsidP="00DE6AA0">
      <w:pPr>
        <w:widowControl w:val="0"/>
        <w:tabs>
          <w:tab w:val="left" w:pos="-29536"/>
          <w:tab w:val="left" w:pos="-24468"/>
          <w:tab w:val="left" w:pos="-9811"/>
        </w:tabs>
        <w:spacing w:after="20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2.9. Zamówienie wykonam 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sam/z udziałem*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 xml:space="preserve"> Podwykonawców (</w:t>
      </w:r>
      <w:r w:rsidRPr="00E37FC5">
        <w:rPr>
          <w:rFonts w:asciiTheme="majorHAnsi" w:hAnsiTheme="majorHAnsi" w:cstheme="majorHAnsi"/>
          <w:b/>
          <w:color w:val="000000"/>
          <w:sz w:val="22"/>
          <w:szCs w:val="22"/>
        </w:rPr>
        <w:t>*niepotrzebne skreślić</w:t>
      </w:r>
      <w:r w:rsidRPr="00E37FC5">
        <w:rPr>
          <w:rFonts w:asciiTheme="majorHAnsi" w:hAnsiTheme="majorHAnsi" w:cstheme="majorHAnsi"/>
          <w:color w:val="000000"/>
          <w:sz w:val="22"/>
          <w:szCs w:val="22"/>
        </w:rPr>
        <w:t>)</w:t>
      </w:r>
    </w:p>
    <w:tbl>
      <w:tblPr>
        <w:tblW w:w="9072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4823"/>
        <w:gridCol w:w="3402"/>
      </w:tblGrid>
      <w:tr w:rsidR="00DE6AA0" w:rsidRPr="00E37FC5" w14:paraId="3EFD0534" w14:textId="77777777" w:rsidTr="00DE6AA0">
        <w:trPr>
          <w:trHeight w:val="31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1540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lastRenderedPageBreak/>
              <w:t>L.p.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1D8E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Części zamówienia - zakres prac jakie Wykonawca zamierza powierzyć Podwykonawcom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9A3D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 xml:space="preserve">Firma (nazwa) </w:t>
            </w: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br/>
              <w:t xml:space="preserve">Podwykonawcy </w:t>
            </w:r>
          </w:p>
        </w:tc>
      </w:tr>
      <w:tr w:rsidR="00DE6AA0" w:rsidRPr="00E37FC5" w14:paraId="2BCAF49B" w14:textId="77777777" w:rsidTr="00DE6AA0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7D3A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1.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9CBAB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68C3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</w:tr>
      <w:tr w:rsidR="00DE6AA0" w:rsidRPr="00E37FC5" w14:paraId="745C3EA0" w14:textId="77777777" w:rsidTr="00DE6AA0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6AA37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360" w:lineRule="auto"/>
              <w:jc w:val="center"/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  <w:r w:rsidRPr="00E37FC5">
              <w:rPr>
                <w:rStyle w:val="Brak"/>
                <w:rFonts w:asciiTheme="majorHAnsi" w:eastAsia="Arial Unicode MS" w:hAnsiTheme="majorHAnsi" w:cstheme="majorHAnsi"/>
                <w:sz w:val="22"/>
                <w:szCs w:val="22"/>
                <w:bdr w:val="nil"/>
              </w:rPr>
              <w:t>2.</w:t>
            </w:r>
          </w:p>
        </w:tc>
        <w:tc>
          <w:tcPr>
            <w:tcW w:w="4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B389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0410B" w14:textId="77777777" w:rsidR="00DE6AA0" w:rsidRPr="00E37FC5" w:rsidRDefault="00DE6AA0" w:rsidP="00DE6AA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Theme="majorHAnsi" w:eastAsia="Arial Unicode MS" w:hAnsiTheme="majorHAnsi" w:cstheme="majorHAnsi"/>
                <w:sz w:val="22"/>
                <w:szCs w:val="22"/>
                <w:bdr w:val="nil"/>
              </w:rPr>
            </w:pPr>
          </w:p>
        </w:tc>
      </w:tr>
    </w:tbl>
    <w:p w14:paraId="11DB753E" w14:textId="77777777" w:rsidR="00DE6AA0" w:rsidRPr="00E37FC5" w:rsidRDefault="00DE6AA0" w:rsidP="00DE6AA0">
      <w:pPr>
        <w:pStyle w:val="Akapitzlist"/>
        <w:ind w:left="426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2.10. Oświadczam/my, że jako Wykonawca </w:t>
      </w:r>
      <w:r w:rsidRPr="00E37FC5">
        <w:rPr>
          <w:rFonts w:asciiTheme="majorHAnsi" w:hAnsiTheme="majorHAnsi" w:cstheme="majorHAnsi"/>
          <w:bCs/>
          <w:sz w:val="22"/>
          <w:szCs w:val="22"/>
        </w:rPr>
        <w:t>jestem/</w:t>
      </w:r>
      <w:proofErr w:type="spellStart"/>
      <w:r w:rsidRPr="00E37FC5">
        <w:rPr>
          <w:rFonts w:asciiTheme="majorHAnsi" w:hAnsiTheme="majorHAnsi" w:cstheme="majorHAnsi"/>
          <w:bCs/>
          <w:sz w:val="22"/>
          <w:szCs w:val="22"/>
        </w:rPr>
        <w:t>śmy</w:t>
      </w:r>
      <w:proofErr w:type="spellEnd"/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*:</w:t>
      </w:r>
    </w:p>
    <w:p w14:paraId="2B2D7B67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mikroprzedsiębiorstwem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0AE3FAE2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małym 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671C691F" w14:textId="77777777" w:rsidR="00DE6AA0" w:rsidRPr="00E37FC5" w:rsidRDefault="00DE6AA0" w:rsidP="00154E54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średnim przedsiębiorstwem</w:t>
      </w:r>
      <w:r w:rsidRPr="00E37FC5">
        <w:rPr>
          <w:rFonts w:asciiTheme="majorHAnsi" w:hAnsiTheme="majorHAnsi" w:cstheme="majorHAnsi"/>
          <w:bCs/>
          <w:color w:val="000000"/>
          <w:sz w:val="22"/>
          <w:szCs w:val="22"/>
        </w:rPr>
        <w:t>*</w:t>
      </w:r>
    </w:p>
    <w:p w14:paraId="47F9ACDE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*niepotrzebnie skreślić</w:t>
      </w:r>
    </w:p>
    <w:p w14:paraId="50699BFC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bCs/>
          <w:sz w:val="22"/>
          <w:szCs w:val="22"/>
        </w:rPr>
      </w:pPr>
    </w:p>
    <w:p w14:paraId="7E91FC7E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UWAGA: </w:t>
      </w:r>
    </w:p>
    <w:p w14:paraId="419067D5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>W przypadku złożenia oferty przez Wykonawców wspólnie ubiegających się o zamówienie publiczne powyższą informację należy podać dla każdego z Wykonawców oddzielnie.</w:t>
      </w:r>
    </w:p>
    <w:p w14:paraId="5BEC2C2C" w14:textId="77777777" w:rsidR="00DE6AA0" w:rsidRPr="00E37FC5" w:rsidRDefault="00DE6AA0" w:rsidP="00DE6AA0">
      <w:pPr>
        <w:pStyle w:val="Akapitzlist"/>
        <w:ind w:left="786"/>
        <w:rPr>
          <w:rFonts w:asciiTheme="majorHAnsi" w:hAnsiTheme="majorHAnsi" w:cstheme="majorHAnsi"/>
          <w:sz w:val="22"/>
          <w:szCs w:val="22"/>
        </w:rPr>
      </w:pPr>
    </w:p>
    <w:p w14:paraId="0E676D01" w14:textId="77777777" w:rsidR="00DE6AA0" w:rsidRPr="00E37FC5" w:rsidRDefault="00DE6AA0" w:rsidP="00DE6AA0">
      <w:p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Informacje są wymagane wyłącznie do celów statystycznych. </w:t>
      </w:r>
    </w:p>
    <w:p w14:paraId="30CD6ABF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Mikroprzedsiębiorstwo</w:t>
      </w:r>
      <w:r w:rsidRPr="00E37FC5">
        <w:rPr>
          <w:rFonts w:asciiTheme="majorHAnsi" w:hAnsiTheme="majorHAnsi" w:cstheme="majorHAnsi"/>
          <w:sz w:val="22"/>
          <w:szCs w:val="22"/>
        </w:rPr>
        <w:t>: przedsiębiorstwo, które zatrudnia mniej niż 10 osób i którego roczny obrót lub roczna suma bilansowa nie przekracza 2 milionów EUR.</w:t>
      </w:r>
    </w:p>
    <w:p w14:paraId="538501BE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Małe przedsiębiorstwo</w:t>
      </w:r>
      <w:r w:rsidRPr="00E37FC5">
        <w:rPr>
          <w:rFonts w:asciiTheme="majorHAnsi" w:hAnsiTheme="majorHAnsi" w:cstheme="majorHAnsi"/>
          <w:sz w:val="22"/>
          <w:szCs w:val="22"/>
        </w:rPr>
        <w:t>: przedsiębiorstwo, które zatrudnia mniej niż 50 osób i którego roczny obrót lub roczna suma bilansowa nie przekracza 10 milionów EUR.</w:t>
      </w:r>
    </w:p>
    <w:p w14:paraId="30A0C67E" w14:textId="77777777" w:rsidR="00DE6AA0" w:rsidRPr="00E37FC5" w:rsidRDefault="00DE6AA0" w:rsidP="00154E54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Średnie przedsiębiorstwa</w:t>
      </w:r>
      <w:r w:rsidRPr="00E37FC5">
        <w:rPr>
          <w:rFonts w:asciiTheme="majorHAnsi" w:hAnsiTheme="majorHAnsi" w:cstheme="majorHAnsi"/>
          <w:sz w:val="22"/>
          <w:szCs w:val="22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2EB9BE7" w14:textId="77777777" w:rsidR="00DE6AA0" w:rsidRPr="00E37FC5" w:rsidRDefault="00DE6AA0" w:rsidP="00DE6AA0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43C8B560" w14:textId="77777777" w:rsidR="00DE6AA0" w:rsidRPr="00E37FC5" w:rsidRDefault="00DE6AA0" w:rsidP="00DE6AA0">
      <w:pPr>
        <w:pStyle w:val="Akapitzlist"/>
        <w:ind w:left="0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E37FC5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05E2F028" w14:textId="77777777" w:rsidR="00DE6AA0" w:rsidRPr="00E37FC5" w:rsidRDefault="00DE6AA0" w:rsidP="00DE6AA0">
      <w:pPr>
        <w:suppressAutoHyphens/>
        <w:jc w:val="both"/>
        <w:rPr>
          <w:rFonts w:asciiTheme="majorHAnsi" w:hAnsiTheme="majorHAnsi" w:cstheme="majorHAnsi"/>
          <w:color w:val="FF0000"/>
          <w:sz w:val="22"/>
          <w:szCs w:val="22"/>
          <w:lang w:eastAsia="ar-SA"/>
        </w:rPr>
      </w:pPr>
      <w:r w:rsidRPr="00E37FC5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Oferta winna zostać sporządzona, pod rygorem nieważności </w:t>
      </w:r>
      <w:r w:rsidRPr="00E37FC5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6E23DE8F" w14:textId="77777777" w:rsidR="00DE6AA0" w:rsidRPr="00E37FC5" w:rsidRDefault="00DE6AA0" w:rsidP="00DE6AA0">
      <w:pPr>
        <w:suppressAutoHyphens/>
        <w:spacing w:line="360" w:lineRule="auto"/>
        <w:jc w:val="both"/>
        <w:rPr>
          <w:rFonts w:asciiTheme="majorHAnsi" w:hAnsiTheme="majorHAnsi" w:cstheme="majorHAnsi"/>
          <w:sz w:val="22"/>
          <w:szCs w:val="22"/>
          <w:lang w:eastAsia="ar-SA"/>
        </w:rPr>
      </w:pPr>
    </w:p>
    <w:p w14:paraId="711DFE58" w14:textId="77777777" w:rsidR="00DE6AA0" w:rsidRPr="00E37FC5" w:rsidRDefault="00DE6AA0" w:rsidP="00DE6AA0">
      <w:pPr>
        <w:suppressAutoHyphens/>
        <w:spacing w:line="360" w:lineRule="auto"/>
        <w:jc w:val="both"/>
        <w:rPr>
          <w:rFonts w:asciiTheme="majorHAnsi" w:hAnsiTheme="majorHAnsi" w:cstheme="majorHAnsi"/>
          <w:b/>
          <w:sz w:val="22"/>
          <w:szCs w:val="22"/>
          <w:lang w:eastAsia="ar-SA"/>
        </w:rPr>
      </w:pPr>
      <w:r w:rsidRPr="00E37FC5">
        <w:rPr>
          <w:rFonts w:asciiTheme="majorHAnsi" w:hAnsiTheme="majorHAnsi" w:cstheme="majorHAnsi"/>
          <w:b/>
          <w:sz w:val="22"/>
          <w:szCs w:val="22"/>
          <w:lang w:eastAsia="ar-SA"/>
        </w:rPr>
        <w:t>---------------------------------------------------------------------------------------------------------------------------</w:t>
      </w:r>
    </w:p>
    <w:p w14:paraId="26B3737A" w14:textId="77777777" w:rsidR="00DE6AA0" w:rsidRPr="00FE72D9" w:rsidRDefault="00DE6AA0" w:rsidP="00DE6AA0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E72D9">
        <w:rPr>
          <w:rFonts w:asciiTheme="majorHAnsi" w:hAnsiTheme="majorHAnsi" w:cstheme="majorHAnsi"/>
          <w:sz w:val="18"/>
          <w:szCs w:val="18"/>
          <w:vertAlign w:val="superscript"/>
        </w:rPr>
        <w:t>1</w:t>
      </w:r>
      <w:r w:rsidRPr="00FE72D9">
        <w:rPr>
          <w:rFonts w:asciiTheme="majorHAnsi" w:hAnsiTheme="majorHAnsi" w:cstheme="majorHAnsi"/>
          <w:sz w:val="18"/>
          <w:szCs w:val="18"/>
        </w:rPr>
        <w:t xml:space="preserve"> </w:t>
      </w:r>
      <w:r w:rsidRPr="00FE72D9">
        <w:rPr>
          <w:rFonts w:asciiTheme="majorHAnsi" w:hAnsiTheme="majorHAnsi" w:cstheme="majorHAnsi"/>
          <w:i/>
          <w:iCs/>
          <w:sz w:val="18"/>
          <w:szCs w:val="18"/>
        </w:rPr>
        <w:t>przypadku oferty wspólnej należy podać dane dotyczące pełnomocnika Wykonawcy,</w:t>
      </w:r>
    </w:p>
    <w:p w14:paraId="4D61CC63" w14:textId="77777777" w:rsidR="00DE6AA0" w:rsidRPr="00FE72D9" w:rsidRDefault="00DE6AA0" w:rsidP="00DE6AA0">
      <w:pPr>
        <w:jc w:val="both"/>
        <w:rPr>
          <w:rFonts w:asciiTheme="majorHAnsi" w:hAnsiTheme="majorHAnsi" w:cstheme="majorHAnsi"/>
          <w:i/>
          <w:color w:val="000000"/>
          <w:sz w:val="18"/>
          <w:szCs w:val="18"/>
        </w:rPr>
      </w:pPr>
      <w:r w:rsidRPr="00FE72D9">
        <w:rPr>
          <w:rFonts w:asciiTheme="majorHAnsi" w:hAnsiTheme="majorHAnsi" w:cstheme="majorHAnsi"/>
          <w:i/>
          <w:color w:val="000000"/>
          <w:sz w:val="18"/>
          <w:szCs w:val="18"/>
          <w:vertAlign w:val="superscript"/>
        </w:rPr>
        <w:t>2</w:t>
      </w:r>
      <w:r w:rsidRPr="00FE72D9">
        <w:rPr>
          <w:rFonts w:asciiTheme="majorHAnsi" w:hAnsiTheme="majorHAnsi" w:cstheme="majorHAnsi"/>
          <w:i/>
          <w:color w:val="000000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zm.),</w:t>
      </w:r>
    </w:p>
    <w:p w14:paraId="3BEACD3A" w14:textId="77777777" w:rsidR="00DE6AA0" w:rsidRPr="00FE72D9" w:rsidRDefault="00DE6AA0" w:rsidP="00DE6AA0">
      <w:pPr>
        <w:jc w:val="both"/>
        <w:rPr>
          <w:rFonts w:asciiTheme="majorHAnsi" w:hAnsiTheme="majorHAnsi" w:cstheme="majorHAnsi"/>
          <w:sz w:val="18"/>
          <w:szCs w:val="18"/>
        </w:rPr>
      </w:pPr>
      <w:r w:rsidRPr="00FE72D9">
        <w:rPr>
          <w:rFonts w:asciiTheme="majorHAnsi" w:hAnsiTheme="majorHAnsi" w:cstheme="majorHAnsi"/>
          <w:i/>
          <w:color w:val="000000"/>
          <w:sz w:val="18"/>
          <w:szCs w:val="18"/>
          <w:vertAlign w:val="superscript"/>
        </w:rPr>
        <w:t>3</w:t>
      </w:r>
      <w:r w:rsidRPr="00FE72D9">
        <w:rPr>
          <w:rFonts w:asciiTheme="majorHAnsi" w:hAnsiTheme="majorHAnsi" w:cstheme="majorHAnsi"/>
          <w:i/>
          <w:color w:val="000000"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‘nie dotyczy’.</w:t>
      </w:r>
    </w:p>
    <w:p w14:paraId="66824C5D" w14:textId="23C88763" w:rsidR="00592FDB" w:rsidRPr="00E37FC5" w:rsidRDefault="00DE6AA0">
      <w:pPr>
        <w:rPr>
          <w:rFonts w:asciiTheme="majorHAnsi" w:hAnsiTheme="majorHAnsi" w:cstheme="majorHAnsi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color w:val="000000"/>
          <w:sz w:val="22"/>
          <w:szCs w:val="22"/>
          <w:u w:val="single"/>
        </w:rPr>
        <w:br w:type="page"/>
      </w:r>
    </w:p>
    <w:p w14:paraId="69F23158" w14:textId="5E057D38" w:rsidR="00834C30" w:rsidRPr="00E37FC5" w:rsidRDefault="00834C30" w:rsidP="00834C30">
      <w:pPr>
        <w:tabs>
          <w:tab w:val="left" w:leader="dot" w:pos="9072"/>
        </w:tabs>
        <w:jc w:val="right"/>
        <w:rPr>
          <w:rFonts w:asciiTheme="majorHAnsi" w:hAnsiTheme="majorHAnsi" w:cstheme="majorHAnsi"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sz w:val="22"/>
          <w:szCs w:val="22"/>
          <w:u w:val="single"/>
        </w:rPr>
        <w:lastRenderedPageBreak/>
        <w:t xml:space="preserve">Załącznik nr </w:t>
      </w:r>
      <w:r w:rsidR="00B47702" w:rsidRPr="00E37FC5">
        <w:rPr>
          <w:rFonts w:asciiTheme="majorHAnsi" w:hAnsiTheme="majorHAnsi" w:cstheme="majorHAnsi"/>
          <w:sz w:val="22"/>
          <w:szCs w:val="22"/>
          <w:u w:val="single"/>
        </w:rPr>
        <w:t>2</w:t>
      </w:r>
      <w:r w:rsidRPr="00E37FC5">
        <w:rPr>
          <w:rFonts w:asciiTheme="majorHAnsi" w:hAnsiTheme="majorHAnsi" w:cstheme="majorHAnsi"/>
          <w:sz w:val="22"/>
          <w:szCs w:val="22"/>
          <w:u w:val="single"/>
        </w:rPr>
        <w:t xml:space="preserve"> do SWZ</w:t>
      </w:r>
    </w:p>
    <w:p w14:paraId="0B5BEAE5" w14:textId="77777777" w:rsidR="00834C30" w:rsidRPr="00E37FC5" w:rsidRDefault="00834C30" w:rsidP="00834C30">
      <w:pPr>
        <w:tabs>
          <w:tab w:val="left" w:leader="dot" w:pos="9072"/>
        </w:tabs>
        <w:rPr>
          <w:rFonts w:asciiTheme="majorHAnsi" w:hAnsiTheme="majorHAnsi" w:cstheme="majorHAnsi"/>
          <w:i/>
          <w:iCs/>
          <w:sz w:val="22"/>
          <w:szCs w:val="22"/>
          <w:highlight w:val="yellow"/>
        </w:rPr>
      </w:pPr>
    </w:p>
    <w:p w14:paraId="2F5747E4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WYKONAWCY</w:t>
      </w:r>
    </w:p>
    <w:p w14:paraId="426DB78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125 ust. 1 Pzp</w:t>
      </w:r>
    </w:p>
    <w:p w14:paraId="06270E7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2361A858" w14:textId="3EE8C7F9" w:rsidR="00846228" w:rsidRPr="00451D6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0"/>
          <w:szCs w:val="22"/>
        </w:rPr>
      </w:pPr>
      <w:r w:rsidRPr="00451D65">
        <w:rPr>
          <w:rFonts w:asciiTheme="majorHAnsi" w:hAnsiTheme="majorHAnsi" w:cstheme="majorHAnsi"/>
          <w:bCs/>
          <w:sz w:val="20"/>
          <w:szCs w:val="22"/>
        </w:rPr>
        <w:t xml:space="preserve">Dotyczy postępowania o udzielenie zamówienia publicznego prowadzonego w trybie podstawowym, którego przedmiotem jest </w:t>
      </w:r>
      <w:r w:rsidRPr="00451D65">
        <w:rPr>
          <w:rFonts w:asciiTheme="majorHAnsi" w:hAnsiTheme="majorHAnsi" w:cstheme="majorHAnsi"/>
          <w:b/>
          <w:sz w:val="20"/>
          <w:szCs w:val="22"/>
        </w:rPr>
        <w:t>„</w:t>
      </w:r>
      <w:r w:rsidR="003A73E6">
        <w:rPr>
          <w:rFonts w:asciiTheme="majorHAnsi" w:hAnsiTheme="majorHAnsi" w:cstheme="majorHAnsi"/>
          <w:b/>
          <w:color w:val="000000"/>
          <w:sz w:val="20"/>
          <w:szCs w:val="22"/>
        </w:rPr>
        <w:t xml:space="preserve">Sukcesywna dostawa fabrycznie nowych gadżetów do dalszej odsprzedaży - ponowione zadanie 2 </w:t>
      </w:r>
      <w:r w:rsidRPr="00451D65">
        <w:rPr>
          <w:rFonts w:asciiTheme="majorHAnsi" w:hAnsiTheme="majorHAnsi" w:cstheme="majorHAnsi"/>
          <w:b/>
          <w:sz w:val="20"/>
          <w:szCs w:val="22"/>
        </w:rPr>
        <w:t>”</w:t>
      </w:r>
    </w:p>
    <w:p w14:paraId="748400A5" w14:textId="77777777" w:rsidR="00846228" w:rsidRPr="00451D6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0"/>
          <w:szCs w:val="22"/>
        </w:rPr>
      </w:pPr>
    </w:p>
    <w:p w14:paraId="0220A285" w14:textId="70A3DC27" w:rsidR="00846228" w:rsidRPr="00451D65" w:rsidRDefault="00846228" w:rsidP="00846228">
      <w:pPr>
        <w:spacing w:line="360" w:lineRule="auto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Ja/My, niżej podpisany/i ……………………………………………………………</w:t>
      </w:r>
      <w:r w:rsidR="00451D65" w:rsidRPr="00451D65">
        <w:rPr>
          <w:rFonts w:asciiTheme="majorHAnsi" w:hAnsiTheme="majorHAnsi" w:cstheme="majorHAnsi"/>
          <w:sz w:val="20"/>
          <w:szCs w:val="22"/>
        </w:rPr>
        <w:t>……………………………………………………………….………………...................</w:t>
      </w:r>
    </w:p>
    <w:p w14:paraId="39076E15" w14:textId="1B02F443" w:rsidR="00846228" w:rsidRPr="00451D65" w:rsidRDefault="00846228" w:rsidP="00846228">
      <w:pPr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działając w imieniu i na rzecz: ............................................................................................................................................</w:t>
      </w:r>
      <w:r w:rsidR="00451D65" w:rsidRPr="00451D65">
        <w:rPr>
          <w:rFonts w:asciiTheme="majorHAnsi" w:hAnsiTheme="majorHAnsi" w:cstheme="majorHAnsi"/>
          <w:sz w:val="20"/>
          <w:szCs w:val="22"/>
        </w:rPr>
        <w:t>............................</w:t>
      </w:r>
    </w:p>
    <w:p w14:paraId="22390346" w14:textId="10190F9C" w:rsidR="00846228" w:rsidRPr="00451D65" w:rsidRDefault="00846228" w:rsidP="00451D65">
      <w:pPr>
        <w:jc w:val="center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                               (pełna nazwa Wykonawcy/Wykona</w:t>
      </w:r>
      <w:r w:rsidR="00451D65" w:rsidRPr="00451D65">
        <w:rPr>
          <w:rFonts w:asciiTheme="majorHAnsi" w:hAnsiTheme="majorHAnsi" w:cstheme="majorHAnsi"/>
          <w:sz w:val="20"/>
          <w:szCs w:val="22"/>
        </w:rPr>
        <w:t>wców wspólnie ubiegających się)</w:t>
      </w:r>
    </w:p>
    <w:p w14:paraId="2C787AB6" w14:textId="77777777" w:rsidR="00451D65" w:rsidRPr="00451D65" w:rsidRDefault="00451D65" w:rsidP="00451D65">
      <w:pPr>
        <w:jc w:val="center"/>
        <w:rPr>
          <w:rFonts w:asciiTheme="majorHAnsi" w:hAnsiTheme="majorHAnsi" w:cstheme="majorHAnsi"/>
          <w:sz w:val="20"/>
          <w:szCs w:val="22"/>
        </w:rPr>
      </w:pPr>
    </w:p>
    <w:p w14:paraId="003F61D6" w14:textId="3549E55D" w:rsidR="00846228" w:rsidRPr="00451D65" w:rsidRDefault="00846228" w:rsidP="00846228">
      <w:pPr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........................................................................................................................................</w:t>
      </w:r>
      <w:r w:rsidR="006B6E03" w:rsidRPr="00451D65">
        <w:rPr>
          <w:rFonts w:asciiTheme="majorHAnsi" w:hAnsiTheme="majorHAnsi" w:cstheme="majorHAnsi"/>
          <w:sz w:val="20"/>
          <w:szCs w:val="22"/>
        </w:rPr>
        <w:t>......................</w:t>
      </w:r>
      <w:r w:rsidR="00451D65" w:rsidRPr="00451D65">
        <w:rPr>
          <w:rFonts w:asciiTheme="majorHAnsi" w:hAnsiTheme="majorHAnsi" w:cstheme="majorHAnsi"/>
          <w:sz w:val="20"/>
          <w:szCs w:val="22"/>
        </w:rPr>
        <w:t xml:space="preserve"> ........</w:t>
      </w:r>
    </w:p>
    <w:p w14:paraId="1A98F435" w14:textId="77777777" w:rsidR="00846228" w:rsidRPr="00451D65" w:rsidRDefault="00846228" w:rsidP="00846228">
      <w:pPr>
        <w:jc w:val="center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                                  (adres siedziby Wykonawcy/Wykonawców wspólnie ubiegających się)</w:t>
      </w:r>
    </w:p>
    <w:p w14:paraId="78DD6833" w14:textId="77777777" w:rsidR="00846228" w:rsidRPr="00451D65" w:rsidRDefault="00846228" w:rsidP="00846228">
      <w:pPr>
        <w:spacing w:line="360" w:lineRule="auto"/>
        <w:jc w:val="both"/>
        <w:rPr>
          <w:rFonts w:asciiTheme="majorHAnsi" w:hAnsiTheme="majorHAnsi" w:cstheme="majorHAnsi"/>
          <w:b/>
          <w:sz w:val="20"/>
          <w:szCs w:val="22"/>
          <w:u w:val="single"/>
        </w:rPr>
      </w:pPr>
    </w:p>
    <w:p w14:paraId="60F357A8" w14:textId="77777777" w:rsidR="00846228" w:rsidRPr="00451D65" w:rsidRDefault="00846228" w:rsidP="00154E54">
      <w:pPr>
        <w:numPr>
          <w:ilvl w:val="0"/>
          <w:numId w:val="18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0"/>
          <w:szCs w:val="22"/>
        </w:rPr>
      </w:pPr>
      <w:bookmarkStart w:id="14" w:name="_Hlk61855121"/>
      <w:r w:rsidRPr="00451D65">
        <w:rPr>
          <w:rFonts w:asciiTheme="majorHAnsi" w:hAnsiTheme="majorHAnsi" w:cstheme="majorHAnsi"/>
          <w:sz w:val="20"/>
          <w:szCs w:val="22"/>
        </w:rPr>
        <w:t xml:space="preserve">Oświadczam(y), że </w:t>
      </w:r>
      <w:bookmarkEnd w:id="14"/>
      <w:r w:rsidRPr="00451D65">
        <w:rPr>
          <w:rFonts w:asciiTheme="majorHAnsi" w:hAnsiTheme="majorHAnsi" w:cstheme="majorHAnsi"/>
          <w:sz w:val="20"/>
          <w:szCs w:val="22"/>
        </w:rPr>
        <w:t>spełniam(y) warunki udziału w postępowaniu określone przez Zamawiającego w pkt. 3 Działu V SWZ.</w:t>
      </w:r>
    </w:p>
    <w:p w14:paraId="7276A012" w14:textId="77777777" w:rsidR="00846228" w:rsidRPr="00451D65" w:rsidRDefault="00846228" w:rsidP="00846228">
      <w:pPr>
        <w:spacing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</w:p>
    <w:p w14:paraId="4BE7BCC9" w14:textId="77777777" w:rsidR="00846228" w:rsidRPr="00451D65" w:rsidRDefault="00846228" w:rsidP="00154E54">
      <w:pPr>
        <w:numPr>
          <w:ilvl w:val="0"/>
          <w:numId w:val="18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Oświadczam(y), że nie podlegam(y) </w:t>
      </w:r>
      <w:r w:rsidRPr="00451D65">
        <w:rPr>
          <w:rFonts w:asciiTheme="majorHAnsi" w:eastAsia="Calibri" w:hAnsiTheme="majorHAnsi" w:cstheme="majorHAnsi"/>
          <w:sz w:val="20"/>
          <w:szCs w:val="22"/>
          <w:lang w:eastAsia="ar-SA"/>
        </w:rPr>
        <w:t>wykluczeniu na podstawie przesłanek określonych w pkt. 2.1. Działu V SWZ.</w:t>
      </w:r>
    </w:p>
    <w:p w14:paraId="14425ABE" w14:textId="77777777" w:rsidR="00846228" w:rsidRPr="00451D65" w:rsidRDefault="00846228" w:rsidP="00846228">
      <w:pPr>
        <w:spacing w:line="360" w:lineRule="auto"/>
        <w:ind w:left="720"/>
        <w:contextualSpacing/>
        <w:jc w:val="both"/>
        <w:rPr>
          <w:rFonts w:asciiTheme="majorHAnsi" w:hAnsiTheme="majorHAnsi" w:cstheme="majorHAnsi"/>
          <w:sz w:val="20"/>
          <w:szCs w:val="22"/>
        </w:rPr>
      </w:pPr>
    </w:p>
    <w:p w14:paraId="509FD7D4" w14:textId="77777777" w:rsidR="00846228" w:rsidRPr="00451D65" w:rsidRDefault="00846228" w:rsidP="00154E54">
      <w:pPr>
        <w:numPr>
          <w:ilvl w:val="1"/>
          <w:numId w:val="18"/>
        </w:numPr>
        <w:spacing w:after="160" w:line="360" w:lineRule="auto"/>
        <w:ind w:left="714" w:hanging="357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Oświadczam(y), że zachodzą w stosunku do mnie (nas) podstawy wykluczenia z postępowania na podstawie art. ………………………………………………..…………………………….……………. Pzp </w:t>
      </w:r>
      <w:r w:rsidRPr="00451D65">
        <w:rPr>
          <w:rFonts w:asciiTheme="majorHAnsi" w:hAnsiTheme="majorHAnsi" w:cstheme="majorHAnsi"/>
          <w:i/>
          <w:sz w:val="20"/>
          <w:szCs w:val="22"/>
        </w:rPr>
        <w:t>(należy podać mającą zastosowanie podstawę wykluczenia spośród wymienionych w pkt. 2 Działu V SWZ przy uwzględnieniu wymogów wynikających  z art. 110 ust. 2 Pzp)</w:t>
      </w:r>
      <w:r w:rsidRPr="00451D65">
        <w:rPr>
          <w:rFonts w:asciiTheme="majorHAnsi" w:hAnsiTheme="majorHAnsi" w:cstheme="majorHAnsi"/>
          <w:b/>
          <w:bCs/>
          <w:i/>
          <w:sz w:val="20"/>
          <w:szCs w:val="22"/>
        </w:rPr>
        <w:t>*</w:t>
      </w:r>
      <w:r w:rsidRPr="00451D65">
        <w:rPr>
          <w:rFonts w:asciiTheme="majorHAnsi" w:hAnsiTheme="majorHAnsi" w:cstheme="majorHAnsi"/>
          <w:i/>
          <w:sz w:val="20"/>
          <w:szCs w:val="22"/>
        </w:rPr>
        <w:t>.</w:t>
      </w:r>
    </w:p>
    <w:p w14:paraId="1F27D1AF" w14:textId="77777777" w:rsidR="00846228" w:rsidRPr="00451D65" w:rsidRDefault="00846228" w:rsidP="00154E54">
      <w:pPr>
        <w:numPr>
          <w:ilvl w:val="1"/>
          <w:numId w:val="18"/>
        </w:numPr>
        <w:spacing w:after="160" w:line="360" w:lineRule="auto"/>
        <w:ind w:left="714" w:hanging="357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 Jednocześnie oświadczam(y), że w związku z okolicznością, o której mowa w pkt. 2.1. powyżej, podjąłem(liśmy) następujące środki (należy wymienić wszystkie podjęte środki, z uwzględnieniem zapisów art. 110 ust. 2 Pzp)</w:t>
      </w:r>
      <w:r w:rsidRPr="00451D65">
        <w:rPr>
          <w:rFonts w:asciiTheme="majorHAnsi" w:hAnsiTheme="majorHAnsi" w:cstheme="majorHAnsi"/>
          <w:b/>
          <w:bCs/>
          <w:sz w:val="20"/>
          <w:szCs w:val="22"/>
        </w:rPr>
        <w:t>*</w:t>
      </w:r>
      <w:r w:rsidRPr="00451D65">
        <w:rPr>
          <w:rFonts w:asciiTheme="majorHAnsi" w:hAnsiTheme="majorHAnsi" w:cstheme="majorHAnsi"/>
          <w:sz w:val="20"/>
          <w:szCs w:val="22"/>
        </w:rPr>
        <w:t>:</w:t>
      </w:r>
    </w:p>
    <w:p w14:paraId="55A3EF1B" w14:textId="77777777" w:rsidR="00846228" w:rsidRPr="00451D65" w:rsidRDefault="00846228" w:rsidP="00154E54">
      <w:pPr>
        <w:numPr>
          <w:ilvl w:val="0"/>
          <w:numId w:val="19"/>
        </w:numPr>
        <w:spacing w:after="200"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 xml:space="preserve">…………………………………………………….………………………………………………………………………… </w:t>
      </w:r>
    </w:p>
    <w:p w14:paraId="0D18B20F" w14:textId="77777777" w:rsidR="00846228" w:rsidRPr="00451D65" w:rsidRDefault="00846228" w:rsidP="00154E54">
      <w:pPr>
        <w:numPr>
          <w:ilvl w:val="0"/>
          <w:numId w:val="19"/>
        </w:numPr>
        <w:spacing w:after="200" w:line="360" w:lineRule="auto"/>
        <w:contextualSpacing/>
        <w:jc w:val="both"/>
        <w:rPr>
          <w:rFonts w:asciiTheme="majorHAnsi" w:hAnsiTheme="majorHAnsi" w:cstheme="majorHAnsi"/>
          <w:sz w:val="20"/>
          <w:szCs w:val="22"/>
        </w:rPr>
      </w:pPr>
      <w:r w:rsidRPr="00451D65">
        <w:rPr>
          <w:rFonts w:asciiTheme="majorHAnsi" w:hAnsiTheme="majorHAnsi" w:cstheme="majorHAnsi"/>
          <w:sz w:val="20"/>
          <w:szCs w:val="22"/>
        </w:rPr>
        <w:t>…………………………………………………………………………………………………….…………………………</w:t>
      </w:r>
    </w:p>
    <w:p w14:paraId="0773955C" w14:textId="77777777" w:rsidR="00846228" w:rsidRPr="00451D65" w:rsidRDefault="00846228" w:rsidP="00846228">
      <w:pPr>
        <w:spacing w:after="200" w:line="360" w:lineRule="auto"/>
        <w:contextualSpacing/>
        <w:jc w:val="both"/>
        <w:rPr>
          <w:rFonts w:asciiTheme="majorHAnsi" w:hAnsiTheme="majorHAnsi" w:cstheme="majorHAnsi"/>
          <w:b/>
          <w:bCs/>
          <w:sz w:val="20"/>
          <w:szCs w:val="22"/>
        </w:rPr>
      </w:pPr>
      <w:r w:rsidRPr="00451D65">
        <w:rPr>
          <w:rFonts w:asciiTheme="majorHAnsi" w:hAnsiTheme="majorHAnsi" w:cstheme="majorHAnsi"/>
          <w:b/>
          <w:bCs/>
          <w:sz w:val="20"/>
          <w:szCs w:val="22"/>
        </w:rPr>
        <w:t>*należy wypełnić, jeżeli dotyczy (w przypadku, gdy nie dotyczy - należy cały zapis pkt. 2.1. i 2.2. przekreślić)</w:t>
      </w:r>
    </w:p>
    <w:p w14:paraId="7835AED4" w14:textId="77777777" w:rsidR="00846228" w:rsidRPr="00451D65" w:rsidRDefault="00846228" w:rsidP="00154E54">
      <w:pPr>
        <w:pStyle w:val="Akapitzlist"/>
        <w:numPr>
          <w:ilvl w:val="0"/>
          <w:numId w:val="18"/>
        </w:numPr>
        <w:spacing w:after="200" w:line="360" w:lineRule="auto"/>
        <w:jc w:val="both"/>
        <w:rPr>
          <w:rFonts w:asciiTheme="majorHAnsi" w:hAnsiTheme="majorHAnsi" w:cstheme="majorHAnsi"/>
          <w:szCs w:val="22"/>
        </w:rPr>
      </w:pPr>
      <w:r w:rsidRPr="00451D65">
        <w:rPr>
          <w:rFonts w:asciiTheme="majorHAnsi" w:hAnsiTheme="majorHAnsi" w:cstheme="majorHAnsi"/>
          <w:szCs w:val="22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 (Dz.U.2022 poz. 835):</w:t>
      </w:r>
    </w:p>
    <w:p w14:paraId="3E80F500" w14:textId="77777777" w:rsidR="00846228" w:rsidRPr="00451D65" w:rsidRDefault="00846228" w:rsidP="00846228">
      <w:pPr>
        <w:pStyle w:val="Akapitzlist"/>
        <w:spacing w:after="200" w:line="360" w:lineRule="auto"/>
        <w:jc w:val="both"/>
        <w:rPr>
          <w:rFonts w:asciiTheme="majorHAnsi" w:hAnsiTheme="majorHAnsi" w:cstheme="majorHAnsi"/>
          <w:szCs w:val="22"/>
        </w:rPr>
      </w:pPr>
      <w:r w:rsidRPr="00451D65">
        <w:rPr>
          <w:rFonts w:asciiTheme="majorHAnsi" w:hAnsiTheme="majorHAnsi" w:cstheme="majorHAnsi"/>
          <w:szCs w:val="22"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7443CFBF" w14:textId="77777777" w:rsidR="00846228" w:rsidRPr="002E598B" w:rsidRDefault="00846228" w:rsidP="00846228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6885CEEA" w14:textId="77777777" w:rsidR="00846228" w:rsidRPr="00E37FC5" w:rsidRDefault="00846228" w:rsidP="00846228">
      <w:pPr>
        <w:suppressAutoHyphens/>
        <w:jc w:val="both"/>
        <w:rPr>
          <w:rFonts w:asciiTheme="majorHAnsi" w:hAnsiTheme="majorHAnsi" w:cstheme="majorHAnsi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2E598B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  <w:r w:rsidRPr="00E37FC5">
        <w:rPr>
          <w:rFonts w:asciiTheme="majorHAnsi" w:hAnsiTheme="majorHAnsi" w:cstheme="majorHAnsi"/>
          <w:sz w:val="22"/>
          <w:szCs w:val="22"/>
        </w:rPr>
        <w:br w:type="page"/>
      </w:r>
    </w:p>
    <w:p w14:paraId="705FE303" w14:textId="65F826B5" w:rsidR="00846228" w:rsidRPr="00E37FC5" w:rsidRDefault="00846228" w:rsidP="00846228">
      <w:pPr>
        <w:jc w:val="right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Załącznik nr </w:t>
      </w:r>
      <w:r w:rsidR="00B47702" w:rsidRPr="00E37FC5">
        <w:rPr>
          <w:rFonts w:asciiTheme="majorHAnsi" w:hAnsiTheme="majorHAnsi" w:cstheme="majorHAnsi"/>
          <w:sz w:val="22"/>
          <w:szCs w:val="22"/>
        </w:rPr>
        <w:t>3</w:t>
      </w:r>
      <w:r w:rsidRPr="00E37FC5">
        <w:rPr>
          <w:rFonts w:asciiTheme="majorHAnsi" w:hAnsiTheme="majorHAnsi" w:cstheme="majorHAnsi"/>
          <w:sz w:val="22"/>
          <w:szCs w:val="22"/>
        </w:rPr>
        <w:t xml:space="preserve"> do SWZ</w:t>
      </w:r>
    </w:p>
    <w:p w14:paraId="2994DB88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4EB6CA8B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bookmarkStart w:id="15" w:name="_Hlk61858337"/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PODMIOTU UDOSTĘPNIAJĄCEGO ZASOBY</w:t>
      </w:r>
    </w:p>
    <w:p w14:paraId="5585240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125 ust. 1 Pzp</w:t>
      </w:r>
    </w:p>
    <w:bookmarkEnd w:id="15"/>
    <w:p w14:paraId="6FC482E6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8D2229B" w14:textId="24AA73E6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Dotyczy postępowania o udzielenie zamówienia publicznego prowadzonego w trybie podstawowym, którego przedmiotem jest </w:t>
      </w:r>
      <w:r w:rsidRPr="00E37FC5">
        <w:rPr>
          <w:rFonts w:asciiTheme="majorHAnsi" w:hAnsiTheme="majorHAnsi" w:cstheme="majorHAnsi"/>
          <w:b/>
          <w:sz w:val="22"/>
          <w:szCs w:val="22"/>
        </w:rPr>
        <w:t>„</w:t>
      </w:r>
      <w:r w:rsidR="003A73E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Sukcesywna dostawa fabrycznie nowych gadżetów do dalszej odsprzedaży - ponowione zadanie 2 </w:t>
      </w:r>
      <w:r w:rsidR="00B47702" w:rsidRPr="00E37FC5">
        <w:rPr>
          <w:rFonts w:asciiTheme="majorHAnsi" w:hAnsiTheme="majorHAnsi" w:cstheme="majorHAnsi"/>
          <w:b/>
          <w:sz w:val="22"/>
          <w:szCs w:val="22"/>
        </w:rPr>
        <w:t>”</w:t>
      </w:r>
    </w:p>
    <w:p w14:paraId="108680F5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30DF905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Ja/My, niżej podpisany/i ……………………………………………………………………………………………….……………………………</w:t>
      </w:r>
    </w:p>
    <w:p w14:paraId="1A16E945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7BFFB53C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działając w imieniu i na rzecz: ...................................................................................................................</w:t>
      </w:r>
    </w:p>
    <w:p w14:paraId="1BD8AF57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(pełna nazwa Podmiotu udostępniającego zasoby)</w:t>
      </w:r>
    </w:p>
    <w:p w14:paraId="62CB6FD9" w14:textId="77777777" w:rsidR="00846228" w:rsidRPr="00E37FC5" w:rsidRDefault="00846228" w:rsidP="00846228">
      <w:pPr>
        <w:spacing w:line="360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318ED078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EE0500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(adres siedziby Podmiotu udostępniającego zasoby)</w:t>
      </w:r>
    </w:p>
    <w:p w14:paraId="0E6A09FD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150DD74D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4F0954C7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Oświadczam(y), że spełniam(y) warunki udziału w postępowaniu określone w moim (naszym) Zobowiązaniu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 xml:space="preserve"> lub Innym podmiotowym środku dowodowym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 xml:space="preserve"> potwierdzającym, że Wykonawca realizując zamówienie, będzie dysponował moimi (naszymi) zasobami.</w:t>
      </w:r>
    </w:p>
    <w:p w14:paraId="34062BCA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*niepotrzebne skreślić</w:t>
      </w:r>
    </w:p>
    <w:p w14:paraId="6BCAA186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7A373E9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Oświadczam(y), że nie podlegam(y) </w:t>
      </w:r>
      <w:r w:rsidRPr="00E37FC5">
        <w:rPr>
          <w:rFonts w:asciiTheme="majorHAnsi" w:eastAsia="Calibri" w:hAnsiTheme="majorHAnsi" w:cstheme="majorHAnsi"/>
          <w:sz w:val="22"/>
          <w:szCs w:val="22"/>
          <w:lang w:eastAsia="ar-SA"/>
        </w:rPr>
        <w:t>wykluczeniu na podstawie przesłanek określonych w pkt. 2.1. Działu V SWZ.</w:t>
      </w:r>
    </w:p>
    <w:p w14:paraId="34A29094" w14:textId="77777777" w:rsidR="00846228" w:rsidRPr="00E37FC5" w:rsidRDefault="00846228" w:rsidP="00154E54">
      <w:pPr>
        <w:numPr>
          <w:ilvl w:val="0"/>
          <w:numId w:val="20"/>
        </w:numPr>
        <w:spacing w:after="200" w:line="360" w:lineRule="auto"/>
        <w:ind w:left="284" w:hanging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 (Dz.U.2022 poz. 835):</w:t>
      </w:r>
    </w:p>
    <w:p w14:paraId="5B915CEC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- oświadczam(y), że nie podlegam(y) wykluczeniu z postępowania na podstawie art. 7 ust. 1 pkt 1-3 ustawy z dnia 13 kwietnia 2022 r. o szczególnych rozwiązaniach w zakresie przeciwdziałania wspieraniu agresji na Ukrainę oraz służących ochronie bezpieczeństwa narodowego (Dz.U. poz. 835).</w:t>
      </w:r>
    </w:p>
    <w:p w14:paraId="72A6BDCC" w14:textId="77777777" w:rsidR="00846228" w:rsidRPr="00E37FC5" w:rsidRDefault="00846228" w:rsidP="00846228">
      <w:pPr>
        <w:suppressAutoHyphens/>
        <w:rPr>
          <w:rFonts w:asciiTheme="majorHAnsi" w:eastAsia="Calibri" w:hAnsiTheme="majorHAnsi" w:cstheme="majorHAnsi"/>
          <w:sz w:val="22"/>
          <w:szCs w:val="22"/>
          <w:lang w:eastAsia="ar-SA"/>
        </w:rPr>
      </w:pPr>
    </w:p>
    <w:p w14:paraId="01CC22D0" w14:textId="77777777" w:rsidR="00846228" w:rsidRPr="002E598B" w:rsidRDefault="00846228" w:rsidP="00846228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207B1214" w14:textId="77777777" w:rsidR="002E598B" w:rsidRPr="002E598B" w:rsidRDefault="002E598B" w:rsidP="00846228">
      <w:pPr>
        <w:suppressAutoHyphens/>
        <w:jc w:val="both"/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</w:pPr>
    </w:p>
    <w:p w14:paraId="0F604807" w14:textId="1C05AAED" w:rsidR="00846228" w:rsidRPr="002E598B" w:rsidRDefault="00846228" w:rsidP="00846228">
      <w:pPr>
        <w:suppressAutoHyphens/>
        <w:jc w:val="both"/>
        <w:rPr>
          <w:rFonts w:asciiTheme="majorHAnsi" w:hAnsiTheme="majorHAnsi" w:cstheme="majorHAnsi"/>
          <w:color w:val="FF0000"/>
          <w:sz w:val="22"/>
          <w:szCs w:val="22"/>
          <w:lang w:eastAsia="ar-SA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  <w:lang w:eastAsia="ar-SA"/>
        </w:rPr>
        <w:t xml:space="preserve">Oświadczenie winno zostać sporządzone, pod rygorem nieważności </w:t>
      </w:r>
      <w:r w:rsidRPr="002E598B">
        <w:rPr>
          <w:rFonts w:asciiTheme="majorHAnsi" w:hAnsiTheme="majorHAnsi" w:cstheme="majorHAnsi"/>
          <w:b/>
          <w:bCs/>
          <w:color w:val="FF0000"/>
          <w:sz w:val="22"/>
          <w:szCs w:val="22"/>
          <w:lang w:eastAsia="ar-SA"/>
        </w:rPr>
        <w:t>w formie elektronicznej lub w postaci elektronicznej opatrzonej podpisem zaufanym lub podpisem osobistym.</w:t>
      </w:r>
    </w:p>
    <w:p w14:paraId="7BB7EC70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59F688DC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1ED49A5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72F2418" w14:textId="7777777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22C0F92" w14:textId="77777777" w:rsidR="00846228" w:rsidRPr="00E37FC5" w:rsidRDefault="00846228" w:rsidP="00846228">
      <w:pPr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26BC29AE" w14:textId="15D8A917" w:rsidR="00846228" w:rsidRPr="00E37FC5" w:rsidRDefault="00B47702" w:rsidP="004320F1">
      <w:pPr>
        <w:jc w:val="right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br w:type="page"/>
      </w:r>
      <w:r w:rsidR="00846228" w:rsidRPr="00E37FC5">
        <w:rPr>
          <w:rFonts w:asciiTheme="majorHAnsi" w:hAnsiTheme="majorHAnsi" w:cstheme="majorHAnsi"/>
          <w:sz w:val="22"/>
          <w:szCs w:val="22"/>
        </w:rPr>
        <w:lastRenderedPageBreak/>
        <w:t xml:space="preserve">Załącznik nr </w:t>
      </w:r>
      <w:r w:rsidRPr="00E37FC5">
        <w:rPr>
          <w:rFonts w:asciiTheme="majorHAnsi" w:hAnsiTheme="majorHAnsi" w:cstheme="majorHAnsi"/>
          <w:sz w:val="22"/>
          <w:szCs w:val="22"/>
        </w:rPr>
        <w:t>4</w:t>
      </w:r>
      <w:r w:rsidR="00846228" w:rsidRPr="00E37FC5">
        <w:rPr>
          <w:rFonts w:asciiTheme="majorHAnsi" w:hAnsiTheme="majorHAnsi" w:cstheme="majorHAnsi"/>
          <w:sz w:val="22"/>
          <w:szCs w:val="22"/>
        </w:rPr>
        <w:t xml:space="preserve"> do SWZ</w:t>
      </w:r>
    </w:p>
    <w:p w14:paraId="5F5E1A52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E37FC5">
        <w:rPr>
          <w:rFonts w:asciiTheme="majorHAnsi" w:hAnsiTheme="majorHAnsi" w:cstheme="majorHAnsi"/>
          <w:b/>
          <w:sz w:val="22"/>
          <w:szCs w:val="22"/>
          <w:u w:val="single"/>
        </w:rPr>
        <w:t>OŚWIADCZENIE WYKONAWCY WSPÓLNIE UBIEGAJĄCEGO SIĘ O ZAMÓWIENIE</w:t>
      </w:r>
    </w:p>
    <w:p w14:paraId="3824A42A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E37FC5">
        <w:rPr>
          <w:rFonts w:asciiTheme="majorHAnsi" w:hAnsiTheme="majorHAnsi" w:cstheme="majorHAnsi"/>
          <w:b/>
          <w:sz w:val="22"/>
          <w:szCs w:val="22"/>
        </w:rPr>
        <w:t>na podstawie art. 117 ust. 4 Pzp</w:t>
      </w:r>
    </w:p>
    <w:p w14:paraId="70BABA11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351B728" w14:textId="6CAF3EA7" w:rsidR="00846228" w:rsidRPr="00E37FC5" w:rsidRDefault="00846228" w:rsidP="00846228">
      <w:pPr>
        <w:spacing w:line="276" w:lineRule="auto"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E37FC5">
        <w:rPr>
          <w:rFonts w:asciiTheme="majorHAnsi" w:hAnsiTheme="majorHAnsi" w:cstheme="majorHAnsi"/>
          <w:bCs/>
          <w:sz w:val="22"/>
          <w:szCs w:val="22"/>
        </w:rPr>
        <w:t xml:space="preserve">Dotyczy postępowania o udzielenie zamówienia publicznego prowadzonego w trybie podstawowym, którego przedmiotem jest </w:t>
      </w:r>
      <w:r w:rsidRPr="00E37FC5">
        <w:rPr>
          <w:rFonts w:asciiTheme="majorHAnsi" w:hAnsiTheme="majorHAnsi" w:cstheme="majorHAnsi"/>
          <w:b/>
          <w:sz w:val="22"/>
          <w:szCs w:val="22"/>
        </w:rPr>
        <w:t>„</w:t>
      </w:r>
      <w:r w:rsidR="003A73E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Sukcesywna dostawa fabrycznie nowych gadżetów do dalszej odsprzedaży - ponowione zadanie 2 </w:t>
      </w:r>
      <w:r w:rsidR="00FA3764">
        <w:rPr>
          <w:rFonts w:asciiTheme="majorHAnsi" w:hAnsiTheme="majorHAnsi" w:cstheme="majorHAnsi"/>
          <w:b/>
          <w:sz w:val="22"/>
          <w:szCs w:val="22"/>
        </w:rPr>
        <w:t>”</w:t>
      </w:r>
    </w:p>
    <w:p w14:paraId="50EC5398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Ja/My, niżej podpisany/i …………………………………………………………………………….…………………………………….……………………………</w:t>
      </w:r>
    </w:p>
    <w:p w14:paraId="154FD4CC" w14:textId="77777777" w:rsidR="00846228" w:rsidRPr="00E37FC5" w:rsidRDefault="00846228" w:rsidP="00846228">
      <w:pPr>
        <w:spacing w:line="360" w:lineRule="auto"/>
        <w:rPr>
          <w:rFonts w:asciiTheme="majorHAnsi" w:hAnsiTheme="majorHAnsi" w:cstheme="majorHAnsi"/>
          <w:sz w:val="22"/>
          <w:szCs w:val="22"/>
        </w:rPr>
      </w:pPr>
    </w:p>
    <w:p w14:paraId="32A36323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działając w imieniu i na rzecz: ................................................................................................................................................</w:t>
      </w:r>
    </w:p>
    <w:p w14:paraId="411F0510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(Wykonawców wspólnie ubiegających się)</w:t>
      </w:r>
    </w:p>
    <w:p w14:paraId="5E121E5D" w14:textId="77777777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</w:p>
    <w:p w14:paraId="7823B0AC" w14:textId="1B97BDF9" w:rsidR="00846228" w:rsidRPr="00E37FC5" w:rsidRDefault="00846228" w:rsidP="00846228">
      <w:pPr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0C3D9CFD" w14:textId="77777777" w:rsidR="00846228" w:rsidRPr="00E37FC5" w:rsidRDefault="00846228" w:rsidP="00846228">
      <w:pPr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(adres siedziby Wykonawców wspólnie ubiegających się)</w:t>
      </w:r>
    </w:p>
    <w:p w14:paraId="32BC5BF8" w14:textId="77777777" w:rsidR="00846228" w:rsidRPr="00E37FC5" w:rsidRDefault="00846228" w:rsidP="00846228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7F210C8F" w14:textId="77777777" w:rsidR="00846228" w:rsidRPr="00E37FC5" w:rsidRDefault="00846228" w:rsidP="00154E54">
      <w:pPr>
        <w:numPr>
          <w:ilvl w:val="0"/>
          <w:numId w:val="21"/>
        </w:numPr>
        <w:spacing w:after="200" w:line="360" w:lineRule="auto"/>
        <w:ind w:left="284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Oświadczam(y), że:</w:t>
      </w:r>
    </w:p>
    <w:p w14:paraId="31EBD77D" w14:textId="56CA12CC" w:rsidR="00846228" w:rsidRPr="00E37FC5" w:rsidRDefault="00846228" w:rsidP="00154E54">
      <w:pPr>
        <w:numPr>
          <w:ilvl w:val="1"/>
          <w:numId w:val="21"/>
        </w:numPr>
        <w:spacing w:after="160" w:line="259" w:lineRule="auto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3FB6B4E5" w14:textId="77777777" w:rsidR="00846228" w:rsidRPr="00E37FC5" w:rsidRDefault="00846228" w:rsidP="00846228">
      <w:pPr>
        <w:ind w:left="720"/>
        <w:contextualSpacing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(pełna nazwa jednego z Wykonawców wspólnie ubiegających się o udzielnie zamówienia np. członka konsorcjum </w:t>
      </w:r>
      <w:r w:rsidRPr="00E37FC5">
        <w:rPr>
          <w:rFonts w:asciiTheme="majorHAnsi" w:hAnsiTheme="majorHAnsi" w:cstheme="majorHAnsi"/>
          <w:sz w:val="22"/>
          <w:szCs w:val="22"/>
        </w:rPr>
        <w:br/>
        <w:t>lub wspólnika spółki cywilnej)</w:t>
      </w:r>
    </w:p>
    <w:p w14:paraId="5F4690E7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3131D459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będzie wykonywał następujący zakres przedmiotu zamówienia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5FAC196C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</w:t>
      </w:r>
    </w:p>
    <w:p w14:paraId="17305475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……………………………………..</w:t>
      </w:r>
    </w:p>
    <w:p w14:paraId="3424C813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021C43E4" w14:textId="70E3FBE2" w:rsidR="00846228" w:rsidRPr="00E37FC5" w:rsidRDefault="00846228" w:rsidP="00154E54">
      <w:pPr>
        <w:numPr>
          <w:ilvl w:val="1"/>
          <w:numId w:val="21"/>
        </w:numPr>
        <w:spacing w:after="160" w:line="259" w:lineRule="auto"/>
        <w:contextualSpacing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………………………………………………………………………………………………..…………………………………………………</w:t>
      </w:r>
    </w:p>
    <w:p w14:paraId="11654425" w14:textId="77777777" w:rsidR="00846228" w:rsidRPr="00E37FC5" w:rsidRDefault="00846228" w:rsidP="00846228">
      <w:pPr>
        <w:ind w:left="720"/>
        <w:contextualSpacing/>
        <w:jc w:val="center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(pełna nazwa jednego z Wykonawców wspólnie ubiegających się o udzielnie zamówienia </w:t>
      </w:r>
      <w:r w:rsidRPr="00E37FC5">
        <w:rPr>
          <w:rFonts w:asciiTheme="majorHAnsi" w:hAnsiTheme="majorHAnsi" w:cstheme="majorHAnsi"/>
          <w:sz w:val="22"/>
          <w:szCs w:val="22"/>
        </w:rPr>
        <w:br/>
        <w:t>np. członka konsorcjum lub wspólnika spółki cywilnej)</w:t>
      </w:r>
    </w:p>
    <w:p w14:paraId="74F3E967" w14:textId="77777777" w:rsidR="00846228" w:rsidRPr="00E37FC5" w:rsidRDefault="00846228" w:rsidP="00846228">
      <w:pPr>
        <w:spacing w:after="200" w:line="360" w:lineRule="auto"/>
        <w:ind w:left="284"/>
        <w:contextualSpacing/>
        <w:jc w:val="both"/>
        <w:rPr>
          <w:rFonts w:asciiTheme="majorHAnsi" w:hAnsiTheme="majorHAnsi" w:cstheme="majorHAnsi"/>
          <w:sz w:val="22"/>
          <w:szCs w:val="22"/>
        </w:rPr>
      </w:pPr>
    </w:p>
    <w:p w14:paraId="4C4DFA78" w14:textId="77777777" w:rsidR="00846228" w:rsidRPr="00E37FC5" w:rsidRDefault="00846228" w:rsidP="00846228">
      <w:pPr>
        <w:spacing w:after="200" w:line="360" w:lineRule="auto"/>
        <w:ind w:firstLine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będzie wykonywał następujący zakres przedmiotu zamówienia</w:t>
      </w:r>
      <w:r w:rsidRPr="00E37FC5">
        <w:rPr>
          <w:rFonts w:asciiTheme="majorHAnsi" w:hAnsiTheme="majorHAnsi" w:cstheme="majorHAnsi"/>
          <w:b/>
          <w:bCs/>
          <w:sz w:val="22"/>
          <w:szCs w:val="22"/>
        </w:rPr>
        <w:t>*</w:t>
      </w:r>
      <w:r w:rsidRPr="00E37FC5">
        <w:rPr>
          <w:rFonts w:asciiTheme="majorHAnsi" w:hAnsiTheme="majorHAnsi" w:cstheme="majorHAnsi"/>
          <w:sz w:val="22"/>
          <w:szCs w:val="22"/>
        </w:rPr>
        <w:t>:</w:t>
      </w:r>
    </w:p>
    <w:p w14:paraId="668EB6B7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</w:t>
      </w:r>
    </w:p>
    <w:p w14:paraId="246057B9" w14:textId="77777777" w:rsidR="00846228" w:rsidRPr="00E37FC5" w:rsidRDefault="00846228" w:rsidP="00846228">
      <w:pPr>
        <w:spacing w:after="200" w:line="360" w:lineRule="auto"/>
        <w:ind w:left="426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>……………………………………..</w:t>
      </w:r>
    </w:p>
    <w:p w14:paraId="1F122223" w14:textId="77777777" w:rsidR="00846228" w:rsidRPr="00E37FC5" w:rsidRDefault="00846228" w:rsidP="00846228">
      <w:pPr>
        <w:spacing w:line="360" w:lineRule="auto"/>
        <w:contextualSpacing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E37FC5">
        <w:rPr>
          <w:rFonts w:asciiTheme="majorHAnsi" w:hAnsiTheme="majorHAnsi" w:cstheme="majorHAnsi"/>
          <w:b/>
          <w:bCs/>
          <w:sz w:val="22"/>
          <w:szCs w:val="22"/>
        </w:rPr>
        <w:t>*UWAGA!</w:t>
      </w:r>
    </w:p>
    <w:p w14:paraId="15B44899" w14:textId="77777777" w:rsidR="00846228" w:rsidRPr="00E37FC5" w:rsidRDefault="00846228" w:rsidP="00846228">
      <w:pPr>
        <w:jc w:val="both"/>
        <w:rPr>
          <w:rFonts w:asciiTheme="majorHAnsi" w:hAnsiTheme="majorHAnsi" w:cstheme="majorHAnsi"/>
          <w:sz w:val="22"/>
          <w:szCs w:val="22"/>
        </w:rPr>
      </w:pPr>
      <w:r w:rsidRPr="00E37FC5">
        <w:rPr>
          <w:rFonts w:asciiTheme="majorHAnsi" w:hAnsiTheme="majorHAnsi" w:cstheme="majorHAnsi"/>
          <w:sz w:val="22"/>
          <w:szCs w:val="22"/>
        </w:rPr>
        <w:t xml:space="preserve">Należy wskazać które usługi wchodzące w zakres przedmiotu zamówienia wykonają poszczególni Wykonawcy (konsorcjanci lub wspólnicy spółki cywilnej). </w:t>
      </w:r>
    </w:p>
    <w:p w14:paraId="4051CBAE" w14:textId="77777777" w:rsidR="00846228" w:rsidRPr="00E37FC5" w:rsidRDefault="00846228" w:rsidP="00846228">
      <w:pP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166300C" w14:textId="71A12DD5" w:rsidR="005E0359" w:rsidRPr="002E598B" w:rsidRDefault="00846228" w:rsidP="00237BF2">
      <w:pPr>
        <w:contextualSpacing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2E598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UWAGA: </w:t>
      </w:r>
    </w:p>
    <w:p w14:paraId="27BBB954" w14:textId="77777777" w:rsidR="002E598B" w:rsidRPr="002E598B" w:rsidRDefault="002E598B" w:rsidP="002E598B">
      <w:pPr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</w:pPr>
    </w:p>
    <w:p w14:paraId="6E73D8D0" w14:textId="4EC99DE8" w:rsidR="002E598B" w:rsidRPr="002E598B" w:rsidRDefault="002E598B" w:rsidP="002E598B">
      <w:pPr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</w:pPr>
      <w:r w:rsidRPr="002E598B">
        <w:rPr>
          <w:rFonts w:asciiTheme="majorHAnsi" w:eastAsiaTheme="minorHAnsi" w:hAnsiTheme="majorHAnsi" w:cstheme="majorHAnsi"/>
          <w:b/>
          <w:bCs/>
          <w:color w:val="FF0000"/>
          <w:sz w:val="20"/>
          <w:szCs w:val="20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p w14:paraId="0D530BF0" w14:textId="77777777" w:rsidR="002E598B" w:rsidRPr="002E598B" w:rsidRDefault="002E598B" w:rsidP="00237BF2">
      <w:pPr>
        <w:rPr>
          <w:rFonts w:asciiTheme="majorHAnsi" w:eastAsiaTheme="minorHAnsi" w:hAnsiTheme="majorHAnsi" w:cstheme="majorHAnsi"/>
          <w:b/>
          <w:bCs/>
          <w:sz w:val="20"/>
          <w:szCs w:val="20"/>
          <w:u w:val="single"/>
          <w:lang w:eastAsia="ar-SA"/>
        </w:rPr>
      </w:pPr>
    </w:p>
    <w:sectPr w:rsidR="002E598B" w:rsidRPr="002E598B" w:rsidSect="00114B5F">
      <w:headerReference w:type="default" r:id="rId19"/>
      <w:footerReference w:type="default" r:id="rId20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A46C9" w14:textId="77777777" w:rsidR="00BE6D5E" w:rsidRDefault="00BE6D5E" w:rsidP="004C25FD">
      <w:r>
        <w:separator/>
      </w:r>
    </w:p>
  </w:endnote>
  <w:endnote w:type="continuationSeparator" w:id="0">
    <w:p w14:paraId="6CD39A61" w14:textId="77777777" w:rsidR="00BE6D5E" w:rsidRDefault="00BE6D5E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171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26BDC056" w14:textId="10C601D6" w:rsidR="00CD455C" w:rsidRPr="004C25FD" w:rsidRDefault="00CD455C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4C25FD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C25FD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241F75">
          <w:rPr>
            <w:rFonts w:asciiTheme="minorHAnsi" w:hAnsiTheme="minorHAnsi" w:cstheme="minorHAnsi"/>
            <w:noProof/>
            <w:sz w:val="20"/>
            <w:szCs w:val="20"/>
          </w:rPr>
          <w:t>21</w:t>
        </w:r>
        <w:r w:rsidRPr="004C25FD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1FC2AEB0" w14:textId="77777777" w:rsidR="00CD455C" w:rsidRDefault="00CD4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0F5F4" w14:textId="77777777" w:rsidR="00BE6D5E" w:rsidRDefault="00BE6D5E" w:rsidP="004C25FD">
      <w:r>
        <w:separator/>
      </w:r>
    </w:p>
  </w:footnote>
  <w:footnote w:type="continuationSeparator" w:id="0">
    <w:p w14:paraId="649CAC79" w14:textId="77777777" w:rsidR="00BE6D5E" w:rsidRDefault="00BE6D5E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8D04B" w14:textId="05E2E313" w:rsidR="00CD455C" w:rsidRDefault="00CD455C">
    <w:pPr>
      <w:pStyle w:val="Nagwek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</w:rPr>
      <w:drawing>
        <wp:anchor distT="0" distB="0" distL="114300" distR="114300" simplePos="0" relativeHeight="251658240" behindDoc="0" locked="0" layoutInCell="1" allowOverlap="1" wp14:anchorId="3FE42010" wp14:editId="3890C127">
          <wp:simplePos x="0" y="0"/>
          <wp:positionH relativeFrom="column">
            <wp:posOffset>-137795</wp:posOffset>
          </wp:positionH>
          <wp:positionV relativeFrom="paragraph">
            <wp:posOffset>-393065</wp:posOffset>
          </wp:positionV>
          <wp:extent cx="1724025" cy="828208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PN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4025" cy="8282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8F2A5A" w14:textId="4C720DD5" w:rsidR="00CD455C" w:rsidRPr="00B862B6" w:rsidRDefault="00CD455C" w:rsidP="00D3628B">
    <w:pPr>
      <w:pStyle w:val="Nagwek"/>
      <w:jc w:val="right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Nr sprawy</w:t>
    </w:r>
    <w:r w:rsidRPr="00B862B6">
      <w:rPr>
        <w:rFonts w:asciiTheme="majorHAnsi" w:hAnsiTheme="majorHAnsi" w:cstheme="majorHAnsi"/>
      </w:rPr>
      <w:t xml:space="preserve">: </w:t>
    </w:r>
    <w:r>
      <w:rPr>
        <w:rFonts w:asciiTheme="majorHAnsi" w:hAnsiTheme="majorHAnsi" w:cstheme="majorHAnsi"/>
      </w:rPr>
      <w:t>ZP/407/2026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9735EB"/>
    <w:multiLevelType w:val="hybridMultilevel"/>
    <w:tmpl w:val="77E861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F53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067540"/>
    <w:multiLevelType w:val="hybridMultilevel"/>
    <w:tmpl w:val="DD8E4E00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5094F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154ACC"/>
    <w:multiLevelType w:val="hybridMultilevel"/>
    <w:tmpl w:val="F11EA9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14340"/>
    <w:multiLevelType w:val="hybridMultilevel"/>
    <w:tmpl w:val="F5542078"/>
    <w:lvl w:ilvl="0" w:tplc="04BCE23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C61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3125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A150A5"/>
    <w:multiLevelType w:val="hybridMultilevel"/>
    <w:tmpl w:val="8FE25E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FD3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F365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6" w15:restartNumberingAfterBreak="0">
    <w:nsid w:val="26BF1CD3"/>
    <w:multiLevelType w:val="multilevel"/>
    <w:tmpl w:val="E82EAE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C1340F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492383"/>
    <w:multiLevelType w:val="hybridMultilevel"/>
    <w:tmpl w:val="DDACB0B6"/>
    <w:lvl w:ilvl="0" w:tplc="FE2A3D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594C604">
      <w:start w:val="1"/>
      <w:numFmt w:val="decimal"/>
      <w:lvlText w:val="%2."/>
      <w:lvlJc w:val="left"/>
      <w:pPr>
        <w:ind w:left="1440" w:hanging="360"/>
      </w:pPr>
      <w:rPr>
        <w:rFonts w:asciiTheme="majorHAnsi" w:hAnsiTheme="majorHAnsi" w:cstheme="majorHAnsi" w:hint="default"/>
        <w:b w:val="0"/>
        <w:b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97450A0"/>
    <w:multiLevelType w:val="multilevel"/>
    <w:tmpl w:val="6ADE4E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"/>
      <w:lvlJc w:val="left"/>
      <w:pPr>
        <w:ind w:left="107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3F5E"/>
    <w:multiLevelType w:val="hybridMultilevel"/>
    <w:tmpl w:val="8CA06490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3" w15:restartNumberingAfterBreak="0">
    <w:nsid w:val="460F65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25" w15:restartNumberingAfterBreak="0">
    <w:nsid w:val="4CE4053A"/>
    <w:multiLevelType w:val="hybridMultilevel"/>
    <w:tmpl w:val="4DEE3A7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6" w15:restartNumberingAfterBreak="0">
    <w:nsid w:val="4DB2719A"/>
    <w:multiLevelType w:val="hybridMultilevel"/>
    <w:tmpl w:val="FE5A4632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43C4C3B"/>
    <w:multiLevelType w:val="hybridMultilevel"/>
    <w:tmpl w:val="F11EA9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17437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2933BCD"/>
    <w:multiLevelType w:val="multilevel"/>
    <w:tmpl w:val="84C884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4082BD2"/>
    <w:multiLevelType w:val="multilevel"/>
    <w:tmpl w:val="953CA6E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DA91322"/>
    <w:multiLevelType w:val="hybridMultilevel"/>
    <w:tmpl w:val="77BA9F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DCA0059"/>
    <w:multiLevelType w:val="hybridMultilevel"/>
    <w:tmpl w:val="ED8256A8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9" w15:restartNumberingAfterBreak="0">
    <w:nsid w:val="7E816611"/>
    <w:multiLevelType w:val="hybridMultilevel"/>
    <w:tmpl w:val="61927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35"/>
  </w:num>
  <w:num w:numId="5">
    <w:abstractNumId w:val="27"/>
  </w:num>
  <w:num w:numId="6">
    <w:abstractNumId w:val="9"/>
  </w:num>
  <w:num w:numId="7">
    <w:abstractNumId w:val="23"/>
  </w:num>
  <w:num w:numId="8">
    <w:abstractNumId w:val="21"/>
  </w:num>
  <w:num w:numId="9">
    <w:abstractNumId w:val="11"/>
  </w:num>
  <w:num w:numId="10">
    <w:abstractNumId w:val="33"/>
  </w:num>
  <w:num w:numId="11">
    <w:abstractNumId w:val="17"/>
  </w:num>
  <w:num w:numId="12">
    <w:abstractNumId w:val="19"/>
  </w:num>
  <w:num w:numId="13">
    <w:abstractNumId w:val="36"/>
  </w:num>
  <w:num w:numId="14">
    <w:abstractNumId w:val="10"/>
  </w:num>
  <w:num w:numId="15">
    <w:abstractNumId w:val="29"/>
  </w:num>
  <w:num w:numId="16">
    <w:abstractNumId w:val="32"/>
  </w:num>
  <w:num w:numId="17">
    <w:abstractNumId w:val="30"/>
  </w:num>
  <w:num w:numId="18">
    <w:abstractNumId w:val="24"/>
  </w:num>
  <w:num w:numId="19">
    <w:abstractNumId w:val="28"/>
  </w:num>
  <w:num w:numId="20">
    <w:abstractNumId w:val="1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14"/>
  </w:num>
  <w:num w:numId="24">
    <w:abstractNumId w:val="38"/>
  </w:num>
  <w:num w:numId="25">
    <w:abstractNumId w:val="25"/>
  </w:num>
  <w:num w:numId="26">
    <w:abstractNumId w:val="8"/>
  </w:num>
  <w:num w:numId="27">
    <w:abstractNumId w:val="3"/>
  </w:num>
  <w:num w:numId="28">
    <w:abstractNumId w:val="34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7"/>
  </w:num>
  <w:num w:numId="32">
    <w:abstractNumId w:val="39"/>
  </w:num>
  <w:num w:numId="33">
    <w:abstractNumId w:val="5"/>
  </w:num>
  <w:num w:numId="34">
    <w:abstractNumId w:val="26"/>
  </w:num>
  <w:num w:numId="35">
    <w:abstractNumId w:val="37"/>
  </w:num>
  <w:num w:numId="36">
    <w:abstractNumId w:val="18"/>
  </w:num>
  <w:num w:numId="37">
    <w:abstractNumId w:val="1"/>
  </w:num>
  <w:num w:numId="38">
    <w:abstractNumId w:val="2"/>
  </w:num>
  <w:num w:numId="39">
    <w:abstractNumId w:val="16"/>
  </w:num>
  <w:num w:numId="40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1F"/>
    <w:rsid w:val="00000AE9"/>
    <w:rsid w:val="00001307"/>
    <w:rsid w:val="0000194D"/>
    <w:rsid w:val="00001C58"/>
    <w:rsid w:val="000030CA"/>
    <w:rsid w:val="00003A9A"/>
    <w:rsid w:val="00005DD6"/>
    <w:rsid w:val="0000782B"/>
    <w:rsid w:val="000111D2"/>
    <w:rsid w:val="00013557"/>
    <w:rsid w:val="00015837"/>
    <w:rsid w:val="00016E0A"/>
    <w:rsid w:val="00020640"/>
    <w:rsid w:val="00021E73"/>
    <w:rsid w:val="00022A0A"/>
    <w:rsid w:val="00023C25"/>
    <w:rsid w:val="000250BE"/>
    <w:rsid w:val="00026132"/>
    <w:rsid w:val="0002645C"/>
    <w:rsid w:val="00026BA1"/>
    <w:rsid w:val="000306FE"/>
    <w:rsid w:val="00030980"/>
    <w:rsid w:val="00033634"/>
    <w:rsid w:val="0003598D"/>
    <w:rsid w:val="00036C34"/>
    <w:rsid w:val="00036E7E"/>
    <w:rsid w:val="00040068"/>
    <w:rsid w:val="00042C93"/>
    <w:rsid w:val="00043992"/>
    <w:rsid w:val="0004441C"/>
    <w:rsid w:val="00047582"/>
    <w:rsid w:val="00047DE7"/>
    <w:rsid w:val="00047DF3"/>
    <w:rsid w:val="00052DA5"/>
    <w:rsid w:val="0005487B"/>
    <w:rsid w:val="00054931"/>
    <w:rsid w:val="0005508C"/>
    <w:rsid w:val="00055261"/>
    <w:rsid w:val="00055DD7"/>
    <w:rsid w:val="000614E6"/>
    <w:rsid w:val="00062917"/>
    <w:rsid w:val="00062E8F"/>
    <w:rsid w:val="0006342B"/>
    <w:rsid w:val="00064115"/>
    <w:rsid w:val="000645EC"/>
    <w:rsid w:val="00064FCC"/>
    <w:rsid w:val="00071056"/>
    <w:rsid w:val="00071800"/>
    <w:rsid w:val="00072A2A"/>
    <w:rsid w:val="0007666B"/>
    <w:rsid w:val="00076B7C"/>
    <w:rsid w:val="00076D01"/>
    <w:rsid w:val="000817A4"/>
    <w:rsid w:val="00081C41"/>
    <w:rsid w:val="00082924"/>
    <w:rsid w:val="0008355F"/>
    <w:rsid w:val="0008516B"/>
    <w:rsid w:val="00085B83"/>
    <w:rsid w:val="00093472"/>
    <w:rsid w:val="00097F3B"/>
    <w:rsid w:val="000A027C"/>
    <w:rsid w:val="000A0485"/>
    <w:rsid w:val="000A0EC0"/>
    <w:rsid w:val="000A1C0B"/>
    <w:rsid w:val="000A471E"/>
    <w:rsid w:val="000A580C"/>
    <w:rsid w:val="000B1C23"/>
    <w:rsid w:val="000B2542"/>
    <w:rsid w:val="000B4068"/>
    <w:rsid w:val="000B440F"/>
    <w:rsid w:val="000B540A"/>
    <w:rsid w:val="000B6A79"/>
    <w:rsid w:val="000B73BC"/>
    <w:rsid w:val="000C0757"/>
    <w:rsid w:val="000C13A9"/>
    <w:rsid w:val="000D0808"/>
    <w:rsid w:val="000D3924"/>
    <w:rsid w:val="000D3BD1"/>
    <w:rsid w:val="000D4E05"/>
    <w:rsid w:val="000D50F7"/>
    <w:rsid w:val="000E1236"/>
    <w:rsid w:val="000E2005"/>
    <w:rsid w:val="000E2123"/>
    <w:rsid w:val="000E43F2"/>
    <w:rsid w:val="000E5942"/>
    <w:rsid w:val="000E6F2C"/>
    <w:rsid w:val="000F0C35"/>
    <w:rsid w:val="000F208D"/>
    <w:rsid w:val="000F20A8"/>
    <w:rsid w:val="000F2312"/>
    <w:rsid w:val="000F488F"/>
    <w:rsid w:val="000F49C9"/>
    <w:rsid w:val="00100F0F"/>
    <w:rsid w:val="0010293C"/>
    <w:rsid w:val="001030AF"/>
    <w:rsid w:val="00103DAE"/>
    <w:rsid w:val="00110928"/>
    <w:rsid w:val="0011352D"/>
    <w:rsid w:val="001138FF"/>
    <w:rsid w:val="00114853"/>
    <w:rsid w:val="00114B5F"/>
    <w:rsid w:val="00115FEC"/>
    <w:rsid w:val="001173EA"/>
    <w:rsid w:val="00117F78"/>
    <w:rsid w:val="0012162A"/>
    <w:rsid w:val="00125364"/>
    <w:rsid w:val="00127E30"/>
    <w:rsid w:val="001316CB"/>
    <w:rsid w:val="001322FA"/>
    <w:rsid w:val="001328DC"/>
    <w:rsid w:val="00132971"/>
    <w:rsid w:val="001350B4"/>
    <w:rsid w:val="00135479"/>
    <w:rsid w:val="00137358"/>
    <w:rsid w:val="001407A8"/>
    <w:rsid w:val="001443A0"/>
    <w:rsid w:val="00144B2E"/>
    <w:rsid w:val="00147B4C"/>
    <w:rsid w:val="00154E54"/>
    <w:rsid w:val="00155363"/>
    <w:rsid w:val="001557AC"/>
    <w:rsid w:val="00155CBD"/>
    <w:rsid w:val="00156FA2"/>
    <w:rsid w:val="001610AC"/>
    <w:rsid w:val="001625C2"/>
    <w:rsid w:val="00165653"/>
    <w:rsid w:val="00167113"/>
    <w:rsid w:val="001716B8"/>
    <w:rsid w:val="00171BD0"/>
    <w:rsid w:val="00173418"/>
    <w:rsid w:val="001738E3"/>
    <w:rsid w:val="00173CB4"/>
    <w:rsid w:val="00176207"/>
    <w:rsid w:val="00176A1E"/>
    <w:rsid w:val="00176CFA"/>
    <w:rsid w:val="001813F8"/>
    <w:rsid w:val="00181B62"/>
    <w:rsid w:val="00182AF8"/>
    <w:rsid w:val="00182E4F"/>
    <w:rsid w:val="00183DED"/>
    <w:rsid w:val="00184EF5"/>
    <w:rsid w:val="00185A38"/>
    <w:rsid w:val="00185CB4"/>
    <w:rsid w:val="00185FB7"/>
    <w:rsid w:val="00186891"/>
    <w:rsid w:val="00190D78"/>
    <w:rsid w:val="00190DF4"/>
    <w:rsid w:val="00191B0E"/>
    <w:rsid w:val="00192D33"/>
    <w:rsid w:val="00195807"/>
    <w:rsid w:val="0019658E"/>
    <w:rsid w:val="001A0F76"/>
    <w:rsid w:val="001A44EA"/>
    <w:rsid w:val="001A45CD"/>
    <w:rsid w:val="001A4D36"/>
    <w:rsid w:val="001A72A0"/>
    <w:rsid w:val="001B0DED"/>
    <w:rsid w:val="001B17AC"/>
    <w:rsid w:val="001B1EBA"/>
    <w:rsid w:val="001B20A8"/>
    <w:rsid w:val="001B2B8D"/>
    <w:rsid w:val="001B4FB0"/>
    <w:rsid w:val="001B7283"/>
    <w:rsid w:val="001C15EB"/>
    <w:rsid w:val="001C414E"/>
    <w:rsid w:val="001C43E9"/>
    <w:rsid w:val="001C5D40"/>
    <w:rsid w:val="001C7396"/>
    <w:rsid w:val="001D063F"/>
    <w:rsid w:val="001D0CC9"/>
    <w:rsid w:val="001D34EA"/>
    <w:rsid w:val="001D44FE"/>
    <w:rsid w:val="001D4E66"/>
    <w:rsid w:val="001D62FE"/>
    <w:rsid w:val="001D765C"/>
    <w:rsid w:val="001E003F"/>
    <w:rsid w:val="001E1785"/>
    <w:rsid w:val="001E17D7"/>
    <w:rsid w:val="001E1AFD"/>
    <w:rsid w:val="001F0EE1"/>
    <w:rsid w:val="001F239F"/>
    <w:rsid w:val="001F26C2"/>
    <w:rsid w:val="001F27F8"/>
    <w:rsid w:val="001F2E7F"/>
    <w:rsid w:val="001F506C"/>
    <w:rsid w:val="001F51B6"/>
    <w:rsid w:val="001F53F1"/>
    <w:rsid w:val="001F57E5"/>
    <w:rsid w:val="00203680"/>
    <w:rsid w:val="00204106"/>
    <w:rsid w:val="00205B5E"/>
    <w:rsid w:val="0020793A"/>
    <w:rsid w:val="00207E30"/>
    <w:rsid w:val="00210BA1"/>
    <w:rsid w:val="00211A17"/>
    <w:rsid w:val="00214671"/>
    <w:rsid w:val="0021702C"/>
    <w:rsid w:val="00222355"/>
    <w:rsid w:val="002225C9"/>
    <w:rsid w:val="00222C78"/>
    <w:rsid w:val="0022399E"/>
    <w:rsid w:val="0022476B"/>
    <w:rsid w:val="00224A2D"/>
    <w:rsid w:val="00225692"/>
    <w:rsid w:val="00225985"/>
    <w:rsid w:val="00226922"/>
    <w:rsid w:val="00227297"/>
    <w:rsid w:val="00230742"/>
    <w:rsid w:val="00232801"/>
    <w:rsid w:val="00232A68"/>
    <w:rsid w:val="0023468F"/>
    <w:rsid w:val="00234B07"/>
    <w:rsid w:val="002365BE"/>
    <w:rsid w:val="002370F9"/>
    <w:rsid w:val="00237BF2"/>
    <w:rsid w:val="002412E1"/>
    <w:rsid w:val="002414B4"/>
    <w:rsid w:val="00241F75"/>
    <w:rsid w:val="00242524"/>
    <w:rsid w:val="0024483C"/>
    <w:rsid w:val="00246C2F"/>
    <w:rsid w:val="00250651"/>
    <w:rsid w:val="00251138"/>
    <w:rsid w:val="002514E5"/>
    <w:rsid w:val="002525A3"/>
    <w:rsid w:val="00253ADD"/>
    <w:rsid w:val="002543B8"/>
    <w:rsid w:val="00255208"/>
    <w:rsid w:val="0025645D"/>
    <w:rsid w:val="00256EAB"/>
    <w:rsid w:val="00257A6A"/>
    <w:rsid w:val="0026068F"/>
    <w:rsid w:val="00263826"/>
    <w:rsid w:val="002651D5"/>
    <w:rsid w:val="00266B84"/>
    <w:rsid w:val="00270D82"/>
    <w:rsid w:val="00273434"/>
    <w:rsid w:val="00274A33"/>
    <w:rsid w:val="0027528B"/>
    <w:rsid w:val="00276006"/>
    <w:rsid w:val="00277BCD"/>
    <w:rsid w:val="0028200D"/>
    <w:rsid w:val="0028689A"/>
    <w:rsid w:val="00291116"/>
    <w:rsid w:val="00291C6C"/>
    <w:rsid w:val="002A2B70"/>
    <w:rsid w:val="002A58D1"/>
    <w:rsid w:val="002B0261"/>
    <w:rsid w:val="002B1186"/>
    <w:rsid w:val="002B23A8"/>
    <w:rsid w:val="002B2C20"/>
    <w:rsid w:val="002B362F"/>
    <w:rsid w:val="002B59C8"/>
    <w:rsid w:val="002B7404"/>
    <w:rsid w:val="002C231F"/>
    <w:rsid w:val="002C5F0B"/>
    <w:rsid w:val="002C72BD"/>
    <w:rsid w:val="002D4095"/>
    <w:rsid w:val="002D5F2E"/>
    <w:rsid w:val="002D70DA"/>
    <w:rsid w:val="002D73F5"/>
    <w:rsid w:val="002D7A35"/>
    <w:rsid w:val="002E0986"/>
    <w:rsid w:val="002E4942"/>
    <w:rsid w:val="002E494F"/>
    <w:rsid w:val="002E4B9B"/>
    <w:rsid w:val="002E53B8"/>
    <w:rsid w:val="002E598B"/>
    <w:rsid w:val="002E5B60"/>
    <w:rsid w:val="002E6438"/>
    <w:rsid w:val="002E7DD7"/>
    <w:rsid w:val="002F44F7"/>
    <w:rsid w:val="002F4862"/>
    <w:rsid w:val="002F75F0"/>
    <w:rsid w:val="002F76F5"/>
    <w:rsid w:val="00305728"/>
    <w:rsid w:val="00305B88"/>
    <w:rsid w:val="003068AA"/>
    <w:rsid w:val="0031588E"/>
    <w:rsid w:val="00316BCF"/>
    <w:rsid w:val="0031743E"/>
    <w:rsid w:val="00317A19"/>
    <w:rsid w:val="00321CD6"/>
    <w:rsid w:val="00323BFB"/>
    <w:rsid w:val="00325FD0"/>
    <w:rsid w:val="003269AC"/>
    <w:rsid w:val="00327420"/>
    <w:rsid w:val="003274A3"/>
    <w:rsid w:val="00331DB2"/>
    <w:rsid w:val="0033221C"/>
    <w:rsid w:val="00336AB5"/>
    <w:rsid w:val="00337E4C"/>
    <w:rsid w:val="003402C1"/>
    <w:rsid w:val="00342F06"/>
    <w:rsid w:val="0034310E"/>
    <w:rsid w:val="0035146B"/>
    <w:rsid w:val="00351B29"/>
    <w:rsid w:val="00352689"/>
    <w:rsid w:val="00352CF8"/>
    <w:rsid w:val="00353C45"/>
    <w:rsid w:val="0035709B"/>
    <w:rsid w:val="003608F1"/>
    <w:rsid w:val="003637EF"/>
    <w:rsid w:val="00363828"/>
    <w:rsid w:val="00365EC9"/>
    <w:rsid w:val="00367A5E"/>
    <w:rsid w:val="00367FB6"/>
    <w:rsid w:val="0037122C"/>
    <w:rsid w:val="0037195F"/>
    <w:rsid w:val="0037288B"/>
    <w:rsid w:val="00375034"/>
    <w:rsid w:val="003826BD"/>
    <w:rsid w:val="00386726"/>
    <w:rsid w:val="0039261B"/>
    <w:rsid w:val="00395C7B"/>
    <w:rsid w:val="00395DF2"/>
    <w:rsid w:val="00396CE9"/>
    <w:rsid w:val="003A1665"/>
    <w:rsid w:val="003A40BD"/>
    <w:rsid w:val="003A550F"/>
    <w:rsid w:val="003A62C0"/>
    <w:rsid w:val="003A647D"/>
    <w:rsid w:val="003A73E6"/>
    <w:rsid w:val="003A7589"/>
    <w:rsid w:val="003A76EC"/>
    <w:rsid w:val="003B0089"/>
    <w:rsid w:val="003B2452"/>
    <w:rsid w:val="003B45ED"/>
    <w:rsid w:val="003B4F4B"/>
    <w:rsid w:val="003B69F2"/>
    <w:rsid w:val="003C0636"/>
    <w:rsid w:val="003C13F5"/>
    <w:rsid w:val="003C14E9"/>
    <w:rsid w:val="003C1B99"/>
    <w:rsid w:val="003C1F3C"/>
    <w:rsid w:val="003C2742"/>
    <w:rsid w:val="003C29BC"/>
    <w:rsid w:val="003C3808"/>
    <w:rsid w:val="003C4571"/>
    <w:rsid w:val="003C535B"/>
    <w:rsid w:val="003C6C61"/>
    <w:rsid w:val="003D2801"/>
    <w:rsid w:val="003D6433"/>
    <w:rsid w:val="003E0210"/>
    <w:rsid w:val="003F6A95"/>
    <w:rsid w:val="00403759"/>
    <w:rsid w:val="004055C9"/>
    <w:rsid w:val="0040769C"/>
    <w:rsid w:val="00410608"/>
    <w:rsid w:val="00411053"/>
    <w:rsid w:val="004133BA"/>
    <w:rsid w:val="004147C7"/>
    <w:rsid w:val="00414A53"/>
    <w:rsid w:val="004154D0"/>
    <w:rsid w:val="004160B4"/>
    <w:rsid w:val="00416D8D"/>
    <w:rsid w:val="0041737E"/>
    <w:rsid w:val="0042006D"/>
    <w:rsid w:val="00422793"/>
    <w:rsid w:val="004233C0"/>
    <w:rsid w:val="00424B9B"/>
    <w:rsid w:val="00425AB0"/>
    <w:rsid w:val="00430559"/>
    <w:rsid w:val="00430F30"/>
    <w:rsid w:val="004316D0"/>
    <w:rsid w:val="004320F1"/>
    <w:rsid w:val="00433A19"/>
    <w:rsid w:val="004344FF"/>
    <w:rsid w:val="00435B9E"/>
    <w:rsid w:val="00436D03"/>
    <w:rsid w:val="00437B9D"/>
    <w:rsid w:val="004400A6"/>
    <w:rsid w:val="004418D7"/>
    <w:rsid w:val="00441F35"/>
    <w:rsid w:val="0044263A"/>
    <w:rsid w:val="0044553C"/>
    <w:rsid w:val="00445A33"/>
    <w:rsid w:val="00446C71"/>
    <w:rsid w:val="00446CEE"/>
    <w:rsid w:val="00447EBE"/>
    <w:rsid w:val="00450AEE"/>
    <w:rsid w:val="00451D65"/>
    <w:rsid w:val="00455348"/>
    <w:rsid w:val="004556CB"/>
    <w:rsid w:val="00463679"/>
    <w:rsid w:val="00470AC6"/>
    <w:rsid w:val="00472197"/>
    <w:rsid w:val="00472FD8"/>
    <w:rsid w:val="00476852"/>
    <w:rsid w:val="00476CE7"/>
    <w:rsid w:val="0048007D"/>
    <w:rsid w:val="0048009B"/>
    <w:rsid w:val="00483835"/>
    <w:rsid w:val="00483CA0"/>
    <w:rsid w:val="00490DBA"/>
    <w:rsid w:val="004927DD"/>
    <w:rsid w:val="00493E82"/>
    <w:rsid w:val="00494049"/>
    <w:rsid w:val="00496F2B"/>
    <w:rsid w:val="00497F9E"/>
    <w:rsid w:val="004A070D"/>
    <w:rsid w:val="004A09BE"/>
    <w:rsid w:val="004A2C08"/>
    <w:rsid w:val="004A77BE"/>
    <w:rsid w:val="004A78D3"/>
    <w:rsid w:val="004B01E7"/>
    <w:rsid w:val="004B220B"/>
    <w:rsid w:val="004B2305"/>
    <w:rsid w:val="004B26DA"/>
    <w:rsid w:val="004B2796"/>
    <w:rsid w:val="004B2C68"/>
    <w:rsid w:val="004B42AD"/>
    <w:rsid w:val="004C027A"/>
    <w:rsid w:val="004C08CC"/>
    <w:rsid w:val="004C25FD"/>
    <w:rsid w:val="004C4022"/>
    <w:rsid w:val="004C6F54"/>
    <w:rsid w:val="004C746D"/>
    <w:rsid w:val="004C762A"/>
    <w:rsid w:val="004D33C1"/>
    <w:rsid w:val="004D345D"/>
    <w:rsid w:val="004D367C"/>
    <w:rsid w:val="004D4DAA"/>
    <w:rsid w:val="004D57B2"/>
    <w:rsid w:val="004D7820"/>
    <w:rsid w:val="004D7C06"/>
    <w:rsid w:val="004E0B8C"/>
    <w:rsid w:val="004E0E61"/>
    <w:rsid w:val="004E3AB4"/>
    <w:rsid w:val="004E3F30"/>
    <w:rsid w:val="004E58B6"/>
    <w:rsid w:val="004E7B9D"/>
    <w:rsid w:val="004F0B08"/>
    <w:rsid w:val="004F2BBE"/>
    <w:rsid w:val="004F658F"/>
    <w:rsid w:val="004F6D8C"/>
    <w:rsid w:val="004F7098"/>
    <w:rsid w:val="004F778B"/>
    <w:rsid w:val="0050010A"/>
    <w:rsid w:val="005028C9"/>
    <w:rsid w:val="00503C1A"/>
    <w:rsid w:val="00504004"/>
    <w:rsid w:val="005119B6"/>
    <w:rsid w:val="00512234"/>
    <w:rsid w:val="00516EBD"/>
    <w:rsid w:val="0052214B"/>
    <w:rsid w:val="00522D3A"/>
    <w:rsid w:val="00522DE3"/>
    <w:rsid w:val="005253C4"/>
    <w:rsid w:val="00527E8D"/>
    <w:rsid w:val="00530467"/>
    <w:rsid w:val="005322E5"/>
    <w:rsid w:val="00532753"/>
    <w:rsid w:val="00532EE5"/>
    <w:rsid w:val="0053351F"/>
    <w:rsid w:val="00533DD2"/>
    <w:rsid w:val="005346C1"/>
    <w:rsid w:val="0053709B"/>
    <w:rsid w:val="00537D22"/>
    <w:rsid w:val="00540CDC"/>
    <w:rsid w:val="00540D80"/>
    <w:rsid w:val="005422F3"/>
    <w:rsid w:val="00543CF1"/>
    <w:rsid w:val="0054430D"/>
    <w:rsid w:val="00553727"/>
    <w:rsid w:val="005545A1"/>
    <w:rsid w:val="00556088"/>
    <w:rsid w:val="005579B7"/>
    <w:rsid w:val="00557A81"/>
    <w:rsid w:val="00557DAD"/>
    <w:rsid w:val="00561B21"/>
    <w:rsid w:val="00562183"/>
    <w:rsid w:val="00566C71"/>
    <w:rsid w:val="00571B26"/>
    <w:rsid w:val="005728B3"/>
    <w:rsid w:val="00572A0A"/>
    <w:rsid w:val="00573DC0"/>
    <w:rsid w:val="00574E78"/>
    <w:rsid w:val="0057594D"/>
    <w:rsid w:val="005765B6"/>
    <w:rsid w:val="00576662"/>
    <w:rsid w:val="00576784"/>
    <w:rsid w:val="0058110D"/>
    <w:rsid w:val="005833B0"/>
    <w:rsid w:val="005862B2"/>
    <w:rsid w:val="005870F3"/>
    <w:rsid w:val="0059092A"/>
    <w:rsid w:val="005921A3"/>
    <w:rsid w:val="00592FDB"/>
    <w:rsid w:val="00594C64"/>
    <w:rsid w:val="00595C43"/>
    <w:rsid w:val="005968AA"/>
    <w:rsid w:val="00596C5F"/>
    <w:rsid w:val="00597044"/>
    <w:rsid w:val="005A34AC"/>
    <w:rsid w:val="005A51E0"/>
    <w:rsid w:val="005A5601"/>
    <w:rsid w:val="005A7464"/>
    <w:rsid w:val="005B14DB"/>
    <w:rsid w:val="005B1531"/>
    <w:rsid w:val="005C0E29"/>
    <w:rsid w:val="005C1E3C"/>
    <w:rsid w:val="005C4910"/>
    <w:rsid w:val="005C52E7"/>
    <w:rsid w:val="005C7F47"/>
    <w:rsid w:val="005D0823"/>
    <w:rsid w:val="005D2C94"/>
    <w:rsid w:val="005D74E1"/>
    <w:rsid w:val="005E0359"/>
    <w:rsid w:val="005E2D5A"/>
    <w:rsid w:val="005E3034"/>
    <w:rsid w:val="005E70F6"/>
    <w:rsid w:val="005E779C"/>
    <w:rsid w:val="005F02B9"/>
    <w:rsid w:val="005F3F87"/>
    <w:rsid w:val="005F41BD"/>
    <w:rsid w:val="005F74AD"/>
    <w:rsid w:val="0060018C"/>
    <w:rsid w:val="006002A2"/>
    <w:rsid w:val="006006CE"/>
    <w:rsid w:val="0060218E"/>
    <w:rsid w:val="00603660"/>
    <w:rsid w:val="00604923"/>
    <w:rsid w:val="00605F67"/>
    <w:rsid w:val="00607396"/>
    <w:rsid w:val="00610F45"/>
    <w:rsid w:val="006119C1"/>
    <w:rsid w:val="00611D7F"/>
    <w:rsid w:val="006120DF"/>
    <w:rsid w:val="00612B9E"/>
    <w:rsid w:val="00613B5F"/>
    <w:rsid w:val="00614A2D"/>
    <w:rsid w:val="00614BFE"/>
    <w:rsid w:val="00614D7C"/>
    <w:rsid w:val="00616D4A"/>
    <w:rsid w:val="0061734F"/>
    <w:rsid w:val="006178CF"/>
    <w:rsid w:val="00621267"/>
    <w:rsid w:val="00621A58"/>
    <w:rsid w:val="00623CF9"/>
    <w:rsid w:val="00624599"/>
    <w:rsid w:val="006257D1"/>
    <w:rsid w:val="00626D41"/>
    <w:rsid w:val="00627124"/>
    <w:rsid w:val="006276C8"/>
    <w:rsid w:val="006277F5"/>
    <w:rsid w:val="00627D39"/>
    <w:rsid w:val="00634725"/>
    <w:rsid w:val="0063757E"/>
    <w:rsid w:val="006408A3"/>
    <w:rsid w:val="006447D7"/>
    <w:rsid w:val="00646BCE"/>
    <w:rsid w:val="00650FB4"/>
    <w:rsid w:val="00653FDC"/>
    <w:rsid w:val="0065644F"/>
    <w:rsid w:val="00657F1C"/>
    <w:rsid w:val="00660AC3"/>
    <w:rsid w:val="0066118C"/>
    <w:rsid w:val="006636C3"/>
    <w:rsid w:val="00663FD7"/>
    <w:rsid w:val="00665EC2"/>
    <w:rsid w:val="006724D6"/>
    <w:rsid w:val="00673AE0"/>
    <w:rsid w:val="006743EF"/>
    <w:rsid w:val="00676E8B"/>
    <w:rsid w:val="006810EA"/>
    <w:rsid w:val="00681AD2"/>
    <w:rsid w:val="0068399D"/>
    <w:rsid w:val="00685674"/>
    <w:rsid w:val="00685D68"/>
    <w:rsid w:val="00687887"/>
    <w:rsid w:val="00687B0A"/>
    <w:rsid w:val="00693370"/>
    <w:rsid w:val="00693799"/>
    <w:rsid w:val="006946F7"/>
    <w:rsid w:val="00695213"/>
    <w:rsid w:val="006A4168"/>
    <w:rsid w:val="006A4DFF"/>
    <w:rsid w:val="006A5806"/>
    <w:rsid w:val="006B055D"/>
    <w:rsid w:val="006B0D5B"/>
    <w:rsid w:val="006B0D6E"/>
    <w:rsid w:val="006B1ED5"/>
    <w:rsid w:val="006B294D"/>
    <w:rsid w:val="006B2B06"/>
    <w:rsid w:val="006B542E"/>
    <w:rsid w:val="006B61F9"/>
    <w:rsid w:val="006B6E03"/>
    <w:rsid w:val="006C260C"/>
    <w:rsid w:val="006D0711"/>
    <w:rsid w:val="006D0CDE"/>
    <w:rsid w:val="006D1A47"/>
    <w:rsid w:val="006D5300"/>
    <w:rsid w:val="006D5ECF"/>
    <w:rsid w:val="006D6AA5"/>
    <w:rsid w:val="006E0AEF"/>
    <w:rsid w:val="006E0C41"/>
    <w:rsid w:val="006E305A"/>
    <w:rsid w:val="006E3495"/>
    <w:rsid w:val="006E3F9C"/>
    <w:rsid w:val="006E439F"/>
    <w:rsid w:val="006F04C1"/>
    <w:rsid w:val="006F04C6"/>
    <w:rsid w:val="006F1E04"/>
    <w:rsid w:val="006F1F2F"/>
    <w:rsid w:val="006F2418"/>
    <w:rsid w:val="006F2E24"/>
    <w:rsid w:val="006F3D00"/>
    <w:rsid w:val="006F4D78"/>
    <w:rsid w:val="006F56DB"/>
    <w:rsid w:val="006F7D3E"/>
    <w:rsid w:val="006F7E55"/>
    <w:rsid w:val="006F7E96"/>
    <w:rsid w:val="00702001"/>
    <w:rsid w:val="00702335"/>
    <w:rsid w:val="00702832"/>
    <w:rsid w:val="00702876"/>
    <w:rsid w:val="00705E69"/>
    <w:rsid w:val="00705FDD"/>
    <w:rsid w:val="0070736F"/>
    <w:rsid w:val="00710F24"/>
    <w:rsid w:val="00711EBF"/>
    <w:rsid w:val="0071384E"/>
    <w:rsid w:val="00713C88"/>
    <w:rsid w:val="007146C3"/>
    <w:rsid w:val="0071578D"/>
    <w:rsid w:val="00717A13"/>
    <w:rsid w:val="007201C1"/>
    <w:rsid w:val="00720821"/>
    <w:rsid w:val="00722200"/>
    <w:rsid w:val="007225C1"/>
    <w:rsid w:val="00724463"/>
    <w:rsid w:val="00736613"/>
    <w:rsid w:val="00740026"/>
    <w:rsid w:val="00740C84"/>
    <w:rsid w:val="0074351B"/>
    <w:rsid w:val="00745178"/>
    <w:rsid w:val="00746445"/>
    <w:rsid w:val="007473CF"/>
    <w:rsid w:val="00747741"/>
    <w:rsid w:val="0074777C"/>
    <w:rsid w:val="00747D51"/>
    <w:rsid w:val="00751698"/>
    <w:rsid w:val="00752637"/>
    <w:rsid w:val="00753279"/>
    <w:rsid w:val="007541E9"/>
    <w:rsid w:val="007552EB"/>
    <w:rsid w:val="00757854"/>
    <w:rsid w:val="007601B3"/>
    <w:rsid w:val="007607E7"/>
    <w:rsid w:val="0076091C"/>
    <w:rsid w:val="00761F0B"/>
    <w:rsid w:val="0076270F"/>
    <w:rsid w:val="00763D42"/>
    <w:rsid w:val="007717DC"/>
    <w:rsid w:val="00774817"/>
    <w:rsid w:val="00775275"/>
    <w:rsid w:val="00776500"/>
    <w:rsid w:val="00776AAC"/>
    <w:rsid w:val="00776ECC"/>
    <w:rsid w:val="0077761A"/>
    <w:rsid w:val="00783729"/>
    <w:rsid w:val="0078796F"/>
    <w:rsid w:val="00793C08"/>
    <w:rsid w:val="00793DDB"/>
    <w:rsid w:val="007972F0"/>
    <w:rsid w:val="00797E15"/>
    <w:rsid w:val="007A0130"/>
    <w:rsid w:val="007A0186"/>
    <w:rsid w:val="007A21FC"/>
    <w:rsid w:val="007A237E"/>
    <w:rsid w:val="007A2A36"/>
    <w:rsid w:val="007A3B66"/>
    <w:rsid w:val="007A48D9"/>
    <w:rsid w:val="007A651F"/>
    <w:rsid w:val="007A6FD8"/>
    <w:rsid w:val="007B0955"/>
    <w:rsid w:val="007B1352"/>
    <w:rsid w:val="007B233A"/>
    <w:rsid w:val="007B2EC2"/>
    <w:rsid w:val="007B3818"/>
    <w:rsid w:val="007B55C4"/>
    <w:rsid w:val="007B5E74"/>
    <w:rsid w:val="007B78A7"/>
    <w:rsid w:val="007C5D6B"/>
    <w:rsid w:val="007C5E5B"/>
    <w:rsid w:val="007C7B39"/>
    <w:rsid w:val="007D027E"/>
    <w:rsid w:val="007D3248"/>
    <w:rsid w:val="007D3689"/>
    <w:rsid w:val="007D41BD"/>
    <w:rsid w:val="007D49C7"/>
    <w:rsid w:val="007D5915"/>
    <w:rsid w:val="007E0B6E"/>
    <w:rsid w:val="007E0C83"/>
    <w:rsid w:val="007E3114"/>
    <w:rsid w:val="007E6403"/>
    <w:rsid w:val="007F2BA4"/>
    <w:rsid w:val="007F60B8"/>
    <w:rsid w:val="0080125A"/>
    <w:rsid w:val="00801AC3"/>
    <w:rsid w:val="008029E6"/>
    <w:rsid w:val="00802E0F"/>
    <w:rsid w:val="00804248"/>
    <w:rsid w:val="00804C8A"/>
    <w:rsid w:val="00804D89"/>
    <w:rsid w:val="008105F5"/>
    <w:rsid w:val="00810FB8"/>
    <w:rsid w:val="00813324"/>
    <w:rsid w:val="00814177"/>
    <w:rsid w:val="008141C0"/>
    <w:rsid w:val="00816DC1"/>
    <w:rsid w:val="00816DF4"/>
    <w:rsid w:val="008171E5"/>
    <w:rsid w:val="00817699"/>
    <w:rsid w:val="0082217D"/>
    <w:rsid w:val="0082308D"/>
    <w:rsid w:val="0082433E"/>
    <w:rsid w:val="00824D00"/>
    <w:rsid w:val="00826EE0"/>
    <w:rsid w:val="008301FA"/>
    <w:rsid w:val="0083067D"/>
    <w:rsid w:val="00830AEF"/>
    <w:rsid w:val="00831D68"/>
    <w:rsid w:val="00832C73"/>
    <w:rsid w:val="00833C87"/>
    <w:rsid w:val="008342B5"/>
    <w:rsid w:val="00834C30"/>
    <w:rsid w:val="00835D71"/>
    <w:rsid w:val="008360BE"/>
    <w:rsid w:val="00836139"/>
    <w:rsid w:val="00836341"/>
    <w:rsid w:val="00836708"/>
    <w:rsid w:val="00841121"/>
    <w:rsid w:val="0084115D"/>
    <w:rsid w:val="00844F44"/>
    <w:rsid w:val="00846228"/>
    <w:rsid w:val="00846673"/>
    <w:rsid w:val="00847AEC"/>
    <w:rsid w:val="008501F1"/>
    <w:rsid w:val="00853B19"/>
    <w:rsid w:val="00853C04"/>
    <w:rsid w:val="00855646"/>
    <w:rsid w:val="00855AE7"/>
    <w:rsid w:val="00856818"/>
    <w:rsid w:val="00857780"/>
    <w:rsid w:val="0086334B"/>
    <w:rsid w:val="00867127"/>
    <w:rsid w:val="0086713F"/>
    <w:rsid w:val="008705BB"/>
    <w:rsid w:val="0087074D"/>
    <w:rsid w:val="008732AB"/>
    <w:rsid w:val="00873418"/>
    <w:rsid w:val="00876690"/>
    <w:rsid w:val="00876E37"/>
    <w:rsid w:val="00876F38"/>
    <w:rsid w:val="008800DC"/>
    <w:rsid w:val="00881FC6"/>
    <w:rsid w:val="00882DE1"/>
    <w:rsid w:val="0088312A"/>
    <w:rsid w:val="00883AC7"/>
    <w:rsid w:val="0088522A"/>
    <w:rsid w:val="00890995"/>
    <w:rsid w:val="00890DD1"/>
    <w:rsid w:val="00891893"/>
    <w:rsid w:val="00893A27"/>
    <w:rsid w:val="00896730"/>
    <w:rsid w:val="00896B12"/>
    <w:rsid w:val="00897606"/>
    <w:rsid w:val="008A118B"/>
    <w:rsid w:val="008A1355"/>
    <w:rsid w:val="008A26CA"/>
    <w:rsid w:val="008A3D0A"/>
    <w:rsid w:val="008A6621"/>
    <w:rsid w:val="008A69DA"/>
    <w:rsid w:val="008A7FAC"/>
    <w:rsid w:val="008B0C93"/>
    <w:rsid w:val="008B42E6"/>
    <w:rsid w:val="008B6290"/>
    <w:rsid w:val="008B70AF"/>
    <w:rsid w:val="008C5087"/>
    <w:rsid w:val="008C623C"/>
    <w:rsid w:val="008C6504"/>
    <w:rsid w:val="008C76D3"/>
    <w:rsid w:val="008D06F8"/>
    <w:rsid w:val="008D0E84"/>
    <w:rsid w:val="008D0EB8"/>
    <w:rsid w:val="008D1044"/>
    <w:rsid w:val="008D1F45"/>
    <w:rsid w:val="008D2E9C"/>
    <w:rsid w:val="008D3541"/>
    <w:rsid w:val="008D44AA"/>
    <w:rsid w:val="008D5006"/>
    <w:rsid w:val="008E480F"/>
    <w:rsid w:val="008E502E"/>
    <w:rsid w:val="008E52AA"/>
    <w:rsid w:val="008E56BB"/>
    <w:rsid w:val="008E69DD"/>
    <w:rsid w:val="008E7074"/>
    <w:rsid w:val="008F1ECC"/>
    <w:rsid w:val="008F222B"/>
    <w:rsid w:val="008F2365"/>
    <w:rsid w:val="008F72B7"/>
    <w:rsid w:val="008F7B74"/>
    <w:rsid w:val="008F7BC5"/>
    <w:rsid w:val="008F7F85"/>
    <w:rsid w:val="009010EB"/>
    <w:rsid w:val="00901D9D"/>
    <w:rsid w:val="00910330"/>
    <w:rsid w:val="00915948"/>
    <w:rsid w:val="00916D88"/>
    <w:rsid w:val="00917052"/>
    <w:rsid w:val="00917B46"/>
    <w:rsid w:val="009200E7"/>
    <w:rsid w:val="009210D4"/>
    <w:rsid w:val="0092120C"/>
    <w:rsid w:val="00921800"/>
    <w:rsid w:val="00921ED4"/>
    <w:rsid w:val="00922E71"/>
    <w:rsid w:val="0092359D"/>
    <w:rsid w:val="00930BAC"/>
    <w:rsid w:val="009310DB"/>
    <w:rsid w:val="0093532A"/>
    <w:rsid w:val="00935EB1"/>
    <w:rsid w:val="009360FF"/>
    <w:rsid w:val="009362E6"/>
    <w:rsid w:val="009372EE"/>
    <w:rsid w:val="009378E5"/>
    <w:rsid w:val="009430EA"/>
    <w:rsid w:val="00944086"/>
    <w:rsid w:val="00944415"/>
    <w:rsid w:val="00944665"/>
    <w:rsid w:val="009450A7"/>
    <w:rsid w:val="009454E8"/>
    <w:rsid w:val="0094576B"/>
    <w:rsid w:val="00946896"/>
    <w:rsid w:val="00950BBE"/>
    <w:rsid w:val="00951DA4"/>
    <w:rsid w:val="00952282"/>
    <w:rsid w:val="00952856"/>
    <w:rsid w:val="00953135"/>
    <w:rsid w:val="00954DA4"/>
    <w:rsid w:val="00956A78"/>
    <w:rsid w:val="00957BD6"/>
    <w:rsid w:val="00957D6E"/>
    <w:rsid w:val="00961232"/>
    <w:rsid w:val="009624AB"/>
    <w:rsid w:val="0096285A"/>
    <w:rsid w:val="00962C32"/>
    <w:rsid w:val="00967D5B"/>
    <w:rsid w:val="0097020B"/>
    <w:rsid w:val="00970412"/>
    <w:rsid w:val="009721D3"/>
    <w:rsid w:val="00973214"/>
    <w:rsid w:val="00973C19"/>
    <w:rsid w:val="009742FB"/>
    <w:rsid w:val="00975483"/>
    <w:rsid w:val="00976A50"/>
    <w:rsid w:val="00976D91"/>
    <w:rsid w:val="00977595"/>
    <w:rsid w:val="00977C53"/>
    <w:rsid w:val="0098116A"/>
    <w:rsid w:val="009812F3"/>
    <w:rsid w:val="00981F7F"/>
    <w:rsid w:val="0098259E"/>
    <w:rsid w:val="00985D11"/>
    <w:rsid w:val="00987F63"/>
    <w:rsid w:val="0099071E"/>
    <w:rsid w:val="00990C89"/>
    <w:rsid w:val="00991720"/>
    <w:rsid w:val="00993E4E"/>
    <w:rsid w:val="009955E9"/>
    <w:rsid w:val="009967EA"/>
    <w:rsid w:val="00996A86"/>
    <w:rsid w:val="009A463E"/>
    <w:rsid w:val="009A53F5"/>
    <w:rsid w:val="009A6E16"/>
    <w:rsid w:val="009A7785"/>
    <w:rsid w:val="009B0504"/>
    <w:rsid w:val="009B1312"/>
    <w:rsid w:val="009B2053"/>
    <w:rsid w:val="009B34E2"/>
    <w:rsid w:val="009B3BB3"/>
    <w:rsid w:val="009B536A"/>
    <w:rsid w:val="009B5DFF"/>
    <w:rsid w:val="009B7924"/>
    <w:rsid w:val="009C216D"/>
    <w:rsid w:val="009C371B"/>
    <w:rsid w:val="009C40FA"/>
    <w:rsid w:val="009C52AC"/>
    <w:rsid w:val="009C6559"/>
    <w:rsid w:val="009C7B48"/>
    <w:rsid w:val="009D11F1"/>
    <w:rsid w:val="009D1B89"/>
    <w:rsid w:val="009D3A38"/>
    <w:rsid w:val="009D48B2"/>
    <w:rsid w:val="009D4E00"/>
    <w:rsid w:val="009D5890"/>
    <w:rsid w:val="009D7BF4"/>
    <w:rsid w:val="009E0500"/>
    <w:rsid w:val="009E17A4"/>
    <w:rsid w:val="009E7044"/>
    <w:rsid w:val="009E77A2"/>
    <w:rsid w:val="009F138C"/>
    <w:rsid w:val="009F1722"/>
    <w:rsid w:val="009F30EC"/>
    <w:rsid w:val="009F4464"/>
    <w:rsid w:val="009F6AC4"/>
    <w:rsid w:val="00A003B7"/>
    <w:rsid w:val="00A022AF"/>
    <w:rsid w:val="00A02C2E"/>
    <w:rsid w:val="00A04271"/>
    <w:rsid w:val="00A07662"/>
    <w:rsid w:val="00A106B5"/>
    <w:rsid w:val="00A166AF"/>
    <w:rsid w:val="00A169FE"/>
    <w:rsid w:val="00A17286"/>
    <w:rsid w:val="00A22887"/>
    <w:rsid w:val="00A24CCC"/>
    <w:rsid w:val="00A2535D"/>
    <w:rsid w:val="00A26E90"/>
    <w:rsid w:val="00A27EAC"/>
    <w:rsid w:val="00A27F10"/>
    <w:rsid w:val="00A301D9"/>
    <w:rsid w:val="00A3068E"/>
    <w:rsid w:val="00A31B86"/>
    <w:rsid w:val="00A32045"/>
    <w:rsid w:val="00A32E19"/>
    <w:rsid w:val="00A33604"/>
    <w:rsid w:val="00A3442E"/>
    <w:rsid w:val="00A356DB"/>
    <w:rsid w:val="00A366F5"/>
    <w:rsid w:val="00A36751"/>
    <w:rsid w:val="00A3688F"/>
    <w:rsid w:val="00A374F1"/>
    <w:rsid w:val="00A411A4"/>
    <w:rsid w:val="00A411B7"/>
    <w:rsid w:val="00A411ED"/>
    <w:rsid w:val="00A41717"/>
    <w:rsid w:val="00A42F52"/>
    <w:rsid w:val="00A43D89"/>
    <w:rsid w:val="00A501C8"/>
    <w:rsid w:val="00A503AA"/>
    <w:rsid w:val="00A51F2D"/>
    <w:rsid w:val="00A53F63"/>
    <w:rsid w:val="00A5524E"/>
    <w:rsid w:val="00A56E2C"/>
    <w:rsid w:val="00A61ED0"/>
    <w:rsid w:val="00A629F1"/>
    <w:rsid w:val="00A62DD6"/>
    <w:rsid w:val="00A655B9"/>
    <w:rsid w:val="00A65F10"/>
    <w:rsid w:val="00A70573"/>
    <w:rsid w:val="00A70971"/>
    <w:rsid w:val="00A7190A"/>
    <w:rsid w:val="00A71D10"/>
    <w:rsid w:val="00A750DC"/>
    <w:rsid w:val="00A76BC5"/>
    <w:rsid w:val="00A76FA1"/>
    <w:rsid w:val="00A8341D"/>
    <w:rsid w:val="00A851A0"/>
    <w:rsid w:val="00A85912"/>
    <w:rsid w:val="00A92F4E"/>
    <w:rsid w:val="00A93BF0"/>
    <w:rsid w:val="00A94158"/>
    <w:rsid w:val="00A9416D"/>
    <w:rsid w:val="00A94903"/>
    <w:rsid w:val="00AA027D"/>
    <w:rsid w:val="00AA3949"/>
    <w:rsid w:val="00AA4357"/>
    <w:rsid w:val="00AA6D65"/>
    <w:rsid w:val="00AA7B78"/>
    <w:rsid w:val="00AB025A"/>
    <w:rsid w:val="00AB1631"/>
    <w:rsid w:val="00AB1A4B"/>
    <w:rsid w:val="00AB251E"/>
    <w:rsid w:val="00AB2D94"/>
    <w:rsid w:val="00AB52A2"/>
    <w:rsid w:val="00AB6A6F"/>
    <w:rsid w:val="00AB7043"/>
    <w:rsid w:val="00AC17B8"/>
    <w:rsid w:val="00AC2453"/>
    <w:rsid w:val="00AC4B30"/>
    <w:rsid w:val="00AC5DB5"/>
    <w:rsid w:val="00AC6CF8"/>
    <w:rsid w:val="00AC7139"/>
    <w:rsid w:val="00AD1E5E"/>
    <w:rsid w:val="00AD200D"/>
    <w:rsid w:val="00AD24E1"/>
    <w:rsid w:val="00AD26B9"/>
    <w:rsid w:val="00AD2FC0"/>
    <w:rsid w:val="00AD5563"/>
    <w:rsid w:val="00AD559A"/>
    <w:rsid w:val="00AD6428"/>
    <w:rsid w:val="00AD7F8F"/>
    <w:rsid w:val="00AE1E7E"/>
    <w:rsid w:val="00AE24EA"/>
    <w:rsid w:val="00AE3870"/>
    <w:rsid w:val="00AE3C11"/>
    <w:rsid w:val="00AE4C2C"/>
    <w:rsid w:val="00AE5437"/>
    <w:rsid w:val="00AE709E"/>
    <w:rsid w:val="00AF0932"/>
    <w:rsid w:val="00AF3F8C"/>
    <w:rsid w:val="00AF517D"/>
    <w:rsid w:val="00AF6230"/>
    <w:rsid w:val="00AF62B8"/>
    <w:rsid w:val="00AF7D5A"/>
    <w:rsid w:val="00B05B15"/>
    <w:rsid w:val="00B06F26"/>
    <w:rsid w:val="00B07408"/>
    <w:rsid w:val="00B07682"/>
    <w:rsid w:val="00B13215"/>
    <w:rsid w:val="00B149E9"/>
    <w:rsid w:val="00B16DFB"/>
    <w:rsid w:val="00B17BE6"/>
    <w:rsid w:val="00B20EE8"/>
    <w:rsid w:val="00B210EA"/>
    <w:rsid w:val="00B2367B"/>
    <w:rsid w:val="00B23F88"/>
    <w:rsid w:val="00B276EF"/>
    <w:rsid w:val="00B30196"/>
    <w:rsid w:val="00B30A2C"/>
    <w:rsid w:val="00B33321"/>
    <w:rsid w:val="00B3332F"/>
    <w:rsid w:val="00B35691"/>
    <w:rsid w:val="00B366C7"/>
    <w:rsid w:val="00B369EA"/>
    <w:rsid w:val="00B428D5"/>
    <w:rsid w:val="00B43492"/>
    <w:rsid w:val="00B43A78"/>
    <w:rsid w:val="00B44210"/>
    <w:rsid w:val="00B44CFA"/>
    <w:rsid w:val="00B47702"/>
    <w:rsid w:val="00B522FB"/>
    <w:rsid w:val="00B5400B"/>
    <w:rsid w:val="00B55605"/>
    <w:rsid w:val="00B560B9"/>
    <w:rsid w:val="00B56ABA"/>
    <w:rsid w:val="00B56CE0"/>
    <w:rsid w:val="00B61BE3"/>
    <w:rsid w:val="00B62196"/>
    <w:rsid w:val="00B64A97"/>
    <w:rsid w:val="00B6656F"/>
    <w:rsid w:val="00B6733F"/>
    <w:rsid w:val="00B73FC0"/>
    <w:rsid w:val="00B76C8F"/>
    <w:rsid w:val="00B82E4E"/>
    <w:rsid w:val="00B83593"/>
    <w:rsid w:val="00B8370F"/>
    <w:rsid w:val="00B84EFE"/>
    <w:rsid w:val="00B860C9"/>
    <w:rsid w:val="00B862B6"/>
    <w:rsid w:val="00B906A7"/>
    <w:rsid w:val="00B90E77"/>
    <w:rsid w:val="00B924B0"/>
    <w:rsid w:val="00B938BC"/>
    <w:rsid w:val="00B95D56"/>
    <w:rsid w:val="00B97BF7"/>
    <w:rsid w:val="00BA1E8A"/>
    <w:rsid w:val="00BA242F"/>
    <w:rsid w:val="00BA2FDB"/>
    <w:rsid w:val="00BA41D1"/>
    <w:rsid w:val="00BA56E6"/>
    <w:rsid w:val="00BA64ED"/>
    <w:rsid w:val="00BB4E25"/>
    <w:rsid w:val="00BB6D6D"/>
    <w:rsid w:val="00BB7301"/>
    <w:rsid w:val="00BB7D2C"/>
    <w:rsid w:val="00BC0A76"/>
    <w:rsid w:val="00BC0EA8"/>
    <w:rsid w:val="00BC2649"/>
    <w:rsid w:val="00BC36AA"/>
    <w:rsid w:val="00BC3A11"/>
    <w:rsid w:val="00BC48EF"/>
    <w:rsid w:val="00BC504A"/>
    <w:rsid w:val="00BD2D61"/>
    <w:rsid w:val="00BD33CB"/>
    <w:rsid w:val="00BE3B6E"/>
    <w:rsid w:val="00BE6D05"/>
    <w:rsid w:val="00BE6D5E"/>
    <w:rsid w:val="00BE6F75"/>
    <w:rsid w:val="00BF093F"/>
    <w:rsid w:val="00BF117B"/>
    <w:rsid w:val="00BF26B2"/>
    <w:rsid w:val="00BF42E2"/>
    <w:rsid w:val="00BF47A2"/>
    <w:rsid w:val="00BF609C"/>
    <w:rsid w:val="00BF7830"/>
    <w:rsid w:val="00C01306"/>
    <w:rsid w:val="00C05198"/>
    <w:rsid w:val="00C0606C"/>
    <w:rsid w:val="00C10E21"/>
    <w:rsid w:val="00C11568"/>
    <w:rsid w:val="00C13E7A"/>
    <w:rsid w:val="00C15141"/>
    <w:rsid w:val="00C179E7"/>
    <w:rsid w:val="00C17A1F"/>
    <w:rsid w:val="00C2160F"/>
    <w:rsid w:val="00C21A00"/>
    <w:rsid w:val="00C22EED"/>
    <w:rsid w:val="00C338B2"/>
    <w:rsid w:val="00C33F79"/>
    <w:rsid w:val="00C40ED0"/>
    <w:rsid w:val="00C42D69"/>
    <w:rsid w:val="00C44E53"/>
    <w:rsid w:val="00C46228"/>
    <w:rsid w:val="00C46BD6"/>
    <w:rsid w:val="00C46E9B"/>
    <w:rsid w:val="00C47B96"/>
    <w:rsid w:val="00C50E9D"/>
    <w:rsid w:val="00C5127D"/>
    <w:rsid w:val="00C515F9"/>
    <w:rsid w:val="00C51B56"/>
    <w:rsid w:val="00C5297E"/>
    <w:rsid w:val="00C5402B"/>
    <w:rsid w:val="00C55C20"/>
    <w:rsid w:val="00C561D8"/>
    <w:rsid w:val="00C56C96"/>
    <w:rsid w:val="00C57B74"/>
    <w:rsid w:val="00C601D5"/>
    <w:rsid w:val="00C60302"/>
    <w:rsid w:val="00C60808"/>
    <w:rsid w:val="00C61F2A"/>
    <w:rsid w:val="00C64CBD"/>
    <w:rsid w:val="00C67AB2"/>
    <w:rsid w:val="00C700B5"/>
    <w:rsid w:val="00C728E8"/>
    <w:rsid w:val="00C72AFF"/>
    <w:rsid w:val="00C74D1D"/>
    <w:rsid w:val="00C755F9"/>
    <w:rsid w:val="00C76128"/>
    <w:rsid w:val="00C776FD"/>
    <w:rsid w:val="00C80BB2"/>
    <w:rsid w:val="00C81AA9"/>
    <w:rsid w:val="00C866B7"/>
    <w:rsid w:val="00C86938"/>
    <w:rsid w:val="00C9000D"/>
    <w:rsid w:val="00C910AC"/>
    <w:rsid w:val="00C92DC4"/>
    <w:rsid w:val="00C964E7"/>
    <w:rsid w:val="00C9720F"/>
    <w:rsid w:val="00CA14F5"/>
    <w:rsid w:val="00CA1E21"/>
    <w:rsid w:val="00CA3E7F"/>
    <w:rsid w:val="00CA44C4"/>
    <w:rsid w:val="00CA563A"/>
    <w:rsid w:val="00CA71E3"/>
    <w:rsid w:val="00CA7BF4"/>
    <w:rsid w:val="00CB0930"/>
    <w:rsid w:val="00CB3C37"/>
    <w:rsid w:val="00CB4638"/>
    <w:rsid w:val="00CB476E"/>
    <w:rsid w:val="00CB4A16"/>
    <w:rsid w:val="00CB52BF"/>
    <w:rsid w:val="00CB7EC2"/>
    <w:rsid w:val="00CC2432"/>
    <w:rsid w:val="00CC2968"/>
    <w:rsid w:val="00CC5ACE"/>
    <w:rsid w:val="00CC6D90"/>
    <w:rsid w:val="00CD0954"/>
    <w:rsid w:val="00CD0EB1"/>
    <w:rsid w:val="00CD347E"/>
    <w:rsid w:val="00CD455C"/>
    <w:rsid w:val="00CD71E2"/>
    <w:rsid w:val="00CD73E6"/>
    <w:rsid w:val="00CD77F0"/>
    <w:rsid w:val="00CE0D7C"/>
    <w:rsid w:val="00CE1509"/>
    <w:rsid w:val="00CE2C3D"/>
    <w:rsid w:val="00CE4FFB"/>
    <w:rsid w:val="00CE502B"/>
    <w:rsid w:val="00CF07DF"/>
    <w:rsid w:val="00CF1334"/>
    <w:rsid w:val="00CF1525"/>
    <w:rsid w:val="00CF1BD5"/>
    <w:rsid w:val="00CF313B"/>
    <w:rsid w:val="00CF3B31"/>
    <w:rsid w:val="00CF57FD"/>
    <w:rsid w:val="00CF5FA0"/>
    <w:rsid w:val="00CF62DC"/>
    <w:rsid w:val="00D00CB6"/>
    <w:rsid w:val="00D01ACC"/>
    <w:rsid w:val="00D02946"/>
    <w:rsid w:val="00D03C19"/>
    <w:rsid w:val="00D05AAD"/>
    <w:rsid w:val="00D12516"/>
    <w:rsid w:val="00D134CD"/>
    <w:rsid w:val="00D1593B"/>
    <w:rsid w:val="00D17E47"/>
    <w:rsid w:val="00D2051D"/>
    <w:rsid w:val="00D21A20"/>
    <w:rsid w:val="00D23531"/>
    <w:rsid w:val="00D24640"/>
    <w:rsid w:val="00D251F8"/>
    <w:rsid w:val="00D3105E"/>
    <w:rsid w:val="00D31F79"/>
    <w:rsid w:val="00D325D7"/>
    <w:rsid w:val="00D33296"/>
    <w:rsid w:val="00D3628B"/>
    <w:rsid w:val="00D37A12"/>
    <w:rsid w:val="00D409CB"/>
    <w:rsid w:val="00D41D71"/>
    <w:rsid w:val="00D431BB"/>
    <w:rsid w:val="00D45D21"/>
    <w:rsid w:val="00D473B2"/>
    <w:rsid w:val="00D50B46"/>
    <w:rsid w:val="00D5128E"/>
    <w:rsid w:val="00D51374"/>
    <w:rsid w:val="00D57F98"/>
    <w:rsid w:val="00D606C1"/>
    <w:rsid w:val="00D60ACC"/>
    <w:rsid w:val="00D613F7"/>
    <w:rsid w:val="00D6199D"/>
    <w:rsid w:val="00D64DB2"/>
    <w:rsid w:val="00D6517D"/>
    <w:rsid w:val="00D723D3"/>
    <w:rsid w:val="00D737DF"/>
    <w:rsid w:val="00D74210"/>
    <w:rsid w:val="00D74B29"/>
    <w:rsid w:val="00D84142"/>
    <w:rsid w:val="00D8427E"/>
    <w:rsid w:val="00D85586"/>
    <w:rsid w:val="00D86C02"/>
    <w:rsid w:val="00D875CB"/>
    <w:rsid w:val="00D906DE"/>
    <w:rsid w:val="00D90F6F"/>
    <w:rsid w:val="00D91F64"/>
    <w:rsid w:val="00D9216E"/>
    <w:rsid w:val="00D94324"/>
    <w:rsid w:val="00D9466A"/>
    <w:rsid w:val="00D959CF"/>
    <w:rsid w:val="00D9637F"/>
    <w:rsid w:val="00DA0D3C"/>
    <w:rsid w:val="00DA378B"/>
    <w:rsid w:val="00DA6289"/>
    <w:rsid w:val="00DB045E"/>
    <w:rsid w:val="00DB10BE"/>
    <w:rsid w:val="00DB1F36"/>
    <w:rsid w:val="00DB357F"/>
    <w:rsid w:val="00DB37B6"/>
    <w:rsid w:val="00DB4FC0"/>
    <w:rsid w:val="00DB5EED"/>
    <w:rsid w:val="00DC013B"/>
    <w:rsid w:val="00DC0294"/>
    <w:rsid w:val="00DC05DD"/>
    <w:rsid w:val="00DC58A5"/>
    <w:rsid w:val="00DD20D0"/>
    <w:rsid w:val="00DD31BB"/>
    <w:rsid w:val="00DE094F"/>
    <w:rsid w:val="00DE0CE4"/>
    <w:rsid w:val="00DE261A"/>
    <w:rsid w:val="00DE2BC4"/>
    <w:rsid w:val="00DE32B5"/>
    <w:rsid w:val="00DE43B2"/>
    <w:rsid w:val="00DE6AA0"/>
    <w:rsid w:val="00DE717C"/>
    <w:rsid w:val="00DE7B40"/>
    <w:rsid w:val="00DF2AA8"/>
    <w:rsid w:val="00DF2FC8"/>
    <w:rsid w:val="00DF390B"/>
    <w:rsid w:val="00DF6A53"/>
    <w:rsid w:val="00DF7D4D"/>
    <w:rsid w:val="00DF7E34"/>
    <w:rsid w:val="00E02008"/>
    <w:rsid w:val="00E042CA"/>
    <w:rsid w:val="00E11491"/>
    <w:rsid w:val="00E12816"/>
    <w:rsid w:val="00E16732"/>
    <w:rsid w:val="00E17CF9"/>
    <w:rsid w:val="00E17D5C"/>
    <w:rsid w:val="00E2374A"/>
    <w:rsid w:val="00E27C69"/>
    <w:rsid w:val="00E30A3C"/>
    <w:rsid w:val="00E31197"/>
    <w:rsid w:val="00E326C6"/>
    <w:rsid w:val="00E32E32"/>
    <w:rsid w:val="00E3395E"/>
    <w:rsid w:val="00E363ED"/>
    <w:rsid w:val="00E37FC5"/>
    <w:rsid w:val="00E40EB8"/>
    <w:rsid w:val="00E428B6"/>
    <w:rsid w:val="00E50023"/>
    <w:rsid w:val="00E50B1D"/>
    <w:rsid w:val="00E54E40"/>
    <w:rsid w:val="00E55CE3"/>
    <w:rsid w:val="00E56323"/>
    <w:rsid w:val="00E626BB"/>
    <w:rsid w:val="00E62C55"/>
    <w:rsid w:val="00E647BF"/>
    <w:rsid w:val="00E64FB1"/>
    <w:rsid w:val="00E65E7C"/>
    <w:rsid w:val="00E67939"/>
    <w:rsid w:val="00E7007A"/>
    <w:rsid w:val="00E7079C"/>
    <w:rsid w:val="00E7102E"/>
    <w:rsid w:val="00E71185"/>
    <w:rsid w:val="00E75136"/>
    <w:rsid w:val="00E80436"/>
    <w:rsid w:val="00E817CE"/>
    <w:rsid w:val="00E81D13"/>
    <w:rsid w:val="00E834B5"/>
    <w:rsid w:val="00E84089"/>
    <w:rsid w:val="00E847E6"/>
    <w:rsid w:val="00E871DF"/>
    <w:rsid w:val="00E8730F"/>
    <w:rsid w:val="00E87BA9"/>
    <w:rsid w:val="00E90D95"/>
    <w:rsid w:val="00E92E36"/>
    <w:rsid w:val="00E9635D"/>
    <w:rsid w:val="00E96789"/>
    <w:rsid w:val="00E96D2B"/>
    <w:rsid w:val="00E975C8"/>
    <w:rsid w:val="00E975F5"/>
    <w:rsid w:val="00E97D62"/>
    <w:rsid w:val="00EA0341"/>
    <w:rsid w:val="00EA1411"/>
    <w:rsid w:val="00EA1DF4"/>
    <w:rsid w:val="00EA3110"/>
    <w:rsid w:val="00EA3747"/>
    <w:rsid w:val="00EA3769"/>
    <w:rsid w:val="00EA58BC"/>
    <w:rsid w:val="00EA73A0"/>
    <w:rsid w:val="00EB09F0"/>
    <w:rsid w:val="00EB0DCF"/>
    <w:rsid w:val="00EB5447"/>
    <w:rsid w:val="00EB6AF0"/>
    <w:rsid w:val="00EB6E86"/>
    <w:rsid w:val="00EB7698"/>
    <w:rsid w:val="00EB796E"/>
    <w:rsid w:val="00EC0282"/>
    <w:rsid w:val="00EC078A"/>
    <w:rsid w:val="00EC08B4"/>
    <w:rsid w:val="00EC0ABC"/>
    <w:rsid w:val="00EC0D21"/>
    <w:rsid w:val="00EC12F6"/>
    <w:rsid w:val="00EC4F2C"/>
    <w:rsid w:val="00EC64DE"/>
    <w:rsid w:val="00ED0384"/>
    <w:rsid w:val="00ED1D0E"/>
    <w:rsid w:val="00ED2EB0"/>
    <w:rsid w:val="00ED5267"/>
    <w:rsid w:val="00ED5E70"/>
    <w:rsid w:val="00ED742D"/>
    <w:rsid w:val="00EE1072"/>
    <w:rsid w:val="00EE15CF"/>
    <w:rsid w:val="00EE179D"/>
    <w:rsid w:val="00EE1DF4"/>
    <w:rsid w:val="00EE2705"/>
    <w:rsid w:val="00EE3F42"/>
    <w:rsid w:val="00EE4C45"/>
    <w:rsid w:val="00EF0A0B"/>
    <w:rsid w:val="00EF1DDF"/>
    <w:rsid w:val="00EF542A"/>
    <w:rsid w:val="00F00D19"/>
    <w:rsid w:val="00F027C7"/>
    <w:rsid w:val="00F02CF2"/>
    <w:rsid w:val="00F04045"/>
    <w:rsid w:val="00F0427E"/>
    <w:rsid w:val="00F048FA"/>
    <w:rsid w:val="00F05BBF"/>
    <w:rsid w:val="00F068C7"/>
    <w:rsid w:val="00F1649E"/>
    <w:rsid w:val="00F17D0C"/>
    <w:rsid w:val="00F23E32"/>
    <w:rsid w:val="00F25714"/>
    <w:rsid w:val="00F26B95"/>
    <w:rsid w:val="00F31C48"/>
    <w:rsid w:val="00F31FCE"/>
    <w:rsid w:val="00F32336"/>
    <w:rsid w:val="00F365DA"/>
    <w:rsid w:val="00F37A97"/>
    <w:rsid w:val="00F37ED4"/>
    <w:rsid w:val="00F42399"/>
    <w:rsid w:val="00F4449A"/>
    <w:rsid w:val="00F45497"/>
    <w:rsid w:val="00F457B5"/>
    <w:rsid w:val="00F45B75"/>
    <w:rsid w:val="00F460C6"/>
    <w:rsid w:val="00F5051B"/>
    <w:rsid w:val="00F50C89"/>
    <w:rsid w:val="00F53C54"/>
    <w:rsid w:val="00F5467B"/>
    <w:rsid w:val="00F54FE1"/>
    <w:rsid w:val="00F568F7"/>
    <w:rsid w:val="00F60B5D"/>
    <w:rsid w:val="00F62E3B"/>
    <w:rsid w:val="00F63545"/>
    <w:rsid w:val="00F66576"/>
    <w:rsid w:val="00F66E91"/>
    <w:rsid w:val="00F70845"/>
    <w:rsid w:val="00F70A50"/>
    <w:rsid w:val="00F715AA"/>
    <w:rsid w:val="00F7274D"/>
    <w:rsid w:val="00F765EC"/>
    <w:rsid w:val="00F767F2"/>
    <w:rsid w:val="00F77E1D"/>
    <w:rsid w:val="00F80879"/>
    <w:rsid w:val="00F8176D"/>
    <w:rsid w:val="00F825E3"/>
    <w:rsid w:val="00F82924"/>
    <w:rsid w:val="00F83248"/>
    <w:rsid w:val="00F838A3"/>
    <w:rsid w:val="00F8503A"/>
    <w:rsid w:val="00F85DED"/>
    <w:rsid w:val="00F86B90"/>
    <w:rsid w:val="00F913A4"/>
    <w:rsid w:val="00F925B9"/>
    <w:rsid w:val="00F92C87"/>
    <w:rsid w:val="00F9323C"/>
    <w:rsid w:val="00F94216"/>
    <w:rsid w:val="00F94A76"/>
    <w:rsid w:val="00F97746"/>
    <w:rsid w:val="00F97B79"/>
    <w:rsid w:val="00FA3764"/>
    <w:rsid w:val="00FA58B4"/>
    <w:rsid w:val="00FA6CC0"/>
    <w:rsid w:val="00FB24CF"/>
    <w:rsid w:val="00FB2895"/>
    <w:rsid w:val="00FB3EA4"/>
    <w:rsid w:val="00FB4529"/>
    <w:rsid w:val="00FC1B64"/>
    <w:rsid w:val="00FC1D11"/>
    <w:rsid w:val="00FC49C6"/>
    <w:rsid w:val="00FC529C"/>
    <w:rsid w:val="00FC684A"/>
    <w:rsid w:val="00FC7057"/>
    <w:rsid w:val="00FC7DD6"/>
    <w:rsid w:val="00FD165E"/>
    <w:rsid w:val="00FD267F"/>
    <w:rsid w:val="00FD40F0"/>
    <w:rsid w:val="00FD4B9B"/>
    <w:rsid w:val="00FD7F00"/>
    <w:rsid w:val="00FE02A2"/>
    <w:rsid w:val="00FE1D05"/>
    <w:rsid w:val="00FE72D9"/>
    <w:rsid w:val="00FF03EB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51356"/>
  <w15:docId w15:val="{87E55DDB-DA86-44E2-83E5-B5CA5C4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367C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6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2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6F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5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71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Preambuła,TRAKO Akapit z listą,Nagłowek 3,L1,Akapit z listą BS,Kolorowa lista — akcent 11,Dot pt,F5 List Paragraph,Recommendation,List Paragraph11,lp1,maz_wyliczenie,opis dzialania,2 headin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Preambuła Znak,TRAKO Akapit z listą Znak,Nagłowek 3 Znak,L1 Znak,Akapit z listą BS Znak,Kolorowa lista — akcent 11 Znak,Dot pt Znak,F5 List Paragraph Znak,lp1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2E643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rsid w:val="002E64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2E64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693799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799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6AAC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DC013B"/>
  </w:style>
  <w:style w:type="paragraph" w:styleId="Tekstprzypisudolnego">
    <w:name w:val="footnote text"/>
    <w:basedOn w:val="Normalny"/>
    <w:link w:val="TekstprzypisudolnegoZnak"/>
    <w:semiHidden/>
    <w:unhideWhenUsed/>
    <w:rsid w:val="000A1C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1C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C0B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60FF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5B9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23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C6F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6F54"/>
    <w:rPr>
      <w:rFonts w:asciiTheme="majorHAnsi" w:eastAsiaTheme="majorEastAsia" w:hAnsiTheme="majorHAnsi" w:cstheme="majorBidi"/>
      <w:color w:val="1F3763" w:themeColor="accent1" w:themeShade="7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71E"/>
    <w:rPr>
      <w:rFonts w:asciiTheme="majorHAnsi" w:eastAsiaTheme="majorEastAsia" w:hAnsiTheme="majorHAnsi" w:cstheme="majorBidi"/>
      <w:color w:val="2F5496" w:themeColor="accent1" w:themeShade="BF"/>
      <w:lang w:eastAsia="pl-PL"/>
    </w:rPr>
  </w:style>
  <w:style w:type="paragraph" w:customStyle="1" w:styleId="Znak1ZnakZnak">
    <w:name w:val="Znak1 Znak Znak"/>
    <w:basedOn w:val="Normalny"/>
    <w:rsid w:val="009907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ksttreci41">
    <w:name w:val="Tekst treści (4)1"/>
    <w:basedOn w:val="Normalny"/>
    <w:rsid w:val="00DC05DD"/>
    <w:pPr>
      <w:shd w:val="clear" w:color="auto" w:fill="FFFFFF"/>
      <w:spacing w:before="300" w:after="60" w:line="298" w:lineRule="exact"/>
      <w:jc w:val="center"/>
    </w:pPr>
    <w:rPr>
      <w:rFonts w:ascii="Arial" w:hAnsi="Arial" w:cs="Arial"/>
      <w:sz w:val="16"/>
      <w:szCs w:val="16"/>
      <w:lang w:val="x-none" w:eastAsia="ar-SA"/>
    </w:rPr>
  </w:style>
  <w:style w:type="paragraph" w:customStyle="1" w:styleId="Teksttreci5">
    <w:name w:val="Tekst treści (5)"/>
    <w:basedOn w:val="Normalny"/>
    <w:rsid w:val="00DC05DD"/>
    <w:pPr>
      <w:shd w:val="clear" w:color="auto" w:fill="FFFFFF"/>
      <w:spacing w:before="60" w:after="180" w:line="240" w:lineRule="atLeast"/>
    </w:pPr>
    <w:rPr>
      <w:rFonts w:ascii="Arial" w:hAnsi="Arial" w:cs="Arial"/>
      <w:sz w:val="18"/>
      <w:szCs w:val="18"/>
      <w:lang w:val="x-none" w:eastAsia="ar-SA"/>
    </w:rPr>
  </w:style>
  <w:style w:type="paragraph" w:customStyle="1" w:styleId="Teksttreci9">
    <w:name w:val="Tekst treści (9)"/>
    <w:basedOn w:val="Normalny"/>
    <w:rsid w:val="00DC05DD"/>
    <w:pPr>
      <w:shd w:val="clear" w:color="auto" w:fill="FFFFFF"/>
      <w:spacing w:line="240" w:lineRule="atLeast"/>
    </w:pPr>
    <w:rPr>
      <w:rFonts w:ascii="Arial" w:hAnsi="Arial" w:cs="Arial"/>
      <w:b/>
      <w:bCs/>
      <w:sz w:val="16"/>
      <w:szCs w:val="16"/>
      <w:lang w:val="x-none" w:eastAsia="ar-SA"/>
    </w:rPr>
  </w:style>
  <w:style w:type="character" w:customStyle="1" w:styleId="tojvnm2t">
    <w:name w:val="tojvnm2t"/>
    <w:basedOn w:val="Domylnaczcionkaakapitu"/>
    <w:rsid w:val="00B2367B"/>
  </w:style>
  <w:style w:type="table" w:styleId="Tabela-Siatka">
    <w:name w:val="Table Grid"/>
    <w:basedOn w:val="Standardowy"/>
    <w:uiPriority w:val="39"/>
    <w:rsid w:val="00747D5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1">
    <w:name w:val="Normalny1"/>
    <w:basedOn w:val="Domylnaczcionkaakapitu"/>
    <w:rsid w:val="00A851A0"/>
  </w:style>
  <w:style w:type="paragraph" w:customStyle="1" w:styleId="mb-0">
    <w:name w:val="mb-0"/>
    <w:basedOn w:val="Normalny"/>
    <w:rsid w:val="00A851A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qFormat/>
    <w:rsid w:val="00846228"/>
    <w:pPr>
      <w:spacing w:before="240"/>
      <w:jc w:val="center"/>
    </w:pPr>
    <w:rPr>
      <w:rFonts w:ascii="Arial" w:hAnsi="Arial"/>
      <w:b/>
      <w:caps/>
      <w:sz w:val="44"/>
      <w:szCs w:val="20"/>
    </w:rPr>
  </w:style>
  <w:style w:type="character" w:customStyle="1" w:styleId="Styl66Znak">
    <w:name w:val="Styl66 Znak"/>
    <w:link w:val="Styl66"/>
    <w:locked/>
    <w:rsid w:val="00846228"/>
    <w:rPr>
      <w:b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846228"/>
    <w:pPr>
      <w:keepLines w:val="0"/>
      <w:numPr>
        <w:numId w:val="27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character" w:customStyle="1" w:styleId="markedcontent">
    <w:name w:val="markedcontent"/>
    <w:basedOn w:val="Domylnaczcionkaakapitu"/>
    <w:rsid w:val="00760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60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pn.pl" TargetMode="External"/><Relationship Id="rId13" Type="http://schemas.openxmlformats.org/officeDocument/2006/relationships/hyperlink" Target="https://media.ezamowienia.gov.pl/pod/2022/07/Oferty-5.2.1a.pdf" TargetMode="External"/><Relationship Id="rId18" Type="http://schemas.openxmlformats.org/officeDocument/2006/relationships/hyperlink" Target="mailto:daneosobowe@tpn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17" Type="http://schemas.openxmlformats.org/officeDocument/2006/relationships/hyperlink" Target="mailto:sekretariat@tp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rzetargi@tpn.pl" TargetMode="External"/><Relationship Id="rId10" Type="http://schemas.openxmlformats.org/officeDocument/2006/relationships/hyperlink" Target="https://ezamowienia.gov.pl/mp-client/tenders/ocds-148610-348a0c39-e176-4dd6-8418-024420c9d6f2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798E3-DEE3-4ADE-B9D8-49890E320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26</Pages>
  <Words>8497</Words>
  <Characters>50983</Characters>
  <Application>Microsoft Office Word</Application>
  <DocSecurity>0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Szymon</cp:lastModifiedBy>
  <cp:revision>105</cp:revision>
  <cp:lastPrinted>2023-05-11T07:09:00Z</cp:lastPrinted>
  <dcterms:created xsi:type="dcterms:W3CDTF">2023-05-11T07:19:00Z</dcterms:created>
  <dcterms:modified xsi:type="dcterms:W3CDTF">2026-04-15T11:05:00Z</dcterms:modified>
</cp:coreProperties>
</file>