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E6E38" w14:textId="42D3ACC9" w:rsidR="006C63A0" w:rsidRPr="000420C3" w:rsidRDefault="006C63A0" w:rsidP="006C63A0">
      <w:pPr>
        <w:rPr>
          <w:rFonts w:ascii="Verdana" w:hAnsi="Verdana"/>
          <w:b/>
          <w:bCs/>
          <w:i/>
          <w:iCs/>
          <w:sz w:val="20"/>
        </w:rPr>
      </w:pPr>
      <w:r w:rsidRPr="000420C3">
        <w:rPr>
          <w:rFonts w:ascii="Verdana" w:hAnsi="Verdana"/>
          <w:b/>
          <w:bCs/>
          <w:i/>
          <w:iCs/>
          <w:sz w:val="20"/>
        </w:rPr>
        <w:t xml:space="preserve">Załącznik nr </w:t>
      </w:r>
      <w:r w:rsidR="00C727DB">
        <w:rPr>
          <w:rFonts w:ascii="Verdana" w:hAnsi="Verdana"/>
          <w:b/>
          <w:bCs/>
          <w:i/>
          <w:iCs/>
          <w:sz w:val="20"/>
        </w:rPr>
        <w:t>8</w:t>
      </w:r>
      <w:r w:rsidRPr="000420C3">
        <w:rPr>
          <w:rFonts w:ascii="Verdana" w:hAnsi="Verdana"/>
          <w:b/>
          <w:bCs/>
          <w:i/>
          <w:iCs/>
          <w:sz w:val="20"/>
        </w:rPr>
        <w:t xml:space="preserve"> do SWZ    </w:t>
      </w:r>
      <w:r w:rsidRPr="000420C3">
        <w:rPr>
          <w:rFonts w:ascii="Verdana" w:hAnsi="Verdana"/>
          <w:b/>
          <w:bCs/>
          <w:i/>
          <w:iCs/>
          <w:sz w:val="20"/>
        </w:rPr>
        <w:tab/>
      </w:r>
      <w:r w:rsidRPr="000420C3">
        <w:rPr>
          <w:rFonts w:ascii="Verdana" w:hAnsi="Verdana"/>
          <w:b/>
          <w:bCs/>
          <w:i/>
          <w:iCs/>
          <w:sz w:val="20"/>
        </w:rPr>
        <w:tab/>
      </w:r>
      <w:r w:rsidRPr="000420C3">
        <w:rPr>
          <w:rFonts w:ascii="Verdana" w:hAnsi="Verdana"/>
          <w:b/>
          <w:bCs/>
          <w:i/>
          <w:iCs/>
          <w:sz w:val="20"/>
        </w:rPr>
        <w:tab/>
      </w:r>
      <w:r w:rsidRPr="000420C3">
        <w:rPr>
          <w:rFonts w:ascii="Verdana" w:hAnsi="Verdana"/>
          <w:b/>
          <w:bCs/>
          <w:i/>
          <w:iCs/>
          <w:sz w:val="20"/>
        </w:rPr>
        <w:tab/>
        <w:t xml:space="preserve">     </w:t>
      </w:r>
      <w:bookmarkStart w:id="0" w:name="_Hlk220591746"/>
      <w:r w:rsidR="004E26E9" w:rsidRPr="004E26E9">
        <w:rPr>
          <w:rFonts w:ascii="Verdana" w:hAnsi="Verdana"/>
          <w:b/>
          <w:bCs/>
          <w:i/>
          <w:iCs/>
          <w:sz w:val="20"/>
        </w:rPr>
        <w:t>WSM/DZP/381-</w:t>
      </w:r>
      <w:r w:rsidR="00030731">
        <w:rPr>
          <w:rFonts w:ascii="Verdana" w:hAnsi="Verdana"/>
          <w:b/>
          <w:bCs/>
          <w:i/>
          <w:iCs/>
          <w:sz w:val="20"/>
        </w:rPr>
        <w:t>4839</w:t>
      </w:r>
      <w:r w:rsidR="004E26E9" w:rsidRPr="004E26E9">
        <w:rPr>
          <w:rFonts w:ascii="Verdana" w:hAnsi="Verdana"/>
          <w:b/>
          <w:bCs/>
          <w:i/>
          <w:iCs/>
          <w:sz w:val="20"/>
        </w:rPr>
        <w:t>/2026</w:t>
      </w:r>
      <w:bookmarkEnd w:id="0"/>
    </w:p>
    <w:p w14:paraId="0AD2E9ED" w14:textId="7B5BCAEE" w:rsidR="00353FCD" w:rsidRDefault="006C63A0" w:rsidP="00821C0B">
      <w:pPr>
        <w:spacing w:line="276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noProof/>
        </w:rPr>
        <w:drawing>
          <wp:inline distT="0" distB="0" distL="0" distR="0" wp14:anchorId="3FC960DA" wp14:editId="44D6B147">
            <wp:extent cx="5761355" cy="572770"/>
            <wp:effectExtent l="0" t="0" r="0" b="0"/>
            <wp:docPr id="20516677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FF133A" w14:textId="77777777" w:rsidR="006C63A0" w:rsidRPr="00DD2495" w:rsidRDefault="006C63A0" w:rsidP="006C63A0">
      <w:pPr>
        <w:tabs>
          <w:tab w:val="center" w:pos="4536"/>
          <w:tab w:val="right" w:pos="9072"/>
        </w:tabs>
        <w:jc w:val="center"/>
        <w:rPr>
          <w:rFonts w:ascii="Verdana" w:hAnsi="Verdana" w:cs="Verdana"/>
          <w:b/>
          <w:bCs/>
          <w:sz w:val="18"/>
          <w:szCs w:val="18"/>
        </w:rPr>
      </w:pPr>
      <w:r w:rsidRPr="00DD2495">
        <w:rPr>
          <w:rFonts w:ascii="Verdana" w:hAnsi="Verdana" w:cs="Verdana"/>
          <w:b/>
          <w:bCs/>
          <w:sz w:val="18"/>
          <w:szCs w:val="18"/>
        </w:rPr>
        <w:t>Zadanie realizowane jest w ramach przedsięwzięcia pn.:</w:t>
      </w:r>
    </w:p>
    <w:p w14:paraId="0A91688C" w14:textId="77777777" w:rsidR="006C63A0" w:rsidRPr="00DD2495" w:rsidRDefault="006C63A0" w:rsidP="006C63A0">
      <w:pPr>
        <w:tabs>
          <w:tab w:val="center" w:pos="4536"/>
          <w:tab w:val="right" w:pos="9072"/>
        </w:tabs>
        <w:jc w:val="center"/>
        <w:rPr>
          <w:rFonts w:ascii="Verdana" w:hAnsi="Verdana" w:cs="Verdana"/>
          <w:b/>
          <w:bCs/>
          <w:sz w:val="18"/>
          <w:szCs w:val="18"/>
        </w:rPr>
      </w:pPr>
      <w:bookmarkStart w:id="1" w:name="_Hlk215522009"/>
      <w:bookmarkStart w:id="2" w:name="_Hlk215521674"/>
      <w:bookmarkStart w:id="3" w:name="_Hlk215520049"/>
      <w:r w:rsidRPr="00DD2495">
        <w:rPr>
          <w:rFonts w:ascii="Verdana" w:hAnsi="Verdana" w:cs="Verdana"/>
          <w:b/>
          <w:bCs/>
          <w:sz w:val="18"/>
          <w:szCs w:val="18"/>
        </w:rPr>
        <w:t xml:space="preserve"> „Podniesienie poziomu efektywności, dostępności i jakości świadczeń zdrowotnych poprzez cyfryzację Wielospecjalistycznego Szpitala Miejskiego im. Józefa Strusia” </w:t>
      </w:r>
      <w:bookmarkEnd w:id="1"/>
    </w:p>
    <w:bookmarkEnd w:id="2"/>
    <w:p w14:paraId="0764797C" w14:textId="77777777" w:rsidR="006C63A0" w:rsidRPr="00DD2495" w:rsidRDefault="006C63A0" w:rsidP="006C63A0">
      <w:pPr>
        <w:tabs>
          <w:tab w:val="center" w:pos="4536"/>
          <w:tab w:val="right" w:pos="9072"/>
        </w:tabs>
        <w:jc w:val="center"/>
        <w:rPr>
          <w:rFonts w:ascii="Verdana" w:hAnsi="Verdana" w:cs="Verdana"/>
          <w:b/>
          <w:bCs/>
          <w:sz w:val="18"/>
          <w:szCs w:val="18"/>
        </w:rPr>
      </w:pPr>
      <w:r w:rsidRPr="00DD2495">
        <w:rPr>
          <w:rFonts w:ascii="Verdana" w:hAnsi="Verdana" w:cs="Verdana"/>
          <w:b/>
          <w:bCs/>
          <w:sz w:val="18"/>
          <w:szCs w:val="18"/>
        </w:rPr>
        <w:t>współfinansowanego z Krajowego Planu Odbudowy i Zwiększania Odporności”</w:t>
      </w:r>
    </w:p>
    <w:p w14:paraId="6F090A80" w14:textId="0C330635" w:rsidR="00DC2062" w:rsidRPr="00DC2062" w:rsidRDefault="006C63A0" w:rsidP="00DC2062">
      <w:pPr>
        <w:jc w:val="center"/>
        <w:rPr>
          <w:rFonts w:ascii="Verdana" w:hAnsi="Verdana" w:cs="Verdana"/>
          <w:b/>
          <w:bCs/>
          <w:sz w:val="18"/>
          <w:szCs w:val="18"/>
        </w:rPr>
      </w:pPr>
      <w:r w:rsidRPr="00DD2495">
        <w:rPr>
          <w:rFonts w:ascii="Verdana" w:hAnsi="Verdana" w:cs="Verdana"/>
          <w:b/>
          <w:bCs/>
          <w:sz w:val="18"/>
          <w:szCs w:val="18"/>
        </w:rPr>
        <w:t>w ramach komponentu D „Efektywność, dostępność i jakość systemu ochrony zdrowia”, Inwestycji D1.1.2 „Przyspieszenie procesów transformacji cyfrowej ochrony zdrowia poprzez dalszy rozwój usług cyfrowych w ochronie zdrowia”. Nabór o numerze KPOD.07.03-IP.10-001/25.</w:t>
      </w:r>
      <w:r w:rsidR="00DC2062" w:rsidRPr="00DC2062">
        <w:rPr>
          <w:rFonts w:ascii="Verdana" w:hAnsi="Verdana" w:cs="Verdana"/>
          <w:b/>
          <w:bCs/>
          <w:sz w:val="18"/>
          <w:szCs w:val="18"/>
        </w:rPr>
        <w:t xml:space="preserve"> „Numer projektu KPOD.07.03-IP.10-0084/25”</w:t>
      </w:r>
    </w:p>
    <w:p w14:paraId="34954D7C" w14:textId="48E4CA55" w:rsidR="006C63A0" w:rsidRPr="00DD2495" w:rsidRDefault="006C63A0" w:rsidP="006C63A0">
      <w:pPr>
        <w:jc w:val="center"/>
        <w:rPr>
          <w:rFonts w:ascii="Verdana" w:hAnsi="Verdana" w:cs="Verdana"/>
          <w:b/>
          <w:bCs/>
          <w:sz w:val="18"/>
          <w:szCs w:val="18"/>
        </w:rPr>
      </w:pPr>
    </w:p>
    <w:bookmarkEnd w:id="3"/>
    <w:p w14:paraId="5ECA53CE" w14:textId="77777777" w:rsidR="006C63A0" w:rsidRDefault="006C63A0" w:rsidP="006C63A0">
      <w:pPr>
        <w:ind w:left="5664"/>
        <w:jc w:val="right"/>
        <w:rPr>
          <w:rFonts w:ascii="Verdana" w:hAnsi="Verdana"/>
          <w:bCs/>
          <w:sz w:val="20"/>
        </w:rPr>
      </w:pPr>
    </w:p>
    <w:p w14:paraId="246D17E5" w14:textId="2F5FD9A5" w:rsidR="00353FCD" w:rsidRPr="007E2165" w:rsidRDefault="00353FCD" w:rsidP="00821C0B">
      <w:pPr>
        <w:spacing w:line="276" w:lineRule="auto"/>
        <w:jc w:val="center"/>
        <w:rPr>
          <w:rFonts w:ascii="Arial" w:eastAsia="Calibri" w:hAnsi="Arial" w:cs="Arial"/>
          <w:b/>
          <w:sz w:val="22"/>
          <w:szCs w:val="22"/>
          <w:shd w:val="clear" w:color="auto" w:fill="FFFFFF"/>
          <w:lang w:eastAsia="en-US"/>
        </w:rPr>
      </w:pPr>
      <w:r w:rsidRPr="007E2165">
        <w:rPr>
          <w:rFonts w:ascii="Arial" w:eastAsia="Calibri" w:hAnsi="Arial" w:cs="Arial"/>
          <w:b/>
          <w:sz w:val="22"/>
          <w:szCs w:val="22"/>
          <w:lang w:eastAsia="en-US"/>
        </w:rPr>
        <w:t xml:space="preserve">Oświadczenie </w:t>
      </w:r>
      <w:r w:rsidRPr="007E2165">
        <w:rPr>
          <w:rFonts w:ascii="Arial" w:eastAsia="Calibri" w:hAnsi="Arial" w:cs="Arial"/>
          <w:b/>
          <w:sz w:val="22"/>
          <w:szCs w:val="22"/>
          <w:shd w:val="clear" w:color="auto" w:fill="FFFFFF"/>
          <w:lang w:eastAsia="en-US"/>
        </w:rPr>
        <w:t xml:space="preserve">wykonawcy o aktualności informacji zawartych w oświadczeniu, </w:t>
      </w:r>
    </w:p>
    <w:p w14:paraId="083A7A45" w14:textId="77777777" w:rsidR="00353FCD" w:rsidRDefault="00353FCD" w:rsidP="00821C0B">
      <w:pPr>
        <w:spacing w:line="276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7E2165">
        <w:rPr>
          <w:rFonts w:ascii="Arial" w:eastAsia="Calibri" w:hAnsi="Arial" w:cs="Arial"/>
          <w:b/>
          <w:sz w:val="22"/>
          <w:szCs w:val="22"/>
          <w:shd w:val="clear" w:color="auto" w:fill="FFFFFF"/>
          <w:lang w:eastAsia="en-US"/>
        </w:rPr>
        <w:t xml:space="preserve">o którym mowa w art. 125 ust. 1 ustawy </w:t>
      </w:r>
      <w:r w:rsidRPr="007E2165">
        <w:rPr>
          <w:rFonts w:ascii="Arial" w:eastAsia="Calibri" w:hAnsi="Arial" w:cs="Arial"/>
          <w:b/>
          <w:sz w:val="22"/>
          <w:szCs w:val="22"/>
          <w:lang w:eastAsia="en-US"/>
        </w:rPr>
        <w:t xml:space="preserve">- Prawo zamówień publicznych </w:t>
      </w:r>
    </w:p>
    <w:p w14:paraId="338D66F3" w14:textId="77777777" w:rsidR="00B10548" w:rsidRPr="007E2165" w:rsidRDefault="00B10548" w:rsidP="00821C0B">
      <w:pPr>
        <w:spacing w:line="276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16A57D8B" w14:textId="53ACC6D2" w:rsidR="00B10548" w:rsidRPr="009B6886" w:rsidRDefault="00B10548" w:rsidP="009B6886">
      <w:pPr>
        <w:pStyle w:val="Tekstpodstawowywcity"/>
        <w:tabs>
          <w:tab w:val="left" w:pos="8340"/>
        </w:tabs>
        <w:ind w:left="510"/>
        <w:jc w:val="center"/>
        <w:rPr>
          <w:b/>
          <w:bCs/>
          <w:i/>
        </w:rPr>
      </w:pPr>
      <w:r>
        <w:rPr>
          <w:rFonts w:ascii="Times New Roman" w:hAnsi="Times New Roman"/>
          <w:b/>
          <w:bCs/>
          <w:i/>
        </w:rPr>
        <w:t>„</w:t>
      </w:r>
      <w:r w:rsidR="009B6886" w:rsidRPr="009B6886">
        <w:rPr>
          <w:rFonts w:ascii="Times New Roman" w:hAnsi="Times New Roman" w:cs="Times New Roman"/>
          <w:b/>
          <w:bCs/>
          <w:i/>
        </w:rPr>
        <w:t>Działania zwiększające</w:t>
      </w:r>
      <w:r w:rsidR="009B6886">
        <w:rPr>
          <w:b/>
          <w:bCs/>
          <w:i/>
        </w:rPr>
        <w:t xml:space="preserve"> </w:t>
      </w:r>
      <w:r w:rsidR="009B6886" w:rsidRPr="009B6886">
        <w:rPr>
          <w:rFonts w:ascii="Times New Roman" w:hAnsi="Times New Roman"/>
          <w:b/>
          <w:bCs/>
          <w:i/>
        </w:rPr>
        <w:t xml:space="preserve">poziom cyberbezpieczeństwa Wielospecjalistycznego Szpitala Miejskiego im. Józefa Strusia </w:t>
      </w:r>
      <w:r w:rsidR="00030731">
        <w:rPr>
          <w:rFonts w:ascii="Times New Roman" w:hAnsi="Times New Roman"/>
          <w:b/>
          <w:bCs/>
          <w:i/>
        </w:rPr>
        <w:t>– System kontroli wydruków”</w:t>
      </w:r>
    </w:p>
    <w:p w14:paraId="4008617B" w14:textId="77777777" w:rsidR="00821C0B" w:rsidRPr="008A59C2" w:rsidRDefault="00821C0B" w:rsidP="00821C0B">
      <w:pPr>
        <w:spacing w:line="276" w:lineRule="auto"/>
        <w:jc w:val="right"/>
        <w:rPr>
          <w:rFonts w:ascii="Arial" w:hAnsi="Arial" w:cs="Arial"/>
          <w:spacing w:val="4"/>
        </w:rPr>
      </w:pPr>
    </w:p>
    <w:p w14:paraId="281AD9E7" w14:textId="4FF7CF45" w:rsidR="007E2165" w:rsidRPr="007E2165" w:rsidRDefault="007E2165" w:rsidP="00821C0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2165">
        <w:rPr>
          <w:rFonts w:ascii="Arial" w:hAnsi="Arial" w:cs="Arial"/>
          <w:sz w:val="22"/>
          <w:szCs w:val="22"/>
        </w:rPr>
        <w:t>Dane dotyczące Wykonawcy / Wykonawców wspólnie ubiegających się o udzielenie zamówienia:</w:t>
      </w:r>
    </w:p>
    <w:p w14:paraId="292629C4" w14:textId="77777777" w:rsidR="007E2165" w:rsidRPr="007E2165" w:rsidRDefault="007E2165" w:rsidP="00821C0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81D1C8B" w14:textId="77777777" w:rsidR="007E2165" w:rsidRPr="007E2165" w:rsidRDefault="007E2165" w:rsidP="00821C0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2165">
        <w:rPr>
          <w:rFonts w:ascii="Arial" w:hAnsi="Arial" w:cs="Arial"/>
          <w:sz w:val="22"/>
          <w:szCs w:val="22"/>
        </w:rPr>
        <w:t>Nazwa ….............................................................................................................</w:t>
      </w:r>
    </w:p>
    <w:p w14:paraId="4FDCE041" w14:textId="77777777" w:rsidR="007E2165" w:rsidRPr="007E2165" w:rsidRDefault="007E2165" w:rsidP="00821C0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AE10B71" w14:textId="51C43475" w:rsidR="007E2165" w:rsidRPr="007E2165" w:rsidRDefault="007E2165" w:rsidP="00821C0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2165">
        <w:rPr>
          <w:rFonts w:ascii="Arial" w:hAnsi="Arial" w:cs="Arial"/>
          <w:sz w:val="22"/>
          <w:szCs w:val="22"/>
        </w:rPr>
        <w:t>Adres……..........................................................................................................</w:t>
      </w:r>
      <w:r w:rsidRPr="007E2165">
        <w:rPr>
          <w:rFonts w:ascii="Arial" w:hAnsi="Arial" w:cs="Arial"/>
          <w:sz w:val="22"/>
          <w:szCs w:val="22"/>
        </w:rPr>
        <w:br/>
      </w:r>
    </w:p>
    <w:p w14:paraId="768095D6" w14:textId="6C24B05B" w:rsidR="007E2165" w:rsidRPr="00353FCD" w:rsidRDefault="007E2165" w:rsidP="00821C0B">
      <w:pPr>
        <w:spacing w:after="12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E2165">
        <w:rPr>
          <w:rFonts w:ascii="Arial" w:hAnsi="Arial" w:cs="Arial"/>
          <w:sz w:val="22"/>
          <w:szCs w:val="22"/>
        </w:rPr>
        <w:t xml:space="preserve">Uprawniony do reprezentowania wykonawcy w </w:t>
      </w:r>
      <w:r w:rsidR="00E00CDC">
        <w:rPr>
          <w:rFonts w:ascii="Arial" w:hAnsi="Arial" w:cs="Arial"/>
          <w:sz w:val="22"/>
          <w:szCs w:val="22"/>
        </w:rPr>
        <w:t xml:space="preserve">ww. </w:t>
      </w:r>
      <w:r w:rsidRPr="007E2165">
        <w:rPr>
          <w:rFonts w:ascii="Arial" w:hAnsi="Arial" w:cs="Arial"/>
          <w:sz w:val="22"/>
          <w:szCs w:val="22"/>
        </w:rPr>
        <w:t>postępowaniu o udzielenie zamówienia publicznego</w:t>
      </w:r>
      <w:r w:rsidRPr="00CA57AE">
        <w:rPr>
          <w:rFonts w:ascii="Arial" w:hAnsi="Arial" w:cs="Arial"/>
          <w:sz w:val="22"/>
          <w:szCs w:val="22"/>
        </w:rPr>
        <w:t>,</w:t>
      </w:r>
      <w:r w:rsidRPr="007E2165">
        <w:rPr>
          <w:rFonts w:ascii="Arial" w:hAnsi="Arial" w:cs="Arial"/>
          <w:sz w:val="22"/>
          <w:szCs w:val="22"/>
        </w:rPr>
        <w:t xml:space="preserve"> oświadczam, że informacje zawarte w oświadczeniu, o którym mowa w art. 125 ust. 1 ustawy z dnia 11 września 2019 r. - Prawo zamówień publicznych, w zakresie podstaw wykluczenia z postępowania wskazanych przez zamawiającego, o których mowa w:</w:t>
      </w:r>
    </w:p>
    <w:p w14:paraId="3E011DE4" w14:textId="77777777" w:rsidR="007E2165" w:rsidRPr="007E2165" w:rsidRDefault="007E2165" w:rsidP="00821C0B">
      <w:pPr>
        <w:numPr>
          <w:ilvl w:val="0"/>
          <w:numId w:val="2"/>
        </w:numPr>
        <w:spacing w:line="276" w:lineRule="auto"/>
        <w:ind w:left="425" w:hanging="426"/>
        <w:jc w:val="both"/>
        <w:rPr>
          <w:rFonts w:ascii="Arial" w:hAnsi="Arial" w:cs="Arial"/>
          <w:sz w:val="22"/>
          <w:szCs w:val="22"/>
        </w:rPr>
      </w:pPr>
      <w:r w:rsidRPr="007E2165">
        <w:rPr>
          <w:rFonts w:ascii="Arial" w:hAnsi="Arial" w:cs="Arial"/>
          <w:sz w:val="22"/>
          <w:szCs w:val="22"/>
        </w:rPr>
        <w:t>art. 108 ust. 1 pkt 3 Pzp,</w:t>
      </w:r>
    </w:p>
    <w:p w14:paraId="4BE48413" w14:textId="77777777" w:rsidR="007E2165" w:rsidRPr="007E2165" w:rsidRDefault="007E2165" w:rsidP="00821C0B">
      <w:pPr>
        <w:numPr>
          <w:ilvl w:val="0"/>
          <w:numId w:val="2"/>
        </w:numPr>
        <w:spacing w:line="276" w:lineRule="auto"/>
        <w:ind w:left="425" w:hanging="426"/>
        <w:jc w:val="both"/>
        <w:rPr>
          <w:rFonts w:ascii="Arial" w:hAnsi="Arial" w:cs="Arial"/>
          <w:sz w:val="22"/>
          <w:szCs w:val="22"/>
        </w:rPr>
      </w:pPr>
      <w:r w:rsidRPr="007E2165">
        <w:rPr>
          <w:rFonts w:ascii="Arial" w:hAnsi="Arial" w:cs="Arial"/>
          <w:sz w:val="22"/>
          <w:szCs w:val="22"/>
        </w:rPr>
        <w:t>art. 108 ust. 1 pkt 4 Pzp, dotyczących orzeczenia zakazu ubiegania się o zamówienie publiczne tytułem środka zapobiegawczego,</w:t>
      </w:r>
    </w:p>
    <w:p w14:paraId="18ABBB59" w14:textId="77777777" w:rsidR="007E2165" w:rsidRPr="007E2165" w:rsidRDefault="007E2165" w:rsidP="00821C0B">
      <w:pPr>
        <w:numPr>
          <w:ilvl w:val="0"/>
          <w:numId w:val="2"/>
        </w:numPr>
        <w:spacing w:line="276" w:lineRule="auto"/>
        <w:ind w:left="425" w:hanging="426"/>
        <w:jc w:val="both"/>
        <w:rPr>
          <w:rFonts w:ascii="Arial" w:hAnsi="Arial" w:cs="Arial"/>
          <w:sz w:val="22"/>
          <w:szCs w:val="22"/>
        </w:rPr>
      </w:pPr>
      <w:r w:rsidRPr="007E2165">
        <w:rPr>
          <w:rFonts w:ascii="Arial" w:hAnsi="Arial" w:cs="Arial"/>
          <w:sz w:val="22"/>
          <w:szCs w:val="22"/>
        </w:rPr>
        <w:t>art. 108 ust. 1 pkt 5 Pzp, dotyczących zawarcia z innymi wykonawcami porozumienia mającego na celu zakłócenie konkurencji,</w:t>
      </w:r>
    </w:p>
    <w:p w14:paraId="0F3F1522" w14:textId="77777777" w:rsidR="007E2165" w:rsidRDefault="007E2165" w:rsidP="00821C0B">
      <w:pPr>
        <w:numPr>
          <w:ilvl w:val="0"/>
          <w:numId w:val="2"/>
        </w:numPr>
        <w:spacing w:line="276" w:lineRule="auto"/>
        <w:ind w:left="425" w:hanging="426"/>
        <w:jc w:val="both"/>
        <w:rPr>
          <w:rFonts w:ascii="Arial" w:hAnsi="Arial" w:cs="Arial"/>
          <w:sz w:val="22"/>
          <w:szCs w:val="22"/>
        </w:rPr>
      </w:pPr>
      <w:r w:rsidRPr="002522B1">
        <w:rPr>
          <w:rFonts w:ascii="Arial" w:hAnsi="Arial" w:cs="Arial"/>
          <w:sz w:val="22"/>
          <w:szCs w:val="22"/>
        </w:rPr>
        <w:t>art. 108 ust. 1 pkt 6 Pzp,</w:t>
      </w:r>
    </w:p>
    <w:p w14:paraId="783952B2" w14:textId="1F2B68FD" w:rsidR="008A59C2" w:rsidRPr="002522B1" w:rsidRDefault="008A59C2" w:rsidP="00B161A2">
      <w:pPr>
        <w:spacing w:line="276" w:lineRule="auto"/>
        <w:ind w:left="425"/>
        <w:jc w:val="both"/>
        <w:rPr>
          <w:rFonts w:ascii="Arial" w:hAnsi="Arial" w:cs="Arial"/>
          <w:sz w:val="22"/>
          <w:szCs w:val="22"/>
        </w:rPr>
      </w:pPr>
    </w:p>
    <w:p w14:paraId="4D601512" w14:textId="549F174E" w:rsidR="007E2165" w:rsidRPr="007E2165" w:rsidRDefault="007E2165" w:rsidP="00821C0B">
      <w:pPr>
        <w:spacing w:line="276" w:lineRule="auto"/>
        <w:ind w:left="425"/>
        <w:jc w:val="both"/>
        <w:rPr>
          <w:rFonts w:ascii="Arial" w:hAnsi="Arial" w:cs="Arial"/>
          <w:color w:val="FF0000"/>
          <w:sz w:val="22"/>
          <w:szCs w:val="22"/>
        </w:rPr>
      </w:pPr>
    </w:p>
    <w:p w14:paraId="610BFA91" w14:textId="534ABC27" w:rsidR="007E2165" w:rsidRPr="007E2165" w:rsidRDefault="007E2165" w:rsidP="00821C0B">
      <w:pPr>
        <w:spacing w:after="20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E2165">
        <w:rPr>
          <w:rFonts w:ascii="Arial" w:hAnsi="Arial" w:cs="Arial"/>
          <w:b/>
          <w:sz w:val="22"/>
          <w:szCs w:val="22"/>
        </w:rPr>
        <w:t>OŚWIADCZENIE DOTYCZĄCE PODANYCH INFORMACJI</w:t>
      </w:r>
    </w:p>
    <w:p w14:paraId="2BEBE1BC" w14:textId="164DFE03" w:rsidR="007E2165" w:rsidRPr="007E2165" w:rsidRDefault="007E2165" w:rsidP="00821C0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2165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="00CA57AE">
        <w:rPr>
          <w:rFonts w:ascii="Arial" w:hAnsi="Arial" w:cs="Arial"/>
          <w:sz w:val="22"/>
          <w:szCs w:val="22"/>
        </w:rPr>
        <w:br/>
      </w:r>
      <w:r w:rsidRPr="007E2165">
        <w:rPr>
          <w:rFonts w:ascii="Arial" w:hAnsi="Arial" w:cs="Arial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133FB07B" w14:textId="77777777" w:rsidR="007E2165" w:rsidRPr="007E2165" w:rsidRDefault="007E2165" w:rsidP="00821C0B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0D622798" w14:textId="77777777" w:rsidR="007E2165" w:rsidRPr="007E2165" w:rsidRDefault="007E2165" w:rsidP="00821C0B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53212D54" w14:textId="77777777" w:rsidR="005E2469" w:rsidRDefault="005E2469"/>
    <w:sectPr w:rsidR="005E2469" w:rsidSect="00EC5ACC">
      <w:pgSz w:w="11906" w:h="16838"/>
      <w:pgMar w:top="1418" w:right="1134" w:bottom="1418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A8A85" w14:textId="77777777" w:rsidR="00B83ABB" w:rsidRDefault="00B83ABB" w:rsidP="00EB08D3">
      <w:r>
        <w:separator/>
      </w:r>
    </w:p>
  </w:endnote>
  <w:endnote w:type="continuationSeparator" w:id="0">
    <w:p w14:paraId="6E212217" w14:textId="77777777" w:rsidR="00B83ABB" w:rsidRDefault="00B83ABB" w:rsidP="00EB0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B738F" w14:textId="77777777" w:rsidR="00B83ABB" w:rsidRDefault="00B83ABB" w:rsidP="00EB08D3">
      <w:r>
        <w:separator/>
      </w:r>
    </w:p>
  </w:footnote>
  <w:footnote w:type="continuationSeparator" w:id="0">
    <w:p w14:paraId="6A2B3563" w14:textId="77777777" w:rsidR="00B83ABB" w:rsidRDefault="00B83ABB" w:rsidP="00EB0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23541"/>
    <w:multiLevelType w:val="hybridMultilevel"/>
    <w:tmpl w:val="3E084C8A"/>
    <w:lvl w:ilvl="0" w:tplc="C38416E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886708"/>
    <w:multiLevelType w:val="multilevel"/>
    <w:tmpl w:val="0415001D"/>
    <w:styleLink w:val="Styl2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05238913">
    <w:abstractNumId w:val="1"/>
  </w:num>
  <w:num w:numId="2" w16cid:durableId="5318467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165"/>
    <w:rsid w:val="00030731"/>
    <w:rsid w:val="0008536B"/>
    <w:rsid w:val="00111622"/>
    <w:rsid w:val="001446C7"/>
    <w:rsid w:val="00191E45"/>
    <w:rsid w:val="002140AC"/>
    <w:rsid w:val="002179B4"/>
    <w:rsid w:val="00246696"/>
    <w:rsid w:val="002522B1"/>
    <w:rsid w:val="002623DF"/>
    <w:rsid w:val="002B389C"/>
    <w:rsid w:val="002C1B2B"/>
    <w:rsid w:val="00353FCD"/>
    <w:rsid w:val="00396D70"/>
    <w:rsid w:val="003C6E56"/>
    <w:rsid w:val="00406EB3"/>
    <w:rsid w:val="00442F3C"/>
    <w:rsid w:val="00487C03"/>
    <w:rsid w:val="004A1DE6"/>
    <w:rsid w:val="004E26E9"/>
    <w:rsid w:val="00540BFE"/>
    <w:rsid w:val="005E2469"/>
    <w:rsid w:val="005E7AB9"/>
    <w:rsid w:val="006951CC"/>
    <w:rsid w:val="006B53AE"/>
    <w:rsid w:val="006C63A0"/>
    <w:rsid w:val="00720558"/>
    <w:rsid w:val="0072065B"/>
    <w:rsid w:val="00771B09"/>
    <w:rsid w:val="00773B08"/>
    <w:rsid w:val="00775EC8"/>
    <w:rsid w:val="00791B90"/>
    <w:rsid w:val="007A2758"/>
    <w:rsid w:val="007A438A"/>
    <w:rsid w:val="007A6171"/>
    <w:rsid w:val="007E2165"/>
    <w:rsid w:val="007E326C"/>
    <w:rsid w:val="00821C0B"/>
    <w:rsid w:val="00861ADB"/>
    <w:rsid w:val="008A59C2"/>
    <w:rsid w:val="008E6ADA"/>
    <w:rsid w:val="0094184D"/>
    <w:rsid w:val="00962817"/>
    <w:rsid w:val="00996302"/>
    <w:rsid w:val="009B6886"/>
    <w:rsid w:val="009F4D24"/>
    <w:rsid w:val="00AE2600"/>
    <w:rsid w:val="00B002B0"/>
    <w:rsid w:val="00B10548"/>
    <w:rsid w:val="00B161A2"/>
    <w:rsid w:val="00B751FF"/>
    <w:rsid w:val="00B83ABB"/>
    <w:rsid w:val="00B87750"/>
    <w:rsid w:val="00BA0E08"/>
    <w:rsid w:val="00C60AE2"/>
    <w:rsid w:val="00C727DB"/>
    <w:rsid w:val="00CA57AE"/>
    <w:rsid w:val="00CE4CAD"/>
    <w:rsid w:val="00DC2062"/>
    <w:rsid w:val="00E00CDC"/>
    <w:rsid w:val="00E4144F"/>
    <w:rsid w:val="00E54497"/>
    <w:rsid w:val="00EB08D3"/>
    <w:rsid w:val="00EC5ACC"/>
    <w:rsid w:val="00F122DF"/>
    <w:rsid w:val="00F71097"/>
    <w:rsid w:val="00FC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C345C"/>
  <w15:chartTrackingRefBased/>
  <w15:docId w15:val="{58E9F76E-2246-4E90-AB37-092A82D76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2">
    <w:name w:val="Styl2"/>
    <w:uiPriority w:val="99"/>
    <w:rsid w:val="002B389C"/>
    <w:pPr>
      <w:numPr>
        <w:numId w:val="1"/>
      </w:numPr>
    </w:pPr>
  </w:style>
  <w:style w:type="paragraph" w:styleId="Poprawka">
    <w:name w:val="Revision"/>
    <w:hidden/>
    <w:uiPriority w:val="99"/>
    <w:semiHidden/>
    <w:rsid w:val="00E41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B08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08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8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8D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rsid w:val="00EB08D3"/>
    <w:rPr>
      <w:sz w:val="16"/>
      <w:szCs w:val="16"/>
    </w:rPr>
  </w:style>
  <w:style w:type="paragraph" w:customStyle="1" w:styleId="ZnakZnakZnakZnakZnak">
    <w:name w:val="Znak Znak Znak Znak Znak"/>
    <w:basedOn w:val="Normalny"/>
    <w:rsid w:val="006C63A0"/>
  </w:style>
  <w:style w:type="paragraph" w:styleId="Tekstpodstawowywcity">
    <w:name w:val="Body Text Indent"/>
    <w:basedOn w:val="Normalny"/>
    <w:link w:val="TekstpodstawowywcityZnak"/>
    <w:semiHidden/>
    <w:unhideWhenUsed/>
    <w:rsid w:val="00B10548"/>
    <w:pPr>
      <w:suppressAutoHyphens/>
      <w:overflowPunct w:val="0"/>
      <w:spacing w:after="120"/>
      <w:ind w:left="283"/>
    </w:pPr>
    <w:rPr>
      <w:rFonts w:ascii="Verdana" w:hAnsi="Verdana" w:cs="Verdana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B10548"/>
    <w:rPr>
      <w:rFonts w:ascii="Verdana" w:eastAsia="Times New Roman" w:hAnsi="Verdana" w:cs="Verdan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SG. Grąbczewska</dc:creator>
  <cp:keywords/>
  <dc:description/>
  <cp:lastModifiedBy>KANCELARIA SOWISŁO</cp:lastModifiedBy>
  <cp:revision>3</cp:revision>
  <cp:lastPrinted>2025-12-29T10:12:00Z</cp:lastPrinted>
  <dcterms:created xsi:type="dcterms:W3CDTF">2026-02-02T09:06:00Z</dcterms:created>
  <dcterms:modified xsi:type="dcterms:W3CDTF">2026-04-10T11:33:00Z</dcterms:modified>
</cp:coreProperties>
</file>