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F004D" w14:textId="43CEC581" w:rsidR="006B421B" w:rsidRDefault="006B421B" w:rsidP="006B421B">
      <w:pPr>
        <w:widowControl w:val="0"/>
        <w:suppressAutoHyphens/>
        <w:spacing w:line="276" w:lineRule="auto"/>
        <w:jc w:val="center"/>
        <w:rPr>
          <w:rFonts w:ascii="Arial" w:eastAsia="Tahoma" w:hAnsi="Arial" w:cs="Arial"/>
          <w:b/>
          <w:bCs/>
          <w:kern w:val="2"/>
        </w:rPr>
      </w:pPr>
      <w:r>
        <w:rPr>
          <w:rFonts w:ascii="Arial" w:eastAsia="Tahoma" w:hAnsi="Arial" w:cs="Arial"/>
          <w:b/>
          <w:bCs/>
          <w:kern w:val="2"/>
        </w:rPr>
        <w:t>UMOWA  NR  SP ZOZ - DZ/ /202</w:t>
      </w:r>
      <w:r w:rsidR="0088473E">
        <w:rPr>
          <w:rFonts w:ascii="Arial" w:eastAsia="Tahoma" w:hAnsi="Arial" w:cs="Arial"/>
          <w:b/>
          <w:bCs/>
          <w:kern w:val="2"/>
        </w:rPr>
        <w:t>6</w:t>
      </w:r>
    </w:p>
    <w:p w14:paraId="089B7CFE" w14:textId="77777777" w:rsidR="006B421B" w:rsidRDefault="006B421B" w:rsidP="006B421B">
      <w:pPr>
        <w:widowControl w:val="0"/>
        <w:suppressAutoHyphens/>
        <w:spacing w:line="276" w:lineRule="auto"/>
        <w:jc w:val="center"/>
        <w:rPr>
          <w:rFonts w:ascii="Arial" w:eastAsia="Tahoma" w:hAnsi="Arial" w:cs="Arial"/>
          <w:kern w:val="2"/>
        </w:rPr>
      </w:pPr>
      <w:r>
        <w:rPr>
          <w:rFonts w:ascii="Arial" w:eastAsia="Tahoma" w:hAnsi="Arial" w:cs="Arial"/>
          <w:kern w:val="2"/>
        </w:rPr>
        <w:t>(projekt)</w:t>
      </w:r>
    </w:p>
    <w:p w14:paraId="5016C8C8" w14:textId="1A318830" w:rsidR="006B421B" w:rsidRDefault="006B421B" w:rsidP="006B421B">
      <w:pPr>
        <w:widowControl w:val="0"/>
        <w:suppressAutoHyphens/>
        <w:spacing w:line="276" w:lineRule="auto"/>
        <w:jc w:val="center"/>
        <w:rPr>
          <w:rFonts w:ascii="Arial" w:eastAsia="Tahoma" w:hAnsi="Arial" w:cs="Arial"/>
          <w:b/>
          <w:bCs/>
          <w:kern w:val="2"/>
        </w:rPr>
      </w:pPr>
      <w:r>
        <w:rPr>
          <w:rFonts w:ascii="Arial" w:eastAsia="Tahoma" w:hAnsi="Arial" w:cs="Arial"/>
          <w:b/>
          <w:bCs/>
          <w:kern w:val="2"/>
        </w:rPr>
        <w:t>zawarta w dniu ...........202</w:t>
      </w:r>
      <w:r w:rsidR="0088473E">
        <w:rPr>
          <w:rFonts w:ascii="Arial" w:eastAsia="Tahoma" w:hAnsi="Arial" w:cs="Arial"/>
          <w:b/>
          <w:bCs/>
          <w:kern w:val="2"/>
        </w:rPr>
        <w:t>6</w:t>
      </w:r>
      <w:r>
        <w:rPr>
          <w:rFonts w:ascii="Arial" w:eastAsia="Tahoma" w:hAnsi="Arial" w:cs="Arial"/>
          <w:b/>
          <w:bCs/>
          <w:kern w:val="2"/>
        </w:rPr>
        <w:t xml:space="preserve"> r., pomiędzy:</w:t>
      </w:r>
    </w:p>
    <w:p w14:paraId="15217674" w14:textId="77777777" w:rsidR="006B421B" w:rsidRDefault="006B421B" w:rsidP="006B421B">
      <w:pPr>
        <w:widowControl w:val="0"/>
        <w:suppressAutoHyphens/>
        <w:spacing w:line="276" w:lineRule="auto"/>
        <w:rPr>
          <w:rFonts w:ascii="Arial" w:eastAsia="Tahoma" w:hAnsi="Arial" w:cs="Arial"/>
          <w:b/>
          <w:bCs/>
          <w:kern w:val="2"/>
        </w:rPr>
      </w:pPr>
    </w:p>
    <w:p w14:paraId="3FC9F2CB" w14:textId="48B7F430" w:rsidR="006B421B" w:rsidRDefault="006B421B" w:rsidP="006B421B">
      <w:pPr>
        <w:widowControl w:val="0"/>
        <w:shd w:val="clear" w:color="auto" w:fill="FFFFFF"/>
        <w:suppressAutoHyphens/>
        <w:spacing w:line="276" w:lineRule="auto"/>
        <w:jc w:val="both"/>
        <w:textAlignment w:val="baseline"/>
        <w:rPr>
          <w:rFonts w:ascii="Arial" w:eastAsia="Tahoma" w:hAnsi="Arial" w:cs="Arial"/>
          <w:color w:val="000000"/>
          <w:kern w:val="2"/>
        </w:rPr>
      </w:pPr>
      <w:r>
        <w:rPr>
          <w:rFonts w:ascii="Arial" w:eastAsia="Tahoma" w:hAnsi="Arial" w:cs="Arial"/>
          <w:b/>
          <w:bCs/>
          <w:color w:val="000000"/>
          <w:kern w:val="2"/>
          <w:lang w:eastAsia="ar-SA"/>
        </w:rPr>
        <w:t>Samodzielnym Publicznym Zakładem Opieki Zdrowotnej w Łęcznej,</w:t>
      </w:r>
      <w:r>
        <w:rPr>
          <w:rFonts w:ascii="Arial" w:eastAsia="Tahoma" w:hAnsi="Arial" w:cs="Arial"/>
          <w:bCs/>
          <w:color w:val="000000"/>
          <w:kern w:val="2"/>
          <w:lang w:eastAsia="ar-SA"/>
        </w:rPr>
        <w:t xml:space="preserve"> 21-010 Łęczna </w:t>
      </w:r>
      <w:r>
        <w:rPr>
          <w:rFonts w:ascii="Arial" w:eastAsia="Tahoma" w:hAnsi="Arial" w:cs="Arial"/>
          <w:bCs/>
          <w:color w:val="000000"/>
          <w:kern w:val="2"/>
          <w:lang w:eastAsia="ar-SA"/>
        </w:rPr>
        <w:br/>
        <w:t xml:space="preserve">ul. </w:t>
      </w:r>
      <w:proofErr w:type="spellStart"/>
      <w:r>
        <w:rPr>
          <w:rFonts w:ascii="Arial" w:eastAsia="Tahoma" w:hAnsi="Arial" w:cs="Arial"/>
          <w:bCs/>
          <w:color w:val="000000"/>
          <w:kern w:val="2"/>
          <w:lang w:eastAsia="ar-SA"/>
        </w:rPr>
        <w:t>Krasnystawska</w:t>
      </w:r>
      <w:proofErr w:type="spellEnd"/>
      <w:r>
        <w:rPr>
          <w:rFonts w:ascii="Arial" w:eastAsia="Tahoma" w:hAnsi="Arial" w:cs="Arial"/>
          <w:bCs/>
          <w:color w:val="000000"/>
          <w:kern w:val="2"/>
          <w:lang w:eastAsia="ar-SA"/>
        </w:rPr>
        <w:t xml:space="preserve"> 52, wpisanym do Krajowego Rejestru Sądowego  - rejestru stowarzyszeń, innych organizacji społecznych i zawodowych, fundacji oraz samodzielnych publicznych zakładów opieki zdrowotnej prowadzonego przez VI Wydział Gospodarczy Krajowy Rejestr Sądowy Sądu Rejonowego Lublin – Wschód w Lublinie z siedzibą w Świdniku pod nr 0000173334, NIP: 713-23-93-684, REGON 431218969, dalej „Zamawiającym</w:t>
      </w:r>
      <w:r w:rsidR="00CB3C57">
        <w:rPr>
          <w:rFonts w:ascii="Arial" w:eastAsia="Tahoma" w:hAnsi="Arial" w:cs="Arial"/>
          <w:bCs/>
          <w:color w:val="000000"/>
          <w:kern w:val="2"/>
          <w:lang w:eastAsia="ar-SA"/>
        </w:rPr>
        <w:t xml:space="preserve"> lub Szpitalem</w:t>
      </w:r>
      <w:r>
        <w:rPr>
          <w:rFonts w:ascii="Arial" w:eastAsia="Tahoma" w:hAnsi="Arial" w:cs="Arial"/>
          <w:bCs/>
          <w:color w:val="000000"/>
          <w:kern w:val="2"/>
          <w:lang w:eastAsia="ar-SA"/>
        </w:rPr>
        <w:t>",</w:t>
      </w:r>
      <w:r>
        <w:rPr>
          <w:rFonts w:ascii="Arial" w:eastAsia="Tahoma" w:hAnsi="Arial" w:cs="Arial"/>
          <w:b/>
          <w:bCs/>
          <w:color w:val="000000"/>
          <w:kern w:val="2"/>
          <w:lang w:eastAsia="ar-SA"/>
        </w:rPr>
        <w:t xml:space="preserve"> </w:t>
      </w:r>
      <w:r>
        <w:rPr>
          <w:rFonts w:ascii="Arial" w:eastAsia="Tahoma" w:hAnsi="Arial" w:cs="Arial"/>
          <w:bCs/>
          <w:color w:val="000000"/>
          <w:kern w:val="2"/>
          <w:lang w:eastAsia="ar-SA"/>
        </w:rPr>
        <w:t>reprezentowanym przez</w:t>
      </w:r>
      <w:r>
        <w:rPr>
          <w:rFonts w:ascii="Arial" w:eastAsia="Tahoma" w:hAnsi="Arial" w:cs="Arial"/>
          <w:b/>
          <w:bCs/>
          <w:color w:val="000000"/>
          <w:kern w:val="2"/>
          <w:lang w:eastAsia="ar-SA"/>
        </w:rPr>
        <w:t>:</w:t>
      </w:r>
    </w:p>
    <w:p w14:paraId="0FBB0BD2" w14:textId="10AF9D62" w:rsidR="00B91CE4" w:rsidRDefault="0088473E" w:rsidP="006B421B">
      <w:pPr>
        <w:widowControl w:val="0"/>
        <w:shd w:val="clear" w:color="auto" w:fill="FFFFFF"/>
        <w:suppressAutoHyphens/>
        <w:spacing w:line="276" w:lineRule="auto"/>
        <w:rPr>
          <w:rFonts w:ascii="Arial" w:eastAsia="Tahoma" w:hAnsi="Arial" w:cs="Arial"/>
          <w:color w:val="000000"/>
          <w:kern w:val="2"/>
        </w:rPr>
      </w:pPr>
      <w:r w:rsidRPr="0088473E">
        <w:rPr>
          <w:rFonts w:ascii="Arial" w:eastAsia="Tahoma" w:hAnsi="Arial" w:cs="Arial"/>
          <w:i/>
          <w:iCs/>
          <w:color w:val="000000"/>
          <w:kern w:val="2"/>
        </w:rPr>
        <w:t>Dyrektora – Krzysztofa Bojarskiego</w:t>
      </w:r>
    </w:p>
    <w:p w14:paraId="201BED22" w14:textId="1E71D312" w:rsidR="006B421B" w:rsidRDefault="006B421B" w:rsidP="006B421B">
      <w:pPr>
        <w:widowControl w:val="0"/>
        <w:shd w:val="clear" w:color="auto" w:fill="FFFFFF"/>
        <w:suppressAutoHyphens/>
        <w:spacing w:line="276" w:lineRule="auto"/>
        <w:rPr>
          <w:rFonts w:ascii="Arial" w:eastAsia="Tahoma" w:hAnsi="Arial" w:cs="Arial"/>
          <w:color w:val="000000"/>
          <w:kern w:val="2"/>
        </w:rPr>
      </w:pPr>
      <w:r>
        <w:rPr>
          <w:rFonts w:ascii="Arial" w:eastAsia="Tahoma" w:hAnsi="Arial" w:cs="Arial"/>
          <w:color w:val="000000"/>
          <w:kern w:val="2"/>
        </w:rPr>
        <w:t>a</w:t>
      </w:r>
    </w:p>
    <w:p w14:paraId="6A64FB74" w14:textId="77777777" w:rsidR="006B421B" w:rsidRDefault="006B421B" w:rsidP="006B421B">
      <w:pPr>
        <w:widowControl w:val="0"/>
        <w:suppressAutoHyphens/>
        <w:spacing w:line="276" w:lineRule="auto"/>
        <w:jc w:val="both"/>
        <w:rPr>
          <w:rFonts w:ascii="Arial" w:eastAsia="Tahoma" w:hAnsi="Arial" w:cs="Arial"/>
          <w:kern w:val="2"/>
        </w:rPr>
      </w:pPr>
      <w:r>
        <w:rPr>
          <w:rFonts w:ascii="Arial" w:eastAsia="Tahoma" w:hAnsi="Arial" w:cs="Arial"/>
          <w:kern w:val="2"/>
        </w:rPr>
        <w:t>..................................................................................</w:t>
      </w:r>
    </w:p>
    <w:p w14:paraId="3F0F83A2" w14:textId="77777777" w:rsidR="006B421B" w:rsidRDefault="006B421B" w:rsidP="006B421B">
      <w:pPr>
        <w:widowControl w:val="0"/>
        <w:suppressAutoHyphens/>
        <w:spacing w:line="276" w:lineRule="auto"/>
        <w:jc w:val="both"/>
        <w:rPr>
          <w:rFonts w:ascii="Arial" w:eastAsia="Tahoma" w:hAnsi="Arial" w:cs="Arial"/>
          <w:kern w:val="2"/>
          <w:lang w:val="de-DE"/>
        </w:rPr>
      </w:pPr>
      <w:r>
        <w:rPr>
          <w:rFonts w:ascii="Arial" w:eastAsia="Tahoma" w:hAnsi="Arial" w:cs="Arial"/>
          <w:kern w:val="2"/>
          <w:lang w:val="de-DE"/>
        </w:rPr>
        <w:t xml:space="preserve">NIP </w:t>
      </w:r>
    </w:p>
    <w:p w14:paraId="5139A64E" w14:textId="77777777" w:rsidR="006B421B" w:rsidRDefault="006B421B" w:rsidP="006B421B">
      <w:pPr>
        <w:widowControl w:val="0"/>
        <w:suppressAutoHyphens/>
        <w:spacing w:line="276" w:lineRule="auto"/>
        <w:jc w:val="both"/>
        <w:rPr>
          <w:rFonts w:ascii="Arial" w:eastAsia="Tahoma" w:hAnsi="Arial" w:cs="Arial"/>
          <w:kern w:val="2"/>
          <w:lang w:val="de-DE"/>
        </w:rPr>
      </w:pPr>
      <w:r>
        <w:rPr>
          <w:rFonts w:ascii="Arial" w:eastAsia="Tahoma" w:hAnsi="Arial" w:cs="Arial"/>
          <w:kern w:val="2"/>
          <w:lang w:val="de-DE"/>
        </w:rPr>
        <w:t xml:space="preserve">REGON </w:t>
      </w:r>
    </w:p>
    <w:p w14:paraId="2BADF0FA" w14:textId="77777777" w:rsidR="006B421B" w:rsidRDefault="006B421B" w:rsidP="006B421B">
      <w:pPr>
        <w:widowControl w:val="0"/>
        <w:suppressAutoHyphens/>
        <w:spacing w:line="276" w:lineRule="auto"/>
        <w:jc w:val="both"/>
        <w:rPr>
          <w:rFonts w:ascii="Arial" w:eastAsia="Tahoma" w:hAnsi="Arial" w:cs="Arial"/>
          <w:kern w:val="2"/>
          <w:lang w:val="de-DE"/>
        </w:rPr>
      </w:pPr>
      <w:r>
        <w:rPr>
          <w:rFonts w:ascii="Arial" w:eastAsia="Tahoma" w:hAnsi="Arial" w:cs="Arial"/>
          <w:kern w:val="2"/>
          <w:lang w:val="de-DE"/>
        </w:rPr>
        <w:t xml:space="preserve">NR KRS </w:t>
      </w:r>
    </w:p>
    <w:p w14:paraId="4B027D36" w14:textId="77777777" w:rsidR="006B421B" w:rsidRDefault="006B421B" w:rsidP="006B421B">
      <w:pPr>
        <w:widowControl w:val="0"/>
        <w:suppressAutoHyphens/>
        <w:spacing w:line="276" w:lineRule="auto"/>
        <w:jc w:val="both"/>
        <w:rPr>
          <w:rFonts w:ascii="Arial" w:eastAsia="Tahoma" w:hAnsi="Arial" w:cs="Arial"/>
          <w:kern w:val="2"/>
        </w:rPr>
      </w:pPr>
      <w:r>
        <w:rPr>
          <w:rFonts w:ascii="Arial" w:eastAsia="Tahoma" w:hAnsi="Arial" w:cs="Arial"/>
          <w:kern w:val="2"/>
        </w:rPr>
        <w:t>reprezentowanym przez:</w:t>
      </w:r>
    </w:p>
    <w:p w14:paraId="398A6B04" w14:textId="77777777" w:rsidR="006B421B" w:rsidRDefault="006B421B" w:rsidP="006B421B">
      <w:pPr>
        <w:widowControl w:val="0"/>
        <w:suppressAutoHyphens/>
        <w:spacing w:line="276" w:lineRule="auto"/>
        <w:jc w:val="both"/>
        <w:rPr>
          <w:rFonts w:ascii="Arial" w:eastAsia="Tahoma" w:hAnsi="Arial" w:cs="Arial"/>
          <w:i/>
          <w:iCs/>
          <w:kern w:val="2"/>
        </w:rPr>
      </w:pPr>
      <w:r>
        <w:rPr>
          <w:rFonts w:ascii="Arial" w:eastAsia="Tahoma" w:hAnsi="Arial" w:cs="Arial"/>
          <w:i/>
          <w:iCs/>
          <w:kern w:val="2"/>
        </w:rPr>
        <w:t>...............................................................</w:t>
      </w:r>
    </w:p>
    <w:p w14:paraId="0E384F99" w14:textId="77777777" w:rsidR="006B421B" w:rsidRDefault="006B421B" w:rsidP="006B421B">
      <w:pPr>
        <w:widowControl w:val="0"/>
        <w:suppressAutoHyphens/>
        <w:spacing w:line="276" w:lineRule="auto"/>
        <w:jc w:val="both"/>
        <w:rPr>
          <w:rFonts w:ascii="Arial" w:eastAsia="Tahoma" w:hAnsi="Arial" w:cs="Arial"/>
          <w:i/>
          <w:iCs/>
          <w:kern w:val="2"/>
        </w:rPr>
      </w:pPr>
      <w:r>
        <w:rPr>
          <w:rFonts w:ascii="Arial" w:eastAsia="Tahoma" w:hAnsi="Arial" w:cs="Arial"/>
          <w:i/>
          <w:iCs/>
          <w:kern w:val="2"/>
        </w:rPr>
        <w:t>...............................................................</w:t>
      </w:r>
    </w:p>
    <w:p w14:paraId="21525D93" w14:textId="77777777" w:rsidR="006B421B" w:rsidRDefault="006B421B" w:rsidP="006B421B">
      <w:pPr>
        <w:widowControl w:val="0"/>
        <w:shd w:val="clear" w:color="auto" w:fill="FFFFFF"/>
        <w:suppressAutoHyphens/>
        <w:spacing w:line="276" w:lineRule="auto"/>
        <w:jc w:val="both"/>
        <w:rPr>
          <w:rFonts w:ascii="Arial" w:eastAsia="Tahoma" w:hAnsi="Arial" w:cs="Arial"/>
          <w:color w:val="000000"/>
          <w:kern w:val="2"/>
        </w:rPr>
      </w:pPr>
      <w:r>
        <w:rPr>
          <w:rFonts w:ascii="Arial" w:eastAsia="Tahoma" w:hAnsi="Arial" w:cs="Arial"/>
          <w:color w:val="000000"/>
          <w:kern w:val="2"/>
        </w:rPr>
        <w:t>zwanym w dalszej części umowy „Wykonawcą”.</w:t>
      </w:r>
    </w:p>
    <w:p w14:paraId="6FDCA4B2" w14:textId="77777777" w:rsidR="006B421B" w:rsidRDefault="006B421B" w:rsidP="006B421B">
      <w:pPr>
        <w:widowControl w:val="0"/>
        <w:shd w:val="clear" w:color="auto" w:fill="FFFFFF"/>
        <w:suppressAutoHyphens/>
        <w:spacing w:line="276" w:lineRule="auto"/>
        <w:jc w:val="both"/>
        <w:rPr>
          <w:rFonts w:ascii="Arial" w:eastAsia="Arial Unicode MS" w:hAnsi="Arial" w:cs="Arial"/>
          <w:kern w:val="2"/>
        </w:rPr>
      </w:pPr>
    </w:p>
    <w:p w14:paraId="7EA727C3" w14:textId="5F6FA5C9" w:rsidR="006B421B" w:rsidRDefault="006B421B" w:rsidP="006B421B">
      <w:pPr>
        <w:widowControl w:val="0"/>
        <w:suppressAutoHyphens/>
        <w:spacing w:line="276" w:lineRule="auto"/>
        <w:jc w:val="both"/>
        <w:rPr>
          <w:rFonts w:ascii="Arial" w:eastAsia="Times New Roman" w:hAnsi="Arial" w:cs="Arial"/>
          <w:kern w:val="2"/>
        </w:rPr>
      </w:pPr>
      <w:r>
        <w:rPr>
          <w:rFonts w:ascii="Arial" w:eastAsia="Times New Roman" w:hAnsi="Arial" w:cs="Arial"/>
          <w:kern w:val="2"/>
        </w:rPr>
        <w:t xml:space="preserve">Niniejsza umowa została zawarta w  następstwie wyboru przez Zamawiającego oferty Wykonawcy w trybie </w:t>
      </w:r>
      <w:r>
        <w:rPr>
          <w:rFonts w:ascii="Arial" w:eastAsia="Tahoma" w:hAnsi="Arial" w:cs="Arial"/>
          <w:color w:val="0D0D0D"/>
          <w:lang w:eastAsia="zh-CN"/>
        </w:rPr>
        <w:t>podstawowym</w:t>
      </w:r>
      <w:r>
        <w:rPr>
          <w:rFonts w:ascii="Arial" w:eastAsia="Tahoma" w:hAnsi="Arial" w:cs="Arial"/>
          <w:b/>
          <w:bCs/>
          <w:color w:val="0D0D0D"/>
          <w:lang w:eastAsia="zh-CN"/>
        </w:rPr>
        <w:t xml:space="preserve"> </w:t>
      </w:r>
      <w:r>
        <w:rPr>
          <w:rFonts w:ascii="Arial" w:eastAsia="Tahoma" w:hAnsi="Arial" w:cs="Arial"/>
          <w:color w:val="0D0D0D"/>
          <w:lang w:eastAsia="zh-CN"/>
        </w:rPr>
        <w:t>z  możliwością prowadzenia negocjacji</w:t>
      </w:r>
      <w:r>
        <w:rPr>
          <w:rFonts w:ascii="Arial" w:eastAsia="Times New Roman" w:hAnsi="Arial" w:cs="Arial"/>
          <w:kern w:val="2"/>
        </w:rPr>
        <w:t>, przeprowadzonego w oparciu o przepisy ustawy z dnia 11.</w:t>
      </w:r>
      <w:r w:rsidR="006B3AAE">
        <w:rPr>
          <w:rFonts w:ascii="Arial" w:eastAsia="Times New Roman" w:hAnsi="Arial" w:cs="Arial"/>
          <w:kern w:val="2"/>
        </w:rPr>
        <w:t>09</w:t>
      </w:r>
      <w:r>
        <w:rPr>
          <w:rFonts w:ascii="Arial" w:eastAsia="Times New Roman" w:hAnsi="Arial" w:cs="Arial"/>
          <w:kern w:val="2"/>
        </w:rPr>
        <w:t>.2019</w:t>
      </w:r>
      <w:r w:rsidR="00B91CE4">
        <w:rPr>
          <w:rFonts w:ascii="Arial" w:eastAsia="Times New Roman" w:hAnsi="Arial" w:cs="Arial"/>
          <w:kern w:val="2"/>
        </w:rPr>
        <w:t xml:space="preserve"> </w:t>
      </w:r>
      <w:r>
        <w:rPr>
          <w:rFonts w:ascii="Arial" w:eastAsia="Times New Roman" w:hAnsi="Arial" w:cs="Arial"/>
          <w:kern w:val="2"/>
        </w:rPr>
        <w:t xml:space="preserve">r. Prawo zamówień publicznych [dalej: </w:t>
      </w:r>
      <w:proofErr w:type="spellStart"/>
      <w:r>
        <w:rPr>
          <w:rFonts w:ascii="Arial" w:eastAsia="Times New Roman" w:hAnsi="Arial" w:cs="Arial"/>
          <w:kern w:val="2"/>
        </w:rPr>
        <w:t>Pzp</w:t>
      </w:r>
      <w:proofErr w:type="spellEnd"/>
      <w:r>
        <w:rPr>
          <w:rFonts w:ascii="Arial" w:eastAsia="Times New Roman" w:hAnsi="Arial" w:cs="Arial"/>
          <w:kern w:val="2"/>
        </w:rPr>
        <w:t>].</w:t>
      </w:r>
    </w:p>
    <w:p w14:paraId="6DAD61A4" w14:textId="77777777" w:rsidR="006B421B" w:rsidRDefault="006B421B" w:rsidP="006B421B">
      <w:pPr>
        <w:widowControl w:val="0"/>
        <w:suppressAutoHyphens/>
        <w:spacing w:line="276" w:lineRule="auto"/>
        <w:jc w:val="both"/>
        <w:rPr>
          <w:rFonts w:ascii="Arial" w:eastAsia="Times New Roman" w:hAnsi="Arial" w:cs="Arial"/>
          <w:kern w:val="2"/>
        </w:rPr>
      </w:pPr>
    </w:p>
    <w:p w14:paraId="2F87CFE2" w14:textId="77777777" w:rsidR="006B421B" w:rsidRDefault="006B421B" w:rsidP="006B421B">
      <w:pPr>
        <w:widowControl w:val="0"/>
        <w:suppressAutoHyphens/>
        <w:spacing w:line="276" w:lineRule="auto"/>
        <w:rPr>
          <w:rFonts w:ascii="Arial" w:eastAsia="Times New Roman" w:hAnsi="Arial" w:cs="Arial"/>
          <w:kern w:val="2"/>
        </w:rPr>
      </w:pPr>
    </w:p>
    <w:p w14:paraId="083EDBF5" w14:textId="77777777" w:rsidR="006B421B" w:rsidRDefault="006B421B" w:rsidP="006B421B">
      <w:pPr>
        <w:widowControl w:val="0"/>
        <w:suppressAutoHyphens/>
        <w:spacing w:line="276" w:lineRule="auto"/>
        <w:jc w:val="center"/>
        <w:rPr>
          <w:rFonts w:ascii="Arial" w:eastAsia="Times New Roman" w:hAnsi="Arial" w:cs="Arial"/>
          <w:b/>
          <w:bCs/>
          <w:kern w:val="2"/>
        </w:rPr>
      </w:pPr>
      <w:r>
        <w:rPr>
          <w:rFonts w:ascii="Arial" w:eastAsia="Times New Roman" w:hAnsi="Arial" w:cs="Arial"/>
          <w:b/>
          <w:bCs/>
          <w:kern w:val="2"/>
        </w:rPr>
        <w:t>§ 1.</w:t>
      </w:r>
    </w:p>
    <w:p w14:paraId="6E890B16" w14:textId="77777777" w:rsidR="006B421B" w:rsidRDefault="006B421B" w:rsidP="006B421B">
      <w:pPr>
        <w:suppressAutoHyphens/>
        <w:jc w:val="center"/>
        <w:rPr>
          <w:rFonts w:ascii="Arial" w:hAnsi="Arial" w:cs="Arial"/>
        </w:rPr>
      </w:pPr>
      <w:r>
        <w:rPr>
          <w:rFonts w:ascii="Arial" w:hAnsi="Arial" w:cs="Arial"/>
          <w:b/>
          <w:bCs/>
        </w:rPr>
        <w:t>PRZEDMIOT UMOWY</w:t>
      </w:r>
    </w:p>
    <w:p w14:paraId="1A7B36F7" w14:textId="7CDE5C16" w:rsidR="006B421B" w:rsidRDefault="006B421B" w:rsidP="006B421B">
      <w:pPr>
        <w:suppressAutoHyphens/>
        <w:jc w:val="both"/>
        <w:rPr>
          <w:rFonts w:ascii="Arial" w:hAnsi="Arial" w:cs="Arial"/>
          <w:b/>
        </w:rPr>
      </w:pPr>
      <w:r>
        <w:rPr>
          <w:rFonts w:ascii="Arial" w:eastAsia="Tahoma" w:hAnsi="Arial" w:cs="Arial"/>
          <w:kern w:val="2"/>
        </w:rPr>
        <w:t xml:space="preserve">1. </w:t>
      </w:r>
      <w:r>
        <w:rPr>
          <w:rFonts w:ascii="Arial" w:eastAsia="Tahoma" w:hAnsi="Arial" w:cs="Arial"/>
          <w:kern w:val="2"/>
        </w:rPr>
        <w:tab/>
        <w:t xml:space="preserve">Na podstawie przeprowadzonego postępowania o udzielenie zamówienia publicznego (znak sprawy SPZOZ - DZ / </w:t>
      </w:r>
      <w:r w:rsidR="0088473E">
        <w:rPr>
          <w:rFonts w:ascii="Arial" w:eastAsia="Tahoma" w:hAnsi="Arial" w:cs="Arial"/>
          <w:kern w:val="2"/>
        </w:rPr>
        <w:t>1</w:t>
      </w:r>
      <w:r w:rsidR="00B32149">
        <w:rPr>
          <w:rFonts w:ascii="Arial" w:eastAsia="Tahoma" w:hAnsi="Arial" w:cs="Arial"/>
          <w:kern w:val="2"/>
        </w:rPr>
        <w:t>2</w:t>
      </w:r>
      <w:r>
        <w:rPr>
          <w:rFonts w:ascii="Arial" w:eastAsia="Tahoma" w:hAnsi="Arial" w:cs="Arial"/>
          <w:kern w:val="2"/>
        </w:rPr>
        <w:t xml:space="preserve"> / 202</w:t>
      </w:r>
      <w:r w:rsidR="0088473E">
        <w:rPr>
          <w:rFonts w:ascii="Arial" w:eastAsia="Tahoma" w:hAnsi="Arial" w:cs="Arial"/>
          <w:kern w:val="2"/>
        </w:rPr>
        <w:t>6</w:t>
      </w:r>
      <w:r>
        <w:rPr>
          <w:rFonts w:ascii="Arial" w:eastAsia="Tahoma" w:hAnsi="Arial" w:cs="Arial"/>
          <w:kern w:val="2"/>
        </w:rPr>
        <w:t xml:space="preserve">)  Zamawiający powierza a Wykonawca przyjmuje do realizacji zadanie pn.: </w:t>
      </w:r>
      <w:bookmarkStart w:id="0" w:name="_Hlk115348311"/>
      <w:r>
        <w:rPr>
          <w:rFonts w:ascii="Arial" w:eastAsia="Tahoma" w:hAnsi="Arial" w:cs="Arial"/>
          <w:b/>
          <w:bCs/>
          <w:kern w:val="2"/>
        </w:rPr>
        <w:t>„</w:t>
      </w:r>
      <w:r w:rsidR="0088473E" w:rsidRPr="0088473E">
        <w:rPr>
          <w:rFonts w:ascii="Arial" w:eastAsia="Times New Roman" w:hAnsi="Arial" w:cs="Arial"/>
          <w:b/>
          <w:bCs/>
          <w:color w:val="0D0D0D"/>
        </w:rPr>
        <w:t xml:space="preserve">Roboty budowlane polegające na modernizacji lądowiska dla </w:t>
      </w:r>
      <w:r w:rsidR="00AF5109">
        <w:rPr>
          <w:rFonts w:ascii="Arial" w:eastAsia="Times New Roman" w:hAnsi="Arial" w:cs="Arial"/>
          <w:b/>
          <w:bCs/>
          <w:color w:val="0D0D0D"/>
        </w:rPr>
        <w:br/>
      </w:r>
      <w:r w:rsidR="0088473E" w:rsidRPr="0088473E">
        <w:rPr>
          <w:rFonts w:ascii="Arial" w:eastAsia="Times New Roman" w:hAnsi="Arial" w:cs="Arial"/>
          <w:b/>
          <w:bCs/>
          <w:color w:val="0D0D0D"/>
        </w:rPr>
        <w:t>SP ZOZ w Łęcznej</w:t>
      </w:r>
      <w:r>
        <w:rPr>
          <w:rFonts w:ascii="Arial" w:eastAsia="Tahoma" w:hAnsi="Arial" w:cs="Arial"/>
          <w:b/>
          <w:kern w:val="2"/>
        </w:rPr>
        <w:t>”</w:t>
      </w:r>
    </w:p>
    <w:bookmarkEnd w:id="0"/>
    <w:p w14:paraId="0F26FB2C" w14:textId="1BB03AD6" w:rsidR="006B421B" w:rsidRDefault="0088473E" w:rsidP="006B421B">
      <w:pPr>
        <w:widowControl w:val="0"/>
        <w:tabs>
          <w:tab w:val="num" w:pos="0"/>
        </w:tabs>
        <w:suppressAutoHyphens/>
        <w:jc w:val="both"/>
        <w:rPr>
          <w:rFonts w:ascii="Arial" w:eastAsia="Times New Roman" w:hAnsi="Arial" w:cs="Arial"/>
          <w:lang w:bidi="en-US"/>
        </w:rPr>
      </w:pPr>
      <w:r>
        <w:rPr>
          <w:rFonts w:ascii="Arial" w:eastAsia="Times New Roman" w:hAnsi="Arial" w:cs="Arial"/>
          <w:lang w:bidi="en-US"/>
        </w:rPr>
        <w:t>2</w:t>
      </w:r>
      <w:r w:rsidR="006B421B">
        <w:rPr>
          <w:rFonts w:ascii="Arial" w:eastAsia="Times New Roman" w:hAnsi="Arial" w:cs="Arial"/>
          <w:lang w:bidi="en-US"/>
        </w:rPr>
        <w:t xml:space="preserve">. </w:t>
      </w:r>
      <w:r w:rsidR="006B421B">
        <w:rPr>
          <w:rFonts w:ascii="Arial" w:eastAsia="Times New Roman" w:hAnsi="Arial" w:cs="Arial"/>
          <w:lang w:bidi="en-US"/>
        </w:rPr>
        <w:tab/>
        <w:t>Wykonawca wykona na swój koszt wszystkie pomiary, analizy oraz badania konieczne do przeprowadzenia celem realizacji zamówienia.</w:t>
      </w:r>
    </w:p>
    <w:p w14:paraId="657E70DE" w14:textId="40E56D10" w:rsidR="006B421B" w:rsidRDefault="0088473E" w:rsidP="006B421B">
      <w:pPr>
        <w:suppressAutoHyphens/>
        <w:jc w:val="both"/>
        <w:rPr>
          <w:rFonts w:ascii="Arial" w:hAnsi="Arial" w:cs="Arial"/>
        </w:rPr>
      </w:pPr>
      <w:r>
        <w:rPr>
          <w:rFonts w:ascii="Arial" w:eastAsia="Times New Roman" w:hAnsi="Arial" w:cs="Arial"/>
          <w:lang w:bidi="en-US"/>
        </w:rPr>
        <w:t>3</w:t>
      </w:r>
      <w:r w:rsidR="006B421B">
        <w:rPr>
          <w:rFonts w:ascii="Arial" w:eastAsia="Times New Roman" w:hAnsi="Arial" w:cs="Arial"/>
          <w:lang w:bidi="en-US"/>
        </w:rPr>
        <w:t xml:space="preserve">. </w:t>
      </w:r>
      <w:r w:rsidR="006B421B">
        <w:rPr>
          <w:rFonts w:ascii="Arial" w:eastAsia="Times New Roman" w:hAnsi="Arial" w:cs="Arial"/>
          <w:lang w:bidi="en-US"/>
        </w:rPr>
        <w:tab/>
        <w:t>Dobór kolorów należy uzgodnić z Zamawiającym.</w:t>
      </w:r>
    </w:p>
    <w:p w14:paraId="3EBCE318" w14:textId="5C5D4810" w:rsidR="006B421B" w:rsidRDefault="0088473E" w:rsidP="006B421B">
      <w:pPr>
        <w:suppressAutoHyphens/>
        <w:jc w:val="both"/>
        <w:rPr>
          <w:rFonts w:ascii="Arial" w:hAnsi="Arial" w:cs="Arial"/>
        </w:rPr>
      </w:pPr>
      <w:r>
        <w:rPr>
          <w:rFonts w:ascii="Arial" w:hAnsi="Arial" w:cs="Arial"/>
        </w:rPr>
        <w:t>4</w:t>
      </w:r>
      <w:r w:rsidR="00944AC0">
        <w:rPr>
          <w:rFonts w:ascii="Arial" w:hAnsi="Arial" w:cs="Arial"/>
        </w:rPr>
        <w:t>.</w:t>
      </w:r>
      <w:r w:rsidR="006B421B">
        <w:rPr>
          <w:rFonts w:ascii="Arial" w:hAnsi="Arial" w:cs="Arial"/>
        </w:rPr>
        <w:t xml:space="preserve"> </w:t>
      </w:r>
      <w:r w:rsidR="006B421B">
        <w:rPr>
          <w:rFonts w:ascii="Arial" w:hAnsi="Arial" w:cs="Arial"/>
        </w:rPr>
        <w:tab/>
        <w:t xml:space="preserve">Wykonawca zobowiązuje się do wykonania w ramach wynagrodzenia wskazanego w § 3 ust. 1 niniejszej umowy wszelkich prac towarzyszących, potrzebnych do zrealizowania przedmiotowego </w:t>
      </w:r>
      <w:r w:rsidR="00AA0682">
        <w:rPr>
          <w:rFonts w:ascii="Arial" w:hAnsi="Arial" w:cs="Arial"/>
        </w:rPr>
        <w:t>zamówienia</w:t>
      </w:r>
      <w:r w:rsidR="006B421B">
        <w:rPr>
          <w:rFonts w:ascii="Arial" w:hAnsi="Arial" w:cs="Arial"/>
        </w:rPr>
        <w:t xml:space="preserve">. </w:t>
      </w:r>
    </w:p>
    <w:p w14:paraId="6F60DF84" w14:textId="4F15FBD7" w:rsidR="006B421B" w:rsidRDefault="0088473E" w:rsidP="0065416D">
      <w:pPr>
        <w:suppressAutoHyphens/>
        <w:jc w:val="both"/>
        <w:rPr>
          <w:rFonts w:ascii="Arial" w:hAnsi="Arial" w:cs="Arial"/>
        </w:rPr>
      </w:pPr>
      <w:r>
        <w:rPr>
          <w:rFonts w:ascii="Arial" w:hAnsi="Arial" w:cs="Arial"/>
        </w:rPr>
        <w:t>5</w:t>
      </w:r>
      <w:r w:rsidR="006B421B">
        <w:rPr>
          <w:rFonts w:ascii="Arial" w:hAnsi="Arial" w:cs="Arial"/>
        </w:rPr>
        <w:t xml:space="preserve">. </w:t>
      </w:r>
      <w:r w:rsidR="006B421B">
        <w:rPr>
          <w:rFonts w:ascii="Arial" w:hAnsi="Arial" w:cs="Arial"/>
        </w:rPr>
        <w:tab/>
        <w:t xml:space="preserve">Wykonawca własnym kosztem i staraniem dokona wszelkich wymaganych prawem uzgodnień i odbiorów, które są niezbędne do wykonania i przekazania do użytkowania przedmiotu niniejszej umowy. </w:t>
      </w:r>
    </w:p>
    <w:p w14:paraId="0252A475" w14:textId="77777777" w:rsidR="0065416D" w:rsidRPr="0065416D" w:rsidRDefault="0065416D" w:rsidP="0065416D">
      <w:pPr>
        <w:suppressAutoHyphens/>
        <w:jc w:val="both"/>
        <w:rPr>
          <w:rFonts w:ascii="Arial" w:hAnsi="Arial" w:cs="Arial"/>
        </w:rPr>
      </w:pPr>
      <w:r w:rsidRPr="0065416D">
        <w:rPr>
          <w:rFonts w:ascii="Arial" w:hAnsi="Arial" w:cs="Arial"/>
        </w:rPr>
        <w:t>6. Wykonawca oświadcza, że zamierza powierzyć Podwykonawcom wykonanie następujących części zamówienia:</w:t>
      </w:r>
    </w:p>
    <w:p w14:paraId="377BC112" w14:textId="77777777" w:rsidR="0065416D" w:rsidRPr="0065416D" w:rsidRDefault="0065416D" w:rsidP="0065416D">
      <w:pPr>
        <w:suppressAutoHyphens/>
        <w:jc w:val="both"/>
        <w:rPr>
          <w:rFonts w:ascii="Arial" w:hAnsi="Arial" w:cs="Arial"/>
        </w:rPr>
      </w:pPr>
      <w:r w:rsidRPr="0065416D">
        <w:rPr>
          <w:rFonts w:ascii="Arial" w:hAnsi="Arial" w:cs="Arial"/>
        </w:rPr>
        <w:t>a) ………………………………………………………………………………………</w:t>
      </w:r>
    </w:p>
    <w:p w14:paraId="21AA9B99" w14:textId="77777777" w:rsidR="0065416D" w:rsidRPr="0065416D" w:rsidRDefault="0065416D" w:rsidP="0065416D">
      <w:pPr>
        <w:suppressAutoHyphens/>
        <w:jc w:val="both"/>
        <w:rPr>
          <w:rFonts w:ascii="Arial" w:hAnsi="Arial" w:cs="Arial"/>
        </w:rPr>
      </w:pPr>
      <w:r w:rsidRPr="0065416D">
        <w:rPr>
          <w:rFonts w:ascii="Arial" w:hAnsi="Arial" w:cs="Arial"/>
        </w:rPr>
        <w:t>b) ………………………………………………………………………………………</w:t>
      </w:r>
    </w:p>
    <w:p w14:paraId="291FEEB6" w14:textId="77777777" w:rsidR="0065416D" w:rsidRPr="0065416D" w:rsidRDefault="0065416D" w:rsidP="0065416D">
      <w:pPr>
        <w:suppressAutoHyphens/>
        <w:jc w:val="both"/>
        <w:rPr>
          <w:rFonts w:ascii="Arial" w:hAnsi="Arial" w:cs="Arial"/>
        </w:rPr>
      </w:pPr>
    </w:p>
    <w:p w14:paraId="5960A99E" w14:textId="624C3471" w:rsidR="0065416D" w:rsidRPr="0065416D" w:rsidRDefault="0065416D" w:rsidP="0065416D">
      <w:pPr>
        <w:suppressAutoHyphens/>
        <w:jc w:val="both"/>
        <w:rPr>
          <w:rFonts w:ascii="Arial" w:hAnsi="Arial" w:cs="Arial"/>
        </w:rPr>
      </w:pPr>
      <w:r w:rsidRPr="0065416D">
        <w:rPr>
          <w:rFonts w:ascii="Arial" w:hAnsi="Arial" w:cs="Arial"/>
        </w:rPr>
        <w:lastRenderedPageBreak/>
        <w:t>7. Powierzenie wykonania części zamówienia Podwykonawcom nie zwalnia Wykonawcy z odpowiedzialności za należyte wykonanie umowy.</w:t>
      </w:r>
    </w:p>
    <w:p w14:paraId="070E2F4E" w14:textId="069AD09D" w:rsidR="0065416D" w:rsidRPr="0065416D" w:rsidRDefault="0065416D" w:rsidP="0065416D">
      <w:pPr>
        <w:suppressAutoHyphens/>
        <w:jc w:val="both"/>
        <w:rPr>
          <w:rFonts w:ascii="Arial" w:hAnsi="Arial" w:cs="Arial"/>
        </w:rPr>
      </w:pPr>
      <w:r w:rsidRPr="0065416D">
        <w:rPr>
          <w:rFonts w:ascii="Arial" w:hAnsi="Arial" w:cs="Arial"/>
        </w:rPr>
        <w:t>8. Zmiana zakresu robót powierzonych Podwykonawcom, powierzenie części zamówienia nowemu Podwykonawcy albo rezygnacja z Podwykonawcy następuje na zasadach określonych w § 6 oraz § 14 ust. 20 umowy.</w:t>
      </w:r>
    </w:p>
    <w:p w14:paraId="759DA9DE" w14:textId="1C09F215" w:rsidR="006B421B" w:rsidRDefault="002E4AD3" w:rsidP="0065416D">
      <w:pPr>
        <w:suppressAutoHyphens/>
        <w:jc w:val="both"/>
        <w:rPr>
          <w:rFonts w:ascii="Arial" w:hAnsi="Arial" w:cs="Arial"/>
        </w:rPr>
      </w:pPr>
      <w:r>
        <w:rPr>
          <w:rFonts w:ascii="Arial" w:hAnsi="Arial" w:cs="Arial"/>
        </w:rPr>
        <w:t>9</w:t>
      </w:r>
      <w:r w:rsidR="006B421B">
        <w:rPr>
          <w:rFonts w:ascii="Arial" w:hAnsi="Arial" w:cs="Arial"/>
        </w:rPr>
        <w:t>. *</w:t>
      </w:r>
      <w:r w:rsidR="006B421B">
        <w:rPr>
          <w:rFonts w:ascii="Arial" w:hAnsi="Arial" w:cs="Arial"/>
        </w:rPr>
        <w:tab/>
        <w:t>Jeżeli Wykonawc</w:t>
      </w:r>
      <w:r w:rsidR="0088542F">
        <w:rPr>
          <w:rFonts w:ascii="Arial" w:hAnsi="Arial" w:cs="Arial"/>
        </w:rPr>
        <w:t>ę</w:t>
      </w:r>
      <w:r w:rsidR="006B421B">
        <w:rPr>
          <w:rFonts w:ascii="Arial" w:hAnsi="Arial" w:cs="Arial"/>
        </w:rPr>
        <w:t xml:space="preserve"> stanowią podmioty wspólnie wykonujące umowę na podstawie umowy konsorcjum lub innego uregulowania ich współpracy to: </w:t>
      </w:r>
    </w:p>
    <w:p w14:paraId="3C8A96D2" w14:textId="77777777" w:rsidR="006B421B" w:rsidRDefault="006B421B" w:rsidP="0065416D">
      <w:pPr>
        <w:suppressAutoHyphens/>
        <w:jc w:val="both"/>
        <w:rPr>
          <w:rFonts w:ascii="Arial" w:hAnsi="Arial" w:cs="Arial"/>
        </w:rPr>
      </w:pPr>
      <w:r>
        <w:rPr>
          <w:rFonts w:ascii="Arial" w:hAnsi="Arial" w:cs="Arial"/>
        </w:rPr>
        <w:t xml:space="preserve">1) umowa regulująca zasady współpracy pomiędzy podmiotami wspólnie wykonującymi umowę stanowi załącznik do niniejszej umowy. </w:t>
      </w:r>
    </w:p>
    <w:p w14:paraId="2BC8C2CB" w14:textId="77777777" w:rsidR="006B421B" w:rsidRDefault="006B421B" w:rsidP="0065416D">
      <w:pPr>
        <w:suppressAutoHyphens/>
        <w:jc w:val="both"/>
        <w:rPr>
          <w:rFonts w:ascii="Arial" w:hAnsi="Arial" w:cs="Arial"/>
        </w:rPr>
      </w:pPr>
      <w:r>
        <w:rPr>
          <w:rFonts w:ascii="Arial" w:hAnsi="Arial" w:cs="Arial"/>
        </w:rPr>
        <w:t xml:space="preserve">2) Wykonawca zobowiązuje się do informowania Zamawiającego o każdorazowej zmianie umowy regulującej współpracę podmiotów, które wspólnie podjęły się wykonania przedmiotu umowy. </w:t>
      </w:r>
    </w:p>
    <w:p w14:paraId="6917F7B5" w14:textId="77777777" w:rsidR="00CA7854" w:rsidRDefault="00CA7854" w:rsidP="006B421B">
      <w:pPr>
        <w:suppressAutoHyphens/>
        <w:rPr>
          <w:rFonts w:ascii="Arial" w:eastAsia="Arial Unicode MS" w:hAnsi="Arial" w:cs="Arial"/>
          <w:kern w:val="2"/>
          <w:lang w:eastAsia="zh-CN"/>
        </w:rPr>
      </w:pPr>
    </w:p>
    <w:p w14:paraId="5FD65027" w14:textId="77C7418C" w:rsidR="006B421B" w:rsidRDefault="006B421B" w:rsidP="006B421B">
      <w:pPr>
        <w:suppressAutoHyphens/>
        <w:rPr>
          <w:rFonts w:ascii="Arial" w:hAnsi="Arial" w:cs="Arial"/>
          <w:sz w:val="16"/>
          <w:szCs w:val="16"/>
        </w:rPr>
      </w:pPr>
      <w:r>
        <w:rPr>
          <w:rFonts w:ascii="Arial" w:hAnsi="Arial" w:cs="Arial"/>
          <w:sz w:val="16"/>
          <w:szCs w:val="16"/>
        </w:rPr>
        <w:t xml:space="preserve">*skreślić na etapie przygotowania umowy do podpisu, jeżeli Wykonawcy nie stanowią podmiotów, które wspólnie ubiegały się o zamówienie </w:t>
      </w:r>
    </w:p>
    <w:p w14:paraId="3BCDC0F5" w14:textId="77777777" w:rsidR="006B421B" w:rsidRDefault="006B421B" w:rsidP="006B421B">
      <w:pPr>
        <w:suppressAutoHyphens/>
        <w:jc w:val="center"/>
        <w:rPr>
          <w:rFonts w:ascii="Arial" w:hAnsi="Arial" w:cs="Arial"/>
        </w:rPr>
      </w:pPr>
      <w:r>
        <w:rPr>
          <w:rFonts w:ascii="Arial" w:hAnsi="Arial" w:cs="Arial"/>
          <w:b/>
          <w:bCs/>
        </w:rPr>
        <w:t>§ 2</w:t>
      </w:r>
    </w:p>
    <w:p w14:paraId="5F705A35" w14:textId="77777777" w:rsidR="006B421B" w:rsidRDefault="006B421B" w:rsidP="006B421B">
      <w:pPr>
        <w:suppressAutoHyphens/>
        <w:jc w:val="center"/>
        <w:rPr>
          <w:rFonts w:ascii="Arial" w:hAnsi="Arial" w:cs="Arial"/>
        </w:rPr>
      </w:pPr>
      <w:r>
        <w:rPr>
          <w:rFonts w:ascii="Arial" w:hAnsi="Arial" w:cs="Arial"/>
          <w:b/>
          <w:bCs/>
        </w:rPr>
        <w:t>TERMINY</w:t>
      </w:r>
    </w:p>
    <w:p w14:paraId="74418FF9" w14:textId="1FF5E798" w:rsidR="006B421B" w:rsidRDefault="006B421B" w:rsidP="006B6BEE">
      <w:pPr>
        <w:suppressAutoHyphens/>
        <w:jc w:val="both"/>
        <w:rPr>
          <w:rFonts w:ascii="Arial" w:hAnsi="Arial" w:cs="Arial"/>
        </w:rPr>
      </w:pPr>
      <w:r>
        <w:rPr>
          <w:rFonts w:ascii="Arial" w:hAnsi="Arial" w:cs="Arial"/>
        </w:rPr>
        <w:t xml:space="preserve">Strony ustalają następujące terminy realizacji robót stanowiących przedmiot umowy: </w:t>
      </w:r>
    </w:p>
    <w:p w14:paraId="69AE29A0" w14:textId="77777777" w:rsidR="001A3E4C" w:rsidRDefault="00CA7854" w:rsidP="00CA7854">
      <w:pPr>
        <w:pStyle w:val="Akapitzlist"/>
        <w:suppressAutoHyphens/>
        <w:spacing w:after="68"/>
        <w:ind w:left="709"/>
        <w:jc w:val="both"/>
        <w:rPr>
          <w:rFonts w:ascii="Arial" w:hAnsi="Arial" w:cs="Arial"/>
        </w:rPr>
      </w:pPr>
      <w:r>
        <w:rPr>
          <w:rFonts w:ascii="Arial" w:hAnsi="Arial" w:cs="Arial"/>
        </w:rPr>
        <w:t xml:space="preserve">1) </w:t>
      </w:r>
      <w:r w:rsidR="006B421B" w:rsidRPr="006B6BEE">
        <w:rPr>
          <w:rFonts w:ascii="Arial" w:hAnsi="Arial" w:cs="Arial"/>
        </w:rPr>
        <w:t>termin rozpoczęcia:</w:t>
      </w:r>
      <w:r w:rsidR="006B421B" w:rsidRPr="006B6BEE">
        <w:rPr>
          <w:rFonts w:ascii="Arial" w:eastAsia="Times New Roman" w:hAnsi="Arial" w:cs="Arial"/>
          <w:lang w:eastAsia="pl-PL"/>
        </w:rPr>
        <w:t xml:space="preserve"> przekazanie placu budowy nastąpi w terminie do 5 dni od podpisania umowy</w:t>
      </w:r>
      <w:r w:rsidR="006B421B" w:rsidRPr="006B6BEE">
        <w:rPr>
          <w:rFonts w:ascii="Arial" w:hAnsi="Arial" w:cs="Arial"/>
        </w:rPr>
        <w:t xml:space="preserve">, </w:t>
      </w:r>
      <w:bookmarkStart w:id="1" w:name="_Hlk208478408"/>
      <w:bookmarkStart w:id="2" w:name="_Hlk209684421"/>
    </w:p>
    <w:bookmarkEnd w:id="1"/>
    <w:bookmarkEnd w:id="2"/>
    <w:p w14:paraId="3F1C1FE8" w14:textId="73F9F37C" w:rsidR="006B421B" w:rsidRPr="00472EB1" w:rsidRDefault="0088473E" w:rsidP="00CA7854">
      <w:pPr>
        <w:pStyle w:val="Akapitzlist"/>
        <w:tabs>
          <w:tab w:val="left" w:pos="720"/>
        </w:tabs>
        <w:suppressAutoHyphens/>
        <w:ind w:left="709"/>
        <w:jc w:val="both"/>
        <w:rPr>
          <w:rFonts w:ascii="Arial" w:hAnsi="Arial" w:cs="Arial"/>
        </w:rPr>
      </w:pPr>
      <w:r>
        <w:rPr>
          <w:rFonts w:ascii="Arial" w:eastAsia="Tahoma" w:hAnsi="Arial" w:cs="Arial"/>
          <w:bCs/>
          <w:color w:val="0D0D0D"/>
          <w:lang w:eastAsia="zh-CN"/>
        </w:rPr>
        <w:t>2</w:t>
      </w:r>
      <w:r w:rsidR="00CA7854">
        <w:rPr>
          <w:rFonts w:ascii="Arial" w:eastAsia="Tahoma" w:hAnsi="Arial" w:cs="Arial"/>
          <w:bCs/>
          <w:color w:val="0D0D0D"/>
          <w:lang w:eastAsia="zh-CN"/>
        </w:rPr>
        <w:t xml:space="preserve">) </w:t>
      </w:r>
      <w:r w:rsidR="0065416D" w:rsidRPr="0065416D">
        <w:rPr>
          <w:rFonts w:ascii="Arial" w:eastAsia="Tahoma" w:hAnsi="Arial" w:cs="Arial"/>
          <w:bCs/>
          <w:color w:val="0D0D0D"/>
          <w:lang w:eastAsia="zh-CN"/>
        </w:rPr>
        <w:t>termin zakończenia realizacji całości przedmiotu umowy, rozumiany jako wykonanie wszystkich robót, przeprowadzenie wymaganych prób, badań i odbiorów oraz przekazanie Zamawiającemu w pełni sprawnego i kompletnego przedmiotu umowy do użytkowania – do 5 miesięcy od dnia zawarcia umowy, tj. do dnia ……………………</w:t>
      </w:r>
    </w:p>
    <w:p w14:paraId="120BEBE0" w14:textId="77777777" w:rsidR="00C24396" w:rsidRDefault="00C24396" w:rsidP="006B421B">
      <w:pPr>
        <w:suppressAutoHyphens/>
        <w:jc w:val="center"/>
        <w:rPr>
          <w:rFonts w:ascii="Arial" w:hAnsi="Arial" w:cs="Arial"/>
          <w:b/>
          <w:bCs/>
        </w:rPr>
      </w:pPr>
    </w:p>
    <w:p w14:paraId="3500EC10" w14:textId="514653DB" w:rsidR="006B421B" w:rsidRDefault="006B421B" w:rsidP="006B421B">
      <w:pPr>
        <w:suppressAutoHyphens/>
        <w:jc w:val="center"/>
        <w:rPr>
          <w:rFonts w:ascii="Arial" w:hAnsi="Arial" w:cs="Arial"/>
        </w:rPr>
      </w:pPr>
      <w:r>
        <w:rPr>
          <w:rFonts w:ascii="Arial" w:hAnsi="Arial" w:cs="Arial"/>
          <w:b/>
          <w:bCs/>
        </w:rPr>
        <w:t>§ 3</w:t>
      </w:r>
    </w:p>
    <w:p w14:paraId="7F6CE10C" w14:textId="77777777" w:rsidR="006B421B" w:rsidRDefault="006B421B" w:rsidP="006B421B">
      <w:pPr>
        <w:suppressAutoHyphens/>
        <w:jc w:val="center"/>
        <w:rPr>
          <w:rFonts w:ascii="Arial" w:hAnsi="Arial" w:cs="Arial"/>
        </w:rPr>
      </w:pPr>
      <w:r>
        <w:rPr>
          <w:rFonts w:ascii="Arial" w:hAnsi="Arial" w:cs="Arial"/>
          <w:b/>
          <w:bCs/>
        </w:rPr>
        <w:t>WYNAGRODZENIE</w:t>
      </w:r>
    </w:p>
    <w:p w14:paraId="31197FE0" w14:textId="18F6C45A" w:rsidR="006B421B" w:rsidRDefault="006B421B" w:rsidP="002534E2">
      <w:pPr>
        <w:suppressAutoHyphens/>
        <w:jc w:val="both"/>
        <w:rPr>
          <w:rFonts w:ascii="Arial" w:hAnsi="Arial" w:cs="Arial"/>
          <w:b/>
          <w:bCs/>
          <w:color w:val="0D0D0D" w:themeColor="text1" w:themeTint="F2"/>
        </w:rPr>
      </w:pPr>
      <w:r>
        <w:rPr>
          <w:rFonts w:ascii="Arial" w:hAnsi="Arial" w:cs="Arial"/>
        </w:rPr>
        <w:t xml:space="preserve">1. </w:t>
      </w:r>
      <w:r>
        <w:rPr>
          <w:rFonts w:ascii="Arial" w:hAnsi="Arial" w:cs="Arial"/>
        </w:rPr>
        <w:tab/>
      </w:r>
      <w:r>
        <w:rPr>
          <w:rFonts w:ascii="Arial" w:hAnsi="Arial" w:cs="Arial"/>
          <w:b/>
          <w:bCs/>
        </w:rPr>
        <w:t xml:space="preserve">Wynagrodzenie </w:t>
      </w:r>
      <w:r>
        <w:rPr>
          <w:rFonts w:ascii="Arial" w:hAnsi="Arial" w:cs="Arial"/>
        </w:rPr>
        <w:t xml:space="preserve">ryczałtowe Wykonawcy wynikające z umowy, zgodnie z Ofertą Wykonawcy ustala się na łączną kwotę netto ...................................... (słownie złotych: .................................................................) powiększoną o należny podatek od towarów i usług (VAT) co łącznie stanowi </w:t>
      </w:r>
      <w:r>
        <w:rPr>
          <w:rFonts w:ascii="Arial" w:hAnsi="Arial" w:cs="Arial"/>
          <w:b/>
          <w:bCs/>
        </w:rPr>
        <w:t xml:space="preserve">kwotę brutto ......................................... zł </w:t>
      </w:r>
      <w:r>
        <w:rPr>
          <w:rFonts w:ascii="Arial" w:hAnsi="Arial" w:cs="Arial"/>
        </w:rPr>
        <w:t>(</w:t>
      </w:r>
      <w:r>
        <w:rPr>
          <w:rFonts w:ascii="Arial" w:hAnsi="Arial" w:cs="Arial"/>
          <w:b/>
          <w:bCs/>
        </w:rPr>
        <w:t>słownie złotych: ...........................................</w:t>
      </w:r>
      <w:r>
        <w:rPr>
          <w:rFonts w:ascii="Arial" w:hAnsi="Arial" w:cs="Arial"/>
        </w:rPr>
        <w:t xml:space="preserve">), </w:t>
      </w:r>
    </w:p>
    <w:p w14:paraId="7B7F94FB" w14:textId="77777777" w:rsidR="006B421B" w:rsidRDefault="006B421B" w:rsidP="006B421B">
      <w:pPr>
        <w:autoSpaceDE w:val="0"/>
        <w:autoSpaceDN w:val="0"/>
        <w:adjustRightInd w:val="0"/>
        <w:rPr>
          <w:rFonts w:ascii="Arial" w:hAnsi="Arial" w:cs="Arial"/>
        </w:rPr>
      </w:pPr>
      <w:r>
        <w:rPr>
          <w:rFonts w:ascii="Arial" w:hAnsi="Arial" w:cs="Arial"/>
        </w:rPr>
        <w:t xml:space="preserve">2. </w:t>
      </w:r>
      <w:r>
        <w:rPr>
          <w:rFonts w:ascii="Arial" w:hAnsi="Arial" w:cs="Arial"/>
        </w:rPr>
        <w:tab/>
        <w:t xml:space="preserve">Wynagrodzenie Wykonawcy określone w ustępie 1 powyższego paragrafu  obejmuje wszystkie koszty związane z kompleksową realizacją przedmiotu zamówienia, a także koszty usunięcia wad oraz wszelkich innych zobowiązań wynikających z niniejszej umowy. </w:t>
      </w:r>
    </w:p>
    <w:p w14:paraId="68836D13" w14:textId="3C1ABF7D" w:rsidR="006B421B" w:rsidRDefault="006B421B" w:rsidP="006B421B">
      <w:pPr>
        <w:suppressAutoHyphens/>
        <w:jc w:val="both"/>
        <w:rPr>
          <w:rFonts w:ascii="Arial" w:hAnsi="Arial" w:cs="Arial"/>
        </w:rPr>
      </w:pPr>
      <w:r>
        <w:rPr>
          <w:rFonts w:ascii="Arial" w:hAnsi="Arial" w:cs="Arial"/>
        </w:rPr>
        <w:t xml:space="preserve">3. </w:t>
      </w:r>
      <w:r w:rsidR="009312B3">
        <w:rPr>
          <w:rFonts w:ascii="Arial" w:hAnsi="Arial" w:cs="Arial"/>
        </w:rPr>
        <w:tab/>
      </w:r>
      <w:r>
        <w:rPr>
          <w:rFonts w:ascii="Arial" w:hAnsi="Arial" w:cs="Arial"/>
        </w:rPr>
        <w:t xml:space="preserve">Wynagrodzenie za wykonanie zamówienia ma charakter ryczałtowy i będzie niezmienne przez cały okres realizacji zamówienia, Wykonawca nie może żądać podwyższenia wynagrodzenia, chociażby w czasie zawarcia umowy i wcześniej nie można było przewidzieć rozmiaru lub kosztów prac. Wynagrodzenie obejmuje koszty wszystkich czynności koniecznych do wykonania przez Wykonawcę przedmiotu umowy, w szczególności także: </w:t>
      </w:r>
    </w:p>
    <w:p w14:paraId="14FC508A" w14:textId="77777777" w:rsidR="006B421B" w:rsidRDefault="006B421B" w:rsidP="006B421B">
      <w:pPr>
        <w:suppressAutoHyphens/>
        <w:jc w:val="both"/>
        <w:rPr>
          <w:rFonts w:ascii="Arial" w:hAnsi="Arial" w:cs="Arial"/>
        </w:rPr>
      </w:pPr>
      <w:r>
        <w:rPr>
          <w:rFonts w:ascii="Arial" w:hAnsi="Arial" w:cs="Arial"/>
        </w:rPr>
        <w:t xml:space="preserve">a) opłaty urzędowe związane z uzyskaniem decyzji, opinii, uzgodnień, pozwoleń, </w:t>
      </w:r>
    </w:p>
    <w:p w14:paraId="2EAA816B" w14:textId="4F6E0831" w:rsidR="006B421B" w:rsidRDefault="006B421B" w:rsidP="006B421B">
      <w:pPr>
        <w:suppressAutoHyphens/>
        <w:jc w:val="both"/>
        <w:rPr>
          <w:rFonts w:ascii="Arial" w:hAnsi="Arial" w:cs="Arial"/>
        </w:rPr>
      </w:pPr>
      <w:r>
        <w:rPr>
          <w:rFonts w:ascii="Arial" w:hAnsi="Arial" w:cs="Arial"/>
        </w:rPr>
        <w:t xml:space="preserve">b)  koszty wszelkich ewentualnych ekspertyz, także tych związanych z wymogami przepisów o ochronie środowiska, </w:t>
      </w:r>
      <w:r w:rsidR="006309E6" w:rsidRPr="006309E6">
        <w:rPr>
          <w:rFonts w:ascii="Arial" w:hAnsi="Arial" w:cs="Arial"/>
        </w:rPr>
        <w:t>niezbędnych do prawidłowego wykonania przedmiotu zamówienia.</w:t>
      </w:r>
    </w:p>
    <w:p w14:paraId="5E33C40E" w14:textId="562B4903" w:rsidR="006B421B" w:rsidRDefault="006B421B" w:rsidP="00CA7854">
      <w:pPr>
        <w:suppressAutoHyphens/>
        <w:jc w:val="both"/>
        <w:rPr>
          <w:rFonts w:ascii="Arial" w:hAnsi="Arial" w:cs="Arial"/>
        </w:rPr>
      </w:pPr>
      <w:r>
        <w:rPr>
          <w:rFonts w:ascii="Arial" w:hAnsi="Arial" w:cs="Arial"/>
        </w:rPr>
        <w:t xml:space="preserve">c) koszty powielania przekazywanej dokumentacji w ilościach </w:t>
      </w:r>
      <w:r w:rsidR="00FD292F">
        <w:rPr>
          <w:rFonts w:ascii="Arial" w:hAnsi="Arial" w:cs="Arial"/>
        </w:rPr>
        <w:t>niezbędnych do realizacji umowy</w:t>
      </w:r>
      <w:r>
        <w:rPr>
          <w:rFonts w:ascii="Arial" w:hAnsi="Arial" w:cs="Arial"/>
        </w:rPr>
        <w:t xml:space="preserve">. </w:t>
      </w:r>
    </w:p>
    <w:p w14:paraId="1A8A5AFF" w14:textId="77777777" w:rsidR="009312B3" w:rsidRDefault="009312B3" w:rsidP="009312B3">
      <w:pPr>
        <w:suppressAutoHyphens/>
        <w:jc w:val="both"/>
        <w:rPr>
          <w:rFonts w:ascii="Arial" w:hAnsi="Arial" w:cs="Arial"/>
        </w:rPr>
      </w:pPr>
      <w:r>
        <w:rPr>
          <w:rFonts w:ascii="Arial" w:hAnsi="Arial" w:cs="Arial"/>
        </w:rPr>
        <w:t xml:space="preserve">4. </w:t>
      </w:r>
      <w:r>
        <w:rPr>
          <w:rFonts w:ascii="Arial" w:hAnsi="Arial" w:cs="Arial"/>
        </w:rPr>
        <w:tab/>
        <w:t xml:space="preserve">Wykonawca potwierdza, dla uniknięcia jakikolwiek wątpliwości, że jest świadomy zakresu oraz rozmiaru przedmiotu niniejszej umowy oraz stopnia złożoności zadania </w:t>
      </w:r>
    </w:p>
    <w:p w14:paraId="48D1BAE8" w14:textId="3BEF52C6" w:rsidR="009312B3" w:rsidRDefault="009312B3" w:rsidP="009312B3">
      <w:pPr>
        <w:widowControl w:val="0"/>
        <w:suppressAutoHyphens/>
        <w:jc w:val="both"/>
        <w:rPr>
          <w:rFonts w:ascii="Arial" w:eastAsia="Arial Unicode MS" w:hAnsi="Arial" w:cs="Arial"/>
          <w:iCs/>
          <w:color w:val="191919"/>
          <w:kern w:val="2"/>
          <w:lang w:eastAsia="he-IL" w:bidi="he-IL"/>
        </w:rPr>
      </w:pPr>
      <w:r>
        <w:rPr>
          <w:rFonts w:ascii="Arial" w:hAnsi="Arial" w:cs="Arial"/>
        </w:rPr>
        <w:t>5.</w:t>
      </w:r>
      <w:r>
        <w:rPr>
          <w:rFonts w:ascii="Arial" w:hAnsi="Arial" w:cs="Arial"/>
        </w:rPr>
        <w:tab/>
      </w:r>
      <w:r w:rsidR="00F42DB6" w:rsidRPr="00F42DB6">
        <w:rPr>
          <w:rFonts w:ascii="Arial" w:eastAsia="Times New Roman" w:hAnsi="Arial" w:cs="Arial"/>
          <w:bCs/>
          <w:color w:val="000000"/>
          <w:kern w:val="2"/>
          <w:lang w:eastAsia="pl-PL"/>
        </w:rPr>
        <w:t xml:space="preserve">Zamawiający dopuszcza przesłanie ustrukturyzowanych faktur elektronicznych zgodnie z ustawą z dnia 9 listopada 2018 r. o elektronicznym fakturowaniu w zamówieniach publicznych, koncesjach na roboty budowlane lub usługi oraz partnerstwie publiczno-prywatnym. Ponadto Wykonawca będzie wystawiał faktury zgodnie z powszechnie obowiązującymi przepisami, w tym w formie faktur ustrukturyzowanych w </w:t>
      </w:r>
      <w:proofErr w:type="spellStart"/>
      <w:r w:rsidR="00F42DB6" w:rsidRPr="00F42DB6">
        <w:rPr>
          <w:rFonts w:ascii="Arial" w:eastAsia="Times New Roman" w:hAnsi="Arial" w:cs="Arial"/>
          <w:bCs/>
          <w:color w:val="000000"/>
          <w:kern w:val="2"/>
          <w:lang w:eastAsia="pl-PL"/>
        </w:rPr>
        <w:t>KSeF</w:t>
      </w:r>
      <w:proofErr w:type="spellEnd"/>
      <w:r w:rsidR="00F42DB6" w:rsidRPr="00F42DB6">
        <w:rPr>
          <w:rFonts w:ascii="Arial" w:eastAsia="Times New Roman" w:hAnsi="Arial" w:cs="Arial"/>
          <w:bCs/>
          <w:color w:val="000000"/>
          <w:kern w:val="2"/>
          <w:lang w:eastAsia="pl-PL"/>
        </w:rPr>
        <w:t xml:space="preserve"> – o ile </w:t>
      </w:r>
      <w:r w:rsidR="00F42DB6" w:rsidRPr="00F42DB6">
        <w:rPr>
          <w:rFonts w:ascii="Arial" w:eastAsia="Times New Roman" w:hAnsi="Arial" w:cs="Arial"/>
          <w:bCs/>
          <w:color w:val="000000"/>
          <w:kern w:val="2"/>
          <w:lang w:eastAsia="pl-PL"/>
        </w:rPr>
        <w:lastRenderedPageBreak/>
        <w:t xml:space="preserve">obowiązek lub możliwość wystawiania faktur w </w:t>
      </w:r>
      <w:proofErr w:type="spellStart"/>
      <w:r w:rsidR="00F42DB6" w:rsidRPr="00F42DB6">
        <w:rPr>
          <w:rFonts w:ascii="Arial" w:eastAsia="Times New Roman" w:hAnsi="Arial" w:cs="Arial"/>
          <w:bCs/>
          <w:color w:val="000000"/>
          <w:kern w:val="2"/>
          <w:lang w:eastAsia="pl-PL"/>
        </w:rPr>
        <w:t>KSeF</w:t>
      </w:r>
      <w:proofErr w:type="spellEnd"/>
      <w:r w:rsidR="00F42DB6" w:rsidRPr="00F42DB6">
        <w:rPr>
          <w:rFonts w:ascii="Arial" w:eastAsia="Times New Roman" w:hAnsi="Arial" w:cs="Arial"/>
          <w:bCs/>
          <w:color w:val="000000"/>
          <w:kern w:val="2"/>
          <w:lang w:eastAsia="pl-PL"/>
        </w:rPr>
        <w:t xml:space="preserve"> wynika z przepisów</w:t>
      </w:r>
      <w:r>
        <w:rPr>
          <w:rFonts w:ascii="Arial" w:eastAsia="Arial Unicode MS" w:hAnsi="Arial" w:cs="Arial"/>
          <w:iCs/>
          <w:color w:val="191919"/>
          <w:kern w:val="2"/>
          <w:lang w:eastAsia="he-IL" w:bidi="he-IL"/>
        </w:rPr>
        <w:t xml:space="preserve">. </w:t>
      </w:r>
    </w:p>
    <w:p w14:paraId="30FC410E" w14:textId="77777777" w:rsidR="009312B3" w:rsidRDefault="009312B3" w:rsidP="009312B3">
      <w:pPr>
        <w:suppressAutoHyphens/>
        <w:jc w:val="both"/>
      </w:pPr>
      <w:r>
        <w:rPr>
          <w:rFonts w:ascii="Arial" w:hAnsi="Arial" w:cs="Arial"/>
        </w:rPr>
        <w:t xml:space="preserve">6. </w:t>
      </w:r>
      <w:r>
        <w:rPr>
          <w:rFonts w:ascii="Arial" w:hAnsi="Arial" w:cs="Arial"/>
        </w:rPr>
        <w:tab/>
        <w:t xml:space="preserve">Wykonawca oświadcza, że jest aktywnym podatnikiem podatku VAT </w:t>
      </w:r>
      <w:r>
        <w:rPr>
          <w:rFonts w:ascii="Arial" w:hAnsi="Arial" w:cs="Arial"/>
          <w:color w:val="000000"/>
          <w:shd w:val="clear" w:color="auto" w:fill="FEFEFC"/>
        </w:rPr>
        <w:t>i posiada numer identyfikacji podatkowej NIP: ………………………………………………….  i zobowiązuje się do zachowania statusu podatnika VAT czynnego przynajmniej do dnia wystawienia ostatniej faktury dla Zamawiającego. Wykonawca zobowiązuje się również do niezwłocznego informowania Zamawiającego o wszelkich zmianach jego statusu VAT w trakcie trwania umowy, tj. rezygnacji ze statusu czynnego podatnika VAT lub wykreślenia go z listy podatników VAT czynnych przez organ podatkowy, najpóźniej w ciągu 3 dni od zaistnienia tego zdarzenia.</w:t>
      </w:r>
      <w:r>
        <w:rPr>
          <w:rFonts w:ascii="Arial" w:hAnsi="Arial" w:cs="Arial"/>
        </w:rPr>
        <w:t xml:space="preserve"> </w:t>
      </w:r>
    </w:p>
    <w:p w14:paraId="585889B4" w14:textId="5820A738" w:rsidR="009312B3" w:rsidRDefault="009312B3" w:rsidP="009312B3">
      <w:pPr>
        <w:suppressAutoHyphens/>
        <w:rPr>
          <w:rFonts w:ascii="Arial" w:hAnsi="Arial" w:cs="Arial"/>
        </w:rPr>
      </w:pPr>
      <w:r>
        <w:rPr>
          <w:rFonts w:ascii="Arial" w:hAnsi="Arial" w:cs="Arial"/>
        </w:rPr>
        <w:t>7.</w:t>
      </w:r>
      <w:r w:rsidR="0065416D">
        <w:rPr>
          <w:rFonts w:ascii="Arial" w:hAnsi="Arial" w:cs="Arial"/>
        </w:rPr>
        <w:t xml:space="preserve"> </w:t>
      </w:r>
      <w:r w:rsidR="0065416D" w:rsidRPr="0065416D">
        <w:rPr>
          <w:rFonts w:ascii="Arial" w:hAnsi="Arial" w:cs="Arial"/>
        </w:rPr>
        <w:t>Zapłata wynagrodzenia nastąpi jednorazowo, na podstawie prawidłowo wystawionej faktury końcowej, w terminie do 60 (sześćdziesięciu) dni od dnia doręczenia Zamawiającemu kompletnej i prawidłowej faktury wraz z dokumentami wymaganymi umową.</w:t>
      </w:r>
    </w:p>
    <w:p w14:paraId="57A7B381" w14:textId="77BBF565" w:rsidR="009312B3" w:rsidRDefault="009312B3" w:rsidP="009312B3">
      <w:pPr>
        <w:suppressAutoHyphens/>
        <w:jc w:val="both"/>
        <w:rPr>
          <w:rFonts w:ascii="Arial" w:hAnsi="Arial" w:cs="Arial"/>
        </w:rPr>
      </w:pPr>
      <w:r>
        <w:rPr>
          <w:rFonts w:ascii="Arial" w:hAnsi="Arial" w:cs="Arial"/>
        </w:rPr>
        <w:t xml:space="preserve">8. Za dzień zapłaty uważa się dzień obciążenia rachunku Zamawiającego. </w:t>
      </w:r>
    </w:p>
    <w:p w14:paraId="579E3208" w14:textId="00C20CAC" w:rsidR="009312B3" w:rsidRDefault="009312B3" w:rsidP="009312B3">
      <w:pPr>
        <w:suppressAutoHyphens/>
        <w:jc w:val="both"/>
        <w:rPr>
          <w:rFonts w:ascii="Arial" w:hAnsi="Arial" w:cs="Arial"/>
        </w:rPr>
      </w:pPr>
      <w:r>
        <w:rPr>
          <w:rFonts w:ascii="Arial" w:hAnsi="Arial" w:cs="Arial"/>
        </w:rPr>
        <w:t xml:space="preserve">9. Wykonawca </w:t>
      </w:r>
      <w:r w:rsidR="0065416D" w:rsidRPr="0065416D">
        <w:rPr>
          <w:rFonts w:ascii="Arial" w:hAnsi="Arial" w:cs="Arial"/>
        </w:rPr>
        <w:t>jest zobowiązany przedłożyć wraz z fakturą końcową dowody zapłaty wymagalnego wynagrodzenia Podwykonawcom i dalszym Podwykonawcom albo oświadczenia podpisane przez osoby uprawnione do reprezentacji tych podmiotów, potwierdzające brak wymagalnych zaległości. W przypadku nieprzedstawienia wszystkich dowodów lub oświadczeń Zamawiający wstrzymuje wypłatę wynagrodzenia w części odpowiadającej sumie kwot wynikających z nieprzedstawionych dowodów lub oświadczeń.</w:t>
      </w:r>
    </w:p>
    <w:p w14:paraId="6AF23266" w14:textId="77777777" w:rsidR="009312B3" w:rsidRDefault="009312B3" w:rsidP="009312B3">
      <w:pPr>
        <w:suppressAutoHyphens/>
        <w:jc w:val="both"/>
        <w:rPr>
          <w:rFonts w:ascii="Arial" w:hAnsi="Arial" w:cs="Arial"/>
        </w:rPr>
      </w:pPr>
      <w:r>
        <w:rPr>
          <w:rFonts w:ascii="Arial" w:hAnsi="Arial" w:cs="Arial"/>
        </w:rPr>
        <w:t xml:space="preserve">10. </w:t>
      </w:r>
      <w:r>
        <w:rPr>
          <w:rFonts w:ascii="Arial" w:hAnsi="Arial" w:cs="Arial"/>
        </w:rPr>
        <w:tab/>
        <w:t xml:space="preserve">Jeżeli w terminie określonym w zaakceptowanej przez Zamawiającego umowie </w:t>
      </w:r>
      <w:r>
        <w:rPr>
          <w:rFonts w:ascii="Arial" w:hAnsi="Arial" w:cs="Arial"/>
        </w:rPr>
        <w:br/>
        <w:t xml:space="preserve">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 </w:t>
      </w:r>
    </w:p>
    <w:p w14:paraId="6884568F" w14:textId="77777777" w:rsidR="009312B3" w:rsidRDefault="009312B3" w:rsidP="009312B3">
      <w:pPr>
        <w:suppressAutoHyphens/>
        <w:jc w:val="both"/>
        <w:rPr>
          <w:rFonts w:ascii="Arial" w:hAnsi="Arial" w:cs="Arial"/>
        </w:rPr>
      </w:pPr>
      <w:r>
        <w:rPr>
          <w:rFonts w:ascii="Arial" w:hAnsi="Arial" w:cs="Arial"/>
        </w:rPr>
        <w:t xml:space="preserve">11. </w:t>
      </w:r>
      <w:r>
        <w:rPr>
          <w:rFonts w:ascii="Arial" w:hAnsi="Arial" w:cs="Arial"/>
        </w:rPr>
        <w:tab/>
        <w:t xml:space="preserve">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(siedmiu) dni od dnia doręczenia Wykonawcy wezwania. </w:t>
      </w:r>
    </w:p>
    <w:p w14:paraId="37F98E2E" w14:textId="77777777" w:rsidR="009312B3" w:rsidRDefault="009312B3" w:rsidP="009312B3">
      <w:pPr>
        <w:suppressAutoHyphens/>
        <w:jc w:val="both"/>
        <w:rPr>
          <w:rFonts w:ascii="Arial" w:hAnsi="Arial" w:cs="Arial"/>
        </w:rPr>
      </w:pPr>
      <w:r>
        <w:rPr>
          <w:rFonts w:ascii="Arial" w:hAnsi="Arial" w:cs="Arial"/>
        </w:rPr>
        <w:t xml:space="preserve">12. </w:t>
      </w:r>
      <w:r>
        <w:rPr>
          <w:rFonts w:ascii="Arial" w:hAnsi="Arial" w:cs="Arial"/>
        </w:rPr>
        <w:tab/>
        <w:t xml:space="preserve">W przypadku zgłoszenia przez Wykonawcę uwag, o których mowa w ust. 11 powyżej podważających zasadność bezpośredniej zapłaty, Zamawiający może: </w:t>
      </w:r>
    </w:p>
    <w:p w14:paraId="7BD05991" w14:textId="77777777" w:rsidR="009312B3" w:rsidRDefault="009312B3" w:rsidP="009312B3">
      <w:pPr>
        <w:suppressAutoHyphens/>
        <w:jc w:val="both"/>
        <w:rPr>
          <w:rFonts w:ascii="Arial" w:hAnsi="Arial" w:cs="Arial"/>
        </w:rPr>
      </w:pPr>
      <w:r>
        <w:rPr>
          <w:rFonts w:ascii="Arial" w:hAnsi="Arial" w:cs="Arial"/>
        </w:rPr>
        <w:t xml:space="preserve">a) nie dokonać bezpośredniej zapłaty wynagrodzenia Podwykonawcy, jeżeli Wykonawca wykaże niezasadność takiej zapłaty lub </w:t>
      </w:r>
    </w:p>
    <w:p w14:paraId="03090E3C" w14:textId="77777777" w:rsidR="009312B3" w:rsidRDefault="009312B3" w:rsidP="009312B3">
      <w:pPr>
        <w:suppressAutoHyphens/>
        <w:jc w:val="both"/>
        <w:rPr>
          <w:rFonts w:ascii="Arial" w:hAnsi="Arial" w:cs="Arial"/>
        </w:rPr>
      </w:pPr>
      <w:r>
        <w:rPr>
          <w:rFonts w:ascii="Arial" w:hAnsi="Arial" w:cs="Arial"/>
        </w:rPr>
        <w:t xml:space="preserve">b) złożyć do depozytu sądowego kwotę potrzebną na pokrycie wynagrodzenia Podwykonawcy lub dalszego Podwykonawcy w przypadku zaistnienia zasadniczej wątpliwości co do wysokości kwoty należnej zapłaty lub podmiotu, któremu płatność się należy, </w:t>
      </w:r>
    </w:p>
    <w:p w14:paraId="0D73BF55" w14:textId="77777777" w:rsidR="009312B3" w:rsidRDefault="009312B3" w:rsidP="009312B3">
      <w:pPr>
        <w:suppressAutoHyphens/>
        <w:jc w:val="both"/>
        <w:rPr>
          <w:rFonts w:ascii="Arial" w:hAnsi="Arial" w:cs="Arial"/>
        </w:rPr>
      </w:pPr>
      <w:r>
        <w:rPr>
          <w:rFonts w:ascii="Arial" w:hAnsi="Arial" w:cs="Arial"/>
        </w:rPr>
        <w:t xml:space="preserve">c) dokonać bezpośredniej zapłaty wynagrodzenia Podwykonawcy lub dalszemu Podwykonawcy, jeżeli Podwykonawca lub dalszy Podwykonawca wykaże zasadność takiej zapłaty. </w:t>
      </w:r>
    </w:p>
    <w:p w14:paraId="2C7FE7D0" w14:textId="77777777" w:rsidR="009312B3" w:rsidRDefault="009312B3" w:rsidP="009312B3">
      <w:pPr>
        <w:suppressAutoHyphens/>
        <w:jc w:val="both"/>
        <w:rPr>
          <w:rFonts w:ascii="Arial" w:hAnsi="Arial" w:cs="Arial"/>
        </w:rPr>
      </w:pPr>
      <w:r>
        <w:rPr>
          <w:rFonts w:ascii="Arial" w:hAnsi="Arial" w:cs="Arial"/>
        </w:rPr>
        <w:t xml:space="preserve">13. </w:t>
      </w:r>
      <w:r>
        <w:rPr>
          <w:rFonts w:ascii="Arial" w:hAnsi="Arial" w:cs="Arial"/>
        </w:rPr>
        <w:tab/>
        <w:t xml:space="preserve">Bezpośrednia zapłata obejmuje wyłącznie należne wynagrodzenie, bez odsetek należnych Podwykonawcy lub dalszemu Podwykonawcy z tytułu uchybienia terminowi zapłaty. </w:t>
      </w:r>
    </w:p>
    <w:p w14:paraId="41ECEF6D" w14:textId="77777777" w:rsidR="009312B3" w:rsidRDefault="009312B3" w:rsidP="009312B3">
      <w:pPr>
        <w:suppressAutoHyphens/>
        <w:jc w:val="both"/>
        <w:rPr>
          <w:rFonts w:ascii="Arial" w:hAnsi="Arial" w:cs="Arial"/>
        </w:rPr>
      </w:pPr>
      <w:r>
        <w:rPr>
          <w:rFonts w:ascii="Arial" w:hAnsi="Arial" w:cs="Arial"/>
        </w:rPr>
        <w:t xml:space="preserve">14. </w:t>
      </w:r>
      <w:r>
        <w:rPr>
          <w:rFonts w:ascii="Arial" w:hAnsi="Arial" w:cs="Arial"/>
        </w:rPr>
        <w:tab/>
        <w:t xml:space="preserve">Równowartość kwoty zapłaconej Podwykonawcy lub dalszemu Podwykonawcy, bądź skierowanej do depozytu sądowego, Zamawiający potrąci z wynagrodzenia należnego Wykonawcy. </w:t>
      </w:r>
    </w:p>
    <w:p w14:paraId="39AA12C6" w14:textId="77777777" w:rsidR="009312B3" w:rsidRDefault="009312B3" w:rsidP="009312B3">
      <w:pPr>
        <w:suppressAutoHyphens/>
        <w:jc w:val="both"/>
        <w:rPr>
          <w:rFonts w:ascii="Arial" w:hAnsi="Arial" w:cs="Arial"/>
        </w:rPr>
      </w:pPr>
      <w:r>
        <w:rPr>
          <w:rFonts w:ascii="Arial" w:hAnsi="Arial" w:cs="Arial"/>
        </w:rPr>
        <w:t xml:space="preserve">15. </w:t>
      </w:r>
      <w:r>
        <w:rPr>
          <w:rFonts w:ascii="Arial" w:hAnsi="Arial" w:cs="Arial"/>
        </w:rPr>
        <w:tab/>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4C9EF82A" w14:textId="77777777" w:rsidR="009312B3" w:rsidRDefault="009312B3" w:rsidP="009312B3">
      <w:pPr>
        <w:suppressAutoHyphens/>
        <w:jc w:val="both"/>
        <w:rPr>
          <w:rFonts w:ascii="Arial" w:hAnsi="Arial" w:cs="Arial"/>
        </w:rPr>
      </w:pPr>
      <w:r>
        <w:rPr>
          <w:rFonts w:ascii="Arial" w:hAnsi="Arial" w:cs="Arial"/>
        </w:rPr>
        <w:t xml:space="preserve">16. Wykonawca oświadcza, że numer rachunku rozliczeniowego, jest zgłoszony do właściwego organu podatkowego i widnieje w wykazie, o którym mowa w art. 96b ust. 1 Ustawy  z dn. 11.03.2004 r. o podatku od towarów i usług. Wykonawca zobowiązuje się również do niezwłocznego informowania Zamawiającego o wszelkich zmianach jego numeru rachunku </w:t>
      </w:r>
      <w:r>
        <w:rPr>
          <w:rFonts w:ascii="Arial" w:hAnsi="Arial" w:cs="Arial"/>
        </w:rPr>
        <w:lastRenderedPageBreak/>
        <w:t>bankowego w trakcie trwania umowy, tj. zmiany numeru rachunku bankowego lub wykreślenia go z ww. wykazu przez organ podatkowy, najpóźniej w ciągu 2 dni od zaistnienia tego zdarzenia</w:t>
      </w:r>
      <w:r>
        <w:rPr>
          <w:rFonts w:ascii="Arial" w:hAnsi="Arial" w:cs="Arial"/>
          <w:i/>
          <w:iCs/>
        </w:rPr>
        <w:t>. – (jeżeli dotyczy).</w:t>
      </w:r>
    </w:p>
    <w:p w14:paraId="09A352FB" w14:textId="77777777" w:rsidR="009312B3" w:rsidRDefault="009312B3" w:rsidP="009312B3">
      <w:pPr>
        <w:suppressAutoHyphens/>
        <w:jc w:val="both"/>
        <w:rPr>
          <w:rFonts w:ascii="Arial" w:hAnsi="Arial" w:cs="Arial"/>
        </w:rPr>
      </w:pPr>
      <w:r>
        <w:rPr>
          <w:rFonts w:ascii="Arial" w:hAnsi="Arial" w:cs="Arial"/>
        </w:rPr>
        <w:t>17.</w:t>
      </w:r>
      <w:r>
        <w:rPr>
          <w:rFonts w:ascii="Arial" w:hAnsi="Arial" w:cs="Arial"/>
        </w:rPr>
        <w:tab/>
        <w:t xml:space="preserve">Wykonawca oświadcza, </w:t>
      </w:r>
      <w:r>
        <w:rPr>
          <w:rFonts w:ascii="Arial" w:hAnsi="Arial" w:cs="Arial"/>
          <w:b/>
        </w:rPr>
        <w:t xml:space="preserve">że posiada status dużego przedsiębiorcy/nie posiada statusu dużego </w:t>
      </w:r>
      <w:r>
        <w:rPr>
          <w:rFonts w:ascii="Arial" w:hAnsi="Arial" w:cs="Arial"/>
        </w:rPr>
        <w:t xml:space="preserve">przedsiębiorcy w rozumieniu przepisów ustawy z dnia 08 marca 2013 r. o przeciwdziałaniu nadmiernym opóźnieniom w transakcjach handlowych.  </w:t>
      </w:r>
    </w:p>
    <w:p w14:paraId="32F7EA56" w14:textId="77777777" w:rsidR="006B421B" w:rsidRDefault="006B421B" w:rsidP="006B421B">
      <w:pPr>
        <w:suppressAutoHyphens/>
        <w:jc w:val="both"/>
        <w:rPr>
          <w:rFonts w:ascii="Arial" w:hAnsi="Arial" w:cs="Arial"/>
        </w:rPr>
      </w:pPr>
    </w:p>
    <w:p w14:paraId="6BE5B5B6" w14:textId="77777777" w:rsidR="006B421B" w:rsidRDefault="006B421B" w:rsidP="006B421B">
      <w:pPr>
        <w:suppressAutoHyphens/>
        <w:jc w:val="center"/>
        <w:rPr>
          <w:rFonts w:ascii="Arial" w:hAnsi="Arial" w:cs="Arial"/>
          <w:b/>
          <w:bCs/>
        </w:rPr>
      </w:pPr>
      <w:r>
        <w:rPr>
          <w:rFonts w:ascii="Arial" w:hAnsi="Arial" w:cs="Arial"/>
          <w:b/>
          <w:bCs/>
        </w:rPr>
        <w:t>§ 4</w:t>
      </w:r>
    </w:p>
    <w:p w14:paraId="1D249D57" w14:textId="77777777" w:rsidR="002534E2" w:rsidRDefault="002534E2" w:rsidP="002534E2">
      <w:pPr>
        <w:suppressAutoHyphens/>
        <w:jc w:val="center"/>
        <w:rPr>
          <w:rFonts w:ascii="Arial" w:hAnsi="Arial" w:cs="Arial"/>
        </w:rPr>
      </w:pPr>
      <w:r>
        <w:rPr>
          <w:rFonts w:ascii="Arial" w:hAnsi="Arial" w:cs="Arial"/>
          <w:b/>
          <w:bCs/>
        </w:rPr>
        <w:t>ODBIÓR ROBÓT</w:t>
      </w:r>
    </w:p>
    <w:p w14:paraId="43AFA160" w14:textId="7235F594" w:rsidR="002534E2" w:rsidRDefault="002534E2" w:rsidP="002534E2">
      <w:pPr>
        <w:suppressAutoHyphens/>
        <w:jc w:val="both"/>
        <w:rPr>
          <w:rFonts w:ascii="Arial" w:hAnsi="Arial" w:cs="Arial"/>
        </w:rPr>
      </w:pPr>
      <w:r>
        <w:rPr>
          <w:rFonts w:ascii="Arial" w:hAnsi="Arial" w:cs="Arial"/>
        </w:rPr>
        <w:t xml:space="preserve">1. </w:t>
      </w:r>
      <w:r>
        <w:rPr>
          <w:rFonts w:ascii="Arial" w:hAnsi="Arial" w:cs="Arial"/>
        </w:rPr>
        <w:tab/>
        <w:t xml:space="preserve">Przedmiotem odbioru końcowego są roboty budowlane stanowiące przedmiot umowy. </w:t>
      </w:r>
    </w:p>
    <w:p w14:paraId="43CEC27B" w14:textId="77777777" w:rsidR="002534E2" w:rsidRDefault="002534E2" w:rsidP="002534E2">
      <w:pPr>
        <w:suppressAutoHyphens/>
        <w:jc w:val="both"/>
        <w:rPr>
          <w:rFonts w:ascii="Arial" w:hAnsi="Arial" w:cs="Arial"/>
        </w:rPr>
      </w:pPr>
      <w:r>
        <w:rPr>
          <w:rFonts w:ascii="Arial" w:hAnsi="Arial" w:cs="Arial"/>
        </w:rPr>
        <w:t xml:space="preserve">2. </w:t>
      </w:r>
      <w:r>
        <w:rPr>
          <w:rFonts w:ascii="Arial" w:hAnsi="Arial" w:cs="Arial"/>
        </w:rPr>
        <w:tab/>
        <w:t xml:space="preserve">Roboty zanikające lub ulegające zakryciu Wykonawca zobowiązany jest zgłosić Zamawiającemu do odbioru, przed przystąpieniem do kolejnych faz robót. Zamawiający zobowiązuje się do czynności odbioru tych robót w terminie 3 (trzech) dni od zgłoszenia. </w:t>
      </w:r>
    </w:p>
    <w:p w14:paraId="6E07C405" w14:textId="77777777" w:rsidR="002534E2" w:rsidRDefault="002534E2" w:rsidP="002534E2">
      <w:pPr>
        <w:suppressAutoHyphens/>
        <w:jc w:val="both"/>
        <w:rPr>
          <w:rFonts w:ascii="Arial" w:hAnsi="Arial" w:cs="Arial"/>
        </w:rPr>
      </w:pPr>
      <w:r>
        <w:rPr>
          <w:rFonts w:ascii="Arial" w:hAnsi="Arial" w:cs="Arial"/>
        </w:rPr>
        <w:t xml:space="preserve">3. </w:t>
      </w:r>
      <w:r>
        <w:rPr>
          <w:rFonts w:ascii="Arial" w:hAnsi="Arial" w:cs="Arial"/>
        </w:rPr>
        <w:tab/>
        <w:t xml:space="preserve">Wykonawca zobowiązany jest do konsultacji z Zamawiającym na każdym zakresie  wykonywania robót. </w:t>
      </w:r>
    </w:p>
    <w:p w14:paraId="3AF7DDC4" w14:textId="77777777" w:rsidR="002534E2" w:rsidRDefault="002534E2" w:rsidP="002534E2">
      <w:pPr>
        <w:suppressAutoHyphens/>
        <w:jc w:val="both"/>
        <w:rPr>
          <w:rFonts w:ascii="Arial" w:hAnsi="Arial" w:cs="Arial"/>
        </w:rPr>
      </w:pPr>
      <w:r>
        <w:rPr>
          <w:rFonts w:ascii="Arial" w:hAnsi="Arial" w:cs="Arial"/>
        </w:rPr>
        <w:t xml:space="preserve">4. </w:t>
      </w:r>
      <w:r>
        <w:rPr>
          <w:rFonts w:ascii="Arial" w:hAnsi="Arial" w:cs="Arial"/>
        </w:rPr>
        <w:tab/>
        <w:t xml:space="preserve">Wykonawca zobowiązany jest do stosowania rozwiązań optymalnych z punktu widzenia minimalizacji kosztów realizacji inwestycji przez Zamawiającego, przy zachowaniu odpowiedniej jakości i trwałości obiektów. </w:t>
      </w:r>
    </w:p>
    <w:p w14:paraId="52037C0C" w14:textId="77777777" w:rsidR="002534E2" w:rsidRDefault="002534E2" w:rsidP="002534E2">
      <w:pPr>
        <w:suppressAutoHyphens/>
        <w:jc w:val="both"/>
        <w:rPr>
          <w:rFonts w:ascii="Arial" w:hAnsi="Arial" w:cs="Arial"/>
        </w:rPr>
      </w:pPr>
      <w:r>
        <w:rPr>
          <w:rFonts w:ascii="Arial" w:hAnsi="Arial" w:cs="Arial"/>
        </w:rPr>
        <w:t xml:space="preserve">5. </w:t>
      </w:r>
      <w:r>
        <w:rPr>
          <w:rFonts w:ascii="Arial" w:hAnsi="Arial" w:cs="Arial"/>
        </w:rPr>
        <w:tab/>
        <w:t xml:space="preserve">Wykonawca – jeżeli będzie to konieczne – przeprowadza próby, sprawdzenia i rozruchy przed odbiorem końcowym przewidzianym w umowie. O terminach ich przeprowadzenia Wykonawca zawiadamia Zamawiającego protokołem, nie później niż na 5 (pięć) dni przed terminem wyznaczonym do dokonania prób, sprawdzeń i rozruchów. </w:t>
      </w:r>
    </w:p>
    <w:p w14:paraId="6ABABC03" w14:textId="77777777" w:rsidR="002534E2" w:rsidRDefault="002534E2" w:rsidP="002534E2">
      <w:pPr>
        <w:suppressAutoHyphens/>
        <w:jc w:val="both"/>
        <w:rPr>
          <w:rFonts w:ascii="Arial" w:hAnsi="Arial" w:cs="Arial"/>
        </w:rPr>
      </w:pPr>
      <w:r>
        <w:rPr>
          <w:rFonts w:ascii="Arial" w:hAnsi="Arial" w:cs="Arial"/>
        </w:rPr>
        <w:t xml:space="preserve">6. </w:t>
      </w:r>
      <w:r>
        <w:rPr>
          <w:rFonts w:ascii="Arial" w:hAnsi="Arial" w:cs="Arial"/>
        </w:rPr>
        <w:tab/>
        <w:t xml:space="preserve">Przed zgłoszeniem przedmiotu umowy do odbioru końcowego do obowiązków Wykonawcy należy skompletowanie i przedstawienie Zamawiającemu dokumentów pozwalających na ocenę prawidłowości wykonania przedmiotu umowy , a w szczególności: </w:t>
      </w:r>
    </w:p>
    <w:p w14:paraId="18CBAF43" w14:textId="77777777" w:rsidR="002534E2" w:rsidRDefault="002534E2" w:rsidP="002534E2">
      <w:pPr>
        <w:suppressAutoHyphens/>
        <w:jc w:val="both"/>
        <w:rPr>
          <w:rFonts w:ascii="Arial" w:hAnsi="Arial" w:cs="Arial"/>
        </w:rPr>
      </w:pPr>
      <w:r>
        <w:rPr>
          <w:rFonts w:ascii="Arial" w:hAnsi="Arial" w:cs="Arial"/>
        </w:rPr>
        <w:t xml:space="preserve">a) protokołów odbiorów – po 3 egz., </w:t>
      </w:r>
    </w:p>
    <w:p w14:paraId="590F4D98" w14:textId="77777777" w:rsidR="002534E2" w:rsidRDefault="002534E2" w:rsidP="002534E2">
      <w:pPr>
        <w:suppressAutoHyphens/>
        <w:jc w:val="both"/>
        <w:rPr>
          <w:rFonts w:ascii="Arial" w:hAnsi="Arial" w:cs="Arial"/>
        </w:rPr>
      </w:pPr>
      <w:r>
        <w:rPr>
          <w:rFonts w:ascii="Arial" w:hAnsi="Arial" w:cs="Arial"/>
        </w:rPr>
        <w:t xml:space="preserve">b) niezbędnych świadectw kontroli jakości – po 3 egz., </w:t>
      </w:r>
    </w:p>
    <w:p w14:paraId="3B209929" w14:textId="77777777" w:rsidR="002534E2" w:rsidRDefault="002534E2" w:rsidP="002534E2">
      <w:pPr>
        <w:suppressAutoHyphens/>
        <w:jc w:val="both"/>
        <w:rPr>
          <w:rFonts w:ascii="Arial" w:hAnsi="Arial" w:cs="Arial"/>
        </w:rPr>
      </w:pPr>
      <w:r>
        <w:rPr>
          <w:rFonts w:ascii="Arial" w:hAnsi="Arial" w:cs="Arial"/>
        </w:rPr>
        <w:t xml:space="preserve">c) dokumentacji powykonawczej ze wszystkimi zmianami dokonanymi w toku budowy jeżeli takie wystąpiły – po 3 egz., </w:t>
      </w:r>
    </w:p>
    <w:p w14:paraId="6CA084AC" w14:textId="77777777" w:rsidR="002534E2" w:rsidRDefault="002534E2" w:rsidP="002534E2">
      <w:pPr>
        <w:suppressAutoHyphens/>
        <w:jc w:val="both"/>
        <w:rPr>
          <w:rFonts w:ascii="Arial" w:hAnsi="Arial" w:cs="Arial"/>
        </w:rPr>
      </w:pPr>
      <w:r>
        <w:rPr>
          <w:rFonts w:ascii="Arial" w:hAnsi="Arial" w:cs="Arial"/>
        </w:rPr>
        <w:t xml:space="preserve">d) protokoły prób, badań, sprawozdań i rozruchów zgodnie z obowiązującą umową i przepisami, </w:t>
      </w:r>
    </w:p>
    <w:p w14:paraId="650E9EF6" w14:textId="77777777" w:rsidR="002534E2" w:rsidRDefault="002534E2" w:rsidP="002534E2">
      <w:pPr>
        <w:suppressAutoHyphens/>
        <w:jc w:val="both"/>
        <w:rPr>
          <w:rFonts w:ascii="Arial" w:hAnsi="Arial" w:cs="Arial"/>
        </w:rPr>
      </w:pPr>
      <w:r>
        <w:rPr>
          <w:rFonts w:ascii="Arial" w:hAnsi="Arial" w:cs="Arial"/>
        </w:rPr>
        <w:t xml:space="preserve">e) wersję elektroniczną (skany) dokumentów wymienionych w niniejszym ust. 6  na płycie CD lub innym nośniku danych typu: karta pamięci, pamięć zewnętrzna. </w:t>
      </w:r>
    </w:p>
    <w:p w14:paraId="7CF53388" w14:textId="77777777" w:rsidR="002534E2" w:rsidRDefault="002534E2" w:rsidP="002534E2">
      <w:pPr>
        <w:suppressAutoHyphens/>
        <w:jc w:val="both"/>
        <w:rPr>
          <w:rFonts w:ascii="Arial" w:hAnsi="Arial" w:cs="Arial"/>
        </w:rPr>
      </w:pPr>
      <w:r>
        <w:rPr>
          <w:rFonts w:ascii="Arial" w:hAnsi="Arial" w:cs="Arial"/>
        </w:rPr>
        <w:t xml:space="preserve">7. </w:t>
      </w:r>
      <w:r>
        <w:rPr>
          <w:rFonts w:ascii="Arial" w:hAnsi="Arial" w:cs="Arial"/>
        </w:rPr>
        <w:tab/>
        <w:t xml:space="preserve">Gotowość do odbioru końcowego, oznaczającą zakończenie przez Wykonawcę wszystkich robót i przeprowadzenie z wynikiem pozytywnym wymaganych prób, sprawdzeń i rozruchów oraz sporządzenie kompletnej dokumentacji powykonawczej i instrukcji użytkowania, kierownik budowy stwierdza stosownym protokołem. Potwierdzenia zgodności wpisu ze stanem faktycznym dokonuje Zamawiający, po sprawdzeniu dokumentów, o których mowa w ustępie 6. O osiągnięciu gotowości do odbioru końcowego Wykonawca zawiadamia Zamawiającego dodatkowo odrębnym pismem, w którym wskazuje przedstawiciela posiadającego pełnomocnictwo Wykonawcy, do przekazania przedmiotu umowy Zamawiającemu. </w:t>
      </w:r>
    </w:p>
    <w:p w14:paraId="65C6E562" w14:textId="77777777" w:rsidR="002534E2" w:rsidRDefault="002534E2" w:rsidP="002534E2">
      <w:pPr>
        <w:suppressAutoHyphens/>
        <w:jc w:val="both"/>
        <w:rPr>
          <w:rFonts w:ascii="Arial" w:hAnsi="Arial" w:cs="Arial"/>
        </w:rPr>
      </w:pPr>
      <w:r>
        <w:rPr>
          <w:rFonts w:ascii="Arial" w:hAnsi="Arial" w:cs="Arial"/>
        </w:rPr>
        <w:t xml:space="preserve">8. </w:t>
      </w:r>
      <w:r>
        <w:rPr>
          <w:rFonts w:ascii="Arial" w:hAnsi="Arial" w:cs="Arial"/>
        </w:rPr>
        <w:tab/>
        <w:t xml:space="preserve">Odbioru końcowego, po otrzymaniu stosownego zgłoszenia od Wykonawcy, dokonuje powołana przez Zamawiającego komisja odbiorowa złożona m.in. z przedstawicieli Zamawiającego, Wykonawcy oraz Inspektora Nadzoru. </w:t>
      </w:r>
    </w:p>
    <w:p w14:paraId="1A5ADFE8" w14:textId="77777777" w:rsidR="002534E2" w:rsidRDefault="002534E2" w:rsidP="002534E2">
      <w:pPr>
        <w:suppressAutoHyphens/>
        <w:jc w:val="both"/>
        <w:rPr>
          <w:rFonts w:ascii="Arial" w:hAnsi="Arial" w:cs="Arial"/>
        </w:rPr>
      </w:pPr>
      <w:r>
        <w:rPr>
          <w:rFonts w:ascii="Arial" w:hAnsi="Arial" w:cs="Arial"/>
        </w:rPr>
        <w:t xml:space="preserve">9. </w:t>
      </w:r>
      <w:r>
        <w:rPr>
          <w:rFonts w:ascii="Arial" w:hAnsi="Arial" w:cs="Arial"/>
        </w:rPr>
        <w:tab/>
        <w:t xml:space="preserve">Komisja powołana przez Zamawiającego do przeprowadzenia czynności odbioru końcowego rozpocznie prace nie później niż w 14 (czternastym) dniu po potwierdzeniu zgłoszenia Wykonawcy gotowości do odbioru końcowego przez upoważnionego przedstawiciela Zamawiającego. </w:t>
      </w:r>
    </w:p>
    <w:p w14:paraId="2B4C9210" w14:textId="77777777" w:rsidR="002534E2" w:rsidRDefault="002534E2" w:rsidP="002534E2">
      <w:pPr>
        <w:suppressAutoHyphens/>
        <w:jc w:val="both"/>
        <w:rPr>
          <w:rFonts w:ascii="Arial" w:hAnsi="Arial" w:cs="Arial"/>
        </w:rPr>
      </w:pPr>
      <w:r>
        <w:rPr>
          <w:rFonts w:ascii="Arial" w:hAnsi="Arial" w:cs="Arial"/>
        </w:rPr>
        <w:t xml:space="preserve">10. </w:t>
      </w:r>
      <w:r>
        <w:rPr>
          <w:rFonts w:ascii="Arial" w:hAnsi="Arial" w:cs="Arial"/>
        </w:rPr>
        <w:tab/>
        <w:t xml:space="preserve">Termin rozpoczęcia i termin zakończenia końcowych prac odbiorowych określa Zamawiający. Informację o: </w:t>
      </w:r>
    </w:p>
    <w:p w14:paraId="338C2DEE" w14:textId="77777777" w:rsidR="002534E2" w:rsidRDefault="002534E2" w:rsidP="002534E2">
      <w:pPr>
        <w:suppressAutoHyphens/>
        <w:jc w:val="both"/>
        <w:rPr>
          <w:rFonts w:ascii="Arial" w:hAnsi="Arial" w:cs="Arial"/>
        </w:rPr>
      </w:pPr>
      <w:r>
        <w:rPr>
          <w:rFonts w:ascii="Arial" w:hAnsi="Arial" w:cs="Arial"/>
        </w:rPr>
        <w:t xml:space="preserve">a) przedstawicielach Zamawiającego dokonujących odbioru, </w:t>
      </w:r>
    </w:p>
    <w:p w14:paraId="23CACD31" w14:textId="77777777" w:rsidR="002534E2" w:rsidRDefault="002534E2" w:rsidP="002534E2">
      <w:pPr>
        <w:suppressAutoHyphens/>
        <w:jc w:val="both"/>
        <w:rPr>
          <w:rFonts w:ascii="Arial" w:hAnsi="Arial" w:cs="Arial"/>
        </w:rPr>
      </w:pPr>
      <w:r>
        <w:rPr>
          <w:rFonts w:ascii="Arial" w:hAnsi="Arial" w:cs="Arial"/>
        </w:rPr>
        <w:lastRenderedPageBreak/>
        <w:t xml:space="preserve">b) składzie komisji odbiorowej, </w:t>
      </w:r>
    </w:p>
    <w:p w14:paraId="362EA073" w14:textId="77777777" w:rsidR="002534E2" w:rsidRDefault="002534E2" w:rsidP="002534E2">
      <w:pPr>
        <w:suppressAutoHyphens/>
        <w:jc w:val="both"/>
        <w:rPr>
          <w:rFonts w:ascii="Arial" w:hAnsi="Arial" w:cs="Arial"/>
        </w:rPr>
      </w:pPr>
      <w:r>
        <w:rPr>
          <w:rFonts w:ascii="Arial" w:hAnsi="Arial" w:cs="Arial"/>
        </w:rPr>
        <w:t xml:space="preserve">c) terminie rozpoczęcia, programie i terminie zakończenia odbioru, </w:t>
      </w:r>
    </w:p>
    <w:p w14:paraId="35CE38D7" w14:textId="77777777" w:rsidR="002534E2" w:rsidRDefault="002534E2" w:rsidP="002534E2">
      <w:pPr>
        <w:suppressAutoHyphens/>
        <w:jc w:val="both"/>
        <w:rPr>
          <w:rFonts w:ascii="Arial" w:hAnsi="Arial" w:cs="Arial"/>
        </w:rPr>
      </w:pPr>
      <w:r>
        <w:rPr>
          <w:rFonts w:ascii="Arial" w:hAnsi="Arial" w:cs="Arial"/>
        </w:rPr>
        <w:t xml:space="preserve">Zamawiający przekazuje w formie pisemnej wszystkim uczestnikom odbioru. </w:t>
      </w:r>
    </w:p>
    <w:p w14:paraId="43675A82" w14:textId="77777777" w:rsidR="002534E2" w:rsidRDefault="002534E2" w:rsidP="002534E2">
      <w:pPr>
        <w:suppressAutoHyphens/>
        <w:jc w:val="both"/>
        <w:rPr>
          <w:rFonts w:ascii="Arial" w:hAnsi="Arial" w:cs="Arial"/>
        </w:rPr>
      </w:pPr>
      <w:r>
        <w:rPr>
          <w:rFonts w:ascii="Arial" w:hAnsi="Arial" w:cs="Arial"/>
        </w:rPr>
        <w:t xml:space="preserve">11. </w:t>
      </w:r>
      <w:r>
        <w:rPr>
          <w:rFonts w:ascii="Arial" w:hAnsi="Arial" w:cs="Arial"/>
        </w:rPr>
        <w:tab/>
        <w:t xml:space="preserve">W czynnościach odbioru końcowego powinni uczestniczyć: </w:t>
      </w:r>
    </w:p>
    <w:p w14:paraId="6F081539" w14:textId="77777777" w:rsidR="002534E2" w:rsidRDefault="002534E2" w:rsidP="002534E2">
      <w:pPr>
        <w:suppressAutoHyphens/>
        <w:jc w:val="both"/>
        <w:rPr>
          <w:rFonts w:ascii="Arial" w:hAnsi="Arial" w:cs="Arial"/>
        </w:rPr>
      </w:pPr>
      <w:r>
        <w:rPr>
          <w:rFonts w:ascii="Arial" w:hAnsi="Arial" w:cs="Arial"/>
        </w:rPr>
        <w:t xml:space="preserve">a) przedstawiciele (posiadający odpowiednie pełnomocnictwa): Wykonawcy i Podwykonawcy, </w:t>
      </w:r>
    </w:p>
    <w:p w14:paraId="24233068" w14:textId="77777777" w:rsidR="002534E2" w:rsidRDefault="002534E2" w:rsidP="002534E2">
      <w:pPr>
        <w:suppressAutoHyphens/>
        <w:jc w:val="both"/>
        <w:rPr>
          <w:rFonts w:ascii="Arial" w:hAnsi="Arial" w:cs="Arial"/>
        </w:rPr>
      </w:pPr>
      <w:r>
        <w:rPr>
          <w:rFonts w:ascii="Arial" w:hAnsi="Arial" w:cs="Arial"/>
        </w:rPr>
        <w:t xml:space="preserve">b) komisja odbiorowa powołana przez Zamawiającego, </w:t>
      </w:r>
    </w:p>
    <w:p w14:paraId="7504D3A1" w14:textId="77777777" w:rsidR="002534E2" w:rsidRDefault="002534E2" w:rsidP="002534E2">
      <w:pPr>
        <w:suppressAutoHyphens/>
        <w:jc w:val="both"/>
        <w:rPr>
          <w:rFonts w:ascii="Arial" w:hAnsi="Arial" w:cs="Arial"/>
        </w:rPr>
      </w:pPr>
      <w:r>
        <w:rPr>
          <w:rFonts w:ascii="Arial" w:hAnsi="Arial" w:cs="Arial"/>
        </w:rPr>
        <w:t xml:space="preserve">c) kierownik budowy i kierownicy robót, </w:t>
      </w:r>
    </w:p>
    <w:p w14:paraId="5537BD20" w14:textId="77777777" w:rsidR="002534E2" w:rsidRDefault="002534E2" w:rsidP="002534E2">
      <w:pPr>
        <w:suppressAutoHyphens/>
        <w:jc w:val="both"/>
        <w:rPr>
          <w:rFonts w:ascii="Arial" w:hAnsi="Arial" w:cs="Arial"/>
        </w:rPr>
      </w:pPr>
      <w:r>
        <w:rPr>
          <w:rFonts w:ascii="Arial" w:hAnsi="Arial" w:cs="Arial"/>
        </w:rPr>
        <w:t xml:space="preserve">d) przedstawiciele jednostek i instytucji, których udział nakazują odrębne przepisy. </w:t>
      </w:r>
    </w:p>
    <w:p w14:paraId="565F555B" w14:textId="77777777" w:rsidR="002534E2" w:rsidRDefault="002534E2" w:rsidP="002534E2">
      <w:pPr>
        <w:suppressAutoHyphens/>
        <w:jc w:val="both"/>
        <w:rPr>
          <w:rFonts w:ascii="Arial" w:hAnsi="Arial" w:cs="Arial"/>
        </w:rPr>
      </w:pPr>
      <w:r>
        <w:rPr>
          <w:rFonts w:ascii="Arial" w:hAnsi="Arial" w:cs="Arial"/>
        </w:rPr>
        <w:t xml:space="preserve">12. </w:t>
      </w:r>
      <w:r>
        <w:rPr>
          <w:rFonts w:ascii="Arial" w:hAnsi="Arial" w:cs="Arial"/>
        </w:rPr>
        <w:tab/>
        <w:t xml:space="preserve">Z czynności odbioru końcowego zostanie spisany protokół zawierający wszelkie ustalenia dokonane przez komisję w toku odbioru, a także terminy wyznaczone na usunięcie stwierdzonych usterek i wad. Protokół odbioru końcowego przygotowany przez komisję podpisują: </w:t>
      </w:r>
    </w:p>
    <w:p w14:paraId="225A7102" w14:textId="77777777" w:rsidR="002534E2" w:rsidRDefault="002534E2" w:rsidP="002534E2">
      <w:pPr>
        <w:suppressAutoHyphens/>
        <w:jc w:val="both"/>
        <w:rPr>
          <w:rFonts w:ascii="Arial" w:hAnsi="Arial" w:cs="Arial"/>
          <w:color w:val="0D0D0D" w:themeColor="text1" w:themeTint="F2"/>
        </w:rPr>
      </w:pPr>
      <w:r>
        <w:rPr>
          <w:rFonts w:ascii="Arial" w:hAnsi="Arial" w:cs="Arial"/>
        </w:rPr>
        <w:t xml:space="preserve">a) </w:t>
      </w:r>
      <w:r>
        <w:rPr>
          <w:rFonts w:ascii="Arial" w:hAnsi="Arial" w:cs="Arial"/>
          <w:color w:val="0D0D0D" w:themeColor="text1" w:themeTint="F2"/>
        </w:rPr>
        <w:t xml:space="preserve">komisja odbiorowa powołana przez Zamawiającego, </w:t>
      </w:r>
    </w:p>
    <w:p w14:paraId="02AE1141" w14:textId="77777777" w:rsidR="002534E2" w:rsidRDefault="002534E2" w:rsidP="002534E2">
      <w:pPr>
        <w:suppressAutoHyphens/>
        <w:jc w:val="both"/>
        <w:rPr>
          <w:rFonts w:ascii="Arial" w:hAnsi="Arial" w:cs="Arial"/>
        </w:rPr>
      </w:pPr>
      <w:r>
        <w:rPr>
          <w:rFonts w:ascii="Arial" w:hAnsi="Arial" w:cs="Arial"/>
        </w:rPr>
        <w:t xml:space="preserve">b) uprawniony przedstawiciel Wykonawcy, </w:t>
      </w:r>
    </w:p>
    <w:p w14:paraId="6AD88E94" w14:textId="77777777" w:rsidR="002534E2" w:rsidRDefault="002534E2" w:rsidP="002534E2">
      <w:pPr>
        <w:suppressAutoHyphens/>
        <w:jc w:val="both"/>
        <w:rPr>
          <w:rFonts w:ascii="Arial" w:hAnsi="Arial" w:cs="Arial"/>
        </w:rPr>
      </w:pPr>
      <w:r>
        <w:rPr>
          <w:rFonts w:ascii="Arial" w:hAnsi="Arial" w:cs="Arial"/>
        </w:rPr>
        <w:t xml:space="preserve">c) uprawniony przedstawiciel Zamawiającego. </w:t>
      </w:r>
    </w:p>
    <w:p w14:paraId="10E2A4CE" w14:textId="77777777" w:rsidR="002534E2" w:rsidRDefault="002534E2" w:rsidP="002534E2">
      <w:pPr>
        <w:suppressAutoHyphens/>
        <w:jc w:val="both"/>
        <w:rPr>
          <w:rFonts w:ascii="Arial" w:hAnsi="Arial" w:cs="Arial"/>
        </w:rPr>
      </w:pPr>
      <w:r>
        <w:rPr>
          <w:rFonts w:ascii="Arial" w:hAnsi="Arial" w:cs="Arial"/>
        </w:rPr>
        <w:t xml:space="preserve">13. </w:t>
      </w:r>
      <w:r>
        <w:rPr>
          <w:rFonts w:ascii="Arial" w:hAnsi="Arial" w:cs="Arial"/>
        </w:rPr>
        <w:tab/>
        <w:t xml:space="preserve">Jeżeli czynności odbiorowe ujawnią, że przedmiot nie osiągnął gotowości do odbioru </w:t>
      </w:r>
      <w:r>
        <w:rPr>
          <w:rFonts w:ascii="Arial" w:hAnsi="Arial" w:cs="Arial"/>
        </w:rPr>
        <w:br/>
        <w:t xml:space="preserve">z powodu niezakończenia robót lub nie przeprowadzenia wszystkich wymaganych prób, Zamawiający może odmówić odbioru. </w:t>
      </w:r>
    </w:p>
    <w:p w14:paraId="61D91F91" w14:textId="5D237411" w:rsidR="002534E2" w:rsidRDefault="002534E2" w:rsidP="002534E2">
      <w:pPr>
        <w:suppressAutoHyphens/>
        <w:jc w:val="both"/>
        <w:rPr>
          <w:rFonts w:ascii="Arial" w:hAnsi="Arial" w:cs="Arial"/>
        </w:rPr>
      </w:pPr>
      <w:r>
        <w:rPr>
          <w:rFonts w:ascii="Arial" w:hAnsi="Arial" w:cs="Arial"/>
        </w:rPr>
        <w:t xml:space="preserve">14. </w:t>
      </w:r>
      <w:r>
        <w:rPr>
          <w:rFonts w:ascii="Arial" w:hAnsi="Arial" w:cs="Arial"/>
        </w:rPr>
        <w:tab/>
        <w:t xml:space="preserve"> Zamawiający wyznacza termin komisyjnego odbioru pogwarancyjnego przed zakończeniem okresu gwarancji oraz termin na protokolarne stwierdzenie usunięcia usterek </w:t>
      </w:r>
      <w:r>
        <w:rPr>
          <w:rFonts w:ascii="Arial" w:hAnsi="Arial" w:cs="Arial"/>
        </w:rPr>
        <w:br/>
        <w:t xml:space="preserve">i wad. Ustala się, że w każdym przypadku komisja rozpocznie </w:t>
      </w:r>
      <w:r w:rsidR="0065416D">
        <w:rPr>
          <w:rFonts w:ascii="Arial" w:hAnsi="Arial" w:cs="Arial"/>
        </w:rPr>
        <w:t>czynności</w:t>
      </w:r>
      <w:r>
        <w:rPr>
          <w:rFonts w:ascii="Arial" w:hAnsi="Arial" w:cs="Arial"/>
        </w:rPr>
        <w:t xml:space="preserve"> nie później niż w 10 (dziesiątym) dniu przed upływem okresu gwarancji, a zakończy je protokołem nie później niż </w:t>
      </w:r>
      <w:r>
        <w:rPr>
          <w:rFonts w:ascii="Arial" w:hAnsi="Arial" w:cs="Arial"/>
        </w:rPr>
        <w:br/>
        <w:t xml:space="preserve">w ostatnim dniu tego okresu. </w:t>
      </w:r>
    </w:p>
    <w:p w14:paraId="5B8B7786" w14:textId="77777777" w:rsidR="002534E2" w:rsidRDefault="002534E2" w:rsidP="002534E2">
      <w:pPr>
        <w:suppressAutoHyphens/>
        <w:rPr>
          <w:rFonts w:ascii="Arial" w:hAnsi="Arial" w:cs="Arial"/>
        </w:rPr>
      </w:pPr>
    </w:p>
    <w:p w14:paraId="548A3500" w14:textId="4C9C9E96" w:rsidR="006B421B" w:rsidRDefault="006B421B" w:rsidP="006B421B">
      <w:pPr>
        <w:suppressAutoHyphens/>
        <w:jc w:val="center"/>
        <w:rPr>
          <w:rFonts w:ascii="Arial" w:hAnsi="Arial" w:cs="Arial"/>
        </w:rPr>
      </w:pPr>
      <w:r>
        <w:rPr>
          <w:rFonts w:ascii="Arial" w:hAnsi="Arial" w:cs="Arial"/>
          <w:b/>
          <w:bCs/>
        </w:rPr>
        <w:t>§ 5</w:t>
      </w:r>
    </w:p>
    <w:p w14:paraId="55201D03" w14:textId="77777777" w:rsidR="006B421B" w:rsidRDefault="006B421B" w:rsidP="006B421B">
      <w:pPr>
        <w:suppressAutoHyphens/>
        <w:jc w:val="center"/>
        <w:rPr>
          <w:rFonts w:ascii="Arial" w:hAnsi="Arial" w:cs="Arial"/>
        </w:rPr>
      </w:pPr>
      <w:r>
        <w:rPr>
          <w:rFonts w:ascii="Arial" w:hAnsi="Arial" w:cs="Arial"/>
          <w:b/>
          <w:bCs/>
        </w:rPr>
        <w:t>WSPÓŁDZIAŁANIE I PERSONEL UMOWY</w:t>
      </w:r>
    </w:p>
    <w:p w14:paraId="4C05D807" w14:textId="77777777" w:rsidR="006B421B" w:rsidRDefault="006B421B" w:rsidP="006B421B">
      <w:pPr>
        <w:suppressAutoHyphens/>
        <w:jc w:val="both"/>
        <w:rPr>
          <w:rFonts w:ascii="Arial" w:hAnsi="Arial" w:cs="Arial"/>
        </w:rPr>
      </w:pPr>
      <w:r>
        <w:rPr>
          <w:rFonts w:ascii="Arial" w:hAnsi="Arial" w:cs="Arial"/>
        </w:rPr>
        <w:t>1.</w:t>
      </w:r>
      <w:r>
        <w:rPr>
          <w:rFonts w:ascii="Arial" w:hAnsi="Arial" w:cs="Arial"/>
        </w:rPr>
        <w:tab/>
        <w:t xml:space="preserve"> Zamawiający i Wykonawca są obowiązani współdziałać w celu zapewnienia pełnej realizacji umowy, w szczególności w odniesieniu do zakresu, jakości i terminów określonych w umowie. </w:t>
      </w:r>
    </w:p>
    <w:p w14:paraId="173D5984" w14:textId="487C4A03" w:rsidR="006B421B" w:rsidRDefault="006B421B" w:rsidP="006B421B">
      <w:pPr>
        <w:suppressAutoHyphens/>
        <w:jc w:val="both"/>
        <w:rPr>
          <w:rFonts w:ascii="Arial" w:hAnsi="Arial" w:cs="Arial"/>
        </w:rPr>
      </w:pPr>
      <w:r>
        <w:rPr>
          <w:rFonts w:ascii="Arial" w:hAnsi="Arial" w:cs="Arial"/>
        </w:rPr>
        <w:t xml:space="preserve">2. </w:t>
      </w:r>
      <w:r>
        <w:rPr>
          <w:rFonts w:ascii="Arial" w:hAnsi="Arial" w:cs="Arial"/>
        </w:rPr>
        <w:tab/>
        <w:t>Wykonawca jest obowiązany współdziałać z Zamawiającym w sprawach związanych z wykonaniem czynności wymaganych przez prawo budowlane</w:t>
      </w:r>
      <w:r w:rsidR="00E3214F">
        <w:rPr>
          <w:rFonts w:ascii="Arial" w:hAnsi="Arial" w:cs="Arial"/>
        </w:rPr>
        <w:t xml:space="preserve"> </w:t>
      </w:r>
      <w:r w:rsidR="00E3214F" w:rsidRPr="00E3214F">
        <w:rPr>
          <w:rFonts w:ascii="Arial" w:hAnsi="Arial" w:cs="Arial"/>
        </w:rPr>
        <w:t>i inne przepisy, niezbędnych do prawidłowego wykonania, odbioru i dopuszczenia do użytkowania przedmiotu umowy.</w:t>
      </w:r>
    </w:p>
    <w:p w14:paraId="279FCFAE" w14:textId="77777777" w:rsidR="006B421B" w:rsidRDefault="006B421B" w:rsidP="006B421B">
      <w:pPr>
        <w:suppressAutoHyphens/>
        <w:jc w:val="both"/>
        <w:rPr>
          <w:rFonts w:ascii="Arial" w:hAnsi="Arial" w:cs="Arial"/>
        </w:rPr>
      </w:pPr>
      <w:r>
        <w:rPr>
          <w:rFonts w:ascii="Arial" w:hAnsi="Arial" w:cs="Arial"/>
        </w:rPr>
        <w:t xml:space="preserve">3. </w:t>
      </w:r>
      <w:r>
        <w:rPr>
          <w:rFonts w:ascii="Arial" w:hAnsi="Arial" w:cs="Arial"/>
        </w:rPr>
        <w:tab/>
        <w:t xml:space="preserve">W razie powstania przeszkód w wykonaniu robót stanowiących przedmiot umowy każda ze stron, w ramach swoich obowiązków, jest obowiązana do usunięcia tych przeszkód pod rygorem pokrycia szkód, doznanych z tego powodu przez drugą stronę. </w:t>
      </w:r>
    </w:p>
    <w:p w14:paraId="38EF1EED" w14:textId="77777777" w:rsidR="006B421B" w:rsidRDefault="006B421B" w:rsidP="006B421B">
      <w:pPr>
        <w:suppressAutoHyphens/>
        <w:jc w:val="both"/>
        <w:rPr>
          <w:rFonts w:ascii="Arial" w:hAnsi="Arial" w:cs="Arial"/>
        </w:rPr>
      </w:pPr>
      <w:r>
        <w:rPr>
          <w:rFonts w:ascii="Arial" w:hAnsi="Arial" w:cs="Arial"/>
        </w:rPr>
        <w:t xml:space="preserve">4. </w:t>
      </w:r>
      <w:r>
        <w:rPr>
          <w:rFonts w:ascii="Arial" w:hAnsi="Arial" w:cs="Arial"/>
        </w:rPr>
        <w:tab/>
        <w:t xml:space="preserve">Przedstawicielem Zamawiającego w sprawach określonych w umowie jest: ........................................................................................................................................... </w:t>
      </w:r>
    </w:p>
    <w:p w14:paraId="48824656" w14:textId="77777777" w:rsidR="006B421B" w:rsidRDefault="006B421B" w:rsidP="006B421B">
      <w:pPr>
        <w:suppressAutoHyphens/>
        <w:jc w:val="both"/>
        <w:rPr>
          <w:rFonts w:ascii="Arial" w:hAnsi="Arial" w:cs="Arial"/>
        </w:rPr>
      </w:pPr>
      <w:r>
        <w:rPr>
          <w:rFonts w:ascii="Arial" w:hAnsi="Arial" w:cs="Arial"/>
        </w:rPr>
        <w:t xml:space="preserve">5. Kierownikiem budowy posiadającym wymagane uprawnienia budowlane branży konstrukcyjno-budowlanej nr ................................................. z dnia ............................... nadane przez .................................................................................................................................., jest: ........................................................................................................................................... </w:t>
      </w:r>
    </w:p>
    <w:p w14:paraId="48D11BB8" w14:textId="48A8ACB6" w:rsidR="006B421B" w:rsidRDefault="006B421B" w:rsidP="006B421B">
      <w:pPr>
        <w:suppressAutoHyphens/>
        <w:jc w:val="both"/>
        <w:rPr>
          <w:rFonts w:ascii="Arial" w:hAnsi="Arial" w:cs="Arial"/>
        </w:rPr>
      </w:pPr>
      <w:r>
        <w:rPr>
          <w:rFonts w:ascii="Arial" w:hAnsi="Arial" w:cs="Arial"/>
        </w:rPr>
        <w:t xml:space="preserve">6. </w:t>
      </w:r>
      <w:r>
        <w:rPr>
          <w:rFonts w:ascii="Arial" w:hAnsi="Arial" w:cs="Arial"/>
        </w:rPr>
        <w:tab/>
        <w:t>Zmiana osób określonych w ust. 4 i 5 powyżej wymaga pisemnego zawiadomienia Zamawiającego. Przy czym doświadczenie zawodowe kierownika budowy powinno być zgodne z SWZ oraz Ofertą, a zmiana może nastąpić w przypadkach i na zasadach opisanych w § 1</w:t>
      </w:r>
      <w:r w:rsidR="008A6E2C">
        <w:rPr>
          <w:rFonts w:ascii="Arial" w:hAnsi="Arial" w:cs="Arial"/>
        </w:rPr>
        <w:t>4</w:t>
      </w:r>
      <w:r>
        <w:rPr>
          <w:rFonts w:ascii="Arial" w:hAnsi="Arial" w:cs="Arial"/>
        </w:rPr>
        <w:t xml:space="preserve"> ust. 17-19 niniejszej umowy. Zmiana kierownika budowy nie wymaga aneksu do niniejszej umowy. </w:t>
      </w:r>
    </w:p>
    <w:p w14:paraId="192150D1" w14:textId="77777777" w:rsidR="006B421B" w:rsidRDefault="006B421B" w:rsidP="006B421B">
      <w:pPr>
        <w:suppressAutoHyphens/>
        <w:jc w:val="both"/>
        <w:rPr>
          <w:rFonts w:ascii="Arial" w:hAnsi="Arial" w:cs="Arial"/>
        </w:rPr>
      </w:pPr>
      <w:r>
        <w:rPr>
          <w:rFonts w:ascii="Arial" w:hAnsi="Arial" w:cs="Arial"/>
        </w:rPr>
        <w:t xml:space="preserve">7. </w:t>
      </w:r>
      <w:r>
        <w:rPr>
          <w:rFonts w:ascii="Arial" w:hAnsi="Arial" w:cs="Arial"/>
        </w:rPr>
        <w:tab/>
        <w:t xml:space="preserve">Niewniesienie zastrzeżeń na piśmie w terminie 14 dni (czternastu) od daty otrzymania informacji określonej w ust. 6 strony umowy uznają za akceptację zmiany. </w:t>
      </w:r>
    </w:p>
    <w:p w14:paraId="2E2615C7" w14:textId="77777777" w:rsidR="006B421B" w:rsidRDefault="006B421B" w:rsidP="006B421B">
      <w:pPr>
        <w:suppressAutoHyphens/>
        <w:rPr>
          <w:rFonts w:ascii="Arial" w:hAnsi="Arial" w:cs="Arial"/>
        </w:rPr>
      </w:pPr>
    </w:p>
    <w:p w14:paraId="35D83052" w14:textId="77777777" w:rsidR="00AF5109" w:rsidRDefault="00AF5109" w:rsidP="006B421B">
      <w:pPr>
        <w:suppressAutoHyphens/>
        <w:jc w:val="center"/>
        <w:rPr>
          <w:rFonts w:ascii="Arial" w:hAnsi="Arial" w:cs="Arial"/>
          <w:b/>
          <w:bCs/>
        </w:rPr>
      </w:pPr>
    </w:p>
    <w:p w14:paraId="5EE5ED55" w14:textId="77777777" w:rsidR="00AF5109" w:rsidRDefault="00AF5109" w:rsidP="006B421B">
      <w:pPr>
        <w:suppressAutoHyphens/>
        <w:jc w:val="center"/>
        <w:rPr>
          <w:rFonts w:ascii="Arial" w:hAnsi="Arial" w:cs="Arial"/>
          <w:b/>
          <w:bCs/>
        </w:rPr>
      </w:pPr>
    </w:p>
    <w:p w14:paraId="5982061D" w14:textId="77777777" w:rsidR="00AF5109" w:rsidRDefault="00AF5109" w:rsidP="006B421B">
      <w:pPr>
        <w:suppressAutoHyphens/>
        <w:jc w:val="center"/>
        <w:rPr>
          <w:rFonts w:ascii="Arial" w:hAnsi="Arial" w:cs="Arial"/>
          <w:b/>
          <w:bCs/>
        </w:rPr>
      </w:pPr>
    </w:p>
    <w:p w14:paraId="061E4172" w14:textId="35CECC57" w:rsidR="006B421B" w:rsidRDefault="006B421B" w:rsidP="006B421B">
      <w:pPr>
        <w:suppressAutoHyphens/>
        <w:jc w:val="center"/>
        <w:rPr>
          <w:rFonts w:ascii="Arial" w:hAnsi="Arial" w:cs="Arial"/>
        </w:rPr>
      </w:pPr>
      <w:r>
        <w:rPr>
          <w:rFonts w:ascii="Arial" w:hAnsi="Arial" w:cs="Arial"/>
          <w:b/>
          <w:bCs/>
        </w:rPr>
        <w:t>§ 6</w:t>
      </w:r>
    </w:p>
    <w:p w14:paraId="51C17733" w14:textId="77777777" w:rsidR="006B421B" w:rsidRDefault="006B421B" w:rsidP="006B421B">
      <w:pPr>
        <w:suppressAutoHyphens/>
        <w:jc w:val="center"/>
        <w:rPr>
          <w:rFonts w:ascii="Arial" w:hAnsi="Arial" w:cs="Arial"/>
        </w:rPr>
      </w:pPr>
      <w:r>
        <w:rPr>
          <w:rFonts w:ascii="Arial" w:hAnsi="Arial" w:cs="Arial"/>
          <w:b/>
          <w:bCs/>
        </w:rPr>
        <w:t>WARUNKI REALIZACJI PRAC PRZEZ PODWYKONAWCÓW</w:t>
      </w:r>
    </w:p>
    <w:p w14:paraId="0606AFA1" w14:textId="77777777" w:rsidR="006B421B" w:rsidRDefault="006B421B" w:rsidP="006B421B">
      <w:pPr>
        <w:suppressAutoHyphens/>
        <w:jc w:val="both"/>
        <w:rPr>
          <w:rFonts w:ascii="Arial" w:hAnsi="Arial" w:cs="Arial"/>
        </w:rPr>
      </w:pPr>
      <w:r>
        <w:rPr>
          <w:rFonts w:ascii="Arial" w:hAnsi="Arial" w:cs="Arial"/>
        </w:rPr>
        <w:t xml:space="preserve">1. </w:t>
      </w:r>
      <w:r>
        <w:rPr>
          <w:rFonts w:ascii="Arial" w:hAnsi="Arial" w:cs="Arial"/>
        </w:rPr>
        <w:tab/>
        <w:t xml:space="preserve">Wykonawca może wykonać przedmiot umowy przy udziale Podwykonawców i dalszych Podwykonawców, zawierając z nimi - po akceptacji Zamawiającego - stosowne umowy w formie pisemnej pod rygorem nieważności. </w:t>
      </w:r>
    </w:p>
    <w:p w14:paraId="498C6DA2" w14:textId="77777777" w:rsidR="006B421B" w:rsidRDefault="006B421B" w:rsidP="006B421B">
      <w:pPr>
        <w:suppressAutoHyphens/>
        <w:spacing w:after="60"/>
        <w:jc w:val="both"/>
        <w:rPr>
          <w:rFonts w:ascii="Arial" w:hAnsi="Arial" w:cs="Arial"/>
        </w:rPr>
      </w:pPr>
      <w:r>
        <w:rPr>
          <w:rFonts w:ascii="Arial" w:hAnsi="Arial" w:cs="Arial"/>
        </w:rPr>
        <w:t xml:space="preserve">2. </w:t>
      </w:r>
      <w:r>
        <w:rPr>
          <w:rFonts w:ascii="Arial" w:hAnsi="Arial" w:cs="Arial"/>
        </w:rPr>
        <w:tab/>
        <w:t xml:space="preserve">Zmiana Podwykonawcy lub dalszego Podwykonawcy w zakresie wykonania robót budowlanych stanowiących przedmiot niniejszej umowy nie stanowi zmiany umowy, lecz wymaga zgody Zamawiającego, którą wyrazi poprzez akceptację umowy o podwykonawstwo. Zmiana wartości bądź zakresu robót wykonywanych przez Podwykonawcę lub dalszego Podwykonawcę nie wymaga zawarcia aneksu do niniejszej umowy, lecz wymaga akceptacji Zamawiającego na zasadach opisanych w niniejszym paragrafie oraz z zastrzeżeniem postanowień § 14 ust. 20 niniejszej umowy. </w:t>
      </w:r>
    </w:p>
    <w:p w14:paraId="2B56B7E5" w14:textId="77777777" w:rsidR="006B421B" w:rsidRDefault="006B421B" w:rsidP="006B421B">
      <w:pPr>
        <w:suppressAutoHyphens/>
        <w:spacing w:after="60"/>
        <w:jc w:val="both"/>
        <w:rPr>
          <w:rFonts w:ascii="Arial" w:hAnsi="Arial" w:cs="Arial"/>
        </w:rPr>
      </w:pPr>
      <w:r>
        <w:rPr>
          <w:rFonts w:ascii="Arial" w:hAnsi="Arial" w:cs="Arial"/>
        </w:rPr>
        <w:t xml:space="preserve">3. </w:t>
      </w:r>
      <w:r>
        <w:rPr>
          <w:rFonts w:ascii="Arial" w:hAnsi="Arial" w:cs="Arial"/>
        </w:rPr>
        <w:tab/>
        <w:t xml:space="preserve">Wykonawca jest odpowiedzialny za działania lub zaniechania Podwykonawców, dalszych Podwykonawców, ich przedstawicieli lub pracowników, jak za własne działania lub zaniechania. </w:t>
      </w:r>
    </w:p>
    <w:p w14:paraId="38D99014" w14:textId="672F658D" w:rsidR="006B421B" w:rsidRDefault="006B421B" w:rsidP="006B421B">
      <w:pPr>
        <w:suppressAutoHyphens/>
        <w:spacing w:after="60"/>
        <w:jc w:val="both"/>
        <w:rPr>
          <w:rFonts w:ascii="Arial" w:hAnsi="Arial" w:cs="Arial"/>
        </w:rPr>
      </w:pPr>
      <w:r>
        <w:rPr>
          <w:rFonts w:ascii="Arial" w:hAnsi="Arial" w:cs="Arial"/>
        </w:rPr>
        <w:t xml:space="preserve">4. </w:t>
      </w:r>
      <w:r>
        <w:rPr>
          <w:rFonts w:ascii="Arial" w:hAnsi="Arial" w:cs="Arial"/>
        </w:rPr>
        <w:tab/>
      </w:r>
      <w:bookmarkStart w:id="3" w:name="_Hlk212533913"/>
      <w:r>
        <w:rPr>
          <w:rFonts w:ascii="Arial" w:hAnsi="Arial" w:cs="Arial"/>
        </w:rPr>
        <w:t xml:space="preserve">Wykonawca, Podwykonawca lub dalszy Podwykonawca </w:t>
      </w:r>
      <w:r w:rsidR="00E3214F" w:rsidRPr="00E3214F">
        <w:rPr>
          <w:rFonts w:ascii="Arial" w:hAnsi="Arial" w:cs="Arial"/>
        </w:rPr>
        <w:t>zamówienia na roboty budowlane zamierzający zawrzeć umowę o podwykonawstwo, której przedmiotem są roboty budowlane, jest obowiązany przedłożyć Zamawiającemu projekt tej umowy, a także projekt jej zmiany. Podwykonawca lub dalszy Podwykonawca dołącza zgodę odpowiednio Wykonawcy lub Podwykonawcy na zawarcie umowy o treści zgodnej z projektem. Zamawiający zgłasza, w formie pisemnej pod rygorem nieważności, zastrzeżenia do projektu umowy lub projektu jej zmiany w terminie 14 dni od dnia ich otrzymania. Niezgłoszenie zastrzeżeń w tym terminie uważa się za akceptację projektu umowy lub projektu jej zmiany.</w:t>
      </w:r>
      <w:bookmarkEnd w:id="3"/>
    </w:p>
    <w:p w14:paraId="0D791879" w14:textId="77777777" w:rsidR="006B421B" w:rsidRDefault="006B421B" w:rsidP="006B421B">
      <w:pPr>
        <w:suppressAutoHyphens/>
        <w:spacing w:after="60"/>
        <w:jc w:val="both"/>
        <w:rPr>
          <w:rFonts w:ascii="Arial" w:hAnsi="Arial" w:cs="Arial"/>
        </w:rPr>
      </w:pPr>
      <w:r>
        <w:rPr>
          <w:rFonts w:ascii="Arial" w:hAnsi="Arial" w:cs="Arial"/>
        </w:rPr>
        <w:t xml:space="preserve">5. </w:t>
      </w:r>
      <w:r>
        <w:rPr>
          <w:rFonts w:ascii="Arial" w:hAnsi="Arial" w:cs="Arial"/>
        </w:rPr>
        <w:tab/>
        <w:t xml:space="preserve">W przypadku zgłoszenia przez Zamawiającego zastrzeżeń do projektu umowy </w:t>
      </w:r>
      <w:r>
        <w:rPr>
          <w:rFonts w:ascii="Arial" w:hAnsi="Arial" w:cs="Arial"/>
        </w:rPr>
        <w:br/>
        <w:t xml:space="preserve">o podwykonawstwo w terminie określonym w ust. 4 powyżej Wykonawca, Podwykonawca lub dalszy Podwykonawca może przedłożyć zmieniony projekt umowy o podwykonawstwo, uwzględniający w całości zastrzeżenia Zamawiającego. </w:t>
      </w:r>
    </w:p>
    <w:p w14:paraId="79AC9F30" w14:textId="74EB7DD8" w:rsidR="006B421B" w:rsidRDefault="006B421B" w:rsidP="006B421B">
      <w:pPr>
        <w:suppressAutoHyphens/>
        <w:spacing w:after="60"/>
        <w:jc w:val="both"/>
        <w:rPr>
          <w:rFonts w:ascii="Arial" w:hAnsi="Arial" w:cs="Arial"/>
        </w:rPr>
      </w:pPr>
      <w:r>
        <w:rPr>
          <w:rFonts w:ascii="Arial" w:hAnsi="Arial" w:cs="Arial"/>
        </w:rPr>
        <w:t xml:space="preserve">6. </w:t>
      </w:r>
      <w:r>
        <w:rPr>
          <w:rFonts w:ascii="Arial" w:hAnsi="Arial" w:cs="Arial"/>
        </w:rPr>
        <w:tab/>
      </w:r>
      <w:r w:rsidR="00E3214F" w:rsidRPr="00E3214F">
        <w:rPr>
          <w:rFonts w:ascii="Arial" w:hAnsi="Arial" w:cs="Arial"/>
        </w:rPr>
        <w:t>Wykonawca, Podwykonawca lub dalszy Podwykonawca przedkłada Zamawiającemu poświadczoną za zgodność z oryginałem kopię zawartej umowy o podwykonawstwo, której przedmiotem są roboty budowlane, oraz jej zmian, w terminie 7 dni od dnia jej zawarcia albo wprowadzenia zmiany. Zamawiający zgłasza, w formie pisemnej pod rygorem nieważności, sprzeciw do umowy lub jej zmiany w terminie 14 dni od dnia ich otrzymania. Niezgłoszenie sprzeciwu w tym terminie uważa się za akceptację umowy lub jej zmiany.</w:t>
      </w:r>
      <w:r>
        <w:rPr>
          <w:rFonts w:ascii="Arial" w:hAnsi="Arial" w:cs="Arial"/>
        </w:rPr>
        <w:t xml:space="preserve"> </w:t>
      </w:r>
    </w:p>
    <w:p w14:paraId="6E63EE58" w14:textId="77777777" w:rsidR="006B421B" w:rsidRDefault="006B421B" w:rsidP="006B421B">
      <w:pPr>
        <w:suppressAutoHyphens/>
        <w:spacing w:after="60"/>
        <w:jc w:val="both"/>
        <w:rPr>
          <w:rFonts w:ascii="Arial" w:hAnsi="Arial" w:cs="Arial"/>
        </w:rPr>
      </w:pPr>
      <w:r>
        <w:rPr>
          <w:rFonts w:ascii="Arial" w:hAnsi="Arial" w:cs="Arial"/>
        </w:rPr>
        <w:t xml:space="preserve">7. </w:t>
      </w:r>
      <w:r>
        <w:rPr>
          <w:rFonts w:ascii="Arial" w:hAnsi="Arial" w:cs="Arial"/>
        </w:rPr>
        <w:tab/>
        <w:t xml:space="preserve">Umowa na roboty budowlane z Podwykonawcą lub z dalszymi Podwykonawcami musi zawierać w szczególności: </w:t>
      </w:r>
    </w:p>
    <w:p w14:paraId="0ABB9431" w14:textId="77777777" w:rsidR="006B421B" w:rsidRDefault="006B421B" w:rsidP="006B421B">
      <w:pPr>
        <w:suppressAutoHyphens/>
        <w:spacing w:after="60"/>
        <w:jc w:val="both"/>
        <w:rPr>
          <w:rFonts w:ascii="Arial" w:hAnsi="Arial" w:cs="Arial"/>
        </w:rPr>
      </w:pPr>
      <w:r>
        <w:rPr>
          <w:rFonts w:ascii="Arial" w:hAnsi="Arial" w:cs="Arial"/>
        </w:rPr>
        <w:t xml:space="preserve">a) zakres robót powierzony Podwykonawcy wraz z częścią dokumentacji dotyczącą wykonania robót objętych umową, </w:t>
      </w:r>
    </w:p>
    <w:p w14:paraId="5930D6C5" w14:textId="77777777" w:rsidR="006B421B" w:rsidRDefault="006B421B" w:rsidP="006B421B">
      <w:pPr>
        <w:suppressAutoHyphens/>
        <w:spacing w:after="60"/>
        <w:jc w:val="both"/>
        <w:rPr>
          <w:rFonts w:ascii="Arial" w:hAnsi="Arial" w:cs="Arial"/>
        </w:rPr>
      </w:pPr>
      <w:r>
        <w:rPr>
          <w:rFonts w:ascii="Arial" w:hAnsi="Arial" w:cs="Arial"/>
        </w:rPr>
        <w:t xml:space="preserve">b) kwotę wynagrodzenia - kwota ta nie powinna być wyższa, niż wartość tego zakresu robót wynikająca z oferty Wykonawcy, wynagrodzenie musi być tego samego rodzaju co wynagrodzenie, </w:t>
      </w:r>
    </w:p>
    <w:p w14:paraId="41AC1B88" w14:textId="77777777" w:rsidR="006B421B" w:rsidRDefault="006B421B" w:rsidP="006B421B">
      <w:pPr>
        <w:suppressAutoHyphens/>
        <w:jc w:val="both"/>
        <w:rPr>
          <w:rFonts w:ascii="Arial" w:hAnsi="Arial" w:cs="Arial"/>
        </w:rPr>
      </w:pPr>
      <w:r>
        <w:rPr>
          <w:rFonts w:ascii="Arial" w:hAnsi="Arial" w:cs="Arial"/>
        </w:rPr>
        <w:t xml:space="preserve">c) termin wykonania robót objętych umową wraz z harmonogramem - harmonogram robót musi być zgodny z harmonogramem robót Wykonawcy, </w:t>
      </w:r>
    </w:p>
    <w:p w14:paraId="02A913B1" w14:textId="77777777" w:rsidR="006B421B" w:rsidRDefault="006B421B" w:rsidP="006B421B">
      <w:pPr>
        <w:suppressAutoHyphens/>
        <w:jc w:val="both"/>
        <w:rPr>
          <w:rFonts w:ascii="Arial" w:hAnsi="Arial" w:cs="Arial"/>
        </w:rPr>
      </w:pPr>
      <w:r>
        <w:rPr>
          <w:rFonts w:ascii="Arial" w:hAnsi="Arial" w:cs="Arial"/>
        </w:rPr>
        <w:t>d) terminy odbioru robót - muszą być krótsze lub muszą przypadać na ten sam dzień co terminy odbiorów wskazane w umowie z Wykonawcą, z zastrzeżeniem  ust. 20 niniejszego paragrafu</w:t>
      </w:r>
    </w:p>
    <w:p w14:paraId="2B651444" w14:textId="77777777" w:rsidR="006B421B" w:rsidRDefault="006B421B" w:rsidP="006B421B">
      <w:pPr>
        <w:suppressAutoHyphens/>
        <w:jc w:val="both"/>
        <w:rPr>
          <w:rFonts w:ascii="Arial" w:hAnsi="Arial" w:cs="Arial"/>
        </w:rPr>
      </w:pPr>
      <w:r>
        <w:rPr>
          <w:rFonts w:ascii="Arial" w:hAnsi="Arial" w:cs="Arial"/>
        </w:rPr>
        <w:t xml:space="preserve">e ) termin wystawienia faktury - nie później niż w terminie 7 dni od dnia odbioru robót, </w:t>
      </w:r>
    </w:p>
    <w:p w14:paraId="5FC73990" w14:textId="4EE5E244" w:rsidR="006B421B" w:rsidRDefault="006B421B" w:rsidP="006B421B">
      <w:pPr>
        <w:suppressAutoHyphens/>
        <w:jc w:val="both"/>
        <w:rPr>
          <w:rFonts w:ascii="Arial" w:hAnsi="Arial" w:cs="Arial"/>
        </w:rPr>
      </w:pPr>
      <w:r>
        <w:rPr>
          <w:rFonts w:ascii="Arial" w:hAnsi="Arial" w:cs="Arial"/>
        </w:rPr>
        <w:t xml:space="preserve">f) termin zapłaty wynagrodzenia dla Podwykonawcy lub dalszego Podwykonawcy </w:t>
      </w:r>
      <w:r w:rsidR="00E3214F" w:rsidRPr="00E3214F">
        <w:rPr>
          <w:rFonts w:ascii="Arial" w:hAnsi="Arial" w:cs="Arial"/>
        </w:rPr>
        <w:t>nie dłuższy niż 30 (trzydzieści) dni od dnia doręczenia odpowiednio Wykonawcy, Podwykonawcy lub dalszemu Podwykonawcy faktury lub rachunku</w:t>
      </w:r>
      <w:r>
        <w:rPr>
          <w:rFonts w:ascii="Arial" w:hAnsi="Arial" w:cs="Arial"/>
        </w:rPr>
        <w:t xml:space="preserve">, </w:t>
      </w:r>
    </w:p>
    <w:p w14:paraId="78F83761" w14:textId="77777777" w:rsidR="006B421B" w:rsidRDefault="006B421B" w:rsidP="006B421B">
      <w:pPr>
        <w:suppressAutoHyphens/>
        <w:jc w:val="both"/>
        <w:rPr>
          <w:rFonts w:ascii="Arial" w:hAnsi="Arial" w:cs="Arial"/>
        </w:rPr>
      </w:pPr>
      <w:r>
        <w:rPr>
          <w:rFonts w:ascii="Arial" w:hAnsi="Arial" w:cs="Arial"/>
        </w:rPr>
        <w:lastRenderedPageBreak/>
        <w:t xml:space="preserve">g) termin rękojmi nie może upływać wcześniej niż termin rękojmi wskazany w niniejszej umowie w § 13 niniejszej umowy, </w:t>
      </w:r>
    </w:p>
    <w:p w14:paraId="65717DEB" w14:textId="77777777" w:rsidR="006B421B" w:rsidRDefault="006B421B" w:rsidP="006B421B">
      <w:pPr>
        <w:suppressAutoHyphens/>
        <w:jc w:val="both"/>
        <w:rPr>
          <w:rFonts w:ascii="Arial" w:hAnsi="Arial" w:cs="Arial"/>
        </w:rPr>
      </w:pPr>
      <w:r>
        <w:rPr>
          <w:rFonts w:ascii="Arial" w:hAnsi="Arial" w:cs="Arial"/>
        </w:rPr>
        <w:t xml:space="preserve">h) oświadczenie Podwykonawcy, iż kwoty zatrzymane na poczet zabezpieczenia ewentualnych roszczeń Wykonawcy z tytułu niewykonania lub nienależytego wykonania przedmiotu umowy oraz roszczeń z tytułu gwarancji jakości i rękojmi za wady na wykonane roboty stanowi wyłącznie wewnętrzne zobowiązanie pomiędzy Wykonawca a Podwykonawcą w związku z czym nie będzie dochodził w stosunku do Zamawiającego z tytułu dokonanego zatrzymania jakichkolwiek roszczeń. </w:t>
      </w:r>
    </w:p>
    <w:p w14:paraId="4C91A8ED" w14:textId="5CF9F365" w:rsidR="00E3214F" w:rsidRDefault="00E3214F" w:rsidP="006B421B">
      <w:pPr>
        <w:suppressAutoHyphens/>
        <w:jc w:val="both"/>
        <w:rPr>
          <w:rFonts w:ascii="Arial" w:hAnsi="Arial" w:cs="Arial"/>
        </w:rPr>
      </w:pPr>
      <w:r w:rsidRPr="00E3214F">
        <w:rPr>
          <w:rFonts w:ascii="Arial" w:hAnsi="Arial" w:cs="Arial"/>
        </w:rPr>
        <w:t>Postanowienia umowy o podwykonawstwo nie mogą kształtować praw i obowiązków Podwykonawcy lub dalszego Podwykonawcy, w szczególności w zakresie kar umownych oraz warunków wypłaty wynagrodzenia, w sposób mniej korzystny niż prawa i obowiązki Wykonawcy wynikające z niniejszej umowy.</w:t>
      </w:r>
    </w:p>
    <w:p w14:paraId="4DF89FF9" w14:textId="77777777" w:rsidR="006B421B" w:rsidRDefault="006B421B" w:rsidP="006B421B">
      <w:pPr>
        <w:suppressAutoHyphens/>
        <w:jc w:val="both"/>
        <w:rPr>
          <w:rFonts w:ascii="Arial" w:hAnsi="Arial" w:cs="Arial"/>
        </w:rPr>
      </w:pPr>
      <w:r>
        <w:rPr>
          <w:rFonts w:ascii="Arial" w:hAnsi="Arial" w:cs="Arial"/>
        </w:rPr>
        <w:t xml:space="preserve">8. </w:t>
      </w:r>
      <w:r>
        <w:rPr>
          <w:rFonts w:ascii="Arial" w:hAnsi="Arial" w:cs="Arial"/>
        </w:rPr>
        <w:tab/>
        <w:t xml:space="preserve">Umowa na roboty budowlane z Podwykonawcą lub z dalszymi Podwykonawcami nie może zawierać postanowień: </w:t>
      </w:r>
    </w:p>
    <w:p w14:paraId="561DFA1C" w14:textId="77777777" w:rsidR="006B421B" w:rsidRDefault="006B421B" w:rsidP="006B421B">
      <w:pPr>
        <w:suppressAutoHyphens/>
        <w:jc w:val="both"/>
        <w:rPr>
          <w:rFonts w:ascii="Arial" w:hAnsi="Arial" w:cs="Arial"/>
        </w:rPr>
      </w:pPr>
      <w:r>
        <w:rPr>
          <w:rFonts w:ascii="Arial" w:hAnsi="Arial" w:cs="Arial"/>
        </w:rPr>
        <w:t xml:space="preserve">a)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  </w:t>
      </w:r>
    </w:p>
    <w:p w14:paraId="5710D82A" w14:textId="77777777" w:rsidR="006B421B" w:rsidRDefault="006B421B" w:rsidP="006B421B">
      <w:pPr>
        <w:suppressAutoHyphens/>
        <w:jc w:val="both"/>
        <w:rPr>
          <w:rFonts w:ascii="Arial" w:hAnsi="Arial" w:cs="Arial"/>
        </w:rPr>
      </w:pPr>
      <w:r>
        <w:rPr>
          <w:rFonts w:ascii="Arial" w:hAnsi="Arial" w:cs="Arial"/>
        </w:rPr>
        <w:t>b) uzależniających uzyskanie przez Podwykonawcę lub dalszego Podwykonawcę zapłaty od Wykonawcy lub Podwykonawcy za wykonanie przedmiotu umowy o podwykonawstwo od odbioru robót przez Zamawiającego;</w:t>
      </w:r>
    </w:p>
    <w:p w14:paraId="3C41B4DA" w14:textId="77777777" w:rsidR="006B421B" w:rsidRDefault="006B421B" w:rsidP="006B421B">
      <w:pPr>
        <w:suppressAutoHyphens/>
        <w:jc w:val="both"/>
        <w:rPr>
          <w:rFonts w:ascii="Arial" w:hAnsi="Arial" w:cs="Arial"/>
        </w:rPr>
      </w:pPr>
      <w:r>
        <w:rPr>
          <w:rFonts w:ascii="Arial" w:hAnsi="Arial" w:cs="Arial"/>
        </w:rPr>
        <w:t xml:space="preserve">c) uzależniających zwrot kwot zabezpieczenia przez Wykonawcę Podwykonawcy, od zwrotu zabezpieczenia należytego wykonania umowy Wykonawcy przez Zamawiającego.                                                9. </w:t>
      </w:r>
      <w:r>
        <w:rPr>
          <w:rFonts w:ascii="Arial" w:hAnsi="Arial" w:cs="Arial"/>
        </w:rPr>
        <w:tab/>
        <w:t xml:space="preserve">W przypadku zawarcia umowy o podwykonawstwo Wykonawca, Podwykonawca lub dalszy Podwykonawca jest zobowiązany do zapłaty wynagrodzenia należnego Podwykonawcy lub dalszemu Podwykonawcy z zachowaniem terminów określonych tą umową. </w:t>
      </w:r>
    </w:p>
    <w:p w14:paraId="3FC3D0C2" w14:textId="77777777" w:rsidR="006B421B" w:rsidRDefault="006B421B" w:rsidP="006B421B">
      <w:pPr>
        <w:suppressAutoHyphens/>
        <w:jc w:val="both"/>
        <w:rPr>
          <w:rFonts w:ascii="Arial" w:hAnsi="Arial" w:cs="Arial"/>
          <w:color w:val="222A35" w:themeColor="text2" w:themeShade="80"/>
        </w:rPr>
      </w:pPr>
      <w:r>
        <w:rPr>
          <w:rFonts w:ascii="Arial" w:hAnsi="Arial" w:cs="Arial"/>
        </w:rPr>
        <w:t xml:space="preserve">10. </w:t>
      </w:r>
      <w:r>
        <w:rPr>
          <w:rFonts w:ascii="Arial" w:hAnsi="Arial" w:cs="Arial"/>
        </w:rPr>
        <w:tab/>
        <w:t xml:space="preserve">W przypadku niedotrzymania terminu zapłaty wynagrodzenia Podwykonawcy lub dalszemu Podwykonawcy Zamawiający może żądać zapłaty kary umownej zgodnie z </w:t>
      </w:r>
      <w:r>
        <w:rPr>
          <w:rFonts w:ascii="Arial" w:hAnsi="Arial" w:cs="Arial"/>
          <w:color w:val="222A35" w:themeColor="text2" w:themeShade="80"/>
        </w:rPr>
        <w:t>niniejszą   umową.</w:t>
      </w:r>
    </w:p>
    <w:p w14:paraId="562C79D8" w14:textId="0E820595" w:rsidR="006B421B" w:rsidRPr="009C318F" w:rsidRDefault="006B421B" w:rsidP="006B421B">
      <w:pPr>
        <w:suppressAutoHyphens/>
        <w:jc w:val="both"/>
        <w:rPr>
          <w:rFonts w:ascii="Arial" w:hAnsi="Arial" w:cs="Arial"/>
          <w:color w:val="0D0D0D" w:themeColor="text1" w:themeTint="F2"/>
        </w:rPr>
      </w:pPr>
      <w:r>
        <w:rPr>
          <w:rFonts w:ascii="Arial" w:hAnsi="Arial" w:cs="Arial"/>
          <w:color w:val="000000" w:themeColor="text1"/>
        </w:rPr>
        <w:t xml:space="preserve">11. </w:t>
      </w:r>
      <w:r>
        <w:rPr>
          <w:rFonts w:ascii="Arial" w:hAnsi="Arial" w:cs="Arial"/>
          <w:color w:val="000000" w:themeColor="text1"/>
        </w:rPr>
        <w:tab/>
        <w:t>Wykonawca, Podwykonawca lub dalszy Podwykonawca robót budowlanych zobowiązany jest przedstawić Zamawiającemu do wglądu, kopie zawartych umów poświadczone za zgodność z oryginałem przez Wykonawcę, Podwykonawcę lub dalszego Podwykonawcę, których przedmiotem są dostawy lub usługi w terminie 7 (siedmiu) dni od dnia ich zawarcia, z wyłączeniem umów o podwykonawstwo o wartości mniejszej niż 0,5% wartości umowy w sprawie zamówienia publicznego oraz umów o podwykonawstwo, których przedmiot został wskazany przez Zamawiającego w SWZ, jako niepodlegający niniejszemu obowiązkowi. Wyłączenie, o którym mowa w zdaniu pierwszym, nie dotyczy umów o podwykonawstwo o wartości większej niż 50.000,00 zł</w:t>
      </w:r>
      <w:r w:rsidR="00E7472B">
        <w:rPr>
          <w:rFonts w:ascii="Arial" w:hAnsi="Arial" w:cs="Arial"/>
          <w:color w:val="000000" w:themeColor="text1"/>
        </w:rPr>
        <w:t xml:space="preserve"> </w:t>
      </w:r>
      <w:r w:rsidR="00E7472B" w:rsidRPr="009C318F">
        <w:rPr>
          <w:rFonts w:ascii="Arial" w:hAnsi="Arial" w:cs="Arial"/>
          <w:color w:val="0D0D0D" w:themeColor="text1" w:themeTint="F2"/>
        </w:rPr>
        <w:t>brutto</w:t>
      </w:r>
      <w:r w:rsidRPr="009C318F">
        <w:rPr>
          <w:rFonts w:ascii="Arial" w:hAnsi="Arial" w:cs="Arial"/>
          <w:color w:val="0D0D0D" w:themeColor="text1" w:themeTint="F2"/>
        </w:rPr>
        <w:t>.</w:t>
      </w:r>
    </w:p>
    <w:p w14:paraId="034B255F" w14:textId="7780B3D4" w:rsidR="006B421B" w:rsidRDefault="006B421B" w:rsidP="006B421B">
      <w:pPr>
        <w:suppressAutoHyphens/>
        <w:jc w:val="both"/>
        <w:rPr>
          <w:rFonts w:ascii="Arial" w:hAnsi="Arial" w:cs="Arial"/>
        </w:rPr>
      </w:pPr>
      <w:r>
        <w:rPr>
          <w:rFonts w:ascii="Arial" w:hAnsi="Arial" w:cs="Arial"/>
        </w:rPr>
        <w:t xml:space="preserve">12. </w:t>
      </w:r>
      <w:r>
        <w:rPr>
          <w:rFonts w:ascii="Arial" w:hAnsi="Arial" w:cs="Arial"/>
        </w:rPr>
        <w:tab/>
      </w:r>
      <w:r w:rsidR="00E3214F" w:rsidRPr="00E3214F">
        <w:rPr>
          <w:rFonts w:ascii="Arial" w:hAnsi="Arial" w:cs="Arial"/>
        </w:rPr>
        <w:t xml:space="preserve">Umowa pomiędzy Podwykonawcą a dalszym Podwykonawcą musi spełniać wymagania określone w niniejszym paragrafie, w szczególności w ust. 7 i 8, oraz nie może zawierać postanowień sprzecznych z art. 463 ustawy </w:t>
      </w:r>
      <w:proofErr w:type="spellStart"/>
      <w:r w:rsidR="00E3214F" w:rsidRPr="00E3214F">
        <w:rPr>
          <w:rFonts w:ascii="Arial" w:hAnsi="Arial" w:cs="Arial"/>
        </w:rPr>
        <w:t>Pzp</w:t>
      </w:r>
      <w:proofErr w:type="spellEnd"/>
      <w:r w:rsidR="00E3214F" w:rsidRPr="00E3214F">
        <w:rPr>
          <w:rFonts w:ascii="Arial" w:hAnsi="Arial" w:cs="Arial"/>
        </w:rPr>
        <w:t>.</w:t>
      </w:r>
    </w:p>
    <w:p w14:paraId="74E54F14" w14:textId="77777777" w:rsidR="006B421B" w:rsidRDefault="006B421B" w:rsidP="006B421B">
      <w:pPr>
        <w:suppressAutoHyphens/>
        <w:jc w:val="both"/>
        <w:rPr>
          <w:rFonts w:ascii="Arial" w:hAnsi="Arial" w:cs="Arial"/>
        </w:rPr>
      </w:pPr>
      <w:r>
        <w:rPr>
          <w:rFonts w:ascii="Arial" w:hAnsi="Arial" w:cs="Arial"/>
        </w:rPr>
        <w:t xml:space="preserve">13. </w:t>
      </w:r>
      <w:r>
        <w:rPr>
          <w:rFonts w:ascii="Arial" w:hAnsi="Arial" w:cs="Arial"/>
        </w:rPr>
        <w:tab/>
        <w:t>Wykonawca zobowiązany jest na żądanie Zamawiającego udzielić mu wszelkich informacji dotyczących Podwykonawców.</w:t>
      </w:r>
    </w:p>
    <w:p w14:paraId="1C179A7F" w14:textId="77777777" w:rsidR="006B421B" w:rsidRDefault="006B421B" w:rsidP="006B421B">
      <w:pPr>
        <w:suppressAutoHyphens/>
        <w:jc w:val="both"/>
        <w:rPr>
          <w:rFonts w:ascii="Arial" w:hAnsi="Arial" w:cs="Arial"/>
        </w:rPr>
      </w:pPr>
      <w:r>
        <w:rPr>
          <w:rFonts w:ascii="Arial" w:hAnsi="Arial" w:cs="Arial"/>
        </w:rPr>
        <w:t xml:space="preserve">14. </w:t>
      </w:r>
      <w:r>
        <w:rPr>
          <w:rFonts w:ascii="Arial" w:hAnsi="Arial" w:cs="Arial"/>
        </w:rPr>
        <w:tab/>
        <w:t>Niezależnie od postanowień zawartych w ust. 4 i 6 powyżej zamiar wprowadzenia Podwykonawcy na teren budowy, w celu wykonania zakresu robót określonego w ofercie, Wykonawca powinien zgłosić Zamawiającemu z co najmniej 7- (</w:t>
      </w:r>
      <w:proofErr w:type="spellStart"/>
      <w:r>
        <w:rPr>
          <w:rFonts w:ascii="Arial" w:hAnsi="Arial" w:cs="Arial"/>
        </w:rPr>
        <w:t>siedmio</w:t>
      </w:r>
      <w:proofErr w:type="spellEnd"/>
      <w:r>
        <w:rPr>
          <w:rFonts w:ascii="Arial" w:hAnsi="Arial" w:cs="Arial"/>
        </w:rPr>
        <w:t xml:space="preserve">) dniowym wyprzedzeniem. Bez zgody Zamawiającego, Wykonawca nie może umożliwić Podwykonawcy wejścia na teren budowy i rozpoczęcia prac, zaś sprzeczne z niniejszymi postanowieniami postępowanie Wykonawcy poczytywane będzie za nienależyte wykonanie umowy. </w:t>
      </w:r>
    </w:p>
    <w:p w14:paraId="508EB7A7" w14:textId="77777777" w:rsidR="006B421B" w:rsidRDefault="006B421B" w:rsidP="006B421B">
      <w:pPr>
        <w:suppressAutoHyphens/>
        <w:jc w:val="both"/>
        <w:rPr>
          <w:rFonts w:ascii="Arial" w:hAnsi="Arial" w:cs="Arial"/>
        </w:rPr>
      </w:pPr>
      <w:r>
        <w:rPr>
          <w:rFonts w:ascii="Arial" w:hAnsi="Arial" w:cs="Arial"/>
        </w:rPr>
        <w:t xml:space="preserve">15. </w:t>
      </w:r>
      <w:r>
        <w:rPr>
          <w:rFonts w:ascii="Arial" w:hAnsi="Arial" w:cs="Arial"/>
        </w:rPr>
        <w:tab/>
        <w:t xml:space="preserve">Zamawiający nie wyraża zgody na wykonywanie części robót przez podwykonawców, którzy nie zostali zaakceptowani w trybie określonym powyżej. Wyklucza się odmienną </w:t>
      </w:r>
      <w:r>
        <w:rPr>
          <w:rFonts w:ascii="Arial" w:hAnsi="Arial" w:cs="Arial"/>
        </w:rPr>
        <w:lastRenderedPageBreak/>
        <w:t xml:space="preserve">interpretację zapisów umowy, nawet jeżeli w trakcie procesu inwestycyjnego Zamawiający lub jego reprezentanci na budowie powezmą wiedzę o innych uczestnikach robót budowlanych. </w:t>
      </w:r>
      <w:r>
        <w:rPr>
          <w:rFonts w:ascii="Arial" w:hAnsi="Arial" w:cs="Arial"/>
        </w:rPr>
        <w:br/>
        <w:t xml:space="preserve">16. </w:t>
      </w:r>
      <w:r>
        <w:rPr>
          <w:rFonts w:ascii="Arial" w:hAnsi="Arial" w:cs="Arial"/>
        </w:rPr>
        <w:tab/>
        <w:t xml:space="preserve">Zamawiający może zażądać od Wykonawcy niezwłocznego usunięcia z terenu budowy Podwykonawcy lub dalszego Podwykonawcy, z którym nie została zawarta umowa </w:t>
      </w:r>
      <w:r>
        <w:rPr>
          <w:rFonts w:ascii="Arial" w:hAnsi="Arial" w:cs="Arial"/>
        </w:rPr>
        <w:br/>
        <w:t>o podwykonawstwo zaakceptowana przez Zamawiającego, lub może usunąć takiego Podwykonawcę lub dalszego Podwykonawcę na koszt  Wykonawcy.</w:t>
      </w:r>
    </w:p>
    <w:p w14:paraId="0E286061" w14:textId="77777777" w:rsidR="006B421B" w:rsidRDefault="006B421B" w:rsidP="006B421B">
      <w:pPr>
        <w:suppressAutoHyphens/>
        <w:jc w:val="both"/>
        <w:rPr>
          <w:rFonts w:ascii="Arial" w:hAnsi="Arial" w:cs="Arial"/>
        </w:rPr>
      </w:pPr>
      <w:r>
        <w:rPr>
          <w:rFonts w:ascii="Arial" w:hAnsi="Arial" w:cs="Arial"/>
        </w:rPr>
        <w:t xml:space="preserve">17. </w:t>
      </w:r>
      <w:r>
        <w:rPr>
          <w:rFonts w:ascii="Arial" w:hAnsi="Arial" w:cs="Arial"/>
        </w:rPr>
        <w:tab/>
        <w:t xml:space="preserve">W przypadku, gdy projekt umowy o podwykonawstwo lub projekt zmiany umowy </w:t>
      </w:r>
      <w:r>
        <w:rPr>
          <w:rFonts w:ascii="Arial" w:hAnsi="Arial" w:cs="Arial"/>
        </w:rPr>
        <w:br/>
        <w:t xml:space="preserve">o podwykonawstwo, a także umowy o podwykonawstwo i ich zmiany sporządzane są w języku obcym, Wykonawca, Podwykonawca lub dalszy Podwykonawca jest zobowiązany załączyć do przedkładanego projektu jego tłumaczenie na język polski, a w przypadku kopii umowy </w:t>
      </w:r>
      <w:r>
        <w:rPr>
          <w:rFonts w:ascii="Arial" w:hAnsi="Arial" w:cs="Arial"/>
        </w:rPr>
        <w:br/>
        <w:t xml:space="preserve">o podwykonawstwo - tłumaczenie umowy na język polski. </w:t>
      </w:r>
    </w:p>
    <w:p w14:paraId="3E06337E" w14:textId="77777777" w:rsidR="006B421B" w:rsidRDefault="006B421B" w:rsidP="006B421B">
      <w:pPr>
        <w:suppressAutoHyphens/>
        <w:jc w:val="both"/>
        <w:rPr>
          <w:rFonts w:ascii="Arial" w:hAnsi="Arial" w:cs="Arial"/>
        </w:rPr>
      </w:pPr>
      <w:r>
        <w:rPr>
          <w:rFonts w:ascii="Arial" w:hAnsi="Arial" w:cs="Arial"/>
        </w:rPr>
        <w:t xml:space="preserve">18. </w:t>
      </w:r>
      <w:r>
        <w:rPr>
          <w:rFonts w:ascii="Arial" w:hAnsi="Arial" w:cs="Arial"/>
        </w:rPr>
        <w:tab/>
        <w:t xml:space="preserve">Wykonawca ponosi wobec Zamawiającego pełną odpowiedzialność za roboty, dostawy i usługi, które wykonuje przy pomocy Podwykonawców. Wykonawca jest odpowiedzialny za działania, zaniechania, uchybienia i zaniedbania każdego </w:t>
      </w:r>
      <w:r>
        <w:rPr>
          <w:rFonts w:ascii="Arial" w:hAnsi="Arial" w:cs="Arial"/>
        </w:rPr>
        <w:br/>
        <w:t xml:space="preserve">z Podwykonawcy, tak jakby były one działaniami, zaniechaniami lub uchybieniami lub zaniedbaniami samego Wykonawcy. </w:t>
      </w:r>
    </w:p>
    <w:p w14:paraId="0EF242D7" w14:textId="77777777" w:rsidR="006B421B" w:rsidRDefault="006B421B" w:rsidP="006B421B">
      <w:pPr>
        <w:suppressAutoHyphens/>
        <w:jc w:val="both"/>
        <w:rPr>
          <w:rFonts w:ascii="Arial" w:hAnsi="Arial" w:cs="Arial"/>
        </w:rPr>
      </w:pPr>
      <w:r>
        <w:rPr>
          <w:rFonts w:ascii="Arial" w:hAnsi="Arial" w:cs="Arial"/>
        </w:rPr>
        <w:t xml:space="preserve">19. </w:t>
      </w:r>
      <w:r>
        <w:rPr>
          <w:rFonts w:ascii="Arial" w:hAnsi="Arial" w:cs="Arial"/>
        </w:rPr>
        <w:tab/>
        <w:t>Jednocześnie Strony umowy zgodnie postanawiają, iż płatności za roboty budowlane wykonane przez Podwykonawców lub dalszych Podwykonawców dokonywane będą przez Zamawiającego, bezpośrednio na ich rachunki, w przypadku i na zasadach określonych w § 3 niniejszej umowy.</w:t>
      </w:r>
    </w:p>
    <w:p w14:paraId="7EFAF251" w14:textId="6AF92435" w:rsidR="006B421B" w:rsidRDefault="006B421B" w:rsidP="006B421B">
      <w:pPr>
        <w:suppressAutoHyphens/>
        <w:jc w:val="both"/>
        <w:rPr>
          <w:rFonts w:ascii="Arial" w:hAnsi="Arial" w:cs="Arial"/>
        </w:rPr>
      </w:pPr>
      <w:r>
        <w:rPr>
          <w:rFonts w:ascii="Arial" w:hAnsi="Arial" w:cs="Arial"/>
        </w:rPr>
        <w:t xml:space="preserve">20. </w:t>
      </w:r>
      <w:r>
        <w:rPr>
          <w:rFonts w:ascii="Arial" w:hAnsi="Arial" w:cs="Arial"/>
        </w:rPr>
        <w:tab/>
        <w:t xml:space="preserve">Podstawą do wystawienia faktur przez Podwykonawców lub dalszych Podwykonawców jest protokół odbioru spisany pomiędzy Wykonawcą a podwykonawcami lub dalszymi Podwykonawcami, potwierdzony przez przedstawiciela Zamawiającego– </w:t>
      </w:r>
      <w:r w:rsidR="00311363">
        <w:rPr>
          <w:rFonts w:ascii="Arial" w:hAnsi="Arial" w:cs="Arial"/>
        </w:rPr>
        <w:t>I</w:t>
      </w:r>
      <w:r>
        <w:rPr>
          <w:rFonts w:ascii="Arial" w:hAnsi="Arial" w:cs="Arial"/>
        </w:rPr>
        <w:t xml:space="preserve">nspektora </w:t>
      </w:r>
      <w:r w:rsidR="00311363">
        <w:rPr>
          <w:rFonts w:ascii="Arial" w:hAnsi="Arial" w:cs="Arial"/>
        </w:rPr>
        <w:t>N</w:t>
      </w:r>
      <w:r>
        <w:rPr>
          <w:rFonts w:ascii="Arial" w:hAnsi="Arial" w:cs="Arial"/>
        </w:rPr>
        <w:t xml:space="preserve">adzoru </w:t>
      </w:r>
      <w:r w:rsidR="00311363">
        <w:rPr>
          <w:rFonts w:ascii="Arial" w:hAnsi="Arial" w:cs="Arial"/>
        </w:rPr>
        <w:t>I</w:t>
      </w:r>
      <w:r>
        <w:rPr>
          <w:rFonts w:ascii="Arial" w:hAnsi="Arial" w:cs="Arial"/>
        </w:rPr>
        <w:t xml:space="preserve">nwestorskiego. </w:t>
      </w:r>
    </w:p>
    <w:p w14:paraId="7C2F00D0" w14:textId="6A1BE7FE" w:rsidR="006B421B" w:rsidRDefault="006B421B" w:rsidP="006B421B">
      <w:pPr>
        <w:suppressAutoHyphens/>
        <w:jc w:val="both"/>
        <w:rPr>
          <w:rFonts w:ascii="Arial" w:hAnsi="Arial" w:cs="Arial"/>
        </w:rPr>
      </w:pPr>
      <w:r>
        <w:rPr>
          <w:rFonts w:ascii="Arial" w:hAnsi="Arial" w:cs="Arial"/>
        </w:rPr>
        <w:t xml:space="preserve">21. </w:t>
      </w:r>
      <w:r>
        <w:rPr>
          <w:rFonts w:ascii="Arial" w:hAnsi="Arial" w:cs="Arial"/>
        </w:rPr>
        <w:tab/>
        <w:t xml:space="preserve">W przypadku nieprzedstawienia oświadczeń lub dowodów, o których mowa w § 3 ust. </w:t>
      </w:r>
      <w:r w:rsidR="00291FE3">
        <w:rPr>
          <w:rFonts w:ascii="Arial" w:hAnsi="Arial" w:cs="Arial"/>
        </w:rPr>
        <w:t xml:space="preserve">11 </w:t>
      </w:r>
      <w:r>
        <w:rPr>
          <w:rFonts w:ascii="Arial" w:hAnsi="Arial" w:cs="Arial"/>
        </w:rPr>
        <w:t xml:space="preserve">niniejszej umowy Zamawiający uprawniony jest do wstrzymania zapłaty wynagrodzenia na rzecz Wykonawcy w części </w:t>
      </w:r>
      <w:r w:rsidR="00E3214F" w:rsidRPr="00E3214F">
        <w:rPr>
          <w:rFonts w:ascii="Arial" w:hAnsi="Arial" w:cs="Arial"/>
        </w:rPr>
        <w:t>odpowiadającej kwotom wynikającym z nieprzedstawionych dowodów lub oświadczeń</w:t>
      </w:r>
      <w:r>
        <w:rPr>
          <w:rFonts w:ascii="Arial" w:hAnsi="Arial" w:cs="Arial"/>
        </w:rPr>
        <w:t xml:space="preserve">. </w:t>
      </w:r>
    </w:p>
    <w:p w14:paraId="323F2147" w14:textId="77777777" w:rsidR="006B421B" w:rsidRDefault="006B421B" w:rsidP="006B421B">
      <w:pPr>
        <w:suppressAutoHyphens/>
        <w:jc w:val="both"/>
        <w:rPr>
          <w:rFonts w:ascii="Arial" w:hAnsi="Arial" w:cs="Arial"/>
        </w:rPr>
      </w:pPr>
      <w:r>
        <w:rPr>
          <w:rFonts w:ascii="Arial" w:hAnsi="Arial" w:cs="Arial"/>
        </w:rPr>
        <w:t xml:space="preserve">22. </w:t>
      </w:r>
      <w:r>
        <w:rPr>
          <w:rFonts w:ascii="Arial" w:hAnsi="Arial" w:cs="Arial"/>
        </w:rPr>
        <w:tab/>
        <w:t xml:space="preserve">Wykonawca oświadcza, iż zapłata przez Zamawiającego wynagrodzenia bezpośrednio na rachunki Podwykonawców, zgodnie z ust. 19 powyżej, skutkuje wygaśnięciem wszelkich zobowiązań Zamawiającego wobec Wykonawcy z tytułu zapłaty wynagrodzenia umownego, za część robót wykonaną przez Podwykonawców, do wysokości kwoty zapłaconej bezpośrednio na rachunki Podwykonawców. </w:t>
      </w:r>
    </w:p>
    <w:p w14:paraId="3AEC620E" w14:textId="77777777" w:rsidR="006B421B" w:rsidRDefault="006B421B" w:rsidP="006B421B">
      <w:pPr>
        <w:suppressAutoHyphens/>
        <w:rPr>
          <w:rFonts w:ascii="Arial" w:hAnsi="Arial" w:cs="Arial"/>
        </w:rPr>
      </w:pPr>
    </w:p>
    <w:p w14:paraId="197A94F2" w14:textId="77777777" w:rsidR="006B421B" w:rsidRDefault="006B421B" w:rsidP="006B421B">
      <w:pPr>
        <w:suppressAutoHyphens/>
        <w:jc w:val="center"/>
        <w:rPr>
          <w:rFonts w:ascii="Arial" w:hAnsi="Arial" w:cs="Arial"/>
          <w:b/>
          <w:bCs/>
        </w:rPr>
      </w:pPr>
      <w:r>
        <w:rPr>
          <w:rFonts w:ascii="Arial" w:hAnsi="Arial" w:cs="Arial"/>
          <w:b/>
          <w:bCs/>
        </w:rPr>
        <w:t xml:space="preserve">§ 7 </w:t>
      </w:r>
    </w:p>
    <w:p w14:paraId="0EB0C3EF" w14:textId="77777777" w:rsidR="006B421B" w:rsidRDefault="006B421B" w:rsidP="006B421B">
      <w:pPr>
        <w:suppressAutoHyphens/>
        <w:jc w:val="center"/>
        <w:rPr>
          <w:rFonts w:ascii="Arial" w:hAnsi="Arial" w:cs="Arial"/>
        </w:rPr>
      </w:pPr>
      <w:r>
        <w:rPr>
          <w:rFonts w:ascii="Arial" w:hAnsi="Arial" w:cs="Arial"/>
          <w:b/>
          <w:bCs/>
        </w:rPr>
        <w:t>OBOWIĄZKI STRON</w:t>
      </w:r>
    </w:p>
    <w:p w14:paraId="05216324" w14:textId="77777777" w:rsidR="008B1A1A" w:rsidRDefault="006B421B" w:rsidP="008B1A1A">
      <w:pPr>
        <w:suppressAutoHyphens/>
        <w:jc w:val="both"/>
        <w:rPr>
          <w:rFonts w:ascii="Arial" w:hAnsi="Arial" w:cs="Arial"/>
        </w:rPr>
      </w:pPr>
      <w:r>
        <w:rPr>
          <w:rFonts w:ascii="Arial" w:hAnsi="Arial" w:cs="Arial"/>
        </w:rPr>
        <w:t xml:space="preserve">1. </w:t>
      </w:r>
      <w:r>
        <w:rPr>
          <w:rFonts w:ascii="Arial" w:hAnsi="Arial" w:cs="Arial"/>
        </w:rPr>
        <w:tab/>
      </w:r>
      <w:r w:rsidR="008B1A1A">
        <w:rPr>
          <w:rFonts w:ascii="Arial" w:hAnsi="Arial" w:cs="Arial"/>
          <w:b/>
          <w:bCs/>
        </w:rPr>
        <w:t>Do obowiązków Zamawiającego należy</w:t>
      </w:r>
      <w:r w:rsidR="008B1A1A">
        <w:rPr>
          <w:rFonts w:ascii="Arial" w:hAnsi="Arial" w:cs="Arial"/>
        </w:rPr>
        <w:t xml:space="preserve">: </w:t>
      </w:r>
    </w:p>
    <w:p w14:paraId="6CE50284" w14:textId="77777777" w:rsidR="008B1A1A" w:rsidRDefault="008B1A1A" w:rsidP="008B1A1A">
      <w:pPr>
        <w:suppressAutoHyphens/>
        <w:jc w:val="both"/>
        <w:rPr>
          <w:rFonts w:ascii="Arial" w:hAnsi="Arial" w:cs="Arial"/>
        </w:rPr>
      </w:pPr>
      <w:r>
        <w:rPr>
          <w:rFonts w:ascii="Arial" w:hAnsi="Arial" w:cs="Arial"/>
        </w:rPr>
        <w:t xml:space="preserve">a) przekazanie Wykonawcy placu budowy w terminie do 5 (pięciu) dni od podpisania umowy; </w:t>
      </w:r>
    </w:p>
    <w:p w14:paraId="289E62C3" w14:textId="77777777" w:rsidR="008B1A1A" w:rsidRDefault="008B1A1A" w:rsidP="008B1A1A">
      <w:pPr>
        <w:suppressAutoHyphens/>
        <w:jc w:val="both"/>
        <w:rPr>
          <w:rFonts w:ascii="Arial" w:hAnsi="Arial" w:cs="Arial"/>
        </w:rPr>
      </w:pPr>
      <w:r>
        <w:rPr>
          <w:rFonts w:ascii="Arial" w:hAnsi="Arial" w:cs="Arial"/>
        </w:rPr>
        <w:t xml:space="preserve">b) zapewnienie i prowadzenie nadzoru Zamawiającego w całym okresie realizacji przedmiotu umowy; </w:t>
      </w:r>
    </w:p>
    <w:p w14:paraId="5F3FA064" w14:textId="77777777" w:rsidR="008B1A1A" w:rsidRDefault="008B1A1A" w:rsidP="008B1A1A">
      <w:pPr>
        <w:suppressAutoHyphens/>
        <w:jc w:val="both"/>
        <w:rPr>
          <w:rFonts w:ascii="Arial" w:hAnsi="Arial" w:cs="Arial"/>
        </w:rPr>
      </w:pPr>
      <w:r>
        <w:rPr>
          <w:rFonts w:ascii="Arial" w:hAnsi="Arial" w:cs="Arial"/>
        </w:rPr>
        <w:t xml:space="preserve">c) zajmowanie stanowiska w odniesieniu do problemów zgłoszonych podczas realizacji umowy w formie odpowiadającej co najmniej formie ich zgłoszenia bez zbędnej zwłoki, przy czym na każde zapytanie lub problem zgłoszony przez Wykonawcę w formie pisemnej Zamawiający udzieli odpowiedzi również w formie pisemnej: </w:t>
      </w:r>
    </w:p>
    <w:p w14:paraId="26F8F618" w14:textId="77777777" w:rsidR="008B1A1A" w:rsidRDefault="008B1A1A" w:rsidP="008B1A1A">
      <w:pPr>
        <w:suppressAutoHyphens/>
        <w:jc w:val="both"/>
        <w:rPr>
          <w:rFonts w:ascii="Arial" w:hAnsi="Arial" w:cs="Arial"/>
        </w:rPr>
      </w:pPr>
      <w:r>
        <w:rPr>
          <w:rFonts w:ascii="Arial" w:hAnsi="Arial" w:cs="Arial"/>
        </w:rPr>
        <w:t xml:space="preserve">- w sprawach wymagających zaangażowania osób trzecich – w terminie do 14 (czternastu) dni od dnia otrzymania zapytania na piśmie; </w:t>
      </w:r>
    </w:p>
    <w:p w14:paraId="3805C16C" w14:textId="77777777" w:rsidR="008B1A1A" w:rsidRDefault="008B1A1A" w:rsidP="008B1A1A">
      <w:pPr>
        <w:suppressAutoHyphens/>
        <w:jc w:val="both"/>
        <w:rPr>
          <w:rFonts w:ascii="Arial" w:hAnsi="Arial" w:cs="Arial"/>
        </w:rPr>
      </w:pPr>
      <w:r>
        <w:rPr>
          <w:rFonts w:ascii="Arial" w:hAnsi="Arial" w:cs="Arial"/>
        </w:rPr>
        <w:t xml:space="preserve">- w sprawach pozostałych – do 7 (siedmiu) dni; </w:t>
      </w:r>
    </w:p>
    <w:p w14:paraId="4FDA29BF" w14:textId="77777777" w:rsidR="008B1A1A" w:rsidRDefault="008B1A1A" w:rsidP="008B1A1A">
      <w:pPr>
        <w:suppressAutoHyphens/>
        <w:jc w:val="both"/>
        <w:rPr>
          <w:rFonts w:ascii="Arial" w:hAnsi="Arial" w:cs="Arial"/>
        </w:rPr>
      </w:pPr>
      <w:r>
        <w:rPr>
          <w:rFonts w:ascii="Arial" w:hAnsi="Arial" w:cs="Arial"/>
        </w:rPr>
        <w:t xml:space="preserve">d) powołanie Komisji oraz rozpoczęcie odbioru końcowego robót. </w:t>
      </w:r>
    </w:p>
    <w:p w14:paraId="7F80523C" w14:textId="77777777" w:rsidR="008B1A1A" w:rsidRDefault="008B1A1A" w:rsidP="008B1A1A">
      <w:pPr>
        <w:suppressAutoHyphens/>
        <w:jc w:val="both"/>
        <w:rPr>
          <w:rFonts w:ascii="Arial" w:hAnsi="Arial" w:cs="Arial"/>
        </w:rPr>
      </w:pPr>
      <w:r>
        <w:rPr>
          <w:rFonts w:ascii="Arial" w:hAnsi="Arial" w:cs="Arial"/>
        </w:rPr>
        <w:t xml:space="preserve">2. </w:t>
      </w:r>
      <w:r>
        <w:rPr>
          <w:rFonts w:ascii="Arial" w:hAnsi="Arial" w:cs="Arial"/>
        </w:rPr>
        <w:tab/>
      </w:r>
      <w:r>
        <w:rPr>
          <w:rFonts w:ascii="Arial" w:hAnsi="Arial" w:cs="Arial"/>
          <w:b/>
          <w:bCs/>
        </w:rPr>
        <w:t>Do obowiązków Wykonawcy należy w szczególności</w:t>
      </w:r>
      <w:r>
        <w:rPr>
          <w:rFonts w:ascii="Arial" w:hAnsi="Arial" w:cs="Arial"/>
        </w:rPr>
        <w:t xml:space="preserve">: </w:t>
      </w:r>
    </w:p>
    <w:p w14:paraId="78DFBD6E" w14:textId="77777777" w:rsidR="008B1A1A" w:rsidRDefault="008B1A1A" w:rsidP="008B1A1A">
      <w:pPr>
        <w:suppressAutoHyphens/>
        <w:jc w:val="both"/>
        <w:rPr>
          <w:rFonts w:ascii="Arial" w:hAnsi="Arial" w:cs="Arial"/>
        </w:rPr>
      </w:pPr>
      <w:r>
        <w:rPr>
          <w:rFonts w:ascii="Arial" w:hAnsi="Arial" w:cs="Arial"/>
        </w:rPr>
        <w:t xml:space="preserve">a) wykonanie i oddanie Zamawiającemu, przedmiotu umowy zgodnie z warunkami umowy, zgodnie z dokumentacją projektową, zgodnie z obowiązującymi przepisami, zaleceniami </w:t>
      </w:r>
      <w:r>
        <w:rPr>
          <w:rFonts w:ascii="Arial" w:hAnsi="Arial" w:cs="Arial"/>
        </w:rPr>
        <w:lastRenderedPageBreak/>
        <w:t xml:space="preserve">producentów, aktualnymi Polskimi Normami i normami branżowymi, warunkami technicznymi wykonania i odbioru oraz zgodnie ze sztuką budowlaną; </w:t>
      </w:r>
    </w:p>
    <w:p w14:paraId="3A732C0F" w14:textId="77777777" w:rsidR="008B1A1A" w:rsidRDefault="008B1A1A" w:rsidP="008B1A1A">
      <w:pPr>
        <w:suppressAutoHyphens/>
        <w:jc w:val="both"/>
        <w:rPr>
          <w:rFonts w:ascii="Arial" w:hAnsi="Arial" w:cs="Arial"/>
        </w:rPr>
      </w:pPr>
      <w:r>
        <w:rPr>
          <w:rFonts w:ascii="Arial" w:hAnsi="Arial" w:cs="Arial"/>
        </w:rPr>
        <w:t xml:space="preserve">b) koordynowanie prac budowlanych; </w:t>
      </w:r>
    </w:p>
    <w:p w14:paraId="6F6E021B" w14:textId="2DEC2948" w:rsidR="008B1A1A" w:rsidRDefault="008B1A1A" w:rsidP="008B1A1A">
      <w:pPr>
        <w:suppressAutoHyphens/>
        <w:jc w:val="both"/>
        <w:rPr>
          <w:rFonts w:ascii="Arial" w:hAnsi="Arial" w:cs="Arial"/>
        </w:rPr>
      </w:pPr>
      <w:r>
        <w:rPr>
          <w:rFonts w:ascii="Arial" w:hAnsi="Arial" w:cs="Arial"/>
        </w:rPr>
        <w:t xml:space="preserve">c) </w:t>
      </w:r>
      <w:r w:rsidR="00890F2C" w:rsidRPr="00890F2C">
        <w:rPr>
          <w:rFonts w:ascii="Arial" w:hAnsi="Arial" w:cs="Arial"/>
        </w:rPr>
        <w:t>uzyskiwanie oraz przekazywanie Zamawiającemu, w terminie 3 dni od dnia uzyskania, kopii decyzji, postanowień, opinii, uzgodnień i innych dokumentów wymaganych dla realizacji przedmiotu umowy</w:t>
      </w:r>
      <w:r>
        <w:rPr>
          <w:rFonts w:ascii="Arial" w:hAnsi="Arial" w:cs="Arial"/>
        </w:rPr>
        <w:t>;</w:t>
      </w:r>
    </w:p>
    <w:p w14:paraId="6A53AAA9" w14:textId="77777777" w:rsidR="008B1A1A" w:rsidRDefault="008B1A1A" w:rsidP="008B1A1A">
      <w:pPr>
        <w:suppressAutoHyphens/>
        <w:jc w:val="both"/>
        <w:rPr>
          <w:rFonts w:ascii="Arial" w:hAnsi="Arial" w:cs="Arial"/>
        </w:rPr>
      </w:pPr>
      <w:r>
        <w:rPr>
          <w:rFonts w:ascii="Arial" w:hAnsi="Arial" w:cs="Arial"/>
        </w:rPr>
        <w:t xml:space="preserve">d) uzyskanie akceptacji Zamawiającego dotyczącej każdej zmiany kierownika budowy oraz przekazanie Zamawiającemu w dniu podpisania umowy oświadczenia kierownika budowy </w:t>
      </w:r>
      <w:r>
        <w:rPr>
          <w:rFonts w:ascii="Arial" w:hAnsi="Arial" w:cs="Arial"/>
        </w:rPr>
        <w:br/>
        <w:t xml:space="preserve">o objęciu obowiązków wraz z kopią uprawnień budowlanych i zaświadczeniem właściwej izby samorządu zawodowego; </w:t>
      </w:r>
    </w:p>
    <w:p w14:paraId="26C7021E" w14:textId="77777777" w:rsidR="008B1A1A" w:rsidRDefault="008B1A1A" w:rsidP="008B1A1A">
      <w:pPr>
        <w:suppressAutoHyphens/>
        <w:jc w:val="both"/>
        <w:rPr>
          <w:rFonts w:ascii="Arial" w:hAnsi="Arial" w:cs="Arial"/>
        </w:rPr>
      </w:pPr>
      <w:r>
        <w:rPr>
          <w:rFonts w:ascii="Arial" w:hAnsi="Arial" w:cs="Arial"/>
        </w:rPr>
        <w:t xml:space="preserve">e) zajmowanie stanowiska w odniesieniu do problemów zgłoszonych podczas realizacji umowy w formie odpowiadającej co najmniej formie ich zgłoszenia bez zbędnej zwłoki, przy czym na każde zapytanie lub problem zgłoszony przez Zamawiającego w formie pisemnej Wykonawca udzieli odpowiedzi również w formie pisemnej: </w:t>
      </w:r>
    </w:p>
    <w:p w14:paraId="3BA901E1" w14:textId="77777777" w:rsidR="008B1A1A" w:rsidRDefault="008B1A1A" w:rsidP="008B1A1A">
      <w:pPr>
        <w:suppressAutoHyphens/>
        <w:jc w:val="both"/>
        <w:rPr>
          <w:rFonts w:ascii="Arial" w:hAnsi="Arial" w:cs="Arial"/>
        </w:rPr>
      </w:pPr>
      <w:r>
        <w:rPr>
          <w:rFonts w:ascii="Arial" w:hAnsi="Arial" w:cs="Arial"/>
        </w:rPr>
        <w:t xml:space="preserve">1) w sprawach wymagających zaangażowania lub stanowiska organu zarządzającego przedsiębiorstwem Wykonawcy – w terminie do 14 (czternastu) dni od dnia otrzymania zapytania na piśmie; </w:t>
      </w:r>
    </w:p>
    <w:p w14:paraId="5DB9EB6E" w14:textId="77777777" w:rsidR="008B1A1A" w:rsidRDefault="008B1A1A" w:rsidP="008B1A1A">
      <w:pPr>
        <w:suppressAutoHyphens/>
        <w:jc w:val="both"/>
        <w:rPr>
          <w:rFonts w:ascii="Arial" w:hAnsi="Arial" w:cs="Arial"/>
        </w:rPr>
      </w:pPr>
      <w:r>
        <w:rPr>
          <w:rFonts w:ascii="Arial" w:hAnsi="Arial" w:cs="Arial"/>
        </w:rPr>
        <w:t xml:space="preserve">2) w sprawach pozostałych – do 7 (siedmiu) dni. </w:t>
      </w:r>
    </w:p>
    <w:p w14:paraId="4089BADF" w14:textId="77777777" w:rsidR="008B1A1A" w:rsidRDefault="008B1A1A" w:rsidP="008B1A1A">
      <w:pPr>
        <w:suppressAutoHyphens/>
        <w:jc w:val="both"/>
        <w:rPr>
          <w:rFonts w:ascii="Arial" w:hAnsi="Arial" w:cs="Arial"/>
        </w:rPr>
      </w:pPr>
      <w:r>
        <w:rPr>
          <w:rFonts w:ascii="Arial" w:hAnsi="Arial" w:cs="Arial"/>
        </w:rPr>
        <w:t xml:space="preserve">f) informowanie Zamawiającego w formie pisemnej o istotnych problemach dotyczących realizacji przedmiotu umowy, które nie mogły zostać rozwiązane przez przedstawicieli stron na budowie; </w:t>
      </w:r>
    </w:p>
    <w:p w14:paraId="7ED2C3AA" w14:textId="77777777" w:rsidR="008B1A1A" w:rsidRDefault="008B1A1A" w:rsidP="008B1A1A">
      <w:pPr>
        <w:suppressAutoHyphens/>
        <w:jc w:val="both"/>
        <w:rPr>
          <w:rFonts w:ascii="Arial" w:hAnsi="Arial" w:cs="Arial"/>
        </w:rPr>
      </w:pPr>
      <w:r>
        <w:rPr>
          <w:rFonts w:ascii="Arial" w:hAnsi="Arial" w:cs="Arial"/>
        </w:rPr>
        <w:t xml:space="preserve">g) utrzymanie porządku na terenie prowadzonych robót; </w:t>
      </w:r>
    </w:p>
    <w:p w14:paraId="76A95BF9" w14:textId="77777777" w:rsidR="008B1A1A" w:rsidRDefault="008B1A1A" w:rsidP="008B1A1A">
      <w:pPr>
        <w:suppressAutoHyphens/>
        <w:jc w:val="both"/>
        <w:rPr>
          <w:rFonts w:ascii="Arial" w:hAnsi="Arial" w:cs="Arial"/>
        </w:rPr>
      </w:pPr>
      <w:r>
        <w:rPr>
          <w:rFonts w:ascii="Arial" w:hAnsi="Arial" w:cs="Arial"/>
        </w:rPr>
        <w:t xml:space="preserve">h) zorganizowanie robót w sposób ograniczający uciążliwości z nimi związane do koniecznego minimum i w sposób niezakłócający normalnej działalności Zamawiającego; </w:t>
      </w:r>
    </w:p>
    <w:p w14:paraId="5A3A4C2D" w14:textId="77777777" w:rsidR="008B1A1A" w:rsidRDefault="008B1A1A" w:rsidP="008B1A1A">
      <w:pPr>
        <w:suppressAutoHyphens/>
        <w:jc w:val="both"/>
        <w:rPr>
          <w:rFonts w:ascii="Arial" w:hAnsi="Arial" w:cs="Arial"/>
        </w:rPr>
      </w:pPr>
      <w:r>
        <w:rPr>
          <w:rFonts w:ascii="Arial" w:hAnsi="Arial" w:cs="Arial"/>
        </w:rPr>
        <w:t xml:space="preserve">i) zabezpieczenie instalacji, urządzeń na terenie budowy i w jej bezpośrednim otoczeniu przed ich zniszczeniem lub uszkodzeniem w trakcie realizacji robót, stanowiących przedmiot niniejszej umowy; </w:t>
      </w:r>
    </w:p>
    <w:p w14:paraId="098949C5" w14:textId="77777777" w:rsidR="008B1A1A" w:rsidRDefault="008B1A1A" w:rsidP="008B1A1A">
      <w:pPr>
        <w:suppressAutoHyphens/>
        <w:jc w:val="both"/>
        <w:rPr>
          <w:rFonts w:ascii="Arial" w:hAnsi="Arial" w:cs="Arial"/>
        </w:rPr>
      </w:pPr>
      <w:r>
        <w:rPr>
          <w:rFonts w:ascii="Arial" w:hAnsi="Arial" w:cs="Arial"/>
        </w:rPr>
        <w:t xml:space="preserve">j) realizacja robót zgodnie ze wszystkimi uzgodnieniami i decyzjami załączonymi do projektów budowlanych; </w:t>
      </w:r>
    </w:p>
    <w:p w14:paraId="72DFC1DC" w14:textId="77777777" w:rsidR="008B1A1A" w:rsidRDefault="008B1A1A" w:rsidP="008B1A1A">
      <w:pPr>
        <w:suppressAutoHyphens/>
        <w:jc w:val="both"/>
        <w:rPr>
          <w:rFonts w:ascii="Arial" w:hAnsi="Arial" w:cs="Arial"/>
        </w:rPr>
      </w:pPr>
      <w:r>
        <w:rPr>
          <w:rFonts w:ascii="Arial" w:hAnsi="Arial" w:cs="Arial"/>
        </w:rPr>
        <w:t xml:space="preserve">k) zgłoszenie i uczestnictwo w odbiorze wykonanych robót; </w:t>
      </w:r>
    </w:p>
    <w:p w14:paraId="0D1D1713" w14:textId="77777777" w:rsidR="008B1A1A" w:rsidRDefault="008B1A1A" w:rsidP="008B1A1A">
      <w:pPr>
        <w:suppressAutoHyphens/>
        <w:jc w:val="both"/>
        <w:rPr>
          <w:rFonts w:ascii="Arial" w:hAnsi="Arial" w:cs="Arial"/>
        </w:rPr>
      </w:pPr>
      <w:r>
        <w:rPr>
          <w:rFonts w:ascii="Arial" w:hAnsi="Arial" w:cs="Arial"/>
        </w:rPr>
        <w:t xml:space="preserve">l) zgłaszanie przedstawicielowi Zamawiającego do odbioru wykonanych elementów robót zanikających i robót zakończonych. Zamawiający przystąpi do odbioru robót zanikających </w:t>
      </w:r>
      <w:r>
        <w:rPr>
          <w:rFonts w:ascii="Arial" w:hAnsi="Arial" w:cs="Arial"/>
        </w:rPr>
        <w:br/>
        <w:t xml:space="preserve">w terminie 3 dni od dnia zgłoszenia. Jeżeli Wykonawca nie poinformował </w:t>
      </w:r>
      <w:r>
        <w:rPr>
          <w:rFonts w:ascii="Arial" w:hAnsi="Arial" w:cs="Arial"/>
        </w:rPr>
        <w:br/>
        <w:t xml:space="preserve">o tych faktach Zamawiającego, Wykonawca zobowiązany jest odkryć roboty na swój koszt, a następnie przywrócić teren do stanu poprzedniego; </w:t>
      </w:r>
    </w:p>
    <w:p w14:paraId="300AFB03" w14:textId="77777777" w:rsidR="008B1A1A" w:rsidRDefault="008B1A1A" w:rsidP="008B1A1A">
      <w:pPr>
        <w:suppressAutoHyphens/>
        <w:jc w:val="both"/>
        <w:rPr>
          <w:rFonts w:ascii="Arial" w:hAnsi="Arial" w:cs="Arial"/>
        </w:rPr>
      </w:pPr>
      <w:r>
        <w:rPr>
          <w:rFonts w:ascii="Arial" w:hAnsi="Arial" w:cs="Arial"/>
        </w:rPr>
        <w:t xml:space="preserve">m) dostarczenie dokumentów, atestów oraz deklaracji zgodności wyrobów budowlanych potwierdzających dopuszczenie do powszechnego stosowania w budownictwie materiałów użytych do wykonania umowy; </w:t>
      </w:r>
    </w:p>
    <w:p w14:paraId="304C6407" w14:textId="2F6CC208" w:rsidR="008B1A1A" w:rsidRDefault="008B1A1A" w:rsidP="008B1A1A">
      <w:pPr>
        <w:suppressAutoHyphens/>
        <w:jc w:val="both"/>
        <w:rPr>
          <w:rFonts w:ascii="Arial" w:hAnsi="Arial" w:cs="Arial"/>
        </w:rPr>
      </w:pPr>
      <w:r>
        <w:rPr>
          <w:rFonts w:ascii="Arial" w:hAnsi="Arial" w:cs="Arial"/>
        </w:rPr>
        <w:t xml:space="preserve">n) wywozu z placu budowy wszelkich odpadów powstałych w trakcie trwania prac </w:t>
      </w:r>
      <w:r>
        <w:rPr>
          <w:rFonts w:ascii="Arial" w:hAnsi="Arial" w:cs="Arial"/>
        </w:rPr>
        <w:br/>
        <w:t xml:space="preserve">(z uwzględnieniem opłat taryfowych za przyjęcie, składowanie, utylizację) zgodnie z ustawą </w:t>
      </w:r>
      <w:r>
        <w:rPr>
          <w:rFonts w:ascii="Arial" w:hAnsi="Arial" w:cs="Arial"/>
        </w:rPr>
        <w:br/>
        <w:t xml:space="preserve">z dnia 12 grudnia 2012 r. o odpadach, przy czym Wykonawca jest wytwórcą tych odpadów; </w:t>
      </w:r>
    </w:p>
    <w:p w14:paraId="7DA63462" w14:textId="77777777" w:rsidR="008B1A1A" w:rsidRDefault="008B1A1A" w:rsidP="008B1A1A">
      <w:pPr>
        <w:suppressAutoHyphens/>
        <w:jc w:val="both"/>
        <w:rPr>
          <w:rFonts w:ascii="Arial" w:hAnsi="Arial" w:cs="Arial"/>
        </w:rPr>
      </w:pPr>
      <w:r>
        <w:rPr>
          <w:rFonts w:ascii="Arial" w:hAnsi="Arial" w:cs="Arial"/>
        </w:rPr>
        <w:t xml:space="preserve">o) transport z placu budowy na wskazane place depozytowe wskazanych materiałów rozbiórkowych (jeśli wystąpią); </w:t>
      </w:r>
    </w:p>
    <w:p w14:paraId="6C349D9E" w14:textId="77777777" w:rsidR="008B1A1A" w:rsidRDefault="008B1A1A" w:rsidP="008B1A1A">
      <w:pPr>
        <w:suppressAutoHyphens/>
        <w:jc w:val="both"/>
        <w:rPr>
          <w:rFonts w:ascii="Arial" w:hAnsi="Arial" w:cs="Arial"/>
        </w:rPr>
      </w:pPr>
      <w:r>
        <w:rPr>
          <w:rFonts w:ascii="Arial" w:hAnsi="Arial" w:cs="Arial"/>
        </w:rPr>
        <w:t xml:space="preserve">p) przekazanie Zamawiającemu dokumentów odbiorowych oraz dokumentacji powykonawczej, a także innych dokumentów, decyzji, pozwoleń dotyczących przedmiotu umowy; </w:t>
      </w:r>
    </w:p>
    <w:p w14:paraId="398FA6B7" w14:textId="77777777" w:rsidR="008B1A1A" w:rsidRDefault="008B1A1A" w:rsidP="008B1A1A">
      <w:pPr>
        <w:suppressAutoHyphens/>
        <w:jc w:val="both"/>
        <w:rPr>
          <w:rFonts w:ascii="Arial" w:hAnsi="Arial" w:cs="Arial"/>
        </w:rPr>
      </w:pPr>
      <w:r>
        <w:rPr>
          <w:rFonts w:ascii="Arial" w:hAnsi="Arial" w:cs="Arial"/>
        </w:rPr>
        <w:t xml:space="preserve">r) wydanie karty gwarancyjnej przy odbiorze końcowym, </w:t>
      </w:r>
    </w:p>
    <w:p w14:paraId="56FB9F1C" w14:textId="7A5C7270" w:rsidR="008B1A1A" w:rsidRDefault="008B1A1A" w:rsidP="008B1A1A">
      <w:pPr>
        <w:suppressAutoHyphens/>
        <w:jc w:val="both"/>
        <w:rPr>
          <w:rFonts w:ascii="Arial" w:hAnsi="Arial" w:cs="Arial"/>
        </w:rPr>
      </w:pPr>
      <w:r>
        <w:rPr>
          <w:rFonts w:ascii="Arial" w:hAnsi="Arial" w:cs="Arial"/>
        </w:rPr>
        <w:t xml:space="preserve">s) usunięcie usterek ujawnionych w okresie rękojmi i gwarancji po ich zgłoszeniu (np. telefonicznie, pisemnie, za pośrednictwem poczty mailowej) przez użytkownika: </w:t>
      </w:r>
    </w:p>
    <w:p w14:paraId="0E13CCD7" w14:textId="77777777" w:rsidR="008B1A1A" w:rsidRDefault="008B1A1A" w:rsidP="008B1A1A">
      <w:pPr>
        <w:suppressAutoHyphens/>
        <w:jc w:val="both"/>
        <w:rPr>
          <w:rFonts w:ascii="Arial" w:hAnsi="Arial" w:cs="Arial"/>
        </w:rPr>
      </w:pPr>
      <w:r>
        <w:rPr>
          <w:rFonts w:ascii="Arial" w:hAnsi="Arial" w:cs="Arial"/>
        </w:rPr>
        <w:t xml:space="preserve">1) awarii – w terminie natychmiastowym (do </w:t>
      </w:r>
      <w:r>
        <w:rPr>
          <w:rFonts w:ascii="Arial" w:hAnsi="Arial" w:cs="Arial"/>
          <w:b/>
          <w:bCs/>
          <w:color w:val="222A35" w:themeColor="text2" w:themeShade="80"/>
        </w:rPr>
        <w:t>48</w:t>
      </w:r>
      <w:r>
        <w:rPr>
          <w:rFonts w:ascii="Arial" w:hAnsi="Arial" w:cs="Arial"/>
        </w:rPr>
        <w:t xml:space="preserve"> godzin); </w:t>
      </w:r>
    </w:p>
    <w:p w14:paraId="28A61B84" w14:textId="77777777" w:rsidR="008B1A1A" w:rsidRDefault="008B1A1A" w:rsidP="008B1A1A">
      <w:pPr>
        <w:suppressAutoHyphens/>
        <w:jc w:val="both"/>
        <w:rPr>
          <w:rFonts w:ascii="Arial" w:hAnsi="Arial" w:cs="Arial"/>
        </w:rPr>
      </w:pPr>
      <w:r>
        <w:rPr>
          <w:rFonts w:ascii="Arial" w:hAnsi="Arial" w:cs="Arial"/>
        </w:rPr>
        <w:t xml:space="preserve">2) pozostałych – w terminie do </w:t>
      </w:r>
      <w:r>
        <w:rPr>
          <w:rFonts w:ascii="Arial" w:hAnsi="Arial" w:cs="Arial"/>
          <w:b/>
          <w:bCs/>
          <w:color w:val="222A35" w:themeColor="text2" w:themeShade="80"/>
        </w:rPr>
        <w:t>14</w:t>
      </w:r>
      <w:r>
        <w:rPr>
          <w:rFonts w:ascii="Arial" w:hAnsi="Arial" w:cs="Arial"/>
        </w:rPr>
        <w:t xml:space="preserve"> (czternastu) dni; </w:t>
      </w:r>
    </w:p>
    <w:p w14:paraId="077A4E67" w14:textId="77777777" w:rsidR="008B1A1A" w:rsidRDefault="008B1A1A" w:rsidP="008B1A1A">
      <w:pPr>
        <w:suppressAutoHyphens/>
        <w:jc w:val="both"/>
        <w:rPr>
          <w:rFonts w:ascii="Arial" w:hAnsi="Arial" w:cs="Arial"/>
        </w:rPr>
      </w:pPr>
      <w:r>
        <w:rPr>
          <w:rFonts w:ascii="Arial" w:hAnsi="Arial" w:cs="Arial"/>
        </w:rPr>
        <w:t xml:space="preserve">t) zabezpieczenie placu budowy pod względem bhp i ochrony p. pożarowej; </w:t>
      </w:r>
    </w:p>
    <w:p w14:paraId="7A1E88C6" w14:textId="69651FA2" w:rsidR="008B1A1A" w:rsidRDefault="008B1A1A" w:rsidP="008B1A1A">
      <w:pPr>
        <w:suppressAutoHyphens/>
        <w:jc w:val="both"/>
        <w:rPr>
          <w:rFonts w:ascii="Arial" w:hAnsi="Arial" w:cs="Arial"/>
        </w:rPr>
      </w:pPr>
      <w:r>
        <w:rPr>
          <w:rFonts w:ascii="Arial" w:hAnsi="Arial" w:cs="Arial"/>
        </w:rPr>
        <w:lastRenderedPageBreak/>
        <w:t>u) ustanowienie</w:t>
      </w:r>
      <w:r w:rsidR="00890F2C">
        <w:rPr>
          <w:rFonts w:ascii="Arial" w:hAnsi="Arial" w:cs="Arial"/>
        </w:rPr>
        <w:t>, najpóźniej przed rozpoczęciem robót,</w:t>
      </w:r>
      <w:r>
        <w:rPr>
          <w:rFonts w:ascii="Arial" w:hAnsi="Arial" w:cs="Arial"/>
        </w:rPr>
        <w:t xml:space="preserve"> koordynatora do spraw BHP i ochrony przeciwpożarowej</w:t>
      </w:r>
      <w:r w:rsidR="00890F2C">
        <w:rPr>
          <w:rFonts w:ascii="Arial" w:hAnsi="Arial" w:cs="Arial"/>
        </w:rPr>
        <w:t xml:space="preserve">, </w:t>
      </w:r>
      <w:r w:rsidR="00890F2C" w:rsidRPr="00890F2C">
        <w:rPr>
          <w:rFonts w:ascii="Arial" w:hAnsi="Arial" w:cs="Arial"/>
        </w:rPr>
        <w:t>jeżeli obowiązek ich ustanowienia wynika z przepisów prawa</w:t>
      </w:r>
      <w:r w:rsidR="00890F2C">
        <w:rPr>
          <w:rFonts w:ascii="Arial" w:hAnsi="Arial" w:cs="Arial"/>
        </w:rPr>
        <w:t>,</w:t>
      </w:r>
      <w:r>
        <w:rPr>
          <w:rFonts w:ascii="Arial" w:hAnsi="Arial" w:cs="Arial"/>
        </w:rPr>
        <w:t xml:space="preserve"> oraz poinformowanie Zamawiającego bezzwłocznie o podjęciu przez nich obowiązków jednak nie później niż 14 dni od dnia przejęcia placu budowy, </w:t>
      </w:r>
    </w:p>
    <w:p w14:paraId="26DFFD1D" w14:textId="38AF8A41" w:rsidR="00890F2C" w:rsidRDefault="008B1A1A" w:rsidP="008B1A1A">
      <w:pPr>
        <w:suppressAutoHyphens/>
        <w:jc w:val="both"/>
        <w:rPr>
          <w:rFonts w:ascii="Arial" w:hAnsi="Arial" w:cs="Arial"/>
        </w:rPr>
      </w:pPr>
      <w:r>
        <w:rPr>
          <w:rFonts w:ascii="Arial" w:hAnsi="Arial" w:cs="Arial"/>
        </w:rPr>
        <w:t xml:space="preserve">w) </w:t>
      </w:r>
      <w:r w:rsidR="00890F2C" w:rsidRPr="00890F2C">
        <w:rPr>
          <w:rFonts w:ascii="Arial" w:hAnsi="Arial" w:cs="Arial"/>
        </w:rPr>
        <w:t>posiadanie przez cały okres realizacji umowy ubezpieczenia odpowiedzialności cywilnej w związku z prowadzoną działalnością i realizacją robót, na sumę gwarancyjną nie niższą niż ………………… zł, oraz przedłożenie Zamawiającemu najpóźniej w dniu przekazania terenu budowy kopii polisy i dowodu opłacenia składki.</w:t>
      </w:r>
    </w:p>
    <w:p w14:paraId="352D3AA5" w14:textId="77777777" w:rsidR="008B1A1A" w:rsidRDefault="008B1A1A" w:rsidP="008B1A1A">
      <w:pPr>
        <w:suppressAutoHyphens/>
        <w:jc w:val="both"/>
        <w:rPr>
          <w:rFonts w:ascii="Arial" w:hAnsi="Arial" w:cs="Arial"/>
        </w:rPr>
      </w:pPr>
      <w:r>
        <w:rPr>
          <w:rFonts w:ascii="Arial" w:hAnsi="Arial" w:cs="Arial"/>
        </w:rPr>
        <w:t xml:space="preserve">3. </w:t>
      </w:r>
      <w:r>
        <w:rPr>
          <w:rFonts w:ascii="Arial" w:hAnsi="Arial" w:cs="Arial"/>
        </w:rPr>
        <w:tab/>
        <w:t xml:space="preserve">Bez względu na zawarte umowy ubezpieczeniowe Wykonawca ponosi wszelką odpowiedzialność za ewentualne szkody, które mogą być wyrządzone w związku </w:t>
      </w:r>
      <w:r>
        <w:rPr>
          <w:rFonts w:ascii="Arial" w:hAnsi="Arial" w:cs="Arial"/>
        </w:rPr>
        <w:br/>
        <w:t xml:space="preserve">z wykonywanymi robotami. </w:t>
      </w:r>
    </w:p>
    <w:p w14:paraId="232FAACE" w14:textId="77777777" w:rsidR="008B1A1A" w:rsidRDefault="008B1A1A" w:rsidP="008B1A1A">
      <w:pPr>
        <w:suppressAutoHyphens/>
        <w:jc w:val="both"/>
        <w:rPr>
          <w:rFonts w:ascii="Arial" w:hAnsi="Arial" w:cs="Arial"/>
        </w:rPr>
      </w:pPr>
      <w:r>
        <w:rPr>
          <w:rFonts w:ascii="Arial" w:hAnsi="Arial" w:cs="Arial"/>
        </w:rPr>
        <w:t>4.</w:t>
      </w:r>
      <w:r>
        <w:rPr>
          <w:rFonts w:ascii="Arial" w:hAnsi="Arial" w:cs="Arial"/>
        </w:rPr>
        <w:tab/>
        <w:t xml:space="preserve"> Wykonawca jest odpowiedzialny względem Zamawiającego, jeżeli przedmiot umowy ma wady zmniejszające jej wartość lub użyteczność ze względu na cel oznaczony w umowie </w:t>
      </w:r>
    </w:p>
    <w:p w14:paraId="76B85E29" w14:textId="77777777" w:rsidR="008B1A1A" w:rsidRDefault="008B1A1A" w:rsidP="008B1A1A">
      <w:pPr>
        <w:suppressAutoHyphens/>
        <w:jc w:val="both"/>
        <w:rPr>
          <w:rFonts w:ascii="Arial" w:hAnsi="Arial" w:cs="Arial"/>
        </w:rPr>
      </w:pPr>
      <w:r>
        <w:rPr>
          <w:rFonts w:ascii="Arial" w:hAnsi="Arial" w:cs="Arial"/>
        </w:rPr>
        <w:t xml:space="preserve">albo wynikający z okoliczności lub przeznaczenia, a w szczególności odpowiada za rozwiązania niezgodne z parametrami ustalonymi w założeniach, normach i przepisach </w:t>
      </w:r>
      <w:proofErr w:type="spellStart"/>
      <w:r>
        <w:rPr>
          <w:rFonts w:ascii="Arial" w:hAnsi="Arial" w:cs="Arial"/>
        </w:rPr>
        <w:t>techniczno</w:t>
      </w:r>
      <w:proofErr w:type="spellEnd"/>
      <w:r>
        <w:rPr>
          <w:rFonts w:ascii="Arial" w:hAnsi="Arial" w:cs="Arial"/>
        </w:rPr>
        <w:t xml:space="preserve">–budowlanych oraz rozwiązania ekonomicznie nieuzasadnione. </w:t>
      </w:r>
    </w:p>
    <w:p w14:paraId="1A0151BB" w14:textId="77777777" w:rsidR="008B1A1A" w:rsidRDefault="008B1A1A" w:rsidP="008B1A1A">
      <w:pPr>
        <w:suppressAutoHyphens/>
        <w:jc w:val="both"/>
        <w:rPr>
          <w:rFonts w:ascii="Arial" w:hAnsi="Arial" w:cs="Arial"/>
        </w:rPr>
      </w:pPr>
      <w:r>
        <w:rPr>
          <w:rFonts w:ascii="Arial" w:hAnsi="Arial" w:cs="Arial"/>
        </w:rPr>
        <w:t xml:space="preserve">5. </w:t>
      </w:r>
      <w:r>
        <w:rPr>
          <w:rFonts w:ascii="Arial" w:hAnsi="Arial" w:cs="Arial"/>
        </w:rPr>
        <w:tab/>
        <w:t xml:space="preserve">Stosownie do treści art. 95 ust 1 ustawy </w:t>
      </w:r>
      <w:proofErr w:type="spellStart"/>
      <w:r>
        <w:rPr>
          <w:rFonts w:ascii="Arial" w:hAnsi="Arial" w:cs="Arial"/>
        </w:rPr>
        <w:t>Pzp</w:t>
      </w:r>
      <w:proofErr w:type="spellEnd"/>
      <w:r>
        <w:rPr>
          <w:rFonts w:ascii="Arial" w:hAnsi="Arial" w:cs="Arial"/>
        </w:rPr>
        <w:t xml:space="preserve"> Zamawiający wymaga, aby Wykonawca lub Podwykonawca(y) zatrudniali na podstawie umowy o pracę osoby wykonujące czynności objęte zakresem przedmiotu niniejszej umowy zgodnie z rozdziałem pkt 27.1 SWZ. </w:t>
      </w:r>
    </w:p>
    <w:p w14:paraId="3FA93459" w14:textId="77777777" w:rsidR="008B1A1A" w:rsidRDefault="008B1A1A" w:rsidP="008B1A1A">
      <w:pPr>
        <w:suppressAutoHyphens/>
        <w:jc w:val="both"/>
        <w:rPr>
          <w:rFonts w:ascii="Arial" w:hAnsi="Arial" w:cs="Arial"/>
        </w:rPr>
      </w:pPr>
      <w:r>
        <w:rPr>
          <w:rFonts w:ascii="Arial" w:hAnsi="Arial" w:cs="Arial"/>
        </w:rPr>
        <w:t xml:space="preserve">6. </w:t>
      </w:r>
      <w:r>
        <w:rPr>
          <w:rFonts w:ascii="Arial" w:hAnsi="Arial" w:cs="Arial"/>
        </w:rPr>
        <w:tab/>
        <w:t xml:space="preserve">W trakcie realizacji zamówienia Zamawiający uprawniony jest do wykonywania czynności kontrolnych wobec Wykonawcy odnośnie spełniania przez Wykonawcę lub Podwykonawcę wymogu zatrudnienia na podstawie umowy o pracę osób wykonujących wskazane w ust. 5 czynności, w szczególności uprawniony jest do: </w:t>
      </w:r>
    </w:p>
    <w:p w14:paraId="594A03C3" w14:textId="77777777" w:rsidR="008B1A1A" w:rsidRDefault="008B1A1A" w:rsidP="008B1A1A">
      <w:pPr>
        <w:suppressAutoHyphens/>
        <w:jc w:val="both"/>
        <w:rPr>
          <w:rFonts w:ascii="Arial" w:hAnsi="Arial" w:cs="Arial"/>
        </w:rPr>
      </w:pPr>
      <w:r>
        <w:rPr>
          <w:rFonts w:ascii="Arial" w:hAnsi="Arial" w:cs="Arial"/>
        </w:rPr>
        <w:t xml:space="preserve">a) żądania oświadczeń i dokumentów w zakresie potwierdzenia spełniania ww. wymogów </w:t>
      </w:r>
      <w:r>
        <w:rPr>
          <w:rFonts w:ascii="Arial" w:hAnsi="Arial" w:cs="Arial"/>
        </w:rPr>
        <w:br/>
        <w:t xml:space="preserve">i dokonywania ich oceny, </w:t>
      </w:r>
    </w:p>
    <w:p w14:paraId="077F29FB" w14:textId="77777777" w:rsidR="008B1A1A" w:rsidRDefault="008B1A1A" w:rsidP="008B1A1A">
      <w:pPr>
        <w:suppressAutoHyphens/>
        <w:jc w:val="both"/>
        <w:rPr>
          <w:rFonts w:ascii="Arial" w:hAnsi="Arial" w:cs="Arial"/>
        </w:rPr>
      </w:pPr>
      <w:r>
        <w:rPr>
          <w:rFonts w:ascii="Arial" w:hAnsi="Arial" w:cs="Arial"/>
        </w:rPr>
        <w:t xml:space="preserve">b) żądania wyjaśnień w przypadku wątpliwości w zakresie potwierdzenia spełniania ww. wymogów, </w:t>
      </w:r>
    </w:p>
    <w:p w14:paraId="347A495E" w14:textId="77777777" w:rsidR="008B1A1A" w:rsidRDefault="008B1A1A" w:rsidP="008B1A1A">
      <w:pPr>
        <w:suppressAutoHyphens/>
        <w:jc w:val="both"/>
        <w:rPr>
          <w:rFonts w:ascii="Arial" w:hAnsi="Arial" w:cs="Arial"/>
        </w:rPr>
      </w:pPr>
      <w:r>
        <w:rPr>
          <w:rFonts w:ascii="Arial" w:hAnsi="Arial" w:cs="Arial"/>
        </w:rPr>
        <w:t xml:space="preserve">c) przeprowadzania kontroli na miejscu wykonywania świadczenia. </w:t>
      </w:r>
    </w:p>
    <w:p w14:paraId="525D640E" w14:textId="77777777" w:rsidR="008B1A1A" w:rsidRDefault="008B1A1A" w:rsidP="008B1A1A">
      <w:pPr>
        <w:suppressAutoHyphens/>
        <w:jc w:val="both"/>
        <w:rPr>
          <w:rFonts w:ascii="Arial" w:hAnsi="Arial" w:cs="Arial"/>
        </w:rPr>
      </w:pPr>
      <w:r>
        <w:rPr>
          <w:rFonts w:ascii="Arial" w:hAnsi="Arial" w:cs="Arial"/>
        </w:rPr>
        <w:t xml:space="preserve">7. </w:t>
      </w:r>
      <w:r>
        <w:rPr>
          <w:rFonts w:ascii="Arial" w:hAnsi="Arial" w:cs="Arial"/>
        </w:rPr>
        <w:tab/>
        <w:t>Wykonawca w terminie 7 (siedmiu) dni od dnia podpisania niniejszej umowy przekaże Zamawiającemu wykaz osób (</w:t>
      </w:r>
      <w:r>
        <w:rPr>
          <w:rFonts w:ascii="Arial" w:hAnsi="Arial" w:cs="Arial"/>
          <w:b/>
          <w:bCs/>
        </w:rPr>
        <w:t>załącznik nr 1 do umowy</w:t>
      </w:r>
      <w:r>
        <w:rPr>
          <w:rFonts w:ascii="Arial" w:hAnsi="Arial" w:cs="Arial"/>
        </w:rPr>
        <w:t xml:space="preserve">), które realizują przedmiot umowy wraz z oświadczeniem, że są one zatrudnione na podstawie umowy o pracę. Wykonawca zobowiązany jest do aktualizacji wykazu i przekazywania go Zamawiającemu w terminie 7 (siedmiu) dni od dnia dokonania zmiany osoby wskazanej w wykazie. Zmiana osób wymienionych w wykazie nie wymaga aneksu do umowy. </w:t>
      </w:r>
    </w:p>
    <w:p w14:paraId="63D43CCF" w14:textId="77777777" w:rsidR="008B1A1A" w:rsidRDefault="008B1A1A" w:rsidP="008B1A1A">
      <w:pPr>
        <w:suppressAutoHyphens/>
        <w:jc w:val="both"/>
        <w:rPr>
          <w:rFonts w:ascii="Arial" w:hAnsi="Arial" w:cs="Arial"/>
        </w:rPr>
      </w:pPr>
      <w:r>
        <w:rPr>
          <w:rFonts w:ascii="Arial" w:hAnsi="Arial" w:cs="Arial"/>
        </w:rPr>
        <w:t xml:space="preserve">8. </w:t>
      </w:r>
      <w:r>
        <w:rPr>
          <w:rFonts w:ascii="Arial" w:hAnsi="Arial" w:cs="Arial"/>
        </w:rPr>
        <w:tab/>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5 czynności w trakcie realizacji zamówienia: </w:t>
      </w:r>
    </w:p>
    <w:p w14:paraId="602DB53A" w14:textId="77777777" w:rsidR="008B1A1A" w:rsidRDefault="008B1A1A" w:rsidP="008B1A1A">
      <w:pPr>
        <w:suppressAutoHyphens/>
        <w:jc w:val="both"/>
        <w:rPr>
          <w:rFonts w:ascii="Arial" w:hAnsi="Arial" w:cs="Arial"/>
        </w:rPr>
      </w:pPr>
      <w:r>
        <w:rPr>
          <w:rFonts w:ascii="Arial" w:hAnsi="Arial" w:cs="Arial"/>
        </w:rPr>
        <w:t xml:space="preserve">a) </w:t>
      </w:r>
      <w:r>
        <w:rPr>
          <w:rFonts w:ascii="Arial" w:hAnsi="Arial" w:cs="Arial"/>
          <w:b/>
          <w:bCs/>
        </w:rPr>
        <w:t>oświadczenia zatrudnionego pracownika</w:t>
      </w:r>
      <w:r>
        <w:rPr>
          <w:rFonts w:ascii="Arial" w:hAnsi="Arial" w:cs="Arial"/>
        </w:rPr>
        <w:t>,</w:t>
      </w:r>
    </w:p>
    <w:p w14:paraId="548E5EB7" w14:textId="77777777" w:rsidR="008B1A1A" w:rsidRDefault="008B1A1A" w:rsidP="008B1A1A">
      <w:pPr>
        <w:suppressAutoHyphens/>
        <w:jc w:val="both"/>
        <w:rPr>
          <w:rFonts w:ascii="Arial" w:hAnsi="Arial" w:cs="Arial"/>
        </w:rPr>
      </w:pPr>
      <w:r>
        <w:rPr>
          <w:rFonts w:ascii="Arial" w:hAnsi="Arial" w:cs="Arial"/>
        </w:rPr>
        <w:t xml:space="preserve">b) </w:t>
      </w:r>
      <w:r>
        <w:rPr>
          <w:rFonts w:ascii="Arial" w:hAnsi="Arial" w:cs="Arial"/>
          <w:b/>
          <w:bCs/>
        </w:rPr>
        <w:t xml:space="preserve">oświadczenie Wykonawcy lub Podwykonawcy </w:t>
      </w:r>
      <w:r>
        <w:rPr>
          <w:rFonts w:ascii="Arial" w:hAnsi="Arial" w:cs="Arial"/>
        </w:rPr>
        <w:t xml:space="preserve">o zatrudnieniu na podstawie umowy </w:t>
      </w:r>
      <w:r>
        <w:rPr>
          <w:rFonts w:ascii="Arial" w:hAnsi="Arial" w:cs="Arial"/>
        </w:rPr>
        <w:b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74D47ADA" w14:textId="77777777" w:rsidR="008B1A1A" w:rsidRDefault="008B1A1A" w:rsidP="008B1A1A">
      <w:pPr>
        <w:suppressAutoHyphens/>
        <w:jc w:val="both"/>
        <w:rPr>
          <w:rFonts w:ascii="Arial" w:hAnsi="Arial" w:cs="Arial"/>
        </w:rPr>
      </w:pPr>
      <w:r>
        <w:rPr>
          <w:rFonts w:ascii="Arial" w:hAnsi="Arial" w:cs="Arial"/>
        </w:rPr>
        <w:t xml:space="preserve">c) poświadczoną za zgodność z oryginałem odpowiednio przez Wykonawcę lub Podwykonawcę </w:t>
      </w:r>
      <w:r>
        <w:rPr>
          <w:rFonts w:ascii="Arial" w:hAnsi="Arial" w:cs="Arial"/>
          <w:b/>
          <w:bCs/>
        </w:rPr>
        <w:t xml:space="preserve">kopię umowy/umów o pracę </w:t>
      </w:r>
      <w:r>
        <w:rPr>
          <w:rFonts w:ascii="Arial" w:hAnsi="Arial" w:cs="Arial"/>
        </w:rPr>
        <w:t xml:space="preserve">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w:t>
      </w:r>
      <w:r>
        <w:rPr>
          <w:rFonts w:ascii="Arial" w:hAnsi="Arial" w:cs="Arial"/>
        </w:rPr>
        <w:lastRenderedPageBreak/>
        <w:t xml:space="preserve">osobowych pracowników, zgodnie z przepisami ustawy z dnia 10 maja 2018 r. </w:t>
      </w:r>
      <w:r>
        <w:rPr>
          <w:rFonts w:ascii="Arial" w:hAnsi="Arial" w:cs="Arial"/>
          <w:i/>
          <w:iCs/>
        </w:rPr>
        <w:t xml:space="preserve">o ochronie danych osobowych </w:t>
      </w:r>
      <w:r>
        <w:rPr>
          <w:rFonts w:ascii="Arial" w:hAnsi="Arial" w:cs="Arial"/>
        </w:rPr>
        <w:t xml:space="preserve">(tj. w szczególności bez imion, nazwisk, adresów, nr PESEL pracowników). Informacje takie jak: data zawarcia umowy, rodzaj umowy o pracę i wymiar etatu powinny być możliwe do zidentyfikowania.  </w:t>
      </w:r>
    </w:p>
    <w:p w14:paraId="1679FE60" w14:textId="77777777" w:rsidR="008B1A1A" w:rsidRDefault="008B1A1A" w:rsidP="008B1A1A">
      <w:pPr>
        <w:autoSpaceDE w:val="0"/>
        <w:autoSpaceDN w:val="0"/>
        <w:adjustRightInd w:val="0"/>
        <w:jc w:val="both"/>
        <w:rPr>
          <w:rFonts w:ascii="Arial" w:hAnsi="Arial" w:cs="Arial"/>
        </w:rPr>
      </w:pPr>
      <w:r>
        <w:rPr>
          <w:rFonts w:ascii="Arial" w:hAnsi="Arial" w:cs="Arial"/>
        </w:rPr>
        <w:t>d)  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6120620B" w14:textId="77777777" w:rsidR="008B1A1A" w:rsidRDefault="008B1A1A" w:rsidP="008B1A1A">
      <w:pPr>
        <w:suppressAutoHyphens/>
        <w:jc w:val="both"/>
        <w:rPr>
          <w:rFonts w:ascii="Arial" w:hAnsi="Arial" w:cs="Arial"/>
        </w:rPr>
      </w:pPr>
      <w:r>
        <w:rPr>
          <w:rFonts w:ascii="Arial" w:hAnsi="Arial" w:cs="Arial"/>
        </w:rPr>
        <w:t xml:space="preserve">9. </w:t>
      </w:r>
      <w:r>
        <w:rPr>
          <w:rFonts w:ascii="Arial" w:hAnsi="Arial" w:cs="Arial"/>
        </w:rPr>
        <w:tab/>
        <w:t xml:space="preserve">Z tytułu niespełnienia przez Wykonawcę lub Podwykonawcę wymogu zatrudnienia na podstawie umowy o pracę osób wykonujących wskazane w ust. 5 powyżej czynności, Zamawiający przewiduje sankcję w postaci obowiązku zapłaty przez Wykonawcę kary umownej w wysokości 1 000,00 zł za każdy udokumentowany przypadek.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o których mowa  w ust. 5 powyżej. </w:t>
      </w:r>
    </w:p>
    <w:p w14:paraId="325E308A" w14:textId="77777777" w:rsidR="008B1A1A" w:rsidRDefault="008B1A1A" w:rsidP="008B1A1A">
      <w:pPr>
        <w:suppressAutoHyphens/>
        <w:jc w:val="both"/>
        <w:rPr>
          <w:rFonts w:ascii="Arial" w:hAnsi="Arial" w:cs="Arial"/>
        </w:rPr>
      </w:pPr>
      <w:r>
        <w:rPr>
          <w:rFonts w:ascii="Arial" w:hAnsi="Arial" w:cs="Arial"/>
        </w:rPr>
        <w:t xml:space="preserve">10. </w:t>
      </w:r>
      <w:r>
        <w:rPr>
          <w:rFonts w:ascii="Arial" w:hAnsi="Arial" w:cs="Arial"/>
        </w:rPr>
        <w:tab/>
        <w:t xml:space="preserve">W przypadku uzasadnionych wątpliwości co do przestrzegania prawa pracy przez Wykonawcę lub Podwykonawcę, Zamawiający może zwrócić się o przeprowadzenie kontroli przez Państwową Inspekcję Pracy. </w:t>
      </w:r>
    </w:p>
    <w:p w14:paraId="6278F13A" w14:textId="77777777" w:rsidR="008B1A1A" w:rsidRDefault="008B1A1A" w:rsidP="008B1A1A">
      <w:pPr>
        <w:suppressAutoHyphens/>
        <w:jc w:val="both"/>
        <w:rPr>
          <w:rFonts w:ascii="Arial" w:hAnsi="Arial" w:cs="Arial"/>
        </w:rPr>
      </w:pPr>
      <w:r>
        <w:rPr>
          <w:rFonts w:ascii="Arial" w:hAnsi="Arial" w:cs="Arial"/>
        </w:rPr>
        <w:t xml:space="preserve">11. </w:t>
      </w:r>
      <w:r>
        <w:rPr>
          <w:rFonts w:ascii="Arial" w:hAnsi="Arial" w:cs="Arial"/>
        </w:rPr>
        <w:tab/>
        <w:t xml:space="preserve">Zatrudnienie, o którym mowa w ust. 5 powyżej, powinno trwać przez cały okres realizacji zamówienia. </w:t>
      </w:r>
    </w:p>
    <w:p w14:paraId="18AEF744" w14:textId="54CB28C4" w:rsidR="006B421B" w:rsidRDefault="006B421B" w:rsidP="008B1A1A">
      <w:pPr>
        <w:suppressAutoHyphens/>
        <w:jc w:val="both"/>
        <w:rPr>
          <w:rFonts w:ascii="Arial" w:hAnsi="Arial" w:cs="Arial"/>
        </w:rPr>
      </w:pPr>
    </w:p>
    <w:p w14:paraId="0B50A075" w14:textId="77777777" w:rsidR="006B421B" w:rsidRDefault="006B421B" w:rsidP="006B421B">
      <w:pPr>
        <w:suppressAutoHyphens/>
        <w:jc w:val="center"/>
        <w:rPr>
          <w:rFonts w:ascii="Arial" w:hAnsi="Arial" w:cs="Arial"/>
        </w:rPr>
      </w:pPr>
      <w:r>
        <w:rPr>
          <w:rFonts w:ascii="Arial" w:hAnsi="Arial" w:cs="Arial"/>
          <w:b/>
          <w:bCs/>
        </w:rPr>
        <w:t>§ 8</w:t>
      </w:r>
    </w:p>
    <w:p w14:paraId="2F285730" w14:textId="77777777" w:rsidR="006B421B" w:rsidRDefault="006B421B" w:rsidP="006B421B">
      <w:pPr>
        <w:suppressAutoHyphens/>
        <w:jc w:val="center"/>
        <w:rPr>
          <w:rFonts w:ascii="Arial" w:hAnsi="Arial" w:cs="Arial"/>
        </w:rPr>
      </w:pPr>
      <w:r>
        <w:rPr>
          <w:rFonts w:ascii="Arial" w:hAnsi="Arial" w:cs="Arial"/>
          <w:b/>
          <w:bCs/>
        </w:rPr>
        <w:t>ZABEZPIECZENIE NALEŻYTEGO WYKONANIA UMOWY</w:t>
      </w:r>
    </w:p>
    <w:p w14:paraId="39A58622" w14:textId="77777777" w:rsidR="006B421B" w:rsidRDefault="006B421B" w:rsidP="006B421B">
      <w:pPr>
        <w:suppressAutoHyphens/>
        <w:jc w:val="both"/>
        <w:rPr>
          <w:rFonts w:ascii="Arial" w:hAnsi="Arial" w:cs="Arial"/>
        </w:rPr>
      </w:pPr>
      <w:r>
        <w:rPr>
          <w:rFonts w:ascii="Arial" w:hAnsi="Arial" w:cs="Arial"/>
        </w:rPr>
        <w:t xml:space="preserve">1. </w:t>
      </w:r>
      <w:r>
        <w:rPr>
          <w:rFonts w:ascii="Arial" w:hAnsi="Arial" w:cs="Arial"/>
        </w:rPr>
        <w:tab/>
        <w:t xml:space="preserve">Wykonawca przed podpisaniem umowy wniósł zabezpieczenie należytego wykonania umowy w wysokości </w:t>
      </w:r>
      <w:r>
        <w:rPr>
          <w:rFonts w:ascii="Arial" w:hAnsi="Arial" w:cs="Arial"/>
          <w:b/>
          <w:bCs/>
        </w:rPr>
        <w:t xml:space="preserve">3 % </w:t>
      </w:r>
      <w:r>
        <w:rPr>
          <w:rFonts w:ascii="Arial" w:hAnsi="Arial" w:cs="Arial"/>
        </w:rPr>
        <w:t xml:space="preserve">wynagrodzenia brutto określonego w § 3 ust. 1 niniejszej umowy, tj. w kwocie…………………..…. zł (słownie ……………………………………………..... złotych). Zabezpieczenie zostało wniesione na rzecz Zamawiającego w formie: - ……………………… </w:t>
      </w:r>
    </w:p>
    <w:p w14:paraId="1E179AF3" w14:textId="77777777" w:rsidR="006B421B" w:rsidRDefault="006B421B" w:rsidP="006B421B">
      <w:pPr>
        <w:suppressAutoHyphens/>
        <w:jc w:val="both"/>
        <w:rPr>
          <w:rFonts w:ascii="Arial" w:hAnsi="Arial" w:cs="Arial"/>
        </w:rPr>
      </w:pPr>
      <w:r>
        <w:rPr>
          <w:rFonts w:ascii="Arial" w:hAnsi="Arial" w:cs="Arial"/>
        </w:rPr>
        <w:t xml:space="preserve">2. </w:t>
      </w:r>
      <w:r>
        <w:rPr>
          <w:rFonts w:ascii="Arial" w:hAnsi="Arial" w:cs="Arial"/>
        </w:rPr>
        <w:tab/>
        <w:t xml:space="preserve">Strony ustalają: </w:t>
      </w:r>
    </w:p>
    <w:p w14:paraId="0AA01287" w14:textId="77777777" w:rsidR="006B421B" w:rsidRDefault="006B421B" w:rsidP="006B421B">
      <w:pPr>
        <w:suppressAutoHyphens/>
        <w:jc w:val="both"/>
        <w:rPr>
          <w:rFonts w:ascii="Arial" w:hAnsi="Arial" w:cs="Arial"/>
        </w:rPr>
      </w:pPr>
      <w:r>
        <w:rPr>
          <w:rFonts w:ascii="Arial" w:hAnsi="Arial" w:cs="Arial"/>
        </w:rPr>
        <w:t xml:space="preserve">1) 70% wniesionego zabezpieczenia, tj. kwota </w:t>
      </w:r>
      <w:r>
        <w:rPr>
          <w:rFonts w:ascii="Arial" w:hAnsi="Arial" w:cs="Arial"/>
          <w:b/>
          <w:bCs/>
        </w:rPr>
        <w:t xml:space="preserve">…………….. zł – </w:t>
      </w:r>
      <w:r>
        <w:rPr>
          <w:rFonts w:ascii="Arial" w:hAnsi="Arial" w:cs="Arial"/>
        </w:rPr>
        <w:t xml:space="preserve">jeżeli zabezpieczenie zostało wniesione w pieniądzu </w:t>
      </w:r>
      <w:r>
        <w:rPr>
          <w:rFonts w:ascii="Arial" w:hAnsi="Arial" w:cs="Arial"/>
          <w:b/>
          <w:bCs/>
        </w:rPr>
        <w:t xml:space="preserve">– </w:t>
      </w:r>
      <w:r>
        <w:rPr>
          <w:rFonts w:ascii="Arial" w:hAnsi="Arial" w:cs="Arial"/>
        </w:rPr>
        <w:t xml:space="preserve">zostanie zwrócona Wykonawcy w terminie 30 dni po </w:t>
      </w:r>
      <w:r w:rsidRPr="00723495">
        <w:rPr>
          <w:rFonts w:ascii="Arial" w:hAnsi="Arial" w:cs="Arial"/>
          <w:strike/>
        </w:rPr>
        <w:t>bezusterkowym</w:t>
      </w:r>
      <w:r>
        <w:rPr>
          <w:rFonts w:ascii="Arial" w:hAnsi="Arial" w:cs="Arial"/>
        </w:rPr>
        <w:t xml:space="preserve"> odbiorze końcowym całego przedmiotu umowy lub po protokolarnym potwierdzeniu usunięcia usterek stwierdzonych podczas odbioru końcowego; </w:t>
      </w:r>
    </w:p>
    <w:p w14:paraId="39F38C00" w14:textId="77777777" w:rsidR="006B421B" w:rsidRDefault="006B421B" w:rsidP="006B421B">
      <w:pPr>
        <w:suppressAutoHyphens/>
        <w:jc w:val="both"/>
        <w:rPr>
          <w:rFonts w:ascii="Arial" w:hAnsi="Arial" w:cs="Arial"/>
        </w:rPr>
      </w:pPr>
      <w:r>
        <w:rPr>
          <w:rFonts w:ascii="Arial" w:hAnsi="Arial" w:cs="Arial"/>
        </w:rPr>
        <w:t xml:space="preserve">2) 30% wniesionego zabezpieczenia, tj. kwota </w:t>
      </w:r>
      <w:r>
        <w:rPr>
          <w:rFonts w:ascii="Arial" w:hAnsi="Arial" w:cs="Arial"/>
          <w:b/>
          <w:bCs/>
        </w:rPr>
        <w:t>…………… zł</w:t>
      </w:r>
      <w:r>
        <w:rPr>
          <w:rFonts w:ascii="Arial" w:hAnsi="Arial" w:cs="Arial"/>
        </w:rPr>
        <w:t xml:space="preserve">, przeznaczona jest na pokrycie ewentualnych roszczeń z tytułu rękojmi za wady </w:t>
      </w:r>
      <w:r>
        <w:rPr>
          <w:rFonts w:ascii="Arial" w:hAnsi="Arial" w:cs="Arial"/>
          <w:b/>
          <w:bCs/>
        </w:rPr>
        <w:t xml:space="preserve">– </w:t>
      </w:r>
      <w:r>
        <w:rPr>
          <w:rFonts w:ascii="Arial" w:hAnsi="Arial" w:cs="Arial"/>
        </w:rPr>
        <w:t xml:space="preserve">jeżeli zabezpieczenie zostało wniesione w pieniądzu </w:t>
      </w:r>
      <w:r>
        <w:rPr>
          <w:rFonts w:ascii="Arial" w:hAnsi="Arial" w:cs="Arial"/>
          <w:b/>
          <w:bCs/>
        </w:rPr>
        <w:t xml:space="preserve">– </w:t>
      </w:r>
      <w:r>
        <w:rPr>
          <w:rFonts w:ascii="Arial" w:hAnsi="Arial" w:cs="Arial"/>
        </w:rPr>
        <w:t xml:space="preserve">zostanie zwrócona nie później niż w 15 (piętnastym) dniu po upływie okresu rękojmi za wady przedmiotu umowy, pod warunkiem, że do dnia upływu okresu rękojmi wszystkie wady zostaną usunięte. W przypadku nieusunięcia wad do dnia upływu okresu rękojmi Zamawiający upoważniony jest do dalszego zabezpieczenia, aż do czasu usunięcia wad. </w:t>
      </w:r>
    </w:p>
    <w:p w14:paraId="4F4EB65D" w14:textId="77777777" w:rsidR="006B421B" w:rsidRDefault="006B421B" w:rsidP="006B421B">
      <w:pPr>
        <w:suppressAutoHyphens/>
        <w:jc w:val="both"/>
        <w:rPr>
          <w:rFonts w:ascii="Arial" w:hAnsi="Arial" w:cs="Arial"/>
        </w:rPr>
      </w:pPr>
      <w:r>
        <w:rPr>
          <w:rFonts w:ascii="Arial" w:hAnsi="Arial" w:cs="Arial"/>
        </w:rPr>
        <w:t xml:space="preserve">3. </w:t>
      </w:r>
      <w:r>
        <w:rPr>
          <w:rFonts w:ascii="Arial" w:hAnsi="Arial" w:cs="Arial"/>
        </w:rPr>
        <w:tab/>
        <w:t xml:space="preserve">W przypadku zabezpieczenia w formie gwarancji lub poręczenia, okres ich obowiązywania nie może upłynąć wcześniej niż: </w:t>
      </w:r>
    </w:p>
    <w:p w14:paraId="19B6E9E0" w14:textId="77777777" w:rsidR="006B421B" w:rsidRDefault="006B421B" w:rsidP="006B421B">
      <w:pPr>
        <w:suppressAutoHyphens/>
        <w:jc w:val="both"/>
        <w:rPr>
          <w:rFonts w:ascii="Arial" w:hAnsi="Arial" w:cs="Arial"/>
        </w:rPr>
      </w:pPr>
      <w:r>
        <w:rPr>
          <w:rFonts w:ascii="Arial" w:hAnsi="Arial" w:cs="Arial"/>
        </w:rPr>
        <w:t xml:space="preserve">a) z tytułu należytego wykonania umowy- 30 (trzydzieści) dni od dnia podpisania </w:t>
      </w:r>
      <w:r w:rsidRPr="00752F38">
        <w:rPr>
          <w:rFonts w:ascii="Arial" w:hAnsi="Arial" w:cs="Arial"/>
          <w:strike/>
        </w:rPr>
        <w:t>bezusterkowego</w:t>
      </w:r>
      <w:r>
        <w:rPr>
          <w:rFonts w:ascii="Arial" w:hAnsi="Arial" w:cs="Arial"/>
        </w:rPr>
        <w:t xml:space="preserve"> protokołu końcowego odbioru robót lub protokołu potwierdzającego usunięcie usterek stwierdzonym podczas odbioru końcowego, </w:t>
      </w:r>
    </w:p>
    <w:p w14:paraId="1936F2EB" w14:textId="77777777" w:rsidR="006B421B" w:rsidRDefault="006B421B" w:rsidP="006B421B">
      <w:pPr>
        <w:suppressAutoHyphens/>
        <w:jc w:val="both"/>
        <w:rPr>
          <w:rFonts w:ascii="Arial" w:hAnsi="Arial" w:cs="Arial"/>
        </w:rPr>
      </w:pPr>
      <w:r>
        <w:rPr>
          <w:rFonts w:ascii="Arial" w:hAnsi="Arial" w:cs="Arial"/>
        </w:rPr>
        <w:t xml:space="preserve">b) z tytułu rękojmi – 15 (piętnaście) dni od dnia upływu okresu rękojmi za wady, a ponadto dokonanie wypłaty kwoty zabezpieczania nie może być uzależnione od spełnienia przez Zamawiającego jakichkolwiek dodatkowych warunków lub od przedłożenia jakichkolwiek dokumentów. </w:t>
      </w:r>
    </w:p>
    <w:p w14:paraId="6C11F237" w14:textId="77777777" w:rsidR="006B421B" w:rsidRDefault="006B421B" w:rsidP="006B421B">
      <w:pPr>
        <w:suppressAutoHyphens/>
        <w:jc w:val="both"/>
        <w:rPr>
          <w:rFonts w:ascii="Arial" w:hAnsi="Arial" w:cs="Arial"/>
        </w:rPr>
      </w:pPr>
      <w:r>
        <w:rPr>
          <w:rFonts w:ascii="Arial" w:hAnsi="Arial" w:cs="Arial"/>
        </w:rPr>
        <w:t xml:space="preserve">4. </w:t>
      </w:r>
      <w:r>
        <w:rPr>
          <w:rFonts w:ascii="Arial" w:hAnsi="Arial" w:cs="Arial"/>
        </w:rPr>
        <w:tab/>
        <w:t xml:space="preserve">Zabezpieczenie wniesione w formie pieniądza, Zamawiający zwróci z odsetkami wynikającymi z umowy rachunku bankowego, na którym były one przechowywane, </w:t>
      </w:r>
      <w:r>
        <w:rPr>
          <w:rFonts w:ascii="Arial" w:hAnsi="Arial" w:cs="Arial"/>
        </w:rPr>
        <w:lastRenderedPageBreak/>
        <w:t xml:space="preserve">pomniejszone o koszt prowadzenia tego rachunku oraz prowizji bankowej za przelew pieniędzy na rachunek bankowy Wykonawcy. </w:t>
      </w:r>
    </w:p>
    <w:p w14:paraId="078627D0" w14:textId="479F2D9B" w:rsidR="006B421B" w:rsidRDefault="006B421B" w:rsidP="006B421B">
      <w:pPr>
        <w:suppressAutoHyphens/>
        <w:jc w:val="both"/>
        <w:rPr>
          <w:rFonts w:ascii="Arial" w:hAnsi="Arial" w:cs="Arial"/>
        </w:rPr>
      </w:pPr>
      <w:r>
        <w:rPr>
          <w:rFonts w:ascii="Arial" w:hAnsi="Arial" w:cs="Arial"/>
        </w:rPr>
        <w:t xml:space="preserve">5. </w:t>
      </w:r>
      <w:r>
        <w:rPr>
          <w:rFonts w:ascii="Arial" w:hAnsi="Arial" w:cs="Arial"/>
        </w:rPr>
        <w:tab/>
        <w:t xml:space="preserve">W przypadku przedłużenia terminu wykonania przedmiotu umowy wskazanego w § 2 pkt </w:t>
      </w:r>
      <w:r w:rsidR="00890F2C">
        <w:rPr>
          <w:rFonts w:ascii="Arial" w:hAnsi="Arial" w:cs="Arial"/>
        </w:rPr>
        <w:t>2</w:t>
      </w:r>
      <w:r>
        <w:rPr>
          <w:rFonts w:ascii="Arial" w:hAnsi="Arial" w:cs="Arial"/>
        </w:rPr>
        <w:t xml:space="preserve"> niniejszej umowy, skutkującego tym, że okres obowiązywania gwarancji lub poręczenia byłby krótszy, aniżeli terminy wynikające z ust. 3 powyżej, Wykonawca </w:t>
      </w:r>
      <w:r w:rsidR="00890F2C" w:rsidRPr="00890F2C">
        <w:rPr>
          <w:rFonts w:ascii="Arial" w:hAnsi="Arial" w:cs="Arial"/>
        </w:rPr>
        <w:t>jest zobowiązany, przed zawarciem aneksu, odpowiednio przedłużyć okres obowiązywania zabezpieczenia i przedłożyć Zamawiającemu dokument potwierdzający takie przedłużenie.</w:t>
      </w:r>
    </w:p>
    <w:p w14:paraId="40B2058B" w14:textId="77777777" w:rsidR="006B421B" w:rsidRDefault="006B421B" w:rsidP="006B421B">
      <w:pPr>
        <w:suppressAutoHyphens/>
        <w:jc w:val="both"/>
        <w:rPr>
          <w:rFonts w:ascii="Arial" w:hAnsi="Arial" w:cs="Arial"/>
        </w:rPr>
      </w:pPr>
      <w:r>
        <w:rPr>
          <w:rFonts w:ascii="Arial" w:hAnsi="Arial" w:cs="Arial"/>
        </w:rPr>
        <w:t>6.</w:t>
      </w:r>
      <w:r>
        <w:rPr>
          <w:rFonts w:ascii="Arial" w:hAnsi="Arial" w:cs="Arial"/>
        </w:rPr>
        <w:tab/>
        <w:t xml:space="preserve"> Jeżeli okres na jaki ma zostać wniesione zabezpieczenie przekracza 5 lat, zabezpieczenie w pieniądzu Wykonawca wnosi na cały ten okres, a zabezpieczenie w innej formie Wykonawca wnosi na okres 5 lat i jednocześnie zobowiązuje się do przedłużenia zabezpieczenia lub wniesienia nowego na kolejne okresy. </w:t>
      </w:r>
    </w:p>
    <w:p w14:paraId="088B7B11" w14:textId="77777777" w:rsidR="006B421B" w:rsidRDefault="006B421B" w:rsidP="006B421B">
      <w:pPr>
        <w:suppressAutoHyphens/>
        <w:jc w:val="both"/>
        <w:rPr>
          <w:rFonts w:ascii="Arial" w:hAnsi="Arial" w:cs="Arial"/>
        </w:rPr>
      </w:pPr>
      <w:r>
        <w:rPr>
          <w:rFonts w:ascii="Arial" w:hAnsi="Arial" w:cs="Arial"/>
        </w:rPr>
        <w:t xml:space="preserve">7. </w:t>
      </w:r>
      <w:r>
        <w:rPr>
          <w:rFonts w:ascii="Arial" w:hAnsi="Arial" w:cs="Arial"/>
        </w:rPr>
        <w:tab/>
        <w:t xml:space="preserve">W przypadku nieprzedłużenia lub niewniesienia nowego zabezpieczenia, w sytuacji, </w:t>
      </w:r>
      <w:r>
        <w:rPr>
          <w:rFonts w:ascii="Arial" w:hAnsi="Arial" w:cs="Arial"/>
        </w:rPr>
        <w:br/>
        <w:t xml:space="preserve">o której mowa powyżej w ust. 5 i ust. 6 powyżej, na 30 (trzydzieści) dni przed upływem terminu ważności dotychczasowego zabezpieczenia wniesionego w innej formie niż w pieniądzu, Zamawiający zmienia formę na zabezpieczenie w pieniądzu, poprzez wypłatę kwoty </w:t>
      </w:r>
      <w:r>
        <w:rPr>
          <w:rFonts w:ascii="Arial" w:hAnsi="Arial" w:cs="Arial"/>
        </w:rPr>
        <w:br/>
        <w:t xml:space="preserve">z dotychczasowego zabezpieczenia. </w:t>
      </w:r>
    </w:p>
    <w:p w14:paraId="69FCFF49" w14:textId="77777777" w:rsidR="006B421B" w:rsidRDefault="006B421B" w:rsidP="006B421B">
      <w:pPr>
        <w:suppressAutoHyphens/>
        <w:rPr>
          <w:rFonts w:ascii="Arial" w:hAnsi="Arial" w:cs="Arial"/>
        </w:rPr>
      </w:pPr>
    </w:p>
    <w:p w14:paraId="29DA71A2" w14:textId="77777777" w:rsidR="006B421B" w:rsidRDefault="006B421B" w:rsidP="006B421B">
      <w:pPr>
        <w:suppressAutoHyphens/>
        <w:jc w:val="center"/>
        <w:rPr>
          <w:rFonts w:ascii="Arial" w:hAnsi="Arial" w:cs="Arial"/>
        </w:rPr>
      </w:pPr>
      <w:r>
        <w:rPr>
          <w:rFonts w:ascii="Arial" w:hAnsi="Arial" w:cs="Arial"/>
          <w:b/>
          <w:bCs/>
        </w:rPr>
        <w:t>§ 9</w:t>
      </w:r>
    </w:p>
    <w:p w14:paraId="3C460CB9" w14:textId="77777777" w:rsidR="006B421B" w:rsidRDefault="006B421B" w:rsidP="006B421B">
      <w:pPr>
        <w:suppressAutoHyphens/>
        <w:jc w:val="center"/>
        <w:rPr>
          <w:rFonts w:ascii="Arial" w:hAnsi="Arial" w:cs="Arial"/>
        </w:rPr>
      </w:pPr>
      <w:r>
        <w:rPr>
          <w:rFonts w:ascii="Arial" w:hAnsi="Arial" w:cs="Arial"/>
          <w:b/>
          <w:bCs/>
        </w:rPr>
        <w:t>KARY I ODSZKODOWANIA</w:t>
      </w:r>
    </w:p>
    <w:p w14:paraId="6662E9E0" w14:textId="77777777" w:rsidR="006B421B" w:rsidRDefault="006B421B" w:rsidP="006B421B">
      <w:pPr>
        <w:suppressAutoHyphens/>
        <w:rPr>
          <w:rFonts w:ascii="Arial" w:hAnsi="Arial" w:cs="Arial"/>
        </w:rPr>
      </w:pPr>
      <w:r>
        <w:rPr>
          <w:rFonts w:ascii="Arial" w:hAnsi="Arial" w:cs="Arial"/>
        </w:rPr>
        <w:t xml:space="preserve">1. </w:t>
      </w:r>
      <w:r>
        <w:rPr>
          <w:rFonts w:ascii="Arial" w:hAnsi="Arial" w:cs="Arial"/>
        </w:rPr>
        <w:tab/>
        <w:t xml:space="preserve">Wykonawca zapłaci Zamawiającemu kary umowne w wysokości: </w:t>
      </w:r>
    </w:p>
    <w:p w14:paraId="7BB319F4" w14:textId="77777777" w:rsidR="006B421B" w:rsidRDefault="006B421B" w:rsidP="006B421B">
      <w:pPr>
        <w:suppressAutoHyphens/>
        <w:jc w:val="both"/>
        <w:rPr>
          <w:rFonts w:ascii="Arial" w:hAnsi="Arial" w:cs="Arial"/>
        </w:rPr>
      </w:pPr>
      <w:r>
        <w:rPr>
          <w:rFonts w:ascii="Arial" w:hAnsi="Arial" w:cs="Arial"/>
        </w:rPr>
        <w:t xml:space="preserve">a) 0,2% ceny brutto przedmiotu umowy, o której mowa w § 3 ust. 1 niniejszej umowy za każdy dzień zwłoki w terminie realizacji umowy, </w:t>
      </w:r>
    </w:p>
    <w:p w14:paraId="005AE63E" w14:textId="506B2D8D" w:rsidR="00890F2C" w:rsidRDefault="006B421B" w:rsidP="006B421B">
      <w:pPr>
        <w:suppressAutoHyphens/>
        <w:jc w:val="both"/>
        <w:rPr>
          <w:rFonts w:ascii="Arial" w:hAnsi="Arial" w:cs="Arial"/>
        </w:rPr>
      </w:pPr>
      <w:r>
        <w:rPr>
          <w:rFonts w:ascii="Arial" w:hAnsi="Arial" w:cs="Arial"/>
        </w:rPr>
        <w:t xml:space="preserve">b) 1 000,00 zł (jeden tysiąc złotych) </w:t>
      </w:r>
      <w:r w:rsidR="00890F2C" w:rsidRPr="00890F2C">
        <w:rPr>
          <w:rFonts w:ascii="Arial" w:hAnsi="Arial" w:cs="Arial"/>
        </w:rPr>
        <w:t>za każdy dzień zwłoki w wykonaniu obowiązków, dla których umowa przewiduje oznaczony termin, w szczególności obowiązków określonych w § 7 ust. 2 lit. c, lit. e pkt 1–2, lit. s pkt 1–2 oraz lit. u;</w:t>
      </w:r>
    </w:p>
    <w:p w14:paraId="542FA8D8" w14:textId="77777777" w:rsidR="006B421B" w:rsidRDefault="006B421B" w:rsidP="006B421B">
      <w:pPr>
        <w:suppressAutoHyphens/>
        <w:jc w:val="both"/>
        <w:rPr>
          <w:rFonts w:ascii="Arial" w:hAnsi="Arial" w:cs="Arial"/>
        </w:rPr>
      </w:pPr>
      <w:r>
        <w:rPr>
          <w:rFonts w:ascii="Arial" w:hAnsi="Arial" w:cs="Arial"/>
        </w:rPr>
        <w:t xml:space="preserve">c) 0,2% ceny brutto przedmiotu umowy, o której mowa w § 3 ust. 1 niniejszej Umowy, za każdy dzień zwłoki w usunięciu wad i usterek stwierdzonych przy odbiorze lub w okresie gwarancji </w:t>
      </w:r>
      <w:r>
        <w:rPr>
          <w:rFonts w:ascii="Arial" w:hAnsi="Arial" w:cs="Arial"/>
        </w:rPr>
        <w:br/>
        <w:t xml:space="preserve">i rękojmi; </w:t>
      </w:r>
    </w:p>
    <w:p w14:paraId="436D3F09" w14:textId="77777777" w:rsidR="006B421B" w:rsidRDefault="006B421B" w:rsidP="006B421B">
      <w:pPr>
        <w:suppressAutoHyphens/>
        <w:jc w:val="both"/>
        <w:rPr>
          <w:rFonts w:ascii="Arial" w:hAnsi="Arial" w:cs="Arial"/>
        </w:rPr>
      </w:pPr>
      <w:r>
        <w:rPr>
          <w:rFonts w:ascii="Arial" w:hAnsi="Arial" w:cs="Arial"/>
        </w:rPr>
        <w:t xml:space="preserve">d) 20% ceny brutto przedmiotu umowy, o której mowa w § 3 ust. 1 niniejszej umowy, </w:t>
      </w:r>
      <w:r>
        <w:rPr>
          <w:rFonts w:ascii="Arial" w:hAnsi="Arial" w:cs="Arial"/>
        </w:rPr>
        <w:br/>
        <w:t xml:space="preserve">w przypadku odstąpienia od umowy przez Zamawiającego lub Wykonawcę z przyczyn leżących po stronie Wykonawcy; </w:t>
      </w:r>
    </w:p>
    <w:p w14:paraId="51180A92" w14:textId="77777777" w:rsidR="006B421B" w:rsidRDefault="006B421B" w:rsidP="006B421B">
      <w:pPr>
        <w:suppressAutoHyphens/>
        <w:jc w:val="both"/>
        <w:rPr>
          <w:rFonts w:ascii="Arial" w:hAnsi="Arial" w:cs="Arial"/>
        </w:rPr>
      </w:pPr>
      <w:r>
        <w:rPr>
          <w:rFonts w:ascii="Arial" w:hAnsi="Arial" w:cs="Arial"/>
        </w:rPr>
        <w:t xml:space="preserve">e) 10 000,00 zł (dziesięć tysięcy złotych) - za każdy nieprzedłożony Zamawiającemu do zaakceptowania projekt umowy o podwykonawstwo lub projekt jej zmiany, których przedmiotem są roboty budowlane; </w:t>
      </w:r>
    </w:p>
    <w:p w14:paraId="225A55C3" w14:textId="77777777" w:rsidR="006B421B" w:rsidRDefault="006B421B" w:rsidP="006B421B">
      <w:pPr>
        <w:suppressAutoHyphens/>
        <w:jc w:val="both"/>
        <w:rPr>
          <w:rFonts w:ascii="Arial" w:hAnsi="Arial" w:cs="Arial"/>
        </w:rPr>
      </w:pPr>
      <w:r>
        <w:rPr>
          <w:rFonts w:ascii="Arial" w:hAnsi="Arial" w:cs="Arial"/>
        </w:rPr>
        <w:t xml:space="preserve">f) za wprowadzenie na plac budowy Podwykonawcy, który nie został zgłoszony Zamawiającemu zgodnie z postanowieniami § 6 niniejszej umowy w wysokości 2 000,00 zł (dwa tysiące złotych) za każde zdarzenie; </w:t>
      </w:r>
    </w:p>
    <w:p w14:paraId="7E98E1B1" w14:textId="10532BD5" w:rsidR="006B421B" w:rsidRDefault="006B421B" w:rsidP="006B421B">
      <w:pPr>
        <w:suppressAutoHyphens/>
        <w:jc w:val="both"/>
        <w:rPr>
          <w:rFonts w:ascii="Arial" w:hAnsi="Arial" w:cs="Arial"/>
        </w:rPr>
      </w:pPr>
      <w:r>
        <w:rPr>
          <w:rFonts w:ascii="Arial" w:hAnsi="Arial" w:cs="Arial"/>
        </w:rPr>
        <w:t xml:space="preserve">g) 500,00 zł (pięćset złotych) za każde nieprzedłożenie Zamawiającemu w terminie określonym w § 6 ust. 4-6 niniejszej umowy, poświadczonej za zgodność z oryginałem kopii umowy o podwykonawstwo lub jej zmiany; </w:t>
      </w:r>
    </w:p>
    <w:p w14:paraId="4A174AEC" w14:textId="77777777" w:rsidR="006B421B" w:rsidRDefault="006B421B" w:rsidP="006B421B">
      <w:pPr>
        <w:suppressAutoHyphens/>
        <w:jc w:val="both"/>
        <w:rPr>
          <w:rFonts w:ascii="Arial" w:hAnsi="Arial" w:cs="Arial"/>
        </w:rPr>
      </w:pPr>
      <w:r>
        <w:rPr>
          <w:rFonts w:ascii="Arial" w:hAnsi="Arial" w:cs="Arial"/>
        </w:rPr>
        <w:t xml:space="preserve">h) 500,00 zł (pięćset złotych) za każdy dzień zwłoki w zapłacie wynagrodzenia należnego Podwykonawcom lub dalszym Podwykonawcom; </w:t>
      </w:r>
    </w:p>
    <w:p w14:paraId="7AA210E1" w14:textId="77777777" w:rsidR="006B421B" w:rsidRDefault="006B421B" w:rsidP="006B421B">
      <w:pPr>
        <w:suppressAutoHyphens/>
        <w:jc w:val="both"/>
        <w:rPr>
          <w:rFonts w:ascii="Arial" w:hAnsi="Arial" w:cs="Arial"/>
        </w:rPr>
      </w:pPr>
      <w:r>
        <w:rPr>
          <w:rFonts w:ascii="Arial" w:hAnsi="Arial" w:cs="Arial"/>
        </w:rPr>
        <w:t xml:space="preserve">i) 1 000,00 zł (jeden tysiąc złotych) za każde dokonanie przez Zamawiającego bezpośredniej płatności na rzecz Podwykonawców lub dalszych Podwykonawców, wynikające z braku zapłaty wynagrodzenia należnego Podwykonawcom lub dalszym Podwykonawcom; </w:t>
      </w:r>
    </w:p>
    <w:p w14:paraId="366E7D14" w14:textId="77777777" w:rsidR="006B421B" w:rsidRDefault="006B421B" w:rsidP="006B421B">
      <w:pPr>
        <w:suppressAutoHyphens/>
        <w:jc w:val="both"/>
        <w:rPr>
          <w:rFonts w:ascii="Arial" w:hAnsi="Arial" w:cs="Arial"/>
        </w:rPr>
      </w:pPr>
      <w:r>
        <w:rPr>
          <w:rFonts w:ascii="Arial" w:hAnsi="Arial" w:cs="Arial"/>
        </w:rPr>
        <w:t xml:space="preserve">j) 2 000,00 zł (dwa tysiące złotych) za każdy przypadek braku zmiany umowy </w:t>
      </w:r>
      <w:r>
        <w:rPr>
          <w:rFonts w:ascii="Arial" w:hAnsi="Arial" w:cs="Arial"/>
        </w:rPr>
        <w:br/>
        <w:t xml:space="preserve">o podwykonawstwo w zakresie terminu zapłaty; </w:t>
      </w:r>
    </w:p>
    <w:p w14:paraId="58ECFBB1" w14:textId="360E3501" w:rsidR="006B421B" w:rsidRDefault="006B421B" w:rsidP="006B421B">
      <w:pPr>
        <w:suppressAutoHyphens/>
        <w:jc w:val="both"/>
        <w:rPr>
          <w:rFonts w:ascii="Arial" w:hAnsi="Arial" w:cs="Arial"/>
        </w:rPr>
      </w:pPr>
      <w:r>
        <w:rPr>
          <w:rFonts w:ascii="Arial" w:hAnsi="Arial" w:cs="Arial"/>
        </w:rPr>
        <w:t xml:space="preserve">k) w przypadku zwłoki w przekazaniu dokumentacji powykonawczej określonej w § 4 ust. 6 niniejszej umowy, w wysokości 500,00 zł (pięćset złotych) za każdy dzień zwłoki. </w:t>
      </w:r>
    </w:p>
    <w:p w14:paraId="168091B1" w14:textId="77777777" w:rsidR="006B421B" w:rsidRDefault="006B421B" w:rsidP="006B421B">
      <w:pPr>
        <w:suppressAutoHyphens/>
        <w:jc w:val="both"/>
        <w:rPr>
          <w:rFonts w:ascii="Arial" w:hAnsi="Arial" w:cs="Arial"/>
        </w:rPr>
      </w:pPr>
      <w:r>
        <w:rPr>
          <w:rFonts w:ascii="Arial" w:hAnsi="Arial" w:cs="Arial"/>
        </w:rPr>
        <w:t xml:space="preserve">2. </w:t>
      </w:r>
      <w:r>
        <w:rPr>
          <w:rFonts w:ascii="Arial" w:hAnsi="Arial" w:cs="Arial"/>
        </w:rPr>
        <w:tab/>
        <w:t xml:space="preserve">W przypadku braku zatrudnienia przy realizacji zamówienia przez Wykonawcę lub Podwykonawcę, osób na umowę o pracę w sytuacji, gdy wykonywane przez te osoby czynności polegają na wykonywaniu pracy w rozumieniu art. 22 § 1 ustawy z dnia 26 czerwca </w:t>
      </w:r>
      <w:r>
        <w:rPr>
          <w:rFonts w:ascii="Arial" w:hAnsi="Arial" w:cs="Arial"/>
        </w:rPr>
        <w:lastRenderedPageBreak/>
        <w:t xml:space="preserve">1974 r. - Kodeks pracy lub w przypadku nie przedstawienia na wezwanie Zamawiającego, dowodów potwierdzających zatrudnienie tych osób, Wykonawcy zostanie naliczona kara umowna zgodna z </w:t>
      </w:r>
      <w:r>
        <w:rPr>
          <w:sz w:val="20"/>
        </w:rPr>
        <w:t xml:space="preserve"> </w:t>
      </w:r>
      <w:r>
        <w:rPr>
          <w:rFonts w:ascii="Arial" w:hAnsi="Arial" w:cs="Arial"/>
        </w:rPr>
        <w:t xml:space="preserve">§ 7 ust. 9. </w:t>
      </w:r>
    </w:p>
    <w:p w14:paraId="5D61E55A" w14:textId="77777777" w:rsidR="006B421B" w:rsidRDefault="006B421B" w:rsidP="006B421B">
      <w:pPr>
        <w:suppressAutoHyphens/>
        <w:jc w:val="both"/>
        <w:rPr>
          <w:rFonts w:ascii="Arial" w:hAnsi="Arial" w:cs="Arial"/>
        </w:rPr>
      </w:pPr>
      <w:r>
        <w:rPr>
          <w:rFonts w:ascii="Arial" w:hAnsi="Arial" w:cs="Arial"/>
        </w:rPr>
        <w:t xml:space="preserve">3. </w:t>
      </w:r>
      <w:r>
        <w:rPr>
          <w:rFonts w:ascii="Arial" w:hAnsi="Arial" w:cs="Arial"/>
        </w:rPr>
        <w:tab/>
        <w:t xml:space="preserve">Ustalone roszczenie o zapłatę kar umownych z tytułu zwłoki staje się wymagalne: </w:t>
      </w:r>
    </w:p>
    <w:p w14:paraId="0FA8946D" w14:textId="77777777" w:rsidR="006B421B" w:rsidRDefault="006B421B" w:rsidP="006B421B">
      <w:pPr>
        <w:suppressAutoHyphens/>
        <w:jc w:val="both"/>
        <w:rPr>
          <w:rFonts w:ascii="Arial" w:hAnsi="Arial" w:cs="Arial"/>
        </w:rPr>
      </w:pPr>
      <w:r>
        <w:rPr>
          <w:rFonts w:ascii="Arial" w:hAnsi="Arial" w:cs="Arial"/>
        </w:rPr>
        <w:t xml:space="preserve">a) za pierwszy rozpoczęty dzień zwłoki - w tym dniu, </w:t>
      </w:r>
    </w:p>
    <w:p w14:paraId="5152CE32" w14:textId="77777777" w:rsidR="006B421B" w:rsidRDefault="006B421B" w:rsidP="006B421B">
      <w:pPr>
        <w:suppressAutoHyphens/>
        <w:jc w:val="both"/>
        <w:rPr>
          <w:rFonts w:ascii="Arial" w:hAnsi="Arial" w:cs="Arial"/>
        </w:rPr>
      </w:pPr>
      <w:r>
        <w:rPr>
          <w:rFonts w:ascii="Arial" w:hAnsi="Arial" w:cs="Arial"/>
        </w:rPr>
        <w:t xml:space="preserve">b) za każdy następny rozpoczęty dzień zwłoki - odpowiednio w każdym z tych dni. </w:t>
      </w:r>
    </w:p>
    <w:p w14:paraId="70BD41A2" w14:textId="77777777" w:rsidR="006B421B" w:rsidRDefault="006B421B" w:rsidP="006B421B">
      <w:pPr>
        <w:suppressAutoHyphens/>
        <w:jc w:val="both"/>
        <w:rPr>
          <w:rFonts w:ascii="Arial" w:hAnsi="Arial" w:cs="Arial"/>
        </w:rPr>
      </w:pPr>
      <w:r>
        <w:rPr>
          <w:rFonts w:ascii="Arial" w:hAnsi="Arial" w:cs="Arial"/>
        </w:rPr>
        <w:t xml:space="preserve">4. </w:t>
      </w:r>
      <w:r>
        <w:rPr>
          <w:rFonts w:ascii="Arial" w:hAnsi="Arial" w:cs="Arial"/>
        </w:rPr>
        <w:tab/>
        <w:t xml:space="preserve">Roszczenie z tytułu odstąpienia od umowy z przyczyn leżących po stronie Wykonawcy staje się wymagalne w dniu wystąpienia tego zdarzenia. </w:t>
      </w:r>
    </w:p>
    <w:p w14:paraId="278BCC27" w14:textId="77777777" w:rsidR="006B421B" w:rsidRDefault="006B421B" w:rsidP="006B421B">
      <w:pPr>
        <w:suppressAutoHyphens/>
        <w:jc w:val="both"/>
        <w:rPr>
          <w:rFonts w:ascii="Arial" w:hAnsi="Arial" w:cs="Arial"/>
        </w:rPr>
      </w:pPr>
      <w:r>
        <w:rPr>
          <w:rFonts w:ascii="Arial" w:hAnsi="Arial" w:cs="Arial"/>
        </w:rPr>
        <w:t xml:space="preserve">5. </w:t>
      </w:r>
      <w:r>
        <w:rPr>
          <w:rFonts w:ascii="Arial" w:hAnsi="Arial" w:cs="Arial"/>
        </w:rPr>
        <w:tab/>
        <w:t xml:space="preserve">W przypadku poniesienia szkody przewyższającej karę umowną, Zamawiający zastrzega sobie prawo dochodzenia odszkodowania uzupełniającego. </w:t>
      </w:r>
    </w:p>
    <w:p w14:paraId="3923C803" w14:textId="77777777" w:rsidR="006B421B" w:rsidRDefault="006B421B" w:rsidP="006B421B">
      <w:pPr>
        <w:suppressAutoHyphens/>
        <w:jc w:val="both"/>
        <w:rPr>
          <w:rFonts w:ascii="Arial" w:hAnsi="Arial" w:cs="Arial"/>
        </w:rPr>
      </w:pPr>
      <w:r>
        <w:rPr>
          <w:rFonts w:ascii="Arial" w:hAnsi="Arial" w:cs="Arial"/>
        </w:rPr>
        <w:t xml:space="preserve">6. </w:t>
      </w:r>
      <w:r>
        <w:rPr>
          <w:rFonts w:ascii="Arial" w:hAnsi="Arial" w:cs="Arial"/>
        </w:rPr>
        <w:tab/>
        <w:t xml:space="preserve">Wykonawca wyraża zgodę na zapłatę kar umownych w drodze potrącenia </w:t>
      </w:r>
      <w:r>
        <w:rPr>
          <w:rFonts w:ascii="Arial" w:hAnsi="Arial" w:cs="Arial"/>
        </w:rPr>
        <w:br/>
        <w:t xml:space="preserve">z przysługującego mu wynagrodzenia. Potrącenie jest możliwe przed terminem wymagalności należności Wykonawcy. </w:t>
      </w:r>
    </w:p>
    <w:p w14:paraId="2CBCFEBF" w14:textId="77777777" w:rsidR="006B421B" w:rsidRDefault="006B421B" w:rsidP="006B421B">
      <w:pPr>
        <w:suppressAutoHyphens/>
        <w:jc w:val="both"/>
        <w:rPr>
          <w:rFonts w:ascii="Arial" w:hAnsi="Arial" w:cs="Arial"/>
        </w:rPr>
      </w:pPr>
      <w:r>
        <w:rPr>
          <w:rFonts w:ascii="Arial" w:hAnsi="Arial" w:cs="Arial"/>
        </w:rPr>
        <w:t xml:space="preserve">7. </w:t>
      </w:r>
      <w:r>
        <w:rPr>
          <w:rFonts w:ascii="Arial" w:hAnsi="Arial" w:cs="Arial"/>
        </w:rPr>
        <w:tab/>
        <w:t xml:space="preserve">Termin zapłaty kary umownej wynosi 14 (czternaście) dni od dnia skutecznego doręczenia Wykonawcy wezwania do zapłaty. </w:t>
      </w:r>
    </w:p>
    <w:p w14:paraId="6985AF30" w14:textId="7334AD23" w:rsidR="006B421B" w:rsidRDefault="006B421B" w:rsidP="006B421B">
      <w:pPr>
        <w:suppressAutoHyphens/>
        <w:jc w:val="both"/>
        <w:rPr>
          <w:rFonts w:ascii="Arial" w:eastAsia="Times New Roman" w:hAnsi="Arial" w:cs="Arial"/>
          <w:lang w:eastAsia="zh-CN"/>
        </w:rPr>
      </w:pPr>
      <w:r>
        <w:rPr>
          <w:rFonts w:ascii="Arial" w:hAnsi="Arial" w:cs="Arial"/>
        </w:rPr>
        <w:t>8.</w:t>
      </w:r>
      <w:r>
        <w:rPr>
          <w:rFonts w:ascii="Arial" w:hAnsi="Arial" w:cs="Arial"/>
        </w:rPr>
        <w:tab/>
      </w:r>
      <w:r>
        <w:rPr>
          <w:rFonts w:ascii="Arial" w:eastAsia="Times New Roman" w:hAnsi="Arial" w:cs="Arial"/>
          <w:lang w:eastAsia="zh-CN"/>
        </w:rPr>
        <w:t xml:space="preserve">Łączna maksymalna wysokość kar umownych naliczonych na podstawie niniejszej umowy nie może przekroczyć </w:t>
      </w:r>
      <w:r w:rsidR="00291FE3">
        <w:rPr>
          <w:rFonts w:ascii="Arial" w:eastAsia="Times New Roman" w:hAnsi="Arial" w:cs="Arial"/>
          <w:lang w:eastAsia="zh-CN"/>
        </w:rPr>
        <w:t>40</w:t>
      </w:r>
      <w:r>
        <w:rPr>
          <w:rFonts w:ascii="Arial" w:eastAsia="Times New Roman" w:hAnsi="Arial" w:cs="Arial"/>
          <w:lang w:eastAsia="zh-CN"/>
        </w:rPr>
        <w:t>% wynagrodzenia, o którym mowa w § 3 ust. 1 umowy.</w:t>
      </w:r>
    </w:p>
    <w:p w14:paraId="489EC16B" w14:textId="77777777" w:rsidR="006B421B" w:rsidRDefault="006B421B" w:rsidP="006B421B">
      <w:pPr>
        <w:suppressAutoHyphens/>
        <w:jc w:val="both"/>
        <w:rPr>
          <w:rFonts w:ascii="Arial" w:hAnsi="Arial" w:cs="Arial"/>
        </w:rPr>
      </w:pPr>
    </w:p>
    <w:p w14:paraId="0D6EFED0" w14:textId="77777777" w:rsidR="006B421B" w:rsidRDefault="006B421B" w:rsidP="006B421B">
      <w:pPr>
        <w:suppressAutoHyphens/>
        <w:jc w:val="center"/>
        <w:rPr>
          <w:rFonts w:ascii="Arial" w:hAnsi="Arial" w:cs="Arial"/>
          <w:b/>
          <w:bCs/>
        </w:rPr>
      </w:pPr>
      <w:r>
        <w:rPr>
          <w:rFonts w:ascii="Arial" w:hAnsi="Arial" w:cs="Arial"/>
          <w:b/>
          <w:bCs/>
        </w:rPr>
        <w:t>§ 10</w:t>
      </w:r>
    </w:p>
    <w:p w14:paraId="76323C57" w14:textId="77777777" w:rsidR="006B421B" w:rsidRDefault="006B421B" w:rsidP="006B421B">
      <w:pPr>
        <w:suppressAutoHyphens/>
        <w:jc w:val="center"/>
        <w:rPr>
          <w:rFonts w:ascii="Arial" w:hAnsi="Arial" w:cs="Arial"/>
          <w:b/>
          <w:bCs/>
        </w:rPr>
      </w:pPr>
      <w:r>
        <w:rPr>
          <w:rFonts w:ascii="Arial" w:hAnsi="Arial" w:cs="Arial"/>
          <w:b/>
          <w:bCs/>
        </w:rPr>
        <w:t>ODSTĄPIENIE OD UMOWY</w:t>
      </w:r>
    </w:p>
    <w:p w14:paraId="0041BA17" w14:textId="5EF9E396" w:rsidR="006B421B" w:rsidRDefault="006B421B" w:rsidP="006B421B">
      <w:pPr>
        <w:suppressAutoHyphens/>
        <w:jc w:val="both"/>
        <w:rPr>
          <w:rFonts w:ascii="Arial" w:hAnsi="Arial" w:cs="Arial"/>
        </w:rPr>
      </w:pPr>
      <w:r>
        <w:rPr>
          <w:rFonts w:ascii="Arial" w:hAnsi="Arial" w:cs="Arial"/>
        </w:rPr>
        <w:t xml:space="preserve">1. </w:t>
      </w:r>
      <w:r>
        <w:rPr>
          <w:rFonts w:ascii="Arial" w:hAnsi="Arial" w:cs="Arial"/>
        </w:rPr>
        <w:tab/>
        <w:t xml:space="preserve">Zamawiający zastrzega sobie możliwość odstąpienia od umowy z powodu okoliczności, o których mowa w art. 456 ustawy </w:t>
      </w:r>
      <w:proofErr w:type="spellStart"/>
      <w:r>
        <w:rPr>
          <w:rFonts w:ascii="Arial" w:hAnsi="Arial" w:cs="Arial"/>
        </w:rPr>
        <w:t>Pzp</w:t>
      </w:r>
      <w:proofErr w:type="spellEnd"/>
      <w:r>
        <w:rPr>
          <w:rFonts w:ascii="Arial" w:hAnsi="Arial" w:cs="Arial"/>
        </w:rPr>
        <w:t>.</w:t>
      </w:r>
      <w:r w:rsidR="00AB679B" w:rsidRPr="00AB679B">
        <w:t xml:space="preserve"> </w:t>
      </w:r>
      <w:r w:rsidR="00AB679B" w:rsidRPr="00AB679B">
        <w:rPr>
          <w:rFonts w:ascii="Arial" w:hAnsi="Arial" w:cs="Arial"/>
        </w:rPr>
        <w:t xml:space="preserve">W przypadku odstąpienia na podstawie art. 456 </w:t>
      </w:r>
      <w:proofErr w:type="spellStart"/>
      <w:r w:rsidR="00AB679B" w:rsidRPr="00AB679B">
        <w:rPr>
          <w:rFonts w:ascii="Arial" w:hAnsi="Arial" w:cs="Arial"/>
        </w:rPr>
        <w:t>Pzp</w:t>
      </w:r>
      <w:proofErr w:type="spellEnd"/>
      <w:r w:rsidR="00AB679B" w:rsidRPr="00AB679B">
        <w:rPr>
          <w:rFonts w:ascii="Arial" w:hAnsi="Arial" w:cs="Arial"/>
        </w:rPr>
        <w:t xml:space="preserve"> rozliczenie Stron następuje na zasadach określonych w §11–§12 Umowy, z uwzględnieniem robót faktycznie odebranych.</w:t>
      </w:r>
    </w:p>
    <w:p w14:paraId="748CA7CB" w14:textId="77777777" w:rsidR="006B421B" w:rsidRDefault="006B421B" w:rsidP="006B421B">
      <w:pPr>
        <w:suppressAutoHyphens/>
        <w:jc w:val="both"/>
        <w:rPr>
          <w:rFonts w:ascii="Arial" w:hAnsi="Arial" w:cs="Arial"/>
        </w:rPr>
      </w:pPr>
      <w:r>
        <w:rPr>
          <w:rFonts w:ascii="Arial" w:hAnsi="Arial" w:cs="Arial"/>
        </w:rPr>
        <w:t xml:space="preserve">2. </w:t>
      </w:r>
      <w:r>
        <w:rPr>
          <w:rFonts w:ascii="Arial" w:hAnsi="Arial" w:cs="Arial"/>
        </w:rPr>
        <w:tab/>
        <w:t xml:space="preserve">Zamawiający jest uprawniony do odstąpienia od umowy, jeżeli Wykonawca: </w:t>
      </w:r>
    </w:p>
    <w:p w14:paraId="530E13BA" w14:textId="77777777" w:rsidR="006B421B" w:rsidRDefault="006B421B" w:rsidP="006B421B">
      <w:pPr>
        <w:suppressAutoHyphens/>
        <w:jc w:val="both"/>
        <w:rPr>
          <w:rFonts w:ascii="Arial" w:hAnsi="Arial" w:cs="Arial"/>
        </w:rPr>
      </w:pPr>
      <w:r>
        <w:rPr>
          <w:rFonts w:ascii="Arial" w:hAnsi="Arial" w:cs="Arial"/>
        </w:rPr>
        <w:t xml:space="preserve">a) wykonuje umowę nienależycie, w tym w szczególności niezgodnie z dokumentacją projektową lub specyfikacją techniczną i pomimo pisemnego wezwania Wykonawcy do należytego wykonywania umowy w wyznaczonym terminie, nie zadośćuczyni żądaniu Zamawiającego, </w:t>
      </w:r>
    </w:p>
    <w:p w14:paraId="4D77168A" w14:textId="06481A30" w:rsidR="006B421B" w:rsidRDefault="00890F2C" w:rsidP="006B421B">
      <w:pPr>
        <w:suppressAutoHyphens/>
        <w:jc w:val="both"/>
        <w:rPr>
          <w:rFonts w:ascii="Arial" w:hAnsi="Arial" w:cs="Arial"/>
        </w:rPr>
      </w:pPr>
      <w:r>
        <w:rPr>
          <w:rFonts w:ascii="Arial" w:hAnsi="Arial" w:cs="Arial"/>
        </w:rPr>
        <w:t>b</w:t>
      </w:r>
      <w:r w:rsidR="006B421B">
        <w:rPr>
          <w:rFonts w:ascii="Arial" w:hAnsi="Arial" w:cs="Arial"/>
        </w:rPr>
        <w:t xml:space="preserve">) jeżeli Wykonawca bez uzasadnionych przyczyn przerwał wykonywanie robót i mimo pisemnego wezwania do ich wznowienia przerwa trwa dłużej niż 21 (dwadzieścia jeden) dni, </w:t>
      </w:r>
    </w:p>
    <w:p w14:paraId="1628CA27" w14:textId="6412B90B" w:rsidR="006B421B" w:rsidRDefault="00890F2C" w:rsidP="006B421B">
      <w:pPr>
        <w:suppressAutoHyphens/>
        <w:jc w:val="both"/>
        <w:rPr>
          <w:rFonts w:ascii="Arial" w:hAnsi="Arial" w:cs="Arial"/>
        </w:rPr>
      </w:pPr>
      <w:r>
        <w:rPr>
          <w:rFonts w:ascii="Arial" w:hAnsi="Arial" w:cs="Arial"/>
        </w:rPr>
        <w:t>c</w:t>
      </w:r>
      <w:r w:rsidR="006B421B">
        <w:rPr>
          <w:rFonts w:ascii="Arial" w:hAnsi="Arial" w:cs="Arial"/>
        </w:rPr>
        <w:t xml:space="preserve">) podzleca całość robót lub dokonuje cesji umowy bądź jej części bez akceptacji Zamawiającego. </w:t>
      </w:r>
    </w:p>
    <w:p w14:paraId="35DFF1D7" w14:textId="10AFC1F7" w:rsidR="006B421B" w:rsidRDefault="006B421B" w:rsidP="006B421B">
      <w:pPr>
        <w:suppressAutoHyphens/>
        <w:jc w:val="both"/>
        <w:rPr>
          <w:rFonts w:ascii="Arial" w:hAnsi="Arial" w:cs="Arial"/>
        </w:rPr>
      </w:pPr>
      <w:r>
        <w:rPr>
          <w:rFonts w:ascii="Arial" w:hAnsi="Arial" w:cs="Arial"/>
        </w:rPr>
        <w:t xml:space="preserve">3. </w:t>
      </w:r>
      <w:r>
        <w:rPr>
          <w:rFonts w:ascii="Arial" w:hAnsi="Arial" w:cs="Arial"/>
        </w:rPr>
        <w:tab/>
      </w:r>
      <w:r w:rsidR="00890F2C" w:rsidRPr="00890F2C">
        <w:rPr>
          <w:rFonts w:ascii="Arial" w:hAnsi="Arial" w:cs="Arial"/>
        </w:rPr>
        <w:t>W przypadku zwłoki Wykonawcy w wykonaniu przedmiotu umowy przekraczającej 7 (siedem) dni Zamawiający może wezwać Wykonawcę do należytego wykonywania umowy, wyznaczając dodatkowy termin nie krótszy niż 7 dni, z zastrzeżeniem prawa do naliczenia kar umownych. Po bezskutecznym upływie tego terminu Zamawiający może od umowy odstąpić w całości lub w części oraz żądać kary umownej.</w:t>
      </w:r>
    </w:p>
    <w:p w14:paraId="6B4D9D5E" w14:textId="77777777" w:rsidR="006B421B" w:rsidRDefault="006B421B" w:rsidP="006B421B">
      <w:pPr>
        <w:suppressAutoHyphens/>
        <w:jc w:val="both"/>
        <w:rPr>
          <w:rFonts w:ascii="Arial" w:hAnsi="Arial" w:cs="Arial"/>
        </w:rPr>
      </w:pPr>
      <w:r>
        <w:rPr>
          <w:rFonts w:ascii="Arial" w:hAnsi="Arial" w:cs="Arial"/>
        </w:rPr>
        <w:t>4.</w:t>
      </w:r>
      <w:r>
        <w:rPr>
          <w:rFonts w:ascii="Arial" w:hAnsi="Arial" w:cs="Arial"/>
        </w:rPr>
        <w:tab/>
        <w:t xml:space="preserve"> Zamawiający jest uprawniony do odstąpienia od umowy w terminie 15 (piętnastu) dni od dnia uzyskania przez niego informacji o istnieniu okoliczności uzasadniających odstąpienie. </w:t>
      </w:r>
    </w:p>
    <w:p w14:paraId="1B9B1E4E" w14:textId="77777777" w:rsidR="006B421B" w:rsidRDefault="006B421B" w:rsidP="006B421B">
      <w:pPr>
        <w:suppressAutoHyphens/>
        <w:jc w:val="both"/>
        <w:rPr>
          <w:rFonts w:ascii="Arial" w:hAnsi="Arial" w:cs="Arial"/>
        </w:rPr>
      </w:pPr>
      <w:r>
        <w:rPr>
          <w:rFonts w:ascii="Arial" w:hAnsi="Arial" w:cs="Arial"/>
        </w:rPr>
        <w:t xml:space="preserve">5. </w:t>
      </w:r>
      <w:r>
        <w:rPr>
          <w:rFonts w:ascii="Arial" w:hAnsi="Arial" w:cs="Arial"/>
        </w:rPr>
        <w:tab/>
        <w:t xml:space="preserve">W przypadku konieczności wielokrotnego (tj., co najmniej dwukrotnego) dokonywania bezpośredniej zapłaty Podwykonawcy albo dalszemu Podwykonawcy Zamawiający uprawniony jest do odstąpienia od umowy przez cały okres jej obowiązywania. </w:t>
      </w:r>
    </w:p>
    <w:p w14:paraId="28E65341" w14:textId="77777777" w:rsidR="006B421B" w:rsidRDefault="006B421B" w:rsidP="006B421B">
      <w:pPr>
        <w:suppressAutoHyphens/>
        <w:jc w:val="both"/>
        <w:rPr>
          <w:rFonts w:ascii="Arial" w:hAnsi="Arial" w:cs="Arial"/>
          <w:b/>
          <w:bCs/>
        </w:rPr>
      </w:pPr>
    </w:p>
    <w:p w14:paraId="2714B1F1" w14:textId="77777777" w:rsidR="006B421B" w:rsidRDefault="006B421B" w:rsidP="006B421B">
      <w:pPr>
        <w:suppressAutoHyphens/>
        <w:jc w:val="center"/>
        <w:rPr>
          <w:rFonts w:ascii="Arial" w:hAnsi="Arial" w:cs="Arial"/>
          <w:b/>
          <w:bCs/>
        </w:rPr>
      </w:pPr>
      <w:r>
        <w:rPr>
          <w:rFonts w:ascii="Arial" w:hAnsi="Arial" w:cs="Arial"/>
          <w:b/>
          <w:bCs/>
        </w:rPr>
        <w:t>§ 11</w:t>
      </w:r>
    </w:p>
    <w:p w14:paraId="5FFB2F69" w14:textId="77777777" w:rsidR="006B421B" w:rsidRDefault="006B421B" w:rsidP="006B421B">
      <w:pPr>
        <w:suppressAutoHyphens/>
        <w:jc w:val="center"/>
        <w:rPr>
          <w:rFonts w:ascii="Arial" w:hAnsi="Arial" w:cs="Arial"/>
          <w:b/>
          <w:bCs/>
        </w:rPr>
      </w:pPr>
      <w:r>
        <w:rPr>
          <w:rFonts w:ascii="Arial" w:hAnsi="Arial" w:cs="Arial"/>
          <w:b/>
          <w:bCs/>
        </w:rPr>
        <w:t>SPOSÓB I ZASADY ODSTĄPIENIA OD UMOWY</w:t>
      </w:r>
    </w:p>
    <w:p w14:paraId="4256A636" w14:textId="77777777" w:rsidR="006B421B" w:rsidRDefault="006B421B" w:rsidP="006B421B">
      <w:pPr>
        <w:suppressAutoHyphens/>
        <w:jc w:val="both"/>
        <w:rPr>
          <w:rFonts w:ascii="Arial" w:hAnsi="Arial" w:cs="Arial"/>
        </w:rPr>
      </w:pPr>
      <w:r>
        <w:rPr>
          <w:rFonts w:ascii="Arial" w:hAnsi="Arial" w:cs="Arial"/>
        </w:rPr>
        <w:t xml:space="preserve">1. </w:t>
      </w:r>
      <w:r>
        <w:rPr>
          <w:rFonts w:ascii="Arial" w:hAnsi="Arial" w:cs="Arial"/>
        </w:rPr>
        <w:tab/>
        <w:t xml:space="preserve">Odstąpienie od niniejszej umowy następuje w formie pisemnej pod rygorem nieważności. </w:t>
      </w:r>
    </w:p>
    <w:p w14:paraId="11334202" w14:textId="77777777" w:rsidR="006B421B" w:rsidRDefault="006B421B" w:rsidP="006B421B">
      <w:pPr>
        <w:suppressAutoHyphens/>
        <w:jc w:val="both"/>
        <w:rPr>
          <w:rFonts w:ascii="Arial" w:hAnsi="Arial" w:cs="Arial"/>
        </w:rPr>
      </w:pPr>
      <w:r>
        <w:rPr>
          <w:rFonts w:ascii="Arial" w:hAnsi="Arial" w:cs="Arial"/>
        </w:rPr>
        <w:t>2.</w:t>
      </w:r>
      <w:r>
        <w:rPr>
          <w:rFonts w:ascii="Arial" w:hAnsi="Arial" w:cs="Arial"/>
        </w:rPr>
        <w:tab/>
        <w:t xml:space="preserve"> Zamawiający zapłaci Wykonawcy wynagrodzenie za roboty wykonane do dnia odstąpienia ustalone: </w:t>
      </w:r>
    </w:p>
    <w:p w14:paraId="7677F8C7" w14:textId="77777777" w:rsidR="006B421B" w:rsidRDefault="006B421B" w:rsidP="006B421B">
      <w:pPr>
        <w:suppressAutoHyphens/>
        <w:jc w:val="both"/>
        <w:rPr>
          <w:rFonts w:ascii="Arial" w:hAnsi="Arial" w:cs="Arial"/>
        </w:rPr>
      </w:pPr>
      <w:r>
        <w:rPr>
          <w:rFonts w:ascii="Arial" w:hAnsi="Arial" w:cs="Arial"/>
        </w:rPr>
        <w:t xml:space="preserve">a) w oparciu o średnie stawki robocizny, materiałów i sprzętu ujęte w oparciu o średnie stawki i ceny rynkowe dla danych robót </w:t>
      </w:r>
      <w:r w:rsidRPr="006B421B">
        <w:rPr>
          <w:rFonts w:ascii="Arial" w:hAnsi="Arial" w:cs="Arial"/>
          <w:color w:val="0D0D0D" w:themeColor="text1" w:themeTint="F2"/>
        </w:rPr>
        <w:t xml:space="preserve">ujęte w SEKOCENBUD z danego kwartału, w którym dane </w:t>
      </w:r>
      <w:r w:rsidRPr="006B421B">
        <w:rPr>
          <w:rFonts w:ascii="Arial" w:hAnsi="Arial" w:cs="Arial"/>
          <w:color w:val="0D0D0D" w:themeColor="text1" w:themeTint="F2"/>
        </w:rPr>
        <w:lastRenderedPageBreak/>
        <w:t>roboty były wykonywane</w:t>
      </w:r>
      <w:r>
        <w:rPr>
          <w:rFonts w:ascii="Arial" w:hAnsi="Arial" w:cs="Arial"/>
        </w:rPr>
        <w:br/>
        <w:t>i następnie zaakceptowane przez Zamawiającego;</w:t>
      </w:r>
    </w:p>
    <w:p w14:paraId="298C458D" w14:textId="77777777" w:rsidR="00046B8C" w:rsidRDefault="006B421B" w:rsidP="006B421B">
      <w:pPr>
        <w:suppressAutoHyphens/>
        <w:jc w:val="both"/>
        <w:rPr>
          <w:rFonts w:ascii="Arial" w:hAnsi="Arial" w:cs="Arial"/>
        </w:rPr>
      </w:pPr>
      <w:r>
        <w:rPr>
          <w:rFonts w:ascii="Arial" w:hAnsi="Arial" w:cs="Arial"/>
        </w:rPr>
        <w:t xml:space="preserve">b) na podstawie obmiaru dokonanego przez </w:t>
      </w:r>
      <w:r w:rsidRPr="000B32E2">
        <w:rPr>
          <w:rFonts w:ascii="Arial" w:hAnsi="Arial" w:cs="Arial"/>
          <w:color w:val="0D0D0D" w:themeColor="text1" w:themeTint="F2"/>
        </w:rPr>
        <w:t xml:space="preserve">Zamawiającego </w:t>
      </w:r>
      <w:r w:rsidR="00E852A8" w:rsidRPr="000B32E2">
        <w:rPr>
          <w:rFonts w:ascii="Arial" w:hAnsi="Arial" w:cs="Arial"/>
          <w:color w:val="0D0D0D" w:themeColor="text1" w:themeTint="F2"/>
        </w:rPr>
        <w:t xml:space="preserve">i </w:t>
      </w:r>
      <w:r w:rsidR="00831F00" w:rsidRPr="000B32E2">
        <w:rPr>
          <w:rFonts w:ascii="Arial" w:hAnsi="Arial" w:cs="Arial"/>
          <w:color w:val="0D0D0D" w:themeColor="text1" w:themeTint="F2"/>
        </w:rPr>
        <w:t>Wykonawcę</w:t>
      </w:r>
      <w:r w:rsidR="00E852A8" w:rsidRPr="000B32E2">
        <w:rPr>
          <w:rFonts w:ascii="Arial" w:hAnsi="Arial" w:cs="Arial"/>
          <w:color w:val="0D0D0D" w:themeColor="text1" w:themeTint="F2"/>
        </w:rPr>
        <w:t xml:space="preserve"> </w:t>
      </w:r>
      <w:r>
        <w:rPr>
          <w:rFonts w:ascii="Arial" w:hAnsi="Arial" w:cs="Arial"/>
        </w:rPr>
        <w:t xml:space="preserve">na dzień odstąpienia, </w:t>
      </w:r>
    </w:p>
    <w:p w14:paraId="738FD104" w14:textId="70B56A4C" w:rsidR="006B421B" w:rsidRDefault="00046B8C" w:rsidP="006B421B">
      <w:pPr>
        <w:suppressAutoHyphens/>
        <w:jc w:val="both"/>
        <w:rPr>
          <w:rFonts w:ascii="Arial" w:hAnsi="Arial" w:cs="Arial"/>
        </w:rPr>
      </w:pPr>
      <w:r>
        <w:rPr>
          <w:rFonts w:ascii="Arial" w:hAnsi="Arial" w:cs="Arial"/>
        </w:rPr>
        <w:t xml:space="preserve">3. </w:t>
      </w:r>
      <w:r>
        <w:rPr>
          <w:rFonts w:ascii="Arial" w:hAnsi="Arial" w:cs="Arial"/>
        </w:rPr>
        <w:tab/>
      </w:r>
      <w:r w:rsidR="006B421B">
        <w:rPr>
          <w:rFonts w:ascii="Arial" w:hAnsi="Arial" w:cs="Arial"/>
        </w:rPr>
        <w:t xml:space="preserve">Wynagrodzenie ustalone według powyższych zasad zostanie pomniejszone o roszczenia Zamawiającego z tytułu kar umownych oraz ewentualne roszczenia o obniżenie ceny na podstawie rękojmi i gwarancji lub inne roszczenia odszkodowawcze. </w:t>
      </w:r>
    </w:p>
    <w:p w14:paraId="6F5287DA" w14:textId="601EA70D" w:rsidR="006B421B" w:rsidRDefault="00046B8C" w:rsidP="006B421B">
      <w:pPr>
        <w:suppressAutoHyphens/>
        <w:jc w:val="both"/>
        <w:rPr>
          <w:rFonts w:ascii="Arial" w:hAnsi="Arial" w:cs="Arial"/>
        </w:rPr>
      </w:pPr>
      <w:r>
        <w:rPr>
          <w:rFonts w:ascii="Arial" w:hAnsi="Arial" w:cs="Arial"/>
        </w:rPr>
        <w:t>4</w:t>
      </w:r>
      <w:r w:rsidR="006B421B">
        <w:rPr>
          <w:rFonts w:ascii="Arial" w:hAnsi="Arial" w:cs="Arial"/>
        </w:rPr>
        <w:t xml:space="preserve">. </w:t>
      </w:r>
      <w:r w:rsidR="006B421B">
        <w:rPr>
          <w:rFonts w:ascii="Arial" w:hAnsi="Arial" w:cs="Arial"/>
        </w:rPr>
        <w:tab/>
        <w:t xml:space="preserve">Koszty dodatkowe poniesione na zabezpieczenie robót </w:t>
      </w:r>
      <w:r w:rsidR="006B421B">
        <w:rPr>
          <w:rFonts w:ascii="Arial" w:hAnsi="Arial" w:cs="Arial"/>
        </w:rPr>
        <w:br/>
        <w:t xml:space="preserve">i terenu budowy oraz wszelkie inne uzasadnione koszty związane z odstąpieniem od umowy ponosi Wykonawca. </w:t>
      </w:r>
    </w:p>
    <w:p w14:paraId="4C32AAB5" w14:textId="77777777" w:rsidR="006B421B" w:rsidRDefault="006B421B" w:rsidP="006B421B">
      <w:pPr>
        <w:suppressAutoHyphens/>
        <w:jc w:val="center"/>
        <w:rPr>
          <w:rFonts w:ascii="Arial" w:hAnsi="Arial" w:cs="Arial"/>
          <w:b/>
          <w:bCs/>
        </w:rPr>
      </w:pPr>
    </w:p>
    <w:p w14:paraId="4ECBCCFA" w14:textId="77777777" w:rsidR="006B421B" w:rsidRDefault="006B421B" w:rsidP="006B421B">
      <w:pPr>
        <w:suppressAutoHyphens/>
        <w:jc w:val="center"/>
        <w:rPr>
          <w:rFonts w:ascii="Arial" w:hAnsi="Arial" w:cs="Arial"/>
        </w:rPr>
      </w:pPr>
      <w:r>
        <w:rPr>
          <w:rFonts w:ascii="Arial" w:hAnsi="Arial" w:cs="Arial"/>
          <w:b/>
          <w:bCs/>
        </w:rPr>
        <w:t>§ 12</w:t>
      </w:r>
    </w:p>
    <w:p w14:paraId="7B8369E2" w14:textId="77777777" w:rsidR="006B421B" w:rsidRDefault="006B421B" w:rsidP="006B421B">
      <w:pPr>
        <w:suppressAutoHyphens/>
        <w:jc w:val="center"/>
        <w:rPr>
          <w:rFonts w:ascii="Arial" w:hAnsi="Arial" w:cs="Arial"/>
        </w:rPr>
      </w:pPr>
      <w:r>
        <w:rPr>
          <w:rFonts w:ascii="Arial" w:hAnsi="Arial" w:cs="Arial"/>
          <w:b/>
          <w:bCs/>
        </w:rPr>
        <w:t>OBOWIĄZKI ODSTĘPUJĄCEGO OD UMOWY</w:t>
      </w:r>
    </w:p>
    <w:p w14:paraId="7B8205D9" w14:textId="77777777" w:rsidR="006B421B" w:rsidRDefault="006B421B" w:rsidP="006B421B">
      <w:pPr>
        <w:suppressAutoHyphens/>
        <w:jc w:val="both"/>
        <w:rPr>
          <w:rFonts w:ascii="Arial" w:hAnsi="Arial" w:cs="Arial"/>
        </w:rPr>
      </w:pPr>
      <w:r>
        <w:rPr>
          <w:rFonts w:ascii="Arial" w:hAnsi="Arial" w:cs="Arial"/>
        </w:rPr>
        <w:t xml:space="preserve">1. </w:t>
      </w:r>
      <w:r>
        <w:rPr>
          <w:rFonts w:ascii="Arial" w:hAnsi="Arial" w:cs="Arial"/>
        </w:rPr>
        <w:tab/>
        <w:t xml:space="preserve">W razie odstąpienia lub rozwiązania umowy, Wykonawca zobowiązany jest do: </w:t>
      </w:r>
    </w:p>
    <w:p w14:paraId="462754B0" w14:textId="77777777" w:rsidR="006B421B" w:rsidRDefault="006B421B" w:rsidP="006B421B">
      <w:pPr>
        <w:suppressAutoHyphens/>
        <w:spacing w:after="68"/>
        <w:jc w:val="both"/>
        <w:rPr>
          <w:rFonts w:ascii="Arial" w:hAnsi="Arial" w:cs="Arial"/>
        </w:rPr>
      </w:pPr>
      <w:r>
        <w:rPr>
          <w:rFonts w:ascii="Arial" w:hAnsi="Arial" w:cs="Arial"/>
        </w:rPr>
        <w:t xml:space="preserve">a) sporządzenia w terminie 7 (siedmiu) dni od dnia złożenia oświadczenia o rozwiązaniu lub odstąpienia od umowy, przy udziale Zamawiającego protokołu inwentaryzacji robót w toku na dzień odstąpienia lub rozwiązania, w którym określone zostaną między innymi zakres robót określony do dnia rozwiązania lub odstąpienia oraz wady, </w:t>
      </w:r>
    </w:p>
    <w:p w14:paraId="6DE8AB57" w14:textId="77777777" w:rsidR="006B421B" w:rsidRDefault="006B421B" w:rsidP="006B421B">
      <w:pPr>
        <w:suppressAutoHyphens/>
        <w:spacing w:after="68"/>
        <w:jc w:val="both"/>
        <w:rPr>
          <w:rFonts w:ascii="Arial" w:hAnsi="Arial" w:cs="Arial"/>
        </w:rPr>
      </w:pPr>
      <w:r>
        <w:rPr>
          <w:rFonts w:ascii="Arial" w:hAnsi="Arial" w:cs="Arial"/>
        </w:rPr>
        <w:t xml:space="preserve">b) zabezpieczenia przerwanych robót na koszt Strony, która odpowiada za odstąpienie od umowy, </w:t>
      </w:r>
    </w:p>
    <w:p w14:paraId="12022CC8" w14:textId="77777777" w:rsidR="006B421B" w:rsidRDefault="006B421B" w:rsidP="006B421B">
      <w:pPr>
        <w:suppressAutoHyphens/>
        <w:spacing w:after="68"/>
        <w:jc w:val="both"/>
        <w:rPr>
          <w:rFonts w:ascii="Arial" w:hAnsi="Arial" w:cs="Arial"/>
        </w:rPr>
      </w:pPr>
      <w:r>
        <w:rPr>
          <w:rFonts w:ascii="Arial" w:hAnsi="Arial" w:cs="Arial"/>
        </w:rPr>
        <w:t xml:space="preserve">c) sporządzenia wykazu materiałów, urządzeń i konstrukcji, których pozostawienie na placu budowy jest niezbędne, </w:t>
      </w:r>
    </w:p>
    <w:p w14:paraId="787CB803" w14:textId="77777777" w:rsidR="006B421B" w:rsidRDefault="006B421B" w:rsidP="006B421B">
      <w:pPr>
        <w:suppressAutoHyphens/>
        <w:jc w:val="both"/>
        <w:rPr>
          <w:rFonts w:ascii="Arial" w:hAnsi="Arial" w:cs="Arial"/>
        </w:rPr>
      </w:pPr>
      <w:r>
        <w:rPr>
          <w:rFonts w:ascii="Arial" w:hAnsi="Arial" w:cs="Arial"/>
        </w:rPr>
        <w:t xml:space="preserve">d) Wykonawca niezwłocznie, tj. nie później niż w terminie 3 (trzech) dni, usunie z placu budowy urządzenia zaplecza budowy. </w:t>
      </w:r>
    </w:p>
    <w:p w14:paraId="63AC569B" w14:textId="40A57FBB" w:rsidR="006B421B" w:rsidRDefault="006B421B" w:rsidP="006B421B">
      <w:pPr>
        <w:suppressAutoHyphens/>
        <w:jc w:val="both"/>
        <w:rPr>
          <w:rFonts w:ascii="Arial" w:hAnsi="Arial" w:cs="Arial"/>
        </w:rPr>
      </w:pPr>
      <w:r>
        <w:rPr>
          <w:rFonts w:ascii="Arial" w:hAnsi="Arial" w:cs="Arial"/>
        </w:rPr>
        <w:t xml:space="preserve">2. </w:t>
      </w:r>
      <w:r>
        <w:rPr>
          <w:rFonts w:ascii="Arial" w:hAnsi="Arial" w:cs="Arial"/>
        </w:rPr>
        <w:tab/>
        <w:t xml:space="preserve">Jeżeli Zamawiający uzna, że pozostawienie na placu budowy materiałów, urządzeń i konstrukcji zawartych w wykazie, o którym mowa w ust. </w:t>
      </w:r>
      <w:r w:rsidR="00890F2C">
        <w:rPr>
          <w:rFonts w:ascii="Arial" w:hAnsi="Arial" w:cs="Arial"/>
        </w:rPr>
        <w:t>1</w:t>
      </w:r>
      <w:r>
        <w:rPr>
          <w:rFonts w:ascii="Arial" w:hAnsi="Arial" w:cs="Arial"/>
        </w:rPr>
        <w:t xml:space="preserve"> lit. c) powyżej jest niezbędne w całości lub w części, ma prawo odkupić od Wykonawcy niezbędne rodzaje i </w:t>
      </w:r>
    </w:p>
    <w:p w14:paraId="65835A8A" w14:textId="77777777" w:rsidR="006B421B" w:rsidRDefault="006B421B" w:rsidP="006B421B">
      <w:pPr>
        <w:suppressAutoHyphens/>
        <w:spacing w:after="71"/>
        <w:jc w:val="both"/>
        <w:rPr>
          <w:rFonts w:ascii="Arial" w:hAnsi="Arial" w:cs="Arial"/>
        </w:rPr>
      </w:pPr>
      <w:r>
        <w:rPr>
          <w:rFonts w:ascii="Arial" w:hAnsi="Arial" w:cs="Arial"/>
        </w:rPr>
        <w:t xml:space="preserve">ilości materiałów, urządzeń i konstrukcji po cenach zakupu z doliczeniem kosztów ich transportu na plac budowy. </w:t>
      </w:r>
    </w:p>
    <w:p w14:paraId="7B353EFD" w14:textId="77777777" w:rsidR="006B421B" w:rsidRDefault="006B421B" w:rsidP="006B421B">
      <w:pPr>
        <w:suppressAutoHyphens/>
        <w:jc w:val="both"/>
        <w:rPr>
          <w:rFonts w:ascii="Arial" w:hAnsi="Arial" w:cs="Arial"/>
        </w:rPr>
      </w:pPr>
      <w:r>
        <w:rPr>
          <w:rFonts w:ascii="Arial" w:hAnsi="Arial" w:cs="Arial"/>
        </w:rPr>
        <w:t xml:space="preserve">3. </w:t>
      </w:r>
      <w:r>
        <w:rPr>
          <w:rFonts w:ascii="Arial" w:hAnsi="Arial" w:cs="Arial"/>
        </w:rPr>
        <w:tab/>
        <w:t xml:space="preserve">W przypadkach braku współdziałania ze strony Wykonawcy (mimo pisemnego wezwania) w przekazaniu terenu budowy, inwentaryzacji robót oraz materiałów, urządzeń i konstrukcji, w sytuacjach, o których mowa wyżej, Zamawiający ma prawo do przejęcia placu budowy i komisyjnej inwentaryzacji robót, materiałów i konstrukcji bez udziału Wykonawcy. </w:t>
      </w:r>
    </w:p>
    <w:p w14:paraId="44BE6E77" w14:textId="77777777" w:rsidR="006B421B" w:rsidRDefault="006B421B" w:rsidP="006B421B">
      <w:pPr>
        <w:suppressAutoHyphens/>
        <w:jc w:val="both"/>
        <w:rPr>
          <w:rFonts w:ascii="Arial" w:hAnsi="Arial" w:cs="Arial"/>
        </w:rPr>
      </w:pPr>
      <w:r>
        <w:rPr>
          <w:rFonts w:ascii="Arial" w:hAnsi="Arial" w:cs="Arial"/>
        </w:rPr>
        <w:t>4. Wykonawca odpowiada z tytułu gwarancji i rękojmi za roboty wykonane i odebrane do dnia odstąpienia od umowy.</w:t>
      </w:r>
    </w:p>
    <w:p w14:paraId="58A09D20" w14:textId="1D0B51F8" w:rsidR="006B421B" w:rsidRDefault="006B421B" w:rsidP="006B421B">
      <w:pPr>
        <w:suppressAutoHyphens/>
        <w:rPr>
          <w:rFonts w:ascii="Arial" w:hAnsi="Arial" w:cs="Arial"/>
        </w:rPr>
      </w:pPr>
    </w:p>
    <w:p w14:paraId="24B8C2EC" w14:textId="77777777" w:rsidR="006B421B" w:rsidRDefault="006B421B" w:rsidP="006B421B">
      <w:pPr>
        <w:suppressAutoHyphens/>
        <w:jc w:val="center"/>
        <w:rPr>
          <w:rFonts w:ascii="Arial" w:hAnsi="Arial" w:cs="Arial"/>
        </w:rPr>
      </w:pPr>
      <w:r>
        <w:rPr>
          <w:rFonts w:ascii="Arial" w:hAnsi="Arial" w:cs="Arial"/>
          <w:b/>
          <w:bCs/>
        </w:rPr>
        <w:t>§ 13</w:t>
      </w:r>
    </w:p>
    <w:p w14:paraId="5F1A9998" w14:textId="77777777" w:rsidR="006B421B" w:rsidRDefault="006B421B" w:rsidP="006B421B">
      <w:pPr>
        <w:suppressAutoHyphens/>
        <w:jc w:val="center"/>
        <w:rPr>
          <w:rFonts w:ascii="Arial" w:hAnsi="Arial" w:cs="Arial"/>
        </w:rPr>
      </w:pPr>
      <w:r>
        <w:rPr>
          <w:rFonts w:ascii="Arial" w:hAnsi="Arial" w:cs="Arial"/>
          <w:b/>
          <w:bCs/>
        </w:rPr>
        <w:t>GWARANCJA I RĘKOJMIA</w:t>
      </w:r>
    </w:p>
    <w:p w14:paraId="1A834F76" w14:textId="77777777" w:rsidR="006B421B" w:rsidRDefault="006B421B" w:rsidP="006B421B">
      <w:pPr>
        <w:suppressAutoHyphens/>
        <w:spacing w:after="68"/>
        <w:jc w:val="both"/>
        <w:rPr>
          <w:rFonts w:ascii="Arial" w:hAnsi="Arial" w:cs="Arial"/>
        </w:rPr>
      </w:pPr>
      <w:r>
        <w:rPr>
          <w:rFonts w:ascii="Arial" w:hAnsi="Arial" w:cs="Arial"/>
        </w:rPr>
        <w:t xml:space="preserve">1. </w:t>
      </w:r>
      <w:r>
        <w:rPr>
          <w:rFonts w:ascii="Arial" w:hAnsi="Arial" w:cs="Arial"/>
        </w:rPr>
        <w:tab/>
        <w:t xml:space="preserve">Strony postanawiają, iż odpowiedzialność Wykonawcy z tytułu rękojmi za wady przedmiotu umowy zostanie rozszerzona przez udzielenie gwarancji jakości. Gwarancja i rękojmia są udzielane na okres [……..] miesięcy (słownie: […….] miesięcy). </w:t>
      </w:r>
    </w:p>
    <w:p w14:paraId="3A8C2348" w14:textId="77777777" w:rsidR="006B421B" w:rsidRDefault="006B421B" w:rsidP="006B421B">
      <w:pPr>
        <w:suppressAutoHyphens/>
        <w:spacing w:after="68"/>
        <w:jc w:val="both"/>
        <w:rPr>
          <w:rFonts w:ascii="Arial" w:hAnsi="Arial" w:cs="Arial"/>
        </w:rPr>
      </w:pPr>
      <w:r>
        <w:rPr>
          <w:rFonts w:ascii="Arial" w:hAnsi="Arial" w:cs="Arial"/>
        </w:rPr>
        <w:t xml:space="preserve">2. </w:t>
      </w:r>
      <w:r>
        <w:rPr>
          <w:rFonts w:ascii="Arial" w:hAnsi="Arial" w:cs="Arial"/>
        </w:rPr>
        <w:tab/>
        <w:t xml:space="preserve">Zamawiający może realizować uprawnienia z tytułu rękojmi niezależnie od uprawnień z tytułu gwarancji. </w:t>
      </w:r>
    </w:p>
    <w:p w14:paraId="2D324A96" w14:textId="77777777" w:rsidR="006B421B" w:rsidRDefault="006B421B" w:rsidP="006B421B">
      <w:pPr>
        <w:suppressAutoHyphens/>
        <w:spacing w:after="68"/>
        <w:jc w:val="both"/>
        <w:rPr>
          <w:rFonts w:ascii="Arial" w:hAnsi="Arial" w:cs="Arial"/>
        </w:rPr>
      </w:pPr>
      <w:r>
        <w:rPr>
          <w:rFonts w:ascii="Arial" w:hAnsi="Arial" w:cs="Arial"/>
        </w:rPr>
        <w:t xml:space="preserve">3. </w:t>
      </w:r>
      <w:r>
        <w:rPr>
          <w:rFonts w:ascii="Arial" w:hAnsi="Arial" w:cs="Arial"/>
        </w:rPr>
        <w:tab/>
        <w:t>W dacie odbiory końcowego Wykonawca wystawi dokumenty gwarancyjne określające szczegółowe warunki gwarancji jakości - „Kartę gwarancyjną” wg wzoru, który jest załącznikiem nr 2</w:t>
      </w:r>
      <w:r>
        <w:rPr>
          <w:rFonts w:ascii="Arial" w:hAnsi="Arial" w:cs="Arial"/>
          <w:b/>
          <w:bCs/>
        </w:rPr>
        <w:t xml:space="preserve"> </w:t>
      </w:r>
      <w:r>
        <w:rPr>
          <w:rFonts w:ascii="Arial" w:hAnsi="Arial" w:cs="Arial"/>
        </w:rPr>
        <w:t xml:space="preserve">do umowy. </w:t>
      </w:r>
    </w:p>
    <w:p w14:paraId="7D6436A1" w14:textId="22730BE8" w:rsidR="006B421B" w:rsidRPr="00BE279F" w:rsidRDefault="006B421B" w:rsidP="006B421B">
      <w:pPr>
        <w:suppressAutoHyphens/>
        <w:spacing w:after="68"/>
        <w:jc w:val="both"/>
        <w:rPr>
          <w:rFonts w:ascii="Arial" w:hAnsi="Arial" w:cs="Arial"/>
          <w:color w:val="0D0D0D" w:themeColor="text1" w:themeTint="F2"/>
        </w:rPr>
      </w:pPr>
      <w:r>
        <w:rPr>
          <w:rFonts w:ascii="Arial" w:hAnsi="Arial" w:cs="Arial"/>
        </w:rPr>
        <w:t xml:space="preserve">4. </w:t>
      </w:r>
      <w:r>
        <w:rPr>
          <w:rFonts w:ascii="Arial" w:hAnsi="Arial" w:cs="Arial"/>
        </w:rPr>
        <w:tab/>
        <w:t xml:space="preserve">Bieg rękojmi i gwarancji rozpoczyna się od daty podpisania </w:t>
      </w:r>
      <w:r w:rsidR="00155EC5" w:rsidRPr="00155EC5">
        <w:rPr>
          <w:rFonts w:ascii="Arial" w:hAnsi="Arial" w:cs="Arial"/>
        </w:rPr>
        <w:t>protokołu odbioru końcowego. Jeżeli Zamawiający odmówił odbioru z powodu wad istotnych, bieg rękojmi i gwarancji rozpoczyna się z dniem podpisania protokołu potwierdzającego usunięcie tych wad.</w:t>
      </w:r>
    </w:p>
    <w:p w14:paraId="0890AC0A" w14:textId="77777777" w:rsidR="006B421B" w:rsidRDefault="006B421B" w:rsidP="006B421B">
      <w:pPr>
        <w:suppressAutoHyphens/>
        <w:jc w:val="both"/>
        <w:rPr>
          <w:rFonts w:ascii="Arial" w:hAnsi="Arial" w:cs="Arial"/>
        </w:rPr>
      </w:pPr>
      <w:r>
        <w:rPr>
          <w:rFonts w:ascii="Arial" w:hAnsi="Arial" w:cs="Arial"/>
        </w:rPr>
        <w:lastRenderedPageBreak/>
        <w:t xml:space="preserve">5. </w:t>
      </w:r>
      <w:r>
        <w:rPr>
          <w:rFonts w:ascii="Arial" w:hAnsi="Arial" w:cs="Arial"/>
        </w:rPr>
        <w:tab/>
        <w:t xml:space="preserve">W przypadku nieusunięcia wad lub usterek w terminach wskazanych przez Zamawiającego w protokole końcowym odbioru robót lub w okresie rękojmi za wady lub gwarancji, Wykonawca wyraża zgodę na usunięcie wad i usterek na koszt i niebezpieczeństwo Wykonawcy. </w:t>
      </w:r>
    </w:p>
    <w:p w14:paraId="31249E53" w14:textId="77777777" w:rsidR="006B421B" w:rsidRDefault="006B421B" w:rsidP="006B421B">
      <w:pPr>
        <w:suppressAutoHyphens/>
        <w:rPr>
          <w:rFonts w:ascii="Arial" w:hAnsi="Arial" w:cs="Arial"/>
        </w:rPr>
      </w:pPr>
    </w:p>
    <w:p w14:paraId="64DAB3D0" w14:textId="77777777" w:rsidR="006B421B" w:rsidRDefault="006B421B" w:rsidP="006B421B">
      <w:pPr>
        <w:suppressAutoHyphens/>
        <w:jc w:val="center"/>
        <w:rPr>
          <w:rFonts w:ascii="Arial" w:hAnsi="Arial" w:cs="Arial"/>
        </w:rPr>
      </w:pPr>
      <w:r>
        <w:rPr>
          <w:rFonts w:ascii="Arial" w:hAnsi="Arial" w:cs="Arial"/>
          <w:b/>
          <w:bCs/>
        </w:rPr>
        <w:t>§ 14</w:t>
      </w:r>
    </w:p>
    <w:p w14:paraId="35310E5A" w14:textId="77777777" w:rsidR="006B421B" w:rsidRDefault="006B421B" w:rsidP="006B421B">
      <w:pPr>
        <w:suppressAutoHyphens/>
        <w:jc w:val="center"/>
        <w:rPr>
          <w:rFonts w:ascii="Arial" w:hAnsi="Arial" w:cs="Arial"/>
        </w:rPr>
      </w:pPr>
      <w:r>
        <w:rPr>
          <w:rFonts w:ascii="Arial" w:hAnsi="Arial" w:cs="Arial"/>
          <w:b/>
          <w:bCs/>
        </w:rPr>
        <w:t>ZMIANY UMOWY</w:t>
      </w:r>
    </w:p>
    <w:p w14:paraId="360059BA" w14:textId="77777777" w:rsidR="006B421B" w:rsidRDefault="006B421B" w:rsidP="006B421B">
      <w:pPr>
        <w:suppressAutoHyphens/>
        <w:spacing w:after="71"/>
        <w:jc w:val="both"/>
        <w:rPr>
          <w:rFonts w:ascii="Arial" w:hAnsi="Arial" w:cs="Arial"/>
        </w:rPr>
      </w:pPr>
      <w:r>
        <w:rPr>
          <w:rFonts w:ascii="Arial" w:hAnsi="Arial" w:cs="Arial"/>
        </w:rPr>
        <w:t xml:space="preserve">1. </w:t>
      </w:r>
      <w:r>
        <w:rPr>
          <w:rFonts w:ascii="Arial" w:hAnsi="Arial" w:cs="Arial"/>
        </w:rPr>
        <w:tab/>
        <w:t xml:space="preserve">Zmiana postanowień umowy może nastąpić tylko w formie pisemnej w postaci aneksu do niniejszej umowy na podstawie art. 455 ustawy </w:t>
      </w:r>
      <w:proofErr w:type="spellStart"/>
      <w:r>
        <w:rPr>
          <w:rFonts w:ascii="Arial" w:hAnsi="Arial" w:cs="Arial"/>
        </w:rPr>
        <w:t>Pzp</w:t>
      </w:r>
      <w:proofErr w:type="spellEnd"/>
      <w:r>
        <w:rPr>
          <w:rFonts w:ascii="Arial" w:hAnsi="Arial" w:cs="Arial"/>
        </w:rPr>
        <w:t xml:space="preserve">, z zastrzeżeniem postanowień umownych. </w:t>
      </w:r>
    </w:p>
    <w:p w14:paraId="467F15E7" w14:textId="77777777" w:rsidR="006B421B" w:rsidRDefault="006B421B" w:rsidP="006B421B">
      <w:pPr>
        <w:suppressAutoHyphens/>
        <w:spacing w:after="71"/>
        <w:jc w:val="both"/>
        <w:rPr>
          <w:rFonts w:ascii="Arial" w:hAnsi="Arial" w:cs="Arial"/>
        </w:rPr>
      </w:pPr>
      <w:r>
        <w:rPr>
          <w:rFonts w:ascii="Arial" w:hAnsi="Arial" w:cs="Arial"/>
        </w:rPr>
        <w:t>2.</w:t>
      </w:r>
      <w:r>
        <w:rPr>
          <w:rFonts w:ascii="Arial" w:hAnsi="Arial" w:cs="Arial"/>
        </w:rPr>
        <w:tab/>
        <w:t xml:space="preserve"> Zamawiający oświadcza, iż przewiduje możliwość istotnych zmian umowy w stosunku do treści oferty, na podstawie której dokonano wyboru Wykonawcy, w przypadku wystąpienia co najmniej jednej z wymienionych w niniejszym paragrafie okoliczności oraz określa warunki zmian w tym paragrafie poniżej. </w:t>
      </w:r>
    </w:p>
    <w:p w14:paraId="147816E3" w14:textId="77777777" w:rsidR="006B421B" w:rsidRDefault="006B421B" w:rsidP="006B421B">
      <w:pPr>
        <w:suppressAutoHyphens/>
        <w:jc w:val="both"/>
        <w:rPr>
          <w:rFonts w:ascii="Arial" w:hAnsi="Arial" w:cs="Arial"/>
        </w:rPr>
      </w:pPr>
      <w:r>
        <w:rPr>
          <w:rFonts w:ascii="Arial" w:hAnsi="Arial" w:cs="Arial"/>
        </w:rPr>
        <w:t xml:space="preserve">3. </w:t>
      </w:r>
      <w:r>
        <w:rPr>
          <w:rFonts w:ascii="Arial" w:hAnsi="Arial" w:cs="Arial"/>
        </w:rPr>
        <w:tab/>
        <w:t xml:space="preserve">W przypadku zmiany wysokości obowiązującej stawki podatku VAT w sytuacji, gdy w trakcie realizacji przedmiotu umowy nastąpi zmiana stawki podatku VAT dla robót objętych przedmiotem umowy. W takim przypadku Zamawiający dopuszcza możliwość zmiany wysokości wynagrodzenia, określonego w § 3 ust. 1 niniejszej umowy, o kwotę równą różnicy w kwocie podatku, jednakże wyłącznie co do części wynagrodzenia za roboty, których do dnia zmiany stawki podatku VAT jeszcze nie wykonano. </w:t>
      </w:r>
    </w:p>
    <w:p w14:paraId="5E12BF61" w14:textId="27548F91" w:rsidR="006B421B" w:rsidRDefault="006B421B" w:rsidP="006B421B">
      <w:pPr>
        <w:suppressAutoHyphens/>
        <w:spacing w:after="68"/>
        <w:jc w:val="both"/>
        <w:rPr>
          <w:rFonts w:ascii="Arial" w:hAnsi="Arial" w:cs="Arial"/>
        </w:rPr>
      </w:pPr>
      <w:r>
        <w:rPr>
          <w:rFonts w:ascii="Arial" w:hAnsi="Arial" w:cs="Arial"/>
        </w:rPr>
        <w:t xml:space="preserve">4. </w:t>
      </w:r>
      <w:r>
        <w:rPr>
          <w:rFonts w:ascii="Arial" w:hAnsi="Arial" w:cs="Arial"/>
        </w:rPr>
        <w:tab/>
        <w:t xml:space="preserve">W przypadku zmiany regulacji prawnych odnoszących się do praw i obowiązków stron umowy, wprowadzonych po zawarciu umowy, wywołujących niezbędną potrzebę zmiany sposobu realizacji umowy, Zamawiający dopuszcza możliwość zmiany sposobu realizacji umowy, wysokości wynagrodzenia, określonego w § 3 ust. 1 niniejszej umowy, lub terminu zakończenia realizacji przedmiotu umowy, określonego w § 2 pkt </w:t>
      </w:r>
      <w:r w:rsidR="00155EC5">
        <w:rPr>
          <w:rFonts w:ascii="Arial" w:hAnsi="Arial" w:cs="Arial"/>
        </w:rPr>
        <w:t>2</w:t>
      </w:r>
      <w:r>
        <w:rPr>
          <w:rFonts w:ascii="Arial" w:hAnsi="Arial" w:cs="Arial"/>
        </w:rPr>
        <w:t xml:space="preserve"> niniejszej umowy. </w:t>
      </w:r>
    </w:p>
    <w:p w14:paraId="1044DFEE" w14:textId="77777777" w:rsidR="006B421B" w:rsidRDefault="006B421B" w:rsidP="006B421B">
      <w:pPr>
        <w:suppressAutoHyphens/>
        <w:spacing w:after="68"/>
        <w:jc w:val="both"/>
        <w:rPr>
          <w:rFonts w:ascii="Arial" w:hAnsi="Arial" w:cs="Arial"/>
        </w:rPr>
      </w:pPr>
      <w:r>
        <w:rPr>
          <w:rFonts w:ascii="Arial" w:hAnsi="Arial" w:cs="Arial"/>
        </w:rPr>
        <w:t xml:space="preserve">5. </w:t>
      </w:r>
      <w:r>
        <w:rPr>
          <w:rFonts w:ascii="Arial" w:hAnsi="Arial" w:cs="Arial"/>
        </w:rPr>
        <w:tab/>
        <w:t xml:space="preserve">W przypadku przestojów lub opóźnień w realizacji przedmiotu umowy, wywołanych: </w:t>
      </w:r>
    </w:p>
    <w:p w14:paraId="3D4F7252" w14:textId="77777777" w:rsidR="006B421B" w:rsidRDefault="006B421B" w:rsidP="006B421B">
      <w:pPr>
        <w:suppressAutoHyphens/>
        <w:spacing w:after="68"/>
        <w:jc w:val="both"/>
        <w:rPr>
          <w:rFonts w:ascii="Arial" w:hAnsi="Arial" w:cs="Arial"/>
        </w:rPr>
      </w:pPr>
      <w:r>
        <w:rPr>
          <w:rFonts w:ascii="Arial" w:hAnsi="Arial" w:cs="Arial"/>
        </w:rPr>
        <w:t xml:space="preserve">1) prowadzonymi równolegle pracami budowlanymi lub montażowymi przez inne podmioty lub </w:t>
      </w:r>
    </w:p>
    <w:p w14:paraId="2BE18ADB" w14:textId="7B9AE951" w:rsidR="006B421B" w:rsidRDefault="006B421B" w:rsidP="006B421B">
      <w:pPr>
        <w:suppressAutoHyphens/>
        <w:jc w:val="both"/>
        <w:rPr>
          <w:rFonts w:ascii="Arial" w:hAnsi="Arial" w:cs="Arial"/>
        </w:rPr>
      </w:pPr>
      <w:r>
        <w:rPr>
          <w:rFonts w:ascii="Arial" w:hAnsi="Arial" w:cs="Arial"/>
        </w:rPr>
        <w:t xml:space="preserve">2) przyczynami niezależnymi od Stron umowy bądź zależnymi wyłącznie od Zamawiającego, Zamawiający dopuszcza możliwość zmiany terminu zakończenia realizacji przedmiotu umowy, określonego w § 2 pkt </w:t>
      </w:r>
      <w:r w:rsidR="00155EC5">
        <w:rPr>
          <w:rFonts w:ascii="Arial" w:hAnsi="Arial" w:cs="Arial"/>
        </w:rPr>
        <w:t>2</w:t>
      </w:r>
      <w:r>
        <w:rPr>
          <w:rFonts w:ascii="Arial" w:hAnsi="Arial" w:cs="Arial"/>
        </w:rPr>
        <w:t xml:space="preserve"> umowy, </w:t>
      </w:r>
    </w:p>
    <w:p w14:paraId="0698CFF3" w14:textId="77777777" w:rsidR="006B421B" w:rsidRDefault="006B421B" w:rsidP="006B421B">
      <w:pPr>
        <w:suppressAutoHyphens/>
        <w:jc w:val="both"/>
        <w:rPr>
          <w:rFonts w:ascii="Arial" w:hAnsi="Arial" w:cs="Arial"/>
        </w:rPr>
      </w:pPr>
      <w:r>
        <w:rPr>
          <w:rFonts w:ascii="Arial" w:hAnsi="Arial" w:cs="Arial"/>
        </w:rPr>
        <w:t xml:space="preserve">- odpowiednio o okres opóźnienia spowodowanego jedną z przyczyn wskazanych w pkt 1) i 2) powyżej. </w:t>
      </w:r>
    </w:p>
    <w:p w14:paraId="2F6E4F55" w14:textId="0A1BC8F6" w:rsidR="006B421B" w:rsidRDefault="006B421B" w:rsidP="006B421B">
      <w:pPr>
        <w:suppressAutoHyphens/>
        <w:spacing w:after="71"/>
        <w:jc w:val="both"/>
        <w:rPr>
          <w:rFonts w:ascii="Arial" w:hAnsi="Arial" w:cs="Arial"/>
        </w:rPr>
      </w:pPr>
      <w:r>
        <w:rPr>
          <w:rFonts w:ascii="Arial" w:hAnsi="Arial" w:cs="Arial"/>
        </w:rPr>
        <w:t xml:space="preserve">6. </w:t>
      </w:r>
      <w:r>
        <w:rPr>
          <w:rFonts w:ascii="Arial" w:hAnsi="Arial" w:cs="Arial"/>
        </w:rPr>
        <w:tab/>
        <w:t xml:space="preserve">W przypadku obiektywnej konieczności zmiany technologii wykonania przedmiotu umowy, zastosowania rozwiązań zamiennych, zastępczych lub równoważnych, które nie mogły być przewidziane przez Zamawiającego pomimo dołożenia należytej staranności, Zamawiający dopuszcza zmianę zakresu prac, przy czym wyłącznie w zakresie niezbędnym do zgodnego z obowiązującymi standardami, wymaganiami technicznymi oraz normami, prawidłowego wykonania przedmiotu umowy lub zmianę wynagrodzenia, określonego w § 3 ust. 1 niniejszej umowy, w zakresie uwzględniającym zmieniony zakres prac oraz jeżeli wskutek wprowadzenia zmian w zakresie prac wystąpi opóźnienie, bądź przewidywany okres realizacji zmienionego zakresu prac będzie dłuższy od dotychczasowego, Zamawiający dopuszcza możliwość zmiany terminu zakończenia realizacji przedmiotu umowy, określonego w § 2 pkt </w:t>
      </w:r>
      <w:r w:rsidR="00155EC5">
        <w:rPr>
          <w:rFonts w:ascii="Arial" w:hAnsi="Arial" w:cs="Arial"/>
        </w:rPr>
        <w:t>2</w:t>
      </w:r>
      <w:r>
        <w:rPr>
          <w:rFonts w:ascii="Arial" w:hAnsi="Arial" w:cs="Arial"/>
        </w:rPr>
        <w:t xml:space="preserve"> niniejszej umowy poprzez wydłużenie odpowiednio o okres takiego opóźnienia lub o okres o jaki czas konieczny dla wykonania przedmiotu umowy po wprowadzonych zmianach będzie dłuższy od czasu wykonania przewidzianego dla Wykonawcy przed taką zmianą. </w:t>
      </w:r>
    </w:p>
    <w:p w14:paraId="35E6303E" w14:textId="77777777" w:rsidR="006B421B" w:rsidRDefault="006B421B" w:rsidP="006B421B">
      <w:pPr>
        <w:suppressAutoHyphens/>
        <w:spacing w:after="71"/>
        <w:jc w:val="both"/>
        <w:rPr>
          <w:rFonts w:ascii="Arial" w:hAnsi="Arial" w:cs="Arial"/>
        </w:rPr>
      </w:pPr>
      <w:r>
        <w:rPr>
          <w:rFonts w:ascii="Arial" w:hAnsi="Arial" w:cs="Arial"/>
        </w:rPr>
        <w:t xml:space="preserve">7. </w:t>
      </w:r>
      <w:r>
        <w:rPr>
          <w:rFonts w:ascii="Arial" w:hAnsi="Arial" w:cs="Arial"/>
        </w:rPr>
        <w:tab/>
        <w:t xml:space="preserve">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w:t>
      </w:r>
    </w:p>
    <w:p w14:paraId="5AD5957C" w14:textId="77777777" w:rsidR="006B421B" w:rsidRDefault="006B421B" w:rsidP="006B421B">
      <w:pPr>
        <w:suppressAutoHyphens/>
        <w:spacing w:after="71"/>
        <w:jc w:val="both"/>
        <w:rPr>
          <w:rFonts w:ascii="Arial" w:hAnsi="Arial" w:cs="Arial"/>
        </w:rPr>
      </w:pPr>
      <w:r>
        <w:rPr>
          <w:rFonts w:ascii="Arial" w:hAnsi="Arial" w:cs="Arial"/>
        </w:rPr>
        <w:t xml:space="preserve">1) zmianach mających wpływ na przyspieszenie wykonania, </w:t>
      </w:r>
    </w:p>
    <w:p w14:paraId="4ED4A384" w14:textId="77777777" w:rsidR="006B421B" w:rsidRDefault="006B421B" w:rsidP="006B421B">
      <w:pPr>
        <w:suppressAutoHyphens/>
        <w:spacing w:after="71"/>
        <w:jc w:val="both"/>
        <w:rPr>
          <w:rFonts w:ascii="Arial" w:hAnsi="Arial" w:cs="Arial"/>
        </w:rPr>
      </w:pPr>
      <w:r>
        <w:rPr>
          <w:rFonts w:ascii="Arial" w:hAnsi="Arial" w:cs="Arial"/>
        </w:rPr>
        <w:lastRenderedPageBreak/>
        <w:t xml:space="preserve">2) zmianach mających wpływ na obniżenie kosztu ponoszonego przez Zamawiającego na wykonanie, utrzymanie lub użytkowanie, </w:t>
      </w:r>
    </w:p>
    <w:p w14:paraId="4E91E741" w14:textId="77777777" w:rsidR="006B421B" w:rsidRDefault="006B421B" w:rsidP="006B421B">
      <w:pPr>
        <w:suppressAutoHyphens/>
        <w:spacing w:after="71"/>
        <w:jc w:val="both"/>
        <w:rPr>
          <w:rFonts w:ascii="Arial" w:hAnsi="Arial" w:cs="Arial"/>
        </w:rPr>
      </w:pPr>
      <w:r>
        <w:rPr>
          <w:rFonts w:ascii="Arial" w:hAnsi="Arial" w:cs="Arial"/>
        </w:rPr>
        <w:t xml:space="preserve">3) zmianach mających wpływ na poprawę sprawności, wydajności wykonanych robót dla Zamawiającego, </w:t>
      </w:r>
    </w:p>
    <w:p w14:paraId="4E617C75" w14:textId="77777777" w:rsidR="006B421B" w:rsidRDefault="006B421B" w:rsidP="006B421B">
      <w:pPr>
        <w:suppressAutoHyphens/>
        <w:spacing w:after="71"/>
        <w:jc w:val="both"/>
        <w:rPr>
          <w:rFonts w:ascii="Arial" w:hAnsi="Arial" w:cs="Arial"/>
        </w:rPr>
      </w:pPr>
      <w:r>
        <w:rPr>
          <w:rFonts w:ascii="Arial" w:hAnsi="Arial" w:cs="Arial"/>
        </w:rPr>
        <w:t xml:space="preserve">4) zmianach mających wpływ na poprawę bezpieczeństwa realizacji robót budowlanych lub usprawnienia procesu budowy, </w:t>
      </w:r>
    </w:p>
    <w:p w14:paraId="0CF07829" w14:textId="77777777" w:rsidR="006B421B" w:rsidRDefault="006B421B" w:rsidP="006B421B">
      <w:pPr>
        <w:suppressAutoHyphens/>
        <w:spacing w:after="71"/>
        <w:jc w:val="both"/>
        <w:rPr>
          <w:rFonts w:ascii="Arial" w:hAnsi="Arial" w:cs="Arial"/>
        </w:rPr>
      </w:pPr>
      <w:r>
        <w:rPr>
          <w:rFonts w:ascii="Arial" w:hAnsi="Arial" w:cs="Arial"/>
        </w:rPr>
        <w:t xml:space="preserve">5) zmianach mających wpływ na poprawę bezpieczeństwa użytkowania, </w:t>
      </w:r>
    </w:p>
    <w:p w14:paraId="003E86B4" w14:textId="77777777" w:rsidR="006B421B" w:rsidRDefault="006B421B" w:rsidP="006B421B">
      <w:pPr>
        <w:suppressAutoHyphens/>
        <w:spacing w:after="71"/>
        <w:jc w:val="both"/>
        <w:rPr>
          <w:rFonts w:ascii="Arial" w:hAnsi="Arial" w:cs="Arial"/>
        </w:rPr>
      </w:pPr>
      <w:r>
        <w:rPr>
          <w:rFonts w:ascii="Arial" w:hAnsi="Arial" w:cs="Arial"/>
        </w:rPr>
        <w:t xml:space="preserve">6) zmianach mających wpływ na poprawę parametrów technicznych, </w:t>
      </w:r>
    </w:p>
    <w:p w14:paraId="79C257A4" w14:textId="77777777" w:rsidR="006B421B" w:rsidRDefault="006B421B" w:rsidP="006B421B">
      <w:pPr>
        <w:suppressAutoHyphens/>
        <w:jc w:val="both"/>
        <w:rPr>
          <w:rFonts w:ascii="Arial" w:hAnsi="Arial" w:cs="Arial"/>
        </w:rPr>
      </w:pPr>
      <w:r>
        <w:rPr>
          <w:rFonts w:ascii="Arial" w:hAnsi="Arial" w:cs="Arial"/>
        </w:rPr>
        <w:t xml:space="preserve">7) zmianach mających wpływ na poprawę parametrów funkcjonalno-użytkowych, </w:t>
      </w:r>
    </w:p>
    <w:p w14:paraId="2FA92DE2" w14:textId="77777777" w:rsidR="006B421B" w:rsidRDefault="006B421B" w:rsidP="006B421B">
      <w:pPr>
        <w:suppressAutoHyphens/>
        <w:jc w:val="both"/>
        <w:rPr>
          <w:rFonts w:ascii="Arial" w:hAnsi="Arial" w:cs="Arial"/>
        </w:rPr>
      </w:pPr>
      <w:r>
        <w:rPr>
          <w:rFonts w:ascii="Arial" w:hAnsi="Arial" w:cs="Arial"/>
        </w:rPr>
        <w:t xml:space="preserve">8) aktualizacji rozwiązań z uwagi na postęp technologiczny lub zmiany obowiązujących przepisów, </w:t>
      </w:r>
    </w:p>
    <w:p w14:paraId="08521058" w14:textId="77777777" w:rsidR="006B421B" w:rsidRDefault="006B421B" w:rsidP="006B421B">
      <w:pPr>
        <w:suppressAutoHyphens/>
        <w:jc w:val="both"/>
        <w:rPr>
          <w:rFonts w:ascii="Arial" w:hAnsi="Arial" w:cs="Arial"/>
        </w:rPr>
      </w:pPr>
      <w:r>
        <w:rPr>
          <w:rFonts w:ascii="Arial" w:hAnsi="Arial" w:cs="Arial"/>
        </w:rPr>
        <w:t xml:space="preserve">Zamawiający dopuszcza możliwość zmiany sposobu wykonania przedmiotu umowy, zmniejszenia zakresu przedmiotu umowy lub zmianę wynagrodzenia określonego w § 3 ust. 1 niniejszej umowy oraz jeżeli wskutek wprowadzenia tych zmian wystąpi opóźnienie lub wydłużenie czasu koniecznego dla wykonania przedmiotu umowy, Zamawiający dopuszcza zmianę terminu zakończenia realizacji przedmiotu umowy poprzez wydłużenie o okres takiego opóźnienia lub o okres o jaki czas konieczny dla wykonania przedmiotu umowy po wprowadzonych zmianach będzie dłuższy od czasu wykonania przewidzianego dla Wykonawcy przed taką zmianą. </w:t>
      </w:r>
    </w:p>
    <w:p w14:paraId="4F49C042" w14:textId="77777777" w:rsidR="006B421B" w:rsidRDefault="006B421B" w:rsidP="006B421B">
      <w:pPr>
        <w:suppressAutoHyphens/>
        <w:spacing w:after="68"/>
        <w:jc w:val="both"/>
        <w:rPr>
          <w:rFonts w:ascii="Arial" w:hAnsi="Arial" w:cs="Arial"/>
        </w:rPr>
      </w:pPr>
      <w:r>
        <w:rPr>
          <w:rFonts w:ascii="Arial" w:hAnsi="Arial" w:cs="Arial"/>
        </w:rPr>
        <w:t xml:space="preserve">8. </w:t>
      </w:r>
      <w:r>
        <w:rPr>
          <w:rFonts w:ascii="Arial" w:hAnsi="Arial" w:cs="Arial"/>
        </w:rPr>
        <w:tab/>
        <w:t xml:space="preserve">W przypadku działania siły wyższej pod pojęciem, której rozumie się wszystkie zdarzenia zewnętrzne niemożliwe do przewidzenia i niemożliwe do zapobieżenia przez Stronę lub Strony umowy, a zaistniałe po zawarciu umowy, w szczególności takie jak: </w:t>
      </w:r>
    </w:p>
    <w:p w14:paraId="5B6177F8" w14:textId="77777777" w:rsidR="006B421B" w:rsidRDefault="006B421B" w:rsidP="006B421B">
      <w:pPr>
        <w:suppressAutoHyphens/>
        <w:spacing w:after="68"/>
        <w:jc w:val="both"/>
        <w:rPr>
          <w:rFonts w:ascii="Arial" w:hAnsi="Arial" w:cs="Arial"/>
        </w:rPr>
      </w:pPr>
      <w:r>
        <w:rPr>
          <w:rFonts w:ascii="Arial" w:hAnsi="Arial" w:cs="Arial"/>
        </w:rPr>
        <w:t xml:space="preserve">1) wojny, działania wojenne, inwazje, </w:t>
      </w:r>
    </w:p>
    <w:p w14:paraId="454456AF" w14:textId="77777777" w:rsidR="006B421B" w:rsidRDefault="006B421B" w:rsidP="006B421B">
      <w:pPr>
        <w:suppressAutoHyphens/>
        <w:spacing w:after="68"/>
        <w:jc w:val="both"/>
        <w:rPr>
          <w:rFonts w:ascii="Arial" w:hAnsi="Arial" w:cs="Arial"/>
        </w:rPr>
      </w:pPr>
      <w:r>
        <w:rPr>
          <w:rFonts w:ascii="Arial" w:hAnsi="Arial" w:cs="Arial"/>
        </w:rPr>
        <w:t xml:space="preserve">2) terroryzm, rewolucje, powstania, wojny domowe, </w:t>
      </w:r>
    </w:p>
    <w:p w14:paraId="69BE5F7F" w14:textId="77777777" w:rsidR="006B421B" w:rsidRDefault="006B421B" w:rsidP="006B421B">
      <w:pPr>
        <w:suppressAutoHyphens/>
        <w:spacing w:after="68"/>
        <w:jc w:val="both"/>
        <w:rPr>
          <w:rFonts w:ascii="Arial" w:hAnsi="Arial" w:cs="Arial"/>
        </w:rPr>
      </w:pPr>
      <w:r>
        <w:rPr>
          <w:rFonts w:ascii="Arial" w:hAnsi="Arial" w:cs="Arial"/>
        </w:rPr>
        <w:t xml:space="preserve">3) rozruchy, z wyjątkiem tych, które są ograniczone wyłącznie do pracowników Wykonawcy lub jego Podwykonawców lub Zamawiającego, </w:t>
      </w:r>
    </w:p>
    <w:p w14:paraId="476288DE" w14:textId="77777777" w:rsidR="006B421B" w:rsidRDefault="006B421B" w:rsidP="006B421B">
      <w:pPr>
        <w:suppressAutoHyphens/>
        <w:spacing w:after="68"/>
        <w:jc w:val="both"/>
        <w:rPr>
          <w:rFonts w:ascii="Arial" w:hAnsi="Arial" w:cs="Arial"/>
        </w:rPr>
      </w:pPr>
      <w:r>
        <w:rPr>
          <w:rFonts w:ascii="Arial" w:hAnsi="Arial" w:cs="Arial"/>
        </w:rPr>
        <w:t xml:space="preserve">4) zanieczyszczenie i inne podobnie niebezpieczne skutki spowodowane przez substancje toksyczne, z wyjątkiem tych, które mogą być przypisane użyciu przez Wykonawcę takich substancji, </w:t>
      </w:r>
    </w:p>
    <w:p w14:paraId="2A297E8C" w14:textId="77777777" w:rsidR="006B421B" w:rsidRDefault="006B421B" w:rsidP="006B421B">
      <w:pPr>
        <w:suppressAutoHyphens/>
        <w:spacing w:after="68"/>
        <w:jc w:val="both"/>
        <w:rPr>
          <w:rFonts w:ascii="Arial" w:hAnsi="Arial" w:cs="Arial"/>
        </w:rPr>
      </w:pPr>
      <w:r>
        <w:rPr>
          <w:rFonts w:ascii="Arial" w:hAnsi="Arial" w:cs="Arial"/>
        </w:rPr>
        <w:t xml:space="preserve">5) działania sił przyrody, w tym huragany lub powodzie, </w:t>
      </w:r>
    </w:p>
    <w:p w14:paraId="14E888CB" w14:textId="22FC1E95" w:rsidR="006B421B" w:rsidRDefault="006B421B" w:rsidP="006B421B">
      <w:pPr>
        <w:suppressAutoHyphens/>
        <w:spacing w:after="68"/>
        <w:jc w:val="both"/>
        <w:rPr>
          <w:rFonts w:ascii="Arial" w:hAnsi="Arial" w:cs="Arial"/>
        </w:rPr>
      </w:pPr>
      <w:r>
        <w:rPr>
          <w:rFonts w:ascii="Arial" w:hAnsi="Arial" w:cs="Arial"/>
        </w:rPr>
        <w:t xml:space="preserve">6) ogólnokrajowe bądź regionalne spory w przemyśle lub też spory, które są częścią ogólnonarodowej lub regionalnej kampanii, a którym Strona umowy nie mogła zapobiec -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 2 pkt </w:t>
      </w:r>
      <w:r w:rsidR="00155EC5">
        <w:rPr>
          <w:rFonts w:ascii="Arial" w:hAnsi="Arial" w:cs="Arial"/>
        </w:rPr>
        <w:t>2</w:t>
      </w:r>
      <w:r>
        <w:rPr>
          <w:rFonts w:ascii="Arial" w:hAnsi="Arial" w:cs="Arial"/>
        </w:rPr>
        <w:t xml:space="preserve"> niniejszej umowy, poprzez przedłużenie o okres takiego opóźnienia. </w:t>
      </w:r>
    </w:p>
    <w:p w14:paraId="37D4959C" w14:textId="5EDCF596" w:rsidR="006B421B" w:rsidRDefault="006B421B" w:rsidP="006B421B">
      <w:pPr>
        <w:suppressAutoHyphens/>
        <w:spacing w:after="68"/>
        <w:jc w:val="both"/>
        <w:rPr>
          <w:rFonts w:ascii="Arial" w:hAnsi="Arial" w:cs="Arial"/>
        </w:rPr>
      </w:pPr>
      <w:r>
        <w:rPr>
          <w:rFonts w:ascii="Arial" w:hAnsi="Arial" w:cs="Arial"/>
        </w:rPr>
        <w:t xml:space="preserve">9. </w:t>
      </w:r>
      <w:r>
        <w:rPr>
          <w:rFonts w:ascii="Arial" w:hAnsi="Arial" w:cs="Arial"/>
        </w:rPr>
        <w:tab/>
        <w:t xml:space="preserve">W przypadku przestojów lub opóźnień w wykonywaniu prac przez Wykonawcę będących następstwem błędów w wymaganiach Zamawiającego, jednakże z wyłączeniem błędów jakie profesjonalny Wykonawca dokładając należytej staranności powinien wykryć w trakcie badania wymagań Zamawiającego, Zamawiający dopuszcza możliwość zmiany wynagrodzenia, określonego w § 3 ust. 1 niniejszej umowy oraz jeżeli wskutek opóźnień w wykonywaniu prac wystąpi opóźnienie lub wydłużenie czasu koniecznego dla wykonania przedmiotu umowy, Zamawiający dopuszcza zmianę terminu zakończenia realizacji przedmiotu umowy, określonego w § 2 pkt </w:t>
      </w:r>
      <w:r w:rsidR="00155EC5">
        <w:rPr>
          <w:rFonts w:ascii="Arial" w:hAnsi="Arial" w:cs="Arial"/>
        </w:rPr>
        <w:t>2</w:t>
      </w:r>
      <w:r>
        <w:rPr>
          <w:rFonts w:ascii="Arial" w:hAnsi="Arial" w:cs="Arial"/>
        </w:rPr>
        <w:t xml:space="preserve"> niniejszej umowy, poprzez wydłużenie o okres takiego opóźnienia lub o okres o jaki czas konieczny dla wykonania przedmiotu umowy po wprowadzonych zmianach będzie dłuższy od czasu wykonania przewidzianego dla Wykonawcy przed taką zmianą. </w:t>
      </w:r>
    </w:p>
    <w:p w14:paraId="717C4E8C" w14:textId="77777777" w:rsidR="006B421B" w:rsidRDefault="006B421B" w:rsidP="006B421B">
      <w:pPr>
        <w:suppressAutoHyphens/>
        <w:jc w:val="both"/>
        <w:rPr>
          <w:rFonts w:ascii="Arial" w:hAnsi="Arial" w:cs="Arial"/>
        </w:rPr>
      </w:pPr>
      <w:r>
        <w:rPr>
          <w:rFonts w:ascii="Arial" w:hAnsi="Arial" w:cs="Arial"/>
        </w:rPr>
        <w:lastRenderedPageBreak/>
        <w:t xml:space="preserve">10. </w:t>
      </w:r>
      <w:r>
        <w:rPr>
          <w:rFonts w:ascii="Arial" w:hAnsi="Arial" w:cs="Arial"/>
        </w:rPr>
        <w:tab/>
        <w:t xml:space="preserve">W przypadku zmniejszenia zakresu przedmiotu umowy lub rezygnacji z określonych robót - jeżeli zmniejszenie lub rezygnacja dotyczyć będzie całego elementu zakresu rzeczowo finansowego, to nastąpi odliczenie z wynagrodzenia należnego Wykonawcy wartości tego elementu; natomiast jeżeli dotyczyć będzie części robót z danego elementu, to obliczenie wartości niewykonanego zakresu lub robót, z których zrezygnowano, o którą pomniejszone zostanie wynagrodzenie należne Wykonawcy, nastąpi w oparciu o średnie stawki i ceny rynkowe dla danych robót, i następnie zaakceptowanego przez Zamawiającego. Zamawiający dopuszcza w uzasadnionych przypadkach ustalenie kosztów materiałów i sprzętu na podstawie cen rynkowych, na podstawie cenników, ofert lub faktur zakupu. </w:t>
      </w:r>
    </w:p>
    <w:p w14:paraId="48DE38A3" w14:textId="77777777" w:rsidR="006B421B" w:rsidRDefault="006B421B" w:rsidP="006B421B">
      <w:pPr>
        <w:suppressAutoHyphens/>
        <w:spacing w:after="68"/>
        <w:jc w:val="both"/>
        <w:rPr>
          <w:rFonts w:ascii="Arial" w:hAnsi="Arial" w:cs="Arial"/>
        </w:rPr>
      </w:pPr>
      <w:r>
        <w:rPr>
          <w:rFonts w:ascii="Arial" w:hAnsi="Arial" w:cs="Arial"/>
        </w:rPr>
        <w:t xml:space="preserve">11. </w:t>
      </w:r>
      <w:r>
        <w:rPr>
          <w:rFonts w:ascii="Arial" w:hAnsi="Arial" w:cs="Arial"/>
        </w:rPr>
        <w:tab/>
        <w:t xml:space="preserve">W przypadku robót zamiennych - jeżeli zamianie podlegać będzie cały element zakresu rzeczowo finansowego, to nastąpi odliczenie z wynagrodzenia należnego Wykonawcy wartości tego elementu oraz ustalenie wartości robót, które mają być wykonane w miejsce robót tego w oparciu o następujące założenia w oparciu o średnie stawki i ceny rynkowe dla danych robót i następnie zaakceptowanego przez Zamawiającego, która to wartość zostanie doliczona do wynagrodzenia należnego Wykonawcy; natomiast jeżeli zamiana dotyczyć będzie części robót z danego elementu, to obliczenie wartości robót podlegających zamianie, o którą zmienione (pomniejszone lub zwiększone) zostanie wynagrodzenie należne Wykonawcy, nastąpi w oparciu o średnie stawki i ceny rynkowe dla danych robót, i następnie zaakceptowanego przez Zamawiającego. Zamawiający dopuszcza w uzasadnionych przypadkach ustalenie kosztów materiałów i sprzętu na podstawie cen rynkowych, na podstawie cenników, ofert lub faktur zakupu. </w:t>
      </w:r>
    </w:p>
    <w:p w14:paraId="102F8EB9" w14:textId="18EC5146" w:rsidR="006B421B" w:rsidRDefault="006B421B" w:rsidP="006B421B">
      <w:pPr>
        <w:suppressAutoHyphens/>
        <w:spacing w:after="68"/>
        <w:jc w:val="both"/>
        <w:rPr>
          <w:rFonts w:ascii="Arial" w:hAnsi="Arial" w:cs="Arial"/>
        </w:rPr>
      </w:pPr>
      <w:r>
        <w:rPr>
          <w:rFonts w:ascii="Arial" w:hAnsi="Arial" w:cs="Arial"/>
        </w:rPr>
        <w:t xml:space="preserve">12. </w:t>
      </w:r>
      <w:r>
        <w:rPr>
          <w:rFonts w:ascii="Arial" w:hAnsi="Arial" w:cs="Arial"/>
        </w:rPr>
        <w:tab/>
        <w:t xml:space="preserve">W przypadku dopuszczonego prawem zlecenia robót dodatkowych, jeżeli terminy ich wykonania, rodzaj lub zakres uniemożliwiają dotrzymanie pierwotnego terminu zakończenia realizacji przedmiotu umowy, Zamawiający dopuszcza zmianę terminu zakończenia realizacji przedmiotu umowy, określonego w § 2 pkt </w:t>
      </w:r>
      <w:r w:rsidR="00155EC5">
        <w:rPr>
          <w:rFonts w:ascii="Arial" w:hAnsi="Arial" w:cs="Arial"/>
        </w:rPr>
        <w:t>2</w:t>
      </w:r>
      <w:r>
        <w:rPr>
          <w:rFonts w:ascii="Arial" w:hAnsi="Arial" w:cs="Arial"/>
        </w:rPr>
        <w:t xml:space="preserve"> niniejszej umowy, poprzez wydłużenie o okres niezbędny do dokończenia robót. </w:t>
      </w:r>
    </w:p>
    <w:p w14:paraId="0B8309F4" w14:textId="047656BC" w:rsidR="006B421B" w:rsidRDefault="006B421B" w:rsidP="006B421B">
      <w:pPr>
        <w:suppressAutoHyphens/>
        <w:spacing w:after="68"/>
        <w:jc w:val="both"/>
        <w:rPr>
          <w:rFonts w:ascii="Arial" w:hAnsi="Arial" w:cs="Arial"/>
        </w:rPr>
      </w:pPr>
      <w:r>
        <w:rPr>
          <w:rFonts w:ascii="Arial" w:hAnsi="Arial" w:cs="Arial"/>
        </w:rPr>
        <w:t xml:space="preserve">13. </w:t>
      </w:r>
      <w:r>
        <w:rPr>
          <w:rFonts w:ascii="Arial" w:hAnsi="Arial" w:cs="Arial"/>
        </w:rPr>
        <w:tab/>
        <w:t xml:space="preserve">W przypadku uzgodnienia pomiędzy Stronami skrócenia terminu realizacji przedmiotu umowy, określonego w § 2 pkt </w:t>
      </w:r>
      <w:r w:rsidR="00155EC5">
        <w:rPr>
          <w:rFonts w:ascii="Arial" w:hAnsi="Arial" w:cs="Arial"/>
        </w:rPr>
        <w:t>2</w:t>
      </w:r>
      <w:r>
        <w:rPr>
          <w:rFonts w:ascii="Arial" w:hAnsi="Arial" w:cs="Arial"/>
        </w:rPr>
        <w:t xml:space="preserve"> niniejszej umowy, Zamawiający dopuszcza zmianę skutkującą skróceniem terminu realizacji przedmiotu umowy o uzgodniony okres. </w:t>
      </w:r>
    </w:p>
    <w:p w14:paraId="3D2198B4" w14:textId="77777777" w:rsidR="006B421B" w:rsidRDefault="006B421B" w:rsidP="006B421B">
      <w:pPr>
        <w:suppressAutoHyphens/>
        <w:spacing w:after="68"/>
        <w:jc w:val="both"/>
        <w:rPr>
          <w:rFonts w:ascii="Arial" w:hAnsi="Arial" w:cs="Arial"/>
        </w:rPr>
      </w:pPr>
      <w:r>
        <w:rPr>
          <w:rFonts w:ascii="Arial" w:hAnsi="Arial" w:cs="Arial"/>
        </w:rPr>
        <w:t xml:space="preserve">14. W przypadku, gdy w umowie znajdują się oczywiste błędy pisarskie lub rachunkowe, Zamawiający dopuszcza zmiany postanowień umowy, w których występują takie oczywiste błędy pisarskie lub rachunkowe. </w:t>
      </w:r>
    </w:p>
    <w:p w14:paraId="4CEBFAAC" w14:textId="77777777" w:rsidR="006B421B" w:rsidRDefault="006B421B" w:rsidP="006B421B">
      <w:pPr>
        <w:suppressAutoHyphens/>
        <w:spacing w:after="68"/>
        <w:jc w:val="both"/>
        <w:rPr>
          <w:rFonts w:ascii="Arial" w:hAnsi="Arial" w:cs="Arial"/>
        </w:rPr>
      </w:pPr>
      <w:r>
        <w:rPr>
          <w:rFonts w:ascii="Arial" w:hAnsi="Arial" w:cs="Arial"/>
        </w:rPr>
        <w:t xml:space="preserve">15. </w:t>
      </w:r>
      <w:r>
        <w:rPr>
          <w:rFonts w:ascii="Arial" w:hAnsi="Arial" w:cs="Arial"/>
        </w:rPr>
        <w:tab/>
        <w:t xml:space="preserve">W przypadku zmian dofinasowania realizacji przedmiotu umowy  Zamawiający dopuszcza zmiany: </w:t>
      </w:r>
    </w:p>
    <w:p w14:paraId="13FC64B1" w14:textId="77777777" w:rsidR="006B421B" w:rsidRDefault="006B421B" w:rsidP="006B421B">
      <w:pPr>
        <w:suppressAutoHyphens/>
        <w:spacing w:after="68"/>
        <w:jc w:val="both"/>
        <w:rPr>
          <w:rFonts w:ascii="Arial" w:hAnsi="Arial" w:cs="Arial"/>
        </w:rPr>
      </w:pPr>
      <w:r>
        <w:rPr>
          <w:rFonts w:ascii="Arial" w:hAnsi="Arial" w:cs="Arial"/>
        </w:rPr>
        <w:t xml:space="preserve">1) sposobu rozliczania lub warunków dokonywania płatności, </w:t>
      </w:r>
    </w:p>
    <w:p w14:paraId="6C4F4EF0" w14:textId="495A45CE" w:rsidR="006B421B" w:rsidRDefault="006B421B" w:rsidP="006B421B">
      <w:pPr>
        <w:suppressAutoHyphens/>
        <w:spacing w:after="68"/>
        <w:jc w:val="both"/>
        <w:rPr>
          <w:rFonts w:ascii="Arial" w:hAnsi="Arial" w:cs="Arial"/>
        </w:rPr>
      </w:pPr>
      <w:r>
        <w:rPr>
          <w:rFonts w:ascii="Arial" w:hAnsi="Arial" w:cs="Arial"/>
        </w:rPr>
        <w:t xml:space="preserve">2) terminu realizacji niniejszej umowy, określonego w § 2 pkt </w:t>
      </w:r>
      <w:r w:rsidR="00155EC5">
        <w:rPr>
          <w:rFonts w:ascii="Arial" w:hAnsi="Arial" w:cs="Arial"/>
        </w:rPr>
        <w:t>2</w:t>
      </w:r>
      <w:r>
        <w:rPr>
          <w:rFonts w:ascii="Arial" w:hAnsi="Arial" w:cs="Arial"/>
        </w:rPr>
        <w:t xml:space="preserve"> niniejszej umowy</w:t>
      </w:r>
      <w:r w:rsidR="00155EC5">
        <w:rPr>
          <w:rFonts w:ascii="Arial" w:hAnsi="Arial" w:cs="Arial"/>
        </w:rPr>
        <w:t>.</w:t>
      </w:r>
      <w:r>
        <w:rPr>
          <w:rFonts w:ascii="Arial" w:hAnsi="Arial" w:cs="Arial"/>
        </w:rPr>
        <w:t xml:space="preserve"> </w:t>
      </w:r>
    </w:p>
    <w:p w14:paraId="39944A52" w14:textId="77777777" w:rsidR="006B421B" w:rsidRDefault="006B421B" w:rsidP="006B421B">
      <w:pPr>
        <w:suppressAutoHyphens/>
        <w:jc w:val="both"/>
        <w:rPr>
          <w:rFonts w:ascii="Arial" w:hAnsi="Arial" w:cs="Arial"/>
        </w:rPr>
      </w:pPr>
      <w:r>
        <w:rPr>
          <w:rFonts w:ascii="Arial" w:hAnsi="Arial" w:cs="Arial"/>
        </w:rPr>
        <w:t xml:space="preserve">16. Zamawiający przewiduje możliwość dokonania zmian i uzupełnień nieistotnych umowy </w:t>
      </w:r>
    </w:p>
    <w:p w14:paraId="08F3EC75" w14:textId="77777777" w:rsidR="006B421B" w:rsidRDefault="006B421B" w:rsidP="006B421B">
      <w:pPr>
        <w:suppressAutoHyphens/>
        <w:spacing w:after="68"/>
        <w:jc w:val="both"/>
        <w:rPr>
          <w:rFonts w:ascii="Arial" w:hAnsi="Arial" w:cs="Arial"/>
        </w:rPr>
      </w:pPr>
      <w:r>
        <w:rPr>
          <w:rFonts w:ascii="Arial" w:hAnsi="Arial" w:cs="Arial"/>
        </w:rPr>
        <w:t xml:space="preserve"> (nie stanowiących zmian istotnych niniejszej umowy), w szczególności: </w:t>
      </w:r>
    </w:p>
    <w:p w14:paraId="10C2EE9E" w14:textId="77777777" w:rsidR="006B421B" w:rsidRDefault="006B421B" w:rsidP="006B421B">
      <w:pPr>
        <w:suppressAutoHyphens/>
        <w:spacing w:after="68"/>
        <w:jc w:val="both"/>
        <w:rPr>
          <w:rFonts w:ascii="Arial" w:hAnsi="Arial" w:cs="Arial"/>
        </w:rPr>
      </w:pPr>
      <w:r>
        <w:rPr>
          <w:rFonts w:ascii="Arial" w:hAnsi="Arial" w:cs="Arial"/>
        </w:rPr>
        <w:t xml:space="preserve">a) zmiana nazwy, siedziby Stron umowy, numerów kont bankowych oraz innych danych identyfikacyjnych, </w:t>
      </w:r>
    </w:p>
    <w:p w14:paraId="2148DA06" w14:textId="77777777" w:rsidR="006B421B" w:rsidRDefault="006B421B" w:rsidP="006B421B">
      <w:pPr>
        <w:suppressAutoHyphens/>
        <w:spacing w:after="68"/>
        <w:jc w:val="both"/>
        <w:rPr>
          <w:rFonts w:ascii="Arial" w:hAnsi="Arial" w:cs="Arial"/>
        </w:rPr>
      </w:pPr>
      <w:r>
        <w:rPr>
          <w:rFonts w:ascii="Arial" w:hAnsi="Arial" w:cs="Arial"/>
        </w:rPr>
        <w:t xml:space="preserve">b) zmiana osób odpowiedzialnych za kontakty i nadzór nad przedmiotem umowy. </w:t>
      </w:r>
    </w:p>
    <w:p w14:paraId="02E0DB9F" w14:textId="77777777" w:rsidR="006B421B" w:rsidRDefault="006B421B" w:rsidP="006B421B">
      <w:pPr>
        <w:suppressAutoHyphens/>
        <w:spacing w:after="68"/>
        <w:jc w:val="both"/>
        <w:rPr>
          <w:rFonts w:ascii="Arial" w:hAnsi="Arial" w:cs="Arial"/>
        </w:rPr>
      </w:pPr>
      <w:r>
        <w:rPr>
          <w:rFonts w:ascii="Arial" w:hAnsi="Arial" w:cs="Arial"/>
        </w:rPr>
        <w:t xml:space="preserve">17. </w:t>
      </w:r>
      <w:r>
        <w:rPr>
          <w:rFonts w:ascii="Arial" w:hAnsi="Arial" w:cs="Arial"/>
        </w:rPr>
        <w:tab/>
        <w:t xml:space="preserve">W przypadku zmiany kierownika budowy/robót/ (jedynie za uprzednią pisemną zgodą Zamawiającego, po pisemnym przedstawieniu przez Wykonawcę nowej osoby do pełnienia tej funkcji) na wniosek Wykonawcy w przypadku: </w:t>
      </w:r>
    </w:p>
    <w:p w14:paraId="07560229" w14:textId="77777777" w:rsidR="006B421B" w:rsidRDefault="006B421B" w:rsidP="006B421B">
      <w:pPr>
        <w:suppressAutoHyphens/>
        <w:spacing w:after="68"/>
        <w:rPr>
          <w:rFonts w:ascii="Arial" w:hAnsi="Arial" w:cs="Arial"/>
        </w:rPr>
      </w:pPr>
      <w:r>
        <w:rPr>
          <w:rFonts w:ascii="Arial" w:hAnsi="Arial" w:cs="Arial"/>
        </w:rPr>
        <w:t xml:space="preserve">1) choroby lub innych zdarzeń losowych dotyczących kierownika budowy/robót/, </w:t>
      </w:r>
    </w:p>
    <w:p w14:paraId="099D967F" w14:textId="77777777" w:rsidR="006B421B" w:rsidRDefault="006B421B" w:rsidP="006B421B">
      <w:pPr>
        <w:suppressAutoHyphens/>
        <w:spacing w:after="68"/>
        <w:rPr>
          <w:rFonts w:ascii="Arial" w:hAnsi="Arial" w:cs="Arial"/>
        </w:rPr>
      </w:pPr>
      <w:r>
        <w:rPr>
          <w:rFonts w:ascii="Arial" w:hAnsi="Arial" w:cs="Arial"/>
        </w:rPr>
        <w:t xml:space="preserve">2) nie wywiązywania się kierownika budowy/robót/ z obowiązków wynikających z umowy, </w:t>
      </w:r>
    </w:p>
    <w:p w14:paraId="7DA34810" w14:textId="77777777" w:rsidR="006B421B" w:rsidRDefault="006B421B" w:rsidP="006B421B">
      <w:pPr>
        <w:suppressAutoHyphens/>
        <w:spacing w:after="68"/>
        <w:rPr>
          <w:rFonts w:ascii="Arial" w:hAnsi="Arial" w:cs="Arial"/>
        </w:rPr>
      </w:pPr>
      <w:r>
        <w:rPr>
          <w:rFonts w:ascii="Arial" w:hAnsi="Arial" w:cs="Arial"/>
        </w:rPr>
        <w:t xml:space="preserve">3) jeżeli zmiana kierownika budowy/robót/ stanie się konieczna z jakichkolwiek przyczyn niezależnych od Wykonawcy (np. rezygnacji). </w:t>
      </w:r>
    </w:p>
    <w:p w14:paraId="7C1078C3" w14:textId="77777777" w:rsidR="006B421B" w:rsidRDefault="006B421B" w:rsidP="006B421B">
      <w:pPr>
        <w:suppressAutoHyphens/>
        <w:spacing w:after="68"/>
        <w:jc w:val="both"/>
        <w:rPr>
          <w:rFonts w:ascii="Arial" w:hAnsi="Arial" w:cs="Arial"/>
        </w:rPr>
      </w:pPr>
      <w:r>
        <w:rPr>
          <w:rFonts w:ascii="Arial" w:hAnsi="Arial" w:cs="Arial"/>
        </w:rPr>
        <w:lastRenderedPageBreak/>
        <w:t xml:space="preserve">18. </w:t>
      </w:r>
      <w:r>
        <w:rPr>
          <w:rFonts w:ascii="Arial" w:hAnsi="Arial" w:cs="Arial"/>
        </w:rPr>
        <w:tab/>
        <w:t xml:space="preserve">W przypadku zmiany kierownika budowy/robót/ na wniosek Zamawiającego </w:t>
      </w:r>
      <w:r>
        <w:rPr>
          <w:rFonts w:ascii="Arial" w:hAnsi="Arial" w:cs="Arial"/>
        </w:rPr>
        <w:br/>
        <w:t xml:space="preserve">w przypadku, gdy nie wykonuje on swoich obowiązków wynikających z umowy. Wykonawca zobowiązany jest zmienić kierownika budowy/robót/ zgodnie z żądaniem Zamawiającego we wskazanym przez Zamawiającego terminie. Zmiana kierownika budowy/robót na wniosek Zamawiającego wymaga pisemnego zawiadomienia Zamawiającego przez Wykonawcę </w:t>
      </w:r>
      <w:r>
        <w:rPr>
          <w:rFonts w:ascii="Arial" w:hAnsi="Arial" w:cs="Arial"/>
        </w:rPr>
        <w:br/>
        <w:t xml:space="preserve">o nowej osobie oraz pisemnej zgody Zamawiającego na zmianę. </w:t>
      </w:r>
    </w:p>
    <w:p w14:paraId="1EF5B9D1" w14:textId="77777777" w:rsidR="006B421B" w:rsidRDefault="006B421B" w:rsidP="006B421B">
      <w:pPr>
        <w:suppressAutoHyphens/>
        <w:spacing w:after="68"/>
        <w:jc w:val="both"/>
        <w:rPr>
          <w:rFonts w:ascii="Arial" w:hAnsi="Arial" w:cs="Arial"/>
        </w:rPr>
      </w:pPr>
      <w:r>
        <w:rPr>
          <w:rFonts w:ascii="Arial" w:hAnsi="Arial" w:cs="Arial"/>
        </w:rPr>
        <w:t xml:space="preserve">19. </w:t>
      </w:r>
      <w:r>
        <w:rPr>
          <w:rFonts w:ascii="Arial" w:hAnsi="Arial" w:cs="Arial"/>
        </w:rPr>
        <w:tab/>
        <w:t xml:space="preserve">W przypadku zmiany kierownika budowy/robót/, o których mowa w ust. 17 i 18 niniejszego paragrafu, nowy kierownik budowy/robót/ musi spełniać wymagania określone w SWZ dla danego specjalisty. </w:t>
      </w:r>
    </w:p>
    <w:p w14:paraId="53E64CD5" w14:textId="77777777" w:rsidR="006B421B" w:rsidRDefault="006B421B" w:rsidP="006B421B">
      <w:pPr>
        <w:suppressAutoHyphens/>
        <w:spacing w:after="68"/>
        <w:jc w:val="both"/>
        <w:rPr>
          <w:rFonts w:ascii="Arial" w:hAnsi="Arial" w:cs="Arial"/>
        </w:rPr>
      </w:pPr>
      <w:r>
        <w:rPr>
          <w:rFonts w:ascii="Arial" w:hAnsi="Arial" w:cs="Arial"/>
        </w:rPr>
        <w:t xml:space="preserve">20. </w:t>
      </w:r>
      <w:r>
        <w:rPr>
          <w:rFonts w:ascii="Arial" w:hAnsi="Arial" w:cs="Arial"/>
        </w:rPr>
        <w:tab/>
        <w:t>Zamawiający dopuszcza możliwość wprowadzenia Podwykonawcy lub dalszego Podwykonawcy, wprowadzenia nowego (kolejnego) Podwykonawcy lub dalszego Podwykonawcy, rezygnacji Podwykonawcy, dalszego Podwykonawcy, zmiany wartości lub zakresu robót wykonywanych przez Podwykonawcę, dalszego Podwykonawcę, Zamawiający może wyrazić zgodę na powyższe po zaakceptowaniu projektu umowy (projektu zmiany) oraz zawartej umowy (jej zmiany) Wykonawcy z Podwykonawcą lub odpowiednio Podwykonawcy z dalszym Podwykonawcą, na zasadach określonych w § 6 niniejszej umowy.</w:t>
      </w:r>
    </w:p>
    <w:p w14:paraId="522E1769" w14:textId="24E74342" w:rsidR="006C4760" w:rsidRDefault="00155EC5" w:rsidP="006C4760">
      <w:pPr>
        <w:suppressAutoHyphens/>
        <w:spacing w:after="68"/>
        <w:jc w:val="both"/>
        <w:rPr>
          <w:rFonts w:ascii="Arial" w:hAnsi="Arial" w:cs="Arial"/>
        </w:rPr>
      </w:pPr>
      <w:r>
        <w:rPr>
          <w:rFonts w:ascii="Arial" w:hAnsi="Arial" w:cs="Arial"/>
        </w:rPr>
        <w:t>21</w:t>
      </w:r>
      <w:r w:rsidR="006C4760" w:rsidRPr="006C4760">
        <w:rPr>
          <w:rFonts w:ascii="Arial" w:hAnsi="Arial" w:cs="Arial"/>
        </w:rPr>
        <w:t>.</w:t>
      </w:r>
      <w:r w:rsidR="006C4760" w:rsidRPr="006C4760">
        <w:rPr>
          <w:rFonts w:ascii="Arial" w:hAnsi="Arial" w:cs="Arial"/>
        </w:rPr>
        <w:tab/>
        <w:t>Zmiany umowy wymagają zachowania formy pisemnej pod rygorem nieważności</w:t>
      </w:r>
      <w:r w:rsidR="005C6F8A">
        <w:rPr>
          <w:rFonts w:ascii="Arial" w:hAnsi="Arial" w:cs="Arial"/>
        </w:rPr>
        <w:t>.</w:t>
      </w:r>
    </w:p>
    <w:p w14:paraId="2BB9556F" w14:textId="77777777" w:rsidR="005C6F8A" w:rsidRDefault="005C6F8A" w:rsidP="006C4760">
      <w:pPr>
        <w:suppressAutoHyphens/>
        <w:spacing w:after="68"/>
        <w:jc w:val="both"/>
        <w:rPr>
          <w:rFonts w:ascii="Arial" w:hAnsi="Arial" w:cs="Arial"/>
        </w:rPr>
      </w:pPr>
    </w:p>
    <w:p w14:paraId="0755CCB4" w14:textId="2E28902D" w:rsidR="005C6F8A" w:rsidRDefault="005C6F8A" w:rsidP="005C6F8A">
      <w:pPr>
        <w:suppressAutoHyphens/>
        <w:jc w:val="center"/>
        <w:rPr>
          <w:rFonts w:ascii="Arial" w:hAnsi="Arial" w:cs="Arial"/>
          <w:b/>
          <w:bCs/>
          <w:color w:val="222A35" w:themeColor="text2" w:themeShade="80"/>
        </w:rPr>
      </w:pPr>
      <w:r>
        <w:rPr>
          <w:rFonts w:ascii="Arial" w:hAnsi="Arial" w:cs="Arial"/>
          <w:b/>
          <w:bCs/>
          <w:color w:val="222A35" w:themeColor="text2" w:themeShade="80"/>
        </w:rPr>
        <w:t>§ 15</w:t>
      </w:r>
    </w:p>
    <w:p w14:paraId="5214F5E6" w14:textId="77777777" w:rsidR="005C6F8A" w:rsidRDefault="005C6F8A" w:rsidP="005C6F8A">
      <w:pPr>
        <w:spacing w:line="276" w:lineRule="auto"/>
        <w:jc w:val="center"/>
        <w:rPr>
          <w:rFonts w:ascii="Arial" w:eastAsia="Times New Roman" w:hAnsi="Arial" w:cs="Arial"/>
          <w:b/>
          <w:bCs/>
          <w:lang w:eastAsia="pl-PL"/>
        </w:rPr>
      </w:pPr>
      <w:r>
        <w:rPr>
          <w:rFonts w:ascii="Arial" w:eastAsia="Times New Roman" w:hAnsi="Arial" w:cs="Arial"/>
          <w:b/>
          <w:bCs/>
          <w:lang w:eastAsia="pl-PL"/>
        </w:rPr>
        <w:t>Prawa autorskie</w:t>
      </w:r>
    </w:p>
    <w:p w14:paraId="092A47D5" w14:textId="5A2BCFF3" w:rsidR="005C6F8A" w:rsidRDefault="00155EC5" w:rsidP="005C6F8A">
      <w:pPr>
        <w:numPr>
          <w:ilvl w:val="0"/>
          <w:numId w:val="22"/>
        </w:numPr>
        <w:spacing w:line="276" w:lineRule="auto"/>
        <w:ind w:left="284" w:hanging="284"/>
        <w:contextualSpacing/>
        <w:jc w:val="both"/>
        <w:rPr>
          <w:rFonts w:ascii="Arial" w:eastAsia="Times New Roman" w:hAnsi="Arial" w:cs="Arial"/>
          <w:lang w:eastAsia="pl-PL"/>
        </w:rPr>
      </w:pPr>
      <w:r w:rsidRPr="00155EC5">
        <w:rPr>
          <w:rFonts w:ascii="Arial" w:eastAsia="Times New Roman" w:hAnsi="Arial" w:cs="Arial"/>
          <w:lang w:eastAsia="pl-PL"/>
        </w:rPr>
        <w:t>W zakresie, w jakim w toku realizacji umowy powstaną utwory w rozumieniu ustawy o prawie autorskim i prawach pokrewnych, w szczególności dokumentacja powykonawcza, rysunki, zestawienia, instrukcje, opisy, obliczenia i inne opracowania, Wykonawca przenosi na Zamawiającego autorskie prawa majątkowe do tych utworów na polach eksploatacji określonych w niniejszym paragrafie oraz zapewnia skuteczne nabycie tych praw od osób, które utwory stworzyły.</w:t>
      </w:r>
    </w:p>
    <w:p w14:paraId="36127099" w14:textId="77777777" w:rsidR="005C6F8A" w:rsidRDefault="005C6F8A" w:rsidP="005C6F8A">
      <w:pPr>
        <w:numPr>
          <w:ilvl w:val="0"/>
          <w:numId w:val="22"/>
        </w:numPr>
        <w:spacing w:line="276" w:lineRule="auto"/>
        <w:ind w:left="284" w:hanging="284"/>
        <w:contextualSpacing/>
        <w:jc w:val="both"/>
        <w:rPr>
          <w:rFonts w:ascii="Arial" w:eastAsia="Times New Roman" w:hAnsi="Arial" w:cs="Arial"/>
          <w:lang w:eastAsia="pl-PL"/>
        </w:rPr>
      </w:pPr>
      <w:r>
        <w:rPr>
          <w:rFonts w:ascii="Arial" w:eastAsia="Times New Roman" w:hAnsi="Arial" w:cs="Arial"/>
          <w:lang w:eastAsia="pl-PL"/>
        </w:rPr>
        <w:t xml:space="preserve">Wykonawca przenosi na Zamawiającego, z prawem dalszego przeniesienia na inne podmioty, autorskie prawa majątkowe do </w:t>
      </w:r>
      <w:r>
        <w:rPr>
          <w:rFonts w:ascii="Arial" w:eastAsia="Times New Roman" w:hAnsi="Arial" w:cs="Arial"/>
          <w:bCs/>
          <w:lang w:eastAsia="pl-PL"/>
        </w:rPr>
        <w:t>Utworów powstałych w ramach realizacji niniejszej umowy</w:t>
      </w:r>
      <w:r>
        <w:rPr>
          <w:rFonts w:ascii="Arial" w:eastAsia="Times New Roman" w:hAnsi="Arial" w:cs="Arial"/>
          <w:lang w:eastAsia="pl-PL"/>
        </w:rPr>
        <w:t>, na następujących polach eksploatacji:</w:t>
      </w:r>
    </w:p>
    <w:p w14:paraId="7C767C96" w14:textId="77777777" w:rsidR="005C6F8A" w:rsidRDefault="005C6F8A" w:rsidP="005C6F8A">
      <w:pPr>
        <w:numPr>
          <w:ilvl w:val="1"/>
          <w:numId w:val="23"/>
        </w:numPr>
        <w:spacing w:line="276" w:lineRule="auto"/>
        <w:ind w:left="567" w:hanging="283"/>
        <w:contextualSpacing/>
        <w:jc w:val="both"/>
        <w:rPr>
          <w:rFonts w:ascii="Arial" w:eastAsia="Times New Roman" w:hAnsi="Arial" w:cs="Arial"/>
          <w:lang w:eastAsia="pl-PL"/>
        </w:rPr>
      </w:pPr>
      <w:r>
        <w:rPr>
          <w:rFonts w:ascii="Arial" w:eastAsia="Times New Roman" w:hAnsi="Arial" w:cs="Arial"/>
          <w:lang w:eastAsia="pl-PL"/>
        </w:rPr>
        <w:t>w zakresie utrwalania, zwielokrotniania, rozpowszechniania - wytwarzanie określoną techniką egzemplarzy utworu, w tym techniką drukarską, reprograficzną, cyfrową; w tym również powielanie;</w:t>
      </w:r>
    </w:p>
    <w:p w14:paraId="689692FB" w14:textId="77777777" w:rsidR="005C6F8A" w:rsidRDefault="005C6F8A" w:rsidP="005C6F8A">
      <w:pPr>
        <w:numPr>
          <w:ilvl w:val="1"/>
          <w:numId w:val="23"/>
        </w:numPr>
        <w:spacing w:line="276" w:lineRule="auto"/>
        <w:ind w:left="567" w:hanging="283"/>
        <w:contextualSpacing/>
        <w:jc w:val="both"/>
        <w:rPr>
          <w:rFonts w:ascii="Arial" w:eastAsia="Times New Roman" w:hAnsi="Arial" w:cs="Arial"/>
          <w:lang w:eastAsia="pl-PL"/>
        </w:rPr>
      </w:pPr>
      <w:r>
        <w:rPr>
          <w:rFonts w:ascii="Arial" w:eastAsia="Times New Roman" w:hAnsi="Arial" w:cs="Arial"/>
          <w:lang w:eastAsia="pl-PL"/>
        </w:rPr>
        <w:t>w zakresie rozpowszechniania w sposób inny niż określony w pkt. 1, tj. wystawianie, wyświetlanie, odtwarzanie;</w:t>
      </w:r>
    </w:p>
    <w:p w14:paraId="73919733" w14:textId="77777777" w:rsidR="005C6F8A" w:rsidRDefault="005C6F8A" w:rsidP="005C6F8A">
      <w:pPr>
        <w:numPr>
          <w:ilvl w:val="1"/>
          <w:numId w:val="23"/>
        </w:numPr>
        <w:spacing w:line="276" w:lineRule="auto"/>
        <w:ind w:left="567" w:hanging="283"/>
        <w:contextualSpacing/>
        <w:jc w:val="both"/>
        <w:rPr>
          <w:rFonts w:ascii="Arial" w:eastAsia="Times New Roman" w:hAnsi="Arial" w:cs="Arial"/>
          <w:lang w:eastAsia="pl-PL"/>
        </w:rPr>
      </w:pPr>
      <w:r>
        <w:rPr>
          <w:rFonts w:ascii="Arial" w:eastAsia="Times New Roman" w:hAnsi="Arial" w:cs="Arial"/>
          <w:lang w:eastAsia="pl-PL"/>
        </w:rPr>
        <w:t>wprowadzenie do pamięci komputera i przesyłanie drogą elektroniczną;</w:t>
      </w:r>
    </w:p>
    <w:p w14:paraId="33626E92" w14:textId="77777777" w:rsidR="005C6F8A" w:rsidRDefault="005C6F8A" w:rsidP="005C6F8A">
      <w:pPr>
        <w:numPr>
          <w:ilvl w:val="1"/>
          <w:numId w:val="23"/>
        </w:numPr>
        <w:spacing w:line="276" w:lineRule="auto"/>
        <w:ind w:left="567" w:hanging="283"/>
        <w:contextualSpacing/>
        <w:jc w:val="both"/>
        <w:rPr>
          <w:rFonts w:ascii="Arial" w:eastAsia="Times New Roman" w:hAnsi="Arial" w:cs="Arial"/>
          <w:lang w:eastAsia="pl-PL"/>
        </w:rPr>
      </w:pPr>
      <w:r>
        <w:rPr>
          <w:rFonts w:ascii="Arial" w:eastAsia="Times New Roman" w:hAnsi="Arial" w:cs="Arial"/>
          <w:lang w:eastAsia="pl-PL"/>
        </w:rPr>
        <w:t>korzystanie w toku realizacji projektów i inwestycji;</w:t>
      </w:r>
    </w:p>
    <w:p w14:paraId="6238B85F" w14:textId="77777777" w:rsidR="005C6F8A" w:rsidRDefault="005C6F8A" w:rsidP="005C6F8A">
      <w:pPr>
        <w:numPr>
          <w:ilvl w:val="1"/>
          <w:numId w:val="23"/>
        </w:numPr>
        <w:spacing w:line="276" w:lineRule="auto"/>
        <w:ind w:left="567" w:hanging="283"/>
        <w:contextualSpacing/>
        <w:jc w:val="both"/>
        <w:rPr>
          <w:rFonts w:ascii="Arial" w:eastAsia="Times New Roman" w:hAnsi="Arial" w:cs="Arial"/>
          <w:lang w:eastAsia="pl-PL"/>
        </w:rPr>
      </w:pPr>
      <w:r>
        <w:rPr>
          <w:rFonts w:ascii="Arial" w:eastAsia="Times New Roman" w:hAnsi="Arial" w:cs="Arial"/>
          <w:lang w:eastAsia="pl-PL"/>
        </w:rPr>
        <w:t>nadawanie za pomocą wizji przewodowej i bezprzewodowej;</w:t>
      </w:r>
    </w:p>
    <w:p w14:paraId="3505EC7B" w14:textId="77777777" w:rsidR="005C6F8A" w:rsidRDefault="005C6F8A" w:rsidP="005C6F8A">
      <w:pPr>
        <w:numPr>
          <w:ilvl w:val="1"/>
          <w:numId w:val="23"/>
        </w:numPr>
        <w:spacing w:line="276" w:lineRule="auto"/>
        <w:ind w:left="567" w:hanging="283"/>
        <w:contextualSpacing/>
        <w:jc w:val="both"/>
        <w:rPr>
          <w:rFonts w:ascii="Arial" w:eastAsia="Times New Roman" w:hAnsi="Arial" w:cs="Arial"/>
          <w:lang w:eastAsia="pl-PL"/>
        </w:rPr>
      </w:pPr>
      <w:r>
        <w:rPr>
          <w:rFonts w:ascii="Arial" w:eastAsia="Times New Roman" w:hAnsi="Arial" w:cs="Arial"/>
          <w:lang w:eastAsia="pl-PL"/>
        </w:rPr>
        <w:t>udostępnianie egzemplarzy dla potrzeb zrealizowania projektów i inwestycji;</w:t>
      </w:r>
    </w:p>
    <w:p w14:paraId="3F4DE79A" w14:textId="77777777" w:rsidR="005C6F8A" w:rsidRDefault="005C6F8A" w:rsidP="005C6F8A">
      <w:pPr>
        <w:numPr>
          <w:ilvl w:val="1"/>
          <w:numId w:val="23"/>
        </w:numPr>
        <w:spacing w:line="276" w:lineRule="auto"/>
        <w:ind w:left="567" w:hanging="283"/>
        <w:contextualSpacing/>
        <w:jc w:val="both"/>
        <w:rPr>
          <w:rFonts w:ascii="Arial" w:eastAsia="Times New Roman" w:hAnsi="Arial" w:cs="Arial"/>
          <w:lang w:eastAsia="pl-PL"/>
        </w:rPr>
      </w:pPr>
      <w:r>
        <w:rPr>
          <w:rFonts w:ascii="Arial" w:eastAsia="Times New Roman" w:hAnsi="Arial" w:cs="Arial"/>
          <w:lang w:eastAsia="pl-PL"/>
        </w:rPr>
        <w:t>wypożyczanie, najem, dzierżawa, użyczenie egzemplarzy;</w:t>
      </w:r>
    </w:p>
    <w:p w14:paraId="2ABACC46" w14:textId="77777777" w:rsidR="005C6F8A" w:rsidRDefault="005C6F8A" w:rsidP="005C6F8A">
      <w:pPr>
        <w:numPr>
          <w:ilvl w:val="1"/>
          <w:numId w:val="23"/>
        </w:numPr>
        <w:spacing w:line="276" w:lineRule="auto"/>
        <w:ind w:left="567" w:hanging="283"/>
        <w:contextualSpacing/>
        <w:jc w:val="both"/>
        <w:rPr>
          <w:rFonts w:ascii="Arial" w:eastAsia="Times New Roman" w:hAnsi="Arial" w:cs="Arial"/>
          <w:lang w:eastAsia="pl-PL"/>
        </w:rPr>
      </w:pPr>
      <w:r>
        <w:rPr>
          <w:rFonts w:ascii="Arial" w:eastAsia="Times New Roman" w:hAnsi="Arial" w:cs="Arial"/>
          <w:lang w:eastAsia="pl-PL"/>
        </w:rPr>
        <w:t>wykorzystanie w celach promocji działalności Zamawiającego, realizacji celu, dla którego Utwór został sporządzony;</w:t>
      </w:r>
    </w:p>
    <w:p w14:paraId="5B3B5E4A" w14:textId="77777777" w:rsidR="005C6F8A" w:rsidRDefault="005C6F8A" w:rsidP="005C6F8A">
      <w:pPr>
        <w:numPr>
          <w:ilvl w:val="1"/>
          <w:numId w:val="23"/>
        </w:numPr>
        <w:spacing w:line="276" w:lineRule="auto"/>
        <w:ind w:left="567" w:hanging="283"/>
        <w:contextualSpacing/>
        <w:jc w:val="both"/>
        <w:rPr>
          <w:rFonts w:ascii="Arial" w:eastAsia="Times New Roman" w:hAnsi="Arial" w:cs="Arial"/>
          <w:lang w:eastAsia="pl-PL"/>
        </w:rPr>
      </w:pPr>
      <w:r>
        <w:rPr>
          <w:rFonts w:ascii="Arial" w:eastAsia="Times New Roman" w:hAnsi="Arial" w:cs="Arial"/>
          <w:lang w:eastAsia="pl-PL"/>
        </w:rPr>
        <w:t>przeniesienie przez Zamawiającego autorskich praw majątkowych do Utworu na podmioty trzecie;</w:t>
      </w:r>
    </w:p>
    <w:p w14:paraId="0F9D13F4" w14:textId="77777777" w:rsidR="005C6F8A" w:rsidRDefault="005C6F8A" w:rsidP="005C6F8A">
      <w:pPr>
        <w:numPr>
          <w:ilvl w:val="1"/>
          <w:numId w:val="23"/>
        </w:numPr>
        <w:spacing w:line="276" w:lineRule="auto"/>
        <w:ind w:left="567" w:hanging="425"/>
        <w:contextualSpacing/>
        <w:jc w:val="both"/>
        <w:rPr>
          <w:rFonts w:ascii="Arial" w:eastAsia="Times New Roman" w:hAnsi="Arial" w:cs="Arial"/>
          <w:lang w:eastAsia="pl-PL"/>
        </w:rPr>
      </w:pPr>
      <w:r>
        <w:rPr>
          <w:rFonts w:ascii="Arial" w:eastAsia="Times New Roman" w:hAnsi="Arial" w:cs="Arial"/>
          <w:lang w:eastAsia="pl-PL"/>
        </w:rPr>
        <w:t>publiczne udostępnianie w taki sposób, aby każdy mógł mieć do niego dostęp w miejscu i czasie przez siebie wybranym;</w:t>
      </w:r>
    </w:p>
    <w:p w14:paraId="18132DAB" w14:textId="77777777" w:rsidR="005C6F8A" w:rsidRDefault="005C6F8A" w:rsidP="005C6F8A">
      <w:pPr>
        <w:numPr>
          <w:ilvl w:val="1"/>
          <w:numId w:val="23"/>
        </w:numPr>
        <w:spacing w:line="276" w:lineRule="auto"/>
        <w:ind w:left="567" w:hanging="425"/>
        <w:contextualSpacing/>
        <w:jc w:val="both"/>
        <w:rPr>
          <w:rFonts w:ascii="Arial" w:eastAsia="Times New Roman" w:hAnsi="Arial" w:cs="Arial"/>
          <w:lang w:eastAsia="pl-PL"/>
        </w:rPr>
      </w:pPr>
      <w:r>
        <w:rPr>
          <w:rFonts w:ascii="Arial" w:eastAsia="Times New Roman" w:hAnsi="Arial" w:cs="Arial"/>
          <w:lang w:eastAsia="pl-PL"/>
        </w:rPr>
        <w:t xml:space="preserve">modyfikowanie, wprowadzanie zmian i uzupełnień przez Zamawiającego lub osoby trzecie przez Zamawiającego wskazane. </w:t>
      </w:r>
    </w:p>
    <w:p w14:paraId="32CBAB2D" w14:textId="77777777" w:rsidR="005C6F8A" w:rsidRDefault="005C6F8A" w:rsidP="005C6F8A">
      <w:pPr>
        <w:numPr>
          <w:ilvl w:val="0"/>
          <w:numId w:val="22"/>
        </w:numPr>
        <w:spacing w:line="276" w:lineRule="auto"/>
        <w:ind w:left="284" w:hanging="284"/>
        <w:contextualSpacing/>
        <w:jc w:val="both"/>
        <w:rPr>
          <w:rFonts w:ascii="Arial" w:eastAsia="Times New Roman" w:hAnsi="Arial" w:cs="Arial"/>
          <w:lang w:eastAsia="pl-PL"/>
        </w:rPr>
      </w:pPr>
      <w:r>
        <w:rPr>
          <w:rFonts w:ascii="Arial" w:eastAsia="Times New Roman" w:hAnsi="Arial" w:cs="Arial"/>
          <w:lang w:eastAsia="pl-PL"/>
        </w:rPr>
        <w:lastRenderedPageBreak/>
        <w:t>Przeniesienie praw, o których mowa powyżej, nie jest ograniczone pod względem celu rozpowszechniania, ani też pod względem czasowym czy terytorialnym, a prawa te mogą być przenoszone na inne podmioty bez żadnych ograniczeń.</w:t>
      </w:r>
    </w:p>
    <w:p w14:paraId="4A729DB6" w14:textId="77777777" w:rsidR="005C6F8A" w:rsidRDefault="005C6F8A" w:rsidP="005C6F8A">
      <w:pPr>
        <w:numPr>
          <w:ilvl w:val="0"/>
          <w:numId w:val="22"/>
        </w:numPr>
        <w:spacing w:line="276" w:lineRule="auto"/>
        <w:ind w:left="284" w:hanging="284"/>
        <w:contextualSpacing/>
        <w:jc w:val="both"/>
        <w:rPr>
          <w:rFonts w:ascii="Arial" w:eastAsia="Times New Roman" w:hAnsi="Arial" w:cs="Arial"/>
          <w:lang w:eastAsia="pl-PL"/>
        </w:rPr>
      </w:pPr>
      <w:r>
        <w:rPr>
          <w:rFonts w:ascii="Arial" w:eastAsia="Times New Roman" w:hAnsi="Arial" w:cs="Arial"/>
          <w:lang w:eastAsia="pl-PL"/>
        </w:rPr>
        <w:t>Wykonawca w ramach niniejszej umowy udziela nieograniczonego w czasie i wyłącznego zezwolenia na wykonywanie zależnych praw autorskich przez Zamawiającego, w szczególności dokonywania opracowań Utworów poprzez tłumaczenie, przeróbkę, adaptację, modyfikację oraz dokonywania wszelkich zmian  i korzystanie z Utworu przerobionego lub jego opracowań na polach eksploatacji wymienionych ust. 2.</w:t>
      </w:r>
    </w:p>
    <w:p w14:paraId="2A192A15" w14:textId="77777777" w:rsidR="005C6F8A" w:rsidRDefault="005C6F8A" w:rsidP="005C6F8A">
      <w:pPr>
        <w:numPr>
          <w:ilvl w:val="0"/>
          <w:numId w:val="22"/>
        </w:numPr>
        <w:spacing w:line="276" w:lineRule="auto"/>
        <w:ind w:left="284" w:hanging="284"/>
        <w:contextualSpacing/>
        <w:jc w:val="both"/>
        <w:rPr>
          <w:rFonts w:ascii="Arial" w:eastAsia="Times New Roman" w:hAnsi="Arial" w:cs="Arial"/>
          <w:lang w:eastAsia="pl-PL"/>
        </w:rPr>
      </w:pPr>
      <w:r>
        <w:rPr>
          <w:rFonts w:ascii="Arial" w:eastAsia="Times New Roman" w:hAnsi="Arial" w:cs="Arial"/>
          <w:lang w:eastAsia="pl-PL"/>
        </w:rPr>
        <w:t>Zamawiający ma prawo do dalszego zezwalania na wykonywanie zależnych prac autorskich do Utworu na polach eksploatacji wymienionych ust. 2.</w:t>
      </w:r>
    </w:p>
    <w:p w14:paraId="22702EBD" w14:textId="237F062F" w:rsidR="005C6F8A" w:rsidRDefault="00155EC5" w:rsidP="005C6F8A">
      <w:pPr>
        <w:numPr>
          <w:ilvl w:val="0"/>
          <w:numId w:val="22"/>
        </w:numPr>
        <w:spacing w:line="276" w:lineRule="auto"/>
        <w:ind w:left="284" w:hanging="284"/>
        <w:contextualSpacing/>
        <w:jc w:val="both"/>
        <w:rPr>
          <w:rFonts w:ascii="Arial" w:eastAsia="Times New Roman" w:hAnsi="Arial" w:cs="Arial"/>
          <w:lang w:eastAsia="pl-PL"/>
        </w:rPr>
      </w:pPr>
      <w:r w:rsidRPr="00155EC5">
        <w:rPr>
          <w:rFonts w:ascii="Arial" w:eastAsia="Times New Roman" w:hAnsi="Arial" w:cs="Arial"/>
          <w:lang w:eastAsia="pl-PL"/>
        </w:rPr>
        <w:t>Przeniesienie autorskich praw majątkowych do danego utworu następuje z chwilą jego odbioru przez Zamawiającego, bez konieczności składania dodatkowych oświadczeń.</w:t>
      </w:r>
    </w:p>
    <w:p w14:paraId="44BDCA99" w14:textId="77777777" w:rsidR="005C6F8A" w:rsidRDefault="005C6F8A" w:rsidP="005C6F8A">
      <w:pPr>
        <w:numPr>
          <w:ilvl w:val="0"/>
          <w:numId w:val="22"/>
        </w:numPr>
        <w:spacing w:line="276" w:lineRule="auto"/>
        <w:ind w:left="284" w:hanging="284"/>
        <w:contextualSpacing/>
        <w:jc w:val="both"/>
        <w:rPr>
          <w:rFonts w:ascii="Arial" w:eastAsia="Times New Roman" w:hAnsi="Arial" w:cs="Arial"/>
          <w:lang w:eastAsia="pl-PL"/>
        </w:rPr>
      </w:pPr>
      <w:r>
        <w:rPr>
          <w:rFonts w:ascii="Arial" w:eastAsia="Times New Roman" w:hAnsi="Arial" w:cs="Arial"/>
          <w:lang w:eastAsia="pl-PL"/>
        </w:rPr>
        <w:t xml:space="preserve">Wykonawca oświadcza, iż jest jedynym uprawnionym z tytułu autorskich praw majątkowych oraz praw zależnych do Utworów wykonanych w ramach niniejszej umowy oraz że prawa te nie są obciążone jakimikolwiek prawami osób trzecich. </w:t>
      </w:r>
    </w:p>
    <w:p w14:paraId="4012236D" w14:textId="77777777" w:rsidR="005C6F8A" w:rsidRDefault="005C6F8A" w:rsidP="005C6F8A">
      <w:pPr>
        <w:numPr>
          <w:ilvl w:val="0"/>
          <w:numId w:val="22"/>
        </w:numPr>
        <w:spacing w:line="276" w:lineRule="auto"/>
        <w:ind w:left="284" w:hanging="284"/>
        <w:contextualSpacing/>
        <w:jc w:val="both"/>
        <w:rPr>
          <w:rFonts w:ascii="Arial" w:eastAsia="Times New Roman" w:hAnsi="Arial" w:cs="Arial"/>
          <w:lang w:eastAsia="pl-PL"/>
        </w:rPr>
      </w:pPr>
      <w:r>
        <w:rPr>
          <w:rFonts w:ascii="Arial" w:eastAsia="Times New Roman" w:hAnsi="Arial" w:cs="Arial"/>
          <w:lang w:eastAsia="pl-PL"/>
        </w:rPr>
        <w:t xml:space="preserve">Wykonawca zobowiązuje się, iż w przypadku, gdy jakiekolwiek majątkowe prawa autorskie oraz prawa zależne będą przysługiwały osobom trzecim, Wykonawca spowoduje, by takie osoby trzecie przeniosły przysługujące im prawa na Zamawiającego, na warunkach określonych w niniejszym paragrafie. </w:t>
      </w:r>
    </w:p>
    <w:p w14:paraId="12E5F041" w14:textId="77777777" w:rsidR="005C6F8A" w:rsidRDefault="005C6F8A" w:rsidP="005C6F8A">
      <w:pPr>
        <w:numPr>
          <w:ilvl w:val="0"/>
          <w:numId w:val="22"/>
        </w:numPr>
        <w:spacing w:line="276" w:lineRule="auto"/>
        <w:ind w:left="284" w:hanging="284"/>
        <w:contextualSpacing/>
        <w:jc w:val="both"/>
        <w:rPr>
          <w:rFonts w:ascii="Arial" w:eastAsia="Times New Roman" w:hAnsi="Arial" w:cs="Arial"/>
          <w:lang w:eastAsia="pl-PL"/>
        </w:rPr>
      </w:pPr>
      <w:r>
        <w:rPr>
          <w:rFonts w:ascii="Arial" w:eastAsia="Times New Roman" w:hAnsi="Arial" w:cs="Arial"/>
          <w:lang w:eastAsia="pl-PL"/>
        </w:rPr>
        <w:t>Wykonawca zobowiązuje się zwolnić i uchronić od odpowiedzialności Zamawiającego i jego pracowników, za wszelkie szkody, jakie te osoby poniosą wskutek roszczeń i innych żądań osób trzecich związanych z naruszeniem jakichkolwiek praw takich osób trzecich w wyniku korzystania z przedmiotu umowy przez Zamawiającego lub wymienione powyżej osoby, w szczególności za wszelkiego rodzaju koszty i wydatki poniesione przez Zamawiającego.</w:t>
      </w:r>
    </w:p>
    <w:p w14:paraId="1A3EB76C" w14:textId="77777777" w:rsidR="005C6F8A" w:rsidRDefault="005C6F8A" w:rsidP="005C6F8A">
      <w:pPr>
        <w:numPr>
          <w:ilvl w:val="0"/>
          <w:numId w:val="22"/>
        </w:numPr>
        <w:spacing w:line="276" w:lineRule="auto"/>
        <w:ind w:left="284" w:hanging="284"/>
        <w:contextualSpacing/>
        <w:jc w:val="both"/>
        <w:rPr>
          <w:rFonts w:ascii="Arial" w:eastAsia="Times New Roman" w:hAnsi="Arial" w:cs="Arial"/>
          <w:lang w:eastAsia="pl-PL"/>
        </w:rPr>
      </w:pPr>
      <w:r>
        <w:rPr>
          <w:rFonts w:ascii="Arial" w:eastAsia="Times New Roman" w:hAnsi="Arial" w:cs="Arial"/>
          <w:lang w:eastAsia="pl-PL"/>
        </w:rPr>
        <w:t>W przypadku wniesienia jakiegokolwiek powództwa przeciwko Zamawiającemu lub wszczęcia jakiegokolwiek innego postępowania przeciwko Zamawiającemu w związku z zarzucanym naruszeniem przez Zamawiającego jakichkolwiek praw osób trzecich w wyniku korzystania z przedmiotu umowy, Zamawiający zawiadomi o tym Wykonawcę, a Wykonawca - na żądanie Zamawiającego - weźmie na swój koszt udział w postępowaniu w zakresie niezbędnym do ochrony Zamawiającego przed odpowiedzialnością wobec tej osoby trzeciej.</w:t>
      </w:r>
    </w:p>
    <w:p w14:paraId="5A337781" w14:textId="77777777" w:rsidR="005C6F8A" w:rsidRDefault="005C6F8A" w:rsidP="006C4760">
      <w:pPr>
        <w:suppressAutoHyphens/>
        <w:spacing w:after="68"/>
        <w:jc w:val="both"/>
        <w:rPr>
          <w:rFonts w:ascii="Arial" w:hAnsi="Arial" w:cs="Arial"/>
        </w:rPr>
      </w:pPr>
    </w:p>
    <w:p w14:paraId="3C3933D9" w14:textId="75BB1B58" w:rsidR="006B421B" w:rsidRDefault="006B421B" w:rsidP="006B421B">
      <w:pPr>
        <w:suppressAutoHyphens/>
        <w:jc w:val="center"/>
        <w:rPr>
          <w:rFonts w:ascii="Arial" w:hAnsi="Arial" w:cs="Arial"/>
          <w:b/>
          <w:bCs/>
          <w:color w:val="222A35" w:themeColor="text2" w:themeShade="80"/>
        </w:rPr>
      </w:pPr>
      <w:r>
        <w:rPr>
          <w:rFonts w:ascii="Arial" w:hAnsi="Arial" w:cs="Arial"/>
          <w:b/>
          <w:bCs/>
          <w:color w:val="222A35" w:themeColor="text2" w:themeShade="80"/>
        </w:rPr>
        <w:t>§ 1</w:t>
      </w:r>
      <w:r w:rsidR="005C6F8A">
        <w:rPr>
          <w:rFonts w:ascii="Arial" w:hAnsi="Arial" w:cs="Arial"/>
          <w:b/>
          <w:bCs/>
          <w:color w:val="222A35" w:themeColor="text2" w:themeShade="80"/>
        </w:rPr>
        <w:t>6</w:t>
      </w:r>
    </w:p>
    <w:p w14:paraId="7986E97D" w14:textId="77777777" w:rsidR="006B421B" w:rsidRDefault="006B421B" w:rsidP="006B421B">
      <w:pPr>
        <w:suppressAutoHyphens/>
        <w:jc w:val="center"/>
        <w:rPr>
          <w:rFonts w:ascii="Arial" w:hAnsi="Arial" w:cs="Arial"/>
        </w:rPr>
      </w:pPr>
      <w:r>
        <w:rPr>
          <w:rFonts w:ascii="Arial" w:hAnsi="Arial" w:cs="Arial"/>
          <w:b/>
          <w:bCs/>
        </w:rPr>
        <w:t>RODO</w:t>
      </w:r>
    </w:p>
    <w:p w14:paraId="618252B1" w14:textId="5E436107" w:rsidR="00155EC5" w:rsidRPr="00155EC5" w:rsidRDefault="006B421B" w:rsidP="00155EC5">
      <w:pPr>
        <w:suppressAutoHyphens/>
        <w:spacing w:after="71"/>
        <w:jc w:val="both"/>
        <w:rPr>
          <w:rFonts w:ascii="Arial" w:hAnsi="Arial" w:cs="Arial"/>
        </w:rPr>
      </w:pPr>
      <w:r>
        <w:rPr>
          <w:rFonts w:ascii="Arial" w:hAnsi="Arial" w:cs="Arial"/>
        </w:rPr>
        <w:t xml:space="preserve">1. </w:t>
      </w:r>
      <w:r w:rsidR="00155EC5" w:rsidRPr="00155EC5">
        <w:rPr>
          <w:rFonts w:ascii="Arial" w:hAnsi="Arial" w:cs="Arial"/>
        </w:rPr>
        <w:t>Jeżeli realizacja niniejszej umowy będzie wiązała się z przetwarzaniem przez Wykonawcę danych osobowych powierzonych przez Zamawiającego, Strony zawrą odrębną umowę powierzenia przetwarzania danych osobowych zgodną z art. 28 RODO.</w:t>
      </w:r>
    </w:p>
    <w:p w14:paraId="1E38F22C" w14:textId="73E532A8" w:rsidR="006B421B" w:rsidRDefault="00155EC5" w:rsidP="00706B93">
      <w:pPr>
        <w:suppressAutoHyphens/>
        <w:spacing w:after="71"/>
        <w:jc w:val="both"/>
        <w:rPr>
          <w:rFonts w:ascii="Arial" w:hAnsi="Arial" w:cs="Arial"/>
        </w:rPr>
      </w:pPr>
      <w:r w:rsidRPr="00155EC5">
        <w:rPr>
          <w:rFonts w:ascii="Arial" w:hAnsi="Arial" w:cs="Arial"/>
        </w:rPr>
        <w:t>2. Do czasu zawarcia umowy, o której mowa w ust. 1, Wykonawca nie jest uprawniony do przetwarzania danych osobowych powierzonych przez Zamawiającego, z wyjątkiem przypadków wynikających wprost z przepisów prawa.</w:t>
      </w:r>
    </w:p>
    <w:p w14:paraId="09AF55D5" w14:textId="77777777" w:rsidR="006B421B" w:rsidRDefault="006B421B" w:rsidP="006B421B">
      <w:pPr>
        <w:suppressAutoHyphens/>
        <w:jc w:val="both"/>
        <w:rPr>
          <w:rFonts w:ascii="Arial" w:hAnsi="Arial" w:cs="Arial"/>
          <w:b/>
          <w:bCs/>
        </w:rPr>
      </w:pPr>
    </w:p>
    <w:p w14:paraId="267C89AC" w14:textId="0EE168E9" w:rsidR="006B421B" w:rsidRDefault="006B421B" w:rsidP="006B421B">
      <w:pPr>
        <w:suppressAutoHyphens/>
        <w:jc w:val="center"/>
        <w:rPr>
          <w:rFonts w:ascii="Arial" w:hAnsi="Arial" w:cs="Arial"/>
        </w:rPr>
      </w:pPr>
      <w:r>
        <w:rPr>
          <w:rFonts w:ascii="Arial" w:hAnsi="Arial" w:cs="Arial"/>
          <w:b/>
          <w:bCs/>
        </w:rPr>
        <w:t>§ 1</w:t>
      </w:r>
      <w:r w:rsidR="005C6F8A">
        <w:rPr>
          <w:rFonts w:ascii="Arial" w:hAnsi="Arial" w:cs="Arial"/>
          <w:b/>
          <w:bCs/>
        </w:rPr>
        <w:t>7</w:t>
      </w:r>
    </w:p>
    <w:p w14:paraId="12BA554B" w14:textId="77777777" w:rsidR="006B421B" w:rsidRDefault="006B421B" w:rsidP="006B421B">
      <w:pPr>
        <w:suppressAutoHyphens/>
        <w:jc w:val="center"/>
        <w:rPr>
          <w:rFonts w:ascii="Arial" w:hAnsi="Arial" w:cs="Arial"/>
        </w:rPr>
      </w:pPr>
      <w:r>
        <w:rPr>
          <w:rFonts w:ascii="Arial" w:hAnsi="Arial" w:cs="Arial"/>
          <w:b/>
          <w:bCs/>
        </w:rPr>
        <w:t>POSTANOWIENIA KOŃCOWE</w:t>
      </w:r>
    </w:p>
    <w:p w14:paraId="1166CE81" w14:textId="77777777" w:rsidR="006B421B" w:rsidRDefault="006B421B" w:rsidP="006B421B">
      <w:pPr>
        <w:suppressAutoHyphens/>
        <w:spacing w:after="71"/>
        <w:jc w:val="both"/>
        <w:rPr>
          <w:rFonts w:ascii="Arial" w:hAnsi="Arial" w:cs="Arial"/>
        </w:rPr>
      </w:pPr>
      <w:r>
        <w:rPr>
          <w:rFonts w:ascii="Arial" w:hAnsi="Arial" w:cs="Arial"/>
        </w:rPr>
        <w:t xml:space="preserve">1. </w:t>
      </w:r>
      <w:r>
        <w:rPr>
          <w:rFonts w:ascii="Arial" w:hAnsi="Arial" w:cs="Arial"/>
        </w:rPr>
        <w:tab/>
        <w:t>Ewentualne spory wynikłe z niniejszej umowy rozstrzygane będą przez rzeczowo właściwy sąd dla siedziby Zamawiającego.</w:t>
      </w:r>
    </w:p>
    <w:p w14:paraId="300CDD71" w14:textId="77777777" w:rsidR="006B421B" w:rsidRDefault="006B421B" w:rsidP="006B421B">
      <w:pPr>
        <w:suppressAutoHyphens/>
        <w:spacing w:after="71"/>
        <w:jc w:val="both"/>
        <w:rPr>
          <w:rFonts w:ascii="Arial" w:hAnsi="Arial" w:cs="Arial"/>
        </w:rPr>
      </w:pPr>
      <w:r>
        <w:rPr>
          <w:rFonts w:ascii="Arial" w:hAnsi="Arial" w:cs="Arial"/>
        </w:rPr>
        <w:t xml:space="preserve">2. </w:t>
      </w:r>
      <w:r>
        <w:rPr>
          <w:rFonts w:ascii="Arial" w:hAnsi="Arial" w:cs="Arial"/>
        </w:rPr>
        <w:tab/>
        <w:t>Zmiany umowy wymagają zachowania formy pisemnej pod rygorem nieważności.</w:t>
      </w:r>
    </w:p>
    <w:p w14:paraId="789802D3" w14:textId="77777777" w:rsidR="006B421B" w:rsidRDefault="006B421B" w:rsidP="006B421B">
      <w:pPr>
        <w:suppressAutoHyphens/>
        <w:spacing w:after="71"/>
        <w:jc w:val="both"/>
        <w:rPr>
          <w:rFonts w:ascii="Arial" w:hAnsi="Arial" w:cs="Arial"/>
        </w:rPr>
      </w:pPr>
      <w:r>
        <w:rPr>
          <w:rFonts w:ascii="Arial" w:hAnsi="Arial" w:cs="Arial"/>
        </w:rPr>
        <w:lastRenderedPageBreak/>
        <w:t xml:space="preserve">3. </w:t>
      </w:r>
      <w:r>
        <w:rPr>
          <w:rFonts w:ascii="Arial" w:hAnsi="Arial" w:cs="Arial"/>
        </w:rPr>
        <w:tab/>
        <w:t>Wykonawca może przenieść prawa wynikające z umowy, w szczególności wierzytelność o zapłatę wynagrodzenia, na osobę trzecią wyłącznie po uzyskaniu pisemnej zgody Zamawiającego.</w:t>
      </w:r>
    </w:p>
    <w:p w14:paraId="7AB1637E" w14:textId="77777777" w:rsidR="006B421B" w:rsidRDefault="006B421B" w:rsidP="006B421B">
      <w:pPr>
        <w:suppressAutoHyphens/>
        <w:spacing w:after="71"/>
        <w:jc w:val="both"/>
        <w:rPr>
          <w:rFonts w:ascii="Arial" w:hAnsi="Arial" w:cs="Arial"/>
        </w:rPr>
      </w:pPr>
      <w:r>
        <w:rPr>
          <w:rFonts w:ascii="Arial" w:hAnsi="Arial" w:cs="Arial"/>
        </w:rPr>
        <w:t xml:space="preserve">4. </w:t>
      </w:r>
      <w:r>
        <w:rPr>
          <w:rFonts w:ascii="Arial" w:hAnsi="Arial" w:cs="Arial"/>
        </w:rPr>
        <w:tab/>
        <w:t xml:space="preserve">W sprawach nieuregulowanych w niniejszej umowie będą miały zastosowanie przepisy ustawy </w:t>
      </w:r>
      <w:proofErr w:type="spellStart"/>
      <w:r>
        <w:rPr>
          <w:rFonts w:ascii="Arial" w:hAnsi="Arial" w:cs="Arial"/>
        </w:rPr>
        <w:t>Pzp</w:t>
      </w:r>
      <w:proofErr w:type="spellEnd"/>
      <w:r>
        <w:rPr>
          <w:rFonts w:ascii="Arial" w:hAnsi="Arial" w:cs="Arial"/>
        </w:rPr>
        <w:t>, Kodeksu cywilnego oraz inne odpowiednie przepisy prawa.</w:t>
      </w:r>
    </w:p>
    <w:p w14:paraId="0242C8F2" w14:textId="77777777" w:rsidR="006B421B" w:rsidRDefault="006B421B" w:rsidP="006B421B">
      <w:pPr>
        <w:suppressAutoHyphens/>
        <w:jc w:val="both"/>
        <w:rPr>
          <w:rFonts w:ascii="Arial" w:hAnsi="Arial" w:cs="Arial"/>
        </w:rPr>
      </w:pPr>
      <w:r>
        <w:rPr>
          <w:rFonts w:ascii="Arial" w:hAnsi="Arial" w:cs="Arial"/>
        </w:rPr>
        <w:t xml:space="preserve">5. </w:t>
      </w:r>
      <w:r>
        <w:rPr>
          <w:rFonts w:ascii="Arial" w:hAnsi="Arial" w:cs="Arial"/>
        </w:rPr>
        <w:tab/>
        <w:t>Przekazywanie, ujawnianie oraz wykorzystywanie informacji, otrzymanych przez Wykonawcę od Zamawiającego, może nastąpić wyłącznie wobec podmiotów uprawnionych na podstawie przepisów obowiązującego prawa i w zakresie określonym niniejszą umową.</w:t>
      </w:r>
    </w:p>
    <w:p w14:paraId="57239C3E" w14:textId="77777777" w:rsidR="006B421B" w:rsidRDefault="006B421B" w:rsidP="006B421B">
      <w:pPr>
        <w:suppressAutoHyphens/>
        <w:spacing w:after="68"/>
        <w:jc w:val="both"/>
        <w:rPr>
          <w:rFonts w:ascii="Arial" w:hAnsi="Arial" w:cs="Arial"/>
        </w:rPr>
      </w:pPr>
      <w:r>
        <w:rPr>
          <w:rFonts w:ascii="Arial" w:hAnsi="Arial" w:cs="Arial"/>
        </w:rPr>
        <w:t xml:space="preserve">6. </w:t>
      </w:r>
      <w:r>
        <w:rPr>
          <w:rFonts w:ascii="Arial" w:hAnsi="Arial" w:cs="Arial"/>
        </w:rPr>
        <w:tab/>
        <w:t>Wykonawca odpowiada za dochowanie tajemnicy również przez osoby i podmioty, którymi posługuje się wykonując obowiązki wynikające z niniejszej umowy.</w:t>
      </w:r>
    </w:p>
    <w:p w14:paraId="0C2DD670" w14:textId="77777777" w:rsidR="006B421B" w:rsidRDefault="006B421B" w:rsidP="006B421B">
      <w:pPr>
        <w:suppressAutoHyphens/>
        <w:spacing w:after="68"/>
        <w:jc w:val="both"/>
        <w:rPr>
          <w:rFonts w:ascii="Arial" w:hAnsi="Arial" w:cs="Arial"/>
        </w:rPr>
      </w:pPr>
      <w:r>
        <w:rPr>
          <w:rFonts w:ascii="Arial" w:hAnsi="Arial" w:cs="Arial"/>
        </w:rPr>
        <w:t xml:space="preserve">7. </w:t>
      </w:r>
      <w:r>
        <w:rPr>
          <w:rFonts w:ascii="Arial" w:hAnsi="Arial" w:cs="Arial"/>
        </w:rPr>
        <w:tab/>
        <w:t>W przypadku zmiany adresu zamieszkania lub adresu siedziby Wykonawcy jest on zobowiązany do niezwłocznego pisemnego powiadomienia Zamawiającego o nowym adresie. Zaniechanie powiadomienia skutkuje tym, że korespondencja wysłana przez Zamawiającego na ostatni podany mu adres Wykonawcy uważana jest za doręczoną prawidłowo i skutecznie, nawet gdy zostanie zwrócona nadawcy.</w:t>
      </w:r>
    </w:p>
    <w:p w14:paraId="55883DFC" w14:textId="77777777" w:rsidR="006B421B" w:rsidRDefault="006B421B" w:rsidP="006B421B">
      <w:pPr>
        <w:suppressAutoHyphens/>
        <w:spacing w:after="68"/>
        <w:jc w:val="both"/>
        <w:rPr>
          <w:rFonts w:ascii="Arial" w:hAnsi="Arial" w:cs="Arial"/>
        </w:rPr>
      </w:pPr>
      <w:r>
        <w:rPr>
          <w:rFonts w:ascii="Arial" w:hAnsi="Arial" w:cs="Arial"/>
        </w:rPr>
        <w:t xml:space="preserve">8. </w:t>
      </w:r>
      <w:r>
        <w:rPr>
          <w:rFonts w:ascii="Arial" w:hAnsi="Arial" w:cs="Arial"/>
        </w:rPr>
        <w:tab/>
        <w:t>Umowę sporządzono w dwóch (2) jednobrzmiących egzemplarzach, po jednym dla każdej ze Stron.</w:t>
      </w:r>
    </w:p>
    <w:p w14:paraId="66BEC855" w14:textId="77777777" w:rsidR="006B421B" w:rsidRDefault="006B421B" w:rsidP="006B421B">
      <w:pPr>
        <w:suppressAutoHyphens/>
        <w:spacing w:after="68"/>
        <w:jc w:val="both"/>
        <w:rPr>
          <w:rFonts w:ascii="Arial" w:hAnsi="Arial" w:cs="Arial"/>
        </w:rPr>
      </w:pPr>
      <w:r>
        <w:rPr>
          <w:rFonts w:ascii="Arial" w:hAnsi="Arial" w:cs="Arial"/>
        </w:rPr>
        <w:t xml:space="preserve">9. </w:t>
      </w:r>
      <w:r>
        <w:rPr>
          <w:rFonts w:ascii="Arial" w:hAnsi="Arial" w:cs="Arial"/>
        </w:rPr>
        <w:tab/>
        <w:t>Integralną część niniejszej umowy stanowią:</w:t>
      </w:r>
    </w:p>
    <w:p w14:paraId="40185246" w14:textId="77777777" w:rsidR="006B421B" w:rsidRDefault="006B421B" w:rsidP="006B421B">
      <w:pPr>
        <w:suppressAutoHyphens/>
        <w:spacing w:after="68"/>
        <w:jc w:val="both"/>
        <w:rPr>
          <w:rFonts w:ascii="Arial" w:hAnsi="Arial" w:cs="Arial"/>
        </w:rPr>
      </w:pPr>
      <w:r>
        <w:rPr>
          <w:rFonts w:ascii="Arial" w:hAnsi="Arial" w:cs="Arial"/>
        </w:rPr>
        <w:t>a) Integralną częścią umowy są załączniki do umowy:</w:t>
      </w:r>
    </w:p>
    <w:p w14:paraId="001928C4" w14:textId="77777777" w:rsidR="006B421B" w:rsidRDefault="006B421B" w:rsidP="006B421B">
      <w:pPr>
        <w:suppressAutoHyphens/>
        <w:spacing w:after="68"/>
        <w:jc w:val="both"/>
        <w:rPr>
          <w:rFonts w:ascii="Arial" w:hAnsi="Arial" w:cs="Arial"/>
        </w:rPr>
      </w:pPr>
      <w:r>
        <w:rPr>
          <w:rFonts w:ascii="Arial" w:hAnsi="Arial" w:cs="Arial"/>
        </w:rPr>
        <w:t xml:space="preserve">- załącznik nr 1 – wykaz osób które Wykonawca skieruje do wykonywania zamówienia wraz </w:t>
      </w:r>
    </w:p>
    <w:p w14:paraId="603D98CE" w14:textId="77777777" w:rsidR="006B421B" w:rsidRDefault="006B421B" w:rsidP="006B421B">
      <w:pPr>
        <w:suppressAutoHyphens/>
        <w:spacing w:after="68"/>
        <w:jc w:val="both"/>
        <w:rPr>
          <w:rFonts w:ascii="Arial" w:hAnsi="Arial" w:cs="Arial"/>
        </w:rPr>
      </w:pPr>
      <w:r>
        <w:rPr>
          <w:rFonts w:ascii="Arial" w:hAnsi="Arial" w:cs="Arial"/>
        </w:rPr>
        <w:t>z oświadczeniem na temat wykształcenia i kwalifikacji zawodowych.</w:t>
      </w:r>
    </w:p>
    <w:p w14:paraId="361BFA1E" w14:textId="77777777" w:rsidR="006B421B" w:rsidRDefault="006B421B" w:rsidP="006B421B">
      <w:pPr>
        <w:suppressAutoHyphens/>
        <w:jc w:val="both"/>
        <w:rPr>
          <w:rFonts w:ascii="Arial" w:hAnsi="Arial" w:cs="Arial"/>
        </w:rPr>
      </w:pPr>
      <w:r>
        <w:rPr>
          <w:rFonts w:ascii="Arial" w:hAnsi="Arial" w:cs="Arial"/>
        </w:rPr>
        <w:t>- Załącznik nr 2 - karta gwarancyjna</w:t>
      </w:r>
    </w:p>
    <w:p w14:paraId="224CA91E" w14:textId="77777777" w:rsidR="00155EC5" w:rsidRPr="00155EC5" w:rsidRDefault="006B421B" w:rsidP="00155EC5">
      <w:pPr>
        <w:suppressAutoHyphens/>
        <w:spacing w:after="68"/>
        <w:jc w:val="both"/>
        <w:rPr>
          <w:rFonts w:ascii="Arial" w:hAnsi="Arial" w:cs="Arial"/>
        </w:rPr>
      </w:pPr>
      <w:r>
        <w:rPr>
          <w:rFonts w:ascii="Arial" w:hAnsi="Arial" w:cs="Arial"/>
        </w:rPr>
        <w:t xml:space="preserve">10. </w:t>
      </w:r>
      <w:r w:rsidR="00155EC5" w:rsidRPr="00155EC5">
        <w:rPr>
          <w:rFonts w:ascii="Arial" w:hAnsi="Arial" w:cs="Arial"/>
        </w:rPr>
        <w:t>W przypadku rozbieżności pomiędzy dokumentami rozstrzygające znaczenie ma kolejno:</w:t>
      </w:r>
    </w:p>
    <w:p w14:paraId="7200AD7A" w14:textId="77777777" w:rsidR="00155EC5" w:rsidRPr="00155EC5" w:rsidRDefault="00155EC5" w:rsidP="00155EC5">
      <w:pPr>
        <w:suppressAutoHyphens/>
        <w:spacing w:after="68"/>
        <w:jc w:val="both"/>
        <w:rPr>
          <w:rFonts w:ascii="Arial" w:hAnsi="Arial" w:cs="Arial"/>
        </w:rPr>
      </w:pPr>
      <w:r w:rsidRPr="00155EC5">
        <w:rPr>
          <w:rFonts w:ascii="Arial" w:hAnsi="Arial" w:cs="Arial"/>
        </w:rPr>
        <w:t>1) niniejsza umowa,</w:t>
      </w:r>
    </w:p>
    <w:p w14:paraId="1F0C0966" w14:textId="77777777" w:rsidR="00155EC5" w:rsidRPr="00155EC5" w:rsidRDefault="00155EC5" w:rsidP="00155EC5">
      <w:pPr>
        <w:suppressAutoHyphens/>
        <w:spacing w:after="68"/>
        <w:jc w:val="both"/>
        <w:rPr>
          <w:rFonts w:ascii="Arial" w:hAnsi="Arial" w:cs="Arial"/>
        </w:rPr>
      </w:pPr>
      <w:r w:rsidRPr="00155EC5">
        <w:rPr>
          <w:rFonts w:ascii="Arial" w:hAnsi="Arial" w:cs="Arial"/>
        </w:rPr>
        <w:t>2) dokumenty zamówienia, w tym SWZ wraz z załącznikami i wyjaśnieniami,</w:t>
      </w:r>
    </w:p>
    <w:p w14:paraId="2BD14D12" w14:textId="77777777" w:rsidR="00155EC5" w:rsidRPr="00155EC5" w:rsidRDefault="00155EC5" w:rsidP="00155EC5">
      <w:pPr>
        <w:suppressAutoHyphens/>
        <w:spacing w:after="68"/>
        <w:jc w:val="both"/>
        <w:rPr>
          <w:rFonts w:ascii="Arial" w:hAnsi="Arial" w:cs="Arial"/>
        </w:rPr>
      </w:pPr>
      <w:r w:rsidRPr="00155EC5">
        <w:rPr>
          <w:rFonts w:ascii="Arial" w:hAnsi="Arial" w:cs="Arial"/>
        </w:rPr>
        <w:t>3) dokumentacja projektowa oraz specyfikacje techniczne,</w:t>
      </w:r>
    </w:p>
    <w:p w14:paraId="17867C2A" w14:textId="77777777" w:rsidR="00155EC5" w:rsidRPr="00155EC5" w:rsidRDefault="00155EC5" w:rsidP="00155EC5">
      <w:pPr>
        <w:suppressAutoHyphens/>
        <w:spacing w:after="68"/>
        <w:jc w:val="both"/>
        <w:rPr>
          <w:rFonts w:ascii="Arial" w:hAnsi="Arial" w:cs="Arial"/>
        </w:rPr>
      </w:pPr>
      <w:r w:rsidRPr="00155EC5">
        <w:rPr>
          <w:rFonts w:ascii="Arial" w:hAnsi="Arial" w:cs="Arial"/>
        </w:rPr>
        <w:t>4) oferta Wykonawcy,</w:t>
      </w:r>
    </w:p>
    <w:p w14:paraId="2D3A8465" w14:textId="028099B5" w:rsidR="006B421B" w:rsidRDefault="00155EC5" w:rsidP="00155EC5">
      <w:pPr>
        <w:suppressAutoHyphens/>
        <w:spacing w:after="68"/>
        <w:jc w:val="both"/>
        <w:rPr>
          <w:rFonts w:ascii="Arial" w:hAnsi="Arial" w:cs="Arial"/>
        </w:rPr>
      </w:pPr>
      <w:r w:rsidRPr="00155EC5">
        <w:rPr>
          <w:rFonts w:ascii="Arial" w:hAnsi="Arial" w:cs="Arial"/>
        </w:rPr>
        <w:t>5) załączniki do umowy.</w:t>
      </w:r>
    </w:p>
    <w:p w14:paraId="38F5D8A1" w14:textId="77777777" w:rsidR="006B421B" w:rsidRDefault="006B421B" w:rsidP="006B421B">
      <w:pPr>
        <w:suppressAutoHyphens/>
        <w:jc w:val="both"/>
        <w:rPr>
          <w:rFonts w:ascii="Arial" w:hAnsi="Arial" w:cs="Arial"/>
        </w:rPr>
      </w:pPr>
      <w:r>
        <w:rPr>
          <w:rFonts w:ascii="Arial" w:hAnsi="Arial" w:cs="Arial"/>
        </w:rPr>
        <w:t>11. W odniesieniu do zobowiązań Wykonawcy określonych w umowie, umowę oraz dokumenty, o których mowa w ust. 9 powyżej należy traktować jako wzajemnie wyjaśniające się i uzupełniające w taki sposób, że w wyniku znalezionych dwuznaczności lub rozbieżności między tymi dokumentami Wykonawca nie może ograniczyć ani zakresu przedmiotu umowy, ani wymaganego zakresu należytej staranności.</w:t>
      </w:r>
    </w:p>
    <w:p w14:paraId="4A846C55" w14:textId="77777777" w:rsidR="006B421B" w:rsidRDefault="006B421B" w:rsidP="006B421B">
      <w:pPr>
        <w:suppressAutoHyphens/>
        <w:jc w:val="both"/>
        <w:rPr>
          <w:rFonts w:ascii="Arial" w:hAnsi="Arial" w:cs="Arial"/>
        </w:rPr>
      </w:pPr>
    </w:p>
    <w:p w14:paraId="553CDC88" w14:textId="77777777" w:rsidR="006B421B" w:rsidRDefault="006B421B" w:rsidP="006B421B">
      <w:pPr>
        <w:suppressAutoHyphens/>
        <w:jc w:val="both"/>
        <w:rPr>
          <w:rFonts w:ascii="Arial" w:hAnsi="Arial" w:cs="Arial"/>
        </w:rPr>
      </w:pPr>
      <w:r>
        <w:rPr>
          <w:rFonts w:ascii="Arial" w:hAnsi="Arial" w:cs="Arial"/>
          <w:b/>
          <w:bCs/>
        </w:rPr>
        <w:t xml:space="preserve">Wykonawca: </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Zamawiający:</w:t>
      </w:r>
    </w:p>
    <w:p w14:paraId="07129442" w14:textId="77777777" w:rsidR="006B421B" w:rsidRDefault="006B421B" w:rsidP="006B421B">
      <w:pPr>
        <w:suppressAutoHyphens/>
        <w:spacing w:after="200" w:line="276" w:lineRule="auto"/>
        <w:jc w:val="right"/>
        <w:rPr>
          <w:rFonts w:ascii="Arial" w:hAnsi="Arial" w:cs="Arial"/>
        </w:rPr>
      </w:pPr>
    </w:p>
    <w:p w14:paraId="3D0617A7" w14:textId="77777777" w:rsidR="00AF5109" w:rsidRDefault="00AF5109" w:rsidP="006B421B">
      <w:pPr>
        <w:suppressAutoHyphens/>
        <w:spacing w:after="200" w:line="276" w:lineRule="auto"/>
        <w:jc w:val="right"/>
        <w:rPr>
          <w:rFonts w:ascii="Arial" w:hAnsi="Arial" w:cs="Arial"/>
        </w:rPr>
      </w:pPr>
    </w:p>
    <w:p w14:paraId="6471E07D" w14:textId="77777777" w:rsidR="00F00B6A" w:rsidRDefault="00F00B6A" w:rsidP="006B421B">
      <w:pPr>
        <w:suppressAutoHyphens/>
        <w:spacing w:after="200" w:line="276" w:lineRule="auto"/>
        <w:jc w:val="right"/>
        <w:rPr>
          <w:rFonts w:ascii="Arial" w:hAnsi="Arial" w:cs="Arial"/>
        </w:rPr>
      </w:pPr>
    </w:p>
    <w:p w14:paraId="04D58AA3" w14:textId="77777777" w:rsidR="00F00B6A" w:rsidRDefault="00F00B6A" w:rsidP="006B421B">
      <w:pPr>
        <w:suppressAutoHyphens/>
        <w:spacing w:after="200" w:line="276" w:lineRule="auto"/>
        <w:jc w:val="right"/>
        <w:rPr>
          <w:rFonts w:ascii="Arial" w:hAnsi="Arial" w:cs="Arial"/>
        </w:rPr>
      </w:pPr>
    </w:p>
    <w:p w14:paraId="651EE465" w14:textId="77777777" w:rsidR="00F00B6A" w:rsidRDefault="00F00B6A" w:rsidP="006B421B">
      <w:pPr>
        <w:suppressAutoHyphens/>
        <w:spacing w:after="200" w:line="276" w:lineRule="auto"/>
        <w:jc w:val="right"/>
        <w:rPr>
          <w:rFonts w:ascii="Arial" w:hAnsi="Arial" w:cs="Arial"/>
        </w:rPr>
      </w:pPr>
    </w:p>
    <w:p w14:paraId="45337C9E" w14:textId="77777777" w:rsidR="00F00B6A" w:rsidRDefault="00F00B6A" w:rsidP="006B421B">
      <w:pPr>
        <w:suppressAutoHyphens/>
        <w:spacing w:after="200" w:line="276" w:lineRule="auto"/>
        <w:jc w:val="right"/>
        <w:rPr>
          <w:rFonts w:ascii="Arial" w:hAnsi="Arial" w:cs="Arial"/>
        </w:rPr>
      </w:pPr>
    </w:p>
    <w:p w14:paraId="0EE88F7B" w14:textId="77777777" w:rsidR="00F00B6A" w:rsidRDefault="00F00B6A" w:rsidP="006B421B">
      <w:pPr>
        <w:suppressAutoHyphens/>
        <w:spacing w:after="200" w:line="276" w:lineRule="auto"/>
        <w:jc w:val="right"/>
        <w:rPr>
          <w:rFonts w:ascii="Arial" w:hAnsi="Arial" w:cs="Arial"/>
        </w:rPr>
      </w:pPr>
    </w:p>
    <w:p w14:paraId="72A8DEC1" w14:textId="77777777" w:rsidR="006B421B" w:rsidRDefault="006B421B" w:rsidP="006B421B">
      <w:pPr>
        <w:jc w:val="right"/>
        <w:rPr>
          <w:rFonts w:ascii="Arial" w:eastAsia="Times New Roman" w:hAnsi="Arial" w:cs="Arial"/>
          <w:b/>
          <w:bCs/>
          <w:color w:val="000000"/>
          <w:sz w:val="16"/>
          <w:szCs w:val="16"/>
          <w:lang w:eastAsia="pl-PL"/>
        </w:rPr>
      </w:pPr>
      <w:r>
        <w:rPr>
          <w:rFonts w:ascii="Arial" w:eastAsia="Times New Roman" w:hAnsi="Arial" w:cs="Arial"/>
          <w:b/>
          <w:bCs/>
          <w:color w:val="000000"/>
          <w:sz w:val="16"/>
          <w:szCs w:val="16"/>
          <w:lang w:eastAsia="pl-PL"/>
        </w:rPr>
        <w:lastRenderedPageBreak/>
        <w:t>Załącznik nr 1 do umowy</w:t>
      </w:r>
    </w:p>
    <w:p w14:paraId="537684FA" w14:textId="77777777" w:rsidR="006B421B" w:rsidRDefault="006B421B" w:rsidP="006B421B">
      <w:pPr>
        <w:rPr>
          <w:rFonts w:ascii="Arial" w:eastAsia="Times New Roman" w:hAnsi="Arial" w:cs="Arial"/>
          <w:color w:val="000000"/>
          <w:lang w:eastAsia="pl-PL"/>
        </w:rPr>
      </w:pPr>
      <w:r>
        <w:rPr>
          <w:rFonts w:ascii="Arial" w:eastAsia="Times New Roman" w:hAnsi="Arial" w:cs="Arial"/>
          <w:color w:val="000000"/>
          <w:lang w:eastAsia="pl-PL"/>
        </w:rPr>
        <w:t>...............................................</w:t>
      </w:r>
    </w:p>
    <w:p w14:paraId="04D85632" w14:textId="77777777" w:rsidR="006B421B" w:rsidRDefault="006B421B" w:rsidP="006B421B">
      <w:pPr>
        <w:rPr>
          <w:rFonts w:ascii="Arial" w:eastAsia="Times New Roman" w:hAnsi="Arial" w:cs="Arial"/>
          <w:color w:val="000000"/>
          <w:lang w:eastAsia="pl-PL"/>
        </w:rPr>
      </w:pPr>
      <w:r>
        <w:rPr>
          <w:rFonts w:ascii="Arial" w:eastAsia="Times New Roman" w:hAnsi="Arial" w:cs="Arial"/>
          <w:color w:val="000000"/>
          <w:lang w:eastAsia="pl-PL"/>
        </w:rPr>
        <w:t>(pieczęć wykonawcy)</w:t>
      </w:r>
    </w:p>
    <w:p w14:paraId="7A6F7ACD" w14:textId="77777777" w:rsidR="006B421B" w:rsidRDefault="006B421B" w:rsidP="006B421B">
      <w:pPr>
        <w:rPr>
          <w:rFonts w:ascii="Arial" w:eastAsia="Times New Roman" w:hAnsi="Arial" w:cs="Arial"/>
          <w:b/>
          <w:color w:val="000000"/>
          <w:lang w:eastAsia="pl-PL"/>
        </w:rPr>
      </w:pPr>
    </w:p>
    <w:p w14:paraId="21C704FC" w14:textId="77777777" w:rsidR="006B421B" w:rsidRDefault="006B421B" w:rsidP="006B421B">
      <w:pPr>
        <w:rPr>
          <w:rFonts w:ascii="Arial" w:eastAsia="Times New Roman" w:hAnsi="Arial" w:cs="Arial"/>
          <w:b/>
          <w:color w:val="000000"/>
          <w:lang w:eastAsia="pl-PL"/>
        </w:rPr>
      </w:pPr>
    </w:p>
    <w:p w14:paraId="6B16EA6C" w14:textId="77777777" w:rsidR="006B421B" w:rsidRDefault="006B421B" w:rsidP="006B421B">
      <w:pPr>
        <w:rPr>
          <w:rFonts w:ascii="Arial" w:eastAsia="Times New Roman" w:hAnsi="Arial" w:cs="Arial"/>
          <w:b/>
          <w:color w:val="000000"/>
          <w:lang w:eastAsia="pl-PL"/>
        </w:rPr>
      </w:pPr>
    </w:p>
    <w:p w14:paraId="692C17E2" w14:textId="30F398B6" w:rsidR="006B421B" w:rsidRPr="009E5975" w:rsidRDefault="006B421B" w:rsidP="006B421B">
      <w:pPr>
        <w:suppressAutoHyphens/>
        <w:jc w:val="both"/>
        <w:rPr>
          <w:rFonts w:ascii="Arial" w:hAnsi="Arial" w:cs="Arial"/>
          <w:b/>
        </w:rPr>
      </w:pPr>
      <w:r>
        <w:rPr>
          <w:rFonts w:ascii="Arial" w:eastAsia="Times New Roman" w:hAnsi="Arial" w:cs="Arial"/>
          <w:b/>
          <w:color w:val="000000"/>
          <w:lang w:eastAsia="pl-PL"/>
        </w:rPr>
        <w:t xml:space="preserve">Wykaz osób, </w:t>
      </w:r>
      <w:r>
        <w:rPr>
          <w:rFonts w:ascii="Arial" w:hAnsi="Arial" w:cs="Arial"/>
          <w:b/>
          <w:bCs/>
        </w:rPr>
        <w:t>które Wykonawca skieruje do wykonywania zamówienia</w:t>
      </w:r>
      <w:r>
        <w:rPr>
          <w:rFonts w:ascii="Arial" w:eastAsia="Times New Roman" w:hAnsi="Arial" w:cs="Arial"/>
          <w:b/>
          <w:color w:val="000000"/>
          <w:lang w:eastAsia="pl-PL"/>
        </w:rPr>
        <w:t xml:space="preserve"> dla zadania pn.: </w:t>
      </w:r>
      <w:r w:rsidRPr="009E5975">
        <w:rPr>
          <w:rFonts w:ascii="Arial" w:hAnsi="Arial" w:cs="Arial"/>
          <w:b/>
        </w:rPr>
        <w:t>„</w:t>
      </w:r>
      <w:bookmarkStart w:id="4" w:name="_Hlk520981261"/>
      <w:r w:rsidR="009E5975" w:rsidRPr="009E5975">
        <w:rPr>
          <w:rFonts w:ascii="Arial" w:hAnsi="Arial" w:cs="Arial"/>
          <w:color w:val="0D0D0D"/>
        </w:rPr>
        <w:t>Roboty budowlane polegające na modernizacji lądowiska dla SP ZOZ w Łęcznej</w:t>
      </w:r>
      <w:r w:rsidRPr="009E5975">
        <w:rPr>
          <w:rFonts w:ascii="Arial" w:eastAsia="Tahoma" w:hAnsi="Arial" w:cs="Arial"/>
          <w:b/>
          <w:kern w:val="2"/>
        </w:rPr>
        <w:t>”</w:t>
      </w:r>
      <w:bookmarkEnd w:id="4"/>
    </w:p>
    <w:p w14:paraId="5B9D339C" w14:textId="77777777" w:rsidR="006B421B" w:rsidRDefault="006B421B" w:rsidP="006B421B">
      <w:pPr>
        <w:rPr>
          <w:rFonts w:ascii="Arial" w:eastAsia="Times New Roman" w:hAnsi="Arial" w:cs="Arial"/>
          <w:b/>
          <w:color w:val="000000"/>
          <w:lang w:eastAsia="pl-PL"/>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21"/>
        <w:gridCol w:w="3409"/>
        <w:gridCol w:w="3970"/>
      </w:tblGrid>
      <w:tr w:rsidR="006B421B" w14:paraId="3EDD9CA6" w14:textId="77777777" w:rsidTr="006B421B">
        <w:trPr>
          <w:trHeight w:val="657"/>
        </w:trPr>
        <w:tc>
          <w:tcPr>
            <w:tcW w:w="1620" w:type="dxa"/>
            <w:tcBorders>
              <w:top w:val="single" w:sz="4" w:space="0" w:color="auto"/>
              <w:left w:val="single" w:sz="4" w:space="0" w:color="auto"/>
              <w:bottom w:val="single" w:sz="4" w:space="0" w:color="auto"/>
              <w:right w:val="single" w:sz="4" w:space="0" w:color="auto"/>
            </w:tcBorders>
            <w:vAlign w:val="center"/>
          </w:tcPr>
          <w:p w14:paraId="38D1C0D6" w14:textId="77777777" w:rsidR="006B421B" w:rsidRDefault="006B421B">
            <w:pPr>
              <w:jc w:val="center"/>
              <w:rPr>
                <w:rFonts w:ascii="Arial" w:eastAsia="Times New Roman" w:hAnsi="Arial" w:cs="Arial"/>
                <w:b/>
                <w:color w:val="000000"/>
                <w:lang w:eastAsia="pl-PL"/>
              </w:rPr>
            </w:pPr>
            <w:r>
              <w:rPr>
                <w:rFonts w:ascii="Arial" w:eastAsia="Times New Roman" w:hAnsi="Arial" w:cs="Arial"/>
                <w:b/>
                <w:color w:val="000000"/>
                <w:lang w:eastAsia="pl-PL"/>
              </w:rPr>
              <w:t>Stanowisko</w:t>
            </w:r>
          </w:p>
          <w:p w14:paraId="61DFB16D" w14:textId="77777777" w:rsidR="006B421B" w:rsidRDefault="006B421B">
            <w:pPr>
              <w:jc w:val="center"/>
              <w:rPr>
                <w:rFonts w:ascii="Arial" w:eastAsia="Times New Roman" w:hAnsi="Arial" w:cs="Arial"/>
                <w:color w:val="000000"/>
                <w:lang w:eastAsia="pl-PL"/>
              </w:rPr>
            </w:pPr>
          </w:p>
        </w:tc>
        <w:tc>
          <w:tcPr>
            <w:tcW w:w="3408" w:type="dxa"/>
            <w:tcBorders>
              <w:top w:val="single" w:sz="4" w:space="0" w:color="auto"/>
              <w:left w:val="single" w:sz="4" w:space="0" w:color="auto"/>
              <w:bottom w:val="single" w:sz="4" w:space="0" w:color="auto"/>
              <w:right w:val="single" w:sz="4" w:space="0" w:color="auto"/>
            </w:tcBorders>
            <w:vAlign w:val="center"/>
            <w:hideMark/>
          </w:tcPr>
          <w:p w14:paraId="5DA67AB6" w14:textId="77777777" w:rsidR="006B421B" w:rsidRDefault="006B421B">
            <w:pPr>
              <w:jc w:val="center"/>
              <w:rPr>
                <w:rFonts w:ascii="Arial" w:eastAsia="Times New Roman" w:hAnsi="Arial" w:cs="Arial"/>
                <w:b/>
                <w:color w:val="000000"/>
                <w:lang w:eastAsia="pl-PL"/>
              </w:rPr>
            </w:pPr>
            <w:r>
              <w:rPr>
                <w:rFonts w:ascii="Arial" w:eastAsia="Times New Roman" w:hAnsi="Arial" w:cs="Arial"/>
                <w:b/>
                <w:color w:val="000000"/>
                <w:lang w:eastAsia="pl-PL"/>
              </w:rPr>
              <w:t>Imię i Nazwisko</w:t>
            </w:r>
          </w:p>
        </w:tc>
        <w:tc>
          <w:tcPr>
            <w:tcW w:w="3969" w:type="dxa"/>
            <w:tcBorders>
              <w:top w:val="single" w:sz="4" w:space="0" w:color="auto"/>
              <w:left w:val="single" w:sz="4" w:space="0" w:color="auto"/>
              <w:bottom w:val="single" w:sz="4" w:space="0" w:color="auto"/>
              <w:right w:val="single" w:sz="4" w:space="0" w:color="auto"/>
            </w:tcBorders>
            <w:vAlign w:val="center"/>
          </w:tcPr>
          <w:p w14:paraId="56BE8955" w14:textId="77777777" w:rsidR="006B421B" w:rsidRDefault="006B421B">
            <w:pPr>
              <w:jc w:val="center"/>
              <w:rPr>
                <w:rFonts w:ascii="Arial" w:eastAsia="Times New Roman" w:hAnsi="Arial" w:cs="Arial"/>
                <w:b/>
                <w:color w:val="000000"/>
                <w:lang w:eastAsia="pl-PL"/>
              </w:rPr>
            </w:pPr>
            <w:r>
              <w:rPr>
                <w:rFonts w:ascii="Arial" w:eastAsia="Times New Roman" w:hAnsi="Arial" w:cs="Arial"/>
                <w:b/>
                <w:color w:val="000000"/>
                <w:lang w:eastAsia="pl-PL"/>
              </w:rPr>
              <w:t>Kwalifikacje zawodowe: rodzaj, zakres, specjalność uprawnień budowlanych</w:t>
            </w:r>
          </w:p>
          <w:p w14:paraId="66A76D53" w14:textId="77777777" w:rsidR="006B421B" w:rsidRDefault="006B421B">
            <w:pPr>
              <w:jc w:val="center"/>
              <w:rPr>
                <w:rFonts w:ascii="Arial" w:eastAsia="Times New Roman" w:hAnsi="Arial" w:cs="Arial"/>
                <w:b/>
                <w:color w:val="000000"/>
                <w:lang w:eastAsia="pl-PL"/>
              </w:rPr>
            </w:pPr>
          </w:p>
          <w:p w14:paraId="4019F520" w14:textId="77777777" w:rsidR="006B421B" w:rsidRDefault="006B421B">
            <w:pPr>
              <w:jc w:val="center"/>
              <w:rPr>
                <w:rFonts w:ascii="Arial" w:eastAsia="Times New Roman" w:hAnsi="Arial" w:cs="Arial"/>
                <w:color w:val="000000"/>
                <w:lang w:eastAsia="pl-PL"/>
              </w:rPr>
            </w:pPr>
          </w:p>
        </w:tc>
      </w:tr>
      <w:tr w:rsidR="006B421B" w14:paraId="29340F86" w14:textId="77777777" w:rsidTr="006B421B">
        <w:trPr>
          <w:trHeight w:hRule="exact" w:val="3258"/>
        </w:trPr>
        <w:tc>
          <w:tcPr>
            <w:tcW w:w="1620" w:type="dxa"/>
            <w:tcBorders>
              <w:top w:val="single" w:sz="4" w:space="0" w:color="auto"/>
              <w:left w:val="single" w:sz="4" w:space="0" w:color="auto"/>
              <w:bottom w:val="single" w:sz="4" w:space="0" w:color="auto"/>
              <w:right w:val="single" w:sz="4" w:space="0" w:color="auto"/>
            </w:tcBorders>
            <w:vAlign w:val="center"/>
          </w:tcPr>
          <w:p w14:paraId="56CF65D8" w14:textId="77777777" w:rsidR="006B421B" w:rsidRDefault="006B421B">
            <w:pPr>
              <w:jc w:val="center"/>
              <w:rPr>
                <w:rFonts w:ascii="Arial" w:eastAsia="Times New Roman" w:hAnsi="Arial" w:cs="Arial"/>
                <w:b/>
                <w:color w:val="000000"/>
                <w:lang w:eastAsia="pl-PL"/>
              </w:rPr>
            </w:pPr>
          </w:p>
        </w:tc>
        <w:tc>
          <w:tcPr>
            <w:tcW w:w="3408" w:type="dxa"/>
            <w:tcBorders>
              <w:top w:val="single" w:sz="4" w:space="0" w:color="auto"/>
              <w:left w:val="single" w:sz="4" w:space="0" w:color="auto"/>
              <w:bottom w:val="single" w:sz="4" w:space="0" w:color="auto"/>
              <w:right w:val="single" w:sz="4" w:space="0" w:color="auto"/>
            </w:tcBorders>
            <w:vAlign w:val="center"/>
            <w:hideMark/>
          </w:tcPr>
          <w:p w14:paraId="6D82EBA1" w14:textId="77777777" w:rsidR="006B421B" w:rsidRDefault="006B421B">
            <w:pPr>
              <w:rPr>
                <w:rFonts w:ascii="Arial" w:eastAsia="Times New Roman" w:hAnsi="Arial" w:cs="Arial"/>
                <w:color w:val="000000"/>
                <w:lang w:eastAsia="pl-PL"/>
              </w:rPr>
            </w:pPr>
            <w:r>
              <w:rPr>
                <w:rFonts w:ascii="Arial" w:eastAsia="Times New Roman" w:hAnsi="Arial" w:cs="Arial"/>
                <w:color w:val="000000"/>
                <w:lang w:eastAsia="pl-PL"/>
              </w:rPr>
              <w: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296695C" w14:textId="77777777" w:rsidR="006B421B" w:rsidRDefault="006B421B">
            <w:pPr>
              <w:spacing w:line="360" w:lineRule="auto"/>
              <w:jc w:val="center"/>
              <w:rPr>
                <w:rFonts w:ascii="Arial" w:eastAsia="Times New Roman" w:hAnsi="Arial" w:cs="Arial"/>
                <w:color w:val="000000"/>
                <w:lang w:eastAsia="pl-PL"/>
              </w:rPr>
            </w:pPr>
            <w:r>
              <w:rPr>
                <w:rFonts w:ascii="Arial" w:eastAsia="Times New Roman" w:hAnsi="Arial" w:cs="Arial"/>
                <w:color w:val="000000"/>
                <w:lang w:eastAsia="pl-PL"/>
              </w:rPr>
              <w:t>………………..................</w:t>
            </w:r>
          </w:p>
          <w:p w14:paraId="6F54E196" w14:textId="77777777" w:rsidR="006B421B" w:rsidRDefault="006B421B">
            <w:pPr>
              <w:spacing w:line="360" w:lineRule="auto"/>
              <w:jc w:val="center"/>
              <w:rPr>
                <w:rFonts w:ascii="Arial" w:eastAsia="Times New Roman" w:hAnsi="Arial" w:cs="Arial"/>
                <w:color w:val="000000"/>
                <w:lang w:eastAsia="pl-PL"/>
              </w:rPr>
            </w:pPr>
            <w:r>
              <w:rPr>
                <w:rFonts w:ascii="Arial" w:eastAsia="Times New Roman" w:hAnsi="Arial" w:cs="Arial"/>
                <w:color w:val="000000"/>
                <w:lang w:eastAsia="pl-PL"/>
              </w:rPr>
              <w:t>………………..................</w:t>
            </w:r>
          </w:p>
          <w:p w14:paraId="265F184D" w14:textId="77777777" w:rsidR="006B421B" w:rsidRDefault="006B421B">
            <w:pPr>
              <w:spacing w:line="360" w:lineRule="auto"/>
              <w:jc w:val="center"/>
              <w:rPr>
                <w:rFonts w:ascii="Arial" w:eastAsia="Times New Roman" w:hAnsi="Arial" w:cs="Arial"/>
                <w:color w:val="000000"/>
                <w:lang w:eastAsia="pl-PL"/>
              </w:rPr>
            </w:pPr>
            <w:r>
              <w:rPr>
                <w:rFonts w:ascii="Arial" w:eastAsia="Times New Roman" w:hAnsi="Arial" w:cs="Arial"/>
                <w:color w:val="000000"/>
                <w:lang w:eastAsia="pl-PL"/>
              </w:rPr>
              <w:t>………………..................</w:t>
            </w:r>
          </w:p>
        </w:tc>
      </w:tr>
    </w:tbl>
    <w:p w14:paraId="4D446171" w14:textId="77777777" w:rsidR="006B421B" w:rsidRDefault="006B421B" w:rsidP="006B421B">
      <w:pPr>
        <w:jc w:val="both"/>
        <w:rPr>
          <w:rFonts w:ascii="Arial" w:eastAsia="Times New Roman" w:hAnsi="Arial" w:cs="Arial"/>
          <w:color w:val="000000"/>
          <w:lang w:eastAsia="pl-PL"/>
        </w:rPr>
      </w:pPr>
    </w:p>
    <w:p w14:paraId="535B1D1E" w14:textId="77777777" w:rsidR="006B421B" w:rsidRDefault="006B421B" w:rsidP="006B421B">
      <w:pPr>
        <w:jc w:val="both"/>
        <w:rPr>
          <w:rFonts w:ascii="Arial" w:eastAsia="Times New Roman" w:hAnsi="Arial" w:cs="Arial"/>
          <w:color w:val="000000"/>
          <w:lang w:eastAsia="pl-PL"/>
        </w:rPr>
      </w:pPr>
    </w:p>
    <w:p w14:paraId="6978E568" w14:textId="6E681713" w:rsidR="006B421B" w:rsidRDefault="006B421B" w:rsidP="006B421B">
      <w:pPr>
        <w:jc w:val="both"/>
        <w:rPr>
          <w:rFonts w:ascii="Times New Roman" w:eastAsia="Times New Roman" w:hAnsi="Times New Roman" w:cs="Times New Roman"/>
          <w:color w:val="000000"/>
          <w:sz w:val="24"/>
          <w:szCs w:val="24"/>
          <w:lang w:eastAsia="pl-PL"/>
        </w:rPr>
      </w:pPr>
    </w:p>
    <w:p w14:paraId="2A4A1F20" w14:textId="7898E5C3" w:rsidR="00CF26C8" w:rsidRDefault="00CF26C8" w:rsidP="006B421B">
      <w:pPr>
        <w:jc w:val="both"/>
        <w:rPr>
          <w:rFonts w:ascii="Times New Roman" w:eastAsia="Times New Roman" w:hAnsi="Times New Roman" w:cs="Times New Roman"/>
          <w:color w:val="000000"/>
          <w:sz w:val="24"/>
          <w:szCs w:val="24"/>
          <w:lang w:eastAsia="pl-PL"/>
        </w:rPr>
      </w:pPr>
    </w:p>
    <w:p w14:paraId="1CB3738F" w14:textId="2B650965" w:rsidR="00CF26C8" w:rsidRDefault="00CF26C8" w:rsidP="006B421B">
      <w:pPr>
        <w:jc w:val="both"/>
        <w:rPr>
          <w:rFonts w:ascii="Times New Roman" w:eastAsia="Times New Roman" w:hAnsi="Times New Roman" w:cs="Times New Roman"/>
          <w:color w:val="000000"/>
          <w:sz w:val="24"/>
          <w:szCs w:val="24"/>
          <w:lang w:eastAsia="pl-PL"/>
        </w:rPr>
      </w:pPr>
    </w:p>
    <w:p w14:paraId="5E26365D" w14:textId="7B008358" w:rsidR="00CF26C8" w:rsidRDefault="00CF26C8" w:rsidP="006B421B">
      <w:pPr>
        <w:jc w:val="both"/>
        <w:rPr>
          <w:rFonts w:ascii="Times New Roman" w:eastAsia="Times New Roman" w:hAnsi="Times New Roman" w:cs="Times New Roman"/>
          <w:color w:val="000000"/>
          <w:sz w:val="24"/>
          <w:szCs w:val="24"/>
          <w:lang w:eastAsia="pl-PL"/>
        </w:rPr>
      </w:pPr>
    </w:p>
    <w:p w14:paraId="3D9F113F" w14:textId="1A6575C8" w:rsidR="00CF26C8" w:rsidRDefault="00CF26C8" w:rsidP="006B421B">
      <w:pPr>
        <w:jc w:val="both"/>
        <w:rPr>
          <w:rFonts w:ascii="Times New Roman" w:eastAsia="Times New Roman" w:hAnsi="Times New Roman" w:cs="Times New Roman"/>
          <w:color w:val="000000"/>
          <w:sz w:val="24"/>
          <w:szCs w:val="24"/>
          <w:lang w:eastAsia="pl-PL"/>
        </w:rPr>
      </w:pPr>
    </w:p>
    <w:p w14:paraId="41642F9B" w14:textId="3B831EC2" w:rsidR="00CF26C8" w:rsidRDefault="00CF26C8" w:rsidP="006B421B">
      <w:pPr>
        <w:jc w:val="both"/>
        <w:rPr>
          <w:rFonts w:ascii="Times New Roman" w:eastAsia="Times New Roman" w:hAnsi="Times New Roman" w:cs="Times New Roman"/>
          <w:color w:val="000000"/>
          <w:sz w:val="24"/>
          <w:szCs w:val="24"/>
          <w:lang w:eastAsia="pl-PL"/>
        </w:rPr>
      </w:pPr>
    </w:p>
    <w:p w14:paraId="303FBCF6" w14:textId="184103F5" w:rsidR="00CF26C8" w:rsidRDefault="00CF26C8" w:rsidP="006B421B">
      <w:pPr>
        <w:jc w:val="both"/>
        <w:rPr>
          <w:rFonts w:ascii="Times New Roman" w:eastAsia="Times New Roman" w:hAnsi="Times New Roman" w:cs="Times New Roman"/>
          <w:color w:val="000000"/>
          <w:sz w:val="24"/>
          <w:szCs w:val="24"/>
          <w:lang w:eastAsia="pl-PL"/>
        </w:rPr>
      </w:pPr>
    </w:p>
    <w:p w14:paraId="114198A3" w14:textId="1C895565" w:rsidR="00CF26C8" w:rsidRDefault="00CF26C8" w:rsidP="006B421B">
      <w:pPr>
        <w:jc w:val="both"/>
        <w:rPr>
          <w:rFonts w:ascii="Times New Roman" w:eastAsia="Times New Roman" w:hAnsi="Times New Roman" w:cs="Times New Roman"/>
          <w:color w:val="000000"/>
          <w:sz w:val="24"/>
          <w:szCs w:val="24"/>
          <w:lang w:eastAsia="pl-PL"/>
        </w:rPr>
      </w:pPr>
    </w:p>
    <w:p w14:paraId="5B9DD5A9" w14:textId="511AA9A8" w:rsidR="00CF26C8" w:rsidRDefault="00CF26C8" w:rsidP="006B421B">
      <w:pPr>
        <w:jc w:val="both"/>
        <w:rPr>
          <w:rFonts w:ascii="Times New Roman" w:eastAsia="Times New Roman" w:hAnsi="Times New Roman" w:cs="Times New Roman"/>
          <w:color w:val="000000"/>
          <w:sz w:val="24"/>
          <w:szCs w:val="24"/>
          <w:lang w:eastAsia="pl-PL"/>
        </w:rPr>
      </w:pPr>
    </w:p>
    <w:p w14:paraId="06EB7624" w14:textId="121FE9F8" w:rsidR="00CF26C8" w:rsidRDefault="00CF26C8" w:rsidP="006B421B">
      <w:pPr>
        <w:jc w:val="both"/>
        <w:rPr>
          <w:rFonts w:ascii="Times New Roman" w:eastAsia="Times New Roman" w:hAnsi="Times New Roman" w:cs="Times New Roman"/>
          <w:color w:val="000000"/>
          <w:sz w:val="24"/>
          <w:szCs w:val="24"/>
          <w:lang w:eastAsia="pl-PL"/>
        </w:rPr>
      </w:pPr>
    </w:p>
    <w:p w14:paraId="6D5F8CFB" w14:textId="05B07ABD" w:rsidR="00CF26C8" w:rsidRDefault="00CF26C8" w:rsidP="006B421B">
      <w:pPr>
        <w:jc w:val="both"/>
        <w:rPr>
          <w:rFonts w:ascii="Times New Roman" w:eastAsia="Times New Roman" w:hAnsi="Times New Roman" w:cs="Times New Roman"/>
          <w:color w:val="000000"/>
          <w:sz w:val="24"/>
          <w:szCs w:val="24"/>
          <w:lang w:eastAsia="pl-PL"/>
        </w:rPr>
      </w:pPr>
    </w:p>
    <w:p w14:paraId="5E615A62" w14:textId="57D54481" w:rsidR="00CF26C8" w:rsidRDefault="00CF26C8" w:rsidP="006B421B">
      <w:pPr>
        <w:jc w:val="both"/>
        <w:rPr>
          <w:rFonts w:ascii="Times New Roman" w:eastAsia="Times New Roman" w:hAnsi="Times New Roman" w:cs="Times New Roman"/>
          <w:color w:val="000000"/>
          <w:sz w:val="24"/>
          <w:szCs w:val="24"/>
          <w:lang w:eastAsia="pl-PL"/>
        </w:rPr>
      </w:pPr>
    </w:p>
    <w:p w14:paraId="2BB20013" w14:textId="66B9B25D" w:rsidR="00CF26C8" w:rsidRDefault="00CF26C8" w:rsidP="006B421B">
      <w:pPr>
        <w:jc w:val="both"/>
        <w:rPr>
          <w:rFonts w:ascii="Times New Roman" w:eastAsia="Times New Roman" w:hAnsi="Times New Roman" w:cs="Times New Roman"/>
          <w:color w:val="000000"/>
          <w:sz w:val="24"/>
          <w:szCs w:val="24"/>
          <w:lang w:eastAsia="pl-PL"/>
        </w:rPr>
      </w:pPr>
    </w:p>
    <w:p w14:paraId="7CFC9557" w14:textId="00FA189B" w:rsidR="00CF26C8" w:rsidRDefault="00CF26C8" w:rsidP="006B421B">
      <w:pPr>
        <w:jc w:val="both"/>
        <w:rPr>
          <w:rFonts w:ascii="Times New Roman" w:eastAsia="Times New Roman" w:hAnsi="Times New Roman" w:cs="Times New Roman"/>
          <w:color w:val="000000"/>
          <w:sz w:val="24"/>
          <w:szCs w:val="24"/>
          <w:lang w:eastAsia="pl-PL"/>
        </w:rPr>
      </w:pPr>
    </w:p>
    <w:p w14:paraId="158E984D" w14:textId="1A7578F9" w:rsidR="00CF26C8" w:rsidRDefault="00CF26C8" w:rsidP="006B421B">
      <w:pPr>
        <w:jc w:val="both"/>
        <w:rPr>
          <w:rFonts w:ascii="Times New Roman" w:eastAsia="Times New Roman" w:hAnsi="Times New Roman" w:cs="Times New Roman"/>
          <w:color w:val="000000"/>
          <w:sz w:val="24"/>
          <w:szCs w:val="24"/>
          <w:lang w:eastAsia="pl-PL"/>
        </w:rPr>
      </w:pPr>
    </w:p>
    <w:p w14:paraId="27AEB3E0" w14:textId="7437582C" w:rsidR="00CF26C8" w:rsidRDefault="00CF26C8" w:rsidP="006B421B">
      <w:pPr>
        <w:jc w:val="both"/>
        <w:rPr>
          <w:rFonts w:ascii="Times New Roman" w:eastAsia="Times New Roman" w:hAnsi="Times New Roman" w:cs="Times New Roman"/>
          <w:color w:val="000000"/>
          <w:sz w:val="24"/>
          <w:szCs w:val="24"/>
          <w:lang w:eastAsia="pl-PL"/>
        </w:rPr>
      </w:pPr>
    </w:p>
    <w:p w14:paraId="24290DBC" w14:textId="77777777" w:rsidR="00F16BF8" w:rsidRDefault="00F16BF8" w:rsidP="006B421B">
      <w:pPr>
        <w:jc w:val="both"/>
        <w:rPr>
          <w:rFonts w:ascii="Times New Roman" w:eastAsia="Times New Roman" w:hAnsi="Times New Roman" w:cs="Times New Roman"/>
          <w:color w:val="000000"/>
          <w:sz w:val="24"/>
          <w:szCs w:val="24"/>
          <w:lang w:eastAsia="pl-PL"/>
        </w:rPr>
      </w:pPr>
    </w:p>
    <w:p w14:paraId="7452C329" w14:textId="77777777" w:rsidR="00F16BF8" w:rsidRDefault="00F16BF8" w:rsidP="006B421B">
      <w:pPr>
        <w:jc w:val="both"/>
        <w:rPr>
          <w:rFonts w:ascii="Times New Roman" w:eastAsia="Times New Roman" w:hAnsi="Times New Roman" w:cs="Times New Roman"/>
          <w:color w:val="000000"/>
          <w:sz w:val="24"/>
          <w:szCs w:val="24"/>
          <w:lang w:eastAsia="pl-PL"/>
        </w:rPr>
      </w:pPr>
    </w:p>
    <w:p w14:paraId="266D585A" w14:textId="77777777" w:rsidR="00AF5109" w:rsidRDefault="00AF5109" w:rsidP="006B421B">
      <w:pPr>
        <w:jc w:val="both"/>
        <w:rPr>
          <w:rFonts w:ascii="Times New Roman" w:eastAsia="Times New Roman" w:hAnsi="Times New Roman" w:cs="Times New Roman"/>
          <w:color w:val="000000"/>
          <w:sz w:val="24"/>
          <w:szCs w:val="24"/>
          <w:lang w:eastAsia="pl-PL"/>
        </w:rPr>
      </w:pPr>
    </w:p>
    <w:p w14:paraId="681B0887" w14:textId="77777777" w:rsidR="00AF5109" w:rsidRDefault="00AF5109" w:rsidP="006B421B">
      <w:pPr>
        <w:jc w:val="both"/>
        <w:rPr>
          <w:rFonts w:ascii="Times New Roman" w:eastAsia="Times New Roman" w:hAnsi="Times New Roman" w:cs="Times New Roman"/>
          <w:color w:val="000000"/>
          <w:sz w:val="24"/>
          <w:szCs w:val="24"/>
          <w:lang w:eastAsia="pl-PL"/>
        </w:rPr>
      </w:pPr>
    </w:p>
    <w:p w14:paraId="34FF169F" w14:textId="77777777" w:rsidR="00F16BF8" w:rsidRDefault="00F16BF8" w:rsidP="006B421B">
      <w:pPr>
        <w:jc w:val="both"/>
        <w:rPr>
          <w:rFonts w:ascii="Times New Roman" w:eastAsia="Times New Roman" w:hAnsi="Times New Roman" w:cs="Times New Roman"/>
          <w:color w:val="000000"/>
          <w:sz w:val="24"/>
          <w:szCs w:val="24"/>
          <w:lang w:eastAsia="pl-PL"/>
        </w:rPr>
      </w:pPr>
    </w:p>
    <w:p w14:paraId="1CE397EA" w14:textId="77777777" w:rsidR="006B421B" w:rsidRDefault="006B421B" w:rsidP="006B421B"/>
    <w:p w14:paraId="6247A63A" w14:textId="77777777" w:rsidR="006B421B" w:rsidRDefault="006B421B" w:rsidP="006B421B">
      <w:pPr>
        <w:autoSpaceDE w:val="0"/>
        <w:autoSpaceDN w:val="0"/>
        <w:adjustRightInd w:val="0"/>
        <w:jc w:val="right"/>
        <w:rPr>
          <w:rFonts w:ascii="Arial" w:hAnsi="Arial" w:cs="Arial"/>
          <w:b/>
          <w:bCs/>
          <w:color w:val="000000"/>
          <w:sz w:val="16"/>
          <w:szCs w:val="16"/>
        </w:rPr>
      </w:pPr>
      <w:r>
        <w:rPr>
          <w:rFonts w:ascii="Arial" w:hAnsi="Arial" w:cs="Arial"/>
          <w:b/>
          <w:bCs/>
          <w:color w:val="000000"/>
          <w:sz w:val="16"/>
          <w:szCs w:val="16"/>
        </w:rPr>
        <w:t>Załącznik nr 2 do umowy</w:t>
      </w:r>
    </w:p>
    <w:p w14:paraId="71C0DE14" w14:textId="77777777" w:rsidR="006B421B" w:rsidRDefault="006B421B" w:rsidP="006B421B">
      <w:pPr>
        <w:autoSpaceDE w:val="0"/>
        <w:autoSpaceDN w:val="0"/>
        <w:adjustRightInd w:val="0"/>
        <w:jc w:val="right"/>
        <w:rPr>
          <w:rFonts w:ascii="Arial" w:hAnsi="Arial" w:cs="Arial"/>
          <w:b/>
          <w:bCs/>
          <w:color w:val="000000"/>
          <w:sz w:val="16"/>
          <w:szCs w:val="16"/>
        </w:rPr>
      </w:pPr>
    </w:p>
    <w:p w14:paraId="0F148B65"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Karta gwarancyjna jakości obiektu budowlanego / wykonanych robót budowlanych sporządzona w dniu …….</w:t>
      </w:r>
    </w:p>
    <w:p w14:paraId="22346B59"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1. Zamawiający: </w:t>
      </w:r>
      <w:r>
        <w:rPr>
          <w:rFonts w:ascii="Arial" w:eastAsia="Tahoma" w:hAnsi="Arial" w:cs="Arial"/>
          <w:b/>
          <w:bCs/>
          <w:color w:val="000000"/>
          <w:kern w:val="2"/>
          <w:lang w:eastAsia="ar-SA"/>
        </w:rPr>
        <w:t>Samodzielny Publiczny Zakład Opieki Zdrowotnej w Łęcznej,</w:t>
      </w:r>
      <w:r>
        <w:rPr>
          <w:rFonts w:ascii="Arial" w:eastAsia="Tahoma" w:hAnsi="Arial" w:cs="Arial"/>
          <w:bCs/>
          <w:color w:val="000000"/>
          <w:kern w:val="2"/>
          <w:lang w:eastAsia="ar-SA"/>
        </w:rPr>
        <w:t xml:space="preserve"> 21-010 Łęczna ul. </w:t>
      </w:r>
      <w:proofErr w:type="spellStart"/>
      <w:r>
        <w:rPr>
          <w:rFonts w:ascii="Arial" w:eastAsia="Tahoma" w:hAnsi="Arial" w:cs="Arial"/>
          <w:bCs/>
          <w:color w:val="000000"/>
          <w:kern w:val="2"/>
          <w:lang w:eastAsia="ar-SA"/>
        </w:rPr>
        <w:t>Krasnystawska</w:t>
      </w:r>
      <w:proofErr w:type="spellEnd"/>
      <w:r>
        <w:rPr>
          <w:rFonts w:ascii="Arial" w:eastAsia="Tahoma" w:hAnsi="Arial" w:cs="Arial"/>
          <w:bCs/>
          <w:color w:val="000000"/>
          <w:kern w:val="2"/>
          <w:lang w:eastAsia="ar-SA"/>
        </w:rPr>
        <w:t xml:space="preserve"> 52</w:t>
      </w:r>
    </w:p>
    <w:p w14:paraId="5006FE03" w14:textId="77777777" w:rsidR="006B421B" w:rsidRDefault="006B421B" w:rsidP="006B421B">
      <w:pPr>
        <w:autoSpaceDE w:val="0"/>
        <w:autoSpaceDN w:val="0"/>
        <w:adjustRightInd w:val="0"/>
        <w:jc w:val="both"/>
        <w:rPr>
          <w:rFonts w:ascii="Arial" w:hAnsi="Arial" w:cs="Arial"/>
          <w:b/>
          <w:bCs/>
          <w:color w:val="000000"/>
          <w:sz w:val="23"/>
          <w:szCs w:val="23"/>
        </w:rPr>
      </w:pPr>
      <w:r>
        <w:rPr>
          <w:rFonts w:ascii="Arial" w:hAnsi="Arial" w:cs="Arial"/>
          <w:color w:val="000000"/>
          <w:sz w:val="23"/>
          <w:szCs w:val="23"/>
        </w:rPr>
        <w:t xml:space="preserve">2. Wykonawca: </w:t>
      </w:r>
      <w:r>
        <w:rPr>
          <w:rFonts w:ascii="Arial" w:hAnsi="Arial" w:cs="Arial"/>
          <w:b/>
          <w:bCs/>
          <w:color w:val="000000"/>
          <w:sz w:val="23"/>
          <w:szCs w:val="23"/>
        </w:rPr>
        <w:t>…………………</w:t>
      </w:r>
    </w:p>
    <w:p w14:paraId="374B9A46" w14:textId="408BACE3" w:rsidR="006B421B" w:rsidRDefault="006B421B" w:rsidP="006B421B">
      <w:pPr>
        <w:autoSpaceDE w:val="0"/>
        <w:autoSpaceDN w:val="0"/>
        <w:adjustRightInd w:val="0"/>
        <w:rPr>
          <w:rFonts w:ascii="Arial" w:hAnsi="Arial" w:cs="Arial"/>
          <w:color w:val="000000"/>
          <w:sz w:val="23"/>
          <w:szCs w:val="23"/>
        </w:rPr>
      </w:pPr>
      <w:r>
        <w:rPr>
          <w:rFonts w:ascii="Arial" w:hAnsi="Arial" w:cs="Arial"/>
          <w:color w:val="000000"/>
          <w:sz w:val="23"/>
          <w:szCs w:val="23"/>
        </w:rPr>
        <w:t xml:space="preserve">3. Umowa </w:t>
      </w:r>
      <w:r>
        <w:rPr>
          <w:rFonts w:ascii="Arial" w:hAnsi="Arial" w:cs="Arial"/>
          <w:i/>
          <w:iCs/>
          <w:color w:val="000000"/>
          <w:sz w:val="23"/>
          <w:szCs w:val="23"/>
        </w:rPr>
        <w:t>(Nr</w:t>
      </w:r>
      <w:r>
        <w:rPr>
          <w:rFonts w:ascii="Arial" w:hAnsi="Arial" w:cs="Arial"/>
          <w:b/>
          <w:bCs/>
          <w:color w:val="000000"/>
          <w:sz w:val="23"/>
          <w:szCs w:val="23"/>
        </w:rPr>
        <w:t xml:space="preserve">, </w:t>
      </w:r>
      <w:r>
        <w:rPr>
          <w:rFonts w:ascii="Arial" w:hAnsi="Arial" w:cs="Arial"/>
          <w:i/>
          <w:iCs/>
          <w:color w:val="000000"/>
          <w:sz w:val="23"/>
          <w:szCs w:val="23"/>
        </w:rPr>
        <w:t>z dnia</w:t>
      </w:r>
      <w:r>
        <w:rPr>
          <w:rFonts w:ascii="Arial" w:hAnsi="Arial" w:cs="Arial"/>
          <w:color w:val="000000"/>
          <w:sz w:val="23"/>
          <w:szCs w:val="23"/>
        </w:rPr>
        <w:t xml:space="preserve">). </w:t>
      </w:r>
      <w:r>
        <w:rPr>
          <w:rFonts w:ascii="Arial" w:eastAsia="Tahoma" w:hAnsi="Arial" w:cs="Arial"/>
          <w:b/>
          <w:bCs/>
          <w:kern w:val="2"/>
        </w:rPr>
        <w:t>SP ZOZ - DZ/ … /202</w:t>
      </w:r>
      <w:r w:rsidR="009E5975">
        <w:rPr>
          <w:rFonts w:ascii="Arial" w:eastAsia="Tahoma" w:hAnsi="Arial" w:cs="Arial"/>
          <w:b/>
          <w:bCs/>
          <w:kern w:val="2"/>
        </w:rPr>
        <w:t>6</w:t>
      </w:r>
      <w:r>
        <w:rPr>
          <w:rFonts w:ascii="Arial" w:hAnsi="Arial" w:cs="Arial"/>
          <w:color w:val="000000"/>
          <w:sz w:val="20"/>
          <w:szCs w:val="20"/>
        </w:rPr>
        <w:t xml:space="preserve"> z </w:t>
      </w:r>
      <w:r>
        <w:rPr>
          <w:rFonts w:ascii="Arial" w:hAnsi="Arial" w:cs="Arial"/>
          <w:color w:val="000000"/>
        </w:rPr>
        <w:t>dnia …………</w:t>
      </w:r>
    </w:p>
    <w:p w14:paraId="6A6A3975" w14:textId="04151512"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4. Przedmiot umowy: </w:t>
      </w:r>
      <w:r>
        <w:rPr>
          <w:rFonts w:ascii="Arial" w:hAnsi="Arial" w:cs="Arial"/>
          <w:i/>
          <w:iCs/>
          <w:color w:val="000000"/>
          <w:sz w:val="23"/>
          <w:szCs w:val="23"/>
        </w:rPr>
        <w:t xml:space="preserve">(obiekt/roboty budowlane objęte kartą gwarancyjną): </w:t>
      </w:r>
      <w:r w:rsidR="009E5975" w:rsidRPr="00126E14">
        <w:rPr>
          <w:rFonts w:ascii="Arial" w:eastAsia="Times New Roman" w:hAnsi="Arial" w:cs="Arial"/>
          <w:color w:val="0D0D0D"/>
          <w:lang w:eastAsia="pl-PL"/>
        </w:rPr>
        <w:t xml:space="preserve">Przedmiotem zamówienia jest </w:t>
      </w:r>
      <w:r w:rsidR="009E5975" w:rsidRPr="009A1C9B">
        <w:rPr>
          <w:rFonts w:ascii="Arial" w:eastAsia="Times New Roman" w:hAnsi="Arial" w:cs="Arial"/>
          <w:color w:val="0D0D0D"/>
          <w:lang w:eastAsia="pl-PL"/>
        </w:rPr>
        <w:t xml:space="preserve">przebudowa lądowiska dla śmigłowców LPR w Łęcznej wraz  z oświetleniem, utwardzeniami oraz tunelem dla noszy na dz. nr 3107/34. Lądowisko składa się  </w:t>
      </w:r>
      <w:r w:rsidR="009E5975">
        <w:rPr>
          <w:rFonts w:ascii="Arial" w:eastAsia="Times New Roman" w:hAnsi="Arial" w:cs="Arial"/>
          <w:color w:val="0D0D0D"/>
          <w:lang w:eastAsia="pl-PL"/>
        </w:rPr>
        <w:br/>
      </w:r>
      <w:r w:rsidR="009E5975" w:rsidRPr="009A1C9B">
        <w:rPr>
          <w:rFonts w:ascii="Arial" w:eastAsia="Times New Roman" w:hAnsi="Arial" w:cs="Arial"/>
          <w:color w:val="0D0D0D"/>
          <w:lang w:eastAsia="pl-PL"/>
        </w:rPr>
        <w:t xml:space="preserve">z utwardzonego, betonowego placu o kształcie okręgu oraz okalającego go białego pasa o szer. 1m. Wewnątrz okręgu znajduje się czerwona litera „H” na białym tle. Wokół projektuje się utwardzenia.  Opracowanie obejmuje również projekt instalacji elektrycznych  takich jak : oprawy oświetlenia strefy FATO, oprawy oświetlenia TLOF, oprawy oświetlenia podejścia do lądowania, oprawy oświetlenia ogólnego, wskaźnik kierunku wiatru przy lądowisku i na dachu budynku, oprawę identyfikacyjną lądowiska LED, </w:t>
      </w:r>
      <w:proofErr w:type="spellStart"/>
      <w:r w:rsidR="009E5975" w:rsidRPr="009A1C9B">
        <w:rPr>
          <w:rFonts w:ascii="Arial" w:eastAsia="Times New Roman" w:hAnsi="Arial" w:cs="Arial"/>
          <w:color w:val="0D0D0D"/>
          <w:lang w:eastAsia="pl-PL"/>
        </w:rPr>
        <w:t>radiokontroler</w:t>
      </w:r>
      <w:proofErr w:type="spellEnd"/>
      <w:r w:rsidR="009E5975" w:rsidRPr="009A1C9B">
        <w:rPr>
          <w:rFonts w:ascii="Arial" w:eastAsia="Times New Roman" w:hAnsi="Arial" w:cs="Arial"/>
          <w:color w:val="0D0D0D"/>
          <w:lang w:eastAsia="pl-PL"/>
        </w:rPr>
        <w:t xml:space="preserve"> z anteną, rozdzielnicę zasilająco-sterującą, system monitoringu wizyjnego, instalację zasilającą lądowisko, instalację sterowania oświetleniem nawigacyjnym, wymianę oświetlenia przeszkodowego budynku szpitala na LED oświetlenie tunelu dla noszy wraz z bramkami automatycznymi oraz tunelem dla noszy łączącym lądowisko  z SOR w konstrukcji stalowej oraz poliwęglanu litego. Tunel składa się z dwóch części. Pierwsza o długości 80m, druga o długości 15m</w:t>
      </w:r>
      <w:r w:rsidR="009E5975">
        <w:rPr>
          <w:rFonts w:ascii="Arial" w:eastAsia="Times New Roman" w:hAnsi="Arial" w:cs="Arial"/>
          <w:color w:val="0D0D0D"/>
          <w:lang w:eastAsia="pl-PL"/>
        </w:rPr>
        <w:t xml:space="preserve"> </w:t>
      </w:r>
      <w:r w:rsidR="00570452" w:rsidRPr="00126E14">
        <w:rPr>
          <w:rFonts w:ascii="Arial" w:eastAsia="Times New Roman" w:hAnsi="Arial" w:cs="Arial"/>
          <w:color w:val="0D0D0D"/>
          <w:lang w:eastAsia="pl-PL"/>
        </w:rPr>
        <w:t>zgodnie z dokumentacją projektową</w:t>
      </w:r>
      <w:r w:rsidR="00570452">
        <w:rPr>
          <w:rFonts w:ascii="Arial" w:eastAsia="Times New Roman" w:hAnsi="Arial" w:cs="Arial"/>
          <w:color w:val="0D0D0D"/>
          <w:lang w:eastAsia="pl-PL"/>
        </w:rPr>
        <w:t>.</w:t>
      </w:r>
    </w:p>
    <w:p w14:paraId="082B2908" w14:textId="6880B3EF" w:rsidR="006B421B" w:rsidRDefault="006B421B" w:rsidP="006B421B">
      <w:pPr>
        <w:autoSpaceDE w:val="0"/>
        <w:autoSpaceDN w:val="0"/>
        <w:adjustRightInd w:val="0"/>
        <w:jc w:val="both"/>
        <w:rPr>
          <w:rFonts w:ascii="Arial" w:hAnsi="Arial" w:cs="Arial"/>
          <w:b/>
          <w:bCs/>
          <w:color w:val="000000"/>
        </w:rPr>
      </w:pPr>
      <w:r>
        <w:rPr>
          <w:rFonts w:ascii="Arial" w:hAnsi="Arial" w:cs="Arial"/>
          <w:color w:val="000000"/>
          <w:sz w:val="23"/>
          <w:szCs w:val="23"/>
        </w:rPr>
        <w:t xml:space="preserve">5. Charakterystyka techniczna przedmiotu umowy zwanego dalej przedmiotem, gwarancji: </w:t>
      </w:r>
      <w:r>
        <w:rPr>
          <w:rFonts w:ascii="Arial" w:hAnsi="Arial" w:cs="Arial"/>
          <w:i/>
          <w:iCs/>
          <w:color w:val="000000"/>
          <w:sz w:val="23"/>
          <w:szCs w:val="23"/>
        </w:rPr>
        <w:t xml:space="preserve">(długość i parametry techniczne inwestycji liniowej, inne) </w:t>
      </w:r>
      <w:r>
        <w:rPr>
          <w:rFonts w:ascii="Arial" w:hAnsi="Arial" w:cs="Arial"/>
          <w:b/>
          <w:bCs/>
          <w:i/>
          <w:iCs/>
          <w:color w:val="000000"/>
        </w:rPr>
        <w:t>„</w:t>
      </w:r>
      <w:r w:rsidR="009E5975" w:rsidRPr="009E5975">
        <w:rPr>
          <w:rFonts w:ascii="Arial" w:eastAsia="Times New Roman" w:hAnsi="Arial" w:cs="Arial"/>
          <w:b/>
          <w:bCs/>
          <w:color w:val="0D0D0D"/>
        </w:rPr>
        <w:t>Roboty budowlane polegające na modernizacji lądowiska dla SP ZOZ w Łęcznej</w:t>
      </w:r>
      <w:r>
        <w:rPr>
          <w:rFonts w:ascii="Arial" w:hAnsi="Arial" w:cs="Arial"/>
          <w:b/>
          <w:bCs/>
          <w:shd w:val="clear" w:color="auto" w:fill="FFFFFF"/>
        </w:rPr>
        <w:t>”</w:t>
      </w:r>
    </w:p>
    <w:p w14:paraId="7AD1BE1E"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i/>
          <w:iCs/>
          <w:color w:val="000000"/>
          <w:sz w:val="23"/>
          <w:szCs w:val="23"/>
        </w:rPr>
        <w:t xml:space="preserve">....................................................................................................................................... </w:t>
      </w:r>
    </w:p>
    <w:p w14:paraId="5B77772A"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i/>
          <w:iCs/>
          <w:color w:val="000000"/>
          <w:sz w:val="23"/>
          <w:szCs w:val="23"/>
        </w:rPr>
        <w:t xml:space="preserve">....................................................................................................................................... </w:t>
      </w:r>
    </w:p>
    <w:p w14:paraId="11236040" w14:textId="77777777" w:rsidR="006B421B" w:rsidRDefault="006B421B" w:rsidP="006B421B">
      <w:pPr>
        <w:autoSpaceDE w:val="0"/>
        <w:autoSpaceDN w:val="0"/>
        <w:adjustRightInd w:val="0"/>
        <w:rPr>
          <w:rFonts w:ascii="Arial" w:hAnsi="Arial" w:cs="Arial"/>
          <w:b/>
          <w:bCs/>
          <w:color w:val="000000"/>
          <w:sz w:val="23"/>
          <w:szCs w:val="23"/>
        </w:rPr>
      </w:pPr>
      <w:r>
        <w:rPr>
          <w:rFonts w:ascii="Arial" w:hAnsi="Arial" w:cs="Arial"/>
          <w:color w:val="000000"/>
          <w:sz w:val="23"/>
          <w:szCs w:val="23"/>
        </w:rPr>
        <w:t xml:space="preserve">6. Data odbioru ostatecznego: dzień </w:t>
      </w:r>
      <w:r>
        <w:rPr>
          <w:rFonts w:ascii="Arial" w:hAnsi="Arial" w:cs="Arial"/>
          <w:b/>
          <w:bCs/>
          <w:color w:val="000000"/>
          <w:sz w:val="23"/>
          <w:szCs w:val="23"/>
        </w:rPr>
        <w:t>…..</w:t>
      </w:r>
      <w:r>
        <w:rPr>
          <w:rFonts w:ascii="Arial" w:hAnsi="Arial" w:cs="Arial"/>
          <w:color w:val="000000"/>
          <w:sz w:val="23"/>
          <w:szCs w:val="23"/>
        </w:rPr>
        <w:t xml:space="preserve"> miesiąc </w:t>
      </w:r>
      <w:r>
        <w:rPr>
          <w:rFonts w:ascii="Arial" w:hAnsi="Arial" w:cs="Arial"/>
          <w:b/>
          <w:bCs/>
          <w:color w:val="000000"/>
          <w:sz w:val="23"/>
          <w:szCs w:val="23"/>
        </w:rPr>
        <w:t xml:space="preserve">…….. </w:t>
      </w:r>
      <w:r>
        <w:rPr>
          <w:rFonts w:ascii="Arial" w:hAnsi="Arial" w:cs="Arial"/>
          <w:color w:val="000000"/>
          <w:sz w:val="23"/>
          <w:szCs w:val="23"/>
        </w:rPr>
        <w:t xml:space="preserve">rok </w:t>
      </w:r>
      <w:r>
        <w:rPr>
          <w:rFonts w:ascii="Arial" w:hAnsi="Arial" w:cs="Arial"/>
          <w:b/>
          <w:bCs/>
          <w:color w:val="000000"/>
          <w:sz w:val="23"/>
          <w:szCs w:val="23"/>
        </w:rPr>
        <w:t>…………..</w:t>
      </w:r>
    </w:p>
    <w:p w14:paraId="15303080"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b/>
          <w:bCs/>
          <w:color w:val="000000"/>
          <w:sz w:val="23"/>
          <w:szCs w:val="23"/>
        </w:rPr>
        <w:t xml:space="preserve">7. Ogólne warunki gwarancji i jakości: </w:t>
      </w:r>
    </w:p>
    <w:p w14:paraId="74C14948"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7.1. Wykonawca oświadcza, że objęty niniejszą kartą gwarancyjną przedmiot gwarancji został wykonany zgodnie z warunkami pozwolenia na budowę, umową, dokumentacją projektową, zasadami wiedzy technicznej i przepisami techniczno-budowlanymi. </w:t>
      </w:r>
    </w:p>
    <w:p w14:paraId="3625447F"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7.2. Wykonawca ponosi odpowiedzialność z tytułu gwarancji jakości za wady fizyczne zmniejszające wartość użytkową, techniczną i estetyczną wykonanych robót. </w:t>
      </w:r>
    </w:p>
    <w:p w14:paraId="4EC180FF"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7.3. Okres gwarancji wynosi </w:t>
      </w:r>
      <w:r>
        <w:rPr>
          <w:rFonts w:ascii="Arial" w:hAnsi="Arial" w:cs="Arial"/>
          <w:b/>
          <w:bCs/>
          <w:color w:val="000000"/>
          <w:sz w:val="23"/>
          <w:szCs w:val="23"/>
        </w:rPr>
        <w:t>… lat</w:t>
      </w:r>
      <w:r>
        <w:rPr>
          <w:rFonts w:ascii="Arial" w:hAnsi="Arial" w:cs="Arial"/>
          <w:color w:val="000000"/>
          <w:sz w:val="23"/>
          <w:szCs w:val="23"/>
        </w:rPr>
        <w:t xml:space="preserve">, licząc od dnia spisania protokołu odbioru ostatecznego </w:t>
      </w:r>
      <w:r>
        <w:rPr>
          <w:rFonts w:ascii="Arial" w:hAnsi="Arial" w:cs="Arial"/>
          <w:i/>
          <w:iCs/>
          <w:color w:val="000000"/>
          <w:sz w:val="23"/>
          <w:szCs w:val="23"/>
        </w:rPr>
        <w:t xml:space="preserve">(jeśli na wybrane elementy przedmiotu gwarancji są różne okresy gwarancji należy je wymienić w załączniku do niniejszej karty). </w:t>
      </w:r>
    </w:p>
    <w:p w14:paraId="707E8DB3"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7.4. W okresie gwarancji Wykonawca obowiązany jest do nieodpłatnego usuwania wad ujawnionych po odbiorze ostatecznym. </w:t>
      </w:r>
    </w:p>
    <w:p w14:paraId="420F0EC7"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7.5. Ustala się poniższe terminy usunięcia wad : </w:t>
      </w:r>
    </w:p>
    <w:p w14:paraId="56B6C0C8"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a) jeśli wada uniemożliwia zgodne z obowiązującymi przepisami użytkowanie obiektu – natychmiast, </w:t>
      </w:r>
    </w:p>
    <w:p w14:paraId="3C0EA65A"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b) w pozostałych przypadkach w terminie uzgodnionym </w:t>
      </w:r>
      <w:r>
        <w:rPr>
          <w:rFonts w:ascii="Arial" w:hAnsi="Arial" w:cs="Arial"/>
          <w:i/>
          <w:iCs/>
          <w:color w:val="000000"/>
          <w:sz w:val="23"/>
          <w:szCs w:val="23"/>
        </w:rPr>
        <w:t xml:space="preserve">w </w:t>
      </w:r>
      <w:r>
        <w:rPr>
          <w:rFonts w:ascii="Arial" w:hAnsi="Arial" w:cs="Arial"/>
          <w:color w:val="000000"/>
          <w:sz w:val="23"/>
          <w:szCs w:val="23"/>
        </w:rPr>
        <w:t xml:space="preserve">protokole spisanym przy udziale obu Stron, </w:t>
      </w:r>
    </w:p>
    <w:p w14:paraId="1910A18A"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c) usunięcie wad powinno być stwierdzone protokolarnie. </w:t>
      </w:r>
    </w:p>
    <w:p w14:paraId="2E11F29E"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7.6. Jeżeli wada fizyczna elementu obiektu o dłuższym okresie gwarancji spowodowała uszkodzenie elementu, dla którego okres gwarancji już upłynął, Wykonawca zobowiązuje się do nieodpłatnego usunięcia wad w obu elementach. </w:t>
      </w:r>
    </w:p>
    <w:p w14:paraId="019555D1"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lastRenderedPageBreak/>
        <w:t xml:space="preserve">7.7 W przypadku usunięcia przez Wykonawcę istotnej wady, lub wykonania wadliwej części robót budowlanych na nowo, termin gwarancji dla tej części biegnie na nowo od chwili wykonania robót budowlanych lub usunięcia wad. </w:t>
      </w:r>
    </w:p>
    <w:p w14:paraId="5909F22A"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7.8 W innych przypadkach termin gwarancji ulega przedłużeniu o czas, w ciągu którego wskutek wady przedmiotu objętego gwarancją Zamawiający z gwarancji nie mógł korzystać. </w:t>
      </w:r>
    </w:p>
    <w:p w14:paraId="6D9C1AC9"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7.9 Nie podlegają uprawnieniom z tytułu gwarancji wady powstałe na skutek: </w:t>
      </w:r>
    </w:p>
    <w:p w14:paraId="18BC7B0C"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a) siły wyższej, pod pojęciem których strony utrzymują : stan wojny, stan klęski żywiołowej i strajk generalny, </w:t>
      </w:r>
    </w:p>
    <w:p w14:paraId="11C92FBD"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b) normalnego zużycia obiektu lub jego części, </w:t>
      </w:r>
    </w:p>
    <w:p w14:paraId="6E3917DC"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c) szkód wynikłych z winy Zamawiającego, a szczególnie konserwacji i użytkowania obiektu w sposób niezgodny z instrukcją lub zasadami eksploatacji i użytkowania. </w:t>
      </w:r>
    </w:p>
    <w:p w14:paraId="1F554796"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7.10 W celu umożliwienia kwalifikacji zgłoszonych wad, przyczyn ich powstania i sposobu usunięcia Zamawiający  zobowiązuje się do przechowania otrzymanej w dniu odbioru dokumentacji powykonawczej i protokołu odbioru ostatecznego / przekazania obiektu do użytkowania. </w:t>
      </w:r>
    </w:p>
    <w:p w14:paraId="25A8184A"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7.11 Wykonawca jest odpowiedzialny za wszelkie szkody i straty, które spowodował </w:t>
      </w:r>
      <w:r>
        <w:rPr>
          <w:rFonts w:ascii="Arial" w:hAnsi="Arial" w:cs="Arial"/>
          <w:color w:val="000000"/>
          <w:sz w:val="23"/>
          <w:szCs w:val="23"/>
        </w:rPr>
        <w:br/>
        <w:t xml:space="preserve">w czasie prac nad usuwaniem wad. </w:t>
      </w:r>
    </w:p>
    <w:p w14:paraId="3CB89DB5" w14:textId="77777777" w:rsidR="006B421B" w:rsidRDefault="006B421B" w:rsidP="006B421B">
      <w:pPr>
        <w:autoSpaceDE w:val="0"/>
        <w:autoSpaceDN w:val="0"/>
        <w:adjustRightInd w:val="0"/>
        <w:jc w:val="both"/>
        <w:rPr>
          <w:rFonts w:ascii="Arial" w:hAnsi="Arial" w:cs="Arial"/>
          <w:color w:val="000000"/>
          <w:sz w:val="23"/>
          <w:szCs w:val="23"/>
        </w:rPr>
      </w:pPr>
      <w:r>
        <w:rPr>
          <w:rFonts w:ascii="Arial" w:hAnsi="Arial" w:cs="Arial"/>
          <w:color w:val="000000"/>
          <w:sz w:val="23"/>
          <w:szCs w:val="23"/>
        </w:rPr>
        <w:t xml:space="preserve">8. Wykonawca niezależnie od udzielonej gwarancji jakości, ponosi odpowiedzialność </w:t>
      </w:r>
      <w:r>
        <w:rPr>
          <w:rFonts w:ascii="Arial" w:hAnsi="Arial" w:cs="Arial"/>
          <w:color w:val="000000"/>
          <w:sz w:val="23"/>
          <w:szCs w:val="23"/>
        </w:rPr>
        <w:br/>
        <w:t xml:space="preserve">z tytułu rękojmi za wady obiektu budowlanego / robót budowlanych. </w:t>
      </w:r>
    </w:p>
    <w:p w14:paraId="118705E5"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b/>
          <w:bCs/>
          <w:color w:val="000000"/>
          <w:sz w:val="23"/>
          <w:szCs w:val="23"/>
        </w:rPr>
        <w:t xml:space="preserve">Warunki gwarancji podpisali: </w:t>
      </w:r>
    </w:p>
    <w:p w14:paraId="03F9CD34"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color w:val="000000"/>
          <w:sz w:val="23"/>
          <w:szCs w:val="23"/>
        </w:rPr>
        <w:t xml:space="preserve">Udzielający gwarancji jakości upoważniony przedstawiciel Wykonawcy: </w:t>
      </w:r>
    </w:p>
    <w:p w14:paraId="21420169" w14:textId="77777777" w:rsidR="006B421B" w:rsidRDefault="006B421B" w:rsidP="006B421B">
      <w:pPr>
        <w:autoSpaceDE w:val="0"/>
        <w:autoSpaceDN w:val="0"/>
        <w:adjustRightInd w:val="0"/>
        <w:rPr>
          <w:rFonts w:ascii="Arial" w:hAnsi="Arial" w:cs="Arial"/>
          <w:color w:val="000000"/>
          <w:sz w:val="23"/>
          <w:szCs w:val="23"/>
        </w:rPr>
      </w:pPr>
    </w:p>
    <w:p w14:paraId="7C3CD17D"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color w:val="000000"/>
          <w:sz w:val="23"/>
          <w:szCs w:val="23"/>
        </w:rPr>
        <w:t xml:space="preserve">........................................................................................................................................... </w:t>
      </w:r>
    </w:p>
    <w:p w14:paraId="443D9907"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color w:val="000000"/>
          <w:sz w:val="23"/>
          <w:szCs w:val="23"/>
        </w:rPr>
        <w:t xml:space="preserve">................................................. </w:t>
      </w:r>
    </w:p>
    <w:p w14:paraId="0A247BAF" w14:textId="77777777" w:rsidR="006B421B" w:rsidRDefault="006B421B" w:rsidP="006B421B">
      <w:pPr>
        <w:autoSpaceDE w:val="0"/>
        <w:autoSpaceDN w:val="0"/>
        <w:adjustRightInd w:val="0"/>
        <w:rPr>
          <w:rFonts w:ascii="Arial" w:hAnsi="Arial" w:cs="Arial"/>
          <w:color w:val="000000"/>
          <w:sz w:val="20"/>
          <w:szCs w:val="20"/>
        </w:rPr>
      </w:pPr>
      <w:r>
        <w:rPr>
          <w:rFonts w:ascii="Arial" w:hAnsi="Arial" w:cs="Arial"/>
          <w:color w:val="000000"/>
          <w:sz w:val="20"/>
          <w:szCs w:val="20"/>
        </w:rPr>
        <w:t xml:space="preserve">(podpis) </w:t>
      </w:r>
    </w:p>
    <w:p w14:paraId="34A9AFC2" w14:textId="77777777" w:rsidR="006B421B" w:rsidRDefault="006B421B" w:rsidP="006B421B">
      <w:pPr>
        <w:autoSpaceDE w:val="0"/>
        <w:autoSpaceDN w:val="0"/>
        <w:adjustRightInd w:val="0"/>
        <w:rPr>
          <w:rFonts w:ascii="Arial" w:hAnsi="Arial" w:cs="Arial"/>
          <w:color w:val="000000"/>
          <w:sz w:val="23"/>
          <w:szCs w:val="23"/>
        </w:rPr>
      </w:pPr>
    </w:p>
    <w:p w14:paraId="6CC86E61" w14:textId="77777777" w:rsidR="006B421B" w:rsidRDefault="006B421B" w:rsidP="006B421B">
      <w:pPr>
        <w:autoSpaceDE w:val="0"/>
        <w:autoSpaceDN w:val="0"/>
        <w:adjustRightInd w:val="0"/>
        <w:rPr>
          <w:rFonts w:ascii="Arial" w:hAnsi="Arial" w:cs="Arial"/>
          <w:color w:val="000000"/>
          <w:sz w:val="23"/>
          <w:szCs w:val="23"/>
        </w:rPr>
      </w:pPr>
    </w:p>
    <w:p w14:paraId="603F7553"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color w:val="000000"/>
          <w:sz w:val="23"/>
          <w:szCs w:val="23"/>
        </w:rPr>
        <w:t xml:space="preserve">Przyjmujący gwarancję jakości przedstawiciel Zamawiającego: </w:t>
      </w:r>
    </w:p>
    <w:p w14:paraId="7D84D52E"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color w:val="000000"/>
          <w:sz w:val="23"/>
          <w:szCs w:val="23"/>
        </w:rPr>
        <w:t>.</w:t>
      </w:r>
    </w:p>
    <w:p w14:paraId="6BF3325B" w14:textId="77777777" w:rsidR="006B421B" w:rsidRDefault="006B421B" w:rsidP="006B421B">
      <w:pPr>
        <w:autoSpaceDE w:val="0"/>
        <w:autoSpaceDN w:val="0"/>
        <w:adjustRightInd w:val="0"/>
        <w:rPr>
          <w:rFonts w:ascii="Arial" w:hAnsi="Arial" w:cs="Arial"/>
          <w:color w:val="000000"/>
          <w:sz w:val="23"/>
          <w:szCs w:val="23"/>
        </w:rPr>
      </w:pPr>
      <w:r>
        <w:rPr>
          <w:rFonts w:ascii="Arial" w:hAnsi="Arial" w:cs="Arial"/>
          <w:color w:val="000000"/>
          <w:sz w:val="23"/>
          <w:szCs w:val="23"/>
        </w:rPr>
        <w:t xml:space="preserve">.......................................................................................................................................... </w:t>
      </w:r>
    </w:p>
    <w:p w14:paraId="6BDFB595" w14:textId="77777777" w:rsidR="006B421B" w:rsidRDefault="006B421B" w:rsidP="006B421B">
      <w:pPr>
        <w:spacing w:after="160" w:line="252" w:lineRule="auto"/>
        <w:rPr>
          <w:rFonts w:cs="Times New Roman"/>
        </w:rPr>
      </w:pPr>
      <w:r>
        <w:rPr>
          <w:rFonts w:ascii="Arial" w:hAnsi="Arial" w:cs="Arial"/>
          <w:color w:val="000000"/>
          <w:sz w:val="23"/>
          <w:szCs w:val="23"/>
        </w:rPr>
        <w:t>.................................................</w:t>
      </w:r>
    </w:p>
    <w:p w14:paraId="0045FDF5" w14:textId="77777777" w:rsidR="006B421B" w:rsidRDefault="006B421B" w:rsidP="006B421B"/>
    <w:p w14:paraId="182C57FA" w14:textId="77777777" w:rsidR="006B421B" w:rsidRDefault="006B421B" w:rsidP="006B421B"/>
    <w:p w14:paraId="7837DF98" w14:textId="77777777" w:rsidR="006B421B" w:rsidRDefault="006B421B" w:rsidP="006B421B"/>
    <w:p w14:paraId="7B8B73F0" w14:textId="77777777" w:rsidR="00866D21" w:rsidRPr="006B421B" w:rsidRDefault="00866D21" w:rsidP="006B421B"/>
    <w:sectPr w:rsidR="00866D21" w:rsidRPr="006B421B" w:rsidSect="001B5A77">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5CB7D" w14:textId="77777777" w:rsidR="00615341" w:rsidRDefault="00615341">
      <w:r>
        <w:separator/>
      </w:r>
    </w:p>
  </w:endnote>
  <w:endnote w:type="continuationSeparator" w:id="0">
    <w:p w14:paraId="148000B2" w14:textId="77777777" w:rsidR="00615341" w:rsidRDefault="00615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EFFE" w14:textId="77777777" w:rsidR="005258AF" w:rsidRDefault="005258A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7720"/>
      <w:docPartObj>
        <w:docPartGallery w:val="Page Numbers (Bottom of Page)"/>
        <w:docPartUnique/>
      </w:docPartObj>
    </w:sdtPr>
    <w:sdtContent>
      <w:p w14:paraId="7BA072D2" w14:textId="63217B85" w:rsidR="00090920" w:rsidRDefault="00090920">
        <w:pPr>
          <w:pStyle w:val="Stopka"/>
          <w:jc w:val="right"/>
        </w:pPr>
        <w:r>
          <w:fldChar w:fldCharType="begin"/>
        </w:r>
        <w:r>
          <w:instrText>PAGE   \* MERGEFORMAT</w:instrText>
        </w:r>
        <w:r>
          <w:fldChar w:fldCharType="separate"/>
        </w:r>
        <w:r>
          <w:t>2</w:t>
        </w:r>
        <w:r>
          <w:fldChar w:fldCharType="end"/>
        </w:r>
      </w:p>
    </w:sdtContent>
  </w:sdt>
  <w:p w14:paraId="66DC97A9" w14:textId="744F1714" w:rsidR="00382684" w:rsidRDefault="005258AF">
    <w:pPr>
      <w:pStyle w:val="Stopka"/>
    </w:pPr>
    <w:r w:rsidRPr="005258AF">
      <w:rPr>
        <w:rFonts w:ascii="Calibri" w:eastAsia="Calibri" w:hAnsi="Calibri" w:cs="Times New Roman"/>
        <w:noProof/>
        <w:kern w:val="2"/>
        <w14:ligatures w14:val="standardContextual"/>
      </w:rPr>
      <w:drawing>
        <wp:inline distT="0" distB="0" distL="0" distR="0" wp14:anchorId="4891E371" wp14:editId="4C707035">
          <wp:extent cx="5760720" cy="725170"/>
          <wp:effectExtent l="0" t="0" r="0" b="0"/>
          <wp:docPr id="9547816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2517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6216" w14:textId="77777777" w:rsidR="005258AF" w:rsidRDefault="005258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DB6BC" w14:textId="77777777" w:rsidR="00615341" w:rsidRDefault="00615341">
      <w:r>
        <w:separator/>
      </w:r>
    </w:p>
  </w:footnote>
  <w:footnote w:type="continuationSeparator" w:id="0">
    <w:p w14:paraId="4CC6F6C0" w14:textId="77777777" w:rsidR="00615341" w:rsidRDefault="00615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ACFF" w14:textId="77777777" w:rsidR="005258AF" w:rsidRDefault="005258A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01C0" w14:textId="34D93183" w:rsidR="00D32993" w:rsidRDefault="00D32993">
    <w:pPr>
      <w:pStyle w:val="Nagwek"/>
    </w:pPr>
  </w:p>
  <w:p w14:paraId="39F24624" w14:textId="77777777" w:rsidR="00677658" w:rsidRDefault="00677658">
    <w:pPr>
      <w:pStyle w:val="Nagwek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C8994" w14:textId="77777777" w:rsidR="005258AF" w:rsidRDefault="005258A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w:eastAsia="Times New Roman" w:hAnsi="Arial" w:cs="Arial"/>
        <w:color w:val="0D0D0D"/>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multilevel"/>
    <w:tmpl w:val="A1DC0CB4"/>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4253"/>
        </w:tabs>
        <w:ind w:left="4253" w:firstLine="0"/>
      </w:pPr>
      <w:rPr>
        <w:rFonts w:hint="default"/>
      </w:rPr>
    </w:lvl>
  </w:abstractNum>
  <w:abstractNum w:abstractNumId="2" w15:restartNumberingAfterBreak="0">
    <w:nsid w:val="00000006"/>
    <w:multiLevelType w:val="multilevel"/>
    <w:tmpl w:val="F588ECCE"/>
    <w:lvl w:ilvl="0">
      <w:start w:val="1"/>
      <w:numFmt w:val="decimal"/>
      <w:lvlText w:val="%1."/>
      <w:lvlJc w:val="left"/>
      <w:pPr>
        <w:tabs>
          <w:tab w:val="num" w:pos="0"/>
        </w:tabs>
        <w:ind w:left="720" w:hanging="360"/>
      </w:pPr>
      <w:rPr>
        <w:rFonts w:ascii="Times New Roman" w:eastAsia="SimSun" w:hAnsi="Times New Roman" w:cs="Times New Roman"/>
        <w:sz w:val="22"/>
        <w:szCs w:val="22"/>
      </w:rPr>
    </w:lvl>
    <w:lvl w:ilvl="1">
      <w:start w:val="1"/>
      <w:numFmt w:val="lowerLetter"/>
      <w:lvlText w:val="%2)"/>
      <w:lvlJc w:val="left"/>
      <w:pPr>
        <w:tabs>
          <w:tab w:val="num" w:pos="1440"/>
        </w:tabs>
        <w:ind w:left="1440" w:hanging="360"/>
      </w:pPr>
      <w:rPr>
        <w:rFonts w:ascii="Times New Roman" w:eastAsia="SimSun" w:hAnsi="Times New Roman" w:cs="Times New Roman"/>
        <w:i w:val="0"/>
      </w:rPr>
    </w:lvl>
    <w:lvl w:ilvl="2">
      <w:start w:val="1"/>
      <w:numFmt w:val="lowerRoman"/>
      <w:lvlText w:val="%3."/>
      <w:lvlJc w:val="left"/>
      <w:pPr>
        <w:tabs>
          <w:tab w:val="num" w:pos="2160"/>
        </w:tabs>
        <w:ind w:left="2160" w:hanging="180"/>
      </w:pPr>
    </w:lvl>
    <w:lvl w:ilvl="3">
      <w:start w:val="1"/>
      <w:numFmt w:val="decimal"/>
      <w:lvlText w:val="1%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6F51B45"/>
    <w:multiLevelType w:val="multilevel"/>
    <w:tmpl w:val="650025CE"/>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FE16DD"/>
    <w:multiLevelType w:val="hybridMultilevel"/>
    <w:tmpl w:val="C83C60EA"/>
    <w:lvl w:ilvl="0" w:tplc="AD46F85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696394"/>
    <w:multiLevelType w:val="hybridMultilevel"/>
    <w:tmpl w:val="FC4C801C"/>
    <w:lvl w:ilvl="0" w:tplc="9BA24062">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6" w15:restartNumberingAfterBreak="0">
    <w:nsid w:val="20870EBD"/>
    <w:multiLevelType w:val="hybridMultilevel"/>
    <w:tmpl w:val="0CAEC0DE"/>
    <w:lvl w:ilvl="0" w:tplc="0415000F">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7" w15:restartNumberingAfterBreak="0">
    <w:nsid w:val="2B1A4CCB"/>
    <w:multiLevelType w:val="hybridMultilevel"/>
    <w:tmpl w:val="41604E56"/>
    <w:lvl w:ilvl="0" w:tplc="0415000F">
      <w:start w:val="1"/>
      <w:numFmt w:val="decimal"/>
      <w:lvlText w:val="%1."/>
      <w:lvlJc w:val="left"/>
      <w:pPr>
        <w:ind w:left="720" w:hanging="360"/>
      </w:pPr>
    </w:lvl>
    <w:lvl w:ilvl="1" w:tplc="04150017">
      <w:start w:val="1"/>
      <w:numFmt w:val="lowerLetter"/>
      <w:lvlText w:val="%2)"/>
      <w:lvlJc w:val="left"/>
      <w:pPr>
        <w:ind w:left="36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35F7EB9"/>
    <w:multiLevelType w:val="hybridMultilevel"/>
    <w:tmpl w:val="3F1EC62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29514F3"/>
    <w:multiLevelType w:val="hybridMultilevel"/>
    <w:tmpl w:val="C50042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15:restartNumberingAfterBreak="0">
    <w:nsid w:val="4608763A"/>
    <w:multiLevelType w:val="hybridMultilevel"/>
    <w:tmpl w:val="A134B4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CCD2AB4"/>
    <w:multiLevelType w:val="singleLevel"/>
    <w:tmpl w:val="0415000F"/>
    <w:lvl w:ilvl="0">
      <w:start w:val="1"/>
      <w:numFmt w:val="decimal"/>
      <w:lvlText w:val="%1."/>
      <w:lvlJc w:val="left"/>
      <w:pPr>
        <w:ind w:left="720" w:hanging="360"/>
      </w:pPr>
    </w:lvl>
  </w:abstractNum>
  <w:abstractNum w:abstractNumId="12" w15:restartNumberingAfterBreak="0">
    <w:nsid w:val="51D470AB"/>
    <w:multiLevelType w:val="multilevel"/>
    <w:tmpl w:val="40BE1EEC"/>
    <w:lvl w:ilvl="0">
      <w:start w:val="1"/>
      <w:numFmt w:val="decimal"/>
      <w:lvlText w:val="%1."/>
      <w:lvlJc w:val="left"/>
      <w:pPr>
        <w:tabs>
          <w:tab w:val="num" w:pos="0"/>
        </w:tabs>
        <w:ind w:left="720" w:hanging="360"/>
      </w:pPr>
      <w:rPr>
        <w:rFonts w:ascii="Cambria" w:eastAsia="Calibri" w:hAnsi="Cambria" w:cs="Cambria"/>
        <w:b/>
        <w:sz w:val="24"/>
        <w:szCs w:val="24"/>
        <w:lang w:eastAsia="en-US"/>
      </w:rPr>
    </w:lvl>
    <w:lvl w:ilvl="1">
      <w:start w:val="1"/>
      <w:numFmt w:val="decimal"/>
      <w:lvlText w:val="%2)"/>
      <w:lvlJc w:val="left"/>
      <w:pPr>
        <w:tabs>
          <w:tab w:val="num" w:pos="0"/>
        </w:tabs>
        <w:ind w:left="644" w:hanging="360"/>
      </w:pPr>
      <w:rPr>
        <w:rFonts w:ascii="Cambria" w:eastAsia="Calibri" w:hAnsi="Cambria" w:cs="Calibri"/>
        <w:b w:val="0"/>
        <w:strike w:val="0"/>
        <w:dstrike w:val="0"/>
        <w:color w:val="000000"/>
        <w:sz w:val="24"/>
        <w:szCs w:val="24"/>
        <w:u w:val="none"/>
        <w:effect w:val="none"/>
        <w:lang w:val="pl-PL" w:eastAsia="en-US"/>
      </w:rPr>
    </w:lvl>
    <w:lvl w:ilvl="2">
      <w:start w:val="1"/>
      <w:numFmt w:val="decimal"/>
      <w:lvlText w:val="%3)"/>
      <w:lvlJc w:val="left"/>
      <w:pPr>
        <w:tabs>
          <w:tab w:val="num" w:pos="0"/>
        </w:tabs>
        <w:ind w:left="2160" w:hanging="180"/>
      </w:pPr>
      <w:rPr>
        <w:rFonts w:ascii="Cambria" w:hAnsi="Cambria" w:cs="Arial"/>
        <w:color w:val="222222"/>
      </w:rPr>
    </w:lvl>
    <w:lvl w:ilvl="3">
      <w:start w:val="1"/>
      <w:numFmt w:val="decimal"/>
      <w:lvlText w:val="%4."/>
      <w:lvlJc w:val="left"/>
      <w:pPr>
        <w:tabs>
          <w:tab w:val="num" w:pos="0"/>
        </w:tabs>
        <w:ind w:left="2880" w:hanging="360"/>
      </w:pPr>
      <w:rPr>
        <w:rFonts w:ascii="Cambria" w:hAnsi="Cambria" w:cs="Calibri"/>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7953E69"/>
    <w:multiLevelType w:val="hybridMultilevel"/>
    <w:tmpl w:val="25962E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82266EB"/>
    <w:multiLevelType w:val="multilevel"/>
    <w:tmpl w:val="11CAEDB2"/>
    <w:lvl w:ilvl="0">
      <w:start w:val="1"/>
      <w:numFmt w:val="decimal"/>
      <w:lvlText w:val="%1."/>
      <w:lvlJc w:val="left"/>
      <w:pPr>
        <w:tabs>
          <w:tab w:val="num" w:pos="0"/>
        </w:tabs>
        <w:ind w:left="720" w:hanging="360"/>
      </w:pPr>
      <w:rPr>
        <w:rFonts w:ascii="Cambria" w:eastAsia="Calibri" w:hAnsi="Cambria" w:cs="Cambria"/>
        <w:b/>
        <w:sz w:val="24"/>
        <w:szCs w:val="24"/>
        <w:lang w:eastAsia="en-US"/>
      </w:rPr>
    </w:lvl>
    <w:lvl w:ilvl="1">
      <w:start w:val="1"/>
      <w:numFmt w:val="decimal"/>
      <w:lvlText w:val="%2)"/>
      <w:lvlJc w:val="left"/>
      <w:pPr>
        <w:tabs>
          <w:tab w:val="num" w:pos="0"/>
        </w:tabs>
        <w:ind w:left="644" w:hanging="360"/>
      </w:pPr>
      <w:rPr>
        <w:rFonts w:ascii="Cambria" w:eastAsia="Calibri" w:hAnsi="Cambria" w:cs="Calibri"/>
        <w:b w:val="0"/>
        <w:strike w:val="0"/>
        <w:dstrike w:val="0"/>
        <w:color w:val="000000"/>
        <w:sz w:val="24"/>
        <w:szCs w:val="24"/>
        <w:u w:val="none"/>
        <w:effect w:val="none"/>
        <w:lang w:val="pl-PL" w:eastAsia="en-US"/>
      </w:rPr>
    </w:lvl>
    <w:lvl w:ilvl="2">
      <w:start w:val="1"/>
      <w:numFmt w:val="decimal"/>
      <w:lvlText w:val="%3)"/>
      <w:lvlJc w:val="left"/>
      <w:pPr>
        <w:tabs>
          <w:tab w:val="num" w:pos="0"/>
        </w:tabs>
        <w:ind w:left="2160" w:hanging="180"/>
      </w:pPr>
      <w:rPr>
        <w:rFonts w:ascii="Cambria" w:hAnsi="Cambria" w:cs="Arial"/>
        <w:color w:val="222222"/>
      </w:rPr>
    </w:lvl>
    <w:lvl w:ilvl="3">
      <w:start w:val="1"/>
      <w:numFmt w:val="decimal"/>
      <w:lvlText w:val="%4."/>
      <w:lvlJc w:val="left"/>
      <w:pPr>
        <w:tabs>
          <w:tab w:val="num" w:pos="0"/>
        </w:tabs>
        <w:ind w:left="2880" w:hanging="360"/>
      </w:pPr>
      <w:rPr>
        <w:rFonts w:ascii="Cambria" w:hAnsi="Cambria" w:cs="Calibri"/>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0AF5F6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B4173B1"/>
    <w:multiLevelType w:val="hybridMultilevel"/>
    <w:tmpl w:val="0CAEC0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404AEA"/>
    <w:multiLevelType w:val="hybridMultilevel"/>
    <w:tmpl w:val="8E8276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86052AD"/>
    <w:multiLevelType w:val="hybridMultilevel"/>
    <w:tmpl w:val="81308988"/>
    <w:lvl w:ilvl="0" w:tplc="04150017">
      <w:start w:val="1"/>
      <w:numFmt w:val="lowerLetter"/>
      <w:lvlText w:val="%1)"/>
      <w:lvlJc w:val="left"/>
      <w:pPr>
        <w:ind w:left="1146" w:hanging="360"/>
      </w:pPr>
    </w:lvl>
    <w:lvl w:ilvl="1" w:tplc="B4FA82B0">
      <w:start w:val="1"/>
      <w:numFmt w:val="decimal"/>
      <w:lvlText w:val="%2)"/>
      <w:lvlJc w:val="left"/>
      <w:pPr>
        <w:ind w:left="1866" w:hanging="360"/>
      </w:pPr>
      <w:rPr>
        <w:b w:val="0"/>
        <w:i w:val="0"/>
        <w:strike w:val="0"/>
        <w:dstrike w:val="0"/>
        <w:color w:val="000000"/>
        <w:sz w:val="22"/>
        <w:szCs w:val="22"/>
        <w:u w:val="none" w:color="000000"/>
        <w:effect w:val="none"/>
        <w:bdr w:val="none" w:sz="0" w:space="0" w:color="auto" w:frame="1"/>
        <w:vertAlign w:val="baseline"/>
      </w:r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9" w15:restartNumberingAfterBreak="0">
    <w:nsid w:val="7BC0CD4C"/>
    <w:multiLevelType w:val="hybridMultilevel"/>
    <w:tmpl w:val="D2134B8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19774847">
    <w:abstractNumId w:val="16"/>
  </w:num>
  <w:num w:numId="2" w16cid:durableId="1850363640">
    <w:abstractNumId w:val="6"/>
  </w:num>
  <w:num w:numId="3" w16cid:durableId="1463309428">
    <w:abstractNumId w:val="17"/>
  </w:num>
  <w:num w:numId="4" w16cid:durableId="579952222">
    <w:abstractNumId w:val="13"/>
  </w:num>
  <w:num w:numId="5" w16cid:durableId="1030229289">
    <w:abstractNumId w:val="2"/>
  </w:num>
  <w:num w:numId="6" w16cid:durableId="843203197">
    <w:abstractNumId w:val="1"/>
  </w:num>
  <w:num w:numId="7" w16cid:durableId="2035425362">
    <w:abstractNumId w:val="5"/>
  </w:num>
  <w:num w:numId="8" w16cid:durableId="274026012">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040824">
    <w:abstractNumId w:val="19"/>
  </w:num>
  <w:num w:numId="10" w16cid:durableId="971906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4763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37392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00194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869389">
    <w:abstractNumId w:val="0"/>
  </w:num>
  <w:num w:numId="15" w16cid:durableId="187641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7774411">
    <w:abstractNumId w:val="3"/>
  </w:num>
  <w:num w:numId="17" w16cid:durableId="1661035625">
    <w:abstractNumId w:val="9"/>
  </w:num>
  <w:num w:numId="18" w16cid:durableId="1045525969">
    <w:abstractNumId w:val="7"/>
  </w:num>
  <w:num w:numId="19" w16cid:durableId="1207134156">
    <w:abstractNumId w:val="10"/>
  </w:num>
  <w:num w:numId="20" w16cid:durableId="350912334">
    <w:abstractNumId w:val="4"/>
  </w:num>
  <w:num w:numId="21" w16cid:durableId="11673313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524741">
    <w:abstractNumId w:val="11"/>
    <w:lvlOverride w:ilvl="0">
      <w:startOverride w:val="1"/>
    </w:lvlOverride>
  </w:num>
  <w:num w:numId="23" w16cid:durableId="13393054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A8"/>
    <w:rsid w:val="00000CE5"/>
    <w:rsid w:val="00002DA9"/>
    <w:rsid w:val="000032BA"/>
    <w:rsid w:val="00013539"/>
    <w:rsid w:val="00017388"/>
    <w:rsid w:val="00033E26"/>
    <w:rsid w:val="000362DA"/>
    <w:rsid w:val="00046B8C"/>
    <w:rsid w:val="00055B63"/>
    <w:rsid w:val="000564E9"/>
    <w:rsid w:val="00063C3B"/>
    <w:rsid w:val="000670F6"/>
    <w:rsid w:val="00072BF1"/>
    <w:rsid w:val="00080779"/>
    <w:rsid w:val="00084938"/>
    <w:rsid w:val="00087E52"/>
    <w:rsid w:val="00090920"/>
    <w:rsid w:val="00090CF0"/>
    <w:rsid w:val="000A1B92"/>
    <w:rsid w:val="000B30BB"/>
    <w:rsid w:val="000B32E2"/>
    <w:rsid w:val="000B57CC"/>
    <w:rsid w:val="000B6AA2"/>
    <w:rsid w:val="000D5B1A"/>
    <w:rsid w:val="000E14A4"/>
    <w:rsid w:val="000E736A"/>
    <w:rsid w:val="000F2B50"/>
    <w:rsid w:val="000F7336"/>
    <w:rsid w:val="001077D2"/>
    <w:rsid w:val="00112DDF"/>
    <w:rsid w:val="00113601"/>
    <w:rsid w:val="001158B5"/>
    <w:rsid w:val="00124E6B"/>
    <w:rsid w:val="00130EA9"/>
    <w:rsid w:val="0015100E"/>
    <w:rsid w:val="00155EC5"/>
    <w:rsid w:val="001724BD"/>
    <w:rsid w:val="00172F39"/>
    <w:rsid w:val="001815C0"/>
    <w:rsid w:val="00182A08"/>
    <w:rsid w:val="0019577C"/>
    <w:rsid w:val="001A3E4C"/>
    <w:rsid w:val="001A3F43"/>
    <w:rsid w:val="001B5A77"/>
    <w:rsid w:val="001C1055"/>
    <w:rsid w:val="001C52A3"/>
    <w:rsid w:val="001D2768"/>
    <w:rsid w:val="001E14F8"/>
    <w:rsid w:val="001E5C07"/>
    <w:rsid w:val="001E7CD9"/>
    <w:rsid w:val="001F0E48"/>
    <w:rsid w:val="001F745A"/>
    <w:rsid w:val="0021428F"/>
    <w:rsid w:val="002230CC"/>
    <w:rsid w:val="00233996"/>
    <w:rsid w:val="00251C39"/>
    <w:rsid w:val="002534E2"/>
    <w:rsid w:val="002556DB"/>
    <w:rsid w:val="002635A8"/>
    <w:rsid w:val="00264E77"/>
    <w:rsid w:val="00266979"/>
    <w:rsid w:val="00270C59"/>
    <w:rsid w:val="002765E8"/>
    <w:rsid w:val="00280D21"/>
    <w:rsid w:val="00291FE3"/>
    <w:rsid w:val="00294A12"/>
    <w:rsid w:val="002A5652"/>
    <w:rsid w:val="002B17D0"/>
    <w:rsid w:val="002B6744"/>
    <w:rsid w:val="002C378A"/>
    <w:rsid w:val="002C60E9"/>
    <w:rsid w:val="002C787A"/>
    <w:rsid w:val="002D4055"/>
    <w:rsid w:val="002D61C5"/>
    <w:rsid w:val="002D7773"/>
    <w:rsid w:val="002E0383"/>
    <w:rsid w:val="002E4AD3"/>
    <w:rsid w:val="002F0315"/>
    <w:rsid w:val="00305A50"/>
    <w:rsid w:val="00306981"/>
    <w:rsid w:val="00311363"/>
    <w:rsid w:val="00312CA4"/>
    <w:rsid w:val="00314E24"/>
    <w:rsid w:val="00317F2E"/>
    <w:rsid w:val="003208CF"/>
    <w:rsid w:val="0032710C"/>
    <w:rsid w:val="00330E7A"/>
    <w:rsid w:val="00343DEB"/>
    <w:rsid w:val="00353697"/>
    <w:rsid w:val="00354129"/>
    <w:rsid w:val="00356BA9"/>
    <w:rsid w:val="003601E5"/>
    <w:rsid w:val="00360B81"/>
    <w:rsid w:val="00373FE8"/>
    <w:rsid w:val="003800C8"/>
    <w:rsid w:val="00382684"/>
    <w:rsid w:val="003877AF"/>
    <w:rsid w:val="003B07BC"/>
    <w:rsid w:val="003B3A1C"/>
    <w:rsid w:val="003C3F46"/>
    <w:rsid w:val="003C62C7"/>
    <w:rsid w:val="003D5194"/>
    <w:rsid w:val="003E3BAF"/>
    <w:rsid w:val="003E4A05"/>
    <w:rsid w:val="003F0C4D"/>
    <w:rsid w:val="003F1818"/>
    <w:rsid w:val="003F6FED"/>
    <w:rsid w:val="00403527"/>
    <w:rsid w:val="0040695D"/>
    <w:rsid w:val="00410CB1"/>
    <w:rsid w:val="00431C21"/>
    <w:rsid w:val="00435A09"/>
    <w:rsid w:val="00436362"/>
    <w:rsid w:val="004455BC"/>
    <w:rsid w:val="0045557D"/>
    <w:rsid w:val="004556C1"/>
    <w:rsid w:val="00472EB1"/>
    <w:rsid w:val="00475C2D"/>
    <w:rsid w:val="004820C7"/>
    <w:rsid w:val="004849C1"/>
    <w:rsid w:val="00486007"/>
    <w:rsid w:val="004A3306"/>
    <w:rsid w:val="004A48AF"/>
    <w:rsid w:val="004B1EEC"/>
    <w:rsid w:val="004E2AC0"/>
    <w:rsid w:val="004F53BE"/>
    <w:rsid w:val="005004CB"/>
    <w:rsid w:val="0051345C"/>
    <w:rsid w:val="005258AF"/>
    <w:rsid w:val="005269C6"/>
    <w:rsid w:val="005270BE"/>
    <w:rsid w:val="00537BDD"/>
    <w:rsid w:val="00542DE9"/>
    <w:rsid w:val="00546306"/>
    <w:rsid w:val="00547259"/>
    <w:rsid w:val="005640B2"/>
    <w:rsid w:val="00570452"/>
    <w:rsid w:val="00573441"/>
    <w:rsid w:val="00574E46"/>
    <w:rsid w:val="005777A3"/>
    <w:rsid w:val="0059423A"/>
    <w:rsid w:val="005B06F6"/>
    <w:rsid w:val="005B34D0"/>
    <w:rsid w:val="005B374B"/>
    <w:rsid w:val="005C6F8A"/>
    <w:rsid w:val="005D2DFB"/>
    <w:rsid w:val="005D71A1"/>
    <w:rsid w:val="005D7D71"/>
    <w:rsid w:val="005E524B"/>
    <w:rsid w:val="005E547B"/>
    <w:rsid w:val="005F1707"/>
    <w:rsid w:val="006048F3"/>
    <w:rsid w:val="00605749"/>
    <w:rsid w:val="0060582E"/>
    <w:rsid w:val="00615341"/>
    <w:rsid w:val="00616FD6"/>
    <w:rsid w:val="00622DDE"/>
    <w:rsid w:val="006262FC"/>
    <w:rsid w:val="006309E6"/>
    <w:rsid w:val="00631E5F"/>
    <w:rsid w:val="006336CA"/>
    <w:rsid w:val="0065416D"/>
    <w:rsid w:val="00663B4C"/>
    <w:rsid w:val="006651C6"/>
    <w:rsid w:val="00676A2F"/>
    <w:rsid w:val="00677658"/>
    <w:rsid w:val="00683E1B"/>
    <w:rsid w:val="00694F97"/>
    <w:rsid w:val="00696AB9"/>
    <w:rsid w:val="006A148C"/>
    <w:rsid w:val="006B3AAE"/>
    <w:rsid w:val="006B421B"/>
    <w:rsid w:val="006B6BEE"/>
    <w:rsid w:val="006C4760"/>
    <w:rsid w:val="006C6AB8"/>
    <w:rsid w:val="006C7DDB"/>
    <w:rsid w:val="006D462B"/>
    <w:rsid w:val="006D7478"/>
    <w:rsid w:val="006F05F7"/>
    <w:rsid w:val="006F17D2"/>
    <w:rsid w:val="00706B93"/>
    <w:rsid w:val="00712337"/>
    <w:rsid w:val="00712AB9"/>
    <w:rsid w:val="00714F5D"/>
    <w:rsid w:val="007168B4"/>
    <w:rsid w:val="00722121"/>
    <w:rsid w:val="00722FC3"/>
    <w:rsid w:val="00723495"/>
    <w:rsid w:val="007263DE"/>
    <w:rsid w:val="0072698C"/>
    <w:rsid w:val="00736CF9"/>
    <w:rsid w:val="007448A6"/>
    <w:rsid w:val="007509BD"/>
    <w:rsid w:val="00750FDC"/>
    <w:rsid w:val="00752F38"/>
    <w:rsid w:val="0076692E"/>
    <w:rsid w:val="007715D3"/>
    <w:rsid w:val="00776A6A"/>
    <w:rsid w:val="0078573B"/>
    <w:rsid w:val="0079061C"/>
    <w:rsid w:val="007929B7"/>
    <w:rsid w:val="007A1A88"/>
    <w:rsid w:val="007A2705"/>
    <w:rsid w:val="007A6C0C"/>
    <w:rsid w:val="007B3421"/>
    <w:rsid w:val="007B4901"/>
    <w:rsid w:val="007B616C"/>
    <w:rsid w:val="007B7341"/>
    <w:rsid w:val="007C68E8"/>
    <w:rsid w:val="007C6B33"/>
    <w:rsid w:val="007C7D73"/>
    <w:rsid w:val="007D32CE"/>
    <w:rsid w:val="007E0AFA"/>
    <w:rsid w:val="007E4A7A"/>
    <w:rsid w:val="007E6FFD"/>
    <w:rsid w:val="007F118C"/>
    <w:rsid w:val="00800319"/>
    <w:rsid w:val="008115BD"/>
    <w:rsid w:val="00824473"/>
    <w:rsid w:val="00824D85"/>
    <w:rsid w:val="00827C29"/>
    <w:rsid w:val="00831F00"/>
    <w:rsid w:val="0083661B"/>
    <w:rsid w:val="00840463"/>
    <w:rsid w:val="00844856"/>
    <w:rsid w:val="00851C2E"/>
    <w:rsid w:val="00853F27"/>
    <w:rsid w:val="00865E6D"/>
    <w:rsid w:val="00866D21"/>
    <w:rsid w:val="0086723E"/>
    <w:rsid w:val="00867434"/>
    <w:rsid w:val="00872686"/>
    <w:rsid w:val="0087383A"/>
    <w:rsid w:val="0087596C"/>
    <w:rsid w:val="0087660B"/>
    <w:rsid w:val="00876610"/>
    <w:rsid w:val="0088473E"/>
    <w:rsid w:val="008851BD"/>
    <w:rsid w:val="0088542F"/>
    <w:rsid w:val="0088754D"/>
    <w:rsid w:val="008903AF"/>
    <w:rsid w:val="00890F2C"/>
    <w:rsid w:val="00890F8C"/>
    <w:rsid w:val="00897A0E"/>
    <w:rsid w:val="008A309D"/>
    <w:rsid w:val="008A6250"/>
    <w:rsid w:val="008A6E2C"/>
    <w:rsid w:val="008B1A1A"/>
    <w:rsid w:val="008B5B8D"/>
    <w:rsid w:val="008C0E2D"/>
    <w:rsid w:val="008D1DCE"/>
    <w:rsid w:val="008F4928"/>
    <w:rsid w:val="00900CBE"/>
    <w:rsid w:val="009034FC"/>
    <w:rsid w:val="00903918"/>
    <w:rsid w:val="00905F43"/>
    <w:rsid w:val="00911A11"/>
    <w:rsid w:val="00912A11"/>
    <w:rsid w:val="00921B12"/>
    <w:rsid w:val="00922CAB"/>
    <w:rsid w:val="0092363B"/>
    <w:rsid w:val="009312B3"/>
    <w:rsid w:val="00931322"/>
    <w:rsid w:val="00944AC0"/>
    <w:rsid w:val="009474EE"/>
    <w:rsid w:val="00961367"/>
    <w:rsid w:val="00961E1C"/>
    <w:rsid w:val="00990759"/>
    <w:rsid w:val="00995D97"/>
    <w:rsid w:val="009A30D8"/>
    <w:rsid w:val="009A7AB9"/>
    <w:rsid w:val="009B09E5"/>
    <w:rsid w:val="009B4F22"/>
    <w:rsid w:val="009C2B48"/>
    <w:rsid w:val="009C318F"/>
    <w:rsid w:val="009C34A8"/>
    <w:rsid w:val="009D36D1"/>
    <w:rsid w:val="009D489A"/>
    <w:rsid w:val="009D56FA"/>
    <w:rsid w:val="009D7356"/>
    <w:rsid w:val="009E4CCD"/>
    <w:rsid w:val="009E5975"/>
    <w:rsid w:val="009E7AE2"/>
    <w:rsid w:val="009F6A79"/>
    <w:rsid w:val="00A00158"/>
    <w:rsid w:val="00A01000"/>
    <w:rsid w:val="00A05B9A"/>
    <w:rsid w:val="00A24BEE"/>
    <w:rsid w:val="00A43F1A"/>
    <w:rsid w:val="00A45946"/>
    <w:rsid w:val="00A54304"/>
    <w:rsid w:val="00A5559B"/>
    <w:rsid w:val="00A644B1"/>
    <w:rsid w:val="00A659E1"/>
    <w:rsid w:val="00A7392D"/>
    <w:rsid w:val="00A82CD8"/>
    <w:rsid w:val="00A8664A"/>
    <w:rsid w:val="00A94885"/>
    <w:rsid w:val="00A95BF8"/>
    <w:rsid w:val="00AA0682"/>
    <w:rsid w:val="00AA12E1"/>
    <w:rsid w:val="00AB2840"/>
    <w:rsid w:val="00AB3CF5"/>
    <w:rsid w:val="00AB679B"/>
    <w:rsid w:val="00AB762B"/>
    <w:rsid w:val="00AD0580"/>
    <w:rsid w:val="00AE0736"/>
    <w:rsid w:val="00AF2A21"/>
    <w:rsid w:val="00AF2AEB"/>
    <w:rsid w:val="00AF5109"/>
    <w:rsid w:val="00AF5601"/>
    <w:rsid w:val="00B23126"/>
    <w:rsid w:val="00B30F51"/>
    <w:rsid w:val="00B32149"/>
    <w:rsid w:val="00B3228F"/>
    <w:rsid w:val="00B43505"/>
    <w:rsid w:val="00B476EA"/>
    <w:rsid w:val="00B47C46"/>
    <w:rsid w:val="00B55179"/>
    <w:rsid w:val="00B625AC"/>
    <w:rsid w:val="00B652EC"/>
    <w:rsid w:val="00B70787"/>
    <w:rsid w:val="00B74A18"/>
    <w:rsid w:val="00B90B03"/>
    <w:rsid w:val="00B91CE4"/>
    <w:rsid w:val="00B95BCE"/>
    <w:rsid w:val="00BB07C0"/>
    <w:rsid w:val="00BB309C"/>
    <w:rsid w:val="00BB40D8"/>
    <w:rsid w:val="00BB5FCB"/>
    <w:rsid w:val="00BB725D"/>
    <w:rsid w:val="00BC2E5B"/>
    <w:rsid w:val="00BD5051"/>
    <w:rsid w:val="00BE279F"/>
    <w:rsid w:val="00BE2AA1"/>
    <w:rsid w:val="00BE6612"/>
    <w:rsid w:val="00BF3241"/>
    <w:rsid w:val="00BF7432"/>
    <w:rsid w:val="00C149FD"/>
    <w:rsid w:val="00C24396"/>
    <w:rsid w:val="00C25D2F"/>
    <w:rsid w:val="00C45FC6"/>
    <w:rsid w:val="00C62574"/>
    <w:rsid w:val="00C71996"/>
    <w:rsid w:val="00C84A5A"/>
    <w:rsid w:val="00C86E64"/>
    <w:rsid w:val="00C903E6"/>
    <w:rsid w:val="00C95E90"/>
    <w:rsid w:val="00CA22A5"/>
    <w:rsid w:val="00CA7854"/>
    <w:rsid w:val="00CB30D9"/>
    <w:rsid w:val="00CB3100"/>
    <w:rsid w:val="00CB3C57"/>
    <w:rsid w:val="00CC501B"/>
    <w:rsid w:val="00CC7FA9"/>
    <w:rsid w:val="00CF26C8"/>
    <w:rsid w:val="00D0149D"/>
    <w:rsid w:val="00D16898"/>
    <w:rsid w:val="00D170F6"/>
    <w:rsid w:val="00D20DEA"/>
    <w:rsid w:val="00D24BBD"/>
    <w:rsid w:val="00D2711E"/>
    <w:rsid w:val="00D3003C"/>
    <w:rsid w:val="00D32993"/>
    <w:rsid w:val="00D412EF"/>
    <w:rsid w:val="00D46E2A"/>
    <w:rsid w:val="00D5748C"/>
    <w:rsid w:val="00D629EC"/>
    <w:rsid w:val="00D71D20"/>
    <w:rsid w:val="00D75E1F"/>
    <w:rsid w:val="00D777C0"/>
    <w:rsid w:val="00D86A02"/>
    <w:rsid w:val="00D91A3F"/>
    <w:rsid w:val="00D95609"/>
    <w:rsid w:val="00DA44E9"/>
    <w:rsid w:val="00DA48A8"/>
    <w:rsid w:val="00DA6F95"/>
    <w:rsid w:val="00DB045C"/>
    <w:rsid w:val="00DC150B"/>
    <w:rsid w:val="00DC5474"/>
    <w:rsid w:val="00DD2DC1"/>
    <w:rsid w:val="00DD74A2"/>
    <w:rsid w:val="00DE0B6B"/>
    <w:rsid w:val="00E0578E"/>
    <w:rsid w:val="00E06CD5"/>
    <w:rsid w:val="00E10061"/>
    <w:rsid w:val="00E15EC9"/>
    <w:rsid w:val="00E239A4"/>
    <w:rsid w:val="00E25BD9"/>
    <w:rsid w:val="00E3214F"/>
    <w:rsid w:val="00E4281E"/>
    <w:rsid w:val="00E45FBF"/>
    <w:rsid w:val="00E535CC"/>
    <w:rsid w:val="00E56540"/>
    <w:rsid w:val="00E57323"/>
    <w:rsid w:val="00E57EB5"/>
    <w:rsid w:val="00E730E9"/>
    <w:rsid w:val="00E7472B"/>
    <w:rsid w:val="00E74A8B"/>
    <w:rsid w:val="00E805AA"/>
    <w:rsid w:val="00E82BE2"/>
    <w:rsid w:val="00E852A8"/>
    <w:rsid w:val="00E902A9"/>
    <w:rsid w:val="00E9407C"/>
    <w:rsid w:val="00EA5358"/>
    <w:rsid w:val="00EB36F9"/>
    <w:rsid w:val="00EB3D63"/>
    <w:rsid w:val="00EC090F"/>
    <w:rsid w:val="00EC4001"/>
    <w:rsid w:val="00EE2C5B"/>
    <w:rsid w:val="00EE3CEA"/>
    <w:rsid w:val="00F00B6A"/>
    <w:rsid w:val="00F13FBB"/>
    <w:rsid w:val="00F1479C"/>
    <w:rsid w:val="00F16BF8"/>
    <w:rsid w:val="00F42DB6"/>
    <w:rsid w:val="00F446A6"/>
    <w:rsid w:val="00F50E50"/>
    <w:rsid w:val="00F60417"/>
    <w:rsid w:val="00F60BBA"/>
    <w:rsid w:val="00F60EBB"/>
    <w:rsid w:val="00F67BFB"/>
    <w:rsid w:val="00F761C0"/>
    <w:rsid w:val="00F837F8"/>
    <w:rsid w:val="00F85094"/>
    <w:rsid w:val="00F95A6B"/>
    <w:rsid w:val="00F967E0"/>
    <w:rsid w:val="00FA1CFA"/>
    <w:rsid w:val="00FA4C1B"/>
    <w:rsid w:val="00FA616C"/>
    <w:rsid w:val="00FA7229"/>
    <w:rsid w:val="00FC1F62"/>
    <w:rsid w:val="00FD292F"/>
    <w:rsid w:val="00FD4E85"/>
    <w:rsid w:val="00FD770F"/>
    <w:rsid w:val="00FE7799"/>
    <w:rsid w:val="00FF11AA"/>
    <w:rsid w:val="00FF28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71800"/>
  <w15:chartTrackingRefBased/>
  <w15:docId w15:val="{A7861D54-D789-402D-8246-8DE16A78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0D21"/>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1B5A77"/>
    <w:pPr>
      <w:jc w:val="center"/>
    </w:pPr>
    <w:rPr>
      <w:rFonts w:ascii="Times New Roman" w:eastAsia="Times New Roman" w:hAnsi="Times New Roman" w:cs="Times New Roman"/>
      <w:b/>
      <w:sz w:val="32"/>
      <w:szCs w:val="20"/>
      <w:lang w:eastAsia="pl-PL"/>
    </w:rPr>
  </w:style>
  <w:style w:type="character" w:customStyle="1" w:styleId="TytuZnak">
    <w:name w:val="Tytuł Znak"/>
    <w:basedOn w:val="Domylnaczcionkaakapitu"/>
    <w:link w:val="Tytu"/>
    <w:rsid w:val="001B5A77"/>
    <w:rPr>
      <w:rFonts w:ascii="Times New Roman" w:eastAsia="Times New Roman" w:hAnsi="Times New Roman" w:cs="Times New Roman"/>
      <w:b/>
      <w:sz w:val="32"/>
      <w:szCs w:val="20"/>
      <w:lang w:eastAsia="pl-PL"/>
    </w:rPr>
  </w:style>
  <w:style w:type="paragraph" w:customStyle="1" w:styleId="Akapitzlist1">
    <w:name w:val="Akapit z listą1"/>
    <w:basedOn w:val="Normalny"/>
    <w:next w:val="Akapitzlist"/>
    <w:qFormat/>
    <w:rsid w:val="001B5A77"/>
    <w:pPr>
      <w:spacing w:after="200" w:line="276" w:lineRule="auto"/>
      <w:ind w:left="720"/>
      <w:contextualSpacing/>
    </w:pPr>
    <w:rPr>
      <w:rFonts w:asciiTheme="minorHAnsi" w:eastAsiaTheme="minorHAnsi" w:hAnsiTheme="minorHAnsi" w:cstheme="minorBidi"/>
    </w:rPr>
  </w:style>
  <w:style w:type="paragraph" w:customStyle="1" w:styleId="Default">
    <w:name w:val="Default"/>
    <w:rsid w:val="001B5A77"/>
    <w:pPr>
      <w:autoSpaceDE w:val="0"/>
      <w:autoSpaceDN w:val="0"/>
      <w:adjustRightInd w:val="0"/>
    </w:pPr>
    <w:rPr>
      <w:rFonts w:ascii="Arial" w:hAnsi="Arial" w:cs="Arial"/>
      <w:color w:val="000000"/>
      <w:sz w:val="24"/>
      <w:szCs w:val="24"/>
    </w:rPr>
  </w:style>
  <w:style w:type="paragraph" w:customStyle="1" w:styleId="Nagwek1">
    <w:name w:val="Nagłówek1"/>
    <w:basedOn w:val="Normalny"/>
    <w:next w:val="Nagwek"/>
    <w:link w:val="NagwekZnak"/>
    <w:uiPriority w:val="99"/>
    <w:unhideWhenUsed/>
    <w:rsid w:val="001B5A77"/>
    <w:pPr>
      <w:tabs>
        <w:tab w:val="center" w:pos="4536"/>
        <w:tab w:val="right" w:pos="9072"/>
      </w:tabs>
    </w:pPr>
    <w:rPr>
      <w:rFonts w:asciiTheme="minorHAnsi" w:eastAsiaTheme="minorHAnsi" w:hAnsiTheme="minorHAnsi" w:cstheme="minorBidi"/>
    </w:rPr>
  </w:style>
  <w:style w:type="character" w:customStyle="1" w:styleId="NagwekZnak">
    <w:name w:val="Nagłówek Znak"/>
    <w:basedOn w:val="Domylnaczcionkaakapitu"/>
    <w:link w:val="Nagwek1"/>
    <w:uiPriority w:val="99"/>
    <w:rsid w:val="001B5A77"/>
  </w:style>
  <w:style w:type="paragraph" w:customStyle="1" w:styleId="Stopka1">
    <w:name w:val="Stopka1"/>
    <w:basedOn w:val="Normalny"/>
    <w:next w:val="Stopka"/>
    <w:link w:val="StopkaZnak"/>
    <w:uiPriority w:val="99"/>
    <w:unhideWhenUsed/>
    <w:rsid w:val="001B5A77"/>
    <w:pPr>
      <w:tabs>
        <w:tab w:val="center" w:pos="4536"/>
        <w:tab w:val="right" w:pos="9072"/>
      </w:tabs>
    </w:pPr>
    <w:rPr>
      <w:rFonts w:asciiTheme="minorHAnsi" w:eastAsiaTheme="minorHAnsi" w:hAnsiTheme="minorHAnsi" w:cstheme="minorBidi"/>
    </w:rPr>
  </w:style>
  <w:style w:type="character" w:customStyle="1" w:styleId="StopkaZnak">
    <w:name w:val="Stopka Znak"/>
    <w:basedOn w:val="Domylnaczcionkaakapitu"/>
    <w:link w:val="Stopka1"/>
    <w:uiPriority w:val="99"/>
    <w:rsid w:val="001B5A77"/>
  </w:style>
  <w:style w:type="paragraph" w:styleId="Akapitzlist">
    <w:name w:val="List Paragraph"/>
    <w:basedOn w:val="Normalny"/>
    <w:uiPriority w:val="34"/>
    <w:qFormat/>
    <w:rsid w:val="001B5A77"/>
    <w:pPr>
      <w:ind w:left="720"/>
      <w:contextualSpacing/>
    </w:pPr>
    <w:rPr>
      <w:rFonts w:asciiTheme="minorHAnsi" w:eastAsiaTheme="minorHAnsi" w:hAnsiTheme="minorHAnsi" w:cstheme="minorBidi"/>
    </w:rPr>
  </w:style>
  <w:style w:type="paragraph" w:styleId="Nagwek">
    <w:name w:val="header"/>
    <w:basedOn w:val="Normalny"/>
    <w:link w:val="NagwekZnak1"/>
    <w:uiPriority w:val="99"/>
    <w:unhideWhenUsed/>
    <w:rsid w:val="001B5A77"/>
    <w:pPr>
      <w:tabs>
        <w:tab w:val="center" w:pos="4536"/>
        <w:tab w:val="right" w:pos="9072"/>
      </w:tabs>
    </w:pPr>
    <w:rPr>
      <w:rFonts w:asciiTheme="minorHAnsi" w:eastAsiaTheme="minorHAnsi" w:hAnsiTheme="minorHAnsi" w:cstheme="minorBidi"/>
    </w:rPr>
  </w:style>
  <w:style w:type="character" w:customStyle="1" w:styleId="NagwekZnak1">
    <w:name w:val="Nagłówek Znak1"/>
    <w:basedOn w:val="Domylnaczcionkaakapitu"/>
    <w:link w:val="Nagwek"/>
    <w:uiPriority w:val="99"/>
    <w:rsid w:val="001B5A77"/>
  </w:style>
  <w:style w:type="paragraph" w:styleId="Stopka">
    <w:name w:val="footer"/>
    <w:basedOn w:val="Normalny"/>
    <w:link w:val="StopkaZnak1"/>
    <w:uiPriority w:val="99"/>
    <w:unhideWhenUsed/>
    <w:rsid w:val="001B5A77"/>
    <w:pPr>
      <w:tabs>
        <w:tab w:val="center" w:pos="4536"/>
        <w:tab w:val="right" w:pos="9072"/>
      </w:tabs>
    </w:pPr>
    <w:rPr>
      <w:rFonts w:asciiTheme="minorHAnsi" w:eastAsiaTheme="minorHAnsi" w:hAnsiTheme="minorHAnsi" w:cstheme="minorBidi"/>
    </w:rPr>
  </w:style>
  <w:style w:type="character" w:customStyle="1" w:styleId="StopkaZnak1">
    <w:name w:val="Stopka Znak1"/>
    <w:basedOn w:val="Domylnaczcionkaakapitu"/>
    <w:link w:val="Stopka"/>
    <w:uiPriority w:val="99"/>
    <w:rsid w:val="001B5A77"/>
  </w:style>
  <w:style w:type="character" w:styleId="Numerwiersza">
    <w:name w:val="line number"/>
    <w:basedOn w:val="Domylnaczcionkaakapitu"/>
    <w:uiPriority w:val="99"/>
    <w:semiHidden/>
    <w:unhideWhenUsed/>
    <w:rsid w:val="001B5A77"/>
  </w:style>
  <w:style w:type="paragraph" w:styleId="Tekstdymka">
    <w:name w:val="Balloon Text"/>
    <w:basedOn w:val="Normalny"/>
    <w:link w:val="TekstdymkaZnak"/>
    <w:uiPriority w:val="99"/>
    <w:semiHidden/>
    <w:unhideWhenUsed/>
    <w:rsid w:val="00800319"/>
    <w:rPr>
      <w:rFonts w:ascii="Segoe UI" w:eastAsiaTheme="minorHAnsi" w:hAnsi="Segoe UI" w:cs="Segoe UI"/>
      <w:sz w:val="18"/>
      <w:szCs w:val="18"/>
    </w:rPr>
  </w:style>
  <w:style w:type="character" w:customStyle="1" w:styleId="TekstdymkaZnak">
    <w:name w:val="Tekst dymka Znak"/>
    <w:basedOn w:val="Domylnaczcionkaakapitu"/>
    <w:link w:val="Tekstdymka"/>
    <w:uiPriority w:val="99"/>
    <w:semiHidden/>
    <w:rsid w:val="00800319"/>
    <w:rPr>
      <w:rFonts w:ascii="Segoe UI" w:hAnsi="Segoe UI" w:cs="Segoe UI"/>
      <w:sz w:val="18"/>
      <w:szCs w:val="18"/>
    </w:rPr>
  </w:style>
  <w:style w:type="character" w:styleId="Pogrubienie">
    <w:name w:val="Strong"/>
    <w:basedOn w:val="Domylnaczcionkaakapitu"/>
    <w:uiPriority w:val="22"/>
    <w:qFormat/>
    <w:rsid w:val="008851BD"/>
    <w:rPr>
      <w:b/>
      <w:bCs/>
    </w:rPr>
  </w:style>
  <w:style w:type="paragraph" w:styleId="Tekstkomentarza">
    <w:name w:val="annotation text"/>
    <w:basedOn w:val="Normalny"/>
    <w:link w:val="TekstkomentarzaZnak"/>
    <w:uiPriority w:val="99"/>
    <w:unhideWhenUsed/>
    <w:rsid w:val="007B7341"/>
    <w:rPr>
      <w:sz w:val="20"/>
      <w:szCs w:val="20"/>
    </w:rPr>
  </w:style>
  <w:style w:type="character" w:customStyle="1" w:styleId="TekstkomentarzaZnak">
    <w:name w:val="Tekst komentarza Znak"/>
    <w:basedOn w:val="Domylnaczcionkaakapitu"/>
    <w:link w:val="Tekstkomentarza"/>
    <w:uiPriority w:val="99"/>
    <w:rsid w:val="007B7341"/>
    <w:rPr>
      <w:rFonts w:ascii="Calibri" w:eastAsia="Calibri" w:hAnsi="Calibri" w:cs="Calibri"/>
      <w:sz w:val="20"/>
      <w:szCs w:val="20"/>
    </w:rPr>
  </w:style>
  <w:style w:type="character" w:styleId="Odwoaniedokomentarza">
    <w:name w:val="annotation reference"/>
    <w:basedOn w:val="Domylnaczcionkaakapitu"/>
    <w:uiPriority w:val="99"/>
    <w:semiHidden/>
    <w:unhideWhenUsed/>
    <w:rsid w:val="007B7341"/>
    <w:rPr>
      <w:sz w:val="16"/>
      <w:szCs w:val="16"/>
    </w:rPr>
  </w:style>
  <w:style w:type="paragraph" w:styleId="Tematkomentarza">
    <w:name w:val="annotation subject"/>
    <w:basedOn w:val="Tekstkomentarza"/>
    <w:next w:val="Tekstkomentarza"/>
    <w:link w:val="TematkomentarzaZnak"/>
    <w:uiPriority w:val="99"/>
    <w:semiHidden/>
    <w:unhideWhenUsed/>
    <w:rsid w:val="00124E6B"/>
    <w:rPr>
      <w:b/>
      <w:bCs/>
    </w:rPr>
  </w:style>
  <w:style w:type="character" w:customStyle="1" w:styleId="TematkomentarzaZnak">
    <w:name w:val="Temat komentarza Znak"/>
    <w:basedOn w:val="TekstkomentarzaZnak"/>
    <w:link w:val="Tematkomentarza"/>
    <w:uiPriority w:val="99"/>
    <w:semiHidden/>
    <w:rsid w:val="00124E6B"/>
    <w:rPr>
      <w:rFonts w:ascii="Calibri" w:eastAsia="Calibri" w:hAnsi="Calibri" w:cs="Calibri"/>
      <w:b/>
      <w:bCs/>
      <w:sz w:val="20"/>
      <w:szCs w:val="20"/>
    </w:rPr>
  </w:style>
  <w:style w:type="paragraph" w:styleId="Poprawka">
    <w:name w:val="Revision"/>
    <w:hidden/>
    <w:uiPriority w:val="99"/>
    <w:semiHidden/>
    <w:rsid w:val="00B91CE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43136">
      <w:bodyDiv w:val="1"/>
      <w:marLeft w:val="0"/>
      <w:marRight w:val="0"/>
      <w:marTop w:val="0"/>
      <w:marBottom w:val="0"/>
      <w:divBdr>
        <w:top w:val="none" w:sz="0" w:space="0" w:color="auto"/>
        <w:left w:val="none" w:sz="0" w:space="0" w:color="auto"/>
        <w:bottom w:val="none" w:sz="0" w:space="0" w:color="auto"/>
        <w:right w:val="none" w:sz="0" w:space="0" w:color="auto"/>
      </w:divBdr>
    </w:div>
    <w:div w:id="172844691">
      <w:bodyDiv w:val="1"/>
      <w:marLeft w:val="0"/>
      <w:marRight w:val="0"/>
      <w:marTop w:val="0"/>
      <w:marBottom w:val="0"/>
      <w:divBdr>
        <w:top w:val="none" w:sz="0" w:space="0" w:color="auto"/>
        <w:left w:val="none" w:sz="0" w:space="0" w:color="auto"/>
        <w:bottom w:val="none" w:sz="0" w:space="0" w:color="auto"/>
        <w:right w:val="none" w:sz="0" w:space="0" w:color="auto"/>
      </w:divBdr>
    </w:div>
    <w:div w:id="221185016">
      <w:bodyDiv w:val="1"/>
      <w:marLeft w:val="0"/>
      <w:marRight w:val="0"/>
      <w:marTop w:val="0"/>
      <w:marBottom w:val="0"/>
      <w:divBdr>
        <w:top w:val="none" w:sz="0" w:space="0" w:color="auto"/>
        <w:left w:val="none" w:sz="0" w:space="0" w:color="auto"/>
        <w:bottom w:val="none" w:sz="0" w:space="0" w:color="auto"/>
        <w:right w:val="none" w:sz="0" w:space="0" w:color="auto"/>
      </w:divBdr>
    </w:div>
    <w:div w:id="269818505">
      <w:bodyDiv w:val="1"/>
      <w:marLeft w:val="0"/>
      <w:marRight w:val="0"/>
      <w:marTop w:val="0"/>
      <w:marBottom w:val="0"/>
      <w:divBdr>
        <w:top w:val="none" w:sz="0" w:space="0" w:color="auto"/>
        <w:left w:val="none" w:sz="0" w:space="0" w:color="auto"/>
        <w:bottom w:val="none" w:sz="0" w:space="0" w:color="auto"/>
        <w:right w:val="none" w:sz="0" w:space="0" w:color="auto"/>
      </w:divBdr>
    </w:div>
    <w:div w:id="323779260">
      <w:bodyDiv w:val="1"/>
      <w:marLeft w:val="0"/>
      <w:marRight w:val="0"/>
      <w:marTop w:val="0"/>
      <w:marBottom w:val="0"/>
      <w:divBdr>
        <w:top w:val="none" w:sz="0" w:space="0" w:color="auto"/>
        <w:left w:val="none" w:sz="0" w:space="0" w:color="auto"/>
        <w:bottom w:val="none" w:sz="0" w:space="0" w:color="auto"/>
        <w:right w:val="none" w:sz="0" w:space="0" w:color="auto"/>
      </w:divBdr>
    </w:div>
    <w:div w:id="561719182">
      <w:bodyDiv w:val="1"/>
      <w:marLeft w:val="0"/>
      <w:marRight w:val="0"/>
      <w:marTop w:val="0"/>
      <w:marBottom w:val="0"/>
      <w:divBdr>
        <w:top w:val="none" w:sz="0" w:space="0" w:color="auto"/>
        <w:left w:val="none" w:sz="0" w:space="0" w:color="auto"/>
        <w:bottom w:val="none" w:sz="0" w:space="0" w:color="auto"/>
        <w:right w:val="none" w:sz="0" w:space="0" w:color="auto"/>
      </w:divBdr>
    </w:div>
    <w:div w:id="642851612">
      <w:bodyDiv w:val="1"/>
      <w:marLeft w:val="0"/>
      <w:marRight w:val="0"/>
      <w:marTop w:val="0"/>
      <w:marBottom w:val="0"/>
      <w:divBdr>
        <w:top w:val="none" w:sz="0" w:space="0" w:color="auto"/>
        <w:left w:val="none" w:sz="0" w:space="0" w:color="auto"/>
        <w:bottom w:val="none" w:sz="0" w:space="0" w:color="auto"/>
        <w:right w:val="none" w:sz="0" w:space="0" w:color="auto"/>
      </w:divBdr>
    </w:div>
    <w:div w:id="838158879">
      <w:bodyDiv w:val="1"/>
      <w:marLeft w:val="0"/>
      <w:marRight w:val="0"/>
      <w:marTop w:val="0"/>
      <w:marBottom w:val="0"/>
      <w:divBdr>
        <w:top w:val="none" w:sz="0" w:space="0" w:color="auto"/>
        <w:left w:val="none" w:sz="0" w:space="0" w:color="auto"/>
        <w:bottom w:val="none" w:sz="0" w:space="0" w:color="auto"/>
        <w:right w:val="none" w:sz="0" w:space="0" w:color="auto"/>
      </w:divBdr>
    </w:div>
    <w:div w:id="1123498013">
      <w:bodyDiv w:val="1"/>
      <w:marLeft w:val="0"/>
      <w:marRight w:val="0"/>
      <w:marTop w:val="0"/>
      <w:marBottom w:val="0"/>
      <w:divBdr>
        <w:top w:val="none" w:sz="0" w:space="0" w:color="auto"/>
        <w:left w:val="none" w:sz="0" w:space="0" w:color="auto"/>
        <w:bottom w:val="none" w:sz="0" w:space="0" w:color="auto"/>
        <w:right w:val="none" w:sz="0" w:space="0" w:color="auto"/>
      </w:divBdr>
    </w:div>
    <w:div w:id="1312556917">
      <w:bodyDiv w:val="1"/>
      <w:marLeft w:val="0"/>
      <w:marRight w:val="0"/>
      <w:marTop w:val="0"/>
      <w:marBottom w:val="0"/>
      <w:divBdr>
        <w:top w:val="none" w:sz="0" w:space="0" w:color="auto"/>
        <w:left w:val="none" w:sz="0" w:space="0" w:color="auto"/>
        <w:bottom w:val="none" w:sz="0" w:space="0" w:color="auto"/>
        <w:right w:val="none" w:sz="0" w:space="0" w:color="auto"/>
      </w:divBdr>
    </w:div>
    <w:div w:id="1391538301">
      <w:bodyDiv w:val="1"/>
      <w:marLeft w:val="0"/>
      <w:marRight w:val="0"/>
      <w:marTop w:val="0"/>
      <w:marBottom w:val="0"/>
      <w:divBdr>
        <w:top w:val="none" w:sz="0" w:space="0" w:color="auto"/>
        <w:left w:val="none" w:sz="0" w:space="0" w:color="auto"/>
        <w:bottom w:val="none" w:sz="0" w:space="0" w:color="auto"/>
        <w:right w:val="none" w:sz="0" w:space="0" w:color="auto"/>
      </w:divBdr>
    </w:div>
    <w:div w:id="1506435751">
      <w:bodyDiv w:val="1"/>
      <w:marLeft w:val="0"/>
      <w:marRight w:val="0"/>
      <w:marTop w:val="0"/>
      <w:marBottom w:val="0"/>
      <w:divBdr>
        <w:top w:val="none" w:sz="0" w:space="0" w:color="auto"/>
        <w:left w:val="none" w:sz="0" w:space="0" w:color="auto"/>
        <w:bottom w:val="none" w:sz="0" w:space="0" w:color="auto"/>
        <w:right w:val="none" w:sz="0" w:space="0" w:color="auto"/>
      </w:divBdr>
    </w:div>
    <w:div w:id="1548643312">
      <w:bodyDiv w:val="1"/>
      <w:marLeft w:val="0"/>
      <w:marRight w:val="0"/>
      <w:marTop w:val="0"/>
      <w:marBottom w:val="0"/>
      <w:divBdr>
        <w:top w:val="none" w:sz="0" w:space="0" w:color="auto"/>
        <w:left w:val="none" w:sz="0" w:space="0" w:color="auto"/>
        <w:bottom w:val="none" w:sz="0" w:space="0" w:color="auto"/>
        <w:right w:val="none" w:sz="0" w:space="0" w:color="auto"/>
      </w:divBdr>
    </w:div>
    <w:div w:id="1563902676">
      <w:bodyDiv w:val="1"/>
      <w:marLeft w:val="0"/>
      <w:marRight w:val="0"/>
      <w:marTop w:val="0"/>
      <w:marBottom w:val="0"/>
      <w:divBdr>
        <w:top w:val="none" w:sz="0" w:space="0" w:color="auto"/>
        <w:left w:val="none" w:sz="0" w:space="0" w:color="auto"/>
        <w:bottom w:val="none" w:sz="0" w:space="0" w:color="auto"/>
        <w:right w:val="none" w:sz="0" w:space="0" w:color="auto"/>
      </w:divBdr>
    </w:div>
    <w:div w:id="1627154063">
      <w:bodyDiv w:val="1"/>
      <w:marLeft w:val="0"/>
      <w:marRight w:val="0"/>
      <w:marTop w:val="0"/>
      <w:marBottom w:val="0"/>
      <w:divBdr>
        <w:top w:val="none" w:sz="0" w:space="0" w:color="auto"/>
        <w:left w:val="none" w:sz="0" w:space="0" w:color="auto"/>
        <w:bottom w:val="none" w:sz="0" w:space="0" w:color="auto"/>
        <w:right w:val="none" w:sz="0" w:space="0" w:color="auto"/>
      </w:divBdr>
    </w:div>
    <w:div w:id="1656832383">
      <w:bodyDiv w:val="1"/>
      <w:marLeft w:val="0"/>
      <w:marRight w:val="0"/>
      <w:marTop w:val="0"/>
      <w:marBottom w:val="0"/>
      <w:divBdr>
        <w:top w:val="none" w:sz="0" w:space="0" w:color="auto"/>
        <w:left w:val="none" w:sz="0" w:space="0" w:color="auto"/>
        <w:bottom w:val="none" w:sz="0" w:space="0" w:color="auto"/>
        <w:right w:val="none" w:sz="0" w:space="0" w:color="auto"/>
      </w:divBdr>
    </w:div>
    <w:div w:id="1680699407">
      <w:bodyDiv w:val="1"/>
      <w:marLeft w:val="0"/>
      <w:marRight w:val="0"/>
      <w:marTop w:val="0"/>
      <w:marBottom w:val="0"/>
      <w:divBdr>
        <w:top w:val="none" w:sz="0" w:space="0" w:color="auto"/>
        <w:left w:val="none" w:sz="0" w:space="0" w:color="auto"/>
        <w:bottom w:val="none" w:sz="0" w:space="0" w:color="auto"/>
        <w:right w:val="none" w:sz="0" w:space="0" w:color="auto"/>
      </w:divBdr>
    </w:div>
    <w:div w:id="202894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58167-4C09-4C1A-80C7-C2908B092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10346</Words>
  <Characters>62081</Characters>
  <Application>Microsoft Office Word</Application>
  <DocSecurity>0</DocSecurity>
  <Lines>517</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dc:description/>
  <cp:lastModifiedBy>Użytkownik</cp:lastModifiedBy>
  <cp:revision>4</cp:revision>
  <cp:lastPrinted>2025-10-28T11:55:00Z</cp:lastPrinted>
  <dcterms:created xsi:type="dcterms:W3CDTF">2026-04-09T08:49:00Z</dcterms:created>
  <dcterms:modified xsi:type="dcterms:W3CDTF">2026-04-13T07:25:00Z</dcterms:modified>
</cp:coreProperties>
</file>