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03F969" w14:textId="77777777" w:rsidR="00A1520C" w:rsidRPr="00602321" w:rsidRDefault="00D76194" w:rsidP="00A1520C">
      <w:pPr>
        <w:spacing w:after="0" w:line="240" w:lineRule="auto"/>
        <w:ind w:left="60" w:right="0" w:hanging="10"/>
        <w:jc w:val="center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 xml:space="preserve"> </w:t>
      </w:r>
    </w:p>
    <w:p w14:paraId="2D84061D" w14:textId="77777777" w:rsidR="00A1520C" w:rsidRDefault="00A1520C" w:rsidP="0065669A">
      <w:pPr>
        <w:spacing w:after="0" w:line="240" w:lineRule="auto"/>
        <w:ind w:left="60" w:right="0" w:hanging="10"/>
        <w:jc w:val="center"/>
        <w:rPr>
          <w:rFonts w:ascii="Calibri" w:eastAsia="Calibri" w:hAnsi="Calibri" w:cs="Calibri"/>
          <w:sz w:val="22"/>
        </w:rPr>
      </w:pPr>
    </w:p>
    <w:p w14:paraId="3CEB5FA0" w14:textId="77777777" w:rsidR="008518EC" w:rsidRDefault="008518EC" w:rsidP="0065669A">
      <w:pPr>
        <w:spacing w:after="0" w:line="240" w:lineRule="auto"/>
        <w:ind w:left="60" w:right="0" w:hanging="10"/>
        <w:jc w:val="center"/>
        <w:rPr>
          <w:rFonts w:ascii="Calibri" w:eastAsia="Calibri" w:hAnsi="Calibri" w:cs="Calibri"/>
          <w:sz w:val="22"/>
        </w:rPr>
      </w:pPr>
    </w:p>
    <w:p w14:paraId="2CC055D7" w14:textId="77777777" w:rsidR="008518EC" w:rsidRDefault="008518EC" w:rsidP="0065669A">
      <w:pPr>
        <w:spacing w:after="0" w:line="240" w:lineRule="auto"/>
        <w:ind w:left="60" w:right="0" w:hanging="10"/>
        <w:jc w:val="center"/>
        <w:rPr>
          <w:rFonts w:ascii="Calibri" w:eastAsia="Calibri" w:hAnsi="Calibri" w:cs="Calibri"/>
          <w:sz w:val="22"/>
        </w:rPr>
      </w:pPr>
    </w:p>
    <w:p w14:paraId="69A9F557" w14:textId="77777777" w:rsidR="008518EC" w:rsidRDefault="008518EC" w:rsidP="0065669A">
      <w:pPr>
        <w:spacing w:after="0" w:line="240" w:lineRule="auto"/>
        <w:ind w:left="60" w:right="0" w:hanging="10"/>
        <w:jc w:val="center"/>
        <w:rPr>
          <w:rFonts w:ascii="Calibri" w:eastAsia="Calibri" w:hAnsi="Calibri" w:cs="Calibri"/>
          <w:sz w:val="22"/>
        </w:rPr>
      </w:pPr>
    </w:p>
    <w:p w14:paraId="3835FB73" w14:textId="77777777" w:rsidR="008518EC" w:rsidRPr="00602321" w:rsidRDefault="008518EC" w:rsidP="0065669A">
      <w:pPr>
        <w:spacing w:after="0" w:line="240" w:lineRule="auto"/>
        <w:ind w:left="60" w:right="0" w:hanging="10"/>
        <w:jc w:val="center"/>
        <w:rPr>
          <w:rFonts w:ascii="Calibri" w:eastAsia="Calibri" w:hAnsi="Calibri" w:cs="Calibri"/>
          <w:sz w:val="22"/>
        </w:rPr>
      </w:pPr>
    </w:p>
    <w:p w14:paraId="09FC3363" w14:textId="77777777" w:rsidR="00A1520C" w:rsidRPr="00141A38" w:rsidRDefault="00A1520C" w:rsidP="0065669A">
      <w:pPr>
        <w:spacing w:after="0" w:line="240" w:lineRule="auto"/>
        <w:ind w:left="60" w:right="0" w:hanging="10"/>
        <w:jc w:val="center"/>
        <w:rPr>
          <w:rFonts w:ascii="Calibri" w:hAnsi="Calibri" w:cs="Calibri"/>
          <w:sz w:val="28"/>
          <w:szCs w:val="28"/>
        </w:rPr>
      </w:pPr>
      <w:r w:rsidRPr="00141A38">
        <w:rPr>
          <w:rFonts w:ascii="Calibri" w:eastAsia="Calibri" w:hAnsi="Calibri" w:cs="Calibri"/>
          <w:sz w:val="28"/>
          <w:szCs w:val="28"/>
        </w:rPr>
        <w:t>SPECYFIKACJA WARUNKÓW ZAMÓWIENIA</w:t>
      </w:r>
    </w:p>
    <w:p w14:paraId="2B4C10D1" w14:textId="77777777" w:rsidR="00A1520C" w:rsidRPr="00602321" w:rsidRDefault="00A1520C" w:rsidP="0065669A">
      <w:pPr>
        <w:spacing w:after="0" w:line="240" w:lineRule="auto"/>
        <w:ind w:left="60" w:right="0" w:hanging="10"/>
        <w:jc w:val="center"/>
        <w:rPr>
          <w:rFonts w:ascii="Calibri" w:hAnsi="Calibri" w:cs="Calibri"/>
          <w:sz w:val="22"/>
        </w:rPr>
      </w:pPr>
      <w:r w:rsidRPr="00602321">
        <w:rPr>
          <w:rFonts w:ascii="Calibri" w:eastAsia="Calibri" w:hAnsi="Calibri" w:cs="Calibri"/>
          <w:sz w:val="22"/>
        </w:rPr>
        <w:t>(dalej: SWZ)</w:t>
      </w:r>
    </w:p>
    <w:p w14:paraId="202DF014" w14:textId="77777777" w:rsidR="00A1520C" w:rsidRPr="00602321" w:rsidRDefault="00A1520C" w:rsidP="0065669A">
      <w:pPr>
        <w:spacing w:after="0" w:line="240" w:lineRule="auto"/>
        <w:ind w:left="3845" w:right="3636" w:firstLine="202"/>
        <w:jc w:val="left"/>
        <w:rPr>
          <w:rFonts w:ascii="Calibri" w:eastAsia="Calibri" w:hAnsi="Calibri" w:cs="Calibri"/>
          <w:sz w:val="22"/>
        </w:rPr>
      </w:pPr>
    </w:p>
    <w:p w14:paraId="1D5FF40D" w14:textId="77777777" w:rsidR="00A1520C" w:rsidRDefault="00A1520C" w:rsidP="0065669A">
      <w:pPr>
        <w:spacing w:after="0" w:line="240" w:lineRule="auto"/>
        <w:ind w:left="3845" w:right="3636" w:firstLine="202"/>
        <w:jc w:val="left"/>
        <w:rPr>
          <w:rFonts w:ascii="Calibri" w:eastAsia="Calibri" w:hAnsi="Calibri" w:cs="Calibri"/>
          <w:sz w:val="22"/>
        </w:rPr>
      </w:pPr>
    </w:p>
    <w:p w14:paraId="4A145D34" w14:textId="77777777" w:rsidR="00141A38" w:rsidRPr="00602321" w:rsidRDefault="00141A38" w:rsidP="0065669A">
      <w:pPr>
        <w:spacing w:after="0" w:line="240" w:lineRule="auto"/>
        <w:ind w:left="3845" w:right="3636" w:firstLine="202"/>
        <w:jc w:val="left"/>
        <w:rPr>
          <w:rFonts w:ascii="Calibri" w:eastAsia="Calibri" w:hAnsi="Calibri" w:cs="Calibri"/>
          <w:sz w:val="22"/>
        </w:rPr>
      </w:pPr>
    </w:p>
    <w:p w14:paraId="669EFE60" w14:textId="77777777" w:rsidR="000C48C7" w:rsidRDefault="00A1520C" w:rsidP="00066C22">
      <w:pPr>
        <w:spacing w:after="0" w:line="240" w:lineRule="auto"/>
        <w:ind w:left="0" w:right="0" w:firstLine="0"/>
        <w:jc w:val="center"/>
        <w:rPr>
          <w:rFonts w:ascii="Calibri" w:hAnsi="Calibri" w:cs="Calibri"/>
          <w:sz w:val="22"/>
        </w:rPr>
      </w:pPr>
      <w:r w:rsidRPr="00602321">
        <w:rPr>
          <w:rFonts w:ascii="Calibri" w:eastAsia="Calibri" w:hAnsi="Calibri" w:cs="Calibri"/>
          <w:sz w:val="22"/>
        </w:rPr>
        <w:t>dot. zadania pn.:</w:t>
      </w:r>
      <w:r w:rsidRPr="00602321">
        <w:rPr>
          <w:rFonts w:ascii="Calibri" w:hAnsi="Calibri" w:cs="Calibri"/>
          <w:sz w:val="22"/>
        </w:rPr>
        <w:t xml:space="preserve"> </w:t>
      </w:r>
    </w:p>
    <w:p w14:paraId="052266D3" w14:textId="78D1E9FF" w:rsidR="00A1520C" w:rsidRPr="00066C22" w:rsidRDefault="00983EED" w:rsidP="00066C22">
      <w:pPr>
        <w:spacing w:after="0" w:line="240" w:lineRule="auto"/>
        <w:ind w:left="0" w:right="0" w:firstLine="0"/>
        <w:jc w:val="center"/>
        <w:rPr>
          <w:rFonts w:ascii="Calibri" w:hAnsi="Calibri" w:cs="Calibri"/>
          <w:b/>
          <w:sz w:val="22"/>
        </w:rPr>
      </w:pPr>
      <w:r>
        <w:rPr>
          <w:rFonts w:ascii="Calibri" w:hAnsi="Calibri" w:cs="Calibri"/>
          <w:b/>
          <w:sz w:val="22"/>
        </w:rPr>
        <w:t>„</w:t>
      </w:r>
      <w:r w:rsidR="001131D7" w:rsidRPr="001131D7">
        <w:rPr>
          <w:rFonts w:ascii="Calibri" w:hAnsi="Calibri" w:cs="Calibri"/>
          <w:b/>
          <w:sz w:val="22"/>
        </w:rPr>
        <w:t>Budowa ścieżki rowerowej Gniezno</w:t>
      </w:r>
      <w:r w:rsidR="00A960C8">
        <w:rPr>
          <w:rFonts w:ascii="Calibri" w:hAnsi="Calibri" w:cs="Calibri"/>
          <w:b/>
          <w:sz w:val="22"/>
        </w:rPr>
        <w:t xml:space="preserve"> – </w:t>
      </w:r>
      <w:r w:rsidR="001131D7" w:rsidRPr="001131D7">
        <w:rPr>
          <w:rFonts w:ascii="Calibri" w:hAnsi="Calibri" w:cs="Calibri"/>
          <w:b/>
          <w:sz w:val="22"/>
        </w:rPr>
        <w:t>Witkowo</w:t>
      </w:r>
      <w:r w:rsidR="00C17EE1">
        <w:rPr>
          <w:rFonts w:ascii="Calibri" w:hAnsi="Calibri" w:cs="Calibri"/>
          <w:b/>
          <w:sz w:val="22"/>
        </w:rPr>
        <w:t xml:space="preserve"> – etap II</w:t>
      </w:r>
      <w:r w:rsidR="001131D7">
        <w:rPr>
          <w:rFonts w:ascii="Calibri" w:hAnsi="Calibri" w:cs="Calibri"/>
          <w:b/>
          <w:sz w:val="22"/>
        </w:rPr>
        <w:t>”</w:t>
      </w:r>
      <w:r w:rsidR="000C48C7">
        <w:rPr>
          <w:rFonts w:ascii="Calibri" w:hAnsi="Calibri" w:cs="Calibri"/>
          <w:b/>
          <w:sz w:val="22"/>
        </w:rPr>
        <w:t xml:space="preserve"> w formule zaprojektuj i wybuduj</w:t>
      </w:r>
    </w:p>
    <w:p w14:paraId="13CF66CD" w14:textId="77777777" w:rsidR="00A1520C" w:rsidRDefault="00A1520C" w:rsidP="0065669A">
      <w:pPr>
        <w:spacing w:after="0" w:line="240" w:lineRule="auto"/>
        <w:ind w:left="45" w:right="7" w:hanging="10"/>
        <w:jc w:val="center"/>
        <w:rPr>
          <w:rFonts w:ascii="Calibri" w:eastAsia="Calibri" w:hAnsi="Calibri" w:cs="Calibri"/>
          <w:sz w:val="22"/>
        </w:rPr>
      </w:pPr>
    </w:p>
    <w:p w14:paraId="595B4C8D" w14:textId="77777777" w:rsidR="00141A38" w:rsidRDefault="00141A38" w:rsidP="0065669A">
      <w:pPr>
        <w:spacing w:after="0" w:line="240" w:lineRule="auto"/>
        <w:ind w:left="45" w:right="7" w:hanging="10"/>
        <w:jc w:val="center"/>
        <w:rPr>
          <w:rFonts w:ascii="Calibri" w:eastAsia="Calibri" w:hAnsi="Calibri" w:cs="Calibri"/>
          <w:sz w:val="22"/>
        </w:rPr>
      </w:pPr>
    </w:p>
    <w:p w14:paraId="0ADDA901" w14:textId="77777777" w:rsidR="00B305F6" w:rsidRDefault="00B305F6" w:rsidP="0065669A">
      <w:pPr>
        <w:spacing w:after="0" w:line="240" w:lineRule="auto"/>
        <w:ind w:left="45" w:right="7" w:hanging="10"/>
        <w:jc w:val="center"/>
        <w:rPr>
          <w:rFonts w:ascii="Calibri" w:eastAsia="Calibri" w:hAnsi="Calibri" w:cs="Calibri"/>
          <w:sz w:val="22"/>
        </w:rPr>
      </w:pPr>
    </w:p>
    <w:p w14:paraId="2750FAB6" w14:textId="77777777" w:rsidR="00141A38" w:rsidRPr="00602321" w:rsidRDefault="00141A38" w:rsidP="0065669A">
      <w:pPr>
        <w:spacing w:after="0" w:line="240" w:lineRule="auto"/>
        <w:ind w:left="45" w:right="7" w:hanging="10"/>
        <w:jc w:val="center"/>
        <w:rPr>
          <w:rFonts w:ascii="Calibri" w:eastAsia="Calibri" w:hAnsi="Calibri" w:cs="Calibri"/>
          <w:sz w:val="22"/>
        </w:rPr>
      </w:pPr>
    </w:p>
    <w:p w14:paraId="16A77827" w14:textId="77777777" w:rsidR="00A1520C" w:rsidRPr="00602321" w:rsidRDefault="00A1520C" w:rsidP="0065669A">
      <w:pPr>
        <w:spacing w:after="0" w:line="240" w:lineRule="auto"/>
        <w:ind w:left="45" w:right="7" w:hanging="10"/>
        <w:jc w:val="center"/>
        <w:rPr>
          <w:rFonts w:ascii="Calibri" w:hAnsi="Calibri" w:cs="Calibri"/>
          <w:sz w:val="22"/>
        </w:rPr>
      </w:pPr>
      <w:r w:rsidRPr="00602321">
        <w:rPr>
          <w:rFonts w:ascii="Calibri" w:eastAsia="Calibri" w:hAnsi="Calibri" w:cs="Calibri"/>
          <w:sz w:val="22"/>
        </w:rPr>
        <w:t>POSTĘPOWANIE O UDZIELENIE ZAMÓWIENIA PUBLCZNEGO</w:t>
      </w:r>
    </w:p>
    <w:p w14:paraId="31B9340E" w14:textId="2675DE0B" w:rsidR="00A1520C" w:rsidRPr="00602321" w:rsidRDefault="00A1520C" w:rsidP="0065669A">
      <w:pPr>
        <w:spacing w:after="0" w:line="240" w:lineRule="auto"/>
        <w:ind w:left="45" w:right="35" w:hanging="10"/>
        <w:jc w:val="center"/>
        <w:rPr>
          <w:rFonts w:ascii="Calibri" w:eastAsia="Calibri" w:hAnsi="Calibri" w:cs="Calibri"/>
          <w:sz w:val="22"/>
        </w:rPr>
      </w:pPr>
      <w:r w:rsidRPr="00602321">
        <w:rPr>
          <w:rFonts w:ascii="Calibri" w:eastAsia="Calibri" w:hAnsi="Calibri" w:cs="Calibri"/>
          <w:sz w:val="22"/>
        </w:rPr>
        <w:t xml:space="preserve">PROWADZONE W TRYBIE PODSTAWOWYM </w:t>
      </w:r>
      <w:r w:rsidR="00066C22">
        <w:rPr>
          <w:rFonts w:ascii="Calibri" w:eastAsia="Calibri" w:hAnsi="Calibri" w:cs="Calibri"/>
          <w:sz w:val="22"/>
        </w:rPr>
        <w:t>Z MOŻLIWOŚCIĄ PROWADZENIA NEGOCJACJI</w:t>
      </w:r>
      <w:r w:rsidRPr="00602321">
        <w:rPr>
          <w:rFonts w:ascii="Calibri" w:eastAsia="Calibri" w:hAnsi="Calibri" w:cs="Calibri"/>
          <w:sz w:val="22"/>
        </w:rPr>
        <w:t xml:space="preserve">, </w:t>
      </w:r>
      <w:r w:rsidR="001F3FEB">
        <w:rPr>
          <w:rFonts w:ascii="Calibri" w:eastAsia="Calibri" w:hAnsi="Calibri" w:cs="Calibri"/>
          <w:sz w:val="22"/>
        </w:rPr>
        <w:br/>
      </w:r>
      <w:r w:rsidRPr="00602321">
        <w:rPr>
          <w:rFonts w:ascii="Calibri" w:eastAsia="Calibri" w:hAnsi="Calibri" w:cs="Calibri"/>
          <w:sz w:val="22"/>
        </w:rPr>
        <w:t xml:space="preserve">o którym mowa w art. 275 pkt </w:t>
      </w:r>
      <w:r w:rsidR="0049221E">
        <w:rPr>
          <w:rFonts w:ascii="Calibri" w:eastAsia="Calibri" w:hAnsi="Calibri" w:cs="Calibri"/>
          <w:sz w:val="22"/>
        </w:rPr>
        <w:t>2</w:t>
      </w:r>
      <w:r w:rsidRPr="00602321">
        <w:rPr>
          <w:rFonts w:ascii="Calibri" w:eastAsia="Calibri" w:hAnsi="Calibri" w:cs="Calibri"/>
          <w:sz w:val="22"/>
        </w:rPr>
        <w:t xml:space="preserve"> ustawy z 11 września 2019r. — Prawo zamówi</w:t>
      </w:r>
      <w:r w:rsidR="00F027BE">
        <w:rPr>
          <w:rFonts w:ascii="Calibri" w:eastAsia="Calibri" w:hAnsi="Calibri" w:cs="Calibri"/>
          <w:sz w:val="22"/>
        </w:rPr>
        <w:t xml:space="preserve">eń publicznych </w:t>
      </w:r>
      <w:r w:rsidR="00B13F33">
        <w:rPr>
          <w:rFonts w:ascii="Calibri" w:eastAsia="Calibri" w:hAnsi="Calibri" w:cs="Calibri"/>
          <w:sz w:val="22"/>
        </w:rPr>
        <w:br/>
      </w:r>
      <w:r w:rsidR="00F027BE">
        <w:rPr>
          <w:rFonts w:ascii="Calibri" w:eastAsia="Calibri" w:hAnsi="Calibri" w:cs="Calibri"/>
          <w:sz w:val="22"/>
        </w:rPr>
        <w:t>(</w:t>
      </w:r>
      <w:proofErr w:type="spellStart"/>
      <w:r w:rsidR="001131D7">
        <w:rPr>
          <w:rFonts w:ascii="Calibri" w:eastAsia="Calibri" w:hAnsi="Calibri" w:cs="Calibri"/>
          <w:sz w:val="22"/>
        </w:rPr>
        <w:t>t.j</w:t>
      </w:r>
      <w:proofErr w:type="spellEnd"/>
      <w:r w:rsidR="001131D7">
        <w:rPr>
          <w:rFonts w:ascii="Calibri" w:eastAsia="Calibri" w:hAnsi="Calibri" w:cs="Calibri"/>
          <w:sz w:val="22"/>
        </w:rPr>
        <w:t xml:space="preserve">. </w:t>
      </w:r>
      <w:r w:rsidR="00F027BE">
        <w:rPr>
          <w:rFonts w:ascii="Calibri" w:eastAsia="Calibri" w:hAnsi="Calibri" w:cs="Calibri"/>
          <w:sz w:val="22"/>
        </w:rPr>
        <w:t>Dz. U. z 202</w:t>
      </w:r>
      <w:r w:rsidR="00066C22">
        <w:rPr>
          <w:rFonts w:ascii="Calibri" w:eastAsia="Calibri" w:hAnsi="Calibri" w:cs="Calibri"/>
          <w:sz w:val="22"/>
        </w:rPr>
        <w:t>4</w:t>
      </w:r>
      <w:r w:rsidR="00F027BE">
        <w:rPr>
          <w:rFonts w:ascii="Calibri" w:eastAsia="Calibri" w:hAnsi="Calibri" w:cs="Calibri"/>
          <w:sz w:val="22"/>
        </w:rPr>
        <w:t xml:space="preserve"> r. poz. </w:t>
      </w:r>
      <w:r w:rsidR="001C497D">
        <w:rPr>
          <w:rFonts w:ascii="Calibri" w:eastAsia="Calibri" w:hAnsi="Calibri" w:cs="Calibri"/>
          <w:sz w:val="22"/>
        </w:rPr>
        <w:t>1</w:t>
      </w:r>
      <w:r w:rsidR="00066C22">
        <w:rPr>
          <w:rFonts w:ascii="Calibri" w:eastAsia="Calibri" w:hAnsi="Calibri" w:cs="Calibri"/>
          <w:sz w:val="22"/>
        </w:rPr>
        <w:t>320</w:t>
      </w:r>
      <w:r w:rsidR="00D96016">
        <w:rPr>
          <w:rFonts w:ascii="Calibri" w:eastAsia="Calibri" w:hAnsi="Calibri" w:cs="Calibri"/>
          <w:sz w:val="22"/>
        </w:rPr>
        <w:t>, dalej</w:t>
      </w:r>
      <w:r w:rsidR="000F49FE">
        <w:rPr>
          <w:rFonts w:ascii="Calibri" w:eastAsia="Calibri" w:hAnsi="Calibri" w:cs="Calibri"/>
          <w:sz w:val="22"/>
        </w:rPr>
        <w:t>:</w:t>
      </w:r>
      <w:r w:rsidR="00D96016">
        <w:rPr>
          <w:rFonts w:ascii="Calibri" w:eastAsia="Calibri" w:hAnsi="Calibri" w:cs="Calibri"/>
          <w:sz w:val="22"/>
        </w:rPr>
        <w:t xml:space="preserve"> ustawa </w:t>
      </w:r>
      <w:proofErr w:type="spellStart"/>
      <w:r w:rsidR="00D96016">
        <w:rPr>
          <w:rFonts w:ascii="Calibri" w:eastAsia="Calibri" w:hAnsi="Calibri" w:cs="Calibri"/>
          <w:sz w:val="22"/>
        </w:rPr>
        <w:t>Pzp</w:t>
      </w:r>
      <w:proofErr w:type="spellEnd"/>
      <w:r w:rsidRPr="00602321">
        <w:rPr>
          <w:rFonts w:ascii="Calibri" w:eastAsia="Calibri" w:hAnsi="Calibri" w:cs="Calibri"/>
          <w:sz w:val="22"/>
        </w:rPr>
        <w:t>)</w:t>
      </w:r>
    </w:p>
    <w:p w14:paraId="290EC64B" w14:textId="77777777" w:rsidR="00A1520C" w:rsidRPr="00602321" w:rsidRDefault="00A1520C" w:rsidP="0065669A">
      <w:pPr>
        <w:spacing w:after="0" w:line="240" w:lineRule="auto"/>
        <w:ind w:left="45" w:right="35" w:hanging="10"/>
        <w:jc w:val="center"/>
        <w:rPr>
          <w:rFonts w:ascii="Calibri" w:hAnsi="Calibri" w:cs="Calibri"/>
          <w:sz w:val="22"/>
        </w:rPr>
      </w:pPr>
    </w:p>
    <w:p w14:paraId="36D9F07B" w14:textId="77777777" w:rsidR="00A1520C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color w:val="FF0000"/>
          <w:sz w:val="22"/>
        </w:rPr>
      </w:pPr>
    </w:p>
    <w:p w14:paraId="161B6881" w14:textId="77777777" w:rsidR="00141A38" w:rsidRPr="00F027BE" w:rsidRDefault="00141A38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color w:val="FF0000"/>
          <w:sz w:val="22"/>
        </w:rPr>
      </w:pPr>
    </w:p>
    <w:p w14:paraId="61EB723A" w14:textId="213AE979" w:rsidR="00A1520C" w:rsidRPr="00C4222C" w:rsidRDefault="00D96016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b/>
          <w:color w:val="auto"/>
          <w:sz w:val="28"/>
        </w:rPr>
      </w:pPr>
      <w:r>
        <w:rPr>
          <w:rFonts w:ascii="Calibri" w:eastAsia="Calibri" w:hAnsi="Calibri" w:cs="Calibri"/>
          <w:b/>
          <w:color w:val="auto"/>
          <w:sz w:val="28"/>
        </w:rPr>
        <w:t xml:space="preserve">Nr ref.: </w:t>
      </w:r>
      <w:r w:rsidR="000F7D06">
        <w:rPr>
          <w:rFonts w:ascii="Calibri" w:eastAsia="Calibri" w:hAnsi="Calibri" w:cs="Calibri"/>
          <w:b/>
          <w:color w:val="auto"/>
          <w:sz w:val="28"/>
        </w:rPr>
        <w:t>UG.</w:t>
      </w:r>
      <w:r w:rsidR="0019467B">
        <w:rPr>
          <w:rFonts w:ascii="Calibri" w:eastAsia="Calibri" w:hAnsi="Calibri" w:cs="Calibri"/>
          <w:b/>
          <w:color w:val="auto"/>
          <w:sz w:val="28"/>
        </w:rPr>
        <w:t>RI.</w:t>
      </w:r>
      <w:r w:rsidR="000F7D06">
        <w:rPr>
          <w:rFonts w:ascii="Calibri" w:eastAsia="Calibri" w:hAnsi="Calibri" w:cs="Calibri"/>
          <w:b/>
          <w:color w:val="auto"/>
          <w:sz w:val="28"/>
        </w:rPr>
        <w:t>271.</w:t>
      </w:r>
      <w:r w:rsidR="00C17EE1">
        <w:rPr>
          <w:rFonts w:ascii="Calibri" w:eastAsia="Calibri" w:hAnsi="Calibri" w:cs="Calibri"/>
          <w:b/>
          <w:color w:val="auto"/>
          <w:sz w:val="28"/>
        </w:rPr>
        <w:t>1</w:t>
      </w:r>
      <w:r w:rsidR="000F7D06">
        <w:rPr>
          <w:rFonts w:ascii="Calibri" w:eastAsia="Calibri" w:hAnsi="Calibri" w:cs="Calibri"/>
          <w:b/>
          <w:color w:val="auto"/>
          <w:sz w:val="28"/>
        </w:rPr>
        <w:t>.202</w:t>
      </w:r>
      <w:r w:rsidR="00C17EE1">
        <w:rPr>
          <w:rFonts w:ascii="Calibri" w:eastAsia="Calibri" w:hAnsi="Calibri" w:cs="Calibri"/>
          <w:b/>
          <w:color w:val="auto"/>
          <w:sz w:val="28"/>
        </w:rPr>
        <w:t>6</w:t>
      </w:r>
    </w:p>
    <w:p w14:paraId="208A0938" w14:textId="77777777" w:rsidR="00A1520C" w:rsidRPr="00602321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6A905D44" w14:textId="77777777" w:rsidR="00A1520C" w:rsidRPr="00602321" w:rsidRDefault="00A1520C" w:rsidP="0065669A">
      <w:pPr>
        <w:spacing w:after="0" w:line="240" w:lineRule="auto"/>
        <w:ind w:left="0" w:right="0" w:firstLine="0"/>
        <w:rPr>
          <w:rFonts w:ascii="Calibri" w:eastAsia="Calibri" w:hAnsi="Calibri" w:cs="Calibri"/>
          <w:sz w:val="22"/>
        </w:rPr>
      </w:pPr>
    </w:p>
    <w:p w14:paraId="3F56F52F" w14:textId="77777777" w:rsidR="00A1520C" w:rsidRPr="00602321" w:rsidRDefault="00A1520C" w:rsidP="0065669A">
      <w:pPr>
        <w:spacing w:after="0" w:line="240" w:lineRule="auto"/>
        <w:ind w:left="0" w:right="0" w:firstLine="0"/>
        <w:rPr>
          <w:rFonts w:ascii="Calibri" w:eastAsia="Calibri" w:hAnsi="Calibri" w:cs="Calibri"/>
          <w:sz w:val="22"/>
        </w:rPr>
      </w:pPr>
    </w:p>
    <w:p w14:paraId="0608F31B" w14:textId="77777777" w:rsidR="00A1520C" w:rsidRPr="00602321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2062FCEC" w14:textId="77777777" w:rsidR="00A1520C" w:rsidRPr="00602321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108DA05C" w14:textId="4035D7FB" w:rsidR="00A1520C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noProof/>
          <w:sz w:val="22"/>
        </w:rPr>
      </w:pPr>
    </w:p>
    <w:p w14:paraId="0D8C47A1" w14:textId="77777777" w:rsidR="00141A38" w:rsidRDefault="00141A38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noProof/>
          <w:sz w:val="22"/>
        </w:rPr>
      </w:pPr>
    </w:p>
    <w:p w14:paraId="47A705AF" w14:textId="77777777" w:rsidR="00141A38" w:rsidRDefault="00141A38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noProof/>
          <w:sz w:val="22"/>
        </w:rPr>
      </w:pPr>
    </w:p>
    <w:p w14:paraId="0EA742B2" w14:textId="77777777" w:rsidR="00141A38" w:rsidRDefault="00141A38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noProof/>
          <w:sz w:val="22"/>
        </w:rPr>
      </w:pPr>
    </w:p>
    <w:tbl>
      <w:tblPr>
        <w:tblStyle w:val="Tabela-Siatka"/>
        <w:tblW w:w="0" w:type="auto"/>
        <w:tblInd w:w="2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7"/>
        <w:gridCol w:w="4559"/>
      </w:tblGrid>
      <w:tr w:rsidR="000C1940" w14:paraId="39322E63" w14:textId="77777777" w:rsidTr="000C1940">
        <w:tc>
          <w:tcPr>
            <w:tcW w:w="4673" w:type="dxa"/>
          </w:tcPr>
          <w:p w14:paraId="4790869D" w14:textId="77777777" w:rsidR="000C1940" w:rsidRDefault="000C1940" w:rsidP="0065669A">
            <w:pPr>
              <w:spacing w:after="0" w:line="240" w:lineRule="auto"/>
              <w:ind w:left="0" w:right="0" w:firstLine="0"/>
              <w:jc w:val="center"/>
              <w:rPr>
                <w:rFonts w:ascii="Calibri" w:eastAsia="Calibri" w:hAnsi="Calibri" w:cs="Calibri"/>
                <w:noProof/>
                <w:sz w:val="22"/>
              </w:rPr>
            </w:pPr>
          </w:p>
        </w:tc>
        <w:tc>
          <w:tcPr>
            <w:tcW w:w="4673" w:type="dxa"/>
          </w:tcPr>
          <w:p w14:paraId="05BC1F47" w14:textId="77777777" w:rsidR="000C1940" w:rsidRPr="009F4A11" w:rsidRDefault="000C1940" w:rsidP="000C1940">
            <w:pPr>
              <w:spacing w:after="0" w:line="240" w:lineRule="auto"/>
              <w:ind w:left="0" w:right="0" w:firstLine="0"/>
              <w:jc w:val="center"/>
              <w:rPr>
                <w:rFonts w:ascii="Calibri" w:eastAsia="Calibri" w:hAnsi="Calibri" w:cs="Calibri"/>
                <w:noProof/>
                <w:szCs w:val="24"/>
              </w:rPr>
            </w:pPr>
            <w:r w:rsidRPr="009F4A11">
              <w:rPr>
                <w:rFonts w:ascii="Calibri" w:eastAsia="Calibri" w:hAnsi="Calibri" w:cs="Calibri"/>
                <w:noProof/>
                <w:szCs w:val="24"/>
              </w:rPr>
              <w:t>/-/ Szymon Robaszkiewicz</w:t>
            </w:r>
          </w:p>
          <w:p w14:paraId="0E890284" w14:textId="1D089480" w:rsidR="000C1940" w:rsidRDefault="000C1940" w:rsidP="000C1940">
            <w:pPr>
              <w:spacing w:after="0" w:line="240" w:lineRule="auto"/>
              <w:ind w:left="0" w:right="0" w:firstLine="0"/>
              <w:jc w:val="center"/>
              <w:rPr>
                <w:rFonts w:ascii="Calibri" w:eastAsia="Calibri" w:hAnsi="Calibri" w:cs="Calibri"/>
                <w:noProof/>
                <w:sz w:val="22"/>
              </w:rPr>
            </w:pPr>
            <w:r w:rsidRPr="009F4A11">
              <w:rPr>
                <w:rFonts w:ascii="Calibri" w:eastAsia="Calibri" w:hAnsi="Calibri" w:cs="Calibri"/>
                <w:noProof/>
                <w:szCs w:val="24"/>
              </w:rPr>
              <w:t>Wójt Gminy Niechanowo</w:t>
            </w:r>
          </w:p>
        </w:tc>
      </w:tr>
    </w:tbl>
    <w:p w14:paraId="0BBE27FA" w14:textId="77777777" w:rsidR="00141A38" w:rsidRDefault="00141A38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noProof/>
          <w:sz w:val="22"/>
        </w:rPr>
      </w:pPr>
    </w:p>
    <w:p w14:paraId="249EFF86" w14:textId="77777777" w:rsidR="00141A38" w:rsidRPr="00602321" w:rsidRDefault="00141A38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52ED39AE" w14:textId="77777777" w:rsidR="00A1520C" w:rsidRPr="00602321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71CAA62B" w14:textId="77777777" w:rsidR="00A1520C" w:rsidRPr="00602321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0655B749" w14:textId="77777777" w:rsidR="00A1520C" w:rsidRPr="00602321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21652225" w14:textId="77777777" w:rsidR="00A1520C" w:rsidRPr="00602321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3FDBA8E1" w14:textId="77777777" w:rsidR="00A1520C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46FFF4BD" w14:textId="77777777" w:rsidR="00141A38" w:rsidRDefault="00141A38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58E56297" w14:textId="77777777" w:rsidR="00141A38" w:rsidRDefault="00141A38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17C4C5A3" w14:textId="77777777" w:rsidR="00A1520C" w:rsidRPr="00602321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 w:val="22"/>
        </w:rPr>
      </w:pPr>
    </w:p>
    <w:p w14:paraId="72DEC817" w14:textId="631BD480" w:rsidR="001131D7" w:rsidRDefault="009F4A11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Cs w:val="24"/>
        </w:rPr>
      </w:pPr>
      <w:r>
        <w:rPr>
          <w:rFonts w:ascii="Calibri" w:eastAsia="Calibri" w:hAnsi="Calibri" w:cs="Calibri"/>
          <w:szCs w:val="24"/>
        </w:rPr>
        <w:t>Niechanowo, dnia</w:t>
      </w:r>
      <w:r w:rsidR="006C66FD">
        <w:rPr>
          <w:rFonts w:ascii="Calibri" w:eastAsia="Calibri" w:hAnsi="Calibri" w:cs="Calibri"/>
          <w:szCs w:val="24"/>
        </w:rPr>
        <w:t xml:space="preserve"> 19</w:t>
      </w:r>
      <w:r>
        <w:rPr>
          <w:rFonts w:ascii="Calibri" w:eastAsia="Calibri" w:hAnsi="Calibri" w:cs="Calibri"/>
          <w:szCs w:val="24"/>
        </w:rPr>
        <w:t xml:space="preserve"> </w:t>
      </w:r>
      <w:r w:rsidR="00C17EE1">
        <w:rPr>
          <w:rFonts w:ascii="Calibri" w:eastAsia="Calibri" w:hAnsi="Calibri" w:cs="Calibri"/>
          <w:szCs w:val="24"/>
        </w:rPr>
        <w:t>stycznia</w:t>
      </w:r>
      <w:r w:rsidR="001131D7">
        <w:rPr>
          <w:rFonts w:ascii="Calibri" w:eastAsia="Calibri" w:hAnsi="Calibri" w:cs="Calibri"/>
          <w:szCs w:val="24"/>
        </w:rPr>
        <w:t xml:space="preserve"> 202</w:t>
      </w:r>
      <w:r w:rsidR="00C17EE1">
        <w:rPr>
          <w:rFonts w:ascii="Calibri" w:eastAsia="Calibri" w:hAnsi="Calibri" w:cs="Calibri"/>
          <w:szCs w:val="24"/>
        </w:rPr>
        <w:t>6</w:t>
      </w:r>
      <w:r w:rsidR="001131D7">
        <w:rPr>
          <w:rFonts w:ascii="Calibri" w:eastAsia="Calibri" w:hAnsi="Calibri" w:cs="Calibri"/>
          <w:szCs w:val="24"/>
        </w:rPr>
        <w:t xml:space="preserve"> r. </w:t>
      </w:r>
    </w:p>
    <w:p w14:paraId="24B4046C" w14:textId="77777777" w:rsidR="001131D7" w:rsidRDefault="001131D7">
      <w:pPr>
        <w:spacing w:after="0" w:line="240" w:lineRule="auto"/>
        <w:ind w:left="0" w:right="0" w:firstLine="0"/>
        <w:jc w:val="left"/>
        <w:rPr>
          <w:rFonts w:ascii="Calibri" w:eastAsia="Calibri" w:hAnsi="Calibri" w:cs="Calibri"/>
          <w:szCs w:val="24"/>
        </w:rPr>
      </w:pPr>
      <w:r>
        <w:rPr>
          <w:rFonts w:ascii="Calibri" w:eastAsia="Calibri" w:hAnsi="Calibri" w:cs="Calibri"/>
          <w:szCs w:val="24"/>
        </w:rPr>
        <w:br w:type="page"/>
      </w:r>
    </w:p>
    <w:p w14:paraId="3BD3B9C8" w14:textId="77777777" w:rsidR="00A1520C" w:rsidRDefault="00A1520C" w:rsidP="0065669A">
      <w:pPr>
        <w:spacing w:after="0" w:line="240" w:lineRule="auto"/>
        <w:ind w:right="0"/>
        <w:jc w:val="center"/>
        <w:rPr>
          <w:rFonts w:ascii="Calibri" w:eastAsia="Calibri" w:hAnsi="Calibri" w:cs="Calibri"/>
          <w:szCs w:val="24"/>
        </w:rPr>
      </w:pPr>
    </w:p>
    <w:p w14:paraId="442A6B3B" w14:textId="5A96D5F6" w:rsidR="00A1520C" w:rsidRPr="00047E0E" w:rsidRDefault="00A1520C">
      <w:pPr>
        <w:pStyle w:val="Akapitzlist"/>
        <w:keepNext/>
        <w:keepLines/>
        <w:numPr>
          <w:ilvl w:val="0"/>
          <w:numId w:val="7"/>
        </w:numPr>
        <w:tabs>
          <w:tab w:val="left" w:pos="5415"/>
        </w:tabs>
        <w:spacing w:after="0" w:line="240" w:lineRule="auto"/>
        <w:ind w:right="0"/>
        <w:jc w:val="left"/>
        <w:outlineLvl w:val="0"/>
        <w:rPr>
          <w:rFonts w:ascii="Calibri" w:hAnsi="Calibri" w:cs="Calibri"/>
          <w:b/>
          <w:bCs/>
          <w:szCs w:val="24"/>
          <w:highlight w:val="lightGray"/>
        </w:rPr>
      </w:pPr>
      <w:r w:rsidRPr="00047E0E">
        <w:rPr>
          <w:rFonts w:ascii="Calibri" w:hAnsi="Calibri" w:cs="Calibri"/>
          <w:b/>
          <w:bCs/>
          <w:szCs w:val="24"/>
          <w:highlight w:val="lightGray"/>
        </w:rPr>
        <w:t>NAZWA ORAZ ADRES ZAMAWIAJĄCEGO</w:t>
      </w:r>
    </w:p>
    <w:p w14:paraId="54638C6C" w14:textId="663DFD4A" w:rsidR="00A1520C" w:rsidRPr="00602321" w:rsidRDefault="00A1520C" w:rsidP="00B13F33">
      <w:pPr>
        <w:spacing w:after="0" w:line="240" w:lineRule="auto"/>
        <w:ind w:left="0" w:right="-1" w:firstLine="0"/>
        <w:rPr>
          <w:rFonts w:ascii="Calibri" w:hAnsi="Calibri" w:cs="Calibri"/>
          <w:sz w:val="22"/>
        </w:rPr>
      </w:pPr>
      <w:r w:rsidRPr="00602321">
        <w:rPr>
          <w:rFonts w:ascii="Calibri" w:hAnsi="Calibri" w:cs="Calibri"/>
          <w:sz w:val="22"/>
        </w:rPr>
        <w:t>Gmina Niechanowo, ul. Różana 1, 62-220 Niechanowo, NIP: 784-229-76-36, REGON:</w:t>
      </w:r>
      <w:r w:rsidR="00B13F33">
        <w:rPr>
          <w:rFonts w:ascii="Calibri" w:hAnsi="Calibri" w:cs="Calibri"/>
          <w:sz w:val="22"/>
        </w:rPr>
        <w:t xml:space="preserve"> </w:t>
      </w:r>
      <w:r w:rsidRPr="00602321">
        <w:rPr>
          <w:rFonts w:ascii="Calibri" w:hAnsi="Calibri" w:cs="Calibri"/>
          <w:sz w:val="22"/>
        </w:rPr>
        <w:t xml:space="preserve">631259413, </w:t>
      </w:r>
    </w:p>
    <w:p w14:paraId="0A0EE71A" w14:textId="23454FD1" w:rsidR="00A1520C" w:rsidRPr="00602321" w:rsidRDefault="00A1520C" w:rsidP="0065669A">
      <w:pPr>
        <w:spacing w:after="0" w:line="240" w:lineRule="auto"/>
        <w:ind w:left="0" w:firstLine="0"/>
        <w:rPr>
          <w:rFonts w:ascii="Calibri" w:hAnsi="Calibri" w:cs="Calibri"/>
          <w:sz w:val="22"/>
        </w:rPr>
      </w:pPr>
      <w:r w:rsidRPr="00602321">
        <w:rPr>
          <w:rFonts w:ascii="Calibri" w:hAnsi="Calibri" w:cs="Calibri"/>
          <w:sz w:val="22"/>
        </w:rPr>
        <w:t xml:space="preserve">tel.: 61 429 49 10 </w:t>
      </w:r>
      <w:r w:rsidR="001131D7">
        <w:rPr>
          <w:rFonts w:ascii="Calibri" w:hAnsi="Calibri" w:cs="Calibri"/>
          <w:sz w:val="22"/>
        </w:rPr>
        <w:t xml:space="preserve">– </w:t>
      </w:r>
      <w:r w:rsidRPr="00602321">
        <w:rPr>
          <w:rFonts w:ascii="Calibri" w:hAnsi="Calibri" w:cs="Calibri"/>
          <w:sz w:val="22"/>
        </w:rPr>
        <w:t xml:space="preserve">sekretariat Urzędu Gminy Niechanowo </w:t>
      </w:r>
    </w:p>
    <w:p w14:paraId="78C47814" w14:textId="41B1BD23" w:rsidR="00A1520C" w:rsidRPr="00602321" w:rsidRDefault="00A1520C" w:rsidP="0065669A">
      <w:pPr>
        <w:spacing w:after="0" w:line="240" w:lineRule="auto"/>
        <w:ind w:left="0" w:firstLine="0"/>
        <w:rPr>
          <w:rFonts w:ascii="Calibri" w:hAnsi="Calibri" w:cs="Calibri"/>
          <w:sz w:val="22"/>
        </w:rPr>
      </w:pPr>
      <w:r w:rsidRPr="00602321">
        <w:rPr>
          <w:rFonts w:ascii="Calibri" w:hAnsi="Calibri" w:cs="Calibri"/>
          <w:sz w:val="22"/>
        </w:rPr>
        <w:t xml:space="preserve">adres poczty elektronicznej: </w:t>
      </w:r>
      <w:hyperlink r:id="rId8" w:history="1">
        <w:r w:rsidR="006A05E2" w:rsidRPr="00DE22D7">
          <w:rPr>
            <w:rStyle w:val="Hipercze"/>
            <w:rFonts w:ascii="Calibri" w:hAnsi="Calibri" w:cs="Calibri"/>
            <w:sz w:val="22"/>
          </w:rPr>
          <w:t>ug@niechanowo.pl</w:t>
        </w:r>
      </w:hyperlink>
      <w:r w:rsidR="006A05E2">
        <w:rPr>
          <w:rFonts w:ascii="Calibri" w:hAnsi="Calibri" w:cs="Calibri"/>
          <w:sz w:val="22"/>
        </w:rPr>
        <w:t xml:space="preserve">  </w:t>
      </w:r>
      <w:r w:rsidRPr="00602321">
        <w:rPr>
          <w:rFonts w:ascii="Calibri" w:hAnsi="Calibri" w:cs="Calibri"/>
          <w:sz w:val="22"/>
        </w:rPr>
        <w:t xml:space="preserve"> </w:t>
      </w:r>
    </w:p>
    <w:p w14:paraId="243F9AD7" w14:textId="3F3A9F14" w:rsidR="00A1520C" w:rsidRPr="00602321" w:rsidRDefault="00A1520C" w:rsidP="0065669A">
      <w:pPr>
        <w:spacing w:after="0" w:line="240" w:lineRule="auto"/>
        <w:ind w:left="0" w:firstLine="0"/>
        <w:rPr>
          <w:rFonts w:ascii="Calibri" w:hAnsi="Calibri" w:cs="Calibri"/>
          <w:sz w:val="22"/>
        </w:rPr>
      </w:pPr>
      <w:r w:rsidRPr="00602321">
        <w:rPr>
          <w:rFonts w:ascii="Calibri" w:hAnsi="Calibri" w:cs="Calibri"/>
          <w:sz w:val="22"/>
        </w:rPr>
        <w:t xml:space="preserve">strona internetowa </w:t>
      </w:r>
      <w:r w:rsidR="001131D7">
        <w:rPr>
          <w:rFonts w:ascii="Calibri" w:hAnsi="Calibri" w:cs="Calibri"/>
          <w:sz w:val="22"/>
        </w:rPr>
        <w:t>z</w:t>
      </w:r>
      <w:r w:rsidRPr="00602321">
        <w:rPr>
          <w:rFonts w:ascii="Calibri" w:hAnsi="Calibri" w:cs="Calibri"/>
          <w:sz w:val="22"/>
        </w:rPr>
        <w:t xml:space="preserve">amawiającego: </w:t>
      </w:r>
      <w:hyperlink r:id="rId9" w:history="1">
        <w:r w:rsidRPr="00602321">
          <w:rPr>
            <w:rStyle w:val="Hipercze"/>
            <w:rFonts w:ascii="Calibri" w:hAnsi="Calibri" w:cs="Calibri"/>
            <w:sz w:val="22"/>
          </w:rPr>
          <w:t>www.niechanowo.pl</w:t>
        </w:r>
      </w:hyperlink>
    </w:p>
    <w:p w14:paraId="7B7EAF2B" w14:textId="77777777" w:rsidR="00A1520C" w:rsidRPr="00602321" w:rsidRDefault="00A1520C" w:rsidP="0065669A">
      <w:pPr>
        <w:spacing w:after="0" w:line="240" w:lineRule="auto"/>
        <w:ind w:left="0" w:firstLine="0"/>
        <w:rPr>
          <w:rFonts w:ascii="Calibri" w:hAnsi="Calibri" w:cs="Calibri"/>
          <w:sz w:val="22"/>
        </w:rPr>
      </w:pPr>
    </w:p>
    <w:p w14:paraId="46130A11" w14:textId="77777777" w:rsidR="00A1520C" w:rsidRPr="00047E0E" w:rsidRDefault="00A1520C" w:rsidP="00300D28">
      <w:pPr>
        <w:spacing w:after="0" w:line="240" w:lineRule="auto"/>
        <w:ind w:left="0" w:right="0" w:firstLine="0"/>
        <w:rPr>
          <w:rFonts w:ascii="Calibri" w:hAnsi="Calibri" w:cs="Calibri"/>
          <w:b/>
          <w:bCs/>
          <w:color w:val="auto"/>
          <w:szCs w:val="24"/>
        </w:rPr>
      </w:pPr>
      <w:r w:rsidRPr="00047E0E">
        <w:rPr>
          <w:rFonts w:ascii="Calibri" w:hAnsi="Calibri" w:cs="Calibri"/>
          <w:b/>
          <w:bCs/>
          <w:color w:val="auto"/>
          <w:szCs w:val="24"/>
          <w:highlight w:val="lightGray"/>
        </w:rPr>
        <w:t>2. TRYB UDZIELANIA ZAMÓWIENIA/ INFORMACJE WSTĘPNE</w:t>
      </w:r>
      <w:r w:rsidRPr="00047E0E">
        <w:rPr>
          <w:rFonts w:ascii="Calibri" w:hAnsi="Calibri" w:cs="Calibri"/>
          <w:b/>
          <w:bCs/>
          <w:color w:val="auto"/>
          <w:szCs w:val="24"/>
        </w:rPr>
        <w:t xml:space="preserve"> </w:t>
      </w:r>
    </w:p>
    <w:p w14:paraId="385F41D7" w14:textId="69B911F0" w:rsidR="00300D28" w:rsidRPr="00300D28" w:rsidRDefault="00300D28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2.1.</w:t>
      </w:r>
      <w:r w:rsidR="00B13F33">
        <w:rPr>
          <w:rFonts w:ascii="Calibri" w:hAnsi="Calibri" w:cs="Calibri"/>
          <w:color w:val="auto"/>
          <w:sz w:val="22"/>
        </w:rPr>
        <w:t xml:space="preserve"> </w:t>
      </w:r>
      <w:r w:rsidRPr="00300D28">
        <w:rPr>
          <w:rFonts w:ascii="Calibri" w:hAnsi="Calibri" w:cs="Calibri"/>
          <w:color w:val="auto"/>
          <w:sz w:val="22"/>
        </w:rPr>
        <w:t xml:space="preserve">Niniejsze postępowanie prowadzone jest w trybie podstawowym na podstawie </w:t>
      </w:r>
      <w:r>
        <w:rPr>
          <w:rFonts w:ascii="Calibri" w:hAnsi="Calibri" w:cs="Calibri"/>
          <w:color w:val="auto"/>
          <w:sz w:val="22"/>
        </w:rPr>
        <w:br/>
      </w:r>
      <w:r w:rsidRPr="00300D28">
        <w:rPr>
          <w:rFonts w:ascii="Calibri" w:hAnsi="Calibri" w:cs="Calibri"/>
          <w:color w:val="auto"/>
          <w:sz w:val="22"/>
        </w:rPr>
        <w:t xml:space="preserve">art. 275 pkt 2 ustawy </w:t>
      </w:r>
      <w:proofErr w:type="spellStart"/>
      <w:r w:rsidR="00D96016">
        <w:rPr>
          <w:rFonts w:ascii="Calibri" w:hAnsi="Calibri" w:cs="Calibri"/>
          <w:color w:val="auto"/>
          <w:sz w:val="22"/>
        </w:rPr>
        <w:t>Pzp</w:t>
      </w:r>
      <w:proofErr w:type="spellEnd"/>
      <w:r w:rsidR="00880D22">
        <w:rPr>
          <w:rFonts w:ascii="Calibri" w:hAnsi="Calibri" w:cs="Calibri"/>
          <w:color w:val="auto"/>
          <w:sz w:val="22"/>
        </w:rPr>
        <w:t xml:space="preserve"> oraz aktów wykonawczych do tej ustawy, </w:t>
      </w:r>
      <w:r w:rsidR="006A05E2">
        <w:rPr>
          <w:rFonts w:ascii="Calibri" w:hAnsi="Calibri" w:cs="Calibri"/>
          <w:color w:val="auto"/>
          <w:sz w:val="22"/>
        </w:rPr>
        <w:t>a</w:t>
      </w:r>
      <w:r w:rsidRPr="00300D28">
        <w:rPr>
          <w:rFonts w:ascii="Calibri" w:hAnsi="Calibri" w:cs="Calibri"/>
          <w:color w:val="auto"/>
          <w:sz w:val="22"/>
        </w:rPr>
        <w:t xml:space="preserve"> w sprawach nieuregulowanych ustawą </w:t>
      </w:r>
      <w:proofErr w:type="spellStart"/>
      <w:r w:rsidRPr="00300D28">
        <w:rPr>
          <w:rFonts w:ascii="Calibri" w:hAnsi="Calibri" w:cs="Calibri"/>
          <w:color w:val="auto"/>
          <w:sz w:val="22"/>
        </w:rPr>
        <w:t>Pzp</w:t>
      </w:r>
      <w:proofErr w:type="spellEnd"/>
      <w:r w:rsidRPr="00300D28">
        <w:rPr>
          <w:rFonts w:ascii="Calibri" w:hAnsi="Calibri" w:cs="Calibri"/>
          <w:color w:val="auto"/>
          <w:sz w:val="22"/>
        </w:rPr>
        <w:t xml:space="preserve">, </w:t>
      </w:r>
      <w:r w:rsidR="006A05E2">
        <w:rPr>
          <w:rFonts w:ascii="Calibri" w:hAnsi="Calibri" w:cs="Calibri"/>
          <w:color w:val="auto"/>
          <w:sz w:val="22"/>
        </w:rPr>
        <w:t xml:space="preserve">zastosowanie mają </w:t>
      </w:r>
      <w:r w:rsidRPr="00300D28">
        <w:rPr>
          <w:rFonts w:ascii="Calibri" w:hAnsi="Calibri" w:cs="Calibri"/>
          <w:color w:val="auto"/>
          <w:sz w:val="22"/>
        </w:rPr>
        <w:t>przepisy ustawy</w:t>
      </w:r>
      <w:r w:rsidR="00D96016">
        <w:rPr>
          <w:rFonts w:ascii="Calibri" w:hAnsi="Calibri" w:cs="Calibri"/>
          <w:color w:val="auto"/>
          <w:sz w:val="22"/>
        </w:rPr>
        <w:t xml:space="preserve"> z dnia 23 kwietnia 1964 r.</w:t>
      </w:r>
      <w:r w:rsidRPr="00300D28">
        <w:rPr>
          <w:rFonts w:ascii="Calibri" w:hAnsi="Calibri" w:cs="Calibri"/>
          <w:color w:val="auto"/>
          <w:sz w:val="22"/>
        </w:rPr>
        <w:t xml:space="preserve"> – Kodeks </w:t>
      </w:r>
      <w:r w:rsidR="00D96016">
        <w:rPr>
          <w:rFonts w:ascii="Calibri" w:hAnsi="Calibri" w:cs="Calibri"/>
          <w:color w:val="auto"/>
          <w:sz w:val="22"/>
        </w:rPr>
        <w:t>c</w:t>
      </w:r>
      <w:r w:rsidRPr="00300D28">
        <w:rPr>
          <w:rFonts w:ascii="Calibri" w:hAnsi="Calibri" w:cs="Calibri"/>
          <w:color w:val="auto"/>
          <w:sz w:val="22"/>
        </w:rPr>
        <w:t>ywilny</w:t>
      </w:r>
      <w:r w:rsidR="00D96016">
        <w:rPr>
          <w:rFonts w:ascii="Calibri" w:hAnsi="Calibri" w:cs="Calibri"/>
          <w:color w:val="auto"/>
          <w:sz w:val="22"/>
        </w:rPr>
        <w:t xml:space="preserve"> (</w:t>
      </w:r>
      <w:proofErr w:type="spellStart"/>
      <w:r w:rsidR="00D96016">
        <w:rPr>
          <w:rFonts w:ascii="Calibri" w:hAnsi="Calibri" w:cs="Calibri"/>
          <w:color w:val="auto"/>
          <w:sz w:val="22"/>
        </w:rPr>
        <w:t>t.j</w:t>
      </w:r>
      <w:proofErr w:type="spellEnd"/>
      <w:r w:rsidR="00D96016">
        <w:rPr>
          <w:rFonts w:ascii="Calibri" w:hAnsi="Calibri" w:cs="Calibri"/>
          <w:color w:val="auto"/>
          <w:sz w:val="22"/>
        </w:rPr>
        <w:t>. Dz.U. z 2024 r. poz. 1061 ze zm.)</w:t>
      </w:r>
      <w:r w:rsidRPr="00300D28">
        <w:rPr>
          <w:rFonts w:ascii="Calibri" w:hAnsi="Calibri" w:cs="Calibri"/>
          <w:color w:val="auto"/>
          <w:sz w:val="22"/>
        </w:rPr>
        <w:t>.</w:t>
      </w:r>
    </w:p>
    <w:p w14:paraId="41CD49C2" w14:textId="380DFE3D" w:rsidR="00D96016" w:rsidRPr="00D96016" w:rsidRDefault="0049221E" w:rsidP="00467A91">
      <w:pPr>
        <w:spacing w:line="240" w:lineRule="auto"/>
        <w:ind w:left="14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 xml:space="preserve">2.2. </w:t>
      </w:r>
      <w:r w:rsidR="00D96016" w:rsidRPr="00D96016">
        <w:rPr>
          <w:rFonts w:ascii="Calibri" w:hAnsi="Calibri" w:cs="Calibri"/>
          <w:color w:val="auto"/>
          <w:sz w:val="22"/>
        </w:rPr>
        <w:t>Zamawiający przewiduje możliwość prowadzenia negocjacji w celu ulepszenia treści</w:t>
      </w:r>
      <w:r w:rsidR="00D96016">
        <w:rPr>
          <w:rFonts w:ascii="Calibri" w:hAnsi="Calibri" w:cs="Calibri"/>
          <w:color w:val="auto"/>
          <w:sz w:val="22"/>
        </w:rPr>
        <w:t xml:space="preserve"> </w:t>
      </w:r>
      <w:r w:rsidR="00D96016" w:rsidRPr="00D96016">
        <w:rPr>
          <w:rFonts w:ascii="Calibri" w:hAnsi="Calibri" w:cs="Calibri"/>
          <w:color w:val="auto"/>
          <w:sz w:val="22"/>
        </w:rPr>
        <w:t xml:space="preserve">ofert, które podlegają ocenie w ramach kryteriów oceny ofert. W przypadku skorzystania z w/w możliwości, </w:t>
      </w:r>
      <w:r w:rsidR="00C17EE1">
        <w:rPr>
          <w:rFonts w:ascii="Calibri" w:hAnsi="Calibri" w:cs="Calibri"/>
          <w:color w:val="auto"/>
          <w:sz w:val="22"/>
        </w:rPr>
        <w:br/>
      </w:r>
      <w:r w:rsidR="00D96016" w:rsidRPr="00D96016">
        <w:rPr>
          <w:rFonts w:ascii="Calibri" w:hAnsi="Calibri" w:cs="Calibri"/>
          <w:color w:val="auto"/>
          <w:sz w:val="22"/>
        </w:rPr>
        <w:t xml:space="preserve">po zakończeniu negocjacji </w:t>
      </w:r>
      <w:r w:rsidR="001131D7">
        <w:rPr>
          <w:rFonts w:ascii="Calibri" w:hAnsi="Calibri" w:cs="Calibri"/>
          <w:color w:val="auto"/>
          <w:sz w:val="22"/>
        </w:rPr>
        <w:t>z</w:t>
      </w:r>
      <w:r w:rsidR="00D96016" w:rsidRPr="00D96016">
        <w:rPr>
          <w:rFonts w:ascii="Calibri" w:hAnsi="Calibri" w:cs="Calibri"/>
          <w:color w:val="auto"/>
          <w:sz w:val="22"/>
        </w:rPr>
        <w:t xml:space="preserve">amawiający zaprosi </w:t>
      </w:r>
      <w:r w:rsidR="0028021E">
        <w:rPr>
          <w:rFonts w:ascii="Calibri" w:hAnsi="Calibri" w:cs="Calibri"/>
          <w:color w:val="auto"/>
          <w:sz w:val="22"/>
        </w:rPr>
        <w:t>w</w:t>
      </w:r>
      <w:r w:rsidR="00D96016" w:rsidRPr="00D96016">
        <w:rPr>
          <w:rFonts w:ascii="Calibri" w:hAnsi="Calibri" w:cs="Calibri"/>
          <w:color w:val="auto"/>
          <w:sz w:val="22"/>
        </w:rPr>
        <w:t xml:space="preserve">ykonawców do składania ofert dodatkowych. </w:t>
      </w:r>
    </w:p>
    <w:p w14:paraId="441EFCBD" w14:textId="30F638AE" w:rsidR="0049221E" w:rsidRPr="00300D28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2.3. Informacja o negocjacjach w celu ulepszenia treści ofert, które podlegają ocenie w ramach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Pr="00300D28">
        <w:rPr>
          <w:rFonts w:ascii="Calibri" w:hAnsi="Calibri" w:cs="Calibri"/>
          <w:color w:val="auto"/>
          <w:sz w:val="22"/>
        </w:rPr>
        <w:t>kryteriów oceny ofert oraz o składaniu ofert dodatkowych.</w:t>
      </w:r>
    </w:p>
    <w:p w14:paraId="29E45714" w14:textId="28409FBD" w:rsidR="00D96016" w:rsidRPr="00D96016" w:rsidRDefault="00F85096" w:rsidP="00D96016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2.3.1.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Zamawiający</w:t>
      </w:r>
      <w:r w:rsidR="007C6B81">
        <w:rPr>
          <w:rFonts w:ascii="Calibri" w:hAnsi="Calibri" w:cs="Calibri"/>
          <w:color w:val="auto"/>
          <w:sz w:val="22"/>
        </w:rPr>
        <w:t>,</w:t>
      </w:r>
      <w:r w:rsidR="0049221E" w:rsidRPr="00300D28">
        <w:rPr>
          <w:rFonts w:ascii="Calibri" w:hAnsi="Calibri" w:cs="Calibri"/>
          <w:color w:val="auto"/>
          <w:sz w:val="22"/>
        </w:rPr>
        <w:t xml:space="preserve"> </w:t>
      </w:r>
      <w:r w:rsidR="00D96016" w:rsidRPr="00D96016">
        <w:rPr>
          <w:rFonts w:ascii="Calibri" w:hAnsi="Calibri" w:cs="Calibri"/>
          <w:color w:val="auto"/>
          <w:sz w:val="22"/>
        </w:rPr>
        <w:t>w przypadku podjęcia decyzji o przeprowadzeniu negocjacji</w:t>
      </w:r>
      <w:r w:rsidR="007C6B81">
        <w:rPr>
          <w:rFonts w:ascii="Calibri" w:hAnsi="Calibri" w:cs="Calibri"/>
          <w:color w:val="auto"/>
          <w:sz w:val="22"/>
        </w:rPr>
        <w:t>,</w:t>
      </w:r>
      <w:r w:rsidR="00D96016" w:rsidRPr="00D96016">
        <w:rPr>
          <w:rFonts w:ascii="Calibri" w:hAnsi="Calibri" w:cs="Calibri"/>
          <w:color w:val="auto"/>
          <w:sz w:val="22"/>
        </w:rPr>
        <w:t xml:space="preserve"> poinformuje o tym fakcie wszystkich </w:t>
      </w:r>
      <w:r w:rsidR="007C6B81">
        <w:rPr>
          <w:rFonts w:ascii="Calibri" w:hAnsi="Calibri" w:cs="Calibri"/>
          <w:color w:val="auto"/>
          <w:sz w:val="22"/>
        </w:rPr>
        <w:t>w</w:t>
      </w:r>
      <w:r w:rsidR="00D96016" w:rsidRPr="00D96016">
        <w:rPr>
          <w:rFonts w:ascii="Calibri" w:hAnsi="Calibri" w:cs="Calibri"/>
          <w:color w:val="auto"/>
          <w:sz w:val="22"/>
        </w:rPr>
        <w:t>ykonawców, którzy w odpowiedzi na ogłoszenie o zamówieniu złożyli oferty niepodlegające odrzuceniu, przekazując im zaproszenie do negocjacji, wskazując miejsce, termin i sposób prowadzenia negocjacji oraz kryteria oceny ofert, w ramach których będą prowadzone negocjacje w celu ulepszenia treści ofert.</w:t>
      </w:r>
    </w:p>
    <w:p w14:paraId="646487C6" w14:textId="66BF5B0E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2.3.2.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Negocjacje treści ofert:</w:t>
      </w:r>
    </w:p>
    <w:p w14:paraId="7FB99928" w14:textId="47DA42CE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2.3.2.1.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nie mogą prowadzić do zmiany treści SWZ;</w:t>
      </w:r>
    </w:p>
    <w:p w14:paraId="3931FC74" w14:textId="404E3176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2.3.2.2.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dotyczą wyłącznie tych elementów treści ofert, które podlegają ocenie w ramach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kryteriów oceny ofert</w:t>
      </w:r>
      <w:r w:rsidR="001E59FC">
        <w:rPr>
          <w:rFonts w:ascii="Calibri" w:hAnsi="Calibri" w:cs="Calibri"/>
          <w:color w:val="auto"/>
          <w:sz w:val="22"/>
        </w:rPr>
        <w:t>, które zostaną wskazane w zaproszeniu do negocjacji</w:t>
      </w:r>
      <w:r w:rsidR="0049221E" w:rsidRPr="00300D28">
        <w:rPr>
          <w:rFonts w:ascii="Calibri" w:hAnsi="Calibri" w:cs="Calibri"/>
          <w:color w:val="auto"/>
          <w:sz w:val="22"/>
        </w:rPr>
        <w:t>.</w:t>
      </w:r>
    </w:p>
    <w:p w14:paraId="00B38D51" w14:textId="2D419E5A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2.3.3.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Prowadzone negocjacje mają charakter poufny. Zamawiający udostępnia oferty wraz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z załącznikami złożone w odpowiedzi na ogłoszenie o zamówieniu niezwłocznie po otwarciu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tych ofert, nie później jednak niż w terminie 3 dni od dnia ich otwarcia.</w:t>
      </w:r>
    </w:p>
    <w:p w14:paraId="22301D7C" w14:textId="03271C17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2.3.4.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Żadna ze stron nie może, bez zgody drugiej strony, ujawniać informacji technicznych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i handlowych związanych z negocjacjami. Zgoda jest udzielana w odniesieniu do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konkretnych informacji i przed ich ujawnieniem.</w:t>
      </w:r>
    </w:p>
    <w:p w14:paraId="64948AF1" w14:textId="55195A36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2.3.5.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Zamawiający</w:t>
      </w:r>
      <w:r w:rsidR="007C6B81">
        <w:rPr>
          <w:rFonts w:ascii="Calibri" w:hAnsi="Calibri" w:cs="Calibri"/>
          <w:color w:val="auto"/>
          <w:sz w:val="22"/>
        </w:rPr>
        <w:t>,</w:t>
      </w:r>
      <w:r w:rsidR="001E59FC">
        <w:rPr>
          <w:rFonts w:ascii="Calibri" w:hAnsi="Calibri" w:cs="Calibri"/>
          <w:color w:val="auto"/>
          <w:sz w:val="22"/>
        </w:rPr>
        <w:t xml:space="preserve"> w przypadku przeprowadzeniu negocjacji</w:t>
      </w:r>
      <w:r w:rsidR="007C6B81">
        <w:rPr>
          <w:rFonts w:ascii="Calibri" w:hAnsi="Calibri" w:cs="Calibri"/>
          <w:color w:val="auto"/>
          <w:sz w:val="22"/>
        </w:rPr>
        <w:t>,</w:t>
      </w:r>
      <w:r w:rsidR="0049221E" w:rsidRPr="00300D28">
        <w:rPr>
          <w:rFonts w:ascii="Calibri" w:hAnsi="Calibri" w:cs="Calibri"/>
          <w:color w:val="auto"/>
          <w:sz w:val="22"/>
        </w:rPr>
        <w:t xml:space="preserve"> </w:t>
      </w:r>
      <w:r w:rsidR="0028021E">
        <w:rPr>
          <w:rFonts w:ascii="Calibri" w:hAnsi="Calibri" w:cs="Calibri"/>
          <w:color w:val="auto"/>
          <w:sz w:val="22"/>
        </w:rPr>
        <w:t>po</w:t>
      </w:r>
      <w:r w:rsidR="0049221E" w:rsidRPr="00300D28">
        <w:rPr>
          <w:rFonts w:ascii="Calibri" w:hAnsi="Calibri" w:cs="Calibri"/>
          <w:color w:val="auto"/>
          <w:sz w:val="22"/>
        </w:rPr>
        <w:t>informuje równocześnie wszystkich wykonawców, których oferty złożone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w odpowiedzi na ogłoszenie o zamówieniu nie zostały odrzucone, o zakończeniu negocjacji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 xml:space="preserve">oraz </w:t>
      </w:r>
      <w:r w:rsidR="0028021E" w:rsidRPr="00300D28">
        <w:rPr>
          <w:rFonts w:ascii="Calibri" w:hAnsi="Calibri" w:cs="Calibri"/>
          <w:color w:val="auto"/>
          <w:sz w:val="22"/>
        </w:rPr>
        <w:t>zapr</w:t>
      </w:r>
      <w:r w:rsidR="0028021E">
        <w:rPr>
          <w:rFonts w:ascii="Calibri" w:hAnsi="Calibri" w:cs="Calibri"/>
          <w:color w:val="auto"/>
          <w:sz w:val="22"/>
        </w:rPr>
        <w:t>osi</w:t>
      </w:r>
      <w:r w:rsidR="0028021E" w:rsidRP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ich do składania ofert dodatkowych.</w:t>
      </w:r>
    </w:p>
    <w:p w14:paraId="1B7DA094" w14:textId="44365382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2.3.6.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Zamawiający</w:t>
      </w:r>
      <w:r w:rsidR="001E59FC">
        <w:rPr>
          <w:rFonts w:ascii="Calibri" w:hAnsi="Calibri" w:cs="Calibri"/>
          <w:color w:val="auto"/>
          <w:sz w:val="22"/>
        </w:rPr>
        <w:t xml:space="preserve">, w sytuacji opisanej w </w:t>
      </w:r>
      <w:proofErr w:type="spellStart"/>
      <w:r w:rsidR="001E59FC">
        <w:rPr>
          <w:rFonts w:ascii="Calibri" w:hAnsi="Calibri" w:cs="Calibri"/>
          <w:color w:val="auto"/>
          <w:sz w:val="22"/>
        </w:rPr>
        <w:t>ppkt</w:t>
      </w:r>
      <w:proofErr w:type="spellEnd"/>
      <w:r w:rsidR="001131D7">
        <w:rPr>
          <w:rFonts w:ascii="Calibri" w:hAnsi="Calibri" w:cs="Calibri"/>
          <w:color w:val="auto"/>
          <w:sz w:val="22"/>
        </w:rPr>
        <w:t>.</w:t>
      </w:r>
      <w:r w:rsidR="001E59FC">
        <w:rPr>
          <w:rFonts w:ascii="Calibri" w:hAnsi="Calibri" w:cs="Calibri"/>
          <w:color w:val="auto"/>
          <w:sz w:val="22"/>
        </w:rPr>
        <w:t xml:space="preserve"> </w:t>
      </w:r>
      <w:r w:rsidR="0092401B">
        <w:rPr>
          <w:rFonts w:ascii="Calibri" w:hAnsi="Calibri" w:cs="Calibri"/>
          <w:color w:val="auto"/>
          <w:sz w:val="22"/>
        </w:rPr>
        <w:t>2.3.</w:t>
      </w:r>
      <w:r w:rsidR="001E59FC">
        <w:rPr>
          <w:rFonts w:ascii="Calibri" w:hAnsi="Calibri" w:cs="Calibri"/>
          <w:color w:val="auto"/>
          <w:sz w:val="22"/>
        </w:rPr>
        <w:t>5</w:t>
      </w:r>
      <w:r w:rsidR="0092401B">
        <w:rPr>
          <w:rFonts w:ascii="Calibri" w:hAnsi="Calibri" w:cs="Calibri"/>
          <w:color w:val="auto"/>
          <w:sz w:val="22"/>
        </w:rPr>
        <w:t>.</w:t>
      </w:r>
      <w:r w:rsidR="001E59FC">
        <w:rPr>
          <w:rFonts w:ascii="Calibri" w:hAnsi="Calibri" w:cs="Calibri"/>
          <w:color w:val="auto"/>
          <w:sz w:val="22"/>
        </w:rPr>
        <w:t>,</w:t>
      </w:r>
      <w:r w:rsidR="0049221E" w:rsidRPr="00300D28">
        <w:rPr>
          <w:rFonts w:ascii="Calibri" w:hAnsi="Calibri" w:cs="Calibri"/>
          <w:color w:val="auto"/>
          <w:sz w:val="22"/>
        </w:rPr>
        <w:t xml:space="preserve"> wyznaczy termin na złożenie ofert dodatkowych z uwzględnieniem czasu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potrzebnego na przygotowanie tych ofert, z tym, że termin ten nie może być krótszy niż 5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dni od dnia przekazania zaproszenia do składania ofert dodatkowych.</w:t>
      </w:r>
    </w:p>
    <w:p w14:paraId="3D861F83" w14:textId="0EA70CA1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2.3.7.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Zaproszenie do składania ofert dodatkowych</w:t>
      </w:r>
      <w:r w:rsidR="0028021E">
        <w:rPr>
          <w:rFonts w:ascii="Calibri" w:hAnsi="Calibri" w:cs="Calibri"/>
          <w:color w:val="auto"/>
          <w:sz w:val="22"/>
        </w:rPr>
        <w:t xml:space="preserve"> będzie</w:t>
      </w:r>
      <w:r w:rsidR="0049221E" w:rsidRPr="00300D28">
        <w:rPr>
          <w:rFonts w:ascii="Calibri" w:hAnsi="Calibri" w:cs="Calibri"/>
          <w:color w:val="auto"/>
          <w:sz w:val="22"/>
        </w:rPr>
        <w:t xml:space="preserve"> zawiera</w:t>
      </w:r>
      <w:r w:rsidR="0028021E">
        <w:rPr>
          <w:rFonts w:ascii="Calibri" w:hAnsi="Calibri" w:cs="Calibri"/>
          <w:color w:val="auto"/>
          <w:sz w:val="22"/>
        </w:rPr>
        <w:t>ć</w:t>
      </w:r>
      <w:r w:rsidR="0049221E" w:rsidRPr="00300D28">
        <w:rPr>
          <w:rFonts w:ascii="Calibri" w:hAnsi="Calibri" w:cs="Calibri"/>
          <w:color w:val="auto"/>
          <w:sz w:val="22"/>
        </w:rPr>
        <w:t xml:space="preserve"> co najmniej:</w:t>
      </w:r>
    </w:p>
    <w:p w14:paraId="3D576862" w14:textId="3A0C6F36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2.3.7.1.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nazwę oraz adres zamawiającego, numer telefonu, adres poczty elektronicznej oraz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strony internetowej prowadzonego postępowania;</w:t>
      </w:r>
    </w:p>
    <w:p w14:paraId="51CF2563" w14:textId="4054FAAA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2.3.7.2.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sposób i termin składania ofert dodatkowych oraz język lub języki, w jakich muszą one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być sporządzone, oraz termin otwarcia tych ofert.</w:t>
      </w:r>
    </w:p>
    <w:p w14:paraId="420D4E6D" w14:textId="37602016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2.3.8.</w:t>
      </w:r>
      <w:r>
        <w:rPr>
          <w:rFonts w:ascii="Calibri" w:hAnsi="Calibri" w:cs="Calibri"/>
          <w:color w:val="auto"/>
          <w:sz w:val="22"/>
        </w:rPr>
        <w:tab/>
      </w:r>
      <w:r w:rsidR="00880D22">
        <w:rPr>
          <w:rFonts w:ascii="Calibri" w:hAnsi="Calibri" w:cs="Calibri"/>
          <w:color w:val="auto"/>
          <w:sz w:val="22"/>
        </w:rPr>
        <w:t>W</w:t>
      </w:r>
      <w:r w:rsidR="0049221E" w:rsidRPr="00300D28">
        <w:rPr>
          <w:rFonts w:ascii="Calibri" w:hAnsi="Calibri" w:cs="Calibri"/>
          <w:color w:val="auto"/>
          <w:sz w:val="22"/>
        </w:rPr>
        <w:t>ykonawca może złożyć ofertę dodatkową, która zawiera nowe propozycje w zakresie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treści oferty podlegających ocenie w ramach kryteriów oceny ofert wskazanych przez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 xml:space="preserve">zamawiającego </w:t>
      </w:r>
      <w:r w:rsidR="00300D28">
        <w:rPr>
          <w:rFonts w:ascii="Calibri" w:hAnsi="Calibri" w:cs="Calibri"/>
          <w:color w:val="auto"/>
          <w:sz w:val="22"/>
        </w:rPr>
        <w:br/>
      </w:r>
      <w:r w:rsidR="0049221E" w:rsidRPr="00300D28">
        <w:rPr>
          <w:rFonts w:ascii="Calibri" w:hAnsi="Calibri" w:cs="Calibri"/>
          <w:color w:val="auto"/>
          <w:sz w:val="22"/>
        </w:rPr>
        <w:t>w zaproszeniu do negocjacji.</w:t>
      </w:r>
    </w:p>
    <w:p w14:paraId="37A01DC0" w14:textId="32AFD28B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2.3.9.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Oferta dodatkowa nie może być mniej korzystna</w:t>
      </w:r>
      <w:r w:rsidR="00445996">
        <w:rPr>
          <w:rFonts w:ascii="Calibri" w:hAnsi="Calibri" w:cs="Calibri"/>
          <w:color w:val="auto"/>
          <w:sz w:val="22"/>
        </w:rPr>
        <w:t>,</w:t>
      </w:r>
      <w:r w:rsidR="0049221E" w:rsidRPr="00300D28">
        <w:rPr>
          <w:rFonts w:ascii="Calibri" w:hAnsi="Calibri" w:cs="Calibri"/>
          <w:color w:val="auto"/>
          <w:sz w:val="22"/>
        </w:rPr>
        <w:t xml:space="preserve"> w żadnym z kryteriów oceny ofert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wskazanych w zaproszeniu do negocjacji</w:t>
      </w:r>
      <w:r w:rsidR="00880D22">
        <w:rPr>
          <w:rFonts w:ascii="Calibri" w:hAnsi="Calibri" w:cs="Calibri"/>
          <w:color w:val="auto"/>
          <w:sz w:val="22"/>
        </w:rPr>
        <w:t>,</w:t>
      </w:r>
      <w:r w:rsidR="0049221E" w:rsidRPr="00300D28">
        <w:rPr>
          <w:rFonts w:ascii="Calibri" w:hAnsi="Calibri" w:cs="Calibri"/>
          <w:color w:val="auto"/>
          <w:sz w:val="22"/>
        </w:rPr>
        <w:t xml:space="preserve"> niż oferta złożona w odpowiedzi na ogłoszenie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o zamówieniu.</w:t>
      </w:r>
    </w:p>
    <w:p w14:paraId="2EA25510" w14:textId="56DE2876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2.3.10.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 xml:space="preserve">Oferta </w:t>
      </w:r>
      <w:r w:rsidR="001E59FC">
        <w:rPr>
          <w:rFonts w:ascii="Calibri" w:hAnsi="Calibri" w:cs="Calibri"/>
          <w:color w:val="auto"/>
          <w:sz w:val="22"/>
        </w:rPr>
        <w:t>złożona w odpowiedzi na ogłoszenie o zamówieniu</w:t>
      </w:r>
      <w:r w:rsidR="0049221E" w:rsidRPr="00300D28">
        <w:rPr>
          <w:rFonts w:ascii="Calibri" w:hAnsi="Calibri" w:cs="Calibri"/>
          <w:color w:val="auto"/>
          <w:sz w:val="22"/>
        </w:rPr>
        <w:t xml:space="preserve"> przestaje wiązać wykonawcę w zakresie, w jakim złoży on ofertę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dodatkową zawierającą korzystniejsze propozycje w ramach każdego z kryteriów oceny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ofert wskazanych w zaproszeniu do negocjacji.</w:t>
      </w:r>
    </w:p>
    <w:p w14:paraId="3D1ADF24" w14:textId="557F13A0" w:rsidR="0049221E" w:rsidRPr="00300D28" w:rsidRDefault="00F85096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lastRenderedPageBreak/>
        <w:t>2.3.11.</w:t>
      </w:r>
      <w:r>
        <w:rPr>
          <w:rFonts w:ascii="Calibri" w:hAnsi="Calibri" w:cs="Calibri"/>
          <w:color w:val="auto"/>
          <w:sz w:val="22"/>
        </w:rPr>
        <w:tab/>
      </w:r>
      <w:r w:rsidR="0049221E" w:rsidRPr="00300D28">
        <w:rPr>
          <w:rFonts w:ascii="Calibri" w:hAnsi="Calibri" w:cs="Calibri"/>
          <w:color w:val="auto"/>
          <w:sz w:val="22"/>
        </w:rPr>
        <w:t>Oferta dodatkowa, która jest mniej korzystna w którymkolwiek z kryteriów oceny ofert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wskazanych w zaproszeniu do negocjacji niż oferta złożona w odpowiedzi na ogłoszenie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="0049221E" w:rsidRPr="00300D28">
        <w:rPr>
          <w:rFonts w:ascii="Calibri" w:hAnsi="Calibri" w:cs="Calibri"/>
          <w:color w:val="auto"/>
          <w:sz w:val="22"/>
        </w:rPr>
        <w:t>o zamówieniu, podlega odrzuceniu.</w:t>
      </w:r>
    </w:p>
    <w:p w14:paraId="7E23CCB6" w14:textId="7E91E930" w:rsidR="0049221E" w:rsidRPr="00880D22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b/>
          <w:bCs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 xml:space="preserve">2.4. </w:t>
      </w:r>
      <w:r w:rsidR="00880D22">
        <w:rPr>
          <w:rFonts w:ascii="Calibri" w:hAnsi="Calibri" w:cs="Calibri"/>
          <w:color w:val="auto"/>
          <w:sz w:val="22"/>
        </w:rPr>
        <w:t>Z</w:t>
      </w:r>
      <w:r w:rsidRPr="00300D28">
        <w:rPr>
          <w:rFonts w:ascii="Calibri" w:hAnsi="Calibri" w:cs="Calibri"/>
          <w:color w:val="auto"/>
          <w:sz w:val="22"/>
        </w:rPr>
        <w:t xml:space="preserve">amawiający </w:t>
      </w:r>
      <w:r w:rsidR="00880D22">
        <w:rPr>
          <w:rFonts w:ascii="Calibri" w:hAnsi="Calibri" w:cs="Calibri"/>
          <w:color w:val="auto"/>
          <w:sz w:val="22"/>
        </w:rPr>
        <w:t xml:space="preserve">nie </w:t>
      </w:r>
      <w:r w:rsidRPr="00300D28">
        <w:rPr>
          <w:rFonts w:ascii="Calibri" w:hAnsi="Calibri" w:cs="Calibri"/>
          <w:color w:val="auto"/>
          <w:sz w:val="22"/>
        </w:rPr>
        <w:t>przewiduje możliwoś</w:t>
      </w:r>
      <w:r w:rsidR="0091367E">
        <w:rPr>
          <w:rFonts w:ascii="Calibri" w:hAnsi="Calibri" w:cs="Calibri"/>
          <w:color w:val="auto"/>
          <w:sz w:val="22"/>
        </w:rPr>
        <w:t>ci</w:t>
      </w:r>
      <w:r w:rsidRPr="00300D28">
        <w:rPr>
          <w:rFonts w:ascii="Calibri" w:hAnsi="Calibri" w:cs="Calibri"/>
          <w:color w:val="auto"/>
          <w:sz w:val="22"/>
        </w:rPr>
        <w:t xml:space="preserve"> ograniczenia liczby wykonawców, których</w:t>
      </w:r>
      <w:r w:rsidR="00300D28">
        <w:rPr>
          <w:rFonts w:ascii="Calibri" w:hAnsi="Calibri" w:cs="Calibri"/>
          <w:color w:val="auto"/>
          <w:sz w:val="22"/>
        </w:rPr>
        <w:t xml:space="preserve"> </w:t>
      </w:r>
      <w:r w:rsidRPr="00300D28">
        <w:rPr>
          <w:rFonts w:ascii="Calibri" w:hAnsi="Calibri" w:cs="Calibri"/>
          <w:color w:val="auto"/>
          <w:sz w:val="22"/>
        </w:rPr>
        <w:t>zaprosi do negocjacji</w:t>
      </w:r>
      <w:r w:rsidR="00880D22">
        <w:rPr>
          <w:rFonts w:ascii="Calibri" w:hAnsi="Calibri" w:cs="Calibri"/>
          <w:color w:val="auto"/>
          <w:sz w:val="22"/>
        </w:rPr>
        <w:t>.</w:t>
      </w:r>
    </w:p>
    <w:p w14:paraId="3E714D0A" w14:textId="11A25A03" w:rsidR="0049221E" w:rsidRPr="00300D28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</w:t>
      </w:r>
      <w:r w:rsidR="00F85096">
        <w:rPr>
          <w:rFonts w:ascii="Calibri" w:hAnsi="Calibri" w:cs="Calibri"/>
          <w:color w:val="auto"/>
          <w:sz w:val="22"/>
        </w:rPr>
        <w:t>5</w:t>
      </w:r>
      <w:r w:rsidRPr="00300D28">
        <w:rPr>
          <w:rFonts w:ascii="Calibri" w:hAnsi="Calibri" w:cs="Calibri"/>
          <w:color w:val="auto"/>
          <w:sz w:val="22"/>
        </w:rPr>
        <w:t xml:space="preserve">. Szacunkowa wartość przedmiotowego zamówienia nie przekracza progów unijnych, o jakich mowa </w:t>
      </w:r>
      <w:r w:rsidR="001D5D3B">
        <w:rPr>
          <w:rFonts w:ascii="Calibri" w:hAnsi="Calibri" w:cs="Calibri"/>
          <w:color w:val="auto"/>
          <w:sz w:val="22"/>
        </w:rPr>
        <w:br/>
      </w:r>
      <w:r w:rsidRPr="00300D28">
        <w:rPr>
          <w:rFonts w:ascii="Calibri" w:hAnsi="Calibri" w:cs="Calibri"/>
          <w:color w:val="auto"/>
          <w:sz w:val="22"/>
        </w:rPr>
        <w:t xml:space="preserve">w art. 3 ustawy </w:t>
      </w:r>
      <w:proofErr w:type="spellStart"/>
      <w:r w:rsidRPr="00300D28">
        <w:rPr>
          <w:rFonts w:ascii="Calibri" w:hAnsi="Calibri" w:cs="Calibri"/>
          <w:color w:val="auto"/>
          <w:sz w:val="22"/>
        </w:rPr>
        <w:t>Pzp</w:t>
      </w:r>
      <w:proofErr w:type="spellEnd"/>
      <w:r w:rsidRPr="00300D28">
        <w:rPr>
          <w:rFonts w:ascii="Calibri" w:hAnsi="Calibri" w:cs="Calibri"/>
          <w:color w:val="auto"/>
          <w:sz w:val="22"/>
        </w:rPr>
        <w:t>.</w:t>
      </w:r>
    </w:p>
    <w:p w14:paraId="1BA55A44" w14:textId="3F18D199" w:rsidR="0049221E" w:rsidRPr="00300D28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</w:t>
      </w:r>
      <w:r w:rsidR="00F85096">
        <w:rPr>
          <w:rFonts w:ascii="Calibri" w:hAnsi="Calibri" w:cs="Calibri"/>
          <w:color w:val="auto"/>
          <w:sz w:val="22"/>
        </w:rPr>
        <w:t>6</w:t>
      </w:r>
      <w:r w:rsidRPr="00300D28">
        <w:rPr>
          <w:rFonts w:ascii="Calibri" w:hAnsi="Calibri" w:cs="Calibri"/>
          <w:color w:val="auto"/>
          <w:sz w:val="22"/>
        </w:rPr>
        <w:t xml:space="preserve">. Zamawiający nie przewiduje możliwości udzielenia zamówień uzupełniających, </w:t>
      </w:r>
      <w:r w:rsidR="0091367E">
        <w:rPr>
          <w:rFonts w:ascii="Calibri" w:hAnsi="Calibri" w:cs="Calibri"/>
          <w:color w:val="auto"/>
          <w:sz w:val="22"/>
        </w:rPr>
        <w:t>zgodnie z</w:t>
      </w:r>
      <w:r w:rsidRPr="00300D28">
        <w:rPr>
          <w:rFonts w:ascii="Calibri" w:hAnsi="Calibri" w:cs="Calibri"/>
          <w:color w:val="auto"/>
          <w:sz w:val="22"/>
        </w:rPr>
        <w:t xml:space="preserve"> art. </w:t>
      </w:r>
      <w:r w:rsidR="009B6A84">
        <w:rPr>
          <w:rFonts w:ascii="Calibri" w:hAnsi="Calibri" w:cs="Calibri"/>
          <w:color w:val="auto"/>
          <w:sz w:val="22"/>
        </w:rPr>
        <w:t xml:space="preserve">305 pkt 1, w związku z art. </w:t>
      </w:r>
      <w:r w:rsidRPr="00300D28">
        <w:rPr>
          <w:rFonts w:ascii="Calibri" w:hAnsi="Calibri" w:cs="Calibri"/>
          <w:color w:val="auto"/>
          <w:sz w:val="22"/>
        </w:rPr>
        <w:t>214 ust. 1 pkt 7 i 8 ustawy</w:t>
      </w:r>
      <w:r w:rsidR="00D96016">
        <w:rPr>
          <w:rFonts w:ascii="Calibri" w:hAnsi="Calibri" w:cs="Calibri"/>
          <w:color w:val="auto"/>
          <w:sz w:val="22"/>
        </w:rPr>
        <w:t xml:space="preserve"> </w:t>
      </w:r>
      <w:proofErr w:type="spellStart"/>
      <w:r w:rsidR="00D96016">
        <w:rPr>
          <w:rFonts w:ascii="Calibri" w:hAnsi="Calibri" w:cs="Calibri"/>
          <w:color w:val="auto"/>
          <w:sz w:val="22"/>
        </w:rPr>
        <w:t>Pzp</w:t>
      </w:r>
      <w:proofErr w:type="spellEnd"/>
      <w:r w:rsidRPr="00300D28">
        <w:rPr>
          <w:rFonts w:ascii="Calibri" w:hAnsi="Calibri" w:cs="Calibri"/>
          <w:color w:val="auto"/>
          <w:sz w:val="22"/>
        </w:rPr>
        <w:t xml:space="preserve">. </w:t>
      </w:r>
    </w:p>
    <w:p w14:paraId="3184B02E" w14:textId="0F0E2BD6" w:rsidR="0049221E" w:rsidRPr="00300D28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</w:t>
      </w:r>
      <w:r w:rsidR="00F85096">
        <w:rPr>
          <w:rFonts w:ascii="Calibri" w:hAnsi="Calibri" w:cs="Calibri"/>
          <w:color w:val="auto"/>
          <w:sz w:val="22"/>
        </w:rPr>
        <w:t>7</w:t>
      </w:r>
      <w:r w:rsidRPr="00300D28">
        <w:rPr>
          <w:rFonts w:ascii="Calibri" w:hAnsi="Calibri" w:cs="Calibri"/>
          <w:color w:val="auto"/>
          <w:sz w:val="22"/>
        </w:rPr>
        <w:t xml:space="preserve">. Informacja na temat części zamówienia i możliwości składania ofert częściowych. </w:t>
      </w:r>
    </w:p>
    <w:p w14:paraId="31A76E02" w14:textId="7E4FD4AC" w:rsidR="0081692E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</w:t>
      </w:r>
      <w:r w:rsidR="00F85096">
        <w:rPr>
          <w:rFonts w:ascii="Calibri" w:hAnsi="Calibri" w:cs="Calibri"/>
          <w:color w:val="auto"/>
          <w:sz w:val="22"/>
        </w:rPr>
        <w:t>7</w:t>
      </w:r>
      <w:r w:rsidRPr="00300D28">
        <w:rPr>
          <w:rFonts w:ascii="Calibri" w:hAnsi="Calibri" w:cs="Calibri"/>
          <w:color w:val="auto"/>
          <w:sz w:val="22"/>
        </w:rPr>
        <w:t xml:space="preserve">.1. Zamawiający </w:t>
      </w:r>
      <w:r w:rsidR="00880D22">
        <w:rPr>
          <w:rFonts w:ascii="Calibri" w:hAnsi="Calibri" w:cs="Calibri"/>
          <w:color w:val="auto"/>
          <w:sz w:val="22"/>
        </w:rPr>
        <w:t xml:space="preserve">nie dokonał podziału zamówienia na części i tym samym nie </w:t>
      </w:r>
      <w:r w:rsidRPr="00300D28">
        <w:rPr>
          <w:rFonts w:ascii="Calibri" w:hAnsi="Calibri" w:cs="Calibri"/>
          <w:color w:val="auto"/>
          <w:sz w:val="22"/>
        </w:rPr>
        <w:t>dopuszcza składani</w:t>
      </w:r>
      <w:r w:rsidR="00880D22">
        <w:rPr>
          <w:rFonts w:ascii="Calibri" w:hAnsi="Calibri" w:cs="Calibri"/>
          <w:color w:val="auto"/>
          <w:sz w:val="22"/>
        </w:rPr>
        <w:t>a</w:t>
      </w:r>
      <w:r w:rsidRPr="00300D28">
        <w:rPr>
          <w:rFonts w:ascii="Calibri" w:hAnsi="Calibri" w:cs="Calibri"/>
          <w:color w:val="auto"/>
          <w:sz w:val="22"/>
        </w:rPr>
        <w:t xml:space="preserve"> ofert częściowych. </w:t>
      </w:r>
    </w:p>
    <w:p w14:paraId="4A67A782" w14:textId="7ED20688" w:rsidR="0049221E" w:rsidRPr="00300D28" w:rsidRDefault="0081692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</w:t>
      </w:r>
      <w:r w:rsidR="00F85096">
        <w:rPr>
          <w:rFonts w:ascii="Calibri" w:hAnsi="Calibri" w:cs="Calibri"/>
          <w:color w:val="auto"/>
          <w:sz w:val="22"/>
        </w:rPr>
        <w:t>7</w:t>
      </w:r>
      <w:r>
        <w:rPr>
          <w:rFonts w:ascii="Calibri" w:hAnsi="Calibri" w:cs="Calibri"/>
          <w:color w:val="auto"/>
          <w:sz w:val="22"/>
        </w:rPr>
        <w:t xml:space="preserve">.2. </w:t>
      </w:r>
      <w:r w:rsidR="00880D22">
        <w:rPr>
          <w:rFonts w:ascii="Calibri" w:hAnsi="Calibri" w:cs="Calibri"/>
          <w:color w:val="auto"/>
          <w:sz w:val="22"/>
        </w:rPr>
        <w:t xml:space="preserve">Uzasadnienie: </w:t>
      </w:r>
      <w:r w:rsidR="00880D22" w:rsidRPr="00880D22">
        <w:rPr>
          <w:rFonts w:ascii="Calibri" w:hAnsi="Calibri" w:cs="Calibri"/>
          <w:color w:val="auto"/>
          <w:sz w:val="22"/>
        </w:rPr>
        <w:t xml:space="preserve">Przedmiotem zamówienia jest zaprojektowanie i wybudowanie na podstawie tego projektu ciągu ścieżek rowerowych realizowane w formule zaprojektuj i wybuduj, co powoduje, że </w:t>
      </w:r>
      <w:r w:rsidR="00220DED">
        <w:rPr>
          <w:rFonts w:ascii="Calibri" w:hAnsi="Calibri" w:cs="Calibri"/>
          <w:color w:val="auto"/>
          <w:sz w:val="22"/>
        </w:rPr>
        <w:t>w</w:t>
      </w:r>
      <w:r w:rsidR="00880D22" w:rsidRPr="00880D22">
        <w:rPr>
          <w:rFonts w:ascii="Calibri" w:hAnsi="Calibri" w:cs="Calibri"/>
          <w:color w:val="auto"/>
          <w:sz w:val="22"/>
        </w:rPr>
        <w:t xml:space="preserve">ykonawca będzie realizował roboty budowlane w oparciu o stworzony przez siebie projekt, które to zadania stanowią jednolite i kompleksowe </w:t>
      </w:r>
      <w:r w:rsidR="00B66ADB">
        <w:rPr>
          <w:rFonts w:ascii="Calibri" w:hAnsi="Calibri" w:cs="Calibri"/>
          <w:color w:val="auto"/>
          <w:sz w:val="22"/>
        </w:rPr>
        <w:t>przedsięwzięcie</w:t>
      </w:r>
      <w:r w:rsidR="00B66ADB" w:rsidRPr="00880D22">
        <w:rPr>
          <w:rFonts w:ascii="Calibri" w:hAnsi="Calibri" w:cs="Calibri"/>
          <w:color w:val="auto"/>
          <w:sz w:val="22"/>
        </w:rPr>
        <w:t xml:space="preserve"> </w:t>
      </w:r>
      <w:r w:rsidR="00880D22" w:rsidRPr="00880D22">
        <w:rPr>
          <w:rFonts w:ascii="Calibri" w:hAnsi="Calibri" w:cs="Calibri"/>
          <w:color w:val="auto"/>
          <w:sz w:val="22"/>
        </w:rPr>
        <w:t>budowlane</w:t>
      </w:r>
      <w:r w:rsidR="0091367E">
        <w:rPr>
          <w:rFonts w:ascii="Calibri" w:hAnsi="Calibri" w:cs="Calibri"/>
          <w:color w:val="auto"/>
          <w:sz w:val="22"/>
        </w:rPr>
        <w:t>, zależne od siebie</w:t>
      </w:r>
      <w:r w:rsidR="00B66ADB">
        <w:rPr>
          <w:rFonts w:ascii="Calibri" w:hAnsi="Calibri" w:cs="Calibri"/>
          <w:color w:val="auto"/>
          <w:sz w:val="22"/>
        </w:rPr>
        <w:t xml:space="preserve">, a dopuszczenie realizacji </w:t>
      </w:r>
      <w:r w:rsidR="00686A75">
        <w:rPr>
          <w:rFonts w:ascii="Calibri" w:hAnsi="Calibri" w:cs="Calibri"/>
          <w:color w:val="auto"/>
          <w:sz w:val="22"/>
        </w:rPr>
        <w:t xml:space="preserve">poszczególnych </w:t>
      </w:r>
      <w:r w:rsidR="00B66ADB">
        <w:rPr>
          <w:rFonts w:ascii="Calibri" w:hAnsi="Calibri" w:cs="Calibri"/>
          <w:color w:val="auto"/>
          <w:sz w:val="22"/>
        </w:rPr>
        <w:t xml:space="preserve">prac przez odrębnych wykonawców </w:t>
      </w:r>
      <w:r w:rsidR="00B66ADB" w:rsidRPr="00B66ADB">
        <w:rPr>
          <w:rFonts w:ascii="Calibri" w:hAnsi="Calibri" w:cs="Calibri"/>
          <w:color w:val="auto"/>
          <w:sz w:val="22"/>
        </w:rPr>
        <w:t>mogł</w:t>
      </w:r>
      <w:r w:rsidR="00B66ADB">
        <w:rPr>
          <w:rFonts w:ascii="Calibri" w:hAnsi="Calibri" w:cs="Calibri"/>
          <w:color w:val="auto"/>
          <w:sz w:val="22"/>
        </w:rPr>
        <w:t>o</w:t>
      </w:r>
      <w:r w:rsidR="00B66ADB" w:rsidRPr="00B66ADB">
        <w:rPr>
          <w:rFonts w:ascii="Calibri" w:hAnsi="Calibri" w:cs="Calibri"/>
          <w:color w:val="auto"/>
          <w:sz w:val="22"/>
        </w:rPr>
        <w:t>by poważnie zagrozić właściwemu i terminowemu wykonaniu zamówienia</w:t>
      </w:r>
      <w:r w:rsidR="00686A75">
        <w:rPr>
          <w:rFonts w:ascii="Calibri" w:hAnsi="Calibri" w:cs="Calibri"/>
          <w:color w:val="auto"/>
          <w:sz w:val="22"/>
        </w:rPr>
        <w:t xml:space="preserve"> oraz</w:t>
      </w:r>
      <w:r w:rsidR="00B66ADB">
        <w:rPr>
          <w:rFonts w:ascii="Calibri" w:hAnsi="Calibri" w:cs="Calibri"/>
          <w:color w:val="auto"/>
          <w:sz w:val="22"/>
        </w:rPr>
        <w:t xml:space="preserve"> trudnościami w </w:t>
      </w:r>
      <w:r w:rsidR="00686A75">
        <w:rPr>
          <w:rFonts w:ascii="Calibri" w:hAnsi="Calibri" w:cs="Calibri"/>
          <w:color w:val="auto"/>
          <w:sz w:val="22"/>
        </w:rPr>
        <w:t xml:space="preserve">ustaleniu </w:t>
      </w:r>
      <w:r w:rsidR="00686A75" w:rsidRPr="00686A75">
        <w:rPr>
          <w:rFonts w:ascii="Calibri" w:hAnsi="Calibri" w:cs="Calibri"/>
          <w:color w:val="auto"/>
          <w:sz w:val="22"/>
        </w:rPr>
        <w:t xml:space="preserve">odpowiedzialności </w:t>
      </w:r>
      <w:r w:rsidR="00686A75">
        <w:rPr>
          <w:rFonts w:ascii="Calibri" w:hAnsi="Calibri" w:cs="Calibri"/>
          <w:color w:val="auto"/>
          <w:sz w:val="22"/>
        </w:rPr>
        <w:t xml:space="preserve">poszczególnych </w:t>
      </w:r>
      <w:r w:rsidR="00686A75" w:rsidRPr="00686A75">
        <w:rPr>
          <w:rFonts w:ascii="Calibri" w:hAnsi="Calibri" w:cs="Calibri"/>
          <w:color w:val="auto"/>
          <w:sz w:val="22"/>
        </w:rPr>
        <w:t>wykonawc</w:t>
      </w:r>
      <w:r w:rsidR="00686A75">
        <w:rPr>
          <w:rFonts w:ascii="Calibri" w:hAnsi="Calibri" w:cs="Calibri"/>
          <w:color w:val="auto"/>
          <w:sz w:val="22"/>
        </w:rPr>
        <w:t>ów</w:t>
      </w:r>
      <w:r w:rsidR="00686A75" w:rsidRPr="00686A75">
        <w:rPr>
          <w:rFonts w:ascii="Calibri" w:hAnsi="Calibri" w:cs="Calibri"/>
          <w:color w:val="auto"/>
          <w:sz w:val="22"/>
        </w:rPr>
        <w:t xml:space="preserve"> za ewentualne wady</w:t>
      </w:r>
      <w:r w:rsidR="00686A75">
        <w:rPr>
          <w:rFonts w:ascii="Calibri" w:hAnsi="Calibri" w:cs="Calibri"/>
          <w:color w:val="auto"/>
          <w:sz w:val="22"/>
        </w:rPr>
        <w:t xml:space="preserve"> i dochodzeniu tej odpowiedzialności, a także skutkowałoby po stronie zamawiającego dodatkowymi kosztami związanymi z koniecznością zapewnienia koordynacji prac realizowanych przez poszczególnych wykonawców</w:t>
      </w:r>
      <w:r w:rsidR="00880D22" w:rsidRPr="00880D22">
        <w:rPr>
          <w:rFonts w:ascii="Calibri" w:hAnsi="Calibri" w:cs="Calibri"/>
          <w:color w:val="auto"/>
          <w:sz w:val="22"/>
        </w:rPr>
        <w:t>. Wykonawca będzie też odpowiedzialny za pełnienie nadzoru autorskiego nad realizowanymi pracami. Ze wskazanych powyżej względów organizacyjnych i wykonawczych nie ma podstaw</w:t>
      </w:r>
      <w:r w:rsidR="0091367E">
        <w:rPr>
          <w:rFonts w:ascii="Calibri" w:hAnsi="Calibri" w:cs="Calibri"/>
          <w:color w:val="auto"/>
          <w:sz w:val="22"/>
        </w:rPr>
        <w:t xml:space="preserve"> </w:t>
      </w:r>
      <w:r w:rsidR="00880D22" w:rsidRPr="00880D22">
        <w:rPr>
          <w:rFonts w:ascii="Calibri" w:hAnsi="Calibri" w:cs="Calibri"/>
          <w:color w:val="auto"/>
          <w:sz w:val="22"/>
        </w:rPr>
        <w:t>do podzielenia przedmiotowego zamówienia na częśc</w:t>
      </w:r>
      <w:r w:rsidR="00880D22">
        <w:rPr>
          <w:rFonts w:ascii="Calibri" w:hAnsi="Calibri" w:cs="Calibri"/>
          <w:color w:val="auto"/>
          <w:sz w:val="22"/>
        </w:rPr>
        <w:t>i</w:t>
      </w:r>
      <w:r w:rsidR="00880D22" w:rsidRPr="00880D22">
        <w:rPr>
          <w:rFonts w:ascii="Calibri" w:hAnsi="Calibri" w:cs="Calibri"/>
          <w:color w:val="auto"/>
          <w:sz w:val="22"/>
        </w:rPr>
        <w:t xml:space="preserve">. Ponadto wartość </w:t>
      </w:r>
      <w:r w:rsidR="00686A75">
        <w:rPr>
          <w:rFonts w:ascii="Calibri" w:hAnsi="Calibri" w:cs="Calibri"/>
          <w:color w:val="auto"/>
          <w:sz w:val="22"/>
        </w:rPr>
        <w:t xml:space="preserve">i zakres </w:t>
      </w:r>
      <w:r w:rsidR="00880D22" w:rsidRPr="00880D22">
        <w:rPr>
          <w:rFonts w:ascii="Calibri" w:hAnsi="Calibri" w:cs="Calibri"/>
          <w:color w:val="auto"/>
          <w:sz w:val="22"/>
        </w:rPr>
        <w:t>przedmiotowego zamówienia umożliwia jego realizację w całości również przez małych i średnich przedsiębiorców</w:t>
      </w:r>
      <w:r w:rsidR="0091367E">
        <w:rPr>
          <w:rFonts w:ascii="Calibri" w:hAnsi="Calibri" w:cs="Calibri"/>
          <w:color w:val="auto"/>
          <w:sz w:val="22"/>
        </w:rPr>
        <w:t xml:space="preserve">, </w:t>
      </w:r>
      <w:r w:rsidR="00880D22" w:rsidRPr="00880D22">
        <w:rPr>
          <w:rFonts w:ascii="Calibri" w:hAnsi="Calibri" w:cs="Calibri"/>
          <w:color w:val="auto"/>
          <w:sz w:val="22"/>
        </w:rPr>
        <w:t>nie powoduj</w:t>
      </w:r>
      <w:r w:rsidR="00880D22">
        <w:rPr>
          <w:rFonts w:ascii="Calibri" w:hAnsi="Calibri" w:cs="Calibri"/>
          <w:color w:val="auto"/>
          <w:sz w:val="22"/>
        </w:rPr>
        <w:t>ąc</w:t>
      </w:r>
      <w:r w:rsidR="00880D22" w:rsidRPr="00880D22">
        <w:rPr>
          <w:rFonts w:ascii="Calibri" w:hAnsi="Calibri" w:cs="Calibri"/>
          <w:color w:val="auto"/>
          <w:sz w:val="22"/>
        </w:rPr>
        <w:t xml:space="preserve"> zakłócenia konkurencji. </w:t>
      </w:r>
    </w:p>
    <w:p w14:paraId="0591F50E" w14:textId="037BD032" w:rsidR="0049221E" w:rsidRPr="00300D28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</w:t>
      </w:r>
      <w:r w:rsidR="00F85096">
        <w:rPr>
          <w:rFonts w:ascii="Calibri" w:hAnsi="Calibri" w:cs="Calibri"/>
          <w:color w:val="auto"/>
          <w:sz w:val="22"/>
        </w:rPr>
        <w:t>8</w:t>
      </w:r>
      <w:r w:rsidRPr="00300D28">
        <w:rPr>
          <w:rFonts w:ascii="Calibri" w:hAnsi="Calibri" w:cs="Calibri"/>
          <w:color w:val="auto"/>
          <w:sz w:val="22"/>
        </w:rPr>
        <w:t xml:space="preserve">. Zamawiający nie przewiduje wyboru najkorzystniejszej oferty z zastosowaniem aukcji elektronicznej. </w:t>
      </w:r>
    </w:p>
    <w:p w14:paraId="4B72D0DC" w14:textId="4531AE19" w:rsidR="0049221E" w:rsidRPr="00300D28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</w:t>
      </w:r>
      <w:r w:rsidR="00F85096">
        <w:rPr>
          <w:rFonts w:ascii="Calibri" w:hAnsi="Calibri" w:cs="Calibri"/>
          <w:color w:val="auto"/>
          <w:sz w:val="22"/>
        </w:rPr>
        <w:t>9</w:t>
      </w:r>
      <w:r w:rsidRPr="00300D28">
        <w:rPr>
          <w:rFonts w:ascii="Calibri" w:hAnsi="Calibri" w:cs="Calibri"/>
          <w:color w:val="auto"/>
          <w:sz w:val="22"/>
        </w:rPr>
        <w:t>. Zamawiający nie przewiduje zwrotu kosztów udziału w postępowaniu</w:t>
      </w:r>
      <w:r w:rsidR="001069D3">
        <w:rPr>
          <w:rFonts w:ascii="Calibri" w:hAnsi="Calibri" w:cs="Calibri"/>
          <w:color w:val="auto"/>
          <w:sz w:val="22"/>
        </w:rPr>
        <w:t xml:space="preserve">, z zastrzeżeniem art. 261 ustawy </w:t>
      </w:r>
      <w:proofErr w:type="spellStart"/>
      <w:r w:rsidR="001069D3">
        <w:rPr>
          <w:rFonts w:ascii="Calibri" w:hAnsi="Calibri" w:cs="Calibri"/>
          <w:color w:val="auto"/>
          <w:sz w:val="22"/>
        </w:rPr>
        <w:t>Pzp</w:t>
      </w:r>
      <w:proofErr w:type="spellEnd"/>
      <w:r w:rsidRPr="00300D28">
        <w:rPr>
          <w:rFonts w:ascii="Calibri" w:hAnsi="Calibri" w:cs="Calibri"/>
          <w:color w:val="auto"/>
          <w:sz w:val="22"/>
        </w:rPr>
        <w:t xml:space="preserve">. </w:t>
      </w:r>
    </w:p>
    <w:p w14:paraId="0EC3594C" w14:textId="3A3945AA" w:rsidR="0049221E" w:rsidRPr="00300D28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2.1</w:t>
      </w:r>
      <w:r w:rsidR="00F85096">
        <w:rPr>
          <w:rFonts w:ascii="Calibri" w:hAnsi="Calibri" w:cs="Calibri"/>
          <w:color w:val="auto"/>
          <w:sz w:val="22"/>
        </w:rPr>
        <w:t>0</w:t>
      </w:r>
      <w:r w:rsidRPr="00300D28">
        <w:rPr>
          <w:rFonts w:ascii="Calibri" w:hAnsi="Calibri" w:cs="Calibri"/>
          <w:color w:val="auto"/>
          <w:sz w:val="22"/>
        </w:rPr>
        <w:t xml:space="preserve">. Zamawiający </w:t>
      </w:r>
      <w:r w:rsidR="00455053">
        <w:rPr>
          <w:rFonts w:ascii="Calibri" w:hAnsi="Calibri" w:cs="Calibri"/>
          <w:color w:val="auto"/>
          <w:sz w:val="22"/>
        </w:rPr>
        <w:t xml:space="preserve">dopuszcza rozliczenia wyłącznie w PLN i </w:t>
      </w:r>
      <w:r w:rsidRPr="00300D28">
        <w:rPr>
          <w:rFonts w:ascii="Calibri" w:hAnsi="Calibri" w:cs="Calibri"/>
          <w:color w:val="auto"/>
          <w:sz w:val="22"/>
        </w:rPr>
        <w:t xml:space="preserve">nie przewiduje rozliczenia w walutach obcych. </w:t>
      </w:r>
    </w:p>
    <w:p w14:paraId="7745761F" w14:textId="237505CE" w:rsidR="0049221E" w:rsidRPr="00300D28" w:rsidRDefault="0049221E" w:rsidP="00300D28">
      <w:pPr>
        <w:spacing w:after="0" w:line="240" w:lineRule="auto"/>
        <w:ind w:left="0" w:right="0" w:firstLine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2.1</w:t>
      </w:r>
      <w:r w:rsidR="00F85096">
        <w:rPr>
          <w:rFonts w:ascii="Calibri" w:hAnsi="Calibri" w:cs="Calibri"/>
          <w:color w:val="auto"/>
          <w:sz w:val="22"/>
        </w:rPr>
        <w:t>1</w:t>
      </w:r>
      <w:r w:rsidRPr="00300D28">
        <w:rPr>
          <w:rFonts w:ascii="Calibri" w:hAnsi="Calibri" w:cs="Calibri"/>
          <w:color w:val="auto"/>
          <w:sz w:val="22"/>
        </w:rPr>
        <w:t xml:space="preserve">. Zamawiający nie przewiduje zawarcia umowy ramowej. </w:t>
      </w:r>
    </w:p>
    <w:p w14:paraId="0AB79CEC" w14:textId="6CDC4FAC" w:rsidR="00A1520C" w:rsidRDefault="0049221E" w:rsidP="00300D28">
      <w:pPr>
        <w:spacing w:after="0" w:line="240" w:lineRule="auto"/>
        <w:ind w:right="0"/>
        <w:rPr>
          <w:rFonts w:ascii="Calibri" w:hAnsi="Calibri" w:cs="Calibri"/>
          <w:color w:val="auto"/>
          <w:sz w:val="22"/>
        </w:rPr>
      </w:pPr>
      <w:r w:rsidRPr="00300D28">
        <w:rPr>
          <w:rFonts w:ascii="Calibri" w:hAnsi="Calibri" w:cs="Calibri"/>
          <w:color w:val="auto"/>
          <w:sz w:val="22"/>
        </w:rPr>
        <w:t>2.1</w:t>
      </w:r>
      <w:r w:rsidR="00F85096">
        <w:rPr>
          <w:rFonts w:ascii="Calibri" w:hAnsi="Calibri" w:cs="Calibri"/>
          <w:color w:val="auto"/>
          <w:sz w:val="22"/>
        </w:rPr>
        <w:t>2</w:t>
      </w:r>
      <w:r w:rsidRPr="00300D28">
        <w:rPr>
          <w:rFonts w:ascii="Calibri" w:hAnsi="Calibri" w:cs="Calibri"/>
          <w:color w:val="auto"/>
          <w:sz w:val="22"/>
        </w:rPr>
        <w:t>. Zamawiający nie przewiduje złożenia ofert w postaci katalogów elektronicznych lub dołączenia katalogów elektronicznych do oferty.</w:t>
      </w:r>
    </w:p>
    <w:p w14:paraId="5A0A0574" w14:textId="4A6CA0FE" w:rsidR="001069D3" w:rsidRDefault="009B6A84" w:rsidP="00880D22">
      <w:pPr>
        <w:spacing w:after="0" w:line="240" w:lineRule="auto"/>
        <w:ind w:right="0"/>
        <w:rPr>
          <w:rFonts w:ascii="Calibri" w:hAnsi="Calibri" w:cs="Calibri"/>
          <w:color w:val="auto"/>
          <w:sz w:val="22"/>
        </w:rPr>
      </w:pPr>
      <w:r>
        <w:rPr>
          <w:rFonts w:ascii="Calibri" w:hAnsi="Calibri" w:cs="Calibri"/>
          <w:color w:val="auto"/>
          <w:sz w:val="22"/>
        </w:rPr>
        <w:t>2.1</w:t>
      </w:r>
      <w:r w:rsidR="00F85096">
        <w:rPr>
          <w:rFonts w:ascii="Calibri" w:hAnsi="Calibri" w:cs="Calibri"/>
          <w:color w:val="auto"/>
          <w:sz w:val="22"/>
        </w:rPr>
        <w:t>3</w:t>
      </w:r>
      <w:r>
        <w:rPr>
          <w:rFonts w:ascii="Calibri" w:hAnsi="Calibri" w:cs="Calibri"/>
          <w:color w:val="auto"/>
          <w:sz w:val="22"/>
        </w:rPr>
        <w:t xml:space="preserve">. Zamawiający nie przewiduje możliwości złożenia ofert wariantowych. </w:t>
      </w:r>
    </w:p>
    <w:p w14:paraId="17479E83" w14:textId="3F4FAE02" w:rsidR="001069D3" w:rsidRPr="00445996" w:rsidRDefault="00EF0BB1" w:rsidP="00445996">
      <w:pPr>
        <w:spacing w:after="0" w:line="240" w:lineRule="auto"/>
        <w:ind w:left="0" w:right="0" w:firstLine="14"/>
        <w:rPr>
          <w:rFonts w:ascii="Calibri" w:hAnsi="Calibri" w:cs="Calibri"/>
          <w:b/>
          <w:bCs/>
          <w:sz w:val="22"/>
          <w:szCs w:val="20"/>
          <w:lang w:bidi="pl-PL"/>
        </w:rPr>
      </w:pPr>
      <w:r>
        <w:rPr>
          <w:rFonts w:ascii="Calibri" w:hAnsi="Calibri" w:cs="Calibri"/>
          <w:color w:val="auto"/>
          <w:sz w:val="22"/>
        </w:rPr>
        <w:t>2.1</w:t>
      </w:r>
      <w:r w:rsidR="00F85096">
        <w:rPr>
          <w:rFonts w:ascii="Calibri" w:hAnsi="Calibri" w:cs="Calibri"/>
          <w:color w:val="auto"/>
          <w:sz w:val="22"/>
        </w:rPr>
        <w:t>4</w:t>
      </w:r>
      <w:r>
        <w:rPr>
          <w:rFonts w:ascii="Calibri" w:hAnsi="Calibri" w:cs="Calibri"/>
          <w:color w:val="auto"/>
          <w:sz w:val="22"/>
        </w:rPr>
        <w:t xml:space="preserve">. </w:t>
      </w:r>
      <w:r w:rsidRPr="00734A11">
        <w:rPr>
          <w:rFonts w:ascii="Calibri" w:hAnsi="Calibri" w:cs="Calibri"/>
          <w:b/>
          <w:bCs/>
          <w:sz w:val="22"/>
          <w:szCs w:val="20"/>
        </w:rPr>
        <w:t xml:space="preserve">Inwestycja realizowana będzie w ramach </w:t>
      </w:r>
      <w:r>
        <w:rPr>
          <w:rFonts w:ascii="Calibri" w:hAnsi="Calibri" w:cs="Calibri"/>
          <w:b/>
          <w:bCs/>
          <w:sz w:val="22"/>
          <w:szCs w:val="20"/>
        </w:rPr>
        <w:t xml:space="preserve">projektu </w:t>
      </w:r>
      <w:r w:rsidRPr="006F231D">
        <w:rPr>
          <w:rFonts w:ascii="Calibri" w:hAnsi="Calibri" w:cs="Calibri"/>
          <w:sz w:val="22"/>
        </w:rPr>
        <w:t>„</w:t>
      </w:r>
      <w:r w:rsidRPr="00C37255">
        <w:rPr>
          <w:rFonts w:ascii="Calibri" w:hAnsi="Calibri" w:cs="Calibri"/>
          <w:b/>
          <w:bCs/>
          <w:sz w:val="22"/>
          <w:szCs w:val="20"/>
          <w:lang w:bidi="pl-PL"/>
        </w:rPr>
        <w:t>Budowa ścieżki rowerowej Gniezno</w:t>
      </w:r>
      <w:r>
        <w:rPr>
          <w:rFonts w:ascii="Calibri" w:hAnsi="Calibri" w:cs="Calibri"/>
          <w:b/>
          <w:bCs/>
          <w:sz w:val="22"/>
          <w:szCs w:val="20"/>
          <w:lang w:bidi="pl-PL"/>
        </w:rPr>
        <w:t xml:space="preserve"> </w:t>
      </w:r>
      <w:r>
        <w:rPr>
          <w:rFonts w:ascii="Calibri" w:hAnsi="Calibri" w:cs="Calibri"/>
          <w:b/>
          <w:bCs/>
          <w:sz w:val="22"/>
          <w:szCs w:val="20"/>
          <w:lang w:bidi="pl-PL"/>
        </w:rPr>
        <w:br/>
      </w:r>
      <w:r w:rsidRPr="00C37255">
        <w:rPr>
          <w:rFonts w:ascii="Calibri" w:hAnsi="Calibri" w:cs="Calibri"/>
          <w:b/>
          <w:bCs/>
          <w:sz w:val="22"/>
          <w:szCs w:val="20"/>
          <w:lang w:bidi="pl-PL"/>
        </w:rPr>
        <w:t>– Witkowo</w:t>
      </w:r>
      <w:r w:rsidR="00C17EE1">
        <w:rPr>
          <w:rFonts w:ascii="Calibri" w:hAnsi="Calibri" w:cs="Calibri"/>
          <w:b/>
          <w:bCs/>
          <w:sz w:val="22"/>
          <w:szCs w:val="20"/>
          <w:lang w:bidi="pl-PL"/>
        </w:rPr>
        <w:t xml:space="preserve"> – etap II</w:t>
      </w:r>
      <w:r>
        <w:rPr>
          <w:rFonts w:ascii="Calibri" w:hAnsi="Calibri" w:cs="Calibri"/>
          <w:b/>
          <w:bCs/>
          <w:sz w:val="22"/>
          <w:szCs w:val="20"/>
          <w:lang w:bidi="pl-PL"/>
        </w:rPr>
        <w:t xml:space="preserve">”, dofinansowanego z </w:t>
      </w:r>
      <w:r w:rsidRPr="00EF0BB1">
        <w:rPr>
          <w:rFonts w:ascii="Calibri" w:hAnsi="Calibri" w:cs="Calibri"/>
          <w:b/>
          <w:bCs/>
          <w:sz w:val="22"/>
          <w:szCs w:val="20"/>
          <w:lang w:bidi="pl-PL"/>
        </w:rPr>
        <w:t>Priorytetu 03 „Fundusze europejskie dla zrównoważonej mobilności miejskiej w Wielkopolsce”</w:t>
      </w:r>
      <w:r>
        <w:rPr>
          <w:rFonts w:ascii="Calibri" w:hAnsi="Calibri" w:cs="Calibri"/>
          <w:b/>
          <w:bCs/>
          <w:sz w:val="22"/>
          <w:szCs w:val="20"/>
          <w:lang w:bidi="pl-PL"/>
        </w:rPr>
        <w:t xml:space="preserve">, </w:t>
      </w:r>
      <w:r w:rsidRPr="00EF0BB1">
        <w:rPr>
          <w:rFonts w:ascii="Calibri" w:hAnsi="Calibri" w:cs="Calibri"/>
          <w:b/>
          <w:bCs/>
          <w:sz w:val="22"/>
          <w:szCs w:val="20"/>
          <w:lang w:bidi="pl-PL"/>
        </w:rPr>
        <w:t xml:space="preserve">Działania 03.02 „Rozwój zrównoważonej mobilności miejskiej </w:t>
      </w:r>
      <w:r w:rsidR="00C17EE1">
        <w:rPr>
          <w:rFonts w:ascii="Calibri" w:hAnsi="Calibri" w:cs="Calibri"/>
          <w:b/>
          <w:bCs/>
          <w:sz w:val="22"/>
          <w:szCs w:val="20"/>
          <w:lang w:bidi="pl-PL"/>
        </w:rPr>
        <w:br/>
      </w:r>
      <w:r w:rsidRPr="00EF0BB1">
        <w:rPr>
          <w:rFonts w:ascii="Calibri" w:hAnsi="Calibri" w:cs="Calibri"/>
          <w:b/>
          <w:bCs/>
          <w:sz w:val="22"/>
          <w:szCs w:val="20"/>
          <w:lang w:bidi="pl-PL"/>
        </w:rPr>
        <w:t>w ramach ZIT”</w:t>
      </w:r>
      <w:r>
        <w:rPr>
          <w:rFonts w:ascii="Calibri" w:hAnsi="Calibri" w:cs="Calibri"/>
          <w:b/>
          <w:bCs/>
          <w:sz w:val="22"/>
          <w:szCs w:val="20"/>
          <w:lang w:bidi="pl-PL"/>
        </w:rPr>
        <w:t xml:space="preserve">, </w:t>
      </w:r>
      <w:r w:rsidRPr="00EF0BB1">
        <w:rPr>
          <w:rFonts w:ascii="Calibri" w:hAnsi="Calibri" w:cs="Calibri"/>
          <w:b/>
          <w:bCs/>
          <w:sz w:val="22"/>
          <w:szCs w:val="20"/>
          <w:lang w:bidi="pl-PL"/>
        </w:rPr>
        <w:t>Programu Fundusze Europejskie dla Wielkopolski 2021-2027</w:t>
      </w:r>
      <w:r w:rsidR="003C4F32">
        <w:rPr>
          <w:rFonts w:ascii="Calibri" w:hAnsi="Calibri" w:cs="Calibri"/>
          <w:b/>
          <w:bCs/>
          <w:sz w:val="22"/>
          <w:szCs w:val="20"/>
          <w:lang w:bidi="pl-PL"/>
        </w:rPr>
        <w:t>.</w:t>
      </w:r>
      <w:r w:rsidRPr="00C17EE1">
        <w:rPr>
          <w:rFonts w:ascii="Calibri" w:hAnsi="Calibri" w:cs="Calibri"/>
          <w:b/>
          <w:bCs/>
          <w:color w:val="EE0000"/>
          <w:sz w:val="22"/>
          <w:szCs w:val="20"/>
          <w:lang w:bidi="pl-PL"/>
        </w:rPr>
        <w:t xml:space="preserve"> </w:t>
      </w:r>
    </w:p>
    <w:p w14:paraId="549B28CC" w14:textId="77777777" w:rsidR="0049221E" w:rsidRPr="00602321" w:rsidRDefault="0049221E" w:rsidP="0065669A">
      <w:pPr>
        <w:spacing w:after="0" w:line="240" w:lineRule="auto"/>
        <w:ind w:right="0"/>
        <w:jc w:val="left"/>
        <w:rPr>
          <w:rFonts w:ascii="Calibri" w:hAnsi="Calibri" w:cs="Calibri"/>
          <w:sz w:val="22"/>
        </w:rPr>
      </w:pPr>
    </w:p>
    <w:p w14:paraId="410BC77A" w14:textId="77777777" w:rsidR="00090E62" w:rsidRPr="00F90873" w:rsidRDefault="00090E62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3.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OPIS PRZEDMIOTU ZAMÓWIENIA</w:t>
      </w:r>
      <w:r w:rsidRPr="00F90873">
        <w:rPr>
          <w:rFonts w:ascii="Calibri" w:eastAsia="Calibri" w:hAnsi="Calibri" w:cs="Calibri"/>
          <w:b/>
        </w:rPr>
        <w:t xml:space="preserve">  </w:t>
      </w:r>
    </w:p>
    <w:p w14:paraId="33460B5C" w14:textId="77777777" w:rsidR="003C4F32" w:rsidRPr="003C4F32" w:rsidRDefault="003D4F6B" w:rsidP="003C4F32">
      <w:pPr>
        <w:autoSpaceDE w:val="0"/>
        <w:autoSpaceDN w:val="0"/>
        <w:adjustRightInd w:val="0"/>
        <w:spacing w:after="0" w:line="240" w:lineRule="auto"/>
        <w:ind w:left="426" w:right="204" w:hanging="426"/>
        <w:rPr>
          <w:rFonts w:ascii="Calibri" w:hAnsi="Calibri" w:cs="Calibri"/>
          <w:color w:val="auto"/>
          <w:sz w:val="22"/>
        </w:rPr>
      </w:pPr>
      <w:bookmarkStart w:id="0" w:name="_Hlk171323481"/>
      <w:r w:rsidRPr="003C4F32">
        <w:rPr>
          <w:rFonts w:ascii="Calibri" w:eastAsia="Arial" w:hAnsi="Calibri" w:cs="Calibri"/>
          <w:bCs/>
          <w:color w:val="auto"/>
          <w:sz w:val="22"/>
        </w:rPr>
        <w:t>3.</w:t>
      </w:r>
      <w:r w:rsidR="00EF0BB1" w:rsidRPr="003C4F32">
        <w:rPr>
          <w:rFonts w:ascii="Calibri" w:eastAsia="Arial" w:hAnsi="Calibri" w:cs="Calibri"/>
          <w:bCs/>
          <w:color w:val="auto"/>
          <w:sz w:val="22"/>
        </w:rPr>
        <w:t>1.</w:t>
      </w:r>
      <w:r w:rsidR="00EF0BB1" w:rsidRPr="003C4F32">
        <w:rPr>
          <w:rFonts w:ascii="Calibri" w:eastAsia="Arial" w:hAnsi="Calibri" w:cs="Calibri"/>
          <w:bCs/>
          <w:color w:val="auto"/>
          <w:sz w:val="22"/>
        </w:rPr>
        <w:tab/>
      </w:r>
      <w:bookmarkEnd w:id="0"/>
      <w:r w:rsidR="003C4F32" w:rsidRPr="003C4F32">
        <w:rPr>
          <w:rFonts w:ascii="Calibri" w:hAnsi="Calibri" w:cs="Calibri"/>
          <w:color w:val="auto"/>
          <w:sz w:val="22"/>
        </w:rPr>
        <w:t>Przedmiot zamówienia obejmuje zaprojektowanie oraz wybudowanie na podstawie wykonanej dokumentacji projektowej przedmiotowe zadanie inwestycyjne pn.:</w:t>
      </w:r>
    </w:p>
    <w:p w14:paraId="212E9F57" w14:textId="77777777" w:rsidR="003C4F32" w:rsidRPr="003C4F32" w:rsidRDefault="003C4F32" w:rsidP="003C4F32">
      <w:pPr>
        <w:autoSpaceDE w:val="0"/>
        <w:autoSpaceDN w:val="0"/>
        <w:adjustRightInd w:val="0"/>
        <w:spacing w:after="0" w:line="240" w:lineRule="auto"/>
        <w:ind w:left="426" w:right="204" w:hanging="426"/>
        <w:rPr>
          <w:rFonts w:ascii="Calibri" w:hAnsi="Calibri" w:cs="Calibri"/>
          <w:color w:val="auto"/>
          <w:sz w:val="22"/>
        </w:rPr>
      </w:pPr>
      <w:r w:rsidRPr="003C4F32">
        <w:rPr>
          <w:rFonts w:ascii="Calibri" w:hAnsi="Calibri" w:cs="Calibri"/>
          <w:color w:val="auto"/>
          <w:sz w:val="22"/>
        </w:rPr>
        <w:t>Budowa ścieżki rowerowej Gniezno- Witkowo - etap II, na terenie gminy Niechanowo.</w:t>
      </w:r>
    </w:p>
    <w:p w14:paraId="14A39B0F" w14:textId="77777777" w:rsidR="003C4F32" w:rsidRPr="003C4F32" w:rsidRDefault="003C4F32" w:rsidP="003C4F32">
      <w:pPr>
        <w:autoSpaceDE w:val="0"/>
        <w:autoSpaceDN w:val="0"/>
        <w:adjustRightInd w:val="0"/>
        <w:spacing w:after="0" w:line="240" w:lineRule="auto"/>
        <w:ind w:left="426" w:right="204" w:hanging="426"/>
        <w:rPr>
          <w:rFonts w:ascii="Calibri" w:hAnsi="Calibri" w:cs="Calibri"/>
          <w:color w:val="auto"/>
          <w:sz w:val="22"/>
        </w:rPr>
      </w:pPr>
      <w:r w:rsidRPr="003C4F32">
        <w:rPr>
          <w:rFonts w:ascii="Calibri" w:hAnsi="Calibri" w:cs="Calibri"/>
          <w:color w:val="auto"/>
          <w:sz w:val="22"/>
        </w:rPr>
        <w:t>Wykonawca zaprojektuje, wybuduje i odda do użytkowania w stanie wolnym od wad i usterek przedmiotową drogę rowerową.</w:t>
      </w:r>
    </w:p>
    <w:p w14:paraId="1E421997" w14:textId="77777777" w:rsidR="003C4F32" w:rsidRPr="003C4F32" w:rsidRDefault="003C4F32" w:rsidP="003C4F32">
      <w:pPr>
        <w:autoSpaceDE w:val="0"/>
        <w:autoSpaceDN w:val="0"/>
        <w:adjustRightInd w:val="0"/>
        <w:spacing w:after="0" w:line="240" w:lineRule="auto"/>
        <w:ind w:left="426" w:right="204" w:hanging="426"/>
        <w:rPr>
          <w:rFonts w:ascii="Calibri" w:hAnsi="Calibri" w:cs="Calibri"/>
          <w:color w:val="auto"/>
          <w:sz w:val="22"/>
        </w:rPr>
      </w:pPr>
      <w:r w:rsidRPr="003C4F32">
        <w:rPr>
          <w:rFonts w:ascii="Calibri" w:hAnsi="Calibri" w:cs="Calibri"/>
          <w:color w:val="auto"/>
          <w:sz w:val="22"/>
        </w:rPr>
        <w:t>Inwestycja będzie powiązana z istniejącą i planowaną infrastrukturą na terenie gminy Niechanowo.</w:t>
      </w:r>
    </w:p>
    <w:p w14:paraId="7657470A" w14:textId="77777777" w:rsidR="003C4F32" w:rsidRDefault="003C4F32" w:rsidP="003C4F32">
      <w:pPr>
        <w:autoSpaceDE w:val="0"/>
        <w:autoSpaceDN w:val="0"/>
        <w:adjustRightInd w:val="0"/>
        <w:spacing w:after="0" w:line="240" w:lineRule="auto"/>
        <w:ind w:left="426" w:right="204" w:hanging="426"/>
        <w:rPr>
          <w:rFonts w:ascii="Calibri" w:hAnsi="Calibri" w:cs="Calibri"/>
          <w:color w:val="EE0000"/>
          <w:sz w:val="22"/>
        </w:rPr>
      </w:pPr>
    </w:p>
    <w:p w14:paraId="2F60FDB8" w14:textId="68DC7218" w:rsidR="00351847" w:rsidRDefault="00AE70F4" w:rsidP="003C4F32">
      <w:pPr>
        <w:autoSpaceDE w:val="0"/>
        <w:autoSpaceDN w:val="0"/>
        <w:adjustRightInd w:val="0"/>
        <w:spacing w:after="0" w:line="240" w:lineRule="auto"/>
        <w:ind w:left="426" w:right="204" w:hanging="426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>3.2</w:t>
      </w:r>
      <w:r w:rsidR="00C93249" w:rsidRPr="00603B63">
        <w:rPr>
          <w:rFonts w:ascii="Calibri" w:eastAsia="Calibri" w:hAnsi="Calibri" w:cs="Calibri"/>
          <w:color w:val="auto"/>
          <w:sz w:val="22"/>
        </w:rPr>
        <w:t xml:space="preserve">. </w:t>
      </w:r>
      <w:r w:rsidR="00090E62" w:rsidRPr="00603B63">
        <w:rPr>
          <w:rFonts w:ascii="Calibri" w:eastAsia="Calibri" w:hAnsi="Calibri" w:cs="Calibri"/>
          <w:color w:val="auto"/>
          <w:sz w:val="22"/>
        </w:rPr>
        <w:t xml:space="preserve">Wspólny Słownik Zamówień CPV: </w:t>
      </w:r>
    </w:p>
    <w:p w14:paraId="0AE64A41" w14:textId="55CCCE1A" w:rsidR="009A5CB0" w:rsidRDefault="009A5CB0" w:rsidP="00EF0BB1">
      <w:pPr>
        <w:tabs>
          <w:tab w:val="left" w:pos="1440"/>
        </w:tabs>
        <w:spacing w:after="0" w:line="240" w:lineRule="auto"/>
        <w:ind w:left="0" w:firstLine="0"/>
        <w:rPr>
          <w:rFonts w:ascii="Calibri" w:eastAsia="Calibri" w:hAnsi="Calibri" w:cs="Calibri"/>
          <w:b/>
          <w:bCs/>
          <w:color w:val="auto"/>
          <w:sz w:val="22"/>
        </w:rPr>
      </w:pPr>
      <w:r w:rsidRPr="009A5CB0">
        <w:rPr>
          <w:rFonts w:ascii="Calibri" w:eastAsia="Calibri" w:hAnsi="Calibri" w:cs="Calibri"/>
          <w:b/>
          <w:bCs/>
          <w:color w:val="auto"/>
          <w:sz w:val="22"/>
        </w:rPr>
        <w:t>45233162-2</w:t>
      </w:r>
      <w:r>
        <w:rPr>
          <w:rFonts w:ascii="Calibri" w:eastAsia="Calibri" w:hAnsi="Calibri" w:cs="Calibri"/>
          <w:b/>
          <w:bCs/>
          <w:color w:val="auto"/>
          <w:sz w:val="22"/>
        </w:rPr>
        <w:tab/>
      </w:r>
      <w:r w:rsidRPr="009A5CB0">
        <w:rPr>
          <w:rFonts w:ascii="Calibri" w:eastAsia="Calibri" w:hAnsi="Calibri" w:cs="Calibri"/>
          <w:b/>
          <w:bCs/>
          <w:color w:val="auto"/>
          <w:sz w:val="22"/>
        </w:rPr>
        <w:t>Roboty budowlane w zakresie ścieżek rowerowych</w:t>
      </w:r>
    </w:p>
    <w:p w14:paraId="370C98E0" w14:textId="68F577E1" w:rsidR="00EF0BB1" w:rsidRPr="006225CF" w:rsidRDefault="00EF0BB1" w:rsidP="00EF0BB1">
      <w:pPr>
        <w:tabs>
          <w:tab w:val="left" w:pos="1440"/>
        </w:tabs>
        <w:spacing w:after="0" w:line="240" w:lineRule="auto"/>
        <w:ind w:left="0" w:firstLine="0"/>
        <w:rPr>
          <w:rFonts w:ascii="Calibri" w:eastAsia="Calibri" w:hAnsi="Calibri" w:cs="Calibri"/>
          <w:color w:val="auto"/>
          <w:sz w:val="22"/>
        </w:rPr>
      </w:pPr>
      <w:r w:rsidRPr="006225CF">
        <w:rPr>
          <w:rFonts w:ascii="Calibri" w:eastAsia="Calibri" w:hAnsi="Calibri" w:cs="Calibri"/>
          <w:color w:val="auto"/>
          <w:sz w:val="22"/>
        </w:rPr>
        <w:t>45233161-5</w:t>
      </w:r>
      <w:r w:rsidRPr="006225CF">
        <w:rPr>
          <w:rFonts w:ascii="Calibri" w:eastAsia="Calibri" w:hAnsi="Calibri" w:cs="Calibri"/>
          <w:color w:val="auto"/>
          <w:sz w:val="22"/>
        </w:rPr>
        <w:tab/>
        <w:t>Roboty budowlane w zakresie ścieżek pieszych</w:t>
      </w:r>
    </w:p>
    <w:p w14:paraId="610E6B65" w14:textId="4262E6B6" w:rsidR="00EF0BB1" w:rsidRDefault="00EF0BB1" w:rsidP="00EF0BB1">
      <w:pPr>
        <w:tabs>
          <w:tab w:val="left" w:pos="1440"/>
        </w:tabs>
        <w:spacing w:after="0" w:line="240" w:lineRule="auto"/>
        <w:ind w:left="0" w:firstLine="0"/>
        <w:rPr>
          <w:rFonts w:ascii="Calibri" w:eastAsia="Calibri" w:hAnsi="Calibri" w:cs="Calibri"/>
          <w:color w:val="auto"/>
          <w:sz w:val="22"/>
        </w:rPr>
      </w:pPr>
      <w:r w:rsidRPr="00EF0BB1">
        <w:rPr>
          <w:rFonts w:ascii="Calibri" w:eastAsia="Calibri" w:hAnsi="Calibri" w:cs="Calibri"/>
          <w:color w:val="auto"/>
          <w:sz w:val="22"/>
        </w:rPr>
        <w:t>71000000-8</w:t>
      </w:r>
      <w:r>
        <w:rPr>
          <w:rFonts w:ascii="Calibri" w:eastAsia="Calibri" w:hAnsi="Calibri" w:cs="Calibri"/>
          <w:color w:val="auto"/>
          <w:sz w:val="22"/>
        </w:rPr>
        <w:tab/>
      </w:r>
      <w:r w:rsidRPr="00EF0BB1">
        <w:rPr>
          <w:rFonts w:ascii="Calibri" w:eastAsia="Calibri" w:hAnsi="Calibri" w:cs="Calibri"/>
          <w:color w:val="auto"/>
          <w:sz w:val="22"/>
        </w:rPr>
        <w:t>Usługi architektoniczne, budowlane, inżynieryjne i kontrolne</w:t>
      </w:r>
    </w:p>
    <w:p w14:paraId="50FDAD8E" w14:textId="051808BB" w:rsidR="00EF0BB1" w:rsidRPr="00EF0BB1" w:rsidRDefault="00EF0BB1" w:rsidP="00EF0BB1">
      <w:pPr>
        <w:tabs>
          <w:tab w:val="left" w:pos="1440"/>
        </w:tabs>
        <w:spacing w:after="0" w:line="240" w:lineRule="auto"/>
        <w:ind w:left="0" w:firstLine="0"/>
        <w:rPr>
          <w:rFonts w:ascii="Calibri" w:eastAsia="Calibri" w:hAnsi="Calibri" w:cs="Calibri"/>
          <w:color w:val="auto"/>
          <w:sz w:val="22"/>
        </w:rPr>
      </w:pPr>
      <w:r w:rsidRPr="00EF0BB1">
        <w:rPr>
          <w:rFonts w:ascii="Calibri" w:eastAsia="Calibri" w:hAnsi="Calibri" w:cs="Calibri"/>
          <w:color w:val="auto"/>
          <w:sz w:val="22"/>
        </w:rPr>
        <w:t>71320000-7</w:t>
      </w:r>
      <w:r>
        <w:rPr>
          <w:rFonts w:ascii="Calibri" w:eastAsia="Calibri" w:hAnsi="Calibri" w:cs="Calibri"/>
          <w:color w:val="auto"/>
          <w:sz w:val="22"/>
        </w:rPr>
        <w:tab/>
      </w:r>
      <w:r w:rsidRPr="00EF0BB1">
        <w:rPr>
          <w:rFonts w:ascii="Calibri" w:eastAsia="Calibri" w:hAnsi="Calibri" w:cs="Calibri"/>
          <w:color w:val="auto"/>
          <w:sz w:val="22"/>
        </w:rPr>
        <w:t>Usługi inżynieryjne w zakresie projektowania</w:t>
      </w:r>
    </w:p>
    <w:p w14:paraId="59EB15E2" w14:textId="77777777" w:rsidR="00C81656" w:rsidRDefault="00EF0BB1" w:rsidP="00C81656">
      <w:pPr>
        <w:tabs>
          <w:tab w:val="left" w:pos="1440"/>
        </w:tabs>
        <w:spacing w:after="0" w:line="240" w:lineRule="auto"/>
        <w:ind w:left="0" w:firstLine="0"/>
        <w:rPr>
          <w:rFonts w:ascii="Calibri" w:eastAsia="Calibri" w:hAnsi="Calibri" w:cs="Calibri"/>
          <w:color w:val="auto"/>
          <w:sz w:val="22"/>
        </w:rPr>
      </w:pPr>
      <w:r w:rsidRPr="00EF0BB1">
        <w:rPr>
          <w:rFonts w:ascii="Calibri" w:eastAsia="Calibri" w:hAnsi="Calibri" w:cs="Calibri"/>
          <w:color w:val="auto"/>
          <w:sz w:val="22"/>
        </w:rPr>
        <w:lastRenderedPageBreak/>
        <w:t>4523</w:t>
      </w:r>
      <w:r>
        <w:rPr>
          <w:rFonts w:ascii="Calibri" w:eastAsia="Calibri" w:hAnsi="Calibri" w:cs="Calibri"/>
          <w:color w:val="auto"/>
          <w:sz w:val="22"/>
        </w:rPr>
        <w:t>3</w:t>
      </w:r>
      <w:r w:rsidRPr="00EF0BB1">
        <w:rPr>
          <w:rFonts w:ascii="Calibri" w:eastAsia="Calibri" w:hAnsi="Calibri" w:cs="Calibri"/>
          <w:color w:val="auto"/>
          <w:sz w:val="22"/>
        </w:rPr>
        <w:t>200-1</w:t>
      </w:r>
      <w:r>
        <w:rPr>
          <w:rFonts w:ascii="Calibri" w:eastAsia="Calibri" w:hAnsi="Calibri" w:cs="Calibri"/>
          <w:color w:val="auto"/>
          <w:sz w:val="22"/>
        </w:rPr>
        <w:tab/>
      </w:r>
      <w:r w:rsidRPr="00EF0BB1">
        <w:rPr>
          <w:rFonts w:ascii="Calibri" w:eastAsia="Calibri" w:hAnsi="Calibri" w:cs="Calibri"/>
          <w:color w:val="auto"/>
          <w:sz w:val="22"/>
        </w:rPr>
        <w:t>Roboty w zakresie różnych nawierzchni</w:t>
      </w:r>
      <w:r w:rsidR="009E47D3" w:rsidRPr="009E47D3">
        <w:rPr>
          <w:rFonts w:ascii="Calibri" w:eastAsia="Calibri" w:hAnsi="Calibri" w:cs="Calibri"/>
          <w:color w:val="auto"/>
          <w:sz w:val="22"/>
        </w:rPr>
        <w:t>,</w:t>
      </w:r>
    </w:p>
    <w:p w14:paraId="187BC988" w14:textId="72ED7E77" w:rsidR="00090E62" w:rsidRPr="00C81656" w:rsidRDefault="00090E62" w:rsidP="00C81656">
      <w:pPr>
        <w:pStyle w:val="Akapitzlist"/>
        <w:numPr>
          <w:ilvl w:val="1"/>
          <w:numId w:val="5"/>
        </w:numPr>
        <w:tabs>
          <w:tab w:val="left" w:pos="1440"/>
        </w:tabs>
        <w:spacing w:after="0" w:line="240" w:lineRule="auto"/>
        <w:ind w:left="284"/>
        <w:rPr>
          <w:rFonts w:ascii="Calibri" w:eastAsia="Calibri" w:hAnsi="Calibri" w:cs="Calibri"/>
          <w:color w:val="auto"/>
          <w:sz w:val="22"/>
        </w:rPr>
      </w:pPr>
      <w:r w:rsidRPr="00C81656">
        <w:rPr>
          <w:rFonts w:ascii="Calibri" w:eastAsia="Calibri" w:hAnsi="Calibri" w:cs="Calibri"/>
          <w:color w:val="auto"/>
          <w:sz w:val="22"/>
        </w:rPr>
        <w:t xml:space="preserve">Szczegółowy zakres i warunki wykonania </w:t>
      </w:r>
      <w:r w:rsidR="006225CF" w:rsidRPr="00C81656">
        <w:rPr>
          <w:rFonts w:ascii="Calibri" w:eastAsia="Calibri" w:hAnsi="Calibri" w:cs="Calibri"/>
          <w:color w:val="auto"/>
          <w:sz w:val="22"/>
        </w:rPr>
        <w:t xml:space="preserve">przedmiotu </w:t>
      </w:r>
      <w:r w:rsidRPr="00C81656">
        <w:rPr>
          <w:rFonts w:ascii="Calibri" w:eastAsia="Calibri" w:hAnsi="Calibri" w:cs="Calibri"/>
          <w:color w:val="auto"/>
          <w:sz w:val="22"/>
        </w:rPr>
        <w:t xml:space="preserve">zamówienia określa:  </w:t>
      </w:r>
    </w:p>
    <w:p w14:paraId="5FEF1ED3" w14:textId="3DDBAA55" w:rsidR="00090E62" w:rsidRPr="0091367E" w:rsidRDefault="00455053">
      <w:pPr>
        <w:pStyle w:val="Akapitzlist"/>
        <w:numPr>
          <w:ilvl w:val="2"/>
          <w:numId w:val="5"/>
        </w:numPr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91367E">
        <w:rPr>
          <w:rFonts w:ascii="Calibri" w:eastAsia="Calibri" w:hAnsi="Calibri" w:cs="Calibri"/>
          <w:color w:val="auto"/>
          <w:sz w:val="22"/>
        </w:rPr>
        <w:t xml:space="preserve">Projekt umowy – stanowiący </w:t>
      </w:r>
      <w:r w:rsidR="00C37DC0" w:rsidRPr="0091367E">
        <w:rPr>
          <w:rFonts w:ascii="Calibri" w:eastAsia="Calibri" w:hAnsi="Calibri" w:cs="Calibri"/>
          <w:color w:val="auto"/>
          <w:sz w:val="22"/>
        </w:rPr>
        <w:t xml:space="preserve">załącznik </w:t>
      </w:r>
      <w:r w:rsidR="00090E62" w:rsidRPr="0091367E">
        <w:rPr>
          <w:rFonts w:ascii="Calibri" w:eastAsia="Calibri" w:hAnsi="Calibri" w:cs="Calibri"/>
          <w:color w:val="auto"/>
          <w:sz w:val="22"/>
        </w:rPr>
        <w:t>nr 3</w:t>
      </w:r>
      <w:r w:rsidRPr="0091367E">
        <w:rPr>
          <w:rFonts w:ascii="Calibri" w:eastAsia="Calibri" w:hAnsi="Calibri" w:cs="Calibri"/>
          <w:color w:val="auto"/>
          <w:sz w:val="22"/>
        </w:rPr>
        <w:t xml:space="preserve"> do SWZ</w:t>
      </w:r>
      <w:r w:rsidR="00090E62" w:rsidRPr="0091367E">
        <w:rPr>
          <w:rFonts w:ascii="Calibri" w:eastAsia="Calibri" w:hAnsi="Calibri" w:cs="Calibri"/>
          <w:color w:val="auto"/>
          <w:sz w:val="22"/>
        </w:rPr>
        <w:t xml:space="preserve">, </w:t>
      </w:r>
    </w:p>
    <w:p w14:paraId="5502037D" w14:textId="57A6B56B" w:rsidR="000C1940" w:rsidRDefault="00B923F8" w:rsidP="00C81656">
      <w:pPr>
        <w:pStyle w:val="Akapitzlist"/>
        <w:numPr>
          <w:ilvl w:val="2"/>
          <w:numId w:val="5"/>
        </w:numPr>
        <w:spacing w:after="33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91367E">
        <w:rPr>
          <w:rFonts w:ascii="Calibri" w:eastAsia="Calibri" w:hAnsi="Calibri" w:cs="Calibri"/>
          <w:color w:val="auto"/>
          <w:sz w:val="22"/>
        </w:rPr>
        <w:t>Program Funkcjonalno-Użytkowy (dalej: PFU), stanowiąc</w:t>
      </w:r>
      <w:r w:rsidR="000C1940">
        <w:rPr>
          <w:rFonts w:ascii="Calibri" w:eastAsia="Calibri" w:hAnsi="Calibri" w:cs="Calibri"/>
          <w:color w:val="auto"/>
          <w:sz w:val="22"/>
        </w:rPr>
        <w:t>e</w:t>
      </w:r>
      <w:r w:rsidRPr="0091367E">
        <w:rPr>
          <w:rFonts w:ascii="Calibri" w:eastAsia="Calibri" w:hAnsi="Calibri" w:cs="Calibri"/>
          <w:color w:val="auto"/>
          <w:sz w:val="22"/>
        </w:rPr>
        <w:t xml:space="preserve"> </w:t>
      </w:r>
      <w:r w:rsidR="00C37DC0" w:rsidRPr="0091367E">
        <w:rPr>
          <w:rFonts w:ascii="Calibri" w:eastAsia="Calibri" w:hAnsi="Calibri" w:cs="Calibri"/>
          <w:color w:val="auto"/>
          <w:sz w:val="22"/>
        </w:rPr>
        <w:t xml:space="preserve">załącznik </w:t>
      </w:r>
      <w:r w:rsidR="00090E62" w:rsidRPr="0091367E">
        <w:rPr>
          <w:rFonts w:ascii="Calibri" w:eastAsia="Calibri" w:hAnsi="Calibri" w:cs="Calibri"/>
          <w:color w:val="auto"/>
          <w:sz w:val="22"/>
        </w:rPr>
        <w:t xml:space="preserve">nr </w:t>
      </w:r>
      <w:r w:rsidR="00E45813" w:rsidRPr="0091367E">
        <w:rPr>
          <w:rFonts w:ascii="Calibri" w:eastAsia="Calibri" w:hAnsi="Calibri" w:cs="Calibri"/>
          <w:color w:val="auto"/>
          <w:sz w:val="22"/>
        </w:rPr>
        <w:t>9</w:t>
      </w:r>
      <w:r w:rsidR="00090E62" w:rsidRPr="0091367E">
        <w:rPr>
          <w:rFonts w:ascii="Calibri" w:eastAsia="Calibri" w:hAnsi="Calibri" w:cs="Calibri"/>
          <w:color w:val="auto"/>
          <w:sz w:val="22"/>
        </w:rPr>
        <w:t xml:space="preserve"> do SWZ</w:t>
      </w:r>
      <w:r w:rsidR="00C81656">
        <w:rPr>
          <w:rFonts w:ascii="Calibri" w:eastAsia="Calibri" w:hAnsi="Calibri" w:cs="Calibri"/>
          <w:color w:val="auto"/>
          <w:sz w:val="22"/>
        </w:rPr>
        <w:t xml:space="preserve">, </w:t>
      </w:r>
    </w:p>
    <w:p w14:paraId="3E80FCCB" w14:textId="52BD8A0D" w:rsidR="009E47D3" w:rsidRPr="009E47D3" w:rsidRDefault="00090E62" w:rsidP="00C81656">
      <w:pPr>
        <w:numPr>
          <w:ilvl w:val="1"/>
          <w:numId w:val="5"/>
        </w:numPr>
        <w:spacing w:after="25" w:line="240" w:lineRule="auto"/>
        <w:ind w:left="284" w:right="0"/>
        <w:rPr>
          <w:rFonts w:ascii="Calibri" w:eastAsia="Calibri" w:hAnsi="Calibri" w:cs="Calibri"/>
          <w:color w:val="auto"/>
          <w:sz w:val="22"/>
        </w:rPr>
      </w:pPr>
      <w:r w:rsidRPr="009E47D3">
        <w:rPr>
          <w:rFonts w:ascii="Calibri" w:eastAsia="Calibri" w:hAnsi="Calibri" w:cs="Calibri"/>
          <w:color w:val="auto"/>
          <w:sz w:val="22"/>
        </w:rPr>
        <w:t xml:space="preserve">Zamawiający </w:t>
      </w:r>
      <w:r w:rsidR="000F49FE">
        <w:rPr>
          <w:rFonts w:ascii="Calibri" w:eastAsia="Calibri" w:hAnsi="Calibri" w:cs="Calibri"/>
          <w:color w:val="auto"/>
          <w:sz w:val="22"/>
        </w:rPr>
        <w:t xml:space="preserve">zaleca </w:t>
      </w:r>
      <w:r w:rsidRPr="000F49FE">
        <w:rPr>
          <w:rFonts w:ascii="Calibri" w:eastAsia="Calibri" w:hAnsi="Calibri" w:cs="Calibri"/>
          <w:color w:val="auto"/>
          <w:sz w:val="22"/>
        </w:rPr>
        <w:t>przeprowadzenie wizji lokalnej</w:t>
      </w:r>
      <w:r w:rsidRPr="009E47D3">
        <w:rPr>
          <w:rFonts w:ascii="Calibri" w:eastAsia="Calibri" w:hAnsi="Calibri" w:cs="Calibri"/>
          <w:color w:val="auto"/>
          <w:sz w:val="22"/>
        </w:rPr>
        <w:t xml:space="preserve"> przed złożeniem oferty. W sprawie ustalenia terminu wizji lokalnej należy skontaktować się z </w:t>
      </w:r>
      <w:r w:rsidR="00603B63" w:rsidRPr="009E47D3">
        <w:rPr>
          <w:rFonts w:ascii="Calibri" w:eastAsia="Calibri" w:hAnsi="Calibri" w:cs="Calibri"/>
          <w:color w:val="auto"/>
          <w:sz w:val="22"/>
        </w:rPr>
        <w:t>Przemysławem Strzyżewskim</w:t>
      </w:r>
      <w:r w:rsidR="006225CF">
        <w:rPr>
          <w:rFonts w:ascii="Calibri" w:eastAsia="Calibri" w:hAnsi="Calibri" w:cs="Calibri"/>
          <w:color w:val="auto"/>
          <w:sz w:val="22"/>
        </w:rPr>
        <w:t>,</w:t>
      </w:r>
      <w:r w:rsidRPr="009E47D3">
        <w:rPr>
          <w:rFonts w:ascii="Calibri" w:eastAsia="Calibri" w:hAnsi="Calibri" w:cs="Calibri"/>
          <w:color w:val="auto"/>
          <w:sz w:val="22"/>
        </w:rPr>
        <w:t xml:space="preserve"> pod nr telefonu </w:t>
      </w:r>
      <w:r w:rsidR="009E47D3" w:rsidRPr="009E47D3">
        <w:rPr>
          <w:rFonts w:ascii="Calibri" w:eastAsia="Calibri" w:hAnsi="Calibri" w:cs="Calibri"/>
          <w:color w:val="auto"/>
          <w:sz w:val="22"/>
        </w:rPr>
        <w:br/>
      </w:r>
      <w:r w:rsidR="00603B63" w:rsidRPr="009E47D3">
        <w:rPr>
          <w:rFonts w:ascii="Calibri" w:eastAsia="Calibri" w:hAnsi="Calibri" w:cs="Calibri"/>
          <w:color w:val="auto"/>
          <w:sz w:val="22"/>
        </w:rPr>
        <w:t xml:space="preserve">61 429 49 </w:t>
      </w:r>
      <w:r w:rsidR="00C17EE1">
        <w:rPr>
          <w:rFonts w:ascii="Calibri" w:eastAsia="Calibri" w:hAnsi="Calibri" w:cs="Calibri"/>
          <w:color w:val="auto"/>
          <w:sz w:val="22"/>
        </w:rPr>
        <w:t>14</w:t>
      </w:r>
      <w:r w:rsidR="002C6805">
        <w:rPr>
          <w:rFonts w:ascii="Calibri" w:eastAsia="Calibri" w:hAnsi="Calibri" w:cs="Calibri"/>
          <w:color w:val="auto"/>
          <w:sz w:val="22"/>
        </w:rPr>
        <w:t>,</w:t>
      </w:r>
      <w:r w:rsidRPr="009E47D3">
        <w:rPr>
          <w:rFonts w:ascii="Calibri" w:eastAsia="Calibri" w:hAnsi="Calibri" w:cs="Calibri"/>
          <w:color w:val="auto"/>
          <w:sz w:val="22"/>
        </w:rPr>
        <w:t xml:space="preserve"> </w:t>
      </w:r>
      <w:r w:rsidR="006225CF">
        <w:rPr>
          <w:rFonts w:ascii="Calibri" w:eastAsia="Calibri" w:hAnsi="Calibri" w:cs="Calibri"/>
          <w:color w:val="auto"/>
          <w:sz w:val="22"/>
        </w:rPr>
        <w:t xml:space="preserve">od poniedziałku do piątku, </w:t>
      </w:r>
      <w:r w:rsidRPr="009E47D3">
        <w:rPr>
          <w:rFonts w:ascii="Calibri" w:eastAsia="Calibri" w:hAnsi="Calibri" w:cs="Calibri"/>
          <w:color w:val="auto"/>
          <w:sz w:val="22"/>
        </w:rPr>
        <w:t xml:space="preserve">w godzinach pracy </w:t>
      </w:r>
      <w:r w:rsidR="006225CF">
        <w:rPr>
          <w:rFonts w:ascii="Calibri" w:eastAsia="Calibri" w:hAnsi="Calibri" w:cs="Calibri"/>
          <w:color w:val="auto"/>
          <w:sz w:val="22"/>
        </w:rPr>
        <w:t>zamawiającego</w:t>
      </w:r>
      <w:r w:rsidR="002C6805">
        <w:rPr>
          <w:rFonts w:ascii="Calibri" w:eastAsia="Calibri" w:hAnsi="Calibri" w:cs="Calibri"/>
          <w:color w:val="auto"/>
          <w:sz w:val="22"/>
        </w:rPr>
        <w:t>, tj.</w:t>
      </w:r>
      <w:r w:rsidR="006225CF">
        <w:rPr>
          <w:rFonts w:ascii="Calibri" w:eastAsia="Calibri" w:hAnsi="Calibri" w:cs="Calibri"/>
          <w:color w:val="auto"/>
          <w:sz w:val="22"/>
        </w:rPr>
        <w:t xml:space="preserve"> </w:t>
      </w:r>
      <w:r w:rsidR="00B070DC" w:rsidRPr="009E47D3">
        <w:rPr>
          <w:rFonts w:ascii="Calibri" w:eastAsia="Calibri" w:hAnsi="Calibri" w:cs="Calibri"/>
          <w:color w:val="auto"/>
          <w:sz w:val="22"/>
        </w:rPr>
        <w:t>7</w:t>
      </w:r>
      <w:r w:rsidR="006225CF">
        <w:rPr>
          <w:rFonts w:ascii="Calibri" w:eastAsia="Calibri" w:hAnsi="Calibri" w:cs="Calibri"/>
          <w:color w:val="auto"/>
          <w:sz w:val="22"/>
        </w:rPr>
        <w:t>:00 – 15:00</w:t>
      </w:r>
      <w:r w:rsidR="00603B63" w:rsidRPr="009E47D3">
        <w:rPr>
          <w:rFonts w:ascii="Calibri" w:eastAsia="Calibri" w:hAnsi="Calibri" w:cs="Calibri"/>
          <w:color w:val="auto"/>
          <w:sz w:val="22"/>
        </w:rPr>
        <w:t>.</w:t>
      </w:r>
      <w:r w:rsidR="006450CB" w:rsidRPr="009E47D3">
        <w:rPr>
          <w:rFonts w:ascii="Calibri" w:eastAsia="Calibri" w:hAnsi="Calibri" w:cs="Calibri"/>
          <w:color w:val="auto"/>
          <w:sz w:val="22"/>
        </w:rPr>
        <w:t xml:space="preserve"> </w:t>
      </w:r>
      <w:r w:rsidR="00B923F8" w:rsidRPr="000F49FE">
        <w:rPr>
          <w:rFonts w:ascii="Calibri" w:eastAsia="Calibri" w:hAnsi="Calibri" w:cs="Calibri"/>
          <w:bCs/>
          <w:color w:val="auto"/>
          <w:sz w:val="22"/>
        </w:rPr>
        <w:t xml:space="preserve">Jednocześnie </w:t>
      </w:r>
      <w:r w:rsidR="00220DED">
        <w:rPr>
          <w:rFonts w:ascii="Calibri" w:eastAsia="Calibri" w:hAnsi="Calibri" w:cs="Calibri"/>
          <w:bCs/>
          <w:color w:val="auto"/>
          <w:sz w:val="22"/>
        </w:rPr>
        <w:t>z</w:t>
      </w:r>
      <w:r w:rsidR="00220DED" w:rsidRPr="000F49FE">
        <w:rPr>
          <w:rFonts w:ascii="Calibri" w:eastAsia="Calibri" w:hAnsi="Calibri" w:cs="Calibri"/>
          <w:bCs/>
          <w:color w:val="auto"/>
          <w:sz w:val="22"/>
        </w:rPr>
        <w:t xml:space="preserve">amawiający </w:t>
      </w:r>
      <w:r w:rsidR="00B923F8" w:rsidRPr="000F49FE">
        <w:rPr>
          <w:rFonts w:ascii="Calibri" w:eastAsia="Calibri" w:hAnsi="Calibri" w:cs="Calibri"/>
          <w:bCs/>
          <w:color w:val="auto"/>
          <w:sz w:val="22"/>
        </w:rPr>
        <w:t xml:space="preserve">informuje, że nie wymaga przeprowadzenia przez wykonawcę wizji lokalnej lub sprawdzenia przez niego dokumentów niezbędnych do realizacji zamówienia, o których mowa w art. 131 ust. 2 ustawy </w:t>
      </w:r>
      <w:proofErr w:type="spellStart"/>
      <w:r w:rsidR="00B923F8" w:rsidRPr="000F49FE">
        <w:rPr>
          <w:rFonts w:ascii="Calibri" w:eastAsia="Calibri" w:hAnsi="Calibri" w:cs="Calibri"/>
          <w:bCs/>
          <w:color w:val="auto"/>
          <w:sz w:val="22"/>
        </w:rPr>
        <w:t>Pzp</w:t>
      </w:r>
      <w:proofErr w:type="spellEnd"/>
      <w:r w:rsidR="00B923F8" w:rsidRPr="000F49FE">
        <w:rPr>
          <w:rFonts w:ascii="Calibri" w:eastAsia="Calibri" w:hAnsi="Calibri" w:cs="Calibri"/>
          <w:bCs/>
          <w:color w:val="auto"/>
          <w:sz w:val="22"/>
        </w:rPr>
        <w:t>.</w:t>
      </w:r>
    </w:p>
    <w:p w14:paraId="56F88CF2" w14:textId="0C4DB19C" w:rsidR="00090E62" w:rsidRPr="00532A09" w:rsidRDefault="00090E62">
      <w:pPr>
        <w:numPr>
          <w:ilvl w:val="1"/>
          <w:numId w:val="5"/>
        </w:numPr>
        <w:spacing w:after="25" w:line="240" w:lineRule="auto"/>
        <w:ind w:left="284" w:right="0"/>
        <w:rPr>
          <w:rFonts w:ascii="Calibri" w:eastAsia="Calibri" w:hAnsi="Calibri" w:cs="Calibri"/>
          <w:color w:val="auto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 xml:space="preserve">W czasie wizji lokalnej </w:t>
      </w:r>
      <w:r w:rsidR="00220DED">
        <w:rPr>
          <w:rFonts w:ascii="Calibri" w:eastAsia="Calibri" w:hAnsi="Calibri" w:cs="Calibri"/>
          <w:color w:val="auto"/>
          <w:sz w:val="22"/>
        </w:rPr>
        <w:t>z</w:t>
      </w:r>
      <w:r w:rsidRPr="00532A09">
        <w:rPr>
          <w:rFonts w:ascii="Calibri" w:eastAsia="Calibri" w:hAnsi="Calibri" w:cs="Calibri"/>
          <w:color w:val="auto"/>
          <w:sz w:val="22"/>
        </w:rPr>
        <w:t xml:space="preserve">amawiający nie będzie udzielał odpowiedzi na pytania </w:t>
      </w:r>
      <w:r w:rsidR="00220DED">
        <w:rPr>
          <w:rFonts w:ascii="Calibri" w:eastAsia="Calibri" w:hAnsi="Calibri" w:cs="Calibri"/>
          <w:color w:val="auto"/>
          <w:sz w:val="22"/>
        </w:rPr>
        <w:t>w</w:t>
      </w:r>
      <w:r w:rsidRPr="00532A09">
        <w:rPr>
          <w:rFonts w:ascii="Calibri" w:eastAsia="Calibri" w:hAnsi="Calibri" w:cs="Calibri"/>
          <w:color w:val="auto"/>
          <w:sz w:val="22"/>
        </w:rPr>
        <w:t>ykonawc</w:t>
      </w:r>
      <w:r w:rsidR="0091367E">
        <w:rPr>
          <w:rFonts w:ascii="Calibri" w:eastAsia="Calibri" w:hAnsi="Calibri" w:cs="Calibri"/>
          <w:color w:val="auto"/>
          <w:sz w:val="22"/>
        </w:rPr>
        <w:t>ów</w:t>
      </w:r>
      <w:r w:rsidRPr="00532A09">
        <w:rPr>
          <w:rFonts w:ascii="Calibri" w:eastAsia="Calibri" w:hAnsi="Calibri" w:cs="Calibri"/>
          <w:color w:val="auto"/>
          <w:sz w:val="22"/>
        </w:rPr>
        <w:t>. Wnioski o wyjaśnienie treści SWZ należy składać w trybie określonym w ustawie</w:t>
      </w:r>
      <w:r w:rsidR="00B923F8">
        <w:rPr>
          <w:rFonts w:ascii="Calibri" w:eastAsia="Calibri" w:hAnsi="Calibri" w:cs="Calibri"/>
          <w:color w:val="auto"/>
          <w:sz w:val="22"/>
        </w:rPr>
        <w:t xml:space="preserve"> </w:t>
      </w:r>
      <w:proofErr w:type="spellStart"/>
      <w:r w:rsidR="00B923F8">
        <w:rPr>
          <w:rFonts w:ascii="Calibri" w:eastAsia="Calibri" w:hAnsi="Calibri" w:cs="Calibri"/>
          <w:color w:val="auto"/>
          <w:sz w:val="22"/>
        </w:rPr>
        <w:t>Pzp</w:t>
      </w:r>
      <w:proofErr w:type="spellEnd"/>
      <w:r w:rsidRPr="00532A09">
        <w:rPr>
          <w:rFonts w:ascii="Calibri" w:eastAsia="Calibri" w:hAnsi="Calibri" w:cs="Calibri"/>
          <w:color w:val="auto"/>
          <w:sz w:val="22"/>
        </w:rPr>
        <w:t xml:space="preserve"> oraz </w:t>
      </w:r>
      <w:r w:rsidR="00B923F8">
        <w:rPr>
          <w:rFonts w:ascii="Calibri" w:eastAsia="Calibri" w:hAnsi="Calibri" w:cs="Calibri"/>
          <w:color w:val="auto"/>
          <w:sz w:val="22"/>
        </w:rPr>
        <w:t xml:space="preserve">w </w:t>
      </w:r>
      <w:r w:rsidRPr="00532A09">
        <w:rPr>
          <w:rFonts w:ascii="Calibri" w:eastAsia="Calibri" w:hAnsi="Calibri" w:cs="Calibri"/>
          <w:color w:val="auto"/>
          <w:sz w:val="22"/>
        </w:rPr>
        <w:t>pkt 13.</w:t>
      </w:r>
      <w:r w:rsidR="00EB3020">
        <w:rPr>
          <w:rFonts w:ascii="Calibri" w:eastAsia="Calibri" w:hAnsi="Calibri" w:cs="Calibri"/>
          <w:color w:val="auto"/>
          <w:sz w:val="22"/>
        </w:rPr>
        <w:t>1</w:t>
      </w:r>
      <w:r w:rsidRPr="00532A09">
        <w:rPr>
          <w:rFonts w:ascii="Calibri" w:eastAsia="Calibri" w:hAnsi="Calibri" w:cs="Calibri"/>
          <w:color w:val="auto"/>
          <w:sz w:val="22"/>
        </w:rPr>
        <w:t>.</w:t>
      </w:r>
      <w:r w:rsidR="00EB3020">
        <w:rPr>
          <w:rFonts w:ascii="Calibri" w:eastAsia="Calibri" w:hAnsi="Calibri" w:cs="Calibri"/>
          <w:color w:val="auto"/>
          <w:sz w:val="22"/>
        </w:rPr>
        <w:t>14</w:t>
      </w:r>
      <w:r w:rsidRPr="00532A09">
        <w:rPr>
          <w:rFonts w:ascii="Calibri" w:eastAsia="Calibri" w:hAnsi="Calibri" w:cs="Calibri"/>
          <w:color w:val="auto"/>
          <w:sz w:val="22"/>
        </w:rPr>
        <w:t xml:space="preserve">. SWZ. </w:t>
      </w:r>
    </w:p>
    <w:p w14:paraId="184409B7" w14:textId="32ACA186" w:rsidR="00090E62" w:rsidRPr="00532A09" w:rsidRDefault="00090E62">
      <w:pPr>
        <w:numPr>
          <w:ilvl w:val="1"/>
          <w:numId w:val="5"/>
        </w:numPr>
        <w:spacing w:after="25" w:line="240" w:lineRule="auto"/>
        <w:ind w:left="284" w:right="0"/>
        <w:rPr>
          <w:rFonts w:ascii="Calibri" w:eastAsia="Calibri" w:hAnsi="Calibri" w:cs="Calibri"/>
          <w:color w:val="auto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 xml:space="preserve">Zamawiający nie pokrywa kosztów związanych z przeprowadzeniem wizji lokalnej. </w:t>
      </w:r>
      <w:r w:rsidR="00086B17" w:rsidRPr="00532A09">
        <w:rPr>
          <w:rFonts w:ascii="Calibri" w:eastAsia="Calibri" w:hAnsi="Calibri" w:cs="Calibri"/>
          <w:color w:val="auto"/>
          <w:sz w:val="22"/>
        </w:rPr>
        <w:t>Cena winna zawierać wszystkie koszty niezbędne i potrzebne do wykonania</w:t>
      </w:r>
      <w:r w:rsidR="00C17EE1">
        <w:rPr>
          <w:rFonts w:ascii="Calibri" w:eastAsia="Calibri" w:hAnsi="Calibri" w:cs="Calibri"/>
          <w:color w:val="auto"/>
          <w:sz w:val="22"/>
        </w:rPr>
        <w:t xml:space="preserve"> przedmiotu umowy.</w:t>
      </w:r>
    </w:p>
    <w:p w14:paraId="6F2C3D1E" w14:textId="77777777" w:rsidR="00090E62" w:rsidRPr="00532A09" w:rsidRDefault="00090E62">
      <w:pPr>
        <w:numPr>
          <w:ilvl w:val="1"/>
          <w:numId w:val="5"/>
        </w:numPr>
        <w:spacing w:after="25" w:line="240" w:lineRule="auto"/>
        <w:ind w:left="284" w:right="0"/>
        <w:rPr>
          <w:rFonts w:ascii="Calibri" w:eastAsia="Calibri" w:hAnsi="Calibri" w:cs="Calibri"/>
          <w:color w:val="auto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 xml:space="preserve">Wykonawca zobowiązuje się przedmiot zamówienia wykonać zgodnie ze współczesną wiedzą techniczną, obowiązującymi w tym zakresie przepisami, normami technicznymi, standardami, zasadami sztuki budowlanej oraz etyką zawodową. </w:t>
      </w:r>
    </w:p>
    <w:p w14:paraId="433E37E5" w14:textId="23BD508C" w:rsidR="00DE4C68" w:rsidRPr="00F85096" w:rsidRDefault="00DE4C68">
      <w:pPr>
        <w:pStyle w:val="Akapitzlist"/>
        <w:numPr>
          <w:ilvl w:val="1"/>
          <w:numId w:val="5"/>
        </w:numPr>
        <w:spacing w:after="25" w:line="240" w:lineRule="auto"/>
        <w:ind w:left="284" w:right="0" w:hanging="374"/>
        <w:rPr>
          <w:rFonts w:ascii="Calibri" w:eastAsia="Calibri" w:hAnsi="Calibri" w:cs="Calibri"/>
          <w:iCs/>
          <w:color w:val="auto"/>
          <w:sz w:val="22"/>
        </w:rPr>
      </w:pPr>
      <w:r w:rsidRPr="00F85096">
        <w:rPr>
          <w:rFonts w:ascii="Calibri" w:eastAsia="Calibri" w:hAnsi="Calibri" w:cs="Calibri"/>
          <w:iCs/>
          <w:color w:val="auto"/>
          <w:sz w:val="22"/>
        </w:rPr>
        <w:t xml:space="preserve">W przypadku, gdy w opisie przedmiotu zamówienia zawarte jest odniesienie do norm, ocen technicznych, specyfikacji technicznych i systemów referencji technicznych, o których mowa w art. 101 ust. 1 pkt 2 oraz ust. 3 ustawy </w:t>
      </w:r>
      <w:proofErr w:type="spellStart"/>
      <w:r w:rsidRPr="00F85096">
        <w:rPr>
          <w:rFonts w:ascii="Calibri" w:eastAsia="Calibri" w:hAnsi="Calibri" w:cs="Calibri"/>
          <w:iCs/>
          <w:color w:val="auto"/>
          <w:sz w:val="22"/>
        </w:rPr>
        <w:t>Pzp</w:t>
      </w:r>
      <w:proofErr w:type="spellEnd"/>
      <w:r w:rsidRPr="00F85096">
        <w:rPr>
          <w:rFonts w:ascii="Calibri" w:eastAsia="Calibri" w:hAnsi="Calibri" w:cs="Calibri"/>
          <w:iCs/>
          <w:color w:val="auto"/>
          <w:sz w:val="22"/>
        </w:rPr>
        <w:t xml:space="preserve">, </w:t>
      </w:r>
      <w:r w:rsidR="00220DED">
        <w:rPr>
          <w:rFonts w:ascii="Calibri" w:eastAsia="Calibri" w:hAnsi="Calibri" w:cs="Calibri"/>
          <w:iCs/>
          <w:color w:val="auto"/>
          <w:sz w:val="22"/>
        </w:rPr>
        <w:t>z</w:t>
      </w:r>
      <w:r w:rsidRPr="00F85096">
        <w:rPr>
          <w:rFonts w:ascii="Calibri" w:eastAsia="Calibri" w:hAnsi="Calibri" w:cs="Calibri"/>
          <w:iCs/>
          <w:color w:val="auto"/>
          <w:sz w:val="22"/>
        </w:rPr>
        <w:t xml:space="preserve">amawiający dopuszcza rozwiązania równoważne, czyli takie, które zagwarantują realizację przedmiotu zamówienia w zgodzie z zapisami opisu przedmiotu zamówienia </w:t>
      </w:r>
      <w:r w:rsidR="00C17EE1">
        <w:rPr>
          <w:rFonts w:ascii="Calibri" w:eastAsia="Calibri" w:hAnsi="Calibri" w:cs="Calibri"/>
          <w:iCs/>
          <w:color w:val="auto"/>
          <w:sz w:val="22"/>
        </w:rPr>
        <w:br/>
      </w:r>
      <w:r w:rsidRPr="00F85096">
        <w:rPr>
          <w:rFonts w:ascii="Calibri" w:eastAsia="Calibri" w:hAnsi="Calibri" w:cs="Calibri"/>
          <w:iCs/>
          <w:color w:val="auto"/>
          <w:sz w:val="22"/>
        </w:rPr>
        <w:t>i zapewnią uzyskanie parametrów technicznych nie gorszych od założonych.</w:t>
      </w:r>
    </w:p>
    <w:p w14:paraId="44F32D26" w14:textId="66328F97" w:rsidR="00DE4C68" w:rsidRPr="006225CF" w:rsidRDefault="00DE4C68">
      <w:pPr>
        <w:pStyle w:val="Akapitzlist"/>
        <w:numPr>
          <w:ilvl w:val="1"/>
          <w:numId w:val="5"/>
        </w:numPr>
        <w:spacing w:after="25" w:line="240" w:lineRule="auto"/>
        <w:ind w:left="284" w:right="0"/>
        <w:rPr>
          <w:rFonts w:ascii="Calibri" w:eastAsia="Calibri" w:hAnsi="Calibri" w:cs="Calibri"/>
          <w:iCs/>
          <w:color w:val="auto"/>
          <w:sz w:val="22"/>
        </w:rPr>
      </w:pPr>
      <w:r w:rsidRPr="006225CF">
        <w:rPr>
          <w:rFonts w:ascii="Calibri" w:eastAsia="Calibri" w:hAnsi="Calibri" w:cs="Calibri"/>
          <w:iCs/>
          <w:color w:val="auto"/>
          <w:sz w:val="22"/>
        </w:rPr>
        <w:t xml:space="preserve">Jeżeli w opisie przedmiotu zamówienia zawarte jest odniesienie do określonych etykiet, o których mowa w art. 104 ust. 1 ustawy </w:t>
      </w:r>
      <w:proofErr w:type="spellStart"/>
      <w:r w:rsidRPr="006225CF">
        <w:rPr>
          <w:rFonts w:ascii="Calibri" w:eastAsia="Calibri" w:hAnsi="Calibri" w:cs="Calibri"/>
          <w:iCs/>
          <w:color w:val="auto"/>
          <w:sz w:val="22"/>
        </w:rPr>
        <w:t>Pzp</w:t>
      </w:r>
      <w:proofErr w:type="spellEnd"/>
      <w:r w:rsidRPr="006225CF">
        <w:rPr>
          <w:rFonts w:ascii="Calibri" w:eastAsia="Calibri" w:hAnsi="Calibri" w:cs="Calibri"/>
          <w:iCs/>
          <w:color w:val="auto"/>
          <w:sz w:val="22"/>
        </w:rPr>
        <w:t xml:space="preserve">, </w:t>
      </w:r>
      <w:r w:rsidR="00220DED">
        <w:rPr>
          <w:rFonts w:ascii="Calibri" w:eastAsia="Calibri" w:hAnsi="Calibri" w:cs="Calibri"/>
          <w:iCs/>
          <w:color w:val="auto"/>
          <w:sz w:val="22"/>
        </w:rPr>
        <w:t>z</w:t>
      </w:r>
      <w:r w:rsidRPr="006225CF">
        <w:rPr>
          <w:rFonts w:ascii="Calibri" w:eastAsia="Calibri" w:hAnsi="Calibri" w:cs="Calibri"/>
          <w:iCs/>
          <w:color w:val="auto"/>
          <w:sz w:val="22"/>
        </w:rPr>
        <w:t>amawiający akceptuje wszystkie etykiety potwierdzające, że dane roboty budowlane spełniają równoważne wymagania określonej przez Zamawiającego etykiety.</w:t>
      </w:r>
    </w:p>
    <w:p w14:paraId="4017E64B" w14:textId="14B527D6" w:rsidR="00DE4C68" w:rsidRPr="006225CF" w:rsidRDefault="00DE4C68">
      <w:pPr>
        <w:pStyle w:val="Akapitzlist"/>
        <w:numPr>
          <w:ilvl w:val="1"/>
          <w:numId w:val="5"/>
        </w:numPr>
        <w:spacing w:after="25" w:line="240" w:lineRule="auto"/>
        <w:ind w:left="284" w:right="0"/>
        <w:rPr>
          <w:rFonts w:ascii="Calibri" w:eastAsia="Calibri" w:hAnsi="Calibri" w:cs="Calibri"/>
          <w:iCs/>
          <w:color w:val="auto"/>
          <w:sz w:val="22"/>
        </w:rPr>
      </w:pPr>
      <w:r w:rsidRPr="006225CF">
        <w:rPr>
          <w:rFonts w:ascii="Calibri" w:eastAsia="Calibri" w:hAnsi="Calibri" w:cs="Calibri"/>
          <w:iCs/>
          <w:color w:val="auto"/>
          <w:sz w:val="22"/>
        </w:rPr>
        <w:t xml:space="preserve">W przypadku gdy </w:t>
      </w:r>
      <w:r w:rsidR="00220DED">
        <w:rPr>
          <w:rFonts w:ascii="Calibri" w:eastAsia="Calibri" w:hAnsi="Calibri" w:cs="Calibri"/>
          <w:iCs/>
          <w:color w:val="auto"/>
          <w:sz w:val="22"/>
        </w:rPr>
        <w:t>w</w:t>
      </w:r>
      <w:r w:rsidRPr="006225CF">
        <w:rPr>
          <w:rFonts w:ascii="Calibri" w:eastAsia="Calibri" w:hAnsi="Calibri" w:cs="Calibri"/>
          <w:iCs/>
          <w:color w:val="auto"/>
          <w:sz w:val="22"/>
        </w:rPr>
        <w:t xml:space="preserve">ykonawca z przyczyn od niego niezależnych nie może uzyskać określonej przez Zamawiającego etykiety lub równoważnej etykiety, </w:t>
      </w:r>
      <w:r w:rsidR="00220DED">
        <w:rPr>
          <w:rFonts w:ascii="Calibri" w:eastAsia="Calibri" w:hAnsi="Calibri" w:cs="Calibri"/>
          <w:iCs/>
          <w:color w:val="auto"/>
          <w:sz w:val="22"/>
        </w:rPr>
        <w:t>z</w:t>
      </w:r>
      <w:r w:rsidRPr="006225CF">
        <w:rPr>
          <w:rFonts w:ascii="Calibri" w:eastAsia="Calibri" w:hAnsi="Calibri" w:cs="Calibri"/>
          <w:iCs/>
          <w:color w:val="auto"/>
          <w:sz w:val="22"/>
        </w:rPr>
        <w:t xml:space="preserve">amawiający akceptuje inne odpowiednie przedmiotowe środki dowodowe, w szczególności dokumentację techniczną producenta, o ile dany </w:t>
      </w:r>
      <w:r w:rsidR="00220DED">
        <w:rPr>
          <w:rFonts w:ascii="Calibri" w:eastAsia="Calibri" w:hAnsi="Calibri" w:cs="Calibri"/>
          <w:iCs/>
          <w:color w:val="auto"/>
          <w:sz w:val="22"/>
        </w:rPr>
        <w:t>w</w:t>
      </w:r>
      <w:r w:rsidRPr="006225CF">
        <w:rPr>
          <w:rFonts w:ascii="Calibri" w:eastAsia="Calibri" w:hAnsi="Calibri" w:cs="Calibri"/>
          <w:iCs/>
          <w:color w:val="auto"/>
          <w:sz w:val="22"/>
        </w:rPr>
        <w:t xml:space="preserve">ykonawca udowodni, że roboty budowlane, które mają zostać przez niego wykonane, spełniają wymagania określonej etykiety. </w:t>
      </w:r>
    </w:p>
    <w:p w14:paraId="20EAF384" w14:textId="77777777" w:rsidR="00FE4BAD" w:rsidRDefault="00DE4C68">
      <w:pPr>
        <w:pStyle w:val="Akapitzlist"/>
        <w:numPr>
          <w:ilvl w:val="1"/>
          <w:numId w:val="5"/>
        </w:numPr>
        <w:spacing w:after="25" w:line="240" w:lineRule="auto"/>
        <w:ind w:left="284" w:right="0"/>
        <w:rPr>
          <w:rFonts w:ascii="Calibri" w:eastAsia="Calibri" w:hAnsi="Calibri" w:cs="Calibri"/>
          <w:color w:val="auto"/>
          <w:sz w:val="22"/>
        </w:rPr>
      </w:pPr>
      <w:r w:rsidRPr="006225CF">
        <w:rPr>
          <w:rFonts w:ascii="Calibri" w:eastAsia="Calibri" w:hAnsi="Calibri" w:cs="Calibri"/>
          <w:color w:val="auto"/>
          <w:sz w:val="22"/>
        </w:rPr>
        <w:t xml:space="preserve">Wykonawca, </w:t>
      </w:r>
      <w:r w:rsidR="00CA210C">
        <w:rPr>
          <w:rFonts w:ascii="Calibri" w:eastAsia="Calibri" w:hAnsi="Calibri" w:cs="Calibri"/>
          <w:color w:val="auto"/>
          <w:sz w:val="22"/>
        </w:rPr>
        <w:t xml:space="preserve">w sytuacji opisanej w pkt 3.8. – 3.10., </w:t>
      </w:r>
      <w:r w:rsidR="00CA210C" w:rsidRPr="00CA210C">
        <w:rPr>
          <w:rFonts w:ascii="Calibri" w:eastAsia="Calibri" w:hAnsi="Calibri" w:cs="Calibri"/>
          <w:color w:val="auto"/>
          <w:sz w:val="22"/>
        </w:rPr>
        <w:t xml:space="preserve">tj. w przypadku zamiaru zastosowania rozwiązań równoważnych zobowiązany jest wskazać te rozwiązania i wykazać, za pomocą dowolnych środków dowodowych, że proponowane rozwiązania w równoważnym stopniu spełniają wymagania określone w opisie przedmiotu zamówienia. Ciężar udowodnienia równoważności spoczywa na </w:t>
      </w:r>
      <w:r w:rsidR="00220DED">
        <w:rPr>
          <w:rFonts w:ascii="Calibri" w:eastAsia="Calibri" w:hAnsi="Calibri" w:cs="Calibri"/>
          <w:color w:val="auto"/>
          <w:sz w:val="22"/>
        </w:rPr>
        <w:t>w</w:t>
      </w:r>
      <w:r w:rsidR="00CA210C" w:rsidRPr="00CA210C">
        <w:rPr>
          <w:rFonts w:ascii="Calibri" w:eastAsia="Calibri" w:hAnsi="Calibri" w:cs="Calibri"/>
          <w:color w:val="auto"/>
          <w:sz w:val="22"/>
        </w:rPr>
        <w:t xml:space="preserve">ykonawcy. </w:t>
      </w:r>
    </w:p>
    <w:p w14:paraId="1D400F9B" w14:textId="1214F87D" w:rsidR="00FE4BAD" w:rsidRPr="00FE4BAD" w:rsidRDefault="00FE4BAD" w:rsidP="00FE4BAD">
      <w:pPr>
        <w:pStyle w:val="Akapitzlist"/>
        <w:numPr>
          <w:ilvl w:val="1"/>
          <w:numId w:val="5"/>
        </w:numPr>
        <w:spacing w:line="240" w:lineRule="auto"/>
        <w:ind w:left="284" w:right="0"/>
        <w:rPr>
          <w:rFonts w:ascii="Calibri" w:eastAsia="Calibri" w:hAnsi="Calibri" w:cs="Calibri"/>
          <w:b/>
          <w:bCs/>
          <w:color w:val="auto"/>
          <w:sz w:val="22"/>
        </w:rPr>
      </w:pPr>
      <w:r w:rsidRPr="00FE4BAD">
        <w:rPr>
          <w:rFonts w:ascii="Calibri" w:eastAsia="Calibri" w:hAnsi="Calibri" w:cs="Calibri"/>
          <w:b/>
          <w:bCs/>
          <w:color w:val="auto"/>
          <w:sz w:val="22"/>
        </w:rPr>
        <w:t xml:space="preserve">Przedmiotowe środki dowodowe: na podstawie art. 106 ust. 1, w związku z art. 107 ust. 1 ustawy </w:t>
      </w:r>
      <w:proofErr w:type="spellStart"/>
      <w:r w:rsidRPr="00FE4BAD">
        <w:rPr>
          <w:rFonts w:ascii="Calibri" w:eastAsia="Calibri" w:hAnsi="Calibri" w:cs="Calibri"/>
          <w:b/>
          <w:bCs/>
          <w:color w:val="auto"/>
          <w:sz w:val="22"/>
        </w:rPr>
        <w:t>P</w:t>
      </w:r>
      <w:r>
        <w:rPr>
          <w:rFonts w:ascii="Calibri" w:eastAsia="Calibri" w:hAnsi="Calibri" w:cs="Calibri"/>
          <w:b/>
          <w:bCs/>
          <w:color w:val="auto"/>
          <w:sz w:val="22"/>
        </w:rPr>
        <w:t>zp</w:t>
      </w:r>
      <w:proofErr w:type="spellEnd"/>
      <w:r w:rsidRPr="00FE4BAD">
        <w:rPr>
          <w:rFonts w:ascii="Calibri" w:eastAsia="Calibri" w:hAnsi="Calibri" w:cs="Calibri"/>
          <w:b/>
          <w:bCs/>
          <w:color w:val="auto"/>
          <w:sz w:val="22"/>
        </w:rPr>
        <w:t>, Zamawiający żąda złożenia wraz z ofertą wskazanych poniżej przedmiotowych środków dowodowych:</w:t>
      </w:r>
    </w:p>
    <w:p w14:paraId="45A9D3F9" w14:textId="1449882E" w:rsidR="006718BF" w:rsidRPr="006718BF" w:rsidRDefault="006718BF" w:rsidP="006718BF">
      <w:pPr>
        <w:pStyle w:val="Akapitzlist"/>
        <w:numPr>
          <w:ilvl w:val="2"/>
          <w:numId w:val="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>Oświadczenia w zakresie liczby osób marginalizowanych</w:t>
      </w:r>
      <w:r w:rsidRPr="00FE4BAD">
        <w:rPr>
          <w:rFonts w:ascii="Calibri" w:eastAsia="Calibri" w:hAnsi="Calibri" w:cs="Calibri"/>
          <w:color w:val="auto"/>
          <w:sz w:val="22"/>
        </w:rPr>
        <w:t xml:space="preserve">, </w:t>
      </w:r>
      <w:r>
        <w:rPr>
          <w:rFonts w:ascii="Calibri" w:eastAsia="Calibri" w:hAnsi="Calibri" w:cs="Calibri"/>
          <w:color w:val="auto"/>
          <w:sz w:val="22"/>
        </w:rPr>
        <w:t>które</w:t>
      </w:r>
      <w:r w:rsidRPr="00FE4BAD">
        <w:rPr>
          <w:rFonts w:ascii="Calibri" w:eastAsia="Calibri" w:hAnsi="Calibri" w:cs="Calibri"/>
          <w:color w:val="auto"/>
          <w:sz w:val="22"/>
        </w:rPr>
        <w:t xml:space="preserve"> </w:t>
      </w:r>
      <w:r>
        <w:rPr>
          <w:rFonts w:ascii="Calibri" w:eastAsia="Calibri" w:hAnsi="Calibri" w:cs="Calibri"/>
          <w:color w:val="auto"/>
          <w:sz w:val="22"/>
        </w:rPr>
        <w:t>w</w:t>
      </w:r>
      <w:r w:rsidRPr="00FE4BAD">
        <w:rPr>
          <w:rFonts w:ascii="Calibri" w:eastAsia="Calibri" w:hAnsi="Calibri" w:cs="Calibri"/>
          <w:color w:val="auto"/>
          <w:sz w:val="22"/>
        </w:rPr>
        <w:t xml:space="preserve">ykonawca </w:t>
      </w:r>
      <w:r>
        <w:rPr>
          <w:rFonts w:ascii="Calibri" w:eastAsia="Calibri" w:hAnsi="Calibri" w:cs="Calibri"/>
          <w:color w:val="auto"/>
          <w:sz w:val="22"/>
        </w:rPr>
        <w:t>zatrudni podczas realizacji umowy</w:t>
      </w:r>
      <w:r w:rsidRPr="00FE4BAD">
        <w:rPr>
          <w:rFonts w:ascii="Calibri" w:eastAsia="Calibri" w:hAnsi="Calibri" w:cs="Calibri"/>
          <w:color w:val="auto"/>
          <w:sz w:val="22"/>
        </w:rPr>
        <w:t xml:space="preserve">, zgodnie z </w:t>
      </w:r>
      <w:r w:rsidRPr="006718BF">
        <w:rPr>
          <w:rFonts w:ascii="Calibri" w:eastAsia="Calibri" w:hAnsi="Calibri" w:cs="Calibri"/>
          <w:color w:val="auto"/>
          <w:sz w:val="22"/>
        </w:rPr>
        <w:t>pkt.</w:t>
      </w:r>
      <w:r w:rsidRPr="00FE4BAD">
        <w:rPr>
          <w:rFonts w:ascii="Calibri" w:eastAsia="Calibri" w:hAnsi="Calibri" w:cs="Calibri"/>
          <w:color w:val="auto"/>
          <w:sz w:val="22"/>
        </w:rPr>
        <w:t xml:space="preserve"> </w:t>
      </w:r>
      <w:r w:rsidRPr="006718BF">
        <w:rPr>
          <w:rFonts w:ascii="Calibri" w:eastAsia="Calibri" w:hAnsi="Calibri" w:cs="Calibri"/>
          <w:color w:val="auto"/>
          <w:sz w:val="22"/>
        </w:rPr>
        <w:t>11</w:t>
      </w:r>
      <w:r>
        <w:rPr>
          <w:rFonts w:ascii="Calibri" w:eastAsia="Calibri" w:hAnsi="Calibri" w:cs="Calibri"/>
          <w:color w:val="auto"/>
          <w:sz w:val="22"/>
        </w:rPr>
        <w:t>.2.5</w:t>
      </w:r>
      <w:r w:rsidRPr="00FE4BAD">
        <w:rPr>
          <w:rFonts w:ascii="Calibri" w:eastAsia="Calibri" w:hAnsi="Calibri" w:cs="Calibri"/>
          <w:color w:val="auto"/>
          <w:sz w:val="22"/>
        </w:rPr>
        <w:t xml:space="preserve"> – </w:t>
      </w:r>
      <w:r>
        <w:rPr>
          <w:rFonts w:ascii="Calibri" w:eastAsia="Calibri" w:hAnsi="Calibri" w:cs="Calibri"/>
          <w:color w:val="auto"/>
          <w:sz w:val="22"/>
        </w:rPr>
        <w:t>treść oświadczenia</w:t>
      </w:r>
      <w:r w:rsidRPr="00FE4BAD">
        <w:rPr>
          <w:rFonts w:ascii="Calibri" w:eastAsia="Calibri" w:hAnsi="Calibri" w:cs="Calibri"/>
          <w:color w:val="auto"/>
          <w:sz w:val="22"/>
        </w:rPr>
        <w:t xml:space="preserve"> zawarta jest w pkt </w:t>
      </w:r>
      <w:r w:rsidRPr="006718BF">
        <w:rPr>
          <w:rFonts w:ascii="Calibri" w:eastAsia="Calibri" w:hAnsi="Calibri" w:cs="Calibri"/>
          <w:color w:val="auto"/>
          <w:sz w:val="22"/>
        </w:rPr>
        <w:t>3.2)</w:t>
      </w:r>
      <w:r w:rsidRPr="00FE4BAD">
        <w:rPr>
          <w:rFonts w:ascii="Calibri" w:eastAsia="Calibri" w:hAnsi="Calibri" w:cs="Calibri"/>
          <w:color w:val="auto"/>
          <w:sz w:val="22"/>
        </w:rPr>
        <w:t xml:space="preserve"> </w:t>
      </w:r>
      <w:r w:rsidRPr="006718BF">
        <w:rPr>
          <w:rFonts w:ascii="Calibri" w:eastAsia="Calibri" w:hAnsi="Calibri" w:cs="Calibri"/>
          <w:color w:val="auto"/>
          <w:sz w:val="22"/>
        </w:rPr>
        <w:t>f</w:t>
      </w:r>
      <w:r w:rsidRPr="00FE4BAD">
        <w:rPr>
          <w:rFonts w:ascii="Calibri" w:eastAsia="Calibri" w:hAnsi="Calibri" w:cs="Calibri"/>
          <w:color w:val="auto"/>
          <w:sz w:val="22"/>
        </w:rPr>
        <w:t>ormularza oferty</w:t>
      </w:r>
      <w:r>
        <w:rPr>
          <w:rFonts w:ascii="Calibri" w:eastAsia="Calibri" w:hAnsi="Calibri" w:cs="Calibri"/>
          <w:color w:val="auto"/>
          <w:sz w:val="22"/>
        </w:rPr>
        <w:t>;</w:t>
      </w:r>
    </w:p>
    <w:p w14:paraId="44CBE18A" w14:textId="0C52BBAB" w:rsidR="00FE4BAD" w:rsidRPr="006718BF" w:rsidRDefault="00FE4BAD" w:rsidP="00FE4BAD">
      <w:pPr>
        <w:pStyle w:val="Akapitzlist"/>
        <w:numPr>
          <w:ilvl w:val="2"/>
          <w:numId w:val="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 xml:space="preserve">Oświadczenia w zakresie liczby </w:t>
      </w:r>
      <w:r w:rsidRPr="00FE4BAD">
        <w:rPr>
          <w:rFonts w:ascii="Calibri" w:eastAsia="Calibri" w:hAnsi="Calibri" w:cs="Calibri"/>
          <w:color w:val="auto"/>
          <w:sz w:val="22"/>
        </w:rPr>
        <w:t>pojazdów</w:t>
      </w:r>
      <w:r>
        <w:rPr>
          <w:rFonts w:ascii="Calibri" w:eastAsia="Calibri" w:hAnsi="Calibri" w:cs="Calibri"/>
          <w:color w:val="auto"/>
          <w:sz w:val="22"/>
        </w:rPr>
        <w:t xml:space="preserve"> elektrycznych</w:t>
      </w:r>
      <w:r w:rsidR="006718BF">
        <w:rPr>
          <w:rFonts w:ascii="Calibri" w:eastAsia="Calibri" w:hAnsi="Calibri" w:cs="Calibri"/>
          <w:color w:val="auto"/>
          <w:sz w:val="22"/>
        </w:rPr>
        <w:t xml:space="preserve"> lub napędzanych wodorem, albo hybrydowych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="006718BF">
        <w:rPr>
          <w:rFonts w:ascii="Calibri" w:eastAsia="Calibri" w:hAnsi="Calibri" w:cs="Calibri"/>
          <w:color w:val="auto"/>
          <w:sz w:val="22"/>
        </w:rPr>
        <w:t>lub</w:t>
      </w:r>
      <w:r>
        <w:rPr>
          <w:rFonts w:ascii="Calibri" w:eastAsia="Calibri" w:hAnsi="Calibri" w:cs="Calibri"/>
          <w:color w:val="auto"/>
          <w:sz w:val="22"/>
        </w:rPr>
        <w:t xml:space="preserve"> niskoemisyjnych</w:t>
      </w:r>
      <w:r w:rsidRPr="00FE4BAD">
        <w:rPr>
          <w:rFonts w:ascii="Calibri" w:eastAsia="Calibri" w:hAnsi="Calibri" w:cs="Calibri"/>
          <w:color w:val="auto"/>
          <w:sz w:val="22"/>
        </w:rPr>
        <w:t xml:space="preserve">, za pomocą których </w:t>
      </w:r>
      <w:r w:rsidR="006718BF">
        <w:rPr>
          <w:rFonts w:ascii="Calibri" w:eastAsia="Calibri" w:hAnsi="Calibri" w:cs="Calibri"/>
          <w:color w:val="auto"/>
          <w:sz w:val="22"/>
        </w:rPr>
        <w:t>w</w:t>
      </w:r>
      <w:r w:rsidRPr="00FE4BAD">
        <w:rPr>
          <w:rFonts w:ascii="Calibri" w:eastAsia="Calibri" w:hAnsi="Calibri" w:cs="Calibri"/>
          <w:color w:val="auto"/>
          <w:sz w:val="22"/>
        </w:rPr>
        <w:t xml:space="preserve">ykonawca będzie realizował zamówienie, zgodnie z </w:t>
      </w:r>
      <w:r w:rsidRPr="006718BF">
        <w:rPr>
          <w:rFonts w:ascii="Calibri" w:eastAsia="Calibri" w:hAnsi="Calibri" w:cs="Calibri"/>
          <w:color w:val="auto"/>
          <w:sz w:val="22"/>
        </w:rPr>
        <w:t>pkt.</w:t>
      </w:r>
      <w:r w:rsidRPr="00FE4BAD">
        <w:rPr>
          <w:rFonts w:ascii="Calibri" w:eastAsia="Calibri" w:hAnsi="Calibri" w:cs="Calibri"/>
          <w:color w:val="auto"/>
          <w:sz w:val="22"/>
        </w:rPr>
        <w:t xml:space="preserve"> </w:t>
      </w:r>
      <w:r w:rsidR="006718BF" w:rsidRPr="006718BF">
        <w:rPr>
          <w:rFonts w:ascii="Calibri" w:eastAsia="Calibri" w:hAnsi="Calibri" w:cs="Calibri"/>
          <w:color w:val="auto"/>
          <w:sz w:val="22"/>
        </w:rPr>
        <w:t>11.2.6</w:t>
      </w:r>
      <w:r w:rsidRPr="00FE4BAD">
        <w:rPr>
          <w:rFonts w:ascii="Calibri" w:eastAsia="Calibri" w:hAnsi="Calibri" w:cs="Calibri"/>
          <w:color w:val="auto"/>
          <w:sz w:val="22"/>
        </w:rPr>
        <w:t xml:space="preserve"> – </w:t>
      </w:r>
      <w:r w:rsidRPr="006718BF">
        <w:rPr>
          <w:rFonts w:ascii="Calibri" w:eastAsia="Calibri" w:hAnsi="Calibri" w:cs="Calibri"/>
          <w:color w:val="auto"/>
          <w:sz w:val="22"/>
        </w:rPr>
        <w:t>treść oświadczenia</w:t>
      </w:r>
      <w:r w:rsidRPr="00FE4BAD">
        <w:rPr>
          <w:rFonts w:ascii="Calibri" w:eastAsia="Calibri" w:hAnsi="Calibri" w:cs="Calibri"/>
          <w:color w:val="auto"/>
          <w:sz w:val="22"/>
        </w:rPr>
        <w:t xml:space="preserve"> zawarta jest w pkt </w:t>
      </w:r>
      <w:r w:rsidR="006718BF" w:rsidRPr="006718BF">
        <w:rPr>
          <w:rFonts w:ascii="Calibri" w:eastAsia="Calibri" w:hAnsi="Calibri" w:cs="Calibri"/>
          <w:color w:val="auto"/>
          <w:sz w:val="22"/>
        </w:rPr>
        <w:t>3.3)</w:t>
      </w:r>
      <w:r w:rsidRPr="00FE4BAD">
        <w:rPr>
          <w:rFonts w:ascii="Calibri" w:eastAsia="Calibri" w:hAnsi="Calibri" w:cs="Calibri"/>
          <w:color w:val="auto"/>
          <w:sz w:val="22"/>
        </w:rPr>
        <w:t xml:space="preserve"> </w:t>
      </w:r>
      <w:r w:rsidR="006718BF" w:rsidRPr="006718BF">
        <w:rPr>
          <w:rFonts w:ascii="Calibri" w:eastAsia="Calibri" w:hAnsi="Calibri" w:cs="Calibri"/>
          <w:color w:val="auto"/>
          <w:sz w:val="22"/>
        </w:rPr>
        <w:t>f</w:t>
      </w:r>
      <w:r w:rsidRPr="00FE4BAD">
        <w:rPr>
          <w:rFonts w:ascii="Calibri" w:eastAsia="Calibri" w:hAnsi="Calibri" w:cs="Calibri"/>
          <w:color w:val="auto"/>
          <w:sz w:val="22"/>
        </w:rPr>
        <w:t>ormularza oferty</w:t>
      </w:r>
      <w:r w:rsidR="006718BF">
        <w:rPr>
          <w:rFonts w:ascii="Calibri" w:eastAsia="Calibri" w:hAnsi="Calibri" w:cs="Calibri"/>
          <w:color w:val="auto"/>
          <w:sz w:val="22"/>
        </w:rPr>
        <w:t>;</w:t>
      </w:r>
    </w:p>
    <w:p w14:paraId="5B1059CE" w14:textId="72B6386F" w:rsidR="00FE4BAD" w:rsidRPr="00FE4BAD" w:rsidRDefault="00FE4BAD" w:rsidP="00FE4BAD">
      <w:pPr>
        <w:pStyle w:val="Akapitzlist"/>
        <w:numPr>
          <w:ilvl w:val="2"/>
          <w:numId w:val="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6718BF">
        <w:rPr>
          <w:rFonts w:ascii="Calibri" w:eastAsia="Calibri" w:hAnsi="Calibri" w:cs="Calibri"/>
          <w:color w:val="auto"/>
          <w:sz w:val="22"/>
        </w:rPr>
        <w:t>P</w:t>
      </w:r>
      <w:r w:rsidRPr="00FE4BAD">
        <w:rPr>
          <w:rFonts w:ascii="Calibri" w:eastAsia="Calibri" w:hAnsi="Calibri" w:cs="Calibri"/>
          <w:color w:val="auto"/>
          <w:sz w:val="22"/>
        </w:rPr>
        <w:t>otwierdzających równoważność oferowanych rozwiązań w sytuacji opisanej w pkt</w:t>
      </w:r>
      <w:r w:rsidRPr="006718BF">
        <w:rPr>
          <w:rFonts w:ascii="Calibri" w:eastAsia="Calibri" w:hAnsi="Calibri" w:cs="Calibri"/>
          <w:color w:val="auto"/>
          <w:sz w:val="22"/>
        </w:rPr>
        <w:t>. 3.11.</w:t>
      </w:r>
      <w:r w:rsidRPr="00FE4BAD">
        <w:rPr>
          <w:rFonts w:ascii="Calibri" w:eastAsia="Calibri" w:hAnsi="Calibri" w:cs="Calibri"/>
          <w:color w:val="auto"/>
          <w:sz w:val="22"/>
        </w:rPr>
        <w:t xml:space="preserve"> powyżej (o ile dotyczy).</w:t>
      </w:r>
    </w:p>
    <w:p w14:paraId="168CFD06" w14:textId="7C2540A8" w:rsidR="00DE4C68" w:rsidRPr="00FE4BAD" w:rsidRDefault="00DE4C68">
      <w:pPr>
        <w:pStyle w:val="Akapitzlist"/>
        <w:numPr>
          <w:ilvl w:val="1"/>
          <w:numId w:val="5"/>
        </w:numPr>
        <w:spacing w:after="25" w:line="240" w:lineRule="auto"/>
        <w:ind w:left="284" w:right="0"/>
        <w:rPr>
          <w:rFonts w:ascii="Calibri" w:eastAsia="Calibri" w:hAnsi="Calibri" w:cs="Calibri"/>
          <w:b/>
          <w:bCs/>
          <w:color w:val="auto"/>
          <w:sz w:val="22"/>
        </w:rPr>
      </w:pPr>
      <w:r w:rsidRPr="005E5C2B">
        <w:rPr>
          <w:rFonts w:ascii="Calibri" w:eastAsia="Calibri" w:hAnsi="Calibri" w:cs="Calibri"/>
          <w:color w:val="auto"/>
          <w:sz w:val="22"/>
        </w:rPr>
        <w:t xml:space="preserve">Zgodnie z art. 107 ust. 2 ustawy </w:t>
      </w:r>
      <w:proofErr w:type="spellStart"/>
      <w:r w:rsidRPr="005E5C2B">
        <w:rPr>
          <w:rFonts w:ascii="Calibri" w:eastAsia="Calibri" w:hAnsi="Calibri" w:cs="Calibri"/>
          <w:color w:val="auto"/>
          <w:sz w:val="22"/>
        </w:rPr>
        <w:t>Pzp</w:t>
      </w:r>
      <w:proofErr w:type="spellEnd"/>
      <w:r w:rsidRPr="005E5C2B">
        <w:rPr>
          <w:rFonts w:ascii="Calibri" w:eastAsia="Calibri" w:hAnsi="Calibri" w:cs="Calibri"/>
          <w:color w:val="auto"/>
          <w:sz w:val="22"/>
        </w:rPr>
        <w:t xml:space="preserve">, jeżeli </w:t>
      </w:r>
      <w:r w:rsidR="00220DED">
        <w:rPr>
          <w:rFonts w:ascii="Calibri" w:eastAsia="Calibri" w:hAnsi="Calibri" w:cs="Calibri"/>
          <w:color w:val="auto"/>
          <w:sz w:val="22"/>
        </w:rPr>
        <w:t>w</w:t>
      </w:r>
      <w:r w:rsidRPr="005E5C2B">
        <w:rPr>
          <w:rFonts w:ascii="Calibri" w:eastAsia="Calibri" w:hAnsi="Calibri" w:cs="Calibri"/>
          <w:color w:val="auto"/>
          <w:sz w:val="22"/>
        </w:rPr>
        <w:t xml:space="preserve">ykonawca nie złoży przedmiotowych środków dowodowych, o których mowa w pkt </w:t>
      </w:r>
      <w:r w:rsidR="00375601" w:rsidRPr="005E5C2B">
        <w:rPr>
          <w:rFonts w:ascii="Calibri" w:eastAsia="Calibri" w:hAnsi="Calibri" w:cs="Calibri"/>
          <w:color w:val="auto"/>
          <w:sz w:val="22"/>
        </w:rPr>
        <w:t>3.</w:t>
      </w:r>
      <w:r w:rsidR="00CA210C" w:rsidRPr="005E5C2B">
        <w:rPr>
          <w:rFonts w:ascii="Calibri" w:eastAsia="Calibri" w:hAnsi="Calibri" w:cs="Calibri"/>
          <w:color w:val="auto"/>
          <w:sz w:val="22"/>
        </w:rPr>
        <w:t>1</w:t>
      </w:r>
      <w:r w:rsidR="00FE4BAD">
        <w:rPr>
          <w:rFonts w:ascii="Calibri" w:eastAsia="Calibri" w:hAnsi="Calibri" w:cs="Calibri"/>
          <w:color w:val="auto"/>
          <w:sz w:val="22"/>
        </w:rPr>
        <w:t>2</w:t>
      </w:r>
      <w:r w:rsidR="00CA210C" w:rsidRPr="005E5C2B">
        <w:rPr>
          <w:rFonts w:ascii="Calibri" w:eastAsia="Calibri" w:hAnsi="Calibri" w:cs="Calibri"/>
          <w:color w:val="auto"/>
          <w:sz w:val="22"/>
        </w:rPr>
        <w:t>.</w:t>
      </w:r>
      <w:r w:rsidRPr="005E5C2B">
        <w:rPr>
          <w:rFonts w:ascii="Calibri" w:eastAsia="Calibri" w:hAnsi="Calibri" w:cs="Calibri"/>
          <w:color w:val="auto"/>
          <w:sz w:val="22"/>
        </w:rPr>
        <w:t xml:space="preserve"> powyżej lub złożone przedmiotowe środki dowodowe </w:t>
      </w:r>
      <w:r w:rsidR="00C17EE1">
        <w:rPr>
          <w:rFonts w:ascii="Calibri" w:eastAsia="Calibri" w:hAnsi="Calibri" w:cs="Calibri"/>
          <w:color w:val="auto"/>
          <w:sz w:val="22"/>
        </w:rPr>
        <w:br/>
      </w:r>
      <w:r w:rsidRPr="005E5C2B">
        <w:rPr>
          <w:rFonts w:ascii="Calibri" w:eastAsia="Calibri" w:hAnsi="Calibri" w:cs="Calibri"/>
          <w:color w:val="auto"/>
          <w:sz w:val="22"/>
        </w:rPr>
        <w:t xml:space="preserve">są niekompletne, </w:t>
      </w:r>
      <w:r w:rsidR="00FE4BAD">
        <w:rPr>
          <w:rFonts w:ascii="Calibri" w:eastAsia="Calibri" w:hAnsi="Calibri" w:cs="Calibri"/>
          <w:color w:val="auto"/>
          <w:sz w:val="22"/>
        </w:rPr>
        <w:t>z</w:t>
      </w:r>
      <w:r w:rsidRPr="005E5C2B">
        <w:rPr>
          <w:rFonts w:ascii="Calibri" w:eastAsia="Calibri" w:hAnsi="Calibri" w:cs="Calibri"/>
          <w:color w:val="auto"/>
          <w:sz w:val="22"/>
        </w:rPr>
        <w:t xml:space="preserve">amawiający wezwie do ich złożenia lub uzupełnienia w wyznaczonym terminie, </w:t>
      </w:r>
      <w:r w:rsidR="00C17EE1">
        <w:rPr>
          <w:rFonts w:ascii="Calibri" w:eastAsia="Calibri" w:hAnsi="Calibri" w:cs="Calibri"/>
          <w:color w:val="auto"/>
          <w:sz w:val="22"/>
        </w:rPr>
        <w:br/>
      </w:r>
      <w:r w:rsidR="00FE4BAD" w:rsidRPr="00FE4BAD">
        <w:rPr>
          <w:rFonts w:ascii="Calibri" w:eastAsia="Calibri" w:hAnsi="Calibri" w:cs="Calibri"/>
          <w:color w:val="auto"/>
          <w:sz w:val="22"/>
        </w:rPr>
        <w:t xml:space="preserve">o ile nie służą one potwierdzeniu zgodności z cechami lub kryteriami określonymi w opisie kryteriów oceny ofert. </w:t>
      </w:r>
      <w:r w:rsidR="00FE4BAD" w:rsidRPr="00FE4BAD">
        <w:rPr>
          <w:rFonts w:ascii="Calibri" w:eastAsia="Calibri" w:hAnsi="Calibri" w:cs="Calibri"/>
          <w:b/>
          <w:bCs/>
          <w:color w:val="auto"/>
          <w:sz w:val="22"/>
        </w:rPr>
        <w:t xml:space="preserve">Zgodnie z art. 107 ust. 3 ustawy </w:t>
      </w:r>
      <w:proofErr w:type="spellStart"/>
      <w:r w:rsidR="00FE4BAD" w:rsidRPr="00FE4BAD">
        <w:rPr>
          <w:rFonts w:ascii="Calibri" w:eastAsia="Calibri" w:hAnsi="Calibri" w:cs="Calibri"/>
          <w:b/>
          <w:bCs/>
          <w:color w:val="auto"/>
          <w:sz w:val="22"/>
        </w:rPr>
        <w:t>Pzp</w:t>
      </w:r>
      <w:proofErr w:type="spellEnd"/>
      <w:r w:rsidR="00FE4BAD" w:rsidRPr="00FE4BAD">
        <w:rPr>
          <w:rFonts w:ascii="Calibri" w:eastAsia="Calibri" w:hAnsi="Calibri" w:cs="Calibri"/>
          <w:b/>
          <w:bCs/>
          <w:color w:val="auto"/>
          <w:sz w:val="22"/>
        </w:rPr>
        <w:t xml:space="preserve">, przedmiotowe środki dowodowe, o których mowa </w:t>
      </w:r>
      <w:r w:rsidR="004F7A0F">
        <w:rPr>
          <w:rFonts w:ascii="Calibri" w:eastAsia="Calibri" w:hAnsi="Calibri" w:cs="Calibri"/>
          <w:b/>
          <w:bCs/>
          <w:color w:val="auto"/>
          <w:sz w:val="22"/>
        </w:rPr>
        <w:br/>
      </w:r>
      <w:r w:rsidR="00FE4BAD" w:rsidRPr="00FE4BAD">
        <w:rPr>
          <w:rFonts w:ascii="Calibri" w:eastAsia="Calibri" w:hAnsi="Calibri" w:cs="Calibri"/>
          <w:b/>
          <w:bCs/>
          <w:color w:val="auto"/>
          <w:sz w:val="22"/>
        </w:rPr>
        <w:lastRenderedPageBreak/>
        <w:t xml:space="preserve">w pkt. 3.12.1 i </w:t>
      </w:r>
      <w:r w:rsidR="004F7A0F">
        <w:rPr>
          <w:rFonts w:ascii="Calibri" w:eastAsia="Calibri" w:hAnsi="Calibri" w:cs="Calibri"/>
          <w:b/>
          <w:bCs/>
          <w:color w:val="auto"/>
          <w:sz w:val="22"/>
        </w:rPr>
        <w:t>3</w:t>
      </w:r>
      <w:r w:rsidR="00FE4BAD" w:rsidRPr="00FE4BAD">
        <w:rPr>
          <w:rFonts w:ascii="Calibri" w:eastAsia="Calibri" w:hAnsi="Calibri" w:cs="Calibri"/>
          <w:b/>
          <w:bCs/>
          <w:color w:val="auto"/>
          <w:sz w:val="22"/>
        </w:rPr>
        <w:t xml:space="preserve">.12.2. powyżej, służące potwierdzeniu zgodności z cechami lub kryteriami określonymi w opisie kryteriów oceny ofert, nie podlegają uzupełnieniu na podstawie art. 107 ust. 2 ustawy </w:t>
      </w:r>
      <w:proofErr w:type="spellStart"/>
      <w:r w:rsidR="00FE4BAD" w:rsidRPr="00FE4BAD">
        <w:rPr>
          <w:rFonts w:ascii="Calibri" w:eastAsia="Calibri" w:hAnsi="Calibri" w:cs="Calibri"/>
          <w:b/>
          <w:bCs/>
          <w:color w:val="auto"/>
          <w:sz w:val="22"/>
        </w:rPr>
        <w:t>Pzp</w:t>
      </w:r>
      <w:proofErr w:type="spellEnd"/>
      <w:r w:rsidR="00FE4BAD" w:rsidRPr="00FE4BAD">
        <w:rPr>
          <w:rFonts w:ascii="Calibri" w:eastAsia="Calibri" w:hAnsi="Calibri" w:cs="Calibri"/>
          <w:b/>
          <w:bCs/>
          <w:color w:val="auto"/>
          <w:sz w:val="22"/>
        </w:rPr>
        <w:t xml:space="preserve">. </w:t>
      </w:r>
    </w:p>
    <w:p w14:paraId="1C999F99" w14:textId="77777777" w:rsidR="00047E0E" w:rsidRPr="00047E0E" w:rsidRDefault="009101D8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after="0" w:line="240" w:lineRule="auto"/>
        <w:ind w:left="284" w:right="0"/>
        <w:rPr>
          <w:rFonts w:asciiTheme="minorHAnsi" w:hAnsiTheme="minorHAnsi" w:cstheme="minorHAnsi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 xml:space="preserve">Zamawiający </w:t>
      </w:r>
      <w:r w:rsidRPr="005E5C2B">
        <w:rPr>
          <w:rFonts w:ascii="Calibri" w:eastAsia="Calibri" w:hAnsi="Calibri" w:cs="Calibri"/>
          <w:color w:val="auto"/>
          <w:sz w:val="22"/>
        </w:rPr>
        <w:t>nie zastrzega</w:t>
      </w:r>
      <w:r w:rsidRPr="00532A09">
        <w:rPr>
          <w:rFonts w:ascii="Calibri" w:eastAsia="Calibri" w:hAnsi="Calibri" w:cs="Calibri"/>
          <w:color w:val="auto"/>
          <w:sz w:val="22"/>
        </w:rPr>
        <w:t xml:space="preserve"> możliwości ubiegania się o udzielenie zamówienia wyłącznie przez wykonawców, o których mowa w art. 94 ustawy </w:t>
      </w:r>
      <w:proofErr w:type="spellStart"/>
      <w:r w:rsidRPr="00532A09">
        <w:rPr>
          <w:rFonts w:ascii="Calibri" w:eastAsia="Calibri" w:hAnsi="Calibri" w:cs="Calibri"/>
          <w:color w:val="auto"/>
          <w:sz w:val="22"/>
        </w:rPr>
        <w:t>Pzp</w:t>
      </w:r>
      <w:proofErr w:type="spellEnd"/>
      <w:r w:rsidRPr="00532A09">
        <w:rPr>
          <w:rFonts w:ascii="Calibri" w:eastAsia="Calibri" w:hAnsi="Calibri" w:cs="Calibri"/>
          <w:color w:val="auto"/>
          <w:sz w:val="22"/>
        </w:rPr>
        <w:t xml:space="preserve">.  </w:t>
      </w:r>
    </w:p>
    <w:p w14:paraId="6412420A" w14:textId="77777777" w:rsidR="00F85096" w:rsidRPr="00F85096" w:rsidRDefault="00047E0E">
      <w:pPr>
        <w:pStyle w:val="Akapitzlist"/>
        <w:numPr>
          <w:ilvl w:val="1"/>
          <w:numId w:val="5"/>
        </w:numPr>
        <w:autoSpaceDE w:val="0"/>
        <w:autoSpaceDN w:val="0"/>
        <w:adjustRightInd w:val="0"/>
        <w:spacing w:after="0" w:line="240" w:lineRule="auto"/>
        <w:ind w:left="284" w:right="0"/>
        <w:rPr>
          <w:rFonts w:asciiTheme="minorHAnsi" w:hAnsiTheme="minorHAnsi" w:cstheme="minorHAnsi"/>
          <w:sz w:val="22"/>
        </w:rPr>
      </w:pPr>
      <w:r w:rsidRPr="00047E0E">
        <w:rPr>
          <w:rFonts w:ascii="Calibri" w:eastAsia="Calibri" w:hAnsi="Calibri" w:cs="Calibri"/>
          <w:sz w:val="22"/>
        </w:rPr>
        <w:t xml:space="preserve">Wymagania dotyczące gwarancji i rękojmi: </w:t>
      </w:r>
    </w:p>
    <w:p w14:paraId="1C08F253" w14:textId="3C2E7434" w:rsidR="00047E0E" w:rsidRPr="00F85096" w:rsidRDefault="00047E0E">
      <w:pPr>
        <w:pStyle w:val="Akapitzlist"/>
        <w:numPr>
          <w:ilvl w:val="2"/>
          <w:numId w:val="5"/>
        </w:numPr>
        <w:autoSpaceDE w:val="0"/>
        <w:autoSpaceDN w:val="0"/>
        <w:adjustRightInd w:val="0"/>
        <w:spacing w:after="0" w:line="240" w:lineRule="auto"/>
        <w:ind w:right="0"/>
        <w:rPr>
          <w:rFonts w:asciiTheme="minorHAnsi" w:hAnsiTheme="minorHAnsi" w:cstheme="minorHAnsi"/>
          <w:sz w:val="22"/>
        </w:rPr>
      </w:pPr>
      <w:r w:rsidRPr="00F85096">
        <w:rPr>
          <w:rFonts w:ascii="Calibri" w:eastAsia="Calibri" w:hAnsi="Calibri" w:cs="Calibri"/>
          <w:sz w:val="22"/>
        </w:rPr>
        <w:t xml:space="preserve">Zamawiający wymaga udzielenia gwarancji jakości na całość przedmiotu zamówienia na okres </w:t>
      </w:r>
      <w:r w:rsidRPr="00AB5925">
        <w:rPr>
          <w:rFonts w:ascii="Calibri" w:eastAsia="Calibri" w:hAnsi="Calibri" w:cs="Calibri"/>
          <w:b/>
          <w:bCs/>
          <w:sz w:val="22"/>
        </w:rPr>
        <w:t>minimum 60 miesięcy</w:t>
      </w:r>
      <w:r w:rsidRPr="00F85096">
        <w:rPr>
          <w:rFonts w:ascii="Calibri" w:eastAsia="Calibri" w:hAnsi="Calibri" w:cs="Calibri"/>
          <w:sz w:val="22"/>
        </w:rPr>
        <w:t xml:space="preserve">, od dnia odebrania przez zamawiającego przedmiotu umowy i podpisania bezusterkowego protokołu odbioru końcowego robót. Długość okresu gwarancji stanowi jedno </w:t>
      </w:r>
      <w:r w:rsidR="00C17EE1">
        <w:rPr>
          <w:rFonts w:ascii="Calibri" w:eastAsia="Calibri" w:hAnsi="Calibri" w:cs="Calibri"/>
          <w:sz w:val="22"/>
        </w:rPr>
        <w:br/>
      </w:r>
      <w:r w:rsidRPr="00F85096">
        <w:rPr>
          <w:rFonts w:ascii="Calibri" w:eastAsia="Calibri" w:hAnsi="Calibri" w:cs="Calibri"/>
          <w:sz w:val="22"/>
        </w:rPr>
        <w:t xml:space="preserve">z kryteriów oceny ofert, zgodnie z pkt 11.2.4. niniejszej SWZ. </w:t>
      </w:r>
    </w:p>
    <w:p w14:paraId="1F93AB5C" w14:textId="4C0B4C64" w:rsidR="00047E0E" w:rsidRPr="006971AC" w:rsidRDefault="00047E0E">
      <w:pPr>
        <w:pStyle w:val="Akapitzlist"/>
        <w:numPr>
          <w:ilvl w:val="2"/>
          <w:numId w:val="5"/>
        </w:numPr>
        <w:spacing w:after="25" w:line="240" w:lineRule="auto"/>
        <w:ind w:left="709" w:right="0"/>
        <w:rPr>
          <w:rFonts w:ascii="Calibri" w:eastAsia="Calibri" w:hAnsi="Calibri" w:cs="Calibri"/>
          <w:sz w:val="22"/>
        </w:rPr>
      </w:pPr>
      <w:r w:rsidRPr="00047E0E">
        <w:rPr>
          <w:rFonts w:ascii="Calibri" w:eastAsia="Calibri" w:hAnsi="Calibri" w:cs="Calibri"/>
          <w:color w:val="auto"/>
          <w:sz w:val="22"/>
        </w:rPr>
        <w:t>Okres rękojmi jest równy okresowi gwarancji.</w:t>
      </w:r>
    </w:p>
    <w:p w14:paraId="7542094C" w14:textId="5D2CBC71" w:rsidR="006971AC" w:rsidRDefault="006971AC">
      <w:pPr>
        <w:pStyle w:val="Akapitzlist"/>
        <w:numPr>
          <w:ilvl w:val="1"/>
          <w:numId w:val="5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6971AC">
        <w:rPr>
          <w:rFonts w:ascii="Calibri" w:eastAsia="Calibri" w:hAnsi="Calibri" w:cs="Calibri"/>
          <w:sz w:val="22"/>
        </w:rPr>
        <w:t xml:space="preserve">Wykonawca zobowiązany będzie realizować zamówienie zgodnie z zasadą DNSH, przez którą należy rozumieć zasadę „nie czyń poważnych szkód” (Do No </w:t>
      </w:r>
      <w:proofErr w:type="spellStart"/>
      <w:r w:rsidRPr="006971AC">
        <w:rPr>
          <w:rFonts w:ascii="Calibri" w:eastAsia="Calibri" w:hAnsi="Calibri" w:cs="Calibri"/>
          <w:sz w:val="22"/>
        </w:rPr>
        <w:t>Significant</w:t>
      </w:r>
      <w:proofErr w:type="spellEnd"/>
      <w:r w:rsidRPr="006971AC">
        <w:rPr>
          <w:rFonts w:ascii="Calibri" w:eastAsia="Calibri" w:hAnsi="Calibri" w:cs="Calibri"/>
          <w:sz w:val="22"/>
        </w:rPr>
        <w:t xml:space="preserve"> </w:t>
      </w:r>
      <w:proofErr w:type="spellStart"/>
      <w:r w:rsidRPr="006971AC">
        <w:rPr>
          <w:rFonts w:ascii="Calibri" w:eastAsia="Calibri" w:hAnsi="Calibri" w:cs="Calibri"/>
          <w:sz w:val="22"/>
        </w:rPr>
        <w:t>Harm</w:t>
      </w:r>
      <w:proofErr w:type="spellEnd"/>
      <w:r w:rsidRPr="006971AC">
        <w:rPr>
          <w:rFonts w:ascii="Calibri" w:eastAsia="Calibri" w:hAnsi="Calibri" w:cs="Calibri"/>
          <w:sz w:val="22"/>
        </w:rPr>
        <w:t xml:space="preserve">) w rozumieniu </w:t>
      </w:r>
      <w:r w:rsidR="00C17EE1">
        <w:rPr>
          <w:rFonts w:ascii="Calibri" w:eastAsia="Calibri" w:hAnsi="Calibri" w:cs="Calibri"/>
          <w:sz w:val="22"/>
        </w:rPr>
        <w:br/>
      </w:r>
      <w:r w:rsidRPr="006971AC">
        <w:rPr>
          <w:rFonts w:ascii="Calibri" w:eastAsia="Calibri" w:hAnsi="Calibri" w:cs="Calibri"/>
          <w:sz w:val="22"/>
        </w:rPr>
        <w:t>art. 17 rozporządzenia Parlamentu Europejskiego i Rady (UE) nr 2020/852 z dnia 18 czerwca 2020 r. w sprawie ustanowienia ram ułatwiających zrównoważone inwestycje, zmieniającego rozporządzenie (UE) 2019/2088 (Dz.U.UE.L.2020.198.13 z dnia 22 czerwca 2020 r.)</w:t>
      </w:r>
      <w:r>
        <w:rPr>
          <w:rFonts w:ascii="Calibri" w:eastAsia="Calibri" w:hAnsi="Calibri" w:cs="Calibri"/>
          <w:sz w:val="22"/>
        </w:rPr>
        <w:t>.</w:t>
      </w:r>
    </w:p>
    <w:p w14:paraId="3A1D385A" w14:textId="3C5394A0" w:rsidR="00FE4BAD" w:rsidRPr="00FE4BAD" w:rsidRDefault="00FE4BAD">
      <w:pPr>
        <w:pStyle w:val="Akapitzlist"/>
        <w:numPr>
          <w:ilvl w:val="1"/>
          <w:numId w:val="5"/>
        </w:numPr>
        <w:spacing w:after="25" w:line="240" w:lineRule="auto"/>
        <w:ind w:right="0"/>
        <w:rPr>
          <w:rFonts w:ascii="Calibri" w:eastAsia="Calibri" w:hAnsi="Calibri" w:cs="Calibri"/>
          <w:b/>
          <w:bCs/>
          <w:sz w:val="22"/>
        </w:rPr>
      </w:pPr>
      <w:r w:rsidRPr="00FE4BAD">
        <w:rPr>
          <w:rFonts w:ascii="Calibri" w:eastAsia="Calibri" w:hAnsi="Calibri" w:cs="Calibri"/>
          <w:b/>
          <w:bCs/>
          <w:sz w:val="22"/>
        </w:rPr>
        <w:t xml:space="preserve">Niniejsza inwestycja jest realizowana zgodnie z ustawą z dnia 10 kwietnia 2003 roku </w:t>
      </w:r>
      <w:r w:rsidR="004F7A0F">
        <w:rPr>
          <w:rFonts w:ascii="Calibri" w:eastAsia="Calibri" w:hAnsi="Calibri" w:cs="Calibri"/>
          <w:b/>
          <w:bCs/>
          <w:sz w:val="22"/>
        </w:rPr>
        <w:br/>
      </w:r>
      <w:r w:rsidRPr="00FE4BAD">
        <w:rPr>
          <w:rFonts w:ascii="Calibri" w:eastAsia="Calibri" w:hAnsi="Calibri" w:cs="Calibri"/>
          <w:b/>
          <w:bCs/>
          <w:sz w:val="22"/>
        </w:rPr>
        <w:t>o szczególnych zasadach przygotowania i realizacji inwestycji w zakresie dróg publicznych</w:t>
      </w:r>
      <w:r>
        <w:rPr>
          <w:rFonts w:ascii="Calibri" w:eastAsia="Calibri" w:hAnsi="Calibri" w:cs="Calibri"/>
          <w:b/>
          <w:bCs/>
          <w:sz w:val="22"/>
        </w:rPr>
        <w:t xml:space="preserve"> </w:t>
      </w:r>
      <w:r w:rsidR="004F7A0F">
        <w:rPr>
          <w:rFonts w:ascii="Calibri" w:eastAsia="Calibri" w:hAnsi="Calibri" w:cs="Calibri"/>
          <w:b/>
          <w:bCs/>
          <w:sz w:val="22"/>
        </w:rPr>
        <w:br/>
      </w:r>
      <w:r>
        <w:rPr>
          <w:rFonts w:ascii="Calibri" w:eastAsia="Calibri" w:hAnsi="Calibri" w:cs="Calibri"/>
          <w:b/>
          <w:bCs/>
          <w:sz w:val="22"/>
        </w:rPr>
        <w:t>(</w:t>
      </w:r>
      <w:proofErr w:type="spellStart"/>
      <w:r>
        <w:rPr>
          <w:rFonts w:ascii="Calibri" w:eastAsia="Calibri" w:hAnsi="Calibri" w:cs="Calibri"/>
          <w:b/>
          <w:bCs/>
          <w:sz w:val="22"/>
        </w:rPr>
        <w:t>t.j</w:t>
      </w:r>
      <w:proofErr w:type="spellEnd"/>
      <w:r>
        <w:rPr>
          <w:rFonts w:ascii="Calibri" w:eastAsia="Calibri" w:hAnsi="Calibri" w:cs="Calibri"/>
          <w:b/>
          <w:bCs/>
          <w:sz w:val="22"/>
        </w:rPr>
        <w:t>. Dz.U. z 2024 r., poz. 311)</w:t>
      </w:r>
      <w:r w:rsidRPr="00FE4BAD">
        <w:rPr>
          <w:rFonts w:ascii="Calibri" w:eastAsia="Calibri" w:hAnsi="Calibri" w:cs="Calibri"/>
          <w:b/>
          <w:bCs/>
          <w:sz w:val="22"/>
        </w:rPr>
        <w:t>, na podstawie zezwolenia na realizację inwestycji drogowej (ZRID)</w:t>
      </w:r>
      <w:r>
        <w:rPr>
          <w:rFonts w:ascii="Calibri" w:eastAsia="Calibri" w:hAnsi="Calibri" w:cs="Calibri"/>
          <w:b/>
          <w:bCs/>
          <w:sz w:val="22"/>
        </w:rPr>
        <w:t>.</w:t>
      </w:r>
    </w:p>
    <w:p w14:paraId="111EADCE" w14:textId="77777777" w:rsidR="00090E62" w:rsidRPr="00602321" w:rsidRDefault="00090E62" w:rsidP="0065669A">
      <w:pPr>
        <w:spacing w:after="0" w:line="240" w:lineRule="auto"/>
        <w:ind w:left="284" w:right="0" w:hanging="284"/>
        <w:jc w:val="left"/>
        <w:rPr>
          <w:rFonts w:ascii="Calibri" w:eastAsia="Calibri" w:hAnsi="Calibri" w:cs="Calibri"/>
          <w:sz w:val="22"/>
        </w:rPr>
      </w:pPr>
    </w:p>
    <w:p w14:paraId="60FE6C36" w14:textId="77777777" w:rsidR="00090E62" w:rsidRPr="00532A09" w:rsidRDefault="00090E62" w:rsidP="0065669A">
      <w:pPr>
        <w:keepNext/>
        <w:keepLines/>
        <w:spacing w:after="0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color w:val="auto"/>
          <w:sz w:val="26"/>
          <w:shd w:val="clear" w:color="auto" w:fill="D3D3D3"/>
        </w:rPr>
      </w:pPr>
      <w:r w:rsidRPr="00F90873">
        <w:rPr>
          <w:rFonts w:ascii="Calibri" w:eastAsia="Calibri" w:hAnsi="Calibri" w:cs="Calibri"/>
          <w:b/>
          <w:color w:val="auto"/>
          <w:shd w:val="clear" w:color="auto" w:fill="D3D3D3"/>
        </w:rPr>
        <w:t>4.</w:t>
      </w:r>
      <w:r w:rsidRPr="00F90873">
        <w:rPr>
          <w:rFonts w:ascii="Arial" w:eastAsia="Arial" w:hAnsi="Arial" w:cs="Arial"/>
          <w:b/>
          <w:color w:val="auto"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color w:val="auto"/>
          <w:shd w:val="clear" w:color="auto" w:fill="D3D3D3"/>
        </w:rPr>
        <w:t>WYMAGANIA W ZAKRESIE ZATRUDNIENIA NA PODSTAWIE STOSUNKU PRACY</w:t>
      </w:r>
      <w:r w:rsidRPr="00F90873">
        <w:rPr>
          <w:rFonts w:ascii="Calibri" w:eastAsia="Calibri" w:hAnsi="Calibri" w:cs="Calibri"/>
          <w:b/>
          <w:color w:val="auto"/>
        </w:rPr>
        <w:t xml:space="preserve"> </w:t>
      </w:r>
    </w:p>
    <w:p w14:paraId="3CE44C97" w14:textId="56F9D16F" w:rsidR="003D77EC" w:rsidRPr="00D40162" w:rsidRDefault="00090E62" w:rsidP="00CA210C">
      <w:p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>4.1.</w:t>
      </w:r>
      <w:r w:rsidRPr="00532A09">
        <w:rPr>
          <w:rFonts w:ascii="Arial" w:eastAsia="Arial" w:hAnsi="Arial" w:cs="Arial"/>
          <w:color w:val="auto"/>
          <w:sz w:val="22"/>
        </w:rPr>
        <w:t xml:space="preserve"> </w:t>
      </w:r>
      <w:r w:rsidRPr="00532A09">
        <w:rPr>
          <w:rFonts w:ascii="Calibri" w:eastAsia="Calibri" w:hAnsi="Calibri" w:cs="Calibri"/>
          <w:color w:val="auto"/>
          <w:sz w:val="22"/>
        </w:rPr>
        <w:t xml:space="preserve">Zamawiający na podstawie art. 95 ust. 1 ustawy </w:t>
      </w:r>
      <w:proofErr w:type="spellStart"/>
      <w:r w:rsidRPr="00532A09">
        <w:rPr>
          <w:rFonts w:ascii="Calibri" w:eastAsia="Calibri" w:hAnsi="Calibri" w:cs="Calibri"/>
          <w:color w:val="auto"/>
          <w:sz w:val="22"/>
        </w:rPr>
        <w:t>Pzp</w:t>
      </w:r>
      <w:proofErr w:type="spellEnd"/>
      <w:r w:rsidRPr="00532A09">
        <w:rPr>
          <w:rFonts w:ascii="Calibri" w:eastAsia="Calibri" w:hAnsi="Calibri" w:cs="Calibri"/>
          <w:color w:val="auto"/>
          <w:sz w:val="22"/>
        </w:rPr>
        <w:t xml:space="preserve"> </w:t>
      </w:r>
      <w:r w:rsidRPr="005E5C2B">
        <w:rPr>
          <w:rFonts w:ascii="Calibri" w:eastAsia="Calibri" w:hAnsi="Calibri" w:cs="Calibri"/>
          <w:b/>
          <w:bCs/>
          <w:color w:val="auto"/>
          <w:sz w:val="22"/>
        </w:rPr>
        <w:t>wymaga</w:t>
      </w:r>
      <w:r w:rsidRPr="00532A09">
        <w:rPr>
          <w:rFonts w:ascii="Calibri" w:eastAsia="Calibri" w:hAnsi="Calibri" w:cs="Calibri"/>
          <w:color w:val="auto"/>
          <w:sz w:val="22"/>
        </w:rPr>
        <w:t xml:space="preserve"> zatrudnienia przez wykonawcę lub podwykonawcę</w:t>
      </w:r>
      <w:r w:rsidR="003D77EC">
        <w:rPr>
          <w:rFonts w:ascii="Calibri" w:eastAsia="Calibri" w:hAnsi="Calibri" w:cs="Calibri"/>
          <w:color w:val="auto"/>
          <w:sz w:val="22"/>
        </w:rPr>
        <w:t xml:space="preserve"> lub dalszego podwykonawcę</w:t>
      </w:r>
      <w:r w:rsidRPr="00532A09">
        <w:rPr>
          <w:rFonts w:ascii="Calibri" w:eastAsia="Calibri" w:hAnsi="Calibri" w:cs="Calibri"/>
          <w:color w:val="auto"/>
          <w:sz w:val="22"/>
        </w:rPr>
        <w:t xml:space="preserve"> na podstawie umowy o pracę</w:t>
      </w:r>
      <w:r w:rsidR="003D77EC">
        <w:rPr>
          <w:rFonts w:ascii="Calibri" w:eastAsia="Calibri" w:hAnsi="Calibri" w:cs="Calibri"/>
          <w:color w:val="auto"/>
          <w:sz w:val="22"/>
        </w:rPr>
        <w:t xml:space="preserve"> </w:t>
      </w:r>
      <w:r w:rsidR="003D77EC" w:rsidRPr="003D77EC">
        <w:rPr>
          <w:rFonts w:ascii="Calibri" w:eastAsia="Calibri" w:hAnsi="Calibri" w:cs="Calibri"/>
          <w:color w:val="auto"/>
          <w:sz w:val="22"/>
        </w:rPr>
        <w:t xml:space="preserve">(zgodnie z art. 22 § 1 ustawy z dnia 26 czerwca 1974 r. </w:t>
      </w:r>
      <w:r w:rsidR="003D77EC">
        <w:rPr>
          <w:rFonts w:ascii="Calibri" w:eastAsia="Calibri" w:hAnsi="Calibri" w:cs="Calibri"/>
          <w:color w:val="auto"/>
          <w:sz w:val="22"/>
        </w:rPr>
        <w:t>K</w:t>
      </w:r>
      <w:r w:rsidR="003D77EC" w:rsidRPr="003D77EC">
        <w:rPr>
          <w:rFonts w:ascii="Calibri" w:eastAsia="Calibri" w:hAnsi="Calibri" w:cs="Calibri"/>
          <w:color w:val="auto"/>
          <w:sz w:val="22"/>
        </w:rPr>
        <w:t>odeks pracy</w:t>
      </w:r>
      <w:r w:rsidR="007722AD">
        <w:rPr>
          <w:rFonts w:ascii="Calibri" w:eastAsia="Calibri" w:hAnsi="Calibri" w:cs="Calibri"/>
          <w:color w:val="auto"/>
          <w:sz w:val="22"/>
        </w:rPr>
        <w:t>,</w:t>
      </w:r>
      <w:r w:rsidR="003D77EC" w:rsidRPr="003D77EC">
        <w:rPr>
          <w:rFonts w:ascii="Calibri" w:eastAsia="Calibri" w:hAnsi="Calibri" w:cs="Calibri"/>
          <w:color w:val="auto"/>
          <w:sz w:val="22"/>
        </w:rPr>
        <w:t xml:space="preserve"> </w:t>
      </w:r>
      <w:bookmarkStart w:id="1" w:name="_Hlk184318427"/>
      <w:proofErr w:type="spellStart"/>
      <w:r w:rsidR="003D77EC" w:rsidRPr="003D77EC">
        <w:rPr>
          <w:rFonts w:ascii="Calibri" w:eastAsia="Calibri" w:hAnsi="Calibri" w:cs="Calibri"/>
          <w:color w:val="auto"/>
          <w:sz w:val="22"/>
        </w:rPr>
        <w:t>t.j</w:t>
      </w:r>
      <w:proofErr w:type="spellEnd"/>
      <w:r w:rsidR="003D77EC" w:rsidRPr="003D77EC">
        <w:rPr>
          <w:rFonts w:ascii="Calibri" w:eastAsia="Calibri" w:hAnsi="Calibri" w:cs="Calibri"/>
          <w:color w:val="auto"/>
          <w:sz w:val="22"/>
        </w:rPr>
        <w:t xml:space="preserve">. Dz.U. </w:t>
      </w:r>
      <w:r w:rsidR="003D77EC">
        <w:rPr>
          <w:rFonts w:ascii="Calibri" w:eastAsia="Calibri" w:hAnsi="Calibri" w:cs="Calibri"/>
          <w:color w:val="auto"/>
          <w:sz w:val="22"/>
        </w:rPr>
        <w:t xml:space="preserve">z </w:t>
      </w:r>
      <w:r w:rsidR="003D77EC" w:rsidRPr="003D77EC">
        <w:rPr>
          <w:rFonts w:ascii="Calibri" w:eastAsia="Calibri" w:hAnsi="Calibri" w:cs="Calibri"/>
          <w:color w:val="auto"/>
          <w:sz w:val="22"/>
        </w:rPr>
        <w:t>202</w:t>
      </w:r>
      <w:r w:rsidR="000D71E0">
        <w:rPr>
          <w:rFonts w:ascii="Calibri" w:eastAsia="Calibri" w:hAnsi="Calibri" w:cs="Calibri"/>
          <w:color w:val="auto"/>
          <w:sz w:val="22"/>
        </w:rPr>
        <w:t>5</w:t>
      </w:r>
      <w:r w:rsidR="003D77EC">
        <w:rPr>
          <w:rFonts w:ascii="Calibri" w:eastAsia="Calibri" w:hAnsi="Calibri" w:cs="Calibri"/>
          <w:color w:val="auto"/>
          <w:sz w:val="22"/>
        </w:rPr>
        <w:t xml:space="preserve"> r. </w:t>
      </w:r>
      <w:r w:rsidR="003D77EC" w:rsidRPr="003D77EC">
        <w:rPr>
          <w:rFonts w:ascii="Calibri" w:eastAsia="Calibri" w:hAnsi="Calibri" w:cs="Calibri"/>
          <w:color w:val="auto"/>
          <w:sz w:val="22"/>
        </w:rPr>
        <w:t xml:space="preserve">poz. </w:t>
      </w:r>
      <w:r w:rsidR="000D71E0">
        <w:rPr>
          <w:rFonts w:ascii="Calibri" w:eastAsia="Calibri" w:hAnsi="Calibri" w:cs="Calibri"/>
          <w:color w:val="auto"/>
          <w:sz w:val="22"/>
        </w:rPr>
        <w:t>277</w:t>
      </w:r>
      <w:r w:rsidR="003D77EC" w:rsidRPr="003D77EC">
        <w:rPr>
          <w:rFonts w:ascii="Calibri" w:eastAsia="Calibri" w:hAnsi="Calibri" w:cs="Calibri"/>
          <w:color w:val="auto"/>
          <w:sz w:val="22"/>
        </w:rPr>
        <w:t>)</w:t>
      </w:r>
      <w:bookmarkEnd w:id="1"/>
      <w:r w:rsidRPr="00532A09">
        <w:rPr>
          <w:rFonts w:ascii="Calibri" w:eastAsia="Calibri" w:hAnsi="Calibri" w:cs="Calibri"/>
          <w:color w:val="auto"/>
          <w:sz w:val="22"/>
        </w:rPr>
        <w:t xml:space="preserve"> osób wykonujących </w:t>
      </w:r>
      <w:r w:rsidR="003D77EC">
        <w:rPr>
          <w:rFonts w:ascii="Calibri" w:eastAsia="Calibri" w:hAnsi="Calibri" w:cs="Calibri"/>
          <w:color w:val="auto"/>
          <w:sz w:val="22"/>
        </w:rPr>
        <w:t xml:space="preserve">następujące </w:t>
      </w:r>
      <w:r w:rsidRPr="00532A09">
        <w:rPr>
          <w:rFonts w:ascii="Calibri" w:eastAsia="Calibri" w:hAnsi="Calibri" w:cs="Calibri"/>
          <w:color w:val="auto"/>
          <w:sz w:val="22"/>
        </w:rPr>
        <w:t>czynności w zakresie realizacji zamówienia</w:t>
      </w:r>
      <w:r w:rsidR="003D77EC">
        <w:rPr>
          <w:rFonts w:ascii="Calibri" w:eastAsia="Calibri" w:hAnsi="Calibri" w:cs="Calibri"/>
          <w:color w:val="auto"/>
          <w:sz w:val="22"/>
        </w:rPr>
        <w:t>:</w:t>
      </w:r>
      <w:r w:rsidR="00CA210C">
        <w:rPr>
          <w:rFonts w:ascii="Calibri" w:eastAsia="Calibri" w:hAnsi="Calibri" w:cs="Calibri"/>
          <w:color w:val="auto"/>
          <w:sz w:val="22"/>
        </w:rPr>
        <w:t xml:space="preserve"> </w:t>
      </w:r>
      <w:r w:rsidR="00CA210C" w:rsidRPr="005E5C2B">
        <w:rPr>
          <w:rFonts w:ascii="Calibri" w:eastAsia="Calibri" w:hAnsi="Calibri" w:cs="Calibri"/>
          <w:b/>
          <w:bCs/>
          <w:color w:val="auto"/>
          <w:sz w:val="22"/>
        </w:rPr>
        <w:t>roboty przygotowawcze i roboty ziemne</w:t>
      </w:r>
      <w:r w:rsidR="00CA210C">
        <w:rPr>
          <w:rFonts w:ascii="Calibri" w:eastAsia="Calibri" w:hAnsi="Calibri" w:cs="Calibri"/>
          <w:color w:val="auto"/>
          <w:sz w:val="22"/>
        </w:rPr>
        <w:t>.</w:t>
      </w:r>
      <w:r w:rsidR="005600AC">
        <w:rPr>
          <w:rFonts w:ascii="Calibri" w:eastAsia="Calibri" w:hAnsi="Calibri" w:cs="Calibri"/>
          <w:color w:val="auto"/>
          <w:sz w:val="22"/>
        </w:rPr>
        <w:t xml:space="preserve"> </w:t>
      </w:r>
    </w:p>
    <w:p w14:paraId="53D543B1" w14:textId="4BAE734C" w:rsidR="005E5C2B" w:rsidRDefault="00090E62" w:rsidP="005E5C2B">
      <w:pPr>
        <w:spacing w:after="25" w:line="240" w:lineRule="auto"/>
        <w:ind w:left="284" w:right="0" w:hanging="284"/>
        <w:rPr>
          <w:rFonts w:ascii="Calibri" w:eastAsia="Calibri" w:hAnsi="Calibri" w:cs="Calibri"/>
          <w:color w:val="auto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>4.2.</w:t>
      </w:r>
      <w:r w:rsidRPr="00532A09">
        <w:rPr>
          <w:rFonts w:ascii="Arial" w:eastAsia="Arial" w:hAnsi="Arial" w:cs="Arial"/>
          <w:color w:val="auto"/>
          <w:sz w:val="22"/>
        </w:rPr>
        <w:t xml:space="preserve"> </w:t>
      </w:r>
      <w:r w:rsidRPr="00532A09">
        <w:rPr>
          <w:rFonts w:ascii="Calibri" w:eastAsia="Calibri" w:hAnsi="Calibri" w:cs="Calibri"/>
          <w:color w:val="auto"/>
          <w:sz w:val="22"/>
        </w:rPr>
        <w:t xml:space="preserve">Szczegółowy sposób dokumentowania zatrudnienia osób, o których mowa w </w:t>
      </w:r>
      <w:r w:rsidR="009101D8">
        <w:rPr>
          <w:rFonts w:ascii="Calibri" w:eastAsia="Calibri" w:hAnsi="Calibri" w:cs="Calibri"/>
          <w:color w:val="auto"/>
          <w:sz w:val="22"/>
        </w:rPr>
        <w:t>pkt 4.1</w:t>
      </w:r>
      <w:r w:rsidRPr="00532A09">
        <w:rPr>
          <w:rFonts w:ascii="Calibri" w:eastAsia="Calibri" w:hAnsi="Calibri" w:cs="Calibri"/>
          <w:color w:val="auto"/>
          <w:sz w:val="22"/>
        </w:rPr>
        <w:t xml:space="preserve">, </w:t>
      </w:r>
      <w:r w:rsidR="003D62EF">
        <w:rPr>
          <w:rFonts w:ascii="Calibri" w:eastAsia="Calibri" w:hAnsi="Calibri" w:cs="Calibri"/>
          <w:color w:val="auto"/>
          <w:sz w:val="22"/>
        </w:rPr>
        <w:br/>
      </w:r>
      <w:r w:rsidRPr="00532A09">
        <w:rPr>
          <w:rFonts w:ascii="Calibri" w:eastAsia="Calibri" w:hAnsi="Calibri" w:cs="Calibri"/>
          <w:color w:val="auto"/>
          <w:sz w:val="22"/>
        </w:rPr>
        <w:t>a w szczególności</w:t>
      </w:r>
      <w:r w:rsidR="009101D8">
        <w:rPr>
          <w:rFonts w:ascii="Calibri" w:eastAsia="Calibri" w:hAnsi="Calibri" w:cs="Calibri"/>
          <w:color w:val="auto"/>
          <w:sz w:val="22"/>
        </w:rPr>
        <w:t xml:space="preserve"> </w:t>
      </w:r>
      <w:r w:rsidRPr="00532A09">
        <w:rPr>
          <w:rFonts w:ascii="Calibri" w:eastAsia="Calibri" w:hAnsi="Calibri" w:cs="Calibri"/>
          <w:color w:val="auto"/>
          <w:sz w:val="22"/>
        </w:rPr>
        <w:t>sposób weryfikacji zatrudnienia tych osób</w:t>
      </w:r>
      <w:r w:rsidR="00BE4A9F">
        <w:rPr>
          <w:rFonts w:ascii="Calibri" w:eastAsia="Calibri" w:hAnsi="Calibri" w:cs="Calibri"/>
          <w:color w:val="auto"/>
          <w:sz w:val="22"/>
        </w:rPr>
        <w:t>,</w:t>
      </w:r>
      <w:r w:rsidRPr="00532A09">
        <w:rPr>
          <w:rFonts w:ascii="Calibri" w:eastAsia="Calibri" w:hAnsi="Calibri" w:cs="Calibri"/>
          <w:color w:val="auto"/>
          <w:sz w:val="22"/>
        </w:rPr>
        <w:t xml:space="preserve"> uprawnienia zamawiającego w zakresie kontroli spełniania przez wykonawcę wymagań związanych z zatrudnianiem tych osób oraz sankcji </w:t>
      </w:r>
      <w:r w:rsidR="003D62EF">
        <w:rPr>
          <w:rFonts w:ascii="Calibri" w:eastAsia="Calibri" w:hAnsi="Calibri" w:cs="Calibri"/>
          <w:color w:val="auto"/>
          <w:sz w:val="22"/>
        </w:rPr>
        <w:br/>
      </w:r>
      <w:r w:rsidRPr="00532A09">
        <w:rPr>
          <w:rFonts w:ascii="Calibri" w:eastAsia="Calibri" w:hAnsi="Calibri" w:cs="Calibri"/>
          <w:color w:val="auto"/>
          <w:sz w:val="22"/>
        </w:rPr>
        <w:t xml:space="preserve">z tytułu niespełnienia tych wymagań zawarte są w projekcie umowy – </w:t>
      </w:r>
      <w:r w:rsidR="009101D8">
        <w:rPr>
          <w:rFonts w:ascii="Calibri" w:eastAsia="Calibri" w:hAnsi="Calibri" w:cs="Calibri"/>
          <w:color w:val="auto"/>
          <w:sz w:val="22"/>
        </w:rPr>
        <w:t>stanowiąc</w:t>
      </w:r>
      <w:r w:rsidR="00AD4DF8">
        <w:rPr>
          <w:rFonts w:ascii="Calibri" w:eastAsia="Calibri" w:hAnsi="Calibri" w:cs="Calibri"/>
          <w:color w:val="auto"/>
          <w:sz w:val="22"/>
        </w:rPr>
        <w:t xml:space="preserve">ym </w:t>
      </w:r>
      <w:r w:rsidRPr="00532A09">
        <w:rPr>
          <w:rFonts w:ascii="Calibri" w:eastAsia="Calibri" w:hAnsi="Calibri" w:cs="Calibri"/>
          <w:color w:val="auto"/>
          <w:sz w:val="22"/>
        </w:rPr>
        <w:t>załącznik nr 3</w:t>
      </w:r>
      <w:r w:rsidR="009101D8">
        <w:rPr>
          <w:rFonts w:ascii="Calibri" w:eastAsia="Calibri" w:hAnsi="Calibri" w:cs="Calibri"/>
          <w:color w:val="auto"/>
          <w:sz w:val="22"/>
        </w:rPr>
        <w:t xml:space="preserve"> do SWZ</w:t>
      </w:r>
      <w:r w:rsidRPr="00532A09">
        <w:rPr>
          <w:rFonts w:ascii="Calibri" w:eastAsia="Calibri" w:hAnsi="Calibri" w:cs="Calibri"/>
          <w:color w:val="auto"/>
          <w:sz w:val="22"/>
        </w:rPr>
        <w:t xml:space="preserve">. </w:t>
      </w:r>
    </w:p>
    <w:p w14:paraId="24DF30F2" w14:textId="25CB2AF4" w:rsidR="00090E62" w:rsidRPr="00532A09" w:rsidRDefault="005E5C2B" w:rsidP="005E5C2B">
      <w:pPr>
        <w:tabs>
          <w:tab w:val="left" w:pos="426"/>
        </w:tabs>
        <w:spacing w:after="25" w:line="240" w:lineRule="auto"/>
        <w:ind w:left="284" w:right="0" w:hanging="284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>4.3.</w:t>
      </w:r>
      <w:r>
        <w:rPr>
          <w:rFonts w:ascii="Calibri" w:eastAsia="Calibri" w:hAnsi="Calibri" w:cs="Calibri"/>
          <w:color w:val="auto"/>
          <w:sz w:val="22"/>
        </w:rPr>
        <w:tab/>
      </w:r>
      <w:r w:rsidR="00090E62" w:rsidRPr="00532A09">
        <w:rPr>
          <w:rFonts w:ascii="Calibri" w:eastAsia="Calibri" w:hAnsi="Calibri" w:cs="Calibri"/>
          <w:color w:val="auto"/>
          <w:sz w:val="22"/>
        </w:rPr>
        <w:t xml:space="preserve">Zamawiający nie określa dodatkowych wymagań związanych z zatrudnianiem osób, o których mowa w art. 96 ust. 2 pkt 2 ustawy </w:t>
      </w:r>
      <w:proofErr w:type="spellStart"/>
      <w:r w:rsidR="00090E62" w:rsidRPr="00532A09">
        <w:rPr>
          <w:rFonts w:ascii="Calibri" w:eastAsia="Calibri" w:hAnsi="Calibri" w:cs="Calibri"/>
          <w:color w:val="auto"/>
          <w:sz w:val="22"/>
        </w:rPr>
        <w:t>Pzp</w:t>
      </w:r>
      <w:proofErr w:type="spellEnd"/>
      <w:r w:rsidR="00FE4BAD">
        <w:rPr>
          <w:rFonts w:ascii="Calibri" w:eastAsia="Calibri" w:hAnsi="Calibri" w:cs="Calibri"/>
          <w:color w:val="auto"/>
          <w:sz w:val="22"/>
        </w:rPr>
        <w:t xml:space="preserve">, natomiast zatrudnienie osób marginalizowanych stanowi kryterium </w:t>
      </w:r>
      <w:r w:rsidR="00FE4BAD" w:rsidRPr="006718BF">
        <w:rPr>
          <w:rFonts w:ascii="Calibri" w:eastAsia="Calibri" w:hAnsi="Calibri" w:cs="Calibri"/>
          <w:color w:val="auto"/>
          <w:sz w:val="22"/>
        </w:rPr>
        <w:t xml:space="preserve">oceny ofert, zgodnie z pkt. </w:t>
      </w:r>
      <w:r w:rsidR="006718BF" w:rsidRPr="006718BF">
        <w:rPr>
          <w:rFonts w:ascii="Calibri" w:eastAsia="Calibri" w:hAnsi="Calibri" w:cs="Calibri"/>
          <w:color w:val="auto"/>
          <w:sz w:val="22"/>
        </w:rPr>
        <w:t>11.2.5</w:t>
      </w:r>
      <w:r w:rsidR="00FE4BAD" w:rsidRPr="006718BF">
        <w:rPr>
          <w:rFonts w:ascii="Calibri" w:eastAsia="Calibri" w:hAnsi="Calibri" w:cs="Calibri"/>
          <w:color w:val="auto"/>
          <w:sz w:val="22"/>
        </w:rPr>
        <w:t>.</w:t>
      </w:r>
    </w:p>
    <w:p w14:paraId="216584EA" w14:textId="10F43A00" w:rsidR="00090E62" w:rsidRPr="00532A09" w:rsidRDefault="00090E62" w:rsidP="005E5C2B">
      <w:pPr>
        <w:tabs>
          <w:tab w:val="left" w:pos="426"/>
        </w:tabs>
        <w:spacing w:after="0" w:line="240" w:lineRule="auto"/>
        <w:ind w:left="284" w:right="0" w:hanging="284"/>
        <w:rPr>
          <w:rFonts w:ascii="Calibri" w:eastAsia="Calibri" w:hAnsi="Calibri" w:cs="Calibri"/>
          <w:color w:val="auto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>4.</w:t>
      </w:r>
      <w:r w:rsidR="005E5C2B">
        <w:rPr>
          <w:rFonts w:ascii="Calibri" w:eastAsia="Calibri" w:hAnsi="Calibri" w:cs="Calibri"/>
          <w:color w:val="auto"/>
          <w:sz w:val="22"/>
        </w:rPr>
        <w:t>4.</w:t>
      </w:r>
      <w:r w:rsidR="005E5C2B">
        <w:rPr>
          <w:rFonts w:ascii="Calibri" w:eastAsia="Calibri" w:hAnsi="Calibri" w:cs="Calibri"/>
          <w:color w:val="auto"/>
          <w:sz w:val="22"/>
        </w:rPr>
        <w:tab/>
      </w:r>
      <w:r w:rsidRPr="00532A09">
        <w:rPr>
          <w:rFonts w:ascii="Calibri" w:eastAsia="Calibri" w:hAnsi="Calibri" w:cs="Calibri"/>
          <w:color w:val="auto"/>
          <w:sz w:val="22"/>
        </w:rPr>
        <w:t xml:space="preserve">W przypadku uzasadnionych wątpliwości co do przestrzegania prawa pracy przez </w:t>
      </w:r>
      <w:r w:rsidR="009101D8">
        <w:rPr>
          <w:rFonts w:ascii="Calibri" w:eastAsia="Calibri" w:hAnsi="Calibri" w:cs="Calibri"/>
          <w:color w:val="auto"/>
          <w:sz w:val="22"/>
        </w:rPr>
        <w:t>w</w:t>
      </w:r>
      <w:r w:rsidR="009101D8" w:rsidRPr="00532A09">
        <w:rPr>
          <w:rFonts w:ascii="Calibri" w:eastAsia="Calibri" w:hAnsi="Calibri" w:cs="Calibri"/>
          <w:color w:val="auto"/>
          <w:sz w:val="22"/>
        </w:rPr>
        <w:t xml:space="preserve">ykonawcę </w:t>
      </w:r>
      <w:r w:rsidRPr="00532A09">
        <w:rPr>
          <w:rFonts w:ascii="Calibri" w:eastAsia="Calibri" w:hAnsi="Calibri" w:cs="Calibri"/>
          <w:color w:val="auto"/>
          <w:sz w:val="22"/>
        </w:rPr>
        <w:t xml:space="preserve">lub </w:t>
      </w:r>
      <w:r w:rsidR="009101D8">
        <w:rPr>
          <w:rFonts w:ascii="Calibri" w:eastAsia="Calibri" w:hAnsi="Calibri" w:cs="Calibri"/>
          <w:color w:val="auto"/>
          <w:sz w:val="22"/>
        </w:rPr>
        <w:t>p</w:t>
      </w:r>
      <w:r w:rsidR="009101D8" w:rsidRPr="00532A09">
        <w:rPr>
          <w:rFonts w:ascii="Calibri" w:eastAsia="Calibri" w:hAnsi="Calibri" w:cs="Calibri"/>
          <w:color w:val="auto"/>
          <w:sz w:val="22"/>
        </w:rPr>
        <w:t>odwykonawcę</w:t>
      </w:r>
      <w:r w:rsidR="009101D8">
        <w:rPr>
          <w:rFonts w:ascii="Calibri" w:eastAsia="Calibri" w:hAnsi="Calibri" w:cs="Calibri"/>
          <w:color w:val="auto"/>
          <w:sz w:val="22"/>
        </w:rPr>
        <w:t xml:space="preserve"> lub dalszego podwykonawcę</w:t>
      </w:r>
      <w:r w:rsidRPr="00532A09">
        <w:rPr>
          <w:rFonts w:ascii="Calibri" w:eastAsia="Calibri" w:hAnsi="Calibri" w:cs="Calibri"/>
          <w:color w:val="auto"/>
          <w:sz w:val="22"/>
        </w:rPr>
        <w:t xml:space="preserve">, </w:t>
      </w:r>
      <w:r w:rsidR="00220DED">
        <w:rPr>
          <w:rFonts w:ascii="Calibri" w:eastAsia="Calibri" w:hAnsi="Calibri" w:cs="Calibri"/>
          <w:color w:val="auto"/>
          <w:sz w:val="22"/>
        </w:rPr>
        <w:t>z</w:t>
      </w:r>
      <w:r w:rsidRPr="00532A09">
        <w:rPr>
          <w:rFonts w:ascii="Calibri" w:eastAsia="Calibri" w:hAnsi="Calibri" w:cs="Calibri"/>
          <w:color w:val="auto"/>
          <w:sz w:val="22"/>
        </w:rPr>
        <w:t xml:space="preserve">amawiający może zwrócić się o przeprowadzenie kontroli przez Państwową Inspekcję Pracy. </w:t>
      </w:r>
    </w:p>
    <w:p w14:paraId="4EA8C60C" w14:textId="77777777" w:rsidR="00090E62" w:rsidRPr="00090E62" w:rsidRDefault="00090E62" w:rsidP="00047E0E">
      <w:pPr>
        <w:spacing w:after="0" w:line="240" w:lineRule="auto"/>
        <w:ind w:left="1440" w:right="0" w:firstLine="0"/>
        <w:jc w:val="left"/>
        <w:rPr>
          <w:rFonts w:ascii="Calibri" w:eastAsia="Calibri" w:hAnsi="Calibri" w:cs="Calibri"/>
          <w:sz w:val="22"/>
        </w:rPr>
      </w:pPr>
    </w:p>
    <w:p w14:paraId="3BC28750" w14:textId="77777777" w:rsidR="00090E62" w:rsidRPr="00F90873" w:rsidRDefault="00090E62" w:rsidP="00047E0E">
      <w:pPr>
        <w:keepNext/>
        <w:keepLines/>
        <w:spacing w:after="0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5.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TERMIN WYKONANIA ZAMÓWIENIA</w:t>
      </w:r>
      <w:r w:rsidRPr="00F90873">
        <w:rPr>
          <w:rFonts w:ascii="Calibri" w:eastAsia="Calibri" w:hAnsi="Calibri" w:cs="Calibri"/>
          <w:b/>
        </w:rPr>
        <w:t xml:space="preserve">  </w:t>
      </w:r>
    </w:p>
    <w:p w14:paraId="726B7751" w14:textId="4B04F5F9" w:rsidR="00047E0E" w:rsidRPr="004E59B4" w:rsidRDefault="00213F1C" w:rsidP="00047E0E">
      <w:pPr>
        <w:spacing w:after="0" w:line="240" w:lineRule="auto"/>
        <w:ind w:left="360" w:right="0" w:firstLine="0"/>
        <w:rPr>
          <w:rFonts w:ascii="Calibri" w:eastAsia="Calibri" w:hAnsi="Calibri" w:cs="Calibri"/>
          <w:b/>
          <w:color w:val="auto"/>
          <w:sz w:val="22"/>
        </w:rPr>
      </w:pPr>
      <w:r w:rsidRPr="00F71314">
        <w:rPr>
          <w:rFonts w:ascii="Calibri" w:eastAsia="Calibri" w:hAnsi="Calibri" w:cs="Calibri"/>
          <w:color w:val="auto"/>
          <w:sz w:val="22"/>
        </w:rPr>
        <w:t>Przedmiot zamówienia</w:t>
      </w:r>
      <w:r w:rsidR="00A60F33">
        <w:rPr>
          <w:rFonts w:ascii="Calibri" w:eastAsia="Calibri" w:hAnsi="Calibri" w:cs="Calibri"/>
          <w:color w:val="auto"/>
          <w:sz w:val="22"/>
        </w:rPr>
        <w:t xml:space="preserve"> </w:t>
      </w:r>
      <w:r w:rsidRPr="00F71314">
        <w:rPr>
          <w:rFonts w:ascii="Calibri" w:eastAsia="Calibri" w:hAnsi="Calibri" w:cs="Calibri"/>
          <w:color w:val="auto"/>
          <w:sz w:val="22"/>
        </w:rPr>
        <w:t xml:space="preserve">zostanie zrealizowany w </w:t>
      </w:r>
      <w:r w:rsidRPr="004E59B4">
        <w:rPr>
          <w:rFonts w:ascii="Calibri" w:eastAsia="Calibri" w:hAnsi="Calibri" w:cs="Calibri"/>
          <w:color w:val="auto"/>
          <w:sz w:val="22"/>
        </w:rPr>
        <w:t>terminie</w:t>
      </w:r>
      <w:r w:rsidR="00047E0E" w:rsidRPr="004E59B4">
        <w:rPr>
          <w:rFonts w:ascii="Calibri" w:eastAsia="Calibri" w:hAnsi="Calibri" w:cs="Calibri"/>
          <w:color w:val="auto"/>
          <w:sz w:val="22"/>
        </w:rPr>
        <w:t xml:space="preserve"> </w:t>
      </w:r>
      <w:r w:rsidR="00A60F33" w:rsidRPr="004E59B4">
        <w:rPr>
          <w:rFonts w:ascii="Calibri" w:eastAsia="Calibri" w:hAnsi="Calibri" w:cs="Calibri"/>
          <w:b/>
          <w:color w:val="auto"/>
          <w:sz w:val="22"/>
        </w:rPr>
        <w:t xml:space="preserve">do </w:t>
      </w:r>
      <w:r w:rsidR="00CC25D8" w:rsidRPr="004E59B4">
        <w:rPr>
          <w:rFonts w:ascii="Calibri" w:eastAsia="Calibri" w:hAnsi="Calibri" w:cs="Calibri"/>
          <w:b/>
          <w:color w:val="auto"/>
          <w:sz w:val="22"/>
        </w:rPr>
        <w:t>31</w:t>
      </w:r>
      <w:r w:rsidR="00F517A0" w:rsidRPr="004E59B4">
        <w:rPr>
          <w:rFonts w:ascii="Calibri" w:eastAsia="Calibri" w:hAnsi="Calibri" w:cs="Calibri"/>
          <w:b/>
          <w:color w:val="auto"/>
          <w:sz w:val="22"/>
        </w:rPr>
        <w:t xml:space="preserve"> </w:t>
      </w:r>
      <w:r w:rsidR="00CC25D8" w:rsidRPr="004E59B4">
        <w:rPr>
          <w:rFonts w:ascii="Calibri" w:eastAsia="Calibri" w:hAnsi="Calibri" w:cs="Calibri"/>
          <w:b/>
          <w:color w:val="auto"/>
          <w:sz w:val="22"/>
        </w:rPr>
        <w:t xml:space="preserve">października </w:t>
      </w:r>
      <w:r w:rsidR="00A60F33" w:rsidRPr="004E59B4">
        <w:rPr>
          <w:rFonts w:ascii="Calibri" w:eastAsia="Calibri" w:hAnsi="Calibri" w:cs="Calibri"/>
          <w:b/>
          <w:color w:val="auto"/>
          <w:sz w:val="22"/>
        </w:rPr>
        <w:t>202</w:t>
      </w:r>
      <w:r w:rsidR="000D71E0" w:rsidRPr="004E59B4">
        <w:rPr>
          <w:rFonts w:ascii="Calibri" w:eastAsia="Calibri" w:hAnsi="Calibri" w:cs="Calibri"/>
          <w:b/>
          <w:color w:val="auto"/>
          <w:sz w:val="22"/>
        </w:rPr>
        <w:t>6</w:t>
      </w:r>
      <w:r w:rsidR="00A60F33" w:rsidRPr="004E59B4">
        <w:rPr>
          <w:rFonts w:ascii="Calibri" w:eastAsia="Calibri" w:hAnsi="Calibri" w:cs="Calibri"/>
          <w:b/>
          <w:color w:val="auto"/>
          <w:sz w:val="22"/>
        </w:rPr>
        <w:t xml:space="preserve"> r.  </w:t>
      </w:r>
    </w:p>
    <w:p w14:paraId="62C26AB9" w14:textId="559BE161" w:rsidR="00903F9F" w:rsidRDefault="00A60F33" w:rsidP="00047E0E">
      <w:pPr>
        <w:spacing w:before="120" w:after="151" w:line="240" w:lineRule="auto"/>
        <w:ind w:left="357" w:right="0" w:firstLine="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b/>
          <w:color w:val="auto"/>
          <w:sz w:val="22"/>
        </w:rPr>
        <w:t>T</w:t>
      </w:r>
      <w:r w:rsidR="00F9473C">
        <w:rPr>
          <w:rFonts w:ascii="Calibri" w:eastAsia="Calibri" w:hAnsi="Calibri" w:cs="Calibri"/>
          <w:b/>
          <w:color w:val="auto"/>
          <w:sz w:val="22"/>
        </w:rPr>
        <w:t xml:space="preserve">ermin został określony datą kalendarzową ze względu na dofinansowanie </w:t>
      </w:r>
      <w:r w:rsidR="00690ADE">
        <w:rPr>
          <w:rFonts w:ascii="Calibri" w:eastAsia="Calibri" w:hAnsi="Calibri" w:cs="Calibri"/>
          <w:b/>
          <w:color w:val="auto"/>
          <w:sz w:val="22"/>
        </w:rPr>
        <w:t xml:space="preserve">przedmiotu zamówienia </w:t>
      </w:r>
      <w:r w:rsidR="00F9473C">
        <w:rPr>
          <w:rFonts w:ascii="Calibri" w:eastAsia="Calibri" w:hAnsi="Calibri" w:cs="Calibri"/>
          <w:b/>
          <w:color w:val="auto"/>
          <w:sz w:val="22"/>
        </w:rPr>
        <w:t>ze środków UE</w:t>
      </w:r>
      <w:r w:rsidR="000D71E0">
        <w:rPr>
          <w:rFonts w:ascii="Calibri" w:eastAsia="Calibri" w:hAnsi="Calibri" w:cs="Calibri"/>
          <w:b/>
          <w:color w:val="auto"/>
          <w:sz w:val="22"/>
        </w:rPr>
        <w:t xml:space="preserve"> i wymagania umowy o dofinansowanie w tym zakresie. </w:t>
      </w:r>
    </w:p>
    <w:p w14:paraId="791AAEB2" w14:textId="77777777" w:rsidR="005E5C2B" w:rsidRPr="00F9473C" w:rsidRDefault="005E5C2B" w:rsidP="005E5C2B">
      <w:pPr>
        <w:spacing w:after="0" w:line="240" w:lineRule="auto"/>
        <w:ind w:left="360" w:right="0" w:firstLine="0"/>
        <w:rPr>
          <w:rFonts w:ascii="Calibri" w:eastAsia="Calibri" w:hAnsi="Calibri" w:cs="Calibri"/>
          <w:b/>
          <w:bCs/>
          <w:sz w:val="22"/>
        </w:rPr>
      </w:pPr>
    </w:p>
    <w:p w14:paraId="1E49A850" w14:textId="77777777" w:rsidR="00090E62" w:rsidRPr="00F90873" w:rsidRDefault="00090E62" w:rsidP="005E5C2B">
      <w:pPr>
        <w:keepNext/>
        <w:keepLines/>
        <w:spacing w:after="0" w:line="240" w:lineRule="auto"/>
        <w:ind w:left="345" w:right="0" w:hanging="360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6.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 xml:space="preserve">PODSTAWY WYKLUCZENIA WYKONAWCÓW Z POSTĘPOWANIA O </w:t>
      </w:r>
      <w:r w:rsidRPr="005E5C2B">
        <w:rPr>
          <w:rFonts w:ascii="Calibri" w:eastAsia="Calibri" w:hAnsi="Calibri" w:cs="Calibri"/>
          <w:b/>
          <w:highlight w:val="lightGray"/>
          <w:shd w:val="clear" w:color="auto" w:fill="D3D3D3"/>
        </w:rPr>
        <w:t>UDZIELENIE</w:t>
      </w:r>
      <w:r w:rsidRPr="005E5C2B">
        <w:rPr>
          <w:rFonts w:ascii="Calibri" w:eastAsia="Calibri" w:hAnsi="Calibri" w:cs="Calibri"/>
          <w:b/>
          <w:highlight w:val="lightGray"/>
        </w:rPr>
        <w:t xml:space="preserve"> </w:t>
      </w:r>
      <w:r w:rsidRPr="005E5C2B">
        <w:rPr>
          <w:rFonts w:ascii="Calibri" w:eastAsia="Calibri" w:hAnsi="Calibri" w:cs="Calibri"/>
          <w:b/>
          <w:highlight w:val="lightGray"/>
          <w:shd w:val="clear" w:color="auto" w:fill="D3D3D3"/>
        </w:rPr>
        <w:t>ZAMÓWIENIA</w:t>
      </w:r>
      <w:r w:rsidRPr="00F90873">
        <w:rPr>
          <w:rFonts w:ascii="Calibri" w:eastAsia="Calibri" w:hAnsi="Calibri" w:cs="Calibri"/>
          <w:b/>
        </w:rPr>
        <w:t xml:space="preserve">  </w:t>
      </w:r>
    </w:p>
    <w:p w14:paraId="0ACAD6AA" w14:textId="6D7DB20B" w:rsidR="00090E62" w:rsidRPr="00090E62" w:rsidRDefault="00090E62" w:rsidP="0065669A">
      <w:pPr>
        <w:spacing w:after="25" w:line="240" w:lineRule="auto"/>
        <w:ind w:left="426" w:right="0" w:hanging="426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6.1.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Z postępowania o udzielenie zamówienia</w:t>
      </w:r>
      <w:r w:rsidR="007C6B81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wyklucza się wykonawcę w przypadkach wskazanych w art. 108 ust. 1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, tj.: </w:t>
      </w:r>
    </w:p>
    <w:p w14:paraId="2299E3D1" w14:textId="0BDB3E46" w:rsidR="00090E62" w:rsidRPr="00090E62" w:rsidRDefault="005E5C2B" w:rsidP="005E5C2B">
      <w:pPr>
        <w:spacing w:after="25" w:line="240" w:lineRule="auto"/>
        <w:ind w:right="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6.1.1.</w:t>
      </w:r>
      <w:r>
        <w:rPr>
          <w:rFonts w:ascii="Calibri" w:eastAsia="Calibri" w:hAnsi="Calibri" w:cs="Calibri"/>
          <w:sz w:val="22"/>
        </w:rPr>
        <w:tab/>
      </w:r>
      <w:r w:rsidR="00090E62" w:rsidRPr="00090E62">
        <w:rPr>
          <w:rFonts w:ascii="Calibri" w:eastAsia="Calibri" w:hAnsi="Calibri" w:cs="Calibri"/>
          <w:sz w:val="22"/>
        </w:rPr>
        <w:t xml:space="preserve">będącego osobą fizyczną, którego prawomocnie skazano za przestępstwo: </w:t>
      </w:r>
    </w:p>
    <w:p w14:paraId="04C59B47" w14:textId="756D3E81" w:rsidR="00090E62" w:rsidRPr="00090E62" w:rsidRDefault="005E5C2B" w:rsidP="005E5C2B">
      <w:pPr>
        <w:spacing w:after="25" w:line="240" w:lineRule="auto"/>
        <w:ind w:left="694" w:right="0" w:hanging="68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6.1.1.1.</w:t>
      </w:r>
      <w:r>
        <w:rPr>
          <w:rFonts w:ascii="Calibri" w:eastAsia="Calibri" w:hAnsi="Calibri" w:cs="Calibri"/>
          <w:sz w:val="22"/>
        </w:rPr>
        <w:tab/>
      </w:r>
      <w:r w:rsidR="00090E62" w:rsidRPr="00090E62">
        <w:rPr>
          <w:rFonts w:ascii="Calibri" w:eastAsia="Calibri" w:hAnsi="Calibri" w:cs="Calibri"/>
          <w:sz w:val="22"/>
        </w:rPr>
        <w:t xml:space="preserve">udziału w zorganizowanej grupie przestępczej albo związku mającym na celu popełnienie przestępstwa lub przestępstwa skarbowego, o którym mowa w art. 258 Kodeksu karnego, </w:t>
      </w:r>
    </w:p>
    <w:p w14:paraId="2BE297CF" w14:textId="6EE30F22" w:rsidR="00090E62" w:rsidRPr="005E5C2B" w:rsidRDefault="00090E62">
      <w:pPr>
        <w:pStyle w:val="Akapitzlist"/>
        <w:numPr>
          <w:ilvl w:val="3"/>
          <w:numId w:val="16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5E5C2B">
        <w:rPr>
          <w:rFonts w:ascii="Calibri" w:eastAsia="Calibri" w:hAnsi="Calibri" w:cs="Calibri"/>
          <w:sz w:val="22"/>
        </w:rPr>
        <w:t xml:space="preserve">handlu ludźmi, o którym mowa w art. 189a Kodeksu karnego, </w:t>
      </w:r>
    </w:p>
    <w:p w14:paraId="5C8D5AD3" w14:textId="35E24A7D" w:rsidR="00BE4A9F" w:rsidRDefault="00BE4A9F">
      <w:pPr>
        <w:pStyle w:val="Akapitzlist"/>
        <w:numPr>
          <w:ilvl w:val="3"/>
          <w:numId w:val="16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E4A9F">
        <w:rPr>
          <w:rFonts w:ascii="Calibri" w:eastAsia="Calibri" w:hAnsi="Calibri" w:cs="Calibri"/>
          <w:sz w:val="22"/>
        </w:rPr>
        <w:lastRenderedPageBreak/>
        <w:t xml:space="preserve">o którym mowa w art. 228-230a, art. 250a Kodeksu karnego, w art. 46-48 ustawy z dnia 25 czerwca 2010 r. o sporcie (Dz. U. z 2023 r. poz. 2048 oraz z 2024 r. poz. 1166) lub w art. 54 ust. </w:t>
      </w:r>
      <w:r>
        <w:rPr>
          <w:rFonts w:ascii="Calibri" w:eastAsia="Calibri" w:hAnsi="Calibri" w:cs="Calibri"/>
          <w:sz w:val="22"/>
        </w:rPr>
        <w:br/>
      </w:r>
      <w:r w:rsidRPr="00BE4A9F">
        <w:rPr>
          <w:rFonts w:ascii="Calibri" w:eastAsia="Calibri" w:hAnsi="Calibri" w:cs="Calibri"/>
          <w:sz w:val="22"/>
        </w:rPr>
        <w:t>1-4 ustawy z dnia 12 maja 2011 r. o refundacji leków, środków spożywczych specjalnego przeznaczenia żywieniowego oraz wyrobów medycznych (Dz. U. z 2024 r. poz. 930),</w:t>
      </w:r>
    </w:p>
    <w:p w14:paraId="62EF3526" w14:textId="50A17188" w:rsidR="00090E62" w:rsidRPr="0077526E" w:rsidRDefault="00090E62">
      <w:pPr>
        <w:pStyle w:val="Akapitzlist"/>
        <w:numPr>
          <w:ilvl w:val="3"/>
          <w:numId w:val="16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finansowania przestępstwa o charakterze terrorystycznym, o którym mowa w art. 165a Kodeksu karnego, lub przestępstwo udaremniania lub utrudniania stwierdzenia przestępnego pochodzenia pieniędzy lub ukrywania ich pochodzenia, o którym mowa </w:t>
      </w:r>
      <w:r w:rsidR="00F9473C" w:rsidRPr="0077526E">
        <w:rPr>
          <w:rFonts w:ascii="Calibri" w:eastAsia="Calibri" w:hAnsi="Calibri" w:cs="Calibri"/>
          <w:sz w:val="22"/>
        </w:rPr>
        <w:br/>
      </w:r>
      <w:r w:rsidRPr="0077526E">
        <w:rPr>
          <w:rFonts w:ascii="Calibri" w:eastAsia="Calibri" w:hAnsi="Calibri" w:cs="Calibri"/>
          <w:sz w:val="22"/>
        </w:rPr>
        <w:t xml:space="preserve">w art. 299 Kodeksu karnego, </w:t>
      </w:r>
    </w:p>
    <w:p w14:paraId="0DD6EBD1" w14:textId="6E746050" w:rsidR="00090E62" w:rsidRPr="0077526E" w:rsidRDefault="00090E62">
      <w:pPr>
        <w:pStyle w:val="Akapitzlist"/>
        <w:numPr>
          <w:ilvl w:val="3"/>
          <w:numId w:val="16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o charakterze terrorystycznym, o którym mowa w art. 115 § 20 Kodeksu karnego, lub mające na celu popełnienie tego przestępstwa, </w:t>
      </w:r>
    </w:p>
    <w:p w14:paraId="092171D1" w14:textId="4D1BB270" w:rsidR="00090E62" w:rsidRPr="0077526E" w:rsidRDefault="00090E62">
      <w:pPr>
        <w:pStyle w:val="Akapitzlist"/>
        <w:numPr>
          <w:ilvl w:val="3"/>
          <w:numId w:val="16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powierzenia wykonywania pracy małoletniemu cudzoziemcowi, o którym mowa w art. 9 </w:t>
      </w:r>
      <w:r w:rsidR="0021619A" w:rsidRPr="0077526E">
        <w:rPr>
          <w:rFonts w:ascii="Calibri" w:eastAsia="Calibri" w:hAnsi="Calibri" w:cs="Calibri"/>
          <w:sz w:val="22"/>
        </w:rPr>
        <w:br/>
      </w:r>
      <w:r w:rsidRPr="0077526E">
        <w:rPr>
          <w:rFonts w:ascii="Calibri" w:eastAsia="Calibri" w:hAnsi="Calibri" w:cs="Calibri"/>
          <w:sz w:val="22"/>
        </w:rPr>
        <w:t>ust. 2 ustawy z dnia 15 czerwca 2012 r. o skutkach powierzania wykonywania pracy cudzoziemcom przebywającym wbrew przepisom na terytorium Rzeczypospolitej Polskiej (Dz. U.</w:t>
      </w:r>
      <w:r w:rsidR="00785A6D" w:rsidRPr="0077526E">
        <w:rPr>
          <w:rFonts w:ascii="Calibri" w:eastAsia="Calibri" w:hAnsi="Calibri" w:cs="Calibri"/>
          <w:sz w:val="22"/>
        </w:rPr>
        <w:t xml:space="preserve"> z 2021 r. poz. 1745</w:t>
      </w:r>
      <w:r w:rsidRPr="0077526E">
        <w:rPr>
          <w:rFonts w:ascii="Calibri" w:eastAsia="Calibri" w:hAnsi="Calibri" w:cs="Calibri"/>
          <w:sz w:val="22"/>
        </w:rPr>
        <w:t xml:space="preserve">), </w:t>
      </w:r>
    </w:p>
    <w:p w14:paraId="63181DF0" w14:textId="3A4A3AA7" w:rsidR="00090E62" w:rsidRPr="0077526E" w:rsidRDefault="00090E62">
      <w:pPr>
        <w:pStyle w:val="Akapitzlist"/>
        <w:numPr>
          <w:ilvl w:val="3"/>
          <w:numId w:val="16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przeciwko obrotowi gospodarczemu, o których mowa w art. 296-307 Kodeksu karnego, przestępstwo oszustwa, o którym mowa w art. 286 Kodeksu karnego, przestępstwo przeciwko wiarygodności dokumentów, o których mowa w art. 270-277d Kodeksu karnego, lub przestępstwo skarbowe, </w:t>
      </w:r>
    </w:p>
    <w:p w14:paraId="2F41772D" w14:textId="087AB7AA" w:rsidR="00090E62" w:rsidRPr="0077526E" w:rsidRDefault="00090E62">
      <w:pPr>
        <w:pStyle w:val="Akapitzlist"/>
        <w:numPr>
          <w:ilvl w:val="3"/>
          <w:numId w:val="16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>o którym mowa w art. 9 ust. 1 i 3 lub art. 10 ustawy z dnia 15 czerwca 2012 r. o skutkach powierzania wykonywania pracy cudzoziemcom przebywającym wbrew przepisom</w:t>
      </w:r>
      <w:r w:rsidR="00F9473C" w:rsidRPr="0077526E">
        <w:rPr>
          <w:rFonts w:ascii="Calibri" w:eastAsia="Calibri" w:hAnsi="Calibri" w:cs="Calibri"/>
          <w:sz w:val="22"/>
        </w:rPr>
        <w:t xml:space="preserve"> </w:t>
      </w:r>
      <w:r w:rsidR="0021619A" w:rsidRPr="0077526E">
        <w:rPr>
          <w:rFonts w:ascii="Calibri" w:eastAsia="Calibri" w:hAnsi="Calibri" w:cs="Calibri"/>
          <w:sz w:val="22"/>
        </w:rPr>
        <w:br/>
      </w:r>
      <w:r w:rsidRPr="0077526E">
        <w:rPr>
          <w:rFonts w:ascii="Calibri" w:eastAsia="Calibri" w:hAnsi="Calibri" w:cs="Calibri"/>
          <w:sz w:val="22"/>
        </w:rPr>
        <w:t xml:space="preserve">na terytorium Rzeczypospolitej Polskiej </w:t>
      </w:r>
    </w:p>
    <w:p w14:paraId="7D85BDE7" w14:textId="77777777" w:rsidR="00090E62" w:rsidRPr="00090E62" w:rsidRDefault="00090E62" w:rsidP="00C62F0F">
      <w:p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- lub za odpowiedni czyn zabroniony określony w przepisach prawa obcego; </w:t>
      </w:r>
    </w:p>
    <w:p w14:paraId="0ED34ED7" w14:textId="68242D43" w:rsidR="00090E62" w:rsidRPr="0077526E" w:rsidRDefault="00090E62">
      <w:pPr>
        <w:pStyle w:val="Akapitzlist"/>
        <w:numPr>
          <w:ilvl w:val="2"/>
          <w:numId w:val="16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jeżeli urzędującego członka jego organu zarządzającego lub nadzorczego, wspólnika spółki </w:t>
      </w:r>
      <w:r w:rsidR="0021619A" w:rsidRPr="0077526E">
        <w:rPr>
          <w:rFonts w:ascii="Calibri" w:eastAsia="Calibri" w:hAnsi="Calibri" w:cs="Calibri"/>
          <w:sz w:val="22"/>
        </w:rPr>
        <w:br/>
      </w:r>
      <w:r w:rsidRPr="0077526E">
        <w:rPr>
          <w:rFonts w:ascii="Calibri" w:eastAsia="Calibri" w:hAnsi="Calibri" w:cs="Calibri"/>
          <w:sz w:val="22"/>
        </w:rPr>
        <w:t xml:space="preserve">w spółce jawnej lub partnerskiej albo komplementariusza w spółce komandytowej lub komandytowo-akcyjnej lub prokurenta prawomocnie skazano za przestępstwo, o którym mowa w </w:t>
      </w:r>
      <w:proofErr w:type="spellStart"/>
      <w:r w:rsidRPr="0077526E">
        <w:rPr>
          <w:rFonts w:ascii="Calibri" w:eastAsia="Calibri" w:hAnsi="Calibri" w:cs="Calibri"/>
          <w:sz w:val="22"/>
        </w:rPr>
        <w:t>p</w:t>
      </w:r>
      <w:r w:rsidR="009101D8" w:rsidRPr="0077526E">
        <w:rPr>
          <w:rFonts w:ascii="Calibri" w:eastAsia="Calibri" w:hAnsi="Calibri" w:cs="Calibri"/>
          <w:sz w:val="22"/>
        </w:rPr>
        <w:t>p</w:t>
      </w:r>
      <w:r w:rsidRPr="0077526E">
        <w:rPr>
          <w:rFonts w:ascii="Calibri" w:eastAsia="Calibri" w:hAnsi="Calibri" w:cs="Calibri"/>
          <w:sz w:val="22"/>
        </w:rPr>
        <w:t>kt</w:t>
      </w:r>
      <w:proofErr w:type="spellEnd"/>
      <w:r w:rsidR="0077526E" w:rsidRPr="0077526E">
        <w:rPr>
          <w:rFonts w:ascii="Calibri" w:eastAsia="Calibri" w:hAnsi="Calibri" w:cs="Calibri"/>
          <w:sz w:val="22"/>
        </w:rPr>
        <w:t>.</w:t>
      </w:r>
      <w:r w:rsidRPr="0077526E">
        <w:rPr>
          <w:rFonts w:ascii="Calibri" w:eastAsia="Calibri" w:hAnsi="Calibri" w:cs="Calibri"/>
          <w:sz w:val="22"/>
        </w:rPr>
        <w:t xml:space="preserve"> </w:t>
      </w:r>
      <w:r w:rsidR="0077526E" w:rsidRPr="0077526E">
        <w:rPr>
          <w:rFonts w:ascii="Calibri" w:eastAsia="Calibri" w:hAnsi="Calibri" w:cs="Calibri"/>
          <w:sz w:val="22"/>
        </w:rPr>
        <w:t>6.1.1</w:t>
      </w:r>
      <w:r w:rsidRPr="0077526E">
        <w:rPr>
          <w:rFonts w:ascii="Calibri" w:eastAsia="Calibri" w:hAnsi="Calibri" w:cs="Calibri"/>
          <w:sz w:val="22"/>
        </w:rPr>
        <w:t xml:space="preserve">; </w:t>
      </w:r>
    </w:p>
    <w:p w14:paraId="5B8454C3" w14:textId="3DF354F0" w:rsidR="00090E62" w:rsidRPr="0077526E" w:rsidRDefault="00090E62">
      <w:pPr>
        <w:pStyle w:val="Akapitzlist"/>
        <w:numPr>
          <w:ilvl w:val="2"/>
          <w:numId w:val="16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wobec którego wydano prawomocny wyrok sądu lub ostateczną decyzję administracyjną </w:t>
      </w:r>
      <w:r w:rsidR="0021619A" w:rsidRPr="0077526E">
        <w:rPr>
          <w:rFonts w:ascii="Calibri" w:eastAsia="Calibri" w:hAnsi="Calibri" w:cs="Calibri"/>
          <w:sz w:val="22"/>
        </w:rPr>
        <w:br/>
      </w:r>
      <w:r w:rsidRPr="0077526E">
        <w:rPr>
          <w:rFonts w:ascii="Calibri" w:eastAsia="Calibri" w:hAnsi="Calibri" w:cs="Calibri"/>
          <w:sz w:val="22"/>
        </w:rPr>
        <w:t>o zaleganiu z uiszczeniem podatków, opłat lub składek na ubezpieczenie społeczne</w:t>
      </w:r>
      <w:r w:rsidR="00EC1158" w:rsidRPr="0077526E">
        <w:rPr>
          <w:rFonts w:ascii="Calibri" w:eastAsia="Calibri" w:hAnsi="Calibri" w:cs="Calibri"/>
          <w:sz w:val="22"/>
        </w:rPr>
        <w:t xml:space="preserve"> </w:t>
      </w:r>
      <w:r w:rsidRPr="0077526E">
        <w:rPr>
          <w:rFonts w:ascii="Calibri" w:eastAsia="Calibri" w:hAnsi="Calibri" w:cs="Calibri"/>
          <w:sz w:val="22"/>
        </w:rPr>
        <w:t xml:space="preserve">lub zdrowotne, chyba że wykonawca przed upływem terminu składania ofert dokonał płatności należnych podatków, opłat lub składek na ubezpieczenie społeczne lub zdrowotne wraz z odsetkami lub grzywnami lub zawarł wiążące porozumienie w sprawie spłaty tych należności; </w:t>
      </w:r>
    </w:p>
    <w:p w14:paraId="7EB4A1B1" w14:textId="14613BE3" w:rsidR="00090E62" w:rsidRPr="0077526E" w:rsidRDefault="00090E62">
      <w:pPr>
        <w:pStyle w:val="Akapitzlist"/>
        <w:numPr>
          <w:ilvl w:val="2"/>
          <w:numId w:val="16"/>
        </w:numPr>
        <w:spacing w:after="33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wobec którego prawomocnie orzeczono zakaz ubiegania się o zamówienia publiczne; </w:t>
      </w:r>
    </w:p>
    <w:p w14:paraId="72ABEFDE" w14:textId="74E9800D" w:rsidR="00090E62" w:rsidRPr="0077526E" w:rsidRDefault="00090E62">
      <w:pPr>
        <w:pStyle w:val="Akapitzlist"/>
        <w:numPr>
          <w:ilvl w:val="2"/>
          <w:numId w:val="16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>jeżeli zamawiający może stwierdzić, na podstawie wiarygodnych przesłanek, że wykonawca zawarł z innymi wykonawcami porozumienie mające na celu zakłócenie konkurencji, w</w:t>
      </w:r>
      <w:r w:rsidR="0021619A" w:rsidRPr="0077526E">
        <w:rPr>
          <w:rFonts w:ascii="Calibri" w:eastAsia="Calibri" w:hAnsi="Calibri" w:cs="Calibri"/>
          <w:sz w:val="22"/>
        </w:rPr>
        <w:t xml:space="preserve"> </w:t>
      </w:r>
      <w:r w:rsidRPr="0077526E">
        <w:rPr>
          <w:rFonts w:ascii="Calibri" w:eastAsia="Calibri" w:hAnsi="Calibri" w:cs="Calibri"/>
          <w:sz w:val="22"/>
        </w:rPr>
        <w:t>szczególności</w:t>
      </w:r>
      <w:r w:rsidR="00C62F0F">
        <w:rPr>
          <w:rFonts w:ascii="Calibri" w:eastAsia="Calibri" w:hAnsi="Calibri" w:cs="Calibri"/>
          <w:sz w:val="22"/>
        </w:rPr>
        <w:t>,</w:t>
      </w:r>
      <w:r w:rsidR="0077526E" w:rsidRPr="0077526E">
        <w:rPr>
          <w:rFonts w:ascii="Calibri" w:eastAsia="Calibri" w:hAnsi="Calibri" w:cs="Calibri"/>
          <w:sz w:val="22"/>
        </w:rPr>
        <w:t xml:space="preserve"> </w:t>
      </w:r>
      <w:r w:rsidRPr="0077526E">
        <w:rPr>
          <w:rFonts w:ascii="Calibri" w:eastAsia="Calibri" w:hAnsi="Calibri" w:cs="Calibri"/>
          <w:sz w:val="22"/>
        </w:rPr>
        <w:t>jeżeli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Pr="0077526E">
        <w:rPr>
          <w:rFonts w:ascii="Calibri" w:eastAsia="Calibri" w:hAnsi="Calibri" w:cs="Calibri"/>
          <w:sz w:val="22"/>
        </w:rPr>
        <w:t>należąc do tej samej grupy kapitałowej w rozumieniu ustawy</w:t>
      </w:r>
      <w:r w:rsidR="0077526E" w:rsidRPr="0077526E">
        <w:rPr>
          <w:rFonts w:ascii="Calibri" w:eastAsia="Calibri" w:hAnsi="Calibri" w:cs="Calibri"/>
          <w:sz w:val="22"/>
        </w:rPr>
        <w:t xml:space="preserve"> </w:t>
      </w:r>
      <w:r w:rsidRPr="0077526E">
        <w:rPr>
          <w:rFonts w:ascii="Calibri" w:eastAsia="Calibri" w:hAnsi="Calibri" w:cs="Calibri"/>
          <w:sz w:val="22"/>
        </w:rPr>
        <w:t>z dnia 16 lutego 2007 r. o ochronie konkurencji i konsumentów, złożyli odrębne oferty, chyba że wykażą, że</w:t>
      </w:r>
      <w:r w:rsidR="0077526E">
        <w:rPr>
          <w:rFonts w:ascii="Calibri" w:eastAsia="Calibri" w:hAnsi="Calibri" w:cs="Calibri"/>
          <w:sz w:val="22"/>
        </w:rPr>
        <w:t xml:space="preserve"> </w:t>
      </w:r>
      <w:r w:rsidRPr="0077526E">
        <w:rPr>
          <w:rFonts w:ascii="Calibri" w:eastAsia="Calibri" w:hAnsi="Calibri" w:cs="Calibri"/>
          <w:sz w:val="22"/>
        </w:rPr>
        <w:t xml:space="preserve">przygotowali te oferty niezależnie od siebie; </w:t>
      </w:r>
    </w:p>
    <w:p w14:paraId="491E1F7E" w14:textId="3DB86434" w:rsidR="00090E62" w:rsidRPr="0077526E" w:rsidRDefault="00090E62">
      <w:pPr>
        <w:pStyle w:val="Akapitzlist"/>
        <w:numPr>
          <w:ilvl w:val="2"/>
          <w:numId w:val="16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>jeżeli, w przypadkach, o których mowa w art. 85 ust. 1</w:t>
      </w:r>
      <w:r w:rsidR="009101D8" w:rsidRPr="0077526E">
        <w:rPr>
          <w:rFonts w:ascii="Calibri" w:eastAsia="Calibri" w:hAnsi="Calibri" w:cs="Calibri"/>
          <w:sz w:val="22"/>
        </w:rPr>
        <w:t xml:space="preserve"> ustawy </w:t>
      </w:r>
      <w:proofErr w:type="spellStart"/>
      <w:r w:rsidR="009101D8" w:rsidRPr="0077526E">
        <w:rPr>
          <w:rFonts w:ascii="Calibri" w:eastAsia="Calibri" w:hAnsi="Calibri" w:cs="Calibri"/>
          <w:sz w:val="22"/>
        </w:rPr>
        <w:t>Pzp</w:t>
      </w:r>
      <w:proofErr w:type="spellEnd"/>
      <w:r w:rsidRPr="0077526E">
        <w:rPr>
          <w:rFonts w:ascii="Calibri" w:eastAsia="Calibri" w:hAnsi="Calibri" w:cs="Calibri"/>
          <w:sz w:val="22"/>
        </w:rPr>
        <w:t xml:space="preserve">, doszło do zakłócenia konkurencji wynikającego z wcześniejszego zaangażowania tego wykonawcy lub podmiotu, który należy z wykonawcą do tej samej grupy kapitałowej w rozumieniu ustawy z dnia 16 lutego 2007 r.  o ochronie konkurencji i konsumentów, chyba że spowodowane tym zakłócenie konkurencji może być wyeliminowane w inny sposób niż przez wykluczenie wykonawcy z udziału w postępowaniu o udzielenie zamówienia. </w:t>
      </w:r>
    </w:p>
    <w:p w14:paraId="73C849C1" w14:textId="230D22A9" w:rsidR="005F4C90" w:rsidRPr="00AB5925" w:rsidRDefault="005F4C90">
      <w:pPr>
        <w:pStyle w:val="Akapitzlist"/>
        <w:numPr>
          <w:ilvl w:val="1"/>
          <w:numId w:val="16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AB5925">
        <w:rPr>
          <w:rFonts w:ascii="Calibri" w:eastAsia="Calibri" w:hAnsi="Calibri" w:cs="Calibri"/>
          <w:sz w:val="22"/>
        </w:rPr>
        <w:t xml:space="preserve">Z postępowania o udzielenie zamówienia wyklucza się wykonawcę w przypadkach wskazanych </w:t>
      </w:r>
      <w:r w:rsidR="0021619A" w:rsidRPr="00AB5925">
        <w:rPr>
          <w:rFonts w:ascii="Calibri" w:eastAsia="Calibri" w:hAnsi="Calibri" w:cs="Calibri"/>
          <w:sz w:val="22"/>
        </w:rPr>
        <w:br/>
      </w:r>
      <w:r w:rsidRPr="00AB5925">
        <w:rPr>
          <w:rFonts w:ascii="Calibri" w:eastAsia="Calibri" w:hAnsi="Calibri" w:cs="Calibri"/>
          <w:sz w:val="22"/>
        </w:rPr>
        <w:t>w art. 7</w:t>
      </w:r>
      <w:r w:rsidR="00DB131B" w:rsidRPr="00AB5925">
        <w:rPr>
          <w:rFonts w:ascii="Calibri" w:eastAsia="Calibri" w:hAnsi="Calibri" w:cs="Calibri"/>
          <w:sz w:val="22"/>
        </w:rPr>
        <w:t xml:space="preserve"> ust. 1</w:t>
      </w:r>
      <w:r w:rsidRPr="00AB5925">
        <w:rPr>
          <w:rFonts w:ascii="Calibri" w:eastAsia="Calibri" w:hAnsi="Calibri" w:cs="Calibri"/>
          <w:sz w:val="22"/>
        </w:rPr>
        <w:t xml:space="preserve"> ustawy z dnia 13 kwietnia 2022 r. o szczególnych rozwiązaniach w zakresie przeciwdziałania wspieraniu agresji na Ukrainę oraz służących ochronie bezpieczeństwa narodowego</w:t>
      </w:r>
      <w:r w:rsidR="00636E3F" w:rsidRPr="00636E3F">
        <w:t xml:space="preserve"> </w:t>
      </w:r>
      <w:r w:rsidR="00636E3F" w:rsidRPr="00AB5925">
        <w:rPr>
          <w:rFonts w:ascii="Calibri" w:eastAsia="Calibri" w:hAnsi="Calibri" w:cs="Calibri"/>
          <w:sz w:val="22"/>
        </w:rPr>
        <w:t>(</w:t>
      </w:r>
      <w:proofErr w:type="spellStart"/>
      <w:r w:rsidR="00690ADE">
        <w:rPr>
          <w:rFonts w:ascii="Calibri" w:eastAsia="Calibri" w:hAnsi="Calibri" w:cs="Calibri"/>
          <w:sz w:val="22"/>
        </w:rPr>
        <w:t>t.j</w:t>
      </w:r>
      <w:proofErr w:type="spellEnd"/>
      <w:r w:rsidR="00690ADE">
        <w:rPr>
          <w:rFonts w:ascii="Calibri" w:eastAsia="Calibri" w:hAnsi="Calibri" w:cs="Calibri"/>
          <w:sz w:val="22"/>
        </w:rPr>
        <w:t xml:space="preserve">. </w:t>
      </w:r>
      <w:r w:rsidR="00636E3F" w:rsidRPr="00AB5925">
        <w:rPr>
          <w:rFonts w:ascii="Calibri" w:eastAsia="Calibri" w:hAnsi="Calibri" w:cs="Calibri"/>
          <w:sz w:val="22"/>
        </w:rPr>
        <w:t>Dz. U. z 202</w:t>
      </w:r>
      <w:r w:rsidR="00C93CDE" w:rsidRPr="00AB5925">
        <w:rPr>
          <w:rFonts w:ascii="Calibri" w:eastAsia="Calibri" w:hAnsi="Calibri" w:cs="Calibri"/>
          <w:sz w:val="22"/>
        </w:rPr>
        <w:t>4</w:t>
      </w:r>
      <w:r w:rsidR="00636E3F" w:rsidRPr="00AB5925">
        <w:rPr>
          <w:rFonts w:ascii="Calibri" w:eastAsia="Calibri" w:hAnsi="Calibri" w:cs="Calibri"/>
          <w:sz w:val="22"/>
        </w:rPr>
        <w:t xml:space="preserve"> r., poz. </w:t>
      </w:r>
      <w:r w:rsidR="00C93CDE" w:rsidRPr="00AB5925">
        <w:rPr>
          <w:rFonts w:ascii="Calibri" w:eastAsia="Calibri" w:hAnsi="Calibri" w:cs="Calibri"/>
          <w:sz w:val="22"/>
        </w:rPr>
        <w:t>507</w:t>
      </w:r>
      <w:r w:rsidR="000D71E0" w:rsidRPr="00AB5925">
        <w:rPr>
          <w:rFonts w:ascii="Calibri" w:eastAsia="Calibri" w:hAnsi="Calibri" w:cs="Calibri"/>
          <w:sz w:val="22"/>
        </w:rPr>
        <w:t xml:space="preserve"> ze zm.</w:t>
      </w:r>
      <w:r w:rsidR="00636E3F" w:rsidRPr="00AB5925">
        <w:rPr>
          <w:rFonts w:ascii="Calibri" w:eastAsia="Calibri" w:hAnsi="Calibri" w:cs="Calibri"/>
          <w:sz w:val="22"/>
        </w:rPr>
        <w:t>)</w:t>
      </w:r>
      <w:r w:rsidR="009101D8" w:rsidRPr="00AB5925">
        <w:rPr>
          <w:rFonts w:ascii="Calibri" w:eastAsia="Calibri" w:hAnsi="Calibri" w:cs="Calibri"/>
          <w:sz w:val="22"/>
        </w:rPr>
        <w:t>,</w:t>
      </w:r>
      <w:r w:rsidRPr="00AB5925">
        <w:rPr>
          <w:rFonts w:ascii="Calibri" w:eastAsia="Calibri" w:hAnsi="Calibri" w:cs="Calibri"/>
          <w:sz w:val="22"/>
        </w:rPr>
        <w:t xml:space="preserve"> </w:t>
      </w:r>
      <w:proofErr w:type="spellStart"/>
      <w:r w:rsidRPr="00AB5925">
        <w:rPr>
          <w:rFonts w:ascii="Calibri" w:eastAsia="Calibri" w:hAnsi="Calibri" w:cs="Calibri"/>
          <w:sz w:val="22"/>
        </w:rPr>
        <w:t>tj</w:t>
      </w:r>
      <w:proofErr w:type="spellEnd"/>
      <w:r w:rsidRPr="00AB5925">
        <w:rPr>
          <w:rFonts w:ascii="Calibri" w:eastAsia="Calibri" w:hAnsi="Calibri" w:cs="Calibri"/>
          <w:sz w:val="22"/>
        </w:rPr>
        <w:t>:</w:t>
      </w:r>
    </w:p>
    <w:p w14:paraId="65C2616E" w14:textId="35B8AA57" w:rsidR="00DB5AB6" w:rsidRPr="0077526E" w:rsidRDefault="005F4C90">
      <w:pPr>
        <w:pStyle w:val="Akapitzlist"/>
        <w:numPr>
          <w:ilvl w:val="2"/>
          <w:numId w:val="17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>wykonawcę wymienionego w wykazach określonych w rozporządzeniu 765/2006 i rozporządzeniu 269/2014 albo wpisanego na listę na podstawie decyzji w sprawie wpisu na listę rozstrzygającej o zastosowaniu środka, o którym mowa w art. 1 pkt 3</w:t>
      </w:r>
      <w:r w:rsidR="00636E3F" w:rsidRPr="0077526E">
        <w:rPr>
          <w:rFonts w:ascii="Calibri" w:eastAsia="Calibri" w:hAnsi="Calibri" w:cs="Calibri"/>
          <w:sz w:val="22"/>
        </w:rPr>
        <w:t xml:space="preserve"> ustawy o szczególnych rozwiązaniach w zakresie przeciwdziałania wspieraniu agresji na Ukrainę oraz służących ochronie bezpieczeństwa narodowego;</w:t>
      </w:r>
    </w:p>
    <w:p w14:paraId="6D209D96" w14:textId="38220554" w:rsidR="00DB5AB6" w:rsidRPr="0077526E" w:rsidRDefault="005F4C90">
      <w:pPr>
        <w:pStyle w:val="Akapitzlist"/>
        <w:numPr>
          <w:ilvl w:val="2"/>
          <w:numId w:val="18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lastRenderedPageBreak/>
        <w:t>wykonawcę, którego beneficjentem rzeczywistym w rozumieniu ustawy z dnia 1 marca 2018 r. o przeciwdziałaniu praniu pieniędzy oraz finansowaniu terroryzmu (Dz. U. z 202</w:t>
      </w:r>
      <w:r w:rsidR="00C93CDE" w:rsidRPr="0077526E">
        <w:rPr>
          <w:rFonts w:ascii="Calibri" w:eastAsia="Calibri" w:hAnsi="Calibri" w:cs="Calibri"/>
          <w:sz w:val="22"/>
        </w:rPr>
        <w:t>3</w:t>
      </w:r>
      <w:r w:rsidRPr="0077526E">
        <w:rPr>
          <w:rFonts w:ascii="Calibri" w:eastAsia="Calibri" w:hAnsi="Calibri" w:cs="Calibri"/>
          <w:sz w:val="22"/>
        </w:rPr>
        <w:t xml:space="preserve"> r. poz. </w:t>
      </w:r>
      <w:r w:rsidR="00C93CDE" w:rsidRPr="0077526E">
        <w:rPr>
          <w:rFonts w:ascii="Calibri" w:eastAsia="Calibri" w:hAnsi="Calibri" w:cs="Calibri"/>
          <w:sz w:val="22"/>
        </w:rPr>
        <w:t>1124</w:t>
      </w:r>
      <w:r w:rsidR="009101D8" w:rsidRPr="0077526E">
        <w:rPr>
          <w:rFonts w:ascii="Calibri" w:eastAsia="Calibri" w:hAnsi="Calibri" w:cs="Calibri"/>
          <w:sz w:val="22"/>
        </w:rPr>
        <w:t>, 1285, 1723 i 1843</w:t>
      </w:r>
      <w:r w:rsidR="00C93CDE" w:rsidRPr="0077526E">
        <w:rPr>
          <w:rFonts w:ascii="Calibri" w:eastAsia="Calibri" w:hAnsi="Calibri" w:cs="Calibri"/>
          <w:sz w:val="22"/>
        </w:rPr>
        <w:t>)</w:t>
      </w:r>
      <w:r w:rsidRPr="0077526E">
        <w:rPr>
          <w:rFonts w:ascii="Calibri" w:eastAsia="Calibri" w:hAnsi="Calibri" w:cs="Calibri"/>
          <w:sz w:val="22"/>
        </w:rPr>
        <w:t xml:space="preserve">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</w:t>
      </w:r>
      <w:r w:rsidR="00636E3F" w:rsidRPr="0077526E">
        <w:rPr>
          <w:rFonts w:ascii="Calibri" w:eastAsia="Calibri" w:hAnsi="Calibri" w:cs="Calibri"/>
          <w:sz w:val="22"/>
        </w:rPr>
        <w:t xml:space="preserve"> ustawy o szczególnych rozwiązaniach w zakresie przeciwdziałania wspieraniu agresji na Ukrainę oraz służących ochronie bezpieczeństwa narodowego</w:t>
      </w:r>
      <w:r w:rsidRPr="0077526E">
        <w:rPr>
          <w:rFonts w:ascii="Calibri" w:eastAsia="Calibri" w:hAnsi="Calibri" w:cs="Calibri"/>
          <w:sz w:val="22"/>
        </w:rPr>
        <w:t>;</w:t>
      </w:r>
    </w:p>
    <w:p w14:paraId="174A8186" w14:textId="250A11A5" w:rsidR="00DB5AB6" w:rsidRPr="0077526E" w:rsidRDefault="005F4C90">
      <w:pPr>
        <w:pStyle w:val="Akapitzlist"/>
        <w:numPr>
          <w:ilvl w:val="2"/>
          <w:numId w:val="18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>wykonawcę, którego jednostką dominującą w rozumieniu art. 3 ust. 1 pkt 37 ustawy z dnia 29 września 1994 r. o rachunkowości (Dz. U. z 202</w:t>
      </w:r>
      <w:r w:rsidR="00C93CDE" w:rsidRPr="0077526E">
        <w:rPr>
          <w:rFonts w:ascii="Calibri" w:eastAsia="Calibri" w:hAnsi="Calibri" w:cs="Calibri"/>
          <w:sz w:val="22"/>
        </w:rPr>
        <w:t>3</w:t>
      </w:r>
      <w:r w:rsidRPr="0077526E">
        <w:rPr>
          <w:rFonts w:ascii="Calibri" w:eastAsia="Calibri" w:hAnsi="Calibri" w:cs="Calibri"/>
          <w:sz w:val="22"/>
        </w:rPr>
        <w:t xml:space="preserve"> r. poz. </w:t>
      </w:r>
      <w:r w:rsidR="00C93CDE" w:rsidRPr="0077526E">
        <w:rPr>
          <w:rFonts w:ascii="Calibri" w:eastAsia="Calibri" w:hAnsi="Calibri" w:cs="Calibri"/>
          <w:sz w:val="22"/>
        </w:rPr>
        <w:t>120</w:t>
      </w:r>
      <w:r w:rsidR="00044514" w:rsidRPr="0077526E">
        <w:rPr>
          <w:rFonts w:ascii="Calibri" w:eastAsia="Calibri" w:hAnsi="Calibri" w:cs="Calibri"/>
          <w:sz w:val="22"/>
        </w:rPr>
        <w:t>, 295 i 1598</w:t>
      </w:r>
      <w:r w:rsidRPr="0077526E">
        <w:rPr>
          <w:rFonts w:ascii="Calibri" w:eastAsia="Calibri" w:hAnsi="Calibri" w:cs="Calibri"/>
          <w:sz w:val="22"/>
        </w:rPr>
        <w:t>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</w:t>
      </w:r>
      <w:r w:rsidR="00636E3F" w:rsidRPr="0077526E">
        <w:rPr>
          <w:rFonts w:ascii="Calibri" w:eastAsia="Calibri" w:hAnsi="Calibri" w:cs="Calibri"/>
          <w:sz w:val="22"/>
        </w:rPr>
        <w:t xml:space="preserve"> ustawy o szczególnych rozwiązaniach w zakresie przeciwdziałania wspieraniu agresji na Ukrainę oraz służących ochronie bezpieczeństwa narodowego</w:t>
      </w:r>
      <w:r w:rsidR="00044514" w:rsidRPr="0077526E">
        <w:rPr>
          <w:rFonts w:ascii="Calibri" w:eastAsia="Calibri" w:hAnsi="Calibri" w:cs="Calibri"/>
          <w:sz w:val="22"/>
        </w:rPr>
        <w:t xml:space="preserve">; </w:t>
      </w:r>
    </w:p>
    <w:p w14:paraId="2BE424C8" w14:textId="34779E92" w:rsidR="00BE4A9F" w:rsidRPr="00BE4A9F" w:rsidRDefault="00BE4A9F" w:rsidP="00BE4A9F">
      <w:pPr>
        <w:pStyle w:val="Akapitzlist"/>
        <w:spacing w:after="0" w:line="240" w:lineRule="auto"/>
        <w:ind w:left="507" w:right="0" w:firstLine="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O</w:t>
      </w:r>
      <w:r w:rsidRPr="00BE4A9F">
        <w:rPr>
          <w:rFonts w:ascii="Calibri" w:eastAsia="Calibri" w:hAnsi="Calibri" w:cs="Calibri"/>
          <w:sz w:val="22"/>
        </w:rPr>
        <w:t>soba lub podmiot podlegające wykluczeniu na podstawie przesłanek, o których mowa w pkt. 6.2</w:t>
      </w:r>
      <w:r>
        <w:rPr>
          <w:rFonts w:ascii="Calibri" w:eastAsia="Calibri" w:hAnsi="Calibri" w:cs="Calibri"/>
          <w:sz w:val="22"/>
        </w:rPr>
        <w:t>.1. – 6.2.3.</w:t>
      </w:r>
      <w:r w:rsidRPr="00BE4A9F">
        <w:rPr>
          <w:rFonts w:ascii="Calibri" w:eastAsia="Calibri" w:hAnsi="Calibri" w:cs="Calibri"/>
          <w:sz w:val="22"/>
        </w:rPr>
        <w:t xml:space="preserve"> powyżej, które w okresie tego wykluczenia ubiegają się o udzielenie zamówienia publicznego lub biorą udział w postępowaniu o udzielenie zamówienia publicznego, podlegają karze pieniężnej – karę pieniężną nakłada Prezes Urzędu Zamówień Publicznych, w drodze decyzji, w wysokości do 20.000.000 zł.</w:t>
      </w:r>
    </w:p>
    <w:p w14:paraId="2057B93D" w14:textId="6CDBAA68" w:rsidR="00090E62" w:rsidRPr="0077526E" w:rsidRDefault="00090E62">
      <w:pPr>
        <w:pStyle w:val="Akapitzlist"/>
        <w:numPr>
          <w:ilvl w:val="1"/>
          <w:numId w:val="18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>Zamawiający określa fakultatywne podstawy wykluczenia</w:t>
      </w:r>
      <w:r w:rsidR="0077526E">
        <w:rPr>
          <w:rFonts w:ascii="Calibri" w:eastAsia="Calibri" w:hAnsi="Calibri" w:cs="Calibri"/>
          <w:sz w:val="22"/>
        </w:rPr>
        <w:t xml:space="preserve">, o których mowa </w:t>
      </w:r>
      <w:r w:rsidRPr="0077526E">
        <w:rPr>
          <w:rFonts w:ascii="Calibri" w:eastAsia="Calibri" w:hAnsi="Calibri" w:cs="Calibri"/>
          <w:sz w:val="22"/>
        </w:rPr>
        <w:t xml:space="preserve">w art. 109 ust. 1 ustawy </w:t>
      </w:r>
      <w:proofErr w:type="spellStart"/>
      <w:r w:rsidRPr="0077526E">
        <w:rPr>
          <w:rFonts w:ascii="Calibri" w:eastAsia="Calibri" w:hAnsi="Calibri" w:cs="Calibri"/>
          <w:sz w:val="22"/>
        </w:rPr>
        <w:t>Pzp</w:t>
      </w:r>
      <w:proofErr w:type="spellEnd"/>
      <w:r w:rsidR="0077526E">
        <w:rPr>
          <w:rFonts w:ascii="Calibri" w:eastAsia="Calibri" w:hAnsi="Calibri" w:cs="Calibri"/>
          <w:sz w:val="22"/>
        </w:rPr>
        <w:t xml:space="preserve"> – w</w:t>
      </w:r>
      <w:r w:rsidR="0077526E" w:rsidRPr="0077526E">
        <w:rPr>
          <w:rFonts w:ascii="Calibri" w:eastAsia="Calibri" w:hAnsi="Calibri" w:cs="Calibri"/>
          <w:sz w:val="22"/>
        </w:rPr>
        <w:t xml:space="preserve"> niniejszym postępowaniu </w:t>
      </w:r>
      <w:r w:rsidR="0077526E">
        <w:rPr>
          <w:rFonts w:ascii="Calibri" w:eastAsia="Calibri" w:hAnsi="Calibri" w:cs="Calibri"/>
          <w:sz w:val="22"/>
        </w:rPr>
        <w:t>z</w:t>
      </w:r>
      <w:r w:rsidR="0077526E" w:rsidRPr="0077526E">
        <w:rPr>
          <w:rFonts w:ascii="Calibri" w:eastAsia="Calibri" w:hAnsi="Calibri" w:cs="Calibri"/>
          <w:sz w:val="22"/>
        </w:rPr>
        <w:t xml:space="preserve">amawiający wykluczy z postępowania </w:t>
      </w:r>
      <w:r w:rsidR="0077526E">
        <w:rPr>
          <w:rFonts w:ascii="Calibri" w:eastAsia="Calibri" w:hAnsi="Calibri" w:cs="Calibri"/>
          <w:sz w:val="22"/>
        </w:rPr>
        <w:t>w</w:t>
      </w:r>
      <w:r w:rsidR="0077526E" w:rsidRPr="0077526E">
        <w:rPr>
          <w:rFonts w:ascii="Calibri" w:eastAsia="Calibri" w:hAnsi="Calibri" w:cs="Calibri"/>
          <w:sz w:val="22"/>
        </w:rPr>
        <w:t xml:space="preserve">ykonawcę, który nie spełni przesłanek określonych w art. 109 ust. 1 pkt 4 i 6 ustawy </w:t>
      </w:r>
      <w:proofErr w:type="spellStart"/>
      <w:r w:rsidR="0077526E" w:rsidRPr="0077526E">
        <w:rPr>
          <w:rFonts w:ascii="Calibri" w:eastAsia="Calibri" w:hAnsi="Calibri" w:cs="Calibri"/>
          <w:sz w:val="22"/>
        </w:rPr>
        <w:t>Pzp</w:t>
      </w:r>
      <w:proofErr w:type="spellEnd"/>
      <w:r w:rsidR="0077526E" w:rsidRPr="0077526E">
        <w:rPr>
          <w:rFonts w:ascii="Calibri" w:eastAsia="Calibri" w:hAnsi="Calibri" w:cs="Calibri"/>
          <w:sz w:val="22"/>
        </w:rPr>
        <w:t>, tj.:</w:t>
      </w:r>
    </w:p>
    <w:p w14:paraId="62229BFA" w14:textId="106E3673" w:rsidR="00090E62" w:rsidRPr="00D40162" w:rsidRDefault="0077526E" w:rsidP="0077526E">
      <w:pPr>
        <w:spacing w:after="25" w:line="240" w:lineRule="auto"/>
        <w:ind w:left="507" w:right="0" w:hanging="493"/>
        <w:rPr>
          <w:rFonts w:asciiTheme="minorHAnsi" w:eastAsia="Segoe UI Symbol" w:hAnsiTheme="minorHAnsi" w:cstheme="minorHAnsi"/>
          <w:sz w:val="22"/>
        </w:rPr>
      </w:pPr>
      <w:r>
        <w:rPr>
          <w:rFonts w:asciiTheme="minorHAnsi" w:eastAsia="Segoe UI Symbol" w:hAnsiTheme="minorHAnsi" w:cstheme="minorHAnsi"/>
          <w:sz w:val="22"/>
        </w:rPr>
        <w:t>6.3.1.</w:t>
      </w:r>
      <w:r>
        <w:rPr>
          <w:rFonts w:asciiTheme="minorHAnsi" w:eastAsia="Segoe UI Symbol" w:hAnsiTheme="minorHAnsi" w:cstheme="minorHAnsi"/>
          <w:sz w:val="22"/>
        </w:rPr>
        <w:tab/>
      </w:r>
      <w:r w:rsidR="00090E62" w:rsidRPr="00D40162">
        <w:rPr>
          <w:rFonts w:asciiTheme="minorHAnsi" w:eastAsia="Segoe UI Symbol" w:hAnsiTheme="minorHAnsi" w:cstheme="minorHAnsi"/>
          <w:sz w:val="22"/>
        </w:rPr>
        <w:t>w</w:t>
      </w:r>
      <w:r w:rsidR="0021619A" w:rsidRPr="00D40162">
        <w:rPr>
          <w:rFonts w:asciiTheme="minorHAnsi" w:eastAsia="Segoe UI Symbol" w:hAnsiTheme="minorHAnsi" w:cstheme="minorHAnsi"/>
          <w:sz w:val="22"/>
        </w:rPr>
        <w:t xml:space="preserve"> </w:t>
      </w:r>
      <w:r w:rsidR="00090E62" w:rsidRPr="00D40162">
        <w:rPr>
          <w:rFonts w:asciiTheme="minorHAnsi" w:eastAsia="Segoe UI Symbol" w:hAnsiTheme="minorHAnsi" w:cstheme="minorHAnsi"/>
          <w:sz w:val="22"/>
        </w:rPr>
        <w:t>stosunku</w:t>
      </w:r>
      <w:r w:rsidR="0021619A" w:rsidRPr="00D40162">
        <w:rPr>
          <w:rFonts w:asciiTheme="minorHAnsi" w:eastAsia="Segoe UI Symbol" w:hAnsiTheme="minorHAnsi" w:cstheme="minorHAnsi"/>
          <w:sz w:val="22"/>
        </w:rPr>
        <w:t>,</w:t>
      </w:r>
      <w:r w:rsidR="00090E62" w:rsidRPr="00D40162">
        <w:rPr>
          <w:rFonts w:asciiTheme="minorHAnsi" w:eastAsia="Segoe UI Symbol" w:hAnsiTheme="minorHAnsi" w:cstheme="minorHAnsi"/>
          <w:sz w:val="22"/>
        </w:rPr>
        <w:t xml:space="preserve"> do którego otwarto likwidację, ogłoszono upadłość, którego aktywami zarządza likwidator lub sąd, zawarł układ z wierzycielami, którego działalność gospodarcza jest zawieszona albo znajduje się on w innej tego rodzaju sytuacji wynikającej z podobnej procedury przewidzianej w przepisach miejsca wszczęcia tej procedury</w:t>
      </w:r>
      <w:r w:rsidR="00044514" w:rsidRPr="00D40162">
        <w:rPr>
          <w:rFonts w:asciiTheme="minorHAnsi" w:eastAsia="Segoe UI Symbol" w:hAnsiTheme="minorHAnsi" w:cstheme="minorHAnsi"/>
          <w:sz w:val="22"/>
        </w:rPr>
        <w:t xml:space="preserve">, </w:t>
      </w:r>
    </w:p>
    <w:p w14:paraId="5483240B" w14:textId="0A83AF03" w:rsidR="00044514" w:rsidRPr="00D40162" w:rsidRDefault="0077526E" w:rsidP="0077526E">
      <w:pPr>
        <w:spacing w:after="25" w:line="240" w:lineRule="auto"/>
        <w:ind w:left="507" w:right="0" w:hanging="493"/>
        <w:rPr>
          <w:rFonts w:asciiTheme="minorHAnsi" w:eastAsia="Calibri" w:hAnsiTheme="minorHAnsi" w:cstheme="minorHAnsi"/>
          <w:sz w:val="22"/>
        </w:rPr>
      </w:pPr>
      <w:r w:rsidRPr="0077526E">
        <w:rPr>
          <w:rFonts w:asciiTheme="minorHAnsi" w:eastAsia="Segoe UI Symbol" w:hAnsiTheme="minorHAnsi" w:cstheme="minorHAnsi"/>
          <w:sz w:val="22"/>
        </w:rPr>
        <w:t>6.3.2.</w:t>
      </w:r>
      <w:r w:rsidRPr="0077526E">
        <w:rPr>
          <w:rFonts w:asciiTheme="minorHAnsi" w:eastAsia="Segoe UI Symbol" w:hAnsiTheme="minorHAnsi" w:cstheme="minorHAnsi"/>
          <w:sz w:val="22"/>
        </w:rPr>
        <w:tab/>
      </w:r>
      <w:r w:rsidR="00044514" w:rsidRPr="0077526E">
        <w:rPr>
          <w:rFonts w:asciiTheme="minorHAnsi" w:eastAsia="Segoe UI Symbol" w:hAnsiTheme="minorHAnsi" w:cstheme="minorHAnsi"/>
          <w:sz w:val="22"/>
        </w:rPr>
        <w:t xml:space="preserve">jeżeli występuje konflikt interesów w rozumieniu art. 56 ust. 2 ustawy </w:t>
      </w:r>
      <w:proofErr w:type="spellStart"/>
      <w:r w:rsidR="00044514" w:rsidRPr="0077526E">
        <w:rPr>
          <w:rFonts w:asciiTheme="minorHAnsi" w:eastAsia="Segoe UI Symbol" w:hAnsiTheme="minorHAnsi" w:cstheme="minorHAnsi"/>
          <w:sz w:val="22"/>
        </w:rPr>
        <w:t>Pzp</w:t>
      </w:r>
      <w:proofErr w:type="spellEnd"/>
      <w:r w:rsidR="00044514" w:rsidRPr="0077526E">
        <w:rPr>
          <w:rFonts w:asciiTheme="minorHAnsi" w:eastAsia="Segoe UI Symbol" w:hAnsiTheme="minorHAnsi" w:cstheme="minorHAnsi"/>
          <w:sz w:val="22"/>
        </w:rPr>
        <w:t>, którego nie można</w:t>
      </w:r>
      <w:r w:rsidR="00044514" w:rsidRPr="00D40162">
        <w:rPr>
          <w:rFonts w:asciiTheme="minorHAnsi" w:eastAsia="Segoe UI Symbol" w:hAnsiTheme="minorHAnsi" w:cstheme="minorHAnsi"/>
          <w:sz w:val="22"/>
        </w:rPr>
        <w:t xml:space="preserve"> skutecznie wyeliminować w inny sposób niż przez wykluczenie wykonawcy</w:t>
      </w:r>
      <w:r w:rsidR="00044514">
        <w:rPr>
          <w:rFonts w:asciiTheme="minorHAnsi" w:eastAsia="Segoe UI Symbol" w:hAnsiTheme="minorHAnsi" w:cstheme="minorHAnsi"/>
          <w:sz w:val="22"/>
        </w:rPr>
        <w:t xml:space="preserve">. </w:t>
      </w:r>
    </w:p>
    <w:p w14:paraId="64C6ABB9" w14:textId="3F6AD2FE" w:rsidR="00090E62" w:rsidRPr="0077526E" w:rsidRDefault="00090E62">
      <w:pPr>
        <w:pStyle w:val="Akapitzlist"/>
        <w:numPr>
          <w:ilvl w:val="1"/>
          <w:numId w:val="18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Zamawiający może wykluczyć </w:t>
      </w:r>
      <w:r w:rsidR="00220DED">
        <w:rPr>
          <w:rFonts w:ascii="Calibri" w:eastAsia="Calibri" w:hAnsi="Calibri" w:cs="Calibri"/>
          <w:sz w:val="22"/>
        </w:rPr>
        <w:t>w</w:t>
      </w:r>
      <w:r w:rsidRPr="0077526E">
        <w:rPr>
          <w:rFonts w:ascii="Calibri" w:eastAsia="Calibri" w:hAnsi="Calibri" w:cs="Calibri"/>
          <w:sz w:val="22"/>
        </w:rPr>
        <w:t xml:space="preserve">ykonawcę na każdym etapie postępowania o udzielenie zamówienia. </w:t>
      </w:r>
    </w:p>
    <w:p w14:paraId="5B4F4185" w14:textId="021B0B96" w:rsidR="00044514" w:rsidRPr="0077526E" w:rsidRDefault="00044514">
      <w:pPr>
        <w:pStyle w:val="Akapitzlist"/>
        <w:numPr>
          <w:ilvl w:val="1"/>
          <w:numId w:val="18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77526E">
        <w:rPr>
          <w:rFonts w:ascii="Calibri" w:eastAsia="Calibri" w:hAnsi="Calibri" w:cs="Calibri"/>
          <w:sz w:val="22"/>
        </w:rPr>
        <w:t xml:space="preserve">Wykonawca nie podlega wykluczeniu w okolicznościach określonych w art. 108 ust. 1 pkt 1, 2 i 5 lub art. 109 ust. 1 pkt 4 ustawy </w:t>
      </w:r>
      <w:proofErr w:type="spellStart"/>
      <w:r w:rsidRPr="0077526E">
        <w:rPr>
          <w:rFonts w:ascii="Calibri" w:eastAsia="Calibri" w:hAnsi="Calibri" w:cs="Calibri"/>
          <w:sz w:val="22"/>
        </w:rPr>
        <w:t>Pzp</w:t>
      </w:r>
      <w:proofErr w:type="spellEnd"/>
      <w:r w:rsidRPr="0077526E">
        <w:rPr>
          <w:rFonts w:ascii="Calibri" w:eastAsia="Calibri" w:hAnsi="Calibri" w:cs="Calibri"/>
          <w:sz w:val="22"/>
        </w:rPr>
        <w:t xml:space="preserve">, jeżeli udowodni </w:t>
      </w:r>
      <w:r w:rsidR="00220DED">
        <w:rPr>
          <w:rFonts w:ascii="Calibri" w:eastAsia="Calibri" w:hAnsi="Calibri" w:cs="Calibri"/>
          <w:sz w:val="22"/>
        </w:rPr>
        <w:t>z</w:t>
      </w:r>
      <w:r w:rsidRPr="0077526E">
        <w:rPr>
          <w:rFonts w:ascii="Calibri" w:eastAsia="Calibri" w:hAnsi="Calibri" w:cs="Calibri"/>
          <w:sz w:val="22"/>
        </w:rPr>
        <w:t xml:space="preserve">amawiającemu, że spełnił łącznie przesłanki, o których mowa w art. 110 ust. 2 ustawy </w:t>
      </w:r>
      <w:proofErr w:type="spellStart"/>
      <w:r w:rsidRPr="0077526E">
        <w:rPr>
          <w:rFonts w:ascii="Calibri" w:eastAsia="Calibri" w:hAnsi="Calibri" w:cs="Calibri"/>
          <w:sz w:val="22"/>
        </w:rPr>
        <w:t>Pzp</w:t>
      </w:r>
      <w:proofErr w:type="spellEnd"/>
      <w:r w:rsidRPr="0077526E">
        <w:rPr>
          <w:rFonts w:ascii="Calibri" w:eastAsia="Calibri" w:hAnsi="Calibri" w:cs="Calibri"/>
          <w:sz w:val="22"/>
        </w:rPr>
        <w:t>.</w:t>
      </w:r>
    </w:p>
    <w:p w14:paraId="34B6B33F" w14:textId="04267086" w:rsidR="00090E62" w:rsidRPr="00F90873" w:rsidRDefault="00090E62" w:rsidP="0065669A">
      <w:pPr>
        <w:spacing w:after="80" w:line="240" w:lineRule="auto"/>
        <w:ind w:left="792" w:right="0" w:firstLine="0"/>
        <w:jc w:val="left"/>
        <w:rPr>
          <w:rFonts w:ascii="Calibri" w:eastAsia="Calibri" w:hAnsi="Calibri" w:cs="Calibri"/>
          <w:sz w:val="20"/>
        </w:rPr>
      </w:pPr>
    </w:p>
    <w:p w14:paraId="600745F6" w14:textId="77777777" w:rsidR="00090E62" w:rsidRPr="00F90873" w:rsidRDefault="00090E62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7.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INFORMACJE O WARUNKACH UDZIAŁU W POSTĘPOWANIU</w:t>
      </w:r>
      <w:r w:rsidRPr="00F90873">
        <w:rPr>
          <w:rFonts w:ascii="Calibri" w:eastAsia="Calibri" w:hAnsi="Calibri" w:cs="Calibri"/>
          <w:b/>
        </w:rPr>
        <w:t xml:space="preserve"> </w:t>
      </w:r>
    </w:p>
    <w:p w14:paraId="1213D28D" w14:textId="7FDA4E06" w:rsidR="00090E62" w:rsidRPr="00090E62" w:rsidRDefault="00090E62" w:rsidP="0065669A">
      <w:pPr>
        <w:spacing w:after="25" w:line="240" w:lineRule="auto"/>
        <w:ind w:left="284" w:right="0" w:hanging="284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7.1.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O udzielenie niniejszego zamówienia mogą ubiegać się </w:t>
      </w:r>
      <w:r w:rsidR="00220DED">
        <w:rPr>
          <w:rFonts w:ascii="Calibri" w:eastAsia="Calibri" w:hAnsi="Calibri" w:cs="Calibri"/>
          <w:sz w:val="22"/>
        </w:rPr>
        <w:t>w</w:t>
      </w:r>
      <w:r w:rsidRPr="00090E62">
        <w:rPr>
          <w:rFonts w:ascii="Calibri" w:eastAsia="Calibri" w:hAnsi="Calibri" w:cs="Calibri"/>
          <w:sz w:val="22"/>
        </w:rPr>
        <w:t xml:space="preserve">ykonawcy, którzy spełniają warunki określone w art. 112 ust. 1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 dotyczące: </w:t>
      </w:r>
    </w:p>
    <w:p w14:paraId="1D811915" w14:textId="4D1F90B0" w:rsidR="00090E62" w:rsidRPr="0077526E" w:rsidRDefault="00090E62" w:rsidP="0065669A">
      <w:pPr>
        <w:spacing w:after="1" w:line="240" w:lineRule="auto"/>
        <w:ind w:left="284" w:right="0" w:hanging="284"/>
        <w:jc w:val="left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7.1.1. </w:t>
      </w:r>
      <w:r w:rsidRPr="0077526E">
        <w:rPr>
          <w:rFonts w:ascii="Calibri" w:eastAsia="Calibri" w:hAnsi="Calibri" w:cs="Calibri"/>
          <w:sz w:val="22"/>
        </w:rPr>
        <w:t xml:space="preserve">zdolności do występowania w obrocie gospodarczym </w:t>
      </w:r>
    </w:p>
    <w:p w14:paraId="7CABF465" w14:textId="71DF9D4F" w:rsidR="00090E62" w:rsidRPr="00090E62" w:rsidRDefault="00090E62" w:rsidP="0065669A">
      <w:pPr>
        <w:spacing w:after="25" w:line="240" w:lineRule="auto"/>
        <w:ind w:left="284" w:right="0" w:hanging="284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Zamawiający nie przewiduje </w:t>
      </w:r>
      <w:r w:rsidR="00C37DC0">
        <w:rPr>
          <w:rFonts w:ascii="Calibri" w:eastAsia="Calibri" w:hAnsi="Calibri" w:cs="Calibri"/>
          <w:sz w:val="22"/>
        </w:rPr>
        <w:t xml:space="preserve">szczegółowych </w:t>
      </w:r>
      <w:r w:rsidRPr="00090E62">
        <w:rPr>
          <w:rFonts w:ascii="Calibri" w:eastAsia="Calibri" w:hAnsi="Calibri" w:cs="Calibri"/>
          <w:sz w:val="22"/>
        </w:rPr>
        <w:t xml:space="preserve">warunków udziału w postępowaniu w tym zakresie. </w:t>
      </w:r>
    </w:p>
    <w:p w14:paraId="6BCBC89D" w14:textId="14C7B6AD" w:rsidR="00090E62" w:rsidRPr="00090E62" w:rsidRDefault="00090E62" w:rsidP="0065669A">
      <w:pPr>
        <w:spacing w:after="1" w:line="240" w:lineRule="auto"/>
        <w:ind w:left="284" w:right="0" w:hanging="284"/>
        <w:jc w:val="left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7.1.2</w:t>
      </w:r>
      <w:r w:rsidRPr="0077526E">
        <w:rPr>
          <w:rFonts w:ascii="Calibri" w:eastAsia="Calibri" w:hAnsi="Calibri" w:cs="Calibri"/>
          <w:sz w:val="22"/>
        </w:rPr>
        <w:t>.</w:t>
      </w:r>
      <w:r w:rsidRPr="0077526E">
        <w:rPr>
          <w:rFonts w:ascii="Arial" w:eastAsia="Arial" w:hAnsi="Arial" w:cs="Arial"/>
          <w:sz w:val="22"/>
        </w:rPr>
        <w:t xml:space="preserve"> </w:t>
      </w:r>
      <w:r w:rsidRPr="0077526E">
        <w:rPr>
          <w:rFonts w:ascii="Calibri" w:eastAsia="Calibri" w:hAnsi="Calibri" w:cs="Calibri"/>
          <w:sz w:val="22"/>
        </w:rPr>
        <w:t>uprawnień do prowadzenia określonej działalności gospodarczej lub zawodowej, o ile wynika to z odrębnych przepisów</w:t>
      </w:r>
      <w:r w:rsidRPr="00090E62">
        <w:rPr>
          <w:rFonts w:ascii="Calibri" w:eastAsia="Calibri" w:hAnsi="Calibri" w:cs="Calibri"/>
          <w:sz w:val="22"/>
        </w:rPr>
        <w:t xml:space="preserve"> </w:t>
      </w:r>
    </w:p>
    <w:p w14:paraId="03DC2E0B" w14:textId="6A2CE2FA" w:rsidR="00090E62" w:rsidRPr="00090E62" w:rsidRDefault="00090E62" w:rsidP="0065669A">
      <w:pPr>
        <w:spacing w:after="25" w:line="240" w:lineRule="auto"/>
        <w:ind w:left="284" w:right="0" w:hanging="284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Zamawiający nie przewiduje</w:t>
      </w:r>
      <w:r w:rsidR="00C37DC0">
        <w:rPr>
          <w:rFonts w:ascii="Calibri" w:eastAsia="Calibri" w:hAnsi="Calibri" w:cs="Calibri"/>
          <w:sz w:val="22"/>
        </w:rPr>
        <w:t xml:space="preserve"> szczegółowych</w:t>
      </w:r>
      <w:r w:rsidRPr="00090E62">
        <w:rPr>
          <w:rFonts w:ascii="Calibri" w:eastAsia="Calibri" w:hAnsi="Calibri" w:cs="Calibri"/>
          <w:sz w:val="22"/>
        </w:rPr>
        <w:t xml:space="preserve"> warunków udziału w postępowaniu w tym zakresie. </w:t>
      </w:r>
    </w:p>
    <w:p w14:paraId="30DF0AFA" w14:textId="4EFE81D5" w:rsidR="00090E62" w:rsidRPr="00090E62" w:rsidRDefault="00090E62" w:rsidP="0065669A">
      <w:pPr>
        <w:spacing w:after="0" w:line="240" w:lineRule="auto"/>
        <w:ind w:left="284" w:right="0" w:hanging="284"/>
        <w:jc w:val="left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7.1.3. </w:t>
      </w:r>
      <w:r w:rsidRPr="0077526E">
        <w:rPr>
          <w:rFonts w:ascii="Calibri" w:eastAsia="Calibri" w:hAnsi="Calibri" w:cs="Calibri"/>
          <w:sz w:val="22"/>
        </w:rPr>
        <w:t>sytuacji ekonomicznej lub finansowej</w:t>
      </w:r>
      <w:r w:rsidRPr="00090E62">
        <w:rPr>
          <w:rFonts w:ascii="Calibri" w:eastAsia="Calibri" w:hAnsi="Calibri" w:cs="Calibri"/>
          <w:sz w:val="22"/>
        </w:rPr>
        <w:t xml:space="preserve"> </w:t>
      </w:r>
    </w:p>
    <w:p w14:paraId="77B4EE63" w14:textId="027B0C1E" w:rsidR="00090E62" w:rsidRPr="00090E62" w:rsidRDefault="00090E62" w:rsidP="0065669A">
      <w:pPr>
        <w:spacing w:after="25" w:line="240" w:lineRule="auto"/>
        <w:ind w:left="284" w:right="0" w:hanging="284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Zamawiający nie przewiduje </w:t>
      </w:r>
      <w:r w:rsidR="00C37DC0">
        <w:rPr>
          <w:rFonts w:ascii="Calibri" w:eastAsia="Calibri" w:hAnsi="Calibri" w:cs="Calibri"/>
          <w:sz w:val="22"/>
        </w:rPr>
        <w:t xml:space="preserve">szczegółowych </w:t>
      </w:r>
      <w:r w:rsidRPr="00090E62">
        <w:rPr>
          <w:rFonts w:ascii="Calibri" w:eastAsia="Calibri" w:hAnsi="Calibri" w:cs="Calibri"/>
          <w:sz w:val="22"/>
        </w:rPr>
        <w:t xml:space="preserve">warunków udziału w postępowaniu w tym zakresie. </w:t>
      </w:r>
    </w:p>
    <w:p w14:paraId="732A366F" w14:textId="51B7845E" w:rsidR="00090E62" w:rsidRPr="0077526E" w:rsidRDefault="00090E62" w:rsidP="0065669A">
      <w:pPr>
        <w:spacing w:after="1" w:line="240" w:lineRule="auto"/>
        <w:ind w:left="284" w:right="0" w:hanging="284"/>
        <w:jc w:val="left"/>
        <w:rPr>
          <w:rFonts w:ascii="Calibri" w:eastAsia="Calibri" w:hAnsi="Calibri" w:cs="Calibri"/>
          <w:b/>
          <w:bCs/>
          <w:color w:val="auto"/>
          <w:sz w:val="22"/>
        </w:rPr>
      </w:pPr>
      <w:r w:rsidRPr="00D40162">
        <w:rPr>
          <w:rFonts w:ascii="Calibri" w:eastAsia="Calibri" w:hAnsi="Calibri" w:cs="Calibri"/>
          <w:b/>
          <w:bCs/>
          <w:color w:val="auto"/>
          <w:sz w:val="22"/>
        </w:rPr>
        <w:t>7.1.4.</w:t>
      </w:r>
      <w:r w:rsidRPr="00D40162">
        <w:rPr>
          <w:rFonts w:ascii="Arial" w:eastAsia="Arial" w:hAnsi="Arial" w:cs="Arial"/>
          <w:b/>
          <w:bCs/>
          <w:color w:val="auto"/>
          <w:sz w:val="22"/>
        </w:rPr>
        <w:t xml:space="preserve"> </w:t>
      </w:r>
      <w:r w:rsidRPr="0077526E">
        <w:rPr>
          <w:rFonts w:ascii="Calibri" w:eastAsia="Calibri" w:hAnsi="Calibri" w:cs="Calibri"/>
          <w:b/>
          <w:bCs/>
          <w:color w:val="auto"/>
          <w:sz w:val="22"/>
        </w:rPr>
        <w:t>zdolności technicz</w:t>
      </w:r>
      <w:r w:rsidR="00E666BE" w:rsidRPr="0077526E">
        <w:rPr>
          <w:rFonts w:ascii="Calibri" w:eastAsia="Calibri" w:hAnsi="Calibri" w:cs="Calibri"/>
          <w:b/>
          <w:bCs/>
          <w:color w:val="auto"/>
          <w:sz w:val="22"/>
        </w:rPr>
        <w:t>nej lub zawodowej</w:t>
      </w:r>
    </w:p>
    <w:p w14:paraId="357744E0" w14:textId="77777777" w:rsidR="00090E62" w:rsidRPr="00532A09" w:rsidRDefault="00090E62" w:rsidP="0065669A">
      <w:pPr>
        <w:spacing w:after="25" w:line="240" w:lineRule="auto"/>
        <w:ind w:left="284" w:right="0" w:hanging="284"/>
        <w:rPr>
          <w:rFonts w:ascii="Calibri" w:eastAsia="Calibri" w:hAnsi="Calibri" w:cs="Calibri"/>
          <w:color w:val="auto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 xml:space="preserve">Opis sposobu dokonywania oceny spełniania tego warunku:  </w:t>
      </w:r>
    </w:p>
    <w:p w14:paraId="418188A0" w14:textId="1A919235" w:rsidR="0018670F" w:rsidRPr="00AF393C" w:rsidRDefault="00090E62">
      <w:pPr>
        <w:pStyle w:val="Akapitzlist"/>
        <w:numPr>
          <w:ilvl w:val="3"/>
          <w:numId w:val="6"/>
        </w:numPr>
        <w:spacing w:after="0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AF393C">
        <w:rPr>
          <w:rFonts w:ascii="Calibri" w:eastAsia="Calibri" w:hAnsi="Calibri" w:cs="Calibri"/>
          <w:color w:val="auto"/>
          <w:sz w:val="22"/>
        </w:rPr>
        <w:t xml:space="preserve">Zamawiający uzna warunek za spełniony, jeżeli </w:t>
      </w:r>
      <w:r w:rsidR="00220DED">
        <w:rPr>
          <w:rFonts w:ascii="Calibri" w:eastAsia="Calibri" w:hAnsi="Calibri" w:cs="Calibri"/>
          <w:color w:val="auto"/>
          <w:sz w:val="22"/>
        </w:rPr>
        <w:t>w</w:t>
      </w:r>
      <w:r w:rsidRPr="00AF393C">
        <w:rPr>
          <w:rFonts w:ascii="Calibri" w:eastAsia="Calibri" w:hAnsi="Calibri" w:cs="Calibri"/>
          <w:color w:val="auto"/>
          <w:sz w:val="22"/>
        </w:rPr>
        <w:t>ykonawca wykaże, że</w:t>
      </w:r>
      <w:r w:rsidR="007F1E90">
        <w:rPr>
          <w:rFonts w:ascii="Calibri" w:eastAsia="Calibri" w:hAnsi="Calibri" w:cs="Calibri"/>
          <w:color w:val="auto"/>
          <w:sz w:val="22"/>
        </w:rPr>
        <w:t xml:space="preserve"> </w:t>
      </w:r>
      <w:r w:rsidR="007F1E90" w:rsidRPr="00D40162">
        <w:rPr>
          <w:rFonts w:ascii="Calibri" w:eastAsia="Calibri" w:hAnsi="Calibri" w:cs="Calibri"/>
          <w:color w:val="auto"/>
          <w:sz w:val="22"/>
        </w:rPr>
        <w:t>wykonał w okresie ostatnich 5 lat przed upływem terminu składania ofert, a jeżeli okres prowadzenia działalności jest krótszy – w tym okresie</w:t>
      </w:r>
      <w:r w:rsidR="0018670F" w:rsidRPr="00AF393C">
        <w:rPr>
          <w:rFonts w:ascii="Calibri" w:eastAsia="Calibri" w:hAnsi="Calibri" w:cs="Calibri"/>
          <w:color w:val="auto"/>
          <w:sz w:val="22"/>
        </w:rPr>
        <w:t>:</w:t>
      </w:r>
    </w:p>
    <w:p w14:paraId="5379C58B" w14:textId="06EBF6F2" w:rsidR="00AF393C" w:rsidRDefault="00090E62">
      <w:pPr>
        <w:pStyle w:val="Akapitzlist"/>
        <w:numPr>
          <w:ilvl w:val="4"/>
          <w:numId w:val="6"/>
        </w:numPr>
        <w:spacing w:after="0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D40162">
        <w:rPr>
          <w:rFonts w:ascii="Calibri" w:eastAsia="Calibri" w:hAnsi="Calibri" w:cs="Calibri"/>
          <w:b/>
          <w:bCs/>
          <w:color w:val="auto"/>
          <w:sz w:val="22"/>
        </w:rPr>
        <w:lastRenderedPageBreak/>
        <w:t xml:space="preserve">co najmniej </w:t>
      </w:r>
      <w:r w:rsidR="0018670F" w:rsidRPr="00D40162">
        <w:rPr>
          <w:rFonts w:ascii="Calibri" w:eastAsia="Calibri" w:hAnsi="Calibri" w:cs="Calibri"/>
          <w:b/>
          <w:bCs/>
          <w:color w:val="auto"/>
          <w:sz w:val="22"/>
        </w:rPr>
        <w:t>dwie usługi</w:t>
      </w:r>
      <w:r w:rsidR="00B72FE2" w:rsidRPr="00D40162">
        <w:rPr>
          <w:rFonts w:ascii="Calibri" w:eastAsia="Calibri" w:hAnsi="Calibri" w:cs="Calibri"/>
          <w:color w:val="auto"/>
          <w:sz w:val="22"/>
        </w:rPr>
        <w:t xml:space="preserve"> polegające na</w:t>
      </w:r>
      <w:r w:rsidR="005231D2" w:rsidRPr="00D40162">
        <w:rPr>
          <w:rFonts w:ascii="Calibri" w:eastAsia="Calibri" w:hAnsi="Calibri" w:cs="Calibri"/>
          <w:color w:val="auto"/>
          <w:sz w:val="22"/>
        </w:rPr>
        <w:t xml:space="preserve"> przygotowaniu dokumentacji </w:t>
      </w:r>
      <w:r w:rsidR="0018670F" w:rsidRPr="00D40162">
        <w:rPr>
          <w:rFonts w:ascii="Calibri" w:eastAsia="Calibri" w:hAnsi="Calibri" w:cs="Calibri"/>
          <w:color w:val="auto"/>
          <w:sz w:val="22"/>
        </w:rPr>
        <w:t>projektowej</w:t>
      </w:r>
      <w:r w:rsidR="005231D2" w:rsidRPr="00D40162">
        <w:rPr>
          <w:rFonts w:ascii="Calibri" w:eastAsia="Calibri" w:hAnsi="Calibri" w:cs="Calibri"/>
          <w:color w:val="auto"/>
          <w:sz w:val="22"/>
        </w:rPr>
        <w:t xml:space="preserve">, </w:t>
      </w:r>
      <w:r w:rsidR="00242C36">
        <w:rPr>
          <w:rFonts w:ascii="Calibri" w:eastAsia="Calibri" w:hAnsi="Calibri" w:cs="Calibri"/>
          <w:color w:val="auto"/>
          <w:sz w:val="22"/>
        </w:rPr>
        <w:t xml:space="preserve">wraz </w:t>
      </w:r>
      <w:r w:rsidR="00AC7816">
        <w:rPr>
          <w:rFonts w:ascii="Calibri" w:eastAsia="Calibri" w:hAnsi="Calibri" w:cs="Calibri"/>
          <w:color w:val="auto"/>
          <w:sz w:val="22"/>
        </w:rPr>
        <w:br/>
      </w:r>
      <w:r w:rsidR="00242C36">
        <w:rPr>
          <w:rFonts w:ascii="Calibri" w:eastAsia="Calibri" w:hAnsi="Calibri" w:cs="Calibri"/>
          <w:color w:val="auto"/>
          <w:sz w:val="22"/>
        </w:rPr>
        <w:t xml:space="preserve">z </w:t>
      </w:r>
      <w:r w:rsidR="00242C36" w:rsidRPr="007F1E90">
        <w:rPr>
          <w:rFonts w:ascii="Calibri" w:eastAsia="Calibri" w:hAnsi="Calibri" w:cs="Calibri"/>
          <w:color w:val="auto"/>
          <w:sz w:val="22"/>
        </w:rPr>
        <w:t xml:space="preserve">pozyskaniem </w:t>
      </w:r>
      <w:r w:rsidR="007F1E90">
        <w:rPr>
          <w:rFonts w:ascii="Calibri" w:hAnsi="Calibri" w:cs="Calibri"/>
          <w:sz w:val="22"/>
        </w:rPr>
        <w:t>stosownego pozwolenia</w:t>
      </w:r>
      <w:r w:rsidR="007F1E90" w:rsidRPr="007F1E90">
        <w:rPr>
          <w:rFonts w:ascii="Calibri" w:hAnsi="Calibri" w:cs="Calibri"/>
          <w:sz w:val="22"/>
        </w:rPr>
        <w:t xml:space="preserve"> </w:t>
      </w:r>
      <w:r w:rsidR="00242C36" w:rsidRPr="007F1E90">
        <w:rPr>
          <w:rFonts w:ascii="Calibri" w:hAnsi="Calibri" w:cs="Calibri"/>
          <w:sz w:val="22"/>
        </w:rPr>
        <w:t xml:space="preserve">na realizację </w:t>
      </w:r>
      <w:r w:rsidR="00015FC6">
        <w:rPr>
          <w:rFonts w:ascii="Calibri" w:hAnsi="Calibri" w:cs="Calibri"/>
          <w:sz w:val="22"/>
        </w:rPr>
        <w:t xml:space="preserve">zaprojektowanej </w:t>
      </w:r>
      <w:r w:rsidR="00242C36" w:rsidRPr="007F1E90">
        <w:rPr>
          <w:rFonts w:ascii="Calibri" w:hAnsi="Calibri" w:cs="Calibri"/>
          <w:sz w:val="22"/>
        </w:rPr>
        <w:t>inwestycji</w:t>
      </w:r>
      <w:r w:rsidR="00242C36" w:rsidRPr="006971AC">
        <w:rPr>
          <w:rFonts w:ascii="Calibri" w:hAnsi="Calibri" w:cs="Calibri"/>
          <w:sz w:val="22"/>
        </w:rPr>
        <w:t>,</w:t>
      </w:r>
      <w:r w:rsidR="00242C36">
        <w:rPr>
          <w:rFonts w:ascii="Calibri" w:hAnsi="Calibri" w:cs="Calibri"/>
          <w:sz w:val="22"/>
        </w:rPr>
        <w:t xml:space="preserve"> </w:t>
      </w:r>
      <w:r w:rsidR="00E42DB7">
        <w:rPr>
          <w:rFonts w:ascii="Calibri" w:hAnsi="Calibri" w:cs="Calibri"/>
          <w:sz w:val="22"/>
        </w:rPr>
        <w:br/>
      </w:r>
      <w:r w:rsidR="005231D2" w:rsidRPr="00D40162">
        <w:rPr>
          <w:rFonts w:ascii="Calibri" w:eastAsia="Calibri" w:hAnsi="Calibri" w:cs="Calibri"/>
          <w:color w:val="auto"/>
          <w:sz w:val="22"/>
        </w:rPr>
        <w:t>któr</w:t>
      </w:r>
      <w:r w:rsidR="0018670F" w:rsidRPr="00D40162">
        <w:rPr>
          <w:rFonts w:ascii="Calibri" w:eastAsia="Calibri" w:hAnsi="Calibri" w:cs="Calibri"/>
          <w:color w:val="auto"/>
          <w:sz w:val="22"/>
        </w:rPr>
        <w:t>ej</w:t>
      </w:r>
      <w:r w:rsidR="005231D2" w:rsidRPr="00D40162">
        <w:rPr>
          <w:rFonts w:ascii="Calibri" w:eastAsia="Calibri" w:hAnsi="Calibri" w:cs="Calibri"/>
          <w:color w:val="auto"/>
          <w:sz w:val="22"/>
        </w:rPr>
        <w:t xml:space="preserve"> przedmiotem była</w:t>
      </w:r>
      <w:r w:rsidR="00AF393C">
        <w:rPr>
          <w:rFonts w:ascii="Calibri" w:eastAsia="Calibri" w:hAnsi="Calibri" w:cs="Calibri"/>
          <w:color w:val="auto"/>
          <w:sz w:val="22"/>
        </w:rPr>
        <w:t xml:space="preserve"> </w:t>
      </w:r>
      <w:r w:rsidR="00AF393C" w:rsidRPr="00AF393C">
        <w:rPr>
          <w:rFonts w:ascii="Calibri" w:eastAsia="Calibri" w:hAnsi="Calibri" w:cs="Calibri"/>
          <w:color w:val="auto"/>
          <w:sz w:val="22"/>
        </w:rPr>
        <w:t>budow</w:t>
      </w:r>
      <w:r w:rsidR="00AF393C">
        <w:rPr>
          <w:rFonts w:ascii="Calibri" w:eastAsia="Calibri" w:hAnsi="Calibri" w:cs="Calibri"/>
          <w:color w:val="auto"/>
          <w:sz w:val="22"/>
        </w:rPr>
        <w:t>a</w:t>
      </w:r>
      <w:r w:rsidR="00AF393C" w:rsidRPr="00AF393C">
        <w:rPr>
          <w:rFonts w:ascii="Calibri" w:eastAsia="Calibri" w:hAnsi="Calibri" w:cs="Calibri"/>
          <w:color w:val="auto"/>
          <w:sz w:val="22"/>
        </w:rPr>
        <w:t xml:space="preserve"> </w:t>
      </w:r>
      <w:r w:rsidR="00AF393C">
        <w:rPr>
          <w:rFonts w:ascii="Calibri" w:eastAsia="Calibri" w:hAnsi="Calibri" w:cs="Calibri"/>
          <w:color w:val="auto"/>
          <w:sz w:val="22"/>
        </w:rPr>
        <w:t xml:space="preserve">lub przebudowa drogi lub </w:t>
      </w:r>
      <w:r w:rsidR="00AF393C" w:rsidRPr="00AF393C">
        <w:rPr>
          <w:rFonts w:ascii="Calibri" w:eastAsia="Calibri" w:hAnsi="Calibri" w:cs="Calibri"/>
          <w:color w:val="auto"/>
          <w:sz w:val="22"/>
        </w:rPr>
        <w:t>ścież</w:t>
      </w:r>
      <w:r w:rsidR="00AF393C">
        <w:rPr>
          <w:rFonts w:ascii="Calibri" w:eastAsia="Calibri" w:hAnsi="Calibri" w:cs="Calibri"/>
          <w:color w:val="auto"/>
          <w:sz w:val="22"/>
        </w:rPr>
        <w:t>ki pieszej lub</w:t>
      </w:r>
      <w:r w:rsidR="00AF393C" w:rsidRPr="00AF393C">
        <w:rPr>
          <w:rFonts w:ascii="Calibri" w:eastAsia="Calibri" w:hAnsi="Calibri" w:cs="Calibri"/>
          <w:color w:val="auto"/>
          <w:sz w:val="22"/>
        </w:rPr>
        <w:t xml:space="preserve"> rowerow</w:t>
      </w:r>
      <w:r w:rsidR="00AF393C">
        <w:rPr>
          <w:rFonts w:ascii="Calibri" w:eastAsia="Calibri" w:hAnsi="Calibri" w:cs="Calibri"/>
          <w:color w:val="auto"/>
          <w:sz w:val="22"/>
        </w:rPr>
        <w:t>ej</w:t>
      </w:r>
      <w:r w:rsidR="0018670F" w:rsidRPr="00D40162">
        <w:rPr>
          <w:rFonts w:ascii="Calibri" w:eastAsia="Calibri" w:hAnsi="Calibri" w:cs="Calibri"/>
          <w:color w:val="auto"/>
          <w:sz w:val="22"/>
        </w:rPr>
        <w:t>,</w:t>
      </w:r>
      <w:r w:rsidR="005231D2" w:rsidRPr="00D40162">
        <w:rPr>
          <w:rFonts w:ascii="Calibri" w:eastAsia="Calibri" w:hAnsi="Calibri" w:cs="Calibri"/>
          <w:color w:val="auto"/>
          <w:sz w:val="22"/>
        </w:rPr>
        <w:t xml:space="preserve"> </w:t>
      </w:r>
      <w:r w:rsidR="00E42DB7">
        <w:rPr>
          <w:rFonts w:ascii="Calibri" w:eastAsia="Calibri" w:hAnsi="Calibri" w:cs="Calibri"/>
          <w:color w:val="auto"/>
          <w:sz w:val="22"/>
        </w:rPr>
        <w:br/>
      </w:r>
      <w:r w:rsidR="005231D2" w:rsidRPr="00D40162">
        <w:rPr>
          <w:rFonts w:ascii="Calibri" w:eastAsia="Calibri" w:hAnsi="Calibri" w:cs="Calibri"/>
          <w:color w:val="auto"/>
          <w:sz w:val="22"/>
        </w:rPr>
        <w:t xml:space="preserve">o </w:t>
      </w:r>
      <w:r w:rsidR="00AC7816">
        <w:rPr>
          <w:rFonts w:ascii="Calibri" w:eastAsia="Calibri" w:hAnsi="Calibri" w:cs="Calibri"/>
          <w:color w:val="auto"/>
          <w:sz w:val="22"/>
        </w:rPr>
        <w:t xml:space="preserve">długości co najmniej </w:t>
      </w:r>
      <w:r w:rsidR="00CC25D8">
        <w:rPr>
          <w:rFonts w:ascii="Calibri" w:eastAsia="Calibri" w:hAnsi="Calibri" w:cs="Calibri"/>
          <w:color w:val="auto"/>
          <w:sz w:val="22"/>
        </w:rPr>
        <w:t>1500</w:t>
      </w:r>
      <w:r w:rsidR="00C81656">
        <w:rPr>
          <w:rFonts w:ascii="Calibri" w:eastAsia="Calibri" w:hAnsi="Calibri" w:cs="Calibri"/>
          <w:color w:val="auto"/>
          <w:sz w:val="22"/>
        </w:rPr>
        <w:t xml:space="preserve"> </w:t>
      </w:r>
      <w:proofErr w:type="spellStart"/>
      <w:r w:rsidR="00C81656">
        <w:rPr>
          <w:rFonts w:ascii="Calibri" w:eastAsia="Calibri" w:hAnsi="Calibri" w:cs="Calibri"/>
          <w:color w:val="auto"/>
          <w:sz w:val="22"/>
        </w:rPr>
        <w:t>mb</w:t>
      </w:r>
      <w:proofErr w:type="spellEnd"/>
      <w:r w:rsidR="00AC7816">
        <w:rPr>
          <w:rFonts w:ascii="Calibri" w:eastAsia="Calibri" w:hAnsi="Calibri" w:cs="Calibri"/>
          <w:color w:val="auto"/>
          <w:sz w:val="22"/>
        </w:rPr>
        <w:t xml:space="preserve"> </w:t>
      </w:r>
      <w:r w:rsidR="005231D2" w:rsidRPr="00D40162">
        <w:rPr>
          <w:rFonts w:ascii="Calibri" w:eastAsia="Calibri" w:hAnsi="Calibri" w:cs="Calibri"/>
          <w:color w:val="auto"/>
          <w:sz w:val="22"/>
        </w:rPr>
        <w:t>każd</w:t>
      </w:r>
      <w:r w:rsidR="0018670F" w:rsidRPr="00D40162">
        <w:rPr>
          <w:rFonts w:ascii="Calibri" w:eastAsia="Calibri" w:hAnsi="Calibri" w:cs="Calibri"/>
          <w:color w:val="auto"/>
          <w:sz w:val="22"/>
        </w:rPr>
        <w:t>a</w:t>
      </w:r>
      <w:r w:rsidR="005231D2" w:rsidRPr="00D40162">
        <w:rPr>
          <w:rFonts w:ascii="Calibri" w:eastAsia="Calibri" w:hAnsi="Calibri" w:cs="Calibri"/>
          <w:color w:val="auto"/>
          <w:sz w:val="22"/>
        </w:rPr>
        <w:t xml:space="preserve"> oraz </w:t>
      </w:r>
    </w:p>
    <w:p w14:paraId="3B9A054A" w14:textId="188E2E6A" w:rsidR="00090E62" w:rsidRDefault="005231D2">
      <w:pPr>
        <w:pStyle w:val="Akapitzlist"/>
        <w:numPr>
          <w:ilvl w:val="4"/>
          <w:numId w:val="6"/>
        </w:numPr>
        <w:spacing w:after="0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D40162">
        <w:rPr>
          <w:rFonts w:ascii="Calibri" w:eastAsia="Calibri" w:hAnsi="Calibri" w:cs="Calibri"/>
          <w:b/>
          <w:bCs/>
          <w:color w:val="auto"/>
          <w:sz w:val="22"/>
        </w:rPr>
        <w:t xml:space="preserve">co najmniej </w:t>
      </w:r>
      <w:r w:rsidR="0018670F" w:rsidRPr="00D40162">
        <w:rPr>
          <w:rFonts w:ascii="Calibri" w:eastAsia="Calibri" w:hAnsi="Calibri" w:cs="Calibri"/>
          <w:b/>
          <w:bCs/>
          <w:color w:val="auto"/>
          <w:sz w:val="22"/>
        </w:rPr>
        <w:t>dwie roboty budowlane</w:t>
      </w:r>
      <w:r w:rsidRPr="00D40162">
        <w:rPr>
          <w:rFonts w:ascii="Calibri" w:eastAsia="Calibri" w:hAnsi="Calibri" w:cs="Calibri"/>
          <w:color w:val="auto"/>
          <w:sz w:val="22"/>
        </w:rPr>
        <w:t xml:space="preserve"> polegające na </w:t>
      </w:r>
      <w:bookmarkStart w:id="2" w:name="_Hlk182759177"/>
      <w:r w:rsidR="00D91FA2" w:rsidRPr="00D40162">
        <w:rPr>
          <w:rFonts w:ascii="Calibri" w:eastAsia="Calibri" w:hAnsi="Calibri" w:cs="Calibri"/>
          <w:color w:val="auto"/>
          <w:sz w:val="22"/>
        </w:rPr>
        <w:t>budowie</w:t>
      </w:r>
      <w:r w:rsidR="009032A8">
        <w:rPr>
          <w:rFonts w:ascii="Calibri" w:eastAsia="Calibri" w:hAnsi="Calibri" w:cs="Calibri"/>
          <w:color w:val="auto"/>
          <w:sz w:val="22"/>
        </w:rPr>
        <w:t xml:space="preserve"> lub</w:t>
      </w:r>
      <w:r w:rsidR="0018670F" w:rsidRPr="00D40162">
        <w:rPr>
          <w:rFonts w:ascii="Calibri" w:eastAsia="Calibri" w:hAnsi="Calibri" w:cs="Calibri"/>
          <w:color w:val="auto"/>
          <w:sz w:val="22"/>
        </w:rPr>
        <w:t xml:space="preserve"> </w:t>
      </w:r>
      <w:r w:rsidR="00D91FA2" w:rsidRPr="00D40162">
        <w:rPr>
          <w:rFonts w:ascii="Calibri" w:eastAsia="Calibri" w:hAnsi="Calibri" w:cs="Calibri"/>
          <w:color w:val="auto"/>
          <w:sz w:val="22"/>
        </w:rPr>
        <w:t xml:space="preserve">przebudowie </w:t>
      </w:r>
      <w:bookmarkEnd w:id="2"/>
      <w:r w:rsidR="00AF393C">
        <w:rPr>
          <w:rFonts w:ascii="Calibri" w:eastAsia="Calibri" w:hAnsi="Calibri" w:cs="Calibri"/>
          <w:color w:val="auto"/>
          <w:sz w:val="22"/>
        </w:rPr>
        <w:t>drogi lub ścieżki pieszej lub rowerowej</w:t>
      </w:r>
      <w:r w:rsidR="007F1E90">
        <w:rPr>
          <w:rFonts w:ascii="Calibri" w:eastAsia="Calibri" w:hAnsi="Calibri" w:cs="Calibri"/>
          <w:color w:val="auto"/>
          <w:sz w:val="22"/>
        </w:rPr>
        <w:t>,</w:t>
      </w:r>
      <w:r w:rsidR="00F20D4E">
        <w:rPr>
          <w:rFonts w:ascii="Calibri" w:eastAsia="Calibri" w:hAnsi="Calibri" w:cs="Calibri"/>
          <w:color w:val="auto"/>
          <w:sz w:val="22"/>
        </w:rPr>
        <w:t xml:space="preserve"> o nawierzchni z masy bitumicznej</w:t>
      </w:r>
      <w:r w:rsidR="007F1E90">
        <w:rPr>
          <w:rFonts w:ascii="Calibri" w:eastAsia="Calibri" w:hAnsi="Calibri" w:cs="Calibri"/>
          <w:color w:val="auto"/>
          <w:sz w:val="22"/>
        </w:rPr>
        <w:t xml:space="preserve"> </w:t>
      </w:r>
      <w:r w:rsidR="00C81656">
        <w:rPr>
          <w:rFonts w:ascii="Calibri" w:eastAsia="Calibri" w:hAnsi="Calibri" w:cs="Calibri"/>
          <w:color w:val="auto"/>
          <w:sz w:val="22"/>
        </w:rPr>
        <w:t>i</w:t>
      </w:r>
      <w:r w:rsidR="00C81656" w:rsidRPr="00D40162">
        <w:rPr>
          <w:rFonts w:ascii="Calibri" w:eastAsia="Calibri" w:hAnsi="Calibri" w:cs="Calibri"/>
          <w:color w:val="auto"/>
          <w:sz w:val="22"/>
        </w:rPr>
        <w:t xml:space="preserve"> </w:t>
      </w:r>
      <w:r w:rsidR="00C81656">
        <w:rPr>
          <w:rFonts w:ascii="Calibri" w:eastAsia="Calibri" w:hAnsi="Calibri" w:cs="Calibri"/>
          <w:color w:val="auto"/>
          <w:sz w:val="22"/>
        </w:rPr>
        <w:t xml:space="preserve">długości co najmniej </w:t>
      </w:r>
      <w:r w:rsidR="00E42DB7">
        <w:rPr>
          <w:rFonts w:ascii="Calibri" w:eastAsia="Calibri" w:hAnsi="Calibri" w:cs="Calibri"/>
          <w:color w:val="auto"/>
          <w:sz w:val="22"/>
        </w:rPr>
        <w:br/>
      </w:r>
      <w:r w:rsidR="00CC25D8">
        <w:rPr>
          <w:rFonts w:ascii="Calibri" w:eastAsia="Calibri" w:hAnsi="Calibri" w:cs="Calibri"/>
          <w:color w:val="auto"/>
          <w:sz w:val="22"/>
        </w:rPr>
        <w:t>1500</w:t>
      </w:r>
      <w:r w:rsidR="00C81656">
        <w:rPr>
          <w:rFonts w:ascii="Calibri" w:eastAsia="Calibri" w:hAnsi="Calibri" w:cs="Calibri"/>
          <w:color w:val="auto"/>
          <w:sz w:val="22"/>
        </w:rPr>
        <w:t xml:space="preserve"> </w:t>
      </w:r>
      <w:proofErr w:type="spellStart"/>
      <w:r w:rsidR="00C81656">
        <w:rPr>
          <w:rFonts w:ascii="Calibri" w:eastAsia="Calibri" w:hAnsi="Calibri" w:cs="Calibri"/>
          <w:color w:val="auto"/>
          <w:sz w:val="22"/>
        </w:rPr>
        <w:t>mb</w:t>
      </w:r>
      <w:proofErr w:type="spellEnd"/>
      <w:r w:rsidR="00C81656">
        <w:rPr>
          <w:rFonts w:ascii="Calibri" w:eastAsia="Calibri" w:hAnsi="Calibri" w:cs="Calibri"/>
          <w:color w:val="auto"/>
          <w:sz w:val="22"/>
        </w:rPr>
        <w:t xml:space="preserve"> </w:t>
      </w:r>
      <w:r w:rsidR="00D91FA2" w:rsidRPr="00D40162">
        <w:rPr>
          <w:rFonts w:ascii="Calibri" w:eastAsia="Calibri" w:hAnsi="Calibri" w:cs="Calibri"/>
          <w:color w:val="auto"/>
          <w:sz w:val="22"/>
        </w:rPr>
        <w:t>każda</w:t>
      </w:r>
      <w:r w:rsidR="00B11C7F">
        <w:rPr>
          <w:rFonts w:ascii="Calibri" w:eastAsia="Calibri" w:hAnsi="Calibri" w:cs="Calibri"/>
          <w:color w:val="auto"/>
          <w:sz w:val="22"/>
        </w:rPr>
        <w:t>.</w:t>
      </w:r>
    </w:p>
    <w:p w14:paraId="5E1EDF13" w14:textId="2C2C8BC2" w:rsidR="00B11C7F" w:rsidRPr="00D40162" w:rsidRDefault="00B11C7F" w:rsidP="00D40162">
      <w:pPr>
        <w:pStyle w:val="Akapitzlist"/>
        <w:spacing w:after="0" w:line="240" w:lineRule="auto"/>
        <w:ind w:left="1096" w:right="0" w:firstLine="0"/>
        <w:rPr>
          <w:rFonts w:ascii="Calibri" w:eastAsia="Calibri" w:hAnsi="Calibri" w:cs="Calibri"/>
          <w:i/>
          <w:iCs/>
          <w:color w:val="auto"/>
          <w:sz w:val="22"/>
        </w:rPr>
      </w:pPr>
      <w:r w:rsidRPr="00D40162">
        <w:rPr>
          <w:rFonts w:ascii="Calibri" w:eastAsia="Calibri" w:hAnsi="Calibri" w:cs="Calibri"/>
          <w:i/>
          <w:iCs/>
          <w:color w:val="auto"/>
          <w:sz w:val="22"/>
        </w:rPr>
        <w:t xml:space="preserve">W/w usługi i roboty mogą być wykonane również w ramach </w:t>
      </w:r>
      <w:r w:rsidR="009032A8">
        <w:rPr>
          <w:rFonts w:ascii="Calibri" w:eastAsia="Calibri" w:hAnsi="Calibri" w:cs="Calibri"/>
          <w:i/>
          <w:iCs/>
          <w:color w:val="auto"/>
          <w:sz w:val="22"/>
        </w:rPr>
        <w:t>umów</w:t>
      </w:r>
      <w:r w:rsidRPr="00D40162">
        <w:rPr>
          <w:rFonts w:ascii="Calibri" w:eastAsia="Calibri" w:hAnsi="Calibri" w:cs="Calibri"/>
          <w:i/>
          <w:iCs/>
          <w:color w:val="auto"/>
          <w:sz w:val="22"/>
        </w:rPr>
        <w:t xml:space="preserve"> kompleksow</w:t>
      </w:r>
      <w:r w:rsidR="009032A8">
        <w:rPr>
          <w:rFonts w:ascii="Calibri" w:eastAsia="Calibri" w:hAnsi="Calibri" w:cs="Calibri"/>
          <w:i/>
          <w:iCs/>
          <w:color w:val="auto"/>
          <w:sz w:val="22"/>
        </w:rPr>
        <w:t xml:space="preserve">ych </w:t>
      </w:r>
      <w:r w:rsidRPr="00D40162">
        <w:rPr>
          <w:rFonts w:ascii="Calibri" w:eastAsia="Calibri" w:hAnsi="Calibri" w:cs="Calibri"/>
          <w:i/>
          <w:iCs/>
          <w:color w:val="auto"/>
          <w:sz w:val="22"/>
        </w:rPr>
        <w:t>obejmując</w:t>
      </w:r>
      <w:r w:rsidR="009032A8">
        <w:rPr>
          <w:rFonts w:ascii="Calibri" w:eastAsia="Calibri" w:hAnsi="Calibri" w:cs="Calibri"/>
          <w:i/>
          <w:iCs/>
          <w:color w:val="auto"/>
          <w:sz w:val="22"/>
        </w:rPr>
        <w:t>ych</w:t>
      </w:r>
      <w:r w:rsidRPr="00D40162">
        <w:rPr>
          <w:rFonts w:ascii="Calibri" w:eastAsia="Calibri" w:hAnsi="Calibri" w:cs="Calibri"/>
          <w:i/>
          <w:iCs/>
          <w:color w:val="auto"/>
          <w:sz w:val="22"/>
        </w:rPr>
        <w:t xml:space="preserve"> zarówno projekt, jak i wykonanie robót</w:t>
      </w:r>
      <w:r w:rsidR="007F2A9D">
        <w:rPr>
          <w:rFonts w:ascii="Calibri" w:eastAsia="Calibri" w:hAnsi="Calibri" w:cs="Calibri"/>
          <w:i/>
          <w:iCs/>
          <w:color w:val="auto"/>
          <w:sz w:val="22"/>
        </w:rPr>
        <w:t xml:space="preserve"> w </w:t>
      </w:r>
      <w:r w:rsidR="00263EA0">
        <w:rPr>
          <w:rFonts w:ascii="Calibri" w:eastAsia="Calibri" w:hAnsi="Calibri" w:cs="Calibri"/>
          <w:i/>
          <w:iCs/>
          <w:color w:val="auto"/>
          <w:sz w:val="22"/>
        </w:rPr>
        <w:t xml:space="preserve">pełnym </w:t>
      </w:r>
      <w:r w:rsidR="007F2A9D">
        <w:rPr>
          <w:rFonts w:ascii="Calibri" w:eastAsia="Calibri" w:hAnsi="Calibri" w:cs="Calibri"/>
          <w:i/>
          <w:iCs/>
          <w:color w:val="auto"/>
          <w:sz w:val="22"/>
        </w:rPr>
        <w:t>zakresie wskazanym powyżej</w:t>
      </w:r>
      <w:r w:rsidR="00263EA0">
        <w:rPr>
          <w:rFonts w:ascii="Calibri" w:eastAsia="Calibri" w:hAnsi="Calibri" w:cs="Calibri"/>
          <w:i/>
          <w:iCs/>
          <w:color w:val="auto"/>
          <w:sz w:val="22"/>
        </w:rPr>
        <w:t xml:space="preserve">. </w:t>
      </w:r>
    </w:p>
    <w:p w14:paraId="03B9BC79" w14:textId="3A30AF49" w:rsidR="0018670F" w:rsidRPr="00236640" w:rsidRDefault="0018670F">
      <w:pPr>
        <w:pStyle w:val="Akapitzlist"/>
        <w:numPr>
          <w:ilvl w:val="3"/>
          <w:numId w:val="6"/>
        </w:numPr>
        <w:spacing w:after="0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236640">
        <w:rPr>
          <w:rFonts w:ascii="Calibri" w:eastAsia="Calibri" w:hAnsi="Calibri" w:cs="Calibri"/>
          <w:color w:val="auto"/>
          <w:sz w:val="22"/>
        </w:rPr>
        <w:t xml:space="preserve">dysponuje lub będzie dysponował </w:t>
      </w:r>
      <w:r w:rsidR="00B11C7F" w:rsidRPr="00236640">
        <w:rPr>
          <w:rFonts w:ascii="Calibri" w:eastAsia="Calibri" w:hAnsi="Calibri" w:cs="Calibri"/>
          <w:color w:val="auto"/>
          <w:sz w:val="22"/>
        </w:rPr>
        <w:t xml:space="preserve">poniższymi </w:t>
      </w:r>
      <w:r w:rsidRPr="00236640">
        <w:rPr>
          <w:rFonts w:ascii="Calibri" w:eastAsia="Calibri" w:hAnsi="Calibri" w:cs="Calibri"/>
          <w:color w:val="auto"/>
          <w:sz w:val="22"/>
        </w:rPr>
        <w:t>osobami, które wezmą udział w realizacji zamówienia:</w:t>
      </w:r>
    </w:p>
    <w:p w14:paraId="3EBFE8D8" w14:textId="78193950" w:rsidR="00236640" w:rsidRDefault="00236640">
      <w:pPr>
        <w:pStyle w:val="Akapitzlist"/>
        <w:numPr>
          <w:ilvl w:val="4"/>
          <w:numId w:val="6"/>
        </w:numPr>
        <w:spacing w:line="240" w:lineRule="auto"/>
        <w:ind w:right="0"/>
        <w:rPr>
          <w:rFonts w:ascii="Calibri" w:eastAsia="Calibri" w:hAnsi="Calibri" w:cs="Calibri"/>
          <w:bCs/>
          <w:color w:val="auto"/>
          <w:sz w:val="22"/>
        </w:rPr>
      </w:pPr>
      <w:r>
        <w:rPr>
          <w:rFonts w:ascii="Calibri" w:eastAsia="Calibri" w:hAnsi="Calibri" w:cs="Calibri"/>
          <w:bCs/>
          <w:color w:val="auto"/>
          <w:sz w:val="22"/>
        </w:rPr>
        <w:t xml:space="preserve">jedną </w:t>
      </w:r>
      <w:r w:rsidR="0018670F" w:rsidRPr="00236640">
        <w:rPr>
          <w:rFonts w:ascii="Calibri" w:eastAsia="Calibri" w:hAnsi="Calibri" w:cs="Calibri"/>
          <w:bCs/>
          <w:color w:val="auto"/>
          <w:sz w:val="22"/>
        </w:rPr>
        <w:t>osob</w:t>
      </w:r>
      <w:r w:rsidR="008D3492" w:rsidRPr="00236640">
        <w:rPr>
          <w:rFonts w:ascii="Calibri" w:eastAsia="Calibri" w:hAnsi="Calibri" w:cs="Calibri"/>
          <w:bCs/>
          <w:color w:val="auto"/>
          <w:sz w:val="22"/>
        </w:rPr>
        <w:t>ą</w:t>
      </w:r>
      <w:r w:rsidR="003F56F7">
        <w:rPr>
          <w:rFonts w:ascii="Calibri" w:eastAsia="Calibri" w:hAnsi="Calibri" w:cs="Calibri"/>
          <w:bCs/>
          <w:color w:val="auto"/>
          <w:sz w:val="22"/>
        </w:rPr>
        <w:t xml:space="preserve">, która będzie pełnić </w:t>
      </w:r>
      <w:r w:rsidR="0018670F" w:rsidRPr="00236640">
        <w:rPr>
          <w:rFonts w:ascii="Calibri" w:eastAsia="Calibri" w:hAnsi="Calibri" w:cs="Calibri"/>
          <w:bCs/>
          <w:color w:val="auto"/>
          <w:sz w:val="22"/>
        </w:rPr>
        <w:t xml:space="preserve">funkcję </w:t>
      </w:r>
      <w:r w:rsidR="00EA20F1">
        <w:rPr>
          <w:rFonts w:ascii="Calibri" w:eastAsia="Calibri" w:hAnsi="Calibri" w:cs="Calibri"/>
          <w:b/>
          <w:color w:val="auto"/>
          <w:sz w:val="22"/>
        </w:rPr>
        <w:t>K</w:t>
      </w:r>
      <w:r w:rsidR="0018670F" w:rsidRPr="00236640">
        <w:rPr>
          <w:rFonts w:ascii="Calibri" w:eastAsia="Calibri" w:hAnsi="Calibri" w:cs="Calibri"/>
          <w:b/>
          <w:color w:val="auto"/>
          <w:sz w:val="22"/>
        </w:rPr>
        <w:t>ierownika budowy</w:t>
      </w:r>
      <w:r w:rsidRPr="00236640">
        <w:rPr>
          <w:rFonts w:ascii="Calibri" w:eastAsia="Calibri" w:hAnsi="Calibri" w:cs="Calibri"/>
          <w:bCs/>
          <w:color w:val="auto"/>
          <w:sz w:val="22"/>
        </w:rPr>
        <w:t xml:space="preserve">, posiadającą uprawnienia </w:t>
      </w:r>
      <w:r w:rsidR="00E42DB7">
        <w:rPr>
          <w:rFonts w:ascii="Calibri" w:eastAsia="Calibri" w:hAnsi="Calibri" w:cs="Calibri"/>
          <w:bCs/>
          <w:color w:val="auto"/>
          <w:sz w:val="22"/>
        </w:rPr>
        <w:br/>
      </w:r>
      <w:r w:rsidRPr="00236640">
        <w:rPr>
          <w:rFonts w:ascii="Calibri" w:eastAsia="Calibri" w:hAnsi="Calibri" w:cs="Calibri"/>
          <w:bCs/>
          <w:color w:val="auto"/>
          <w:sz w:val="22"/>
        </w:rPr>
        <w:t xml:space="preserve">do kierowania robotami budowlanymi w specjalności inżynieryjnej drogowej bez ograniczeń oraz co najmniej 5-letnie doświadczenie w roli kierownika budowy lub kierownika robót </w:t>
      </w:r>
      <w:r w:rsidR="00E42DB7">
        <w:rPr>
          <w:rFonts w:ascii="Calibri" w:eastAsia="Calibri" w:hAnsi="Calibri" w:cs="Calibri"/>
          <w:bCs/>
          <w:color w:val="auto"/>
          <w:sz w:val="22"/>
        </w:rPr>
        <w:br/>
      </w:r>
      <w:r w:rsidRPr="00236640">
        <w:rPr>
          <w:rFonts w:ascii="Calibri" w:eastAsia="Calibri" w:hAnsi="Calibri" w:cs="Calibri"/>
          <w:bCs/>
          <w:color w:val="auto"/>
          <w:sz w:val="22"/>
        </w:rPr>
        <w:t xml:space="preserve">w powyższym zakresie (od czasu uzyskania uprawnień) i w okresie ostatnich 5 lat (przed terminem składania ofert) pełniła funkcję kierownika budowy lub równoważną </w:t>
      </w:r>
      <w:r w:rsidR="00AA508E">
        <w:rPr>
          <w:rFonts w:ascii="Calibri" w:eastAsia="Calibri" w:hAnsi="Calibri" w:cs="Calibri"/>
          <w:bCs/>
          <w:color w:val="auto"/>
          <w:sz w:val="22"/>
        </w:rPr>
        <w:t xml:space="preserve">kierując </w:t>
      </w:r>
      <w:r w:rsidR="00E42DB7">
        <w:rPr>
          <w:rFonts w:ascii="Calibri" w:eastAsia="Calibri" w:hAnsi="Calibri" w:cs="Calibri"/>
          <w:bCs/>
          <w:color w:val="auto"/>
          <w:sz w:val="22"/>
        </w:rPr>
        <w:br/>
      </w:r>
      <w:r w:rsidR="00AA508E">
        <w:rPr>
          <w:rFonts w:ascii="Calibri" w:eastAsia="Calibri" w:hAnsi="Calibri" w:cs="Calibri"/>
          <w:bCs/>
          <w:color w:val="auto"/>
          <w:sz w:val="22"/>
        </w:rPr>
        <w:t xml:space="preserve">co najmniej </w:t>
      </w:r>
      <w:r w:rsidR="00685490">
        <w:rPr>
          <w:rFonts w:ascii="Calibri" w:eastAsia="Calibri" w:hAnsi="Calibri" w:cs="Calibri"/>
          <w:bCs/>
          <w:color w:val="auto"/>
          <w:sz w:val="22"/>
        </w:rPr>
        <w:t xml:space="preserve">dwoma </w:t>
      </w:r>
      <w:r w:rsidR="00AA508E">
        <w:rPr>
          <w:rFonts w:ascii="Calibri" w:eastAsia="Calibri" w:hAnsi="Calibri" w:cs="Calibri"/>
          <w:bCs/>
          <w:color w:val="auto"/>
          <w:sz w:val="22"/>
        </w:rPr>
        <w:t>inwestycj</w:t>
      </w:r>
      <w:r w:rsidR="00685490">
        <w:rPr>
          <w:rFonts w:ascii="Calibri" w:eastAsia="Calibri" w:hAnsi="Calibri" w:cs="Calibri"/>
          <w:bCs/>
          <w:color w:val="auto"/>
          <w:sz w:val="22"/>
        </w:rPr>
        <w:t>ami</w:t>
      </w:r>
      <w:r w:rsidR="002A3A58">
        <w:rPr>
          <w:rFonts w:ascii="Calibri" w:eastAsia="Calibri" w:hAnsi="Calibri" w:cs="Calibri"/>
          <w:bCs/>
          <w:color w:val="auto"/>
          <w:sz w:val="22"/>
        </w:rPr>
        <w:t xml:space="preserve">, </w:t>
      </w:r>
      <w:r w:rsidR="00C81656" w:rsidRPr="00C81656">
        <w:rPr>
          <w:rFonts w:ascii="Calibri" w:eastAsia="Calibri" w:hAnsi="Calibri" w:cs="Calibri"/>
          <w:bCs/>
          <w:color w:val="auto"/>
          <w:sz w:val="22"/>
        </w:rPr>
        <w:t xml:space="preserve">polegającymi na budowie lub przebudowie drogi lub ścieżki pieszej lub rowerowej, o długości co najmniej </w:t>
      </w:r>
      <w:r w:rsidR="00CC25D8">
        <w:rPr>
          <w:rFonts w:ascii="Calibri" w:eastAsia="Calibri" w:hAnsi="Calibri" w:cs="Calibri"/>
          <w:bCs/>
          <w:color w:val="auto"/>
          <w:sz w:val="22"/>
        </w:rPr>
        <w:t>1500</w:t>
      </w:r>
      <w:r w:rsidR="00C81656" w:rsidRPr="00C81656">
        <w:rPr>
          <w:rFonts w:ascii="Calibri" w:eastAsia="Calibri" w:hAnsi="Calibri" w:cs="Calibri"/>
          <w:bCs/>
          <w:color w:val="auto"/>
          <w:sz w:val="22"/>
        </w:rPr>
        <w:t xml:space="preserve"> </w:t>
      </w:r>
      <w:proofErr w:type="spellStart"/>
      <w:r w:rsidR="00C81656" w:rsidRPr="00C81656">
        <w:rPr>
          <w:rFonts w:ascii="Calibri" w:eastAsia="Calibri" w:hAnsi="Calibri" w:cs="Calibri"/>
          <w:bCs/>
          <w:color w:val="auto"/>
          <w:sz w:val="22"/>
        </w:rPr>
        <w:t>mb</w:t>
      </w:r>
      <w:proofErr w:type="spellEnd"/>
      <w:r w:rsidR="00C81656" w:rsidRPr="00C81656">
        <w:rPr>
          <w:rFonts w:ascii="Calibri" w:eastAsia="Calibri" w:hAnsi="Calibri" w:cs="Calibri"/>
          <w:bCs/>
          <w:color w:val="auto"/>
          <w:sz w:val="22"/>
        </w:rPr>
        <w:t xml:space="preserve"> każda</w:t>
      </w:r>
      <w:r w:rsidRPr="00236640">
        <w:rPr>
          <w:rFonts w:ascii="Calibri" w:eastAsia="Calibri" w:hAnsi="Calibri" w:cs="Calibri"/>
          <w:bCs/>
          <w:color w:val="auto"/>
          <w:sz w:val="22"/>
        </w:rPr>
        <w:t>;</w:t>
      </w:r>
    </w:p>
    <w:p w14:paraId="37770F35" w14:textId="27545344" w:rsidR="003F56F7" w:rsidRPr="003F56F7" w:rsidRDefault="003F56F7">
      <w:pPr>
        <w:pStyle w:val="Akapitzlist"/>
        <w:numPr>
          <w:ilvl w:val="4"/>
          <w:numId w:val="6"/>
        </w:numPr>
        <w:spacing w:line="240" w:lineRule="auto"/>
        <w:ind w:right="0"/>
        <w:rPr>
          <w:rFonts w:ascii="Calibri" w:eastAsia="Calibri" w:hAnsi="Calibri" w:cs="Calibri"/>
          <w:bCs/>
          <w:color w:val="auto"/>
          <w:sz w:val="22"/>
        </w:rPr>
      </w:pPr>
      <w:r w:rsidRPr="003F56F7">
        <w:rPr>
          <w:rFonts w:ascii="Calibri" w:eastAsia="Calibri" w:hAnsi="Calibri" w:cs="Calibri"/>
          <w:bCs/>
          <w:color w:val="auto"/>
          <w:sz w:val="22"/>
        </w:rPr>
        <w:t>jedną osob</w:t>
      </w:r>
      <w:r w:rsidR="00690ADE">
        <w:rPr>
          <w:rFonts w:ascii="Calibri" w:eastAsia="Calibri" w:hAnsi="Calibri" w:cs="Calibri"/>
          <w:bCs/>
          <w:color w:val="auto"/>
          <w:sz w:val="22"/>
        </w:rPr>
        <w:t>ą</w:t>
      </w:r>
      <w:r w:rsidRPr="003F56F7">
        <w:rPr>
          <w:rFonts w:ascii="Calibri" w:eastAsia="Calibri" w:hAnsi="Calibri" w:cs="Calibri"/>
          <w:bCs/>
          <w:color w:val="auto"/>
          <w:sz w:val="22"/>
        </w:rPr>
        <w:t xml:space="preserve">, która będzie pełnić funkcję </w:t>
      </w:r>
      <w:r w:rsidRPr="003F56F7">
        <w:rPr>
          <w:rFonts w:ascii="Calibri" w:eastAsia="Calibri" w:hAnsi="Calibri" w:cs="Calibri"/>
          <w:b/>
          <w:bCs/>
          <w:color w:val="auto"/>
          <w:sz w:val="22"/>
        </w:rPr>
        <w:t>Projektanta branży drogowej</w:t>
      </w:r>
      <w:r w:rsidRPr="003F56F7">
        <w:rPr>
          <w:rFonts w:ascii="Calibri" w:eastAsia="Calibri" w:hAnsi="Calibri" w:cs="Calibri"/>
          <w:bCs/>
          <w:color w:val="auto"/>
          <w:sz w:val="22"/>
        </w:rPr>
        <w:t xml:space="preserve">, posiadającą uprawnienia do projektowania w specjalności inżynieryjnej drogowej bez ograniczeń </w:t>
      </w:r>
      <w:r w:rsidR="00E42DB7">
        <w:rPr>
          <w:rFonts w:ascii="Calibri" w:eastAsia="Calibri" w:hAnsi="Calibri" w:cs="Calibri"/>
          <w:bCs/>
          <w:color w:val="auto"/>
          <w:sz w:val="22"/>
        </w:rPr>
        <w:br/>
      </w:r>
      <w:r w:rsidRPr="003F56F7">
        <w:rPr>
          <w:rFonts w:ascii="Calibri" w:eastAsia="Calibri" w:hAnsi="Calibri" w:cs="Calibri"/>
          <w:bCs/>
          <w:color w:val="auto"/>
          <w:sz w:val="22"/>
        </w:rPr>
        <w:t xml:space="preserve">oraz co najmniej 5-letnie doświadczenie w roli projektanta w powyższym zakresie (od czasu uzyskania uprawnień) i w okresie ostatnich 5 lat (przed terminem składania ofert) pełniła funkcję projektanta branży drogowej lub równoważną </w:t>
      </w:r>
      <w:r w:rsidR="00C81656" w:rsidRPr="00C81656">
        <w:rPr>
          <w:rFonts w:ascii="Calibri" w:eastAsia="Calibri" w:hAnsi="Calibri" w:cs="Calibri"/>
          <w:bCs/>
          <w:color w:val="auto"/>
          <w:sz w:val="22"/>
        </w:rPr>
        <w:t xml:space="preserve">kierując pracami projektowymi </w:t>
      </w:r>
      <w:r w:rsidR="00E42DB7">
        <w:rPr>
          <w:rFonts w:ascii="Calibri" w:eastAsia="Calibri" w:hAnsi="Calibri" w:cs="Calibri"/>
          <w:bCs/>
          <w:color w:val="auto"/>
          <w:sz w:val="22"/>
        </w:rPr>
        <w:br/>
      </w:r>
      <w:r w:rsidR="00C81656" w:rsidRPr="00C81656">
        <w:rPr>
          <w:rFonts w:ascii="Calibri" w:eastAsia="Calibri" w:hAnsi="Calibri" w:cs="Calibri"/>
          <w:bCs/>
          <w:color w:val="auto"/>
          <w:sz w:val="22"/>
        </w:rPr>
        <w:t xml:space="preserve">dla przynajmniej dwóch inwestycji polegających na budowie lub przebudowie drogi lub ścieżki pieszej lub rowerowej, o długości co najmniej </w:t>
      </w:r>
      <w:r w:rsidR="00CC25D8">
        <w:rPr>
          <w:rFonts w:ascii="Calibri" w:eastAsia="Calibri" w:hAnsi="Calibri" w:cs="Calibri"/>
          <w:bCs/>
          <w:color w:val="auto"/>
          <w:sz w:val="22"/>
        </w:rPr>
        <w:t>1500</w:t>
      </w:r>
      <w:r w:rsidR="00C81656" w:rsidRPr="00C81656">
        <w:rPr>
          <w:rFonts w:ascii="Calibri" w:eastAsia="Calibri" w:hAnsi="Calibri" w:cs="Calibri"/>
          <w:bCs/>
          <w:color w:val="auto"/>
          <w:sz w:val="22"/>
        </w:rPr>
        <w:t xml:space="preserve"> </w:t>
      </w:r>
      <w:proofErr w:type="spellStart"/>
      <w:r w:rsidR="00C81656" w:rsidRPr="00C81656">
        <w:rPr>
          <w:rFonts w:ascii="Calibri" w:eastAsia="Calibri" w:hAnsi="Calibri" w:cs="Calibri"/>
          <w:bCs/>
          <w:color w:val="auto"/>
          <w:sz w:val="22"/>
        </w:rPr>
        <w:t>mb</w:t>
      </w:r>
      <w:proofErr w:type="spellEnd"/>
      <w:r w:rsidR="00C81656" w:rsidRPr="00C81656">
        <w:rPr>
          <w:rFonts w:ascii="Calibri" w:eastAsia="Calibri" w:hAnsi="Calibri" w:cs="Calibri"/>
          <w:bCs/>
          <w:color w:val="auto"/>
          <w:sz w:val="22"/>
        </w:rPr>
        <w:t xml:space="preserve"> każd</w:t>
      </w:r>
      <w:r w:rsidR="00C81656">
        <w:rPr>
          <w:rFonts w:ascii="Calibri" w:eastAsia="Calibri" w:hAnsi="Calibri" w:cs="Calibri"/>
          <w:bCs/>
          <w:color w:val="auto"/>
          <w:sz w:val="22"/>
        </w:rPr>
        <w:t>a</w:t>
      </w:r>
      <w:r w:rsidR="00221929">
        <w:rPr>
          <w:rFonts w:ascii="Calibri" w:eastAsia="Calibri" w:hAnsi="Calibri" w:cs="Calibri"/>
          <w:bCs/>
          <w:color w:val="auto"/>
          <w:sz w:val="22"/>
        </w:rPr>
        <w:t>.</w:t>
      </w:r>
    </w:p>
    <w:p w14:paraId="3F804FC8" w14:textId="3AD02F6F" w:rsidR="005600AC" w:rsidRPr="00D40162" w:rsidRDefault="005600AC" w:rsidP="00B46FAA">
      <w:pPr>
        <w:spacing w:before="120" w:after="0" w:line="240" w:lineRule="auto"/>
        <w:ind w:left="851" w:right="0" w:firstLine="0"/>
        <w:rPr>
          <w:rFonts w:ascii="Calibri" w:eastAsia="Calibri" w:hAnsi="Calibri" w:cs="Calibri"/>
          <w:i/>
          <w:iCs/>
          <w:color w:val="auto"/>
          <w:sz w:val="22"/>
        </w:rPr>
      </w:pPr>
      <w:r w:rsidRPr="00D40162">
        <w:rPr>
          <w:rFonts w:ascii="Calibri" w:eastAsia="Calibri" w:hAnsi="Calibri" w:cs="Calibri"/>
          <w:i/>
          <w:iCs/>
          <w:color w:val="auto"/>
          <w:sz w:val="22"/>
        </w:rPr>
        <w:t>Zamawiający dopuszcza łączenie ww</w:t>
      </w:r>
      <w:r w:rsidR="00EA20F1">
        <w:rPr>
          <w:rFonts w:ascii="Calibri" w:eastAsia="Calibri" w:hAnsi="Calibri" w:cs="Calibri"/>
          <w:i/>
          <w:iCs/>
          <w:color w:val="auto"/>
          <w:sz w:val="22"/>
        </w:rPr>
        <w:t>.</w:t>
      </w:r>
      <w:r w:rsidRPr="00D40162">
        <w:rPr>
          <w:rFonts w:ascii="Calibri" w:eastAsia="Calibri" w:hAnsi="Calibri" w:cs="Calibri"/>
          <w:i/>
          <w:iCs/>
          <w:color w:val="auto"/>
          <w:sz w:val="22"/>
        </w:rPr>
        <w:t xml:space="preserve"> funkcji, pod warunkiem posiadania przez taką osobę uprawnień łącznie dla </w:t>
      </w:r>
      <w:r w:rsidR="00A02B5E">
        <w:rPr>
          <w:rFonts w:ascii="Calibri" w:eastAsia="Calibri" w:hAnsi="Calibri" w:cs="Calibri"/>
          <w:i/>
          <w:iCs/>
          <w:color w:val="auto"/>
          <w:sz w:val="22"/>
        </w:rPr>
        <w:t>obu</w:t>
      </w:r>
      <w:r w:rsidRPr="00D40162">
        <w:rPr>
          <w:rFonts w:ascii="Calibri" w:eastAsia="Calibri" w:hAnsi="Calibri" w:cs="Calibri"/>
          <w:i/>
          <w:iCs/>
          <w:color w:val="auto"/>
          <w:sz w:val="22"/>
        </w:rPr>
        <w:t xml:space="preserve"> funkcji. </w:t>
      </w:r>
    </w:p>
    <w:p w14:paraId="17C18506" w14:textId="6A6A9658" w:rsidR="005600AC" w:rsidRPr="00D40162" w:rsidRDefault="00A02B5E" w:rsidP="00B46FAA">
      <w:pPr>
        <w:spacing w:before="120" w:after="0" w:line="266" w:lineRule="auto"/>
        <w:ind w:left="851" w:right="0" w:firstLine="0"/>
        <w:rPr>
          <w:rFonts w:asciiTheme="minorHAnsi" w:eastAsia="Calibri" w:hAnsiTheme="minorHAnsi" w:cstheme="minorHAnsi"/>
          <w:i/>
          <w:iCs/>
          <w:color w:val="auto"/>
          <w:sz w:val="22"/>
        </w:rPr>
      </w:pPr>
      <w:r>
        <w:rPr>
          <w:rFonts w:asciiTheme="minorHAnsi" w:eastAsia="Calibri" w:hAnsiTheme="minorHAnsi" w:cstheme="minorHAnsi"/>
          <w:i/>
          <w:iCs/>
          <w:color w:val="auto"/>
          <w:sz w:val="22"/>
        </w:rPr>
        <w:t>Osoby wskazane w pkt. 7.1.4.2.</w:t>
      </w:r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 xml:space="preserve"> powinn</w:t>
      </w:r>
      <w:r>
        <w:rPr>
          <w:rFonts w:asciiTheme="minorHAnsi" w:eastAsia="Calibri" w:hAnsiTheme="minorHAnsi" w:cstheme="minorHAnsi"/>
          <w:i/>
          <w:iCs/>
          <w:color w:val="auto"/>
          <w:sz w:val="22"/>
        </w:rPr>
        <w:t>y</w:t>
      </w:r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 xml:space="preserve"> posiadać uprawnienia budowlane zgodnie z ustawą </w:t>
      </w:r>
      <w:r w:rsidR="00CC25D8">
        <w:rPr>
          <w:rFonts w:asciiTheme="minorHAnsi" w:eastAsia="Calibri" w:hAnsiTheme="minorHAnsi" w:cstheme="minorHAnsi"/>
          <w:i/>
          <w:iCs/>
          <w:color w:val="auto"/>
          <w:sz w:val="22"/>
        </w:rPr>
        <w:br/>
      </w:r>
      <w:r w:rsidR="005600AC" w:rsidRPr="00D40162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>z dnia 7 lipca 1994 r. Prawo budowlane (</w:t>
      </w:r>
      <w:proofErr w:type="spellStart"/>
      <w:r w:rsidR="005600AC" w:rsidRPr="00D40162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>t.j</w:t>
      </w:r>
      <w:proofErr w:type="spellEnd"/>
      <w:r w:rsidR="005600AC" w:rsidRPr="00D40162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 xml:space="preserve">. Dz.U. z </w:t>
      </w:r>
      <w:r w:rsidR="00690ADE" w:rsidRPr="00D40162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>202</w:t>
      </w:r>
      <w:r w:rsidR="00690ADE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>5</w:t>
      </w:r>
      <w:r w:rsidR="00690ADE" w:rsidRPr="00D40162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 xml:space="preserve"> </w:t>
      </w:r>
      <w:r w:rsidR="005600AC" w:rsidRPr="00D40162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 xml:space="preserve">r. poz. </w:t>
      </w:r>
      <w:r w:rsidR="00690ADE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>418</w:t>
      </w:r>
      <w:r w:rsidR="005600AC" w:rsidRPr="00D40162">
        <w:rPr>
          <w:rFonts w:asciiTheme="minorHAnsi" w:eastAsia="Calibri" w:hAnsiTheme="minorHAnsi" w:cstheme="minorHAnsi"/>
          <w:bCs/>
          <w:i/>
          <w:iCs/>
          <w:color w:val="auto"/>
          <w:sz w:val="22"/>
        </w:rPr>
        <w:t xml:space="preserve">, dalej: ustawa Prawo budowlane) </w:t>
      </w:r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 xml:space="preserve">oraz rozporządzeniem Ministra Infrastruktury i Rozwoju z dnia 29 kwietnia 2019 r. w sprawie przygotowania zawodowego do wykonywania samodzielnych funkcji technicznych </w:t>
      </w:r>
      <w:r w:rsidR="00CC25D8">
        <w:rPr>
          <w:rFonts w:asciiTheme="minorHAnsi" w:eastAsia="Calibri" w:hAnsiTheme="minorHAnsi" w:cstheme="minorHAnsi"/>
          <w:i/>
          <w:iCs/>
          <w:color w:val="auto"/>
          <w:sz w:val="22"/>
        </w:rPr>
        <w:br/>
      </w:r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 xml:space="preserve">w budownictwie (Dz.U. z 2019, poz. 831) lub odpowiadające im ważne uprawnienia budowlane, które zostały wydane na podstawie wcześniej obowiązujących przepisów. Zgodnie z </w:t>
      </w:r>
      <w:r w:rsidR="00E666BE">
        <w:rPr>
          <w:rFonts w:asciiTheme="minorHAnsi" w:eastAsia="Calibri" w:hAnsiTheme="minorHAnsi" w:cstheme="minorHAnsi"/>
          <w:i/>
          <w:iCs/>
          <w:color w:val="auto"/>
          <w:sz w:val="22"/>
        </w:rPr>
        <w:t>art</w:t>
      </w:r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 xml:space="preserve">. 12a ustawy Prawo budowlane samodzielne funkcje techniczne w budownictwie, określone w </w:t>
      </w:r>
      <w:r w:rsidR="00E666BE">
        <w:rPr>
          <w:rFonts w:asciiTheme="minorHAnsi" w:eastAsia="Calibri" w:hAnsiTheme="minorHAnsi" w:cstheme="minorHAnsi"/>
          <w:i/>
          <w:iCs/>
          <w:color w:val="auto"/>
          <w:sz w:val="22"/>
        </w:rPr>
        <w:t>art</w:t>
      </w:r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>. 12 ust. 1 ustawy Prawo budowlane mogą również wykonywać osoby, których odpowiednie kwalifikacje zawodowe zostały uznane na zasadach określonych w przepisach odrębnych. Regulację odrębną stanowią przepisy ustawy z dnia 22 grudnia 2015 r. o zasadach uznawania kwalifikacji zawodowych nabytych w państwach członkowskich Unii Europejskiej (</w:t>
      </w:r>
      <w:proofErr w:type="spellStart"/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>t.j</w:t>
      </w:r>
      <w:proofErr w:type="spellEnd"/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>. Dz.U. 202</w:t>
      </w:r>
      <w:r w:rsidR="00086B17">
        <w:rPr>
          <w:rFonts w:asciiTheme="minorHAnsi" w:eastAsia="Calibri" w:hAnsiTheme="minorHAnsi" w:cstheme="minorHAnsi"/>
          <w:i/>
          <w:iCs/>
          <w:color w:val="auto"/>
          <w:sz w:val="22"/>
        </w:rPr>
        <w:t>3</w:t>
      </w:r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 xml:space="preserve">, poz. </w:t>
      </w:r>
      <w:r w:rsidR="00086B17">
        <w:rPr>
          <w:rFonts w:asciiTheme="minorHAnsi" w:eastAsia="Calibri" w:hAnsiTheme="minorHAnsi" w:cstheme="minorHAnsi"/>
          <w:i/>
          <w:iCs/>
          <w:color w:val="auto"/>
          <w:sz w:val="22"/>
        </w:rPr>
        <w:t>334</w:t>
      </w:r>
      <w:r w:rsidR="005600AC" w:rsidRPr="00D40162">
        <w:rPr>
          <w:rFonts w:asciiTheme="minorHAnsi" w:eastAsia="Calibri" w:hAnsiTheme="minorHAnsi" w:cstheme="minorHAnsi"/>
          <w:i/>
          <w:iCs/>
          <w:color w:val="auto"/>
          <w:sz w:val="22"/>
        </w:rPr>
        <w:t>).</w:t>
      </w:r>
    </w:p>
    <w:p w14:paraId="5D7F8C39" w14:textId="778A9D5F" w:rsidR="00090E62" w:rsidRPr="00090E62" w:rsidRDefault="00090E62" w:rsidP="0065669A">
      <w:pPr>
        <w:spacing w:after="25" w:line="240" w:lineRule="auto"/>
        <w:ind w:left="360" w:right="0" w:hanging="36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7.2.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Korzystanie przez wykonawcę ze zdolności technicznych lub zawodowych</w:t>
      </w:r>
      <w:r w:rsidR="00FC3F84">
        <w:rPr>
          <w:rFonts w:ascii="Calibri" w:eastAsia="Calibri" w:hAnsi="Calibri" w:cs="Calibri"/>
          <w:sz w:val="22"/>
        </w:rPr>
        <w:t>.</w:t>
      </w:r>
      <w:r w:rsidRPr="00090E62">
        <w:rPr>
          <w:rFonts w:ascii="Calibri" w:eastAsia="Calibri" w:hAnsi="Calibri" w:cs="Calibri"/>
          <w:sz w:val="22"/>
        </w:rPr>
        <w:t xml:space="preserve"> </w:t>
      </w:r>
    </w:p>
    <w:p w14:paraId="01335408" w14:textId="5349296E" w:rsidR="00090E62" w:rsidRPr="00090E62" w:rsidRDefault="00090E62" w:rsidP="00FC4B19">
      <w:pPr>
        <w:spacing w:after="25" w:line="240" w:lineRule="auto"/>
        <w:ind w:left="426" w:right="0" w:hanging="426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7.2.1. Wykonawca może w celu potwierdzenia spełniania warunków udziału w postępowaniu, </w:t>
      </w:r>
      <w:r w:rsidR="00337F44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>w stosownych sytuacjach oraz w odniesieniu do konkretnego zamówienia, lub jego części, polegać na zdolnościach technicznych</w:t>
      </w:r>
      <w:r w:rsidR="00E666BE">
        <w:rPr>
          <w:rFonts w:ascii="Calibri" w:eastAsia="Calibri" w:hAnsi="Calibri" w:cs="Calibri"/>
          <w:sz w:val="22"/>
        </w:rPr>
        <w:t xml:space="preserve"> lub zawodowych</w:t>
      </w:r>
      <w:r w:rsidRPr="00090E62">
        <w:rPr>
          <w:rFonts w:ascii="Calibri" w:eastAsia="Calibri" w:hAnsi="Calibri" w:cs="Calibri"/>
          <w:sz w:val="22"/>
        </w:rPr>
        <w:t xml:space="preserve"> podmiotów udostępniających zasoby, niezależnie od charakteru prawnego łączących go z nimi stosunków prawnych. </w:t>
      </w:r>
    </w:p>
    <w:p w14:paraId="292B6AE9" w14:textId="2E174335" w:rsidR="00090E62" w:rsidRPr="00090E62" w:rsidRDefault="00090E62" w:rsidP="00FC4B19">
      <w:pPr>
        <w:spacing w:after="25" w:line="240" w:lineRule="auto"/>
        <w:ind w:left="426" w:right="0" w:hanging="426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7.2.2. W odniesieniu do warunków dotyczących </w:t>
      </w:r>
      <w:r w:rsidR="00E666BE">
        <w:rPr>
          <w:rFonts w:ascii="Calibri" w:eastAsia="Calibri" w:hAnsi="Calibri" w:cs="Calibri"/>
          <w:sz w:val="22"/>
        </w:rPr>
        <w:t xml:space="preserve">kwalifikacji zawodowych lub </w:t>
      </w:r>
      <w:r w:rsidRPr="00090E62">
        <w:rPr>
          <w:rFonts w:ascii="Calibri" w:eastAsia="Calibri" w:hAnsi="Calibri" w:cs="Calibri"/>
          <w:sz w:val="22"/>
        </w:rPr>
        <w:t xml:space="preserve">doświadczenia wykonawcy mogą polegać na zdolnościach podmiotów udostępniających zasoby, jeśli podmioty te wykonają roboty budowlane lub usługi, do realizacji których te zdolności są wymagane. </w:t>
      </w:r>
    </w:p>
    <w:p w14:paraId="58E28471" w14:textId="76F7390C" w:rsidR="00FC3F84" w:rsidRDefault="00090E62" w:rsidP="00FC3F84">
      <w:pPr>
        <w:spacing w:after="25" w:line="240" w:lineRule="auto"/>
        <w:ind w:left="426" w:right="0" w:hanging="425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7.2.3.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Wykonawca, który polega na zdolnościach podmiotów udostępniających zasoby, </w:t>
      </w:r>
      <w:r w:rsidRPr="00E56818">
        <w:rPr>
          <w:rFonts w:ascii="Calibri" w:eastAsia="Calibri" w:hAnsi="Calibri" w:cs="Calibri"/>
          <w:b/>
          <w:bCs/>
          <w:sz w:val="22"/>
        </w:rPr>
        <w:t xml:space="preserve">składa wraz </w:t>
      </w:r>
      <w:r w:rsidR="00E805F0">
        <w:rPr>
          <w:rFonts w:ascii="Calibri" w:eastAsia="Calibri" w:hAnsi="Calibri" w:cs="Calibri"/>
          <w:b/>
          <w:bCs/>
          <w:sz w:val="22"/>
        </w:rPr>
        <w:br/>
      </w:r>
      <w:r w:rsidRPr="00E56818">
        <w:rPr>
          <w:rFonts w:ascii="Calibri" w:eastAsia="Calibri" w:hAnsi="Calibri" w:cs="Calibri"/>
          <w:b/>
          <w:bCs/>
          <w:sz w:val="22"/>
        </w:rPr>
        <w:t>z ofertą, zobowiązanie podmiotu udostępniającego zasoby</w:t>
      </w:r>
      <w:r w:rsidRPr="00090E62">
        <w:rPr>
          <w:rFonts w:ascii="Calibri" w:eastAsia="Calibri" w:hAnsi="Calibri" w:cs="Calibri"/>
          <w:sz w:val="22"/>
        </w:rPr>
        <w:t xml:space="preserve"> do oddania mu do dyspozycji </w:t>
      </w:r>
      <w:r w:rsidRPr="00090E62">
        <w:rPr>
          <w:rFonts w:ascii="Calibri" w:eastAsia="Calibri" w:hAnsi="Calibri" w:cs="Calibri"/>
          <w:sz w:val="22"/>
        </w:rPr>
        <w:lastRenderedPageBreak/>
        <w:t xml:space="preserve">niezbędnych zasobów na potrzeby realizacji zamówienia lub inny podmiotowy środek dowodowy potwierdzający, że wykonawca realizując zamówienie, będzie dysponował niezbędnymi zasobami tych podmiotów </w:t>
      </w:r>
      <w:r w:rsidR="00C4222C">
        <w:rPr>
          <w:rFonts w:ascii="Calibri" w:eastAsia="Calibri" w:hAnsi="Calibri" w:cs="Calibri"/>
          <w:sz w:val="22"/>
        </w:rPr>
        <w:t>-</w:t>
      </w:r>
      <w:r w:rsidRPr="00090E62">
        <w:rPr>
          <w:rFonts w:ascii="Calibri" w:eastAsia="Calibri" w:hAnsi="Calibri" w:cs="Calibri"/>
          <w:sz w:val="22"/>
        </w:rPr>
        <w:t xml:space="preserve"> wzór oświadczenia stanowi załącznik nr </w:t>
      </w:r>
      <w:r w:rsidR="00EB3020">
        <w:rPr>
          <w:rFonts w:ascii="Calibri" w:eastAsia="Calibri" w:hAnsi="Calibri" w:cs="Calibri"/>
          <w:sz w:val="22"/>
        </w:rPr>
        <w:t>7</w:t>
      </w:r>
      <w:r w:rsidRPr="00090E62">
        <w:rPr>
          <w:rFonts w:ascii="Calibri" w:eastAsia="Calibri" w:hAnsi="Calibri" w:cs="Calibri"/>
          <w:sz w:val="22"/>
        </w:rPr>
        <w:t xml:space="preserve"> do SWZ. </w:t>
      </w:r>
    </w:p>
    <w:p w14:paraId="03805E8F" w14:textId="1D48173C" w:rsidR="00090E62" w:rsidRPr="00090E62" w:rsidRDefault="00090E62" w:rsidP="00FC3F84">
      <w:pPr>
        <w:spacing w:after="25" w:line="240" w:lineRule="auto"/>
        <w:ind w:left="426" w:right="0" w:hanging="425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7.2.4. Zobowiązanie podmiotu udostępniającego zasoby, o którym mowa w pkt 7.2.3., potwierdza,</w:t>
      </w:r>
      <w:r w:rsidR="00FC3F84">
        <w:rPr>
          <w:rFonts w:ascii="Calibri" w:eastAsia="Calibri" w:hAnsi="Calibri" w:cs="Calibri"/>
          <w:sz w:val="22"/>
        </w:rPr>
        <w:t xml:space="preserve"> </w:t>
      </w:r>
      <w:r w:rsidR="00FC3F84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że stosunek łączący wykonawcę z podmiotami udostępniającymi zasoby gwarantuje rzeczywisty dostęp do tych zasobów oraz określa w szczególności: </w:t>
      </w:r>
    </w:p>
    <w:p w14:paraId="6EB84D15" w14:textId="69665901" w:rsidR="00090E62" w:rsidRPr="00B46FAA" w:rsidRDefault="00090E62">
      <w:pPr>
        <w:pStyle w:val="Akapitzlist"/>
        <w:numPr>
          <w:ilvl w:val="3"/>
          <w:numId w:val="9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46FAA">
        <w:rPr>
          <w:rFonts w:ascii="Calibri" w:eastAsia="Calibri" w:hAnsi="Calibri" w:cs="Calibri"/>
          <w:sz w:val="22"/>
        </w:rPr>
        <w:t xml:space="preserve">zakres dostępnych wykonawcy zasobów podmiotu udostępniającego zasoby; </w:t>
      </w:r>
    </w:p>
    <w:p w14:paraId="2F720F80" w14:textId="75FC0C74" w:rsidR="00090E62" w:rsidRPr="00B46FAA" w:rsidRDefault="00090E62">
      <w:pPr>
        <w:pStyle w:val="Akapitzlist"/>
        <w:numPr>
          <w:ilvl w:val="3"/>
          <w:numId w:val="9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46FAA">
        <w:rPr>
          <w:rFonts w:ascii="Calibri" w:eastAsia="Calibri" w:hAnsi="Calibri" w:cs="Calibri"/>
          <w:sz w:val="22"/>
        </w:rPr>
        <w:t xml:space="preserve">sposób i okres udostępnienia wykonawcy i wykorzystania przez niego zasobów podmiotu udostępniającego te zasoby przy wykonywaniu zamówienia; </w:t>
      </w:r>
    </w:p>
    <w:p w14:paraId="5C17DB17" w14:textId="6CA98B66" w:rsidR="00090E62" w:rsidRPr="00B46FAA" w:rsidRDefault="00090E62">
      <w:pPr>
        <w:pStyle w:val="Akapitzlist"/>
        <w:numPr>
          <w:ilvl w:val="3"/>
          <w:numId w:val="9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46FAA">
        <w:rPr>
          <w:rFonts w:ascii="Calibri" w:eastAsia="Calibri" w:hAnsi="Calibri" w:cs="Calibri"/>
          <w:sz w:val="22"/>
        </w:rPr>
        <w:t xml:space="preserve">czy i w jakim zakresie podmiot udostępniający zasoby, na zdolnościach którego wykonawca polega w odniesieniu do warunków udziału w postępowaniu dotyczących </w:t>
      </w:r>
      <w:r w:rsidR="00E666BE" w:rsidRPr="00B46FAA">
        <w:rPr>
          <w:rFonts w:ascii="Calibri" w:eastAsia="Calibri" w:hAnsi="Calibri" w:cs="Calibri"/>
          <w:sz w:val="22"/>
        </w:rPr>
        <w:t xml:space="preserve">kwalifikacji zawodowych lub </w:t>
      </w:r>
      <w:r w:rsidRPr="00B46FAA">
        <w:rPr>
          <w:rFonts w:ascii="Calibri" w:eastAsia="Calibri" w:hAnsi="Calibri" w:cs="Calibri"/>
          <w:sz w:val="22"/>
        </w:rPr>
        <w:t xml:space="preserve">doświadczenia, zrealizuje roboty budowlane lub usługi, których wskazane zdolności dotyczą. </w:t>
      </w:r>
    </w:p>
    <w:p w14:paraId="3661B840" w14:textId="4E53CF87" w:rsidR="00E666BE" w:rsidRPr="00B46FAA" w:rsidRDefault="00E666BE">
      <w:pPr>
        <w:pStyle w:val="Akapitzlist"/>
        <w:numPr>
          <w:ilvl w:val="2"/>
          <w:numId w:val="9"/>
        </w:numPr>
        <w:spacing w:after="154" w:line="240" w:lineRule="auto"/>
        <w:ind w:right="0"/>
        <w:rPr>
          <w:rFonts w:ascii="Calibri" w:eastAsia="Calibri" w:hAnsi="Calibri" w:cs="Calibri"/>
          <w:sz w:val="22"/>
        </w:rPr>
      </w:pPr>
      <w:r w:rsidRPr="00B46FAA">
        <w:rPr>
          <w:rFonts w:ascii="Calibri" w:eastAsia="Calibri" w:hAnsi="Calibri" w:cs="Calibri"/>
          <w:sz w:val="22"/>
        </w:rPr>
        <w:t>Zamawiający ocenia czy udostępniane wykonawcy przez podmioty udostępniające zasoby zdolności techniczne lub zawodowe pozwalają na wykazanie przez wykonawcę spełniania warunków udziału w postępowaniu, o których mowa w pkt 7.1.4. powyżej, a także bada</w:t>
      </w:r>
      <w:r w:rsidR="002F0163" w:rsidRPr="00B46FAA">
        <w:rPr>
          <w:rFonts w:ascii="Calibri" w:eastAsia="Calibri" w:hAnsi="Calibri" w:cs="Calibri"/>
          <w:sz w:val="22"/>
        </w:rPr>
        <w:t>,</w:t>
      </w:r>
      <w:r w:rsidRPr="00B46FAA">
        <w:rPr>
          <w:rFonts w:ascii="Calibri" w:eastAsia="Calibri" w:hAnsi="Calibri" w:cs="Calibri"/>
          <w:sz w:val="22"/>
        </w:rPr>
        <w:t xml:space="preserve"> czy nie zachodzą</w:t>
      </w:r>
      <w:r w:rsidR="00E56818">
        <w:rPr>
          <w:rFonts w:ascii="Calibri" w:eastAsia="Calibri" w:hAnsi="Calibri" w:cs="Calibri"/>
          <w:sz w:val="22"/>
        </w:rPr>
        <w:t>,</w:t>
      </w:r>
      <w:r w:rsidRPr="00B46FAA">
        <w:rPr>
          <w:rFonts w:ascii="Calibri" w:eastAsia="Calibri" w:hAnsi="Calibri" w:cs="Calibri"/>
          <w:sz w:val="22"/>
        </w:rPr>
        <w:t xml:space="preserve"> wobec tego podmiotu</w:t>
      </w:r>
      <w:r w:rsidR="00E56818">
        <w:rPr>
          <w:rFonts w:ascii="Calibri" w:eastAsia="Calibri" w:hAnsi="Calibri" w:cs="Calibri"/>
          <w:sz w:val="22"/>
        </w:rPr>
        <w:t>,</w:t>
      </w:r>
      <w:r w:rsidRPr="00B46FAA">
        <w:rPr>
          <w:rFonts w:ascii="Calibri" w:eastAsia="Calibri" w:hAnsi="Calibri" w:cs="Calibri"/>
          <w:sz w:val="22"/>
        </w:rPr>
        <w:t xml:space="preserve"> podstawy wykluczenia, które zostały przewidziane względem wykonawcy.  </w:t>
      </w:r>
    </w:p>
    <w:p w14:paraId="01DB2746" w14:textId="16168FC1" w:rsidR="00B46FAA" w:rsidRDefault="00B46FAA">
      <w:pPr>
        <w:pStyle w:val="Akapitzlist"/>
        <w:numPr>
          <w:ilvl w:val="2"/>
          <w:numId w:val="9"/>
        </w:numPr>
        <w:spacing w:line="240" w:lineRule="auto"/>
        <w:ind w:right="0"/>
        <w:rPr>
          <w:rFonts w:ascii="Calibri" w:eastAsia="Calibri" w:hAnsi="Calibri" w:cs="Calibri"/>
          <w:sz w:val="22"/>
        </w:rPr>
      </w:pPr>
      <w:r w:rsidRPr="00B46FAA">
        <w:rPr>
          <w:rFonts w:ascii="Calibri" w:eastAsia="Calibri" w:hAnsi="Calibri" w:cs="Calibri"/>
          <w:sz w:val="22"/>
        </w:rPr>
        <w:t>Jeżeli zdolności techniczne lub zawodowe podmiotu udostępniającego zasoby nie potwierdzają spełniania przez wykonawcę ww</w:t>
      </w:r>
      <w:r w:rsidR="00E56818">
        <w:rPr>
          <w:rFonts w:ascii="Calibri" w:eastAsia="Calibri" w:hAnsi="Calibri" w:cs="Calibri"/>
          <w:sz w:val="22"/>
        </w:rPr>
        <w:t>.</w:t>
      </w:r>
      <w:r w:rsidRPr="00B46FAA">
        <w:rPr>
          <w:rFonts w:ascii="Calibri" w:eastAsia="Calibri" w:hAnsi="Calibri" w:cs="Calibri"/>
          <w:sz w:val="22"/>
        </w:rPr>
        <w:t xml:space="preserve"> warunków udziału w postępowaniu lub zachodzą wobec tego podmiotu podstawy wykluczenia, zamawiający żąda, aby wykonawca w terminie określonym przez zamawiającego zastąpił ten podmiot innym podmiotem lub podmiotami albo wykazał, </w:t>
      </w:r>
      <w:r w:rsidR="00CC25D8">
        <w:rPr>
          <w:rFonts w:ascii="Calibri" w:eastAsia="Calibri" w:hAnsi="Calibri" w:cs="Calibri"/>
          <w:sz w:val="22"/>
        </w:rPr>
        <w:br/>
      </w:r>
      <w:r w:rsidRPr="00B46FAA">
        <w:rPr>
          <w:rFonts w:ascii="Calibri" w:eastAsia="Calibri" w:hAnsi="Calibri" w:cs="Calibri"/>
          <w:sz w:val="22"/>
        </w:rPr>
        <w:t>że samodzielnie spełnia warunki udziału w postępowaniu.</w:t>
      </w:r>
    </w:p>
    <w:p w14:paraId="2B6CE1F1" w14:textId="204769D8" w:rsidR="00090E62" w:rsidRDefault="00090E62">
      <w:pPr>
        <w:pStyle w:val="Akapitzlist"/>
        <w:numPr>
          <w:ilvl w:val="2"/>
          <w:numId w:val="9"/>
        </w:numPr>
        <w:spacing w:line="240" w:lineRule="auto"/>
        <w:ind w:right="0"/>
        <w:rPr>
          <w:rFonts w:ascii="Calibri" w:eastAsia="Calibri" w:hAnsi="Calibri" w:cs="Calibri"/>
          <w:b/>
          <w:bCs/>
          <w:sz w:val="22"/>
        </w:rPr>
      </w:pPr>
      <w:r w:rsidRPr="00B46FAA">
        <w:rPr>
          <w:rFonts w:ascii="Calibri" w:eastAsia="Calibri" w:hAnsi="Calibri" w:cs="Calibri"/>
          <w:b/>
          <w:bCs/>
          <w:sz w:val="22"/>
        </w:rPr>
        <w:t xml:space="preserve">Wykonawca nie może, po upływie terminu składania ofert, powoływać się na zdolności podmiotów udostępniających zasoby, jeżeli na etapie składania ofert nie polegał </w:t>
      </w:r>
      <w:r w:rsidR="00FC3F84" w:rsidRPr="00B46FAA">
        <w:rPr>
          <w:rFonts w:ascii="Calibri" w:eastAsia="Calibri" w:hAnsi="Calibri" w:cs="Calibri"/>
          <w:b/>
          <w:bCs/>
          <w:sz w:val="22"/>
        </w:rPr>
        <w:br/>
      </w:r>
      <w:r w:rsidRPr="00B46FAA">
        <w:rPr>
          <w:rFonts w:ascii="Calibri" w:eastAsia="Calibri" w:hAnsi="Calibri" w:cs="Calibri"/>
          <w:b/>
          <w:bCs/>
          <w:sz w:val="22"/>
        </w:rPr>
        <w:t xml:space="preserve">on w danym zakresie na zdolnościach podmiotów udostępniających zasoby. </w:t>
      </w:r>
    </w:p>
    <w:p w14:paraId="443B3025" w14:textId="77777777" w:rsidR="00B46FAA" w:rsidRPr="00B46FAA" w:rsidRDefault="00B46FAA" w:rsidP="00B46FAA">
      <w:pPr>
        <w:pStyle w:val="Akapitzlist"/>
        <w:spacing w:line="240" w:lineRule="auto"/>
        <w:ind w:left="728" w:right="0" w:firstLine="0"/>
        <w:rPr>
          <w:rFonts w:ascii="Calibri" w:eastAsia="Calibri" w:hAnsi="Calibri" w:cs="Calibri"/>
          <w:b/>
          <w:bCs/>
          <w:sz w:val="22"/>
        </w:rPr>
      </w:pPr>
    </w:p>
    <w:p w14:paraId="0B24A3C2" w14:textId="191C70E2" w:rsidR="00090E62" w:rsidRPr="00F90873" w:rsidRDefault="00090E62" w:rsidP="00047E0E">
      <w:pPr>
        <w:keepNext/>
        <w:keepLines/>
        <w:spacing w:after="0" w:line="240" w:lineRule="auto"/>
        <w:ind w:left="284" w:right="0" w:hanging="299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8.</w:t>
      </w:r>
      <w:r w:rsidR="00047E0E">
        <w:rPr>
          <w:rFonts w:ascii="Arial" w:eastAsia="Arial" w:hAnsi="Arial" w:cs="Arial"/>
          <w:b/>
          <w:shd w:val="clear" w:color="auto" w:fill="D3D3D3"/>
        </w:rPr>
        <w:tab/>
      </w:r>
      <w:r w:rsidRPr="00F90873">
        <w:rPr>
          <w:rFonts w:ascii="Calibri" w:eastAsia="Calibri" w:hAnsi="Calibri" w:cs="Calibri"/>
          <w:b/>
          <w:shd w:val="clear" w:color="auto" w:fill="D3D3D3"/>
        </w:rPr>
        <w:t>WERYFIKACJA SPEŁNIENIA</w:t>
      </w:r>
      <w:r w:rsidR="00E56818">
        <w:rPr>
          <w:rFonts w:ascii="Calibri" w:eastAsia="Calibri" w:hAnsi="Calibri" w:cs="Calibri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WARUNKÓW UDZIAŁU W POSTĘPOWANI</w:t>
      </w:r>
      <w:r w:rsidR="005373CC">
        <w:rPr>
          <w:rFonts w:ascii="Calibri" w:eastAsia="Calibri" w:hAnsi="Calibri" w:cs="Calibri"/>
          <w:b/>
          <w:shd w:val="clear" w:color="auto" w:fill="D3D3D3"/>
        </w:rPr>
        <w:t>U</w:t>
      </w:r>
      <w:r w:rsidR="00FC3F84">
        <w:rPr>
          <w:rFonts w:ascii="Calibri" w:eastAsia="Calibri" w:hAnsi="Calibri" w:cs="Calibri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ORAZ</w:t>
      </w:r>
      <w:r w:rsidR="00E56818">
        <w:rPr>
          <w:rFonts w:ascii="Calibri" w:eastAsia="Calibri" w:hAnsi="Calibri" w:cs="Calibri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BRAKU</w:t>
      </w:r>
      <w:r w:rsidR="00E56818">
        <w:rPr>
          <w:rFonts w:ascii="Calibri" w:eastAsia="Calibri" w:hAnsi="Calibri" w:cs="Calibri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PODSTAW WYKLUCZENIA</w:t>
      </w:r>
    </w:p>
    <w:p w14:paraId="17AB0EB7" w14:textId="2A99E441" w:rsidR="00090E62" w:rsidRPr="00090E62" w:rsidRDefault="00090E62" w:rsidP="0065669A">
      <w:pPr>
        <w:spacing w:after="25" w:line="240" w:lineRule="auto"/>
        <w:ind w:left="792" w:right="0" w:hanging="43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8.1.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Wykonawca, </w:t>
      </w:r>
      <w:r w:rsidRPr="00B46FAA">
        <w:rPr>
          <w:rFonts w:ascii="Calibri" w:eastAsia="Calibri" w:hAnsi="Calibri" w:cs="Calibri"/>
          <w:b/>
          <w:bCs/>
          <w:sz w:val="22"/>
        </w:rPr>
        <w:t>wraz z ofertą</w:t>
      </w:r>
      <w:r w:rsidRPr="00090E62">
        <w:rPr>
          <w:rFonts w:ascii="Calibri" w:eastAsia="Calibri" w:hAnsi="Calibri" w:cs="Calibri"/>
          <w:sz w:val="22"/>
        </w:rPr>
        <w:t xml:space="preserve"> składaną w odpowiedzi na ogłoszenie o zamówieniu, </w:t>
      </w:r>
      <w:r w:rsidR="00E56818">
        <w:rPr>
          <w:rFonts w:ascii="Calibri" w:eastAsia="Calibri" w:hAnsi="Calibri" w:cs="Calibri"/>
          <w:sz w:val="22"/>
        </w:rPr>
        <w:t>przedkłada</w:t>
      </w:r>
      <w:r w:rsidRPr="00090E62">
        <w:rPr>
          <w:rFonts w:ascii="Calibri" w:eastAsia="Calibri" w:hAnsi="Calibri" w:cs="Calibri"/>
          <w:sz w:val="22"/>
        </w:rPr>
        <w:t xml:space="preserve"> </w:t>
      </w:r>
      <w:r w:rsidRPr="00B46FAA">
        <w:rPr>
          <w:rFonts w:ascii="Calibri" w:eastAsia="Calibri" w:hAnsi="Calibri" w:cs="Calibri"/>
          <w:b/>
          <w:bCs/>
          <w:sz w:val="22"/>
        </w:rPr>
        <w:t>oświadczenie o niepodleganiu wykluczeniu i spełnianiu warunków udziału</w:t>
      </w:r>
      <w:r w:rsidR="00337F44" w:rsidRPr="00B46FAA">
        <w:rPr>
          <w:rFonts w:ascii="Calibri" w:eastAsia="Calibri" w:hAnsi="Calibri" w:cs="Calibri"/>
          <w:b/>
          <w:bCs/>
          <w:sz w:val="22"/>
        </w:rPr>
        <w:t xml:space="preserve"> </w:t>
      </w:r>
      <w:r w:rsidRPr="00B46FAA">
        <w:rPr>
          <w:rFonts w:ascii="Calibri" w:eastAsia="Calibri" w:hAnsi="Calibri" w:cs="Calibri"/>
          <w:b/>
          <w:bCs/>
          <w:sz w:val="22"/>
        </w:rPr>
        <w:t>w postępowaniu</w:t>
      </w:r>
      <w:r w:rsidRPr="00090E62">
        <w:rPr>
          <w:rFonts w:ascii="Calibri" w:eastAsia="Calibri" w:hAnsi="Calibri" w:cs="Calibri"/>
          <w:sz w:val="22"/>
        </w:rPr>
        <w:t xml:space="preserve">, </w:t>
      </w:r>
      <w:r w:rsidR="00FC3F84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w zakresie wskazanym przez zamawiającego. </w:t>
      </w:r>
      <w:r w:rsidR="005373CC">
        <w:rPr>
          <w:rFonts w:ascii="Calibri" w:eastAsia="Calibri" w:hAnsi="Calibri" w:cs="Calibri"/>
          <w:sz w:val="22"/>
        </w:rPr>
        <w:t>Wzór</w:t>
      </w:r>
      <w:r w:rsidR="005373CC" w:rsidRPr="00090E62">
        <w:rPr>
          <w:rFonts w:ascii="Calibri" w:eastAsia="Calibri" w:hAnsi="Calibri" w:cs="Calibri"/>
          <w:sz w:val="22"/>
        </w:rPr>
        <w:t xml:space="preserve"> </w:t>
      </w:r>
      <w:r w:rsidR="00241F19" w:rsidRPr="00090E62">
        <w:rPr>
          <w:rFonts w:ascii="Calibri" w:eastAsia="Calibri" w:hAnsi="Calibri" w:cs="Calibri"/>
          <w:sz w:val="22"/>
        </w:rPr>
        <w:t>oświadczeni</w:t>
      </w:r>
      <w:r w:rsidR="005373CC">
        <w:rPr>
          <w:rFonts w:ascii="Calibri" w:eastAsia="Calibri" w:hAnsi="Calibri" w:cs="Calibri"/>
          <w:sz w:val="22"/>
        </w:rPr>
        <w:t>a</w:t>
      </w:r>
      <w:r w:rsidR="00241F19" w:rsidRPr="00090E62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stanowi załącznik nr 2</w:t>
      </w:r>
      <w:r w:rsidR="00B46FAA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do SWZ. </w:t>
      </w:r>
    </w:p>
    <w:p w14:paraId="18602FAA" w14:textId="35D9C231" w:rsidR="00090E62" w:rsidRPr="00090E62" w:rsidRDefault="00090E62" w:rsidP="0065669A">
      <w:pPr>
        <w:spacing w:after="25" w:line="240" w:lineRule="auto"/>
        <w:ind w:left="792" w:right="0" w:hanging="43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8.2.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Oświadczenie, o którym mowa w pkt</w:t>
      </w:r>
      <w:r w:rsidR="00B46FAA">
        <w:rPr>
          <w:rFonts w:ascii="Calibri" w:eastAsia="Calibri" w:hAnsi="Calibri" w:cs="Calibri"/>
          <w:sz w:val="22"/>
        </w:rPr>
        <w:t>.</w:t>
      </w:r>
      <w:r w:rsidRPr="00090E62">
        <w:rPr>
          <w:rFonts w:ascii="Calibri" w:eastAsia="Calibri" w:hAnsi="Calibri" w:cs="Calibri"/>
          <w:sz w:val="22"/>
        </w:rPr>
        <w:t xml:space="preserve"> 8.1., stanowi dowód potwierdzający brak podstaw wykluczenia i spełnianie warunków udziału w postępowaniu</w:t>
      </w:r>
      <w:r w:rsidR="007F2A9D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na dzień składania ofert, tymczasowo zastępujący wymagane przez zamawiającego podmiotowe środki dowodowe. </w:t>
      </w:r>
    </w:p>
    <w:p w14:paraId="3D11548A" w14:textId="5CD081C6" w:rsidR="00090E62" w:rsidRPr="00090E62" w:rsidRDefault="00090E62" w:rsidP="0065669A">
      <w:pPr>
        <w:spacing w:after="25" w:line="240" w:lineRule="auto"/>
        <w:ind w:left="792" w:right="0" w:hanging="43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8.3.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 przypadku wspólnego ubiegania się o zamówienie przez wykonawców, oświadczenie,  </w:t>
      </w:r>
      <w:r w:rsidR="00337F44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o którym mowa w </w:t>
      </w:r>
      <w:r w:rsidR="007F2A9D">
        <w:rPr>
          <w:rFonts w:ascii="Calibri" w:eastAsia="Calibri" w:hAnsi="Calibri" w:cs="Calibri"/>
          <w:sz w:val="22"/>
        </w:rPr>
        <w:t>pkt</w:t>
      </w:r>
      <w:r w:rsidR="00B46FAA">
        <w:rPr>
          <w:rFonts w:ascii="Calibri" w:eastAsia="Calibri" w:hAnsi="Calibri" w:cs="Calibri"/>
          <w:sz w:val="22"/>
        </w:rPr>
        <w:t>.</w:t>
      </w:r>
      <w:r w:rsidRPr="00090E62">
        <w:rPr>
          <w:rFonts w:ascii="Calibri" w:eastAsia="Calibri" w:hAnsi="Calibri" w:cs="Calibri"/>
          <w:sz w:val="22"/>
        </w:rPr>
        <w:t xml:space="preserve"> </w:t>
      </w:r>
      <w:r w:rsidR="007F2A9D">
        <w:rPr>
          <w:rFonts w:ascii="Calibri" w:eastAsia="Calibri" w:hAnsi="Calibri" w:cs="Calibri"/>
          <w:sz w:val="22"/>
        </w:rPr>
        <w:t>8.</w:t>
      </w:r>
      <w:r w:rsidRPr="00090E62">
        <w:rPr>
          <w:rFonts w:ascii="Calibri" w:eastAsia="Calibri" w:hAnsi="Calibri" w:cs="Calibri"/>
          <w:sz w:val="22"/>
        </w:rPr>
        <w:t>1</w:t>
      </w:r>
      <w:r w:rsidR="007F2A9D">
        <w:rPr>
          <w:rFonts w:ascii="Calibri" w:eastAsia="Calibri" w:hAnsi="Calibri" w:cs="Calibri"/>
          <w:sz w:val="22"/>
        </w:rPr>
        <w:t>.</w:t>
      </w:r>
      <w:r w:rsidRPr="00090E62">
        <w:rPr>
          <w:rFonts w:ascii="Calibri" w:eastAsia="Calibri" w:hAnsi="Calibri" w:cs="Calibri"/>
          <w:sz w:val="22"/>
        </w:rPr>
        <w:t xml:space="preserve">, składa każdy z </w:t>
      </w:r>
      <w:r w:rsidR="007F2A9D">
        <w:rPr>
          <w:rFonts w:ascii="Calibri" w:eastAsia="Calibri" w:hAnsi="Calibri" w:cs="Calibri"/>
          <w:sz w:val="22"/>
        </w:rPr>
        <w:t xml:space="preserve">tych </w:t>
      </w:r>
      <w:r w:rsidRPr="00090E62">
        <w:rPr>
          <w:rFonts w:ascii="Calibri" w:eastAsia="Calibri" w:hAnsi="Calibri" w:cs="Calibri"/>
          <w:sz w:val="22"/>
        </w:rPr>
        <w:t>wykonawców. Oświadczeni</w:t>
      </w:r>
      <w:r w:rsidR="00B46FAA">
        <w:rPr>
          <w:rFonts w:ascii="Calibri" w:eastAsia="Calibri" w:hAnsi="Calibri" w:cs="Calibri"/>
          <w:sz w:val="22"/>
        </w:rPr>
        <w:t>e</w:t>
      </w:r>
      <w:r w:rsidRPr="00090E62">
        <w:rPr>
          <w:rFonts w:ascii="Calibri" w:eastAsia="Calibri" w:hAnsi="Calibri" w:cs="Calibri"/>
          <w:sz w:val="22"/>
        </w:rPr>
        <w:t xml:space="preserve"> t</w:t>
      </w:r>
      <w:r w:rsidR="00B46FAA">
        <w:rPr>
          <w:rFonts w:ascii="Calibri" w:eastAsia="Calibri" w:hAnsi="Calibri" w:cs="Calibri"/>
          <w:sz w:val="22"/>
        </w:rPr>
        <w:t>o</w:t>
      </w:r>
      <w:r w:rsidRPr="00090E62">
        <w:rPr>
          <w:rFonts w:ascii="Calibri" w:eastAsia="Calibri" w:hAnsi="Calibri" w:cs="Calibri"/>
          <w:sz w:val="22"/>
        </w:rPr>
        <w:t xml:space="preserve"> potwierdza brak podstaw wykluczenia oraz spełnianie warunków udziału w postępowaniu w zakresie, w jakim każdy z wykonawców wykazuje spełnianie warunków udziału w postępowaniu. </w:t>
      </w:r>
    </w:p>
    <w:p w14:paraId="5A1A605A" w14:textId="460F83AA" w:rsidR="00090E62" w:rsidRPr="00090E62" w:rsidRDefault="00090E62" w:rsidP="0065669A">
      <w:pPr>
        <w:spacing w:after="25" w:line="240" w:lineRule="auto"/>
        <w:ind w:left="792" w:right="0" w:hanging="43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8.</w:t>
      </w:r>
      <w:r w:rsidR="00BE1A57">
        <w:rPr>
          <w:rFonts w:ascii="Calibri" w:eastAsia="Calibri" w:hAnsi="Calibri" w:cs="Calibri"/>
          <w:sz w:val="22"/>
        </w:rPr>
        <w:t>4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Wykonawca, w przypadku polegania na zdolnościach podmiotów udostępniających zasoby, przedstawia, wraz z oświadczeniem, o którym mowa w pkt 8.1., także oświadczenie podmiotu udostępniającego zasoby, potwierdzające brak podstaw wykluczenia tego podmiotu oraz spełnianie warunków udziału w postępowaniu, w zakresie, w jakim wykonawca powołuje się na jego zasoby. </w:t>
      </w:r>
    </w:p>
    <w:p w14:paraId="40EF43B9" w14:textId="69C41279" w:rsidR="00090E62" w:rsidRPr="007F2A9D" w:rsidRDefault="00090E62" w:rsidP="0065669A">
      <w:pPr>
        <w:spacing w:after="26" w:line="240" w:lineRule="auto"/>
        <w:ind w:left="792" w:right="0" w:hanging="432"/>
        <w:rPr>
          <w:rFonts w:ascii="Calibri" w:eastAsia="Calibri" w:hAnsi="Calibri" w:cs="Calibri"/>
          <w:bCs/>
          <w:sz w:val="22"/>
        </w:rPr>
      </w:pPr>
      <w:r w:rsidRPr="00090E62">
        <w:rPr>
          <w:rFonts w:ascii="Calibri" w:eastAsia="Calibri" w:hAnsi="Calibri" w:cs="Calibri"/>
          <w:sz w:val="22"/>
        </w:rPr>
        <w:t>8.</w:t>
      </w:r>
      <w:r w:rsidR="00BE1A57">
        <w:rPr>
          <w:rFonts w:ascii="Calibri" w:eastAsia="Calibri" w:hAnsi="Calibri" w:cs="Calibri"/>
          <w:sz w:val="22"/>
        </w:rPr>
        <w:t>5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b/>
          <w:sz w:val="22"/>
        </w:rPr>
        <w:t xml:space="preserve">Zamawiający wzywa wykonawcę, </w:t>
      </w:r>
      <w:r w:rsidRPr="001A5ABF">
        <w:rPr>
          <w:rFonts w:ascii="Calibri" w:eastAsia="Calibri" w:hAnsi="Calibri" w:cs="Calibri"/>
          <w:bCs/>
          <w:sz w:val="22"/>
        </w:rPr>
        <w:t xml:space="preserve">którego oferta została najwyżej oceniona, do złożenia </w:t>
      </w:r>
      <w:r w:rsidR="00FC3F84" w:rsidRPr="001A5ABF">
        <w:rPr>
          <w:rFonts w:ascii="Calibri" w:eastAsia="Calibri" w:hAnsi="Calibri" w:cs="Calibri"/>
          <w:bCs/>
          <w:sz w:val="22"/>
        </w:rPr>
        <w:br/>
      </w:r>
      <w:r w:rsidRPr="001A5ABF">
        <w:rPr>
          <w:rFonts w:ascii="Calibri" w:eastAsia="Calibri" w:hAnsi="Calibri" w:cs="Calibri"/>
          <w:bCs/>
          <w:sz w:val="22"/>
        </w:rPr>
        <w:t xml:space="preserve">w wyznaczonym terminie, nie krótszym niż 5 dni od dnia wezwania, podmiotowych środków dowodowych aktualnych na dzień </w:t>
      </w:r>
      <w:r w:rsidR="007F2A9D">
        <w:rPr>
          <w:rFonts w:ascii="Calibri" w:eastAsia="Calibri" w:hAnsi="Calibri" w:cs="Calibri"/>
          <w:bCs/>
          <w:sz w:val="22"/>
        </w:rPr>
        <w:t>ich złożenia</w:t>
      </w:r>
      <w:r w:rsidRPr="001A5ABF">
        <w:rPr>
          <w:rFonts w:ascii="Calibri" w:eastAsia="Calibri" w:hAnsi="Calibri" w:cs="Calibri"/>
          <w:bCs/>
          <w:sz w:val="22"/>
        </w:rPr>
        <w:t>,</w:t>
      </w:r>
      <w:r w:rsidR="007F2A9D">
        <w:rPr>
          <w:rFonts w:ascii="Calibri" w:eastAsia="Calibri" w:hAnsi="Calibri" w:cs="Calibri"/>
          <w:bCs/>
          <w:sz w:val="22"/>
        </w:rPr>
        <w:t xml:space="preserve"> </w:t>
      </w:r>
      <w:r w:rsidRPr="00EF0BB1">
        <w:rPr>
          <w:rFonts w:ascii="Calibri" w:eastAsia="Calibri" w:hAnsi="Calibri" w:cs="Calibri"/>
          <w:bCs/>
          <w:sz w:val="22"/>
        </w:rPr>
        <w:t>tj.</w:t>
      </w:r>
      <w:r w:rsidR="007F2A9D">
        <w:rPr>
          <w:rFonts w:ascii="Calibri" w:eastAsia="Calibri" w:hAnsi="Calibri" w:cs="Calibri"/>
          <w:bCs/>
          <w:sz w:val="22"/>
        </w:rPr>
        <w:t>:</w:t>
      </w:r>
    </w:p>
    <w:p w14:paraId="3605E0AE" w14:textId="59144DAD" w:rsidR="00090E62" w:rsidRPr="007F2A9D" w:rsidRDefault="00090E62" w:rsidP="00B46FAA">
      <w:pPr>
        <w:spacing w:after="26" w:line="240" w:lineRule="auto"/>
        <w:ind w:left="851" w:right="0" w:hanging="504"/>
        <w:rPr>
          <w:rFonts w:ascii="Calibri" w:eastAsia="Calibri" w:hAnsi="Calibri" w:cs="Calibri"/>
          <w:bCs/>
          <w:sz w:val="22"/>
        </w:rPr>
      </w:pPr>
      <w:r w:rsidRPr="007F2A9D">
        <w:rPr>
          <w:rFonts w:ascii="Calibri" w:eastAsia="Calibri" w:hAnsi="Calibri" w:cs="Calibri"/>
          <w:bCs/>
          <w:sz w:val="22"/>
        </w:rPr>
        <w:t>8.</w:t>
      </w:r>
      <w:r w:rsidR="00BE1A57">
        <w:rPr>
          <w:rFonts w:ascii="Calibri" w:eastAsia="Calibri" w:hAnsi="Calibri" w:cs="Calibri"/>
          <w:bCs/>
          <w:sz w:val="22"/>
        </w:rPr>
        <w:t>5</w:t>
      </w:r>
      <w:r w:rsidRPr="007F2A9D">
        <w:rPr>
          <w:rFonts w:ascii="Calibri" w:eastAsia="Calibri" w:hAnsi="Calibri" w:cs="Calibri"/>
          <w:bCs/>
          <w:sz w:val="22"/>
        </w:rPr>
        <w:t>.1.</w:t>
      </w:r>
      <w:r w:rsidRPr="007F2A9D">
        <w:rPr>
          <w:rFonts w:ascii="Arial" w:eastAsia="Arial" w:hAnsi="Arial" w:cs="Arial"/>
          <w:bCs/>
          <w:sz w:val="22"/>
        </w:rPr>
        <w:t xml:space="preserve"> </w:t>
      </w:r>
      <w:r w:rsidRPr="001A5ABF">
        <w:rPr>
          <w:rFonts w:ascii="Calibri" w:eastAsia="Calibri" w:hAnsi="Calibri" w:cs="Calibri"/>
          <w:bCs/>
          <w:sz w:val="22"/>
        </w:rPr>
        <w:t xml:space="preserve">W celu potwierdzenia </w:t>
      </w:r>
      <w:r w:rsidRPr="007F2A9D">
        <w:rPr>
          <w:rFonts w:ascii="Calibri" w:eastAsia="Calibri" w:hAnsi="Calibri" w:cs="Calibri"/>
          <w:b/>
          <w:sz w:val="22"/>
        </w:rPr>
        <w:t>braku podstaw wykluczenia</w:t>
      </w:r>
      <w:r w:rsidRPr="001A5ABF">
        <w:rPr>
          <w:rFonts w:ascii="Calibri" w:eastAsia="Calibri" w:hAnsi="Calibri" w:cs="Calibri"/>
          <w:bCs/>
          <w:sz w:val="22"/>
        </w:rPr>
        <w:t xml:space="preserve"> wykonawcy z udziału w postępowaniu </w:t>
      </w:r>
      <w:r w:rsidR="00FC3F84" w:rsidRPr="001A5ABF">
        <w:rPr>
          <w:rFonts w:ascii="Calibri" w:eastAsia="Calibri" w:hAnsi="Calibri" w:cs="Calibri"/>
          <w:bCs/>
          <w:sz w:val="22"/>
        </w:rPr>
        <w:br/>
      </w:r>
      <w:r w:rsidRPr="001A5ABF">
        <w:rPr>
          <w:rFonts w:ascii="Calibri" w:eastAsia="Calibri" w:hAnsi="Calibri" w:cs="Calibri"/>
          <w:bCs/>
          <w:sz w:val="22"/>
        </w:rPr>
        <w:t>zamawiający żąda następujących podmiotowych środków dowodowych</w:t>
      </w:r>
      <w:r w:rsidR="00B46FAA">
        <w:rPr>
          <w:rFonts w:ascii="Calibri" w:eastAsia="Calibri" w:hAnsi="Calibri" w:cs="Calibri"/>
          <w:bCs/>
          <w:sz w:val="22"/>
        </w:rPr>
        <w:t xml:space="preserve"> – </w:t>
      </w:r>
      <w:r w:rsidR="00B46FAA" w:rsidRPr="00B46FAA">
        <w:rPr>
          <w:rFonts w:ascii="Calibri" w:eastAsia="Calibri" w:hAnsi="Calibri" w:cs="Calibri"/>
          <w:bCs/>
          <w:sz w:val="22"/>
        </w:rPr>
        <w:t>oświadczenia wykonawcy, w zakresie art. 108 ust. 1 pkt 5 ustawy</w:t>
      </w:r>
      <w:r w:rsidR="00CF6851">
        <w:rPr>
          <w:rFonts w:ascii="Calibri" w:eastAsia="Calibri" w:hAnsi="Calibri" w:cs="Calibri"/>
          <w:bCs/>
          <w:sz w:val="22"/>
        </w:rPr>
        <w:t xml:space="preserve"> </w:t>
      </w:r>
      <w:proofErr w:type="spellStart"/>
      <w:r w:rsidR="00CF6851">
        <w:rPr>
          <w:rFonts w:ascii="Calibri" w:eastAsia="Calibri" w:hAnsi="Calibri" w:cs="Calibri"/>
          <w:bCs/>
          <w:sz w:val="22"/>
        </w:rPr>
        <w:t>Pzp</w:t>
      </w:r>
      <w:proofErr w:type="spellEnd"/>
      <w:r w:rsidR="00B46FAA" w:rsidRPr="00B46FAA">
        <w:rPr>
          <w:rFonts w:ascii="Calibri" w:eastAsia="Calibri" w:hAnsi="Calibri" w:cs="Calibri"/>
          <w:bCs/>
          <w:sz w:val="22"/>
        </w:rPr>
        <w:t xml:space="preserve">, o braku przynależności do tej samej grupy kapitałowej, w rozumieniu ustawy z dnia 16 lutego 2007 r. o ochronie konkurencji i </w:t>
      </w:r>
      <w:r w:rsidR="00B46FAA" w:rsidRPr="00B46FAA">
        <w:rPr>
          <w:rFonts w:ascii="Calibri" w:eastAsia="Calibri" w:hAnsi="Calibri" w:cs="Calibri"/>
          <w:bCs/>
          <w:sz w:val="22"/>
        </w:rPr>
        <w:lastRenderedPageBreak/>
        <w:t>konsumentów (</w:t>
      </w:r>
      <w:proofErr w:type="spellStart"/>
      <w:r w:rsidR="00B46FAA" w:rsidRPr="00B46FAA">
        <w:rPr>
          <w:rFonts w:ascii="Calibri" w:eastAsia="Calibri" w:hAnsi="Calibri" w:cs="Calibri"/>
          <w:bCs/>
          <w:sz w:val="22"/>
        </w:rPr>
        <w:t>t.j</w:t>
      </w:r>
      <w:proofErr w:type="spellEnd"/>
      <w:r w:rsidR="00B46FAA" w:rsidRPr="00B46FAA">
        <w:rPr>
          <w:rFonts w:ascii="Calibri" w:eastAsia="Calibri" w:hAnsi="Calibri" w:cs="Calibri"/>
          <w:bCs/>
          <w:sz w:val="22"/>
        </w:rPr>
        <w:t xml:space="preserve">. Dz. U. z 2024 r. poz. 1616), z innym wykonawcą, który złożył odrębną ofertę, albo oświadczenia o przynależności do tej samej grupy kapitałowej wraz z dokumentami lub informacjami potwierdzającymi przygotowanie oferty niezależnie od innego wykonawcy należącego do tej samej grupy kapitałowej (wzór oświadczenia stanowi załącznik nr 6 do SWZ);  </w:t>
      </w:r>
    </w:p>
    <w:p w14:paraId="5EC5047D" w14:textId="0C5D3872" w:rsidR="00090E62" w:rsidRPr="00864723" w:rsidRDefault="00090E62" w:rsidP="007B485F">
      <w:pPr>
        <w:spacing w:after="26" w:line="240" w:lineRule="auto"/>
        <w:ind w:left="709" w:right="0" w:hanging="283"/>
        <w:rPr>
          <w:rFonts w:ascii="Calibri" w:eastAsia="Calibri" w:hAnsi="Calibri" w:cs="Calibri"/>
          <w:bCs/>
          <w:sz w:val="22"/>
        </w:rPr>
      </w:pPr>
      <w:r w:rsidRPr="00090E62">
        <w:rPr>
          <w:rFonts w:ascii="Calibri" w:eastAsia="Calibri" w:hAnsi="Calibri" w:cs="Calibri"/>
          <w:sz w:val="22"/>
        </w:rPr>
        <w:t>8.</w:t>
      </w:r>
      <w:r w:rsidR="00BE1A57">
        <w:rPr>
          <w:rFonts w:ascii="Calibri" w:eastAsia="Calibri" w:hAnsi="Calibri" w:cs="Calibri"/>
          <w:sz w:val="22"/>
        </w:rPr>
        <w:t>5</w:t>
      </w:r>
      <w:r w:rsidRPr="00090E62">
        <w:rPr>
          <w:rFonts w:ascii="Calibri" w:eastAsia="Calibri" w:hAnsi="Calibri" w:cs="Calibri"/>
          <w:sz w:val="22"/>
        </w:rPr>
        <w:t>.2.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1A5ABF">
        <w:rPr>
          <w:rFonts w:ascii="Calibri" w:eastAsia="Calibri" w:hAnsi="Calibri" w:cs="Calibri"/>
          <w:bCs/>
          <w:sz w:val="22"/>
        </w:rPr>
        <w:t xml:space="preserve">W celu potwierdzenia </w:t>
      </w:r>
      <w:r w:rsidRPr="007F2A9D">
        <w:rPr>
          <w:rFonts w:ascii="Calibri" w:eastAsia="Calibri" w:hAnsi="Calibri" w:cs="Calibri"/>
          <w:b/>
          <w:sz w:val="22"/>
        </w:rPr>
        <w:t>spełniania warunków udziału w postępowaniu</w:t>
      </w:r>
      <w:r w:rsidRPr="001A5ABF">
        <w:rPr>
          <w:rFonts w:ascii="Calibri" w:eastAsia="Calibri" w:hAnsi="Calibri" w:cs="Calibri"/>
          <w:bCs/>
          <w:sz w:val="22"/>
        </w:rPr>
        <w:t xml:space="preserve"> określonych w pkt 7.1.</w:t>
      </w:r>
      <w:r w:rsidR="00864723">
        <w:rPr>
          <w:rFonts w:ascii="Calibri" w:eastAsia="Calibri" w:hAnsi="Calibri" w:cs="Calibri"/>
          <w:bCs/>
          <w:sz w:val="22"/>
        </w:rPr>
        <w:t>4.</w:t>
      </w:r>
      <w:r w:rsidRPr="001A5ABF">
        <w:rPr>
          <w:rFonts w:ascii="Calibri" w:eastAsia="Calibri" w:hAnsi="Calibri" w:cs="Calibri"/>
          <w:bCs/>
          <w:sz w:val="22"/>
        </w:rPr>
        <w:t xml:space="preserve"> SWZ</w:t>
      </w:r>
      <w:r w:rsidR="00864723">
        <w:rPr>
          <w:rFonts w:ascii="Calibri" w:eastAsia="Calibri" w:hAnsi="Calibri" w:cs="Calibri"/>
          <w:b/>
          <w:sz w:val="22"/>
        </w:rPr>
        <w:t xml:space="preserve"> </w:t>
      </w:r>
      <w:r w:rsidR="00864723" w:rsidRPr="001A5ABF">
        <w:rPr>
          <w:rFonts w:ascii="Calibri" w:eastAsia="Calibri" w:hAnsi="Calibri" w:cs="Calibri"/>
          <w:bCs/>
          <w:sz w:val="22"/>
        </w:rPr>
        <w:t>zamawiający żąda następujących podmiotowych środków dowodowych:</w:t>
      </w:r>
    </w:p>
    <w:p w14:paraId="48B13CCE" w14:textId="5761D9CF" w:rsidR="00CF6851" w:rsidRPr="007B485F" w:rsidRDefault="00CF6851">
      <w:pPr>
        <w:pStyle w:val="Akapitzlist"/>
        <w:numPr>
          <w:ilvl w:val="3"/>
          <w:numId w:val="10"/>
        </w:numPr>
        <w:spacing w:after="25" w:line="240" w:lineRule="auto"/>
        <w:ind w:right="0" w:hanging="306"/>
        <w:rPr>
          <w:rFonts w:ascii="Calibri" w:eastAsia="Calibri" w:hAnsi="Calibri" w:cs="Calibri"/>
          <w:sz w:val="22"/>
        </w:rPr>
      </w:pPr>
      <w:r w:rsidRPr="007B485F">
        <w:rPr>
          <w:rFonts w:ascii="Calibri" w:eastAsia="Calibri" w:hAnsi="Calibri" w:cs="Calibri"/>
          <w:b/>
          <w:bCs/>
          <w:sz w:val="22"/>
        </w:rPr>
        <w:t>wykazu usług</w:t>
      </w:r>
      <w:r w:rsidRPr="007B485F">
        <w:rPr>
          <w:rFonts w:ascii="Calibri" w:eastAsia="Calibri" w:hAnsi="Calibri" w:cs="Calibri"/>
          <w:sz w:val="22"/>
        </w:rPr>
        <w:t xml:space="preserve"> wykonanych w okresie ostatnich 5 lat</w:t>
      </w:r>
      <w:r>
        <w:rPr>
          <w:rFonts w:ascii="Calibri" w:eastAsia="Calibri" w:hAnsi="Calibri" w:cs="Calibri"/>
          <w:sz w:val="22"/>
        </w:rPr>
        <w:t xml:space="preserve"> (przed terminem składania ofert)</w:t>
      </w:r>
      <w:r w:rsidRPr="007B485F">
        <w:rPr>
          <w:rFonts w:ascii="Calibri" w:eastAsia="Calibri" w:hAnsi="Calibri" w:cs="Calibri"/>
          <w:sz w:val="22"/>
        </w:rPr>
        <w:t xml:space="preserve">, </w:t>
      </w:r>
      <w:r w:rsidR="00CC25D8">
        <w:rPr>
          <w:rFonts w:ascii="Calibri" w:eastAsia="Calibri" w:hAnsi="Calibri" w:cs="Calibri"/>
          <w:sz w:val="22"/>
        </w:rPr>
        <w:br/>
      </w:r>
      <w:r w:rsidRPr="007B485F">
        <w:rPr>
          <w:rFonts w:ascii="Calibri" w:eastAsia="Calibri" w:hAnsi="Calibri" w:cs="Calibri"/>
          <w:sz w:val="22"/>
        </w:rPr>
        <w:t xml:space="preserve">a jeżeli okres prowadzenia działalności jest krótszy – w tym okresie, wraz z podaniem ich przedmiotu, dat wykonania i podmiotów, na rzecz których usługi zostały wykonane oraz załączeniem dowodów określających, czy te usługi zostały wykonane należycie, przy czym dowodami, o których mowa, są referencje bądź inne dokumenty sporządzone przez podmiot, </w:t>
      </w:r>
      <w:r w:rsidR="00CC25D8">
        <w:rPr>
          <w:rFonts w:ascii="Calibri" w:eastAsia="Calibri" w:hAnsi="Calibri" w:cs="Calibri"/>
          <w:sz w:val="22"/>
        </w:rPr>
        <w:br/>
      </w:r>
      <w:r w:rsidRPr="007B485F">
        <w:rPr>
          <w:rFonts w:ascii="Calibri" w:eastAsia="Calibri" w:hAnsi="Calibri" w:cs="Calibri"/>
          <w:sz w:val="22"/>
        </w:rPr>
        <w:t>na rzecz którego usługi zostały wykonane, a jeżeli wykonawca z przyczyn niezależnych od niego nie jest w stanie uzyskać tych dokumentów – oświadczenie wykonawcy. Wzór wykazu stanowi załącznik nr 4 do SWZ.</w:t>
      </w:r>
      <w:r w:rsidRPr="007B485F">
        <w:rPr>
          <w:rFonts w:ascii="Calibri" w:eastAsia="Calibri" w:hAnsi="Calibri" w:cs="Calibri"/>
          <w:color w:val="FF0000"/>
          <w:sz w:val="22"/>
        </w:rPr>
        <w:t xml:space="preserve"> </w:t>
      </w:r>
    </w:p>
    <w:p w14:paraId="3B30581E" w14:textId="522ACCC4" w:rsidR="00CF6851" w:rsidRPr="00CF6851" w:rsidRDefault="00CF6851" w:rsidP="00CF6851">
      <w:pPr>
        <w:spacing w:after="25" w:line="240" w:lineRule="auto"/>
        <w:ind w:left="709" w:right="0" w:firstLine="0"/>
        <w:rPr>
          <w:rFonts w:ascii="Calibri" w:eastAsia="Calibri" w:hAnsi="Calibri" w:cs="Calibri"/>
          <w:i/>
          <w:iCs/>
          <w:sz w:val="22"/>
        </w:rPr>
      </w:pPr>
      <w:r w:rsidRPr="007F2A9D">
        <w:rPr>
          <w:rFonts w:ascii="Calibri" w:eastAsia="Calibri" w:hAnsi="Calibri" w:cs="Calibri"/>
          <w:i/>
          <w:iCs/>
          <w:sz w:val="22"/>
        </w:rPr>
        <w:t xml:space="preserve">Jeżeli </w:t>
      </w:r>
      <w:r>
        <w:rPr>
          <w:rFonts w:ascii="Calibri" w:eastAsia="Calibri" w:hAnsi="Calibri" w:cs="Calibri"/>
          <w:i/>
          <w:iCs/>
          <w:sz w:val="22"/>
        </w:rPr>
        <w:t>w</w:t>
      </w:r>
      <w:r w:rsidRPr="007F2A9D">
        <w:rPr>
          <w:rFonts w:ascii="Calibri" w:eastAsia="Calibri" w:hAnsi="Calibri" w:cs="Calibri"/>
          <w:i/>
          <w:iCs/>
          <w:sz w:val="22"/>
        </w:rPr>
        <w:t xml:space="preserve">ykonawca powołuje się na doświadczenie w realizacji usług wykonywanych wspólnie </w:t>
      </w:r>
      <w:r w:rsidR="006C66FD">
        <w:rPr>
          <w:rFonts w:ascii="Calibri" w:eastAsia="Calibri" w:hAnsi="Calibri" w:cs="Calibri"/>
          <w:i/>
          <w:iCs/>
          <w:sz w:val="22"/>
        </w:rPr>
        <w:br/>
      </w:r>
      <w:r w:rsidRPr="007F2A9D">
        <w:rPr>
          <w:rFonts w:ascii="Calibri" w:eastAsia="Calibri" w:hAnsi="Calibri" w:cs="Calibri"/>
          <w:i/>
          <w:iCs/>
          <w:sz w:val="22"/>
        </w:rPr>
        <w:t xml:space="preserve">z innymi </w:t>
      </w:r>
      <w:r>
        <w:rPr>
          <w:rFonts w:ascii="Calibri" w:eastAsia="Calibri" w:hAnsi="Calibri" w:cs="Calibri"/>
          <w:i/>
          <w:iCs/>
          <w:sz w:val="22"/>
        </w:rPr>
        <w:t>w</w:t>
      </w:r>
      <w:r w:rsidRPr="007F2A9D">
        <w:rPr>
          <w:rFonts w:ascii="Calibri" w:eastAsia="Calibri" w:hAnsi="Calibri" w:cs="Calibri"/>
          <w:i/>
          <w:iCs/>
          <w:sz w:val="22"/>
        </w:rPr>
        <w:t xml:space="preserve">ykonawcami, wykaz, o którym mowa powyżej, dotyczy usług, w których wykonaniu </w:t>
      </w:r>
      <w:r>
        <w:rPr>
          <w:rFonts w:ascii="Calibri" w:eastAsia="Calibri" w:hAnsi="Calibri" w:cs="Calibri"/>
          <w:i/>
          <w:iCs/>
          <w:sz w:val="22"/>
        </w:rPr>
        <w:t>w</w:t>
      </w:r>
      <w:r w:rsidRPr="007F2A9D">
        <w:rPr>
          <w:rFonts w:ascii="Calibri" w:eastAsia="Calibri" w:hAnsi="Calibri" w:cs="Calibri"/>
          <w:i/>
          <w:iCs/>
          <w:sz w:val="22"/>
        </w:rPr>
        <w:t>ykonawca ten bezpośrednio uczestniczył;</w:t>
      </w:r>
    </w:p>
    <w:p w14:paraId="53E21A4C" w14:textId="1E37AB1A" w:rsidR="00263EA0" w:rsidRPr="007B485F" w:rsidRDefault="00090E62">
      <w:pPr>
        <w:pStyle w:val="Akapitzlist"/>
        <w:numPr>
          <w:ilvl w:val="3"/>
          <w:numId w:val="10"/>
        </w:numPr>
        <w:spacing w:after="25" w:line="240" w:lineRule="auto"/>
        <w:ind w:right="0" w:hanging="306"/>
        <w:rPr>
          <w:rFonts w:ascii="Calibri" w:eastAsia="Calibri" w:hAnsi="Calibri" w:cs="Calibri"/>
          <w:sz w:val="22"/>
        </w:rPr>
      </w:pPr>
      <w:r w:rsidRPr="007B485F">
        <w:rPr>
          <w:rFonts w:ascii="Calibri" w:eastAsia="Calibri" w:hAnsi="Calibri" w:cs="Calibri"/>
          <w:b/>
          <w:sz w:val="22"/>
        </w:rPr>
        <w:t>wykaz</w:t>
      </w:r>
      <w:r w:rsidR="00864723" w:rsidRPr="007B485F">
        <w:rPr>
          <w:rFonts w:ascii="Calibri" w:eastAsia="Calibri" w:hAnsi="Calibri" w:cs="Calibri"/>
          <w:b/>
          <w:sz w:val="22"/>
        </w:rPr>
        <w:t>u</w:t>
      </w:r>
      <w:r w:rsidRPr="007B485F">
        <w:rPr>
          <w:rFonts w:ascii="Calibri" w:eastAsia="Calibri" w:hAnsi="Calibri" w:cs="Calibri"/>
          <w:b/>
          <w:sz w:val="22"/>
        </w:rPr>
        <w:t xml:space="preserve"> robót budowlanych</w:t>
      </w:r>
      <w:r w:rsidR="00CF6851" w:rsidRPr="00CF6851">
        <w:rPr>
          <w:rFonts w:ascii="Calibri" w:eastAsia="Calibri" w:hAnsi="Calibri" w:cs="Calibri"/>
          <w:b/>
          <w:sz w:val="22"/>
        </w:rPr>
        <w:t xml:space="preserve"> </w:t>
      </w:r>
      <w:r w:rsidR="00263EA0" w:rsidRPr="007B485F">
        <w:rPr>
          <w:rFonts w:ascii="Calibri" w:eastAsia="Calibri" w:hAnsi="Calibri" w:cs="Calibri"/>
          <w:sz w:val="22"/>
        </w:rPr>
        <w:t>wykonanych nie wcześniej niż w okresie ostatnich 5 lat</w:t>
      </w:r>
      <w:r w:rsidR="00CF6851">
        <w:rPr>
          <w:rFonts w:ascii="Calibri" w:eastAsia="Calibri" w:hAnsi="Calibri" w:cs="Calibri"/>
          <w:sz w:val="22"/>
        </w:rPr>
        <w:t xml:space="preserve"> (przed terminem składania ofert)</w:t>
      </w:r>
      <w:r w:rsidR="00263EA0" w:rsidRPr="007B485F">
        <w:rPr>
          <w:rFonts w:ascii="Calibri" w:eastAsia="Calibri" w:hAnsi="Calibri" w:cs="Calibri"/>
          <w:sz w:val="22"/>
        </w:rPr>
        <w:t xml:space="preserve">, a jeżeli okres prowadzenia działalności jest krótszy – w tym okresie, wraz z podaniem ich rodzaju, daty i miejsca wykonania oraz podmiotów, na rzecz których roboty te zostały wykonane oraz załączeniem dowodów określających, czy te roboty budowlane zostały wykonane należycie, przy czym dowodami, o których mowa, są referencje bądź inne dokumenty sporządzone przez podmiot, na rzecz którego roboty budowlane zostały wykonane, a jeżeli </w:t>
      </w:r>
      <w:r w:rsidR="00CF6851">
        <w:rPr>
          <w:rFonts w:ascii="Calibri" w:eastAsia="Calibri" w:hAnsi="Calibri" w:cs="Calibri"/>
          <w:sz w:val="22"/>
        </w:rPr>
        <w:t>w</w:t>
      </w:r>
      <w:r w:rsidR="00263EA0" w:rsidRPr="007B485F">
        <w:rPr>
          <w:rFonts w:ascii="Calibri" w:eastAsia="Calibri" w:hAnsi="Calibri" w:cs="Calibri"/>
          <w:sz w:val="22"/>
        </w:rPr>
        <w:t>ykonawca z przyczyn niezależnych od niego nie jest w stanie uzyskać tych dokumentów – inne odpowiednie dokumenty. Wzór wykazu stanowi załącznik nr 4 do SWZ.</w:t>
      </w:r>
      <w:r w:rsidR="00263EA0" w:rsidRPr="007B485F">
        <w:rPr>
          <w:rFonts w:ascii="Calibri" w:eastAsia="Calibri" w:hAnsi="Calibri" w:cs="Calibri"/>
          <w:color w:val="FF0000"/>
          <w:sz w:val="22"/>
        </w:rPr>
        <w:t xml:space="preserve"> </w:t>
      </w:r>
    </w:p>
    <w:p w14:paraId="2417A6E9" w14:textId="4EFE5E8F" w:rsidR="00263EA0" w:rsidRPr="00263EA0" w:rsidRDefault="00263EA0" w:rsidP="001A5ABF">
      <w:pPr>
        <w:spacing w:after="25" w:line="240" w:lineRule="auto"/>
        <w:ind w:left="708" w:right="0" w:firstLine="0"/>
        <w:rPr>
          <w:rFonts w:ascii="Calibri" w:eastAsia="Calibri" w:hAnsi="Calibri" w:cs="Calibri"/>
          <w:i/>
          <w:iCs/>
          <w:sz w:val="22"/>
        </w:rPr>
      </w:pPr>
      <w:r w:rsidRPr="00263EA0">
        <w:rPr>
          <w:rFonts w:ascii="Calibri" w:eastAsia="Calibri" w:hAnsi="Calibri" w:cs="Calibri"/>
          <w:i/>
          <w:iCs/>
          <w:sz w:val="22"/>
        </w:rPr>
        <w:t xml:space="preserve">Jeżeli </w:t>
      </w:r>
      <w:r w:rsidR="00CF6851">
        <w:rPr>
          <w:rFonts w:ascii="Calibri" w:eastAsia="Calibri" w:hAnsi="Calibri" w:cs="Calibri"/>
          <w:i/>
          <w:iCs/>
          <w:sz w:val="22"/>
        </w:rPr>
        <w:t>w</w:t>
      </w:r>
      <w:r w:rsidRPr="00263EA0">
        <w:rPr>
          <w:rFonts w:ascii="Calibri" w:eastAsia="Calibri" w:hAnsi="Calibri" w:cs="Calibri"/>
          <w:i/>
          <w:iCs/>
          <w:sz w:val="22"/>
        </w:rPr>
        <w:t xml:space="preserve">ykonawca powołuje się na doświadczenie w realizacji robót budowlanych wykonywanych wspólnie z innymi </w:t>
      </w:r>
      <w:r w:rsidR="00CF6851">
        <w:rPr>
          <w:rFonts w:ascii="Calibri" w:eastAsia="Calibri" w:hAnsi="Calibri" w:cs="Calibri"/>
          <w:i/>
          <w:iCs/>
          <w:sz w:val="22"/>
        </w:rPr>
        <w:t>w</w:t>
      </w:r>
      <w:r w:rsidRPr="00263EA0">
        <w:rPr>
          <w:rFonts w:ascii="Calibri" w:eastAsia="Calibri" w:hAnsi="Calibri" w:cs="Calibri"/>
          <w:i/>
          <w:iCs/>
          <w:sz w:val="22"/>
        </w:rPr>
        <w:t xml:space="preserve">ykonawcami, wykaz, o którym mowa powyżej, dotyczy robót budowlanych, </w:t>
      </w:r>
      <w:r w:rsidR="006C66FD">
        <w:rPr>
          <w:rFonts w:ascii="Calibri" w:eastAsia="Calibri" w:hAnsi="Calibri" w:cs="Calibri"/>
          <w:i/>
          <w:iCs/>
          <w:sz w:val="22"/>
        </w:rPr>
        <w:br/>
      </w:r>
      <w:r w:rsidRPr="00263EA0">
        <w:rPr>
          <w:rFonts w:ascii="Calibri" w:eastAsia="Calibri" w:hAnsi="Calibri" w:cs="Calibri"/>
          <w:i/>
          <w:iCs/>
          <w:sz w:val="22"/>
        </w:rPr>
        <w:t xml:space="preserve">w których wykonaniu </w:t>
      </w:r>
      <w:r w:rsidR="00CF6851">
        <w:rPr>
          <w:rFonts w:ascii="Calibri" w:eastAsia="Calibri" w:hAnsi="Calibri" w:cs="Calibri"/>
          <w:i/>
          <w:iCs/>
          <w:sz w:val="22"/>
        </w:rPr>
        <w:t>w</w:t>
      </w:r>
      <w:r w:rsidRPr="00263EA0">
        <w:rPr>
          <w:rFonts w:ascii="Calibri" w:eastAsia="Calibri" w:hAnsi="Calibri" w:cs="Calibri"/>
          <w:i/>
          <w:iCs/>
          <w:sz w:val="22"/>
        </w:rPr>
        <w:t>ykonawca ten bezpośrednio uczestniczył;</w:t>
      </w:r>
    </w:p>
    <w:p w14:paraId="7EEFC6CE" w14:textId="218A687A" w:rsidR="000304D3" w:rsidRPr="007B485F" w:rsidRDefault="000304D3">
      <w:pPr>
        <w:pStyle w:val="Akapitzlist"/>
        <w:numPr>
          <w:ilvl w:val="3"/>
          <w:numId w:val="10"/>
        </w:numPr>
        <w:spacing w:after="25" w:line="240" w:lineRule="auto"/>
        <w:ind w:right="0" w:hanging="306"/>
        <w:rPr>
          <w:rFonts w:ascii="Calibri" w:eastAsia="Calibri" w:hAnsi="Calibri" w:cs="Calibri"/>
          <w:sz w:val="22"/>
        </w:rPr>
      </w:pPr>
      <w:r w:rsidRPr="007B485F">
        <w:rPr>
          <w:rFonts w:ascii="Calibri" w:eastAsia="Calibri" w:hAnsi="Calibri" w:cs="Calibri"/>
          <w:b/>
          <w:sz w:val="22"/>
        </w:rPr>
        <w:t>wykaz</w:t>
      </w:r>
      <w:r w:rsidR="00864723" w:rsidRPr="007B485F">
        <w:rPr>
          <w:rFonts w:ascii="Calibri" w:eastAsia="Calibri" w:hAnsi="Calibri" w:cs="Calibri"/>
          <w:b/>
          <w:sz w:val="22"/>
        </w:rPr>
        <w:t>u</w:t>
      </w:r>
      <w:r w:rsidRPr="007B485F">
        <w:rPr>
          <w:rFonts w:ascii="Calibri" w:eastAsia="Calibri" w:hAnsi="Calibri" w:cs="Calibri"/>
          <w:b/>
          <w:sz w:val="22"/>
        </w:rPr>
        <w:t xml:space="preserve"> osób</w:t>
      </w:r>
      <w:r w:rsidR="00127EA1" w:rsidRPr="007B485F">
        <w:rPr>
          <w:rFonts w:ascii="Calibri" w:eastAsia="Calibri" w:hAnsi="Calibri" w:cs="Calibri"/>
          <w:sz w:val="22"/>
        </w:rPr>
        <w:t xml:space="preserve"> </w:t>
      </w:r>
      <w:r w:rsidRPr="007B485F">
        <w:rPr>
          <w:rFonts w:ascii="Calibri" w:eastAsia="Calibri" w:hAnsi="Calibri" w:cs="Calibri"/>
          <w:sz w:val="22"/>
        </w:rPr>
        <w:t xml:space="preserve">skierowanych przez </w:t>
      </w:r>
      <w:r w:rsidR="00CF6851">
        <w:rPr>
          <w:rFonts w:ascii="Calibri" w:eastAsia="Calibri" w:hAnsi="Calibri" w:cs="Calibri"/>
          <w:sz w:val="22"/>
        </w:rPr>
        <w:t>w</w:t>
      </w:r>
      <w:r w:rsidRPr="007B485F">
        <w:rPr>
          <w:rFonts w:ascii="Calibri" w:eastAsia="Calibri" w:hAnsi="Calibri" w:cs="Calibri"/>
          <w:sz w:val="22"/>
        </w:rPr>
        <w:t xml:space="preserve">ykonawcę do realizacji zamówienia publicznego, </w:t>
      </w:r>
      <w:r w:rsidR="008F681F" w:rsidRPr="007B485F">
        <w:rPr>
          <w:rFonts w:ascii="Calibri" w:eastAsia="Calibri" w:hAnsi="Calibri" w:cs="Calibri"/>
          <w:sz w:val="22"/>
        </w:rPr>
        <w:br/>
      </w:r>
      <w:r w:rsidRPr="007B485F">
        <w:rPr>
          <w:rFonts w:ascii="Calibri" w:eastAsia="Calibri" w:hAnsi="Calibri" w:cs="Calibri"/>
          <w:sz w:val="22"/>
        </w:rPr>
        <w:t>w szczególności odpowiedzialnych za świadczenie usług</w:t>
      </w:r>
      <w:r w:rsidR="00263EA0" w:rsidRPr="007B485F">
        <w:rPr>
          <w:rFonts w:ascii="Calibri" w:eastAsia="Calibri" w:hAnsi="Calibri" w:cs="Calibri"/>
          <w:sz w:val="22"/>
        </w:rPr>
        <w:t xml:space="preserve"> </w:t>
      </w:r>
      <w:r w:rsidRPr="007B485F">
        <w:rPr>
          <w:rFonts w:ascii="Calibri" w:eastAsia="Calibri" w:hAnsi="Calibri" w:cs="Calibri"/>
          <w:sz w:val="22"/>
        </w:rPr>
        <w:t>lub kierowanie robotami budowlanymi,</w:t>
      </w:r>
      <w:r w:rsidR="007B485F">
        <w:rPr>
          <w:rFonts w:ascii="Calibri" w:eastAsia="Calibri" w:hAnsi="Calibri" w:cs="Calibri"/>
          <w:sz w:val="22"/>
        </w:rPr>
        <w:t xml:space="preserve"> </w:t>
      </w:r>
      <w:r w:rsidRPr="007B485F">
        <w:rPr>
          <w:rFonts w:ascii="Calibri" w:eastAsia="Calibri" w:hAnsi="Calibri" w:cs="Calibri"/>
          <w:sz w:val="22"/>
        </w:rPr>
        <w:t xml:space="preserve">wraz z informacjami na temat </w:t>
      </w:r>
      <w:r w:rsidR="00864723" w:rsidRPr="007B485F">
        <w:rPr>
          <w:rFonts w:ascii="Calibri" w:eastAsia="Calibri" w:hAnsi="Calibri" w:cs="Calibri"/>
          <w:sz w:val="22"/>
        </w:rPr>
        <w:t xml:space="preserve">ich </w:t>
      </w:r>
      <w:r w:rsidRPr="007B485F">
        <w:rPr>
          <w:rFonts w:ascii="Calibri" w:eastAsia="Calibri" w:hAnsi="Calibri" w:cs="Calibri"/>
          <w:sz w:val="22"/>
        </w:rPr>
        <w:t xml:space="preserve">kwalifikacji zawodowych, </w:t>
      </w:r>
      <w:r w:rsidR="00864723" w:rsidRPr="007B485F">
        <w:rPr>
          <w:rFonts w:ascii="Calibri" w:eastAsia="Calibri" w:hAnsi="Calibri" w:cs="Calibri"/>
          <w:sz w:val="22"/>
        </w:rPr>
        <w:t xml:space="preserve">uprawnień i </w:t>
      </w:r>
      <w:r w:rsidRPr="007B485F">
        <w:rPr>
          <w:rFonts w:ascii="Calibri" w:eastAsia="Calibri" w:hAnsi="Calibri" w:cs="Calibri"/>
          <w:sz w:val="22"/>
        </w:rPr>
        <w:t>doświadczenia</w:t>
      </w:r>
      <w:r w:rsidR="00086B17" w:rsidRPr="007B485F">
        <w:rPr>
          <w:rFonts w:ascii="Calibri" w:eastAsia="Calibri" w:hAnsi="Calibri" w:cs="Calibri"/>
          <w:sz w:val="22"/>
        </w:rPr>
        <w:t xml:space="preserve"> </w:t>
      </w:r>
      <w:r w:rsidRPr="007B485F">
        <w:rPr>
          <w:rFonts w:ascii="Calibri" w:eastAsia="Calibri" w:hAnsi="Calibri" w:cs="Calibri"/>
          <w:sz w:val="22"/>
        </w:rPr>
        <w:t>niezbędnego do wykonania zamówienia publicznego, a także zakresu wykonywanych przez nie czynności oraz informacją o podstawie do dysponowania tymi osobami</w:t>
      </w:r>
      <w:r w:rsidR="007B485F">
        <w:rPr>
          <w:rFonts w:ascii="Calibri" w:eastAsia="Calibri" w:hAnsi="Calibri" w:cs="Calibri"/>
          <w:sz w:val="22"/>
        </w:rPr>
        <w:t xml:space="preserve"> </w:t>
      </w:r>
      <w:r w:rsidRPr="007B485F">
        <w:rPr>
          <w:rFonts w:ascii="Calibri" w:eastAsia="Calibri" w:hAnsi="Calibri" w:cs="Calibri"/>
          <w:sz w:val="22"/>
        </w:rPr>
        <w:t xml:space="preserve">– wzór wykazu </w:t>
      </w:r>
      <w:r w:rsidR="00864723" w:rsidRPr="007B485F">
        <w:rPr>
          <w:rFonts w:ascii="Calibri" w:eastAsia="Calibri" w:hAnsi="Calibri" w:cs="Calibri"/>
          <w:sz w:val="22"/>
        </w:rPr>
        <w:t>stanowi</w:t>
      </w:r>
      <w:r w:rsidRPr="007B485F">
        <w:rPr>
          <w:rFonts w:ascii="Calibri" w:eastAsia="Calibri" w:hAnsi="Calibri" w:cs="Calibri"/>
          <w:sz w:val="22"/>
        </w:rPr>
        <w:t xml:space="preserve"> załącznik nr 5 do SWZ.  </w:t>
      </w:r>
    </w:p>
    <w:p w14:paraId="4FAAD01C" w14:textId="43884F03" w:rsidR="00090E62" w:rsidRPr="001A5ABF" w:rsidRDefault="00090E62">
      <w:pPr>
        <w:pStyle w:val="Akapitzlist"/>
        <w:numPr>
          <w:ilvl w:val="1"/>
          <w:numId w:val="1"/>
        </w:numPr>
        <w:spacing w:after="25" w:line="240" w:lineRule="auto"/>
        <w:ind w:left="709" w:right="0" w:hanging="559"/>
        <w:rPr>
          <w:rFonts w:ascii="Calibri" w:eastAsia="Calibri" w:hAnsi="Calibri" w:cs="Calibri"/>
          <w:sz w:val="22"/>
        </w:rPr>
      </w:pPr>
      <w:r w:rsidRPr="001A5ABF">
        <w:rPr>
          <w:rFonts w:ascii="Calibri" w:eastAsia="Calibri" w:hAnsi="Calibri" w:cs="Calibri"/>
          <w:sz w:val="22"/>
        </w:rPr>
        <w:t xml:space="preserve">Wykonawca nie jest zobowiązany do złożenia podmiotowych środków dowodowych, które zamawiający posiada, jeżeli wykonawca wskaże te środki oraz potwierdzi ich prawidłowość </w:t>
      </w:r>
      <w:r w:rsidR="008F681F" w:rsidRPr="001A5ABF">
        <w:rPr>
          <w:rFonts w:ascii="Calibri" w:eastAsia="Calibri" w:hAnsi="Calibri" w:cs="Calibri"/>
          <w:sz w:val="22"/>
        </w:rPr>
        <w:br/>
      </w:r>
      <w:r w:rsidRPr="001A5ABF">
        <w:rPr>
          <w:rFonts w:ascii="Calibri" w:eastAsia="Calibri" w:hAnsi="Calibri" w:cs="Calibri"/>
          <w:sz w:val="22"/>
        </w:rPr>
        <w:t xml:space="preserve">i aktualność. </w:t>
      </w:r>
    </w:p>
    <w:p w14:paraId="66FEA500" w14:textId="039753D3" w:rsidR="00090E62" w:rsidRPr="00090E62" w:rsidRDefault="00452A4F">
      <w:pPr>
        <w:numPr>
          <w:ilvl w:val="1"/>
          <w:numId w:val="1"/>
        </w:numPr>
        <w:spacing w:after="25" w:line="240" w:lineRule="auto"/>
        <w:ind w:left="709" w:right="0" w:hanging="491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 xml:space="preserve"> </w:t>
      </w:r>
      <w:r w:rsidR="00090E62" w:rsidRPr="00090E62">
        <w:rPr>
          <w:rFonts w:ascii="Calibri" w:eastAsia="Calibri" w:hAnsi="Calibri" w:cs="Calibri"/>
          <w:sz w:val="22"/>
        </w:rPr>
        <w:t xml:space="preserve">Jeżeli jest to niezbędne do zapewnienia odpowiedniego przebiegu postępowania o udzielenie zamówienia, zamawiający może na każdym etapie postępowania, wezwać wykonawców </w:t>
      </w:r>
      <w:r w:rsidR="008F681F">
        <w:rPr>
          <w:rFonts w:ascii="Calibri" w:eastAsia="Calibri" w:hAnsi="Calibri" w:cs="Calibri"/>
          <w:sz w:val="22"/>
        </w:rPr>
        <w:br/>
      </w:r>
      <w:r w:rsidR="00090E62" w:rsidRPr="00090E62">
        <w:rPr>
          <w:rFonts w:ascii="Calibri" w:eastAsia="Calibri" w:hAnsi="Calibri" w:cs="Calibri"/>
          <w:sz w:val="22"/>
        </w:rPr>
        <w:t xml:space="preserve">do złożenia wszystkich lub niektórych podmiotowych środków dowodowych aktualnych </w:t>
      </w:r>
      <w:r w:rsidR="008F681F">
        <w:rPr>
          <w:rFonts w:ascii="Calibri" w:eastAsia="Calibri" w:hAnsi="Calibri" w:cs="Calibri"/>
          <w:sz w:val="22"/>
        </w:rPr>
        <w:br/>
      </w:r>
      <w:r w:rsidR="00090E62" w:rsidRPr="00090E62">
        <w:rPr>
          <w:rFonts w:ascii="Calibri" w:eastAsia="Calibri" w:hAnsi="Calibri" w:cs="Calibri"/>
          <w:sz w:val="22"/>
        </w:rPr>
        <w:t xml:space="preserve">na dzień ich złożenia. </w:t>
      </w:r>
    </w:p>
    <w:p w14:paraId="520CE13E" w14:textId="7F71F99F" w:rsidR="00090E62" w:rsidRPr="00090E62" w:rsidRDefault="00452A4F">
      <w:pPr>
        <w:numPr>
          <w:ilvl w:val="1"/>
          <w:numId w:val="1"/>
        </w:numPr>
        <w:spacing w:after="25" w:line="240" w:lineRule="auto"/>
        <w:ind w:left="709" w:right="0" w:hanging="491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 xml:space="preserve"> </w:t>
      </w:r>
      <w:r w:rsidR="00090E62" w:rsidRPr="00090E62">
        <w:rPr>
          <w:rFonts w:ascii="Calibri" w:eastAsia="Calibri" w:hAnsi="Calibri" w:cs="Calibri"/>
          <w:sz w:val="22"/>
        </w:rPr>
        <w:t xml:space="preserve">Jeżeli zachodzą uzasadnione podstawy do uznania, że złożone uprzednio podmiotowe środki dowodowe nie są już aktualne, zamawiający może w każdym czasie wezwać wykonawcę </w:t>
      </w:r>
      <w:r w:rsidR="006C66FD">
        <w:rPr>
          <w:rFonts w:ascii="Calibri" w:eastAsia="Calibri" w:hAnsi="Calibri" w:cs="Calibri"/>
          <w:sz w:val="22"/>
        </w:rPr>
        <w:br/>
      </w:r>
      <w:r w:rsidR="00090E62" w:rsidRPr="00090E62">
        <w:rPr>
          <w:rFonts w:ascii="Calibri" w:eastAsia="Calibri" w:hAnsi="Calibri" w:cs="Calibri"/>
          <w:sz w:val="22"/>
        </w:rPr>
        <w:t xml:space="preserve">do złożenia wszystkich lub niektórych podmiotowych środków dowodowych, aktualnych na dzień ich złożenia. </w:t>
      </w:r>
    </w:p>
    <w:p w14:paraId="3CBBC713" w14:textId="0F7E683F" w:rsidR="00090E62" w:rsidRPr="00090E62" w:rsidRDefault="00090E62" w:rsidP="001A5ABF">
      <w:pPr>
        <w:spacing w:after="0" w:line="240" w:lineRule="auto"/>
        <w:ind w:left="709" w:right="0" w:hanging="425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8.</w:t>
      </w:r>
      <w:r w:rsidR="00BE1A57">
        <w:rPr>
          <w:rFonts w:ascii="Calibri" w:eastAsia="Calibri" w:hAnsi="Calibri" w:cs="Calibri"/>
          <w:sz w:val="22"/>
        </w:rPr>
        <w:t>9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 zakresie nieuregulowanym w niniejszym </w:t>
      </w:r>
      <w:r w:rsidR="00864723">
        <w:rPr>
          <w:rFonts w:ascii="Calibri" w:eastAsia="Calibri" w:hAnsi="Calibri" w:cs="Calibri"/>
          <w:sz w:val="22"/>
        </w:rPr>
        <w:t>punkcie</w:t>
      </w:r>
      <w:r w:rsidR="00864723" w:rsidRPr="00090E62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znajdują zastosowanie przepisy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, </w:t>
      </w:r>
      <w:r w:rsidR="008F681F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w szczególności art. 128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 określający możliwość żądania złożenia, uzupełnienia </w:t>
      </w:r>
      <w:r w:rsidR="006C66FD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lub poprawienia podmiotowych środków dowodowych. </w:t>
      </w:r>
    </w:p>
    <w:p w14:paraId="0AD0F581" w14:textId="77777777" w:rsidR="00090E62" w:rsidRPr="00F90873" w:rsidRDefault="00090E62" w:rsidP="0065669A">
      <w:pPr>
        <w:spacing w:after="0" w:line="240" w:lineRule="auto"/>
        <w:ind w:left="566" w:right="0" w:firstLine="0"/>
        <w:jc w:val="left"/>
        <w:rPr>
          <w:rFonts w:ascii="Calibri" w:eastAsia="Calibri" w:hAnsi="Calibri" w:cs="Calibri"/>
          <w:sz w:val="20"/>
        </w:rPr>
      </w:pPr>
      <w:r w:rsidRPr="00F90873">
        <w:rPr>
          <w:rFonts w:ascii="Calibri" w:eastAsia="Calibri" w:hAnsi="Calibri" w:cs="Calibri"/>
          <w:sz w:val="20"/>
        </w:rPr>
        <w:t xml:space="preserve"> </w:t>
      </w:r>
    </w:p>
    <w:p w14:paraId="0D6701ED" w14:textId="77777777" w:rsidR="00090E62" w:rsidRPr="00F90873" w:rsidRDefault="00090E62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lastRenderedPageBreak/>
        <w:t>9.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WYKONAWCY WSPÓLNIE UBIEGAJĄCY SIĘ O UDZIELENIE ZAMÓWIENIA</w:t>
      </w:r>
      <w:r w:rsidRPr="00F90873">
        <w:rPr>
          <w:rFonts w:ascii="Calibri" w:eastAsia="Calibri" w:hAnsi="Calibri" w:cs="Calibri"/>
          <w:b/>
        </w:rPr>
        <w:t xml:space="preserve"> </w:t>
      </w:r>
    </w:p>
    <w:p w14:paraId="706762DB" w14:textId="52824691" w:rsidR="00E52187" w:rsidRPr="001A5ABF" w:rsidRDefault="00090E62" w:rsidP="00E52187">
      <w:pPr>
        <w:spacing w:after="25" w:line="240" w:lineRule="auto"/>
        <w:ind w:left="792" w:right="0" w:hanging="432"/>
        <w:rPr>
          <w:rFonts w:asciiTheme="minorHAnsi" w:eastAsia="Arial" w:hAnsiTheme="minorHAnsi" w:cstheme="minorHAnsi"/>
          <w:sz w:val="22"/>
        </w:rPr>
      </w:pPr>
      <w:r w:rsidRPr="00090E62">
        <w:rPr>
          <w:rFonts w:ascii="Calibri" w:eastAsia="Calibri" w:hAnsi="Calibri" w:cs="Calibri"/>
          <w:sz w:val="22"/>
        </w:rPr>
        <w:t>9.1.</w:t>
      </w:r>
      <w:r w:rsidR="00E52187">
        <w:rPr>
          <w:rFonts w:ascii="Arial" w:eastAsia="Arial" w:hAnsi="Arial" w:cs="Arial"/>
          <w:sz w:val="22"/>
        </w:rPr>
        <w:t xml:space="preserve"> </w:t>
      </w:r>
      <w:r w:rsidR="00E52187" w:rsidRPr="001A5ABF">
        <w:rPr>
          <w:rFonts w:asciiTheme="minorHAnsi" w:eastAsia="Arial" w:hAnsiTheme="minorHAnsi" w:cstheme="minorHAnsi"/>
          <w:sz w:val="22"/>
        </w:rPr>
        <w:t xml:space="preserve">W przypadku wspólnego ubiegania się o udzielenie zamówienia, warunki udziału </w:t>
      </w:r>
      <w:r w:rsidR="006C66FD">
        <w:rPr>
          <w:rFonts w:asciiTheme="minorHAnsi" w:eastAsia="Arial" w:hAnsiTheme="minorHAnsi" w:cstheme="minorHAnsi"/>
          <w:sz w:val="22"/>
        </w:rPr>
        <w:br/>
      </w:r>
      <w:r w:rsidR="00E52187" w:rsidRPr="001A5ABF">
        <w:rPr>
          <w:rFonts w:asciiTheme="minorHAnsi" w:eastAsia="Arial" w:hAnsiTheme="minorHAnsi" w:cstheme="minorHAnsi"/>
          <w:sz w:val="22"/>
        </w:rPr>
        <w:t xml:space="preserve">w postępowaniu, o których mowa w pkt </w:t>
      </w:r>
      <w:r w:rsidR="00E52187">
        <w:rPr>
          <w:rFonts w:asciiTheme="minorHAnsi" w:eastAsia="Arial" w:hAnsiTheme="minorHAnsi" w:cstheme="minorHAnsi"/>
          <w:sz w:val="22"/>
        </w:rPr>
        <w:t>7.1.4.</w:t>
      </w:r>
      <w:r w:rsidR="00E52187" w:rsidRPr="001A5ABF">
        <w:rPr>
          <w:rFonts w:asciiTheme="minorHAnsi" w:eastAsia="Arial" w:hAnsiTheme="minorHAnsi" w:cstheme="minorHAnsi"/>
          <w:sz w:val="22"/>
        </w:rPr>
        <w:t xml:space="preserve"> powyżej, </w:t>
      </w:r>
      <w:r w:rsidR="00CF6851">
        <w:rPr>
          <w:rFonts w:asciiTheme="minorHAnsi" w:eastAsia="Arial" w:hAnsiTheme="minorHAnsi" w:cstheme="minorHAnsi"/>
          <w:sz w:val="22"/>
        </w:rPr>
        <w:t>w</w:t>
      </w:r>
      <w:r w:rsidR="00E52187" w:rsidRPr="001A5ABF">
        <w:rPr>
          <w:rFonts w:asciiTheme="minorHAnsi" w:eastAsia="Arial" w:hAnsiTheme="minorHAnsi" w:cstheme="minorHAnsi"/>
          <w:sz w:val="22"/>
        </w:rPr>
        <w:t xml:space="preserve">ykonawcy tacy muszą spełniać łącznie, z zastrzeżeniem pkt </w:t>
      </w:r>
      <w:r w:rsidR="00E52187">
        <w:rPr>
          <w:rFonts w:asciiTheme="minorHAnsi" w:eastAsia="Arial" w:hAnsiTheme="minorHAnsi" w:cstheme="minorHAnsi"/>
          <w:sz w:val="22"/>
        </w:rPr>
        <w:t>9.2.</w:t>
      </w:r>
      <w:r w:rsidR="00E52187" w:rsidRPr="001A5ABF">
        <w:rPr>
          <w:rFonts w:asciiTheme="minorHAnsi" w:eastAsia="Arial" w:hAnsiTheme="minorHAnsi" w:cstheme="minorHAnsi"/>
          <w:sz w:val="22"/>
        </w:rPr>
        <w:t xml:space="preserve"> poniżej. </w:t>
      </w:r>
    </w:p>
    <w:p w14:paraId="49486F82" w14:textId="198BA9F0" w:rsidR="00E52187" w:rsidRPr="001A5ABF" w:rsidRDefault="00E52187" w:rsidP="00E52187">
      <w:pPr>
        <w:spacing w:after="25" w:line="240" w:lineRule="auto"/>
        <w:ind w:left="792" w:right="0" w:hanging="432"/>
        <w:rPr>
          <w:rFonts w:asciiTheme="minorHAnsi" w:eastAsia="Arial" w:hAnsiTheme="minorHAnsi" w:cstheme="minorHAnsi"/>
          <w:sz w:val="22"/>
        </w:rPr>
      </w:pPr>
      <w:r>
        <w:rPr>
          <w:rFonts w:asciiTheme="minorHAnsi" w:eastAsia="Arial" w:hAnsiTheme="minorHAnsi" w:cstheme="minorHAnsi"/>
          <w:sz w:val="22"/>
        </w:rPr>
        <w:t>9.2.</w:t>
      </w:r>
      <w:r>
        <w:rPr>
          <w:rFonts w:asciiTheme="minorHAnsi" w:eastAsia="Arial" w:hAnsiTheme="minorHAnsi" w:cstheme="minorHAnsi"/>
          <w:sz w:val="22"/>
        </w:rPr>
        <w:tab/>
      </w:r>
      <w:r w:rsidRPr="001A5ABF">
        <w:rPr>
          <w:rFonts w:asciiTheme="minorHAnsi" w:eastAsia="Arial" w:hAnsiTheme="minorHAnsi" w:cstheme="minorHAnsi"/>
          <w:sz w:val="22"/>
        </w:rPr>
        <w:t xml:space="preserve">W odniesieniu do warunków dotyczących kwalifikacji zawodowych lub doświadczenia </w:t>
      </w:r>
      <w:r>
        <w:rPr>
          <w:rFonts w:asciiTheme="minorHAnsi" w:eastAsia="Arial" w:hAnsiTheme="minorHAnsi" w:cstheme="minorHAnsi"/>
          <w:sz w:val="22"/>
        </w:rPr>
        <w:t>w</w:t>
      </w:r>
      <w:r w:rsidRPr="001A5ABF">
        <w:rPr>
          <w:rFonts w:asciiTheme="minorHAnsi" w:eastAsia="Arial" w:hAnsiTheme="minorHAnsi" w:cstheme="minorHAnsi"/>
          <w:sz w:val="22"/>
        </w:rPr>
        <w:t xml:space="preserve">ykonawcy wspólnie ubiegający się o udzielenie zamówienia mogą polegać na zdolnościach tych z </w:t>
      </w:r>
      <w:r>
        <w:rPr>
          <w:rFonts w:asciiTheme="minorHAnsi" w:eastAsia="Arial" w:hAnsiTheme="minorHAnsi" w:cstheme="minorHAnsi"/>
          <w:sz w:val="22"/>
        </w:rPr>
        <w:t>w</w:t>
      </w:r>
      <w:r w:rsidRPr="001A5ABF">
        <w:rPr>
          <w:rFonts w:asciiTheme="minorHAnsi" w:eastAsia="Arial" w:hAnsiTheme="minorHAnsi" w:cstheme="minorHAnsi"/>
          <w:sz w:val="22"/>
        </w:rPr>
        <w:t xml:space="preserve">ykonawców, którzy wykonają roboty budowlane lub usługi, do realizacji których te zdolności są wymagane. W takiej sytuacji są zobowiązani dołączyć do oferty oświadczenie, z którego wynika, które roboty budowlane lub usługi wykonają poszczególni </w:t>
      </w:r>
      <w:r>
        <w:rPr>
          <w:rFonts w:asciiTheme="minorHAnsi" w:eastAsia="Arial" w:hAnsiTheme="minorHAnsi" w:cstheme="minorHAnsi"/>
          <w:sz w:val="22"/>
        </w:rPr>
        <w:t>w</w:t>
      </w:r>
      <w:r w:rsidRPr="001A5ABF">
        <w:rPr>
          <w:rFonts w:asciiTheme="minorHAnsi" w:eastAsia="Arial" w:hAnsiTheme="minorHAnsi" w:cstheme="minorHAnsi"/>
          <w:sz w:val="22"/>
        </w:rPr>
        <w:t xml:space="preserve">ykonawcy – </w:t>
      </w:r>
      <w:r w:rsidR="005373CC">
        <w:rPr>
          <w:rFonts w:asciiTheme="minorHAnsi" w:eastAsia="Arial" w:hAnsiTheme="minorHAnsi" w:cstheme="minorHAnsi"/>
          <w:sz w:val="22"/>
        </w:rPr>
        <w:t>wzór</w:t>
      </w:r>
      <w:r w:rsidR="005373CC" w:rsidRPr="001A5ABF">
        <w:rPr>
          <w:rFonts w:asciiTheme="minorHAnsi" w:eastAsia="Arial" w:hAnsiTheme="minorHAnsi" w:cstheme="minorHAnsi"/>
          <w:sz w:val="22"/>
        </w:rPr>
        <w:t xml:space="preserve"> </w:t>
      </w:r>
      <w:r w:rsidRPr="001A5ABF">
        <w:rPr>
          <w:rFonts w:asciiTheme="minorHAnsi" w:eastAsia="Arial" w:hAnsiTheme="minorHAnsi" w:cstheme="minorHAnsi"/>
          <w:sz w:val="22"/>
        </w:rPr>
        <w:t xml:space="preserve">oświadczenia </w:t>
      </w:r>
      <w:r w:rsidR="00127EA1">
        <w:rPr>
          <w:rFonts w:asciiTheme="minorHAnsi" w:eastAsia="Arial" w:hAnsiTheme="minorHAnsi" w:cstheme="minorHAnsi"/>
          <w:sz w:val="22"/>
        </w:rPr>
        <w:t>sta</w:t>
      </w:r>
      <w:r w:rsidR="00086B17">
        <w:rPr>
          <w:rFonts w:asciiTheme="minorHAnsi" w:eastAsia="Arial" w:hAnsiTheme="minorHAnsi" w:cstheme="minorHAnsi"/>
          <w:sz w:val="22"/>
        </w:rPr>
        <w:t>n</w:t>
      </w:r>
      <w:r w:rsidR="00127EA1">
        <w:rPr>
          <w:rFonts w:asciiTheme="minorHAnsi" w:eastAsia="Arial" w:hAnsiTheme="minorHAnsi" w:cstheme="minorHAnsi"/>
          <w:sz w:val="22"/>
        </w:rPr>
        <w:t>owi</w:t>
      </w:r>
      <w:r w:rsidRPr="001A5ABF">
        <w:rPr>
          <w:rFonts w:asciiTheme="minorHAnsi" w:eastAsia="Arial" w:hAnsiTheme="minorHAnsi" w:cstheme="minorHAnsi"/>
          <w:sz w:val="22"/>
        </w:rPr>
        <w:t xml:space="preserve"> </w:t>
      </w:r>
      <w:r>
        <w:rPr>
          <w:rFonts w:asciiTheme="minorHAnsi" w:eastAsia="Arial" w:hAnsiTheme="minorHAnsi" w:cstheme="minorHAnsi"/>
          <w:sz w:val="22"/>
        </w:rPr>
        <w:t>z</w:t>
      </w:r>
      <w:r w:rsidRPr="001A5ABF">
        <w:rPr>
          <w:rFonts w:asciiTheme="minorHAnsi" w:eastAsia="Arial" w:hAnsiTheme="minorHAnsi" w:cstheme="minorHAnsi"/>
          <w:sz w:val="22"/>
        </w:rPr>
        <w:t xml:space="preserve">ałącznik nr </w:t>
      </w:r>
      <w:r>
        <w:rPr>
          <w:rFonts w:asciiTheme="minorHAnsi" w:eastAsia="Arial" w:hAnsiTheme="minorHAnsi" w:cstheme="minorHAnsi"/>
          <w:sz w:val="22"/>
        </w:rPr>
        <w:t>8</w:t>
      </w:r>
      <w:r w:rsidRPr="001A5ABF">
        <w:rPr>
          <w:rFonts w:asciiTheme="minorHAnsi" w:eastAsia="Arial" w:hAnsiTheme="minorHAnsi" w:cstheme="minorHAnsi"/>
          <w:sz w:val="22"/>
        </w:rPr>
        <w:t xml:space="preserve"> do SWZ. </w:t>
      </w:r>
    </w:p>
    <w:p w14:paraId="43C18D15" w14:textId="328D4B30" w:rsidR="00090E62" w:rsidRDefault="00E52187" w:rsidP="00E52187">
      <w:pPr>
        <w:spacing w:after="25" w:line="240" w:lineRule="auto"/>
        <w:ind w:left="792" w:right="0" w:hanging="432"/>
        <w:rPr>
          <w:rFonts w:asciiTheme="minorHAnsi" w:eastAsia="Calibri" w:hAnsiTheme="minorHAnsi" w:cstheme="minorHAnsi"/>
          <w:sz w:val="22"/>
        </w:rPr>
      </w:pPr>
      <w:r>
        <w:rPr>
          <w:rFonts w:asciiTheme="minorHAnsi" w:eastAsia="Arial" w:hAnsiTheme="minorHAnsi" w:cstheme="minorHAnsi"/>
          <w:sz w:val="22"/>
        </w:rPr>
        <w:t>9.3.</w:t>
      </w:r>
      <w:r>
        <w:rPr>
          <w:rFonts w:asciiTheme="minorHAnsi" w:eastAsia="Arial" w:hAnsiTheme="minorHAnsi" w:cstheme="minorHAnsi"/>
          <w:sz w:val="22"/>
        </w:rPr>
        <w:tab/>
      </w:r>
      <w:r w:rsidRPr="001A5ABF">
        <w:rPr>
          <w:rFonts w:asciiTheme="minorHAnsi" w:eastAsia="Arial" w:hAnsiTheme="minorHAnsi" w:cstheme="minorHAnsi"/>
          <w:sz w:val="22"/>
        </w:rPr>
        <w:t xml:space="preserve">Zamawiający nie zastrzega obowiązku osobistego wykonania przez poszczególnych </w:t>
      </w:r>
      <w:r>
        <w:rPr>
          <w:rFonts w:asciiTheme="minorHAnsi" w:eastAsia="Arial" w:hAnsiTheme="minorHAnsi" w:cstheme="minorHAnsi"/>
          <w:sz w:val="22"/>
        </w:rPr>
        <w:t>w</w:t>
      </w:r>
      <w:r w:rsidRPr="001A5ABF">
        <w:rPr>
          <w:rFonts w:asciiTheme="minorHAnsi" w:eastAsia="Arial" w:hAnsiTheme="minorHAnsi" w:cstheme="minorHAnsi"/>
          <w:sz w:val="22"/>
        </w:rPr>
        <w:t xml:space="preserve">ykonawców wspólnie ubiegających się o udzielenie zamówienia kluczowych zadań, o którym mowa w art. 60 pkt 1 ustawy </w:t>
      </w:r>
      <w:proofErr w:type="spellStart"/>
      <w:r w:rsidRPr="001A5ABF">
        <w:rPr>
          <w:rFonts w:asciiTheme="minorHAnsi" w:eastAsia="Arial" w:hAnsiTheme="minorHAnsi" w:cstheme="minorHAnsi"/>
          <w:sz w:val="22"/>
        </w:rPr>
        <w:t>Pzp</w:t>
      </w:r>
      <w:proofErr w:type="spellEnd"/>
      <w:r w:rsidRPr="001A5ABF">
        <w:rPr>
          <w:rFonts w:asciiTheme="minorHAnsi" w:eastAsia="Arial" w:hAnsiTheme="minorHAnsi" w:cstheme="minorHAnsi"/>
          <w:sz w:val="22"/>
        </w:rPr>
        <w:t xml:space="preserve">. </w:t>
      </w:r>
      <w:r w:rsidR="00090E62" w:rsidRPr="001A5ABF">
        <w:rPr>
          <w:rFonts w:asciiTheme="minorHAnsi" w:eastAsia="Calibri" w:hAnsiTheme="minorHAnsi" w:cstheme="minorHAnsi"/>
          <w:sz w:val="22"/>
        </w:rPr>
        <w:t xml:space="preserve"> </w:t>
      </w:r>
    </w:p>
    <w:p w14:paraId="76EDC2DD" w14:textId="275A3916" w:rsidR="00E52187" w:rsidRPr="001A5ABF" w:rsidRDefault="00E52187" w:rsidP="00E52187">
      <w:pPr>
        <w:spacing w:after="25" w:line="240" w:lineRule="auto"/>
        <w:ind w:left="792" w:right="0" w:hanging="432"/>
        <w:rPr>
          <w:rFonts w:asciiTheme="minorHAnsi" w:eastAsia="Calibri" w:hAnsiTheme="minorHAnsi" w:cstheme="minorHAnsi"/>
          <w:sz w:val="22"/>
        </w:rPr>
      </w:pPr>
      <w:r>
        <w:rPr>
          <w:rFonts w:asciiTheme="minorHAnsi" w:eastAsia="Calibri" w:hAnsiTheme="minorHAnsi" w:cstheme="minorHAnsi"/>
          <w:sz w:val="22"/>
        </w:rPr>
        <w:t>9.4.</w:t>
      </w:r>
      <w:r>
        <w:rPr>
          <w:rFonts w:asciiTheme="minorHAnsi" w:eastAsia="Calibri" w:hAnsiTheme="minorHAnsi" w:cstheme="minorHAnsi"/>
          <w:sz w:val="22"/>
        </w:rPr>
        <w:tab/>
        <w:t xml:space="preserve">W przypadku wykonawców wspólnie ubiegających się o udzielenie zamówienia oświadczenie, </w:t>
      </w:r>
      <w:r w:rsidR="006C66FD">
        <w:rPr>
          <w:rFonts w:asciiTheme="minorHAnsi" w:eastAsia="Calibri" w:hAnsiTheme="minorHAnsi" w:cstheme="minorHAnsi"/>
          <w:sz w:val="22"/>
        </w:rPr>
        <w:br/>
      </w:r>
      <w:r>
        <w:rPr>
          <w:rFonts w:asciiTheme="minorHAnsi" w:eastAsia="Calibri" w:hAnsiTheme="minorHAnsi" w:cstheme="minorHAnsi"/>
          <w:sz w:val="22"/>
        </w:rPr>
        <w:t>o którym mowa w pkt 8.</w:t>
      </w:r>
      <w:r w:rsidR="00BE1A57">
        <w:rPr>
          <w:rFonts w:asciiTheme="minorHAnsi" w:eastAsia="Calibri" w:hAnsiTheme="minorHAnsi" w:cstheme="minorHAnsi"/>
          <w:sz w:val="22"/>
        </w:rPr>
        <w:t>5</w:t>
      </w:r>
      <w:r>
        <w:rPr>
          <w:rFonts w:asciiTheme="minorHAnsi" w:eastAsia="Calibri" w:hAnsiTheme="minorHAnsi" w:cstheme="minorHAnsi"/>
          <w:sz w:val="22"/>
        </w:rPr>
        <w:t>.</w:t>
      </w:r>
      <w:r w:rsidR="00086B17">
        <w:rPr>
          <w:rFonts w:asciiTheme="minorHAnsi" w:eastAsia="Calibri" w:hAnsiTheme="minorHAnsi" w:cstheme="minorHAnsi"/>
          <w:sz w:val="22"/>
        </w:rPr>
        <w:t>1</w:t>
      </w:r>
      <w:r>
        <w:rPr>
          <w:rFonts w:asciiTheme="minorHAnsi" w:eastAsia="Calibri" w:hAnsiTheme="minorHAnsi" w:cstheme="minorHAnsi"/>
          <w:sz w:val="22"/>
        </w:rPr>
        <w:t>.</w:t>
      </w:r>
      <w:r w:rsidR="002B085F">
        <w:rPr>
          <w:rFonts w:asciiTheme="minorHAnsi" w:eastAsia="Calibri" w:hAnsiTheme="minorHAnsi" w:cstheme="minorHAnsi"/>
          <w:sz w:val="22"/>
        </w:rPr>
        <w:t>,</w:t>
      </w:r>
      <w:r>
        <w:rPr>
          <w:rFonts w:asciiTheme="minorHAnsi" w:eastAsia="Calibri" w:hAnsiTheme="minorHAnsi" w:cstheme="minorHAnsi"/>
          <w:sz w:val="22"/>
        </w:rPr>
        <w:t xml:space="preserve"> przed</w:t>
      </w:r>
      <w:r w:rsidR="00792DA5">
        <w:rPr>
          <w:rFonts w:asciiTheme="minorHAnsi" w:eastAsia="Calibri" w:hAnsiTheme="minorHAnsi" w:cstheme="minorHAnsi"/>
          <w:sz w:val="22"/>
        </w:rPr>
        <w:t>kłada</w:t>
      </w:r>
      <w:r>
        <w:rPr>
          <w:rFonts w:asciiTheme="minorHAnsi" w:eastAsia="Calibri" w:hAnsiTheme="minorHAnsi" w:cstheme="minorHAnsi"/>
          <w:sz w:val="22"/>
        </w:rPr>
        <w:t xml:space="preserve"> każdy z tych wykonawców. </w:t>
      </w:r>
    </w:p>
    <w:p w14:paraId="734E2A01" w14:textId="3F259591" w:rsidR="00090E62" w:rsidRPr="00090E62" w:rsidRDefault="00090E62" w:rsidP="0065669A">
      <w:pPr>
        <w:spacing w:after="25" w:line="240" w:lineRule="auto"/>
        <w:ind w:left="792" w:right="0" w:hanging="43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9.</w:t>
      </w:r>
      <w:r w:rsidR="00BE1A57">
        <w:rPr>
          <w:rFonts w:ascii="Calibri" w:eastAsia="Calibri" w:hAnsi="Calibri" w:cs="Calibri"/>
          <w:sz w:val="22"/>
        </w:rPr>
        <w:t>5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Wykonawcy, o których mowa w</w:t>
      </w:r>
      <w:r w:rsidR="005373CC">
        <w:rPr>
          <w:rFonts w:ascii="Calibri" w:eastAsia="Calibri" w:hAnsi="Calibri" w:cs="Calibri"/>
          <w:sz w:val="22"/>
        </w:rPr>
        <w:t xml:space="preserve"> pkt</w:t>
      </w:r>
      <w:r w:rsidRPr="00090E62">
        <w:rPr>
          <w:rFonts w:ascii="Calibri" w:eastAsia="Calibri" w:hAnsi="Calibri" w:cs="Calibri"/>
          <w:sz w:val="22"/>
        </w:rPr>
        <w:t xml:space="preserve"> 9.1.</w:t>
      </w:r>
      <w:r w:rsidR="00E52187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ustanawiają </w:t>
      </w:r>
      <w:r w:rsidR="00E52187">
        <w:rPr>
          <w:rFonts w:ascii="Calibri" w:eastAsia="Calibri" w:hAnsi="Calibri" w:cs="Calibri"/>
          <w:sz w:val="22"/>
        </w:rPr>
        <w:t>p</w:t>
      </w:r>
      <w:r w:rsidR="00E52187" w:rsidRPr="00090E62">
        <w:rPr>
          <w:rFonts w:ascii="Calibri" w:eastAsia="Calibri" w:hAnsi="Calibri" w:cs="Calibri"/>
          <w:sz w:val="22"/>
        </w:rPr>
        <w:t xml:space="preserve">ełnomocnika </w:t>
      </w:r>
      <w:r w:rsidRPr="00090E62">
        <w:rPr>
          <w:rFonts w:ascii="Calibri" w:eastAsia="Calibri" w:hAnsi="Calibri" w:cs="Calibri"/>
          <w:sz w:val="22"/>
        </w:rPr>
        <w:t xml:space="preserve">do reprezentowania ich </w:t>
      </w:r>
      <w:r w:rsidR="002160EE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w postępowaniu albo reprezentowania ich w postępowaniu i zawarcia umowy </w:t>
      </w:r>
      <w:r w:rsidR="002160EE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w sprawie zamówienia publicznego. </w:t>
      </w:r>
    </w:p>
    <w:p w14:paraId="7461A644" w14:textId="440A4129" w:rsidR="00090E62" w:rsidRDefault="00090E62" w:rsidP="001A5ABF">
      <w:pPr>
        <w:spacing w:after="25" w:line="240" w:lineRule="auto"/>
        <w:ind w:left="360" w:right="0" w:firstLine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9.</w:t>
      </w:r>
      <w:r w:rsidR="00BE1A57">
        <w:rPr>
          <w:rFonts w:ascii="Calibri" w:eastAsia="Calibri" w:hAnsi="Calibri" w:cs="Calibri"/>
          <w:sz w:val="22"/>
        </w:rPr>
        <w:t>6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Wszelka korespondencja prowadzona będzie wyłącznie z </w:t>
      </w:r>
      <w:r w:rsidR="00E52187">
        <w:rPr>
          <w:rFonts w:ascii="Calibri" w:eastAsia="Calibri" w:hAnsi="Calibri" w:cs="Calibri"/>
          <w:sz w:val="22"/>
        </w:rPr>
        <w:t>p</w:t>
      </w:r>
      <w:r w:rsidR="00E52187" w:rsidRPr="00090E62">
        <w:rPr>
          <w:rFonts w:ascii="Calibri" w:eastAsia="Calibri" w:hAnsi="Calibri" w:cs="Calibri"/>
          <w:sz w:val="22"/>
        </w:rPr>
        <w:t>ełnomocnikiem</w:t>
      </w:r>
      <w:r w:rsidRPr="00090E62">
        <w:rPr>
          <w:rFonts w:ascii="Calibri" w:eastAsia="Calibri" w:hAnsi="Calibri" w:cs="Calibri"/>
          <w:sz w:val="22"/>
        </w:rPr>
        <w:t>.</w:t>
      </w:r>
    </w:p>
    <w:p w14:paraId="35ECBC58" w14:textId="77777777" w:rsidR="00090E62" w:rsidRPr="00090E62" w:rsidRDefault="00090E62" w:rsidP="0065669A">
      <w:pPr>
        <w:spacing w:after="0" w:line="240" w:lineRule="auto"/>
        <w:ind w:left="0" w:right="0" w:firstLine="0"/>
        <w:jc w:val="left"/>
        <w:rPr>
          <w:rFonts w:ascii="Calibri" w:eastAsia="Calibri" w:hAnsi="Calibri" w:cs="Calibri"/>
          <w:sz w:val="22"/>
        </w:rPr>
      </w:pPr>
    </w:p>
    <w:p w14:paraId="56023B5B" w14:textId="77777777" w:rsidR="00090E62" w:rsidRPr="00F90873" w:rsidRDefault="00090E62" w:rsidP="0065669A">
      <w:pPr>
        <w:keepNext/>
        <w:keepLines/>
        <w:spacing w:after="0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10.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PODWYKONAWSTWO</w:t>
      </w:r>
      <w:r w:rsidRPr="00F90873">
        <w:rPr>
          <w:rFonts w:ascii="Calibri" w:eastAsia="Calibri" w:hAnsi="Calibri" w:cs="Calibri"/>
          <w:b/>
        </w:rPr>
        <w:t xml:space="preserve"> </w:t>
      </w:r>
    </w:p>
    <w:p w14:paraId="6ED580F3" w14:textId="77777777" w:rsidR="00792DA5" w:rsidRDefault="00792DA5" w:rsidP="00792DA5">
      <w:pPr>
        <w:spacing w:after="25" w:line="240" w:lineRule="auto"/>
        <w:ind w:left="862" w:right="0" w:hanging="50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10.1.</w:t>
      </w:r>
      <w:r>
        <w:rPr>
          <w:rFonts w:ascii="Calibri" w:eastAsia="Calibri" w:hAnsi="Calibri" w:cs="Calibri"/>
          <w:sz w:val="22"/>
        </w:rPr>
        <w:tab/>
      </w:r>
      <w:r w:rsidR="00090E62" w:rsidRPr="00090E62">
        <w:rPr>
          <w:rFonts w:ascii="Calibri" w:eastAsia="Calibri" w:hAnsi="Calibri" w:cs="Calibri"/>
          <w:sz w:val="22"/>
        </w:rPr>
        <w:t xml:space="preserve">Zamawiający nie zastrzega obowiązku osobistego wykonania przez </w:t>
      </w:r>
      <w:r w:rsidR="00E52187">
        <w:rPr>
          <w:rFonts w:ascii="Calibri" w:eastAsia="Calibri" w:hAnsi="Calibri" w:cs="Calibri"/>
          <w:sz w:val="22"/>
        </w:rPr>
        <w:t>w</w:t>
      </w:r>
      <w:r w:rsidR="00E52187" w:rsidRPr="00090E62">
        <w:rPr>
          <w:rFonts w:ascii="Calibri" w:eastAsia="Calibri" w:hAnsi="Calibri" w:cs="Calibri"/>
          <w:sz w:val="22"/>
        </w:rPr>
        <w:t xml:space="preserve">ykonawcę </w:t>
      </w:r>
      <w:r w:rsidR="00090E62" w:rsidRPr="00090E62">
        <w:rPr>
          <w:rFonts w:ascii="Calibri" w:eastAsia="Calibri" w:hAnsi="Calibri" w:cs="Calibri"/>
          <w:sz w:val="22"/>
        </w:rPr>
        <w:t>kluczowych części zamówienia</w:t>
      </w:r>
      <w:r w:rsidR="00E52187">
        <w:rPr>
          <w:rFonts w:ascii="Calibri" w:eastAsia="Calibri" w:hAnsi="Calibri" w:cs="Calibri"/>
          <w:sz w:val="22"/>
        </w:rPr>
        <w:t xml:space="preserve">, zgodnie z art. 121 ustawy </w:t>
      </w:r>
      <w:proofErr w:type="spellStart"/>
      <w:r w:rsidR="00E52187">
        <w:rPr>
          <w:rFonts w:ascii="Calibri" w:eastAsia="Calibri" w:hAnsi="Calibri" w:cs="Calibri"/>
          <w:sz w:val="22"/>
        </w:rPr>
        <w:t>Pzp</w:t>
      </w:r>
      <w:proofErr w:type="spellEnd"/>
      <w:r w:rsidR="00090E62" w:rsidRPr="00090E62">
        <w:rPr>
          <w:rFonts w:ascii="Calibri" w:eastAsia="Calibri" w:hAnsi="Calibri" w:cs="Calibri"/>
          <w:sz w:val="22"/>
        </w:rPr>
        <w:t xml:space="preserve">. </w:t>
      </w:r>
    </w:p>
    <w:p w14:paraId="185CBC00" w14:textId="3E7CFA32" w:rsidR="00090E62" w:rsidRDefault="00792DA5" w:rsidP="00792DA5">
      <w:pPr>
        <w:spacing w:after="25" w:line="240" w:lineRule="auto"/>
        <w:ind w:left="862" w:right="0" w:hanging="50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10.2.</w:t>
      </w:r>
      <w:r>
        <w:rPr>
          <w:rFonts w:ascii="Calibri" w:eastAsia="Calibri" w:hAnsi="Calibri" w:cs="Calibri"/>
          <w:sz w:val="22"/>
        </w:rPr>
        <w:tab/>
      </w:r>
      <w:r w:rsidR="00090E62" w:rsidRPr="00090E62">
        <w:rPr>
          <w:rFonts w:ascii="Calibri" w:eastAsia="Calibri" w:hAnsi="Calibri" w:cs="Calibri"/>
          <w:sz w:val="22"/>
        </w:rPr>
        <w:t xml:space="preserve">Wykonawca może </w:t>
      </w:r>
      <w:r w:rsidR="0007613B">
        <w:rPr>
          <w:rFonts w:ascii="Calibri" w:eastAsia="Calibri" w:hAnsi="Calibri" w:cs="Calibri"/>
          <w:sz w:val="22"/>
        </w:rPr>
        <w:t xml:space="preserve">powierzyć wykonanie części </w:t>
      </w:r>
      <w:r w:rsidR="00090E62" w:rsidRPr="00090E62">
        <w:rPr>
          <w:rFonts w:ascii="Calibri" w:eastAsia="Calibri" w:hAnsi="Calibri" w:cs="Calibri"/>
          <w:sz w:val="22"/>
        </w:rPr>
        <w:t xml:space="preserve">zamówienia </w:t>
      </w:r>
      <w:r w:rsidR="0007613B">
        <w:rPr>
          <w:rFonts w:ascii="Calibri" w:eastAsia="Calibri" w:hAnsi="Calibri" w:cs="Calibri"/>
          <w:sz w:val="22"/>
        </w:rPr>
        <w:t>p</w:t>
      </w:r>
      <w:r w:rsidR="00090E62" w:rsidRPr="00090E62">
        <w:rPr>
          <w:rFonts w:ascii="Calibri" w:eastAsia="Calibri" w:hAnsi="Calibri" w:cs="Calibri"/>
          <w:sz w:val="22"/>
        </w:rPr>
        <w:t>odwykonawc</w:t>
      </w:r>
      <w:r w:rsidR="0007613B">
        <w:rPr>
          <w:rFonts w:ascii="Calibri" w:eastAsia="Calibri" w:hAnsi="Calibri" w:cs="Calibri"/>
          <w:sz w:val="22"/>
        </w:rPr>
        <w:t>om</w:t>
      </w:r>
      <w:r w:rsidR="00090E62" w:rsidRPr="00090E62">
        <w:rPr>
          <w:rFonts w:ascii="Calibri" w:eastAsia="Calibri" w:hAnsi="Calibri" w:cs="Calibri"/>
          <w:sz w:val="22"/>
        </w:rPr>
        <w:t xml:space="preserve">.  </w:t>
      </w:r>
    </w:p>
    <w:p w14:paraId="74BB062F" w14:textId="77777777" w:rsidR="00792DA5" w:rsidRDefault="00792DA5" w:rsidP="00792DA5">
      <w:pPr>
        <w:spacing w:after="25" w:line="240" w:lineRule="auto"/>
        <w:ind w:left="862" w:right="0" w:hanging="50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10.3.</w:t>
      </w:r>
      <w:r>
        <w:rPr>
          <w:rFonts w:ascii="Calibri" w:eastAsia="Calibri" w:hAnsi="Calibri" w:cs="Calibri"/>
          <w:sz w:val="22"/>
        </w:rPr>
        <w:tab/>
      </w:r>
      <w:r w:rsidRPr="00792DA5">
        <w:rPr>
          <w:rFonts w:ascii="Calibri" w:eastAsia="Calibri" w:hAnsi="Calibri" w:cs="Calibri"/>
          <w:sz w:val="22"/>
        </w:rPr>
        <w:t xml:space="preserve">Zamawiający żąda wskazania przez wykonawcę w ofercie, części zamówienia, których wykonanie zamierza powierzyć podwykonawcom i podania przez wykonawcę firm podwykonawców, jeżeli na etapie składania ofert są znani. </w:t>
      </w:r>
    </w:p>
    <w:p w14:paraId="4E5E47CD" w14:textId="77777777" w:rsidR="00792DA5" w:rsidRDefault="00792DA5" w:rsidP="00792DA5">
      <w:pPr>
        <w:spacing w:after="25" w:line="240" w:lineRule="auto"/>
        <w:ind w:left="862" w:right="0" w:hanging="50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10.4.</w:t>
      </w:r>
      <w:r>
        <w:rPr>
          <w:rFonts w:ascii="Calibri" w:eastAsia="Calibri" w:hAnsi="Calibri" w:cs="Calibri"/>
          <w:sz w:val="22"/>
        </w:rPr>
        <w:tab/>
      </w:r>
      <w:r w:rsidRPr="00792DA5">
        <w:rPr>
          <w:rFonts w:ascii="Calibri" w:eastAsia="Calibri" w:hAnsi="Calibri" w:cs="Calibri"/>
          <w:sz w:val="22"/>
        </w:rPr>
        <w:t xml:space="preserve">Jeżeli zmiana albo rezygnacja z podwykonawcy dotyczy podmiotu, na którego zasoby wykonawca powoływał się, na zasadach określonych w art. 118 ust. 1 ustawy </w:t>
      </w:r>
      <w:proofErr w:type="spellStart"/>
      <w:r w:rsidRPr="00792DA5">
        <w:rPr>
          <w:rFonts w:ascii="Calibri" w:eastAsia="Calibri" w:hAnsi="Calibri" w:cs="Calibri"/>
          <w:sz w:val="22"/>
        </w:rPr>
        <w:t>Pzp</w:t>
      </w:r>
      <w:proofErr w:type="spellEnd"/>
      <w:r w:rsidRPr="00792DA5">
        <w:rPr>
          <w:rFonts w:ascii="Calibri" w:eastAsia="Calibri" w:hAnsi="Calibri" w:cs="Calibri"/>
          <w:sz w:val="22"/>
        </w:rPr>
        <w:t xml:space="preserve">, w celu wykazania spełniania warunków udziału w postępowaniu, wykonawca jest obowiązany wykazać zamawiającemu, że proponowany inny podwykonawca lub wykonawca samodzielnie spełnia je w stopniu nie mniejszym niż podwykonawca, na którego zasoby wykonawca powoływał się w trakcie postępowania o udzielenie zamówienia. Przepis art. 122 ustawy </w:t>
      </w:r>
      <w:proofErr w:type="spellStart"/>
      <w:r w:rsidRPr="00792DA5">
        <w:rPr>
          <w:rFonts w:ascii="Calibri" w:eastAsia="Calibri" w:hAnsi="Calibri" w:cs="Calibri"/>
          <w:sz w:val="22"/>
        </w:rPr>
        <w:t>Pzp</w:t>
      </w:r>
      <w:proofErr w:type="spellEnd"/>
      <w:r w:rsidRPr="00792DA5">
        <w:rPr>
          <w:rFonts w:ascii="Calibri" w:eastAsia="Calibri" w:hAnsi="Calibri" w:cs="Calibri"/>
          <w:sz w:val="22"/>
        </w:rPr>
        <w:t xml:space="preserve"> stosuje się odpowiednio.</w:t>
      </w:r>
    </w:p>
    <w:p w14:paraId="592FAAD4" w14:textId="103F718C" w:rsidR="00792DA5" w:rsidRDefault="00792DA5" w:rsidP="00792DA5">
      <w:pPr>
        <w:spacing w:after="25" w:line="240" w:lineRule="auto"/>
        <w:ind w:left="862" w:right="0" w:hanging="50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10.5.</w:t>
      </w:r>
      <w:r>
        <w:rPr>
          <w:rFonts w:ascii="Calibri" w:eastAsia="Calibri" w:hAnsi="Calibri" w:cs="Calibri"/>
          <w:sz w:val="22"/>
        </w:rPr>
        <w:tab/>
      </w:r>
      <w:r w:rsidRPr="00792DA5">
        <w:rPr>
          <w:rFonts w:ascii="Calibri" w:eastAsia="Calibri" w:hAnsi="Calibri" w:cs="Calibri"/>
          <w:sz w:val="22"/>
        </w:rPr>
        <w:t xml:space="preserve">Powierzenie wykonania części zamówienia podwykonawcom nie zwalnia wykonawcy </w:t>
      </w:r>
      <w:r>
        <w:rPr>
          <w:rFonts w:ascii="Calibri" w:eastAsia="Calibri" w:hAnsi="Calibri" w:cs="Calibri"/>
          <w:sz w:val="22"/>
        </w:rPr>
        <w:br/>
      </w:r>
      <w:r w:rsidRPr="00792DA5">
        <w:rPr>
          <w:rFonts w:ascii="Calibri" w:eastAsia="Calibri" w:hAnsi="Calibri" w:cs="Calibri"/>
          <w:sz w:val="22"/>
        </w:rPr>
        <w:t>z odpowiedzialności za należyte wykonanie tego zamówienia.</w:t>
      </w:r>
    </w:p>
    <w:p w14:paraId="413927AB" w14:textId="62151ACE" w:rsidR="00090E62" w:rsidRDefault="00792DA5" w:rsidP="00792DA5">
      <w:pPr>
        <w:spacing w:after="25" w:line="240" w:lineRule="auto"/>
        <w:ind w:left="862" w:right="0" w:hanging="50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10.6.</w:t>
      </w:r>
      <w:r>
        <w:rPr>
          <w:rFonts w:ascii="Calibri" w:eastAsia="Calibri" w:hAnsi="Calibri" w:cs="Calibri"/>
          <w:sz w:val="22"/>
        </w:rPr>
        <w:tab/>
      </w:r>
      <w:r w:rsidRPr="00792DA5">
        <w:rPr>
          <w:rFonts w:ascii="Calibri" w:eastAsia="Calibri" w:hAnsi="Calibri" w:cs="Calibri"/>
          <w:sz w:val="22"/>
        </w:rPr>
        <w:t xml:space="preserve">Szczegółowe wymagania dotyczące podwykonawstwa zostały określone w § 7 </w:t>
      </w:r>
      <w:r w:rsidR="00C67853">
        <w:rPr>
          <w:rFonts w:ascii="Calibri" w:eastAsia="Calibri" w:hAnsi="Calibri" w:cs="Calibri"/>
          <w:sz w:val="22"/>
        </w:rPr>
        <w:t>projektu</w:t>
      </w:r>
      <w:r w:rsidRPr="00792DA5">
        <w:rPr>
          <w:rFonts w:ascii="Calibri" w:eastAsia="Calibri" w:hAnsi="Calibri" w:cs="Calibri"/>
          <w:sz w:val="22"/>
        </w:rPr>
        <w:t xml:space="preserve"> umowy. </w:t>
      </w:r>
      <w:r w:rsidR="00090E62" w:rsidRPr="00090E62">
        <w:rPr>
          <w:rFonts w:ascii="Calibri" w:eastAsia="Calibri" w:hAnsi="Calibri" w:cs="Calibri"/>
          <w:sz w:val="22"/>
        </w:rPr>
        <w:t xml:space="preserve"> </w:t>
      </w:r>
    </w:p>
    <w:p w14:paraId="48B3A2F0" w14:textId="77777777" w:rsidR="00532A09" w:rsidRPr="00090E62" w:rsidRDefault="00532A09" w:rsidP="0065669A">
      <w:pPr>
        <w:spacing w:after="3" w:line="240" w:lineRule="auto"/>
        <w:ind w:left="10" w:right="-6" w:hanging="10"/>
        <w:jc w:val="right"/>
        <w:rPr>
          <w:rFonts w:ascii="Calibri" w:eastAsia="Calibri" w:hAnsi="Calibri" w:cs="Calibri"/>
          <w:sz w:val="22"/>
        </w:rPr>
      </w:pPr>
    </w:p>
    <w:p w14:paraId="2E7EA688" w14:textId="77777777" w:rsidR="00090E62" w:rsidRPr="00F90873" w:rsidRDefault="00090E62" w:rsidP="0065669A">
      <w:pPr>
        <w:keepNext/>
        <w:keepLines/>
        <w:spacing w:after="0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11.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SPOSÓB OCENY OFERT</w:t>
      </w:r>
      <w:r w:rsidRPr="00F90873">
        <w:rPr>
          <w:rFonts w:ascii="Calibri" w:eastAsia="Calibri" w:hAnsi="Calibri" w:cs="Calibri"/>
          <w:b/>
        </w:rPr>
        <w:t xml:space="preserve"> </w:t>
      </w:r>
    </w:p>
    <w:p w14:paraId="4BC784F9" w14:textId="77777777" w:rsidR="00090E62" w:rsidRPr="00090E62" w:rsidRDefault="00090E62" w:rsidP="0065669A">
      <w:pPr>
        <w:spacing w:after="26" w:line="240" w:lineRule="auto"/>
        <w:ind w:left="228" w:right="0" w:hanging="1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11.1.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b/>
          <w:sz w:val="22"/>
        </w:rPr>
        <w:t xml:space="preserve">Sposób obliczenia ceny </w:t>
      </w:r>
    </w:p>
    <w:p w14:paraId="39263E92" w14:textId="525C6218" w:rsidR="00090E62" w:rsidRPr="00090E62" w:rsidRDefault="00090E62" w:rsidP="00792DA5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11.1.1.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Podana w ofercie cena</w:t>
      </w:r>
      <w:r w:rsidR="00A60F33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musi być wyrażona w złotych polskich [PLN]. Cena musi uwzględniać wszystkie wymagania określone w SWZ </w:t>
      </w:r>
      <w:r w:rsidR="005373CC">
        <w:rPr>
          <w:rFonts w:ascii="Calibri" w:eastAsia="Calibri" w:hAnsi="Calibri" w:cs="Calibri"/>
          <w:sz w:val="22"/>
        </w:rPr>
        <w:t>wraz z załącznikami, w szczególności PFU stanowiąc</w:t>
      </w:r>
      <w:r w:rsidR="00E42DB7">
        <w:rPr>
          <w:rFonts w:ascii="Calibri" w:eastAsia="Calibri" w:hAnsi="Calibri" w:cs="Calibri"/>
          <w:sz w:val="22"/>
        </w:rPr>
        <w:t>e</w:t>
      </w:r>
      <w:r w:rsidR="005373CC">
        <w:rPr>
          <w:rFonts w:ascii="Calibri" w:eastAsia="Calibri" w:hAnsi="Calibri" w:cs="Calibri"/>
          <w:sz w:val="22"/>
        </w:rPr>
        <w:t xml:space="preserve"> załącznik</w:t>
      </w:r>
      <w:r w:rsidR="00E42DB7">
        <w:rPr>
          <w:rFonts w:ascii="Calibri" w:eastAsia="Calibri" w:hAnsi="Calibri" w:cs="Calibri"/>
          <w:sz w:val="22"/>
        </w:rPr>
        <w:t>i</w:t>
      </w:r>
      <w:r w:rsidR="005373CC">
        <w:rPr>
          <w:rFonts w:ascii="Calibri" w:eastAsia="Calibri" w:hAnsi="Calibri" w:cs="Calibri"/>
          <w:sz w:val="22"/>
        </w:rPr>
        <w:t xml:space="preserve"> nr 9 do SWZ i </w:t>
      </w:r>
      <w:r w:rsidR="005373CC" w:rsidRPr="00090E62">
        <w:rPr>
          <w:rFonts w:ascii="Calibri" w:eastAsia="Calibri" w:hAnsi="Calibri" w:cs="Calibri"/>
          <w:sz w:val="22"/>
        </w:rPr>
        <w:t>projekcie umowy</w:t>
      </w:r>
      <w:r w:rsidR="005373CC">
        <w:rPr>
          <w:rFonts w:ascii="Calibri" w:eastAsia="Calibri" w:hAnsi="Calibri" w:cs="Calibri"/>
          <w:sz w:val="22"/>
        </w:rPr>
        <w:t>, stanowiącym z</w:t>
      </w:r>
      <w:r w:rsidR="005373CC" w:rsidRPr="00090E62">
        <w:rPr>
          <w:rFonts w:ascii="Calibri" w:eastAsia="Calibri" w:hAnsi="Calibri" w:cs="Calibri"/>
          <w:sz w:val="22"/>
        </w:rPr>
        <w:t>ałącznik nr 3</w:t>
      </w:r>
      <w:r w:rsidR="005373CC">
        <w:rPr>
          <w:rFonts w:ascii="Calibri" w:eastAsia="Calibri" w:hAnsi="Calibri" w:cs="Calibri"/>
          <w:sz w:val="22"/>
        </w:rPr>
        <w:t xml:space="preserve"> do SWZ, </w:t>
      </w:r>
      <w:r w:rsidRPr="00090E62">
        <w:rPr>
          <w:rFonts w:ascii="Calibri" w:eastAsia="Calibri" w:hAnsi="Calibri" w:cs="Calibri"/>
          <w:sz w:val="22"/>
        </w:rPr>
        <w:t xml:space="preserve">oraz obejmować wszelkie koszty, jakie poniesie </w:t>
      </w:r>
      <w:r w:rsidR="00220DED">
        <w:rPr>
          <w:rFonts w:ascii="Calibri" w:eastAsia="Calibri" w:hAnsi="Calibri" w:cs="Calibri"/>
          <w:sz w:val="22"/>
        </w:rPr>
        <w:t>w</w:t>
      </w:r>
      <w:r w:rsidRPr="00090E62">
        <w:rPr>
          <w:rFonts w:ascii="Calibri" w:eastAsia="Calibri" w:hAnsi="Calibri" w:cs="Calibri"/>
          <w:sz w:val="22"/>
        </w:rPr>
        <w:t xml:space="preserve">ykonawca z tytułu należytej oraz zgodnej z obowiązującymi przepisami realizacji przedmiotu zamówienia. </w:t>
      </w:r>
    </w:p>
    <w:p w14:paraId="0B3B4647" w14:textId="500FD501" w:rsidR="00090E62" w:rsidRPr="00532A09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color w:val="auto"/>
          <w:sz w:val="22"/>
        </w:rPr>
      </w:pPr>
      <w:r w:rsidRPr="00532A09">
        <w:rPr>
          <w:rFonts w:ascii="Calibri" w:eastAsia="Calibri" w:hAnsi="Calibri" w:cs="Calibri"/>
          <w:color w:val="auto"/>
          <w:sz w:val="22"/>
        </w:rPr>
        <w:t>11.1.</w:t>
      </w:r>
      <w:r w:rsidR="00792DA5">
        <w:rPr>
          <w:rFonts w:ascii="Calibri" w:eastAsia="Calibri" w:hAnsi="Calibri" w:cs="Calibri"/>
          <w:color w:val="auto"/>
          <w:sz w:val="22"/>
        </w:rPr>
        <w:t>2</w:t>
      </w:r>
      <w:r w:rsidRPr="00532A09">
        <w:rPr>
          <w:rFonts w:ascii="Calibri" w:eastAsia="Calibri" w:hAnsi="Calibri" w:cs="Calibri"/>
          <w:color w:val="auto"/>
          <w:sz w:val="22"/>
        </w:rPr>
        <w:t>.</w:t>
      </w:r>
      <w:r w:rsidRPr="00532A09">
        <w:rPr>
          <w:rFonts w:ascii="Arial" w:eastAsia="Arial" w:hAnsi="Arial" w:cs="Arial"/>
          <w:color w:val="auto"/>
          <w:sz w:val="22"/>
        </w:rPr>
        <w:t xml:space="preserve"> </w:t>
      </w:r>
      <w:r w:rsidRPr="00B345C2">
        <w:rPr>
          <w:rFonts w:ascii="Calibri" w:eastAsia="Calibri" w:hAnsi="Calibri" w:cs="Calibri"/>
          <w:color w:val="auto"/>
          <w:sz w:val="22"/>
        </w:rPr>
        <w:t xml:space="preserve">Cena oferty jest wynagrodzeniem </w:t>
      </w:r>
      <w:r w:rsidR="00903F9F" w:rsidRPr="00247D3B">
        <w:rPr>
          <w:rFonts w:asciiTheme="minorHAnsi" w:eastAsia="Calibri" w:hAnsiTheme="minorHAnsi" w:cstheme="minorHAnsi"/>
          <w:color w:val="auto"/>
          <w:sz w:val="22"/>
        </w:rPr>
        <w:t>ryczałtowym</w:t>
      </w:r>
      <w:r w:rsidR="00247D3B" w:rsidRPr="00247D3B">
        <w:rPr>
          <w:rFonts w:asciiTheme="minorHAnsi" w:hAnsiTheme="minorHAnsi" w:cstheme="minorHAnsi"/>
          <w:color w:val="auto"/>
          <w:sz w:val="22"/>
        </w:rPr>
        <w:t>, obliczonym</w:t>
      </w:r>
      <w:r w:rsidR="00247D3B">
        <w:rPr>
          <w:color w:val="auto"/>
        </w:rPr>
        <w:t xml:space="preserve"> </w:t>
      </w:r>
      <w:r w:rsidR="00792DA5">
        <w:rPr>
          <w:rFonts w:ascii="Calibri" w:eastAsia="Calibri" w:hAnsi="Calibri" w:cs="Calibri"/>
          <w:b/>
          <w:color w:val="auto"/>
          <w:sz w:val="22"/>
        </w:rPr>
        <w:t>w oparciu w</w:t>
      </w:r>
      <w:r w:rsidR="00792DA5" w:rsidRPr="00792DA5">
        <w:rPr>
          <w:rFonts w:ascii="Calibri" w:eastAsia="Calibri" w:hAnsi="Calibri" w:cs="Calibri"/>
          <w:b/>
          <w:color w:val="auto"/>
          <w:sz w:val="22"/>
        </w:rPr>
        <w:t xml:space="preserve">ypełniony </w:t>
      </w:r>
      <w:r w:rsidR="00792DA5">
        <w:rPr>
          <w:rFonts w:ascii="Calibri" w:eastAsia="Calibri" w:hAnsi="Calibri" w:cs="Calibri"/>
          <w:b/>
          <w:color w:val="auto"/>
          <w:sz w:val="22"/>
        </w:rPr>
        <w:t>w</w:t>
      </w:r>
      <w:r w:rsidR="00792DA5" w:rsidRPr="00792DA5">
        <w:rPr>
          <w:rFonts w:ascii="Calibri" w:eastAsia="Calibri" w:hAnsi="Calibri" w:cs="Calibri"/>
          <w:b/>
          <w:color w:val="auto"/>
          <w:sz w:val="22"/>
        </w:rPr>
        <w:t xml:space="preserve">ykaz </w:t>
      </w:r>
      <w:r w:rsidR="00792DA5">
        <w:rPr>
          <w:rFonts w:ascii="Calibri" w:eastAsia="Calibri" w:hAnsi="Calibri" w:cs="Calibri"/>
          <w:b/>
          <w:color w:val="auto"/>
          <w:sz w:val="22"/>
        </w:rPr>
        <w:t>c</w:t>
      </w:r>
      <w:r w:rsidR="00792DA5" w:rsidRPr="00792DA5">
        <w:rPr>
          <w:rFonts w:ascii="Calibri" w:eastAsia="Calibri" w:hAnsi="Calibri" w:cs="Calibri"/>
          <w:b/>
          <w:color w:val="auto"/>
          <w:sz w:val="22"/>
        </w:rPr>
        <w:t>en (Tabelę Elementów Ryczałtowyc</w:t>
      </w:r>
      <w:r w:rsidR="005A06E1">
        <w:rPr>
          <w:rFonts w:ascii="Calibri" w:eastAsia="Calibri" w:hAnsi="Calibri" w:cs="Calibri"/>
          <w:b/>
          <w:color w:val="auto"/>
          <w:sz w:val="22"/>
        </w:rPr>
        <w:t>h</w:t>
      </w:r>
      <w:r w:rsidR="00792DA5">
        <w:rPr>
          <w:rFonts w:ascii="Calibri" w:eastAsia="Calibri" w:hAnsi="Calibri" w:cs="Calibri"/>
          <w:b/>
          <w:color w:val="auto"/>
          <w:sz w:val="22"/>
        </w:rPr>
        <w:t>)</w:t>
      </w:r>
      <w:r w:rsidR="00247D3B">
        <w:rPr>
          <w:rFonts w:ascii="Calibri" w:eastAsia="Calibri" w:hAnsi="Calibri" w:cs="Calibri"/>
          <w:b/>
          <w:color w:val="auto"/>
          <w:sz w:val="22"/>
        </w:rPr>
        <w:t>, zawartą w pkt. 2 Formularza oferty</w:t>
      </w:r>
      <w:r w:rsidR="005373CC">
        <w:rPr>
          <w:rFonts w:ascii="Calibri" w:eastAsia="Calibri" w:hAnsi="Calibri" w:cs="Calibri"/>
          <w:b/>
          <w:color w:val="auto"/>
          <w:sz w:val="22"/>
        </w:rPr>
        <w:t xml:space="preserve"> (przy czym wykaz ten nie zmienia ryczałtowego charakteru wynagrodzenia, ma charakter pomocniczy i informacyjny)</w:t>
      </w:r>
      <w:r w:rsidR="00532A09" w:rsidRPr="00B345C2">
        <w:rPr>
          <w:rFonts w:ascii="Calibri" w:eastAsia="Calibri" w:hAnsi="Calibri" w:cs="Calibri"/>
          <w:color w:val="auto"/>
          <w:sz w:val="22"/>
        </w:rPr>
        <w:t xml:space="preserve">. W ofercie należy podać cenę zamówienia, przez którą należy rozumieć cenę </w:t>
      </w:r>
      <w:r w:rsidR="00532A09" w:rsidRPr="00B345C2">
        <w:rPr>
          <w:rFonts w:ascii="Calibri" w:eastAsia="Calibri" w:hAnsi="Calibri" w:cs="Calibri"/>
          <w:color w:val="auto"/>
          <w:sz w:val="22"/>
        </w:rPr>
        <w:lastRenderedPageBreak/>
        <w:t>w rozumieniu art. 3 ust.</w:t>
      </w:r>
      <w:r w:rsidR="005A06E1">
        <w:rPr>
          <w:rFonts w:ascii="Calibri" w:eastAsia="Calibri" w:hAnsi="Calibri" w:cs="Calibri"/>
          <w:color w:val="auto"/>
          <w:sz w:val="22"/>
        </w:rPr>
        <w:t xml:space="preserve"> </w:t>
      </w:r>
      <w:r w:rsidR="00532A09" w:rsidRPr="00B345C2">
        <w:rPr>
          <w:rFonts w:ascii="Calibri" w:eastAsia="Calibri" w:hAnsi="Calibri" w:cs="Calibri"/>
          <w:color w:val="auto"/>
          <w:sz w:val="22"/>
        </w:rPr>
        <w:t xml:space="preserve">1 pkt 1 i ust. 2 ustawy z dnia 9 maja 2014 r. o informowaniu o cenach </w:t>
      </w:r>
      <w:r w:rsidR="00785A6D" w:rsidRPr="00B345C2">
        <w:rPr>
          <w:rFonts w:ascii="Calibri" w:eastAsia="Calibri" w:hAnsi="Calibri" w:cs="Calibri"/>
          <w:color w:val="auto"/>
          <w:sz w:val="22"/>
        </w:rPr>
        <w:t>towarów i usług (</w:t>
      </w:r>
      <w:proofErr w:type="spellStart"/>
      <w:r w:rsidR="007B500D">
        <w:rPr>
          <w:rFonts w:ascii="Calibri" w:eastAsia="Calibri" w:hAnsi="Calibri" w:cs="Calibri"/>
          <w:color w:val="auto"/>
          <w:sz w:val="22"/>
        </w:rPr>
        <w:t>t.j</w:t>
      </w:r>
      <w:proofErr w:type="spellEnd"/>
      <w:r w:rsidR="007B500D">
        <w:rPr>
          <w:rFonts w:ascii="Calibri" w:eastAsia="Calibri" w:hAnsi="Calibri" w:cs="Calibri"/>
          <w:color w:val="auto"/>
          <w:sz w:val="22"/>
        </w:rPr>
        <w:t xml:space="preserve">. </w:t>
      </w:r>
      <w:r w:rsidR="00785A6D" w:rsidRPr="00B345C2">
        <w:rPr>
          <w:rFonts w:ascii="Calibri" w:eastAsia="Calibri" w:hAnsi="Calibri" w:cs="Calibri"/>
          <w:color w:val="auto"/>
          <w:sz w:val="22"/>
        </w:rPr>
        <w:t xml:space="preserve">Dz.U. z </w:t>
      </w:r>
      <w:r w:rsidR="007B500D" w:rsidRPr="00B345C2">
        <w:rPr>
          <w:rFonts w:ascii="Calibri" w:eastAsia="Calibri" w:hAnsi="Calibri" w:cs="Calibri"/>
          <w:color w:val="auto"/>
          <w:sz w:val="22"/>
        </w:rPr>
        <w:t>20</w:t>
      </w:r>
      <w:r w:rsidR="007B500D">
        <w:rPr>
          <w:rFonts w:ascii="Calibri" w:eastAsia="Calibri" w:hAnsi="Calibri" w:cs="Calibri"/>
          <w:color w:val="auto"/>
          <w:sz w:val="22"/>
        </w:rPr>
        <w:t>23</w:t>
      </w:r>
      <w:r w:rsidR="007B500D" w:rsidRPr="00B345C2">
        <w:rPr>
          <w:rFonts w:ascii="Calibri" w:eastAsia="Calibri" w:hAnsi="Calibri" w:cs="Calibri"/>
          <w:color w:val="auto"/>
          <w:sz w:val="22"/>
        </w:rPr>
        <w:t xml:space="preserve"> </w:t>
      </w:r>
      <w:r w:rsidR="00785A6D" w:rsidRPr="00B345C2">
        <w:rPr>
          <w:rFonts w:ascii="Calibri" w:eastAsia="Calibri" w:hAnsi="Calibri" w:cs="Calibri"/>
          <w:color w:val="auto"/>
          <w:sz w:val="22"/>
        </w:rPr>
        <w:t xml:space="preserve">r. poz. </w:t>
      </w:r>
      <w:r w:rsidR="007B500D" w:rsidRPr="00B345C2">
        <w:rPr>
          <w:rFonts w:ascii="Calibri" w:eastAsia="Calibri" w:hAnsi="Calibri" w:cs="Calibri"/>
          <w:color w:val="auto"/>
          <w:sz w:val="22"/>
        </w:rPr>
        <w:t>1</w:t>
      </w:r>
      <w:r w:rsidR="007B500D">
        <w:rPr>
          <w:rFonts w:ascii="Calibri" w:eastAsia="Calibri" w:hAnsi="Calibri" w:cs="Calibri"/>
          <w:color w:val="auto"/>
          <w:sz w:val="22"/>
        </w:rPr>
        <w:t>6</w:t>
      </w:r>
      <w:r w:rsidR="007B500D" w:rsidRPr="00B345C2">
        <w:rPr>
          <w:rFonts w:ascii="Calibri" w:eastAsia="Calibri" w:hAnsi="Calibri" w:cs="Calibri"/>
          <w:color w:val="auto"/>
          <w:sz w:val="22"/>
        </w:rPr>
        <w:t>8</w:t>
      </w:r>
      <w:r w:rsidR="00785A6D" w:rsidRPr="00B345C2">
        <w:rPr>
          <w:rFonts w:ascii="Calibri" w:eastAsia="Calibri" w:hAnsi="Calibri" w:cs="Calibri"/>
          <w:color w:val="auto"/>
          <w:sz w:val="22"/>
        </w:rPr>
        <w:t>)</w:t>
      </w:r>
    </w:p>
    <w:p w14:paraId="7C03C018" w14:textId="3D2C0331" w:rsidR="00090E62" w:rsidRP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11.1.</w:t>
      </w:r>
      <w:r w:rsidR="00792DA5">
        <w:rPr>
          <w:rFonts w:ascii="Calibri" w:eastAsia="Calibri" w:hAnsi="Calibri" w:cs="Calibri"/>
          <w:sz w:val="22"/>
        </w:rPr>
        <w:t>3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Sposób zapłaty i rozliczenia za realizację niniejszego zamówienia, określone zostały </w:t>
      </w:r>
      <w:r w:rsidR="00CC25D8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>w projekcie umowy</w:t>
      </w:r>
      <w:r w:rsidR="00C24B95">
        <w:rPr>
          <w:rFonts w:ascii="Calibri" w:eastAsia="Calibri" w:hAnsi="Calibri" w:cs="Calibri"/>
          <w:sz w:val="22"/>
        </w:rPr>
        <w:t xml:space="preserve">, </w:t>
      </w:r>
      <w:r w:rsidR="005373CC">
        <w:rPr>
          <w:rFonts w:ascii="Calibri" w:eastAsia="Calibri" w:hAnsi="Calibri" w:cs="Calibri"/>
          <w:sz w:val="22"/>
        </w:rPr>
        <w:t xml:space="preserve">stanowiącym </w:t>
      </w:r>
      <w:r w:rsidR="007B500D">
        <w:rPr>
          <w:rFonts w:ascii="Calibri" w:eastAsia="Calibri" w:hAnsi="Calibri" w:cs="Calibri"/>
          <w:sz w:val="22"/>
        </w:rPr>
        <w:t>z</w:t>
      </w:r>
      <w:r w:rsidRPr="00090E62">
        <w:rPr>
          <w:rFonts w:ascii="Calibri" w:eastAsia="Calibri" w:hAnsi="Calibri" w:cs="Calibri"/>
          <w:sz w:val="22"/>
        </w:rPr>
        <w:t>ałącznik nr 3</w:t>
      </w:r>
      <w:r w:rsidR="007B500D">
        <w:rPr>
          <w:rFonts w:ascii="Calibri" w:eastAsia="Calibri" w:hAnsi="Calibri" w:cs="Calibri"/>
          <w:sz w:val="22"/>
        </w:rPr>
        <w:t xml:space="preserve"> do SWZ</w:t>
      </w:r>
      <w:r w:rsidRPr="00090E62">
        <w:rPr>
          <w:rFonts w:ascii="Calibri" w:eastAsia="Calibri" w:hAnsi="Calibri" w:cs="Calibri"/>
          <w:sz w:val="22"/>
        </w:rPr>
        <w:t xml:space="preserve">. </w:t>
      </w:r>
    </w:p>
    <w:p w14:paraId="36ED62AA" w14:textId="49931240" w:rsidR="00090E62" w:rsidRP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11.1.</w:t>
      </w:r>
      <w:r w:rsidR="00792DA5">
        <w:rPr>
          <w:rFonts w:ascii="Calibri" w:eastAsia="Calibri" w:hAnsi="Calibri" w:cs="Calibri"/>
          <w:sz w:val="22"/>
        </w:rPr>
        <w:t>4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Jeżeli złożono ofertę, której wybór prowadziłby do powstania u </w:t>
      </w:r>
      <w:r w:rsidR="007B500D">
        <w:rPr>
          <w:rFonts w:ascii="Calibri" w:eastAsia="Calibri" w:hAnsi="Calibri" w:cs="Calibri"/>
          <w:sz w:val="22"/>
        </w:rPr>
        <w:t>z</w:t>
      </w:r>
      <w:r w:rsidR="007B500D" w:rsidRPr="00090E62">
        <w:rPr>
          <w:rFonts w:ascii="Calibri" w:eastAsia="Calibri" w:hAnsi="Calibri" w:cs="Calibri"/>
          <w:sz w:val="22"/>
        </w:rPr>
        <w:t xml:space="preserve">amawiającego </w:t>
      </w:r>
      <w:r w:rsidRPr="00090E62">
        <w:rPr>
          <w:rFonts w:ascii="Calibri" w:eastAsia="Calibri" w:hAnsi="Calibri" w:cs="Calibri"/>
          <w:sz w:val="22"/>
        </w:rPr>
        <w:t xml:space="preserve">obowiązku podatkowego zgodnie z przepisami o podatku VAT, </w:t>
      </w:r>
      <w:r w:rsidR="008A6602">
        <w:rPr>
          <w:rFonts w:ascii="Calibri" w:eastAsia="Calibri" w:hAnsi="Calibri" w:cs="Calibri"/>
          <w:sz w:val="22"/>
        </w:rPr>
        <w:t>z</w:t>
      </w:r>
      <w:r w:rsidR="008A6602" w:rsidRPr="00090E62">
        <w:rPr>
          <w:rFonts w:ascii="Calibri" w:eastAsia="Calibri" w:hAnsi="Calibri" w:cs="Calibri"/>
          <w:sz w:val="22"/>
        </w:rPr>
        <w:t xml:space="preserve">amawiający </w:t>
      </w:r>
      <w:r w:rsidRPr="00090E62">
        <w:rPr>
          <w:rFonts w:ascii="Calibri" w:eastAsia="Calibri" w:hAnsi="Calibri" w:cs="Calibri"/>
          <w:sz w:val="22"/>
        </w:rPr>
        <w:t xml:space="preserve">w celu oceny takiej oferty dolicza do przedstawionej w niej ceny podatek VAT, który miałby obowiązek rozliczyć zgodnie z obowiązującymi przepisami.  </w:t>
      </w:r>
    </w:p>
    <w:p w14:paraId="4BEED6AB" w14:textId="0CE3DF98" w:rsidR="00090E62" w:rsidRDefault="00090E62" w:rsidP="0065669A">
      <w:pPr>
        <w:spacing w:after="29" w:line="240" w:lineRule="auto"/>
        <w:ind w:left="715" w:right="0" w:hanging="1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11.1.</w:t>
      </w:r>
      <w:r w:rsidR="00792DA5">
        <w:rPr>
          <w:rFonts w:ascii="Calibri" w:eastAsia="Calibri" w:hAnsi="Calibri" w:cs="Calibri"/>
          <w:sz w:val="22"/>
        </w:rPr>
        <w:t>5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W ofercie, o której mowa w pkt 11.1.</w:t>
      </w:r>
      <w:r w:rsidR="005A06E1">
        <w:rPr>
          <w:rFonts w:ascii="Calibri" w:eastAsia="Calibri" w:hAnsi="Calibri" w:cs="Calibri"/>
          <w:sz w:val="22"/>
        </w:rPr>
        <w:t>4</w:t>
      </w:r>
      <w:r w:rsidRPr="00090E62">
        <w:rPr>
          <w:rFonts w:ascii="Calibri" w:eastAsia="Calibri" w:hAnsi="Calibri" w:cs="Calibri"/>
          <w:sz w:val="22"/>
        </w:rPr>
        <w:t xml:space="preserve">, wykonawca ma obowiązek: </w:t>
      </w:r>
    </w:p>
    <w:p w14:paraId="4CAB2D86" w14:textId="6C7C7D19" w:rsidR="00BB2B74" w:rsidRDefault="00BB2B74" w:rsidP="00BB2B74">
      <w:pPr>
        <w:tabs>
          <w:tab w:val="left" w:pos="1560"/>
        </w:tabs>
        <w:spacing w:after="29" w:line="240" w:lineRule="auto"/>
        <w:ind w:left="1277" w:right="0" w:hanging="57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11.1.5.1.</w:t>
      </w:r>
      <w:r>
        <w:rPr>
          <w:rFonts w:ascii="Calibri" w:eastAsia="Calibri" w:hAnsi="Calibri" w:cs="Calibri"/>
          <w:sz w:val="22"/>
        </w:rPr>
        <w:tab/>
      </w:r>
      <w:r w:rsidRPr="00BB2B74">
        <w:rPr>
          <w:rFonts w:ascii="Calibri" w:eastAsia="Calibri" w:hAnsi="Calibri" w:cs="Calibri"/>
          <w:sz w:val="22"/>
        </w:rPr>
        <w:t xml:space="preserve">poinformowania zamawiającego, że wybór jego oferty będzie prowadził do powstania </w:t>
      </w:r>
      <w:r w:rsidRPr="00BB2B74">
        <w:rPr>
          <w:rFonts w:ascii="Calibri" w:eastAsia="Calibri" w:hAnsi="Calibri" w:cs="Calibri"/>
          <w:sz w:val="22"/>
        </w:rPr>
        <w:br/>
        <w:t>u zamawiającego obowiązku podatkowego</w:t>
      </w:r>
      <w:r>
        <w:rPr>
          <w:rFonts w:ascii="Calibri" w:eastAsia="Calibri" w:hAnsi="Calibri" w:cs="Calibri"/>
          <w:sz w:val="22"/>
        </w:rPr>
        <w:t xml:space="preserve">, </w:t>
      </w:r>
    </w:p>
    <w:p w14:paraId="0E1091F0" w14:textId="4DEF8C07" w:rsidR="00BB2B74" w:rsidRDefault="00BB2B74" w:rsidP="00BB2B74">
      <w:pPr>
        <w:tabs>
          <w:tab w:val="left" w:pos="1560"/>
        </w:tabs>
        <w:spacing w:after="29" w:line="240" w:lineRule="auto"/>
        <w:ind w:left="1277" w:right="0" w:hanging="57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11.1.5.2.</w:t>
      </w:r>
      <w:r>
        <w:rPr>
          <w:rFonts w:ascii="Calibri" w:eastAsia="Calibri" w:hAnsi="Calibri" w:cs="Calibri"/>
          <w:sz w:val="22"/>
        </w:rPr>
        <w:tab/>
      </w:r>
      <w:r w:rsidRPr="00BB2B74">
        <w:rPr>
          <w:rFonts w:ascii="Calibri" w:eastAsia="Calibri" w:hAnsi="Calibri" w:cs="Calibri"/>
          <w:sz w:val="22"/>
        </w:rPr>
        <w:t>wskazania nazwy (rodzaju) towaru lub usługi, których dostawa lub świadczenie będą prowadziły do powstania obowiązku podatkowego</w:t>
      </w:r>
      <w:r>
        <w:rPr>
          <w:rFonts w:ascii="Calibri" w:eastAsia="Calibri" w:hAnsi="Calibri" w:cs="Calibri"/>
          <w:sz w:val="22"/>
        </w:rPr>
        <w:t>,</w:t>
      </w:r>
    </w:p>
    <w:p w14:paraId="003B4A14" w14:textId="0FDD0325" w:rsidR="00BB2B74" w:rsidRDefault="00BB2B74" w:rsidP="00BB2B74">
      <w:pPr>
        <w:tabs>
          <w:tab w:val="left" w:pos="1560"/>
        </w:tabs>
        <w:spacing w:after="29" w:line="240" w:lineRule="auto"/>
        <w:ind w:left="1277" w:right="0" w:hanging="57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11.1.5.3.</w:t>
      </w:r>
      <w:r>
        <w:rPr>
          <w:rFonts w:ascii="Calibri" w:eastAsia="Calibri" w:hAnsi="Calibri" w:cs="Calibri"/>
          <w:sz w:val="22"/>
        </w:rPr>
        <w:tab/>
      </w:r>
      <w:r w:rsidRPr="00BB2B74">
        <w:rPr>
          <w:rFonts w:ascii="Calibri" w:eastAsia="Calibri" w:hAnsi="Calibri" w:cs="Calibri"/>
          <w:sz w:val="22"/>
        </w:rPr>
        <w:t>wskazania wartości towaru lub usługi objętego obowiązkiem podatkowym zamawiającego, bez kwoty podatku</w:t>
      </w:r>
      <w:r>
        <w:rPr>
          <w:rFonts w:ascii="Calibri" w:eastAsia="Calibri" w:hAnsi="Calibri" w:cs="Calibri"/>
          <w:sz w:val="22"/>
        </w:rPr>
        <w:t>,</w:t>
      </w:r>
    </w:p>
    <w:p w14:paraId="32FFB75A" w14:textId="1276C1EA" w:rsidR="00BB2B74" w:rsidRPr="00BB2B74" w:rsidRDefault="00BB2B74" w:rsidP="00BB2B74">
      <w:pPr>
        <w:spacing w:after="29" w:line="240" w:lineRule="auto"/>
        <w:ind w:left="1277" w:right="0" w:hanging="568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 xml:space="preserve">11.1.5.4. </w:t>
      </w:r>
      <w:r w:rsidRPr="00BB2B74">
        <w:rPr>
          <w:rFonts w:ascii="Calibri" w:eastAsia="Calibri" w:hAnsi="Calibri" w:cs="Calibri"/>
          <w:sz w:val="22"/>
        </w:rPr>
        <w:t xml:space="preserve">wskazania stawki podatku od towarów i usług, która zgodnie z wiedzą wykonawcy, będzie miała zastosowanie. </w:t>
      </w:r>
    </w:p>
    <w:p w14:paraId="5F5881E3" w14:textId="131A13E8" w:rsidR="007B500D" w:rsidRDefault="00090E62" w:rsidP="00BB2B74">
      <w:pPr>
        <w:spacing w:after="25" w:line="240" w:lineRule="auto"/>
        <w:ind w:left="705" w:right="0" w:firstLine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11.1.</w:t>
      </w:r>
      <w:r w:rsidR="005A06E1">
        <w:rPr>
          <w:rFonts w:ascii="Calibri" w:eastAsia="Calibri" w:hAnsi="Calibri" w:cs="Calibri"/>
          <w:sz w:val="22"/>
        </w:rPr>
        <w:t>6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Ryzyko oszacowania wszelkich kosztów związanych z realizacją przedmiotu zamówienia ponosi </w:t>
      </w:r>
      <w:r w:rsidR="007B500D">
        <w:rPr>
          <w:rFonts w:ascii="Calibri" w:eastAsia="Calibri" w:hAnsi="Calibri" w:cs="Calibri"/>
          <w:sz w:val="22"/>
        </w:rPr>
        <w:t>w</w:t>
      </w:r>
      <w:r w:rsidR="007B500D" w:rsidRPr="00090E62">
        <w:rPr>
          <w:rFonts w:ascii="Calibri" w:eastAsia="Calibri" w:hAnsi="Calibri" w:cs="Calibri"/>
          <w:sz w:val="22"/>
        </w:rPr>
        <w:t>ykonawca</w:t>
      </w:r>
      <w:r w:rsidRPr="00090E62">
        <w:rPr>
          <w:rFonts w:ascii="Calibri" w:eastAsia="Calibri" w:hAnsi="Calibri" w:cs="Calibri"/>
          <w:sz w:val="22"/>
        </w:rPr>
        <w:t xml:space="preserve">. </w:t>
      </w:r>
    </w:p>
    <w:p w14:paraId="1EE6E60F" w14:textId="0A5E77CD" w:rsidR="007B500D" w:rsidRPr="001A5ABF" w:rsidRDefault="007B500D" w:rsidP="001A5ABF">
      <w:pPr>
        <w:spacing w:after="25" w:line="240" w:lineRule="auto"/>
        <w:ind w:left="1130" w:right="0" w:hanging="425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11.1.</w:t>
      </w:r>
      <w:r w:rsidR="005A06E1">
        <w:rPr>
          <w:rFonts w:ascii="Calibri" w:eastAsia="Calibri" w:hAnsi="Calibri" w:cs="Calibri"/>
          <w:sz w:val="22"/>
        </w:rPr>
        <w:t>7</w:t>
      </w:r>
      <w:r>
        <w:rPr>
          <w:rFonts w:ascii="Calibri" w:eastAsia="Calibri" w:hAnsi="Calibri" w:cs="Calibri"/>
          <w:sz w:val="22"/>
        </w:rPr>
        <w:t>.</w:t>
      </w:r>
      <w:r>
        <w:rPr>
          <w:rFonts w:ascii="Calibri" w:eastAsia="Calibri" w:hAnsi="Calibri" w:cs="Calibri"/>
          <w:sz w:val="22"/>
        </w:rPr>
        <w:tab/>
      </w:r>
      <w:r w:rsidRPr="00532A09">
        <w:rPr>
          <w:rFonts w:ascii="Calibri" w:eastAsia="Calibri" w:hAnsi="Calibri" w:cs="Calibri"/>
          <w:color w:val="auto"/>
          <w:sz w:val="22"/>
        </w:rPr>
        <w:t xml:space="preserve">Zamawiający </w:t>
      </w:r>
      <w:r w:rsidRPr="005A06E1">
        <w:rPr>
          <w:rFonts w:ascii="Calibri" w:eastAsia="Calibri" w:hAnsi="Calibri" w:cs="Calibri"/>
          <w:b/>
          <w:bCs/>
          <w:color w:val="auto"/>
          <w:sz w:val="22"/>
        </w:rPr>
        <w:t>nie będzie</w:t>
      </w:r>
      <w:r w:rsidRPr="00532A09">
        <w:rPr>
          <w:rFonts w:ascii="Calibri" w:eastAsia="Calibri" w:hAnsi="Calibri" w:cs="Calibri"/>
          <w:color w:val="auto"/>
          <w:sz w:val="22"/>
        </w:rPr>
        <w:t xml:space="preserve"> udzielał </w:t>
      </w:r>
      <w:r w:rsidR="00CC1A2F">
        <w:rPr>
          <w:rFonts w:ascii="Calibri" w:eastAsia="Calibri" w:hAnsi="Calibri" w:cs="Calibri"/>
          <w:color w:val="auto"/>
          <w:sz w:val="22"/>
        </w:rPr>
        <w:t>w</w:t>
      </w:r>
      <w:r w:rsidRPr="00532A09">
        <w:rPr>
          <w:rFonts w:ascii="Calibri" w:eastAsia="Calibri" w:hAnsi="Calibri" w:cs="Calibri"/>
          <w:color w:val="auto"/>
          <w:sz w:val="22"/>
        </w:rPr>
        <w:t xml:space="preserve">ykonawcy zaliczek na </w:t>
      </w:r>
      <w:r w:rsidR="008A6602">
        <w:rPr>
          <w:rFonts w:ascii="Calibri" w:eastAsia="Calibri" w:hAnsi="Calibri" w:cs="Calibri"/>
          <w:color w:val="auto"/>
          <w:sz w:val="22"/>
        </w:rPr>
        <w:t>poczet</w:t>
      </w:r>
      <w:r w:rsidRPr="00532A09">
        <w:rPr>
          <w:rFonts w:ascii="Calibri" w:eastAsia="Calibri" w:hAnsi="Calibri" w:cs="Calibri"/>
          <w:color w:val="auto"/>
          <w:sz w:val="22"/>
        </w:rPr>
        <w:t xml:space="preserve"> prac objętych przedmiotem zamówienia. </w:t>
      </w:r>
    </w:p>
    <w:p w14:paraId="5276F623" w14:textId="5C834BC9" w:rsidR="005A06E1" w:rsidRDefault="00090E62" w:rsidP="005A06E1">
      <w:pPr>
        <w:spacing w:after="25" w:line="240" w:lineRule="auto"/>
        <w:ind w:left="1134" w:right="0" w:hanging="425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11.</w:t>
      </w:r>
      <w:r w:rsidR="005A06E1">
        <w:rPr>
          <w:rFonts w:ascii="Calibri" w:eastAsia="Calibri" w:hAnsi="Calibri" w:cs="Calibri"/>
          <w:sz w:val="22"/>
        </w:rPr>
        <w:t>1.8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Zasady przesyłania drogą elektroniczną ustrukturyzowanych faktur elektronicznych</w:t>
      </w:r>
      <w:r w:rsidR="005A06E1">
        <w:rPr>
          <w:rFonts w:ascii="Calibri" w:eastAsia="Calibri" w:hAnsi="Calibri" w:cs="Calibri"/>
          <w:sz w:val="22"/>
        </w:rPr>
        <w:t xml:space="preserve">: </w:t>
      </w:r>
      <w:r w:rsidR="00CC25D8">
        <w:rPr>
          <w:rFonts w:ascii="Calibri" w:eastAsia="Calibri" w:hAnsi="Calibri" w:cs="Calibri"/>
          <w:sz w:val="22"/>
        </w:rPr>
        <w:br/>
      </w:r>
      <w:r w:rsidR="005A06E1">
        <w:rPr>
          <w:rFonts w:ascii="Calibri" w:eastAsia="Calibri" w:hAnsi="Calibri" w:cs="Calibri"/>
          <w:sz w:val="22"/>
        </w:rPr>
        <w:t>d</w:t>
      </w:r>
      <w:r w:rsidR="005A06E1" w:rsidRPr="005A06E1">
        <w:rPr>
          <w:rFonts w:ascii="Calibri" w:eastAsia="Calibri" w:hAnsi="Calibri" w:cs="Calibri"/>
          <w:sz w:val="22"/>
        </w:rPr>
        <w:t xml:space="preserve">o przesyłania między wykonawcami, a zamawiającymi ustrukturyzowanych faktur elektronicznych oraz innych ustrukturyzowanych dokumentów elektronicznych związanych z realizacją niniejszego zamówienia stosuje się przepisy ustawy z dnia 9 listopada 2018r. </w:t>
      </w:r>
      <w:r w:rsidR="005A06E1" w:rsidRPr="005A06E1">
        <w:rPr>
          <w:rFonts w:ascii="Calibri" w:eastAsia="Calibri" w:hAnsi="Calibri" w:cs="Calibri"/>
          <w:sz w:val="22"/>
        </w:rPr>
        <w:br/>
        <w:t>o elektronicznym fakturowaniu w zamówieniach publicznych, koncesjach na roboty budowlane lub usługi oraz partnerstwie publiczno-prywatnym (</w:t>
      </w:r>
      <w:proofErr w:type="spellStart"/>
      <w:r w:rsidR="005A06E1" w:rsidRPr="005A06E1">
        <w:rPr>
          <w:rFonts w:ascii="Calibri" w:eastAsia="Calibri" w:hAnsi="Calibri" w:cs="Calibri"/>
          <w:sz w:val="22"/>
        </w:rPr>
        <w:t>t.j</w:t>
      </w:r>
      <w:proofErr w:type="spellEnd"/>
      <w:r w:rsidR="005A06E1" w:rsidRPr="005A06E1">
        <w:rPr>
          <w:rFonts w:ascii="Calibri" w:eastAsia="Calibri" w:hAnsi="Calibri" w:cs="Calibri"/>
          <w:sz w:val="22"/>
        </w:rPr>
        <w:t xml:space="preserve">. Dz.U. z 2020 r., poz. 1666 ze zm.). </w:t>
      </w:r>
    </w:p>
    <w:p w14:paraId="3515E1C7" w14:textId="4B4CBECF" w:rsidR="00951135" w:rsidRPr="00047E0E" w:rsidRDefault="00951135" w:rsidP="00951135">
      <w:pPr>
        <w:spacing w:after="25" w:line="240" w:lineRule="auto"/>
        <w:ind w:left="1134" w:right="0" w:hanging="425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 xml:space="preserve">11.1.9. </w:t>
      </w:r>
      <w:r w:rsidRPr="00090E62">
        <w:rPr>
          <w:rFonts w:ascii="Calibri" w:eastAsia="Calibri" w:hAnsi="Calibri" w:cs="Calibri"/>
          <w:sz w:val="22"/>
        </w:rPr>
        <w:t>Warunki płatności</w:t>
      </w:r>
      <w:r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określone zostały w projekcie umowy</w:t>
      </w:r>
      <w:r>
        <w:rPr>
          <w:rFonts w:ascii="Calibri" w:eastAsia="Calibri" w:hAnsi="Calibri" w:cs="Calibri"/>
          <w:sz w:val="22"/>
        </w:rPr>
        <w:t>,</w:t>
      </w:r>
      <w:r w:rsidRPr="00090E62">
        <w:rPr>
          <w:rFonts w:ascii="Calibri" w:eastAsia="Calibri" w:hAnsi="Calibri" w:cs="Calibri"/>
          <w:sz w:val="22"/>
        </w:rPr>
        <w:t xml:space="preserve"> stanowiąc</w:t>
      </w:r>
      <w:r>
        <w:rPr>
          <w:rFonts w:ascii="Calibri" w:eastAsia="Calibri" w:hAnsi="Calibri" w:cs="Calibri"/>
          <w:sz w:val="22"/>
        </w:rPr>
        <w:t>ym</w:t>
      </w:r>
      <w:r w:rsidRPr="00090E62">
        <w:rPr>
          <w:rFonts w:ascii="Calibri" w:eastAsia="Calibri" w:hAnsi="Calibri" w:cs="Calibri"/>
          <w:sz w:val="22"/>
        </w:rPr>
        <w:t xml:space="preserve"> załącznik nr </w:t>
      </w:r>
      <w:r>
        <w:rPr>
          <w:rFonts w:ascii="Calibri" w:eastAsia="Calibri" w:hAnsi="Calibri" w:cs="Calibri"/>
          <w:sz w:val="22"/>
        </w:rPr>
        <w:t xml:space="preserve">3 </w:t>
      </w:r>
      <w:r w:rsidR="006C66FD">
        <w:rPr>
          <w:rFonts w:ascii="Calibri" w:eastAsia="Calibri" w:hAnsi="Calibri" w:cs="Calibri"/>
          <w:sz w:val="22"/>
        </w:rPr>
        <w:br/>
      </w:r>
      <w:r>
        <w:rPr>
          <w:rFonts w:ascii="Calibri" w:eastAsia="Calibri" w:hAnsi="Calibri" w:cs="Calibri"/>
          <w:sz w:val="22"/>
        </w:rPr>
        <w:t>do SWZ.</w:t>
      </w:r>
      <w:r w:rsidRPr="00090E62">
        <w:rPr>
          <w:rFonts w:ascii="Calibri" w:eastAsia="Calibri" w:hAnsi="Calibri" w:cs="Calibri"/>
          <w:sz w:val="22"/>
        </w:rPr>
        <w:t xml:space="preserve"> </w:t>
      </w:r>
    </w:p>
    <w:p w14:paraId="649F2F8F" w14:textId="38CD8C82" w:rsidR="00090E62" w:rsidRDefault="00090E62" w:rsidP="0065669A">
      <w:pPr>
        <w:spacing w:after="25" w:line="240" w:lineRule="auto"/>
        <w:ind w:left="705" w:right="0" w:firstLine="0"/>
        <w:rPr>
          <w:rFonts w:ascii="Calibri" w:eastAsia="Calibri" w:hAnsi="Calibri" w:cs="Calibri"/>
          <w:b/>
          <w:bCs/>
          <w:color w:val="auto"/>
          <w:sz w:val="22"/>
        </w:rPr>
      </w:pPr>
    </w:p>
    <w:p w14:paraId="7C875116" w14:textId="7739A626" w:rsidR="00F51BD4" w:rsidRPr="00F51BD4" w:rsidRDefault="00F51BD4" w:rsidP="005A06E1">
      <w:pPr>
        <w:spacing w:after="25" w:line="240" w:lineRule="auto"/>
        <w:ind w:right="0"/>
        <w:rPr>
          <w:rFonts w:ascii="Calibri" w:eastAsia="Calibri" w:hAnsi="Calibri" w:cs="Calibri"/>
          <w:b/>
          <w:bCs/>
          <w:color w:val="auto"/>
          <w:sz w:val="22"/>
        </w:rPr>
      </w:pPr>
      <w:r w:rsidRPr="00F51BD4">
        <w:rPr>
          <w:rFonts w:ascii="Calibri" w:eastAsia="Calibri" w:hAnsi="Calibri" w:cs="Calibri"/>
          <w:b/>
          <w:bCs/>
          <w:color w:val="auto"/>
          <w:sz w:val="22"/>
        </w:rPr>
        <w:t>11.2. Kryteria oceny ofert</w:t>
      </w:r>
    </w:p>
    <w:p w14:paraId="55354FCE" w14:textId="507D9EE7" w:rsidR="00090E62" w:rsidRPr="00B502AE" w:rsidRDefault="005A06E1" w:rsidP="005A06E1">
      <w:p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51BD4">
        <w:rPr>
          <w:rFonts w:ascii="Calibri" w:eastAsia="Calibri" w:hAnsi="Calibri" w:cs="Calibri"/>
          <w:color w:val="auto"/>
          <w:sz w:val="22"/>
        </w:rPr>
        <w:t>1</w:t>
      </w:r>
      <w:r w:rsidR="00432874" w:rsidRPr="00F51BD4">
        <w:rPr>
          <w:rFonts w:ascii="Calibri" w:eastAsia="Calibri" w:hAnsi="Calibri" w:cs="Calibri"/>
          <w:color w:val="auto"/>
          <w:sz w:val="22"/>
        </w:rPr>
        <w:t>1</w:t>
      </w:r>
      <w:r w:rsidRPr="00F51BD4">
        <w:rPr>
          <w:rFonts w:ascii="Calibri" w:eastAsia="Calibri" w:hAnsi="Calibri" w:cs="Calibri"/>
          <w:color w:val="auto"/>
          <w:sz w:val="22"/>
        </w:rPr>
        <w:t>.</w:t>
      </w:r>
      <w:r w:rsidR="00432874" w:rsidRPr="00F51BD4">
        <w:rPr>
          <w:rFonts w:ascii="Calibri" w:eastAsia="Calibri" w:hAnsi="Calibri" w:cs="Calibri"/>
          <w:color w:val="auto"/>
          <w:sz w:val="22"/>
        </w:rPr>
        <w:t>2</w:t>
      </w:r>
      <w:r w:rsidRPr="00F51BD4">
        <w:rPr>
          <w:rFonts w:ascii="Calibri" w:eastAsia="Calibri" w:hAnsi="Calibri" w:cs="Calibri"/>
          <w:color w:val="auto"/>
          <w:sz w:val="22"/>
        </w:rPr>
        <w:t>.</w:t>
      </w:r>
      <w:r w:rsidR="00F51BD4">
        <w:rPr>
          <w:rFonts w:ascii="Calibri" w:eastAsia="Calibri" w:hAnsi="Calibri" w:cs="Calibri"/>
          <w:color w:val="auto"/>
          <w:sz w:val="22"/>
        </w:rPr>
        <w:t>1.</w:t>
      </w:r>
      <w:r w:rsidRPr="00F51BD4">
        <w:rPr>
          <w:rFonts w:ascii="Calibri" w:eastAsia="Calibri" w:hAnsi="Calibri" w:cs="Calibri"/>
          <w:color w:val="auto"/>
          <w:sz w:val="22"/>
        </w:rPr>
        <w:tab/>
      </w:r>
      <w:r w:rsidR="00090E62" w:rsidRPr="00F51BD4">
        <w:rPr>
          <w:rFonts w:ascii="Calibri" w:eastAsia="Calibri" w:hAnsi="Calibri" w:cs="Calibri"/>
          <w:color w:val="auto"/>
          <w:sz w:val="22"/>
        </w:rPr>
        <w:t>Zamawiający oceni i porówna jedynie te oferty</w:t>
      </w:r>
      <w:r w:rsidR="00090E62" w:rsidRPr="00B502AE">
        <w:rPr>
          <w:rFonts w:ascii="Calibri" w:eastAsia="Calibri" w:hAnsi="Calibri" w:cs="Calibri"/>
          <w:color w:val="auto"/>
          <w:sz w:val="22"/>
        </w:rPr>
        <w:t>, które</w:t>
      </w:r>
      <w:r w:rsidR="008A6602">
        <w:rPr>
          <w:rFonts w:ascii="Calibri" w:eastAsia="Calibri" w:hAnsi="Calibri" w:cs="Calibri"/>
          <w:color w:val="auto"/>
          <w:sz w:val="22"/>
        </w:rPr>
        <w:t xml:space="preserve"> nie zostaną odrzucone</w:t>
      </w:r>
      <w:r>
        <w:rPr>
          <w:rFonts w:ascii="Calibri" w:eastAsia="Calibri" w:hAnsi="Calibri" w:cs="Calibri"/>
          <w:color w:val="auto"/>
          <w:sz w:val="22"/>
        </w:rPr>
        <w:t>,</w:t>
      </w:r>
      <w:r w:rsidR="008A6602">
        <w:rPr>
          <w:rFonts w:ascii="Calibri" w:eastAsia="Calibri" w:hAnsi="Calibri" w:cs="Calibri"/>
          <w:color w:val="auto"/>
          <w:sz w:val="22"/>
        </w:rPr>
        <w:t xml:space="preserve"> </w:t>
      </w:r>
      <w:r w:rsidR="00D741D6">
        <w:rPr>
          <w:rFonts w:ascii="Calibri" w:eastAsia="Calibri" w:hAnsi="Calibri" w:cs="Calibri"/>
          <w:color w:val="auto"/>
          <w:sz w:val="22"/>
        </w:rPr>
        <w:t xml:space="preserve">z zastrzeżeniem, </w:t>
      </w:r>
      <w:r w:rsidR="00CC25D8">
        <w:rPr>
          <w:rFonts w:ascii="Calibri" w:eastAsia="Calibri" w:hAnsi="Calibri" w:cs="Calibri"/>
          <w:color w:val="auto"/>
          <w:sz w:val="22"/>
        </w:rPr>
        <w:br/>
      </w:r>
      <w:r w:rsidR="00D741D6">
        <w:rPr>
          <w:rFonts w:ascii="Calibri" w:eastAsia="Calibri" w:hAnsi="Calibri" w:cs="Calibri"/>
          <w:color w:val="auto"/>
          <w:sz w:val="22"/>
        </w:rPr>
        <w:t xml:space="preserve">że w zakresie przesłanek wykluczenia, </w:t>
      </w:r>
      <w:r w:rsidR="008A6602">
        <w:rPr>
          <w:rFonts w:ascii="Calibri" w:eastAsia="Calibri" w:hAnsi="Calibri" w:cs="Calibri"/>
          <w:color w:val="auto"/>
          <w:sz w:val="22"/>
        </w:rPr>
        <w:t xml:space="preserve">na pierwszym etapie postępowania </w:t>
      </w:r>
      <w:r w:rsidR="000C0F89">
        <w:rPr>
          <w:rFonts w:ascii="Calibri" w:eastAsia="Calibri" w:hAnsi="Calibri" w:cs="Calibri"/>
          <w:color w:val="auto"/>
          <w:sz w:val="22"/>
        </w:rPr>
        <w:t>zamawiający planuje weryfikację wykonawców w oparciu o</w:t>
      </w:r>
      <w:r w:rsidR="008A6602">
        <w:rPr>
          <w:rFonts w:ascii="Calibri" w:eastAsia="Calibri" w:hAnsi="Calibri" w:cs="Calibri"/>
          <w:color w:val="auto"/>
          <w:sz w:val="22"/>
        </w:rPr>
        <w:t xml:space="preserve"> wstępne oświadczeni</w:t>
      </w:r>
      <w:r w:rsidR="000C0F89">
        <w:rPr>
          <w:rFonts w:ascii="Calibri" w:eastAsia="Calibri" w:hAnsi="Calibri" w:cs="Calibri"/>
          <w:color w:val="auto"/>
          <w:sz w:val="22"/>
        </w:rPr>
        <w:t>e</w:t>
      </w:r>
      <w:r w:rsidR="008A6602">
        <w:rPr>
          <w:rFonts w:ascii="Calibri" w:eastAsia="Calibri" w:hAnsi="Calibri" w:cs="Calibri"/>
          <w:color w:val="auto"/>
          <w:sz w:val="22"/>
        </w:rPr>
        <w:t xml:space="preserve">, o którym mowa w art. 125 ust. 1 ustawy </w:t>
      </w:r>
      <w:proofErr w:type="spellStart"/>
      <w:r w:rsidR="008A6602">
        <w:rPr>
          <w:rFonts w:ascii="Calibri" w:eastAsia="Calibri" w:hAnsi="Calibri" w:cs="Calibri"/>
          <w:color w:val="auto"/>
          <w:sz w:val="22"/>
        </w:rPr>
        <w:t>Pzp</w:t>
      </w:r>
      <w:proofErr w:type="spellEnd"/>
      <w:r w:rsidR="008A6602">
        <w:rPr>
          <w:rFonts w:ascii="Calibri" w:eastAsia="Calibri" w:hAnsi="Calibri" w:cs="Calibri"/>
          <w:color w:val="auto"/>
          <w:sz w:val="22"/>
        </w:rPr>
        <w:t xml:space="preserve">.  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 </w:t>
      </w:r>
    </w:p>
    <w:p w14:paraId="705C292F" w14:textId="4B16AF25" w:rsidR="00090E62" w:rsidRPr="00F51BD4" w:rsidRDefault="00090E62">
      <w:pPr>
        <w:pStyle w:val="Akapitzlist"/>
        <w:numPr>
          <w:ilvl w:val="2"/>
          <w:numId w:val="12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51BD4">
        <w:rPr>
          <w:rFonts w:ascii="Calibri" w:eastAsia="Calibri" w:hAnsi="Calibri" w:cs="Calibri"/>
          <w:color w:val="auto"/>
          <w:sz w:val="22"/>
        </w:rPr>
        <w:t>Oferty</w:t>
      </w:r>
      <w:r w:rsidR="005A06E1" w:rsidRPr="00F51BD4">
        <w:rPr>
          <w:rFonts w:ascii="Calibri" w:eastAsia="Calibri" w:hAnsi="Calibri" w:cs="Calibri"/>
          <w:color w:val="auto"/>
          <w:sz w:val="22"/>
        </w:rPr>
        <w:t xml:space="preserve"> </w:t>
      </w:r>
      <w:r w:rsidRPr="00F51BD4">
        <w:rPr>
          <w:rFonts w:ascii="Calibri" w:eastAsia="Calibri" w:hAnsi="Calibri" w:cs="Calibri"/>
          <w:color w:val="auto"/>
          <w:sz w:val="22"/>
        </w:rPr>
        <w:t xml:space="preserve">zostaną ocenione przez </w:t>
      </w:r>
      <w:r w:rsidR="005A06E1" w:rsidRPr="00F51BD4">
        <w:rPr>
          <w:rFonts w:ascii="Calibri" w:eastAsia="Calibri" w:hAnsi="Calibri" w:cs="Calibri"/>
          <w:color w:val="auto"/>
          <w:sz w:val="22"/>
        </w:rPr>
        <w:t>z</w:t>
      </w:r>
      <w:r w:rsidRPr="00F51BD4">
        <w:rPr>
          <w:rFonts w:ascii="Calibri" w:eastAsia="Calibri" w:hAnsi="Calibri" w:cs="Calibri"/>
          <w:color w:val="auto"/>
          <w:sz w:val="22"/>
        </w:rPr>
        <w:t xml:space="preserve">amawiającego w oparciu o następujące kryteria oceny ofert: </w:t>
      </w:r>
    </w:p>
    <w:p w14:paraId="1C3AD659" w14:textId="640A2363" w:rsidR="00432874" w:rsidRDefault="00432874" w:rsidP="00F51BD4">
      <w:pPr>
        <w:tabs>
          <w:tab w:val="left" w:pos="993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432874">
        <w:rPr>
          <w:rFonts w:ascii="Calibri" w:eastAsia="Calibri" w:hAnsi="Calibri" w:cs="Calibri"/>
          <w:color w:val="auto"/>
          <w:sz w:val="22"/>
        </w:rPr>
        <w:t>11.</w:t>
      </w:r>
      <w:r w:rsidR="00F51BD4">
        <w:rPr>
          <w:rFonts w:ascii="Calibri" w:eastAsia="Calibri" w:hAnsi="Calibri" w:cs="Calibri"/>
          <w:color w:val="auto"/>
          <w:sz w:val="22"/>
        </w:rPr>
        <w:t>2.2.1</w:t>
      </w:r>
      <w:r w:rsidRPr="00432874">
        <w:rPr>
          <w:rFonts w:ascii="Calibri" w:eastAsia="Calibri" w:hAnsi="Calibri" w:cs="Calibri"/>
          <w:color w:val="auto"/>
          <w:sz w:val="22"/>
        </w:rPr>
        <w:t>.</w:t>
      </w:r>
      <w:r w:rsidRPr="00432874">
        <w:rPr>
          <w:rFonts w:ascii="Calibri" w:eastAsia="Calibri" w:hAnsi="Calibri" w:cs="Calibri"/>
          <w:color w:val="auto"/>
          <w:sz w:val="22"/>
        </w:rPr>
        <w:tab/>
      </w:r>
      <w:r w:rsidR="005A06E1" w:rsidRPr="00432874">
        <w:rPr>
          <w:rFonts w:ascii="Calibri" w:eastAsia="Calibri" w:hAnsi="Calibri" w:cs="Calibri"/>
          <w:b/>
          <w:bCs/>
          <w:color w:val="auto"/>
          <w:sz w:val="22"/>
        </w:rPr>
        <w:t>C</w:t>
      </w:r>
      <w:r w:rsidR="00090E62" w:rsidRPr="00432874">
        <w:rPr>
          <w:rFonts w:ascii="Calibri" w:eastAsia="Calibri" w:hAnsi="Calibri" w:cs="Calibri"/>
          <w:b/>
          <w:bCs/>
          <w:color w:val="auto"/>
          <w:sz w:val="22"/>
        </w:rPr>
        <w:t>ena</w:t>
      </w:r>
      <w:r w:rsidR="00090E62" w:rsidRPr="00432874">
        <w:rPr>
          <w:rFonts w:ascii="Calibri" w:eastAsia="Calibri" w:hAnsi="Calibri" w:cs="Calibri"/>
          <w:color w:val="auto"/>
          <w:sz w:val="22"/>
        </w:rPr>
        <w:t xml:space="preserve"> – waga kryterium 60</w:t>
      </w:r>
      <w:r w:rsidR="002001CD" w:rsidRPr="00432874">
        <w:rPr>
          <w:rFonts w:ascii="Calibri" w:eastAsia="Calibri" w:hAnsi="Calibri" w:cs="Calibri"/>
          <w:color w:val="auto"/>
          <w:sz w:val="22"/>
        </w:rPr>
        <w:t xml:space="preserve"> pkt</w:t>
      </w:r>
    </w:p>
    <w:p w14:paraId="428BFD98" w14:textId="1BB27BF7" w:rsidR="00090E62" w:rsidRDefault="00432874" w:rsidP="00F51BD4">
      <w:pPr>
        <w:tabs>
          <w:tab w:val="left" w:pos="993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432874">
        <w:rPr>
          <w:rFonts w:ascii="Calibri" w:eastAsia="Calibri" w:hAnsi="Calibri" w:cs="Calibri"/>
          <w:color w:val="auto"/>
          <w:sz w:val="22"/>
        </w:rPr>
        <w:t>11.</w:t>
      </w:r>
      <w:r w:rsidR="00F51BD4">
        <w:rPr>
          <w:rFonts w:ascii="Calibri" w:eastAsia="Calibri" w:hAnsi="Calibri" w:cs="Calibri"/>
          <w:color w:val="auto"/>
          <w:sz w:val="22"/>
        </w:rPr>
        <w:t>2.2.2.</w:t>
      </w:r>
      <w:r w:rsidR="00F51BD4">
        <w:rPr>
          <w:rFonts w:ascii="Calibri" w:eastAsia="Calibri" w:hAnsi="Calibri" w:cs="Calibri"/>
          <w:color w:val="auto"/>
          <w:sz w:val="22"/>
        </w:rPr>
        <w:tab/>
      </w:r>
      <w:r w:rsidR="005A06E1" w:rsidRPr="00432874">
        <w:rPr>
          <w:rFonts w:ascii="Calibri" w:eastAsia="Calibri" w:hAnsi="Calibri" w:cs="Calibri"/>
          <w:b/>
          <w:bCs/>
          <w:color w:val="auto"/>
          <w:sz w:val="22"/>
        </w:rPr>
        <w:t>O</w:t>
      </w:r>
      <w:r w:rsidR="00090E62" w:rsidRPr="00432874">
        <w:rPr>
          <w:rFonts w:ascii="Calibri" w:eastAsia="Calibri" w:hAnsi="Calibri" w:cs="Calibri"/>
          <w:b/>
          <w:bCs/>
          <w:color w:val="auto"/>
          <w:sz w:val="22"/>
        </w:rPr>
        <w:t>kres gwarancji</w:t>
      </w:r>
      <w:r w:rsidR="00FE4BAD">
        <w:rPr>
          <w:rFonts w:ascii="Calibri" w:eastAsia="Calibri" w:hAnsi="Calibri" w:cs="Calibri"/>
          <w:color w:val="auto"/>
          <w:sz w:val="22"/>
        </w:rPr>
        <w:t xml:space="preserve"> </w:t>
      </w:r>
      <w:r w:rsidR="00090E62" w:rsidRPr="00432874">
        <w:rPr>
          <w:rFonts w:ascii="Calibri" w:eastAsia="Calibri" w:hAnsi="Calibri" w:cs="Calibri"/>
          <w:color w:val="auto"/>
          <w:sz w:val="22"/>
        </w:rPr>
        <w:t xml:space="preserve">– waga kryterium </w:t>
      </w:r>
      <w:r w:rsidR="006718BF">
        <w:rPr>
          <w:rFonts w:ascii="Calibri" w:eastAsia="Calibri" w:hAnsi="Calibri" w:cs="Calibri"/>
          <w:color w:val="auto"/>
          <w:sz w:val="22"/>
        </w:rPr>
        <w:t>30</w:t>
      </w:r>
      <w:r w:rsidR="002001CD" w:rsidRPr="00432874">
        <w:rPr>
          <w:rFonts w:ascii="Calibri" w:eastAsia="Calibri" w:hAnsi="Calibri" w:cs="Calibri"/>
          <w:color w:val="auto"/>
          <w:sz w:val="22"/>
        </w:rPr>
        <w:t xml:space="preserve"> pkt</w:t>
      </w:r>
    </w:p>
    <w:p w14:paraId="155A1E38" w14:textId="3DD8F8BC" w:rsidR="00FE4BAD" w:rsidRDefault="00FE4BAD" w:rsidP="00F51BD4">
      <w:pPr>
        <w:tabs>
          <w:tab w:val="left" w:pos="993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>11.2.2.3.</w:t>
      </w:r>
      <w:r>
        <w:rPr>
          <w:rFonts w:ascii="Calibri" w:eastAsia="Calibri" w:hAnsi="Calibri" w:cs="Calibri"/>
          <w:color w:val="auto"/>
          <w:sz w:val="22"/>
        </w:rPr>
        <w:tab/>
      </w:r>
      <w:r w:rsidRPr="00FE4BAD">
        <w:rPr>
          <w:rFonts w:ascii="Calibri" w:eastAsia="Calibri" w:hAnsi="Calibri" w:cs="Calibri"/>
          <w:b/>
          <w:bCs/>
          <w:color w:val="auto"/>
          <w:sz w:val="22"/>
        </w:rPr>
        <w:t>Kryterium społeczne</w:t>
      </w:r>
      <w:r>
        <w:rPr>
          <w:rFonts w:ascii="Calibri" w:eastAsia="Calibri" w:hAnsi="Calibri" w:cs="Calibri"/>
          <w:color w:val="auto"/>
          <w:sz w:val="22"/>
        </w:rPr>
        <w:t xml:space="preserve"> – waga kryterium 5 pkt  </w:t>
      </w:r>
    </w:p>
    <w:p w14:paraId="5F01500D" w14:textId="450CEA68" w:rsidR="00FE4BAD" w:rsidRPr="00432874" w:rsidRDefault="00FE4BAD" w:rsidP="00F51BD4">
      <w:pPr>
        <w:tabs>
          <w:tab w:val="left" w:pos="993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>11.2.2.4.</w:t>
      </w:r>
      <w:r>
        <w:rPr>
          <w:rFonts w:ascii="Calibri" w:eastAsia="Calibri" w:hAnsi="Calibri" w:cs="Calibri"/>
          <w:color w:val="auto"/>
          <w:sz w:val="22"/>
        </w:rPr>
        <w:tab/>
      </w:r>
      <w:r w:rsidRPr="00FE4BAD">
        <w:rPr>
          <w:rFonts w:ascii="Calibri" w:eastAsia="Calibri" w:hAnsi="Calibri" w:cs="Calibri"/>
          <w:b/>
          <w:bCs/>
          <w:color w:val="auto"/>
          <w:sz w:val="22"/>
        </w:rPr>
        <w:t>Kryterium środowiskowe</w:t>
      </w:r>
      <w:r>
        <w:rPr>
          <w:rFonts w:ascii="Calibri" w:eastAsia="Calibri" w:hAnsi="Calibri" w:cs="Calibri"/>
          <w:color w:val="auto"/>
          <w:sz w:val="22"/>
        </w:rPr>
        <w:t xml:space="preserve"> – waga kryterium </w:t>
      </w:r>
      <w:r w:rsidR="006718BF">
        <w:rPr>
          <w:rFonts w:ascii="Calibri" w:eastAsia="Calibri" w:hAnsi="Calibri" w:cs="Calibri"/>
          <w:color w:val="auto"/>
          <w:sz w:val="22"/>
        </w:rPr>
        <w:t>5</w:t>
      </w:r>
      <w:r>
        <w:rPr>
          <w:rFonts w:ascii="Calibri" w:eastAsia="Calibri" w:hAnsi="Calibri" w:cs="Calibri"/>
          <w:color w:val="auto"/>
          <w:sz w:val="22"/>
        </w:rPr>
        <w:t xml:space="preserve"> pkt </w:t>
      </w:r>
    </w:p>
    <w:p w14:paraId="0F8C8FD5" w14:textId="42290D49" w:rsidR="00090E62" w:rsidRPr="00B502AE" w:rsidRDefault="00432874" w:rsidP="005A06E1">
      <w:pPr>
        <w:spacing w:after="29" w:line="240" w:lineRule="auto"/>
        <w:ind w:left="0" w:right="0" w:firstLine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>11.</w:t>
      </w:r>
      <w:r w:rsidR="00F51BD4">
        <w:rPr>
          <w:rFonts w:ascii="Calibri" w:eastAsia="Calibri" w:hAnsi="Calibri" w:cs="Calibri"/>
          <w:color w:val="auto"/>
          <w:sz w:val="22"/>
        </w:rPr>
        <w:t>2.3.</w:t>
      </w:r>
      <w:r w:rsidR="00F51BD4">
        <w:rPr>
          <w:rFonts w:ascii="Calibri" w:eastAsia="Calibri" w:hAnsi="Calibri" w:cs="Calibri"/>
          <w:color w:val="auto"/>
          <w:sz w:val="22"/>
        </w:rPr>
        <w:tab/>
      </w:r>
      <w:r>
        <w:rPr>
          <w:rFonts w:ascii="Calibri" w:eastAsia="Calibri" w:hAnsi="Calibri" w:cs="Calibri"/>
          <w:color w:val="auto"/>
          <w:sz w:val="22"/>
        </w:rPr>
        <w:t>Z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asady oceny </w:t>
      </w:r>
      <w:r w:rsidR="00FE4BAD">
        <w:rPr>
          <w:rFonts w:ascii="Calibri" w:eastAsia="Calibri" w:hAnsi="Calibri" w:cs="Calibri"/>
          <w:color w:val="auto"/>
          <w:sz w:val="22"/>
        </w:rPr>
        <w:t xml:space="preserve">w 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kryterium </w:t>
      </w:r>
      <w:r w:rsidR="00090E62" w:rsidRPr="00FE4BAD">
        <w:rPr>
          <w:rFonts w:ascii="Calibri" w:eastAsia="Calibri" w:hAnsi="Calibri" w:cs="Calibri"/>
          <w:b/>
          <w:bCs/>
          <w:color w:val="auto"/>
          <w:sz w:val="22"/>
        </w:rPr>
        <w:t xml:space="preserve">"Cena" (C) </w:t>
      </w:r>
    </w:p>
    <w:p w14:paraId="1E76892A" w14:textId="7E45E6BF" w:rsidR="00090E62" w:rsidRPr="00DA06AE" w:rsidRDefault="00FE4BAD" w:rsidP="004C6090">
      <w:pPr>
        <w:spacing w:after="17" w:line="240" w:lineRule="auto"/>
        <w:ind w:left="355" w:right="0" w:hanging="10"/>
        <w:rPr>
          <w:rFonts w:asciiTheme="minorHAnsi" w:eastAsia="Calibri" w:hAnsiTheme="minorHAnsi" w:cstheme="minorHAnsi"/>
          <w:color w:val="auto"/>
          <w:sz w:val="22"/>
        </w:rPr>
      </w:pPr>
      <w:r>
        <w:rPr>
          <w:rFonts w:asciiTheme="minorHAnsi" w:eastAsia="Arial" w:hAnsiTheme="minorHAnsi" w:cstheme="minorHAnsi"/>
          <w:color w:val="auto"/>
          <w:sz w:val="22"/>
        </w:rPr>
        <w:t xml:space="preserve">Zamawiający przyzna w ramach tego kryterium </w:t>
      </w:r>
      <w:r w:rsidR="00893156" w:rsidRPr="00AD47DB">
        <w:rPr>
          <w:rFonts w:asciiTheme="minorHAnsi" w:eastAsia="Arial" w:hAnsiTheme="minorHAnsi" w:cstheme="minorHAnsi"/>
          <w:color w:val="auto"/>
          <w:sz w:val="22"/>
        </w:rPr>
        <w:t xml:space="preserve">zaokrągloną do dwóch miejsc po przecinku </w:t>
      </w:r>
      <w:r w:rsidR="002001CD">
        <w:rPr>
          <w:rFonts w:asciiTheme="minorHAnsi" w:eastAsia="Arial" w:hAnsiTheme="minorHAnsi" w:cstheme="minorHAnsi"/>
          <w:color w:val="auto"/>
          <w:sz w:val="22"/>
        </w:rPr>
        <w:t xml:space="preserve">liczbę </w:t>
      </w:r>
      <w:r w:rsidR="00893156" w:rsidRPr="00AD47DB">
        <w:rPr>
          <w:rFonts w:asciiTheme="minorHAnsi" w:eastAsia="Arial" w:hAnsiTheme="minorHAnsi" w:cstheme="minorHAnsi"/>
          <w:color w:val="auto"/>
          <w:sz w:val="22"/>
        </w:rPr>
        <w:t xml:space="preserve">punktów wynikającą z </w:t>
      </w:r>
      <w:r w:rsidR="00DA06AE">
        <w:rPr>
          <w:rFonts w:asciiTheme="minorHAnsi" w:eastAsia="Arial" w:hAnsiTheme="minorHAnsi" w:cstheme="minorHAnsi"/>
          <w:color w:val="auto"/>
          <w:sz w:val="22"/>
        </w:rPr>
        <w:t xml:space="preserve">poniższego </w:t>
      </w:r>
      <w:r w:rsidR="00893156" w:rsidRPr="00AD47DB">
        <w:rPr>
          <w:rFonts w:asciiTheme="minorHAnsi" w:eastAsia="Arial" w:hAnsiTheme="minorHAnsi" w:cstheme="minorHAnsi"/>
          <w:color w:val="auto"/>
          <w:sz w:val="22"/>
        </w:rPr>
        <w:t>działania</w:t>
      </w:r>
      <w:r w:rsidR="00DA06AE">
        <w:rPr>
          <w:rFonts w:asciiTheme="minorHAnsi" w:eastAsia="Arial" w:hAnsiTheme="minorHAnsi" w:cstheme="minorHAnsi"/>
          <w:color w:val="auto"/>
          <w:sz w:val="22"/>
        </w:rPr>
        <w:t xml:space="preserve">, obliczoną </w:t>
      </w:r>
      <w:r w:rsidR="00DA06AE" w:rsidRPr="001A5ABF">
        <w:rPr>
          <w:rFonts w:asciiTheme="minorHAnsi" w:hAnsiTheme="minorHAnsi" w:cstheme="minorHAnsi"/>
          <w:sz w:val="22"/>
        </w:rPr>
        <w:t xml:space="preserve">w oparciu o cenę oferty brutto, podaną </w:t>
      </w:r>
      <w:r w:rsidR="00CC25D8">
        <w:rPr>
          <w:rFonts w:asciiTheme="minorHAnsi" w:hAnsiTheme="minorHAnsi" w:cstheme="minorHAnsi"/>
          <w:sz w:val="22"/>
        </w:rPr>
        <w:br/>
      </w:r>
      <w:r w:rsidR="00DA06AE" w:rsidRPr="001A5ABF">
        <w:rPr>
          <w:rFonts w:asciiTheme="minorHAnsi" w:hAnsiTheme="minorHAnsi" w:cstheme="minorHAnsi"/>
          <w:sz w:val="22"/>
        </w:rPr>
        <w:t xml:space="preserve">w </w:t>
      </w:r>
      <w:r>
        <w:rPr>
          <w:rFonts w:asciiTheme="minorHAnsi" w:hAnsiTheme="minorHAnsi" w:cstheme="minorHAnsi"/>
          <w:sz w:val="22"/>
        </w:rPr>
        <w:t xml:space="preserve">pkt. </w:t>
      </w:r>
      <w:r w:rsidR="001A7FB8">
        <w:rPr>
          <w:rFonts w:asciiTheme="minorHAnsi" w:hAnsiTheme="minorHAnsi" w:cstheme="minorHAnsi"/>
          <w:sz w:val="22"/>
        </w:rPr>
        <w:t>1</w:t>
      </w:r>
      <w:r w:rsidRPr="006718BF">
        <w:rPr>
          <w:rFonts w:asciiTheme="minorHAnsi" w:hAnsiTheme="minorHAnsi" w:cstheme="minorHAnsi"/>
          <w:sz w:val="22"/>
        </w:rPr>
        <w:t xml:space="preserve"> </w:t>
      </w:r>
      <w:r w:rsidR="00DA06AE" w:rsidRPr="006718BF">
        <w:rPr>
          <w:rFonts w:asciiTheme="minorHAnsi" w:hAnsiTheme="minorHAnsi" w:cstheme="minorHAnsi"/>
          <w:sz w:val="22"/>
        </w:rPr>
        <w:t>formularz</w:t>
      </w:r>
      <w:r w:rsidRPr="006718BF">
        <w:rPr>
          <w:rFonts w:asciiTheme="minorHAnsi" w:hAnsiTheme="minorHAnsi" w:cstheme="minorHAnsi"/>
          <w:sz w:val="22"/>
        </w:rPr>
        <w:t>a</w:t>
      </w:r>
      <w:r w:rsidR="00DA06AE" w:rsidRPr="006718BF">
        <w:rPr>
          <w:rFonts w:asciiTheme="minorHAnsi" w:hAnsiTheme="minorHAnsi" w:cstheme="minorHAnsi"/>
          <w:sz w:val="22"/>
        </w:rPr>
        <w:t xml:space="preserve"> oferty</w:t>
      </w:r>
      <w:r w:rsidR="00893156" w:rsidRPr="006718BF">
        <w:rPr>
          <w:rFonts w:asciiTheme="minorHAnsi" w:eastAsia="Arial" w:hAnsiTheme="minorHAnsi" w:cstheme="minorHAnsi"/>
          <w:color w:val="auto"/>
          <w:sz w:val="22"/>
        </w:rPr>
        <w:t>:</w:t>
      </w:r>
      <w:r w:rsidR="00893156" w:rsidRPr="00DA06AE">
        <w:rPr>
          <w:rFonts w:asciiTheme="minorHAnsi" w:eastAsia="Arial" w:hAnsiTheme="minorHAnsi" w:cstheme="minorHAnsi"/>
          <w:color w:val="auto"/>
          <w:sz w:val="22"/>
        </w:rPr>
        <w:t xml:space="preserve">  </w:t>
      </w:r>
    </w:p>
    <w:p w14:paraId="6C18C581" w14:textId="1F38A4B7" w:rsidR="00090E62" w:rsidRPr="00AD47DB" w:rsidRDefault="00893156" w:rsidP="006C66FD">
      <w:pPr>
        <w:spacing w:after="90" w:line="240" w:lineRule="auto"/>
        <w:ind w:left="0" w:right="0" w:firstLine="0"/>
        <w:jc w:val="center"/>
        <w:rPr>
          <w:rFonts w:asciiTheme="minorHAnsi" w:eastAsia="Calibri" w:hAnsiTheme="minorHAnsi" w:cstheme="minorHAnsi"/>
          <w:color w:val="auto"/>
          <w:sz w:val="22"/>
        </w:rPr>
      </w:pPr>
      <w:r w:rsidRPr="00AD47DB">
        <w:rPr>
          <w:rFonts w:asciiTheme="minorHAnsi" w:eastAsia="Arial" w:hAnsiTheme="minorHAnsi" w:cstheme="minorHAnsi"/>
          <w:b/>
          <w:color w:val="auto"/>
          <w:sz w:val="22"/>
        </w:rPr>
        <w:t>Cena najtańszej oferty [PLN]</w:t>
      </w:r>
    </w:p>
    <w:p w14:paraId="0D5DD55C" w14:textId="611F4910" w:rsidR="00090E62" w:rsidRPr="00AD47DB" w:rsidRDefault="00893156" w:rsidP="00C86250">
      <w:pPr>
        <w:spacing w:after="70" w:line="240" w:lineRule="auto"/>
        <w:ind w:left="-5" w:right="0" w:hanging="10"/>
        <w:jc w:val="center"/>
        <w:rPr>
          <w:rFonts w:asciiTheme="minorHAnsi" w:eastAsia="Calibri" w:hAnsiTheme="minorHAnsi" w:cstheme="minorHAnsi"/>
          <w:color w:val="auto"/>
          <w:sz w:val="22"/>
        </w:rPr>
      </w:pPr>
      <w:r w:rsidRPr="00AD47DB">
        <w:rPr>
          <w:rFonts w:asciiTheme="minorHAnsi" w:eastAsia="Arial" w:hAnsiTheme="minorHAnsi" w:cstheme="minorHAnsi"/>
          <w:b/>
          <w:color w:val="auto"/>
          <w:sz w:val="22"/>
        </w:rPr>
        <w:t>C = -------------------------------------------   X 60</w:t>
      </w:r>
    </w:p>
    <w:p w14:paraId="63CEE8AF" w14:textId="08619F99" w:rsidR="00243EF9" w:rsidRPr="00AD47DB" w:rsidRDefault="00893156" w:rsidP="00C86250">
      <w:pPr>
        <w:spacing w:after="4" w:line="240" w:lineRule="auto"/>
        <w:ind w:left="345" w:right="0" w:hanging="360"/>
        <w:jc w:val="center"/>
        <w:rPr>
          <w:rFonts w:asciiTheme="minorHAnsi" w:eastAsia="Arial" w:hAnsiTheme="minorHAnsi" w:cstheme="minorHAnsi"/>
          <w:color w:val="auto"/>
          <w:sz w:val="22"/>
        </w:rPr>
      </w:pPr>
      <w:r w:rsidRPr="00AD47DB">
        <w:rPr>
          <w:rFonts w:asciiTheme="minorHAnsi" w:eastAsia="Arial" w:hAnsiTheme="minorHAnsi" w:cstheme="minorHAnsi"/>
          <w:b/>
          <w:color w:val="auto"/>
          <w:sz w:val="22"/>
        </w:rPr>
        <w:t>Cena badanej oferty [PLN]</w:t>
      </w:r>
    </w:p>
    <w:p w14:paraId="6C05B64B" w14:textId="77777777" w:rsidR="005A06E1" w:rsidRDefault="005A06E1" w:rsidP="00A33BCB">
      <w:pPr>
        <w:spacing w:after="185" w:line="240" w:lineRule="auto"/>
        <w:ind w:left="346" w:right="0" w:firstLine="0"/>
        <w:rPr>
          <w:rFonts w:asciiTheme="minorHAnsi" w:eastAsia="Arial" w:hAnsiTheme="minorHAnsi" w:cstheme="minorHAnsi"/>
          <w:color w:val="auto"/>
          <w:sz w:val="22"/>
        </w:rPr>
      </w:pPr>
    </w:p>
    <w:p w14:paraId="7627163C" w14:textId="322F3BE8" w:rsidR="00A33BCB" w:rsidRPr="00AD47DB" w:rsidRDefault="00893156" w:rsidP="00A33BCB">
      <w:pPr>
        <w:spacing w:after="185" w:line="240" w:lineRule="auto"/>
        <w:ind w:left="346" w:right="0" w:firstLine="0"/>
        <w:rPr>
          <w:rFonts w:asciiTheme="minorHAnsi" w:eastAsia="Calibri" w:hAnsiTheme="minorHAnsi" w:cstheme="minorHAnsi"/>
          <w:color w:val="auto"/>
          <w:sz w:val="22"/>
        </w:rPr>
      </w:pPr>
      <w:r w:rsidRPr="00AD47DB">
        <w:rPr>
          <w:rFonts w:asciiTheme="minorHAnsi" w:eastAsia="Calibri" w:hAnsiTheme="minorHAnsi" w:cstheme="minorHAnsi"/>
          <w:color w:val="auto"/>
          <w:sz w:val="22"/>
        </w:rPr>
        <w:lastRenderedPageBreak/>
        <w:t xml:space="preserve">Maksymalna </w:t>
      </w:r>
      <w:r w:rsidR="002001CD">
        <w:rPr>
          <w:rFonts w:asciiTheme="minorHAnsi" w:eastAsia="Calibri" w:hAnsiTheme="minorHAnsi" w:cstheme="minorHAnsi"/>
          <w:color w:val="auto"/>
          <w:sz w:val="22"/>
        </w:rPr>
        <w:t>liczba</w:t>
      </w:r>
      <w:r w:rsidR="002001CD" w:rsidRPr="00AD47DB">
        <w:rPr>
          <w:rFonts w:asciiTheme="minorHAnsi" w:eastAsia="Calibri" w:hAnsiTheme="minorHAnsi" w:cstheme="minorHAnsi"/>
          <w:color w:val="auto"/>
          <w:sz w:val="22"/>
        </w:rPr>
        <w:t xml:space="preserve"> </w:t>
      </w:r>
      <w:r w:rsidRPr="00AD47DB">
        <w:rPr>
          <w:rFonts w:asciiTheme="minorHAnsi" w:eastAsia="Calibri" w:hAnsiTheme="minorHAnsi" w:cstheme="minorHAnsi"/>
          <w:color w:val="auto"/>
          <w:sz w:val="22"/>
        </w:rPr>
        <w:t>punktów jaką może otrzymać oferta za kryterium "Cena"</w:t>
      </w:r>
      <w:r w:rsidR="002001CD">
        <w:rPr>
          <w:rFonts w:asciiTheme="minorHAnsi" w:eastAsia="Calibri" w:hAnsiTheme="minorHAnsi" w:cstheme="minorHAnsi"/>
          <w:color w:val="auto"/>
          <w:sz w:val="22"/>
        </w:rPr>
        <w:t xml:space="preserve"> </w:t>
      </w:r>
      <w:r w:rsidRPr="00AD47DB">
        <w:rPr>
          <w:rFonts w:asciiTheme="minorHAnsi" w:eastAsia="Calibri" w:hAnsiTheme="minorHAnsi" w:cstheme="minorHAnsi"/>
          <w:color w:val="auto"/>
          <w:sz w:val="22"/>
        </w:rPr>
        <w:t xml:space="preserve">– 60 pkt. </w:t>
      </w:r>
    </w:p>
    <w:p w14:paraId="51B8269B" w14:textId="5BB4A04B" w:rsidR="00090E62" w:rsidRPr="00F51BD4" w:rsidRDefault="00090E62">
      <w:pPr>
        <w:pStyle w:val="Akapitzlist"/>
        <w:numPr>
          <w:ilvl w:val="2"/>
          <w:numId w:val="13"/>
        </w:numPr>
        <w:spacing w:after="157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51BD4">
        <w:rPr>
          <w:rFonts w:ascii="Calibri" w:eastAsia="Calibri" w:hAnsi="Calibri" w:cs="Calibri"/>
          <w:color w:val="auto"/>
          <w:sz w:val="22"/>
        </w:rPr>
        <w:t xml:space="preserve">Zasady oceny </w:t>
      </w:r>
      <w:r w:rsidR="00FE4BAD">
        <w:rPr>
          <w:rFonts w:ascii="Calibri" w:eastAsia="Calibri" w:hAnsi="Calibri" w:cs="Calibri"/>
          <w:color w:val="auto"/>
          <w:sz w:val="22"/>
        </w:rPr>
        <w:t xml:space="preserve">w </w:t>
      </w:r>
      <w:r w:rsidRPr="00F51BD4">
        <w:rPr>
          <w:rFonts w:ascii="Calibri" w:eastAsia="Calibri" w:hAnsi="Calibri" w:cs="Calibri"/>
          <w:color w:val="auto"/>
          <w:sz w:val="22"/>
        </w:rPr>
        <w:t xml:space="preserve">kryterium </w:t>
      </w:r>
      <w:r w:rsidRPr="00FE4BAD">
        <w:rPr>
          <w:rFonts w:ascii="Calibri" w:eastAsia="Calibri" w:hAnsi="Calibri" w:cs="Calibri"/>
          <w:b/>
          <w:bCs/>
          <w:color w:val="auto"/>
          <w:sz w:val="22"/>
        </w:rPr>
        <w:t xml:space="preserve">"Okres gwarancji" (G) </w:t>
      </w:r>
    </w:p>
    <w:p w14:paraId="10AB6A58" w14:textId="2ADA3C84" w:rsidR="00DA06AE" w:rsidRPr="00DA06AE" w:rsidRDefault="00FE4BAD" w:rsidP="00DA06AE">
      <w:pPr>
        <w:spacing w:after="17" w:line="240" w:lineRule="auto"/>
        <w:ind w:left="355" w:right="0" w:hanging="10"/>
        <w:rPr>
          <w:rFonts w:asciiTheme="minorHAnsi" w:eastAsia="Calibri" w:hAnsiTheme="minorHAnsi" w:cstheme="minorHAnsi"/>
          <w:color w:val="auto"/>
          <w:sz w:val="22"/>
        </w:rPr>
      </w:pPr>
      <w:r>
        <w:rPr>
          <w:rFonts w:asciiTheme="minorHAnsi" w:eastAsia="Arial" w:hAnsiTheme="minorHAnsi" w:cstheme="minorHAnsi"/>
          <w:color w:val="auto"/>
          <w:sz w:val="22"/>
        </w:rPr>
        <w:t xml:space="preserve">Zamawiający przyzna w ramach tego kryterium </w:t>
      </w:r>
      <w:r w:rsidRPr="00AD47DB">
        <w:rPr>
          <w:rFonts w:asciiTheme="minorHAnsi" w:eastAsia="Arial" w:hAnsiTheme="minorHAnsi" w:cstheme="minorHAnsi"/>
          <w:color w:val="auto"/>
          <w:sz w:val="22"/>
        </w:rPr>
        <w:t xml:space="preserve">zaokrągloną 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do dwóch miejsc po przecinku </w:t>
      </w:r>
      <w:r w:rsidR="002001CD">
        <w:rPr>
          <w:rFonts w:ascii="Calibri" w:eastAsia="Calibri" w:hAnsi="Calibri" w:cs="Calibri"/>
          <w:color w:val="auto"/>
          <w:sz w:val="22"/>
        </w:rPr>
        <w:t xml:space="preserve">liczbę 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punktów wynikającą z </w:t>
      </w:r>
      <w:r w:rsidR="00DA06AE">
        <w:rPr>
          <w:rFonts w:ascii="Calibri" w:eastAsia="Calibri" w:hAnsi="Calibri" w:cs="Calibri"/>
          <w:color w:val="auto"/>
          <w:sz w:val="22"/>
        </w:rPr>
        <w:t xml:space="preserve">poniższego </w:t>
      </w:r>
      <w:r w:rsidR="00090E62" w:rsidRPr="00B502AE">
        <w:rPr>
          <w:rFonts w:ascii="Calibri" w:eastAsia="Calibri" w:hAnsi="Calibri" w:cs="Calibri"/>
          <w:color w:val="auto"/>
          <w:sz w:val="22"/>
        </w:rPr>
        <w:t>działania</w:t>
      </w:r>
      <w:r w:rsidR="00DA06AE">
        <w:rPr>
          <w:rFonts w:ascii="Calibri" w:eastAsia="Calibri" w:hAnsi="Calibri" w:cs="Calibri"/>
          <w:color w:val="auto"/>
          <w:sz w:val="22"/>
        </w:rPr>
        <w:t xml:space="preserve">, </w:t>
      </w:r>
      <w:r w:rsidR="00DA06AE">
        <w:rPr>
          <w:rFonts w:asciiTheme="minorHAnsi" w:eastAsia="Arial" w:hAnsiTheme="minorHAnsi" w:cstheme="minorHAnsi"/>
          <w:color w:val="auto"/>
          <w:sz w:val="22"/>
        </w:rPr>
        <w:t xml:space="preserve">obliczoną </w:t>
      </w:r>
      <w:r w:rsidR="00DA06AE" w:rsidRPr="008A5E31">
        <w:rPr>
          <w:rFonts w:asciiTheme="minorHAnsi" w:hAnsiTheme="minorHAnsi" w:cstheme="minorHAnsi"/>
          <w:sz w:val="22"/>
        </w:rPr>
        <w:t xml:space="preserve">w oparciu o </w:t>
      </w:r>
      <w:r w:rsidR="00DA06AE">
        <w:rPr>
          <w:rFonts w:asciiTheme="minorHAnsi" w:hAnsiTheme="minorHAnsi" w:cstheme="minorHAnsi"/>
          <w:sz w:val="22"/>
        </w:rPr>
        <w:t>deklarowany termin gwarancji wskazany przez wykonawcę</w:t>
      </w:r>
      <w:r w:rsidR="00DA06AE" w:rsidRPr="008A5E31">
        <w:rPr>
          <w:rFonts w:asciiTheme="minorHAnsi" w:hAnsiTheme="minorHAnsi" w:cstheme="minorHAnsi"/>
          <w:sz w:val="22"/>
        </w:rPr>
        <w:t xml:space="preserve"> w </w:t>
      </w:r>
      <w:r w:rsidRPr="006718BF">
        <w:rPr>
          <w:rFonts w:asciiTheme="minorHAnsi" w:hAnsiTheme="minorHAnsi" w:cstheme="minorHAnsi"/>
          <w:sz w:val="22"/>
        </w:rPr>
        <w:t xml:space="preserve">pkt. </w:t>
      </w:r>
      <w:r w:rsidR="006718BF" w:rsidRPr="006718BF">
        <w:rPr>
          <w:rFonts w:asciiTheme="minorHAnsi" w:hAnsiTheme="minorHAnsi" w:cstheme="minorHAnsi"/>
          <w:sz w:val="22"/>
        </w:rPr>
        <w:t>3.1)</w:t>
      </w:r>
      <w:r w:rsidRPr="006718BF">
        <w:rPr>
          <w:rFonts w:asciiTheme="minorHAnsi" w:hAnsiTheme="minorHAnsi" w:cstheme="minorHAnsi"/>
          <w:sz w:val="22"/>
        </w:rPr>
        <w:t xml:space="preserve"> </w:t>
      </w:r>
      <w:r w:rsidR="00DA06AE" w:rsidRPr="006718BF">
        <w:rPr>
          <w:rFonts w:asciiTheme="minorHAnsi" w:hAnsiTheme="minorHAnsi" w:cstheme="minorHAnsi"/>
          <w:sz w:val="22"/>
        </w:rPr>
        <w:t>formularz</w:t>
      </w:r>
      <w:r w:rsidR="006718BF" w:rsidRPr="006718BF">
        <w:rPr>
          <w:rFonts w:asciiTheme="minorHAnsi" w:hAnsiTheme="minorHAnsi" w:cstheme="minorHAnsi"/>
          <w:sz w:val="22"/>
        </w:rPr>
        <w:t>a</w:t>
      </w:r>
      <w:r w:rsidR="00DA06AE" w:rsidRPr="008A5E31">
        <w:rPr>
          <w:rFonts w:asciiTheme="minorHAnsi" w:hAnsiTheme="minorHAnsi" w:cstheme="minorHAnsi"/>
          <w:sz w:val="22"/>
        </w:rPr>
        <w:t xml:space="preserve"> oferty</w:t>
      </w:r>
      <w:r w:rsidR="00DA06AE" w:rsidRPr="00DA06AE">
        <w:rPr>
          <w:rFonts w:asciiTheme="minorHAnsi" w:eastAsia="Arial" w:hAnsiTheme="minorHAnsi" w:cstheme="minorHAnsi"/>
          <w:color w:val="auto"/>
          <w:sz w:val="22"/>
        </w:rPr>
        <w:t xml:space="preserve">:  </w:t>
      </w:r>
    </w:p>
    <w:p w14:paraId="20ADF914" w14:textId="7F3A8D47" w:rsidR="00090E62" w:rsidRPr="00B502AE" w:rsidRDefault="00090E62" w:rsidP="0065669A">
      <w:pPr>
        <w:spacing w:after="167" w:line="240" w:lineRule="auto"/>
        <w:ind w:left="427" w:right="0" w:firstLine="0"/>
        <w:rPr>
          <w:rFonts w:ascii="Calibri" w:eastAsia="Calibri" w:hAnsi="Calibri" w:cs="Calibri"/>
          <w:color w:val="auto"/>
          <w:sz w:val="22"/>
        </w:rPr>
      </w:pPr>
    </w:p>
    <w:p w14:paraId="4D3935E7" w14:textId="0DB12185" w:rsidR="00351847" w:rsidRPr="00AD47DB" w:rsidRDefault="00893156" w:rsidP="00C86250">
      <w:pPr>
        <w:spacing w:after="4" w:line="240" w:lineRule="auto"/>
        <w:ind w:left="0" w:right="0" w:firstLine="0"/>
        <w:jc w:val="center"/>
        <w:rPr>
          <w:rFonts w:asciiTheme="minorHAnsi" w:eastAsia="Calibri" w:hAnsiTheme="minorHAnsi" w:cstheme="minorHAnsi"/>
          <w:color w:val="auto"/>
          <w:sz w:val="22"/>
        </w:rPr>
      </w:pPr>
      <w:r w:rsidRPr="00AD47DB">
        <w:rPr>
          <w:rFonts w:asciiTheme="minorHAnsi" w:eastAsia="Arial" w:hAnsiTheme="minorHAnsi" w:cstheme="minorHAnsi"/>
          <w:b/>
          <w:color w:val="auto"/>
          <w:sz w:val="22"/>
        </w:rPr>
        <w:t>długość gwarancji w miesiącach badanej oferty</w:t>
      </w:r>
    </w:p>
    <w:p w14:paraId="1767FF8E" w14:textId="70938022" w:rsidR="00C86250" w:rsidRDefault="00893156" w:rsidP="00C86250">
      <w:pPr>
        <w:spacing w:after="182" w:line="240" w:lineRule="auto"/>
        <w:ind w:left="11" w:right="6" w:hanging="11"/>
        <w:contextualSpacing/>
        <w:jc w:val="center"/>
        <w:rPr>
          <w:rFonts w:asciiTheme="minorHAnsi" w:eastAsia="Calibri" w:hAnsiTheme="minorHAnsi" w:cstheme="minorHAnsi"/>
          <w:color w:val="auto"/>
          <w:sz w:val="22"/>
        </w:rPr>
      </w:pPr>
      <w:r w:rsidRPr="00AD47DB">
        <w:rPr>
          <w:rFonts w:asciiTheme="minorHAnsi" w:eastAsia="Arial" w:hAnsiTheme="minorHAnsi" w:cstheme="minorHAnsi"/>
          <w:b/>
          <w:color w:val="auto"/>
          <w:sz w:val="22"/>
        </w:rPr>
        <w:t>G = ---------------------------------------------------------</w:t>
      </w:r>
      <w:r w:rsidR="002001CD">
        <w:rPr>
          <w:rFonts w:asciiTheme="minorHAnsi" w:eastAsia="Arial" w:hAnsiTheme="minorHAnsi" w:cstheme="minorHAnsi"/>
          <w:b/>
          <w:color w:val="auto"/>
          <w:sz w:val="22"/>
        </w:rPr>
        <w:t>------------------</w:t>
      </w:r>
      <w:r w:rsidRPr="00AD47DB">
        <w:rPr>
          <w:rFonts w:asciiTheme="minorHAnsi" w:eastAsia="Arial" w:hAnsiTheme="minorHAnsi" w:cstheme="minorHAnsi"/>
          <w:b/>
          <w:color w:val="auto"/>
          <w:sz w:val="22"/>
        </w:rPr>
        <w:t xml:space="preserve">   X </w:t>
      </w:r>
      <w:r w:rsidR="006718BF">
        <w:rPr>
          <w:rFonts w:asciiTheme="minorHAnsi" w:eastAsia="Arial" w:hAnsiTheme="minorHAnsi" w:cstheme="minorHAnsi"/>
          <w:b/>
          <w:color w:val="auto"/>
          <w:sz w:val="22"/>
        </w:rPr>
        <w:t>30</w:t>
      </w:r>
    </w:p>
    <w:p w14:paraId="70CA3463" w14:textId="41C1EFCF" w:rsidR="00090E62" w:rsidRPr="00AD47DB" w:rsidRDefault="00DA06AE" w:rsidP="00C86250">
      <w:pPr>
        <w:spacing w:after="182" w:line="240" w:lineRule="auto"/>
        <w:ind w:left="11" w:right="6" w:hanging="11"/>
        <w:contextualSpacing/>
        <w:jc w:val="center"/>
        <w:rPr>
          <w:rFonts w:asciiTheme="minorHAnsi" w:eastAsia="Calibri" w:hAnsiTheme="minorHAnsi" w:cstheme="minorHAnsi"/>
          <w:color w:val="auto"/>
          <w:sz w:val="22"/>
        </w:rPr>
      </w:pPr>
      <w:r>
        <w:rPr>
          <w:rFonts w:asciiTheme="minorHAnsi" w:eastAsia="Arial" w:hAnsiTheme="minorHAnsi" w:cstheme="minorHAnsi"/>
          <w:b/>
          <w:color w:val="auto"/>
          <w:sz w:val="22"/>
        </w:rPr>
        <w:t xml:space="preserve">najdłuższy zaoferowany termin gwarancji </w:t>
      </w:r>
    </w:p>
    <w:p w14:paraId="367A33A2" w14:textId="434714CC" w:rsidR="00090E62" w:rsidRPr="00B502AE" w:rsidRDefault="00090E62" w:rsidP="0065669A">
      <w:pPr>
        <w:spacing w:after="0" w:line="240" w:lineRule="auto"/>
        <w:ind w:left="437" w:right="0" w:hanging="10"/>
        <w:rPr>
          <w:rFonts w:ascii="Calibri" w:eastAsia="Calibri" w:hAnsi="Calibri" w:cs="Calibri"/>
          <w:color w:val="auto"/>
          <w:sz w:val="22"/>
        </w:rPr>
      </w:pPr>
      <w:r w:rsidRPr="00B502AE">
        <w:rPr>
          <w:rFonts w:ascii="Calibri" w:eastAsia="Calibri" w:hAnsi="Calibri" w:cs="Calibri"/>
          <w:color w:val="auto"/>
          <w:sz w:val="22"/>
        </w:rPr>
        <w:t xml:space="preserve"> </w:t>
      </w:r>
    </w:p>
    <w:p w14:paraId="091B8D18" w14:textId="16368806" w:rsidR="00090E62" w:rsidRDefault="00090E62" w:rsidP="0065669A">
      <w:pPr>
        <w:spacing w:after="0" w:line="240" w:lineRule="auto"/>
        <w:ind w:left="427" w:right="0" w:firstLine="0"/>
        <w:rPr>
          <w:rFonts w:ascii="Calibri" w:eastAsia="Calibri" w:hAnsi="Calibri" w:cs="Calibri"/>
          <w:color w:val="auto"/>
          <w:sz w:val="22"/>
        </w:rPr>
      </w:pPr>
      <w:r w:rsidRPr="00B502AE">
        <w:rPr>
          <w:rFonts w:ascii="Calibri" w:eastAsia="Calibri" w:hAnsi="Calibri" w:cs="Calibri"/>
          <w:color w:val="auto"/>
          <w:sz w:val="22"/>
        </w:rPr>
        <w:t xml:space="preserve">Maksymalna </w:t>
      </w:r>
      <w:r w:rsidR="002001CD">
        <w:rPr>
          <w:rFonts w:ascii="Calibri" w:eastAsia="Calibri" w:hAnsi="Calibri" w:cs="Calibri"/>
          <w:color w:val="auto"/>
          <w:sz w:val="22"/>
        </w:rPr>
        <w:t>liczba</w:t>
      </w:r>
      <w:r w:rsidR="002001CD" w:rsidRPr="00B502AE">
        <w:rPr>
          <w:rFonts w:ascii="Calibri" w:eastAsia="Calibri" w:hAnsi="Calibri" w:cs="Calibri"/>
          <w:color w:val="auto"/>
          <w:sz w:val="22"/>
        </w:rPr>
        <w:t xml:space="preserve"> </w:t>
      </w:r>
      <w:r w:rsidRPr="00B502AE">
        <w:rPr>
          <w:rFonts w:ascii="Calibri" w:eastAsia="Calibri" w:hAnsi="Calibri" w:cs="Calibri"/>
          <w:color w:val="auto"/>
          <w:sz w:val="22"/>
        </w:rPr>
        <w:t>punktów jaką może otrzymać oferta za kryterium "Okres gwarancji"</w:t>
      </w:r>
      <w:r w:rsidR="002001CD">
        <w:rPr>
          <w:rFonts w:ascii="Calibri" w:eastAsia="Calibri" w:hAnsi="Calibri" w:cs="Calibri"/>
          <w:color w:val="auto"/>
          <w:sz w:val="22"/>
        </w:rPr>
        <w:t xml:space="preserve"> </w:t>
      </w:r>
      <w:r w:rsidRPr="00B502AE">
        <w:rPr>
          <w:rFonts w:ascii="Calibri" w:eastAsia="Calibri" w:hAnsi="Calibri" w:cs="Calibri"/>
          <w:color w:val="auto"/>
          <w:sz w:val="22"/>
        </w:rPr>
        <w:t xml:space="preserve">– </w:t>
      </w:r>
      <w:r w:rsidR="006718BF">
        <w:rPr>
          <w:rFonts w:ascii="Calibri" w:eastAsia="Calibri" w:hAnsi="Calibri" w:cs="Calibri"/>
          <w:color w:val="auto"/>
          <w:sz w:val="22"/>
        </w:rPr>
        <w:t>30</w:t>
      </w:r>
      <w:r w:rsidRPr="00B502AE">
        <w:rPr>
          <w:rFonts w:ascii="Calibri" w:eastAsia="Calibri" w:hAnsi="Calibri" w:cs="Calibri"/>
          <w:color w:val="auto"/>
          <w:sz w:val="22"/>
        </w:rPr>
        <w:t xml:space="preserve"> pkt. </w:t>
      </w:r>
    </w:p>
    <w:p w14:paraId="4EC216ED" w14:textId="77777777" w:rsidR="00A33BCB" w:rsidRDefault="00A33BCB" w:rsidP="0065669A">
      <w:pPr>
        <w:spacing w:after="0" w:line="240" w:lineRule="auto"/>
        <w:ind w:left="427" w:right="0" w:firstLine="0"/>
        <w:rPr>
          <w:rFonts w:ascii="Calibri" w:eastAsia="Calibri" w:hAnsi="Calibri" w:cs="Calibri"/>
          <w:color w:val="auto"/>
          <w:sz w:val="22"/>
        </w:rPr>
      </w:pPr>
    </w:p>
    <w:p w14:paraId="1DF5F1AE" w14:textId="2225B835" w:rsidR="00A33BCB" w:rsidRPr="00B502AE" w:rsidRDefault="00A33BCB" w:rsidP="00201565">
      <w:pPr>
        <w:spacing w:after="0" w:line="240" w:lineRule="auto"/>
        <w:ind w:left="427" w:right="0" w:firstLine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 xml:space="preserve">Wykonawca jest zobowiązany wskazać w formularzu oferty oferowany okres gwarancji w pełnych miesiącach. </w:t>
      </w:r>
    </w:p>
    <w:p w14:paraId="261F007D" w14:textId="0238BB65" w:rsidR="00D741D6" w:rsidRDefault="00090E62" w:rsidP="00201565">
      <w:pPr>
        <w:spacing w:before="120" w:after="151" w:line="240" w:lineRule="auto"/>
        <w:ind w:left="425" w:right="0" w:firstLine="0"/>
        <w:rPr>
          <w:rFonts w:ascii="Calibri" w:eastAsia="Calibri" w:hAnsi="Calibri" w:cs="Calibri"/>
          <w:color w:val="auto"/>
          <w:sz w:val="22"/>
        </w:rPr>
      </w:pPr>
      <w:r w:rsidRPr="00B502AE">
        <w:rPr>
          <w:rFonts w:ascii="Calibri" w:eastAsia="Calibri" w:hAnsi="Calibri" w:cs="Calibri"/>
          <w:color w:val="auto"/>
          <w:sz w:val="22"/>
        </w:rPr>
        <w:t xml:space="preserve">Minimalny okres gwarancji wymagany przez </w:t>
      </w:r>
      <w:r w:rsidR="00201565">
        <w:rPr>
          <w:rFonts w:ascii="Calibri" w:eastAsia="Calibri" w:hAnsi="Calibri" w:cs="Calibri"/>
          <w:color w:val="auto"/>
          <w:sz w:val="22"/>
        </w:rPr>
        <w:t>z</w:t>
      </w:r>
      <w:r w:rsidRPr="00B502AE">
        <w:rPr>
          <w:rFonts w:ascii="Calibri" w:eastAsia="Calibri" w:hAnsi="Calibri" w:cs="Calibri"/>
          <w:color w:val="auto"/>
          <w:sz w:val="22"/>
        </w:rPr>
        <w:t xml:space="preserve">amawiającego </w:t>
      </w:r>
      <w:r w:rsidRPr="001A5ABF">
        <w:rPr>
          <w:rFonts w:ascii="Calibri" w:eastAsia="Calibri" w:hAnsi="Calibri" w:cs="Calibri"/>
          <w:b/>
          <w:bCs/>
          <w:color w:val="auto"/>
          <w:sz w:val="22"/>
        </w:rPr>
        <w:t xml:space="preserve">nie może być krótszy niż </w:t>
      </w:r>
      <w:r w:rsidR="00432874">
        <w:rPr>
          <w:rFonts w:ascii="Calibri" w:eastAsia="Calibri" w:hAnsi="Calibri" w:cs="Calibri"/>
          <w:b/>
          <w:bCs/>
          <w:color w:val="auto"/>
          <w:sz w:val="22"/>
        </w:rPr>
        <w:t>60</w:t>
      </w:r>
      <w:r w:rsidRPr="001A5ABF">
        <w:rPr>
          <w:rFonts w:ascii="Calibri" w:eastAsia="Calibri" w:hAnsi="Calibri" w:cs="Calibri"/>
          <w:b/>
          <w:bCs/>
          <w:color w:val="auto"/>
          <w:sz w:val="22"/>
        </w:rPr>
        <w:t xml:space="preserve"> miesięcy</w:t>
      </w:r>
      <w:r w:rsidRPr="00B502AE">
        <w:rPr>
          <w:rFonts w:ascii="Calibri" w:eastAsia="Calibri" w:hAnsi="Calibri" w:cs="Calibri"/>
          <w:color w:val="auto"/>
          <w:sz w:val="22"/>
        </w:rPr>
        <w:t xml:space="preserve">. </w:t>
      </w:r>
    </w:p>
    <w:p w14:paraId="0DC30CAA" w14:textId="5B13BDEC" w:rsidR="00090E62" w:rsidRDefault="00DA06AE" w:rsidP="00A33BCB">
      <w:pPr>
        <w:spacing w:after="151" w:line="240" w:lineRule="auto"/>
        <w:ind w:left="426" w:right="0" w:firstLine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 xml:space="preserve">W przypadku wskazania przez wykonawcę okresu gwarancji dłuższego 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niż </w:t>
      </w:r>
      <w:r w:rsidR="00943D53">
        <w:rPr>
          <w:rFonts w:ascii="Calibri" w:eastAsia="Calibri" w:hAnsi="Calibri" w:cs="Calibri"/>
          <w:color w:val="auto"/>
          <w:sz w:val="22"/>
        </w:rPr>
        <w:t>84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 </w:t>
      </w:r>
      <w:r w:rsidRPr="00B502AE">
        <w:rPr>
          <w:rFonts w:ascii="Calibri" w:eastAsia="Calibri" w:hAnsi="Calibri" w:cs="Calibri"/>
          <w:color w:val="auto"/>
          <w:sz w:val="22"/>
        </w:rPr>
        <w:t>miesi</w:t>
      </w:r>
      <w:r w:rsidR="00943D53">
        <w:rPr>
          <w:rFonts w:ascii="Calibri" w:eastAsia="Calibri" w:hAnsi="Calibri" w:cs="Calibri"/>
          <w:color w:val="auto"/>
          <w:sz w:val="22"/>
        </w:rPr>
        <w:t>ą</w:t>
      </w:r>
      <w:r w:rsidR="00751C8B">
        <w:rPr>
          <w:rFonts w:ascii="Calibri" w:eastAsia="Calibri" w:hAnsi="Calibri" w:cs="Calibri"/>
          <w:color w:val="auto"/>
          <w:sz w:val="22"/>
        </w:rPr>
        <w:t>c</w:t>
      </w:r>
      <w:r w:rsidR="00943D53">
        <w:rPr>
          <w:rFonts w:ascii="Calibri" w:eastAsia="Calibri" w:hAnsi="Calibri" w:cs="Calibri"/>
          <w:color w:val="auto"/>
          <w:sz w:val="22"/>
        </w:rPr>
        <w:t>e</w:t>
      </w:r>
      <w:r>
        <w:rPr>
          <w:rFonts w:ascii="Calibri" w:eastAsia="Calibri" w:hAnsi="Calibri" w:cs="Calibri"/>
          <w:color w:val="auto"/>
          <w:sz w:val="22"/>
        </w:rPr>
        <w:t>, wyłącznie</w:t>
      </w:r>
      <w:r w:rsidRPr="00B502AE">
        <w:rPr>
          <w:rFonts w:ascii="Calibri" w:eastAsia="Calibri" w:hAnsi="Calibri" w:cs="Calibri"/>
          <w:color w:val="auto"/>
          <w:sz w:val="22"/>
        </w:rPr>
        <w:t xml:space="preserve"> </w:t>
      </w:r>
      <w:r w:rsidR="006C66FD">
        <w:rPr>
          <w:rFonts w:ascii="Calibri" w:eastAsia="Calibri" w:hAnsi="Calibri" w:cs="Calibri"/>
          <w:color w:val="auto"/>
          <w:sz w:val="22"/>
        </w:rPr>
        <w:br/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dla celów przyznania punktacji w przedmiotowym kryterium zostanie przyjęta wartość </w:t>
      </w:r>
      <w:r w:rsidR="00943D53">
        <w:rPr>
          <w:rFonts w:ascii="Calibri" w:eastAsia="Calibri" w:hAnsi="Calibri" w:cs="Calibri"/>
          <w:color w:val="auto"/>
          <w:sz w:val="22"/>
        </w:rPr>
        <w:t>84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 miesi</w:t>
      </w:r>
      <w:r w:rsidR="00943D53">
        <w:rPr>
          <w:rFonts w:ascii="Calibri" w:eastAsia="Calibri" w:hAnsi="Calibri" w:cs="Calibri"/>
          <w:color w:val="auto"/>
          <w:sz w:val="22"/>
        </w:rPr>
        <w:t>ą</w:t>
      </w:r>
      <w:r w:rsidR="00090E62" w:rsidRPr="00B502AE">
        <w:rPr>
          <w:rFonts w:ascii="Calibri" w:eastAsia="Calibri" w:hAnsi="Calibri" w:cs="Calibri"/>
          <w:color w:val="auto"/>
          <w:sz w:val="22"/>
        </w:rPr>
        <w:t>c</w:t>
      </w:r>
      <w:r w:rsidR="00943D53">
        <w:rPr>
          <w:rFonts w:ascii="Calibri" w:eastAsia="Calibri" w:hAnsi="Calibri" w:cs="Calibri"/>
          <w:color w:val="auto"/>
          <w:sz w:val="22"/>
        </w:rPr>
        <w:t>e</w:t>
      </w:r>
      <w:r w:rsidR="00A33BCB">
        <w:rPr>
          <w:rFonts w:ascii="Calibri" w:eastAsia="Calibri" w:hAnsi="Calibri" w:cs="Calibri"/>
          <w:color w:val="auto"/>
          <w:sz w:val="22"/>
        </w:rPr>
        <w:t xml:space="preserve">, </w:t>
      </w:r>
      <w:r w:rsidR="00751C8B">
        <w:rPr>
          <w:rFonts w:ascii="Calibri" w:eastAsia="Calibri" w:hAnsi="Calibri" w:cs="Calibri"/>
          <w:color w:val="auto"/>
          <w:sz w:val="22"/>
        </w:rPr>
        <w:br/>
      </w:r>
      <w:r w:rsidR="00A33BCB">
        <w:rPr>
          <w:rFonts w:ascii="Calibri" w:eastAsia="Calibri" w:hAnsi="Calibri" w:cs="Calibri"/>
          <w:color w:val="auto"/>
          <w:sz w:val="22"/>
        </w:rPr>
        <w:t>a wykonawca będzie zobowiązany do realizacji świadczeń gwarancyjnych przez faktycznie zaoferowany okres</w:t>
      </w:r>
      <w:r w:rsidR="00090E62" w:rsidRPr="00B502AE">
        <w:rPr>
          <w:rFonts w:ascii="Calibri" w:eastAsia="Calibri" w:hAnsi="Calibri" w:cs="Calibri"/>
          <w:color w:val="auto"/>
          <w:sz w:val="22"/>
        </w:rPr>
        <w:t xml:space="preserve">.  </w:t>
      </w:r>
    </w:p>
    <w:p w14:paraId="084AB905" w14:textId="15C7218A" w:rsidR="00A33BCB" w:rsidRPr="00A33BCB" w:rsidRDefault="00A33BCB" w:rsidP="00A33BCB">
      <w:pPr>
        <w:spacing w:after="151" w:line="240" w:lineRule="auto"/>
        <w:ind w:left="426" w:right="0" w:firstLine="0"/>
        <w:rPr>
          <w:rFonts w:ascii="Calibri" w:eastAsia="Calibri" w:hAnsi="Calibri" w:cs="Calibri"/>
          <w:color w:val="auto"/>
          <w:sz w:val="22"/>
        </w:rPr>
      </w:pPr>
      <w:r w:rsidRPr="00A33BCB">
        <w:rPr>
          <w:rFonts w:ascii="Calibri" w:eastAsia="Calibri" w:hAnsi="Calibri" w:cs="Calibri"/>
          <w:color w:val="auto"/>
          <w:sz w:val="22"/>
        </w:rPr>
        <w:t>W przypadku oferty z zaoferowanym terminem gwarancji krótszym niż minimalny</w:t>
      </w:r>
      <w:r w:rsidR="00201565">
        <w:rPr>
          <w:rFonts w:ascii="Calibri" w:eastAsia="Calibri" w:hAnsi="Calibri" w:cs="Calibri"/>
          <w:color w:val="auto"/>
          <w:sz w:val="22"/>
        </w:rPr>
        <w:t xml:space="preserve">, </w:t>
      </w:r>
      <w:r w:rsidRPr="00A33BCB">
        <w:rPr>
          <w:rFonts w:ascii="Calibri" w:eastAsia="Calibri" w:hAnsi="Calibri" w:cs="Calibri"/>
          <w:color w:val="auto"/>
          <w:sz w:val="22"/>
        </w:rPr>
        <w:t xml:space="preserve">oferta taka będzie podlegała odrzuceniu na podstawie art. 226 ust. 1 pkt 5 ustawy </w:t>
      </w:r>
      <w:proofErr w:type="spellStart"/>
      <w:r w:rsidRPr="00A33BCB">
        <w:rPr>
          <w:rFonts w:ascii="Calibri" w:eastAsia="Calibri" w:hAnsi="Calibri" w:cs="Calibri"/>
          <w:color w:val="auto"/>
          <w:sz w:val="22"/>
        </w:rPr>
        <w:t>Pzp</w:t>
      </w:r>
      <w:proofErr w:type="spellEnd"/>
      <w:r w:rsidRPr="00A33BCB">
        <w:rPr>
          <w:rFonts w:ascii="Calibri" w:eastAsia="Calibri" w:hAnsi="Calibri" w:cs="Calibri"/>
          <w:color w:val="auto"/>
          <w:sz w:val="22"/>
        </w:rPr>
        <w:t xml:space="preserve"> jako oferta, której treść jest niezgodna z warunkami zamówienia. </w:t>
      </w:r>
    </w:p>
    <w:p w14:paraId="65F5D0B5" w14:textId="620AA126" w:rsidR="00F52A86" w:rsidRPr="00B502AE" w:rsidRDefault="00A33BCB" w:rsidP="00432874">
      <w:pPr>
        <w:spacing w:after="151" w:line="240" w:lineRule="auto"/>
        <w:ind w:left="426" w:right="0" w:firstLine="0"/>
        <w:rPr>
          <w:rFonts w:ascii="Calibri" w:eastAsia="Calibri" w:hAnsi="Calibri" w:cs="Calibri"/>
          <w:color w:val="auto"/>
          <w:sz w:val="22"/>
        </w:rPr>
      </w:pPr>
      <w:r w:rsidRPr="00A33BCB">
        <w:rPr>
          <w:rFonts w:ascii="Calibri" w:eastAsia="Calibri" w:hAnsi="Calibri" w:cs="Calibri"/>
          <w:color w:val="auto"/>
          <w:sz w:val="22"/>
        </w:rPr>
        <w:t xml:space="preserve">Jeżeli </w:t>
      </w:r>
      <w:r w:rsidR="00220DED">
        <w:rPr>
          <w:rFonts w:ascii="Calibri" w:eastAsia="Calibri" w:hAnsi="Calibri" w:cs="Calibri"/>
          <w:color w:val="auto"/>
          <w:sz w:val="22"/>
        </w:rPr>
        <w:t>w</w:t>
      </w:r>
      <w:r w:rsidRPr="00A33BCB">
        <w:rPr>
          <w:rFonts w:ascii="Calibri" w:eastAsia="Calibri" w:hAnsi="Calibri" w:cs="Calibri"/>
          <w:color w:val="auto"/>
          <w:sz w:val="22"/>
        </w:rPr>
        <w:t xml:space="preserve">ykonawca nie uzupełni pola z okresem gwarancji, </w:t>
      </w:r>
      <w:r w:rsidR="00DA06AE">
        <w:rPr>
          <w:rFonts w:ascii="Calibri" w:eastAsia="Calibri" w:hAnsi="Calibri" w:cs="Calibri"/>
          <w:color w:val="auto"/>
          <w:sz w:val="22"/>
        </w:rPr>
        <w:t>z</w:t>
      </w:r>
      <w:r w:rsidRPr="00A33BCB">
        <w:rPr>
          <w:rFonts w:ascii="Calibri" w:eastAsia="Calibri" w:hAnsi="Calibri" w:cs="Calibri"/>
          <w:color w:val="auto"/>
          <w:sz w:val="22"/>
        </w:rPr>
        <w:t xml:space="preserve">amawiający uzna, że intencją </w:t>
      </w:r>
      <w:r w:rsidR="00DA06AE">
        <w:rPr>
          <w:rFonts w:ascii="Calibri" w:eastAsia="Calibri" w:hAnsi="Calibri" w:cs="Calibri"/>
          <w:color w:val="auto"/>
          <w:sz w:val="22"/>
        </w:rPr>
        <w:t>w</w:t>
      </w:r>
      <w:r w:rsidRPr="00A33BCB">
        <w:rPr>
          <w:rFonts w:ascii="Calibri" w:eastAsia="Calibri" w:hAnsi="Calibri" w:cs="Calibri"/>
          <w:color w:val="auto"/>
          <w:sz w:val="22"/>
        </w:rPr>
        <w:t>ykonawcy było zaoferowanie minimalnego wymaganego okresu gwarancji</w:t>
      </w:r>
      <w:r w:rsidR="00201565">
        <w:rPr>
          <w:rFonts w:ascii="Calibri" w:eastAsia="Calibri" w:hAnsi="Calibri" w:cs="Calibri"/>
          <w:color w:val="auto"/>
          <w:sz w:val="22"/>
        </w:rPr>
        <w:t xml:space="preserve"> </w:t>
      </w:r>
      <w:r w:rsidRPr="00A33BCB">
        <w:rPr>
          <w:rFonts w:ascii="Calibri" w:eastAsia="Calibri" w:hAnsi="Calibri" w:cs="Calibri"/>
          <w:color w:val="auto"/>
          <w:sz w:val="22"/>
        </w:rPr>
        <w:t xml:space="preserve">i taką wartość podstawi </w:t>
      </w:r>
      <w:r w:rsidR="00AF58F1">
        <w:rPr>
          <w:rFonts w:ascii="Calibri" w:eastAsia="Calibri" w:hAnsi="Calibri" w:cs="Calibri"/>
          <w:color w:val="auto"/>
          <w:sz w:val="22"/>
        </w:rPr>
        <w:br/>
      </w:r>
      <w:r w:rsidRPr="00A33BCB">
        <w:rPr>
          <w:rFonts w:ascii="Calibri" w:eastAsia="Calibri" w:hAnsi="Calibri" w:cs="Calibri"/>
          <w:color w:val="auto"/>
          <w:sz w:val="22"/>
        </w:rPr>
        <w:t xml:space="preserve">do powyższego wzoru.  </w:t>
      </w:r>
    </w:p>
    <w:p w14:paraId="52FA3CCC" w14:textId="0BAD11ED" w:rsidR="00FE4BAD" w:rsidRDefault="00FE4BAD">
      <w:pPr>
        <w:pStyle w:val="Akapitzlist"/>
        <w:numPr>
          <w:ilvl w:val="2"/>
          <w:numId w:val="13"/>
        </w:numPr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 xml:space="preserve">Zasady oceny w kryterium </w:t>
      </w:r>
      <w:r w:rsidRPr="00FE4BAD">
        <w:rPr>
          <w:rFonts w:ascii="Calibri" w:eastAsia="Calibri" w:hAnsi="Calibri" w:cs="Calibri"/>
          <w:b/>
          <w:bCs/>
          <w:color w:val="auto"/>
          <w:sz w:val="22"/>
        </w:rPr>
        <w:t>„Aspekty społeczne”</w:t>
      </w:r>
    </w:p>
    <w:p w14:paraId="44F02FC7" w14:textId="4CD51468" w:rsidR="00FE4BAD" w:rsidRPr="00FE4BAD" w:rsidRDefault="00FE4BAD" w:rsidP="00FE4BAD">
      <w:pPr>
        <w:pStyle w:val="Akapitzlist"/>
        <w:spacing w:after="29" w:line="240" w:lineRule="auto"/>
        <w:ind w:left="426" w:right="0" w:firstLine="0"/>
        <w:rPr>
          <w:rFonts w:ascii="Calibri" w:eastAsia="Calibri" w:hAnsi="Calibri" w:cs="Calibri"/>
          <w:color w:val="auto"/>
          <w:sz w:val="22"/>
        </w:rPr>
      </w:pPr>
      <w:r w:rsidRPr="00FE4BAD">
        <w:rPr>
          <w:rFonts w:ascii="Calibri" w:eastAsia="Calibri" w:hAnsi="Calibri" w:cs="Calibri"/>
          <w:color w:val="auto"/>
          <w:sz w:val="22"/>
        </w:rPr>
        <w:t>Zamawiający przyzna punkty w ramach tego kryterium</w:t>
      </w:r>
      <w:r>
        <w:rPr>
          <w:rFonts w:ascii="Calibri" w:eastAsia="Calibri" w:hAnsi="Calibri" w:cs="Calibri"/>
          <w:color w:val="auto"/>
          <w:sz w:val="22"/>
        </w:rPr>
        <w:t xml:space="preserve">, </w:t>
      </w:r>
      <w:r w:rsidRPr="00FE4BAD">
        <w:rPr>
          <w:rFonts w:ascii="Calibri" w:eastAsia="Calibri" w:hAnsi="Calibri" w:cs="Calibri"/>
          <w:color w:val="auto"/>
          <w:sz w:val="22"/>
        </w:rPr>
        <w:t>wg następujących zasad</w:t>
      </w:r>
      <w:r>
        <w:rPr>
          <w:rFonts w:ascii="Calibri" w:eastAsia="Calibri" w:hAnsi="Calibri" w:cs="Calibri"/>
          <w:color w:val="auto"/>
          <w:sz w:val="22"/>
        </w:rPr>
        <w:t xml:space="preserve">, w oparciu </w:t>
      </w:r>
      <w:r w:rsidR="00AF58F1">
        <w:rPr>
          <w:rFonts w:ascii="Calibri" w:eastAsia="Calibri" w:hAnsi="Calibri" w:cs="Calibri"/>
          <w:color w:val="auto"/>
          <w:sz w:val="22"/>
        </w:rPr>
        <w:br/>
      </w:r>
      <w:r>
        <w:rPr>
          <w:rFonts w:ascii="Calibri" w:eastAsia="Calibri" w:hAnsi="Calibri" w:cs="Calibri"/>
          <w:color w:val="auto"/>
          <w:sz w:val="22"/>
        </w:rPr>
        <w:t xml:space="preserve">o oświadczenie wykonawcy zawarte w </w:t>
      </w:r>
      <w:r w:rsidRPr="006718BF">
        <w:rPr>
          <w:rFonts w:ascii="Calibri" w:eastAsia="Calibri" w:hAnsi="Calibri" w:cs="Calibri"/>
          <w:color w:val="auto"/>
          <w:sz w:val="22"/>
        </w:rPr>
        <w:t xml:space="preserve">pkt. </w:t>
      </w:r>
      <w:r w:rsidR="006718BF" w:rsidRPr="006718BF">
        <w:rPr>
          <w:rFonts w:ascii="Calibri" w:eastAsia="Calibri" w:hAnsi="Calibri" w:cs="Calibri"/>
          <w:color w:val="auto"/>
          <w:sz w:val="22"/>
        </w:rPr>
        <w:t xml:space="preserve">3.2) </w:t>
      </w:r>
      <w:r w:rsidRPr="006718BF">
        <w:rPr>
          <w:rFonts w:ascii="Calibri" w:eastAsia="Calibri" w:hAnsi="Calibri" w:cs="Calibri"/>
          <w:color w:val="auto"/>
          <w:sz w:val="22"/>
        </w:rPr>
        <w:t>formularza oferty:</w:t>
      </w:r>
    </w:p>
    <w:p w14:paraId="4D65C8B9" w14:textId="004CB1A8" w:rsidR="00FE4BAD" w:rsidRPr="006718BF" w:rsidRDefault="00FE4BAD" w:rsidP="006718BF">
      <w:pPr>
        <w:pStyle w:val="Akapitzlist"/>
        <w:numPr>
          <w:ilvl w:val="3"/>
          <w:numId w:val="13"/>
        </w:numPr>
        <w:tabs>
          <w:tab w:val="left" w:pos="1134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6718BF">
        <w:rPr>
          <w:rFonts w:ascii="Calibri" w:eastAsia="Calibri" w:hAnsi="Calibri" w:cs="Calibri"/>
          <w:color w:val="auto"/>
          <w:sz w:val="22"/>
        </w:rPr>
        <w:t>jeśli wykonawca zadeklaruje zatrudnienie do realizacji zamówienia co najmniej dwóch osób społecznie marginalizowanych – zamawiający przyzna 5 pkt,</w:t>
      </w:r>
    </w:p>
    <w:p w14:paraId="6334EBF3" w14:textId="2FE23585" w:rsidR="006718BF" w:rsidRPr="006718BF" w:rsidRDefault="006718BF" w:rsidP="006718BF">
      <w:pPr>
        <w:pStyle w:val="Akapitzlist"/>
        <w:numPr>
          <w:ilvl w:val="3"/>
          <w:numId w:val="13"/>
        </w:numPr>
        <w:tabs>
          <w:tab w:val="left" w:pos="1134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6718BF">
        <w:rPr>
          <w:rFonts w:ascii="Calibri" w:eastAsia="Calibri" w:hAnsi="Calibri" w:cs="Calibri"/>
          <w:color w:val="auto"/>
          <w:sz w:val="22"/>
        </w:rPr>
        <w:t xml:space="preserve">jeśli wykonawca zadeklaruje zatrudnienie do realizacji zamówienia co najmniej </w:t>
      </w:r>
      <w:r>
        <w:rPr>
          <w:rFonts w:ascii="Calibri" w:eastAsia="Calibri" w:hAnsi="Calibri" w:cs="Calibri"/>
          <w:color w:val="auto"/>
          <w:sz w:val="22"/>
        </w:rPr>
        <w:t>jednej osoby</w:t>
      </w:r>
      <w:r w:rsidRPr="006718BF">
        <w:rPr>
          <w:rFonts w:ascii="Calibri" w:eastAsia="Calibri" w:hAnsi="Calibri" w:cs="Calibri"/>
          <w:color w:val="auto"/>
          <w:sz w:val="22"/>
        </w:rPr>
        <w:t xml:space="preserve"> społecznie marginalizowan</w:t>
      </w:r>
      <w:r>
        <w:rPr>
          <w:rFonts w:ascii="Calibri" w:eastAsia="Calibri" w:hAnsi="Calibri" w:cs="Calibri"/>
          <w:color w:val="auto"/>
          <w:sz w:val="22"/>
        </w:rPr>
        <w:t>ej</w:t>
      </w:r>
      <w:r w:rsidRPr="006718BF">
        <w:rPr>
          <w:rFonts w:ascii="Calibri" w:eastAsia="Calibri" w:hAnsi="Calibri" w:cs="Calibri"/>
          <w:color w:val="auto"/>
          <w:sz w:val="22"/>
        </w:rPr>
        <w:t xml:space="preserve"> – zamawiający przyzna </w:t>
      </w:r>
      <w:r>
        <w:rPr>
          <w:rFonts w:ascii="Calibri" w:eastAsia="Calibri" w:hAnsi="Calibri" w:cs="Calibri"/>
          <w:color w:val="auto"/>
          <w:sz w:val="22"/>
        </w:rPr>
        <w:t>2,5</w:t>
      </w:r>
      <w:r w:rsidRPr="006718BF">
        <w:rPr>
          <w:rFonts w:ascii="Calibri" w:eastAsia="Calibri" w:hAnsi="Calibri" w:cs="Calibri"/>
          <w:color w:val="auto"/>
          <w:sz w:val="22"/>
        </w:rPr>
        <w:t xml:space="preserve"> pkt,</w:t>
      </w:r>
    </w:p>
    <w:p w14:paraId="4A9440B0" w14:textId="5E44CCDF" w:rsidR="00FE4BAD" w:rsidRPr="007B4A3B" w:rsidRDefault="00FE4BAD" w:rsidP="007B4A3B">
      <w:pPr>
        <w:pStyle w:val="Akapitzlist"/>
        <w:numPr>
          <w:ilvl w:val="3"/>
          <w:numId w:val="13"/>
        </w:numPr>
        <w:tabs>
          <w:tab w:val="left" w:pos="1134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7B4A3B">
        <w:rPr>
          <w:rFonts w:ascii="Calibri" w:eastAsia="Calibri" w:hAnsi="Calibri" w:cs="Calibri"/>
          <w:color w:val="auto"/>
          <w:sz w:val="22"/>
        </w:rPr>
        <w:t>jeśli wykonawca nie zadeklaruje zatrudnienia do realizacji zamówienia os</w:t>
      </w:r>
      <w:r w:rsidR="006718BF" w:rsidRPr="007B4A3B">
        <w:rPr>
          <w:rFonts w:ascii="Calibri" w:eastAsia="Calibri" w:hAnsi="Calibri" w:cs="Calibri"/>
          <w:color w:val="auto"/>
          <w:sz w:val="22"/>
        </w:rPr>
        <w:t>ób</w:t>
      </w:r>
      <w:r w:rsidRPr="007B4A3B">
        <w:rPr>
          <w:rFonts w:ascii="Calibri" w:eastAsia="Calibri" w:hAnsi="Calibri" w:cs="Calibri"/>
          <w:color w:val="auto"/>
          <w:sz w:val="22"/>
        </w:rPr>
        <w:t xml:space="preserve"> społecznie marginalizowanej – zamawiający przyzna 0 pkt.</w:t>
      </w:r>
    </w:p>
    <w:p w14:paraId="60A82F8A" w14:textId="100F427D" w:rsidR="007B4A3B" w:rsidRPr="007B4A3B" w:rsidRDefault="007B4A3B" w:rsidP="007B4A3B">
      <w:pPr>
        <w:spacing w:before="120" w:after="0" w:line="240" w:lineRule="auto"/>
        <w:ind w:left="289" w:right="0" w:firstLine="136"/>
        <w:rPr>
          <w:rFonts w:ascii="Calibri" w:eastAsia="Calibri" w:hAnsi="Calibri" w:cs="Calibri"/>
          <w:color w:val="auto"/>
          <w:sz w:val="22"/>
        </w:rPr>
      </w:pPr>
      <w:r w:rsidRPr="007B4A3B">
        <w:rPr>
          <w:rFonts w:ascii="Calibri" w:eastAsia="Calibri" w:hAnsi="Calibri" w:cs="Calibri"/>
          <w:color w:val="auto"/>
          <w:sz w:val="22"/>
        </w:rPr>
        <w:t>Maksymalna liczba punktów jaką może otrzymać oferta za kryterium "</w:t>
      </w:r>
      <w:r>
        <w:rPr>
          <w:rFonts w:ascii="Calibri" w:eastAsia="Calibri" w:hAnsi="Calibri" w:cs="Calibri"/>
          <w:color w:val="auto"/>
          <w:sz w:val="22"/>
        </w:rPr>
        <w:t>Aspekty społeczne</w:t>
      </w:r>
      <w:r w:rsidRPr="007B4A3B">
        <w:rPr>
          <w:rFonts w:ascii="Calibri" w:eastAsia="Calibri" w:hAnsi="Calibri" w:cs="Calibri"/>
          <w:color w:val="auto"/>
          <w:sz w:val="22"/>
        </w:rPr>
        <w:t xml:space="preserve">" – </w:t>
      </w:r>
      <w:r>
        <w:rPr>
          <w:rFonts w:ascii="Calibri" w:eastAsia="Calibri" w:hAnsi="Calibri" w:cs="Calibri"/>
          <w:color w:val="auto"/>
          <w:sz w:val="22"/>
        </w:rPr>
        <w:t>5</w:t>
      </w:r>
      <w:r w:rsidRPr="007B4A3B">
        <w:rPr>
          <w:rFonts w:ascii="Calibri" w:eastAsia="Calibri" w:hAnsi="Calibri" w:cs="Calibri"/>
          <w:color w:val="auto"/>
          <w:sz w:val="22"/>
        </w:rPr>
        <w:t xml:space="preserve"> pkt. </w:t>
      </w:r>
    </w:p>
    <w:p w14:paraId="7BC1F1F9" w14:textId="2F3F889F" w:rsidR="00793E89" w:rsidRPr="00FE4BAD" w:rsidRDefault="00793E89" w:rsidP="00793E89">
      <w:pPr>
        <w:spacing w:before="120" w:after="151" w:line="240" w:lineRule="auto"/>
        <w:ind w:left="425" w:right="0" w:firstLine="0"/>
        <w:rPr>
          <w:rFonts w:ascii="Calibri" w:eastAsia="Calibri" w:hAnsi="Calibri" w:cs="Calibri"/>
          <w:color w:val="auto"/>
          <w:sz w:val="22"/>
        </w:rPr>
      </w:pPr>
      <w:r w:rsidRPr="00793E89">
        <w:rPr>
          <w:rFonts w:ascii="Calibri" w:eastAsia="Calibri" w:hAnsi="Calibri" w:cs="Calibri"/>
          <w:color w:val="auto"/>
          <w:sz w:val="22"/>
        </w:rPr>
        <w:t xml:space="preserve">Jeśli </w:t>
      </w:r>
      <w:r>
        <w:rPr>
          <w:rFonts w:ascii="Calibri" w:eastAsia="Calibri" w:hAnsi="Calibri" w:cs="Calibri"/>
          <w:color w:val="auto"/>
          <w:sz w:val="22"/>
        </w:rPr>
        <w:t>w</w:t>
      </w:r>
      <w:r w:rsidRPr="00793E89">
        <w:rPr>
          <w:rFonts w:ascii="Calibri" w:eastAsia="Calibri" w:hAnsi="Calibri" w:cs="Calibri"/>
          <w:color w:val="auto"/>
          <w:sz w:val="22"/>
        </w:rPr>
        <w:t xml:space="preserve">ykonawca w </w:t>
      </w:r>
      <w:r>
        <w:rPr>
          <w:rFonts w:ascii="Calibri" w:eastAsia="Calibri" w:hAnsi="Calibri" w:cs="Calibri"/>
          <w:color w:val="auto"/>
          <w:sz w:val="22"/>
        </w:rPr>
        <w:t>f</w:t>
      </w:r>
      <w:r w:rsidRPr="00793E89">
        <w:rPr>
          <w:rFonts w:ascii="Calibri" w:eastAsia="Calibri" w:hAnsi="Calibri" w:cs="Calibri"/>
          <w:color w:val="auto"/>
          <w:sz w:val="22"/>
        </w:rPr>
        <w:t xml:space="preserve">ormularzu oferty nie zaznaczy żadnej z opcji, </w:t>
      </w:r>
      <w:r>
        <w:rPr>
          <w:rFonts w:ascii="Calibri" w:eastAsia="Calibri" w:hAnsi="Calibri" w:cs="Calibri"/>
          <w:color w:val="auto"/>
          <w:sz w:val="22"/>
        </w:rPr>
        <w:t>z</w:t>
      </w:r>
      <w:r w:rsidRPr="00793E89">
        <w:rPr>
          <w:rFonts w:ascii="Calibri" w:eastAsia="Calibri" w:hAnsi="Calibri" w:cs="Calibri"/>
          <w:color w:val="auto"/>
          <w:sz w:val="22"/>
        </w:rPr>
        <w:t xml:space="preserve">amawiający uzna, że </w:t>
      </w:r>
      <w:r>
        <w:rPr>
          <w:rFonts w:ascii="Calibri" w:eastAsia="Calibri" w:hAnsi="Calibri" w:cs="Calibri"/>
          <w:color w:val="auto"/>
          <w:sz w:val="22"/>
        </w:rPr>
        <w:t>w</w:t>
      </w:r>
      <w:r w:rsidRPr="00793E89">
        <w:rPr>
          <w:rFonts w:ascii="Calibri" w:eastAsia="Calibri" w:hAnsi="Calibri" w:cs="Calibri"/>
          <w:color w:val="auto"/>
          <w:sz w:val="22"/>
        </w:rPr>
        <w:t xml:space="preserve">ykonawca nie zapewni udziału w realizacji zamówienia </w:t>
      </w:r>
      <w:r>
        <w:rPr>
          <w:rFonts w:ascii="Calibri" w:eastAsia="Calibri" w:hAnsi="Calibri" w:cs="Calibri"/>
          <w:color w:val="auto"/>
          <w:sz w:val="22"/>
        </w:rPr>
        <w:t>osób społecznie marginalizowanych</w:t>
      </w:r>
      <w:r w:rsidRPr="00793E89">
        <w:rPr>
          <w:rFonts w:ascii="Calibri" w:eastAsia="Calibri" w:hAnsi="Calibri" w:cs="Calibri"/>
          <w:color w:val="auto"/>
          <w:sz w:val="22"/>
        </w:rPr>
        <w:t xml:space="preserve"> i oferta taka otrzyma zero punktów w tym kryterium.</w:t>
      </w:r>
    </w:p>
    <w:p w14:paraId="35F7B6B0" w14:textId="28B7D077" w:rsidR="00FE4BAD" w:rsidRPr="00FE4BAD" w:rsidRDefault="00FE4BAD" w:rsidP="00FE4BAD">
      <w:pPr>
        <w:spacing w:before="120" w:after="29" w:line="240" w:lineRule="auto"/>
        <w:ind w:left="0" w:right="0" w:firstLine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Zamawiający przez osobę społecznie marginalizowaną rozumie:</w:t>
      </w:r>
    </w:p>
    <w:p w14:paraId="7B285381" w14:textId="0355A9D5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osobę niepełnosprawną w rozumieniu ustawy z dnia 27 sierpnia 1997 r. o rehabilitacji zawodowej i społecznej oraz zatrudnianiu osób niepełnosprawnych,</w:t>
      </w:r>
    </w:p>
    <w:p w14:paraId="4EAD5FB2" w14:textId="77777777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osobę bezrobotną w rozumieniu ustawy z dnia 20 kwietnia 2004 r. o promocji zatrudnienia i instytucjach rynku pracy,</w:t>
      </w:r>
    </w:p>
    <w:p w14:paraId="17C3DB64" w14:textId="77777777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lastRenderedPageBreak/>
        <w:t>osobę poszukującą pracy, niepozostającą w zatrudnieniu lub niewykonującą innej pracy zarobkowej, w rozumieniu ustawy z dnia 20 kwietnia 2004 r. o promocji zatrudnienia i instytucjach rynku pracy,</w:t>
      </w:r>
    </w:p>
    <w:p w14:paraId="12FE4FA2" w14:textId="1F69DE7A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osobę usamodzielnianą, o której mowa w art. 140 ust. 1 i 2 ustawy z dnia 9 czerwca 2011 r. </w:t>
      </w:r>
      <w:r w:rsidR="006C66FD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o wspieraniu rodziny i systemie pieczy zastępczej,</w:t>
      </w:r>
    </w:p>
    <w:p w14:paraId="4141A682" w14:textId="3B88BCB2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osobę pozbawioną wolności lub zwalnianą z zakładu karnego, o której mowa w ustawie </w:t>
      </w:r>
      <w:r w:rsidR="006C66FD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z dnia 6 czerwca 1997 r. – Kodeks karny wykonawczy,</w:t>
      </w:r>
    </w:p>
    <w:p w14:paraId="520103C7" w14:textId="77777777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osobę z zaburzeniami psychicznymi w rozumieniu ustawy z dnia 19 sierpnia 1994 r. o ochronie zdrowia psychicznego,</w:t>
      </w:r>
    </w:p>
    <w:p w14:paraId="69315348" w14:textId="77777777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osobę bezdomną w rozumieniu ustawy z dnia 12 marca 2004 r. o pomocy społecznej,</w:t>
      </w:r>
    </w:p>
    <w:p w14:paraId="2454E765" w14:textId="4B81B0CB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osobę, która uzyskała w Rzeczypospolitej Polskiej status uchodźcy lub ochronę uzupełniającą, </w:t>
      </w:r>
      <w:r w:rsidR="006C66FD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o których mowa w ustawie z dnia 13 czerwca 2003 r. o udzielaniu cudzoziemcom ochrony </w:t>
      </w:r>
      <w:r w:rsidR="006C66FD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na terytorium Rzeczypospolitej Polskiej,</w:t>
      </w:r>
    </w:p>
    <w:p w14:paraId="27C5F6A7" w14:textId="77777777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osobę do 30. roku życia oraz po ukończeniu 50. roku życia, posiadającą status osoby poszukującej pracy, bez zatrudnienia,</w:t>
      </w:r>
    </w:p>
    <w:p w14:paraId="13A30791" w14:textId="728EF6E2" w:rsidR="00FE4BAD" w:rsidRPr="00FE4BAD" w:rsidRDefault="00FE4BAD" w:rsidP="00FE4BAD">
      <w:pPr>
        <w:pStyle w:val="Akapitzlist"/>
        <w:numPr>
          <w:ilvl w:val="0"/>
          <w:numId w:val="28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osobę będącą członkiem mniejszości znajdującej się w niekorzystnej sytuacji, w szczególności będącą członkiem mniejszości narodowych i etnicznych w rozumieniu ustawy z dnia 6 stycznia 2005 r. o mniejszościach narodowych i etnicznych oraz o języku regionalnym.</w:t>
      </w:r>
    </w:p>
    <w:p w14:paraId="689744E7" w14:textId="22629966" w:rsidR="00FE4BAD" w:rsidRPr="00FE4BAD" w:rsidRDefault="00FE4BAD" w:rsidP="00FE4BAD">
      <w:pPr>
        <w:spacing w:before="120" w:after="29" w:line="240" w:lineRule="auto"/>
        <w:ind w:left="11" w:right="0" w:firstLine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Przez zatrudnienie Zamawiający rozumie zatrudnienie osoby społecznie marginalizowanej na podstawie umowy o pracę, w wymiarze nie mniejszym niż 1/2 etatu, lub umowy cywilnoprawnej, w wymiarze godzinowym nie mniejszym niż odpowiadający 1/2 etatu w miesiącu. Zatrudnienie to może być spełnione poprzez:</w:t>
      </w:r>
    </w:p>
    <w:p w14:paraId="0E3B4995" w14:textId="77777777" w:rsidR="00FE4BAD" w:rsidRPr="00FE4BAD" w:rsidRDefault="00FE4BAD" w:rsidP="00FE4BAD">
      <w:pPr>
        <w:pStyle w:val="Akapitzlist"/>
        <w:numPr>
          <w:ilvl w:val="0"/>
          <w:numId w:val="29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>oddelegowanie na cały okres trwania umowy do wykonywania czynności związanych z realizacją zamówienia osoby społecznie marginalizowanej będącej w zatrudnieniu u wykonawcy przed dniem podpisania umowy na realizację zamówienia,</w:t>
      </w:r>
    </w:p>
    <w:p w14:paraId="7A176CCD" w14:textId="49683D61" w:rsidR="00FE4BAD" w:rsidRPr="00FE4BAD" w:rsidRDefault="00FE4BAD" w:rsidP="00FE4BAD">
      <w:pPr>
        <w:pStyle w:val="Akapitzlist"/>
        <w:numPr>
          <w:ilvl w:val="0"/>
          <w:numId w:val="29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zatrudnienie osoby społecznie marginalizowanej, niebędącej w zatrudnieniu u wykonawcy przed podpisaniem umowy w zakresie realizacji przedmiotu zamówienia i oddelegowanie </w:t>
      </w:r>
      <w:r w:rsidR="006C66FD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jej do wykonywania czynności związanych z realizacją zamówienia przez cały okres trwania umowy, </w:t>
      </w:r>
    </w:p>
    <w:p w14:paraId="24A29DD0" w14:textId="38B60C9E" w:rsidR="00FE4BAD" w:rsidRPr="00FE4BAD" w:rsidRDefault="00FE4BAD" w:rsidP="00FE4BAD">
      <w:pPr>
        <w:pStyle w:val="Akapitzlist"/>
        <w:numPr>
          <w:ilvl w:val="0"/>
          <w:numId w:val="29"/>
        </w:numPr>
        <w:spacing w:after="29" w:line="240" w:lineRule="auto"/>
        <w:ind w:right="0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zatrudnienie deklarowanej liczby osób społecznie marginalizowanych musi nastąpić najpóźniej </w:t>
      </w:r>
      <w:r w:rsidR="006C66FD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w dniu podpisania umowy.</w:t>
      </w:r>
    </w:p>
    <w:p w14:paraId="3DFDCA60" w14:textId="3694B2DA" w:rsidR="00FE4BAD" w:rsidRPr="00FE4BAD" w:rsidRDefault="00FE4BAD" w:rsidP="00FE4BAD">
      <w:pPr>
        <w:pStyle w:val="Akapitzlist"/>
        <w:numPr>
          <w:ilvl w:val="2"/>
          <w:numId w:val="13"/>
        </w:numPr>
        <w:spacing w:before="120" w:after="29" w:line="240" w:lineRule="auto"/>
        <w:ind w:left="731" w:right="0"/>
        <w:contextualSpacing w:val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 xml:space="preserve">Zasady oceny w kryterium </w:t>
      </w:r>
      <w:r w:rsidRPr="00FE4BAD">
        <w:rPr>
          <w:rFonts w:ascii="Calibri" w:eastAsia="Calibri" w:hAnsi="Calibri" w:cs="Calibri"/>
          <w:b/>
          <w:bCs/>
          <w:color w:val="auto"/>
          <w:sz w:val="22"/>
        </w:rPr>
        <w:t xml:space="preserve">„Aspekty </w:t>
      </w:r>
      <w:r>
        <w:rPr>
          <w:rFonts w:ascii="Calibri" w:eastAsia="Calibri" w:hAnsi="Calibri" w:cs="Calibri"/>
          <w:b/>
          <w:bCs/>
          <w:color w:val="auto"/>
          <w:sz w:val="22"/>
        </w:rPr>
        <w:t>środowiskowe</w:t>
      </w:r>
      <w:r w:rsidRPr="00FE4BAD">
        <w:rPr>
          <w:rFonts w:ascii="Calibri" w:eastAsia="Calibri" w:hAnsi="Calibri" w:cs="Calibri"/>
          <w:b/>
          <w:bCs/>
          <w:color w:val="auto"/>
          <w:sz w:val="22"/>
        </w:rPr>
        <w:t>”</w:t>
      </w:r>
    </w:p>
    <w:p w14:paraId="68A4C88D" w14:textId="3B0EE689" w:rsidR="00FE4BAD" w:rsidRPr="00FE4BAD" w:rsidRDefault="00FE4BAD" w:rsidP="00FE4BAD">
      <w:pPr>
        <w:spacing w:after="29" w:line="240" w:lineRule="auto"/>
        <w:ind w:left="426" w:right="0" w:firstLine="0"/>
        <w:rPr>
          <w:rFonts w:ascii="Calibri" w:eastAsia="Calibri" w:hAnsi="Calibri" w:cs="Calibri"/>
          <w:color w:val="auto"/>
          <w:sz w:val="22"/>
        </w:rPr>
      </w:pPr>
      <w:r w:rsidRPr="00FE4BAD">
        <w:rPr>
          <w:rFonts w:ascii="Calibri" w:eastAsia="Calibri" w:hAnsi="Calibri" w:cs="Calibri"/>
          <w:color w:val="auto"/>
          <w:sz w:val="22"/>
        </w:rPr>
        <w:t xml:space="preserve">Zamawiający przyzna punkty w ramach tego kryterium, wg następujących zasad, w oparciu </w:t>
      </w:r>
      <w:r w:rsidR="006C66FD">
        <w:rPr>
          <w:rFonts w:ascii="Calibri" w:eastAsia="Calibri" w:hAnsi="Calibri" w:cs="Calibri"/>
          <w:color w:val="auto"/>
          <w:sz w:val="22"/>
        </w:rPr>
        <w:br/>
      </w:r>
      <w:r w:rsidRPr="00FE4BAD">
        <w:rPr>
          <w:rFonts w:ascii="Calibri" w:eastAsia="Calibri" w:hAnsi="Calibri" w:cs="Calibri"/>
          <w:color w:val="auto"/>
          <w:sz w:val="22"/>
        </w:rPr>
        <w:t xml:space="preserve">o oświadczenie wykonawcy zawarte w </w:t>
      </w:r>
      <w:r w:rsidRPr="006718BF">
        <w:rPr>
          <w:rFonts w:ascii="Calibri" w:eastAsia="Calibri" w:hAnsi="Calibri" w:cs="Calibri"/>
          <w:color w:val="auto"/>
          <w:sz w:val="22"/>
        </w:rPr>
        <w:t xml:space="preserve">pkt. </w:t>
      </w:r>
      <w:r w:rsidR="006718BF" w:rsidRPr="006718BF">
        <w:rPr>
          <w:rFonts w:ascii="Calibri" w:eastAsia="Calibri" w:hAnsi="Calibri" w:cs="Calibri"/>
          <w:color w:val="auto"/>
          <w:sz w:val="22"/>
        </w:rPr>
        <w:t xml:space="preserve">3.3) </w:t>
      </w:r>
      <w:r w:rsidRPr="006718BF">
        <w:rPr>
          <w:rFonts w:ascii="Calibri" w:eastAsia="Calibri" w:hAnsi="Calibri" w:cs="Calibri"/>
          <w:color w:val="auto"/>
          <w:sz w:val="22"/>
        </w:rPr>
        <w:t>formularza oferty:</w:t>
      </w:r>
    </w:p>
    <w:p w14:paraId="10B5833A" w14:textId="55D10B45" w:rsidR="00FE4BAD" w:rsidRPr="00FE4BAD" w:rsidRDefault="00FE4BAD" w:rsidP="00FE4BAD">
      <w:pPr>
        <w:pStyle w:val="Akapitzlist"/>
        <w:numPr>
          <w:ilvl w:val="3"/>
          <w:numId w:val="13"/>
        </w:numPr>
        <w:tabs>
          <w:tab w:val="left" w:pos="1134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E4BAD">
        <w:rPr>
          <w:rFonts w:ascii="Calibri" w:eastAsia="Calibri" w:hAnsi="Calibri" w:cs="Calibri"/>
          <w:color w:val="auto"/>
          <w:sz w:val="22"/>
        </w:rPr>
        <w:t>jeśli wykonawca zadeklaruje wykorzystanie do realizacji zamówienia</w:t>
      </w:r>
      <w:r w:rsidR="008B1BFE">
        <w:rPr>
          <w:rFonts w:ascii="Calibri" w:eastAsia="Calibri" w:hAnsi="Calibri" w:cs="Calibri"/>
          <w:color w:val="auto"/>
          <w:sz w:val="22"/>
        </w:rPr>
        <w:t>, przez cały okres trwania umowy,</w:t>
      </w:r>
      <w:r w:rsidRPr="00FE4BAD">
        <w:rPr>
          <w:rFonts w:ascii="Calibri" w:eastAsia="Calibri" w:hAnsi="Calibri" w:cs="Calibri"/>
          <w:color w:val="auto"/>
          <w:sz w:val="22"/>
        </w:rPr>
        <w:t xml:space="preserve"> co najmniej dwóch pojazdów elektrycznych</w:t>
      </w:r>
      <w:r>
        <w:rPr>
          <w:rFonts w:ascii="Calibri" w:eastAsia="Calibri" w:hAnsi="Calibri" w:cs="Calibri"/>
          <w:color w:val="auto"/>
          <w:sz w:val="22"/>
        </w:rPr>
        <w:t xml:space="preserve"> lub napędzanych wodorem</w:t>
      </w:r>
      <w:r w:rsidRPr="00FE4BAD">
        <w:rPr>
          <w:rFonts w:ascii="Calibri" w:eastAsia="Calibri" w:hAnsi="Calibri" w:cs="Calibri"/>
          <w:color w:val="auto"/>
          <w:sz w:val="22"/>
        </w:rPr>
        <w:t xml:space="preserve"> – zamawiający przyzna </w:t>
      </w:r>
      <w:r w:rsidR="006718BF">
        <w:rPr>
          <w:rFonts w:ascii="Calibri" w:eastAsia="Calibri" w:hAnsi="Calibri" w:cs="Calibri"/>
          <w:color w:val="auto"/>
          <w:sz w:val="22"/>
        </w:rPr>
        <w:t>5</w:t>
      </w:r>
      <w:r w:rsidRPr="00FE4BAD">
        <w:rPr>
          <w:rFonts w:ascii="Calibri" w:eastAsia="Calibri" w:hAnsi="Calibri" w:cs="Calibri"/>
          <w:color w:val="auto"/>
          <w:sz w:val="22"/>
        </w:rPr>
        <w:t xml:space="preserve"> pkt,</w:t>
      </w:r>
    </w:p>
    <w:p w14:paraId="514F11C7" w14:textId="3ADE385E" w:rsidR="00FE4BAD" w:rsidRPr="00FE4BAD" w:rsidRDefault="00FE4BAD" w:rsidP="00FE4BAD">
      <w:pPr>
        <w:pStyle w:val="Akapitzlist"/>
        <w:numPr>
          <w:ilvl w:val="3"/>
          <w:numId w:val="13"/>
        </w:numPr>
        <w:tabs>
          <w:tab w:val="left" w:pos="1134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E4BAD">
        <w:rPr>
          <w:rFonts w:ascii="Calibri" w:eastAsia="Calibri" w:hAnsi="Calibri" w:cs="Calibri"/>
          <w:color w:val="auto"/>
          <w:sz w:val="22"/>
        </w:rPr>
        <w:t>jeśli wykonawca zadeklaruje wykorzystanie do realizacji zamówienia</w:t>
      </w:r>
      <w:r w:rsidR="008B1BFE">
        <w:rPr>
          <w:rFonts w:ascii="Calibri" w:eastAsia="Calibri" w:hAnsi="Calibri" w:cs="Calibri"/>
          <w:color w:val="auto"/>
          <w:sz w:val="22"/>
        </w:rPr>
        <w:t>, przez cały okres trwania umowy,</w:t>
      </w:r>
      <w:r w:rsidRPr="00FE4BAD">
        <w:rPr>
          <w:rFonts w:ascii="Calibri" w:eastAsia="Calibri" w:hAnsi="Calibri" w:cs="Calibri"/>
          <w:color w:val="auto"/>
          <w:sz w:val="22"/>
        </w:rPr>
        <w:t xml:space="preserve"> co najmniej dwóch pojazdów </w:t>
      </w:r>
      <w:r>
        <w:rPr>
          <w:rFonts w:ascii="Calibri" w:eastAsia="Calibri" w:hAnsi="Calibri" w:cs="Calibri"/>
          <w:color w:val="auto"/>
          <w:sz w:val="22"/>
        </w:rPr>
        <w:t>niskoemisyjnyc</w:t>
      </w:r>
      <w:r w:rsidR="002E6F4C">
        <w:rPr>
          <w:rFonts w:ascii="Calibri" w:eastAsia="Calibri" w:hAnsi="Calibri" w:cs="Calibri"/>
          <w:color w:val="auto"/>
          <w:sz w:val="22"/>
        </w:rPr>
        <w:t>h</w:t>
      </w:r>
      <w:r>
        <w:rPr>
          <w:rFonts w:ascii="Calibri" w:eastAsia="Calibri" w:hAnsi="Calibri" w:cs="Calibri"/>
          <w:color w:val="auto"/>
          <w:sz w:val="22"/>
        </w:rPr>
        <w:t xml:space="preserve"> lub pojazdów hybrydowych</w:t>
      </w:r>
      <w:r w:rsidRPr="00FE4BAD">
        <w:rPr>
          <w:rFonts w:ascii="Calibri" w:eastAsia="Calibri" w:hAnsi="Calibri" w:cs="Calibri"/>
          <w:color w:val="auto"/>
          <w:sz w:val="22"/>
        </w:rPr>
        <w:t xml:space="preserve"> – zamawiający przyzna </w:t>
      </w:r>
      <w:r w:rsidR="006718BF">
        <w:rPr>
          <w:rFonts w:ascii="Calibri" w:eastAsia="Calibri" w:hAnsi="Calibri" w:cs="Calibri"/>
          <w:color w:val="auto"/>
          <w:sz w:val="22"/>
        </w:rPr>
        <w:t>2,</w:t>
      </w:r>
      <w:r>
        <w:rPr>
          <w:rFonts w:ascii="Calibri" w:eastAsia="Calibri" w:hAnsi="Calibri" w:cs="Calibri"/>
          <w:color w:val="auto"/>
          <w:sz w:val="22"/>
        </w:rPr>
        <w:t>5</w:t>
      </w:r>
      <w:r w:rsidRPr="00FE4BAD">
        <w:rPr>
          <w:rFonts w:ascii="Calibri" w:eastAsia="Calibri" w:hAnsi="Calibri" w:cs="Calibri"/>
          <w:color w:val="auto"/>
          <w:sz w:val="22"/>
        </w:rPr>
        <w:t xml:space="preserve"> pkt,</w:t>
      </w:r>
    </w:p>
    <w:p w14:paraId="7571BCE5" w14:textId="278D32CB" w:rsidR="00FE4BAD" w:rsidRDefault="00FE4BAD" w:rsidP="00FE4BAD">
      <w:pPr>
        <w:pStyle w:val="Akapitzlist"/>
        <w:numPr>
          <w:ilvl w:val="3"/>
          <w:numId w:val="13"/>
        </w:numPr>
        <w:tabs>
          <w:tab w:val="left" w:pos="1134"/>
        </w:tabs>
        <w:spacing w:after="29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E4BAD">
        <w:rPr>
          <w:rFonts w:ascii="Calibri" w:eastAsia="Calibri" w:hAnsi="Calibri" w:cs="Calibri"/>
          <w:color w:val="auto"/>
          <w:sz w:val="22"/>
        </w:rPr>
        <w:t xml:space="preserve">jeśli wykonawca nie zadeklaruje </w:t>
      </w:r>
      <w:r w:rsidR="00793E89">
        <w:rPr>
          <w:rFonts w:ascii="Calibri" w:eastAsia="Calibri" w:hAnsi="Calibri" w:cs="Calibri"/>
          <w:color w:val="auto"/>
          <w:sz w:val="22"/>
        </w:rPr>
        <w:t>wykorzystania</w:t>
      </w:r>
      <w:r w:rsidRPr="00FE4BAD">
        <w:rPr>
          <w:rFonts w:ascii="Calibri" w:eastAsia="Calibri" w:hAnsi="Calibri" w:cs="Calibri"/>
          <w:color w:val="auto"/>
          <w:sz w:val="22"/>
        </w:rPr>
        <w:t xml:space="preserve"> do realizacji zamówienia </w:t>
      </w:r>
      <w:r w:rsidR="00793E89">
        <w:rPr>
          <w:rFonts w:ascii="Calibri" w:eastAsia="Calibri" w:hAnsi="Calibri" w:cs="Calibri"/>
          <w:color w:val="auto"/>
          <w:sz w:val="22"/>
        </w:rPr>
        <w:t>pojazdów wskazanych w pkt. 11.2.6.1. ani 11.2.6.2.</w:t>
      </w:r>
      <w:r w:rsidR="007B4A3B">
        <w:rPr>
          <w:rFonts w:ascii="Calibri" w:eastAsia="Calibri" w:hAnsi="Calibri" w:cs="Calibri"/>
          <w:color w:val="auto"/>
          <w:sz w:val="22"/>
        </w:rPr>
        <w:t xml:space="preserve"> </w:t>
      </w:r>
      <w:r w:rsidRPr="00FE4BAD">
        <w:rPr>
          <w:rFonts w:ascii="Calibri" w:eastAsia="Calibri" w:hAnsi="Calibri" w:cs="Calibri"/>
          <w:color w:val="auto"/>
          <w:sz w:val="22"/>
        </w:rPr>
        <w:t>– zamawiający przyzna 0 pkt</w:t>
      </w:r>
    </w:p>
    <w:p w14:paraId="534C0E30" w14:textId="42501AE8" w:rsidR="007B4A3B" w:rsidRPr="007B4A3B" w:rsidRDefault="007B4A3B" w:rsidP="007B4A3B">
      <w:pPr>
        <w:spacing w:before="120" w:after="0" w:line="240" w:lineRule="auto"/>
        <w:ind w:left="425" w:right="0" w:firstLine="0"/>
        <w:rPr>
          <w:rFonts w:ascii="Calibri" w:eastAsia="Calibri" w:hAnsi="Calibri" w:cs="Calibri"/>
          <w:color w:val="auto"/>
          <w:sz w:val="22"/>
        </w:rPr>
      </w:pPr>
      <w:r w:rsidRPr="007B4A3B">
        <w:rPr>
          <w:rFonts w:ascii="Calibri" w:eastAsia="Calibri" w:hAnsi="Calibri" w:cs="Calibri"/>
          <w:color w:val="auto"/>
          <w:sz w:val="22"/>
        </w:rPr>
        <w:t xml:space="preserve">Maksymalna liczba punktów jaką może otrzymać oferta za kryterium "Aspekty </w:t>
      </w:r>
      <w:r>
        <w:rPr>
          <w:rFonts w:ascii="Calibri" w:eastAsia="Calibri" w:hAnsi="Calibri" w:cs="Calibri"/>
          <w:color w:val="auto"/>
          <w:sz w:val="22"/>
        </w:rPr>
        <w:t>środowiskowe</w:t>
      </w:r>
      <w:r w:rsidRPr="007B4A3B">
        <w:rPr>
          <w:rFonts w:ascii="Calibri" w:eastAsia="Calibri" w:hAnsi="Calibri" w:cs="Calibri"/>
          <w:color w:val="auto"/>
          <w:sz w:val="22"/>
        </w:rPr>
        <w:t xml:space="preserve">" </w:t>
      </w:r>
      <w:r>
        <w:rPr>
          <w:rFonts w:ascii="Calibri" w:eastAsia="Calibri" w:hAnsi="Calibri" w:cs="Calibri"/>
          <w:color w:val="auto"/>
          <w:sz w:val="22"/>
        </w:rPr>
        <w:br/>
      </w:r>
      <w:r w:rsidRPr="007B4A3B">
        <w:rPr>
          <w:rFonts w:ascii="Calibri" w:eastAsia="Calibri" w:hAnsi="Calibri" w:cs="Calibri"/>
          <w:color w:val="auto"/>
          <w:sz w:val="22"/>
        </w:rPr>
        <w:t xml:space="preserve">– 5 pkt. </w:t>
      </w:r>
    </w:p>
    <w:p w14:paraId="592DBA02" w14:textId="77777777" w:rsidR="008024A6" w:rsidRDefault="00793E89" w:rsidP="00793E89">
      <w:pPr>
        <w:spacing w:before="120" w:after="151" w:line="240" w:lineRule="auto"/>
        <w:ind w:left="425" w:right="0" w:firstLine="0"/>
        <w:rPr>
          <w:rFonts w:ascii="Calibri" w:eastAsia="Calibri" w:hAnsi="Calibri" w:cs="Calibri"/>
          <w:color w:val="auto"/>
          <w:sz w:val="22"/>
        </w:rPr>
      </w:pPr>
      <w:r w:rsidRPr="00793E89">
        <w:rPr>
          <w:rFonts w:ascii="Calibri" w:eastAsia="Calibri" w:hAnsi="Calibri" w:cs="Calibri"/>
          <w:color w:val="auto"/>
          <w:sz w:val="22"/>
        </w:rPr>
        <w:t xml:space="preserve">Jeśli </w:t>
      </w:r>
      <w:r>
        <w:rPr>
          <w:rFonts w:ascii="Calibri" w:eastAsia="Calibri" w:hAnsi="Calibri" w:cs="Calibri"/>
          <w:color w:val="auto"/>
          <w:sz w:val="22"/>
        </w:rPr>
        <w:t>w</w:t>
      </w:r>
      <w:r w:rsidRPr="00793E89">
        <w:rPr>
          <w:rFonts w:ascii="Calibri" w:eastAsia="Calibri" w:hAnsi="Calibri" w:cs="Calibri"/>
          <w:color w:val="auto"/>
          <w:sz w:val="22"/>
        </w:rPr>
        <w:t xml:space="preserve">ykonawca w </w:t>
      </w:r>
      <w:r>
        <w:rPr>
          <w:rFonts w:ascii="Calibri" w:eastAsia="Calibri" w:hAnsi="Calibri" w:cs="Calibri"/>
          <w:color w:val="auto"/>
          <w:sz w:val="22"/>
        </w:rPr>
        <w:t>f</w:t>
      </w:r>
      <w:r w:rsidRPr="00793E89">
        <w:rPr>
          <w:rFonts w:ascii="Calibri" w:eastAsia="Calibri" w:hAnsi="Calibri" w:cs="Calibri"/>
          <w:color w:val="auto"/>
          <w:sz w:val="22"/>
        </w:rPr>
        <w:t>ormularzu oferty nie zaznaczy żadnej z opcji</w:t>
      </w:r>
      <w:r w:rsidR="00BF13DB">
        <w:rPr>
          <w:rFonts w:ascii="Calibri" w:eastAsia="Calibri" w:hAnsi="Calibri" w:cs="Calibri"/>
          <w:color w:val="auto"/>
          <w:sz w:val="22"/>
        </w:rPr>
        <w:t xml:space="preserve"> lub zaznaczy obie opcje</w:t>
      </w:r>
      <w:r w:rsidRPr="00793E89">
        <w:rPr>
          <w:rFonts w:ascii="Calibri" w:eastAsia="Calibri" w:hAnsi="Calibri" w:cs="Calibri"/>
          <w:color w:val="auto"/>
          <w:sz w:val="22"/>
        </w:rPr>
        <w:t xml:space="preserve">, </w:t>
      </w:r>
      <w:r>
        <w:rPr>
          <w:rFonts w:ascii="Calibri" w:eastAsia="Calibri" w:hAnsi="Calibri" w:cs="Calibri"/>
          <w:color w:val="auto"/>
          <w:sz w:val="22"/>
        </w:rPr>
        <w:t>z</w:t>
      </w:r>
      <w:r w:rsidRPr="00793E89">
        <w:rPr>
          <w:rFonts w:ascii="Calibri" w:eastAsia="Calibri" w:hAnsi="Calibri" w:cs="Calibri"/>
          <w:color w:val="auto"/>
          <w:sz w:val="22"/>
        </w:rPr>
        <w:t xml:space="preserve">amawiający uzna, że </w:t>
      </w:r>
      <w:r>
        <w:rPr>
          <w:rFonts w:ascii="Calibri" w:eastAsia="Calibri" w:hAnsi="Calibri" w:cs="Calibri"/>
          <w:color w:val="auto"/>
          <w:sz w:val="22"/>
        </w:rPr>
        <w:t>w</w:t>
      </w:r>
      <w:r w:rsidRPr="00793E89">
        <w:rPr>
          <w:rFonts w:ascii="Calibri" w:eastAsia="Calibri" w:hAnsi="Calibri" w:cs="Calibri"/>
          <w:color w:val="auto"/>
          <w:sz w:val="22"/>
        </w:rPr>
        <w:t xml:space="preserve">ykonawca nie zapewni udziału w realizacji zamówienia </w:t>
      </w:r>
      <w:r>
        <w:rPr>
          <w:rFonts w:ascii="Calibri" w:eastAsia="Calibri" w:hAnsi="Calibri" w:cs="Calibri"/>
          <w:color w:val="auto"/>
          <w:sz w:val="22"/>
        </w:rPr>
        <w:t xml:space="preserve">ww. pojazdów </w:t>
      </w:r>
      <w:r w:rsidRPr="00793E89">
        <w:rPr>
          <w:rFonts w:ascii="Calibri" w:eastAsia="Calibri" w:hAnsi="Calibri" w:cs="Calibri"/>
          <w:color w:val="auto"/>
          <w:sz w:val="22"/>
        </w:rPr>
        <w:t>i oferta taka otrzyma zero punktów w tym kryterium.</w:t>
      </w:r>
      <w:r w:rsidR="00BF13DB">
        <w:rPr>
          <w:rFonts w:ascii="Calibri" w:eastAsia="Calibri" w:hAnsi="Calibri" w:cs="Calibri"/>
          <w:color w:val="auto"/>
          <w:sz w:val="22"/>
        </w:rPr>
        <w:t xml:space="preserve"> </w:t>
      </w:r>
    </w:p>
    <w:p w14:paraId="21637AB3" w14:textId="5440FE95" w:rsidR="00793E89" w:rsidRDefault="00BF13DB" w:rsidP="00793E89">
      <w:pPr>
        <w:spacing w:before="120" w:after="151" w:line="240" w:lineRule="auto"/>
        <w:ind w:left="425" w:right="0" w:firstLine="0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lastRenderedPageBreak/>
        <w:t>W sytuacji, kiedy wykonawca dysponuje pojazdami z obu grup, powinien wskazać typ pojazdu wyżej punktowany</w:t>
      </w:r>
      <w:r w:rsidR="008024A6">
        <w:rPr>
          <w:rFonts w:ascii="Calibri" w:eastAsia="Calibri" w:hAnsi="Calibri" w:cs="Calibri"/>
          <w:color w:val="auto"/>
          <w:sz w:val="22"/>
        </w:rPr>
        <w:t xml:space="preserve"> </w:t>
      </w:r>
      <w:r w:rsidR="008B1BFE">
        <w:rPr>
          <w:rFonts w:ascii="Calibri" w:eastAsia="Calibri" w:hAnsi="Calibri" w:cs="Calibri"/>
          <w:color w:val="auto"/>
          <w:sz w:val="22"/>
        </w:rPr>
        <w:t>–</w:t>
      </w:r>
      <w:r w:rsidR="008024A6">
        <w:rPr>
          <w:rFonts w:ascii="Calibri" w:eastAsia="Calibri" w:hAnsi="Calibri" w:cs="Calibri"/>
          <w:color w:val="auto"/>
          <w:sz w:val="22"/>
        </w:rPr>
        <w:t xml:space="preserve"> z</w:t>
      </w:r>
      <w:r>
        <w:rPr>
          <w:rFonts w:ascii="Calibri" w:eastAsia="Calibri" w:hAnsi="Calibri" w:cs="Calibri"/>
          <w:color w:val="auto"/>
          <w:sz w:val="22"/>
        </w:rPr>
        <w:t xml:space="preserve">amawiający nie będzie przyznawał punktów </w:t>
      </w:r>
      <w:r w:rsidR="008E1C1C">
        <w:rPr>
          <w:rFonts w:ascii="Calibri" w:eastAsia="Calibri" w:hAnsi="Calibri" w:cs="Calibri"/>
          <w:color w:val="auto"/>
          <w:sz w:val="22"/>
        </w:rPr>
        <w:t xml:space="preserve">jednocześnie </w:t>
      </w:r>
      <w:r>
        <w:rPr>
          <w:rFonts w:ascii="Calibri" w:eastAsia="Calibri" w:hAnsi="Calibri" w:cs="Calibri"/>
          <w:color w:val="auto"/>
          <w:sz w:val="22"/>
        </w:rPr>
        <w:t xml:space="preserve">w obu kategoriach. </w:t>
      </w:r>
    </w:p>
    <w:p w14:paraId="6CE0D796" w14:textId="6D798E5F" w:rsidR="00FE4BAD" w:rsidRDefault="00FE4BAD" w:rsidP="00FE4BAD">
      <w:pPr>
        <w:spacing w:before="120" w:after="29" w:line="240" w:lineRule="auto"/>
        <w:ind w:left="0" w:right="0" w:firstLine="14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Zamawiający przez pojazd elektryczny rozumie pojazd samochodowy w rozumieniu art. 2 pkt 33 ustawy </w:t>
      </w:r>
      <w:r w:rsidR="004F7A0F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z dnia 20 czerwca 1997 r. – Prawo o ruchu drogowym</w:t>
      </w:r>
      <w:r>
        <w:rPr>
          <w:rFonts w:ascii="Calibri" w:eastAsia="Calibri" w:hAnsi="Calibri" w:cs="Calibri"/>
          <w:i/>
          <w:iCs/>
          <w:color w:val="auto"/>
          <w:sz w:val="22"/>
        </w:rPr>
        <w:t xml:space="preserve"> (</w:t>
      </w:r>
      <w:proofErr w:type="spellStart"/>
      <w:r>
        <w:rPr>
          <w:rFonts w:ascii="Calibri" w:eastAsia="Calibri" w:hAnsi="Calibri" w:cs="Calibri"/>
          <w:i/>
          <w:iCs/>
          <w:color w:val="auto"/>
          <w:sz w:val="22"/>
        </w:rPr>
        <w:t>t.j</w:t>
      </w:r>
      <w:proofErr w:type="spellEnd"/>
      <w:r>
        <w:rPr>
          <w:rFonts w:ascii="Calibri" w:eastAsia="Calibri" w:hAnsi="Calibri" w:cs="Calibri"/>
          <w:i/>
          <w:iCs/>
          <w:color w:val="auto"/>
          <w:sz w:val="22"/>
        </w:rPr>
        <w:t>. Dz.U. z 202</w:t>
      </w:r>
      <w:r w:rsidR="008B1BFE">
        <w:rPr>
          <w:rFonts w:ascii="Calibri" w:eastAsia="Calibri" w:hAnsi="Calibri" w:cs="Calibri"/>
          <w:i/>
          <w:iCs/>
          <w:color w:val="auto"/>
          <w:sz w:val="22"/>
        </w:rPr>
        <w:t>4</w:t>
      </w:r>
      <w:r>
        <w:rPr>
          <w:rFonts w:ascii="Calibri" w:eastAsia="Calibri" w:hAnsi="Calibri" w:cs="Calibri"/>
          <w:i/>
          <w:iCs/>
          <w:color w:val="auto"/>
          <w:sz w:val="22"/>
        </w:rPr>
        <w:t xml:space="preserve"> r. poz. 1</w:t>
      </w:r>
      <w:r w:rsidR="008B1BFE">
        <w:rPr>
          <w:rFonts w:ascii="Calibri" w:eastAsia="Calibri" w:hAnsi="Calibri" w:cs="Calibri"/>
          <w:i/>
          <w:iCs/>
          <w:color w:val="auto"/>
          <w:sz w:val="22"/>
        </w:rPr>
        <w:t>251</w:t>
      </w:r>
      <w:r>
        <w:rPr>
          <w:rFonts w:ascii="Calibri" w:eastAsia="Calibri" w:hAnsi="Calibri" w:cs="Calibri"/>
          <w:i/>
          <w:iCs/>
          <w:color w:val="auto"/>
          <w:sz w:val="22"/>
        </w:rPr>
        <w:t>, dalej: ustawa o ruchu drogowym)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, wykorzystujący do napędu wyłącznie energię elektryczną akumulowaną przez podłączenie do zewnętrznego źródła zasilania</w:t>
      </w:r>
      <w:r>
        <w:rPr>
          <w:rFonts w:ascii="Calibri" w:eastAsia="Calibri" w:hAnsi="Calibri" w:cs="Calibri"/>
          <w:i/>
          <w:iCs/>
          <w:color w:val="auto"/>
          <w:sz w:val="22"/>
        </w:rPr>
        <w:t xml:space="preserve">. </w:t>
      </w:r>
    </w:p>
    <w:p w14:paraId="5E95C515" w14:textId="257CBF50" w:rsidR="00FE4BAD" w:rsidRDefault="00FE4BAD" w:rsidP="00FE4BAD">
      <w:pPr>
        <w:spacing w:before="120" w:after="29" w:line="240" w:lineRule="auto"/>
        <w:ind w:left="0" w:right="0" w:firstLine="14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Zamawiający przez pojazd </w:t>
      </w:r>
      <w:r>
        <w:rPr>
          <w:rFonts w:ascii="Calibri" w:eastAsia="Calibri" w:hAnsi="Calibri" w:cs="Calibri"/>
          <w:i/>
          <w:iCs/>
          <w:color w:val="auto"/>
          <w:sz w:val="22"/>
        </w:rPr>
        <w:t>napędzany wodorem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 rozumie pojazd silnikowy</w:t>
      </w:r>
      <w:r w:rsidR="00AB259A"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w rozumieniu art. 2 pkt 32</w:t>
      </w:r>
      <w:r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ustawy o ruchu drogowym, </w:t>
      </w:r>
      <w:r w:rsidR="00AD053C" w:rsidRPr="00FE4BAD">
        <w:rPr>
          <w:rFonts w:ascii="Calibri" w:eastAsia="Calibri" w:hAnsi="Calibri" w:cs="Calibri"/>
          <w:i/>
          <w:iCs/>
          <w:color w:val="auto"/>
          <w:sz w:val="22"/>
        </w:rPr>
        <w:t>wykorzystując</w:t>
      </w:r>
      <w:r w:rsidR="00AD053C">
        <w:rPr>
          <w:rFonts w:ascii="Calibri" w:eastAsia="Calibri" w:hAnsi="Calibri" w:cs="Calibri"/>
          <w:i/>
          <w:iCs/>
          <w:color w:val="auto"/>
          <w:sz w:val="22"/>
        </w:rPr>
        <w:t>y</w:t>
      </w:r>
      <w:r w:rsidR="00AD053C"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do napędu energię elektryczną</w:t>
      </w:r>
      <w:r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wytworzoną z wodoru </w:t>
      </w:r>
      <w:r w:rsidR="00AF58F1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w zainstalowanych w nich ogniwach paliwowych</w:t>
      </w:r>
      <w:r>
        <w:rPr>
          <w:rFonts w:ascii="Calibri" w:eastAsia="Calibri" w:hAnsi="Calibri" w:cs="Calibri"/>
          <w:i/>
          <w:iCs/>
          <w:color w:val="auto"/>
          <w:sz w:val="22"/>
        </w:rPr>
        <w:t xml:space="preserve">. </w:t>
      </w:r>
    </w:p>
    <w:p w14:paraId="67D7F101" w14:textId="3DC41842" w:rsidR="00FE4BAD" w:rsidRDefault="00FE4BAD" w:rsidP="00FE4BAD">
      <w:pPr>
        <w:spacing w:before="120" w:after="29" w:line="240" w:lineRule="auto"/>
        <w:ind w:left="0" w:right="0" w:firstLine="14"/>
        <w:rPr>
          <w:rFonts w:ascii="Calibri" w:eastAsia="Calibri" w:hAnsi="Calibri" w:cs="Calibri"/>
          <w:i/>
          <w:iCs/>
          <w:color w:val="auto"/>
          <w:sz w:val="22"/>
        </w:rPr>
      </w:pPr>
      <w:r>
        <w:rPr>
          <w:rFonts w:ascii="Calibri" w:eastAsia="Calibri" w:hAnsi="Calibri" w:cs="Calibri"/>
          <w:i/>
          <w:iCs/>
          <w:color w:val="auto"/>
          <w:sz w:val="22"/>
        </w:rPr>
        <w:t xml:space="preserve">Zamawiający przez pojazd hybrydowy rozumie 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pojazd samochodowy w rozumieniu art. 2 pkt 33 ustawy</w:t>
      </w:r>
      <w:r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="00AF58F1">
        <w:rPr>
          <w:rFonts w:ascii="Calibri" w:eastAsia="Calibri" w:hAnsi="Calibri" w:cs="Calibri"/>
          <w:i/>
          <w:iCs/>
          <w:color w:val="auto"/>
          <w:sz w:val="22"/>
        </w:rPr>
        <w:br/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o ruchu drogowym, o napędzie </w:t>
      </w:r>
      <w:proofErr w:type="spellStart"/>
      <w:r w:rsidRPr="00FE4BAD">
        <w:rPr>
          <w:rFonts w:ascii="Calibri" w:eastAsia="Calibri" w:hAnsi="Calibri" w:cs="Calibri"/>
          <w:i/>
          <w:iCs/>
          <w:color w:val="auto"/>
          <w:sz w:val="22"/>
        </w:rPr>
        <w:t>spalinowo-elektrycznym</w:t>
      </w:r>
      <w:proofErr w:type="spellEnd"/>
      <w:r w:rsidRPr="00FE4BAD">
        <w:rPr>
          <w:rFonts w:ascii="Calibri" w:eastAsia="Calibri" w:hAnsi="Calibri" w:cs="Calibri"/>
          <w:i/>
          <w:iCs/>
          <w:color w:val="auto"/>
          <w:sz w:val="22"/>
        </w:rPr>
        <w:t>, w którym energia elektryczna jest akumulowana przez</w:t>
      </w:r>
      <w:r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>podłączenie do zewnętrznego źródła zasilania</w:t>
      </w:r>
      <w:r>
        <w:rPr>
          <w:rFonts w:ascii="Calibri" w:eastAsia="Calibri" w:hAnsi="Calibri" w:cs="Calibri"/>
          <w:i/>
          <w:iCs/>
          <w:color w:val="auto"/>
          <w:sz w:val="22"/>
        </w:rPr>
        <w:t>.</w:t>
      </w:r>
    </w:p>
    <w:p w14:paraId="1D00712E" w14:textId="26E37EA9" w:rsidR="00D24DA0" w:rsidRPr="00FE4BAD" w:rsidRDefault="00FE4BAD" w:rsidP="00D24DA0">
      <w:pPr>
        <w:spacing w:before="120" w:after="29" w:line="240" w:lineRule="auto"/>
        <w:ind w:left="0" w:right="0" w:firstLine="14"/>
        <w:rPr>
          <w:rFonts w:ascii="Calibri" w:eastAsia="Calibri" w:hAnsi="Calibri" w:cs="Calibri"/>
          <w:i/>
          <w:iCs/>
          <w:color w:val="auto"/>
          <w:sz w:val="22"/>
        </w:rPr>
      </w:pP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Zamawiający przez </w:t>
      </w:r>
      <w:r w:rsidR="002E6F4C">
        <w:rPr>
          <w:rFonts w:ascii="Calibri" w:eastAsia="Calibri" w:hAnsi="Calibri" w:cs="Calibri"/>
          <w:i/>
          <w:iCs/>
          <w:color w:val="auto"/>
          <w:sz w:val="22"/>
        </w:rPr>
        <w:t>pojazdy niskoemisyjne</w:t>
      </w:r>
      <w:r w:rsidRPr="00FE4BAD">
        <w:rPr>
          <w:rFonts w:ascii="Calibri" w:eastAsia="Calibri" w:hAnsi="Calibri" w:cs="Calibri"/>
          <w:i/>
          <w:iCs/>
          <w:color w:val="auto"/>
          <w:sz w:val="22"/>
        </w:rPr>
        <w:t xml:space="preserve"> rozumie </w:t>
      </w:r>
      <w:r w:rsidR="002E6F4C">
        <w:rPr>
          <w:rFonts w:ascii="Calibri" w:eastAsia="Calibri" w:hAnsi="Calibri" w:cs="Calibri"/>
          <w:i/>
          <w:iCs/>
          <w:color w:val="auto"/>
          <w:sz w:val="22"/>
        </w:rPr>
        <w:t>pojazdy napędzane paliwami</w:t>
      </w:r>
      <w:r w:rsidR="00D24DA0"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>stanowią</w:t>
      </w:r>
      <w:r w:rsidR="002E6F4C">
        <w:rPr>
          <w:rFonts w:ascii="Calibri" w:eastAsia="Calibri" w:hAnsi="Calibri" w:cs="Calibri"/>
          <w:i/>
          <w:iCs/>
          <w:color w:val="auto"/>
          <w:sz w:val="22"/>
        </w:rPr>
        <w:t>cymi</w:t>
      </w:r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 xml:space="preserve"> substytut dla paliw pochodzących z ropy naftowej lub</w:t>
      </w:r>
      <w:r w:rsidR="00D24DA0"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 xml:space="preserve">otrzymywanych w procesach jej przetwórstwa, </w:t>
      </w:r>
      <w:r w:rsidR="00AF58F1">
        <w:rPr>
          <w:rFonts w:ascii="Calibri" w:eastAsia="Calibri" w:hAnsi="Calibri" w:cs="Calibri"/>
          <w:i/>
          <w:iCs/>
          <w:color w:val="auto"/>
          <w:sz w:val="22"/>
        </w:rPr>
        <w:br/>
      </w:r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>w szczególności biopaliwa ciekłe, paliwa syntetyczne i parafinowe, sprężony gaz ziemny (CNG),</w:t>
      </w:r>
      <w:r w:rsidR="00D24DA0"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 xml:space="preserve">w tym pochodzący z </w:t>
      </w:r>
      <w:proofErr w:type="spellStart"/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>biometanu</w:t>
      </w:r>
      <w:proofErr w:type="spellEnd"/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>, skroplony gaz ziemny (LNG), w tym</w:t>
      </w:r>
      <w:r w:rsidR="00D24DA0">
        <w:rPr>
          <w:rFonts w:ascii="Calibri" w:eastAsia="Calibri" w:hAnsi="Calibri" w:cs="Calibri"/>
          <w:i/>
          <w:iCs/>
          <w:color w:val="auto"/>
          <w:sz w:val="22"/>
        </w:rPr>
        <w:t xml:space="preserve"> </w:t>
      </w:r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 xml:space="preserve">pochodzący z </w:t>
      </w:r>
      <w:proofErr w:type="spellStart"/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>biometanu</w:t>
      </w:r>
      <w:proofErr w:type="spellEnd"/>
      <w:r w:rsidR="00D24DA0" w:rsidRPr="00D24DA0">
        <w:rPr>
          <w:rFonts w:ascii="Calibri" w:eastAsia="Calibri" w:hAnsi="Calibri" w:cs="Calibri"/>
          <w:i/>
          <w:iCs/>
          <w:color w:val="auto"/>
          <w:sz w:val="22"/>
        </w:rPr>
        <w:t>, lub gaz płynny (LPG)</w:t>
      </w:r>
      <w:r w:rsidR="00D24DA0">
        <w:rPr>
          <w:rFonts w:ascii="Calibri" w:eastAsia="Calibri" w:hAnsi="Calibri" w:cs="Calibri"/>
          <w:i/>
          <w:iCs/>
          <w:color w:val="auto"/>
          <w:sz w:val="22"/>
        </w:rPr>
        <w:t>.</w:t>
      </w:r>
    </w:p>
    <w:p w14:paraId="2254A43B" w14:textId="47CB07E2" w:rsidR="00090E62" w:rsidRPr="00F51BD4" w:rsidRDefault="00090E62" w:rsidP="00FE4BAD">
      <w:pPr>
        <w:pStyle w:val="Akapitzlist"/>
        <w:numPr>
          <w:ilvl w:val="2"/>
          <w:numId w:val="13"/>
        </w:numPr>
        <w:spacing w:before="120" w:after="29" w:line="240" w:lineRule="auto"/>
        <w:ind w:left="731" w:right="0"/>
        <w:contextualSpacing w:val="0"/>
        <w:rPr>
          <w:rFonts w:ascii="Calibri" w:eastAsia="Calibri" w:hAnsi="Calibri" w:cs="Calibri"/>
          <w:color w:val="auto"/>
          <w:sz w:val="22"/>
        </w:rPr>
      </w:pPr>
      <w:r w:rsidRPr="00F51BD4">
        <w:rPr>
          <w:rFonts w:ascii="Calibri" w:eastAsia="Calibri" w:hAnsi="Calibri" w:cs="Calibri"/>
          <w:color w:val="auto"/>
          <w:sz w:val="22"/>
        </w:rPr>
        <w:t xml:space="preserve">Ocena punktowa oferty. </w:t>
      </w:r>
    </w:p>
    <w:p w14:paraId="242D3FF4" w14:textId="1768F058" w:rsidR="00090E62" w:rsidRPr="00F51BD4" w:rsidRDefault="00090E62">
      <w:pPr>
        <w:pStyle w:val="Akapitzlist"/>
        <w:numPr>
          <w:ilvl w:val="3"/>
          <w:numId w:val="13"/>
        </w:numPr>
        <w:tabs>
          <w:tab w:val="left" w:pos="851"/>
        </w:tabs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51BD4">
        <w:rPr>
          <w:rFonts w:ascii="Calibri" w:eastAsia="Calibri" w:hAnsi="Calibri" w:cs="Calibri"/>
          <w:color w:val="auto"/>
          <w:sz w:val="22"/>
        </w:rPr>
        <w:t>Za najkorzystniejszą</w:t>
      </w:r>
      <w:r w:rsidR="00432874" w:rsidRPr="00F51BD4">
        <w:rPr>
          <w:rFonts w:ascii="Calibri" w:eastAsia="Calibri" w:hAnsi="Calibri" w:cs="Calibri"/>
          <w:color w:val="auto"/>
          <w:sz w:val="22"/>
        </w:rPr>
        <w:t xml:space="preserve"> </w:t>
      </w:r>
      <w:r w:rsidRPr="00F51BD4">
        <w:rPr>
          <w:rFonts w:ascii="Calibri" w:eastAsia="Calibri" w:hAnsi="Calibri" w:cs="Calibri"/>
          <w:color w:val="auto"/>
          <w:sz w:val="22"/>
        </w:rPr>
        <w:t>zostanie uznana oferta, która uzyska największą liczbę punktów</w:t>
      </w:r>
      <w:r w:rsidR="00DA06AE" w:rsidRPr="00F51BD4">
        <w:rPr>
          <w:rFonts w:ascii="Calibri" w:eastAsia="Calibri" w:hAnsi="Calibri" w:cs="Calibri"/>
          <w:color w:val="auto"/>
          <w:sz w:val="22"/>
        </w:rPr>
        <w:t xml:space="preserve"> stanowiących sumę punktów przyznawanych za poszczególne kryteria</w:t>
      </w:r>
      <w:r w:rsidR="00201565">
        <w:rPr>
          <w:rFonts w:ascii="Calibri" w:eastAsia="Calibri" w:hAnsi="Calibri" w:cs="Calibri"/>
          <w:color w:val="auto"/>
          <w:sz w:val="22"/>
        </w:rPr>
        <w:t xml:space="preserve"> wskazane w pkt 11.2.2</w:t>
      </w:r>
      <w:r w:rsidR="00432874" w:rsidRPr="00F51BD4">
        <w:rPr>
          <w:rFonts w:ascii="Calibri" w:eastAsia="Calibri" w:hAnsi="Calibri" w:cs="Calibri"/>
          <w:color w:val="auto"/>
          <w:sz w:val="22"/>
        </w:rPr>
        <w:t>.</w:t>
      </w:r>
    </w:p>
    <w:p w14:paraId="2C502B12" w14:textId="77777777" w:rsidR="00F51BD4" w:rsidRDefault="00090E62">
      <w:pPr>
        <w:pStyle w:val="Akapitzlist"/>
        <w:numPr>
          <w:ilvl w:val="3"/>
          <w:numId w:val="13"/>
        </w:numPr>
        <w:tabs>
          <w:tab w:val="left" w:pos="851"/>
        </w:tabs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51BD4">
        <w:rPr>
          <w:rFonts w:ascii="Calibri" w:eastAsia="Calibri" w:hAnsi="Calibri" w:cs="Calibri"/>
          <w:color w:val="auto"/>
          <w:sz w:val="22"/>
        </w:rPr>
        <w:t xml:space="preserve">Zamawiający udzieli zamówienia </w:t>
      </w:r>
      <w:r w:rsidR="00A33BCB" w:rsidRPr="00F51BD4">
        <w:rPr>
          <w:rFonts w:ascii="Calibri" w:eastAsia="Calibri" w:hAnsi="Calibri" w:cs="Calibri"/>
          <w:color w:val="auto"/>
          <w:sz w:val="22"/>
        </w:rPr>
        <w:t>wykonawcy</w:t>
      </w:r>
      <w:r w:rsidRPr="00F51BD4">
        <w:rPr>
          <w:rFonts w:ascii="Calibri" w:eastAsia="Calibri" w:hAnsi="Calibri" w:cs="Calibri"/>
          <w:color w:val="auto"/>
          <w:sz w:val="22"/>
        </w:rPr>
        <w:t xml:space="preserve">, którego oferta (albo oferta dodatkowa) uzyska największą </w:t>
      </w:r>
      <w:r w:rsidR="00A33BCB" w:rsidRPr="00F51BD4">
        <w:rPr>
          <w:rFonts w:ascii="Calibri" w:eastAsia="Calibri" w:hAnsi="Calibri" w:cs="Calibri"/>
          <w:color w:val="auto"/>
          <w:sz w:val="22"/>
        </w:rPr>
        <w:t xml:space="preserve">liczbę </w:t>
      </w:r>
      <w:r w:rsidRPr="00F51BD4">
        <w:rPr>
          <w:rFonts w:ascii="Calibri" w:eastAsia="Calibri" w:hAnsi="Calibri" w:cs="Calibri"/>
          <w:color w:val="auto"/>
          <w:sz w:val="22"/>
        </w:rPr>
        <w:t>punktów w ostatecznej ocenie punktowej</w:t>
      </w:r>
      <w:r w:rsidR="00A33BCB" w:rsidRPr="00F51BD4">
        <w:rPr>
          <w:rFonts w:ascii="Calibri" w:eastAsia="Calibri" w:hAnsi="Calibri" w:cs="Calibri"/>
          <w:color w:val="auto"/>
          <w:sz w:val="22"/>
        </w:rPr>
        <w:t xml:space="preserve"> dokonanej w oparciu o kryteria wskazane powyżej</w:t>
      </w:r>
      <w:r w:rsidRPr="00F51BD4">
        <w:rPr>
          <w:rFonts w:ascii="Calibri" w:eastAsia="Calibri" w:hAnsi="Calibri" w:cs="Calibri"/>
          <w:color w:val="auto"/>
          <w:sz w:val="22"/>
        </w:rPr>
        <w:t xml:space="preserve">. </w:t>
      </w:r>
    </w:p>
    <w:p w14:paraId="2137409A" w14:textId="029F175E" w:rsidR="00090E62" w:rsidRDefault="00090E62">
      <w:pPr>
        <w:pStyle w:val="Akapitzlist"/>
        <w:numPr>
          <w:ilvl w:val="3"/>
          <w:numId w:val="13"/>
        </w:numPr>
        <w:tabs>
          <w:tab w:val="left" w:pos="851"/>
        </w:tabs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51BD4">
        <w:rPr>
          <w:rFonts w:ascii="Calibri" w:eastAsia="Calibri" w:hAnsi="Calibri" w:cs="Calibri"/>
          <w:color w:val="auto"/>
          <w:sz w:val="22"/>
        </w:rPr>
        <w:t xml:space="preserve">Każda oferta może uzyskać maksymalnie 100 pkt. </w:t>
      </w:r>
    </w:p>
    <w:p w14:paraId="4AD31819" w14:textId="060C8EC7" w:rsidR="00F51BD4" w:rsidRPr="00F51BD4" w:rsidRDefault="00F51BD4">
      <w:pPr>
        <w:pStyle w:val="Akapitzlist"/>
        <w:numPr>
          <w:ilvl w:val="2"/>
          <w:numId w:val="13"/>
        </w:numPr>
        <w:tabs>
          <w:tab w:val="left" w:pos="851"/>
        </w:tabs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F51BD4">
        <w:rPr>
          <w:rFonts w:ascii="Calibri" w:eastAsia="Calibri" w:hAnsi="Calibri" w:cs="Calibri"/>
          <w:color w:val="auto"/>
          <w:sz w:val="22"/>
        </w:rPr>
        <w:t>Zasady oceny ofert wskazane w pkt. 11.2.1. – 11.2.</w:t>
      </w:r>
      <w:r w:rsidR="00FE4BAD">
        <w:rPr>
          <w:rFonts w:ascii="Calibri" w:eastAsia="Calibri" w:hAnsi="Calibri" w:cs="Calibri"/>
          <w:color w:val="auto"/>
          <w:sz w:val="22"/>
        </w:rPr>
        <w:t>7</w:t>
      </w:r>
      <w:r w:rsidRPr="00F51BD4">
        <w:rPr>
          <w:rFonts w:ascii="Calibri" w:eastAsia="Calibri" w:hAnsi="Calibri" w:cs="Calibri"/>
          <w:color w:val="auto"/>
          <w:sz w:val="22"/>
        </w:rPr>
        <w:t>. stosuje się także do oceny oferty dodatkowej.</w:t>
      </w:r>
    </w:p>
    <w:p w14:paraId="5EF02F58" w14:textId="66E86D71" w:rsidR="00090E62" w:rsidRPr="00090E62" w:rsidRDefault="00090E62" w:rsidP="0065669A">
      <w:pPr>
        <w:spacing w:after="78" w:line="240" w:lineRule="auto"/>
        <w:ind w:left="792" w:right="0" w:firstLine="0"/>
        <w:jc w:val="left"/>
        <w:rPr>
          <w:rFonts w:ascii="Calibri" w:eastAsia="Calibri" w:hAnsi="Calibri" w:cs="Calibri"/>
          <w:sz w:val="22"/>
        </w:rPr>
      </w:pPr>
    </w:p>
    <w:p w14:paraId="3F552F9D" w14:textId="55DF2696" w:rsidR="00090E62" w:rsidRPr="00F90873" w:rsidRDefault="00090E62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1</w:t>
      </w:r>
      <w:r w:rsidR="00432874">
        <w:rPr>
          <w:rFonts w:ascii="Calibri" w:eastAsia="Calibri" w:hAnsi="Calibri" w:cs="Calibri"/>
          <w:b/>
          <w:shd w:val="clear" w:color="auto" w:fill="D3D3D3"/>
        </w:rPr>
        <w:t>2</w:t>
      </w:r>
      <w:r w:rsidRPr="00F90873">
        <w:rPr>
          <w:rFonts w:ascii="Calibri" w:eastAsia="Calibri" w:hAnsi="Calibri" w:cs="Calibri"/>
          <w:b/>
          <w:shd w:val="clear" w:color="auto" w:fill="D3D3D3"/>
        </w:rPr>
        <w:t>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WADIUM I ZABEZPIECZENIE NALEŻYTEGO WYKONANIA UMOWY</w:t>
      </w:r>
      <w:r w:rsidRPr="00F90873">
        <w:rPr>
          <w:rFonts w:ascii="Calibri" w:eastAsia="Calibri" w:hAnsi="Calibri" w:cs="Calibri"/>
          <w:b/>
        </w:rPr>
        <w:t xml:space="preserve"> </w:t>
      </w:r>
    </w:p>
    <w:p w14:paraId="42108269" w14:textId="77777777" w:rsidR="00090E62" w:rsidRPr="00090E62" w:rsidRDefault="00090E62" w:rsidP="0065669A">
      <w:pPr>
        <w:spacing w:after="34" w:line="240" w:lineRule="auto"/>
        <w:ind w:left="370" w:right="0" w:hanging="10"/>
        <w:jc w:val="left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b/>
          <w:sz w:val="22"/>
        </w:rPr>
        <w:t xml:space="preserve">Wadium:  </w:t>
      </w:r>
    </w:p>
    <w:p w14:paraId="0E67D0F6" w14:textId="2D31E65F" w:rsidR="00517ABC" w:rsidRPr="00432874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b/>
          <w:bCs/>
          <w:color w:val="auto"/>
          <w:sz w:val="22"/>
        </w:rPr>
      </w:pPr>
      <w:r w:rsidRPr="00F90873">
        <w:rPr>
          <w:rFonts w:ascii="Calibri" w:eastAsia="Calibri" w:hAnsi="Calibri" w:cs="Calibri"/>
          <w:color w:val="auto"/>
          <w:sz w:val="22"/>
        </w:rPr>
        <w:t>12.1.1.</w:t>
      </w:r>
      <w:r w:rsidRPr="00F90873">
        <w:rPr>
          <w:rFonts w:ascii="Arial" w:eastAsia="Arial" w:hAnsi="Arial" w:cs="Arial"/>
          <w:color w:val="auto"/>
          <w:sz w:val="22"/>
        </w:rPr>
        <w:t xml:space="preserve"> </w:t>
      </w:r>
      <w:r w:rsidRPr="00F90873">
        <w:rPr>
          <w:rFonts w:ascii="Calibri" w:eastAsia="Calibri" w:hAnsi="Calibri" w:cs="Calibri"/>
          <w:color w:val="auto"/>
          <w:sz w:val="22"/>
        </w:rPr>
        <w:t xml:space="preserve">Każdy </w:t>
      </w:r>
      <w:r w:rsidR="00432874">
        <w:rPr>
          <w:rFonts w:ascii="Calibri" w:eastAsia="Calibri" w:hAnsi="Calibri" w:cs="Calibri"/>
          <w:color w:val="auto"/>
          <w:sz w:val="22"/>
        </w:rPr>
        <w:t>w</w:t>
      </w:r>
      <w:r w:rsidRPr="00F90873">
        <w:rPr>
          <w:rFonts w:ascii="Calibri" w:eastAsia="Calibri" w:hAnsi="Calibri" w:cs="Calibri"/>
          <w:color w:val="auto"/>
          <w:sz w:val="22"/>
        </w:rPr>
        <w:t>ykonawca zobowiązany jest zabezpieczyć swoją ofertę</w:t>
      </w:r>
      <w:r w:rsidR="0079590A">
        <w:rPr>
          <w:rFonts w:ascii="Calibri" w:eastAsia="Calibri" w:hAnsi="Calibri" w:cs="Calibri"/>
          <w:color w:val="auto"/>
          <w:sz w:val="22"/>
        </w:rPr>
        <w:t xml:space="preserve"> </w:t>
      </w:r>
      <w:r w:rsidRPr="00F90873">
        <w:rPr>
          <w:rFonts w:ascii="Calibri" w:eastAsia="Calibri" w:hAnsi="Calibri" w:cs="Calibri"/>
          <w:color w:val="auto"/>
          <w:sz w:val="22"/>
        </w:rPr>
        <w:t>wadium</w:t>
      </w:r>
      <w:r w:rsidR="00D741D6">
        <w:rPr>
          <w:rFonts w:ascii="Calibri" w:eastAsia="Calibri" w:hAnsi="Calibri" w:cs="Calibri"/>
          <w:color w:val="auto"/>
          <w:sz w:val="22"/>
        </w:rPr>
        <w:t>,</w:t>
      </w:r>
      <w:r w:rsidRPr="00F90873">
        <w:rPr>
          <w:rFonts w:ascii="Calibri" w:eastAsia="Calibri" w:hAnsi="Calibri" w:cs="Calibri"/>
          <w:color w:val="auto"/>
          <w:sz w:val="22"/>
        </w:rPr>
        <w:t xml:space="preserve"> w wysokości</w:t>
      </w:r>
      <w:r w:rsidR="00517ABC">
        <w:rPr>
          <w:rFonts w:ascii="Calibri" w:eastAsia="Calibri" w:hAnsi="Calibri" w:cs="Calibri"/>
          <w:color w:val="auto"/>
          <w:sz w:val="22"/>
        </w:rPr>
        <w:t>:</w:t>
      </w:r>
      <w:r w:rsidR="00432874">
        <w:rPr>
          <w:rFonts w:ascii="Calibri" w:eastAsia="Calibri" w:hAnsi="Calibri" w:cs="Calibri"/>
          <w:color w:val="auto"/>
          <w:sz w:val="22"/>
        </w:rPr>
        <w:t xml:space="preserve"> </w:t>
      </w:r>
      <w:r w:rsidR="00AF58F1">
        <w:rPr>
          <w:rFonts w:ascii="Calibri" w:eastAsia="Calibri" w:hAnsi="Calibri" w:cs="Calibri"/>
          <w:b/>
          <w:bCs/>
          <w:color w:val="auto"/>
          <w:sz w:val="22"/>
        </w:rPr>
        <w:t>30</w:t>
      </w:r>
      <w:r w:rsidR="00432874" w:rsidRPr="00432874">
        <w:rPr>
          <w:rFonts w:ascii="Calibri" w:eastAsia="Calibri" w:hAnsi="Calibri" w:cs="Calibri"/>
          <w:b/>
          <w:bCs/>
          <w:color w:val="auto"/>
          <w:sz w:val="22"/>
        </w:rPr>
        <w:t> 000 złotych.</w:t>
      </w:r>
    </w:p>
    <w:p w14:paraId="7C7B464F" w14:textId="460F8B3D" w:rsidR="00090E62" w:rsidRPr="00090E62" w:rsidRDefault="00090E62" w:rsidP="0065669A">
      <w:pPr>
        <w:spacing w:after="0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12.1.2.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Wadium wnosi się przed upływem terminu składania ofert i utrzymuje nieprzerwanie do dnia upływu terminu związania ofertą, z wyjątkiem przypadków, o których mowa w art. 98 ust. 1 pkt 2 i 3 oraz ust. 2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. </w:t>
      </w:r>
    </w:p>
    <w:p w14:paraId="20453E29" w14:textId="17C0FF9A" w:rsidR="00090E62" w:rsidRPr="00090E62" w:rsidRDefault="00090E62" w:rsidP="0065669A">
      <w:pPr>
        <w:spacing w:after="25" w:line="240" w:lineRule="auto"/>
        <w:ind w:left="1224" w:right="0" w:firstLine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b/>
          <w:sz w:val="22"/>
          <w:u w:val="single" w:color="000000"/>
        </w:rPr>
        <w:t>UWAGA:</w:t>
      </w:r>
      <w:r w:rsidRPr="00090E62">
        <w:rPr>
          <w:rFonts w:ascii="Calibri" w:eastAsia="Calibri" w:hAnsi="Calibri" w:cs="Calibri"/>
          <w:sz w:val="22"/>
        </w:rPr>
        <w:t xml:space="preserve"> wniesienie wadium w pieniądzu </w:t>
      </w:r>
      <w:r w:rsidR="00EC477B">
        <w:rPr>
          <w:rFonts w:ascii="Calibri" w:eastAsia="Calibri" w:hAnsi="Calibri" w:cs="Calibri"/>
          <w:sz w:val="22"/>
        </w:rPr>
        <w:t>–</w:t>
      </w:r>
      <w:r w:rsidRPr="00090E62">
        <w:rPr>
          <w:rFonts w:ascii="Calibri" w:eastAsia="Calibri" w:hAnsi="Calibri" w:cs="Calibri"/>
          <w:sz w:val="22"/>
        </w:rPr>
        <w:t xml:space="preserve"> za pomocą przelewu bankowego </w:t>
      </w:r>
      <w:r w:rsidR="00EC477B">
        <w:rPr>
          <w:rFonts w:ascii="Calibri" w:eastAsia="Calibri" w:hAnsi="Calibri" w:cs="Calibri"/>
          <w:sz w:val="22"/>
        </w:rPr>
        <w:t>–</w:t>
      </w:r>
      <w:r w:rsidRPr="00090E62">
        <w:rPr>
          <w:rFonts w:ascii="Calibri" w:eastAsia="Calibri" w:hAnsi="Calibri" w:cs="Calibri"/>
          <w:sz w:val="22"/>
        </w:rPr>
        <w:t xml:space="preserve"> </w:t>
      </w:r>
      <w:r w:rsidR="00432874">
        <w:rPr>
          <w:rFonts w:ascii="Calibri" w:eastAsia="Calibri" w:hAnsi="Calibri" w:cs="Calibri"/>
          <w:sz w:val="22"/>
        </w:rPr>
        <w:t>z</w:t>
      </w:r>
      <w:r w:rsidRPr="00090E62">
        <w:rPr>
          <w:rFonts w:ascii="Calibri" w:eastAsia="Calibri" w:hAnsi="Calibri" w:cs="Calibri"/>
          <w:sz w:val="22"/>
        </w:rPr>
        <w:t xml:space="preserve">amawiający będzie uważał za skuteczne tylko wówczas, gdy bank prowadzący rachunek </w:t>
      </w:r>
      <w:r w:rsidR="00432874">
        <w:rPr>
          <w:rFonts w:ascii="Calibri" w:eastAsia="Calibri" w:hAnsi="Calibri" w:cs="Calibri"/>
          <w:sz w:val="22"/>
        </w:rPr>
        <w:t>z</w:t>
      </w:r>
      <w:r w:rsidRPr="00090E62">
        <w:rPr>
          <w:rFonts w:ascii="Calibri" w:eastAsia="Calibri" w:hAnsi="Calibri" w:cs="Calibri"/>
          <w:sz w:val="22"/>
        </w:rPr>
        <w:t xml:space="preserve">amawiającego potwierdzi, że otrzymał taki przelew przed upływem terminu składania ofert. </w:t>
      </w:r>
    </w:p>
    <w:p w14:paraId="1B6E6F4E" w14:textId="77777777" w:rsidR="00090E62" w:rsidRPr="00090E62" w:rsidRDefault="00090E62" w:rsidP="0065669A">
      <w:pPr>
        <w:spacing w:after="25" w:line="240" w:lineRule="auto"/>
        <w:ind w:left="705" w:right="0" w:firstLine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12.1.3.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Wadium może być wniesione w następujących formach: </w:t>
      </w:r>
    </w:p>
    <w:p w14:paraId="7023B07D" w14:textId="14D97C50" w:rsidR="00BB2B74" w:rsidRDefault="00BB2B74">
      <w:pPr>
        <w:pStyle w:val="Akapitzlist"/>
        <w:numPr>
          <w:ilvl w:val="3"/>
          <w:numId w:val="19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p</w:t>
      </w:r>
      <w:r w:rsidR="00090E62" w:rsidRPr="00BB2B74">
        <w:rPr>
          <w:rFonts w:ascii="Calibri" w:eastAsia="Calibri" w:hAnsi="Calibri" w:cs="Calibri"/>
          <w:sz w:val="22"/>
        </w:rPr>
        <w:t>ieniądzu</w:t>
      </w:r>
      <w:r>
        <w:rPr>
          <w:rFonts w:ascii="Calibri" w:eastAsia="Calibri" w:hAnsi="Calibri" w:cs="Calibri"/>
          <w:sz w:val="22"/>
        </w:rPr>
        <w:t xml:space="preserve">, </w:t>
      </w:r>
    </w:p>
    <w:p w14:paraId="5D60F811" w14:textId="77777777" w:rsidR="00BB2B74" w:rsidRDefault="00090E62">
      <w:pPr>
        <w:pStyle w:val="Akapitzlist"/>
        <w:numPr>
          <w:ilvl w:val="3"/>
          <w:numId w:val="19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>gwarancjach bankowych</w:t>
      </w:r>
      <w:r w:rsidR="00BB2B74">
        <w:rPr>
          <w:rFonts w:ascii="Calibri" w:eastAsia="Calibri" w:hAnsi="Calibri" w:cs="Calibri"/>
          <w:sz w:val="22"/>
        </w:rPr>
        <w:t xml:space="preserve">, </w:t>
      </w:r>
    </w:p>
    <w:p w14:paraId="3EBB195B" w14:textId="775BC5A9" w:rsidR="00090E62" w:rsidRDefault="00090E62">
      <w:pPr>
        <w:pStyle w:val="Akapitzlist"/>
        <w:numPr>
          <w:ilvl w:val="3"/>
          <w:numId w:val="19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>gwarancjach ubezpieczeniowych</w:t>
      </w:r>
      <w:r w:rsidR="00BB2B74">
        <w:rPr>
          <w:rFonts w:ascii="Calibri" w:eastAsia="Calibri" w:hAnsi="Calibri" w:cs="Calibri"/>
          <w:sz w:val="22"/>
        </w:rPr>
        <w:t xml:space="preserve">, </w:t>
      </w:r>
    </w:p>
    <w:p w14:paraId="03B8395A" w14:textId="7F2D57D7" w:rsidR="00BB2B74" w:rsidRPr="00BB2B74" w:rsidRDefault="00BB2B74">
      <w:pPr>
        <w:pStyle w:val="Akapitzlist"/>
        <w:numPr>
          <w:ilvl w:val="3"/>
          <w:numId w:val="19"/>
        </w:numPr>
        <w:spacing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 xml:space="preserve">poręczeniach udzielanych przez podmioty, o których mowa w art. 6b ust. 5 pkt 2 ustawy z dnia 9 listopada 2000 r. o utworzeniu Polskiej Agencji Rozwoju Przedsiębiorczości </w:t>
      </w:r>
      <w:r>
        <w:rPr>
          <w:rFonts w:ascii="Calibri" w:eastAsia="Calibri" w:hAnsi="Calibri" w:cs="Calibri"/>
          <w:sz w:val="22"/>
        </w:rPr>
        <w:br/>
      </w:r>
      <w:r w:rsidRPr="00BB2B74">
        <w:rPr>
          <w:rFonts w:ascii="Calibri" w:eastAsia="Calibri" w:hAnsi="Calibri" w:cs="Calibri"/>
          <w:sz w:val="22"/>
        </w:rPr>
        <w:t xml:space="preserve">(Dz. U. z 2024 r., poz. 419). </w:t>
      </w:r>
    </w:p>
    <w:p w14:paraId="6BF97192" w14:textId="509BFDDC" w:rsidR="00090E62" w:rsidRP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12.1.4.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 przypadku składania przez </w:t>
      </w:r>
      <w:r w:rsidR="00EA1169">
        <w:rPr>
          <w:rFonts w:ascii="Calibri" w:eastAsia="Calibri" w:hAnsi="Calibri" w:cs="Calibri"/>
          <w:sz w:val="22"/>
        </w:rPr>
        <w:t>w</w:t>
      </w:r>
      <w:r w:rsidRPr="00090E62">
        <w:rPr>
          <w:rFonts w:ascii="Calibri" w:eastAsia="Calibri" w:hAnsi="Calibri" w:cs="Calibri"/>
          <w:sz w:val="22"/>
        </w:rPr>
        <w:t>ykonawcę wadium w formie gwarancji</w:t>
      </w:r>
      <w:r w:rsidR="00EA1169">
        <w:rPr>
          <w:rFonts w:ascii="Calibri" w:eastAsia="Calibri" w:hAnsi="Calibri" w:cs="Calibri"/>
          <w:sz w:val="22"/>
        </w:rPr>
        <w:t xml:space="preserve"> lub poręczenia</w:t>
      </w:r>
      <w:r w:rsidRPr="00090E62">
        <w:rPr>
          <w:rFonts w:ascii="Calibri" w:eastAsia="Calibri" w:hAnsi="Calibri" w:cs="Calibri"/>
          <w:sz w:val="22"/>
        </w:rPr>
        <w:t>, powinn</w:t>
      </w:r>
      <w:r w:rsidR="00EA1169">
        <w:rPr>
          <w:rFonts w:ascii="Calibri" w:eastAsia="Calibri" w:hAnsi="Calibri" w:cs="Calibri"/>
          <w:sz w:val="22"/>
        </w:rPr>
        <w:t>y</w:t>
      </w:r>
      <w:r w:rsidRPr="00090E62">
        <w:rPr>
          <w:rFonts w:ascii="Calibri" w:eastAsia="Calibri" w:hAnsi="Calibri" w:cs="Calibri"/>
          <w:sz w:val="22"/>
        </w:rPr>
        <w:t xml:space="preserve"> być </w:t>
      </w:r>
      <w:r w:rsidR="00201565">
        <w:rPr>
          <w:rFonts w:ascii="Calibri" w:eastAsia="Calibri" w:hAnsi="Calibri" w:cs="Calibri"/>
          <w:sz w:val="22"/>
        </w:rPr>
        <w:t xml:space="preserve">one </w:t>
      </w:r>
      <w:r w:rsidRPr="00090E62">
        <w:rPr>
          <w:rFonts w:ascii="Calibri" w:eastAsia="Calibri" w:hAnsi="Calibri" w:cs="Calibri"/>
          <w:sz w:val="22"/>
        </w:rPr>
        <w:t>sporządzon</w:t>
      </w:r>
      <w:r w:rsidR="00EA1169">
        <w:rPr>
          <w:rFonts w:ascii="Calibri" w:eastAsia="Calibri" w:hAnsi="Calibri" w:cs="Calibri"/>
          <w:sz w:val="22"/>
        </w:rPr>
        <w:t>e</w:t>
      </w:r>
      <w:r w:rsidRPr="00090E62">
        <w:rPr>
          <w:rFonts w:ascii="Calibri" w:eastAsia="Calibri" w:hAnsi="Calibri" w:cs="Calibri"/>
          <w:sz w:val="22"/>
        </w:rPr>
        <w:t xml:space="preserve"> zgodnie z obowiązującym prawem i winn</w:t>
      </w:r>
      <w:r w:rsidR="00EA1169">
        <w:rPr>
          <w:rFonts w:ascii="Calibri" w:eastAsia="Calibri" w:hAnsi="Calibri" w:cs="Calibri"/>
          <w:sz w:val="22"/>
        </w:rPr>
        <w:t>y</w:t>
      </w:r>
      <w:r w:rsidRPr="00090E62">
        <w:rPr>
          <w:rFonts w:ascii="Calibri" w:eastAsia="Calibri" w:hAnsi="Calibri" w:cs="Calibri"/>
          <w:sz w:val="22"/>
        </w:rPr>
        <w:t xml:space="preserve"> zawierać następujące elementy: </w:t>
      </w:r>
    </w:p>
    <w:p w14:paraId="0789CDD8" w14:textId="45AEE724" w:rsidR="00BB2B74" w:rsidRDefault="00090E62">
      <w:pPr>
        <w:pStyle w:val="Akapitzlist"/>
        <w:numPr>
          <w:ilvl w:val="3"/>
          <w:numId w:val="20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lastRenderedPageBreak/>
        <w:t>nazwę dającego zlecenie (</w:t>
      </w:r>
      <w:r w:rsidR="00D16C74" w:rsidRPr="00BB2B74">
        <w:rPr>
          <w:rFonts w:ascii="Calibri" w:eastAsia="Calibri" w:hAnsi="Calibri" w:cs="Calibri"/>
          <w:sz w:val="22"/>
        </w:rPr>
        <w:t>wykonawcy</w:t>
      </w:r>
      <w:r w:rsidRPr="00BB2B74">
        <w:rPr>
          <w:rFonts w:ascii="Calibri" w:eastAsia="Calibri" w:hAnsi="Calibri" w:cs="Calibri"/>
          <w:sz w:val="22"/>
        </w:rPr>
        <w:t>), beneficjenta gwarancji (</w:t>
      </w:r>
      <w:r w:rsidR="00D16C74" w:rsidRPr="00BB2B74">
        <w:rPr>
          <w:rFonts w:ascii="Calibri" w:eastAsia="Calibri" w:hAnsi="Calibri" w:cs="Calibri"/>
          <w:sz w:val="22"/>
        </w:rPr>
        <w:t>zamawiającego</w:t>
      </w:r>
      <w:r w:rsidRPr="00BB2B74">
        <w:rPr>
          <w:rFonts w:ascii="Calibri" w:eastAsia="Calibri" w:hAnsi="Calibri" w:cs="Calibri"/>
          <w:sz w:val="22"/>
        </w:rPr>
        <w:t>), gwaranta (</w:t>
      </w:r>
      <w:r w:rsidR="00201565" w:rsidRPr="00BB2B74">
        <w:rPr>
          <w:rFonts w:ascii="Calibri" w:eastAsia="Calibri" w:hAnsi="Calibri" w:cs="Calibri"/>
          <w:sz w:val="22"/>
        </w:rPr>
        <w:t xml:space="preserve">banku lub instytucji ubezpieczeniowej udzielających gwarancji </w:t>
      </w:r>
      <w:r w:rsidR="006C66FD">
        <w:rPr>
          <w:rFonts w:ascii="Calibri" w:eastAsia="Calibri" w:hAnsi="Calibri" w:cs="Calibri"/>
          <w:sz w:val="22"/>
        </w:rPr>
        <w:br/>
      </w:r>
      <w:r w:rsidR="00201565" w:rsidRPr="00BB2B74">
        <w:rPr>
          <w:rFonts w:ascii="Calibri" w:eastAsia="Calibri" w:hAnsi="Calibri" w:cs="Calibri"/>
          <w:sz w:val="22"/>
        </w:rPr>
        <w:t>lub poręczyciela</w:t>
      </w:r>
      <w:r w:rsidRPr="00BB2B74">
        <w:rPr>
          <w:rFonts w:ascii="Calibri" w:eastAsia="Calibri" w:hAnsi="Calibri" w:cs="Calibri"/>
          <w:sz w:val="22"/>
        </w:rPr>
        <w:t xml:space="preserve">) oraz wskazanie ich siedzib,  </w:t>
      </w:r>
    </w:p>
    <w:p w14:paraId="18454A18" w14:textId="77777777" w:rsidR="00BB2B74" w:rsidRDefault="00090E62">
      <w:pPr>
        <w:pStyle w:val="Akapitzlist"/>
        <w:numPr>
          <w:ilvl w:val="3"/>
          <w:numId w:val="20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 xml:space="preserve">określenie wierzytelności, która ma być zabezpieczona gwarancją,  </w:t>
      </w:r>
    </w:p>
    <w:p w14:paraId="6FB96D7B" w14:textId="77777777" w:rsidR="00BB2B74" w:rsidRDefault="00090E62">
      <w:pPr>
        <w:pStyle w:val="Akapitzlist"/>
        <w:numPr>
          <w:ilvl w:val="3"/>
          <w:numId w:val="20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 xml:space="preserve">kwotę gwarancji,  </w:t>
      </w:r>
    </w:p>
    <w:p w14:paraId="712BC174" w14:textId="6AB653CA" w:rsidR="00090E62" w:rsidRDefault="00090E62">
      <w:pPr>
        <w:pStyle w:val="Akapitzlist"/>
        <w:numPr>
          <w:ilvl w:val="3"/>
          <w:numId w:val="20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 xml:space="preserve">termin ważności gwarancji, </w:t>
      </w:r>
    </w:p>
    <w:p w14:paraId="34E4D7A4" w14:textId="21B19BF7" w:rsidR="00BB2B74" w:rsidRPr="00BB2B74" w:rsidRDefault="00BB2B74">
      <w:pPr>
        <w:pStyle w:val="Akapitzlist"/>
        <w:numPr>
          <w:ilvl w:val="3"/>
          <w:numId w:val="20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 xml:space="preserve">zobowiązanie gwaranta do zapłacenia kwoty gwarancji na pierwsze pisemne żądanie zamawiającego w sytuacjach, o których mowa w art. 98 ust. 6 ustawy </w:t>
      </w:r>
      <w:proofErr w:type="spellStart"/>
      <w:r w:rsidRPr="00BB2B74">
        <w:rPr>
          <w:rFonts w:ascii="Calibri" w:eastAsia="Calibri" w:hAnsi="Calibri" w:cs="Calibri"/>
          <w:sz w:val="22"/>
        </w:rPr>
        <w:t>Pzp</w:t>
      </w:r>
      <w:proofErr w:type="spellEnd"/>
      <w:r w:rsidRPr="00BB2B74">
        <w:rPr>
          <w:rFonts w:ascii="Calibri" w:eastAsia="Calibri" w:hAnsi="Calibri" w:cs="Calibri"/>
          <w:sz w:val="22"/>
        </w:rPr>
        <w:t>.</w:t>
      </w:r>
    </w:p>
    <w:p w14:paraId="47FE7376" w14:textId="1CBB8275" w:rsidR="00532A09" w:rsidRPr="00F51F40" w:rsidRDefault="00090E62" w:rsidP="00F51F40">
      <w:pPr>
        <w:spacing w:after="0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12.1.</w:t>
      </w:r>
      <w:r w:rsidR="00EA1169">
        <w:rPr>
          <w:rFonts w:ascii="Calibri" w:eastAsia="Calibri" w:hAnsi="Calibri" w:cs="Calibri"/>
          <w:sz w:val="22"/>
        </w:rPr>
        <w:t>5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Wadium wnoszone w pieniądzu należy wpłacić przelewem na następujący rachunek </w:t>
      </w:r>
      <w:r w:rsidR="00220DED">
        <w:rPr>
          <w:rFonts w:ascii="Calibri" w:eastAsia="Calibri" w:hAnsi="Calibri" w:cs="Calibri"/>
          <w:sz w:val="22"/>
        </w:rPr>
        <w:t>z</w:t>
      </w:r>
      <w:r w:rsidRPr="00090E62">
        <w:rPr>
          <w:rFonts w:ascii="Calibri" w:eastAsia="Calibri" w:hAnsi="Calibri" w:cs="Calibri"/>
          <w:sz w:val="22"/>
        </w:rPr>
        <w:t xml:space="preserve">amawiającego: </w:t>
      </w:r>
      <w:r w:rsidR="00CA2450" w:rsidRPr="007531E5">
        <w:rPr>
          <w:rFonts w:ascii="Calibri" w:eastAsia="Calibri" w:hAnsi="Calibri" w:cs="Calibri"/>
          <w:b/>
          <w:sz w:val="22"/>
        </w:rPr>
        <w:t>49 9065</w:t>
      </w:r>
      <w:r w:rsidR="00F94797">
        <w:rPr>
          <w:rFonts w:ascii="Calibri" w:eastAsia="Calibri" w:hAnsi="Calibri" w:cs="Calibri"/>
          <w:b/>
          <w:sz w:val="22"/>
        </w:rPr>
        <w:t xml:space="preserve"> </w:t>
      </w:r>
      <w:r w:rsidR="00CA2450" w:rsidRPr="007531E5">
        <w:rPr>
          <w:rFonts w:ascii="Calibri" w:eastAsia="Calibri" w:hAnsi="Calibri" w:cs="Calibri"/>
          <w:b/>
          <w:sz w:val="22"/>
        </w:rPr>
        <w:t>0006 0010 0100 7663 0004</w:t>
      </w:r>
      <w:r w:rsidR="00D16C74">
        <w:rPr>
          <w:rFonts w:ascii="Calibri" w:eastAsia="Calibri" w:hAnsi="Calibri" w:cs="Calibri"/>
          <w:b/>
          <w:sz w:val="22"/>
        </w:rPr>
        <w:t xml:space="preserve"> (IBAN: </w:t>
      </w:r>
      <w:r w:rsidR="00EA1169">
        <w:rPr>
          <w:rFonts w:ascii="Calibri" w:eastAsia="Calibri" w:hAnsi="Calibri" w:cs="Calibri"/>
          <w:b/>
          <w:sz w:val="22"/>
        </w:rPr>
        <w:t>PL</w:t>
      </w:r>
      <w:r w:rsidR="00D16C74">
        <w:rPr>
          <w:rFonts w:ascii="Calibri" w:eastAsia="Calibri" w:hAnsi="Calibri" w:cs="Calibri"/>
          <w:b/>
          <w:sz w:val="22"/>
        </w:rPr>
        <w:t xml:space="preserve">, </w:t>
      </w:r>
      <w:r w:rsidR="00EA1169" w:rsidRPr="00EA1169">
        <w:rPr>
          <w:rFonts w:ascii="Calibri" w:eastAsia="Calibri" w:hAnsi="Calibri" w:cs="Calibri"/>
          <w:b/>
          <w:bCs/>
          <w:sz w:val="22"/>
        </w:rPr>
        <w:t>SWIFT: GBWCPLPP</w:t>
      </w:r>
      <w:r w:rsidR="00D16C74">
        <w:rPr>
          <w:rFonts w:ascii="Calibri" w:eastAsia="Calibri" w:hAnsi="Calibri" w:cs="Calibri"/>
          <w:b/>
          <w:sz w:val="22"/>
        </w:rPr>
        <w:t>)</w:t>
      </w:r>
    </w:p>
    <w:p w14:paraId="07A05D59" w14:textId="106D7E6A" w:rsidR="00090E62" w:rsidRPr="00090E62" w:rsidRDefault="00090E62" w:rsidP="0065669A">
      <w:pPr>
        <w:spacing w:after="32" w:line="240" w:lineRule="auto"/>
        <w:ind w:left="1219" w:right="0" w:hanging="10"/>
        <w:jc w:val="left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i/>
          <w:sz w:val="22"/>
        </w:rPr>
        <w:t>(</w:t>
      </w:r>
      <w:r w:rsidR="00D16C74">
        <w:rPr>
          <w:rFonts w:ascii="Calibri" w:eastAsia="Calibri" w:hAnsi="Calibri" w:cs="Calibri"/>
          <w:i/>
          <w:sz w:val="22"/>
        </w:rPr>
        <w:t xml:space="preserve">tytułem: wadium w postępowaniu o nr ref.: </w:t>
      </w:r>
      <w:r w:rsidR="00707FE8" w:rsidRPr="00707FE8">
        <w:rPr>
          <w:rFonts w:ascii="Calibri" w:eastAsia="Calibri" w:hAnsi="Calibri" w:cs="Calibri"/>
          <w:i/>
          <w:sz w:val="22"/>
        </w:rPr>
        <w:t>UG.271.3.2025</w:t>
      </w:r>
      <w:r w:rsidRPr="00090E62">
        <w:rPr>
          <w:rFonts w:ascii="Calibri" w:eastAsia="Calibri" w:hAnsi="Calibri" w:cs="Calibri"/>
          <w:i/>
          <w:sz w:val="22"/>
        </w:rPr>
        <w:t>)</w:t>
      </w:r>
      <w:r w:rsidRPr="00090E62">
        <w:rPr>
          <w:rFonts w:ascii="Calibri" w:eastAsia="Calibri" w:hAnsi="Calibri" w:cs="Calibri"/>
          <w:sz w:val="22"/>
        </w:rPr>
        <w:t xml:space="preserve"> </w:t>
      </w:r>
    </w:p>
    <w:p w14:paraId="2E29CCE4" w14:textId="6E5F96A3" w:rsidR="00090E62" w:rsidRP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12.1.</w:t>
      </w:r>
      <w:r w:rsidR="00EA1169">
        <w:rPr>
          <w:rFonts w:ascii="Calibri" w:eastAsia="Calibri" w:hAnsi="Calibri" w:cs="Calibri"/>
          <w:sz w:val="22"/>
        </w:rPr>
        <w:t>6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Wadium wnoszone w </w:t>
      </w:r>
      <w:r w:rsidR="00D16C74">
        <w:rPr>
          <w:rFonts w:ascii="Calibri" w:eastAsia="Calibri" w:hAnsi="Calibri" w:cs="Calibri"/>
          <w:sz w:val="22"/>
        </w:rPr>
        <w:t>formach niepieni</w:t>
      </w:r>
      <w:r w:rsidR="007C6B81">
        <w:rPr>
          <w:rFonts w:ascii="Calibri" w:eastAsia="Calibri" w:hAnsi="Calibri" w:cs="Calibri"/>
          <w:sz w:val="22"/>
        </w:rPr>
        <w:t>ę</w:t>
      </w:r>
      <w:r w:rsidR="00D16C74">
        <w:rPr>
          <w:rFonts w:ascii="Calibri" w:eastAsia="Calibri" w:hAnsi="Calibri" w:cs="Calibri"/>
          <w:sz w:val="22"/>
        </w:rPr>
        <w:t>żnych</w:t>
      </w:r>
      <w:r w:rsidRPr="00090E62">
        <w:rPr>
          <w:rFonts w:ascii="Calibri" w:eastAsia="Calibri" w:hAnsi="Calibri" w:cs="Calibri"/>
          <w:sz w:val="22"/>
        </w:rPr>
        <w:t xml:space="preserve"> należy przekazać </w:t>
      </w:r>
      <w:r w:rsidR="00D16C74">
        <w:rPr>
          <w:rFonts w:ascii="Calibri" w:eastAsia="Calibri" w:hAnsi="Calibri" w:cs="Calibri"/>
          <w:sz w:val="22"/>
        </w:rPr>
        <w:t>z</w:t>
      </w:r>
      <w:r w:rsidR="00D16C74" w:rsidRPr="00090E62">
        <w:rPr>
          <w:rFonts w:ascii="Calibri" w:eastAsia="Calibri" w:hAnsi="Calibri" w:cs="Calibri"/>
          <w:sz w:val="22"/>
        </w:rPr>
        <w:t xml:space="preserve">amawiającemu </w:t>
      </w:r>
      <w:r w:rsidR="00AF58F1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w oryginale, w postaci elektronicznej. </w:t>
      </w:r>
    </w:p>
    <w:p w14:paraId="14A60B17" w14:textId="28485D32" w:rsidR="00090E62" w:rsidRPr="00090E62" w:rsidRDefault="00090E62" w:rsidP="0065669A">
      <w:pPr>
        <w:spacing w:after="25" w:line="240" w:lineRule="auto"/>
        <w:ind w:left="705" w:right="0" w:firstLine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12.1.</w:t>
      </w:r>
      <w:r w:rsidR="00EA1169">
        <w:rPr>
          <w:rFonts w:ascii="Calibri" w:eastAsia="Calibri" w:hAnsi="Calibri" w:cs="Calibri"/>
          <w:sz w:val="22"/>
        </w:rPr>
        <w:t>7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Zwrot wadium następuje na zasadach określonych w art. 98 ust. 1-5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. </w:t>
      </w:r>
    </w:p>
    <w:p w14:paraId="4104370A" w14:textId="6551882C" w:rsid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color w:val="FF0000"/>
          <w:sz w:val="22"/>
        </w:rPr>
      </w:pPr>
      <w:r w:rsidRPr="00090E62">
        <w:rPr>
          <w:rFonts w:ascii="Calibri" w:eastAsia="Calibri" w:hAnsi="Calibri" w:cs="Calibri"/>
          <w:sz w:val="22"/>
        </w:rPr>
        <w:t>12.1.</w:t>
      </w:r>
      <w:r w:rsidR="00EA1169">
        <w:rPr>
          <w:rFonts w:ascii="Calibri" w:eastAsia="Calibri" w:hAnsi="Calibri" w:cs="Calibri"/>
          <w:sz w:val="22"/>
        </w:rPr>
        <w:t>8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Zatrzymani</w:t>
      </w:r>
      <w:r w:rsidR="00D16C74">
        <w:rPr>
          <w:rFonts w:ascii="Calibri" w:eastAsia="Calibri" w:hAnsi="Calibri" w:cs="Calibri"/>
          <w:sz w:val="22"/>
        </w:rPr>
        <w:t>e</w:t>
      </w:r>
      <w:r w:rsidRPr="00090E62">
        <w:rPr>
          <w:rFonts w:ascii="Calibri" w:eastAsia="Calibri" w:hAnsi="Calibri" w:cs="Calibri"/>
          <w:sz w:val="22"/>
        </w:rPr>
        <w:t xml:space="preserve"> wadium następuje w przypadkach określonych w art. 98 ust. 6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Calibri" w:eastAsia="Calibri" w:hAnsi="Calibri" w:cs="Calibri"/>
          <w:color w:val="FF0000"/>
          <w:sz w:val="22"/>
        </w:rPr>
        <w:t xml:space="preserve"> </w:t>
      </w:r>
    </w:p>
    <w:p w14:paraId="42083C8B" w14:textId="77777777" w:rsidR="00090E62" w:rsidRPr="00090E62" w:rsidRDefault="00090E62" w:rsidP="0065669A">
      <w:pPr>
        <w:spacing w:after="26" w:line="240" w:lineRule="auto"/>
        <w:ind w:left="137" w:right="0" w:hanging="1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b/>
          <w:sz w:val="22"/>
        </w:rPr>
        <w:t xml:space="preserve">Zabezpieczenie należytego wykonania umowy: </w:t>
      </w:r>
    </w:p>
    <w:p w14:paraId="27548243" w14:textId="6422DA08" w:rsidR="00090E62" w:rsidRPr="00090E62" w:rsidRDefault="00090E62" w:rsidP="00EA1169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12.2.1.</w:t>
      </w:r>
      <w:r w:rsidRPr="00090E62">
        <w:rPr>
          <w:rFonts w:ascii="Arial" w:eastAsia="Arial" w:hAnsi="Arial" w:cs="Arial"/>
          <w:sz w:val="22"/>
        </w:rPr>
        <w:t xml:space="preserve"> </w:t>
      </w:r>
      <w:r w:rsidR="0079590A" w:rsidRPr="001A5ABF">
        <w:rPr>
          <w:rFonts w:asciiTheme="minorHAnsi" w:eastAsia="Arial" w:hAnsiTheme="minorHAnsi" w:cstheme="minorHAnsi"/>
          <w:sz w:val="22"/>
        </w:rPr>
        <w:t>Wykonawca, którego oferta została w</w:t>
      </w:r>
      <w:r w:rsidR="0079590A">
        <w:rPr>
          <w:rFonts w:asciiTheme="minorHAnsi" w:eastAsia="Arial" w:hAnsiTheme="minorHAnsi" w:cstheme="minorHAnsi"/>
          <w:sz w:val="22"/>
        </w:rPr>
        <w:t>y</w:t>
      </w:r>
      <w:r w:rsidR="0079590A" w:rsidRPr="001A5ABF">
        <w:rPr>
          <w:rFonts w:asciiTheme="minorHAnsi" w:eastAsia="Arial" w:hAnsiTheme="minorHAnsi" w:cstheme="minorHAnsi"/>
          <w:sz w:val="22"/>
        </w:rPr>
        <w:t>brana jako najkorzystniejsza</w:t>
      </w:r>
      <w:r w:rsidR="0079590A">
        <w:rPr>
          <w:rFonts w:asciiTheme="minorHAnsi" w:eastAsia="Arial" w:hAnsiTheme="minorHAnsi" w:cstheme="minorHAnsi"/>
          <w:sz w:val="22"/>
        </w:rPr>
        <w:t xml:space="preserve"> </w:t>
      </w:r>
      <w:r w:rsidR="0079590A" w:rsidRPr="001A5ABF">
        <w:rPr>
          <w:rFonts w:asciiTheme="minorHAnsi" w:eastAsia="Arial" w:hAnsiTheme="minorHAnsi" w:cstheme="minorHAnsi"/>
          <w:sz w:val="22"/>
        </w:rPr>
        <w:t xml:space="preserve">wniesie </w:t>
      </w:r>
      <w:r w:rsidR="0079590A">
        <w:rPr>
          <w:rFonts w:asciiTheme="minorHAnsi" w:eastAsia="Arial" w:hAnsiTheme="minorHAnsi" w:cstheme="minorHAnsi"/>
          <w:sz w:val="22"/>
        </w:rPr>
        <w:t xml:space="preserve">zabezpieczenie należytego wykonania umowy. </w:t>
      </w:r>
      <w:r w:rsidRPr="001A5ABF">
        <w:rPr>
          <w:rFonts w:asciiTheme="minorHAnsi" w:eastAsia="Calibri" w:hAnsiTheme="minorHAnsi" w:cstheme="minorHAnsi"/>
          <w:sz w:val="22"/>
        </w:rPr>
        <w:t>Zabezpieczenie służy</w:t>
      </w:r>
      <w:r w:rsidRPr="00090E62">
        <w:rPr>
          <w:rFonts w:ascii="Calibri" w:eastAsia="Calibri" w:hAnsi="Calibri" w:cs="Calibri"/>
          <w:sz w:val="22"/>
        </w:rPr>
        <w:t xml:space="preserve"> pokryciu roszczeń </w:t>
      </w:r>
      <w:r w:rsidR="00AF58F1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z tytułu niewykonania lub nienależytego wykonania umowy.  </w:t>
      </w:r>
    </w:p>
    <w:p w14:paraId="7015FC75" w14:textId="09BD4FCE" w:rsidR="00090E62" w:rsidRP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</w:t>
      </w:r>
      <w:r w:rsidR="00EA1169">
        <w:rPr>
          <w:rFonts w:ascii="Calibri" w:eastAsia="Calibri" w:hAnsi="Calibri" w:cs="Calibri"/>
          <w:sz w:val="22"/>
        </w:rPr>
        <w:t>2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Zabezpieczenie ustala się w wysokości </w:t>
      </w:r>
      <w:r w:rsidRPr="00090E62">
        <w:rPr>
          <w:rFonts w:ascii="Calibri" w:eastAsia="Calibri" w:hAnsi="Calibri" w:cs="Calibri"/>
          <w:b/>
          <w:sz w:val="22"/>
        </w:rPr>
        <w:t>5% ceny całkowitej (brutto) podanej w ofercie</w:t>
      </w:r>
      <w:r w:rsidRPr="00090E62">
        <w:rPr>
          <w:rFonts w:ascii="Calibri" w:eastAsia="Calibri" w:hAnsi="Calibri" w:cs="Calibri"/>
          <w:sz w:val="22"/>
        </w:rPr>
        <w:t xml:space="preserve">. Oryginał dokumentu potwierdzającego wniesienie zabezpieczenia należytego wykonania umowy musi być dostarczony do </w:t>
      </w:r>
      <w:r w:rsidR="002001CD">
        <w:rPr>
          <w:rFonts w:ascii="Calibri" w:eastAsia="Calibri" w:hAnsi="Calibri" w:cs="Calibri"/>
          <w:sz w:val="22"/>
        </w:rPr>
        <w:t>z</w:t>
      </w:r>
      <w:r w:rsidR="002001CD" w:rsidRPr="00090E62">
        <w:rPr>
          <w:rFonts w:ascii="Calibri" w:eastAsia="Calibri" w:hAnsi="Calibri" w:cs="Calibri"/>
          <w:sz w:val="22"/>
        </w:rPr>
        <w:t xml:space="preserve">amawiającego </w:t>
      </w:r>
      <w:r w:rsidRPr="00090E62">
        <w:rPr>
          <w:rFonts w:ascii="Calibri" w:eastAsia="Calibri" w:hAnsi="Calibri" w:cs="Calibri"/>
          <w:sz w:val="22"/>
        </w:rPr>
        <w:t xml:space="preserve">przed podpisaniem umowy. </w:t>
      </w:r>
    </w:p>
    <w:p w14:paraId="16831695" w14:textId="7AE719DD" w:rsidR="00090E62" w:rsidRP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</w:t>
      </w:r>
      <w:r w:rsidR="00EA1169">
        <w:rPr>
          <w:rFonts w:ascii="Calibri" w:eastAsia="Calibri" w:hAnsi="Calibri" w:cs="Calibri"/>
          <w:sz w:val="22"/>
        </w:rPr>
        <w:t>3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Zabezpieczenie należytego wykonania umowy może być wniesione według wyboru </w:t>
      </w:r>
      <w:r w:rsidR="00C63675">
        <w:rPr>
          <w:rFonts w:ascii="Calibri" w:eastAsia="Calibri" w:hAnsi="Calibri" w:cs="Calibri"/>
          <w:sz w:val="22"/>
        </w:rPr>
        <w:t>w</w:t>
      </w:r>
      <w:r w:rsidR="00C63675" w:rsidRPr="00090E62">
        <w:rPr>
          <w:rFonts w:ascii="Calibri" w:eastAsia="Calibri" w:hAnsi="Calibri" w:cs="Calibri"/>
          <w:sz w:val="22"/>
        </w:rPr>
        <w:t xml:space="preserve">ykonawcy </w:t>
      </w:r>
      <w:r w:rsidRPr="00090E62">
        <w:rPr>
          <w:rFonts w:ascii="Calibri" w:eastAsia="Calibri" w:hAnsi="Calibri" w:cs="Calibri"/>
          <w:sz w:val="22"/>
        </w:rPr>
        <w:t xml:space="preserve">w jednej lub w kilku następujących formach:  </w:t>
      </w:r>
    </w:p>
    <w:p w14:paraId="3E4942D2" w14:textId="253CBE6C" w:rsidR="00BB2B74" w:rsidRDefault="00090E62">
      <w:pPr>
        <w:pStyle w:val="Akapitzlist"/>
        <w:numPr>
          <w:ilvl w:val="3"/>
          <w:numId w:val="21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>pieniądzu</w:t>
      </w:r>
      <w:r w:rsidR="00BB2B74">
        <w:rPr>
          <w:rFonts w:ascii="Calibri" w:eastAsia="Calibri" w:hAnsi="Calibri" w:cs="Calibri"/>
          <w:sz w:val="22"/>
        </w:rPr>
        <w:t xml:space="preserve">, </w:t>
      </w:r>
    </w:p>
    <w:p w14:paraId="1A3405B9" w14:textId="0438F736" w:rsidR="00BB2B74" w:rsidRDefault="00BB2B74">
      <w:pPr>
        <w:pStyle w:val="Akapitzlist"/>
        <w:numPr>
          <w:ilvl w:val="3"/>
          <w:numId w:val="21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>poręczeniach bankowych lub poręczeniach spółdzielczej kasy oszczędnościowo kredytowej, z tym że zobowiązanie kasy jest zawsze zobowiązaniem pieniężnym</w:t>
      </w:r>
      <w:r>
        <w:rPr>
          <w:rFonts w:ascii="Calibri" w:eastAsia="Calibri" w:hAnsi="Calibri" w:cs="Calibri"/>
          <w:sz w:val="22"/>
        </w:rPr>
        <w:t>,</w:t>
      </w:r>
    </w:p>
    <w:p w14:paraId="2CE9BA04" w14:textId="0569255B" w:rsidR="00BB2B74" w:rsidRDefault="00BB2B74">
      <w:pPr>
        <w:pStyle w:val="Akapitzlist"/>
        <w:numPr>
          <w:ilvl w:val="3"/>
          <w:numId w:val="21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gwarancjach bankowych</w:t>
      </w:r>
      <w:r>
        <w:rPr>
          <w:rFonts w:ascii="Calibri" w:eastAsia="Calibri" w:hAnsi="Calibri" w:cs="Calibri"/>
          <w:sz w:val="22"/>
        </w:rPr>
        <w:t>,</w:t>
      </w:r>
    </w:p>
    <w:p w14:paraId="5475C58C" w14:textId="282CAD16" w:rsidR="00BB2B74" w:rsidRDefault="00BB2B74">
      <w:pPr>
        <w:pStyle w:val="Akapitzlist"/>
        <w:numPr>
          <w:ilvl w:val="3"/>
          <w:numId w:val="21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gwarancjach ubezpieczeniowych</w:t>
      </w:r>
      <w:r>
        <w:rPr>
          <w:rFonts w:ascii="Calibri" w:eastAsia="Calibri" w:hAnsi="Calibri" w:cs="Calibri"/>
          <w:sz w:val="22"/>
        </w:rPr>
        <w:t>,</w:t>
      </w:r>
    </w:p>
    <w:p w14:paraId="73D6B3AB" w14:textId="77777777" w:rsidR="00BB2B74" w:rsidRPr="00BB2B74" w:rsidRDefault="00BB2B74">
      <w:pPr>
        <w:pStyle w:val="Akapitzlist"/>
        <w:numPr>
          <w:ilvl w:val="3"/>
          <w:numId w:val="21"/>
        </w:numPr>
        <w:spacing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 xml:space="preserve">poręczeniach udzielanych przez podmioty, o których mowa w art. 6b ust. 5 pkt 2 ustawy z dnia 9 listopada 2000 r. o utworzeniu Polskiej Agencji Rozwoju Przedsiębiorczości. </w:t>
      </w:r>
    </w:p>
    <w:p w14:paraId="521C9E55" w14:textId="53975BE8" w:rsidR="00090E62" w:rsidRPr="00090E62" w:rsidRDefault="00090E62" w:rsidP="00EA1169">
      <w:pPr>
        <w:spacing w:after="0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</w:t>
      </w:r>
      <w:r w:rsidR="00EA1169">
        <w:rPr>
          <w:rFonts w:ascii="Calibri" w:eastAsia="Calibri" w:hAnsi="Calibri" w:cs="Calibri"/>
          <w:sz w:val="22"/>
        </w:rPr>
        <w:t>4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Zabezpieczenie wnoszone w pieniądzu wykonawca wpłaca przelewem na rachunek bankowy wskazany przez zamawiającego: </w:t>
      </w:r>
      <w:r w:rsidR="00DB5AB6" w:rsidRPr="005F1BF3">
        <w:rPr>
          <w:rFonts w:ascii="Calibri" w:eastAsia="Calibri" w:hAnsi="Calibri" w:cs="Calibri"/>
          <w:b/>
          <w:sz w:val="22"/>
        </w:rPr>
        <w:t>49 9065</w:t>
      </w:r>
      <w:r w:rsidR="00F94797">
        <w:rPr>
          <w:rFonts w:ascii="Calibri" w:eastAsia="Calibri" w:hAnsi="Calibri" w:cs="Calibri"/>
          <w:b/>
          <w:sz w:val="22"/>
        </w:rPr>
        <w:t xml:space="preserve"> </w:t>
      </w:r>
      <w:r w:rsidR="00DB5AB6" w:rsidRPr="005F1BF3">
        <w:rPr>
          <w:rFonts w:ascii="Calibri" w:eastAsia="Calibri" w:hAnsi="Calibri" w:cs="Calibri"/>
          <w:b/>
          <w:sz w:val="22"/>
        </w:rPr>
        <w:t>0006 0010 0100 7663 0004</w:t>
      </w:r>
      <w:r w:rsidR="00D16C74">
        <w:rPr>
          <w:rFonts w:ascii="Calibri" w:eastAsia="Calibri" w:hAnsi="Calibri" w:cs="Calibri"/>
          <w:b/>
          <w:sz w:val="22"/>
        </w:rPr>
        <w:t xml:space="preserve"> </w:t>
      </w:r>
      <w:r w:rsidR="00EA1169">
        <w:rPr>
          <w:rFonts w:ascii="Calibri" w:eastAsia="Calibri" w:hAnsi="Calibri" w:cs="Calibri"/>
          <w:b/>
          <w:sz w:val="22"/>
        </w:rPr>
        <w:t xml:space="preserve">(IBAN: PL, </w:t>
      </w:r>
      <w:r w:rsidR="00EA1169" w:rsidRPr="00EA1169">
        <w:rPr>
          <w:rFonts w:ascii="Calibri" w:eastAsia="Calibri" w:hAnsi="Calibri" w:cs="Calibri"/>
          <w:b/>
          <w:bCs/>
          <w:sz w:val="22"/>
        </w:rPr>
        <w:t>SWIFT: GBWCPLPP</w:t>
      </w:r>
      <w:r w:rsidR="00EA1169">
        <w:rPr>
          <w:rFonts w:ascii="Calibri" w:eastAsia="Calibri" w:hAnsi="Calibri" w:cs="Calibri"/>
          <w:b/>
          <w:sz w:val="22"/>
        </w:rPr>
        <w:t>)</w:t>
      </w:r>
      <w:r w:rsidR="00EA1169" w:rsidRPr="00090E62">
        <w:rPr>
          <w:rFonts w:ascii="Calibri" w:eastAsia="Calibri" w:hAnsi="Calibri" w:cs="Calibri"/>
          <w:i/>
          <w:sz w:val="22"/>
        </w:rPr>
        <w:t xml:space="preserve"> </w:t>
      </w:r>
      <w:r w:rsidR="00D16C74">
        <w:rPr>
          <w:rFonts w:ascii="Calibri" w:eastAsia="Calibri" w:hAnsi="Calibri" w:cs="Calibri"/>
          <w:i/>
          <w:sz w:val="22"/>
        </w:rPr>
        <w:t xml:space="preserve">tytułem: zabezpieczenie należytego wykonania umowy </w:t>
      </w:r>
      <w:r w:rsidR="00707FE8">
        <w:rPr>
          <w:rFonts w:ascii="Calibri" w:eastAsia="Calibri" w:hAnsi="Calibri" w:cs="Calibri"/>
          <w:i/>
          <w:sz w:val="22"/>
        </w:rPr>
        <w:t>–</w:t>
      </w:r>
      <w:r w:rsidR="00D16C74">
        <w:rPr>
          <w:rFonts w:ascii="Calibri" w:eastAsia="Calibri" w:hAnsi="Calibri" w:cs="Calibri"/>
          <w:i/>
          <w:sz w:val="22"/>
        </w:rPr>
        <w:t xml:space="preserve"> nr ref.</w:t>
      </w:r>
      <w:r w:rsidR="000D1842">
        <w:rPr>
          <w:rFonts w:ascii="Calibri" w:eastAsia="Calibri" w:hAnsi="Calibri" w:cs="Calibri"/>
          <w:i/>
          <w:sz w:val="22"/>
        </w:rPr>
        <w:t xml:space="preserve"> postępowania</w:t>
      </w:r>
      <w:r w:rsidR="000D1842">
        <w:rPr>
          <w:rFonts w:ascii="Calibri" w:eastAsia="Calibri" w:hAnsi="Calibri" w:cs="Calibri"/>
          <w:b/>
          <w:color w:val="auto"/>
          <w:sz w:val="28"/>
        </w:rPr>
        <w:t xml:space="preserve"> </w:t>
      </w:r>
      <w:r w:rsidR="00707FE8" w:rsidRPr="00707FE8">
        <w:rPr>
          <w:rFonts w:ascii="Calibri" w:eastAsia="Calibri" w:hAnsi="Calibri" w:cs="Calibri"/>
          <w:i/>
          <w:sz w:val="22"/>
        </w:rPr>
        <w:t>UG.271.3.2025</w:t>
      </w:r>
      <w:r w:rsidRPr="00D16C74">
        <w:rPr>
          <w:rFonts w:ascii="Calibri" w:eastAsia="Calibri" w:hAnsi="Calibri" w:cs="Calibri"/>
          <w:bCs/>
          <w:i/>
          <w:sz w:val="22"/>
        </w:rPr>
        <w:t>)</w:t>
      </w:r>
      <w:r w:rsidRPr="00090E62">
        <w:rPr>
          <w:rFonts w:ascii="Calibri" w:eastAsia="Calibri" w:hAnsi="Calibri" w:cs="Calibri"/>
          <w:i/>
          <w:sz w:val="22"/>
        </w:rPr>
        <w:t xml:space="preserve"> </w:t>
      </w:r>
    </w:p>
    <w:p w14:paraId="2EF2F334" w14:textId="281357A0" w:rsidR="00090E62" w:rsidRPr="00090E62" w:rsidRDefault="00090E62" w:rsidP="0065669A">
      <w:pPr>
        <w:spacing w:after="29" w:line="240" w:lineRule="auto"/>
        <w:ind w:left="1209" w:right="0" w:hanging="504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</w:t>
      </w:r>
      <w:r w:rsidR="00EA1169">
        <w:rPr>
          <w:rFonts w:ascii="Calibri" w:eastAsia="Calibri" w:hAnsi="Calibri" w:cs="Calibri"/>
          <w:sz w:val="22"/>
        </w:rPr>
        <w:t>5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 przypadku wniesienia wadium w pieniądzu wykonawca może wyrazić zgodę </w:t>
      </w:r>
      <w:r w:rsidR="00AF58F1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na zaliczenie kwoty wadium na poczet zabezpieczenia. </w:t>
      </w:r>
    </w:p>
    <w:p w14:paraId="3968E0F1" w14:textId="09154C20" w:rsidR="00090E62" w:rsidRP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</w:t>
      </w:r>
      <w:r w:rsidR="00EA1169">
        <w:rPr>
          <w:rFonts w:ascii="Calibri" w:eastAsia="Calibri" w:hAnsi="Calibri" w:cs="Calibri"/>
          <w:sz w:val="22"/>
        </w:rPr>
        <w:t>6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Jeżeli zabezpieczenie wniesiono w pieniądzu, zamawiający przechowuje </w:t>
      </w:r>
      <w:r w:rsidR="00AF58F1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je na oprocentowanym rachunku bankowym. Zamawiający zwraca zabezpieczenie wniesione w pieniądzu z odsetkami wynikającymi z umowy rachunku bankowego, na którym było ono przechowywane, pomniejszone o koszt prowadzenia tego rachunku oraz prowizji bankowej za przelew pieniędzy na rachunek bankowy wykonawcy. </w:t>
      </w:r>
    </w:p>
    <w:p w14:paraId="078A493B" w14:textId="1116278B" w:rsidR="00090E62" w:rsidRPr="00090E62" w:rsidRDefault="00090E62" w:rsidP="0065669A">
      <w:pPr>
        <w:spacing w:after="25" w:line="240" w:lineRule="auto"/>
        <w:ind w:left="1207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</w:t>
      </w:r>
      <w:r w:rsidR="00EA1169">
        <w:rPr>
          <w:rFonts w:ascii="Calibri" w:eastAsia="Calibri" w:hAnsi="Calibri" w:cs="Calibri"/>
          <w:sz w:val="22"/>
        </w:rPr>
        <w:t>7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 przypadku składania przez </w:t>
      </w:r>
      <w:r w:rsidR="00C63675">
        <w:rPr>
          <w:rFonts w:ascii="Calibri" w:eastAsia="Calibri" w:hAnsi="Calibri" w:cs="Calibri"/>
          <w:sz w:val="22"/>
        </w:rPr>
        <w:t>w</w:t>
      </w:r>
      <w:r w:rsidR="00C63675" w:rsidRPr="00090E62">
        <w:rPr>
          <w:rFonts w:ascii="Calibri" w:eastAsia="Calibri" w:hAnsi="Calibri" w:cs="Calibri"/>
          <w:sz w:val="22"/>
        </w:rPr>
        <w:t xml:space="preserve">ykonawcę </w:t>
      </w:r>
      <w:r w:rsidRPr="00090E62">
        <w:rPr>
          <w:rFonts w:ascii="Calibri" w:eastAsia="Calibri" w:hAnsi="Calibri" w:cs="Calibri"/>
          <w:sz w:val="22"/>
        </w:rPr>
        <w:t xml:space="preserve">zabezpieczenia należytego wykonania umowy </w:t>
      </w:r>
      <w:r w:rsidR="00AF58F1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w formie </w:t>
      </w:r>
      <w:r w:rsidR="000D1842">
        <w:rPr>
          <w:rFonts w:ascii="Calibri" w:eastAsia="Calibri" w:hAnsi="Calibri" w:cs="Calibri"/>
          <w:sz w:val="22"/>
        </w:rPr>
        <w:t>niepieniężnej, dokument taki</w:t>
      </w:r>
      <w:r w:rsidRPr="00090E62">
        <w:rPr>
          <w:rFonts w:ascii="Calibri" w:eastAsia="Calibri" w:hAnsi="Calibri" w:cs="Calibri"/>
          <w:sz w:val="22"/>
        </w:rPr>
        <w:t xml:space="preserve"> powin</w:t>
      </w:r>
      <w:r w:rsidR="000D1842">
        <w:rPr>
          <w:rFonts w:ascii="Calibri" w:eastAsia="Calibri" w:hAnsi="Calibri" w:cs="Calibri"/>
          <w:sz w:val="22"/>
        </w:rPr>
        <w:t>ien</w:t>
      </w:r>
      <w:r w:rsidRPr="00090E62">
        <w:rPr>
          <w:rFonts w:ascii="Calibri" w:eastAsia="Calibri" w:hAnsi="Calibri" w:cs="Calibri"/>
          <w:sz w:val="22"/>
        </w:rPr>
        <w:t xml:space="preserve"> być sporządzon</w:t>
      </w:r>
      <w:r w:rsidR="000D1842">
        <w:rPr>
          <w:rFonts w:ascii="Calibri" w:eastAsia="Calibri" w:hAnsi="Calibri" w:cs="Calibri"/>
          <w:sz w:val="22"/>
        </w:rPr>
        <w:t xml:space="preserve">y </w:t>
      </w:r>
      <w:r w:rsidRPr="00090E62">
        <w:rPr>
          <w:rFonts w:ascii="Calibri" w:eastAsia="Calibri" w:hAnsi="Calibri" w:cs="Calibri"/>
          <w:sz w:val="22"/>
        </w:rPr>
        <w:t>zgodnie z obowiązującym prawem i win</w:t>
      </w:r>
      <w:r w:rsidR="000D1842">
        <w:rPr>
          <w:rFonts w:ascii="Calibri" w:eastAsia="Calibri" w:hAnsi="Calibri" w:cs="Calibri"/>
          <w:sz w:val="22"/>
        </w:rPr>
        <w:t>ien</w:t>
      </w:r>
      <w:r w:rsidRPr="00090E62">
        <w:rPr>
          <w:rFonts w:ascii="Calibri" w:eastAsia="Calibri" w:hAnsi="Calibri" w:cs="Calibri"/>
          <w:sz w:val="22"/>
        </w:rPr>
        <w:t xml:space="preserve"> zawierać następujące elementy:  </w:t>
      </w:r>
    </w:p>
    <w:p w14:paraId="0AEDECB0" w14:textId="61E633F5" w:rsidR="00BB2B74" w:rsidRDefault="00090E62">
      <w:pPr>
        <w:pStyle w:val="Akapitzlist"/>
        <w:numPr>
          <w:ilvl w:val="3"/>
          <w:numId w:val="22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>nazwę dającego zlecenie (</w:t>
      </w:r>
      <w:r w:rsidR="000D1842" w:rsidRPr="00BB2B74">
        <w:rPr>
          <w:rFonts w:ascii="Calibri" w:eastAsia="Calibri" w:hAnsi="Calibri" w:cs="Calibri"/>
          <w:sz w:val="22"/>
        </w:rPr>
        <w:t>wykonawcy</w:t>
      </w:r>
      <w:r w:rsidRPr="00BB2B74">
        <w:rPr>
          <w:rFonts w:ascii="Calibri" w:eastAsia="Calibri" w:hAnsi="Calibri" w:cs="Calibri"/>
          <w:sz w:val="22"/>
        </w:rPr>
        <w:t>), beneficjenta gwarancji (</w:t>
      </w:r>
      <w:r w:rsidR="000D1842" w:rsidRPr="00BB2B74">
        <w:rPr>
          <w:rFonts w:ascii="Calibri" w:eastAsia="Calibri" w:hAnsi="Calibri" w:cs="Calibri"/>
          <w:sz w:val="22"/>
        </w:rPr>
        <w:t>zamawiającego</w:t>
      </w:r>
      <w:r w:rsidRPr="00BB2B74">
        <w:rPr>
          <w:rFonts w:ascii="Calibri" w:eastAsia="Calibri" w:hAnsi="Calibri" w:cs="Calibri"/>
          <w:sz w:val="22"/>
        </w:rPr>
        <w:t>), gwaranta (banku lub instytucji ubezpieczeniowej udzielających gwarancji</w:t>
      </w:r>
      <w:r w:rsidR="000D1842" w:rsidRPr="00BB2B74">
        <w:rPr>
          <w:rFonts w:ascii="Calibri" w:eastAsia="Calibri" w:hAnsi="Calibri" w:cs="Calibri"/>
          <w:sz w:val="22"/>
        </w:rPr>
        <w:t xml:space="preserve"> </w:t>
      </w:r>
      <w:r w:rsidR="006C66FD">
        <w:rPr>
          <w:rFonts w:ascii="Calibri" w:eastAsia="Calibri" w:hAnsi="Calibri" w:cs="Calibri"/>
          <w:sz w:val="22"/>
        </w:rPr>
        <w:br/>
      </w:r>
      <w:r w:rsidR="000D1842" w:rsidRPr="00BB2B74">
        <w:rPr>
          <w:rFonts w:ascii="Calibri" w:eastAsia="Calibri" w:hAnsi="Calibri" w:cs="Calibri"/>
          <w:sz w:val="22"/>
        </w:rPr>
        <w:t>lub poręczyciela</w:t>
      </w:r>
      <w:r w:rsidRPr="00BB2B74">
        <w:rPr>
          <w:rFonts w:ascii="Calibri" w:eastAsia="Calibri" w:hAnsi="Calibri" w:cs="Calibri"/>
          <w:sz w:val="22"/>
        </w:rPr>
        <w:t>)</w:t>
      </w:r>
      <w:r w:rsidR="004C6090" w:rsidRPr="00BB2B74">
        <w:rPr>
          <w:rFonts w:ascii="Calibri" w:eastAsia="Calibri" w:hAnsi="Calibri" w:cs="Calibri"/>
          <w:sz w:val="22"/>
        </w:rPr>
        <w:t xml:space="preserve"> </w:t>
      </w:r>
      <w:r w:rsidRPr="00BB2B74">
        <w:rPr>
          <w:rFonts w:ascii="Calibri" w:eastAsia="Calibri" w:hAnsi="Calibri" w:cs="Calibri"/>
          <w:sz w:val="22"/>
        </w:rPr>
        <w:t xml:space="preserve">oraz wskazanie ich siedzib,  </w:t>
      </w:r>
    </w:p>
    <w:p w14:paraId="42D9B481" w14:textId="77777777" w:rsidR="00BB2B74" w:rsidRDefault="00090E62">
      <w:pPr>
        <w:pStyle w:val="Akapitzlist"/>
        <w:numPr>
          <w:ilvl w:val="3"/>
          <w:numId w:val="22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>określenie wierzytelności, która ma być zabezpieczona gwarancją</w:t>
      </w:r>
      <w:r w:rsidR="00EA1169" w:rsidRPr="00BB2B74">
        <w:rPr>
          <w:rFonts w:ascii="Calibri" w:eastAsia="Calibri" w:hAnsi="Calibri" w:cs="Calibri"/>
          <w:sz w:val="22"/>
        </w:rPr>
        <w:t xml:space="preserve"> lub poręczeniem</w:t>
      </w:r>
      <w:r w:rsidRPr="00BB2B74">
        <w:rPr>
          <w:rFonts w:ascii="Calibri" w:eastAsia="Calibri" w:hAnsi="Calibri" w:cs="Calibri"/>
          <w:sz w:val="22"/>
        </w:rPr>
        <w:t xml:space="preserve">,  </w:t>
      </w:r>
    </w:p>
    <w:p w14:paraId="3CDF4815" w14:textId="77777777" w:rsidR="00BB2B74" w:rsidRDefault="00090E62">
      <w:pPr>
        <w:pStyle w:val="Akapitzlist"/>
        <w:numPr>
          <w:ilvl w:val="3"/>
          <w:numId w:val="22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>kwotę gwarancji</w:t>
      </w:r>
      <w:r w:rsidR="00EA1169" w:rsidRPr="00BB2B74">
        <w:rPr>
          <w:rFonts w:ascii="Calibri" w:eastAsia="Calibri" w:hAnsi="Calibri" w:cs="Calibri"/>
          <w:sz w:val="22"/>
        </w:rPr>
        <w:t xml:space="preserve"> lub poręczenia</w:t>
      </w:r>
      <w:r w:rsidRPr="00BB2B74">
        <w:rPr>
          <w:rFonts w:ascii="Calibri" w:eastAsia="Calibri" w:hAnsi="Calibri" w:cs="Calibri"/>
          <w:sz w:val="22"/>
        </w:rPr>
        <w:t xml:space="preserve">,  </w:t>
      </w:r>
    </w:p>
    <w:p w14:paraId="0B2FE29A" w14:textId="23563295" w:rsidR="00090E62" w:rsidRDefault="00090E62">
      <w:pPr>
        <w:pStyle w:val="Akapitzlist"/>
        <w:numPr>
          <w:ilvl w:val="3"/>
          <w:numId w:val="22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lastRenderedPageBreak/>
        <w:t>termin ważności gwarancji</w:t>
      </w:r>
      <w:r w:rsidR="00EA1169" w:rsidRPr="00BB2B74">
        <w:rPr>
          <w:rFonts w:ascii="Calibri" w:eastAsia="Calibri" w:hAnsi="Calibri" w:cs="Calibri"/>
          <w:sz w:val="22"/>
        </w:rPr>
        <w:t xml:space="preserve"> lub poręczenia</w:t>
      </w:r>
      <w:r w:rsidRPr="00BB2B74">
        <w:rPr>
          <w:rFonts w:ascii="Calibri" w:eastAsia="Calibri" w:hAnsi="Calibri" w:cs="Calibri"/>
          <w:sz w:val="22"/>
        </w:rPr>
        <w:t xml:space="preserve">, </w:t>
      </w:r>
    </w:p>
    <w:p w14:paraId="1A09CFCA" w14:textId="38E2C7E3" w:rsidR="00BB2B74" w:rsidRPr="00BB2B74" w:rsidRDefault="00BB2B74">
      <w:pPr>
        <w:pStyle w:val="Akapitzlist"/>
        <w:numPr>
          <w:ilvl w:val="3"/>
          <w:numId w:val="22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BB2B74">
        <w:rPr>
          <w:rFonts w:ascii="Calibri" w:eastAsia="Calibri" w:hAnsi="Calibri" w:cs="Calibri"/>
          <w:sz w:val="22"/>
        </w:rPr>
        <w:t xml:space="preserve">wszelkie spory mogące wyniknąć z gwarancji lub poręczenia będą rozstrzygane przez sąd właściwy miejscowo dla siedziby zamawiającego.  </w:t>
      </w:r>
    </w:p>
    <w:p w14:paraId="05CA276B" w14:textId="16B9731D" w:rsidR="000D1842" w:rsidRPr="00090E62" w:rsidRDefault="000D1842" w:rsidP="00437AB8">
      <w:pPr>
        <w:spacing w:after="25" w:line="240" w:lineRule="auto"/>
        <w:ind w:left="1134" w:right="0" w:hanging="567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12.2.</w:t>
      </w:r>
      <w:r w:rsidR="00A80411">
        <w:rPr>
          <w:rFonts w:ascii="Calibri" w:eastAsia="Calibri" w:hAnsi="Calibri" w:cs="Calibri"/>
          <w:sz w:val="22"/>
        </w:rPr>
        <w:t>8</w:t>
      </w:r>
      <w:r>
        <w:rPr>
          <w:rFonts w:ascii="Calibri" w:eastAsia="Calibri" w:hAnsi="Calibri" w:cs="Calibri"/>
          <w:sz w:val="22"/>
        </w:rPr>
        <w:t>.</w:t>
      </w:r>
      <w:r>
        <w:rPr>
          <w:rFonts w:ascii="Calibri" w:eastAsia="Calibri" w:hAnsi="Calibri" w:cs="Calibri"/>
          <w:sz w:val="22"/>
        </w:rPr>
        <w:tab/>
        <w:t xml:space="preserve">Zamawiający nie wyraża zgody na wniesienie zabezpieczenia w formach, o których mowa w art. 450 ust. 2 ustawy </w:t>
      </w:r>
      <w:proofErr w:type="spellStart"/>
      <w:r>
        <w:rPr>
          <w:rFonts w:ascii="Calibri" w:eastAsia="Calibri" w:hAnsi="Calibri" w:cs="Calibri"/>
          <w:sz w:val="22"/>
        </w:rPr>
        <w:t>Pzp</w:t>
      </w:r>
      <w:proofErr w:type="spellEnd"/>
      <w:r>
        <w:rPr>
          <w:rFonts w:ascii="Calibri" w:eastAsia="Calibri" w:hAnsi="Calibri" w:cs="Calibri"/>
          <w:sz w:val="22"/>
        </w:rPr>
        <w:t>.</w:t>
      </w:r>
    </w:p>
    <w:p w14:paraId="66F67286" w14:textId="57641CB6" w:rsidR="00090E62" w:rsidRPr="00090E62" w:rsidRDefault="00090E62" w:rsidP="0065669A">
      <w:pPr>
        <w:spacing w:after="25" w:line="240" w:lineRule="auto"/>
        <w:ind w:left="1132" w:right="0" w:hanging="554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</w:t>
      </w:r>
      <w:r w:rsidR="00A80411">
        <w:rPr>
          <w:rFonts w:ascii="Calibri" w:eastAsia="Calibri" w:hAnsi="Calibri" w:cs="Calibri"/>
          <w:sz w:val="22"/>
        </w:rPr>
        <w:t>9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Wykonawca</w:t>
      </w:r>
      <w:r w:rsidR="0074511B">
        <w:rPr>
          <w:rFonts w:ascii="Calibri" w:eastAsia="Calibri" w:hAnsi="Calibri" w:cs="Calibri"/>
          <w:sz w:val="22"/>
        </w:rPr>
        <w:t xml:space="preserve"> jest zobowiązany,</w:t>
      </w:r>
      <w:r w:rsidRPr="00090E62">
        <w:rPr>
          <w:rFonts w:ascii="Calibri" w:eastAsia="Calibri" w:hAnsi="Calibri" w:cs="Calibri"/>
          <w:sz w:val="22"/>
        </w:rPr>
        <w:t xml:space="preserve"> po dokonaniu przez </w:t>
      </w:r>
      <w:r w:rsidR="000D1842">
        <w:rPr>
          <w:rFonts w:ascii="Calibri" w:eastAsia="Calibri" w:hAnsi="Calibri" w:cs="Calibri"/>
          <w:sz w:val="22"/>
        </w:rPr>
        <w:t>z</w:t>
      </w:r>
      <w:r w:rsidR="000D1842" w:rsidRPr="00090E62">
        <w:rPr>
          <w:rFonts w:ascii="Calibri" w:eastAsia="Calibri" w:hAnsi="Calibri" w:cs="Calibri"/>
          <w:sz w:val="22"/>
        </w:rPr>
        <w:t xml:space="preserve">amawiającego </w:t>
      </w:r>
      <w:r w:rsidRPr="00090E62">
        <w:rPr>
          <w:rFonts w:ascii="Calibri" w:eastAsia="Calibri" w:hAnsi="Calibri" w:cs="Calibri"/>
          <w:sz w:val="22"/>
        </w:rPr>
        <w:t xml:space="preserve">wyboru jego oferty </w:t>
      </w:r>
      <w:r w:rsidR="006C66FD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>a przed podpisaniem umowy</w:t>
      </w:r>
      <w:r w:rsidR="0074511B">
        <w:rPr>
          <w:rFonts w:ascii="Calibri" w:eastAsia="Calibri" w:hAnsi="Calibri" w:cs="Calibri"/>
          <w:sz w:val="22"/>
        </w:rPr>
        <w:t>,</w:t>
      </w:r>
      <w:r w:rsidRPr="00090E62">
        <w:rPr>
          <w:rFonts w:ascii="Calibri" w:eastAsia="Calibri" w:hAnsi="Calibri" w:cs="Calibri"/>
          <w:sz w:val="22"/>
        </w:rPr>
        <w:t xml:space="preserve"> przedłoży</w:t>
      </w:r>
      <w:r w:rsidR="0074511B">
        <w:rPr>
          <w:rFonts w:ascii="Calibri" w:eastAsia="Calibri" w:hAnsi="Calibri" w:cs="Calibri"/>
          <w:sz w:val="22"/>
        </w:rPr>
        <w:t>ć</w:t>
      </w:r>
      <w:r w:rsidRPr="00090E62">
        <w:rPr>
          <w:rFonts w:ascii="Calibri" w:eastAsia="Calibri" w:hAnsi="Calibri" w:cs="Calibri"/>
          <w:sz w:val="22"/>
        </w:rPr>
        <w:t xml:space="preserve"> </w:t>
      </w:r>
      <w:r w:rsidR="000D1842">
        <w:rPr>
          <w:rFonts w:ascii="Calibri" w:eastAsia="Calibri" w:hAnsi="Calibri" w:cs="Calibri"/>
          <w:sz w:val="22"/>
        </w:rPr>
        <w:t>z</w:t>
      </w:r>
      <w:r w:rsidR="000D1842" w:rsidRPr="00090E62">
        <w:rPr>
          <w:rFonts w:ascii="Calibri" w:eastAsia="Calibri" w:hAnsi="Calibri" w:cs="Calibri"/>
          <w:sz w:val="22"/>
        </w:rPr>
        <w:t>amawiającemu</w:t>
      </w:r>
      <w:r w:rsidR="0074511B">
        <w:rPr>
          <w:rFonts w:ascii="Calibri" w:eastAsia="Calibri" w:hAnsi="Calibri" w:cs="Calibri"/>
          <w:sz w:val="22"/>
        </w:rPr>
        <w:t xml:space="preserve"> do akceptacji</w:t>
      </w:r>
      <w:r w:rsidR="000D1842" w:rsidRPr="00090E62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treść zabezpieczenia należytego wykonania umowy w formie innej niż </w:t>
      </w:r>
      <w:r w:rsidR="0074511B" w:rsidRPr="00090E62">
        <w:rPr>
          <w:rFonts w:ascii="Calibri" w:eastAsia="Calibri" w:hAnsi="Calibri" w:cs="Calibri"/>
          <w:sz w:val="22"/>
        </w:rPr>
        <w:t>pieni</w:t>
      </w:r>
      <w:r w:rsidR="0074511B">
        <w:rPr>
          <w:rFonts w:ascii="Calibri" w:eastAsia="Calibri" w:hAnsi="Calibri" w:cs="Calibri"/>
          <w:sz w:val="22"/>
        </w:rPr>
        <w:t>ężna</w:t>
      </w:r>
      <w:r w:rsidRPr="00090E62">
        <w:rPr>
          <w:rFonts w:ascii="Calibri" w:eastAsia="Calibri" w:hAnsi="Calibri" w:cs="Calibri"/>
          <w:sz w:val="22"/>
        </w:rPr>
        <w:t xml:space="preserve">. </w:t>
      </w:r>
    </w:p>
    <w:p w14:paraId="17946ACE" w14:textId="6A6C09F5" w:rsidR="00090E62" w:rsidRPr="00090E62" w:rsidRDefault="00090E62" w:rsidP="0065669A">
      <w:pPr>
        <w:spacing w:after="25" w:line="240" w:lineRule="auto"/>
        <w:ind w:left="1133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12.2.1</w:t>
      </w:r>
      <w:r w:rsidR="00A80411">
        <w:rPr>
          <w:rFonts w:ascii="Calibri" w:eastAsia="Calibri" w:hAnsi="Calibri" w:cs="Calibri"/>
          <w:sz w:val="22"/>
        </w:rPr>
        <w:t>0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Zamawiający zwróci zabezpieczenie w wysokości 70% w terminie 30 dni od dnia wykonania zamówienia i uznania przez </w:t>
      </w:r>
      <w:r w:rsidR="000D1842">
        <w:rPr>
          <w:rFonts w:ascii="Calibri" w:eastAsia="Calibri" w:hAnsi="Calibri" w:cs="Calibri"/>
          <w:sz w:val="22"/>
        </w:rPr>
        <w:t>z</w:t>
      </w:r>
      <w:r w:rsidR="000D1842" w:rsidRPr="00090E62">
        <w:rPr>
          <w:rFonts w:ascii="Calibri" w:eastAsia="Calibri" w:hAnsi="Calibri" w:cs="Calibri"/>
          <w:sz w:val="22"/>
        </w:rPr>
        <w:t xml:space="preserve">amawiającego </w:t>
      </w:r>
      <w:r w:rsidRPr="00090E62">
        <w:rPr>
          <w:rFonts w:ascii="Calibri" w:eastAsia="Calibri" w:hAnsi="Calibri" w:cs="Calibri"/>
          <w:sz w:val="22"/>
        </w:rPr>
        <w:t>za należycie wykonane. Zabezpieczenie w wysokości 30%, pozostawione zostanie na zabezpieczenie roszczeń z tytułu rękojmi za wady</w:t>
      </w:r>
      <w:r w:rsidR="000D1842">
        <w:rPr>
          <w:rFonts w:ascii="Calibri" w:eastAsia="Calibri" w:hAnsi="Calibri" w:cs="Calibri"/>
          <w:sz w:val="22"/>
        </w:rPr>
        <w:t xml:space="preserve"> i gwarancji</w:t>
      </w:r>
      <w:r w:rsidRPr="00090E62">
        <w:rPr>
          <w:rFonts w:ascii="Calibri" w:eastAsia="Calibri" w:hAnsi="Calibri" w:cs="Calibri"/>
          <w:sz w:val="22"/>
        </w:rPr>
        <w:t xml:space="preserve"> i zostanie zwrócone nie później niż w 15 dniu po upływie okresu rękojmi za wady</w:t>
      </w:r>
      <w:r w:rsidR="000D1842">
        <w:rPr>
          <w:rFonts w:ascii="Calibri" w:eastAsia="Calibri" w:hAnsi="Calibri" w:cs="Calibri"/>
          <w:sz w:val="22"/>
        </w:rPr>
        <w:t xml:space="preserve"> i gwarancji</w:t>
      </w:r>
      <w:r w:rsidRPr="00090E62">
        <w:rPr>
          <w:rFonts w:ascii="Calibri" w:eastAsia="Calibri" w:hAnsi="Calibri" w:cs="Calibri"/>
          <w:sz w:val="22"/>
        </w:rPr>
        <w:t xml:space="preserve">. </w:t>
      </w:r>
    </w:p>
    <w:p w14:paraId="1E002BA0" w14:textId="37B6662E" w:rsidR="00090E62" w:rsidRDefault="00090E62" w:rsidP="0065669A">
      <w:pPr>
        <w:spacing w:after="0" w:line="240" w:lineRule="auto"/>
        <w:ind w:left="1133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12.2.1</w:t>
      </w:r>
      <w:r w:rsidR="00BB2B74">
        <w:rPr>
          <w:rFonts w:ascii="Calibri" w:eastAsia="Calibri" w:hAnsi="Calibri" w:cs="Calibri"/>
          <w:sz w:val="22"/>
        </w:rPr>
        <w:t>1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Do zmiany formy zabezpieczenia umowy w trakcie realizacji umowy stosuje się art. 451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. </w:t>
      </w:r>
    </w:p>
    <w:p w14:paraId="07964FAD" w14:textId="77777777" w:rsidR="007531E5" w:rsidRPr="00090E62" w:rsidRDefault="007531E5" w:rsidP="0065669A">
      <w:pPr>
        <w:spacing w:after="0" w:line="240" w:lineRule="auto"/>
        <w:ind w:left="1133" w:right="0" w:hanging="502"/>
        <w:rPr>
          <w:rFonts w:ascii="Calibri" w:eastAsia="Calibri" w:hAnsi="Calibri" w:cs="Calibri"/>
          <w:sz w:val="22"/>
        </w:rPr>
      </w:pPr>
    </w:p>
    <w:p w14:paraId="1391594F" w14:textId="77777777" w:rsidR="00090E62" w:rsidRPr="00F90873" w:rsidRDefault="00090E62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color w:val="auto"/>
          <w:shd w:val="clear" w:color="auto" w:fill="D3D3D3"/>
        </w:rPr>
      </w:pPr>
      <w:r w:rsidRPr="00F90873">
        <w:rPr>
          <w:rFonts w:ascii="Calibri" w:eastAsia="Calibri" w:hAnsi="Calibri" w:cs="Calibri"/>
          <w:b/>
          <w:color w:val="auto"/>
          <w:shd w:val="clear" w:color="auto" w:fill="D3D3D3"/>
        </w:rPr>
        <w:t>13.</w:t>
      </w:r>
      <w:r w:rsidRPr="00F90873">
        <w:rPr>
          <w:rFonts w:ascii="Arial" w:eastAsia="Arial" w:hAnsi="Arial" w:cs="Arial"/>
          <w:b/>
          <w:color w:val="auto"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color w:val="auto"/>
          <w:shd w:val="clear" w:color="auto" w:fill="D3D3D3"/>
        </w:rPr>
        <w:t>KOMUNIKACJA MIĘDZY ZAMAWIAJĄCYM A WYKONAWCAMI</w:t>
      </w:r>
      <w:r w:rsidRPr="00F90873">
        <w:rPr>
          <w:rFonts w:ascii="Calibri" w:eastAsia="Calibri" w:hAnsi="Calibri" w:cs="Calibri"/>
          <w:b/>
          <w:color w:val="auto"/>
        </w:rPr>
        <w:t xml:space="preserve"> </w:t>
      </w:r>
    </w:p>
    <w:p w14:paraId="4A1BE2EC" w14:textId="19F7B0A7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b/>
          <w:sz w:val="22"/>
        </w:rPr>
        <w:t xml:space="preserve">13.1 Środki komunikacji elektronicznej, przy użyciu których </w:t>
      </w:r>
      <w:r w:rsidR="00A80411">
        <w:rPr>
          <w:rFonts w:asciiTheme="minorHAnsi" w:hAnsiTheme="minorHAnsi" w:cstheme="minorHAnsi"/>
          <w:b/>
          <w:sz w:val="22"/>
        </w:rPr>
        <w:t>z</w:t>
      </w:r>
      <w:r w:rsidRPr="002366B9">
        <w:rPr>
          <w:rFonts w:asciiTheme="minorHAnsi" w:hAnsiTheme="minorHAnsi" w:cstheme="minorHAnsi"/>
          <w:b/>
          <w:sz w:val="22"/>
        </w:rPr>
        <w:t xml:space="preserve">amawiający będzie komunikował się z wykonawcami oraz wymagania techniczne dla dokumentów elektronicznych </w:t>
      </w:r>
      <w:r w:rsidR="00AF58F1">
        <w:rPr>
          <w:rFonts w:asciiTheme="minorHAnsi" w:hAnsiTheme="minorHAnsi" w:cstheme="minorHAnsi"/>
          <w:b/>
          <w:sz w:val="22"/>
        </w:rPr>
        <w:br/>
      </w:r>
      <w:r w:rsidRPr="002366B9">
        <w:rPr>
          <w:rFonts w:asciiTheme="minorHAnsi" w:hAnsiTheme="minorHAnsi" w:cstheme="minorHAnsi"/>
          <w:b/>
          <w:sz w:val="22"/>
        </w:rPr>
        <w:t>oraz środków</w:t>
      </w:r>
      <w:r w:rsidRPr="002366B9">
        <w:rPr>
          <w:rFonts w:asciiTheme="minorHAnsi" w:hAnsiTheme="minorHAnsi" w:cstheme="minorHAnsi"/>
          <w:sz w:val="22"/>
        </w:rPr>
        <w:t xml:space="preserve"> </w:t>
      </w:r>
      <w:r w:rsidRPr="002366B9">
        <w:rPr>
          <w:rFonts w:asciiTheme="minorHAnsi" w:hAnsiTheme="minorHAnsi" w:cstheme="minorHAnsi"/>
          <w:b/>
          <w:sz w:val="22"/>
        </w:rPr>
        <w:t>komunikacji elektronicznej.</w:t>
      </w:r>
    </w:p>
    <w:p w14:paraId="2ADD4C8E" w14:textId="0A767403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13.1.1. W postępowaniu o udzielenie zamówienia komunikacja między </w:t>
      </w:r>
      <w:r w:rsidR="00C63675">
        <w:rPr>
          <w:rFonts w:asciiTheme="minorHAnsi" w:hAnsiTheme="minorHAnsi" w:cstheme="minorHAnsi"/>
          <w:sz w:val="22"/>
        </w:rPr>
        <w:t>z</w:t>
      </w:r>
      <w:r w:rsidR="00C63675" w:rsidRPr="002366B9">
        <w:rPr>
          <w:rFonts w:asciiTheme="minorHAnsi" w:hAnsiTheme="minorHAnsi" w:cstheme="minorHAnsi"/>
          <w:sz w:val="22"/>
        </w:rPr>
        <w:t xml:space="preserve">amawiającym </w:t>
      </w:r>
      <w:r w:rsidR="007D44F7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 xml:space="preserve">a </w:t>
      </w:r>
      <w:r w:rsidR="00C63675">
        <w:rPr>
          <w:rFonts w:asciiTheme="minorHAnsi" w:hAnsiTheme="minorHAnsi" w:cstheme="minorHAnsi"/>
          <w:sz w:val="22"/>
        </w:rPr>
        <w:t>w</w:t>
      </w:r>
      <w:r w:rsidR="00C63675" w:rsidRPr="002366B9">
        <w:rPr>
          <w:rFonts w:asciiTheme="minorHAnsi" w:hAnsiTheme="minorHAnsi" w:cstheme="minorHAnsi"/>
          <w:sz w:val="22"/>
        </w:rPr>
        <w:t xml:space="preserve">ykonawcami </w:t>
      </w:r>
      <w:r w:rsidRPr="002366B9">
        <w:rPr>
          <w:rFonts w:asciiTheme="minorHAnsi" w:hAnsiTheme="minorHAnsi" w:cstheme="minorHAnsi"/>
          <w:sz w:val="22"/>
        </w:rPr>
        <w:t>odbywa się przy użyciu Platformy e-Zamówienia</w:t>
      </w:r>
      <w:r w:rsidR="00A80411">
        <w:rPr>
          <w:rFonts w:asciiTheme="minorHAnsi" w:hAnsiTheme="minorHAnsi" w:cstheme="minorHAnsi"/>
          <w:sz w:val="22"/>
        </w:rPr>
        <w:t xml:space="preserve"> (dalej: Platforma)</w:t>
      </w:r>
      <w:r w:rsidRPr="002366B9">
        <w:rPr>
          <w:rFonts w:asciiTheme="minorHAnsi" w:hAnsiTheme="minorHAnsi" w:cstheme="minorHAnsi"/>
          <w:sz w:val="22"/>
        </w:rPr>
        <w:t xml:space="preserve">, która jest dostępna pod adresem </w:t>
      </w:r>
      <w:hyperlink r:id="rId10" w:history="1">
        <w:r w:rsidRPr="00C86250">
          <w:rPr>
            <w:rStyle w:val="Hipercze"/>
            <w:rFonts w:ascii="Calibri" w:hAnsi="Calibri" w:cs="Calibri"/>
            <w:sz w:val="22"/>
          </w:rPr>
          <w:t>https://ezamowienia.gov.pl</w:t>
        </w:r>
      </w:hyperlink>
      <w:r w:rsidRPr="00C86250">
        <w:rPr>
          <w:rFonts w:ascii="Calibri" w:hAnsi="Calibri" w:cs="Calibri"/>
          <w:sz w:val="22"/>
          <w:u w:val="single"/>
        </w:rPr>
        <w:t>.</w:t>
      </w:r>
    </w:p>
    <w:p w14:paraId="06CEAEBE" w14:textId="7D4D3CB3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>13.1.2. Korzystanie z Platformy jest bezpłatne.</w:t>
      </w:r>
    </w:p>
    <w:p w14:paraId="4212699E" w14:textId="432D5752" w:rsidR="00D94002" w:rsidRPr="002366B9" w:rsidRDefault="00D94002" w:rsidP="00D94002">
      <w:pPr>
        <w:spacing w:after="25" w:line="240" w:lineRule="auto"/>
        <w:ind w:left="1134" w:right="0" w:hanging="567"/>
        <w:rPr>
          <w:rFonts w:asciiTheme="minorHAnsi" w:eastAsia="Calibri" w:hAnsiTheme="minorHAnsi" w:cstheme="minorHAnsi"/>
          <w:color w:val="auto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13.1.3. </w:t>
      </w:r>
      <w:r w:rsidRPr="002366B9">
        <w:rPr>
          <w:rFonts w:asciiTheme="minorHAnsi" w:eastAsia="Calibri" w:hAnsiTheme="minorHAnsi" w:cstheme="minorHAnsi"/>
          <w:color w:val="auto"/>
          <w:sz w:val="22"/>
        </w:rPr>
        <w:t xml:space="preserve">Zamawiający wyznacza następujące osoby do kontaktu z </w:t>
      </w:r>
      <w:r w:rsidR="00220DED">
        <w:rPr>
          <w:rFonts w:asciiTheme="minorHAnsi" w:eastAsia="Calibri" w:hAnsiTheme="minorHAnsi" w:cstheme="minorHAnsi"/>
          <w:color w:val="auto"/>
          <w:sz w:val="22"/>
        </w:rPr>
        <w:t>w</w:t>
      </w:r>
      <w:r w:rsidRPr="002366B9">
        <w:rPr>
          <w:rFonts w:asciiTheme="minorHAnsi" w:eastAsia="Calibri" w:hAnsiTheme="minorHAnsi" w:cstheme="minorHAnsi"/>
          <w:color w:val="auto"/>
          <w:sz w:val="22"/>
        </w:rPr>
        <w:t xml:space="preserve">ykonawcami: </w:t>
      </w:r>
    </w:p>
    <w:p w14:paraId="576AADE3" w14:textId="6186EC4D" w:rsidR="00D94002" w:rsidRPr="002366B9" w:rsidRDefault="00BB2B74" w:rsidP="00D94002">
      <w:pPr>
        <w:spacing w:after="31" w:line="240" w:lineRule="auto"/>
        <w:ind w:left="1134" w:right="0" w:hanging="567"/>
        <w:jc w:val="left"/>
        <w:rPr>
          <w:rFonts w:asciiTheme="minorHAnsi" w:eastAsia="Calibri" w:hAnsiTheme="minorHAnsi" w:cstheme="minorHAnsi"/>
          <w:color w:val="auto"/>
          <w:sz w:val="22"/>
        </w:rPr>
      </w:pPr>
      <w:r>
        <w:rPr>
          <w:rFonts w:asciiTheme="minorHAnsi" w:eastAsia="Calibri" w:hAnsiTheme="minorHAnsi" w:cstheme="minorHAnsi"/>
          <w:color w:val="auto"/>
          <w:sz w:val="22"/>
        </w:rPr>
        <w:t>13.1.3.1.</w:t>
      </w:r>
      <w:r>
        <w:rPr>
          <w:rFonts w:asciiTheme="minorHAnsi" w:eastAsia="Calibri" w:hAnsiTheme="minorHAnsi" w:cstheme="minorHAnsi"/>
          <w:color w:val="auto"/>
          <w:sz w:val="22"/>
        </w:rPr>
        <w:tab/>
      </w:r>
      <w:r w:rsidR="00D94002" w:rsidRPr="002366B9">
        <w:rPr>
          <w:rFonts w:asciiTheme="minorHAnsi" w:eastAsia="Calibri" w:hAnsiTheme="minorHAnsi" w:cstheme="minorHAnsi"/>
          <w:color w:val="auto"/>
          <w:sz w:val="22"/>
        </w:rPr>
        <w:t>w zakresie proceduralnym:</w:t>
      </w:r>
    </w:p>
    <w:p w14:paraId="329DAEFD" w14:textId="168A24AB" w:rsidR="00D94002" w:rsidRPr="00A80411" w:rsidRDefault="00D94002" w:rsidP="00BB2B74">
      <w:pPr>
        <w:spacing w:after="31" w:line="240" w:lineRule="auto"/>
        <w:ind w:left="1134" w:right="0" w:firstLine="284"/>
        <w:jc w:val="left"/>
        <w:rPr>
          <w:rFonts w:asciiTheme="minorHAnsi" w:eastAsia="Calibri" w:hAnsiTheme="minorHAnsi" w:cstheme="minorHAnsi"/>
          <w:b/>
          <w:bCs/>
          <w:color w:val="auto"/>
          <w:sz w:val="22"/>
        </w:rPr>
      </w:pPr>
      <w:r w:rsidRPr="00A80411">
        <w:rPr>
          <w:rFonts w:asciiTheme="minorHAnsi" w:eastAsia="Calibri" w:hAnsiTheme="minorHAnsi" w:cstheme="minorHAnsi"/>
          <w:b/>
          <w:bCs/>
          <w:color w:val="auto"/>
          <w:sz w:val="22"/>
        </w:rPr>
        <w:t xml:space="preserve">Dawid Miądowicz </w:t>
      </w:r>
      <w:r w:rsidR="00A80411" w:rsidRPr="00A80411">
        <w:rPr>
          <w:rFonts w:asciiTheme="minorHAnsi" w:eastAsia="Calibri" w:hAnsiTheme="minorHAnsi" w:cstheme="minorHAnsi"/>
          <w:b/>
          <w:bCs/>
          <w:color w:val="auto"/>
          <w:sz w:val="22"/>
        </w:rPr>
        <w:t xml:space="preserve">– </w:t>
      </w:r>
      <w:r w:rsidRPr="00A80411">
        <w:rPr>
          <w:rFonts w:asciiTheme="minorHAnsi" w:eastAsia="Calibri" w:hAnsiTheme="minorHAnsi" w:cstheme="minorHAnsi"/>
          <w:b/>
          <w:bCs/>
          <w:color w:val="auto"/>
          <w:sz w:val="22"/>
        </w:rPr>
        <w:t xml:space="preserve">tel. 61 429 49 26 </w:t>
      </w:r>
    </w:p>
    <w:p w14:paraId="664EEB5C" w14:textId="6188D9E0" w:rsidR="00D94002" w:rsidRPr="002366B9" w:rsidRDefault="00BB2B74" w:rsidP="00D94002">
      <w:pPr>
        <w:spacing w:after="31" w:line="240" w:lineRule="auto"/>
        <w:ind w:left="1134" w:right="0" w:hanging="567"/>
        <w:jc w:val="left"/>
        <w:rPr>
          <w:rFonts w:asciiTheme="minorHAnsi" w:eastAsia="Calibri" w:hAnsiTheme="minorHAnsi" w:cstheme="minorHAnsi"/>
          <w:color w:val="auto"/>
          <w:sz w:val="22"/>
        </w:rPr>
      </w:pPr>
      <w:r>
        <w:rPr>
          <w:rFonts w:asciiTheme="minorHAnsi" w:eastAsia="Calibri" w:hAnsiTheme="minorHAnsi" w:cstheme="minorHAnsi"/>
          <w:color w:val="auto"/>
          <w:sz w:val="22"/>
        </w:rPr>
        <w:t>13.1.3.2.</w:t>
      </w:r>
      <w:r>
        <w:rPr>
          <w:rFonts w:asciiTheme="minorHAnsi" w:eastAsia="Calibri" w:hAnsiTheme="minorHAnsi" w:cstheme="minorHAnsi"/>
          <w:color w:val="auto"/>
          <w:sz w:val="22"/>
        </w:rPr>
        <w:tab/>
      </w:r>
      <w:r w:rsidR="00D94002" w:rsidRPr="002366B9">
        <w:rPr>
          <w:rFonts w:asciiTheme="minorHAnsi" w:eastAsia="Calibri" w:hAnsiTheme="minorHAnsi" w:cstheme="minorHAnsi"/>
          <w:color w:val="auto"/>
          <w:sz w:val="22"/>
        </w:rPr>
        <w:t>w zakresie merytorycznym:</w:t>
      </w:r>
    </w:p>
    <w:p w14:paraId="7CA82540" w14:textId="7E0DEFE6" w:rsidR="00D94002" w:rsidRPr="00A80411" w:rsidRDefault="00D94002" w:rsidP="00BB2B74">
      <w:pPr>
        <w:spacing w:after="31" w:line="240" w:lineRule="auto"/>
        <w:ind w:left="1134" w:right="0" w:firstLine="284"/>
        <w:jc w:val="left"/>
        <w:rPr>
          <w:rFonts w:asciiTheme="minorHAnsi" w:eastAsia="Calibri" w:hAnsiTheme="minorHAnsi" w:cstheme="minorHAnsi"/>
          <w:b/>
          <w:bCs/>
          <w:sz w:val="22"/>
        </w:rPr>
      </w:pPr>
      <w:r w:rsidRPr="00A80411">
        <w:rPr>
          <w:rFonts w:asciiTheme="minorHAnsi" w:eastAsia="Calibri" w:hAnsiTheme="minorHAnsi" w:cstheme="minorHAnsi"/>
          <w:b/>
          <w:bCs/>
          <w:color w:val="auto"/>
          <w:sz w:val="22"/>
        </w:rPr>
        <w:t xml:space="preserve">Przemysław Strzyżewski </w:t>
      </w:r>
      <w:r w:rsidR="00A80411" w:rsidRPr="00A80411">
        <w:rPr>
          <w:rFonts w:asciiTheme="minorHAnsi" w:eastAsia="Calibri" w:hAnsiTheme="minorHAnsi" w:cstheme="minorHAnsi"/>
          <w:b/>
          <w:bCs/>
          <w:color w:val="auto"/>
          <w:sz w:val="22"/>
        </w:rPr>
        <w:t xml:space="preserve">– </w:t>
      </w:r>
      <w:r w:rsidRPr="00A80411">
        <w:rPr>
          <w:rFonts w:asciiTheme="minorHAnsi" w:eastAsia="Calibri" w:hAnsiTheme="minorHAnsi" w:cstheme="minorHAnsi"/>
          <w:b/>
          <w:bCs/>
          <w:color w:val="auto"/>
          <w:sz w:val="22"/>
        </w:rPr>
        <w:t xml:space="preserve">tel. 61 429 49 </w:t>
      </w:r>
      <w:r w:rsidR="00751C8B">
        <w:rPr>
          <w:rFonts w:asciiTheme="minorHAnsi" w:eastAsia="Calibri" w:hAnsiTheme="minorHAnsi" w:cstheme="minorHAnsi"/>
          <w:b/>
          <w:bCs/>
          <w:color w:val="auto"/>
          <w:sz w:val="22"/>
        </w:rPr>
        <w:t>14</w:t>
      </w:r>
    </w:p>
    <w:p w14:paraId="59A9F99E" w14:textId="0B593BD6" w:rsidR="0009448D" w:rsidRDefault="00D94002" w:rsidP="0009448D">
      <w:pPr>
        <w:spacing w:line="240" w:lineRule="auto"/>
        <w:ind w:left="1134" w:right="0" w:hanging="567"/>
        <w:rPr>
          <w:rStyle w:val="Hipercze"/>
        </w:rPr>
      </w:pPr>
      <w:r w:rsidRPr="002366B9">
        <w:rPr>
          <w:rFonts w:asciiTheme="minorHAnsi" w:hAnsiTheme="minorHAnsi" w:cstheme="minorHAnsi"/>
          <w:sz w:val="22"/>
        </w:rPr>
        <w:t>13.1.4. Adres strony internetowej prowadzonego postępowania</w:t>
      </w:r>
      <w:r w:rsidR="000D1842">
        <w:rPr>
          <w:rFonts w:asciiTheme="minorHAnsi" w:hAnsiTheme="minorHAnsi" w:cstheme="minorHAnsi"/>
          <w:sz w:val="22"/>
        </w:rPr>
        <w:t xml:space="preserve">, na której udostępniane będą </w:t>
      </w:r>
      <w:r w:rsidR="000D1842" w:rsidRPr="000D1842">
        <w:rPr>
          <w:rFonts w:asciiTheme="minorHAnsi" w:hAnsiTheme="minorHAnsi" w:cstheme="minorHAnsi"/>
          <w:sz w:val="22"/>
        </w:rPr>
        <w:t xml:space="preserve">zmiany i wyjaśnienia treści SWZ oraz inne dokumenty zamówienia bezpośrednio związane </w:t>
      </w:r>
      <w:r w:rsidR="00AF58F1">
        <w:rPr>
          <w:rFonts w:asciiTheme="minorHAnsi" w:hAnsiTheme="minorHAnsi" w:cstheme="minorHAnsi"/>
          <w:sz w:val="22"/>
        </w:rPr>
        <w:br/>
      </w:r>
      <w:r w:rsidR="000D1842" w:rsidRPr="000D1842">
        <w:rPr>
          <w:rFonts w:asciiTheme="minorHAnsi" w:hAnsiTheme="minorHAnsi" w:cstheme="minorHAnsi"/>
          <w:sz w:val="22"/>
        </w:rPr>
        <w:t>z postępowaniem o udzielenie zamówienia</w:t>
      </w:r>
      <w:r w:rsidRPr="002366B9">
        <w:rPr>
          <w:rFonts w:asciiTheme="minorHAnsi" w:hAnsiTheme="minorHAnsi" w:cstheme="minorHAnsi"/>
          <w:sz w:val="22"/>
        </w:rPr>
        <w:t xml:space="preserve"> (link prowadzący bezpośrednio do widoku postępowania na Platformie): </w:t>
      </w:r>
      <w:r w:rsidR="006F4571" w:rsidRPr="006F4571">
        <w:rPr>
          <w:rFonts w:asciiTheme="minorHAnsi" w:hAnsiTheme="minorHAnsi" w:cstheme="minorHAnsi"/>
          <w:sz w:val="22"/>
        </w:rPr>
        <w:t>https://ezamowienia.gov.pl/mp-client/search/list/ocds-148610-d3dd05dd-73b1-4c1b-9525-5319aadc68b5</w:t>
      </w:r>
    </w:p>
    <w:p w14:paraId="31E3E80D" w14:textId="77777777" w:rsidR="00DD564A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b/>
          <w:bCs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13.1.5. Identyfikator (ID) postępowania na Platformie e-Zamówienia: </w:t>
      </w:r>
      <w:r w:rsidR="0058125B">
        <w:rPr>
          <w:rFonts w:asciiTheme="minorHAnsi" w:hAnsiTheme="minorHAnsi" w:cstheme="minorHAnsi"/>
          <w:sz w:val="22"/>
        </w:rPr>
        <w:br/>
      </w:r>
      <w:r w:rsidR="00DD564A" w:rsidRPr="00DD564A">
        <w:rPr>
          <w:rFonts w:asciiTheme="minorHAnsi" w:hAnsiTheme="minorHAnsi" w:cstheme="minorHAnsi"/>
          <w:b/>
          <w:bCs/>
          <w:sz w:val="22"/>
        </w:rPr>
        <w:t>ocds-148610-d3dd05dd-73b1-4c1b-9525-5319aadc68b5</w:t>
      </w:r>
    </w:p>
    <w:p w14:paraId="48F19E8B" w14:textId="5727EE0A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13.1.6. Wykonawca zamierzający wziąć udział w postępowaniu o udzielenie zamówienia publicznego musi posiadać konto podmiotu „Wykonawca” na Platformie. Szczegółowe informacje na temat zakładania kont podmiotów oraz zasady i warunki korzystania </w:t>
      </w:r>
      <w:r w:rsidR="00AF58F1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>z Platformy określa Regulamin Platformy, dostępny na stronie internetowej https://ezamowienia.gov.pl oraz informacje zamieszczone w zakładce „Centrum Pomocy”.</w:t>
      </w:r>
    </w:p>
    <w:p w14:paraId="785C1049" w14:textId="4B345558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>13.1.7. Przeglądanie i pobieranie publicznej treści dokumentacji postępowania nie wymaga posiadania konta na Platformie ani logowania.</w:t>
      </w:r>
    </w:p>
    <w:p w14:paraId="7EE9BFE5" w14:textId="68F7676C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13.1.8. Sposób sporządzenia dokumentów elektronicznych lub dokumentów elektronicznych będących kopią elektroniczną treści zapisanej w postaci papierowej (cyfrowe odwzorowania) musi być zgodny z wymaganiami określonymi w rozporządzeniu Prezesa Rady Ministrów </w:t>
      </w:r>
      <w:r w:rsidR="007D44F7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 xml:space="preserve">z dnia 30 grudnia 2020 r. w sprawie sposobu sporządzania i przekazywania informacji </w:t>
      </w:r>
      <w:r w:rsidR="00AF58F1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>oraz wymagań technicznych dla dokumentów elektronicznych oraz środków komunikacji elektronicznej w postępowaniu o udzielenie zamówienia publicznego lub konkursie</w:t>
      </w:r>
      <w:r w:rsidR="00A80411">
        <w:rPr>
          <w:rFonts w:asciiTheme="minorHAnsi" w:hAnsiTheme="minorHAnsi" w:cstheme="minorHAnsi"/>
          <w:sz w:val="22"/>
        </w:rPr>
        <w:t xml:space="preserve"> </w:t>
      </w:r>
      <w:r w:rsidR="00AF58F1">
        <w:rPr>
          <w:rFonts w:asciiTheme="minorHAnsi" w:hAnsiTheme="minorHAnsi" w:cstheme="minorHAnsi"/>
          <w:sz w:val="22"/>
        </w:rPr>
        <w:br/>
      </w:r>
      <w:r w:rsidR="00A80411">
        <w:rPr>
          <w:rFonts w:asciiTheme="minorHAnsi" w:hAnsiTheme="minorHAnsi" w:cstheme="minorHAnsi"/>
          <w:sz w:val="22"/>
        </w:rPr>
        <w:lastRenderedPageBreak/>
        <w:t>(Dz.U. 2020, poz. 2452</w:t>
      </w:r>
      <w:r w:rsidR="00D74D3F">
        <w:rPr>
          <w:rFonts w:asciiTheme="minorHAnsi" w:hAnsiTheme="minorHAnsi" w:cstheme="minorHAnsi"/>
          <w:sz w:val="22"/>
        </w:rPr>
        <w:t>, dalej: R</w:t>
      </w:r>
      <w:r w:rsidR="00D74D3F" w:rsidRPr="002366B9">
        <w:rPr>
          <w:rFonts w:asciiTheme="minorHAnsi" w:hAnsiTheme="minorHAnsi" w:cstheme="minorHAnsi"/>
          <w:sz w:val="22"/>
        </w:rPr>
        <w:t>ozporządzenie w sprawie wymagań dla dokumentów elektronicznych</w:t>
      </w:r>
      <w:r w:rsidR="00A80411">
        <w:rPr>
          <w:rFonts w:asciiTheme="minorHAnsi" w:hAnsiTheme="minorHAnsi" w:cstheme="minorHAnsi"/>
          <w:sz w:val="22"/>
        </w:rPr>
        <w:t>)</w:t>
      </w:r>
      <w:r w:rsidRPr="002366B9">
        <w:rPr>
          <w:rFonts w:asciiTheme="minorHAnsi" w:hAnsiTheme="minorHAnsi" w:cstheme="minorHAnsi"/>
          <w:sz w:val="22"/>
        </w:rPr>
        <w:t>.</w:t>
      </w:r>
    </w:p>
    <w:p w14:paraId="6873AC4D" w14:textId="3216C237" w:rsidR="00D94002" w:rsidRPr="002366B9" w:rsidRDefault="00D94002" w:rsidP="00901BC8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>13.1.9</w:t>
      </w:r>
      <w:r w:rsidRPr="00201565">
        <w:rPr>
          <w:rFonts w:asciiTheme="minorHAnsi" w:hAnsiTheme="minorHAnsi" w:cstheme="minorHAnsi"/>
          <w:bCs/>
          <w:sz w:val="22"/>
        </w:rPr>
        <w:t xml:space="preserve">. </w:t>
      </w:r>
      <w:r w:rsidRPr="002366B9">
        <w:rPr>
          <w:rFonts w:asciiTheme="minorHAnsi" w:hAnsiTheme="minorHAnsi" w:cstheme="minorHAnsi"/>
          <w:sz w:val="22"/>
        </w:rPr>
        <w:t xml:space="preserve">Oferty, oświadczenia, o których mowa w art. 125 ust. 1 </w:t>
      </w:r>
      <w:r w:rsidR="00667800">
        <w:rPr>
          <w:rFonts w:asciiTheme="minorHAnsi" w:hAnsiTheme="minorHAnsi" w:cstheme="minorHAnsi"/>
          <w:sz w:val="22"/>
        </w:rPr>
        <w:t>u</w:t>
      </w:r>
      <w:r w:rsidR="00667800" w:rsidRPr="002366B9">
        <w:rPr>
          <w:rFonts w:asciiTheme="minorHAnsi" w:hAnsiTheme="minorHAnsi" w:cstheme="minorHAnsi"/>
          <w:sz w:val="22"/>
        </w:rPr>
        <w:t>stawy</w:t>
      </w:r>
      <w:r w:rsidR="00667800">
        <w:rPr>
          <w:rFonts w:asciiTheme="minorHAnsi" w:hAnsiTheme="minorHAnsi" w:cstheme="minorHAnsi"/>
          <w:sz w:val="22"/>
        </w:rPr>
        <w:t xml:space="preserve"> </w:t>
      </w:r>
      <w:proofErr w:type="spellStart"/>
      <w:r w:rsidR="00667800">
        <w:rPr>
          <w:rFonts w:asciiTheme="minorHAnsi" w:hAnsiTheme="minorHAnsi" w:cstheme="minorHAnsi"/>
          <w:sz w:val="22"/>
        </w:rPr>
        <w:t>Pzp</w:t>
      </w:r>
      <w:proofErr w:type="spellEnd"/>
      <w:r w:rsidRPr="002366B9">
        <w:rPr>
          <w:rFonts w:asciiTheme="minorHAnsi" w:hAnsiTheme="minorHAnsi" w:cstheme="minorHAnsi"/>
          <w:sz w:val="22"/>
        </w:rPr>
        <w:t xml:space="preserve">, podmiotowe środki dowodowe, w tym oświadczenie, o którym mowa w art. 117 ust. 4 </w:t>
      </w:r>
      <w:r w:rsidR="00667800">
        <w:rPr>
          <w:rFonts w:asciiTheme="minorHAnsi" w:hAnsiTheme="minorHAnsi" w:cstheme="minorHAnsi"/>
          <w:sz w:val="22"/>
        </w:rPr>
        <w:t>u</w:t>
      </w:r>
      <w:r w:rsidR="00667800" w:rsidRPr="002366B9">
        <w:rPr>
          <w:rFonts w:asciiTheme="minorHAnsi" w:hAnsiTheme="minorHAnsi" w:cstheme="minorHAnsi"/>
          <w:sz w:val="22"/>
        </w:rPr>
        <w:t>stawy</w:t>
      </w:r>
      <w:r w:rsidR="00667800">
        <w:rPr>
          <w:rFonts w:asciiTheme="minorHAnsi" w:hAnsiTheme="minorHAnsi" w:cstheme="minorHAnsi"/>
          <w:sz w:val="22"/>
        </w:rPr>
        <w:t xml:space="preserve"> </w:t>
      </w:r>
      <w:proofErr w:type="spellStart"/>
      <w:r w:rsidR="00667800">
        <w:rPr>
          <w:rFonts w:asciiTheme="minorHAnsi" w:hAnsiTheme="minorHAnsi" w:cstheme="minorHAnsi"/>
          <w:sz w:val="22"/>
        </w:rPr>
        <w:t>Pzp</w:t>
      </w:r>
      <w:proofErr w:type="spellEnd"/>
      <w:r w:rsidRPr="002366B9">
        <w:rPr>
          <w:rFonts w:asciiTheme="minorHAnsi" w:hAnsiTheme="minorHAnsi" w:cstheme="minorHAnsi"/>
          <w:sz w:val="22"/>
        </w:rPr>
        <w:t xml:space="preserve">, </w:t>
      </w:r>
      <w:r w:rsidR="00AF58F1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 xml:space="preserve">oraz zobowiązanie podmiotu udostępniającego zasoby, o którym mowa w art. 118 ust. 3 </w:t>
      </w:r>
      <w:r w:rsidR="00667800">
        <w:rPr>
          <w:rFonts w:asciiTheme="minorHAnsi" w:hAnsiTheme="minorHAnsi" w:cstheme="minorHAnsi"/>
          <w:sz w:val="22"/>
        </w:rPr>
        <w:t>u</w:t>
      </w:r>
      <w:r w:rsidR="00667800" w:rsidRPr="002366B9">
        <w:rPr>
          <w:rFonts w:asciiTheme="minorHAnsi" w:hAnsiTheme="minorHAnsi" w:cstheme="minorHAnsi"/>
          <w:sz w:val="22"/>
        </w:rPr>
        <w:t>stawy</w:t>
      </w:r>
      <w:r w:rsidR="00667800">
        <w:rPr>
          <w:rFonts w:asciiTheme="minorHAnsi" w:hAnsiTheme="minorHAnsi" w:cstheme="minorHAnsi"/>
          <w:sz w:val="22"/>
        </w:rPr>
        <w:t xml:space="preserve"> </w:t>
      </w:r>
      <w:proofErr w:type="spellStart"/>
      <w:r w:rsidR="00667800">
        <w:rPr>
          <w:rFonts w:asciiTheme="minorHAnsi" w:hAnsiTheme="minorHAnsi" w:cstheme="minorHAnsi"/>
          <w:sz w:val="22"/>
        </w:rPr>
        <w:t>Pzp</w:t>
      </w:r>
      <w:proofErr w:type="spellEnd"/>
      <w:r w:rsidRPr="002366B9">
        <w:rPr>
          <w:rFonts w:asciiTheme="minorHAnsi" w:hAnsiTheme="minorHAnsi" w:cstheme="minorHAnsi"/>
          <w:sz w:val="22"/>
        </w:rPr>
        <w:t>, przedmiotowe środki dowodowe, pełnomocnictwo, sporządza się w postaci elektronicznej, w formatach danych określonych w przepisach rozporządzenia Rady Ministrów w sprawie Krajowych Ram Interoperacyjności</w:t>
      </w:r>
      <w:r w:rsidR="003E4473">
        <w:rPr>
          <w:rFonts w:asciiTheme="minorHAnsi" w:hAnsiTheme="minorHAnsi" w:cstheme="minorHAnsi"/>
          <w:sz w:val="22"/>
        </w:rPr>
        <w:t xml:space="preserve">, </w:t>
      </w:r>
      <w:r w:rsidR="003E4473" w:rsidRPr="00667800">
        <w:rPr>
          <w:rFonts w:asciiTheme="minorHAnsi" w:hAnsiTheme="minorHAnsi" w:cstheme="minorHAnsi"/>
          <w:sz w:val="22"/>
        </w:rPr>
        <w:t xml:space="preserve">minimalnych wymagań </w:t>
      </w:r>
      <w:r w:rsidR="00AF58F1">
        <w:rPr>
          <w:rFonts w:asciiTheme="minorHAnsi" w:hAnsiTheme="minorHAnsi" w:cstheme="minorHAnsi"/>
          <w:sz w:val="22"/>
        </w:rPr>
        <w:br/>
      </w:r>
      <w:r w:rsidR="003E4473" w:rsidRPr="00667800">
        <w:rPr>
          <w:rFonts w:asciiTheme="minorHAnsi" w:hAnsiTheme="minorHAnsi" w:cstheme="minorHAnsi"/>
          <w:sz w:val="22"/>
        </w:rPr>
        <w:t>dla rejestrów publicznych i wymiany informacji w postaci elektronicznej oraz minimalnych wymagań dla systemów teleinformatycznych</w:t>
      </w:r>
      <w:r w:rsidR="003E4473">
        <w:rPr>
          <w:rFonts w:asciiTheme="minorHAnsi" w:hAnsiTheme="minorHAnsi" w:cstheme="minorHAnsi"/>
          <w:sz w:val="22"/>
        </w:rPr>
        <w:t xml:space="preserve"> (dalej: rozporządzenie w sprawie Krajowych Ram Interoperacyjności)</w:t>
      </w:r>
      <w:r w:rsidRPr="002366B9">
        <w:rPr>
          <w:rFonts w:asciiTheme="minorHAnsi" w:hAnsiTheme="minorHAnsi" w:cstheme="minorHAnsi"/>
          <w:sz w:val="22"/>
        </w:rPr>
        <w:t xml:space="preserve">, z uwzględnieniem rodzaju przekazywanych danych i przekazuje się jako załączniki. </w:t>
      </w:r>
    </w:p>
    <w:p w14:paraId="32367F98" w14:textId="77777777" w:rsidR="00B11327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13.1.10. Informacje, oświadczenia lub dokumenty, inne niż wymienione w pkt </w:t>
      </w:r>
      <w:r w:rsidR="00667800">
        <w:rPr>
          <w:rFonts w:asciiTheme="minorHAnsi" w:hAnsiTheme="minorHAnsi" w:cstheme="minorHAnsi"/>
          <w:sz w:val="22"/>
        </w:rPr>
        <w:t>13.1.</w:t>
      </w:r>
      <w:r w:rsidRPr="002366B9">
        <w:rPr>
          <w:rFonts w:asciiTheme="minorHAnsi" w:hAnsiTheme="minorHAnsi" w:cstheme="minorHAnsi"/>
          <w:sz w:val="22"/>
        </w:rPr>
        <w:t>9</w:t>
      </w:r>
      <w:r w:rsidR="00667800">
        <w:rPr>
          <w:rFonts w:asciiTheme="minorHAnsi" w:hAnsiTheme="minorHAnsi" w:cstheme="minorHAnsi"/>
          <w:sz w:val="22"/>
        </w:rPr>
        <w:t>.</w:t>
      </w:r>
      <w:r w:rsidRPr="002366B9">
        <w:rPr>
          <w:rFonts w:asciiTheme="minorHAnsi" w:hAnsiTheme="minorHAnsi" w:cstheme="minorHAnsi"/>
          <w:sz w:val="22"/>
        </w:rPr>
        <w:t xml:space="preserve"> powyżej, przekazywane w postępowaniu sporządza się w postaci elektronicznej:</w:t>
      </w:r>
    </w:p>
    <w:p w14:paraId="38A5E668" w14:textId="3C94F93E" w:rsidR="00D94002" w:rsidRPr="002366B9" w:rsidRDefault="00B11327" w:rsidP="00B11327">
      <w:pPr>
        <w:spacing w:line="240" w:lineRule="auto"/>
        <w:ind w:left="1418" w:right="0" w:hanging="851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 xml:space="preserve">13.1.10.1. </w:t>
      </w:r>
      <w:r w:rsidR="00D94002" w:rsidRPr="002366B9">
        <w:rPr>
          <w:rFonts w:asciiTheme="minorHAnsi" w:hAnsiTheme="minorHAnsi" w:cstheme="minorHAnsi"/>
          <w:sz w:val="22"/>
        </w:rPr>
        <w:t xml:space="preserve">w formatach danych określonych w przepisach rozporządzenia </w:t>
      </w:r>
      <w:r w:rsidR="00667800" w:rsidRPr="00667800">
        <w:rPr>
          <w:rFonts w:asciiTheme="minorHAnsi" w:hAnsiTheme="minorHAnsi" w:cstheme="minorHAnsi"/>
          <w:sz w:val="22"/>
        </w:rPr>
        <w:t>w sprawie Krajowych Ram Interoperacyjności</w:t>
      </w:r>
      <w:r w:rsidR="003E4473">
        <w:rPr>
          <w:rFonts w:asciiTheme="minorHAnsi" w:hAnsiTheme="minorHAnsi" w:cstheme="minorHAnsi"/>
          <w:sz w:val="22"/>
        </w:rPr>
        <w:t xml:space="preserve"> </w:t>
      </w:r>
      <w:r w:rsidR="00D94002" w:rsidRPr="002366B9">
        <w:rPr>
          <w:rFonts w:asciiTheme="minorHAnsi" w:hAnsiTheme="minorHAnsi" w:cstheme="minorHAnsi"/>
          <w:sz w:val="22"/>
        </w:rPr>
        <w:t xml:space="preserve">(i przekazuje się jako załącznik), lub </w:t>
      </w:r>
    </w:p>
    <w:p w14:paraId="4F84F4DA" w14:textId="115417F0" w:rsidR="00351847" w:rsidRDefault="00B11327" w:rsidP="00B11327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 xml:space="preserve">13.1.10.2. </w:t>
      </w:r>
      <w:r w:rsidR="00D94002" w:rsidRPr="002366B9">
        <w:rPr>
          <w:rFonts w:asciiTheme="minorHAnsi" w:hAnsiTheme="minorHAnsi" w:cstheme="minorHAnsi"/>
          <w:sz w:val="22"/>
        </w:rPr>
        <w:t xml:space="preserve">jako tekst wpisany bezpośrednio do wiadomości przekazywanej przy użyciu środków komunikacji elektronicznej (np. w treści wiadomości e-mail lub w treści „Formularza </w:t>
      </w:r>
      <w:r w:rsidR="006C66FD">
        <w:rPr>
          <w:rFonts w:asciiTheme="minorHAnsi" w:hAnsiTheme="minorHAnsi" w:cstheme="minorHAnsi"/>
          <w:sz w:val="22"/>
        </w:rPr>
        <w:br/>
      </w:r>
      <w:r w:rsidR="00D94002" w:rsidRPr="002366B9">
        <w:rPr>
          <w:rFonts w:asciiTheme="minorHAnsi" w:hAnsiTheme="minorHAnsi" w:cstheme="minorHAnsi"/>
          <w:sz w:val="22"/>
        </w:rPr>
        <w:t>do komunikacji”).</w:t>
      </w:r>
    </w:p>
    <w:p w14:paraId="3AB23D91" w14:textId="2DC16553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13.1.11. Jeżeli dokumenty zawierają informacje stanowiące tajemnicę przedsiębiorstwa </w:t>
      </w:r>
      <w:r w:rsidR="006C66FD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>w rozumieniu przepisów ustawy z dnia 16 kwietnia 1993 r. o zwalczaniu nieuczciwej konkurencji</w:t>
      </w:r>
      <w:r w:rsidR="00B66500">
        <w:rPr>
          <w:rFonts w:asciiTheme="minorHAnsi" w:hAnsiTheme="minorHAnsi" w:cstheme="minorHAnsi"/>
          <w:sz w:val="22"/>
        </w:rPr>
        <w:t xml:space="preserve"> </w:t>
      </w:r>
      <w:r w:rsidR="00901BC8" w:rsidRPr="00901BC8">
        <w:rPr>
          <w:rFonts w:asciiTheme="minorHAnsi" w:hAnsiTheme="minorHAnsi" w:cstheme="minorHAnsi"/>
          <w:sz w:val="22"/>
        </w:rPr>
        <w:t>(Dz. U. z 2022 r., poz. 1233),</w:t>
      </w:r>
      <w:r w:rsidRPr="002366B9">
        <w:rPr>
          <w:rFonts w:asciiTheme="minorHAnsi" w:hAnsiTheme="minorHAnsi" w:cstheme="minorHAnsi"/>
          <w:sz w:val="22"/>
        </w:rPr>
        <w:t xml:space="preserve"> </w:t>
      </w:r>
      <w:r w:rsidR="00220DED">
        <w:rPr>
          <w:rFonts w:asciiTheme="minorHAnsi" w:hAnsiTheme="minorHAnsi" w:cstheme="minorHAnsi"/>
          <w:sz w:val="22"/>
        </w:rPr>
        <w:t>w</w:t>
      </w:r>
      <w:r w:rsidRPr="002366B9">
        <w:rPr>
          <w:rFonts w:asciiTheme="minorHAnsi" w:hAnsiTheme="minorHAnsi" w:cstheme="minorHAnsi"/>
          <w:sz w:val="22"/>
        </w:rPr>
        <w:t xml:space="preserve">ykonawca zobowiązany jest, wraz z przekazaniem tych informacji, wykazać spełnienie przesłanek określonych w art. 11 ust. 2 ustawy z dnia 16 kwietnia 1993 r. o zwalczaniu nieuczciwej konkurencji. Zastrzeżenie przez </w:t>
      </w:r>
      <w:r w:rsidR="00667800">
        <w:rPr>
          <w:rFonts w:asciiTheme="minorHAnsi" w:hAnsiTheme="minorHAnsi" w:cstheme="minorHAnsi"/>
          <w:sz w:val="22"/>
        </w:rPr>
        <w:t>w</w:t>
      </w:r>
      <w:r w:rsidR="00667800" w:rsidRPr="002366B9">
        <w:rPr>
          <w:rFonts w:asciiTheme="minorHAnsi" w:hAnsiTheme="minorHAnsi" w:cstheme="minorHAnsi"/>
          <w:sz w:val="22"/>
        </w:rPr>
        <w:t xml:space="preserve">ykonawcę </w:t>
      </w:r>
      <w:r w:rsidRPr="002366B9">
        <w:rPr>
          <w:rFonts w:asciiTheme="minorHAnsi" w:hAnsiTheme="minorHAnsi" w:cstheme="minorHAnsi"/>
          <w:sz w:val="22"/>
        </w:rPr>
        <w:t xml:space="preserve">tajemnicy przedsiębiorstwa bez uzasadnienia, będzie traktowane przez </w:t>
      </w:r>
      <w:r w:rsidR="00667800">
        <w:rPr>
          <w:rFonts w:asciiTheme="minorHAnsi" w:hAnsiTheme="minorHAnsi" w:cstheme="minorHAnsi"/>
          <w:sz w:val="22"/>
        </w:rPr>
        <w:t>z</w:t>
      </w:r>
      <w:r w:rsidR="00667800" w:rsidRPr="002366B9">
        <w:rPr>
          <w:rFonts w:asciiTheme="minorHAnsi" w:hAnsiTheme="minorHAnsi" w:cstheme="minorHAnsi"/>
          <w:sz w:val="22"/>
        </w:rPr>
        <w:t xml:space="preserve">amawiającego </w:t>
      </w:r>
      <w:r w:rsidRPr="002366B9">
        <w:rPr>
          <w:rFonts w:asciiTheme="minorHAnsi" w:hAnsiTheme="minorHAnsi" w:cstheme="minorHAnsi"/>
          <w:sz w:val="22"/>
        </w:rPr>
        <w:t xml:space="preserve">jako bezskuteczne ze względu na zaniechanie przez </w:t>
      </w:r>
      <w:r w:rsidR="00667800">
        <w:rPr>
          <w:rFonts w:asciiTheme="minorHAnsi" w:hAnsiTheme="minorHAnsi" w:cstheme="minorHAnsi"/>
          <w:sz w:val="22"/>
        </w:rPr>
        <w:t>w</w:t>
      </w:r>
      <w:r w:rsidR="00667800" w:rsidRPr="002366B9">
        <w:rPr>
          <w:rFonts w:asciiTheme="minorHAnsi" w:hAnsiTheme="minorHAnsi" w:cstheme="minorHAnsi"/>
          <w:sz w:val="22"/>
        </w:rPr>
        <w:t xml:space="preserve">ykonawcę </w:t>
      </w:r>
      <w:r w:rsidRPr="002366B9">
        <w:rPr>
          <w:rFonts w:asciiTheme="minorHAnsi" w:hAnsiTheme="minorHAnsi" w:cstheme="minorHAnsi"/>
          <w:sz w:val="22"/>
        </w:rPr>
        <w:t>podjęcia niezbędnych działań w celu zachowania poufności objętych klauzulą informacji</w:t>
      </w:r>
      <w:r w:rsidR="00E65519">
        <w:rPr>
          <w:rFonts w:asciiTheme="minorHAnsi" w:hAnsiTheme="minorHAnsi" w:cstheme="minorHAnsi"/>
          <w:sz w:val="22"/>
        </w:rPr>
        <w:t>,</w:t>
      </w:r>
      <w:r w:rsidRPr="002366B9">
        <w:rPr>
          <w:rFonts w:asciiTheme="minorHAnsi" w:hAnsiTheme="minorHAnsi" w:cstheme="minorHAnsi"/>
          <w:sz w:val="22"/>
        </w:rPr>
        <w:t xml:space="preserve"> zgodnie z postanowieniami art. 18 ust. 3 </w:t>
      </w:r>
      <w:r w:rsidR="00667800">
        <w:rPr>
          <w:rFonts w:asciiTheme="minorHAnsi" w:hAnsiTheme="minorHAnsi" w:cstheme="minorHAnsi"/>
          <w:sz w:val="22"/>
        </w:rPr>
        <w:t>u</w:t>
      </w:r>
      <w:r w:rsidR="00667800" w:rsidRPr="002366B9">
        <w:rPr>
          <w:rFonts w:asciiTheme="minorHAnsi" w:hAnsiTheme="minorHAnsi" w:cstheme="minorHAnsi"/>
          <w:sz w:val="22"/>
        </w:rPr>
        <w:t>stawy</w:t>
      </w:r>
      <w:r w:rsidR="00667800">
        <w:rPr>
          <w:rFonts w:asciiTheme="minorHAnsi" w:hAnsiTheme="minorHAnsi" w:cstheme="minorHAnsi"/>
          <w:sz w:val="22"/>
        </w:rPr>
        <w:t xml:space="preserve"> </w:t>
      </w:r>
      <w:proofErr w:type="spellStart"/>
      <w:r w:rsidR="00667800">
        <w:rPr>
          <w:rFonts w:asciiTheme="minorHAnsi" w:hAnsiTheme="minorHAnsi" w:cstheme="minorHAnsi"/>
          <w:sz w:val="22"/>
        </w:rPr>
        <w:t>Pzp</w:t>
      </w:r>
      <w:proofErr w:type="spellEnd"/>
      <w:r w:rsidRPr="002366B9">
        <w:rPr>
          <w:rFonts w:asciiTheme="minorHAnsi" w:hAnsiTheme="minorHAnsi" w:cstheme="minorHAnsi"/>
          <w:sz w:val="22"/>
        </w:rPr>
        <w:t>.</w:t>
      </w:r>
    </w:p>
    <w:p w14:paraId="62F0AC81" w14:textId="5B125673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13.1.12. Komunikacja w postępowaniu, z wyłączeniem składania ofert, odbywa się drogą elektroniczną za pośrednictwem formularzy do komunikacji dostępnych w zakładce „Formularze” („Formularze do komunikacji”). Za pośrednictwem „Formularzy </w:t>
      </w:r>
      <w:r w:rsidR="006C66FD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>do komunikacji” odbywa się w szczególności przekazywanie wezwań i zawiadomień, zadawanie pytań i udzielanie odpowiedzi. Formularze do komunikacji umożliwiają również dołączenie załącznika do przesyłanej wiadomości (przycisk „dodaj załącznik”). W przypadku załączników, które są</w:t>
      </w:r>
      <w:r w:rsidR="005B7956">
        <w:rPr>
          <w:rFonts w:asciiTheme="minorHAnsi" w:hAnsiTheme="minorHAnsi" w:cstheme="minorHAnsi"/>
          <w:sz w:val="22"/>
        </w:rPr>
        <w:t>,</w:t>
      </w:r>
      <w:r w:rsidRPr="002366B9">
        <w:rPr>
          <w:rFonts w:asciiTheme="minorHAnsi" w:hAnsiTheme="minorHAnsi" w:cstheme="minorHAnsi"/>
          <w:sz w:val="22"/>
        </w:rPr>
        <w:t xml:space="preserve"> zgodnie z </w:t>
      </w:r>
      <w:r w:rsidR="0079590A">
        <w:rPr>
          <w:rFonts w:asciiTheme="minorHAnsi" w:hAnsiTheme="minorHAnsi" w:cstheme="minorHAnsi"/>
          <w:sz w:val="22"/>
        </w:rPr>
        <w:t>u</w:t>
      </w:r>
      <w:r w:rsidR="0079590A" w:rsidRPr="002366B9">
        <w:rPr>
          <w:rFonts w:asciiTheme="minorHAnsi" w:hAnsiTheme="minorHAnsi" w:cstheme="minorHAnsi"/>
          <w:sz w:val="22"/>
        </w:rPr>
        <w:t>stawą</w:t>
      </w:r>
      <w:r w:rsidR="0079590A">
        <w:rPr>
          <w:rFonts w:asciiTheme="minorHAnsi" w:hAnsiTheme="minorHAnsi" w:cstheme="minorHAnsi"/>
          <w:sz w:val="22"/>
        </w:rPr>
        <w:t xml:space="preserve"> </w:t>
      </w:r>
      <w:proofErr w:type="spellStart"/>
      <w:r w:rsidR="0079590A">
        <w:rPr>
          <w:rFonts w:asciiTheme="minorHAnsi" w:hAnsiTheme="minorHAnsi" w:cstheme="minorHAnsi"/>
          <w:sz w:val="22"/>
        </w:rPr>
        <w:t>Pzp</w:t>
      </w:r>
      <w:proofErr w:type="spellEnd"/>
      <w:r w:rsidR="0079590A" w:rsidRPr="002366B9">
        <w:rPr>
          <w:rFonts w:asciiTheme="minorHAnsi" w:hAnsiTheme="minorHAnsi" w:cstheme="minorHAnsi"/>
          <w:sz w:val="22"/>
        </w:rPr>
        <w:t xml:space="preserve"> </w:t>
      </w:r>
      <w:r w:rsidRPr="002366B9">
        <w:rPr>
          <w:rFonts w:asciiTheme="minorHAnsi" w:hAnsiTheme="minorHAnsi" w:cstheme="minorHAnsi"/>
          <w:sz w:val="22"/>
        </w:rPr>
        <w:t xml:space="preserve">lub </w:t>
      </w:r>
      <w:r w:rsidR="00D74D3F">
        <w:rPr>
          <w:rFonts w:asciiTheme="minorHAnsi" w:hAnsiTheme="minorHAnsi" w:cstheme="minorHAnsi"/>
          <w:sz w:val="22"/>
        </w:rPr>
        <w:t>R</w:t>
      </w:r>
      <w:r w:rsidRPr="002366B9">
        <w:rPr>
          <w:rFonts w:asciiTheme="minorHAnsi" w:hAnsiTheme="minorHAnsi" w:cstheme="minorHAnsi"/>
          <w:sz w:val="22"/>
        </w:rPr>
        <w:t>ozporządzeniem w sprawie wymagań dla dokumentów elektronicznych</w:t>
      </w:r>
      <w:r w:rsidR="00D74D3F">
        <w:rPr>
          <w:rFonts w:asciiTheme="minorHAnsi" w:hAnsiTheme="minorHAnsi" w:cstheme="minorHAnsi"/>
          <w:sz w:val="22"/>
        </w:rPr>
        <w:t>,</w:t>
      </w:r>
      <w:r w:rsidRPr="002366B9">
        <w:rPr>
          <w:rFonts w:asciiTheme="minorHAnsi" w:hAnsiTheme="minorHAnsi" w:cstheme="minorHAnsi"/>
          <w:sz w:val="22"/>
        </w:rPr>
        <w:t xml:space="preserve"> opatrzone kwalifikowanym podpisem elektronicznym, podpisem zaufanym lub podpisem osobistym (</w:t>
      </w:r>
      <w:r w:rsidR="00667800">
        <w:rPr>
          <w:rFonts w:asciiTheme="minorHAnsi" w:hAnsiTheme="minorHAnsi" w:cstheme="minorHAnsi"/>
          <w:sz w:val="22"/>
        </w:rPr>
        <w:t xml:space="preserve">zawartym w </w:t>
      </w:r>
      <w:r w:rsidRPr="002366B9">
        <w:rPr>
          <w:rFonts w:asciiTheme="minorHAnsi" w:hAnsiTheme="minorHAnsi" w:cstheme="minorHAnsi"/>
          <w:sz w:val="22"/>
        </w:rPr>
        <w:t>e-dow</w:t>
      </w:r>
      <w:r w:rsidR="00667800">
        <w:rPr>
          <w:rFonts w:asciiTheme="minorHAnsi" w:hAnsiTheme="minorHAnsi" w:cstheme="minorHAnsi"/>
          <w:sz w:val="22"/>
        </w:rPr>
        <w:t>odzie</w:t>
      </w:r>
      <w:r w:rsidRPr="002366B9">
        <w:rPr>
          <w:rFonts w:asciiTheme="minorHAnsi" w:hAnsiTheme="minorHAnsi" w:cstheme="minorHAnsi"/>
          <w:sz w:val="22"/>
        </w:rPr>
        <w:t xml:space="preserve">), mogą być opatrzone, zgodnie z wyborem wykonawcy/wykonawcy wspólnie ubiegającego się </w:t>
      </w:r>
      <w:r w:rsidR="006C66FD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 xml:space="preserve">o udzielenie zamówienia/podmiotu udostępniającego zasoby, podpisem zewnętrznym lub wewnętrznym. W zależności od rodzaju podpisu i jego typu (zewnętrzny, wewnętrzny) dodaje się do przesyłanej wiadomości uprzednio podpisane dokumenty wraz </w:t>
      </w:r>
      <w:r w:rsidR="006C66FD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>z wygenerowanym plikiem podpisu (typ zewnętrzny) lub dokument z wszytym podpisem (typ wewnętrzny).</w:t>
      </w:r>
    </w:p>
    <w:p w14:paraId="4616BFFB" w14:textId="6530D469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13.1.13. Możliwość korzystania w postępowaniu z „Formularzy do komunikacji” </w:t>
      </w:r>
      <w:r w:rsidRPr="002366B9">
        <w:rPr>
          <w:rFonts w:asciiTheme="minorHAnsi" w:hAnsiTheme="minorHAnsi" w:cstheme="minorHAnsi"/>
          <w:sz w:val="22"/>
        </w:rPr>
        <w:br/>
        <w:t>w pełnym zakresie wymaga posiadania konta „Wykonawcy” na Platformie oraz zalogowania się na Platformie. Do korzystania z „Formularzy do komunikacji” służących do zadawania pytań dotyczących treści dokumentów zamówienia, w szczególności SWZ, wystarczające jest posiadanie tzw. konta uproszczonego na Platformie.</w:t>
      </w:r>
    </w:p>
    <w:p w14:paraId="71CFE855" w14:textId="698B649F" w:rsidR="00D94002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13.1.14. Wykonawca może zwrócić się do </w:t>
      </w:r>
      <w:r w:rsidR="00667800">
        <w:rPr>
          <w:rFonts w:asciiTheme="minorHAnsi" w:hAnsiTheme="minorHAnsi" w:cstheme="minorHAnsi"/>
          <w:sz w:val="22"/>
        </w:rPr>
        <w:t>z</w:t>
      </w:r>
      <w:r w:rsidR="00667800" w:rsidRPr="002366B9">
        <w:rPr>
          <w:rFonts w:asciiTheme="minorHAnsi" w:hAnsiTheme="minorHAnsi" w:cstheme="minorHAnsi"/>
          <w:sz w:val="22"/>
        </w:rPr>
        <w:t xml:space="preserve">amawiającego </w:t>
      </w:r>
      <w:r w:rsidRPr="002366B9">
        <w:rPr>
          <w:rFonts w:asciiTheme="minorHAnsi" w:hAnsiTheme="minorHAnsi" w:cstheme="minorHAnsi"/>
          <w:sz w:val="22"/>
        </w:rPr>
        <w:t xml:space="preserve">z wnioskiem o wyjaśnienie treści SWZ. </w:t>
      </w:r>
      <w:r w:rsidR="005B7956">
        <w:rPr>
          <w:rFonts w:asciiTheme="minorHAnsi" w:hAnsiTheme="minorHAnsi" w:cstheme="minorHAnsi"/>
          <w:sz w:val="22"/>
        </w:rPr>
        <w:t>z</w:t>
      </w:r>
      <w:r w:rsidRPr="002366B9">
        <w:rPr>
          <w:rFonts w:asciiTheme="minorHAnsi" w:hAnsiTheme="minorHAnsi" w:cstheme="minorHAnsi"/>
          <w:sz w:val="22"/>
        </w:rPr>
        <w:t xml:space="preserve">amawiający udzieli wyjaśnień niezwłocznie, jednak nie później niż na 2 dni przed upływem terminu składania ofert – pod warunkiem, że wniosek o wyjaśnienie treści SWZ wpłynął </w:t>
      </w:r>
      <w:r w:rsidR="006C66FD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lastRenderedPageBreak/>
        <w:t xml:space="preserve">do </w:t>
      </w:r>
      <w:r w:rsidR="005B7956">
        <w:rPr>
          <w:rFonts w:asciiTheme="minorHAnsi" w:hAnsiTheme="minorHAnsi" w:cstheme="minorHAnsi"/>
          <w:sz w:val="22"/>
        </w:rPr>
        <w:t>z</w:t>
      </w:r>
      <w:r w:rsidRPr="002366B9">
        <w:rPr>
          <w:rFonts w:asciiTheme="minorHAnsi" w:hAnsiTheme="minorHAnsi" w:cstheme="minorHAnsi"/>
          <w:sz w:val="22"/>
        </w:rPr>
        <w:t>amawiającego nie później niż na 4 dni przed upływem terminu składania ofert. Za datę wpływu wniosku przyjmuje się datę jego zamieszczenia na Platformie.</w:t>
      </w:r>
    </w:p>
    <w:p w14:paraId="2597FD83" w14:textId="1D51BB8E" w:rsidR="005B7956" w:rsidRPr="002366B9" w:rsidRDefault="005B7956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13.1.15.</w:t>
      </w:r>
      <w:r>
        <w:rPr>
          <w:rFonts w:asciiTheme="minorHAnsi" w:hAnsiTheme="minorHAnsi" w:cstheme="minorHAnsi"/>
          <w:sz w:val="22"/>
        </w:rPr>
        <w:tab/>
      </w:r>
      <w:r w:rsidRPr="005B7956">
        <w:rPr>
          <w:rFonts w:asciiTheme="minorHAnsi" w:hAnsiTheme="minorHAnsi" w:cstheme="minorHAnsi"/>
          <w:sz w:val="22"/>
        </w:rPr>
        <w:t xml:space="preserve">Jeżeli zamawiający nie udzieli wyjaśnień w terminie, o którym mowa w </w:t>
      </w:r>
      <w:r>
        <w:rPr>
          <w:rFonts w:asciiTheme="minorHAnsi" w:hAnsiTheme="minorHAnsi" w:cstheme="minorHAnsi"/>
          <w:sz w:val="22"/>
        </w:rPr>
        <w:t>pkt. 13.1.14.</w:t>
      </w:r>
      <w:r w:rsidRPr="005B7956">
        <w:rPr>
          <w:rFonts w:asciiTheme="minorHAnsi" w:hAnsiTheme="minorHAnsi" w:cstheme="minorHAnsi"/>
          <w:sz w:val="22"/>
        </w:rPr>
        <w:t xml:space="preserve">, przedłuża termin składania ofert o czas niezbędny do zapoznania się wszystkich zainteresowanych wykonawców z wyjaśnieniami niezbędnymi do należytego przygotowania i złożenia </w:t>
      </w:r>
      <w:r>
        <w:rPr>
          <w:rFonts w:asciiTheme="minorHAnsi" w:hAnsiTheme="minorHAnsi" w:cstheme="minorHAnsi"/>
          <w:sz w:val="22"/>
        </w:rPr>
        <w:t xml:space="preserve">ofert. </w:t>
      </w:r>
    </w:p>
    <w:p w14:paraId="5010F126" w14:textId="259530A1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>13.1.1</w:t>
      </w:r>
      <w:r w:rsidR="005B7956">
        <w:rPr>
          <w:rFonts w:asciiTheme="minorHAnsi" w:hAnsiTheme="minorHAnsi" w:cstheme="minorHAnsi"/>
          <w:sz w:val="22"/>
        </w:rPr>
        <w:t>6</w:t>
      </w:r>
      <w:r w:rsidRPr="002366B9">
        <w:rPr>
          <w:rFonts w:asciiTheme="minorHAnsi" w:hAnsiTheme="minorHAnsi" w:cstheme="minorHAnsi"/>
          <w:sz w:val="22"/>
        </w:rPr>
        <w:t xml:space="preserve">. Jeżeli wniosek o wyjaśnienie treści SWZ nie wpłynął w terminie, o którym mowa w </w:t>
      </w:r>
      <w:r w:rsidR="005B7956">
        <w:rPr>
          <w:rFonts w:asciiTheme="minorHAnsi" w:hAnsiTheme="minorHAnsi" w:cstheme="minorHAnsi"/>
          <w:sz w:val="22"/>
        </w:rPr>
        <w:t>pkt</w:t>
      </w:r>
      <w:r w:rsidRPr="002366B9">
        <w:rPr>
          <w:rFonts w:asciiTheme="minorHAnsi" w:hAnsiTheme="minorHAnsi" w:cstheme="minorHAnsi"/>
          <w:sz w:val="22"/>
        </w:rPr>
        <w:t xml:space="preserve">. </w:t>
      </w:r>
      <w:r w:rsidR="00667800">
        <w:rPr>
          <w:rFonts w:asciiTheme="minorHAnsi" w:hAnsiTheme="minorHAnsi" w:cstheme="minorHAnsi"/>
          <w:sz w:val="22"/>
        </w:rPr>
        <w:t>13.1.</w:t>
      </w:r>
      <w:r w:rsidRPr="002366B9">
        <w:rPr>
          <w:rFonts w:asciiTheme="minorHAnsi" w:hAnsiTheme="minorHAnsi" w:cstheme="minorHAnsi"/>
          <w:sz w:val="22"/>
        </w:rPr>
        <w:t>14</w:t>
      </w:r>
      <w:r w:rsidR="00667800">
        <w:rPr>
          <w:rFonts w:asciiTheme="minorHAnsi" w:hAnsiTheme="minorHAnsi" w:cstheme="minorHAnsi"/>
          <w:sz w:val="22"/>
        </w:rPr>
        <w:t>.</w:t>
      </w:r>
      <w:r w:rsidRPr="002366B9">
        <w:rPr>
          <w:rFonts w:asciiTheme="minorHAnsi" w:hAnsiTheme="minorHAnsi" w:cstheme="minorHAnsi"/>
          <w:sz w:val="22"/>
        </w:rPr>
        <w:t xml:space="preserve"> powyżej, </w:t>
      </w:r>
      <w:r w:rsidR="00667800">
        <w:rPr>
          <w:rFonts w:asciiTheme="minorHAnsi" w:hAnsiTheme="minorHAnsi" w:cstheme="minorHAnsi"/>
          <w:sz w:val="22"/>
        </w:rPr>
        <w:t>z</w:t>
      </w:r>
      <w:r w:rsidR="00667800" w:rsidRPr="002366B9">
        <w:rPr>
          <w:rFonts w:asciiTheme="minorHAnsi" w:hAnsiTheme="minorHAnsi" w:cstheme="minorHAnsi"/>
          <w:sz w:val="22"/>
        </w:rPr>
        <w:t xml:space="preserve">amawiający </w:t>
      </w:r>
      <w:r w:rsidRPr="002366B9">
        <w:rPr>
          <w:rFonts w:asciiTheme="minorHAnsi" w:hAnsiTheme="minorHAnsi" w:cstheme="minorHAnsi"/>
          <w:sz w:val="22"/>
        </w:rPr>
        <w:t xml:space="preserve">nie ma obowiązku udzielania wyjaśnień </w:t>
      </w:r>
      <w:r w:rsidR="00E65519">
        <w:rPr>
          <w:rFonts w:asciiTheme="minorHAnsi" w:hAnsiTheme="minorHAnsi" w:cstheme="minorHAnsi"/>
          <w:sz w:val="22"/>
        </w:rPr>
        <w:t xml:space="preserve">treści </w:t>
      </w:r>
      <w:r w:rsidRPr="002366B9">
        <w:rPr>
          <w:rFonts w:asciiTheme="minorHAnsi" w:hAnsiTheme="minorHAnsi" w:cstheme="minorHAnsi"/>
          <w:sz w:val="22"/>
        </w:rPr>
        <w:t>SWZ oraz obowiązku przedłużenia terminu składania ofert.</w:t>
      </w:r>
    </w:p>
    <w:p w14:paraId="35002AC7" w14:textId="3D08BBE0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>13.1.1</w:t>
      </w:r>
      <w:r w:rsidR="005B7956">
        <w:rPr>
          <w:rFonts w:asciiTheme="minorHAnsi" w:hAnsiTheme="minorHAnsi" w:cstheme="minorHAnsi"/>
          <w:sz w:val="22"/>
        </w:rPr>
        <w:t>7</w:t>
      </w:r>
      <w:r w:rsidRPr="002366B9">
        <w:rPr>
          <w:rFonts w:asciiTheme="minorHAnsi" w:hAnsiTheme="minorHAnsi" w:cstheme="minorHAnsi"/>
          <w:sz w:val="22"/>
        </w:rPr>
        <w:t xml:space="preserve">. Przedłużenie terminu składania ofert nie wpływa na bieg terminu składania wniosku, </w:t>
      </w:r>
      <w:r w:rsidR="007D44F7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 xml:space="preserve">o którym mowa w ust. 13.1.14 powyżej. </w:t>
      </w:r>
    </w:p>
    <w:p w14:paraId="5FC4D0F7" w14:textId="755FE58D" w:rsidR="00D94002" w:rsidRPr="002366B9" w:rsidRDefault="00D94002" w:rsidP="005B7956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>13.1.1</w:t>
      </w:r>
      <w:r w:rsidR="005B7956">
        <w:rPr>
          <w:rFonts w:asciiTheme="minorHAnsi" w:hAnsiTheme="minorHAnsi" w:cstheme="minorHAnsi"/>
          <w:sz w:val="22"/>
        </w:rPr>
        <w:t>8</w:t>
      </w:r>
      <w:r w:rsidRPr="002366B9">
        <w:rPr>
          <w:rFonts w:asciiTheme="minorHAnsi" w:hAnsiTheme="minorHAnsi" w:cstheme="minorHAnsi"/>
          <w:sz w:val="22"/>
        </w:rPr>
        <w:t xml:space="preserve">. Treść zapytań wraz z wyjaśnieniami </w:t>
      </w:r>
      <w:r w:rsidR="00667800">
        <w:rPr>
          <w:rFonts w:asciiTheme="minorHAnsi" w:hAnsiTheme="minorHAnsi" w:cstheme="minorHAnsi"/>
          <w:sz w:val="22"/>
        </w:rPr>
        <w:t>z</w:t>
      </w:r>
      <w:r w:rsidR="00667800" w:rsidRPr="002366B9">
        <w:rPr>
          <w:rFonts w:asciiTheme="minorHAnsi" w:hAnsiTheme="minorHAnsi" w:cstheme="minorHAnsi"/>
          <w:sz w:val="22"/>
        </w:rPr>
        <w:t xml:space="preserve">amawiający </w:t>
      </w:r>
      <w:r w:rsidRPr="002366B9">
        <w:rPr>
          <w:rFonts w:asciiTheme="minorHAnsi" w:hAnsiTheme="minorHAnsi" w:cstheme="minorHAnsi"/>
          <w:sz w:val="22"/>
        </w:rPr>
        <w:t>zamieści na stronie internetowej prowadzonego postępowania, bez ujawniania źródła zapytania.</w:t>
      </w:r>
    </w:p>
    <w:p w14:paraId="1C916FE5" w14:textId="006AF86D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13.1.19. Wszystkie wysłane i odebrane w postępowaniu przez </w:t>
      </w:r>
      <w:r w:rsidR="00667800">
        <w:rPr>
          <w:rFonts w:asciiTheme="minorHAnsi" w:hAnsiTheme="minorHAnsi" w:cstheme="minorHAnsi"/>
          <w:sz w:val="22"/>
        </w:rPr>
        <w:t>w</w:t>
      </w:r>
      <w:r w:rsidR="00667800" w:rsidRPr="002366B9">
        <w:rPr>
          <w:rFonts w:asciiTheme="minorHAnsi" w:hAnsiTheme="minorHAnsi" w:cstheme="minorHAnsi"/>
          <w:sz w:val="22"/>
        </w:rPr>
        <w:t xml:space="preserve">ykonawcę </w:t>
      </w:r>
      <w:r w:rsidRPr="002366B9">
        <w:rPr>
          <w:rFonts w:asciiTheme="minorHAnsi" w:hAnsiTheme="minorHAnsi" w:cstheme="minorHAnsi"/>
          <w:sz w:val="22"/>
        </w:rPr>
        <w:t>wiadomości widoczne są po zalogowaniu w podglądzie postępowania w zakładce „Komunikacja”</w:t>
      </w:r>
      <w:r w:rsidR="005B7956">
        <w:rPr>
          <w:rFonts w:asciiTheme="minorHAnsi" w:hAnsiTheme="minorHAnsi" w:cstheme="minorHAnsi"/>
          <w:sz w:val="22"/>
        </w:rPr>
        <w:t>, na Platformie</w:t>
      </w:r>
      <w:r w:rsidRPr="002366B9">
        <w:rPr>
          <w:rFonts w:asciiTheme="minorHAnsi" w:hAnsiTheme="minorHAnsi" w:cstheme="minorHAnsi"/>
          <w:sz w:val="22"/>
        </w:rPr>
        <w:t>.</w:t>
      </w:r>
    </w:p>
    <w:p w14:paraId="127E67B4" w14:textId="77777777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>13.1.20. Maksymalny rozmiar plików przesyłanych za pośrednictwem „Formularzy do komunikacji” wynosi 150 MB (wielkość ta dotyczy plików przesyłanych jako załączniki do jednego formularza).</w:t>
      </w:r>
    </w:p>
    <w:p w14:paraId="165D311F" w14:textId="1A067C11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>13.1.21. Minimalne wymagania techniczne dotyczące sprzętu używanego w celu korzystania z usług Platformy oraz informacje dotyczące specyfikacji połączenia określa Regulamin Platformy.</w:t>
      </w:r>
    </w:p>
    <w:p w14:paraId="103225BE" w14:textId="05D26791" w:rsidR="00D94002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13.1.22. W przypadku problemów technicznych i awarii związanych z funkcjonowaniem Platformy użytkownicy mogą skorzystać ze wsparcia technicznego dostępnego pod numerem telefonu (32) 77 88 999 lub drogą elektroniczną poprzez formularz udostępniony na stronie internetowej </w:t>
      </w:r>
      <w:hyperlink r:id="rId11" w:history="1">
        <w:r w:rsidR="003E4473" w:rsidRPr="00DE22D7">
          <w:rPr>
            <w:rStyle w:val="Hipercze"/>
            <w:rFonts w:asciiTheme="minorHAnsi" w:hAnsiTheme="minorHAnsi" w:cstheme="minorHAnsi"/>
            <w:sz w:val="22"/>
          </w:rPr>
          <w:t>https://ezamowienia.gov.pl</w:t>
        </w:r>
      </w:hyperlink>
      <w:r w:rsidR="003E4473">
        <w:rPr>
          <w:rFonts w:asciiTheme="minorHAnsi" w:hAnsiTheme="minorHAnsi" w:cstheme="minorHAnsi"/>
          <w:sz w:val="22"/>
        </w:rPr>
        <w:t xml:space="preserve"> </w:t>
      </w:r>
      <w:r w:rsidRPr="002366B9">
        <w:rPr>
          <w:rFonts w:asciiTheme="minorHAnsi" w:hAnsiTheme="minorHAnsi" w:cstheme="minorHAnsi"/>
          <w:sz w:val="22"/>
        </w:rPr>
        <w:t>w zakładce „Zgłoś problem”.</w:t>
      </w:r>
    </w:p>
    <w:p w14:paraId="6EDE9554" w14:textId="2E25975E" w:rsidR="00D94002" w:rsidRPr="002366B9" w:rsidRDefault="00D94002" w:rsidP="00D94002">
      <w:pPr>
        <w:spacing w:line="240" w:lineRule="auto"/>
        <w:ind w:left="1134" w:right="0" w:hanging="567"/>
        <w:rPr>
          <w:rFonts w:asciiTheme="minorHAnsi" w:hAnsiTheme="minorHAnsi" w:cstheme="minorHAnsi"/>
          <w:sz w:val="22"/>
        </w:rPr>
      </w:pPr>
      <w:r w:rsidRPr="002366B9">
        <w:rPr>
          <w:rFonts w:asciiTheme="minorHAnsi" w:hAnsiTheme="minorHAnsi" w:cstheme="minorHAnsi"/>
          <w:sz w:val="22"/>
        </w:rPr>
        <w:t xml:space="preserve">13.1.23. W szczególnie uzasadnionych przypadkach uniemożliwiających komunikację </w:t>
      </w:r>
      <w:r w:rsidR="00667800">
        <w:rPr>
          <w:rFonts w:asciiTheme="minorHAnsi" w:hAnsiTheme="minorHAnsi" w:cstheme="minorHAnsi"/>
          <w:sz w:val="22"/>
        </w:rPr>
        <w:t>w</w:t>
      </w:r>
      <w:r w:rsidR="00667800" w:rsidRPr="002366B9">
        <w:rPr>
          <w:rFonts w:asciiTheme="minorHAnsi" w:hAnsiTheme="minorHAnsi" w:cstheme="minorHAnsi"/>
          <w:sz w:val="22"/>
        </w:rPr>
        <w:t xml:space="preserve">ykonawcy </w:t>
      </w:r>
      <w:r w:rsidR="007D44F7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 xml:space="preserve">i </w:t>
      </w:r>
      <w:r w:rsidR="00667800">
        <w:rPr>
          <w:rFonts w:asciiTheme="minorHAnsi" w:hAnsiTheme="minorHAnsi" w:cstheme="minorHAnsi"/>
          <w:sz w:val="22"/>
        </w:rPr>
        <w:t>z</w:t>
      </w:r>
      <w:r w:rsidR="00667800" w:rsidRPr="002366B9">
        <w:rPr>
          <w:rFonts w:asciiTheme="minorHAnsi" w:hAnsiTheme="minorHAnsi" w:cstheme="minorHAnsi"/>
          <w:sz w:val="22"/>
        </w:rPr>
        <w:t xml:space="preserve">amawiającego </w:t>
      </w:r>
      <w:r w:rsidRPr="002366B9">
        <w:rPr>
          <w:rFonts w:asciiTheme="minorHAnsi" w:hAnsiTheme="minorHAnsi" w:cstheme="minorHAnsi"/>
          <w:sz w:val="22"/>
        </w:rPr>
        <w:t xml:space="preserve">za pośrednictwem Platformy, </w:t>
      </w:r>
      <w:r w:rsidR="00667800">
        <w:rPr>
          <w:rFonts w:asciiTheme="minorHAnsi" w:hAnsiTheme="minorHAnsi" w:cstheme="minorHAnsi"/>
          <w:sz w:val="22"/>
        </w:rPr>
        <w:t>z</w:t>
      </w:r>
      <w:r w:rsidR="00667800" w:rsidRPr="002366B9">
        <w:rPr>
          <w:rFonts w:asciiTheme="minorHAnsi" w:hAnsiTheme="minorHAnsi" w:cstheme="minorHAnsi"/>
          <w:sz w:val="22"/>
        </w:rPr>
        <w:t xml:space="preserve">amawiający </w:t>
      </w:r>
      <w:r w:rsidRPr="002366B9">
        <w:rPr>
          <w:rFonts w:asciiTheme="minorHAnsi" w:hAnsiTheme="minorHAnsi" w:cstheme="minorHAnsi"/>
          <w:sz w:val="22"/>
        </w:rPr>
        <w:t xml:space="preserve">dopuszcza komunikację </w:t>
      </w:r>
      <w:r w:rsidR="00AF58F1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 xml:space="preserve">za pomocą poczty elektronicznej na adres e-mail: </w:t>
      </w:r>
      <w:hyperlink r:id="rId12" w:history="1">
        <w:r w:rsidR="00667800" w:rsidRPr="003C21B2">
          <w:rPr>
            <w:rStyle w:val="Hipercze"/>
            <w:rFonts w:asciiTheme="minorHAnsi" w:hAnsiTheme="minorHAnsi" w:cstheme="minorHAnsi"/>
            <w:sz w:val="22"/>
          </w:rPr>
          <w:t>przetargi@niechanowo.pl</w:t>
        </w:r>
      </w:hyperlink>
      <w:r w:rsidR="00667800">
        <w:rPr>
          <w:rFonts w:asciiTheme="minorHAnsi" w:hAnsiTheme="minorHAnsi" w:cstheme="minorHAnsi"/>
          <w:sz w:val="22"/>
        </w:rPr>
        <w:t xml:space="preserve"> </w:t>
      </w:r>
      <w:r w:rsidRPr="002366B9">
        <w:rPr>
          <w:rFonts w:asciiTheme="minorHAnsi" w:hAnsiTheme="minorHAnsi" w:cstheme="minorHAnsi"/>
          <w:sz w:val="22"/>
        </w:rPr>
        <w:t xml:space="preserve"> </w:t>
      </w:r>
      <w:r w:rsidR="007D44F7">
        <w:rPr>
          <w:rFonts w:asciiTheme="minorHAnsi" w:hAnsiTheme="minorHAnsi" w:cstheme="minorHAnsi"/>
          <w:sz w:val="22"/>
        </w:rPr>
        <w:br/>
      </w:r>
      <w:r w:rsidRPr="002366B9">
        <w:rPr>
          <w:rFonts w:asciiTheme="minorHAnsi" w:hAnsiTheme="minorHAnsi" w:cstheme="minorHAnsi"/>
          <w:sz w:val="22"/>
        </w:rPr>
        <w:t>(nie dotyczy składania ofert/</w:t>
      </w:r>
      <w:r w:rsidR="00667800">
        <w:rPr>
          <w:rFonts w:asciiTheme="minorHAnsi" w:hAnsiTheme="minorHAnsi" w:cstheme="minorHAnsi"/>
          <w:sz w:val="22"/>
        </w:rPr>
        <w:t>ofert dodatkowych</w:t>
      </w:r>
      <w:r w:rsidRPr="002366B9">
        <w:rPr>
          <w:rFonts w:asciiTheme="minorHAnsi" w:hAnsiTheme="minorHAnsi" w:cstheme="minorHAnsi"/>
          <w:sz w:val="22"/>
        </w:rPr>
        <w:t>).</w:t>
      </w:r>
    </w:p>
    <w:p w14:paraId="6C13B744" w14:textId="77777777" w:rsidR="00090E62" w:rsidRPr="00090E62" w:rsidRDefault="00090E62" w:rsidP="0065669A">
      <w:pPr>
        <w:spacing w:after="80" w:line="240" w:lineRule="auto"/>
        <w:ind w:left="1224" w:right="0" w:firstLine="0"/>
        <w:jc w:val="left"/>
        <w:rPr>
          <w:rFonts w:ascii="Calibri" w:eastAsia="Calibri" w:hAnsi="Calibri" w:cs="Calibri"/>
          <w:sz w:val="22"/>
        </w:rPr>
      </w:pPr>
    </w:p>
    <w:p w14:paraId="4B6AA05E" w14:textId="77777777" w:rsidR="00090E62" w:rsidRPr="00F90873" w:rsidRDefault="00090E62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color w:val="auto"/>
          <w:shd w:val="clear" w:color="auto" w:fill="D3D3D3"/>
        </w:rPr>
      </w:pPr>
      <w:r w:rsidRPr="00F90873">
        <w:rPr>
          <w:rFonts w:ascii="Calibri" w:eastAsia="Calibri" w:hAnsi="Calibri" w:cs="Calibri"/>
          <w:b/>
          <w:color w:val="auto"/>
          <w:shd w:val="clear" w:color="auto" w:fill="D3D3D3"/>
        </w:rPr>
        <w:t>14.</w:t>
      </w:r>
      <w:r w:rsidRPr="00F90873">
        <w:rPr>
          <w:rFonts w:ascii="Arial" w:eastAsia="Arial" w:hAnsi="Arial" w:cs="Arial"/>
          <w:b/>
          <w:color w:val="auto"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color w:val="auto"/>
          <w:shd w:val="clear" w:color="auto" w:fill="D3D3D3"/>
        </w:rPr>
        <w:t>KWESTIE FORMALNE ZWIĄZANE Z PRZYGOTOWANIEM OFERTY</w:t>
      </w:r>
      <w:r w:rsidRPr="00F90873">
        <w:rPr>
          <w:rFonts w:ascii="Calibri" w:eastAsia="Calibri" w:hAnsi="Calibri" w:cs="Calibri"/>
          <w:b/>
          <w:color w:val="auto"/>
        </w:rPr>
        <w:t xml:space="preserve">    </w:t>
      </w:r>
    </w:p>
    <w:p w14:paraId="0445E108" w14:textId="77777777" w:rsidR="004C6090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color w:val="auto"/>
          <w:sz w:val="22"/>
        </w:rPr>
        <w:t xml:space="preserve">14.1. </w:t>
      </w:r>
      <w:r w:rsidRPr="00B57413">
        <w:rPr>
          <w:rFonts w:ascii="Calibri" w:eastAsia="Calibri" w:hAnsi="Calibri" w:cs="Calibri"/>
          <w:b/>
          <w:bCs/>
          <w:color w:val="auto"/>
          <w:sz w:val="22"/>
        </w:rPr>
        <w:t>Opis sposobu przygotowania i składania oferty</w:t>
      </w:r>
      <w:r w:rsidRPr="006E2507">
        <w:rPr>
          <w:rFonts w:ascii="Calibri" w:eastAsia="Calibri" w:hAnsi="Calibri" w:cs="Calibri"/>
          <w:color w:val="auto"/>
          <w:sz w:val="22"/>
        </w:rPr>
        <w:t xml:space="preserve"> </w:t>
      </w:r>
    </w:p>
    <w:p w14:paraId="07D6B19F" w14:textId="181F90CB" w:rsidR="004C6090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[link do instrukcji</w:t>
      </w:r>
      <w:r>
        <w:rPr>
          <w:rFonts w:ascii="Calibri" w:eastAsia="Calibri" w:hAnsi="Calibri" w:cs="Calibri"/>
          <w:color w:val="auto"/>
          <w:sz w:val="22"/>
        </w:rPr>
        <w:t xml:space="preserve"> - </w:t>
      </w:r>
      <w:hyperlink r:id="rId13" w:history="1">
        <w:r w:rsidR="003E4473" w:rsidRPr="00DE22D7">
          <w:rPr>
            <w:rStyle w:val="Hipercze"/>
            <w:rFonts w:ascii="Calibri" w:eastAsia="Calibri" w:hAnsi="Calibri" w:cs="Calibri"/>
            <w:sz w:val="22"/>
          </w:rPr>
          <w:t>https://media.ezamowienia.gov.pl/pod/2022/07/Oferty-5.2.1a.pdf</w:t>
        </w:r>
      </w:hyperlink>
      <w:r w:rsidRPr="006E2507">
        <w:rPr>
          <w:rFonts w:ascii="Calibri" w:eastAsia="Calibri" w:hAnsi="Calibri" w:cs="Calibri"/>
          <w:color w:val="auto"/>
          <w:sz w:val="22"/>
        </w:rPr>
        <w:t>]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</w:p>
    <w:p w14:paraId="0A0631E8" w14:textId="578522E9" w:rsidR="002001CD" w:rsidRPr="006E2507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</w:t>
      </w:r>
      <w:r>
        <w:rPr>
          <w:rFonts w:ascii="Calibri" w:eastAsia="Calibri" w:hAnsi="Calibri" w:cs="Calibri"/>
          <w:color w:val="auto"/>
          <w:sz w:val="22"/>
        </w:rPr>
        <w:t>1</w:t>
      </w:r>
      <w:r w:rsidRPr="006E2507">
        <w:rPr>
          <w:rFonts w:ascii="Calibri" w:eastAsia="Calibri" w:hAnsi="Calibri" w:cs="Calibri"/>
          <w:color w:val="auto"/>
          <w:sz w:val="22"/>
        </w:rPr>
        <w:t>.</w:t>
      </w:r>
      <w:r w:rsidR="00BB2B74">
        <w:rPr>
          <w:rFonts w:ascii="Calibri" w:eastAsia="Calibri" w:hAnsi="Calibri" w:cs="Calibri"/>
          <w:color w:val="auto"/>
          <w:sz w:val="22"/>
        </w:rPr>
        <w:t>1</w:t>
      </w:r>
      <w:r w:rsidRPr="006E2507">
        <w:rPr>
          <w:rFonts w:ascii="Calibri" w:eastAsia="Calibri" w:hAnsi="Calibri" w:cs="Calibri"/>
          <w:color w:val="auto"/>
          <w:sz w:val="22"/>
        </w:rPr>
        <w:t xml:space="preserve">. </w:t>
      </w:r>
      <w:r w:rsidR="00531764">
        <w:rPr>
          <w:rFonts w:ascii="Calibri" w:eastAsia="Calibri" w:hAnsi="Calibri" w:cs="Calibri"/>
          <w:color w:val="auto"/>
          <w:sz w:val="22"/>
        </w:rPr>
        <w:t>Wykonawca może złożyć</w:t>
      </w:r>
      <w:r w:rsidR="0082084B">
        <w:rPr>
          <w:rFonts w:ascii="Calibri" w:eastAsia="Calibri" w:hAnsi="Calibri" w:cs="Calibri"/>
          <w:color w:val="auto"/>
          <w:sz w:val="22"/>
        </w:rPr>
        <w:t xml:space="preserve"> wyłącznie</w:t>
      </w:r>
      <w:r w:rsidR="00531764">
        <w:rPr>
          <w:rFonts w:ascii="Calibri" w:eastAsia="Calibri" w:hAnsi="Calibri" w:cs="Calibri"/>
          <w:color w:val="auto"/>
          <w:sz w:val="22"/>
        </w:rPr>
        <w:t xml:space="preserve"> jedną ofertę </w:t>
      </w:r>
      <w:r w:rsidR="0082084B">
        <w:rPr>
          <w:rFonts w:ascii="Calibri" w:eastAsia="Calibri" w:hAnsi="Calibri" w:cs="Calibri"/>
          <w:color w:val="auto"/>
          <w:sz w:val="22"/>
        </w:rPr>
        <w:t>na całość</w:t>
      </w:r>
      <w:r w:rsidR="00531764">
        <w:rPr>
          <w:rFonts w:ascii="Calibri" w:eastAsia="Calibri" w:hAnsi="Calibri" w:cs="Calibri"/>
          <w:color w:val="auto"/>
          <w:sz w:val="22"/>
        </w:rPr>
        <w:t xml:space="preserve"> przedmiotu zamówienia</w:t>
      </w:r>
      <w:r w:rsidRPr="006E2507">
        <w:rPr>
          <w:rFonts w:ascii="Calibri" w:eastAsia="Calibri" w:hAnsi="Calibri" w:cs="Calibri"/>
          <w:color w:val="auto"/>
          <w:sz w:val="22"/>
        </w:rPr>
        <w:t>.</w:t>
      </w:r>
    </w:p>
    <w:p w14:paraId="1C5AC60C" w14:textId="715E9649" w:rsidR="004C6090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</w:t>
      </w:r>
      <w:r>
        <w:rPr>
          <w:rFonts w:ascii="Calibri" w:eastAsia="Calibri" w:hAnsi="Calibri" w:cs="Calibri"/>
          <w:color w:val="auto"/>
          <w:sz w:val="22"/>
        </w:rPr>
        <w:t>1</w:t>
      </w:r>
      <w:r w:rsidRPr="006E2507">
        <w:rPr>
          <w:rFonts w:ascii="Calibri" w:eastAsia="Calibri" w:hAnsi="Calibri" w:cs="Calibri"/>
          <w:color w:val="auto"/>
          <w:sz w:val="22"/>
        </w:rPr>
        <w:t>.</w:t>
      </w:r>
      <w:r w:rsidR="00BB2B74">
        <w:rPr>
          <w:rFonts w:ascii="Calibri" w:eastAsia="Calibri" w:hAnsi="Calibri" w:cs="Calibri"/>
          <w:color w:val="auto"/>
          <w:sz w:val="22"/>
        </w:rPr>
        <w:t>2</w:t>
      </w:r>
      <w:r w:rsidRPr="006E2507">
        <w:rPr>
          <w:rFonts w:ascii="Calibri" w:eastAsia="Calibri" w:hAnsi="Calibri" w:cs="Calibri"/>
          <w:color w:val="auto"/>
          <w:sz w:val="22"/>
        </w:rPr>
        <w:t>. Oferta powinna być złożona na formularzu oferty wraz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z pozostałymi załącznikami, których wzory znajdują się w SWZ i są udostępnione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przez </w:t>
      </w:r>
      <w:r w:rsidR="003E4473">
        <w:rPr>
          <w:rFonts w:ascii="Calibri" w:eastAsia="Calibri" w:hAnsi="Calibri" w:cs="Calibri"/>
          <w:color w:val="auto"/>
          <w:sz w:val="22"/>
        </w:rPr>
        <w:t>z</w:t>
      </w:r>
      <w:r w:rsidR="003E4473" w:rsidRPr="006E2507">
        <w:rPr>
          <w:rFonts w:ascii="Calibri" w:eastAsia="Calibri" w:hAnsi="Calibri" w:cs="Calibri"/>
          <w:color w:val="auto"/>
          <w:sz w:val="22"/>
        </w:rPr>
        <w:t xml:space="preserve">amawiającego </w:t>
      </w:r>
      <w:r w:rsidRPr="006E2507">
        <w:rPr>
          <w:rFonts w:ascii="Calibri" w:eastAsia="Calibri" w:hAnsi="Calibri" w:cs="Calibri"/>
          <w:color w:val="auto"/>
          <w:sz w:val="22"/>
        </w:rPr>
        <w:t>na stronie postępowania w zakładce „Informacje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podstawowe”. Do złożenia oferty niezbędne jest posiadanie przez użytkownika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wykonawcy uprawnienia „Składanie ofert/wniosków/prac konkursowych”.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</w:p>
    <w:p w14:paraId="616C830A" w14:textId="42208518" w:rsidR="004C6090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14.1.</w:t>
      </w:r>
      <w:r w:rsidR="00BB2B74">
        <w:rPr>
          <w:rFonts w:ascii="Calibri" w:eastAsia="Calibri" w:hAnsi="Calibri" w:cs="Calibri"/>
          <w:color w:val="auto"/>
          <w:sz w:val="22"/>
        </w:rPr>
        <w:t>3</w:t>
      </w:r>
      <w:r w:rsidRPr="006E2507">
        <w:rPr>
          <w:rFonts w:ascii="Calibri" w:eastAsia="Calibri" w:hAnsi="Calibri" w:cs="Calibri"/>
          <w:color w:val="auto"/>
          <w:sz w:val="22"/>
        </w:rPr>
        <w:t>. Wykonawca składa ofertę za pośrednictwem zakładki „Oferty/wnioski”, widocznej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="007D44F7">
        <w:rPr>
          <w:rFonts w:ascii="Calibri" w:eastAsia="Calibri" w:hAnsi="Calibri" w:cs="Calibri"/>
          <w:color w:val="auto"/>
          <w:sz w:val="22"/>
        </w:rPr>
        <w:br/>
      </w:r>
      <w:r w:rsidRPr="006E2507">
        <w:rPr>
          <w:rFonts w:ascii="Calibri" w:eastAsia="Calibri" w:hAnsi="Calibri" w:cs="Calibri"/>
          <w:color w:val="auto"/>
          <w:sz w:val="22"/>
        </w:rPr>
        <w:t xml:space="preserve">w podglądzie postępowania po zalogowaniu się na konto </w:t>
      </w:r>
      <w:r w:rsidR="003E4473">
        <w:rPr>
          <w:rFonts w:ascii="Calibri" w:eastAsia="Calibri" w:hAnsi="Calibri" w:cs="Calibri"/>
          <w:color w:val="auto"/>
          <w:sz w:val="22"/>
        </w:rPr>
        <w:t>w</w:t>
      </w:r>
      <w:r w:rsidR="003E4473" w:rsidRPr="006E2507">
        <w:rPr>
          <w:rFonts w:ascii="Calibri" w:eastAsia="Calibri" w:hAnsi="Calibri" w:cs="Calibri"/>
          <w:color w:val="auto"/>
          <w:sz w:val="22"/>
        </w:rPr>
        <w:t>ykonawcy</w:t>
      </w:r>
      <w:r w:rsidRPr="006E2507">
        <w:rPr>
          <w:rFonts w:ascii="Calibri" w:eastAsia="Calibri" w:hAnsi="Calibri" w:cs="Calibri"/>
          <w:color w:val="auto"/>
          <w:sz w:val="22"/>
        </w:rPr>
        <w:t>. Po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wybraniu przycisku „Złóż ofertę” system prezentuje okno składania oferty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umożliwiające przekazanie dokumentów elektronicznych, w którym znajdują się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dwa pola </w:t>
      </w:r>
      <w:proofErr w:type="spellStart"/>
      <w:r w:rsidRPr="006E2507">
        <w:rPr>
          <w:rFonts w:ascii="Calibri" w:eastAsia="Calibri" w:hAnsi="Calibri" w:cs="Calibri"/>
          <w:color w:val="auto"/>
          <w:sz w:val="22"/>
        </w:rPr>
        <w:t>drag&amp;drop</w:t>
      </w:r>
      <w:proofErr w:type="spellEnd"/>
      <w:r w:rsidRPr="006E2507">
        <w:rPr>
          <w:rFonts w:ascii="Calibri" w:eastAsia="Calibri" w:hAnsi="Calibri" w:cs="Calibri"/>
          <w:color w:val="auto"/>
          <w:sz w:val="22"/>
        </w:rPr>
        <w:t xml:space="preserve"> („przeciągnij” </w:t>
      </w:r>
      <w:r w:rsidR="007D44F7">
        <w:rPr>
          <w:rFonts w:ascii="Calibri" w:eastAsia="Calibri" w:hAnsi="Calibri" w:cs="Calibri"/>
          <w:color w:val="auto"/>
          <w:sz w:val="22"/>
        </w:rPr>
        <w:br/>
      </w:r>
      <w:r w:rsidRPr="006E2507">
        <w:rPr>
          <w:rFonts w:ascii="Calibri" w:eastAsia="Calibri" w:hAnsi="Calibri" w:cs="Calibri"/>
          <w:color w:val="auto"/>
          <w:sz w:val="22"/>
        </w:rPr>
        <w:t>i „upuść”) służące do dodawania plików</w:t>
      </w:r>
      <w:r w:rsidR="00E65519">
        <w:rPr>
          <w:rFonts w:ascii="Calibri" w:eastAsia="Calibri" w:hAnsi="Calibri" w:cs="Calibri"/>
          <w:color w:val="auto"/>
          <w:sz w:val="22"/>
        </w:rPr>
        <w:t>.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</w:p>
    <w:p w14:paraId="1AEBF7D1" w14:textId="077F509F" w:rsidR="004C6090" w:rsidRPr="006E2507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B57413">
        <w:rPr>
          <w:rFonts w:ascii="Calibri" w:eastAsia="Calibri" w:hAnsi="Calibri" w:cs="Calibri"/>
          <w:color w:val="auto"/>
          <w:sz w:val="22"/>
        </w:rPr>
        <w:t>14.1.</w:t>
      </w:r>
      <w:r w:rsidR="00BB2B74">
        <w:rPr>
          <w:rFonts w:ascii="Calibri" w:eastAsia="Calibri" w:hAnsi="Calibri" w:cs="Calibri"/>
          <w:color w:val="auto"/>
          <w:sz w:val="22"/>
        </w:rPr>
        <w:t>4</w:t>
      </w:r>
      <w:r w:rsidRPr="00B57413">
        <w:rPr>
          <w:rFonts w:ascii="Calibri" w:eastAsia="Calibri" w:hAnsi="Calibri" w:cs="Calibri"/>
          <w:color w:val="auto"/>
          <w:sz w:val="22"/>
        </w:rPr>
        <w:t xml:space="preserve">. Wykonawca dodaje wybrany z dysku i uprzednio podpisany formularz oferty </w:t>
      </w:r>
      <w:r w:rsidRPr="00B57413">
        <w:rPr>
          <w:rFonts w:ascii="Calibri" w:eastAsia="Calibri" w:hAnsi="Calibri" w:cs="Calibri"/>
          <w:color w:val="auto"/>
          <w:sz w:val="22"/>
        </w:rPr>
        <w:br/>
        <w:t xml:space="preserve">w pierwszym polu „Wypełniony formularz oferty” (UWAGA – w tym polu może być załączony tylko jeden plik). W kolejnym polu „Załączniki i inne dokumenty przedstawione </w:t>
      </w:r>
      <w:r w:rsidR="007D44F7">
        <w:rPr>
          <w:rFonts w:ascii="Calibri" w:eastAsia="Calibri" w:hAnsi="Calibri" w:cs="Calibri"/>
          <w:color w:val="auto"/>
          <w:sz w:val="22"/>
        </w:rPr>
        <w:br/>
      </w:r>
      <w:r w:rsidRPr="00B57413">
        <w:rPr>
          <w:rFonts w:ascii="Calibri" w:eastAsia="Calibri" w:hAnsi="Calibri" w:cs="Calibri"/>
          <w:color w:val="auto"/>
          <w:sz w:val="22"/>
        </w:rPr>
        <w:t xml:space="preserve">w ofercie przez Wykonawcę” wykonawca dodaje pozostałe podpisane pliki stanowiące ofertę lub składane wraz z ofertą, następnie zatwierdza używając przycisku „Wyślij pliki” </w:t>
      </w:r>
      <w:r w:rsidR="007D44F7">
        <w:rPr>
          <w:rFonts w:ascii="Calibri" w:eastAsia="Calibri" w:hAnsi="Calibri" w:cs="Calibri"/>
          <w:color w:val="auto"/>
          <w:sz w:val="22"/>
        </w:rPr>
        <w:br/>
      </w:r>
      <w:r w:rsidRPr="00B57413">
        <w:rPr>
          <w:rFonts w:ascii="Calibri" w:eastAsia="Calibri" w:hAnsi="Calibri" w:cs="Calibri"/>
          <w:color w:val="auto"/>
          <w:sz w:val="22"/>
        </w:rPr>
        <w:t>i „Złóż ofertę”. Wykonawca potwierdza chęć złożenia oferty używając przycisku „Potwierdzam”.</w:t>
      </w:r>
    </w:p>
    <w:p w14:paraId="698ED6F4" w14:textId="732CAD63" w:rsidR="004C6090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lastRenderedPageBreak/>
        <w:t>14.1.</w:t>
      </w:r>
      <w:r w:rsidR="00BB2B74">
        <w:rPr>
          <w:rFonts w:ascii="Calibri" w:eastAsia="Calibri" w:hAnsi="Calibri" w:cs="Calibri"/>
          <w:color w:val="auto"/>
          <w:sz w:val="22"/>
        </w:rPr>
        <w:t>5</w:t>
      </w:r>
      <w:r w:rsidRPr="006E2507">
        <w:rPr>
          <w:rFonts w:ascii="Calibri" w:eastAsia="Calibri" w:hAnsi="Calibri" w:cs="Calibri"/>
          <w:color w:val="auto"/>
          <w:sz w:val="22"/>
        </w:rPr>
        <w:t>. Ponieważ zamawiający nie udostępnia interaktywnego formularza ofertowego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przy składaniu oferty, na platformie pojawi się komunikat „Czy chcesz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kontynuować? Postępowanie nie posiada opublikowanego formularza do tego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etapu postępowania. </w:t>
      </w:r>
      <w:r w:rsidR="00AF58F1">
        <w:rPr>
          <w:rFonts w:ascii="Calibri" w:eastAsia="Calibri" w:hAnsi="Calibri" w:cs="Calibri"/>
          <w:color w:val="auto"/>
          <w:sz w:val="22"/>
        </w:rPr>
        <w:br/>
      </w:r>
      <w:r w:rsidRPr="006E2507">
        <w:rPr>
          <w:rFonts w:ascii="Calibri" w:eastAsia="Calibri" w:hAnsi="Calibri" w:cs="Calibri"/>
          <w:color w:val="auto"/>
          <w:sz w:val="22"/>
        </w:rPr>
        <w:t>Plik (nazwa pliku.pdf) nie jest poprawnym formularzem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interaktywnym wygenerowanym na Platformie”, wówczas wykonawca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potwierdza chęć złożenia oferty poprzez wybranie przycisku „Tak, chcę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kontynuować”, wówczas oferta zostanie złożona z wykorzystaniem formularza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oferty przygotowanego przez </w:t>
      </w:r>
      <w:r w:rsidR="006A6C1E">
        <w:rPr>
          <w:rFonts w:ascii="Calibri" w:eastAsia="Calibri" w:hAnsi="Calibri" w:cs="Calibri"/>
          <w:color w:val="auto"/>
          <w:sz w:val="22"/>
        </w:rPr>
        <w:t>z</w:t>
      </w:r>
      <w:r w:rsidR="006A6C1E" w:rsidRPr="006E2507">
        <w:rPr>
          <w:rFonts w:ascii="Calibri" w:eastAsia="Calibri" w:hAnsi="Calibri" w:cs="Calibri"/>
          <w:color w:val="auto"/>
          <w:sz w:val="22"/>
        </w:rPr>
        <w:t>amawiającego</w:t>
      </w:r>
      <w:r w:rsidRPr="006E2507">
        <w:rPr>
          <w:rFonts w:ascii="Calibri" w:eastAsia="Calibri" w:hAnsi="Calibri" w:cs="Calibri"/>
          <w:color w:val="auto"/>
          <w:sz w:val="22"/>
        </w:rPr>
        <w:t>.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</w:p>
    <w:p w14:paraId="27D93A2A" w14:textId="7F2DC54F" w:rsidR="004C6090" w:rsidRPr="006E2507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14.1.</w:t>
      </w:r>
      <w:r w:rsidR="00BB2B74">
        <w:rPr>
          <w:rFonts w:ascii="Calibri" w:eastAsia="Calibri" w:hAnsi="Calibri" w:cs="Calibri"/>
          <w:color w:val="auto"/>
          <w:sz w:val="22"/>
        </w:rPr>
        <w:t>6</w:t>
      </w:r>
      <w:r w:rsidRPr="006E2507">
        <w:rPr>
          <w:rFonts w:ascii="Calibri" w:eastAsia="Calibri" w:hAnsi="Calibri" w:cs="Calibri"/>
          <w:color w:val="auto"/>
          <w:sz w:val="22"/>
        </w:rPr>
        <w:t>. Jeżeli wraz z ofertą składane są dokumenty zawierające tajemnicę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przedsiębiorstwa wykonawca, w celu utrzymania w poufności tych informacji,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przekazuje je w wydzielonym </w:t>
      </w:r>
      <w:r w:rsidR="00AF58F1">
        <w:rPr>
          <w:rFonts w:ascii="Calibri" w:eastAsia="Calibri" w:hAnsi="Calibri" w:cs="Calibri"/>
          <w:color w:val="auto"/>
          <w:sz w:val="22"/>
        </w:rPr>
        <w:br/>
      </w:r>
      <w:r w:rsidRPr="006E2507">
        <w:rPr>
          <w:rFonts w:ascii="Calibri" w:eastAsia="Calibri" w:hAnsi="Calibri" w:cs="Calibri"/>
          <w:color w:val="auto"/>
          <w:sz w:val="22"/>
        </w:rPr>
        <w:t>i odpowiednio oznaczonym pliku, wraz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z jednoczesnym zaznaczeniem w nazwie pliku „Dokument stanowiący tajemnicę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przedsiębiorstwa”. Zarówno załącznik stanowiący tajemnicę przedsiębiorstwa jak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i uzasadnienie zastrzeżenia tajemnicy przedsiębiorstwa należy dodać w polu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„Załączniki i inne dokumenty przedstawione w ofercie przez Wykonawcę”.</w:t>
      </w:r>
    </w:p>
    <w:p w14:paraId="539929D5" w14:textId="412F13B3" w:rsidR="004C6090" w:rsidRPr="006E2507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14.1.</w:t>
      </w:r>
      <w:r w:rsidR="00BB2B74">
        <w:rPr>
          <w:rFonts w:ascii="Calibri" w:eastAsia="Calibri" w:hAnsi="Calibri" w:cs="Calibri"/>
          <w:color w:val="auto"/>
          <w:sz w:val="22"/>
        </w:rPr>
        <w:t>7</w:t>
      </w:r>
      <w:r>
        <w:rPr>
          <w:rFonts w:ascii="Calibri" w:eastAsia="Calibri" w:hAnsi="Calibri" w:cs="Calibri"/>
          <w:color w:val="auto"/>
          <w:sz w:val="22"/>
        </w:rPr>
        <w:t>.</w:t>
      </w:r>
      <w:r w:rsidRPr="006E2507">
        <w:rPr>
          <w:rFonts w:ascii="Calibri" w:eastAsia="Calibri" w:hAnsi="Calibri" w:cs="Calibri"/>
          <w:color w:val="auto"/>
          <w:sz w:val="22"/>
        </w:rPr>
        <w:t xml:space="preserve"> </w:t>
      </w:r>
      <w:r>
        <w:rPr>
          <w:rFonts w:ascii="Calibri" w:eastAsia="Calibri" w:hAnsi="Calibri" w:cs="Calibri"/>
          <w:color w:val="auto"/>
          <w:sz w:val="22"/>
        </w:rPr>
        <w:t>Formularz</w:t>
      </w:r>
      <w:r w:rsidRPr="006E2507">
        <w:rPr>
          <w:rFonts w:ascii="Calibri" w:eastAsia="Calibri" w:hAnsi="Calibri" w:cs="Calibri"/>
          <w:color w:val="auto"/>
          <w:sz w:val="22"/>
        </w:rPr>
        <w:t xml:space="preserve"> </w:t>
      </w:r>
      <w:r>
        <w:rPr>
          <w:rFonts w:ascii="Calibri" w:eastAsia="Calibri" w:hAnsi="Calibri" w:cs="Calibri"/>
          <w:color w:val="auto"/>
          <w:sz w:val="22"/>
        </w:rPr>
        <w:t>o</w:t>
      </w:r>
      <w:r w:rsidRPr="006E2507">
        <w:rPr>
          <w:rFonts w:ascii="Calibri" w:eastAsia="Calibri" w:hAnsi="Calibri" w:cs="Calibri"/>
          <w:color w:val="auto"/>
          <w:sz w:val="22"/>
        </w:rPr>
        <w:t>fert</w:t>
      </w:r>
      <w:r>
        <w:rPr>
          <w:rFonts w:ascii="Calibri" w:eastAsia="Calibri" w:hAnsi="Calibri" w:cs="Calibri"/>
          <w:color w:val="auto"/>
          <w:sz w:val="22"/>
        </w:rPr>
        <w:t>y</w:t>
      </w:r>
      <w:r w:rsidRPr="006E2507">
        <w:rPr>
          <w:rFonts w:ascii="Calibri" w:eastAsia="Calibri" w:hAnsi="Calibri" w:cs="Calibri"/>
          <w:color w:val="auto"/>
          <w:sz w:val="22"/>
        </w:rPr>
        <w:t xml:space="preserve"> podpisuje się kwalifikowanym podpisem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elektronicznym, podpisem zaufanym lub podpisem osobistym</w:t>
      </w:r>
      <w:r w:rsidR="00D74D3F">
        <w:rPr>
          <w:rFonts w:ascii="Calibri" w:eastAsia="Calibri" w:hAnsi="Calibri" w:cs="Calibri"/>
          <w:color w:val="auto"/>
          <w:sz w:val="22"/>
        </w:rPr>
        <w:t xml:space="preserve"> (zawartym w e-dowodzie)</w:t>
      </w:r>
      <w:r w:rsidRPr="006E2507">
        <w:rPr>
          <w:rFonts w:ascii="Calibri" w:eastAsia="Calibri" w:hAnsi="Calibri" w:cs="Calibri"/>
          <w:color w:val="auto"/>
          <w:sz w:val="22"/>
        </w:rPr>
        <w:t xml:space="preserve"> w wariancie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podpisu wewnętrznego (zalecane w formacie </w:t>
      </w:r>
      <w:proofErr w:type="spellStart"/>
      <w:r w:rsidRPr="006E2507">
        <w:rPr>
          <w:rFonts w:ascii="Calibri" w:eastAsia="Calibri" w:hAnsi="Calibri" w:cs="Calibri"/>
          <w:color w:val="auto"/>
          <w:sz w:val="22"/>
        </w:rPr>
        <w:t>PAdES</w:t>
      </w:r>
      <w:proofErr w:type="spellEnd"/>
      <w:r w:rsidRPr="006E2507">
        <w:rPr>
          <w:rFonts w:ascii="Calibri" w:eastAsia="Calibri" w:hAnsi="Calibri" w:cs="Calibri"/>
          <w:color w:val="auto"/>
          <w:sz w:val="22"/>
        </w:rPr>
        <w:t>). Wykonawca może podpisać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formularz wariantem podpisu zewnętrznego i w takim przypadku powstały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oddzielny plik podpisu dla formularza (format </w:t>
      </w:r>
      <w:proofErr w:type="spellStart"/>
      <w:r w:rsidRPr="006E2507">
        <w:rPr>
          <w:rFonts w:ascii="Calibri" w:eastAsia="Calibri" w:hAnsi="Calibri" w:cs="Calibri"/>
          <w:color w:val="auto"/>
          <w:sz w:val="22"/>
        </w:rPr>
        <w:t>XadES</w:t>
      </w:r>
      <w:proofErr w:type="spellEnd"/>
      <w:r w:rsidRPr="006E2507">
        <w:rPr>
          <w:rFonts w:ascii="Calibri" w:eastAsia="Calibri" w:hAnsi="Calibri" w:cs="Calibri"/>
          <w:color w:val="auto"/>
          <w:sz w:val="22"/>
        </w:rPr>
        <w:t>) należy załączyć w polu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„Załączniki i inne dokumenty przedstawione w ofercie przez Wykonawcę”.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Pozostałe dokumenty wchodzące w skład oferty lub składane wraz z ofertą,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które są zgodnie z ustawą </w:t>
      </w:r>
      <w:proofErr w:type="spellStart"/>
      <w:r w:rsidRPr="006E2507">
        <w:rPr>
          <w:rFonts w:ascii="Calibri" w:eastAsia="Calibri" w:hAnsi="Calibri" w:cs="Calibri"/>
          <w:color w:val="auto"/>
          <w:sz w:val="22"/>
        </w:rPr>
        <w:t>Pzp</w:t>
      </w:r>
      <w:proofErr w:type="spellEnd"/>
      <w:r w:rsidRPr="006E2507">
        <w:rPr>
          <w:rFonts w:ascii="Calibri" w:eastAsia="Calibri" w:hAnsi="Calibri" w:cs="Calibri"/>
          <w:color w:val="auto"/>
          <w:sz w:val="22"/>
        </w:rPr>
        <w:t xml:space="preserve"> lub rozporządzeniem </w:t>
      </w:r>
      <w:r w:rsidR="00AF58F1">
        <w:rPr>
          <w:rFonts w:ascii="Calibri" w:eastAsia="Calibri" w:hAnsi="Calibri" w:cs="Calibri"/>
          <w:color w:val="auto"/>
          <w:sz w:val="22"/>
        </w:rPr>
        <w:br/>
      </w:r>
      <w:r w:rsidRPr="006E2507">
        <w:rPr>
          <w:rFonts w:ascii="Calibri" w:eastAsia="Calibri" w:hAnsi="Calibri" w:cs="Calibri"/>
          <w:color w:val="auto"/>
          <w:sz w:val="22"/>
        </w:rPr>
        <w:t>w sprawie wymagań dla dokumentów elektronicznych opatrzone kwalifikowanym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podpisem elektronicznym, podpisem zaufanym lub podpisem osobistym, mogą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być zgodnie z wyborem wykonawcy/wykonawcy wspólnie ubiegającego się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o udzielenie zamówienia/podmiotu udostępniającego zasoby opatrzone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podpisem typu zewnętrznego lub wewnętrznego. W zależności od rodzaju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podpisu i jego typu (zewnętrzny, wewnętrzny) w polu „Załączniki i inne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dokumenty przedstawione w ofercie przez Wykonawcę” dodaje się uprzednio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podpisane dokumenty wraz z wygenerowanym plikiem podpisu (typ zewnętrzny)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lub dokument z wszytym podpisem (typ wewnętrzny).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W przypadku przekazywania dokumentu elektronicznego w formacie poddającym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dane kompresji, opatrzenie pliku zawierającego skompresowane dokumenty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kwalifikowanym podpisem elektronicznym, podpisem zaufanym lub podpisem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osobist</w:t>
      </w:r>
      <w:r>
        <w:rPr>
          <w:rFonts w:ascii="Calibri" w:eastAsia="Calibri" w:hAnsi="Calibri" w:cs="Calibri"/>
          <w:color w:val="auto"/>
          <w:sz w:val="22"/>
        </w:rPr>
        <w:t>y</w:t>
      </w:r>
      <w:r w:rsidRPr="006E2507">
        <w:rPr>
          <w:rFonts w:ascii="Calibri" w:eastAsia="Calibri" w:hAnsi="Calibri" w:cs="Calibri"/>
          <w:color w:val="auto"/>
          <w:sz w:val="22"/>
        </w:rPr>
        <w:t xml:space="preserve">m, jest równoznaczne </w:t>
      </w:r>
      <w:r w:rsidR="00AF58F1">
        <w:rPr>
          <w:rFonts w:ascii="Calibri" w:eastAsia="Calibri" w:hAnsi="Calibri" w:cs="Calibri"/>
          <w:color w:val="auto"/>
          <w:sz w:val="22"/>
        </w:rPr>
        <w:br/>
      </w:r>
      <w:r w:rsidRPr="006E2507">
        <w:rPr>
          <w:rFonts w:ascii="Calibri" w:eastAsia="Calibri" w:hAnsi="Calibri" w:cs="Calibri"/>
          <w:color w:val="auto"/>
          <w:sz w:val="22"/>
        </w:rPr>
        <w:t>z opatrzeniem wszystkich dokumentów zawartych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w tym pliku odpowiednio kwalifikowanym podpisem elektronicznym, podpisem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zaufanym lub podpisem osobistym.</w:t>
      </w:r>
    </w:p>
    <w:p w14:paraId="35E6C2A5" w14:textId="7745921A" w:rsidR="004C6090" w:rsidRPr="006E2507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14.1.</w:t>
      </w:r>
      <w:r w:rsidR="00BB2B74">
        <w:rPr>
          <w:rFonts w:ascii="Calibri" w:eastAsia="Calibri" w:hAnsi="Calibri" w:cs="Calibri"/>
          <w:color w:val="auto"/>
          <w:sz w:val="22"/>
        </w:rPr>
        <w:t>8</w:t>
      </w:r>
      <w:r w:rsidRPr="006E2507">
        <w:rPr>
          <w:rFonts w:ascii="Calibri" w:eastAsia="Calibri" w:hAnsi="Calibri" w:cs="Calibri"/>
          <w:color w:val="auto"/>
          <w:sz w:val="22"/>
        </w:rPr>
        <w:t>. System sprawdza, czy złożone pliki są podpisane i automatycznie je szyfruje,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jednocześnie informując o tym wykonawcę. Potwierdzenie czasu przekazania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i odbioru oferty znajduje się w Elektronicznym Potwierdzeniu Przesłania (EPP)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i Elektronicznym Potwierdzeniu Odebrania (EPO). EPP i EPO dostępne są dla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zalogowanego </w:t>
      </w:r>
      <w:r w:rsidR="002001CD">
        <w:rPr>
          <w:rFonts w:ascii="Calibri" w:eastAsia="Calibri" w:hAnsi="Calibri" w:cs="Calibri"/>
          <w:color w:val="auto"/>
          <w:sz w:val="22"/>
        </w:rPr>
        <w:t>w</w:t>
      </w:r>
      <w:r w:rsidR="002001CD" w:rsidRPr="006E2507">
        <w:rPr>
          <w:rFonts w:ascii="Calibri" w:eastAsia="Calibri" w:hAnsi="Calibri" w:cs="Calibri"/>
          <w:color w:val="auto"/>
          <w:sz w:val="22"/>
        </w:rPr>
        <w:t xml:space="preserve">ykonawcy </w:t>
      </w:r>
      <w:r w:rsidRPr="006E2507">
        <w:rPr>
          <w:rFonts w:ascii="Calibri" w:eastAsia="Calibri" w:hAnsi="Calibri" w:cs="Calibri"/>
          <w:color w:val="auto"/>
          <w:sz w:val="22"/>
        </w:rPr>
        <w:t>w zakładce „Oferty/Wnioski”.</w:t>
      </w:r>
    </w:p>
    <w:p w14:paraId="70C60DDA" w14:textId="525336B4" w:rsidR="004C6090" w:rsidRPr="006E2507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14.1.</w:t>
      </w:r>
      <w:r w:rsidR="00BB2B74">
        <w:rPr>
          <w:rFonts w:ascii="Calibri" w:eastAsia="Calibri" w:hAnsi="Calibri" w:cs="Calibri"/>
          <w:color w:val="auto"/>
          <w:sz w:val="22"/>
        </w:rPr>
        <w:t>9</w:t>
      </w:r>
      <w:r w:rsidRPr="006E2507">
        <w:rPr>
          <w:rFonts w:ascii="Calibri" w:eastAsia="Calibri" w:hAnsi="Calibri" w:cs="Calibri"/>
          <w:color w:val="auto"/>
          <w:sz w:val="22"/>
        </w:rPr>
        <w:t>. Oferta może być złożona tylko do upływu terminu składania ofert.</w:t>
      </w:r>
    </w:p>
    <w:p w14:paraId="790E6332" w14:textId="7130BF2E" w:rsidR="004C6090" w:rsidRPr="006E2507" w:rsidRDefault="004C6090" w:rsidP="007D44F7">
      <w:pPr>
        <w:spacing w:after="25" w:line="240" w:lineRule="auto"/>
        <w:ind w:left="1276" w:right="0" w:firstLine="0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Zamawiający zaleca, aby – z uwagi na możliwe do wystąpienia przerwy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w dostępności </w:t>
      </w:r>
      <w:r w:rsidR="0079590A">
        <w:rPr>
          <w:rFonts w:ascii="Calibri" w:eastAsia="Calibri" w:hAnsi="Calibri" w:cs="Calibri"/>
          <w:color w:val="auto"/>
          <w:sz w:val="22"/>
        </w:rPr>
        <w:t>P</w:t>
      </w:r>
      <w:r w:rsidR="0079590A" w:rsidRPr="006E2507">
        <w:rPr>
          <w:rFonts w:ascii="Calibri" w:eastAsia="Calibri" w:hAnsi="Calibri" w:cs="Calibri"/>
          <w:color w:val="auto"/>
          <w:sz w:val="22"/>
        </w:rPr>
        <w:t xml:space="preserve">latformy </w:t>
      </w:r>
      <w:r w:rsidRPr="006E2507">
        <w:rPr>
          <w:rFonts w:ascii="Calibri" w:eastAsia="Calibri" w:hAnsi="Calibri" w:cs="Calibri"/>
          <w:color w:val="auto"/>
          <w:sz w:val="22"/>
        </w:rPr>
        <w:t>lub jej niektórych funkcjonalności –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="002001CD">
        <w:rPr>
          <w:rFonts w:ascii="Calibri" w:eastAsia="Calibri" w:hAnsi="Calibri" w:cs="Calibri"/>
          <w:color w:val="auto"/>
          <w:sz w:val="22"/>
        </w:rPr>
        <w:t>w</w:t>
      </w:r>
      <w:r w:rsidR="002001CD" w:rsidRPr="006E2507">
        <w:rPr>
          <w:rFonts w:ascii="Calibri" w:eastAsia="Calibri" w:hAnsi="Calibri" w:cs="Calibri"/>
          <w:color w:val="auto"/>
          <w:sz w:val="22"/>
        </w:rPr>
        <w:t xml:space="preserve">ykonawca </w:t>
      </w:r>
      <w:r w:rsidRPr="006E2507">
        <w:rPr>
          <w:rFonts w:ascii="Calibri" w:eastAsia="Calibri" w:hAnsi="Calibri" w:cs="Calibri"/>
          <w:color w:val="auto"/>
          <w:sz w:val="22"/>
        </w:rPr>
        <w:t>odpowiednio wcześniej rozpoczął czynność składania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oferty, ta</w:t>
      </w:r>
      <w:r>
        <w:rPr>
          <w:rFonts w:ascii="Calibri" w:eastAsia="Calibri" w:hAnsi="Calibri" w:cs="Calibri"/>
          <w:color w:val="auto"/>
          <w:sz w:val="22"/>
        </w:rPr>
        <w:t>k</w:t>
      </w:r>
      <w:r w:rsidRPr="006E2507">
        <w:rPr>
          <w:rFonts w:ascii="Calibri" w:eastAsia="Calibri" w:hAnsi="Calibri" w:cs="Calibri"/>
          <w:color w:val="auto"/>
          <w:sz w:val="22"/>
        </w:rPr>
        <w:t xml:space="preserve"> aby zminimalizować ryzyko uchybienia terminowi wyznaczonemu na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składanie ofert.</w:t>
      </w:r>
    </w:p>
    <w:p w14:paraId="380070DF" w14:textId="401DDE92" w:rsidR="004C6090" w:rsidRPr="006E2507" w:rsidRDefault="004C6090" w:rsidP="004C6090">
      <w:pPr>
        <w:spacing w:after="25" w:line="240" w:lineRule="auto"/>
        <w:ind w:left="1276" w:right="0" w:hanging="567"/>
        <w:rPr>
          <w:rFonts w:ascii="Calibri" w:eastAsia="Calibri" w:hAnsi="Calibri" w:cs="Calibri"/>
          <w:color w:val="auto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14.1.1</w:t>
      </w:r>
      <w:r w:rsidR="00BB2B74">
        <w:rPr>
          <w:rFonts w:ascii="Calibri" w:eastAsia="Calibri" w:hAnsi="Calibri" w:cs="Calibri"/>
          <w:color w:val="auto"/>
          <w:sz w:val="22"/>
        </w:rPr>
        <w:t>0</w:t>
      </w:r>
      <w:r w:rsidRPr="006E2507">
        <w:rPr>
          <w:rFonts w:ascii="Calibri" w:eastAsia="Calibri" w:hAnsi="Calibri" w:cs="Calibri"/>
          <w:color w:val="auto"/>
          <w:sz w:val="22"/>
        </w:rPr>
        <w:t>.Wykonawca może przed upływem terminu składania ofert wycofać ofertę.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Wykonawca wycofuje ofertę w zakładce „Oferty/wnioski” używając przycisku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„Wycofaj ofertę”. Funkcja wycofania złożonej oferty dostępna jest tylko dla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użytkowników wykonawcy mających uprawnienie „Wycofanie ofert/Wniosków/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Prac konkursowych”.</w:t>
      </w:r>
    </w:p>
    <w:p w14:paraId="03F6F0A9" w14:textId="46139717" w:rsidR="004C6090" w:rsidRDefault="004C6090" w:rsidP="004C6090">
      <w:pPr>
        <w:spacing w:after="25" w:line="240" w:lineRule="auto"/>
        <w:ind w:left="1276" w:right="0" w:hanging="567"/>
        <w:rPr>
          <w:rFonts w:asciiTheme="minorHAnsi" w:eastAsia="Arial" w:hAnsiTheme="minorHAnsi" w:cstheme="minorHAnsi"/>
          <w:sz w:val="22"/>
        </w:rPr>
      </w:pPr>
      <w:r w:rsidRPr="006E2507">
        <w:rPr>
          <w:rFonts w:ascii="Calibri" w:eastAsia="Calibri" w:hAnsi="Calibri" w:cs="Calibri"/>
          <w:color w:val="auto"/>
          <w:sz w:val="22"/>
        </w:rPr>
        <w:t>14.1.1</w:t>
      </w:r>
      <w:r w:rsidR="00BB2B74">
        <w:rPr>
          <w:rFonts w:ascii="Calibri" w:eastAsia="Calibri" w:hAnsi="Calibri" w:cs="Calibri"/>
          <w:color w:val="auto"/>
          <w:sz w:val="22"/>
        </w:rPr>
        <w:t>1</w:t>
      </w:r>
      <w:r w:rsidRPr="006E2507">
        <w:rPr>
          <w:rFonts w:ascii="Calibri" w:eastAsia="Calibri" w:hAnsi="Calibri" w:cs="Calibri"/>
          <w:color w:val="auto"/>
          <w:sz w:val="22"/>
        </w:rPr>
        <w:t>.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>Maksymalny łączny rozmiar plików stanowiących ofertę lub składanych wraz</w:t>
      </w:r>
      <w:r>
        <w:rPr>
          <w:rFonts w:ascii="Calibri" w:eastAsia="Calibri" w:hAnsi="Calibri" w:cs="Calibri"/>
          <w:color w:val="auto"/>
          <w:sz w:val="22"/>
        </w:rPr>
        <w:t xml:space="preserve"> </w:t>
      </w:r>
      <w:r w:rsidRPr="006E2507">
        <w:rPr>
          <w:rFonts w:ascii="Calibri" w:eastAsia="Calibri" w:hAnsi="Calibri" w:cs="Calibri"/>
          <w:color w:val="auto"/>
          <w:sz w:val="22"/>
        </w:rPr>
        <w:t xml:space="preserve">z ofertą </w:t>
      </w:r>
      <w:r w:rsidR="00AF58F1">
        <w:rPr>
          <w:rFonts w:ascii="Calibri" w:eastAsia="Calibri" w:hAnsi="Calibri" w:cs="Calibri"/>
          <w:color w:val="auto"/>
          <w:sz w:val="22"/>
        </w:rPr>
        <w:br/>
      </w:r>
      <w:r w:rsidRPr="006E2507">
        <w:rPr>
          <w:rFonts w:ascii="Calibri" w:eastAsia="Calibri" w:hAnsi="Calibri" w:cs="Calibri"/>
          <w:color w:val="auto"/>
          <w:sz w:val="22"/>
        </w:rPr>
        <w:t>to 250 MB.</w:t>
      </w:r>
      <w:r w:rsidRPr="002366B9">
        <w:rPr>
          <w:rFonts w:asciiTheme="minorHAnsi" w:eastAsia="Arial" w:hAnsiTheme="minorHAnsi" w:cstheme="minorHAnsi"/>
          <w:sz w:val="22"/>
        </w:rPr>
        <w:t xml:space="preserve"> </w:t>
      </w:r>
    </w:p>
    <w:p w14:paraId="16BE942A" w14:textId="59BCC2F8" w:rsidR="004C6090" w:rsidRPr="002366B9" w:rsidRDefault="004C6090" w:rsidP="004C6090">
      <w:pPr>
        <w:spacing w:after="35" w:line="240" w:lineRule="auto"/>
        <w:ind w:left="709" w:right="0" w:hanging="10"/>
        <w:jc w:val="left"/>
        <w:rPr>
          <w:rFonts w:asciiTheme="minorHAnsi" w:eastAsia="Calibri" w:hAnsiTheme="minorHAnsi" w:cstheme="minorHAnsi"/>
          <w:sz w:val="22"/>
        </w:rPr>
      </w:pPr>
      <w:r>
        <w:rPr>
          <w:rFonts w:asciiTheme="minorHAnsi" w:eastAsia="Calibri" w:hAnsiTheme="minorHAnsi" w:cstheme="minorHAnsi"/>
          <w:sz w:val="22"/>
        </w:rPr>
        <w:t>14.1.1</w:t>
      </w:r>
      <w:r w:rsidR="00BB2B74">
        <w:rPr>
          <w:rFonts w:asciiTheme="minorHAnsi" w:eastAsia="Calibri" w:hAnsiTheme="minorHAnsi" w:cstheme="minorHAnsi"/>
          <w:sz w:val="22"/>
        </w:rPr>
        <w:t>2</w:t>
      </w:r>
      <w:r w:rsidRPr="002366B9">
        <w:rPr>
          <w:rFonts w:asciiTheme="minorHAnsi" w:eastAsia="Calibri" w:hAnsiTheme="minorHAnsi" w:cstheme="minorHAnsi"/>
          <w:sz w:val="22"/>
        </w:rPr>
        <w:t>.</w:t>
      </w:r>
      <w:r w:rsidRPr="002366B9">
        <w:rPr>
          <w:rFonts w:asciiTheme="minorHAnsi" w:eastAsia="Arial" w:hAnsiTheme="minorHAnsi" w:cstheme="minorHAnsi"/>
          <w:sz w:val="22"/>
        </w:rPr>
        <w:t xml:space="preserve"> </w:t>
      </w:r>
      <w:r w:rsidRPr="00843704">
        <w:rPr>
          <w:rFonts w:asciiTheme="minorHAnsi" w:eastAsia="Calibri" w:hAnsiTheme="minorHAnsi" w:cstheme="minorHAnsi"/>
          <w:b/>
          <w:bCs/>
          <w:sz w:val="22"/>
        </w:rPr>
        <w:t xml:space="preserve">Wraz z ofertą </w:t>
      </w:r>
      <w:r w:rsidR="00220DED">
        <w:rPr>
          <w:rFonts w:asciiTheme="minorHAnsi" w:eastAsia="Calibri" w:hAnsiTheme="minorHAnsi" w:cstheme="minorHAnsi"/>
          <w:b/>
          <w:bCs/>
          <w:sz w:val="22"/>
        </w:rPr>
        <w:t>w</w:t>
      </w:r>
      <w:r w:rsidRPr="00843704">
        <w:rPr>
          <w:rFonts w:asciiTheme="minorHAnsi" w:eastAsia="Calibri" w:hAnsiTheme="minorHAnsi" w:cstheme="minorHAnsi"/>
          <w:b/>
          <w:bCs/>
          <w:sz w:val="22"/>
        </w:rPr>
        <w:t>ykonawca jest zobowiązany złożyć:</w:t>
      </w:r>
      <w:r w:rsidRPr="002366B9">
        <w:rPr>
          <w:rFonts w:asciiTheme="minorHAnsi" w:eastAsia="Calibri" w:hAnsiTheme="minorHAnsi" w:cstheme="minorHAnsi"/>
          <w:sz w:val="22"/>
        </w:rPr>
        <w:t xml:space="preserve">  </w:t>
      </w:r>
    </w:p>
    <w:p w14:paraId="2846C881" w14:textId="71BC9A51" w:rsidR="004C6090" w:rsidRPr="00BB2B74" w:rsidRDefault="004C6090">
      <w:pPr>
        <w:pStyle w:val="Akapitzlist"/>
        <w:numPr>
          <w:ilvl w:val="3"/>
          <w:numId w:val="23"/>
        </w:numPr>
        <w:spacing w:after="25"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BB2B74">
        <w:rPr>
          <w:rFonts w:asciiTheme="minorHAnsi" w:eastAsia="Calibri" w:hAnsiTheme="minorHAnsi" w:cstheme="minorHAnsi"/>
          <w:sz w:val="22"/>
        </w:rPr>
        <w:lastRenderedPageBreak/>
        <w:t xml:space="preserve">wypełniony formularz ofertowy, stanowiący załącznik nr 1 do SWZ; </w:t>
      </w:r>
    </w:p>
    <w:p w14:paraId="3E86CE03" w14:textId="789817C2" w:rsidR="004C6090" w:rsidRDefault="004C6090">
      <w:pPr>
        <w:pStyle w:val="Akapitzlist"/>
        <w:numPr>
          <w:ilvl w:val="3"/>
          <w:numId w:val="14"/>
        </w:numPr>
        <w:spacing w:after="25"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 xml:space="preserve">oświadczenia </w:t>
      </w:r>
      <w:r w:rsidR="00C90BB8" w:rsidRPr="00843704">
        <w:rPr>
          <w:rFonts w:asciiTheme="minorHAnsi" w:eastAsia="Calibri" w:hAnsiTheme="minorHAnsi" w:cstheme="minorHAnsi"/>
          <w:sz w:val="22"/>
        </w:rPr>
        <w:t>wykonawcy</w:t>
      </w:r>
      <w:r w:rsidR="00D74D3F" w:rsidRPr="00843704">
        <w:rPr>
          <w:rFonts w:asciiTheme="minorHAnsi" w:eastAsia="Calibri" w:hAnsiTheme="minorHAnsi" w:cstheme="minorHAnsi"/>
          <w:sz w:val="22"/>
        </w:rPr>
        <w:t xml:space="preserve"> oraz</w:t>
      </w:r>
      <w:r w:rsidR="00E65519">
        <w:rPr>
          <w:rFonts w:asciiTheme="minorHAnsi" w:eastAsia="Calibri" w:hAnsiTheme="minorHAnsi" w:cstheme="minorHAnsi"/>
          <w:sz w:val="22"/>
        </w:rPr>
        <w:t xml:space="preserve"> – </w:t>
      </w:r>
      <w:r w:rsidR="00D74D3F" w:rsidRPr="00843704">
        <w:rPr>
          <w:rFonts w:asciiTheme="minorHAnsi" w:eastAsia="Calibri" w:hAnsiTheme="minorHAnsi" w:cstheme="minorHAnsi"/>
          <w:sz w:val="22"/>
        </w:rPr>
        <w:t>jeśli dotycz</w:t>
      </w:r>
      <w:r w:rsidR="00E65519">
        <w:rPr>
          <w:rFonts w:asciiTheme="minorHAnsi" w:eastAsia="Calibri" w:hAnsiTheme="minorHAnsi" w:cstheme="minorHAnsi"/>
          <w:sz w:val="22"/>
        </w:rPr>
        <w:t xml:space="preserve">y – </w:t>
      </w:r>
      <w:r w:rsidR="00C90BB8" w:rsidRPr="00843704">
        <w:rPr>
          <w:rFonts w:asciiTheme="minorHAnsi" w:eastAsia="Calibri" w:hAnsiTheme="minorHAnsi" w:cstheme="minorHAnsi"/>
          <w:sz w:val="22"/>
        </w:rPr>
        <w:t xml:space="preserve">wykonawców </w:t>
      </w:r>
      <w:r w:rsidRPr="00843704">
        <w:rPr>
          <w:rFonts w:asciiTheme="minorHAnsi" w:eastAsia="Calibri" w:hAnsiTheme="minorHAnsi" w:cstheme="minorHAnsi"/>
          <w:sz w:val="22"/>
        </w:rPr>
        <w:t xml:space="preserve">wspólnie ubiegających </w:t>
      </w:r>
      <w:r w:rsidR="00AF58F1">
        <w:rPr>
          <w:rFonts w:asciiTheme="minorHAnsi" w:eastAsia="Calibri" w:hAnsiTheme="minorHAnsi" w:cstheme="minorHAnsi"/>
          <w:sz w:val="22"/>
        </w:rPr>
        <w:br/>
      </w:r>
      <w:r w:rsidRPr="00843704">
        <w:rPr>
          <w:rFonts w:asciiTheme="minorHAnsi" w:eastAsia="Calibri" w:hAnsiTheme="minorHAnsi" w:cstheme="minorHAnsi"/>
          <w:sz w:val="22"/>
        </w:rPr>
        <w:t>się o udzielenie zamówienia</w:t>
      </w:r>
      <w:r w:rsidR="00D74D3F" w:rsidRPr="00843704">
        <w:rPr>
          <w:rFonts w:asciiTheme="minorHAnsi" w:eastAsia="Calibri" w:hAnsiTheme="minorHAnsi" w:cstheme="minorHAnsi"/>
          <w:sz w:val="22"/>
        </w:rPr>
        <w:t xml:space="preserve"> lub podmiotu udostępniającego zasoby</w:t>
      </w:r>
      <w:r w:rsidR="00E65519">
        <w:rPr>
          <w:rFonts w:asciiTheme="minorHAnsi" w:eastAsia="Calibri" w:hAnsiTheme="minorHAnsi" w:cstheme="minorHAnsi"/>
          <w:sz w:val="22"/>
        </w:rPr>
        <w:t>,</w:t>
      </w:r>
      <w:r w:rsidRPr="00843704">
        <w:rPr>
          <w:rFonts w:asciiTheme="minorHAnsi" w:eastAsia="Calibri" w:hAnsiTheme="minorHAnsi" w:cstheme="minorHAnsi"/>
          <w:sz w:val="22"/>
        </w:rPr>
        <w:t xml:space="preserve"> o niepodleganiu wykluczeniu</w:t>
      </w:r>
      <w:r w:rsidR="00D74D3F" w:rsidRPr="00843704">
        <w:rPr>
          <w:rFonts w:asciiTheme="minorHAnsi" w:eastAsia="Calibri" w:hAnsiTheme="minorHAnsi" w:cstheme="minorHAnsi"/>
          <w:sz w:val="22"/>
        </w:rPr>
        <w:t xml:space="preserve"> i </w:t>
      </w:r>
      <w:r w:rsidRPr="00843704">
        <w:rPr>
          <w:rFonts w:asciiTheme="minorHAnsi" w:eastAsia="Calibri" w:hAnsiTheme="minorHAnsi" w:cstheme="minorHAnsi"/>
          <w:sz w:val="22"/>
        </w:rPr>
        <w:t xml:space="preserve">spełnianiu warunków udziału w postępowaniu </w:t>
      </w:r>
      <w:r w:rsidR="00D74D3F" w:rsidRPr="00843704">
        <w:rPr>
          <w:rFonts w:asciiTheme="minorHAnsi" w:eastAsia="Calibri" w:hAnsiTheme="minorHAnsi" w:cstheme="minorHAnsi"/>
          <w:sz w:val="22"/>
        </w:rPr>
        <w:t xml:space="preserve">– </w:t>
      </w:r>
      <w:r w:rsidRPr="00843704">
        <w:rPr>
          <w:rFonts w:asciiTheme="minorHAnsi" w:eastAsia="Calibri" w:hAnsiTheme="minorHAnsi" w:cstheme="minorHAnsi"/>
          <w:sz w:val="22"/>
        </w:rPr>
        <w:t xml:space="preserve">zgodnie z </w:t>
      </w:r>
      <w:r w:rsidR="00C90BB8" w:rsidRPr="00843704">
        <w:rPr>
          <w:rFonts w:asciiTheme="minorHAnsi" w:eastAsia="Calibri" w:hAnsiTheme="minorHAnsi" w:cstheme="minorHAnsi"/>
          <w:sz w:val="22"/>
        </w:rPr>
        <w:t xml:space="preserve">załącznikami </w:t>
      </w:r>
      <w:r w:rsidRPr="00843704">
        <w:rPr>
          <w:rFonts w:asciiTheme="minorHAnsi" w:eastAsia="Calibri" w:hAnsiTheme="minorHAnsi" w:cstheme="minorHAnsi"/>
          <w:sz w:val="22"/>
        </w:rPr>
        <w:t>nr 2</w:t>
      </w:r>
      <w:r w:rsidR="00D74D3F" w:rsidRPr="00843704">
        <w:rPr>
          <w:rFonts w:asciiTheme="minorHAnsi" w:eastAsia="Calibri" w:hAnsiTheme="minorHAnsi" w:cstheme="minorHAnsi"/>
          <w:sz w:val="22"/>
        </w:rPr>
        <w:t xml:space="preserve"> </w:t>
      </w:r>
      <w:r w:rsidRPr="00843704">
        <w:rPr>
          <w:rFonts w:asciiTheme="minorHAnsi" w:eastAsia="Calibri" w:hAnsiTheme="minorHAnsi" w:cstheme="minorHAnsi"/>
          <w:sz w:val="22"/>
        </w:rPr>
        <w:t xml:space="preserve">do SWZ; </w:t>
      </w:r>
    </w:p>
    <w:p w14:paraId="406B87C2" w14:textId="77777777" w:rsidR="00843704" w:rsidRPr="00843704" w:rsidRDefault="00843704">
      <w:pPr>
        <w:pStyle w:val="Akapitzlist"/>
        <w:numPr>
          <w:ilvl w:val="3"/>
          <w:numId w:val="14"/>
        </w:numPr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 xml:space="preserve">oryginał dokumentu wadium (w formie niepieniężnej), a w przypadku wniesienia wadium w pieniądzu, dowód wniesienia wadium;  </w:t>
      </w:r>
    </w:p>
    <w:p w14:paraId="08959F6C" w14:textId="78910B0B" w:rsidR="00843704" w:rsidRPr="00843704" w:rsidRDefault="00843704">
      <w:pPr>
        <w:pStyle w:val="Akapitzlist"/>
        <w:numPr>
          <w:ilvl w:val="3"/>
          <w:numId w:val="14"/>
        </w:numPr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>odpis lub informację z Krajowego Rejestru Sądowego, Centralnej Ewidencji i Informacji o Działalności Gospodarczej lub innego właściwego rejestru potwierdzający, że osoba działająca w imieniu wykonawcy oraz</w:t>
      </w:r>
      <w:r w:rsidR="00B85A76">
        <w:rPr>
          <w:rFonts w:asciiTheme="minorHAnsi" w:eastAsia="Calibri" w:hAnsiTheme="minorHAnsi" w:cstheme="minorHAnsi"/>
          <w:sz w:val="22"/>
        </w:rPr>
        <w:t xml:space="preserve"> – </w:t>
      </w:r>
      <w:r w:rsidRPr="00843704">
        <w:rPr>
          <w:rFonts w:asciiTheme="minorHAnsi" w:eastAsia="Calibri" w:hAnsiTheme="minorHAnsi" w:cstheme="minorHAnsi"/>
          <w:sz w:val="22"/>
        </w:rPr>
        <w:t>jeśli dotyczy</w:t>
      </w:r>
      <w:r w:rsidR="00B85A76">
        <w:rPr>
          <w:rFonts w:asciiTheme="minorHAnsi" w:eastAsia="Calibri" w:hAnsiTheme="minorHAnsi" w:cstheme="minorHAnsi"/>
          <w:sz w:val="22"/>
        </w:rPr>
        <w:t xml:space="preserve"> – </w:t>
      </w:r>
      <w:r w:rsidRPr="00843704">
        <w:rPr>
          <w:rFonts w:asciiTheme="minorHAnsi" w:eastAsia="Calibri" w:hAnsiTheme="minorHAnsi" w:cstheme="minorHAnsi"/>
          <w:sz w:val="22"/>
        </w:rPr>
        <w:t xml:space="preserve">odpowiednio w imieniu wykonawców wspólnie ubiegających się o udzielenie zamówienia lub podmiotów udostępniających zasoby na zasadach określonych w art. 118 ustawy </w:t>
      </w:r>
      <w:proofErr w:type="spellStart"/>
      <w:r w:rsidRPr="00843704">
        <w:rPr>
          <w:rFonts w:asciiTheme="minorHAnsi" w:eastAsia="Calibri" w:hAnsiTheme="minorHAnsi" w:cstheme="minorHAnsi"/>
          <w:sz w:val="22"/>
        </w:rPr>
        <w:t>Pzp</w:t>
      </w:r>
      <w:proofErr w:type="spellEnd"/>
      <w:r w:rsidRPr="00843704">
        <w:rPr>
          <w:rFonts w:asciiTheme="minorHAnsi" w:eastAsia="Calibri" w:hAnsiTheme="minorHAnsi" w:cstheme="minorHAnsi"/>
          <w:sz w:val="22"/>
        </w:rPr>
        <w:t>, jest umocowana do ich reprezentowania;</w:t>
      </w:r>
    </w:p>
    <w:p w14:paraId="66C21182" w14:textId="77777777" w:rsidR="00843704" w:rsidRDefault="00843704">
      <w:pPr>
        <w:pStyle w:val="Akapitzlist"/>
        <w:numPr>
          <w:ilvl w:val="3"/>
          <w:numId w:val="14"/>
        </w:numPr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 xml:space="preserve">pełnomocnictwo(a) – w przypadku, gdy upoważnienie do podpisania oferty nie wynika bezpośrednio z dokumentów rejestrowych wykonawcy;  </w:t>
      </w:r>
    </w:p>
    <w:p w14:paraId="5F48DC45" w14:textId="5EBC0E35" w:rsidR="00707FE8" w:rsidRPr="00843704" w:rsidRDefault="00707FE8">
      <w:pPr>
        <w:pStyle w:val="Akapitzlist"/>
        <w:numPr>
          <w:ilvl w:val="3"/>
          <w:numId w:val="14"/>
        </w:numPr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>
        <w:rPr>
          <w:rFonts w:asciiTheme="minorHAnsi" w:eastAsia="Calibri" w:hAnsiTheme="minorHAnsi" w:cstheme="minorHAnsi"/>
          <w:sz w:val="22"/>
        </w:rPr>
        <w:t>dowód wniesienia wadium;</w:t>
      </w:r>
    </w:p>
    <w:p w14:paraId="17A9586B" w14:textId="40F98975" w:rsidR="00843704" w:rsidRPr="00843704" w:rsidRDefault="00843704">
      <w:pPr>
        <w:pStyle w:val="Akapitzlist"/>
        <w:numPr>
          <w:ilvl w:val="3"/>
          <w:numId w:val="14"/>
        </w:numPr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 xml:space="preserve">pełnomocnictwo do reprezentowania wykonawców wspólnie ubiegających </w:t>
      </w:r>
      <w:r w:rsidR="00AF58F1">
        <w:rPr>
          <w:rFonts w:asciiTheme="minorHAnsi" w:eastAsia="Calibri" w:hAnsiTheme="minorHAnsi" w:cstheme="minorHAnsi"/>
          <w:sz w:val="22"/>
        </w:rPr>
        <w:br/>
      </w:r>
      <w:r w:rsidRPr="00843704">
        <w:rPr>
          <w:rFonts w:asciiTheme="minorHAnsi" w:eastAsia="Calibri" w:hAnsiTheme="minorHAnsi" w:cstheme="minorHAnsi"/>
          <w:sz w:val="22"/>
        </w:rPr>
        <w:t xml:space="preserve">się o udzielenie zamówienia w postępowaniu albo do reprezentowania </w:t>
      </w:r>
      <w:r w:rsidR="00AF58F1">
        <w:rPr>
          <w:rFonts w:asciiTheme="minorHAnsi" w:eastAsia="Calibri" w:hAnsiTheme="minorHAnsi" w:cstheme="minorHAnsi"/>
          <w:sz w:val="22"/>
        </w:rPr>
        <w:br/>
      </w:r>
      <w:r w:rsidRPr="00843704">
        <w:rPr>
          <w:rFonts w:asciiTheme="minorHAnsi" w:eastAsia="Calibri" w:hAnsiTheme="minorHAnsi" w:cstheme="minorHAnsi"/>
          <w:sz w:val="22"/>
        </w:rPr>
        <w:t xml:space="preserve">ich w postępowaniu i zawarcia umowy – jeśli dotyczy;  </w:t>
      </w:r>
    </w:p>
    <w:p w14:paraId="6D9DFB32" w14:textId="55E007A7" w:rsidR="00843704" w:rsidRPr="00843704" w:rsidRDefault="00843704">
      <w:pPr>
        <w:pStyle w:val="Akapitzlist"/>
        <w:numPr>
          <w:ilvl w:val="3"/>
          <w:numId w:val="14"/>
        </w:numPr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 xml:space="preserve">oświadczenie wykonawców wspólnie ubiegających się o udzielenie zamówienia, </w:t>
      </w:r>
      <w:r w:rsidR="00AF58F1">
        <w:rPr>
          <w:rFonts w:asciiTheme="minorHAnsi" w:eastAsia="Calibri" w:hAnsiTheme="minorHAnsi" w:cstheme="minorHAnsi"/>
          <w:sz w:val="22"/>
        </w:rPr>
        <w:br/>
      </w:r>
      <w:r w:rsidRPr="00843704">
        <w:rPr>
          <w:rFonts w:asciiTheme="minorHAnsi" w:eastAsia="Calibri" w:hAnsiTheme="minorHAnsi" w:cstheme="minorHAnsi"/>
          <w:sz w:val="22"/>
        </w:rPr>
        <w:t xml:space="preserve">o którym mowa w pkt 9.2 SWZ, zgodnie z załącznikiem nr 8 do SWZ – jeśli dotyczy; </w:t>
      </w:r>
    </w:p>
    <w:p w14:paraId="58EF439F" w14:textId="77777777" w:rsidR="00843704" w:rsidRPr="00843704" w:rsidRDefault="00843704">
      <w:pPr>
        <w:pStyle w:val="Akapitzlist"/>
        <w:numPr>
          <w:ilvl w:val="3"/>
          <w:numId w:val="14"/>
        </w:numPr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 xml:space="preserve">zobowiązanie podmiotu udostępniającego zasoby, o którym mowa w pkt 7.2.3. – załącznik nr 7 do SWZ – jeśli dotyczy; </w:t>
      </w:r>
    </w:p>
    <w:p w14:paraId="419D65D3" w14:textId="2626FE61" w:rsidR="00843704" w:rsidRPr="00843704" w:rsidRDefault="00843704">
      <w:pPr>
        <w:pStyle w:val="Akapitzlist"/>
        <w:numPr>
          <w:ilvl w:val="3"/>
          <w:numId w:val="14"/>
        </w:numPr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>oświadczenia lub dokumenty</w:t>
      </w:r>
      <w:r w:rsidR="00B85A76">
        <w:rPr>
          <w:rFonts w:asciiTheme="minorHAnsi" w:eastAsia="Calibri" w:hAnsiTheme="minorHAnsi" w:cstheme="minorHAnsi"/>
          <w:sz w:val="22"/>
        </w:rPr>
        <w:t>,</w:t>
      </w:r>
      <w:r w:rsidRPr="00843704">
        <w:rPr>
          <w:rFonts w:asciiTheme="minorHAnsi" w:eastAsia="Calibri" w:hAnsiTheme="minorHAnsi" w:cstheme="minorHAnsi"/>
          <w:sz w:val="22"/>
        </w:rPr>
        <w:t xml:space="preserve"> na podstawie których zamawiający dokona oceny skuteczności zastrzeżenia informacji stanowiących tajemnicę przedsiębiorstwa,</w:t>
      </w:r>
      <w:r w:rsidR="00B85A76">
        <w:rPr>
          <w:rFonts w:asciiTheme="minorHAnsi" w:eastAsia="Calibri" w:hAnsiTheme="minorHAnsi" w:cstheme="minorHAnsi"/>
          <w:sz w:val="22"/>
        </w:rPr>
        <w:t xml:space="preserve"> </w:t>
      </w:r>
      <w:r w:rsidR="00AF58F1">
        <w:rPr>
          <w:rFonts w:asciiTheme="minorHAnsi" w:eastAsia="Calibri" w:hAnsiTheme="minorHAnsi" w:cstheme="minorHAnsi"/>
          <w:sz w:val="22"/>
        </w:rPr>
        <w:br/>
      </w:r>
      <w:r w:rsidRPr="00843704">
        <w:rPr>
          <w:rFonts w:asciiTheme="minorHAnsi" w:eastAsia="Calibri" w:hAnsiTheme="minorHAnsi" w:cstheme="minorHAnsi"/>
          <w:sz w:val="22"/>
        </w:rPr>
        <w:t>w rozumieniu przepisów o zwalczaniu nieuczciwej konkurencji</w:t>
      </w:r>
      <w:r w:rsidR="00B85A76">
        <w:rPr>
          <w:rFonts w:asciiTheme="minorHAnsi" w:eastAsia="Calibri" w:hAnsiTheme="minorHAnsi" w:cstheme="minorHAnsi"/>
          <w:sz w:val="22"/>
        </w:rPr>
        <w:t xml:space="preserve">, </w:t>
      </w:r>
      <w:r w:rsidR="00B85A76" w:rsidRPr="00843704">
        <w:rPr>
          <w:rFonts w:asciiTheme="minorHAnsi" w:eastAsia="Calibri" w:hAnsiTheme="minorHAnsi" w:cstheme="minorHAnsi"/>
          <w:sz w:val="22"/>
        </w:rPr>
        <w:t>zawartych w ofercie</w:t>
      </w:r>
      <w:r w:rsidR="00B85A76">
        <w:rPr>
          <w:rFonts w:asciiTheme="minorHAnsi" w:eastAsia="Calibri" w:hAnsiTheme="minorHAnsi" w:cstheme="minorHAnsi"/>
          <w:sz w:val="22"/>
        </w:rPr>
        <w:t xml:space="preserve"> </w:t>
      </w:r>
      <w:r w:rsidRPr="00843704">
        <w:rPr>
          <w:rFonts w:asciiTheme="minorHAnsi" w:eastAsia="Calibri" w:hAnsiTheme="minorHAnsi" w:cstheme="minorHAnsi"/>
          <w:sz w:val="22"/>
        </w:rPr>
        <w:t>– jeśli dotyczy;</w:t>
      </w:r>
    </w:p>
    <w:p w14:paraId="2CEBE6D2" w14:textId="0E9285E3" w:rsidR="00843704" w:rsidRPr="00843704" w:rsidRDefault="00843704">
      <w:pPr>
        <w:pStyle w:val="Akapitzlist"/>
        <w:numPr>
          <w:ilvl w:val="3"/>
          <w:numId w:val="14"/>
        </w:numPr>
        <w:tabs>
          <w:tab w:val="left" w:pos="1701"/>
          <w:tab w:val="left" w:pos="2268"/>
        </w:tabs>
        <w:spacing w:line="240" w:lineRule="auto"/>
        <w:ind w:right="0"/>
        <w:rPr>
          <w:rFonts w:asciiTheme="minorHAnsi" w:eastAsia="Calibri" w:hAnsiTheme="minorHAnsi" w:cstheme="minorHAnsi"/>
          <w:sz w:val="22"/>
        </w:rPr>
      </w:pPr>
      <w:r w:rsidRPr="00843704">
        <w:rPr>
          <w:rFonts w:asciiTheme="minorHAnsi" w:eastAsia="Calibri" w:hAnsiTheme="minorHAnsi" w:cstheme="minorHAnsi"/>
          <w:sz w:val="22"/>
        </w:rPr>
        <w:t xml:space="preserve">dokumenty potwierdzające zastosowanie rozwiązań równoważnych </w:t>
      </w:r>
      <w:r w:rsidR="00AF58F1">
        <w:rPr>
          <w:rFonts w:asciiTheme="minorHAnsi" w:eastAsia="Calibri" w:hAnsiTheme="minorHAnsi" w:cstheme="minorHAnsi"/>
          <w:sz w:val="22"/>
        </w:rPr>
        <w:br/>
      </w:r>
      <w:r w:rsidRPr="00843704">
        <w:rPr>
          <w:rFonts w:asciiTheme="minorHAnsi" w:eastAsia="Calibri" w:hAnsiTheme="minorHAnsi" w:cstheme="minorHAnsi"/>
          <w:sz w:val="22"/>
        </w:rPr>
        <w:t>w przypadkach, o których mowa w pkt 3.11. – jeśli dotyczy</w:t>
      </w:r>
      <w:r w:rsidR="00B85A76">
        <w:rPr>
          <w:rFonts w:asciiTheme="minorHAnsi" w:eastAsia="Calibri" w:hAnsiTheme="minorHAnsi" w:cstheme="minorHAnsi"/>
          <w:sz w:val="22"/>
        </w:rPr>
        <w:t>.</w:t>
      </w:r>
    </w:p>
    <w:p w14:paraId="0F59F939" w14:textId="59B4D98D" w:rsidR="00090E62" w:rsidRPr="00B46699" w:rsidRDefault="00090E62" w:rsidP="00843704">
      <w:pPr>
        <w:keepNext/>
        <w:keepLines/>
        <w:spacing w:after="34" w:line="240" w:lineRule="auto"/>
        <w:ind w:left="213" w:right="0" w:hanging="10"/>
        <w:outlineLvl w:val="1"/>
        <w:rPr>
          <w:rFonts w:ascii="Calibri" w:eastAsia="Calibri" w:hAnsi="Calibri" w:cs="Calibri"/>
          <w:b/>
          <w:color w:val="auto"/>
          <w:sz w:val="22"/>
        </w:rPr>
      </w:pPr>
      <w:r w:rsidRPr="00B46699">
        <w:rPr>
          <w:rFonts w:ascii="Calibri" w:eastAsia="Calibri" w:hAnsi="Calibri" w:cs="Calibri"/>
          <w:color w:val="auto"/>
          <w:sz w:val="22"/>
        </w:rPr>
        <w:t>14.2.</w:t>
      </w:r>
      <w:r w:rsidRPr="00B46699">
        <w:rPr>
          <w:rFonts w:ascii="Arial" w:eastAsia="Arial" w:hAnsi="Arial" w:cs="Arial"/>
          <w:color w:val="auto"/>
          <w:sz w:val="22"/>
        </w:rPr>
        <w:t xml:space="preserve"> </w:t>
      </w:r>
      <w:r w:rsidRPr="00B46699">
        <w:rPr>
          <w:rFonts w:ascii="Calibri" w:eastAsia="Calibri" w:hAnsi="Calibri" w:cs="Calibri"/>
          <w:b/>
          <w:color w:val="auto"/>
          <w:sz w:val="22"/>
        </w:rPr>
        <w:t xml:space="preserve">Termin </w:t>
      </w:r>
      <w:r w:rsidR="00B85A76">
        <w:rPr>
          <w:rFonts w:ascii="Calibri" w:eastAsia="Calibri" w:hAnsi="Calibri" w:cs="Calibri"/>
          <w:b/>
          <w:color w:val="auto"/>
          <w:sz w:val="22"/>
        </w:rPr>
        <w:t xml:space="preserve">składania i </w:t>
      </w:r>
      <w:r w:rsidRPr="00B46699">
        <w:rPr>
          <w:rFonts w:ascii="Calibri" w:eastAsia="Calibri" w:hAnsi="Calibri" w:cs="Calibri"/>
          <w:b/>
          <w:color w:val="auto"/>
          <w:sz w:val="22"/>
        </w:rPr>
        <w:t xml:space="preserve">otwarcia ofert </w:t>
      </w:r>
    </w:p>
    <w:p w14:paraId="5C2DD016" w14:textId="483AD67D" w:rsidR="00EE1FBB" w:rsidRPr="004E59B4" w:rsidRDefault="00EE1FBB" w:rsidP="00EE1FBB">
      <w:pPr>
        <w:spacing w:line="240" w:lineRule="auto"/>
        <w:ind w:left="1134" w:right="0" w:hanging="425"/>
        <w:rPr>
          <w:rStyle w:val="markedcontent"/>
          <w:rFonts w:asciiTheme="minorHAnsi" w:hAnsiTheme="minorHAnsi" w:cstheme="minorHAnsi"/>
          <w:color w:val="auto"/>
          <w:sz w:val="22"/>
        </w:rPr>
      </w:pPr>
      <w:r>
        <w:rPr>
          <w:rStyle w:val="markedcontent"/>
          <w:rFonts w:asciiTheme="minorHAnsi" w:hAnsiTheme="minorHAnsi" w:cstheme="minorHAnsi"/>
          <w:sz w:val="22"/>
        </w:rPr>
        <w:t>14.2</w:t>
      </w:r>
      <w:r w:rsidRPr="002366B9">
        <w:rPr>
          <w:rStyle w:val="markedcontent"/>
          <w:rFonts w:asciiTheme="minorHAnsi" w:hAnsiTheme="minorHAnsi" w:cstheme="minorHAnsi"/>
          <w:sz w:val="22"/>
        </w:rPr>
        <w:t xml:space="preserve">.1. Oferty należy </w:t>
      </w:r>
      <w:r w:rsidRPr="004E59B4">
        <w:rPr>
          <w:rStyle w:val="markedcontent"/>
          <w:rFonts w:asciiTheme="minorHAnsi" w:hAnsiTheme="minorHAnsi" w:cstheme="minorHAnsi"/>
          <w:sz w:val="22"/>
        </w:rPr>
        <w:t xml:space="preserve">składać do dnia </w:t>
      </w:r>
      <w:r w:rsidR="00AF58F1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06</w:t>
      </w:r>
      <w:r w:rsidR="0002156F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.0</w:t>
      </w:r>
      <w:r w:rsidR="00AF58F1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2</w:t>
      </w:r>
      <w:r w:rsidR="0002156F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.</w:t>
      </w:r>
      <w:r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202</w:t>
      </w:r>
      <w:r w:rsidR="00AF58F1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6</w:t>
      </w:r>
      <w:r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 xml:space="preserve"> r. do godz. </w:t>
      </w:r>
      <w:r w:rsidR="0002156F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11.00</w:t>
      </w:r>
    </w:p>
    <w:p w14:paraId="6494CF28" w14:textId="6142CD9E" w:rsidR="00EE1FBB" w:rsidRPr="004E59B4" w:rsidRDefault="00EE1FBB" w:rsidP="00EE1FBB">
      <w:pPr>
        <w:spacing w:line="240" w:lineRule="auto"/>
        <w:ind w:left="1134" w:right="0" w:hanging="425"/>
        <w:rPr>
          <w:rStyle w:val="markedcontent"/>
          <w:rFonts w:asciiTheme="minorHAnsi" w:hAnsiTheme="minorHAnsi" w:cstheme="minorHAnsi"/>
          <w:color w:val="auto"/>
          <w:sz w:val="22"/>
        </w:rPr>
      </w:pPr>
      <w:r w:rsidRPr="004E59B4">
        <w:rPr>
          <w:rStyle w:val="markedcontent"/>
          <w:rFonts w:asciiTheme="minorHAnsi" w:hAnsiTheme="minorHAnsi" w:cstheme="minorHAnsi"/>
          <w:color w:val="auto"/>
          <w:sz w:val="22"/>
        </w:rPr>
        <w:t>14.2.2. Otwarcie ofert nastąpi w dniu</w:t>
      </w:r>
      <w:r w:rsidR="00D74D3F" w:rsidRPr="004E59B4">
        <w:rPr>
          <w:rStyle w:val="markedcontent"/>
          <w:rFonts w:asciiTheme="minorHAnsi" w:hAnsiTheme="minorHAnsi" w:cstheme="minorHAnsi"/>
          <w:color w:val="auto"/>
          <w:sz w:val="22"/>
        </w:rPr>
        <w:t>,</w:t>
      </w:r>
      <w:r w:rsidRPr="004E59B4">
        <w:rPr>
          <w:rStyle w:val="markedcontent"/>
          <w:rFonts w:asciiTheme="minorHAnsi" w:hAnsiTheme="minorHAnsi" w:cstheme="minorHAnsi"/>
          <w:color w:val="auto"/>
          <w:sz w:val="22"/>
        </w:rPr>
        <w:t xml:space="preserve"> </w:t>
      </w:r>
      <w:r w:rsidR="002A18F3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w którym upływa termin składania ofert,</w:t>
      </w:r>
      <w:r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 xml:space="preserve"> </w:t>
      </w:r>
      <w:r w:rsidR="002A18F3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 xml:space="preserve">o </w:t>
      </w:r>
      <w:r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 xml:space="preserve">godz. </w:t>
      </w:r>
      <w:r w:rsidR="0002156F" w:rsidRPr="004E59B4">
        <w:rPr>
          <w:rStyle w:val="markedcontent"/>
          <w:rFonts w:asciiTheme="minorHAnsi" w:hAnsiTheme="minorHAnsi" w:cstheme="minorHAnsi"/>
          <w:b/>
          <w:color w:val="auto"/>
          <w:sz w:val="22"/>
        </w:rPr>
        <w:t>11.15.</w:t>
      </w:r>
    </w:p>
    <w:p w14:paraId="3BDC1257" w14:textId="77777777" w:rsidR="00EE1FBB" w:rsidRDefault="00EE1FBB" w:rsidP="00EE1FBB">
      <w:pPr>
        <w:spacing w:line="240" w:lineRule="auto"/>
        <w:ind w:left="1134" w:right="0" w:hanging="425"/>
        <w:rPr>
          <w:rStyle w:val="markedcontent"/>
          <w:rFonts w:asciiTheme="minorHAnsi" w:hAnsiTheme="minorHAnsi" w:cstheme="minorHAnsi"/>
          <w:sz w:val="22"/>
        </w:rPr>
      </w:pPr>
      <w:r w:rsidRPr="004E59B4">
        <w:rPr>
          <w:rStyle w:val="markedcontent"/>
          <w:rFonts w:asciiTheme="minorHAnsi" w:hAnsiTheme="minorHAnsi" w:cstheme="minorHAnsi"/>
          <w:sz w:val="22"/>
        </w:rPr>
        <w:t>14.2.3. Otwarcie ofert jest niejawne.</w:t>
      </w:r>
    </w:p>
    <w:p w14:paraId="04B86129" w14:textId="1E7D6F03" w:rsidR="00EE1FBB" w:rsidRDefault="00EE1FBB" w:rsidP="00EE1FBB">
      <w:pPr>
        <w:spacing w:line="240" w:lineRule="auto"/>
        <w:ind w:left="1134" w:right="0" w:hanging="425"/>
        <w:rPr>
          <w:rStyle w:val="markedcontent"/>
          <w:rFonts w:asciiTheme="minorHAnsi" w:hAnsiTheme="minorHAnsi" w:cstheme="minorHAnsi"/>
          <w:sz w:val="22"/>
        </w:rPr>
      </w:pPr>
      <w:r>
        <w:rPr>
          <w:rStyle w:val="markedcontent"/>
          <w:rFonts w:asciiTheme="minorHAnsi" w:hAnsiTheme="minorHAnsi" w:cstheme="minorHAnsi"/>
          <w:sz w:val="22"/>
        </w:rPr>
        <w:t>14.2</w:t>
      </w:r>
      <w:r w:rsidRPr="002366B9">
        <w:rPr>
          <w:rStyle w:val="markedcontent"/>
          <w:rFonts w:asciiTheme="minorHAnsi" w:hAnsiTheme="minorHAnsi" w:cstheme="minorHAnsi"/>
          <w:sz w:val="22"/>
        </w:rPr>
        <w:t xml:space="preserve">.4. Otwarcie ofert następuje poprzez pobranie odszyfrowanych i udostępnionych przez Platformę plików złożonych przez </w:t>
      </w:r>
      <w:r w:rsidR="00D74D3F">
        <w:rPr>
          <w:rStyle w:val="markedcontent"/>
          <w:rFonts w:asciiTheme="minorHAnsi" w:hAnsiTheme="minorHAnsi" w:cstheme="minorHAnsi"/>
          <w:sz w:val="22"/>
        </w:rPr>
        <w:t>w</w:t>
      </w:r>
      <w:r w:rsidRPr="002366B9">
        <w:rPr>
          <w:rStyle w:val="markedcontent"/>
          <w:rFonts w:asciiTheme="minorHAnsi" w:hAnsiTheme="minorHAnsi" w:cstheme="minorHAnsi"/>
          <w:sz w:val="22"/>
        </w:rPr>
        <w:t>ykonawców.</w:t>
      </w:r>
    </w:p>
    <w:p w14:paraId="3074154C" w14:textId="77777777" w:rsidR="00EE1FBB" w:rsidRDefault="00EE1FBB" w:rsidP="00EE1FBB">
      <w:pPr>
        <w:spacing w:line="240" w:lineRule="auto"/>
        <w:ind w:left="1134" w:right="0" w:hanging="425"/>
        <w:rPr>
          <w:rStyle w:val="markedcontent"/>
          <w:rFonts w:asciiTheme="minorHAnsi" w:hAnsiTheme="minorHAnsi" w:cstheme="minorHAnsi"/>
          <w:sz w:val="22"/>
        </w:rPr>
      </w:pPr>
      <w:r>
        <w:rPr>
          <w:rStyle w:val="markedcontent"/>
          <w:rFonts w:asciiTheme="minorHAnsi" w:hAnsiTheme="minorHAnsi" w:cstheme="minorHAnsi"/>
          <w:sz w:val="22"/>
        </w:rPr>
        <w:t>14.2</w:t>
      </w:r>
      <w:r w:rsidRPr="002366B9">
        <w:rPr>
          <w:rStyle w:val="markedcontent"/>
          <w:rFonts w:asciiTheme="minorHAnsi" w:hAnsiTheme="minorHAnsi" w:cstheme="minorHAnsi"/>
          <w:sz w:val="22"/>
        </w:rPr>
        <w:t>.5. Zamawiający, najpóźniej przed otwarciem ofert, udostępni na stronie internetowej prowadzonego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  <w:r w:rsidRPr="002366B9">
        <w:rPr>
          <w:rStyle w:val="markedcontent"/>
          <w:rFonts w:asciiTheme="minorHAnsi" w:hAnsiTheme="minorHAnsi" w:cstheme="minorHAnsi"/>
          <w:sz w:val="22"/>
        </w:rPr>
        <w:t>postępowania informację o kwocie jaką zamierza przeznaczyć na sfinansowanie zamówienia.</w:t>
      </w:r>
    </w:p>
    <w:p w14:paraId="7061CF4F" w14:textId="77777777" w:rsidR="00EE1FBB" w:rsidRDefault="00EE1FBB" w:rsidP="00EE1FBB">
      <w:pPr>
        <w:spacing w:line="240" w:lineRule="auto"/>
        <w:ind w:left="1134" w:right="0" w:hanging="425"/>
        <w:rPr>
          <w:rStyle w:val="markedcontent"/>
          <w:rFonts w:asciiTheme="minorHAnsi" w:hAnsiTheme="minorHAnsi" w:cstheme="minorHAnsi"/>
          <w:sz w:val="22"/>
        </w:rPr>
      </w:pPr>
      <w:r>
        <w:rPr>
          <w:rStyle w:val="markedcontent"/>
          <w:rFonts w:asciiTheme="minorHAnsi" w:hAnsiTheme="minorHAnsi" w:cstheme="minorHAnsi"/>
          <w:sz w:val="22"/>
        </w:rPr>
        <w:t>14.2</w:t>
      </w:r>
      <w:r w:rsidRPr="002366B9">
        <w:rPr>
          <w:rStyle w:val="markedcontent"/>
          <w:rFonts w:asciiTheme="minorHAnsi" w:hAnsiTheme="minorHAnsi" w:cstheme="minorHAnsi"/>
          <w:sz w:val="22"/>
        </w:rPr>
        <w:t>.6. Zamawiający, niezwłocznie po otwarciu ofert, udostępni na stronie internetowej prowadzonego postępowania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  <w:r w:rsidRPr="002366B9">
        <w:rPr>
          <w:rStyle w:val="markedcontent"/>
          <w:rFonts w:asciiTheme="minorHAnsi" w:hAnsiTheme="minorHAnsi" w:cstheme="minorHAnsi"/>
          <w:sz w:val="22"/>
        </w:rPr>
        <w:t>informacje o nazwach albo imionach i nazwiskach oraz siedzibach lub miejscach prowadzonej działalności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  <w:r w:rsidRPr="002366B9">
        <w:rPr>
          <w:rStyle w:val="markedcontent"/>
          <w:rFonts w:asciiTheme="minorHAnsi" w:hAnsiTheme="minorHAnsi" w:cstheme="minorHAnsi"/>
          <w:sz w:val="22"/>
        </w:rPr>
        <w:t>gospodarczej albo miejscach zamieszkania wykonawców, których oferty zostały otwarte oraz o cenach zawartych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  <w:r w:rsidRPr="002366B9">
        <w:rPr>
          <w:rStyle w:val="markedcontent"/>
          <w:rFonts w:asciiTheme="minorHAnsi" w:hAnsiTheme="minorHAnsi" w:cstheme="minorHAnsi"/>
          <w:sz w:val="22"/>
        </w:rPr>
        <w:t>w ofertach.</w:t>
      </w:r>
    </w:p>
    <w:p w14:paraId="735B0D92" w14:textId="77B46CDA" w:rsidR="00EE1FBB" w:rsidRDefault="00EE1FBB" w:rsidP="00EE1FBB">
      <w:pPr>
        <w:spacing w:line="240" w:lineRule="auto"/>
        <w:ind w:left="1134" w:right="0" w:hanging="425"/>
        <w:rPr>
          <w:rStyle w:val="markedcontent"/>
          <w:rFonts w:asciiTheme="minorHAnsi" w:hAnsiTheme="minorHAnsi" w:cstheme="minorHAnsi"/>
          <w:sz w:val="22"/>
        </w:rPr>
      </w:pPr>
      <w:r>
        <w:rPr>
          <w:rStyle w:val="markedcontent"/>
          <w:rFonts w:asciiTheme="minorHAnsi" w:hAnsiTheme="minorHAnsi" w:cstheme="minorHAnsi"/>
          <w:sz w:val="22"/>
        </w:rPr>
        <w:t>14.2</w:t>
      </w:r>
      <w:r w:rsidRPr="002366B9">
        <w:rPr>
          <w:rStyle w:val="markedcontent"/>
          <w:rFonts w:asciiTheme="minorHAnsi" w:hAnsiTheme="minorHAnsi" w:cstheme="minorHAnsi"/>
          <w:sz w:val="22"/>
        </w:rPr>
        <w:t>.7. W przypadku wystąpienia awarii systemu teleinformatycznego, która spowoduje brak możliwości otwarcia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  <w:r w:rsidRPr="002366B9">
        <w:rPr>
          <w:rStyle w:val="markedcontent"/>
          <w:rFonts w:asciiTheme="minorHAnsi" w:hAnsiTheme="minorHAnsi" w:cstheme="minorHAnsi"/>
          <w:sz w:val="22"/>
        </w:rPr>
        <w:t>ofert w terminie określonym</w:t>
      </w:r>
      <w:r w:rsidR="006A587C">
        <w:rPr>
          <w:rStyle w:val="markedcontent"/>
          <w:rFonts w:asciiTheme="minorHAnsi" w:hAnsiTheme="minorHAnsi" w:cstheme="minorHAnsi"/>
          <w:sz w:val="22"/>
        </w:rPr>
        <w:t xml:space="preserve"> w pkt. 14.2.2</w:t>
      </w:r>
      <w:r w:rsidRPr="002366B9">
        <w:rPr>
          <w:rStyle w:val="markedcontent"/>
          <w:rFonts w:asciiTheme="minorHAnsi" w:hAnsiTheme="minorHAnsi" w:cstheme="minorHAnsi"/>
          <w:sz w:val="22"/>
        </w:rPr>
        <w:t>, otwarcie ofert nastąpi niezwłocznie po usunięciu awarii.</w:t>
      </w:r>
    </w:p>
    <w:p w14:paraId="3573BF15" w14:textId="4041B2E5" w:rsidR="007D44F7" w:rsidRPr="002366B9" w:rsidRDefault="00EE1FBB" w:rsidP="0011546C">
      <w:pPr>
        <w:spacing w:line="240" w:lineRule="auto"/>
        <w:ind w:left="1134" w:right="0" w:hanging="425"/>
        <w:rPr>
          <w:rFonts w:asciiTheme="minorHAnsi" w:hAnsiTheme="minorHAnsi" w:cstheme="minorHAnsi"/>
          <w:sz w:val="22"/>
        </w:rPr>
      </w:pPr>
      <w:r>
        <w:rPr>
          <w:rStyle w:val="markedcontent"/>
          <w:rFonts w:asciiTheme="minorHAnsi" w:hAnsiTheme="minorHAnsi" w:cstheme="minorHAnsi"/>
          <w:sz w:val="22"/>
        </w:rPr>
        <w:t>14.2</w:t>
      </w:r>
      <w:r w:rsidRPr="002366B9">
        <w:rPr>
          <w:rStyle w:val="markedcontent"/>
          <w:rFonts w:asciiTheme="minorHAnsi" w:hAnsiTheme="minorHAnsi" w:cstheme="minorHAnsi"/>
          <w:sz w:val="22"/>
        </w:rPr>
        <w:t>.8. Za datę i godzinę złożenia oferty rozumie się datę i godzinę jej wpływu na Platformę,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  <w:r w:rsidR="00587E33">
        <w:rPr>
          <w:rStyle w:val="markedcontent"/>
          <w:rFonts w:asciiTheme="minorHAnsi" w:hAnsiTheme="minorHAnsi" w:cstheme="minorHAnsi"/>
          <w:sz w:val="22"/>
        </w:rPr>
        <w:br/>
      </w:r>
      <w:r w:rsidRPr="002366B9">
        <w:rPr>
          <w:rStyle w:val="markedcontent"/>
          <w:rFonts w:asciiTheme="minorHAnsi" w:hAnsiTheme="minorHAnsi" w:cstheme="minorHAnsi"/>
          <w:sz w:val="22"/>
        </w:rPr>
        <w:t xml:space="preserve">tj. datę i godzinę ujawnioną w Elektronicznym Potwierdzeniu Przesłania (EPP) </w:t>
      </w:r>
      <w:r w:rsidR="00587E33">
        <w:rPr>
          <w:rStyle w:val="markedcontent"/>
          <w:rFonts w:asciiTheme="minorHAnsi" w:hAnsiTheme="minorHAnsi" w:cstheme="minorHAnsi"/>
          <w:sz w:val="22"/>
        </w:rPr>
        <w:br/>
      </w:r>
      <w:r w:rsidRPr="002366B9">
        <w:rPr>
          <w:rStyle w:val="markedcontent"/>
          <w:rFonts w:asciiTheme="minorHAnsi" w:hAnsiTheme="minorHAnsi" w:cstheme="minorHAnsi"/>
          <w:sz w:val="22"/>
        </w:rPr>
        <w:t>i Elektronicznym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  <w:r w:rsidRPr="002366B9">
        <w:rPr>
          <w:rStyle w:val="markedcontent"/>
          <w:rFonts w:asciiTheme="minorHAnsi" w:hAnsiTheme="minorHAnsi" w:cstheme="minorHAnsi"/>
          <w:sz w:val="22"/>
        </w:rPr>
        <w:t xml:space="preserve">Potwierdzeniu Odebrania (EPO). W przypadku otrzymania przez </w:t>
      </w:r>
      <w:r w:rsidR="006A587C">
        <w:rPr>
          <w:rStyle w:val="markedcontent"/>
          <w:rFonts w:asciiTheme="minorHAnsi" w:hAnsiTheme="minorHAnsi" w:cstheme="minorHAnsi"/>
          <w:sz w:val="22"/>
        </w:rPr>
        <w:t>z</w:t>
      </w:r>
      <w:r w:rsidRPr="002366B9">
        <w:rPr>
          <w:rStyle w:val="markedcontent"/>
          <w:rFonts w:asciiTheme="minorHAnsi" w:hAnsiTheme="minorHAnsi" w:cstheme="minorHAnsi"/>
          <w:sz w:val="22"/>
        </w:rPr>
        <w:t>amawiającego oferty po terminie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  <w:r w:rsidRPr="002366B9">
        <w:rPr>
          <w:rStyle w:val="markedcontent"/>
          <w:rFonts w:asciiTheme="minorHAnsi" w:hAnsiTheme="minorHAnsi" w:cstheme="minorHAnsi"/>
          <w:sz w:val="22"/>
        </w:rPr>
        <w:t xml:space="preserve">wskazanym w pkt </w:t>
      </w:r>
      <w:r w:rsidR="00AD47DB">
        <w:rPr>
          <w:rStyle w:val="markedcontent"/>
          <w:rFonts w:asciiTheme="minorHAnsi" w:hAnsiTheme="minorHAnsi" w:cstheme="minorHAnsi"/>
          <w:sz w:val="22"/>
        </w:rPr>
        <w:t>14.2.1</w:t>
      </w:r>
      <w:r w:rsidRPr="002366B9">
        <w:rPr>
          <w:rStyle w:val="markedcontent"/>
          <w:rFonts w:asciiTheme="minorHAnsi" w:hAnsiTheme="minorHAnsi" w:cstheme="minorHAnsi"/>
          <w:sz w:val="22"/>
        </w:rPr>
        <w:t xml:space="preserve"> SWZ, oferta zostanie odrzucona.</w:t>
      </w:r>
      <w:r>
        <w:rPr>
          <w:rStyle w:val="markedcontent"/>
          <w:rFonts w:asciiTheme="minorHAnsi" w:hAnsiTheme="minorHAnsi" w:cstheme="minorHAnsi"/>
          <w:sz w:val="22"/>
        </w:rPr>
        <w:t xml:space="preserve"> </w:t>
      </w:r>
    </w:p>
    <w:p w14:paraId="207222F7" w14:textId="60F06BC3" w:rsidR="00090E62" w:rsidRPr="00B46699" w:rsidRDefault="00090E62" w:rsidP="00843704">
      <w:pPr>
        <w:spacing w:after="0" w:line="240" w:lineRule="auto"/>
        <w:ind w:left="370" w:right="0" w:hanging="86"/>
        <w:rPr>
          <w:rFonts w:ascii="Calibri" w:eastAsia="Calibri" w:hAnsi="Calibri" w:cs="Calibri"/>
          <w:color w:val="auto"/>
          <w:sz w:val="22"/>
        </w:rPr>
      </w:pPr>
      <w:r w:rsidRPr="00B46699">
        <w:rPr>
          <w:rFonts w:ascii="Calibri" w:eastAsia="Calibri" w:hAnsi="Calibri" w:cs="Calibri"/>
          <w:color w:val="auto"/>
          <w:sz w:val="22"/>
        </w:rPr>
        <w:t>14.3.</w:t>
      </w:r>
      <w:r w:rsidRPr="00B46699">
        <w:rPr>
          <w:rFonts w:ascii="Arial" w:eastAsia="Arial" w:hAnsi="Arial" w:cs="Arial"/>
          <w:color w:val="auto"/>
          <w:sz w:val="22"/>
        </w:rPr>
        <w:t xml:space="preserve"> </w:t>
      </w:r>
      <w:r w:rsidRPr="00B46699">
        <w:rPr>
          <w:rFonts w:ascii="Calibri" w:eastAsia="Calibri" w:hAnsi="Calibri" w:cs="Calibri"/>
          <w:b/>
          <w:color w:val="auto"/>
          <w:sz w:val="22"/>
        </w:rPr>
        <w:t xml:space="preserve">Zalecenia </w:t>
      </w:r>
      <w:r w:rsidR="006A587C">
        <w:rPr>
          <w:rFonts w:ascii="Calibri" w:eastAsia="Calibri" w:hAnsi="Calibri" w:cs="Calibri"/>
          <w:b/>
          <w:color w:val="auto"/>
          <w:sz w:val="22"/>
        </w:rPr>
        <w:t>z</w:t>
      </w:r>
      <w:r w:rsidRPr="00B46699">
        <w:rPr>
          <w:rFonts w:ascii="Calibri" w:eastAsia="Calibri" w:hAnsi="Calibri" w:cs="Calibri"/>
          <w:b/>
          <w:color w:val="auto"/>
          <w:sz w:val="22"/>
        </w:rPr>
        <w:t>amawiającego dot</w:t>
      </w:r>
      <w:r w:rsidR="00A960C8">
        <w:rPr>
          <w:rFonts w:ascii="Calibri" w:eastAsia="Calibri" w:hAnsi="Calibri" w:cs="Calibri"/>
          <w:b/>
          <w:color w:val="auto"/>
          <w:sz w:val="22"/>
        </w:rPr>
        <w:t>yczące</w:t>
      </w:r>
      <w:r w:rsidRPr="00B46699">
        <w:rPr>
          <w:rFonts w:ascii="Calibri" w:eastAsia="Calibri" w:hAnsi="Calibri" w:cs="Calibri"/>
          <w:b/>
          <w:color w:val="auto"/>
          <w:sz w:val="22"/>
        </w:rPr>
        <w:t xml:space="preserve"> plików wykorzystywanych przez </w:t>
      </w:r>
      <w:r w:rsidR="00A960C8">
        <w:rPr>
          <w:rFonts w:ascii="Calibri" w:eastAsia="Calibri" w:hAnsi="Calibri" w:cs="Calibri"/>
          <w:b/>
          <w:color w:val="auto"/>
          <w:sz w:val="22"/>
        </w:rPr>
        <w:t>w</w:t>
      </w:r>
      <w:r w:rsidRPr="00B46699">
        <w:rPr>
          <w:rFonts w:ascii="Calibri" w:eastAsia="Calibri" w:hAnsi="Calibri" w:cs="Calibri"/>
          <w:b/>
          <w:color w:val="auto"/>
          <w:sz w:val="22"/>
        </w:rPr>
        <w:t xml:space="preserve">ykonawców </w:t>
      </w:r>
    </w:p>
    <w:p w14:paraId="7A12F842" w14:textId="75F74EDC" w:rsidR="00090E62" w:rsidRPr="00843704" w:rsidRDefault="004F362C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4F362C">
        <w:rPr>
          <w:rFonts w:ascii="Calibri" w:eastAsia="Calibri" w:hAnsi="Calibri" w:cs="Calibri"/>
          <w:color w:val="auto"/>
          <w:sz w:val="22"/>
        </w:rPr>
        <w:lastRenderedPageBreak/>
        <w:t>Oferta wraz z wszelkimi dokumentami, powinna być sporządzona w formatach danych określonych w przepisach wydanych na podstawie art. 18 ustawy z dnia 17 lutego 2005 r. o informatyzacji działalności podmiotów realizujących zadania publiczne (</w:t>
      </w:r>
      <w:proofErr w:type="spellStart"/>
      <w:r w:rsidRPr="004F362C">
        <w:rPr>
          <w:rFonts w:ascii="Calibri" w:eastAsia="Calibri" w:hAnsi="Calibri" w:cs="Calibri"/>
          <w:color w:val="auto"/>
          <w:sz w:val="22"/>
        </w:rPr>
        <w:t>t.j</w:t>
      </w:r>
      <w:proofErr w:type="spellEnd"/>
      <w:r w:rsidRPr="004F362C">
        <w:rPr>
          <w:rFonts w:ascii="Calibri" w:eastAsia="Calibri" w:hAnsi="Calibri" w:cs="Calibri"/>
          <w:color w:val="auto"/>
          <w:sz w:val="22"/>
        </w:rPr>
        <w:t xml:space="preserve">. Dz.U. 2024, poz. 1557 ze zm.). </w:t>
      </w:r>
      <w:r w:rsidR="00090E62" w:rsidRPr="00843704">
        <w:rPr>
          <w:rFonts w:ascii="Calibri" w:eastAsia="Calibri" w:hAnsi="Calibri" w:cs="Calibri"/>
          <w:color w:val="auto"/>
          <w:sz w:val="22"/>
        </w:rPr>
        <w:t>Zamawiający rekomenduje wykorzystanie formatów: .pdf .</w:t>
      </w:r>
      <w:proofErr w:type="spellStart"/>
      <w:r w:rsidR="00090E62" w:rsidRPr="00843704">
        <w:rPr>
          <w:rFonts w:ascii="Calibri" w:eastAsia="Calibri" w:hAnsi="Calibri" w:cs="Calibri"/>
          <w:color w:val="auto"/>
          <w:sz w:val="22"/>
        </w:rPr>
        <w:t>doc</w:t>
      </w:r>
      <w:proofErr w:type="spellEnd"/>
      <w:r w:rsidR="00090E62" w:rsidRPr="00843704">
        <w:rPr>
          <w:rFonts w:ascii="Calibri" w:eastAsia="Calibri" w:hAnsi="Calibri" w:cs="Calibri"/>
          <w:color w:val="auto"/>
          <w:sz w:val="22"/>
        </w:rPr>
        <w:t xml:space="preserve"> .xls .jpg (.</w:t>
      </w:r>
      <w:proofErr w:type="spellStart"/>
      <w:r w:rsidR="00090E62" w:rsidRPr="00843704">
        <w:rPr>
          <w:rFonts w:ascii="Calibri" w:eastAsia="Calibri" w:hAnsi="Calibri" w:cs="Calibri"/>
          <w:color w:val="auto"/>
          <w:sz w:val="22"/>
        </w:rPr>
        <w:t>jpeg</w:t>
      </w:r>
      <w:proofErr w:type="spellEnd"/>
      <w:r w:rsidR="00090E62" w:rsidRPr="00843704">
        <w:rPr>
          <w:rFonts w:ascii="Calibri" w:eastAsia="Calibri" w:hAnsi="Calibri" w:cs="Calibri"/>
          <w:color w:val="auto"/>
          <w:sz w:val="22"/>
        </w:rPr>
        <w:t xml:space="preserve">) </w:t>
      </w:r>
      <w:r w:rsidR="00090E62" w:rsidRPr="00843704">
        <w:rPr>
          <w:rFonts w:ascii="Calibri" w:eastAsia="Calibri" w:hAnsi="Calibri" w:cs="Calibri"/>
          <w:b/>
          <w:color w:val="auto"/>
          <w:sz w:val="22"/>
        </w:rPr>
        <w:t>ze szczególnym wskazaniem na .pdf</w:t>
      </w:r>
      <w:r w:rsidR="00090E62" w:rsidRPr="00843704">
        <w:rPr>
          <w:rFonts w:ascii="Calibri" w:eastAsia="Calibri" w:hAnsi="Calibri" w:cs="Calibri"/>
          <w:color w:val="auto"/>
          <w:sz w:val="22"/>
        </w:rPr>
        <w:t xml:space="preserve"> </w:t>
      </w:r>
    </w:p>
    <w:p w14:paraId="015CA27F" w14:textId="5630016B" w:rsidR="00090E62" w:rsidRPr="00951135" w:rsidRDefault="00090E62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 xml:space="preserve">W celu ewentualnej kompresji danych </w:t>
      </w:r>
      <w:r w:rsidR="00A960C8">
        <w:rPr>
          <w:rFonts w:ascii="Calibri" w:eastAsia="Calibri" w:hAnsi="Calibri" w:cs="Calibri"/>
          <w:color w:val="auto"/>
          <w:sz w:val="22"/>
        </w:rPr>
        <w:t>z</w:t>
      </w:r>
      <w:r w:rsidRPr="00843704">
        <w:rPr>
          <w:rFonts w:ascii="Calibri" w:eastAsia="Calibri" w:hAnsi="Calibri" w:cs="Calibri"/>
          <w:color w:val="auto"/>
          <w:sz w:val="22"/>
        </w:rPr>
        <w:t xml:space="preserve">amawiający rekomenduje wykorzystanie jednego </w:t>
      </w:r>
      <w:r w:rsidR="007D44F7" w:rsidRPr="00843704">
        <w:rPr>
          <w:rFonts w:ascii="Calibri" w:eastAsia="Calibri" w:hAnsi="Calibri" w:cs="Calibri"/>
          <w:color w:val="auto"/>
          <w:sz w:val="22"/>
        </w:rPr>
        <w:br/>
      </w:r>
      <w:r w:rsidRPr="00843704">
        <w:rPr>
          <w:rFonts w:ascii="Calibri" w:eastAsia="Calibri" w:hAnsi="Calibri" w:cs="Calibri"/>
          <w:color w:val="auto"/>
          <w:sz w:val="22"/>
        </w:rPr>
        <w:t xml:space="preserve">z formatów: </w:t>
      </w:r>
      <w:r w:rsidRPr="00951135">
        <w:rPr>
          <w:rFonts w:ascii="Calibri" w:eastAsia="Calibri" w:hAnsi="Calibri" w:cs="Calibri"/>
          <w:color w:val="auto"/>
          <w:sz w:val="22"/>
        </w:rPr>
        <w:t xml:space="preserve">.zip </w:t>
      </w:r>
      <w:r w:rsidR="00951135">
        <w:rPr>
          <w:rFonts w:ascii="Calibri" w:eastAsia="Calibri" w:hAnsi="Calibri" w:cs="Calibri"/>
          <w:color w:val="auto"/>
          <w:sz w:val="22"/>
        </w:rPr>
        <w:t xml:space="preserve">lub </w:t>
      </w:r>
      <w:r w:rsidRPr="00951135">
        <w:rPr>
          <w:rFonts w:ascii="Calibri" w:eastAsia="Calibri" w:hAnsi="Calibri" w:cs="Calibri"/>
          <w:color w:val="auto"/>
          <w:sz w:val="22"/>
        </w:rPr>
        <w:t xml:space="preserve">.7Z </w:t>
      </w:r>
    </w:p>
    <w:p w14:paraId="00C222B1" w14:textId="3062F19D" w:rsidR="00090E62" w:rsidRPr="00843704" w:rsidRDefault="00090E62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>Zamawiający zwraca uwagę na ograniczenia wielkości plików podpisywanych profilem zaufanym, który wynosi max</w:t>
      </w:r>
      <w:r w:rsidR="006A6C1E" w:rsidRPr="00843704">
        <w:rPr>
          <w:rFonts w:ascii="Calibri" w:eastAsia="Calibri" w:hAnsi="Calibri" w:cs="Calibri"/>
          <w:color w:val="auto"/>
          <w:sz w:val="22"/>
        </w:rPr>
        <w:t>.</w:t>
      </w:r>
      <w:r w:rsidRPr="00843704">
        <w:rPr>
          <w:rFonts w:ascii="Calibri" w:eastAsia="Calibri" w:hAnsi="Calibri" w:cs="Calibri"/>
          <w:color w:val="auto"/>
          <w:sz w:val="22"/>
        </w:rPr>
        <w:t xml:space="preserve"> 10MB, oraz na ograniczenie wielkości plików podpisywanych w aplikacji </w:t>
      </w:r>
      <w:proofErr w:type="spellStart"/>
      <w:r w:rsidRPr="00843704">
        <w:rPr>
          <w:rFonts w:ascii="Calibri" w:eastAsia="Calibri" w:hAnsi="Calibri" w:cs="Calibri"/>
          <w:color w:val="auto"/>
          <w:sz w:val="22"/>
        </w:rPr>
        <w:t>eDoApp</w:t>
      </w:r>
      <w:proofErr w:type="spellEnd"/>
      <w:r w:rsidRPr="00843704">
        <w:rPr>
          <w:rFonts w:ascii="Calibri" w:eastAsia="Calibri" w:hAnsi="Calibri" w:cs="Calibri"/>
          <w:color w:val="auto"/>
          <w:sz w:val="22"/>
        </w:rPr>
        <w:t xml:space="preserve"> służącej do składania podpisu osobistego, który wynosi max</w:t>
      </w:r>
      <w:r w:rsidR="006A6C1E" w:rsidRPr="00843704">
        <w:rPr>
          <w:rFonts w:ascii="Calibri" w:eastAsia="Calibri" w:hAnsi="Calibri" w:cs="Calibri"/>
          <w:color w:val="auto"/>
          <w:sz w:val="22"/>
        </w:rPr>
        <w:t>.</w:t>
      </w:r>
      <w:r w:rsidRPr="00843704">
        <w:rPr>
          <w:rFonts w:ascii="Calibri" w:eastAsia="Calibri" w:hAnsi="Calibri" w:cs="Calibri"/>
          <w:color w:val="auto"/>
          <w:sz w:val="22"/>
        </w:rPr>
        <w:t xml:space="preserve"> 5MB. </w:t>
      </w:r>
    </w:p>
    <w:p w14:paraId="155B5FFA" w14:textId="69823D76" w:rsidR="00090E62" w:rsidRPr="00843704" w:rsidRDefault="00090E62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 xml:space="preserve">Pliki w innych formatach niż PDF zaleca się opatrzyć zewnętrznym podpisem </w:t>
      </w:r>
      <w:proofErr w:type="spellStart"/>
      <w:r w:rsidRPr="00843704">
        <w:rPr>
          <w:rFonts w:ascii="Calibri" w:eastAsia="Calibri" w:hAnsi="Calibri" w:cs="Calibri"/>
          <w:color w:val="auto"/>
          <w:sz w:val="22"/>
        </w:rPr>
        <w:t>XAdES</w:t>
      </w:r>
      <w:proofErr w:type="spellEnd"/>
      <w:r w:rsidRPr="00843704">
        <w:rPr>
          <w:rFonts w:ascii="Calibri" w:eastAsia="Calibri" w:hAnsi="Calibri" w:cs="Calibri"/>
          <w:color w:val="auto"/>
          <w:sz w:val="22"/>
        </w:rPr>
        <w:t xml:space="preserve">. </w:t>
      </w:r>
      <w:r w:rsidR="00C7292D" w:rsidRPr="00843704">
        <w:rPr>
          <w:rFonts w:ascii="Calibri" w:eastAsia="Calibri" w:hAnsi="Calibri" w:cs="Calibri"/>
          <w:color w:val="auto"/>
          <w:sz w:val="22"/>
        </w:rPr>
        <w:t xml:space="preserve">wykonawca </w:t>
      </w:r>
      <w:r w:rsidRPr="00843704">
        <w:rPr>
          <w:rFonts w:ascii="Calibri" w:eastAsia="Calibri" w:hAnsi="Calibri" w:cs="Calibri"/>
          <w:color w:val="auto"/>
          <w:sz w:val="22"/>
        </w:rPr>
        <w:t xml:space="preserve">powinien pamiętać, aby plik z podpisem przekazywać łącznie z dokumentem podpisywanym. </w:t>
      </w:r>
    </w:p>
    <w:p w14:paraId="6D7DB353" w14:textId="48E93377" w:rsidR="00090E62" w:rsidRPr="00843704" w:rsidRDefault="00090E62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>Zamawiający zaleca</w:t>
      </w:r>
      <w:r w:rsidR="007D44F7" w:rsidRPr="00843704">
        <w:rPr>
          <w:rFonts w:ascii="Calibri" w:eastAsia="Calibri" w:hAnsi="Calibri" w:cs="Calibri"/>
          <w:color w:val="auto"/>
          <w:sz w:val="22"/>
        </w:rPr>
        <w:t xml:space="preserve">, </w:t>
      </w:r>
      <w:r w:rsidRPr="00843704">
        <w:rPr>
          <w:rFonts w:ascii="Calibri" w:eastAsia="Calibri" w:hAnsi="Calibri" w:cs="Calibri"/>
          <w:color w:val="auto"/>
          <w:sz w:val="22"/>
        </w:rPr>
        <w:t xml:space="preserve">aby w przypadku podpisywania pliku przez kilka osób, stosować podpisy tego samego rodzaju. Podpisywanie różnymi rodzajami podpisów np. osobistym </w:t>
      </w:r>
      <w:r w:rsidR="007D44F7" w:rsidRPr="00843704">
        <w:rPr>
          <w:rFonts w:ascii="Calibri" w:eastAsia="Calibri" w:hAnsi="Calibri" w:cs="Calibri"/>
          <w:color w:val="auto"/>
          <w:sz w:val="22"/>
        </w:rPr>
        <w:br/>
      </w:r>
      <w:r w:rsidRPr="00843704">
        <w:rPr>
          <w:rFonts w:ascii="Calibri" w:eastAsia="Calibri" w:hAnsi="Calibri" w:cs="Calibri"/>
          <w:color w:val="auto"/>
          <w:sz w:val="22"/>
        </w:rPr>
        <w:t xml:space="preserve">i kwalifikowanym może doprowadzić do problemów w weryfikacji plików.  </w:t>
      </w:r>
    </w:p>
    <w:p w14:paraId="0A5573E0" w14:textId="010EF802" w:rsidR="00090E62" w:rsidRPr="00843704" w:rsidRDefault="00090E62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 xml:space="preserve">Zamawiający zaleca, aby </w:t>
      </w:r>
      <w:r w:rsidR="00C7292D" w:rsidRPr="00843704">
        <w:rPr>
          <w:rFonts w:ascii="Calibri" w:eastAsia="Calibri" w:hAnsi="Calibri" w:cs="Calibri"/>
          <w:color w:val="auto"/>
          <w:sz w:val="22"/>
        </w:rPr>
        <w:t xml:space="preserve">wykonawca </w:t>
      </w:r>
      <w:r w:rsidRPr="00843704">
        <w:rPr>
          <w:rFonts w:ascii="Calibri" w:eastAsia="Calibri" w:hAnsi="Calibri" w:cs="Calibri"/>
          <w:color w:val="auto"/>
          <w:sz w:val="22"/>
        </w:rPr>
        <w:t xml:space="preserve">z odpowiednim wyprzedzeniem przetestował możliwość prawidłowego wykorzystania wybranej metody podpisania plików oferty. </w:t>
      </w:r>
    </w:p>
    <w:p w14:paraId="582C8636" w14:textId="3DD3829B" w:rsidR="00090E62" w:rsidRPr="00843704" w:rsidRDefault="00090E62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 xml:space="preserve">Ofertę należy przygotować z należytą starannością dla podmiotu ubiegającego </w:t>
      </w:r>
      <w:r w:rsidR="00587E33">
        <w:rPr>
          <w:rFonts w:ascii="Calibri" w:eastAsia="Calibri" w:hAnsi="Calibri" w:cs="Calibri"/>
          <w:color w:val="auto"/>
          <w:sz w:val="22"/>
        </w:rPr>
        <w:br/>
      </w:r>
      <w:r w:rsidRPr="00843704">
        <w:rPr>
          <w:rFonts w:ascii="Calibri" w:eastAsia="Calibri" w:hAnsi="Calibri" w:cs="Calibri"/>
          <w:color w:val="auto"/>
          <w:sz w:val="22"/>
        </w:rPr>
        <w:t xml:space="preserve">się o udzielenie zamówienia publicznego i zachowaniem odpowiedniego czasu </w:t>
      </w:r>
      <w:r w:rsidR="00587E33">
        <w:rPr>
          <w:rFonts w:ascii="Calibri" w:eastAsia="Calibri" w:hAnsi="Calibri" w:cs="Calibri"/>
          <w:color w:val="auto"/>
          <w:sz w:val="22"/>
        </w:rPr>
        <w:br/>
      </w:r>
      <w:r w:rsidRPr="00843704">
        <w:rPr>
          <w:rFonts w:ascii="Calibri" w:eastAsia="Calibri" w:hAnsi="Calibri" w:cs="Calibri"/>
          <w:color w:val="auto"/>
          <w:sz w:val="22"/>
        </w:rPr>
        <w:t xml:space="preserve">do zakończenia przyjmowania ofert. </w:t>
      </w:r>
    </w:p>
    <w:p w14:paraId="24BBB6A3" w14:textId="0A0AE173" w:rsidR="00090E62" w:rsidRPr="00843704" w:rsidRDefault="00090E62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 xml:space="preserve">Jeśli wykonawca pakuje dokumenty np. w plik </w:t>
      </w:r>
      <w:r w:rsidR="00B85A76">
        <w:rPr>
          <w:rFonts w:ascii="Calibri" w:eastAsia="Calibri" w:hAnsi="Calibri" w:cs="Calibri"/>
          <w:color w:val="auto"/>
          <w:sz w:val="22"/>
        </w:rPr>
        <w:t>.</w:t>
      </w:r>
      <w:r w:rsidRPr="00843704">
        <w:rPr>
          <w:rFonts w:ascii="Calibri" w:eastAsia="Calibri" w:hAnsi="Calibri" w:cs="Calibri"/>
          <w:color w:val="auto"/>
          <w:sz w:val="22"/>
        </w:rPr>
        <w:t xml:space="preserve">ZIP zalecamy wcześniejsze podpisanie każdego ze skompresowanych plików.  </w:t>
      </w:r>
    </w:p>
    <w:p w14:paraId="2EA0E561" w14:textId="76463BA3" w:rsidR="00FE7F6E" w:rsidRPr="00843704" w:rsidRDefault="00FE7F6E">
      <w:pPr>
        <w:pStyle w:val="Akapitzlist"/>
        <w:numPr>
          <w:ilvl w:val="2"/>
          <w:numId w:val="15"/>
        </w:numPr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 xml:space="preserve">Podpisy kwalifikowane wykorzystywane przez wykonawców (o ile </w:t>
      </w:r>
      <w:r w:rsidR="00A960C8">
        <w:rPr>
          <w:rFonts w:ascii="Calibri" w:eastAsia="Calibri" w:hAnsi="Calibri" w:cs="Calibri"/>
          <w:color w:val="auto"/>
          <w:sz w:val="22"/>
        </w:rPr>
        <w:t>w</w:t>
      </w:r>
      <w:r w:rsidRPr="00843704">
        <w:rPr>
          <w:rFonts w:ascii="Calibri" w:eastAsia="Calibri" w:hAnsi="Calibri" w:cs="Calibri"/>
          <w:color w:val="auto"/>
          <w:sz w:val="22"/>
        </w:rPr>
        <w:t xml:space="preserve">ykonawca korzysta </w:t>
      </w:r>
      <w:r w:rsidR="00587E33">
        <w:rPr>
          <w:rFonts w:ascii="Calibri" w:eastAsia="Calibri" w:hAnsi="Calibri" w:cs="Calibri"/>
          <w:color w:val="auto"/>
          <w:sz w:val="22"/>
        </w:rPr>
        <w:br/>
      </w:r>
      <w:r w:rsidRPr="00843704">
        <w:rPr>
          <w:rFonts w:ascii="Calibri" w:eastAsia="Calibri" w:hAnsi="Calibri" w:cs="Calibri"/>
          <w:color w:val="auto"/>
          <w:sz w:val="22"/>
        </w:rPr>
        <w:t>z podpisu kwalifikowalnego) muszą być zgodne z rozporządzeniem Parlamentu Europejskiego i Rady w sprawie identyfikacji elektronicznej i usług zaufania w odniesieniu do transakcji elektronicznych na rynku wewnętrznym (</w:t>
      </w:r>
      <w:proofErr w:type="spellStart"/>
      <w:r w:rsidRPr="00843704">
        <w:rPr>
          <w:rFonts w:ascii="Calibri" w:eastAsia="Calibri" w:hAnsi="Calibri" w:cs="Calibri"/>
          <w:color w:val="auto"/>
          <w:sz w:val="22"/>
        </w:rPr>
        <w:t>eIDAS</w:t>
      </w:r>
      <w:proofErr w:type="spellEnd"/>
      <w:r w:rsidRPr="00843704">
        <w:rPr>
          <w:rFonts w:ascii="Calibri" w:eastAsia="Calibri" w:hAnsi="Calibri" w:cs="Calibri"/>
          <w:color w:val="auto"/>
          <w:sz w:val="22"/>
        </w:rPr>
        <w:t>) (UE) nr 910/2014.</w:t>
      </w:r>
    </w:p>
    <w:p w14:paraId="505A6427" w14:textId="0EB2FCE7" w:rsidR="00090E62" w:rsidRPr="00843704" w:rsidRDefault="00C7292D">
      <w:pPr>
        <w:pStyle w:val="Akapitzlist"/>
        <w:numPr>
          <w:ilvl w:val="2"/>
          <w:numId w:val="15"/>
        </w:numPr>
        <w:tabs>
          <w:tab w:val="left" w:pos="1560"/>
        </w:tabs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>W przypadku korzystania z podpisu kwalifikowanego, z</w:t>
      </w:r>
      <w:r w:rsidR="00090E62" w:rsidRPr="00843704">
        <w:rPr>
          <w:rFonts w:ascii="Calibri" w:eastAsia="Calibri" w:hAnsi="Calibri" w:cs="Calibri"/>
          <w:color w:val="auto"/>
          <w:sz w:val="22"/>
        </w:rPr>
        <w:t xml:space="preserve">amawiający rekomenduje wykorzystanie podpisu z kwalifikowanym znacznikiem czasu. </w:t>
      </w:r>
    </w:p>
    <w:p w14:paraId="36C11D50" w14:textId="25EB8F5C" w:rsidR="00090E62" w:rsidRPr="00843704" w:rsidRDefault="00090E62">
      <w:pPr>
        <w:pStyle w:val="Akapitzlist"/>
        <w:numPr>
          <w:ilvl w:val="2"/>
          <w:numId w:val="15"/>
        </w:numPr>
        <w:tabs>
          <w:tab w:val="left" w:pos="1560"/>
        </w:tabs>
        <w:spacing w:after="25" w:line="240" w:lineRule="auto"/>
        <w:ind w:right="0"/>
        <w:rPr>
          <w:rFonts w:ascii="Calibri" w:eastAsia="Calibri" w:hAnsi="Calibri" w:cs="Calibri"/>
          <w:color w:val="auto"/>
          <w:sz w:val="22"/>
        </w:rPr>
      </w:pPr>
      <w:r w:rsidRPr="00843704">
        <w:rPr>
          <w:rFonts w:ascii="Calibri" w:eastAsia="Calibri" w:hAnsi="Calibri" w:cs="Calibri"/>
          <w:color w:val="auto"/>
          <w:sz w:val="22"/>
        </w:rPr>
        <w:t>Zamawiający zaleca</w:t>
      </w:r>
      <w:r w:rsidR="00141A38" w:rsidRPr="00843704">
        <w:rPr>
          <w:rFonts w:ascii="Calibri" w:eastAsia="Calibri" w:hAnsi="Calibri" w:cs="Calibri"/>
          <w:color w:val="auto"/>
          <w:sz w:val="22"/>
        </w:rPr>
        <w:t xml:space="preserve">, </w:t>
      </w:r>
      <w:r w:rsidRPr="00843704">
        <w:rPr>
          <w:rFonts w:ascii="Calibri" w:eastAsia="Calibri" w:hAnsi="Calibri" w:cs="Calibri"/>
          <w:color w:val="auto"/>
          <w:sz w:val="22"/>
        </w:rPr>
        <w:t xml:space="preserve">aby </w:t>
      </w:r>
      <w:r w:rsidRPr="00A960C8">
        <w:rPr>
          <w:rFonts w:ascii="Calibri" w:eastAsia="Calibri" w:hAnsi="Calibri" w:cs="Calibri"/>
          <w:color w:val="auto"/>
          <w:sz w:val="22"/>
        </w:rPr>
        <w:t>nie</w:t>
      </w:r>
      <w:r w:rsidRPr="00843704">
        <w:rPr>
          <w:rFonts w:ascii="Calibri" w:eastAsia="Calibri" w:hAnsi="Calibri" w:cs="Calibri"/>
          <w:color w:val="auto"/>
          <w:sz w:val="22"/>
        </w:rPr>
        <w:t xml:space="preserve"> wprowadzać jakichkolwiek zmian w plikach po </w:t>
      </w:r>
      <w:r w:rsidR="00A960C8">
        <w:rPr>
          <w:rFonts w:ascii="Calibri" w:eastAsia="Calibri" w:hAnsi="Calibri" w:cs="Calibri"/>
          <w:color w:val="auto"/>
          <w:sz w:val="22"/>
        </w:rPr>
        <w:t xml:space="preserve">ich </w:t>
      </w:r>
      <w:r w:rsidRPr="00843704">
        <w:rPr>
          <w:rFonts w:ascii="Calibri" w:eastAsia="Calibri" w:hAnsi="Calibri" w:cs="Calibri"/>
          <w:color w:val="auto"/>
          <w:sz w:val="22"/>
        </w:rPr>
        <w:t>podpisaniu. Może to skutkować naruszeniem integralności plików</w:t>
      </w:r>
      <w:r w:rsidR="00880A5D" w:rsidRPr="00843704">
        <w:rPr>
          <w:rFonts w:ascii="Calibri" w:eastAsia="Calibri" w:hAnsi="Calibri" w:cs="Calibri"/>
          <w:color w:val="auto"/>
          <w:sz w:val="22"/>
        </w:rPr>
        <w:t>,</w:t>
      </w:r>
      <w:r w:rsidR="00141A38" w:rsidRPr="00843704">
        <w:rPr>
          <w:rFonts w:ascii="Calibri" w:eastAsia="Calibri" w:hAnsi="Calibri" w:cs="Calibri"/>
          <w:color w:val="auto"/>
          <w:sz w:val="22"/>
        </w:rPr>
        <w:t xml:space="preserve"> </w:t>
      </w:r>
      <w:r w:rsidRPr="00843704">
        <w:rPr>
          <w:rFonts w:ascii="Calibri" w:eastAsia="Calibri" w:hAnsi="Calibri" w:cs="Calibri"/>
          <w:color w:val="auto"/>
          <w:sz w:val="22"/>
        </w:rPr>
        <w:t xml:space="preserve">co </w:t>
      </w:r>
      <w:r w:rsidR="00C7292D" w:rsidRPr="00843704">
        <w:rPr>
          <w:rFonts w:ascii="Calibri" w:eastAsia="Calibri" w:hAnsi="Calibri" w:cs="Calibri"/>
          <w:color w:val="auto"/>
          <w:sz w:val="22"/>
        </w:rPr>
        <w:t>może spowodować konieczność</w:t>
      </w:r>
      <w:r w:rsidRPr="00843704">
        <w:rPr>
          <w:rFonts w:ascii="Calibri" w:eastAsia="Calibri" w:hAnsi="Calibri" w:cs="Calibri"/>
          <w:color w:val="auto"/>
          <w:sz w:val="22"/>
        </w:rPr>
        <w:t xml:space="preserve"> odrzucenia oferty. </w:t>
      </w:r>
    </w:p>
    <w:p w14:paraId="41FF58B3" w14:textId="1E5AFD3E" w:rsidR="00090E62" w:rsidRPr="00843704" w:rsidRDefault="00090E62">
      <w:pPr>
        <w:pStyle w:val="Akapitzlist"/>
        <w:numPr>
          <w:ilvl w:val="1"/>
          <w:numId w:val="15"/>
        </w:numPr>
        <w:spacing w:after="26" w:line="240" w:lineRule="auto"/>
        <w:ind w:right="0"/>
        <w:rPr>
          <w:rFonts w:ascii="Calibri" w:eastAsia="Calibri" w:hAnsi="Calibri" w:cs="Calibri"/>
          <w:sz w:val="22"/>
        </w:rPr>
      </w:pPr>
      <w:r w:rsidRPr="00843704">
        <w:rPr>
          <w:rFonts w:ascii="Calibri" w:eastAsia="Calibri" w:hAnsi="Calibri" w:cs="Calibri"/>
          <w:b/>
          <w:sz w:val="22"/>
        </w:rPr>
        <w:t xml:space="preserve">Termin związania ofertą  </w:t>
      </w:r>
    </w:p>
    <w:p w14:paraId="7BFAA816" w14:textId="29414553" w:rsidR="00090E62" w:rsidRPr="00090E62" w:rsidRDefault="00090E62">
      <w:pPr>
        <w:numPr>
          <w:ilvl w:val="2"/>
          <w:numId w:val="3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Wykonawca</w:t>
      </w:r>
      <w:r w:rsidR="00C7292D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jest związany ofertą </w:t>
      </w:r>
      <w:r w:rsidRPr="004E59B4">
        <w:rPr>
          <w:rFonts w:ascii="Calibri" w:eastAsia="Calibri" w:hAnsi="Calibri" w:cs="Calibri"/>
          <w:b/>
          <w:bCs/>
          <w:sz w:val="22"/>
        </w:rPr>
        <w:t>do</w:t>
      </w:r>
      <w:r w:rsidR="00C7292D" w:rsidRPr="004E59B4">
        <w:rPr>
          <w:rFonts w:ascii="Calibri" w:eastAsia="Calibri" w:hAnsi="Calibri" w:cs="Calibri"/>
          <w:b/>
          <w:bCs/>
          <w:sz w:val="22"/>
        </w:rPr>
        <w:t xml:space="preserve"> dnia</w:t>
      </w:r>
      <w:r w:rsidRPr="004E59B4">
        <w:rPr>
          <w:rFonts w:ascii="Calibri" w:eastAsia="Calibri" w:hAnsi="Calibri" w:cs="Calibri"/>
          <w:b/>
          <w:bCs/>
          <w:sz w:val="22"/>
        </w:rPr>
        <w:t xml:space="preserve"> </w:t>
      </w:r>
      <w:r w:rsidR="00587E33" w:rsidRPr="004E59B4">
        <w:rPr>
          <w:rFonts w:ascii="Calibri" w:eastAsia="Calibri" w:hAnsi="Calibri" w:cs="Calibri"/>
          <w:b/>
          <w:bCs/>
          <w:sz w:val="22"/>
        </w:rPr>
        <w:t>07</w:t>
      </w:r>
      <w:r w:rsidR="0002156F" w:rsidRPr="004E59B4">
        <w:rPr>
          <w:rFonts w:ascii="Calibri" w:eastAsia="Calibri" w:hAnsi="Calibri" w:cs="Calibri"/>
          <w:b/>
          <w:bCs/>
          <w:sz w:val="22"/>
        </w:rPr>
        <w:t>.0</w:t>
      </w:r>
      <w:r w:rsidR="00587E33" w:rsidRPr="004E59B4">
        <w:rPr>
          <w:rFonts w:ascii="Calibri" w:eastAsia="Calibri" w:hAnsi="Calibri" w:cs="Calibri"/>
          <w:b/>
          <w:bCs/>
          <w:sz w:val="22"/>
        </w:rPr>
        <w:t>3</w:t>
      </w:r>
      <w:r w:rsidR="0002156F" w:rsidRPr="004E59B4">
        <w:rPr>
          <w:rFonts w:ascii="Calibri" w:eastAsia="Calibri" w:hAnsi="Calibri" w:cs="Calibri"/>
          <w:b/>
          <w:bCs/>
          <w:sz w:val="22"/>
        </w:rPr>
        <w:t>.202</w:t>
      </w:r>
      <w:r w:rsidR="00587E33" w:rsidRPr="004E59B4">
        <w:rPr>
          <w:rFonts w:ascii="Calibri" w:eastAsia="Calibri" w:hAnsi="Calibri" w:cs="Calibri"/>
          <w:b/>
          <w:bCs/>
          <w:sz w:val="22"/>
        </w:rPr>
        <w:t>6</w:t>
      </w:r>
      <w:r w:rsidR="0002156F" w:rsidRPr="004E59B4">
        <w:rPr>
          <w:rFonts w:ascii="Calibri" w:eastAsia="Calibri" w:hAnsi="Calibri" w:cs="Calibri"/>
          <w:b/>
          <w:bCs/>
          <w:sz w:val="22"/>
        </w:rPr>
        <w:t>r.</w:t>
      </w:r>
      <w:r w:rsidR="0002156F" w:rsidRPr="00090E62">
        <w:rPr>
          <w:rFonts w:ascii="Calibri" w:eastAsia="Calibri" w:hAnsi="Calibri" w:cs="Calibri"/>
          <w:sz w:val="22"/>
        </w:rPr>
        <w:t xml:space="preserve">  </w:t>
      </w:r>
    </w:p>
    <w:p w14:paraId="5A0F44C2" w14:textId="0F2E7EC1" w:rsidR="00090E62" w:rsidRPr="00090E62" w:rsidRDefault="00090E62">
      <w:pPr>
        <w:numPr>
          <w:ilvl w:val="2"/>
          <w:numId w:val="3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W przypadku gdy wybór najkorzystniejszej oferty nie nastąpi przed upływem terminu związania ofertą określonego w </w:t>
      </w:r>
      <w:r w:rsidR="00C7292D">
        <w:rPr>
          <w:rFonts w:ascii="Calibri" w:eastAsia="Calibri" w:hAnsi="Calibri" w:cs="Calibri"/>
          <w:sz w:val="22"/>
        </w:rPr>
        <w:t>pkt 14.4.1.</w:t>
      </w:r>
      <w:r w:rsidRPr="00090E62">
        <w:rPr>
          <w:rFonts w:ascii="Calibri" w:eastAsia="Calibri" w:hAnsi="Calibri" w:cs="Calibri"/>
          <w:sz w:val="22"/>
        </w:rPr>
        <w:t xml:space="preserve">, zamawiający przed upływem terminu związania ofertą zwraca się jednokrotnie do wykonawców o wyrażenie zgody na przedłużenie tego terminu o wskazywany przez niego okres, nie dłuższy niż 30 dni. </w:t>
      </w:r>
    </w:p>
    <w:p w14:paraId="16CDAE8E" w14:textId="77777777" w:rsidR="00090E62" w:rsidRPr="00090E62" w:rsidRDefault="00090E62">
      <w:pPr>
        <w:numPr>
          <w:ilvl w:val="2"/>
          <w:numId w:val="3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Przedłużenie terminu związania ofertą, o którym mowa w pkt 14.4.1, wymaga złożenia przez wykonawcę pisemnego oświadczenia o wyrażeniu zgody na przedłużenie terminu związania ofertą. </w:t>
      </w:r>
    </w:p>
    <w:p w14:paraId="1654D0B3" w14:textId="480D47E2" w:rsidR="00F51F40" w:rsidRDefault="00C7292D">
      <w:pPr>
        <w:numPr>
          <w:ilvl w:val="2"/>
          <w:numId w:val="3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P</w:t>
      </w:r>
      <w:r w:rsidR="00090E62" w:rsidRPr="00090E62">
        <w:rPr>
          <w:rFonts w:ascii="Calibri" w:eastAsia="Calibri" w:hAnsi="Calibri" w:cs="Calibri"/>
          <w:sz w:val="22"/>
        </w:rPr>
        <w:t xml:space="preserve">rzedłużenie terminu związania ofertą, o którym mowa w pkt 14.4.1, następuje wraz </w:t>
      </w:r>
      <w:r w:rsidR="00587E33">
        <w:rPr>
          <w:rFonts w:ascii="Calibri" w:eastAsia="Calibri" w:hAnsi="Calibri" w:cs="Calibri"/>
          <w:sz w:val="22"/>
        </w:rPr>
        <w:br/>
      </w:r>
      <w:r w:rsidR="00090E62" w:rsidRPr="00090E62">
        <w:rPr>
          <w:rFonts w:ascii="Calibri" w:eastAsia="Calibri" w:hAnsi="Calibri" w:cs="Calibri"/>
          <w:sz w:val="22"/>
        </w:rPr>
        <w:t>z przedłużeniem okresu ważności wadium albo</w:t>
      </w:r>
      <w:r w:rsidR="00141A38">
        <w:rPr>
          <w:rFonts w:ascii="Calibri" w:eastAsia="Calibri" w:hAnsi="Calibri" w:cs="Calibri"/>
          <w:sz w:val="22"/>
        </w:rPr>
        <w:t xml:space="preserve"> </w:t>
      </w:r>
      <w:r w:rsidR="00090E62" w:rsidRPr="00090E62">
        <w:rPr>
          <w:rFonts w:ascii="Calibri" w:eastAsia="Calibri" w:hAnsi="Calibri" w:cs="Calibri"/>
          <w:sz w:val="22"/>
        </w:rPr>
        <w:t xml:space="preserve">jeżeli nie jest to możliwe, z wniesieniem nowego wadium na przedłużony okres związania ofertą. </w:t>
      </w:r>
    </w:p>
    <w:p w14:paraId="3CB2EFBD" w14:textId="24697CD5" w:rsidR="00C7292D" w:rsidRPr="00C7292D" w:rsidRDefault="00C7292D">
      <w:pPr>
        <w:numPr>
          <w:ilvl w:val="2"/>
          <w:numId w:val="3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 w:rsidRPr="00C7292D">
        <w:rPr>
          <w:rFonts w:ascii="Calibri" w:eastAsia="Calibri" w:hAnsi="Calibri" w:cs="Calibri"/>
          <w:sz w:val="22"/>
        </w:rPr>
        <w:t xml:space="preserve">Jeżeli termin związania ofertą upłynął przed wyborem najkorzystniejszej oferty, </w:t>
      </w:r>
      <w:r>
        <w:rPr>
          <w:rFonts w:ascii="Calibri" w:eastAsia="Calibri" w:hAnsi="Calibri" w:cs="Calibri"/>
          <w:sz w:val="22"/>
        </w:rPr>
        <w:t>z</w:t>
      </w:r>
      <w:r w:rsidRPr="00C7292D">
        <w:rPr>
          <w:rFonts w:ascii="Calibri" w:eastAsia="Calibri" w:hAnsi="Calibri" w:cs="Calibri"/>
          <w:sz w:val="22"/>
        </w:rPr>
        <w:t xml:space="preserve">amawiający wzywa </w:t>
      </w:r>
      <w:r>
        <w:rPr>
          <w:rFonts w:ascii="Calibri" w:eastAsia="Calibri" w:hAnsi="Calibri" w:cs="Calibri"/>
          <w:sz w:val="22"/>
        </w:rPr>
        <w:t>w</w:t>
      </w:r>
      <w:r w:rsidRPr="00C7292D">
        <w:rPr>
          <w:rFonts w:ascii="Calibri" w:eastAsia="Calibri" w:hAnsi="Calibri" w:cs="Calibri"/>
          <w:sz w:val="22"/>
        </w:rPr>
        <w:t xml:space="preserve">ykonawcę, którego oferta otrzymała najwyższą ocenę, zgodnie z art. 252 ust. 2 ustawy </w:t>
      </w:r>
      <w:proofErr w:type="spellStart"/>
      <w:r w:rsidRPr="00C7292D">
        <w:rPr>
          <w:rFonts w:ascii="Calibri" w:eastAsia="Calibri" w:hAnsi="Calibri" w:cs="Calibri"/>
          <w:sz w:val="22"/>
        </w:rPr>
        <w:t>Pzp</w:t>
      </w:r>
      <w:proofErr w:type="spellEnd"/>
      <w:r w:rsidRPr="00C7292D">
        <w:rPr>
          <w:rFonts w:ascii="Calibri" w:eastAsia="Calibri" w:hAnsi="Calibri" w:cs="Calibri"/>
          <w:sz w:val="22"/>
        </w:rPr>
        <w:t xml:space="preserve">, do wyrażenia, w wyznaczonym przez </w:t>
      </w:r>
      <w:r w:rsidR="00220DED">
        <w:rPr>
          <w:rFonts w:ascii="Calibri" w:eastAsia="Calibri" w:hAnsi="Calibri" w:cs="Calibri"/>
          <w:sz w:val="22"/>
        </w:rPr>
        <w:t>z</w:t>
      </w:r>
      <w:r w:rsidRPr="00C7292D">
        <w:rPr>
          <w:rFonts w:ascii="Calibri" w:eastAsia="Calibri" w:hAnsi="Calibri" w:cs="Calibri"/>
          <w:sz w:val="22"/>
        </w:rPr>
        <w:t>amawiającego terminie, pisemnej zgody na wybór jego oferty.</w:t>
      </w:r>
    </w:p>
    <w:p w14:paraId="2FB77FCF" w14:textId="77777777" w:rsidR="00090E62" w:rsidRPr="00090E62" w:rsidRDefault="00090E62" w:rsidP="0065669A">
      <w:pPr>
        <w:spacing w:after="26" w:line="240" w:lineRule="auto"/>
        <w:ind w:left="293" w:right="0" w:hanging="1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14.5.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b/>
          <w:sz w:val="22"/>
        </w:rPr>
        <w:t xml:space="preserve">Możliwość zmiany treści SWZ </w:t>
      </w:r>
    </w:p>
    <w:p w14:paraId="2DAEEE1C" w14:textId="306FFB07" w:rsidR="00090E62" w:rsidRPr="00090E62" w:rsidRDefault="00090E62">
      <w:pPr>
        <w:numPr>
          <w:ilvl w:val="2"/>
          <w:numId w:val="2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lastRenderedPageBreak/>
        <w:t xml:space="preserve">Zamawiający zastrzega, kierując się dyspozycją art. 286 ust. 1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>,</w:t>
      </w:r>
      <w:r w:rsidR="00141A38">
        <w:rPr>
          <w:rFonts w:ascii="Calibri" w:eastAsia="Calibri" w:hAnsi="Calibri" w:cs="Calibri"/>
          <w:sz w:val="22"/>
        </w:rPr>
        <w:t xml:space="preserve"> </w:t>
      </w:r>
      <w:r w:rsidR="00141A38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że w uzasadnionych przypadkach może przed upływem terminu składania ofert zmienić treść SWZ. </w:t>
      </w:r>
    </w:p>
    <w:p w14:paraId="2AF16DB5" w14:textId="408B94EC" w:rsidR="00090E62" w:rsidRPr="00090E62" w:rsidRDefault="00090E62">
      <w:pPr>
        <w:numPr>
          <w:ilvl w:val="2"/>
          <w:numId w:val="2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Zamawiający informuje wykonawców o zmianie treści SWZ udostępniając informację </w:t>
      </w:r>
      <w:r w:rsidR="00587E33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na stronie internetowej prowadzonego postępowania, na której została udostępniona SWZ. </w:t>
      </w:r>
    </w:p>
    <w:p w14:paraId="0B0A81D0" w14:textId="7892A1C1" w:rsidR="00090E62" w:rsidRPr="00090E62" w:rsidRDefault="00090E62">
      <w:pPr>
        <w:numPr>
          <w:ilvl w:val="2"/>
          <w:numId w:val="2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W przypadku gdy zmiana treści SWZ jest istotna dla sporządzenia oferty lub wymaga od wykonawców dodatkowego czasu na zapoznanie się ze zmianą treści SWZ i przygotowanie ofert, zamawiający przedłuża termin składania ofert o czas niezbędny na ich przygotowanie.  </w:t>
      </w:r>
    </w:p>
    <w:p w14:paraId="2D22BFDC" w14:textId="1DE0E3CE" w:rsidR="00090E62" w:rsidRPr="00090E62" w:rsidRDefault="00090E62">
      <w:pPr>
        <w:numPr>
          <w:ilvl w:val="2"/>
          <w:numId w:val="2"/>
        </w:numPr>
        <w:spacing w:after="0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Zamawiający informuje wykonawców o przedłużonym terminie składania ofert przez zamieszczenie informacji na stronie internetowej prowadzonego postępowania, na której została udostępniona SWZ. </w:t>
      </w:r>
    </w:p>
    <w:p w14:paraId="292736B6" w14:textId="77777777" w:rsidR="00090E62" w:rsidRPr="00090E62" w:rsidRDefault="00090E62" w:rsidP="0065669A">
      <w:pPr>
        <w:spacing w:after="80" w:line="240" w:lineRule="auto"/>
        <w:ind w:left="1224" w:right="0" w:firstLine="0"/>
        <w:jc w:val="left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 </w:t>
      </w:r>
    </w:p>
    <w:p w14:paraId="606AAB26" w14:textId="77777777" w:rsidR="00090E62" w:rsidRPr="00F90873" w:rsidRDefault="00090E62" w:rsidP="00047E0E">
      <w:pPr>
        <w:keepNext/>
        <w:keepLines/>
        <w:spacing w:after="1" w:line="240" w:lineRule="auto"/>
        <w:ind w:left="345" w:right="0" w:hanging="360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047E0E">
        <w:rPr>
          <w:rFonts w:ascii="Calibri" w:eastAsia="Calibri" w:hAnsi="Calibri" w:cs="Calibri"/>
          <w:b/>
          <w:highlight w:val="lightGray"/>
          <w:shd w:val="clear" w:color="auto" w:fill="D3D3D3"/>
        </w:rPr>
        <w:t>15.</w:t>
      </w:r>
      <w:r w:rsidRPr="00047E0E">
        <w:rPr>
          <w:rFonts w:ascii="Arial" w:eastAsia="Arial" w:hAnsi="Arial" w:cs="Arial"/>
          <w:b/>
          <w:highlight w:val="lightGray"/>
          <w:shd w:val="clear" w:color="auto" w:fill="D3D3D3"/>
        </w:rPr>
        <w:t xml:space="preserve"> </w:t>
      </w:r>
      <w:r w:rsidRPr="00047E0E">
        <w:rPr>
          <w:rFonts w:ascii="Calibri" w:eastAsia="Calibri" w:hAnsi="Calibri" w:cs="Calibri"/>
          <w:b/>
          <w:highlight w:val="lightGray"/>
          <w:shd w:val="clear" w:color="auto" w:fill="D3D3D3"/>
        </w:rPr>
        <w:t>INFORMACJA O FORMALNOŚCIACH, JAKIE MUSZĄ ZOSTAĆ DOPEŁNIONE PO</w:t>
      </w:r>
      <w:r w:rsidRPr="00047E0E">
        <w:rPr>
          <w:rFonts w:ascii="Calibri" w:eastAsia="Calibri" w:hAnsi="Calibri" w:cs="Calibri"/>
          <w:b/>
          <w:highlight w:val="lightGray"/>
        </w:rPr>
        <w:t xml:space="preserve"> </w:t>
      </w:r>
      <w:r w:rsidRPr="00047E0E">
        <w:rPr>
          <w:rFonts w:ascii="Calibri" w:eastAsia="Calibri" w:hAnsi="Calibri" w:cs="Calibri"/>
          <w:b/>
          <w:highlight w:val="lightGray"/>
          <w:shd w:val="clear" w:color="auto" w:fill="D3D3D3"/>
        </w:rPr>
        <w:t>WYBORZE OFERTY W CELU ZAWARCIA UMOWY W SPRAWIE ZAMÓWIENIA</w:t>
      </w:r>
      <w:r w:rsidRPr="00047E0E">
        <w:rPr>
          <w:rFonts w:ascii="Calibri" w:eastAsia="Calibri" w:hAnsi="Calibri" w:cs="Calibri"/>
          <w:b/>
          <w:highlight w:val="lightGray"/>
        </w:rPr>
        <w:t xml:space="preserve"> </w:t>
      </w:r>
      <w:r w:rsidRPr="00047E0E">
        <w:rPr>
          <w:rFonts w:ascii="Calibri" w:eastAsia="Calibri" w:hAnsi="Calibri" w:cs="Calibri"/>
          <w:b/>
          <w:highlight w:val="lightGray"/>
          <w:shd w:val="clear" w:color="auto" w:fill="D3D3D3"/>
        </w:rPr>
        <w:t>PUBLICZNEGO</w:t>
      </w:r>
      <w:r w:rsidRPr="00F90873">
        <w:rPr>
          <w:rFonts w:ascii="Calibri" w:eastAsia="Calibri" w:hAnsi="Calibri" w:cs="Calibri"/>
          <w:b/>
        </w:rPr>
        <w:t xml:space="preserve">  </w:t>
      </w:r>
    </w:p>
    <w:p w14:paraId="7734B222" w14:textId="4DBBFCF9" w:rsidR="00090E62" w:rsidRPr="00090E62" w:rsidRDefault="00090E62" w:rsidP="0065669A">
      <w:pPr>
        <w:spacing w:after="0" w:line="240" w:lineRule="auto"/>
        <w:ind w:left="852" w:right="0" w:hanging="569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15.1.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Niezwłocznie po wyborze najkorzystniejszej oferty </w:t>
      </w:r>
      <w:r w:rsidR="00A71F22">
        <w:rPr>
          <w:rFonts w:ascii="Calibri" w:eastAsia="Calibri" w:hAnsi="Calibri" w:cs="Calibri"/>
          <w:sz w:val="22"/>
        </w:rPr>
        <w:t>z</w:t>
      </w:r>
      <w:r w:rsidR="00A71F22" w:rsidRPr="00090E62">
        <w:rPr>
          <w:rFonts w:ascii="Calibri" w:eastAsia="Calibri" w:hAnsi="Calibri" w:cs="Calibri"/>
          <w:sz w:val="22"/>
        </w:rPr>
        <w:t xml:space="preserve">amawiający </w:t>
      </w:r>
      <w:r w:rsidRPr="00090E62">
        <w:rPr>
          <w:rFonts w:ascii="Calibri" w:eastAsia="Calibri" w:hAnsi="Calibri" w:cs="Calibri"/>
          <w:sz w:val="22"/>
        </w:rPr>
        <w:t xml:space="preserve">zawiadomi równocześnie </w:t>
      </w:r>
      <w:r w:rsidR="00BC551E">
        <w:rPr>
          <w:rFonts w:ascii="Calibri" w:eastAsia="Calibri" w:hAnsi="Calibri" w:cs="Calibri"/>
          <w:sz w:val="22"/>
        </w:rPr>
        <w:t>w</w:t>
      </w:r>
      <w:r w:rsidR="00BC551E" w:rsidRPr="00090E62">
        <w:rPr>
          <w:rFonts w:ascii="Calibri" w:eastAsia="Calibri" w:hAnsi="Calibri" w:cs="Calibri"/>
          <w:sz w:val="22"/>
        </w:rPr>
        <w:t>ykonawców</w:t>
      </w:r>
      <w:r w:rsidRPr="00090E62">
        <w:rPr>
          <w:rFonts w:ascii="Calibri" w:eastAsia="Calibri" w:hAnsi="Calibri" w:cs="Calibri"/>
          <w:sz w:val="22"/>
        </w:rPr>
        <w:t xml:space="preserve">, którzy złożyli oferty o: </w:t>
      </w:r>
    </w:p>
    <w:p w14:paraId="3BA2C0AE" w14:textId="73361A2F" w:rsidR="00090E62" w:rsidRPr="0088785B" w:rsidRDefault="00090E62">
      <w:pPr>
        <w:pStyle w:val="Akapitzlist"/>
        <w:numPr>
          <w:ilvl w:val="2"/>
          <w:numId w:val="11"/>
        </w:numPr>
        <w:tabs>
          <w:tab w:val="left" w:pos="993"/>
        </w:tabs>
        <w:spacing w:after="0" w:line="240" w:lineRule="auto"/>
        <w:ind w:right="0" w:hanging="450"/>
        <w:rPr>
          <w:rFonts w:ascii="Calibri" w:eastAsia="Calibri" w:hAnsi="Calibri" w:cs="Calibri"/>
          <w:sz w:val="22"/>
        </w:rPr>
      </w:pPr>
      <w:r w:rsidRPr="0088785B">
        <w:rPr>
          <w:rFonts w:ascii="Calibri" w:eastAsia="Calibri" w:hAnsi="Calibri" w:cs="Calibri"/>
          <w:sz w:val="22"/>
        </w:rPr>
        <w:t xml:space="preserve">wyborze najkorzystniejszej oferty, podając nazwę albo imię i nazwisko, siedzibę albo miejsce zamieszkania, jeżeli jest miejscem wykonywania działalności wykonawcy, którego ofertę wybrano, oraz nazwy albo imiona i nazwiska, siedziby albo miejsca zamieszkania, jeżeli są miejscami wykonywania działalności wykonawców, którzy złożyli oferty, a także punktację przyznaną ofertom w każdym kryterium oceny ofert i łączną punktację,  </w:t>
      </w:r>
    </w:p>
    <w:p w14:paraId="6DC6B6A3" w14:textId="33EC5DE3" w:rsidR="00090E62" w:rsidRPr="0088785B" w:rsidRDefault="00090E62">
      <w:pPr>
        <w:pStyle w:val="Akapitzlist"/>
        <w:numPr>
          <w:ilvl w:val="2"/>
          <w:numId w:val="11"/>
        </w:numPr>
        <w:tabs>
          <w:tab w:val="left" w:pos="993"/>
        </w:tabs>
        <w:spacing w:after="0" w:line="240" w:lineRule="auto"/>
        <w:ind w:right="0" w:hanging="450"/>
        <w:rPr>
          <w:rFonts w:ascii="Calibri" w:eastAsia="Calibri" w:hAnsi="Calibri" w:cs="Calibri"/>
          <w:sz w:val="22"/>
        </w:rPr>
      </w:pPr>
      <w:r w:rsidRPr="0088785B">
        <w:rPr>
          <w:rFonts w:ascii="Calibri" w:eastAsia="Calibri" w:hAnsi="Calibri" w:cs="Calibri"/>
          <w:sz w:val="22"/>
        </w:rPr>
        <w:t xml:space="preserve">wykonawcach, których oferty zostały odrzucone  </w:t>
      </w:r>
    </w:p>
    <w:p w14:paraId="7B598CD6" w14:textId="77777777" w:rsidR="00090E62" w:rsidRPr="00090E62" w:rsidRDefault="00090E62" w:rsidP="0088785B">
      <w:pPr>
        <w:spacing w:after="0" w:line="240" w:lineRule="auto"/>
        <w:ind w:left="567" w:right="0" w:hanging="283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- podając uzasadnienie faktyczne i prawne. </w:t>
      </w:r>
    </w:p>
    <w:p w14:paraId="357CF73D" w14:textId="55CCF393" w:rsidR="00090E62" w:rsidRPr="00090E62" w:rsidRDefault="00090E62" w:rsidP="0065669A">
      <w:pPr>
        <w:spacing w:after="25" w:line="240" w:lineRule="auto"/>
        <w:ind w:left="785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15.2.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Zamawiający udostępnia niezwłocznie informacje, o których mowa w pkt 15.1.</w:t>
      </w:r>
      <w:r w:rsidR="0088785B">
        <w:rPr>
          <w:rFonts w:ascii="Calibri" w:eastAsia="Calibri" w:hAnsi="Calibri" w:cs="Calibri"/>
          <w:sz w:val="22"/>
        </w:rPr>
        <w:t xml:space="preserve">1. </w:t>
      </w:r>
      <w:r w:rsidRPr="00090E62">
        <w:rPr>
          <w:rFonts w:ascii="Calibri" w:eastAsia="Calibri" w:hAnsi="Calibri" w:cs="Calibri"/>
          <w:sz w:val="22"/>
        </w:rPr>
        <w:t xml:space="preserve">na stronie internetowej prowadzonego postępowania. </w:t>
      </w:r>
    </w:p>
    <w:p w14:paraId="16259EA1" w14:textId="5E2B915A" w:rsidR="00090E62" w:rsidRDefault="00090E62" w:rsidP="0065669A">
      <w:pPr>
        <w:spacing w:after="25" w:line="240" w:lineRule="auto"/>
        <w:ind w:left="785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15.3.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Jeżeli </w:t>
      </w:r>
      <w:r w:rsidR="0088785B">
        <w:rPr>
          <w:rFonts w:ascii="Calibri" w:eastAsia="Calibri" w:hAnsi="Calibri" w:cs="Calibri"/>
          <w:sz w:val="22"/>
        </w:rPr>
        <w:t xml:space="preserve">zostanie wybrana </w:t>
      </w:r>
      <w:r w:rsidRPr="00090E62">
        <w:rPr>
          <w:rFonts w:ascii="Calibri" w:eastAsia="Calibri" w:hAnsi="Calibri" w:cs="Calibri"/>
          <w:sz w:val="22"/>
        </w:rPr>
        <w:t xml:space="preserve">oferta </w:t>
      </w:r>
      <w:r w:rsidR="00BC551E">
        <w:rPr>
          <w:rFonts w:ascii="Calibri" w:eastAsia="Calibri" w:hAnsi="Calibri" w:cs="Calibri"/>
          <w:sz w:val="22"/>
        </w:rPr>
        <w:t>w</w:t>
      </w:r>
      <w:r w:rsidR="00BC551E" w:rsidRPr="00090E62">
        <w:rPr>
          <w:rFonts w:ascii="Calibri" w:eastAsia="Calibri" w:hAnsi="Calibri" w:cs="Calibri"/>
          <w:sz w:val="22"/>
        </w:rPr>
        <w:t xml:space="preserve">ykonawców </w:t>
      </w:r>
      <w:r w:rsidRPr="00090E62">
        <w:rPr>
          <w:rFonts w:ascii="Calibri" w:eastAsia="Calibri" w:hAnsi="Calibri" w:cs="Calibri"/>
          <w:sz w:val="22"/>
        </w:rPr>
        <w:t xml:space="preserve">ubiegających się wspólnie o udzielenie zamówienia </w:t>
      </w:r>
      <w:r w:rsidR="0088785B">
        <w:rPr>
          <w:rFonts w:ascii="Calibri" w:eastAsia="Calibri" w:hAnsi="Calibri" w:cs="Calibri"/>
          <w:sz w:val="22"/>
        </w:rPr>
        <w:t>wykonawca będzie zobowiązany przedłożyć</w:t>
      </w:r>
      <w:r w:rsidRPr="00090E62">
        <w:rPr>
          <w:rFonts w:ascii="Calibri" w:eastAsia="Calibri" w:hAnsi="Calibri" w:cs="Calibri"/>
          <w:sz w:val="22"/>
        </w:rPr>
        <w:t xml:space="preserve"> </w:t>
      </w:r>
      <w:r w:rsidR="0088785B">
        <w:rPr>
          <w:rFonts w:ascii="Calibri" w:eastAsia="Calibri" w:hAnsi="Calibri" w:cs="Calibri"/>
          <w:sz w:val="22"/>
        </w:rPr>
        <w:t>umowę</w:t>
      </w:r>
      <w:r w:rsidRPr="00090E62">
        <w:rPr>
          <w:rFonts w:ascii="Calibri" w:eastAsia="Calibri" w:hAnsi="Calibri" w:cs="Calibri"/>
          <w:sz w:val="22"/>
        </w:rPr>
        <w:t xml:space="preserve"> regulując</w:t>
      </w:r>
      <w:r w:rsidR="0088785B">
        <w:rPr>
          <w:rFonts w:ascii="Calibri" w:eastAsia="Calibri" w:hAnsi="Calibri" w:cs="Calibri"/>
          <w:sz w:val="22"/>
        </w:rPr>
        <w:t xml:space="preserve">ą </w:t>
      </w:r>
      <w:r w:rsidRPr="00090E62">
        <w:rPr>
          <w:rFonts w:ascii="Calibri" w:eastAsia="Calibri" w:hAnsi="Calibri" w:cs="Calibri"/>
          <w:sz w:val="22"/>
        </w:rPr>
        <w:t xml:space="preserve">współpracę tych </w:t>
      </w:r>
      <w:r w:rsidR="0074511B">
        <w:rPr>
          <w:rFonts w:ascii="Calibri" w:eastAsia="Calibri" w:hAnsi="Calibri" w:cs="Calibri"/>
          <w:sz w:val="22"/>
        </w:rPr>
        <w:t>w</w:t>
      </w:r>
      <w:r w:rsidR="0074511B" w:rsidRPr="00090E62">
        <w:rPr>
          <w:rFonts w:ascii="Calibri" w:eastAsia="Calibri" w:hAnsi="Calibri" w:cs="Calibri"/>
          <w:sz w:val="22"/>
        </w:rPr>
        <w:t>ykonawców</w:t>
      </w:r>
      <w:r w:rsidRPr="00090E62">
        <w:rPr>
          <w:rFonts w:ascii="Calibri" w:eastAsia="Calibri" w:hAnsi="Calibri" w:cs="Calibri"/>
          <w:sz w:val="22"/>
        </w:rPr>
        <w:t xml:space="preserve">. </w:t>
      </w:r>
    </w:p>
    <w:p w14:paraId="7936345B" w14:textId="67FCC252" w:rsidR="00090E62" w:rsidRPr="00090E62" w:rsidRDefault="00047E0E" w:rsidP="00047E0E">
      <w:pPr>
        <w:spacing w:after="25" w:line="240" w:lineRule="auto"/>
        <w:ind w:left="785" w:right="0" w:hanging="502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15.4.</w:t>
      </w:r>
      <w:r>
        <w:rPr>
          <w:rFonts w:ascii="Calibri" w:eastAsia="Calibri" w:hAnsi="Calibri" w:cs="Calibri"/>
          <w:sz w:val="22"/>
        </w:rPr>
        <w:tab/>
        <w:t xml:space="preserve">Wykonawca, w imieniu którego umowę będzie zawierał pełnomocnik lub pełnomocnicy </w:t>
      </w:r>
      <w:r w:rsidRPr="00047E0E">
        <w:rPr>
          <w:rFonts w:ascii="Calibri" w:eastAsia="Calibri" w:hAnsi="Calibri" w:cs="Calibri"/>
          <w:sz w:val="22"/>
        </w:rPr>
        <w:t>zobowiązany jest dostarczyć zamawiającemu (najpóźniej przed zawarciem umowy) oryginał lub potwierdzone/ą przez notariusza kopie/ę odpowiednich/odpowiedniego pełnomocnictw/a, chyba że wykonawca dołączył do swojej oferty wymagane pełnomocnictwa/o, z których/ego wynikać będzie, że – w imieniu tego wykonawcy – osoba/osoby w nim wskazana/e jest/są uprawniona/e do zawarcia umowy w sprawie zamówienia publicznego.</w:t>
      </w:r>
    </w:p>
    <w:p w14:paraId="656735CF" w14:textId="373AEB97" w:rsidR="00090E62" w:rsidRPr="00090E62" w:rsidRDefault="00090E62" w:rsidP="0074511B">
      <w:pPr>
        <w:spacing w:after="25" w:line="240" w:lineRule="auto"/>
        <w:ind w:left="785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15.5.</w:t>
      </w:r>
      <w:r w:rsidRPr="00090E62">
        <w:rPr>
          <w:rFonts w:ascii="Arial" w:eastAsia="Arial" w:hAnsi="Arial" w:cs="Arial"/>
          <w:sz w:val="22"/>
        </w:rPr>
        <w:t xml:space="preserve"> </w:t>
      </w:r>
      <w:r w:rsidR="0088785B">
        <w:rPr>
          <w:rFonts w:ascii="Calibri" w:eastAsia="Calibri" w:hAnsi="Calibri" w:cs="Calibri"/>
          <w:sz w:val="22"/>
        </w:rPr>
        <w:t>W</w:t>
      </w:r>
      <w:r w:rsidR="0074511B" w:rsidRPr="00090E62">
        <w:rPr>
          <w:rFonts w:ascii="Calibri" w:eastAsia="Calibri" w:hAnsi="Calibri" w:cs="Calibri"/>
          <w:sz w:val="22"/>
        </w:rPr>
        <w:t xml:space="preserve">ykonawca </w:t>
      </w:r>
      <w:r w:rsidRPr="00090E62">
        <w:rPr>
          <w:rFonts w:ascii="Calibri" w:eastAsia="Calibri" w:hAnsi="Calibri" w:cs="Calibri"/>
          <w:sz w:val="22"/>
        </w:rPr>
        <w:t>ma obowiązek wnieść zabezpieczenie należytego wykonania umowy</w:t>
      </w:r>
      <w:r w:rsidR="0074511B">
        <w:rPr>
          <w:rFonts w:ascii="Calibri" w:eastAsia="Calibri" w:hAnsi="Calibri" w:cs="Calibri"/>
          <w:sz w:val="22"/>
        </w:rPr>
        <w:t>,</w:t>
      </w:r>
      <w:r w:rsidRPr="00090E62">
        <w:rPr>
          <w:rFonts w:ascii="Calibri" w:eastAsia="Calibri" w:hAnsi="Calibri" w:cs="Calibri"/>
          <w:sz w:val="22"/>
        </w:rPr>
        <w:t xml:space="preserve"> w wybranej przez siebie formie</w:t>
      </w:r>
      <w:r w:rsidR="0074511B">
        <w:rPr>
          <w:rFonts w:ascii="Calibri" w:eastAsia="Calibri" w:hAnsi="Calibri" w:cs="Calibri"/>
          <w:sz w:val="22"/>
        </w:rPr>
        <w:t>, zgodnie z pkt 12.2</w:t>
      </w:r>
      <w:r w:rsidRPr="00090E62">
        <w:rPr>
          <w:rFonts w:ascii="Calibri" w:eastAsia="Calibri" w:hAnsi="Calibri" w:cs="Calibri"/>
          <w:sz w:val="22"/>
        </w:rPr>
        <w:t xml:space="preserve">. </w:t>
      </w:r>
    </w:p>
    <w:p w14:paraId="43883AF0" w14:textId="05BE7B19" w:rsidR="00090E62" w:rsidRPr="00090E62" w:rsidRDefault="00090E62" w:rsidP="0065669A">
      <w:pPr>
        <w:spacing w:after="25" w:line="240" w:lineRule="auto"/>
        <w:ind w:left="785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15.</w:t>
      </w:r>
      <w:r w:rsidR="0074511B">
        <w:rPr>
          <w:rFonts w:ascii="Calibri" w:eastAsia="Calibri" w:hAnsi="Calibri" w:cs="Calibri"/>
          <w:sz w:val="22"/>
        </w:rPr>
        <w:t>6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="0088785B">
        <w:rPr>
          <w:rFonts w:ascii="Calibri" w:eastAsia="Calibri" w:hAnsi="Calibri" w:cs="Calibri"/>
          <w:sz w:val="22"/>
        </w:rPr>
        <w:t>Z</w:t>
      </w:r>
      <w:r w:rsidR="0074511B" w:rsidRPr="00090E62">
        <w:rPr>
          <w:rFonts w:ascii="Calibri" w:eastAsia="Calibri" w:hAnsi="Calibri" w:cs="Calibri"/>
          <w:sz w:val="22"/>
        </w:rPr>
        <w:t xml:space="preserve">amawiający </w:t>
      </w:r>
      <w:r w:rsidR="00A71F22">
        <w:rPr>
          <w:rFonts w:ascii="Calibri" w:eastAsia="Calibri" w:hAnsi="Calibri" w:cs="Calibri"/>
          <w:sz w:val="22"/>
        </w:rPr>
        <w:t>będzie</w:t>
      </w:r>
      <w:r w:rsidR="00A71F22" w:rsidRPr="00090E62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żądać od osoby(osób) reprezentującej(</w:t>
      </w:r>
      <w:proofErr w:type="spellStart"/>
      <w:r w:rsidRPr="00090E62">
        <w:rPr>
          <w:rFonts w:ascii="Calibri" w:eastAsia="Calibri" w:hAnsi="Calibri" w:cs="Calibri"/>
          <w:sz w:val="22"/>
        </w:rPr>
        <w:t>ych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) </w:t>
      </w:r>
      <w:r w:rsidR="0088785B">
        <w:rPr>
          <w:rFonts w:ascii="Calibri" w:eastAsia="Calibri" w:hAnsi="Calibri" w:cs="Calibri"/>
          <w:sz w:val="22"/>
        </w:rPr>
        <w:t>w</w:t>
      </w:r>
      <w:r w:rsidRPr="00090E62">
        <w:rPr>
          <w:rFonts w:ascii="Calibri" w:eastAsia="Calibri" w:hAnsi="Calibri" w:cs="Calibri"/>
          <w:sz w:val="22"/>
        </w:rPr>
        <w:t xml:space="preserve">ykonawcę, aby potwierdziła(y) ona(e) swoją tożsamość poprzez przedstawienie odpowiednich dokumentów (np. dowodu osobistego). </w:t>
      </w:r>
    </w:p>
    <w:p w14:paraId="079E8120" w14:textId="6546653D" w:rsidR="007A4DBB" w:rsidRPr="007A4DBB" w:rsidRDefault="00090E62" w:rsidP="007A4DBB">
      <w:pPr>
        <w:spacing w:after="25" w:line="240" w:lineRule="auto"/>
        <w:ind w:left="851" w:right="0" w:hanging="568"/>
        <w:rPr>
          <w:rFonts w:ascii="Calibri" w:eastAsia="Arial" w:hAnsi="Calibri" w:cs="Calibri"/>
          <w:b/>
          <w:color w:val="auto"/>
          <w:sz w:val="22"/>
        </w:rPr>
      </w:pPr>
      <w:r w:rsidRPr="00090E62">
        <w:rPr>
          <w:rFonts w:ascii="Calibri" w:eastAsia="Calibri" w:hAnsi="Calibri" w:cs="Calibri"/>
          <w:sz w:val="22"/>
        </w:rPr>
        <w:t>15.</w:t>
      </w:r>
      <w:r w:rsidR="0074511B">
        <w:rPr>
          <w:rFonts w:ascii="Calibri" w:eastAsia="Calibri" w:hAnsi="Calibri" w:cs="Calibri"/>
          <w:sz w:val="22"/>
        </w:rPr>
        <w:t>7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="0088785B">
        <w:rPr>
          <w:rFonts w:ascii="Calibri" w:eastAsia="Arial" w:hAnsi="Calibri" w:cs="Calibri"/>
          <w:b/>
          <w:color w:val="auto"/>
          <w:sz w:val="22"/>
        </w:rPr>
        <w:t>W</w:t>
      </w:r>
      <w:r w:rsidR="0074511B" w:rsidRPr="00F51F40">
        <w:rPr>
          <w:rFonts w:ascii="Calibri" w:eastAsia="Arial" w:hAnsi="Calibri" w:cs="Calibri"/>
          <w:b/>
          <w:color w:val="auto"/>
          <w:sz w:val="22"/>
        </w:rPr>
        <w:t xml:space="preserve">ykonawca </w:t>
      </w:r>
      <w:r w:rsidR="00CB79CB" w:rsidRPr="00F51F40">
        <w:rPr>
          <w:rFonts w:ascii="Calibri" w:eastAsia="Arial" w:hAnsi="Calibri" w:cs="Calibri"/>
          <w:b/>
          <w:color w:val="auto"/>
          <w:sz w:val="22"/>
        </w:rPr>
        <w:t xml:space="preserve">przedłoży </w:t>
      </w:r>
      <w:r w:rsidR="0074511B">
        <w:rPr>
          <w:rFonts w:ascii="Calibri" w:eastAsia="Arial" w:hAnsi="Calibri" w:cs="Calibri"/>
          <w:b/>
          <w:color w:val="auto"/>
          <w:sz w:val="22"/>
        </w:rPr>
        <w:t>z</w:t>
      </w:r>
      <w:r w:rsidR="0074511B" w:rsidRPr="00F51F40">
        <w:rPr>
          <w:rFonts w:ascii="Calibri" w:eastAsia="Arial" w:hAnsi="Calibri" w:cs="Calibri"/>
          <w:b/>
          <w:color w:val="auto"/>
          <w:sz w:val="22"/>
        </w:rPr>
        <w:t xml:space="preserve">amawiającemu </w:t>
      </w:r>
      <w:r w:rsidR="0088785B" w:rsidRPr="0088785B">
        <w:rPr>
          <w:rFonts w:ascii="Calibri" w:eastAsia="Arial" w:hAnsi="Calibri" w:cs="Calibri"/>
          <w:b/>
          <w:color w:val="auto"/>
          <w:sz w:val="22"/>
        </w:rPr>
        <w:t>harmonogram szczegółowy wykonania</w:t>
      </w:r>
      <w:r w:rsidR="007A4DBB">
        <w:rPr>
          <w:rFonts w:ascii="Calibri" w:eastAsia="Arial" w:hAnsi="Calibri" w:cs="Calibri"/>
          <w:b/>
          <w:color w:val="auto"/>
          <w:sz w:val="22"/>
        </w:rPr>
        <w:t xml:space="preserve"> </w:t>
      </w:r>
      <w:r w:rsidR="007A4DBB" w:rsidRPr="0088785B">
        <w:rPr>
          <w:rFonts w:ascii="Calibri" w:eastAsia="Arial" w:hAnsi="Calibri" w:cs="Calibri"/>
          <w:b/>
          <w:color w:val="auto"/>
          <w:sz w:val="22"/>
        </w:rPr>
        <w:t>poszczególnych opracowań projektowych, uzyskania poszczególnych opinii, uzgodnień i decyzji ora</w:t>
      </w:r>
      <w:r w:rsidR="007A4DBB" w:rsidRPr="007A4DBB">
        <w:rPr>
          <w:rFonts w:ascii="Calibri" w:eastAsia="Arial" w:hAnsi="Calibri" w:cs="Calibri"/>
          <w:b/>
          <w:color w:val="auto"/>
          <w:sz w:val="22"/>
        </w:rPr>
        <w:t xml:space="preserve">z </w:t>
      </w:r>
      <w:r w:rsidR="007A4DBB" w:rsidRPr="0088785B">
        <w:rPr>
          <w:rFonts w:ascii="Calibri" w:eastAsia="Arial" w:hAnsi="Calibri" w:cs="Calibri"/>
          <w:b/>
          <w:color w:val="auto"/>
          <w:sz w:val="22"/>
        </w:rPr>
        <w:t>wykonania robót budowlanych</w:t>
      </w:r>
      <w:r w:rsidR="00A960C8">
        <w:rPr>
          <w:rFonts w:ascii="Calibri" w:eastAsia="Arial" w:hAnsi="Calibri" w:cs="Calibri"/>
          <w:b/>
          <w:color w:val="auto"/>
          <w:sz w:val="22"/>
        </w:rPr>
        <w:t>, który będzie stanowił załącznik do umowy</w:t>
      </w:r>
      <w:r w:rsidR="007A4DBB" w:rsidRPr="007A4DBB">
        <w:rPr>
          <w:rFonts w:ascii="Calibri" w:eastAsia="Arial" w:hAnsi="Calibri" w:cs="Calibri"/>
          <w:b/>
          <w:color w:val="auto"/>
          <w:sz w:val="22"/>
        </w:rPr>
        <w:t>.</w:t>
      </w:r>
    </w:p>
    <w:p w14:paraId="6C642879" w14:textId="45DD0A2F" w:rsidR="001F09BF" w:rsidRDefault="001F09BF" w:rsidP="00437AB8">
      <w:pPr>
        <w:spacing w:after="25" w:line="240" w:lineRule="auto"/>
        <w:ind w:left="851" w:right="0" w:hanging="567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sz w:val="22"/>
        </w:rPr>
        <w:t>15.</w:t>
      </w:r>
      <w:r>
        <w:rPr>
          <w:rFonts w:ascii="Calibri" w:eastAsia="Calibri" w:hAnsi="Calibri" w:cs="Calibri"/>
          <w:color w:val="auto"/>
          <w:sz w:val="22"/>
        </w:rPr>
        <w:t xml:space="preserve">8. </w:t>
      </w:r>
      <w:r w:rsidRPr="001F09BF">
        <w:rPr>
          <w:rFonts w:ascii="Calibri" w:eastAsia="Calibri" w:hAnsi="Calibri" w:cs="Calibri"/>
          <w:color w:val="auto"/>
          <w:sz w:val="22"/>
        </w:rPr>
        <w:t xml:space="preserve">Wykonawca będzie zobowiązany do przekazania kserokopii uprawnień budowlanych dla osób </w:t>
      </w:r>
      <w:r w:rsidR="00587E33">
        <w:rPr>
          <w:rFonts w:ascii="Calibri" w:eastAsia="Calibri" w:hAnsi="Calibri" w:cs="Calibri"/>
          <w:color w:val="auto"/>
          <w:sz w:val="22"/>
        </w:rPr>
        <w:br/>
      </w:r>
      <w:r w:rsidRPr="001F09BF">
        <w:rPr>
          <w:rFonts w:ascii="Calibri" w:eastAsia="Calibri" w:hAnsi="Calibri" w:cs="Calibri"/>
          <w:color w:val="auto"/>
          <w:sz w:val="22"/>
        </w:rPr>
        <w:t xml:space="preserve">z uprawnieniami budowlanymi wskazanymi przez </w:t>
      </w:r>
      <w:r w:rsidR="001D5C06">
        <w:rPr>
          <w:rFonts w:ascii="Calibri" w:eastAsia="Calibri" w:hAnsi="Calibri" w:cs="Calibri"/>
          <w:color w:val="auto"/>
          <w:sz w:val="22"/>
        </w:rPr>
        <w:t>w</w:t>
      </w:r>
      <w:r w:rsidRPr="001F09BF">
        <w:rPr>
          <w:rFonts w:ascii="Calibri" w:eastAsia="Calibri" w:hAnsi="Calibri" w:cs="Calibri"/>
          <w:color w:val="auto"/>
          <w:sz w:val="22"/>
        </w:rPr>
        <w:t>ykonawcę</w:t>
      </w:r>
      <w:r w:rsidR="001D5C06">
        <w:rPr>
          <w:rFonts w:ascii="Calibri" w:eastAsia="Calibri" w:hAnsi="Calibri" w:cs="Calibri"/>
          <w:color w:val="auto"/>
          <w:sz w:val="22"/>
        </w:rPr>
        <w:t xml:space="preserve"> </w:t>
      </w:r>
      <w:r w:rsidRPr="001F09BF">
        <w:rPr>
          <w:rFonts w:ascii="Calibri" w:eastAsia="Calibri" w:hAnsi="Calibri" w:cs="Calibri"/>
          <w:color w:val="auto"/>
          <w:sz w:val="22"/>
        </w:rPr>
        <w:t>wraz z kserokopią aktualnego zaświadczenia o przynależności do właściwej izby samorządu zawodowego dla ww</w:t>
      </w:r>
      <w:r w:rsidR="007A4DBB">
        <w:rPr>
          <w:rFonts w:ascii="Calibri" w:eastAsia="Calibri" w:hAnsi="Calibri" w:cs="Calibri"/>
          <w:color w:val="auto"/>
          <w:sz w:val="22"/>
        </w:rPr>
        <w:t>.</w:t>
      </w:r>
      <w:r w:rsidRPr="001F09BF">
        <w:rPr>
          <w:rFonts w:ascii="Calibri" w:eastAsia="Calibri" w:hAnsi="Calibri" w:cs="Calibri"/>
          <w:color w:val="auto"/>
          <w:sz w:val="22"/>
        </w:rPr>
        <w:t xml:space="preserve"> osób lub równoważny dokument wydany w kraju wydania uprawnień, jeśli przepisy w tym kraju nakładają taki obowiązek.</w:t>
      </w:r>
    </w:p>
    <w:p w14:paraId="2BD2D39A" w14:textId="2359E3AA" w:rsidR="006718BF" w:rsidRDefault="006718BF" w:rsidP="00437AB8">
      <w:pPr>
        <w:spacing w:after="25" w:line="240" w:lineRule="auto"/>
        <w:ind w:left="851" w:right="0" w:hanging="567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sz w:val="22"/>
        </w:rPr>
        <w:t>15.</w:t>
      </w:r>
      <w:r>
        <w:rPr>
          <w:rFonts w:ascii="Calibri" w:eastAsia="Calibri" w:hAnsi="Calibri" w:cs="Calibri"/>
          <w:color w:val="auto"/>
          <w:sz w:val="22"/>
        </w:rPr>
        <w:t>9.</w:t>
      </w:r>
      <w:r>
        <w:rPr>
          <w:rFonts w:ascii="Calibri" w:eastAsia="Calibri" w:hAnsi="Calibri" w:cs="Calibri"/>
          <w:color w:val="auto"/>
          <w:sz w:val="22"/>
        </w:rPr>
        <w:tab/>
      </w:r>
      <w:r w:rsidRPr="006718BF">
        <w:rPr>
          <w:rFonts w:ascii="Calibri" w:eastAsia="Calibri" w:hAnsi="Calibri" w:cs="Calibri"/>
          <w:color w:val="auto"/>
          <w:sz w:val="22"/>
        </w:rPr>
        <w:t xml:space="preserve">Przed podpisaniem umowy wybrany wykonawca zobowiązany będzie do przedstawienia </w:t>
      </w:r>
      <w:r w:rsidRPr="007B4A3B">
        <w:rPr>
          <w:rFonts w:ascii="Calibri" w:eastAsia="Calibri" w:hAnsi="Calibri" w:cs="Calibri"/>
          <w:color w:val="auto"/>
          <w:sz w:val="22"/>
        </w:rPr>
        <w:t>oświadczenia o zatrudnionych osobach (osobie) społecznie marginalizowanych,</w:t>
      </w:r>
      <w:r w:rsidR="00587E33">
        <w:rPr>
          <w:rFonts w:ascii="Calibri" w:eastAsia="Calibri" w:hAnsi="Calibri" w:cs="Calibri"/>
          <w:color w:val="auto"/>
          <w:sz w:val="22"/>
        </w:rPr>
        <w:t xml:space="preserve"> </w:t>
      </w:r>
      <w:r w:rsidRPr="006718BF">
        <w:rPr>
          <w:rFonts w:ascii="Calibri" w:eastAsia="Calibri" w:hAnsi="Calibri" w:cs="Calibri"/>
          <w:color w:val="auto"/>
          <w:sz w:val="22"/>
        </w:rPr>
        <w:t xml:space="preserve">jeśli zadeklarował ich zatrudnienie w ofercie. Oświadczenie to powinno zawierać w szczególności: dokładne określenie wykonawcy, datę złożenia oświadczenia, wskazanie imion i nazwisk osób, </w:t>
      </w:r>
      <w:r w:rsidR="00E42DB7">
        <w:rPr>
          <w:rFonts w:ascii="Calibri" w:eastAsia="Calibri" w:hAnsi="Calibri" w:cs="Calibri"/>
          <w:color w:val="auto"/>
          <w:sz w:val="22"/>
        </w:rPr>
        <w:br/>
      </w:r>
      <w:r w:rsidRPr="006718BF">
        <w:rPr>
          <w:rFonts w:ascii="Calibri" w:eastAsia="Calibri" w:hAnsi="Calibri" w:cs="Calibri"/>
          <w:color w:val="auto"/>
          <w:sz w:val="22"/>
        </w:rPr>
        <w:lastRenderedPageBreak/>
        <w:t>o których mowa w zdaniu pierwszym, rodzaju umowy o pracę / umowy cywilnoprawnej</w:t>
      </w:r>
      <w:r w:rsidR="00CD2573">
        <w:rPr>
          <w:rFonts w:ascii="Calibri" w:eastAsia="Calibri" w:hAnsi="Calibri" w:cs="Calibri"/>
          <w:color w:val="auto"/>
          <w:sz w:val="22"/>
        </w:rPr>
        <w:t>, wymiaru etatu / wymiaru godzinowego umowy</w:t>
      </w:r>
      <w:r w:rsidRPr="006718BF">
        <w:rPr>
          <w:rFonts w:ascii="Calibri" w:eastAsia="Calibri" w:hAnsi="Calibri" w:cs="Calibri"/>
          <w:color w:val="auto"/>
          <w:sz w:val="22"/>
        </w:rPr>
        <w:t xml:space="preserve"> i zakresu obowiązków tych osób oraz podpis osoby uprawnionej do złożenia oświadczenia w imieniu wykonawcy.</w:t>
      </w:r>
    </w:p>
    <w:p w14:paraId="07BC7B63" w14:textId="3DE4BB18" w:rsidR="006718BF" w:rsidRDefault="006718BF" w:rsidP="006718BF">
      <w:pPr>
        <w:spacing w:after="25" w:line="240" w:lineRule="auto"/>
        <w:ind w:left="851" w:right="0" w:hanging="567"/>
        <w:rPr>
          <w:rFonts w:ascii="Calibri" w:eastAsia="Calibri" w:hAnsi="Calibri" w:cs="Calibri"/>
          <w:color w:val="auto"/>
          <w:sz w:val="22"/>
        </w:rPr>
      </w:pPr>
      <w:r>
        <w:rPr>
          <w:rFonts w:ascii="Calibri" w:eastAsia="Calibri" w:hAnsi="Calibri" w:cs="Calibri"/>
          <w:sz w:val="22"/>
        </w:rPr>
        <w:t>15.</w:t>
      </w:r>
      <w:r>
        <w:rPr>
          <w:rFonts w:ascii="Calibri" w:eastAsia="Calibri" w:hAnsi="Calibri" w:cs="Calibri"/>
          <w:color w:val="auto"/>
          <w:sz w:val="22"/>
        </w:rPr>
        <w:t>10.</w:t>
      </w:r>
      <w:r>
        <w:rPr>
          <w:rFonts w:ascii="Calibri" w:eastAsia="Calibri" w:hAnsi="Calibri" w:cs="Calibri"/>
          <w:color w:val="auto"/>
          <w:sz w:val="22"/>
        </w:rPr>
        <w:tab/>
      </w:r>
      <w:r w:rsidRPr="006718BF">
        <w:rPr>
          <w:rFonts w:ascii="Calibri" w:eastAsia="Calibri" w:hAnsi="Calibri" w:cs="Calibri"/>
          <w:color w:val="auto"/>
          <w:sz w:val="22"/>
        </w:rPr>
        <w:t>Przed podpisaniem umowy wybrany wykonawca zobowiązany będzie do przedstawienia oświadczenia o pojazdach</w:t>
      </w:r>
      <w:r>
        <w:rPr>
          <w:rFonts w:ascii="Calibri" w:eastAsia="Calibri" w:hAnsi="Calibri" w:cs="Calibri"/>
          <w:color w:val="auto"/>
          <w:sz w:val="22"/>
        </w:rPr>
        <w:t xml:space="preserve"> elektrycznych lub z napędem wodorowym albo niskoemisyjnych lub hybrydowych</w:t>
      </w:r>
      <w:r w:rsidRPr="006718BF">
        <w:rPr>
          <w:rFonts w:ascii="Calibri" w:eastAsia="Calibri" w:hAnsi="Calibri" w:cs="Calibri"/>
          <w:color w:val="auto"/>
          <w:sz w:val="22"/>
        </w:rPr>
        <w:t xml:space="preserve">, </w:t>
      </w:r>
      <w:r w:rsidR="002E6F4C">
        <w:rPr>
          <w:rFonts w:ascii="Calibri" w:eastAsia="Calibri" w:hAnsi="Calibri" w:cs="Calibri"/>
          <w:color w:val="auto"/>
          <w:sz w:val="22"/>
        </w:rPr>
        <w:t xml:space="preserve">którymi dysponuje, </w:t>
      </w:r>
      <w:r w:rsidRPr="006718BF">
        <w:rPr>
          <w:rFonts w:ascii="Calibri" w:eastAsia="Calibri" w:hAnsi="Calibri" w:cs="Calibri"/>
          <w:color w:val="auto"/>
          <w:sz w:val="22"/>
        </w:rPr>
        <w:t xml:space="preserve">jeśli zadeklarował ich </w:t>
      </w:r>
      <w:r>
        <w:rPr>
          <w:rFonts w:ascii="Calibri" w:eastAsia="Calibri" w:hAnsi="Calibri" w:cs="Calibri"/>
          <w:color w:val="auto"/>
          <w:sz w:val="22"/>
        </w:rPr>
        <w:t>wykorzystanie</w:t>
      </w:r>
      <w:r w:rsidRPr="006718BF">
        <w:rPr>
          <w:rFonts w:ascii="Calibri" w:eastAsia="Calibri" w:hAnsi="Calibri" w:cs="Calibri"/>
          <w:color w:val="auto"/>
          <w:sz w:val="22"/>
        </w:rPr>
        <w:t xml:space="preserve"> w ofercie. Oświadczenie to powinno zawierać w szczególności: dokładne określenie wykonawcy, datę złożenia oświadczenia, </w:t>
      </w:r>
      <w:bookmarkStart w:id="3" w:name="_Hlk195174473"/>
      <w:r>
        <w:rPr>
          <w:rFonts w:ascii="Calibri" w:eastAsia="Calibri" w:hAnsi="Calibri" w:cs="Calibri"/>
          <w:color w:val="auto"/>
          <w:sz w:val="22"/>
        </w:rPr>
        <w:t xml:space="preserve">nr rejestracyjny pojazdu, rodzaj </w:t>
      </w:r>
      <w:r w:rsidR="002E6F4C">
        <w:rPr>
          <w:rFonts w:ascii="Calibri" w:eastAsia="Calibri" w:hAnsi="Calibri" w:cs="Calibri"/>
          <w:color w:val="auto"/>
          <w:sz w:val="22"/>
        </w:rPr>
        <w:t>pojazdu (</w:t>
      </w:r>
      <w:r>
        <w:rPr>
          <w:rFonts w:ascii="Calibri" w:eastAsia="Calibri" w:hAnsi="Calibri" w:cs="Calibri"/>
          <w:color w:val="auto"/>
          <w:sz w:val="22"/>
        </w:rPr>
        <w:t>posiadanego napędu</w:t>
      </w:r>
      <w:r w:rsidR="002E6F4C">
        <w:rPr>
          <w:rFonts w:ascii="Calibri" w:eastAsia="Calibri" w:hAnsi="Calibri" w:cs="Calibri"/>
          <w:color w:val="auto"/>
          <w:sz w:val="22"/>
        </w:rPr>
        <w:t xml:space="preserve">) </w:t>
      </w:r>
      <w:bookmarkEnd w:id="3"/>
      <w:r w:rsidRPr="006718BF">
        <w:rPr>
          <w:rFonts w:ascii="Calibri" w:eastAsia="Calibri" w:hAnsi="Calibri" w:cs="Calibri"/>
          <w:color w:val="auto"/>
          <w:sz w:val="22"/>
        </w:rPr>
        <w:t>oraz podpis osoby uprawnionej do złożenia oświadczenia w imieniu wykonawcy.</w:t>
      </w:r>
    </w:p>
    <w:p w14:paraId="5C49E2E0" w14:textId="5EBBF3C8" w:rsidR="00090E62" w:rsidRPr="00CB79CB" w:rsidRDefault="0074511B" w:rsidP="0065669A">
      <w:pPr>
        <w:spacing w:after="25" w:line="240" w:lineRule="auto"/>
        <w:ind w:left="283" w:right="0" w:firstLine="0"/>
        <w:rPr>
          <w:rFonts w:ascii="Arial" w:eastAsia="Arial" w:hAnsi="Arial" w:cs="Arial"/>
          <w:sz w:val="22"/>
        </w:rPr>
      </w:pPr>
      <w:r>
        <w:rPr>
          <w:rFonts w:ascii="Calibri" w:eastAsia="Calibri" w:hAnsi="Calibri" w:cs="Calibri"/>
          <w:sz w:val="22"/>
        </w:rPr>
        <w:t>15.</w:t>
      </w:r>
      <w:r w:rsidR="006718BF">
        <w:rPr>
          <w:rFonts w:ascii="Calibri" w:eastAsia="Calibri" w:hAnsi="Calibri" w:cs="Calibri"/>
          <w:color w:val="auto"/>
          <w:sz w:val="22"/>
        </w:rPr>
        <w:t>11</w:t>
      </w:r>
      <w:r>
        <w:rPr>
          <w:rFonts w:ascii="Calibri" w:eastAsia="Calibri" w:hAnsi="Calibri" w:cs="Calibri"/>
          <w:color w:val="auto"/>
          <w:sz w:val="22"/>
        </w:rPr>
        <w:t xml:space="preserve">. </w:t>
      </w:r>
      <w:r w:rsidR="00090E62" w:rsidRPr="00EE1FBB">
        <w:rPr>
          <w:rFonts w:ascii="Calibri" w:eastAsia="Calibri" w:hAnsi="Calibri" w:cs="Calibri"/>
          <w:color w:val="auto"/>
          <w:sz w:val="22"/>
        </w:rPr>
        <w:t xml:space="preserve">Zawarcie umowy nastąpi </w:t>
      </w:r>
      <w:r w:rsidR="00090E62" w:rsidRPr="00090E62">
        <w:rPr>
          <w:rFonts w:ascii="Calibri" w:eastAsia="Calibri" w:hAnsi="Calibri" w:cs="Calibri"/>
          <w:sz w:val="22"/>
        </w:rPr>
        <w:t xml:space="preserve">w miejscu i terminie wyznaczonym przez </w:t>
      </w:r>
      <w:r>
        <w:rPr>
          <w:rFonts w:ascii="Calibri" w:eastAsia="Calibri" w:hAnsi="Calibri" w:cs="Calibri"/>
          <w:sz w:val="22"/>
        </w:rPr>
        <w:t>z</w:t>
      </w:r>
      <w:r w:rsidRPr="00090E62">
        <w:rPr>
          <w:rFonts w:ascii="Calibri" w:eastAsia="Calibri" w:hAnsi="Calibri" w:cs="Calibri"/>
          <w:sz w:val="22"/>
        </w:rPr>
        <w:t>amawiającego</w:t>
      </w:r>
      <w:r w:rsidR="00090E62" w:rsidRPr="00090E62">
        <w:rPr>
          <w:rFonts w:ascii="Calibri" w:eastAsia="Calibri" w:hAnsi="Calibri" w:cs="Calibri"/>
          <w:sz w:val="22"/>
        </w:rPr>
        <w:t xml:space="preserve">. </w:t>
      </w:r>
    </w:p>
    <w:p w14:paraId="1991957A" w14:textId="47FAD5FA" w:rsidR="00090E62" w:rsidRPr="00090E62" w:rsidRDefault="00B55413" w:rsidP="0065669A">
      <w:pPr>
        <w:spacing w:after="25" w:line="240" w:lineRule="auto"/>
        <w:ind w:left="852" w:right="0" w:hanging="569"/>
        <w:rPr>
          <w:rFonts w:ascii="Calibri" w:eastAsia="Calibri" w:hAnsi="Calibri" w:cs="Calibri"/>
          <w:sz w:val="22"/>
        </w:rPr>
      </w:pPr>
      <w:r>
        <w:rPr>
          <w:rFonts w:ascii="Calibri" w:eastAsia="Arial" w:hAnsi="Calibri" w:cs="Calibri"/>
          <w:sz w:val="22"/>
        </w:rPr>
        <w:t>15.</w:t>
      </w:r>
      <w:r w:rsidR="001F09BF">
        <w:rPr>
          <w:rFonts w:ascii="Calibri" w:eastAsia="Arial" w:hAnsi="Calibri" w:cs="Calibri"/>
          <w:sz w:val="22"/>
        </w:rPr>
        <w:t>1</w:t>
      </w:r>
      <w:r w:rsidR="006718BF">
        <w:rPr>
          <w:rFonts w:ascii="Calibri" w:eastAsia="Arial" w:hAnsi="Calibri" w:cs="Calibri"/>
          <w:sz w:val="22"/>
        </w:rPr>
        <w:t>2</w:t>
      </w:r>
      <w:r w:rsidR="008F4899" w:rsidRPr="00C2099C">
        <w:rPr>
          <w:rFonts w:ascii="Calibri" w:eastAsia="Arial" w:hAnsi="Calibri" w:cs="Calibri"/>
          <w:sz w:val="22"/>
        </w:rPr>
        <w:t>.</w:t>
      </w:r>
      <w:r w:rsidR="008F4899">
        <w:rPr>
          <w:rFonts w:ascii="Arial" w:eastAsia="Arial" w:hAnsi="Arial" w:cs="Arial"/>
          <w:sz w:val="22"/>
        </w:rPr>
        <w:t xml:space="preserve"> </w:t>
      </w:r>
      <w:r w:rsidR="00090E62" w:rsidRPr="00090E62">
        <w:rPr>
          <w:rFonts w:ascii="Calibri" w:eastAsia="Calibri" w:hAnsi="Calibri" w:cs="Calibri"/>
          <w:sz w:val="22"/>
        </w:rPr>
        <w:t xml:space="preserve">Zamawiający zawiera umowę w sprawie zamówienia publicznego zgodnie z art. 308 ust. 2 ustawy </w:t>
      </w:r>
      <w:proofErr w:type="spellStart"/>
      <w:r w:rsidR="00090E62" w:rsidRPr="00090E62">
        <w:rPr>
          <w:rFonts w:ascii="Calibri" w:eastAsia="Calibri" w:hAnsi="Calibri" w:cs="Calibri"/>
          <w:sz w:val="22"/>
        </w:rPr>
        <w:t>Pzp</w:t>
      </w:r>
      <w:proofErr w:type="spellEnd"/>
      <w:r w:rsidR="00090E62" w:rsidRPr="00090E62">
        <w:rPr>
          <w:rFonts w:ascii="Calibri" w:eastAsia="Calibri" w:hAnsi="Calibri" w:cs="Calibri"/>
          <w:sz w:val="22"/>
        </w:rPr>
        <w:t xml:space="preserve">.  </w:t>
      </w:r>
    </w:p>
    <w:p w14:paraId="0C3F7985" w14:textId="149BD9C2" w:rsidR="00047E0E" w:rsidRPr="00090E62" w:rsidRDefault="00B55413" w:rsidP="00047E0E">
      <w:pPr>
        <w:spacing w:after="0" w:line="240" w:lineRule="auto"/>
        <w:ind w:left="852" w:right="0" w:hanging="569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15.1</w:t>
      </w:r>
      <w:r w:rsidR="006718BF">
        <w:rPr>
          <w:rFonts w:ascii="Calibri" w:eastAsia="Calibri" w:hAnsi="Calibri" w:cs="Calibri"/>
          <w:sz w:val="22"/>
        </w:rPr>
        <w:t>3</w:t>
      </w:r>
      <w:r w:rsidR="00090E62" w:rsidRPr="00090E62">
        <w:rPr>
          <w:rFonts w:ascii="Calibri" w:eastAsia="Calibri" w:hAnsi="Calibri" w:cs="Calibri"/>
          <w:sz w:val="22"/>
        </w:rPr>
        <w:t>.</w:t>
      </w:r>
      <w:r w:rsidR="00090E62" w:rsidRPr="00090E62">
        <w:rPr>
          <w:rFonts w:ascii="Arial" w:eastAsia="Arial" w:hAnsi="Arial" w:cs="Arial"/>
          <w:sz w:val="22"/>
        </w:rPr>
        <w:t xml:space="preserve"> </w:t>
      </w:r>
      <w:r w:rsidR="00090E62" w:rsidRPr="00090E62">
        <w:rPr>
          <w:rFonts w:ascii="Calibri" w:eastAsia="Calibri" w:hAnsi="Calibri" w:cs="Calibri"/>
          <w:sz w:val="22"/>
        </w:rPr>
        <w:t>Jeżeli wykonawca, którego oferta została wybrana jako najkorzystniejsza, uchyla się od zawarcia umowy w sprawie zamówienia publicznego lub nie wnosi wymaganego zabezpieczenia należytego wykonania umowy, zamawiający może dokonać ponownego badania i oceny ofert spośród ofert pozostałych w postępowaniu wykonawców albo unieważnić postępowanie</w:t>
      </w:r>
      <w:r w:rsidR="00047E0E" w:rsidRPr="00090E62">
        <w:rPr>
          <w:rFonts w:ascii="Calibri" w:eastAsia="Calibri" w:hAnsi="Calibri" w:cs="Calibri"/>
          <w:sz w:val="22"/>
        </w:rPr>
        <w:t>.</w:t>
      </w:r>
    </w:p>
    <w:p w14:paraId="49288255" w14:textId="77777777" w:rsidR="00090E62" w:rsidRPr="00090E62" w:rsidRDefault="00090E62" w:rsidP="0065669A">
      <w:pPr>
        <w:spacing w:after="80" w:line="240" w:lineRule="auto"/>
        <w:ind w:left="792" w:right="0" w:firstLine="0"/>
        <w:jc w:val="left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 </w:t>
      </w:r>
    </w:p>
    <w:p w14:paraId="321CC9AD" w14:textId="6F8AD9B3" w:rsidR="00090E62" w:rsidRPr="00F90873" w:rsidRDefault="00090E62" w:rsidP="00047E0E">
      <w:pPr>
        <w:keepNext/>
        <w:keepLines/>
        <w:spacing w:after="1" w:line="240" w:lineRule="auto"/>
        <w:ind w:left="345" w:right="0" w:hanging="360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16.</w:t>
      </w:r>
      <w:r w:rsidR="00C62F0F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 xml:space="preserve">ISTOTNE DLA STRON POSTANOWIENIA, KTÓRE ZOSTANĄ </w:t>
      </w:r>
      <w:r w:rsidRPr="00047E0E">
        <w:rPr>
          <w:rFonts w:ascii="Calibri" w:eastAsia="Calibri" w:hAnsi="Calibri" w:cs="Calibri"/>
          <w:b/>
          <w:highlight w:val="lightGray"/>
          <w:shd w:val="clear" w:color="auto" w:fill="D3D3D3"/>
        </w:rPr>
        <w:t>WPROWADZONE DO</w:t>
      </w:r>
      <w:r w:rsidRPr="00047E0E">
        <w:rPr>
          <w:rFonts w:ascii="Calibri" w:eastAsia="Calibri" w:hAnsi="Calibri" w:cs="Calibri"/>
          <w:b/>
          <w:highlight w:val="lightGray"/>
        </w:rPr>
        <w:t xml:space="preserve"> </w:t>
      </w:r>
      <w:r w:rsidRPr="00047E0E">
        <w:rPr>
          <w:rFonts w:ascii="Calibri" w:eastAsia="Calibri" w:hAnsi="Calibri" w:cs="Calibri"/>
          <w:b/>
          <w:highlight w:val="lightGray"/>
          <w:shd w:val="clear" w:color="auto" w:fill="D3D3D3"/>
        </w:rPr>
        <w:t>TREŚC</w:t>
      </w:r>
      <w:r w:rsidR="00047E0E" w:rsidRPr="00047E0E">
        <w:rPr>
          <w:rFonts w:ascii="Calibri" w:eastAsia="Calibri" w:hAnsi="Calibri" w:cs="Calibri"/>
          <w:b/>
          <w:highlight w:val="lightGray"/>
          <w:shd w:val="clear" w:color="auto" w:fill="D3D3D3"/>
        </w:rPr>
        <w:t xml:space="preserve">I </w:t>
      </w:r>
      <w:r w:rsidRPr="00047E0E">
        <w:rPr>
          <w:rFonts w:ascii="Calibri" w:eastAsia="Calibri" w:hAnsi="Calibri" w:cs="Calibri"/>
          <w:b/>
          <w:highlight w:val="lightGray"/>
          <w:shd w:val="clear" w:color="auto" w:fill="D3D3D3"/>
        </w:rPr>
        <w:t>ZAWIERANEJ UMOWY W SPRAWIE ZAMÓWIENIA PUBLICZNEGO</w:t>
      </w:r>
      <w:r w:rsidRPr="00F90873">
        <w:rPr>
          <w:rFonts w:ascii="Calibri" w:eastAsia="Calibri" w:hAnsi="Calibri" w:cs="Calibri"/>
          <w:b/>
        </w:rPr>
        <w:t xml:space="preserve">  </w:t>
      </w:r>
    </w:p>
    <w:p w14:paraId="1571CC24" w14:textId="3FA95DEE" w:rsidR="00090E62" w:rsidRPr="00090E62" w:rsidRDefault="00090E62" w:rsidP="0065669A">
      <w:pPr>
        <w:spacing w:after="25" w:line="240" w:lineRule="auto"/>
        <w:ind w:left="283" w:right="0" w:firstLine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16.1.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Projekt umowy stanowi załącznik nr 3</w:t>
      </w:r>
      <w:r w:rsidR="00AF7962">
        <w:rPr>
          <w:rFonts w:ascii="Calibri" w:eastAsia="Calibri" w:hAnsi="Calibri" w:cs="Calibri"/>
          <w:sz w:val="22"/>
        </w:rPr>
        <w:t xml:space="preserve"> </w:t>
      </w:r>
      <w:r w:rsidR="00A60D13">
        <w:rPr>
          <w:rFonts w:ascii="Calibri" w:eastAsia="Calibri" w:hAnsi="Calibri" w:cs="Calibri"/>
          <w:sz w:val="22"/>
        </w:rPr>
        <w:t>SWZ</w:t>
      </w:r>
      <w:r w:rsidRPr="00090E62">
        <w:rPr>
          <w:rFonts w:ascii="Calibri" w:eastAsia="Calibri" w:hAnsi="Calibri" w:cs="Calibri"/>
          <w:sz w:val="22"/>
        </w:rPr>
        <w:t xml:space="preserve">. </w:t>
      </w:r>
    </w:p>
    <w:p w14:paraId="49B12FD5" w14:textId="1878679E" w:rsidR="00090E62" w:rsidRPr="00090E62" w:rsidRDefault="00090E62" w:rsidP="0065669A">
      <w:pPr>
        <w:spacing w:after="25" w:line="240" w:lineRule="auto"/>
        <w:ind w:left="785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16.2.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>W przypadkach przewidzianych w §</w:t>
      </w:r>
      <w:r w:rsidR="00AD200F">
        <w:rPr>
          <w:rFonts w:ascii="Calibri" w:eastAsia="Calibri" w:hAnsi="Calibri" w:cs="Calibri"/>
          <w:sz w:val="22"/>
        </w:rPr>
        <w:t xml:space="preserve"> 1</w:t>
      </w:r>
      <w:r w:rsidR="003846D6">
        <w:rPr>
          <w:rFonts w:ascii="Calibri" w:eastAsia="Calibri" w:hAnsi="Calibri" w:cs="Calibri"/>
          <w:sz w:val="22"/>
        </w:rPr>
        <w:t>6</w:t>
      </w:r>
      <w:r w:rsidRPr="00090E62">
        <w:rPr>
          <w:rFonts w:ascii="Calibri" w:eastAsia="Calibri" w:hAnsi="Calibri" w:cs="Calibri"/>
          <w:sz w:val="22"/>
        </w:rPr>
        <w:t xml:space="preserve"> projektu umowy</w:t>
      </w:r>
      <w:r w:rsidR="00AF7962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dopuszcza się możliwość wprowadzenia zmian w </w:t>
      </w:r>
      <w:r w:rsidR="00A60D13">
        <w:rPr>
          <w:rFonts w:ascii="Calibri" w:eastAsia="Calibri" w:hAnsi="Calibri" w:cs="Calibri"/>
          <w:sz w:val="22"/>
        </w:rPr>
        <w:t>tych</w:t>
      </w:r>
      <w:r w:rsidR="00A60D13" w:rsidRPr="00090E62">
        <w:rPr>
          <w:rFonts w:ascii="Calibri" w:eastAsia="Calibri" w:hAnsi="Calibri" w:cs="Calibri"/>
          <w:sz w:val="22"/>
        </w:rPr>
        <w:t xml:space="preserve"> umow</w:t>
      </w:r>
      <w:r w:rsidR="00A60D13">
        <w:rPr>
          <w:rFonts w:ascii="Calibri" w:eastAsia="Calibri" w:hAnsi="Calibri" w:cs="Calibri"/>
          <w:sz w:val="22"/>
        </w:rPr>
        <w:t>ach</w:t>
      </w:r>
      <w:r w:rsidRPr="00090E62">
        <w:rPr>
          <w:rFonts w:ascii="Calibri" w:eastAsia="Calibri" w:hAnsi="Calibri" w:cs="Calibri"/>
          <w:sz w:val="22"/>
        </w:rPr>
        <w:t xml:space="preserve">. </w:t>
      </w:r>
    </w:p>
    <w:p w14:paraId="5E619741" w14:textId="142D988F" w:rsidR="00090E62" w:rsidRPr="00090E62" w:rsidRDefault="00090E62" w:rsidP="00A60D13">
      <w:pPr>
        <w:spacing w:after="25" w:line="240" w:lineRule="auto"/>
        <w:ind w:left="283" w:right="0" w:firstLine="0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16.3.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Zmiany mogą być inicjowane przez </w:t>
      </w:r>
      <w:r w:rsidR="00A60D13">
        <w:rPr>
          <w:rFonts w:ascii="Calibri" w:eastAsia="Calibri" w:hAnsi="Calibri" w:cs="Calibri"/>
          <w:sz w:val="22"/>
        </w:rPr>
        <w:t>z</w:t>
      </w:r>
      <w:r w:rsidR="00A60D13" w:rsidRPr="00090E62">
        <w:rPr>
          <w:rFonts w:ascii="Calibri" w:eastAsia="Calibri" w:hAnsi="Calibri" w:cs="Calibri"/>
          <w:sz w:val="22"/>
        </w:rPr>
        <w:t xml:space="preserve">amawiającego </w:t>
      </w:r>
      <w:r w:rsidRPr="00090E62">
        <w:rPr>
          <w:rFonts w:ascii="Calibri" w:eastAsia="Calibri" w:hAnsi="Calibri" w:cs="Calibri"/>
          <w:sz w:val="22"/>
        </w:rPr>
        <w:t xml:space="preserve">lub przez </w:t>
      </w:r>
      <w:r w:rsidR="00A60D13">
        <w:rPr>
          <w:rFonts w:ascii="Calibri" w:eastAsia="Calibri" w:hAnsi="Calibri" w:cs="Calibri"/>
          <w:sz w:val="22"/>
        </w:rPr>
        <w:t>w</w:t>
      </w:r>
      <w:r w:rsidR="00A60D13" w:rsidRPr="00090E62">
        <w:rPr>
          <w:rFonts w:ascii="Calibri" w:eastAsia="Calibri" w:hAnsi="Calibri" w:cs="Calibri"/>
          <w:sz w:val="22"/>
        </w:rPr>
        <w:t>ykonawcę</w:t>
      </w:r>
      <w:r w:rsidRPr="00090E62">
        <w:rPr>
          <w:rFonts w:ascii="Calibri" w:eastAsia="Calibri" w:hAnsi="Calibri" w:cs="Calibri"/>
          <w:sz w:val="22"/>
        </w:rPr>
        <w:t>.</w:t>
      </w:r>
    </w:p>
    <w:p w14:paraId="60F47599" w14:textId="34425E39" w:rsidR="00090E62" w:rsidRPr="00090E62" w:rsidRDefault="00090E62" w:rsidP="0065669A">
      <w:pPr>
        <w:spacing w:after="25" w:line="240" w:lineRule="auto"/>
        <w:ind w:left="785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16.</w:t>
      </w:r>
      <w:r w:rsidR="001F6EF7">
        <w:rPr>
          <w:rFonts w:ascii="Calibri" w:eastAsia="Calibri" w:hAnsi="Calibri" w:cs="Calibri"/>
          <w:sz w:val="22"/>
        </w:rPr>
        <w:t>4</w:t>
      </w:r>
      <w:r w:rsidRPr="00090E62">
        <w:rPr>
          <w:rFonts w:ascii="Calibri" w:eastAsia="Calibri" w:hAnsi="Calibri" w:cs="Calibri"/>
          <w:sz w:val="22"/>
        </w:rPr>
        <w:t>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Wszelkie zmiany umowy możliwe są za obopólnym pisemnym porozumieniem stron w formie aneksu do umowy pod rygorem nieważności. </w:t>
      </w:r>
    </w:p>
    <w:p w14:paraId="39005180" w14:textId="77777777" w:rsidR="00AF7962" w:rsidRPr="00F90873" w:rsidRDefault="00AF7962" w:rsidP="00AF7962">
      <w:pPr>
        <w:spacing w:after="0" w:line="240" w:lineRule="auto"/>
        <w:ind w:left="709" w:right="0" w:firstLine="0"/>
        <w:jc w:val="left"/>
        <w:rPr>
          <w:rFonts w:ascii="Calibri" w:eastAsia="Calibri" w:hAnsi="Calibri" w:cs="Calibri"/>
          <w:sz w:val="20"/>
        </w:rPr>
      </w:pPr>
    </w:p>
    <w:p w14:paraId="5BE1BBB1" w14:textId="77777777" w:rsidR="00090E62" w:rsidRPr="00F90873" w:rsidRDefault="00090E62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17.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POUCZENIE O ŚRODKACH OCHRONY PRAWNEJ PRZYSŁUGUJĄCYCH WYKONAWCY</w:t>
      </w:r>
      <w:r w:rsidRPr="00F90873">
        <w:rPr>
          <w:rFonts w:ascii="Calibri" w:eastAsia="Calibri" w:hAnsi="Calibri" w:cs="Calibri"/>
          <w:b/>
        </w:rPr>
        <w:t xml:space="preserve"> </w:t>
      </w:r>
    </w:p>
    <w:p w14:paraId="7DEA52E2" w14:textId="637F2202" w:rsidR="00090E62" w:rsidRPr="00090E62" w:rsidRDefault="00090E62" w:rsidP="0065669A">
      <w:pPr>
        <w:spacing w:after="25" w:line="240" w:lineRule="auto"/>
        <w:ind w:left="785"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17.1.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W ramach niniejszego postępowania wykonawcy oraz innemu podmiotowi, jeżeli ma lub miał interes w uzyskaniu zamówienia oraz poniósł lub może ponieść szkodę w wyniku naruszenia przez zamawiającego przepisów ustawy </w:t>
      </w:r>
      <w:proofErr w:type="spellStart"/>
      <w:r w:rsidR="00F04FF4">
        <w:rPr>
          <w:rFonts w:ascii="Calibri" w:eastAsia="Calibri" w:hAnsi="Calibri" w:cs="Calibri"/>
          <w:sz w:val="22"/>
        </w:rPr>
        <w:t>Pzp</w:t>
      </w:r>
      <w:proofErr w:type="spellEnd"/>
      <w:r w:rsidR="00F04FF4">
        <w:rPr>
          <w:rFonts w:ascii="Calibri" w:eastAsia="Calibri" w:hAnsi="Calibri" w:cs="Calibri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przysługują środki ochrony prawnej określone w dziale IX (art. 505-578)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. </w:t>
      </w:r>
    </w:p>
    <w:p w14:paraId="217AA349" w14:textId="70ADDDDA" w:rsidR="00090E62" w:rsidRPr="00090E62" w:rsidRDefault="00090E62" w:rsidP="004F362C">
      <w:pPr>
        <w:spacing w:after="25" w:line="240" w:lineRule="auto"/>
        <w:ind w:right="0" w:hanging="7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>17.2.</w:t>
      </w:r>
      <w:r w:rsidRPr="00090E62">
        <w:rPr>
          <w:rFonts w:ascii="Arial" w:eastAsia="Arial" w:hAnsi="Arial" w:cs="Arial"/>
          <w:sz w:val="22"/>
        </w:rPr>
        <w:t xml:space="preserve"> </w:t>
      </w:r>
      <w:r w:rsidRPr="00090E62">
        <w:rPr>
          <w:rFonts w:ascii="Calibri" w:eastAsia="Calibri" w:hAnsi="Calibri" w:cs="Calibri"/>
          <w:sz w:val="22"/>
        </w:rPr>
        <w:t xml:space="preserve">Odwołanie przysługuje na: </w:t>
      </w:r>
      <w:r w:rsidR="004F362C">
        <w:rPr>
          <w:rFonts w:ascii="Calibri" w:eastAsia="Calibri" w:hAnsi="Calibri" w:cs="Calibri"/>
          <w:sz w:val="22"/>
        </w:rPr>
        <w:t xml:space="preserve"> </w:t>
      </w:r>
    </w:p>
    <w:p w14:paraId="78D6F2AB" w14:textId="4A7FC6DA" w:rsidR="00090E62" w:rsidRPr="004F362C" w:rsidRDefault="00090E62">
      <w:pPr>
        <w:pStyle w:val="Akapitzlist"/>
        <w:numPr>
          <w:ilvl w:val="2"/>
          <w:numId w:val="24"/>
        </w:numPr>
        <w:spacing w:after="25" w:line="240" w:lineRule="auto"/>
        <w:ind w:right="0"/>
        <w:rPr>
          <w:rFonts w:ascii="Calibri" w:eastAsia="Calibri" w:hAnsi="Calibri" w:cs="Calibri"/>
          <w:sz w:val="22"/>
        </w:rPr>
      </w:pPr>
      <w:r w:rsidRPr="004F362C">
        <w:rPr>
          <w:rFonts w:ascii="Calibri" w:eastAsia="Calibri" w:hAnsi="Calibri" w:cs="Calibri"/>
          <w:sz w:val="22"/>
        </w:rPr>
        <w:t>niezgodną z przepisami ustawy</w:t>
      </w:r>
      <w:r w:rsidR="004753E5" w:rsidRPr="004F362C">
        <w:rPr>
          <w:rFonts w:ascii="Calibri" w:eastAsia="Calibri" w:hAnsi="Calibri" w:cs="Calibri"/>
          <w:sz w:val="22"/>
        </w:rPr>
        <w:t xml:space="preserve"> </w:t>
      </w:r>
      <w:proofErr w:type="spellStart"/>
      <w:r w:rsidR="004753E5" w:rsidRPr="004F362C">
        <w:rPr>
          <w:rFonts w:ascii="Calibri" w:eastAsia="Calibri" w:hAnsi="Calibri" w:cs="Calibri"/>
          <w:sz w:val="22"/>
        </w:rPr>
        <w:t>Pzp</w:t>
      </w:r>
      <w:proofErr w:type="spellEnd"/>
      <w:r w:rsidRPr="004F362C">
        <w:rPr>
          <w:rFonts w:ascii="Calibri" w:eastAsia="Calibri" w:hAnsi="Calibri" w:cs="Calibri"/>
          <w:sz w:val="22"/>
        </w:rPr>
        <w:t xml:space="preserve"> czynność zamawiającego, podjętą w postępowaniu</w:t>
      </w:r>
      <w:r w:rsidR="00141A38" w:rsidRPr="004F362C">
        <w:rPr>
          <w:rFonts w:ascii="Calibri" w:eastAsia="Calibri" w:hAnsi="Calibri" w:cs="Calibri"/>
          <w:sz w:val="22"/>
        </w:rPr>
        <w:t xml:space="preserve"> </w:t>
      </w:r>
      <w:r w:rsidR="00587E33">
        <w:rPr>
          <w:rFonts w:ascii="Calibri" w:eastAsia="Calibri" w:hAnsi="Calibri" w:cs="Calibri"/>
          <w:sz w:val="22"/>
        </w:rPr>
        <w:br/>
      </w:r>
      <w:r w:rsidRPr="004F362C">
        <w:rPr>
          <w:rFonts w:ascii="Calibri" w:eastAsia="Calibri" w:hAnsi="Calibri" w:cs="Calibri"/>
          <w:sz w:val="22"/>
        </w:rPr>
        <w:t>o udzielenie zamówienia, w tym na projektowane postanowienie umowy</w:t>
      </w:r>
      <w:r w:rsidR="00F04FF4" w:rsidRPr="004F362C">
        <w:rPr>
          <w:rFonts w:ascii="Calibri" w:eastAsia="Calibri" w:hAnsi="Calibri" w:cs="Calibri"/>
          <w:sz w:val="22"/>
        </w:rPr>
        <w:t>,</w:t>
      </w:r>
    </w:p>
    <w:p w14:paraId="546077B0" w14:textId="22FC67B9" w:rsidR="00090E62" w:rsidRPr="004F362C" w:rsidRDefault="00090E62">
      <w:pPr>
        <w:pStyle w:val="Akapitzlist"/>
        <w:numPr>
          <w:ilvl w:val="2"/>
          <w:numId w:val="24"/>
        </w:numPr>
        <w:spacing w:after="0" w:line="240" w:lineRule="auto"/>
        <w:ind w:right="0"/>
        <w:rPr>
          <w:rFonts w:ascii="Calibri" w:eastAsia="Calibri" w:hAnsi="Calibri" w:cs="Calibri"/>
          <w:sz w:val="22"/>
        </w:rPr>
      </w:pPr>
      <w:r w:rsidRPr="004F362C">
        <w:rPr>
          <w:rFonts w:ascii="Calibri" w:eastAsia="Calibri" w:hAnsi="Calibri" w:cs="Calibri"/>
          <w:sz w:val="22"/>
        </w:rPr>
        <w:t xml:space="preserve">zaniechanie czynności w postępowaniu o udzielenie zamówienia, do której zamawiający </w:t>
      </w:r>
      <w:r w:rsidR="00587E33">
        <w:rPr>
          <w:rFonts w:ascii="Calibri" w:eastAsia="Calibri" w:hAnsi="Calibri" w:cs="Calibri"/>
          <w:sz w:val="22"/>
        </w:rPr>
        <w:br/>
      </w:r>
      <w:r w:rsidRPr="004F362C">
        <w:rPr>
          <w:rFonts w:ascii="Calibri" w:eastAsia="Calibri" w:hAnsi="Calibri" w:cs="Calibri"/>
          <w:sz w:val="22"/>
        </w:rPr>
        <w:t>był obowiązany na podstawie ustawy</w:t>
      </w:r>
      <w:r w:rsidR="004753E5" w:rsidRPr="004F362C">
        <w:rPr>
          <w:rFonts w:ascii="Calibri" w:eastAsia="Calibri" w:hAnsi="Calibri" w:cs="Calibri"/>
          <w:sz w:val="22"/>
        </w:rPr>
        <w:t xml:space="preserve"> </w:t>
      </w:r>
      <w:proofErr w:type="spellStart"/>
      <w:r w:rsidR="004753E5" w:rsidRPr="004F362C">
        <w:rPr>
          <w:rFonts w:ascii="Calibri" w:eastAsia="Calibri" w:hAnsi="Calibri" w:cs="Calibri"/>
          <w:sz w:val="22"/>
        </w:rPr>
        <w:t>Pzp</w:t>
      </w:r>
      <w:proofErr w:type="spellEnd"/>
      <w:r w:rsidR="00F04FF4" w:rsidRPr="004F362C">
        <w:rPr>
          <w:rFonts w:ascii="Calibri" w:eastAsia="Calibri" w:hAnsi="Calibri" w:cs="Calibri"/>
          <w:sz w:val="22"/>
        </w:rPr>
        <w:t xml:space="preserve">. </w:t>
      </w:r>
    </w:p>
    <w:p w14:paraId="0C505E45" w14:textId="5F388268" w:rsidR="00090E62" w:rsidRPr="00090E62" w:rsidRDefault="00090E62">
      <w:pPr>
        <w:numPr>
          <w:ilvl w:val="1"/>
          <w:numId w:val="4"/>
        </w:numPr>
        <w:spacing w:after="25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Środki ochrony prawnej wobec ogłoszenia wszczynającego postępowanie o udzielenie zamówienia oraz dokumentów zamówienia przysługują również organizacjom wpisanym na listę, o której mowa w art. 469 pkt 15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, oraz Rzecznikowi Małych i Średnich Przedsiębiorców. </w:t>
      </w:r>
    </w:p>
    <w:p w14:paraId="5ACBC2A3" w14:textId="4823E578" w:rsidR="00C62F0F" w:rsidRDefault="00090E62">
      <w:pPr>
        <w:numPr>
          <w:ilvl w:val="1"/>
          <w:numId w:val="4"/>
        </w:numPr>
        <w:spacing w:after="0" w:line="240" w:lineRule="auto"/>
        <w:ind w:right="0" w:hanging="502"/>
        <w:rPr>
          <w:rFonts w:ascii="Calibri" w:eastAsia="Calibri" w:hAnsi="Calibri" w:cs="Calibri"/>
          <w:sz w:val="22"/>
        </w:rPr>
      </w:pPr>
      <w:r w:rsidRPr="00090E62">
        <w:rPr>
          <w:rFonts w:ascii="Calibri" w:eastAsia="Calibri" w:hAnsi="Calibri" w:cs="Calibri"/>
          <w:sz w:val="22"/>
        </w:rPr>
        <w:t xml:space="preserve">Na orzeczenie Izby oraz postanowienie Prezesa Izby, o którym mowa w art. 519 ust. 1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, stronom oraz uczestnikom postępowania odwoławczego przysługuje skarga do sądu </w:t>
      </w:r>
      <w:r w:rsidR="00587E33">
        <w:rPr>
          <w:rFonts w:ascii="Calibri" w:eastAsia="Calibri" w:hAnsi="Calibri" w:cs="Calibri"/>
          <w:sz w:val="22"/>
        </w:rPr>
        <w:br/>
      </w:r>
      <w:r w:rsidRPr="00090E62">
        <w:rPr>
          <w:rFonts w:ascii="Calibri" w:eastAsia="Calibri" w:hAnsi="Calibri" w:cs="Calibri"/>
          <w:sz w:val="22"/>
        </w:rPr>
        <w:t xml:space="preserve">(na zasadach określonych w art. 579-590 ustawy </w:t>
      </w:r>
      <w:proofErr w:type="spellStart"/>
      <w:r w:rsidRPr="00090E62">
        <w:rPr>
          <w:rFonts w:ascii="Calibri" w:eastAsia="Calibri" w:hAnsi="Calibri" w:cs="Calibri"/>
          <w:sz w:val="22"/>
        </w:rPr>
        <w:t>Pzp</w:t>
      </w:r>
      <w:proofErr w:type="spellEnd"/>
      <w:r w:rsidRPr="00090E62">
        <w:rPr>
          <w:rFonts w:ascii="Calibri" w:eastAsia="Calibri" w:hAnsi="Calibri" w:cs="Calibri"/>
          <w:sz w:val="22"/>
        </w:rPr>
        <w:t xml:space="preserve">). </w:t>
      </w:r>
    </w:p>
    <w:p w14:paraId="53F11CE1" w14:textId="77777777" w:rsidR="00C62F0F" w:rsidRPr="00C62F0F" w:rsidRDefault="00C62F0F" w:rsidP="00C62F0F">
      <w:pPr>
        <w:spacing w:after="0" w:line="240" w:lineRule="auto"/>
        <w:ind w:left="785" w:right="0" w:firstLine="0"/>
        <w:rPr>
          <w:rFonts w:ascii="Calibri" w:eastAsia="Calibri" w:hAnsi="Calibri" w:cs="Calibri"/>
          <w:sz w:val="22"/>
        </w:rPr>
      </w:pPr>
    </w:p>
    <w:p w14:paraId="00177AB3" w14:textId="77777777" w:rsidR="00090E62" w:rsidRPr="00F90873" w:rsidRDefault="00090E62" w:rsidP="00C62F0F">
      <w:pPr>
        <w:keepNext/>
        <w:keepLines/>
        <w:spacing w:after="0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  <w:shd w:val="clear" w:color="auto" w:fill="D3D3D3"/>
        </w:rPr>
      </w:pPr>
      <w:r w:rsidRPr="00F90873">
        <w:rPr>
          <w:rFonts w:ascii="Calibri" w:eastAsia="Calibri" w:hAnsi="Calibri" w:cs="Calibri"/>
          <w:b/>
          <w:shd w:val="clear" w:color="auto" w:fill="D3D3D3"/>
        </w:rPr>
        <w:t>18.</w:t>
      </w:r>
      <w:r w:rsidRPr="00F90873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F90873">
        <w:rPr>
          <w:rFonts w:ascii="Calibri" w:eastAsia="Calibri" w:hAnsi="Calibri" w:cs="Calibri"/>
          <w:b/>
          <w:shd w:val="clear" w:color="auto" w:fill="D3D3D3"/>
        </w:rPr>
        <w:t>KLAUZULA INFORMACYJNA</w:t>
      </w:r>
      <w:r w:rsidRPr="00F90873">
        <w:rPr>
          <w:rFonts w:ascii="Calibri" w:eastAsia="Calibri" w:hAnsi="Calibri" w:cs="Calibri"/>
          <w:b/>
        </w:rPr>
        <w:t xml:space="preserve"> </w:t>
      </w:r>
    </w:p>
    <w:p w14:paraId="1FCACED8" w14:textId="2B56C97C" w:rsidR="006A2EA9" w:rsidRPr="00090E62" w:rsidRDefault="003C7F45" w:rsidP="003C7F45">
      <w:pPr>
        <w:spacing w:after="0" w:line="240" w:lineRule="auto"/>
        <w:ind w:left="708" w:right="0" w:hanging="424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</w:t>
      </w:r>
      <w:r w:rsidR="006A2EA9" w:rsidRPr="00090E62">
        <w:rPr>
          <w:rFonts w:ascii="Calibri" w:eastAsia="Calibri" w:hAnsi="Calibri" w:cs="Calibri"/>
          <w:sz w:val="22"/>
        </w:rPr>
        <w:t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danych) (Dz. U. UE LI 19 z dnia 4 maja 2016 r., str. 1; zwanym dalej "RODO") informujemy, że:</w:t>
      </w:r>
    </w:p>
    <w:p w14:paraId="426DE637" w14:textId="3B7C62E1" w:rsidR="006A2EA9" w:rsidRPr="00090E62" w:rsidRDefault="003C7F45" w:rsidP="003C7F45">
      <w:pPr>
        <w:spacing w:after="0" w:line="240" w:lineRule="auto"/>
        <w:ind w:left="708" w:right="0" w:hanging="424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lastRenderedPageBreak/>
        <w:t>18.1.1.</w:t>
      </w:r>
      <w:r w:rsidR="006A2EA9" w:rsidRPr="00090E62">
        <w:rPr>
          <w:rFonts w:ascii="Calibri" w:eastAsia="Calibri" w:hAnsi="Calibri" w:cs="Calibri"/>
          <w:sz w:val="22"/>
        </w:rPr>
        <w:t xml:space="preserve">administratorem Pani/Pana danych osobowych jest Wójt Gminny Niechanowo mający siedzibę w Niechanowie przy ul. Różanej </w:t>
      </w:r>
      <w:r w:rsidR="004753E5">
        <w:rPr>
          <w:rFonts w:ascii="Calibri" w:eastAsia="Calibri" w:hAnsi="Calibri" w:cs="Calibri"/>
          <w:sz w:val="22"/>
        </w:rPr>
        <w:t>1,</w:t>
      </w:r>
    </w:p>
    <w:p w14:paraId="0D25AC3B" w14:textId="24270E74" w:rsidR="006A2EA9" w:rsidRPr="00090E62" w:rsidRDefault="003C7F45" w:rsidP="003C7F45">
      <w:pPr>
        <w:spacing w:after="0" w:line="240" w:lineRule="auto"/>
        <w:ind w:left="708" w:right="0" w:hanging="424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18.1.2.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administrator wyznaczył Inspektora Danych Osobowych</w:t>
      </w:r>
      <w:r w:rsidR="006A2EA9">
        <w:rPr>
          <w:rFonts w:ascii="Calibri" w:eastAsia="Calibri" w:hAnsi="Calibri" w:cs="Calibri"/>
          <w:sz w:val="22"/>
        </w:rPr>
        <w:t xml:space="preserve"> – Pan Krystian Gerard </w:t>
      </w:r>
      <w:proofErr w:type="spellStart"/>
      <w:r w:rsidR="006A2EA9">
        <w:rPr>
          <w:rFonts w:ascii="Calibri" w:eastAsia="Calibri" w:hAnsi="Calibri" w:cs="Calibri"/>
          <w:sz w:val="22"/>
        </w:rPr>
        <w:t>Pietruszczak</w:t>
      </w:r>
      <w:proofErr w:type="spellEnd"/>
      <w:r w:rsidR="0077269F">
        <w:rPr>
          <w:rFonts w:ascii="Calibri" w:eastAsia="Calibri" w:hAnsi="Calibri" w:cs="Calibri"/>
          <w:sz w:val="22"/>
        </w:rPr>
        <w:t xml:space="preserve">, </w:t>
      </w:r>
      <w:r w:rsidR="00587E33">
        <w:rPr>
          <w:rFonts w:ascii="Calibri" w:eastAsia="Calibri" w:hAnsi="Calibri" w:cs="Calibri"/>
          <w:sz w:val="22"/>
        </w:rPr>
        <w:br/>
      </w:r>
      <w:r w:rsidR="006A2EA9" w:rsidRPr="00090E62">
        <w:rPr>
          <w:rFonts w:ascii="Calibri" w:eastAsia="Calibri" w:hAnsi="Calibri" w:cs="Calibri"/>
          <w:sz w:val="22"/>
        </w:rPr>
        <w:t xml:space="preserve">z którym można się kontaktować pod adresem e-mail: </w:t>
      </w:r>
      <w:hyperlink r:id="rId14" w:history="1">
        <w:r w:rsidR="004753E5" w:rsidRPr="003C21B2">
          <w:rPr>
            <w:rStyle w:val="Hipercze"/>
            <w:rFonts w:ascii="Calibri" w:eastAsia="Calibri" w:hAnsi="Calibri" w:cs="Calibri"/>
            <w:sz w:val="22"/>
          </w:rPr>
          <w:t>prawnik.mediator.kp@gmail.com</w:t>
        </w:r>
      </w:hyperlink>
      <w:r w:rsidR="004753E5">
        <w:rPr>
          <w:rFonts w:ascii="Calibri" w:eastAsia="Calibri" w:hAnsi="Calibri" w:cs="Calibri"/>
          <w:sz w:val="22"/>
        </w:rPr>
        <w:t xml:space="preserve">, </w:t>
      </w:r>
    </w:p>
    <w:p w14:paraId="794CFFF0" w14:textId="18D04743" w:rsidR="006A2EA9" w:rsidRPr="00090E62" w:rsidRDefault="003C7F45" w:rsidP="003C7F45">
      <w:pPr>
        <w:spacing w:after="0" w:line="240" w:lineRule="auto"/>
        <w:ind w:left="708" w:right="0" w:hanging="424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18.1.3.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Pani/Pana dane osobowe przetwarzane będą na podstawie art. 6 ust. 1 lit. c RODO w celu związanym z przedmiotowym postępowaniem o udzielenie zamówienia publicznego</w:t>
      </w:r>
      <w:r w:rsidR="004753E5">
        <w:rPr>
          <w:rFonts w:ascii="Calibri" w:eastAsia="Calibri" w:hAnsi="Calibri" w:cs="Calibri"/>
          <w:sz w:val="22"/>
        </w:rPr>
        <w:t>,</w:t>
      </w:r>
    </w:p>
    <w:p w14:paraId="1A039659" w14:textId="0EAB665B" w:rsidR="006A2EA9" w:rsidRPr="00090E62" w:rsidRDefault="003C7F45" w:rsidP="003C7F45">
      <w:pPr>
        <w:spacing w:after="0" w:line="240" w:lineRule="auto"/>
        <w:ind w:left="708" w:right="0" w:hanging="424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18.1.4.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 xml:space="preserve">odbiorcami Pani/Pana danych osobowych będą osoby lub podmioty, którym udostępniona zostanie dokumentacja postępowania w oparciu o art. 74 </w:t>
      </w:r>
      <w:r w:rsidR="004753E5">
        <w:rPr>
          <w:rFonts w:ascii="Calibri" w:eastAsia="Calibri" w:hAnsi="Calibri" w:cs="Calibri"/>
          <w:sz w:val="22"/>
        </w:rPr>
        <w:t xml:space="preserve">ustawy </w:t>
      </w:r>
      <w:proofErr w:type="spellStart"/>
      <w:r w:rsidR="004753E5">
        <w:rPr>
          <w:rFonts w:ascii="Calibri" w:eastAsia="Calibri" w:hAnsi="Calibri" w:cs="Calibri"/>
          <w:sz w:val="22"/>
        </w:rPr>
        <w:t>Pzp</w:t>
      </w:r>
      <w:proofErr w:type="spellEnd"/>
      <w:r w:rsidR="004753E5">
        <w:rPr>
          <w:rFonts w:ascii="Calibri" w:eastAsia="Calibri" w:hAnsi="Calibri" w:cs="Calibri"/>
          <w:sz w:val="22"/>
        </w:rPr>
        <w:t xml:space="preserve">, </w:t>
      </w:r>
    </w:p>
    <w:p w14:paraId="4D69232A" w14:textId="42CC6299" w:rsidR="006A2EA9" w:rsidRPr="00090E62" w:rsidRDefault="003C7F45" w:rsidP="003C7F45">
      <w:pPr>
        <w:spacing w:after="0" w:line="240" w:lineRule="auto"/>
        <w:ind w:left="708" w:right="0" w:hanging="424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18.1.5.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 xml:space="preserve">Pani/Pana dane osobowe będą przechowywane, zgodnie z art. 78 ust. 1 </w:t>
      </w:r>
      <w:r w:rsidR="004753E5">
        <w:rPr>
          <w:rFonts w:ascii="Calibri" w:eastAsia="Calibri" w:hAnsi="Calibri" w:cs="Calibri"/>
          <w:sz w:val="22"/>
        </w:rPr>
        <w:t xml:space="preserve">ustawy </w:t>
      </w:r>
      <w:proofErr w:type="spellStart"/>
      <w:r w:rsidR="004753E5">
        <w:rPr>
          <w:rFonts w:ascii="Calibri" w:eastAsia="Calibri" w:hAnsi="Calibri" w:cs="Calibri"/>
          <w:sz w:val="22"/>
        </w:rPr>
        <w:t>Pzp</w:t>
      </w:r>
      <w:proofErr w:type="spellEnd"/>
      <w:r w:rsidR="006A2EA9" w:rsidRPr="00090E62">
        <w:rPr>
          <w:rFonts w:ascii="Calibri" w:eastAsia="Calibri" w:hAnsi="Calibri" w:cs="Calibri"/>
          <w:sz w:val="22"/>
        </w:rPr>
        <w:t xml:space="preserve"> przez okres 4 lat od dnia zakończenia postępowania o udzielenie zamówienia, a jeżeli czas trwania umowy przekracza 4 lata, okres przechowywania obejmuje cały czas trwania</w:t>
      </w:r>
      <w:r w:rsidR="004753E5">
        <w:rPr>
          <w:rFonts w:ascii="Calibri" w:eastAsia="Calibri" w:hAnsi="Calibri" w:cs="Calibri"/>
          <w:sz w:val="22"/>
        </w:rPr>
        <w:t xml:space="preserve"> </w:t>
      </w:r>
      <w:r w:rsidR="0077269F">
        <w:rPr>
          <w:rFonts w:ascii="Calibri" w:eastAsia="Calibri" w:hAnsi="Calibri" w:cs="Calibri"/>
          <w:sz w:val="22"/>
        </w:rPr>
        <w:t>umowy</w:t>
      </w:r>
      <w:r w:rsidR="004753E5">
        <w:rPr>
          <w:rFonts w:ascii="Calibri" w:eastAsia="Calibri" w:hAnsi="Calibri" w:cs="Calibri"/>
          <w:sz w:val="22"/>
        </w:rPr>
        <w:t>,</w:t>
      </w:r>
      <w:r w:rsidR="00A72152">
        <w:rPr>
          <w:rFonts w:ascii="Calibri" w:eastAsia="Calibri" w:hAnsi="Calibri" w:cs="Calibri"/>
          <w:sz w:val="22"/>
        </w:rPr>
        <w:t xml:space="preserve"> a ponadto zgodnie z umową o dofinansowanie</w:t>
      </w:r>
      <w:r w:rsidR="00C62F0F">
        <w:rPr>
          <w:rFonts w:ascii="Calibri" w:eastAsia="Calibri" w:hAnsi="Calibri" w:cs="Calibri"/>
          <w:sz w:val="22"/>
        </w:rPr>
        <w:t>,</w:t>
      </w:r>
      <w:r w:rsidR="00A72152">
        <w:rPr>
          <w:rFonts w:ascii="Calibri" w:eastAsia="Calibri" w:hAnsi="Calibri" w:cs="Calibri"/>
          <w:sz w:val="22"/>
        </w:rPr>
        <w:t xml:space="preserve"> </w:t>
      </w:r>
      <w:r w:rsidR="00A72152" w:rsidRPr="00A72152">
        <w:rPr>
          <w:rFonts w:ascii="Calibri" w:eastAsia="Calibri" w:hAnsi="Calibri" w:cs="Calibri"/>
          <w:sz w:val="22"/>
        </w:rPr>
        <w:t>przez okres pięciu lat od dnia 31 grudnia</w:t>
      </w:r>
      <w:r w:rsidR="00A72152">
        <w:rPr>
          <w:rFonts w:ascii="Calibri" w:eastAsia="Calibri" w:hAnsi="Calibri" w:cs="Calibri"/>
          <w:sz w:val="22"/>
        </w:rPr>
        <w:t xml:space="preserve"> </w:t>
      </w:r>
      <w:r w:rsidR="00A72152" w:rsidRPr="00A72152">
        <w:rPr>
          <w:rFonts w:ascii="Calibri" w:eastAsia="Calibri" w:hAnsi="Calibri" w:cs="Calibri"/>
          <w:sz w:val="22"/>
        </w:rPr>
        <w:t xml:space="preserve">roku, w którym dokonano płatności końcowej na rzecz </w:t>
      </w:r>
      <w:r w:rsidR="00A72152">
        <w:rPr>
          <w:rFonts w:ascii="Calibri" w:eastAsia="Calibri" w:hAnsi="Calibri" w:cs="Calibri"/>
          <w:sz w:val="22"/>
        </w:rPr>
        <w:t>zamawiającego</w:t>
      </w:r>
      <w:r w:rsidR="0090101E">
        <w:rPr>
          <w:rFonts w:ascii="Calibri" w:eastAsia="Calibri" w:hAnsi="Calibri" w:cs="Calibri"/>
          <w:sz w:val="22"/>
        </w:rPr>
        <w:t xml:space="preserve"> – </w:t>
      </w:r>
      <w:r w:rsidR="004753E5">
        <w:rPr>
          <w:rFonts w:ascii="Calibri" w:eastAsia="Calibri" w:hAnsi="Calibri" w:cs="Calibri"/>
          <w:sz w:val="22"/>
        </w:rPr>
        <w:t xml:space="preserve"> </w:t>
      </w:r>
      <w:r w:rsidR="0090101E">
        <w:rPr>
          <w:rFonts w:ascii="Calibri" w:eastAsia="Calibri" w:hAnsi="Calibri" w:cs="Calibri"/>
          <w:sz w:val="22"/>
        </w:rPr>
        <w:t xml:space="preserve">do tego z terminów, który przypadnie później, </w:t>
      </w:r>
    </w:p>
    <w:p w14:paraId="5576DE7E" w14:textId="09623429" w:rsidR="006A2EA9" w:rsidRPr="00090E62" w:rsidRDefault="003C7F45" w:rsidP="00951135">
      <w:pPr>
        <w:tabs>
          <w:tab w:val="left" w:pos="993"/>
        </w:tabs>
        <w:spacing w:after="0" w:line="240" w:lineRule="auto"/>
        <w:ind w:left="694" w:right="0" w:hanging="41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18.1.6.</w:t>
      </w:r>
      <w:r>
        <w:rPr>
          <w:rFonts w:ascii="Calibri" w:eastAsia="Calibri" w:hAnsi="Calibri" w:cs="Calibri"/>
          <w:sz w:val="22"/>
        </w:rPr>
        <w:tab/>
      </w:r>
      <w:r w:rsidR="006A2EA9" w:rsidRPr="00090E62">
        <w:rPr>
          <w:rFonts w:ascii="Calibri" w:eastAsia="Calibri" w:hAnsi="Calibri" w:cs="Calibri"/>
          <w:sz w:val="22"/>
        </w:rPr>
        <w:t>obowiązek podania przez Panią/Pana danych osobowych bezpośrednio Pani/Pana dotyczących jest w</w:t>
      </w:r>
      <w:r w:rsidR="006A2EA9">
        <w:rPr>
          <w:rFonts w:ascii="Calibri" w:eastAsia="Calibri" w:hAnsi="Calibri" w:cs="Calibri"/>
          <w:sz w:val="22"/>
        </w:rPr>
        <w:t>y</w:t>
      </w:r>
      <w:r w:rsidR="006A2EA9" w:rsidRPr="00090E62">
        <w:rPr>
          <w:rFonts w:ascii="Calibri" w:eastAsia="Calibri" w:hAnsi="Calibri" w:cs="Calibri"/>
          <w:sz w:val="22"/>
        </w:rPr>
        <w:t xml:space="preserve">mogiem ustawowym określonym w przepisach </w:t>
      </w:r>
      <w:r w:rsidR="004753E5">
        <w:rPr>
          <w:rFonts w:ascii="Calibri" w:eastAsia="Calibri" w:hAnsi="Calibri" w:cs="Calibri"/>
          <w:sz w:val="22"/>
        </w:rPr>
        <w:t xml:space="preserve">ustawy </w:t>
      </w:r>
      <w:proofErr w:type="spellStart"/>
      <w:r w:rsidR="004753E5">
        <w:rPr>
          <w:rFonts w:ascii="Calibri" w:eastAsia="Calibri" w:hAnsi="Calibri" w:cs="Calibri"/>
          <w:sz w:val="22"/>
        </w:rPr>
        <w:t>Pzp</w:t>
      </w:r>
      <w:proofErr w:type="spellEnd"/>
      <w:r w:rsidR="004753E5">
        <w:rPr>
          <w:rFonts w:ascii="Calibri" w:eastAsia="Calibri" w:hAnsi="Calibri" w:cs="Calibri"/>
          <w:sz w:val="22"/>
        </w:rPr>
        <w:t>,</w:t>
      </w:r>
      <w:r w:rsidR="006A2EA9" w:rsidRPr="00090E62">
        <w:rPr>
          <w:rFonts w:ascii="Calibri" w:eastAsia="Calibri" w:hAnsi="Calibri" w:cs="Calibri"/>
          <w:sz w:val="22"/>
        </w:rPr>
        <w:t xml:space="preserve"> związanym z udziałem </w:t>
      </w:r>
      <w:r w:rsidR="00587E33">
        <w:rPr>
          <w:rFonts w:ascii="Calibri" w:eastAsia="Calibri" w:hAnsi="Calibri" w:cs="Calibri"/>
          <w:sz w:val="22"/>
        </w:rPr>
        <w:br/>
      </w:r>
      <w:r w:rsidR="006A2EA9" w:rsidRPr="00090E62">
        <w:rPr>
          <w:rFonts w:ascii="Calibri" w:eastAsia="Calibri" w:hAnsi="Calibri" w:cs="Calibri"/>
          <w:sz w:val="22"/>
        </w:rPr>
        <w:t xml:space="preserve">w </w:t>
      </w:r>
      <w:r w:rsidR="00F04FF4">
        <w:rPr>
          <w:rFonts w:ascii="Calibri" w:eastAsia="Calibri" w:hAnsi="Calibri" w:cs="Calibri"/>
          <w:sz w:val="22"/>
        </w:rPr>
        <w:t xml:space="preserve">niniejszym </w:t>
      </w:r>
      <w:r w:rsidR="006A2EA9" w:rsidRPr="00090E62">
        <w:rPr>
          <w:rFonts w:ascii="Calibri" w:eastAsia="Calibri" w:hAnsi="Calibri" w:cs="Calibri"/>
          <w:sz w:val="22"/>
        </w:rPr>
        <w:t>postępowaniu o udzielenie zamówienia publicznego</w:t>
      </w:r>
      <w:r w:rsidR="004753E5">
        <w:rPr>
          <w:rFonts w:ascii="Calibri" w:eastAsia="Calibri" w:hAnsi="Calibri" w:cs="Calibri"/>
          <w:sz w:val="22"/>
        </w:rPr>
        <w:t xml:space="preserve">, </w:t>
      </w:r>
    </w:p>
    <w:p w14:paraId="4C42789D" w14:textId="07195DF3" w:rsidR="006A2EA9" w:rsidRPr="00090E62" w:rsidRDefault="003C7F45" w:rsidP="00951135">
      <w:pPr>
        <w:tabs>
          <w:tab w:val="left" w:pos="993"/>
        </w:tabs>
        <w:spacing w:after="0" w:line="240" w:lineRule="auto"/>
        <w:ind w:left="694" w:right="0" w:hanging="41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18.1.7.</w:t>
      </w:r>
      <w:r>
        <w:rPr>
          <w:rFonts w:ascii="Calibri" w:eastAsia="Calibri" w:hAnsi="Calibri" w:cs="Calibri"/>
          <w:sz w:val="22"/>
        </w:rPr>
        <w:tab/>
      </w:r>
      <w:r w:rsidR="006A2EA9" w:rsidRPr="00090E62">
        <w:rPr>
          <w:rFonts w:ascii="Calibri" w:eastAsia="Calibri" w:hAnsi="Calibri" w:cs="Calibri"/>
          <w:sz w:val="22"/>
        </w:rPr>
        <w:t>w odniesieniu do Pani/Pana danych osobowych decyzje nie będą podejmowane w sposób zautomatyzowany, stosownie do art. 22 RODO</w:t>
      </w:r>
      <w:r w:rsidR="004753E5">
        <w:rPr>
          <w:rFonts w:ascii="Calibri" w:eastAsia="Calibri" w:hAnsi="Calibri" w:cs="Calibri"/>
          <w:sz w:val="22"/>
        </w:rPr>
        <w:t xml:space="preserve">, </w:t>
      </w:r>
    </w:p>
    <w:p w14:paraId="2D1A0E01" w14:textId="6495C1C3" w:rsidR="006A2EA9" w:rsidRPr="00090E62" w:rsidRDefault="003C7F45" w:rsidP="00951135">
      <w:pPr>
        <w:tabs>
          <w:tab w:val="left" w:pos="993"/>
        </w:tabs>
        <w:spacing w:after="0" w:line="240" w:lineRule="auto"/>
        <w:ind w:left="0" w:right="0" w:firstLine="284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18.1.8.</w:t>
      </w:r>
      <w:r>
        <w:rPr>
          <w:rFonts w:ascii="Calibri" w:eastAsia="Calibri" w:hAnsi="Calibri" w:cs="Calibri"/>
          <w:sz w:val="22"/>
        </w:rPr>
        <w:tab/>
      </w:r>
      <w:r w:rsidR="006A2EA9" w:rsidRPr="00090E62">
        <w:rPr>
          <w:rFonts w:ascii="Calibri" w:eastAsia="Calibri" w:hAnsi="Calibri" w:cs="Calibri"/>
          <w:sz w:val="22"/>
        </w:rPr>
        <w:t>posiada Pani/Pan:</w:t>
      </w:r>
    </w:p>
    <w:p w14:paraId="5B981693" w14:textId="1777CF54" w:rsidR="006A2EA9" w:rsidRPr="00090E62" w:rsidRDefault="003C7F45" w:rsidP="003C7F45">
      <w:pPr>
        <w:spacing w:after="0" w:line="240" w:lineRule="auto"/>
        <w:ind w:left="708" w:right="0" w:hanging="418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18.1.8.1.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 xml:space="preserve">na podstawie art. 15 RODO prawo dostępu do danych osobowych Pani/Pana dotyczących </w:t>
      </w:r>
      <w:r w:rsidR="00587E33">
        <w:rPr>
          <w:rFonts w:ascii="Calibri" w:eastAsia="Calibri" w:hAnsi="Calibri" w:cs="Calibri"/>
          <w:sz w:val="22"/>
        </w:rPr>
        <w:br/>
      </w:r>
      <w:r w:rsidR="006A2EA9" w:rsidRPr="00090E62">
        <w:rPr>
          <w:rFonts w:ascii="Calibri" w:eastAsia="Calibri" w:hAnsi="Calibri" w:cs="Calibri"/>
          <w:sz w:val="22"/>
        </w:rPr>
        <w:t>(w przypadku, gdy skorzystanie z tego prawa wymagałoby po stronie administratora niewspółmiernie dużego wysiłku może zostać Pani/Pan zobowiązana do wskazania dodatkowych informacji mających na celu sprecyzowanie żądania, w szczególności podania nazwy lub daty postępowania o udzielenie zamówienia publicznego lub konkursu albo sprecyzowanie nazwy lub daty zakończonego postępowania o udzielenie zamówienia);</w:t>
      </w:r>
    </w:p>
    <w:p w14:paraId="74A6F9EA" w14:textId="0A613CCE" w:rsidR="006A2EA9" w:rsidRPr="00090E62" w:rsidRDefault="003C7F45" w:rsidP="003C7F45">
      <w:pPr>
        <w:spacing w:after="0" w:line="240" w:lineRule="auto"/>
        <w:ind w:left="708" w:right="0" w:hanging="418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18.1.8.2.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na podstawie art. 16 RODO prawo do sprostowania Pani/Pana danych osobowych (skorzystanie z prawa do sprost</w:t>
      </w:r>
      <w:r w:rsidR="006A2EA9">
        <w:rPr>
          <w:rFonts w:ascii="Calibri" w:eastAsia="Calibri" w:hAnsi="Calibri" w:cs="Calibri"/>
          <w:sz w:val="22"/>
        </w:rPr>
        <w:t>owania nie może skutkować zmianą</w:t>
      </w:r>
      <w:r w:rsidR="006A2EA9" w:rsidRPr="00090E62">
        <w:rPr>
          <w:rFonts w:ascii="Calibri" w:eastAsia="Calibri" w:hAnsi="Calibri" w:cs="Calibri"/>
          <w:sz w:val="22"/>
        </w:rPr>
        <w:t xml:space="preserve"> wyniku postępowania </w:t>
      </w:r>
      <w:r w:rsidR="00587E33">
        <w:rPr>
          <w:rFonts w:ascii="Calibri" w:eastAsia="Calibri" w:hAnsi="Calibri" w:cs="Calibri"/>
          <w:sz w:val="22"/>
        </w:rPr>
        <w:br/>
      </w:r>
      <w:r w:rsidR="006A2EA9" w:rsidRPr="00090E62">
        <w:rPr>
          <w:rFonts w:ascii="Calibri" w:eastAsia="Calibri" w:hAnsi="Calibri" w:cs="Calibri"/>
          <w:sz w:val="22"/>
        </w:rPr>
        <w:t>o udzielenie z</w:t>
      </w:r>
      <w:r w:rsidR="006A2EA9">
        <w:rPr>
          <w:rFonts w:ascii="Calibri" w:eastAsia="Calibri" w:hAnsi="Calibri" w:cs="Calibri"/>
          <w:sz w:val="22"/>
        </w:rPr>
        <w:t>amówienia publicznego ani zmianą</w:t>
      </w:r>
      <w:r w:rsidR="006A2EA9" w:rsidRPr="00090E62">
        <w:rPr>
          <w:rFonts w:ascii="Calibri" w:eastAsia="Calibri" w:hAnsi="Calibri" w:cs="Calibri"/>
          <w:sz w:val="22"/>
        </w:rPr>
        <w:t xml:space="preserve"> postanowień umow</w:t>
      </w:r>
      <w:r w:rsidR="006A2EA9">
        <w:rPr>
          <w:rFonts w:ascii="Calibri" w:eastAsia="Calibri" w:hAnsi="Calibri" w:cs="Calibri"/>
          <w:sz w:val="22"/>
        </w:rPr>
        <w:t xml:space="preserve">y w zakresie niezgodnym </w:t>
      </w:r>
      <w:r w:rsidR="00587E33">
        <w:rPr>
          <w:rFonts w:ascii="Calibri" w:eastAsia="Calibri" w:hAnsi="Calibri" w:cs="Calibri"/>
          <w:sz w:val="22"/>
        </w:rPr>
        <w:br/>
      </w:r>
      <w:r w:rsidR="006A2EA9">
        <w:rPr>
          <w:rFonts w:ascii="Calibri" w:eastAsia="Calibri" w:hAnsi="Calibri" w:cs="Calibri"/>
          <w:sz w:val="22"/>
        </w:rPr>
        <w:t>z ustawą</w:t>
      </w:r>
      <w:r w:rsidR="006A2EA9" w:rsidRPr="00090E62">
        <w:rPr>
          <w:rFonts w:ascii="Calibri" w:eastAsia="Calibri" w:hAnsi="Calibri" w:cs="Calibri"/>
          <w:sz w:val="22"/>
        </w:rPr>
        <w:t xml:space="preserve"> </w:t>
      </w:r>
      <w:proofErr w:type="spellStart"/>
      <w:r w:rsidR="004753E5" w:rsidRPr="00090E62">
        <w:rPr>
          <w:rFonts w:ascii="Calibri" w:eastAsia="Calibri" w:hAnsi="Calibri" w:cs="Calibri"/>
          <w:sz w:val="22"/>
        </w:rPr>
        <w:t>P</w:t>
      </w:r>
      <w:r w:rsidR="004753E5">
        <w:rPr>
          <w:rFonts w:ascii="Calibri" w:eastAsia="Calibri" w:hAnsi="Calibri" w:cs="Calibri"/>
          <w:sz w:val="22"/>
        </w:rPr>
        <w:t>zp</w:t>
      </w:r>
      <w:proofErr w:type="spellEnd"/>
      <w:r w:rsidR="004753E5" w:rsidRPr="00090E62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oraz nie może naruszać integralności protokołu oraz</w:t>
      </w:r>
      <w:r w:rsidR="006A2EA9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jego załączników);</w:t>
      </w:r>
    </w:p>
    <w:p w14:paraId="44CE7128" w14:textId="1F18D35F" w:rsidR="006A2EA9" w:rsidRPr="00090E62" w:rsidRDefault="003C7F45" w:rsidP="003C7F45">
      <w:pPr>
        <w:spacing w:after="0" w:line="240" w:lineRule="auto"/>
        <w:ind w:left="708" w:right="0" w:hanging="418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18.1.8.3.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na podstawie art. 18 RODO prawo żądania od administratora ograniczenia przetwarzania danych osobowych z zastrzeżeniem okresu trwania postępowania o udzielenie zamówienia publicznego oraz przypadków, o których mowa w art. 18 ust. 2 RODO (prawo do ograniczenia przetwarzania nie ma zastosowania w odniesieniu do przechowywania, w celu zapewnienia korzystania ze środków ochrony prawnej lub w celu ochrony praw innej osoby fizycznej lub prawnej, lub z uwagi na ważne względy interesu publicznego Unii Europejskiej lub państwa członkowskiego);</w:t>
      </w:r>
    </w:p>
    <w:p w14:paraId="31B10A27" w14:textId="37D02110" w:rsidR="004753E5" w:rsidRDefault="003C7F45" w:rsidP="003C7F45">
      <w:pPr>
        <w:spacing w:after="0" w:line="240" w:lineRule="auto"/>
        <w:ind w:left="708" w:right="0" w:hanging="418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18.1.8.4.</w:t>
      </w:r>
      <w:r>
        <w:rPr>
          <w:rFonts w:ascii="Calibri" w:eastAsia="Calibri" w:hAnsi="Calibri" w:cs="Calibri"/>
          <w:sz w:val="22"/>
        </w:rPr>
        <w:tab/>
      </w:r>
      <w:r w:rsidR="006A2EA9" w:rsidRPr="00090E62">
        <w:rPr>
          <w:rFonts w:ascii="Calibri" w:eastAsia="Calibri" w:hAnsi="Calibri" w:cs="Calibri"/>
          <w:sz w:val="22"/>
        </w:rPr>
        <w:t xml:space="preserve">prawo do wniesienia skargi do Prezesa Urzędu Ochrony Danych Osobowych, gdy uzna Pani/Pan, że przetwarzanie danych osobowych Pani/Pana dotyczących narusza przepisy RODO; </w:t>
      </w:r>
    </w:p>
    <w:p w14:paraId="3ED7DBC8" w14:textId="236603C9" w:rsidR="006A2EA9" w:rsidRPr="00090E62" w:rsidRDefault="003C7F45" w:rsidP="003C7F45">
      <w:pPr>
        <w:spacing w:after="0" w:line="240" w:lineRule="auto"/>
        <w:ind w:right="0" w:firstLine="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18.1.9.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nie przysługuje Pani/Panu:</w:t>
      </w:r>
    </w:p>
    <w:p w14:paraId="7A174FBC" w14:textId="2EE42AE5" w:rsidR="006A2EA9" w:rsidRPr="00090E62" w:rsidRDefault="003C7F45" w:rsidP="003C7F45">
      <w:pPr>
        <w:spacing w:after="0" w:line="240" w:lineRule="auto"/>
        <w:ind w:right="0" w:firstLine="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18.1.9.1.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w związku z art. 17 ust. 3 lit. b, d lub e RODO prawo do usunięcia danych osobowych;</w:t>
      </w:r>
    </w:p>
    <w:p w14:paraId="6B5AD575" w14:textId="3BD2BA2D" w:rsidR="006A2EA9" w:rsidRPr="00090E62" w:rsidRDefault="003C7F45" w:rsidP="003C7F45">
      <w:pPr>
        <w:spacing w:after="0" w:line="240" w:lineRule="auto"/>
        <w:ind w:right="0" w:firstLine="0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18.1.9.2.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>prawo do przenoszenia danych osobowych, o którym mowa w art. 20 RODO;</w:t>
      </w:r>
    </w:p>
    <w:p w14:paraId="16BBD494" w14:textId="6951178D" w:rsidR="006A2EA9" w:rsidRPr="00090E62" w:rsidRDefault="003C7F45" w:rsidP="003C7F45">
      <w:pPr>
        <w:spacing w:after="0" w:line="240" w:lineRule="auto"/>
        <w:ind w:left="708" w:right="0" w:hanging="418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18.1.9.3.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 xml:space="preserve">na podstawie art. 21 RODO prawo sprzeciwu, wobec przetwarzania danych osobowych, </w:t>
      </w:r>
      <w:r w:rsidR="00587E33">
        <w:rPr>
          <w:rFonts w:ascii="Calibri" w:eastAsia="Calibri" w:hAnsi="Calibri" w:cs="Calibri"/>
          <w:sz w:val="22"/>
        </w:rPr>
        <w:br/>
      </w:r>
      <w:r w:rsidR="006A2EA9" w:rsidRPr="00090E62">
        <w:rPr>
          <w:rFonts w:ascii="Calibri" w:eastAsia="Calibri" w:hAnsi="Calibri" w:cs="Calibri"/>
          <w:sz w:val="22"/>
        </w:rPr>
        <w:t>gdyż podstawą prawną przetwarzania Pani/Pana danych osobowych jest art. 6 ust. 1 lit. c RODO;</w:t>
      </w:r>
    </w:p>
    <w:p w14:paraId="7C193E1C" w14:textId="670169FE" w:rsidR="00B66500" w:rsidRDefault="003C7F45" w:rsidP="00C62F0F">
      <w:pPr>
        <w:spacing w:after="0" w:line="240" w:lineRule="auto"/>
        <w:ind w:left="694" w:right="0" w:hanging="404"/>
        <w:rPr>
          <w:rFonts w:ascii="Calibri" w:eastAsia="Calibri" w:hAnsi="Calibri" w:cs="Calibri"/>
          <w:sz w:val="22"/>
        </w:rPr>
      </w:pPr>
      <w:r>
        <w:rPr>
          <w:rFonts w:ascii="Calibri" w:eastAsia="Calibri" w:hAnsi="Calibri" w:cs="Calibri"/>
          <w:sz w:val="22"/>
        </w:rPr>
        <w:t>18.1.</w:t>
      </w:r>
      <w:r w:rsidR="003C1C4F">
        <w:rPr>
          <w:rFonts w:ascii="Calibri" w:eastAsia="Calibri" w:hAnsi="Calibri" w:cs="Calibri"/>
          <w:sz w:val="22"/>
        </w:rPr>
        <w:t>10</w:t>
      </w:r>
      <w:r>
        <w:rPr>
          <w:rFonts w:ascii="Calibri" w:eastAsia="Calibri" w:hAnsi="Calibri" w:cs="Calibri"/>
          <w:sz w:val="22"/>
        </w:rPr>
        <w:t>.</w:t>
      </w:r>
      <w:r w:rsidR="00C62F0F">
        <w:rPr>
          <w:rFonts w:ascii="Calibri" w:eastAsia="Calibri" w:hAnsi="Calibri" w:cs="Calibri"/>
          <w:sz w:val="22"/>
        </w:rPr>
        <w:t xml:space="preserve"> </w:t>
      </w:r>
      <w:r w:rsidR="006A2EA9" w:rsidRPr="00090E62">
        <w:rPr>
          <w:rFonts w:ascii="Calibri" w:eastAsia="Calibri" w:hAnsi="Calibri" w:cs="Calibri"/>
          <w:sz w:val="22"/>
        </w:rPr>
        <w:t xml:space="preserve">przysługuje Pani/Panu prawo wniesienia skargi do organu nadzorczego na niezgodne z RODO przetwarzanie Pani/Pana danych osobowych przez administratora. Organem właściwym </w:t>
      </w:r>
      <w:r w:rsidR="00587E33">
        <w:rPr>
          <w:rFonts w:ascii="Calibri" w:eastAsia="Calibri" w:hAnsi="Calibri" w:cs="Calibri"/>
          <w:sz w:val="22"/>
        </w:rPr>
        <w:br/>
      </w:r>
      <w:r w:rsidR="006A2EA9" w:rsidRPr="00090E62">
        <w:rPr>
          <w:rFonts w:ascii="Calibri" w:eastAsia="Calibri" w:hAnsi="Calibri" w:cs="Calibri"/>
          <w:sz w:val="22"/>
        </w:rPr>
        <w:t>dla przedmiotowej skargi jest Urząd Ochrony Danych Osobowych, ul. Stawki 2, 00-193 Warszawa.</w:t>
      </w:r>
      <w:r w:rsidR="006A2EA9">
        <w:rPr>
          <w:rFonts w:ascii="Calibri" w:eastAsia="Calibri" w:hAnsi="Calibri" w:cs="Calibri"/>
          <w:sz w:val="22"/>
        </w:rPr>
        <w:t xml:space="preserve"> </w:t>
      </w:r>
    </w:p>
    <w:p w14:paraId="6F70B7FF" w14:textId="77777777" w:rsidR="00B66500" w:rsidRDefault="00B66500" w:rsidP="0065669A">
      <w:pPr>
        <w:spacing w:after="0" w:line="240" w:lineRule="auto"/>
        <w:ind w:left="0" w:right="0" w:firstLine="0"/>
        <w:rPr>
          <w:rFonts w:ascii="Calibri" w:eastAsia="Calibri" w:hAnsi="Calibri" w:cs="Calibri"/>
          <w:sz w:val="22"/>
        </w:rPr>
      </w:pPr>
    </w:p>
    <w:p w14:paraId="5246BF1C" w14:textId="77777777" w:rsidR="006C66FD" w:rsidRPr="00090E62" w:rsidRDefault="006C66FD" w:rsidP="0065669A">
      <w:pPr>
        <w:spacing w:after="0" w:line="240" w:lineRule="auto"/>
        <w:ind w:left="0" w:right="0" w:firstLine="0"/>
        <w:rPr>
          <w:rFonts w:ascii="Calibri" w:eastAsia="Calibri" w:hAnsi="Calibri" w:cs="Calibri"/>
          <w:sz w:val="22"/>
        </w:rPr>
      </w:pPr>
    </w:p>
    <w:p w14:paraId="524FAD58" w14:textId="77777777" w:rsidR="00090E62" w:rsidRPr="00C62F0F" w:rsidRDefault="00090E62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/>
        </w:rPr>
      </w:pPr>
      <w:r w:rsidRPr="00C62F0F">
        <w:rPr>
          <w:rFonts w:ascii="Calibri" w:eastAsia="Calibri" w:hAnsi="Calibri" w:cs="Calibri"/>
          <w:b/>
          <w:shd w:val="clear" w:color="auto" w:fill="D3D3D3"/>
        </w:rPr>
        <w:lastRenderedPageBreak/>
        <w:t>19.</w:t>
      </w:r>
      <w:r w:rsidRPr="00C62F0F">
        <w:rPr>
          <w:rFonts w:ascii="Arial" w:eastAsia="Arial" w:hAnsi="Arial" w:cs="Arial"/>
          <w:b/>
          <w:shd w:val="clear" w:color="auto" w:fill="D3D3D3"/>
        </w:rPr>
        <w:t xml:space="preserve"> </w:t>
      </w:r>
      <w:r w:rsidRPr="00C62F0F">
        <w:rPr>
          <w:rFonts w:ascii="Calibri" w:eastAsia="Calibri" w:hAnsi="Calibri" w:cs="Calibri"/>
          <w:b/>
          <w:shd w:val="clear" w:color="auto" w:fill="D3D3D3"/>
        </w:rPr>
        <w:t>WYKAZ ZAŁĄCZNIKÓW</w:t>
      </w:r>
      <w:r w:rsidRPr="00C62F0F">
        <w:rPr>
          <w:rFonts w:ascii="Calibri" w:eastAsia="Calibri" w:hAnsi="Calibri" w:cs="Calibri"/>
          <w:b/>
        </w:rPr>
        <w:t xml:space="preserve"> </w:t>
      </w:r>
    </w:p>
    <w:p w14:paraId="7AA71AE3" w14:textId="12BF2F10" w:rsidR="00C62F0F" w:rsidRPr="00C62F0F" w:rsidRDefault="00C62F0F" w:rsidP="0065669A">
      <w:pPr>
        <w:keepNext/>
        <w:keepLines/>
        <w:spacing w:after="1" w:line="240" w:lineRule="auto"/>
        <w:ind w:left="-5" w:right="0" w:hanging="10"/>
        <w:jc w:val="left"/>
        <w:outlineLvl w:val="0"/>
        <w:rPr>
          <w:rFonts w:ascii="Calibri" w:eastAsia="Calibri" w:hAnsi="Calibri" w:cs="Calibri"/>
          <w:bCs/>
          <w:sz w:val="22"/>
          <w:shd w:val="clear" w:color="auto" w:fill="D3D3D3"/>
        </w:rPr>
      </w:pPr>
    </w:p>
    <w:tbl>
      <w:tblPr>
        <w:tblW w:w="8782" w:type="dxa"/>
        <w:tblInd w:w="286" w:type="dxa"/>
        <w:tblCellMar>
          <w:top w:w="47" w:type="dxa"/>
          <w:right w:w="9" w:type="dxa"/>
        </w:tblCellMar>
        <w:tblLook w:val="04A0" w:firstRow="1" w:lastRow="0" w:firstColumn="1" w:lastColumn="0" w:noHBand="0" w:noVBand="1"/>
      </w:tblPr>
      <w:tblGrid>
        <w:gridCol w:w="545"/>
        <w:gridCol w:w="1829"/>
        <w:gridCol w:w="6408"/>
      </w:tblGrid>
      <w:tr w:rsidR="00090E62" w:rsidRPr="00995276" w14:paraId="27EBD64A" w14:textId="77777777" w:rsidTr="005D2996">
        <w:trPr>
          <w:trHeight w:val="545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5B9DE9C" w14:textId="77777777" w:rsidR="00090E62" w:rsidRPr="00995276" w:rsidRDefault="00090E62" w:rsidP="0065669A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L.p.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</w:tcPr>
          <w:p w14:paraId="569DF81D" w14:textId="77777777" w:rsidR="00090E62" w:rsidRPr="00995276" w:rsidRDefault="00090E62" w:rsidP="0065669A">
            <w:pPr>
              <w:spacing w:after="0" w:line="240" w:lineRule="auto"/>
              <w:ind w:left="12" w:right="65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Oznaczenie załącznika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5444A87" w14:textId="77777777" w:rsidR="00090E62" w:rsidRPr="00995276" w:rsidRDefault="00090E62" w:rsidP="0065669A">
            <w:pPr>
              <w:spacing w:after="0" w:line="240" w:lineRule="auto"/>
              <w:ind w:left="0" w:right="95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Nazwa załącznika </w:t>
            </w:r>
          </w:p>
        </w:tc>
      </w:tr>
      <w:tr w:rsidR="00090E62" w:rsidRPr="00995276" w14:paraId="623FD5B1" w14:textId="77777777" w:rsidTr="000304D3">
        <w:trPr>
          <w:trHeight w:val="280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8A608" w14:textId="77777777" w:rsidR="00090E62" w:rsidRPr="00995276" w:rsidRDefault="00090E62" w:rsidP="00C62F0F">
            <w:pPr>
              <w:spacing w:after="0" w:line="240" w:lineRule="auto"/>
              <w:ind w:left="0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color w:val="auto"/>
                <w:sz w:val="22"/>
              </w:rPr>
              <w:t>1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64FE2" w14:textId="77777777" w:rsidR="00090E62" w:rsidRPr="00995276" w:rsidRDefault="00090E62" w:rsidP="00C62F0F">
            <w:pPr>
              <w:spacing w:after="0" w:line="240" w:lineRule="auto"/>
              <w:ind w:left="0" w:right="98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Załącznik nr 1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4355CF" w14:textId="5068703B" w:rsidR="00090E62" w:rsidRPr="00995276" w:rsidRDefault="009F13C8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Formularz oferty</w:t>
            </w:r>
          </w:p>
        </w:tc>
      </w:tr>
      <w:tr w:rsidR="00090E62" w:rsidRPr="00995276" w14:paraId="6E773E80" w14:textId="77777777" w:rsidTr="000304D3">
        <w:trPr>
          <w:trHeight w:val="278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F5CBEE" w14:textId="77777777" w:rsidR="00090E62" w:rsidRPr="00995276" w:rsidRDefault="000304D3" w:rsidP="00C62F0F">
            <w:pPr>
              <w:spacing w:after="0" w:line="240" w:lineRule="auto"/>
              <w:ind w:left="0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2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D4122" w14:textId="7A72439F" w:rsidR="00090E62" w:rsidRPr="00995276" w:rsidRDefault="00090E62" w:rsidP="00C62F0F">
            <w:pPr>
              <w:spacing w:after="0" w:line="240" w:lineRule="auto"/>
              <w:ind w:left="0" w:right="99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>Załącznik nr 2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D85666" w14:textId="11706602" w:rsidR="00090E62" w:rsidRPr="00995276" w:rsidRDefault="00090E62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color w:val="auto"/>
                <w:sz w:val="22"/>
              </w:rPr>
              <w:t xml:space="preserve">Wzór oświadczenia </w:t>
            </w:r>
            <w:r w:rsidR="009F13C8">
              <w:rPr>
                <w:rFonts w:ascii="Calibri" w:eastAsia="Calibri" w:hAnsi="Calibri" w:cs="Calibri"/>
                <w:color w:val="auto"/>
                <w:sz w:val="22"/>
              </w:rPr>
              <w:t>o braku podstaw do wykluczenia</w:t>
            </w:r>
            <w:r w:rsidR="00F04FF4">
              <w:rPr>
                <w:rFonts w:ascii="Calibri" w:eastAsia="Calibri" w:hAnsi="Calibri" w:cs="Calibri"/>
                <w:color w:val="auto"/>
                <w:sz w:val="22"/>
              </w:rPr>
              <w:t xml:space="preserve"> i spełnianiu warunków udziału w postępowaniu</w:t>
            </w:r>
          </w:p>
        </w:tc>
      </w:tr>
      <w:tr w:rsidR="00090E62" w:rsidRPr="00995276" w14:paraId="1FD87A14" w14:textId="77777777" w:rsidTr="000304D3">
        <w:trPr>
          <w:trHeight w:val="278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EE44A" w14:textId="799F292B" w:rsidR="00090E62" w:rsidRPr="00995276" w:rsidRDefault="00C62F0F" w:rsidP="00C62F0F">
            <w:pPr>
              <w:spacing w:after="0" w:line="240" w:lineRule="auto"/>
              <w:ind w:left="0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3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88B91C" w14:textId="26ABAC6A" w:rsidR="00090E62" w:rsidRPr="00995276" w:rsidRDefault="00090E62" w:rsidP="00C62F0F">
            <w:pPr>
              <w:spacing w:after="0" w:line="240" w:lineRule="auto"/>
              <w:ind w:left="0" w:right="98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>Załącznik nr 3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232EE" w14:textId="05A60B0E" w:rsidR="00090E62" w:rsidRPr="00995276" w:rsidRDefault="009F13C8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Projekt umowy</w:t>
            </w:r>
            <w:r w:rsidR="004A77D2">
              <w:rPr>
                <w:rFonts w:ascii="Calibri" w:eastAsia="Calibri" w:hAnsi="Calibri" w:cs="Calibri"/>
                <w:color w:val="auto"/>
                <w:sz w:val="22"/>
              </w:rPr>
              <w:t xml:space="preserve"> </w:t>
            </w:r>
          </w:p>
        </w:tc>
      </w:tr>
      <w:tr w:rsidR="00090E62" w:rsidRPr="00995276" w14:paraId="6A91365E" w14:textId="77777777" w:rsidTr="000304D3">
        <w:trPr>
          <w:trHeight w:val="278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D00BC9" w14:textId="6AB1A939" w:rsidR="00090E62" w:rsidRPr="00995276" w:rsidRDefault="00C62F0F" w:rsidP="00C62F0F">
            <w:pPr>
              <w:spacing w:after="0" w:line="240" w:lineRule="auto"/>
              <w:ind w:left="0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4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0F28B" w14:textId="77777777" w:rsidR="00090E62" w:rsidRPr="00995276" w:rsidRDefault="00090E62" w:rsidP="00C62F0F">
            <w:pPr>
              <w:spacing w:after="0" w:line="240" w:lineRule="auto"/>
              <w:ind w:left="0" w:right="98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Załącznik nr 4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56DC8" w14:textId="0C48523D" w:rsidR="00090E62" w:rsidRPr="00995276" w:rsidRDefault="00090E62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color w:val="auto"/>
                <w:sz w:val="22"/>
              </w:rPr>
              <w:t xml:space="preserve">Wykaz </w:t>
            </w:r>
            <w:r w:rsidR="00C62F0F">
              <w:rPr>
                <w:rFonts w:ascii="Calibri" w:eastAsia="Calibri" w:hAnsi="Calibri" w:cs="Calibri"/>
                <w:color w:val="auto"/>
                <w:sz w:val="22"/>
              </w:rPr>
              <w:t xml:space="preserve">usług i </w:t>
            </w:r>
            <w:r w:rsidRPr="00995276">
              <w:rPr>
                <w:rFonts w:ascii="Calibri" w:eastAsia="Calibri" w:hAnsi="Calibri" w:cs="Calibri"/>
                <w:color w:val="auto"/>
                <w:sz w:val="22"/>
              </w:rPr>
              <w:t xml:space="preserve">robót budowlanych </w:t>
            </w:r>
          </w:p>
        </w:tc>
      </w:tr>
      <w:tr w:rsidR="000304D3" w:rsidRPr="00995276" w14:paraId="5F38B1C3" w14:textId="77777777" w:rsidTr="000304D3">
        <w:trPr>
          <w:trHeight w:val="278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DFB480" w14:textId="2A06B7B9" w:rsidR="000304D3" w:rsidRDefault="00C62F0F" w:rsidP="00C62F0F">
            <w:pPr>
              <w:spacing w:after="0" w:line="240" w:lineRule="auto"/>
              <w:ind w:left="0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5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1C721C" w14:textId="77777777" w:rsidR="000304D3" w:rsidRPr="00995276" w:rsidRDefault="000304D3" w:rsidP="00C62F0F">
            <w:pPr>
              <w:spacing w:after="0" w:line="240" w:lineRule="auto"/>
              <w:ind w:left="0" w:right="98" w:firstLine="0"/>
              <w:jc w:val="left"/>
              <w:rPr>
                <w:rFonts w:ascii="Calibri" w:eastAsia="Calibri" w:hAnsi="Calibri" w:cs="Calibri"/>
                <w:b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Załącznik nr </w:t>
            </w:r>
            <w:r>
              <w:rPr>
                <w:rFonts w:ascii="Calibri" w:eastAsia="Calibri" w:hAnsi="Calibri" w:cs="Calibri"/>
                <w:b/>
                <w:color w:val="auto"/>
                <w:sz w:val="22"/>
              </w:rPr>
              <w:t>5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26D51" w14:textId="5D257B06" w:rsidR="000304D3" w:rsidRPr="00995276" w:rsidRDefault="000304D3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Wykaz osób</w:t>
            </w:r>
          </w:p>
        </w:tc>
      </w:tr>
      <w:tr w:rsidR="00090E62" w:rsidRPr="00995276" w14:paraId="73A9B90A" w14:textId="77777777" w:rsidTr="00C62F0F">
        <w:trPr>
          <w:trHeight w:val="281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87111" w14:textId="7BD395F8" w:rsidR="00090E62" w:rsidRPr="00995276" w:rsidRDefault="00C62F0F" w:rsidP="00C62F0F">
            <w:pPr>
              <w:spacing w:after="0" w:line="240" w:lineRule="auto"/>
              <w:ind w:left="0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6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E649E1" w14:textId="77777777" w:rsidR="00090E62" w:rsidRPr="00995276" w:rsidRDefault="00090E62" w:rsidP="00C62F0F">
            <w:pPr>
              <w:spacing w:after="0" w:line="240" w:lineRule="auto"/>
              <w:ind w:left="0" w:right="98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Załącznik nr </w:t>
            </w:r>
            <w:r w:rsidR="009F13C8">
              <w:rPr>
                <w:rFonts w:ascii="Calibri" w:eastAsia="Calibri" w:hAnsi="Calibri" w:cs="Calibri"/>
                <w:b/>
                <w:color w:val="auto"/>
                <w:sz w:val="22"/>
              </w:rPr>
              <w:t>6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AD1921" w14:textId="4D87B7F7" w:rsidR="00090E62" w:rsidRPr="00995276" w:rsidRDefault="00090E62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color w:val="auto"/>
                <w:sz w:val="22"/>
              </w:rPr>
              <w:t xml:space="preserve">Wzór oświadczenia o przynależności do grupy kapitałowej </w:t>
            </w:r>
          </w:p>
        </w:tc>
      </w:tr>
      <w:tr w:rsidR="00090E62" w:rsidRPr="00995276" w14:paraId="7AA1D8BA" w14:textId="77777777" w:rsidTr="000304D3">
        <w:trPr>
          <w:trHeight w:val="278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2C9B5C" w14:textId="05612EF2" w:rsidR="00090E62" w:rsidRPr="00995276" w:rsidRDefault="00C62F0F" w:rsidP="00C62F0F">
            <w:pPr>
              <w:spacing w:after="0" w:line="240" w:lineRule="auto"/>
              <w:ind w:left="0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7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50F376" w14:textId="77777777" w:rsidR="00090E62" w:rsidRPr="00995276" w:rsidRDefault="00090E62" w:rsidP="00C62F0F">
            <w:pPr>
              <w:spacing w:after="0" w:line="240" w:lineRule="auto"/>
              <w:ind w:left="0" w:right="98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Załącznik nr </w:t>
            </w:r>
            <w:r w:rsidR="009F13C8">
              <w:rPr>
                <w:rFonts w:ascii="Calibri" w:eastAsia="Calibri" w:hAnsi="Calibri" w:cs="Calibri"/>
                <w:b/>
                <w:color w:val="auto"/>
                <w:sz w:val="22"/>
              </w:rPr>
              <w:t>7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8C3F1" w14:textId="77777777" w:rsidR="00090E62" w:rsidRPr="00995276" w:rsidRDefault="00090E62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color w:val="auto"/>
                <w:sz w:val="22"/>
              </w:rPr>
              <w:t xml:space="preserve">Zobowiązanie podmiotu udostępniającego zasoby </w:t>
            </w:r>
          </w:p>
        </w:tc>
      </w:tr>
      <w:tr w:rsidR="00090E62" w:rsidRPr="00995276" w14:paraId="200E6007" w14:textId="77777777" w:rsidTr="000304D3">
        <w:trPr>
          <w:trHeight w:val="547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D74869" w14:textId="7A334D3F" w:rsidR="00090E62" w:rsidRPr="00995276" w:rsidRDefault="00C62F0F" w:rsidP="00C62F0F">
            <w:pPr>
              <w:spacing w:after="0" w:line="240" w:lineRule="auto"/>
              <w:ind w:left="0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8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01D91C" w14:textId="77777777" w:rsidR="00090E62" w:rsidRPr="00995276" w:rsidRDefault="00090E62" w:rsidP="00C62F0F">
            <w:pPr>
              <w:spacing w:after="0" w:line="240" w:lineRule="auto"/>
              <w:ind w:left="0" w:right="98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Załącznik nr </w:t>
            </w:r>
            <w:r w:rsidR="009F13C8">
              <w:rPr>
                <w:rFonts w:ascii="Calibri" w:eastAsia="Calibri" w:hAnsi="Calibri" w:cs="Calibri"/>
                <w:b/>
                <w:color w:val="auto"/>
                <w:sz w:val="22"/>
              </w:rPr>
              <w:t>8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F2CF7B" w14:textId="7F1E6BB6" w:rsidR="00090E62" w:rsidRPr="00995276" w:rsidRDefault="00090E62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color w:val="auto"/>
                <w:sz w:val="22"/>
              </w:rPr>
              <w:t xml:space="preserve">Wzór oświadczenia wykonawców wspólnie ubiegających się </w:t>
            </w:r>
            <w:r w:rsidR="006C66FD">
              <w:rPr>
                <w:rFonts w:ascii="Calibri" w:eastAsia="Calibri" w:hAnsi="Calibri" w:cs="Calibri"/>
                <w:color w:val="auto"/>
                <w:sz w:val="22"/>
              </w:rPr>
              <w:br/>
            </w:r>
            <w:r w:rsidRPr="00995276">
              <w:rPr>
                <w:rFonts w:ascii="Calibri" w:eastAsia="Calibri" w:hAnsi="Calibri" w:cs="Calibri"/>
                <w:color w:val="auto"/>
                <w:sz w:val="22"/>
              </w:rPr>
              <w:t xml:space="preserve">o udzielenie zamówienia </w:t>
            </w:r>
          </w:p>
        </w:tc>
      </w:tr>
      <w:tr w:rsidR="00090E62" w:rsidRPr="00995276" w14:paraId="630550AC" w14:textId="77777777" w:rsidTr="000304D3">
        <w:trPr>
          <w:trHeight w:val="278"/>
        </w:trPr>
        <w:tc>
          <w:tcPr>
            <w:tcW w:w="5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86A4D0" w14:textId="21CFC852" w:rsidR="00090E62" w:rsidRPr="00995276" w:rsidRDefault="00C62F0F" w:rsidP="00C62F0F">
            <w:pPr>
              <w:spacing w:after="0" w:line="240" w:lineRule="auto"/>
              <w:ind w:left="53" w:right="100" w:firstLine="0"/>
              <w:jc w:val="center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9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6DA936" w14:textId="77777777" w:rsidR="00090E62" w:rsidRPr="00995276" w:rsidRDefault="00090E62" w:rsidP="00C62F0F">
            <w:pPr>
              <w:spacing w:after="0" w:line="240" w:lineRule="auto"/>
              <w:ind w:left="0" w:right="98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Załącznik nr </w:t>
            </w:r>
            <w:r w:rsidR="009F13C8">
              <w:rPr>
                <w:rFonts w:ascii="Calibri" w:eastAsia="Calibri" w:hAnsi="Calibri" w:cs="Calibri"/>
                <w:b/>
                <w:color w:val="auto"/>
                <w:sz w:val="22"/>
              </w:rPr>
              <w:t>9</w:t>
            </w:r>
            <w:r w:rsidRPr="00995276">
              <w:rPr>
                <w:rFonts w:ascii="Calibri" w:eastAsia="Calibri" w:hAnsi="Calibri" w:cs="Calibri"/>
                <w:b/>
                <w:color w:val="auto"/>
                <w:sz w:val="22"/>
              </w:rPr>
              <w:t xml:space="preserve"> </w:t>
            </w:r>
          </w:p>
        </w:tc>
        <w:tc>
          <w:tcPr>
            <w:tcW w:w="64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15ACE" w14:textId="6A8CF7FF" w:rsidR="00090E62" w:rsidRPr="00995276" w:rsidRDefault="00515D08" w:rsidP="00C62F0F">
            <w:pPr>
              <w:spacing w:after="0" w:line="240" w:lineRule="auto"/>
              <w:ind w:left="0" w:right="0" w:firstLine="0"/>
              <w:jc w:val="left"/>
              <w:rPr>
                <w:rFonts w:ascii="Calibri" w:eastAsia="Calibri" w:hAnsi="Calibri" w:cs="Calibri"/>
                <w:color w:val="auto"/>
                <w:sz w:val="22"/>
              </w:rPr>
            </w:pPr>
            <w:r>
              <w:rPr>
                <w:rFonts w:ascii="Calibri" w:eastAsia="Calibri" w:hAnsi="Calibri" w:cs="Calibri"/>
                <w:color w:val="auto"/>
                <w:sz w:val="22"/>
              </w:rPr>
              <w:t>PFU</w:t>
            </w:r>
            <w:r w:rsidR="00F26167">
              <w:rPr>
                <w:rFonts w:ascii="Calibri" w:eastAsia="Calibri" w:hAnsi="Calibri" w:cs="Calibri"/>
                <w:color w:val="auto"/>
                <w:sz w:val="22"/>
              </w:rPr>
              <w:t xml:space="preserve"> </w:t>
            </w:r>
          </w:p>
        </w:tc>
      </w:tr>
    </w:tbl>
    <w:p w14:paraId="6A09E880" w14:textId="3A66B0FC" w:rsidR="00C62F0F" w:rsidRPr="00602321" w:rsidRDefault="00C62F0F" w:rsidP="00C62F0F">
      <w:pPr>
        <w:spacing w:after="0" w:line="240" w:lineRule="auto"/>
        <w:ind w:left="0" w:right="0" w:firstLine="0"/>
        <w:jc w:val="left"/>
        <w:rPr>
          <w:rFonts w:ascii="Calibri" w:hAnsi="Calibri" w:cs="Calibri"/>
          <w:sz w:val="22"/>
        </w:rPr>
      </w:pPr>
      <w:r>
        <w:rPr>
          <w:rFonts w:ascii="Calibri" w:hAnsi="Calibri" w:cs="Calibri"/>
          <w:sz w:val="22"/>
        </w:rPr>
        <w:t xml:space="preserve"> </w:t>
      </w:r>
    </w:p>
    <w:sectPr w:rsidR="00C62F0F" w:rsidRPr="00602321" w:rsidSect="0008152B">
      <w:headerReference w:type="default" r:id="rId15"/>
      <w:footerReference w:type="default" r:id="rId16"/>
      <w:pgSz w:w="11906" w:h="16838"/>
      <w:pgMar w:top="115" w:right="1274" w:bottom="1417" w:left="1276" w:header="15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35789" w14:textId="77777777" w:rsidR="000D0C8E" w:rsidRDefault="000D0C8E" w:rsidP="00A1520C">
      <w:pPr>
        <w:spacing w:after="0" w:line="240" w:lineRule="auto"/>
      </w:pPr>
      <w:r>
        <w:separator/>
      </w:r>
    </w:p>
  </w:endnote>
  <w:endnote w:type="continuationSeparator" w:id="0">
    <w:p w14:paraId="74ED6234" w14:textId="77777777" w:rsidR="000D0C8E" w:rsidRDefault="000D0C8E" w:rsidP="00A152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98CDD2" w14:textId="77777777" w:rsidR="00080ED1" w:rsidRDefault="00080ED1" w:rsidP="00A1520C">
    <w:pPr>
      <w:pStyle w:val="Stopka"/>
      <w:jc w:val="center"/>
    </w:pPr>
  </w:p>
  <w:p w14:paraId="741CBC84" w14:textId="77777777" w:rsidR="00080ED1" w:rsidRDefault="00080ED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C79D09" w14:textId="77777777" w:rsidR="000D0C8E" w:rsidRDefault="000D0C8E" w:rsidP="00A1520C">
      <w:pPr>
        <w:spacing w:after="0" w:line="240" w:lineRule="auto"/>
      </w:pPr>
      <w:r>
        <w:separator/>
      </w:r>
    </w:p>
  </w:footnote>
  <w:footnote w:type="continuationSeparator" w:id="0">
    <w:p w14:paraId="5366303B" w14:textId="77777777" w:rsidR="000D0C8E" w:rsidRDefault="000D0C8E" w:rsidP="00A152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16F2A8" w14:textId="61DE9738" w:rsidR="001131D7" w:rsidRDefault="001131D7" w:rsidP="00BB4BCA">
    <w:pPr>
      <w:pStyle w:val="NormalnyWeb"/>
    </w:pPr>
    <w:r w:rsidRPr="00354C64">
      <w:rPr>
        <w:noProof/>
      </w:rPr>
      <w:fldChar w:fldCharType="begin"/>
    </w:r>
    <w:r w:rsidR="008F0BC4">
      <w:rPr>
        <w:noProof/>
      </w:rPr>
      <w:instrText xml:space="preserve"> INCLUDEPICTURE "C:\\Users\\kinga\\Desktop\\Desktop – Kinga’s MacBook Air\\AppData\\Local\\Temp\\7zO4D112AEC\\Zestawienie FE+RP+UE+HERB.jpg" \* MERGEFORMAT </w:instrText>
    </w:r>
    <w:r w:rsidRPr="00354C64">
      <w:rPr>
        <w:noProof/>
      </w:rPr>
      <w:fldChar w:fldCharType="separate"/>
    </w:r>
    <w:r w:rsidRPr="00354C64">
      <w:rPr>
        <w:noProof/>
      </w:rPr>
      <w:drawing>
        <wp:inline distT="0" distB="0" distL="0" distR="0" wp14:anchorId="42D8BC53" wp14:editId="0FBD8F1A">
          <wp:extent cx="6375400" cy="647700"/>
          <wp:effectExtent l="0" t="0" r="0" b="0"/>
          <wp:docPr id="1" name="Obraz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4C64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66699C"/>
    <w:multiLevelType w:val="multilevel"/>
    <w:tmpl w:val="A06A7E54"/>
    <w:lvl w:ilvl="0">
      <w:start w:val="7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64" w:hanging="66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7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3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6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32" w:hanging="1800"/>
      </w:pPr>
      <w:rPr>
        <w:rFonts w:hint="default"/>
      </w:rPr>
    </w:lvl>
  </w:abstractNum>
  <w:abstractNum w:abstractNumId="1" w15:restartNumberingAfterBreak="0">
    <w:nsid w:val="0D15001C"/>
    <w:multiLevelType w:val="multilevel"/>
    <w:tmpl w:val="19DEB878"/>
    <w:lvl w:ilvl="0">
      <w:start w:val="1"/>
      <w:numFmt w:val="decimal"/>
      <w:lvlText w:val="%1."/>
      <w:lvlJc w:val="left"/>
      <w:pPr>
        <w:ind w:left="595" w:hanging="453"/>
      </w:pPr>
      <w:rPr>
        <w:b w:val="0"/>
        <w:bCs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" w15:restartNumberingAfterBreak="0">
    <w:nsid w:val="10E54A0D"/>
    <w:multiLevelType w:val="multilevel"/>
    <w:tmpl w:val="2E2CC36C"/>
    <w:lvl w:ilvl="0">
      <w:start w:val="12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5" w:hanging="78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25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85" w:hanging="7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80" w:hanging="1800"/>
      </w:pPr>
      <w:rPr>
        <w:rFonts w:hint="default"/>
      </w:rPr>
    </w:lvl>
  </w:abstractNum>
  <w:abstractNum w:abstractNumId="3" w15:restartNumberingAfterBreak="0">
    <w:nsid w:val="132C3C5B"/>
    <w:multiLevelType w:val="multilevel"/>
    <w:tmpl w:val="3F5AE006"/>
    <w:lvl w:ilvl="0">
      <w:start w:val="17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45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5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6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3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45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960" w:hanging="1800"/>
      </w:pPr>
      <w:rPr>
        <w:rFonts w:hint="default"/>
      </w:rPr>
    </w:lvl>
  </w:abstractNum>
  <w:abstractNum w:abstractNumId="4" w15:restartNumberingAfterBreak="0">
    <w:nsid w:val="14B76D6F"/>
    <w:multiLevelType w:val="multilevel"/>
    <w:tmpl w:val="DED634E6"/>
    <w:lvl w:ilvl="0">
      <w:start w:val="7"/>
      <w:numFmt w:val="decimal"/>
      <w:lvlText w:val="%1."/>
      <w:lvlJc w:val="left"/>
      <w:pPr>
        <w:ind w:left="680" w:hanging="68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684" w:hanging="680"/>
      </w:pPr>
      <w:rPr>
        <w:rFonts w:hint="default"/>
        <w:b w:val="0"/>
        <w:bCs/>
      </w:rPr>
    </w:lvl>
    <w:lvl w:ilvl="2">
      <w:start w:val="4"/>
      <w:numFmt w:val="decimal"/>
      <w:lvlText w:val="%1.%2.%3."/>
      <w:lvlJc w:val="left"/>
      <w:pPr>
        <w:ind w:left="7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32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96" w:hanging="1080"/>
      </w:pPr>
      <w:rPr>
        <w:rFonts w:hint="default"/>
        <w:b w:val="0"/>
        <w:bCs/>
      </w:rPr>
    </w:lvl>
    <w:lvl w:ilvl="5">
      <w:start w:val="1"/>
      <w:numFmt w:val="decimal"/>
      <w:lvlText w:val="%1.%2.%3.%4.%5.%6."/>
      <w:lvlJc w:val="left"/>
      <w:pPr>
        <w:ind w:left="1100" w:hanging="1080"/>
      </w:pPr>
      <w:rPr>
        <w:rFonts w:hint="default"/>
        <w:b w:val="0"/>
        <w:bCs w:val="0"/>
      </w:rPr>
    </w:lvl>
    <w:lvl w:ilvl="6">
      <w:start w:val="1"/>
      <w:numFmt w:val="decimal"/>
      <w:lvlText w:val="%1.%2.%3.%4.%5.%6.%7."/>
      <w:lvlJc w:val="left"/>
      <w:pPr>
        <w:ind w:left="14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68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32" w:hanging="1800"/>
      </w:pPr>
      <w:rPr>
        <w:rFonts w:hint="default"/>
        <w:b/>
      </w:rPr>
    </w:lvl>
  </w:abstractNum>
  <w:abstractNum w:abstractNumId="5" w15:restartNumberingAfterBreak="0">
    <w:nsid w:val="19342072"/>
    <w:multiLevelType w:val="multilevel"/>
    <w:tmpl w:val="B7D284D2"/>
    <w:lvl w:ilvl="0">
      <w:start w:val="12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5" w:hanging="78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25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85" w:hanging="7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80" w:hanging="1800"/>
      </w:pPr>
      <w:rPr>
        <w:rFonts w:hint="default"/>
      </w:rPr>
    </w:lvl>
  </w:abstractNum>
  <w:abstractNum w:abstractNumId="6" w15:restartNumberingAfterBreak="0">
    <w:nsid w:val="1E851CDB"/>
    <w:multiLevelType w:val="multilevel"/>
    <w:tmpl w:val="43E4DC8A"/>
    <w:lvl w:ilvl="0">
      <w:start w:val="14"/>
      <w:numFmt w:val="decimal"/>
      <w:lvlText w:val="%1."/>
      <w:lvlJc w:val="left"/>
      <w:pPr>
        <w:ind w:left="900" w:hanging="9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3" w:hanging="900"/>
      </w:pPr>
      <w:rPr>
        <w:rFonts w:hint="default"/>
      </w:rPr>
    </w:lvl>
    <w:lvl w:ilvl="2">
      <w:start w:val="12"/>
      <w:numFmt w:val="decimal"/>
      <w:lvlText w:val="%1.%2.%3."/>
      <w:lvlJc w:val="left"/>
      <w:pPr>
        <w:ind w:left="1366" w:hanging="90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99" w:hanging="90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7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64" w:hanging="1800"/>
      </w:pPr>
      <w:rPr>
        <w:rFonts w:hint="default"/>
      </w:rPr>
    </w:lvl>
  </w:abstractNum>
  <w:abstractNum w:abstractNumId="7" w15:restartNumberingAfterBreak="0">
    <w:nsid w:val="20A22520"/>
    <w:multiLevelType w:val="hybridMultilevel"/>
    <w:tmpl w:val="FF248C48"/>
    <w:lvl w:ilvl="0" w:tplc="92E87096">
      <w:start w:val="1"/>
      <w:numFmt w:val="bullet"/>
      <w:lvlText w:val=""/>
      <w:lvlJc w:val="left"/>
      <w:pPr>
        <w:ind w:left="7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8" w15:restartNumberingAfterBreak="0">
    <w:nsid w:val="24545F69"/>
    <w:multiLevelType w:val="multilevel"/>
    <w:tmpl w:val="2FB00196"/>
    <w:lvl w:ilvl="0">
      <w:start w:val="3"/>
      <w:numFmt w:val="decimal"/>
      <w:lvlText w:val="%1."/>
      <w:lvlJc w:val="left"/>
      <w:pPr>
        <w:ind w:left="500" w:hanging="5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07" w:hanging="5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4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8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56" w:hanging="1800"/>
      </w:pPr>
      <w:rPr>
        <w:rFonts w:hint="default"/>
      </w:rPr>
    </w:lvl>
  </w:abstractNum>
  <w:abstractNum w:abstractNumId="9" w15:restartNumberingAfterBreak="0">
    <w:nsid w:val="2611211D"/>
    <w:multiLevelType w:val="multilevel"/>
    <w:tmpl w:val="1150713C"/>
    <w:lvl w:ilvl="0">
      <w:start w:val="14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5"/>
      <w:numFmt w:val="decimal"/>
      <w:lvlText w:val="%1.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."/>
      <w:lvlJc w:val="left"/>
      <w:pPr>
        <w:ind w:left="12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2CA74E70"/>
    <w:multiLevelType w:val="multilevel"/>
    <w:tmpl w:val="DC125C86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07" w:hanging="60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4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8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56" w:hanging="1800"/>
      </w:pPr>
      <w:rPr>
        <w:rFonts w:hint="default"/>
      </w:rPr>
    </w:lvl>
  </w:abstractNum>
  <w:abstractNum w:abstractNumId="11" w15:restartNumberingAfterBreak="0">
    <w:nsid w:val="318E55E6"/>
    <w:multiLevelType w:val="multilevel"/>
    <w:tmpl w:val="59905288"/>
    <w:lvl w:ilvl="0">
      <w:start w:val="6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64" w:hanging="6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8" w:hanging="720"/>
      </w:pPr>
      <w:rPr>
        <w:rFonts w:hint="default"/>
      </w:rPr>
    </w:lvl>
    <w:lvl w:ilvl="3">
      <w:start w:val="2"/>
      <w:numFmt w:val="decimal"/>
      <w:lvlText w:val="%1.%2.%3.%4."/>
      <w:lvlJc w:val="left"/>
      <w:pPr>
        <w:ind w:left="73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6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32" w:hanging="1800"/>
      </w:pPr>
      <w:rPr>
        <w:rFonts w:hint="default"/>
      </w:rPr>
    </w:lvl>
  </w:abstractNum>
  <w:abstractNum w:abstractNumId="12" w15:restartNumberingAfterBreak="0">
    <w:nsid w:val="346C3E2F"/>
    <w:multiLevelType w:val="multilevel"/>
    <w:tmpl w:val="7F427194"/>
    <w:lvl w:ilvl="0">
      <w:start w:val="14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"/>
      <w:lvlJc w:val="left"/>
      <w:pPr>
        <w:ind w:left="64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."/>
      <w:lvlJc w:val="left"/>
      <w:pPr>
        <w:ind w:left="120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6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37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09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81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53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25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61052EC"/>
    <w:multiLevelType w:val="multilevel"/>
    <w:tmpl w:val="472A9F6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u w:val="single"/>
      </w:rPr>
    </w:lvl>
    <w:lvl w:ilvl="1">
      <w:start w:val="3"/>
      <w:numFmt w:val="decimal"/>
      <w:lvlText w:val="%1.%2."/>
      <w:lvlJc w:val="left"/>
      <w:pPr>
        <w:ind w:left="374" w:hanging="360"/>
      </w:pPr>
      <w:rPr>
        <w:rFonts w:hint="default"/>
        <w:b w:val="0"/>
        <w:bCs w:val="0"/>
        <w:u w:val="none"/>
      </w:rPr>
    </w:lvl>
    <w:lvl w:ilvl="2">
      <w:start w:val="1"/>
      <w:numFmt w:val="decimal"/>
      <w:lvlText w:val="%1.%2.%3."/>
      <w:lvlJc w:val="left"/>
      <w:pPr>
        <w:ind w:left="748" w:hanging="720"/>
      </w:pPr>
      <w:rPr>
        <w:rFonts w:hint="default"/>
        <w:b w:val="0"/>
        <w:bCs w:val="0"/>
        <w:u w:val="none"/>
      </w:rPr>
    </w:lvl>
    <w:lvl w:ilvl="3">
      <w:start w:val="1"/>
      <w:numFmt w:val="decimal"/>
      <w:lvlText w:val="%1.%2.%3.%4."/>
      <w:lvlJc w:val="left"/>
      <w:pPr>
        <w:ind w:left="762" w:hanging="720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1136" w:hanging="1080"/>
      </w:pPr>
      <w:rPr>
        <w:rFonts w:hint="default"/>
        <w:u w:val="single"/>
      </w:rPr>
    </w:lvl>
    <w:lvl w:ilvl="5">
      <w:start w:val="1"/>
      <w:numFmt w:val="decimal"/>
      <w:lvlText w:val="%1.%2.%3.%4.%5.%6."/>
      <w:lvlJc w:val="left"/>
      <w:pPr>
        <w:ind w:left="1150" w:hanging="1080"/>
      </w:pPr>
      <w:rPr>
        <w:rFonts w:hint="default"/>
        <w:u w:val="single"/>
      </w:rPr>
    </w:lvl>
    <w:lvl w:ilvl="6">
      <w:start w:val="1"/>
      <w:numFmt w:val="decimal"/>
      <w:lvlText w:val="%1.%2.%3.%4.%5.%6.%7."/>
      <w:lvlJc w:val="left"/>
      <w:pPr>
        <w:ind w:left="1524" w:hanging="1440"/>
      </w:pPr>
      <w:rPr>
        <w:rFonts w:hint="default"/>
        <w:u w:val="single"/>
      </w:rPr>
    </w:lvl>
    <w:lvl w:ilvl="7">
      <w:start w:val="1"/>
      <w:numFmt w:val="decimal"/>
      <w:lvlText w:val="%1.%2.%3.%4.%5.%6.%7.%8."/>
      <w:lvlJc w:val="left"/>
      <w:pPr>
        <w:ind w:left="1538" w:hanging="1440"/>
      </w:pPr>
      <w:rPr>
        <w:rFonts w:hint="default"/>
        <w:u w:val="single"/>
      </w:rPr>
    </w:lvl>
    <w:lvl w:ilvl="8">
      <w:start w:val="1"/>
      <w:numFmt w:val="decimal"/>
      <w:lvlText w:val="%1.%2.%3.%4.%5.%6.%7.%8.%9."/>
      <w:lvlJc w:val="left"/>
      <w:pPr>
        <w:ind w:left="1912" w:hanging="1800"/>
      </w:pPr>
      <w:rPr>
        <w:rFonts w:hint="default"/>
        <w:u w:val="single"/>
      </w:rPr>
    </w:lvl>
  </w:abstractNum>
  <w:abstractNum w:abstractNumId="14" w15:restartNumberingAfterBreak="0">
    <w:nsid w:val="39221877"/>
    <w:multiLevelType w:val="multilevel"/>
    <w:tmpl w:val="82DCA814"/>
    <w:lvl w:ilvl="0">
      <w:start w:val="6"/>
      <w:numFmt w:val="decimal"/>
      <w:lvlText w:val="%1."/>
      <w:lvlJc w:val="left"/>
      <w:pPr>
        <w:ind w:left="500" w:hanging="5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07" w:hanging="50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4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8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56" w:hanging="1800"/>
      </w:pPr>
      <w:rPr>
        <w:rFonts w:hint="default"/>
      </w:rPr>
    </w:lvl>
  </w:abstractNum>
  <w:abstractNum w:abstractNumId="15" w15:restartNumberingAfterBreak="0">
    <w:nsid w:val="396B0A9E"/>
    <w:multiLevelType w:val="multilevel"/>
    <w:tmpl w:val="1160D0B6"/>
    <w:lvl w:ilvl="0">
      <w:start w:val="17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3"/>
      <w:numFmt w:val="decimal"/>
      <w:lvlRestart w:val="0"/>
      <w:lvlText w:val="%1.%2."/>
      <w:lvlJc w:val="left"/>
      <w:pPr>
        <w:ind w:left="78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3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20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80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52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24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96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683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3DD012C7"/>
    <w:multiLevelType w:val="multilevel"/>
    <w:tmpl w:val="2C2E2F56"/>
    <w:lvl w:ilvl="0">
      <w:start w:val="15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07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4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8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56" w:hanging="1800"/>
      </w:pPr>
      <w:rPr>
        <w:rFonts w:hint="default"/>
      </w:rPr>
    </w:lvl>
  </w:abstractNum>
  <w:abstractNum w:abstractNumId="17" w15:restartNumberingAfterBreak="0">
    <w:nsid w:val="41A804A2"/>
    <w:multiLevelType w:val="hybridMultilevel"/>
    <w:tmpl w:val="95C2B46E"/>
    <w:lvl w:ilvl="0" w:tplc="9B9E7DC0">
      <w:start w:val="1"/>
      <w:numFmt w:val="decimal"/>
      <w:lvlText w:val="%1."/>
      <w:lvlJc w:val="left"/>
      <w:pPr>
        <w:ind w:left="37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94" w:hanging="360"/>
      </w:pPr>
    </w:lvl>
    <w:lvl w:ilvl="2" w:tplc="0809001B" w:tentative="1">
      <w:start w:val="1"/>
      <w:numFmt w:val="lowerRoman"/>
      <w:lvlText w:val="%3."/>
      <w:lvlJc w:val="right"/>
      <w:pPr>
        <w:ind w:left="1814" w:hanging="180"/>
      </w:pPr>
    </w:lvl>
    <w:lvl w:ilvl="3" w:tplc="0809000F" w:tentative="1">
      <w:start w:val="1"/>
      <w:numFmt w:val="decimal"/>
      <w:lvlText w:val="%4."/>
      <w:lvlJc w:val="left"/>
      <w:pPr>
        <w:ind w:left="2534" w:hanging="360"/>
      </w:pPr>
    </w:lvl>
    <w:lvl w:ilvl="4" w:tplc="08090019" w:tentative="1">
      <w:start w:val="1"/>
      <w:numFmt w:val="lowerLetter"/>
      <w:lvlText w:val="%5."/>
      <w:lvlJc w:val="left"/>
      <w:pPr>
        <w:ind w:left="3254" w:hanging="360"/>
      </w:pPr>
    </w:lvl>
    <w:lvl w:ilvl="5" w:tplc="0809001B" w:tentative="1">
      <w:start w:val="1"/>
      <w:numFmt w:val="lowerRoman"/>
      <w:lvlText w:val="%6."/>
      <w:lvlJc w:val="right"/>
      <w:pPr>
        <w:ind w:left="3974" w:hanging="180"/>
      </w:pPr>
    </w:lvl>
    <w:lvl w:ilvl="6" w:tplc="0809000F" w:tentative="1">
      <w:start w:val="1"/>
      <w:numFmt w:val="decimal"/>
      <w:lvlText w:val="%7."/>
      <w:lvlJc w:val="left"/>
      <w:pPr>
        <w:ind w:left="4694" w:hanging="360"/>
      </w:pPr>
    </w:lvl>
    <w:lvl w:ilvl="7" w:tplc="08090019" w:tentative="1">
      <w:start w:val="1"/>
      <w:numFmt w:val="lowerLetter"/>
      <w:lvlText w:val="%8."/>
      <w:lvlJc w:val="left"/>
      <w:pPr>
        <w:ind w:left="5414" w:hanging="360"/>
      </w:pPr>
    </w:lvl>
    <w:lvl w:ilvl="8" w:tplc="0809001B" w:tentative="1">
      <w:start w:val="1"/>
      <w:numFmt w:val="lowerRoman"/>
      <w:lvlText w:val="%9."/>
      <w:lvlJc w:val="right"/>
      <w:pPr>
        <w:ind w:left="6134" w:hanging="180"/>
      </w:pPr>
    </w:lvl>
  </w:abstractNum>
  <w:abstractNum w:abstractNumId="18" w15:restartNumberingAfterBreak="0">
    <w:nsid w:val="4BE72590"/>
    <w:multiLevelType w:val="multilevel"/>
    <w:tmpl w:val="9954D3E4"/>
    <w:lvl w:ilvl="0">
      <w:start w:val="12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15" w:hanging="780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125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85" w:hanging="7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80" w:hanging="1800"/>
      </w:pPr>
      <w:rPr>
        <w:rFonts w:hint="default"/>
      </w:rPr>
    </w:lvl>
  </w:abstractNum>
  <w:abstractNum w:abstractNumId="19" w15:restartNumberingAfterBreak="0">
    <w:nsid w:val="4DA27630"/>
    <w:multiLevelType w:val="multilevel"/>
    <w:tmpl w:val="CCB02C36"/>
    <w:lvl w:ilvl="0">
      <w:start w:val="14"/>
      <w:numFmt w:val="decimal"/>
      <w:lvlText w:val="%1."/>
      <w:lvlJc w:val="left"/>
      <w:pPr>
        <w:ind w:left="900" w:hanging="9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3" w:hanging="900"/>
      </w:pPr>
      <w:rPr>
        <w:rFonts w:hint="default"/>
      </w:rPr>
    </w:lvl>
    <w:lvl w:ilvl="2">
      <w:start w:val="13"/>
      <w:numFmt w:val="decimal"/>
      <w:lvlText w:val="%1.%2.%3."/>
      <w:lvlJc w:val="left"/>
      <w:pPr>
        <w:ind w:left="1366" w:hanging="90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99" w:hanging="90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7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64" w:hanging="1800"/>
      </w:pPr>
      <w:rPr>
        <w:rFonts w:hint="default"/>
      </w:rPr>
    </w:lvl>
  </w:abstractNum>
  <w:abstractNum w:abstractNumId="20" w15:restartNumberingAfterBreak="0">
    <w:nsid w:val="54185599"/>
    <w:multiLevelType w:val="multilevel"/>
    <w:tmpl w:val="6FAA3DD4"/>
    <w:lvl w:ilvl="0">
      <w:start w:val="8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6"/>
      <w:numFmt w:val="decimal"/>
      <w:lvlRestart w:val="0"/>
      <w:lvlText w:val="%1.%2."/>
      <w:lvlJc w:val="left"/>
      <w:pPr>
        <w:ind w:left="869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15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7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31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403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75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7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B0C3176"/>
    <w:multiLevelType w:val="multilevel"/>
    <w:tmpl w:val="750CB488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07" w:hanging="60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73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4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1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8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8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56" w:hanging="1800"/>
      </w:pPr>
      <w:rPr>
        <w:rFonts w:hint="default"/>
      </w:rPr>
    </w:lvl>
  </w:abstractNum>
  <w:abstractNum w:abstractNumId="22" w15:restartNumberingAfterBreak="0">
    <w:nsid w:val="5FDD6435"/>
    <w:multiLevelType w:val="multilevel"/>
    <w:tmpl w:val="5F745BE2"/>
    <w:lvl w:ilvl="0">
      <w:start w:val="8"/>
      <w:numFmt w:val="decimal"/>
      <w:lvlText w:val="%1."/>
      <w:lvlJc w:val="left"/>
      <w:pPr>
        <w:ind w:left="680" w:hanging="680"/>
      </w:pPr>
      <w:rPr>
        <w:rFonts w:hint="default"/>
        <w:b/>
        <w:u w:val="single"/>
      </w:rPr>
    </w:lvl>
    <w:lvl w:ilvl="1">
      <w:start w:val="5"/>
      <w:numFmt w:val="decimal"/>
      <w:lvlText w:val="%1.%2."/>
      <w:lvlJc w:val="left"/>
      <w:pPr>
        <w:ind w:left="684" w:hanging="680"/>
      </w:pPr>
      <w:rPr>
        <w:rFonts w:hint="default"/>
        <w:b/>
        <w:u w:val="single"/>
      </w:rPr>
    </w:lvl>
    <w:lvl w:ilvl="2">
      <w:start w:val="2"/>
      <w:numFmt w:val="decimal"/>
      <w:lvlText w:val="%1.%2.%3."/>
      <w:lvlJc w:val="left"/>
      <w:pPr>
        <w:ind w:left="728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732" w:hanging="720"/>
      </w:pPr>
      <w:rPr>
        <w:rFonts w:hint="default"/>
        <w:b w:val="0"/>
        <w:bCs/>
        <w:u w:val="none"/>
      </w:rPr>
    </w:lvl>
    <w:lvl w:ilvl="4">
      <w:start w:val="1"/>
      <w:numFmt w:val="decimal"/>
      <w:lvlText w:val="%1.%2.%3.%4.%5."/>
      <w:lvlJc w:val="left"/>
      <w:pPr>
        <w:ind w:left="1096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110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1464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1468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1832" w:hanging="1800"/>
      </w:pPr>
      <w:rPr>
        <w:rFonts w:hint="default"/>
        <w:b/>
        <w:u w:val="single"/>
      </w:rPr>
    </w:lvl>
  </w:abstractNum>
  <w:abstractNum w:abstractNumId="23" w15:restartNumberingAfterBreak="0">
    <w:nsid w:val="62471A7A"/>
    <w:multiLevelType w:val="hybridMultilevel"/>
    <w:tmpl w:val="C7E061D0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 w15:restartNumberingAfterBreak="0">
    <w:nsid w:val="648347E8"/>
    <w:multiLevelType w:val="multilevel"/>
    <w:tmpl w:val="C9B84886"/>
    <w:lvl w:ilvl="0">
      <w:start w:val="12"/>
      <w:numFmt w:val="decimal"/>
      <w:lvlText w:val="%1."/>
      <w:lvlJc w:val="left"/>
      <w:pPr>
        <w:ind w:left="780" w:hanging="7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15" w:hanging="78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250" w:hanging="7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85" w:hanging="7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80" w:hanging="1800"/>
      </w:pPr>
      <w:rPr>
        <w:rFonts w:hint="default"/>
      </w:rPr>
    </w:lvl>
  </w:abstractNum>
  <w:abstractNum w:abstractNumId="25" w15:restartNumberingAfterBreak="0">
    <w:nsid w:val="68E90E43"/>
    <w:multiLevelType w:val="multilevel"/>
    <w:tmpl w:val="8722B12A"/>
    <w:lvl w:ilvl="0">
      <w:start w:val="14"/>
      <w:numFmt w:val="decimal"/>
      <w:lvlText w:val="%1."/>
      <w:lvlJc w:val="left"/>
      <w:pPr>
        <w:ind w:left="620" w:hanging="62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974" w:hanging="6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26" w15:restartNumberingAfterBreak="0">
    <w:nsid w:val="69687C5F"/>
    <w:multiLevelType w:val="multilevel"/>
    <w:tmpl w:val="2CD2D312"/>
    <w:lvl w:ilvl="0">
      <w:start w:val="6"/>
      <w:numFmt w:val="decimal"/>
      <w:lvlText w:val="%1"/>
      <w:lvlJc w:val="left"/>
      <w:pPr>
        <w:ind w:left="440" w:hanging="4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47" w:hanging="4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3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4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0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1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8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89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96" w:hanging="1440"/>
      </w:pPr>
      <w:rPr>
        <w:rFonts w:hint="default"/>
      </w:rPr>
    </w:lvl>
  </w:abstractNum>
  <w:abstractNum w:abstractNumId="27" w15:restartNumberingAfterBreak="0">
    <w:nsid w:val="74F40974"/>
    <w:multiLevelType w:val="hybridMultilevel"/>
    <w:tmpl w:val="5A5AC0D2"/>
    <w:lvl w:ilvl="0" w:tplc="04150011">
      <w:start w:val="1"/>
      <w:numFmt w:val="decimal"/>
      <w:lvlText w:val="%1)"/>
      <w:lvlJc w:val="left"/>
      <w:pPr>
        <w:ind w:left="551" w:hanging="360"/>
      </w:pPr>
    </w:lvl>
    <w:lvl w:ilvl="1" w:tplc="04150019" w:tentative="1">
      <w:start w:val="1"/>
      <w:numFmt w:val="lowerLetter"/>
      <w:lvlText w:val="%2."/>
      <w:lvlJc w:val="left"/>
      <w:pPr>
        <w:ind w:left="1271" w:hanging="360"/>
      </w:pPr>
    </w:lvl>
    <w:lvl w:ilvl="2" w:tplc="0415001B" w:tentative="1">
      <w:start w:val="1"/>
      <w:numFmt w:val="lowerRoman"/>
      <w:lvlText w:val="%3."/>
      <w:lvlJc w:val="right"/>
      <w:pPr>
        <w:ind w:left="1991" w:hanging="180"/>
      </w:pPr>
    </w:lvl>
    <w:lvl w:ilvl="3" w:tplc="0415000F" w:tentative="1">
      <w:start w:val="1"/>
      <w:numFmt w:val="decimal"/>
      <w:lvlText w:val="%4."/>
      <w:lvlJc w:val="left"/>
      <w:pPr>
        <w:ind w:left="2711" w:hanging="360"/>
      </w:pPr>
    </w:lvl>
    <w:lvl w:ilvl="4" w:tplc="04150019" w:tentative="1">
      <w:start w:val="1"/>
      <w:numFmt w:val="lowerLetter"/>
      <w:lvlText w:val="%5."/>
      <w:lvlJc w:val="left"/>
      <w:pPr>
        <w:ind w:left="3431" w:hanging="360"/>
      </w:pPr>
    </w:lvl>
    <w:lvl w:ilvl="5" w:tplc="0415001B" w:tentative="1">
      <w:start w:val="1"/>
      <w:numFmt w:val="lowerRoman"/>
      <w:lvlText w:val="%6."/>
      <w:lvlJc w:val="right"/>
      <w:pPr>
        <w:ind w:left="4151" w:hanging="180"/>
      </w:pPr>
    </w:lvl>
    <w:lvl w:ilvl="6" w:tplc="0415000F" w:tentative="1">
      <w:start w:val="1"/>
      <w:numFmt w:val="decimal"/>
      <w:lvlText w:val="%7."/>
      <w:lvlJc w:val="left"/>
      <w:pPr>
        <w:ind w:left="4871" w:hanging="360"/>
      </w:pPr>
    </w:lvl>
    <w:lvl w:ilvl="7" w:tplc="04150019" w:tentative="1">
      <w:start w:val="1"/>
      <w:numFmt w:val="lowerLetter"/>
      <w:lvlText w:val="%8."/>
      <w:lvlJc w:val="left"/>
      <w:pPr>
        <w:ind w:left="5591" w:hanging="360"/>
      </w:pPr>
    </w:lvl>
    <w:lvl w:ilvl="8" w:tplc="0415001B" w:tentative="1">
      <w:start w:val="1"/>
      <w:numFmt w:val="lowerRoman"/>
      <w:lvlText w:val="%9."/>
      <w:lvlJc w:val="right"/>
      <w:pPr>
        <w:ind w:left="6311" w:hanging="180"/>
      </w:pPr>
    </w:lvl>
  </w:abstractNum>
  <w:abstractNum w:abstractNumId="28" w15:restartNumberingAfterBreak="0">
    <w:nsid w:val="76C65D41"/>
    <w:multiLevelType w:val="hybridMultilevel"/>
    <w:tmpl w:val="BD6C4BF6"/>
    <w:lvl w:ilvl="0" w:tplc="92E87096">
      <w:start w:val="1"/>
      <w:numFmt w:val="bullet"/>
      <w:lvlText w:val=""/>
      <w:lvlJc w:val="left"/>
      <w:pPr>
        <w:ind w:left="7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F900379"/>
    <w:multiLevelType w:val="hybridMultilevel"/>
    <w:tmpl w:val="C13A6A6C"/>
    <w:lvl w:ilvl="0" w:tplc="92E87096">
      <w:start w:val="1"/>
      <w:numFmt w:val="bullet"/>
      <w:lvlText w:val=""/>
      <w:lvlJc w:val="left"/>
      <w:pPr>
        <w:ind w:left="73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num w:numId="1" w16cid:durableId="450561420">
    <w:abstractNumId w:val="20"/>
  </w:num>
  <w:num w:numId="2" w16cid:durableId="492838607">
    <w:abstractNumId w:val="9"/>
  </w:num>
  <w:num w:numId="3" w16cid:durableId="1998722498">
    <w:abstractNumId w:val="12"/>
  </w:num>
  <w:num w:numId="4" w16cid:durableId="1858882362">
    <w:abstractNumId w:val="15"/>
  </w:num>
  <w:num w:numId="5" w16cid:durableId="262615264">
    <w:abstractNumId w:val="13"/>
  </w:num>
  <w:num w:numId="6" w16cid:durableId="2143301904">
    <w:abstractNumId w:val="4"/>
  </w:num>
  <w:num w:numId="7" w16cid:durableId="368530442">
    <w:abstractNumId w:val="17"/>
  </w:num>
  <w:num w:numId="8" w16cid:durableId="170604908">
    <w:abstractNumId w:val="8"/>
  </w:num>
  <w:num w:numId="9" w16cid:durableId="1773933205">
    <w:abstractNumId w:val="0"/>
  </w:num>
  <w:num w:numId="10" w16cid:durableId="2038580428">
    <w:abstractNumId w:val="22"/>
  </w:num>
  <w:num w:numId="11" w16cid:durableId="936399583">
    <w:abstractNumId w:val="16"/>
  </w:num>
  <w:num w:numId="12" w16cid:durableId="145704144">
    <w:abstractNumId w:val="10"/>
  </w:num>
  <w:num w:numId="13" w16cid:durableId="725954887">
    <w:abstractNumId w:val="21"/>
  </w:num>
  <w:num w:numId="14" w16cid:durableId="1141800688">
    <w:abstractNumId w:val="19"/>
  </w:num>
  <w:num w:numId="15" w16cid:durableId="311758266">
    <w:abstractNumId w:val="25"/>
  </w:num>
  <w:num w:numId="16" w16cid:durableId="1103961334">
    <w:abstractNumId w:val="11"/>
  </w:num>
  <w:num w:numId="17" w16cid:durableId="2116749506">
    <w:abstractNumId w:val="26"/>
  </w:num>
  <w:num w:numId="18" w16cid:durableId="1054701588">
    <w:abstractNumId w:val="14"/>
  </w:num>
  <w:num w:numId="19" w16cid:durableId="1934783468">
    <w:abstractNumId w:val="5"/>
  </w:num>
  <w:num w:numId="20" w16cid:durableId="1324160941">
    <w:abstractNumId w:val="2"/>
  </w:num>
  <w:num w:numId="21" w16cid:durableId="1537231065">
    <w:abstractNumId w:val="24"/>
  </w:num>
  <w:num w:numId="22" w16cid:durableId="1131093111">
    <w:abstractNumId w:val="18"/>
  </w:num>
  <w:num w:numId="23" w16cid:durableId="748308592">
    <w:abstractNumId w:val="6"/>
  </w:num>
  <w:num w:numId="24" w16cid:durableId="1708946600">
    <w:abstractNumId w:val="3"/>
  </w:num>
  <w:num w:numId="25" w16cid:durableId="142159571">
    <w:abstractNumId w:val="1"/>
  </w:num>
  <w:num w:numId="26" w16cid:durableId="494076006">
    <w:abstractNumId w:val="27"/>
  </w:num>
  <w:num w:numId="27" w16cid:durableId="1286735343">
    <w:abstractNumId w:val="23"/>
  </w:num>
  <w:num w:numId="28" w16cid:durableId="1495755105">
    <w:abstractNumId w:val="28"/>
  </w:num>
  <w:num w:numId="29" w16cid:durableId="1604874273">
    <w:abstractNumId w:val="29"/>
  </w:num>
  <w:num w:numId="30" w16cid:durableId="233978804">
    <w:abstractNumId w:val="7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38EB"/>
    <w:rsid w:val="00004891"/>
    <w:rsid w:val="000119AB"/>
    <w:rsid w:val="00014C63"/>
    <w:rsid w:val="00015FC6"/>
    <w:rsid w:val="0001676B"/>
    <w:rsid w:val="00017139"/>
    <w:rsid w:val="00020F06"/>
    <w:rsid w:val="0002156F"/>
    <w:rsid w:val="00021644"/>
    <w:rsid w:val="00024572"/>
    <w:rsid w:val="000304D3"/>
    <w:rsid w:val="00030699"/>
    <w:rsid w:val="000318BE"/>
    <w:rsid w:val="00035558"/>
    <w:rsid w:val="000359AF"/>
    <w:rsid w:val="00035D0D"/>
    <w:rsid w:val="00036520"/>
    <w:rsid w:val="00036A66"/>
    <w:rsid w:val="0004164D"/>
    <w:rsid w:val="00041E96"/>
    <w:rsid w:val="00043152"/>
    <w:rsid w:val="00044514"/>
    <w:rsid w:val="0004668B"/>
    <w:rsid w:val="00047E0E"/>
    <w:rsid w:val="000512EC"/>
    <w:rsid w:val="00055BBD"/>
    <w:rsid w:val="000601A4"/>
    <w:rsid w:val="00066C22"/>
    <w:rsid w:val="0007068E"/>
    <w:rsid w:val="0007173F"/>
    <w:rsid w:val="0007613B"/>
    <w:rsid w:val="00077BEB"/>
    <w:rsid w:val="00077F43"/>
    <w:rsid w:val="00080ED1"/>
    <w:rsid w:val="0008152B"/>
    <w:rsid w:val="00086B17"/>
    <w:rsid w:val="00090E62"/>
    <w:rsid w:val="00093897"/>
    <w:rsid w:val="0009448D"/>
    <w:rsid w:val="000A0ED7"/>
    <w:rsid w:val="000A1FAA"/>
    <w:rsid w:val="000A2326"/>
    <w:rsid w:val="000A52E2"/>
    <w:rsid w:val="000A7C40"/>
    <w:rsid w:val="000B0574"/>
    <w:rsid w:val="000C0F89"/>
    <w:rsid w:val="000C1940"/>
    <w:rsid w:val="000C48C7"/>
    <w:rsid w:val="000D0C8E"/>
    <w:rsid w:val="000D1842"/>
    <w:rsid w:val="000D3DC6"/>
    <w:rsid w:val="000D4550"/>
    <w:rsid w:val="000D71E0"/>
    <w:rsid w:val="000E0060"/>
    <w:rsid w:val="000E10BC"/>
    <w:rsid w:val="000E5887"/>
    <w:rsid w:val="000E6884"/>
    <w:rsid w:val="000F49FE"/>
    <w:rsid w:val="000F6AA7"/>
    <w:rsid w:val="000F7D06"/>
    <w:rsid w:val="0010151A"/>
    <w:rsid w:val="00103E73"/>
    <w:rsid w:val="001069D3"/>
    <w:rsid w:val="00111B78"/>
    <w:rsid w:val="00112DDE"/>
    <w:rsid w:val="001131D7"/>
    <w:rsid w:val="001136F1"/>
    <w:rsid w:val="00114AE4"/>
    <w:rsid w:val="0011546C"/>
    <w:rsid w:val="00116795"/>
    <w:rsid w:val="00120CA1"/>
    <w:rsid w:val="00121A26"/>
    <w:rsid w:val="00127EA1"/>
    <w:rsid w:val="00136919"/>
    <w:rsid w:val="00136F60"/>
    <w:rsid w:val="00141A38"/>
    <w:rsid w:val="00142472"/>
    <w:rsid w:val="001513F1"/>
    <w:rsid w:val="00151B38"/>
    <w:rsid w:val="001664AB"/>
    <w:rsid w:val="00177C06"/>
    <w:rsid w:val="00182DB0"/>
    <w:rsid w:val="001862A8"/>
    <w:rsid w:val="0018670F"/>
    <w:rsid w:val="0019467B"/>
    <w:rsid w:val="0019670D"/>
    <w:rsid w:val="001A1158"/>
    <w:rsid w:val="001A1321"/>
    <w:rsid w:val="001A3E16"/>
    <w:rsid w:val="001A5ABF"/>
    <w:rsid w:val="001A7FB8"/>
    <w:rsid w:val="001B0536"/>
    <w:rsid w:val="001B0704"/>
    <w:rsid w:val="001B2238"/>
    <w:rsid w:val="001B4434"/>
    <w:rsid w:val="001B4C7B"/>
    <w:rsid w:val="001B4FDB"/>
    <w:rsid w:val="001B5588"/>
    <w:rsid w:val="001B7C52"/>
    <w:rsid w:val="001C497D"/>
    <w:rsid w:val="001C4E5B"/>
    <w:rsid w:val="001D2684"/>
    <w:rsid w:val="001D5C06"/>
    <w:rsid w:val="001D5D3B"/>
    <w:rsid w:val="001D619F"/>
    <w:rsid w:val="001D7CC2"/>
    <w:rsid w:val="001E1EDF"/>
    <w:rsid w:val="001E56BF"/>
    <w:rsid w:val="001E59FC"/>
    <w:rsid w:val="001E5CDD"/>
    <w:rsid w:val="001F09BF"/>
    <w:rsid w:val="001F3FEB"/>
    <w:rsid w:val="001F6EF7"/>
    <w:rsid w:val="002001CD"/>
    <w:rsid w:val="00201565"/>
    <w:rsid w:val="002053BE"/>
    <w:rsid w:val="00210D07"/>
    <w:rsid w:val="00212088"/>
    <w:rsid w:val="00212145"/>
    <w:rsid w:val="00213F1C"/>
    <w:rsid w:val="002160EE"/>
    <w:rsid w:val="0021619A"/>
    <w:rsid w:val="00216465"/>
    <w:rsid w:val="00220DED"/>
    <w:rsid w:val="00221929"/>
    <w:rsid w:val="0022235D"/>
    <w:rsid w:val="00222F76"/>
    <w:rsid w:val="002248F3"/>
    <w:rsid w:val="00224CB3"/>
    <w:rsid w:val="002255B5"/>
    <w:rsid w:val="00236640"/>
    <w:rsid w:val="00241F19"/>
    <w:rsid w:val="00242C36"/>
    <w:rsid w:val="00242F95"/>
    <w:rsid w:val="002435E2"/>
    <w:rsid w:val="00243EF9"/>
    <w:rsid w:val="00244A7B"/>
    <w:rsid w:val="00247D3B"/>
    <w:rsid w:val="002612C7"/>
    <w:rsid w:val="00263EA0"/>
    <w:rsid w:val="00264610"/>
    <w:rsid w:val="00264C12"/>
    <w:rsid w:val="00265B78"/>
    <w:rsid w:val="002755B0"/>
    <w:rsid w:val="00277781"/>
    <w:rsid w:val="0028021E"/>
    <w:rsid w:val="002821DD"/>
    <w:rsid w:val="00285559"/>
    <w:rsid w:val="002955B5"/>
    <w:rsid w:val="002A18F3"/>
    <w:rsid w:val="002A3A58"/>
    <w:rsid w:val="002B085F"/>
    <w:rsid w:val="002C4493"/>
    <w:rsid w:val="002C5204"/>
    <w:rsid w:val="002C5D77"/>
    <w:rsid w:val="002C6805"/>
    <w:rsid w:val="002C7B79"/>
    <w:rsid w:val="002D07C2"/>
    <w:rsid w:val="002D2F73"/>
    <w:rsid w:val="002D6E59"/>
    <w:rsid w:val="002E6F4C"/>
    <w:rsid w:val="002F0163"/>
    <w:rsid w:val="002F0C07"/>
    <w:rsid w:val="002F2C3D"/>
    <w:rsid w:val="002F5CB7"/>
    <w:rsid w:val="003006EE"/>
    <w:rsid w:val="00300D28"/>
    <w:rsid w:val="0031514F"/>
    <w:rsid w:val="00317E84"/>
    <w:rsid w:val="003203AC"/>
    <w:rsid w:val="00326893"/>
    <w:rsid w:val="003303F7"/>
    <w:rsid w:val="00333196"/>
    <w:rsid w:val="00333DA7"/>
    <w:rsid w:val="00337F44"/>
    <w:rsid w:val="003402B8"/>
    <w:rsid w:val="00344121"/>
    <w:rsid w:val="00345513"/>
    <w:rsid w:val="00351847"/>
    <w:rsid w:val="00351B41"/>
    <w:rsid w:val="00361256"/>
    <w:rsid w:val="003647E9"/>
    <w:rsid w:val="00370271"/>
    <w:rsid w:val="00375265"/>
    <w:rsid w:val="00375601"/>
    <w:rsid w:val="003846D6"/>
    <w:rsid w:val="003A417A"/>
    <w:rsid w:val="003A682C"/>
    <w:rsid w:val="003A7A28"/>
    <w:rsid w:val="003B695A"/>
    <w:rsid w:val="003B6C8B"/>
    <w:rsid w:val="003B75F1"/>
    <w:rsid w:val="003C1C4F"/>
    <w:rsid w:val="003C4F32"/>
    <w:rsid w:val="003C6586"/>
    <w:rsid w:val="003C7F45"/>
    <w:rsid w:val="003D361F"/>
    <w:rsid w:val="003D4F6B"/>
    <w:rsid w:val="003D5B50"/>
    <w:rsid w:val="003D62EF"/>
    <w:rsid w:val="003D77EC"/>
    <w:rsid w:val="003E2C39"/>
    <w:rsid w:val="003E4473"/>
    <w:rsid w:val="003E5A62"/>
    <w:rsid w:val="003F56F7"/>
    <w:rsid w:val="00401F0A"/>
    <w:rsid w:val="00415B25"/>
    <w:rsid w:val="00426D6F"/>
    <w:rsid w:val="00432874"/>
    <w:rsid w:val="0043763E"/>
    <w:rsid w:val="004376B7"/>
    <w:rsid w:val="00437AB8"/>
    <w:rsid w:val="004429D3"/>
    <w:rsid w:val="00443515"/>
    <w:rsid w:val="0044435E"/>
    <w:rsid w:val="00444E07"/>
    <w:rsid w:val="00445996"/>
    <w:rsid w:val="004462A8"/>
    <w:rsid w:val="00446511"/>
    <w:rsid w:val="00450853"/>
    <w:rsid w:val="0045129E"/>
    <w:rsid w:val="00452A4F"/>
    <w:rsid w:val="00455053"/>
    <w:rsid w:val="00460FC1"/>
    <w:rsid w:val="004673E7"/>
    <w:rsid w:val="00467A91"/>
    <w:rsid w:val="00470E6C"/>
    <w:rsid w:val="004753E5"/>
    <w:rsid w:val="004802F0"/>
    <w:rsid w:val="00480D68"/>
    <w:rsid w:val="004820FD"/>
    <w:rsid w:val="00486C85"/>
    <w:rsid w:val="0049221E"/>
    <w:rsid w:val="00494A1A"/>
    <w:rsid w:val="00495125"/>
    <w:rsid w:val="00497F3E"/>
    <w:rsid w:val="004A77D2"/>
    <w:rsid w:val="004B18A9"/>
    <w:rsid w:val="004B25F6"/>
    <w:rsid w:val="004B5C84"/>
    <w:rsid w:val="004C0C74"/>
    <w:rsid w:val="004C18D2"/>
    <w:rsid w:val="004C2896"/>
    <w:rsid w:val="004C6090"/>
    <w:rsid w:val="004C72D8"/>
    <w:rsid w:val="004D33A7"/>
    <w:rsid w:val="004D4B3F"/>
    <w:rsid w:val="004D6C5C"/>
    <w:rsid w:val="004E33BA"/>
    <w:rsid w:val="004E567C"/>
    <w:rsid w:val="004E59B4"/>
    <w:rsid w:val="004F1269"/>
    <w:rsid w:val="004F1FD0"/>
    <w:rsid w:val="004F362C"/>
    <w:rsid w:val="004F4F66"/>
    <w:rsid w:val="004F7A0F"/>
    <w:rsid w:val="005130E3"/>
    <w:rsid w:val="00514CBB"/>
    <w:rsid w:val="00515D08"/>
    <w:rsid w:val="00517ABC"/>
    <w:rsid w:val="005231D2"/>
    <w:rsid w:val="00523E03"/>
    <w:rsid w:val="00531764"/>
    <w:rsid w:val="00532A09"/>
    <w:rsid w:val="005373CC"/>
    <w:rsid w:val="00544155"/>
    <w:rsid w:val="005471B1"/>
    <w:rsid w:val="00550D75"/>
    <w:rsid w:val="0055693C"/>
    <w:rsid w:val="005600AC"/>
    <w:rsid w:val="005623E1"/>
    <w:rsid w:val="00564020"/>
    <w:rsid w:val="00565918"/>
    <w:rsid w:val="00571E05"/>
    <w:rsid w:val="00576EEE"/>
    <w:rsid w:val="0058125B"/>
    <w:rsid w:val="00584635"/>
    <w:rsid w:val="00587E33"/>
    <w:rsid w:val="00590D1C"/>
    <w:rsid w:val="005A06E1"/>
    <w:rsid w:val="005A5159"/>
    <w:rsid w:val="005B0B72"/>
    <w:rsid w:val="005B7956"/>
    <w:rsid w:val="005C2B2C"/>
    <w:rsid w:val="005D2996"/>
    <w:rsid w:val="005D2A26"/>
    <w:rsid w:val="005D3A2C"/>
    <w:rsid w:val="005D46F6"/>
    <w:rsid w:val="005E0EEF"/>
    <w:rsid w:val="005E1A23"/>
    <w:rsid w:val="005E33D9"/>
    <w:rsid w:val="005E4737"/>
    <w:rsid w:val="005E5C2B"/>
    <w:rsid w:val="005E5CE2"/>
    <w:rsid w:val="005E62FD"/>
    <w:rsid w:val="005F1391"/>
    <w:rsid w:val="005F1BF3"/>
    <w:rsid w:val="005F4C90"/>
    <w:rsid w:val="005F4D25"/>
    <w:rsid w:val="005F5040"/>
    <w:rsid w:val="005F6CB8"/>
    <w:rsid w:val="00602321"/>
    <w:rsid w:val="00603B63"/>
    <w:rsid w:val="00603DE9"/>
    <w:rsid w:val="00604142"/>
    <w:rsid w:val="006053AE"/>
    <w:rsid w:val="00614149"/>
    <w:rsid w:val="0061623F"/>
    <w:rsid w:val="006225CF"/>
    <w:rsid w:val="00626AD3"/>
    <w:rsid w:val="00636E3F"/>
    <w:rsid w:val="00640A0B"/>
    <w:rsid w:val="00641BF7"/>
    <w:rsid w:val="006450CB"/>
    <w:rsid w:val="00647FDD"/>
    <w:rsid w:val="00651364"/>
    <w:rsid w:val="0065669A"/>
    <w:rsid w:val="00657E0F"/>
    <w:rsid w:val="00660C10"/>
    <w:rsid w:val="00660DCE"/>
    <w:rsid w:val="006628BB"/>
    <w:rsid w:val="00663684"/>
    <w:rsid w:val="00666439"/>
    <w:rsid w:val="00667800"/>
    <w:rsid w:val="006718BF"/>
    <w:rsid w:val="0067346D"/>
    <w:rsid w:val="006751E5"/>
    <w:rsid w:val="006753F3"/>
    <w:rsid w:val="00675A01"/>
    <w:rsid w:val="00682033"/>
    <w:rsid w:val="00682C3A"/>
    <w:rsid w:val="00685490"/>
    <w:rsid w:val="006854DD"/>
    <w:rsid w:val="00686A75"/>
    <w:rsid w:val="00690ADE"/>
    <w:rsid w:val="00694B00"/>
    <w:rsid w:val="006971AC"/>
    <w:rsid w:val="006A05E2"/>
    <w:rsid w:val="006A09D6"/>
    <w:rsid w:val="006A2EA9"/>
    <w:rsid w:val="006A2EE4"/>
    <w:rsid w:val="006A587C"/>
    <w:rsid w:val="006A6C1E"/>
    <w:rsid w:val="006A70A2"/>
    <w:rsid w:val="006B2EA7"/>
    <w:rsid w:val="006C5E7A"/>
    <w:rsid w:val="006C66FD"/>
    <w:rsid w:val="006C7150"/>
    <w:rsid w:val="006C7310"/>
    <w:rsid w:val="006D035B"/>
    <w:rsid w:val="006D1956"/>
    <w:rsid w:val="006D6109"/>
    <w:rsid w:val="006D619A"/>
    <w:rsid w:val="006D7239"/>
    <w:rsid w:val="006D756F"/>
    <w:rsid w:val="006F4571"/>
    <w:rsid w:val="007013F6"/>
    <w:rsid w:val="007072C0"/>
    <w:rsid w:val="00707FE8"/>
    <w:rsid w:val="00712242"/>
    <w:rsid w:val="00712638"/>
    <w:rsid w:val="00717F36"/>
    <w:rsid w:val="0072026B"/>
    <w:rsid w:val="00722D94"/>
    <w:rsid w:val="00724B12"/>
    <w:rsid w:val="007261CC"/>
    <w:rsid w:val="00732BEB"/>
    <w:rsid w:val="00736E95"/>
    <w:rsid w:val="00740FFC"/>
    <w:rsid w:val="0074511B"/>
    <w:rsid w:val="0075127C"/>
    <w:rsid w:val="00751C8B"/>
    <w:rsid w:val="007531E5"/>
    <w:rsid w:val="00755127"/>
    <w:rsid w:val="00756A27"/>
    <w:rsid w:val="00761BFB"/>
    <w:rsid w:val="00763498"/>
    <w:rsid w:val="007722AD"/>
    <w:rsid w:val="0077269F"/>
    <w:rsid w:val="0077526E"/>
    <w:rsid w:val="0078192B"/>
    <w:rsid w:val="0078297A"/>
    <w:rsid w:val="0078457A"/>
    <w:rsid w:val="00785A6D"/>
    <w:rsid w:val="0078662A"/>
    <w:rsid w:val="0079044A"/>
    <w:rsid w:val="00791E26"/>
    <w:rsid w:val="00792DA5"/>
    <w:rsid w:val="00793E89"/>
    <w:rsid w:val="0079590A"/>
    <w:rsid w:val="00796A93"/>
    <w:rsid w:val="007A0735"/>
    <w:rsid w:val="007A30F9"/>
    <w:rsid w:val="007A3F2F"/>
    <w:rsid w:val="007A4DBB"/>
    <w:rsid w:val="007A782B"/>
    <w:rsid w:val="007B27BF"/>
    <w:rsid w:val="007B485F"/>
    <w:rsid w:val="007B4A3B"/>
    <w:rsid w:val="007B500D"/>
    <w:rsid w:val="007C6B81"/>
    <w:rsid w:val="007D44F7"/>
    <w:rsid w:val="007E2047"/>
    <w:rsid w:val="007E53F6"/>
    <w:rsid w:val="007F1E90"/>
    <w:rsid w:val="007F2A9D"/>
    <w:rsid w:val="007F3FFD"/>
    <w:rsid w:val="007F5264"/>
    <w:rsid w:val="008024A6"/>
    <w:rsid w:val="008039DC"/>
    <w:rsid w:val="008040F0"/>
    <w:rsid w:val="00812659"/>
    <w:rsid w:val="00812743"/>
    <w:rsid w:val="00813FDC"/>
    <w:rsid w:val="00814517"/>
    <w:rsid w:val="0081692E"/>
    <w:rsid w:val="008203CB"/>
    <w:rsid w:val="0082084B"/>
    <w:rsid w:val="00822CBB"/>
    <w:rsid w:val="00830A3A"/>
    <w:rsid w:val="008340D1"/>
    <w:rsid w:val="00834704"/>
    <w:rsid w:val="00843704"/>
    <w:rsid w:val="008443F9"/>
    <w:rsid w:val="00844C66"/>
    <w:rsid w:val="008518C2"/>
    <w:rsid w:val="008518EC"/>
    <w:rsid w:val="00864723"/>
    <w:rsid w:val="008711F3"/>
    <w:rsid w:val="00873A42"/>
    <w:rsid w:val="00880A5D"/>
    <w:rsid w:val="00880D22"/>
    <w:rsid w:val="00880F2F"/>
    <w:rsid w:val="00882628"/>
    <w:rsid w:val="0088785B"/>
    <w:rsid w:val="008920C7"/>
    <w:rsid w:val="00893156"/>
    <w:rsid w:val="00894553"/>
    <w:rsid w:val="00897A9E"/>
    <w:rsid w:val="008A0036"/>
    <w:rsid w:val="008A04A8"/>
    <w:rsid w:val="008A0744"/>
    <w:rsid w:val="008A6602"/>
    <w:rsid w:val="008B0652"/>
    <w:rsid w:val="008B1BFE"/>
    <w:rsid w:val="008B3A38"/>
    <w:rsid w:val="008C2403"/>
    <w:rsid w:val="008C2D32"/>
    <w:rsid w:val="008D3067"/>
    <w:rsid w:val="008D3492"/>
    <w:rsid w:val="008D4800"/>
    <w:rsid w:val="008E1C1C"/>
    <w:rsid w:val="008E3770"/>
    <w:rsid w:val="008E41B9"/>
    <w:rsid w:val="008E44ED"/>
    <w:rsid w:val="008F0BC4"/>
    <w:rsid w:val="008F4899"/>
    <w:rsid w:val="008F681F"/>
    <w:rsid w:val="0090101E"/>
    <w:rsid w:val="00901BC8"/>
    <w:rsid w:val="009032A8"/>
    <w:rsid w:val="00903F9F"/>
    <w:rsid w:val="00905929"/>
    <w:rsid w:val="009101D8"/>
    <w:rsid w:val="0091367E"/>
    <w:rsid w:val="00917C19"/>
    <w:rsid w:val="0092401B"/>
    <w:rsid w:val="00933FCA"/>
    <w:rsid w:val="00942471"/>
    <w:rsid w:val="00943BD2"/>
    <w:rsid w:val="00943D53"/>
    <w:rsid w:val="00947272"/>
    <w:rsid w:val="00951135"/>
    <w:rsid w:val="0095309A"/>
    <w:rsid w:val="00953B6B"/>
    <w:rsid w:val="00960FC9"/>
    <w:rsid w:val="00961B32"/>
    <w:rsid w:val="00963B8C"/>
    <w:rsid w:val="00971285"/>
    <w:rsid w:val="0097142F"/>
    <w:rsid w:val="009758C2"/>
    <w:rsid w:val="0098186D"/>
    <w:rsid w:val="00983EED"/>
    <w:rsid w:val="009946C1"/>
    <w:rsid w:val="00995276"/>
    <w:rsid w:val="009A12EA"/>
    <w:rsid w:val="009A5CB0"/>
    <w:rsid w:val="009B09D5"/>
    <w:rsid w:val="009B55CC"/>
    <w:rsid w:val="009B6557"/>
    <w:rsid w:val="009B6A84"/>
    <w:rsid w:val="009C55D4"/>
    <w:rsid w:val="009D4B4B"/>
    <w:rsid w:val="009D6E67"/>
    <w:rsid w:val="009D73F3"/>
    <w:rsid w:val="009E47D3"/>
    <w:rsid w:val="009E5D43"/>
    <w:rsid w:val="009F0D56"/>
    <w:rsid w:val="009F12F4"/>
    <w:rsid w:val="009F13C8"/>
    <w:rsid w:val="009F3AF5"/>
    <w:rsid w:val="009F4A11"/>
    <w:rsid w:val="009F4D29"/>
    <w:rsid w:val="009F7D6F"/>
    <w:rsid w:val="00A02B5E"/>
    <w:rsid w:val="00A05C7C"/>
    <w:rsid w:val="00A0646A"/>
    <w:rsid w:val="00A1520C"/>
    <w:rsid w:val="00A2039A"/>
    <w:rsid w:val="00A20DF6"/>
    <w:rsid w:val="00A247F0"/>
    <w:rsid w:val="00A251AB"/>
    <w:rsid w:val="00A33BCB"/>
    <w:rsid w:val="00A35CAC"/>
    <w:rsid w:val="00A367DB"/>
    <w:rsid w:val="00A403CA"/>
    <w:rsid w:val="00A438EB"/>
    <w:rsid w:val="00A4676C"/>
    <w:rsid w:val="00A46F36"/>
    <w:rsid w:val="00A525F6"/>
    <w:rsid w:val="00A53F4A"/>
    <w:rsid w:val="00A56C40"/>
    <w:rsid w:val="00A604A6"/>
    <w:rsid w:val="00A60D13"/>
    <w:rsid w:val="00A60F33"/>
    <w:rsid w:val="00A71F22"/>
    <w:rsid w:val="00A72152"/>
    <w:rsid w:val="00A764CC"/>
    <w:rsid w:val="00A80411"/>
    <w:rsid w:val="00A80A73"/>
    <w:rsid w:val="00A85C4C"/>
    <w:rsid w:val="00A911B1"/>
    <w:rsid w:val="00A92812"/>
    <w:rsid w:val="00A960C8"/>
    <w:rsid w:val="00AA1A8D"/>
    <w:rsid w:val="00AA4FB3"/>
    <w:rsid w:val="00AA508E"/>
    <w:rsid w:val="00AB259A"/>
    <w:rsid w:val="00AB5925"/>
    <w:rsid w:val="00AC0380"/>
    <w:rsid w:val="00AC7816"/>
    <w:rsid w:val="00AC7E95"/>
    <w:rsid w:val="00AD053C"/>
    <w:rsid w:val="00AD0FB1"/>
    <w:rsid w:val="00AD200F"/>
    <w:rsid w:val="00AD47DB"/>
    <w:rsid w:val="00AD4DF8"/>
    <w:rsid w:val="00AD500F"/>
    <w:rsid w:val="00AE0432"/>
    <w:rsid w:val="00AE6455"/>
    <w:rsid w:val="00AE70F4"/>
    <w:rsid w:val="00AF25D2"/>
    <w:rsid w:val="00AF393C"/>
    <w:rsid w:val="00AF3A0E"/>
    <w:rsid w:val="00AF4733"/>
    <w:rsid w:val="00AF58F1"/>
    <w:rsid w:val="00AF6788"/>
    <w:rsid w:val="00AF75D9"/>
    <w:rsid w:val="00AF7962"/>
    <w:rsid w:val="00B002F2"/>
    <w:rsid w:val="00B04067"/>
    <w:rsid w:val="00B04CCE"/>
    <w:rsid w:val="00B05025"/>
    <w:rsid w:val="00B070DC"/>
    <w:rsid w:val="00B11327"/>
    <w:rsid w:val="00B11C7F"/>
    <w:rsid w:val="00B132DC"/>
    <w:rsid w:val="00B13F33"/>
    <w:rsid w:val="00B22CF0"/>
    <w:rsid w:val="00B2565E"/>
    <w:rsid w:val="00B25B48"/>
    <w:rsid w:val="00B27EE3"/>
    <w:rsid w:val="00B305F6"/>
    <w:rsid w:val="00B31DA7"/>
    <w:rsid w:val="00B345C2"/>
    <w:rsid w:val="00B35E29"/>
    <w:rsid w:val="00B42B96"/>
    <w:rsid w:val="00B436F4"/>
    <w:rsid w:val="00B46699"/>
    <w:rsid w:val="00B46FAA"/>
    <w:rsid w:val="00B502AE"/>
    <w:rsid w:val="00B515ED"/>
    <w:rsid w:val="00B55413"/>
    <w:rsid w:val="00B562AC"/>
    <w:rsid w:val="00B56568"/>
    <w:rsid w:val="00B578B7"/>
    <w:rsid w:val="00B615EB"/>
    <w:rsid w:val="00B66500"/>
    <w:rsid w:val="00B66ADB"/>
    <w:rsid w:val="00B725B0"/>
    <w:rsid w:val="00B72FE2"/>
    <w:rsid w:val="00B73F8F"/>
    <w:rsid w:val="00B761CA"/>
    <w:rsid w:val="00B80227"/>
    <w:rsid w:val="00B826EA"/>
    <w:rsid w:val="00B85A76"/>
    <w:rsid w:val="00B865B9"/>
    <w:rsid w:val="00B923F8"/>
    <w:rsid w:val="00B97E46"/>
    <w:rsid w:val="00BB05FC"/>
    <w:rsid w:val="00BB2B74"/>
    <w:rsid w:val="00BB4BCA"/>
    <w:rsid w:val="00BB500F"/>
    <w:rsid w:val="00BB5C2C"/>
    <w:rsid w:val="00BC1E6C"/>
    <w:rsid w:val="00BC3454"/>
    <w:rsid w:val="00BC551E"/>
    <w:rsid w:val="00BC5796"/>
    <w:rsid w:val="00BD1BBD"/>
    <w:rsid w:val="00BD3F97"/>
    <w:rsid w:val="00BE1A57"/>
    <w:rsid w:val="00BE1E6A"/>
    <w:rsid w:val="00BE21A6"/>
    <w:rsid w:val="00BE4A9F"/>
    <w:rsid w:val="00BF13DB"/>
    <w:rsid w:val="00BF15C5"/>
    <w:rsid w:val="00BF2892"/>
    <w:rsid w:val="00BF3D8B"/>
    <w:rsid w:val="00BF472C"/>
    <w:rsid w:val="00BF5B5E"/>
    <w:rsid w:val="00BF6823"/>
    <w:rsid w:val="00C05000"/>
    <w:rsid w:val="00C0675B"/>
    <w:rsid w:val="00C13615"/>
    <w:rsid w:val="00C152CF"/>
    <w:rsid w:val="00C15E32"/>
    <w:rsid w:val="00C168A5"/>
    <w:rsid w:val="00C17EE1"/>
    <w:rsid w:val="00C2099C"/>
    <w:rsid w:val="00C2197F"/>
    <w:rsid w:val="00C23892"/>
    <w:rsid w:val="00C244A8"/>
    <w:rsid w:val="00C24B95"/>
    <w:rsid w:val="00C30BA9"/>
    <w:rsid w:val="00C30C74"/>
    <w:rsid w:val="00C35C4C"/>
    <w:rsid w:val="00C3626B"/>
    <w:rsid w:val="00C37DC0"/>
    <w:rsid w:val="00C40886"/>
    <w:rsid w:val="00C4134F"/>
    <w:rsid w:val="00C4222C"/>
    <w:rsid w:val="00C42821"/>
    <w:rsid w:val="00C43B5F"/>
    <w:rsid w:val="00C45F69"/>
    <w:rsid w:val="00C5062F"/>
    <w:rsid w:val="00C60786"/>
    <w:rsid w:val="00C60F12"/>
    <w:rsid w:val="00C61267"/>
    <w:rsid w:val="00C62C58"/>
    <w:rsid w:val="00C62F0F"/>
    <w:rsid w:val="00C63675"/>
    <w:rsid w:val="00C66167"/>
    <w:rsid w:val="00C67853"/>
    <w:rsid w:val="00C72755"/>
    <w:rsid w:val="00C7292D"/>
    <w:rsid w:val="00C73AC5"/>
    <w:rsid w:val="00C7494F"/>
    <w:rsid w:val="00C75933"/>
    <w:rsid w:val="00C7670A"/>
    <w:rsid w:val="00C768FB"/>
    <w:rsid w:val="00C81549"/>
    <w:rsid w:val="00C8158F"/>
    <w:rsid w:val="00C81656"/>
    <w:rsid w:val="00C86250"/>
    <w:rsid w:val="00C90BB8"/>
    <w:rsid w:val="00C911D7"/>
    <w:rsid w:val="00C91B2F"/>
    <w:rsid w:val="00C93249"/>
    <w:rsid w:val="00C93CDE"/>
    <w:rsid w:val="00C94A19"/>
    <w:rsid w:val="00CA210C"/>
    <w:rsid w:val="00CA2450"/>
    <w:rsid w:val="00CA32E3"/>
    <w:rsid w:val="00CA5A66"/>
    <w:rsid w:val="00CB0C38"/>
    <w:rsid w:val="00CB258C"/>
    <w:rsid w:val="00CB79CB"/>
    <w:rsid w:val="00CC1A2F"/>
    <w:rsid w:val="00CC25D8"/>
    <w:rsid w:val="00CC3C89"/>
    <w:rsid w:val="00CD2573"/>
    <w:rsid w:val="00CE2FE4"/>
    <w:rsid w:val="00CE55FC"/>
    <w:rsid w:val="00CF3E83"/>
    <w:rsid w:val="00CF6851"/>
    <w:rsid w:val="00CF736A"/>
    <w:rsid w:val="00D07095"/>
    <w:rsid w:val="00D104DB"/>
    <w:rsid w:val="00D11C67"/>
    <w:rsid w:val="00D1550A"/>
    <w:rsid w:val="00D159C1"/>
    <w:rsid w:val="00D16C74"/>
    <w:rsid w:val="00D23984"/>
    <w:rsid w:val="00D24DA0"/>
    <w:rsid w:val="00D2663C"/>
    <w:rsid w:val="00D3003B"/>
    <w:rsid w:val="00D3429C"/>
    <w:rsid w:val="00D3773A"/>
    <w:rsid w:val="00D40162"/>
    <w:rsid w:val="00D41B7F"/>
    <w:rsid w:val="00D4316B"/>
    <w:rsid w:val="00D46E21"/>
    <w:rsid w:val="00D47D72"/>
    <w:rsid w:val="00D528FD"/>
    <w:rsid w:val="00D56511"/>
    <w:rsid w:val="00D63CAE"/>
    <w:rsid w:val="00D65FE3"/>
    <w:rsid w:val="00D67B92"/>
    <w:rsid w:val="00D72739"/>
    <w:rsid w:val="00D741D6"/>
    <w:rsid w:val="00D7465C"/>
    <w:rsid w:val="00D74D3F"/>
    <w:rsid w:val="00D76194"/>
    <w:rsid w:val="00D84D08"/>
    <w:rsid w:val="00D8525E"/>
    <w:rsid w:val="00D91FA2"/>
    <w:rsid w:val="00D94002"/>
    <w:rsid w:val="00D96016"/>
    <w:rsid w:val="00DA06AE"/>
    <w:rsid w:val="00DA4641"/>
    <w:rsid w:val="00DB131B"/>
    <w:rsid w:val="00DB18C3"/>
    <w:rsid w:val="00DB2269"/>
    <w:rsid w:val="00DB242E"/>
    <w:rsid w:val="00DB5AB6"/>
    <w:rsid w:val="00DB767E"/>
    <w:rsid w:val="00DC6B68"/>
    <w:rsid w:val="00DD2B97"/>
    <w:rsid w:val="00DD564A"/>
    <w:rsid w:val="00DE3B00"/>
    <w:rsid w:val="00DE4C68"/>
    <w:rsid w:val="00DF0E91"/>
    <w:rsid w:val="00DF1022"/>
    <w:rsid w:val="00DF1F2C"/>
    <w:rsid w:val="00DF437C"/>
    <w:rsid w:val="00DF51C4"/>
    <w:rsid w:val="00DF61B5"/>
    <w:rsid w:val="00DF78E7"/>
    <w:rsid w:val="00E125ED"/>
    <w:rsid w:val="00E130FC"/>
    <w:rsid w:val="00E208A7"/>
    <w:rsid w:val="00E23CBD"/>
    <w:rsid w:val="00E26DCB"/>
    <w:rsid w:val="00E27D88"/>
    <w:rsid w:val="00E3027A"/>
    <w:rsid w:val="00E31594"/>
    <w:rsid w:val="00E33E20"/>
    <w:rsid w:val="00E42DB7"/>
    <w:rsid w:val="00E45813"/>
    <w:rsid w:val="00E52187"/>
    <w:rsid w:val="00E529DD"/>
    <w:rsid w:val="00E52DC2"/>
    <w:rsid w:val="00E54FFE"/>
    <w:rsid w:val="00E557D9"/>
    <w:rsid w:val="00E566B6"/>
    <w:rsid w:val="00E56818"/>
    <w:rsid w:val="00E6236F"/>
    <w:rsid w:val="00E65519"/>
    <w:rsid w:val="00E666BE"/>
    <w:rsid w:val="00E67B1B"/>
    <w:rsid w:val="00E7197E"/>
    <w:rsid w:val="00E805F0"/>
    <w:rsid w:val="00E80C92"/>
    <w:rsid w:val="00E817D7"/>
    <w:rsid w:val="00E85ED6"/>
    <w:rsid w:val="00E85F99"/>
    <w:rsid w:val="00E86E87"/>
    <w:rsid w:val="00EA1169"/>
    <w:rsid w:val="00EA20F1"/>
    <w:rsid w:val="00EB048B"/>
    <w:rsid w:val="00EB3020"/>
    <w:rsid w:val="00EC1158"/>
    <w:rsid w:val="00EC477B"/>
    <w:rsid w:val="00EC65BE"/>
    <w:rsid w:val="00ED0BA3"/>
    <w:rsid w:val="00ED193B"/>
    <w:rsid w:val="00ED1CE0"/>
    <w:rsid w:val="00ED4D50"/>
    <w:rsid w:val="00EE1FBB"/>
    <w:rsid w:val="00EF0BB1"/>
    <w:rsid w:val="00EF5F77"/>
    <w:rsid w:val="00F01614"/>
    <w:rsid w:val="00F027BE"/>
    <w:rsid w:val="00F04FF4"/>
    <w:rsid w:val="00F05076"/>
    <w:rsid w:val="00F109FB"/>
    <w:rsid w:val="00F1426B"/>
    <w:rsid w:val="00F14294"/>
    <w:rsid w:val="00F1708B"/>
    <w:rsid w:val="00F20D4E"/>
    <w:rsid w:val="00F24EBE"/>
    <w:rsid w:val="00F26167"/>
    <w:rsid w:val="00F44B1B"/>
    <w:rsid w:val="00F45A32"/>
    <w:rsid w:val="00F45CEE"/>
    <w:rsid w:val="00F5026C"/>
    <w:rsid w:val="00F517A0"/>
    <w:rsid w:val="00F51BD4"/>
    <w:rsid w:val="00F51F40"/>
    <w:rsid w:val="00F52A86"/>
    <w:rsid w:val="00F53B22"/>
    <w:rsid w:val="00F561FE"/>
    <w:rsid w:val="00F626A7"/>
    <w:rsid w:val="00F636A1"/>
    <w:rsid w:val="00F67A18"/>
    <w:rsid w:val="00F71314"/>
    <w:rsid w:val="00F718E0"/>
    <w:rsid w:val="00F71BE5"/>
    <w:rsid w:val="00F729A1"/>
    <w:rsid w:val="00F85096"/>
    <w:rsid w:val="00F855AB"/>
    <w:rsid w:val="00F90873"/>
    <w:rsid w:val="00F923B9"/>
    <w:rsid w:val="00F945D7"/>
    <w:rsid w:val="00F9473C"/>
    <w:rsid w:val="00F94797"/>
    <w:rsid w:val="00F94C56"/>
    <w:rsid w:val="00F96DF0"/>
    <w:rsid w:val="00F97271"/>
    <w:rsid w:val="00FA49C6"/>
    <w:rsid w:val="00FA4EC3"/>
    <w:rsid w:val="00FB2498"/>
    <w:rsid w:val="00FB269D"/>
    <w:rsid w:val="00FC3F84"/>
    <w:rsid w:val="00FC4B19"/>
    <w:rsid w:val="00FC641B"/>
    <w:rsid w:val="00FC71CC"/>
    <w:rsid w:val="00FD0211"/>
    <w:rsid w:val="00FD0875"/>
    <w:rsid w:val="00FE4BAD"/>
    <w:rsid w:val="00FE58C5"/>
    <w:rsid w:val="00FE7F6E"/>
    <w:rsid w:val="00FF63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863705"/>
  <w15:docId w15:val="{FA93699F-A7F0-41BD-998D-A1A37CE33E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1520C"/>
    <w:pPr>
      <w:spacing w:after="5" w:line="365" w:lineRule="auto"/>
      <w:ind w:left="290" w:right="1325" w:hanging="276"/>
      <w:jc w:val="both"/>
    </w:pPr>
    <w:rPr>
      <w:rFonts w:ascii="Times New Roman" w:eastAsia="Times New Roman" w:hAnsi="Times New Roman"/>
      <w:color w:val="000000"/>
      <w:sz w:val="24"/>
      <w:szCs w:val="2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33BC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qFormat/>
    <w:rsid w:val="005E1A23"/>
    <w:pPr>
      <w:keepNext/>
      <w:spacing w:before="240" w:after="60" w:line="266" w:lineRule="auto"/>
      <w:ind w:left="231" w:right="0" w:hanging="10"/>
      <w:outlineLvl w:val="2"/>
    </w:pPr>
    <w:rPr>
      <w:rFonts w:ascii="Arial" w:eastAsia="Arial" w:hAnsi="Arial" w:cs="Arial"/>
      <w:b/>
      <w:bCs/>
      <w:sz w:val="26"/>
      <w:szCs w:val="26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152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1520C"/>
  </w:style>
  <w:style w:type="paragraph" w:styleId="Stopka">
    <w:name w:val="footer"/>
    <w:basedOn w:val="Normalny"/>
    <w:link w:val="StopkaZnak"/>
    <w:uiPriority w:val="99"/>
    <w:unhideWhenUsed/>
    <w:rsid w:val="00A152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1520C"/>
  </w:style>
  <w:style w:type="paragraph" w:styleId="Akapitzlist">
    <w:name w:val="List Paragraph"/>
    <w:aliases w:val="L1,Numerowanie,2 heading,A_wyliczenie,K-P_odwolanie,Akapit z listą5,maz_wyliczenie,opis dzialania,Odstavec,Akapit z listą numerowaną,Podsis rysunku,lp1,Bullet List,FooterText,numbered,Paragraphe de liste1,列出段落,列出段落1,リスト段落1,List Paragraph"/>
    <w:basedOn w:val="Normalny"/>
    <w:link w:val="AkapitzlistZnak"/>
    <w:uiPriority w:val="34"/>
    <w:qFormat/>
    <w:rsid w:val="00A1520C"/>
    <w:pPr>
      <w:ind w:left="720"/>
      <w:contextualSpacing/>
    </w:pPr>
  </w:style>
  <w:style w:type="character" w:styleId="Hipercze">
    <w:name w:val="Hyperlink"/>
    <w:uiPriority w:val="99"/>
    <w:unhideWhenUsed/>
    <w:rsid w:val="00A1520C"/>
    <w:rPr>
      <w:color w:val="0563C1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A1520C"/>
    <w:rPr>
      <w:color w:val="605E5C"/>
      <w:shd w:val="clear" w:color="auto" w:fill="E1DFDD"/>
    </w:rPr>
  </w:style>
  <w:style w:type="character" w:styleId="Odwoaniedokomentarza">
    <w:name w:val="annotation reference"/>
    <w:uiPriority w:val="99"/>
    <w:unhideWhenUsed/>
    <w:qFormat/>
    <w:rsid w:val="00532A0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532A0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532A09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32A09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532A09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661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C66167"/>
    <w:rPr>
      <w:rFonts w:ascii="Tahoma" w:eastAsia="Times New Roman" w:hAnsi="Tahoma" w:cs="Tahoma"/>
      <w:color w:val="000000"/>
      <w:sz w:val="16"/>
      <w:szCs w:val="16"/>
      <w:lang w:eastAsia="pl-PL"/>
    </w:rPr>
  </w:style>
  <w:style w:type="paragraph" w:customStyle="1" w:styleId="pktpunkt">
    <w:name w:val="pktpunkt"/>
    <w:basedOn w:val="Normalny"/>
    <w:rsid w:val="005F4C90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Cs w:val="24"/>
    </w:r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,Odstavec Znak,Akapit z listą numerowaną Znak,Podsis rysunku Znak,lp1 Znak,Bullet List Znak"/>
    <w:link w:val="Akapitzlist"/>
    <w:uiPriority w:val="34"/>
    <w:qFormat/>
    <w:rsid w:val="00DE3B00"/>
    <w:rPr>
      <w:rFonts w:ascii="Times New Roman" w:eastAsia="Times New Roman" w:hAnsi="Times New Roman"/>
      <w:color w:val="000000"/>
      <w:sz w:val="24"/>
      <w:szCs w:val="22"/>
    </w:rPr>
  </w:style>
  <w:style w:type="character" w:customStyle="1" w:styleId="markedcontent">
    <w:name w:val="markedcontent"/>
    <w:rsid w:val="00DE3B00"/>
  </w:style>
  <w:style w:type="character" w:customStyle="1" w:styleId="Nagwek3Znak">
    <w:name w:val="Nagłówek 3 Znak"/>
    <w:basedOn w:val="Domylnaczcionkaakapitu"/>
    <w:link w:val="Nagwek3"/>
    <w:rsid w:val="005E1A23"/>
    <w:rPr>
      <w:rFonts w:ascii="Arial" w:eastAsia="Arial" w:hAnsi="Arial" w:cs="Arial"/>
      <w:b/>
      <w:bCs/>
      <w:color w:val="000000"/>
      <w:sz w:val="26"/>
      <w:szCs w:val="26"/>
      <w:lang w:eastAsia="en-US"/>
    </w:rPr>
  </w:style>
  <w:style w:type="paragraph" w:styleId="Poprawka">
    <w:name w:val="Revision"/>
    <w:hidden/>
    <w:uiPriority w:val="99"/>
    <w:semiHidden/>
    <w:rsid w:val="005F5040"/>
    <w:rPr>
      <w:rFonts w:ascii="Times New Roman" w:eastAsia="Times New Roman" w:hAnsi="Times New Roman"/>
      <w:color w:val="000000"/>
      <w:sz w:val="24"/>
      <w:szCs w:val="22"/>
    </w:rPr>
  </w:style>
  <w:style w:type="paragraph" w:styleId="NormalnyWeb">
    <w:name w:val="Normal (Web)"/>
    <w:basedOn w:val="Normalny"/>
    <w:uiPriority w:val="99"/>
    <w:unhideWhenUsed/>
    <w:rsid w:val="00066C22"/>
    <w:pPr>
      <w:spacing w:before="100" w:beforeAutospacing="1" w:after="100" w:afterAutospacing="1" w:line="240" w:lineRule="auto"/>
      <w:ind w:left="0" w:right="0" w:firstLine="0"/>
      <w:jc w:val="left"/>
    </w:pPr>
    <w:rPr>
      <w:color w:val="auto"/>
      <w:szCs w:val="24"/>
    </w:rPr>
  </w:style>
  <w:style w:type="table" w:styleId="Tabela-Siatka">
    <w:name w:val="Table Grid"/>
    <w:basedOn w:val="Standardowy"/>
    <w:uiPriority w:val="39"/>
    <w:rsid w:val="00BB4B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9101D8"/>
    <w:rPr>
      <w:color w:val="605E5C"/>
      <w:shd w:val="clear" w:color="auto" w:fill="E1DFDD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33BC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UyteHipercze">
    <w:name w:val="FollowedHyperlink"/>
    <w:basedOn w:val="Domylnaczcionkaakapitu"/>
    <w:uiPriority w:val="99"/>
    <w:semiHidden/>
    <w:unhideWhenUsed/>
    <w:rsid w:val="0066780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49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6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5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86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9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3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59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0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4401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829297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975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0474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613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33820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965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5180363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9014402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8211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2268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868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5293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23251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78622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569106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302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g@niechanowo.pl" TargetMode="External"/><Relationship Id="rId13" Type="http://schemas.openxmlformats.org/officeDocument/2006/relationships/hyperlink" Target="https://media.ezamowienia.gov.pl/pod/2022/07/Oferty-5.2.1a.pdf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przetargi@niechanowo.pl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zamowienia.gov.pl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s://ezamowienia.gov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niechanowo.pl" TargetMode="External"/><Relationship Id="rId14" Type="http://schemas.openxmlformats.org/officeDocument/2006/relationships/hyperlink" Target="mailto:prawnik.mediator.kp@gmail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02CFD0-28CF-4281-A4C3-00D8C989A9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26</Pages>
  <Words>12458</Words>
  <Characters>74754</Characters>
  <Application>Microsoft Office Word</Application>
  <DocSecurity>0</DocSecurity>
  <Lines>622</Lines>
  <Paragraphs>174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87038</CharactersWithSpaces>
  <SharedDoc>false</SharedDoc>
  <HLinks>
    <vt:vector size="48" baseType="variant">
      <vt:variant>
        <vt:i4>2949239</vt:i4>
      </vt:variant>
      <vt:variant>
        <vt:i4>21</vt:i4>
      </vt:variant>
      <vt:variant>
        <vt:i4>0</vt:i4>
      </vt:variant>
      <vt:variant>
        <vt:i4>5</vt:i4>
      </vt:variant>
      <vt:variant>
        <vt:lpwstr>https://miniportal.uzp.gov.pl/</vt:lpwstr>
      </vt:variant>
      <vt:variant>
        <vt:lpwstr/>
      </vt:variant>
      <vt:variant>
        <vt:i4>4456475</vt:i4>
      </vt:variant>
      <vt:variant>
        <vt:i4>18</vt:i4>
      </vt:variant>
      <vt:variant>
        <vt:i4>0</vt:i4>
      </vt:variant>
      <vt:variant>
        <vt:i4>5</vt:i4>
      </vt:variant>
      <vt:variant>
        <vt:lpwstr>https://miniportal.uzp.gov.pl/lnstrukcje</vt:lpwstr>
      </vt:variant>
      <vt:variant>
        <vt:lpwstr/>
      </vt:variant>
      <vt:variant>
        <vt:i4>2949239</vt:i4>
      </vt:variant>
      <vt:variant>
        <vt:i4>15</vt:i4>
      </vt:variant>
      <vt:variant>
        <vt:i4>0</vt:i4>
      </vt:variant>
      <vt:variant>
        <vt:i4>5</vt:i4>
      </vt:variant>
      <vt:variant>
        <vt:lpwstr>https://miniportal.uzp.gov.pl/</vt:lpwstr>
      </vt:variant>
      <vt:variant>
        <vt:lpwstr/>
      </vt:variant>
      <vt:variant>
        <vt:i4>2949239</vt:i4>
      </vt:variant>
      <vt:variant>
        <vt:i4>12</vt:i4>
      </vt:variant>
      <vt:variant>
        <vt:i4>0</vt:i4>
      </vt:variant>
      <vt:variant>
        <vt:i4>5</vt:i4>
      </vt:variant>
      <vt:variant>
        <vt:lpwstr>https://miniportal.uzp.gov.pl/</vt:lpwstr>
      </vt:variant>
      <vt:variant>
        <vt:lpwstr/>
      </vt:variant>
      <vt:variant>
        <vt:i4>917596</vt:i4>
      </vt:variant>
      <vt:variant>
        <vt:i4>9</vt:i4>
      </vt:variant>
      <vt:variant>
        <vt:i4>0</vt:i4>
      </vt:variant>
      <vt:variant>
        <vt:i4>5</vt:i4>
      </vt:variant>
      <vt:variant>
        <vt:lpwstr>https://www.portalzp.pl/kody-cpv/szczegoly/izolacja-cieplna-7064</vt:lpwstr>
      </vt:variant>
      <vt:variant>
        <vt:lpwstr/>
      </vt:variant>
      <vt:variant>
        <vt:i4>1310740</vt:i4>
      </vt:variant>
      <vt:variant>
        <vt:i4>6</vt:i4>
      </vt:variant>
      <vt:variant>
        <vt:i4>0</vt:i4>
      </vt:variant>
      <vt:variant>
        <vt:i4>5</vt:i4>
      </vt:variant>
      <vt:variant>
        <vt:lpwstr>http://www.cpv.enem.pl/pl/45310000-3</vt:lpwstr>
      </vt:variant>
      <vt:variant>
        <vt:lpwstr/>
      </vt:variant>
      <vt:variant>
        <vt:i4>65548</vt:i4>
      </vt:variant>
      <vt:variant>
        <vt:i4>3</vt:i4>
      </vt:variant>
      <vt:variant>
        <vt:i4>0</vt:i4>
      </vt:variant>
      <vt:variant>
        <vt:i4>5</vt:i4>
      </vt:variant>
      <vt:variant>
        <vt:lpwstr>http://www.bip.niechanowo.pl/</vt:lpwstr>
      </vt:variant>
      <vt:variant>
        <vt:lpwstr/>
      </vt:variant>
      <vt:variant>
        <vt:i4>1245259</vt:i4>
      </vt:variant>
      <vt:variant>
        <vt:i4>0</vt:i4>
      </vt:variant>
      <vt:variant>
        <vt:i4>0</vt:i4>
      </vt:variant>
      <vt:variant>
        <vt:i4>5</vt:i4>
      </vt:variant>
      <vt:variant>
        <vt:lpwstr>http://www.niechanowo.pl/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Tatyrża</dc:creator>
  <cp:keywords/>
  <dc:description/>
  <cp:lastModifiedBy>Przemysław Strzyżewski</cp:lastModifiedBy>
  <cp:revision>4</cp:revision>
  <cp:lastPrinted>2026-01-19T08:26:00Z</cp:lastPrinted>
  <dcterms:created xsi:type="dcterms:W3CDTF">2026-01-19T07:16:00Z</dcterms:created>
  <dcterms:modified xsi:type="dcterms:W3CDTF">2026-01-19T08:28:00Z</dcterms:modified>
</cp:coreProperties>
</file>