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9D858" w14:textId="77777777" w:rsidR="008E1FC7" w:rsidRDefault="008E1FC7" w:rsidP="0066675B">
      <w:pPr>
        <w:pStyle w:val="Tekstpodstawowy"/>
        <w:framePr w:hSpace="0" w:wrap="auto" w:vAnchor="margin" w:hAnchor="text" w:yAlign="inline"/>
        <w:tabs>
          <w:tab w:val="left" w:pos="4536"/>
        </w:tabs>
        <w:jc w:val="right"/>
        <w:rPr>
          <w:rFonts w:ascii="Arial" w:eastAsiaTheme="majorEastAsia" w:hAnsi="Arial" w:cstheme="majorBidi"/>
          <w:i/>
          <w:sz w:val="16"/>
          <w:szCs w:val="16"/>
        </w:rPr>
      </w:pPr>
    </w:p>
    <w:sdt>
      <w:sdtPr>
        <w:rPr>
          <w:rFonts w:ascii="Arial" w:eastAsiaTheme="majorEastAsia" w:hAnsi="Arial" w:cstheme="majorBidi"/>
          <w:color w:val="1F4D78" w:themeColor="accent1" w:themeShade="7F"/>
          <w:sz w:val="16"/>
          <w:szCs w:val="16"/>
        </w:rPr>
        <w:id w:val="1531455392"/>
        <w:docPartObj>
          <w:docPartGallery w:val="Page Numbers (Bottom of Page)"/>
          <w:docPartUnique/>
        </w:docPartObj>
      </w:sdtPr>
      <w:sdtEndPr>
        <w:rPr>
          <w:rFonts w:cs="Arial"/>
        </w:rPr>
      </w:sdtEndPr>
      <w:sdtContent>
        <w:p w14:paraId="36CD864E" w14:textId="77777777" w:rsidR="000F7AC0" w:rsidRPr="007733FA" w:rsidRDefault="000F7AC0" w:rsidP="003D4D88">
          <w:pPr>
            <w:pStyle w:val="Tekstpodstawowy"/>
            <w:framePr w:hSpace="0" w:wrap="auto" w:vAnchor="margin" w:hAnchor="text" w:yAlign="inline"/>
            <w:tabs>
              <w:tab w:val="left" w:pos="4536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 w:rsidRPr="007733FA">
            <w:rPr>
              <w:rFonts w:ascii="Arial" w:hAnsi="Arial" w:cs="Arial"/>
              <w:b/>
              <w:sz w:val="20"/>
              <w:szCs w:val="20"/>
              <w:lang w:eastAsia="ar-SA"/>
            </w:rPr>
            <w:t>Specyfikacja techniczna</w:t>
          </w:r>
        </w:p>
        <w:p w14:paraId="05A62C1E" w14:textId="77777777" w:rsidR="000F7AC0" w:rsidRPr="007733FA" w:rsidRDefault="000F7AC0" w:rsidP="00063070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sz w:val="20"/>
            </w:rPr>
            <w:t xml:space="preserve">Ogólne warunki </w:t>
          </w:r>
          <w:r w:rsidRPr="007733FA">
            <w:rPr>
              <w:rFonts w:cs="Arial"/>
              <w:sz w:val="20"/>
              <w:szCs w:val="20"/>
            </w:rPr>
            <w:t>techniczno-użytkowe przedmiotu zamówienia:</w:t>
          </w:r>
        </w:p>
        <w:p w14:paraId="52F71CD7" w14:textId="77777777" w:rsidR="00A902B3" w:rsidRPr="007733FA" w:rsidRDefault="00456CFB" w:rsidP="00433269">
          <w:pPr>
            <w:pStyle w:val="Nagwek2"/>
            <w:spacing w:line="360" w:lineRule="auto"/>
            <w:ind w:left="567" w:hanging="567"/>
            <w:rPr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Termin obowiązywania gwara</w:t>
          </w:r>
          <w:r w:rsidR="00D53FC7" w:rsidRPr="007733FA">
            <w:rPr>
              <w:rFonts w:cs="Arial"/>
              <w:sz w:val="20"/>
              <w:szCs w:val="20"/>
            </w:rPr>
            <w:t xml:space="preserve">ncji wynosi 24 miesiące zgodnie </w:t>
          </w:r>
          <w:r w:rsidRPr="007733FA">
            <w:rPr>
              <w:rFonts w:cs="Arial"/>
              <w:sz w:val="20"/>
              <w:szCs w:val="20"/>
            </w:rPr>
            <w:t xml:space="preserve">z obowiązującymi OWU </w:t>
          </w:r>
          <w:r w:rsidR="00D53FC7" w:rsidRPr="007733FA">
            <w:rPr>
              <w:rFonts w:cs="Arial"/>
              <w:sz w:val="20"/>
              <w:szCs w:val="20"/>
            </w:rPr>
            <w:br/>
          </w:r>
          <w:r w:rsidRPr="007733FA">
            <w:rPr>
              <w:rFonts w:cs="Arial"/>
              <w:sz w:val="20"/>
              <w:szCs w:val="20"/>
            </w:rPr>
            <w:t>w JSW S.A.</w:t>
          </w:r>
          <w:r w:rsidR="005264F3" w:rsidRPr="007733FA">
            <w:rPr>
              <w:rFonts w:cs="Arial"/>
              <w:sz w:val="20"/>
              <w:szCs w:val="20"/>
            </w:rPr>
            <w:t xml:space="preserve"> </w:t>
          </w:r>
        </w:p>
        <w:p w14:paraId="24680BD6" w14:textId="3CB4873A" w:rsidR="000C3037" w:rsidRPr="007733FA" w:rsidRDefault="00005C23" w:rsidP="00E81E9F">
          <w:pPr>
            <w:pStyle w:val="Nagwek2"/>
            <w:spacing w:line="360" w:lineRule="auto"/>
            <w:rPr>
              <w:sz w:val="20"/>
              <w:szCs w:val="20"/>
            </w:rPr>
          </w:pPr>
          <w:r w:rsidRPr="007733FA">
            <w:rPr>
              <w:sz w:val="20"/>
              <w:szCs w:val="20"/>
            </w:rPr>
            <w:t xml:space="preserve">Przedmiot zamówienia </w:t>
          </w:r>
          <w:r w:rsidR="007B0D4A" w:rsidRPr="007733FA">
            <w:rPr>
              <w:sz w:val="20"/>
              <w:szCs w:val="20"/>
            </w:rPr>
            <w:t xml:space="preserve">powinien </w:t>
          </w:r>
          <w:r w:rsidR="00867C54" w:rsidRPr="007733FA">
            <w:rPr>
              <w:sz w:val="20"/>
              <w:szCs w:val="20"/>
            </w:rPr>
            <w:t xml:space="preserve">posiadać czytelne i trwałe oznaczenie </w:t>
          </w:r>
          <w:r w:rsidR="00D20321" w:rsidRPr="007733FA">
            <w:rPr>
              <w:sz w:val="20"/>
              <w:szCs w:val="20"/>
            </w:rPr>
            <w:t>nazwy</w:t>
          </w:r>
          <w:r w:rsidR="00246A3C" w:rsidRPr="007733FA">
            <w:rPr>
              <w:sz w:val="20"/>
              <w:szCs w:val="20"/>
            </w:rPr>
            <w:t xml:space="preserve"> </w:t>
          </w:r>
          <w:r w:rsidR="00867C54" w:rsidRPr="007733FA">
            <w:rPr>
              <w:sz w:val="20"/>
              <w:szCs w:val="20"/>
            </w:rPr>
            <w:t>producenta</w:t>
          </w:r>
          <w:r w:rsidR="00D20321" w:rsidRPr="007733FA">
            <w:rPr>
              <w:sz w:val="20"/>
              <w:szCs w:val="20"/>
            </w:rPr>
            <w:t>/marki</w:t>
          </w:r>
          <w:r w:rsidR="00867C54" w:rsidRPr="007733FA">
            <w:rPr>
              <w:sz w:val="20"/>
              <w:szCs w:val="20"/>
            </w:rPr>
            <w:t>.</w:t>
          </w:r>
          <w:r w:rsidR="00A51A41" w:rsidRPr="007733FA">
            <w:rPr>
              <w:sz w:val="20"/>
              <w:szCs w:val="20"/>
            </w:rPr>
            <w:t xml:space="preserve"> </w:t>
          </w:r>
          <w:r w:rsidR="00300A3C" w:rsidRPr="007733FA">
            <w:rPr>
              <w:sz w:val="20"/>
              <w:szCs w:val="20"/>
            </w:rPr>
            <w:t xml:space="preserve">Nie dopuszcza się modyfikowania oryginalnego (określonego na etapie produkcji) oznaczenia </w:t>
          </w:r>
          <w:r w:rsidR="00CE3ECF" w:rsidRPr="007733FA">
            <w:rPr>
              <w:sz w:val="20"/>
              <w:szCs w:val="20"/>
            </w:rPr>
            <w:t>wyrobu</w:t>
          </w:r>
          <w:r w:rsidR="00300A3C" w:rsidRPr="007733FA">
            <w:rPr>
              <w:sz w:val="20"/>
              <w:szCs w:val="20"/>
            </w:rPr>
            <w:t xml:space="preserve">. </w:t>
          </w:r>
          <w:r w:rsidR="00867C54" w:rsidRPr="007733FA">
            <w:rPr>
              <w:sz w:val="20"/>
              <w:szCs w:val="20"/>
            </w:rPr>
            <w:t xml:space="preserve">W przypadku, gdy </w:t>
          </w:r>
          <w:r w:rsidR="00A90738" w:rsidRPr="007733FA">
            <w:rPr>
              <w:sz w:val="20"/>
              <w:szCs w:val="20"/>
            </w:rPr>
            <w:t>pr</w:t>
          </w:r>
          <w:r w:rsidR="00E81E9F" w:rsidRPr="007733FA">
            <w:rPr>
              <w:sz w:val="20"/>
              <w:szCs w:val="20"/>
            </w:rPr>
            <w:t>oducent</w:t>
          </w:r>
          <w:r w:rsidR="00D20321" w:rsidRPr="007733FA">
            <w:rPr>
              <w:sz w:val="20"/>
              <w:szCs w:val="20"/>
            </w:rPr>
            <w:t>/marka</w:t>
          </w:r>
          <w:r w:rsidR="00E81E9F" w:rsidRPr="007733FA">
            <w:rPr>
              <w:sz w:val="20"/>
              <w:szCs w:val="20"/>
            </w:rPr>
            <w:t xml:space="preserve"> nie stosuje oznakowania </w:t>
          </w:r>
          <w:r w:rsidR="00A90738" w:rsidRPr="007733FA">
            <w:rPr>
              <w:sz w:val="20"/>
              <w:szCs w:val="20"/>
            </w:rPr>
            <w:t xml:space="preserve">dla przedmiotowego wyrobu - </w:t>
          </w:r>
          <w:r w:rsidR="00E56DB5" w:rsidRPr="007733FA">
            <w:rPr>
              <w:sz w:val="20"/>
              <w:szCs w:val="20"/>
            </w:rPr>
            <w:t>z</w:t>
          </w:r>
          <w:r w:rsidR="00867C54" w:rsidRPr="007733FA">
            <w:rPr>
              <w:sz w:val="20"/>
              <w:szCs w:val="20"/>
            </w:rPr>
            <w:t xml:space="preserve">amawiający dopuszcza umieszczenie </w:t>
          </w:r>
          <w:r w:rsidR="00FE65C1" w:rsidRPr="007733FA">
            <w:rPr>
              <w:sz w:val="20"/>
              <w:szCs w:val="20"/>
            </w:rPr>
            <w:t xml:space="preserve">przez dostawcę </w:t>
          </w:r>
          <w:r w:rsidR="00E81E9F" w:rsidRPr="007733FA">
            <w:rPr>
              <w:sz w:val="20"/>
              <w:szCs w:val="20"/>
            </w:rPr>
            <w:t xml:space="preserve">cechy </w:t>
          </w:r>
          <w:r w:rsidR="00867C54" w:rsidRPr="007733FA">
            <w:rPr>
              <w:sz w:val="20"/>
              <w:szCs w:val="20"/>
            </w:rPr>
            <w:t>na etykieci</w:t>
          </w:r>
          <w:r w:rsidR="00FE65C1" w:rsidRPr="007733FA">
            <w:rPr>
              <w:sz w:val="20"/>
              <w:szCs w:val="20"/>
            </w:rPr>
            <w:t>e identyfikującej dany materiał</w:t>
          </w:r>
          <w:r w:rsidR="00246A3C" w:rsidRPr="007733FA">
            <w:rPr>
              <w:sz w:val="20"/>
              <w:szCs w:val="20"/>
            </w:rPr>
            <w:t xml:space="preserve"> (po przesłaniu wraz z dostawą oświadczenia producenta/marki świadczącym o braku stosowania oznakowania</w:t>
          </w:r>
          <w:r w:rsidR="008E1FC7" w:rsidRPr="007733FA">
            <w:rPr>
              <w:sz w:val="20"/>
              <w:szCs w:val="20"/>
            </w:rPr>
            <w:t xml:space="preserve"> na wskazanym wyrobie</w:t>
          </w:r>
          <w:r w:rsidR="0011366C">
            <w:rPr>
              <w:sz w:val="20"/>
              <w:szCs w:val="20"/>
            </w:rPr>
            <w:t>)</w:t>
          </w:r>
          <w:r w:rsidR="00D0261D">
            <w:rPr>
              <w:sz w:val="20"/>
              <w:szCs w:val="20"/>
            </w:rPr>
            <w:t>.</w:t>
          </w:r>
        </w:p>
        <w:p w14:paraId="584DA5A9" w14:textId="74B47E87" w:rsidR="00B60EAB" w:rsidRPr="007733FA" w:rsidRDefault="00CD2C4E" w:rsidP="006D5CE5">
          <w:pPr>
            <w:pStyle w:val="Nagwek2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 xml:space="preserve">Wykonawca składa </w:t>
          </w:r>
          <w:r w:rsidR="007C3FC6" w:rsidRPr="00D0261D">
            <w:rPr>
              <w:rFonts w:cs="Arial"/>
              <w:sz w:val="20"/>
              <w:szCs w:val="20"/>
            </w:rPr>
            <w:t>wraz z ofertą</w:t>
          </w:r>
          <w:r w:rsidR="00232658" w:rsidRPr="007733FA">
            <w:rPr>
              <w:rFonts w:cs="Arial"/>
              <w:sz w:val="20"/>
              <w:szCs w:val="20"/>
            </w:rPr>
            <w:t xml:space="preserve"> </w:t>
          </w:r>
          <w:r w:rsidR="007C3FC6" w:rsidRPr="007733FA">
            <w:rPr>
              <w:rFonts w:cs="Arial"/>
              <w:sz w:val="20"/>
              <w:szCs w:val="20"/>
            </w:rPr>
            <w:t xml:space="preserve">Załącznik nr 1 </w:t>
          </w:r>
          <w:r w:rsidRPr="007733FA">
            <w:rPr>
              <w:rFonts w:cs="Arial"/>
              <w:sz w:val="20"/>
              <w:szCs w:val="20"/>
            </w:rPr>
            <w:t xml:space="preserve">do Specyfikacji technicznej, w którym </w:t>
          </w:r>
          <w:r w:rsidR="00AF6635" w:rsidRPr="007733FA">
            <w:rPr>
              <w:rFonts w:cs="Arial"/>
              <w:sz w:val="20"/>
              <w:szCs w:val="20"/>
            </w:rPr>
            <w:t>określa</w:t>
          </w:r>
          <w:r w:rsidRPr="007733FA">
            <w:rPr>
              <w:rFonts w:cs="Arial"/>
              <w:sz w:val="20"/>
              <w:szCs w:val="20"/>
            </w:rPr>
            <w:t xml:space="preserve"> producentów</w:t>
          </w:r>
          <w:r w:rsidR="00853A55" w:rsidRPr="007733FA">
            <w:rPr>
              <w:rFonts w:cs="Arial"/>
              <w:sz w:val="20"/>
              <w:szCs w:val="20"/>
            </w:rPr>
            <w:t>/marki</w:t>
          </w:r>
          <w:r w:rsidRPr="007733FA">
            <w:rPr>
              <w:rFonts w:cs="Arial"/>
              <w:sz w:val="20"/>
              <w:szCs w:val="20"/>
            </w:rPr>
            <w:t xml:space="preserve"> wszystkich potencjalnych produktów, spośród których realizował będzie dostawy. Wykonawca uprawniony będzie dostarczać towary wszystkich producentów</w:t>
          </w:r>
          <w:r w:rsidR="00B82A1D" w:rsidRPr="007733FA">
            <w:rPr>
              <w:rFonts w:cs="Arial"/>
              <w:sz w:val="20"/>
              <w:szCs w:val="20"/>
            </w:rPr>
            <w:t>/marek</w:t>
          </w:r>
          <w:r w:rsidRPr="007733FA">
            <w:rPr>
              <w:rFonts w:cs="Arial"/>
              <w:sz w:val="20"/>
              <w:szCs w:val="20"/>
            </w:rPr>
            <w:t xml:space="preserve"> określonych w</w:t>
          </w:r>
          <w:r w:rsidR="00232658" w:rsidRPr="007733FA">
            <w:rPr>
              <w:rFonts w:cs="Arial"/>
              <w:sz w:val="20"/>
              <w:szCs w:val="20"/>
            </w:rPr>
            <w:t>w.</w:t>
          </w:r>
          <w:r w:rsidRPr="007733FA">
            <w:rPr>
              <w:rFonts w:cs="Arial"/>
              <w:sz w:val="20"/>
              <w:szCs w:val="20"/>
            </w:rPr>
            <w:t xml:space="preserve"> </w:t>
          </w:r>
          <w:r w:rsidR="00232658" w:rsidRPr="007733FA">
            <w:rPr>
              <w:rFonts w:cs="Arial"/>
              <w:sz w:val="20"/>
              <w:szCs w:val="20"/>
            </w:rPr>
            <w:t xml:space="preserve">załączniku - </w:t>
          </w:r>
          <w:r w:rsidR="00B60EAB" w:rsidRPr="007733FA">
            <w:rPr>
              <w:rFonts w:cs="Arial"/>
              <w:sz w:val="20"/>
              <w:szCs w:val="20"/>
            </w:rPr>
            <w:t>z wyłączeniem pozycji:</w:t>
          </w:r>
        </w:p>
        <w:p w14:paraId="35D93BAE" w14:textId="77777777" w:rsidR="008E1FC7" w:rsidRPr="000F6F4D" w:rsidRDefault="00B60EAB" w:rsidP="008E1FC7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strike/>
              <w:color w:val="auto"/>
              <w:sz w:val="20"/>
              <w:szCs w:val="20"/>
            </w:rPr>
          </w:pPr>
          <w:r w:rsidRPr="000F6F4D">
            <w:rPr>
              <w:rFonts w:ascii="Arial" w:hAnsi="Arial" w:cs="Arial"/>
              <w:strike/>
              <w:color w:val="auto"/>
              <w:sz w:val="20"/>
              <w:szCs w:val="20"/>
            </w:rPr>
            <w:t>zawierających w nazwie materiałowej: numer katalogowy, nazwę własną lub nazwę producenta</w:t>
          </w:r>
          <w:r w:rsidR="00B82A1D" w:rsidRPr="000F6F4D">
            <w:rPr>
              <w:rFonts w:ascii="Arial" w:hAnsi="Arial" w:cs="Arial"/>
              <w:strike/>
              <w:color w:val="auto"/>
              <w:sz w:val="20"/>
              <w:szCs w:val="20"/>
            </w:rPr>
            <w:t>/marki</w:t>
          </w:r>
          <w:r w:rsidRPr="000F6F4D">
            <w:rPr>
              <w:rFonts w:ascii="Arial" w:hAnsi="Arial" w:cs="Arial"/>
              <w:strike/>
              <w:color w:val="auto"/>
              <w:sz w:val="20"/>
              <w:szCs w:val="20"/>
            </w:rPr>
            <w:t xml:space="preserve"> - dla których zobowiązany jest dostarczyć towar danego producenta</w:t>
          </w:r>
          <w:r w:rsidR="00B82A1D" w:rsidRPr="000F6F4D">
            <w:rPr>
              <w:rFonts w:ascii="Arial" w:hAnsi="Arial" w:cs="Arial"/>
              <w:strike/>
              <w:color w:val="auto"/>
              <w:sz w:val="20"/>
              <w:szCs w:val="20"/>
            </w:rPr>
            <w:t>/marki</w:t>
          </w:r>
          <w:r w:rsidRPr="000F6F4D">
            <w:rPr>
              <w:rFonts w:ascii="Arial" w:hAnsi="Arial" w:cs="Arial"/>
              <w:strike/>
              <w:color w:val="auto"/>
              <w:sz w:val="20"/>
              <w:szCs w:val="20"/>
            </w:rPr>
            <w:t>,</w:t>
          </w:r>
        </w:p>
        <w:p w14:paraId="69D362A4" w14:textId="77777777" w:rsidR="00B60EAB" w:rsidRPr="007733FA" w:rsidRDefault="00B60EAB" w:rsidP="00B60EAB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nie zawierających w nazwie materiałowej: num</w:t>
          </w:r>
          <w:r w:rsidR="003D2BBD" w:rsidRPr="007733FA">
            <w:rPr>
              <w:rFonts w:ascii="Arial" w:hAnsi="Arial" w:cs="Arial"/>
              <w:color w:val="auto"/>
              <w:sz w:val="20"/>
              <w:szCs w:val="20"/>
            </w:rPr>
            <w:t>eru katalo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>gowego, nazwy własnej lub nazwy producenta</w:t>
          </w:r>
          <w:r w:rsidR="00B82A1D" w:rsidRPr="007733FA">
            <w:rPr>
              <w:rFonts w:ascii="Arial" w:hAnsi="Arial" w:cs="Arial"/>
              <w:color w:val="auto"/>
              <w:sz w:val="20"/>
              <w:szCs w:val="20"/>
            </w:rPr>
            <w:t>/marki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- dla których zamawiający dopuszcza wszystkich producentów</w:t>
          </w:r>
          <w:r w:rsidR="00B82A1D" w:rsidRPr="007733FA">
            <w:rPr>
              <w:rFonts w:ascii="Arial" w:hAnsi="Arial" w:cs="Arial"/>
              <w:color w:val="auto"/>
              <w:sz w:val="20"/>
              <w:szCs w:val="20"/>
            </w:rPr>
            <w:t>/marki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określonych w punkcie 2.1 Specyfikacji technicznej.</w:t>
          </w:r>
        </w:p>
        <w:p w14:paraId="368C7A32" w14:textId="77777777" w:rsidR="00582F4A" w:rsidRPr="007733FA" w:rsidRDefault="00582F4A" w:rsidP="00582F4A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Szczegółowe warunki techniczno-użytkowe przedmiotu zamówienia:</w:t>
          </w:r>
        </w:p>
        <w:p w14:paraId="4638B398" w14:textId="77777777" w:rsidR="00582F4A" w:rsidRPr="007733FA" w:rsidRDefault="00582F4A" w:rsidP="00582F4A">
          <w:pPr>
            <w:pStyle w:val="Nagwek2"/>
            <w:spacing w:line="360" w:lineRule="auto"/>
            <w:rPr>
              <w:sz w:val="20"/>
              <w:szCs w:val="20"/>
            </w:rPr>
          </w:pPr>
          <w:r w:rsidRPr="007733FA">
            <w:rPr>
              <w:sz w:val="20"/>
              <w:szCs w:val="20"/>
            </w:rPr>
            <w:t xml:space="preserve">W zakresie </w:t>
          </w:r>
          <w:r w:rsidRPr="000F6F4D">
            <w:rPr>
              <w:b/>
              <w:bCs/>
              <w:strike/>
              <w:sz w:val="20"/>
              <w:szCs w:val="20"/>
            </w:rPr>
            <w:t>siekier, młotków,</w:t>
          </w:r>
          <w:r w:rsidRPr="00DD6D2A">
            <w:rPr>
              <w:b/>
              <w:bCs/>
              <w:sz w:val="20"/>
              <w:szCs w:val="20"/>
            </w:rPr>
            <w:t xml:space="preserve"> łopat, </w:t>
          </w:r>
          <w:r w:rsidRPr="000F6F4D">
            <w:rPr>
              <w:b/>
              <w:bCs/>
              <w:strike/>
              <w:sz w:val="20"/>
              <w:szCs w:val="20"/>
            </w:rPr>
            <w:t>kilofów</w:t>
          </w:r>
          <w:r w:rsidRPr="000F6F4D">
            <w:rPr>
              <w:strike/>
              <w:sz w:val="20"/>
              <w:szCs w:val="20"/>
            </w:rPr>
            <w:t xml:space="preserve"> </w:t>
          </w:r>
          <w:r w:rsidRPr="007733FA">
            <w:rPr>
              <w:sz w:val="20"/>
              <w:szCs w:val="20"/>
            </w:rPr>
            <w:t xml:space="preserve">wymaga się dostawy producentów/marek: </w:t>
          </w:r>
          <w:r w:rsidRPr="009168F4">
            <w:rPr>
              <w:rFonts w:cs="Arial"/>
              <w:sz w:val="20"/>
              <w:szCs w:val="20"/>
            </w:rPr>
            <w:t xml:space="preserve">JUCO, KUŹNIA SUŁKOWICE, FISKARS, ROMANIK, GEDORE, BETA, JONNESWAY, FORTIS, AVERGON, ZYGMIR (dotyczy łopat górniczych), PERFEKT (GRAF) </w:t>
          </w:r>
          <w:r w:rsidRPr="009168F4">
            <w:rPr>
              <w:rFonts w:cs="Arial"/>
              <w:sz w:val="20"/>
              <w:szCs w:val="20"/>
            </w:rPr>
            <w:br/>
            <w:t xml:space="preserve">(dotyczy łopat górniczych), KUŹNIA TOSSTAL (dotyczy kilofów, młotków, siekier), </w:t>
          </w:r>
          <w:r w:rsidRPr="009168F4">
            <w:rPr>
              <w:rFonts w:cs="Arial"/>
              <w:sz w:val="20"/>
              <w:szCs w:val="20"/>
            </w:rPr>
            <w:br/>
            <w:t>BGS TECHNIC, FORMAT, KS TOOLS, NEO TOOLS, GEDORE RED</w:t>
          </w:r>
          <w:r>
            <w:rPr>
              <w:rFonts w:cs="Arial"/>
              <w:sz w:val="20"/>
              <w:szCs w:val="20"/>
            </w:rPr>
            <w:t>.</w:t>
          </w:r>
        </w:p>
        <w:p w14:paraId="7D7987F4" w14:textId="77777777" w:rsidR="00582F4A" w:rsidRPr="007733FA" w:rsidRDefault="00582F4A" w:rsidP="00582F4A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Zamawiający nie dopuszcza dostawy narzędzi innych marek/</w:t>
          </w:r>
          <w:proofErr w:type="spellStart"/>
          <w:r w:rsidRPr="007733FA">
            <w:rPr>
              <w:rFonts w:ascii="Arial" w:hAnsi="Arial" w:cs="Arial"/>
              <w:color w:val="auto"/>
              <w:sz w:val="20"/>
              <w:szCs w:val="20"/>
            </w:rPr>
            <w:t>podmarek</w:t>
          </w:r>
          <w:proofErr w:type="spellEnd"/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ww. producentów/marek.</w:t>
          </w:r>
        </w:p>
        <w:p w14:paraId="3A61861D" w14:textId="77777777" w:rsidR="00582F4A" w:rsidRPr="007733FA" w:rsidRDefault="00582F4A" w:rsidP="00582F4A">
          <w:pPr>
            <w:pStyle w:val="Nagwek2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 xml:space="preserve">Dla pozycji, w których w nazwie materiału występuje norma DIN, ISO lub oznaczenie stosowane w Polskich Normach (np. </w:t>
          </w:r>
          <w:proofErr w:type="spellStart"/>
          <w:r w:rsidRPr="007733FA">
            <w:rPr>
              <w:rFonts w:cs="Arial"/>
              <w:sz w:val="20"/>
              <w:szCs w:val="20"/>
            </w:rPr>
            <w:t>NFPa</w:t>
          </w:r>
          <w:proofErr w:type="spellEnd"/>
          <w:r w:rsidRPr="007733FA">
            <w:rPr>
              <w:rFonts w:cs="Arial"/>
              <w:sz w:val="20"/>
              <w:szCs w:val="20"/>
            </w:rPr>
            <w:t xml:space="preserve">, </w:t>
          </w:r>
          <w:proofErr w:type="spellStart"/>
          <w:r w:rsidRPr="007733FA">
            <w:rPr>
              <w:rFonts w:cs="Arial"/>
              <w:sz w:val="20"/>
              <w:szCs w:val="20"/>
            </w:rPr>
            <w:t>NWKa</w:t>
          </w:r>
          <w:proofErr w:type="spellEnd"/>
          <w:r w:rsidRPr="007733FA">
            <w:rPr>
              <w:rFonts w:cs="Arial"/>
              <w:sz w:val="20"/>
              <w:szCs w:val="20"/>
            </w:rPr>
            <w:t xml:space="preserve">) - dopuszcza się wykonanie wg innej </w:t>
          </w:r>
          <w:r>
            <w:rPr>
              <w:rFonts w:cs="Arial"/>
              <w:sz w:val="20"/>
              <w:szCs w:val="20"/>
            </w:rPr>
            <w:t>normy przy zachowaniu zgodności</w:t>
          </w:r>
          <w:r w:rsidRPr="007733FA">
            <w:rPr>
              <w:rFonts w:cs="Arial"/>
              <w:sz w:val="20"/>
              <w:szCs w:val="20"/>
            </w:rPr>
            <w:t xml:space="preserve"> danych ujętych w nazwie materiału.</w:t>
          </w:r>
        </w:p>
        <w:p w14:paraId="4A62E4B8" w14:textId="77777777" w:rsidR="00582F4A" w:rsidRPr="007733FA" w:rsidRDefault="00582F4A" w:rsidP="00582F4A">
          <w:pPr>
            <w:pStyle w:val="Nagwek2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 xml:space="preserve">Parametry łopat górniczych do piasku / do węgla / </w:t>
          </w:r>
          <w:proofErr w:type="spellStart"/>
          <w:r w:rsidRPr="007733FA">
            <w:rPr>
              <w:rFonts w:cs="Arial"/>
              <w:sz w:val="20"/>
              <w:szCs w:val="20"/>
            </w:rPr>
            <w:t>nieckowych-sercowych</w:t>
          </w:r>
          <w:proofErr w:type="spellEnd"/>
          <w:r w:rsidRPr="007733FA">
            <w:rPr>
              <w:rFonts w:cs="Arial"/>
              <w:sz w:val="20"/>
              <w:szCs w:val="20"/>
            </w:rPr>
            <w:t>:</w:t>
          </w:r>
        </w:p>
        <w:p w14:paraId="4EED4D0C" w14:textId="77777777" w:rsidR="00582F4A" w:rsidRPr="007733FA" w:rsidRDefault="00582F4A" w:rsidP="00582F4A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materiał części roboczej: stal S235JR / S355 / HCT 600 lub równoważna,</w:t>
          </w:r>
        </w:p>
        <w:p w14:paraId="5FC4E879" w14:textId="77777777" w:rsidR="00582F4A" w:rsidRPr="007F70A7" w:rsidRDefault="00582F4A" w:rsidP="00582F4A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minimalna grubość blachy musi wynosić: 1,6 mm (dotyczy łopat do piasku), 1,8 mm (dotyczy łopat do węgla i </w:t>
          </w:r>
          <w:proofErr w:type="spellStart"/>
          <w:r w:rsidRPr="007733FA">
            <w:rPr>
              <w:rFonts w:ascii="Arial" w:hAnsi="Arial" w:cs="Arial"/>
              <w:color w:val="auto"/>
              <w:sz w:val="20"/>
              <w:szCs w:val="20"/>
            </w:rPr>
            <w:t>nieckowych-sercowych</w:t>
          </w:r>
          <w:proofErr w:type="spellEnd"/>
          <w:r w:rsidRPr="007733FA">
            <w:rPr>
              <w:rFonts w:ascii="Arial" w:hAnsi="Arial" w:cs="Arial"/>
              <w:color w:val="auto"/>
              <w:sz w:val="20"/>
              <w:szCs w:val="20"/>
            </w:rPr>
            <w:t>),</w:t>
          </w:r>
        </w:p>
        <w:p w14:paraId="201761EB" w14:textId="77777777" w:rsidR="00582F4A" w:rsidRPr="007733FA" w:rsidRDefault="00582F4A" w:rsidP="00582F4A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ilość przetłoczeń wzmacniających na części roboczej: min. 2 (nie dotyczy łopat do piasku),</w:t>
          </w:r>
        </w:p>
        <w:p w14:paraId="094F018C" w14:textId="77777777" w:rsidR="00FD3278" w:rsidRPr="007733FA" w:rsidRDefault="00FD3278" w:rsidP="00FD3278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trzonek typu „T”,</w:t>
          </w:r>
        </w:p>
        <w:p w14:paraId="36FB087D" w14:textId="77777777" w:rsidR="00FD3278" w:rsidRPr="007733FA" w:rsidRDefault="00FD3278" w:rsidP="00FD3278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średnica otworu trzonka Ø38,</w:t>
          </w:r>
        </w:p>
        <w:p w14:paraId="7D621354" w14:textId="77777777" w:rsidR="00582F4A" w:rsidRPr="007733FA" w:rsidRDefault="00582F4A" w:rsidP="007733FA">
          <w:pPr>
            <w:rPr>
              <w:lang w:eastAsia="pl-PL"/>
            </w:rPr>
          </w:pPr>
        </w:p>
        <w:p w14:paraId="6C94792E" w14:textId="77777777" w:rsidR="00F9780F" w:rsidRPr="007733FA" w:rsidRDefault="00F9780F" w:rsidP="00F9780F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lastRenderedPageBreak/>
            <w:t>połączenie trzonka z częścią roboczą łopaty za pomocą nitów (dotyczy łopat oprawionych),</w:t>
          </w:r>
        </w:p>
        <w:p w14:paraId="16F9BFC4" w14:textId="77777777" w:rsidR="00B03D87" w:rsidRPr="007733FA" w:rsidRDefault="00F9780F" w:rsidP="00B03D87">
          <w:pPr>
            <w:pStyle w:val="Nagwek3"/>
            <w:numPr>
              <w:ilvl w:val="2"/>
              <w:numId w:val="2"/>
            </w:numPr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minimalne wymiary ujęte w nazwach materiałowych łopat górniczych: długość części roboczej </w:t>
          </w:r>
          <w:r w:rsidR="00240561">
            <w:rPr>
              <w:rFonts w:ascii="Arial" w:hAnsi="Arial" w:cs="Arial"/>
              <w:color w:val="auto"/>
              <w:sz w:val="20"/>
              <w:szCs w:val="20"/>
            </w:rPr>
            <w:br/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>x szerokość części roboczej x wysokość całkowita łopaty (dotyczy łopat oprawionych).</w:t>
          </w:r>
          <w:r w:rsidR="00B03D87" w:rsidRPr="007733FA">
            <w:rPr>
              <w:color w:val="auto"/>
            </w:rPr>
            <w:tab/>
          </w:r>
        </w:p>
        <w:p w14:paraId="756FD990" w14:textId="1FD7BF41" w:rsidR="003617F0" w:rsidRPr="007733FA" w:rsidRDefault="003617F0" w:rsidP="000B45DD">
          <w:pPr>
            <w:pStyle w:val="Nagwek1"/>
            <w:spacing w:line="360" w:lineRule="auto"/>
            <w:ind w:left="567" w:hanging="567"/>
            <w:rPr>
              <w:snapToGrid w:val="0"/>
              <w:sz w:val="20"/>
              <w:u w:val="single"/>
            </w:rPr>
          </w:pPr>
          <w:r w:rsidRPr="007733FA">
            <w:rPr>
              <w:snapToGrid w:val="0"/>
              <w:sz w:val="20"/>
            </w:rPr>
            <w:t>Wykaz dokumentów składanych wraz z ofertą:</w:t>
          </w:r>
        </w:p>
        <w:p w14:paraId="5EFA6B89" w14:textId="77777777" w:rsidR="005B2BF7" w:rsidRPr="007733FA" w:rsidRDefault="000B45DD" w:rsidP="000B45DD">
          <w:pPr>
            <w:pStyle w:val="Nagwek2"/>
            <w:spacing w:line="360" w:lineRule="auto"/>
            <w:ind w:left="567" w:hanging="567"/>
          </w:pPr>
          <w:r w:rsidRPr="007733FA">
            <w:rPr>
              <w:rFonts w:cs="Arial"/>
              <w:sz w:val="20"/>
            </w:rPr>
            <w:t xml:space="preserve">Oświadczenie, że oferowane narzędzia są zgodne z nazwami materiałowymi ujętymi </w:t>
          </w:r>
          <w:r w:rsidR="004F4333" w:rsidRPr="007733FA">
            <w:rPr>
              <w:rFonts w:cs="Arial"/>
              <w:sz w:val="20"/>
            </w:rPr>
            <w:t xml:space="preserve">                                  </w:t>
          </w:r>
          <w:r w:rsidRPr="007733FA">
            <w:rPr>
              <w:rFonts w:cs="Arial"/>
              <w:sz w:val="20"/>
            </w:rPr>
            <w:t>w formularzu ofertowym oraz spełniają wymagania niniejszej Specyfikacji technicznej.</w:t>
          </w:r>
        </w:p>
        <w:p w14:paraId="47FC5B48" w14:textId="2368031E" w:rsidR="00FE2F2A" w:rsidRPr="000F6F4D" w:rsidRDefault="0055299A" w:rsidP="00FE2F2A">
          <w:pPr>
            <w:pStyle w:val="Nagwek2"/>
            <w:spacing w:line="360" w:lineRule="auto"/>
            <w:ind w:left="567" w:hanging="567"/>
            <w:rPr>
              <w:strike/>
              <w:sz w:val="20"/>
              <w:szCs w:val="20"/>
              <w:u w:val="single"/>
            </w:rPr>
          </w:pPr>
          <w:bookmarkStart w:id="0" w:name="_GoBack"/>
          <w:r w:rsidRPr="000F6F4D">
            <w:rPr>
              <w:strike/>
              <w:sz w:val="20"/>
              <w:szCs w:val="20"/>
            </w:rPr>
            <w:t>Lista oferowanych pozycji wypełniona wg wzoru stano</w:t>
          </w:r>
          <w:r w:rsidR="00036E19" w:rsidRPr="000F6F4D">
            <w:rPr>
              <w:strike/>
              <w:sz w:val="20"/>
              <w:szCs w:val="20"/>
            </w:rPr>
            <w:t>wiącego Załącznik nr 1</w:t>
          </w:r>
          <w:r w:rsidR="00F530A4" w:rsidRPr="000F6F4D">
            <w:rPr>
              <w:strike/>
              <w:sz w:val="20"/>
              <w:szCs w:val="20"/>
            </w:rPr>
            <w:t xml:space="preserve"> </w:t>
          </w:r>
          <w:r w:rsidR="00BF016D" w:rsidRPr="000F6F4D">
            <w:rPr>
              <w:strike/>
              <w:sz w:val="20"/>
              <w:szCs w:val="20"/>
            </w:rPr>
            <w:t>do Specyfikacji technicznej (dot</w:t>
          </w:r>
          <w:r w:rsidR="00290FFA" w:rsidRPr="000F6F4D">
            <w:rPr>
              <w:strike/>
              <w:sz w:val="20"/>
              <w:szCs w:val="20"/>
            </w:rPr>
            <w:t>.: pakiet</w:t>
          </w:r>
          <w:r w:rsidR="00BE04D2" w:rsidRPr="000F6F4D">
            <w:rPr>
              <w:strike/>
              <w:sz w:val="20"/>
              <w:szCs w:val="20"/>
            </w:rPr>
            <w:t>ów</w:t>
          </w:r>
          <w:r w:rsidR="00290FFA" w:rsidRPr="000F6F4D">
            <w:rPr>
              <w:strike/>
              <w:sz w:val="20"/>
              <w:szCs w:val="20"/>
            </w:rPr>
            <w:t xml:space="preserve"> nr 4,5, zadania nr: 19,20,21,22,23).</w:t>
          </w:r>
        </w:p>
        <w:bookmarkEnd w:id="0"/>
        <w:p w14:paraId="7747E6D4" w14:textId="77777777" w:rsidR="0075003B" w:rsidRPr="007733FA" w:rsidRDefault="000F7AC0" w:rsidP="0075003B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Wykaz dokumentów składanych wraz z pierwszą dostawą przedmiotu zamówienia:</w:t>
          </w:r>
        </w:p>
        <w:p w14:paraId="1C6F516C" w14:textId="68921140" w:rsidR="0075003B" w:rsidRPr="007733FA" w:rsidRDefault="0075003B" w:rsidP="00B176D5">
          <w:pPr>
            <w:pStyle w:val="Nagwek2"/>
            <w:spacing w:line="360" w:lineRule="auto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W przypadku braku stosowania oznaczenia przez producenta</w:t>
          </w:r>
          <w:r w:rsidR="0079626E" w:rsidRPr="007733FA">
            <w:rPr>
              <w:rFonts w:cs="Arial"/>
              <w:sz w:val="20"/>
              <w:szCs w:val="20"/>
            </w:rPr>
            <w:t>/markę</w:t>
          </w:r>
          <w:r w:rsidR="00DD6D2A">
            <w:rPr>
              <w:rFonts w:cs="Arial"/>
              <w:sz w:val="20"/>
              <w:szCs w:val="20"/>
            </w:rPr>
            <w:t>:</w:t>
          </w:r>
        </w:p>
        <w:p w14:paraId="75936031" w14:textId="77777777" w:rsidR="0075003B" w:rsidRPr="007733FA" w:rsidRDefault="006A07E2" w:rsidP="00B176D5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Oświadczenie producenta</w:t>
          </w:r>
          <w:r w:rsidR="008D3AFF" w:rsidRPr="007733FA">
            <w:rPr>
              <w:rFonts w:ascii="Arial" w:hAnsi="Arial" w:cs="Arial"/>
              <w:color w:val="auto"/>
              <w:sz w:val="20"/>
              <w:szCs w:val="20"/>
            </w:rPr>
            <w:t>/marki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lub jego</w:t>
          </w:r>
          <w:r w:rsidR="008D3AFF" w:rsidRPr="007733FA">
            <w:rPr>
              <w:rFonts w:ascii="Arial" w:hAnsi="Arial" w:cs="Arial"/>
              <w:color w:val="auto"/>
              <w:sz w:val="20"/>
              <w:szCs w:val="20"/>
            </w:rPr>
            <w:t>/jej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</w:t>
          </w:r>
          <w:r w:rsidR="009C6E9D" w:rsidRPr="007733FA">
            <w:rPr>
              <w:rFonts w:ascii="Arial" w:hAnsi="Arial" w:cs="Arial"/>
              <w:color w:val="auto"/>
              <w:sz w:val="20"/>
              <w:szCs w:val="20"/>
            </w:rPr>
            <w:t xml:space="preserve">upoważnionego 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>przedstawiciela</w:t>
          </w:r>
          <w:r w:rsidR="0058783D"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(wymagane przedstawienie upoważnienia)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o braku stosowania oznaczenia na wskazanym wyrobie.</w:t>
          </w:r>
        </w:p>
        <w:p w14:paraId="31DE2E57" w14:textId="77777777" w:rsidR="00B008B3" w:rsidRPr="007733FA" w:rsidRDefault="00B008B3" w:rsidP="00B176D5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Oświadczenie dostawcy o umieszczeniu cechy na etykiecie identyfikującej dany materiał. </w:t>
          </w:r>
        </w:p>
        <w:p w14:paraId="33A480DE" w14:textId="77777777" w:rsidR="00DC0D25" w:rsidRPr="007733FA" w:rsidRDefault="00DC0D25" w:rsidP="00DC0D25">
          <w:pPr>
            <w:pStyle w:val="Nagwek1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 xml:space="preserve">Wykaz dokumentów składanych wraz z każdą dostawą przedmiotu zamówienia: </w:t>
          </w:r>
        </w:p>
        <w:p w14:paraId="48F0A681" w14:textId="77777777" w:rsidR="00757B3F" w:rsidRPr="007733FA" w:rsidRDefault="00DC0D25" w:rsidP="00050C6D">
          <w:pPr>
            <w:pStyle w:val="Nagwek2"/>
            <w:spacing w:line="360" w:lineRule="auto"/>
            <w:ind w:left="567" w:hanging="567"/>
            <w:rPr>
              <w:rFonts w:cs="Arial"/>
              <w:sz w:val="20"/>
              <w:szCs w:val="20"/>
            </w:rPr>
          </w:pPr>
          <w:r w:rsidRPr="007733FA">
            <w:rPr>
              <w:rFonts w:cs="Arial"/>
              <w:sz w:val="20"/>
              <w:szCs w:val="20"/>
            </w:rPr>
            <w:t>Dokum</w:t>
          </w:r>
          <w:r w:rsidR="00165576" w:rsidRPr="007733FA">
            <w:rPr>
              <w:rFonts w:cs="Arial"/>
              <w:sz w:val="20"/>
              <w:szCs w:val="20"/>
            </w:rPr>
            <w:t>ent kontroli jakości producenta</w:t>
          </w:r>
          <w:r w:rsidR="00D20321" w:rsidRPr="007733FA">
            <w:rPr>
              <w:rFonts w:cs="Arial"/>
              <w:sz w:val="20"/>
              <w:szCs w:val="20"/>
            </w:rPr>
            <w:t>/marki</w:t>
          </w:r>
          <w:r w:rsidR="00165576" w:rsidRPr="007733FA">
            <w:rPr>
              <w:rFonts w:cs="Arial"/>
              <w:sz w:val="20"/>
              <w:szCs w:val="20"/>
            </w:rPr>
            <w:t xml:space="preserve"> (nie dotyczy </w:t>
          </w:r>
          <w:r w:rsidR="00515000" w:rsidRPr="007733FA">
            <w:rPr>
              <w:rFonts w:cs="Arial"/>
              <w:sz w:val="20"/>
              <w:szCs w:val="20"/>
            </w:rPr>
            <w:t>narzędzi</w:t>
          </w:r>
          <w:r w:rsidR="001447DB" w:rsidRPr="007733FA">
            <w:rPr>
              <w:rFonts w:cs="Arial"/>
              <w:sz w:val="20"/>
              <w:szCs w:val="20"/>
            </w:rPr>
            <w:t xml:space="preserve"> produkcji</w:t>
          </w:r>
          <w:r w:rsidR="00165576" w:rsidRPr="007733FA">
            <w:rPr>
              <w:rFonts w:cs="Arial"/>
              <w:sz w:val="20"/>
              <w:szCs w:val="20"/>
            </w:rPr>
            <w:t xml:space="preserve"> ZWM</w:t>
          </w:r>
          <w:r w:rsidR="00A55B06" w:rsidRPr="007733FA">
            <w:rPr>
              <w:rFonts w:cs="Arial"/>
              <w:sz w:val="20"/>
              <w:szCs w:val="20"/>
            </w:rPr>
            <w:t xml:space="preserve"> Błasiak</w:t>
          </w:r>
          <w:r w:rsidR="000B6A20" w:rsidRPr="007733FA">
            <w:rPr>
              <w:rFonts w:cs="Arial"/>
              <w:sz w:val="20"/>
              <w:szCs w:val="20"/>
            </w:rPr>
            <w:t xml:space="preserve"> </w:t>
          </w:r>
          <w:r w:rsidR="007733FA" w:rsidRPr="007733FA">
            <w:rPr>
              <w:rFonts w:cs="Arial"/>
              <w:sz w:val="20"/>
              <w:szCs w:val="20"/>
            </w:rPr>
            <w:br/>
          </w:r>
          <w:r w:rsidR="000B6A20" w:rsidRPr="007733FA">
            <w:rPr>
              <w:rFonts w:cs="Arial"/>
              <w:sz w:val="20"/>
              <w:szCs w:val="20"/>
            </w:rPr>
            <w:t>oraz produkcji FASER</w:t>
          </w:r>
          <w:r w:rsidR="00165576" w:rsidRPr="007733FA">
            <w:rPr>
              <w:rFonts w:cs="Arial"/>
              <w:sz w:val="20"/>
              <w:szCs w:val="20"/>
            </w:rPr>
            <w:t>).</w:t>
          </w:r>
        </w:p>
        <w:p w14:paraId="5330853E" w14:textId="77777777" w:rsidR="00C959E1" w:rsidRPr="007733FA" w:rsidRDefault="00C959E1" w:rsidP="00050C6D">
          <w:pPr>
            <w:pStyle w:val="Nagwek3"/>
            <w:spacing w:line="360" w:lineRule="auto"/>
            <w:ind w:left="567" w:hanging="567"/>
            <w:jc w:val="both"/>
            <w:rPr>
              <w:rFonts w:ascii="Arial" w:hAnsi="Arial" w:cs="Arial"/>
              <w:color w:val="auto"/>
              <w:sz w:val="20"/>
              <w:szCs w:val="20"/>
            </w:rPr>
          </w:pPr>
          <w:r w:rsidRPr="007733FA">
            <w:rPr>
              <w:rFonts w:ascii="Arial" w:hAnsi="Arial" w:cs="Arial"/>
              <w:color w:val="auto"/>
              <w:sz w:val="20"/>
              <w:szCs w:val="20"/>
            </w:rPr>
            <w:t>W przypadku, gdy producent</w:t>
          </w:r>
          <w:r w:rsidR="0079626E" w:rsidRPr="007733FA">
            <w:rPr>
              <w:rFonts w:ascii="Arial" w:hAnsi="Arial" w:cs="Arial"/>
              <w:color w:val="auto"/>
              <w:sz w:val="20"/>
              <w:szCs w:val="20"/>
            </w:rPr>
            <w:t>/marka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nie sporządza dokumentu, o którym mowa w punkcie 5.1 - należy dostarczyć oświadczenie producenta</w:t>
          </w:r>
          <w:r w:rsidR="00D20321" w:rsidRPr="007733FA">
            <w:rPr>
              <w:rFonts w:ascii="Arial" w:hAnsi="Arial" w:cs="Arial"/>
              <w:color w:val="auto"/>
              <w:sz w:val="20"/>
              <w:szCs w:val="20"/>
            </w:rPr>
            <w:t>/marki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 lub </w:t>
          </w:r>
          <w:r w:rsidR="00165576" w:rsidRPr="007733FA">
            <w:rPr>
              <w:rFonts w:ascii="Arial" w:hAnsi="Arial" w:cs="Arial"/>
              <w:color w:val="auto"/>
              <w:sz w:val="20"/>
              <w:szCs w:val="20"/>
            </w:rPr>
            <w:t xml:space="preserve">jego 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upoważnionego przedstawiciela </w:t>
          </w:r>
          <w:r w:rsidR="005C675C" w:rsidRPr="007733FA">
            <w:rPr>
              <w:rFonts w:ascii="Arial" w:hAnsi="Arial" w:cs="Arial"/>
              <w:color w:val="auto"/>
              <w:sz w:val="20"/>
              <w:szCs w:val="20"/>
            </w:rPr>
            <w:t xml:space="preserve">(wymagane przedstawienie upoważnienia) </w:t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 xml:space="preserve">potwierdzające, że dokument o którym mowa </w:t>
          </w:r>
          <w:r w:rsidR="007733FA" w:rsidRPr="007733FA">
            <w:rPr>
              <w:rFonts w:ascii="Arial" w:hAnsi="Arial" w:cs="Arial"/>
              <w:color w:val="auto"/>
              <w:sz w:val="20"/>
              <w:szCs w:val="20"/>
            </w:rPr>
            <w:br/>
          </w:r>
          <w:r w:rsidRPr="007733FA">
            <w:rPr>
              <w:rFonts w:ascii="Arial" w:hAnsi="Arial" w:cs="Arial"/>
              <w:color w:val="auto"/>
              <w:sz w:val="20"/>
              <w:szCs w:val="20"/>
            </w:rPr>
            <w:t>w punkcie 5.1. nie jest sporządzany.</w:t>
          </w:r>
        </w:p>
      </w:sdtContent>
    </w:sdt>
    <w:p w14:paraId="07748853" w14:textId="77777777" w:rsidR="00C953A0" w:rsidRPr="007733FA" w:rsidRDefault="00F9780F" w:rsidP="00F9780F">
      <w:pPr>
        <w:pStyle w:val="Nagwek2"/>
        <w:spacing w:line="360" w:lineRule="auto"/>
        <w:rPr>
          <w:rFonts w:eastAsia="Times New Roman"/>
          <w:sz w:val="20"/>
          <w:szCs w:val="20"/>
        </w:rPr>
      </w:pPr>
      <w:r w:rsidRPr="007733FA">
        <w:rPr>
          <w:rFonts w:cs="Arial"/>
          <w:sz w:val="20"/>
          <w:szCs w:val="20"/>
        </w:rPr>
        <w:t>Deklaracja zgodności wypełniona wg w</w:t>
      </w:r>
      <w:r w:rsidR="007C3FC6" w:rsidRPr="007733FA">
        <w:rPr>
          <w:rFonts w:cs="Arial"/>
          <w:sz w:val="20"/>
          <w:szCs w:val="20"/>
        </w:rPr>
        <w:t xml:space="preserve">zoru stanowiącego </w:t>
      </w:r>
      <w:r w:rsidR="00036E19" w:rsidRPr="007733FA">
        <w:rPr>
          <w:rFonts w:cs="Arial"/>
          <w:sz w:val="20"/>
          <w:szCs w:val="20"/>
        </w:rPr>
        <w:t>Załącznik nr 2</w:t>
      </w:r>
      <w:r w:rsidR="00B52B58" w:rsidRPr="007733FA">
        <w:rPr>
          <w:rFonts w:cs="Arial"/>
          <w:sz w:val="20"/>
          <w:szCs w:val="20"/>
        </w:rPr>
        <w:t xml:space="preserve"> do Specyfikacji technicznej (nie dotyczy narzędzi produkcji ZWM Błasiak oraz produkcji FASER).</w:t>
      </w:r>
    </w:p>
    <w:p w14:paraId="1C9E81BD" w14:textId="46ACB970" w:rsidR="00F9780F" w:rsidRPr="007733FA" w:rsidRDefault="00F9780F" w:rsidP="00C953A0">
      <w:pPr>
        <w:pStyle w:val="Nagwek2"/>
        <w:numPr>
          <w:ilvl w:val="0"/>
          <w:numId w:val="0"/>
        </w:numPr>
        <w:spacing w:line="360" w:lineRule="auto"/>
        <w:ind w:left="576"/>
        <w:rPr>
          <w:rFonts w:eastAsia="Times New Roman"/>
          <w:sz w:val="20"/>
          <w:szCs w:val="20"/>
        </w:rPr>
      </w:pPr>
      <w:r w:rsidRPr="007733FA">
        <w:rPr>
          <w:rFonts w:cs="Arial"/>
          <w:sz w:val="20"/>
          <w:szCs w:val="20"/>
        </w:rPr>
        <w:t xml:space="preserve">W przypadku </w:t>
      </w:r>
      <w:r w:rsidRPr="00DD6D2A">
        <w:rPr>
          <w:rFonts w:cs="Arial"/>
          <w:sz w:val="20"/>
          <w:szCs w:val="20"/>
          <w:u w:val="single"/>
        </w:rPr>
        <w:t>łopat górniczych</w:t>
      </w:r>
      <w:r w:rsidRPr="007733FA">
        <w:rPr>
          <w:rFonts w:cs="Arial"/>
          <w:sz w:val="20"/>
          <w:szCs w:val="20"/>
        </w:rPr>
        <w:t xml:space="preserve"> </w:t>
      </w:r>
      <w:r w:rsidRPr="007733FA">
        <w:rPr>
          <w:rFonts w:eastAsia="Times New Roman"/>
          <w:sz w:val="20"/>
          <w:szCs w:val="20"/>
        </w:rPr>
        <w:t xml:space="preserve">do piasku / do węgla / </w:t>
      </w:r>
      <w:proofErr w:type="spellStart"/>
      <w:r w:rsidRPr="007733FA">
        <w:rPr>
          <w:rFonts w:eastAsia="Times New Roman"/>
          <w:sz w:val="20"/>
          <w:szCs w:val="20"/>
        </w:rPr>
        <w:t>nieckowych-sercowych</w:t>
      </w:r>
      <w:proofErr w:type="spellEnd"/>
      <w:r w:rsidR="00C953A0" w:rsidRPr="007733FA">
        <w:rPr>
          <w:rFonts w:eastAsia="Times New Roman"/>
          <w:sz w:val="20"/>
          <w:szCs w:val="20"/>
        </w:rPr>
        <w:t>:</w:t>
      </w:r>
      <w:r w:rsidRPr="007733FA">
        <w:rPr>
          <w:rFonts w:eastAsia="Times New Roman"/>
          <w:sz w:val="20"/>
          <w:szCs w:val="20"/>
        </w:rPr>
        <w:t xml:space="preserve"> </w:t>
      </w:r>
      <w:r w:rsidRPr="007733FA">
        <w:rPr>
          <w:rFonts w:cs="Arial"/>
          <w:sz w:val="20"/>
          <w:szCs w:val="20"/>
        </w:rPr>
        <w:t xml:space="preserve">dokument musi zawierać informacje dotyczące gatunku stali i grubości blachy zgodne z wymaganiami niniejszej Specyfikacji. </w:t>
      </w:r>
      <w:r w:rsidRPr="007733FA">
        <w:rPr>
          <w:rFonts w:eastAsia="Times New Roman"/>
          <w:sz w:val="20"/>
          <w:szCs w:val="20"/>
        </w:rPr>
        <w:t xml:space="preserve">W przypadku oferowania łopat górniczych ze stali równoważnej należy dostarczyć oświadczenie, że oferowany gatunek stali posiada parametry </w:t>
      </w:r>
      <w:r w:rsidR="007733FA" w:rsidRPr="007733FA">
        <w:rPr>
          <w:rFonts w:eastAsia="Times New Roman"/>
          <w:sz w:val="20"/>
          <w:szCs w:val="20"/>
        </w:rPr>
        <w:br/>
      </w:r>
      <w:r w:rsidRPr="007733FA">
        <w:rPr>
          <w:rFonts w:eastAsia="Times New Roman"/>
          <w:sz w:val="20"/>
          <w:szCs w:val="20"/>
        </w:rPr>
        <w:t>nie gorsze od ujętej w niniejszej Specyfikacji.</w:t>
      </w:r>
    </w:p>
    <w:p w14:paraId="513671B7" w14:textId="77777777" w:rsidR="00B266DC" w:rsidRPr="009517E2" w:rsidRDefault="00123BD2" w:rsidP="00B266DC">
      <w:pPr>
        <w:pStyle w:val="Nagwek2"/>
        <w:spacing w:line="360" w:lineRule="auto"/>
        <w:ind w:left="567" w:hanging="567"/>
        <w:rPr>
          <w:rFonts w:cs="Arial"/>
          <w:sz w:val="20"/>
          <w:szCs w:val="20"/>
        </w:rPr>
      </w:pPr>
      <w:r w:rsidRPr="009517E2">
        <w:rPr>
          <w:rFonts w:cs="Arial"/>
          <w:sz w:val="20"/>
          <w:szCs w:val="20"/>
        </w:rPr>
        <w:t>Dokument gwarancji potwierdzający udzielenie gwarancji na okres, przewidziany w niniejszej Specyfikacji technicznej.</w:t>
      </w:r>
    </w:p>
    <w:p w14:paraId="30B562FB" w14:textId="77777777" w:rsidR="00165576" w:rsidRDefault="00165576" w:rsidP="00165576">
      <w:pPr>
        <w:rPr>
          <w:sz w:val="10"/>
          <w:lang w:eastAsia="pl-PL"/>
        </w:rPr>
      </w:pPr>
    </w:p>
    <w:p w14:paraId="39A3076F" w14:textId="77777777" w:rsidR="00B266DC" w:rsidRPr="00B266DC" w:rsidRDefault="00B266DC" w:rsidP="00B266DC">
      <w:pPr>
        <w:pStyle w:val="Nagwek1"/>
        <w:spacing w:line="360" w:lineRule="auto"/>
        <w:ind w:left="567" w:hanging="567"/>
        <w:rPr>
          <w:sz w:val="20"/>
          <w:szCs w:val="20"/>
        </w:rPr>
      </w:pPr>
      <w:r w:rsidRPr="00B266DC">
        <w:rPr>
          <w:sz w:val="20"/>
          <w:szCs w:val="20"/>
        </w:rPr>
        <w:lastRenderedPageBreak/>
        <w:t>Tłumaczenia dokumentów:</w:t>
      </w:r>
    </w:p>
    <w:p w14:paraId="3E60F568" w14:textId="77777777" w:rsidR="00B266DC" w:rsidRPr="00B266DC" w:rsidRDefault="00B266DC" w:rsidP="005352C8">
      <w:pPr>
        <w:pStyle w:val="Nagwek2"/>
        <w:numPr>
          <w:ilvl w:val="0"/>
          <w:numId w:val="0"/>
        </w:numPr>
        <w:spacing w:line="360" w:lineRule="auto"/>
        <w:ind w:left="576"/>
        <w:rPr>
          <w:rFonts w:cs="Arial"/>
          <w:sz w:val="20"/>
          <w:szCs w:val="20"/>
        </w:rPr>
      </w:pPr>
      <w:r w:rsidRPr="00B266DC">
        <w:rPr>
          <w:rFonts w:cs="Arial"/>
          <w:sz w:val="20"/>
          <w:szCs w:val="20"/>
        </w:rPr>
        <w:t xml:space="preserve">Dokumenty wymienione w niniejszej Specyfikacji technicznej zostaną sporządzone w języku polskim. Dokumenty sporządzone w języku obcym Wykonawca/Dostawca składa </w:t>
      </w:r>
      <w:r w:rsidR="00825E1F">
        <w:rPr>
          <w:rFonts w:cs="Arial"/>
          <w:sz w:val="20"/>
          <w:szCs w:val="20"/>
        </w:rPr>
        <w:t xml:space="preserve">                                         </w:t>
      </w:r>
      <w:r w:rsidRPr="00B266DC">
        <w:rPr>
          <w:rFonts w:cs="Arial"/>
          <w:sz w:val="20"/>
          <w:szCs w:val="20"/>
        </w:rPr>
        <w:t xml:space="preserve">wraz z tłumaczeniem na język polski. Treść tłumaczenia będzie wiązała obie strony. </w:t>
      </w:r>
      <w:r w:rsidR="00825E1F">
        <w:rPr>
          <w:rFonts w:cs="Arial"/>
          <w:sz w:val="20"/>
          <w:szCs w:val="20"/>
        </w:rPr>
        <w:t xml:space="preserve">                                 </w:t>
      </w:r>
      <w:r w:rsidRPr="00B266DC">
        <w:rPr>
          <w:rFonts w:cs="Arial"/>
          <w:sz w:val="20"/>
          <w:szCs w:val="20"/>
        </w:rPr>
        <w:t>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28B36695" w14:textId="77777777" w:rsidR="00B266DC" w:rsidRPr="00B266DC" w:rsidRDefault="00B266DC" w:rsidP="00B266DC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57326C4" w14:textId="77777777" w:rsidR="00F57DD7" w:rsidRDefault="00F57DD7" w:rsidP="0035383E">
      <w:pPr>
        <w:pStyle w:val="Stopka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2DA2EF5E" w14:textId="77777777" w:rsidR="00F57DD7" w:rsidRPr="00F57DD7" w:rsidRDefault="00F57DD7" w:rsidP="00F57DD7">
      <w:pPr>
        <w:rPr>
          <w:lang w:eastAsia="pl-PL"/>
        </w:rPr>
      </w:pPr>
    </w:p>
    <w:p w14:paraId="5EC5AB89" w14:textId="77777777" w:rsidR="00F57DD7" w:rsidRPr="00F57DD7" w:rsidRDefault="00F57DD7" w:rsidP="00F57DD7">
      <w:pPr>
        <w:rPr>
          <w:lang w:eastAsia="pl-PL"/>
        </w:rPr>
      </w:pPr>
    </w:p>
    <w:p w14:paraId="60527E0F" w14:textId="77777777" w:rsidR="00F57DD7" w:rsidRPr="00F57DD7" w:rsidRDefault="00F57DD7" w:rsidP="00F57DD7">
      <w:pPr>
        <w:rPr>
          <w:lang w:eastAsia="pl-PL"/>
        </w:rPr>
      </w:pPr>
    </w:p>
    <w:p w14:paraId="57BAF6BD" w14:textId="77777777" w:rsidR="00F57DD7" w:rsidRPr="00F57DD7" w:rsidRDefault="00F57DD7" w:rsidP="00F57DD7">
      <w:pPr>
        <w:rPr>
          <w:lang w:eastAsia="pl-PL"/>
        </w:rPr>
      </w:pPr>
    </w:p>
    <w:p w14:paraId="3A98A314" w14:textId="77777777" w:rsidR="00F57DD7" w:rsidRPr="00F57DD7" w:rsidRDefault="00F57DD7" w:rsidP="00F57DD7">
      <w:pPr>
        <w:rPr>
          <w:lang w:eastAsia="pl-PL"/>
        </w:rPr>
      </w:pPr>
    </w:p>
    <w:p w14:paraId="0B85B79E" w14:textId="77777777" w:rsidR="0035383E" w:rsidRPr="00F57DD7" w:rsidRDefault="0035383E" w:rsidP="00582F4A">
      <w:pPr>
        <w:rPr>
          <w:lang w:eastAsia="pl-PL"/>
        </w:rPr>
      </w:pPr>
    </w:p>
    <w:sectPr w:rsidR="0035383E" w:rsidRPr="00F57DD7" w:rsidSect="00582F4A">
      <w:headerReference w:type="default" r:id="rId7"/>
      <w:footerReference w:type="default" r:id="rId8"/>
      <w:pgSz w:w="11906" w:h="16838"/>
      <w:pgMar w:top="1417" w:right="1417" w:bottom="1417" w:left="1417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5B6B9" w14:textId="77777777" w:rsidR="00A64A58" w:rsidRDefault="00A64A58" w:rsidP="000F7AC0">
      <w:pPr>
        <w:spacing w:after="0" w:line="240" w:lineRule="auto"/>
      </w:pPr>
      <w:r>
        <w:separator/>
      </w:r>
    </w:p>
  </w:endnote>
  <w:endnote w:type="continuationSeparator" w:id="0">
    <w:p w14:paraId="47C3F772" w14:textId="77777777" w:rsidR="00A64A58" w:rsidRDefault="00A64A58" w:rsidP="000F7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3255867"/>
      <w:docPartObj>
        <w:docPartGallery w:val="Page Numbers (Bottom of Page)"/>
        <w:docPartUnique/>
      </w:docPartObj>
    </w:sdtPr>
    <w:sdtEndPr/>
    <w:sdtContent>
      <w:p w14:paraId="23D74F1F" w14:textId="06277B9D" w:rsidR="00FD3278" w:rsidRDefault="00FD3278" w:rsidP="00FD3278">
        <w:pPr>
          <w:pStyle w:val="Stopka"/>
        </w:pPr>
        <w:r>
          <w:rPr>
            <w:rFonts w:ascii="Arial" w:hAnsi="Arial" w:cs="Arial"/>
            <w:sz w:val="16"/>
            <w:szCs w:val="16"/>
          </w:rPr>
          <w:t xml:space="preserve">Sygn. 742/26 </w:t>
        </w:r>
        <w:r w:rsidRPr="00582F4A">
          <w:rPr>
            <w:rFonts w:ascii="Arial" w:hAnsi="Arial" w:cs="Arial"/>
            <w:sz w:val="16"/>
            <w:szCs w:val="16"/>
          </w:rPr>
          <w:t>Kilofy, siekiery, łomy, łopaty, szpadle, grabie, mło</w:t>
        </w:r>
        <w:r>
          <w:rPr>
            <w:rFonts w:ascii="Arial" w:hAnsi="Arial" w:cs="Arial"/>
            <w:sz w:val="16"/>
            <w:szCs w:val="16"/>
          </w:rPr>
          <w:t>tki</w:t>
        </w:r>
        <w:r>
          <w:tab/>
        </w:r>
        <w:r w:rsidRPr="00FD3278">
          <w:rPr>
            <w:rFonts w:ascii="Arial" w:hAnsi="Arial" w:cs="Arial"/>
            <w:sz w:val="16"/>
            <w:szCs w:val="16"/>
          </w:rPr>
          <w:fldChar w:fldCharType="begin"/>
        </w:r>
        <w:r w:rsidRPr="00FD3278">
          <w:rPr>
            <w:rFonts w:ascii="Arial" w:hAnsi="Arial" w:cs="Arial"/>
            <w:sz w:val="16"/>
            <w:szCs w:val="16"/>
          </w:rPr>
          <w:instrText>PAGE   \* MERGEFORMAT</w:instrText>
        </w:r>
        <w:r w:rsidRPr="00FD3278">
          <w:rPr>
            <w:rFonts w:ascii="Arial" w:hAnsi="Arial" w:cs="Arial"/>
            <w:sz w:val="16"/>
            <w:szCs w:val="16"/>
          </w:rPr>
          <w:fldChar w:fldCharType="separate"/>
        </w:r>
        <w:r w:rsidR="000F6F4D">
          <w:rPr>
            <w:rFonts w:ascii="Arial" w:hAnsi="Arial" w:cs="Arial"/>
            <w:noProof/>
            <w:sz w:val="16"/>
            <w:szCs w:val="16"/>
          </w:rPr>
          <w:t>3</w:t>
        </w:r>
        <w:r w:rsidRPr="00FD3278">
          <w:rPr>
            <w:rFonts w:ascii="Arial" w:hAnsi="Arial" w:cs="Arial"/>
            <w:sz w:val="16"/>
            <w:szCs w:val="16"/>
          </w:rPr>
          <w:fldChar w:fldCharType="end"/>
        </w:r>
        <w:r w:rsidRPr="00FD3278">
          <w:rPr>
            <w:rFonts w:ascii="Arial" w:hAnsi="Arial" w:cs="Arial"/>
            <w:sz w:val="16"/>
            <w:szCs w:val="16"/>
          </w:rPr>
          <w:t>/3</w:t>
        </w:r>
      </w:p>
    </w:sdtContent>
  </w:sdt>
  <w:p w14:paraId="71058D58" w14:textId="043FEF98" w:rsidR="000F7AC0" w:rsidRPr="002C2957" w:rsidRDefault="000F7AC0" w:rsidP="00E64EAC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A554D" w14:textId="77777777" w:rsidR="00A64A58" w:rsidRDefault="00A64A58" w:rsidP="000F7AC0">
      <w:pPr>
        <w:spacing w:after="0" w:line="240" w:lineRule="auto"/>
      </w:pPr>
      <w:r>
        <w:separator/>
      </w:r>
    </w:p>
  </w:footnote>
  <w:footnote w:type="continuationSeparator" w:id="0">
    <w:p w14:paraId="482C6DD1" w14:textId="77777777" w:rsidR="00A64A58" w:rsidRDefault="00A64A58" w:rsidP="000F7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70713" w14:textId="08BE8B08" w:rsidR="00D0261D" w:rsidRDefault="00D0261D">
    <w:pPr>
      <w:pStyle w:val="Nagwek"/>
    </w:pPr>
    <w:r>
      <w:rPr>
        <w:rFonts w:ascii="Arial" w:eastAsiaTheme="majorEastAsia" w:hAnsi="Arial" w:cstheme="majorBidi"/>
        <w:i/>
        <w:sz w:val="16"/>
        <w:szCs w:val="16"/>
      </w:rPr>
      <w:tab/>
    </w:r>
    <w:r>
      <w:rPr>
        <w:rFonts w:ascii="Arial" w:eastAsiaTheme="majorEastAsia" w:hAnsi="Arial" w:cstheme="majorBidi"/>
        <w:i/>
        <w:sz w:val="16"/>
        <w:szCs w:val="16"/>
      </w:rPr>
      <w:tab/>
    </w:r>
    <w:r w:rsidRPr="0066675B">
      <w:rPr>
        <w:rFonts w:ascii="Arial" w:eastAsiaTheme="majorEastAsia" w:hAnsi="Arial" w:cstheme="majorBidi"/>
        <w:i/>
        <w:sz w:val="16"/>
        <w:szCs w:val="16"/>
      </w:rPr>
      <w:t>Załącznik nr 2 do formularza do aukcji elektronicznej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43FEFE7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pStyle w:val="Bezodstpw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119C3E0F"/>
    <w:multiLevelType w:val="hybridMultilevel"/>
    <w:tmpl w:val="20CC9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A46E5"/>
    <w:multiLevelType w:val="multilevel"/>
    <w:tmpl w:val="6E425E4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3CB24C43"/>
    <w:multiLevelType w:val="hybridMultilevel"/>
    <w:tmpl w:val="C17E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2849EB"/>
    <w:multiLevelType w:val="hybridMultilevel"/>
    <w:tmpl w:val="0456B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B2F31"/>
    <w:multiLevelType w:val="multilevel"/>
    <w:tmpl w:val="EDB498F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ascii="Arial" w:eastAsiaTheme="majorEastAsia" w:hAnsi="Arial" w:cs="Arial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strike w:val="0"/>
        <w:color w:val="auto"/>
        <w:sz w:val="20"/>
        <w:szCs w:val="2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54C5CBD"/>
    <w:multiLevelType w:val="hybridMultilevel"/>
    <w:tmpl w:val="39E2FC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6C10B0"/>
    <w:multiLevelType w:val="hybridMultilevel"/>
    <w:tmpl w:val="1A3E02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6"/>
  </w:num>
  <w:num w:numId="9">
    <w:abstractNumId w:val="3"/>
  </w:num>
  <w:num w:numId="10">
    <w:abstractNumId w:val="4"/>
  </w:num>
  <w:num w:numId="11">
    <w:abstractNumId w:val="5"/>
    <w:lvlOverride w:ilvl="0">
      <w:startOverride w:val="2"/>
    </w:lvlOverride>
    <w:lvlOverride w:ilvl="1">
      <w:startOverride w:val="1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0F"/>
    <w:rsid w:val="00004FA8"/>
    <w:rsid w:val="00005C23"/>
    <w:rsid w:val="000127DE"/>
    <w:rsid w:val="00012C84"/>
    <w:rsid w:val="00014978"/>
    <w:rsid w:val="000169DC"/>
    <w:rsid w:val="00036E19"/>
    <w:rsid w:val="000412AE"/>
    <w:rsid w:val="00050C6D"/>
    <w:rsid w:val="00050D61"/>
    <w:rsid w:val="00052836"/>
    <w:rsid w:val="00055F9F"/>
    <w:rsid w:val="00061E2A"/>
    <w:rsid w:val="00063070"/>
    <w:rsid w:val="00064D58"/>
    <w:rsid w:val="00065A68"/>
    <w:rsid w:val="000661A8"/>
    <w:rsid w:val="0006670D"/>
    <w:rsid w:val="00074AB2"/>
    <w:rsid w:val="0009050D"/>
    <w:rsid w:val="00095B76"/>
    <w:rsid w:val="00096327"/>
    <w:rsid w:val="000A0AFB"/>
    <w:rsid w:val="000A1CC2"/>
    <w:rsid w:val="000A2D27"/>
    <w:rsid w:val="000B0B5F"/>
    <w:rsid w:val="000B186F"/>
    <w:rsid w:val="000B3580"/>
    <w:rsid w:val="000B38A9"/>
    <w:rsid w:val="000B45DD"/>
    <w:rsid w:val="000B64F3"/>
    <w:rsid w:val="000B6A20"/>
    <w:rsid w:val="000C070B"/>
    <w:rsid w:val="000C0AEB"/>
    <w:rsid w:val="000C3037"/>
    <w:rsid w:val="000C4A29"/>
    <w:rsid w:val="000E1EFD"/>
    <w:rsid w:val="000E4B26"/>
    <w:rsid w:val="000F6F4D"/>
    <w:rsid w:val="000F7AC0"/>
    <w:rsid w:val="0011366C"/>
    <w:rsid w:val="00116CEF"/>
    <w:rsid w:val="00123BD2"/>
    <w:rsid w:val="00130280"/>
    <w:rsid w:val="00132324"/>
    <w:rsid w:val="00132DE4"/>
    <w:rsid w:val="00134E3D"/>
    <w:rsid w:val="00135E88"/>
    <w:rsid w:val="00137254"/>
    <w:rsid w:val="001447DB"/>
    <w:rsid w:val="00145205"/>
    <w:rsid w:val="00147AFA"/>
    <w:rsid w:val="00147FA3"/>
    <w:rsid w:val="00150EAE"/>
    <w:rsid w:val="00152DBF"/>
    <w:rsid w:val="001538D8"/>
    <w:rsid w:val="00165576"/>
    <w:rsid w:val="001837E1"/>
    <w:rsid w:val="00190027"/>
    <w:rsid w:val="0019004C"/>
    <w:rsid w:val="00190AF2"/>
    <w:rsid w:val="00191C93"/>
    <w:rsid w:val="00191DF5"/>
    <w:rsid w:val="00193BE2"/>
    <w:rsid w:val="001A2AD9"/>
    <w:rsid w:val="001A3DC2"/>
    <w:rsid w:val="001A5BAF"/>
    <w:rsid w:val="001B17DA"/>
    <w:rsid w:val="001B43E7"/>
    <w:rsid w:val="001C0D4F"/>
    <w:rsid w:val="001C4577"/>
    <w:rsid w:val="001D54DF"/>
    <w:rsid w:val="001E127C"/>
    <w:rsid w:val="001F0DAB"/>
    <w:rsid w:val="001F61E6"/>
    <w:rsid w:val="001F6CE5"/>
    <w:rsid w:val="001F7CDF"/>
    <w:rsid w:val="00200973"/>
    <w:rsid w:val="002013FB"/>
    <w:rsid w:val="002026B8"/>
    <w:rsid w:val="00203C01"/>
    <w:rsid w:val="0020477B"/>
    <w:rsid w:val="00221018"/>
    <w:rsid w:val="00232658"/>
    <w:rsid w:val="00240266"/>
    <w:rsid w:val="00240561"/>
    <w:rsid w:val="00245BEC"/>
    <w:rsid w:val="00246A3C"/>
    <w:rsid w:val="00250FF3"/>
    <w:rsid w:val="00254054"/>
    <w:rsid w:val="0026161C"/>
    <w:rsid w:val="0026233A"/>
    <w:rsid w:val="00264E74"/>
    <w:rsid w:val="00286574"/>
    <w:rsid w:val="00290FFA"/>
    <w:rsid w:val="00292C22"/>
    <w:rsid w:val="002B170E"/>
    <w:rsid w:val="002B2AED"/>
    <w:rsid w:val="002C2957"/>
    <w:rsid w:val="002C2EF5"/>
    <w:rsid w:val="002C59C3"/>
    <w:rsid w:val="002C6177"/>
    <w:rsid w:val="002D251C"/>
    <w:rsid w:val="002D7F6E"/>
    <w:rsid w:val="002E4175"/>
    <w:rsid w:val="002F7096"/>
    <w:rsid w:val="00300A3C"/>
    <w:rsid w:val="00311321"/>
    <w:rsid w:val="0031611A"/>
    <w:rsid w:val="003209D6"/>
    <w:rsid w:val="00322552"/>
    <w:rsid w:val="003265E6"/>
    <w:rsid w:val="003267E4"/>
    <w:rsid w:val="0033584D"/>
    <w:rsid w:val="00342471"/>
    <w:rsid w:val="00342ACC"/>
    <w:rsid w:val="0034676A"/>
    <w:rsid w:val="0035132C"/>
    <w:rsid w:val="0035383E"/>
    <w:rsid w:val="00355A0F"/>
    <w:rsid w:val="003617F0"/>
    <w:rsid w:val="00365DDB"/>
    <w:rsid w:val="003671B3"/>
    <w:rsid w:val="003709E8"/>
    <w:rsid w:val="00371D17"/>
    <w:rsid w:val="00372FE2"/>
    <w:rsid w:val="003775D1"/>
    <w:rsid w:val="0038433D"/>
    <w:rsid w:val="00391D89"/>
    <w:rsid w:val="00396A4D"/>
    <w:rsid w:val="003B1DE3"/>
    <w:rsid w:val="003B2227"/>
    <w:rsid w:val="003C0F5E"/>
    <w:rsid w:val="003D2BBD"/>
    <w:rsid w:val="003D4D88"/>
    <w:rsid w:val="003D7253"/>
    <w:rsid w:val="003D7F18"/>
    <w:rsid w:val="003E03AF"/>
    <w:rsid w:val="003E0871"/>
    <w:rsid w:val="003E25D5"/>
    <w:rsid w:val="00412C7A"/>
    <w:rsid w:val="00415B42"/>
    <w:rsid w:val="00426D82"/>
    <w:rsid w:val="00427A26"/>
    <w:rsid w:val="00433269"/>
    <w:rsid w:val="0043627C"/>
    <w:rsid w:val="00441213"/>
    <w:rsid w:val="00445076"/>
    <w:rsid w:val="004452EA"/>
    <w:rsid w:val="004512AD"/>
    <w:rsid w:val="00456CFB"/>
    <w:rsid w:val="00462674"/>
    <w:rsid w:val="00465D36"/>
    <w:rsid w:val="00471DB5"/>
    <w:rsid w:val="00487AD4"/>
    <w:rsid w:val="0049568D"/>
    <w:rsid w:val="004A21BC"/>
    <w:rsid w:val="004A61F9"/>
    <w:rsid w:val="004B54B5"/>
    <w:rsid w:val="004C19DE"/>
    <w:rsid w:val="004D4DE6"/>
    <w:rsid w:val="004E6FA9"/>
    <w:rsid w:val="004F4333"/>
    <w:rsid w:val="004F7CCC"/>
    <w:rsid w:val="005044E9"/>
    <w:rsid w:val="0050598C"/>
    <w:rsid w:val="005102B7"/>
    <w:rsid w:val="00515000"/>
    <w:rsid w:val="005151F1"/>
    <w:rsid w:val="00515BCB"/>
    <w:rsid w:val="005169C4"/>
    <w:rsid w:val="00523A7E"/>
    <w:rsid w:val="005264F3"/>
    <w:rsid w:val="0053084C"/>
    <w:rsid w:val="005352C8"/>
    <w:rsid w:val="00535E8E"/>
    <w:rsid w:val="0054530F"/>
    <w:rsid w:val="0055299A"/>
    <w:rsid w:val="0055742F"/>
    <w:rsid w:val="00557903"/>
    <w:rsid w:val="005609B3"/>
    <w:rsid w:val="00560FFA"/>
    <w:rsid w:val="00567335"/>
    <w:rsid w:val="00571A8C"/>
    <w:rsid w:val="00575172"/>
    <w:rsid w:val="0057774D"/>
    <w:rsid w:val="00582F4A"/>
    <w:rsid w:val="0058783D"/>
    <w:rsid w:val="00590C59"/>
    <w:rsid w:val="0059160A"/>
    <w:rsid w:val="005A6692"/>
    <w:rsid w:val="005B0012"/>
    <w:rsid w:val="005B0E20"/>
    <w:rsid w:val="005B16A2"/>
    <w:rsid w:val="005B2BF7"/>
    <w:rsid w:val="005B4B87"/>
    <w:rsid w:val="005B4D5D"/>
    <w:rsid w:val="005B6AF5"/>
    <w:rsid w:val="005C675C"/>
    <w:rsid w:val="005C7D3F"/>
    <w:rsid w:val="005E396B"/>
    <w:rsid w:val="005F6474"/>
    <w:rsid w:val="005F711B"/>
    <w:rsid w:val="005F73EB"/>
    <w:rsid w:val="005F7A73"/>
    <w:rsid w:val="00604340"/>
    <w:rsid w:val="00610C83"/>
    <w:rsid w:val="00610CD3"/>
    <w:rsid w:val="006350A3"/>
    <w:rsid w:val="00640E83"/>
    <w:rsid w:val="00647410"/>
    <w:rsid w:val="0065423C"/>
    <w:rsid w:val="00657787"/>
    <w:rsid w:val="00661325"/>
    <w:rsid w:val="006644BC"/>
    <w:rsid w:val="0066675B"/>
    <w:rsid w:val="006708B3"/>
    <w:rsid w:val="0067304B"/>
    <w:rsid w:val="00677C2A"/>
    <w:rsid w:val="00681DB8"/>
    <w:rsid w:val="00682F61"/>
    <w:rsid w:val="0068555D"/>
    <w:rsid w:val="006A07E2"/>
    <w:rsid w:val="006C6B0C"/>
    <w:rsid w:val="006D4E37"/>
    <w:rsid w:val="006D5CE5"/>
    <w:rsid w:val="006F1ABF"/>
    <w:rsid w:val="00707B42"/>
    <w:rsid w:val="00720A1E"/>
    <w:rsid w:val="007321BE"/>
    <w:rsid w:val="00737435"/>
    <w:rsid w:val="00742D10"/>
    <w:rsid w:val="00747153"/>
    <w:rsid w:val="00747696"/>
    <w:rsid w:val="0075003B"/>
    <w:rsid w:val="0075103F"/>
    <w:rsid w:val="007570C9"/>
    <w:rsid w:val="00757B3F"/>
    <w:rsid w:val="00757BD5"/>
    <w:rsid w:val="00766123"/>
    <w:rsid w:val="00771C69"/>
    <w:rsid w:val="007733FA"/>
    <w:rsid w:val="007861E8"/>
    <w:rsid w:val="007960E5"/>
    <w:rsid w:val="0079626E"/>
    <w:rsid w:val="00796596"/>
    <w:rsid w:val="007A4E95"/>
    <w:rsid w:val="007A7CCF"/>
    <w:rsid w:val="007B0D4A"/>
    <w:rsid w:val="007B401D"/>
    <w:rsid w:val="007B5341"/>
    <w:rsid w:val="007C3FC6"/>
    <w:rsid w:val="007C689F"/>
    <w:rsid w:val="007C7127"/>
    <w:rsid w:val="007D1D29"/>
    <w:rsid w:val="007D38BB"/>
    <w:rsid w:val="007D6D74"/>
    <w:rsid w:val="007E1102"/>
    <w:rsid w:val="007E245B"/>
    <w:rsid w:val="007E49BD"/>
    <w:rsid w:val="007F308F"/>
    <w:rsid w:val="007F70A7"/>
    <w:rsid w:val="008016F8"/>
    <w:rsid w:val="008064C2"/>
    <w:rsid w:val="008215C7"/>
    <w:rsid w:val="00824319"/>
    <w:rsid w:val="00825E1F"/>
    <w:rsid w:val="0084284D"/>
    <w:rsid w:val="00844720"/>
    <w:rsid w:val="00845F0E"/>
    <w:rsid w:val="00846363"/>
    <w:rsid w:val="00850203"/>
    <w:rsid w:val="00853A55"/>
    <w:rsid w:val="00856B53"/>
    <w:rsid w:val="00861DDD"/>
    <w:rsid w:val="00867096"/>
    <w:rsid w:val="00867C54"/>
    <w:rsid w:val="00875CB0"/>
    <w:rsid w:val="00893438"/>
    <w:rsid w:val="008A170D"/>
    <w:rsid w:val="008A26B4"/>
    <w:rsid w:val="008A3D49"/>
    <w:rsid w:val="008B1634"/>
    <w:rsid w:val="008B3EF5"/>
    <w:rsid w:val="008D3AFF"/>
    <w:rsid w:val="008D7C82"/>
    <w:rsid w:val="008E0102"/>
    <w:rsid w:val="008E1FC7"/>
    <w:rsid w:val="008E6B53"/>
    <w:rsid w:val="008F13B1"/>
    <w:rsid w:val="008F1D01"/>
    <w:rsid w:val="008F3DDF"/>
    <w:rsid w:val="00902162"/>
    <w:rsid w:val="0090487F"/>
    <w:rsid w:val="00917316"/>
    <w:rsid w:val="00921550"/>
    <w:rsid w:val="00925010"/>
    <w:rsid w:val="00925A9D"/>
    <w:rsid w:val="00925C87"/>
    <w:rsid w:val="009517E2"/>
    <w:rsid w:val="00952B66"/>
    <w:rsid w:val="00956B6B"/>
    <w:rsid w:val="00957556"/>
    <w:rsid w:val="00967EC8"/>
    <w:rsid w:val="00971D4D"/>
    <w:rsid w:val="009732E7"/>
    <w:rsid w:val="00973C77"/>
    <w:rsid w:val="00980F23"/>
    <w:rsid w:val="00982565"/>
    <w:rsid w:val="00986AE5"/>
    <w:rsid w:val="00993161"/>
    <w:rsid w:val="009A01F5"/>
    <w:rsid w:val="009A1A59"/>
    <w:rsid w:val="009A2656"/>
    <w:rsid w:val="009A52CE"/>
    <w:rsid w:val="009C5B36"/>
    <w:rsid w:val="009C6E9D"/>
    <w:rsid w:val="009C79B3"/>
    <w:rsid w:val="009C7BBE"/>
    <w:rsid w:val="009E1103"/>
    <w:rsid w:val="009E2628"/>
    <w:rsid w:val="009F3F45"/>
    <w:rsid w:val="009F7187"/>
    <w:rsid w:val="00A0454C"/>
    <w:rsid w:val="00A22406"/>
    <w:rsid w:val="00A249CB"/>
    <w:rsid w:val="00A279ED"/>
    <w:rsid w:val="00A36F31"/>
    <w:rsid w:val="00A43A4F"/>
    <w:rsid w:val="00A4591F"/>
    <w:rsid w:val="00A51A41"/>
    <w:rsid w:val="00A55109"/>
    <w:rsid w:val="00A55B06"/>
    <w:rsid w:val="00A55CF8"/>
    <w:rsid w:val="00A564EF"/>
    <w:rsid w:val="00A64A58"/>
    <w:rsid w:val="00A71C01"/>
    <w:rsid w:val="00A804A1"/>
    <w:rsid w:val="00A82374"/>
    <w:rsid w:val="00A83B27"/>
    <w:rsid w:val="00A902B3"/>
    <w:rsid w:val="00A90738"/>
    <w:rsid w:val="00A93D3D"/>
    <w:rsid w:val="00A93F3F"/>
    <w:rsid w:val="00A95087"/>
    <w:rsid w:val="00A96049"/>
    <w:rsid w:val="00AA13FC"/>
    <w:rsid w:val="00AB06E1"/>
    <w:rsid w:val="00AB6087"/>
    <w:rsid w:val="00AC3D41"/>
    <w:rsid w:val="00AC445D"/>
    <w:rsid w:val="00AC6E2F"/>
    <w:rsid w:val="00AD5102"/>
    <w:rsid w:val="00AE7110"/>
    <w:rsid w:val="00AF01B9"/>
    <w:rsid w:val="00AF6635"/>
    <w:rsid w:val="00AF7180"/>
    <w:rsid w:val="00B008B3"/>
    <w:rsid w:val="00B02EED"/>
    <w:rsid w:val="00B03D87"/>
    <w:rsid w:val="00B176D5"/>
    <w:rsid w:val="00B2067E"/>
    <w:rsid w:val="00B235F4"/>
    <w:rsid w:val="00B241E6"/>
    <w:rsid w:val="00B266DC"/>
    <w:rsid w:val="00B27FF7"/>
    <w:rsid w:val="00B30959"/>
    <w:rsid w:val="00B3170B"/>
    <w:rsid w:val="00B404D5"/>
    <w:rsid w:val="00B464DD"/>
    <w:rsid w:val="00B52A25"/>
    <w:rsid w:val="00B52B58"/>
    <w:rsid w:val="00B53562"/>
    <w:rsid w:val="00B60EAB"/>
    <w:rsid w:val="00B64B6D"/>
    <w:rsid w:val="00B70E6B"/>
    <w:rsid w:val="00B76C0F"/>
    <w:rsid w:val="00B80716"/>
    <w:rsid w:val="00B8221B"/>
    <w:rsid w:val="00B82A1D"/>
    <w:rsid w:val="00B927CC"/>
    <w:rsid w:val="00B94F07"/>
    <w:rsid w:val="00BA6788"/>
    <w:rsid w:val="00BA75B3"/>
    <w:rsid w:val="00BB3004"/>
    <w:rsid w:val="00BD1213"/>
    <w:rsid w:val="00BD3780"/>
    <w:rsid w:val="00BD4B97"/>
    <w:rsid w:val="00BE04D2"/>
    <w:rsid w:val="00BE19BC"/>
    <w:rsid w:val="00BE692A"/>
    <w:rsid w:val="00BE7C6B"/>
    <w:rsid w:val="00BF016D"/>
    <w:rsid w:val="00BF434F"/>
    <w:rsid w:val="00BF55D4"/>
    <w:rsid w:val="00BF6981"/>
    <w:rsid w:val="00C03047"/>
    <w:rsid w:val="00C11FC4"/>
    <w:rsid w:val="00C157EB"/>
    <w:rsid w:val="00C16427"/>
    <w:rsid w:val="00C206EF"/>
    <w:rsid w:val="00C2377E"/>
    <w:rsid w:val="00C26918"/>
    <w:rsid w:val="00C3257A"/>
    <w:rsid w:val="00C32CF4"/>
    <w:rsid w:val="00C3660A"/>
    <w:rsid w:val="00C3701F"/>
    <w:rsid w:val="00C43DE6"/>
    <w:rsid w:val="00C44819"/>
    <w:rsid w:val="00C46CEB"/>
    <w:rsid w:val="00C51DE7"/>
    <w:rsid w:val="00C55202"/>
    <w:rsid w:val="00C7084E"/>
    <w:rsid w:val="00C70C5D"/>
    <w:rsid w:val="00C7302E"/>
    <w:rsid w:val="00C750F9"/>
    <w:rsid w:val="00C764F3"/>
    <w:rsid w:val="00C85966"/>
    <w:rsid w:val="00C8683D"/>
    <w:rsid w:val="00C87217"/>
    <w:rsid w:val="00C94D9C"/>
    <w:rsid w:val="00C94DF7"/>
    <w:rsid w:val="00C953A0"/>
    <w:rsid w:val="00C959E1"/>
    <w:rsid w:val="00CA0BF8"/>
    <w:rsid w:val="00CA640B"/>
    <w:rsid w:val="00CA71B7"/>
    <w:rsid w:val="00CB4FFF"/>
    <w:rsid w:val="00CC1403"/>
    <w:rsid w:val="00CC3E74"/>
    <w:rsid w:val="00CC5615"/>
    <w:rsid w:val="00CC6CE4"/>
    <w:rsid w:val="00CC788F"/>
    <w:rsid w:val="00CC7F9A"/>
    <w:rsid w:val="00CD2544"/>
    <w:rsid w:val="00CD2C4E"/>
    <w:rsid w:val="00CD3B33"/>
    <w:rsid w:val="00CD7B4C"/>
    <w:rsid w:val="00CD7F67"/>
    <w:rsid w:val="00CE3ECF"/>
    <w:rsid w:val="00CE5255"/>
    <w:rsid w:val="00CE5A27"/>
    <w:rsid w:val="00CF0095"/>
    <w:rsid w:val="00CF136B"/>
    <w:rsid w:val="00D0174E"/>
    <w:rsid w:val="00D0261D"/>
    <w:rsid w:val="00D039AA"/>
    <w:rsid w:val="00D064D8"/>
    <w:rsid w:val="00D14BB8"/>
    <w:rsid w:val="00D15336"/>
    <w:rsid w:val="00D20321"/>
    <w:rsid w:val="00D23955"/>
    <w:rsid w:val="00D34304"/>
    <w:rsid w:val="00D43DF0"/>
    <w:rsid w:val="00D4761F"/>
    <w:rsid w:val="00D53FC7"/>
    <w:rsid w:val="00D60AC3"/>
    <w:rsid w:val="00D62B26"/>
    <w:rsid w:val="00D6502F"/>
    <w:rsid w:val="00D6659E"/>
    <w:rsid w:val="00D76072"/>
    <w:rsid w:val="00D76BC4"/>
    <w:rsid w:val="00D9523F"/>
    <w:rsid w:val="00D95879"/>
    <w:rsid w:val="00D9611A"/>
    <w:rsid w:val="00DC0D25"/>
    <w:rsid w:val="00DC4ECF"/>
    <w:rsid w:val="00DC785E"/>
    <w:rsid w:val="00DD0DCF"/>
    <w:rsid w:val="00DD0E17"/>
    <w:rsid w:val="00DD41CB"/>
    <w:rsid w:val="00DD4F7F"/>
    <w:rsid w:val="00DD6D2A"/>
    <w:rsid w:val="00DD7D38"/>
    <w:rsid w:val="00DE06CF"/>
    <w:rsid w:val="00DE5529"/>
    <w:rsid w:val="00DF639A"/>
    <w:rsid w:val="00E03B05"/>
    <w:rsid w:val="00E04B2E"/>
    <w:rsid w:val="00E05D49"/>
    <w:rsid w:val="00E07687"/>
    <w:rsid w:val="00E202F9"/>
    <w:rsid w:val="00E2247F"/>
    <w:rsid w:val="00E44228"/>
    <w:rsid w:val="00E5047F"/>
    <w:rsid w:val="00E505B4"/>
    <w:rsid w:val="00E51096"/>
    <w:rsid w:val="00E51D93"/>
    <w:rsid w:val="00E51EAA"/>
    <w:rsid w:val="00E5662D"/>
    <w:rsid w:val="00E56DB5"/>
    <w:rsid w:val="00E576B8"/>
    <w:rsid w:val="00E607C5"/>
    <w:rsid w:val="00E64EAC"/>
    <w:rsid w:val="00E67612"/>
    <w:rsid w:val="00E73534"/>
    <w:rsid w:val="00E761EA"/>
    <w:rsid w:val="00E768DE"/>
    <w:rsid w:val="00E817F9"/>
    <w:rsid w:val="00E81E9F"/>
    <w:rsid w:val="00E90489"/>
    <w:rsid w:val="00E94302"/>
    <w:rsid w:val="00E967B5"/>
    <w:rsid w:val="00EA037D"/>
    <w:rsid w:val="00EA1D81"/>
    <w:rsid w:val="00EA4CC3"/>
    <w:rsid w:val="00EA5BD1"/>
    <w:rsid w:val="00EA68B5"/>
    <w:rsid w:val="00EA71FE"/>
    <w:rsid w:val="00EB55A5"/>
    <w:rsid w:val="00EB669D"/>
    <w:rsid w:val="00EE10B1"/>
    <w:rsid w:val="00EE11F0"/>
    <w:rsid w:val="00EE3668"/>
    <w:rsid w:val="00EE6DFC"/>
    <w:rsid w:val="00EE7767"/>
    <w:rsid w:val="00EF2320"/>
    <w:rsid w:val="00F02ED0"/>
    <w:rsid w:val="00F04815"/>
    <w:rsid w:val="00F15891"/>
    <w:rsid w:val="00F2153D"/>
    <w:rsid w:val="00F23D06"/>
    <w:rsid w:val="00F2525E"/>
    <w:rsid w:val="00F31B91"/>
    <w:rsid w:val="00F33553"/>
    <w:rsid w:val="00F405CB"/>
    <w:rsid w:val="00F5227F"/>
    <w:rsid w:val="00F530A4"/>
    <w:rsid w:val="00F56533"/>
    <w:rsid w:val="00F57DD7"/>
    <w:rsid w:val="00F64564"/>
    <w:rsid w:val="00F66844"/>
    <w:rsid w:val="00F769DD"/>
    <w:rsid w:val="00F76DEF"/>
    <w:rsid w:val="00F826CC"/>
    <w:rsid w:val="00F83F1B"/>
    <w:rsid w:val="00F90BF6"/>
    <w:rsid w:val="00F91061"/>
    <w:rsid w:val="00F97774"/>
    <w:rsid w:val="00F9780F"/>
    <w:rsid w:val="00FA567B"/>
    <w:rsid w:val="00FB43FA"/>
    <w:rsid w:val="00FC6DF8"/>
    <w:rsid w:val="00FD3278"/>
    <w:rsid w:val="00FD56B7"/>
    <w:rsid w:val="00FE2F2A"/>
    <w:rsid w:val="00FE5B8A"/>
    <w:rsid w:val="00FE65C1"/>
    <w:rsid w:val="00FF1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CC5CD"/>
  <w15:chartTrackingRefBased/>
  <w15:docId w15:val="{C457B4E0-DCB2-4664-9F00-4A2E6289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7AC0"/>
    <w:pPr>
      <w:keepNext/>
      <w:keepLines/>
      <w:numPr>
        <w:numId w:val="1"/>
      </w:numPr>
      <w:spacing w:before="240" w:after="0" w:line="240" w:lineRule="auto"/>
      <w:jc w:val="both"/>
      <w:outlineLvl w:val="0"/>
    </w:pPr>
    <w:rPr>
      <w:rFonts w:ascii="Arial" w:eastAsiaTheme="majorEastAsia" w:hAnsi="Arial" w:cstheme="majorBidi"/>
      <w:b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F7AC0"/>
    <w:pPr>
      <w:keepNext/>
      <w:keepLines/>
      <w:numPr>
        <w:ilvl w:val="1"/>
        <w:numId w:val="1"/>
      </w:numPr>
      <w:spacing w:before="40" w:after="0" w:line="240" w:lineRule="auto"/>
      <w:jc w:val="both"/>
      <w:outlineLvl w:val="1"/>
    </w:pPr>
    <w:rPr>
      <w:rFonts w:ascii="Arial" w:eastAsiaTheme="majorEastAsia" w:hAnsi="Arial" w:cstheme="majorBidi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7AC0"/>
    <w:pPr>
      <w:keepNext/>
      <w:keepLines/>
      <w:numPr>
        <w:ilvl w:val="2"/>
        <w:numId w:val="1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F7AC0"/>
    <w:pPr>
      <w:keepNext/>
      <w:keepLines/>
      <w:numPr>
        <w:ilvl w:val="3"/>
        <w:numId w:val="1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F7AC0"/>
    <w:pPr>
      <w:keepNext/>
      <w:keepLines/>
      <w:numPr>
        <w:ilvl w:val="4"/>
        <w:numId w:val="1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F7AC0"/>
    <w:pPr>
      <w:keepNext/>
      <w:keepLines/>
      <w:numPr>
        <w:ilvl w:val="5"/>
        <w:numId w:val="1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F7AC0"/>
    <w:pPr>
      <w:keepNext/>
      <w:keepLines/>
      <w:numPr>
        <w:ilvl w:val="6"/>
        <w:numId w:val="1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7AC0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7AC0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F7A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F7AC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F7AC0"/>
    <w:rPr>
      <w:rFonts w:ascii="Arial" w:eastAsiaTheme="majorEastAsia" w:hAnsi="Arial" w:cstheme="majorBidi"/>
      <w:b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F7AC0"/>
    <w:rPr>
      <w:rFonts w:ascii="Arial" w:eastAsiaTheme="majorEastAsia" w:hAnsi="Arial" w:cstheme="majorBidi"/>
      <w:sz w:val="24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F7A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7A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7AC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7A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7AC0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7A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7A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semiHidden/>
    <w:rsid w:val="000F7AC0"/>
    <w:pPr>
      <w:framePr w:hSpace="141" w:wrap="notBeside" w:vAnchor="text" w:hAnchor="margin" w:y="-178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7A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F7A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7AC0"/>
  </w:style>
  <w:style w:type="paragraph" w:styleId="Tekstdymka">
    <w:name w:val="Balloon Text"/>
    <w:basedOn w:val="Normalny"/>
    <w:link w:val="TekstdymkaZnak"/>
    <w:uiPriority w:val="99"/>
    <w:semiHidden/>
    <w:unhideWhenUsed/>
    <w:rsid w:val="00867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C54"/>
    <w:rPr>
      <w:rFonts w:ascii="Segoe UI" w:hAnsi="Segoe UI" w:cs="Segoe UI"/>
      <w:sz w:val="18"/>
      <w:szCs w:val="18"/>
    </w:rPr>
  </w:style>
  <w:style w:type="paragraph" w:styleId="Bezodstpw">
    <w:name w:val="No Spacing"/>
    <w:basedOn w:val="Normalny"/>
    <w:uiPriority w:val="1"/>
    <w:qFormat/>
    <w:rsid w:val="00957556"/>
    <w:pPr>
      <w:numPr>
        <w:ilvl w:val="1"/>
        <w:numId w:val="3"/>
      </w:numPr>
      <w:tabs>
        <w:tab w:val="left" w:pos="720"/>
      </w:tabs>
      <w:suppressAutoHyphens/>
      <w:spacing w:after="120" w:line="240" w:lineRule="auto"/>
      <w:jc w:val="both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26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Goik</dc:creator>
  <cp:keywords/>
  <dc:description/>
  <cp:lastModifiedBy>Cieściów Łukasz</cp:lastModifiedBy>
  <cp:revision>527</cp:revision>
  <cp:lastPrinted>2018-02-21T08:32:00Z</cp:lastPrinted>
  <dcterms:created xsi:type="dcterms:W3CDTF">2017-11-09T11:27:00Z</dcterms:created>
  <dcterms:modified xsi:type="dcterms:W3CDTF">2026-04-10T06:49:00Z</dcterms:modified>
</cp:coreProperties>
</file>