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B9E" w:rsidRPr="005E6199" w:rsidRDefault="004D581E" w:rsidP="004D581E">
      <w:pPr>
        <w:tabs>
          <w:tab w:val="left" w:pos="2340"/>
        </w:tabs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ab/>
      </w:r>
      <w:r w:rsidR="008F2BF3">
        <w:rPr>
          <w:rFonts w:ascii="Arial" w:hAnsi="Arial" w:cs="Arial"/>
          <w:sz w:val="20"/>
          <w:szCs w:val="20"/>
        </w:rPr>
        <w:t xml:space="preserve">              </w:t>
      </w:r>
      <w:r w:rsidR="004B61E4" w:rsidRPr="005E6199">
        <w:rPr>
          <w:rFonts w:ascii="Arial" w:hAnsi="Arial" w:cs="Arial"/>
          <w:sz w:val="20"/>
          <w:szCs w:val="20"/>
        </w:rPr>
        <w:t>Deklaracja zgodności</w:t>
      </w:r>
      <w:r w:rsidR="00885B9E" w:rsidRPr="005E6199">
        <w:rPr>
          <w:rFonts w:ascii="Arial" w:hAnsi="Arial" w:cs="Arial"/>
          <w:sz w:val="20"/>
          <w:szCs w:val="20"/>
        </w:rPr>
        <w:t xml:space="preserve"> dostawcy </w:t>
      </w:r>
    </w:p>
    <w:p w:rsidR="004B61E4" w:rsidRPr="005E6199" w:rsidRDefault="00885B9E" w:rsidP="00885B9E">
      <w:pPr>
        <w:jc w:val="center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(zgodnie z normą PN-EN ISO/IEC 17050-1)</w:t>
      </w:r>
    </w:p>
    <w:p w:rsidR="00885B9E" w:rsidRPr="005E6199" w:rsidRDefault="00885B9E" w:rsidP="004B61E4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  <w:u w:val="single"/>
        </w:rPr>
      </w:pPr>
      <w:r w:rsidRPr="005E6199">
        <w:rPr>
          <w:rFonts w:ascii="Arial" w:hAnsi="Arial" w:cs="Arial"/>
          <w:sz w:val="20"/>
          <w:szCs w:val="20"/>
        </w:rPr>
        <w:t>Dostawca</w:t>
      </w:r>
      <w:r w:rsidR="00A2307D" w:rsidRPr="005E6199">
        <w:rPr>
          <w:rFonts w:ascii="Arial" w:hAnsi="Arial" w:cs="Arial"/>
          <w:sz w:val="20"/>
          <w:szCs w:val="20"/>
        </w:rPr>
        <w:t xml:space="preserve"> </w:t>
      </w:r>
    </w:p>
    <w:p w:rsidR="004B61E4" w:rsidRPr="005E6199" w:rsidRDefault="004B61E4" w:rsidP="00885B9E">
      <w:pPr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61E4" w:rsidRPr="005E6199" w:rsidRDefault="004B61E4" w:rsidP="004B61E4">
      <w:pPr>
        <w:pStyle w:val="Akapitzlist"/>
        <w:numPr>
          <w:ilvl w:val="0"/>
          <w:numId w:val="1"/>
        </w:numPr>
        <w:ind w:left="426" w:hanging="426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Nazwa wyrobu</w:t>
      </w:r>
      <w:r w:rsidR="00A2307D" w:rsidRPr="005E6199">
        <w:rPr>
          <w:rFonts w:ascii="Arial" w:hAnsi="Arial" w:cs="Arial"/>
          <w:sz w:val="20"/>
          <w:szCs w:val="20"/>
        </w:rPr>
        <w:t xml:space="preserve"> – przedmiot deklaracji </w:t>
      </w:r>
    </w:p>
    <w:p w:rsidR="004B61E4" w:rsidRPr="005E6199" w:rsidRDefault="004B61E4" w:rsidP="004B61E4">
      <w:pPr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r w:rsidR="00FC0B87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:rsidR="00FC0B87" w:rsidRDefault="00EB5191" w:rsidP="00FC0B87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Przedmiot deklaracji jest zgodny z wymaganiami następujących aktów prawnych (ustaw, rozporządzeń, dyrektyw):</w:t>
      </w:r>
    </w:p>
    <w:p w:rsidR="00FC0B87" w:rsidRDefault="00FC0B87" w:rsidP="00FC0B87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</w:p>
    <w:p w:rsidR="00FC0B87" w:rsidRDefault="00FC0B87" w:rsidP="00FC0B87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FC0B87">
        <w:rPr>
          <w:rFonts w:ascii="Arial" w:hAnsi="Arial" w:cs="Arial"/>
          <w:sz w:val="20"/>
          <w:szCs w:val="20"/>
        </w:rPr>
        <w:t>staw</w:t>
      </w:r>
      <w:r>
        <w:rPr>
          <w:rFonts w:ascii="Arial" w:hAnsi="Arial" w:cs="Arial"/>
          <w:sz w:val="20"/>
          <w:szCs w:val="20"/>
        </w:rPr>
        <w:t>y</w:t>
      </w:r>
      <w:r w:rsidRPr="00FC0B87">
        <w:rPr>
          <w:rFonts w:ascii="Arial" w:hAnsi="Arial" w:cs="Arial"/>
          <w:sz w:val="20"/>
          <w:szCs w:val="20"/>
        </w:rPr>
        <w:t xml:space="preserve"> z dnia 09.06.2011r. „Prawo geologiczne </w:t>
      </w:r>
      <w:r w:rsidRPr="00FC0B87">
        <w:rPr>
          <w:rFonts w:ascii="Arial" w:hAnsi="Arial" w:cs="Arial"/>
          <w:iCs/>
          <w:sz w:val="20"/>
          <w:szCs w:val="20"/>
        </w:rPr>
        <w:t xml:space="preserve">i górnicze” oraz </w:t>
      </w:r>
      <w:r w:rsidRPr="00FC0B87">
        <w:rPr>
          <w:rFonts w:ascii="Arial" w:hAnsi="Arial" w:cs="Arial"/>
          <w:sz w:val="20"/>
          <w:szCs w:val="20"/>
        </w:rPr>
        <w:t>Rozporządzenia Ministra Energii z dnia 23 listopada 2016 r.</w:t>
      </w:r>
      <w:r>
        <w:rPr>
          <w:rFonts w:ascii="Arial" w:hAnsi="Arial" w:cs="Arial"/>
          <w:sz w:val="20"/>
          <w:szCs w:val="20"/>
        </w:rPr>
        <w:t xml:space="preserve"> </w:t>
      </w:r>
      <w:r w:rsidRPr="00FC0B87">
        <w:rPr>
          <w:rFonts w:ascii="Arial" w:hAnsi="Arial" w:cs="Arial"/>
          <w:sz w:val="20"/>
          <w:szCs w:val="20"/>
        </w:rPr>
        <w:t xml:space="preserve">w sprawie szczegółowych wymagań dotyczących prowadzenia ruchu </w:t>
      </w:r>
      <w:r w:rsidR="00D71E17">
        <w:rPr>
          <w:rFonts w:ascii="Arial" w:hAnsi="Arial" w:cs="Arial"/>
          <w:sz w:val="20"/>
          <w:szCs w:val="20"/>
        </w:rPr>
        <w:t xml:space="preserve">podziemnych zakładów górniczych, </w:t>
      </w:r>
      <w:r w:rsidRPr="00FC0B87">
        <w:rPr>
          <w:rFonts w:ascii="Arial" w:hAnsi="Arial" w:cs="Arial"/>
          <w:sz w:val="20"/>
          <w:szCs w:val="20"/>
        </w:rPr>
        <w:t xml:space="preserve">a w szczególności § 28 </w:t>
      </w:r>
      <w:r w:rsidR="00D71E17">
        <w:rPr>
          <w:rFonts w:ascii="Arial" w:hAnsi="Arial" w:cs="Arial"/>
          <w:sz w:val="20"/>
          <w:szCs w:val="20"/>
        </w:rPr>
        <w:t>ust</w:t>
      </w:r>
      <w:r w:rsidRPr="00FC0B87">
        <w:rPr>
          <w:rFonts w:ascii="Arial" w:hAnsi="Arial" w:cs="Arial"/>
          <w:sz w:val="20"/>
          <w:szCs w:val="20"/>
        </w:rPr>
        <w:t>. 2 w zakresie trudnopalności, antyelektrostatyczności i nietoksyczności.</w:t>
      </w:r>
    </w:p>
    <w:p w:rsidR="00EB5191" w:rsidRPr="005E6199" w:rsidRDefault="00EB5191" w:rsidP="00FC0B87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B61E4" w:rsidRPr="005E6199" w:rsidRDefault="00885B9E" w:rsidP="00EB5191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Przedmiot deklaracji jest zgodny z wymaganiam</w:t>
      </w:r>
      <w:r w:rsidR="00EB5191" w:rsidRPr="005E6199">
        <w:rPr>
          <w:rFonts w:ascii="Arial" w:hAnsi="Arial" w:cs="Arial"/>
          <w:sz w:val="20"/>
          <w:szCs w:val="20"/>
        </w:rPr>
        <w:t>i następujących norm, specyfikacji technicznych, certyfikatów</w:t>
      </w:r>
      <w:r w:rsidR="004B61E4" w:rsidRPr="005E6199">
        <w:rPr>
          <w:rFonts w:ascii="Arial" w:hAnsi="Arial" w:cs="Arial"/>
          <w:sz w:val="20"/>
          <w:szCs w:val="20"/>
        </w:rPr>
        <w:t xml:space="preserve">, </w:t>
      </w:r>
      <w:r w:rsidR="00C70BED" w:rsidRPr="005E6199">
        <w:rPr>
          <w:rFonts w:ascii="Arial" w:hAnsi="Arial" w:cs="Arial"/>
          <w:sz w:val="20"/>
          <w:szCs w:val="20"/>
        </w:rPr>
        <w:t>dokumentacj</w:t>
      </w:r>
      <w:r w:rsidR="00EB5191" w:rsidRPr="005E6199">
        <w:rPr>
          <w:rFonts w:ascii="Arial" w:hAnsi="Arial" w:cs="Arial"/>
          <w:sz w:val="20"/>
          <w:szCs w:val="20"/>
        </w:rPr>
        <w:t xml:space="preserve">i technicznych lub </w:t>
      </w:r>
      <w:proofErr w:type="spellStart"/>
      <w:r w:rsidR="00EB5191" w:rsidRPr="005E6199">
        <w:rPr>
          <w:rFonts w:ascii="Arial" w:hAnsi="Arial" w:cs="Arial"/>
          <w:sz w:val="20"/>
          <w:szCs w:val="20"/>
        </w:rPr>
        <w:t>techniczno</w:t>
      </w:r>
      <w:proofErr w:type="spellEnd"/>
      <w:r w:rsidR="00EB5191" w:rsidRPr="005E6199">
        <w:rPr>
          <w:rFonts w:ascii="Arial" w:hAnsi="Arial" w:cs="Arial"/>
          <w:sz w:val="20"/>
          <w:szCs w:val="20"/>
        </w:rPr>
        <w:t xml:space="preserve"> - ruchowych</w:t>
      </w:r>
      <w:r w:rsidR="00C70BED" w:rsidRPr="005E6199">
        <w:rPr>
          <w:rFonts w:ascii="Arial" w:hAnsi="Arial" w:cs="Arial"/>
          <w:sz w:val="20"/>
          <w:szCs w:val="20"/>
        </w:rPr>
        <w:t>, instrukcj</w:t>
      </w:r>
      <w:r w:rsidR="00EB5191" w:rsidRPr="005E6199">
        <w:rPr>
          <w:rFonts w:ascii="Arial" w:hAnsi="Arial" w:cs="Arial"/>
          <w:sz w:val="20"/>
          <w:szCs w:val="20"/>
        </w:rPr>
        <w:t>i</w:t>
      </w:r>
      <w:r w:rsidR="00C70BED" w:rsidRPr="005E6199">
        <w:rPr>
          <w:rFonts w:ascii="Arial" w:hAnsi="Arial" w:cs="Arial"/>
          <w:sz w:val="20"/>
          <w:szCs w:val="20"/>
        </w:rPr>
        <w:t xml:space="preserve"> stosowania</w:t>
      </w:r>
      <w:r w:rsidR="005E5643" w:rsidRPr="005E6199">
        <w:rPr>
          <w:rFonts w:ascii="Arial" w:hAnsi="Arial" w:cs="Arial"/>
          <w:sz w:val="20"/>
          <w:szCs w:val="20"/>
        </w:rPr>
        <w:t>, sprawozda</w:t>
      </w:r>
      <w:r w:rsidR="00EB5191" w:rsidRPr="005E6199">
        <w:rPr>
          <w:rFonts w:ascii="Arial" w:hAnsi="Arial" w:cs="Arial"/>
          <w:sz w:val="20"/>
          <w:szCs w:val="20"/>
        </w:rPr>
        <w:t>ń</w:t>
      </w:r>
      <w:r w:rsidR="005E5643" w:rsidRPr="005E6199">
        <w:rPr>
          <w:rFonts w:ascii="Arial" w:hAnsi="Arial" w:cs="Arial"/>
          <w:sz w:val="20"/>
          <w:szCs w:val="20"/>
        </w:rPr>
        <w:t xml:space="preserve"> z badań </w:t>
      </w:r>
      <w:r w:rsidRPr="005E6199">
        <w:rPr>
          <w:rFonts w:ascii="Arial" w:hAnsi="Arial" w:cs="Arial"/>
          <w:sz w:val="20"/>
          <w:szCs w:val="20"/>
        </w:rPr>
        <w:t xml:space="preserve"> itp.</w:t>
      </w:r>
      <w:r w:rsidR="004B61E4" w:rsidRPr="005E6199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759"/>
        <w:gridCol w:w="2977"/>
      </w:tblGrid>
      <w:tr w:rsidR="00CA5DC2" w:rsidRPr="005E6199" w:rsidTr="00141B9A">
        <w:tc>
          <w:tcPr>
            <w:tcW w:w="2303" w:type="dxa"/>
            <w:shd w:val="clear" w:color="auto" w:fill="auto"/>
          </w:tcPr>
          <w:p w:rsidR="00CA5DC2" w:rsidRPr="005E6199" w:rsidRDefault="00EB5191" w:rsidP="00EB5191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E6199">
              <w:rPr>
                <w:rFonts w:ascii="Arial" w:hAnsi="Arial" w:cs="Arial"/>
                <w:sz w:val="20"/>
                <w:szCs w:val="20"/>
                <w:u w:val="single"/>
              </w:rPr>
              <w:t xml:space="preserve">Nazwa </w:t>
            </w:r>
            <w:r w:rsidR="00CA5DC2" w:rsidRPr="005E6199">
              <w:rPr>
                <w:rFonts w:ascii="Arial" w:hAnsi="Arial" w:cs="Arial"/>
                <w:sz w:val="20"/>
                <w:szCs w:val="20"/>
                <w:u w:val="single"/>
              </w:rPr>
              <w:t>dokument</w:t>
            </w:r>
            <w:r w:rsidRPr="005E6199">
              <w:rPr>
                <w:rFonts w:ascii="Arial" w:hAnsi="Arial" w:cs="Arial"/>
                <w:sz w:val="20"/>
                <w:szCs w:val="20"/>
                <w:u w:val="single"/>
              </w:rPr>
              <w:t>u</w:t>
            </w:r>
          </w:p>
        </w:tc>
        <w:tc>
          <w:tcPr>
            <w:tcW w:w="3759" w:type="dxa"/>
            <w:shd w:val="clear" w:color="auto" w:fill="auto"/>
          </w:tcPr>
          <w:p w:rsidR="00CA5DC2" w:rsidRPr="005E6199" w:rsidRDefault="00EB5191" w:rsidP="00CA5DC2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E6199">
              <w:rPr>
                <w:rFonts w:ascii="Arial" w:hAnsi="Arial" w:cs="Arial"/>
                <w:sz w:val="20"/>
                <w:szCs w:val="20"/>
                <w:u w:val="single"/>
              </w:rPr>
              <w:t>Numer dokumentu</w:t>
            </w:r>
          </w:p>
        </w:tc>
        <w:tc>
          <w:tcPr>
            <w:tcW w:w="2977" w:type="dxa"/>
            <w:shd w:val="clear" w:color="auto" w:fill="auto"/>
          </w:tcPr>
          <w:p w:rsidR="00CA5DC2" w:rsidRPr="005E6199" w:rsidRDefault="00EB5191" w:rsidP="00EB5191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E6199">
              <w:rPr>
                <w:rFonts w:ascii="Arial" w:hAnsi="Arial" w:cs="Arial"/>
                <w:sz w:val="20"/>
                <w:szCs w:val="20"/>
                <w:u w:val="single"/>
              </w:rPr>
              <w:t xml:space="preserve">Numer wydania dokumentu </w:t>
            </w:r>
            <w:r w:rsidR="00CA5DC2" w:rsidRPr="005E6199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5E6199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CA5DC2" w:rsidRPr="005E6199">
              <w:rPr>
                <w:rFonts w:ascii="Arial" w:hAnsi="Arial" w:cs="Arial"/>
                <w:sz w:val="20"/>
                <w:szCs w:val="20"/>
                <w:u w:val="single"/>
              </w:rPr>
              <w:t>Data wydania</w:t>
            </w:r>
          </w:p>
        </w:tc>
      </w:tr>
      <w:tr w:rsidR="00CA5DC2" w:rsidRPr="005E6199" w:rsidTr="00141B9A">
        <w:tc>
          <w:tcPr>
            <w:tcW w:w="2303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CA5DC2" w:rsidRPr="005E6199" w:rsidTr="00B7460F">
        <w:trPr>
          <w:trHeight w:val="240"/>
        </w:trPr>
        <w:tc>
          <w:tcPr>
            <w:tcW w:w="2303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CA5DC2" w:rsidRPr="005E6199" w:rsidRDefault="00CA5DC2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7460F" w:rsidRPr="005E6199" w:rsidTr="00141B9A">
        <w:trPr>
          <w:trHeight w:val="240"/>
        </w:trPr>
        <w:tc>
          <w:tcPr>
            <w:tcW w:w="2303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7460F" w:rsidRPr="005E6199" w:rsidTr="00B7460F">
        <w:trPr>
          <w:trHeight w:val="285"/>
        </w:trPr>
        <w:tc>
          <w:tcPr>
            <w:tcW w:w="2303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7460F" w:rsidRPr="005E6199" w:rsidTr="00B7460F">
        <w:trPr>
          <w:trHeight w:val="191"/>
        </w:trPr>
        <w:tc>
          <w:tcPr>
            <w:tcW w:w="2303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B7460F" w:rsidRPr="005E6199" w:rsidTr="00141B9A">
        <w:trPr>
          <w:trHeight w:val="255"/>
        </w:trPr>
        <w:tc>
          <w:tcPr>
            <w:tcW w:w="2303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:rsidR="00B7460F" w:rsidRPr="005E6199" w:rsidRDefault="00B7460F" w:rsidP="00CA5DC2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4D581E" w:rsidRPr="005E6199" w:rsidRDefault="004D581E" w:rsidP="004D581E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4D581E" w:rsidRPr="005E6199" w:rsidRDefault="004D581E" w:rsidP="00C15156">
      <w:pPr>
        <w:pStyle w:val="Akapitzlist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5E6199">
        <w:rPr>
          <w:rFonts w:ascii="Arial" w:hAnsi="Arial" w:cs="Arial"/>
          <w:b/>
          <w:sz w:val="20"/>
          <w:szCs w:val="20"/>
        </w:rPr>
        <w:t>Oświadczam z pełną odpowiedzialnością, że wyrób spełnia wymagania prawa polskiego i Unii Europejskiej w zakresie wprowadzania na rynek i do użytku w podziemnych wyrobiskach zakładów górniczych w warunkach istniejących zagrożeń, oraz oświadczam, że oferowany przez nas wyrób spełnia wszystkie wyma</w:t>
      </w:r>
      <w:r w:rsidR="006068A5">
        <w:rPr>
          <w:rFonts w:ascii="Arial" w:hAnsi="Arial" w:cs="Arial"/>
          <w:b/>
          <w:sz w:val="20"/>
          <w:szCs w:val="20"/>
        </w:rPr>
        <w:t>gania Zamawiającego, wynikające</w:t>
      </w:r>
      <w:r w:rsidR="006068A5">
        <w:rPr>
          <w:color w:val="1F497D"/>
        </w:rPr>
        <w:t xml:space="preserve"> </w:t>
      </w:r>
      <w:r w:rsidR="00DF3A9A">
        <w:rPr>
          <w:b/>
          <w:color w:val="000000"/>
        </w:rPr>
        <w:t>ze Specyfikacji technicznej</w:t>
      </w:r>
      <w:r w:rsidR="009239EA">
        <w:rPr>
          <w:b/>
          <w:color w:val="000000"/>
        </w:rPr>
        <w:t>.</w:t>
      </w:r>
      <w:bookmarkStart w:id="0" w:name="_GoBack"/>
      <w:bookmarkEnd w:id="0"/>
    </w:p>
    <w:p w:rsidR="00CA5DC2" w:rsidRPr="005E6199" w:rsidRDefault="00CA5DC2" w:rsidP="00E27CC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CA5DC2" w:rsidRPr="005E6199" w:rsidRDefault="00CA5DC2" w:rsidP="00CA5DC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………………………………………</w:t>
      </w:r>
    </w:p>
    <w:p w:rsidR="00B7460F" w:rsidRPr="005E6199" w:rsidRDefault="00B7460F" w:rsidP="00B7460F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5E6199">
        <w:rPr>
          <w:rFonts w:ascii="Arial" w:hAnsi="Arial" w:cs="Arial"/>
          <w:sz w:val="20"/>
          <w:szCs w:val="20"/>
        </w:rPr>
        <w:t>Miejsce i data wystawienia</w:t>
      </w:r>
    </w:p>
    <w:p w:rsidR="00CA5DC2" w:rsidRPr="005E6199" w:rsidRDefault="00CA5DC2" w:rsidP="00CA5DC2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E27CC5" w:rsidRPr="005E6199" w:rsidRDefault="00E27CC5" w:rsidP="00E27CC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E27CC5" w:rsidRPr="005E6199" w:rsidRDefault="00E27CC5" w:rsidP="00E27CC5">
      <w:pPr>
        <w:pStyle w:val="Akapitzlist"/>
        <w:ind w:left="0"/>
        <w:jc w:val="both"/>
        <w:rPr>
          <w:rFonts w:ascii="Arial" w:hAnsi="Arial" w:cs="Arial"/>
          <w:b/>
          <w:sz w:val="20"/>
          <w:szCs w:val="20"/>
        </w:rPr>
      </w:pPr>
    </w:p>
    <w:p w:rsidR="00E27CC5" w:rsidRPr="005E6199" w:rsidRDefault="00E27CC5" w:rsidP="00A6338B">
      <w:pPr>
        <w:pStyle w:val="Akapitzlist"/>
        <w:ind w:left="0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5E6199">
        <w:rPr>
          <w:rFonts w:ascii="Arial" w:hAnsi="Arial" w:cs="Arial"/>
          <w:b/>
          <w:sz w:val="20"/>
          <w:szCs w:val="20"/>
          <w:u w:val="single"/>
        </w:rPr>
        <w:t>…………………………………….</w:t>
      </w:r>
    </w:p>
    <w:p w:rsidR="00885B9E" w:rsidRPr="005E6199" w:rsidRDefault="00DF3A9A" w:rsidP="00DF3A9A">
      <w:pPr>
        <w:pStyle w:val="Akapitzlist"/>
        <w:ind w:left="566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A5DC2" w:rsidRPr="005E619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="00E27CC5" w:rsidRPr="005E6199">
        <w:rPr>
          <w:rFonts w:ascii="Arial" w:hAnsi="Arial" w:cs="Arial"/>
          <w:sz w:val="20"/>
          <w:szCs w:val="20"/>
        </w:rPr>
        <w:t xml:space="preserve">podpis </w:t>
      </w:r>
      <w:r w:rsidR="001B2A0D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ostawcy</w:t>
      </w:r>
      <w:r w:rsidR="00E27CC5" w:rsidRPr="005E6199">
        <w:rPr>
          <w:rFonts w:ascii="Arial" w:hAnsi="Arial" w:cs="Arial"/>
          <w:sz w:val="20"/>
          <w:szCs w:val="20"/>
        </w:rPr>
        <w:t>)</w:t>
      </w:r>
    </w:p>
    <w:sectPr w:rsidR="00885B9E" w:rsidRPr="005E6199" w:rsidSect="005E6199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97E" w:rsidRDefault="0026797E" w:rsidP="004B61E4">
      <w:pPr>
        <w:spacing w:after="0" w:line="240" w:lineRule="auto"/>
      </w:pPr>
      <w:r>
        <w:separator/>
      </w:r>
    </w:p>
  </w:endnote>
  <w:endnote w:type="continuationSeparator" w:id="0">
    <w:p w:rsidR="0026797E" w:rsidRDefault="0026797E" w:rsidP="004B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97E" w:rsidRDefault="0026797E" w:rsidP="004B61E4">
      <w:pPr>
        <w:spacing w:after="0" w:line="240" w:lineRule="auto"/>
      </w:pPr>
      <w:r>
        <w:separator/>
      </w:r>
    </w:p>
  </w:footnote>
  <w:footnote w:type="continuationSeparator" w:id="0">
    <w:p w:rsidR="0026797E" w:rsidRDefault="0026797E" w:rsidP="004B6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140" w:rsidRPr="00DF3A9A" w:rsidRDefault="0096568D" w:rsidP="00526140">
    <w:pPr>
      <w:pStyle w:val="Tekstpodstawowy"/>
      <w:framePr w:hSpace="0" w:wrap="auto" w:vAnchor="margin" w:hAnchor="text" w:yAlign="inline"/>
      <w:spacing w:line="276" w:lineRule="auto"/>
      <w:jc w:val="right"/>
      <w:rPr>
        <w:rFonts w:ascii="Arial" w:hAnsi="Arial" w:cs="Arial"/>
        <w:sz w:val="16"/>
        <w:szCs w:val="16"/>
      </w:rPr>
    </w:pPr>
    <w:r w:rsidRPr="00FC0B87">
      <w:rPr>
        <w:sz w:val="20"/>
        <w:szCs w:val="20"/>
      </w:rPr>
      <w:tab/>
    </w:r>
    <w:r w:rsidR="009C3841" w:rsidRPr="00DF3A9A">
      <w:rPr>
        <w:rFonts w:ascii="Arial" w:hAnsi="Arial" w:cs="Arial"/>
        <w:sz w:val="16"/>
        <w:szCs w:val="16"/>
      </w:rPr>
      <w:t xml:space="preserve">Załącznik nr 1 do </w:t>
    </w:r>
    <w:r w:rsidR="00FC0B87" w:rsidRPr="00DF3A9A">
      <w:rPr>
        <w:rFonts w:ascii="Arial" w:hAnsi="Arial" w:cs="Arial"/>
        <w:sz w:val="16"/>
        <w:szCs w:val="16"/>
      </w:rPr>
      <w:t>S</w:t>
    </w:r>
    <w:r w:rsidR="009C3841" w:rsidRPr="00DF3A9A">
      <w:rPr>
        <w:rFonts w:ascii="Arial" w:hAnsi="Arial" w:cs="Arial"/>
        <w:sz w:val="16"/>
        <w:szCs w:val="16"/>
      </w:rPr>
      <w:t>pecyfikacji technicznej</w:t>
    </w:r>
  </w:p>
  <w:p w:rsidR="00141B9A" w:rsidRDefault="00141B9A" w:rsidP="0052614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E4"/>
    <w:rsid w:val="00021A20"/>
    <w:rsid w:val="000A2555"/>
    <w:rsid w:val="000F0191"/>
    <w:rsid w:val="00104611"/>
    <w:rsid w:val="00113B8A"/>
    <w:rsid w:val="00141B9A"/>
    <w:rsid w:val="001862AA"/>
    <w:rsid w:val="001B2A0D"/>
    <w:rsid w:val="001D0310"/>
    <w:rsid w:val="001D38D5"/>
    <w:rsid w:val="0024534C"/>
    <w:rsid w:val="0026797E"/>
    <w:rsid w:val="00274279"/>
    <w:rsid w:val="002A33C2"/>
    <w:rsid w:val="002C0F65"/>
    <w:rsid w:val="0031529D"/>
    <w:rsid w:val="00357B38"/>
    <w:rsid w:val="0046289A"/>
    <w:rsid w:val="004B61E4"/>
    <w:rsid w:val="004D581E"/>
    <w:rsid w:val="00526140"/>
    <w:rsid w:val="005E5643"/>
    <w:rsid w:val="005E6199"/>
    <w:rsid w:val="006068A5"/>
    <w:rsid w:val="006D331D"/>
    <w:rsid w:val="006F15C1"/>
    <w:rsid w:val="00711FDB"/>
    <w:rsid w:val="007233C8"/>
    <w:rsid w:val="00726DAD"/>
    <w:rsid w:val="0077383A"/>
    <w:rsid w:val="007966D4"/>
    <w:rsid w:val="007F2F93"/>
    <w:rsid w:val="00851385"/>
    <w:rsid w:val="00885B9E"/>
    <w:rsid w:val="008F2BF3"/>
    <w:rsid w:val="009239EA"/>
    <w:rsid w:val="0096094E"/>
    <w:rsid w:val="0096568D"/>
    <w:rsid w:val="0098318D"/>
    <w:rsid w:val="009A4D92"/>
    <w:rsid w:val="009C2AEF"/>
    <w:rsid w:val="009C3841"/>
    <w:rsid w:val="009D2DE9"/>
    <w:rsid w:val="009D6319"/>
    <w:rsid w:val="00A2307D"/>
    <w:rsid w:val="00A267E7"/>
    <w:rsid w:val="00A27EFF"/>
    <w:rsid w:val="00A6338B"/>
    <w:rsid w:val="00AA54F0"/>
    <w:rsid w:val="00B52660"/>
    <w:rsid w:val="00B7460F"/>
    <w:rsid w:val="00C15156"/>
    <w:rsid w:val="00C24A7C"/>
    <w:rsid w:val="00C5517E"/>
    <w:rsid w:val="00C634C8"/>
    <w:rsid w:val="00C70BED"/>
    <w:rsid w:val="00CA5DC2"/>
    <w:rsid w:val="00CC6870"/>
    <w:rsid w:val="00CF032D"/>
    <w:rsid w:val="00D466C7"/>
    <w:rsid w:val="00D64737"/>
    <w:rsid w:val="00D71E17"/>
    <w:rsid w:val="00D97568"/>
    <w:rsid w:val="00DA3505"/>
    <w:rsid w:val="00DC052B"/>
    <w:rsid w:val="00DE5DA6"/>
    <w:rsid w:val="00DF3A9A"/>
    <w:rsid w:val="00E27CC5"/>
    <w:rsid w:val="00E442DC"/>
    <w:rsid w:val="00E6119E"/>
    <w:rsid w:val="00E86107"/>
    <w:rsid w:val="00EB5191"/>
    <w:rsid w:val="00F143F5"/>
    <w:rsid w:val="00F819AC"/>
    <w:rsid w:val="00F849E8"/>
    <w:rsid w:val="00FC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20088C-2246-461B-9822-BA5DF3C1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7E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B61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B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B61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61E4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4B61E4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526140"/>
    <w:pPr>
      <w:framePr w:hSpace="141" w:wrap="notBeside" w:vAnchor="text" w:hAnchor="margin" w:y="-178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52614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Grzechnik</dc:creator>
  <cp:keywords/>
  <cp:lastModifiedBy>Monika Mazur-Trojańczuk</cp:lastModifiedBy>
  <cp:revision>3</cp:revision>
  <cp:lastPrinted>2014-04-03T09:56:00Z</cp:lastPrinted>
  <dcterms:created xsi:type="dcterms:W3CDTF">2025-03-24T08:26:00Z</dcterms:created>
  <dcterms:modified xsi:type="dcterms:W3CDTF">2026-04-23T08:38:00Z</dcterms:modified>
</cp:coreProperties>
</file>