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879" w:rsidRDefault="007340BA" w:rsidP="007340BA">
      <w:pPr>
        <w:pStyle w:val="Tekstpodstawowy"/>
        <w:framePr w:hSpace="0" w:wrap="auto" w:vAnchor="margin" w:hAnchor="text" w:yAlign="inline"/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Wyrób:  </w:t>
      </w:r>
      <w:r w:rsidRPr="007340BA">
        <w:rPr>
          <w:rFonts w:ascii="Arial" w:hAnsi="Arial" w:cs="Arial"/>
          <w:b/>
          <w:sz w:val="20"/>
          <w:szCs w:val="20"/>
        </w:rPr>
        <w:t>KOMBINEZON 2L LUB RÓWNOWAŻNY</w:t>
      </w:r>
      <w:bookmarkStart w:id="0" w:name="_GoBack"/>
      <w:bookmarkEnd w:id="0"/>
    </w:p>
    <w:p w:rsidR="007340BA" w:rsidRPr="007340BA" w:rsidRDefault="007340BA" w:rsidP="007340BA">
      <w:pPr>
        <w:pStyle w:val="Akapitzlist"/>
        <w:spacing w:line="36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6A12E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40BA">
        <w:rPr>
          <w:rFonts w:ascii="Arial" w:hAnsi="Arial" w:cs="Arial"/>
          <w:b/>
          <w:sz w:val="20"/>
          <w:szCs w:val="20"/>
        </w:rPr>
        <w:t>SPODNIE DO PASA IMPACT LUB RÓWNOWAŻNE</w:t>
      </w:r>
    </w:p>
    <w:p w:rsidR="007A516E" w:rsidRPr="00F53AB3" w:rsidRDefault="007A516E" w:rsidP="007A516E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:rsidR="007340BA" w:rsidRPr="00984D16" w:rsidRDefault="007340BA" w:rsidP="007340BA">
      <w:pPr>
        <w:numPr>
          <w:ilvl w:val="0"/>
          <w:numId w:val="2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984D16">
        <w:rPr>
          <w:rFonts w:ascii="Arial" w:hAnsi="Arial" w:cs="Arial"/>
          <w:b/>
          <w:bCs/>
          <w:sz w:val="20"/>
          <w:szCs w:val="20"/>
        </w:rPr>
        <w:t xml:space="preserve">Wymagania </w:t>
      </w:r>
      <w:r w:rsidRPr="00984D16">
        <w:rPr>
          <w:rFonts w:ascii="Arial" w:hAnsi="Arial" w:cs="Arial"/>
          <w:b/>
          <w:sz w:val="20"/>
          <w:szCs w:val="20"/>
        </w:rPr>
        <w:t>techniczno-użytkowe przedmiotu zamówienia.</w:t>
      </w:r>
    </w:p>
    <w:p w:rsidR="009B2CD4" w:rsidRDefault="009B2CD4" w:rsidP="007D0A5F">
      <w:pPr>
        <w:pStyle w:val="Akapitzlist"/>
        <w:numPr>
          <w:ilvl w:val="1"/>
          <w:numId w:val="2"/>
        </w:numPr>
        <w:spacing w:after="20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D0A5F">
        <w:rPr>
          <w:rFonts w:ascii="Arial" w:hAnsi="Arial" w:cs="Arial"/>
          <w:sz w:val="20"/>
          <w:szCs w:val="20"/>
        </w:rPr>
        <w:t>Prz</w:t>
      </w:r>
      <w:r w:rsidR="009B6C90" w:rsidRPr="007D0A5F">
        <w:rPr>
          <w:rFonts w:ascii="Arial" w:hAnsi="Arial" w:cs="Arial"/>
          <w:sz w:val="20"/>
          <w:szCs w:val="20"/>
        </w:rPr>
        <w:t>edmiotowe ubrani</w:t>
      </w:r>
      <w:r w:rsidR="00072A02">
        <w:rPr>
          <w:rFonts w:ascii="Arial" w:hAnsi="Arial" w:cs="Arial"/>
          <w:sz w:val="20"/>
          <w:szCs w:val="20"/>
        </w:rPr>
        <w:t>a</w:t>
      </w:r>
      <w:r w:rsidRPr="007D0A5F">
        <w:rPr>
          <w:rFonts w:ascii="Arial" w:hAnsi="Arial" w:cs="Arial"/>
          <w:sz w:val="20"/>
          <w:szCs w:val="20"/>
        </w:rPr>
        <w:t xml:space="preserve"> będ</w:t>
      </w:r>
      <w:r w:rsidR="00072A02">
        <w:rPr>
          <w:rFonts w:ascii="Arial" w:hAnsi="Arial" w:cs="Arial"/>
          <w:sz w:val="20"/>
          <w:szCs w:val="20"/>
        </w:rPr>
        <w:t>ą</w:t>
      </w:r>
      <w:r w:rsidRPr="007D0A5F">
        <w:rPr>
          <w:rFonts w:ascii="Arial" w:hAnsi="Arial" w:cs="Arial"/>
          <w:sz w:val="20"/>
          <w:szCs w:val="20"/>
        </w:rPr>
        <w:t xml:space="preserve"> użytkowane przez ratowników górniczych</w:t>
      </w:r>
      <w:r w:rsidR="00236DCC" w:rsidRPr="007D0A5F">
        <w:rPr>
          <w:rFonts w:ascii="Arial" w:hAnsi="Arial" w:cs="Arial"/>
          <w:sz w:val="20"/>
          <w:szCs w:val="20"/>
        </w:rPr>
        <w:t xml:space="preserve"> (</w:t>
      </w:r>
      <w:r w:rsidR="00CF76AC" w:rsidRPr="007D0A5F">
        <w:rPr>
          <w:rFonts w:ascii="Arial" w:hAnsi="Arial" w:cs="Arial"/>
          <w:sz w:val="20"/>
          <w:szCs w:val="20"/>
        </w:rPr>
        <w:t xml:space="preserve">np. w pracach profilaktycznych na kopalniach JSW S.A., </w:t>
      </w:r>
      <w:r w:rsidR="00236DCC" w:rsidRPr="007D0A5F">
        <w:rPr>
          <w:rFonts w:ascii="Arial" w:hAnsi="Arial" w:cs="Arial"/>
          <w:sz w:val="20"/>
          <w:szCs w:val="20"/>
        </w:rPr>
        <w:t>w czasie pełnienia dyżurów ratowniczych, ćwiczeniach ratowniczych</w:t>
      </w:r>
      <w:r w:rsidR="009B6C90" w:rsidRPr="007D0A5F">
        <w:rPr>
          <w:rFonts w:ascii="Arial" w:hAnsi="Arial" w:cs="Arial"/>
          <w:sz w:val="20"/>
          <w:szCs w:val="20"/>
        </w:rPr>
        <w:t xml:space="preserve"> w różnych warunkach atmosferycznych</w:t>
      </w:r>
      <w:r w:rsidR="00236DCC" w:rsidRPr="007D0A5F">
        <w:rPr>
          <w:rFonts w:ascii="Arial" w:hAnsi="Arial" w:cs="Arial"/>
          <w:sz w:val="20"/>
          <w:szCs w:val="20"/>
        </w:rPr>
        <w:t>)</w:t>
      </w:r>
      <w:r w:rsidR="00924D4F">
        <w:rPr>
          <w:rFonts w:ascii="Arial" w:hAnsi="Arial" w:cs="Arial"/>
          <w:sz w:val="20"/>
          <w:szCs w:val="20"/>
        </w:rPr>
        <w:t>.</w:t>
      </w:r>
    </w:p>
    <w:p w:rsidR="00210925" w:rsidRPr="00210925" w:rsidRDefault="00210925" w:rsidP="00210925">
      <w:pPr>
        <w:pStyle w:val="Akapitzlist"/>
        <w:numPr>
          <w:ilvl w:val="1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54A6">
        <w:rPr>
          <w:rFonts w:ascii="Arial" w:hAnsi="Arial" w:cs="Arial"/>
          <w:sz w:val="20"/>
          <w:szCs w:val="20"/>
        </w:rPr>
        <w:t>Rozmiary ubrań będą określane w zamówieniu</w:t>
      </w:r>
      <w:r>
        <w:rPr>
          <w:rFonts w:ascii="Arial" w:hAnsi="Arial" w:cs="Arial"/>
          <w:sz w:val="20"/>
          <w:szCs w:val="20"/>
        </w:rPr>
        <w:t xml:space="preserve">(ach) </w:t>
      </w:r>
      <w:r w:rsidRPr="008B54A6">
        <w:rPr>
          <w:rFonts w:ascii="Arial" w:hAnsi="Arial" w:cs="Arial"/>
          <w:sz w:val="20"/>
          <w:szCs w:val="20"/>
        </w:rPr>
        <w:t>zależnie od zakładu górniczego zamawiającego</w:t>
      </w:r>
      <w:r>
        <w:rPr>
          <w:rFonts w:ascii="Arial" w:hAnsi="Arial" w:cs="Arial"/>
          <w:sz w:val="20"/>
          <w:szCs w:val="20"/>
        </w:rPr>
        <w:t>.</w:t>
      </w:r>
    </w:p>
    <w:p w:rsidR="000C4A17" w:rsidRDefault="000C4A17" w:rsidP="00072A02">
      <w:pPr>
        <w:pStyle w:val="Akapitzlist"/>
        <w:numPr>
          <w:ilvl w:val="1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2A02">
        <w:rPr>
          <w:rFonts w:ascii="Arial" w:hAnsi="Arial" w:cs="Arial"/>
          <w:b/>
          <w:sz w:val="20"/>
          <w:szCs w:val="20"/>
        </w:rPr>
        <w:t>Kombinezon 2L z kapturem lub równoważny</w:t>
      </w:r>
      <w:r>
        <w:rPr>
          <w:rFonts w:ascii="Arial" w:hAnsi="Arial" w:cs="Arial"/>
          <w:sz w:val="20"/>
          <w:szCs w:val="20"/>
        </w:rPr>
        <w:t xml:space="preserve"> </w:t>
      </w:r>
      <w:r w:rsidR="00584483">
        <w:rPr>
          <w:rFonts w:ascii="Arial" w:hAnsi="Arial" w:cs="Arial"/>
          <w:sz w:val="20"/>
          <w:szCs w:val="20"/>
        </w:rPr>
        <w:t xml:space="preserve">- </w:t>
      </w:r>
      <w:r w:rsidRPr="00E964BA">
        <w:rPr>
          <w:rFonts w:ascii="Arial" w:hAnsi="Arial" w:cs="Arial"/>
          <w:sz w:val="20"/>
          <w:szCs w:val="20"/>
        </w:rPr>
        <w:t xml:space="preserve">wykonany z tkaniny membranowej </w:t>
      </w:r>
      <w:r>
        <w:rPr>
          <w:rFonts w:ascii="Arial" w:hAnsi="Arial" w:cs="Arial"/>
          <w:sz w:val="20"/>
          <w:szCs w:val="20"/>
        </w:rPr>
        <w:br/>
      </w:r>
      <w:r w:rsidRPr="00E964BA">
        <w:rPr>
          <w:rFonts w:ascii="Arial" w:hAnsi="Arial" w:cs="Arial"/>
          <w:sz w:val="20"/>
          <w:szCs w:val="20"/>
        </w:rPr>
        <w:t>o podwyższonej odporności mechanicznej</w:t>
      </w:r>
      <w:r>
        <w:rPr>
          <w:rFonts w:ascii="Arial" w:hAnsi="Arial" w:cs="Arial"/>
          <w:sz w:val="20"/>
          <w:szCs w:val="20"/>
        </w:rPr>
        <w:t>,</w:t>
      </w:r>
      <w:r w:rsidRPr="00E964BA">
        <w:rPr>
          <w:rFonts w:ascii="Arial" w:hAnsi="Arial" w:cs="Arial"/>
          <w:sz w:val="20"/>
          <w:szCs w:val="20"/>
        </w:rPr>
        <w:t xml:space="preserve"> w kolorze granatowym lub czarnym</w:t>
      </w:r>
      <w:r w:rsidR="00461C15">
        <w:rPr>
          <w:rFonts w:ascii="Arial" w:hAnsi="Arial" w:cs="Arial"/>
          <w:sz w:val="20"/>
          <w:szCs w:val="20"/>
        </w:rPr>
        <w:t>:</w:t>
      </w:r>
      <w:r w:rsidRPr="00E964BA">
        <w:rPr>
          <w:rFonts w:ascii="Arial" w:hAnsi="Arial" w:cs="Arial"/>
          <w:sz w:val="20"/>
          <w:szCs w:val="20"/>
        </w:rPr>
        <w:t xml:space="preserve"> </w:t>
      </w:r>
    </w:p>
    <w:p w:rsidR="000C4A17" w:rsidRDefault="00461C15" w:rsidP="00072A02">
      <w:pPr>
        <w:pStyle w:val="Akapitzlist"/>
        <w:numPr>
          <w:ilvl w:val="2"/>
          <w:numId w:val="2"/>
        </w:numPr>
        <w:spacing w:after="20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0C4A17">
        <w:rPr>
          <w:rFonts w:ascii="Arial" w:hAnsi="Arial" w:cs="Arial"/>
          <w:sz w:val="20"/>
          <w:szCs w:val="20"/>
        </w:rPr>
        <w:t>usi być w</w:t>
      </w:r>
      <w:r w:rsidR="000C4A17" w:rsidRPr="00354279">
        <w:rPr>
          <w:rFonts w:ascii="Arial" w:hAnsi="Arial" w:cs="Arial"/>
          <w:sz w:val="20"/>
          <w:szCs w:val="20"/>
        </w:rPr>
        <w:t xml:space="preserve">ykonany z tkaniny o podwyższonej odporności mechanicznej (włókna poliestrowe rdzeniowe) z czterokrotnie nakładaną membraną </w:t>
      </w:r>
      <w:proofErr w:type="spellStart"/>
      <w:r w:rsidR="000C4A17" w:rsidRPr="00354279">
        <w:rPr>
          <w:rFonts w:ascii="Arial" w:hAnsi="Arial" w:cs="Arial"/>
          <w:sz w:val="20"/>
          <w:szCs w:val="20"/>
        </w:rPr>
        <w:t>Thermoactive</w:t>
      </w:r>
      <w:proofErr w:type="spellEnd"/>
      <w:r w:rsidR="000C4A17" w:rsidRPr="00354279">
        <w:rPr>
          <w:rFonts w:ascii="Arial" w:hAnsi="Arial" w:cs="Arial"/>
          <w:sz w:val="20"/>
          <w:szCs w:val="20"/>
        </w:rPr>
        <w:t xml:space="preserve"> 2L (minimum 12000mm/H2O/24h oraz 8000g/24h)</w:t>
      </w:r>
      <w:r w:rsidR="000C4A17">
        <w:rPr>
          <w:rFonts w:ascii="Arial" w:hAnsi="Arial" w:cs="Arial"/>
          <w:sz w:val="20"/>
          <w:szCs w:val="20"/>
        </w:rPr>
        <w:t>.</w:t>
      </w:r>
    </w:p>
    <w:p w:rsidR="000C4A17" w:rsidRDefault="00461C15" w:rsidP="000C4A17">
      <w:pPr>
        <w:pStyle w:val="Akapitzlist"/>
        <w:numPr>
          <w:ilvl w:val="2"/>
          <w:numId w:val="2"/>
        </w:numPr>
        <w:spacing w:after="20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0C4A17" w:rsidRPr="00354279">
        <w:rPr>
          <w:rFonts w:ascii="Arial" w:hAnsi="Arial" w:cs="Arial"/>
          <w:sz w:val="20"/>
          <w:szCs w:val="20"/>
        </w:rPr>
        <w:t>szystkie szwy klejone</w:t>
      </w:r>
      <w:r w:rsidR="00577C70">
        <w:rPr>
          <w:rFonts w:ascii="Arial" w:hAnsi="Arial" w:cs="Arial"/>
          <w:sz w:val="20"/>
          <w:szCs w:val="20"/>
        </w:rPr>
        <w:t>,</w:t>
      </w:r>
    </w:p>
    <w:p w:rsidR="000C4A17" w:rsidRDefault="00461C15" w:rsidP="00072A02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0C4A17">
        <w:rPr>
          <w:rFonts w:ascii="Arial" w:hAnsi="Arial" w:cs="Arial"/>
          <w:sz w:val="20"/>
          <w:szCs w:val="20"/>
        </w:rPr>
        <w:t>ombinezon musi p</w:t>
      </w:r>
      <w:r w:rsidR="000C4A17" w:rsidRPr="00354279">
        <w:rPr>
          <w:rFonts w:ascii="Arial" w:hAnsi="Arial" w:cs="Arial"/>
          <w:sz w:val="20"/>
          <w:szCs w:val="20"/>
        </w:rPr>
        <w:t>osiada</w:t>
      </w:r>
      <w:r w:rsidR="000C4A17">
        <w:rPr>
          <w:rFonts w:ascii="Arial" w:hAnsi="Arial" w:cs="Arial"/>
          <w:sz w:val="20"/>
          <w:szCs w:val="20"/>
        </w:rPr>
        <w:t>ć</w:t>
      </w:r>
      <w:r w:rsidR="000C4A17" w:rsidRPr="00354279">
        <w:rPr>
          <w:rFonts w:ascii="Arial" w:hAnsi="Arial" w:cs="Arial"/>
          <w:sz w:val="20"/>
          <w:szCs w:val="20"/>
        </w:rPr>
        <w:t xml:space="preserve"> wymodelowany kaptur z regulacją wielkości przystosowany do</w:t>
      </w:r>
      <w:r>
        <w:rPr>
          <w:rFonts w:ascii="Arial" w:hAnsi="Arial" w:cs="Arial"/>
          <w:sz w:val="20"/>
          <w:szCs w:val="20"/>
        </w:rPr>
        <w:t> </w:t>
      </w:r>
      <w:r w:rsidR="000C4A17" w:rsidRPr="00354279">
        <w:rPr>
          <w:rFonts w:ascii="Arial" w:hAnsi="Arial" w:cs="Arial"/>
          <w:sz w:val="20"/>
          <w:szCs w:val="20"/>
        </w:rPr>
        <w:t>pracy w kasku wspinaczkowym. Kieszenie "cargo" na obu rękawach (na wysokości ramienia), kieszeń płaska na wysokości piersi, dwie kieszenie na udach z przodu. Dodatkowe wzmocnienia z Cordury na kolanach oraz na wysokości pośladków. Wewnętrzny elastyczny i</w:t>
      </w:r>
      <w:r>
        <w:rPr>
          <w:rFonts w:ascii="Arial" w:hAnsi="Arial" w:cs="Arial"/>
          <w:sz w:val="20"/>
          <w:szCs w:val="20"/>
        </w:rPr>
        <w:t> </w:t>
      </w:r>
      <w:r w:rsidR="000C4A17" w:rsidRPr="00354279">
        <w:rPr>
          <w:rFonts w:ascii="Arial" w:hAnsi="Arial" w:cs="Arial"/>
          <w:sz w:val="20"/>
          <w:szCs w:val="20"/>
        </w:rPr>
        <w:t xml:space="preserve">ocieplający mankiet z oczkiem alpinistycznym. Wszyte wewnętrzne szelki. Elementy odblaskowe na rękawach i nogawkach.  </w:t>
      </w:r>
    </w:p>
    <w:p w:rsidR="0060542D" w:rsidRPr="009257C3" w:rsidRDefault="009257C3" w:rsidP="0060542D">
      <w:pPr>
        <w:pStyle w:val="Akapitzlist"/>
        <w:numPr>
          <w:ilvl w:val="1"/>
          <w:numId w:val="2"/>
        </w:numPr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9257C3">
        <w:rPr>
          <w:rFonts w:ascii="Arial" w:hAnsi="Arial" w:cs="Arial"/>
          <w:b/>
          <w:sz w:val="20"/>
          <w:szCs w:val="20"/>
        </w:rPr>
        <w:t>S</w:t>
      </w:r>
      <w:r w:rsidR="0060542D" w:rsidRPr="009257C3">
        <w:rPr>
          <w:rFonts w:ascii="Arial" w:hAnsi="Arial" w:cs="Arial"/>
          <w:b/>
          <w:sz w:val="20"/>
          <w:szCs w:val="20"/>
        </w:rPr>
        <w:t>podnie do pasa IMPACT lub równoważne:</w:t>
      </w:r>
    </w:p>
    <w:p w:rsidR="0060542D" w:rsidRDefault="0060542D" w:rsidP="0060542D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5C23D0">
        <w:rPr>
          <w:rFonts w:ascii="Arial" w:hAnsi="Arial" w:cs="Arial"/>
          <w:sz w:val="20"/>
          <w:szCs w:val="20"/>
        </w:rPr>
        <w:t>podnie będą użytkowane przez mechaników sprzętu ratowniczego na powierzchni zakładu górniczego.</w:t>
      </w:r>
    </w:p>
    <w:p w:rsidR="0060542D" w:rsidRDefault="0060542D" w:rsidP="0060542D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FD3C9A">
        <w:rPr>
          <w:rFonts w:ascii="Arial" w:hAnsi="Arial" w:cs="Arial"/>
          <w:sz w:val="20"/>
          <w:szCs w:val="20"/>
        </w:rPr>
        <w:t>ozmiary spodni zależnie od zakładu górniczego zamawiającego będą określane w zamówieniu.</w:t>
      </w:r>
    </w:p>
    <w:p w:rsidR="0060542D" w:rsidRPr="00FD3C9A" w:rsidRDefault="0060542D" w:rsidP="0060542D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FD3C9A">
        <w:rPr>
          <w:rFonts w:ascii="Arial" w:hAnsi="Arial" w:cs="Arial"/>
          <w:sz w:val="20"/>
          <w:szCs w:val="20"/>
        </w:rPr>
        <w:t>ykonanie:</w:t>
      </w:r>
    </w:p>
    <w:p w:rsidR="0060542D" w:rsidRPr="00FD3C9A" w:rsidRDefault="0060542D" w:rsidP="0060542D">
      <w:pPr>
        <w:pStyle w:val="Akapitzlist"/>
        <w:numPr>
          <w:ilvl w:val="3"/>
          <w:numId w:val="2"/>
        </w:numPr>
        <w:spacing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Pr="005C23D0">
        <w:rPr>
          <w:rFonts w:ascii="Arial" w:hAnsi="Arial" w:cs="Arial"/>
          <w:iCs/>
          <w:sz w:val="20"/>
          <w:szCs w:val="20"/>
        </w:rPr>
        <w:t>spodnie zapinane na metalowy guzik,</w:t>
      </w:r>
    </w:p>
    <w:p w:rsidR="0060542D" w:rsidRPr="00FD3C9A" w:rsidRDefault="0060542D" w:rsidP="0060542D">
      <w:pPr>
        <w:pStyle w:val="Akapitzlist"/>
        <w:numPr>
          <w:ilvl w:val="3"/>
          <w:numId w:val="2"/>
        </w:numPr>
        <w:spacing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Pr="00FD3C9A">
        <w:rPr>
          <w:rFonts w:ascii="Arial" w:hAnsi="Arial" w:cs="Arial"/>
          <w:iCs/>
          <w:sz w:val="20"/>
          <w:szCs w:val="20"/>
        </w:rPr>
        <w:t>tył spodni ściągnięty w talii gumą,</w:t>
      </w:r>
    </w:p>
    <w:p w:rsidR="0060542D" w:rsidRPr="00FD3C9A" w:rsidRDefault="0060542D" w:rsidP="0060542D">
      <w:pPr>
        <w:pStyle w:val="Akapitzlist"/>
        <w:numPr>
          <w:ilvl w:val="3"/>
          <w:numId w:val="2"/>
        </w:numPr>
        <w:spacing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Pr="00FD3C9A">
        <w:rPr>
          <w:rFonts w:ascii="Arial" w:hAnsi="Arial" w:cs="Arial"/>
          <w:iCs/>
          <w:sz w:val="20"/>
          <w:szCs w:val="20"/>
        </w:rPr>
        <w:t>rozporek zapinany na zamek błyskawiczny,</w:t>
      </w:r>
    </w:p>
    <w:p w:rsidR="0060542D" w:rsidRPr="00FD3C9A" w:rsidRDefault="0060542D" w:rsidP="0060542D">
      <w:pPr>
        <w:pStyle w:val="Akapitzlist"/>
        <w:numPr>
          <w:ilvl w:val="3"/>
          <w:numId w:val="2"/>
        </w:numPr>
        <w:spacing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Pr="00FD3C9A">
        <w:rPr>
          <w:rFonts w:ascii="Arial" w:hAnsi="Arial" w:cs="Arial"/>
          <w:iCs/>
          <w:sz w:val="20"/>
          <w:szCs w:val="20"/>
        </w:rPr>
        <w:t>2 kieszenie boczne wpuszczane z wejściem skośnym, z tyłu 2 kieszenie otwarte, na lewym udzie duża 1 kieszeń z patką, na prawym udzie wąska, podwójna 1 kieszonka,</w:t>
      </w:r>
    </w:p>
    <w:p w:rsidR="0060542D" w:rsidRPr="00F016C0" w:rsidRDefault="0060542D" w:rsidP="0060542D">
      <w:pPr>
        <w:pStyle w:val="Akapitzlist"/>
        <w:numPr>
          <w:ilvl w:val="3"/>
          <w:numId w:val="2"/>
        </w:numPr>
        <w:spacing w:after="120" w:line="360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Pr="00FD3C9A">
        <w:rPr>
          <w:rFonts w:ascii="Arial" w:hAnsi="Arial" w:cs="Arial"/>
          <w:iCs/>
          <w:sz w:val="20"/>
          <w:szCs w:val="20"/>
        </w:rPr>
        <w:t>wzmocnienia na kolanach.</w:t>
      </w:r>
    </w:p>
    <w:p w:rsidR="00410879" w:rsidRPr="00F53AB3" w:rsidRDefault="00621614" w:rsidP="004C1D02">
      <w:pPr>
        <w:pStyle w:val="Tekstpodstawowy"/>
        <w:framePr w:hSpace="0" w:wrap="auto" w:vAnchor="margin" w:hAnchor="text" w:yAlign="inline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F53AB3">
        <w:rPr>
          <w:rFonts w:ascii="Arial" w:hAnsi="Arial" w:cs="Arial"/>
          <w:b/>
          <w:sz w:val="20"/>
          <w:szCs w:val="20"/>
        </w:rPr>
        <w:t xml:space="preserve">Wykaz dokumentów składanych </w:t>
      </w:r>
      <w:r w:rsidR="0058475C">
        <w:rPr>
          <w:rFonts w:ascii="Arial" w:hAnsi="Arial" w:cs="Arial"/>
          <w:b/>
          <w:sz w:val="20"/>
          <w:szCs w:val="20"/>
        </w:rPr>
        <w:t>wraz z ofertą</w:t>
      </w:r>
      <w:r w:rsidR="004F4132" w:rsidRPr="00F53AB3">
        <w:rPr>
          <w:rFonts w:ascii="Arial" w:hAnsi="Arial" w:cs="Arial"/>
          <w:b/>
          <w:sz w:val="20"/>
          <w:szCs w:val="20"/>
        </w:rPr>
        <w:t>.</w:t>
      </w:r>
    </w:p>
    <w:p w:rsidR="001311A3" w:rsidRPr="001311A3" w:rsidRDefault="001311A3" w:rsidP="001311A3">
      <w:pPr>
        <w:pStyle w:val="Akapitzlist"/>
        <w:numPr>
          <w:ilvl w:val="1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311A3">
        <w:rPr>
          <w:rFonts w:ascii="Arial" w:hAnsi="Arial" w:cs="Arial"/>
          <w:sz w:val="20"/>
          <w:szCs w:val="20"/>
        </w:rPr>
        <w:t>Karta katalogowa wyrobu lub inny dokument potwierdzająca(</w:t>
      </w:r>
      <w:proofErr w:type="spellStart"/>
      <w:r w:rsidRPr="001311A3">
        <w:rPr>
          <w:rFonts w:ascii="Arial" w:hAnsi="Arial" w:cs="Arial"/>
          <w:sz w:val="20"/>
          <w:szCs w:val="20"/>
        </w:rPr>
        <w:t>cy</w:t>
      </w:r>
      <w:proofErr w:type="spellEnd"/>
      <w:r w:rsidRPr="001311A3">
        <w:rPr>
          <w:rFonts w:ascii="Arial" w:hAnsi="Arial" w:cs="Arial"/>
          <w:sz w:val="20"/>
          <w:szCs w:val="20"/>
        </w:rPr>
        <w:t>) wykonanie ubrania określone w Specyfikacji technicznej</w:t>
      </w:r>
      <w:r w:rsidR="005A4DD9">
        <w:rPr>
          <w:rFonts w:ascii="Arial" w:hAnsi="Arial" w:cs="Arial"/>
          <w:sz w:val="20"/>
          <w:szCs w:val="20"/>
        </w:rPr>
        <w:t>.</w:t>
      </w:r>
    </w:p>
    <w:p w:rsidR="00A21D0A" w:rsidRPr="00A21D0A" w:rsidRDefault="00072A02" w:rsidP="00A21D0A">
      <w:pPr>
        <w:pStyle w:val="Tekstpodstawowy"/>
        <w:framePr w:hSpace="0" w:wrap="auto" w:vAnchor="margin" w:hAnchor="text" w:yAlign="inline"/>
        <w:numPr>
          <w:ilvl w:val="1"/>
          <w:numId w:val="2"/>
        </w:numPr>
        <w:spacing w:line="360" w:lineRule="auto"/>
        <w:ind w:left="425" w:hanging="425"/>
        <w:rPr>
          <w:rFonts w:ascii="Arial" w:hAnsi="Arial" w:cs="Arial"/>
          <w:sz w:val="20"/>
          <w:szCs w:val="20"/>
        </w:rPr>
      </w:pPr>
      <w:r w:rsidRPr="00F53AB3">
        <w:rPr>
          <w:rFonts w:ascii="Arial" w:hAnsi="Arial" w:cs="Arial"/>
          <w:sz w:val="20"/>
          <w:szCs w:val="20"/>
        </w:rPr>
        <w:t>Instrukcja użytkowania z podaniem nazwy i adresu producenta lub jeg</w:t>
      </w:r>
      <w:r>
        <w:rPr>
          <w:rFonts w:ascii="Arial" w:hAnsi="Arial" w:cs="Arial"/>
          <w:sz w:val="20"/>
          <w:szCs w:val="20"/>
        </w:rPr>
        <w:t xml:space="preserve">o upoważnionego </w:t>
      </w:r>
      <w:r w:rsidR="00A21D0A">
        <w:rPr>
          <w:rFonts w:ascii="Arial" w:hAnsi="Arial" w:cs="Arial"/>
          <w:sz w:val="20"/>
          <w:szCs w:val="20"/>
        </w:rPr>
        <w:t>przedstawiciela.</w:t>
      </w:r>
    </w:p>
    <w:p w:rsidR="00A21D0A" w:rsidRDefault="00A21D0A" w:rsidP="00A21D0A">
      <w:pPr>
        <w:pStyle w:val="Akapitzlist"/>
        <w:numPr>
          <w:ilvl w:val="1"/>
          <w:numId w:val="2"/>
        </w:numPr>
        <w:spacing w:after="120" w:line="360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rozmiarów oferowanej odzieży.</w:t>
      </w:r>
    </w:p>
    <w:p w:rsidR="00072A02" w:rsidRPr="001D5420" w:rsidRDefault="00072A02" w:rsidP="00072A02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  <w:color w:val="00B050"/>
          <w:sz w:val="20"/>
          <w:szCs w:val="20"/>
        </w:rPr>
      </w:pPr>
      <w:r w:rsidRPr="001D5420">
        <w:rPr>
          <w:rFonts w:ascii="Arial" w:hAnsi="Arial" w:cs="Arial"/>
          <w:b/>
          <w:sz w:val="20"/>
          <w:szCs w:val="20"/>
        </w:rPr>
        <w:t>Wykaz dokumentów składanych wraz z dostawą.</w:t>
      </w:r>
    </w:p>
    <w:p w:rsidR="00072A02" w:rsidRPr="001D5420" w:rsidRDefault="00072A02" w:rsidP="00072A02">
      <w:pPr>
        <w:pStyle w:val="Akapitzlist"/>
        <w:numPr>
          <w:ilvl w:val="1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D5420">
        <w:rPr>
          <w:rFonts w:ascii="Arial" w:hAnsi="Arial" w:cs="Arial"/>
          <w:sz w:val="20"/>
          <w:szCs w:val="20"/>
        </w:rPr>
        <w:t xml:space="preserve">Wraz z każdą dostawą wyrobu na kopalnie dostawca winien dołączyć: </w:t>
      </w:r>
    </w:p>
    <w:p w:rsidR="00072A02" w:rsidRPr="001D5420" w:rsidRDefault="00072A02" w:rsidP="00072A02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1D5420">
        <w:rPr>
          <w:rFonts w:ascii="Arial" w:hAnsi="Arial" w:cs="Arial"/>
          <w:sz w:val="20"/>
          <w:szCs w:val="20"/>
        </w:rPr>
        <w:t>Świadectwo jakości.</w:t>
      </w:r>
    </w:p>
    <w:p w:rsidR="00277709" w:rsidRPr="00F53AB3" w:rsidRDefault="00277709" w:rsidP="009257C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277709" w:rsidRPr="00F53AB3" w:rsidSect="003B104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14D" w:rsidRDefault="0036114D" w:rsidP="0036114D">
      <w:r>
        <w:separator/>
      </w:r>
    </w:p>
  </w:endnote>
  <w:endnote w:type="continuationSeparator" w:id="0">
    <w:p w:rsidR="0036114D" w:rsidRDefault="0036114D" w:rsidP="0036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0E" w:rsidRDefault="000B080E" w:rsidP="000B080E">
    <w:pPr>
      <w:pStyle w:val="Nagwek"/>
      <w:jc w:val="center"/>
      <w:rPr>
        <w:rFonts w:ascii="Arial" w:hAnsi="Arial" w:cs="Arial"/>
        <w:sz w:val="20"/>
        <w:szCs w:val="20"/>
      </w:rPr>
    </w:pPr>
  </w:p>
  <w:p w:rsidR="000B080E" w:rsidRDefault="000B080E" w:rsidP="000B080E"/>
  <w:p w:rsidR="000A7DC0" w:rsidRPr="007A47EB" w:rsidRDefault="0060542D" w:rsidP="000B080E">
    <w:pPr>
      <w:pStyle w:val="Stopka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Sygnatura 1122/25  </w:t>
    </w:r>
    <w:r w:rsidRPr="007B0C37">
      <w:rPr>
        <w:rFonts w:ascii="Arial" w:hAnsi="Arial" w:cs="Arial"/>
        <w:sz w:val="16"/>
        <w:szCs w:val="16"/>
      </w:rPr>
      <w:t>Odzież ochronna i ostrzegawcza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r w:rsidR="000B080E" w:rsidRPr="007A47EB">
      <w:rPr>
        <w:rFonts w:ascii="Arial" w:hAnsi="Arial" w:cs="Arial"/>
        <w:sz w:val="16"/>
        <w:szCs w:val="16"/>
      </w:rPr>
      <w:fldChar w:fldCharType="begin"/>
    </w:r>
    <w:r w:rsidR="000B080E" w:rsidRPr="007A47EB">
      <w:rPr>
        <w:rFonts w:ascii="Arial" w:hAnsi="Arial" w:cs="Arial"/>
        <w:sz w:val="16"/>
        <w:szCs w:val="16"/>
      </w:rPr>
      <w:instrText>PAGE   \* MERGEFORMAT</w:instrText>
    </w:r>
    <w:r w:rsidR="000B080E" w:rsidRPr="007A47EB">
      <w:rPr>
        <w:rFonts w:ascii="Arial" w:hAnsi="Arial" w:cs="Arial"/>
        <w:sz w:val="16"/>
        <w:szCs w:val="16"/>
      </w:rPr>
      <w:fldChar w:fldCharType="separate"/>
    </w:r>
    <w:r w:rsidR="009257C3">
      <w:rPr>
        <w:rFonts w:ascii="Arial" w:hAnsi="Arial" w:cs="Arial"/>
        <w:noProof/>
        <w:sz w:val="16"/>
        <w:szCs w:val="16"/>
      </w:rPr>
      <w:t>2</w:t>
    </w:r>
    <w:r w:rsidR="000B080E" w:rsidRPr="007A47EB">
      <w:rPr>
        <w:rFonts w:ascii="Arial" w:hAnsi="Arial" w:cs="Arial"/>
        <w:sz w:val="16"/>
        <w:szCs w:val="16"/>
      </w:rPr>
      <w:fldChar w:fldCharType="end"/>
    </w:r>
    <w:r w:rsidR="000B080E">
      <w:rPr>
        <w:rFonts w:ascii="Arial" w:hAnsi="Arial" w:cs="Arial"/>
        <w:sz w:val="16"/>
        <w:szCs w:val="16"/>
      </w:rPr>
      <w:t xml:space="preserve">/2                                                                      </w:t>
    </w:r>
    <w:r w:rsidR="00F815C0" w:rsidRPr="007A47E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26C" w:rsidRPr="00FC51FB" w:rsidRDefault="003B104A" w:rsidP="003B104A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Sygn. 138</w:t>
    </w:r>
    <w:r w:rsidRPr="003F5F1B">
      <w:rPr>
        <w:rFonts w:ascii="Arial" w:hAnsi="Arial" w:cs="Arial"/>
        <w:sz w:val="16"/>
        <w:szCs w:val="16"/>
      </w:rPr>
      <w:t>/2</w:t>
    </w:r>
    <w:r>
      <w:rPr>
        <w:rFonts w:ascii="Arial" w:hAnsi="Arial" w:cs="Arial"/>
        <w:sz w:val="16"/>
        <w:szCs w:val="16"/>
      </w:rPr>
      <w:t>3</w:t>
    </w:r>
    <w:r w:rsidRPr="003F5F1B">
      <w:rPr>
        <w:rFonts w:ascii="Arial" w:hAnsi="Arial" w:cs="Arial"/>
        <w:sz w:val="16"/>
        <w:szCs w:val="16"/>
      </w:rPr>
      <w:t xml:space="preserve"> </w:t>
    </w:r>
    <w:r w:rsidRPr="003B104A">
      <w:rPr>
        <w:rFonts w:ascii="Arial" w:hAnsi="Arial" w:cs="Arial"/>
        <w:sz w:val="16"/>
        <w:szCs w:val="16"/>
      </w:rPr>
      <w:t>Odzież różna dla ratowników górniczych i zastępów wysokościowych</w:t>
    </w:r>
    <w:r>
      <w:rPr>
        <w:rFonts w:ascii="Arial" w:hAnsi="Arial" w:cs="Arial"/>
        <w:sz w:val="16"/>
        <w:szCs w:val="16"/>
      </w:rPr>
      <w:t xml:space="preserve">                                                                  </w:t>
    </w:r>
    <w:r w:rsidR="00A9126C" w:rsidRPr="00FC51FB">
      <w:rPr>
        <w:rFonts w:ascii="Arial" w:hAnsi="Arial" w:cs="Arial"/>
        <w:sz w:val="16"/>
        <w:szCs w:val="16"/>
      </w:rPr>
      <w:t>3/</w:t>
    </w:r>
    <w:r w:rsidR="007A47EB">
      <w:rPr>
        <w:rFonts w:ascii="Arial" w:hAnsi="Arial" w:cs="Arial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26C" w:rsidRPr="003F5F1B" w:rsidRDefault="002B6994" w:rsidP="003F5F1B">
    <w:pPr>
      <w:pStyle w:val="Stopka"/>
      <w:ind w:left="8222" w:hanging="8222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Sygnatura 1222/26  </w:t>
    </w:r>
    <w:r w:rsidRPr="007B0C37">
      <w:rPr>
        <w:rFonts w:ascii="Arial" w:hAnsi="Arial" w:cs="Arial"/>
        <w:sz w:val="16"/>
        <w:szCs w:val="16"/>
      </w:rPr>
      <w:t xml:space="preserve">Odzież ochronna i </w:t>
    </w:r>
    <w:r w:rsidRPr="005F7B35">
      <w:rPr>
        <w:rFonts w:ascii="Arial" w:hAnsi="Arial" w:cs="Arial"/>
        <w:sz w:val="16"/>
        <w:szCs w:val="16"/>
      </w:rPr>
      <w:t xml:space="preserve">ostrzegawcza                                                                                                                  </w:t>
    </w:r>
    <w:r w:rsidR="004B4D2A" w:rsidRPr="003F5F1B">
      <w:rPr>
        <w:rFonts w:ascii="Arial" w:hAnsi="Arial" w:cs="Arial"/>
        <w:sz w:val="16"/>
        <w:szCs w:val="16"/>
      </w:rPr>
      <w:t>1/</w:t>
    </w:r>
    <w:r w:rsidR="009257C3">
      <w:rPr>
        <w:rFonts w:ascii="Arial" w:hAnsi="Arial" w:cs="Arial"/>
        <w:sz w:val="16"/>
        <w:szCs w:val="16"/>
      </w:rPr>
      <w:t>1</w:t>
    </w:r>
    <w:r w:rsidR="00F815C0" w:rsidRPr="003F5F1B">
      <w:rPr>
        <w:rFonts w:ascii="Arial" w:hAnsi="Arial" w:cs="Arial"/>
        <w:sz w:val="16"/>
        <w:szCs w:val="16"/>
      </w:rPr>
      <w:t xml:space="preserve"> </w:t>
    </w:r>
    <w:r w:rsidR="004B4D2A" w:rsidRPr="003F5F1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14D" w:rsidRDefault="0036114D" w:rsidP="0036114D">
      <w:r>
        <w:separator/>
      </w:r>
    </w:p>
  </w:footnote>
  <w:footnote w:type="continuationSeparator" w:id="0">
    <w:p w:rsidR="0036114D" w:rsidRDefault="0036114D" w:rsidP="00361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4DD" w:rsidRPr="00A9126C" w:rsidRDefault="004764DD" w:rsidP="00A9126C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5C" w:rsidRPr="00CB3ADA" w:rsidRDefault="00FC51FB" w:rsidP="004B4D2A">
    <w:pPr>
      <w:spacing w:line="360" w:lineRule="aut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</w:t>
    </w:r>
    <w:r w:rsidR="004B4D2A">
      <w:rPr>
        <w:rFonts w:ascii="Arial" w:hAnsi="Arial" w:cs="Arial"/>
        <w:sz w:val="16"/>
        <w:szCs w:val="16"/>
      </w:rPr>
      <w:t xml:space="preserve">      </w:t>
    </w:r>
    <w:r>
      <w:rPr>
        <w:rFonts w:ascii="Arial" w:hAnsi="Arial" w:cs="Arial"/>
        <w:sz w:val="16"/>
        <w:szCs w:val="16"/>
      </w:rPr>
      <w:t xml:space="preserve"> </w:t>
    </w:r>
    <w:r w:rsidR="0056165D">
      <w:rPr>
        <w:rFonts w:ascii="Arial" w:hAnsi="Arial" w:cs="Arial"/>
        <w:sz w:val="16"/>
        <w:szCs w:val="16"/>
      </w:rPr>
      <w:t>Załącznik n</w:t>
    </w:r>
    <w:r w:rsidR="004B4D2A">
      <w:rPr>
        <w:rFonts w:ascii="Arial" w:hAnsi="Arial" w:cs="Arial"/>
        <w:sz w:val="16"/>
        <w:szCs w:val="16"/>
      </w:rPr>
      <w:t xml:space="preserve">r </w:t>
    </w:r>
    <w:r w:rsidR="002B6994">
      <w:rPr>
        <w:rFonts w:ascii="Arial" w:hAnsi="Arial" w:cs="Arial"/>
        <w:sz w:val="16"/>
        <w:szCs w:val="16"/>
      </w:rPr>
      <w:t>9</w:t>
    </w:r>
    <w:r w:rsidR="004B4D2A">
      <w:rPr>
        <w:rFonts w:ascii="Arial" w:hAnsi="Arial" w:cs="Arial"/>
        <w:sz w:val="16"/>
        <w:szCs w:val="16"/>
      </w:rPr>
      <w:t xml:space="preserve"> do </w:t>
    </w:r>
    <w:r w:rsidR="0060542D">
      <w:rPr>
        <w:rFonts w:ascii="Arial" w:hAnsi="Arial" w:cs="Arial"/>
        <w:sz w:val="16"/>
        <w:szCs w:val="16"/>
      </w:rPr>
      <w:t>Specyfikacji technicznej</w:t>
    </w:r>
  </w:p>
  <w:p w:rsidR="00A9126C" w:rsidRPr="00A9126C" w:rsidRDefault="00A9126C" w:rsidP="00A9126C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D39"/>
    <w:multiLevelType w:val="hybridMultilevel"/>
    <w:tmpl w:val="517C7A4A"/>
    <w:lvl w:ilvl="0" w:tplc="91DAE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F57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2C1D95"/>
    <w:multiLevelType w:val="multilevel"/>
    <w:tmpl w:val="3E3E2BC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302D02"/>
    <w:multiLevelType w:val="multilevel"/>
    <w:tmpl w:val="E53CCB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5C7D3E"/>
    <w:multiLevelType w:val="multilevel"/>
    <w:tmpl w:val="1EDC3E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EB607AE"/>
    <w:multiLevelType w:val="hybridMultilevel"/>
    <w:tmpl w:val="34FAC0E8"/>
    <w:lvl w:ilvl="0" w:tplc="97DC642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101F2B6A"/>
    <w:multiLevelType w:val="hybridMultilevel"/>
    <w:tmpl w:val="7B529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1690D"/>
    <w:multiLevelType w:val="multilevel"/>
    <w:tmpl w:val="3286CE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712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6DA5B29"/>
    <w:multiLevelType w:val="multilevel"/>
    <w:tmpl w:val="EAF42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AF5053"/>
    <w:multiLevelType w:val="hybridMultilevel"/>
    <w:tmpl w:val="DC3A1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D617B"/>
    <w:multiLevelType w:val="multilevel"/>
    <w:tmpl w:val="AA341E98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CCC6F6E"/>
    <w:multiLevelType w:val="multilevel"/>
    <w:tmpl w:val="32DEE8AE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1D1902D3"/>
    <w:multiLevelType w:val="hybridMultilevel"/>
    <w:tmpl w:val="06D8E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94552"/>
    <w:multiLevelType w:val="hybridMultilevel"/>
    <w:tmpl w:val="54BC254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2CD5CBC"/>
    <w:multiLevelType w:val="hybridMultilevel"/>
    <w:tmpl w:val="DE502926"/>
    <w:lvl w:ilvl="0" w:tplc="64A0C0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6E7E29"/>
    <w:multiLevelType w:val="multilevel"/>
    <w:tmpl w:val="8F34258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04" w:hanging="1800"/>
      </w:pPr>
      <w:rPr>
        <w:rFonts w:hint="default"/>
      </w:rPr>
    </w:lvl>
  </w:abstractNum>
  <w:abstractNum w:abstractNumId="16" w15:restartNumberingAfterBreak="0">
    <w:nsid w:val="29794C64"/>
    <w:multiLevelType w:val="hybridMultilevel"/>
    <w:tmpl w:val="D7FEE8E0"/>
    <w:lvl w:ilvl="0" w:tplc="91DAE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37ED6"/>
    <w:multiLevelType w:val="hybridMultilevel"/>
    <w:tmpl w:val="6E227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723BF0"/>
    <w:multiLevelType w:val="hybridMultilevel"/>
    <w:tmpl w:val="35822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604E8"/>
    <w:multiLevelType w:val="hybridMultilevel"/>
    <w:tmpl w:val="05B65CB4"/>
    <w:lvl w:ilvl="0" w:tplc="FDF8D71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1B95624"/>
    <w:multiLevelType w:val="hybridMultilevel"/>
    <w:tmpl w:val="D2B62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F55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38E0C44"/>
    <w:multiLevelType w:val="multilevel"/>
    <w:tmpl w:val="DFE01C76"/>
    <w:lvl w:ilvl="0">
      <w:start w:val="1"/>
      <w:numFmt w:val="decimal"/>
      <w:lvlText w:val="%1)"/>
      <w:lvlJc w:val="left"/>
      <w:pPr>
        <w:tabs>
          <w:tab w:val="num" w:pos="170"/>
        </w:tabs>
        <w:ind w:left="340" w:hanging="34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374"/>
        </w:tabs>
        <w:ind w:left="374" w:hanging="187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64A6E6E"/>
    <w:multiLevelType w:val="hybridMultilevel"/>
    <w:tmpl w:val="756AB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EB0798"/>
    <w:multiLevelType w:val="hybridMultilevel"/>
    <w:tmpl w:val="0514271A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5" w15:restartNumberingAfterBreak="0">
    <w:nsid w:val="371F597A"/>
    <w:multiLevelType w:val="multilevel"/>
    <w:tmpl w:val="C368F7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99C5066"/>
    <w:multiLevelType w:val="hybridMultilevel"/>
    <w:tmpl w:val="ACB2DD12"/>
    <w:lvl w:ilvl="0" w:tplc="7A42A0DA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A131B14"/>
    <w:multiLevelType w:val="multilevel"/>
    <w:tmpl w:val="411E73A8"/>
    <w:lvl w:ilvl="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sz w:val="22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3A9A7218"/>
    <w:multiLevelType w:val="multilevel"/>
    <w:tmpl w:val="B8E81F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3ABB5E4C"/>
    <w:multiLevelType w:val="multilevel"/>
    <w:tmpl w:val="88A48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1AD5CCA"/>
    <w:multiLevelType w:val="hybridMultilevel"/>
    <w:tmpl w:val="080C03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7124AC6"/>
    <w:multiLevelType w:val="multilevel"/>
    <w:tmpl w:val="A448E5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87C7DBB"/>
    <w:multiLevelType w:val="hybridMultilevel"/>
    <w:tmpl w:val="7A58E3DE"/>
    <w:lvl w:ilvl="0" w:tplc="91DAE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428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3F93A96"/>
    <w:multiLevelType w:val="multilevel"/>
    <w:tmpl w:val="A054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E52436"/>
    <w:multiLevelType w:val="multilevel"/>
    <w:tmpl w:val="BD5AAC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124500"/>
    <w:multiLevelType w:val="multilevel"/>
    <w:tmpl w:val="8A32147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1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5D7B03F4"/>
    <w:multiLevelType w:val="multilevel"/>
    <w:tmpl w:val="1BC01B1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5F840BAF"/>
    <w:multiLevelType w:val="multilevel"/>
    <w:tmpl w:val="B36E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F8A7E25"/>
    <w:multiLevelType w:val="hybridMultilevel"/>
    <w:tmpl w:val="3DA8D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773E7"/>
    <w:multiLevelType w:val="hybridMultilevel"/>
    <w:tmpl w:val="7200CF3E"/>
    <w:lvl w:ilvl="0" w:tplc="91DAE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7269E7"/>
    <w:multiLevelType w:val="multilevel"/>
    <w:tmpl w:val="899E077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2" w15:restartNumberingAfterBreak="0">
    <w:nsid w:val="6C321630"/>
    <w:multiLevelType w:val="hybridMultilevel"/>
    <w:tmpl w:val="CD109ADC"/>
    <w:lvl w:ilvl="0" w:tplc="91DAE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B32D1F"/>
    <w:multiLevelType w:val="multilevel"/>
    <w:tmpl w:val="EF6CC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44" w15:restartNumberingAfterBreak="0">
    <w:nsid w:val="70BB08A4"/>
    <w:multiLevelType w:val="multilevel"/>
    <w:tmpl w:val="08A4C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 w15:restartNumberingAfterBreak="0">
    <w:nsid w:val="71BC1B4A"/>
    <w:multiLevelType w:val="multilevel"/>
    <w:tmpl w:val="8B9C716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6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04" w:hanging="1800"/>
      </w:pPr>
      <w:rPr>
        <w:rFonts w:hint="default"/>
      </w:rPr>
    </w:lvl>
  </w:abstractNum>
  <w:abstractNum w:abstractNumId="46" w15:restartNumberingAfterBreak="0">
    <w:nsid w:val="7A892727"/>
    <w:multiLevelType w:val="hybridMultilevel"/>
    <w:tmpl w:val="F8404CE8"/>
    <w:lvl w:ilvl="0" w:tplc="4B2E71EC">
      <w:start w:val="1"/>
      <w:numFmt w:val="lowerLetter"/>
      <w:lvlText w:val="%1)"/>
      <w:lvlJc w:val="left"/>
      <w:pPr>
        <w:ind w:left="6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7" w15:restartNumberingAfterBreak="0">
    <w:nsid w:val="7FC208FD"/>
    <w:multiLevelType w:val="hybridMultilevel"/>
    <w:tmpl w:val="1E423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21"/>
  </w:num>
  <w:num w:numId="4">
    <w:abstractNumId w:val="17"/>
  </w:num>
  <w:num w:numId="5">
    <w:abstractNumId w:val="6"/>
  </w:num>
  <w:num w:numId="6">
    <w:abstractNumId w:val="39"/>
  </w:num>
  <w:num w:numId="7">
    <w:abstractNumId w:val="12"/>
  </w:num>
  <w:num w:numId="8">
    <w:abstractNumId w:val="47"/>
  </w:num>
  <w:num w:numId="9">
    <w:abstractNumId w:val="30"/>
  </w:num>
  <w:num w:numId="10">
    <w:abstractNumId w:val="46"/>
  </w:num>
  <w:num w:numId="11">
    <w:abstractNumId w:val="24"/>
  </w:num>
  <w:num w:numId="12">
    <w:abstractNumId w:val="23"/>
  </w:num>
  <w:num w:numId="13">
    <w:abstractNumId w:val="20"/>
  </w:num>
  <w:num w:numId="14">
    <w:abstractNumId w:val="1"/>
  </w:num>
  <w:num w:numId="15">
    <w:abstractNumId w:val="33"/>
  </w:num>
  <w:num w:numId="16">
    <w:abstractNumId w:val="4"/>
  </w:num>
  <w:num w:numId="17">
    <w:abstractNumId w:val="19"/>
  </w:num>
  <w:num w:numId="18">
    <w:abstractNumId w:val="45"/>
  </w:num>
  <w:num w:numId="19">
    <w:abstractNumId w:val="15"/>
  </w:num>
  <w:num w:numId="20">
    <w:abstractNumId w:val="5"/>
  </w:num>
  <w:num w:numId="21">
    <w:abstractNumId w:val="26"/>
  </w:num>
  <w:num w:numId="22">
    <w:abstractNumId w:val="27"/>
  </w:num>
  <w:num w:numId="23">
    <w:abstractNumId w:val="40"/>
  </w:num>
  <w:num w:numId="24">
    <w:abstractNumId w:val="16"/>
  </w:num>
  <w:num w:numId="25">
    <w:abstractNumId w:val="42"/>
  </w:num>
  <w:num w:numId="26">
    <w:abstractNumId w:val="13"/>
  </w:num>
  <w:num w:numId="27">
    <w:abstractNumId w:val="32"/>
  </w:num>
  <w:num w:numId="28">
    <w:abstractNumId w:val="7"/>
  </w:num>
  <w:num w:numId="29">
    <w:abstractNumId w:val="25"/>
  </w:num>
  <w:num w:numId="30">
    <w:abstractNumId w:val="14"/>
  </w:num>
  <w:num w:numId="31">
    <w:abstractNumId w:val="0"/>
  </w:num>
  <w:num w:numId="32">
    <w:abstractNumId w:val="10"/>
  </w:num>
  <w:num w:numId="33">
    <w:abstractNumId w:val="35"/>
  </w:num>
  <w:num w:numId="34">
    <w:abstractNumId w:val="28"/>
  </w:num>
  <w:num w:numId="35">
    <w:abstractNumId w:val="29"/>
  </w:num>
  <w:num w:numId="36">
    <w:abstractNumId w:val="36"/>
  </w:num>
  <w:num w:numId="37">
    <w:abstractNumId w:val="3"/>
  </w:num>
  <w:num w:numId="38">
    <w:abstractNumId w:val="37"/>
  </w:num>
  <w:num w:numId="39">
    <w:abstractNumId w:val="34"/>
  </w:num>
  <w:num w:numId="40">
    <w:abstractNumId w:val="11"/>
  </w:num>
  <w:num w:numId="41">
    <w:abstractNumId w:val="8"/>
  </w:num>
  <w:num w:numId="42">
    <w:abstractNumId w:val="38"/>
  </w:num>
  <w:num w:numId="43">
    <w:abstractNumId w:val="41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</w:num>
  <w:num w:numId="46">
    <w:abstractNumId w:val="18"/>
  </w:num>
  <w:num w:numId="47">
    <w:abstractNumId w:val="3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79"/>
    <w:rsid w:val="00003D10"/>
    <w:rsid w:val="00023690"/>
    <w:rsid w:val="00031D69"/>
    <w:rsid w:val="0004009C"/>
    <w:rsid w:val="000528FC"/>
    <w:rsid w:val="000540B4"/>
    <w:rsid w:val="00062414"/>
    <w:rsid w:val="00072A02"/>
    <w:rsid w:val="00074BF0"/>
    <w:rsid w:val="00076DAD"/>
    <w:rsid w:val="00083DA1"/>
    <w:rsid w:val="00084F00"/>
    <w:rsid w:val="00096580"/>
    <w:rsid w:val="000A3ADE"/>
    <w:rsid w:val="000A7DC0"/>
    <w:rsid w:val="000B080E"/>
    <w:rsid w:val="000B3953"/>
    <w:rsid w:val="000B3A5A"/>
    <w:rsid w:val="000C1D5C"/>
    <w:rsid w:val="000C3B66"/>
    <w:rsid w:val="000C4A17"/>
    <w:rsid w:val="000C7731"/>
    <w:rsid w:val="000E03A1"/>
    <w:rsid w:val="000E1C0B"/>
    <w:rsid w:val="000E5CDC"/>
    <w:rsid w:val="000E7AAD"/>
    <w:rsid w:val="000F0BE5"/>
    <w:rsid w:val="000F0C9C"/>
    <w:rsid w:val="001034C6"/>
    <w:rsid w:val="00104611"/>
    <w:rsid w:val="0010725E"/>
    <w:rsid w:val="00111CF2"/>
    <w:rsid w:val="001231D6"/>
    <w:rsid w:val="001311A3"/>
    <w:rsid w:val="0013251D"/>
    <w:rsid w:val="00140C8E"/>
    <w:rsid w:val="00143866"/>
    <w:rsid w:val="00160C2F"/>
    <w:rsid w:val="00167E04"/>
    <w:rsid w:val="00170C83"/>
    <w:rsid w:val="00171258"/>
    <w:rsid w:val="001859A5"/>
    <w:rsid w:val="001900CA"/>
    <w:rsid w:val="00193512"/>
    <w:rsid w:val="001A494E"/>
    <w:rsid w:val="001D26DC"/>
    <w:rsid w:val="001D47EA"/>
    <w:rsid w:val="001D6818"/>
    <w:rsid w:val="001E1140"/>
    <w:rsid w:val="00200EBA"/>
    <w:rsid w:val="0020631D"/>
    <w:rsid w:val="00210925"/>
    <w:rsid w:val="002166B2"/>
    <w:rsid w:val="0022601B"/>
    <w:rsid w:val="00234639"/>
    <w:rsid w:val="00236DCC"/>
    <w:rsid w:val="00240F22"/>
    <w:rsid w:val="0024534C"/>
    <w:rsid w:val="00245D77"/>
    <w:rsid w:val="00246B25"/>
    <w:rsid w:val="00250584"/>
    <w:rsid w:val="00252B41"/>
    <w:rsid w:val="002552C0"/>
    <w:rsid w:val="00256C6E"/>
    <w:rsid w:val="002604F0"/>
    <w:rsid w:val="00261FF0"/>
    <w:rsid w:val="002621A1"/>
    <w:rsid w:val="002741DF"/>
    <w:rsid w:val="0027432E"/>
    <w:rsid w:val="00277709"/>
    <w:rsid w:val="00281BCC"/>
    <w:rsid w:val="002821F1"/>
    <w:rsid w:val="002B382C"/>
    <w:rsid w:val="002B6994"/>
    <w:rsid w:val="002C396E"/>
    <w:rsid w:val="002C54BD"/>
    <w:rsid w:val="002D1947"/>
    <w:rsid w:val="002D4965"/>
    <w:rsid w:val="002E4EF3"/>
    <w:rsid w:val="002E5B02"/>
    <w:rsid w:val="002F27CB"/>
    <w:rsid w:val="0030081B"/>
    <w:rsid w:val="00306989"/>
    <w:rsid w:val="00316CEE"/>
    <w:rsid w:val="00320734"/>
    <w:rsid w:val="00321EAD"/>
    <w:rsid w:val="00321F59"/>
    <w:rsid w:val="00335D25"/>
    <w:rsid w:val="003377D8"/>
    <w:rsid w:val="00343203"/>
    <w:rsid w:val="003467F7"/>
    <w:rsid w:val="00353F0E"/>
    <w:rsid w:val="00354279"/>
    <w:rsid w:val="00354F36"/>
    <w:rsid w:val="003579E3"/>
    <w:rsid w:val="0036114D"/>
    <w:rsid w:val="003620EA"/>
    <w:rsid w:val="0036623A"/>
    <w:rsid w:val="003833D9"/>
    <w:rsid w:val="00383857"/>
    <w:rsid w:val="00385B4B"/>
    <w:rsid w:val="003864FB"/>
    <w:rsid w:val="003970E8"/>
    <w:rsid w:val="003A2E68"/>
    <w:rsid w:val="003A427D"/>
    <w:rsid w:val="003A6056"/>
    <w:rsid w:val="003A607C"/>
    <w:rsid w:val="003B04CF"/>
    <w:rsid w:val="003B104A"/>
    <w:rsid w:val="003B1A16"/>
    <w:rsid w:val="003B4D0E"/>
    <w:rsid w:val="003B4F3D"/>
    <w:rsid w:val="003C1D58"/>
    <w:rsid w:val="003C2E07"/>
    <w:rsid w:val="003C5703"/>
    <w:rsid w:val="003D7252"/>
    <w:rsid w:val="003F2426"/>
    <w:rsid w:val="003F3924"/>
    <w:rsid w:val="003F500B"/>
    <w:rsid w:val="003F5F1B"/>
    <w:rsid w:val="003F67B5"/>
    <w:rsid w:val="00402003"/>
    <w:rsid w:val="00402A5F"/>
    <w:rsid w:val="004073C0"/>
    <w:rsid w:val="00410879"/>
    <w:rsid w:val="00410C64"/>
    <w:rsid w:val="00417F2E"/>
    <w:rsid w:val="00445447"/>
    <w:rsid w:val="00452F64"/>
    <w:rsid w:val="0045315E"/>
    <w:rsid w:val="00456730"/>
    <w:rsid w:val="00457AEF"/>
    <w:rsid w:val="00461C15"/>
    <w:rsid w:val="00474931"/>
    <w:rsid w:val="004764DD"/>
    <w:rsid w:val="00476833"/>
    <w:rsid w:val="00480D75"/>
    <w:rsid w:val="00492A76"/>
    <w:rsid w:val="004A1727"/>
    <w:rsid w:val="004A2F7A"/>
    <w:rsid w:val="004A3739"/>
    <w:rsid w:val="004A6F3E"/>
    <w:rsid w:val="004B0A4A"/>
    <w:rsid w:val="004B3590"/>
    <w:rsid w:val="004B4D2A"/>
    <w:rsid w:val="004B50D5"/>
    <w:rsid w:val="004C1D02"/>
    <w:rsid w:val="004C436C"/>
    <w:rsid w:val="004C6385"/>
    <w:rsid w:val="004E5688"/>
    <w:rsid w:val="004E58C6"/>
    <w:rsid w:val="004E5A95"/>
    <w:rsid w:val="004E730F"/>
    <w:rsid w:val="004E7627"/>
    <w:rsid w:val="004F4132"/>
    <w:rsid w:val="004F6982"/>
    <w:rsid w:val="00500061"/>
    <w:rsid w:val="0050530E"/>
    <w:rsid w:val="005134C0"/>
    <w:rsid w:val="00516040"/>
    <w:rsid w:val="00525C9A"/>
    <w:rsid w:val="00526E81"/>
    <w:rsid w:val="005357C4"/>
    <w:rsid w:val="005379E0"/>
    <w:rsid w:val="00537C81"/>
    <w:rsid w:val="005413B3"/>
    <w:rsid w:val="005439CB"/>
    <w:rsid w:val="00552C84"/>
    <w:rsid w:val="005563A2"/>
    <w:rsid w:val="0056165D"/>
    <w:rsid w:val="00575F1E"/>
    <w:rsid w:val="00577C70"/>
    <w:rsid w:val="00582879"/>
    <w:rsid w:val="00584483"/>
    <w:rsid w:val="0058475C"/>
    <w:rsid w:val="00586F3E"/>
    <w:rsid w:val="005875A1"/>
    <w:rsid w:val="005902F9"/>
    <w:rsid w:val="0059527F"/>
    <w:rsid w:val="005A4DD9"/>
    <w:rsid w:val="005D436D"/>
    <w:rsid w:val="005F0E91"/>
    <w:rsid w:val="006016B3"/>
    <w:rsid w:val="00604347"/>
    <w:rsid w:val="0060542D"/>
    <w:rsid w:val="00607BB3"/>
    <w:rsid w:val="00607BD1"/>
    <w:rsid w:val="006130A3"/>
    <w:rsid w:val="00615FDD"/>
    <w:rsid w:val="00621614"/>
    <w:rsid w:val="00621CD2"/>
    <w:rsid w:val="00623C08"/>
    <w:rsid w:val="00626897"/>
    <w:rsid w:val="006274AF"/>
    <w:rsid w:val="0063367B"/>
    <w:rsid w:val="00651491"/>
    <w:rsid w:val="00655ACB"/>
    <w:rsid w:val="00661DAA"/>
    <w:rsid w:val="0066518D"/>
    <w:rsid w:val="00665EF6"/>
    <w:rsid w:val="006765AA"/>
    <w:rsid w:val="006818EA"/>
    <w:rsid w:val="00683463"/>
    <w:rsid w:val="00694CD4"/>
    <w:rsid w:val="00695C47"/>
    <w:rsid w:val="006A098B"/>
    <w:rsid w:val="006A12EB"/>
    <w:rsid w:val="006B1599"/>
    <w:rsid w:val="006B1E3B"/>
    <w:rsid w:val="006B32CE"/>
    <w:rsid w:val="006B5BC4"/>
    <w:rsid w:val="006C031F"/>
    <w:rsid w:val="006E3127"/>
    <w:rsid w:val="006F3CD4"/>
    <w:rsid w:val="0070738A"/>
    <w:rsid w:val="00711FDB"/>
    <w:rsid w:val="00721C96"/>
    <w:rsid w:val="00733211"/>
    <w:rsid w:val="007340BA"/>
    <w:rsid w:val="007411B2"/>
    <w:rsid w:val="0074304E"/>
    <w:rsid w:val="00746781"/>
    <w:rsid w:val="00751243"/>
    <w:rsid w:val="00752CB6"/>
    <w:rsid w:val="00756D02"/>
    <w:rsid w:val="00762583"/>
    <w:rsid w:val="00787644"/>
    <w:rsid w:val="00793169"/>
    <w:rsid w:val="007A3B54"/>
    <w:rsid w:val="007A47EB"/>
    <w:rsid w:val="007A516E"/>
    <w:rsid w:val="007B351F"/>
    <w:rsid w:val="007B670C"/>
    <w:rsid w:val="007C2093"/>
    <w:rsid w:val="007C6DDD"/>
    <w:rsid w:val="007C6EBE"/>
    <w:rsid w:val="007C79E4"/>
    <w:rsid w:val="007D0127"/>
    <w:rsid w:val="007D0A5F"/>
    <w:rsid w:val="007E67A1"/>
    <w:rsid w:val="007F11CB"/>
    <w:rsid w:val="007F1624"/>
    <w:rsid w:val="007F5A25"/>
    <w:rsid w:val="007F6488"/>
    <w:rsid w:val="007F7566"/>
    <w:rsid w:val="00804481"/>
    <w:rsid w:val="00806060"/>
    <w:rsid w:val="008141BC"/>
    <w:rsid w:val="00814BEE"/>
    <w:rsid w:val="00817D7F"/>
    <w:rsid w:val="00836B4C"/>
    <w:rsid w:val="00847D43"/>
    <w:rsid w:val="0085063D"/>
    <w:rsid w:val="008514FB"/>
    <w:rsid w:val="008519CB"/>
    <w:rsid w:val="0085271F"/>
    <w:rsid w:val="0087633E"/>
    <w:rsid w:val="00880B9D"/>
    <w:rsid w:val="008A45D6"/>
    <w:rsid w:val="008A4F1D"/>
    <w:rsid w:val="008C0D03"/>
    <w:rsid w:val="008C1C04"/>
    <w:rsid w:val="008C7108"/>
    <w:rsid w:val="008E10E7"/>
    <w:rsid w:val="008F054D"/>
    <w:rsid w:val="00901C3B"/>
    <w:rsid w:val="009060F5"/>
    <w:rsid w:val="009063B7"/>
    <w:rsid w:val="00915C40"/>
    <w:rsid w:val="009210A0"/>
    <w:rsid w:val="0092299D"/>
    <w:rsid w:val="00924D4F"/>
    <w:rsid w:val="009257C3"/>
    <w:rsid w:val="009347D2"/>
    <w:rsid w:val="0095182F"/>
    <w:rsid w:val="00955CE9"/>
    <w:rsid w:val="00957E1B"/>
    <w:rsid w:val="0097572C"/>
    <w:rsid w:val="009843CF"/>
    <w:rsid w:val="009A38AF"/>
    <w:rsid w:val="009B1911"/>
    <w:rsid w:val="009B1D8D"/>
    <w:rsid w:val="009B2CD4"/>
    <w:rsid w:val="009B4FC3"/>
    <w:rsid w:val="009B5F81"/>
    <w:rsid w:val="009B6C90"/>
    <w:rsid w:val="009C541E"/>
    <w:rsid w:val="009D057F"/>
    <w:rsid w:val="009D0F09"/>
    <w:rsid w:val="009D1979"/>
    <w:rsid w:val="009F13A0"/>
    <w:rsid w:val="009F3FDF"/>
    <w:rsid w:val="00A17EAD"/>
    <w:rsid w:val="00A21D0A"/>
    <w:rsid w:val="00A24E3D"/>
    <w:rsid w:val="00A262BE"/>
    <w:rsid w:val="00A30FCF"/>
    <w:rsid w:val="00A3193B"/>
    <w:rsid w:val="00A329C2"/>
    <w:rsid w:val="00A35876"/>
    <w:rsid w:val="00A3596D"/>
    <w:rsid w:val="00A3740F"/>
    <w:rsid w:val="00A404DB"/>
    <w:rsid w:val="00A422AC"/>
    <w:rsid w:val="00A532CC"/>
    <w:rsid w:val="00A57DD3"/>
    <w:rsid w:val="00A61F66"/>
    <w:rsid w:val="00A666C2"/>
    <w:rsid w:val="00A704B5"/>
    <w:rsid w:val="00A71696"/>
    <w:rsid w:val="00A76A33"/>
    <w:rsid w:val="00A9126C"/>
    <w:rsid w:val="00AB648C"/>
    <w:rsid w:val="00AB7CD3"/>
    <w:rsid w:val="00AC09A8"/>
    <w:rsid w:val="00AC75E6"/>
    <w:rsid w:val="00AF3324"/>
    <w:rsid w:val="00AF5897"/>
    <w:rsid w:val="00B0006B"/>
    <w:rsid w:val="00B0585B"/>
    <w:rsid w:val="00B3749B"/>
    <w:rsid w:val="00B47C5C"/>
    <w:rsid w:val="00B52C74"/>
    <w:rsid w:val="00B5513D"/>
    <w:rsid w:val="00B55A4B"/>
    <w:rsid w:val="00B62967"/>
    <w:rsid w:val="00B7298F"/>
    <w:rsid w:val="00B77368"/>
    <w:rsid w:val="00B80744"/>
    <w:rsid w:val="00B8132E"/>
    <w:rsid w:val="00B842BB"/>
    <w:rsid w:val="00B86E88"/>
    <w:rsid w:val="00BA4894"/>
    <w:rsid w:val="00BA6BF1"/>
    <w:rsid w:val="00BC27E1"/>
    <w:rsid w:val="00BE19E5"/>
    <w:rsid w:val="00BE3AC6"/>
    <w:rsid w:val="00BE590F"/>
    <w:rsid w:val="00BE66D4"/>
    <w:rsid w:val="00BF661C"/>
    <w:rsid w:val="00C0170F"/>
    <w:rsid w:val="00C048B0"/>
    <w:rsid w:val="00C0730F"/>
    <w:rsid w:val="00C112BB"/>
    <w:rsid w:val="00C15021"/>
    <w:rsid w:val="00C21559"/>
    <w:rsid w:val="00C32FE3"/>
    <w:rsid w:val="00C471A1"/>
    <w:rsid w:val="00C5007E"/>
    <w:rsid w:val="00C54A75"/>
    <w:rsid w:val="00C560E9"/>
    <w:rsid w:val="00C6179A"/>
    <w:rsid w:val="00C675D0"/>
    <w:rsid w:val="00C77B54"/>
    <w:rsid w:val="00C8102B"/>
    <w:rsid w:val="00C818AE"/>
    <w:rsid w:val="00C87D50"/>
    <w:rsid w:val="00C90AD7"/>
    <w:rsid w:val="00C92D29"/>
    <w:rsid w:val="00C94A77"/>
    <w:rsid w:val="00C94BF0"/>
    <w:rsid w:val="00CB0339"/>
    <w:rsid w:val="00CB7B19"/>
    <w:rsid w:val="00CB7C0C"/>
    <w:rsid w:val="00CC01A3"/>
    <w:rsid w:val="00CC44C3"/>
    <w:rsid w:val="00CC68EB"/>
    <w:rsid w:val="00CC77DF"/>
    <w:rsid w:val="00CF7360"/>
    <w:rsid w:val="00CF76AC"/>
    <w:rsid w:val="00D06033"/>
    <w:rsid w:val="00D07238"/>
    <w:rsid w:val="00D075E2"/>
    <w:rsid w:val="00D15A51"/>
    <w:rsid w:val="00D32996"/>
    <w:rsid w:val="00D405A7"/>
    <w:rsid w:val="00D54615"/>
    <w:rsid w:val="00D56F5D"/>
    <w:rsid w:val="00D62A03"/>
    <w:rsid w:val="00D6485F"/>
    <w:rsid w:val="00D6692D"/>
    <w:rsid w:val="00D708C2"/>
    <w:rsid w:val="00D71AD9"/>
    <w:rsid w:val="00D76A8B"/>
    <w:rsid w:val="00D8165D"/>
    <w:rsid w:val="00D81CE1"/>
    <w:rsid w:val="00D83999"/>
    <w:rsid w:val="00D912D7"/>
    <w:rsid w:val="00D94E6E"/>
    <w:rsid w:val="00DA1338"/>
    <w:rsid w:val="00DA74D5"/>
    <w:rsid w:val="00DB0FB4"/>
    <w:rsid w:val="00DB1E66"/>
    <w:rsid w:val="00DB34F2"/>
    <w:rsid w:val="00DB64B9"/>
    <w:rsid w:val="00DC052B"/>
    <w:rsid w:val="00DC5AC6"/>
    <w:rsid w:val="00DD4F89"/>
    <w:rsid w:val="00DE69DF"/>
    <w:rsid w:val="00DF242D"/>
    <w:rsid w:val="00E03B56"/>
    <w:rsid w:val="00E06360"/>
    <w:rsid w:val="00E07D51"/>
    <w:rsid w:val="00E11C7F"/>
    <w:rsid w:val="00E127E8"/>
    <w:rsid w:val="00E229C7"/>
    <w:rsid w:val="00E41BEA"/>
    <w:rsid w:val="00E42720"/>
    <w:rsid w:val="00E448C3"/>
    <w:rsid w:val="00E44F1F"/>
    <w:rsid w:val="00E54C7C"/>
    <w:rsid w:val="00E76C75"/>
    <w:rsid w:val="00E84CE3"/>
    <w:rsid w:val="00E87EF5"/>
    <w:rsid w:val="00E90BEF"/>
    <w:rsid w:val="00E9236C"/>
    <w:rsid w:val="00E9261A"/>
    <w:rsid w:val="00E964BA"/>
    <w:rsid w:val="00EA337F"/>
    <w:rsid w:val="00EB1BE9"/>
    <w:rsid w:val="00EC18F7"/>
    <w:rsid w:val="00EC23FC"/>
    <w:rsid w:val="00EC4BC8"/>
    <w:rsid w:val="00EC7D4E"/>
    <w:rsid w:val="00ED15D5"/>
    <w:rsid w:val="00ED3C4E"/>
    <w:rsid w:val="00ED729B"/>
    <w:rsid w:val="00EE0A06"/>
    <w:rsid w:val="00EE275E"/>
    <w:rsid w:val="00EE431B"/>
    <w:rsid w:val="00EF742C"/>
    <w:rsid w:val="00F016C0"/>
    <w:rsid w:val="00F0694E"/>
    <w:rsid w:val="00F13FE7"/>
    <w:rsid w:val="00F178A8"/>
    <w:rsid w:val="00F2029A"/>
    <w:rsid w:val="00F25653"/>
    <w:rsid w:val="00F27EE6"/>
    <w:rsid w:val="00F332FC"/>
    <w:rsid w:val="00F3418C"/>
    <w:rsid w:val="00F347BD"/>
    <w:rsid w:val="00F35F86"/>
    <w:rsid w:val="00F5102A"/>
    <w:rsid w:val="00F53AB3"/>
    <w:rsid w:val="00F636C6"/>
    <w:rsid w:val="00F75BA1"/>
    <w:rsid w:val="00F76B6E"/>
    <w:rsid w:val="00F77C82"/>
    <w:rsid w:val="00F815C0"/>
    <w:rsid w:val="00F819AC"/>
    <w:rsid w:val="00FA4055"/>
    <w:rsid w:val="00FB25CE"/>
    <w:rsid w:val="00FC51FB"/>
    <w:rsid w:val="00FD3524"/>
    <w:rsid w:val="00FD3C9A"/>
    <w:rsid w:val="00FD6FC5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5:docId w15:val="{194833B5-8207-4B19-9187-087423DC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8141B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94B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74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4AF"/>
    <w:rPr>
      <w:rFonts w:ascii="Tahoma" w:eastAsia="Times New Roman" w:hAnsi="Tahoma" w:cs="Tahoma"/>
      <w:sz w:val="16"/>
      <w:szCs w:val="16"/>
    </w:rPr>
  </w:style>
  <w:style w:type="paragraph" w:customStyle="1" w:styleId="Tyt">
    <w:name w:val="Tyt"/>
    <w:link w:val="TytZnak"/>
    <w:rsid w:val="0020631D"/>
    <w:pPr>
      <w:keepNext/>
      <w:spacing w:after="60" w:line="300" w:lineRule="exact"/>
      <w:jc w:val="center"/>
    </w:pPr>
    <w:rPr>
      <w:rFonts w:ascii="Times New Roman" w:eastAsia="Times New Roman" w:hAnsi="Times New Roman"/>
      <w:sz w:val="24"/>
    </w:rPr>
  </w:style>
  <w:style w:type="character" w:customStyle="1" w:styleId="TytZnak">
    <w:name w:val="Tyt Znak"/>
    <w:link w:val="Tyt"/>
    <w:rsid w:val="0020631D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3611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14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611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14D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E11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8141BC"/>
    <w:rPr>
      <w:rFonts w:ascii="Times New Roman" w:eastAsia="Times New Roman" w:hAnsi="Times New Roman"/>
      <w:b/>
      <w:bCs/>
      <w:sz w:val="27"/>
      <w:szCs w:val="27"/>
    </w:rPr>
  </w:style>
  <w:style w:type="character" w:styleId="UyteHipercze">
    <w:name w:val="FollowedHyperlink"/>
    <w:basedOn w:val="Domylnaczcionkaakapitu"/>
    <w:uiPriority w:val="99"/>
    <w:semiHidden/>
    <w:unhideWhenUsed/>
    <w:rsid w:val="008A45D6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8A4F1D"/>
    <w:rPr>
      <w:b/>
      <w:bCs/>
    </w:rPr>
  </w:style>
  <w:style w:type="paragraph" w:styleId="NormalnyWeb">
    <w:name w:val="Normal (Web)"/>
    <w:basedOn w:val="Normalny"/>
    <w:uiPriority w:val="99"/>
    <w:unhideWhenUsed/>
    <w:rsid w:val="0085063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5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1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9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8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196D6-9C8A-44B3-900C-D9A783DF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Kruk-Cielecka</dc:creator>
  <cp:keywords/>
  <dc:description/>
  <cp:lastModifiedBy>Agnieszka Cimała</cp:lastModifiedBy>
  <cp:revision>18</cp:revision>
  <cp:lastPrinted>2015-11-17T08:15:00Z</cp:lastPrinted>
  <dcterms:created xsi:type="dcterms:W3CDTF">2025-05-09T08:07:00Z</dcterms:created>
  <dcterms:modified xsi:type="dcterms:W3CDTF">2026-04-07T11:33:00Z</dcterms:modified>
</cp:coreProperties>
</file>