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2F5" w:rsidRPr="004F7C22" w:rsidRDefault="005842F5" w:rsidP="005842F5">
      <w:pPr>
        <w:pStyle w:val="Nagwek2"/>
        <w:numPr>
          <w:ilvl w:val="0"/>
          <w:numId w:val="0"/>
        </w:numPr>
        <w:spacing w:line="360" w:lineRule="auto"/>
        <w:ind w:left="1080" w:hanging="1080"/>
        <w:rPr>
          <w:color w:val="auto"/>
          <w:sz w:val="20"/>
          <w:szCs w:val="20"/>
        </w:rPr>
      </w:pPr>
      <w:r w:rsidRPr="004F7C22">
        <w:rPr>
          <w:b/>
          <w:color w:val="auto"/>
          <w:sz w:val="20"/>
          <w:szCs w:val="20"/>
        </w:rPr>
        <w:t>Wyrób:</w:t>
      </w:r>
      <w:r w:rsidRPr="004F7C22">
        <w:rPr>
          <w:color w:val="auto"/>
          <w:sz w:val="20"/>
          <w:szCs w:val="20"/>
        </w:rPr>
        <w:t xml:space="preserve">   </w:t>
      </w:r>
      <w:r w:rsidRPr="004F7C22">
        <w:rPr>
          <w:b/>
          <w:color w:val="auto"/>
          <w:sz w:val="20"/>
          <w:szCs w:val="20"/>
        </w:rPr>
        <w:t>RĘKAWICE STRAŻACKIE</w:t>
      </w:r>
      <w:r>
        <w:rPr>
          <w:b/>
          <w:color w:val="auto"/>
          <w:sz w:val="20"/>
          <w:szCs w:val="20"/>
        </w:rPr>
        <w:t xml:space="preserve"> WZMOCNIONE NOMEX</w:t>
      </w:r>
      <w:r w:rsidR="00AD1F97">
        <w:rPr>
          <w:b/>
          <w:color w:val="auto"/>
          <w:sz w:val="20"/>
          <w:szCs w:val="20"/>
        </w:rPr>
        <w:t xml:space="preserve"> LUB ROWNOWAŻNE</w:t>
      </w:r>
      <w:bookmarkStart w:id="0" w:name="_GoBack"/>
      <w:bookmarkEnd w:id="0"/>
    </w:p>
    <w:p w:rsidR="00E953A9" w:rsidRPr="00805F96" w:rsidRDefault="00E953A9" w:rsidP="008A2455">
      <w:pPr>
        <w:pStyle w:val="Tekstpodstawowy"/>
        <w:framePr w:hSpace="0" w:wrap="auto" w:vAnchor="margin" w:hAnchor="text" w:yAlign="inline"/>
        <w:spacing w:line="360" w:lineRule="auto"/>
        <w:rPr>
          <w:rFonts w:ascii="Arial" w:hAnsi="Arial" w:cs="Arial"/>
          <w:b/>
          <w:sz w:val="20"/>
          <w:szCs w:val="20"/>
        </w:rPr>
      </w:pPr>
    </w:p>
    <w:p w:rsidR="00645BEC" w:rsidRPr="00805F96" w:rsidRDefault="008C5482" w:rsidP="00D354AB">
      <w:pPr>
        <w:pStyle w:val="Tekstpodstawowy"/>
        <w:framePr w:hSpace="0" w:wrap="auto" w:vAnchor="margin" w:hAnchor="text" w:yAlign="inline"/>
        <w:numPr>
          <w:ilvl w:val="0"/>
          <w:numId w:val="17"/>
        </w:numPr>
        <w:spacing w:line="360" w:lineRule="auto"/>
        <w:ind w:left="284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Wymagania</w:t>
      </w:r>
      <w:r w:rsidR="00645BEC" w:rsidRPr="00805F96">
        <w:rPr>
          <w:rFonts w:ascii="Arial" w:hAnsi="Arial" w:cs="Arial"/>
          <w:b/>
          <w:sz w:val="20"/>
          <w:szCs w:val="20"/>
        </w:rPr>
        <w:t xml:space="preserve"> techniczno</w:t>
      </w:r>
      <w:r w:rsidR="008A2455" w:rsidRPr="00805F96">
        <w:rPr>
          <w:rFonts w:ascii="Arial" w:hAnsi="Arial" w:cs="Arial"/>
          <w:b/>
          <w:sz w:val="20"/>
          <w:szCs w:val="20"/>
        </w:rPr>
        <w:t>-użytkowe przedmiotu zamówienia.</w:t>
      </w:r>
    </w:p>
    <w:p w:rsidR="008C5482" w:rsidRPr="008C5482" w:rsidRDefault="008C5482" w:rsidP="008C5482">
      <w:pPr>
        <w:numPr>
          <w:ilvl w:val="1"/>
          <w:numId w:val="13"/>
        </w:numPr>
        <w:tabs>
          <w:tab w:val="left" w:pos="410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C5482">
        <w:rPr>
          <w:rFonts w:ascii="Arial" w:hAnsi="Arial" w:cs="Arial"/>
          <w:sz w:val="20"/>
          <w:szCs w:val="20"/>
        </w:rPr>
        <w:t>Rękawice pięciopalcowe z anatomicznym układem kciuka przeznaczone do ochrony rąk strażaka przed zagrożeniami głównie termicznymi, mechanicznymi.</w:t>
      </w:r>
    </w:p>
    <w:p w:rsidR="008C5482" w:rsidRPr="008C5482" w:rsidRDefault="008C5482" w:rsidP="008C5482">
      <w:pPr>
        <w:numPr>
          <w:ilvl w:val="1"/>
          <w:numId w:val="13"/>
        </w:numPr>
        <w:tabs>
          <w:tab w:val="left" w:pos="410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C5482">
        <w:rPr>
          <w:rFonts w:ascii="Arial" w:hAnsi="Arial" w:cs="Arial"/>
          <w:sz w:val="20"/>
          <w:szCs w:val="20"/>
        </w:rPr>
        <w:t>Część grzbietowa z mankietem, wykonana z impregnowanego materiału NOMEX- Delta® lub równoważnego; wzmocnienie kostek śródręcza.</w:t>
      </w:r>
    </w:p>
    <w:p w:rsidR="008C5482" w:rsidRPr="008C5482" w:rsidRDefault="008C5482" w:rsidP="008C5482">
      <w:pPr>
        <w:numPr>
          <w:ilvl w:val="1"/>
          <w:numId w:val="13"/>
        </w:numPr>
        <w:tabs>
          <w:tab w:val="left" w:pos="410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C5482">
        <w:rPr>
          <w:rFonts w:ascii="Arial" w:hAnsi="Arial" w:cs="Arial"/>
          <w:sz w:val="20"/>
          <w:szCs w:val="20"/>
        </w:rPr>
        <w:t>Część chwytna z mankietem KEVLAR® lub równoważnym pokrytym powłoką silikonową lub karbonowo - silikonową.</w:t>
      </w:r>
    </w:p>
    <w:p w:rsidR="008C5482" w:rsidRPr="008C5482" w:rsidRDefault="008C5482" w:rsidP="008C5482">
      <w:pPr>
        <w:numPr>
          <w:ilvl w:val="1"/>
          <w:numId w:val="13"/>
        </w:numPr>
        <w:tabs>
          <w:tab w:val="left" w:pos="410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C5482">
        <w:rPr>
          <w:rFonts w:ascii="Arial" w:hAnsi="Arial" w:cs="Arial"/>
          <w:sz w:val="20"/>
          <w:szCs w:val="20"/>
        </w:rPr>
        <w:t xml:space="preserve">Część chwytna wewnętrzna z warstwą termoizolacyjną </w:t>
      </w:r>
      <w:proofErr w:type="spellStart"/>
      <w:r w:rsidRPr="008C5482">
        <w:rPr>
          <w:rFonts w:ascii="Arial" w:hAnsi="Arial" w:cs="Arial"/>
          <w:sz w:val="20"/>
          <w:szCs w:val="20"/>
        </w:rPr>
        <w:t>Kevlar</w:t>
      </w:r>
      <w:proofErr w:type="spellEnd"/>
      <w:r w:rsidRPr="008C5482">
        <w:rPr>
          <w:rFonts w:ascii="Arial" w:hAnsi="Arial" w:cs="Arial"/>
          <w:sz w:val="20"/>
          <w:szCs w:val="20"/>
        </w:rPr>
        <w:t xml:space="preserve">®  i </w:t>
      </w:r>
      <w:proofErr w:type="spellStart"/>
      <w:r w:rsidRPr="008C5482">
        <w:rPr>
          <w:rFonts w:ascii="Arial" w:hAnsi="Arial" w:cs="Arial"/>
          <w:sz w:val="20"/>
          <w:szCs w:val="20"/>
        </w:rPr>
        <w:t>Nomex</w:t>
      </w:r>
      <w:proofErr w:type="spellEnd"/>
      <w:r w:rsidRPr="008C5482">
        <w:rPr>
          <w:rFonts w:ascii="Arial" w:hAnsi="Arial" w:cs="Arial"/>
          <w:sz w:val="20"/>
          <w:szCs w:val="20"/>
        </w:rPr>
        <w:t>® lub równoważną.</w:t>
      </w:r>
    </w:p>
    <w:p w:rsidR="008C5482" w:rsidRPr="008C5482" w:rsidRDefault="008C5482" w:rsidP="008C5482">
      <w:pPr>
        <w:numPr>
          <w:ilvl w:val="1"/>
          <w:numId w:val="13"/>
        </w:numPr>
        <w:tabs>
          <w:tab w:val="left" w:pos="410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C5482">
        <w:rPr>
          <w:rFonts w:ascii="Arial" w:hAnsi="Arial" w:cs="Arial"/>
          <w:sz w:val="20"/>
          <w:szCs w:val="20"/>
        </w:rPr>
        <w:t xml:space="preserve">Rękawice powinny być wodoszczelne i oddychające (membrana </w:t>
      </w:r>
      <w:proofErr w:type="spellStart"/>
      <w:r w:rsidRPr="008C5482">
        <w:rPr>
          <w:rFonts w:ascii="Arial" w:hAnsi="Arial" w:cs="Arial"/>
          <w:sz w:val="20"/>
          <w:szCs w:val="20"/>
        </w:rPr>
        <w:t>Gore</w:t>
      </w:r>
      <w:proofErr w:type="spellEnd"/>
      <w:r w:rsidRPr="008C5482">
        <w:rPr>
          <w:rFonts w:ascii="Arial" w:hAnsi="Arial" w:cs="Arial"/>
          <w:sz w:val="20"/>
          <w:szCs w:val="20"/>
        </w:rPr>
        <w:t xml:space="preserve"> -Tex® lub równoważna). posiadające gumę ściągającą w przegubie, mankiet przedłużony.</w:t>
      </w:r>
    </w:p>
    <w:p w:rsidR="009C76E1" w:rsidRPr="00AD1F97" w:rsidRDefault="009C76E1" w:rsidP="009C76E1">
      <w:pPr>
        <w:numPr>
          <w:ilvl w:val="1"/>
          <w:numId w:val="13"/>
        </w:numPr>
        <w:tabs>
          <w:tab w:val="left" w:pos="410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D1F97">
        <w:rPr>
          <w:rFonts w:ascii="Arial" w:hAnsi="Arial" w:cs="Arial"/>
          <w:sz w:val="20"/>
          <w:szCs w:val="20"/>
        </w:rPr>
        <w:t>Jako produkt równoważny zamawiający rozumie rękawice specjalistyczne tego samego przeznaczenia</w:t>
      </w:r>
      <w:r w:rsidR="00461197">
        <w:rPr>
          <w:rFonts w:ascii="Arial" w:hAnsi="Arial" w:cs="Arial"/>
          <w:sz w:val="20"/>
          <w:szCs w:val="20"/>
        </w:rPr>
        <w:t xml:space="preserve"> i</w:t>
      </w:r>
      <w:r w:rsidRPr="00AD1F97">
        <w:rPr>
          <w:rFonts w:ascii="Arial" w:hAnsi="Arial" w:cs="Arial"/>
          <w:sz w:val="20"/>
          <w:szCs w:val="20"/>
        </w:rPr>
        <w:t xml:space="preserve"> o rozwiązaniach materiałowych nie gorszych niż wyżej wymienionych.</w:t>
      </w:r>
    </w:p>
    <w:p w:rsidR="008C5482" w:rsidRPr="00AD1F97" w:rsidRDefault="008C5482" w:rsidP="008C5482">
      <w:pPr>
        <w:numPr>
          <w:ilvl w:val="1"/>
          <w:numId w:val="13"/>
        </w:numPr>
        <w:tabs>
          <w:tab w:val="left" w:pos="410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D1F97">
        <w:rPr>
          <w:rFonts w:ascii="Arial" w:hAnsi="Arial" w:cs="Arial"/>
          <w:sz w:val="20"/>
          <w:szCs w:val="20"/>
        </w:rPr>
        <w:t>Rękawice powinny spełniać wymogi normy PN-EN 659+A1 lub równoważne.</w:t>
      </w:r>
    </w:p>
    <w:p w:rsidR="008C5482" w:rsidRPr="00031183" w:rsidRDefault="008C5482" w:rsidP="008C5482">
      <w:pPr>
        <w:numPr>
          <w:ilvl w:val="1"/>
          <w:numId w:val="13"/>
        </w:numPr>
        <w:tabs>
          <w:tab w:val="left" w:pos="410"/>
        </w:tabs>
        <w:spacing w:line="360" w:lineRule="auto"/>
        <w:ind w:left="410" w:hanging="4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Rękawice muszą</w:t>
      </w:r>
      <w:r w:rsidRPr="00031183">
        <w:rPr>
          <w:rFonts w:ascii="Arial" w:hAnsi="Arial" w:cs="Arial"/>
          <w:sz w:val="20"/>
          <w:szCs w:val="20"/>
        </w:rPr>
        <w:t xml:space="preserve"> spełniać wymagania:</w:t>
      </w:r>
    </w:p>
    <w:p w:rsidR="007941A3" w:rsidRPr="00805F96" w:rsidRDefault="008A2455" w:rsidP="00A80AD3">
      <w:pPr>
        <w:numPr>
          <w:ilvl w:val="2"/>
          <w:numId w:val="13"/>
        </w:numPr>
        <w:tabs>
          <w:tab w:val="left" w:pos="41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>r</w:t>
      </w:r>
      <w:r w:rsidR="007941A3" w:rsidRPr="00805F96">
        <w:rPr>
          <w:rFonts w:ascii="Arial" w:hAnsi="Arial" w:cs="Arial"/>
          <w:sz w:val="20"/>
          <w:szCs w:val="20"/>
        </w:rPr>
        <w:t>ozporządzenia Ministra Spraw Wewnętrznych i Administracji z dnia</w:t>
      </w:r>
      <w:r w:rsidR="00805F96" w:rsidRPr="00805F96">
        <w:rPr>
          <w:rFonts w:ascii="Arial" w:hAnsi="Arial" w:cs="Arial"/>
          <w:sz w:val="20"/>
          <w:szCs w:val="20"/>
        </w:rPr>
        <w:t xml:space="preserve"> </w:t>
      </w:r>
      <w:r w:rsidR="004F3FE1" w:rsidRPr="00805F96">
        <w:rPr>
          <w:rFonts w:ascii="Arial" w:hAnsi="Arial" w:cs="Arial"/>
          <w:sz w:val="20"/>
          <w:szCs w:val="20"/>
        </w:rPr>
        <w:t xml:space="preserve">29.09.2021 r. </w:t>
      </w:r>
      <w:r w:rsidR="007941A3" w:rsidRPr="00805F96">
        <w:rPr>
          <w:rFonts w:ascii="Arial" w:hAnsi="Arial" w:cs="Arial"/>
          <w:sz w:val="20"/>
          <w:szCs w:val="20"/>
        </w:rPr>
        <w:t>w sprawie umundurowania strażaków Państwowej Straży Pożarnej</w:t>
      </w:r>
      <w:r w:rsidR="0060296E" w:rsidRPr="00805F96">
        <w:rPr>
          <w:rFonts w:ascii="Arial" w:hAnsi="Arial" w:cs="Arial"/>
          <w:sz w:val="20"/>
          <w:szCs w:val="20"/>
        </w:rPr>
        <w:t>,</w:t>
      </w:r>
      <w:r w:rsidR="00471EFC" w:rsidRPr="00805F96">
        <w:rPr>
          <w:rFonts w:ascii="Arial" w:hAnsi="Arial" w:cs="Arial"/>
          <w:sz w:val="20"/>
          <w:szCs w:val="20"/>
        </w:rPr>
        <w:t xml:space="preserve"> z zastrzeżeniem §</w:t>
      </w:r>
      <w:r w:rsidR="004F3FE1" w:rsidRPr="00805F96">
        <w:rPr>
          <w:rFonts w:ascii="Arial" w:hAnsi="Arial" w:cs="Arial"/>
          <w:sz w:val="20"/>
          <w:szCs w:val="20"/>
        </w:rPr>
        <w:t> </w:t>
      </w:r>
      <w:r w:rsidR="00471EFC" w:rsidRPr="00805F96">
        <w:rPr>
          <w:rFonts w:ascii="Arial" w:hAnsi="Arial" w:cs="Arial"/>
          <w:sz w:val="20"/>
          <w:szCs w:val="20"/>
        </w:rPr>
        <w:t>27 ust.3</w:t>
      </w:r>
      <w:r w:rsidR="004F2612">
        <w:rPr>
          <w:rFonts w:ascii="Arial" w:hAnsi="Arial" w:cs="Arial"/>
          <w:sz w:val="20"/>
          <w:szCs w:val="20"/>
        </w:rPr>
        <w:t>,</w:t>
      </w:r>
    </w:p>
    <w:p w:rsidR="00A80AD3" w:rsidRPr="00805F96" w:rsidRDefault="008A2455" w:rsidP="00A80AD3">
      <w:pPr>
        <w:numPr>
          <w:ilvl w:val="2"/>
          <w:numId w:val="13"/>
        </w:numPr>
        <w:tabs>
          <w:tab w:val="left" w:pos="41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>r</w:t>
      </w:r>
      <w:r w:rsidR="007941A3" w:rsidRPr="00805F96">
        <w:rPr>
          <w:rFonts w:ascii="Arial" w:hAnsi="Arial" w:cs="Arial"/>
          <w:sz w:val="20"/>
          <w:szCs w:val="20"/>
        </w:rPr>
        <w:t>ozporządzenia Ministra Spraw Wewnętrznych i Administracji z dnia 20.06.2007</w:t>
      </w:r>
      <w:r w:rsidRPr="00805F96">
        <w:rPr>
          <w:rFonts w:ascii="Arial" w:hAnsi="Arial" w:cs="Arial"/>
          <w:sz w:val="20"/>
          <w:szCs w:val="20"/>
        </w:rPr>
        <w:t> </w:t>
      </w:r>
      <w:r w:rsidR="007941A3" w:rsidRPr="00805F96">
        <w:rPr>
          <w:rFonts w:ascii="Arial" w:hAnsi="Arial" w:cs="Arial"/>
          <w:sz w:val="20"/>
          <w:szCs w:val="20"/>
        </w:rPr>
        <w:t>r. w sprawie wykazu wyrobów służących zapewnieniu bezpieczeństwa publicznego lub ochronie zdrowia i</w:t>
      </w:r>
      <w:r w:rsidR="0060296E" w:rsidRPr="00805F96">
        <w:rPr>
          <w:rFonts w:ascii="Arial" w:hAnsi="Arial" w:cs="Arial"/>
          <w:sz w:val="20"/>
          <w:szCs w:val="20"/>
        </w:rPr>
        <w:t> </w:t>
      </w:r>
      <w:r w:rsidR="007941A3" w:rsidRPr="00805F96">
        <w:rPr>
          <w:rFonts w:ascii="Arial" w:hAnsi="Arial" w:cs="Arial"/>
          <w:sz w:val="20"/>
          <w:szCs w:val="20"/>
        </w:rPr>
        <w:t>życia oraz mienia, a także zasad wydawania dopuszczenia tych wyrobów do użytkowania</w:t>
      </w:r>
      <w:r w:rsidR="00DC7924" w:rsidRPr="00805F96">
        <w:rPr>
          <w:rFonts w:ascii="Arial" w:hAnsi="Arial" w:cs="Arial"/>
          <w:sz w:val="20"/>
          <w:szCs w:val="20"/>
        </w:rPr>
        <w:t>,</w:t>
      </w:r>
    </w:p>
    <w:p w:rsidR="007941A3" w:rsidRPr="00805F96" w:rsidRDefault="00C05073" w:rsidP="00A80AD3">
      <w:pPr>
        <w:numPr>
          <w:ilvl w:val="2"/>
          <w:numId w:val="13"/>
        </w:numPr>
        <w:tabs>
          <w:tab w:val="left" w:pos="41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>Zarządzenia N</w:t>
      </w:r>
      <w:r w:rsidR="007941A3" w:rsidRPr="00805F96">
        <w:rPr>
          <w:rFonts w:ascii="Arial" w:hAnsi="Arial" w:cs="Arial"/>
          <w:sz w:val="20"/>
          <w:szCs w:val="20"/>
        </w:rPr>
        <w:t>r 9 Komendanta Głównego Państwowej Straży Pożarnej z dnia 05.02.2007</w:t>
      </w:r>
      <w:r w:rsidR="00614C35" w:rsidRPr="00805F96">
        <w:rPr>
          <w:rFonts w:ascii="Arial" w:hAnsi="Arial" w:cs="Arial"/>
          <w:sz w:val="20"/>
          <w:szCs w:val="20"/>
        </w:rPr>
        <w:t> </w:t>
      </w:r>
      <w:r w:rsidR="007941A3" w:rsidRPr="00805F96">
        <w:rPr>
          <w:rFonts w:ascii="Arial" w:hAnsi="Arial" w:cs="Arial"/>
          <w:sz w:val="20"/>
          <w:szCs w:val="20"/>
        </w:rPr>
        <w:t>r. w</w:t>
      </w:r>
      <w:r w:rsidR="0060296E" w:rsidRPr="00805F96">
        <w:rPr>
          <w:rFonts w:ascii="Arial" w:hAnsi="Arial" w:cs="Arial"/>
          <w:sz w:val="20"/>
          <w:szCs w:val="20"/>
        </w:rPr>
        <w:t> </w:t>
      </w:r>
      <w:r w:rsidR="007941A3" w:rsidRPr="00805F96">
        <w:rPr>
          <w:rFonts w:ascii="Arial" w:hAnsi="Arial" w:cs="Arial"/>
          <w:sz w:val="20"/>
          <w:szCs w:val="20"/>
        </w:rPr>
        <w:t>sprawie wzorców oraz szczegółowych wymagań, cech technicznych i jakościowych przedmiotów umundurowania,</w:t>
      </w:r>
      <w:r w:rsidR="003604DF" w:rsidRPr="00805F96">
        <w:rPr>
          <w:rFonts w:ascii="Arial" w:hAnsi="Arial" w:cs="Arial"/>
          <w:sz w:val="20"/>
          <w:szCs w:val="20"/>
        </w:rPr>
        <w:t>   </w:t>
      </w:r>
      <w:r w:rsidR="008178BC" w:rsidRPr="00805F96">
        <w:rPr>
          <w:rFonts w:ascii="Arial" w:hAnsi="Arial" w:cs="Arial"/>
          <w:sz w:val="20"/>
          <w:szCs w:val="20"/>
        </w:rPr>
        <w:t xml:space="preserve">odzieży specjalnej </w:t>
      </w:r>
      <w:r w:rsidR="007941A3" w:rsidRPr="00805F96">
        <w:rPr>
          <w:rFonts w:ascii="Arial" w:hAnsi="Arial" w:cs="Arial"/>
          <w:sz w:val="20"/>
          <w:szCs w:val="20"/>
        </w:rPr>
        <w:t>i</w:t>
      </w:r>
      <w:r w:rsidR="008178BC" w:rsidRPr="00805F96">
        <w:rPr>
          <w:rFonts w:ascii="Arial" w:hAnsi="Arial" w:cs="Arial"/>
          <w:sz w:val="20"/>
          <w:szCs w:val="20"/>
        </w:rPr>
        <w:t xml:space="preserve"> </w:t>
      </w:r>
      <w:r w:rsidR="007941A3" w:rsidRPr="00805F96">
        <w:rPr>
          <w:rFonts w:ascii="Arial" w:hAnsi="Arial" w:cs="Arial"/>
          <w:sz w:val="20"/>
          <w:szCs w:val="20"/>
        </w:rPr>
        <w:t>środków ochrony indywidualnej użytkowany</w:t>
      </w:r>
      <w:r w:rsidR="00DC7924" w:rsidRPr="00805F96">
        <w:rPr>
          <w:rFonts w:ascii="Arial" w:hAnsi="Arial" w:cs="Arial"/>
          <w:sz w:val="20"/>
          <w:szCs w:val="20"/>
        </w:rPr>
        <w:t>ch w Państwowej Straży Pożarnej,</w:t>
      </w:r>
    </w:p>
    <w:p w:rsidR="007941A3" w:rsidRPr="00805F96" w:rsidRDefault="00C05073" w:rsidP="00A80AD3">
      <w:pPr>
        <w:numPr>
          <w:ilvl w:val="2"/>
          <w:numId w:val="13"/>
        </w:numPr>
        <w:tabs>
          <w:tab w:val="left" w:pos="41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>rozporządzenia Parlamentu Europejskiego</w:t>
      </w:r>
      <w:r w:rsidR="00FE61E4" w:rsidRPr="00805F96">
        <w:rPr>
          <w:rFonts w:ascii="Arial" w:hAnsi="Arial" w:cs="Arial"/>
          <w:sz w:val="20"/>
          <w:szCs w:val="20"/>
        </w:rPr>
        <w:t xml:space="preserve"> i </w:t>
      </w:r>
      <w:r w:rsidRPr="00805F96">
        <w:rPr>
          <w:rFonts w:ascii="Arial" w:hAnsi="Arial" w:cs="Arial"/>
          <w:sz w:val="20"/>
          <w:szCs w:val="20"/>
        </w:rPr>
        <w:t>Rady (UE) 2016/425 z dnia 09.03.2016 r. w</w:t>
      </w:r>
      <w:r w:rsidR="0060296E" w:rsidRPr="00805F96">
        <w:rPr>
          <w:rFonts w:ascii="Arial" w:hAnsi="Arial" w:cs="Arial"/>
          <w:sz w:val="20"/>
          <w:szCs w:val="20"/>
        </w:rPr>
        <w:t> </w:t>
      </w:r>
      <w:r w:rsidRPr="00805F96">
        <w:rPr>
          <w:rFonts w:ascii="Arial" w:hAnsi="Arial" w:cs="Arial"/>
          <w:sz w:val="20"/>
          <w:szCs w:val="20"/>
        </w:rPr>
        <w:t>sprawie środków ochrony indywidualnej oraz uchy</w:t>
      </w:r>
      <w:r w:rsidR="007F34E8" w:rsidRPr="00805F96">
        <w:rPr>
          <w:rFonts w:ascii="Arial" w:hAnsi="Arial" w:cs="Arial"/>
          <w:sz w:val="20"/>
          <w:szCs w:val="20"/>
        </w:rPr>
        <w:t>lenia dyrektywy Rady 89/686/EWG</w:t>
      </w:r>
      <w:r w:rsidR="0060296E" w:rsidRPr="00805F96">
        <w:rPr>
          <w:rFonts w:ascii="Arial" w:hAnsi="Arial" w:cs="Arial"/>
          <w:sz w:val="20"/>
          <w:szCs w:val="20"/>
        </w:rPr>
        <w:t>.</w:t>
      </w:r>
      <w:r w:rsidRPr="00805F96">
        <w:rPr>
          <w:rFonts w:ascii="Arial" w:hAnsi="Arial" w:cs="Arial"/>
          <w:sz w:val="20"/>
          <w:szCs w:val="20"/>
        </w:rPr>
        <w:t xml:space="preserve"> </w:t>
      </w:r>
    </w:p>
    <w:p w:rsidR="007941A3" w:rsidRPr="00A621B2" w:rsidRDefault="007941A3" w:rsidP="008A2455">
      <w:pPr>
        <w:numPr>
          <w:ilvl w:val="1"/>
          <w:numId w:val="13"/>
        </w:numPr>
        <w:tabs>
          <w:tab w:val="left" w:pos="268"/>
        </w:tabs>
        <w:spacing w:line="360" w:lineRule="auto"/>
        <w:ind w:left="410" w:hanging="425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>Dostarczane wyroby muszą być oznakowane zgodnie z obowiązującymi przepisami i </w:t>
      </w:r>
      <w:r w:rsidR="005756E8" w:rsidRPr="00805F96">
        <w:rPr>
          <w:rFonts w:ascii="Arial" w:hAnsi="Arial" w:cs="Arial"/>
          <w:sz w:val="20"/>
          <w:szCs w:val="20"/>
        </w:rPr>
        <w:t xml:space="preserve">właściwymi dla przedmiotu zamówienia </w:t>
      </w:r>
      <w:r w:rsidRPr="00805F96">
        <w:rPr>
          <w:rFonts w:ascii="Arial" w:hAnsi="Arial" w:cs="Arial"/>
          <w:sz w:val="20"/>
          <w:szCs w:val="20"/>
        </w:rPr>
        <w:t>normami na każdym egzemplarzu w sposób widoczny, czytelny i</w:t>
      </w:r>
      <w:r w:rsidR="005756E8" w:rsidRPr="00805F96">
        <w:rPr>
          <w:rFonts w:ascii="Arial" w:hAnsi="Arial" w:cs="Arial"/>
          <w:sz w:val="20"/>
          <w:szCs w:val="20"/>
        </w:rPr>
        <w:t> </w:t>
      </w:r>
      <w:r w:rsidRPr="00805F96">
        <w:rPr>
          <w:rFonts w:ascii="Arial" w:hAnsi="Arial" w:cs="Arial"/>
          <w:sz w:val="20"/>
          <w:szCs w:val="20"/>
        </w:rPr>
        <w:t>od</w:t>
      </w:r>
      <w:r w:rsidRPr="00A621B2">
        <w:rPr>
          <w:rFonts w:ascii="Arial" w:hAnsi="Arial" w:cs="Arial"/>
          <w:sz w:val="20"/>
          <w:szCs w:val="20"/>
        </w:rPr>
        <w:t>porny na zatarcie przez cały okres jego użytkowania</w:t>
      </w:r>
      <w:r w:rsidR="00905751" w:rsidRPr="00A621B2">
        <w:rPr>
          <w:rFonts w:ascii="Arial" w:hAnsi="Arial" w:cs="Arial"/>
          <w:sz w:val="20"/>
          <w:szCs w:val="20"/>
        </w:rPr>
        <w:t>.</w:t>
      </w:r>
    </w:p>
    <w:p w:rsidR="00220193" w:rsidRPr="00A621B2" w:rsidRDefault="00220193" w:rsidP="00220193">
      <w:pPr>
        <w:pStyle w:val="Akapitzlist"/>
        <w:spacing w:line="360" w:lineRule="auto"/>
        <w:ind w:left="425"/>
        <w:contextualSpacing w:val="0"/>
        <w:jc w:val="both"/>
        <w:rPr>
          <w:rFonts w:ascii="Arial" w:hAnsi="Arial" w:cs="Arial"/>
          <w:sz w:val="20"/>
          <w:szCs w:val="20"/>
        </w:rPr>
      </w:pPr>
    </w:p>
    <w:p w:rsidR="00410879" w:rsidRPr="003C34F8" w:rsidRDefault="00015736" w:rsidP="003C34F8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C34F8">
        <w:rPr>
          <w:rFonts w:ascii="Arial" w:hAnsi="Arial" w:cs="Arial"/>
          <w:b/>
          <w:sz w:val="20"/>
          <w:szCs w:val="20"/>
        </w:rPr>
        <w:t xml:space="preserve">Wykaz dokumentów </w:t>
      </w:r>
      <w:r w:rsidR="00541C01" w:rsidRPr="003C34F8">
        <w:rPr>
          <w:rFonts w:ascii="Arial" w:hAnsi="Arial" w:cs="Arial"/>
          <w:b/>
          <w:sz w:val="20"/>
          <w:szCs w:val="20"/>
        </w:rPr>
        <w:t xml:space="preserve">składanych </w:t>
      </w:r>
      <w:r w:rsidR="003F484B" w:rsidRPr="003C34F8">
        <w:rPr>
          <w:rFonts w:ascii="Arial" w:hAnsi="Arial" w:cs="Arial"/>
          <w:b/>
          <w:sz w:val="20"/>
          <w:szCs w:val="20"/>
        </w:rPr>
        <w:t>wraz z ofertą</w:t>
      </w:r>
      <w:r w:rsidR="00541C01" w:rsidRPr="003C34F8">
        <w:rPr>
          <w:rFonts w:ascii="Arial" w:hAnsi="Arial" w:cs="Arial"/>
          <w:b/>
          <w:sz w:val="20"/>
          <w:szCs w:val="20"/>
        </w:rPr>
        <w:t>.</w:t>
      </w:r>
    </w:p>
    <w:p w:rsidR="006662EA" w:rsidRPr="006662EA" w:rsidRDefault="006662EA" w:rsidP="006662EA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662EA">
        <w:rPr>
          <w:rFonts w:ascii="Arial" w:hAnsi="Arial" w:cs="Arial"/>
          <w:sz w:val="20"/>
          <w:szCs w:val="20"/>
        </w:rPr>
        <w:t xml:space="preserve">Deklaracja zgodności UE wystawiona przez producenta lub upoważnionego przedstawiciela. </w:t>
      </w:r>
    </w:p>
    <w:p w:rsidR="006662EA" w:rsidRPr="006662EA" w:rsidRDefault="006662EA" w:rsidP="006662EA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662EA">
        <w:rPr>
          <w:rFonts w:ascii="Arial" w:hAnsi="Arial" w:cs="Arial"/>
          <w:sz w:val="20"/>
          <w:szCs w:val="20"/>
        </w:rPr>
        <w:t>Certyfikat badania typu UE wydany przez notyfikowaną jednostkę certyfikująca.</w:t>
      </w:r>
    </w:p>
    <w:p w:rsidR="001C7B53" w:rsidRPr="006662EA" w:rsidRDefault="00015736" w:rsidP="001772DE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662EA">
        <w:rPr>
          <w:rFonts w:ascii="Arial" w:hAnsi="Arial" w:cs="Arial"/>
          <w:sz w:val="20"/>
          <w:szCs w:val="20"/>
        </w:rPr>
        <w:t xml:space="preserve">Świadectwo dopuszczenia </w:t>
      </w:r>
      <w:r w:rsidR="00541C01" w:rsidRPr="006662EA">
        <w:rPr>
          <w:rStyle w:val="Uwydatnienie"/>
          <w:rFonts w:ascii="Arial" w:hAnsi="Arial" w:cs="Arial"/>
          <w:i w:val="0"/>
          <w:sz w:val="20"/>
          <w:szCs w:val="20"/>
        </w:rPr>
        <w:t>Centrum Naukowo-Badawcze</w:t>
      </w:r>
      <w:r w:rsidR="00FE1AF8" w:rsidRPr="006662EA">
        <w:rPr>
          <w:rStyle w:val="Uwydatnienie"/>
          <w:rFonts w:ascii="Arial" w:hAnsi="Arial" w:cs="Arial"/>
          <w:i w:val="0"/>
          <w:sz w:val="20"/>
          <w:szCs w:val="20"/>
        </w:rPr>
        <w:t>go</w:t>
      </w:r>
      <w:r w:rsidR="00541C01" w:rsidRPr="006662EA">
        <w:rPr>
          <w:rStyle w:val="Uwydatnienie"/>
          <w:rFonts w:ascii="Arial" w:hAnsi="Arial" w:cs="Arial"/>
          <w:i w:val="0"/>
          <w:sz w:val="20"/>
          <w:szCs w:val="20"/>
        </w:rPr>
        <w:t xml:space="preserve"> Ochrony Przeciwpożarowej</w:t>
      </w:r>
      <w:r w:rsidR="00F44E95" w:rsidRPr="006662EA">
        <w:rPr>
          <w:rStyle w:val="Uwydatnienie"/>
          <w:rFonts w:ascii="Arial" w:hAnsi="Arial" w:cs="Arial"/>
          <w:i w:val="0"/>
          <w:sz w:val="20"/>
          <w:szCs w:val="20"/>
        </w:rPr>
        <w:t xml:space="preserve"> </w:t>
      </w:r>
      <w:r w:rsidR="00541C01" w:rsidRPr="006662EA">
        <w:rPr>
          <w:rStyle w:val="st"/>
          <w:rFonts w:ascii="Arial" w:hAnsi="Arial" w:cs="Arial"/>
          <w:sz w:val="20"/>
          <w:szCs w:val="20"/>
        </w:rPr>
        <w:t>im.</w:t>
      </w:r>
      <w:r w:rsidR="00CF2CEE" w:rsidRPr="006662EA">
        <w:rPr>
          <w:rStyle w:val="st"/>
          <w:rFonts w:ascii="Arial" w:hAnsi="Arial" w:cs="Arial"/>
          <w:sz w:val="20"/>
          <w:szCs w:val="20"/>
        </w:rPr>
        <w:t> </w:t>
      </w:r>
      <w:r w:rsidR="00541C01" w:rsidRPr="006662EA">
        <w:rPr>
          <w:rStyle w:val="st"/>
          <w:rFonts w:ascii="Arial" w:hAnsi="Arial" w:cs="Arial"/>
          <w:sz w:val="20"/>
          <w:szCs w:val="20"/>
        </w:rPr>
        <w:t xml:space="preserve">Józefa Tuliszkowskiego </w:t>
      </w:r>
      <w:r w:rsidR="000E7B9C" w:rsidRPr="006662EA">
        <w:rPr>
          <w:rStyle w:val="st"/>
          <w:rFonts w:ascii="Arial" w:hAnsi="Arial" w:cs="Arial"/>
          <w:sz w:val="20"/>
          <w:szCs w:val="20"/>
        </w:rPr>
        <w:t>-</w:t>
      </w:r>
      <w:r w:rsidR="00541C01" w:rsidRPr="006662EA">
        <w:rPr>
          <w:rStyle w:val="st"/>
          <w:rFonts w:ascii="Arial" w:hAnsi="Arial" w:cs="Arial"/>
          <w:sz w:val="20"/>
          <w:szCs w:val="20"/>
        </w:rPr>
        <w:t xml:space="preserve"> Państwow</w:t>
      </w:r>
      <w:r w:rsidR="00FE1AF8" w:rsidRPr="006662EA">
        <w:rPr>
          <w:rStyle w:val="st"/>
          <w:rFonts w:ascii="Arial" w:hAnsi="Arial" w:cs="Arial"/>
          <w:sz w:val="20"/>
          <w:szCs w:val="20"/>
        </w:rPr>
        <w:t>ego</w:t>
      </w:r>
      <w:r w:rsidR="00541C01" w:rsidRPr="006662EA">
        <w:rPr>
          <w:rStyle w:val="st"/>
          <w:rFonts w:ascii="Arial" w:hAnsi="Arial" w:cs="Arial"/>
          <w:sz w:val="20"/>
          <w:szCs w:val="20"/>
        </w:rPr>
        <w:t xml:space="preserve"> Instytut</w:t>
      </w:r>
      <w:r w:rsidR="00FE1AF8" w:rsidRPr="006662EA">
        <w:rPr>
          <w:rStyle w:val="st"/>
          <w:rFonts w:ascii="Arial" w:hAnsi="Arial" w:cs="Arial"/>
          <w:sz w:val="20"/>
          <w:szCs w:val="20"/>
        </w:rPr>
        <w:t>u</w:t>
      </w:r>
      <w:r w:rsidR="00541C01" w:rsidRPr="006662EA">
        <w:rPr>
          <w:rStyle w:val="st"/>
          <w:rFonts w:ascii="Arial" w:hAnsi="Arial" w:cs="Arial"/>
          <w:sz w:val="20"/>
          <w:szCs w:val="20"/>
        </w:rPr>
        <w:t xml:space="preserve"> Badawcz</w:t>
      </w:r>
      <w:r w:rsidR="00FE1AF8" w:rsidRPr="006662EA">
        <w:rPr>
          <w:rStyle w:val="st"/>
          <w:rFonts w:ascii="Arial" w:hAnsi="Arial" w:cs="Arial"/>
          <w:sz w:val="20"/>
          <w:szCs w:val="20"/>
        </w:rPr>
        <w:t>ego</w:t>
      </w:r>
      <w:r w:rsidR="001C7B53" w:rsidRPr="006662EA">
        <w:rPr>
          <w:rStyle w:val="st"/>
          <w:rFonts w:ascii="Arial" w:hAnsi="Arial" w:cs="Arial"/>
          <w:sz w:val="20"/>
          <w:szCs w:val="20"/>
        </w:rPr>
        <w:t xml:space="preserve"> </w:t>
      </w:r>
      <w:r w:rsidR="00337DF3" w:rsidRPr="006662EA">
        <w:rPr>
          <w:rFonts w:ascii="Arial" w:hAnsi="Arial" w:cs="Arial"/>
          <w:sz w:val="20"/>
          <w:szCs w:val="20"/>
        </w:rPr>
        <w:t>(CNBOP)</w:t>
      </w:r>
      <w:r w:rsidR="002A6F57" w:rsidRPr="006662EA">
        <w:rPr>
          <w:rFonts w:ascii="Arial" w:hAnsi="Arial" w:cs="Arial"/>
          <w:sz w:val="20"/>
          <w:szCs w:val="20"/>
        </w:rPr>
        <w:t>.</w:t>
      </w:r>
    </w:p>
    <w:p w:rsidR="006662EA" w:rsidRDefault="006662EA" w:rsidP="006662EA">
      <w:pPr>
        <w:pStyle w:val="Akapitzlist"/>
        <w:numPr>
          <w:ilvl w:val="1"/>
          <w:numId w:val="19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662EA">
        <w:rPr>
          <w:rFonts w:ascii="Arial" w:hAnsi="Arial" w:cs="Arial"/>
          <w:sz w:val="20"/>
          <w:szCs w:val="20"/>
        </w:rPr>
        <w:t>Instrukcja użytkowania.</w:t>
      </w:r>
    </w:p>
    <w:p w:rsidR="00510BD4" w:rsidRPr="006662EA" w:rsidRDefault="00510BD4" w:rsidP="00510BD4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510BD4" w:rsidRPr="003C34F8" w:rsidRDefault="00510BD4" w:rsidP="003C34F8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b/>
          <w:color w:val="00B050"/>
          <w:sz w:val="20"/>
          <w:szCs w:val="20"/>
        </w:rPr>
      </w:pPr>
      <w:r w:rsidRPr="003C34F8">
        <w:rPr>
          <w:rFonts w:ascii="Arial" w:hAnsi="Arial" w:cs="Arial"/>
          <w:b/>
          <w:sz w:val="20"/>
          <w:szCs w:val="20"/>
        </w:rPr>
        <w:t>Wykaz dokumentów składanych wraz z dostawą.</w:t>
      </w:r>
    </w:p>
    <w:p w:rsidR="00510BD4" w:rsidRPr="003C34F8" w:rsidRDefault="00510BD4" w:rsidP="003C34F8">
      <w:pPr>
        <w:pStyle w:val="Akapitzlist"/>
        <w:numPr>
          <w:ilvl w:val="1"/>
          <w:numId w:val="19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C34F8">
        <w:rPr>
          <w:rFonts w:ascii="Arial" w:hAnsi="Arial" w:cs="Arial"/>
          <w:sz w:val="20"/>
          <w:szCs w:val="20"/>
        </w:rPr>
        <w:t xml:space="preserve">Wraz z każdą dostawą wyrobu na kopalnie dostawca winien dołączyć: </w:t>
      </w:r>
    </w:p>
    <w:p w:rsidR="00510BD4" w:rsidRPr="003C34F8" w:rsidRDefault="00510BD4" w:rsidP="003C34F8">
      <w:pPr>
        <w:pStyle w:val="Akapitzlist"/>
        <w:numPr>
          <w:ilvl w:val="2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34F8">
        <w:rPr>
          <w:rFonts w:ascii="Arial" w:hAnsi="Arial" w:cs="Arial"/>
          <w:sz w:val="20"/>
          <w:szCs w:val="20"/>
        </w:rPr>
        <w:t>Świadectwo jakości.</w:t>
      </w:r>
    </w:p>
    <w:p w:rsidR="00F0652B" w:rsidRPr="00805F96" w:rsidRDefault="00F0652B" w:rsidP="00F0652B">
      <w:pPr>
        <w:pStyle w:val="Akapitzlist"/>
        <w:spacing w:after="20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sectPr w:rsidR="00F0652B" w:rsidRPr="00805F96" w:rsidSect="000F4AF0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18B" w:rsidRDefault="00AA218B" w:rsidP="00AA218B">
      <w:r>
        <w:separator/>
      </w:r>
    </w:p>
  </w:endnote>
  <w:endnote w:type="continuationSeparator" w:id="0">
    <w:p w:rsidR="00AA218B" w:rsidRDefault="00AA218B" w:rsidP="00AA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2F5" w:rsidRDefault="005842F5" w:rsidP="005842F5">
    <w:pPr>
      <w:pStyle w:val="Nagwek"/>
    </w:pPr>
  </w:p>
  <w:p w:rsidR="00E9734E" w:rsidRPr="00B5795D" w:rsidRDefault="005842F5" w:rsidP="005842F5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bCs/>
        <w:sz w:val="16"/>
        <w:szCs w:val="16"/>
      </w:rPr>
      <w:t>S</w:t>
    </w:r>
    <w:r w:rsidRPr="003C0835">
      <w:rPr>
        <w:rFonts w:ascii="Arial" w:hAnsi="Arial" w:cs="Arial"/>
        <w:bCs/>
        <w:sz w:val="16"/>
        <w:szCs w:val="16"/>
      </w:rPr>
      <w:t xml:space="preserve">ygnatura 506/24  </w:t>
    </w:r>
    <w:r w:rsidRPr="003C0835">
      <w:rPr>
        <w:rFonts w:ascii="Arial" w:hAnsi="Arial" w:cs="Arial"/>
        <w:sz w:val="16"/>
        <w:szCs w:val="16"/>
      </w:rPr>
      <w:t xml:space="preserve">Rękawice ochronne - materiały wyłączone na podstawie art. 30 ust. 4 ustawy  </w:t>
    </w:r>
    <w:r>
      <w:rPr>
        <w:rFonts w:ascii="Arial" w:hAnsi="Arial" w:cs="Arial"/>
        <w:sz w:val="16"/>
        <w:szCs w:val="16"/>
      </w:rPr>
      <w:t>PZ</w:t>
    </w:r>
    <w:r w:rsidRPr="003C0835">
      <w:rPr>
        <w:rFonts w:ascii="Arial" w:hAnsi="Arial" w:cs="Arial"/>
        <w:sz w:val="16"/>
        <w:szCs w:val="16"/>
        <w:shd w:val="clear" w:color="auto" w:fill="FFFFFF"/>
      </w:rPr>
      <w:t xml:space="preserve">     </w:t>
    </w:r>
    <w:r>
      <w:rPr>
        <w:rFonts w:ascii="Arial" w:hAnsi="Arial" w:cs="Arial"/>
        <w:sz w:val="16"/>
        <w:szCs w:val="16"/>
        <w:shd w:val="clear" w:color="auto" w:fill="FFFFFF"/>
      </w:rPr>
      <w:t xml:space="preserve">                                  </w:t>
    </w:r>
    <w:r w:rsidR="005E6088" w:rsidRPr="00B5795D">
      <w:rPr>
        <w:rFonts w:ascii="Arial" w:hAnsi="Arial" w:cs="Arial"/>
        <w:sz w:val="16"/>
        <w:szCs w:val="16"/>
      </w:rPr>
      <w:fldChar w:fldCharType="begin"/>
    </w:r>
    <w:r w:rsidR="00E9734E" w:rsidRPr="00B5795D">
      <w:rPr>
        <w:rFonts w:ascii="Arial" w:hAnsi="Arial" w:cs="Arial"/>
        <w:sz w:val="16"/>
        <w:szCs w:val="16"/>
      </w:rPr>
      <w:instrText>PAGE   \* MERGEFORMAT</w:instrText>
    </w:r>
    <w:r w:rsidR="005E6088" w:rsidRPr="00B5795D">
      <w:rPr>
        <w:rFonts w:ascii="Arial" w:hAnsi="Arial" w:cs="Arial"/>
        <w:sz w:val="16"/>
        <w:szCs w:val="16"/>
      </w:rPr>
      <w:fldChar w:fldCharType="separate"/>
    </w:r>
    <w:r w:rsidR="00510BD4">
      <w:rPr>
        <w:rFonts w:ascii="Arial" w:hAnsi="Arial" w:cs="Arial"/>
        <w:noProof/>
        <w:sz w:val="16"/>
        <w:szCs w:val="16"/>
      </w:rPr>
      <w:t>2</w:t>
    </w:r>
    <w:r w:rsidR="005E6088" w:rsidRPr="00B5795D">
      <w:rPr>
        <w:rFonts w:ascii="Arial" w:hAnsi="Arial" w:cs="Arial"/>
        <w:sz w:val="16"/>
        <w:szCs w:val="16"/>
      </w:rPr>
      <w:fldChar w:fldCharType="end"/>
    </w:r>
    <w:r w:rsidR="00E9734E" w:rsidRPr="00B5795D">
      <w:rPr>
        <w:rFonts w:ascii="Arial" w:hAnsi="Arial" w:cs="Arial"/>
        <w:sz w:val="16"/>
        <w:szCs w:val="16"/>
      </w:rPr>
      <w:t>/</w:t>
    </w:r>
    <w:r w:rsidR="002A6F57">
      <w:rPr>
        <w:rFonts w:ascii="Arial" w:hAnsi="Arial" w:cs="Arial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34E" w:rsidRPr="00B5795D" w:rsidRDefault="005E6088" w:rsidP="000F4AF0">
    <w:pPr>
      <w:pStyle w:val="Stopka"/>
      <w:jc w:val="right"/>
      <w:rPr>
        <w:rFonts w:ascii="Arial" w:hAnsi="Arial" w:cs="Arial"/>
        <w:sz w:val="16"/>
        <w:szCs w:val="16"/>
      </w:rPr>
    </w:pPr>
    <w:r w:rsidRPr="00B5795D">
      <w:rPr>
        <w:rFonts w:ascii="Arial" w:hAnsi="Arial" w:cs="Arial"/>
        <w:sz w:val="16"/>
        <w:szCs w:val="16"/>
      </w:rPr>
      <w:fldChar w:fldCharType="begin"/>
    </w:r>
    <w:r w:rsidR="00E9734E" w:rsidRPr="00B5795D">
      <w:rPr>
        <w:rFonts w:ascii="Arial" w:hAnsi="Arial" w:cs="Arial"/>
        <w:sz w:val="16"/>
        <w:szCs w:val="16"/>
      </w:rPr>
      <w:instrText>PAGE   \* MERGEFORMAT</w:instrText>
    </w:r>
    <w:r w:rsidRPr="00B5795D">
      <w:rPr>
        <w:rFonts w:ascii="Arial" w:hAnsi="Arial" w:cs="Arial"/>
        <w:sz w:val="16"/>
        <w:szCs w:val="16"/>
      </w:rPr>
      <w:fldChar w:fldCharType="separate"/>
    </w:r>
    <w:r w:rsidR="006F0C79">
      <w:rPr>
        <w:rFonts w:ascii="Arial" w:hAnsi="Arial" w:cs="Arial"/>
        <w:noProof/>
        <w:sz w:val="16"/>
        <w:szCs w:val="16"/>
      </w:rPr>
      <w:t>3</w:t>
    </w:r>
    <w:r w:rsidRPr="00B5795D">
      <w:rPr>
        <w:rFonts w:ascii="Arial" w:hAnsi="Arial" w:cs="Arial"/>
        <w:sz w:val="16"/>
        <w:szCs w:val="16"/>
      </w:rPr>
      <w:fldChar w:fldCharType="end"/>
    </w:r>
    <w:r w:rsidR="00E9734E" w:rsidRPr="00B5795D">
      <w:rPr>
        <w:rFonts w:ascii="Arial" w:hAnsi="Arial" w:cs="Arial"/>
        <w:sz w:val="16"/>
        <w:szCs w:val="16"/>
      </w:rPr>
      <w:t>/</w:t>
    </w:r>
    <w:r w:rsidR="00D354AB">
      <w:rPr>
        <w:rFonts w:ascii="Arial" w:hAnsi="Arial" w:cs="Arial"/>
        <w:sz w:val="16"/>
        <w:szCs w:val="16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455" w:rsidRPr="00F0652B" w:rsidRDefault="00DF0621" w:rsidP="005842F5">
    <w:pPr>
      <w:pStyle w:val="Stopka"/>
      <w:jc w:val="right"/>
      <w:rPr>
        <w:rFonts w:ascii="Arial" w:hAnsi="Arial" w:cs="Arial"/>
        <w:sz w:val="16"/>
        <w:szCs w:val="16"/>
      </w:rPr>
    </w:pPr>
    <w:r w:rsidRPr="003C0835">
      <w:rPr>
        <w:rFonts w:ascii="Arial" w:hAnsi="Arial" w:cs="Arial"/>
        <w:bCs/>
        <w:sz w:val="16"/>
        <w:szCs w:val="16"/>
      </w:rPr>
      <w:t xml:space="preserve">Sygnatura </w:t>
    </w:r>
    <w:r>
      <w:rPr>
        <w:rFonts w:ascii="Arial" w:hAnsi="Arial" w:cs="Arial"/>
        <w:bCs/>
        <w:sz w:val="16"/>
        <w:szCs w:val="16"/>
      </w:rPr>
      <w:t>349/26</w:t>
    </w:r>
    <w:r w:rsidRPr="003C0835">
      <w:rPr>
        <w:rFonts w:ascii="Arial" w:hAnsi="Arial" w:cs="Arial"/>
        <w:bCs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>R</w:t>
    </w:r>
    <w:r w:rsidRPr="006537A6">
      <w:rPr>
        <w:rFonts w:ascii="Arial" w:hAnsi="Arial" w:cs="Arial"/>
        <w:sz w:val="16"/>
        <w:szCs w:val="16"/>
      </w:rPr>
      <w:t>ękawice ochronne - Materiały wyłączone z postępowania nr podstawie art. 30 ust. 4 ustawy PZP</w:t>
    </w:r>
    <w:r>
      <w:rPr>
        <w:rFonts w:ascii="Arial" w:hAnsi="Arial" w:cs="Arial"/>
        <w:sz w:val="16"/>
        <w:szCs w:val="16"/>
      </w:rPr>
      <w:t xml:space="preserve">           </w:t>
    </w:r>
    <w:r w:rsidR="0052688D" w:rsidRPr="00F0652B">
      <w:rPr>
        <w:rFonts w:ascii="Arial" w:hAnsi="Arial" w:cs="Arial"/>
        <w:sz w:val="16"/>
        <w:szCs w:val="16"/>
      </w:rPr>
      <w:t>1/</w:t>
    </w:r>
    <w:r w:rsidR="003C34F8">
      <w:rPr>
        <w:rFonts w:ascii="Arial" w:hAnsi="Arial" w:cs="Arial"/>
        <w:sz w:val="16"/>
        <w:szCs w:val="16"/>
      </w:rPr>
      <w:t>1</w:t>
    </w:r>
    <w:r w:rsidR="00102D99" w:rsidRPr="00F0652B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18B" w:rsidRDefault="00AA218B" w:rsidP="00AA218B">
      <w:r>
        <w:separator/>
      </w:r>
    </w:p>
  </w:footnote>
  <w:footnote w:type="continuationSeparator" w:id="0">
    <w:p w:rsidR="00AA218B" w:rsidRDefault="00AA218B" w:rsidP="00AA2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2F5" w:rsidRPr="00816C68" w:rsidRDefault="005842F5" w:rsidP="005842F5">
    <w:pPr>
      <w:pStyle w:val="Nagwek"/>
      <w:jc w:val="right"/>
      <w:rPr>
        <w:rFonts w:ascii="Arial" w:hAnsi="Arial" w:cs="Arial"/>
        <w:sz w:val="16"/>
        <w:szCs w:val="16"/>
      </w:rPr>
    </w:pPr>
    <w:r w:rsidRPr="00816C68">
      <w:rPr>
        <w:rFonts w:ascii="Arial" w:hAnsi="Arial" w:cs="Arial"/>
        <w:sz w:val="16"/>
        <w:szCs w:val="16"/>
      </w:rPr>
      <w:t xml:space="preserve">Załącznik Nr </w:t>
    </w:r>
    <w:r>
      <w:rPr>
        <w:rFonts w:ascii="Arial" w:hAnsi="Arial" w:cs="Arial"/>
        <w:sz w:val="16"/>
        <w:szCs w:val="16"/>
      </w:rPr>
      <w:t>5</w:t>
    </w:r>
    <w:r w:rsidRPr="00816C68">
      <w:rPr>
        <w:rFonts w:ascii="Arial" w:hAnsi="Arial" w:cs="Arial"/>
        <w:sz w:val="16"/>
        <w:szCs w:val="16"/>
      </w:rPr>
      <w:t xml:space="preserve"> do Specyfikacji technicznej</w:t>
    </w:r>
  </w:p>
  <w:p w:rsidR="005842F5" w:rsidRDefault="005842F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2F5" w:rsidRPr="00816C68" w:rsidRDefault="005842F5" w:rsidP="005842F5">
    <w:pPr>
      <w:pStyle w:val="Nagwek"/>
      <w:jc w:val="right"/>
      <w:rPr>
        <w:rFonts w:ascii="Arial" w:hAnsi="Arial" w:cs="Arial"/>
        <w:sz w:val="16"/>
        <w:szCs w:val="16"/>
      </w:rPr>
    </w:pPr>
    <w:r w:rsidRPr="00816C68">
      <w:rPr>
        <w:rFonts w:ascii="Arial" w:hAnsi="Arial" w:cs="Arial"/>
        <w:sz w:val="16"/>
        <w:szCs w:val="16"/>
      </w:rPr>
      <w:t xml:space="preserve">Załącznik Nr </w:t>
    </w:r>
    <w:r w:rsidR="00DF0621">
      <w:rPr>
        <w:rFonts w:ascii="Arial" w:hAnsi="Arial" w:cs="Arial"/>
        <w:sz w:val="16"/>
        <w:szCs w:val="16"/>
      </w:rPr>
      <w:t>4</w:t>
    </w:r>
    <w:r w:rsidRPr="00816C68">
      <w:rPr>
        <w:rFonts w:ascii="Arial" w:hAnsi="Arial" w:cs="Arial"/>
        <w:sz w:val="16"/>
        <w:szCs w:val="16"/>
      </w:rPr>
      <w:t xml:space="preserve"> do Specyfikacji technicznej</w:t>
    </w:r>
  </w:p>
  <w:p w:rsidR="005842F5" w:rsidRDefault="005842F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6B81"/>
    <w:multiLevelType w:val="multilevel"/>
    <w:tmpl w:val="D7A2E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52C1D95"/>
    <w:multiLevelType w:val="multilevel"/>
    <w:tmpl w:val="C130FC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2B4AEA"/>
    <w:multiLevelType w:val="multilevel"/>
    <w:tmpl w:val="08D64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D715437"/>
    <w:multiLevelType w:val="hybridMultilevel"/>
    <w:tmpl w:val="5EC42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7E7A"/>
    <w:multiLevelType w:val="multilevel"/>
    <w:tmpl w:val="0C241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0C1690D"/>
    <w:multiLevelType w:val="multilevel"/>
    <w:tmpl w:val="3286CE9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712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1BB6BBB"/>
    <w:multiLevelType w:val="hybridMultilevel"/>
    <w:tmpl w:val="C646EF1C"/>
    <w:lvl w:ilvl="0" w:tplc="CB724C9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643D4"/>
    <w:multiLevelType w:val="hybridMultilevel"/>
    <w:tmpl w:val="9CEEF7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D6246"/>
    <w:multiLevelType w:val="multilevel"/>
    <w:tmpl w:val="B1D6CCC4"/>
    <w:lvl w:ilvl="0">
      <w:start w:val="2"/>
      <w:numFmt w:val="decimal"/>
      <w:lvlText w:val="%1."/>
      <w:lvlJc w:val="left"/>
      <w:pPr>
        <w:ind w:left="444" w:hanging="444"/>
      </w:pPr>
      <w:rPr>
        <w:rFonts w:hint="default"/>
        <w:u w:val="single"/>
      </w:rPr>
    </w:lvl>
    <w:lvl w:ilvl="1">
      <w:start w:val="10"/>
      <w:numFmt w:val="decimal"/>
      <w:lvlText w:val="%1.%2."/>
      <w:lvlJc w:val="left"/>
      <w:pPr>
        <w:ind w:left="80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9" w15:restartNumberingAfterBreak="0">
    <w:nsid w:val="168E07CB"/>
    <w:multiLevelType w:val="multilevel"/>
    <w:tmpl w:val="6CDEDD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B3A46E5"/>
    <w:multiLevelType w:val="multilevel"/>
    <w:tmpl w:val="E854803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gwek2"/>
      <w:isLgl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1B4976DE"/>
    <w:multiLevelType w:val="hybridMultilevel"/>
    <w:tmpl w:val="5854FCDA"/>
    <w:lvl w:ilvl="0" w:tplc="6AFE2030"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09062BD"/>
    <w:multiLevelType w:val="hybridMultilevel"/>
    <w:tmpl w:val="72BE4E32"/>
    <w:lvl w:ilvl="0" w:tplc="64A0C0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6443171"/>
    <w:multiLevelType w:val="hybridMultilevel"/>
    <w:tmpl w:val="7B3622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D20C9"/>
    <w:multiLevelType w:val="multilevel"/>
    <w:tmpl w:val="DD3281B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5" w15:restartNumberingAfterBreak="0">
    <w:nsid w:val="3087630D"/>
    <w:multiLevelType w:val="hybridMultilevel"/>
    <w:tmpl w:val="DD68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92135"/>
    <w:multiLevelType w:val="hybridMultilevel"/>
    <w:tmpl w:val="E56CE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43C0A"/>
    <w:multiLevelType w:val="multilevel"/>
    <w:tmpl w:val="25904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F25298F"/>
    <w:multiLevelType w:val="hybridMultilevel"/>
    <w:tmpl w:val="1604D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5087B"/>
    <w:multiLevelType w:val="multilevel"/>
    <w:tmpl w:val="AE2E8E6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4AB963E6"/>
    <w:multiLevelType w:val="multilevel"/>
    <w:tmpl w:val="B1D6CCC4"/>
    <w:lvl w:ilvl="0">
      <w:start w:val="2"/>
      <w:numFmt w:val="decimal"/>
      <w:lvlText w:val="%1."/>
      <w:lvlJc w:val="left"/>
      <w:pPr>
        <w:ind w:left="444" w:hanging="444"/>
      </w:pPr>
      <w:rPr>
        <w:rFonts w:hint="default"/>
        <w:u w:val="single"/>
      </w:rPr>
    </w:lvl>
    <w:lvl w:ilvl="1">
      <w:start w:val="10"/>
      <w:numFmt w:val="decimal"/>
      <w:lvlText w:val="%1.%2."/>
      <w:lvlJc w:val="left"/>
      <w:pPr>
        <w:ind w:left="80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1" w15:restartNumberingAfterBreak="0">
    <w:nsid w:val="4FBF231C"/>
    <w:multiLevelType w:val="hybridMultilevel"/>
    <w:tmpl w:val="2BC69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66E"/>
    <w:multiLevelType w:val="multilevel"/>
    <w:tmpl w:val="262CE6F6"/>
    <w:lvl w:ilvl="0">
      <w:start w:val="2"/>
      <w:numFmt w:val="decimal"/>
      <w:lvlText w:val="%1."/>
      <w:lvlJc w:val="left"/>
      <w:pPr>
        <w:ind w:left="444" w:hanging="444"/>
      </w:pPr>
      <w:rPr>
        <w:rFonts w:hint="default"/>
        <w:u w:val="none"/>
      </w:rPr>
    </w:lvl>
    <w:lvl w:ilvl="1">
      <w:start w:val="12"/>
      <w:numFmt w:val="decimal"/>
      <w:lvlText w:val="%1.%2."/>
      <w:lvlJc w:val="left"/>
      <w:pPr>
        <w:ind w:left="80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3" w15:restartNumberingAfterBreak="0">
    <w:nsid w:val="59846C3D"/>
    <w:multiLevelType w:val="multilevel"/>
    <w:tmpl w:val="E50E0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C946890"/>
    <w:multiLevelType w:val="hybridMultilevel"/>
    <w:tmpl w:val="667AEEEC"/>
    <w:lvl w:ilvl="0" w:tplc="64A0C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7B03F4"/>
    <w:multiLevelType w:val="multilevel"/>
    <w:tmpl w:val="FAEE0D6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5F743D07"/>
    <w:multiLevelType w:val="hybridMultilevel"/>
    <w:tmpl w:val="0632E736"/>
    <w:lvl w:ilvl="0" w:tplc="64A0C0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9505FCA"/>
    <w:multiLevelType w:val="hybridMultilevel"/>
    <w:tmpl w:val="CEF2D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8E6577"/>
    <w:multiLevelType w:val="multilevel"/>
    <w:tmpl w:val="B824F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6F572F9"/>
    <w:multiLevelType w:val="hybridMultilevel"/>
    <w:tmpl w:val="ABD0F1EA"/>
    <w:lvl w:ilvl="0" w:tplc="6938174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 w15:restartNumberingAfterBreak="0">
    <w:nsid w:val="7DBE2E01"/>
    <w:multiLevelType w:val="multilevel"/>
    <w:tmpl w:val="C08A0B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31" w15:restartNumberingAfterBreak="0">
    <w:nsid w:val="7EDF0DD6"/>
    <w:multiLevelType w:val="multilevel"/>
    <w:tmpl w:val="02D63BE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26"/>
  </w:num>
  <w:num w:numId="3">
    <w:abstractNumId w:val="12"/>
  </w:num>
  <w:num w:numId="4">
    <w:abstractNumId w:val="24"/>
  </w:num>
  <w:num w:numId="5">
    <w:abstractNumId w:val="16"/>
  </w:num>
  <w:num w:numId="6">
    <w:abstractNumId w:val="29"/>
  </w:num>
  <w:num w:numId="7">
    <w:abstractNumId w:val="15"/>
  </w:num>
  <w:num w:numId="8">
    <w:abstractNumId w:val="13"/>
  </w:num>
  <w:num w:numId="9">
    <w:abstractNumId w:val="23"/>
  </w:num>
  <w:num w:numId="10">
    <w:abstractNumId w:val="6"/>
  </w:num>
  <w:num w:numId="11">
    <w:abstractNumId w:val="18"/>
  </w:num>
  <w:num w:numId="12">
    <w:abstractNumId w:val="3"/>
  </w:num>
  <w:num w:numId="13">
    <w:abstractNumId w:val="9"/>
  </w:num>
  <w:num w:numId="14">
    <w:abstractNumId w:val="2"/>
  </w:num>
  <w:num w:numId="15">
    <w:abstractNumId w:val="21"/>
  </w:num>
  <w:num w:numId="16">
    <w:abstractNumId w:val="7"/>
  </w:num>
  <w:num w:numId="17">
    <w:abstractNumId w:val="27"/>
  </w:num>
  <w:num w:numId="18">
    <w:abstractNumId w:val="10"/>
  </w:num>
  <w:num w:numId="19">
    <w:abstractNumId w:val="31"/>
  </w:num>
  <w:num w:numId="20">
    <w:abstractNumId w:val="4"/>
  </w:num>
  <w:num w:numId="21">
    <w:abstractNumId w:val="8"/>
  </w:num>
  <w:num w:numId="22">
    <w:abstractNumId w:val="20"/>
  </w:num>
  <w:num w:numId="23">
    <w:abstractNumId w:val="22"/>
  </w:num>
  <w:num w:numId="24">
    <w:abstractNumId w:val="1"/>
  </w:num>
  <w:num w:numId="25">
    <w:abstractNumId w:val="30"/>
  </w:num>
  <w:num w:numId="26">
    <w:abstractNumId w:val="28"/>
  </w:num>
  <w:num w:numId="27">
    <w:abstractNumId w:val="11"/>
  </w:num>
  <w:num w:numId="28">
    <w:abstractNumId w:val="0"/>
  </w:num>
  <w:num w:numId="29">
    <w:abstractNumId w:val="25"/>
  </w:num>
  <w:num w:numId="30">
    <w:abstractNumId w:val="19"/>
  </w:num>
  <w:num w:numId="31">
    <w:abstractNumId w:val="14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0879"/>
    <w:rsid w:val="00004E90"/>
    <w:rsid w:val="000067D4"/>
    <w:rsid w:val="00015736"/>
    <w:rsid w:val="00021A43"/>
    <w:rsid w:val="00022D21"/>
    <w:rsid w:val="00033B49"/>
    <w:rsid w:val="000348C1"/>
    <w:rsid w:val="00035977"/>
    <w:rsid w:val="00035C26"/>
    <w:rsid w:val="00042C5E"/>
    <w:rsid w:val="00042D14"/>
    <w:rsid w:val="000446F2"/>
    <w:rsid w:val="000533CD"/>
    <w:rsid w:val="00056CB3"/>
    <w:rsid w:val="00060702"/>
    <w:rsid w:val="0006687D"/>
    <w:rsid w:val="00074D86"/>
    <w:rsid w:val="000753EA"/>
    <w:rsid w:val="00077DE9"/>
    <w:rsid w:val="000813F9"/>
    <w:rsid w:val="000826C1"/>
    <w:rsid w:val="00086D24"/>
    <w:rsid w:val="000973C7"/>
    <w:rsid w:val="000A1749"/>
    <w:rsid w:val="000C1B8E"/>
    <w:rsid w:val="000C7095"/>
    <w:rsid w:val="000C72D7"/>
    <w:rsid w:val="000C7CF0"/>
    <w:rsid w:val="000D058B"/>
    <w:rsid w:val="000E4F95"/>
    <w:rsid w:val="000E60B8"/>
    <w:rsid w:val="000E657A"/>
    <w:rsid w:val="000E7B6C"/>
    <w:rsid w:val="000E7B9C"/>
    <w:rsid w:val="000F2A94"/>
    <w:rsid w:val="000F357D"/>
    <w:rsid w:val="000F4AF0"/>
    <w:rsid w:val="000F6FF6"/>
    <w:rsid w:val="001023D0"/>
    <w:rsid w:val="00102D99"/>
    <w:rsid w:val="00104611"/>
    <w:rsid w:val="00105D14"/>
    <w:rsid w:val="001159A6"/>
    <w:rsid w:val="001231D6"/>
    <w:rsid w:val="0013040D"/>
    <w:rsid w:val="001310C0"/>
    <w:rsid w:val="00131C86"/>
    <w:rsid w:val="00142989"/>
    <w:rsid w:val="00163559"/>
    <w:rsid w:val="00172B1E"/>
    <w:rsid w:val="00177261"/>
    <w:rsid w:val="001820EF"/>
    <w:rsid w:val="001939B3"/>
    <w:rsid w:val="00196E31"/>
    <w:rsid w:val="00197964"/>
    <w:rsid w:val="00197FA2"/>
    <w:rsid w:val="001A2DAD"/>
    <w:rsid w:val="001A348A"/>
    <w:rsid w:val="001A4D9A"/>
    <w:rsid w:val="001C6FB5"/>
    <w:rsid w:val="001C75C2"/>
    <w:rsid w:val="001C7716"/>
    <w:rsid w:val="001C7B53"/>
    <w:rsid w:val="001D01E3"/>
    <w:rsid w:val="001E6217"/>
    <w:rsid w:val="001E7E06"/>
    <w:rsid w:val="001F67CF"/>
    <w:rsid w:val="001F7487"/>
    <w:rsid w:val="00206C2F"/>
    <w:rsid w:val="0021727E"/>
    <w:rsid w:val="00217687"/>
    <w:rsid w:val="00220193"/>
    <w:rsid w:val="00220584"/>
    <w:rsid w:val="00222874"/>
    <w:rsid w:val="00223C37"/>
    <w:rsid w:val="00225620"/>
    <w:rsid w:val="0024116A"/>
    <w:rsid w:val="00241335"/>
    <w:rsid w:val="0024534C"/>
    <w:rsid w:val="00246CF6"/>
    <w:rsid w:val="002478EB"/>
    <w:rsid w:val="002527A9"/>
    <w:rsid w:val="00261CC1"/>
    <w:rsid w:val="00264AB5"/>
    <w:rsid w:val="00267C0E"/>
    <w:rsid w:val="00271267"/>
    <w:rsid w:val="002742E3"/>
    <w:rsid w:val="00274A09"/>
    <w:rsid w:val="00275D97"/>
    <w:rsid w:val="00284BB9"/>
    <w:rsid w:val="0029176F"/>
    <w:rsid w:val="0029253C"/>
    <w:rsid w:val="00297746"/>
    <w:rsid w:val="002A318A"/>
    <w:rsid w:val="002A6F57"/>
    <w:rsid w:val="002B0259"/>
    <w:rsid w:val="002B0340"/>
    <w:rsid w:val="002B4B4B"/>
    <w:rsid w:val="002B655D"/>
    <w:rsid w:val="002B72CE"/>
    <w:rsid w:val="002C1241"/>
    <w:rsid w:val="002C1940"/>
    <w:rsid w:val="002C3E57"/>
    <w:rsid w:val="002C5A16"/>
    <w:rsid w:val="002C5BD3"/>
    <w:rsid w:val="002E0049"/>
    <w:rsid w:val="002E2196"/>
    <w:rsid w:val="002E674C"/>
    <w:rsid w:val="002E74DD"/>
    <w:rsid w:val="002F678B"/>
    <w:rsid w:val="002F756D"/>
    <w:rsid w:val="00307E33"/>
    <w:rsid w:val="0031178B"/>
    <w:rsid w:val="00314BA4"/>
    <w:rsid w:val="00323F82"/>
    <w:rsid w:val="00325802"/>
    <w:rsid w:val="0033574A"/>
    <w:rsid w:val="00337DF3"/>
    <w:rsid w:val="00343B6C"/>
    <w:rsid w:val="00345A1D"/>
    <w:rsid w:val="003475E5"/>
    <w:rsid w:val="00347F31"/>
    <w:rsid w:val="00356656"/>
    <w:rsid w:val="003604DF"/>
    <w:rsid w:val="00363414"/>
    <w:rsid w:val="00363535"/>
    <w:rsid w:val="0037585C"/>
    <w:rsid w:val="003761AE"/>
    <w:rsid w:val="00380E81"/>
    <w:rsid w:val="003846BC"/>
    <w:rsid w:val="00390CBC"/>
    <w:rsid w:val="003A1AC5"/>
    <w:rsid w:val="003A2E64"/>
    <w:rsid w:val="003A2FFF"/>
    <w:rsid w:val="003B4D8B"/>
    <w:rsid w:val="003B6A92"/>
    <w:rsid w:val="003C34F8"/>
    <w:rsid w:val="003D6A24"/>
    <w:rsid w:val="003E0240"/>
    <w:rsid w:val="003E1B2B"/>
    <w:rsid w:val="003E2287"/>
    <w:rsid w:val="003F092A"/>
    <w:rsid w:val="003F484B"/>
    <w:rsid w:val="00403FC8"/>
    <w:rsid w:val="00404134"/>
    <w:rsid w:val="00404293"/>
    <w:rsid w:val="004054C5"/>
    <w:rsid w:val="00410879"/>
    <w:rsid w:val="004129E3"/>
    <w:rsid w:val="00416846"/>
    <w:rsid w:val="004219D6"/>
    <w:rsid w:val="00424AE5"/>
    <w:rsid w:val="004252DA"/>
    <w:rsid w:val="004265A6"/>
    <w:rsid w:val="0043028D"/>
    <w:rsid w:val="00437BD8"/>
    <w:rsid w:val="004522EB"/>
    <w:rsid w:val="00456E02"/>
    <w:rsid w:val="00461197"/>
    <w:rsid w:val="0046292D"/>
    <w:rsid w:val="0046660F"/>
    <w:rsid w:val="004706A8"/>
    <w:rsid w:val="00470DD3"/>
    <w:rsid w:val="00471EFC"/>
    <w:rsid w:val="004725A4"/>
    <w:rsid w:val="004727CB"/>
    <w:rsid w:val="00474E4A"/>
    <w:rsid w:val="0047772F"/>
    <w:rsid w:val="0048098D"/>
    <w:rsid w:val="00481341"/>
    <w:rsid w:val="00481CF5"/>
    <w:rsid w:val="00496B61"/>
    <w:rsid w:val="004A2BFF"/>
    <w:rsid w:val="004B0080"/>
    <w:rsid w:val="004B0E65"/>
    <w:rsid w:val="004B3978"/>
    <w:rsid w:val="004C2A8E"/>
    <w:rsid w:val="004C3B67"/>
    <w:rsid w:val="004C6DCB"/>
    <w:rsid w:val="004C738B"/>
    <w:rsid w:val="004D2B26"/>
    <w:rsid w:val="004D4CC8"/>
    <w:rsid w:val="004D5922"/>
    <w:rsid w:val="004D65BD"/>
    <w:rsid w:val="004E0777"/>
    <w:rsid w:val="004F01E9"/>
    <w:rsid w:val="004F2612"/>
    <w:rsid w:val="004F3FE1"/>
    <w:rsid w:val="004F409D"/>
    <w:rsid w:val="004F5E09"/>
    <w:rsid w:val="004F5E28"/>
    <w:rsid w:val="00505AC2"/>
    <w:rsid w:val="005107E3"/>
    <w:rsid w:val="00510BD4"/>
    <w:rsid w:val="00515A58"/>
    <w:rsid w:val="00520C03"/>
    <w:rsid w:val="005231AE"/>
    <w:rsid w:val="0052688D"/>
    <w:rsid w:val="00526F2A"/>
    <w:rsid w:val="00527DB1"/>
    <w:rsid w:val="005307C5"/>
    <w:rsid w:val="00530C34"/>
    <w:rsid w:val="00535D23"/>
    <w:rsid w:val="00537335"/>
    <w:rsid w:val="00537CB9"/>
    <w:rsid w:val="00541C01"/>
    <w:rsid w:val="00552275"/>
    <w:rsid w:val="0055264C"/>
    <w:rsid w:val="00554263"/>
    <w:rsid w:val="00554989"/>
    <w:rsid w:val="0056133C"/>
    <w:rsid w:val="005619A6"/>
    <w:rsid w:val="005629A2"/>
    <w:rsid w:val="00564B63"/>
    <w:rsid w:val="00564EE7"/>
    <w:rsid w:val="00566524"/>
    <w:rsid w:val="0057561A"/>
    <w:rsid w:val="005756E8"/>
    <w:rsid w:val="00581E56"/>
    <w:rsid w:val="00582879"/>
    <w:rsid w:val="00583DC8"/>
    <w:rsid w:val="00584168"/>
    <w:rsid w:val="005842F5"/>
    <w:rsid w:val="00584D18"/>
    <w:rsid w:val="00595801"/>
    <w:rsid w:val="005967CF"/>
    <w:rsid w:val="0059768F"/>
    <w:rsid w:val="005A1063"/>
    <w:rsid w:val="005B526F"/>
    <w:rsid w:val="005B64FB"/>
    <w:rsid w:val="005C00A0"/>
    <w:rsid w:val="005C0D51"/>
    <w:rsid w:val="005C6FE8"/>
    <w:rsid w:val="005E320B"/>
    <w:rsid w:val="005E461E"/>
    <w:rsid w:val="005E6088"/>
    <w:rsid w:val="005E6275"/>
    <w:rsid w:val="005F7DE2"/>
    <w:rsid w:val="00601424"/>
    <w:rsid w:val="0060296E"/>
    <w:rsid w:val="00603526"/>
    <w:rsid w:val="006044BC"/>
    <w:rsid w:val="00611421"/>
    <w:rsid w:val="0061472F"/>
    <w:rsid w:val="00614C35"/>
    <w:rsid w:val="0061659D"/>
    <w:rsid w:val="00620A1B"/>
    <w:rsid w:val="00621D0C"/>
    <w:rsid w:val="00626779"/>
    <w:rsid w:val="0063340F"/>
    <w:rsid w:val="006369B3"/>
    <w:rsid w:val="0064396A"/>
    <w:rsid w:val="00645BEC"/>
    <w:rsid w:val="0064624D"/>
    <w:rsid w:val="006546C7"/>
    <w:rsid w:val="00657094"/>
    <w:rsid w:val="006662EA"/>
    <w:rsid w:val="00670789"/>
    <w:rsid w:val="006738B1"/>
    <w:rsid w:val="00673BC0"/>
    <w:rsid w:val="00677D36"/>
    <w:rsid w:val="00686435"/>
    <w:rsid w:val="00693D2B"/>
    <w:rsid w:val="00694613"/>
    <w:rsid w:val="00695979"/>
    <w:rsid w:val="00697A82"/>
    <w:rsid w:val="006A0846"/>
    <w:rsid w:val="006A0CCA"/>
    <w:rsid w:val="006A5FC0"/>
    <w:rsid w:val="006B033B"/>
    <w:rsid w:val="006B2DF9"/>
    <w:rsid w:val="006B5DB8"/>
    <w:rsid w:val="006C3D1C"/>
    <w:rsid w:val="006C4290"/>
    <w:rsid w:val="006D435A"/>
    <w:rsid w:val="006D6A88"/>
    <w:rsid w:val="006D7FD6"/>
    <w:rsid w:val="006E3DB9"/>
    <w:rsid w:val="006E66AC"/>
    <w:rsid w:val="006F0C79"/>
    <w:rsid w:val="006F1996"/>
    <w:rsid w:val="006F40B7"/>
    <w:rsid w:val="006F48F0"/>
    <w:rsid w:val="006F5069"/>
    <w:rsid w:val="006F5EEC"/>
    <w:rsid w:val="00703DD2"/>
    <w:rsid w:val="00705028"/>
    <w:rsid w:val="00707409"/>
    <w:rsid w:val="00711FDB"/>
    <w:rsid w:val="00712B33"/>
    <w:rsid w:val="00715B05"/>
    <w:rsid w:val="00715B21"/>
    <w:rsid w:val="0072150A"/>
    <w:rsid w:val="007259DD"/>
    <w:rsid w:val="00725A69"/>
    <w:rsid w:val="00726417"/>
    <w:rsid w:val="00727202"/>
    <w:rsid w:val="0073255A"/>
    <w:rsid w:val="007419A9"/>
    <w:rsid w:val="00744627"/>
    <w:rsid w:val="00745EAE"/>
    <w:rsid w:val="00746173"/>
    <w:rsid w:val="00747886"/>
    <w:rsid w:val="00767682"/>
    <w:rsid w:val="0076778C"/>
    <w:rsid w:val="00771018"/>
    <w:rsid w:val="007877F5"/>
    <w:rsid w:val="00792462"/>
    <w:rsid w:val="007941A3"/>
    <w:rsid w:val="00797D5C"/>
    <w:rsid w:val="007A10F1"/>
    <w:rsid w:val="007B2635"/>
    <w:rsid w:val="007B611F"/>
    <w:rsid w:val="007B78A7"/>
    <w:rsid w:val="007C09D9"/>
    <w:rsid w:val="007C0C18"/>
    <w:rsid w:val="007D2FD5"/>
    <w:rsid w:val="007D4A36"/>
    <w:rsid w:val="007D6200"/>
    <w:rsid w:val="007D6DA7"/>
    <w:rsid w:val="007E081B"/>
    <w:rsid w:val="007E1BA7"/>
    <w:rsid w:val="007E2969"/>
    <w:rsid w:val="007E5339"/>
    <w:rsid w:val="007E78F1"/>
    <w:rsid w:val="007F02A7"/>
    <w:rsid w:val="007F32F0"/>
    <w:rsid w:val="007F34E8"/>
    <w:rsid w:val="007F771A"/>
    <w:rsid w:val="0080127C"/>
    <w:rsid w:val="00803DBB"/>
    <w:rsid w:val="00805501"/>
    <w:rsid w:val="00805F96"/>
    <w:rsid w:val="00807070"/>
    <w:rsid w:val="00812400"/>
    <w:rsid w:val="00813387"/>
    <w:rsid w:val="008178BC"/>
    <w:rsid w:val="00821411"/>
    <w:rsid w:val="00822835"/>
    <w:rsid w:val="00832D97"/>
    <w:rsid w:val="0084083F"/>
    <w:rsid w:val="00841747"/>
    <w:rsid w:val="00844B7D"/>
    <w:rsid w:val="008502A7"/>
    <w:rsid w:val="00857B4F"/>
    <w:rsid w:val="00863592"/>
    <w:rsid w:val="008638EF"/>
    <w:rsid w:val="0086598F"/>
    <w:rsid w:val="00866A18"/>
    <w:rsid w:val="00872AE0"/>
    <w:rsid w:val="00875483"/>
    <w:rsid w:val="008844F4"/>
    <w:rsid w:val="00884760"/>
    <w:rsid w:val="00887BCC"/>
    <w:rsid w:val="00890AD8"/>
    <w:rsid w:val="00896D47"/>
    <w:rsid w:val="008A2455"/>
    <w:rsid w:val="008A2674"/>
    <w:rsid w:val="008A3358"/>
    <w:rsid w:val="008A4B17"/>
    <w:rsid w:val="008A54D6"/>
    <w:rsid w:val="008B185A"/>
    <w:rsid w:val="008B2815"/>
    <w:rsid w:val="008B3364"/>
    <w:rsid w:val="008C25B6"/>
    <w:rsid w:val="008C5482"/>
    <w:rsid w:val="008C59EE"/>
    <w:rsid w:val="008D0054"/>
    <w:rsid w:val="008D478F"/>
    <w:rsid w:val="008D5F7C"/>
    <w:rsid w:val="008D6E26"/>
    <w:rsid w:val="008E1B3A"/>
    <w:rsid w:val="008E3714"/>
    <w:rsid w:val="008E3968"/>
    <w:rsid w:val="008E6FD1"/>
    <w:rsid w:val="008F2542"/>
    <w:rsid w:val="008F2791"/>
    <w:rsid w:val="008F65BD"/>
    <w:rsid w:val="008F743E"/>
    <w:rsid w:val="00903D41"/>
    <w:rsid w:val="00905474"/>
    <w:rsid w:val="00905751"/>
    <w:rsid w:val="00905A5E"/>
    <w:rsid w:val="009068EA"/>
    <w:rsid w:val="009072C9"/>
    <w:rsid w:val="00911828"/>
    <w:rsid w:val="00911FE6"/>
    <w:rsid w:val="00916607"/>
    <w:rsid w:val="00916FE6"/>
    <w:rsid w:val="00917087"/>
    <w:rsid w:val="00925A70"/>
    <w:rsid w:val="00927F84"/>
    <w:rsid w:val="00930477"/>
    <w:rsid w:val="00934C6B"/>
    <w:rsid w:val="0094059E"/>
    <w:rsid w:val="00940D2C"/>
    <w:rsid w:val="009426D1"/>
    <w:rsid w:val="00943DD7"/>
    <w:rsid w:val="00945E0F"/>
    <w:rsid w:val="009466B4"/>
    <w:rsid w:val="00947127"/>
    <w:rsid w:val="00954CCD"/>
    <w:rsid w:val="00963358"/>
    <w:rsid w:val="00966994"/>
    <w:rsid w:val="00973DE7"/>
    <w:rsid w:val="00977440"/>
    <w:rsid w:val="009847B1"/>
    <w:rsid w:val="00993DAF"/>
    <w:rsid w:val="00995FB3"/>
    <w:rsid w:val="0099633B"/>
    <w:rsid w:val="00996F23"/>
    <w:rsid w:val="00997459"/>
    <w:rsid w:val="009A6667"/>
    <w:rsid w:val="009A71CF"/>
    <w:rsid w:val="009B3064"/>
    <w:rsid w:val="009B5243"/>
    <w:rsid w:val="009C0058"/>
    <w:rsid w:val="009C268F"/>
    <w:rsid w:val="009C2E20"/>
    <w:rsid w:val="009C34A9"/>
    <w:rsid w:val="009C3F78"/>
    <w:rsid w:val="009C416E"/>
    <w:rsid w:val="009C76E1"/>
    <w:rsid w:val="009D0B90"/>
    <w:rsid w:val="009D0E2B"/>
    <w:rsid w:val="009D5620"/>
    <w:rsid w:val="009D7543"/>
    <w:rsid w:val="009E4472"/>
    <w:rsid w:val="009F64A6"/>
    <w:rsid w:val="009F7E11"/>
    <w:rsid w:val="00A00A5C"/>
    <w:rsid w:val="00A011A2"/>
    <w:rsid w:val="00A025D1"/>
    <w:rsid w:val="00A0285A"/>
    <w:rsid w:val="00A02EB3"/>
    <w:rsid w:val="00A05773"/>
    <w:rsid w:val="00A2216B"/>
    <w:rsid w:val="00A25474"/>
    <w:rsid w:val="00A33A5E"/>
    <w:rsid w:val="00A342AD"/>
    <w:rsid w:val="00A36103"/>
    <w:rsid w:val="00A47363"/>
    <w:rsid w:val="00A50986"/>
    <w:rsid w:val="00A51DD9"/>
    <w:rsid w:val="00A56969"/>
    <w:rsid w:val="00A577F0"/>
    <w:rsid w:val="00A621B2"/>
    <w:rsid w:val="00A65355"/>
    <w:rsid w:val="00A7323C"/>
    <w:rsid w:val="00A80AD3"/>
    <w:rsid w:val="00A81E10"/>
    <w:rsid w:val="00A83315"/>
    <w:rsid w:val="00A87D6C"/>
    <w:rsid w:val="00A90060"/>
    <w:rsid w:val="00A9059D"/>
    <w:rsid w:val="00A91A40"/>
    <w:rsid w:val="00A92812"/>
    <w:rsid w:val="00AA218B"/>
    <w:rsid w:val="00AB3587"/>
    <w:rsid w:val="00AB42AA"/>
    <w:rsid w:val="00AB4B69"/>
    <w:rsid w:val="00AB7AB2"/>
    <w:rsid w:val="00AC40FA"/>
    <w:rsid w:val="00AC4FE6"/>
    <w:rsid w:val="00AD03BA"/>
    <w:rsid w:val="00AD16B0"/>
    <w:rsid w:val="00AD1F97"/>
    <w:rsid w:val="00AD727D"/>
    <w:rsid w:val="00AE45DC"/>
    <w:rsid w:val="00AF18D9"/>
    <w:rsid w:val="00AF2AD1"/>
    <w:rsid w:val="00AF384B"/>
    <w:rsid w:val="00AF472B"/>
    <w:rsid w:val="00AF6A3E"/>
    <w:rsid w:val="00AF6A4E"/>
    <w:rsid w:val="00B04987"/>
    <w:rsid w:val="00B0618A"/>
    <w:rsid w:val="00B14F71"/>
    <w:rsid w:val="00B1673F"/>
    <w:rsid w:val="00B207C4"/>
    <w:rsid w:val="00B2087F"/>
    <w:rsid w:val="00B21BB9"/>
    <w:rsid w:val="00B26844"/>
    <w:rsid w:val="00B27553"/>
    <w:rsid w:val="00B32BAD"/>
    <w:rsid w:val="00B36B1F"/>
    <w:rsid w:val="00B4601D"/>
    <w:rsid w:val="00B52F39"/>
    <w:rsid w:val="00B5513D"/>
    <w:rsid w:val="00B5565D"/>
    <w:rsid w:val="00B5795D"/>
    <w:rsid w:val="00B60E2D"/>
    <w:rsid w:val="00B61F6C"/>
    <w:rsid w:val="00B62C5C"/>
    <w:rsid w:val="00B663EF"/>
    <w:rsid w:val="00B67C4F"/>
    <w:rsid w:val="00B70C44"/>
    <w:rsid w:val="00B7554F"/>
    <w:rsid w:val="00B7665E"/>
    <w:rsid w:val="00B77F04"/>
    <w:rsid w:val="00B80E1B"/>
    <w:rsid w:val="00B91420"/>
    <w:rsid w:val="00B955B4"/>
    <w:rsid w:val="00BA3FC3"/>
    <w:rsid w:val="00BB1922"/>
    <w:rsid w:val="00BB1C88"/>
    <w:rsid w:val="00BB6C26"/>
    <w:rsid w:val="00BB6FCD"/>
    <w:rsid w:val="00BC18E0"/>
    <w:rsid w:val="00BC1B53"/>
    <w:rsid w:val="00BC30D5"/>
    <w:rsid w:val="00BC756F"/>
    <w:rsid w:val="00BD4ED7"/>
    <w:rsid w:val="00BD4EED"/>
    <w:rsid w:val="00BD647D"/>
    <w:rsid w:val="00BD696A"/>
    <w:rsid w:val="00BE4F6F"/>
    <w:rsid w:val="00BE6EEA"/>
    <w:rsid w:val="00BE75A4"/>
    <w:rsid w:val="00BF01D9"/>
    <w:rsid w:val="00C00409"/>
    <w:rsid w:val="00C0172D"/>
    <w:rsid w:val="00C02370"/>
    <w:rsid w:val="00C02C23"/>
    <w:rsid w:val="00C03659"/>
    <w:rsid w:val="00C04F05"/>
    <w:rsid w:val="00C05073"/>
    <w:rsid w:val="00C07C32"/>
    <w:rsid w:val="00C1322D"/>
    <w:rsid w:val="00C13326"/>
    <w:rsid w:val="00C14523"/>
    <w:rsid w:val="00C20644"/>
    <w:rsid w:val="00C24FDB"/>
    <w:rsid w:val="00C26D07"/>
    <w:rsid w:val="00C439D7"/>
    <w:rsid w:val="00C50CDF"/>
    <w:rsid w:val="00C54120"/>
    <w:rsid w:val="00C55548"/>
    <w:rsid w:val="00C63CB2"/>
    <w:rsid w:val="00C77D9F"/>
    <w:rsid w:val="00C805E8"/>
    <w:rsid w:val="00CA2741"/>
    <w:rsid w:val="00CA61F5"/>
    <w:rsid w:val="00CB1DE5"/>
    <w:rsid w:val="00CB24D5"/>
    <w:rsid w:val="00CB671D"/>
    <w:rsid w:val="00CC0EC6"/>
    <w:rsid w:val="00CC120F"/>
    <w:rsid w:val="00CC7988"/>
    <w:rsid w:val="00CC7B57"/>
    <w:rsid w:val="00CC7C28"/>
    <w:rsid w:val="00CC7ECC"/>
    <w:rsid w:val="00CD1ED9"/>
    <w:rsid w:val="00CD40AF"/>
    <w:rsid w:val="00CD45A7"/>
    <w:rsid w:val="00CD6981"/>
    <w:rsid w:val="00CE559C"/>
    <w:rsid w:val="00CE730E"/>
    <w:rsid w:val="00CF1D0D"/>
    <w:rsid w:val="00CF2A07"/>
    <w:rsid w:val="00CF2CEE"/>
    <w:rsid w:val="00D03F9F"/>
    <w:rsid w:val="00D04352"/>
    <w:rsid w:val="00D04A22"/>
    <w:rsid w:val="00D04BD4"/>
    <w:rsid w:val="00D15AC6"/>
    <w:rsid w:val="00D3549C"/>
    <w:rsid w:val="00D354AB"/>
    <w:rsid w:val="00D37337"/>
    <w:rsid w:val="00D4231B"/>
    <w:rsid w:val="00D50FED"/>
    <w:rsid w:val="00D53144"/>
    <w:rsid w:val="00D668A7"/>
    <w:rsid w:val="00D67322"/>
    <w:rsid w:val="00D74E83"/>
    <w:rsid w:val="00D777F9"/>
    <w:rsid w:val="00D85546"/>
    <w:rsid w:val="00D855D7"/>
    <w:rsid w:val="00D868F1"/>
    <w:rsid w:val="00D910CA"/>
    <w:rsid w:val="00D931FA"/>
    <w:rsid w:val="00DA124F"/>
    <w:rsid w:val="00DA3121"/>
    <w:rsid w:val="00DA624E"/>
    <w:rsid w:val="00DA6AE5"/>
    <w:rsid w:val="00DB003F"/>
    <w:rsid w:val="00DB6E85"/>
    <w:rsid w:val="00DB7F1E"/>
    <w:rsid w:val="00DC0240"/>
    <w:rsid w:val="00DC052B"/>
    <w:rsid w:val="00DC109B"/>
    <w:rsid w:val="00DC5CD7"/>
    <w:rsid w:val="00DC69D3"/>
    <w:rsid w:val="00DC7014"/>
    <w:rsid w:val="00DC7924"/>
    <w:rsid w:val="00DD5B44"/>
    <w:rsid w:val="00DD629F"/>
    <w:rsid w:val="00DE2350"/>
    <w:rsid w:val="00DE63BB"/>
    <w:rsid w:val="00DE6A1A"/>
    <w:rsid w:val="00DF0621"/>
    <w:rsid w:val="00DF39F8"/>
    <w:rsid w:val="00DF4924"/>
    <w:rsid w:val="00DF6277"/>
    <w:rsid w:val="00DF66AA"/>
    <w:rsid w:val="00E02291"/>
    <w:rsid w:val="00E13DD0"/>
    <w:rsid w:val="00E142A1"/>
    <w:rsid w:val="00E23981"/>
    <w:rsid w:val="00E23D5E"/>
    <w:rsid w:val="00E24BED"/>
    <w:rsid w:val="00E33DA2"/>
    <w:rsid w:val="00E355E5"/>
    <w:rsid w:val="00E377D4"/>
    <w:rsid w:val="00E43193"/>
    <w:rsid w:val="00E441D9"/>
    <w:rsid w:val="00E44356"/>
    <w:rsid w:val="00E45AD0"/>
    <w:rsid w:val="00E47DA2"/>
    <w:rsid w:val="00E50A18"/>
    <w:rsid w:val="00E60181"/>
    <w:rsid w:val="00E6623D"/>
    <w:rsid w:val="00E66368"/>
    <w:rsid w:val="00E73491"/>
    <w:rsid w:val="00E75B67"/>
    <w:rsid w:val="00E8187B"/>
    <w:rsid w:val="00E821CC"/>
    <w:rsid w:val="00E84786"/>
    <w:rsid w:val="00E923F7"/>
    <w:rsid w:val="00E9256E"/>
    <w:rsid w:val="00E941C5"/>
    <w:rsid w:val="00E953A9"/>
    <w:rsid w:val="00E9734E"/>
    <w:rsid w:val="00EA414A"/>
    <w:rsid w:val="00EB170B"/>
    <w:rsid w:val="00EB417B"/>
    <w:rsid w:val="00EB7DD3"/>
    <w:rsid w:val="00EC2D05"/>
    <w:rsid w:val="00EC3CE8"/>
    <w:rsid w:val="00ED3AC2"/>
    <w:rsid w:val="00ED7DFB"/>
    <w:rsid w:val="00ED7E99"/>
    <w:rsid w:val="00EE0236"/>
    <w:rsid w:val="00EE1C96"/>
    <w:rsid w:val="00EF4C25"/>
    <w:rsid w:val="00F04ED1"/>
    <w:rsid w:val="00F0652B"/>
    <w:rsid w:val="00F123B4"/>
    <w:rsid w:val="00F2502E"/>
    <w:rsid w:val="00F27530"/>
    <w:rsid w:val="00F31C97"/>
    <w:rsid w:val="00F356E6"/>
    <w:rsid w:val="00F40F31"/>
    <w:rsid w:val="00F442B3"/>
    <w:rsid w:val="00F44E95"/>
    <w:rsid w:val="00F454B3"/>
    <w:rsid w:val="00F5330D"/>
    <w:rsid w:val="00F54310"/>
    <w:rsid w:val="00F5468E"/>
    <w:rsid w:val="00F60B48"/>
    <w:rsid w:val="00F6293F"/>
    <w:rsid w:val="00F701AB"/>
    <w:rsid w:val="00F75353"/>
    <w:rsid w:val="00F75B35"/>
    <w:rsid w:val="00F762EE"/>
    <w:rsid w:val="00F819AC"/>
    <w:rsid w:val="00F85AF1"/>
    <w:rsid w:val="00F87F7F"/>
    <w:rsid w:val="00F91E54"/>
    <w:rsid w:val="00F95F0B"/>
    <w:rsid w:val="00FA2CE8"/>
    <w:rsid w:val="00FA559E"/>
    <w:rsid w:val="00FB1ADA"/>
    <w:rsid w:val="00FB1ED2"/>
    <w:rsid w:val="00FB2994"/>
    <w:rsid w:val="00FB7572"/>
    <w:rsid w:val="00FC4DCA"/>
    <w:rsid w:val="00FC4E7B"/>
    <w:rsid w:val="00FD09DC"/>
    <w:rsid w:val="00FD20D0"/>
    <w:rsid w:val="00FE1AF8"/>
    <w:rsid w:val="00FE61E4"/>
    <w:rsid w:val="00FF0840"/>
    <w:rsid w:val="00FF24C0"/>
    <w:rsid w:val="00FF398B"/>
    <w:rsid w:val="00FF5001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593D4F-8355-4487-B521-E286DD42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45BEC"/>
    <w:pPr>
      <w:keepNext/>
      <w:numPr>
        <w:numId w:val="18"/>
      </w:numPr>
      <w:jc w:val="both"/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5BEC"/>
    <w:pPr>
      <w:keepNext/>
      <w:keepLines/>
      <w:numPr>
        <w:ilvl w:val="1"/>
        <w:numId w:val="18"/>
      </w:numPr>
      <w:spacing w:before="40"/>
      <w:ind w:left="1080"/>
      <w:jc w:val="both"/>
      <w:outlineLvl w:val="1"/>
    </w:pPr>
    <w:rPr>
      <w:rFonts w:ascii="Arial" w:hAnsi="Arial" w:cs="Arial"/>
      <w:color w:val="00000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5BEC"/>
    <w:pPr>
      <w:keepNext/>
      <w:keepLines/>
      <w:numPr>
        <w:ilvl w:val="2"/>
        <w:numId w:val="18"/>
      </w:numPr>
      <w:spacing w:before="40"/>
      <w:outlineLvl w:val="2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47DA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2F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FD5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A21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18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A21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18B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645BEC"/>
    <w:rPr>
      <w:rFonts w:ascii="Arial" w:eastAsia="Times New Roman" w:hAnsi="Arial"/>
      <w:b/>
      <w:snapToGrid w:val="0"/>
      <w:color w:val="000000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45BEC"/>
    <w:rPr>
      <w:rFonts w:ascii="Arial" w:eastAsia="Times New Roman" w:hAnsi="Arial" w:cs="Arial"/>
      <w:color w:val="000000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45BEC"/>
    <w:rPr>
      <w:rFonts w:ascii="Cambria" w:eastAsia="Times New Roman" w:hAnsi="Cambria"/>
      <w:color w:val="243F60"/>
      <w:sz w:val="24"/>
      <w:szCs w:val="24"/>
    </w:rPr>
  </w:style>
  <w:style w:type="character" w:customStyle="1" w:styleId="st">
    <w:name w:val="st"/>
    <w:basedOn w:val="Domylnaczcionkaakapitu"/>
    <w:rsid w:val="00541C01"/>
  </w:style>
  <w:style w:type="character" w:styleId="Uwydatnienie">
    <w:name w:val="Emphasis"/>
    <w:basedOn w:val="Domylnaczcionkaakapitu"/>
    <w:uiPriority w:val="20"/>
    <w:qFormat/>
    <w:rsid w:val="00541C01"/>
    <w:rPr>
      <w:i/>
      <w:iCs/>
    </w:rPr>
  </w:style>
  <w:style w:type="paragraph" w:customStyle="1" w:styleId="Default">
    <w:name w:val="Default"/>
    <w:rsid w:val="007215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1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785C1-0696-42FC-AB3D-C710EA44C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</TotalTime>
  <Pages>1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Kruk-Cielecka</dc:creator>
  <cp:lastModifiedBy>Agnieszka Cimała</cp:lastModifiedBy>
  <cp:revision>1019</cp:revision>
  <cp:lastPrinted>2022-09-27T05:57:00Z</cp:lastPrinted>
  <dcterms:created xsi:type="dcterms:W3CDTF">2019-01-06T17:04:00Z</dcterms:created>
  <dcterms:modified xsi:type="dcterms:W3CDTF">2025-11-19T11:50:00Z</dcterms:modified>
</cp:coreProperties>
</file>