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ink/ink1.xml" ContentType="application/inkml+xml"/>
  <Override PartName="/word/ink/ink2.xml" ContentType="application/inkml+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C8C88C" w14:textId="1D375CDE" w:rsidR="00A51B78" w:rsidRDefault="00BB0D46">
      <w:pPr>
        <w:spacing w:after="439" w:line="259" w:lineRule="auto"/>
        <w:ind w:left="-14" w:firstLine="0"/>
        <w:jc w:val="left"/>
      </w:pPr>
      <w:permStart w:id="2009428882" w:edGrp="everyone"/>
      <w:r>
        <w:rPr>
          <w:noProof/>
        </w:rPr>
        <w:drawing>
          <wp:anchor distT="0" distB="0" distL="114300" distR="114300" simplePos="0" relativeHeight="251665408" behindDoc="0" locked="0" layoutInCell="1" allowOverlap="1" wp14:anchorId="221C1971" wp14:editId="332DE55B">
            <wp:simplePos x="0" y="0"/>
            <wp:positionH relativeFrom="page">
              <wp:posOffset>644270</wp:posOffset>
            </wp:positionH>
            <wp:positionV relativeFrom="page">
              <wp:posOffset>801398</wp:posOffset>
            </wp:positionV>
            <wp:extent cx="1602000" cy="561600"/>
            <wp:effectExtent l="0" t="0" r="0" b="0"/>
            <wp:wrapNone/>
            <wp:docPr id="4"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8"/>
                    <pic:cNvPicPr/>
                  </pic:nvPicPr>
                  <pic:blipFill>
                    <a:blip r:embed="rId11" cstate="print">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1602000" cy="561600"/>
                    </a:xfrm>
                    <a:prstGeom prst="rect">
                      <a:avLst/>
                    </a:prstGeom>
                  </pic:spPr>
                </pic:pic>
              </a:graphicData>
            </a:graphic>
            <wp14:sizeRelH relativeFrom="margin">
              <wp14:pctWidth>0</wp14:pctWidth>
            </wp14:sizeRelH>
            <wp14:sizeRelV relativeFrom="margin">
              <wp14:pctHeight>0</wp14:pctHeight>
            </wp14:sizeRelV>
          </wp:anchor>
        </w:drawing>
      </w:r>
      <w:permEnd w:id="2009428882"/>
    </w:p>
    <w:p w14:paraId="17C266BF" w14:textId="4A651B03" w:rsidR="00A51B78" w:rsidRDefault="00A51B78">
      <w:pPr>
        <w:spacing w:after="345" w:line="259" w:lineRule="auto"/>
        <w:ind w:left="0" w:firstLine="0"/>
        <w:jc w:val="left"/>
      </w:pPr>
    </w:p>
    <w:p w14:paraId="17EC7698" w14:textId="7534FEB5" w:rsidR="00A51B78" w:rsidRDefault="00D71917" w:rsidP="00CD189C">
      <w:pPr>
        <w:widowControl w:val="0"/>
        <w:autoSpaceDE w:val="0"/>
        <w:autoSpaceDN w:val="0"/>
        <w:adjustRightInd w:val="0"/>
        <w:spacing w:line="240" w:lineRule="auto"/>
      </w:pPr>
      <w:r w:rsidRPr="00E02E40">
        <w:rPr>
          <w:iCs/>
        </w:rPr>
        <w:t>Oznaczenie sprawy</w:t>
      </w:r>
      <w:r w:rsidRPr="00451EDC">
        <w:rPr>
          <w:iCs/>
        </w:rPr>
        <w:t xml:space="preserve">: </w:t>
      </w:r>
      <w:bookmarkStart w:id="0" w:name="_Hlk199321222"/>
      <w:r w:rsidR="00451EDC" w:rsidRPr="00451EDC">
        <w:rPr>
          <w:iCs/>
        </w:rPr>
        <w:t>SEZ/DKRZ-WPO2-TN-241-0255/</w:t>
      </w:r>
      <w:proofErr w:type="spellStart"/>
      <w:r w:rsidR="00451EDC" w:rsidRPr="00451EDC">
        <w:rPr>
          <w:iCs/>
        </w:rPr>
        <w:t>OOKrak</w:t>
      </w:r>
      <w:proofErr w:type="spellEnd"/>
      <w:r w:rsidR="00451EDC" w:rsidRPr="00451EDC">
        <w:rPr>
          <w:iCs/>
        </w:rPr>
        <w:t>/2</w:t>
      </w:r>
      <w:bookmarkEnd w:id="0"/>
      <w:r w:rsidR="00451EDC" w:rsidRPr="00451EDC">
        <w:rPr>
          <w:iCs/>
        </w:rPr>
        <w:t>6</w:t>
      </w:r>
    </w:p>
    <w:p w14:paraId="658E6A73" w14:textId="15892BD8" w:rsidR="00A51B78" w:rsidRDefault="00A51B78" w:rsidP="00A70BD5">
      <w:pPr>
        <w:tabs>
          <w:tab w:val="center" w:pos="4847"/>
          <w:tab w:val="left" w:pos="8560"/>
        </w:tabs>
        <w:spacing w:after="346" w:line="259" w:lineRule="auto"/>
        <w:ind w:left="0" w:firstLine="0"/>
        <w:jc w:val="left"/>
      </w:pPr>
    </w:p>
    <w:p w14:paraId="2396B7B0" w14:textId="6DECA10F" w:rsidR="00A51B78" w:rsidRDefault="00A51B78" w:rsidP="00A36979">
      <w:pPr>
        <w:tabs>
          <w:tab w:val="left" w:pos="5880"/>
        </w:tabs>
        <w:spacing w:after="364" w:line="259" w:lineRule="auto"/>
        <w:ind w:left="0" w:firstLine="0"/>
        <w:jc w:val="left"/>
      </w:pPr>
    </w:p>
    <w:p w14:paraId="6811A2B7" w14:textId="2726942F" w:rsidR="00A51B78" w:rsidRDefault="00A51B78">
      <w:pPr>
        <w:spacing w:after="345" w:line="259" w:lineRule="auto"/>
        <w:ind w:left="0" w:firstLine="0"/>
        <w:jc w:val="left"/>
      </w:pPr>
    </w:p>
    <w:p w14:paraId="079C4723" w14:textId="0E0FA2C6" w:rsidR="00A51B78" w:rsidRDefault="00A51B78">
      <w:pPr>
        <w:spacing w:after="345" w:line="259" w:lineRule="auto"/>
        <w:ind w:left="0" w:firstLine="0"/>
        <w:jc w:val="left"/>
      </w:pPr>
    </w:p>
    <w:p w14:paraId="1161B879" w14:textId="08E4354A" w:rsidR="00A51B78" w:rsidRDefault="00A51B78">
      <w:pPr>
        <w:spacing w:after="321" w:line="259" w:lineRule="auto"/>
        <w:ind w:left="0" w:firstLine="0"/>
        <w:jc w:val="left"/>
      </w:pPr>
    </w:p>
    <w:p w14:paraId="2BBA73B8" w14:textId="77777777" w:rsidR="005E4481" w:rsidRDefault="00494FF5">
      <w:pPr>
        <w:spacing w:after="0" w:line="261" w:lineRule="auto"/>
        <w:ind w:left="10" w:right="71"/>
        <w:jc w:val="center"/>
        <w:rPr>
          <w:b/>
        </w:rPr>
      </w:pPr>
      <w:r>
        <w:rPr>
          <w:b/>
        </w:rPr>
        <w:t xml:space="preserve">SPECYFIKACJA WARUNKÓW ZAMÓWIENIA </w:t>
      </w:r>
    </w:p>
    <w:p w14:paraId="6CEEBA9E" w14:textId="7BCABCD0" w:rsidR="00A51B78" w:rsidRDefault="004145A1">
      <w:pPr>
        <w:spacing w:after="0" w:line="261" w:lineRule="auto"/>
        <w:ind w:left="10" w:right="71"/>
        <w:jc w:val="center"/>
      </w:pPr>
      <w:r>
        <w:rPr>
          <w:b/>
        </w:rPr>
        <w:t>(SWZ)</w:t>
      </w:r>
    </w:p>
    <w:p w14:paraId="747F78EE" w14:textId="6D0DFF90" w:rsidR="00A51B78" w:rsidRDefault="001D61A9">
      <w:pPr>
        <w:spacing w:after="363" w:line="261" w:lineRule="auto"/>
        <w:ind w:left="10" w:right="60"/>
        <w:jc w:val="center"/>
      </w:pPr>
      <w:r>
        <w:rPr>
          <w:b/>
        </w:rPr>
        <w:t xml:space="preserve">na wykonanie zamówienia publicznego </w:t>
      </w:r>
      <w:r w:rsidR="00494FF5">
        <w:rPr>
          <w:b/>
        </w:rPr>
        <w:t xml:space="preserve">pn.: </w:t>
      </w:r>
    </w:p>
    <w:p w14:paraId="7F7763E2" w14:textId="0D7F33AE" w:rsidR="00A51B78" w:rsidRDefault="00CD189C" w:rsidP="00E02E40">
      <w:pPr>
        <w:ind w:left="0"/>
      </w:pPr>
      <w:r w:rsidRPr="008E5906">
        <w:rPr>
          <w:rFonts w:cs="Arial"/>
          <w:b/>
          <w:bCs/>
        </w:rPr>
        <w:t>Dostawa i montaż agregatu prądotwórczego dla Oddziału Okręgowego NBP w Krakowie</w:t>
      </w:r>
    </w:p>
    <w:p w14:paraId="6D69FC3F" w14:textId="77777777" w:rsidR="00D918A3" w:rsidRDefault="00D918A3"/>
    <w:p w14:paraId="115B0C08" w14:textId="77777777" w:rsidR="00D918A3" w:rsidRDefault="00D918A3">
      <w:pPr>
        <w:sectPr w:rsidR="00D918A3" w:rsidSect="00C57EEB">
          <w:footerReference w:type="even" r:id="rId13"/>
          <w:footerReference w:type="default" r:id="rId14"/>
          <w:footerReference w:type="first" r:id="rId15"/>
          <w:pgSz w:w="11906" w:h="16841"/>
          <w:pgMar w:top="1440" w:right="1078" w:bottom="1440" w:left="1133" w:header="708" w:footer="708" w:gutter="0"/>
          <w:cols w:space="708"/>
        </w:sectPr>
      </w:pPr>
    </w:p>
    <w:tbl>
      <w:tblPr>
        <w:tblStyle w:val="Tabela-Siatka1"/>
        <w:tblW w:w="9131" w:type="dxa"/>
        <w:tblInd w:w="48" w:type="dxa"/>
        <w:tblCellMar>
          <w:top w:w="64" w:type="dxa"/>
          <w:right w:w="115" w:type="dxa"/>
        </w:tblCellMar>
        <w:tblLook w:val="04A0" w:firstRow="1" w:lastRow="0" w:firstColumn="1" w:lastColumn="0" w:noHBand="0" w:noVBand="1"/>
      </w:tblPr>
      <w:tblGrid>
        <w:gridCol w:w="1447"/>
        <w:gridCol w:w="7684"/>
      </w:tblGrid>
      <w:tr w:rsidR="00A51B78" w14:paraId="3C85013B" w14:textId="77777777">
        <w:trPr>
          <w:trHeight w:val="281"/>
        </w:trPr>
        <w:tc>
          <w:tcPr>
            <w:tcW w:w="1447" w:type="dxa"/>
            <w:tcBorders>
              <w:top w:val="nil"/>
              <w:left w:val="nil"/>
              <w:bottom w:val="nil"/>
              <w:right w:val="nil"/>
            </w:tcBorders>
            <w:shd w:val="clear" w:color="auto" w:fill="A6A6A6"/>
          </w:tcPr>
          <w:p w14:paraId="6CE95B8E" w14:textId="77777777" w:rsidR="00A51B78" w:rsidRDefault="00494FF5" w:rsidP="00713415">
            <w:pPr>
              <w:spacing w:after="120" w:line="240" w:lineRule="auto"/>
              <w:ind w:left="352" w:hanging="284"/>
              <w:jc w:val="left"/>
            </w:pPr>
            <w:r>
              <w:rPr>
                <w:b/>
              </w:rPr>
              <w:lastRenderedPageBreak/>
              <w:t xml:space="preserve">Rozdz. 1 </w:t>
            </w:r>
          </w:p>
        </w:tc>
        <w:tc>
          <w:tcPr>
            <w:tcW w:w="7684" w:type="dxa"/>
            <w:tcBorders>
              <w:top w:val="nil"/>
              <w:left w:val="nil"/>
              <w:bottom w:val="nil"/>
              <w:right w:val="nil"/>
            </w:tcBorders>
            <w:shd w:val="clear" w:color="auto" w:fill="A6A6A6"/>
          </w:tcPr>
          <w:p w14:paraId="4F6A4FD2" w14:textId="4FD85F75" w:rsidR="00A51B78" w:rsidRDefault="00494FF5" w:rsidP="00713415">
            <w:pPr>
              <w:spacing w:after="120" w:line="240" w:lineRule="auto"/>
              <w:ind w:left="352" w:hanging="284"/>
              <w:jc w:val="left"/>
            </w:pPr>
            <w:r>
              <w:rPr>
                <w:b/>
              </w:rPr>
              <w:t>Informacje o Zamawiającym</w:t>
            </w:r>
          </w:p>
        </w:tc>
      </w:tr>
    </w:tbl>
    <w:p w14:paraId="558D1B62" w14:textId="12AF6577" w:rsidR="00A51B78" w:rsidRPr="00756E82" w:rsidRDefault="00494FF5" w:rsidP="00820165">
      <w:pPr>
        <w:spacing w:after="0" w:line="276" w:lineRule="auto"/>
        <w:ind w:left="142" w:firstLine="0"/>
        <w:rPr>
          <w:color w:val="auto"/>
        </w:rPr>
      </w:pPr>
      <w:r w:rsidRPr="00756E82">
        <w:rPr>
          <w:b/>
          <w:bCs/>
          <w:color w:val="auto"/>
        </w:rPr>
        <w:t>Zamawiający:</w:t>
      </w:r>
      <w:r w:rsidRPr="00756E82">
        <w:rPr>
          <w:color w:val="auto"/>
        </w:rPr>
        <w:t xml:space="preserve"> Narodowy Bank Polski (NBP), ul. Świętokrzyska 11/21, 00-919 Warszawa </w:t>
      </w:r>
      <w:r w:rsidRPr="00756E82">
        <w:rPr>
          <w:b/>
          <w:bCs/>
          <w:color w:val="auto"/>
        </w:rPr>
        <w:t>Postępowanie prowadzi:</w:t>
      </w:r>
      <w:r w:rsidRPr="00756E82">
        <w:rPr>
          <w:color w:val="auto"/>
        </w:rPr>
        <w:t xml:space="preserve"> NBP - Departament Koordynacji i Realizacji Zakupów </w:t>
      </w:r>
    </w:p>
    <w:p w14:paraId="573F163E" w14:textId="2A4538EB" w:rsidR="00985881" w:rsidRPr="00756E82" w:rsidRDefault="53A6ED59" w:rsidP="00820165">
      <w:pPr>
        <w:spacing w:after="120" w:line="276" w:lineRule="auto"/>
        <w:ind w:left="142" w:firstLine="0"/>
        <w:rPr>
          <w:color w:val="auto"/>
        </w:rPr>
      </w:pPr>
      <w:r w:rsidRPr="00756E82">
        <w:rPr>
          <w:color w:val="auto"/>
        </w:rPr>
        <w:t>ul. Świętokrzyska 11/21, 00-919- Warszawa,</w:t>
      </w:r>
      <w:r w:rsidR="00662B2F" w:rsidRPr="00756E82">
        <w:rPr>
          <w:color w:val="auto"/>
        </w:rPr>
        <w:t xml:space="preserve"> </w:t>
      </w:r>
      <w:r w:rsidR="003A4011" w:rsidRPr="00756E82">
        <w:rPr>
          <w:color w:val="auto"/>
        </w:rPr>
        <w:t xml:space="preserve">nr </w:t>
      </w:r>
      <w:r w:rsidRPr="00756E82">
        <w:rPr>
          <w:color w:val="auto"/>
        </w:rPr>
        <w:t>tel</w:t>
      </w:r>
      <w:r w:rsidR="003A4011" w:rsidRPr="00756E82">
        <w:rPr>
          <w:color w:val="auto"/>
        </w:rPr>
        <w:t>.</w:t>
      </w:r>
      <w:r w:rsidRPr="00756E82">
        <w:rPr>
          <w:color w:val="auto"/>
        </w:rPr>
        <w:t xml:space="preserve"> </w:t>
      </w:r>
      <w:r w:rsidR="003066C3" w:rsidRPr="00756E82">
        <w:rPr>
          <w:color w:val="auto"/>
        </w:rPr>
        <w:t>+48 22 185 23 59</w:t>
      </w:r>
    </w:p>
    <w:tbl>
      <w:tblPr>
        <w:tblStyle w:val="Tabela-Siatka1"/>
        <w:tblW w:w="9131" w:type="dxa"/>
        <w:tblInd w:w="48" w:type="dxa"/>
        <w:tblCellMar>
          <w:top w:w="71" w:type="dxa"/>
          <w:right w:w="115" w:type="dxa"/>
        </w:tblCellMar>
        <w:tblLook w:val="04A0" w:firstRow="1" w:lastRow="0" w:firstColumn="1" w:lastColumn="0" w:noHBand="0" w:noVBand="1"/>
      </w:tblPr>
      <w:tblGrid>
        <w:gridCol w:w="1447"/>
        <w:gridCol w:w="7684"/>
      </w:tblGrid>
      <w:tr w:rsidR="00756E82" w:rsidRPr="00756E82" w14:paraId="1EE95071" w14:textId="77777777">
        <w:trPr>
          <w:trHeight w:val="298"/>
        </w:trPr>
        <w:tc>
          <w:tcPr>
            <w:tcW w:w="1447" w:type="dxa"/>
            <w:tcBorders>
              <w:top w:val="nil"/>
              <w:left w:val="nil"/>
              <w:bottom w:val="nil"/>
              <w:right w:val="nil"/>
            </w:tcBorders>
            <w:shd w:val="clear" w:color="auto" w:fill="A6A6A6"/>
          </w:tcPr>
          <w:p w14:paraId="01F20675" w14:textId="77777777" w:rsidR="00A51B78" w:rsidRPr="00756E82" w:rsidRDefault="00494FF5" w:rsidP="00713415">
            <w:pPr>
              <w:spacing w:after="120" w:line="240" w:lineRule="auto"/>
              <w:ind w:left="352" w:hanging="284"/>
              <w:jc w:val="left"/>
              <w:rPr>
                <w:color w:val="auto"/>
              </w:rPr>
            </w:pPr>
            <w:r w:rsidRPr="00756E82">
              <w:rPr>
                <w:b/>
                <w:color w:val="auto"/>
              </w:rPr>
              <w:t xml:space="preserve">Rozdz. 2 </w:t>
            </w:r>
          </w:p>
        </w:tc>
        <w:tc>
          <w:tcPr>
            <w:tcW w:w="7684" w:type="dxa"/>
            <w:tcBorders>
              <w:top w:val="nil"/>
              <w:left w:val="nil"/>
              <w:bottom w:val="nil"/>
              <w:right w:val="nil"/>
            </w:tcBorders>
            <w:shd w:val="clear" w:color="auto" w:fill="A6A6A6"/>
          </w:tcPr>
          <w:p w14:paraId="3CEE596C" w14:textId="63FBD99E" w:rsidR="00A51B78" w:rsidRPr="00756E82" w:rsidRDefault="00494FF5" w:rsidP="00713415">
            <w:pPr>
              <w:spacing w:after="120" w:line="240" w:lineRule="auto"/>
              <w:ind w:left="352" w:hanging="284"/>
              <w:jc w:val="left"/>
              <w:rPr>
                <w:color w:val="auto"/>
              </w:rPr>
            </w:pPr>
            <w:r w:rsidRPr="00756E82">
              <w:rPr>
                <w:b/>
                <w:color w:val="auto"/>
              </w:rPr>
              <w:t>Tryb udzielenia zamówienia. Informacje ogólne</w:t>
            </w:r>
          </w:p>
        </w:tc>
      </w:tr>
    </w:tbl>
    <w:p w14:paraId="77BFBF1D" w14:textId="1B03F2EC" w:rsidR="00A51B78" w:rsidRPr="00756E82" w:rsidRDefault="00494FF5" w:rsidP="00636A26">
      <w:pPr>
        <w:numPr>
          <w:ilvl w:val="0"/>
          <w:numId w:val="1"/>
        </w:numPr>
        <w:spacing w:after="120" w:line="240" w:lineRule="auto"/>
        <w:ind w:left="352" w:hanging="284"/>
        <w:rPr>
          <w:color w:val="auto"/>
        </w:rPr>
      </w:pPr>
      <w:r w:rsidRPr="00756E82">
        <w:rPr>
          <w:color w:val="auto"/>
        </w:rPr>
        <w:t xml:space="preserve">Postępowanie prowadzone jest w </w:t>
      </w:r>
      <w:r w:rsidRPr="00756E82">
        <w:rPr>
          <w:b/>
          <w:bCs/>
          <w:color w:val="auto"/>
        </w:rPr>
        <w:t xml:space="preserve">trybie </w:t>
      </w:r>
      <w:r w:rsidR="006540D6" w:rsidRPr="00756E82">
        <w:rPr>
          <w:b/>
          <w:bCs/>
          <w:color w:val="auto"/>
        </w:rPr>
        <w:t>podstawowym</w:t>
      </w:r>
      <w:r w:rsidR="005F2FA4" w:rsidRPr="00756E82">
        <w:rPr>
          <w:color w:val="auto"/>
        </w:rPr>
        <w:t xml:space="preserve"> </w:t>
      </w:r>
      <w:r w:rsidR="005E4481" w:rsidRPr="00756E82">
        <w:rPr>
          <w:b/>
          <w:bCs/>
          <w:color w:val="auto"/>
        </w:rPr>
        <w:t>z</w:t>
      </w:r>
      <w:r w:rsidR="005F2FA4" w:rsidRPr="00756E82">
        <w:rPr>
          <w:b/>
          <w:bCs/>
          <w:color w:val="auto"/>
        </w:rPr>
        <w:t xml:space="preserve"> </w:t>
      </w:r>
      <w:r w:rsidR="004C1CCB" w:rsidRPr="00756E82">
        <w:rPr>
          <w:b/>
          <w:bCs/>
          <w:color w:val="auto"/>
        </w:rPr>
        <w:t xml:space="preserve">możliwością prowadzenia </w:t>
      </w:r>
      <w:r w:rsidR="005F2FA4" w:rsidRPr="00756E82">
        <w:rPr>
          <w:b/>
          <w:bCs/>
          <w:color w:val="auto"/>
        </w:rPr>
        <w:t>negocjacj</w:t>
      </w:r>
      <w:r w:rsidR="004C1CCB" w:rsidRPr="00756E82">
        <w:rPr>
          <w:b/>
          <w:bCs/>
          <w:color w:val="auto"/>
        </w:rPr>
        <w:t>i</w:t>
      </w:r>
      <w:r w:rsidR="006540D6" w:rsidRPr="00756E82">
        <w:rPr>
          <w:b/>
          <w:bCs/>
          <w:color w:val="auto"/>
        </w:rPr>
        <w:t xml:space="preserve">, </w:t>
      </w:r>
      <w:r w:rsidRPr="00756E82">
        <w:rPr>
          <w:color w:val="auto"/>
        </w:rPr>
        <w:t xml:space="preserve">na podstawie </w:t>
      </w:r>
      <w:r w:rsidR="0028362E" w:rsidRPr="00756E82">
        <w:rPr>
          <w:color w:val="auto"/>
        </w:rPr>
        <w:t xml:space="preserve">art. 275 pkt </w:t>
      </w:r>
      <w:r w:rsidR="005E4481" w:rsidRPr="00756E82">
        <w:rPr>
          <w:color w:val="auto"/>
        </w:rPr>
        <w:t>2</w:t>
      </w:r>
      <w:r w:rsidR="0028362E" w:rsidRPr="00756E82">
        <w:rPr>
          <w:color w:val="auto"/>
        </w:rPr>
        <w:t xml:space="preserve"> </w:t>
      </w:r>
      <w:r w:rsidRPr="00756E82">
        <w:rPr>
          <w:color w:val="auto"/>
        </w:rPr>
        <w:t xml:space="preserve">ustawy z dnia </w:t>
      </w:r>
      <w:r w:rsidR="00D12038" w:rsidRPr="00756E82">
        <w:rPr>
          <w:color w:val="auto"/>
        </w:rPr>
        <w:t>11</w:t>
      </w:r>
      <w:r w:rsidR="00B55018" w:rsidRPr="00756E82">
        <w:rPr>
          <w:color w:val="auto"/>
        </w:rPr>
        <w:t> </w:t>
      </w:r>
      <w:r w:rsidR="00D12038" w:rsidRPr="00756E82">
        <w:rPr>
          <w:color w:val="auto"/>
        </w:rPr>
        <w:t>września</w:t>
      </w:r>
      <w:r w:rsidRPr="00756E82">
        <w:rPr>
          <w:color w:val="auto"/>
        </w:rPr>
        <w:t xml:space="preserve"> 20</w:t>
      </w:r>
      <w:r w:rsidR="00D12038" w:rsidRPr="00756E82">
        <w:rPr>
          <w:color w:val="auto"/>
        </w:rPr>
        <w:t>19</w:t>
      </w:r>
      <w:r w:rsidRPr="00756E82">
        <w:rPr>
          <w:color w:val="auto"/>
        </w:rPr>
        <w:t xml:space="preserve"> r. – Prawo zamówień publicznych, zwanej dalej ustawą</w:t>
      </w:r>
      <w:r w:rsidR="00092D9E" w:rsidRPr="00756E82">
        <w:rPr>
          <w:color w:val="auto"/>
        </w:rPr>
        <w:t>.</w:t>
      </w:r>
    </w:p>
    <w:p w14:paraId="06D21559" w14:textId="3C2165AF" w:rsidR="00636A26" w:rsidRPr="00756E82" w:rsidRDefault="00636A26" w:rsidP="002E73A6">
      <w:pPr>
        <w:numPr>
          <w:ilvl w:val="0"/>
          <w:numId w:val="1"/>
        </w:numPr>
        <w:spacing w:after="120" w:line="240" w:lineRule="auto"/>
        <w:ind w:left="352" w:hanging="284"/>
        <w:rPr>
          <w:rFonts w:cs="Arial"/>
          <w:color w:val="auto"/>
        </w:rPr>
      </w:pPr>
      <w:r w:rsidRPr="00756E82">
        <w:rPr>
          <w:rFonts w:cs="Arial"/>
          <w:color w:val="auto"/>
        </w:rPr>
        <w:t xml:space="preserve">Stosownie do dyspozycji art. 287 ust. 1 ustawy, gdy Zamawiający nie przeprowadzi </w:t>
      </w:r>
      <w:r w:rsidR="002E73A6" w:rsidRPr="00756E82">
        <w:rPr>
          <w:rFonts w:cs="Arial"/>
          <w:color w:val="auto"/>
        </w:rPr>
        <w:t>negocjacji dokona wyboru najkorzystniejszej oferty spośród niepodlegających odrzuceniu ofert, złożonych w odpowiedzi na ogłoszenie o zamówieniu.</w:t>
      </w:r>
    </w:p>
    <w:p w14:paraId="34BA220F" w14:textId="26E8CBDB" w:rsidR="001D61A9" w:rsidRPr="00756E82" w:rsidRDefault="00052943" w:rsidP="002E73A6">
      <w:pPr>
        <w:numPr>
          <w:ilvl w:val="0"/>
          <w:numId w:val="1"/>
        </w:numPr>
        <w:spacing w:after="120" w:line="240" w:lineRule="auto"/>
        <w:ind w:left="352" w:hanging="284"/>
        <w:rPr>
          <w:color w:val="auto"/>
        </w:rPr>
      </w:pPr>
      <w:r w:rsidRPr="00756E82">
        <w:rPr>
          <w:color w:val="auto"/>
        </w:rPr>
        <w:t>Informacje wymagane przepisami rozporządzenia Parlamentu Europejskiego i Rady (UE) 2016/679 z dnia 27 kwietnia 2016 r. w sprawie ochrony osób fizycznych w związku z przetwarzaniem danych osobowych i w sprawie swobodnego przepływu takich danych oraz uchylenia dyrektywy 95/46/WE (</w:t>
      </w:r>
      <w:r w:rsidRPr="00756E82">
        <w:rPr>
          <w:b/>
          <w:bCs/>
          <w:color w:val="auto"/>
        </w:rPr>
        <w:t>ogólne rozporządzenie o ochronie danych</w:t>
      </w:r>
      <w:r w:rsidRPr="00756E82">
        <w:rPr>
          <w:color w:val="auto"/>
        </w:rPr>
        <w:t xml:space="preserve">) zawiera </w:t>
      </w:r>
      <w:r w:rsidR="00C950E3" w:rsidRPr="00756E82">
        <w:rPr>
          <w:b/>
          <w:bCs/>
          <w:color w:val="auto"/>
        </w:rPr>
        <w:t>z</w:t>
      </w:r>
      <w:r w:rsidRPr="00756E82">
        <w:rPr>
          <w:b/>
          <w:bCs/>
          <w:color w:val="auto"/>
        </w:rPr>
        <w:t xml:space="preserve">ałącznik </w:t>
      </w:r>
      <w:r w:rsidR="49056B13" w:rsidRPr="00756E82">
        <w:rPr>
          <w:b/>
          <w:bCs/>
          <w:color w:val="auto"/>
        </w:rPr>
        <w:t>n</w:t>
      </w:r>
      <w:r w:rsidRPr="00756E82">
        <w:rPr>
          <w:b/>
          <w:bCs/>
          <w:color w:val="auto"/>
        </w:rPr>
        <w:t>r 3</w:t>
      </w:r>
      <w:r w:rsidRPr="00756E82">
        <w:rPr>
          <w:color w:val="auto"/>
        </w:rPr>
        <w:t xml:space="preserve"> </w:t>
      </w:r>
      <w:r w:rsidRPr="00756E82">
        <w:rPr>
          <w:b/>
          <w:bCs/>
          <w:color w:val="auto"/>
        </w:rPr>
        <w:t>do SWZ</w:t>
      </w:r>
      <w:r w:rsidRPr="00756E82">
        <w:rPr>
          <w:color w:val="auto"/>
        </w:rPr>
        <w:t xml:space="preserve">. </w:t>
      </w:r>
      <w:r w:rsidR="00494FF5" w:rsidRPr="00756E82">
        <w:rPr>
          <w:color w:val="auto"/>
        </w:rPr>
        <w:t>Wykonawca przystępując do postępowania jest obowiązany do wyrażenia zgody na przetwarzanie informacji zawierających dane osobowe oraz do poinformowania i uzyskania zgody każdej osoby, której dane osobowe będą podane w</w:t>
      </w:r>
      <w:r w:rsidR="0092541A" w:rsidRPr="00756E82">
        <w:rPr>
          <w:color w:val="auto"/>
        </w:rPr>
        <w:t> </w:t>
      </w:r>
      <w:r w:rsidR="00494FF5" w:rsidRPr="00756E82">
        <w:rPr>
          <w:color w:val="auto"/>
        </w:rPr>
        <w:t>ofercie, oświadczeniach i dokumentach złożonych w postępowaniu. Na tę okoliczność Wykonawca złoży oświadczenie</w:t>
      </w:r>
      <w:r w:rsidR="00C950E3" w:rsidRPr="00756E82">
        <w:rPr>
          <w:color w:val="auto"/>
        </w:rPr>
        <w:t xml:space="preserve"> zawarte w</w:t>
      </w:r>
      <w:r w:rsidR="00494FF5" w:rsidRPr="00756E82">
        <w:rPr>
          <w:color w:val="auto"/>
        </w:rPr>
        <w:t xml:space="preserve"> </w:t>
      </w:r>
      <w:r w:rsidR="00C22B82" w:rsidRPr="00756E82">
        <w:rPr>
          <w:color w:val="auto"/>
        </w:rPr>
        <w:t>„</w:t>
      </w:r>
      <w:r w:rsidRPr="00756E82">
        <w:rPr>
          <w:color w:val="auto"/>
        </w:rPr>
        <w:t>Uszczegółowieni</w:t>
      </w:r>
      <w:r w:rsidR="00C950E3" w:rsidRPr="00756E82">
        <w:rPr>
          <w:color w:val="auto"/>
        </w:rPr>
        <w:t>u</w:t>
      </w:r>
      <w:r w:rsidRPr="00756E82">
        <w:rPr>
          <w:color w:val="auto"/>
        </w:rPr>
        <w:t xml:space="preserve"> formularza ofertowego</w:t>
      </w:r>
      <w:r w:rsidR="00C22B82" w:rsidRPr="00756E82">
        <w:rPr>
          <w:color w:val="auto"/>
        </w:rPr>
        <w:t>”</w:t>
      </w:r>
      <w:r w:rsidR="00494FF5" w:rsidRPr="00756E82">
        <w:rPr>
          <w:color w:val="auto"/>
        </w:rPr>
        <w:t>, stanowiąc</w:t>
      </w:r>
      <w:r w:rsidR="00C950E3" w:rsidRPr="00756E82">
        <w:rPr>
          <w:color w:val="auto"/>
        </w:rPr>
        <w:t>ym</w:t>
      </w:r>
      <w:r w:rsidR="00494FF5" w:rsidRPr="00756E82">
        <w:rPr>
          <w:color w:val="auto"/>
        </w:rPr>
        <w:t xml:space="preserve"> </w:t>
      </w:r>
      <w:r w:rsidR="00494FF5" w:rsidRPr="00756E82">
        <w:rPr>
          <w:b/>
          <w:bCs/>
          <w:color w:val="auto"/>
        </w:rPr>
        <w:t xml:space="preserve">załącznik nr </w:t>
      </w:r>
      <w:r w:rsidR="001A726F" w:rsidRPr="00756E82">
        <w:rPr>
          <w:b/>
          <w:bCs/>
          <w:color w:val="auto"/>
        </w:rPr>
        <w:t>4</w:t>
      </w:r>
      <w:r w:rsidR="00494FF5" w:rsidRPr="00756E82">
        <w:rPr>
          <w:b/>
          <w:bCs/>
          <w:color w:val="auto"/>
        </w:rPr>
        <w:t xml:space="preserve"> do SWZ</w:t>
      </w:r>
      <w:r w:rsidR="00494FF5" w:rsidRPr="00756E82">
        <w:rPr>
          <w:color w:val="auto"/>
        </w:rPr>
        <w:t>.</w:t>
      </w:r>
    </w:p>
    <w:p w14:paraId="772389AF" w14:textId="330B3A55" w:rsidR="00A51B78" w:rsidRPr="00756E82" w:rsidRDefault="00D14A7E" w:rsidP="002E73A6">
      <w:pPr>
        <w:numPr>
          <w:ilvl w:val="0"/>
          <w:numId w:val="1"/>
        </w:numPr>
        <w:spacing w:after="120" w:line="240" w:lineRule="auto"/>
        <w:ind w:left="352" w:hanging="284"/>
        <w:rPr>
          <w:color w:val="auto"/>
        </w:rPr>
      </w:pPr>
      <w:r w:rsidRPr="00756E82">
        <w:rPr>
          <w:color w:val="auto"/>
        </w:rPr>
        <w:t xml:space="preserve">Nie ujawnia się informacji stanowiących </w:t>
      </w:r>
      <w:r w:rsidRPr="00756E82">
        <w:rPr>
          <w:b/>
          <w:bCs/>
          <w:color w:val="auto"/>
        </w:rPr>
        <w:t>tajemnicę przedsiębiorstwa</w:t>
      </w:r>
      <w:r w:rsidRPr="00756E82">
        <w:rPr>
          <w:color w:val="auto"/>
        </w:rPr>
        <w:t xml:space="preserve"> w rozumieniu przepisów ustawy z dnia 16 kwietnia 1993 r. o zwalczaniu nieuczciwej konkurencji, jeżeli Wykonawca, wraz z przekazaniem takich informacji, zastrzegł, że nie mogą być one udostępniane oraz wykazał, że zastrzeżone informacje stanowią tajemnicę przedsiębiorstwa. Jeśli Wykonawca nie dopełni obowiązków wynikających z ustawy, Zamawiający będzie miał podstawę uznania, że zastrzeżenie tajemnicy przedsiębiorstwa jest bezskuteczne i w związku z tym potraktuje daną informację, jako niepodlegającą ochronie i niestanowiącą tajemnicy przedsiębiorstwa w rozumieniu ustawy z dnia 16</w:t>
      </w:r>
      <w:r w:rsidR="00F973F1" w:rsidRPr="00756E82">
        <w:rPr>
          <w:color w:val="auto"/>
        </w:rPr>
        <w:t> </w:t>
      </w:r>
      <w:r w:rsidRPr="00756E82">
        <w:rPr>
          <w:color w:val="auto"/>
        </w:rPr>
        <w:t>kwietnia 1993 r. o zwalczaniu nieuczciwej konkurencji.</w:t>
      </w:r>
    </w:p>
    <w:p w14:paraId="3C4FAB6E" w14:textId="77777777" w:rsidR="00934F2D" w:rsidRPr="00756E82" w:rsidRDefault="00934F2D" w:rsidP="00934F2D">
      <w:pPr>
        <w:pStyle w:val="Akapitzlist"/>
        <w:numPr>
          <w:ilvl w:val="0"/>
          <w:numId w:val="1"/>
        </w:numPr>
        <w:spacing w:after="120" w:line="240" w:lineRule="auto"/>
        <w:ind w:hanging="350"/>
        <w:rPr>
          <w:color w:val="auto"/>
        </w:rPr>
      </w:pPr>
      <w:r w:rsidRPr="00756E82">
        <w:rPr>
          <w:color w:val="auto"/>
        </w:rPr>
        <w:t>Zamawiający informuje, że zgodnie z art. 7 ust. 6-7 ustawy z dnia 13 kwietnia 2022 r. o szczególnych rozwiązaniach w zakresie przeciwdziałania wspieraniu agresji na Ukrainę oraz służących ochronie bezpieczeństwa narodowego osoba lub podmiot podlegające wykluczeniu na podstawie art. 7 ust. 1 tej ustawy, które w okresie tego wykluczenia ubiegają się o udzielenie zamówienia publicznego lub biorą udział w postępowaniu o udzielenie zamówienia publicznego podlegają karze pieniężnej. Karę pieniężną, o której mowa w ust. 6 tej ustawy, nakłada Prezes Urzędu Zamówień Publicznych, w drodze decyzji, w wysokości do 20 000 000 zł.</w:t>
      </w:r>
    </w:p>
    <w:p w14:paraId="57705CD2" w14:textId="77777777" w:rsidR="00934F2D" w:rsidRPr="00756E82" w:rsidRDefault="00934F2D" w:rsidP="00934F2D">
      <w:pPr>
        <w:numPr>
          <w:ilvl w:val="0"/>
          <w:numId w:val="1"/>
        </w:numPr>
        <w:spacing w:after="120" w:line="240" w:lineRule="auto"/>
        <w:ind w:left="284" w:hanging="284"/>
        <w:rPr>
          <w:color w:val="auto"/>
        </w:rPr>
      </w:pPr>
      <w:r w:rsidRPr="00756E82">
        <w:rPr>
          <w:color w:val="auto"/>
        </w:rPr>
        <w:t>Zamawiający informuje, że zgodnie z art. 7 ust. 5 ustawy, o której mowa w ust. 5, przez ubieganie się o udzielenie zamówienia publicznego rozumie się złożenie oferty.</w:t>
      </w:r>
    </w:p>
    <w:p w14:paraId="50C992B0" w14:textId="77777777" w:rsidR="00934F2D" w:rsidRPr="00756E82" w:rsidRDefault="00934F2D" w:rsidP="00934F2D">
      <w:pPr>
        <w:spacing w:after="120" w:line="240" w:lineRule="auto"/>
        <w:ind w:left="0" w:firstLine="0"/>
        <w:rPr>
          <w:color w:val="auto"/>
        </w:rPr>
      </w:pPr>
    </w:p>
    <w:tbl>
      <w:tblPr>
        <w:tblStyle w:val="Tabela-Siatka1"/>
        <w:tblW w:w="9131" w:type="dxa"/>
        <w:tblInd w:w="48" w:type="dxa"/>
        <w:tblCellMar>
          <w:top w:w="69" w:type="dxa"/>
          <w:right w:w="115" w:type="dxa"/>
        </w:tblCellMar>
        <w:tblLook w:val="04A0" w:firstRow="1" w:lastRow="0" w:firstColumn="1" w:lastColumn="0" w:noHBand="0" w:noVBand="1"/>
      </w:tblPr>
      <w:tblGrid>
        <w:gridCol w:w="1447"/>
        <w:gridCol w:w="7684"/>
      </w:tblGrid>
      <w:tr w:rsidR="00A51B78" w:rsidRPr="00756E82" w14:paraId="0A577C61" w14:textId="77777777">
        <w:trPr>
          <w:trHeight w:val="295"/>
        </w:trPr>
        <w:tc>
          <w:tcPr>
            <w:tcW w:w="1447" w:type="dxa"/>
            <w:tcBorders>
              <w:top w:val="nil"/>
              <w:left w:val="nil"/>
              <w:bottom w:val="nil"/>
              <w:right w:val="nil"/>
            </w:tcBorders>
            <w:shd w:val="clear" w:color="auto" w:fill="A6A6A6"/>
          </w:tcPr>
          <w:p w14:paraId="2965E8AD" w14:textId="77777777" w:rsidR="00A51B78" w:rsidRPr="00756E82" w:rsidRDefault="00494FF5" w:rsidP="00713415">
            <w:pPr>
              <w:spacing w:after="120" w:line="240" w:lineRule="auto"/>
              <w:ind w:left="352" w:hanging="284"/>
              <w:jc w:val="left"/>
            </w:pPr>
            <w:r w:rsidRPr="00756E82">
              <w:rPr>
                <w:b/>
              </w:rPr>
              <w:lastRenderedPageBreak/>
              <w:t xml:space="preserve">Rozdz. 3 </w:t>
            </w:r>
          </w:p>
        </w:tc>
        <w:tc>
          <w:tcPr>
            <w:tcW w:w="7684" w:type="dxa"/>
            <w:tcBorders>
              <w:top w:val="nil"/>
              <w:left w:val="nil"/>
              <w:bottom w:val="nil"/>
              <w:right w:val="nil"/>
            </w:tcBorders>
            <w:shd w:val="clear" w:color="auto" w:fill="A6A6A6"/>
          </w:tcPr>
          <w:p w14:paraId="459BF01E" w14:textId="5357A258" w:rsidR="00A51B78" w:rsidRPr="00756E82" w:rsidRDefault="00494FF5" w:rsidP="00713415">
            <w:pPr>
              <w:spacing w:after="120" w:line="240" w:lineRule="auto"/>
              <w:ind w:left="352" w:hanging="284"/>
              <w:jc w:val="left"/>
            </w:pPr>
            <w:r w:rsidRPr="00756E82">
              <w:rPr>
                <w:b/>
              </w:rPr>
              <w:t>Opis przedmiotu zamówienia</w:t>
            </w:r>
          </w:p>
        </w:tc>
      </w:tr>
    </w:tbl>
    <w:p w14:paraId="518EB56B" w14:textId="15BA2479" w:rsidR="003D1497" w:rsidRPr="00756E82" w:rsidRDefault="003D1497">
      <w:pPr>
        <w:pStyle w:val="Akapitzlist"/>
        <w:numPr>
          <w:ilvl w:val="0"/>
          <w:numId w:val="66"/>
        </w:numPr>
        <w:spacing w:before="120" w:after="120" w:line="240" w:lineRule="auto"/>
        <w:rPr>
          <w:rFonts w:eastAsia="Calibri" w:cs="Times New Roman"/>
          <w:color w:val="auto"/>
          <w:spacing w:val="-11"/>
          <w:lang w:eastAsia="en-US"/>
        </w:rPr>
      </w:pPr>
      <w:r w:rsidRPr="00756E82">
        <w:rPr>
          <w:rFonts w:eastAsia="Calibri" w:cs="Calibri"/>
          <w:color w:val="auto"/>
        </w:rPr>
        <w:t xml:space="preserve">Przedmiotem Umowy </w:t>
      </w:r>
      <w:r w:rsidRPr="00756E82">
        <w:rPr>
          <w:rFonts w:cs="Arial"/>
          <w:color w:val="auto"/>
        </w:rPr>
        <w:t>jest dostarczenie, zainstalowanie i uruchomienie</w:t>
      </w:r>
      <w:r w:rsidRPr="00756E82">
        <w:rPr>
          <w:color w:val="auto"/>
        </w:rPr>
        <w:t xml:space="preserve"> fabrycznie nowego, </w:t>
      </w:r>
      <w:r w:rsidRPr="00756E82">
        <w:rPr>
          <w:rFonts w:eastAsia="Calibri"/>
          <w:snapToGrid w:val="0"/>
          <w:color w:val="auto"/>
          <w:lang w:eastAsia="en-US"/>
        </w:rPr>
        <w:t xml:space="preserve">wolnego od wad fizycznych i prawnych, </w:t>
      </w:r>
      <w:r w:rsidRPr="00756E82">
        <w:rPr>
          <w:color w:val="auto"/>
        </w:rPr>
        <w:t>mobilnego agregatu prądotwórczego</w:t>
      </w:r>
      <w:r w:rsidRPr="00756E82">
        <w:rPr>
          <w:color w:val="auto"/>
        </w:rPr>
        <w:br/>
        <w:t xml:space="preserve"> o mocy znamionowej 250kVA, wraz z niezbędną infrastrukturą przyłączeniową oraz dokumentacją projektową, dokumentacją powykonawczą i uzgodnieniami </w:t>
      </w:r>
      <w:r w:rsidRPr="00756E82">
        <w:rPr>
          <w:color w:val="auto"/>
        </w:rPr>
        <w:br/>
        <w:t xml:space="preserve">formalno-prawnymi w Oddziale Okręgowym Narodowego Banku Polskiego </w:t>
      </w:r>
      <w:r w:rsidRPr="00756E82">
        <w:rPr>
          <w:color w:val="auto"/>
        </w:rPr>
        <w:br/>
        <w:t>w Krakowie</w:t>
      </w:r>
    </w:p>
    <w:p w14:paraId="1A4086AC" w14:textId="5BDE8A10" w:rsidR="00A51B78" w:rsidRPr="00756E82" w:rsidRDefault="00494FF5">
      <w:pPr>
        <w:pStyle w:val="Akapitzlist"/>
        <w:numPr>
          <w:ilvl w:val="0"/>
          <w:numId w:val="66"/>
        </w:numPr>
        <w:spacing w:before="120" w:after="120" w:line="240" w:lineRule="auto"/>
        <w:rPr>
          <w:b/>
          <w:color w:val="auto"/>
        </w:rPr>
      </w:pPr>
      <w:r w:rsidRPr="00756E82">
        <w:rPr>
          <w:rFonts w:eastAsia="Calibri" w:cs="Calibri"/>
          <w:color w:val="auto"/>
        </w:rPr>
        <w:t>Szczegółowy</w:t>
      </w:r>
      <w:r w:rsidRPr="00756E82">
        <w:rPr>
          <w:color w:val="auto"/>
        </w:rPr>
        <w:t xml:space="preserve"> opis przedmiotu zamówienia oraz warunki i zasady realizacji zamówienia określone są w</w:t>
      </w:r>
      <w:r w:rsidR="00A34723" w:rsidRPr="00756E82">
        <w:rPr>
          <w:color w:val="auto"/>
        </w:rPr>
        <w:t xml:space="preserve"> Projektowanych postanowieniach umowy </w:t>
      </w:r>
      <w:r w:rsidRPr="00756E82">
        <w:rPr>
          <w:color w:val="auto"/>
        </w:rPr>
        <w:t>stanowiący</w:t>
      </w:r>
      <w:r w:rsidR="00A34723" w:rsidRPr="00756E82">
        <w:rPr>
          <w:color w:val="auto"/>
        </w:rPr>
        <w:t>ch</w:t>
      </w:r>
      <w:r w:rsidRPr="00756E82">
        <w:rPr>
          <w:color w:val="auto"/>
        </w:rPr>
        <w:t xml:space="preserve"> </w:t>
      </w:r>
      <w:r w:rsidRPr="00756E82">
        <w:rPr>
          <w:b/>
          <w:color w:val="auto"/>
        </w:rPr>
        <w:t xml:space="preserve">załącznik nr </w:t>
      </w:r>
      <w:r w:rsidR="007818AD" w:rsidRPr="00756E82">
        <w:rPr>
          <w:b/>
          <w:color w:val="auto"/>
        </w:rPr>
        <w:t>8</w:t>
      </w:r>
      <w:r w:rsidR="00592399" w:rsidRPr="00756E82">
        <w:rPr>
          <w:b/>
          <w:color w:val="auto"/>
        </w:rPr>
        <w:t xml:space="preserve"> </w:t>
      </w:r>
      <w:r w:rsidR="00820165" w:rsidRPr="00756E82">
        <w:rPr>
          <w:b/>
          <w:color w:val="auto"/>
        </w:rPr>
        <w:br/>
      </w:r>
      <w:r w:rsidRPr="00756E82">
        <w:rPr>
          <w:b/>
          <w:color w:val="auto"/>
        </w:rPr>
        <w:t>do SWZ.</w:t>
      </w:r>
    </w:p>
    <w:p w14:paraId="387B2916" w14:textId="220ADD7A" w:rsidR="00A51B78" w:rsidRPr="00756E82" w:rsidRDefault="00494FF5">
      <w:pPr>
        <w:numPr>
          <w:ilvl w:val="0"/>
          <w:numId w:val="66"/>
        </w:numPr>
        <w:spacing w:after="120" w:line="240" w:lineRule="auto"/>
        <w:ind w:left="357" w:hanging="357"/>
        <w:rPr>
          <w:color w:val="auto"/>
        </w:rPr>
      </w:pPr>
      <w:r w:rsidRPr="00756E82">
        <w:rPr>
          <w:color w:val="auto"/>
        </w:rPr>
        <w:t xml:space="preserve">Kody i nazwy </w:t>
      </w:r>
      <w:r w:rsidR="000B71D3" w:rsidRPr="00756E82">
        <w:rPr>
          <w:color w:val="auto"/>
        </w:rPr>
        <w:t xml:space="preserve">Wspólnego Słownika Zamówień </w:t>
      </w:r>
      <w:r w:rsidR="00642B85" w:rsidRPr="00756E82">
        <w:rPr>
          <w:color w:val="auto"/>
        </w:rPr>
        <w:t xml:space="preserve">(CPV) </w:t>
      </w:r>
      <w:r w:rsidRPr="00756E82">
        <w:rPr>
          <w:color w:val="auto"/>
        </w:rPr>
        <w:t xml:space="preserve">opisujące przedmiot zamówienia: </w:t>
      </w:r>
    </w:p>
    <w:p w14:paraId="711A4985" w14:textId="77777777" w:rsidR="000F2E75" w:rsidRPr="00007B14" w:rsidRDefault="000F2E75" w:rsidP="000F2E75">
      <w:pPr>
        <w:pStyle w:val="Akapitzlist"/>
        <w:ind w:left="360" w:firstLine="0"/>
        <w:rPr>
          <w:rFonts w:ascii="Aptos" w:eastAsiaTheme="minorHAnsi" w:hAnsi="Aptos" w:cs="Aptos"/>
          <w:color w:val="auto"/>
        </w:rPr>
      </w:pPr>
      <w:r w:rsidRPr="00007B14">
        <w:rPr>
          <w:color w:val="auto"/>
        </w:rPr>
        <w:t>31122000-7 Jednostki prądotwórcze</w:t>
      </w:r>
    </w:p>
    <w:p w14:paraId="18837672" w14:textId="77777777" w:rsidR="000F2E75" w:rsidRPr="00007B14" w:rsidRDefault="000F2E75" w:rsidP="000F2E75">
      <w:pPr>
        <w:pStyle w:val="Akapitzlist"/>
        <w:ind w:left="360" w:firstLine="0"/>
        <w:rPr>
          <w:color w:val="auto"/>
        </w:rPr>
      </w:pPr>
      <w:r w:rsidRPr="00007B14">
        <w:rPr>
          <w:color w:val="auto"/>
        </w:rPr>
        <w:t>51111200-5 Usługi instalowania generatorów</w:t>
      </w:r>
    </w:p>
    <w:p w14:paraId="0663A219" w14:textId="77777777" w:rsidR="000F2E75" w:rsidRPr="00007B14" w:rsidRDefault="000F2E75" w:rsidP="000F2E75">
      <w:pPr>
        <w:pStyle w:val="Akapitzlist"/>
        <w:ind w:left="360" w:firstLine="0"/>
        <w:rPr>
          <w:color w:val="auto"/>
        </w:rPr>
      </w:pPr>
      <w:r w:rsidRPr="00007B14">
        <w:rPr>
          <w:color w:val="auto"/>
        </w:rPr>
        <w:t>45310000-3 Roboty instalacyjne elektryczne</w:t>
      </w:r>
    </w:p>
    <w:p w14:paraId="374E52C7" w14:textId="77777777" w:rsidR="000F2E75" w:rsidRPr="00756E82" w:rsidRDefault="000F2E75" w:rsidP="000F2E75">
      <w:pPr>
        <w:pStyle w:val="Akapitzlist"/>
        <w:ind w:left="360" w:firstLine="0"/>
        <w:rPr>
          <w:color w:val="auto"/>
        </w:rPr>
      </w:pPr>
      <w:r w:rsidRPr="00007B14">
        <w:rPr>
          <w:color w:val="auto"/>
        </w:rPr>
        <w:t>71314100-3 Usługi elektryczne</w:t>
      </w:r>
    </w:p>
    <w:p w14:paraId="75F765E1" w14:textId="35EEF2DB" w:rsidR="00B62B3B" w:rsidRPr="00756E82" w:rsidRDefault="00B62B3B">
      <w:pPr>
        <w:numPr>
          <w:ilvl w:val="0"/>
          <w:numId w:val="66"/>
        </w:numPr>
        <w:spacing w:after="120" w:line="240" w:lineRule="auto"/>
        <w:ind w:left="357" w:hanging="357"/>
        <w:rPr>
          <w:color w:val="auto"/>
        </w:rPr>
      </w:pPr>
      <w:r w:rsidRPr="00756E82">
        <w:rPr>
          <w:color w:val="auto"/>
        </w:rPr>
        <w:t xml:space="preserve">Zamawiający żąda wskazania przez </w:t>
      </w:r>
      <w:r w:rsidR="006A7D1C" w:rsidRPr="00756E82">
        <w:rPr>
          <w:color w:val="auto"/>
        </w:rPr>
        <w:t>W</w:t>
      </w:r>
      <w:r w:rsidRPr="00756E82">
        <w:rPr>
          <w:color w:val="auto"/>
        </w:rPr>
        <w:t xml:space="preserve">ykonawcę w </w:t>
      </w:r>
      <w:r w:rsidR="00C22B82" w:rsidRPr="00756E82">
        <w:rPr>
          <w:color w:val="auto"/>
        </w:rPr>
        <w:t>„Uszczegółowieniu formularza oferty”</w:t>
      </w:r>
      <w:r w:rsidRPr="00756E82">
        <w:rPr>
          <w:color w:val="auto"/>
        </w:rPr>
        <w:t xml:space="preserve"> części zamówienia, których wykonanie zamierza powierzyć </w:t>
      </w:r>
      <w:r w:rsidR="00AF58A1" w:rsidRPr="00756E82">
        <w:rPr>
          <w:color w:val="auto"/>
        </w:rPr>
        <w:t>p</w:t>
      </w:r>
      <w:r w:rsidRPr="00756E82">
        <w:rPr>
          <w:color w:val="auto"/>
        </w:rPr>
        <w:t xml:space="preserve">odwykonawcom oraz podania nazw ewentualnych </w:t>
      </w:r>
      <w:r w:rsidR="00AF58A1" w:rsidRPr="00756E82">
        <w:rPr>
          <w:color w:val="auto"/>
        </w:rPr>
        <w:t>p</w:t>
      </w:r>
      <w:r w:rsidRPr="00756E82">
        <w:rPr>
          <w:color w:val="auto"/>
        </w:rPr>
        <w:t>odwykonawców, jeżeli są już znani.</w:t>
      </w:r>
    </w:p>
    <w:p w14:paraId="2814DD33" w14:textId="0FA4E37E" w:rsidR="0010396E" w:rsidRPr="00756E82" w:rsidRDefault="00494FF5">
      <w:pPr>
        <w:numPr>
          <w:ilvl w:val="0"/>
          <w:numId w:val="66"/>
        </w:numPr>
        <w:spacing w:after="120" w:line="240" w:lineRule="auto"/>
        <w:ind w:left="357" w:hanging="357"/>
        <w:rPr>
          <w:color w:val="auto"/>
        </w:rPr>
      </w:pPr>
      <w:r w:rsidRPr="00756E82">
        <w:rPr>
          <w:color w:val="auto"/>
        </w:rPr>
        <w:t xml:space="preserve">Zamawiający </w:t>
      </w:r>
      <w:r w:rsidR="007E269A" w:rsidRPr="00756E82">
        <w:rPr>
          <w:b/>
          <w:bCs/>
          <w:color w:val="auto"/>
        </w:rPr>
        <w:t xml:space="preserve">nie </w:t>
      </w:r>
      <w:r w:rsidR="0F9D037F" w:rsidRPr="00756E82">
        <w:rPr>
          <w:b/>
          <w:bCs/>
          <w:color w:val="auto"/>
        </w:rPr>
        <w:t>zastrzega</w:t>
      </w:r>
      <w:r w:rsidRPr="00756E82">
        <w:rPr>
          <w:color w:val="auto"/>
        </w:rPr>
        <w:t xml:space="preserve"> obowiązku osobistego wykonania przez Wykonawcę</w:t>
      </w:r>
      <w:r w:rsidR="00AF58A1" w:rsidRPr="00756E82">
        <w:rPr>
          <w:color w:val="auto"/>
        </w:rPr>
        <w:t xml:space="preserve"> lub</w:t>
      </w:r>
      <w:r w:rsidR="00DA5012" w:rsidRPr="00756E82">
        <w:rPr>
          <w:color w:val="auto"/>
        </w:rPr>
        <w:t xml:space="preserve"> poszczególnych Wykonawców wspólnie ubiegających się o udzielenie zamówienia publicznego</w:t>
      </w:r>
      <w:r w:rsidR="003E6E15" w:rsidRPr="00756E82">
        <w:rPr>
          <w:color w:val="auto"/>
        </w:rPr>
        <w:t xml:space="preserve"> kluczowych zadań</w:t>
      </w:r>
      <w:r w:rsidR="00092D9E" w:rsidRPr="00756E82">
        <w:rPr>
          <w:color w:val="auto"/>
        </w:rPr>
        <w:t>.</w:t>
      </w:r>
      <w:r w:rsidR="503E1D99" w:rsidRPr="00756E82">
        <w:rPr>
          <w:color w:val="auto"/>
        </w:rPr>
        <w:t xml:space="preserve"> </w:t>
      </w:r>
    </w:p>
    <w:p w14:paraId="15A9B7A9" w14:textId="46764F74" w:rsidR="007278A0" w:rsidRPr="00756E82" w:rsidRDefault="007278A0">
      <w:pPr>
        <w:numPr>
          <w:ilvl w:val="0"/>
          <w:numId w:val="66"/>
        </w:numPr>
        <w:spacing w:after="120" w:line="240" w:lineRule="auto"/>
        <w:ind w:left="357" w:hanging="357"/>
        <w:rPr>
          <w:color w:val="auto"/>
        </w:rPr>
      </w:pPr>
      <w:r w:rsidRPr="00756E82">
        <w:rPr>
          <w:color w:val="auto"/>
        </w:rPr>
        <w:t>Zamawiający wymaga odbycia obligatoryjnej wizji lokalnej:</w:t>
      </w:r>
    </w:p>
    <w:p w14:paraId="2AF7926E" w14:textId="065129D5" w:rsidR="007278A0" w:rsidRPr="001A4D1B" w:rsidRDefault="007278A0" w:rsidP="001A4D1B">
      <w:pPr>
        <w:pStyle w:val="Akapitzlist"/>
        <w:numPr>
          <w:ilvl w:val="0"/>
          <w:numId w:val="71"/>
        </w:numPr>
        <w:spacing w:after="0" w:line="276" w:lineRule="auto"/>
        <w:rPr>
          <w:color w:val="auto"/>
        </w:rPr>
      </w:pPr>
      <w:bookmarkStart w:id="1" w:name="_Hlk135227909"/>
      <w:r w:rsidRPr="00756E82">
        <w:rPr>
          <w:color w:val="auto"/>
        </w:rPr>
        <w:t xml:space="preserve">Zamawiający informuje, że zostanie przeprowadzona obligatoryjna wizja lokalna, </w:t>
      </w:r>
      <w:r w:rsidRPr="001A4D1B">
        <w:rPr>
          <w:color w:val="auto"/>
        </w:rPr>
        <w:t>która umożliwi zapoznanie się z przedmiotem zamówienia w obiekcie NBP, w dniu</w:t>
      </w:r>
      <w:r w:rsidRPr="001A4D1B">
        <w:rPr>
          <w:b/>
          <w:bCs/>
          <w:color w:val="auto"/>
        </w:rPr>
        <w:t xml:space="preserve"> </w:t>
      </w:r>
      <w:r w:rsidR="00CF6393" w:rsidRPr="001A4D1B">
        <w:rPr>
          <w:color w:val="auto"/>
        </w:rPr>
        <w:t>7</w:t>
      </w:r>
      <w:r w:rsidRPr="001A4D1B">
        <w:rPr>
          <w:color w:val="auto"/>
        </w:rPr>
        <w:t>.0</w:t>
      </w:r>
      <w:r w:rsidR="00C50EE9" w:rsidRPr="001A4D1B">
        <w:rPr>
          <w:color w:val="auto"/>
        </w:rPr>
        <w:t>5</w:t>
      </w:r>
      <w:r w:rsidRPr="001A4D1B">
        <w:rPr>
          <w:color w:val="auto"/>
        </w:rPr>
        <w:t>.2026 r. o godzinie 10.00</w:t>
      </w:r>
      <w:bookmarkEnd w:id="1"/>
      <w:r w:rsidR="001A4D1B" w:rsidRPr="001A4D1B">
        <w:rPr>
          <w:color w:val="auto"/>
        </w:rPr>
        <w:t xml:space="preserve"> </w:t>
      </w:r>
      <w:r w:rsidR="001A4D1B" w:rsidRPr="001A4D1B">
        <w:rPr>
          <w:color w:val="auto"/>
        </w:rPr>
        <w:t xml:space="preserve">oraz w dniu </w:t>
      </w:r>
      <w:r w:rsidR="001A4D1B" w:rsidRPr="001A4D1B">
        <w:rPr>
          <w:color w:val="auto"/>
        </w:rPr>
        <w:t>8</w:t>
      </w:r>
      <w:r w:rsidR="001A4D1B" w:rsidRPr="001A4D1B">
        <w:rPr>
          <w:color w:val="auto"/>
        </w:rPr>
        <w:t>.0</w:t>
      </w:r>
      <w:r w:rsidR="001A4D1B" w:rsidRPr="001A4D1B">
        <w:rPr>
          <w:color w:val="auto"/>
        </w:rPr>
        <w:t>5</w:t>
      </w:r>
      <w:r w:rsidR="001A4D1B" w:rsidRPr="001A4D1B">
        <w:rPr>
          <w:color w:val="auto"/>
        </w:rPr>
        <w:t>.2026 r. o godzinie 10.00.</w:t>
      </w:r>
    </w:p>
    <w:p w14:paraId="76B95D19" w14:textId="77777777" w:rsidR="007278A0" w:rsidRPr="001A4D1B" w:rsidRDefault="007278A0">
      <w:pPr>
        <w:pStyle w:val="Akapitzlist"/>
        <w:numPr>
          <w:ilvl w:val="0"/>
          <w:numId w:val="71"/>
        </w:numPr>
        <w:spacing w:after="0" w:line="276" w:lineRule="auto"/>
        <w:rPr>
          <w:color w:val="auto"/>
        </w:rPr>
      </w:pPr>
      <w:r w:rsidRPr="001A4D1B">
        <w:rPr>
          <w:color w:val="auto"/>
        </w:rPr>
        <w:t>Zamawiający zastrzega sobie prawo zmiany terminu/wyznaczenia dodatkowego terminu wizji.</w:t>
      </w:r>
    </w:p>
    <w:p w14:paraId="403591CD" w14:textId="77777777" w:rsidR="007278A0" w:rsidRPr="00756E82" w:rsidRDefault="007278A0">
      <w:pPr>
        <w:pStyle w:val="Akapitzlist"/>
        <w:numPr>
          <w:ilvl w:val="0"/>
          <w:numId w:val="71"/>
        </w:numPr>
        <w:spacing w:after="0" w:line="276" w:lineRule="auto"/>
        <w:rPr>
          <w:b/>
          <w:bCs/>
          <w:color w:val="auto"/>
        </w:rPr>
      </w:pPr>
      <w:r w:rsidRPr="00756E82">
        <w:rPr>
          <w:b/>
          <w:bCs/>
          <w:color w:val="auto"/>
        </w:rPr>
        <w:t xml:space="preserve">Wykonawcy powinni zgłosić chęć udziału w wizji lokalnej najpóźniej na 2 dni przed ustalonym terminem wizji podając dane swoich przedstawicieli, tj. imię </w:t>
      </w:r>
      <w:r w:rsidRPr="00756E82">
        <w:rPr>
          <w:b/>
          <w:bCs/>
          <w:color w:val="auto"/>
        </w:rPr>
        <w:br/>
        <w:t xml:space="preserve">i nazwisko oraz nazwę reprezentowanego wykonawcy na adresy e-mail: </w:t>
      </w:r>
      <w:hyperlink r:id="rId16" w:history="1">
        <w:r w:rsidRPr="00756E82">
          <w:rPr>
            <w:rStyle w:val="Hipercze"/>
            <w:color w:val="auto"/>
          </w:rPr>
          <w:t>sekretariat.krakow@nbp.pl</w:t>
        </w:r>
      </w:hyperlink>
      <w:r w:rsidRPr="00756E82">
        <w:rPr>
          <w:b/>
          <w:bCs/>
          <w:color w:val="auto"/>
        </w:rPr>
        <w:t>, w celu wystawienia przepustki osobowej.</w:t>
      </w:r>
    </w:p>
    <w:p w14:paraId="622739EA" w14:textId="77777777" w:rsidR="007278A0" w:rsidRPr="00756E82" w:rsidRDefault="007278A0">
      <w:pPr>
        <w:pStyle w:val="Akapitzlist"/>
        <w:numPr>
          <w:ilvl w:val="0"/>
          <w:numId w:val="71"/>
        </w:numPr>
        <w:spacing w:after="0" w:line="276" w:lineRule="auto"/>
        <w:rPr>
          <w:b/>
          <w:bCs/>
          <w:color w:val="auto"/>
        </w:rPr>
      </w:pPr>
      <w:r w:rsidRPr="00756E82">
        <w:rPr>
          <w:color w:val="auto"/>
        </w:rPr>
        <w:t xml:space="preserve">Wykonawcy proszeni są o przybycie na miejsce zbiórki, tj. do budynku NBP przy </w:t>
      </w:r>
      <w:r w:rsidRPr="00756E82">
        <w:rPr>
          <w:color w:val="auto"/>
        </w:rPr>
        <w:br/>
      </w:r>
      <w:r w:rsidRPr="00756E82">
        <w:rPr>
          <w:rFonts w:cs="Arial"/>
          <w:color w:val="auto"/>
        </w:rPr>
        <w:t xml:space="preserve">ul. Basztowej 20 </w:t>
      </w:r>
      <w:r w:rsidRPr="00756E82">
        <w:rPr>
          <w:color w:val="auto"/>
        </w:rPr>
        <w:t>w Krakowie, na 10 minut przed planowanym terminem wizji. Informujemy, że obowiązujące w NBP przepisy dotyczące kontroli ruchu osobowego i materiałowego w obiektach NBP umożliwiają wejście na teren budynku NBP tylko na podstawie imiennej przepustki osobowej. W związku z tym, osoby reprezentujące Wykonawcę powinny posiadać dokument tożsamości (np. dowód osobisty) w celu wystawienia ww. przepustki.</w:t>
      </w:r>
    </w:p>
    <w:p w14:paraId="15E5BB0C" w14:textId="77777777" w:rsidR="007278A0" w:rsidRPr="00756E82" w:rsidRDefault="007278A0">
      <w:pPr>
        <w:pStyle w:val="Akapitzlist"/>
        <w:numPr>
          <w:ilvl w:val="0"/>
          <w:numId w:val="71"/>
        </w:numPr>
        <w:spacing w:after="0" w:line="276" w:lineRule="auto"/>
        <w:rPr>
          <w:color w:val="auto"/>
        </w:rPr>
      </w:pPr>
      <w:r w:rsidRPr="00756E82">
        <w:rPr>
          <w:color w:val="auto"/>
        </w:rPr>
        <w:lastRenderedPageBreak/>
        <w:t>Przed rozpoczęciem wizji lokalnej – przedstawiciele Wykonawców zobowiązani zostaną do podpisania się na liście obecności (imię, nazwisko, firma reprezentowanego Wykonawcy).</w:t>
      </w:r>
    </w:p>
    <w:p w14:paraId="29458A8F" w14:textId="77777777" w:rsidR="007278A0" w:rsidRPr="00756E82" w:rsidRDefault="007278A0">
      <w:pPr>
        <w:pStyle w:val="Akapitzlist"/>
        <w:numPr>
          <w:ilvl w:val="0"/>
          <w:numId w:val="71"/>
        </w:numPr>
        <w:spacing w:after="0" w:line="276" w:lineRule="auto"/>
        <w:rPr>
          <w:b/>
          <w:bCs/>
          <w:color w:val="auto"/>
        </w:rPr>
      </w:pPr>
      <w:r w:rsidRPr="00756E82">
        <w:rPr>
          <w:color w:val="auto"/>
        </w:rPr>
        <w:t>W trakcie wizji lokalnej Zamawiający nie będzie udzielał wyjaśnień dotyczących SWZ.</w:t>
      </w:r>
    </w:p>
    <w:p w14:paraId="6BE16990" w14:textId="77777777" w:rsidR="007278A0" w:rsidRPr="00756E82" w:rsidRDefault="007278A0">
      <w:pPr>
        <w:pStyle w:val="Akapitzlist"/>
        <w:numPr>
          <w:ilvl w:val="0"/>
          <w:numId w:val="71"/>
        </w:numPr>
        <w:spacing w:after="0" w:line="276" w:lineRule="auto"/>
        <w:rPr>
          <w:b/>
          <w:bCs/>
          <w:color w:val="auto"/>
        </w:rPr>
      </w:pPr>
      <w:r w:rsidRPr="00756E82">
        <w:rPr>
          <w:color w:val="auto"/>
        </w:rPr>
        <w:t xml:space="preserve">Dojazd osób biorących udział w wizji lokalnej, odbywać się będzie na własny koszt </w:t>
      </w:r>
      <w:r w:rsidRPr="00756E82">
        <w:rPr>
          <w:color w:val="auto"/>
        </w:rPr>
        <w:br/>
        <w:t>i we własnym zakresie.</w:t>
      </w:r>
    </w:p>
    <w:p w14:paraId="4F5F4A14" w14:textId="2F5473AF" w:rsidR="007278A0" w:rsidRPr="00756E82" w:rsidRDefault="007278A0">
      <w:pPr>
        <w:pStyle w:val="Akapitzlist"/>
        <w:numPr>
          <w:ilvl w:val="0"/>
          <w:numId w:val="71"/>
        </w:numPr>
        <w:spacing w:after="0" w:line="276" w:lineRule="auto"/>
        <w:ind w:left="782" w:hanging="357"/>
        <w:rPr>
          <w:color w:val="auto"/>
        </w:rPr>
      </w:pPr>
      <w:r w:rsidRPr="00756E82">
        <w:rPr>
          <w:b/>
          <w:bCs/>
          <w:color w:val="auto"/>
        </w:rPr>
        <w:t>Brak potwierdzonego (na liście obecności) udziału przedstawiciela danego Wykonawcy w obligatoryjnej wizji lokalnej skutkować będzie odrzuceniem złożonej w postępowaniu oferty tego Wykonawcy, na podstawie art. 226 ust. 1 pkt 18 ustawy.</w:t>
      </w:r>
    </w:p>
    <w:p w14:paraId="4376C8B7" w14:textId="51B95E30" w:rsidR="0010396E" w:rsidRPr="00756E82" w:rsidRDefault="0010396E">
      <w:pPr>
        <w:numPr>
          <w:ilvl w:val="0"/>
          <w:numId w:val="66"/>
        </w:numPr>
        <w:spacing w:after="120" w:line="240" w:lineRule="auto"/>
        <w:ind w:left="357" w:hanging="357"/>
        <w:rPr>
          <w:color w:val="auto"/>
        </w:rPr>
      </w:pPr>
      <w:r w:rsidRPr="00756E82">
        <w:rPr>
          <w:color w:val="auto"/>
        </w:rPr>
        <w:t xml:space="preserve">Informacje dodatkowe: </w:t>
      </w:r>
    </w:p>
    <w:p w14:paraId="3EFEF07E" w14:textId="738F9E8A" w:rsidR="0010396E" w:rsidRPr="00756E82" w:rsidRDefault="0010396E">
      <w:pPr>
        <w:pStyle w:val="Akapitzlist"/>
        <w:numPr>
          <w:ilvl w:val="1"/>
          <w:numId w:val="66"/>
        </w:numPr>
        <w:spacing w:after="120" w:line="240" w:lineRule="auto"/>
        <w:rPr>
          <w:color w:val="auto"/>
        </w:rPr>
      </w:pPr>
      <w:r w:rsidRPr="00756E82">
        <w:rPr>
          <w:color w:val="auto"/>
        </w:rPr>
        <w:t xml:space="preserve">Zamawiający nie przewiduje </w:t>
      </w:r>
      <w:r w:rsidR="004D2E19" w:rsidRPr="00756E82">
        <w:rPr>
          <w:color w:val="auto"/>
        </w:rPr>
        <w:t xml:space="preserve">udzielenia </w:t>
      </w:r>
      <w:r w:rsidRPr="00756E82">
        <w:rPr>
          <w:color w:val="auto"/>
        </w:rPr>
        <w:t>opcji,</w:t>
      </w:r>
    </w:p>
    <w:p w14:paraId="7F3D914C" w14:textId="1A8B3AB7" w:rsidR="003D1497" w:rsidRPr="0029400E" w:rsidRDefault="003D1497">
      <w:pPr>
        <w:pStyle w:val="Akapitzlist"/>
        <w:numPr>
          <w:ilvl w:val="1"/>
          <w:numId w:val="66"/>
        </w:numPr>
        <w:spacing w:after="120" w:line="240" w:lineRule="auto"/>
        <w:rPr>
          <w:color w:val="auto"/>
        </w:rPr>
      </w:pPr>
      <w:r w:rsidRPr="00756E82">
        <w:rPr>
          <w:color w:val="auto"/>
        </w:rPr>
        <w:t>nie</w:t>
      </w:r>
      <w:r w:rsidRPr="00756E82">
        <w:rPr>
          <w:iCs/>
          <w:color w:val="auto"/>
        </w:rPr>
        <w:t xml:space="preserve"> </w:t>
      </w:r>
      <w:r w:rsidRPr="0029400E">
        <w:rPr>
          <w:iCs/>
          <w:color w:val="auto"/>
        </w:rPr>
        <w:t>przewiduje wznowienia zamówienia,</w:t>
      </w:r>
    </w:p>
    <w:p w14:paraId="7661EDB0" w14:textId="5616A371" w:rsidR="007278A0" w:rsidRPr="0029400E" w:rsidRDefault="007278A0">
      <w:pPr>
        <w:pStyle w:val="Akapitzlist"/>
        <w:numPr>
          <w:ilvl w:val="1"/>
          <w:numId w:val="66"/>
        </w:numPr>
        <w:spacing w:after="120" w:line="240" w:lineRule="auto"/>
        <w:rPr>
          <w:color w:val="auto"/>
        </w:rPr>
      </w:pPr>
      <w:r w:rsidRPr="0029400E">
        <w:rPr>
          <w:iCs/>
          <w:color w:val="auto"/>
        </w:rPr>
        <w:t xml:space="preserve">nie </w:t>
      </w:r>
      <w:r w:rsidRPr="0029400E">
        <w:rPr>
          <w:color w:val="auto"/>
        </w:rPr>
        <w:t>żąda</w:t>
      </w:r>
      <w:r w:rsidRPr="0029400E">
        <w:rPr>
          <w:iCs/>
          <w:color w:val="auto"/>
        </w:rPr>
        <w:t xml:space="preserve"> przedmiotowych środków dowodowych</w:t>
      </w:r>
      <w:r w:rsidR="003D1497" w:rsidRPr="0029400E">
        <w:rPr>
          <w:iCs/>
          <w:color w:val="auto"/>
        </w:rPr>
        <w:t>.</w:t>
      </w:r>
    </w:p>
    <w:p w14:paraId="2F3A9B3B" w14:textId="18A5BE53" w:rsidR="007278A0" w:rsidRPr="0029400E" w:rsidRDefault="007278A0">
      <w:pPr>
        <w:numPr>
          <w:ilvl w:val="0"/>
          <w:numId w:val="66"/>
        </w:numPr>
        <w:spacing w:after="120" w:line="240" w:lineRule="auto"/>
        <w:ind w:left="357" w:hanging="357"/>
        <w:rPr>
          <w:color w:val="auto"/>
        </w:rPr>
      </w:pPr>
      <w:r w:rsidRPr="0029400E">
        <w:rPr>
          <w:color w:val="auto"/>
        </w:rPr>
        <w:t xml:space="preserve">Miejsce realizacji zamówienia szczegółowo określono w Projektowanych postanowieniach umowy, stanowiących </w:t>
      </w:r>
      <w:r w:rsidRPr="0029400E">
        <w:rPr>
          <w:b/>
          <w:bCs/>
          <w:color w:val="auto"/>
        </w:rPr>
        <w:t xml:space="preserve">załączniki nr </w:t>
      </w:r>
      <w:r w:rsidR="007818AD" w:rsidRPr="0029400E">
        <w:rPr>
          <w:b/>
          <w:bCs/>
          <w:color w:val="auto"/>
        </w:rPr>
        <w:t>8</w:t>
      </w:r>
      <w:r w:rsidRPr="0029400E">
        <w:rPr>
          <w:b/>
          <w:bCs/>
          <w:color w:val="auto"/>
        </w:rPr>
        <w:t xml:space="preserve"> do SWZ</w:t>
      </w:r>
      <w:r w:rsidRPr="0029400E">
        <w:rPr>
          <w:color w:val="auto"/>
        </w:rPr>
        <w:t>.</w:t>
      </w:r>
    </w:p>
    <w:tbl>
      <w:tblPr>
        <w:tblStyle w:val="Tabela-Siatka1"/>
        <w:tblW w:w="9131" w:type="dxa"/>
        <w:tblInd w:w="48" w:type="dxa"/>
        <w:tblCellMar>
          <w:top w:w="69" w:type="dxa"/>
          <w:right w:w="115" w:type="dxa"/>
        </w:tblCellMar>
        <w:tblLook w:val="04A0" w:firstRow="1" w:lastRow="0" w:firstColumn="1" w:lastColumn="0" w:noHBand="0" w:noVBand="1"/>
      </w:tblPr>
      <w:tblGrid>
        <w:gridCol w:w="1447"/>
        <w:gridCol w:w="7684"/>
      </w:tblGrid>
      <w:tr w:rsidR="00A51B78" w14:paraId="7CFA4C7E" w14:textId="77777777">
        <w:trPr>
          <w:trHeight w:val="295"/>
        </w:trPr>
        <w:tc>
          <w:tcPr>
            <w:tcW w:w="1447" w:type="dxa"/>
            <w:tcBorders>
              <w:top w:val="nil"/>
              <w:left w:val="nil"/>
              <w:bottom w:val="nil"/>
              <w:right w:val="nil"/>
            </w:tcBorders>
            <w:shd w:val="clear" w:color="auto" w:fill="A6A6A6"/>
          </w:tcPr>
          <w:p w14:paraId="13F94DDE" w14:textId="77777777" w:rsidR="00A51B78" w:rsidRPr="0029400E" w:rsidRDefault="00494FF5" w:rsidP="00713415">
            <w:pPr>
              <w:spacing w:after="120" w:line="240" w:lineRule="auto"/>
              <w:ind w:left="352" w:hanging="284"/>
              <w:jc w:val="left"/>
            </w:pPr>
            <w:r w:rsidRPr="0029400E">
              <w:rPr>
                <w:b/>
              </w:rPr>
              <w:t xml:space="preserve">Rozdz. 4 </w:t>
            </w:r>
          </w:p>
        </w:tc>
        <w:tc>
          <w:tcPr>
            <w:tcW w:w="7684" w:type="dxa"/>
            <w:tcBorders>
              <w:top w:val="nil"/>
              <w:left w:val="nil"/>
              <w:bottom w:val="nil"/>
              <w:right w:val="nil"/>
            </w:tcBorders>
            <w:shd w:val="clear" w:color="auto" w:fill="A6A6A6"/>
          </w:tcPr>
          <w:p w14:paraId="5E2CEFD9" w14:textId="7F49F562" w:rsidR="00A51B78" w:rsidRDefault="00494FF5" w:rsidP="00713415">
            <w:pPr>
              <w:spacing w:after="120" w:line="240" w:lineRule="auto"/>
              <w:ind w:left="352" w:hanging="284"/>
              <w:jc w:val="left"/>
            </w:pPr>
            <w:r w:rsidRPr="0029400E">
              <w:rPr>
                <w:b/>
              </w:rPr>
              <w:t>Opis części zamówienia</w:t>
            </w:r>
          </w:p>
        </w:tc>
      </w:tr>
    </w:tbl>
    <w:p w14:paraId="236840D0" w14:textId="77777777" w:rsidR="00F81527" w:rsidRPr="00756E82" w:rsidRDefault="00494FF5" w:rsidP="00636DC7">
      <w:pPr>
        <w:spacing w:before="120" w:after="120" w:line="240" w:lineRule="auto"/>
        <w:ind w:left="142" w:firstLine="0"/>
        <w:rPr>
          <w:color w:val="auto"/>
        </w:rPr>
      </w:pPr>
      <w:r w:rsidRPr="00756E82">
        <w:rPr>
          <w:color w:val="auto"/>
        </w:rPr>
        <w:t>Zamawiający nie dopuszcza składania ofert częściowych.</w:t>
      </w:r>
      <w:r w:rsidR="003A4011" w:rsidRPr="00756E82">
        <w:rPr>
          <w:color w:val="auto"/>
        </w:rPr>
        <w:t xml:space="preserve"> </w:t>
      </w:r>
    </w:p>
    <w:p w14:paraId="2C15A44C" w14:textId="06E0233F" w:rsidR="007740E5" w:rsidRPr="00756E82" w:rsidRDefault="00162F2C" w:rsidP="00C93712">
      <w:pPr>
        <w:spacing w:after="120" w:line="240" w:lineRule="auto"/>
        <w:ind w:left="142" w:firstLine="0"/>
        <w:rPr>
          <w:color w:val="auto"/>
        </w:rPr>
      </w:pPr>
      <w:r w:rsidRPr="00756E82">
        <w:rPr>
          <w:color w:val="auto"/>
        </w:rPr>
        <w:t>Próba podziału zamówienia na części groziłby nadmiernymi trudnościami technicznymi i</w:t>
      </w:r>
      <w:r w:rsidR="00183736" w:rsidRPr="00756E82">
        <w:rPr>
          <w:color w:val="auto"/>
        </w:rPr>
        <w:t> </w:t>
      </w:r>
      <w:r w:rsidRPr="00756E82">
        <w:rPr>
          <w:color w:val="auto"/>
        </w:rPr>
        <w:t>nadmiernymi kosztami wykonania zamówienia. Brak podziału nie będzie utrudniać uczciwej konkurencji. Przedmiot zamówienia jest niepodzielny</w:t>
      </w:r>
      <w:r w:rsidR="00C93712" w:rsidRPr="00756E82">
        <w:rPr>
          <w:color w:val="auto"/>
        </w:rPr>
        <w:t>.</w:t>
      </w:r>
    </w:p>
    <w:tbl>
      <w:tblPr>
        <w:tblStyle w:val="Tabela-Siatka1"/>
        <w:tblW w:w="9131" w:type="dxa"/>
        <w:tblInd w:w="48" w:type="dxa"/>
        <w:tblCellMar>
          <w:top w:w="72" w:type="dxa"/>
          <w:right w:w="115" w:type="dxa"/>
        </w:tblCellMar>
        <w:tblLook w:val="04A0" w:firstRow="1" w:lastRow="0" w:firstColumn="1" w:lastColumn="0" w:noHBand="0" w:noVBand="1"/>
      </w:tblPr>
      <w:tblGrid>
        <w:gridCol w:w="1447"/>
        <w:gridCol w:w="7684"/>
      </w:tblGrid>
      <w:tr w:rsidR="00756E82" w:rsidRPr="00756E82" w14:paraId="43003E38" w14:textId="77777777">
        <w:trPr>
          <w:trHeight w:val="298"/>
        </w:trPr>
        <w:tc>
          <w:tcPr>
            <w:tcW w:w="1447" w:type="dxa"/>
            <w:tcBorders>
              <w:top w:val="nil"/>
              <w:left w:val="nil"/>
              <w:bottom w:val="nil"/>
              <w:right w:val="nil"/>
            </w:tcBorders>
            <w:shd w:val="clear" w:color="auto" w:fill="A6A6A6"/>
          </w:tcPr>
          <w:p w14:paraId="4EBD9DC7" w14:textId="77777777" w:rsidR="00A51B78" w:rsidRPr="00756E82" w:rsidRDefault="00494FF5" w:rsidP="00713415">
            <w:pPr>
              <w:spacing w:after="120" w:line="240" w:lineRule="auto"/>
              <w:ind w:left="352" w:hanging="284"/>
              <w:jc w:val="left"/>
              <w:rPr>
                <w:color w:val="auto"/>
              </w:rPr>
            </w:pPr>
            <w:r w:rsidRPr="00756E82">
              <w:rPr>
                <w:b/>
                <w:color w:val="auto"/>
              </w:rPr>
              <w:t xml:space="preserve">Rozdz. 5 </w:t>
            </w:r>
          </w:p>
        </w:tc>
        <w:tc>
          <w:tcPr>
            <w:tcW w:w="7684" w:type="dxa"/>
            <w:tcBorders>
              <w:top w:val="nil"/>
              <w:left w:val="nil"/>
              <w:bottom w:val="nil"/>
              <w:right w:val="nil"/>
            </w:tcBorders>
            <w:shd w:val="clear" w:color="auto" w:fill="A6A6A6"/>
          </w:tcPr>
          <w:p w14:paraId="5B5ABC8C" w14:textId="7C412403" w:rsidR="00A51B78" w:rsidRPr="00756E82" w:rsidRDefault="00494FF5" w:rsidP="00713415">
            <w:pPr>
              <w:spacing w:after="120" w:line="240" w:lineRule="auto"/>
              <w:ind w:left="352" w:hanging="284"/>
              <w:jc w:val="left"/>
              <w:rPr>
                <w:color w:val="auto"/>
              </w:rPr>
            </w:pPr>
            <w:r w:rsidRPr="00756E82">
              <w:rPr>
                <w:b/>
                <w:color w:val="auto"/>
              </w:rPr>
              <w:t xml:space="preserve">Informacja o zamówieniach, o których mowa w art. </w:t>
            </w:r>
            <w:r w:rsidR="006D72B7" w:rsidRPr="00756E82">
              <w:rPr>
                <w:b/>
                <w:color w:val="auto"/>
              </w:rPr>
              <w:t>214</w:t>
            </w:r>
            <w:r w:rsidRPr="00756E82">
              <w:rPr>
                <w:b/>
                <w:color w:val="auto"/>
              </w:rPr>
              <w:t xml:space="preserve"> ust. 1 pkt </w:t>
            </w:r>
            <w:r w:rsidR="00E02E40" w:rsidRPr="00756E82">
              <w:rPr>
                <w:b/>
                <w:color w:val="auto"/>
              </w:rPr>
              <w:t>8</w:t>
            </w:r>
            <w:r w:rsidR="00F008C5" w:rsidRPr="00756E82">
              <w:rPr>
                <w:b/>
                <w:color w:val="auto"/>
              </w:rPr>
              <w:t xml:space="preserve"> </w:t>
            </w:r>
            <w:r w:rsidRPr="00756E82">
              <w:rPr>
                <w:b/>
                <w:color w:val="auto"/>
              </w:rPr>
              <w:t>ustawy</w:t>
            </w:r>
          </w:p>
        </w:tc>
      </w:tr>
    </w:tbl>
    <w:p w14:paraId="5236D8DF" w14:textId="7030A0B7" w:rsidR="00C33C12" w:rsidRPr="00756E82" w:rsidRDefault="00494FF5" w:rsidP="00636DC7">
      <w:pPr>
        <w:spacing w:before="120" w:after="120" w:line="240" w:lineRule="auto"/>
        <w:ind w:left="142" w:firstLine="0"/>
        <w:rPr>
          <w:color w:val="auto"/>
        </w:rPr>
      </w:pPr>
      <w:r w:rsidRPr="00756E82">
        <w:rPr>
          <w:color w:val="auto"/>
        </w:rPr>
        <w:t xml:space="preserve">Zamawiający nie przewiduje udzielenia zamówień, o których mowa w art. </w:t>
      </w:r>
      <w:r w:rsidR="006D72B7" w:rsidRPr="00756E82">
        <w:rPr>
          <w:color w:val="auto"/>
        </w:rPr>
        <w:t>214</w:t>
      </w:r>
      <w:r w:rsidRPr="00756E82">
        <w:rPr>
          <w:color w:val="auto"/>
        </w:rPr>
        <w:t xml:space="preserve"> ust. 1 pkt </w:t>
      </w:r>
      <w:r w:rsidR="00E02E40" w:rsidRPr="00756E82">
        <w:rPr>
          <w:color w:val="auto"/>
        </w:rPr>
        <w:t>8</w:t>
      </w:r>
      <w:r w:rsidR="0034481A" w:rsidRPr="00756E82">
        <w:rPr>
          <w:color w:val="auto"/>
        </w:rPr>
        <w:t xml:space="preserve"> </w:t>
      </w:r>
      <w:r w:rsidRPr="00756E82">
        <w:rPr>
          <w:color w:val="auto"/>
        </w:rPr>
        <w:t>ustawy.</w:t>
      </w:r>
    </w:p>
    <w:tbl>
      <w:tblPr>
        <w:tblStyle w:val="Tabela-Siatka1"/>
        <w:tblW w:w="9131" w:type="dxa"/>
        <w:tblInd w:w="48" w:type="dxa"/>
        <w:tblCellMar>
          <w:top w:w="71" w:type="dxa"/>
          <w:left w:w="29" w:type="dxa"/>
          <w:right w:w="115" w:type="dxa"/>
        </w:tblCellMar>
        <w:tblLook w:val="04A0" w:firstRow="1" w:lastRow="0" w:firstColumn="1" w:lastColumn="0" w:noHBand="0" w:noVBand="1"/>
      </w:tblPr>
      <w:tblGrid>
        <w:gridCol w:w="1414"/>
        <w:gridCol w:w="7717"/>
      </w:tblGrid>
      <w:tr w:rsidR="00756E82" w:rsidRPr="00756E82" w14:paraId="4C055D17" w14:textId="77777777">
        <w:trPr>
          <w:trHeight w:val="298"/>
        </w:trPr>
        <w:tc>
          <w:tcPr>
            <w:tcW w:w="1414" w:type="dxa"/>
            <w:tcBorders>
              <w:top w:val="nil"/>
              <w:left w:val="nil"/>
              <w:bottom w:val="nil"/>
              <w:right w:val="nil"/>
            </w:tcBorders>
            <w:shd w:val="clear" w:color="auto" w:fill="A6A6A6"/>
          </w:tcPr>
          <w:p w14:paraId="25FE5957" w14:textId="77777777" w:rsidR="00A51B78" w:rsidRPr="00756E82" w:rsidRDefault="00494FF5" w:rsidP="00713415">
            <w:pPr>
              <w:spacing w:after="120" w:line="240" w:lineRule="auto"/>
              <w:ind w:left="352" w:hanging="284"/>
              <w:jc w:val="left"/>
              <w:rPr>
                <w:color w:val="auto"/>
              </w:rPr>
            </w:pPr>
            <w:r w:rsidRPr="00756E82">
              <w:rPr>
                <w:b/>
                <w:color w:val="auto"/>
              </w:rPr>
              <w:t xml:space="preserve">Rozdz. 6 </w:t>
            </w:r>
          </w:p>
        </w:tc>
        <w:tc>
          <w:tcPr>
            <w:tcW w:w="7717" w:type="dxa"/>
            <w:tcBorders>
              <w:top w:val="nil"/>
              <w:left w:val="nil"/>
              <w:bottom w:val="nil"/>
              <w:right w:val="nil"/>
            </w:tcBorders>
            <w:shd w:val="clear" w:color="auto" w:fill="A6A6A6"/>
          </w:tcPr>
          <w:p w14:paraId="29B62710" w14:textId="53C66016" w:rsidR="00A51B78" w:rsidRPr="00756E82" w:rsidRDefault="00494FF5" w:rsidP="00713415">
            <w:pPr>
              <w:spacing w:after="120" w:line="240" w:lineRule="auto"/>
              <w:ind w:left="352" w:hanging="284"/>
              <w:jc w:val="left"/>
              <w:rPr>
                <w:color w:val="auto"/>
              </w:rPr>
            </w:pPr>
            <w:r w:rsidRPr="00756E82">
              <w:rPr>
                <w:b/>
                <w:color w:val="auto"/>
              </w:rPr>
              <w:t xml:space="preserve">Oferty wariantowe </w:t>
            </w:r>
          </w:p>
        </w:tc>
      </w:tr>
    </w:tbl>
    <w:p w14:paraId="55ECD1BC" w14:textId="3C3C0F83" w:rsidR="00B152AC" w:rsidRPr="00756E82" w:rsidRDefault="00494FF5" w:rsidP="00636DC7">
      <w:pPr>
        <w:spacing w:before="120" w:after="120" w:line="240" w:lineRule="auto"/>
        <w:ind w:left="142" w:firstLine="0"/>
        <w:rPr>
          <w:color w:val="auto"/>
        </w:rPr>
      </w:pPr>
      <w:r w:rsidRPr="00756E82">
        <w:rPr>
          <w:color w:val="auto"/>
        </w:rPr>
        <w:t>Zamawiający nie dopuszcza składania ofert wariantowych.</w:t>
      </w:r>
    </w:p>
    <w:tbl>
      <w:tblPr>
        <w:tblStyle w:val="Tabela-Siatka1"/>
        <w:tblW w:w="9131" w:type="dxa"/>
        <w:tblInd w:w="48" w:type="dxa"/>
        <w:tblCellMar>
          <w:top w:w="69" w:type="dxa"/>
          <w:right w:w="115" w:type="dxa"/>
        </w:tblCellMar>
        <w:tblLook w:val="04A0" w:firstRow="1" w:lastRow="0" w:firstColumn="1" w:lastColumn="0" w:noHBand="0" w:noVBand="1"/>
      </w:tblPr>
      <w:tblGrid>
        <w:gridCol w:w="1447"/>
        <w:gridCol w:w="7684"/>
      </w:tblGrid>
      <w:tr w:rsidR="00756E82" w:rsidRPr="00756E82" w14:paraId="7F514C3F" w14:textId="77777777">
        <w:trPr>
          <w:trHeight w:val="295"/>
        </w:trPr>
        <w:tc>
          <w:tcPr>
            <w:tcW w:w="1447" w:type="dxa"/>
            <w:tcBorders>
              <w:top w:val="nil"/>
              <w:left w:val="nil"/>
              <w:bottom w:val="nil"/>
              <w:right w:val="nil"/>
            </w:tcBorders>
            <w:shd w:val="clear" w:color="auto" w:fill="A6A6A6"/>
          </w:tcPr>
          <w:p w14:paraId="63A2B6C8" w14:textId="77777777" w:rsidR="00A51B78" w:rsidRPr="00756E82" w:rsidRDefault="00494FF5" w:rsidP="00713415">
            <w:pPr>
              <w:spacing w:after="120" w:line="240" w:lineRule="auto"/>
              <w:ind w:left="352" w:hanging="284"/>
              <w:jc w:val="left"/>
              <w:rPr>
                <w:color w:val="auto"/>
              </w:rPr>
            </w:pPr>
            <w:r w:rsidRPr="00756E82">
              <w:rPr>
                <w:b/>
                <w:color w:val="auto"/>
              </w:rPr>
              <w:t xml:space="preserve">Rozdz. 7 </w:t>
            </w:r>
          </w:p>
        </w:tc>
        <w:tc>
          <w:tcPr>
            <w:tcW w:w="7684" w:type="dxa"/>
            <w:tcBorders>
              <w:top w:val="nil"/>
              <w:left w:val="nil"/>
              <w:bottom w:val="nil"/>
              <w:right w:val="nil"/>
            </w:tcBorders>
            <w:shd w:val="clear" w:color="auto" w:fill="A6A6A6"/>
          </w:tcPr>
          <w:p w14:paraId="744B1429" w14:textId="285E2A5E" w:rsidR="00A51B78" w:rsidRPr="00756E82" w:rsidRDefault="00494FF5" w:rsidP="00713415">
            <w:pPr>
              <w:spacing w:after="120" w:line="240" w:lineRule="auto"/>
              <w:ind w:left="352" w:hanging="284"/>
              <w:jc w:val="left"/>
              <w:rPr>
                <w:color w:val="auto"/>
              </w:rPr>
            </w:pPr>
            <w:r w:rsidRPr="00756E82">
              <w:rPr>
                <w:b/>
                <w:color w:val="auto"/>
              </w:rPr>
              <w:t>Termin wykonania zamówienia</w:t>
            </w:r>
          </w:p>
        </w:tc>
      </w:tr>
    </w:tbl>
    <w:p w14:paraId="4306A7D8" w14:textId="271FD8CF" w:rsidR="00E02E40" w:rsidRPr="00756E82" w:rsidRDefault="00E02E40">
      <w:pPr>
        <w:pStyle w:val="Akapitzlist"/>
        <w:numPr>
          <w:ilvl w:val="0"/>
          <w:numId w:val="70"/>
        </w:numPr>
        <w:spacing w:line="276" w:lineRule="auto"/>
        <w:ind w:left="426" w:hanging="426"/>
        <w:rPr>
          <w:b/>
          <w:iCs/>
          <w:color w:val="auto"/>
        </w:rPr>
      </w:pPr>
      <w:r w:rsidRPr="00756E82">
        <w:rPr>
          <w:color w:val="auto"/>
        </w:rPr>
        <w:t xml:space="preserve">Przedmiot zamówienia zostanie zrealizowany w terminie </w:t>
      </w:r>
      <w:r w:rsidR="00390DA4">
        <w:rPr>
          <w:b/>
          <w:bCs/>
          <w:iCs/>
          <w:color w:val="auto"/>
        </w:rPr>
        <w:t>6</w:t>
      </w:r>
      <w:r w:rsidRPr="00756E82">
        <w:rPr>
          <w:b/>
          <w:bCs/>
          <w:iCs/>
          <w:color w:val="auto"/>
        </w:rPr>
        <w:t xml:space="preserve"> miesięcy od daty </w:t>
      </w:r>
      <w:r w:rsidR="00155C6F">
        <w:rPr>
          <w:b/>
          <w:bCs/>
          <w:iCs/>
          <w:color w:val="auto"/>
        </w:rPr>
        <w:t>zawarcia</w:t>
      </w:r>
      <w:r w:rsidRPr="00756E82">
        <w:rPr>
          <w:b/>
          <w:bCs/>
          <w:iCs/>
          <w:color w:val="auto"/>
        </w:rPr>
        <w:t xml:space="preserve"> Umowy</w:t>
      </w:r>
      <w:r w:rsidRPr="00756E82">
        <w:rPr>
          <w:b/>
          <w:iCs/>
          <w:color w:val="auto"/>
        </w:rPr>
        <w:t xml:space="preserve">. </w:t>
      </w:r>
      <w:r w:rsidRPr="00756E82">
        <w:rPr>
          <w:bCs/>
          <w:iCs/>
          <w:color w:val="auto"/>
        </w:rPr>
        <w:t xml:space="preserve">Coroczne przeglądy techniczne </w:t>
      </w:r>
      <w:r w:rsidRPr="00756E82">
        <w:rPr>
          <w:rFonts w:cs="Arial"/>
          <w:color w:val="auto"/>
        </w:rPr>
        <w:t>agregatu prądotwórczego</w:t>
      </w:r>
      <w:r w:rsidRPr="00756E82">
        <w:rPr>
          <w:bCs/>
          <w:iCs/>
          <w:color w:val="auto"/>
        </w:rPr>
        <w:t xml:space="preserve"> w miejsc</w:t>
      </w:r>
      <w:r w:rsidR="00155C6F">
        <w:rPr>
          <w:bCs/>
          <w:iCs/>
          <w:color w:val="auto"/>
        </w:rPr>
        <w:t>u</w:t>
      </w:r>
      <w:r w:rsidRPr="00756E82">
        <w:rPr>
          <w:bCs/>
          <w:iCs/>
          <w:color w:val="auto"/>
        </w:rPr>
        <w:t xml:space="preserve"> instalacji będą wykonywane przez okres wynikający z udzielonej gwarancji jakości dla </w:t>
      </w:r>
      <w:r w:rsidRPr="00756E82">
        <w:rPr>
          <w:rFonts w:cs="Arial"/>
          <w:color w:val="auto"/>
        </w:rPr>
        <w:t>agregatu prądotwórczego</w:t>
      </w:r>
      <w:r w:rsidRPr="00756E82">
        <w:rPr>
          <w:bCs/>
          <w:iCs/>
          <w:color w:val="auto"/>
        </w:rPr>
        <w:t xml:space="preserve"> tj.</w:t>
      </w:r>
      <w:r w:rsidRPr="00756E82">
        <w:rPr>
          <w:rFonts w:eastAsia="Times New Roman" w:cs="Calibri"/>
          <w:b/>
          <w:bCs/>
          <w:color w:val="auto"/>
        </w:rPr>
        <w:t xml:space="preserve"> 36 - miesięcy</w:t>
      </w:r>
      <w:r w:rsidRPr="00756E82">
        <w:rPr>
          <w:bCs/>
          <w:iCs/>
          <w:color w:val="auto"/>
        </w:rPr>
        <w:t>.</w:t>
      </w:r>
    </w:p>
    <w:p w14:paraId="7161E0AF" w14:textId="271D5FF5" w:rsidR="00E02E40" w:rsidRPr="00756E82" w:rsidRDefault="00E02E40">
      <w:pPr>
        <w:pStyle w:val="Akapitzlist"/>
        <w:numPr>
          <w:ilvl w:val="0"/>
          <w:numId w:val="70"/>
        </w:numPr>
        <w:spacing w:after="0" w:line="276" w:lineRule="auto"/>
        <w:ind w:left="426" w:hanging="426"/>
        <w:rPr>
          <w:color w:val="auto"/>
        </w:rPr>
      </w:pPr>
      <w:r w:rsidRPr="00756E82">
        <w:rPr>
          <w:color w:val="auto"/>
        </w:rPr>
        <w:t xml:space="preserve">Szczegółowe terminy wykonania przedmiotu zamówienia określone są w Projektowanych postanowieniach umowy stanowiących </w:t>
      </w:r>
      <w:r w:rsidRPr="00756E82">
        <w:rPr>
          <w:b/>
          <w:bCs/>
          <w:color w:val="auto"/>
        </w:rPr>
        <w:t xml:space="preserve">załącznik nr </w:t>
      </w:r>
      <w:r w:rsidR="007818AD" w:rsidRPr="00756E82">
        <w:rPr>
          <w:b/>
          <w:bCs/>
          <w:color w:val="auto"/>
        </w:rPr>
        <w:t>8</w:t>
      </w:r>
      <w:r w:rsidRPr="00756E82">
        <w:rPr>
          <w:b/>
          <w:bCs/>
          <w:color w:val="auto"/>
        </w:rPr>
        <w:t xml:space="preserve"> do SWZ.</w:t>
      </w:r>
    </w:p>
    <w:p w14:paraId="35F78B7D" w14:textId="77777777" w:rsidR="00183736" w:rsidRDefault="00183736" w:rsidP="00BE50F2">
      <w:pPr>
        <w:spacing w:after="120" w:line="240" w:lineRule="auto"/>
        <w:ind w:left="0" w:firstLine="0"/>
      </w:pPr>
    </w:p>
    <w:p w14:paraId="09DE4258" w14:textId="77777777" w:rsidR="00756E82" w:rsidRDefault="00756E82" w:rsidP="00BE50F2">
      <w:pPr>
        <w:spacing w:after="120" w:line="240" w:lineRule="auto"/>
        <w:ind w:left="0" w:firstLine="0"/>
      </w:pPr>
    </w:p>
    <w:p w14:paraId="60E03FA9" w14:textId="77777777" w:rsidR="00756E82" w:rsidRDefault="00756E82" w:rsidP="00BE50F2">
      <w:pPr>
        <w:spacing w:after="120" w:line="240" w:lineRule="auto"/>
        <w:ind w:left="0" w:firstLine="0"/>
      </w:pPr>
    </w:p>
    <w:tbl>
      <w:tblPr>
        <w:tblStyle w:val="Tabela-Siatka1"/>
        <w:tblW w:w="9131" w:type="dxa"/>
        <w:tblInd w:w="48" w:type="dxa"/>
        <w:tblCellMar>
          <w:top w:w="71" w:type="dxa"/>
          <w:right w:w="115" w:type="dxa"/>
        </w:tblCellMar>
        <w:tblLook w:val="04A0" w:firstRow="1" w:lastRow="0" w:firstColumn="1" w:lastColumn="0" w:noHBand="0" w:noVBand="1"/>
      </w:tblPr>
      <w:tblGrid>
        <w:gridCol w:w="1447"/>
        <w:gridCol w:w="7684"/>
      </w:tblGrid>
      <w:tr w:rsidR="00A51B78" w14:paraId="5E765ED9" w14:textId="77777777">
        <w:trPr>
          <w:trHeight w:val="298"/>
        </w:trPr>
        <w:tc>
          <w:tcPr>
            <w:tcW w:w="1447" w:type="dxa"/>
            <w:tcBorders>
              <w:top w:val="nil"/>
              <w:left w:val="nil"/>
              <w:bottom w:val="nil"/>
              <w:right w:val="nil"/>
            </w:tcBorders>
            <w:shd w:val="clear" w:color="auto" w:fill="A6A6A6"/>
          </w:tcPr>
          <w:p w14:paraId="69F346DF" w14:textId="77777777" w:rsidR="00A51B78" w:rsidRDefault="00494FF5" w:rsidP="00713415">
            <w:pPr>
              <w:spacing w:after="120" w:line="240" w:lineRule="auto"/>
              <w:ind w:left="352" w:hanging="284"/>
              <w:jc w:val="left"/>
            </w:pPr>
            <w:r>
              <w:rPr>
                <w:b/>
              </w:rPr>
              <w:lastRenderedPageBreak/>
              <w:t xml:space="preserve">Rozdz. 8 </w:t>
            </w:r>
          </w:p>
        </w:tc>
        <w:tc>
          <w:tcPr>
            <w:tcW w:w="7684" w:type="dxa"/>
            <w:tcBorders>
              <w:top w:val="nil"/>
              <w:left w:val="nil"/>
              <w:bottom w:val="nil"/>
              <w:right w:val="nil"/>
            </w:tcBorders>
            <w:shd w:val="clear" w:color="auto" w:fill="A6A6A6"/>
          </w:tcPr>
          <w:p w14:paraId="34F2B77F" w14:textId="5CA10588" w:rsidR="00A51B78" w:rsidRDefault="006D72B7" w:rsidP="00713415">
            <w:pPr>
              <w:spacing w:after="120" w:line="240" w:lineRule="auto"/>
              <w:ind w:left="352" w:hanging="284"/>
              <w:jc w:val="left"/>
            </w:pPr>
            <w:r>
              <w:rPr>
                <w:b/>
              </w:rPr>
              <w:t>Informacja o w</w:t>
            </w:r>
            <w:r w:rsidR="00494FF5">
              <w:rPr>
                <w:b/>
              </w:rPr>
              <w:t>arunk</w:t>
            </w:r>
            <w:r>
              <w:rPr>
                <w:b/>
              </w:rPr>
              <w:t>ach</w:t>
            </w:r>
            <w:r w:rsidR="00494FF5">
              <w:rPr>
                <w:b/>
              </w:rPr>
              <w:t xml:space="preserve"> udziału w postępowaniu</w:t>
            </w:r>
          </w:p>
        </w:tc>
      </w:tr>
    </w:tbl>
    <w:p w14:paraId="0F005BAA" w14:textId="340309C6" w:rsidR="000736ED" w:rsidRDefault="00E20053">
      <w:pPr>
        <w:pStyle w:val="Akapitzlist"/>
        <w:numPr>
          <w:ilvl w:val="0"/>
          <w:numId w:val="72"/>
        </w:numPr>
        <w:spacing w:after="0" w:line="276" w:lineRule="auto"/>
        <w:ind w:hanging="437"/>
      </w:pPr>
      <w:bookmarkStart w:id="2" w:name="_Hlk69124081"/>
      <w:r w:rsidRPr="008F090C">
        <w:t>O udzielenie zamówienia mogą ubiegać się Wykonawcy, którzy spełniają warun</w:t>
      </w:r>
      <w:r w:rsidR="00FB7044">
        <w:t>ek</w:t>
      </w:r>
      <w:r w:rsidRPr="008F090C">
        <w:t xml:space="preserve"> udziału w postępowaniu dotycząc</w:t>
      </w:r>
      <w:r w:rsidR="00FB7044">
        <w:t xml:space="preserve">y </w:t>
      </w:r>
      <w:r w:rsidR="00FB7044" w:rsidRPr="00341CDE">
        <w:rPr>
          <w:color w:val="auto"/>
        </w:rPr>
        <w:t>zdolności technicznej lub zawodowej, tj.</w:t>
      </w:r>
      <w:r w:rsidR="00FB7044" w:rsidRPr="00FB7044">
        <w:t xml:space="preserve"> </w:t>
      </w:r>
      <w:r w:rsidR="00FB7044">
        <w:t>Wykonawca wykaże, że</w:t>
      </w:r>
      <w:r w:rsidR="000736ED" w:rsidRPr="00FB7044">
        <w:t>:</w:t>
      </w:r>
    </w:p>
    <w:p w14:paraId="0C488F89" w14:textId="481968A3" w:rsidR="00E20053" w:rsidRPr="00341CDE" w:rsidRDefault="000736ED" w:rsidP="00AC561A">
      <w:pPr>
        <w:pStyle w:val="Akapitzlist"/>
        <w:tabs>
          <w:tab w:val="left" w:pos="567"/>
        </w:tabs>
        <w:spacing w:after="0" w:line="276" w:lineRule="auto"/>
        <w:ind w:left="709" w:hanging="283"/>
        <w:rPr>
          <w:bCs/>
          <w:color w:val="auto"/>
        </w:rPr>
      </w:pPr>
      <w:r w:rsidRPr="006C5C79">
        <w:rPr>
          <w:color w:val="auto"/>
        </w:rPr>
        <w:t xml:space="preserve">1) </w:t>
      </w:r>
      <w:bookmarkEnd w:id="2"/>
      <w:r w:rsidR="00E20053" w:rsidRPr="00341CDE">
        <w:rPr>
          <w:color w:val="auto"/>
        </w:rPr>
        <w:t>w okresie ostatnich 3 lat, licząc wstecz od dnia, w którym upływa termin składania ofert, a jeżeli okres prowadzenia działalności jest krótszy – w tym okresie, wykona</w:t>
      </w:r>
      <w:r w:rsidR="00F004C6" w:rsidRPr="00341CDE">
        <w:rPr>
          <w:color w:val="auto"/>
        </w:rPr>
        <w:t>ł</w:t>
      </w:r>
      <w:r w:rsidR="00E20053" w:rsidRPr="00341CDE">
        <w:rPr>
          <w:color w:val="auto"/>
        </w:rPr>
        <w:t xml:space="preserve">, </w:t>
      </w:r>
      <w:r w:rsidR="00AC561A">
        <w:rPr>
          <w:color w:val="auto"/>
        </w:rPr>
        <w:br/>
      </w:r>
      <w:r w:rsidR="00E20053" w:rsidRPr="00341CDE">
        <w:rPr>
          <w:b/>
          <w:bCs/>
          <w:color w:val="auto"/>
        </w:rPr>
        <w:t xml:space="preserve">co najmniej </w:t>
      </w:r>
      <w:r w:rsidR="00F004C6" w:rsidRPr="00341CDE">
        <w:rPr>
          <w:b/>
          <w:bCs/>
          <w:color w:val="auto"/>
        </w:rPr>
        <w:t>1</w:t>
      </w:r>
      <w:r w:rsidR="00E20053" w:rsidRPr="00341CDE">
        <w:rPr>
          <w:b/>
          <w:bCs/>
          <w:color w:val="auto"/>
        </w:rPr>
        <w:t xml:space="preserve"> zamówieni</w:t>
      </w:r>
      <w:r w:rsidR="00155C6F" w:rsidRPr="00341CDE">
        <w:rPr>
          <w:b/>
          <w:bCs/>
          <w:color w:val="auto"/>
        </w:rPr>
        <w:t>e</w:t>
      </w:r>
      <w:r w:rsidR="00E20053" w:rsidRPr="00341CDE">
        <w:rPr>
          <w:b/>
          <w:bCs/>
          <w:color w:val="auto"/>
        </w:rPr>
        <w:t xml:space="preserve"> (</w:t>
      </w:r>
      <w:r w:rsidR="009B4E19" w:rsidRPr="00341CDE">
        <w:rPr>
          <w:b/>
          <w:bCs/>
          <w:color w:val="auto"/>
        </w:rPr>
        <w:t>umowę</w:t>
      </w:r>
      <w:r w:rsidR="00E20053" w:rsidRPr="00341CDE">
        <w:rPr>
          <w:b/>
          <w:bCs/>
          <w:color w:val="auto"/>
        </w:rPr>
        <w:t>)</w:t>
      </w:r>
      <w:r w:rsidR="00E20053" w:rsidRPr="00341CDE">
        <w:rPr>
          <w:color w:val="auto"/>
        </w:rPr>
        <w:t xml:space="preserve"> polegające </w:t>
      </w:r>
      <w:r w:rsidR="00E20053" w:rsidRPr="00341CDE">
        <w:rPr>
          <w:bCs/>
          <w:color w:val="auto"/>
        </w:rPr>
        <w:t xml:space="preserve">na dostarczeniu i zainstalowaniu </w:t>
      </w:r>
      <w:r w:rsidR="00E20053" w:rsidRPr="00341CDE">
        <w:rPr>
          <w:rFonts w:cs="Arial"/>
          <w:color w:val="auto"/>
        </w:rPr>
        <w:t>agregatu prądotwórczego</w:t>
      </w:r>
      <w:r w:rsidR="00E20053" w:rsidRPr="00341CDE">
        <w:rPr>
          <w:bCs/>
          <w:color w:val="auto"/>
        </w:rPr>
        <w:t xml:space="preserve"> o mocy co najmniej</w:t>
      </w:r>
      <w:r w:rsidR="00A9323A" w:rsidRPr="00341CDE">
        <w:rPr>
          <w:bCs/>
          <w:color w:val="auto"/>
        </w:rPr>
        <w:t xml:space="preserve"> 250</w:t>
      </w:r>
      <w:r w:rsidR="00E20053" w:rsidRPr="00341CDE">
        <w:rPr>
          <w:bCs/>
          <w:color w:val="auto"/>
        </w:rPr>
        <w:t xml:space="preserve"> kVA</w:t>
      </w:r>
      <w:r w:rsidR="006C5C79" w:rsidRPr="00341CDE">
        <w:rPr>
          <w:bCs/>
          <w:color w:val="auto"/>
        </w:rPr>
        <w:t>.</w:t>
      </w:r>
    </w:p>
    <w:p w14:paraId="1E12960E" w14:textId="77777777" w:rsidR="00AC561A" w:rsidRPr="00200DE7" w:rsidRDefault="00AC561A" w:rsidP="00200DE7">
      <w:pPr>
        <w:spacing w:after="0" w:line="276" w:lineRule="auto"/>
        <w:ind w:left="0" w:firstLine="0"/>
      </w:pPr>
    </w:p>
    <w:p w14:paraId="46E1E009" w14:textId="5FE98EA7" w:rsidR="004D2E19" w:rsidRPr="001C7852" w:rsidRDefault="004D2E19" w:rsidP="004D2E19">
      <w:pPr>
        <w:spacing w:after="0" w:line="276" w:lineRule="auto"/>
        <w:ind w:left="426" w:firstLine="0"/>
        <w:rPr>
          <w:i/>
          <w:iCs/>
          <w:sz w:val="20"/>
          <w:szCs w:val="20"/>
          <w:u w:val="single"/>
        </w:rPr>
      </w:pPr>
      <w:r w:rsidRPr="001C7852">
        <w:rPr>
          <w:i/>
          <w:iCs/>
          <w:sz w:val="20"/>
          <w:szCs w:val="20"/>
          <w:u w:val="single"/>
        </w:rPr>
        <w:t xml:space="preserve">Uwaga: </w:t>
      </w:r>
    </w:p>
    <w:p w14:paraId="625C8F6F" w14:textId="76E567FB" w:rsidR="004D2E19" w:rsidRPr="00341CDE" w:rsidRDefault="004D2E19" w:rsidP="00341CDE">
      <w:pPr>
        <w:spacing w:after="0" w:line="276" w:lineRule="auto"/>
        <w:ind w:left="77" w:firstLine="0"/>
        <w:rPr>
          <w:i/>
          <w:iCs/>
          <w:sz w:val="18"/>
          <w:szCs w:val="18"/>
        </w:rPr>
      </w:pPr>
      <w:r w:rsidRPr="00341CDE">
        <w:rPr>
          <w:i/>
          <w:iCs/>
          <w:sz w:val="18"/>
          <w:szCs w:val="18"/>
        </w:rPr>
        <w:t xml:space="preserve">jeżeli Wykonawca powołuje się na doświadczenie w realizacji dostaw wykonanych wspólnie z innymi Wykonawcami, wykaz dotyczy dostaw, w których wykonaniu Wykonawca ten bezpośrednio uczestniczył (a w przypadku świadczeń powtarzających się lub ciągłych również, lub uczestniczy). </w:t>
      </w:r>
    </w:p>
    <w:p w14:paraId="390F9CD8" w14:textId="77777777" w:rsidR="000736ED" w:rsidRPr="00BE50F2" w:rsidRDefault="000736ED" w:rsidP="00BE50F2">
      <w:pPr>
        <w:spacing w:after="0" w:line="276" w:lineRule="auto"/>
        <w:ind w:left="0" w:firstLine="0"/>
        <w:rPr>
          <w:color w:val="auto"/>
        </w:rPr>
      </w:pPr>
    </w:p>
    <w:p w14:paraId="1F14E1C7" w14:textId="2F4B213C" w:rsidR="00FB7044" w:rsidRPr="00341CDE" w:rsidRDefault="000736ED">
      <w:pPr>
        <w:pStyle w:val="Akapitzlist"/>
        <w:numPr>
          <w:ilvl w:val="0"/>
          <w:numId w:val="74"/>
        </w:numPr>
        <w:suppressAutoHyphens/>
        <w:spacing w:after="0" w:line="276" w:lineRule="auto"/>
        <w:rPr>
          <w:color w:val="auto"/>
        </w:rPr>
      </w:pPr>
      <w:r w:rsidRPr="00341CDE">
        <w:rPr>
          <w:bCs/>
          <w:color w:val="auto"/>
        </w:rPr>
        <w:t xml:space="preserve">dysponuje lub realizując zamówienie </w:t>
      </w:r>
      <w:r w:rsidRPr="00341CDE">
        <w:rPr>
          <w:color w:val="auto"/>
        </w:rPr>
        <w:t>będzie</w:t>
      </w:r>
      <w:r w:rsidRPr="00341CDE">
        <w:rPr>
          <w:bCs/>
          <w:color w:val="auto"/>
        </w:rPr>
        <w:t xml:space="preserve"> dysponował </w:t>
      </w:r>
      <w:r w:rsidRPr="00341CDE">
        <w:rPr>
          <w:rFonts w:eastAsia="Calibri"/>
          <w:bCs/>
          <w:color w:val="auto"/>
          <w:lang w:eastAsia="en-US"/>
        </w:rPr>
        <w:t>osobami, które zostaną skierowane do realizacji zamówienia, które posiadają</w:t>
      </w:r>
      <w:r w:rsidR="00FB7044">
        <w:rPr>
          <w:rFonts w:eastAsia="Calibri"/>
          <w:bCs/>
          <w:color w:val="auto"/>
          <w:lang w:eastAsia="en-US"/>
        </w:rPr>
        <w:t>:</w:t>
      </w:r>
    </w:p>
    <w:p w14:paraId="6D9FD8EE" w14:textId="70D1B700" w:rsidR="00BE50F2" w:rsidRPr="00341CDE" w:rsidRDefault="000736ED">
      <w:pPr>
        <w:pStyle w:val="Akapitzlist"/>
        <w:numPr>
          <w:ilvl w:val="0"/>
          <w:numId w:val="75"/>
        </w:numPr>
        <w:suppressAutoHyphens/>
        <w:spacing w:after="0" w:line="276" w:lineRule="auto"/>
        <w:rPr>
          <w:color w:val="auto"/>
        </w:rPr>
      </w:pPr>
      <w:bookmarkStart w:id="3" w:name="_Hlk224035476"/>
      <w:r w:rsidRPr="00341CDE">
        <w:rPr>
          <w:rFonts w:cs="TimesNewRomanPSMT"/>
          <w:color w:val="auto"/>
        </w:rPr>
        <w:t>ważne Ś</w:t>
      </w:r>
      <w:r w:rsidRPr="00341CDE">
        <w:rPr>
          <w:color w:val="auto"/>
        </w:rPr>
        <w:t xml:space="preserve">wiadectwo kwalifikacyjne wydane zgodnie z ustawą z dnia 10 kwietnia 1997 r. – Prawo energetyczne oraz </w:t>
      </w:r>
      <w:r w:rsidRPr="00341CDE">
        <w:rPr>
          <w:rFonts w:cs="Arial"/>
          <w:color w:val="auto"/>
        </w:rPr>
        <w:t>z rozporządzeniem Ministra Gospodarki, Pracy i Polityki Społecznej z dnia 28 kwietnia 2003 r.</w:t>
      </w:r>
      <w:r w:rsidRPr="00341CDE">
        <w:rPr>
          <w:color w:val="auto"/>
        </w:rPr>
        <w:t xml:space="preserve">, w sprawie szczegółowych zasad stwierdzenia posiadania kwalifikacji przez osoby zajmujące się eksploatacją urządzeń, instalacji i sieci </w:t>
      </w:r>
      <w:r w:rsidRPr="00341CDE">
        <w:rPr>
          <w:bCs/>
          <w:color w:val="auto"/>
        </w:rPr>
        <w:t>albo zgodnie z rozporządzeniem Ministra Klimatu i Środowiska z dnia 1 lipca 2022 r. w sprawie szczegółowych zasad stwierdzania posiadania kwalifikacji przez osoby zajmujące się eksploatacją urządzeń, instalacji i sieci</w:t>
      </w:r>
      <w:r w:rsidRPr="00341CDE">
        <w:rPr>
          <w:color w:val="auto"/>
        </w:rPr>
        <w:t>, które uprawniają do wykonywania pracy na stanowisku</w:t>
      </w:r>
      <w:r w:rsidR="00C90018" w:rsidRPr="00341CDE">
        <w:rPr>
          <w:color w:val="auto"/>
        </w:rPr>
        <w:t xml:space="preserve"> w zakresie</w:t>
      </w:r>
      <w:r w:rsidR="009B067A" w:rsidRPr="00341CDE">
        <w:rPr>
          <w:color w:val="auto"/>
        </w:rPr>
        <w:t>:</w:t>
      </w:r>
    </w:p>
    <w:p w14:paraId="2BCB5B6E" w14:textId="06B87865" w:rsidR="009B067A" w:rsidRPr="00341CDE" w:rsidRDefault="009B067A">
      <w:pPr>
        <w:pStyle w:val="Akapitzlist"/>
        <w:numPr>
          <w:ilvl w:val="0"/>
          <w:numId w:val="76"/>
        </w:numPr>
        <w:tabs>
          <w:tab w:val="left" w:pos="1843"/>
        </w:tabs>
        <w:spacing w:after="0" w:line="276" w:lineRule="auto"/>
        <w:rPr>
          <w:color w:val="auto"/>
        </w:rPr>
      </w:pPr>
      <w:bookmarkStart w:id="4" w:name="_Hlk224035536"/>
      <w:bookmarkEnd w:id="3"/>
      <w:r w:rsidRPr="00341CDE">
        <w:rPr>
          <w:b/>
          <w:bCs/>
          <w:color w:val="auto"/>
        </w:rPr>
        <w:t xml:space="preserve">EKSPLOATACJI </w:t>
      </w:r>
      <w:r w:rsidR="00C90018" w:rsidRPr="00341CDE">
        <w:rPr>
          <w:color w:val="auto"/>
        </w:rPr>
        <w:t xml:space="preserve">obejmujący prace dotyczące </w:t>
      </w:r>
      <w:r w:rsidRPr="00341CDE">
        <w:rPr>
          <w:color w:val="auto"/>
        </w:rPr>
        <w:t>obsługi</w:t>
      </w:r>
      <w:r w:rsidR="00A9323A" w:rsidRPr="00341CDE">
        <w:rPr>
          <w:color w:val="auto"/>
        </w:rPr>
        <w:t>, konserwacji, remontu, naprawy, montażu lub demontażu i czynności kontrolno-pomiarowych dla następujących rodzajów urządzeń, instalacji i sieci:</w:t>
      </w:r>
    </w:p>
    <w:p w14:paraId="7A74923D" w14:textId="7D083295" w:rsidR="00A9323A" w:rsidRPr="009B4E19" w:rsidRDefault="009B067A" w:rsidP="006C5C79">
      <w:pPr>
        <w:pStyle w:val="Akapitzlist"/>
        <w:tabs>
          <w:tab w:val="left" w:pos="567"/>
        </w:tabs>
        <w:spacing w:after="0" w:line="276" w:lineRule="auto"/>
        <w:ind w:left="1843" w:firstLine="0"/>
        <w:rPr>
          <w:color w:val="auto"/>
        </w:rPr>
      </w:pPr>
      <w:r w:rsidRPr="009B4E19">
        <w:rPr>
          <w:b/>
          <w:bCs/>
          <w:color w:val="auto"/>
        </w:rPr>
        <w:t>GRUPA 1 – Urządzenia</w:t>
      </w:r>
      <w:r w:rsidR="00A9323A" w:rsidRPr="009B4E19">
        <w:rPr>
          <w:b/>
          <w:bCs/>
          <w:color w:val="auto"/>
        </w:rPr>
        <w:t>, instalacje i sieci elektroenergetyczne wytwarzające, magazynujące, przetwarzające, przesyłające i zużywające energię elektryczną:</w:t>
      </w:r>
    </w:p>
    <w:p w14:paraId="651B3075" w14:textId="6A10055D" w:rsidR="00A9323A" w:rsidRPr="009B4E19" w:rsidRDefault="009B4E19">
      <w:pPr>
        <w:pStyle w:val="Akapitzlist"/>
        <w:numPr>
          <w:ilvl w:val="0"/>
          <w:numId w:val="73"/>
        </w:numPr>
        <w:tabs>
          <w:tab w:val="left" w:pos="567"/>
          <w:tab w:val="left" w:pos="1843"/>
        </w:tabs>
        <w:spacing w:after="0" w:line="276" w:lineRule="auto"/>
        <w:ind w:left="2127" w:hanging="284"/>
        <w:rPr>
          <w:color w:val="auto"/>
        </w:rPr>
      </w:pPr>
      <w:r w:rsidRPr="009B4E19">
        <w:rPr>
          <w:color w:val="auto"/>
        </w:rPr>
        <w:t xml:space="preserve"> </w:t>
      </w:r>
      <w:r w:rsidR="00A9323A" w:rsidRPr="009B4E19">
        <w:rPr>
          <w:color w:val="auto"/>
        </w:rPr>
        <w:t xml:space="preserve">2) urządzenia, instalacje i sieci elektroenergetyczne o napięciu znamionowym nie wyższym niż 1 </w:t>
      </w:r>
      <w:proofErr w:type="spellStart"/>
      <w:r w:rsidR="00A9323A" w:rsidRPr="009B4E19">
        <w:rPr>
          <w:color w:val="auto"/>
        </w:rPr>
        <w:t>kV</w:t>
      </w:r>
      <w:proofErr w:type="spellEnd"/>
      <w:r w:rsidR="00A9323A" w:rsidRPr="009B4E19">
        <w:rPr>
          <w:color w:val="auto"/>
        </w:rPr>
        <w:t>,</w:t>
      </w:r>
    </w:p>
    <w:p w14:paraId="5ED8A175" w14:textId="305B4591" w:rsidR="00A9323A" w:rsidRPr="009B4E19" w:rsidRDefault="00A9323A">
      <w:pPr>
        <w:pStyle w:val="Akapitzlist"/>
        <w:numPr>
          <w:ilvl w:val="0"/>
          <w:numId w:val="73"/>
        </w:numPr>
        <w:tabs>
          <w:tab w:val="left" w:pos="567"/>
          <w:tab w:val="left" w:pos="1843"/>
        </w:tabs>
        <w:spacing w:after="0" w:line="276" w:lineRule="auto"/>
        <w:ind w:left="2127" w:hanging="284"/>
        <w:rPr>
          <w:color w:val="auto"/>
        </w:rPr>
      </w:pPr>
      <w:r w:rsidRPr="009B4E19">
        <w:rPr>
          <w:color w:val="auto"/>
        </w:rPr>
        <w:t>6) zespoły prądotwórcze o mocy wyższej niż 50 kW,</w:t>
      </w:r>
    </w:p>
    <w:p w14:paraId="5040D087" w14:textId="49EDF2BD" w:rsidR="000736ED" w:rsidRPr="009B4E19" w:rsidRDefault="00A9323A">
      <w:pPr>
        <w:pStyle w:val="Akapitzlist"/>
        <w:numPr>
          <w:ilvl w:val="0"/>
          <w:numId w:val="73"/>
        </w:numPr>
        <w:tabs>
          <w:tab w:val="left" w:pos="567"/>
          <w:tab w:val="left" w:pos="1843"/>
        </w:tabs>
        <w:spacing w:after="0" w:line="276" w:lineRule="auto"/>
        <w:ind w:left="2127" w:hanging="284"/>
        <w:rPr>
          <w:color w:val="auto"/>
        </w:rPr>
      </w:pPr>
      <w:r w:rsidRPr="009B4E19">
        <w:rPr>
          <w:color w:val="auto"/>
        </w:rPr>
        <w:t xml:space="preserve">13) aparatura kontrolno-pomiarowa oraz urządzenia i instalacje automatycznej regulacji, sterowania i zabezpieczeń urządzeń </w:t>
      </w:r>
      <w:r w:rsidR="006C5C79">
        <w:rPr>
          <w:color w:val="auto"/>
        </w:rPr>
        <w:br/>
      </w:r>
      <w:r w:rsidRPr="009B4E19">
        <w:rPr>
          <w:color w:val="auto"/>
        </w:rPr>
        <w:t>i instalacji wymienionych w pkt 2 i 6,</w:t>
      </w:r>
    </w:p>
    <w:p w14:paraId="720E20C4" w14:textId="77777777" w:rsidR="009B067A" w:rsidRPr="009B4E19" w:rsidRDefault="009B067A" w:rsidP="00341CDE">
      <w:pPr>
        <w:tabs>
          <w:tab w:val="left" w:pos="1134"/>
        </w:tabs>
        <w:spacing w:after="0" w:line="276" w:lineRule="auto"/>
        <w:ind w:left="1134"/>
        <w:rPr>
          <w:b/>
          <w:bCs/>
          <w:color w:val="auto"/>
        </w:rPr>
      </w:pPr>
      <w:r w:rsidRPr="009B4E19">
        <w:rPr>
          <w:rFonts w:cs="Arial"/>
          <w:b/>
          <w:bCs/>
          <w:color w:val="auto"/>
        </w:rPr>
        <w:t>(</w:t>
      </w:r>
      <w:r w:rsidRPr="009B4E19">
        <w:rPr>
          <w:rFonts w:cs="Arial"/>
          <w:b/>
          <w:bCs/>
          <w:color w:val="auto"/>
          <w:u w:val="single"/>
        </w:rPr>
        <w:t xml:space="preserve">co najmniej 1 </w:t>
      </w:r>
      <w:proofErr w:type="gramStart"/>
      <w:r w:rsidRPr="009B4E19">
        <w:rPr>
          <w:rFonts w:cs="Arial"/>
          <w:b/>
          <w:bCs/>
          <w:color w:val="auto"/>
          <w:u w:val="single"/>
        </w:rPr>
        <w:t>osoba</w:t>
      </w:r>
      <w:r w:rsidRPr="009B4E19">
        <w:rPr>
          <w:rFonts w:cs="Arial"/>
          <w:b/>
          <w:bCs/>
          <w:color w:val="auto"/>
        </w:rPr>
        <w:t>)*</w:t>
      </w:r>
      <w:proofErr w:type="gramEnd"/>
      <w:r w:rsidRPr="009B4E19">
        <w:rPr>
          <w:rFonts w:cs="Arial"/>
          <w:b/>
          <w:bCs/>
          <w:color w:val="auto"/>
        </w:rPr>
        <w:t>.</w:t>
      </w:r>
    </w:p>
    <w:p w14:paraId="3C6B5938" w14:textId="77777777" w:rsidR="009B067A" w:rsidRPr="00200DE7" w:rsidRDefault="009B067A" w:rsidP="00BE50F2">
      <w:pPr>
        <w:tabs>
          <w:tab w:val="left" w:pos="1560"/>
        </w:tabs>
        <w:spacing w:after="0" w:line="276" w:lineRule="auto"/>
        <w:rPr>
          <w:color w:val="auto"/>
        </w:rPr>
      </w:pPr>
    </w:p>
    <w:p w14:paraId="1310AE42" w14:textId="160CE658" w:rsidR="009B067A" w:rsidRPr="00341CDE" w:rsidRDefault="009B067A">
      <w:pPr>
        <w:pStyle w:val="Akapitzlist"/>
        <w:numPr>
          <w:ilvl w:val="0"/>
          <w:numId w:val="76"/>
        </w:numPr>
        <w:tabs>
          <w:tab w:val="left" w:pos="1843"/>
        </w:tabs>
        <w:spacing w:after="0" w:line="276" w:lineRule="auto"/>
        <w:rPr>
          <w:color w:val="auto"/>
        </w:rPr>
      </w:pPr>
      <w:r w:rsidRPr="00341CDE">
        <w:rPr>
          <w:b/>
          <w:bCs/>
          <w:color w:val="auto"/>
        </w:rPr>
        <w:t>DOZORU</w:t>
      </w:r>
      <w:r w:rsidRPr="00341CDE">
        <w:rPr>
          <w:color w:val="auto"/>
        </w:rPr>
        <w:t xml:space="preserve"> </w:t>
      </w:r>
      <w:r w:rsidR="009F2C02" w:rsidRPr="00341CDE">
        <w:rPr>
          <w:color w:val="auto"/>
        </w:rPr>
        <w:t xml:space="preserve">obejmujący prace dotyczące </w:t>
      </w:r>
      <w:r w:rsidRPr="00341CDE">
        <w:rPr>
          <w:color w:val="auto"/>
        </w:rPr>
        <w:t>obsługi</w:t>
      </w:r>
      <w:r w:rsidR="00A9323A" w:rsidRPr="00341CDE">
        <w:rPr>
          <w:color w:val="auto"/>
        </w:rPr>
        <w:t>, konserwacji, remontu, naprawy, montażu lub demontażu i czynności kontrolno-pomiarowych dla następujących rodzajów urządzeń, instalacji i sieci:</w:t>
      </w:r>
    </w:p>
    <w:p w14:paraId="283998CA" w14:textId="1793DB4E" w:rsidR="00A9323A" w:rsidRPr="009B4E19" w:rsidRDefault="009B067A" w:rsidP="006C5C79">
      <w:pPr>
        <w:pStyle w:val="Akapitzlist"/>
        <w:tabs>
          <w:tab w:val="left" w:pos="567"/>
        </w:tabs>
        <w:spacing w:after="0" w:line="276" w:lineRule="auto"/>
        <w:ind w:left="1843" w:firstLine="0"/>
        <w:rPr>
          <w:color w:val="auto"/>
        </w:rPr>
      </w:pPr>
      <w:r w:rsidRPr="009B4E19">
        <w:rPr>
          <w:b/>
          <w:bCs/>
          <w:color w:val="auto"/>
        </w:rPr>
        <w:lastRenderedPageBreak/>
        <w:t>GRUPA 1 – Urządzenia</w:t>
      </w:r>
      <w:r w:rsidR="00A9323A" w:rsidRPr="009B4E19">
        <w:rPr>
          <w:b/>
          <w:bCs/>
          <w:color w:val="auto"/>
        </w:rPr>
        <w:t>, instalacje i sieci elektroenergetyczne wytwarzające, magazynujące, przetwarzające, przesyłające i zużywające energię elektryczną:</w:t>
      </w:r>
    </w:p>
    <w:p w14:paraId="44A74996" w14:textId="77777777" w:rsidR="00A9323A" w:rsidRPr="009B4E19" w:rsidRDefault="00A9323A">
      <w:pPr>
        <w:pStyle w:val="Akapitzlist"/>
        <w:numPr>
          <w:ilvl w:val="0"/>
          <w:numId w:val="73"/>
        </w:numPr>
        <w:tabs>
          <w:tab w:val="left" w:pos="567"/>
          <w:tab w:val="left" w:pos="1843"/>
        </w:tabs>
        <w:spacing w:after="0" w:line="276" w:lineRule="auto"/>
        <w:ind w:left="2268" w:hanging="425"/>
        <w:rPr>
          <w:color w:val="auto"/>
        </w:rPr>
      </w:pPr>
      <w:r w:rsidRPr="009B4E19">
        <w:rPr>
          <w:color w:val="auto"/>
        </w:rPr>
        <w:t xml:space="preserve">2) urządzenia, instalacje i sieci elektroenergetyczne o napięciu znamionowym nie wyższym niż 1 </w:t>
      </w:r>
      <w:proofErr w:type="spellStart"/>
      <w:r w:rsidRPr="009B4E19">
        <w:rPr>
          <w:color w:val="auto"/>
        </w:rPr>
        <w:t>kV</w:t>
      </w:r>
      <w:proofErr w:type="spellEnd"/>
      <w:r w:rsidRPr="009B4E19">
        <w:rPr>
          <w:color w:val="auto"/>
        </w:rPr>
        <w:t>,</w:t>
      </w:r>
    </w:p>
    <w:p w14:paraId="694FEF96" w14:textId="41155C04" w:rsidR="009B067A" w:rsidRPr="009B4E19" w:rsidRDefault="00A9323A">
      <w:pPr>
        <w:pStyle w:val="Akapitzlist"/>
        <w:numPr>
          <w:ilvl w:val="0"/>
          <w:numId w:val="73"/>
        </w:numPr>
        <w:tabs>
          <w:tab w:val="left" w:pos="567"/>
          <w:tab w:val="left" w:pos="1843"/>
        </w:tabs>
        <w:spacing w:after="0" w:line="276" w:lineRule="auto"/>
        <w:ind w:left="2268" w:hanging="425"/>
        <w:rPr>
          <w:color w:val="auto"/>
        </w:rPr>
      </w:pPr>
      <w:r w:rsidRPr="009B4E19">
        <w:rPr>
          <w:color w:val="auto"/>
        </w:rPr>
        <w:t>6) zespoły prądotwórcze o mocy wyższej niż 50 kW,</w:t>
      </w:r>
    </w:p>
    <w:p w14:paraId="16751A8C" w14:textId="4886287B" w:rsidR="00A9323A" w:rsidRPr="009B4E19" w:rsidRDefault="00A9323A">
      <w:pPr>
        <w:pStyle w:val="Akapitzlist"/>
        <w:numPr>
          <w:ilvl w:val="0"/>
          <w:numId w:val="73"/>
        </w:numPr>
        <w:tabs>
          <w:tab w:val="left" w:pos="567"/>
          <w:tab w:val="left" w:pos="1843"/>
        </w:tabs>
        <w:spacing w:after="0" w:line="276" w:lineRule="auto"/>
        <w:ind w:left="2268" w:hanging="425"/>
        <w:rPr>
          <w:color w:val="auto"/>
        </w:rPr>
      </w:pPr>
      <w:r w:rsidRPr="009B4E19">
        <w:rPr>
          <w:color w:val="auto"/>
        </w:rPr>
        <w:t xml:space="preserve">13) aparatura kontrolno-pomiarowa oraz urządzenia i instalacje automatycznej regulacji, sterowania i zabezpieczeń urządzeń </w:t>
      </w:r>
      <w:r w:rsidR="006C5C79">
        <w:rPr>
          <w:color w:val="auto"/>
        </w:rPr>
        <w:br/>
      </w:r>
      <w:r w:rsidRPr="009B4E19">
        <w:rPr>
          <w:color w:val="auto"/>
        </w:rPr>
        <w:t>i instalacji wymienionych w pkt 2 i 6,</w:t>
      </w:r>
    </w:p>
    <w:p w14:paraId="297DFC81" w14:textId="77777777" w:rsidR="009B067A" w:rsidRPr="009B4E19" w:rsidRDefault="009B067A" w:rsidP="00341CDE">
      <w:pPr>
        <w:tabs>
          <w:tab w:val="left" w:pos="567"/>
        </w:tabs>
        <w:spacing w:after="0" w:line="276" w:lineRule="auto"/>
        <w:ind w:left="1560" w:hanging="1483"/>
        <w:rPr>
          <w:b/>
          <w:bCs/>
          <w:color w:val="auto"/>
        </w:rPr>
      </w:pPr>
      <w:r w:rsidRPr="009B4E19">
        <w:rPr>
          <w:rFonts w:cs="Arial"/>
          <w:b/>
          <w:bCs/>
          <w:color w:val="auto"/>
        </w:rPr>
        <w:t>(</w:t>
      </w:r>
      <w:r w:rsidRPr="009B4E19">
        <w:rPr>
          <w:rFonts w:cs="Arial"/>
          <w:b/>
          <w:bCs/>
          <w:color w:val="auto"/>
          <w:u w:val="single"/>
        </w:rPr>
        <w:t xml:space="preserve">co najmniej 1 </w:t>
      </w:r>
      <w:proofErr w:type="gramStart"/>
      <w:r w:rsidRPr="009B4E19">
        <w:rPr>
          <w:rFonts w:cs="Arial"/>
          <w:b/>
          <w:bCs/>
          <w:color w:val="auto"/>
          <w:u w:val="single"/>
        </w:rPr>
        <w:t>osoba</w:t>
      </w:r>
      <w:r w:rsidRPr="009B4E19">
        <w:rPr>
          <w:rFonts w:cs="Arial"/>
          <w:b/>
          <w:bCs/>
          <w:color w:val="auto"/>
        </w:rPr>
        <w:t>)*</w:t>
      </w:r>
      <w:proofErr w:type="gramEnd"/>
      <w:r w:rsidRPr="009B4E19">
        <w:rPr>
          <w:rFonts w:cs="Arial"/>
          <w:b/>
          <w:bCs/>
          <w:color w:val="auto"/>
        </w:rPr>
        <w:t>.</w:t>
      </w:r>
    </w:p>
    <w:bookmarkEnd w:id="4"/>
    <w:p w14:paraId="6C84396D" w14:textId="77777777" w:rsidR="000736ED" w:rsidRDefault="000736ED" w:rsidP="000736ED">
      <w:pPr>
        <w:spacing w:after="0" w:line="276" w:lineRule="auto"/>
        <w:rPr>
          <w:color w:val="auto"/>
        </w:rPr>
      </w:pPr>
    </w:p>
    <w:p w14:paraId="65B17764" w14:textId="76B7FB92" w:rsidR="009F2C02" w:rsidRPr="00341CDE" w:rsidRDefault="009F2C02">
      <w:pPr>
        <w:pStyle w:val="Akapitzlist"/>
        <w:numPr>
          <w:ilvl w:val="0"/>
          <w:numId w:val="75"/>
        </w:numPr>
        <w:suppressAutoHyphens/>
        <w:spacing w:after="0" w:line="276" w:lineRule="auto"/>
        <w:rPr>
          <w:b/>
          <w:bCs/>
        </w:rPr>
      </w:pPr>
      <w:r w:rsidRPr="00341CDE">
        <w:rPr>
          <w:rFonts w:eastAsiaTheme="minorEastAsia" w:cs="Arial"/>
          <w:b/>
          <w:bCs/>
          <w:lang w:eastAsia="en-US"/>
        </w:rPr>
        <w:t>uprawnienia do</w:t>
      </w:r>
      <w:r w:rsidRPr="00341CDE">
        <w:rPr>
          <w:rFonts w:eastAsiaTheme="minorEastAsia" w:cs="Arial"/>
          <w:lang w:eastAsia="en-US"/>
        </w:rPr>
        <w:t xml:space="preserve"> </w:t>
      </w:r>
      <w:r w:rsidRPr="00341CDE">
        <w:rPr>
          <w:rFonts w:eastAsiaTheme="minorEastAsia" w:cs="Arial"/>
          <w:b/>
          <w:bCs/>
          <w:lang w:eastAsia="en-US"/>
        </w:rPr>
        <w:t xml:space="preserve">kierowania robotami budowlanymi bez ograniczeń </w:t>
      </w:r>
      <w:r w:rsidRPr="00341CDE">
        <w:rPr>
          <w:rFonts w:eastAsiaTheme="minorEastAsia" w:cs="Arial"/>
          <w:b/>
          <w:bCs/>
          <w:lang w:eastAsia="en-US"/>
        </w:rPr>
        <w:br/>
        <w:t xml:space="preserve">w specjalności instalacyjnej w zakresie sieci, instalacji i urządzeń elektrycznych </w:t>
      </w:r>
      <w:r w:rsidR="00AC561A">
        <w:rPr>
          <w:rFonts w:eastAsiaTheme="minorEastAsia" w:cs="Arial"/>
          <w:b/>
          <w:bCs/>
          <w:lang w:eastAsia="en-US"/>
        </w:rPr>
        <w:br/>
      </w:r>
      <w:r w:rsidRPr="00341CDE">
        <w:rPr>
          <w:rFonts w:eastAsiaTheme="minorEastAsia" w:cs="Arial"/>
          <w:b/>
          <w:bCs/>
          <w:lang w:eastAsia="en-US"/>
        </w:rPr>
        <w:t>i elektroenergetycznych</w:t>
      </w:r>
      <w:r w:rsidRPr="00341CDE">
        <w:rPr>
          <w:rFonts w:eastAsiaTheme="minorEastAsia" w:cs="Arial"/>
          <w:lang w:eastAsia="en-US"/>
        </w:rPr>
        <w:t xml:space="preserve">, zgodnie z </w:t>
      </w:r>
      <w:r w:rsidRPr="00FB7044">
        <w:rPr>
          <w:bCs/>
        </w:rPr>
        <w:t>Prawem budowlanym</w:t>
      </w:r>
      <w:r w:rsidRPr="00341CDE">
        <w:rPr>
          <w:rFonts w:eastAsiaTheme="minorEastAsia" w:cs="Arial"/>
          <w:lang w:eastAsia="en-US"/>
        </w:rPr>
        <w:t xml:space="preserve"> i </w:t>
      </w:r>
      <w:r w:rsidR="00FB7044">
        <w:rPr>
          <w:rFonts w:eastAsiaTheme="minorEastAsia" w:cs="Arial"/>
          <w:lang w:eastAsia="en-US"/>
        </w:rPr>
        <w:t>r</w:t>
      </w:r>
      <w:r w:rsidRPr="00341CDE">
        <w:rPr>
          <w:rFonts w:eastAsiaTheme="minorEastAsia" w:cs="Arial"/>
          <w:lang w:eastAsia="en-US"/>
        </w:rPr>
        <w:t xml:space="preserve">ozporządzeniem </w:t>
      </w:r>
      <w:r w:rsidR="00FB7044">
        <w:rPr>
          <w:rFonts w:eastAsiaTheme="minorEastAsia" w:cs="Arial"/>
          <w:lang w:eastAsia="en-US"/>
        </w:rPr>
        <w:t>M</w:t>
      </w:r>
      <w:r w:rsidRPr="00341CDE">
        <w:rPr>
          <w:rFonts w:eastAsiaTheme="minorEastAsia" w:cs="Arial"/>
          <w:lang w:eastAsia="en-US"/>
        </w:rPr>
        <w:t xml:space="preserve">inistra </w:t>
      </w:r>
      <w:r w:rsidR="00FB7044">
        <w:rPr>
          <w:rFonts w:eastAsiaTheme="minorEastAsia" w:cs="Arial"/>
          <w:lang w:eastAsia="en-US"/>
        </w:rPr>
        <w:t>I</w:t>
      </w:r>
      <w:r w:rsidRPr="00341CDE">
        <w:rPr>
          <w:rFonts w:eastAsiaTheme="minorEastAsia" w:cs="Arial"/>
          <w:lang w:eastAsia="en-US"/>
        </w:rPr>
        <w:t xml:space="preserve">nwestycji i </w:t>
      </w:r>
      <w:r w:rsidR="00FB7044">
        <w:rPr>
          <w:rFonts w:eastAsiaTheme="minorEastAsia" w:cs="Arial"/>
          <w:lang w:eastAsia="en-US"/>
        </w:rPr>
        <w:t>R</w:t>
      </w:r>
      <w:r w:rsidRPr="00341CDE">
        <w:rPr>
          <w:rFonts w:eastAsiaTheme="minorEastAsia" w:cs="Arial"/>
          <w:lang w:eastAsia="en-US"/>
        </w:rPr>
        <w:t xml:space="preserve">ozwoju </w:t>
      </w:r>
      <w:r w:rsidRPr="00FB7044">
        <w:rPr>
          <w:bCs/>
        </w:rPr>
        <w:t xml:space="preserve">z dnia 29 kwietnia 2019 r. </w:t>
      </w:r>
      <w:r w:rsidRPr="00341CDE">
        <w:rPr>
          <w:rFonts w:eastAsiaTheme="minorEastAsia" w:cs="Arial"/>
          <w:lang w:eastAsia="en-US"/>
        </w:rPr>
        <w:t>w sprawie przygotowania zawodowego do wykonywania samodzielnych funkcji technicznych w budownictwie</w:t>
      </w:r>
      <w:r w:rsidRPr="00341CDE">
        <w:rPr>
          <w:b/>
          <w:bCs/>
        </w:rPr>
        <w:t xml:space="preserve"> </w:t>
      </w:r>
      <w:r w:rsidRPr="004C4088">
        <w:t>oraz przynależeć do Polskiej Izby Inżynierów Budownictwa</w:t>
      </w:r>
      <w:r>
        <w:t>.</w:t>
      </w:r>
    </w:p>
    <w:p w14:paraId="5F80CCD1" w14:textId="5AB8E0C8" w:rsidR="009F2C02" w:rsidRDefault="009F2C02" w:rsidP="009F2C02">
      <w:pPr>
        <w:suppressAutoHyphens/>
        <w:spacing w:after="0" w:line="276" w:lineRule="auto"/>
        <w:rPr>
          <w:rFonts w:cs="Arial"/>
          <w:b/>
          <w:bCs/>
        </w:rPr>
      </w:pPr>
      <w:r w:rsidRPr="009F2C02">
        <w:rPr>
          <w:rFonts w:cs="Arial"/>
          <w:b/>
          <w:bCs/>
        </w:rPr>
        <w:t>(</w:t>
      </w:r>
      <w:r w:rsidRPr="009F2C02">
        <w:rPr>
          <w:rFonts w:cs="Arial"/>
          <w:b/>
          <w:bCs/>
          <w:u w:val="single"/>
        </w:rPr>
        <w:t xml:space="preserve">co najmniej 1 </w:t>
      </w:r>
      <w:proofErr w:type="gramStart"/>
      <w:r w:rsidRPr="009F2C02">
        <w:rPr>
          <w:rFonts w:cs="Arial"/>
          <w:b/>
          <w:bCs/>
          <w:u w:val="single"/>
        </w:rPr>
        <w:t>osoba</w:t>
      </w:r>
      <w:r w:rsidRPr="009F2C02">
        <w:rPr>
          <w:rFonts w:cs="Arial"/>
          <w:b/>
          <w:bCs/>
        </w:rPr>
        <w:t>)*</w:t>
      </w:r>
      <w:proofErr w:type="gramEnd"/>
      <w:r>
        <w:rPr>
          <w:rFonts w:cs="Arial"/>
          <w:b/>
          <w:bCs/>
        </w:rPr>
        <w:t>.</w:t>
      </w:r>
    </w:p>
    <w:p w14:paraId="2F984A55" w14:textId="77777777" w:rsidR="009F2C02" w:rsidRPr="009F2C02" w:rsidRDefault="009F2C02" w:rsidP="009F2C02">
      <w:pPr>
        <w:suppressAutoHyphens/>
        <w:spacing w:after="0" w:line="276" w:lineRule="auto"/>
      </w:pPr>
    </w:p>
    <w:p w14:paraId="1C1E0FB3" w14:textId="2735160D" w:rsidR="00E164FF" w:rsidRPr="00341CDE" w:rsidRDefault="009F2C02">
      <w:pPr>
        <w:pStyle w:val="Akapitzlist"/>
        <w:numPr>
          <w:ilvl w:val="0"/>
          <w:numId w:val="75"/>
        </w:numPr>
        <w:suppressAutoHyphens/>
        <w:spacing w:after="0" w:line="276" w:lineRule="auto"/>
        <w:rPr>
          <w:b/>
          <w:bCs/>
        </w:rPr>
      </w:pPr>
      <w:r w:rsidRPr="00341CDE">
        <w:rPr>
          <w:rFonts w:eastAsiaTheme="minorEastAsia" w:cs="Arial"/>
          <w:b/>
          <w:bCs/>
          <w:lang w:eastAsia="en-US"/>
        </w:rPr>
        <w:t>uprawnienia</w:t>
      </w:r>
      <w:r w:rsidRPr="00341CDE">
        <w:rPr>
          <w:rFonts w:eastAsiaTheme="minorHAnsi" w:cstheme="minorBidi"/>
          <w:b/>
          <w:lang w:eastAsia="en-US"/>
        </w:rPr>
        <w:t xml:space="preserve"> budowlane do projektowania bez ograniczeń w specjalności </w:t>
      </w:r>
      <w:r w:rsidRPr="00341CDE">
        <w:rPr>
          <w:rFonts w:eastAsiaTheme="minorEastAsia" w:cs="Arial"/>
          <w:b/>
          <w:bCs/>
          <w:lang w:eastAsia="en-US"/>
        </w:rPr>
        <w:t>instalacyjnej w zakresie sieci, instalacji i urządzeń elektrycznych i elektroenergetycznych</w:t>
      </w:r>
      <w:r w:rsidRPr="00FB7044">
        <w:rPr>
          <w:rFonts w:eastAsiaTheme="minorHAnsi" w:cstheme="minorBidi"/>
          <w:bCs/>
          <w:lang w:eastAsia="en-US"/>
        </w:rPr>
        <w:t xml:space="preserve">, zgodnie </w:t>
      </w:r>
      <w:r w:rsidR="00AC561A">
        <w:rPr>
          <w:rFonts w:eastAsiaTheme="minorHAnsi" w:cstheme="minorBidi"/>
          <w:bCs/>
          <w:lang w:eastAsia="en-US"/>
        </w:rPr>
        <w:br/>
      </w:r>
      <w:r w:rsidRPr="00FB7044">
        <w:rPr>
          <w:rFonts w:eastAsiaTheme="minorHAnsi" w:cstheme="minorBidi"/>
          <w:bCs/>
          <w:lang w:eastAsia="en-US"/>
        </w:rPr>
        <w:t>z</w:t>
      </w:r>
      <w:r w:rsidRPr="00FB7044">
        <w:rPr>
          <w:bCs/>
        </w:rPr>
        <w:t xml:space="preserve"> Prawem budowlanym i </w:t>
      </w:r>
      <w:r w:rsidR="00FB7044">
        <w:rPr>
          <w:bCs/>
        </w:rPr>
        <w:t>r</w:t>
      </w:r>
      <w:r w:rsidRPr="00FB7044">
        <w:rPr>
          <w:bCs/>
        </w:rPr>
        <w:t xml:space="preserve">ozporządzeniem </w:t>
      </w:r>
      <w:r w:rsidR="00FB7044">
        <w:rPr>
          <w:bCs/>
        </w:rPr>
        <w:t>M</w:t>
      </w:r>
      <w:r w:rsidRPr="00FB7044">
        <w:rPr>
          <w:bCs/>
        </w:rPr>
        <w:t xml:space="preserve">inistra </w:t>
      </w:r>
      <w:r w:rsidR="00FB7044">
        <w:rPr>
          <w:bCs/>
        </w:rPr>
        <w:t>I</w:t>
      </w:r>
      <w:r w:rsidRPr="00FB7044">
        <w:rPr>
          <w:bCs/>
        </w:rPr>
        <w:t xml:space="preserve">nwestycji i rozwoju z dnia </w:t>
      </w:r>
      <w:r w:rsidR="000E6A68">
        <w:rPr>
          <w:bCs/>
        </w:rPr>
        <w:br/>
      </w:r>
      <w:r w:rsidRPr="00FB7044">
        <w:rPr>
          <w:bCs/>
        </w:rPr>
        <w:t>29 kwietnia 2019 r. w sprawie przygotowania zawodowego do wykonywania samodzielnych funkcji technicznych w budownictwie</w:t>
      </w:r>
      <w:r w:rsidRPr="00FB7044">
        <w:rPr>
          <w:rFonts w:eastAsiaTheme="minorHAnsi" w:cstheme="minorBidi"/>
          <w:lang w:eastAsia="en-US"/>
        </w:rPr>
        <w:t xml:space="preserve"> </w:t>
      </w:r>
      <w:r w:rsidRPr="004C4088">
        <w:t>oraz przynależeć do Polskiej Izby Inżynierów Budownictwa</w:t>
      </w:r>
      <w:r w:rsidR="00E164FF">
        <w:t>.</w:t>
      </w:r>
    </w:p>
    <w:p w14:paraId="6B3E5D44" w14:textId="51D60F84" w:rsidR="009F2C02" w:rsidRPr="00E164FF" w:rsidRDefault="009F2C02" w:rsidP="00E164FF">
      <w:pPr>
        <w:suppressAutoHyphens/>
        <w:spacing w:after="0" w:line="276" w:lineRule="auto"/>
        <w:rPr>
          <w:b/>
          <w:bCs/>
        </w:rPr>
      </w:pPr>
      <w:r w:rsidRPr="00E164FF">
        <w:rPr>
          <w:rFonts w:cs="Arial"/>
          <w:b/>
          <w:bCs/>
        </w:rPr>
        <w:t>(</w:t>
      </w:r>
      <w:r w:rsidRPr="00E164FF">
        <w:rPr>
          <w:rFonts w:cs="Arial"/>
          <w:b/>
          <w:bCs/>
          <w:u w:val="single"/>
        </w:rPr>
        <w:t xml:space="preserve">co najmniej 1 </w:t>
      </w:r>
      <w:proofErr w:type="gramStart"/>
      <w:r w:rsidRPr="00E164FF">
        <w:rPr>
          <w:rFonts w:cs="Arial"/>
          <w:b/>
          <w:bCs/>
          <w:u w:val="single"/>
        </w:rPr>
        <w:t>osoba</w:t>
      </w:r>
      <w:r w:rsidRPr="00E164FF">
        <w:rPr>
          <w:rFonts w:cs="Arial"/>
          <w:b/>
          <w:bCs/>
        </w:rPr>
        <w:t>)*</w:t>
      </w:r>
      <w:proofErr w:type="gramEnd"/>
      <w:r w:rsidRPr="00E164FF">
        <w:rPr>
          <w:rFonts w:cs="Arial"/>
          <w:b/>
          <w:bCs/>
        </w:rPr>
        <w:t>.</w:t>
      </w:r>
    </w:p>
    <w:p w14:paraId="54D1D619" w14:textId="77777777" w:rsidR="00B669B9" w:rsidRPr="009B4E19" w:rsidRDefault="00B669B9" w:rsidP="009B4E19">
      <w:pPr>
        <w:spacing w:after="0" w:line="276" w:lineRule="auto"/>
        <w:ind w:left="0" w:firstLine="0"/>
        <w:rPr>
          <w:color w:val="auto"/>
        </w:rPr>
      </w:pPr>
    </w:p>
    <w:p w14:paraId="411F7DD8" w14:textId="4927A0BC" w:rsidR="00B669B9" w:rsidRPr="00756E82" w:rsidRDefault="008A7506" w:rsidP="006C5C79">
      <w:pPr>
        <w:pStyle w:val="Bezodstpw"/>
        <w:tabs>
          <w:tab w:val="left" w:pos="1134"/>
        </w:tabs>
        <w:spacing w:line="276" w:lineRule="auto"/>
        <w:jc w:val="both"/>
        <w:rPr>
          <w:rFonts w:ascii="Palatino Linotype" w:hAnsi="Palatino Linotype"/>
          <w:sz w:val="22"/>
          <w:szCs w:val="22"/>
        </w:rPr>
      </w:pPr>
      <w:r w:rsidRPr="00756E82">
        <w:rPr>
          <w:rFonts w:ascii="Palatino Linotype" w:hAnsi="Palatino Linotype"/>
          <w:b/>
          <w:bCs/>
          <w:sz w:val="22"/>
          <w:szCs w:val="22"/>
        </w:rPr>
        <w:t>Zamawiający dopuszcza</w:t>
      </w:r>
      <w:r w:rsidRPr="00756E82">
        <w:rPr>
          <w:rFonts w:ascii="Palatino Linotype" w:hAnsi="Palatino Linotype"/>
          <w:sz w:val="22"/>
          <w:szCs w:val="22"/>
        </w:rPr>
        <w:t xml:space="preserve"> możliwość łączenia kwalifikacji osób realizujących usługi (np. jedna osoba może posiadać kilka kwalifikacji), przy czym w realizacji przedmiotu umowy - nie może uczestniczyć mniej niż dwie osoby, które łącznie posiadają wymagane kwalifikacje jw.</w:t>
      </w:r>
    </w:p>
    <w:p w14:paraId="1870542F" w14:textId="77777777" w:rsidR="00D46A3C" w:rsidRDefault="00D46A3C" w:rsidP="009B067A">
      <w:pPr>
        <w:spacing w:after="120" w:line="240" w:lineRule="auto"/>
        <w:ind w:left="0" w:firstLine="0"/>
        <w:rPr>
          <w:bCs/>
          <w:color w:val="auto"/>
        </w:rPr>
      </w:pPr>
    </w:p>
    <w:p w14:paraId="0E546FA7" w14:textId="19777E38" w:rsidR="006C5C79" w:rsidRPr="00E164FF" w:rsidRDefault="006C5C79" w:rsidP="009F2C02">
      <w:pPr>
        <w:pStyle w:val="Bezodstpw"/>
        <w:spacing w:line="276" w:lineRule="auto"/>
        <w:jc w:val="both"/>
        <w:rPr>
          <w:rFonts w:ascii="Palatino Linotype" w:eastAsiaTheme="minorEastAsia" w:hAnsi="Palatino Linotype"/>
          <w:sz w:val="22"/>
          <w:szCs w:val="22"/>
        </w:rPr>
      </w:pPr>
      <w:r w:rsidRPr="00E164FF">
        <w:rPr>
          <w:rFonts w:ascii="Palatino Linotype" w:eastAsiaTheme="minorEastAsia" w:hAnsi="Palatino Linotype"/>
          <w:sz w:val="22"/>
          <w:szCs w:val="22"/>
        </w:rPr>
        <w:t xml:space="preserve">W celu potwierdzenia spełnienia warunków, o których mowa w ust. 1 pkt </w:t>
      </w:r>
      <w:r w:rsidR="00007B14" w:rsidRPr="00E164FF">
        <w:rPr>
          <w:rFonts w:ascii="Palatino Linotype" w:eastAsiaTheme="minorEastAsia" w:hAnsi="Palatino Linotype"/>
          <w:sz w:val="22"/>
          <w:szCs w:val="22"/>
        </w:rPr>
        <w:t>1</w:t>
      </w:r>
      <w:r w:rsidRPr="00E164FF">
        <w:rPr>
          <w:rFonts w:ascii="Palatino Linotype" w:eastAsiaTheme="minorEastAsia" w:hAnsi="Palatino Linotype"/>
          <w:sz w:val="22"/>
          <w:szCs w:val="22"/>
        </w:rPr>
        <w:t xml:space="preserve"> lit. </w:t>
      </w:r>
      <w:r w:rsidR="00007B14" w:rsidRPr="00E164FF">
        <w:rPr>
          <w:rFonts w:ascii="Palatino Linotype" w:eastAsiaTheme="minorEastAsia" w:hAnsi="Palatino Linotype"/>
          <w:sz w:val="22"/>
          <w:szCs w:val="22"/>
        </w:rPr>
        <w:t>b</w:t>
      </w:r>
      <w:r w:rsidRPr="00E164FF">
        <w:rPr>
          <w:rFonts w:ascii="Palatino Linotype" w:eastAsiaTheme="minorEastAsia" w:hAnsi="Palatino Linotype"/>
          <w:sz w:val="22"/>
          <w:szCs w:val="22"/>
        </w:rPr>
        <w:t xml:space="preserve">, </w:t>
      </w:r>
      <w:r w:rsidRPr="00E164FF">
        <w:rPr>
          <w:rFonts w:ascii="Palatino Linotype" w:hAnsi="Palatino Linotype"/>
          <w:sz w:val="22"/>
          <w:szCs w:val="22"/>
        </w:rPr>
        <w:t>Wykonawca</w:t>
      </w:r>
      <w:r w:rsidRPr="00E164FF">
        <w:rPr>
          <w:rFonts w:ascii="Palatino Linotype" w:eastAsiaTheme="minorEastAsia" w:hAnsi="Palatino Linotype"/>
          <w:sz w:val="22"/>
          <w:szCs w:val="22"/>
        </w:rPr>
        <w:t xml:space="preserve"> sporządzi wykaz osób zgodnie z </w:t>
      </w:r>
      <w:r w:rsidRPr="00E164FF">
        <w:rPr>
          <w:rFonts w:ascii="Palatino Linotype" w:eastAsiaTheme="minorEastAsia" w:hAnsi="Palatino Linotype"/>
          <w:b/>
          <w:bCs/>
          <w:sz w:val="22"/>
          <w:szCs w:val="22"/>
        </w:rPr>
        <w:t xml:space="preserve">załącznikami nr </w:t>
      </w:r>
      <w:r w:rsidR="00007B14" w:rsidRPr="00E164FF">
        <w:rPr>
          <w:rFonts w:ascii="Palatino Linotype" w:eastAsiaTheme="minorEastAsia" w:hAnsi="Palatino Linotype"/>
          <w:b/>
          <w:bCs/>
          <w:sz w:val="22"/>
          <w:szCs w:val="22"/>
        </w:rPr>
        <w:t>7</w:t>
      </w:r>
      <w:r w:rsidR="0059745B">
        <w:rPr>
          <w:rFonts w:ascii="Palatino Linotype" w:eastAsiaTheme="minorEastAsia" w:hAnsi="Palatino Linotype"/>
          <w:b/>
          <w:bCs/>
          <w:sz w:val="22"/>
          <w:szCs w:val="22"/>
        </w:rPr>
        <w:t xml:space="preserve"> </w:t>
      </w:r>
      <w:r w:rsidRPr="00E164FF">
        <w:rPr>
          <w:rFonts w:ascii="Palatino Linotype" w:eastAsiaTheme="minorEastAsia" w:hAnsi="Palatino Linotype"/>
          <w:b/>
          <w:bCs/>
          <w:sz w:val="22"/>
          <w:szCs w:val="22"/>
        </w:rPr>
        <w:t>do SWZ</w:t>
      </w:r>
      <w:r w:rsidRPr="00E164FF">
        <w:rPr>
          <w:rFonts w:ascii="Palatino Linotype" w:eastAsiaTheme="minorEastAsia" w:hAnsi="Palatino Linotype"/>
          <w:sz w:val="22"/>
          <w:szCs w:val="22"/>
        </w:rPr>
        <w:t>.</w:t>
      </w:r>
    </w:p>
    <w:p w14:paraId="3258A8E7" w14:textId="77777777" w:rsidR="006C5C79" w:rsidRPr="00756E82" w:rsidRDefault="006C5C79" w:rsidP="009B067A">
      <w:pPr>
        <w:spacing w:after="120" w:line="240" w:lineRule="auto"/>
        <w:ind w:left="0" w:firstLine="0"/>
        <w:rPr>
          <w:bCs/>
          <w:color w:val="auto"/>
        </w:rPr>
      </w:pPr>
    </w:p>
    <w:p w14:paraId="19643AC9" w14:textId="1ECA2F9E" w:rsidR="00B152AC" w:rsidRPr="00756E82" w:rsidRDefault="00DA21E0">
      <w:pPr>
        <w:pStyle w:val="Akapitzlist"/>
        <w:numPr>
          <w:ilvl w:val="0"/>
          <w:numId w:val="72"/>
        </w:numPr>
        <w:spacing w:after="0" w:line="276" w:lineRule="auto"/>
        <w:ind w:hanging="437"/>
        <w:rPr>
          <w:color w:val="auto"/>
        </w:rPr>
      </w:pPr>
      <w:r w:rsidRPr="00756E82">
        <w:rPr>
          <w:color w:val="auto"/>
        </w:rPr>
        <w:t xml:space="preserve">Wykonawcy mogą </w:t>
      </w:r>
      <w:r w:rsidRPr="00756E82">
        <w:rPr>
          <w:b/>
          <w:bCs/>
          <w:color w:val="auto"/>
        </w:rPr>
        <w:t>wspólnie ubiegać się o udzielenie zamówienia</w:t>
      </w:r>
      <w:r w:rsidRPr="00756E82">
        <w:rPr>
          <w:color w:val="auto"/>
        </w:rPr>
        <w:t xml:space="preserve"> na zasadach określonych w art. 58 ustawy. W przypadku, o którym mowa w art. 117 ust. 2-3 ustawy wykonawcy wspólnie ubiegający się o udzielenie zamówienia </w:t>
      </w:r>
      <w:r w:rsidRPr="00756E82">
        <w:rPr>
          <w:color w:val="auto"/>
          <w:u w:val="single"/>
        </w:rPr>
        <w:t>dołączają do oferty</w:t>
      </w:r>
      <w:r w:rsidRPr="00756E82">
        <w:rPr>
          <w:color w:val="auto"/>
        </w:rPr>
        <w:t xml:space="preserve"> oświadczenie, z którego wynika, które </w:t>
      </w:r>
      <w:r w:rsidR="003179DF" w:rsidRPr="00756E82">
        <w:rPr>
          <w:color w:val="auto"/>
        </w:rPr>
        <w:t>usługi</w:t>
      </w:r>
      <w:r w:rsidRPr="00756E82">
        <w:rPr>
          <w:color w:val="auto"/>
        </w:rPr>
        <w:t xml:space="preserve"> wykonają poszczególni wykonawcy.</w:t>
      </w:r>
    </w:p>
    <w:p w14:paraId="1DF7283A" w14:textId="2AA4E67E" w:rsidR="00DA21E0" w:rsidRPr="00756E82" w:rsidRDefault="00DA21E0">
      <w:pPr>
        <w:pStyle w:val="Akapitzlist"/>
        <w:numPr>
          <w:ilvl w:val="0"/>
          <w:numId w:val="70"/>
        </w:numPr>
        <w:spacing w:after="0" w:line="276" w:lineRule="auto"/>
        <w:ind w:left="426" w:hanging="426"/>
        <w:rPr>
          <w:color w:val="auto"/>
        </w:rPr>
      </w:pPr>
      <w:r w:rsidRPr="00756E82">
        <w:rPr>
          <w:color w:val="auto"/>
        </w:rPr>
        <w:t>Wykonawca w celu potwierdzenia spełniania warunków udziału w postępowaniu, w</w:t>
      </w:r>
      <w:r w:rsidR="00B55018" w:rsidRPr="00756E82">
        <w:rPr>
          <w:color w:val="auto"/>
        </w:rPr>
        <w:t> </w:t>
      </w:r>
      <w:r w:rsidRPr="00756E82">
        <w:rPr>
          <w:color w:val="auto"/>
        </w:rPr>
        <w:t xml:space="preserve">odniesieniu do konkretnego zamówienia lub jego części, może </w:t>
      </w:r>
      <w:r w:rsidRPr="00756E82">
        <w:rPr>
          <w:b/>
          <w:bCs/>
          <w:color w:val="auto"/>
        </w:rPr>
        <w:t xml:space="preserve">polegać na zdolnościach </w:t>
      </w:r>
      <w:r w:rsidRPr="00756E82">
        <w:rPr>
          <w:b/>
          <w:bCs/>
          <w:color w:val="auto"/>
        </w:rPr>
        <w:lastRenderedPageBreak/>
        <w:t>technicznych lub zawodowych podmiotów udostępniających zasoby</w:t>
      </w:r>
      <w:r w:rsidRPr="00756E82">
        <w:rPr>
          <w:color w:val="auto"/>
        </w:rPr>
        <w:t xml:space="preserve">, niezależnie </w:t>
      </w:r>
      <w:r w:rsidR="0029400E">
        <w:rPr>
          <w:color w:val="auto"/>
        </w:rPr>
        <w:br/>
      </w:r>
      <w:r w:rsidRPr="00756E82">
        <w:rPr>
          <w:color w:val="auto"/>
        </w:rPr>
        <w:t xml:space="preserve">od charakteru prawnego łączących go z nimi stosunków prawnych. W takim przypadku Wykonawca </w:t>
      </w:r>
      <w:r w:rsidRPr="00756E82">
        <w:rPr>
          <w:color w:val="auto"/>
          <w:u w:val="single"/>
        </w:rPr>
        <w:t>składa wraz z ofertą</w:t>
      </w:r>
      <w:r w:rsidRPr="00756E82">
        <w:rPr>
          <w:color w:val="auto"/>
        </w:rPr>
        <w:t xml:space="preserve">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w:t>
      </w:r>
      <w:r w:rsidR="00D25D98" w:rsidRPr="00756E82">
        <w:rPr>
          <w:color w:val="auto"/>
        </w:rPr>
        <w:t>.</w:t>
      </w:r>
    </w:p>
    <w:p w14:paraId="04141565" w14:textId="66DEA813" w:rsidR="00DA21E0" w:rsidRPr="00756E82" w:rsidRDefault="00DA21E0">
      <w:pPr>
        <w:pStyle w:val="Akapitzlist"/>
        <w:numPr>
          <w:ilvl w:val="0"/>
          <w:numId w:val="70"/>
        </w:numPr>
        <w:spacing w:after="120" w:line="276" w:lineRule="auto"/>
        <w:ind w:left="425" w:hanging="425"/>
        <w:rPr>
          <w:color w:val="auto"/>
        </w:rPr>
      </w:pPr>
      <w:r w:rsidRPr="00756E82">
        <w:rPr>
          <w:color w:val="auto"/>
        </w:rPr>
        <w:t>Zamawiający odrzuci ofertę złożoną przez Wykonawcę niespełniającego warunków udziału w postępowaniu lub który nie złożył w przewidzianym terminie oświadczenia, o</w:t>
      </w:r>
      <w:r w:rsidR="00B55018" w:rsidRPr="00756E82">
        <w:rPr>
          <w:color w:val="auto"/>
        </w:rPr>
        <w:t> </w:t>
      </w:r>
      <w:r w:rsidRPr="00756E82">
        <w:rPr>
          <w:color w:val="auto"/>
        </w:rPr>
        <w:t>którym mowa w art. 125 ust. 1 ustawy, lub podmiotowego środka dowodowego, potwierdzających brak podstaw wykluczenia lub spełnianie warunków udziału w</w:t>
      </w:r>
      <w:r w:rsidR="00B55018" w:rsidRPr="00756E82">
        <w:rPr>
          <w:color w:val="auto"/>
        </w:rPr>
        <w:t> </w:t>
      </w:r>
      <w:r w:rsidRPr="00756E82">
        <w:rPr>
          <w:color w:val="auto"/>
        </w:rPr>
        <w:t>postępowaniu, lub innych dokumentów lub oświadczeń.</w:t>
      </w:r>
    </w:p>
    <w:tbl>
      <w:tblPr>
        <w:tblStyle w:val="Tabela-Siatka1"/>
        <w:tblW w:w="9131" w:type="dxa"/>
        <w:tblInd w:w="48" w:type="dxa"/>
        <w:tblCellMar>
          <w:top w:w="71" w:type="dxa"/>
          <w:right w:w="115" w:type="dxa"/>
        </w:tblCellMar>
        <w:tblLook w:val="04A0" w:firstRow="1" w:lastRow="0" w:firstColumn="1" w:lastColumn="0" w:noHBand="0" w:noVBand="1"/>
      </w:tblPr>
      <w:tblGrid>
        <w:gridCol w:w="1162"/>
        <w:gridCol w:w="7969"/>
      </w:tblGrid>
      <w:tr w:rsidR="00A51B78" w14:paraId="4A03C660" w14:textId="77777777">
        <w:trPr>
          <w:trHeight w:val="298"/>
        </w:trPr>
        <w:tc>
          <w:tcPr>
            <w:tcW w:w="1162" w:type="dxa"/>
            <w:tcBorders>
              <w:top w:val="nil"/>
              <w:left w:val="nil"/>
              <w:bottom w:val="nil"/>
              <w:right w:val="nil"/>
            </w:tcBorders>
            <w:shd w:val="clear" w:color="auto" w:fill="A6A6A6"/>
          </w:tcPr>
          <w:p w14:paraId="3FB72469" w14:textId="77777777" w:rsidR="00A51B78" w:rsidRDefault="00494FF5" w:rsidP="00713415">
            <w:pPr>
              <w:spacing w:after="120" w:line="240" w:lineRule="auto"/>
              <w:ind w:left="352" w:hanging="284"/>
              <w:jc w:val="left"/>
            </w:pPr>
            <w:r>
              <w:rPr>
                <w:b/>
              </w:rPr>
              <w:t xml:space="preserve">Rozdz. 9 </w:t>
            </w:r>
          </w:p>
        </w:tc>
        <w:tc>
          <w:tcPr>
            <w:tcW w:w="7969" w:type="dxa"/>
            <w:tcBorders>
              <w:top w:val="nil"/>
              <w:left w:val="nil"/>
              <w:bottom w:val="nil"/>
              <w:right w:val="nil"/>
            </w:tcBorders>
            <w:shd w:val="clear" w:color="auto" w:fill="A6A6A6"/>
          </w:tcPr>
          <w:p w14:paraId="6FFCA2F0" w14:textId="26CE8A6C" w:rsidR="00A51B78" w:rsidRDefault="00494FF5" w:rsidP="00713415">
            <w:pPr>
              <w:spacing w:after="120" w:line="240" w:lineRule="auto"/>
              <w:ind w:left="352" w:hanging="284"/>
              <w:jc w:val="left"/>
            </w:pPr>
            <w:r>
              <w:rPr>
                <w:b/>
              </w:rPr>
              <w:t>Podstawy wykluczenia Wykonawcy z postępowania</w:t>
            </w:r>
          </w:p>
        </w:tc>
      </w:tr>
    </w:tbl>
    <w:p w14:paraId="5A3D9917" w14:textId="0DECB6FB" w:rsidR="007E6740" w:rsidRPr="00756E82" w:rsidRDefault="00494FF5">
      <w:pPr>
        <w:numPr>
          <w:ilvl w:val="0"/>
          <w:numId w:val="2"/>
        </w:numPr>
        <w:spacing w:before="120" w:after="120" w:line="240" w:lineRule="auto"/>
        <w:ind w:left="426" w:hanging="426"/>
        <w:rPr>
          <w:color w:val="auto"/>
        </w:rPr>
      </w:pPr>
      <w:r w:rsidRPr="00756E82">
        <w:rPr>
          <w:color w:val="auto"/>
        </w:rPr>
        <w:t xml:space="preserve">O udzielenie zamówienia mogą ubiegać </w:t>
      </w:r>
      <w:r w:rsidR="002A745C" w:rsidRPr="00756E82">
        <w:rPr>
          <w:color w:val="auto"/>
        </w:rPr>
        <w:t xml:space="preserve">się </w:t>
      </w:r>
      <w:r w:rsidRPr="00756E82">
        <w:rPr>
          <w:color w:val="auto"/>
        </w:rPr>
        <w:t>Wykonawcy, którzy nie podlegają wykluczeniu z postępowania na podstawie</w:t>
      </w:r>
      <w:r w:rsidR="007E6740" w:rsidRPr="00756E82">
        <w:rPr>
          <w:color w:val="auto"/>
        </w:rPr>
        <w:t>:</w:t>
      </w:r>
    </w:p>
    <w:p w14:paraId="0826FA00" w14:textId="4DE5DC60" w:rsidR="007E6740" w:rsidRPr="00756E82" w:rsidRDefault="007E6740">
      <w:pPr>
        <w:pStyle w:val="Akapitzlist"/>
        <w:numPr>
          <w:ilvl w:val="1"/>
          <w:numId w:val="66"/>
        </w:numPr>
        <w:spacing w:after="120" w:line="240" w:lineRule="auto"/>
        <w:ind w:hanging="366"/>
        <w:rPr>
          <w:color w:val="auto"/>
        </w:rPr>
      </w:pPr>
      <w:r w:rsidRPr="00756E82">
        <w:rPr>
          <w:color w:val="auto"/>
        </w:rPr>
        <w:t>art. 108 ust. 1 ustawy,</w:t>
      </w:r>
    </w:p>
    <w:p w14:paraId="5A518207" w14:textId="4B755548" w:rsidR="007E6740" w:rsidRPr="00756E82" w:rsidRDefault="007E6740">
      <w:pPr>
        <w:pStyle w:val="Akapitzlist"/>
        <w:numPr>
          <w:ilvl w:val="1"/>
          <w:numId w:val="66"/>
        </w:numPr>
        <w:spacing w:after="120" w:line="240" w:lineRule="auto"/>
        <w:ind w:hanging="366"/>
        <w:rPr>
          <w:color w:val="auto"/>
        </w:rPr>
      </w:pPr>
      <w:r w:rsidRPr="00756E82">
        <w:rPr>
          <w:color w:val="auto"/>
        </w:rPr>
        <w:t>art. 109 ust. 1 pkt 4, 7-10 ustawy,</w:t>
      </w:r>
    </w:p>
    <w:p w14:paraId="03F630F2" w14:textId="650741B8" w:rsidR="007E6740" w:rsidRPr="00756E82" w:rsidRDefault="007E6740">
      <w:pPr>
        <w:pStyle w:val="Akapitzlist"/>
        <w:numPr>
          <w:ilvl w:val="1"/>
          <w:numId w:val="66"/>
        </w:numPr>
        <w:spacing w:after="120" w:line="240" w:lineRule="auto"/>
        <w:ind w:hanging="366"/>
        <w:rPr>
          <w:color w:val="auto"/>
        </w:rPr>
      </w:pPr>
      <w:r w:rsidRPr="00756E82">
        <w:rPr>
          <w:color w:val="auto"/>
        </w:rPr>
        <w:t>art. 7 ust. 1 ustawy z dnia 13 kwietnia 2022 r. o szczególnych rozwiązaniach w zakresie przeciwdziałania wspieraniu agresji na Ukrainę oraz służących ochronie bezpieczeństwa narodowego (Dz. U. z 202</w:t>
      </w:r>
      <w:r w:rsidR="006705D8" w:rsidRPr="00756E82">
        <w:rPr>
          <w:color w:val="auto"/>
        </w:rPr>
        <w:t>4</w:t>
      </w:r>
      <w:r w:rsidRPr="00756E82">
        <w:rPr>
          <w:color w:val="auto"/>
        </w:rPr>
        <w:t xml:space="preserve"> r. poz. </w:t>
      </w:r>
      <w:r w:rsidR="006705D8" w:rsidRPr="00756E82">
        <w:rPr>
          <w:color w:val="auto"/>
        </w:rPr>
        <w:t>507</w:t>
      </w:r>
      <w:r w:rsidRPr="00756E82">
        <w:rPr>
          <w:color w:val="auto"/>
        </w:rPr>
        <w:t>, ze zm.).</w:t>
      </w:r>
    </w:p>
    <w:p w14:paraId="06D5D21A" w14:textId="58C03DC3" w:rsidR="00A51B78" w:rsidRPr="00756E82" w:rsidRDefault="001D0485">
      <w:pPr>
        <w:numPr>
          <w:ilvl w:val="0"/>
          <w:numId w:val="2"/>
        </w:numPr>
        <w:spacing w:after="120" w:line="240" w:lineRule="auto"/>
        <w:ind w:left="426" w:hanging="426"/>
        <w:rPr>
          <w:color w:val="auto"/>
        </w:rPr>
      </w:pPr>
      <w:r w:rsidRPr="00756E82">
        <w:rPr>
          <w:color w:val="auto"/>
        </w:rPr>
        <w:t>Wykonawca jest zobowiązany wykazać, że nie podlega wykluczeniu z postępowania</w:t>
      </w:r>
      <w:r w:rsidR="0048427C" w:rsidRPr="00756E82">
        <w:rPr>
          <w:color w:val="auto"/>
        </w:rPr>
        <w:t xml:space="preserve"> </w:t>
      </w:r>
      <w:r w:rsidR="00AE619A" w:rsidRPr="00756E82">
        <w:rPr>
          <w:color w:val="auto"/>
        </w:rPr>
        <w:br/>
      </w:r>
      <w:r w:rsidR="0048427C" w:rsidRPr="00756E82">
        <w:rPr>
          <w:color w:val="auto"/>
        </w:rPr>
        <w:t>na żadnej z podstaw wskazanych w ust. 1</w:t>
      </w:r>
      <w:r w:rsidRPr="00756E82">
        <w:rPr>
          <w:color w:val="auto"/>
        </w:rPr>
        <w:t>.</w:t>
      </w:r>
    </w:p>
    <w:p w14:paraId="18A51A65" w14:textId="5B6EC201" w:rsidR="0048427C" w:rsidRPr="00756E82" w:rsidRDefault="0048427C">
      <w:pPr>
        <w:numPr>
          <w:ilvl w:val="0"/>
          <w:numId w:val="2"/>
        </w:numPr>
        <w:spacing w:after="120" w:line="240" w:lineRule="auto"/>
        <w:ind w:left="426" w:hanging="426"/>
        <w:rPr>
          <w:color w:val="auto"/>
        </w:rPr>
      </w:pPr>
      <w:bookmarkStart w:id="5" w:name="_Hlk65829062"/>
      <w:r w:rsidRPr="00756E82">
        <w:rPr>
          <w:color w:val="auto"/>
        </w:rPr>
        <w:t xml:space="preserve">W przypadku Wykonawców wspólnie ubiegających się o zamówienie, brak podstaw wykluczenia, na żadnej z podstaw wskazanych w ust. 1, zobowiązany jest potwierdzić </w:t>
      </w:r>
      <w:r w:rsidRPr="00756E82">
        <w:rPr>
          <w:b/>
          <w:bCs/>
          <w:color w:val="auto"/>
        </w:rPr>
        <w:t>każdy</w:t>
      </w:r>
      <w:r w:rsidRPr="00756E82">
        <w:rPr>
          <w:color w:val="auto"/>
        </w:rPr>
        <w:t xml:space="preserve"> z tych Wykonawców</w:t>
      </w:r>
      <w:bookmarkEnd w:id="5"/>
      <w:r w:rsidRPr="00756E82">
        <w:rPr>
          <w:color w:val="auto"/>
        </w:rPr>
        <w:t>.</w:t>
      </w:r>
    </w:p>
    <w:p w14:paraId="0758B6E7" w14:textId="72DFDF05" w:rsidR="00EB4060" w:rsidRPr="00756E82" w:rsidRDefault="00EB4060">
      <w:pPr>
        <w:numPr>
          <w:ilvl w:val="0"/>
          <w:numId w:val="2"/>
        </w:numPr>
        <w:spacing w:after="120" w:line="240" w:lineRule="auto"/>
        <w:ind w:left="426" w:hanging="426"/>
        <w:rPr>
          <w:color w:val="auto"/>
        </w:rPr>
      </w:pPr>
      <w:r w:rsidRPr="00756E82">
        <w:rPr>
          <w:color w:val="auto"/>
        </w:rPr>
        <w:t xml:space="preserve">W przypadku, gdy Wykonawca polega na zdolnościach technicznych lub zawodowych Zamawiający zbada, czy nie zachodzą wobec podmiotów udostępniających te zasoby podstawy wykluczenia, o których mowa w </w:t>
      </w:r>
      <w:r w:rsidR="007E6740" w:rsidRPr="00756E82">
        <w:rPr>
          <w:color w:val="auto"/>
        </w:rPr>
        <w:t>ust. 1 dotyczący tych podmiotów</w:t>
      </w:r>
      <w:r w:rsidRPr="00756E82">
        <w:rPr>
          <w:color w:val="auto"/>
        </w:rPr>
        <w:t>.</w:t>
      </w:r>
    </w:p>
    <w:tbl>
      <w:tblPr>
        <w:tblStyle w:val="Tabela-Siatka1"/>
        <w:tblW w:w="9131" w:type="dxa"/>
        <w:tblInd w:w="48" w:type="dxa"/>
        <w:tblCellMar>
          <w:top w:w="72" w:type="dxa"/>
          <w:left w:w="29" w:type="dxa"/>
        </w:tblCellMar>
        <w:tblLook w:val="04A0" w:firstRow="1" w:lastRow="0" w:firstColumn="1" w:lastColumn="0" w:noHBand="0" w:noVBand="1"/>
      </w:tblPr>
      <w:tblGrid>
        <w:gridCol w:w="9131"/>
      </w:tblGrid>
      <w:tr w:rsidR="00A51B78" w14:paraId="4C5D644E" w14:textId="77777777" w:rsidTr="464167F9">
        <w:trPr>
          <w:trHeight w:val="596"/>
        </w:trPr>
        <w:tc>
          <w:tcPr>
            <w:tcW w:w="9131" w:type="dxa"/>
            <w:tcBorders>
              <w:top w:val="nil"/>
              <w:left w:val="nil"/>
              <w:bottom w:val="nil"/>
              <w:right w:val="nil"/>
            </w:tcBorders>
            <w:shd w:val="clear" w:color="auto" w:fill="A6A6A6" w:themeFill="background1" w:themeFillShade="A6"/>
          </w:tcPr>
          <w:p w14:paraId="53E9D356" w14:textId="6106EBAA" w:rsidR="00A51B78" w:rsidRDefault="00494FF5" w:rsidP="00713415">
            <w:pPr>
              <w:spacing w:after="120" w:line="240" w:lineRule="auto"/>
              <w:ind w:left="1196" w:hanging="1128"/>
              <w:jc w:val="left"/>
            </w:pPr>
            <w:r w:rsidRPr="464167F9">
              <w:rPr>
                <w:b/>
                <w:bCs/>
              </w:rPr>
              <w:t xml:space="preserve">Rozdz. 10 </w:t>
            </w:r>
            <w:r>
              <w:rPr>
                <w:b/>
              </w:rPr>
              <w:tab/>
            </w:r>
            <w:r w:rsidR="003F645D">
              <w:rPr>
                <w:b/>
                <w:bCs/>
              </w:rPr>
              <w:t>P</w:t>
            </w:r>
            <w:r w:rsidR="008F4E12" w:rsidRPr="464167F9">
              <w:rPr>
                <w:b/>
                <w:bCs/>
              </w:rPr>
              <w:t>odmiotow</w:t>
            </w:r>
            <w:r w:rsidR="3205A1D0" w:rsidRPr="464167F9">
              <w:rPr>
                <w:b/>
                <w:bCs/>
              </w:rPr>
              <w:t>e</w:t>
            </w:r>
            <w:r w:rsidR="008F4E12" w:rsidRPr="464167F9">
              <w:rPr>
                <w:b/>
                <w:bCs/>
              </w:rPr>
              <w:t xml:space="preserve"> środk</w:t>
            </w:r>
            <w:r w:rsidR="5BA210B3" w:rsidRPr="464167F9">
              <w:rPr>
                <w:b/>
                <w:bCs/>
              </w:rPr>
              <w:t>i</w:t>
            </w:r>
            <w:r w:rsidR="008F4E12" w:rsidRPr="464167F9">
              <w:rPr>
                <w:b/>
                <w:bCs/>
              </w:rPr>
              <w:t xml:space="preserve"> dowodow</w:t>
            </w:r>
            <w:r w:rsidR="4A006979" w:rsidRPr="464167F9">
              <w:rPr>
                <w:b/>
                <w:bCs/>
              </w:rPr>
              <w:t>e</w:t>
            </w:r>
            <w:r w:rsidR="00B27FF0" w:rsidRPr="464167F9">
              <w:rPr>
                <w:b/>
                <w:bCs/>
              </w:rPr>
              <w:t xml:space="preserve"> </w:t>
            </w:r>
            <w:r w:rsidR="008703A6" w:rsidRPr="464167F9">
              <w:rPr>
                <w:b/>
                <w:bCs/>
              </w:rPr>
              <w:t xml:space="preserve">- </w:t>
            </w:r>
            <w:r w:rsidR="00B27FF0" w:rsidRPr="464167F9">
              <w:rPr>
                <w:b/>
                <w:bCs/>
              </w:rPr>
              <w:t>składan</w:t>
            </w:r>
            <w:r w:rsidR="3E181128" w:rsidRPr="464167F9">
              <w:rPr>
                <w:b/>
                <w:bCs/>
              </w:rPr>
              <w:t>e</w:t>
            </w:r>
            <w:r w:rsidR="00B27FF0" w:rsidRPr="464167F9">
              <w:rPr>
                <w:b/>
                <w:bCs/>
              </w:rPr>
              <w:t xml:space="preserve"> na wezwanie </w:t>
            </w:r>
            <w:r w:rsidR="00B27FF0" w:rsidRPr="00993306">
              <w:rPr>
                <w:b/>
                <w:bCs/>
              </w:rPr>
              <w:t>Zamawiającego</w:t>
            </w:r>
            <w:r w:rsidRPr="00993306">
              <w:rPr>
                <w:b/>
                <w:bCs/>
              </w:rPr>
              <w:t xml:space="preserve"> </w:t>
            </w:r>
          </w:p>
        </w:tc>
      </w:tr>
    </w:tbl>
    <w:p w14:paraId="5F2BD836" w14:textId="2B8429DD" w:rsidR="00EB4060" w:rsidRPr="00756E82" w:rsidRDefault="00EB4060">
      <w:pPr>
        <w:numPr>
          <w:ilvl w:val="0"/>
          <w:numId w:val="59"/>
        </w:numPr>
        <w:spacing w:before="120" w:after="120" w:line="240" w:lineRule="auto"/>
        <w:ind w:left="426" w:hanging="358"/>
        <w:rPr>
          <w:color w:val="auto"/>
        </w:rPr>
      </w:pPr>
      <w:r w:rsidRPr="00756E82">
        <w:rPr>
          <w:color w:val="auto"/>
        </w:rPr>
        <w:t>Zamawiający - przed wyborem najkorzystniejszej oferty – z zastrzeżeniem art. 274 ust. 4 ustawy, wezwie Wykonawcę, którego oferta została najwyżej oceniona, do złożenia w</w:t>
      </w:r>
      <w:r w:rsidR="00B55018" w:rsidRPr="00756E82">
        <w:rPr>
          <w:color w:val="auto"/>
        </w:rPr>
        <w:t> </w:t>
      </w:r>
      <w:r w:rsidRPr="00756E82">
        <w:rPr>
          <w:color w:val="auto"/>
        </w:rPr>
        <w:t xml:space="preserve">wyznaczonym terminie, </w:t>
      </w:r>
      <w:r w:rsidRPr="00756E82">
        <w:rPr>
          <w:color w:val="auto"/>
          <w:u w:val="single" w:color="000000"/>
        </w:rPr>
        <w:t>nie krótszym niż 5 dni</w:t>
      </w:r>
      <w:r w:rsidRPr="00756E82">
        <w:rPr>
          <w:color w:val="auto"/>
        </w:rPr>
        <w:t xml:space="preserve"> aktualnych na dzień złożenia podmiotowych środków dowodowych wskazanych w </w:t>
      </w:r>
      <w:r w:rsidRPr="00756E82">
        <w:rPr>
          <w:b/>
          <w:bCs/>
          <w:color w:val="auto"/>
        </w:rPr>
        <w:t>załączniku nr 2 do SWZ</w:t>
      </w:r>
      <w:r w:rsidRPr="00756E82">
        <w:rPr>
          <w:color w:val="auto"/>
        </w:rPr>
        <w:t xml:space="preserve"> </w:t>
      </w:r>
      <w:r w:rsidR="004B5EE8" w:rsidRPr="00756E82">
        <w:rPr>
          <w:color w:val="auto"/>
        </w:rPr>
        <w:br/>
      </w:r>
      <w:r w:rsidRPr="00756E82">
        <w:rPr>
          <w:color w:val="auto"/>
        </w:rPr>
        <w:t>(</w:t>
      </w:r>
      <w:r w:rsidRPr="00756E82">
        <w:rPr>
          <w:i/>
          <w:iCs/>
          <w:color w:val="auto"/>
        </w:rPr>
        <w:t>pozycje „na wezwanie”</w:t>
      </w:r>
      <w:r w:rsidRPr="00756E82">
        <w:rPr>
          <w:color w:val="auto"/>
        </w:rPr>
        <w:t>):</w:t>
      </w:r>
    </w:p>
    <w:p w14:paraId="30127A04" w14:textId="56C40167" w:rsidR="00EB4060" w:rsidRPr="00756E82" w:rsidRDefault="00EB4060">
      <w:pPr>
        <w:pStyle w:val="Akapitzlist"/>
        <w:numPr>
          <w:ilvl w:val="1"/>
          <w:numId w:val="59"/>
        </w:numPr>
        <w:spacing w:after="120" w:line="240" w:lineRule="auto"/>
        <w:ind w:hanging="332"/>
        <w:rPr>
          <w:color w:val="auto"/>
        </w:rPr>
      </w:pPr>
      <w:r w:rsidRPr="00756E82">
        <w:rPr>
          <w:color w:val="auto"/>
        </w:rPr>
        <w:t>potwierdzających spełnianie warunków udziału w postępowaniu,</w:t>
      </w:r>
    </w:p>
    <w:p w14:paraId="65D5D11C" w14:textId="40EF5FA3" w:rsidR="00756E82" w:rsidRPr="00756E82" w:rsidRDefault="00756E82">
      <w:pPr>
        <w:pStyle w:val="Akapitzlist"/>
        <w:numPr>
          <w:ilvl w:val="1"/>
          <w:numId w:val="59"/>
        </w:numPr>
        <w:spacing w:after="120" w:line="240" w:lineRule="auto"/>
        <w:ind w:hanging="332"/>
        <w:rPr>
          <w:color w:val="auto"/>
        </w:rPr>
      </w:pPr>
      <w:r w:rsidRPr="00756E82">
        <w:rPr>
          <w:color w:val="auto"/>
        </w:rPr>
        <w:t xml:space="preserve">potwierdzających brak podstaw wykluczenia (w przypadku wykonawców wspólnie ubiegających się o udzielenie zamówienia </w:t>
      </w:r>
      <w:r w:rsidRPr="00756E82">
        <w:rPr>
          <w:b/>
          <w:bCs/>
          <w:color w:val="auto"/>
        </w:rPr>
        <w:t>każdy</w:t>
      </w:r>
      <w:r w:rsidRPr="00756E82">
        <w:rPr>
          <w:color w:val="auto"/>
        </w:rPr>
        <w:t xml:space="preserve"> z nich ma potwierdzić).</w:t>
      </w:r>
    </w:p>
    <w:p w14:paraId="2D28AC76" w14:textId="3A34C615" w:rsidR="00A51B78" w:rsidRPr="00756E82" w:rsidRDefault="00494FF5">
      <w:pPr>
        <w:numPr>
          <w:ilvl w:val="0"/>
          <w:numId w:val="59"/>
        </w:numPr>
        <w:spacing w:after="120" w:line="240" w:lineRule="auto"/>
        <w:ind w:left="426" w:hanging="358"/>
        <w:rPr>
          <w:color w:val="auto"/>
        </w:rPr>
      </w:pPr>
      <w:r w:rsidRPr="00756E82">
        <w:rPr>
          <w:color w:val="auto"/>
        </w:rPr>
        <w:t xml:space="preserve">Oświadczenia i dokumenty, o których mowa w </w:t>
      </w:r>
      <w:r w:rsidR="007733C3" w:rsidRPr="00756E82">
        <w:rPr>
          <w:color w:val="auto"/>
        </w:rPr>
        <w:t>niniejsz</w:t>
      </w:r>
      <w:r w:rsidR="00CE2A0B" w:rsidRPr="00756E82">
        <w:rPr>
          <w:color w:val="auto"/>
        </w:rPr>
        <w:t>ym</w:t>
      </w:r>
      <w:r w:rsidR="007733C3" w:rsidRPr="00756E82">
        <w:rPr>
          <w:color w:val="auto"/>
        </w:rPr>
        <w:t xml:space="preserve"> rozdzia</w:t>
      </w:r>
      <w:r w:rsidR="00CE2A0B" w:rsidRPr="00756E82">
        <w:rPr>
          <w:color w:val="auto"/>
        </w:rPr>
        <w:t xml:space="preserve">le </w:t>
      </w:r>
      <w:r w:rsidR="007733C3" w:rsidRPr="00756E82">
        <w:rPr>
          <w:color w:val="auto"/>
        </w:rPr>
        <w:t>oraz w rozdziale 14</w:t>
      </w:r>
      <w:r w:rsidR="0092541A" w:rsidRPr="00756E82">
        <w:rPr>
          <w:color w:val="auto"/>
        </w:rPr>
        <w:t> </w:t>
      </w:r>
      <w:r w:rsidR="007733C3" w:rsidRPr="00756E82">
        <w:rPr>
          <w:color w:val="auto"/>
        </w:rPr>
        <w:t>ust.</w:t>
      </w:r>
      <w:r w:rsidR="00E10959" w:rsidRPr="00756E82">
        <w:rPr>
          <w:color w:val="auto"/>
        </w:rPr>
        <w:t> </w:t>
      </w:r>
      <w:r w:rsidR="009B0006" w:rsidRPr="00756E82">
        <w:rPr>
          <w:color w:val="auto"/>
        </w:rPr>
        <w:t>4</w:t>
      </w:r>
      <w:r w:rsidR="00E10959" w:rsidRPr="00756E82">
        <w:rPr>
          <w:color w:val="auto"/>
        </w:rPr>
        <w:t> </w:t>
      </w:r>
      <w:r w:rsidR="009B0006" w:rsidRPr="00756E82">
        <w:rPr>
          <w:color w:val="auto"/>
        </w:rPr>
        <w:t>i</w:t>
      </w:r>
      <w:r w:rsidR="00E10959" w:rsidRPr="00756E82">
        <w:rPr>
          <w:color w:val="auto"/>
        </w:rPr>
        <w:t> 5</w:t>
      </w:r>
      <w:r w:rsidRPr="00756E82">
        <w:rPr>
          <w:color w:val="auto"/>
        </w:rPr>
        <w:t>, muszą spełniać wymagania określone w ustawie i w przepisach rozporządzenia</w:t>
      </w:r>
      <w:r w:rsidR="009F05C2" w:rsidRPr="00756E82">
        <w:rPr>
          <w:color w:val="auto"/>
        </w:rPr>
        <w:t xml:space="preserve"> Ministra Rozwoju</w:t>
      </w:r>
      <w:r w:rsidR="00EA6930" w:rsidRPr="00756E82">
        <w:rPr>
          <w:color w:val="auto"/>
        </w:rPr>
        <w:t>, Pracy i Technologii</w:t>
      </w:r>
      <w:r w:rsidR="009F05C2" w:rsidRPr="00756E82">
        <w:rPr>
          <w:color w:val="auto"/>
        </w:rPr>
        <w:t xml:space="preserve"> z dnia </w:t>
      </w:r>
      <w:r w:rsidR="00EA6930" w:rsidRPr="00756E82">
        <w:rPr>
          <w:color w:val="auto"/>
        </w:rPr>
        <w:t>23.12</w:t>
      </w:r>
      <w:r w:rsidR="000A33E9" w:rsidRPr="00756E82">
        <w:rPr>
          <w:color w:val="auto"/>
        </w:rPr>
        <w:t>.</w:t>
      </w:r>
      <w:r w:rsidR="009F05C2" w:rsidRPr="00756E82">
        <w:rPr>
          <w:color w:val="auto"/>
        </w:rPr>
        <w:t>2020 r.</w:t>
      </w:r>
      <w:r w:rsidRPr="00756E82">
        <w:rPr>
          <w:color w:val="auto"/>
        </w:rPr>
        <w:t xml:space="preserve"> </w:t>
      </w:r>
      <w:r w:rsidR="00756E82">
        <w:rPr>
          <w:color w:val="auto"/>
        </w:rPr>
        <w:br/>
      </w:r>
      <w:proofErr w:type="spellStart"/>
      <w:r w:rsidRPr="00756E82">
        <w:rPr>
          <w:color w:val="auto"/>
        </w:rPr>
        <w:lastRenderedPageBreak/>
        <w:t>ws</w:t>
      </w:r>
      <w:proofErr w:type="spellEnd"/>
      <w:r w:rsidRPr="00756E82">
        <w:rPr>
          <w:color w:val="auto"/>
        </w:rPr>
        <w:t xml:space="preserve">. </w:t>
      </w:r>
      <w:r w:rsidR="009F05C2" w:rsidRPr="00756E82">
        <w:rPr>
          <w:color w:val="auto"/>
        </w:rPr>
        <w:t xml:space="preserve">podmiotowych środków dowodowych oraz innych </w:t>
      </w:r>
      <w:r w:rsidRPr="00756E82">
        <w:rPr>
          <w:color w:val="auto"/>
        </w:rPr>
        <w:t>dokumentów</w:t>
      </w:r>
      <w:r w:rsidR="009F05C2" w:rsidRPr="00756E82">
        <w:rPr>
          <w:color w:val="auto"/>
        </w:rPr>
        <w:t xml:space="preserve"> lub oświadczeń, jakich może żądać </w:t>
      </w:r>
      <w:r w:rsidR="006C7767" w:rsidRPr="00756E82">
        <w:rPr>
          <w:color w:val="auto"/>
        </w:rPr>
        <w:t>Z</w:t>
      </w:r>
      <w:r w:rsidR="009F05C2" w:rsidRPr="00756E82">
        <w:rPr>
          <w:color w:val="auto"/>
        </w:rPr>
        <w:t>amawiający od wykonawcy</w:t>
      </w:r>
      <w:r w:rsidRPr="00756E82">
        <w:rPr>
          <w:color w:val="auto"/>
        </w:rPr>
        <w:t xml:space="preserve">, a także wymagania określone </w:t>
      </w:r>
      <w:r w:rsidR="00756E82">
        <w:rPr>
          <w:color w:val="auto"/>
        </w:rPr>
        <w:br/>
      </w:r>
      <w:r w:rsidRPr="00756E82">
        <w:rPr>
          <w:color w:val="auto"/>
        </w:rPr>
        <w:t xml:space="preserve">w </w:t>
      </w:r>
      <w:bookmarkStart w:id="6" w:name="_Hlk51850977"/>
      <w:r w:rsidRPr="00756E82">
        <w:rPr>
          <w:color w:val="auto"/>
        </w:rPr>
        <w:t xml:space="preserve">rozporządzeniu Prezesa Rady Ministrów z dnia </w:t>
      </w:r>
      <w:r w:rsidR="007733C3" w:rsidRPr="00756E82">
        <w:rPr>
          <w:color w:val="auto"/>
        </w:rPr>
        <w:t>30.12.</w:t>
      </w:r>
      <w:r w:rsidRPr="00756E82">
        <w:rPr>
          <w:color w:val="auto"/>
        </w:rPr>
        <w:t>20</w:t>
      </w:r>
      <w:r w:rsidR="009F05C2" w:rsidRPr="00756E82">
        <w:rPr>
          <w:color w:val="auto"/>
        </w:rPr>
        <w:t>20</w:t>
      </w:r>
      <w:r w:rsidRPr="00756E82">
        <w:rPr>
          <w:color w:val="auto"/>
        </w:rPr>
        <w:t xml:space="preserve"> r. </w:t>
      </w:r>
      <w:proofErr w:type="spellStart"/>
      <w:r w:rsidRPr="00756E82">
        <w:rPr>
          <w:color w:val="auto"/>
        </w:rPr>
        <w:t>w</w:t>
      </w:r>
      <w:r w:rsidR="009F05C2" w:rsidRPr="00756E82">
        <w:rPr>
          <w:color w:val="auto"/>
        </w:rPr>
        <w:t>s</w:t>
      </w:r>
      <w:proofErr w:type="spellEnd"/>
      <w:r w:rsidR="009F05C2" w:rsidRPr="00756E82">
        <w:rPr>
          <w:color w:val="auto"/>
        </w:rPr>
        <w:t>.</w:t>
      </w:r>
      <w:r w:rsidRPr="00756E82">
        <w:rPr>
          <w:color w:val="auto"/>
        </w:rPr>
        <w:t xml:space="preserve"> </w:t>
      </w:r>
      <w:r w:rsidR="009F05C2" w:rsidRPr="00756E82">
        <w:rPr>
          <w:color w:val="auto"/>
        </w:rPr>
        <w:t>sposobu sporządzania i przekazywania informacji oraz wymagań technicznych dla dokumentów elektronicznych oraz</w:t>
      </w:r>
      <w:r w:rsidRPr="00756E82">
        <w:rPr>
          <w:color w:val="auto"/>
        </w:rPr>
        <w:t xml:space="preserve"> środków komunikacji elektronicznej w post</w:t>
      </w:r>
      <w:r w:rsidR="00C70D79" w:rsidRPr="00756E82">
        <w:rPr>
          <w:color w:val="auto"/>
        </w:rPr>
        <w:t>ę</w:t>
      </w:r>
      <w:r w:rsidRPr="00756E82">
        <w:rPr>
          <w:color w:val="auto"/>
        </w:rPr>
        <w:t xml:space="preserve">powaniu o udzielenie zamówienia publicznego </w:t>
      </w:r>
      <w:r w:rsidR="009F05C2" w:rsidRPr="00756E82">
        <w:rPr>
          <w:color w:val="auto"/>
        </w:rPr>
        <w:t>lub konkursie</w:t>
      </w:r>
      <w:bookmarkEnd w:id="6"/>
      <w:r w:rsidR="00E14A0B" w:rsidRPr="00756E82">
        <w:rPr>
          <w:color w:val="auto"/>
        </w:rPr>
        <w:t>.</w:t>
      </w:r>
    </w:p>
    <w:tbl>
      <w:tblPr>
        <w:tblStyle w:val="Tabela-Siatka1"/>
        <w:tblW w:w="9131" w:type="dxa"/>
        <w:tblInd w:w="48" w:type="dxa"/>
        <w:tblCellMar>
          <w:top w:w="64" w:type="dxa"/>
        </w:tblCellMar>
        <w:tblLook w:val="04A0" w:firstRow="1" w:lastRow="0" w:firstColumn="1" w:lastColumn="0" w:noHBand="0" w:noVBand="1"/>
      </w:tblPr>
      <w:tblGrid>
        <w:gridCol w:w="1417"/>
        <w:gridCol w:w="7714"/>
      </w:tblGrid>
      <w:tr w:rsidR="00A51B78" w14:paraId="107C8544" w14:textId="77777777">
        <w:trPr>
          <w:trHeight w:val="559"/>
        </w:trPr>
        <w:tc>
          <w:tcPr>
            <w:tcW w:w="1306" w:type="dxa"/>
            <w:tcBorders>
              <w:top w:val="nil"/>
              <w:left w:val="nil"/>
              <w:bottom w:val="nil"/>
              <w:right w:val="nil"/>
            </w:tcBorders>
            <w:shd w:val="clear" w:color="auto" w:fill="A6A6A6"/>
          </w:tcPr>
          <w:p w14:paraId="0C6CF8DF" w14:textId="77777777" w:rsidR="00A51B78" w:rsidRDefault="00494FF5" w:rsidP="00713415">
            <w:pPr>
              <w:spacing w:after="120" w:line="240" w:lineRule="auto"/>
              <w:ind w:left="1196" w:hanging="1128"/>
              <w:jc w:val="left"/>
            </w:pPr>
            <w:r>
              <w:rPr>
                <w:b/>
              </w:rPr>
              <w:t xml:space="preserve">Rozdz. 11 </w:t>
            </w:r>
          </w:p>
        </w:tc>
        <w:tc>
          <w:tcPr>
            <w:tcW w:w="7825" w:type="dxa"/>
            <w:tcBorders>
              <w:top w:val="nil"/>
              <w:left w:val="nil"/>
              <w:bottom w:val="nil"/>
              <w:right w:val="nil"/>
            </w:tcBorders>
            <w:shd w:val="clear" w:color="auto" w:fill="A6A6A6"/>
          </w:tcPr>
          <w:p w14:paraId="4B9439DC" w14:textId="29FEAFA4" w:rsidR="00A51B78" w:rsidRDefault="00494FF5" w:rsidP="00713415">
            <w:pPr>
              <w:spacing w:after="120" w:line="240" w:lineRule="auto"/>
              <w:ind w:left="231" w:hanging="22"/>
            </w:pPr>
            <w:r>
              <w:rPr>
                <w:b/>
              </w:rPr>
              <w:t xml:space="preserve">Informacje o </w:t>
            </w:r>
            <w:r w:rsidR="008F4E12">
              <w:rPr>
                <w:b/>
              </w:rPr>
              <w:t xml:space="preserve">środkach komunikacji elektronicznej, przy użyciu których </w:t>
            </w:r>
            <w:r w:rsidR="006C7767">
              <w:rPr>
                <w:b/>
              </w:rPr>
              <w:t>Z</w:t>
            </w:r>
            <w:r w:rsidR="008F4E12">
              <w:rPr>
                <w:b/>
              </w:rPr>
              <w:t xml:space="preserve">amawiający będzie komunikował się z </w:t>
            </w:r>
            <w:r w:rsidR="006C7767">
              <w:rPr>
                <w:b/>
              </w:rPr>
              <w:t>W</w:t>
            </w:r>
            <w:r w:rsidR="008F4E12">
              <w:rPr>
                <w:b/>
              </w:rPr>
              <w:t xml:space="preserve">ykonawcami, oraz </w:t>
            </w:r>
            <w:r w:rsidR="001166FB">
              <w:rPr>
                <w:b/>
              </w:rPr>
              <w:t>informacje</w:t>
            </w:r>
            <w:r w:rsidR="008F4E12">
              <w:rPr>
                <w:b/>
              </w:rPr>
              <w:t xml:space="preserve"> </w:t>
            </w:r>
            <w:r w:rsidR="0029400E">
              <w:rPr>
                <w:b/>
              </w:rPr>
              <w:br/>
            </w:r>
            <w:r w:rsidR="008F4E12">
              <w:rPr>
                <w:b/>
              </w:rPr>
              <w:t xml:space="preserve">o wymaganiach technicznych i organizacyjnych sporządzania, wysyłania </w:t>
            </w:r>
            <w:r w:rsidR="0029400E">
              <w:rPr>
                <w:b/>
              </w:rPr>
              <w:br/>
            </w:r>
            <w:r w:rsidR="008F4E12">
              <w:rPr>
                <w:b/>
              </w:rPr>
              <w:t xml:space="preserve">i odbierania korespondencji elektronicznej </w:t>
            </w:r>
          </w:p>
        </w:tc>
      </w:tr>
    </w:tbl>
    <w:p w14:paraId="042C58E6" w14:textId="3DB5E8DE" w:rsidR="000A5677" w:rsidRPr="00756E82" w:rsidRDefault="000A5677">
      <w:pPr>
        <w:numPr>
          <w:ilvl w:val="0"/>
          <w:numId w:val="3"/>
        </w:numPr>
        <w:spacing w:before="120" w:after="120" w:line="240" w:lineRule="auto"/>
        <w:ind w:left="426" w:hanging="358"/>
        <w:rPr>
          <w:color w:val="auto"/>
        </w:rPr>
      </w:pPr>
      <w:r w:rsidRPr="00756E82">
        <w:rPr>
          <w:color w:val="auto"/>
        </w:rPr>
        <w:t xml:space="preserve">Adres strony internetowej prowadzonego postępowania, na której udostępniane będą zmiany i wyjaśnienia treści SWZ oraz inne dokumenty zamówienia bezpośrednio związane z postępowaniem o udzielenie zamówienia - </w:t>
      </w:r>
      <w:r w:rsidRPr="00756E82">
        <w:rPr>
          <w:b/>
          <w:bCs/>
          <w:color w:val="auto"/>
        </w:rPr>
        <w:t>Platform</w:t>
      </w:r>
      <w:r w:rsidR="001A523A" w:rsidRPr="00756E82">
        <w:rPr>
          <w:b/>
          <w:bCs/>
          <w:color w:val="auto"/>
        </w:rPr>
        <w:t>a</w:t>
      </w:r>
      <w:r w:rsidRPr="00756E82">
        <w:rPr>
          <w:b/>
          <w:bCs/>
          <w:color w:val="auto"/>
        </w:rPr>
        <w:t xml:space="preserve"> Zakupow</w:t>
      </w:r>
      <w:r w:rsidR="001A523A" w:rsidRPr="00756E82">
        <w:rPr>
          <w:b/>
          <w:bCs/>
          <w:color w:val="auto"/>
        </w:rPr>
        <w:t>a</w:t>
      </w:r>
      <w:r w:rsidRPr="00756E82">
        <w:rPr>
          <w:b/>
          <w:bCs/>
          <w:color w:val="auto"/>
        </w:rPr>
        <w:t xml:space="preserve"> NBP</w:t>
      </w:r>
      <w:r w:rsidR="001A523A" w:rsidRPr="00756E82">
        <w:rPr>
          <w:b/>
          <w:bCs/>
          <w:color w:val="auto"/>
        </w:rPr>
        <w:t>:</w:t>
      </w:r>
      <w:r w:rsidRPr="00756E82">
        <w:rPr>
          <w:b/>
          <w:bCs/>
          <w:color w:val="auto"/>
        </w:rPr>
        <w:t xml:space="preserve"> </w:t>
      </w:r>
      <w:r w:rsidRPr="00756E82">
        <w:rPr>
          <w:rStyle w:val="Hipercze"/>
          <w:b/>
          <w:bCs/>
          <w:color w:val="auto"/>
        </w:rPr>
        <w:t>https://e-zamowienia.nbp.pl</w:t>
      </w:r>
    </w:p>
    <w:p w14:paraId="74150D2A" w14:textId="0EDE6098" w:rsidR="00A51B78" w:rsidRPr="00756E82" w:rsidRDefault="00494FF5">
      <w:pPr>
        <w:numPr>
          <w:ilvl w:val="0"/>
          <w:numId w:val="3"/>
        </w:numPr>
        <w:spacing w:after="120" w:line="240" w:lineRule="auto"/>
        <w:ind w:left="426" w:hanging="358"/>
        <w:rPr>
          <w:color w:val="auto"/>
        </w:rPr>
      </w:pPr>
      <w:r w:rsidRPr="00756E82">
        <w:rPr>
          <w:b/>
          <w:bCs/>
          <w:color w:val="auto"/>
        </w:rPr>
        <w:t>Komunikacja</w:t>
      </w:r>
      <w:r w:rsidR="00F156E6" w:rsidRPr="00756E82">
        <w:rPr>
          <w:b/>
          <w:bCs/>
          <w:color w:val="auto"/>
        </w:rPr>
        <w:t xml:space="preserve"> w postępowaniu o udzielenie zamówienia</w:t>
      </w:r>
      <w:r w:rsidRPr="00756E82">
        <w:rPr>
          <w:color w:val="auto"/>
        </w:rPr>
        <w:t xml:space="preserve">, a w szczególności: </w:t>
      </w:r>
    </w:p>
    <w:p w14:paraId="66A6F15A" w14:textId="45582DB1" w:rsidR="00A51B78" w:rsidRPr="00756E82" w:rsidRDefault="00494FF5">
      <w:pPr>
        <w:numPr>
          <w:ilvl w:val="1"/>
          <w:numId w:val="3"/>
        </w:numPr>
        <w:spacing w:after="120" w:line="240" w:lineRule="auto"/>
        <w:ind w:left="851" w:hanging="425"/>
        <w:rPr>
          <w:color w:val="auto"/>
        </w:rPr>
      </w:pPr>
      <w:r w:rsidRPr="00756E82">
        <w:rPr>
          <w:color w:val="auto"/>
        </w:rPr>
        <w:t xml:space="preserve">składanie ofert, </w:t>
      </w:r>
      <w:r w:rsidR="0034412B" w:rsidRPr="00756E82">
        <w:rPr>
          <w:color w:val="auto"/>
        </w:rPr>
        <w:t>w tym ofert dodatkowych,</w:t>
      </w:r>
    </w:p>
    <w:p w14:paraId="62DDAF3F" w14:textId="6364033A" w:rsidR="004B5D68" w:rsidRPr="00756E82" w:rsidRDefault="004B5D68">
      <w:pPr>
        <w:numPr>
          <w:ilvl w:val="1"/>
          <w:numId w:val="3"/>
        </w:numPr>
        <w:spacing w:after="120" w:line="240" w:lineRule="auto"/>
        <w:ind w:left="851" w:hanging="425"/>
        <w:rPr>
          <w:color w:val="auto"/>
        </w:rPr>
      </w:pPr>
      <w:r w:rsidRPr="00756E82">
        <w:rPr>
          <w:color w:val="auto"/>
        </w:rPr>
        <w:t>zaproszenie do negocjacji,</w:t>
      </w:r>
    </w:p>
    <w:p w14:paraId="2D85F585" w14:textId="531FAEAF" w:rsidR="00A51B78" w:rsidRPr="00756E82" w:rsidRDefault="00D12038">
      <w:pPr>
        <w:numPr>
          <w:ilvl w:val="1"/>
          <w:numId w:val="3"/>
        </w:numPr>
        <w:spacing w:after="120" w:line="240" w:lineRule="auto"/>
        <w:ind w:left="851" w:hanging="425"/>
        <w:rPr>
          <w:color w:val="auto"/>
        </w:rPr>
      </w:pPr>
      <w:r w:rsidRPr="00756E82">
        <w:rPr>
          <w:color w:val="auto"/>
        </w:rPr>
        <w:t>wymiana informacji</w:t>
      </w:r>
      <w:r w:rsidR="00494FF5" w:rsidRPr="00756E82">
        <w:rPr>
          <w:color w:val="auto"/>
        </w:rPr>
        <w:t xml:space="preserve">, </w:t>
      </w:r>
    </w:p>
    <w:p w14:paraId="0728B168" w14:textId="47B376BB" w:rsidR="00A51B78" w:rsidRPr="00756E82" w:rsidRDefault="00116ED1">
      <w:pPr>
        <w:numPr>
          <w:ilvl w:val="1"/>
          <w:numId w:val="3"/>
        </w:numPr>
        <w:spacing w:after="120" w:line="240" w:lineRule="auto"/>
        <w:ind w:left="851" w:hanging="425"/>
        <w:rPr>
          <w:color w:val="auto"/>
        </w:rPr>
      </w:pPr>
      <w:r w:rsidRPr="00756E82">
        <w:rPr>
          <w:color w:val="auto"/>
        </w:rPr>
        <w:t xml:space="preserve">przekazywanie </w:t>
      </w:r>
      <w:r w:rsidR="00494FF5" w:rsidRPr="00756E82">
        <w:rPr>
          <w:color w:val="auto"/>
        </w:rPr>
        <w:t xml:space="preserve">dokumentów </w:t>
      </w:r>
      <w:r w:rsidR="002E50A2" w:rsidRPr="00756E82">
        <w:rPr>
          <w:color w:val="auto"/>
        </w:rPr>
        <w:t>lub</w:t>
      </w:r>
      <w:r w:rsidR="00494FF5" w:rsidRPr="00756E82">
        <w:rPr>
          <w:color w:val="auto"/>
        </w:rPr>
        <w:t xml:space="preserve"> oświadczeń</w:t>
      </w:r>
      <w:r w:rsidR="00F156E6" w:rsidRPr="00756E82">
        <w:rPr>
          <w:color w:val="auto"/>
        </w:rPr>
        <w:t xml:space="preserve"> pomiędzy Wykonawcą </w:t>
      </w:r>
      <w:r w:rsidR="00756E82" w:rsidRPr="00756E82">
        <w:rPr>
          <w:color w:val="auto"/>
        </w:rPr>
        <w:br/>
      </w:r>
      <w:r w:rsidR="00F156E6" w:rsidRPr="00756E82">
        <w:rPr>
          <w:color w:val="auto"/>
        </w:rPr>
        <w:t>a Zamawiającym</w:t>
      </w:r>
      <w:r w:rsidR="00494FF5" w:rsidRPr="00756E82">
        <w:rPr>
          <w:color w:val="auto"/>
        </w:rPr>
        <w:t xml:space="preserve">, </w:t>
      </w:r>
    </w:p>
    <w:p w14:paraId="616A9763" w14:textId="10D753D4" w:rsidR="001A523A" w:rsidRPr="00756E82" w:rsidRDefault="00494FF5" w:rsidP="00756E82">
      <w:pPr>
        <w:spacing w:after="120" w:line="240" w:lineRule="auto"/>
        <w:ind w:left="426" w:firstLine="0"/>
        <w:rPr>
          <w:color w:val="auto"/>
        </w:rPr>
      </w:pPr>
      <w:r w:rsidRPr="00756E82">
        <w:rPr>
          <w:b/>
          <w:bCs/>
          <w:color w:val="auto"/>
        </w:rPr>
        <w:t>odbywa się przy użyciu środków komunikacji elektronicznej</w:t>
      </w:r>
      <w:r w:rsidR="00F156E6" w:rsidRPr="00756E82">
        <w:rPr>
          <w:b/>
          <w:bCs/>
          <w:color w:val="auto"/>
        </w:rPr>
        <w:t>,</w:t>
      </w:r>
      <w:r w:rsidRPr="00756E82">
        <w:rPr>
          <w:b/>
          <w:bCs/>
          <w:color w:val="auto"/>
        </w:rPr>
        <w:t xml:space="preserve"> </w:t>
      </w:r>
      <w:r w:rsidR="00F156E6" w:rsidRPr="00756E82">
        <w:rPr>
          <w:color w:val="auto"/>
        </w:rPr>
        <w:t>w rozumieniu ustawy z</w:t>
      </w:r>
      <w:r w:rsidR="002E297F" w:rsidRPr="00756E82">
        <w:rPr>
          <w:color w:val="auto"/>
        </w:rPr>
        <w:t> </w:t>
      </w:r>
      <w:r w:rsidR="00F156E6" w:rsidRPr="00756E82">
        <w:rPr>
          <w:color w:val="auto"/>
        </w:rPr>
        <w:t>dnia 18 lipca 2002 r. o świadczeniu usług drogą elektroniczną,</w:t>
      </w:r>
      <w:r w:rsidR="00F156E6" w:rsidRPr="00756E82">
        <w:rPr>
          <w:b/>
          <w:bCs/>
          <w:color w:val="auto"/>
        </w:rPr>
        <w:t xml:space="preserve"> </w:t>
      </w:r>
      <w:r w:rsidRPr="00756E82">
        <w:rPr>
          <w:b/>
          <w:bCs/>
          <w:color w:val="auto"/>
        </w:rPr>
        <w:t>na Platformie Zakupowej NBP</w:t>
      </w:r>
      <w:r w:rsidR="001A523A" w:rsidRPr="00756E82">
        <w:rPr>
          <w:color w:val="auto"/>
        </w:rPr>
        <w:t xml:space="preserve">. </w:t>
      </w:r>
    </w:p>
    <w:p w14:paraId="6103E5F0" w14:textId="534C0B69" w:rsidR="00A51B78" w:rsidRPr="00756E82" w:rsidRDefault="00F156E6" w:rsidP="00756E82">
      <w:pPr>
        <w:spacing w:after="120" w:line="240" w:lineRule="auto"/>
        <w:ind w:left="426" w:firstLine="0"/>
        <w:rPr>
          <w:color w:val="auto"/>
        </w:rPr>
      </w:pPr>
      <w:r w:rsidRPr="00756E82">
        <w:rPr>
          <w:color w:val="auto"/>
        </w:rPr>
        <w:t xml:space="preserve">Stanowiąca </w:t>
      </w:r>
      <w:r w:rsidRPr="00756E82">
        <w:rPr>
          <w:b/>
          <w:bCs/>
          <w:color w:val="auto"/>
        </w:rPr>
        <w:t>załącznik nr 1 do SWZ</w:t>
      </w:r>
      <w:r w:rsidRPr="00756E82">
        <w:rPr>
          <w:color w:val="auto"/>
        </w:rPr>
        <w:t xml:space="preserve"> „Instrukcja dla Wykonawców” określa w szczególności wymagania techniczne i organizacyjne wysyłania i odbierania dokumentów elektronicznych i informacji przekazywanych przy ich użyciu środków komunikacji elektronicznej </w:t>
      </w:r>
      <w:r w:rsidR="00E14A0B" w:rsidRPr="00756E82">
        <w:rPr>
          <w:color w:val="auto"/>
        </w:rPr>
        <w:t xml:space="preserve">oraz </w:t>
      </w:r>
      <w:r w:rsidRPr="00756E82">
        <w:rPr>
          <w:color w:val="auto"/>
        </w:rPr>
        <w:t>zawiera instrukcję obsługi Platformy Zakupowej NBP.</w:t>
      </w:r>
      <w:r w:rsidR="001A523A" w:rsidRPr="00756E82">
        <w:rPr>
          <w:color w:val="auto"/>
        </w:rPr>
        <w:t xml:space="preserve"> Sposób i</w:t>
      </w:r>
      <w:r w:rsidR="002E297F" w:rsidRPr="00756E82">
        <w:rPr>
          <w:color w:val="auto"/>
        </w:rPr>
        <w:t> </w:t>
      </w:r>
      <w:r w:rsidR="001A523A" w:rsidRPr="00756E82">
        <w:rPr>
          <w:color w:val="auto"/>
        </w:rPr>
        <w:t>wymagania dotyczące sporządzania i przekazywania Zamawiającemu dokumentów i</w:t>
      </w:r>
      <w:r w:rsidR="0071378A" w:rsidRPr="00756E82">
        <w:rPr>
          <w:color w:val="auto"/>
        </w:rPr>
        <w:t> </w:t>
      </w:r>
      <w:r w:rsidR="001A523A" w:rsidRPr="00756E82">
        <w:rPr>
          <w:color w:val="auto"/>
        </w:rPr>
        <w:t>oświadczeń określone są w „Wykazie dokumentów i oświadczeń wymaganych w</w:t>
      </w:r>
      <w:r w:rsidR="00B55018" w:rsidRPr="00756E82">
        <w:rPr>
          <w:color w:val="auto"/>
        </w:rPr>
        <w:t> </w:t>
      </w:r>
      <w:r w:rsidR="001A523A" w:rsidRPr="00756E82">
        <w:rPr>
          <w:color w:val="auto"/>
        </w:rPr>
        <w:t xml:space="preserve">postępowaniu wraz z wymaganiami technicznymi ich przekazania” stanowiącym </w:t>
      </w:r>
      <w:r w:rsidR="001A523A" w:rsidRPr="00756E82">
        <w:rPr>
          <w:b/>
          <w:bCs/>
          <w:color w:val="auto"/>
        </w:rPr>
        <w:t>załącznik nr 2 do SWZ</w:t>
      </w:r>
      <w:r w:rsidR="001A523A" w:rsidRPr="00756E82">
        <w:rPr>
          <w:color w:val="auto"/>
        </w:rPr>
        <w:t>.</w:t>
      </w:r>
    </w:p>
    <w:p w14:paraId="4E078F53" w14:textId="30987F76" w:rsidR="00D44898" w:rsidRPr="00756E82" w:rsidRDefault="000057B2">
      <w:pPr>
        <w:numPr>
          <w:ilvl w:val="0"/>
          <w:numId w:val="3"/>
        </w:numPr>
        <w:spacing w:after="120" w:line="240" w:lineRule="auto"/>
        <w:ind w:left="426" w:hanging="358"/>
        <w:rPr>
          <w:color w:val="auto"/>
        </w:rPr>
      </w:pPr>
      <w:r w:rsidRPr="00756E82">
        <w:rPr>
          <w:color w:val="auto"/>
        </w:rPr>
        <w:t xml:space="preserve">Zamawiający wymaga, aby Wykonawca podał w </w:t>
      </w:r>
      <w:r w:rsidR="008F2DDC" w:rsidRPr="00756E82">
        <w:rPr>
          <w:color w:val="auto"/>
        </w:rPr>
        <w:t>„</w:t>
      </w:r>
      <w:r w:rsidR="00576E8A" w:rsidRPr="00756E82">
        <w:rPr>
          <w:color w:val="auto"/>
        </w:rPr>
        <w:t>U</w:t>
      </w:r>
      <w:r w:rsidRPr="00756E82">
        <w:rPr>
          <w:color w:val="auto"/>
        </w:rPr>
        <w:t xml:space="preserve">szczegółowieniu </w:t>
      </w:r>
      <w:r w:rsidR="00576E8A" w:rsidRPr="00756E82">
        <w:rPr>
          <w:color w:val="auto"/>
        </w:rPr>
        <w:t xml:space="preserve">formularza </w:t>
      </w:r>
      <w:r w:rsidRPr="00756E82">
        <w:rPr>
          <w:color w:val="auto"/>
        </w:rPr>
        <w:t>oferty</w:t>
      </w:r>
      <w:r w:rsidR="008F2DDC" w:rsidRPr="00756E82">
        <w:rPr>
          <w:color w:val="auto"/>
        </w:rPr>
        <w:t>”</w:t>
      </w:r>
      <w:r w:rsidRPr="00756E82">
        <w:rPr>
          <w:color w:val="auto"/>
        </w:rPr>
        <w:t xml:space="preserve"> lub innych dokumentach lub oświadczeniach adres </w:t>
      </w:r>
      <w:r w:rsidR="00576E8A" w:rsidRPr="00756E82">
        <w:rPr>
          <w:color w:val="auto"/>
        </w:rPr>
        <w:t>e-</w:t>
      </w:r>
      <w:r w:rsidRPr="00756E82">
        <w:rPr>
          <w:color w:val="auto"/>
        </w:rPr>
        <w:t xml:space="preserve">mailowy do korespondencji </w:t>
      </w:r>
      <w:r w:rsidRPr="00756E82">
        <w:rPr>
          <w:b/>
          <w:bCs/>
          <w:color w:val="auto"/>
        </w:rPr>
        <w:t>ten sam</w:t>
      </w:r>
      <w:r w:rsidRPr="00756E82">
        <w:rPr>
          <w:color w:val="auto"/>
        </w:rPr>
        <w:t xml:space="preserve">, który jest adresem do kontaktów wpisanym w Platformie Zakupowej NBP. Zamawiający nie będzie ponosił negatywnych skutków prawnych podania przez Wykonawcę innego adresu, a wszelkie konsekwencje wynikające z podania innego adresu będą obciążać Wykonawcę. Zamawiający informuje, iż Wykonawca może dokonać samodzielnie zmian adresu </w:t>
      </w:r>
      <w:r w:rsidR="00576E8A" w:rsidRPr="00756E82">
        <w:rPr>
          <w:color w:val="auto"/>
        </w:rPr>
        <w:t>e-</w:t>
      </w:r>
      <w:r w:rsidRPr="00756E82">
        <w:rPr>
          <w:color w:val="auto"/>
        </w:rPr>
        <w:t>mailowego na Platformie Zakupowej NBP.</w:t>
      </w:r>
    </w:p>
    <w:p w14:paraId="4AC9C3C8" w14:textId="3043B687" w:rsidR="003A4011" w:rsidRPr="00756E82" w:rsidRDefault="001A523A">
      <w:pPr>
        <w:numPr>
          <w:ilvl w:val="0"/>
          <w:numId w:val="3"/>
        </w:numPr>
        <w:spacing w:after="120" w:line="240" w:lineRule="auto"/>
        <w:ind w:left="426" w:hanging="358"/>
        <w:rPr>
          <w:color w:val="auto"/>
        </w:rPr>
      </w:pPr>
      <w:r w:rsidRPr="00756E82">
        <w:rPr>
          <w:rFonts w:eastAsia="Times New Roman" w:cs="Segoe UI"/>
          <w:color w:val="auto"/>
        </w:rPr>
        <w:t>W przypadku braku możliwości komunikacji poprzez Platformę Zakupową NBP</w:t>
      </w:r>
      <w:r w:rsidRPr="00756E82">
        <w:rPr>
          <w:color w:val="auto"/>
        </w:rPr>
        <w:t xml:space="preserve"> - o</w:t>
      </w:r>
      <w:r w:rsidR="003A4011" w:rsidRPr="00756E82">
        <w:rPr>
          <w:color w:val="auto"/>
        </w:rPr>
        <w:t xml:space="preserve">soby uprawnione do kontaktowania się z </w:t>
      </w:r>
      <w:r w:rsidR="00CC2DE9" w:rsidRPr="00756E82">
        <w:rPr>
          <w:color w:val="auto"/>
        </w:rPr>
        <w:t>Wykonawcami</w:t>
      </w:r>
      <w:r w:rsidR="003A4011" w:rsidRPr="00756E82">
        <w:rPr>
          <w:b/>
          <w:bCs/>
          <w:color w:val="auto"/>
        </w:rPr>
        <w:t>:</w:t>
      </w:r>
    </w:p>
    <w:p w14:paraId="3DBE6384" w14:textId="11A8FFD5" w:rsidR="00E14A0B" w:rsidRPr="00756E82" w:rsidRDefault="00E14A0B" w:rsidP="00756E82">
      <w:pPr>
        <w:pStyle w:val="Akapitzlist"/>
        <w:spacing w:after="120" w:line="240" w:lineRule="auto"/>
        <w:ind w:left="426" w:hanging="358"/>
        <w:rPr>
          <w:color w:val="auto"/>
        </w:rPr>
      </w:pPr>
      <w:r w:rsidRPr="00756E82">
        <w:rPr>
          <w:color w:val="auto"/>
        </w:rPr>
        <w:t xml:space="preserve">Osoba uprawniona do komunikowania się z </w:t>
      </w:r>
      <w:r w:rsidR="00CC2DE9" w:rsidRPr="00756E82">
        <w:rPr>
          <w:color w:val="auto"/>
        </w:rPr>
        <w:t>Wykonawcami</w:t>
      </w:r>
      <w:r w:rsidRPr="00756E82">
        <w:rPr>
          <w:color w:val="auto"/>
        </w:rPr>
        <w:t>:</w:t>
      </w:r>
      <w:r w:rsidRPr="00756E82">
        <w:rPr>
          <w:b/>
          <w:color w:val="auto"/>
        </w:rPr>
        <w:t xml:space="preserve"> </w:t>
      </w:r>
      <w:r w:rsidR="007B28F7" w:rsidRPr="00756E82">
        <w:rPr>
          <w:b/>
          <w:color w:val="auto"/>
        </w:rPr>
        <w:t>Tomasz Nowakowski</w:t>
      </w:r>
      <w:r w:rsidRPr="00756E82">
        <w:rPr>
          <w:b/>
          <w:color w:val="auto"/>
        </w:rPr>
        <w:t xml:space="preserve"> </w:t>
      </w:r>
    </w:p>
    <w:p w14:paraId="6F827020" w14:textId="6F34198C" w:rsidR="00E14A0B" w:rsidRPr="00756E82" w:rsidRDefault="00E14A0B" w:rsidP="00756E82">
      <w:pPr>
        <w:pStyle w:val="Akapitzlist"/>
        <w:spacing w:after="120" w:line="240" w:lineRule="auto"/>
        <w:ind w:left="426" w:hanging="358"/>
        <w:rPr>
          <w:color w:val="auto"/>
        </w:rPr>
      </w:pPr>
      <w:r w:rsidRPr="00756E82">
        <w:rPr>
          <w:bCs/>
          <w:color w:val="auto"/>
        </w:rPr>
        <w:lastRenderedPageBreak/>
        <w:t>Numer telefonu</w:t>
      </w:r>
      <w:r w:rsidRPr="00756E82">
        <w:rPr>
          <w:b/>
          <w:color w:val="auto"/>
        </w:rPr>
        <w:t xml:space="preserve">: </w:t>
      </w:r>
      <w:r w:rsidR="007733C3" w:rsidRPr="00756E82">
        <w:rPr>
          <w:color w:val="auto"/>
        </w:rPr>
        <w:t xml:space="preserve">+48 22 185 </w:t>
      </w:r>
      <w:r w:rsidR="00866070" w:rsidRPr="00756E82">
        <w:rPr>
          <w:color w:val="auto"/>
        </w:rPr>
        <w:t>41 72</w:t>
      </w:r>
      <w:r w:rsidRPr="00756E82">
        <w:rPr>
          <w:b/>
          <w:color w:val="auto"/>
        </w:rPr>
        <w:t>.</w:t>
      </w:r>
    </w:p>
    <w:p w14:paraId="1436C871" w14:textId="07BEF6D0" w:rsidR="005E36F0" w:rsidRPr="00756E82" w:rsidRDefault="00E14A0B" w:rsidP="00756E82">
      <w:pPr>
        <w:pStyle w:val="Akapitzlist"/>
        <w:spacing w:after="120" w:line="240" w:lineRule="auto"/>
        <w:ind w:left="426" w:hanging="358"/>
        <w:rPr>
          <w:color w:val="auto"/>
        </w:rPr>
      </w:pPr>
      <w:r w:rsidRPr="00756E82">
        <w:rPr>
          <w:bCs/>
          <w:color w:val="auto"/>
        </w:rPr>
        <w:t>Adres poczty elektronicznej</w:t>
      </w:r>
      <w:r w:rsidRPr="00756E82">
        <w:rPr>
          <w:b/>
          <w:color w:val="auto"/>
        </w:rPr>
        <w:t xml:space="preserve">: </w:t>
      </w:r>
      <w:hyperlink r:id="rId17" w:history="1">
        <w:r w:rsidRPr="00756E82">
          <w:rPr>
            <w:rStyle w:val="Hipercze"/>
            <w:b/>
            <w:color w:val="auto"/>
          </w:rPr>
          <w:t>DKRZ-WP</w:t>
        </w:r>
        <w:r w:rsidR="00CE01F1" w:rsidRPr="00756E82">
          <w:rPr>
            <w:rStyle w:val="Hipercze"/>
            <w:b/>
            <w:color w:val="auto"/>
          </w:rPr>
          <w:t>O2@</w:t>
        </w:r>
        <w:r w:rsidRPr="00756E82">
          <w:rPr>
            <w:rStyle w:val="Hipercze"/>
            <w:b/>
            <w:color w:val="auto"/>
          </w:rPr>
          <w:t>nbp.pl</w:t>
        </w:r>
      </w:hyperlink>
    </w:p>
    <w:p w14:paraId="50576A1B" w14:textId="5CD52B79" w:rsidR="007D4119" w:rsidRPr="00756E82" w:rsidRDefault="00D64660">
      <w:pPr>
        <w:numPr>
          <w:ilvl w:val="0"/>
          <w:numId w:val="3"/>
        </w:numPr>
        <w:spacing w:after="120" w:line="240" w:lineRule="auto"/>
        <w:ind w:left="426" w:hanging="358"/>
        <w:rPr>
          <w:color w:val="auto"/>
        </w:rPr>
      </w:pPr>
      <w:r w:rsidRPr="00756E82">
        <w:rPr>
          <w:color w:val="auto"/>
        </w:rPr>
        <w:t>Język postępowania i w</w:t>
      </w:r>
      <w:r w:rsidR="007D4119" w:rsidRPr="00756E82">
        <w:rPr>
          <w:color w:val="auto"/>
        </w:rPr>
        <w:t>ymagania w</w:t>
      </w:r>
      <w:r w:rsidRPr="00756E82">
        <w:rPr>
          <w:color w:val="auto"/>
        </w:rPr>
        <w:t xml:space="preserve"> tym zakresie</w:t>
      </w:r>
      <w:r w:rsidR="007D4119" w:rsidRPr="00756E82">
        <w:rPr>
          <w:color w:val="auto"/>
        </w:rPr>
        <w:t xml:space="preserve">: </w:t>
      </w:r>
    </w:p>
    <w:p w14:paraId="448E62ED" w14:textId="440F3C70" w:rsidR="007D4119" w:rsidRPr="00756E82" w:rsidRDefault="00BB61CD">
      <w:pPr>
        <w:pStyle w:val="Akapitzlist"/>
        <w:numPr>
          <w:ilvl w:val="1"/>
          <w:numId w:val="3"/>
        </w:numPr>
        <w:spacing w:after="120" w:line="240" w:lineRule="auto"/>
        <w:ind w:left="851" w:hanging="425"/>
        <w:rPr>
          <w:color w:val="auto"/>
        </w:rPr>
      </w:pPr>
      <w:r w:rsidRPr="00756E82">
        <w:rPr>
          <w:color w:val="auto"/>
        </w:rPr>
        <w:t>p</w:t>
      </w:r>
      <w:r w:rsidR="00D64660" w:rsidRPr="00756E82">
        <w:rPr>
          <w:color w:val="auto"/>
        </w:rPr>
        <w:t>ostępowanie o udzielenie zamówienia prowadzi się w języku polskim.</w:t>
      </w:r>
      <w:r w:rsidR="007D4119" w:rsidRPr="00756E82">
        <w:rPr>
          <w:color w:val="auto"/>
        </w:rPr>
        <w:t xml:space="preserve"> </w:t>
      </w:r>
    </w:p>
    <w:p w14:paraId="25760520" w14:textId="3AF1622A" w:rsidR="007D4119" w:rsidRPr="00756E82" w:rsidRDefault="00BB61CD">
      <w:pPr>
        <w:pStyle w:val="Akapitzlist"/>
        <w:numPr>
          <w:ilvl w:val="1"/>
          <w:numId w:val="3"/>
        </w:numPr>
        <w:spacing w:after="120" w:line="240" w:lineRule="auto"/>
        <w:ind w:left="851" w:hanging="425"/>
        <w:rPr>
          <w:color w:val="auto"/>
        </w:rPr>
      </w:pPr>
      <w:r w:rsidRPr="00756E82">
        <w:rPr>
          <w:color w:val="auto"/>
        </w:rPr>
        <w:t>d</w:t>
      </w:r>
      <w:r w:rsidR="007D4119" w:rsidRPr="00756E82">
        <w:rPr>
          <w:color w:val="auto"/>
        </w:rPr>
        <w:t>opuszcza się używanie w ofercie, oświadczeniach i dokumentach określeń obcojęzycznych w zakresie określonym w art. 11 ustawy z dnia 7 października 1999 r. o</w:t>
      </w:r>
      <w:r w:rsidR="00464BAD" w:rsidRPr="00756E82">
        <w:rPr>
          <w:color w:val="auto"/>
        </w:rPr>
        <w:t> </w:t>
      </w:r>
      <w:r w:rsidR="007D4119" w:rsidRPr="00756E82">
        <w:rPr>
          <w:color w:val="auto"/>
        </w:rPr>
        <w:t>języku polskim.</w:t>
      </w:r>
    </w:p>
    <w:p w14:paraId="3BAF6D19" w14:textId="592FC7E1" w:rsidR="007D4119" w:rsidRPr="00756E82" w:rsidRDefault="00FA51F1">
      <w:pPr>
        <w:pStyle w:val="Akapitzlist"/>
        <w:numPr>
          <w:ilvl w:val="1"/>
          <w:numId w:val="3"/>
        </w:numPr>
        <w:spacing w:after="120" w:line="240" w:lineRule="auto"/>
        <w:ind w:left="851" w:hanging="425"/>
        <w:rPr>
          <w:color w:val="auto"/>
        </w:rPr>
      </w:pPr>
      <w:r w:rsidRPr="00756E82">
        <w:rPr>
          <w:color w:val="auto"/>
        </w:rPr>
        <w:t>p</w:t>
      </w:r>
      <w:r w:rsidR="008140B1" w:rsidRPr="00756E82">
        <w:rPr>
          <w:color w:val="auto"/>
        </w:rPr>
        <w:t xml:space="preserve">odmiotowe środki dowodowe oraz inne </w:t>
      </w:r>
      <w:r w:rsidR="00BB61CD" w:rsidRPr="00756E82">
        <w:rPr>
          <w:color w:val="auto"/>
        </w:rPr>
        <w:t>d</w:t>
      </w:r>
      <w:r w:rsidR="007D4119" w:rsidRPr="00756E82">
        <w:rPr>
          <w:color w:val="auto"/>
        </w:rPr>
        <w:t>okumenty</w:t>
      </w:r>
      <w:r w:rsidR="00E33006" w:rsidRPr="00756E82">
        <w:rPr>
          <w:color w:val="auto"/>
        </w:rPr>
        <w:t xml:space="preserve"> lub oświadczenia</w:t>
      </w:r>
      <w:r w:rsidR="007D4119" w:rsidRPr="00756E82">
        <w:rPr>
          <w:color w:val="auto"/>
        </w:rPr>
        <w:t>, sporządzone w</w:t>
      </w:r>
      <w:r w:rsidR="00016DC3" w:rsidRPr="00756E82">
        <w:rPr>
          <w:color w:val="auto"/>
        </w:rPr>
        <w:t> </w:t>
      </w:r>
      <w:r w:rsidR="007D4119" w:rsidRPr="00756E82">
        <w:rPr>
          <w:color w:val="auto"/>
        </w:rPr>
        <w:t>języku obcym przekazuje się wraz z</w:t>
      </w:r>
      <w:r w:rsidR="008140B1" w:rsidRPr="00756E82">
        <w:rPr>
          <w:color w:val="auto"/>
        </w:rPr>
        <w:t xml:space="preserve"> </w:t>
      </w:r>
      <w:r w:rsidR="007D4119" w:rsidRPr="00756E82">
        <w:rPr>
          <w:color w:val="auto"/>
        </w:rPr>
        <w:t>tłumaczeniem na język polski</w:t>
      </w:r>
      <w:r w:rsidR="00D64660" w:rsidRPr="00756E82">
        <w:rPr>
          <w:color w:val="auto"/>
        </w:rPr>
        <w:t>.</w:t>
      </w:r>
      <w:r w:rsidR="007D4119" w:rsidRPr="00756E82">
        <w:rPr>
          <w:color w:val="auto"/>
        </w:rPr>
        <w:t xml:space="preserve"> </w:t>
      </w:r>
    </w:p>
    <w:p w14:paraId="3377A50F" w14:textId="742166B9" w:rsidR="00E14A0B" w:rsidRPr="002B3E5F" w:rsidRDefault="00FB5513">
      <w:pPr>
        <w:numPr>
          <w:ilvl w:val="0"/>
          <w:numId w:val="3"/>
        </w:numPr>
        <w:spacing w:after="120" w:line="240" w:lineRule="auto"/>
        <w:ind w:left="426" w:hanging="358"/>
        <w:rPr>
          <w:color w:val="auto"/>
        </w:rPr>
      </w:pPr>
      <w:r w:rsidRPr="00756E82">
        <w:rPr>
          <w:color w:val="auto"/>
        </w:rPr>
        <w:t xml:space="preserve">Wykonawca może zwrócić się do Zamawiającego z wnioskiem o wyjaśnienie treści SWZ. Zamawiający udzieli wyjaśnień niezwłocznie, jednak nie później niż na </w:t>
      </w:r>
      <w:r w:rsidR="00E1485C" w:rsidRPr="00756E82">
        <w:rPr>
          <w:b/>
          <w:bCs/>
          <w:color w:val="auto"/>
        </w:rPr>
        <w:t>2</w:t>
      </w:r>
      <w:r w:rsidRPr="00756E82">
        <w:rPr>
          <w:b/>
          <w:bCs/>
          <w:color w:val="auto"/>
        </w:rPr>
        <w:t xml:space="preserve"> dni</w:t>
      </w:r>
      <w:r w:rsidRPr="00756E82">
        <w:rPr>
          <w:color w:val="auto"/>
        </w:rPr>
        <w:t xml:space="preserve"> przed upływem terminu składania ofert, pod warunkiem, że wniosek o wyjaśnienie treści SWZ wpłynie do Zamawiającego nie później niż </w:t>
      </w:r>
      <w:r w:rsidR="00DD0EE2" w:rsidRPr="00756E82">
        <w:rPr>
          <w:color w:val="auto"/>
        </w:rPr>
        <w:t xml:space="preserve">na </w:t>
      </w:r>
      <w:r w:rsidRPr="00756E82">
        <w:rPr>
          <w:b/>
          <w:bCs/>
          <w:color w:val="auto"/>
        </w:rPr>
        <w:t>4 dni</w:t>
      </w:r>
      <w:r w:rsidRPr="00756E82">
        <w:rPr>
          <w:color w:val="auto"/>
        </w:rPr>
        <w:t xml:space="preserve"> przez upływem terminu składania ofert, z zastrzeżeniem art.</w:t>
      </w:r>
      <w:r w:rsidR="00DD0EE2" w:rsidRPr="00756E82">
        <w:rPr>
          <w:color w:val="auto"/>
        </w:rPr>
        <w:t xml:space="preserve"> 284</w:t>
      </w:r>
      <w:r w:rsidRPr="00756E82">
        <w:rPr>
          <w:color w:val="auto"/>
        </w:rPr>
        <w:t xml:space="preserve"> </w:t>
      </w:r>
      <w:r w:rsidRPr="002B3E5F">
        <w:rPr>
          <w:color w:val="auto"/>
        </w:rPr>
        <w:t xml:space="preserve">ust. </w:t>
      </w:r>
      <w:r w:rsidR="00DD0EE2" w:rsidRPr="002B3E5F">
        <w:rPr>
          <w:color w:val="auto"/>
        </w:rPr>
        <w:t>5</w:t>
      </w:r>
      <w:r w:rsidRPr="002B3E5F">
        <w:rPr>
          <w:color w:val="auto"/>
        </w:rPr>
        <w:t xml:space="preserve"> ustawy. Metoda zadawania pytań została opisana </w:t>
      </w:r>
      <w:r w:rsidRPr="002B3E5F">
        <w:rPr>
          <w:b/>
          <w:bCs/>
          <w:color w:val="auto"/>
        </w:rPr>
        <w:t>w</w:t>
      </w:r>
      <w:r w:rsidR="00B55018" w:rsidRPr="002B3E5F">
        <w:rPr>
          <w:b/>
          <w:bCs/>
          <w:color w:val="auto"/>
        </w:rPr>
        <w:t> </w:t>
      </w:r>
      <w:r w:rsidRPr="002B3E5F">
        <w:rPr>
          <w:b/>
          <w:bCs/>
          <w:color w:val="auto"/>
        </w:rPr>
        <w:t>załączniku nr 1 do SWZ</w:t>
      </w:r>
      <w:r w:rsidRPr="002B3E5F">
        <w:rPr>
          <w:color w:val="auto"/>
        </w:rPr>
        <w:t>.</w:t>
      </w:r>
    </w:p>
    <w:tbl>
      <w:tblPr>
        <w:tblStyle w:val="Tabela-Siatka1"/>
        <w:tblW w:w="9131" w:type="dxa"/>
        <w:tblInd w:w="48" w:type="dxa"/>
        <w:tblCellMar>
          <w:top w:w="71" w:type="dxa"/>
          <w:right w:w="115" w:type="dxa"/>
        </w:tblCellMar>
        <w:tblLook w:val="04A0" w:firstRow="1" w:lastRow="0" w:firstColumn="1" w:lastColumn="0" w:noHBand="0" w:noVBand="1"/>
      </w:tblPr>
      <w:tblGrid>
        <w:gridCol w:w="1447"/>
        <w:gridCol w:w="7684"/>
      </w:tblGrid>
      <w:tr w:rsidR="00756E82" w:rsidRPr="002B3E5F" w14:paraId="7AE31925" w14:textId="77777777">
        <w:trPr>
          <w:trHeight w:val="298"/>
        </w:trPr>
        <w:tc>
          <w:tcPr>
            <w:tcW w:w="1447" w:type="dxa"/>
            <w:tcBorders>
              <w:top w:val="nil"/>
              <w:left w:val="nil"/>
              <w:bottom w:val="nil"/>
              <w:right w:val="nil"/>
            </w:tcBorders>
            <w:shd w:val="clear" w:color="auto" w:fill="A6A6A6"/>
          </w:tcPr>
          <w:p w14:paraId="7B5AFBED" w14:textId="77777777" w:rsidR="00A51B78" w:rsidRPr="002B3E5F" w:rsidRDefault="00494FF5" w:rsidP="00713415">
            <w:pPr>
              <w:spacing w:after="120" w:line="240" w:lineRule="auto"/>
              <w:ind w:left="352" w:hanging="284"/>
              <w:jc w:val="left"/>
              <w:rPr>
                <w:color w:val="auto"/>
              </w:rPr>
            </w:pPr>
            <w:r w:rsidRPr="002B3E5F">
              <w:rPr>
                <w:b/>
                <w:color w:val="auto"/>
              </w:rPr>
              <w:t xml:space="preserve">Rozdz. 12  </w:t>
            </w:r>
          </w:p>
        </w:tc>
        <w:tc>
          <w:tcPr>
            <w:tcW w:w="7684" w:type="dxa"/>
            <w:tcBorders>
              <w:top w:val="nil"/>
              <w:left w:val="nil"/>
              <w:bottom w:val="nil"/>
              <w:right w:val="nil"/>
            </w:tcBorders>
            <w:shd w:val="clear" w:color="auto" w:fill="A6A6A6"/>
          </w:tcPr>
          <w:p w14:paraId="6C7FB8D8" w14:textId="2C151EEC" w:rsidR="00A51B78" w:rsidRPr="002B3E5F" w:rsidRDefault="00494FF5" w:rsidP="00713415">
            <w:pPr>
              <w:spacing w:after="120" w:line="240" w:lineRule="auto"/>
              <w:ind w:left="352" w:hanging="284"/>
              <w:jc w:val="left"/>
              <w:rPr>
                <w:color w:val="auto"/>
              </w:rPr>
            </w:pPr>
            <w:r w:rsidRPr="002B3E5F">
              <w:rPr>
                <w:b/>
                <w:color w:val="auto"/>
              </w:rPr>
              <w:t xml:space="preserve">Termin związania ofertą </w:t>
            </w:r>
          </w:p>
        </w:tc>
      </w:tr>
    </w:tbl>
    <w:p w14:paraId="1EA514B7" w14:textId="52AC4A1D" w:rsidR="0071378A" w:rsidRPr="002B3E5F" w:rsidRDefault="00494FF5" w:rsidP="00636DC7">
      <w:pPr>
        <w:spacing w:before="120" w:after="120" w:line="240" w:lineRule="auto"/>
        <w:ind w:left="142" w:firstLine="0"/>
        <w:rPr>
          <w:color w:val="auto"/>
        </w:rPr>
      </w:pPr>
      <w:r w:rsidRPr="002B3E5F">
        <w:rPr>
          <w:color w:val="auto"/>
        </w:rPr>
        <w:t xml:space="preserve">Wykonawca jest związany </w:t>
      </w:r>
      <w:r w:rsidRPr="001A4D1B">
        <w:rPr>
          <w:color w:val="auto"/>
        </w:rPr>
        <w:t xml:space="preserve">ofertą </w:t>
      </w:r>
      <w:r w:rsidR="00D162AB" w:rsidRPr="001A4D1B">
        <w:rPr>
          <w:b/>
          <w:color w:val="auto"/>
        </w:rPr>
        <w:t>do</w:t>
      </w:r>
      <w:r w:rsidR="005E36F0" w:rsidRPr="001A4D1B">
        <w:rPr>
          <w:b/>
          <w:color w:val="auto"/>
        </w:rPr>
        <w:t xml:space="preserve"> dnia</w:t>
      </w:r>
      <w:r w:rsidR="00AB51C0" w:rsidRPr="001A4D1B">
        <w:rPr>
          <w:b/>
          <w:color w:val="auto"/>
        </w:rPr>
        <w:t xml:space="preserve"> </w:t>
      </w:r>
      <w:r w:rsidR="00CF6393" w:rsidRPr="001A4D1B">
        <w:rPr>
          <w:b/>
          <w:color w:val="auto"/>
        </w:rPr>
        <w:t>13</w:t>
      </w:r>
      <w:r w:rsidR="00395202" w:rsidRPr="001A4D1B">
        <w:rPr>
          <w:b/>
          <w:color w:val="auto"/>
        </w:rPr>
        <w:t>.</w:t>
      </w:r>
      <w:r w:rsidR="0086598F" w:rsidRPr="001A4D1B">
        <w:rPr>
          <w:b/>
          <w:color w:val="auto"/>
        </w:rPr>
        <w:t>0</w:t>
      </w:r>
      <w:r w:rsidR="00C50EE9" w:rsidRPr="001A4D1B">
        <w:rPr>
          <w:b/>
          <w:color w:val="auto"/>
        </w:rPr>
        <w:t>6</w:t>
      </w:r>
      <w:r w:rsidR="00053326" w:rsidRPr="001A4D1B">
        <w:rPr>
          <w:b/>
          <w:color w:val="auto"/>
        </w:rPr>
        <w:t>.</w:t>
      </w:r>
      <w:r w:rsidR="00F00681" w:rsidRPr="001A4D1B">
        <w:rPr>
          <w:b/>
          <w:color w:val="auto"/>
        </w:rPr>
        <w:t>202</w:t>
      </w:r>
      <w:r w:rsidR="00636DC7" w:rsidRPr="001A4D1B">
        <w:rPr>
          <w:b/>
          <w:color w:val="auto"/>
        </w:rPr>
        <w:t>6</w:t>
      </w:r>
      <w:r w:rsidR="00F00681" w:rsidRPr="001A4D1B">
        <w:rPr>
          <w:b/>
          <w:color w:val="auto"/>
        </w:rPr>
        <w:t xml:space="preserve"> r.</w:t>
      </w:r>
    </w:p>
    <w:tbl>
      <w:tblPr>
        <w:tblStyle w:val="Tabela-Siatka1"/>
        <w:tblW w:w="9131" w:type="dxa"/>
        <w:tblInd w:w="48" w:type="dxa"/>
        <w:tblCellMar>
          <w:top w:w="64" w:type="dxa"/>
          <w:right w:w="115" w:type="dxa"/>
        </w:tblCellMar>
        <w:tblLook w:val="04A0" w:firstRow="1" w:lastRow="0" w:firstColumn="1" w:lastColumn="0" w:noHBand="0" w:noVBand="1"/>
      </w:tblPr>
      <w:tblGrid>
        <w:gridCol w:w="1447"/>
        <w:gridCol w:w="7684"/>
      </w:tblGrid>
      <w:tr w:rsidR="00756E82" w:rsidRPr="002B3E5F" w14:paraId="13122F0E" w14:textId="77777777" w:rsidTr="003B5D3A">
        <w:trPr>
          <w:trHeight w:val="281"/>
        </w:trPr>
        <w:tc>
          <w:tcPr>
            <w:tcW w:w="1447" w:type="dxa"/>
            <w:tcBorders>
              <w:top w:val="nil"/>
              <w:left w:val="nil"/>
              <w:bottom w:val="nil"/>
              <w:right w:val="nil"/>
            </w:tcBorders>
            <w:shd w:val="clear" w:color="auto" w:fill="A6A6A6"/>
          </w:tcPr>
          <w:p w14:paraId="3E186575" w14:textId="77777777" w:rsidR="0071378A" w:rsidRPr="002B3E5F" w:rsidRDefault="0071378A" w:rsidP="00713415">
            <w:pPr>
              <w:spacing w:after="120" w:line="240" w:lineRule="auto"/>
              <w:ind w:left="29" w:firstLine="0"/>
              <w:jc w:val="left"/>
              <w:rPr>
                <w:color w:val="auto"/>
              </w:rPr>
            </w:pPr>
            <w:r w:rsidRPr="002B3E5F">
              <w:rPr>
                <w:b/>
                <w:color w:val="auto"/>
              </w:rPr>
              <w:t xml:space="preserve">Rozdz. 13  </w:t>
            </w:r>
          </w:p>
        </w:tc>
        <w:tc>
          <w:tcPr>
            <w:tcW w:w="7684" w:type="dxa"/>
            <w:tcBorders>
              <w:top w:val="nil"/>
              <w:left w:val="nil"/>
              <w:bottom w:val="nil"/>
              <w:right w:val="nil"/>
            </w:tcBorders>
            <w:shd w:val="clear" w:color="auto" w:fill="A6A6A6"/>
          </w:tcPr>
          <w:p w14:paraId="48F8FD17" w14:textId="77777777" w:rsidR="0071378A" w:rsidRPr="002B3E5F" w:rsidRDefault="0071378A" w:rsidP="00713415">
            <w:pPr>
              <w:spacing w:after="120" w:line="240" w:lineRule="auto"/>
              <w:ind w:left="0" w:firstLine="0"/>
              <w:jc w:val="left"/>
              <w:rPr>
                <w:color w:val="auto"/>
              </w:rPr>
            </w:pPr>
            <w:r w:rsidRPr="002B3E5F">
              <w:rPr>
                <w:b/>
                <w:color w:val="auto"/>
              </w:rPr>
              <w:t xml:space="preserve">Wymagania dotyczące wadium </w:t>
            </w:r>
          </w:p>
        </w:tc>
      </w:tr>
    </w:tbl>
    <w:p w14:paraId="36DE2C6F" w14:textId="03F38739" w:rsidR="00A51B78" w:rsidRPr="002B3E5F" w:rsidRDefault="00BB61CD" w:rsidP="00636DC7">
      <w:pPr>
        <w:spacing w:before="120" w:after="120" w:line="240" w:lineRule="auto"/>
        <w:ind w:left="142" w:firstLine="0"/>
        <w:rPr>
          <w:color w:val="auto"/>
        </w:rPr>
      </w:pPr>
      <w:r w:rsidRPr="002B3E5F">
        <w:rPr>
          <w:color w:val="auto"/>
        </w:rPr>
        <w:t>Zamawiający nie wymaga wniesienia wadium.</w:t>
      </w:r>
    </w:p>
    <w:tbl>
      <w:tblPr>
        <w:tblStyle w:val="Tabela-Siatka1"/>
        <w:tblW w:w="9131" w:type="dxa"/>
        <w:tblInd w:w="48" w:type="dxa"/>
        <w:tblCellMar>
          <w:top w:w="64" w:type="dxa"/>
          <w:right w:w="115" w:type="dxa"/>
        </w:tblCellMar>
        <w:tblLook w:val="04A0" w:firstRow="1" w:lastRow="0" w:firstColumn="1" w:lastColumn="0" w:noHBand="0" w:noVBand="1"/>
      </w:tblPr>
      <w:tblGrid>
        <w:gridCol w:w="1447"/>
        <w:gridCol w:w="7684"/>
      </w:tblGrid>
      <w:tr w:rsidR="00A51B78" w14:paraId="66C1A59A" w14:textId="77777777">
        <w:trPr>
          <w:trHeight w:val="281"/>
        </w:trPr>
        <w:tc>
          <w:tcPr>
            <w:tcW w:w="1447" w:type="dxa"/>
            <w:tcBorders>
              <w:top w:val="nil"/>
              <w:left w:val="nil"/>
              <w:bottom w:val="nil"/>
              <w:right w:val="nil"/>
            </w:tcBorders>
            <w:shd w:val="clear" w:color="auto" w:fill="A6A6A6"/>
          </w:tcPr>
          <w:p w14:paraId="045B5FAA" w14:textId="77777777" w:rsidR="00A51B78" w:rsidRPr="002B3E5F" w:rsidRDefault="00494FF5" w:rsidP="00713415">
            <w:pPr>
              <w:spacing w:after="120" w:line="240" w:lineRule="auto"/>
              <w:ind w:left="352" w:hanging="284"/>
              <w:jc w:val="left"/>
            </w:pPr>
            <w:r w:rsidRPr="002B3E5F">
              <w:rPr>
                <w:b/>
              </w:rPr>
              <w:t xml:space="preserve">Rozdz. 14 </w:t>
            </w:r>
          </w:p>
        </w:tc>
        <w:tc>
          <w:tcPr>
            <w:tcW w:w="7684" w:type="dxa"/>
            <w:tcBorders>
              <w:top w:val="nil"/>
              <w:left w:val="nil"/>
              <w:bottom w:val="nil"/>
              <w:right w:val="nil"/>
            </w:tcBorders>
            <w:shd w:val="clear" w:color="auto" w:fill="A6A6A6"/>
          </w:tcPr>
          <w:p w14:paraId="4071BF38" w14:textId="2038AD3D" w:rsidR="00A51B78" w:rsidRDefault="00494FF5" w:rsidP="00713415">
            <w:pPr>
              <w:spacing w:after="120" w:line="240" w:lineRule="auto"/>
              <w:ind w:left="64" w:firstLine="4"/>
              <w:jc w:val="left"/>
            </w:pPr>
            <w:r w:rsidRPr="002B3E5F">
              <w:rPr>
                <w:b/>
              </w:rPr>
              <w:t>Opis sposobu przygotow</w:t>
            </w:r>
            <w:r w:rsidR="00FD3818" w:rsidRPr="002B3E5F">
              <w:rPr>
                <w:b/>
              </w:rPr>
              <w:t>yw</w:t>
            </w:r>
            <w:r w:rsidRPr="002B3E5F">
              <w:rPr>
                <w:b/>
              </w:rPr>
              <w:t xml:space="preserve">ania oferty </w:t>
            </w:r>
            <w:r w:rsidR="00FA51F1" w:rsidRPr="002B3E5F">
              <w:rPr>
                <w:b/>
              </w:rPr>
              <w:t>i złożenia oświadczenia z art. 125 ust. 1 ustawy</w:t>
            </w:r>
          </w:p>
        </w:tc>
      </w:tr>
    </w:tbl>
    <w:p w14:paraId="2DFAF21E" w14:textId="6E43344F" w:rsidR="00A51B78" w:rsidRPr="0029400E" w:rsidRDefault="00494FF5">
      <w:pPr>
        <w:numPr>
          <w:ilvl w:val="0"/>
          <w:numId w:val="4"/>
        </w:numPr>
        <w:spacing w:before="120" w:after="120" w:line="240" w:lineRule="auto"/>
        <w:ind w:left="426" w:hanging="358"/>
        <w:rPr>
          <w:color w:val="auto"/>
        </w:rPr>
      </w:pPr>
      <w:r w:rsidRPr="0029400E">
        <w:rPr>
          <w:color w:val="auto"/>
        </w:rPr>
        <w:t xml:space="preserve">Treść oferty musi </w:t>
      </w:r>
      <w:r w:rsidR="00D162AB" w:rsidRPr="0029400E">
        <w:rPr>
          <w:color w:val="auto"/>
        </w:rPr>
        <w:t>być zgodna z wymaganiami określonymi w</w:t>
      </w:r>
      <w:r w:rsidRPr="0029400E">
        <w:rPr>
          <w:color w:val="auto"/>
        </w:rPr>
        <w:t xml:space="preserve"> SWZ. </w:t>
      </w:r>
    </w:p>
    <w:p w14:paraId="0F273554" w14:textId="233A9A16" w:rsidR="00A51B78" w:rsidRPr="0029400E" w:rsidRDefault="00494FF5">
      <w:pPr>
        <w:numPr>
          <w:ilvl w:val="0"/>
          <w:numId w:val="4"/>
        </w:numPr>
        <w:spacing w:after="120" w:line="240" w:lineRule="auto"/>
        <w:ind w:left="426" w:hanging="358"/>
        <w:rPr>
          <w:color w:val="auto"/>
        </w:rPr>
      </w:pPr>
      <w:r w:rsidRPr="0029400E">
        <w:rPr>
          <w:color w:val="auto"/>
        </w:rPr>
        <w:t xml:space="preserve">Wykonawca może złożyć tylko jedną ofertę, zgodnie z postanowieniami SWZ. </w:t>
      </w:r>
    </w:p>
    <w:p w14:paraId="6E35957B" w14:textId="3F77C174" w:rsidR="00A51B78" w:rsidRPr="0029400E" w:rsidRDefault="00494FF5">
      <w:pPr>
        <w:numPr>
          <w:ilvl w:val="0"/>
          <w:numId w:val="4"/>
        </w:numPr>
        <w:spacing w:after="120" w:line="240" w:lineRule="auto"/>
        <w:ind w:left="426" w:hanging="358"/>
        <w:rPr>
          <w:color w:val="auto"/>
        </w:rPr>
      </w:pPr>
      <w:r w:rsidRPr="0029400E">
        <w:rPr>
          <w:color w:val="auto"/>
        </w:rPr>
        <w:t>Na ofertę, zwaną dalej Ofertą, składa się:</w:t>
      </w:r>
    </w:p>
    <w:p w14:paraId="1405AD4C" w14:textId="41E323DB" w:rsidR="007F3B28" w:rsidRPr="0029400E" w:rsidRDefault="00234B7D">
      <w:pPr>
        <w:pStyle w:val="Akapitzlist"/>
        <w:numPr>
          <w:ilvl w:val="1"/>
          <w:numId w:val="4"/>
        </w:numPr>
        <w:spacing w:after="120" w:line="240" w:lineRule="auto"/>
        <w:ind w:left="851" w:hanging="425"/>
        <w:rPr>
          <w:color w:val="auto"/>
        </w:rPr>
      </w:pPr>
      <w:r w:rsidRPr="0029400E">
        <w:rPr>
          <w:color w:val="auto"/>
        </w:rPr>
        <w:t>„</w:t>
      </w:r>
      <w:bookmarkStart w:id="7" w:name="_Hlk51851843"/>
      <w:r w:rsidR="007F3B28" w:rsidRPr="0029400E">
        <w:rPr>
          <w:color w:val="auto"/>
        </w:rPr>
        <w:t>Oferta – Formularz ofertowy</w:t>
      </w:r>
      <w:bookmarkEnd w:id="7"/>
      <w:r w:rsidRPr="0029400E">
        <w:rPr>
          <w:color w:val="auto"/>
        </w:rPr>
        <w:t>”</w:t>
      </w:r>
      <w:r w:rsidR="007F3B28" w:rsidRPr="0029400E">
        <w:rPr>
          <w:color w:val="auto"/>
        </w:rPr>
        <w:t xml:space="preserve"> (wypełniony na Platformie Zakupowej NBP na portalu ONEPLACE); </w:t>
      </w:r>
    </w:p>
    <w:p w14:paraId="38D5ED77" w14:textId="5776A131" w:rsidR="007F3B28" w:rsidRPr="0029400E" w:rsidRDefault="004145A1">
      <w:pPr>
        <w:pStyle w:val="Akapitzlist"/>
        <w:numPr>
          <w:ilvl w:val="1"/>
          <w:numId w:val="4"/>
        </w:numPr>
        <w:spacing w:after="120" w:line="240" w:lineRule="auto"/>
        <w:ind w:left="851" w:hanging="425"/>
        <w:rPr>
          <w:color w:val="auto"/>
        </w:rPr>
      </w:pPr>
      <w:r w:rsidRPr="0029400E">
        <w:rPr>
          <w:color w:val="auto"/>
        </w:rPr>
        <w:t>„</w:t>
      </w:r>
      <w:r w:rsidR="007F3B28" w:rsidRPr="0029400E">
        <w:rPr>
          <w:color w:val="auto"/>
        </w:rPr>
        <w:t>Uszczegółowienie Formularza ofertowego” (</w:t>
      </w:r>
      <w:r w:rsidR="7D1C7399" w:rsidRPr="0029400E">
        <w:rPr>
          <w:b/>
          <w:bCs/>
          <w:color w:val="auto"/>
        </w:rPr>
        <w:t>z</w:t>
      </w:r>
      <w:r w:rsidR="007F3B28" w:rsidRPr="0029400E">
        <w:rPr>
          <w:b/>
          <w:bCs/>
          <w:color w:val="auto"/>
        </w:rPr>
        <w:t xml:space="preserve">ałącznik </w:t>
      </w:r>
      <w:r w:rsidR="2818D15B" w:rsidRPr="0029400E">
        <w:rPr>
          <w:b/>
          <w:bCs/>
          <w:color w:val="auto"/>
        </w:rPr>
        <w:t>n</w:t>
      </w:r>
      <w:r w:rsidR="007F3B28" w:rsidRPr="0029400E">
        <w:rPr>
          <w:b/>
          <w:bCs/>
          <w:color w:val="auto"/>
        </w:rPr>
        <w:t>r 4 do SWZ</w:t>
      </w:r>
      <w:r w:rsidR="007F3B28" w:rsidRPr="0029400E">
        <w:rPr>
          <w:color w:val="auto"/>
        </w:rPr>
        <w:t>);</w:t>
      </w:r>
    </w:p>
    <w:p w14:paraId="46553E9A" w14:textId="77777777" w:rsidR="004B5D68" w:rsidRPr="0029400E" w:rsidRDefault="00494FF5" w:rsidP="00713415">
      <w:pPr>
        <w:spacing w:after="120" w:line="240" w:lineRule="auto"/>
        <w:ind w:left="426" w:firstLine="0"/>
        <w:rPr>
          <w:color w:val="auto"/>
        </w:rPr>
      </w:pPr>
      <w:r w:rsidRPr="0029400E">
        <w:rPr>
          <w:color w:val="auto"/>
        </w:rPr>
        <w:t>którą Wykonawca sporządzi i przekaże zgodnie z wymaganiami określonymi w</w:t>
      </w:r>
      <w:r w:rsidR="0071378A" w:rsidRPr="0029400E">
        <w:rPr>
          <w:color w:val="auto"/>
        </w:rPr>
        <w:t> </w:t>
      </w:r>
      <w:r w:rsidRPr="0029400E">
        <w:rPr>
          <w:b/>
          <w:bCs/>
          <w:color w:val="auto"/>
        </w:rPr>
        <w:t>załączniku nr 2 do SWZ</w:t>
      </w:r>
      <w:r w:rsidRPr="0029400E">
        <w:rPr>
          <w:color w:val="auto"/>
        </w:rPr>
        <w:t>.</w:t>
      </w:r>
    </w:p>
    <w:p w14:paraId="50399581" w14:textId="2198268F" w:rsidR="00A51B78" w:rsidRPr="0029400E" w:rsidRDefault="00111AC9" w:rsidP="00713415">
      <w:pPr>
        <w:spacing w:after="120" w:line="240" w:lineRule="auto"/>
        <w:ind w:left="426" w:firstLine="0"/>
        <w:rPr>
          <w:b/>
          <w:bCs/>
          <w:color w:val="auto"/>
          <w:u w:val="single"/>
        </w:rPr>
      </w:pPr>
      <w:r w:rsidRPr="0029400E">
        <w:rPr>
          <w:b/>
          <w:bCs/>
          <w:color w:val="auto"/>
          <w:u w:val="single"/>
        </w:rPr>
        <w:t>Do Oferty Wykonawca dołączy dokumenty wskazane w</w:t>
      </w:r>
      <w:r w:rsidR="004B5EE8" w:rsidRPr="0029400E">
        <w:rPr>
          <w:b/>
          <w:bCs/>
          <w:color w:val="auto"/>
          <w:u w:val="single"/>
        </w:rPr>
        <w:t xml:space="preserve"> </w:t>
      </w:r>
      <w:r w:rsidRPr="0029400E">
        <w:rPr>
          <w:b/>
          <w:bCs/>
          <w:color w:val="auto"/>
          <w:u w:val="single"/>
        </w:rPr>
        <w:t>załączniku nr 2 do SWZ</w:t>
      </w:r>
      <w:r w:rsidR="00CB0B20" w:rsidRPr="0029400E">
        <w:rPr>
          <w:b/>
          <w:bCs/>
          <w:color w:val="auto"/>
          <w:u w:val="single"/>
        </w:rPr>
        <w:t xml:space="preserve"> </w:t>
      </w:r>
      <w:r w:rsidR="0DE47AB1" w:rsidRPr="0029400E">
        <w:rPr>
          <w:color w:val="auto"/>
        </w:rPr>
        <w:t>(</w:t>
      </w:r>
      <w:r w:rsidR="00CB0B20" w:rsidRPr="0029400E">
        <w:rPr>
          <w:i/>
          <w:iCs/>
          <w:color w:val="auto"/>
        </w:rPr>
        <w:t>poz</w:t>
      </w:r>
      <w:r w:rsidR="5947A842" w:rsidRPr="0029400E">
        <w:rPr>
          <w:i/>
          <w:iCs/>
          <w:color w:val="auto"/>
        </w:rPr>
        <w:t>ycje</w:t>
      </w:r>
      <w:r w:rsidR="00494FF5" w:rsidRPr="0029400E">
        <w:rPr>
          <w:i/>
          <w:iCs/>
          <w:color w:val="auto"/>
        </w:rPr>
        <w:t>: “wraz z ofertą</w:t>
      </w:r>
      <w:r w:rsidR="003066C3" w:rsidRPr="0029400E">
        <w:rPr>
          <w:i/>
          <w:iCs/>
          <w:color w:val="auto"/>
        </w:rPr>
        <w:t>”</w:t>
      </w:r>
      <w:r w:rsidR="7D1AA88B" w:rsidRPr="0029400E">
        <w:rPr>
          <w:color w:val="auto"/>
        </w:rPr>
        <w:t>)</w:t>
      </w:r>
      <w:r w:rsidR="76E71BC5" w:rsidRPr="0029400E">
        <w:rPr>
          <w:color w:val="auto"/>
        </w:rPr>
        <w:t>.</w:t>
      </w:r>
    </w:p>
    <w:p w14:paraId="74D2C306" w14:textId="72BFD184" w:rsidR="006D147B" w:rsidRPr="0029400E" w:rsidRDefault="006D147B">
      <w:pPr>
        <w:numPr>
          <w:ilvl w:val="0"/>
          <w:numId w:val="4"/>
        </w:numPr>
        <w:spacing w:after="120" w:line="240" w:lineRule="auto"/>
        <w:ind w:left="426" w:hanging="358"/>
        <w:rPr>
          <w:color w:val="auto"/>
        </w:rPr>
      </w:pPr>
      <w:r w:rsidRPr="0029400E">
        <w:rPr>
          <w:color w:val="auto"/>
        </w:rPr>
        <w:t>Do oferty dołącza się oświadczenie z art. 125 ust. 1 ustawy, zgodne ze wzorem zawartym w</w:t>
      </w:r>
      <w:r w:rsidR="00B55018" w:rsidRPr="0029400E">
        <w:rPr>
          <w:color w:val="auto"/>
        </w:rPr>
        <w:t> </w:t>
      </w:r>
      <w:r w:rsidRPr="0029400E">
        <w:rPr>
          <w:b/>
          <w:bCs/>
          <w:color w:val="auto"/>
        </w:rPr>
        <w:t>załączniku nr 5 do SWZ</w:t>
      </w:r>
      <w:r w:rsidRPr="0029400E">
        <w:rPr>
          <w:color w:val="auto"/>
        </w:rPr>
        <w:t>, na poniższych zasadach:</w:t>
      </w:r>
    </w:p>
    <w:p w14:paraId="5490A64E" w14:textId="21A1A55C" w:rsidR="006D147B" w:rsidRPr="0029400E" w:rsidRDefault="006D147B">
      <w:pPr>
        <w:pStyle w:val="Akapitzlist"/>
        <w:numPr>
          <w:ilvl w:val="2"/>
          <w:numId w:val="58"/>
        </w:numPr>
        <w:spacing w:after="120" w:line="240" w:lineRule="auto"/>
        <w:ind w:left="709" w:hanging="283"/>
        <w:rPr>
          <w:color w:val="auto"/>
        </w:rPr>
      </w:pPr>
      <w:r w:rsidRPr="0029400E">
        <w:rPr>
          <w:color w:val="auto"/>
        </w:rPr>
        <w:t xml:space="preserve">w przypadku wspólnego ubiegania się o zamówienie przez wykonawców, </w:t>
      </w:r>
      <w:r w:rsidR="000940EB" w:rsidRPr="0029400E">
        <w:rPr>
          <w:color w:val="auto"/>
        </w:rPr>
        <w:br/>
      </w:r>
      <w:r w:rsidRPr="0029400E">
        <w:rPr>
          <w:color w:val="auto"/>
        </w:rPr>
        <w:t xml:space="preserve">ww. oświadczenie z art. 125 ust. 1 ustawy składa </w:t>
      </w:r>
      <w:r w:rsidRPr="0029400E">
        <w:rPr>
          <w:b/>
          <w:bCs/>
          <w:color w:val="auto"/>
        </w:rPr>
        <w:t>każdy</w:t>
      </w:r>
      <w:r w:rsidRPr="0029400E">
        <w:rPr>
          <w:color w:val="auto"/>
        </w:rPr>
        <w:t xml:space="preserve"> z tych wykonawców. Oświadczenia te potwierdzają brak podstaw wykluczenia oraz spełnianie warunków udziału w</w:t>
      </w:r>
      <w:r w:rsidR="00B55018" w:rsidRPr="0029400E">
        <w:rPr>
          <w:color w:val="auto"/>
        </w:rPr>
        <w:t> </w:t>
      </w:r>
      <w:r w:rsidRPr="0029400E">
        <w:rPr>
          <w:color w:val="auto"/>
        </w:rPr>
        <w:t xml:space="preserve">postępowaniu w zakresie, w jakim każdy z tych wykonawców wykazuje spełnianie warunków udziału w postępowaniu; </w:t>
      </w:r>
    </w:p>
    <w:p w14:paraId="4C48D22E" w14:textId="123CE903" w:rsidR="006D147B" w:rsidRPr="0029400E" w:rsidRDefault="006D147B">
      <w:pPr>
        <w:pStyle w:val="Akapitzlist"/>
        <w:numPr>
          <w:ilvl w:val="2"/>
          <w:numId w:val="58"/>
        </w:numPr>
        <w:spacing w:after="120" w:line="240" w:lineRule="auto"/>
        <w:ind w:left="709" w:hanging="283"/>
        <w:rPr>
          <w:color w:val="auto"/>
        </w:rPr>
      </w:pPr>
      <w:r w:rsidRPr="0029400E">
        <w:rPr>
          <w:color w:val="auto"/>
        </w:rPr>
        <w:lastRenderedPageBreak/>
        <w:t>wykonawca, w przypadku polegania na zdolnościach lub sytuacji podmiotów udostępniających zasoby, przedstawia wraz z własnym oświadczeniem z art. 125 ust. 1 ustawy, także oświadczenie z art. 125 ust. 1 ustawy podmiotu udostępniającego zasoby, potwierdzające brak podstaw wykluczenia tego podmiotu oraz odpowiednio spełnianie warunków udziału w postępowaniu</w:t>
      </w:r>
      <w:r w:rsidR="000B3976" w:rsidRPr="0029400E">
        <w:rPr>
          <w:color w:val="auto"/>
        </w:rPr>
        <w:t>, w zakresie, w jakim Wykonawca powołuje się na jego zasoby.</w:t>
      </w:r>
    </w:p>
    <w:p w14:paraId="166F50F3" w14:textId="5AE5BD1B" w:rsidR="007F3B28" w:rsidRPr="0029400E" w:rsidRDefault="007D4119">
      <w:pPr>
        <w:numPr>
          <w:ilvl w:val="0"/>
          <w:numId w:val="4"/>
        </w:numPr>
        <w:spacing w:after="120" w:line="240" w:lineRule="auto"/>
        <w:ind w:left="426" w:hanging="358"/>
        <w:rPr>
          <w:color w:val="auto"/>
        </w:rPr>
      </w:pPr>
      <w:r w:rsidRPr="0029400E">
        <w:rPr>
          <w:color w:val="auto"/>
        </w:rPr>
        <w:t xml:space="preserve">W celu potwierdzenia, że </w:t>
      </w:r>
      <w:r w:rsidRPr="0029400E">
        <w:rPr>
          <w:b/>
          <w:bCs/>
          <w:color w:val="auto"/>
        </w:rPr>
        <w:t xml:space="preserve">osoba działająca w imieniu </w:t>
      </w:r>
      <w:r w:rsidR="004C70D5" w:rsidRPr="0029400E">
        <w:rPr>
          <w:b/>
          <w:bCs/>
          <w:color w:val="auto"/>
        </w:rPr>
        <w:t>W</w:t>
      </w:r>
      <w:r w:rsidRPr="0029400E">
        <w:rPr>
          <w:b/>
          <w:bCs/>
          <w:color w:val="auto"/>
        </w:rPr>
        <w:t xml:space="preserve">ykonawcy jest umocowana </w:t>
      </w:r>
      <w:r w:rsidR="0029400E" w:rsidRPr="0029400E">
        <w:rPr>
          <w:b/>
          <w:bCs/>
          <w:color w:val="auto"/>
        </w:rPr>
        <w:br/>
      </w:r>
      <w:r w:rsidRPr="0029400E">
        <w:rPr>
          <w:b/>
          <w:bCs/>
          <w:color w:val="auto"/>
        </w:rPr>
        <w:t xml:space="preserve">do jego reprezentowania </w:t>
      </w:r>
      <w:r w:rsidR="00D64660" w:rsidRPr="0029400E">
        <w:rPr>
          <w:color w:val="auto"/>
        </w:rPr>
        <w:t>Zamawiający żąda</w:t>
      </w:r>
      <w:r w:rsidR="00154E22" w:rsidRPr="0029400E">
        <w:rPr>
          <w:color w:val="auto"/>
        </w:rPr>
        <w:t xml:space="preserve"> złożenia</w:t>
      </w:r>
      <w:r w:rsidR="003066C3" w:rsidRPr="0029400E">
        <w:rPr>
          <w:color w:val="auto"/>
        </w:rPr>
        <w:t xml:space="preserve"> w formie określonej w </w:t>
      </w:r>
      <w:r w:rsidR="003066C3" w:rsidRPr="0029400E">
        <w:rPr>
          <w:b/>
          <w:bCs/>
          <w:color w:val="auto"/>
        </w:rPr>
        <w:t>załączniku nr 2</w:t>
      </w:r>
      <w:r w:rsidR="003066C3" w:rsidRPr="0029400E">
        <w:rPr>
          <w:color w:val="auto"/>
        </w:rPr>
        <w:t xml:space="preserve"> </w:t>
      </w:r>
      <w:r w:rsidR="003066C3" w:rsidRPr="0029400E">
        <w:rPr>
          <w:b/>
          <w:bCs/>
          <w:color w:val="auto"/>
        </w:rPr>
        <w:t>do SWZ</w:t>
      </w:r>
      <w:r w:rsidRPr="0029400E">
        <w:rPr>
          <w:color w:val="auto"/>
        </w:rPr>
        <w:t xml:space="preserve">: </w:t>
      </w:r>
    </w:p>
    <w:p w14:paraId="2D18C179" w14:textId="2A681BBF" w:rsidR="00681217" w:rsidRPr="0029400E" w:rsidRDefault="00470754">
      <w:pPr>
        <w:numPr>
          <w:ilvl w:val="1"/>
          <w:numId w:val="13"/>
        </w:numPr>
        <w:spacing w:after="120" w:line="240" w:lineRule="auto"/>
        <w:ind w:left="709" w:hanging="283"/>
        <w:rPr>
          <w:color w:val="auto"/>
        </w:rPr>
      </w:pPr>
      <w:r w:rsidRPr="0029400E">
        <w:rPr>
          <w:color w:val="auto"/>
        </w:rPr>
        <w:t>o</w:t>
      </w:r>
      <w:r w:rsidR="00662B2F" w:rsidRPr="0029400E">
        <w:rPr>
          <w:color w:val="auto"/>
        </w:rPr>
        <w:t>d</w:t>
      </w:r>
      <w:r w:rsidR="00681217" w:rsidRPr="0029400E">
        <w:rPr>
          <w:color w:val="auto"/>
        </w:rPr>
        <w:t>pis</w:t>
      </w:r>
      <w:r w:rsidR="00154E22" w:rsidRPr="0029400E">
        <w:rPr>
          <w:color w:val="auto"/>
        </w:rPr>
        <w:t>u</w:t>
      </w:r>
      <w:r w:rsidR="00681217" w:rsidRPr="0029400E">
        <w:rPr>
          <w:color w:val="auto"/>
        </w:rPr>
        <w:t xml:space="preserve"> lub informacj</w:t>
      </w:r>
      <w:r w:rsidR="00154E22" w:rsidRPr="0029400E">
        <w:rPr>
          <w:color w:val="auto"/>
        </w:rPr>
        <w:t>i</w:t>
      </w:r>
      <w:r w:rsidR="00681217" w:rsidRPr="0029400E">
        <w:rPr>
          <w:color w:val="auto"/>
        </w:rPr>
        <w:t xml:space="preserve"> z Krajowego Rejestru Sądowego, Centralnej Ewidencji i</w:t>
      </w:r>
      <w:r w:rsidR="0071378A" w:rsidRPr="0029400E">
        <w:rPr>
          <w:color w:val="auto"/>
        </w:rPr>
        <w:t> </w:t>
      </w:r>
      <w:r w:rsidR="00681217" w:rsidRPr="0029400E">
        <w:rPr>
          <w:color w:val="auto"/>
        </w:rPr>
        <w:t xml:space="preserve">Informacji o Działalności Gospodarczej </w:t>
      </w:r>
      <w:r w:rsidR="000A33E9" w:rsidRPr="0029400E">
        <w:rPr>
          <w:color w:val="auto"/>
        </w:rPr>
        <w:t xml:space="preserve">lub innego właściwego rejestru </w:t>
      </w:r>
      <w:r w:rsidR="00681217" w:rsidRPr="0029400E">
        <w:rPr>
          <w:color w:val="auto"/>
        </w:rPr>
        <w:t>(</w:t>
      </w:r>
      <w:r w:rsidR="00E13865" w:rsidRPr="0029400E">
        <w:rPr>
          <w:i/>
          <w:iCs/>
          <w:color w:val="auto"/>
        </w:rPr>
        <w:t xml:space="preserve">Wykonawca </w:t>
      </w:r>
      <w:r w:rsidR="00E13865" w:rsidRPr="0029400E">
        <w:rPr>
          <w:b/>
          <w:bCs/>
          <w:i/>
          <w:iCs/>
          <w:color w:val="auto"/>
        </w:rPr>
        <w:t>nie jest</w:t>
      </w:r>
      <w:r w:rsidR="00E13865" w:rsidRPr="0029400E">
        <w:rPr>
          <w:i/>
          <w:iCs/>
          <w:color w:val="auto"/>
        </w:rPr>
        <w:t xml:space="preserve"> zobowiązany do złożenia takich dokumentów, jeżeli Zamawiający może je uzyskać za pomocą bezpłatnych i ogólnodostępnych baz danych, o ile Wykonawca </w:t>
      </w:r>
      <w:r w:rsidR="000A33E9" w:rsidRPr="0029400E">
        <w:rPr>
          <w:i/>
          <w:iCs/>
          <w:color w:val="auto"/>
        </w:rPr>
        <w:t>wskazał</w:t>
      </w:r>
      <w:r w:rsidR="00E13865" w:rsidRPr="0029400E">
        <w:rPr>
          <w:i/>
          <w:iCs/>
          <w:color w:val="auto"/>
        </w:rPr>
        <w:t xml:space="preserve"> dane umożliwiające dostęp do tych dokumentów</w:t>
      </w:r>
      <w:r w:rsidR="00681217" w:rsidRPr="0029400E">
        <w:rPr>
          <w:color w:val="auto"/>
        </w:rPr>
        <w:t>)</w:t>
      </w:r>
      <w:r w:rsidR="00440859" w:rsidRPr="0029400E">
        <w:rPr>
          <w:color w:val="auto"/>
        </w:rPr>
        <w:t>;</w:t>
      </w:r>
      <w:r w:rsidR="00E13865" w:rsidRPr="0029400E">
        <w:rPr>
          <w:color w:val="auto"/>
        </w:rPr>
        <w:t xml:space="preserve"> </w:t>
      </w:r>
    </w:p>
    <w:p w14:paraId="7E4F5B5C" w14:textId="5198936C" w:rsidR="00E13865" w:rsidRPr="0029400E" w:rsidRDefault="7CE1C79E">
      <w:pPr>
        <w:numPr>
          <w:ilvl w:val="1"/>
          <w:numId w:val="13"/>
        </w:numPr>
        <w:spacing w:after="120" w:line="240" w:lineRule="auto"/>
        <w:ind w:left="709" w:hanging="283"/>
        <w:rPr>
          <w:color w:val="auto"/>
        </w:rPr>
      </w:pPr>
      <w:r w:rsidRPr="0029400E">
        <w:rPr>
          <w:color w:val="auto"/>
        </w:rPr>
        <w:t>p</w:t>
      </w:r>
      <w:r w:rsidR="00681217" w:rsidRPr="0029400E">
        <w:rPr>
          <w:color w:val="auto"/>
        </w:rPr>
        <w:t>ełnomocnictw</w:t>
      </w:r>
      <w:r w:rsidR="00AB0C85" w:rsidRPr="0029400E">
        <w:rPr>
          <w:color w:val="auto"/>
        </w:rPr>
        <w:t>a</w:t>
      </w:r>
      <w:r w:rsidR="00681217" w:rsidRPr="0029400E">
        <w:rPr>
          <w:color w:val="auto"/>
        </w:rPr>
        <w:t xml:space="preserve"> lub inn</w:t>
      </w:r>
      <w:r w:rsidR="00AB0C85" w:rsidRPr="0029400E">
        <w:rPr>
          <w:color w:val="auto"/>
        </w:rPr>
        <w:t>ego</w:t>
      </w:r>
      <w:r w:rsidR="00681217" w:rsidRPr="0029400E">
        <w:rPr>
          <w:color w:val="auto"/>
        </w:rPr>
        <w:t xml:space="preserve"> dokument</w:t>
      </w:r>
      <w:r w:rsidR="00AB0C85" w:rsidRPr="0029400E">
        <w:rPr>
          <w:color w:val="auto"/>
        </w:rPr>
        <w:t>u</w:t>
      </w:r>
      <w:r w:rsidR="00681217" w:rsidRPr="0029400E">
        <w:rPr>
          <w:color w:val="auto"/>
        </w:rPr>
        <w:t xml:space="preserve"> potwierdzając</w:t>
      </w:r>
      <w:r w:rsidR="00AB0C85" w:rsidRPr="0029400E">
        <w:rPr>
          <w:color w:val="auto"/>
        </w:rPr>
        <w:t>ego</w:t>
      </w:r>
      <w:r w:rsidR="00681217" w:rsidRPr="0029400E">
        <w:rPr>
          <w:color w:val="auto"/>
        </w:rPr>
        <w:t xml:space="preserve"> umocowanie </w:t>
      </w:r>
      <w:r w:rsidR="0029400E">
        <w:rPr>
          <w:color w:val="auto"/>
        </w:rPr>
        <w:br/>
      </w:r>
      <w:r w:rsidR="00681217" w:rsidRPr="0029400E">
        <w:rPr>
          <w:color w:val="auto"/>
        </w:rPr>
        <w:t xml:space="preserve">do reprezentowania </w:t>
      </w:r>
      <w:r w:rsidR="009D792C" w:rsidRPr="0029400E">
        <w:rPr>
          <w:color w:val="auto"/>
        </w:rPr>
        <w:t>W</w:t>
      </w:r>
      <w:r w:rsidR="00681217" w:rsidRPr="0029400E">
        <w:rPr>
          <w:color w:val="auto"/>
        </w:rPr>
        <w:t xml:space="preserve">ykonawcy </w:t>
      </w:r>
      <w:r w:rsidR="00D14A7E" w:rsidRPr="0029400E">
        <w:rPr>
          <w:color w:val="auto"/>
        </w:rPr>
        <w:t>(</w:t>
      </w:r>
      <w:r w:rsidR="00494FF5" w:rsidRPr="0029400E">
        <w:rPr>
          <w:i/>
          <w:iCs/>
          <w:color w:val="auto"/>
        </w:rPr>
        <w:t xml:space="preserve">jeżeli </w:t>
      </w:r>
      <w:r w:rsidR="00E13865" w:rsidRPr="0029400E">
        <w:rPr>
          <w:i/>
          <w:iCs/>
          <w:color w:val="auto"/>
        </w:rPr>
        <w:t>umocowanie do reprezentowania</w:t>
      </w:r>
      <w:r w:rsidR="00494FF5" w:rsidRPr="0029400E">
        <w:rPr>
          <w:i/>
          <w:iCs/>
          <w:color w:val="auto"/>
        </w:rPr>
        <w:t xml:space="preserve"> nie wynika z</w:t>
      </w:r>
      <w:r w:rsidR="0071378A" w:rsidRPr="0029400E">
        <w:rPr>
          <w:i/>
          <w:iCs/>
          <w:color w:val="auto"/>
        </w:rPr>
        <w:t> </w:t>
      </w:r>
      <w:r w:rsidR="00494FF5" w:rsidRPr="0029400E">
        <w:rPr>
          <w:i/>
          <w:iCs/>
          <w:color w:val="auto"/>
        </w:rPr>
        <w:t>dokumentu rejestrowego</w:t>
      </w:r>
      <w:r w:rsidR="00E13865" w:rsidRPr="0029400E">
        <w:rPr>
          <w:i/>
          <w:iCs/>
          <w:color w:val="auto"/>
        </w:rPr>
        <w:t xml:space="preserve">, o którym mowa w pkt </w:t>
      </w:r>
      <w:r w:rsidR="009D792C" w:rsidRPr="0029400E">
        <w:rPr>
          <w:i/>
          <w:iCs/>
          <w:color w:val="auto"/>
        </w:rPr>
        <w:t>1</w:t>
      </w:r>
      <w:r w:rsidR="00D14A7E" w:rsidRPr="0029400E">
        <w:rPr>
          <w:color w:val="auto"/>
        </w:rPr>
        <w:t>)</w:t>
      </w:r>
      <w:r w:rsidR="000B3976" w:rsidRPr="0029400E">
        <w:rPr>
          <w:color w:val="auto"/>
        </w:rPr>
        <w:t xml:space="preserve"> w przypadku osoby działającej w imieniu Wykonawcy</w:t>
      </w:r>
      <w:r w:rsidR="00440859" w:rsidRPr="0029400E">
        <w:rPr>
          <w:color w:val="auto"/>
        </w:rPr>
        <w:t>;</w:t>
      </w:r>
      <w:r w:rsidR="00494FF5" w:rsidRPr="0029400E">
        <w:rPr>
          <w:color w:val="auto"/>
        </w:rPr>
        <w:t xml:space="preserve"> </w:t>
      </w:r>
    </w:p>
    <w:p w14:paraId="3F9D618A" w14:textId="4A1E9B76" w:rsidR="00AB0C85" w:rsidRPr="0029400E" w:rsidRDefault="00676D5B">
      <w:pPr>
        <w:numPr>
          <w:ilvl w:val="1"/>
          <w:numId w:val="13"/>
        </w:numPr>
        <w:spacing w:after="120" w:line="240" w:lineRule="auto"/>
        <w:ind w:left="709" w:hanging="283"/>
        <w:rPr>
          <w:color w:val="auto"/>
        </w:rPr>
      </w:pPr>
      <w:r w:rsidRPr="0029400E">
        <w:rPr>
          <w:color w:val="auto"/>
        </w:rPr>
        <w:t xml:space="preserve">postanowienie </w:t>
      </w:r>
      <w:r w:rsidR="3118695F" w:rsidRPr="0029400E">
        <w:rPr>
          <w:color w:val="auto"/>
        </w:rPr>
        <w:t>p</w:t>
      </w:r>
      <w:r w:rsidR="00AB0C85" w:rsidRPr="0029400E">
        <w:rPr>
          <w:color w:val="auto"/>
        </w:rPr>
        <w:t xml:space="preserve">kt 2 stosuje się odpowiednio do osoby działającej w imieniu </w:t>
      </w:r>
      <w:r w:rsidR="006C7767" w:rsidRPr="0029400E">
        <w:rPr>
          <w:color w:val="auto"/>
        </w:rPr>
        <w:t>W</w:t>
      </w:r>
      <w:r w:rsidR="00AB0C85" w:rsidRPr="0029400E">
        <w:rPr>
          <w:color w:val="auto"/>
        </w:rPr>
        <w:t xml:space="preserve">ykonawców wspólnie ubiegających się o udzielenie zamówienia; </w:t>
      </w:r>
    </w:p>
    <w:p w14:paraId="7A762C21" w14:textId="4B9F5C3B" w:rsidR="00787F05" w:rsidRPr="0029400E" w:rsidRDefault="00676D5B">
      <w:pPr>
        <w:numPr>
          <w:ilvl w:val="1"/>
          <w:numId w:val="13"/>
        </w:numPr>
        <w:spacing w:after="120" w:line="240" w:lineRule="auto"/>
        <w:ind w:left="709" w:hanging="283"/>
        <w:rPr>
          <w:color w:val="auto"/>
        </w:rPr>
      </w:pPr>
      <w:r w:rsidRPr="0029400E">
        <w:rPr>
          <w:color w:val="auto"/>
        </w:rPr>
        <w:t xml:space="preserve">postanowienia </w:t>
      </w:r>
      <w:r w:rsidR="7E7C4C37" w:rsidRPr="0029400E">
        <w:rPr>
          <w:color w:val="auto"/>
        </w:rPr>
        <w:t>p</w:t>
      </w:r>
      <w:r w:rsidR="00AB0C85" w:rsidRPr="0029400E">
        <w:rPr>
          <w:color w:val="auto"/>
        </w:rPr>
        <w:t>kt</w:t>
      </w:r>
      <w:r w:rsidRPr="0029400E">
        <w:rPr>
          <w:color w:val="auto"/>
        </w:rPr>
        <w:t xml:space="preserve"> </w:t>
      </w:r>
      <w:r w:rsidR="00AB0C85" w:rsidRPr="0029400E">
        <w:rPr>
          <w:color w:val="auto"/>
        </w:rPr>
        <w:t>1-3 stosuje się odpowiednio do osoby działaj</w:t>
      </w:r>
      <w:r w:rsidR="00AB06F1" w:rsidRPr="0029400E">
        <w:rPr>
          <w:color w:val="auto"/>
        </w:rPr>
        <w:t>ącej w imieniu podmiotu udostępniającego zasoby na zasadach określonych w art. 118 ustawy.</w:t>
      </w:r>
    </w:p>
    <w:p w14:paraId="156EA8B4" w14:textId="77777777" w:rsidR="004B5D68" w:rsidRPr="0029400E" w:rsidRDefault="004B5D68">
      <w:pPr>
        <w:numPr>
          <w:ilvl w:val="0"/>
          <w:numId w:val="4"/>
        </w:numPr>
        <w:spacing w:after="120" w:line="240" w:lineRule="auto"/>
        <w:ind w:left="426" w:hanging="358"/>
        <w:rPr>
          <w:color w:val="auto"/>
        </w:rPr>
      </w:pPr>
      <w:r w:rsidRPr="0029400E">
        <w:rPr>
          <w:color w:val="auto"/>
        </w:rPr>
        <w:t xml:space="preserve">Wykonawcy wspólnie ubiegający się o udzielenie zamówienia </w:t>
      </w:r>
      <w:r w:rsidRPr="0029400E">
        <w:rPr>
          <w:b/>
          <w:color w:val="auto"/>
        </w:rPr>
        <w:t>dołączają do Oferty</w:t>
      </w:r>
      <w:r w:rsidRPr="0029400E">
        <w:rPr>
          <w:color w:val="auto"/>
        </w:rPr>
        <w:t xml:space="preserve"> oświadczenie, o którym mowa w art. 117 ust. 4 ustawy, z którego wynika, </w:t>
      </w:r>
      <w:r w:rsidRPr="0029400E">
        <w:rPr>
          <w:color w:val="auto"/>
          <w:u w:val="single"/>
        </w:rPr>
        <w:t xml:space="preserve">które </w:t>
      </w:r>
      <w:r w:rsidRPr="0029400E">
        <w:rPr>
          <w:iCs/>
          <w:color w:val="auto"/>
          <w:u w:val="single"/>
        </w:rPr>
        <w:t xml:space="preserve">usługi </w:t>
      </w:r>
      <w:r w:rsidRPr="0029400E">
        <w:rPr>
          <w:color w:val="auto"/>
          <w:u w:val="single"/>
        </w:rPr>
        <w:t>wykonają poszczególni Wykonawcy</w:t>
      </w:r>
      <w:r w:rsidRPr="0029400E">
        <w:rPr>
          <w:color w:val="auto"/>
        </w:rPr>
        <w:t xml:space="preserve">. </w:t>
      </w:r>
    </w:p>
    <w:p w14:paraId="73C5EE1F" w14:textId="449B4402" w:rsidR="004B5D68" w:rsidRPr="0029400E" w:rsidRDefault="004B5D68">
      <w:pPr>
        <w:numPr>
          <w:ilvl w:val="0"/>
          <w:numId w:val="4"/>
        </w:numPr>
        <w:spacing w:after="120" w:line="240" w:lineRule="auto"/>
        <w:ind w:left="426" w:hanging="358"/>
        <w:rPr>
          <w:color w:val="auto"/>
        </w:rPr>
      </w:pPr>
      <w:r w:rsidRPr="0029400E">
        <w:rPr>
          <w:color w:val="auto"/>
        </w:rPr>
        <w:t xml:space="preserve">Wykonawca, który polega na zdolnościach lub sytuacji podmiotów udostępniających zasoby, </w:t>
      </w:r>
      <w:r w:rsidRPr="0029400E">
        <w:rPr>
          <w:b/>
          <w:bCs/>
          <w:color w:val="auto"/>
        </w:rPr>
        <w:t>składa, wraz z ofertą</w:t>
      </w:r>
      <w:r w:rsidRPr="0029400E">
        <w:rPr>
          <w:color w:val="auto"/>
        </w:rPr>
        <w:t xml:space="preserve">, </w:t>
      </w:r>
      <w:r w:rsidRPr="0029400E">
        <w:rPr>
          <w:color w:val="auto"/>
          <w:u w:val="single"/>
        </w:rPr>
        <w:t>zobowiązanie podmiotu udostępniającego zasoby</w:t>
      </w:r>
      <w:r w:rsidRPr="0029400E">
        <w:rPr>
          <w:color w:val="auto"/>
        </w:rPr>
        <w:t xml:space="preserve"> do oddania mu do dyspozycji niezbędnych zasobów na potrzeby realizacji danego zamówienia </w:t>
      </w:r>
      <w:r w:rsidRPr="0029400E">
        <w:rPr>
          <w:color w:val="auto"/>
          <w:u w:val="single"/>
        </w:rPr>
        <w:t>lub inny podmiotowy środek dowodowy</w:t>
      </w:r>
      <w:r w:rsidRPr="0029400E">
        <w:rPr>
          <w:color w:val="auto"/>
        </w:rPr>
        <w:t xml:space="preserve"> potwierdzający, że Wykonawca realizując zamówienie, będzie dysponował niezbędnymi zasobami tych podmiotów. </w:t>
      </w:r>
    </w:p>
    <w:p w14:paraId="17785D42" w14:textId="1E21A95B" w:rsidR="00AC2AF3" w:rsidRPr="009B2C7A" w:rsidRDefault="00494FF5" w:rsidP="009B2C7A">
      <w:pPr>
        <w:numPr>
          <w:ilvl w:val="0"/>
          <w:numId w:val="4"/>
        </w:numPr>
        <w:spacing w:after="120" w:line="240" w:lineRule="auto"/>
        <w:ind w:left="426" w:hanging="358"/>
        <w:rPr>
          <w:color w:val="auto"/>
        </w:rPr>
      </w:pPr>
      <w:r w:rsidRPr="0029400E">
        <w:rPr>
          <w:color w:val="auto"/>
        </w:rPr>
        <w:t>Przed upływem terminu składania ofert Wykonawca może zmienić lub wycofać ofertę w</w:t>
      </w:r>
      <w:r w:rsidR="0071378A" w:rsidRPr="0029400E">
        <w:rPr>
          <w:color w:val="auto"/>
        </w:rPr>
        <w:t> </w:t>
      </w:r>
      <w:r w:rsidRPr="0029400E">
        <w:rPr>
          <w:color w:val="auto"/>
        </w:rPr>
        <w:t xml:space="preserve">sposób określony w </w:t>
      </w:r>
      <w:r w:rsidRPr="0029400E">
        <w:rPr>
          <w:b/>
          <w:bCs/>
          <w:color w:val="auto"/>
        </w:rPr>
        <w:t>załączniku nr 1 do SWZ.</w:t>
      </w:r>
    </w:p>
    <w:tbl>
      <w:tblPr>
        <w:tblStyle w:val="Tabela-Siatka1"/>
        <w:tblW w:w="9131" w:type="dxa"/>
        <w:tblInd w:w="48" w:type="dxa"/>
        <w:tblCellMar>
          <w:top w:w="72" w:type="dxa"/>
          <w:right w:w="115" w:type="dxa"/>
        </w:tblCellMar>
        <w:tblLook w:val="04A0" w:firstRow="1" w:lastRow="0" w:firstColumn="1" w:lastColumn="0" w:noHBand="0" w:noVBand="1"/>
      </w:tblPr>
      <w:tblGrid>
        <w:gridCol w:w="1447"/>
        <w:gridCol w:w="7684"/>
      </w:tblGrid>
      <w:tr w:rsidR="00A51B78" w14:paraId="73DFB3DB" w14:textId="77777777">
        <w:trPr>
          <w:trHeight w:val="298"/>
        </w:trPr>
        <w:tc>
          <w:tcPr>
            <w:tcW w:w="1447" w:type="dxa"/>
            <w:tcBorders>
              <w:top w:val="nil"/>
              <w:left w:val="nil"/>
              <w:bottom w:val="nil"/>
              <w:right w:val="nil"/>
            </w:tcBorders>
            <w:shd w:val="clear" w:color="auto" w:fill="A6A6A6"/>
          </w:tcPr>
          <w:p w14:paraId="7F87DBA8" w14:textId="77777777" w:rsidR="00A51B78" w:rsidRDefault="00494FF5" w:rsidP="00713415">
            <w:pPr>
              <w:spacing w:after="120" w:line="240" w:lineRule="auto"/>
              <w:ind w:left="352" w:hanging="284"/>
              <w:jc w:val="left"/>
            </w:pPr>
            <w:r>
              <w:rPr>
                <w:b/>
              </w:rPr>
              <w:t xml:space="preserve">Rozdz. 15 </w:t>
            </w:r>
          </w:p>
        </w:tc>
        <w:tc>
          <w:tcPr>
            <w:tcW w:w="7684" w:type="dxa"/>
            <w:tcBorders>
              <w:top w:val="nil"/>
              <w:left w:val="nil"/>
              <w:bottom w:val="nil"/>
              <w:right w:val="nil"/>
            </w:tcBorders>
            <w:shd w:val="clear" w:color="auto" w:fill="A6A6A6"/>
          </w:tcPr>
          <w:p w14:paraId="1A02AE26" w14:textId="22B58C52" w:rsidR="00A51B78" w:rsidRDefault="008F4E12" w:rsidP="00713415">
            <w:pPr>
              <w:spacing w:after="120" w:line="240" w:lineRule="auto"/>
              <w:ind w:left="352" w:hanging="284"/>
              <w:jc w:val="left"/>
            </w:pPr>
            <w:r>
              <w:rPr>
                <w:b/>
              </w:rPr>
              <w:t xml:space="preserve">Sposób </w:t>
            </w:r>
            <w:r w:rsidR="00C9645D">
              <w:rPr>
                <w:b/>
              </w:rPr>
              <w:t>oraz</w:t>
            </w:r>
            <w:r w:rsidR="00494FF5">
              <w:rPr>
                <w:b/>
              </w:rPr>
              <w:t xml:space="preserve"> termin składania ofert </w:t>
            </w:r>
          </w:p>
        </w:tc>
      </w:tr>
    </w:tbl>
    <w:p w14:paraId="6803C068" w14:textId="371351C6" w:rsidR="00A51B78" w:rsidRPr="001A4D1B" w:rsidRDefault="00494FF5">
      <w:pPr>
        <w:numPr>
          <w:ilvl w:val="0"/>
          <w:numId w:val="5"/>
        </w:numPr>
        <w:spacing w:before="120" w:after="120" w:line="240" w:lineRule="auto"/>
        <w:ind w:left="426" w:hanging="426"/>
        <w:rPr>
          <w:color w:val="auto"/>
        </w:rPr>
      </w:pPr>
      <w:r w:rsidRPr="00AC2AF3">
        <w:rPr>
          <w:b/>
          <w:color w:val="auto"/>
        </w:rPr>
        <w:t>Miejsce składania ofert</w:t>
      </w:r>
      <w:r w:rsidR="00470754" w:rsidRPr="00AC2AF3">
        <w:rPr>
          <w:b/>
          <w:color w:val="auto"/>
        </w:rPr>
        <w:t xml:space="preserve"> i ofert </w:t>
      </w:r>
      <w:r w:rsidR="00470754" w:rsidRPr="001A4D1B">
        <w:rPr>
          <w:b/>
          <w:color w:val="auto"/>
        </w:rPr>
        <w:t>dodatkowych</w:t>
      </w:r>
      <w:r w:rsidRPr="001A4D1B">
        <w:rPr>
          <w:color w:val="auto"/>
        </w:rPr>
        <w:t>:</w:t>
      </w:r>
      <w:hyperlink r:id="rId18">
        <w:r w:rsidRPr="001A4D1B">
          <w:rPr>
            <w:color w:val="auto"/>
          </w:rPr>
          <w:t xml:space="preserve"> </w:t>
        </w:r>
      </w:hyperlink>
      <w:r w:rsidRPr="001A4D1B">
        <w:rPr>
          <w:color w:val="auto"/>
        </w:rPr>
        <w:t xml:space="preserve">Platforma Zakupowa NBP </w:t>
      </w:r>
      <w:hyperlink r:id="rId19" w:history="1">
        <w:r w:rsidR="00A81507" w:rsidRPr="001A4D1B">
          <w:rPr>
            <w:rStyle w:val="Hipercze"/>
            <w:color w:val="auto"/>
          </w:rPr>
          <w:t>https://e-zamowienia.nbp.pl</w:t>
        </w:r>
      </w:hyperlink>
      <w:r w:rsidR="00A81507" w:rsidRPr="001A4D1B">
        <w:rPr>
          <w:color w:val="auto"/>
        </w:rPr>
        <w:t xml:space="preserve"> </w:t>
      </w:r>
    </w:p>
    <w:p w14:paraId="72F94CB1" w14:textId="5260B1B5" w:rsidR="00A51B78" w:rsidRPr="001A4D1B" w:rsidRDefault="00494FF5">
      <w:pPr>
        <w:numPr>
          <w:ilvl w:val="0"/>
          <w:numId w:val="5"/>
        </w:numPr>
        <w:spacing w:after="120" w:line="240" w:lineRule="auto"/>
        <w:ind w:left="426" w:hanging="426"/>
        <w:rPr>
          <w:color w:val="auto"/>
        </w:rPr>
      </w:pPr>
      <w:r w:rsidRPr="001A4D1B">
        <w:rPr>
          <w:b/>
          <w:color w:val="auto"/>
        </w:rPr>
        <w:t xml:space="preserve">Termin </w:t>
      </w:r>
      <w:r w:rsidR="00C9645D" w:rsidRPr="001A4D1B">
        <w:rPr>
          <w:b/>
          <w:color w:val="auto"/>
        </w:rPr>
        <w:t>składania</w:t>
      </w:r>
      <w:r w:rsidRPr="001A4D1B">
        <w:rPr>
          <w:b/>
          <w:color w:val="auto"/>
        </w:rPr>
        <w:t xml:space="preserve"> ofert: do dnia </w:t>
      </w:r>
      <w:r w:rsidR="00CF6393" w:rsidRPr="001A4D1B">
        <w:rPr>
          <w:b/>
          <w:color w:val="auto"/>
        </w:rPr>
        <w:t>15</w:t>
      </w:r>
      <w:r w:rsidR="007818AD" w:rsidRPr="001A4D1B">
        <w:rPr>
          <w:b/>
          <w:color w:val="auto"/>
        </w:rPr>
        <w:t>.</w:t>
      </w:r>
      <w:r w:rsidR="00395202" w:rsidRPr="001A4D1B">
        <w:rPr>
          <w:b/>
          <w:color w:val="auto"/>
        </w:rPr>
        <w:t>0</w:t>
      </w:r>
      <w:r w:rsidR="00C50EE9" w:rsidRPr="001A4D1B">
        <w:rPr>
          <w:b/>
          <w:color w:val="auto"/>
        </w:rPr>
        <w:t>5</w:t>
      </w:r>
      <w:r w:rsidR="00395202" w:rsidRPr="001A4D1B">
        <w:rPr>
          <w:b/>
          <w:color w:val="auto"/>
        </w:rPr>
        <w:t>.</w:t>
      </w:r>
      <w:r w:rsidR="00F00681" w:rsidRPr="001A4D1B">
        <w:rPr>
          <w:b/>
          <w:color w:val="auto"/>
        </w:rPr>
        <w:t>202</w:t>
      </w:r>
      <w:r w:rsidR="00636DC7" w:rsidRPr="001A4D1B">
        <w:rPr>
          <w:b/>
          <w:color w:val="auto"/>
        </w:rPr>
        <w:t>6</w:t>
      </w:r>
      <w:r w:rsidR="00F00681" w:rsidRPr="001A4D1B">
        <w:rPr>
          <w:b/>
          <w:color w:val="auto"/>
        </w:rPr>
        <w:t xml:space="preserve"> r. </w:t>
      </w:r>
      <w:r w:rsidRPr="001A4D1B">
        <w:rPr>
          <w:b/>
          <w:color w:val="auto"/>
        </w:rPr>
        <w:t xml:space="preserve">do godziny </w:t>
      </w:r>
      <w:r w:rsidR="00F00681" w:rsidRPr="001A4D1B">
        <w:rPr>
          <w:b/>
          <w:color w:val="auto"/>
        </w:rPr>
        <w:t>12:00.</w:t>
      </w:r>
    </w:p>
    <w:p w14:paraId="61000641" w14:textId="4C932755" w:rsidR="00A51B78" w:rsidRPr="001A4D1B" w:rsidRDefault="00494FF5" w:rsidP="00AC2AF3">
      <w:pPr>
        <w:spacing w:after="120" w:line="240" w:lineRule="auto"/>
        <w:ind w:left="426" w:firstLine="0"/>
        <w:rPr>
          <w:color w:val="auto"/>
        </w:rPr>
      </w:pPr>
      <w:r w:rsidRPr="001A4D1B">
        <w:rPr>
          <w:color w:val="auto"/>
        </w:rPr>
        <w:t>Decyduje data oraz dokładny czas (</w:t>
      </w:r>
      <w:proofErr w:type="spellStart"/>
      <w:r w:rsidRPr="001A4D1B">
        <w:rPr>
          <w:color w:val="auto"/>
        </w:rPr>
        <w:t>hh:</w:t>
      </w:r>
      <w:proofErr w:type="gramStart"/>
      <w:r w:rsidRPr="001A4D1B">
        <w:rPr>
          <w:color w:val="auto"/>
        </w:rPr>
        <w:t>mm:ss</w:t>
      </w:r>
      <w:proofErr w:type="spellEnd"/>
      <w:proofErr w:type="gramEnd"/>
      <w:r w:rsidRPr="001A4D1B">
        <w:rPr>
          <w:color w:val="auto"/>
        </w:rPr>
        <w:t xml:space="preserve">) generowany wg czasu lokalnego serwera synchronizowanego </w:t>
      </w:r>
      <w:r w:rsidR="5238CE8E" w:rsidRPr="001A4D1B">
        <w:rPr>
          <w:color w:val="auto"/>
        </w:rPr>
        <w:t xml:space="preserve">z </w:t>
      </w:r>
      <w:r w:rsidRPr="001A4D1B">
        <w:rPr>
          <w:color w:val="auto"/>
        </w:rPr>
        <w:t xml:space="preserve">zegarem Głównego Urzędu Miar. </w:t>
      </w:r>
    </w:p>
    <w:p w14:paraId="55429DFE" w14:textId="5D5584DB" w:rsidR="00234B7D" w:rsidRPr="001A4D1B" w:rsidRDefault="00234B7D">
      <w:pPr>
        <w:numPr>
          <w:ilvl w:val="0"/>
          <w:numId w:val="5"/>
        </w:numPr>
        <w:spacing w:after="120" w:line="240" w:lineRule="auto"/>
        <w:ind w:left="426" w:hanging="426"/>
        <w:rPr>
          <w:color w:val="auto"/>
        </w:rPr>
      </w:pPr>
      <w:r w:rsidRPr="001A4D1B">
        <w:rPr>
          <w:b/>
          <w:color w:val="auto"/>
        </w:rPr>
        <w:t xml:space="preserve">Termin otwarcia ofert: dnia </w:t>
      </w:r>
      <w:r w:rsidR="00CF6393" w:rsidRPr="001A4D1B">
        <w:rPr>
          <w:b/>
          <w:color w:val="auto"/>
        </w:rPr>
        <w:t>15</w:t>
      </w:r>
      <w:r w:rsidR="00395202" w:rsidRPr="001A4D1B">
        <w:rPr>
          <w:b/>
          <w:color w:val="auto"/>
        </w:rPr>
        <w:t>.0</w:t>
      </w:r>
      <w:r w:rsidR="00C50EE9" w:rsidRPr="001A4D1B">
        <w:rPr>
          <w:b/>
          <w:color w:val="auto"/>
        </w:rPr>
        <w:t>5</w:t>
      </w:r>
      <w:r w:rsidR="00395202" w:rsidRPr="001A4D1B">
        <w:rPr>
          <w:b/>
          <w:color w:val="auto"/>
        </w:rPr>
        <w:t>.</w:t>
      </w:r>
      <w:r w:rsidR="00F00681" w:rsidRPr="001A4D1B">
        <w:rPr>
          <w:b/>
          <w:color w:val="auto"/>
        </w:rPr>
        <w:t>202</w:t>
      </w:r>
      <w:r w:rsidR="00636DC7" w:rsidRPr="001A4D1B">
        <w:rPr>
          <w:b/>
          <w:color w:val="auto"/>
        </w:rPr>
        <w:t>6</w:t>
      </w:r>
      <w:r w:rsidR="00F00681" w:rsidRPr="001A4D1B">
        <w:rPr>
          <w:b/>
          <w:color w:val="auto"/>
        </w:rPr>
        <w:t xml:space="preserve"> r. </w:t>
      </w:r>
      <w:r w:rsidRPr="001A4D1B">
        <w:rPr>
          <w:b/>
          <w:color w:val="auto"/>
        </w:rPr>
        <w:t xml:space="preserve">o godz. </w:t>
      </w:r>
      <w:r w:rsidR="00CB6B56" w:rsidRPr="001A4D1B">
        <w:rPr>
          <w:b/>
          <w:color w:val="auto"/>
        </w:rPr>
        <w:t>12:30</w:t>
      </w:r>
      <w:r w:rsidR="00F00681" w:rsidRPr="001A4D1B">
        <w:rPr>
          <w:b/>
          <w:color w:val="auto"/>
        </w:rPr>
        <w:t>.</w:t>
      </w:r>
    </w:p>
    <w:p w14:paraId="5E32E562" w14:textId="6AE68AD1" w:rsidR="00EC5195" w:rsidRPr="00AC2AF3" w:rsidRDefault="00EC5195">
      <w:pPr>
        <w:numPr>
          <w:ilvl w:val="0"/>
          <w:numId w:val="5"/>
        </w:numPr>
        <w:spacing w:after="120" w:line="240" w:lineRule="auto"/>
        <w:ind w:left="426" w:hanging="426"/>
        <w:rPr>
          <w:color w:val="auto"/>
        </w:rPr>
      </w:pPr>
      <w:r w:rsidRPr="002B3E5F">
        <w:rPr>
          <w:color w:val="auto"/>
        </w:rPr>
        <w:lastRenderedPageBreak/>
        <w:t>Zamawiający, przed otwarciem ofert, udostępni na stronie internetowej prowadzonego postępowania informację o kwocie, jaką zamierza przeznaczyć</w:t>
      </w:r>
      <w:r w:rsidRPr="00AC2AF3">
        <w:rPr>
          <w:color w:val="auto"/>
        </w:rPr>
        <w:t xml:space="preserve"> na sfinansowanie zamówienia</w:t>
      </w:r>
      <w:r w:rsidR="00D50D11" w:rsidRPr="00AC2AF3">
        <w:rPr>
          <w:color w:val="auto"/>
        </w:rPr>
        <w:t xml:space="preserve">. </w:t>
      </w:r>
    </w:p>
    <w:p w14:paraId="53A06775" w14:textId="11176613" w:rsidR="00A51B78" w:rsidRPr="00AC2AF3" w:rsidRDefault="00494FF5">
      <w:pPr>
        <w:numPr>
          <w:ilvl w:val="0"/>
          <w:numId w:val="5"/>
        </w:numPr>
        <w:spacing w:after="120" w:line="240" w:lineRule="auto"/>
        <w:ind w:left="426" w:hanging="426"/>
        <w:rPr>
          <w:color w:val="auto"/>
        </w:rPr>
      </w:pPr>
      <w:r w:rsidRPr="00AC2AF3">
        <w:rPr>
          <w:color w:val="auto"/>
        </w:rPr>
        <w:t xml:space="preserve">Niezwłocznie po otwarciu ofert Zamawiający </w:t>
      </w:r>
      <w:r w:rsidR="00234B7D" w:rsidRPr="00AC2AF3">
        <w:rPr>
          <w:color w:val="auto"/>
        </w:rPr>
        <w:t>udostępni</w:t>
      </w:r>
      <w:r w:rsidRPr="00AC2AF3">
        <w:rPr>
          <w:color w:val="auto"/>
        </w:rPr>
        <w:t xml:space="preserve"> na stronie internetowej</w:t>
      </w:r>
      <w:r w:rsidR="00234B7D" w:rsidRPr="00AC2AF3">
        <w:rPr>
          <w:color w:val="auto"/>
        </w:rPr>
        <w:t xml:space="preserve"> prowadzonego postępowania</w:t>
      </w:r>
      <w:r w:rsidRPr="00AC2AF3">
        <w:rPr>
          <w:color w:val="auto"/>
        </w:rPr>
        <w:t xml:space="preserve"> informacje dotyczące: </w:t>
      </w:r>
    </w:p>
    <w:p w14:paraId="672CA94F" w14:textId="600B0CEC" w:rsidR="00A51B78" w:rsidRPr="00AC2AF3" w:rsidRDefault="00EC5195">
      <w:pPr>
        <w:numPr>
          <w:ilvl w:val="1"/>
          <w:numId w:val="67"/>
        </w:numPr>
        <w:spacing w:after="120" w:line="240" w:lineRule="auto"/>
        <w:ind w:left="851" w:hanging="425"/>
        <w:rPr>
          <w:color w:val="auto"/>
        </w:rPr>
      </w:pPr>
      <w:r w:rsidRPr="00AC2AF3">
        <w:rPr>
          <w:color w:val="auto"/>
        </w:rPr>
        <w:t>nazw albo imion i nazwisk oraz siedzi</w:t>
      </w:r>
      <w:r w:rsidR="00D50D11" w:rsidRPr="00AC2AF3">
        <w:rPr>
          <w:color w:val="auto"/>
        </w:rPr>
        <w:t>b</w:t>
      </w:r>
      <w:r w:rsidRPr="00AC2AF3">
        <w:rPr>
          <w:color w:val="auto"/>
        </w:rPr>
        <w:t xml:space="preserve"> lub miejsc prowadzonej działalności gospodarczej albo miejsc zamieszkania </w:t>
      </w:r>
      <w:r w:rsidR="00207F36" w:rsidRPr="00AC2AF3">
        <w:rPr>
          <w:color w:val="auto"/>
        </w:rPr>
        <w:t>W</w:t>
      </w:r>
      <w:r w:rsidRPr="00AC2AF3">
        <w:rPr>
          <w:color w:val="auto"/>
        </w:rPr>
        <w:t>ykonawców, których oferty zostały otwarte</w:t>
      </w:r>
      <w:r w:rsidR="00494FF5" w:rsidRPr="00AC2AF3">
        <w:rPr>
          <w:color w:val="auto"/>
        </w:rPr>
        <w:t xml:space="preserve">, </w:t>
      </w:r>
    </w:p>
    <w:p w14:paraId="3278F97E" w14:textId="52174215" w:rsidR="00A51B78" w:rsidRPr="00AC2AF3" w:rsidRDefault="00EC5195">
      <w:pPr>
        <w:numPr>
          <w:ilvl w:val="1"/>
          <w:numId w:val="67"/>
        </w:numPr>
        <w:spacing w:after="120" w:line="240" w:lineRule="auto"/>
        <w:ind w:left="851" w:hanging="425"/>
        <w:rPr>
          <w:color w:val="auto"/>
        </w:rPr>
      </w:pPr>
      <w:r w:rsidRPr="00AC2AF3">
        <w:rPr>
          <w:color w:val="auto"/>
        </w:rPr>
        <w:t>cen zawartych w ofertach</w:t>
      </w:r>
      <w:r w:rsidR="00494FF5" w:rsidRPr="00AC2AF3">
        <w:rPr>
          <w:color w:val="auto"/>
        </w:rPr>
        <w:t>.</w:t>
      </w:r>
    </w:p>
    <w:p w14:paraId="0CC5B5C6" w14:textId="376F000E" w:rsidR="00481149" w:rsidRPr="00AC2AF3" w:rsidRDefault="00481149">
      <w:pPr>
        <w:numPr>
          <w:ilvl w:val="0"/>
          <w:numId w:val="5"/>
        </w:numPr>
        <w:spacing w:after="120" w:line="240" w:lineRule="auto"/>
        <w:ind w:left="426" w:hanging="426"/>
        <w:rPr>
          <w:bCs/>
          <w:color w:val="auto"/>
        </w:rPr>
      </w:pPr>
      <w:bookmarkStart w:id="8" w:name="_Hlk96936475"/>
      <w:r w:rsidRPr="00AC2AF3">
        <w:rPr>
          <w:bCs/>
          <w:color w:val="auto"/>
        </w:rPr>
        <w:t>Sposób i termin składania ofert dodatkowych oraz termin otwarcia tych ofert, Zamawiający określi w Zaproszeniu do składania ofert dodatkowych, jeżeli Zamawiający będzie prowadził negocjacje, stosownie do dyspozycji art. 294 ustawy.</w:t>
      </w:r>
    </w:p>
    <w:tbl>
      <w:tblPr>
        <w:tblStyle w:val="Tabela-Siatka1"/>
        <w:tblW w:w="9131" w:type="dxa"/>
        <w:tblInd w:w="48" w:type="dxa"/>
        <w:tblCellMar>
          <w:top w:w="71" w:type="dxa"/>
          <w:right w:w="115" w:type="dxa"/>
        </w:tblCellMar>
        <w:tblLook w:val="04A0" w:firstRow="1" w:lastRow="0" w:firstColumn="1" w:lastColumn="0" w:noHBand="0" w:noVBand="1"/>
      </w:tblPr>
      <w:tblGrid>
        <w:gridCol w:w="1447"/>
        <w:gridCol w:w="7684"/>
      </w:tblGrid>
      <w:tr w:rsidR="00A51B78" w:rsidRPr="00C834AD" w14:paraId="02382A8A" w14:textId="77777777">
        <w:trPr>
          <w:trHeight w:val="298"/>
        </w:trPr>
        <w:tc>
          <w:tcPr>
            <w:tcW w:w="1447" w:type="dxa"/>
            <w:tcBorders>
              <w:top w:val="nil"/>
              <w:left w:val="nil"/>
              <w:bottom w:val="nil"/>
              <w:right w:val="nil"/>
            </w:tcBorders>
            <w:shd w:val="clear" w:color="auto" w:fill="A6A6A6"/>
          </w:tcPr>
          <w:bookmarkEnd w:id="8"/>
          <w:p w14:paraId="660816FC" w14:textId="77777777" w:rsidR="00A51B78" w:rsidRPr="0071155B" w:rsidRDefault="00494FF5" w:rsidP="00713415">
            <w:pPr>
              <w:spacing w:after="120" w:line="240" w:lineRule="auto"/>
              <w:ind w:left="352" w:hanging="284"/>
              <w:jc w:val="left"/>
            </w:pPr>
            <w:r w:rsidRPr="0071155B">
              <w:rPr>
                <w:b/>
              </w:rPr>
              <w:t xml:space="preserve">Rozdz. 16 </w:t>
            </w:r>
          </w:p>
        </w:tc>
        <w:tc>
          <w:tcPr>
            <w:tcW w:w="7684" w:type="dxa"/>
            <w:tcBorders>
              <w:top w:val="nil"/>
              <w:left w:val="nil"/>
              <w:bottom w:val="nil"/>
              <w:right w:val="nil"/>
            </w:tcBorders>
            <w:shd w:val="clear" w:color="auto" w:fill="A6A6A6"/>
          </w:tcPr>
          <w:p w14:paraId="5F66B4EF" w14:textId="4933D2E7" w:rsidR="00A51B78" w:rsidRPr="00C834AD" w:rsidRDefault="008F4E12" w:rsidP="00713415">
            <w:pPr>
              <w:spacing w:after="120" w:line="240" w:lineRule="auto"/>
              <w:ind w:left="352" w:hanging="284"/>
              <w:jc w:val="left"/>
            </w:pPr>
            <w:r w:rsidRPr="00721831">
              <w:rPr>
                <w:b/>
              </w:rPr>
              <w:t>S</w:t>
            </w:r>
            <w:r w:rsidR="00494FF5" w:rsidRPr="00721831">
              <w:rPr>
                <w:b/>
              </w:rPr>
              <w:t>pos</w:t>
            </w:r>
            <w:r w:rsidRPr="00544659">
              <w:rPr>
                <w:b/>
              </w:rPr>
              <w:t>ó</w:t>
            </w:r>
            <w:r w:rsidR="00494FF5" w:rsidRPr="00544659">
              <w:rPr>
                <w:b/>
              </w:rPr>
              <w:t xml:space="preserve">b obliczenia ceny. Informacje </w:t>
            </w:r>
            <w:r w:rsidR="00AA571C" w:rsidRPr="00544659">
              <w:rPr>
                <w:b/>
              </w:rPr>
              <w:t>dotyczące</w:t>
            </w:r>
            <w:r w:rsidR="00494FF5" w:rsidRPr="00544659">
              <w:rPr>
                <w:b/>
              </w:rPr>
              <w:t xml:space="preserve"> walut obcych</w:t>
            </w:r>
            <w:r w:rsidR="00494FF5" w:rsidRPr="00165C52">
              <w:rPr>
                <w:b/>
              </w:rPr>
              <w:t xml:space="preserve"> </w:t>
            </w:r>
          </w:p>
        </w:tc>
      </w:tr>
    </w:tbl>
    <w:p w14:paraId="3FC4B152" w14:textId="519B336B" w:rsidR="00462918" w:rsidRPr="00AC2AF3" w:rsidRDefault="00494FF5">
      <w:pPr>
        <w:numPr>
          <w:ilvl w:val="0"/>
          <w:numId w:val="6"/>
        </w:numPr>
        <w:spacing w:before="120" w:after="120" w:line="240" w:lineRule="auto"/>
        <w:ind w:left="426" w:hanging="426"/>
        <w:rPr>
          <w:color w:val="auto"/>
        </w:rPr>
      </w:pPr>
      <w:r w:rsidRPr="00AC2AF3">
        <w:rPr>
          <w:color w:val="auto"/>
        </w:rPr>
        <w:t xml:space="preserve">Wykonawca określi cenę w </w:t>
      </w:r>
      <w:r w:rsidR="00234B7D" w:rsidRPr="00AC2AF3">
        <w:rPr>
          <w:color w:val="auto"/>
        </w:rPr>
        <w:t>„</w:t>
      </w:r>
      <w:r w:rsidRPr="00AC2AF3">
        <w:rPr>
          <w:color w:val="auto"/>
        </w:rPr>
        <w:t xml:space="preserve">Ofercie - </w:t>
      </w:r>
      <w:r w:rsidR="00207F36" w:rsidRPr="00AC2AF3">
        <w:rPr>
          <w:color w:val="auto"/>
        </w:rPr>
        <w:t>F</w:t>
      </w:r>
      <w:r w:rsidRPr="00AC2AF3">
        <w:rPr>
          <w:color w:val="auto"/>
        </w:rPr>
        <w:t>ormularzu ofertowym</w:t>
      </w:r>
      <w:r w:rsidR="00234B7D" w:rsidRPr="00AC2AF3">
        <w:rPr>
          <w:color w:val="auto"/>
        </w:rPr>
        <w:t>”</w:t>
      </w:r>
      <w:r w:rsidRPr="00AC2AF3">
        <w:rPr>
          <w:color w:val="auto"/>
        </w:rPr>
        <w:t xml:space="preserve"> na Platformie Zakupowej NBP zawierającym wyodrębnione miejsce na informacje dotyczące ceny oferty (</w:t>
      </w:r>
      <w:r w:rsidRPr="00AC2AF3">
        <w:rPr>
          <w:i/>
          <w:iCs/>
          <w:color w:val="auto"/>
        </w:rPr>
        <w:t xml:space="preserve">zakładka „Oferta”, sekcja „Lista pozycji”, </w:t>
      </w:r>
      <w:r w:rsidR="00CF24EB" w:rsidRPr="00AC2AF3">
        <w:rPr>
          <w:i/>
          <w:iCs/>
          <w:color w:val="auto"/>
        </w:rPr>
        <w:t xml:space="preserve">pole </w:t>
      </w:r>
      <w:r w:rsidRPr="00AC2AF3">
        <w:rPr>
          <w:i/>
          <w:iCs/>
          <w:color w:val="auto"/>
        </w:rPr>
        <w:t xml:space="preserve">„Cena </w:t>
      </w:r>
      <w:r w:rsidR="006F3A9F" w:rsidRPr="00AC2AF3">
        <w:rPr>
          <w:i/>
          <w:iCs/>
          <w:color w:val="auto"/>
        </w:rPr>
        <w:t xml:space="preserve">jednostkowa </w:t>
      </w:r>
      <w:r w:rsidRPr="00AC2AF3">
        <w:rPr>
          <w:i/>
          <w:iCs/>
          <w:color w:val="auto"/>
        </w:rPr>
        <w:t>brutto”</w:t>
      </w:r>
      <w:r w:rsidR="00AE3573" w:rsidRPr="00AC2AF3">
        <w:rPr>
          <w:i/>
          <w:iCs/>
          <w:color w:val="auto"/>
        </w:rPr>
        <w:t>)</w:t>
      </w:r>
      <w:r w:rsidRPr="00AC2AF3">
        <w:rPr>
          <w:i/>
          <w:iCs/>
          <w:color w:val="auto"/>
        </w:rPr>
        <w:t xml:space="preserve">. </w:t>
      </w:r>
      <w:r w:rsidR="003A5762" w:rsidRPr="00AC2AF3">
        <w:rPr>
          <w:b/>
          <w:bCs/>
          <w:i/>
          <w:iCs/>
          <w:color w:val="auto"/>
        </w:rPr>
        <w:t>Cenę brutto oferty</w:t>
      </w:r>
      <w:r w:rsidR="003A5762" w:rsidRPr="00AC2AF3">
        <w:rPr>
          <w:color w:val="auto"/>
        </w:rPr>
        <w:t>,</w:t>
      </w:r>
      <w:r w:rsidRPr="00AC2AF3">
        <w:rPr>
          <w:color w:val="auto"/>
        </w:rPr>
        <w:t xml:space="preserve"> </w:t>
      </w:r>
      <w:bookmarkStart w:id="9" w:name="_Hlk96936587"/>
      <w:r w:rsidRPr="00AC2AF3">
        <w:rPr>
          <w:color w:val="auto"/>
        </w:rPr>
        <w:t xml:space="preserve">wyliczoną zgodnie ze sposobem podanym w ust. 2 </w:t>
      </w:r>
      <w:bookmarkEnd w:id="9"/>
      <w:r w:rsidRPr="00AC2AF3">
        <w:rPr>
          <w:color w:val="auto"/>
        </w:rPr>
        <w:t xml:space="preserve">należy </w:t>
      </w:r>
      <w:r w:rsidR="00462918" w:rsidRPr="00AC2AF3">
        <w:rPr>
          <w:color w:val="auto"/>
        </w:rPr>
        <w:t>prze</w:t>
      </w:r>
      <w:r w:rsidRPr="00AC2AF3">
        <w:rPr>
          <w:color w:val="auto"/>
        </w:rPr>
        <w:t xml:space="preserve">pisać w aktywnym oknie w kolumnie „Cena jednostkowa brutto”, a następnie przeliczyć systemowym kalkulatorem na „Cenę jednostkową netto”. </w:t>
      </w:r>
      <w:r w:rsidR="00D50D11" w:rsidRPr="00AC2AF3">
        <w:rPr>
          <w:color w:val="auto"/>
        </w:rPr>
        <w:t xml:space="preserve">Metoda wpisania i przeliczania ceny została szczegółowo </w:t>
      </w:r>
      <w:r w:rsidR="00776D9B" w:rsidRPr="00AC2AF3">
        <w:rPr>
          <w:color w:val="auto"/>
        </w:rPr>
        <w:t>przedstawiona</w:t>
      </w:r>
      <w:r w:rsidR="00D50D11" w:rsidRPr="00AC2AF3">
        <w:rPr>
          <w:color w:val="auto"/>
        </w:rPr>
        <w:t xml:space="preserve"> w </w:t>
      </w:r>
      <w:r w:rsidR="00D50D11" w:rsidRPr="00AC2AF3">
        <w:rPr>
          <w:b/>
          <w:bCs/>
          <w:color w:val="auto"/>
        </w:rPr>
        <w:t>załączniku nr 1 do SWZ</w:t>
      </w:r>
      <w:r w:rsidR="00D50D11" w:rsidRPr="00AC2AF3">
        <w:rPr>
          <w:color w:val="auto"/>
        </w:rPr>
        <w:t>.</w:t>
      </w:r>
    </w:p>
    <w:p w14:paraId="28AA7BAE" w14:textId="2F9EC666" w:rsidR="003D6934" w:rsidRPr="00AC2AF3" w:rsidRDefault="0071155B">
      <w:pPr>
        <w:numPr>
          <w:ilvl w:val="0"/>
          <w:numId w:val="6"/>
        </w:numPr>
        <w:spacing w:after="120" w:line="240" w:lineRule="auto"/>
        <w:ind w:left="426" w:hanging="426"/>
        <w:rPr>
          <w:color w:val="auto"/>
        </w:rPr>
      </w:pPr>
      <w:bookmarkStart w:id="10" w:name="_Hlk96936650"/>
      <w:r w:rsidRPr="00AC2AF3">
        <w:rPr>
          <w:b/>
          <w:bCs/>
          <w:i/>
          <w:iCs/>
          <w:color w:val="auto"/>
        </w:rPr>
        <w:t>Cenę brutto oferty</w:t>
      </w:r>
      <w:r w:rsidRPr="00AC2AF3">
        <w:rPr>
          <w:color w:val="auto"/>
        </w:rPr>
        <w:t xml:space="preserve"> </w:t>
      </w:r>
      <w:r w:rsidR="00494FF5" w:rsidRPr="00AC2AF3">
        <w:rPr>
          <w:color w:val="auto"/>
        </w:rPr>
        <w:t xml:space="preserve">należy wyliczyć w </w:t>
      </w:r>
      <w:r w:rsidR="00E856D3" w:rsidRPr="00AC2AF3">
        <w:rPr>
          <w:color w:val="auto"/>
        </w:rPr>
        <w:t>„</w:t>
      </w:r>
      <w:r w:rsidR="009E4E72" w:rsidRPr="00AC2AF3">
        <w:rPr>
          <w:color w:val="auto"/>
        </w:rPr>
        <w:t xml:space="preserve">Uszczegółowieniu </w:t>
      </w:r>
      <w:r w:rsidR="00207F36" w:rsidRPr="00AC2AF3">
        <w:rPr>
          <w:color w:val="auto"/>
        </w:rPr>
        <w:t>F</w:t>
      </w:r>
      <w:r w:rsidR="009E4E72" w:rsidRPr="00AC2AF3">
        <w:rPr>
          <w:color w:val="auto"/>
        </w:rPr>
        <w:t>ormularza ofertowego</w:t>
      </w:r>
      <w:r w:rsidR="00E856D3" w:rsidRPr="00AC2AF3">
        <w:rPr>
          <w:color w:val="auto"/>
        </w:rPr>
        <w:t>”</w:t>
      </w:r>
      <w:r w:rsidR="00494FF5" w:rsidRPr="00AC2AF3">
        <w:rPr>
          <w:color w:val="auto"/>
        </w:rPr>
        <w:t xml:space="preserve">, zgodnie z </w:t>
      </w:r>
      <w:r w:rsidR="00856CAC" w:rsidRPr="00AC2AF3">
        <w:rPr>
          <w:color w:val="auto"/>
        </w:rPr>
        <w:t>w</w:t>
      </w:r>
      <w:r w:rsidR="003F7C6F" w:rsidRPr="00AC2AF3">
        <w:rPr>
          <w:color w:val="auto"/>
        </w:rPr>
        <w:t>yliczeniem</w:t>
      </w:r>
      <w:r w:rsidR="00470754" w:rsidRPr="00AC2AF3">
        <w:rPr>
          <w:color w:val="auto"/>
        </w:rPr>
        <w:t xml:space="preserve"> zamieszczon</w:t>
      </w:r>
      <w:r w:rsidR="009C42E9" w:rsidRPr="00AC2AF3">
        <w:rPr>
          <w:color w:val="auto"/>
        </w:rPr>
        <w:t>ym</w:t>
      </w:r>
      <w:r w:rsidR="00470754" w:rsidRPr="00AC2AF3">
        <w:rPr>
          <w:color w:val="auto"/>
        </w:rPr>
        <w:t xml:space="preserve"> w pkt</w:t>
      </w:r>
      <w:r w:rsidR="008F5C24" w:rsidRPr="00AC2AF3">
        <w:rPr>
          <w:color w:val="auto"/>
        </w:rPr>
        <w:t>.</w:t>
      </w:r>
      <w:r w:rsidR="00470754" w:rsidRPr="00AC2AF3">
        <w:rPr>
          <w:color w:val="auto"/>
        </w:rPr>
        <w:t xml:space="preserve"> </w:t>
      </w:r>
      <w:r w:rsidR="00AF3E56" w:rsidRPr="00AC2AF3">
        <w:rPr>
          <w:color w:val="auto"/>
        </w:rPr>
        <w:t xml:space="preserve">10 </w:t>
      </w:r>
      <w:r w:rsidR="00470754" w:rsidRPr="00AC2AF3">
        <w:rPr>
          <w:color w:val="auto"/>
        </w:rPr>
        <w:t>„Uszczegółowienia Formularza ofertowego”</w:t>
      </w:r>
      <w:r w:rsidR="00DD1D06" w:rsidRPr="00AC2AF3">
        <w:rPr>
          <w:color w:val="auto"/>
        </w:rPr>
        <w:t>.</w:t>
      </w:r>
    </w:p>
    <w:bookmarkEnd w:id="10"/>
    <w:p w14:paraId="04AE40F1" w14:textId="6F60048B" w:rsidR="00A51B78" w:rsidRPr="00AC2AF3" w:rsidRDefault="0071155B">
      <w:pPr>
        <w:numPr>
          <w:ilvl w:val="0"/>
          <w:numId w:val="6"/>
        </w:numPr>
        <w:spacing w:after="120" w:line="240" w:lineRule="auto"/>
        <w:ind w:left="426" w:hanging="426"/>
        <w:rPr>
          <w:color w:val="auto"/>
        </w:rPr>
      </w:pPr>
      <w:r w:rsidRPr="00AC2AF3">
        <w:rPr>
          <w:b/>
          <w:bCs/>
          <w:i/>
          <w:iCs/>
          <w:color w:val="auto"/>
        </w:rPr>
        <w:t>Cena brutto oferty</w:t>
      </w:r>
      <w:r w:rsidRPr="00AC2AF3">
        <w:rPr>
          <w:color w:val="auto"/>
        </w:rPr>
        <w:t xml:space="preserve"> </w:t>
      </w:r>
      <w:r w:rsidR="00494FF5" w:rsidRPr="00AC2AF3">
        <w:rPr>
          <w:color w:val="auto"/>
        </w:rPr>
        <w:t xml:space="preserve">powinna obejmować wszystkie elementy cenotwórcze realizacji zamówienia, warunki i obowiązki umowne określone </w:t>
      </w:r>
      <w:r w:rsidR="00A34723" w:rsidRPr="00AC2AF3">
        <w:rPr>
          <w:color w:val="auto"/>
        </w:rPr>
        <w:t>w Projektowanych postanowienia</w:t>
      </w:r>
      <w:r w:rsidR="00C217A6" w:rsidRPr="00AC2AF3">
        <w:rPr>
          <w:color w:val="auto"/>
        </w:rPr>
        <w:t>ch</w:t>
      </w:r>
      <w:r w:rsidR="00A34723" w:rsidRPr="00AC2AF3">
        <w:rPr>
          <w:color w:val="auto"/>
        </w:rPr>
        <w:t xml:space="preserve"> umowy </w:t>
      </w:r>
      <w:r w:rsidR="00494FF5" w:rsidRPr="00AC2AF3">
        <w:rPr>
          <w:color w:val="auto"/>
        </w:rPr>
        <w:t>oraz ma zawierać wszelkie opłaty publicznoprawne, w tym z uwzględnieniem postanowień ust. 4.</w:t>
      </w:r>
    </w:p>
    <w:p w14:paraId="2740C815" w14:textId="5B5DAB4B" w:rsidR="0071155B" w:rsidRPr="00AC2AF3" w:rsidRDefault="0071155B">
      <w:pPr>
        <w:numPr>
          <w:ilvl w:val="0"/>
          <w:numId w:val="6"/>
        </w:numPr>
        <w:spacing w:after="120" w:line="240" w:lineRule="auto"/>
        <w:ind w:left="426" w:hanging="426"/>
        <w:rPr>
          <w:color w:val="auto"/>
        </w:rPr>
      </w:pPr>
      <w:r w:rsidRPr="00AC2AF3">
        <w:rPr>
          <w:color w:val="auto"/>
        </w:rPr>
        <w:t xml:space="preserve">Cena oferty </w:t>
      </w:r>
      <w:r w:rsidR="003F7C6F" w:rsidRPr="00AC2AF3">
        <w:rPr>
          <w:color w:val="auto"/>
        </w:rPr>
        <w:t xml:space="preserve">i elementy (składniki) cenotwórcze podane przez Wykonawcę będą - co do zasady - stałe przez okres realizacji </w:t>
      </w:r>
      <w:r w:rsidR="00AD039D" w:rsidRPr="00AC2AF3">
        <w:rPr>
          <w:color w:val="auto"/>
        </w:rPr>
        <w:t>u</w:t>
      </w:r>
      <w:r w:rsidR="003F7C6F" w:rsidRPr="00AC2AF3">
        <w:rPr>
          <w:color w:val="auto"/>
        </w:rPr>
        <w:t>mowy, zaś zmianie będą mogły podlegać na zasadach i w zakresie określonym w postanowieniach zawartych w Projektowanych postanowieniach umowy, w szczególności z uwzględnieniem postanowień dotyczących zmiany wynagrodzenia, o których mowa w ustawie.</w:t>
      </w:r>
    </w:p>
    <w:p w14:paraId="4EED87A3" w14:textId="161CFC6F" w:rsidR="00E22A9C" w:rsidRPr="00AC2AF3" w:rsidRDefault="00494FF5">
      <w:pPr>
        <w:numPr>
          <w:ilvl w:val="0"/>
          <w:numId w:val="6"/>
        </w:numPr>
        <w:spacing w:after="120" w:line="240" w:lineRule="auto"/>
        <w:ind w:left="426" w:hanging="426"/>
        <w:rPr>
          <w:color w:val="auto"/>
        </w:rPr>
      </w:pPr>
      <w:r w:rsidRPr="00AC2AF3">
        <w:rPr>
          <w:color w:val="auto"/>
        </w:rPr>
        <w:t xml:space="preserve">Jeżeli </w:t>
      </w:r>
      <w:r w:rsidR="00EC5195" w:rsidRPr="00AC2AF3">
        <w:rPr>
          <w:color w:val="auto"/>
        </w:rPr>
        <w:t xml:space="preserve">została </w:t>
      </w:r>
      <w:r w:rsidRPr="00AC2AF3">
        <w:rPr>
          <w:color w:val="auto"/>
        </w:rPr>
        <w:t>złożon</w:t>
      </w:r>
      <w:r w:rsidR="00EC5195" w:rsidRPr="00AC2AF3">
        <w:rPr>
          <w:color w:val="auto"/>
        </w:rPr>
        <w:t>a</w:t>
      </w:r>
      <w:r w:rsidRPr="00AC2AF3">
        <w:rPr>
          <w:color w:val="auto"/>
        </w:rPr>
        <w:t xml:space="preserve"> ofert</w:t>
      </w:r>
      <w:r w:rsidR="00EC5195" w:rsidRPr="00AC2AF3">
        <w:rPr>
          <w:color w:val="auto"/>
        </w:rPr>
        <w:t>a</w:t>
      </w:r>
      <w:r w:rsidRPr="00AC2AF3">
        <w:rPr>
          <w:color w:val="auto"/>
        </w:rPr>
        <w:t>, której wybór prowadziłby do powstania u Zamawiającego obowiązku podatkowego zgodnie z</w:t>
      </w:r>
      <w:r w:rsidR="00EC5195" w:rsidRPr="00AC2AF3">
        <w:rPr>
          <w:color w:val="auto"/>
        </w:rPr>
        <w:t xml:space="preserve"> </w:t>
      </w:r>
      <w:r w:rsidR="00E22A9C" w:rsidRPr="00AC2AF3">
        <w:rPr>
          <w:color w:val="auto"/>
        </w:rPr>
        <w:t>ustawą</w:t>
      </w:r>
      <w:r w:rsidR="00EC5195" w:rsidRPr="00AC2AF3">
        <w:rPr>
          <w:color w:val="auto"/>
        </w:rPr>
        <w:t xml:space="preserve"> z dnia 11 marca 2004 r. o podatku od towarów i usług</w:t>
      </w:r>
      <w:r w:rsidRPr="00AC2AF3">
        <w:rPr>
          <w:color w:val="auto"/>
        </w:rPr>
        <w:t xml:space="preserve">, </w:t>
      </w:r>
      <w:r w:rsidR="00EC5195" w:rsidRPr="00AC2AF3">
        <w:rPr>
          <w:color w:val="auto"/>
        </w:rPr>
        <w:t xml:space="preserve">dla celów zastosowania kryterium </w:t>
      </w:r>
      <w:r w:rsidR="00EC5195" w:rsidRPr="00AC2AF3">
        <w:rPr>
          <w:i/>
          <w:iCs/>
          <w:color w:val="auto"/>
        </w:rPr>
        <w:t>ceny</w:t>
      </w:r>
      <w:r w:rsidR="00EC5195" w:rsidRPr="00AC2AF3">
        <w:rPr>
          <w:color w:val="auto"/>
        </w:rPr>
        <w:t xml:space="preserve"> </w:t>
      </w:r>
      <w:r w:rsidRPr="00AC2AF3">
        <w:rPr>
          <w:color w:val="auto"/>
        </w:rPr>
        <w:t xml:space="preserve">Zamawiający dolicza do </w:t>
      </w:r>
      <w:r w:rsidR="00EC5195" w:rsidRPr="00AC2AF3">
        <w:rPr>
          <w:color w:val="auto"/>
        </w:rPr>
        <w:t>przedstawionej w</w:t>
      </w:r>
      <w:r w:rsidR="00B55018" w:rsidRPr="00AC2AF3">
        <w:rPr>
          <w:color w:val="auto"/>
        </w:rPr>
        <w:t> </w:t>
      </w:r>
      <w:r w:rsidR="00EC5195" w:rsidRPr="00AC2AF3">
        <w:rPr>
          <w:color w:val="auto"/>
        </w:rPr>
        <w:t xml:space="preserve">tej ofercie </w:t>
      </w:r>
      <w:r w:rsidRPr="00AC2AF3">
        <w:rPr>
          <w:color w:val="auto"/>
        </w:rPr>
        <w:t xml:space="preserve">ceny </w:t>
      </w:r>
      <w:r w:rsidR="00E22A9C" w:rsidRPr="00AC2AF3">
        <w:rPr>
          <w:color w:val="auto"/>
        </w:rPr>
        <w:t xml:space="preserve">kwotę </w:t>
      </w:r>
      <w:r w:rsidRPr="00AC2AF3">
        <w:rPr>
          <w:color w:val="auto"/>
        </w:rPr>
        <w:t>podatk</w:t>
      </w:r>
      <w:r w:rsidR="00E22A9C" w:rsidRPr="00AC2AF3">
        <w:rPr>
          <w:color w:val="auto"/>
        </w:rPr>
        <w:t>u</w:t>
      </w:r>
      <w:r w:rsidRPr="00AC2AF3">
        <w:rPr>
          <w:color w:val="auto"/>
        </w:rPr>
        <w:t xml:space="preserve"> od towarów i usług, któr</w:t>
      </w:r>
      <w:r w:rsidR="00E22A9C" w:rsidRPr="00AC2AF3">
        <w:rPr>
          <w:color w:val="auto"/>
        </w:rPr>
        <w:t>ą</w:t>
      </w:r>
      <w:r w:rsidRPr="00AC2AF3">
        <w:rPr>
          <w:color w:val="auto"/>
        </w:rPr>
        <w:t xml:space="preserve"> miałby obowiązek rozliczyć. Wykonawca w „</w:t>
      </w:r>
      <w:r w:rsidR="00E22A9C" w:rsidRPr="00AC2AF3">
        <w:rPr>
          <w:color w:val="auto"/>
        </w:rPr>
        <w:t xml:space="preserve">Uszczegółowieniu </w:t>
      </w:r>
      <w:r w:rsidR="00207F36" w:rsidRPr="00AC2AF3">
        <w:rPr>
          <w:color w:val="auto"/>
        </w:rPr>
        <w:t>F</w:t>
      </w:r>
      <w:r w:rsidR="0071155B" w:rsidRPr="00AC2AF3">
        <w:rPr>
          <w:color w:val="auto"/>
        </w:rPr>
        <w:t>ormularza ofertowego</w:t>
      </w:r>
      <w:r w:rsidRPr="00AC2AF3">
        <w:rPr>
          <w:color w:val="auto"/>
        </w:rPr>
        <w:t xml:space="preserve">” (wzór w </w:t>
      </w:r>
      <w:r w:rsidRPr="00AC2AF3">
        <w:rPr>
          <w:b/>
          <w:color w:val="auto"/>
        </w:rPr>
        <w:t xml:space="preserve">załączniku nr </w:t>
      </w:r>
      <w:r w:rsidR="009E4E72" w:rsidRPr="00AC2AF3">
        <w:rPr>
          <w:b/>
          <w:color w:val="auto"/>
        </w:rPr>
        <w:t>4</w:t>
      </w:r>
      <w:r w:rsidRPr="00AC2AF3">
        <w:rPr>
          <w:b/>
          <w:color w:val="auto"/>
        </w:rPr>
        <w:t xml:space="preserve"> </w:t>
      </w:r>
      <w:r w:rsidR="0029400E">
        <w:rPr>
          <w:b/>
          <w:color w:val="auto"/>
        </w:rPr>
        <w:br/>
      </w:r>
      <w:r w:rsidRPr="00AC2AF3">
        <w:rPr>
          <w:b/>
          <w:color w:val="auto"/>
        </w:rPr>
        <w:t>do SWZ)</w:t>
      </w:r>
      <w:r w:rsidR="00E22A9C" w:rsidRPr="00AC2AF3">
        <w:rPr>
          <w:color w:val="auto"/>
        </w:rPr>
        <w:t xml:space="preserve"> ma obowiązek:</w:t>
      </w:r>
      <w:r w:rsidRPr="00AC2AF3">
        <w:rPr>
          <w:color w:val="auto"/>
        </w:rPr>
        <w:t xml:space="preserve"> </w:t>
      </w:r>
    </w:p>
    <w:p w14:paraId="20383995" w14:textId="073E2851" w:rsidR="00E22A9C" w:rsidRPr="00AC2AF3" w:rsidRDefault="00494FF5">
      <w:pPr>
        <w:pStyle w:val="Akapitzlist"/>
        <w:numPr>
          <w:ilvl w:val="1"/>
          <w:numId w:val="6"/>
        </w:numPr>
        <w:spacing w:after="120" w:line="240" w:lineRule="auto"/>
        <w:ind w:left="851" w:hanging="425"/>
        <w:rPr>
          <w:color w:val="auto"/>
        </w:rPr>
      </w:pPr>
      <w:r w:rsidRPr="00AC2AF3">
        <w:rPr>
          <w:color w:val="auto"/>
        </w:rPr>
        <w:t>poinform</w:t>
      </w:r>
      <w:r w:rsidR="00E22A9C" w:rsidRPr="00AC2AF3">
        <w:rPr>
          <w:color w:val="auto"/>
        </w:rPr>
        <w:t>owania</w:t>
      </w:r>
      <w:r w:rsidRPr="00AC2AF3">
        <w:rPr>
          <w:color w:val="auto"/>
        </w:rPr>
        <w:t xml:space="preserve"> Zamawiającego, </w:t>
      </w:r>
      <w:r w:rsidR="00E22A9C" w:rsidRPr="00AC2AF3">
        <w:rPr>
          <w:color w:val="auto"/>
        </w:rPr>
        <w:t>że</w:t>
      </w:r>
      <w:r w:rsidRPr="00AC2AF3">
        <w:rPr>
          <w:color w:val="auto"/>
        </w:rPr>
        <w:t xml:space="preserve"> wybór </w:t>
      </w:r>
      <w:r w:rsidR="00E22A9C" w:rsidRPr="00AC2AF3">
        <w:rPr>
          <w:color w:val="auto"/>
        </w:rPr>
        <w:t xml:space="preserve">jego </w:t>
      </w:r>
      <w:r w:rsidR="008B4F40" w:rsidRPr="00AC2AF3">
        <w:rPr>
          <w:color w:val="auto"/>
        </w:rPr>
        <w:t>o</w:t>
      </w:r>
      <w:r w:rsidRPr="00AC2AF3">
        <w:rPr>
          <w:color w:val="auto"/>
        </w:rPr>
        <w:t>ferty będzie prowadzi</w:t>
      </w:r>
      <w:r w:rsidR="00E22A9C" w:rsidRPr="00AC2AF3">
        <w:rPr>
          <w:color w:val="auto"/>
        </w:rPr>
        <w:t>ł</w:t>
      </w:r>
      <w:r w:rsidRPr="00AC2AF3">
        <w:rPr>
          <w:color w:val="auto"/>
        </w:rPr>
        <w:t xml:space="preserve"> do powstania u Zamawiającego obowiązku podatkowego, </w:t>
      </w:r>
    </w:p>
    <w:p w14:paraId="7F39E474" w14:textId="00740846" w:rsidR="00E22A9C" w:rsidRPr="00AC2AF3" w:rsidRDefault="00E22A9C">
      <w:pPr>
        <w:pStyle w:val="Akapitzlist"/>
        <w:numPr>
          <w:ilvl w:val="1"/>
          <w:numId w:val="6"/>
        </w:numPr>
        <w:spacing w:after="120" w:line="240" w:lineRule="auto"/>
        <w:ind w:left="851" w:hanging="425"/>
        <w:rPr>
          <w:color w:val="auto"/>
        </w:rPr>
      </w:pPr>
      <w:r w:rsidRPr="00AC2AF3">
        <w:rPr>
          <w:color w:val="auto"/>
        </w:rPr>
        <w:t xml:space="preserve">wskazania nazwy (rodzaju) towaru lub usługi, których dostawa lub świadczenie będą prowadziły do powstania </w:t>
      </w:r>
      <w:r w:rsidR="00207F36" w:rsidRPr="00AC2AF3">
        <w:rPr>
          <w:color w:val="auto"/>
        </w:rPr>
        <w:t xml:space="preserve">u Zamawiającego </w:t>
      </w:r>
      <w:r w:rsidRPr="00AC2AF3">
        <w:rPr>
          <w:color w:val="auto"/>
        </w:rPr>
        <w:t xml:space="preserve">obowiązku podatkowego, </w:t>
      </w:r>
    </w:p>
    <w:p w14:paraId="54B95595" w14:textId="1187F166" w:rsidR="00E22A9C" w:rsidRPr="00AC2AF3" w:rsidRDefault="00E22A9C">
      <w:pPr>
        <w:pStyle w:val="Akapitzlist"/>
        <w:numPr>
          <w:ilvl w:val="1"/>
          <w:numId w:val="6"/>
        </w:numPr>
        <w:spacing w:after="120" w:line="240" w:lineRule="auto"/>
        <w:ind w:left="851" w:hanging="425"/>
        <w:rPr>
          <w:color w:val="auto"/>
        </w:rPr>
      </w:pPr>
      <w:r w:rsidRPr="00AC2AF3">
        <w:rPr>
          <w:color w:val="auto"/>
        </w:rPr>
        <w:lastRenderedPageBreak/>
        <w:t xml:space="preserve">wskazania wartości towaru lub usługi objętego obowiązkiem podatkowym </w:t>
      </w:r>
      <w:r w:rsidR="008B4F40" w:rsidRPr="00AC2AF3">
        <w:rPr>
          <w:color w:val="auto"/>
        </w:rPr>
        <w:t>Z</w:t>
      </w:r>
      <w:r w:rsidRPr="00AC2AF3">
        <w:rPr>
          <w:color w:val="auto"/>
        </w:rPr>
        <w:t>amawiającego, bez kwoty podatku</w:t>
      </w:r>
      <w:r w:rsidR="0071378A" w:rsidRPr="00AC2AF3">
        <w:rPr>
          <w:color w:val="auto"/>
        </w:rPr>
        <w:t>,</w:t>
      </w:r>
    </w:p>
    <w:p w14:paraId="219BC70C" w14:textId="6B7EBC97" w:rsidR="00E22A9C" w:rsidRPr="00AC2AF3" w:rsidRDefault="00E22A9C">
      <w:pPr>
        <w:pStyle w:val="Akapitzlist"/>
        <w:numPr>
          <w:ilvl w:val="1"/>
          <w:numId w:val="6"/>
        </w:numPr>
        <w:spacing w:after="120" w:line="240" w:lineRule="auto"/>
        <w:ind w:left="851" w:hanging="425"/>
        <w:rPr>
          <w:color w:val="auto"/>
        </w:rPr>
      </w:pPr>
      <w:r w:rsidRPr="00AC2AF3">
        <w:rPr>
          <w:color w:val="auto"/>
        </w:rPr>
        <w:t xml:space="preserve">wskazania stawki podatku od towarów i usług, która zgodnie z wiedzą </w:t>
      </w:r>
      <w:r w:rsidR="006C7767" w:rsidRPr="00AC2AF3">
        <w:rPr>
          <w:color w:val="auto"/>
        </w:rPr>
        <w:t>W</w:t>
      </w:r>
      <w:r w:rsidRPr="00AC2AF3">
        <w:rPr>
          <w:color w:val="auto"/>
        </w:rPr>
        <w:t xml:space="preserve">ykonawcy, będzie miała zastosowanie. </w:t>
      </w:r>
    </w:p>
    <w:p w14:paraId="76344ACB" w14:textId="4A39FCEC" w:rsidR="00A51B78" w:rsidRPr="00AC2AF3" w:rsidRDefault="00494FF5">
      <w:pPr>
        <w:numPr>
          <w:ilvl w:val="0"/>
          <w:numId w:val="6"/>
        </w:numPr>
        <w:spacing w:after="120" w:line="240" w:lineRule="auto"/>
        <w:ind w:left="426" w:hanging="426"/>
        <w:rPr>
          <w:color w:val="auto"/>
        </w:rPr>
      </w:pPr>
      <w:r w:rsidRPr="00AC2AF3">
        <w:rPr>
          <w:color w:val="auto"/>
        </w:rPr>
        <w:t xml:space="preserve">Zamawiający nie przewiduje możliwości prowadzenia rozliczeń w walutach obcych. Rozliczenia między Wykonawcą a Zamawiającym będą dokonywane w złotych polskich. </w:t>
      </w:r>
    </w:p>
    <w:p w14:paraId="4F263FCA" w14:textId="0C348E62" w:rsidR="00A51B78" w:rsidRPr="00AC2AF3" w:rsidRDefault="00494FF5">
      <w:pPr>
        <w:numPr>
          <w:ilvl w:val="0"/>
          <w:numId w:val="6"/>
        </w:numPr>
        <w:spacing w:after="120" w:line="240" w:lineRule="auto"/>
        <w:ind w:left="426" w:hanging="426"/>
        <w:rPr>
          <w:color w:val="auto"/>
        </w:rPr>
      </w:pPr>
      <w:r w:rsidRPr="00AC2AF3">
        <w:rPr>
          <w:color w:val="auto"/>
        </w:rPr>
        <w:t>Cena oferty ma być wyrażona w złotych polskich z dokładnością do 1 grosza, to znaczy z</w:t>
      </w:r>
      <w:r w:rsidR="0071378A" w:rsidRPr="00AC2AF3">
        <w:rPr>
          <w:color w:val="auto"/>
        </w:rPr>
        <w:t> </w:t>
      </w:r>
      <w:r w:rsidRPr="00AC2AF3">
        <w:rPr>
          <w:color w:val="auto"/>
        </w:rPr>
        <w:t xml:space="preserve">dokładnością do dwóch miejsc po przecinku. </w:t>
      </w:r>
    </w:p>
    <w:p w14:paraId="096A0479" w14:textId="5869AA76" w:rsidR="00A51B78" w:rsidRPr="00AC2AF3" w:rsidRDefault="00494FF5">
      <w:pPr>
        <w:numPr>
          <w:ilvl w:val="0"/>
          <w:numId w:val="6"/>
        </w:numPr>
        <w:spacing w:after="120" w:line="240" w:lineRule="auto"/>
        <w:ind w:left="426" w:hanging="426"/>
        <w:rPr>
          <w:color w:val="auto"/>
        </w:rPr>
      </w:pPr>
      <w:r w:rsidRPr="00AC2AF3">
        <w:rPr>
          <w:color w:val="auto"/>
        </w:rPr>
        <w:t>Zamawiający poprawi oczywiste omyłki pisarskie oraz oczywiste omyłki rachunkowe w</w:t>
      </w:r>
      <w:r w:rsidR="0071378A" w:rsidRPr="00AC2AF3">
        <w:rPr>
          <w:color w:val="auto"/>
        </w:rPr>
        <w:t> </w:t>
      </w:r>
      <w:r w:rsidR="009E4E72" w:rsidRPr="00AC2AF3">
        <w:rPr>
          <w:color w:val="auto"/>
        </w:rPr>
        <w:t>o</w:t>
      </w:r>
      <w:r w:rsidRPr="00AC2AF3">
        <w:rPr>
          <w:color w:val="auto"/>
        </w:rPr>
        <w:t xml:space="preserve">fercie i uwzględni konsekwencje rachunkowe dokonanych poprawek, w następujący sposób: </w:t>
      </w:r>
    </w:p>
    <w:p w14:paraId="61D67830" w14:textId="7FD0A331" w:rsidR="00DD1D06" w:rsidRDefault="00DD1D06">
      <w:pPr>
        <w:numPr>
          <w:ilvl w:val="1"/>
          <w:numId w:val="6"/>
        </w:numPr>
        <w:spacing w:after="120" w:line="240" w:lineRule="auto"/>
        <w:ind w:left="851" w:hanging="425"/>
        <w:rPr>
          <w:color w:val="auto"/>
        </w:rPr>
      </w:pPr>
      <w:r w:rsidRPr="00AC2AF3">
        <w:rPr>
          <w:color w:val="auto"/>
        </w:rPr>
        <w:t>w przypadku, gdy Wykonawca poda cenę Oferty</w:t>
      </w:r>
      <w:r w:rsidR="00A67A85">
        <w:rPr>
          <w:color w:val="auto"/>
        </w:rPr>
        <w:t xml:space="preserve"> brutto</w:t>
      </w:r>
      <w:r w:rsidRPr="00AC2AF3">
        <w:rPr>
          <w:color w:val="auto"/>
        </w:rPr>
        <w:t>,</w:t>
      </w:r>
      <w:r w:rsidR="00A67A85">
        <w:rPr>
          <w:color w:val="auto"/>
        </w:rPr>
        <w:t xml:space="preserve"> cenę jednostkową </w:t>
      </w:r>
      <w:r w:rsidR="00CB6CB9">
        <w:rPr>
          <w:color w:val="auto"/>
        </w:rPr>
        <w:br/>
      </w:r>
      <w:r w:rsidR="00A67A85">
        <w:rPr>
          <w:color w:val="auto"/>
        </w:rPr>
        <w:t>za przegląd,</w:t>
      </w:r>
      <w:r w:rsidRPr="00AC2AF3">
        <w:rPr>
          <w:color w:val="auto"/>
        </w:rPr>
        <w:t xml:space="preserve"> wartości brutto z dokładnością większą niż do dwóch miejsc po przecinku lub dokonał ich nieprawidłowego zaokrąglenia, Zamawiający dokona przeliczenia podanych w Ofercie cen do dwóch miejsc po przecinku stosując następującą zasadę: podane w Ofercie kwoty zostaną zaokrąglone do pełnych groszy, przy czym końcówki poniżej 0,5 grosza zostaną pominięte, a końcówki 0,5 grosza i</w:t>
      </w:r>
      <w:r w:rsidR="000F6721" w:rsidRPr="00AC2AF3">
        <w:rPr>
          <w:color w:val="auto"/>
        </w:rPr>
        <w:t xml:space="preserve"> </w:t>
      </w:r>
      <w:r w:rsidRPr="00AC2AF3">
        <w:rPr>
          <w:color w:val="auto"/>
        </w:rPr>
        <w:t>wyżej zostaną zaokrąglone do 1 grosza</w:t>
      </w:r>
      <w:r w:rsidR="001403E9" w:rsidRPr="00AC2AF3">
        <w:rPr>
          <w:color w:val="auto"/>
        </w:rPr>
        <w:t>,</w:t>
      </w:r>
    </w:p>
    <w:p w14:paraId="26E29381" w14:textId="181F3212" w:rsidR="00A67A85" w:rsidRPr="00CB6CB9" w:rsidRDefault="00A67A85" w:rsidP="00CB6CB9">
      <w:pPr>
        <w:numPr>
          <w:ilvl w:val="1"/>
          <w:numId w:val="6"/>
        </w:numPr>
        <w:spacing w:after="120" w:line="276" w:lineRule="auto"/>
        <w:ind w:left="850" w:hanging="425"/>
      </w:pPr>
      <w:r w:rsidRPr="00F749A5">
        <w:t xml:space="preserve">w </w:t>
      </w:r>
      <w:proofErr w:type="gramStart"/>
      <w:r w:rsidRPr="00F749A5">
        <w:t>przypadku</w:t>
      </w:r>
      <w:proofErr w:type="gramEnd"/>
      <w:r w:rsidRPr="00F749A5">
        <w:t xml:space="preserve"> jeżeli </w:t>
      </w:r>
      <w:r>
        <w:t>wartość brutto za wykonanie przeglądów</w:t>
      </w:r>
      <w:r w:rsidRPr="00F749A5">
        <w:t xml:space="preserve">, o których mowa </w:t>
      </w:r>
      <w:r w:rsidR="00CB6CB9">
        <w:br/>
      </w:r>
      <w:r w:rsidRPr="00F749A5">
        <w:t xml:space="preserve">w § 1 ust. 2 </w:t>
      </w:r>
      <w:r>
        <w:t xml:space="preserve">pkt 11 </w:t>
      </w:r>
      <w:r w:rsidRPr="00F749A5">
        <w:t xml:space="preserve">Projektowanych postanowień umowy, nie odpowiada iloczynowi ceny za wykonanie jednego przeglądu i liczbie przeglądów, Zamawiający przyjmie, że prawidłowo podane </w:t>
      </w:r>
      <w:r>
        <w:t>są</w:t>
      </w:r>
      <w:r w:rsidRPr="00F749A5">
        <w:t xml:space="preserve"> wynagrodzeni</w:t>
      </w:r>
      <w:r>
        <w:t>a</w:t>
      </w:r>
      <w:r w:rsidRPr="00F749A5">
        <w:t xml:space="preserve"> brutto za 1 przegląd</w:t>
      </w:r>
      <w:r>
        <w:t>,</w:t>
      </w:r>
      <w:r w:rsidRPr="003D5FFF">
        <w:t xml:space="preserve"> </w:t>
      </w:r>
    </w:p>
    <w:p w14:paraId="65DBB6F7" w14:textId="51234846" w:rsidR="00A51B78" w:rsidRPr="00AC2AF3" w:rsidRDefault="00CB0B20">
      <w:pPr>
        <w:numPr>
          <w:ilvl w:val="1"/>
          <w:numId w:val="6"/>
        </w:numPr>
        <w:spacing w:after="120" w:line="240" w:lineRule="auto"/>
        <w:ind w:left="851" w:hanging="425"/>
        <w:rPr>
          <w:color w:val="auto"/>
        </w:rPr>
      </w:pPr>
      <w:r w:rsidRPr="00AC2AF3">
        <w:rPr>
          <w:color w:val="auto"/>
        </w:rPr>
        <w:t xml:space="preserve">w przypadku, gdy </w:t>
      </w:r>
      <w:r w:rsidRPr="00AC2AF3">
        <w:rPr>
          <w:b/>
          <w:bCs/>
          <w:i/>
          <w:iCs/>
          <w:color w:val="auto"/>
        </w:rPr>
        <w:t>Cen</w:t>
      </w:r>
      <w:r w:rsidR="00207F36" w:rsidRPr="00AC2AF3">
        <w:rPr>
          <w:b/>
          <w:bCs/>
          <w:i/>
          <w:iCs/>
          <w:color w:val="auto"/>
        </w:rPr>
        <w:t>a</w:t>
      </w:r>
      <w:r w:rsidRPr="00AC2AF3">
        <w:rPr>
          <w:b/>
          <w:bCs/>
          <w:i/>
          <w:iCs/>
          <w:color w:val="auto"/>
        </w:rPr>
        <w:t xml:space="preserve"> brutto oferty</w:t>
      </w:r>
      <w:r w:rsidRPr="00AC2AF3">
        <w:rPr>
          <w:color w:val="auto"/>
        </w:rPr>
        <w:t xml:space="preserve"> w „Uszczegółowieniu </w:t>
      </w:r>
      <w:r w:rsidR="00207F36" w:rsidRPr="00AC2AF3">
        <w:rPr>
          <w:color w:val="auto"/>
        </w:rPr>
        <w:t>F</w:t>
      </w:r>
      <w:r w:rsidRPr="00AC2AF3">
        <w:rPr>
          <w:color w:val="auto"/>
        </w:rPr>
        <w:t xml:space="preserve">ormularza ofertowego" nie odpowiada </w:t>
      </w:r>
      <w:r w:rsidRPr="00AC2AF3">
        <w:rPr>
          <w:b/>
          <w:bCs/>
          <w:i/>
          <w:iCs/>
          <w:color w:val="auto"/>
        </w:rPr>
        <w:t>Cenie brutto oferty</w:t>
      </w:r>
      <w:r w:rsidRPr="00AC2AF3">
        <w:rPr>
          <w:color w:val="auto"/>
        </w:rPr>
        <w:t xml:space="preserve"> podanej w „</w:t>
      </w:r>
      <w:r w:rsidR="006A3957" w:rsidRPr="00AC2AF3">
        <w:rPr>
          <w:color w:val="auto"/>
        </w:rPr>
        <w:t>Oferta – Formularz ofertowy</w:t>
      </w:r>
      <w:r w:rsidRPr="00AC2AF3">
        <w:rPr>
          <w:color w:val="auto"/>
        </w:rPr>
        <w:t xml:space="preserve">”, Zamawiający przyjmie, że prawidłowo podana jest wartość brutto </w:t>
      </w:r>
      <w:r w:rsidR="0029400E">
        <w:rPr>
          <w:color w:val="auto"/>
        </w:rPr>
        <w:br/>
      </w:r>
      <w:r w:rsidRPr="00AC2AF3">
        <w:rPr>
          <w:color w:val="auto"/>
        </w:rPr>
        <w:t>w „Uszczegółowieniu Formularza ofertowego</w:t>
      </w:r>
      <w:r w:rsidR="00207F36" w:rsidRPr="00AC2AF3">
        <w:rPr>
          <w:color w:val="auto"/>
        </w:rPr>
        <w:t>”</w:t>
      </w:r>
      <w:r w:rsidR="0036760B" w:rsidRPr="00AC2AF3">
        <w:rPr>
          <w:color w:val="auto"/>
        </w:rPr>
        <w:t xml:space="preserve"> i</w:t>
      </w:r>
      <w:r w:rsidR="004B5EE8" w:rsidRPr="00AC2AF3">
        <w:rPr>
          <w:color w:val="auto"/>
        </w:rPr>
        <w:t xml:space="preserve"> </w:t>
      </w:r>
      <w:r w:rsidR="0036760B" w:rsidRPr="00AC2AF3">
        <w:rPr>
          <w:color w:val="auto"/>
        </w:rPr>
        <w:t>dokona poprawy „Formularza ofertowego” na Platformie Zakupowej NBP</w:t>
      </w:r>
      <w:r w:rsidR="006A3957" w:rsidRPr="00AC2AF3">
        <w:rPr>
          <w:color w:val="auto"/>
        </w:rPr>
        <w:t xml:space="preserve">. </w:t>
      </w:r>
    </w:p>
    <w:p w14:paraId="5FA836C6" w14:textId="34999B49" w:rsidR="00A51B78" w:rsidRPr="00AC2AF3" w:rsidRDefault="00494FF5">
      <w:pPr>
        <w:numPr>
          <w:ilvl w:val="0"/>
          <w:numId w:val="6"/>
        </w:numPr>
        <w:spacing w:after="120" w:line="240" w:lineRule="auto"/>
        <w:ind w:left="426" w:hanging="426"/>
        <w:rPr>
          <w:color w:val="auto"/>
        </w:rPr>
      </w:pPr>
      <w:r w:rsidRPr="00AC2AF3">
        <w:rPr>
          <w:color w:val="auto"/>
        </w:rPr>
        <w:t>Zamawiający informuje, że nie przewiduje możliwości udzielenia Wykonawcy zaliczek na poczet wykonania zamówienia.</w:t>
      </w:r>
    </w:p>
    <w:tbl>
      <w:tblPr>
        <w:tblStyle w:val="Tabela-Siatka1"/>
        <w:tblW w:w="9131" w:type="dxa"/>
        <w:tblInd w:w="29" w:type="dxa"/>
        <w:tblCellMar>
          <w:top w:w="71" w:type="dxa"/>
          <w:left w:w="29" w:type="dxa"/>
          <w:right w:w="115" w:type="dxa"/>
        </w:tblCellMar>
        <w:tblLook w:val="04A0" w:firstRow="1" w:lastRow="0" w:firstColumn="1" w:lastColumn="0" w:noHBand="0" w:noVBand="1"/>
      </w:tblPr>
      <w:tblGrid>
        <w:gridCol w:w="1298"/>
        <w:gridCol w:w="7833"/>
      </w:tblGrid>
      <w:tr w:rsidR="00A51B78" w14:paraId="0216BD67" w14:textId="77777777">
        <w:trPr>
          <w:trHeight w:val="298"/>
        </w:trPr>
        <w:tc>
          <w:tcPr>
            <w:tcW w:w="1298" w:type="dxa"/>
            <w:tcBorders>
              <w:top w:val="nil"/>
              <w:left w:val="nil"/>
              <w:bottom w:val="nil"/>
              <w:right w:val="nil"/>
            </w:tcBorders>
            <w:shd w:val="clear" w:color="auto" w:fill="A6A6A6"/>
          </w:tcPr>
          <w:p w14:paraId="534A3035" w14:textId="77777777" w:rsidR="00A51B78" w:rsidRDefault="00494FF5" w:rsidP="00713415">
            <w:pPr>
              <w:spacing w:after="120" w:line="240" w:lineRule="auto"/>
              <w:ind w:left="352" w:hanging="284"/>
              <w:jc w:val="left"/>
            </w:pPr>
            <w:r>
              <w:rPr>
                <w:b/>
              </w:rPr>
              <w:t xml:space="preserve">Rozdz. 17 </w:t>
            </w:r>
          </w:p>
        </w:tc>
        <w:tc>
          <w:tcPr>
            <w:tcW w:w="7833" w:type="dxa"/>
            <w:tcBorders>
              <w:top w:val="nil"/>
              <w:left w:val="nil"/>
              <w:bottom w:val="nil"/>
              <w:right w:val="nil"/>
            </w:tcBorders>
            <w:shd w:val="clear" w:color="auto" w:fill="A6A6A6"/>
          </w:tcPr>
          <w:p w14:paraId="602838C5" w14:textId="5AB4F0B0" w:rsidR="00A51B78" w:rsidRDefault="00AA571C" w:rsidP="00713415">
            <w:pPr>
              <w:spacing w:after="120" w:line="240" w:lineRule="auto"/>
              <w:ind w:left="62" w:firstLine="6"/>
              <w:jc w:val="left"/>
            </w:pPr>
            <w:r>
              <w:rPr>
                <w:b/>
              </w:rPr>
              <w:t>Opis k</w:t>
            </w:r>
            <w:r w:rsidR="00494FF5">
              <w:rPr>
                <w:b/>
              </w:rPr>
              <w:t>ryteri</w:t>
            </w:r>
            <w:r>
              <w:rPr>
                <w:b/>
              </w:rPr>
              <w:t>ów</w:t>
            </w:r>
            <w:r w:rsidR="00494FF5">
              <w:rPr>
                <w:b/>
              </w:rPr>
              <w:t xml:space="preserve"> oceny ofert</w:t>
            </w:r>
            <w:r>
              <w:rPr>
                <w:b/>
              </w:rPr>
              <w:t xml:space="preserve"> wraz z podaniem wag tych kryteriów i sposobu oceny ofert</w:t>
            </w:r>
          </w:p>
        </w:tc>
      </w:tr>
    </w:tbl>
    <w:p w14:paraId="3D6CD81C" w14:textId="77777777" w:rsidR="00A51B78" w:rsidRPr="00AC2AF3" w:rsidRDefault="00494FF5">
      <w:pPr>
        <w:numPr>
          <w:ilvl w:val="0"/>
          <w:numId w:val="7"/>
        </w:numPr>
        <w:spacing w:before="120" w:after="120" w:line="240" w:lineRule="auto"/>
        <w:ind w:left="426" w:hanging="426"/>
        <w:rPr>
          <w:color w:val="auto"/>
        </w:rPr>
      </w:pPr>
      <w:r w:rsidRPr="00AC2AF3">
        <w:rPr>
          <w:color w:val="auto"/>
        </w:rPr>
        <w:t xml:space="preserve">Oceniane będą wyłącznie oferty nie odrzucone. </w:t>
      </w:r>
    </w:p>
    <w:p w14:paraId="05B9BCF5" w14:textId="0D1E2EBE" w:rsidR="00DD1D06" w:rsidRPr="00AC2AF3" w:rsidRDefault="00494FF5">
      <w:pPr>
        <w:numPr>
          <w:ilvl w:val="0"/>
          <w:numId w:val="7"/>
        </w:numPr>
        <w:spacing w:after="120" w:line="240" w:lineRule="auto"/>
        <w:ind w:left="426" w:hanging="426"/>
        <w:rPr>
          <w:color w:val="auto"/>
        </w:rPr>
      </w:pPr>
      <w:r w:rsidRPr="00AC2AF3">
        <w:rPr>
          <w:color w:val="auto"/>
        </w:rPr>
        <w:t>Przy wyborze najkorzystniejszej oferty Zamawiający będzie kierował się niżej opisanymi kryteriami:</w:t>
      </w:r>
    </w:p>
    <w:tbl>
      <w:tblPr>
        <w:tblW w:w="4669"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4"/>
        <w:gridCol w:w="2425"/>
      </w:tblGrid>
      <w:tr w:rsidR="00DD1D06" w:rsidRPr="00334B5A" w14:paraId="2B77A01C" w14:textId="77777777" w:rsidTr="006A3C3E">
        <w:trPr>
          <w:trHeight w:val="397"/>
        </w:trPr>
        <w:tc>
          <w:tcPr>
            <w:tcW w:w="3577" w:type="pct"/>
            <w:shd w:val="pct10" w:color="auto" w:fill="auto"/>
            <w:vAlign w:val="center"/>
          </w:tcPr>
          <w:p w14:paraId="4192BAD3" w14:textId="77777777" w:rsidR="00DD1D06" w:rsidRPr="00334B5A" w:rsidRDefault="00DD1D06" w:rsidP="00713415">
            <w:pPr>
              <w:keepNext/>
              <w:spacing w:after="120" w:line="240" w:lineRule="auto"/>
              <w:ind w:left="352" w:hanging="284"/>
              <w:jc w:val="center"/>
              <w:rPr>
                <w:rFonts w:eastAsia="Calibri" w:cs="Times New Roman"/>
                <w:b/>
                <w:color w:val="auto"/>
                <w:sz w:val="21"/>
                <w:szCs w:val="21"/>
                <w:lang w:eastAsia="en-US"/>
              </w:rPr>
            </w:pPr>
            <w:r w:rsidRPr="00334B5A">
              <w:rPr>
                <w:rFonts w:eastAsia="Calibri" w:cs="Times New Roman"/>
                <w:b/>
                <w:color w:val="auto"/>
                <w:sz w:val="21"/>
                <w:szCs w:val="21"/>
                <w:lang w:eastAsia="en-US"/>
              </w:rPr>
              <w:t>Kryteri</w:t>
            </w:r>
            <w:r>
              <w:rPr>
                <w:rFonts w:eastAsia="Calibri" w:cs="Times New Roman"/>
                <w:b/>
                <w:color w:val="auto"/>
                <w:sz w:val="21"/>
                <w:szCs w:val="21"/>
                <w:lang w:eastAsia="en-US"/>
              </w:rPr>
              <w:t>um</w:t>
            </w:r>
          </w:p>
        </w:tc>
        <w:tc>
          <w:tcPr>
            <w:tcW w:w="1423" w:type="pct"/>
            <w:shd w:val="pct10" w:color="auto" w:fill="auto"/>
            <w:vAlign w:val="center"/>
          </w:tcPr>
          <w:p w14:paraId="351616DB" w14:textId="77777777" w:rsidR="00DD1D06" w:rsidRPr="00334B5A" w:rsidRDefault="00DD1D06" w:rsidP="00713415">
            <w:pPr>
              <w:keepNext/>
              <w:spacing w:after="120" w:line="240" w:lineRule="auto"/>
              <w:ind w:left="352" w:hanging="284"/>
              <w:jc w:val="center"/>
              <w:rPr>
                <w:rFonts w:eastAsia="Calibri" w:cs="Times New Roman"/>
                <w:b/>
                <w:color w:val="auto"/>
                <w:sz w:val="21"/>
                <w:szCs w:val="21"/>
                <w:lang w:eastAsia="en-US"/>
              </w:rPr>
            </w:pPr>
            <w:r w:rsidRPr="00334B5A">
              <w:rPr>
                <w:rFonts w:eastAsia="Calibri" w:cs="Times New Roman"/>
                <w:b/>
                <w:color w:val="auto"/>
                <w:sz w:val="21"/>
                <w:szCs w:val="21"/>
                <w:lang w:eastAsia="en-US"/>
              </w:rPr>
              <w:t>Waga</w:t>
            </w:r>
          </w:p>
        </w:tc>
      </w:tr>
      <w:tr w:rsidR="00DD1D06" w:rsidRPr="00334B5A" w14:paraId="79F66172" w14:textId="77777777" w:rsidTr="006A3C3E">
        <w:trPr>
          <w:trHeight w:val="397"/>
        </w:trPr>
        <w:tc>
          <w:tcPr>
            <w:tcW w:w="3577" w:type="pct"/>
            <w:vAlign w:val="center"/>
          </w:tcPr>
          <w:p w14:paraId="27460FC4" w14:textId="77777777" w:rsidR="00DD1D06" w:rsidRPr="00334B5A" w:rsidRDefault="00DD1D06" w:rsidP="00713415">
            <w:pPr>
              <w:spacing w:after="120" w:line="240" w:lineRule="auto"/>
              <w:ind w:left="352" w:hanging="284"/>
              <w:jc w:val="center"/>
              <w:rPr>
                <w:rFonts w:eastAsia="Calibri" w:cs="Times New Roman"/>
                <w:b/>
                <w:color w:val="auto"/>
                <w:sz w:val="21"/>
                <w:szCs w:val="21"/>
                <w:lang w:eastAsia="en-US"/>
              </w:rPr>
            </w:pPr>
            <w:r w:rsidRPr="00334B5A">
              <w:rPr>
                <w:rFonts w:eastAsia="Calibri" w:cs="Times New Roman"/>
                <w:b/>
                <w:color w:val="auto"/>
                <w:sz w:val="21"/>
                <w:szCs w:val="21"/>
                <w:lang w:eastAsia="en-US"/>
              </w:rPr>
              <w:t xml:space="preserve">Cena </w:t>
            </w:r>
            <w:r>
              <w:rPr>
                <w:rFonts w:eastAsia="Calibri" w:cs="Times New Roman"/>
                <w:b/>
                <w:color w:val="auto"/>
                <w:sz w:val="21"/>
                <w:szCs w:val="21"/>
                <w:lang w:eastAsia="en-US"/>
              </w:rPr>
              <w:t>O</w:t>
            </w:r>
            <w:r w:rsidRPr="00334B5A">
              <w:rPr>
                <w:rFonts w:eastAsia="Calibri" w:cs="Times New Roman"/>
                <w:b/>
                <w:color w:val="auto"/>
                <w:sz w:val="21"/>
                <w:szCs w:val="21"/>
                <w:lang w:eastAsia="en-US"/>
              </w:rPr>
              <w:t>ferty</w:t>
            </w:r>
            <w:r>
              <w:rPr>
                <w:rFonts w:eastAsia="Calibri" w:cs="Times New Roman"/>
                <w:b/>
                <w:color w:val="auto"/>
                <w:sz w:val="21"/>
                <w:szCs w:val="21"/>
                <w:lang w:eastAsia="en-US"/>
              </w:rPr>
              <w:t xml:space="preserve"> brutto </w:t>
            </w:r>
          </w:p>
        </w:tc>
        <w:tc>
          <w:tcPr>
            <w:tcW w:w="1423" w:type="pct"/>
            <w:vAlign w:val="center"/>
          </w:tcPr>
          <w:p w14:paraId="45D79184" w14:textId="55F2B55B" w:rsidR="00DD1D06" w:rsidRPr="00334B5A" w:rsidRDefault="00DD1D06" w:rsidP="00713415">
            <w:pPr>
              <w:keepNext/>
              <w:spacing w:after="120" w:line="240" w:lineRule="auto"/>
              <w:ind w:left="352" w:hanging="284"/>
              <w:jc w:val="center"/>
              <w:rPr>
                <w:rFonts w:eastAsia="Calibri" w:cs="Times New Roman"/>
                <w:color w:val="auto"/>
                <w:sz w:val="21"/>
                <w:szCs w:val="21"/>
                <w:lang w:eastAsia="en-US"/>
              </w:rPr>
            </w:pPr>
            <w:r w:rsidRPr="006A3C3E">
              <w:rPr>
                <w:rFonts w:eastAsia="Calibri" w:cs="Times New Roman"/>
                <w:b/>
                <w:bCs/>
                <w:color w:val="auto"/>
                <w:sz w:val="21"/>
                <w:szCs w:val="21"/>
                <w:lang w:eastAsia="en-US"/>
              </w:rPr>
              <w:t>100%</w:t>
            </w:r>
            <w:r w:rsidR="00207DCD">
              <w:rPr>
                <w:rFonts w:eastAsia="Calibri" w:cs="Times New Roman"/>
                <w:color w:val="auto"/>
                <w:sz w:val="21"/>
                <w:szCs w:val="21"/>
                <w:lang w:eastAsia="en-US"/>
              </w:rPr>
              <w:t xml:space="preserve"> (100 pkt)</w:t>
            </w:r>
          </w:p>
        </w:tc>
      </w:tr>
    </w:tbl>
    <w:p w14:paraId="7CE2576F" w14:textId="57E65550" w:rsidR="006A3C3E" w:rsidRPr="00AC2AF3" w:rsidRDefault="006A3C3E">
      <w:pPr>
        <w:numPr>
          <w:ilvl w:val="0"/>
          <w:numId w:val="7"/>
        </w:numPr>
        <w:spacing w:after="120" w:line="240" w:lineRule="auto"/>
        <w:ind w:left="426" w:hanging="426"/>
        <w:rPr>
          <w:color w:val="auto"/>
        </w:rPr>
      </w:pPr>
      <w:r w:rsidRPr="00AC2AF3">
        <w:rPr>
          <w:color w:val="auto"/>
        </w:rPr>
        <w:t>Przy ocenie Ofert wartość wagowa wyrażona w procentach będzie wyrażona w punktach (1% = 1 pkt). Punkty w ramach kryterium oceny ofert przyznane zostaną do 2 miejsca po przecinku (na zasadzie „odcięcia” kolejnych cyfr).</w:t>
      </w:r>
    </w:p>
    <w:p w14:paraId="7356481C" w14:textId="3A63BAAD" w:rsidR="00DD1D06" w:rsidRPr="00AC2AF3" w:rsidRDefault="00DD1D06">
      <w:pPr>
        <w:numPr>
          <w:ilvl w:val="0"/>
          <w:numId w:val="7"/>
        </w:numPr>
        <w:spacing w:after="120" w:line="240" w:lineRule="auto"/>
        <w:ind w:left="426" w:hanging="426"/>
        <w:rPr>
          <w:color w:val="auto"/>
        </w:rPr>
      </w:pPr>
      <w:r w:rsidRPr="00AC2AF3">
        <w:rPr>
          <w:color w:val="auto"/>
        </w:rPr>
        <w:t>Oferty będą</w:t>
      </w:r>
      <w:r w:rsidRPr="00AC2AF3">
        <w:rPr>
          <w:bCs/>
          <w:color w:val="auto"/>
        </w:rPr>
        <w:t xml:space="preserve"> oceniane wg następującego wzoru:</w:t>
      </w:r>
    </w:p>
    <w:p w14:paraId="50194000" w14:textId="77777777" w:rsidR="00DD1D06" w:rsidRPr="00AC2AF3" w:rsidRDefault="00DD1D06" w:rsidP="00713415">
      <w:pPr>
        <w:keepNext/>
        <w:spacing w:after="120" w:line="240" w:lineRule="auto"/>
        <w:ind w:left="352" w:hanging="284"/>
        <w:rPr>
          <w:color w:val="auto"/>
          <w:sz w:val="21"/>
          <w:szCs w:val="21"/>
        </w:rPr>
      </w:pPr>
    </w:p>
    <w:tbl>
      <w:tblPr>
        <w:tblW w:w="0" w:type="auto"/>
        <w:jc w:val="center"/>
        <w:tblLook w:val="04A0" w:firstRow="1" w:lastRow="0" w:firstColumn="1" w:lastColumn="0" w:noHBand="0" w:noVBand="1"/>
      </w:tblPr>
      <w:tblGrid>
        <w:gridCol w:w="2469"/>
      </w:tblGrid>
      <w:tr w:rsidR="00AC2AF3" w:rsidRPr="00AC2AF3" w14:paraId="1A8DA522" w14:textId="77777777" w:rsidTr="00846B18">
        <w:trPr>
          <w:trHeight w:val="830"/>
          <w:jc w:val="center"/>
        </w:trPr>
        <w:tc>
          <w:tcPr>
            <w:tcW w:w="2469" w:type="dxa"/>
            <w:vAlign w:val="center"/>
          </w:tcPr>
          <w:p w14:paraId="73B91424" w14:textId="77777777" w:rsidR="00DD1D06" w:rsidRPr="00AC2AF3" w:rsidRDefault="00DD1D06" w:rsidP="00713415">
            <w:pPr>
              <w:spacing w:after="120" w:line="240" w:lineRule="auto"/>
              <w:ind w:left="352" w:hanging="284"/>
              <w:rPr>
                <w:color w:val="auto"/>
                <w:sz w:val="21"/>
                <w:szCs w:val="21"/>
              </w:rPr>
            </w:pPr>
            <w:r w:rsidRPr="00AC2AF3">
              <w:rPr>
                <w:color w:val="auto"/>
                <w:sz w:val="21"/>
                <w:szCs w:val="21"/>
              </w:rPr>
              <w:t xml:space="preserve">    </w:t>
            </w:r>
            <w:r w:rsidRPr="00AC2AF3">
              <w:rPr>
                <w:b/>
                <w:color w:val="auto"/>
                <w:sz w:val="21"/>
                <w:szCs w:val="21"/>
              </w:rPr>
              <w:t xml:space="preserve">   </w:t>
            </w:r>
            <w:proofErr w:type="spellStart"/>
            <w:r w:rsidRPr="00AC2AF3">
              <w:rPr>
                <w:b/>
                <w:color w:val="auto"/>
                <w:sz w:val="21"/>
                <w:szCs w:val="21"/>
              </w:rPr>
              <w:t>C</w:t>
            </w:r>
            <w:r w:rsidRPr="00AC2AF3">
              <w:rPr>
                <w:b/>
                <w:color w:val="auto"/>
                <w:sz w:val="21"/>
                <w:szCs w:val="21"/>
                <w:vertAlign w:val="subscript"/>
              </w:rPr>
              <w:t>n</w:t>
            </w:r>
            <w:proofErr w:type="spellEnd"/>
          </w:p>
          <w:p w14:paraId="1E46A89C" w14:textId="77777777" w:rsidR="00DD1D06" w:rsidRPr="00AC2AF3" w:rsidRDefault="00DD1D06" w:rsidP="00713415">
            <w:pPr>
              <w:keepNext/>
              <w:spacing w:after="120" w:line="240" w:lineRule="auto"/>
              <w:ind w:left="352" w:hanging="284"/>
              <w:outlineLvl w:val="5"/>
              <w:rPr>
                <w:color w:val="auto"/>
                <w:sz w:val="21"/>
                <w:szCs w:val="21"/>
              </w:rPr>
            </w:pPr>
            <w:r w:rsidRPr="00AC2AF3">
              <w:rPr>
                <w:b/>
                <w:color w:val="auto"/>
                <w:sz w:val="21"/>
                <w:szCs w:val="21"/>
              </w:rPr>
              <w:t>P= ––––– x 100</w:t>
            </w:r>
          </w:p>
          <w:p w14:paraId="17BF2225" w14:textId="77777777" w:rsidR="00DD1D06" w:rsidRPr="00AC2AF3" w:rsidRDefault="00DD1D06" w:rsidP="00713415">
            <w:pPr>
              <w:spacing w:after="120" w:line="240" w:lineRule="auto"/>
              <w:ind w:left="352" w:hanging="284"/>
              <w:rPr>
                <w:b/>
                <w:bCs/>
                <w:color w:val="auto"/>
                <w:sz w:val="21"/>
                <w:szCs w:val="21"/>
              </w:rPr>
            </w:pPr>
            <w:r w:rsidRPr="00AC2AF3">
              <w:rPr>
                <w:b/>
                <w:color w:val="auto"/>
                <w:sz w:val="21"/>
                <w:szCs w:val="21"/>
              </w:rPr>
              <w:t xml:space="preserve">       </w:t>
            </w:r>
            <w:proofErr w:type="spellStart"/>
            <w:r w:rsidRPr="00AC2AF3">
              <w:rPr>
                <w:b/>
                <w:color w:val="auto"/>
                <w:sz w:val="21"/>
                <w:szCs w:val="21"/>
              </w:rPr>
              <w:t>C</w:t>
            </w:r>
            <w:r w:rsidRPr="00AC2AF3">
              <w:rPr>
                <w:b/>
                <w:color w:val="auto"/>
                <w:sz w:val="21"/>
                <w:szCs w:val="21"/>
                <w:vertAlign w:val="subscript"/>
              </w:rPr>
              <w:t>b</w:t>
            </w:r>
            <w:proofErr w:type="spellEnd"/>
          </w:p>
        </w:tc>
      </w:tr>
    </w:tbl>
    <w:p w14:paraId="1E118891" w14:textId="77777777" w:rsidR="00DD1D06" w:rsidRPr="00AC2AF3" w:rsidRDefault="00DD1D06" w:rsidP="00713415">
      <w:pPr>
        <w:keepNext/>
        <w:spacing w:after="120" w:line="240" w:lineRule="auto"/>
        <w:ind w:left="709" w:hanging="425"/>
        <w:rPr>
          <w:rFonts w:eastAsia="Calibri" w:cs="Times New Roman"/>
          <w:i/>
          <w:color w:val="auto"/>
          <w:u w:val="single"/>
          <w:lang w:eastAsia="en-US"/>
        </w:rPr>
      </w:pPr>
      <w:r w:rsidRPr="00AC2AF3">
        <w:rPr>
          <w:rFonts w:eastAsia="Calibri" w:cs="Times New Roman"/>
          <w:i/>
          <w:color w:val="auto"/>
          <w:u w:val="single"/>
          <w:lang w:eastAsia="en-US"/>
        </w:rPr>
        <w:t>gdzie:</w:t>
      </w:r>
    </w:p>
    <w:p w14:paraId="21B0E13E" w14:textId="29418F95" w:rsidR="00DD1D06" w:rsidRPr="00AC2AF3" w:rsidRDefault="00DD1D06" w:rsidP="00713415">
      <w:pPr>
        <w:tabs>
          <w:tab w:val="left" w:pos="851"/>
          <w:tab w:val="left" w:pos="993"/>
        </w:tabs>
        <w:spacing w:after="120" w:line="240" w:lineRule="auto"/>
        <w:ind w:left="709" w:hanging="425"/>
        <w:rPr>
          <w:rFonts w:eastAsia="Calibri" w:cs="Times New Roman"/>
          <w:i/>
          <w:color w:val="auto"/>
          <w:lang w:eastAsia="en-US"/>
        </w:rPr>
      </w:pPr>
      <w:r w:rsidRPr="00AC2AF3">
        <w:rPr>
          <w:rFonts w:eastAsia="Calibri" w:cs="Times New Roman"/>
          <w:b/>
          <w:i/>
          <w:color w:val="auto"/>
          <w:lang w:eastAsia="en-US"/>
        </w:rPr>
        <w:t>P</w:t>
      </w:r>
      <w:r w:rsidRPr="00AC2AF3">
        <w:rPr>
          <w:rFonts w:eastAsia="Calibri" w:cs="Times New Roman"/>
          <w:b/>
          <w:i/>
          <w:color w:val="auto"/>
          <w:lang w:eastAsia="en-US"/>
        </w:rPr>
        <w:tab/>
      </w:r>
      <w:r w:rsidRPr="00AC2AF3">
        <w:rPr>
          <w:rFonts w:eastAsia="Calibri" w:cs="Times New Roman"/>
          <w:color w:val="auto"/>
          <w:lang w:eastAsia="en-US"/>
        </w:rPr>
        <w:t>–</w:t>
      </w:r>
      <w:r w:rsidRPr="00AC2AF3">
        <w:rPr>
          <w:rFonts w:eastAsia="Calibri" w:cs="Times New Roman"/>
          <w:b/>
          <w:i/>
          <w:color w:val="auto"/>
          <w:lang w:eastAsia="en-US"/>
        </w:rPr>
        <w:t xml:space="preserve">suma punktów, </w:t>
      </w:r>
      <w:r w:rsidRPr="00AC2AF3">
        <w:rPr>
          <w:rFonts w:eastAsia="Calibri" w:cs="Times New Roman"/>
          <w:i/>
          <w:color w:val="auto"/>
          <w:lang w:eastAsia="en-US"/>
        </w:rPr>
        <w:t>jakie Wykonawca uzyskał w kryterium, z dokładnością do dwóch miejsc po przecinku;</w:t>
      </w:r>
    </w:p>
    <w:p w14:paraId="19BDD4B4" w14:textId="532E1FD8" w:rsidR="00DD1D06" w:rsidRPr="00AC2AF3" w:rsidRDefault="00DD1D06" w:rsidP="00713415">
      <w:pPr>
        <w:tabs>
          <w:tab w:val="left" w:pos="851"/>
          <w:tab w:val="left" w:pos="993"/>
        </w:tabs>
        <w:spacing w:after="120" w:line="240" w:lineRule="auto"/>
        <w:ind w:left="709" w:hanging="425"/>
        <w:rPr>
          <w:rFonts w:eastAsia="Calibri" w:cs="Times New Roman"/>
          <w:b/>
          <w:i/>
          <w:color w:val="auto"/>
          <w:lang w:eastAsia="en-US"/>
        </w:rPr>
      </w:pPr>
      <w:proofErr w:type="spellStart"/>
      <w:r w:rsidRPr="00AC2AF3">
        <w:rPr>
          <w:rFonts w:eastAsia="Calibri" w:cs="Times New Roman"/>
          <w:b/>
          <w:i/>
          <w:color w:val="auto"/>
          <w:lang w:eastAsia="en-US"/>
        </w:rPr>
        <w:t>C</w:t>
      </w:r>
      <w:r w:rsidRPr="00AC2AF3">
        <w:rPr>
          <w:rFonts w:eastAsia="Calibri" w:cs="Times New Roman"/>
          <w:b/>
          <w:i/>
          <w:color w:val="auto"/>
          <w:vertAlign w:val="subscript"/>
          <w:lang w:eastAsia="en-US"/>
        </w:rPr>
        <w:t>n</w:t>
      </w:r>
      <w:proofErr w:type="spellEnd"/>
      <w:r w:rsidRPr="00AC2AF3">
        <w:rPr>
          <w:rFonts w:eastAsia="Calibri" w:cs="Times New Roman"/>
          <w:b/>
          <w:i/>
          <w:color w:val="auto"/>
          <w:lang w:eastAsia="en-US"/>
        </w:rPr>
        <w:tab/>
      </w:r>
      <w:r w:rsidRPr="00AC2AF3">
        <w:rPr>
          <w:rFonts w:eastAsia="Calibri" w:cs="Times New Roman"/>
          <w:color w:val="auto"/>
          <w:lang w:eastAsia="en-US"/>
        </w:rPr>
        <w:t>–</w:t>
      </w:r>
      <w:r w:rsidRPr="00AC2AF3">
        <w:rPr>
          <w:rFonts w:eastAsia="Calibri" w:cs="Times New Roman"/>
          <w:b/>
          <w:i/>
          <w:color w:val="auto"/>
          <w:lang w:eastAsia="en-US"/>
        </w:rPr>
        <w:t>najniższa cena oferty niepodlegającej odrzuceniu;</w:t>
      </w:r>
    </w:p>
    <w:p w14:paraId="2295B451" w14:textId="2B887DB5" w:rsidR="00DD1D06" w:rsidRPr="00AC2AF3" w:rsidRDefault="00DD1D06" w:rsidP="00713415">
      <w:pPr>
        <w:tabs>
          <w:tab w:val="left" w:pos="851"/>
          <w:tab w:val="left" w:pos="993"/>
        </w:tabs>
        <w:spacing w:after="120" w:line="240" w:lineRule="auto"/>
        <w:ind w:left="709" w:hanging="425"/>
        <w:rPr>
          <w:rFonts w:eastAsia="Calibri" w:cs="Times New Roman"/>
          <w:b/>
          <w:i/>
          <w:color w:val="auto"/>
          <w:lang w:eastAsia="en-US"/>
        </w:rPr>
      </w:pPr>
      <w:proofErr w:type="spellStart"/>
      <w:r w:rsidRPr="00AC2AF3">
        <w:rPr>
          <w:rFonts w:eastAsia="Calibri" w:cs="Times New Roman"/>
          <w:b/>
          <w:i/>
          <w:color w:val="auto"/>
          <w:lang w:eastAsia="en-US"/>
        </w:rPr>
        <w:t>C</w:t>
      </w:r>
      <w:r w:rsidRPr="00AC2AF3">
        <w:rPr>
          <w:rFonts w:eastAsia="Calibri" w:cs="Times New Roman"/>
          <w:b/>
          <w:i/>
          <w:color w:val="auto"/>
          <w:vertAlign w:val="subscript"/>
          <w:lang w:eastAsia="en-US"/>
        </w:rPr>
        <w:t>b</w:t>
      </w:r>
      <w:proofErr w:type="spellEnd"/>
      <w:r w:rsidRPr="00AC2AF3">
        <w:rPr>
          <w:rFonts w:eastAsia="Calibri" w:cs="Times New Roman"/>
          <w:b/>
          <w:i/>
          <w:color w:val="auto"/>
          <w:lang w:eastAsia="en-US"/>
        </w:rPr>
        <w:tab/>
      </w:r>
      <w:r w:rsidRPr="00AC2AF3">
        <w:rPr>
          <w:rFonts w:eastAsia="Calibri" w:cs="Times New Roman"/>
          <w:color w:val="auto"/>
          <w:lang w:eastAsia="en-US"/>
        </w:rPr>
        <w:t>–</w:t>
      </w:r>
      <w:r w:rsidRPr="00AC2AF3">
        <w:rPr>
          <w:rFonts w:eastAsia="Calibri" w:cs="Times New Roman"/>
          <w:b/>
          <w:i/>
          <w:color w:val="auto"/>
          <w:lang w:eastAsia="en-US"/>
        </w:rPr>
        <w:t>cena oferty badanej niepodlegającej odrzuceniu.</w:t>
      </w:r>
    </w:p>
    <w:p w14:paraId="3DE3762A" w14:textId="6B386CEE" w:rsidR="00DD1D06" w:rsidRPr="00AC2AF3" w:rsidRDefault="00DD1D06">
      <w:pPr>
        <w:numPr>
          <w:ilvl w:val="0"/>
          <w:numId w:val="7"/>
        </w:numPr>
        <w:spacing w:after="120" w:line="240" w:lineRule="auto"/>
        <w:ind w:left="426" w:hanging="426"/>
        <w:rPr>
          <w:color w:val="auto"/>
        </w:rPr>
      </w:pPr>
      <w:r w:rsidRPr="00AC2AF3">
        <w:rPr>
          <w:color w:val="auto"/>
        </w:rPr>
        <w:t>Zamawiający jako najkorzystniejszą Ofertę wybierze ofertę Wykonawcy, która uzyska najwyższą liczbę punktów w ramach kryterium oceny ofert.</w:t>
      </w:r>
    </w:p>
    <w:p w14:paraId="154E3BBF" w14:textId="2B36AA85" w:rsidR="006A3C3E" w:rsidRPr="00AC2AF3" w:rsidRDefault="006A3C3E">
      <w:pPr>
        <w:numPr>
          <w:ilvl w:val="0"/>
          <w:numId w:val="7"/>
        </w:numPr>
        <w:spacing w:after="120" w:line="240" w:lineRule="auto"/>
        <w:ind w:left="426" w:hanging="426"/>
        <w:rPr>
          <w:color w:val="auto"/>
        </w:rPr>
      </w:pPr>
      <w:r w:rsidRPr="00AC2AF3">
        <w:rPr>
          <w:color w:val="auto"/>
        </w:rPr>
        <w:t>Sposób oceny Ofert określony w ust. 3-5 dotyczy zarówno oceny Ofert, złożonych w odpowiedzi na ogłoszenie o zamówieniu, jak i Ofert dodatkowych, jeżeli Zamawiający będzie prowadził negocjacje.</w:t>
      </w:r>
    </w:p>
    <w:tbl>
      <w:tblPr>
        <w:tblStyle w:val="Tabela-Siatka1"/>
        <w:tblW w:w="9131" w:type="dxa"/>
        <w:tblInd w:w="29" w:type="dxa"/>
        <w:tblCellMar>
          <w:top w:w="71" w:type="dxa"/>
          <w:left w:w="29" w:type="dxa"/>
          <w:right w:w="115" w:type="dxa"/>
        </w:tblCellMar>
        <w:tblLook w:val="04A0" w:firstRow="1" w:lastRow="0" w:firstColumn="1" w:lastColumn="0" w:noHBand="0" w:noVBand="1"/>
      </w:tblPr>
      <w:tblGrid>
        <w:gridCol w:w="1298"/>
        <w:gridCol w:w="7833"/>
      </w:tblGrid>
      <w:tr w:rsidR="00DD1D06" w14:paraId="0F1E00DF" w14:textId="77777777" w:rsidTr="00846B18">
        <w:trPr>
          <w:trHeight w:val="298"/>
        </w:trPr>
        <w:tc>
          <w:tcPr>
            <w:tcW w:w="1298" w:type="dxa"/>
            <w:tcBorders>
              <w:top w:val="nil"/>
              <w:left w:val="nil"/>
              <w:bottom w:val="nil"/>
              <w:right w:val="nil"/>
            </w:tcBorders>
            <w:shd w:val="clear" w:color="auto" w:fill="A6A6A6"/>
          </w:tcPr>
          <w:p w14:paraId="5A38ECEB" w14:textId="77777777" w:rsidR="00DD1D06" w:rsidRDefault="00DD1D06" w:rsidP="00713415">
            <w:pPr>
              <w:spacing w:after="120" w:line="240" w:lineRule="auto"/>
              <w:ind w:left="352" w:hanging="284"/>
              <w:jc w:val="left"/>
            </w:pPr>
            <w:r>
              <w:rPr>
                <w:b/>
              </w:rPr>
              <w:t xml:space="preserve">Rozdz. 18 </w:t>
            </w:r>
          </w:p>
        </w:tc>
        <w:tc>
          <w:tcPr>
            <w:tcW w:w="7833" w:type="dxa"/>
            <w:tcBorders>
              <w:top w:val="nil"/>
              <w:left w:val="nil"/>
              <w:bottom w:val="nil"/>
              <w:right w:val="nil"/>
            </w:tcBorders>
            <w:shd w:val="clear" w:color="auto" w:fill="A6A6A6"/>
          </w:tcPr>
          <w:p w14:paraId="54E5CE09" w14:textId="78D8B0C9" w:rsidR="00DD1D06" w:rsidRPr="004E5A36" w:rsidRDefault="00DD1D06" w:rsidP="00713415">
            <w:pPr>
              <w:spacing w:after="120" w:line="240" w:lineRule="auto"/>
              <w:ind w:left="352" w:hanging="284"/>
              <w:jc w:val="left"/>
              <w:rPr>
                <w:b/>
                <w:bCs/>
              </w:rPr>
            </w:pPr>
            <w:r w:rsidRPr="004E5A36">
              <w:rPr>
                <w:b/>
                <w:bCs/>
              </w:rPr>
              <w:t xml:space="preserve">Negocjacje z </w:t>
            </w:r>
            <w:r w:rsidR="006C7767">
              <w:rPr>
                <w:b/>
                <w:bCs/>
              </w:rPr>
              <w:t>W</w:t>
            </w:r>
            <w:r w:rsidRPr="004E5A36">
              <w:rPr>
                <w:b/>
                <w:bCs/>
              </w:rPr>
              <w:t>ykonawcami</w:t>
            </w:r>
          </w:p>
        </w:tc>
      </w:tr>
    </w:tbl>
    <w:p w14:paraId="0D141713" w14:textId="0D0CC837" w:rsidR="00DD1D06" w:rsidRPr="00AC2AF3" w:rsidRDefault="00DD1D06">
      <w:pPr>
        <w:pStyle w:val="Akapitzlist"/>
        <w:numPr>
          <w:ilvl w:val="0"/>
          <w:numId w:val="14"/>
        </w:numPr>
        <w:spacing w:before="120" w:after="120" w:line="240" w:lineRule="auto"/>
        <w:ind w:left="426" w:hanging="426"/>
        <w:contextualSpacing w:val="0"/>
        <w:rPr>
          <w:color w:val="auto"/>
        </w:rPr>
      </w:pPr>
      <w:r w:rsidRPr="00AC2AF3">
        <w:rPr>
          <w:color w:val="auto"/>
        </w:rPr>
        <w:t>Zamawiający dopuszcza możliwość przeprowadzeni</w:t>
      </w:r>
      <w:r w:rsidR="0071378A" w:rsidRPr="00AC2AF3">
        <w:rPr>
          <w:color w:val="auto"/>
        </w:rPr>
        <w:t>a</w:t>
      </w:r>
      <w:r w:rsidRPr="00AC2AF3">
        <w:rPr>
          <w:color w:val="auto"/>
        </w:rPr>
        <w:t xml:space="preserve"> negocjacji z </w:t>
      </w:r>
      <w:r w:rsidR="006C7767" w:rsidRPr="00AC2AF3">
        <w:rPr>
          <w:color w:val="auto"/>
        </w:rPr>
        <w:t>W</w:t>
      </w:r>
      <w:r w:rsidRPr="00AC2AF3">
        <w:rPr>
          <w:color w:val="auto"/>
        </w:rPr>
        <w:t>ykonawcami.</w:t>
      </w:r>
    </w:p>
    <w:p w14:paraId="56C5DFE2" w14:textId="77777777" w:rsidR="00DD1D06" w:rsidRPr="00AC2AF3" w:rsidRDefault="00DD1D06">
      <w:pPr>
        <w:pStyle w:val="Akapitzlist"/>
        <w:numPr>
          <w:ilvl w:val="0"/>
          <w:numId w:val="14"/>
        </w:numPr>
        <w:spacing w:after="120" w:line="240" w:lineRule="auto"/>
        <w:ind w:left="426" w:hanging="426"/>
        <w:contextualSpacing w:val="0"/>
        <w:rPr>
          <w:color w:val="auto"/>
        </w:rPr>
      </w:pPr>
      <w:r w:rsidRPr="00AC2AF3">
        <w:rPr>
          <w:color w:val="auto"/>
        </w:rPr>
        <w:t>Negocjacje nie będą prowadziły do zmiany treści SWZ.</w:t>
      </w:r>
    </w:p>
    <w:p w14:paraId="002AD2D9" w14:textId="77777777" w:rsidR="00DD1D06" w:rsidRPr="00AC2AF3" w:rsidRDefault="00DD1D06">
      <w:pPr>
        <w:pStyle w:val="Akapitzlist"/>
        <w:numPr>
          <w:ilvl w:val="0"/>
          <w:numId w:val="14"/>
        </w:numPr>
        <w:spacing w:after="120" w:line="240" w:lineRule="auto"/>
        <w:ind w:left="426" w:hanging="426"/>
        <w:contextualSpacing w:val="0"/>
        <w:rPr>
          <w:color w:val="auto"/>
        </w:rPr>
      </w:pPr>
      <w:r w:rsidRPr="00AC2AF3">
        <w:rPr>
          <w:color w:val="auto"/>
        </w:rPr>
        <w:t>Negocjacje będą dotyczyły cen złożonych ofert.</w:t>
      </w:r>
    </w:p>
    <w:p w14:paraId="6549BD70" w14:textId="7CFECBB4" w:rsidR="00090B1A" w:rsidRPr="00AC2AF3" w:rsidRDefault="00090B1A">
      <w:pPr>
        <w:pStyle w:val="Akapitzlist"/>
        <w:numPr>
          <w:ilvl w:val="0"/>
          <w:numId w:val="14"/>
        </w:numPr>
        <w:spacing w:after="120" w:line="240" w:lineRule="auto"/>
        <w:ind w:left="426" w:hanging="426"/>
        <w:contextualSpacing w:val="0"/>
        <w:rPr>
          <w:color w:val="auto"/>
        </w:rPr>
      </w:pPr>
      <w:r w:rsidRPr="00AC2AF3">
        <w:rPr>
          <w:color w:val="auto"/>
        </w:rPr>
        <w:t xml:space="preserve">Zamawiający </w:t>
      </w:r>
      <w:r w:rsidRPr="00AC2AF3">
        <w:rPr>
          <w:b/>
          <w:color w:val="auto"/>
        </w:rPr>
        <w:t>nie przewiduje</w:t>
      </w:r>
      <w:r w:rsidRPr="00AC2AF3">
        <w:rPr>
          <w:color w:val="auto"/>
        </w:rPr>
        <w:t xml:space="preserve"> </w:t>
      </w:r>
      <w:r w:rsidRPr="00AC2AF3">
        <w:rPr>
          <w:b/>
          <w:color w:val="auto"/>
        </w:rPr>
        <w:t>ograniczenia liczby wykonawców</w:t>
      </w:r>
      <w:r w:rsidRPr="00AC2AF3">
        <w:rPr>
          <w:color w:val="auto"/>
        </w:rPr>
        <w:t xml:space="preserve">, których zaprosi </w:t>
      </w:r>
      <w:r w:rsidR="0015434A" w:rsidRPr="00AC2AF3">
        <w:rPr>
          <w:color w:val="auto"/>
        </w:rPr>
        <w:br/>
      </w:r>
      <w:r w:rsidRPr="00AC2AF3">
        <w:rPr>
          <w:color w:val="auto"/>
        </w:rPr>
        <w:t xml:space="preserve">do negocjacji. </w:t>
      </w:r>
    </w:p>
    <w:p w14:paraId="22520679" w14:textId="55D9BF8F" w:rsidR="0036760B" w:rsidRPr="00AC2AF3" w:rsidRDefault="0036760B">
      <w:pPr>
        <w:pStyle w:val="Akapitzlist"/>
        <w:numPr>
          <w:ilvl w:val="0"/>
          <w:numId w:val="14"/>
        </w:numPr>
        <w:spacing w:after="120" w:line="240" w:lineRule="auto"/>
        <w:ind w:left="426" w:hanging="426"/>
        <w:contextualSpacing w:val="0"/>
        <w:rPr>
          <w:color w:val="auto"/>
        </w:rPr>
      </w:pPr>
      <w:r w:rsidRPr="00AC2AF3">
        <w:rPr>
          <w:color w:val="auto"/>
        </w:rPr>
        <w:t xml:space="preserve">Zamawiający zaprosi do negocjacji Wykonawców, którzy nie podlegają wykluczeniu </w:t>
      </w:r>
      <w:r w:rsidR="0015434A" w:rsidRPr="00AC2AF3">
        <w:rPr>
          <w:color w:val="auto"/>
        </w:rPr>
        <w:br/>
      </w:r>
      <w:r w:rsidRPr="00AC2AF3">
        <w:rPr>
          <w:color w:val="auto"/>
        </w:rPr>
        <w:t>i którzy złożyli niepodlegające odrzuceniu oferty.</w:t>
      </w:r>
    </w:p>
    <w:p w14:paraId="1BF23439" w14:textId="77777777" w:rsidR="00DD1D06" w:rsidRPr="00AC2AF3" w:rsidRDefault="00DD1D06">
      <w:pPr>
        <w:pStyle w:val="Akapitzlist"/>
        <w:numPr>
          <w:ilvl w:val="0"/>
          <w:numId w:val="14"/>
        </w:numPr>
        <w:spacing w:after="120" w:line="240" w:lineRule="auto"/>
        <w:ind w:left="426" w:hanging="426"/>
        <w:contextualSpacing w:val="0"/>
        <w:rPr>
          <w:color w:val="auto"/>
        </w:rPr>
      </w:pPr>
      <w:r w:rsidRPr="00AC2AF3">
        <w:rPr>
          <w:color w:val="auto"/>
        </w:rPr>
        <w:t>Prowadzone negocjacje będą miały charakter poufny.</w:t>
      </w:r>
    </w:p>
    <w:p w14:paraId="00312E31" w14:textId="4AD3708A" w:rsidR="009C3D5F" w:rsidRPr="00AC2AF3" w:rsidRDefault="00DD1D06">
      <w:pPr>
        <w:pStyle w:val="Akapitzlist"/>
        <w:numPr>
          <w:ilvl w:val="0"/>
          <w:numId w:val="14"/>
        </w:numPr>
        <w:spacing w:after="120" w:line="240" w:lineRule="auto"/>
        <w:ind w:left="426" w:hanging="426"/>
        <w:contextualSpacing w:val="0"/>
        <w:rPr>
          <w:color w:val="auto"/>
        </w:rPr>
      </w:pPr>
      <w:r w:rsidRPr="00AC2AF3">
        <w:rPr>
          <w:color w:val="auto"/>
        </w:rPr>
        <w:t xml:space="preserve">Oferty </w:t>
      </w:r>
      <w:r w:rsidR="006C7767" w:rsidRPr="00AC2AF3">
        <w:rPr>
          <w:color w:val="auto"/>
        </w:rPr>
        <w:t>W</w:t>
      </w:r>
      <w:r w:rsidRPr="00AC2AF3">
        <w:rPr>
          <w:color w:val="auto"/>
        </w:rPr>
        <w:t>ykonawców niezaproszonych do negocjacji zostaną uznane za odrzucone.</w:t>
      </w:r>
    </w:p>
    <w:tbl>
      <w:tblPr>
        <w:tblStyle w:val="Tabela-Siatka1"/>
        <w:tblW w:w="9131" w:type="dxa"/>
        <w:tblInd w:w="29" w:type="dxa"/>
        <w:tblCellMar>
          <w:top w:w="71" w:type="dxa"/>
        </w:tblCellMar>
        <w:tblLook w:val="04A0" w:firstRow="1" w:lastRow="0" w:firstColumn="1" w:lastColumn="0" w:noHBand="0" w:noVBand="1"/>
      </w:tblPr>
      <w:tblGrid>
        <w:gridCol w:w="1589"/>
        <w:gridCol w:w="7542"/>
      </w:tblGrid>
      <w:tr w:rsidR="009C3D5F" w14:paraId="2CD70CBC" w14:textId="77777777" w:rsidTr="0091238F">
        <w:trPr>
          <w:trHeight w:val="356"/>
        </w:trPr>
        <w:tc>
          <w:tcPr>
            <w:tcW w:w="1589" w:type="dxa"/>
            <w:tcBorders>
              <w:top w:val="nil"/>
              <w:left w:val="nil"/>
              <w:bottom w:val="nil"/>
              <w:right w:val="nil"/>
            </w:tcBorders>
            <w:shd w:val="clear" w:color="auto" w:fill="A6A6A6"/>
          </w:tcPr>
          <w:p w14:paraId="2A9E687E" w14:textId="77777777" w:rsidR="009C3D5F" w:rsidRPr="009E4E72" w:rsidRDefault="009C3D5F" w:rsidP="0091238F">
            <w:pPr>
              <w:spacing w:after="0" w:line="259" w:lineRule="auto"/>
              <w:ind w:left="0" w:firstLine="0"/>
              <w:jc w:val="left"/>
              <w:rPr>
                <w:b/>
              </w:rPr>
            </w:pPr>
            <w:r>
              <w:rPr>
                <w:b/>
              </w:rPr>
              <w:t>Rozdz. 19</w:t>
            </w:r>
          </w:p>
        </w:tc>
        <w:tc>
          <w:tcPr>
            <w:tcW w:w="7542" w:type="dxa"/>
            <w:tcBorders>
              <w:top w:val="nil"/>
              <w:left w:val="nil"/>
              <w:bottom w:val="nil"/>
              <w:right w:val="nil"/>
            </w:tcBorders>
            <w:shd w:val="clear" w:color="auto" w:fill="A6A6A6"/>
          </w:tcPr>
          <w:p w14:paraId="1A1B8557" w14:textId="77777777" w:rsidR="009C3D5F" w:rsidRPr="009E4E72" w:rsidRDefault="009C3D5F" w:rsidP="0091238F">
            <w:pPr>
              <w:spacing w:after="0" w:line="259" w:lineRule="auto"/>
              <w:ind w:left="0" w:firstLine="0"/>
              <w:rPr>
                <w:b/>
              </w:rPr>
            </w:pPr>
            <w:r>
              <w:rPr>
                <w:b/>
              </w:rPr>
              <w:t>Informacje dotyczące z</w:t>
            </w:r>
            <w:r w:rsidRPr="009E4E72">
              <w:rPr>
                <w:b/>
              </w:rPr>
              <w:t>abezpieczeni</w:t>
            </w:r>
            <w:r>
              <w:rPr>
                <w:b/>
              </w:rPr>
              <w:t>a</w:t>
            </w:r>
            <w:r w:rsidRPr="009E4E72">
              <w:rPr>
                <w:b/>
              </w:rPr>
              <w:t xml:space="preserve"> należytego wykonania umowy</w:t>
            </w:r>
            <w:r>
              <w:rPr>
                <w:b/>
              </w:rPr>
              <w:t xml:space="preserve"> </w:t>
            </w:r>
          </w:p>
        </w:tc>
      </w:tr>
    </w:tbl>
    <w:p w14:paraId="51104FA1" w14:textId="65AD3BDC" w:rsidR="009C3D5F" w:rsidRPr="00AC2AF3" w:rsidRDefault="009C3D5F">
      <w:pPr>
        <w:numPr>
          <w:ilvl w:val="0"/>
          <w:numId w:val="68"/>
        </w:numPr>
        <w:spacing w:before="120" w:after="0" w:line="276" w:lineRule="auto"/>
        <w:ind w:left="425" w:hanging="425"/>
        <w:rPr>
          <w:color w:val="auto"/>
        </w:rPr>
      </w:pPr>
      <w:r w:rsidRPr="00AC2AF3">
        <w:rPr>
          <w:color w:val="auto"/>
        </w:rPr>
        <w:t xml:space="preserve">Przed zawarciem umowy Wykonawca będzie zobowiązany wnieść zabezpieczenie należytego wykonania umowy w wysokości wskazanej w Projektowanych postanowieniach umowy stanowiących </w:t>
      </w:r>
      <w:r w:rsidRPr="00AC2AF3">
        <w:rPr>
          <w:b/>
          <w:bCs/>
          <w:color w:val="auto"/>
        </w:rPr>
        <w:t xml:space="preserve">załącznik nr </w:t>
      </w:r>
      <w:r w:rsidR="007818AD" w:rsidRPr="00AC2AF3">
        <w:rPr>
          <w:b/>
          <w:bCs/>
          <w:color w:val="auto"/>
        </w:rPr>
        <w:t>8</w:t>
      </w:r>
      <w:r w:rsidRPr="00AC2AF3">
        <w:rPr>
          <w:b/>
          <w:bCs/>
          <w:color w:val="auto"/>
        </w:rPr>
        <w:t xml:space="preserve"> do SWZ</w:t>
      </w:r>
      <w:r w:rsidRPr="00AC2AF3">
        <w:rPr>
          <w:color w:val="auto"/>
        </w:rPr>
        <w:t>.</w:t>
      </w:r>
    </w:p>
    <w:p w14:paraId="79CBAA54" w14:textId="77777777" w:rsidR="009C3D5F" w:rsidRPr="00AC2AF3" w:rsidRDefault="009C3D5F">
      <w:pPr>
        <w:numPr>
          <w:ilvl w:val="0"/>
          <w:numId w:val="68"/>
        </w:numPr>
        <w:spacing w:after="0" w:line="276" w:lineRule="auto"/>
        <w:ind w:left="425" w:hanging="426"/>
        <w:rPr>
          <w:color w:val="auto"/>
        </w:rPr>
      </w:pPr>
      <w:r w:rsidRPr="00AC2AF3">
        <w:rPr>
          <w:color w:val="auto"/>
        </w:rPr>
        <w:t>Zabezpieczenie może być wniesione w jednej lub w kilku następujących formach:</w:t>
      </w:r>
    </w:p>
    <w:p w14:paraId="1552465D" w14:textId="77777777" w:rsidR="009C3D5F" w:rsidRPr="00AC2AF3" w:rsidRDefault="009C3D5F">
      <w:pPr>
        <w:pStyle w:val="Akapitzlist"/>
        <w:numPr>
          <w:ilvl w:val="1"/>
          <w:numId w:val="69"/>
        </w:numPr>
        <w:spacing w:after="0" w:line="276" w:lineRule="auto"/>
        <w:ind w:left="851" w:hanging="427"/>
        <w:rPr>
          <w:color w:val="auto"/>
        </w:rPr>
      </w:pPr>
      <w:r w:rsidRPr="00AC2AF3">
        <w:rPr>
          <w:color w:val="auto"/>
        </w:rPr>
        <w:t>pieniądzu;</w:t>
      </w:r>
    </w:p>
    <w:p w14:paraId="10621C5A" w14:textId="77777777" w:rsidR="009C3D5F" w:rsidRPr="00AC2AF3" w:rsidRDefault="009C3D5F">
      <w:pPr>
        <w:pStyle w:val="Akapitzlist"/>
        <w:numPr>
          <w:ilvl w:val="1"/>
          <w:numId w:val="69"/>
        </w:numPr>
        <w:spacing w:after="0" w:line="276" w:lineRule="auto"/>
        <w:ind w:left="851" w:hanging="427"/>
        <w:rPr>
          <w:color w:val="auto"/>
        </w:rPr>
      </w:pPr>
      <w:r w:rsidRPr="00AC2AF3">
        <w:rPr>
          <w:color w:val="auto"/>
        </w:rPr>
        <w:t>poręczeniach bankowych lub poręczeniach spółdzielczej kasy oszczędnościowo-kredytowej, z tym, że zobowiązanie kasy jest zawsze zobowiązaniem pieniężnym;</w:t>
      </w:r>
    </w:p>
    <w:p w14:paraId="1EE675E0" w14:textId="77777777" w:rsidR="009C3D5F" w:rsidRPr="00AC2AF3" w:rsidRDefault="009C3D5F">
      <w:pPr>
        <w:pStyle w:val="Akapitzlist"/>
        <w:numPr>
          <w:ilvl w:val="1"/>
          <w:numId w:val="69"/>
        </w:numPr>
        <w:spacing w:after="0" w:line="276" w:lineRule="auto"/>
        <w:ind w:left="851" w:hanging="427"/>
        <w:rPr>
          <w:color w:val="auto"/>
        </w:rPr>
      </w:pPr>
      <w:r w:rsidRPr="00AC2AF3">
        <w:rPr>
          <w:color w:val="auto"/>
        </w:rPr>
        <w:t>gwarancjach bankowych;</w:t>
      </w:r>
    </w:p>
    <w:p w14:paraId="0A44C94D" w14:textId="77777777" w:rsidR="009C3D5F" w:rsidRPr="00AC2AF3" w:rsidRDefault="009C3D5F">
      <w:pPr>
        <w:pStyle w:val="Akapitzlist"/>
        <w:numPr>
          <w:ilvl w:val="1"/>
          <w:numId w:val="69"/>
        </w:numPr>
        <w:spacing w:after="0" w:line="276" w:lineRule="auto"/>
        <w:ind w:left="851" w:hanging="427"/>
        <w:rPr>
          <w:color w:val="auto"/>
        </w:rPr>
      </w:pPr>
      <w:r w:rsidRPr="00AC2AF3">
        <w:rPr>
          <w:color w:val="auto"/>
        </w:rPr>
        <w:t>gwarancjach ubezpieczeniowych;</w:t>
      </w:r>
    </w:p>
    <w:p w14:paraId="0BEB47EC" w14:textId="77777777" w:rsidR="009C3D5F" w:rsidRPr="00AC2AF3" w:rsidRDefault="009C3D5F">
      <w:pPr>
        <w:pStyle w:val="Akapitzlist"/>
        <w:numPr>
          <w:ilvl w:val="1"/>
          <w:numId w:val="69"/>
        </w:numPr>
        <w:spacing w:after="0" w:line="276" w:lineRule="auto"/>
        <w:ind w:left="851" w:hanging="427"/>
        <w:rPr>
          <w:color w:val="auto"/>
        </w:rPr>
      </w:pPr>
      <w:r w:rsidRPr="00AC2AF3">
        <w:rPr>
          <w:color w:val="auto"/>
        </w:rPr>
        <w:lastRenderedPageBreak/>
        <w:t>poręczeniach udzielanych przez podmioty, o których mowa w art. 6b ust. 5 pkt 2 ustawy z dnia 9 listopada 2000 r. o utworzeniu Polskiej Agencji Rozwoju Przedsiębiorczości.</w:t>
      </w:r>
    </w:p>
    <w:p w14:paraId="5C32DE02" w14:textId="77777777" w:rsidR="009C3D5F" w:rsidRPr="00AC2AF3" w:rsidRDefault="009C3D5F">
      <w:pPr>
        <w:numPr>
          <w:ilvl w:val="0"/>
          <w:numId w:val="68"/>
        </w:numPr>
        <w:spacing w:after="0" w:line="276" w:lineRule="auto"/>
        <w:ind w:left="426" w:hanging="426"/>
        <w:rPr>
          <w:color w:val="auto"/>
        </w:rPr>
      </w:pPr>
      <w:r w:rsidRPr="00AC2AF3">
        <w:rPr>
          <w:color w:val="auto"/>
        </w:rPr>
        <w:t>Zamawiający nie dopuszcza możliwości wnoszenia zabezpieczenia należytego wykonania umowy w innych formach.</w:t>
      </w:r>
    </w:p>
    <w:p w14:paraId="267BD230" w14:textId="77777777" w:rsidR="009C3D5F" w:rsidRPr="00AC2AF3" w:rsidRDefault="009C3D5F">
      <w:pPr>
        <w:numPr>
          <w:ilvl w:val="0"/>
          <w:numId w:val="68"/>
        </w:numPr>
        <w:spacing w:after="0" w:line="276" w:lineRule="auto"/>
        <w:ind w:left="425" w:hanging="426"/>
        <w:rPr>
          <w:rFonts w:eastAsia="Times New Roman" w:cs="Times New Roman"/>
          <w:color w:val="auto"/>
        </w:rPr>
      </w:pPr>
      <w:r w:rsidRPr="00AC2AF3">
        <w:rPr>
          <w:color w:val="auto"/>
        </w:rPr>
        <w:t>Zabezpieczenie wnoszone w pieniądzu Wykonawca wpłaca przelewem na rachunek bankowy:</w:t>
      </w:r>
    </w:p>
    <w:p w14:paraId="773B3EA5" w14:textId="77777777" w:rsidR="009C3D5F" w:rsidRPr="00AC2AF3" w:rsidRDefault="009C3D5F" w:rsidP="009C3D5F">
      <w:pPr>
        <w:pStyle w:val="Tekstpodstawowy"/>
        <w:widowControl w:val="0"/>
        <w:adjustRightInd w:val="0"/>
        <w:spacing w:line="276" w:lineRule="auto"/>
        <w:ind w:left="425"/>
        <w:jc w:val="center"/>
        <w:textAlignment w:val="baseline"/>
        <w:rPr>
          <w:rFonts w:ascii="Palatino Linotype" w:hAnsi="Palatino Linotype"/>
          <w:sz w:val="22"/>
          <w:szCs w:val="22"/>
          <w:lang w:eastAsia="en-US"/>
        </w:rPr>
      </w:pPr>
      <w:r w:rsidRPr="00AC2AF3">
        <w:rPr>
          <w:rFonts w:ascii="Palatino Linotype" w:hAnsi="Palatino Linotype"/>
          <w:b/>
          <w:sz w:val="22"/>
          <w:szCs w:val="22"/>
          <w:lang w:eastAsia="en-US"/>
        </w:rPr>
        <w:t>06 1020 1026 0000 1702 0400 0469</w:t>
      </w:r>
      <w:r w:rsidRPr="00AC2AF3">
        <w:rPr>
          <w:rFonts w:ascii="Palatino Linotype" w:hAnsi="Palatino Linotype"/>
          <w:sz w:val="22"/>
          <w:szCs w:val="22"/>
          <w:lang w:eastAsia="en-US"/>
        </w:rPr>
        <w:t xml:space="preserve">, Kod BIC (SWIFT): BPKOPLPW </w:t>
      </w:r>
    </w:p>
    <w:p w14:paraId="2A5DFFBB" w14:textId="31493186" w:rsidR="009C3D5F" w:rsidRPr="00AC2AF3" w:rsidRDefault="009C3D5F" w:rsidP="009C3D5F">
      <w:pPr>
        <w:pStyle w:val="Tekstpodstawowy"/>
        <w:widowControl w:val="0"/>
        <w:adjustRightInd w:val="0"/>
        <w:spacing w:line="276" w:lineRule="auto"/>
        <w:ind w:left="425"/>
        <w:jc w:val="center"/>
        <w:textAlignment w:val="baseline"/>
        <w:rPr>
          <w:rFonts w:ascii="Palatino Linotype" w:hAnsi="Palatino Linotype"/>
          <w:i/>
          <w:iCs/>
          <w:sz w:val="22"/>
          <w:szCs w:val="22"/>
        </w:rPr>
      </w:pPr>
      <w:r w:rsidRPr="00AC2AF3">
        <w:rPr>
          <w:rFonts w:ascii="Palatino Linotype" w:hAnsi="Palatino Linotype"/>
          <w:sz w:val="22"/>
          <w:szCs w:val="22"/>
        </w:rPr>
        <w:t>(</w:t>
      </w:r>
      <w:r w:rsidRPr="00AC2AF3">
        <w:rPr>
          <w:rFonts w:ascii="Palatino Linotype" w:hAnsi="Palatino Linotype"/>
          <w:i/>
          <w:iCs/>
          <w:sz w:val="22"/>
          <w:szCs w:val="22"/>
        </w:rPr>
        <w:t>na dokumencie przelewu podać</w:t>
      </w:r>
      <w:r w:rsidR="00B55A4D">
        <w:rPr>
          <w:rFonts w:ascii="Palatino Linotype" w:hAnsi="Palatino Linotype"/>
          <w:i/>
          <w:iCs/>
          <w:sz w:val="22"/>
          <w:szCs w:val="22"/>
        </w:rPr>
        <w:t xml:space="preserve"> w</w:t>
      </w:r>
      <w:r w:rsidRPr="00AC2AF3">
        <w:rPr>
          <w:rFonts w:ascii="Palatino Linotype" w:hAnsi="Palatino Linotype"/>
          <w:i/>
          <w:iCs/>
          <w:sz w:val="22"/>
          <w:szCs w:val="22"/>
        </w:rPr>
        <w:t xml:space="preserve"> tytu</w:t>
      </w:r>
      <w:r w:rsidR="00B55A4D">
        <w:rPr>
          <w:rFonts w:ascii="Palatino Linotype" w:hAnsi="Palatino Linotype"/>
          <w:i/>
          <w:iCs/>
          <w:sz w:val="22"/>
          <w:szCs w:val="22"/>
        </w:rPr>
        <w:t>le</w:t>
      </w:r>
      <w:r w:rsidRPr="00AC2AF3">
        <w:rPr>
          <w:rFonts w:ascii="Palatino Linotype" w:hAnsi="Palatino Linotype"/>
          <w:i/>
          <w:iCs/>
          <w:sz w:val="22"/>
          <w:szCs w:val="22"/>
        </w:rPr>
        <w:t xml:space="preserve"> wpłaty: </w:t>
      </w:r>
    </w:p>
    <w:p w14:paraId="36DF3D86" w14:textId="25FEA21C" w:rsidR="009C3D5F" w:rsidRPr="00AC2AF3" w:rsidRDefault="009C3D5F" w:rsidP="009C3D5F">
      <w:pPr>
        <w:pStyle w:val="Tekstpodstawowy"/>
        <w:widowControl w:val="0"/>
        <w:adjustRightInd w:val="0"/>
        <w:spacing w:line="276" w:lineRule="auto"/>
        <w:ind w:left="425"/>
        <w:jc w:val="center"/>
        <w:textAlignment w:val="baseline"/>
        <w:rPr>
          <w:rFonts w:ascii="Palatino Linotype" w:hAnsi="Palatino Linotype"/>
          <w:i/>
          <w:iCs/>
          <w:sz w:val="22"/>
          <w:szCs w:val="22"/>
        </w:rPr>
      </w:pPr>
      <w:r w:rsidRPr="00AC2AF3">
        <w:rPr>
          <w:rFonts w:ascii="Palatino Linotype" w:hAnsi="Palatino Linotype"/>
          <w:b/>
          <w:bCs/>
          <w:i/>
          <w:iCs/>
          <w:sz w:val="22"/>
          <w:szCs w:val="22"/>
        </w:rPr>
        <w:t>„</w:t>
      </w:r>
      <w:r w:rsidRPr="00AC2AF3">
        <w:rPr>
          <w:rFonts w:ascii="Palatino Linotype" w:hAnsi="Palatino Linotype"/>
          <w:i/>
          <w:iCs/>
          <w:sz w:val="22"/>
          <w:szCs w:val="22"/>
        </w:rPr>
        <w:t>nr postępowania</w:t>
      </w:r>
      <w:r w:rsidRPr="00C50EE9">
        <w:rPr>
          <w:rFonts w:ascii="Palatino Linotype" w:hAnsi="Palatino Linotype"/>
          <w:i/>
          <w:iCs/>
          <w:sz w:val="22"/>
          <w:szCs w:val="22"/>
        </w:rPr>
        <w:t xml:space="preserve">: </w:t>
      </w:r>
      <w:r w:rsidR="00451EDC" w:rsidRPr="00451EDC">
        <w:rPr>
          <w:rFonts w:ascii="Palatino Linotype" w:hAnsi="Palatino Linotype"/>
          <w:b/>
          <w:bCs/>
          <w:i/>
          <w:iCs/>
          <w:sz w:val="22"/>
          <w:szCs w:val="22"/>
          <w:lang w:eastAsia="en-US"/>
        </w:rPr>
        <w:t>SEZ/DKRZ-WPO2-TN-241-0255/</w:t>
      </w:r>
      <w:proofErr w:type="spellStart"/>
      <w:r w:rsidR="00451EDC" w:rsidRPr="00451EDC">
        <w:rPr>
          <w:rFonts w:ascii="Palatino Linotype" w:hAnsi="Palatino Linotype"/>
          <w:b/>
          <w:bCs/>
          <w:i/>
          <w:iCs/>
          <w:sz w:val="22"/>
          <w:szCs w:val="22"/>
          <w:lang w:eastAsia="en-US"/>
        </w:rPr>
        <w:t>OOKrak</w:t>
      </w:r>
      <w:proofErr w:type="spellEnd"/>
      <w:r w:rsidR="00451EDC" w:rsidRPr="00451EDC">
        <w:rPr>
          <w:rFonts w:ascii="Palatino Linotype" w:hAnsi="Palatino Linotype"/>
          <w:b/>
          <w:bCs/>
          <w:i/>
          <w:iCs/>
          <w:sz w:val="22"/>
          <w:szCs w:val="22"/>
          <w:lang w:eastAsia="en-US"/>
        </w:rPr>
        <w:t>/26</w:t>
      </w:r>
      <w:r w:rsidRPr="00C50EE9">
        <w:rPr>
          <w:rFonts w:ascii="Palatino Linotype" w:hAnsi="Palatino Linotype"/>
          <w:i/>
          <w:iCs/>
          <w:sz w:val="22"/>
          <w:szCs w:val="22"/>
        </w:rPr>
        <w:t>).</w:t>
      </w:r>
    </w:p>
    <w:p w14:paraId="58ABA385" w14:textId="77777777" w:rsidR="009C3D5F" w:rsidRPr="00AC2AF3" w:rsidRDefault="009C3D5F" w:rsidP="00AC2AF3">
      <w:pPr>
        <w:pStyle w:val="Tekstpodstawowy"/>
        <w:widowControl w:val="0"/>
        <w:adjustRightInd w:val="0"/>
        <w:spacing w:line="276" w:lineRule="auto"/>
        <w:textAlignment w:val="baseline"/>
        <w:rPr>
          <w:rFonts w:ascii="Palatino Linotype" w:hAnsi="Palatino Linotype"/>
          <w:sz w:val="22"/>
          <w:szCs w:val="22"/>
        </w:rPr>
      </w:pPr>
    </w:p>
    <w:p w14:paraId="73DA10E3" w14:textId="2DFDE2C5" w:rsidR="009C3D5F" w:rsidRPr="00AC2AF3" w:rsidRDefault="009C3D5F">
      <w:pPr>
        <w:numPr>
          <w:ilvl w:val="0"/>
          <w:numId w:val="68"/>
        </w:numPr>
        <w:spacing w:before="120" w:after="0" w:line="276" w:lineRule="auto"/>
        <w:ind w:left="425" w:hanging="425"/>
        <w:rPr>
          <w:color w:val="auto"/>
        </w:rPr>
      </w:pPr>
      <w:r w:rsidRPr="00AC2AF3">
        <w:rPr>
          <w:color w:val="auto"/>
        </w:rPr>
        <w:t xml:space="preserve">Dokument gwarancji lub poręczenia zawierać ma bezwarunkowe i nieodwołalne zobowiązanie gwaranta/poręczyciela zapłaty wymaganej kwoty zabezpieczenia, </w:t>
      </w:r>
      <w:r w:rsidR="00693241" w:rsidRPr="00AC2AF3">
        <w:rPr>
          <w:color w:val="auto"/>
        </w:rPr>
        <w:br/>
      </w:r>
      <w:r w:rsidRPr="00AC2AF3">
        <w:rPr>
          <w:color w:val="auto"/>
        </w:rPr>
        <w:t xml:space="preserve">na pierwsze, pisemne żądanie Zamawiającego wzywające do zapłaty kwoty zabezpieczenia i zawierające oświadczenie o niespełnieniu przez Wykonawcę zobowiązań wobec Zamawiającego wynikających z zawartej Umowy. W dokumencie gwarancji/poręczenia, gwarant/poręczyciel nie może uzależniać dokonania zapłaty </w:t>
      </w:r>
      <w:r w:rsidR="00693241" w:rsidRPr="00AC2AF3">
        <w:rPr>
          <w:color w:val="auto"/>
        </w:rPr>
        <w:br/>
      </w:r>
      <w:r w:rsidRPr="00AC2AF3">
        <w:rPr>
          <w:color w:val="auto"/>
        </w:rPr>
        <w:t>od spełnienia przez beneficjenta (NBP) dodatkowych warunków (np. żądanie przesłania wezwania zapłaty za pośrednictwem banku prowadzącego rachunek Zamawiającego, albo żądania potwierdzenia przez notariusza, że podpisy złożone na żądaniu zapłaty należą do osób umocowanych do występowania w imieniu NBP, albo żądanie złożenia wezwania np. tylko w formie listu poleconego czy kurierem) albo przedłożenia dodatkowych dokumentów (oprócz kopii pełnomocnictw potwierdzających umocowanie osób do występowania w imieniu Zamawiającego z żądaniem zapłaty, potwierdzonych za zgodność z oryginałem przez upoważnionych przedstawicieli NBP lub przez notariusza).</w:t>
      </w:r>
    </w:p>
    <w:p w14:paraId="3E73C0C0" w14:textId="0B1BB454" w:rsidR="009C3D5F" w:rsidRPr="00AC2AF3" w:rsidRDefault="009C3D5F">
      <w:pPr>
        <w:numPr>
          <w:ilvl w:val="0"/>
          <w:numId w:val="68"/>
        </w:numPr>
        <w:spacing w:after="0" w:line="276" w:lineRule="auto"/>
        <w:ind w:left="425" w:hanging="425"/>
        <w:rPr>
          <w:color w:val="auto"/>
          <w:u w:val="single"/>
        </w:rPr>
      </w:pPr>
      <w:r w:rsidRPr="00AC2AF3">
        <w:rPr>
          <w:color w:val="auto"/>
        </w:rPr>
        <w:t xml:space="preserve">Zamawiający zwróci/zwolni zabezpieczenie należytego wykonania umowy na zasadach określonych w Projektowanych postanowieniach umowy stanowiących </w:t>
      </w:r>
      <w:r w:rsidRPr="00AC2AF3">
        <w:rPr>
          <w:b/>
          <w:bCs/>
          <w:color w:val="auto"/>
        </w:rPr>
        <w:t xml:space="preserve">załącznik nr </w:t>
      </w:r>
      <w:r w:rsidR="007818AD" w:rsidRPr="00AC2AF3">
        <w:rPr>
          <w:b/>
          <w:bCs/>
          <w:color w:val="auto"/>
        </w:rPr>
        <w:t>8</w:t>
      </w:r>
      <w:r w:rsidRPr="00AC2AF3">
        <w:rPr>
          <w:b/>
          <w:bCs/>
          <w:color w:val="auto"/>
        </w:rPr>
        <w:t xml:space="preserve"> </w:t>
      </w:r>
      <w:r w:rsidRPr="00AC2AF3">
        <w:rPr>
          <w:b/>
          <w:bCs/>
          <w:color w:val="auto"/>
        </w:rPr>
        <w:br/>
        <w:t>do SWZ</w:t>
      </w:r>
      <w:r w:rsidRPr="00AC2AF3">
        <w:rPr>
          <w:color w:val="auto"/>
          <w:u w:val="single"/>
        </w:rPr>
        <w:t>.</w:t>
      </w:r>
    </w:p>
    <w:p w14:paraId="79B66D39" w14:textId="77777777" w:rsidR="009C3D5F" w:rsidRPr="00AC2AF3" w:rsidRDefault="009C3D5F">
      <w:pPr>
        <w:numPr>
          <w:ilvl w:val="0"/>
          <w:numId w:val="68"/>
        </w:numPr>
        <w:spacing w:after="0" w:line="276" w:lineRule="auto"/>
        <w:ind w:left="425" w:hanging="425"/>
        <w:rPr>
          <w:color w:val="auto"/>
        </w:rPr>
      </w:pPr>
      <w:r w:rsidRPr="00AC2AF3">
        <w:rPr>
          <w:color w:val="auto"/>
        </w:rPr>
        <w:t>Jeżeli zabezpieczenie zostanie wniesione w pieniądzu, Zamawiający zwróci je wraz z odsetkami wynikającymi z umowy rachunku bankowego, na którym było ono przechowywane, pomniejszone o koszt prowadzenia rachunku oraz prowizji bankowej za przelew pieniędzy na rachunek bankowy Wykonawcy.</w:t>
      </w:r>
    </w:p>
    <w:p w14:paraId="40BF8803" w14:textId="364A2C54" w:rsidR="009C3D5F" w:rsidRPr="00AC2AF3" w:rsidRDefault="009C3D5F">
      <w:pPr>
        <w:numPr>
          <w:ilvl w:val="0"/>
          <w:numId w:val="68"/>
        </w:numPr>
        <w:spacing w:after="120" w:line="276" w:lineRule="auto"/>
        <w:ind w:left="425" w:hanging="425"/>
        <w:rPr>
          <w:color w:val="auto"/>
        </w:rPr>
      </w:pPr>
      <w:r w:rsidRPr="00AC2AF3">
        <w:rPr>
          <w:color w:val="auto"/>
        </w:rPr>
        <w:t>W przypadku niewykonania lub nienależytego wykonania umowy zabezpieczenie może zostać przekazane na poczet kar umownych lub odszkodowania.</w:t>
      </w:r>
    </w:p>
    <w:tbl>
      <w:tblPr>
        <w:tblStyle w:val="Tabela-Siatka1"/>
        <w:tblW w:w="9131" w:type="dxa"/>
        <w:tblInd w:w="29" w:type="dxa"/>
        <w:tblCellMar>
          <w:top w:w="71" w:type="dxa"/>
        </w:tblCellMar>
        <w:tblLook w:val="04A0" w:firstRow="1" w:lastRow="0" w:firstColumn="1" w:lastColumn="0" w:noHBand="0" w:noVBand="1"/>
      </w:tblPr>
      <w:tblGrid>
        <w:gridCol w:w="1589"/>
        <w:gridCol w:w="7542"/>
      </w:tblGrid>
      <w:tr w:rsidR="00A51B78" w14:paraId="423C0A3F" w14:textId="77777777">
        <w:trPr>
          <w:trHeight w:val="595"/>
        </w:trPr>
        <w:tc>
          <w:tcPr>
            <w:tcW w:w="1589" w:type="dxa"/>
            <w:tcBorders>
              <w:top w:val="nil"/>
              <w:left w:val="nil"/>
              <w:bottom w:val="nil"/>
              <w:right w:val="nil"/>
            </w:tcBorders>
            <w:shd w:val="clear" w:color="auto" w:fill="A6A6A6"/>
          </w:tcPr>
          <w:p w14:paraId="044DBEAE" w14:textId="33030C3D" w:rsidR="00A51B78" w:rsidRDefault="00494FF5" w:rsidP="00713415">
            <w:pPr>
              <w:spacing w:after="120" w:line="240" w:lineRule="auto"/>
              <w:ind w:left="352" w:hanging="284"/>
              <w:jc w:val="left"/>
            </w:pPr>
            <w:r>
              <w:rPr>
                <w:b/>
              </w:rPr>
              <w:t xml:space="preserve">Rozdz. </w:t>
            </w:r>
            <w:r w:rsidR="009C3D5F">
              <w:rPr>
                <w:b/>
              </w:rPr>
              <w:t>20</w:t>
            </w:r>
            <w:r w:rsidR="0008580A">
              <w:rPr>
                <w:b/>
              </w:rPr>
              <w:t xml:space="preserve"> </w:t>
            </w:r>
          </w:p>
        </w:tc>
        <w:tc>
          <w:tcPr>
            <w:tcW w:w="7542" w:type="dxa"/>
            <w:tcBorders>
              <w:top w:val="nil"/>
              <w:left w:val="nil"/>
              <w:bottom w:val="nil"/>
              <w:right w:val="nil"/>
            </w:tcBorders>
            <w:shd w:val="clear" w:color="auto" w:fill="A6A6A6"/>
          </w:tcPr>
          <w:p w14:paraId="3598CEA3" w14:textId="55E767EE" w:rsidR="00A51B78" w:rsidRDefault="00494FF5" w:rsidP="00713415">
            <w:pPr>
              <w:spacing w:after="120" w:line="240" w:lineRule="auto"/>
              <w:ind w:left="81" w:hanging="13"/>
            </w:pPr>
            <w:r>
              <w:rPr>
                <w:b/>
              </w:rPr>
              <w:t xml:space="preserve">Informacja o formalnościach, jakie </w:t>
            </w:r>
            <w:r w:rsidR="00AA571C">
              <w:rPr>
                <w:b/>
              </w:rPr>
              <w:t xml:space="preserve">muszą </w:t>
            </w:r>
            <w:r>
              <w:rPr>
                <w:b/>
              </w:rPr>
              <w:t xml:space="preserve">zostać dopełnione po wyborze oferty w celu zawarcia umowy </w:t>
            </w:r>
            <w:proofErr w:type="spellStart"/>
            <w:r w:rsidR="00AA571C">
              <w:rPr>
                <w:b/>
              </w:rPr>
              <w:t>ws</w:t>
            </w:r>
            <w:proofErr w:type="spellEnd"/>
            <w:r w:rsidR="00AA571C">
              <w:rPr>
                <w:b/>
              </w:rPr>
              <w:t>.</w:t>
            </w:r>
            <w:r>
              <w:rPr>
                <w:b/>
              </w:rPr>
              <w:t xml:space="preserve"> zamówieni</w:t>
            </w:r>
            <w:r w:rsidR="00AA571C">
              <w:rPr>
                <w:b/>
              </w:rPr>
              <w:t>a</w:t>
            </w:r>
            <w:r>
              <w:rPr>
                <w:b/>
              </w:rPr>
              <w:t xml:space="preserve"> publiczne</w:t>
            </w:r>
            <w:r w:rsidR="00AA571C">
              <w:rPr>
                <w:b/>
              </w:rPr>
              <w:t>go</w:t>
            </w:r>
            <w:r>
              <w:rPr>
                <w:b/>
              </w:rPr>
              <w:t xml:space="preserve"> </w:t>
            </w:r>
          </w:p>
        </w:tc>
      </w:tr>
    </w:tbl>
    <w:p w14:paraId="1461F439" w14:textId="20EAA5DD" w:rsidR="00A51B78" w:rsidRPr="00AC2AF3" w:rsidRDefault="00494FF5">
      <w:pPr>
        <w:numPr>
          <w:ilvl w:val="0"/>
          <w:numId w:val="12"/>
        </w:numPr>
        <w:spacing w:before="120" w:after="120" w:line="240" w:lineRule="auto"/>
        <w:ind w:left="426" w:hanging="426"/>
        <w:rPr>
          <w:color w:val="auto"/>
        </w:rPr>
      </w:pPr>
      <w:r w:rsidRPr="00AC2AF3">
        <w:rPr>
          <w:color w:val="auto"/>
        </w:rPr>
        <w:t>Zamawiający zawiadomi o wyniku postępowania, zgodnie z przepisami ustawy</w:t>
      </w:r>
      <w:r w:rsidR="00422DC3" w:rsidRPr="00AC2AF3">
        <w:rPr>
          <w:color w:val="auto"/>
        </w:rPr>
        <w:t>, poprzez Platformę Zakupową NBP</w:t>
      </w:r>
      <w:r w:rsidRPr="00AC2AF3">
        <w:rPr>
          <w:color w:val="auto"/>
        </w:rPr>
        <w:t>.</w:t>
      </w:r>
    </w:p>
    <w:p w14:paraId="0CE2E050" w14:textId="02AAF1A3" w:rsidR="00A51B78" w:rsidRPr="00AC2AF3" w:rsidRDefault="00494FF5">
      <w:pPr>
        <w:numPr>
          <w:ilvl w:val="0"/>
          <w:numId w:val="12"/>
        </w:numPr>
        <w:spacing w:after="120" w:line="240" w:lineRule="auto"/>
        <w:ind w:left="426" w:hanging="426"/>
        <w:rPr>
          <w:color w:val="auto"/>
        </w:rPr>
      </w:pPr>
      <w:r w:rsidRPr="00AC2AF3">
        <w:rPr>
          <w:color w:val="auto"/>
        </w:rPr>
        <w:lastRenderedPageBreak/>
        <w:t xml:space="preserve">Z wybranym Wykonawcą Zamawiający podpisze </w:t>
      </w:r>
      <w:r w:rsidR="00AD039D" w:rsidRPr="00AC2AF3">
        <w:rPr>
          <w:color w:val="auto"/>
        </w:rPr>
        <w:t>u</w:t>
      </w:r>
      <w:r w:rsidRPr="00AC2AF3">
        <w:rPr>
          <w:color w:val="auto"/>
        </w:rPr>
        <w:t>mowę o wykonanie zamówienia, w</w:t>
      </w:r>
      <w:r w:rsidR="00B55018" w:rsidRPr="00AC2AF3">
        <w:rPr>
          <w:color w:val="auto"/>
        </w:rPr>
        <w:t> </w:t>
      </w:r>
      <w:r w:rsidRPr="00AC2AF3">
        <w:rPr>
          <w:color w:val="auto"/>
        </w:rPr>
        <w:t xml:space="preserve">terminie określonym w art. </w:t>
      </w:r>
      <w:r w:rsidR="001A726F" w:rsidRPr="00AC2AF3">
        <w:rPr>
          <w:color w:val="auto"/>
        </w:rPr>
        <w:t>308</w:t>
      </w:r>
      <w:r w:rsidRPr="00AC2AF3">
        <w:rPr>
          <w:color w:val="auto"/>
        </w:rPr>
        <w:t xml:space="preserve"> ustawy</w:t>
      </w:r>
      <w:r w:rsidR="006A3C3E" w:rsidRPr="00AC2AF3">
        <w:rPr>
          <w:color w:val="auto"/>
        </w:rPr>
        <w:t xml:space="preserve"> ust. 2 ustawy, z uwzględnieniem art. 577 ustawy.</w:t>
      </w:r>
      <w:r w:rsidR="006A3C3E" w:rsidRPr="00AC2AF3" w:rsidDel="00297F78">
        <w:rPr>
          <w:color w:val="auto"/>
        </w:rPr>
        <w:t xml:space="preserve"> </w:t>
      </w:r>
    </w:p>
    <w:p w14:paraId="76C419FA" w14:textId="15F84BEF" w:rsidR="00A51B78" w:rsidRPr="00AC2AF3" w:rsidRDefault="00494FF5">
      <w:pPr>
        <w:numPr>
          <w:ilvl w:val="0"/>
          <w:numId w:val="12"/>
        </w:numPr>
        <w:spacing w:after="120" w:line="240" w:lineRule="auto"/>
        <w:ind w:left="426" w:hanging="426"/>
        <w:rPr>
          <w:color w:val="auto"/>
        </w:rPr>
      </w:pPr>
      <w:r w:rsidRPr="00AC2AF3">
        <w:rPr>
          <w:color w:val="auto"/>
        </w:rPr>
        <w:t xml:space="preserve">Zamawiający powiadomi wybranego Wykonawcę o miejscu i terminie podpisania </w:t>
      </w:r>
      <w:r w:rsidR="00AD039D" w:rsidRPr="00AC2AF3">
        <w:rPr>
          <w:color w:val="auto"/>
        </w:rPr>
        <w:t>u</w:t>
      </w:r>
      <w:r w:rsidRPr="00AC2AF3">
        <w:rPr>
          <w:color w:val="auto"/>
        </w:rPr>
        <w:t>mowy w sposób podany w ust. 1.</w:t>
      </w:r>
    </w:p>
    <w:p w14:paraId="5C257F82" w14:textId="35EC9843" w:rsidR="00A51B78" w:rsidRPr="00AC2AF3" w:rsidRDefault="00494FF5">
      <w:pPr>
        <w:numPr>
          <w:ilvl w:val="0"/>
          <w:numId w:val="12"/>
        </w:numPr>
        <w:spacing w:after="120" w:line="240" w:lineRule="auto"/>
        <w:ind w:left="426" w:hanging="426"/>
        <w:rPr>
          <w:color w:val="auto"/>
        </w:rPr>
      </w:pPr>
      <w:r w:rsidRPr="00AC2AF3">
        <w:rPr>
          <w:color w:val="auto"/>
        </w:rPr>
        <w:t xml:space="preserve">Jeżeli zostanie wybrana oferta Wykonawców wspólnie ubiegających się o </w:t>
      </w:r>
      <w:r w:rsidR="00B31411" w:rsidRPr="00AC2AF3">
        <w:rPr>
          <w:color w:val="auto"/>
        </w:rPr>
        <w:t xml:space="preserve">udzielenie </w:t>
      </w:r>
      <w:r w:rsidRPr="00AC2AF3">
        <w:rPr>
          <w:color w:val="auto"/>
        </w:rPr>
        <w:t>zamówieni</w:t>
      </w:r>
      <w:r w:rsidR="00B31411" w:rsidRPr="00AC2AF3">
        <w:rPr>
          <w:color w:val="auto"/>
        </w:rPr>
        <w:t>a</w:t>
      </w:r>
      <w:r w:rsidRPr="00AC2AF3">
        <w:rPr>
          <w:color w:val="auto"/>
        </w:rPr>
        <w:t xml:space="preserve">, Zamawiający może zażądać przed podpisaniem </w:t>
      </w:r>
      <w:r w:rsidR="00AD039D" w:rsidRPr="00AC2AF3">
        <w:rPr>
          <w:color w:val="auto"/>
        </w:rPr>
        <w:t>u</w:t>
      </w:r>
      <w:r w:rsidRPr="00AC2AF3">
        <w:rPr>
          <w:color w:val="auto"/>
        </w:rPr>
        <w:t>mowy</w:t>
      </w:r>
      <w:r w:rsidR="0071155B" w:rsidRPr="00AC2AF3">
        <w:rPr>
          <w:color w:val="auto"/>
        </w:rPr>
        <w:t xml:space="preserve"> </w:t>
      </w:r>
      <w:r w:rsidR="00B31411" w:rsidRPr="00AC2AF3">
        <w:rPr>
          <w:color w:val="auto"/>
        </w:rPr>
        <w:t xml:space="preserve">kopii </w:t>
      </w:r>
      <w:r w:rsidRPr="00AC2AF3">
        <w:rPr>
          <w:color w:val="auto"/>
        </w:rPr>
        <w:t>umowy regulującej ich współpracę w zakresie obejmującym wykonanie zamówienia NBP. Z treści powyższej umowy powinn</w:t>
      </w:r>
      <w:r w:rsidR="00EF67C1" w:rsidRPr="00AC2AF3">
        <w:rPr>
          <w:color w:val="auto"/>
        </w:rPr>
        <w:t>y</w:t>
      </w:r>
      <w:r w:rsidRPr="00AC2AF3">
        <w:rPr>
          <w:color w:val="auto"/>
        </w:rPr>
        <w:t xml:space="preserve"> w szczególności wynikać: zasady współdziałania, zakres współuczestnictwa i podział obowiązków Wykonawców w wykonaniu przedmiotu zamówienia.</w:t>
      </w:r>
    </w:p>
    <w:p w14:paraId="25998973" w14:textId="43AADD36" w:rsidR="00A51B78" w:rsidRPr="00AC2AF3" w:rsidRDefault="00494FF5">
      <w:pPr>
        <w:numPr>
          <w:ilvl w:val="0"/>
          <w:numId w:val="12"/>
        </w:numPr>
        <w:spacing w:after="120" w:line="240" w:lineRule="auto"/>
        <w:ind w:left="426" w:hanging="426"/>
        <w:rPr>
          <w:color w:val="auto"/>
        </w:rPr>
      </w:pPr>
      <w:r w:rsidRPr="00AC2AF3">
        <w:rPr>
          <w:color w:val="auto"/>
        </w:rPr>
        <w:t xml:space="preserve">Przed zawarciem </w:t>
      </w:r>
      <w:r w:rsidR="00AD039D" w:rsidRPr="00AC2AF3">
        <w:rPr>
          <w:color w:val="auto"/>
        </w:rPr>
        <w:t>u</w:t>
      </w:r>
      <w:r w:rsidRPr="00AC2AF3">
        <w:rPr>
          <w:color w:val="auto"/>
        </w:rPr>
        <w:t xml:space="preserve">mowy, wybrany Wykonawca: </w:t>
      </w:r>
    </w:p>
    <w:p w14:paraId="38478667" w14:textId="29171F28" w:rsidR="007818AD" w:rsidRPr="00AC2AF3" w:rsidRDefault="007818AD">
      <w:pPr>
        <w:numPr>
          <w:ilvl w:val="1"/>
          <w:numId w:val="12"/>
        </w:numPr>
        <w:spacing w:after="0" w:line="276" w:lineRule="auto"/>
        <w:ind w:left="851" w:hanging="425"/>
        <w:rPr>
          <w:color w:val="auto"/>
        </w:rPr>
      </w:pPr>
      <w:r w:rsidRPr="00AC2AF3">
        <w:rPr>
          <w:rFonts w:eastAsia="Calibri" w:cs="Times New Roman"/>
          <w:color w:val="auto"/>
          <w:szCs w:val="21"/>
          <w:lang w:eastAsia="en-US"/>
        </w:rPr>
        <w:t>wniesie zabezpieczenie należytego wykonania umowy, w wysokości i formie określonej w SWZ oraz treści uzgodnionej z Zamawiającym (jeżeli w formie innej niż pieniądz);</w:t>
      </w:r>
    </w:p>
    <w:p w14:paraId="0E3AD7D9" w14:textId="16CC578D" w:rsidR="00A51B78" w:rsidRPr="00AC2AF3" w:rsidRDefault="006A26B9">
      <w:pPr>
        <w:numPr>
          <w:ilvl w:val="1"/>
          <w:numId w:val="12"/>
        </w:numPr>
        <w:spacing w:after="0" w:line="276" w:lineRule="auto"/>
        <w:ind w:left="851" w:hanging="425"/>
        <w:rPr>
          <w:color w:val="auto"/>
        </w:rPr>
      </w:pPr>
      <w:r w:rsidRPr="00AC2AF3">
        <w:rPr>
          <w:color w:val="auto"/>
        </w:rPr>
        <w:t xml:space="preserve">przekaże </w:t>
      </w:r>
      <w:r w:rsidR="00494FF5" w:rsidRPr="00AC2AF3">
        <w:rPr>
          <w:color w:val="auto"/>
        </w:rPr>
        <w:t xml:space="preserve">Zamawiającemu informacje niezbędne do wpisania do treści </w:t>
      </w:r>
      <w:r w:rsidR="00AD039D" w:rsidRPr="00AC2AF3">
        <w:rPr>
          <w:color w:val="auto"/>
        </w:rPr>
        <w:t>u</w:t>
      </w:r>
      <w:r w:rsidR="00494FF5" w:rsidRPr="00AC2AF3">
        <w:rPr>
          <w:color w:val="auto"/>
        </w:rPr>
        <w:t>mowy, np.</w:t>
      </w:r>
      <w:r w:rsidR="004B5EE8" w:rsidRPr="00AC2AF3">
        <w:rPr>
          <w:color w:val="auto"/>
        </w:rPr>
        <w:t> </w:t>
      </w:r>
      <w:r w:rsidR="00494FF5" w:rsidRPr="00AC2AF3">
        <w:rPr>
          <w:color w:val="auto"/>
        </w:rPr>
        <w:t>imiona i nazwiska uprawnionych osób, które będą reprezentować Wykonawcę przy podpisaniu umowy, koordynacji itp.</w:t>
      </w:r>
      <w:r w:rsidR="001403E9" w:rsidRPr="00AC2AF3">
        <w:rPr>
          <w:color w:val="auto"/>
        </w:rPr>
        <w:t>,</w:t>
      </w:r>
    </w:p>
    <w:p w14:paraId="77D8C2BC" w14:textId="135A955B" w:rsidR="0099502C" w:rsidRPr="00AC2AF3" w:rsidRDefault="0036760B">
      <w:pPr>
        <w:numPr>
          <w:ilvl w:val="1"/>
          <w:numId w:val="12"/>
        </w:numPr>
        <w:spacing w:after="0" w:line="276" w:lineRule="auto"/>
        <w:ind w:left="851" w:hanging="425"/>
        <w:rPr>
          <w:rFonts w:eastAsia="Calibri" w:cs="Times New Roman"/>
          <w:color w:val="auto"/>
          <w:szCs w:val="21"/>
          <w:lang w:eastAsia="en-US"/>
        </w:rPr>
      </w:pPr>
      <w:r w:rsidRPr="00AC2AF3">
        <w:rPr>
          <w:rFonts w:eastAsia="Calibri" w:cs="Times New Roman"/>
          <w:color w:val="auto"/>
          <w:szCs w:val="21"/>
          <w:lang w:eastAsia="en-US"/>
        </w:rPr>
        <w:t>złoży Zamawiającemu kopie</w:t>
      </w:r>
      <w:r w:rsidR="00B55A4D">
        <w:rPr>
          <w:rFonts w:eastAsia="Calibri" w:cs="Times New Roman"/>
          <w:color w:val="auto"/>
          <w:szCs w:val="21"/>
          <w:lang w:eastAsia="en-US"/>
        </w:rPr>
        <w:t>/skany</w:t>
      </w:r>
      <w:r w:rsidRPr="00AC2AF3">
        <w:rPr>
          <w:rFonts w:eastAsia="Calibri" w:cs="Times New Roman"/>
          <w:color w:val="auto"/>
          <w:szCs w:val="21"/>
          <w:lang w:eastAsia="en-US"/>
        </w:rPr>
        <w:t xml:space="preserve"> dokumentów potwierdzających uprawnienie </w:t>
      </w:r>
      <w:r w:rsidR="000E6A68">
        <w:rPr>
          <w:rFonts w:eastAsia="Calibri" w:cs="Times New Roman"/>
          <w:color w:val="auto"/>
          <w:szCs w:val="21"/>
          <w:lang w:eastAsia="en-US"/>
        </w:rPr>
        <w:br/>
      </w:r>
      <w:r w:rsidR="00B55A4D">
        <w:rPr>
          <w:rFonts w:eastAsia="Calibri" w:cs="Times New Roman"/>
          <w:color w:val="auto"/>
          <w:szCs w:val="21"/>
          <w:lang w:eastAsia="en-US"/>
        </w:rPr>
        <w:t>i</w:t>
      </w:r>
      <w:r w:rsidR="000E6A68">
        <w:rPr>
          <w:rFonts w:eastAsia="Calibri" w:cs="Times New Roman"/>
          <w:color w:val="auto"/>
          <w:szCs w:val="21"/>
          <w:lang w:eastAsia="en-US"/>
        </w:rPr>
        <w:t xml:space="preserve"> </w:t>
      </w:r>
      <w:r w:rsidRPr="00AC2AF3">
        <w:rPr>
          <w:rFonts w:eastAsia="Calibri" w:cs="Times New Roman"/>
          <w:color w:val="auto"/>
          <w:szCs w:val="21"/>
          <w:lang w:eastAsia="en-US"/>
        </w:rPr>
        <w:t>kwalifikacje osób, które zostaną skierowane do realizacji zamówienia</w:t>
      </w:r>
      <w:r w:rsidR="007818AD" w:rsidRPr="00AC2AF3">
        <w:rPr>
          <w:rFonts w:eastAsia="Calibri" w:cs="Times New Roman"/>
          <w:color w:val="auto"/>
          <w:szCs w:val="21"/>
          <w:lang w:eastAsia="en-US"/>
        </w:rPr>
        <w:t>,</w:t>
      </w:r>
    </w:p>
    <w:p w14:paraId="045B667F" w14:textId="618801C5" w:rsidR="007C4752" w:rsidRPr="00AC2AF3" w:rsidRDefault="00494FF5">
      <w:pPr>
        <w:numPr>
          <w:ilvl w:val="1"/>
          <w:numId w:val="12"/>
        </w:numPr>
        <w:spacing w:after="0" w:line="276" w:lineRule="auto"/>
        <w:ind w:left="851" w:hanging="425"/>
        <w:rPr>
          <w:color w:val="auto"/>
        </w:rPr>
      </w:pPr>
      <w:r w:rsidRPr="00AC2AF3">
        <w:rPr>
          <w:color w:val="auto"/>
        </w:rPr>
        <w:t>przekaże wszelkie informacje, oświadczenia lub dokumenty istotne dla określenia skutków na gruncie rozliczeń publicznoprawnych.</w:t>
      </w:r>
    </w:p>
    <w:tbl>
      <w:tblPr>
        <w:tblStyle w:val="Tabela-Siatka1"/>
        <w:tblW w:w="9131" w:type="dxa"/>
        <w:tblInd w:w="29" w:type="dxa"/>
        <w:tblCellMar>
          <w:top w:w="71" w:type="dxa"/>
          <w:right w:w="115" w:type="dxa"/>
        </w:tblCellMar>
        <w:tblLook w:val="04A0" w:firstRow="1" w:lastRow="0" w:firstColumn="1" w:lastColumn="0" w:noHBand="0" w:noVBand="1"/>
      </w:tblPr>
      <w:tblGrid>
        <w:gridCol w:w="1447"/>
        <w:gridCol w:w="7684"/>
      </w:tblGrid>
      <w:tr w:rsidR="00A51B78" w14:paraId="04732E0A" w14:textId="77777777">
        <w:trPr>
          <w:trHeight w:val="298"/>
        </w:trPr>
        <w:tc>
          <w:tcPr>
            <w:tcW w:w="1447" w:type="dxa"/>
            <w:tcBorders>
              <w:top w:val="nil"/>
              <w:left w:val="nil"/>
              <w:bottom w:val="nil"/>
              <w:right w:val="nil"/>
            </w:tcBorders>
            <w:shd w:val="clear" w:color="auto" w:fill="A6A6A6"/>
          </w:tcPr>
          <w:p w14:paraId="36515930" w14:textId="2F0CFE46" w:rsidR="00A51B78" w:rsidRDefault="00494FF5" w:rsidP="00713415">
            <w:pPr>
              <w:spacing w:after="120" w:line="240" w:lineRule="auto"/>
              <w:ind w:left="352" w:hanging="284"/>
              <w:jc w:val="left"/>
            </w:pPr>
            <w:r>
              <w:rPr>
                <w:b/>
              </w:rPr>
              <w:t xml:space="preserve">Rozdz. </w:t>
            </w:r>
            <w:r w:rsidR="0008580A">
              <w:rPr>
                <w:b/>
              </w:rPr>
              <w:t>2</w:t>
            </w:r>
            <w:r w:rsidR="009C3D5F">
              <w:rPr>
                <w:b/>
              </w:rPr>
              <w:t>1</w:t>
            </w:r>
          </w:p>
        </w:tc>
        <w:tc>
          <w:tcPr>
            <w:tcW w:w="7684" w:type="dxa"/>
            <w:tcBorders>
              <w:top w:val="nil"/>
              <w:left w:val="nil"/>
              <w:bottom w:val="nil"/>
              <w:right w:val="nil"/>
            </w:tcBorders>
            <w:shd w:val="clear" w:color="auto" w:fill="A6A6A6"/>
          </w:tcPr>
          <w:p w14:paraId="69D7520A" w14:textId="798EFE35" w:rsidR="00A51B78" w:rsidRDefault="00AA571C" w:rsidP="00713415">
            <w:pPr>
              <w:spacing w:after="120" w:line="240" w:lineRule="auto"/>
              <w:ind w:left="352" w:hanging="284"/>
              <w:jc w:val="left"/>
            </w:pPr>
            <w:r>
              <w:rPr>
                <w:b/>
              </w:rPr>
              <w:t xml:space="preserve">Projektowane postanowienia umowy </w:t>
            </w:r>
            <w:proofErr w:type="spellStart"/>
            <w:r>
              <w:rPr>
                <w:b/>
              </w:rPr>
              <w:t>ws</w:t>
            </w:r>
            <w:proofErr w:type="spellEnd"/>
            <w:r>
              <w:rPr>
                <w:b/>
              </w:rPr>
              <w:t>. zamówienia publicznego</w:t>
            </w:r>
            <w:r w:rsidR="00494FF5">
              <w:rPr>
                <w:b/>
              </w:rPr>
              <w:t xml:space="preserve"> </w:t>
            </w:r>
          </w:p>
        </w:tc>
      </w:tr>
    </w:tbl>
    <w:p w14:paraId="51B9F865" w14:textId="194A441A" w:rsidR="00A51B78" w:rsidRPr="00AC2AF3" w:rsidRDefault="00494FF5">
      <w:pPr>
        <w:numPr>
          <w:ilvl w:val="0"/>
          <w:numId w:val="8"/>
        </w:numPr>
        <w:spacing w:before="120" w:after="120" w:line="240" w:lineRule="auto"/>
        <w:ind w:left="426" w:hanging="426"/>
        <w:rPr>
          <w:color w:val="auto"/>
        </w:rPr>
      </w:pPr>
      <w:r w:rsidRPr="00AC2AF3">
        <w:rPr>
          <w:color w:val="auto"/>
        </w:rPr>
        <w:t>Zamawiający wymaga od wybranego Wykonawcy zamówienia zawarcia umowy w</w:t>
      </w:r>
      <w:r w:rsidR="00B55018" w:rsidRPr="00AC2AF3">
        <w:rPr>
          <w:color w:val="auto"/>
        </w:rPr>
        <w:t> </w:t>
      </w:r>
      <w:r w:rsidRPr="00AC2AF3">
        <w:rPr>
          <w:color w:val="auto"/>
        </w:rPr>
        <w:t>sprawie zamówienia publicznego na warunkach określonych w</w:t>
      </w:r>
      <w:r w:rsidR="00C217A6" w:rsidRPr="00AC2AF3">
        <w:rPr>
          <w:color w:val="auto"/>
        </w:rPr>
        <w:t xml:space="preserve"> Projektowanych postanowieniach umowy</w:t>
      </w:r>
      <w:r w:rsidRPr="00AC2AF3">
        <w:rPr>
          <w:color w:val="auto"/>
        </w:rPr>
        <w:t xml:space="preserve">, </w:t>
      </w:r>
      <w:r w:rsidR="00EF67C1" w:rsidRPr="00AC2AF3">
        <w:rPr>
          <w:color w:val="auto"/>
        </w:rPr>
        <w:t xml:space="preserve">stanowiących </w:t>
      </w:r>
      <w:r w:rsidRPr="00AC2AF3">
        <w:rPr>
          <w:b/>
          <w:color w:val="auto"/>
        </w:rPr>
        <w:t xml:space="preserve">załącznik nr </w:t>
      </w:r>
      <w:r w:rsidR="0029400E">
        <w:rPr>
          <w:b/>
          <w:color w:val="auto"/>
        </w:rPr>
        <w:t>8</w:t>
      </w:r>
      <w:r w:rsidR="00FF6EA9" w:rsidRPr="00AC2AF3">
        <w:rPr>
          <w:b/>
          <w:color w:val="auto"/>
        </w:rPr>
        <w:t xml:space="preserve"> </w:t>
      </w:r>
      <w:r w:rsidRPr="00AC2AF3">
        <w:rPr>
          <w:b/>
          <w:color w:val="auto"/>
        </w:rPr>
        <w:t>do SWZ</w:t>
      </w:r>
      <w:r w:rsidRPr="00AC2AF3">
        <w:rPr>
          <w:bCs/>
          <w:color w:val="auto"/>
        </w:rPr>
        <w:t>.</w:t>
      </w:r>
    </w:p>
    <w:p w14:paraId="19E6A18E" w14:textId="706D133F" w:rsidR="00A51B78" w:rsidRPr="00AC2AF3" w:rsidRDefault="00C217A6">
      <w:pPr>
        <w:numPr>
          <w:ilvl w:val="0"/>
          <w:numId w:val="8"/>
        </w:numPr>
        <w:spacing w:after="120" w:line="240" w:lineRule="auto"/>
        <w:ind w:left="426" w:hanging="426"/>
        <w:rPr>
          <w:color w:val="auto"/>
        </w:rPr>
      </w:pPr>
      <w:r w:rsidRPr="00AC2AF3">
        <w:rPr>
          <w:color w:val="auto"/>
        </w:rPr>
        <w:t xml:space="preserve">Projektowane postanowienia umowy </w:t>
      </w:r>
      <w:r w:rsidR="00494FF5" w:rsidRPr="00AC2AF3">
        <w:rPr>
          <w:color w:val="auto"/>
        </w:rPr>
        <w:t xml:space="preserve">przed zawarciem </w:t>
      </w:r>
      <w:r w:rsidR="00EF67C1" w:rsidRPr="00AC2AF3">
        <w:rPr>
          <w:color w:val="auto"/>
        </w:rPr>
        <w:t xml:space="preserve">zostaną </w:t>
      </w:r>
      <w:r w:rsidR="00494FF5" w:rsidRPr="00AC2AF3">
        <w:rPr>
          <w:color w:val="auto"/>
        </w:rPr>
        <w:t>uzupełnion</w:t>
      </w:r>
      <w:r w:rsidR="00EF67C1" w:rsidRPr="00AC2AF3">
        <w:rPr>
          <w:color w:val="auto"/>
        </w:rPr>
        <w:t>e</w:t>
      </w:r>
      <w:r w:rsidR="00494FF5" w:rsidRPr="00AC2AF3">
        <w:rPr>
          <w:color w:val="auto"/>
        </w:rPr>
        <w:t xml:space="preserve"> o niezbędne informacje dotyczące w szczególności </w:t>
      </w:r>
      <w:r w:rsidR="000A6E5B" w:rsidRPr="00AC2AF3">
        <w:rPr>
          <w:color w:val="auto"/>
        </w:rPr>
        <w:t xml:space="preserve">danych </w:t>
      </w:r>
      <w:r w:rsidR="00494FF5" w:rsidRPr="00AC2AF3">
        <w:rPr>
          <w:color w:val="auto"/>
        </w:rPr>
        <w:t>Wykonawcy</w:t>
      </w:r>
      <w:r w:rsidR="000A6E5B" w:rsidRPr="00AC2AF3">
        <w:rPr>
          <w:color w:val="auto"/>
        </w:rPr>
        <w:t xml:space="preserve">, </w:t>
      </w:r>
      <w:r w:rsidR="00494FF5" w:rsidRPr="00AC2AF3">
        <w:rPr>
          <w:color w:val="auto"/>
        </w:rPr>
        <w:t xml:space="preserve">wartości </w:t>
      </w:r>
      <w:proofErr w:type="gramStart"/>
      <w:r w:rsidR="00494FF5" w:rsidRPr="00AC2AF3">
        <w:rPr>
          <w:color w:val="auto"/>
        </w:rPr>
        <w:t>umowy</w:t>
      </w:r>
      <w:r w:rsidR="000A6E5B" w:rsidRPr="00AC2AF3">
        <w:rPr>
          <w:color w:val="auto"/>
        </w:rPr>
        <w:t>,</w:t>
      </w:r>
      <w:proofErr w:type="gramEnd"/>
      <w:r w:rsidR="000A6E5B" w:rsidRPr="00AC2AF3">
        <w:rPr>
          <w:color w:val="auto"/>
        </w:rPr>
        <w:t xml:space="preserve"> i innych niezbędnych danych do zawarcia umowy w sprawie zamówienia publicznego.</w:t>
      </w:r>
    </w:p>
    <w:p w14:paraId="3FD09283" w14:textId="7002221A" w:rsidR="00A51B78" w:rsidRDefault="00494FF5" w:rsidP="00713415">
      <w:pPr>
        <w:spacing w:after="120" w:line="240" w:lineRule="auto"/>
        <w:ind w:left="352" w:hanging="284"/>
        <w:jc w:val="left"/>
      </w:pPr>
      <w:r>
        <w:rPr>
          <w:b/>
          <w:shd w:val="clear" w:color="auto" w:fill="A6A6A6"/>
        </w:rPr>
        <w:t xml:space="preserve">Rozdz. </w:t>
      </w:r>
      <w:r w:rsidR="0008580A">
        <w:rPr>
          <w:b/>
          <w:shd w:val="clear" w:color="auto" w:fill="A6A6A6"/>
        </w:rPr>
        <w:t>2</w:t>
      </w:r>
      <w:r w:rsidR="009C3D5F">
        <w:rPr>
          <w:b/>
          <w:shd w:val="clear" w:color="auto" w:fill="A6A6A6"/>
        </w:rPr>
        <w:t>2</w:t>
      </w:r>
      <w:r w:rsidR="0008580A">
        <w:rPr>
          <w:b/>
          <w:shd w:val="clear" w:color="auto" w:fill="A6A6A6"/>
        </w:rPr>
        <w:t xml:space="preserve"> </w:t>
      </w:r>
      <w:r>
        <w:rPr>
          <w:b/>
          <w:shd w:val="clear" w:color="auto" w:fill="A6A6A6"/>
        </w:rPr>
        <w:tab/>
      </w:r>
      <w:r w:rsidR="00AA571C">
        <w:rPr>
          <w:b/>
          <w:shd w:val="clear" w:color="auto" w:fill="A6A6A6"/>
        </w:rPr>
        <w:t>Pouczenie o ś</w:t>
      </w:r>
      <w:r>
        <w:rPr>
          <w:b/>
          <w:shd w:val="clear" w:color="auto" w:fill="A6A6A6"/>
        </w:rPr>
        <w:t>rodk</w:t>
      </w:r>
      <w:r w:rsidR="00AA571C">
        <w:rPr>
          <w:b/>
          <w:shd w:val="clear" w:color="auto" w:fill="A6A6A6"/>
        </w:rPr>
        <w:t>ach</w:t>
      </w:r>
      <w:r>
        <w:rPr>
          <w:b/>
          <w:shd w:val="clear" w:color="auto" w:fill="A6A6A6"/>
        </w:rPr>
        <w:t xml:space="preserve"> ochrony prawnej przysługując</w:t>
      </w:r>
      <w:r w:rsidR="00AA571C">
        <w:rPr>
          <w:b/>
          <w:shd w:val="clear" w:color="auto" w:fill="A6A6A6"/>
        </w:rPr>
        <w:t>ych</w:t>
      </w:r>
      <w:r>
        <w:rPr>
          <w:b/>
          <w:shd w:val="clear" w:color="auto" w:fill="A6A6A6"/>
        </w:rPr>
        <w:t xml:space="preserve"> Wykonawcy</w:t>
      </w:r>
    </w:p>
    <w:p w14:paraId="3F9181D5" w14:textId="45D32A7E" w:rsidR="00A51B78" w:rsidRPr="00AC2AF3" w:rsidRDefault="00494FF5">
      <w:pPr>
        <w:numPr>
          <w:ilvl w:val="0"/>
          <w:numId w:val="9"/>
        </w:numPr>
        <w:spacing w:before="120" w:after="120" w:line="240" w:lineRule="auto"/>
        <w:ind w:left="426" w:hanging="426"/>
        <w:rPr>
          <w:color w:val="auto"/>
        </w:rPr>
      </w:pPr>
      <w:r w:rsidRPr="00AC2AF3">
        <w:rPr>
          <w:color w:val="auto"/>
        </w:rPr>
        <w:t>Wykonawcy oraz innemu podmiotowi przysługują środki ochrony prawnej opisane w</w:t>
      </w:r>
      <w:r w:rsidR="00DB1709" w:rsidRPr="00AC2AF3">
        <w:rPr>
          <w:color w:val="auto"/>
        </w:rPr>
        <w:t> </w:t>
      </w:r>
      <w:r w:rsidRPr="00AC2AF3">
        <w:rPr>
          <w:color w:val="auto"/>
        </w:rPr>
        <w:t xml:space="preserve">Dziale </w:t>
      </w:r>
      <w:r w:rsidR="00165C52" w:rsidRPr="00AC2AF3">
        <w:rPr>
          <w:color w:val="auto"/>
        </w:rPr>
        <w:t>IX</w:t>
      </w:r>
      <w:r w:rsidRPr="00AC2AF3">
        <w:rPr>
          <w:color w:val="auto"/>
        </w:rPr>
        <w:t xml:space="preserve"> ustawy, jeżeli ma lub miał interes w uzyskaniu zamówienia oraz poniósł lub może ponieść szkodę w wyniku naruszenia przez Zamawiającego przepisów ustawy. </w:t>
      </w:r>
    </w:p>
    <w:p w14:paraId="3476AB7D" w14:textId="7E93FFD8" w:rsidR="00A51B78" w:rsidRPr="00AC2AF3" w:rsidRDefault="00494FF5">
      <w:pPr>
        <w:numPr>
          <w:ilvl w:val="0"/>
          <w:numId w:val="9"/>
        </w:numPr>
        <w:spacing w:after="120" w:line="240" w:lineRule="auto"/>
        <w:ind w:left="426" w:hanging="426"/>
        <w:rPr>
          <w:color w:val="auto"/>
        </w:rPr>
      </w:pPr>
      <w:r w:rsidRPr="00AC2AF3">
        <w:rPr>
          <w:color w:val="auto"/>
        </w:rPr>
        <w:t xml:space="preserve">Odwołanie przysługuje </w:t>
      </w:r>
      <w:r w:rsidR="00391FB5" w:rsidRPr="00AC2AF3">
        <w:rPr>
          <w:color w:val="auto"/>
        </w:rPr>
        <w:t>na</w:t>
      </w:r>
      <w:r w:rsidRPr="00AC2AF3">
        <w:rPr>
          <w:color w:val="auto"/>
        </w:rPr>
        <w:t xml:space="preserve"> niezgodn</w:t>
      </w:r>
      <w:r w:rsidR="00391FB5" w:rsidRPr="00AC2AF3">
        <w:rPr>
          <w:color w:val="auto"/>
        </w:rPr>
        <w:t>ą</w:t>
      </w:r>
      <w:r w:rsidRPr="00AC2AF3">
        <w:rPr>
          <w:color w:val="auto"/>
        </w:rPr>
        <w:t xml:space="preserve"> z przepisami ustawy czynnoś</w:t>
      </w:r>
      <w:r w:rsidR="00391FB5" w:rsidRPr="00AC2AF3">
        <w:rPr>
          <w:color w:val="auto"/>
        </w:rPr>
        <w:t>ć</w:t>
      </w:r>
      <w:r w:rsidRPr="00AC2AF3">
        <w:rPr>
          <w:color w:val="auto"/>
        </w:rPr>
        <w:t xml:space="preserve"> Zamawiającego podjęt</w:t>
      </w:r>
      <w:r w:rsidR="00391FB5" w:rsidRPr="00AC2AF3">
        <w:rPr>
          <w:color w:val="auto"/>
        </w:rPr>
        <w:t>ą</w:t>
      </w:r>
      <w:r w:rsidRPr="00AC2AF3">
        <w:rPr>
          <w:color w:val="auto"/>
        </w:rPr>
        <w:t xml:space="preserve"> w postępowaniu o udzielenie zamówienia lub zaniechani</w:t>
      </w:r>
      <w:r w:rsidR="00391FB5" w:rsidRPr="00AC2AF3">
        <w:rPr>
          <w:color w:val="auto"/>
        </w:rPr>
        <w:t>e</w:t>
      </w:r>
      <w:r w:rsidRPr="00AC2AF3">
        <w:rPr>
          <w:color w:val="auto"/>
        </w:rPr>
        <w:t xml:space="preserve"> czynności</w:t>
      </w:r>
      <w:r w:rsidR="00391FB5" w:rsidRPr="00AC2AF3">
        <w:rPr>
          <w:color w:val="auto"/>
        </w:rPr>
        <w:t xml:space="preserve"> w</w:t>
      </w:r>
      <w:r w:rsidR="00DB1709" w:rsidRPr="00AC2AF3">
        <w:rPr>
          <w:color w:val="auto"/>
        </w:rPr>
        <w:t> </w:t>
      </w:r>
      <w:r w:rsidR="00391FB5" w:rsidRPr="00AC2AF3">
        <w:rPr>
          <w:color w:val="auto"/>
        </w:rPr>
        <w:t>postępowaniu o udzielenie zamówienia publicznego</w:t>
      </w:r>
      <w:r w:rsidRPr="00AC2AF3">
        <w:rPr>
          <w:color w:val="auto"/>
        </w:rPr>
        <w:t xml:space="preserve">, do której Zamawiający </w:t>
      </w:r>
      <w:r w:rsidR="00391FB5" w:rsidRPr="00AC2AF3">
        <w:rPr>
          <w:color w:val="auto"/>
        </w:rPr>
        <w:t>był</w:t>
      </w:r>
      <w:r w:rsidRPr="00AC2AF3">
        <w:rPr>
          <w:color w:val="auto"/>
        </w:rPr>
        <w:t xml:space="preserve"> zobowiązany na podstawie ustawy.</w:t>
      </w:r>
    </w:p>
    <w:tbl>
      <w:tblPr>
        <w:tblStyle w:val="Tabela-Siatka1"/>
        <w:tblW w:w="9131" w:type="dxa"/>
        <w:tblInd w:w="29" w:type="dxa"/>
        <w:tblCellMar>
          <w:top w:w="71" w:type="dxa"/>
          <w:right w:w="115" w:type="dxa"/>
        </w:tblCellMar>
        <w:tblLook w:val="04A0" w:firstRow="1" w:lastRow="0" w:firstColumn="1" w:lastColumn="0" w:noHBand="0" w:noVBand="1"/>
      </w:tblPr>
      <w:tblGrid>
        <w:gridCol w:w="1447"/>
        <w:gridCol w:w="7684"/>
      </w:tblGrid>
      <w:tr w:rsidR="00A51B78" w14:paraId="20A8B855" w14:textId="77777777">
        <w:trPr>
          <w:trHeight w:val="298"/>
        </w:trPr>
        <w:tc>
          <w:tcPr>
            <w:tcW w:w="1447" w:type="dxa"/>
            <w:tcBorders>
              <w:top w:val="nil"/>
              <w:left w:val="nil"/>
              <w:bottom w:val="nil"/>
              <w:right w:val="nil"/>
            </w:tcBorders>
            <w:shd w:val="clear" w:color="auto" w:fill="A6A6A6"/>
          </w:tcPr>
          <w:p w14:paraId="479DBD04" w14:textId="55FF0A30" w:rsidR="00A51B78" w:rsidRDefault="00494FF5" w:rsidP="00713415">
            <w:pPr>
              <w:spacing w:after="120" w:line="240" w:lineRule="auto"/>
              <w:ind w:left="352" w:hanging="284"/>
              <w:jc w:val="left"/>
            </w:pPr>
            <w:r>
              <w:rPr>
                <w:b/>
              </w:rPr>
              <w:t xml:space="preserve">Rozdz. </w:t>
            </w:r>
            <w:r w:rsidR="0008580A">
              <w:rPr>
                <w:b/>
              </w:rPr>
              <w:t>2</w:t>
            </w:r>
            <w:r w:rsidR="009C3D5F">
              <w:rPr>
                <w:b/>
              </w:rPr>
              <w:t>3</w:t>
            </w:r>
            <w:r w:rsidR="0008580A">
              <w:rPr>
                <w:b/>
              </w:rPr>
              <w:t xml:space="preserve"> </w:t>
            </w:r>
          </w:p>
        </w:tc>
        <w:tc>
          <w:tcPr>
            <w:tcW w:w="7684" w:type="dxa"/>
            <w:tcBorders>
              <w:top w:val="nil"/>
              <w:left w:val="nil"/>
              <w:bottom w:val="nil"/>
              <w:right w:val="nil"/>
            </w:tcBorders>
            <w:shd w:val="clear" w:color="auto" w:fill="A6A6A6"/>
          </w:tcPr>
          <w:p w14:paraId="09691DCB" w14:textId="38C203CF" w:rsidR="00A51B78" w:rsidRDefault="00494FF5" w:rsidP="00713415">
            <w:pPr>
              <w:spacing w:after="120" w:line="240" w:lineRule="auto"/>
              <w:ind w:left="352" w:hanging="284"/>
              <w:jc w:val="left"/>
            </w:pPr>
            <w:r>
              <w:rPr>
                <w:b/>
              </w:rPr>
              <w:t>Postanowienia końcowe</w:t>
            </w:r>
          </w:p>
        </w:tc>
      </w:tr>
    </w:tbl>
    <w:p w14:paraId="5FB51F80" w14:textId="1F52F11C" w:rsidR="00776D9B" w:rsidRPr="00AC2AF3" w:rsidRDefault="00494FF5">
      <w:pPr>
        <w:numPr>
          <w:ilvl w:val="0"/>
          <w:numId w:val="10"/>
        </w:numPr>
        <w:spacing w:before="120" w:after="120" w:line="240" w:lineRule="auto"/>
        <w:ind w:left="426" w:hanging="426"/>
        <w:rPr>
          <w:color w:val="auto"/>
        </w:rPr>
      </w:pPr>
      <w:r w:rsidRPr="00AC2AF3">
        <w:rPr>
          <w:color w:val="auto"/>
        </w:rPr>
        <w:t xml:space="preserve">Wykonawca ponosi koszty związane z przygotowaniem i złożeniem oferty. </w:t>
      </w:r>
    </w:p>
    <w:p w14:paraId="3B1CA51F" w14:textId="08627FCF" w:rsidR="00A51B78" w:rsidRPr="00AC2AF3" w:rsidRDefault="00494FF5">
      <w:pPr>
        <w:numPr>
          <w:ilvl w:val="0"/>
          <w:numId w:val="10"/>
        </w:numPr>
        <w:spacing w:after="120" w:line="240" w:lineRule="auto"/>
        <w:ind w:left="426" w:hanging="426"/>
        <w:rPr>
          <w:color w:val="auto"/>
        </w:rPr>
      </w:pPr>
      <w:r w:rsidRPr="00AC2AF3">
        <w:rPr>
          <w:color w:val="auto"/>
        </w:rPr>
        <w:lastRenderedPageBreak/>
        <w:t>Przywołane w SWZ załączniki stanowią jej integralną część i są udostępnione przez Zamawiającego w wersji edytowalnej.</w:t>
      </w:r>
    </w:p>
    <w:p w14:paraId="61AF6AC7" w14:textId="61D5E2BB" w:rsidR="003A421B" w:rsidRPr="00AC2AF3" w:rsidRDefault="003A421B" w:rsidP="0082559B">
      <w:pPr>
        <w:numPr>
          <w:ilvl w:val="0"/>
          <w:numId w:val="10"/>
        </w:numPr>
        <w:spacing w:after="120" w:line="276" w:lineRule="auto"/>
        <w:ind w:left="425" w:hanging="425"/>
        <w:rPr>
          <w:color w:val="auto"/>
        </w:rPr>
      </w:pPr>
      <w:r w:rsidRPr="00AC2AF3">
        <w:rPr>
          <w:color w:val="auto"/>
        </w:rPr>
        <w:t xml:space="preserve">W Biuletynie Informacji Publicznej NBP jest opublikowana Wewnętrzna procedura dokonywania zgłoszeń naruszeń prawa i podejmowania działań następczych w NBP związana z wykonaniem obowiązków wynikających z ustawy z dnia 14 czerwca 2024 r. </w:t>
      </w:r>
      <w:r w:rsidR="0082559B">
        <w:rPr>
          <w:color w:val="auto"/>
        </w:rPr>
        <w:br/>
      </w:r>
      <w:r w:rsidRPr="00AC2AF3">
        <w:rPr>
          <w:color w:val="auto"/>
        </w:rPr>
        <w:t xml:space="preserve">o ochronie sygnalistów (Dz. U. z 2024 r. poz. 928). </w:t>
      </w:r>
    </w:p>
    <w:p w14:paraId="54F7684F" w14:textId="5F365F81" w:rsidR="00A51B78" w:rsidRPr="00AC2AF3" w:rsidRDefault="00A51B78" w:rsidP="00713415">
      <w:pPr>
        <w:spacing w:after="120" w:line="240" w:lineRule="auto"/>
        <w:ind w:left="352" w:hanging="284"/>
        <w:jc w:val="left"/>
        <w:rPr>
          <w:color w:val="auto"/>
        </w:rPr>
      </w:pPr>
    </w:p>
    <w:p w14:paraId="32697491" w14:textId="1268AFF7" w:rsidR="00A51B78" w:rsidRPr="00AC2AF3" w:rsidRDefault="00494FF5" w:rsidP="00713415">
      <w:pPr>
        <w:spacing w:after="120" w:line="240" w:lineRule="auto"/>
        <w:ind w:left="352" w:hanging="284"/>
        <w:jc w:val="left"/>
        <w:rPr>
          <w:color w:val="auto"/>
        </w:rPr>
      </w:pPr>
      <w:r w:rsidRPr="00AC2AF3">
        <w:rPr>
          <w:b/>
          <w:bCs/>
          <w:color w:val="auto"/>
          <w:u w:val="single"/>
        </w:rPr>
        <w:t xml:space="preserve">Wykaz </w:t>
      </w:r>
      <w:r w:rsidR="41076102" w:rsidRPr="00AC2AF3">
        <w:rPr>
          <w:b/>
          <w:bCs/>
          <w:color w:val="auto"/>
          <w:u w:val="single"/>
        </w:rPr>
        <w:t>z</w:t>
      </w:r>
      <w:r w:rsidRPr="00AC2AF3">
        <w:rPr>
          <w:b/>
          <w:bCs/>
          <w:color w:val="auto"/>
          <w:u w:val="single"/>
        </w:rPr>
        <w:t>ałączników do SWZ:</w:t>
      </w:r>
    </w:p>
    <w:p w14:paraId="12A9BEA9" w14:textId="7F5C206B" w:rsidR="00A51B78" w:rsidRPr="00AC2AF3" w:rsidRDefault="0E8FAA27" w:rsidP="00713415">
      <w:pPr>
        <w:spacing w:after="120" w:line="240" w:lineRule="auto"/>
        <w:ind w:left="1701" w:hanging="1633"/>
        <w:rPr>
          <w:color w:val="auto"/>
        </w:rPr>
      </w:pPr>
      <w:r w:rsidRPr="00AC2AF3">
        <w:rPr>
          <w:b/>
          <w:bCs/>
          <w:color w:val="auto"/>
        </w:rPr>
        <w:t>z</w:t>
      </w:r>
      <w:r w:rsidR="00494FF5" w:rsidRPr="00AC2AF3">
        <w:rPr>
          <w:b/>
          <w:bCs/>
          <w:color w:val="auto"/>
        </w:rPr>
        <w:t xml:space="preserve">ałącznik </w:t>
      </w:r>
      <w:r w:rsidR="4F28E27F" w:rsidRPr="00AC2AF3">
        <w:rPr>
          <w:b/>
          <w:bCs/>
          <w:color w:val="auto"/>
        </w:rPr>
        <w:t>n</w:t>
      </w:r>
      <w:r w:rsidR="003066C3" w:rsidRPr="00AC2AF3">
        <w:rPr>
          <w:b/>
          <w:bCs/>
          <w:color w:val="auto"/>
        </w:rPr>
        <w:t>r</w:t>
      </w:r>
      <w:r w:rsidR="00494FF5" w:rsidRPr="00AC2AF3">
        <w:rPr>
          <w:b/>
          <w:bCs/>
          <w:color w:val="auto"/>
        </w:rPr>
        <w:t xml:space="preserve"> 1</w:t>
      </w:r>
      <w:r w:rsidR="005F355E" w:rsidRPr="00AC2AF3">
        <w:rPr>
          <w:color w:val="auto"/>
        </w:rPr>
        <w:tab/>
      </w:r>
      <w:r w:rsidR="00494FF5" w:rsidRPr="00AC2AF3">
        <w:rPr>
          <w:color w:val="auto"/>
        </w:rPr>
        <w:t>Instrukcja dla Wykonawców</w:t>
      </w:r>
      <w:r w:rsidR="00EB4C2C" w:rsidRPr="00AC2AF3">
        <w:rPr>
          <w:color w:val="auto"/>
        </w:rPr>
        <w:t>;</w:t>
      </w:r>
    </w:p>
    <w:p w14:paraId="15042706" w14:textId="5BE45676" w:rsidR="00A51B78" w:rsidRPr="00AC2AF3" w:rsidRDefault="564A2DF1" w:rsidP="00713415">
      <w:pPr>
        <w:spacing w:after="120" w:line="240" w:lineRule="auto"/>
        <w:ind w:left="1701" w:hanging="1633"/>
        <w:rPr>
          <w:color w:val="auto"/>
        </w:rPr>
      </w:pPr>
      <w:r w:rsidRPr="00AC2AF3">
        <w:rPr>
          <w:b/>
          <w:bCs/>
          <w:color w:val="auto"/>
        </w:rPr>
        <w:t>z</w:t>
      </w:r>
      <w:r w:rsidR="00494FF5" w:rsidRPr="00AC2AF3">
        <w:rPr>
          <w:b/>
          <w:bCs/>
          <w:color w:val="auto"/>
        </w:rPr>
        <w:t xml:space="preserve">ałącznik </w:t>
      </w:r>
      <w:r w:rsidR="02F39B9E" w:rsidRPr="00AC2AF3">
        <w:rPr>
          <w:b/>
          <w:bCs/>
          <w:color w:val="auto"/>
        </w:rPr>
        <w:t>n</w:t>
      </w:r>
      <w:r w:rsidR="00494FF5" w:rsidRPr="00AC2AF3">
        <w:rPr>
          <w:b/>
          <w:bCs/>
          <w:color w:val="auto"/>
        </w:rPr>
        <w:t>r 2</w:t>
      </w:r>
      <w:r w:rsidR="005F355E" w:rsidRPr="00AC2AF3">
        <w:rPr>
          <w:color w:val="auto"/>
        </w:rPr>
        <w:tab/>
      </w:r>
      <w:r w:rsidR="00494FF5" w:rsidRPr="00AC2AF3">
        <w:rPr>
          <w:color w:val="auto"/>
        </w:rPr>
        <w:t>Wykaz dokumentów i oświadczeń wymaganych w postępowaniu wraz</w:t>
      </w:r>
      <w:r w:rsidR="0082559B">
        <w:rPr>
          <w:color w:val="auto"/>
        </w:rPr>
        <w:br/>
      </w:r>
      <w:r w:rsidR="00494FF5" w:rsidRPr="00AC2AF3">
        <w:rPr>
          <w:color w:val="auto"/>
        </w:rPr>
        <w:t xml:space="preserve"> z wymaganiami technicznymi ich przekazania</w:t>
      </w:r>
      <w:r w:rsidR="00EB4C2C" w:rsidRPr="00AC2AF3">
        <w:rPr>
          <w:color w:val="auto"/>
        </w:rPr>
        <w:t>;</w:t>
      </w:r>
    </w:p>
    <w:p w14:paraId="5B59CB8C" w14:textId="285FBD8C" w:rsidR="00A51B78" w:rsidRPr="00AC2AF3" w:rsidRDefault="3ADDFEC0" w:rsidP="00713415">
      <w:pPr>
        <w:spacing w:after="120" w:line="240" w:lineRule="auto"/>
        <w:ind w:left="1701" w:hanging="1633"/>
        <w:rPr>
          <w:color w:val="auto"/>
        </w:rPr>
      </w:pPr>
      <w:r w:rsidRPr="00AC2AF3">
        <w:rPr>
          <w:b/>
          <w:bCs/>
          <w:color w:val="auto"/>
        </w:rPr>
        <w:t>z</w:t>
      </w:r>
      <w:r w:rsidR="00494FF5" w:rsidRPr="00AC2AF3">
        <w:rPr>
          <w:b/>
          <w:bCs/>
          <w:color w:val="auto"/>
        </w:rPr>
        <w:t xml:space="preserve">ałącznik </w:t>
      </w:r>
      <w:r w:rsidR="6677D5FD" w:rsidRPr="00AC2AF3">
        <w:rPr>
          <w:b/>
          <w:bCs/>
          <w:color w:val="auto"/>
        </w:rPr>
        <w:t>n</w:t>
      </w:r>
      <w:r w:rsidR="00494FF5" w:rsidRPr="00AC2AF3">
        <w:rPr>
          <w:b/>
          <w:bCs/>
          <w:color w:val="auto"/>
        </w:rPr>
        <w:t>r 3</w:t>
      </w:r>
      <w:r w:rsidR="005F355E" w:rsidRPr="00AC2AF3">
        <w:rPr>
          <w:color w:val="auto"/>
        </w:rPr>
        <w:tab/>
      </w:r>
      <w:r w:rsidR="000227D3" w:rsidRPr="00AC2AF3">
        <w:rPr>
          <w:color w:val="auto"/>
        </w:rPr>
        <w:t>Informacje wymagane przepisami</w:t>
      </w:r>
      <w:r w:rsidR="00C22B82" w:rsidRPr="00AC2AF3">
        <w:rPr>
          <w:color w:val="auto"/>
        </w:rPr>
        <w:t xml:space="preserve"> ogólnego rozporządzenia o ochronie danych</w:t>
      </w:r>
      <w:r w:rsidR="00EB4C2C" w:rsidRPr="00AC2AF3">
        <w:rPr>
          <w:color w:val="auto"/>
        </w:rPr>
        <w:t>;</w:t>
      </w:r>
    </w:p>
    <w:p w14:paraId="1EE2A6CF" w14:textId="3D26529A" w:rsidR="00A51B78" w:rsidRPr="00AC2AF3" w:rsidRDefault="16CBC186" w:rsidP="00713415">
      <w:pPr>
        <w:spacing w:after="120" w:line="240" w:lineRule="auto"/>
        <w:ind w:left="1701" w:hanging="1633"/>
        <w:rPr>
          <w:i/>
          <w:iCs/>
          <w:color w:val="auto"/>
        </w:rPr>
      </w:pPr>
      <w:r w:rsidRPr="00AC2AF3">
        <w:rPr>
          <w:b/>
          <w:bCs/>
          <w:color w:val="auto"/>
        </w:rPr>
        <w:t>z</w:t>
      </w:r>
      <w:r w:rsidR="00494FF5" w:rsidRPr="00AC2AF3">
        <w:rPr>
          <w:b/>
          <w:bCs/>
          <w:color w:val="auto"/>
        </w:rPr>
        <w:t xml:space="preserve">ałącznik </w:t>
      </w:r>
      <w:r w:rsidR="6A94CC48" w:rsidRPr="00AC2AF3">
        <w:rPr>
          <w:b/>
          <w:bCs/>
          <w:color w:val="auto"/>
        </w:rPr>
        <w:t>n</w:t>
      </w:r>
      <w:r w:rsidR="00494FF5" w:rsidRPr="00AC2AF3">
        <w:rPr>
          <w:b/>
          <w:bCs/>
          <w:color w:val="auto"/>
        </w:rPr>
        <w:t>r 4</w:t>
      </w:r>
      <w:r w:rsidR="005F355E" w:rsidRPr="00AC2AF3">
        <w:rPr>
          <w:b/>
          <w:bCs/>
          <w:color w:val="auto"/>
        </w:rPr>
        <w:tab/>
      </w:r>
      <w:r w:rsidR="008B4F40" w:rsidRPr="00AC2AF3">
        <w:rPr>
          <w:color w:val="auto"/>
        </w:rPr>
        <w:t xml:space="preserve">Uszczegółowienie </w:t>
      </w:r>
      <w:r w:rsidR="004C70D5" w:rsidRPr="00AC2AF3">
        <w:rPr>
          <w:color w:val="auto"/>
        </w:rPr>
        <w:t>F</w:t>
      </w:r>
      <w:r w:rsidR="008B4F40" w:rsidRPr="00AC2AF3">
        <w:rPr>
          <w:color w:val="auto"/>
        </w:rPr>
        <w:t>ormularza ofertowego</w:t>
      </w:r>
      <w:r w:rsidR="00EB4C2C" w:rsidRPr="00AC2AF3">
        <w:rPr>
          <w:color w:val="auto"/>
        </w:rPr>
        <w:t>;</w:t>
      </w:r>
    </w:p>
    <w:p w14:paraId="1F56F913" w14:textId="5DAA141C" w:rsidR="00AC0BDF" w:rsidRPr="00AC2AF3" w:rsidRDefault="00AC0BDF" w:rsidP="00713415">
      <w:pPr>
        <w:spacing w:after="120" w:line="240" w:lineRule="auto"/>
        <w:ind w:left="1701" w:hanging="1633"/>
        <w:rPr>
          <w:color w:val="auto"/>
        </w:rPr>
      </w:pPr>
      <w:r w:rsidRPr="00AC2AF3">
        <w:rPr>
          <w:b/>
          <w:bCs/>
          <w:color w:val="auto"/>
        </w:rPr>
        <w:t>załącznik nr 5</w:t>
      </w:r>
      <w:r w:rsidR="005F355E" w:rsidRPr="00AC2AF3">
        <w:rPr>
          <w:b/>
          <w:bCs/>
          <w:color w:val="auto"/>
        </w:rPr>
        <w:tab/>
      </w:r>
      <w:r w:rsidR="00A36979" w:rsidRPr="00AC2AF3">
        <w:rPr>
          <w:color w:val="auto"/>
        </w:rPr>
        <w:t>O</w:t>
      </w:r>
      <w:r w:rsidRPr="00AC2AF3">
        <w:rPr>
          <w:color w:val="auto"/>
        </w:rPr>
        <w:t xml:space="preserve">świadczenie z art. 125 ust. 1 ustawy </w:t>
      </w:r>
      <w:proofErr w:type="spellStart"/>
      <w:r w:rsidRPr="00AC2AF3">
        <w:rPr>
          <w:color w:val="auto"/>
        </w:rPr>
        <w:t>Pzp</w:t>
      </w:r>
      <w:proofErr w:type="spellEnd"/>
      <w:r w:rsidR="00EB4C2C" w:rsidRPr="00AC2AF3">
        <w:rPr>
          <w:color w:val="auto"/>
        </w:rPr>
        <w:t>;</w:t>
      </w:r>
    </w:p>
    <w:p w14:paraId="2FC72AB9" w14:textId="1FDB83E7" w:rsidR="00AD039D" w:rsidRPr="00AC2AF3" w:rsidRDefault="00AD039D" w:rsidP="00713415">
      <w:pPr>
        <w:spacing w:after="120" w:line="240" w:lineRule="auto"/>
        <w:ind w:left="1701" w:hanging="1633"/>
        <w:rPr>
          <w:color w:val="auto"/>
        </w:rPr>
      </w:pPr>
      <w:r w:rsidRPr="00AC2AF3">
        <w:rPr>
          <w:b/>
          <w:bCs/>
          <w:color w:val="auto"/>
        </w:rPr>
        <w:t xml:space="preserve">załącznik nr </w:t>
      </w:r>
      <w:r w:rsidR="00F17728" w:rsidRPr="00AC2AF3">
        <w:rPr>
          <w:b/>
          <w:bCs/>
          <w:color w:val="auto"/>
        </w:rPr>
        <w:t>6</w:t>
      </w:r>
      <w:r w:rsidRPr="00AC2AF3">
        <w:rPr>
          <w:b/>
          <w:bCs/>
          <w:color w:val="auto"/>
        </w:rPr>
        <w:tab/>
      </w:r>
      <w:r w:rsidRPr="00AC2AF3">
        <w:rPr>
          <w:color w:val="auto"/>
        </w:rPr>
        <w:t xml:space="preserve">Wykaz </w:t>
      </w:r>
      <w:r w:rsidR="00F17728" w:rsidRPr="00AC2AF3">
        <w:rPr>
          <w:color w:val="auto"/>
        </w:rPr>
        <w:t>dostaw</w:t>
      </w:r>
      <w:r w:rsidRPr="00AC2AF3">
        <w:rPr>
          <w:color w:val="auto"/>
        </w:rPr>
        <w:t xml:space="preserve"> (wzór)</w:t>
      </w:r>
      <w:r w:rsidR="00DE7E8C" w:rsidRPr="00AC2AF3">
        <w:rPr>
          <w:color w:val="auto"/>
        </w:rPr>
        <w:t>;</w:t>
      </w:r>
    </w:p>
    <w:p w14:paraId="67EDE99A" w14:textId="6F2E3248" w:rsidR="007818AD" w:rsidRPr="00AC2AF3" w:rsidRDefault="007818AD" w:rsidP="007818AD">
      <w:pPr>
        <w:spacing w:after="120" w:line="240" w:lineRule="auto"/>
        <w:ind w:left="1701" w:hanging="1633"/>
        <w:rPr>
          <w:color w:val="auto"/>
        </w:rPr>
      </w:pPr>
      <w:r w:rsidRPr="00AC2AF3">
        <w:rPr>
          <w:b/>
          <w:bCs/>
          <w:color w:val="auto"/>
        </w:rPr>
        <w:t>załącznik nr 7</w:t>
      </w:r>
      <w:r w:rsidRPr="00AC2AF3">
        <w:rPr>
          <w:b/>
          <w:bCs/>
          <w:color w:val="auto"/>
        </w:rPr>
        <w:tab/>
      </w:r>
      <w:r w:rsidRPr="00AC2AF3">
        <w:rPr>
          <w:color w:val="auto"/>
        </w:rPr>
        <w:t>Wykaz osób (wzór);</w:t>
      </w:r>
    </w:p>
    <w:p w14:paraId="1737C77C" w14:textId="0E2C2564" w:rsidR="00846B18" w:rsidRPr="00AC2AF3" w:rsidRDefault="1C594375" w:rsidP="00713415">
      <w:pPr>
        <w:spacing w:after="120" w:line="240" w:lineRule="auto"/>
        <w:ind w:left="1701" w:hanging="1633"/>
        <w:rPr>
          <w:color w:val="auto"/>
        </w:rPr>
      </w:pPr>
      <w:r w:rsidRPr="00AC2AF3">
        <w:rPr>
          <w:b/>
          <w:bCs/>
          <w:color w:val="auto"/>
        </w:rPr>
        <w:t>z</w:t>
      </w:r>
      <w:r w:rsidR="00494FF5" w:rsidRPr="00AC2AF3">
        <w:rPr>
          <w:b/>
          <w:bCs/>
          <w:color w:val="auto"/>
        </w:rPr>
        <w:t xml:space="preserve">ałącznik </w:t>
      </w:r>
      <w:r w:rsidR="67C2B859" w:rsidRPr="00AC2AF3">
        <w:rPr>
          <w:b/>
          <w:bCs/>
          <w:color w:val="auto"/>
        </w:rPr>
        <w:t>n</w:t>
      </w:r>
      <w:r w:rsidR="00494FF5" w:rsidRPr="00AC2AF3">
        <w:rPr>
          <w:b/>
          <w:bCs/>
          <w:color w:val="auto"/>
        </w:rPr>
        <w:t xml:space="preserve">r </w:t>
      </w:r>
      <w:r w:rsidR="007818AD" w:rsidRPr="00AC2AF3">
        <w:rPr>
          <w:b/>
          <w:bCs/>
          <w:color w:val="auto"/>
        </w:rPr>
        <w:t>8</w:t>
      </w:r>
      <w:r w:rsidR="005F355E" w:rsidRPr="00AC2AF3">
        <w:rPr>
          <w:b/>
          <w:bCs/>
          <w:color w:val="auto"/>
        </w:rPr>
        <w:tab/>
      </w:r>
      <w:r w:rsidR="00C217A6" w:rsidRPr="00AC2AF3">
        <w:rPr>
          <w:color w:val="auto"/>
        </w:rPr>
        <w:t>Projektowane postanowienia umo</w:t>
      </w:r>
      <w:r w:rsidR="00EB4C2C" w:rsidRPr="00AC2AF3">
        <w:rPr>
          <w:color w:val="auto"/>
        </w:rPr>
        <w:t>wy.</w:t>
      </w:r>
    </w:p>
    <w:p w14:paraId="54CFABE2" w14:textId="77777777" w:rsidR="00846B18" w:rsidRDefault="00846B18" w:rsidP="00713415">
      <w:pPr>
        <w:spacing w:after="120" w:line="240" w:lineRule="auto"/>
        <w:ind w:left="0" w:firstLine="0"/>
        <w:jc w:val="left"/>
      </w:pPr>
      <w:r>
        <w:br w:type="page"/>
      </w:r>
    </w:p>
    <w:p w14:paraId="3E01D957" w14:textId="0447A35A" w:rsidR="00846B18" w:rsidRPr="00E42F99" w:rsidRDefault="00846B18" w:rsidP="00846B18">
      <w:pPr>
        <w:spacing w:after="160" w:line="259" w:lineRule="auto"/>
        <w:ind w:left="284" w:firstLine="0"/>
        <w:contextualSpacing/>
        <w:jc w:val="right"/>
        <w:rPr>
          <w:rFonts w:eastAsiaTheme="minorHAnsi" w:cstheme="minorBidi"/>
          <w:b/>
          <w:color w:val="auto"/>
          <w:sz w:val="21"/>
          <w:szCs w:val="21"/>
          <w:lang w:eastAsia="en-US"/>
        </w:rPr>
      </w:pPr>
      <w:bookmarkStart w:id="11" w:name="_Hlk9836984"/>
      <w:r w:rsidRPr="00E42F99">
        <w:rPr>
          <w:rFonts w:eastAsiaTheme="minorHAnsi" w:cstheme="minorBidi"/>
          <w:b/>
          <w:color w:val="auto"/>
          <w:sz w:val="21"/>
          <w:szCs w:val="21"/>
          <w:lang w:eastAsia="en-US"/>
        </w:rPr>
        <w:lastRenderedPageBreak/>
        <w:t xml:space="preserve">Załącznik nr </w:t>
      </w:r>
      <w:r>
        <w:rPr>
          <w:rFonts w:eastAsiaTheme="minorHAnsi" w:cstheme="minorBidi"/>
          <w:b/>
          <w:color w:val="auto"/>
          <w:sz w:val="21"/>
          <w:szCs w:val="21"/>
          <w:lang w:eastAsia="en-US"/>
        </w:rPr>
        <w:t>1</w:t>
      </w:r>
      <w:r w:rsidRPr="00E42F99">
        <w:rPr>
          <w:rFonts w:eastAsiaTheme="minorHAnsi" w:cstheme="minorBidi"/>
          <w:b/>
          <w:color w:val="auto"/>
          <w:sz w:val="21"/>
          <w:szCs w:val="21"/>
          <w:lang w:eastAsia="en-US"/>
        </w:rPr>
        <w:t xml:space="preserve"> do SWZ</w:t>
      </w:r>
    </w:p>
    <w:p w14:paraId="66B5EA0D" w14:textId="77777777" w:rsidR="00036166" w:rsidRDefault="00036166" w:rsidP="00036166">
      <w:pPr>
        <w:spacing w:after="53"/>
        <w:ind w:left="0" w:firstLine="0"/>
      </w:pPr>
    </w:p>
    <w:p w14:paraId="6BE0EF14" w14:textId="77777777" w:rsidR="00036166" w:rsidRPr="000853F8" w:rsidRDefault="00036166" w:rsidP="00036166">
      <w:pPr>
        <w:spacing w:after="0" w:line="240" w:lineRule="auto"/>
        <w:ind w:left="0" w:firstLine="0"/>
        <w:contextualSpacing/>
        <w:jc w:val="center"/>
        <w:rPr>
          <w:rFonts w:asciiTheme="minorHAnsi" w:eastAsiaTheme="majorEastAsia" w:hAnsiTheme="minorHAnsi" w:cstheme="majorBidi"/>
          <w:b/>
          <w:color w:val="auto"/>
          <w:spacing w:val="-10"/>
          <w:kern w:val="28"/>
          <w:sz w:val="56"/>
          <w:szCs w:val="56"/>
          <w:lang w:eastAsia="en-US"/>
        </w:rPr>
      </w:pPr>
      <w:r w:rsidRPr="000853F8">
        <w:rPr>
          <w:rFonts w:asciiTheme="minorHAnsi" w:eastAsiaTheme="majorEastAsia" w:hAnsiTheme="minorHAnsi" w:cstheme="majorBidi"/>
          <w:b/>
          <w:color w:val="auto"/>
          <w:spacing w:val="-10"/>
          <w:kern w:val="28"/>
          <w:sz w:val="56"/>
          <w:szCs w:val="56"/>
          <w:lang w:eastAsia="en-US"/>
        </w:rPr>
        <w:t>Instrukcja dla Wykonawców</w:t>
      </w:r>
    </w:p>
    <w:p w14:paraId="2F40C3DC" w14:textId="77777777" w:rsidR="00036166" w:rsidRPr="000853F8" w:rsidRDefault="00036166" w:rsidP="00036166">
      <w:pPr>
        <w:spacing w:after="160" w:line="259" w:lineRule="auto"/>
        <w:ind w:left="0" w:firstLine="0"/>
        <w:jc w:val="center"/>
        <w:rPr>
          <w:rFonts w:asciiTheme="minorHAnsi" w:eastAsiaTheme="minorHAnsi" w:hAnsiTheme="minorHAnsi" w:cstheme="minorBidi"/>
          <w:b/>
          <w:color w:val="auto"/>
          <w:u w:val="single"/>
          <w:lang w:eastAsia="en-US"/>
        </w:rPr>
      </w:pPr>
      <w:r w:rsidRPr="000853F8">
        <w:rPr>
          <w:rFonts w:asciiTheme="minorHAnsi" w:eastAsiaTheme="minorHAnsi" w:hAnsiTheme="minorHAnsi" w:cstheme="minorBidi"/>
          <w:b/>
          <w:color w:val="auto"/>
          <w:u w:val="single"/>
          <w:lang w:eastAsia="en-US"/>
        </w:rPr>
        <w:t>(procedura „krajowa”)</w:t>
      </w:r>
    </w:p>
    <w:p w14:paraId="62A6907B" w14:textId="77777777" w:rsidR="00036166" w:rsidRPr="000853F8" w:rsidRDefault="00036166" w:rsidP="00036166">
      <w:pPr>
        <w:spacing w:after="160" w:line="259" w:lineRule="auto"/>
        <w:ind w:left="0" w:firstLine="0"/>
        <w:jc w:val="left"/>
        <w:rPr>
          <w:rFonts w:asciiTheme="minorHAnsi" w:eastAsiaTheme="minorHAnsi" w:hAnsiTheme="minorHAnsi" w:cstheme="minorBidi"/>
          <w:color w:val="auto"/>
          <w:lang w:eastAsia="en-US"/>
        </w:rPr>
      </w:pPr>
    </w:p>
    <w:p w14:paraId="2B01BC6A" w14:textId="77777777" w:rsidR="00036166" w:rsidRPr="000853F8" w:rsidRDefault="00036166" w:rsidP="00036166">
      <w:pPr>
        <w:spacing w:after="160" w:line="259" w:lineRule="auto"/>
        <w:ind w:left="0" w:firstLine="0"/>
        <w:rPr>
          <w:rFonts w:eastAsia="Calibri" w:cstheme="minorBidi"/>
          <w:color w:val="auto"/>
          <w:lang w:eastAsia="en-US"/>
        </w:rPr>
      </w:pPr>
      <w:r w:rsidRPr="000853F8">
        <w:rPr>
          <w:rFonts w:eastAsia="Calibri" w:cstheme="minorBidi"/>
          <w:color w:val="auto"/>
          <w:lang w:eastAsia="en-US"/>
        </w:rPr>
        <w:t xml:space="preserve">Niniejszy załącznik zawiera informacje dotyczące środków komunikacji elektronicznej przy użyciu których Zamawiający będzie komunikował się z Wykonawcami w postępowaniu </w:t>
      </w:r>
      <w:r w:rsidRPr="000853F8">
        <w:rPr>
          <w:rFonts w:eastAsia="Calibri" w:cstheme="minorBidi"/>
          <w:color w:val="auto"/>
          <w:lang w:eastAsia="en-US"/>
        </w:rPr>
        <w:br/>
        <w:t>o udzielenie zamówienia wraz z wymaganiami technicznymi i organizacyjnymi wysyłania</w:t>
      </w:r>
      <w:r w:rsidRPr="000853F8">
        <w:rPr>
          <w:rFonts w:eastAsia="Calibri" w:cstheme="minorBidi"/>
          <w:color w:val="auto"/>
          <w:lang w:eastAsia="en-US"/>
        </w:rPr>
        <w:br/>
        <w:t>i odbierania dokumentów elektronicznych oraz informacji przekazywanych przy ich użyciu.</w:t>
      </w:r>
    </w:p>
    <w:p w14:paraId="7CA60067" w14:textId="77777777" w:rsidR="00036166" w:rsidRPr="000853F8" w:rsidRDefault="00036166" w:rsidP="00036166">
      <w:pPr>
        <w:spacing w:after="160" w:line="259" w:lineRule="auto"/>
        <w:ind w:left="0" w:firstLine="0"/>
        <w:rPr>
          <w:rFonts w:asciiTheme="minorHAnsi" w:eastAsia="Calibri" w:hAnsiTheme="minorHAnsi" w:cstheme="minorBidi"/>
          <w:color w:val="auto"/>
          <w:lang w:eastAsia="en-US"/>
        </w:rPr>
      </w:pPr>
      <w:r w:rsidRPr="000853F8">
        <w:rPr>
          <w:rFonts w:eastAsia="Calibri" w:cstheme="minorBidi"/>
          <w:color w:val="auto"/>
          <w:lang w:eastAsia="en-US"/>
        </w:rPr>
        <w:t xml:space="preserve">Załącznik określa minimalne wymagania techniczne związane z udziałem w postępowaniu NBP oraz przedstawia Wykonawcom </w:t>
      </w:r>
      <w:r w:rsidRPr="000853F8">
        <w:rPr>
          <w:rFonts w:asciiTheme="minorHAnsi" w:eastAsia="Calibri" w:hAnsiTheme="minorHAnsi" w:cstheme="minorBidi"/>
          <w:color w:val="auto"/>
          <w:lang w:eastAsia="en-US"/>
        </w:rPr>
        <w:t xml:space="preserve">najprostsze sposoby </w:t>
      </w:r>
      <w:r w:rsidRPr="000853F8">
        <w:rPr>
          <w:rFonts w:asciiTheme="minorHAnsi" w:eastAsiaTheme="minorHAnsi" w:hAnsiTheme="minorHAnsi" w:cstheme="minorBidi"/>
          <w:color w:val="auto"/>
          <w:lang w:eastAsia="en-US"/>
        </w:rPr>
        <w:t xml:space="preserve">wykonania czynności w postępowaniu za pomocą platformy zakupowej. Szczegółowa Instrukcja opisująca wszystkie funkcjonalności platformy znajduje się pod adresem: </w:t>
      </w:r>
      <w:hyperlink r:id="rId20" w:history="1">
        <w:r w:rsidRPr="000853F8">
          <w:rPr>
            <w:rFonts w:asciiTheme="minorHAnsi" w:eastAsiaTheme="minorHAnsi" w:hAnsiTheme="minorHAnsi" w:cstheme="minorBidi"/>
            <w:color w:val="0000FF"/>
            <w:u w:val="single"/>
            <w:lang w:eastAsia="en-US"/>
          </w:rPr>
          <w:t>https://e-zamowienia.nbp.pl</w:t>
        </w:r>
      </w:hyperlink>
      <w:r w:rsidRPr="000853F8">
        <w:rPr>
          <w:rFonts w:asciiTheme="minorHAnsi" w:eastAsiaTheme="minorHAnsi" w:hAnsiTheme="minorHAnsi" w:cstheme="minorBidi"/>
          <w:color w:val="auto"/>
          <w:lang w:eastAsia="en-US"/>
        </w:rPr>
        <w:t xml:space="preserve"> w sekcji „Wstępne ogłoszenia informacyjne/Ogłoszenia o zamiarze zawarcia umowy/Inne udostępnione dokumenty”.</w:t>
      </w:r>
    </w:p>
    <w:p w14:paraId="076A5DB7" w14:textId="77777777" w:rsidR="00036166" w:rsidRPr="000853F8" w:rsidRDefault="00036166" w:rsidP="00036166">
      <w:pPr>
        <w:spacing w:after="160" w:line="259" w:lineRule="auto"/>
        <w:ind w:left="0" w:firstLine="0"/>
        <w:rPr>
          <w:rFonts w:asciiTheme="minorHAnsi" w:eastAsiaTheme="minorHAnsi" w:hAnsiTheme="minorHAnsi" w:cstheme="minorBidi"/>
          <w:b/>
          <w:color w:val="FF0000"/>
          <w:lang w:eastAsia="en-US"/>
        </w:rPr>
      </w:pPr>
      <w:r w:rsidRPr="000853F8">
        <w:rPr>
          <w:rFonts w:asciiTheme="minorHAnsi" w:eastAsiaTheme="minorHAnsi" w:hAnsiTheme="minorHAnsi" w:cstheme="minorBidi"/>
          <w:b/>
          <w:noProof/>
          <w:color w:val="FF0000"/>
        </w:rPr>
        <mc:AlternateContent>
          <mc:Choice Requires="wps">
            <w:drawing>
              <wp:anchor distT="0" distB="0" distL="114300" distR="114300" simplePos="0" relativeHeight="251670528" behindDoc="0" locked="0" layoutInCell="1" allowOverlap="1" wp14:anchorId="1F855B36" wp14:editId="5A08EA6D">
                <wp:simplePos x="0" y="0"/>
                <wp:positionH relativeFrom="column">
                  <wp:posOffset>8995</wp:posOffset>
                </wp:positionH>
                <wp:positionV relativeFrom="paragraph">
                  <wp:posOffset>211810</wp:posOffset>
                </wp:positionV>
                <wp:extent cx="5879087" cy="5794939"/>
                <wp:effectExtent l="0" t="0" r="26670" b="15875"/>
                <wp:wrapNone/>
                <wp:docPr id="6" name="Rectangle 6"/>
                <wp:cNvGraphicFramePr/>
                <a:graphic xmlns:a="http://schemas.openxmlformats.org/drawingml/2006/main">
                  <a:graphicData uri="http://schemas.microsoft.com/office/word/2010/wordprocessingShape">
                    <wps:wsp>
                      <wps:cNvSpPr/>
                      <wps:spPr>
                        <a:xfrm>
                          <a:off x="0" y="0"/>
                          <a:ext cx="5879087" cy="5794939"/>
                        </a:xfrm>
                        <a:prstGeom prst="rect">
                          <a:avLst/>
                        </a:prstGeom>
                        <a:no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5F2954F" id="Rectangle 6" o:spid="_x0000_s1026" style="position:absolute;margin-left:.7pt;margin-top:16.7pt;width:462.9pt;height:456.3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" filled="f" strokecolor="#2f528f" strokeweight="1pt"/>
            </w:pict>
          </mc:Fallback>
        </mc:AlternateContent>
      </w:r>
      <w:r w:rsidRPr="000853F8">
        <w:rPr>
          <w:rFonts w:asciiTheme="minorHAnsi" w:eastAsiaTheme="minorHAnsi" w:hAnsiTheme="minorHAnsi" w:cstheme="minorBidi"/>
          <w:b/>
          <w:color w:val="FF0000"/>
          <w:lang w:eastAsia="en-US"/>
        </w:rPr>
        <w:t>UWAGA:</w:t>
      </w:r>
    </w:p>
    <w:p w14:paraId="1699F758" w14:textId="77777777" w:rsidR="00036166" w:rsidRPr="000853F8" w:rsidRDefault="00036166">
      <w:pPr>
        <w:numPr>
          <w:ilvl w:val="0"/>
          <w:numId w:val="52"/>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W przypadku problemów z obsługą konta w szczególności: z założeniem konta, zalogowaniem się na konto, złożeniem ofert/wniosków, komunikacją z Zamawiającym za pośrednictwem konta - wszelkie pytania i prośby o wyjaśnienie prosimy kierować do operatora platformy Otwarty Rynek Elektroniczny S.A. za pomocą następujących kanałów komunikacji </w:t>
      </w:r>
      <w:r w:rsidRPr="000853F8">
        <w:rPr>
          <w:rFonts w:asciiTheme="minorHAnsi" w:eastAsiaTheme="minorHAnsi" w:hAnsiTheme="minorHAnsi" w:cstheme="minorHAnsi"/>
          <w:color w:val="auto"/>
          <w:lang w:eastAsia="en-US"/>
        </w:rPr>
        <w:t>(</w:t>
      </w:r>
      <w:r w:rsidRPr="000853F8">
        <w:rPr>
          <w:rFonts w:asciiTheme="minorHAnsi" w:eastAsiaTheme="minorHAnsi" w:hAnsiTheme="minorHAnsi" w:cstheme="minorHAnsi"/>
          <w:b/>
          <w:color w:val="auto"/>
          <w:u w:val="single"/>
          <w:lang w:eastAsia="en-US"/>
        </w:rPr>
        <w:t>od poniedziałku do piątku w godzinach od 9:00 do 17:00</w:t>
      </w:r>
      <w:r w:rsidRPr="000853F8">
        <w:rPr>
          <w:rFonts w:asciiTheme="minorHAnsi" w:eastAsiaTheme="minorHAnsi" w:hAnsiTheme="minorHAnsi" w:cstheme="minorHAnsi"/>
          <w:color w:val="auto"/>
          <w:lang w:eastAsia="en-US"/>
        </w:rPr>
        <w:t>)</w:t>
      </w:r>
      <w:r w:rsidRPr="000853F8">
        <w:rPr>
          <w:rFonts w:asciiTheme="minorHAnsi" w:eastAsiaTheme="minorHAnsi" w:hAnsiTheme="minorHAnsi" w:cstheme="minorBidi"/>
          <w:color w:val="auto"/>
          <w:lang w:eastAsia="en-US"/>
        </w:rPr>
        <w:t>:</w:t>
      </w:r>
    </w:p>
    <w:p w14:paraId="2BB2B7D9" w14:textId="77777777" w:rsidR="00036166" w:rsidRPr="000853F8" w:rsidRDefault="00036166">
      <w:pPr>
        <w:numPr>
          <w:ilvl w:val="0"/>
          <w:numId w:val="24"/>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Telefonicznie pod numerem: +48 (22) 25 72 223</w:t>
      </w:r>
    </w:p>
    <w:p w14:paraId="0243C140" w14:textId="77777777" w:rsidR="00036166" w:rsidRPr="000853F8" w:rsidRDefault="00036166">
      <w:pPr>
        <w:numPr>
          <w:ilvl w:val="0"/>
          <w:numId w:val="24"/>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Czat pod adresem: </w:t>
      </w:r>
      <w:hyperlink r:id="rId21" w:history="1">
        <w:r w:rsidRPr="000853F8">
          <w:rPr>
            <w:rFonts w:asciiTheme="minorHAnsi" w:eastAsiaTheme="minorHAnsi" w:hAnsiTheme="minorHAnsi" w:cstheme="minorBidi"/>
            <w:color w:val="0000FF"/>
            <w:u w:val="single"/>
            <w:lang w:eastAsia="en-US"/>
          </w:rPr>
          <w:t>https://oneplace.marketplanet.pl</w:t>
        </w:r>
      </w:hyperlink>
    </w:p>
    <w:p w14:paraId="7C595750" w14:textId="77777777" w:rsidR="00036166" w:rsidRPr="000853F8" w:rsidRDefault="00036166">
      <w:pPr>
        <w:numPr>
          <w:ilvl w:val="0"/>
          <w:numId w:val="24"/>
        </w:numPr>
        <w:spacing w:after="160" w:line="259" w:lineRule="auto"/>
        <w:contextualSpacing/>
        <w:jc w:val="left"/>
        <w:rPr>
          <w:rFonts w:asciiTheme="minorHAnsi" w:eastAsiaTheme="minorHAnsi" w:hAnsiTheme="minorHAnsi" w:cstheme="minorBidi"/>
          <w:color w:val="auto"/>
          <w:lang w:val="en-US" w:eastAsia="en-US"/>
        </w:rPr>
      </w:pPr>
      <w:r w:rsidRPr="000853F8">
        <w:rPr>
          <w:rFonts w:asciiTheme="minorHAnsi" w:eastAsiaTheme="minorHAnsi" w:hAnsiTheme="minorHAnsi" w:cstheme="minorBidi"/>
          <w:color w:val="auto"/>
          <w:lang w:val="en-US" w:eastAsia="en-US"/>
        </w:rPr>
        <w:t xml:space="preserve">E-mail: </w:t>
      </w:r>
      <w:hyperlink r:id="rId22" w:history="1">
        <w:r w:rsidRPr="000853F8">
          <w:rPr>
            <w:rFonts w:asciiTheme="minorHAnsi" w:eastAsiaTheme="minorHAnsi" w:hAnsiTheme="minorHAnsi" w:cstheme="minorBidi"/>
            <w:color w:val="0000FF"/>
            <w:u w:val="single"/>
            <w:lang w:val="en-US" w:eastAsia="en-US"/>
          </w:rPr>
          <w:t>oneplace@marketplanet.pl</w:t>
        </w:r>
      </w:hyperlink>
    </w:p>
    <w:p w14:paraId="0A779892" w14:textId="77777777" w:rsidR="00036166" w:rsidRPr="000853F8" w:rsidRDefault="00036166">
      <w:pPr>
        <w:numPr>
          <w:ilvl w:val="0"/>
          <w:numId w:val="52"/>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Warunkiem założenia konta jest przesłanie wniosku o jego założenie do operatora platformy. Proces akceptacji wniosku z poprawnie wprowadzonymi danymi, trwa do 24 godzin w dni robocze. W związku z tym </w:t>
      </w:r>
      <w:r w:rsidRPr="000853F8">
        <w:rPr>
          <w:rFonts w:asciiTheme="minorHAnsi" w:eastAsiaTheme="minorHAnsi" w:hAnsiTheme="minorHAnsi" w:cstheme="minorBidi"/>
          <w:b/>
          <w:color w:val="FF0000"/>
          <w:lang w:eastAsia="en-US"/>
        </w:rPr>
        <w:t>należy z odpowiednim wyprzedzeniem wysłać wniosek</w:t>
      </w:r>
      <w:r w:rsidRPr="000853F8">
        <w:rPr>
          <w:rFonts w:asciiTheme="minorHAnsi" w:eastAsiaTheme="minorHAnsi" w:hAnsiTheme="minorHAnsi" w:cstheme="minorBidi"/>
          <w:color w:val="FF0000"/>
          <w:lang w:eastAsia="en-US"/>
        </w:rPr>
        <w:t xml:space="preserve"> </w:t>
      </w:r>
      <w:r w:rsidRPr="000853F8">
        <w:rPr>
          <w:rFonts w:asciiTheme="minorHAnsi" w:eastAsiaTheme="minorHAnsi" w:hAnsiTheme="minorHAnsi" w:cstheme="minorBidi"/>
          <w:color w:val="auto"/>
          <w:lang w:eastAsia="en-US"/>
        </w:rPr>
        <w:t>tak, aby było możliwe złożenie oferty do wyznaczonego terminu składania ofert. Szczegółowe informacje, co do założenia konta znajdują się w rozdziale nr 4 niniejszej instrukcji.</w:t>
      </w:r>
    </w:p>
    <w:p w14:paraId="2924D0DD" w14:textId="77777777" w:rsidR="00036166" w:rsidRPr="000853F8" w:rsidRDefault="00036166">
      <w:pPr>
        <w:numPr>
          <w:ilvl w:val="0"/>
          <w:numId w:val="52"/>
        </w:numPr>
        <w:spacing w:after="160" w:line="259" w:lineRule="auto"/>
        <w:contextualSpacing/>
        <w:rPr>
          <w:rFonts w:asciiTheme="minorHAnsi" w:eastAsia="Calibri" w:hAnsiTheme="minorHAnsi" w:cstheme="minorBidi"/>
          <w:b/>
          <w:color w:val="FF0000"/>
          <w:lang w:eastAsia="en-US"/>
        </w:rPr>
      </w:pPr>
      <w:r w:rsidRPr="000853F8">
        <w:rPr>
          <w:rFonts w:asciiTheme="minorHAnsi" w:eastAsiaTheme="minorHAnsi" w:hAnsiTheme="minorHAnsi" w:cstheme="minorBidi"/>
          <w:color w:val="auto"/>
          <w:lang w:eastAsia="en-US"/>
        </w:rPr>
        <w:t xml:space="preserve">Zamawiający zaleca (szczególnie wykonawcom biorącym po raz pierwszy udział w postępowaniu na platformie) wcześniejsze sprawdzenie zasad działania funkcjonalności złożenia oferty w systemie i opatrzenia jej podpisem elektronicznym. Szczególnie zaleca się wcześniejsze zapoznanie się z niniejszą instrukcją </w:t>
      </w:r>
      <w:proofErr w:type="gramStart"/>
      <w:r w:rsidRPr="000853F8">
        <w:rPr>
          <w:rFonts w:asciiTheme="minorHAnsi" w:eastAsiaTheme="minorHAnsi" w:hAnsiTheme="minorHAnsi" w:cstheme="minorBidi"/>
          <w:color w:val="auto"/>
          <w:lang w:eastAsia="en-US"/>
        </w:rPr>
        <w:t>oraz  z</w:t>
      </w:r>
      <w:proofErr w:type="gramEnd"/>
      <w:r w:rsidRPr="000853F8">
        <w:rPr>
          <w:rFonts w:asciiTheme="minorHAnsi" w:eastAsiaTheme="minorHAnsi" w:hAnsiTheme="minorHAnsi" w:cstheme="minorBidi"/>
          <w:color w:val="auto"/>
          <w:lang w:eastAsia="en-US"/>
        </w:rPr>
        <w:t xml:space="preserve"> „Instrukcją </w:t>
      </w:r>
      <w:proofErr w:type="spellStart"/>
      <w:r w:rsidRPr="000853F8">
        <w:rPr>
          <w:rFonts w:asciiTheme="minorHAnsi" w:eastAsiaTheme="minorHAnsi" w:hAnsiTheme="minorHAnsi" w:cstheme="minorBidi"/>
          <w:color w:val="auto"/>
          <w:lang w:eastAsia="en-US"/>
        </w:rPr>
        <w:t>użytkownika_WYKONAWCA</w:t>
      </w:r>
      <w:proofErr w:type="spellEnd"/>
      <w:r w:rsidRPr="000853F8">
        <w:rPr>
          <w:rFonts w:asciiTheme="minorHAnsi" w:eastAsiaTheme="minorHAnsi" w:hAnsiTheme="minorHAnsi" w:cstheme="minorBidi"/>
          <w:color w:val="auto"/>
          <w:lang w:eastAsia="en-US"/>
        </w:rPr>
        <w:t xml:space="preserve">” dostępną na Portalu zamawiającego </w:t>
      </w:r>
      <w:hyperlink r:id="rId23" w:history="1">
        <w:r w:rsidRPr="000853F8">
          <w:rPr>
            <w:rFonts w:asciiTheme="minorHAnsi" w:eastAsiaTheme="minorHAnsi" w:hAnsiTheme="minorHAnsi" w:cstheme="minorBidi"/>
            <w:color w:val="0000FF"/>
            <w:u w:val="single"/>
            <w:lang w:eastAsia="en-US"/>
          </w:rPr>
          <w:t>https://e-zamowienia.nbp.pl</w:t>
        </w:r>
      </w:hyperlink>
      <w:r w:rsidRPr="000853F8">
        <w:rPr>
          <w:rFonts w:asciiTheme="minorHAnsi" w:eastAsiaTheme="minorHAnsi" w:hAnsiTheme="minorHAnsi" w:cstheme="minorBidi"/>
          <w:color w:val="auto"/>
          <w:lang w:eastAsia="en-US"/>
        </w:rPr>
        <w:t xml:space="preserve"> w sekcji „Wstępne ogłoszenia informacyjne/Ogłoszenia o zamiarze zawarcia umowy/Inne udostępnione dokumenty”, z punktem 2.3. </w:t>
      </w:r>
    </w:p>
    <w:p w14:paraId="046D6E21" w14:textId="77777777" w:rsidR="00036166" w:rsidRPr="000853F8" w:rsidRDefault="00036166" w:rsidP="00036166">
      <w:pPr>
        <w:spacing w:after="160" w:line="259" w:lineRule="auto"/>
        <w:ind w:left="720" w:firstLine="0"/>
        <w:contextualSpacing/>
        <w:rPr>
          <w:rFonts w:asciiTheme="minorHAnsi" w:eastAsiaTheme="minorHAnsi" w:hAnsiTheme="minorHAnsi" w:cstheme="minorBidi"/>
          <w:b/>
          <w:color w:val="FF0000"/>
          <w:lang w:eastAsia="en-US"/>
        </w:rPr>
      </w:pPr>
      <w:r w:rsidRPr="000853F8">
        <w:rPr>
          <w:rFonts w:asciiTheme="minorHAnsi" w:eastAsiaTheme="minorHAnsi" w:hAnsiTheme="minorHAnsi" w:cstheme="minorBidi"/>
          <w:b/>
          <w:color w:val="FF0000"/>
          <w:lang w:eastAsia="en-US"/>
        </w:rPr>
        <w:t xml:space="preserve">Pierwsza </w:t>
      </w:r>
      <w:r w:rsidRPr="000853F8">
        <w:rPr>
          <w:rFonts w:asciiTheme="minorHAnsi" w:eastAsiaTheme="minorHAnsi" w:hAnsiTheme="minorHAnsi" w:cstheme="minorBidi"/>
          <w:b/>
          <w:color w:val="FF0000"/>
          <w:u w:val="single"/>
          <w:lang w:eastAsia="en-US"/>
        </w:rPr>
        <w:t>czynność podpisania oferty w systemie</w:t>
      </w:r>
      <w:r w:rsidRPr="000853F8">
        <w:rPr>
          <w:rFonts w:asciiTheme="minorHAnsi" w:eastAsiaTheme="minorHAnsi" w:hAnsiTheme="minorHAnsi" w:cstheme="minorBidi"/>
          <w:b/>
          <w:color w:val="FF0000"/>
          <w:lang w:eastAsia="en-US"/>
        </w:rPr>
        <w:t xml:space="preserve"> może wymagać zainstalowania dedykowanego rozszerzenia do aplikacji Szafir (oprogramowanie służące do składania podpisu) oraz oprogramowania Java, jak </w:t>
      </w:r>
      <w:proofErr w:type="gramStart"/>
      <w:r w:rsidRPr="000853F8">
        <w:rPr>
          <w:rFonts w:asciiTheme="minorHAnsi" w:eastAsiaTheme="minorHAnsi" w:hAnsiTheme="minorHAnsi" w:cstheme="minorBidi"/>
          <w:b/>
          <w:color w:val="FF0000"/>
          <w:lang w:eastAsia="en-US"/>
        </w:rPr>
        <w:t>również  konieczności</w:t>
      </w:r>
      <w:proofErr w:type="gramEnd"/>
      <w:r w:rsidRPr="000853F8">
        <w:rPr>
          <w:rFonts w:asciiTheme="minorHAnsi" w:eastAsiaTheme="minorHAnsi" w:hAnsiTheme="minorHAnsi" w:cstheme="minorBidi"/>
          <w:b/>
          <w:color w:val="FF0000"/>
          <w:lang w:eastAsia="en-US"/>
        </w:rPr>
        <w:t xml:space="preserve"> administracyjnego odblokowania systemu na komputerze przez administratorów informatycznych Wykonawcy. W związku z powyższym</w:t>
      </w:r>
      <w:r w:rsidRPr="000853F8">
        <w:rPr>
          <w:rFonts w:asciiTheme="minorHAnsi" w:eastAsiaTheme="minorHAnsi" w:hAnsiTheme="minorHAnsi" w:cstheme="minorBidi"/>
          <w:color w:val="FF0000"/>
          <w:lang w:eastAsia="en-US"/>
        </w:rPr>
        <w:t xml:space="preserve"> </w:t>
      </w:r>
      <w:r w:rsidRPr="000853F8">
        <w:rPr>
          <w:rFonts w:asciiTheme="minorHAnsi" w:eastAsiaTheme="minorHAnsi" w:hAnsiTheme="minorHAnsi" w:cstheme="minorBidi"/>
          <w:b/>
          <w:color w:val="FF0000"/>
          <w:lang w:eastAsia="en-US"/>
        </w:rPr>
        <w:t xml:space="preserve">Zamawiający sugeruje przystąpienie do złożenia oferty z odpowiednim wyprzedzeniem mając na uwadze czas konieczny do zainstalowania niezbędnego oprogramowania. </w:t>
      </w:r>
    </w:p>
    <w:p w14:paraId="7526922C" w14:textId="77777777" w:rsidR="00036166" w:rsidRPr="000853F8" w:rsidRDefault="00036166" w:rsidP="00036166">
      <w:pPr>
        <w:spacing w:after="160" w:line="259" w:lineRule="auto"/>
        <w:ind w:left="720" w:firstLine="0"/>
        <w:contextualSpacing/>
        <w:rPr>
          <w:rFonts w:asciiTheme="minorHAnsi" w:eastAsiaTheme="minorHAnsi" w:hAnsiTheme="minorHAnsi" w:cstheme="minorBidi"/>
          <w:b/>
          <w:color w:val="FF0000"/>
          <w:u w:val="single"/>
          <w:lang w:eastAsia="en-US"/>
        </w:rPr>
      </w:pPr>
    </w:p>
    <w:p w14:paraId="63C285F0" w14:textId="77777777" w:rsidR="00036166" w:rsidRPr="000853F8" w:rsidRDefault="00036166" w:rsidP="00036166">
      <w:pPr>
        <w:spacing w:after="160" w:line="259" w:lineRule="auto"/>
        <w:ind w:left="720" w:firstLine="0"/>
        <w:contextualSpacing/>
        <w:rPr>
          <w:rFonts w:asciiTheme="minorHAnsi" w:eastAsiaTheme="minorHAnsi" w:hAnsiTheme="minorHAnsi" w:cstheme="minorBidi"/>
          <w:b/>
          <w:color w:val="FF0000"/>
          <w:lang w:eastAsia="en-US"/>
        </w:rPr>
      </w:pPr>
      <w:r w:rsidRPr="000853F8">
        <w:rPr>
          <w:rFonts w:asciiTheme="minorHAnsi" w:eastAsiaTheme="minorHAnsi" w:hAnsiTheme="minorHAnsi" w:cstheme="minorBidi"/>
          <w:b/>
          <w:noProof/>
          <w:color w:val="FF0000"/>
        </w:rPr>
        <w:lastRenderedPageBreak/>
        <mc:AlternateContent>
          <mc:Choice Requires="wps">
            <w:drawing>
              <wp:anchor distT="0" distB="0" distL="114300" distR="114300" simplePos="0" relativeHeight="251671552" behindDoc="0" locked="0" layoutInCell="1" allowOverlap="1" wp14:anchorId="23164033" wp14:editId="27A9ADE2">
                <wp:simplePos x="0" y="0"/>
                <wp:positionH relativeFrom="margin">
                  <wp:align>left</wp:align>
                </wp:positionH>
                <wp:positionV relativeFrom="paragraph">
                  <wp:posOffset>1906</wp:posOffset>
                </wp:positionV>
                <wp:extent cx="5879087" cy="1758950"/>
                <wp:effectExtent l="0" t="0" r="26670" b="12700"/>
                <wp:wrapNone/>
                <wp:docPr id="1056" name="Rectangle 6"/>
                <wp:cNvGraphicFramePr/>
                <a:graphic xmlns:a="http://schemas.openxmlformats.org/drawingml/2006/main">
                  <a:graphicData uri="http://schemas.microsoft.com/office/word/2010/wordprocessingShape">
                    <wps:wsp>
                      <wps:cNvSpPr/>
                      <wps:spPr>
                        <a:xfrm>
                          <a:off x="0" y="0"/>
                          <a:ext cx="5879087" cy="1758950"/>
                        </a:xfrm>
                        <a:prstGeom prst="rect">
                          <a:avLst/>
                        </a:prstGeom>
                        <a:no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0F953AE" id="Rectangle 6" o:spid="_x0000_s1026" style="position:absolute;margin-left:0;margin-top:.15pt;width:462.9pt;height:138.5pt;z-index:25167155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" filled="f" strokecolor="#2f528f" strokeweight="1pt">
                <w10:wrap anchorx="margin"/>
              </v:rect>
            </w:pict>
          </mc:Fallback>
        </mc:AlternateContent>
      </w:r>
      <w:r w:rsidRPr="000853F8">
        <w:rPr>
          <w:rFonts w:asciiTheme="minorHAnsi" w:eastAsiaTheme="minorHAnsi" w:hAnsiTheme="minorHAnsi" w:cstheme="minorBidi"/>
          <w:b/>
          <w:color w:val="FF0000"/>
          <w:u w:val="single"/>
          <w:lang w:eastAsia="en-US"/>
        </w:rPr>
        <w:t xml:space="preserve">System umożliwia przetestowanie </w:t>
      </w:r>
      <w:proofErr w:type="gramStart"/>
      <w:r w:rsidRPr="000853F8">
        <w:rPr>
          <w:rFonts w:asciiTheme="minorHAnsi" w:eastAsiaTheme="minorHAnsi" w:hAnsiTheme="minorHAnsi" w:cstheme="minorBidi"/>
          <w:b/>
          <w:color w:val="FF0000"/>
          <w:u w:val="single"/>
          <w:lang w:eastAsia="en-US"/>
        </w:rPr>
        <w:t>podpisów .</w:t>
      </w:r>
      <w:proofErr w:type="gramEnd"/>
      <w:r w:rsidRPr="000853F8">
        <w:rPr>
          <w:rFonts w:asciiTheme="minorHAnsi" w:eastAsiaTheme="minorHAnsi" w:hAnsiTheme="minorHAnsi" w:cstheme="minorBidi"/>
          <w:b/>
          <w:color w:val="FF0000"/>
          <w:lang w:eastAsia="en-US"/>
        </w:rPr>
        <w:t xml:space="preserve"> Przetestowanie jest możliwe po zalogowaniu się do </w:t>
      </w:r>
      <w:proofErr w:type="gramStart"/>
      <w:r w:rsidRPr="000853F8">
        <w:rPr>
          <w:rFonts w:asciiTheme="minorHAnsi" w:eastAsiaTheme="minorHAnsi" w:hAnsiTheme="minorHAnsi" w:cstheme="minorBidi"/>
          <w:b/>
          <w:color w:val="FF0000"/>
          <w:lang w:eastAsia="en-US"/>
        </w:rPr>
        <w:t>konta  wykonawcy</w:t>
      </w:r>
      <w:proofErr w:type="gramEnd"/>
      <w:r w:rsidRPr="000853F8">
        <w:rPr>
          <w:rFonts w:asciiTheme="minorHAnsi" w:eastAsiaTheme="minorHAnsi" w:hAnsiTheme="minorHAnsi" w:cstheme="minorBidi"/>
          <w:b/>
          <w:color w:val="FF0000"/>
          <w:lang w:eastAsia="en-US"/>
        </w:rPr>
        <w:t xml:space="preserve">, po wejściu do danego postępowania i naciśnięciu na zakładce „Status” lub „Oferty” przycisku </w:t>
      </w:r>
      <w:r w:rsidRPr="000853F8">
        <w:rPr>
          <w:rFonts w:asciiTheme="minorHAnsi" w:eastAsiaTheme="minorHAnsi" w:hAnsiTheme="minorHAnsi" w:cstheme="minorBidi"/>
          <w:noProof/>
          <w:color w:val="auto"/>
        </w:rPr>
        <w:drawing>
          <wp:inline distT="0" distB="0" distL="0" distR="0" wp14:anchorId="33808A46" wp14:editId="1AC211C5">
            <wp:extent cx="1587582" cy="330217"/>
            <wp:effectExtent l="0" t="0" r="0" b="0"/>
            <wp:docPr id="543" name="Obraz 543" descr="Obraz zawierający tekst, Czcionka, symbol, logo&#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Obraz 543" descr="Obraz zawierający tekst, Czcionka, symbol, logo&#10;&#10;Zawartość wygenerowana przez AI może być niepoprawna."/>
                    <pic:cNvPicPr/>
                  </pic:nvPicPr>
                  <pic:blipFill>
                    <a:blip r:embed="rId24"/>
                    <a:stretch>
                      <a:fillRect/>
                    </a:stretch>
                  </pic:blipFill>
                  <pic:spPr>
                    <a:xfrm>
                      <a:off x="0" y="0"/>
                      <a:ext cx="1587582" cy="330217"/>
                    </a:xfrm>
                    <a:prstGeom prst="rect">
                      <a:avLst/>
                    </a:prstGeom>
                  </pic:spPr>
                </pic:pic>
              </a:graphicData>
            </a:graphic>
          </wp:inline>
        </w:drawing>
      </w:r>
      <w:r w:rsidRPr="000853F8">
        <w:rPr>
          <w:rFonts w:asciiTheme="minorHAnsi" w:eastAsiaTheme="minorHAnsi" w:hAnsiTheme="minorHAnsi" w:cstheme="minorBidi"/>
          <w:b/>
          <w:color w:val="FF0000"/>
          <w:lang w:eastAsia="en-US"/>
        </w:rPr>
        <w:t xml:space="preserve">  </w:t>
      </w:r>
    </w:p>
    <w:p w14:paraId="38992E04" w14:textId="77777777" w:rsidR="00036166" w:rsidRPr="000853F8" w:rsidRDefault="00036166" w:rsidP="00036166">
      <w:pPr>
        <w:spacing w:after="160" w:line="259" w:lineRule="auto"/>
        <w:ind w:left="720" w:firstLine="0"/>
        <w:contextualSpacing/>
        <w:rPr>
          <w:rFonts w:asciiTheme="minorHAnsi" w:eastAsia="Calibri" w:hAnsiTheme="minorHAnsi" w:cstheme="minorBidi"/>
          <w:color w:val="auto"/>
          <w:lang w:eastAsia="en-US"/>
        </w:rPr>
      </w:pPr>
      <w:r w:rsidRPr="000853F8">
        <w:rPr>
          <w:rFonts w:asciiTheme="minorHAnsi" w:eastAsiaTheme="minorHAnsi" w:hAnsiTheme="minorHAnsi" w:cstheme="minorBidi"/>
          <w:color w:val="auto"/>
          <w:lang w:eastAsia="en-US"/>
        </w:rPr>
        <w:t>Jednocześnie wyjaśniamy, że wcześniejsze złożenie oferty nie oznacza, iż Wykonawca nie może jej zmienić lub jej wycofać. System umożliwia modyfikację i wycofanie oferty do upływu terminu składania ofert. Treść oferty jest zaszyfrowana, a tym samym widoczna wyłącznie dla Wykonawcy do upływu terminu otwarcia ofert.</w:t>
      </w:r>
    </w:p>
    <w:p w14:paraId="67872385" w14:textId="77777777" w:rsidR="00036166" w:rsidRPr="000853F8" w:rsidRDefault="00036166" w:rsidP="00036166">
      <w:pPr>
        <w:spacing w:after="160" w:line="259" w:lineRule="auto"/>
        <w:ind w:left="0" w:firstLine="0"/>
        <w:jc w:val="left"/>
        <w:rPr>
          <w:rFonts w:asciiTheme="minorHAnsi" w:eastAsiaTheme="minorHAnsi" w:hAnsiTheme="minorHAnsi" w:cstheme="minorBidi"/>
          <w:color w:val="auto"/>
          <w:lang w:eastAsia="en-US"/>
        </w:rPr>
      </w:pPr>
    </w:p>
    <w:sdt>
      <w:sdtPr>
        <w:rPr>
          <w:rFonts w:asciiTheme="minorHAnsi" w:eastAsiaTheme="minorHAnsi" w:hAnsiTheme="minorHAnsi" w:cstheme="minorBidi"/>
          <w:color w:val="auto"/>
          <w:u w:val="single"/>
          <w:lang w:eastAsia="en-US"/>
        </w:rPr>
        <w:id w:val="2126120553"/>
        <w:docPartObj>
          <w:docPartGallery w:val="Table of Contents"/>
          <w:docPartUnique/>
        </w:docPartObj>
      </w:sdtPr>
      <w:sdtEndPr>
        <w:rPr>
          <w:b/>
          <w:bCs/>
        </w:rPr>
      </w:sdtEndPr>
      <w:sdtContent>
        <w:p w14:paraId="466A9DE0" w14:textId="77777777" w:rsidR="00036166" w:rsidRPr="000853F8" w:rsidRDefault="00036166" w:rsidP="00036166">
          <w:pPr>
            <w:keepNext/>
            <w:keepLines/>
            <w:spacing w:before="240" w:after="0" w:line="259" w:lineRule="auto"/>
            <w:ind w:left="0" w:firstLine="0"/>
            <w:jc w:val="center"/>
            <w:rPr>
              <w:rFonts w:asciiTheme="minorHAnsi" w:eastAsiaTheme="majorEastAsia" w:hAnsiTheme="minorHAnsi" w:cstheme="majorBidi"/>
              <w:b/>
              <w:color w:val="auto"/>
              <w:sz w:val="32"/>
              <w:szCs w:val="32"/>
            </w:rPr>
          </w:pPr>
          <w:r w:rsidRPr="000853F8">
            <w:rPr>
              <w:rFonts w:asciiTheme="minorHAnsi" w:eastAsiaTheme="majorEastAsia" w:hAnsiTheme="minorHAnsi" w:cstheme="majorBidi"/>
              <w:b/>
              <w:color w:val="auto"/>
              <w:sz w:val="32"/>
              <w:szCs w:val="32"/>
            </w:rPr>
            <w:t>Z niniejszej instrukcji dowiecie się Państwo:</w:t>
          </w:r>
        </w:p>
        <w:p w14:paraId="03377E2F" w14:textId="77777777" w:rsidR="00036166" w:rsidRPr="000853F8" w:rsidRDefault="00036166" w:rsidP="00036166">
          <w:pPr>
            <w:spacing w:after="160" w:line="259" w:lineRule="auto"/>
            <w:ind w:left="0" w:firstLine="0"/>
            <w:jc w:val="left"/>
            <w:rPr>
              <w:rFonts w:asciiTheme="minorHAnsi" w:eastAsiaTheme="minorHAnsi" w:hAnsiTheme="minorHAnsi" w:cstheme="minorBidi"/>
              <w:color w:val="auto"/>
            </w:rPr>
          </w:pPr>
        </w:p>
        <w:p w14:paraId="0BC92422" w14:textId="52C7DCD8" w:rsidR="00036166" w:rsidRDefault="00036166">
          <w:pPr>
            <w:pStyle w:val="Spistreci3"/>
            <w:tabs>
              <w:tab w:val="right" w:leader="dot" w:pos="9124"/>
            </w:tabs>
            <w:rPr>
              <w:noProof/>
            </w:rPr>
          </w:pPr>
          <w:r w:rsidRPr="000853F8">
            <w:rPr>
              <w:rFonts w:asciiTheme="minorHAnsi" w:eastAsiaTheme="minorEastAsia" w:hAnsiTheme="minorHAnsi" w:cs="Times New Roman"/>
              <w:color w:val="auto"/>
            </w:rPr>
            <w:fldChar w:fldCharType="begin"/>
          </w:r>
          <w:r w:rsidRPr="000853F8">
            <w:rPr>
              <w:rFonts w:asciiTheme="minorHAnsi" w:eastAsiaTheme="minorEastAsia" w:hAnsiTheme="minorHAnsi" w:cs="Times New Roman"/>
              <w:color w:val="auto"/>
            </w:rPr>
            <w:instrText xml:space="preserve"> TOC \o "1-3" \h \z \u </w:instrText>
          </w:r>
          <w:r w:rsidRPr="000853F8">
            <w:rPr>
              <w:rFonts w:asciiTheme="minorHAnsi" w:eastAsiaTheme="minorEastAsia" w:hAnsiTheme="minorHAnsi" w:cs="Times New Roman"/>
              <w:color w:val="auto"/>
            </w:rPr>
            <w:fldChar w:fldCharType="separate"/>
          </w:r>
          <w:hyperlink w:anchor="_Toc216942278" w:history="1">
            <w:r w:rsidRPr="00215927">
              <w:rPr>
                <w:rStyle w:val="Hipercze"/>
                <w:rFonts w:eastAsiaTheme="majorEastAsia" w:cstheme="majorBidi"/>
                <w:b/>
                <w:bCs/>
                <w:noProof/>
                <w:lang w:eastAsia="en-US"/>
              </w:rPr>
              <w:t>Rozdz. 1.  Jaki jest podstawowy wymóg, aby wziąć udział w postępowaniach NBP?</w:t>
            </w:r>
            <w:r>
              <w:rPr>
                <w:noProof/>
                <w:webHidden/>
              </w:rPr>
              <w:tab/>
            </w:r>
            <w:r>
              <w:rPr>
                <w:noProof/>
                <w:webHidden/>
              </w:rPr>
              <w:fldChar w:fldCharType="begin"/>
            </w:r>
            <w:r>
              <w:rPr>
                <w:noProof/>
                <w:webHidden/>
              </w:rPr>
              <w:instrText xml:space="preserve"> PAGEREF _Toc216942278 \h </w:instrText>
            </w:r>
            <w:r>
              <w:rPr>
                <w:noProof/>
                <w:webHidden/>
              </w:rPr>
            </w:r>
            <w:r>
              <w:rPr>
                <w:noProof/>
                <w:webHidden/>
              </w:rPr>
              <w:fldChar w:fldCharType="separate"/>
            </w:r>
            <w:r>
              <w:rPr>
                <w:noProof/>
                <w:webHidden/>
              </w:rPr>
              <w:t>15</w:t>
            </w:r>
            <w:r>
              <w:rPr>
                <w:noProof/>
                <w:webHidden/>
              </w:rPr>
              <w:fldChar w:fldCharType="end"/>
            </w:r>
          </w:hyperlink>
        </w:p>
        <w:p w14:paraId="3E7BEEBD" w14:textId="6338E4D5" w:rsidR="00036166" w:rsidRDefault="00036166">
          <w:pPr>
            <w:pStyle w:val="Spistreci3"/>
            <w:tabs>
              <w:tab w:val="right" w:leader="dot" w:pos="9124"/>
            </w:tabs>
            <w:rPr>
              <w:noProof/>
            </w:rPr>
          </w:pPr>
          <w:hyperlink w:anchor="_Toc216942279" w:history="1">
            <w:r w:rsidRPr="00215927">
              <w:rPr>
                <w:rStyle w:val="Hipercze"/>
                <w:rFonts w:eastAsiaTheme="majorEastAsia" w:cstheme="majorBidi"/>
                <w:b/>
                <w:bCs/>
                <w:noProof/>
                <w:lang w:eastAsia="en-US"/>
              </w:rPr>
              <w:t>Rozdz. 2. Jakie są minimalne wymagania techniczne do pracy na portalu?</w:t>
            </w:r>
            <w:r>
              <w:rPr>
                <w:noProof/>
                <w:webHidden/>
              </w:rPr>
              <w:tab/>
            </w:r>
            <w:r>
              <w:rPr>
                <w:noProof/>
                <w:webHidden/>
              </w:rPr>
              <w:fldChar w:fldCharType="begin"/>
            </w:r>
            <w:r>
              <w:rPr>
                <w:noProof/>
                <w:webHidden/>
              </w:rPr>
              <w:instrText xml:space="preserve"> PAGEREF _Toc216942279 \h </w:instrText>
            </w:r>
            <w:r>
              <w:rPr>
                <w:noProof/>
                <w:webHidden/>
              </w:rPr>
            </w:r>
            <w:r>
              <w:rPr>
                <w:noProof/>
                <w:webHidden/>
              </w:rPr>
              <w:fldChar w:fldCharType="separate"/>
            </w:r>
            <w:r>
              <w:rPr>
                <w:noProof/>
                <w:webHidden/>
              </w:rPr>
              <w:t>15</w:t>
            </w:r>
            <w:r>
              <w:rPr>
                <w:noProof/>
                <w:webHidden/>
              </w:rPr>
              <w:fldChar w:fldCharType="end"/>
            </w:r>
          </w:hyperlink>
        </w:p>
        <w:p w14:paraId="33829FF4" w14:textId="2619AE0C" w:rsidR="00036166" w:rsidRDefault="00036166">
          <w:pPr>
            <w:pStyle w:val="Spistreci3"/>
            <w:tabs>
              <w:tab w:val="right" w:leader="dot" w:pos="9124"/>
            </w:tabs>
            <w:rPr>
              <w:noProof/>
            </w:rPr>
          </w:pPr>
          <w:hyperlink w:anchor="_Toc216942280" w:history="1">
            <w:r w:rsidRPr="00215927">
              <w:rPr>
                <w:rStyle w:val="Hipercze"/>
                <w:rFonts w:eastAsiaTheme="majorEastAsia" w:cstheme="majorBidi"/>
                <w:b/>
                <w:bCs/>
                <w:noProof/>
                <w:lang w:eastAsia="en-US"/>
              </w:rPr>
              <w:t>Rozdz. 3. Jakie są dopuszczalne formaty dokumentów elektronicznych?</w:t>
            </w:r>
            <w:r>
              <w:rPr>
                <w:noProof/>
                <w:webHidden/>
              </w:rPr>
              <w:tab/>
            </w:r>
            <w:r>
              <w:rPr>
                <w:noProof/>
                <w:webHidden/>
              </w:rPr>
              <w:fldChar w:fldCharType="begin"/>
            </w:r>
            <w:r>
              <w:rPr>
                <w:noProof/>
                <w:webHidden/>
              </w:rPr>
              <w:instrText xml:space="preserve"> PAGEREF _Toc216942280 \h </w:instrText>
            </w:r>
            <w:r>
              <w:rPr>
                <w:noProof/>
                <w:webHidden/>
              </w:rPr>
            </w:r>
            <w:r>
              <w:rPr>
                <w:noProof/>
                <w:webHidden/>
              </w:rPr>
              <w:fldChar w:fldCharType="separate"/>
            </w:r>
            <w:r>
              <w:rPr>
                <w:noProof/>
                <w:webHidden/>
              </w:rPr>
              <w:t>16</w:t>
            </w:r>
            <w:r>
              <w:rPr>
                <w:noProof/>
                <w:webHidden/>
              </w:rPr>
              <w:fldChar w:fldCharType="end"/>
            </w:r>
          </w:hyperlink>
        </w:p>
        <w:p w14:paraId="353F1E92" w14:textId="4D3D271D" w:rsidR="00036166" w:rsidRDefault="00036166">
          <w:pPr>
            <w:pStyle w:val="Spistreci3"/>
            <w:tabs>
              <w:tab w:val="right" w:leader="dot" w:pos="9124"/>
            </w:tabs>
            <w:rPr>
              <w:noProof/>
            </w:rPr>
          </w:pPr>
          <w:hyperlink w:anchor="_Toc216942281" w:history="1">
            <w:r w:rsidRPr="00215927">
              <w:rPr>
                <w:rStyle w:val="Hipercze"/>
                <w:rFonts w:eastAsiaTheme="majorEastAsia" w:cstheme="majorBidi"/>
                <w:b/>
                <w:bCs/>
                <w:noProof/>
                <w:lang w:eastAsia="en-US"/>
              </w:rPr>
              <w:t>Rozdz. 4. Jak założyć konto na portalu ONEPLACE?</w:t>
            </w:r>
            <w:r>
              <w:rPr>
                <w:noProof/>
                <w:webHidden/>
              </w:rPr>
              <w:tab/>
            </w:r>
            <w:r>
              <w:rPr>
                <w:noProof/>
                <w:webHidden/>
              </w:rPr>
              <w:fldChar w:fldCharType="begin"/>
            </w:r>
            <w:r>
              <w:rPr>
                <w:noProof/>
                <w:webHidden/>
              </w:rPr>
              <w:instrText xml:space="preserve"> PAGEREF _Toc216942281 \h </w:instrText>
            </w:r>
            <w:r>
              <w:rPr>
                <w:noProof/>
                <w:webHidden/>
              </w:rPr>
            </w:r>
            <w:r>
              <w:rPr>
                <w:noProof/>
                <w:webHidden/>
              </w:rPr>
              <w:fldChar w:fldCharType="separate"/>
            </w:r>
            <w:r>
              <w:rPr>
                <w:noProof/>
                <w:webHidden/>
              </w:rPr>
              <w:t>16</w:t>
            </w:r>
            <w:r>
              <w:rPr>
                <w:noProof/>
                <w:webHidden/>
              </w:rPr>
              <w:fldChar w:fldCharType="end"/>
            </w:r>
          </w:hyperlink>
        </w:p>
        <w:p w14:paraId="51849317" w14:textId="61FC78E4" w:rsidR="00036166" w:rsidRDefault="00036166">
          <w:pPr>
            <w:pStyle w:val="Spistreci3"/>
            <w:tabs>
              <w:tab w:val="right" w:leader="dot" w:pos="9124"/>
            </w:tabs>
            <w:rPr>
              <w:noProof/>
            </w:rPr>
          </w:pPr>
          <w:hyperlink w:anchor="_Toc216942282" w:history="1">
            <w:r w:rsidRPr="00215927">
              <w:rPr>
                <w:rStyle w:val="Hipercze"/>
                <w:rFonts w:eastAsiaTheme="majorEastAsia" w:cstheme="majorBidi"/>
                <w:b/>
                <w:bCs/>
                <w:noProof/>
                <w:lang w:eastAsia="en-US"/>
              </w:rPr>
              <w:t xml:space="preserve">Rozdz. 5. </w:t>
            </w:r>
            <w:r w:rsidRPr="00215927">
              <w:rPr>
                <w:rStyle w:val="Hipercze"/>
                <w:rFonts w:eastAsiaTheme="majorEastAsia" w:cstheme="majorBidi"/>
                <w:b/>
                <w:noProof/>
                <w:lang w:eastAsia="en-US"/>
              </w:rPr>
              <w:t>Jak zalogować się do konta?</w:t>
            </w:r>
            <w:r>
              <w:rPr>
                <w:noProof/>
                <w:webHidden/>
              </w:rPr>
              <w:tab/>
            </w:r>
            <w:r>
              <w:rPr>
                <w:noProof/>
                <w:webHidden/>
              </w:rPr>
              <w:fldChar w:fldCharType="begin"/>
            </w:r>
            <w:r>
              <w:rPr>
                <w:noProof/>
                <w:webHidden/>
              </w:rPr>
              <w:instrText xml:space="preserve"> PAGEREF _Toc216942282 \h </w:instrText>
            </w:r>
            <w:r>
              <w:rPr>
                <w:noProof/>
                <w:webHidden/>
              </w:rPr>
            </w:r>
            <w:r>
              <w:rPr>
                <w:noProof/>
                <w:webHidden/>
              </w:rPr>
              <w:fldChar w:fldCharType="separate"/>
            </w:r>
            <w:r>
              <w:rPr>
                <w:noProof/>
                <w:webHidden/>
              </w:rPr>
              <w:t>18</w:t>
            </w:r>
            <w:r>
              <w:rPr>
                <w:noProof/>
                <w:webHidden/>
              </w:rPr>
              <w:fldChar w:fldCharType="end"/>
            </w:r>
          </w:hyperlink>
        </w:p>
        <w:p w14:paraId="660BC134" w14:textId="525755C6" w:rsidR="00036166" w:rsidRDefault="00036166">
          <w:pPr>
            <w:pStyle w:val="Spistreci3"/>
            <w:tabs>
              <w:tab w:val="right" w:leader="dot" w:pos="9124"/>
            </w:tabs>
            <w:rPr>
              <w:noProof/>
            </w:rPr>
          </w:pPr>
          <w:hyperlink w:anchor="_Toc216942283" w:history="1">
            <w:r w:rsidRPr="00215927">
              <w:rPr>
                <w:rStyle w:val="Hipercze"/>
                <w:rFonts w:eastAsiaTheme="majorEastAsia" w:cstheme="majorBidi"/>
                <w:b/>
                <w:bCs/>
                <w:noProof/>
                <w:lang w:eastAsia="en-US"/>
              </w:rPr>
              <w:t>Rozdz. 6. Jak przystąpić do wybranego postępowania NBP?</w:t>
            </w:r>
            <w:r>
              <w:rPr>
                <w:noProof/>
                <w:webHidden/>
              </w:rPr>
              <w:tab/>
            </w:r>
            <w:r>
              <w:rPr>
                <w:noProof/>
                <w:webHidden/>
              </w:rPr>
              <w:fldChar w:fldCharType="begin"/>
            </w:r>
            <w:r>
              <w:rPr>
                <w:noProof/>
                <w:webHidden/>
              </w:rPr>
              <w:instrText xml:space="preserve"> PAGEREF _Toc216942283 \h </w:instrText>
            </w:r>
            <w:r>
              <w:rPr>
                <w:noProof/>
                <w:webHidden/>
              </w:rPr>
            </w:r>
            <w:r>
              <w:rPr>
                <w:noProof/>
                <w:webHidden/>
              </w:rPr>
              <w:fldChar w:fldCharType="separate"/>
            </w:r>
            <w:r>
              <w:rPr>
                <w:noProof/>
                <w:webHidden/>
              </w:rPr>
              <w:t>21</w:t>
            </w:r>
            <w:r>
              <w:rPr>
                <w:noProof/>
                <w:webHidden/>
              </w:rPr>
              <w:fldChar w:fldCharType="end"/>
            </w:r>
          </w:hyperlink>
        </w:p>
        <w:p w14:paraId="6BFFDEA6" w14:textId="56904F83" w:rsidR="00036166" w:rsidRDefault="00036166">
          <w:pPr>
            <w:pStyle w:val="Spistreci3"/>
            <w:tabs>
              <w:tab w:val="right" w:leader="dot" w:pos="9124"/>
            </w:tabs>
            <w:rPr>
              <w:noProof/>
            </w:rPr>
          </w:pPr>
          <w:hyperlink w:anchor="_Toc216942284" w:history="1">
            <w:r w:rsidRPr="00215927">
              <w:rPr>
                <w:rStyle w:val="Hipercze"/>
                <w:rFonts w:eastAsiaTheme="majorEastAsia" w:cstheme="majorBidi"/>
                <w:b/>
                <w:bCs/>
                <w:noProof/>
                <w:lang w:eastAsia="en-US"/>
              </w:rPr>
              <w:t xml:space="preserve">Rozdz. 7. Jak zadać pytanie dotyczące </w:t>
            </w:r>
            <w:r w:rsidRPr="00215927">
              <w:rPr>
                <w:rStyle w:val="Hipercze"/>
                <w:rFonts w:asciiTheme="majorHAnsi" w:eastAsiaTheme="majorEastAsia" w:hAnsiTheme="majorHAnsi" w:cstheme="majorBidi"/>
                <w:noProof/>
                <w:lang w:eastAsia="en-US"/>
              </w:rPr>
              <w:t>SWZ/OPIW</w:t>
            </w:r>
            <w:r w:rsidRPr="00215927">
              <w:rPr>
                <w:rStyle w:val="Hipercze"/>
                <w:rFonts w:eastAsiaTheme="majorEastAsia" w:cstheme="majorBidi"/>
                <w:b/>
                <w:bCs/>
                <w:noProof/>
                <w:lang w:eastAsia="en-US"/>
              </w:rPr>
              <w:t xml:space="preserve"> przed przystąpieniem do postępowania?</w:t>
            </w:r>
            <w:r>
              <w:rPr>
                <w:noProof/>
                <w:webHidden/>
              </w:rPr>
              <w:tab/>
            </w:r>
            <w:r>
              <w:rPr>
                <w:noProof/>
                <w:webHidden/>
              </w:rPr>
              <w:fldChar w:fldCharType="begin"/>
            </w:r>
            <w:r>
              <w:rPr>
                <w:noProof/>
                <w:webHidden/>
              </w:rPr>
              <w:instrText xml:space="preserve"> PAGEREF _Toc216942284 \h </w:instrText>
            </w:r>
            <w:r>
              <w:rPr>
                <w:noProof/>
                <w:webHidden/>
              </w:rPr>
            </w:r>
            <w:r>
              <w:rPr>
                <w:noProof/>
                <w:webHidden/>
              </w:rPr>
              <w:fldChar w:fldCharType="separate"/>
            </w:r>
            <w:r>
              <w:rPr>
                <w:noProof/>
                <w:webHidden/>
              </w:rPr>
              <w:t>23</w:t>
            </w:r>
            <w:r>
              <w:rPr>
                <w:noProof/>
                <w:webHidden/>
              </w:rPr>
              <w:fldChar w:fldCharType="end"/>
            </w:r>
          </w:hyperlink>
        </w:p>
        <w:p w14:paraId="520D82AF" w14:textId="3A7C8741" w:rsidR="00036166" w:rsidRDefault="00036166">
          <w:pPr>
            <w:pStyle w:val="Spistreci3"/>
            <w:tabs>
              <w:tab w:val="right" w:leader="dot" w:pos="9124"/>
            </w:tabs>
            <w:rPr>
              <w:noProof/>
            </w:rPr>
          </w:pPr>
          <w:hyperlink w:anchor="_Toc216942285" w:history="1">
            <w:r w:rsidRPr="00215927">
              <w:rPr>
                <w:rStyle w:val="Hipercze"/>
                <w:rFonts w:eastAsiaTheme="majorEastAsia" w:cstheme="majorBidi"/>
                <w:b/>
                <w:bCs/>
                <w:noProof/>
                <w:lang w:eastAsia="en-US"/>
              </w:rPr>
              <w:t xml:space="preserve">Rozdz. 8. </w:t>
            </w:r>
            <w:r w:rsidRPr="00215927">
              <w:rPr>
                <w:rStyle w:val="Hipercze"/>
                <w:rFonts w:eastAsiaTheme="majorEastAsia" w:cstheme="majorBidi"/>
                <w:b/>
                <w:noProof/>
                <w:lang w:eastAsia="en-US"/>
              </w:rPr>
              <w:t xml:space="preserve">Jak zadać pytanie dotyczące </w:t>
            </w:r>
            <w:r w:rsidRPr="00215927">
              <w:rPr>
                <w:rStyle w:val="Hipercze"/>
                <w:rFonts w:eastAsiaTheme="majorEastAsia" w:cstheme="majorBidi"/>
                <w:b/>
                <w:bCs/>
                <w:noProof/>
                <w:lang w:eastAsia="en-US"/>
              </w:rPr>
              <w:t>SWZ/OPIW</w:t>
            </w:r>
            <w:r w:rsidRPr="00215927">
              <w:rPr>
                <w:rStyle w:val="Hipercze"/>
                <w:rFonts w:eastAsiaTheme="majorEastAsia" w:cstheme="majorBidi"/>
                <w:b/>
                <w:noProof/>
                <w:lang w:eastAsia="en-US"/>
              </w:rPr>
              <w:t xml:space="preserve"> po przystąpieniu do postępowania?</w:t>
            </w:r>
            <w:r>
              <w:rPr>
                <w:noProof/>
                <w:webHidden/>
              </w:rPr>
              <w:tab/>
            </w:r>
            <w:r>
              <w:rPr>
                <w:noProof/>
                <w:webHidden/>
              </w:rPr>
              <w:fldChar w:fldCharType="begin"/>
            </w:r>
            <w:r>
              <w:rPr>
                <w:noProof/>
                <w:webHidden/>
              </w:rPr>
              <w:instrText xml:space="preserve"> PAGEREF _Toc216942285 \h </w:instrText>
            </w:r>
            <w:r>
              <w:rPr>
                <w:noProof/>
                <w:webHidden/>
              </w:rPr>
            </w:r>
            <w:r>
              <w:rPr>
                <w:noProof/>
                <w:webHidden/>
              </w:rPr>
              <w:fldChar w:fldCharType="separate"/>
            </w:r>
            <w:r>
              <w:rPr>
                <w:noProof/>
                <w:webHidden/>
              </w:rPr>
              <w:t>24</w:t>
            </w:r>
            <w:r>
              <w:rPr>
                <w:noProof/>
                <w:webHidden/>
              </w:rPr>
              <w:fldChar w:fldCharType="end"/>
            </w:r>
          </w:hyperlink>
        </w:p>
        <w:p w14:paraId="6B5B617E" w14:textId="612E0DD0" w:rsidR="00036166" w:rsidRDefault="00036166">
          <w:pPr>
            <w:pStyle w:val="Spistreci3"/>
            <w:tabs>
              <w:tab w:val="right" w:leader="dot" w:pos="9124"/>
            </w:tabs>
            <w:rPr>
              <w:noProof/>
            </w:rPr>
          </w:pPr>
          <w:hyperlink w:anchor="_Toc216942286" w:history="1">
            <w:r w:rsidRPr="00215927">
              <w:rPr>
                <w:rStyle w:val="Hipercze"/>
                <w:rFonts w:eastAsiaTheme="majorEastAsia" w:cstheme="majorBidi"/>
                <w:b/>
                <w:bCs/>
                <w:noProof/>
                <w:lang w:eastAsia="en-US"/>
              </w:rPr>
              <w:t>Rozdz. 9. Jak złożyć ofertę w postępowaniu bez podziału na części?</w:t>
            </w:r>
            <w:r>
              <w:rPr>
                <w:noProof/>
                <w:webHidden/>
              </w:rPr>
              <w:tab/>
            </w:r>
            <w:r>
              <w:rPr>
                <w:noProof/>
                <w:webHidden/>
              </w:rPr>
              <w:fldChar w:fldCharType="begin"/>
            </w:r>
            <w:r>
              <w:rPr>
                <w:noProof/>
                <w:webHidden/>
              </w:rPr>
              <w:instrText xml:space="preserve"> PAGEREF _Toc216942286 \h </w:instrText>
            </w:r>
            <w:r>
              <w:rPr>
                <w:noProof/>
                <w:webHidden/>
              </w:rPr>
            </w:r>
            <w:r>
              <w:rPr>
                <w:noProof/>
                <w:webHidden/>
              </w:rPr>
              <w:fldChar w:fldCharType="separate"/>
            </w:r>
            <w:r>
              <w:rPr>
                <w:noProof/>
                <w:webHidden/>
              </w:rPr>
              <w:t>26</w:t>
            </w:r>
            <w:r>
              <w:rPr>
                <w:noProof/>
                <w:webHidden/>
              </w:rPr>
              <w:fldChar w:fldCharType="end"/>
            </w:r>
          </w:hyperlink>
        </w:p>
        <w:p w14:paraId="2BB80A86" w14:textId="028807DF" w:rsidR="00036166" w:rsidRDefault="00036166">
          <w:pPr>
            <w:pStyle w:val="Spistreci3"/>
            <w:tabs>
              <w:tab w:val="right" w:leader="dot" w:pos="9124"/>
            </w:tabs>
            <w:rPr>
              <w:noProof/>
            </w:rPr>
          </w:pPr>
          <w:hyperlink w:anchor="_Toc216942287" w:history="1">
            <w:r w:rsidRPr="00215927">
              <w:rPr>
                <w:rStyle w:val="Hipercze"/>
                <w:rFonts w:eastAsiaTheme="majorEastAsia" w:cstheme="majorBidi"/>
                <w:b/>
                <w:bCs/>
                <w:noProof/>
                <w:lang w:eastAsia="en-US"/>
              </w:rPr>
              <w:t>Rozdz. 10. Jak złożyć ofertę w postępowaniu z podziałem na części?</w:t>
            </w:r>
            <w:r>
              <w:rPr>
                <w:noProof/>
                <w:webHidden/>
              </w:rPr>
              <w:tab/>
            </w:r>
            <w:r>
              <w:rPr>
                <w:noProof/>
                <w:webHidden/>
              </w:rPr>
              <w:fldChar w:fldCharType="begin"/>
            </w:r>
            <w:r>
              <w:rPr>
                <w:noProof/>
                <w:webHidden/>
              </w:rPr>
              <w:instrText xml:space="preserve"> PAGEREF _Toc216942287 \h </w:instrText>
            </w:r>
            <w:r>
              <w:rPr>
                <w:noProof/>
                <w:webHidden/>
              </w:rPr>
            </w:r>
            <w:r>
              <w:rPr>
                <w:noProof/>
                <w:webHidden/>
              </w:rPr>
              <w:fldChar w:fldCharType="separate"/>
            </w:r>
            <w:r>
              <w:rPr>
                <w:noProof/>
                <w:webHidden/>
              </w:rPr>
              <w:t>36</w:t>
            </w:r>
            <w:r>
              <w:rPr>
                <w:noProof/>
                <w:webHidden/>
              </w:rPr>
              <w:fldChar w:fldCharType="end"/>
            </w:r>
          </w:hyperlink>
        </w:p>
        <w:p w14:paraId="4E7871F3" w14:textId="74308A65" w:rsidR="00036166" w:rsidRDefault="00036166">
          <w:pPr>
            <w:pStyle w:val="Spistreci3"/>
            <w:tabs>
              <w:tab w:val="right" w:leader="dot" w:pos="9124"/>
            </w:tabs>
            <w:rPr>
              <w:noProof/>
            </w:rPr>
          </w:pPr>
          <w:hyperlink w:anchor="_Toc216942288" w:history="1">
            <w:r w:rsidRPr="00215927">
              <w:rPr>
                <w:rStyle w:val="Hipercze"/>
                <w:rFonts w:eastAsiaTheme="majorEastAsia" w:cstheme="majorBidi"/>
                <w:b/>
                <w:bCs/>
                <w:noProof/>
                <w:lang w:eastAsia="en-US"/>
              </w:rPr>
              <w:t xml:space="preserve">Rozdz. 11. </w:t>
            </w:r>
            <w:r w:rsidRPr="00215927">
              <w:rPr>
                <w:rStyle w:val="Hipercze"/>
                <w:rFonts w:eastAsiaTheme="majorEastAsia" w:cstheme="majorBidi"/>
                <w:b/>
                <w:noProof/>
                <w:lang w:eastAsia="en-US"/>
              </w:rPr>
              <w:t>Jak odpowiedzieć na pytania (wezwania, zawiadomienia) Zamawiającego?</w:t>
            </w:r>
            <w:r>
              <w:rPr>
                <w:noProof/>
                <w:webHidden/>
              </w:rPr>
              <w:tab/>
            </w:r>
            <w:r>
              <w:rPr>
                <w:noProof/>
                <w:webHidden/>
              </w:rPr>
              <w:fldChar w:fldCharType="begin"/>
            </w:r>
            <w:r>
              <w:rPr>
                <w:noProof/>
                <w:webHidden/>
              </w:rPr>
              <w:instrText xml:space="preserve"> PAGEREF _Toc216942288 \h </w:instrText>
            </w:r>
            <w:r>
              <w:rPr>
                <w:noProof/>
                <w:webHidden/>
              </w:rPr>
            </w:r>
            <w:r>
              <w:rPr>
                <w:noProof/>
                <w:webHidden/>
              </w:rPr>
              <w:fldChar w:fldCharType="separate"/>
            </w:r>
            <w:r>
              <w:rPr>
                <w:noProof/>
                <w:webHidden/>
              </w:rPr>
              <w:t>41</w:t>
            </w:r>
            <w:r>
              <w:rPr>
                <w:noProof/>
                <w:webHidden/>
              </w:rPr>
              <w:fldChar w:fldCharType="end"/>
            </w:r>
          </w:hyperlink>
        </w:p>
        <w:p w14:paraId="7DB844C0" w14:textId="2632C538" w:rsidR="00036166" w:rsidRDefault="00036166">
          <w:pPr>
            <w:pStyle w:val="Spistreci3"/>
            <w:tabs>
              <w:tab w:val="right" w:leader="dot" w:pos="9124"/>
            </w:tabs>
            <w:rPr>
              <w:noProof/>
            </w:rPr>
          </w:pPr>
          <w:hyperlink w:anchor="_Toc216942289" w:history="1">
            <w:r w:rsidRPr="00215927">
              <w:rPr>
                <w:rStyle w:val="Hipercze"/>
                <w:rFonts w:eastAsiaTheme="majorEastAsia" w:cstheme="majorBidi"/>
                <w:b/>
                <w:bCs/>
                <w:noProof/>
                <w:lang w:eastAsia="en-US"/>
              </w:rPr>
              <w:t>Rozdz. 12. Jak zmodyfikować ofertę?</w:t>
            </w:r>
            <w:r>
              <w:rPr>
                <w:noProof/>
                <w:webHidden/>
              </w:rPr>
              <w:tab/>
            </w:r>
            <w:r>
              <w:rPr>
                <w:noProof/>
                <w:webHidden/>
              </w:rPr>
              <w:fldChar w:fldCharType="begin"/>
            </w:r>
            <w:r>
              <w:rPr>
                <w:noProof/>
                <w:webHidden/>
              </w:rPr>
              <w:instrText xml:space="preserve"> PAGEREF _Toc216942289 \h </w:instrText>
            </w:r>
            <w:r>
              <w:rPr>
                <w:noProof/>
                <w:webHidden/>
              </w:rPr>
            </w:r>
            <w:r>
              <w:rPr>
                <w:noProof/>
                <w:webHidden/>
              </w:rPr>
              <w:fldChar w:fldCharType="separate"/>
            </w:r>
            <w:r>
              <w:rPr>
                <w:noProof/>
                <w:webHidden/>
              </w:rPr>
              <w:t>43</w:t>
            </w:r>
            <w:r>
              <w:rPr>
                <w:noProof/>
                <w:webHidden/>
              </w:rPr>
              <w:fldChar w:fldCharType="end"/>
            </w:r>
          </w:hyperlink>
        </w:p>
        <w:p w14:paraId="213272E9" w14:textId="0CCBB592" w:rsidR="00036166" w:rsidRDefault="00036166">
          <w:pPr>
            <w:pStyle w:val="Spistreci3"/>
            <w:tabs>
              <w:tab w:val="right" w:leader="dot" w:pos="9124"/>
            </w:tabs>
            <w:rPr>
              <w:noProof/>
            </w:rPr>
          </w:pPr>
          <w:hyperlink w:anchor="_Toc216942290" w:history="1">
            <w:r w:rsidRPr="00215927">
              <w:rPr>
                <w:rStyle w:val="Hipercze"/>
                <w:rFonts w:eastAsiaTheme="majorEastAsia" w:cstheme="majorBidi"/>
                <w:b/>
                <w:bCs/>
                <w:noProof/>
                <w:lang w:eastAsia="en-US"/>
              </w:rPr>
              <w:t>Rozdz. 13. Jak wycofać ofertę?</w:t>
            </w:r>
            <w:r>
              <w:rPr>
                <w:noProof/>
                <w:webHidden/>
              </w:rPr>
              <w:tab/>
            </w:r>
            <w:r>
              <w:rPr>
                <w:noProof/>
                <w:webHidden/>
              </w:rPr>
              <w:fldChar w:fldCharType="begin"/>
            </w:r>
            <w:r>
              <w:rPr>
                <w:noProof/>
                <w:webHidden/>
              </w:rPr>
              <w:instrText xml:space="preserve"> PAGEREF _Toc216942290 \h </w:instrText>
            </w:r>
            <w:r>
              <w:rPr>
                <w:noProof/>
                <w:webHidden/>
              </w:rPr>
            </w:r>
            <w:r>
              <w:rPr>
                <w:noProof/>
                <w:webHidden/>
              </w:rPr>
              <w:fldChar w:fldCharType="separate"/>
            </w:r>
            <w:r>
              <w:rPr>
                <w:noProof/>
                <w:webHidden/>
              </w:rPr>
              <w:t>45</w:t>
            </w:r>
            <w:r>
              <w:rPr>
                <w:noProof/>
                <w:webHidden/>
              </w:rPr>
              <w:fldChar w:fldCharType="end"/>
            </w:r>
          </w:hyperlink>
        </w:p>
        <w:p w14:paraId="276F238C" w14:textId="70E95D75" w:rsidR="00036166" w:rsidRDefault="00036166">
          <w:pPr>
            <w:pStyle w:val="Spistreci2"/>
            <w:tabs>
              <w:tab w:val="right" w:leader="dot" w:pos="9124"/>
            </w:tabs>
            <w:rPr>
              <w:noProof/>
            </w:rPr>
          </w:pPr>
        </w:p>
        <w:p w14:paraId="4EB616E9" w14:textId="6DB36F99" w:rsidR="00036166" w:rsidRPr="000853F8" w:rsidRDefault="00036166" w:rsidP="00036166">
          <w:pPr>
            <w:spacing w:after="160" w:line="259" w:lineRule="auto"/>
            <w:ind w:left="0" w:firstLine="0"/>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b/>
              <w:bCs/>
              <w:color w:val="auto"/>
              <w:lang w:eastAsia="en-US"/>
            </w:rPr>
            <w:fldChar w:fldCharType="end"/>
          </w:r>
        </w:p>
      </w:sdtContent>
    </w:sdt>
    <w:p w14:paraId="3A99D3B8" w14:textId="77777777" w:rsidR="00036166" w:rsidRPr="000853F8" w:rsidRDefault="00036166" w:rsidP="00036166">
      <w:pPr>
        <w:keepNext/>
        <w:keepLines/>
        <w:spacing w:before="40" w:after="0" w:line="259" w:lineRule="auto"/>
        <w:ind w:left="360" w:firstLine="0"/>
        <w:jc w:val="left"/>
        <w:outlineLvl w:val="2"/>
        <w:rPr>
          <w:rFonts w:asciiTheme="minorHAnsi" w:eastAsiaTheme="majorEastAsia" w:hAnsiTheme="minorHAnsi" w:cstheme="majorBidi"/>
          <w:b/>
          <w:bCs/>
          <w:color w:val="auto"/>
          <w:sz w:val="24"/>
          <w:szCs w:val="24"/>
          <w:lang w:eastAsia="en-US"/>
        </w:rPr>
      </w:pPr>
      <w:bookmarkStart w:id="12" w:name="_Toc216942278"/>
      <w:r w:rsidRPr="000853F8">
        <w:rPr>
          <w:rFonts w:asciiTheme="minorHAnsi" w:eastAsiaTheme="majorEastAsia" w:hAnsiTheme="minorHAnsi" w:cstheme="majorBidi"/>
          <w:b/>
          <w:bCs/>
          <w:color w:val="auto"/>
          <w:sz w:val="24"/>
          <w:szCs w:val="24"/>
          <w:lang w:eastAsia="en-US"/>
        </w:rPr>
        <w:t>Rozdz. 1.  Jaki jest podstawowy wymóg, aby wziąć udział w postępowaniach NBP?</w:t>
      </w:r>
      <w:bookmarkEnd w:id="12"/>
    </w:p>
    <w:p w14:paraId="3A5C02F9"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Wykonawca, który chce wziąć udział w postępowaniach NBP musi posiadać aktywne konto na portalu ONEPLACE, pod adresem: </w:t>
      </w:r>
      <w:r w:rsidRPr="000853F8">
        <w:rPr>
          <w:rFonts w:asciiTheme="minorHAnsi" w:eastAsiaTheme="minorHAnsi" w:hAnsiTheme="minorHAnsi" w:cstheme="minorBidi"/>
          <w:color w:val="0000FF"/>
          <w:u w:val="single"/>
          <w:lang w:eastAsia="en-US"/>
        </w:rPr>
        <w:t>https://oneplace.marketplanet.pl</w:t>
      </w:r>
      <w:r w:rsidRPr="000853F8">
        <w:rPr>
          <w:rFonts w:asciiTheme="minorHAnsi" w:eastAsiaTheme="minorHAnsi" w:hAnsiTheme="minorHAnsi" w:cstheme="minorBidi"/>
          <w:color w:val="auto"/>
          <w:lang w:eastAsia="en-US"/>
        </w:rPr>
        <w:t xml:space="preserve">. </w:t>
      </w:r>
    </w:p>
    <w:p w14:paraId="76EAEF15" w14:textId="77777777" w:rsidR="00036166" w:rsidRPr="000853F8" w:rsidRDefault="00036166" w:rsidP="00036166">
      <w:pPr>
        <w:keepNext/>
        <w:keepLines/>
        <w:spacing w:before="40" w:after="0" w:line="259" w:lineRule="auto"/>
        <w:ind w:left="360" w:firstLine="0"/>
        <w:jc w:val="left"/>
        <w:outlineLvl w:val="2"/>
        <w:rPr>
          <w:rFonts w:asciiTheme="minorHAnsi" w:eastAsiaTheme="majorEastAsia" w:hAnsiTheme="minorHAnsi" w:cstheme="majorBidi"/>
          <w:b/>
          <w:bCs/>
          <w:color w:val="auto"/>
          <w:sz w:val="24"/>
          <w:szCs w:val="24"/>
          <w:lang w:eastAsia="en-US"/>
        </w:rPr>
      </w:pPr>
      <w:bookmarkStart w:id="13" w:name="_Toc216942279"/>
      <w:r w:rsidRPr="000853F8">
        <w:rPr>
          <w:rFonts w:asciiTheme="minorHAnsi" w:eastAsiaTheme="majorEastAsia" w:hAnsiTheme="minorHAnsi" w:cstheme="majorBidi"/>
          <w:b/>
          <w:bCs/>
          <w:color w:val="auto"/>
          <w:sz w:val="24"/>
          <w:szCs w:val="24"/>
          <w:lang w:eastAsia="en-US"/>
        </w:rPr>
        <w:t>Rozdz. 2. Jakie są minimalne wymagania techniczne do pracy na portalu?</w:t>
      </w:r>
      <w:bookmarkEnd w:id="13"/>
    </w:p>
    <w:p w14:paraId="2DE2F6A9" w14:textId="77777777" w:rsidR="00036166" w:rsidRPr="000853F8" w:rsidRDefault="00036166">
      <w:pPr>
        <w:numPr>
          <w:ilvl w:val="0"/>
          <w:numId w:val="25"/>
        </w:numPr>
        <w:spacing w:after="160" w:line="259" w:lineRule="auto"/>
        <w:contextualSpacing/>
        <w:rPr>
          <w:rFonts w:asciiTheme="minorHAnsi" w:eastAsiaTheme="minorHAnsi" w:hAnsiTheme="minorHAnsi" w:cstheme="minorBidi"/>
          <w:color w:val="auto"/>
          <w:lang w:eastAsia="en-US"/>
        </w:rPr>
      </w:pPr>
      <w:r w:rsidRPr="000853F8">
        <w:rPr>
          <w:rFonts w:asciiTheme="minorHAnsi" w:eastAsia="Calibri" w:hAnsiTheme="minorHAnsi" w:cstheme="minorBidi"/>
          <w:color w:val="auto"/>
          <w:lang w:eastAsia="en-US"/>
        </w:rPr>
        <w:t xml:space="preserve">Zamawiający informuje, że dokumenty elektroniczne przekazywane są za pośrednictwem środków komunikacji elektronicznej, o których mowa w rozporządzeniu Prezesa Rady Ministrów z dnia 30 grudnia 2020 r. </w:t>
      </w:r>
      <w:r w:rsidRPr="000853F8">
        <w:rPr>
          <w:rFonts w:asciiTheme="minorHAnsi" w:eastAsiaTheme="minorHAnsi" w:hAnsiTheme="minorHAnsi" w:cstheme="minorBidi"/>
          <w:color w:val="auto"/>
          <w:lang w:eastAsia="en-US"/>
        </w:rPr>
        <w:t xml:space="preserve">w sprawie sposobu sporządzania i przekazywania informacji oraz wymagań technicznych dla dokumentów elektronicznych oraz środków komunikacji elektronicznej w postępowaniu o udzielenie zamówienia publicznego lub konkursie, oraz w formatach wskazanych w tym rozporządzeniu. </w:t>
      </w:r>
    </w:p>
    <w:p w14:paraId="771D78F3" w14:textId="77777777" w:rsidR="00036166" w:rsidRPr="000853F8" w:rsidRDefault="00036166" w:rsidP="00036166">
      <w:pPr>
        <w:spacing w:after="160" w:line="259" w:lineRule="auto"/>
        <w:ind w:left="720"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Zamawiający zaleca format podpisu elektronicznego:</w:t>
      </w:r>
    </w:p>
    <w:p w14:paraId="40B5EE06" w14:textId="77777777" w:rsidR="00036166" w:rsidRPr="000853F8" w:rsidRDefault="00036166">
      <w:pPr>
        <w:numPr>
          <w:ilvl w:val="0"/>
          <w:numId w:val="26"/>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lastRenderedPageBreak/>
        <w:t xml:space="preserve">dokumenty w formacie .pdf zaleca się podpisywać formatem </w:t>
      </w:r>
      <w:proofErr w:type="spellStart"/>
      <w:r w:rsidRPr="000853F8">
        <w:rPr>
          <w:rFonts w:asciiTheme="minorHAnsi" w:eastAsiaTheme="minorHAnsi" w:hAnsiTheme="minorHAnsi" w:cstheme="minorBidi"/>
          <w:color w:val="auto"/>
          <w:lang w:eastAsia="en-US"/>
        </w:rPr>
        <w:t>PAdES</w:t>
      </w:r>
      <w:proofErr w:type="spellEnd"/>
      <w:r w:rsidRPr="000853F8">
        <w:rPr>
          <w:rFonts w:asciiTheme="minorHAnsi" w:eastAsiaTheme="minorHAnsi" w:hAnsiTheme="minorHAnsi" w:cstheme="minorBidi"/>
          <w:color w:val="auto"/>
          <w:lang w:eastAsia="en-US"/>
        </w:rPr>
        <w:t>,</w:t>
      </w:r>
    </w:p>
    <w:p w14:paraId="1E793DD0" w14:textId="77777777" w:rsidR="00036166" w:rsidRPr="000853F8" w:rsidRDefault="00036166">
      <w:pPr>
        <w:numPr>
          <w:ilvl w:val="0"/>
          <w:numId w:val="26"/>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dopuszcza się podpisanie dokumentów w formacie innym niż .pdf, wtedy będzie wymagany oddzielny plik z podpisem. W związku z tym, Wykonawca będzie zobowiązany załączyć oddzielny plik z podpisem.</w:t>
      </w:r>
    </w:p>
    <w:p w14:paraId="2C45220A" w14:textId="77777777" w:rsidR="00036166" w:rsidRPr="000853F8" w:rsidRDefault="00036166">
      <w:pPr>
        <w:numPr>
          <w:ilvl w:val="0"/>
          <w:numId w:val="25"/>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Wymagania sprzętowo- aplikacyjne umożliwiające pracę na Platformie Zakupowej NBP:</w:t>
      </w:r>
    </w:p>
    <w:p w14:paraId="7337AC6D" w14:textId="77777777" w:rsidR="00036166" w:rsidRPr="000853F8" w:rsidRDefault="00036166">
      <w:pPr>
        <w:numPr>
          <w:ilvl w:val="0"/>
          <w:numId w:val="27"/>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stały dostęp do sieci Internet o gwarantowanej przepustowości nie mniejszej niż </w:t>
      </w:r>
    </w:p>
    <w:p w14:paraId="39DEC6C9"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512 </w:t>
      </w:r>
      <w:proofErr w:type="spellStart"/>
      <w:r w:rsidRPr="000853F8">
        <w:rPr>
          <w:rFonts w:asciiTheme="minorHAnsi" w:eastAsiaTheme="minorHAnsi" w:hAnsiTheme="minorHAnsi" w:cstheme="minorBidi"/>
          <w:color w:val="auto"/>
          <w:lang w:eastAsia="en-US"/>
        </w:rPr>
        <w:t>kb</w:t>
      </w:r>
      <w:proofErr w:type="spellEnd"/>
      <w:r w:rsidRPr="000853F8">
        <w:rPr>
          <w:rFonts w:asciiTheme="minorHAnsi" w:eastAsiaTheme="minorHAnsi" w:hAnsiTheme="minorHAnsi" w:cstheme="minorBidi"/>
          <w:color w:val="auto"/>
          <w:lang w:eastAsia="en-US"/>
        </w:rPr>
        <w:t>/s;</w:t>
      </w:r>
    </w:p>
    <w:p w14:paraId="327CEA28" w14:textId="77777777" w:rsidR="00036166" w:rsidRPr="000853F8" w:rsidRDefault="00036166">
      <w:pPr>
        <w:numPr>
          <w:ilvl w:val="0"/>
          <w:numId w:val="27"/>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komputer klasy PC lub MAC, o następującej konfiguracji: pamięć min 2GB Ram, procesor Intel IV 2GHZ, jeden z systemów operacyjnych - MS Windows 7, Mac Os x 10.4, Linux, lub ich nowsze wersje;</w:t>
      </w:r>
    </w:p>
    <w:p w14:paraId="7D2FD1E6" w14:textId="77777777" w:rsidR="00036166" w:rsidRPr="000853F8" w:rsidRDefault="00036166">
      <w:pPr>
        <w:numPr>
          <w:ilvl w:val="0"/>
          <w:numId w:val="27"/>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zainstalowana dowolna przeglądarka internetowa obsługująca TLS 1.2, najlepiej </w:t>
      </w:r>
      <w:r w:rsidRPr="000853F8">
        <w:rPr>
          <w:rFonts w:asciiTheme="minorHAnsi" w:eastAsiaTheme="minorHAnsi" w:hAnsiTheme="minorHAnsi" w:cstheme="minorBidi"/>
          <w:color w:val="auto"/>
          <w:lang w:eastAsia="en-US"/>
        </w:rPr>
        <w:br/>
        <w:t xml:space="preserve">w najnowszej </w:t>
      </w:r>
      <w:proofErr w:type="gramStart"/>
      <w:r w:rsidRPr="000853F8">
        <w:rPr>
          <w:rFonts w:asciiTheme="minorHAnsi" w:eastAsiaTheme="minorHAnsi" w:hAnsiTheme="minorHAnsi" w:cstheme="minorBidi"/>
          <w:color w:val="auto"/>
          <w:lang w:eastAsia="en-US"/>
        </w:rPr>
        <w:t>wersji,;</w:t>
      </w:r>
      <w:proofErr w:type="gramEnd"/>
    </w:p>
    <w:p w14:paraId="2E946ECC" w14:textId="77777777" w:rsidR="00036166" w:rsidRPr="000853F8" w:rsidRDefault="00036166">
      <w:pPr>
        <w:numPr>
          <w:ilvl w:val="0"/>
          <w:numId w:val="27"/>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włączona obsługa JavaScript;</w:t>
      </w:r>
    </w:p>
    <w:p w14:paraId="0F6B66E6" w14:textId="77777777" w:rsidR="00036166" w:rsidRPr="000853F8" w:rsidRDefault="00036166">
      <w:pPr>
        <w:numPr>
          <w:ilvl w:val="0"/>
          <w:numId w:val="27"/>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zainstalowany program </w:t>
      </w:r>
      <w:proofErr w:type="spellStart"/>
      <w:r w:rsidRPr="000853F8">
        <w:rPr>
          <w:rFonts w:asciiTheme="minorHAnsi" w:eastAsiaTheme="minorHAnsi" w:hAnsiTheme="minorHAnsi" w:cstheme="minorBidi"/>
          <w:color w:val="auto"/>
          <w:lang w:eastAsia="en-US"/>
        </w:rPr>
        <w:t>Acrobat</w:t>
      </w:r>
      <w:proofErr w:type="spellEnd"/>
      <w:r w:rsidRPr="000853F8">
        <w:rPr>
          <w:rFonts w:asciiTheme="minorHAnsi" w:eastAsiaTheme="minorHAnsi" w:hAnsiTheme="minorHAnsi" w:cstheme="minorBidi"/>
          <w:color w:val="auto"/>
          <w:lang w:eastAsia="en-US"/>
        </w:rPr>
        <w:t xml:space="preserve"> Reader lub inny obsługujący pliki w formacie .pdf.</w:t>
      </w:r>
    </w:p>
    <w:p w14:paraId="2657306A" w14:textId="77777777" w:rsidR="00036166" w:rsidRPr="000853F8" w:rsidRDefault="00036166">
      <w:pPr>
        <w:numPr>
          <w:ilvl w:val="0"/>
          <w:numId w:val="25"/>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Informacje na temat kodowania i czasu odbioru danych:</w:t>
      </w:r>
    </w:p>
    <w:p w14:paraId="79E92873" w14:textId="77777777" w:rsidR="00036166" w:rsidRPr="000853F8" w:rsidRDefault="00036166">
      <w:pPr>
        <w:numPr>
          <w:ilvl w:val="0"/>
          <w:numId w:val="28"/>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plik załączony przez Wykonawcę na Platformie Zakupowej i zapisany, widoczny jest </w:t>
      </w:r>
      <w:r w:rsidRPr="000853F8">
        <w:rPr>
          <w:rFonts w:asciiTheme="minorHAnsi" w:eastAsiaTheme="minorHAnsi" w:hAnsiTheme="minorHAnsi" w:cstheme="minorBidi"/>
          <w:color w:val="auto"/>
          <w:lang w:eastAsia="en-US"/>
        </w:rPr>
        <w:br/>
        <w:t>w Systemie jako zaszyfrowany – format kodowania UTF8. Możliwość otworzenia pliku dostępna jest dopiero po odszyfrowaniu przez Zamawiającego po upływie terminu składania ofert;</w:t>
      </w:r>
    </w:p>
    <w:p w14:paraId="00C1AABC" w14:textId="77777777" w:rsidR="00036166" w:rsidRPr="000853F8" w:rsidRDefault="00036166">
      <w:pPr>
        <w:numPr>
          <w:ilvl w:val="0"/>
          <w:numId w:val="25"/>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Oznaczenie czasu odbioru danych przez Platformę Zakupową: jest to data oraz dokładny czas (</w:t>
      </w:r>
      <w:proofErr w:type="spellStart"/>
      <w:r w:rsidRPr="000853F8">
        <w:rPr>
          <w:rFonts w:asciiTheme="minorHAnsi" w:eastAsiaTheme="minorHAnsi" w:hAnsiTheme="minorHAnsi" w:cstheme="minorBidi"/>
          <w:color w:val="auto"/>
          <w:lang w:eastAsia="en-US"/>
        </w:rPr>
        <w:t>hh:</w:t>
      </w:r>
      <w:proofErr w:type="gramStart"/>
      <w:r w:rsidRPr="000853F8">
        <w:rPr>
          <w:rFonts w:asciiTheme="minorHAnsi" w:eastAsiaTheme="minorHAnsi" w:hAnsiTheme="minorHAnsi" w:cstheme="minorBidi"/>
          <w:color w:val="auto"/>
          <w:lang w:eastAsia="en-US"/>
        </w:rPr>
        <w:t>mm:ss</w:t>
      </w:r>
      <w:proofErr w:type="spellEnd"/>
      <w:proofErr w:type="gramEnd"/>
      <w:r w:rsidRPr="000853F8">
        <w:rPr>
          <w:rFonts w:asciiTheme="minorHAnsi" w:eastAsiaTheme="minorHAnsi" w:hAnsiTheme="minorHAnsi" w:cstheme="minorBidi"/>
          <w:color w:val="auto"/>
          <w:lang w:eastAsia="en-US"/>
        </w:rPr>
        <w:t>) generowany wg czasu lokalnego serwera synchronizowanego odpowiednim źródłem czasu - zegarem Głównego Urzędu Miar.</w:t>
      </w:r>
    </w:p>
    <w:p w14:paraId="20BF9197" w14:textId="77777777" w:rsidR="00036166" w:rsidRPr="000853F8" w:rsidRDefault="00036166" w:rsidP="00036166">
      <w:pPr>
        <w:keepNext/>
        <w:keepLines/>
        <w:spacing w:before="40" w:after="0" w:line="259" w:lineRule="auto"/>
        <w:ind w:left="360" w:firstLine="0"/>
        <w:jc w:val="left"/>
        <w:outlineLvl w:val="2"/>
        <w:rPr>
          <w:rFonts w:asciiTheme="minorHAnsi" w:eastAsiaTheme="majorEastAsia" w:hAnsiTheme="minorHAnsi" w:cstheme="majorBidi"/>
          <w:b/>
          <w:bCs/>
          <w:color w:val="auto"/>
          <w:sz w:val="24"/>
          <w:szCs w:val="24"/>
          <w:lang w:eastAsia="en-US"/>
        </w:rPr>
      </w:pPr>
      <w:bookmarkStart w:id="14" w:name="_Toc216942280"/>
      <w:r w:rsidRPr="000853F8">
        <w:rPr>
          <w:rFonts w:asciiTheme="minorHAnsi" w:eastAsiaTheme="majorEastAsia" w:hAnsiTheme="minorHAnsi" w:cstheme="majorBidi"/>
          <w:b/>
          <w:bCs/>
          <w:color w:val="auto"/>
          <w:sz w:val="24"/>
          <w:szCs w:val="24"/>
          <w:lang w:eastAsia="en-US"/>
        </w:rPr>
        <w:t>Rozdz. 3. Jakie są dopuszczalne formaty dokumentów elektronicznych?</w:t>
      </w:r>
      <w:bookmarkEnd w:id="14"/>
    </w:p>
    <w:p w14:paraId="70411689" w14:textId="77777777" w:rsidR="00036166" w:rsidRPr="000853F8" w:rsidRDefault="00036166" w:rsidP="00036166">
      <w:pPr>
        <w:spacing w:after="160" w:line="259" w:lineRule="auto"/>
        <w:ind w:left="426"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Platforma Zakupowa NBP dopuszcza składanie dokumentów elektronicznych przesyłanych </w:t>
      </w:r>
      <w:r w:rsidRPr="000853F8">
        <w:rPr>
          <w:rFonts w:asciiTheme="minorHAnsi" w:eastAsiaTheme="minorHAnsi" w:hAnsiTheme="minorHAnsi" w:cstheme="minorBidi"/>
          <w:color w:val="auto"/>
          <w:lang w:eastAsia="en-US"/>
        </w:rPr>
        <w:br/>
        <w:t>w formatach m.in.: .pdf, .</w:t>
      </w:r>
      <w:proofErr w:type="spellStart"/>
      <w:r w:rsidRPr="000853F8">
        <w:rPr>
          <w:rFonts w:asciiTheme="minorHAnsi" w:eastAsiaTheme="minorHAnsi" w:hAnsiTheme="minorHAnsi" w:cstheme="minorBidi"/>
          <w:color w:val="auto"/>
          <w:lang w:eastAsia="en-US"/>
        </w:rPr>
        <w:t>xlsx</w:t>
      </w:r>
      <w:proofErr w:type="spellEnd"/>
      <w:r w:rsidRPr="000853F8">
        <w:rPr>
          <w:rFonts w:asciiTheme="minorHAnsi" w:eastAsiaTheme="minorHAnsi" w:hAnsiTheme="minorHAnsi" w:cstheme="minorBidi"/>
          <w:color w:val="auto"/>
          <w:lang w:eastAsia="en-US"/>
        </w:rPr>
        <w:t>, .</w:t>
      </w:r>
      <w:proofErr w:type="spellStart"/>
      <w:r w:rsidRPr="000853F8">
        <w:rPr>
          <w:rFonts w:asciiTheme="minorHAnsi" w:eastAsiaTheme="minorHAnsi" w:hAnsiTheme="minorHAnsi" w:cstheme="minorBidi"/>
          <w:color w:val="auto"/>
          <w:lang w:eastAsia="en-US"/>
        </w:rPr>
        <w:t>docx</w:t>
      </w:r>
      <w:proofErr w:type="spellEnd"/>
      <w:r w:rsidRPr="000853F8">
        <w:rPr>
          <w:rFonts w:asciiTheme="minorHAnsi" w:eastAsiaTheme="minorHAnsi" w:hAnsiTheme="minorHAnsi" w:cstheme="minorBidi"/>
          <w:color w:val="auto"/>
          <w:lang w:eastAsia="en-US"/>
        </w:rPr>
        <w:t>, .zip o wielkości do 95 MB. W przypadku niemożności dołączenia plików w innych formatach zaleca się skompresowanie plików do paczki .zip oraz dołączenie ich do systemu.</w:t>
      </w:r>
    </w:p>
    <w:p w14:paraId="07D5A4EF" w14:textId="2BD06CAE" w:rsidR="00036166" w:rsidRPr="000853F8" w:rsidRDefault="00036166" w:rsidP="00036166">
      <w:pPr>
        <w:spacing w:after="160" w:line="259" w:lineRule="auto"/>
        <w:ind w:left="426"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Zamawiający zaleca złożenie dokumentów w formie elektronicznej w formacie .pdf z podpisem elektronicznym osadzonym wewnątrz pliku (tzw.  </w:t>
      </w:r>
      <w:proofErr w:type="spellStart"/>
      <w:r w:rsidRPr="000853F8">
        <w:rPr>
          <w:rFonts w:asciiTheme="minorHAnsi" w:eastAsiaTheme="minorHAnsi" w:hAnsiTheme="minorHAnsi" w:cstheme="minorBidi"/>
          <w:color w:val="auto"/>
          <w:lang w:eastAsia="en-US"/>
        </w:rPr>
        <w:t>PAdES</w:t>
      </w:r>
      <w:proofErr w:type="spellEnd"/>
      <w:r w:rsidRPr="000853F8">
        <w:rPr>
          <w:rFonts w:asciiTheme="minorHAnsi" w:eastAsiaTheme="minorHAnsi" w:hAnsiTheme="minorHAnsi" w:cstheme="minorBidi"/>
          <w:color w:val="auto"/>
          <w:lang w:eastAsia="en-US"/>
        </w:rPr>
        <w:t xml:space="preserve">). W przypadku podpisania pliku podpisem zewnętrznym, konieczne jest wysłanie pary plików: pliku podpisanego i pliku zawierającego podpis. </w:t>
      </w:r>
    </w:p>
    <w:p w14:paraId="2A2521AB" w14:textId="77777777" w:rsidR="00036166" w:rsidRPr="000853F8" w:rsidRDefault="00036166" w:rsidP="00036166">
      <w:pPr>
        <w:keepNext/>
        <w:keepLines/>
        <w:spacing w:before="40" w:after="0" w:line="259" w:lineRule="auto"/>
        <w:ind w:left="360" w:firstLine="0"/>
        <w:jc w:val="left"/>
        <w:outlineLvl w:val="2"/>
        <w:rPr>
          <w:rFonts w:asciiTheme="minorHAnsi" w:eastAsiaTheme="majorEastAsia" w:hAnsiTheme="minorHAnsi" w:cstheme="majorBidi"/>
          <w:b/>
          <w:bCs/>
          <w:color w:val="auto"/>
          <w:sz w:val="24"/>
          <w:szCs w:val="24"/>
          <w:lang w:eastAsia="en-US"/>
        </w:rPr>
      </w:pPr>
      <w:bookmarkStart w:id="15" w:name="_Toc216942281"/>
      <w:r w:rsidRPr="000853F8">
        <w:rPr>
          <w:rFonts w:asciiTheme="minorHAnsi" w:eastAsiaTheme="majorEastAsia" w:hAnsiTheme="minorHAnsi" w:cstheme="majorBidi"/>
          <w:b/>
          <w:bCs/>
          <w:color w:val="auto"/>
          <w:sz w:val="24"/>
          <w:szCs w:val="24"/>
          <w:lang w:eastAsia="en-US"/>
        </w:rPr>
        <w:t>Rozdz. 4. Jak założyć konto na portalu ONEPLACE?</w:t>
      </w:r>
      <w:bookmarkEnd w:id="15"/>
    </w:p>
    <w:p w14:paraId="6D89637A" w14:textId="77777777" w:rsidR="00036166" w:rsidRPr="000853F8" w:rsidRDefault="00036166">
      <w:pPr>
        <w:numPr>
          <w:ilvl w:val="0"/>
          <w:numId w:val="49"/>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Wejdź na stronę </w:t>
      </w:r>
      <w:hyperlink r:id="rId25" w:history="1">
        <w:r w:rsidRPr="000853F8">
          <w:rPr>
            <w:rFonts w:asciiTheme="minorHAnsi" w:eastAsiaTheme="minorHAnsi" w:hAnsiTheme="minorHAnsi" w:cstheme="minorBidi"/>
            <w:color w:val="0000FF"/>
            <w:u w:val="single"/>
            <w:lang w:eastAsia="en-US"/>
          </w:rPr>
          <w:t>https://oneplace.marketplanet.pl</w:t>
        </w:r>
      </w:hyperlink>
      <w:r w:rsidRPr="000853F8">
        <w:rPr>
          <w:rFonts w:asciiTheme="minorHAnsi" w:eastAsiaTheme="minorHAnsi" w:hAnsiTheme="minorHAnsi" w:cstheme="minorBidi"/>
          <w:color w:val="auto"/>
          <w:lang w:eastAsia="en-US"/>
        </w:rPr>
        <w:t xml:space="preserve"> </w:t>
      </w:r>
    </w:p>
    <w:p w14:paraId="4ABA2EAA" w14:textId="77777777" w:rsidR="00036166" w:rsidRPr="000853F8" w:rsidRDefault="00036166">
      <w:pPr>
        <w:numPr>
          <w:ilvl w:val="0"/>
          <w:numId w:val="49"/>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Kliknij przycisk „Załóż konto za darmo”;</w:t>
      </w:r>
    </w:p>
    <w:p w14:paraId="639D0699"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331C76D4" wp14:editId="22308344">
            <wp:extent cx="5023262" cy="2012868"/>
            <wp:effectExtent l="133350" t="133350" r="139700" b="140335"/>
            <wp:docPr id="437" name="Picture 437" descr="Obraz zawierający tekst, zrzut ekranu, Czcionka, Strona internetowa&#10;&#10;Zawartość wygenerowana przez AI może być niepoprawna."/>
            <wp:cNvGraphicFramePr/>
            <a:graphic xmlns:a="http://schemas.openxmlformats.org/drawingml/2006/main">
              <a:graphicData uri="http://schemas.openxmlformats.org/drawingml/2006/picture">
                <pic:pic xmlns:pic="http://schemas.openxmlformats.org/drawingml/2006/picture">
                  <pic:nvPicPr>
                    <pic:cNvPr id="437" name="Picture 437" descr="Obraz zawierający tekst, zrzut ekranu, Czcionka, Strona internetowa&#10;&#10;Zawartość wygenerowana przez AI może być niepoprawna."/>
                    <pic:cNvPicPr/>
                  </pic:nvPicPr>
                  <pic:blipFill>
                    <a:blip r:embed="rId26"/>
                    <a:stretch>
                      <a:fillRect/>
                    </a:stretch>
                  </pic:blipFill>
                  <pic:spPr>
                    <a:xfrm>
                      <a:off x="0" y="0"/>
                      <a:ext cx="5121375" cy="2052183"/>
                    </a:xfrm>
                    <a:prstGeom prst="rect">
                      <a:avLst/>
                    </a:prstGeom>
                    <a:effectLst>
                      <a:glow rad="127000">
                        <a:sysClr val="window" lastClr="FFFFFF">
                          <a:lumMod val="50000"/>
                        </a:sysClr>
                      </a:glow>
                    </a:effectLst>
                  </pic:spPr>
                </pic:pic>
              </a:graphicData>
            </a:graphic>
          </wp:inline>
        </w:drawing>
      </w:r>
    </w:p>
    <w:p w14:paraId="1A13096E" w14:textId="77777777" w:rsidR="00036166" w:rsidRPr="000853F8" w:rsidRDefault="00036166">
      <w:pPr>
        <w:numPr>
          <w:ilvl w:val="0"/>
          <w:numId w:val="49"/>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lastRenderedPageBreak/>
        <w:t>Wpisz adres e-mail [1</w:t>
      </w:r>
      <w:proofErr w:type="gramStart"/>
      <w:r w:rsidRPr="000853F8">
        <w:rPr>
          <w:rFonts w:asciiTheme="minorHAnsi" w:eastAsiaTheme="minorHAnsi" w:hAnsiTheme="minorHAnsi" w:cstheme="minorBidi"/>
          <w:color w:val="auto"/>
          <w:lang w:eastAsia="en-US"/>
        </w:rPr>
        <w:t>]  (</w:t>
      </w:r>
      <w:proofErr w:type="gramEnd"/>
      <w:r w:rsidRPr="000853F8">
        <w:rPr>
          <w:rFonts w:asciiTheme="minorHAnsi" w:eastAsiaTheme="minorHAnsi" w:hAnsiTheme="minorHAnsi" w:cstheme="minorBidi"/>
          <w:color w:val="auto"/>
          <w:lang w:eastAsia="en-US"/>
        </w:rPr>
        <w:t xml:space="preserve">będzie loginem użytkownika i będzie wykorzystywany do kontaktów administracyjnych z portalem </w:t>
      </w:r>
      <w:proofErr w:type="spellStart"/>
      <w:r w:rsidRPr="000853F8">
        <w:rPr>
          <w:rFonts w:asciiTheme="minorHAnsi" w:eastAsiaTheme="minorHAnsi" w:hAnsiTheme="minorHAnsi" w:cstheme="minorBidi"/>
          <w:color w:val="auto"/>
          <w:lang w:eastAsia="en-US"/>
        </w:rPr>
        <w:t>OnePlace</w:t>
      </w:r>
      <w:proofErr w:type="spellEnd"/>
      <w:r w:rsidRPr="000853F8">
        <w:rPr>
          <w:rFonts w:asciiTheme="minorHAnsi" w:eastAsiaTheme="minorHAnsi" w:hAnsiTheme="minorHAnsi" w:cstheme="minorBidi"/>
          <w:color w:val="auto"/>
          <w:lang w:eastAsia="en-US"/>
        </w:rPr>
        <w:t>);</w:t>
      </w:r>
    </w:p>
    <w:p w14:paraId="675D7F60" w14:textId="77777777" w:rsidR="00036166" w:rsidRPr="000853F8" w:rsidRDefault="00036166">
      <w:pPr>
        <w:numPr>
          <w:ilvl w:val="0"/>
          <w:numId w:val="49"/>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Wpisz hasło użytkownika [2];</w:t>
      </w:r>
    </w:p>
    <w:p w14:paraId="08EC6B7B" w14:textId="77777777" w:rsidR="00036166" w:rsidRPr="000853F8" w:rsidRDefault="00036166">
      <w:pPr>
        <w:numPr>
          <w:ilvl w:val="0"/>
          <w:numId w:val="49"/>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Wpisz kod weryfikacyjny [3];</w:t>
      </w:r>
    </w:p>
    <w:p w14:paraId="70E40CD8" w14:textId="77777777" w:rsidR="00036166" w:rsidRPr="000853F8" w:rsidRDefault="00036166" w:rsidP="00036166">
      <w:pPr>
        <w:tabs>
          <w:tab w:val="left" w:pos="7513"/>
        </w:tabs>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4750BA9C" wp14:editId="7F13DD71">
            <wp:extent cx="5023545" cy="2832265"/>
            <wp:effectExtent l="133350" t="133350" r="139065" b="139700"/>
            <wp:docPr id="5" name="Obraz 5" descr="C:\Users\U151428\Desktop\SEZ 3.1\Bez tytułu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151428\Desktop\SEZ 3.1\Bez tytułu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57391" cy="2851347"/>
                    </a:xfrm>
                    <a:prstGeom prst="rect">
                      <a:avLst/>
                    </a:prstGeom>
                    <a:noFill/>
                    <a:ln>
                      <a:noFill/>
                    </a:ln>
                    <a:effectLst>
                      <a:glow rad="127000">
                        <a:sysClr val="window" lastClr="FFFFFF">
                          <a:lumMod val="50000"/>
                        </a:sysClr>
                      </a:glow>
                    </a:effectLst>
                  </pic:spPr>
                </pic:pic>
              </a:graphicData>
            </a:graphic>
          </wp:inline>
        </w:drawing>
      </w:r>
    </w:p>
    <w:p w14:paraId="77CDBF63"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p>
    <w:p w14:paraId="2B344229" w14:textId="77777777" w:rsidR="00036166" w:rsidRPr="000853F8" w:rsidRDefault="00036166">
      <w:pPr>
        <w:numPr>
          <w:ilvl w:val="0"/>
          <w:numId w:val="49"/>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Zaznacz wymagane zgody;</w:t>
      </w:r>
    </w:p>
    <w:p w14:paraId="7F23B162" w14:textId="7A2A0538" w:rsidR="00036166" w:rsidRPr="00036166" w:rsidRDefault="00036166">
      <w:pPr>
        <w:numPr>
          <w:ilvl w:val="0"/>
          <w:numId w:val="49"/>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Kliknij przycisk „Zarejestruj się”;</w:t>
      </w:r>
    </w:p>
    <w:p w14:paraId="1758F3AA"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38233209" wp14:editId="0D6A36A4">
            <wp:extent cx="5014284" cy="3962400"/>
            <wp:effectExtent l="133350" t="133350" r="129540" b="133350"/>
            <wp:docPr id="8" name="Obraz 8" descr="C:\Users\U151428\Desktop\SEZ 3.1\Bez tytułu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151428\Desktop\SEZ 3.1\Bez tytułu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20407" cy="3967239"/>
                    </a:xfrm>
                    <a:prstGeom prst="rect">
                      <a:avLst/>
                    </a:prstGeom>
                    <a:noFill/>
                    <a:ln>
                      <a:noFill/>
                    </a:ln>
                    <a:effectLst>
                      <a:glow rad="127000">
                        <a:sysClr val="window" lastClr="FFFFFF">
                          <a:lumMod val="50000"/>
                        </a:sysClr>
                      </a:glow>
                    </a:effectLst>
                  </pic:spPr>
                </pic:pic>
              </a:graphicData>
            </a:graphic>
          </wp:inline>
        </w:drawing>
      </w:r>
    </w:p>
    <w:p w14:paraId="4A888C5C" w14:textId="77777777" w:rsidR="00036166" w:rsidRPr="000853F8" w:rsidRDefault="00036166">
      <w:pPr>
        <w:numPr>
          <w:ilvl w:val="0"/>
          <w:numId w:val="49"/>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lastRenderedPageBreak/>
        <w:t>Potwierdź adres e-mail;</w:t>
      </w:r>
    </w:p>
    <w:p w14:paraId="737D89D3"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66AE5FFB" wp14:editId="3A28933B">
            <wp:extent cx="5029200" cy="1822862"/>
            <wp:effectExtent l="133350" t="133350" r="133350" b="139700"/>
            <wp:docPr id="656" name="Picture 656" descr="Obraz zawierający tekst, oprogramowanie, zrzut ekranu, design&#10;&#10;Zawartość wygenerowana przez AI może być niepoprawna."/>
            <wp:cNvGraphicFramePr/>
            <a:graphic xmlns:a="http://schemas.openxmlformats.org/drawingml/2006/main">
              <a:graphicData uri="http://schemas.openxmlformats.org/drawingml/2006/picture">
                <pic:pic xmlns:pic="http://schemas.openxmlformats.org/drawingml/2006/picture">
                  <pic:nvPicPr>
                    <pic:cNvPr id="656" name="Picture 656" descr="Obraz zawierający tekst, oprogramowanie, zrzut ekranu, design&#10;&#10;Zawartość wygenerowana przez AI może być niepoprawna."/>
                    <pic:cNvPicPr/>
                  </pic:nvPicPr>
                  <pic:blipFill>
                    <a:blip r:embed="rId29"/>
                    <a:stretch>
                      <a:fillRect/>
                    </a:stretch>
                  </pic:blipFill>
                  <pic:spPr>
                    <a:xfrm>
                      <a:off x="0" y="0"/>
                      <a:ext cx="5038974" cy="1826405"/>
                    </a:xfrm>
                    <a:prstGeom prst="rect">
                      <a:avLst/>
                    </a:prstGeom>
                    <a:effectLst>
                      <a:glow rad="127000">
                        <a:sysClr val="window" lastClr="FFFFFF">
                          <a:lumMod val="50000"/>
                        </a:sysClr>
                      </a:glow>
                    </a:effectLst>
                  </pic:spPr>
                </pic:pic>
              </a:graphicData>
            </a:graphic>
          </wp:inline>
        </w:drawing>
      </w:r>
    </w:p>
    <w:p w14:paraId="321D4CC7" w14:textId="77777777" w:rsidR="00036166" w:rsidRPr="000853F8" w:rsidRDefault="00036166">
      <w:pPr>
        <w:numPr>
          <w:ilvl w:val="0"/>
          <w:numId w:val="49"/>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Uzupełnij dane firmy w 4 krokach;</w:t>
      </w:r>
    </w:p>
    <w:p w14:paraId="29174224" w14:textId="77777777" w:rsidR="00036166" w:rsidRPr="000853F8" w:rsidRDefault="00036166">
      <w:pPr>
        <w:numPr>
          <w:ilvl w:val="0"/>
          <w:numId w:val="49"/>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Kliknij „Wyślij wniosek”;</w:t>
      </w:r>
    </w:p>
    <w:p w14:paraId="7C511C5E" w14:textId="77777777" w:rsidR="00036166" w:rsidRPr="000853F8" w:rsidRDefault="00036166">
      <w:pPr>
        <w:numPr>
          <w:ilvl w:val="0"/>
          <w:numId w:val="49"/>
        </w:numPr>
        <w:spacing w:after="160" w:line="259" w:lineRule="auto"/>
        <w:contextualSpacing/>
        <w:jc w:val="left"/>
        <w:rPr>
          <w:rFonts w:asciiTheme="minorHAnsi" w:eastAsiaTheme="minorHAnsi" w:hAnsiTheme="minorHAnsi" w:cstheme="minorBidi"/>
          <w:b/>
          <w:color w:val="auto"/>
          <w:lang w:eastAsia="en-US"/>
        </w:rPr>
      </w:pPr>
      <w:r w:rsidRPr="000853F8">
        <w:rPr>
          <w:rFonts w:asciiTheme="minorHAnsi" w:eastAsiaTheme="minorHAnsi" w:hAnsiTheme="minorHAnsi" w:cstheme="minorBidi"/>
          <w:b/>
          <w:color w:val="FF0000"/>
          <w:lang w:eastAsia="en-US"/>
        </w:rPr>
        <w:t>Uwaga! Proces akceptacji wniosku z poprawnie wprowadzonymi danymi, trwa do 24 godzin w dni robocze. W związku z tym, z odpowiednim wyprzedzeniem należy wysłać wniosek tak, aby było możliwe złożenie oferty do wyznaczonego terminu składania ofert</w:t>
      </w:r>
      <w:r w:rsidRPr="000853F8">
        <w:rPr>
          <w:rFonts w:asciiTheme="minorHAnsi" w:eastAsiaTheme="minorHAnsi" w:hAnsiTheme="minorHAnsi" w:cstheme="minorBidi"/>
          <w:b/>
          <w:color w:val="auto"/>
          <w:lang w:eastAsia="en-US"/>
        </w:rPr>
        <w:t>;</w:t>
      </w:r>
    </w:p>
    <w:p w14:paraId="4EBA3251" w14:textId="77777777" w:rsidR="00036166" w:rsidRPr="000853F8" w:rsidRDefault="00036166">
      <w:pPr>
        <w:numPr>
          <w:ilvl w:val="0"/>
          <w:numId w:val="49"/>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O zaakceptowaniu wniosku użytkownik jest informowany odpowiednim mailem.</w:t>
      </w:r>
    </w:p>
    <w:p w14:paraId="5829241E" w14:textId="77777777" w:rsidR="00036166" w:rsidRPr="000853F8" w:rsidRDefault="00036166" w:rsidP="00036166">
      <w:pPr>
        <w:keepNext/>
        <w:keepLines/>
        <w:spacing w:before="40" w:after="0" w:line="259" w:lineRule="auto"/>
        <w:ind w:left="360" w:firstLine="0"/>
        <w:jc w:val="left"/>
        <w:outlineLvl w:val="2"/>
        <w:rPr>
          <w:rFonts w:asciiTheme="minorHAnsi" w:eastAsiaTheme="majorEastAsia" w:hAnsiTheme="minorHAnsi" w:cstheme="majorBidi"/>
          <w:b/>
          <w:bCs/>
          <w:color w:val="auto"/>
          <w:sz w:val="24"/>
          <w:szCs w:val="24"/>
          <w:lang w:eastAsia="en-US"/>
        </w:rPr>
      </w:pPr>
    </w:p>
    <w:p w14:paraId="3D5B72CF" w14:textId="77777777" w:rsidR="00036166" w:rsidRPr="000853F8" w:rsidRDefault="00036166" w:rsidP="00036166">
      <w:pPr>
        <w:keepNext/>
        <w:keepLines/>
        <w:spacing w:before="40" w:after="0" w:line="259" w:lineRule="auto"/>
        <w:ind w:left="360" w:firstLine="0"/>
        <w:jc w:val="left"/>
        <w:outlineLvl w:val="2"/>
        <w:rPr>
          <w:rFonts w:asciiTheme="minorHAnsi" w:eastAsiaTheme="majorEastAsia" w:hAnsiTheme="minorHAnsi" w:cstheme="majorBidi"/>
          <w:b/>
          <w:color w:val="auto"/>
          <w:sz w:val="24"/>
          <w:szCs w:val="24"/>
          <w:lang w:eastAsia="en-US"/>
        </w:rPr>
      </w:pPr>
      <w:bookmarkStart w:id="16" w:name="_Toc216942282"/>
      <w:r w:rsidRPr="000853F8">
        <w:rPr>
          <w:rFonts w:asciiTheme="minorHAnsi" w:eastAsiaTheme="majorEastAsia" w:hAnsiTheme="minorHAnsi" w:cstheme="majorBidi"/>
          <w:b/>
          <w:bCs/>
          <w:color w:val="auto"/>
          <w:sz w:val="24"/>
          <w:szCs w:val="24"/>
          <w:lang w:eastAsia="en-US"/>
        </w:rPr>
        <w:t xml:space="preserve">Rozdz. 5. </w:t>
      </w:r>
      <w:r w:rsidRPr="000853F8">
        <w:rPr>
          <w:rFonts w:asciiTheme="minorHAnsi" w:eastAsiaTheme="majorEastAsia" w:hAnsiTheme="minorHAnsi" w:cstheme="majorBidi"/>
          <w:b/>
          <w:color w:val="auto"/>
          <w:sz w:val="24"/>
          <w:szCs w:val="24"/>
          <w:lang w:eastAsia="en-US"/>
        </w:rPr>
        <w:t>Jak zalogować się do konta?</w:t>
      </w:r>
      <w:bookmarkEnd w:id="16"/>
    </w:p>
    <w:p w14:paraId="785035DA" w14:textId="77777777" w:rsidR="00036166" w:rsidRPr="000853F8" w:rsidRDefault="00036166" w:rsidP="00036166">
      <w:pPr>
        <w:spacing w:after="120" w:line="259" w:lineRule="auto"/>
        <w:ind w:left="360" w:firstLine="0"/>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Można się zalogować na 2 sposoby:</w:t>
      </w:r>
    </w:p>
    <w:p w14:paraId="382EF76A" w14:textId="77777777" w:rsidR="00036166" w:rsidRPr="000853F8" w:rsidRDefault="00036166" w:rsidP="00036166">
      <w:pPr>
        <w:spacing w:after="120" w:line="259" w:lineRule="auto"/>
        <w:ind w:left="0" w:firstLine="0"/>
        <w:contextualSpacing/>
        <w:jc w:val="center"/>
        <w:rPr>
          <w:rFonts w:asciiTheme="minorHAnsi" w:eastAsiaTheme="minorHAnsi" w:hAnsiTheme="minorHAnsi" w:cstheme="minorBidi"/>
          <w:b/>
          <w:color w:val="auto"/>
          <w:lang w:eastAsia="en-US"/>
        </w:rPr>
      </w:pPr>
    </w:p>
    <w:p w14:paraId="7CD663DD" w14:textId="77777777" w:rsidR="00036166" w:rsidRPr="000853F8" w:rsidRDefault="00036166" w:rsidP="00036166">
      <w:pPr>
        <w:spacing w:after="120" w:line="259" w:lineRule="auto"/>
        <w:ind w:left="0" w:firstLine="0"/>
        <w:contextualSpacing/>
        <w:jc w:val="center"/>
        <w:rPr>
          <w:rFonts w:asciiTheme="minorHAnsi" w:eastAsiaTheme="minorHAnsi" w:hAnsiTheme="minorHAnsi" w:cstheme="minorBidi"/>
          <w:b/>
          <w:color w:val="auto"/>
          <w:lang w:eastAsia="en-US"/>
        </w:rPr>
      </w:pPr>
    </w:p>
    <w:p w14:paraId="47C204A1" w14:textId="77777777" w:rsidR="00036166" w:rsidRPr="000853F8" w:rsidRDefault="00036166" w:rsidP="00036166">
      <w:pPr>
        <w:spacing w:after="120" w:line="259" w:lineRule="auto"/>
        <w:ind w:left="0" w:firstLine="0"/>
        <w:contextualSpacing/>
        <w:jc w:val="center"/>
        <w:rPr>
          <w:rFonts w:asciiTheme="minorHAnsi" w:eastAsiaTheme="minorHAnsi" w:hAnsiTheme="minorHAnsi" w:cstheme="minorBidi"/>
          <w:b/>
          <w:color w:val="auto"/>
          <w:sz w:val="24"/>
          <w:szCs w:val="24"/>
          <w:u w:val="single"/>
          <w:lang w:eastAsia="en-US"/>
        </w:rPr>
      </w:pPr>
      <w:r w:rsidRPr="000853F8">
        <w:rPr>
          <w:rFonts w:asciiTheme="minorHAnsi" w:eastAsiaTheme="minorHAnsi" w:hAnsiTheme="minorHAnsi" w:cstheme="minorBidi"/>
          <w:b/>
          <w:color w:val="auto"/>
          <w:sz w:val="24"/>
          <w:szCs w:val="24"/>
          <w:u w:val="single"/>
          <w:lang w:eastAsia="en-US"/>
        </w:rPr>
        <w:t>Sposób 1</w:t>
      </w:r>
    </w:p>
    <w:p w14:paraId="79386B54" w14:textId="77777777" w:rsidR="00036166" w:rsidRPr="000853F8" w:rsidRDefault="00036166">
      <w:pPr>
        <w:numPr>
          <w:ilvl w:val="0"/>
          <w:numId w:val="29"/>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Wejdź na stronę </w:t>
      </w:r>
      <w:hyperlink r:id="rId30" w:history="1">
        <w:r w:rsidRPr="000853F8">
          <w:rPr>
            <w:rFonts w:asciiTheme="minorHAnsi" w:eastAsiaTheme="minorHAnsi" w:hAnsiTheme="minorHAnsi" w:cstheme="minorBidi"/>
            <w:color w:val="0000FF"/>
            <w:u w:val="single"/>
            <w:lang w:eastAsia="en-US"/>
          </w:rPr>
          <w:t>https://e-zamowienia.nbp.pl</w:t>
        </w:r>
      </w:hyperlink>
    </w:p>
    <w:p w14:paraId="047A635D" w14:textId="77777777" w:rsidR="00036166" w:rsidRPr="000853F8" w:rsidRDefault="00036166">
      <w:pPr>
        <w:numPr>
          <w:ilvl w:val="0"/>
          <w:numId w:val="29"/>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Kliknij przycisk „Zaloguj”;</w:t>
      </w:r>
    </w:p>
    <w:p w14:paraId="3E041781" w14:textId="77777777" w:rsidR="00036166" w:rsidRDefault="00036166" w:rsidP="00036166">
      <w:pPr>
        <w:spacing w:after="120" w:line="259" w:lineRule="auto"/>
        <w:ind w:left="0" w:firstLine="0"/>
        <w:contextualSpacing/>
        <w:jc w:val="center"/>
        <w:rPr>
          <w:rFonts w:asciiTheme="minorHAnsi" w:eastAsiaTheme="minorHAnsi" w:hAnsiTheme="minorHAnsi" w:cstheme="minorBidi"/>
          <w:color w:val="auto"/>
          <w:lang w:eastAsia="en-US"/>
        </w:rPr>
      </w:pPr>
    </w:p>
    <w:p w14:paraId="6642A559" w14:textId="3EBEEFD8" w:rsidR="00036166" w:rsidRPr="000853F8" w:rsidRDefault="00036166" w:rsidP="00036166">
      <w:pPr>
        <w:spacing w:after="120" w:line="259" w:lineRule="auto"/>
        <w:ind w:left="0" w:firstLine="0"/>
        <w:contextualSpacing/>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3B318F23" wp14:editId="774D13F1">
            <wp:extent cx="4993574" cy="2268588"/>
            <wp:effectExtent l="133350" t="133350" r="131445" b="132080"/>
            <wp:docPr id="11" name="Obraz 11" descr="C:\Users\U151428\Desktop\SEZ 3.1\instrukcja dla wykonawców\Wywołanie logowania ze str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151428\Desktop\SEZ 3.1\instrukcja dla wykonawców\Wywołanie logowania ze strony.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02693" cy="2272731"/>
                    </a:xfrm>
                    <a:prstGeom prst="rect">
                      <a:avLst/>
                    </a:prstGeom>
                    <a:noFill/>
                    <a:ln>
                      <a:noFill/>
                    </a:ln>
                    <a:effectLst>
                      <a:glow rad="127000">
                        <a:sysClr val="window" lastClr="FFFFFF">
                          <a:lumMod val="50000"/>
                        </a:sysClr>
                      </a:glow>
                    </a:effectLst>
                  </pic:spPr>
                </pic:pic>
              </a:graphicData>
            </a:graphic>
          </wp:inline>
        </w:drawing>
      </w:r>
    </w:p>
    <w:p w14:paraId="19904A94" w14:textId="77777777" w:rsidR="00036166" w:rsidRDefault="00036166" w:rsidP="00036166">
      <w:pPr>
        <w:spacing w:after="160" w:line="259" w:lineRule="auto"/>
        <w:contextualSpacing/>
        <w:jc w:val="left"/>
        <w:rPr>
          <w:rFonts w:asciiTheme="minorHAnsi" w:eastAsiaTheme="minorHAnsi" w:hAnsiTheme="minorHAnsi" w:cstheme="minorBidi"/>
          <w:color w:val="auto"/>
          <w:lang w:eastAsia="en-US"/>
        </w:rPr>
      </w:pPr>
    </w:p>
    <w:p w14:paraId="7322528C" w14:textId="77777777" w:rsidR="00036166" w:rsidRDefault="00036166" w:rsidP="00036166">
      <w:pPr>
        <w:spacing w:after="160" w:line="259" w:lineRule="auto"/>
        <w:contextualSpacing/>
        <w:jc w:val="left"/>
        <w:rPr>
          <w:rFonts w:asciiTheme="minorHAnsi" w:eastAsiaTheme="minorHAnsi" w:hAnsiTheme="minorHAnsi" w:cstheme="minorBidi"/>
          <w:color w:val="auto"/>
          <w:lang w:eastAsia="en-US"/>
        </w:rPr>
      </w:pPr>
    </w:p>
    <w:p w14:paraId="68FE0CF9" w14:textId="77777777" w:rsidR="00036166" w:rsidRDefault="00036166" w:rsidP="00036166">
      <w:pPr>
        <w:spacing w:after="160" w:line="259" w:lineRule="auto"/>
        <w:contextualSpacing/>
        <w:jc w:val="left"/>
        <w:rPr>
          <w:rFonts w:asciiTheme="minorHAnsi" w:eastAsiaTheme="minorHAnsi" w:hAnsiTheme="minorHAnsi" w:cstheme="minorBidi"/>
          <w:color w:val="auto"/>
          <w:lang w:eastAsia="en-US"/>
        </w:rPr>
      </w:pPr>
    </w:p>
    <w:p w14:paraId="63F75FB7" w14:textId="77777777" w:rsidR="00036166" w:rsidRDefault="00036166" w:rsidP="00036166">
      <w:pPr>
        <w:spacing w:after="160" w:line="259" w:lineRule="auto"/>
        <w:contextualSpacing/>
        <w:jc w:val="left"/>
        <w:rPr>
          <w:rFonts w:asciiTheme="minorHAnsi" w:eastAsiaTheme="minorHAnsi" w:hAnsiTheme="minorHAnsi" w:cstheme="minorBidi"/>
          <w:color w:val="auto"/>
          <w:lang w:eastAsia="en-US"/>
        </w:rPr>
      </w:pPr>
    </w:p>
    <w:p w14:paraId="1D3A48EA" w14:textId="77777777" w:rsidR="00036166" w:rsidRDefault="00036166" w:rsidP="00036166">
      <w:pPr>
        <w:spacing w:after="160" w:line="259" w:lineRule="auto"/>
        <w:contextualSpacing/>
        <w:jc w:val="left"/>
        <w:rPr>
          <w:rFonts w:asciiTheme="minorHAnsi" w:eastAsiaTheme="minorHAnsi" w:hAnsiTheme="minorHAnsi" w:cstheme="minorBidi"/>
          <w:color w:val="auto"/>
          <w:lang w:eastAsia="en-US"/>
        </w:rPr>
      </w:pPr>
    </w:p>
    <w:p w14:paraId="25CE3AE0" w14:textId="3E067A58" w:rsidR="00036166" w:rsidRPr="000853F8" w:rsidRDefault="00036166">
      <w:pPr>
        <w:numPr>
          <w:ilvl w:val="0"/>
          <w:numId w:val="29"/>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lastRenderedPageBreak/>
        <w:t>Wpisz identyfikator (login) i hasło a następnie kliknij „Zaloguj”;</w:t>
      </w:r>
    </w:p>
    <w:p w14:paraId="73B55A4B"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630309C5" wp14:editId="069AC946">
            <wp:extent cx="5041076" cy="2397659"/>
            <wp:effectExtent l="133350" t="133350" r="140970" b="136525"/>
            <wp:docPr id="12" name="Obraz 12" descr="C:\Users\U151428\Desktop\SEZ 3.1\instrukcja dla wykonawców\Logowanie ze strony - gdzie klikną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151428\Desktop\SEZ 3.1\instrukcja dla wykonawców\Logowanie ze strony - gdzie kliknąć.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48085" cy="2400993"/>
                    </a:xfrm>
                    <a:prstGeom prst="rect">
                      <a:avLst/>
                    </a:prstGeom>
                    <a:noFill/>
                    <a:ln>
                      <a:noFill/>
                    </a:ln>
                    <a:effectLst>
                      <a:glow rad="127000">
                        <a:sysClr val="window" lastClr="FFFFFF">
                          <a:lumMod val="50000"/>
                        </a:sysClr>
                      </a:glow>
                    </a:effectLst>
                  </pic:spPr>
                </pic:pic>
              </a:graphicData>
            </a:graphic>
          </wp:inline>
        </w:drawing>
      </w:r>
    </w:p>
    <w:p w14:paraId="0F55F4EC" w14:textId="77777777" w:rsidR="00036166" w:rsidRPr="000853F8" w:rsidRDefault="00036166">
      <w:pPr>
        <w:numPr>
          <w:ilvl w:val="0"/>
          <w:numId w:val="29"/>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Zostaniesz przeniesiony na portal ONEPLACE;</w:t>
      </w:r>
    </w:p>
    <w:p w14:paraId="6FA1B701" w14:textId="77777777" w:rsidR="00036166" w:rsidRPr="000853F8" w:rsidRDefault="00036166">
      <w:pPr>
        <w:numPr>
          <w:ilvl w:val="0"/>
          <w:numId w:val="29"/>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Kliknij przycisk „Przejdź do ONEPLACE”;</w:t>
      </w:r>
    </w:p>
    <w:p w14:paraId="29F6A730"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7B283BD2" wp14:editId="518BECBC">
            <wp:extent cx="5035137" cy="2237884"/>
            <wp:effectExtent l="133350" t="133350" r="127635" b="124460"/>
            <wp:docPr id="13" name="Obraz 13" descr="C:\Users\U151428\Desktop\SEZ 3.1\instrukcja dla wykonawców\Logowanie ze strony - PRZEJDZ do ONEPLACE gdzie klikną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151428\Desktop\SEZ 3.1\instrukcja dla wykonawców\Logowanie ze strony - PRZEJDZ do ONEPLACE gdzie kliknąć.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56749" cy="2247490"/>
                    </a:xfrm>
                    <a:prstGeom prst="rect">
                      <a:avLst/>
                    </a:prstGeom>
                    <a:noFill/>
                    <a:ln>
                      <a:noFill/>
                    </a:ln>
                    <a:effectLst>
                      <a:glow rad="127000">
                        <a:sysClr val="window" lastClr="FFFFFF">
                          <a:lumMod val="50000"/>
                        </a:sysClr>
                      </a:glow>
                    </a:effectLst>
                  </pic:spPr>
                </pic:pic>
              </a:graphicData>
            </a:graphic>
          </wp:inline>
        </w:drawing>
      </w:r>
    </w:p>
    <w:p w14:paraId="76789FCC" w14:textId="77777777" w:rsidR="00036166" w:rsidRPr="000853F8" w:rsidRDefault="00036166">
      <w:pPr>
        <w:numPr>
          <w:ilvl w:val="0"/>
          <w:numId w:val="29"/>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Kliknij zakładkę „Usługi”;</w:t>
      </w:r>
    </w:p>
    <w:p w14:paraId="0C973A44"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0005D579" wp14:editId="41A51BDF">
            <wp:extent cx="5023262" cy="2226623"/>
            <wp:effectExtent l="133350" t="133350" r="139700" b="135890"/>
            <wp:docPr id="1074" name="Picture 1074" descr="Obraz zawierający tekst, oprogramowanie, Ikona komputerowa, Strona internetowa&#10;&#10;Zawartość wygenerowana przez AI może być niepoprawna."/>
            <wp:cNvGraphicFramePr/>
            <a:graphic xmlns:a="http://schemas.openxmlformats.org/drawingml/2006/main">
              <a:graphicData uri="http://schemas.openxmlformats.org/drawingml/2006/picture">
                <pic:pic xmlns:pic="http://schemas.openxmlformats.org/drawingml/2006/picture">
                  <pic:nvPicPr>
                    <pic:cNvPr id="1074" name="Picture 1074" descr="Obraz zawierający tekst, oprogramowanie, Ikona komputerowa, Strona internetowa&#10;&#10;Zawartość wygenerowana przez AI może być niepoprawna."/>
                    <pic:cNvPicPr/>
                  </pic:nvPicPr>
                  <pic:blipFill>
                    <a:blip r:embed="rId34"/>
                    <a:stretch>
                      <a:fillRect/>
                    </a:stretch>
                  </pic:blipFill>
                  <pic:spPr>
                    <a:xfrm>
                      <a:off x="0" y="0"/>
                      <a:ext cx="5045559" cy="2236506"/>
                    </a:xfrm>
                    <a:prstGeom prst="rect">
                      <a:avLst/>
                    </a:prstGeom>
                    <a:effectLst>
                      <a:glow rad="127000">
                        <a:sysClr val="window" lastClr="FFFFFF">
                          <a:lumMod val="50000"/>
                        </a:sysClr>
                      </a:glow>
                    </a:effectLst>
                  </pic:spPr>
                </pic:pic>
              </a:graphicData>
            </a:graphic>
          </wp:inline>
        </w:drawing>
      </w:r>
    </w:p>
    <w:p w14:paraId="20A2FE93" w14:textId="77777777" w:rsidR="00036166" w:rsidRPr="000853F8" w:rsidRDefault="00036166">
      <w:pPr>
        <w:numPr>
          <w:ilvl w:val="0"/>
          <w:numId w:val="29"/>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lastRenderedPageBreak/>
        <w:t>Kliknij kafel z logo NBP z napisem: „Zamówienia i zakupy NBP”;</w:t>
      </w:r>
    </w:p>
    <w:p w14:paraId="280D05E6"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44C18926" wp14:editId="762B00E4">
            <wp:extent cx="5753100" cy="2200275"/>
            <wp:effectExtent l="114300" t="95250" r="114300" b="104775"/>
            <wp:docPr id="517" name="Obraz 517" descr="Obraz zawierający tekst, zrzut ekranu, Czcionka,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Obraz 517" descr="Obraz zawierający tekst, zrzut ekranu, Czcionka, numer&#10;&#10;Zawartość wygenerowana przez AI może być niepoprawna."/>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3100" cy="2200275"/>
                    </a:xfrm>
                    <a:prstGeom prst="rect">
                      <a:avLst/>
                    </a:prstGeom>
                    <a:noFill/>
                    <a:ln>
                      <a:noFill/>
                    </a:ln>
                    <a:effectLst>
                      <a:outerShdw blurRad="63500" sx="102000" sy="102000" algn="ctr" rotWithShape="0">
                        <a:prstClr val="black">
                          <a:alpha val="40000"/>
                        </a:prstClr>
                      </a:outerShdw>
                    </a:effectLst>
                  </pic:spPr>
                </pic:pic>
              </a:graphicData>
            </a:graphic>
          </wp:inline>
        </w:drawing>
      </w:r>
    </w:p>
    <w:p w14:paraId="16A820C0"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p>
    <w:p w14:paraId="4AFD1135" w14:textId="77777777" w:rsidR="00036166" w:rsidRPr="000853F8" w:rsidRDefault="00036166">
      <w:pPr>
        <w:numPr>
          <w:ilvl w:val="0"/>
          <w:numId w:val="29"/>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Znalazłeś się na platformie zakupowej NBP.</w:t>
      </w:r>
    </w:p>
    <w:p w14:paraId="698A0594"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4430B78C" wp14:editId="6ACE2496">
            <wp:extent cx="5070763" cy="1763931"/>
            <wp:effectExtent l="133350" t="133350" r="130175" b="141605"/>
            <wp:docPr id="15" name="Obraz 15" descr="Obraz zawierający tekst, zrzut ekranu, Czcionka,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5" descr="Obraz zawierający tekst, zrzut ekranu, Czcionka, numer&#10;&#10;Zawartość wygenerowana przez AI może być niepoprawna."/>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91096" cy="1771004"/>
                    </a:xfrm>
                    <a:prstGeom prst="rect">
                      <a:avLst/>
                    </a:prstGeom>
                    <a:noFill/>
                    <a:ln>
                      <a:noFill/>
                    </a:ln>
                    <a:effectLst>
                      <a:glow rad="127000">
                        <a:sysClr val="window" lastClr="FFFFFF">
                          <a:lumMod val="50000"/>
                        </a:sysClr>
                      </a:glow>
                    </a:effectLst>
                  </pic:spPr>
                </pic:pic>
              </a:graphicData>
            </a:graphic>
          </wp:inline>
        </w:drawing>
      </w:r>
    </w:p>
    <w:p w14:paraId="6F04EB1C" w14:textId="77777777" w:rsidR="00036166" w:rsidRPr="000853F8" w:rsidRDefault="00036166" w:rsidP="00036166">
      <w:pPr>
        <w:spacing w:after="120" w:line="259" w:lineRule="auto"/>
        <w:ind w:left="0" w:firstLine="0"/>
        <w:contextualSpacing/>
        <w:jc w:val="center"/>
        <w:rPr>
          <w:rFonts w:asciiTheme="minorHAnsi" w:eastAsiaTheme="minorHAnsi" w:hAnsiTheme="minorHAnsi" w:cstheme="minorBidi"/>
          <w:b/>
          <w:color w:val="auto"/>
          <w:sz w:val="24"/>
          <w:szCs w:val="24"/>
          <w:u w:val="single"/>
          <w:lang w:eastAsia="en-US"/>
        </w:rPr>
      </w:pPr>
      <w:r w:rsidRPr="000853F8">
        <w:rPr>
          <w:rFonts w:asciiTheme="minorHAnsi" w:eastAsiaTheme="minorHAnsi" w:hAnsiTheme="minorHAnsi" w:cstheme="minorBidi"/>
          <w:b/>
          <w:color w:val="auto"/>
          <w:sz w:val="24"/>
          <w:szCs w:val="24"/>
          <w:u w:val="single"/>
          <w:lang w:eastAsia="en-US"/>
        </w:rPr>
        <w:t>Sposób 2</w:t>
      </w:r>
    </w:p>
    <w:p w14:paraId="2ABC840A" w14:textId="77777777" w:rsidR="00036166" w:rsidRPr="000853F8" w:rsidRDefault="00036166">
      <w:pPr>
        <w:numPr>
          <w:ilvl w:val="0"/>
          <w:numId w:val="30"/>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Wejdź na stronę </w:t>
      </w:r>
      <w:hyperlink r:id="rId37" w:history="1">
        <w:r w:rsidRPr="000853F8">
          <w:rPr>
            <w:rFonts w:asciiTheme="minorHAnsi" w:eastAsiaTheme="minorHAnsi" w:hAnsiTheme="minorHAnsi" w:cstheme="minorBidi"/>
            <w:color w:val="0000FF"/>
            <w:u w:val="single"/>
            <w:lang w:eastAsia="en-US"/>
          </w:rPr>
          <w:t>https://oneplace.marketplanet.pl</w:t>
        </w:r>
      </w:hyperlink>
      <w:r w:rsidRPr="000853F8">
        <w:rPr>
          <w:rFonts w:asciiTheme="minorHAnsi" w:eastAsiaTheme="minorHAnsi" w:hAnsiTheme="minorHAnsi" w:cstheme="minorBidi"/>
          <w:color w:val="0000FF"/>
          <w:u w:val="single"/>
          <w:lang w:eastAsia="en-US"/>
        </w:rPr>
        <w:t xml:space="preserve"> </w:t>
      </w:r>
    </w:p>
    <w:p w14:paraId="1D2238A5" w14:textId="77777777" w:rsidR="00036166" w:rsidRPr="000853F8" w:rsidRDefault="00036166">
      <w:pPr>
        <w:numPr>
          <w:ilvl w:val="0"/>
          <w:numId w:val="30"/>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Kliknij przycisk „Zaloguj”;</w:t>
      </w:r>
    </w:p>
    <w:p w14:paraId="44E3D095" w14:textId="77777777" w:rsidR="00036166" w:rsidRPr="000853F8" w:rsidRDefault="00036166" w:rsidP="00036166">
      <w:pPr>
        <w:spacing w:after="120" w:line="259" w:lineRule="auto"/>
        <w:ind w:left="0" w:firstLine="0"/>
        <w:contextualSpacing/>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075E0B07" wp14:editId="3DD9D0B4">
            <wp:extent cx="5041075" cy="1939907"/>
            <wp:effectExtent l="133350" t="133350" r="140970" b="137160"/>
            <wp:docPr id="16" name="Obraz 16" descr="C:\Users\U151428\Desktop\SEZ 3.1\Bez tytułu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151428\Desktop\SEZ 3.1\Bez tytułu4.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085193" cy="1956884"/>
                    </a:xfrm>
                    <a:prstGeom prst="rect">
                      <a:avLst/>
                    </a:prstGeom>
                    <a:noFill/>
                    <a:ln>
                      <a:noFill/>
                    </a:ln>
                    <a:effectLst>
                      <a:glow rad="127000">
                        <a:sysClr val="window" lastClr="FFFFFF">
                          <a:lumMod val="50000"/>
                        </a:sysClr>
                      </a:glow>
                    </a:effectLst>
                  </pic:spPr>
                </pic:pic>
              </a:graphicData>
            </a:graphic>
          </wp:inline>
        </w:drawing>
      </w:r>
    </w:p>
    <w:p w14:paraId="4884144A" w14:textId="77777777" w:rsidR="00036166" w:rsidRDefault="00036166" w:rsidP="00036166">
      <w:pPr>
        <w:spacing w:after="160" w:line="259" w:lineRule="auto"/>
        <w:contextualSpacing/>
        <w:jc w:val="left"/>
        <w:rPr>
          <w:rFonts w:asciiTheme="minorHAnsi" w:eastAsiaTheme="minorHAnsi" w:hAnsiTheme="minorHAnsi" w:cstheme="minorBidi"/>
          <w:color w:val="auto"/>
          <w:lang w:eastAsia="en-US"/>
        </w:rPr>
      </w:pPr>
    </w:p>
    <w:p w14:paraId="616232D0" w14:textId="77777777" w:rsidR="00036166" w:rsidRDefault="00036166" w:rsidP="00036166">
      <w:pPr>
        <w:spacing w:after="160" w:line="259" w:lineRule="auto"/>
        <w:contextualSpacing/>
        <w:jc w:val="left"/>
        <w:rPr>
          <w:rFonts w:asciiTheme="minorHAnsi" w:eastAsiaTheme="minorHAnsi" w:hAnsiTheme="minorHAnsi" w:cstheme="minorBidi"/>
          <w:color w:val="auto"/>
          <w:lang w:eastAsia="en-US"/>
        </w:rPr>
      </w:pPr>
    </w:p>
    <w:p w14:paraId="49C0C737" w14:textId="77777777" w:rsidR="00036166" w:rsidRDefault="00036166" w:rsidP="00036166">
      <w:pPr>
        <w:spacing w:after="160" w:line="259" w:lineRule="auto"/>
        <w:contextualSpacing/>
        <w:jc w:val="left"/>
        <w:rPr>
          <w:rFonts w:asciiTheme="minorHAnsi" w:eastAsiaTheme="minorHAnsi" w:hAnsiTheme="minorHAnsi" w:cstheme="minorBidi"/>
          <w:color w:val="auto"/>
          <w:lang w:eastAsia="en-US"/>
        </w:rPr>
      </w:pPr>
    </w:p>
    <w:p w14:paraId="13EA2BE6" w14:textId="77777777" w:rsidR="00036166" w:rsidRDefault="00036166" w:rsidP="00036166">
      <w:pPr>
        <w:spacing w:after="160" w:line="259" w:lineRule="auto"/>
        <w:contextualSpacing/>
        <w:jc w:val="left"/>
        <w:rPr>
          <w:rFonts w:asciiTheme="minorHAnsi" w:eastAsiaTheme="minorHAnsi" w:hAnsiTheme="minorHAnsi" w:cstheme="minorBidi"/>
          <w:color w:val="auto"/>
          <w:lang w:eastAsia="en-US"/>
        </w:rPr>
      </w:pPr>
    </w:p>
    <w:p w14:paraId="72C5B845" w14:textId="600C0762" w:rsidR="00036166" w:rsidRPr="000853F8" w:rsidRDefault="00036166">
      <w:pPr>
        <w:numPr>
          <w:ilvl w:val="0"/>
          <w:numId w:val="30"/>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lastRenderedPageBreak/>
        <w:t>Wpisz login i hasło a następnie kliknij przycisk „Zaloguj”;</w:t>
      </w:r>
    </w:p>
    <w:p w14:paraId="263B2E99"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682855F7" wp14:editId="6E76D6FE">
            <wp:extent cx="5052951" cy="1896761"/>
            <wp:effectExtent l="133350" t="133350" r="128905" b="141605"/>
            <wp:docPr id="18" name="Obraz 18" descr="C:\Users\U151428\Desktop\SEZ 3.1\Bez tytułu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151428\Desktop\SEZ 3.1\Bez tytułu5.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70604" cy="1903387"/>
                    </a:xfrm>
                    <a:prstGeom prst="rect">
                      <a:avLst/>
                    </a:prstGeom>
                    <a:noFill/>
                    <a:ln>
                      <a:noFill/>
                    </a:ln>
                    <a:effectLst>
                      <a:glow rad="127000">
                        <a:sysClr val="window" lastClr="FFFFFF">
                          <a:lumMod val="50000"/>
                        </a:sysClr>
                      </a:glow>
                    </a:effectLst>
                  </pic:spPr>
                </pic:pic>
              </a:graphicData>
            </a:graphic>
          </wp:inline>
        </w:drawing>
      </w:r>
    </w:p>
    <w:p w14:paraId="47775D0D" w14:textId="77777777" w:rsidR="00036166" w:rsidRPr="000853F8" w:rsidRDefault="00036166">
      <w:pPr>
        <w:numPr>
          <w:ilvl w:val="0"/>
          <w:numId w:val="30"/>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Postępuj zgodnie z pkt 6-8 Sposobu nr 1.</w:t>
      </w:r>
    </w:p>
    <w:p w14:paraId="4939A1C6"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p>
    <w:p w14:paraId="430011E8" w14:textId="77777777" w:rsidR="00036166" w:rsidRPr="000853F8" w:rsidRDefault="00036166" w:rsidP="00036166">
      <w:pPr>
        <w:keepNext/>
        <w:keepLines/>
        <w:spacing w:before="40" w:after="0" w:line="259" w:lineRule="auto"/>
        <w:ind w:left="360" w:firstLine="0"/>
        <w:jc w:val="left"/>
        <w:outlineLvl w:val="2"/>
        <w:rPr>
          <w:rFonts w:asciiTheme="minorHAnsi" w:eastAsiaTheme="majorEastAsia" w:hAnsiTheme="minorHAnsi" w:cstheme="majorBidi"/>
          <w:b/>
          <w:bCs/>
          <w:color w:val="auto"/>
          <w:sz w:val="24"/>
          <w:szCs w:val="24"/>
          <w:lang w:eastAsia="en-US"/>
        </w:rPr>
      </w:pPr>
      <w:bookmarkStart w:id="17" w:name="_Toc216942283"/>
      <w:r w:rsidRPr="000853F8">
        <w:rPr>
          <w:rFonts w:asciiTheme="minorHAnsi" w:eastAsiaTheme="majorEastAsia" w:hAnsiTheme="minorHAnsi" w:cstheme="majorBidi"/>
          <w:b/>
          <w:bCs/>
          <w:color w:val="auto"/>
          <w:sz w:val="24"/>
          <w:szCs w:val="24"/>
          <w:lang w:eastAsia="en-US"/>
        </w:rPr>
        <w:t>Rozdz. 6. Jak przystąpić do wybranego postępowania NBP?</w:t>
      </w:r>
      <w:bookmarkEnd w:id="17"/>
    </w:p>
    <w:p w14:paraId="74BBB71D" w14:textId="77777777" w:rsidR="00036166" w:rsidRPr="000853F8" w:rsidRDefault="00036166">
      <w:pPr>
        <w:numPr>
          <w:ilvl w:val="0"/>
          <w:numId w:val="31"/>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Wejdź na stronę </w:t>
      </w:r>
      <w:hyperlink r:id="rId40" w:history="1">
        <w:r w:rsidRPr="000853F8">
          <w:rPr>
            <w:rFonts w:asciiTheme="minorHAnsi" w:eastAsiaTheme="minorHAnsi" w:hAnsiTheme="minorHAnsi" w:cstheme="minorBidi"/>
            <w:color w:val="0000FF"/>
            <w:u w:val="single"/>
            <w:lang w:eastAsia="en-US"/>
          </w:rPr>
          <w:t>https://e-zamowienia.nbp.pl</w:t>
        </w:r>
      </w:hyperlink>
      <w:r w:rsidRPr="000853F8">
        <w:rPr>
          <w:rFonts w:asciiTheme="minorHAnsi" w:eastAsiaTheme="minorHAnsi" w:hAnsiTheme="minorHAnsi" w:cstheme="minorBidi"/>
          <w:color w:val="0000FF"/>
          <w:u w:val="single"/>
          <w:lang w:eastAsia="en-US"/>
        </w:rPr>
        <w:t xml:space="preserve"> </w:t>
      </w:r>
    </w:p>
    <w:p w14:paraId="606CB876" w14:textId="77777777" w:rsidR="00036166" w:rsidRPr="000853F8" w:rsidRDefault="00036166">
      <w:pPr>
        <w:numPr>
          <w:ilvl w:val="0"/>
          <w:numId w:val="31"/>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Wybierz zakładkę „Zamówienia PZP”;</w:t>
      </w:r>
    </w:p>
    <w:p w14:paraId="45ED7A7B"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6022CE8D" wp14:editId="325ACFDD">
            <wp:extent cx="5046640" cy="2381003"/>
            <wp:effectExtent l="133350" t="133350" r="135255" b="133985"/>
            <wp:docPr id="20" name="Obraz 20" descr="C:\Users\U151428\Desktop\SEZ 3.1\instrukcja dla wykonawców\Przystąpienie - wejście na liste ogłosze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151428\Desktop\SEZ 3.1\instrukcja dla wykonawców\Przystąpienie - wejście na liste ogłoszeń.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83713" cy="2398494"/>
                    </a:xfrm>
                    <a:prstGeom prst="rect">
                      <a:avLst/>
                    </a:prstGeom>
                    <a:noFill/>
                    <a:ln>
                      <a:noFill/>
                    </a:ln>
                    <a:effectLst>
                      <a:glow rad="127000">
                        <a:sysClr val="window" lastClr="FFFFFF">
                          <a:lumMod val="50000"/>
                        </a:sysClr>
                      </a:glow>
                    </a:effectLst>
                  </pic:spPr>
                </pic:pic>
              </a:graphicData>
            </a:graphic>
          </wp:inline>
        </w:drawing>
      </w:r>
    </w:p>
    <w:p w14:paraId="4280A4F0" w14:textId="77777777" w:rsidR="00036166" w:rsidRPr="000853F8" w:rsidRDefault="00036166">
      <w:pPr>
        <w:numPr>
          <w:ilvl w:val="0"/>
          <w:numId w:val="31"/>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Pojawi się lista postępowań;</w:t>
      </w:r>
    </w:p>
    <w:p w14:paraId="5C446660"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60E5268D" wp14:editId="5204E42F">
            <wp:extent cx="5047013" cy="1859101"/>
            <wp:effectExtent l="133350" t="133350" r="134620" b="141605"/>
            <wp:docPr id="21" name="Obraz 21" descr="C:\Users\U151428\Desktop\SEZ 3.1\instrukcja dla wykonawców\kliknij na postępowanie aby wejść w szczegół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151428\Desktop\SEZ 3.1\instrukcja dla wykonawców\kliknij na postępowanie aby wejść w szczegóły.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83082" cy="1872387"/>
                    </a:xfrm>
                    <a:prstGeom prst="rect">
                      <a:avLst/>
                    </a:prstGeom>
                    <a:noFill/>
                    <a:ln>
                      <a:noFill/>
                    </a:ln>
                    <a:effectLst>
                      <a:glow rad="127000">
                        <a:sysClr val="window" lastClr="FFFFFF">
                          <a:lumMod val="50000"/>
                        </a:sysClr>
                      </a:glow>
                    </a:effectLst>
                  </pic:spPr>
                </pic:pic>
              </a:graphicData>
            </a:graphic>
          </wp:inline>
        </w:drawing>
      </w:r>
    </w:p>
    <w:p w14:paraId="47184CE3" w14:textId="77777777" w:rsidR="00036166" w:rsidRPr="000853F8" w:rsidRDefault="00036166">
      <w:pPr>
        <w:numPr>
          <w:ilvl w:val="0"/>
          <w:numId w:val="31"/>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lastRenderedPageBreak/>
        <w:t>Kliknij na wybrane postępowanie;</w:t>
      </w:r>
    </w:p>
    <w:p w14:paraId="0A4A7C68" w14:textId="77777777" w:rsidR="00036166" w:rsidRPr="000853F8" w:rsidRDefault="00036166">
      <w:pPr>
        <w:numPr>
          <w:ilvl w:val="0"/>
          <w:numId w:val="31"/>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Kliknij na przycisk „Więcej” a następnie „Przystąp do postępowania”;</w:t>
      </w:r>
    </w:p>
    <w:p w14:paraId="66935062"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eastAsia="Calibri" w:cstheme="minorBidi"/>
          <w:noProof/>
          <w:color w:val="auto"/>
        </w:rPr>
        <w:drawing>
          <wp:inline distT="0" distB="0" distL="0" distR="0" wp14:anchorId="20B2CDAC" wp14:editId="015E6EC7">
            <wp:extent cx="5029200" cy="1689497"/>
            <wp:effectExtent l="133350" t="133350" r="133350" b="139700"/>
            <wp:docPr id="530" name="Obraz 530" descr="Obraz zawierający tekst, zrzut ekranu, Strona internetowa, oprogramowani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Obraz 530" descr="Obraz zawierający tekst, zrzut ekranu, Strona internetowa, oprogramowanie&#10;&#10;Zawartość wygenerowana przez AI może być niepoprawna."/>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32612" cy="1690643"/>
                    </a:xfrm>
                    <a:prstGeom prst="rect">
                      <a:avLst/>
                    </a:prstGeom>
                    <a:noFill/>
                    <a:ln>
                      <a:noFill/>
                    </a:ln>
                    <a:effectLst>
                      <a:glow rad="127000">
                        <a:sysClr val="window" lastClr="FFFFFF">
                          <a:lumMod val="50000"/>
                        </a:sysClr>
                      </a:glow>
                    </a:effectLst>
                  </pic:spPr>
                </pic:pic>
              </a:graphicData>
            </a:graphic>
          </wp:inline>
        </w:drawing>
      </w:r>
    </w:p>
    <w:p w14:paraId="3C7FBF0E"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p>
    <w:p w14:paraId="0BD154CE" w14:textId="77777777" w:rsidR="00036166" w:rsidRPr="000853F8" w:rsidRDefault="00036166">
      <w:pPr>
        <w:numPr>
          <w:ilvl w:val="0"/>
          <w:numId w:val="31"/>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Zaloguj się. System potwierdzi przystąpienie do udziału w postępowaniu.</w:t>
      </w:r>
    </w:p>
    <w:p w14:paraId="78AF18B5"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4F731250" wp14:editId="0C927057">
            <wp:extent cx="3722914" cy="1958419"/>
            <wp:effectExtent l="133350" t="133350" r="125730" b="137160"/>
            <wp:docPr id="23" name="Obraz 23" descr="C:\Users\U151428\Desktop\SEZ 3.1\instrukcja dla wykonawców\przystapienie - komunikat biezesz już udział w postepowan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151428\Desktop\SEZ 3.1\instrukcja dla wykonawców\przystapienie - komunikat biezesz już udział w postepowaniu.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734909" cy="1964729"/>
                    </a:xfrm>
                    <a:prstGeom prst="rect">
                      <a:avLst/>
                    </a:prstGeom>
                    <a:noFill/>
                    <a:ln>
                      <a:noFill/>
                    </a:ln>
                    <a:effectLst>
                      <a:glow rad="127000">
                        <a:sysClr val="window" lastClr="FFFFFF">
                          <a:lumMod val="50000"/>
                        </a:sysClr>
                      </a:glow>
                    </a:effectLst>
                  </pic:spPr>
                </pic:pic>
              </a:graphicData>
            </a:graphic>
          </wp:inline>
        </w:drawing>
      </w:r>
    </w:p>
    <w:p w14:paraId="7053C898" w14:textId="77777777" w:rsidR="00036166" w:rsidRPr="000853F8" w:rsidRDefault="00036166" w:rsidP="00036166">
      <w:pPr>
        <w:keepNext/>
        <w:keepLines/>
        <w:spacing w:before="40" w:after="0" w:line="259" w:lineRule="auto"/>
        <w:ind w:left="360" w:firstLine="0"/>
        <w:jc w:val="left"/>
        <w:outlineLvl w:val="2"/>
        <w:rPr>
          <w:rFonts w:asciiTheme="minorHAnsi" w:eastAsiaTheme="majorEastAsia" w:hAnsiTheme="minorHAnsi" w:cstheme="majorBidi"/>
          <w:b/>
          <w:bCs/>
          <w:color w:val="auto"/>
          <w:sz w:val="24"/>
          <w:szCs w:val="24"/>
          <w:lang w:eastAsia="en-US"/>
        </w:rPr>
      </w:pPr>
      <w:bookmarkStart w:id="18" w:name="_Toc216942284"/>
      <w:r w:rsidRPr="000853F8">
        <w:rPr>
          <w:rFonts w:asciiTheme="minorHAnsi" w:eastAsiaTheme="majorEastAsia" w:hAnsiTheme="minorHAnsi" w:cstheme="majorBidi"/>
          <w:b/>
          <w:bCs/>
          <w:color w:val="auto"/>
          <w:sz w:val="24"/>
          <w:szCs w:val="24"/>
          <w:lang w:eastAsia="en-US"/>
        </w:rPr>
        <w:t xml:space="preserve">Rozdz. 7. Jak zadać pytanie dotyczące </w:t>
      </w:r>
      <w:r w:rsidRPr="000853F8">
        <w:rPr>
          <w:rFonts w:asciiTheme="majorHAnsi" w:eastAsiaTheme="majorEastAsia" w:hAnsiTheme="majorHAnsi" w:cstheme="majorBidi"/>
          <w:color w:val="1F3763" w:themeColor="accent1" w:themeShade="7F"/>
          <w:sz w:val="24"/>
          <w:szCs w:val="24"/>
          <w:lang w:eastAsia="en-US"/>
        </w:rPr>
        <w:t>SWZ/OPIW</w:t>
      </w:r>
      <w:r w:rsidRPr="000853F8">
        <w:rPr>
          <w:rFonts w:asciiTheme="minorHAnsi" w:eastAsiaTheme="majorEastAsia" w:hAnsiTheme="minorHAnsi" w:cstheme="majorBidi"/>
          <w:b/>
          <w:bCs/>
          <w:color w:val="auto"/>
          <w:sz w:val="24"/>
          <w:szCs w:val="24"/>
          <w:lang w:eastAsia="en-US"/>
        </w:rPr>
        <w:t xml:space="preserve"> przed przystąpieniem do postępowania?</w:t>
      </w:r>
      <w:bookmarkEnd w:id="18"/>
    </w:p>
    <w:p w14:paraId="59435E56" w14:textId="77777777" w:rsidR="00036166" w:rsidRPr="000853F8" w:rsidRDefault="00036166">
      <w:pPr>
        <w:numPr>
          <w:ilvl w:val="0"/>
          <w:numId w:val="32"/>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Wejdź na stronę </w:t>
      </w:r>
      <w:hyperlink r:id="rId45" w:history="1">
        <w:r w:rsidRPr="000853F8">
          <w:rPr>
            <w:rFonts w:asciiTheme="minorHAnsi" w:eastAsiaTheme="minorHAnsi" w:hAnsiTheme="minorHAnsi" w:cstheme="minorBidi"/>
            <w:color w:val="0000FF"/>
            <w:u w:val="single"/>
            <w:lang w:eastAsia="en-US"/>
          </w:rPr>
          <w:t>https://e-zamowienia.nbp.pl</w:t>
        </w:r>
      </w:hyperlink>
      <w:r w:rsidRPr="000853F8">
        <w:rPr>
          <w:rFonts w:asciiTheme="minorHAnsi" w:eastAsiaTheme="minorHAnsi" w:hAnsiTheme="minorHAnsi" w:cstheme="minorBidi"/>
          <w:color w:val="0000FF"/>
          <w:u w:val="single"/>
          <w:lang w:eastAsia="en-US"/>
        </w:rPr>
        <w:t xml:space="preserve"> </w:t>
      </w:r>
    </w:p>
    <w:p w14:paraId="0886F179" w14:textId="77777777" w:rsidR="00036166" w:rsidRPr="000853F8" w:rsidRDefault="00036166">
      <w:pPr>
        <w:numPr>
          <w:ilvl w:val="0"/>
          <w:numId w:val="32"/>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Kliknij na wybrane postępowanie;</w:t>
      </w:r>
    </w:p>
    <w:p w14:paraId="3BEA5579" w14:textId="77777777" w:rsidR="00036166" w:rsidRPr="000853F8" w:rsidRDefault="00036166">
      <w:pPr>
        <w:numPr>
          <w:ilvl w:val="0"/>
          <w:numId w:val="32"/>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anchor distT="0" distB="0" distL="114300" distR="114300" simplePos="0" relativeHeight="251667456" behindDoc="0" locked="0" layoutInCell="1" allowOverlap="1" wp14:anchorId="68EC74F2" wp14:editId="524F62B9">
            <wp:simplePos x="0" y="0"/>
            <wp:positionH relativeFrom="column">
              <wp:posOffset>-1204595</wp:posOffset>
            </wp:positionH>
            <wp:positionV relativeFrom="paragraph">
              <wp:posOffset>340835</wp:posOffset>
            </wp:positionV>
            <wp:extent cx="10440" cy="360"/>
            <wp:effectExtent l="57150" t="57150" r="46990" b="57150"/>
            <wp:wrapNone/>
            <wp:docPr id="30" name="Ink 30"/>
            <wp:cNvGraphicFramePr/>
            <a:graphic xmlns:a="http://schemas.openxmlformats.org/drawingml/2006/main">
              <a:graphicData uri="http://schemas.openxmlformats.org/drawingml/2006/picture">
                <pic:pic xmlns:pic="http://schemas.openxmlformats.org/drawingml/2006/picture">
                  <pic:nvPicPr>
                    <pic:cNvPr id="30" name="Ink 30"/>
                    <pic:cNvPicPr/>
                  </pic:nvPicPr>
                  <pic:blipFill>
                    <a:blip r:embed="rId46"/>
                    <a:stretch>
                      <a:fillRect/>
                    </a:stretch>
                  </pic:blipFill>
                  <pic:spPr>
                    <a:xfrm>
                      <a:off x="0" y="0"/>
                      <a:ext cx="28080" cy="18000"/>
                    </a:xfrm>
                    <a:prstGeom prst="rect">
                      <a:avLst/>
                    </a:prstGeom>
                  </pic:spPr>
                </pic:pic>
              </a:graphicData>
            </a:graphic>
          </wp:anchor>
        </w:drawing>
      </w:r>
      <w:r w:rsidRPr="000853F8">
        <w:rPr>
          <w:rFonts w:asciiTheme="minorHAnsi" w:eastAsiaTheme="minorHAnsi" w:hAnsiTheme="minorHAnsi" w:cstheme="minorBidi"/>
          <w:color w:val="auto"/>
          <w:lang w:eastAsia="en-US"/>
        </w:rPr>
        <w:t>Kliknij na przycisk „Więcej, a następnie „Zadaj pytanie”;</w:t>
      </w:r>
    </w:p>
    <w:p w14:paraId="27DDC45F"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eastAsia="Calibri" w:cstheme="minorBidi"/>
          <w:noProof/>
          <w:color w:val="auto"/>
        </w:rPr>
        <w:drawing>
          <wp:inline distT="0" distB="0" distL="0" distR="0" wp14:anchorId="4A8B21E2" wp14:editId="1ECC8B82">
            <wp:extent cx="4977827" cy="1607423"/>
            <wp:effectExtent l="133350" t="133350" r="127635" b="126365"/>
            <wp:docPr id="541" name="Obraz 541" descr="Obraz zawierający tekst, zrzut ekranu, Strona internetowa, oprogramowani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Obraz 541" descr="Obraz zawierający tekst, zrzut ekranu, Strona internetowa, oprogramowanie&#10;&#10;Zawartość wygenerowana przez AI może być niepoprawna."/>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988593" cy="1610900"/>
                    </a:xfrm>
                    <a:prstGeom prst="rect">
                      <a:avLst/>
                    </a:prstGeom>
                    <a:noFill/>
                    <a:ln>
                      <a:noFill/>
                    </a:ln>
                    <a:effectLst>
                      <a:glow rad="127000">
                        <a:sysClr val="window" lastClr="FFFFFF">
                          <a:lumMod val="50000"/>
                        </a:sysClr>
                      </a:glow>
                    </a:effectLst>
                  </pic:spPr>
                </pic:pic>
              </a:graphicData>
            </a:graphic>
          </wp:inline>
        </w:drawing>
      </w:r>
    </w:p>
    <w:p w14:paraId="01C339F2" w14:textId="77777777" w:rsidR="00036166" w:rsidRDefault="00036166" w:rsidP="00036166">
      <w:pPr>
        <w:spacing w:after="160" w:line="259" w:lineRule="auto"/>
        <w:ind w:left="0" w:firstLine="0"/>
        <w:rPr>
          <w:rFonts w:asciiTheme="minorHAnsi" w:eastAsiaTheme="minorHAnsi" w:hAnsiTheme="minorHAnsi" w:cstheme="minorBidi"/>
          <w:color w:val="auto"/>
          <w:lang w:eastAsia="en-US"/>
        </w:rPr>
      </w:pPr>
    </w:p>
    <w:p w14:paraId="15E83E2D"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p>
    <w:p w14:paraId="3992ACB1" w14:textId="77777777" w:rsidR="00036166" w:rsidRPr="000853F8" w:rsidRDefault="00036166">
      <w:pPr>
        <w:numPr>
          <w:ilvl w:val="0"/>
          <w:numId w:val="32"/>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lastRenderedPageBreak/>
        <w:t xml:space="preserve">Wypełnij formularz pytania (możesz dodać załącznik); </w:t>
      </w:r>
    </w:p>
    <w:p w14:paraId="4AF7C97C" w14:textId="77777777" w:rsidR="00036166" w:rsidRPr="000853F8" w:rsidRDefault="00036166">
      <w:pPr>
        <w:numPr>
          <w:ilvl w:val="0"/>
          <w:numId w:val="32"/>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W celu wysłania kliknij „Potwierdzam”.</w:t>
      </w:r>
    </w:p>
    <w:p w14:paraId="1EF979F5"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46552596" wp14:editId="4B8FCE9F">
            <wp:extent cx="5070475" cy="4275563"/>
            <wp:effectExtent l="133350" t="133350" r="130175" b="125095"/>
            <wp:docPr id="26" name="Obraz 26" descr="C:\Users\U151428\Desktop\SEZ 3.1\instrukcja dla wykonawców\formularz pytania ze strony - pus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151428\Desktop\SEZ 3.1\instrukcja dla wykonawców\formularz pytania ze strony - pusty.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085763" cy="4288454"/>
                    </a:xfrm>
                    <a:prstGeom prst="rect">
                      <a:avLst/>
                    </a:prstGeom>
                    <a:noFill/>
                    <a:ln>
                      <a:noFill/>
                    </a:ln>
                    <a:effectLst>
                      <a:glow rad="127000">
                        <a:sysClr val="window" lastClr="FFFFFF">
                          <a:lumMod val="50000"/>
                        </a:sysClr>
                      </a:glow>
                    </a:effectLst>
                  </pic:spPr>
                </pic:pic>
              </a:graphicData>
            </a:graphic>
          </wp:inline>
        </w:drawing>
      </w:r>
    </w:p>
    <w:p w14:paraId="63C872A9"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p>
    <w:p w14:paraId="1BE3A240" w14:textId="77777777" w:rsidR="00036166" w:rsidRPr="000853F8" w:rsidRDefault="00036166" w:rsidP="00036166">
      <w:pPr>
        <w:keepNext/>
        <w:keepLines/>
        <w:spacing w:before="40" w:after="0" w:line="259" w:lineRule="auto"/>
        <w:ind w:left="360" w:firstLine="0"/>
        <w:outlineLvl w:val="2"/>
        <w:rPr>
          <w:rFonts w:asciiTheme="minorHAnsi" w:eastAsiaTheme="majorEastAsia" w:hAnsiTheme="minorHAnsi" w:cstheme="majorBidi"/>
          <w:b/>
          <w:color w:val="auto"/>
          <w:sz w:val="24"/>
          <w:szCs w:val="24"/>
          <w:lang w:eastAsia="en-US"/>
        </w:rPr>
      </w:pPr>
      <w:bookmarkStart w:id="19" w:name="_Toc216942285"/>
      <w:r w:rsidRPr="000853F8">
        <w:rPr>
          <w:rFonts w:asciiTheme="minorHAnsi" w:eastAsiaTheme="majorEastAsia" w:hAnsiTheme="minorHAnsi" w:cstheme="majorBidi"/>
          <w:b/>
          <w:bCs/>
          <w:color w:val="auto"/>
          <w:sz w:val="24"/>
          <w:szCs w:val="24"/>
          <w:lang w:eastAsia="en-US"/>
        </w:rPr>
        <w:t xml:space="preserve">Rozdz. 8. </w:t>
      </w:r>
      <w:r w:rsidRPr="000853F8">
        <w:rPr>
          <w:rFonts w:asciiTheme="minorHAnsi" w:eastAsiaTheme="majorEastAsia" w:hAnsiTheme="minorHAnsi" w:cstheme="majorBidi"/>
          <w:b/>
          <w:color w:val="auto"/>
          <w:sz w:val="24"/>
          <w:szCs w:val="24"/>
          <w:lang w:eastAsia="en-US"/>
        </w:rPr>
        <w:t xml:space="preserve">Jak zadać pytanie dotyczące </w:t>
      </w:r>
      <w:r w:rsidRPr="000853F8">
        <w:rPr>
          <w:rFonts w:asciiTheme="minorHAnsi" w:eastAsiaTheme="majorEastAsia" w:hAnsiTheme="minorHAnsi" w:cstheme="majorBidi"/>
          <w:b/>
          <w:bCs/>
          <w:color w:val="auto"/>
          <w:sz w:val="24"/>
          <w:szCs w:val="24"/>
          <w:lang w:eastAsia="en-US"/>
        </w:rPr>
        <w:t>SWZ/OPIW</w:t>
      </w:r>
      <w:r w:rsidRPr="000853F8">
        <w:rPr>
          <w:rFonts w:asciiTheme="minorHAnsi" w:eastAsiaTheme="majorEastAsia" w:hAnsiTheme="minorHAnsi" w:cstheme="majorBidi"/>
          <w:b/>
          <w:color w:val="auto"/>
          <w:sz w:val="24"/>
          <w:szCs w:val="24"/>
          <w:lang w:eastAsia="en-US"/>
        </w:rPr>
        <w:t xml:space="preserve"> po przystąpieniu do postępowania?</w:t>
      </w:r>
      <w:bookmarkEnd w:id="19"/>
      <w:r w:rsidRPr="000853F8">
        <w:rPr>
          <w:rFonts w:asciiTheme="minorHAnsi" w:eastAsiaTheme="majorEastAsia" w:hAnsiTheme="minorHAnsi" w:cstheme="majorBidi"/>
          <w:b/>
          <w:color w:val="auto"/>
          <w:sz w:val="24"/>
          <w:szCs w:val="24"/>
          <w:lang w:eastAsia="en-US"/>
        </w:rPr>
        <w:t xml:space="preserve"> </w:t>
      </w:r>
    </w:p>
    <w:p w14:paraId="06D43776" w14:textId="77777777" w:rsidR="00036166" w:rsidRPr="000853F8" w:rsidRDefault="00036166">
      <w:pPr>
        <w:numPr>
          <w:ilvl w:val="0"/>
          <w:numId w:val="57"/>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Zaloguj się na </w:t>
      </w:r>
      <w:proofErr w:type="gramStart"/>
      <w:r w:rsidRPr="000853F8">
        <w:rPr>
          <w:rFonts w:asciiTheme="minorHAnsi" w:eastAsiaTheme="minorHAnsi" w:hAnsiTheme="minorHAnsi" w:cstheme="minorBidi"/>
          <w:color w:val="auto"/>
          <w:lang w:eastAsia="en-US"/>
        </w:rPr>
        <w:t>konto .W</w:t>
      </w:r>
      <w:proofErr w:type="gramEnd"/>
      <w:r w:rsidRPr="000853F8">
        <w:rPr>
          <w:rFonts w:asciiTheme="minorHAnsi" w:eastAsiaTheme="minorHAnsi" w:hAnsiTheme="minorHAnsi" w:cstheme="minorBidi"/>
          <w:color w:val="auto"/>
          <w:lang w:eastAsia="en-US"/>
        </w:rPr>
        <w:t xml:space="preserve"> menu „Portal wykonawcy” wejdź do zakładki „Zapytania ofertowe, w których biorę udział”;</w:t>
      </w:r>
    </w:p>
    <w:p w14:paraId="166064EA"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66F68F83" wp14:editId="1BEC880F">
            <wp:extent cx="5070764" cy="1491412"/>
            <wp:effectExtent l="133350" t="133350" r="130175" b="128270"/>
            <wp:docPr id="27" name="Obraz 27" descr="C:\Users\U151428\Desktop\SEZ 3.1\Bez tytułu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151428\Desktop\SEZ 3.1\Bez tytułu8.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97540" cy="1499287"/>
                    </a:xfrm>
                    <a:prstGeom prst="rect">
                      <a:avLst/>
                    </a:prstGeom>
                    <a:noFill/>
                    <a:ln>
                      <a:noFill/>
                    </a:ln>
                    <a:effectLst>
                      <a:glow rad="127000">
                        <a:sysClr val="window" lastClr="FFFFFF">
                          <a:lumMod val="50000"/>
                        </a:sysClr>
                      </a:glow>
                    </a:effectLst>
                  </pic:spPr>
                </pic:pic>
              </a:graphicData>
            </a:graphic>
          </wp:inline>
        </w:drawing>
      </w:r>
    </w:p>
    <w:p w14:paraId="71B6A57B" w14:textId="77777777" w:rsidR="00036166" w:rsidRDefault="00036166" w:rsidP="00036166">
      <w:pPr>
        <w:spacing w:after="160" w:line="259" w:lineRule="auto"/>
        <w:ind w:left="720" w:firstLine="0"/>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mc:AlternateContent>
          <mc:Choice Requires="wpi">
            <w:drawing>
              <wp:anchor distT="0" distB="0" distL="114300" distR="114300" simplePos="0" relativeHeight="251668480" behindDoc="0" locked="0" layoutInCell="1" allowOverlap="1" wp14:anchorId="5C2C5767" wp14:editId="2C21EDD9">
                <wp:simplePos x="0" y="0"/>
                <wp:positionH relativeFrom="column">
                  <wp:posOffset>-1267972</wp:posOffset>
                </wp:positionH>
                <wp:positionV relativeFrom="paragraph">
                  <wp:posOffset>-315569</wp:posOffset>
                </wp:positionV>
                <wp:extent cx="12600" cy="9720"/>
                <wp:effectExtent l="57150" t="38100" r="45085" b="47625"/>
                <wp:wrapNone/>
                <wp:docPr id="542" name="Ink 542"/>
                <wp:cNvGraphicFramePr/>
                <a:graphic xmlns:a="http://schemas.openxmlformats.org/drawingml/2006/main">
                  <a:graphicData uri="http://schemas.microsoft.com/office/word/2010/wordprocessingInk">
                    <w14:contentPart bwMode="auto" r:id="rId50">
                      <w14:nvContentPartPr>
                        <w14:cNvContentPartPr/>
                      </w14:nvContentPartPr>
                      <w14:xfrm>
                        <a:off x="0" y="0"/>
                        <a:ext cx="12600" cy="9720"/>
                      </w14:xfrm>
                    </w14:contentPart>
                  </a:graphicData>
                </a:graphic>
              </wp:anchor>
            </w:drawing>
          </mc:Choice>
          <mc:Fallback>
            <w:pict>
              <v:shapetype w14:anchorId="1995F232"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542" o:spid="_x0000_s1026" type="#_x0000_t75" style="position:absolute;margin-left:-100.6pt;margin-top:-25.6pt;width:2.45pt;height:2.2pt;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">
                <v:imagedata r:id="rId58" o:title=""/>
              </v:shape>
            </w:pict>
          </mc:Fallback>
        </mc:AlternateContent>
      </w:r>
    </w:p>
    <w:p w14:paraId="5A320447" w14:textId="77777777" w:rsidR="00036166" w:rsidRDefault="00036166" w:rsidP="00036166">
      <w:pPr>
        <w:spacing w:after="160" w:line="259" w:lineRule="auto"/>
        <w:ind w:left="720" w:firstLine="0"/>
        <w:contextualSpacing/>
        <w:jc w:val="left"/>
        <w:rPr>
          <w:rFonts w:asciiTheme="minorHAnsi" w:eastAsiaTheme="minorHAnsi" w:hAnsiTheme="minorHAnsi" w:cstheme="minorBidi"/>
          <w:color w:val="auto"/>
          <w:lang w:eastAsia="en-US"/>
        </w:rPr>
      </w:pPr>
    </w:p>
    <w:p w14:paraId="2C3AA595" w14:textId="77777777" w:rsidR="00036166" w:rsidRDefault="00036166" w:rsidP="00036166">
      <w:pPr>
        <w:spacing w:after="160" w:line="259" w:lineRule="auto"/>
        <w:ind w:left="720" w:firstLine="0"/>
        <w:contextualSpacing/>
        <w:jc w:val="left"/>
        <w:rPr>
          <w:rFonts w:asciiTheme="minorHAnsi" w:eastAsiaTheme="minorHAnsi" w:hAnsiTheme="minorHAnsi" w:cstheme="minorBidi"/>
          <w:color w:val="auto"/>
          <w:lang w:eastAsia="en-US"/>
        </w:rPr>
      </w:pPr>
    </w:p>
    <w:p w14:paraId="4D61E5D9" w14:textId="77777777" w:rsidR="00036166" w:rsidRDefault="00036166" w:rsidP="00036166">
      <w:pPr>
        <w:spacing w:after="160" w:line="259" w:lineRule="auto"/>
        <w:ind w:left="720" w:firstLine="0"/>
        <w:contextualSpacing/>
        <w:jc w:val="left"/>
        <w:rPr>
          <w:rFonts w:asciiTheme="minorHAnsi" w:eastAsiaTheme="minorHAnsi" w:hAnsiTheme="minorHAnsi" w:cstheme="minorBidi"/>
          <w:color w:val="auto"/>
          <w:lang w:eastAsia="en-US"/>
        </w:rPr>
      </w:pPr>
    </w:p>
    <w:p w14:paraId="19472DE0" w14:textId="77777777" w:rsidR="00036166" w:rsidRDefault="00036166" w:rsidP="00036166">
      <w:pPr>
        <w:spacing w:after="160" w:line="259" w:lineRule="auto"/>
        <w:ind w:left="720" w:firstLine="0"/>
        <w:contextualSpacing/>
        <w:jc w:val="left"/>
        <w:rPr>
          <w:rFonts w:asciiTheme="minorHAnsi" w:eastAsiaTheme="minorHAnsi" w:hAnsiTheme="minorHAnsi" w:cstheme="minorBidi"/>
          <w:color w:val="auto"/>
          <w:lang w:eastAsia="en-US"/>
        </w:rPr>
      </w:pPr>
    </w:p>
    <w:p w14:paraId="5296D5B3" w14:textId="77777777" w:rsidR="00036166" w:rsidRDefault="00036166" w:rsidP="00036166">
      <w:pPr>
        <w:spacing w:after="160" w:line="259" w:lineRule="auto"/>
        <w:ind w:left="720" w:firstLine="0"/>
        <w:contextualSpacing/>
        <w:jc w:val="left"/>
        <w:rPr>
          <w:rFonts w:asciiTheme="minorHAnsi" w:eastAsiaTheme="minorHAnsi" w:hAnsiTheme="minorHAnsi" w:cstheme="minorBidi"/>
          <w:color w:val="auto"/>
          <w:lang w:eastAsia="en-US"/>
        </w:rPr>
      </w:pPr>
    </w:p>
    <w:p w14:paraId="0B0C1D95" w14:textId="4C40EC50" w:rsidR="00036166" w:rsidRPr="000853F8" w:rsidRDefault="00036166">
      <w:pPr>
        <w:numPr>
          <w:ilvl w:val="0"/>
          <w:numId w:val="57"/>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lastRenderedPageBreak/>
        <w:t>Kliknij na wybrane postępowanie;</w:t>
      </w:r>
    </w:p>
    <w:p w14:paraId="6AD795EC" w14:textId="77777777" w:rsidR="00036166" w:rsidRPr="000853F8" w:rsidRDefault="00036166">
      <w:pPr>
        <w:numPr>
          <w:ilvl w:val="0"/>
          <w:numId w:val="57"/>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Wejdź do zakładki „Pytania i odpowiedzi”;</w:t>
      </w:r>
    </w:p>
    <w:p w14:paraId="6B9F72CC"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2CAE7919" wp14:editId="3C6870B3">
            <wp:extent cx="5035138" cy="1555577"/>
            <wp:effectExtent l="133350" t="133350" r="127635" b="140335"/>
            <wp:docPr id="28" name="Obraz 28" descr="C:\Users\U151428\Desktop\SEZ 3.1\instrukcja dla wykonawców\wejście na pytania pytania i odpowiedz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151428\Desktop\SEZ 3.1\instrukcja dla wykonawców\wejście na pytania pytania i odpowiedzi.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055248" cy="1561790"/>
                    </a:xfrm>
                    <a:prstGeom prst="rect">
                      <a:avLst/>
                    </a:prstGeom>
                    <a:noFill/>
                    <a:ln>
                      <a:noFill/>
                    </a:ln>
                    <a:effectLst>
                      <a:glow rad="127000">
                        <a:sysClr val="window" lastClr="FFFFFF">
                          <a:lumMod val="50000"/>
                        </a:sysClr>
                      </a:glow>
                    </a:effectLst>
                  </pic:spPr>
                </pic:pic>
              </a:graphicData>
            </a:graphic>
          </wp:inline>
        </w:drawing>
      </w:r>
    </w:p>
    <w:p w14:paraId="5F03E3E2" w14:textId="77777777" w:rsidR="00036166" w:rsidRPr="000853F8" w:rsidRDefault="00036166">
      <w:pPr>
        <w:numPr>
          <w:ilvl w:val="0"/>
          <w:numId w:val="57"/>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Wejdź do zakładki „Pytania skierowane do zamawiającego”, a następnie wybierz akcję „Nowe pytanie”;</w:t>
      </w:r>
    </w:p>
    <w:p w14:paraId="334A44F8"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0DB85AD9" wp14:editId="7481E5CF">
            <wp:extent cx="5047013" cy="1967554"/>
            <wp:effectExtent l="133350" t="133350" r="134620" b="128270"/>
            <wp:docPr id="29" name="Obraz 29" descr="C:\Users\U151428\Desktop\SEZ 3.1\Bez tytułu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151428\Desktop\SEZ 3.1\Bez tytułu9.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062032" cy="1973409"/>
                    </a:xfrm>
                    <a:prstGeom prst="rect">
                      <a:avLst/>
                    </a:prstGeom>
                    <a:noFill/>
                    <a:ln>
                      <a:noFill/>
                    </a:ln>
                    <a:effectLst>
                      <a:glow rad="127000">
                        <a:sysClr val="window" lastClr="FFFFFF">
                          <a:lumMod val="50000"/>
                        </a:sysClr>
                      </a:glow>
                    </a:effectLst>
                  </pic:spPr>
                </pic:pic>
              </a:graphicData>
            </a:graphic>
          </wp:inline>
        </w:drawing>
      </w:r>
    </w:p>
    <w:p w14:paraId="4344BF33" w14:textId="77777777" w:rsidR="00036166" w:rsidRPr="000853F8" w:rsidRDefault="00036166">
      <w:pPr>
        <w:numPr>
          <w:ilvl w:val="0"/>
          <w:numId w:val="57"/>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Wypełnij formularz </w:t>
      </w:r>
      <w:proofErr w:type="gramStart"/>
      <w:r w:rsidRPr="000853F8">
        <w:rPr>
          <w:rFonts w:asciiTheme="minorHAnsi" w:eastAsiaTheme="minorHAnsi" w:hAnsiTheme="minorHAnsi" w:cstheme="minorBidi"/>
          <w:color w:val="auto"/>
          <w:lang w:eastAsia="en-US"/>
        </w:rPr>
        <w:t>pytania  i</w:t>
      </w:r>
      <w:proofErr w:type="gramEnd"/>
      <w:r w:rsidRPr="000853F8">
        <w:rPr>
          <w:rFonts w:asciiTheme="minorHAnsi" w:eastAsiaTheme="minorHAnsi" w:hAnsiTheme="minorHAnsi" w:cstheme="minorBidi"/>
          <w:color w:val="auto"/>
          <w:lang w:eastAsia="en-US"/>
        </w:rPr>
        <w:t xml:space="preserve"> kliknij przycisk „Zapisz”;</w:t>
      </w:r>
    </w:p>
    <w:p w14:paraId="3F67F0F4"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p>
    <w:p w14:paraId="119389EC"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365A3222" wp14:editId="3D42069D">
            <wp:extent cx="5023262" cy="2496300"/>
            <wp:effectExtent l="133350" t="133350" r="139700" b="132715"/>
            <wp:docPr id="31" name="Obraz 31" descr="C:\Users\U151428\Desktop\SEZ 3.1\instrukcja dla wykonawców\zadaj pytanie po zalogowaniu - zapis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151428\Desktop\SEZ 3.1\instrukcja dla wykonawców\zadaj pytanie po zalogowaniu - zapisz.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032536" cy="2500909"/>
                    </a:xfrm>
                    <a:prstGeom prst="rect">
                      <a:avLst/>
                    </a:prstGeom>
                    <a:noFill/>
                    <a:ln>
                      <a:noFill/>
                    </a:ln>
                    <a:effectLst>
                      <a:glow rad="127000">
                        <a:sysClr val="window" lastClr="FFFFFF">
                          <a:lumMod val="50000"/>
                        </a:sysClr>
                      </a:glow>
                    </a:effectLst>
                  </pic:spPr>
                </pic:pic>
              </a:graphicData>
            </a:graphic>
          </wp:inline>
        </w:drawing>
      </w:r>
    </w:p>
    <w:p w14:paraId="641EEEEF" w14:textId="77777777" w:rsidR="00036166" w:rsidRPr="000853F8" w:rsidRDefault="00036166" w:rsidP="00036166">
      <w:pPr>
        <w:spacing w:after="160" w:line="259" w:lineRule="auto"/>
        <w:ind w:left="720" w:firstLine="0"/>
        <w:contextualSpacing/>
        <w:jc w:val="left"/>
        <w:rPr>
          <w:rFonts w:asciiTheme="minorHAnsi" w:eastAsiaTheme="minorHAnsi" w:hAnsiTheme="minorHAnsi" w:cstheme="minorBidi"/>
          <w:color w:val="auto"/>
          <w:lang w:eastAsia="en-US"/>
        </w:rPr>
      </w:pPr>
    </w:p>
    <w:p w14:paraId="11C13C9D" w14:textId="77777777" w:rsidR="00036166" w:rsidRPr="000853F8" w:rsidRDefault="00036166" w:rsidP="00036166">
      <w:pPr>
        <w:spacing w:after="160" w:line="259" w:lineRule="auto"/>
        <w:ind w:left="720" w:firstLine="0"/>
        <w:contextualSpacing/>
        <w:jc w:val="left"/>
        <w:rPr>
          <w:rFonts w:asciiTheme="minorHAnsi" w:eastAsiaTheme="minorHAnsi" w:hAnsiTheme="minorHAnsi" w:cstheme="minorBidi"/>
          <w:color w:val="auto"/>
          <w:lang w:eastAsia="en-US"/>
        </w:rPr>
      </w:pPr>
    </w:p>
    <w:p w14:paraId="3D3F1B31" w14:textId="77777777" w:rsidR="00036166" w:rsidRPr="000853F8" w:rsidRDefault="00036166">
      <w:pPr>
        <w:numPr>
          <w:ilvl w:val="0"/>
          <w:numId w:val="57"/>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lastRenderedPageBreak/>
        <w:t>Kliknij przycisk „Wyślij”.</w:t>
      </w:r>
    </w:p>
    <w:p w14:paraId="3902FD92"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29047AB8" wp14:editId="2BE4BBD6">
            <wp:extent cx="5052950" cy="2085744"/>
            <wp:effectExtent l="133350" t="133350" r="128905" b="124460"/>
            <wp:docPr id="513" name="Obraz 513" descr="C:\Users\U151428\Desktop\SEZ 3.1\Bez tytułu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151428\Desktop\SEZ 3.1\Bez tytułu10.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076313" cy="2095388"/>
                    </a:xfrm>
                    <a:prstGeom prst="rect">
                      <a:avLst/>
                    </a:prstGeom>
                    <a:noFill/>
                    <a:ln>
                      <a:noFill/>
                    </a:ln>
                    <a:effectLst>
                      <a:glow rad="127000">
                        <a:sysClr val="window" lastClr="FFFFFF">
                          <a:lumMod val="50000"/>
                        </a:sysClr>
                      </a:glow>
                    </a:effectLst>
                  </pic:spPr>
                </pic:pic>
              </a:graphicData>
            </a:graphic>
          </wp:inline>
        </w:drawing>
      </w:r>
    </w:p>
    <w:p w14:paraId="42C68A8D" w14:textId="77777777" w:rsidR="00036166" w:rsidRPr="000853F8" w:rsidRDefault="00036166" w:rsidP="00036166">
      <w:pPr>
        <w:keepNext/>
        <w:keepLines/>
        <w:spacing w:before="40" w:after="0" w:line="259" w:lineRule="auto"/>
        <w:ind w:left="360" w:firstLine="0"/>
        <w:jc w:val="left"/>
        <w:outlineLvl w:val="2"/>
        <w:rPr>
          <w:rFonts w:asciiTheme="minorHAnsi" w:eastAsiaTheme="majorEastAsia" w:hAnsiTheme="minorHAnsi" w:cstheme="majorBidi"/>
          <w:b/>
          <w:bCs/>
          <w:color w:val="auto"/>
          <w:sz w:val="24"/>
          <w:szCs w:val="24"/>
          <w:lang w:eastAsia="en-US"/>
        </w:rPr>
      </w:pPr>
      <w:bookmarkStart w:id="20" w:name="_Toc216942286"/>
      <w:r w:rsidRPr="000853F8">
        <w:rPr>
          <w:rFonts w:asciiTheme="minorHAnsi" w:eastAsiaTheme="majorEastAsia" w:hAnsiTheme="minorHAnsi" w:cstheme="majorBidi"/>
          <w:b/>
          <w:bCs/>
          <w:color w:val="auto"/>
          <w:sz w:val="24"/>
          <w:szCs w:val="24"/>
          <w:lang w:eastAsia="en-US"/>
        </w:rPr>
        <w:t>Rozdz. 9. Jak złożyć ofertę w postępowaniu bez podziału na części?</w:t>
      </w:r>
      <w:bookmarkEnd w:id="20"/>
    </w:p>
    <w:p w14:paraId="55BE2C1F" w14:textId="77777777" w:rsidR="00036166" w:rsidRPr="000853F8" w:rsidRDefault="00036166">
      <w:pPr>
        <w:numPr>
          <w:ilvl w:val="0"/>
          <w:numId w:val="33"/>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Zaloguj się na konto;</w:t>
      </w:r>
    </w:p>
    <w:p w14:paraId="7BAF867D" w14:textId="77777777" w:rsidR="00036166" w:rsidRPr="000853F8" w:rsidRDefault="00036166">
      <w:pPr>
        <w:numPr>
          <w:ilvl w:val="0"/>
          <w:numId w:val="33"/>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Kliknij na wybrane postępowanie;</w:t>
      </w:r>
    </w:p>
    <w:p w14:paraId="17C75276" w14:textId="77777777" w:rsidR="00036166" w:rsidRPr="000853F8" w:rsidRDefault="00036166">
      <w:pPr>
        <w:numPr>
          <w:ilvl w:val="0"/>
          <w:numId w:val="33"/>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Zapoznaj się z informacjami dotyczącymi postępowania;</w:t>
      </w:r>
    </w:p>
    <w:p w14:paraId="54B345D1" w14:textId="77777777" w:rsidR="00036166" w:rsidRPr="000853F8" w:rsidRDefault="00036166">
      <w:pPr>
        <w:numPr>
          <w:ilvl w:val="0"/>
          <w:numId w:val="34"/>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W zakładce „Status” znajdują się ogólne informacje dotyczące postępowania;</w:t>
      </w:r>
    </w:p>
    <w:p w14:paraId="7C8A51AB" w14:textId="77777777" w:rsidR="00036166" w:rsidRPr="000853F8" w:rsidRDefault="00036166">
      <w:pPr>
        <w:numPr>
          <w:ilvl w:val="0"/>
          <w:numId w:val="34"/>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W zakładce „Dokumenty zamówienia” zamieszczone są dokumenty dotyczące postępowania;</w:t>
      </w:r>
    </w:p>
    <w:p w14:paraId="616BF8CB" w14:textId="77777777" w:rsidR="00036166" w:rsidRPr="000853F8" w:rsidRDefault="00036166">
      <w:pPr>
        <w:numPr>
          <w:ilvl w:val="0"/>
          <w:numId w:val="34"/>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W zakładce „Oferty” zamieszczony jest formularz oferty do wypełnienia;</w:t>
      </w:r>
    </w:p>
    <w:p w14:paraId="06345E57" w14:textId="77777777" w:rsidR="00036166" w:rsidRPr="000853F8" w:rsidRDefault="00036166">
      <w:pPr>
        <w:numPr>
          <w:ilvl w:val="0"/>
          <w:numId w:val="34"/>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Zakładka „Pytania i odpowiedzi” służy do korespondencji z Zamawiającym;</w:t>
      </w:r>
    </w:p>
    <w:p w14:paraId="2213D3DF"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0106D62A" wp14:editId="7E52BF6D">
            <wp:extent cx="5052951" cy="2086711"/>
            <wp:effectExtent l="133350" t="133350" r="128905" b="142240"/>
            <wp:docPr id="514" name="Obraz 514" descr="C:\Users\U151428\Desktop\SEZ 3.1\Bez tytułu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151428\Desktop\SEZ 3.1\Bez tytułu11.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63093" cy="2090899"/>
                    </a:xfrm>
                    <a:prstGeom prst="rect">
                      <a:avLst/>
                    </a:prstGeom>
                    <a:noFill/>
                    <a:ln>
                      <a:noFill/>
                    </a:ln>
                    <a:effectLst>
                      <a:glow rad="127000">
                        <a:sysClr val="window" lastClr="FFFFFF">
                          <a:lumMod val="50000"/>
                        </a:sysClr>
                      </a:glow>
                    </a:effectLst>
                  </pic:spPr>
                </pic:pic>
              </a:graphicData>
            </a:graphic>
          </wp:inline>
        </w:drawing>
      </w:r>
    </w:p>
    <w:p w14:paraId="6DB3E88D" w14:textId="77777777" w:rsidR="00036166" w:rsidRPr="000853F8" w:rsidRDefault="00036166">
      <w:pPr>
        <w:numPr>
          <w:ilvl w:val="0"/>
          <w:numId w:val="33"/>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Wejdź do zakładki „Oferty”;</w:t>
      </w:r>
    </w:p>
    <w:p w14:paraId="29ED618F" w14:textId="77777777" w:rsidR="00036166" w:rsidRPr="000853F8" w:rsidRDefault="00036166">
      <w:pPr>
        <w:numPr>
          <w:ilvl w:val="0"/>
          <w:numId w:val="35"/>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 W belce „Informacje dotyczące konsorcjum” zaznacz </w:t>
      </w:r>
      <w:proofErr w:type="spellStart"/>
      <w:r w:rsidRPr="000853F8">
        <w:rPr>
          <w:rFonts w:asciiTheme="minorHAnsi" w:eastAsiaTheme="minorHAnsi" w:hAnsiTheme="minorHAnsi" w:cstheme="minorBidi"/>
          <w:color w:val="auto"/>
          <w:lang w:eastAsia="en-US"/>
        </w:rPr>
        <w:t>check-</w:t>
      </w:r>
      <w:proofErr w:type="gramStart"/>
      <w:r w:rsidRPr="000853F8">
        <w:rPr>
          <w:rFonts w:asciiTheme="minorHAnsi" w:eastAsiaTheme="minorHAnsi" w:hAnsiTheme="minorHAnsi" w:cstheme="minorBidi"/>
          <w:color w:val="auto"/>
          <w:lang w:eastAsia="en-US"/>
        </w:rPr>
        <w:t>box</w:t>
      </w:r>
      <w:proofErr w:type="spellEnd"/>
      <w:proofErr w:type="gramEnd"/>
      <w:r w:rsidRPr="000853F8">
        <w:rPr>
          <w:rFonts w:asciiTheme="minorHAnsi" w:eastAsiaTheme="minorHAnsi" w:hAnsiTheme="minorHAnsi" w:cstheme="minorBidi"/>
          <w:color w:val="auto"/>
          <w:lang w:eastAsia="en-US"/>
        </w:rPr>
        <w:t xml:space="preserve"> jeżeli oferta jest składana przez konsorcjum i uzupełnij wyświetlony formularz;</w:t>
      </w:r>
    </w:p>
    <w:p w14:paraId="12C47A00" w14:textId="77777777" w:rsidR="00036166" w:rsidRPr="000853F8" w:rsidRDefault="00036166">
      <w:pPr>
        <w:numPr>
          <w:ilvl w:val="0"/>
          <w:numId w:val="35"/>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W belce „Informacje dotyczące przedsiębiorstwa” wybierz właściwą odpowiedź z listy rozwijanej;</w:t>
      </w:r>
    </w:p>
    <w:p w14:paraId="16891DAE"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mc:AlternateContent>
          <mc:Choice Requires="wpi">
            <w:drawing>
              <wp:anchor distT="0" distB="0" distL="114300" distR="114300" simplePos="0" relativeHeight="251669504" behindDoc="0" locked="0" layoutInCell="1" allowOverlap="1" wp14:anchorId="4786C550" wp14:editId="184C7817">
                <wp:simplePos x="0" y="0"/>
                <wp:positionH relativeFrom="column">
                  <wp:posOffset>-1288789</wp:posOffset>
                </wp:positionH>
                <wp:positionV relativeFrom="paragraph">
                  <wp:posOffset>3821289</wp:posOffset>
                </wp:positionV>
                <wp:extent cx="5760" cy="10440"/>
                <wp:effectExtent l="57150" t="38100" r="51435" b="46990"/>
                <wp:wrapNone/>
                <wp:docPr id="1058" name="Ink 1058"/>
                <wp:cNvGraphicFramePr/>
                <a:graphic xmlns:a="http://schemas.openxmlformats.org/drawingml/2006/main">
                  <a:graphicData uri="http://schemas.microsoft.com/office/word/2010/wordprocessingInk">
                    <w14:contentPart bwMode="auto" r:id="rId64">
                      <w14:nvContentPartPr>
                        <w14:cNvContentPartPr/>
                      </w14:nvContentPartPr>
                      <w14:xfrm>
                        <a:off x="0" y="0"/>
                        <a:ext cx="5760" cy="10440"/>
                      </w14:xfrm>
                    </w14:contentPart>
                  </a:graphicData>
                </a:graphic>
              </wp:anchor>
            </w:drawing>
          </mc:Choice>
          <mc:Fallback>
            <w:pict>
              <v:shape w14:anchorId="4345C7DE" id="Ink 1058" o:spid="_x0000_s1026" type="#_x0000_t75" style="position:absolute;margin-left:-102.2pt;margin-top:300.2pt;width:1.85pt;height:2.2pt;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">
                <v:imagedata r:id="rId65" o:title=""/>
              </v:shape>
            </w:pict>
          </mc:Fallback>
        </mc:AlternateContent>
      </w:r>
    </w:p>
    <w:p w14:paraId="25446139" w14:textId="77777777" w:rsidR="00036166" w:rsidRPr="000853F8" w:rsidRDefault="00036166" w:rsidP="00036166">
      <w:pPr>
        <w:spacing w:after="12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lastRenderedPageBreak/>
        <w:drawing>
          <wp:inline distT="0" distB="0" distL="0" distR="0" wp14:anchorId="48A7BEA8" wp14:editId="2810AB15">
            <wp:extent cx="5756910" cy="2727325"/>
            <wp:effectExtent l="0" t="0" r="0" b="0"/>
            <wp:docPr id="519" name="Obraz 519" descr="Obraz zawierający tekst, zrzut ekranu, oprogramowanie, Strona internetow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Obraz 519" descr="Obraz zawierający tekst, zrzut ekranu, oprogramowanie, Strona internetowa&#10;&#10;Zawartość wygenerowana przez AI może być niepoprawna."/>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6910" cy="2727325"/>
                    </a:xfrm>
                    <a:prstGeom prst="rect">
                      <a:avLst/>
                    </a:prstGeom>
                    <a:noFill/>
                    <a:ln>
                      <a:noFill/>
                    </a:ln>
                  </pic:spPr>
                </pic:pic>
              </a:graphicData>
            </a:graphic>
          </wp:inline>
        </w:drawing>
      </w:r>
    </w:p>
    <w:p w14:paraId="4B528659" w14:textId="77777777" w:rsidR="00036166" w:rsidRPr="000853F8" w:rsidRDefault="00036166">
      <w:pPr>
        <w:numPr>
          <w:ilvl w:val="0"/>
          <w:numId w:val="35"/>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1 – uzupełnij liczbę podwykonawców;</w:t>
      </w:r>
    </w:p>
    <w:p w14:paraId="37F8D87A" w14:textId="77777777" w:rsidR="00036166" w:rsidRPr="000853F8" w:rsidRDefault="00036166" w:rsidP="00036166">
      <w:pPr>
        <w:spacing w:after="120" w:line="259" w:lineRule="auto"/>
        <w:ind w:left="0" w:firstLine="0"/>
        <w:jc w:val="center"/>
        <w:rPr>
          <w:rFonts w:asciiTheme="minorHAnsi" w:eastAsiaTheme="minorHAnsi" w:hAnsiTheme="minorHAnsi" w:cstheme="minorBidi"/>
          <w:color w:val="auto"/>
          <w:lang w:eastAsia="en-US"/>
        </w:rPr>
      </w:pPr>
    </w:p>
    <w:p w14:paraId="6095997C" w14:textId="77777777" w:rsidR="00036166" w:rsidRPr="000853F8" w:rsidRDefault="00036166" w:rsidP="00036166">
      <w:pPr>
        <w:spacing w:after="12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40A066E9" wp14:editId="22801418">
            <wp:extent cx="5753100" cy="2114550"/>
            <wp:effectExtent l="0" t="0" r="0" b="0"/>
            <wp:docPr id="521" name="Obraz 521" descr="Obraz zawierający tekst, Czcionka,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Obraz 521" descr="Obraz zawierający tekst, Czcionka, zrzut ekranu&#10;&#10;Zawartość wygenerowana przez AI może być niepoprawna."/>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53100" cy="2114550"/>
                    </a:xfrm>
                    <a:prstGeom prst="rect">
                      <a:avLst/>
                    </a:prstGeom>
                    <a:noFill/>
                    <a:ln>
                      <a:noFill/>
                    </a:ln>
                  </pic:spPr>
                </pic:pic>
              </a:graphicData>
            </a:graphic>
          </wp:inline>
        </w:drawing>
      </w:r>
    </w:p>
    <w:p w14:paraId="662E09BA" w14:textId="77777777" w:rsidR="00036166" w:rsidRPr="000853F8" w:rsidRDefault="00036166">
      <w:pPr>
        <w:numPr>
          <w:ilvl w:val="0"/>
          <w:numId w:val="36"/>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2 – wypełnij informacje [1] w sekcji „Warunki udziału”, </w:t>
      </w:r>
      <w:proofErr w:type="gramStart"/>
      <w:r w:rsidRPr="000853F8">
        <w:rPr>
          <w:rFonts w:asciiTheme="minorHAnsi" w:eastAsiaTheme="minorHAnsi" w:hAnsiTheme="minorHAnsi" w:cstheme="minorBidi"/>
          <w:color w:val="auto"/>
          <w:lang w:eastAsia="en-US"/>
        </w:rPr>
        <w:t>tylko  jeżeli</w:t>
      </w:r>
      <w:proofErr w:type="gramEnd"/>
      <w:r w:rsidRPr="000853F8">
        <w:rPr>
          <w:rFonts w:asciiTheme="minorHAnsi" w:eastAsiaTheme="minorHAnsi" w:hAnsiTheme="minorHAnsi" w:cstheme="minorBidi"/>
          <w:color w:val="auto"/>
          <w:lang w:eastAsia="en-US"/>
        </w:rPr>
        <w:t xml:space="preserve"> sekcja zawiera aktywne pola do </w:t>
      </w:r>
      <w:proofErr w:type="gramStart"/>
      <w:r w:rsidRPr="000853F8">
        <w:rPr>
          <w:rFonts w:asciiTheme="minorHAnsi" w:eastAsiaTheme="minorHAnsi" w:hAnsiTheme="minorHAnsi" w:cstheme="minorBidi"/>
          <w:color w:val="auto"/>
          <w:lang w:eastAsia="en-US"/>
        </w:rPr>
        <w:t>wypełnienia  oraz</w:t>
      </w:r>
      <w:proofErr w:type="gramEnd"/>
      <w:r w:rsidRPr="000853F8">
        <w:rPr>
          <w:rFonts w:asciiTheme="minorHAnsi" w:eastAsiaTheme="minorHAnsi" w:hAnsiTheme="minorHAnsi" w:cstheme="minorBidi"/>
          <w:color w:val="auto"/>
          <w:lang w:eastAsia="en-US"/>
        </w:rPr>
        <w:t xml:space="preserve"> [2] w sekcji „Kryteria oceny ofert”;</w:t>
      </w:r>
    </w:p>
    <w:p w14:paraId="0F38230D"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p>
    <w:p w14:paraId="77A57493"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54B03DA6" wp14:editId="268F952E">
            <wp:extent cx="5752465" cy="1808480"/>
            <wp:effectExtent l="0" t="0" r="635" b="1270"/>
            <wp:docPr id="523" name="Obraz 523" descr="Obraz zawierający tekst, numer, Czcionka,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Obraz 523" descr="Obraz zawierający tekst, numer, Czcionka, linia&#10;&#10;Zawartość wygenerowana przez AI może być niepoprawna."/>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52465" cy="1808480"/>
                    </a:xfrm>
                    <a:prstGeom prst="rect">
                      <a:avLst/>
                    </a:prstGeom>
                    <a:noFill/>
                    <a:ln>
                      <a:noFill/>
                    </a:ln>
                  </pic:spPr>
                </pic:pic>
              </a:graphicData>
            </a:graphic>
          </wp:inline>
        </w:drawing>
      </w:r>
    </w:p>
    <w:p w14:paraId="217616DA" w14:textId="77777777" w:rsidR="00036166" w:rsidRPr="000853F8" w:rsidRDefault="00036166">
      <w:pPr>
        <w:numPr>
          <w:ilvl w:val="0"/>
          <w:numId w:val="37"/>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3 – w sekcji „Lista pozycji” wypełnij aktywne okno „cena jednostkowa netto”, a następnie za pomocą ikony kalkulatora </w:t>
      </w:r>
      <w:r w:rsidRPr="000853F8">
        <w:rPr>
          <w:rFonts w:asciiTheme="minorHAnsi" w:eastAsiaTheme="minorHAnsi" w:hAnsiTheme="minorHAnsi" w:cstheme="minorBidi"/>
          <w:noProof/>
          <w:color w:val="auto"/>
        </w:rPr>
        <w:drawing>
          <wp:inline distT="0" distB="0" distL="0" distR="0" wp14:anchorId="33FEE3BF" wp14:editId="5473E908">
            <wp:extent cx="254013" cy="260363"/>
            <wp:effectExtent l="0" t="0" r="0" b="6350"/>
            <wp:docPr id="1057" name="Obraz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54013" cy="260363"/>
                    </a:xfrm>
                    <a:prstGeom prst="rect">
                      <a:avLst/>
                    </a:prstGeom>
                  </pic:spPr>
                </pic:pic>
              </a:graphicData>
            </a:graphic>
          </wp:inline>
        </w:drawing>
      </w:r>
      <w:r w:rsidRPr="000853F8">
        <w:rPr>
          <w:rFonts w:asciiTheme="minorHAnsi" w:eastAsiaTheme="minorHAnsi" w:hAnsiTheme="minorHAnsi" w:cstheme="minorBidi"/>
          <w:color w:val="auto"/>
          <w:lang w:eastAsia="en-US"/>
        </w:rPr>
        <w:t xml:space="preserve"> wylicz „cenę jednostkową brutto oferty”, zgodnie z zasadami wskazanymi pod poniższym obrazem. Jeżeli w kolumnie „Ilość” widnieje liczba </w:t>
      </w:r>
      <w:r w:rsidRPr="000853F8">
        <w:rPr>
          <w:rFonts w:asciiTheme="minorHAnsi" w:eastAsiaTheme="minorHAnsi" w:hAnsiTheme="minorHAnsi" w:cstheme="minorBidi"/>
          <w:color w:val="auto"/>
          <w:lang w:eastAsia="en-US"/>
        </w:rPr>
        <w:lastRenderedPageBreak/>
        <w:t>„1” a w kolumnie „J.M.” „Całość” oznacza to, że podajesz cenę za realizację całego przedmiotu zamówienia.</w:t>
      </w:r>
    </w:p>
    <w:p w14:paraId="4A576EF4"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7DBFBF27" wp14:editId="401546E9">
            <wp:extent cx="5058888" cy="2228724"/>
            <wp:effectExtent l="133350" t="133350" r="123190" b="133985"/>
            <wp:docPr id="526" name="Obraz 526" descr="C:\Users\U151428\Desktop\SEZ 3.1\Bez tytułu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151428\Desktop\SEZ 3.1\Bez tytułu21.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070088" cy="2233658"/>
                    </a:xfrm>
                    <a:prstGeom prst="rect">
                      <a:avLst/>
                    </a:prstGeom>
                    <a:noFill/>
                    <a:ln>
                      <a:noFill/>
                    </a:ln>
                    <a:effectLst>
                      <a:glow rad="127000">
                        <a:sysClr val="window" lastClr="FFFFFF">
                          <a:lumMod val="50000"/>
                        </a:sysClr>
                      </a:glow>
                    </a:effectLst>
                  </pic:spPr>
                </pic:pic>
              </a:graphicData>
            </a:graphic>
          </wp:inline>
        </w:drawing>
      </w:r>
    </w:p>
    <w:p w14:paraId="1748649A"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Zasady:</w:t>
      </w:r>
    </w:p>
    <w:p w14:paraId="4F48393E"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 jeżeli masz wpisać cenę brutto i stawkę VAT: 0%, 3%, 5%, 7%, 8%, </w:t>
      </w:r>
      <w:r w:rsidRPr="000853F8">
        <w:rPr>
          <w:rFonts w:asciiTheme="minorHAnsi" w:eastAsiaTheme="minorHAnsi" w:hAnsiTheme="minorHAnsi" w:cstheme="minorBidi"/>
          <w:b/>
          <w:color w:val="FF0000"/>
          <w:lang w:eastAsia="en-US"/>
        </w:rPr>
        <w:t xml:space="preserve">23%, </w:t>
      </w:r>
      <w:r w:rsidRPr="000853F8">
        <w:rPr>
          <w:rFonts w:asciiTheme="minorHAnsi" w:eastAsiaTheme="minorHAnsi" w:hAnsiTheme="minorHAnsi" w:cstheme="minorBidi"/>
          <w:color w:val="auto"/>
          <w:lang w:eastAsia="en-US"/>
        </w:rPr>
        <w:t>„zwolniony”, „odwrócony VAT”:</w:t>
      </w:r>
    </w:p>
    <w:p w14:paraId="20C8DC70"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[1] – wpisz cenę brutto w okno „Cena jednostkowa brutto”,</w:t>
      </w:r>
    </w:p>
    <w:p w14:paraId="54BD7127"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[2] – za pomocą kalkulatora wybierz odpowiednią stawkę VAT,</w:t>
      </w:r>
    </w:p>
    <w:p w14:paraId="02AAD56A"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[3] – naciśnij przycisk „Wylicz wartość netto” – W oknie „cena jednostkowa netto” pojawi się wyliczona wartość;</w:t>
      </w:r>
    </w:p>
    <w:p w14:paraId="6EC9FABA"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p>
    <w:p w14:paraId="55A4ACC1"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jeżeli masz wpisać cenę brutto i różne stawki VAT (np.: 8% i 23%):</w:t>
      </w:r>
    </w:p>
    <w:p w14:paraId="29844A59"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[1] – wpisz cenę brutto w okno „Cena jednostkowa brutto”,</w:t>
      </w:r>
    </w:p>
    <w:p w14:paraId="5324F0D4"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[2] – za pomocą kalkulatora wybierz opcję „Różny</w:t>
      </w:r>
      <w:proofErr w:type="gramStart"/>
      <w:r w:rsidRPr="000853F8">
        <w:rPr>
          <w:rFonts w:asciiTheme="minorHAnsi" w:eastAsiaTheme="minorHAnsi" w:hAnsiTheme="minorHAnsi" w:cstheme="minorBidi"/>
          <w:color w:val="auto"/>
          <w:lang w:eastAsia="en-US"/>
        </w:rPr>
        <w:t>”,</w:t>
      </w:r>
      <w:proofErr w:type="gramEnd"/>
      <w:r w:rsidRPr="000853F8">
        <w:rPr>
          <w:rFonts w:asciiTheme="minorHAnsi" w:eastAsiaTheme="minorHAnsi" w:hAnsiTheme="minorHAnsi" w:cstheme="minorBidi"/>
          <w:color w:val="auto"/>
          <w:lang w:eastAsia="en-US"/>
        </w:rPr>
        <w:t xml:space="preserve"> (system nie wyliczy automatycznie „ceny jednostkowej netto” lecz konieczne będzie samodzielne wpisanie poprawnej „ceny jednostkowej netto”),</w:t>
      </w:r>
    </w:p>
    <w:p w14:paraId="4B37CD35"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[3] – w oknie „cena jednostkowa netto” wpisz odpowiednią wartość;</w:t>
      </w:r>
    </w:p>
    <w:p w14:paraId="36C83C14"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p>
    <w:p w14:paraId="3AB58C3B"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 jeżeli masz wpisać cenę netto i stawkę VAT: 0%, 3%, 5%, 7%, 8%, </w:t>
      </w:r>
      <w:r w:rsidRPr="000853F8">
        <w:rPr>
          <w:rFonts w:asciiTheme="minorHAnsi" w:eastAsiaTheme="minorHAnsi" w:hAnsiTheme="minorHAnsi" w:cstheme="minorBidi"/>
          <w:b/>
          <w:color w:val="FF0000"/>
          <w:lang w:eastAsia="en-US"/>
        </w:rPr>
        <w:t xml:space="preserve">23%, </w:t>
      </w:r>
      <w:r w:rsidRPr="000853F8">
        <w:rPr>
          <w:rFonts w:asciiTheme="minorHAnsi" w:eastAsiaTheme="minorHAnsi" w:hAnsiTheme="minorHAnsi" w:cstheme="minorBidi"/>
          <w:color w:val="auto"/>
          <w:lang w:eastAsia="en-US"/>
        </w:rPr>
        <w:t>„zwolniony”, „odwrócony VAT”:</w:t>
      </w:r>
    </w:p>
    <w:p w14:paraId="61D1796A"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[1] – wpisz cenę netto w okno „Cena jednostkowa netto”,</w:t>
      </w:r>
    </w:p>
    <w:p w14:paraId="3C2BCA60"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[2] – za pomocą kalkulatora wybierz odpowiednią stawkę VAT,</w:t>
      </w:r>
    </w:p>
    <w:p w14:paraId="76FF89CE"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[3] – naciśnij przycisk „Wylicz wartość brutto” – W oknie „cena jednostkowa brutto” pojawi się wyliczona wartość;</w:t>
      </w:r>
    </w:p>
    <w:p w14:paraId="4456A83C"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p>
    <w:p w14:paraId="4B80DE23"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jeżeli masz wpisać cenę netto i różne stawki VAT (np.: 8% i 23%):</w:t>
      </w:r>
    </w:p>
    <w:p w14:paraId="29D6C47A"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[1] – wpisz cenę netto w okno „Cena jednostkowa netto”,</w:t>
      </w:r>
    </w:p>
    <w:p w14:paraId="2F3C350B"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[2] – za pomocą kalkulatora wybierz opcję „Różny</w:t>
      </w:r>
      <w:proofErr w:type="gramStart"/>
      <w:r w:rsidRPr="000853F8">
        <w:rPr>
          <w:rFonts w:asciiTheme="minorHAnsi" w:eastAsiaTheme="minorHAnsi" w:hAnsiTheme="minorHAnsi" w:cstheme="minorBidi"/>
          <w:color w:val="auto"/>
          <w:lang w:eastAsia="en-US"/>
        </w:rPr>
        <w:t>”,</w:t>
      </w:r>
      <w:proofErr w:type="gramEnd"/>
      <w:r w:rsidRPr="000853F8">
        <w:rPr>
          <w:rFonts w:asciiTheme="minorHAnsi" w:eastAsiaTheme="minorHAnsi" w:hAnsiTheme="minorHAnsi" w:cstheme="minorBidi"/>
          <w:color w:val="auto"/>
          <w:lang w:eastAsia="en-US"/>
        </w:rPr>
        <w:t xml:space="preserve"> (system nie wyliczy automatycznie „ceny jednostkowej brutto” lecz konieczne będzie samodzielne wpisanie poprawnej „ceny jednostkowej brutto”), </w:t>
      </w:r>
    </w:p>
    <w:p w14:paraId="33CBADBB"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[3] – w oknie „cena jednostkowa brutto” wpisz odpowiednią wartość.</w:t>
      </w:r>
    </w:p>
    <w:p w14:paraId="27D4A465"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p>
    <w:p w14:paraId="23B378C8"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p>
    <w:p w14:paraId="372D4C13"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UWAGA: Niezależnie od wymagań SWZ/OPIW system wymusza wprowadzenie wartości netto i brutto w celu złożenia oferty. W związku z tym może zaistnieć sytuacja, w której </w:t>
      </w:r>
      <w:r w:rsidRPr="000853F8">
        <w:rPr>
          <w:rFonts w:asciiTheme="minorHAnsi" w:eastAsiaTheme="minorHAnsi" w:hAnsiTheme="minorHAnsi" w:cstheme="minorBidi"/>
          <w:color w:val="auto"/>
          <w:lang w:eastAsia="en-US"/>
        </w:rPr>
        <w:lastRenderedPageBreak/>
        <w:t xml:space="preserve">wymagania SWZ/OPIW ograniczają się do wyliczenia w odpowiednich formularzach, które </w:t>
      </w:r>
      <w:proofErr w:type="gramStart"/>
      <w:r w:rsidRPr="000853F8">
        <w:rPr>
          <w:rFonts w:asciiTheme="minorHAnsi" w:eastAsiaTheme="minorHAnsi" w:hAnsiTheme="minorHAnsi" w:cstheme="minorBidi"/>
          <w:color w:val="auto"/>
          <w:lang w:eastAsia="en-US"/>
        </w:rPr>
        <w:t>będą  dołączone</w:t>
      </w:r>
      <w:proofErr w:type="gramEnd"/>
      <w:r w:rsidRPr="000853F8">
        <w:rPr>
          <w:rFonts w:asciiTheme="minorHAnsi" w:eastAsiaTheme="minorHAnsi" w:hAnsiTheme="minorHAnsi" w:cstheme="minorBidi"/>
          <w:color w:val="auto"/>
          <w:lang w:eastAsia="en-US"/>
        </w:rPr>
        <w:t xml:space="preserve"> do oferty w systemie, wyłącznie ceny brutto, natomiast w celu złożenia oferty Wykonawca będzie musiał podać samodzielnie (bez automatycznego wyliczenia przez System) dodatkowo cenę netto. </w:t>
      </w:r>
    </w:p>
    <w:p w14:paraId="5FCC5050"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p>
    <w:p w14:paraId="3C31FDFB" w14:textId="77777777" w:rsidR="00036166" w:rsidRPr="000853F8" w:rsidRDefault="00036166" w:rsidP="00036166">
      <w:pPr>
        <w:spacing w:after="160" w:line="259" w:lineRule="auto"/>
        <w:ind w:left="708"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4 – dodaj do oferty wymagane w SWZ/OPIW dokumenty: [1] kliknij „Dodaj dokument” oraz zaszyfruj ofertę zgodnie z komunikatem, </w:t>
      </w:r>
    </w:p>
    <w:p w14:paraId="64E955C1" w14:textId="77777777" w:rsidR="00036166" w:rsidRPr="000853F8" w:rsidRDefault="00036166" w:rsidP="00036166">
      <w:pPr>
        <w:spacing w:after="160" w:line="259" w:lineRule="auto"/>
        <w:ind w:left="708"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0B4E2959" wp14:editId="48B9FAB7">
            <wp:extent cx="5753100" cy="2724150"/>
            <wp:effectExtent l="0" t="0" r="0" b="0"/>
            <wp:docPr id="1061" name="Obraz 1061" descr="Obraz zawierający tekst, zrzut ekranu, oprogramowanie, Strona internetow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 name="Obraz 1061" descr="Obraz zawierający tekst, zrzut ekranu, oprogramowanie, Strona internetowa&#10;&#10;Zawartość wygenerowana przez AI może być niepoprawna."/>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3100" cy="2724150"/>
                    </a:xfrm>
                    <a:prstGeom prst="rect">
                      <a:avLst/>
                    </a:prstGeom>
                    <a:noFill/>
                    <a:ln>
                      <a:noFill/>
                    </a:ln>
                  </pic:spPr>
                </pic:pic>
              </a:graphicData>
            </a:graphic>
          </wp:inline>
        </w:drawing>
      </w:r>
    </w:p>
    <w:p w14:paraId="668BC991" w14:textId="77777777" w:rsidR="00036166" w:rsidRPr="000853F8" w:rsidRDefault="00036166">
      <w:pPr>
        <w:numPr>
          <w:ilvl w:val="0"/>
          <w:numId w:val="38"/>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2] kliknij „+” i wybierz z komputera dokument, [3] wybierz typ dokumentu „Jawny/niejawny”, [4] kliknij przycisk „Dodaj”; </w:t>
      </w:r>
    </w:p>
    <w:p w14:paraId="1BC0B491"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p>
    <w:p w14:paraId="4ADBDFF0"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7A754592" wp14:editId="71AB03B4">
            <wp:extent cx="5753100" cy="2266950"/>
            <wp:effectExtent l="0" t="0" r="0" b="0"/>
            <wp:docPr id="1062" name="Obraz 1062" descr="Obraz zawierający tekst, zrzut ekranu, oprogramowanie, Ikona komputerow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 name="Obraz 1062" descr="Obraz zawierający tekst, zrzut ekranu, oprogramowanie, Ikona komputerowa&#10;&#10;Zawartość wygenerowana przez AI może być niepoprawna."/>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53100" cy="2266950"/>
                    </a:xfrm>
                    <a:prstGeom prst="rect">
                      <a:avLst/>
                    </a:prstGeom>
                    <a:noFill/>
                    <a:ln>
                      <a:noFill/>
                    </a:ln>
                  </pic:spPr>
                </pic:pic>
              </a:graphicData>
            </a:graphic>
          </wp:inline>
        </w:drawing>
      </w:r>
    </w:p>
    <w:p w14:paraId="702ADC0B" w14:textId="77777777" w:rsidR="00036166" w:rsidRPr="000853F8" w:rsidRDefault="00036166" w:rsidP="00036166">
      <w:pPr>
        <w:spacing w:after="0" w:line="259" w:lineRule="auto"/>
        <w:ind w:left="0" w:firstLine="0"/>
        <w:rPr>
          <w:rFonts w:asciiTheme="minorHAnsi" w:eastAsiaTheme="minorHAnsi" w:hAnsiTheme="minorHAnsi" w:cstheme="minorBidi"/>
          <w:b/>
          <w:color w:val="auto"/>
          <w:lang w:eastAsia="en-US"/>
        </w:rPr>
      </w:pPr>
      <w:r w:rsidRPr="000853F8">
        <w:rPr>
          <w:rFonts w:asciiTheme="minorHAnsi" w:eastAsiaTheme="minorHAnsi" w:hAnsiTheme="minorHAnsi" w:cstheme="minorBidi"/>
          <w:b/>
          <w:color w:val="auto"/>
          <w:lang w:eastAsia="en-US"/>
        </w:rPr>
        <w:t xml:space="preserve">UWAGA: </w:t>
      </w:r>
    </w:p>
    <w:p w14:paraId="37487461" w14:textId="77777777" w:rsidR="00036166" w:rsidRPr="000853F8" w:rsidRDefault="00036166" w:rsidP="00036166">
      <w:pPr>
        <w:spacing w:after="0" w:line="259" w:lineRule="auto"/>
        <w:ind w:left="0" w:firstLine="0"/>
        <w:rPr>
          <w:rFonts w:asciiTheme="minorHAnsi" w:eastAsiaTheme="minorHAnsi" w:hAnsiTheme="minorHAnsi" w:cstheme="minorBidi"/>
          <w:b/>
          <w:color w:val="auto"/>
          <w:lang w:eastAsia="en-US"/>
        </w:rPr>
      </w:pPr>
      <w:r w:rsidRPr="000853F8">
        <w:rPr>
          <w:rFonts w:asciiTheme="minorHAnsi" w:eastAsiaTheme="minorHAnsi" w:hAnsiTheme="minorHAnsi" w:cstheme="minorBidi"/>
          <w:b/>
          <w:color w:val="auto"/>
          <w:lang w:eastAsia="en-US"/>
        </w:rPr>
        <w:t xml:space="preserve">Przed dołączeniem dokumentów do oferty, jeśli jest to wymagane, podpisz kwalifikowanym podpisem elektronicznym, profilem zaufanym lub e-dowodem. </w:t>
      </w:r>
    </w:p>
    <w:p w14:paraId="71A573BE" w14:textId="77777777" w:rsidR="00036166" w:rsidRPr="000853F8" w:rsidRDefault="00036166" w:rsidP="00036166">
      <w:pPr>
        <w:spacing w:after="0" w:line="259" w:lineRule="auto"/>
        <w:ind w:left="0"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Dokument zakwalifikowany jako niejawny powinien zawierać wyłącznie treść stanowiącą tajemnicę przedsiębiorstwa.</w:t>
      </w:r>
    </w:p>
    <w:p w14:paraId="73563D4D" w14:textId="77777777" w:rsidR="00036166" w:rsidRDefault="00036166" w:rsidP="00036166">
      <w:pPr>
        <w:spacing w:after="160" w:line="259" w:lineRule="auto"/>
        <w:ind w:left="0" w:firstLine="0"/>
        <w:rPr>
          <w:rFonts w:asciiTheme="minorHAnsi" w:eastAsiaTheme="minorHAnsi" w:hAnsiTheme="minorHAnsi" w:cstheme="minorBidi"/>
          <w:color w:val="auto"/>
          <w:lang w:eastAsia="en-US"/>
        </w:rPr>
      </w:pPr>
    </w:p>
    <w:p w14:paraId="7E06CA33"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p>
    <w:p w14:paraId="4E7AA7C9"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 </w:t>
      </w:r>
    </w:p>
    <w:p w14:paraId="5283AAC0" w14:textId="77777777" w:rsidR="00036166" w:rsidRPr="000853F8" w:rsidRDefault="00036166">
      <w:pPr>
        <w:numPr>
          <w:ilvl w:val="0"/>
          <w:numId w:val="39"/>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lastRenderedPageBreak/>
        <w:t xml:space="preserve">5 – kliknij przycisk „Złóż ofertę”; </w:t>
      </w:r>
    </w:p>
    <w:p w14:paraId="203A74B3"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p>
    <w:p w14:paraId="7D9BAE8C"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5654C710" wp14:editId="0C2AF21A">
            <wp:extent cx="5725160" cy="2497455"/>
            <wp:effectExtent l="0" t="0" r="8890" b="0"/>
            <wp:docPr id="1063" name="Obraz 1063" descr="Obraz zawierający tekst, zrzut ekranu, oprogramowanie, Ikona komputerow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 name="Obraz 1063" descr="Obraz zawierający tekst, zrzut ekranu, oprogramowanie, Ikona komputerowa&#10;&#10;Zawartość wygenerowana przez AI może być niepoprawna."/>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25160" cy="2497455"/>
                    </a:xfrm>
                    <a:prstGeom prst="rect">
                      <a:avLst/>
                    </a:prstGeom>
                    <a:noFill/>
                    <a:ln>
                      <a:noFill/>
                    </a:ln>
                  </pic:spPr>
                </pic:pic>
              </a:graphicData>
            </a:graphic>
          </wp:inline>
        </w:drawing>
      </w:r>
    </w:p>
    <w:p w14:paraId="5884218D" w14:textId="77777777" w:rsidR="00036166" w:rsidRPr="000853F8" w:rsidRDefault="00036166">
      <w:pPr>
        <w:numPr>
          <w:ilvl w:val="0"/>
          <w:numId w:val="40"/>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6 </w:t>
      </w:r>
      <w:proofErr w:type="gramStart"/>
      <w:r w:rsidRPr="000853F8">
        <w:rPr>
          <w:rFonts w:asciiTheme="minorHAnsi" w:eastAsiaTheme="minorHAnsi" w:hAnsiTheme="minorHAnsi" w:cstheme="minorBidi"/>
          <w:color w:val="auto"/>
          <w:lang w:eastAsia="en-US"/>
        </w:rPr>
        <w:t>-  Potwierdź</w:t>
      </w:r>
      <w:proofErr w:type="gramEnd"/>
      <w:r w:rsidRPr="000853F8">
        <w:rPr>
          <w:rFonts w:asciiTheme="minorHAnsi" w:eastAsiaTheme="minorHAnsi" w:hAnsiTheme="minorHAnsi" w:cstheme="minorBidi"/>
          <w:color w:val="auto"/>
          <w:lang w:eastAsia="en-US"/>
        </w:rPr>
        <w:t xml:space="preserve"> złożenie oferty klikając „Potwierdzam”;</w:t>
      </w:r>
    </w:p>
    <w:p w14:paraId="6007FF41"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p>
    <w:p w14:paraId="2DD84312"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0E92D72B" wp14:editId="6696877D">
            <wp:extent cx="5753100" cy="1876425"/>
            <wp:effectExtent l="0" t="0" r="0" b="9525"/>
            <wp:docPr id="1064" name="Obraz 1064" descr="Obraz zawierający tekst, oprogramowanie, Ikona komputerowa, Oprogramowanie multimedialn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 name="Obraz 1064" descr="Obraz zawierający tekst, oprogramowanie, Ikona komputerowa, Oprogramowanie multimedialne&#10;&#10;Zawartość wygenerowana przez AI może być niepoprawna."/>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53100" cy="1876425"/>
                    </a:xfrm>
                    <a:prstGeom prst="rect">
                      <a:avLst/>
                    </a:prstGeom>
                    <a:noFill/>
                    <a:ln>
                      <a:noFill/>
                    </a:ln>
                  </pic:spPr>
                </pic:pic>
              </a:graphicData>
            </a:graphic>
          </wp:inline>
        </w:drawing>
      </w:r>
    </w:p>
    <w:p w14:paraId="5C91D6F0" w14:textId="77777777" w:rsidR="00036166" w:rsidRPr="000853F8" w:rsidRDefault="00036166">
      <w:pPr>
        <w:numPr>
          <w:ilvl w:val="0"/>
          <w:numId w:val="41"/>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7 – system zażąda ponownego wprowadzenia hasła do szyfrowania oferty (to samo co przy dodawaniu plików)</w:t>
      </w:r>
    </w:p>
    <w:p w14:paraId="61EFA760" w14:textId="77777777" w:rsidR="00036166" w:rsidRPr="000853F8" w:rsidRDefault="00036166" w:rsidP="00036166">
      <w:pPr>
        <w:spacing w:after="160" w:line="259" w:lineRule="auto"/>
        <w:ind w:left="0"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0A35A005" wp14:editId="37D8C185">
            <wp:extent cx="5752465" cy="1651635"/>
            <wp:effectExtent l="0" t="0" r="635" b="5715"/>
            <wp:docPr id="1065" name="Obraz 1065" descr="Obraz zawierający tekst, zrzut ekranu, oprogramowanie,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 name="Obraz 1065" descr="Obraz zawierający tekst, zrzut ekranu, oprogramowanie, Czcionka&#10;&#10;Zawartość wygenerowana przez AI może być niepoprawna."/>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2465" cy="1651635"/>
                    </a:xfrm>
                    <a:prstGeom prst="rect">
                      <a:avLst/>
                    </a:prstGeom>
                    <a:noFill/>
                    <a:ln>
                      <a:noFill/>
                    </a:ln>
                  </pic:spPr>
                </pic:pic>
              </a:graphicData>
            </a:graphic>
          </wp:inline>
        </w:drawing>
      </w:r>
    </w:p>
    <w:p w14:paraId="41F5072F" w14:textId="77777777" w:rsidR="00036166" w:rsidRPr="000853F8" w:rsidRDefault="00036166">
      <w:pPr>
        <w:numPr>
          <w:ilvl w:val="0"/>
          <w:numId w:val="55"/>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8 – należy dokonać wyboru sposobu podpisania oferty w systemie – do wyboru jeden z 3 typów podpisu</w:t>
      </w:r>
    </w:p>
    <w:p w14:paraId="702172D5"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lastRenderedPageBreak/>
        <w:drawing>
          <wp:inline distT="0" distB="0" distL="0" distR="0" wp14:anchorId="67590C29" wp14:editId="1184CF81">
            <wp:extent cx="5752465" cy="1501140"/>
            <wp:effectExtent l="0" t="0" r="635" b="3810"/>
            <wp:docPr id="1066" name="Obraz 1066" descr="Obraz zawierający tekst, zrzut ekranu, oprogramowanie,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 name="Obraz 1066" descr="Obraz zawierający tekst, zrzut ekranu, oprogramowanie, Czcionka&#10;&#10;Zawartość wygenerowana przez AI może być niepoprawna."/>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2465" cy="1501140"/>
                    </a:xfrm>
                    <a:prstGeom prst="rect">
                      <a:avLst/>
                    </a:prstGeom>
                    <a:noFill/>
                    <a:ln>
                      <a:noFill/>
                    </a:ln>
                  </pic:spPr>
                </pic:pic>
              </a:graphicData>
            </a:graphic>
          </wp:inline>
        </w:drawing>
      </w:r>
    </w:p>
    <w:p w14:paraId="4E3F50A3"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Opcja PROFIL ZAUFANY:</w:t>
      </w:r>
    </w:p>
    <w:p w14:paraId="6E054F69"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1C35D131" wp14:editId="2F194694">
            <wp:extent cx="5752465" cy="1439545"/>
            <wp:effectExtent l="0" t="0" r="635" b="8255"/>
            <wp:docPr id="1067" name="Obraz 1067" descr="Obraz zawierający tekst, zrzut ekranu, oprogramowanie,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 name="Obraz 1067" descr="Obraz zawierający tekst, zrzut ekranu, oprogramowanie, Czcionka&#10;&#10;Zawartość wygenerowana przez AI może być niepoprawna."/>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2465" cy="1439545"/>
                    </a:xfrm>
                    <a:prstGeom prst="rect">
                      <a:avLst/>
                    </a:prstGeom>
                    <a:noFill/>
                    <a:ln>
                      <a:noFill/>
                    </a:ln>
                  </pic:spPr>
                </pic:pic>
              </a:graphicData>
            </a:graphic>
          </wp:inline>
        </w:drawing>
      </w:r>
    </w:p>
    <w:p w14:paraId="5CC452F3" w14:textId="77777777" w:rsidR="00036166" w:rsidRPr="000853F8" w:rsidRDefault="00036166">
      <w:pPr>
        <w:numPr>
          <w:ilvl w:val="1"/>
          <w:numId w:val="33"/>
        </w:numPr>
        <w:spacing w:after="160" w:line="259" w:lineRule="auto"/>
        <w:ind w:left="284"/>
        <w:contextualSpacing/>
        <w:rPr>
          <w:rFonts w:asciiTheme="minorHAnsi" w:eastAsiaTheme="minorHAnsi" w:hAnsiTheme="minorHAnsi" w:cstheme="minorBidi"/>
          <w:b/>
          <w:bCs/>
          <w:color w:val="FFFF00"/>
          <w:sz w:val="28"/>
          <w:szCs w:val="28"/>
          <w:highlight w:val="darkBlue"/>
          <w:u w:val="single"/>
          <w:lang w:eastAsia="en-US"/>
        </w:rPr>
      </w:pPr>
      <w:r w:rsidRPr="000853F8">
        <w:rPr>
          <w:rFonts w:asciiTheme="minorHAnsi" w:eastAsiaTheme="minorHAnsi" w:hAnsiTheme="minorHAnsi" w:cstheme="minorBidi"/>
          <w:b/>
          <w:bCs/>
          <w:color w:val="FFFF00"/>
          <w:sz w:val="28"/>
          <w:szCs w:val="28"/>
          <w:highlight w:val="darkBlue"/>
          <w:u w:val="single"/>
          <w:lang w:eastAsia="en-US"/>
        </w:rPr>
        <w:t xml:space="preserve">Po potwierdzeniu wyboru sposobu podpisu należy odświeżyć </w:t>
      </w:r>
      <w:proofErr w:type="gramStart"/>
      <w:r w:rsidRPr="000853F8">
        <w:rPr>
          <w:rFonts w:asciiTheme="minorHAnsi" w:eastAsiaTheme="minorHAnsi" w:hAnsiTheme="minorHAnsi" w:cstheme="minorBidi"/>
          <w:b/>
          <w:bCs/>
          <w:color w:val="FFFF00"/>
          <w:sz w:val="28"/>
          <w:szCs w:val="28"/>
          <w:highlight w:val="darkBlue"/>
          <w:u w:val="single"/>
          <w:lang w:eastAsia="en-US"/>
        </w:rPr>
        <w:t>stronę</w:t>
      </w:r>
      <w:proofErr w:type="gramEnd"/>
      <w:r w:rsidRPr="000853F8">
        <w:rPr>
          <w:rFonts w:asciiTheme="minorHAnsi" w:eastAsiaTheme="minorHAnsi" w:hAnsiTheme="minorHAnsi" w:cstheme="minorBidi"/>
          <w:b/>
          <w:bCs/>
          <w:color w:val="FFFF00"/>
          <w:sz w:val="28"/>
          <w:szCs w:val="28"/>
          <w:highlight w:val="darkBlue"/>
          <w:u w:val="single"/>
          <w:lang w:eastAsia="en-US"/>
        </w:rPr>
        <w:t xml:space="preserve"> </w:t>
      </w:r>
      <w:proofErr w:type="gramStart"/>
      <w:r w:rsidRPr="000853F8">
        <w:rPr>
          <w:rFonts w:asciiTheme="minorHAnsi" w:eastAsiaTheme="minorHAnsi" w:hAnsiTheme="minorHAnsi" w:cstheme="minorBidi"/>
          <w:b/>
          <w:bCs/>
          <w:color w:val="FFFF00"/>
          <w:sz w:val="28"/>
          <w:szCs w:val="28"/>
          <w:highlight w:val="darkBlue"/>
          <w:u w:val="single"/>
          <w:lang w:eastAsia="en-US"/>
        </w:rPr>
        <w:t>aby  pojawiły</w:t>
      </w:r>
      <w:proofErr w:type="gramEnd"/>
      <w:r w:rsidRPr="000853F8">
        <w:rPr>
          <w:rFonts w:asciiTheme="minorHAnsi" w:eastAsiaTheme="minorHAnsi" w:hAnsiTheme="minorHAnsi" w:cstheme="minorBidi"/>
          <w:b/>
          <w:bCs/>
          <w:color w:val="FFFF00"/>
          <w:sz w:val="28"/>
          <w:szCs w:val="28"/>
          <w:highlight w:val="darkBlue"/>
          <w:u w:val="single"/>
          <w:lang w:eastAsia="en-US"/>
        </w:rPr>
        <w:t xml:space="preserve"> się szczegółowe komunikaty.</w:t>
      </w:r>
    </w:p>
    <w:p w14:paraId="72AF0C04"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3DFC7188" wp14:editId="77B576E0">
            <wp:extent cx="5752465" cy="2211070"/>
            <wp:effectExtent l="0" t="0" r="635" b="0"/>
            <wp:docPr id="1069" name="Obraz 1069" descr="Obraz zawierający tekst, oprogramowanie, Strona internetowa,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 name="Obraz 1069" descr="Obraz zawierający tekst, oprogramowanie, Strona internetowa, linia&#10;&#10;Zawartość wygenerowana przez AI może być niepoprawna."/>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2465" cy="2211070"/>
                    </a:xfrm>
                    <a:prstGeom prst="rect">
                      <a:avLst/>
                    </a:prstGeom>
                    <a:noFill/>
                    <a:ln>
                      <a:noFill/>
                    </a:ln>
                  </pic:spPr>
                </pic:pic>
              </a:graphicData>
            </a:graphic>
          </wp:inline>
        </w:drawing>
      </w:r>
    </w:p>
    <w:p w14:paraId="406CEA31" w14:textId="77777777" w:rsidR="00036166" w:rsidRPr="000853F8" w:rsidRDefault="00036166">
      <w:pPr>
        <w:numPr>
          <w:ilvl w:val="1"/>
          <w:numId w:val="33"/>
        </w:numPr>
        <w:spacing w:after="160" w:line="259" w:lineRule="auto"/>
        <w:ind w:left="284"/>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Należy wygenerować szablon oferty z systemu – </w:t>
      </w:r>
      <w:proofErr w:type="gramStart"/>
      <w:r w:rsidRPr="000853F8">
        <w:rPr>
          <w:rFonts w:asciiTheme="minorHAnsi" w:eastAsiaTheme="minorHAnsi" w:hAnsiTheme="minorHAnsi" w:cstheme="minorBidi"/>
          <w:color w:val="auto"/>
          <w:lang w:eastAsia="en-US"/>
        </w:rPr>
        <w:t>klikając:  „</w:t>
      </w:r>
      <w:proofErr w:type="gramEnd"/>
      <w:r w:rsidRPr="000853F8">
        <w:rPr>
          <w:rFonts w:asciiTheme="minorHAnsi" w:eastAsiaTheme="minorHAnsi" w:hAnsiTheme="minorHAnsi" w:cstheme="minorBidi"/>
          <w:color w:val="auto"/>
          <w:lang w:eastAsia="en-US"/>
        </w:rPr>
        <w:t xml:space="preserve">Wygeneruj ofertę do podpisu”, </w:t>
      </w:r>
    </w:p>
    <w:p w14:paraId="2D6133A4" w14:textId="77777777" w:rsidR="00036166" w:rsidRPr="000853F8" w:rsidRDefault="00036166" w:rsidP="00036166">
      <w:pPr>
        <w:spacing w:after="160" w:line="259" w:lineRule="auto"/>
        <w:ind w:left="-76"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3D5038C9" wp14:editId="079E6AC9">
            <wp:extent cx="5752465" cy="2081530"/>
            <wp:effectExtent l="0" t="0" r="635" b="0"/>
            <wp:docPr id="1070" name="Obraz 1070" descr="Obraz zawierający tekst, zrzut ekranu, oprogramowanie,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 name="Obraz 1070" descr="Obraz zawierający tekst, zrzut ekranu, oprogramowanie, numer&#10;&#10;Zawartość wygenerowana przez AI może być niepoprawna."/>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2465" cy="2081530"/>
                    </a:xfrm>
                    <a:prstGeom prst="rect">
                      <a:avLst/>
                    </a:prstGeom>
                    <a:noFill/>
                    <a:ln>
                      <a:noFill/>
                    </a:ln>
                  </pic:spPr>
                </pic:pic>
              </a:graphicData>
            </a:graphic>
          </wp:inline>
        </w:drawing>
      </w:r>
    </w:p>
    <w:p w14:paraId="0506EC41" w14:textId="77777777" w:rsidR="00036166" w:rsidRPr="000853F8" w:rsidRDefault="00036166" w:rsidP="00036166">
      <w:pPr>
        <w:spacing w:after="160" w:line="259" w:lineRule="auto"/>
        <w:ind w:left="0" w:firstLine="0"/>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lastRenderedPageBreak/>
        <w:t xml:space="preserve">Pobrany dokument należy zapisać na swoim komputerze. Następnie należy wejść na stronę: </w:t>
      </w:r>
      <w:hyperlink r:id="rId80" w:history="1">
        <w:r w:rsidRPr="000853F8">
          <w:rPr>
            <w:rFonts w:asciiTheme="minorHAnsi" w:eastAsiaTheme="minorHAnsi" w:hAnsiTheme="minorHAnsi" w:cstheme="minorBidi"/>
            <w:color w:val="0000FF"/>
            <w:u w:val="single"/>
            <w:lang w:eastAsia="en-US"/>
          </w:rPr>
          <w:t>https://www.gov.pl/web/gov/podpisz-dokument-elektronicznie-wykorzystaj-podpis-zaufany</w:t>
        </w:r>
      </w:hyperlink>
      <w:r w:rsidRPr="000853F8">
        <w:rPr>
          <w:rFonts w:asciiTheme="minorHAnsi" w:eastAsiaTheme="minorHAnsi" w:hAnsiTheme="minorHAnsi" w:cstheme="minorBidi"/>
          <w:color w:val="auto"/>
          <w:lang w:eastAsia="en-US"/>
        </w:rPr>
        <w:t xml:space="preserve"> , podpisać podpisem zaufanym i pobrać podpisany plik.</w:t>
      </w:r>
    </w:p>
    <w:p w14:paraId="75A22CA3" w14:textId="77777777" w:rsidR="00036166" w:rsidRPr="000853F8" w:rsidRDefault="00036166">
      <w:pPr>
        <w:numPr>
          <w:ilvl w:val="0"/>
          <w:numId w:val="56"/>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Pobrany plik z podpisem zaufanym należy dołączyć do systemu klikając „Załącz podpisany formularz”</w:t>
      </w:r>
    </w:p>
    <w:p w14:paraId="69975DCD" w14:textId="77777777" w:rsidR="00036166" w:rsidRPr="000853F8" w:rsidRDefault="00036166" w:rsidP="00036166">
      <w:pPr>
        <w:spacing w:after="160" w:line="259" w:lineRule="auto"/>
        <w:ind w:left="-218"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7ECE6686" wp14:editId="63735ACA">
            <wp:extent cx="5759450" cy="1985645"/>
            <wp:effectExtent l="0" t="0" r="0" b="0"/>
            <wp:docPr id="1071" name="Obraz 1071" descr="Obraz zawierający tekst, Czcionka, numer,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 name="Obraz 1071" descr="Obraz zawierający tekst, Czcionka, numer, linia&#10;&#10;Zawartość wygenerowana przez AI może być niepoprawna."/>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9450" cy="1985645"/>
                    </a:xfrm>
                    <a:prstGeom prst="rect">
                      <a:avLst/>
                    </a:prstGeom>
                    <a:noFill/>
                    <a:ln>
                      <a:noFill/>
                    </a:ln>
                  </pic:spPr>
                </pic:pic>
              </a:graphicData>
            </a:graphic>
          </wp:inline>
        </w:drawing>
      </w:r>
    </w:p>
    <w:p w14:paraId="6EF67396" w14:textId="77777777" w:rsidR="00036166" w:rsidRPr="000853F8" w:rsidRDefault="00036166" w:rsidP="00036166">
      <w:pPr>
        <w:spacing w:after="160" w:line="259" w:lineRule="auto"/>
        <w:ind w:left="-218"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Dodaje plik</w:t>
      </w:r>
    </w:p>
    <w:p w14:paraId="7FBD33D4" w14:textId="77777777" w:rsidR="00036166" w:rsidRPr="000853F8" w:rsidRDefault="00036166" w:rsidP="00036166">
      <w:pPr>
        <w:spacing w:after="160" w:line="259" w:lineRule="auto"/>
        <w:ind w:left="-218"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68FA5BB1" wp14:editId="5B6ED2F2">
            <wp:extent cx="5759450" cy="1269365"/>
            <wp:effectExtent l="0" t="0" r="0" b="6985"/>
            <wp:docPr id="1072" name="Obraz 1072" descr="Obraz zawierający tekst, zrzut ekranu, oprogramowanie, Ikona komputerow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 name="Obraz 1072" descr="Obraz zawierający tekst, zrzut ekranu, oprogramowanie, Ikona komputerowa&#10;&#10;Zawartość wygenerowana przez AI może być niepoprawna."/>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9450" cy="1269365"/>
                    </a:xfrm>
                    <a:prstGeom prst="rect">
                      <a:avLst/>
                    </a:prstGeom>
                    <a:noFill/>
                    <a:ln>
                      <a:noFill/>
                    </a:ln>
                  </pic:spPr>
                </pic:pic>
              </a:graphicData>
            </a:graphic>
          </wp:inline>
        </w:drawing>
      </w:r>
    </w:p>
    <w:p w14:paraId="187A536A" w14:textId="77777777" w:rsidR="00036166" w:rsidRPr="000853F8" w:rsidRDefault="00036166" w:rsidP="00036166">
      <w:pPr>
        <w:spacing w:after="160" w:line="259" w:lineRule="auto"/>
        <w:ind w:left="-218"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Potwierdzenie dodania pliku</w:t>
      </w:r>
    </w:p>
    <w:p w14:paraId="27DEC5AD" w14:textId="77777777" w:rsidR="00036166" w:rsidRPr="000853F8" w:rsidRDefault="00036166" w:rsidP="00036166">
      <w:pPr>
        <w:spacing w:after="160" w:line="259" w:lineRule="auto"/>
        <w:ind w:left="-218"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7D17A7EB" wp14:editId="459F6668">
            <wp:extent cx="5760720" cy="1542415"/>
            <wp:effectExtent l="0" t="0" r="0" b="635"/>
            <wp:docPr id="1073" name="Obraz 1073" descr="Obraz zawierający tekst, oprogramowanie, Oprogramowanie multimedialne, Strona internetow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 name="Obraz 1073" descr="Obraz zawierający tekst, oprogramowanie, Oprogramowanie multimedialne, Strona internetowa&#10;&#10;Zawartość wygenerowana przez AI może być niepoprawna."/>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0720" cy="1542415"/>
                    </a:xfrm>
                    <a:prstGeom prst="rect">
                      <a:avLst/>
                    </a:prstGeom>
                    <a:noFill/>
                    <a:ln>
                      <a:noFill/>
                    </a:ln>
                  </pic:spPr>
                </pic:pic>
              </a:graphicData>
            </a:graphic>
          </wp:inline>
        </w:drawing>
      </w:r>
    </w:p>
    <w:p w14:paraId="28525238" w14:textId="77777777" w:rsidR="00036166" w:rsidRPr="000853F8" w:rsidRDefault="00036166" w:rsidP="00036166">
      <w:pPr>
        <w:spacing w:after="160" w:line="259" w:lineRule="auto"/>
        <w:ind w:left="-218"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Po dodaniu dokumentów należy zakończyć składanie oferty klikając akcję</w:t>
      </w:r>
      <w:proofErr w:type="gramStart"/>
      <w:r w:rsidRPr="000853F8">
        <w:rPr>
          <w:rFonts w:asciiTheme="minorHAnsi" w:eastAsiaTheme="minorHAnsi" w:hAnsiTheme="minorHAnsi" w:cstheme="minorBidi"/>
          <w:color w:val="auto"/>
          <w:lang w:eastAsia="en-US"/>
        </w:rPr>
        <w:t>: ”Złóż</w:t>
      </w:r>
      <w:proofErr w:type="gramEnd"/>
      <w:r w:rsidRPr="000853F8">
        <w:rPr>
          <w:rFonts w:asciiTheme="minorHAnsi" w:eastAsiaTheme="minorHAnsi" w:hAnsiTheme="minorHAnsi" w:cstheme="minorBidi"/>
          <w:color w:val="auto"/>
          <w:lang w:eastAsia="en-US"/>
        </w:rPr>
        <w:t xml:space="preserve"> ofertę”:</w:t>
      </w:r>
    </w:p>
    <w:p w14:paraId="7928F60C" w14:textId="77777777" w:rsidR="00036166" w:rsidRPr="000853F8" w:rsidRDefault="00036166" w:rsidP="00036166">
      <w:pPr>
        <w:spacing w:after="160" w:line="259" w:lineRule="auto"/>
        <w:ind w:left="-218"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6C76FEA9" wp14:editId="7223292B">
            <wp:extent cx="5752465" cy="1819275"/>
            <wp:effectExtent l="0" t="0" r="635" b="9525"/>
            <wp:docPr id="1075" name="Obraz 1075" descr="Obraz zawierający tekst, Czcionka, numer, oprogramowani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 name="Obraz 1075" descr="Obraz zawierający tekst, Czcionka, numer, oprogramowanie&#10;&#10;Zawartość wygenerowana przez AI może być niepoprawna."/>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52465" cy="1819275"/>
                    </a:xfrm>
                    <a:prstGeom prst="rect">
                      <a:avLst/>
                    </a:prstGeom>
                    <a:noFill/>
                    <a:ln>
                      <a:noFill/>
                    </a:ln>
                  </pic:spPr>
                </pic:pic>
              </a:graphicData>
            </a:graphic>
          </wp:inline>
        </w:drawing>
      </w:r>
    </w:p>
    <w:p w14:paraId="3374240B" w14:textId="77777777" w:rsidR="00036166" w:rsidRPr="000853F8" w:rsidRDefault="00036166" w:rsidP="00036166">
      <w:pPr>
        <w:spacing w:after="160" w:line="259" w:lineRule="auto"/>
        <w:ind w:left="-218"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lastRenderedPageBreak/>
        <w:drawing>
          <wp:inline distT="0" distB="0" distL="0" distR="0" wp14:anchorId="292524A5" wp14:editId="1CA20E61">
            <wp:extent cx="5752465" cy="2087880"/>
            <wp:effectExtent l="0" t="0" r="635" b="7620"/>
            <wp:docPr id="1076" name="Obraz 1076" descr="Obraz zawierający tekst, zrzut ekranu, oprogramowanie, Oprogramowanie multimedialn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 name="Obraz 1076" descr="Obraz zawierający tekst, zrzut ekranu, oprogramowanie, Oprogramowanie multimedialne&#10;&#10;Zawartość wygenerowana przez AI może być niepoprawna."/>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52465" cy="2087880"/>
                    </a:xfrm>
                    <a:prstGeom prst="rect">
                      <a:avLst/>
                    </a:prstGeom>
                    <a:noFill/>
                    <a:ln>
                      <a:noFill/>
                    </a:ln>
                  </pic:spPr>
                </pic:pic>
              </a:graphicData>
            </a:graphic>
          </wp:inline>
        </w:drawing>
      </w:r>
    </w:p>
    <w:p w14:paraId="0997933D" w14:textId="77777777" w:rsidR="00036166" w:rsidRPr="000853F8" w:rsidRDefault="00036166" w:rsidP="00036166">
      <w:pPr>
        <w:spacing w:after="160" w:line="259" w:lineRule="auto"/>
        <w:ind w:left="-218" w:firstLine="0"/>
        <w:rPr>
          <w:rFonts w:asciiTheme="minorHAnsi" w:eastAsiaTheme="minorHAnsi" w:hAnsiTheme="minorHAnsi" w:cstheme="minorBidi"/>
          <w:color w:val="auto"/>
          <w:lang w:eastAsia="en-US"/>
        </w:rPr>
      </w:pPr>
    </w:p>
    <w:p w14:paraId="16F84B74" w14:textId="77777777" w:rsidR="00036166" w:rsidRPr="000853F8" w:rsidRDefault="00036166" w:rsidP="00036166">
      <w:pPr>
        <w:spacing w:after="160" w:line="259" w:lineRule="auto"/>
        <w:ind w:left="-218" w:firstLine="0"/>
        <w:rPr>
          <w:rFonts w:asciiTheme="minorHAnsi" w:eastAsiaTheme="minorHAnsi" w:hAnsiTheme="minorHAnsi" w:cstheme="minorBidi"/>
          <w:color w:val="auto"/>
          <w:lang w:eastAsia="en-US"/>
        </w:rPr>
      </w:pPr>
    </w:p>
    <w:p w14:paraId="4E734EC5" w14:textId="77777777" w:rsidR="00036166" w:rsidRPr="000853F8" w:rsidRDefault="00036166" w:rsidP="00036166">
      <w:pPr>
        <w:spacing w:after="160" w:line="259" w:lineRule="auto"/>
        <w:ind w:left="-76"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Opcja E-DOWÓD i kwalifikowany podpis elektroniczny:</w:t>
      </w:r>
    </w:p>
    <w:p w14:paraId="38A1CD29" w14:textId="77777777" w:rsidR="00036166" w:rsidRPr="000853F8" w:rsidRDefault="00036166">
      <w:pPr>
        <w:numPr>
          <w:ilvl w:val="0"/>
          <w:numId w:val="56"/>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Należy dokonać wyboru opcji podpisu i zatwierdzić klikając „Potwierdzam”</w:t>
      </w:r>
    </w:p>
    <w:p w14:paraId="32485F75" w14:textId="77777777" w:rsidR="00036166" w:rsidRPr="000853F8" w:rsidRDefault="00036166" w:rsidP="00036166">
      <w:pPr>
        <w:spacing w:after="160" w:line="259" w:lineRule="auto"/>
        <w:ind w:left="142"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1E0ABBBE" wp14:editId="100E66B9">
            <wp:extent cx="5760720" cy="1798955"/>
            <wp:effectExtent l="0" t="0" r="0" b="0"/>
            <wp:docPr id="7" name="Obraz 7" descr="Obraz zawierający tekst, zrzut ekranu, oprogramowani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Obraz zawierający tekst, zrzut ekranu, oprogramowanie&#10;&#10;Zawartość wygenerowana przez AI może być niepoprawna."/>
                    <pic:cNvPicPr>
                      <a:picLocks noChangeAspect="1" noChangeArrowheads="1"/>
                    </pic:cNvPicPr>
                  </pic:nvPicPr>
                  <pic:blipFill>
                    <a:blip r:embed="rId86" r:link="rId87">
                      <a:extLst>
                        <a:ext uri="{28A0092B-C50C-407E-A947-70E740481C1C}">
                          <a14:useLocalDpi xmlns:a14="http://schemas.microsoft.com/office/drawing/2010/main" val="0"/>
                        </a:ext>
                      </a:extLst>
                    </a:blip>
                    <a:srcRect/>
                    <a:stretch>
                      <a:fillRect/>
                    </a:stretch>
                  </pic:blipFill>
                  <pic:spPr bwMode="auto">
                    <a:xfrm>
                      <a:off x="0" y="0"/>
                      <a:ext cx="5760720" cy="1798955"/>
                    </a:xfrm>
                    <a:prstGeom prst="rect">
                      <a:avLst/>
                    </a:prstGeom>
                    <a:noFill/>
                    <a:ln>
                      <a:noFill/>
                    </a:ln>
                  </pic:spPr>
                </pic:pic>
              </a:graphicData>
            </a:graphic>
          </wp:inline>
        </w:drawing>
      </w:r>
    </w:p>
    <w:p w14:paraId="4280F093"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p>
    <w:p w14:paraId="679A1FA0" w14:textId="77777777" w:rsidR="00036166" w:rsidRPr="000853F8" w:rsidRDefault="00036166">
      <w:pPr>
        <w:numPr>
          <w:ilvl w:val="0"/>
          <w:numId w:val="55"/>
        </w:numPr>
        <w:spacing w:after="160" w:line="259" w:lineRule="auto"/>
        <w:contextualSpacing/>
        <w:rPr>
          <w:rFonts w:asciiTheme="minorHAnsi" w:eastAsiaTheme="minorHAnsi" w:hAnsiTheme="minorHAnsi" w:cstheme="minorBidi"/>
          <w:color w:val="auto"/>
          <w:lang w:eastAsia="en-US"/>
        </w:rPr>
      </w:pPr>
      <w:proofErr w:type="gramStart"/>
      <w:r w:rsidRPr="000853F8">
        <w:rPr>
          <w:rFonts w:asciiTheme="minorHAnsi" w:eastAsiaTheme="minorHAnsi" w:hAnsiTheme="minorHAnsi" w:cstheme="minorBidi"/>
          <w:color w:val="auto"/>
          <w:lang w:eastAsia="en-US"/>
        </w:rPr>
        <w:t>7  -</w:t>
      </w:r>
      <w:proofErr w:type="gramEnd"/>
      <w:r w:rsidRPr="000853F8">
        <w:rPr>
          <w:rFonts w:asciiTheme="minorHAnsi" w:eastAsiaTheme="minorHAnsi" w:hAnsiTheme="minorHAnsi" w:cstheme="minorBidi"/>
          <w:color w:val="auto"/>
          <w:lang w:eastAsia="en-US"/>
        </w:rPr>
        <w:t xml:space="preserve"> w nowym oknie uruchomi się program </w:t>
      </w:r>
      <w:proofErr w:type="gramStart"/>
      <w:r w:rsidRPr="000853F8">
        <w:rPr>
          <w:rFonts w:asciiTheme="minorHAnsi" w:eastAsiaTheme="minorHAnsi" w:hAnsiTheme="minorHAnsi" w:cstheme="minorBidi"/>
          <w:color w:val="auto"/>
          <w:lang w:eastAsia="en-US"/>
        </w:rPr>
        <w:t>Szafir</w:t>
      </w:r>
      <w:proofErr w:type="gramEnd"/>
      <w:r w:rsidRPr="000853F8">
        <w:rPr>
          <w:rFonts w:asciiTheme="minorHAnsi" w:eastAsiaTheme="minorHAnsi" w:hAnsiTheme="minorHAnsi" w:cstheme="minorBidi"/>
          <w:color w:val="auto"/>
          <w:lang w:eastAsia="en-US"/>
        </w:rPr>
        <w:t xml:space="preserve"> za pomocą którego można podpisać ofertę kwalifikowanym podpisem elektronicznym lub e-dowodem;</w:t>
      </w:r>
    </w:p>
    <w:p w14:paraId="1EBC305E" w14:textId="77777777" w:rsidR="00036166" w:rsidRPr="000853F8" w:rsidRDefault="00036166">
      <w:pPr>
        <w:numPr>
          <w:ilvl w:val="0"/>
          <w:numId w:val="42"/>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8 – kliknij przycisk „Podpisz”;</w:t>
      </w:r>
    </w:p>
    <w:p w14:paraId="34984790"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1C7AB64A" wp14:editId="3E5F31D6">
            <wp:extent cx="5057725" cy="2486025"/>
            <wp:effectExtent l="133350" t="133350" r="124460" b="123825"/>
            <wp:docPr id="531" name="Obraz 531" descr="C:\Users\U151428\Desktop\SEZ 3.1\Bez tytułu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U151428\Desktop\SEZ 3.1\Bez tytułu25.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70014" cy="2492066"/>
                    </a:xfrm>
                    <a:prstGeom prst="rect">
                      <a:avLst/>
                    </a:prstGeom>
                    <a:noFill/>
                    <a:ln>
                      <a:noFill/>
                    </a:ln>
                    <a:effectLst>
                      <a:glow rad="127000">
                        <a:sysClr val="window" lastClr="FFFFFF">
                          <a:lumMod val="50000"/>
                        </a:sysClr>
                      </a:glow>
                    </a:effectLst>
                  </pic:spPr>
                </pic:pic>
              </a:graphicData>
            </a:graphic>
          </wp:inline>
        </w:drawing>
      </w:r>
    </w:p>
    <w:p w14:paraId="50FE28BE" w14:textId="77777777" w:rsidR="00036166" w:rsidRPr="000853F8" w:rsidRDefault="00036166">
      <w:pPr>
        <w:numPr>
          <w:ilvl w:val="0"/>
          <w:numId w:val="43"/>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lastRenderedPageBreak/>
        <w:t>9 – wprowadź PIN do klucza i kliknij przycisk „Akceptuj”;</w:t>
      </w:r>
    </w:p>
    <w:p w14:paraId="416DDB2A"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38D989F3" wp14:editId="0C8DFCE8">
            <wp:extent cx="5086714" cy="3574473"/>
            <wp:effectExtent l="133350" t="133350" r="133350" b="140335"/>
            <wp:docPr id="532" name="Obraz 532" descr="C:\Users\U151428\Desktop\SEZ 3.1\Bez tytułu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U151428\Desktop\SEZ 3.1\Bez tytułu26.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97807" cy="3582268"/>
                    </a:xfrm>
                    <a:prstGeom prst="rect">
                      <a:avLst/>
                    </a:prstGeom>
                    <a:noFill/>
                    <a:ln>
                      <a:noFill/>
                    </a:ln>
                    <a:effectLst>
                      <a:glow rad="127000">
                        <a:sysClr val="window" lastClr="FFFFFF">
                          <a:lumMod val="50000"/>
                        </a:sysClr>
                      </a:glow>
                    </a:effectLst>
                  </pic:spPr>
                </pic:pic>
              </a:graphicData>
            </a:graphic>
          </wp:inline>
        </w:drawing>
      </w:r>
    </w:p>
    <w:p w14:paraId="2E7DA171" w14:textId="77777777" w:rsidR="00036166" w:rsidRPr="000853F8" w:rsidRDefault="00036166">
      <w:pPr>
        <w:numPr>
          <w:ilvl w:val="0"/>
          <w:numId w:val="44"/>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10 – kliknij przycisk „Zakończ”;</w:t>
      </w:r>
    </w:p>
    <w:p w14:paraId="24A734F5"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3E2C0AA7" wp14:editId="3AA16F40">
            <wp:extent cx="5066875" cy="3532909"/>
            <wp:effectExtent l="133350" t="133350" r="133985" b="125095"/>
            <wp:docPr id="534" name="Obraz 534" descr="C:\Users\U151428\Desktop\SEZ 3.1\Bez tytułu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U151428\Desktop\SEZ 3.1\Bez tytułu27.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074096" cy="3537944"/>
                    </a:xfrm>
                    <a:prstGeom prst="rect">
                      <a:avLst/>
                    </a:prstGeom>
                    <a:noFill/>
                    <a:ln>
                      <a:noFill/>
                    </a:ln>
                    <a:effectLst>
                      <a:glow rad="127000">
                        <a:sysClr val="window" lastClr="FFFFFF">
                          <a:lumMod val="50000"/>
                        </a:sysClr>
                      </a:glow>
                    </a:effectLst>
                  </pic:spPr>
                </pic:pic>
              </a:graphicData>
            </a:graphic>
          </wp:inline>
        </w:drawing>
      </w:r>
    </w:p>
    <w:p w14:paraId="3DB5E754" w14:textId="77777777" w:rsidR="00036166" w:rsidRDefault="00036166" w:rsidP="00036166">
      <w:pPr>
        <w:spacing w:after="160" w:line="259" w:lineRule="auto"/>
        <w:contextualSpacing/>
        <w:rPr>
          <w:rFonts w:asciiTheme="minorHAnsi" w:eastAsiaTheme="minorHAnsi" w:hAnsiTheme="minorHAnsi" w:cstheme="minorBidi"/>
          <w:color w:val="auto"/>
          <w:lang w:eastAsia="en-US"/>
        </w:rPr>
      </w:pPr>
    </w:p>
    <w:p w14:paraId="4F0E297E" w14:textId="77777777" w:rsidR="00036166" w:rsidRDefault="00036166" w:rsidP="00036166">
      <w:pPr>
        <w:spacing w:after="160" w:line="259" w:lineRule="auto"/>
        <w:contextualSpacing/>
        <w:rPr>
          <w:rFonts w:asciiTheme="minorHAnsi" w:eastAsiaTheme="minorHAnsi" w:hAnsiTheme="minorHAnsi" w:cstheme="minorBidi"/>
          <w:color w:val="auto"/>
          <w:lang w:eastAsia="en-US"/>
        </w:rPr>
      </w:pPr>
    </w:p>
    <w:p w14:paraId="4ADBA12B" w14:textId="77777777" w:rsidR="00036166" w:rsidRDefault="00036166" w:rsidP="00036166">
      <w:pPr>
        <w:spacing w:after="160" w:line="259" w:lineRule="auto"/>
        <w:contextualSpacing/>
        <w:rPr>
          <w:rFonts w:asciiTheme="minorHAnsi" w:eastAsiaTheme="minorHAnsi" w:hAnsiTheme="minorHAnsi" w:cstheme="minorBidi"/>
          <w:color w:val="auto"/>
          <w:lang w:eastAsia="en-US"/>
        </w:rPr>
      </w:pPr>
    </w:p>
    <w:p w14:paraId="3DA76ABA" w14:textId="5B5096CC" w:rsidR="00036166" w:rsidRPr="000853F8" w:rsidRDefault="00036166">
      <w:pPr>
        <w:numPr>
          <w:ilvl w:val="0"/>
          <w:numId w:val="45"/>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lastRenderedPageBreak/>
        <w:t>11 – Kliknij „ok”;</w:t>
      </w:r>
    </w:p>
    <w:p w14:paraId="5AB64599"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5E35C822" wp14:editId="504BB10B">
            <wp:extent cx="5081365" cy="3616037"/>
            <wp:effectExtent l="133350" t="133350" r="138430" b="137160"/>
            <wp:docPr id="3" name="Obraz 3" descr="C:\Users\U151428\Desktop\SEZ 3.1\Bez tytułu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151428\Desktop\SEZ 3.1\Bez tytułu28.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090095" cy="3622250"/>
                    </a:xfrm>
                    <a:prstGeom prst="rect">
                      <a:avLst/>
                    </a:prstGeom>
                    <a:noFill/>
                    <a:ln>
                      <a:noFill/>
                    </a:ln>
                    <a:effectLst>
                      <a:glow rad="127000">
                        <a:sysClr val="window" lastClr="FFFFFF">
                          <a:lumMod val="50000"/>
                        </a:sysClr>
                      </a:glow>
                    </a:effectLst>
                  </pic:spPr>
                </pic:pic>
              </a:graphicData>
            </a:graphic>
          </wp:inline>
        </w:drawing>
      </w:r>
    </w:p>
    <w:p w14:paraId="1D98EB3B" w14:textId="77777777" w:rsidR="00036166" w:rsidRPr="000853F8" w:rsidRDefault="00036166">
      <w:pPr>
        <w:numPr>
          <w:ilvl w:val="0"/>
          <w:numId w:val="46"/>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12 – pojawi się komunikat potwierdzający złożenie oferty;</w:t>
      </w:r>
    </w:p>
    <w:p w14:paraId="0E84F873"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02D3D408" wp14:editId="1379F300">
            <wp:extent cx="5041075" cy="1817384"/>
            <wp:effectExtent l="133350" t="133350" r="140970" b="125730"/>
            <wp:docPr id="23336" name="Obraz 23336" descr="C:\Users\U151428\Desktop\SEZ 3.1\Bez tytułu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151428\Desktop\SEZ 3.1\Bez tytułu29.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078130" cy="1830743"/>
                    </a:xfrm>
                    <a:prstGeom prst="rect">
                      <a:avLst/>
                    </a:prstGeom>
                    <a:noFill/>
                    <a:ln>
                      <a:noFill/>
                    </a:ln>
                    <a:effectLst>
                      <a:glow rad="127000">
                        <a:sysClr val="window" lastClr="FFFFFF">
                          <a:lumMod val="50000"/>
                        </a:sysClr>
                      </a:glow>
                    </a:effectLst>
                  </pic:spPr>
                </pic:pic>
              </a:graphicData>
            </a:graphic>
          </wp:inline>
        </w:drawing>
      </w:r>
    </w:p>
    <w:p w14:paraId="1E3C083B" w14:textId="77777777" w:rsidR="00036166" w:rsidRPr="000853F8" w:rsidRDefault="00036166">
      <w:pPr>
        <w:numPr>
          <w:ilvl w:val="0"/>
          <w:numId w:val="47"/>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13 – poniższy widok przedstawia podsumowanie oferty i datę jej złożenia; </w:t>
      </w:r>
    </w:p>
    <w:p w14:paraId="0014789C"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p>
    <w:p w14:paraId="04773A83" w14:textId="33FD795A" w:rsidR="00036166"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486C1467" wp14:editId="138785A0">
            <wp:extent cx="5753100" cy="1304925"/>
            <wp:effectExtent l="0" t="0" r="0" b="9525"/>
            <wp:docPr id="1079" name="Obraz 1079" descr="Obraz zawierający tekst, Czcionka, oprogramowanie,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 name="Obraz 1079" descr="Obraz zawierający tekst, Czcionka, oprogramowanie, numer&#10;&#10;Zawartość wygenerowana przez AI może być niepoprawna."/>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3100" cy="1304925"/>
                    </a:xfrm>
                    <a:prstGeom prst="rect">
                      <a:avLst/>
                    </a:prstGeom>
                    <a:noFill/>
                    <a:ln>
                      <a:noFill/>
                    </a:ln>
                  </pic:spPr>
                </pic:pic>
              </a:graphicData>
            </a:graphic>
          </wp:inline>
        </w:drawing>
      </w:r>
    </w:p>
    <w:p w14:paraId="13CD669D" w14:textId="77777777" w:rsidR="00036166" w:rsidRPr="00036166" w:rsidRDefault="00036166" w:rsidP="00036166">
      <w:pPr>
        <w:spacing w:after="160" w:line="259" w:lineRule="auto"/>
        <w:ind w:left="0" w:firstLine="0"/>
        <w:rPr>
          <w:rFonts w:asciiTheme="minorHAnsi" w:eastAsiaTheme="minorHAnsi" w:hAnsiTheme="minorHAnsi" w:cstheme="minorBidi"/>
          <w:color w:val="auto"/>
          <w:lang w:eastAsia="en-US"/>
        </w:rPr>
      </w:pPr>
    </w:p>
    <w:p w14:paraId="6D0C5F32" w14:textId="77777777" w:rsidR="00036166" w:rsidRPr="000853F8" w:rsidRDefault="00036166" w:rsidP="00036166">
      <w:pPr>
        <w:keepNext/>
        <w:keepLines/>
        <w:spacing w:before="40" w:after="0" w:line="259" w:lineRule="auto"/>
        <w:ind w:left="360" w:firstLine="0"/>
        <w:jc w:val="left"/>
        <w:outlineLvl w:val="2"/>
        <w:rPr>
          <w:rFonts w:asciiTheme="minorHAnsi" w:eastAsiaTheme="majorEastAsia" w:hAnsiTheme="minorHAnsi" w:cstheme="majorBidi"/>
          <w:b/>
          <w:bCs/>
          <w:color w:val="auto"/>
          <w:sz w:val="24"/>
          <w:szCs w:val="24"/>
          <w:lang w:eastAsia="en-US"/>
        </w:rPr>
      </w:pPr>
      <w:bookmarkStart w:id="21" w:name="_Toc528228385"/>
      <w:bookmarkStart w:id="22" w:name="_Toc528762075"/>
      <w:bookmarkStart w:id="23" w:name="_Toc216942287"/>
      <w:r w:rsidRPr="000853F8">
        <w:rPr>
          <w:rFonts w:asciiTheme="minorHAnsi" w:eastAsiaTheme="majorEastAsia" w:hAnsiTheme="minorHAnsi" w:cstheme="majorBidi"/>
          <w:b/>
          <w:bCs/>
          <w:color w:val="auto"/>
          <w:sz w:val="24"/>
          <w:szCs w:val="24"/>
          <w:lang w:eastAsia="en-US"/>
        </w:rPr>
        <w:lastRenderedPageBreak/>
        <w:t>Rozdz. 10. Jak złożyć ofertę w postępowaniu z podziałem na części?</w:t>
      </w:r>
      <w:bookmarkEnd w:id="21"/>
      <w:bookmarkEnd w:id="22"/>
      <w:bookmarkEnd w:id="23"/>
    </w:p>
    <w:p w14:paraId="0EACF66E" w14:textId="77777777" w:rsidR="00036166" w:rsidRPr="000853F8" w:rsidRDefault="00036166">
      <w:pPr>
        <w:numPr>
          <w:ilvl w:val="0"/>
          <w:numId w:val="50"/>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Zaloguj się na konto;</w:t>
      </w:r>
    </w:p>
    <w:p w14:paraId="1C7697C7" w14:textId="77777777" w:rsidR="00036166" w:rsidRPr="000853F8" w:rsidRDefault="00036166">
      <w:pPr>
        <w:numPr>
          <w:ilvl w:val="0"/>
          <w:numId w:val="50"/>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Kliknij na wybrane postępowanie;</w:t>
      </w:r>
    </w:p>
    <w:p w14:paraId="0CA98184" w14:textId="77777777" w:rsidR="00036166" w:rsidRPr="000853F8" w:rsidRDefault="00036166">
      <w:pPr>
        <w:numPr>
          <w:ilvl w:val="0"/>
          <w:numId w:val="50"/>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Zapoznaj się z informacjami dotyczącymi postępowania;</w:t>
      </w:r>
    </w:p>
    <w:p w14:paraId="5DDA5EB9" w14:textId="77777777" w:rsidR="00036166" w:rsidRPr="000853F8" w:rsidRDefault="00036166">
      <w:pPr>
        <w:numPr>
          <w:ilvl w:val="0"/>
          <w:numId w:val="51"/>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 W zakładce „Status” znajdują się ogólne informacje dotyczące postępowania;</w:t>
      </w:r>
    </w:p>
    <w:p w14:paraId="1D70BAC6" w14:textId="77777777" w:rsidR="00036166" w:rsidRPr="000853F8" w:rsidRDefault="00036166">
      <w:pPr>
        <w:numPr>
          <w:ilvl w:val="0"/>
          <w:numId w:val="51"/>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W zakładce „Dokumenty zamówienia” zamieszczone są dokumenty dotyczące postępowania;</w:t>
      </w:r>
    </w:p>
    <w:p w14:paraId="08B9F00F" w14:textId="77777777" w:rsidR="00036166" w:rsidRPr="000853F8" w:rsidRDefault="00036166">
      <w:pPr>
        <w:numPr>
          <w:ilvl w:val="0"/>
          <w:numId w:val="51"/>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W zakładce „Oferty” zamieszczony jest </w:t>
      </w:r>
      <w:proofErr w:type="gramStart"/>
      <w:r w:rsidRPr="000853F8">
        <w:rPr>
          <w:rFonts w:asciiTheme="minorHAnsi" w:eastAsiaTheme="minorHAnsi" w:hAnsiTheme="minorHAnsi" w:cstheme="minorBidi"/>
          <w:color w:val="auto"/>
          <w:lang w:eastAsia="en-US"/>
        </w:rPr>
        <w:t>formularz  oferty</w:t>
      </w:r>
      <w:proofErr w:type="gramEnd"/>
      <w:r w:rsidRPr="000853F8">
        <w:rPr>
          <w:rFonts w:asciiTheme="minorHAnsi" w:eastAsiaTheme="minorHAnsi" w:hAnsiTheme="minorHAnsi" w:cstheme="minorBidi"/>
          <w:color w:val="auto"/>
          <w:lang w:eastAsia="en-US"/>
        </w:rPr>
        <w:t xml:space="preserve"> do wypełnienia;</w:t>
      </w:r>
    </w:p>
    <w:p w14:paraId="603B36C8" w14:textId="77777777" w:rsidR="00036166" w:rsidRPr="000853F8" w:rsidRDefault="00036166">
      <w:pPr>
        <w:numPr>
          <w:ilvl w:val="0"/>
          <w:numId w:val="51"/>
        </w:numPr>
        <w:spacing w:after="160" w:line="259" w:lineRule="auto"/>
        <w:contextualSpacing/>
        <w:rPr>
          <w:rFonts w:asciiTheme="minorHAnsi" w:eastAsiaTheme="minorHAnsi" w:hAnsiTheme="minorHAnsi" w:cstheme="minorBidi"/>
          <w:color w:val="auto"/>
          <w:lang w:eastAsia="en-US"/>
        </w:rPr>
      </w:pPr>
      <w:proofErr w:type="gramStart"/>
      <w:r w:rsidRPr="000853F8">
        <w:rPr>
          <w:rFonts w:asciiTheme="minorHAnsi" w:eastAsiaTheme="minorHAnsi" w:hAnsiTheme="minorHAnsi" w:cstheme="minorBidi"/>
          <w:color w:val="auto"/>
          <w:lang w:eastAsia="en-US"/>
        </w:rPr>
        <w:t>Zakładka  „</w:t>
      </w:r>
      <w:proofErr w:type="gramEnd"/>
      <w:r w:rsidRPr="000853F8">
        <w:rPr>
          <w:rFonts w:asciiTheme="minorHAnsi" w:eastAsiaTheme="minorHAnsi" w:hAnsiTheme="minorHAnsi" w:cstheme="minorBidi"/>
          <w:color w:val="auto"/>
          <w:lang w:eastAsia="en-US"/>
        </w:rPr>
        <w:t>Pytania i odpowiedzi” służy do korespondencji z Zamawiającym;</w:t>
      </w:r>
    </w:p>
    <w:p w14:paraId="5AB16D7F" w14:textId="77777777" w:rsidR="00036166" w:rsidRPr="000853F8" w:rsidRDefault="00036166">
      <w:pPr>
        <w:numPr>
          <w:ilvl w:val="0"/>
          <w:numId w:val="50"/>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Wejdź do zakładki „Oferty”. </w:t>
      </w:r>
    </w:p>
    <w:p w14:paraId="63C28EFB" w14:textId="77777777" w:rsidR="00036166" w:rsidRPr="000853F8" w:rsidRDefault="00036166">
      <w:pPr>
        <w:numPr>
          <w:ilvl w:val="0"/>
          <w:numId w:val="50"/>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W belce „Części oferty” widoczne są części </w:t>
      </w:r>
      <w:proofErr w:type="gramStart"/>
      <w:r w:rsidRPr="000853F8">
        <w:rPr>
          <w:rFonts w:asciiTheme="minorHAnsi" w:eastAsiaTheme="minorHAnsi" w:hAnsiTheme="minorHAnsi" w:cstheme="minorBidi"/>
          <w:color w:val="auto"/>
          <w:lang w:eastAsia="en-US"/>
        </w:rPr>
        <w:t>zamówienia</w:t>
      </w:r>
      <w:proofErr w:type="gramEnd"/>
      <w:r w:rsidRPr="000853F8">
        <w:rPr>
          <w:rFonts w:asciiTheme="minorHAnsi" w:eastAsiaTheme="minorHAnsi" w:hAnsiTheme="minorHAnsi" w:cstheme="minorBidi"/>
          <w:color w:val="auto"/>
          <w:lang w:eastAsia="en-US"/>
        </w:rPr>
        <w:t xml:space="preserve"> na które Wykonawca może złożyć ofertę.</w:t>
      </w:r>
    </w:p>
    <w:p w14:paraId="39F417F6" w14:textId="77777777" w:rsidR="00036166" w:rsidRPr="000853F8" w:rsidRDefault="00036166" w:rsidP="00036166">
      <w:pPr>
        <w:spacing w:after="160" w:line="259" w:lineRule="auto"/>
        <w:ind w:left="284" w:firstLine="0"/>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3C2BDF21" wp14:editId="7A1BD2B8">
            <wp:extent cx="5018431" cy="2343150"/>
            <wp:effectExtent l="209550" t="171450" r="201295" b="171450"/>
            <wp:docPr id="540" name="Obraz 540" descr="C:\Users\U151428\Desktop\SEZ 3.1\instrukcja dla wykonawców oferty częściowe\części na oferci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151428\Desktop\SEZ 3.1\instrukcja dla wykonawców oferty częściowe\części na ofercie11.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20142" cy="2343949"/>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64481DF8" w14:textId="77777777" w:rsidR="00036166" w:rsidRPr="000853F8" w:rsidRDefault="00036166" w:rsidP="00036166">
      <w:pPr>
        <w:spacing w:after="160" w:line="259" w:lineRule="auto"/>
        <w:ind w:left="0" w:firstLine="0"/>
        <w:jc w:val="left"/>
        <w:rPr>
          <w:rFonts w:asciiTheme="minorHAnsi" w:eastAsiaTheme="minorHAnsi" w:hAnsiTheme="minorHAnsi" w:cstheme="minorBidi"/>
          <w:color w:val="auto"/>
          <w:lang w:eastAsia="en-US"/>
        </w:rPr>
      </w:pPr>
    </w:p>
    <w:p w14:paraId="3DB2989F" w14:textId="77777777" w:rsidR="00036166" w:rsidRPr="000853F8" w:rsidRDefault="00036166">
      <w:pPr>
        <w:numPr>
          <w:ilvl w:val="0"/>
          <w:numId w:val="50"/>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Kliknij w wybraną część zamówienia. Przejdziesz do złożenia oferty na tę część. Kliknij przycisk „Edytuj”;</w:t>
      </w:r>
    </w:p>
    <w:p w14:paraId="0795EA53" w14:textId="77777777" w:rsidR="00036166" w:rsidRPr="000853F8" w:rsidRDefault="00036166" w:rsidP="00036166">
      <w:pPr>
        <w:spacing w:after="160" w:line="259" w:lineRule="auto"/>
        <w:ind w:left="284" w:firstLine="0"/>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186FE5F7" wp14:editId="17D5F7CB">
            <wp:extent cx="5007691" cy="2413000"/>
            <wp:effectExtent l="209550" t="171450" r="212090" b="177800"/>
            <wp:docPr id="17" name="Obraz 17" descr="C:\Users\U151428\Desktop\SEZ 3.1\instrukcja dla wykonawców oferty częściowe\części na oferci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151428\Desktop\SEZ 3.1\instrukcja dla wykonawców oferty częściowe\części na ofercie2.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13370" cy="2415737"/>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1D4B2E79" w14:textId="77777777" w:rsidR="00036166" w:rsidRPr="000853F8" w:rsidRDefault="00036166">
      <w:pPr>
        <w:numPr>
          <w:ilvl w:val="0"/>
          <w:numId w:val="50"/>
        </w:numPr>
        <w:spacing w:after="160" w:line="259" w:lineRule="auto"/>
        <w:ind w:left="284"/>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lastRenderedPageBreak/>
        <w:t xml:space="preserve">Uzupełnij informacje w sekcji „Warunki udziału” (tylko jeżeli sekcja zawiera aktywne pola do wypełnienia) a następnie w sekcji „Lista pozycji” wypełnij aktywne okno „cena jednostkowa netto”, a następnie za pomocą ikony kalkulatora </w:t>
      </w:r>
      <w:r w:rsidRPr="000853F8">
        <w:rPr>
          <w:rFonts w:asciiTheme="minorHAnsi" w:eastAsiaTheme="minorHAnsi" w:hAnsiTheme="minorHAnsi" w:cstheme="minorBidi"/>
          <w:noProof/>
          <w:color w:val="auto"/>
          <w:lang w:eastAsia="en-US"/>
        </w:rPr>
        <w:drawing>
          <wp:inline distT="0" distB="0" distL="0" distR="0" wp14:anchorId="068FF008" wp14:editId="5AF808BE">
            <wp:extent cx="254013" cy="260363"/>
            <wp:effectExtent l="0" t="0" r="0" b="6350"/>
            <wp:docPr id="1059" name="Obraz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54013" cy="260363"/>
                    </a:xfrm>
                    <a:prstGeom prst="rect">
                      <a:avLst/>
                    </a:prstGeom>
                  </pic:spPr>
                </pic:pic>
              </a:graphicData>
            </a:graphic>
          </wp:inline>
        </w:drawing>
      </w:r>
      <w:r w:rsidRPr="000853F8">
        <w:rPr>
          <w:rFonts w:asciiTheme="minorHAnsi" w:eastAsiaTheme="minorHAnsi" w:hAnsiTheme="minorHAnsi" w:cstheme="minorBidi"/>
          <w:color w:val="auto"/>
          <w:lang w:eastAsia="en-US"/>
        </w:rPr>
        <w:t xml:space="preserve"> wylicz „cenę jednostkową brutto oferty”, zgodnie z zasadami wskazanymi pod poniższym obrazem. Jeżeli w kolumnie „Ilość” widnieje liczba „1” a w kolumnie „J.M.” „Całość” oznacza to, że podajesz cenę za realizację całego przedmiotu zamówienia.</w:t>
      </w:r>
    </w:p>
    <w:p w14:paraId="684293E6" w14:textId="77777777" w:rsidR="00036166" w:rsidRPr="000853F8" w:rsidRDefault="00036166" w:rsidP="00036166">
      <w:pPr>
        <w:spacing w:after="160" w:line="259" w:lineRule="auto"/>
        <w:ind w:left="284" w:firstLine="0"/>
        <w:jc w:val="left"/>
        <w:rPr>
          <w:rFonts w:asciiTheme="minorHAnsi" w:eastAsiaTheme="minorHAnsi" w:hAnsiTheme="minorHAnsi" w:cstheme="minorBidi"/>
          <w:noProof/>
          <w:color w:val="auto"/>
        </w:rPr>
      </w:pPr>
      <w:r w:rsidRPr="000853F8">
        <w:rPr>
          <w:rFonts w:asciiTheme="minorHAnsi" w:eastAsiaTheme="minorHAnsi" w:hAnsiTheme="minorHAnsi" w:cstheme="minorBidi"/>
          <w:noProof/>
          <w:color w:val="auto"/>
        </w:rPr>
        <w:drawing>
          <wp:inline distT="0" distB="0" distL="0" distR="0" wp14:anchorId="787456CF" wp14:editId="223331B8">
            <wp:extent cx="5058888" cy="2228724"/>
            <wp:effectExtent l="133350" t="133350" r="123190" b="133985"/>
            <wp:docPr id="1060" name="Obraz 1060" descr="C:\Users\U151428\Desktop\SEZ 3.1\Bez tytułu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151428\Desktop\SEZ 3.1\Bez tytułu21.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070088" cy="2233658"/>
                    </a:xfrm>
                    <a:prstGeom prst="rect">
                      <a:avLst/>
                    </a:prstGeom>
                    <a:noFill/>
                    <a:ln>
                      <a:noFill/>
                    </a:ln>
                    <a:effectLst>
                      <a:glow rad="127000">
                        <a:sysClr val="window" lastClr="FFFFFF">
                          <a:lumMod val="50000"/>
                        </a:sysClr>
                      </a:glow>
                    </a:effectLst>
                  </pic:spPr>
                </pic:pic>
              </a:graphicData>
            </a:graphic>
          </wp:inline>
        </w:drawing>
      </w:r>
    </w:p>
    <w:p w14:paraId="5D30C461"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Zasady:</w:t>
      </w:r>
    </w:p>
    <w:p w14:paraId="32EAB7AC"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 jeżeli masz wpisać cenę brutto i stawkę VAT: 0%, 3%, 5%, 7%, 8%, </w:t>
      </w:r>
      <w:r w:rsidRPr="000853F8">
        <w:rPr>
          <w:rFonts w:asciiTheme="minorHAnsi" w:eastAsiaTheme="minorHAnsi" w:hAnsiTheme="minorHAnsi" w:cstheme="minorBidi"/>
          <w:b/>
          <w:color w:val="FF0000"/>
          <w:lang w:eastAsia="en-US"/>
        </w:rPr>
        <w:t xml:space="preserve">23%, </w:t>
      </w:r>
      <w:r w:rsidRPr="000853F8">
        <w:rPr>
          <w:rFonts w:asciiTheme="minorHAnsi" w:eastAsiaTheme="minorHAnsi" w:hAnsiTheme="minorHAnsi" w:cstheme="minorBidi"/>
          <w:color w:val="auto"/>
          <w:lang w:eastAsia="en-US"/>
        </w:rPr>
        <w:t>„zwolniony”, „odwrócony VAT”:</w:t>
      </w:r>
    </w:p>
    <w:p w14:paraId="719513AE"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[1] – wpisz cenę brutto w okno „Cena jednostkowa brutto”,</w:t>
      </w:r>
    </w:p>
    <w:p w14:paraId="7F20DE03"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[2] – za pomocą kalkulatora wybierz odpowiednią stawkę VAT,</w:t>
      </w:r>
    </w:p>
    <w:p w14:paraId="2AF21732"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[3] – naciśnij przycisk „Wylicz wartość netto” – W oknie „cena jednostkowa netto” pojawi się wyliczona wartość;</w:t>
      </w:r>
    </w:p>
    <w:p w14:paraId="2470A79E"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p>
    <w:p w14:paraId="10DB12B2"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jeżeli masz wpisać cenę brutto i różne stawki VAT (np.: 8% i 23%):</w:t>
      </w:r>
    </w:p>
    <w:p w14:paraId="3F68F647"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[1] – wpisz cenę brutto w okno „Cena jednostkowa brutto”,</w:t>
      </w:r>
    </w:p>
    <w:p w14:paraId="38BCE3CD"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[2] – za pomocą kalkulatora wybierz opcję „Różny</w:t>
      </w:r>
      <w:proofErr w:type="gramStart"/>
      <w:r w:rsidRPr="000853F8">
        <w:rPr>
          <w:rFonts w:asciiTheme="minorHAnsi" w:eastAsiaTheme="minorHAnsi" w:hAnsiTheme="minorHAnsi" w:cstheme="minorBidi"/>
          <w:color w:val="auto"/>
          <w:lang w:eastAsia="en-US"/>
        </w:rPr>
        <w:t>”,</w:t>
      </w:r>
      <w:proofErr w:type="gramEnd"/>
      <w:r w:rsidRPr="000853F8">
        <w:rPr>
          <w:rFonts w:asciiTheme="minorHAnsi" w:eastAsiaTheme="minorHAnsi" w:hAnsiTheme="minorHAnsi" w:cstheme="minorBidi"/>
          <w:color w:val="auto"/>
          <w:lang w:eastAsia="en-US"/>
        </w:rPr>
        <w:t xml:space="preserve"> (system nie wyliczy automatycznie „ceny jednostkowej netto” lecz konieczne będzie samodzielne wpisanie poprawnej „ceny jednostkowej netto”),</w:t>
      </w:r>
    </w:p>
    <w:p w14:paraId="417BF96D"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[3] – w oknie „cena jednostkowa netto” wpisz odpowiednią wartość;</w:t>
      </w:r>
    </w:p>
    <w:p w14:paraId="4C1CAF27"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p>
    <w:p w14:paraId="03783BDF"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 jeżeli masz wpisać cenę netto i stawkę VAT: 0%, 3%, 5%, 7%, 8%, </w:t>
      </w:r>
      <w:r w:rsidRPr="000853F8">
        <w:rPr>
          <w:rFonts w:asciiTheme="minorHAnsi" w:eastAsiaTheme="minorHAnsi" w:hAnsiTheme="minorHAnsi" w:cstheme="minorBidi"/>
          <w:b/>
          <w:color w:val="FF0000"/>
          <w:lang w:eastAsia="en-US"/>
        </w:rPr>
        <w:t xml:space="preserve">23%, </w:t>
      </w:r>
      <w:r w:rsidRPr="000853F8">
        <w:rPr>
          <w:rFonts w:asciiTheme="minorHAnsi" w:eastAsiaTheme="minorHAnsi" w:hAnsiTheme="minorHAnsi" w:cstheme="minorBidi"/>
          <w:color w:val="auto"/>
          <w:lang w:eastAsia="en-US"/>
        </w:rPr>
        <w:t>„zwolniony”, „odwrócony VAT”:</w:t>
      </w:r>
    </w:p>
    <w:p w14:paraId="369D7F2D"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[1] – wpisz cenę netto w okno „Cena jednostkowa netto”,</w:t>
      </w:r>
    </w:p>
    <w:p w14:paraId="5324BEC8"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[2] – za pomocą kalkulatora wybierz odpowiednią stawkę VAT,</w:t>
      </w:r>
    </w:p>
    <w:p w14:paraId="43B7EBE7"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[3] – naciśnij przycisk „Wylicz wartość brutto” – W oknie „cena jednostkowa brutto” pojawi się wyliczona wartość;</w:t>
      </w:r>
    </w:p>
    <w:p w14:paraId="01E1D051"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p>
    <w:p w14:paraId="4F016D45"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jeżeli masz wpisać cenę netto i różne stawki VAT (np.: 8% i 23%):</w:t>
      </w:r>
    </w:p>
    <w:p w14:paraId="04C9D29A"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[1] – wpisz cenę netto w okno „Cena jednostkowa netto”,</w:t>
      </w:r>
    </w:p>
    <w:p w14:paraId="4DA122F4"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[2] – za pomocą kalkulatora wybierz opcję „Różny</w:t>
      </w:r>
      <w:proofErr w:type="gramStart"/>
      <w:r w:rsidRPr="000853F8">
        <w:rPr>
          <w:rFonts w:asciiTheme="minorHAnsi" w:eastAsiaTheme="minorHAnsi" w:hAnsiTheme="minorHAnsi" w:cstheme="minorBidi"/>
          <w:color w:val="auto"/>
          <w:lang w:eastAsia="en-US"/>
        </w:rPr>
        <w:t>”,</w:t>
      </w:r>
      <w:proofErr w:type="gramEnd"/>
      <w:r w:rsidRPr="000853F8">
        <w:rPr>
          <w:rFonts w:asciiTheme="minorHAnsi" w:eastAsiaTheme="minorHAnsi" w:hAnsiTheme="minorHAnsi" w:cstheme="minorBidi"/>
          <w:color w:val="auto"/>
          <w:lang w:eastAsia="en-US"/>
        </w:rPr>
        <w:t xml:space="preserve"> (system nie wyliczy automatycznie „ceny jednostkowej brutto” lecz konieczne będzie samodzielne wpisanie poprawnej „ceny jednostkowej brutto”), </w:t>
      </w:r>
    </w:p>
    <w:p w14:paraId="39C6CFA5"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[3] – w oknie „cena jednostkowa brutto” wpisz odpowiednią wartość.</w:t>
      </w:r>
    </w:p>
    <w:p w14:paraId="1B18C117"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p>
    <w:p w14:paraId="1FB44229"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p>
    <w:p w14:paraId="615AD837" w14:textId="77777777" w:rsidR="00036166" w:rsidRPr="000853F8" w:rsidRDefault="00036166" w:rsidP="00036166">
      <w:pPr>
        <w:spacing w:after="160" w:line="259" w:lineRule="auto"/>
        <w:ind w:left="1068"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UWAGA: Niezależnie od wymagań SWZ/OPIW system wymusza wprowadzenie wartości netto i brutto w celu złożenia oferty. W związku z tym może zaistnieć sytuacja, w której wymagania SWZ/OPIW ograniczają się do wyliczenia w odpowiednich formularzach, które </w:t>
      </w:r>
      <w:proofErr w:type="gramStart"/>
      <w:r w:rsidRPr="000853F8">
        <w:rPr>
          <w:rFonts w:asciiTheme="minorHAnsi" w:eastAsiaTheme="minorHAnsi" w:hAnsiTheme="minorHAnsi" w:cstheme="minorBidi"/>
          <w:color w:val="auto"/>
          <w:lang w:eastAsia="en-US"/>
        </w:rPr>
        <w:t>będą  dołączone</w:t>
      </w:r>
      <w:proofErr w:type="gramEnd"/>
      <w:r w:rsidRPr="000853F8">
        <w:rPr>
          <w:rFonts w:asciiTheme="minorHAnsi" w:eastAsiaTheme="minorHAnsi" w:hAnsiTheme="minorHAnsi" w:cstheme="minorBidi"/>
          <w:color w:val="auto"/>
          <w:lang w:eastAsia="en-US"/>
        </w:rPr>
        <w:t xml:space="preserve"> do oferty w systemie, wyłącznie ceny brutto, natomiast w celu złożenia oferty Wykonawca będzie musiał podać samodzielnie (bez automatycznego wyliczenia przez System) dodatkowo cenę netto. </w:t>
      </w:r>
    </w:p>
    <w:p w14:paraId="75258E18" w14:textId="77777777" w:rsidR="00036166" w:rsidRPr="000853F8" w:rsidRDefault="00036166" w:rsidP="00036166">
      <w:pPr>
        <w:spacing w:after="120" w:line="259" w:lineRule="auto"/>
        <w:ind w:left="0" w:firstLine="0"/>
        <w:jc w:val="left"/>
        <w:rPr>
          <w:rFonts w:asciiTheme="minorHAnsi" w:eastAsiaTheme="minorHAnsi" w:hAnsiTheme="minorHAnsi" w:cstheme="minorBidi"/>
          <w:color w:val="auto"/>
          <w:lang w:eastAsia="en-US"/>
        </w:rPr>
      </w:pPr>
    </w:p>
    <w:p w14:paraId="3CC91FF0" w14:textId="77777777" w:rsidR="00036166" w:rsidRPr="000853F8" w:rsidRDefault="00036166">
      <w:pPr>
        <w:numPr>
          <w:ilvl w:val="0"/>
          <w:numId w:val="50"/>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dodaj do oferty wymagane w SWZ/OPIW dokumenty: [1] kliknij „Dodaj dokument”, [2] kliknij „+” i wybierz z komputera dokument, [3] wybierz typ dokumentu „Jawny/niejawny”, [4] kliknij przycisk „Dodaj”; </w:t>
      </w:r>
    </w:p>
    <w:p w14:paraId="0ADAFF5A" w14:textId="77777777" w:rsidR="00036166" w:rsidRPr="000853F8" w:rsidRDefault="00036166" w:rsidP="00036166">
      <w:pPr>
        <w:spacing w:after="160" w:line="259" w:lineRule="auto"/>
        <w:ind w:left="284" w:firstLine="0"/>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210736B0" wp14:editId="2CC9C56C">
            <wp:extent cx="5006728" cy="2406650"/>
            <wp:effectExtent l="209550" t="171450" r="213360" b="165100"/>
            <wp:docPr id="22" name="Obraz 22" descr="C:\Users\U151428\Desktop\SEZ 3.1\instrukcja dla wykonawców oferty częściowe\części na oferci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151428\Desktop\SEZ 3.1\instrukcja dla wykonawców oferty częściowe\części na ofercie3.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11900" cy="2409136"/>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0E82C5E9" w14:textId="77777777" w:rsidR="00036166" w:rsidRPr="000853F8" w:rsidRDefault="00036166" w:rsidP="00036166">
      <w:pPr>
        <w:spacing w:after="160" w:line="259" w:lineRule="auto"/>
        <w:ind w:left="720" w:firstLine="0"/>
        <w:contextualSpacing/>
        <w:jc w:val="left"/>
        <w:rPr>
          <w:rFonts w:asciiTheme="minorHAnsi" w:eastAsiaTheme="minorHAnsi" w:hAnsiTheme="minorHAnsi" w:cstheme="minorBidi"/>
          <w:color w:val="auto"/>
          <w:lang w:eastAsia="en-US"/>
        </w:rPr>
      </w:pPr>
    </w:p>
    <w:p w14:paraId="49EF478C" w14:textId="77777777" w:rsidR="00036166" w:rsidRPr="000853F8" w:rsidRDefault="00036166">
      <w:pPr>
        <w:numPr>
          <w:ilvl w:val="0"/>
          <w:numId w:val="50"/>
        </w:numPr>
        <w:spacing w:after="120" w:line="259" w:lineRule="auto"/>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Kliknij przycisk „Zapisz i wyjdź”. Podaj wymyślone przez Ciebie hasło do zaszyfrowanie oferty i kliknij przycisk „Potwierdzam”;</w:t>
      </w:r>
    </w:p>
    <w:p w14:paraId="7B989FC5" w14:textId="77777777" w:rsidR="00036166" w:rsidRPr="000853F8" w:rsidRDefault="00036166" w:rsidP="00036166">
      <w:pPr>
        <w:spacing w:after="120" w:line="259" w:lineRule="auto"/>
        <w:ind w:left="284" w:firstLine="0"/>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53A77EA6" wp14:editId="5BB28BE8">
            <wp:extent cx="5006340" cy="2400772"/>
            <wp:effectExtent l="209550" t="171450" r="213360" b="171450"/>
            <wp:docPr id="536" name="Obraz 536" descr="C:\Users\U151428\Desktop\SEZ 3.1\instrukcja dla wykonawców oferty częściowe\części na oferci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151428\Desktop\SEZ 3.1\instrukcja dla wykonawców oferty częściowe\części na ofercie4.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11269" cy="2403135"/>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704C68D9" w14:textId="77777777" w:rsidR="00036166" w:rsidRDefault="00036166" w:rsidP="00036166">
      <w:pPr>
        <w:spacing w:after="160" w:line="259" w:lineRule="auto"/>
        <w:ind w:left="720" w:firstLine="0"/>
        <w:contextualSpacing/>
        <w:rPr>
          <w:rFonts w:asciiTheme="minorHAnsi" w:eastAsiaTheme="minorHAnsi" w:hAnsiTheme="minorHAnsi" w:cstheme="minorBidi"/>
          <w:color w:val="auto"/>
          <w:lang w:eastAsia="en-US"/>
        </w:rPr>
      </w:pPr>
    </w:p>
    <w:p w14:paraId="29364792" w14:textId="3B4F67C3" w:rsidR="00036166" w:rsidRPr="000853F8" w:rsidRDefault="00036166">
      <w:pPr>
        <w:numPr>
          <w:ilvl w:val="0"/>
          <w:numId w:val="50"/>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lastRenderedPageBreak/>
        <w:t xml:space="preserve">Możesz wybrać kolejną </w:t>
      </w:r>
      <w:proofErr w:type="gramStart"/>
      <w:r w:rsidRPr="000853F8">
        <w:rPr>
          <w:rFonts w:asciiTheme="minorHAnsi" w:eastAsiaTheme="minorHAnsi" w:hAnsiTheme="minorHAnsi" w:cstheme="minorBidi"/>
          <w:color w:val="auto"/>
          <w:lang w:eastAsia="en-US"/>
        </w:rPr>
        <w:t>część</w:t>
      </w:r>
      <w:proofErr w:type="gramEnd"/>
      <w:r w:rsidRPr="000853F8">
        <w:rPr>
          <w:rFonts w:asciiTheme="minorHAnsi" w:eastAsiaTheme="minorHAnsi" w:hAnsiTheme="minorHAnsi" w:cstheme="minorBidi"/>
          <w:color w:val="auto"/>
          <w:lang w:eastAsia="en-US"/>
        </w:rPr>
        <w:t xml:space="preserve"> na którą chcesz złożyć ofertę, z uwzględnieniem wymagań SIWZ dotyczących liczby części </w:t>
      </w:r>
      <w:proofErr w:type="gramStart"/>
      <w:r w:rsidRPr="000853F8">
        <w:rPr>
          <w:rFonts w:asciiTheme="minorHAnsi" w:eastAsiaTheme="minorHAnsi" w:hAnsiTheme="minorHAnsi" w:cstheme="minorBidi"/>
          <w:color w:val="auto"/>
          <w:lang w:eastAsia="en-US"/>
        </w:rPr>
        <w:t>zamówienia</w:t>
      </w:r>
      <w:proofErr w:type="gramEnd"/>
      <w:r w:rsidRPr="000853F8">
        <w:rPr>
          <w:rFonts w:asciiTheme="minorHAnsi" w:eastAsiaTheme="minorHAnsi" w:hAnsiTheme="minorHAnsi" w:cstheme="minorBidi"/>
          <w:color w:val="auto"/>
          <w:lang w:eastAsia="en-US"/>
        </w:rPr>
        <w:t xml:space="preserve"> na które Wykonawca może złożyć ofertę. </w:t>
      </w:r>
    </w:p>
    <w:p w14:paraId="22648162" w14:textId="77777777" w:rsidR="00036166" w:rsidRPr="000853F8" w:rsidRDefault="00036166">
      <w:pPr>
        <w:numPr>
          <w:ilvl w:val="0"/>
          <w:numId w:val="50"/>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Dodaj wszystkie niezbędne dokumenty wymagane w SWZ/OPIW.</w:t>
      </w:r>
    </w:p>
    <w:p w14:paraId="04C4622C" w14:textId="77777777" w:rsidR="00036166" w:rsidRPr="000853F8" w:rsidRDefault="00036166">
      <w:pPr>
        <w:numPr>
          <w:ilvl w:val="0"/>
          <w:numId w:val="50"/>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Po uzupełnieniu oferty zaznacz z prawej strony </w:t>
      </w:r>
      <w:proofErr w:type="spellStart"/>
      <w:r w:rsidRPr="000853F8">
        <w:rPr>
          <w:rFonts w:asciiTheme="minorHAnsi" w:eastAsiaTheme="minorHAnsi" w:hAnsiTheme="minorHAnsi" w:cstheme="minorBidi"/>
          <w:color w:val="auto"/>
          <w:lang w:eastAsia="en-US"/>
        </w:rPr>
        <w:t>check</w:t>
      </w:r>
      <w:proofErr w:type="spellEnd"/>
      <w:r w:rsidRPr="000853F8">
        <w:rPr>
          <w:rFonts w:asciiTheme="minorHAnsi" w:eastAsiaTheme="minorHAnsi" w:hAnsiTheme="minorHAnsi" w:cstheme="minorBidi"/>
          <w:color w:val="auto"/>
          <w:lang w:eastAsia="en-US"/>
        </w:rPr>
        <w:t xml:space="preserve"> </w:t>
      </w:r>
      <w:proofErr w:type="spellStart"/>
      <w:r w:rsidRPr="000853F8">
        <w:rPr>
          <w:rFonts w:asciiTheme="minorHAnsi" w:eastAsiaTheme="minorHAnsi" w:hAnsiTheme="minorHAnsi" w:cstheme="minorBidi"/>
          <w:color w:val="auto"/>
          <w:lang w:eastAsia="en-US"/>
        </w:rPr>
        <w:t>box</w:t>
      </w:r>
      <w:proofErr w:type="spellEnd"/>
      <w:r w:rsidRPr="000853F8">
        <w:rPr>
          <w:rFonts w:asciiTheme="minorHAnsi" w:eastAsiaTheme="minorHAnsi" w:hAnsiTheme="minorHAnsi" w:cstheme="minorBidi"/>
          <w:color w:val="auto"/>
          <w:lang w:eastAsia="en-US"/>
        </w:rPr>
        <w:t xml:space="preserve"> przy częściach, na których chcesz złożyć ofertę i kliknij przycisk „Złóż ofertę”</w:t>
      </w:r>
    </w:p>
    <w:p w14:paraId="7CF6F617" w14:textId="77777777" w:rsidR="00036166" w:rsidRPr="000853F8" w:rsidRDefault="00036166" w:rsidP="00036166">
      <w:pPr>
        <w:spacing w:after="160" w:line="259" w:lineRule="auto"/>
        <w:ind w:left="284" w:firstLine="0"/>
        <w:jc w:val="left"/>
        <w:rPr>
          <w:rFonts w:asciiTheme="minorHAnsi" w:eastAsiaTheme="minorHAnsi" w:hAnsiTheme="minorHAnsi" w:cstheme="minorBidi"/>
          <w:noProof/>
          <w:color w:val="auto"/>
          <w:lang w:eastAsia="en-US"/>
        </w:rPr>
      </w:pPr>
      <w:r w:rsidRPr="000853F8">
        <w:rPr>
          <w:rFonts w:asciiTheme="minorHAnsi" w:eastAsiaTheme="minorHAnsi" w:hAnsiTheme="minorHAnsi" w:cstheme="minorBidi"/>
          <w:noProof/>
          <w:color w:val="auto"/>
        </w:rPr>
        <w:drawing>
          <wp:inline distT="0" distB="0" distL="0" distR="0" wp14:anchorId="6BAE28CF" wp14:editId="13606BC3">
            <wp:extent cx="4999355" cy="2754830"/>
            <wp:effectExtent l="209550" t="171450" r="201295" b="179070"/>
            <wp:docPr id="537" name="Obraz 537" descr="C:\Users\U151428\Desktop\SEZ 3.1\instrukcja dla wykonawców oferty częściowe\części na oferci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151428\Desktop\SEZ 3.1\instrukcja dla wykonawców oferty częściowe\części na ofercie5.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04221" cy="2757511"/>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294BD4D5" w14:textId="77777777" w:rsidR="00036166" w:rsidRPr="000853F8" w:rsidRDefault="00036166" w:rsidP="00036166">
      <w:pPr>
        <w:spacing w:after="160" w:line="259" w:lineRule="auto"/>
        <w:ind w:left="360" w:firstLine="0"/>
        <w:rPr>
          <w:rFonts w:asciiTheme="minorHAnsi" w:eastAsiaTheme="minorHAnsi" w:hAnsiTheme="minorHAnsi" w:cstheme="minorBidi"/>
          <w:color w:val="auto"/>
          <w:lang w:eastAsia="en-US"/>
        </w:rPr>
      </w:pPr>
    </w:p>
    <w:p w14:paraId="5D30A83F" w14:textId="77777777" w:rsidR="00036166" w:rsidRPr="000853F8" w:rsidRDefault="00036166">
      <w:pPr>
        <w:numPr>
          <w:ilvl w:val="0"/>
          <w:numId w:val="50"/>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Potwierdź złożenie oferty. W nowym oknie uruchomi się program </w:t>
      </w:r>
      <w:proofErr w:type="gramStart"/>
      <w:r w:rsidRPr="000853F8">
        <w:rPr>
          <w:rFonts w:asciiTheme="minorHAnsi" w:eastAsiaTheme="minorHAnsi" w:hAnsiTheme="minorHAnsi" w:cstheme="minorBidi"/>
          <w:color w:val="auto"/>
          <w:lang w:eastAsia="en-US"/>
        </w:rPr>
        <w:t>Szafir</w:t>
      </w:r>
      <w:proofErr w:type="gramEnd"/>
      <w:r w:rsidRPr="000853F8">
        <w:rPr>
          <w:rFonts w:asciiTheme="minorHAnsi" w:eastAsiaTheme="minorHAnsi" w:hAnsiTheme="minorHAnsi" w:cstheme="minorBidi"/>
          <w:color w:val="auto"/>
          <w:lang w:eastAsia="en-US"/>
        </w:rPr>
        <w:t xml:space="preserve"> za pomocą którego można podpisać ofertę kwalifikowanym podpisem elektronicznym lub e-dowodem. Kliknij przycisk „Podpisz”;</w:t>
      </w:r>
    </w:p>
    <w:p w14:paraId="2EB373EC" w14:textId="77777777" w:rsidR="00036166" w:rsidRPr="000853F8" w:rsidRDefault="00036166" w:rsidP="00036166">
      <w:pPr>
        <w:spacing w:after="160" w:line="259" w:lineRule="auto"/>
        <w:ind w:left="284" w:firstLine="0"/>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7512D44E" wp14:editId="6E67A493">
            <wp:extent cx="4999660" cy="2527300"/>
            <wp:effectExtent l="209550" t="171450" r="201295" b="177800"/>
            <wp:docPr id="538" name="Obraz 538" descr="C:\Users\U151428\Desktop\SEZ 3.1\instrukcja dla wykonawców oferty częściowe\części na oferci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151428\Desktop\SEZ 3.1\instrukcja dla wykonawców oferty częściowe\części na ofercie6.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03306" cy="2529143"/>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3572E1F4" w14:textId="77777777" w:rsidR="00036166" w:rsidRPr="000853F8" w:rsidRDefault="00036166">
      <w:pPr>
        <w:numPr>
          <w:ilvl w:val="0"/>
          <w:numId w:val="50"/>
        </w:numPr>
        <w:tabs>
          <w:tab w:val="left" w:pos="709"/>
        </w:tabs>
        <w:spacing w:after="160" w:line="259" w:lineRule="auto"/>
        <w:contextualSpacing/>
        <w:rPr>
          <w:rFonts w:asciiTheme="minorHAnsi" w:eastAsiaTheme="minorHAnsi" w:hAnsiTheme="minorHAnsi" w:cstheme="minorBidi"/>
          <w:noProof/>
          <w:color w:val="auto"/>
          <w:lang w:eastAsia="en-US"/>
        </w:rPr>
      </w:pPr>
      <w:r w:rsidRPr="000853F8">
        <w:rPr>
          <w:rFonts w:asciiTheme="minorHAnsi" w:eastAsiaTheme="minorHAnsi" w:hAnsiTheme="minorHAnsi" w:cstheme="minorBidi"/>
          <w:color w:val="auto"/>
          <w:lang w:eastAsia="en-US"/>
        </w:rPr>
        <w:lastRenderedPageBreak/>
        <w:t xml:space="preserve">Oferta została złożona na 1 i 3 część zamówienia </w:t>
      </w:r>
      <w:r w:rsidRPr="000853F8">
        <w:rPr>
          <w:rFonts w:asciiTheme="minorHAnsi" w:eastAsiaTheme="minorHAnsi" w:hAnsiTheme="minorHAnsi" w:cstheme="minorBidi"/>
          <w:noProof/>
          <w:color w:val="auto"/>
          <w:lang w:eastAsia="en-US"/>
        </w:rPr>
        <w:t xml:space="preserve">(dot. prezentowanego przykładu). </w:t>
      </w:r>
      <w:r w:rsidRPr="000853F8">
        <w:rPr>
          <w:rFonts w:asciiTheme="minorHAnsi" w:eastAsiaTheme="minorHAnsi" w:hAnsiTheme="minorHAnsi" w:cstheme="minorBidi"/>
          <w:noProof/>
          <w:color w:val="auto"/>
        </w:rPr>
        <w:drawing>
          <wp:inline distT="0" distB="0" distL="0" distR="0" wp14:anchorId="19219F81" wp14:editId="39F0D455">
            <wp:extent cx="4993200" cy="2368800"/>
            <wp:effectExtent l="209550" t="171450" r="207645" b="165100"/>
            <wp:docPr id="539" name="Obraz 539" descr="C:\Users\U151428\Desktop\SEZ 3.1\instrukcja dla wykonawców oferty częściowe\części na oferci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151428\Desktop\SEZ 3.1\instrukcja dla wykonawców oferty częściowe\części na ofercie7.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993200" cy="2368800"/>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1353107B" w14:textId="77777777" w:rsidR="00036166" w:rsidRPr="000853F8" w:rsidRDefault="00036166" w:rsidP="00036166">
      <w:pPr>
        <w:keepNext/>
        <w:keepLines/>
        <w:spacing w:before="40" w:after="0" w:line="259" w:lineRule="auto"/>
        <w:ind w:left="360" w:firstLine="0"/>
        <w:jc w:val="left"/>
        <w:outlineLvl w:val="2"/>
        <w:rPr>
          <w:rFonts w:asciiTheme="minorHAnsi" w:eastAsiaTheme="majorEastAsia" w:hAnsiTheme="minorHAnsi" w:cstheme="majorBidi"/>
          <w:b/>
          <w:bCs/>
          <w:color w:val="auto"/>
          <w:sz w:val="24"/>
          <w:szCs w:val="24"/>
          <w:lang w:eastAsia="en-US"/>
        </w:rPr>
      </w:pPr>
    </w:p>
    <w:p w14:paraId="74ABF30E" w14:textId="77777777" w:rsidR="00036166" w:rsidRPr="000853F8" w:rsidRDefault="00036166" w:rsidP="00036166">
      <w:pPr>
        <w:keepNext/>
        <w:keepLines/>
        <w:spacing w:before="40" w:after="0" w:line="259" w:lineRule="auto"/>
        <w:ind w:left="360" w:firstLine="0"/>
        <w:jc w:val="left"/>
        <w:outlineLvl w:val="2"/>
        <w:rPr>
          <w:rFonts w:asciiTheme="minorHAnsi" w:eastAsiaTheme="majorEastAsia" w:hAnsiTheme="minorHAnsi" w:cstheme="majorBidi"/>
          <w:b/>
          <w:bCs/>
          <w:color w:val="auto"/>
          <w:sz w:val="24"/>
          <w:szCs w:val="24"/>
          <w:lang w:eastAsia="en-US"/>
        </w:rPr>
      </w:pPr>
      <w:bookmarkStart w:id="24" w:name="_Toc216942288"/>
      <w:r w:rsidRPr="000853F8">
        <w:rPr>
          <w:rFonts w:asciiTheme="minorHAnsi" w:eastAsiaTheme="majorEastAsia" w:hAnsiTheme="minorHAnsi" w:cstheme="majorBidi"/>
          <w:b/>
          <w:bCs/>
          <w:color w:val="auto"/>
          <w:sz w:val="24"/>
          <w:szCs w:val="24"/>
          <w:lang w:eastAsia="en-US"/>
        </w:rPr>
        <w:t xml:space="preserve">Rozdz. 11. </w:t>
      </w:r>
      <w:r w:rsidRPr="000853F8">
        <w:rPr>
          <w:rFonts w:asciiTheme="minorHAnsi" w:eastAsiaTheme="majorEastAsia" w:hAnsiTheme="minorHAnsi" w:cstheme="majorBidi"/>
          <w:b/>
          <w:color w:val="auto"/>
          <w:sz w:val="24"/>
          <w:szCs w:val="24"/>
          <w:lang w:eastAsia="en-US"/>
        </w:rPr>
        <w:t>Jak odpowiedzieć na pytania (wezwania, zawiadomienia) Zamawiającego?</w:t>
      </w:r>
      <w:bookmarkEnd w:id="24"/>
    </w:p>
    <w:p w14:paraId="03985F05"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O wpłynięciu pytania od zamawiającego zostaniesz poinformowany drogą mailową na adres wskazany przy rejestracji konta. Dodatkowy komunikat pojawi się na zakładce „Status” danego postępowania. </w:t>
      </w:r>
    </w:p>
    <w:p w14:paraId="0781EAE8"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670E8AC2" wp14:editId="33EE1210">
            <wp:extent cx="5029200" cy="2296278"/>
            <wp:effectExtent l="133350" t="133350" r="133350" b="142240"/>
            <wp:docPr id="19" name="Obraz 19" descr="C:\Users\U151428\Desktop\SEZ 3.1\Bez tytułu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151428\Desktop\SEZ 3.1\Bez tytułu37.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50833" cy="2306156"/>
                    </a:xfrm>
                    <a:prstGeom prst="rect">
                      <a:avLst/>
                    </a:prstGeom>
                    <a:noFill/>
                    <a:ln>
                      <a:noFill/>
                    </a:ln>
                    <a:effectLst>
                      <a:glow rad="127000">
                        <a:sysClr val="window" lastClr="FFFFFF">
                          <a:lumMod val="50000"/>
                        </a:sysClr>
                      </a:glow>
                    </a:effectLst>
                  </pic:spPr>
                </pic:pic>
              </a:graphicData>
            </a:graphic>
          </wp:inline>
        </w:drawing>
      </w:r>
    </w:p>
    <w:p w14:paraId="1E1D8094" w14:textId="77777777" w:rsidR="00036166" w:rsidRPr="000853F8" w:rsidRDefault="00036166">
      <w:pPr>
        <w:numPr>
          <w:ilvl w:val="0"/>
          <w:numId w:val="48"/>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Zaloguj się na konto;</w:t>
      </w:r>
    </w:p>
    <w:p w14:paraId="6CDA6D61" w14:textId="77777777" w:rsidR="00036166" w:rsidRPr="000853F8" w:rsidRDefault="00036166">
      <w:pPr>
        <w:numPr>
          <w:ilvl w:val="0"/>
          <w:numId w:val="48"/>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Wejdź do postępowania;</w:t>
      </w:r>
    </w:p>
    <w:p w14:paraId="12A3043F" w14:textId="77777777" w:rsidR="00036166" w:rsidRPr="000853F8" w:rsidRDefault="00036166">
      <w:pPr>
        <w:numPr>
          <w:ilvl w:val="0"/>
          <w:numId w:val="48"/>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 Wejdź na zakładkę [1] „Pytania i odpowiedzi”, [2] wejdź na zakładkę „Pytania otrzymane od zamawiającego”, [3] przy pytaniu otwórz menu kontekstowe i kliknij „Odpowiedz na pytanie”;</w:t>
      </w:r>
    </w:p>
    <w:p w14:paraId="12E6AED8"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lastRenderedPageBreak/>
        <w:drawing>
          <wp:inline distT="0" distB="0" distL="0" distR="0" wp14:anchorId="4F37C4A1" wp14:editId="297F4602">
            <wp:extent cx="5047013" cy="2013554"/>
            <wp:effectExtent l="133350" t="133350" r="134620" b="139700"/>
            <wp:docPr id="25" name="Obraz 25" descr="C:\Users\U151428\Desktop\SEZ 3.1\Bez tytułu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151428\Desktop\SEZ 3.1\Bez tytułu38.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0289" cy="2018851"/>
                    </a:xfrm>
                    <a:prstGeom prst="rect">
                      <a:avLst/>
                    </a:prstGeom>
                    <a:noFill/>
                    <a:ln>
                      <a:noFill/>
                    </a:ln>
                    <a:effectLst>
                      <a:glow rad="127000">
                        <a:sysClr val="window" lastClr="FFFFFF">
                          <a:lumMod val="50000"/>
                        </a:sysClr>
                      </a:glow>
                    </a:effectLst>
                  </pic:spPr>
                </pic:pic>
              </a:graphicData>
            </a:graphic>
          </wp:inline>
        </w:drawing>
      </w:r>
    </w:p>
    <w:p w14:paraId="36CE52A9" w14:textId="77777777" w:rsidR="00036166" w:rsidRPr="000853F8" w:rsidRDefault="00036166">
      <w:pPr>
        <w:numPr>
          <w:ilvl w:val="0"/>
          <w:numId w:val="48"/>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W celu udzielenia odpowiedzi: [1] Wypełnij formularz odpowiedzi, [2] możesz dołączyć plik, [3] kliknij przycisk „Wyślij”;</w:t>
      </w:r>
    </w:p>
    <w:p w14:paraId="2445EE18"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12AD7553" wp14:editId="237AA647">
            <wp:extent cx="5403272" cy="2256391"/>
            <wp:effectExtent l="133350" t="133350" r="135890" b="133350"/>
            <wp:docPr id="512" name="Obraz 512" descr="C:\Users\U151428\Desktop\SEZ 3.1\Bez tytułu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151428\Desktop\SEZ 3.1\Bez tytułu39.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3272" cy="2256391"/>
                    </a:xfrm>
                    <a:prstGeom prst="rect">
                      <a:avLst/>
                    </a:prstGeom>
                    <a:noFill/>
                    <a:ln>
                      <a:noFill/>
                    </a:ln>
                    <a:effectLst>
                      <a:glow rad="127000">
                        <a:sysClr val="window" lastClr="FFFFFF">
                          <a:lumMod val="50000"/>
                        </a:sysClr>
                      </a:glow>
                    </a:effectLst>
                  </pic:spPr>
                </pic:pic>
              </a:graphicData>
            </a:graphic>
          </wp:inline>
        </w:drawing>
      </w:r>
    </w:p>
    <w:p w14:paraId="29CBDA40" w14:textId="77777777" w:rsidR="00036166" w:rsidRPr="000853F8" w:rsidRDefault="00036166">
      <w:pPr>
        <w:numPr>
          <w:ilvl w:val="0"/>
          <w:numId w:val="48"/>
        </w:numPr>
        <w:spacing w:after="160" w:line="259" w:lineRule="auto"/>
        <w:ind w:left="567"/>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Po wysłaniu odpowiedzi status pytania zmieni się na „Udzielono odpowiedzi</w:t>
      </w:r>
      <w:r w:rsidRPr="000853F8">
        <w:rPr>
          <w:rFonts w:asciiTheme="minorHAnsi" w:eastAsiaTheme="minorHAnsi" w:hAnsiTheme="minorHAnsi" w:cstheme="minorBidi"/>
          <w:noProof/>
          <w:color w:val="auto"/>
        </w:rPr>
        <w:drawing>
          <wp:inline distT="0" distB="0" distL="0" distR="0" wp14:anchorId="3349C351" wp14:editId="2FD6C5E1">
            <wp:extent cx="5402717" cy="2257425"/>
            <wp:effectExtent l="133350" t="133350" r="140970" b="123825"/>
            <wp:docPr id="518" name="Obraz 518" descr="C:\Users\U151428\Desktop\SEZ 3.1\Bez tytułu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151428\Desktop\SEZ 3.1\Bez tytułu40.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12272" cy="2261417"/>
                    </a:xfrm>
                    <a:prstGeom prst="rect">
                      <a:avLst/>
                    </a:prstGeom>
                    <a:noFill/>
                    <a:ln>
                      <a:noFill/>
                    </a:ln>
                    <a:effectLst>
                      <a:glow rad="127000">
                        <a:sysClr val="window" lastClr="FFFFFF">
                          <a:lumMod val="50000"/>
                        </a:sysClr>
                      </a:glow>
                    </a:effectLst>
                  </pic:spPr>
                </pic:pic>
              </a:graphicData>
            </a:graphic>
          </wp:inline>
        </w:drawing>
      </w:r>
    </w:p>
    <w:p w14:paraId="0C808053" w14:textId="77777777" w:rsidR="00036166" w:rsidRPr="000853F8" w:rsidRDefault="00036166" w:rsidP="00036166">
      <w:pPr>
        <w:keepNext/>
        <w:keepLines/>
        <w:spacing w:before="40" w:after="0" w:line="259" w:lineRule="auto"/>
        <w:ind w:left="360" w:firstLine="0"/>
        <w:jc w:val="left"/>
        <w:outlineLvl w:val="2"/>
        <w:rPr>
          <w:rFonts w:asciiTheme="minorHAnsi" w:eastAsiaTheme="majorEastAsia" w:hAnsiTheme="minorHAnsi" w:cstheme="majorBidi"/>
          <w:b/>
          <w:bCs/>
          <w:color w:val="auto"/>
          <w:sz w:val="24"/>
          <w:szCs w:val="24"/>
          <w:lang w:eastAsia="en-US"/>
        </w:rPr>
      </w:pPr>
    </w:p>
    <w:p w14:paraId="38C7B709" w14:textId="77777777" w:rsidR="00036166" w:rsidRPr="000853F8" w:rsidRDefault="00036166" w:rsidP="00036166">
      <w:pPr>
        <w:keepNext/>
        <w:keepLines/>
        <w:spacing w:before="40" w:after="0" w:line="259" w:lineRule="auto"/>
        <w:ind w:left="360" w:firstLine="0"/>
        <w:jc w:val="left"/>
        <w:outlineLvl w:val="2"/>
        <w:rPr>
          <w:rFonts w:asciiTheme="minorHAnsi" w:eastAsiaTheme="majorEastAsia" w:hAnsiTheme="minorHAnsi" w:cstheme="majorBidi"/>
          <w:b/>
          <w:bCs/>
          <w:color w:val="auto"/>
          <w:sz w:val="24"/>
          <w:szCs w:val="24"/>
          <w:lang w:eastAsia="en-US"/>
        </w:rPr>
      </w:pPr>
      <w:bookmarkStart w:id="25" w:name="_Toc216942289"/>
      <w:r w:rsidRPr="000853F8">
        <w:rPr>
          <w:rFonts w:asciiTheme="minorHAnsi" w:eastAsiaTheme="majorEastAsia" w:hAnsiTheme="minorHAnsi" w:cstheme="majorBidi"/>
          <w:b/>
          <w:bCs/>
          <w:color w:val="auto"/>
          <w:sz w:val="24"/>
          <w:szCs w:val="24"/>
          <w:lang w:eastAsia="en-US"/>
        </w:rPr>
        <w:t>Rozdz. 12. Jak zmodyfikować ofertę?</w:t>
      </w:r>
      <w:bookmarkEnd w:id="25"/>
    </w:p>
    <w:p w14:paraId="60C5A7AA" w14:textId="77777777" w:rsidR="00036166" w:rsidRPr="000853F8" w:rsidRDefault="00036166">
      <w:pPr>
        <w:numPr>
          <w:ilvl w:val="0"/>
          <w:numId w:val="53"/>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Jeżeli po zapisaniu lub złożeniu oferty, przed upływem terminu składania ofert, chcesz wprowadzić do oferty zmiany:</w:t>
      </w:r>
    </w:p>
    <w:p w14:paraId="19BE04F8" w14:textId="77777777" w:rsidR="00036166" w:rsidRPr="000853F8" w:rsidRDefault="00036166">
      <w:pPr>
        <w:numPr>
          <w:ilvl w:val="1"/>
          <w:numId w:val="53"/>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Po zalogowaniu się na platformie i wejściu w przedmiotowe postępowanie na zakładkę „Oferta” oraz wprowadzić nowe dane na ofercie</w:t>
      </w:r>
    </w:p>
    <w:p w14:paraId="29D15A43" w14:textId="77777777" w:rsidR="00036166" w:rsidRPr="000853F8" w:rsidRDefault="00036166">
      <w:pPr>
        <w:numPr>
          <w:ilvl w:val="1"/>
          <w:numId w:val="53"/>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Następnie w celu zapisania modyfikacji wybierz akcję: „Modyfikuj ofertę”, </w:t>
      </w:r>
    </w:p>
    <w:p w14:paraId="5F8090B5" w14:textId="77777777" w:rsidR="00036166" w:rsidRPr="000853F8" w:rsidRDefault="00036166" w:rsidP="00036166">
      <w:pPr>
        <w:spacing w:after="160" w:line="259" w:lineRule="auto"/>
        <w:ind w:left="720" w:firstLine="0"/>
        <w:contextualSpacing/>
        <w:jc w:val="left"/>
        <w:rPr>
          <w:rFonts w:asciiTheme="minorHAnsi" w:eastAsiaTheme="minorHAnsi" w:hAnsiTheme="minorHAnsi" w:cstheme="minorBidi"/>
          <w:color w:val="auto"/>
          <w:lang w:eastAsia="en-US"/>
        </w:rPr>
      </w:pPr>
    </w:p>
    <w:p w14:paraId="623C5DD2" w14:textId="77777777" w:rsidR="00036166" w:rsidRPr="000853F8" w:rsidRDefault="00036166" w:rsidP="00036166">
      <w:pPr>
        <w:spacing w:after="160" w:line="259" w:lineRule="auto"/>
        <w:ind w:left="720" w:firstLine="0"/>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5D721F34" wp14:editId="511E0A5D">
            <wp:extent cx="5759450" cy="1105535"/>
            <wp:effectExtent l="0" t="0" r="0" b="0"/>
            <wp:docPr id="1084" name="Obraz 1084" descr="Obraz zawierający tekst, Czcionka, oprogramowanie,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 name="Obraz 1084" descr="Obraz zawierający tekst, Czcionka, oprogramowanie, linia&#10;&#10;Zawartość wygenerowana przez AI może być niepoprawna."/>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59450" cy="1105535"/>
                    </a:xfrm>
                    <a:prstGeom prst="rect">
                      <a:avLst/>
                    </a:prstGeom>
                    <a:noFill/>
                    <a:ln>
                      <a:noFill/>
                    </a:ln>
                  </pic:spPr>
                </pic:pic>
              </a:graphicData>
            </a:graphic>
          </wp:inline>
        </w:drawing>
      </w:r>
    </w:p>
    <w:p w14:paraId="40E83AF9" w14:textId="77777777" w:rsidR="00036166" w:rsidRPr="000853F8" w:rsidRDefault="00036166">
      <w:pPr>
        <w:numPr>
          <w:ilvl w:val="1"/>
          <w:numId w:val="53"/>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następnie potwierdź „Czy jesteś </w:t>
      </w:r>
      <w:proofErr w:type="gramStart"/>
      <w:r w:rsidRPr="000853F8">
        <w:rPr>
          <w:rFonts w:asciiTheme="minorHAnsi" w:eastAsiaTheme="minorHAnsi" w:hAnsiTheme="minorHAnsi" w:cstheme="minorBidi"/>
          <w:color w:val="auto"/>
          <w:lang w:eastAsia="en-US"/>
        </w:rPr>
        <w:t>pewien</w:t>
      </w:r>
      <w:proofErr w:type="gramEnd"/>
      <w:r w:rsidRPr="000853F8">
        <w:rPr>
          <w:rFonts w:asciiTheme="minorHAnsi" w:eastAsiaTheme="minorHAnsi" w:hAnsiTheme="minorHAnsi" w:cstheme="minorBidi"/>
          <w:color w:val="auto"/>
          <w:lang w:eastAsia="en-US"/>
        </w:rPr>
        <w:t xml:space="preserve"> że chcesz złożyć ofertę” klikając polecenie „Potwierdzam”</w:t>
      </w:r>
    </w:p>
    <w:p w14:paraId="282B3BB3" w14:textId="77777777" w:rsidR="00036166" w:rsidRPr="000853F8" w:rsidRDefault="00036166" w:rsidP="00036166">
      <w:pPr>
        <w:spacing w:after="160" w:line="259" w:lineRule="auto"/>
        <w:ind w:left="1080" w:firstLine="0"/>
        <w:jc w:val="left"/>
        <w:rPr>
          <w:rFonts w:asciiTheme="minorHAnsi" w:eastAsiaTheme="minorHAnsi" w:hAnsiTheme="minorHAnsi" w:cstheme="minorBidi"/>
          <w:color w:val="auto"/>
          <w:lang w:eastAsia="en-US"/>
        </w:rPr>
      </w:pPr>
    </w:p>
    <w:p w14:paraId="1D9E0251" w14:textId="77777777" w:rsidR="00036166" w:rsidRPr="000853F8" w:rsidRDefault="00036166" w:rsidP="00036166">
      <w:pPr>
        <w:spacing w:after="160" w:line="259" w:lineRule="auto"/>
        <w:ind w:left="1080" w:firstLine="0"/>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460459FF" wp14:editId="08807751">
            <wp:extent cx="5753100" cy="1514475"/>
            <wp:effectExtent l="0" t="0" r="0" b="9525"/>
            <wp:docPr id="1081" name="Obraz 1081" descr="Obraz zawierający tekst, oprogramowanie, Czcionka,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 name="Obraz 1081" descr="Obraz zawierający tekst, oprogramowanie, Czcionka, numer&#10;&#10;Zawartość wygenerowana przez AI może być niepoprawna."/>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53100" cy="1514475"/>
                    </a:xfrm>
                    <a:prstGeom prst="rect">
                      <a:avLst/>
                    </a:prstGeom>
                    <a:noFill/>
                    <a:ln>
                      <a:noFill/>
                    </a:ln>
                  </pic:spPr>
                </pic:pic>
              </a:graphicData>
            </a:graphic>
          </wp:inline>
        </w:drawing>
      </w:r>
    </w:p>
    <w:p w14:paraId="51CBB16B" w14:textId="77777777" w:rsidR="00036166" w:rsidRPr="000853F8" w:rsidRDefault="00036166">
      <w:pPr>
        <w:numPr>
          <w:ilvl w:val="1"/>
          <w:numId w:val="53"/>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System zapyta o hasło – należy wpisać hasło, które było użyte przy składaniu pierwotnej wersji oferty.</w:t>
      </w:r>
    </w:p>
    <w:p w14:paraId="0E624777" w14:textId="77777777" w:rsidR="00036166" w:rsidRPr="000853F8" w:rsidRDefault="00036166" w:rsidP="00036166">
      <w:pPr>
        <w:spacing w:after="160" w:line="259" w:lineRule="auto"/>
        <w:ind w:left="708" w:firstLine="0"/>
        <w:jc w:val="center"/>
        <w:rPr>
          <w:rFonts w:asciiTheme="minorHAnsi" w:eastAsiaTheme="minorHAnsi" w:hAnsiTheme="minorHAnsi" w:cstheme="minorBidi"/>
          <w:color w:val="auto"/>
          <w:lang w:eastAsia="en-US"/>
        </w:rPr>
      </w:pPr>
    </w:p>
    <w:p w14:paraId="6B5C61CA" w14:textId="77777777" w:rsidR="00036166" w:rsidRPr="000853F8" w:rsidRDefault="00036166" w:rsidP="00036166">
      <w:pPr>
        <w:spacing w:after="160" w:line="259" w:lineRule="auto"/>
        <w:ind w:left="708"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28A639EC" wp14:editId="436E169F">
            <wp:extent cx="5274945" cy="2524760"/>
            <wp:effectExtent l="0" t="0" r="1905" b="8890"/>
            <wp:docPr id="1082" name="Obraz 1082" descr="Obraz zawierający tekst, zrzut ekranu, oprogramowanie,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 name="Obraz 1082" descr="Obraz zawierający tekst, zrzut ekranu, oprogramowanie, Czcionka&#10;&#10;Zawartość wygenerowana przez AI może być niepoprawna."/>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274945" cy="2524760"/>
                    </a:xfrm>
                    <a:prstGeom prst="rect">
                      <a:avLst/>
                    </a:prstGeom>
                    <a:noFill/>
                    <a:ln>
                      <a:noFill/>
                    </a:ln>
                  </pic:spPr>
                </pic:pic>
              </a:graphicData>
            </a:graphic>
          </wp:inline>
        </w:drawing>
      </w:r>
    </w:p>
    <w:p w14:paraId="5220801D" w14:textId="77777777" w:rsidR="00036166" w:rsidRPr="000853F8" w:rsidRDefault="00036166">
      <w:pPr>
        <w:numPr>
          <w:ilvl w:val="1"/>
          <w:numId w:val="54"/>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 Złożenie modyfikacji oferty w systemie będzie wymagało złożenia podpisu – ten sam typ podpisu co przy składaniu pierwszej oferty.</w:t>
      </w:r>
    </w:p>
    <w:p w14:paraId="43DFAA95"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lastRenderedPageBreak/>
        <w:drawing>
          <wp:inline distT="0" distB="0" distL="0" distR="0" wp14:anchorId="4C4EE1BF" wp14:editId="7166B471">
            <wp:extent cx="5752465" cy="1903730"/>
            <wp:effectExtent l="0" t="0" r="635" b="1270"/>
            <wp:docPr id="1085" name="Obraz 1085" descr="Obraz zawierający tekst, oprogramowanie, zrzut ekranu, Ikona komputerow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Obraz 1085" descr="Obraz zawierający tekst, oprogramowanie, zrzut ekranu, Ikona komputerowa&#10;&#10;Zawartość wygenerowana przez AI może być niepoprawna."/>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52465" cy="1903730"/>
                    </a:xfrm>
                    <a:prstGeom prst="rect">
                      <a:avLst/>
                    </a:prstGeom>
                    <a:noFill/>
                    <a:ln>
                      <a:noFill/>
                    </a:ln>
                  </pic:spPr>
                </pic:pic>
              </a:graphicData>
            </a:graphic>
          </wp:inline>
        </w:drawing>
      </w:r>
    </w:p>
    <w:p w14:paraId="769FEBFE"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Dla podpisu zaufanego ponownie trzeba wygenerować formularz oferty, podpisać go podpisem zaufanym a następnie dodać podpisany dokument do systemu</w:t>
      </w:r>
    </w:p>
    <w:p w14:paraId="702D759E"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291EFE9A" wp14:editId="0C25355C">
            <wp:extent cx="5759450" cy="1924050"/>
            <wp:effectExtent l="0" t="0" r="0" b="0"/>
            <wp:docPr id="1086" name="Obraz 1086" descr="Obraz zawierający tekst, zrzut ekranu, Czcionka, Strona internetow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 name="Obraz 1086" descr="Obraz zawierający tekst, zrzut ekranu, Czcionka, Strona internetowa&#10;&#10;Zawartość wygenerowana przez AI może być niepoprawna."/>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9450" cy="1924050"/>
                    </a:xfrm>
                    <a:prstGeom prst="rect">
                      <a:avLst/>
                    </a:prstGeom>
                    <a:noFill/>
                    <a:ln>
                      <a:noFill/>
                    </a:ln>
                  </pic:spPr>
                </pic:pic>
              </a:graphicData>
            </a:graphic>
          </wp:inline>
        </w:drawing>
      </w:r>
    </w:p>
    <w:p w14:paraId="1B062277"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Wprowadzone modyfikacje zatwierdzamy klikając „Złóż ofertę”.</w:t>
      </w:r>
    </w:p>
    <w:p w14:paraId="5564F0A4"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771F5043" wp14:editId="0A7CC9E4">
            <wp:extent cx="5760720" cy="2103120"/>
            <wp:effectExtent l="0" t="0" r="0" b="0"/>
            <wp:docPr id="1087" name="Obraz 1087" descr="Obraz zawierający tekst, zrzut ekranu, Strona internetowa, oprogramowani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 name="Obraz 1087" descr="Obraz zawierający tekst, zrzut ekranu, Strona internetowa, oprogramowanie&#10;&#10;Zawartość wygenerowana przez AI może być niepoprawna."/>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60720" cy="2103120"/>
                    </a:xfrm>
                    <a:prstGeom prst="rect">
                      <a:avLst/>
                    </a:prstGeom>
                    <a:noFill/>
                    <a:ln>
                      <a:noFill/>
                    </a:ln>
                  </pic:spPr>
                </pic:pic>
              </a:graphicData>
            </a:graphic>
          </wp:inline>
        </w:drawing>
      </w:r>
    </w:p>
    <w:p w14:paraId="1C70B360"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Potwierdzenie modyfikacji</w:t>
      </w:r>
    </w:p>
    <w:p w14:paraId="2A9E1DA7"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lastRenderedPageBreak/>
        <w:drawing>
          <wp:inline distT="0" distB="0" distL="0" distR="0" wp14:anchorId="302CC014" wp14:editId="7059DD88">
            <wp:extent cx="5759450" cy="1863090"/>
            <wp:effectExtent l="0" t="0" r="0" b="3810"/>
            <wp:docPr id="416" name="Obraz 416" descr="Obraz zawierający tekst, oprogramowanie, Czcionka,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Obraz 416" descr="Obraz zawierający tekst, oprogramowanie, Czcionka, zrzut ekranu&#10;&#10;Zawartość wygenerowana przez AI może być niepoprawna."/>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59450" cy="1863090"/>
                    </a:xfrm>
                    <a:prstGeom prst="rect">
                      <a:avLst/>
                    </a:prstGeom>
                    <a:noFill/>
                    <a:ln>
                      <a:noFill/>
                    </a:ln>
                  </pic:spPr>
                </pic:pic>
              </a:graphicData>
            </a:graphic>
          </wp:inline>
        </w:drawing>
      </w:r>
    </w:p>
    <w:p w14:paraId="0EE456DA"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p>
    <w:p w14:paraId="68E4B219" w14:textId="77777777" w:rsidR="00036166" w:rsidRPr="000853F8" w:rsidRDefault="00036166" w:rsidP="00036166">
      <w:pPr>
        <w:keepNext/>
        <w:keepLines/>
        <w:spacing w:before="40" w:after="0" w:line="259" w:lineRule="auto"/>
        <w:ind w:left="360" w:firstLine="0"/>
        <w:jc w:val="left"/>
        <w:outlineLvl w:val="2"/>
        <w:rPr>
          <w:rFonts w:asciiTheme="minorHAnsi" w:eastAsiaTheme="majorEastAsia" w:hAnsiTheme="minorHAnsi" w:cstheme="majorBidi"/>
          <w:b/>
          <w:bCs/>
          <w:color w:val="auto"/>
          <w:sz w:val="24"/>
          <w:szCs w:val="24"/>
          <w:lang w:eastAsia="en-US"/>
        </w:rPr>
      </w:pPr>
      <w:bookmarkStart w:id="26" w:name="_Toc216942290"/>
      <w:r w:rsidRPr="000853F8">
        <w:rPr>
          <w:rFonts w:asciiTheme="minorHAnsi" w:eastAsiaTheme="majorEastAsia" w:hAnsiTheme="minorHAnsi" w:cstheme="majorBidi"/>
          <w:b/>
          <w:bCs/>
          <w:color w:val="auto"/>
          <w:sz w:val="24"/>
          <w:szCs w:val="24"/>
          <w:lang w:eastAsia="en-US"/>
        </w:rPr>
        <w:t>Rozdz. 13. Jak wycofać ofertę?</w:t>
      </w:r>
      <w:bookmarkEnd w:id="26"/>
    </w:p>
    <w:p w14:paraId="28915F2C" w14:textId="77777777" w:rsidR="00036166" w:rsidRPr="000853F8" w:rsidRDefault="00036166">
      <w:pPr>
        <w:numPr>
          <w:ilvl w:val="0"/>
          <w:numId w:val="54"/>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Jeżeli po zapisaniu lub złożeniu oferty, przed upływem terminu składania ofert, chcesz wycofać ofertę:</w:t>
      </w:r>
    </w:p>
    <w:p w14:paraId="6BFCD8A6" w14:textId="77777777" w:rsidR="00036166" w:rsidRPr="000853F8" w:rsidRDefault="00036166">
      <w:pPr>
        <w:numPr>
          <w:ilvl w:val="1"/>
          <w:numId w:val="54"/>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Po zalogowaniu się na platformie i wejściu w przedmiotowe postępowanie na zakładkę „Oferta” wybierz akcję: „Wycofaj ofertę/wniosek”, </w:t>
      </w:r>
    </w:p>
    <w:p w14:paraId="5E1044F3" w14:textId="77777777" w:rsidR="00036166" w:rsidRPr="000853F8" w:rsidRDefault="00036166" w:rsidP="00036166">
      <w:pPr>
        <w:spacing w:after="160" w:line="259" w:lineRule="auto"/>
        <w:ind w:left="0" w:firstLine="0"/>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rPr>
        <w:drawing>
          <wp:inline distT="0" distB="0" distL="0" distR="0" wp14:anchorId="62A443C0" wp14:editId="4294A2F7">
            <wp:extent cx="5758180" cy="2576830"/>
            <wp:effectExtent l="133350" t="133350" r="128270" b="128270"/>
            <wp:docPr id="24" name="Obraz 24" descr="Obraz zawierający tekst, zrzut ekranu, Czcionka,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braz 24" descr="Obraz zawierający tekst, zrzut ekranu, Czcionka, numer&#10;&#10;Zawartość wygenerowana przez AI może być niepoprawna."/>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58180" cy="2576830"/>
                    </a:xfrm>
                    <a:prstGeom prst="rect">
                      <a:avLst/>
                    </a:prstGeom>
                    <a:noFill/>
                    <a:ln>
                      <a:noFill/>
                    </a:ln>
                    <a:effectLst>
                      <a:glow rad="127000">
                        <a:sysClr val="window" lastClr="FFFFFF">
                          <a:lumMod val="50000"/>
                        </a:sysClr>
                      </a:glow>
                    </a:effectLst>
                  </pic:spPr>
                </pic:pic>
              </a:graphicData>
            </a:graphic>
          </wp:inline>
        </w:drawing>
      </w:r>
    </w:p>
    <w:p w14:paraId="313206CE" w14:textId="77777777" w:rsidR="00036166" w:rsidRPr="000853F8" w:rsidRDefault="00036166">
      <w:pPr>
        <w:numPr>
          <w:ilvl w:val="1"/>
          <w:numId w:val="54"/>
        </w:numPr>
        <w:spacing w:after="160" w:line="259" w:lineRule="auto"/>
        <w:contextualSpacing/>
        <w:jc w:val="left"/>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następnie potwierdzić „Czy na pewno chcesz wycofać ofertę” klikając polecenie „Potwierdzam”</w:t>
      </w:r>
    </w:p>
    <w:p w14:paraId="673BCF38"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p>
    <w:p w14:paraId="7C8994FF"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lastRenderedPageBreak/>
        <w:drawing>
          <wp:inline distT="0" distB="0" distL="0" distR="0" wp14:anchorId="618FF3DF" wp14:editId="5B3CC19C">
            <wp:extent cx="5760720" cy="2332990"/>
            <wp:effectExtent l="0" t="0" r="0" b="0"/>
            <wp:docPr id="417" name="Obraz 417" descr="Obraz zawierający tekst, oprogramowanie, Ikona komputerowa, Strona internetow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Obraz 417" descr="Obraz zawierający tekst, oprogramowanie, Ikona komputerowa, Strona internetowa&#10;&#10;Zawartość wygenerowana przez AI może być niepoprawna."/>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60720" cy="2332990"/>
                    </a:xfrm>
                    <a:prstGeom prst="rect">
                      <a:avLst/>
                    </a:prstGeom>
                    <a:noFill/>
                    <a:ln>
                      <a:noFill/>
                    </a:ln>
                  </pic:spPr>
                </pic:pic>
              </a:graphicData>
            </a:graphic>
          </wp:inline>
        </w:drawing>
      </w:r>
    </w:p>
    <w:p w14:paraId="4525EBEE" w14:textId="77777777" w:rsidR="00036166" w:rsidRPr="000853F8" w:rsidRDefault="00036166">
      <w:pPr>
        <w:numPr>
          <w:ilvl w:val="1"/>
          <w:numId w:val="54"/>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Oferta zostanie wycofana, wycofanie również będzie wymagało złożenia </w:t>
      </w:r>
      <w:proofErr w:type="gramStart"/>
      <w:r w:rsidRPr="000853F8">
        <w:rPr>
          <w:rFonts w:asciiTheme="minorHAnsi" w:eastAsiaTheme="minorHAnsi" w:hAnsiTheme="minorHAnsi" w:cstheme="minorBidi"/>
          <w:color w:val="auto"/>
          <w:lang w:eastAsia="en-US"/>
        </w:rPr>
        <w:t>podpisu .</w:t>
      </w:r>
      <w:proofErr w:type="gramEnd"/>
    </w:p>
    <w:p w14:paraId="5AD8D583"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09FEF3A7" wp14:editId="44DC5C62">
            <wp:extent cx="5752465" cy="2306320"/>
            <wp:effectExtent l="0" t="0" r="635" b="0"/>
            <wp:docPr id="418" name="Obraz 418" descr="Obraz zawierający tekst, zrzut ekranu, Strona internetowa, oprogramowani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Obraz 418" descr="Obraz zawierający tekst, zrzut ekranu, Strona internetowa, oprogramowanie&#10;&#10;Zawartość wygenerowana przez AI może być niepoprawna."/>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52465" cy="2306320"/>
                    </a:xfrm>
                    <a:prstGeom prst="rect">
                      <a:avLst/>
                    </a:prstGeom>
                    <a:noFill/>
                    <a:ln>
                      <a:noFill/>
                    </a:ln>
                  </pic:spPr>
                </pic:pic>
              </a:graphicData>
            </a:graphic>
          </wp:inline>
        </w:drawing>
      </w:r>
    </w:p>
    <w:p w14:paraId="4B83EA71"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Należy wygenerować plik z wycofania oferty, podpisać podpisem zaufanym i dodać plik w systemie</w:t>
      </w:r>
    </w:p>
    <w:p w14:paraId="1EC5C174"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6E8CB5EA" wp14:editId="54D0E5DB">
            <wp:extent cx="5759450" cy="1426210"/>
            <wp:effectExtent l="0" t="0" r="0" b="2540"/>
            <wp:docPr id="419" name="Obraz 419" descr="Obraz zawierający tekst, zrzut ekranu, Czcionka,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Obraz 419" descr="Obraz zawierający tekst, zrzut ekranu, Czcionka, linia&#10;&#10;Zawartość wygenerowana przez AI może być niepoprawna."/>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59450" cy="1426210"/>
                    </a:xfrm>
                    <a:prstGeom prst="rect">
                      <a:avLst/>
                    </a:prstGeom>
                    <a:noFill/>
                    <a:ln>
                      <a:noFill/>
                    </a:ln>
                  </pic:spPr>
                </pic:pic>
              </a:graphicData>
            </a:graphic>
          </wp:inline>
        </w:drawing>
      </w:r>
    </w:p>
    <w:p w14:paraId="239B2ECC"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Następnie klikamy wycofaj</w:t>
      </w:r>
    </w:p>
    <w:p w14:paraId="135F0FAB"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lastRenderedPageBreak/>
        <w:drawing>
          <wp:inline distT="0" distB="0" distL="0" distR="0" wp14:anchorId="57A7CDE0" wp14:editId="6D0EDC9F">
            <wp:extent cx="5759450" cy="2381250"/>
            <wp:effectExtent l="0" t="0" r="0" b="0"/>
            <wp:docPr id="420" name="Obraz 420" descr="Obraz zawierający tekst, zrzut ekranu, oprogramowanie, Strona internetow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Obraz 420" descr="Obraz zawierający tekst, zrzut ekranu, oprogramowanie, Strona internetowa&#10;&#10;Zawartość wygenerowana przez AI może być niepoprawna."/>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59450" cy="2381250"/>
                    </a:xfrm>
                    <a:prstGeom prst="rect">
                      <a:avLst/>
                    </a:prstGeom>
                    <a:noFill/>
                    <a:ln>
                      <a:noFill/>
                    </a:ln>
                  </pic:spPr>
                </pic:pic>
              </a:graphicData>
            </a:graphic>
          </wp:inline>
        </w:drawing>
      </w:r>
    </w:p>
    <w:p w14:paraId="40E8D881"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0B22D329" wp14:editId="6E32A656">
            <wp:extent cx="5752465" cy="2101850"/>
            <wp:effectExtent l="0" t="0" r="635" b="0"/>
            <wp:docPr id="421" name="Obraz 421" descr="Obraz zawierający tekst, zrzut ekranu, oprogramowanie,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Obraz 421" descr="Obraz zawierający tekst, zrzut ekranu, oprogramowanie, Czcionka&#10;&#10;Zawartość wygenerowana przez AI może być niepoprawna."/>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52465" cy="2101850"/>
                    </a:xfrm>
                    <a:prstGeom prst="rect">
                      <a:avLst/>
                    </a:prstGeom>
                    <a:noFill/>
                    <a:ln>
                      <a:noFill/>
                    </a:ln>
                  </pic:spPr>
                </pic:pic>
              </a:graphicData>
            </a:graphic>
          </wp:inline>
        </w:drawing>
      </w:r>
    </w:p>
    <w:p w14:paraId="3FC6AE58"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p>
    <w:p w14:paraId="441B4BDF" w14:textId="77777777" w:rsidR="00036166" w:rsidRPr="000853F8" w:rsidRDefault="00036166" w:rsidP="00036166">
      <w:pPr>
        <w:spacing w:after="160" w:line="259" w:lineRule="auto"/>
        <w:ind w:left="0" w:firstLine="0"/>
        <w:rPr>
          <w:rFonts w:asciiTheme="minorHAnsi" w:eastAsiaTheme="minorHAnsi" w:hAnsiTheme="minorHAnsi" w:cstheme="minorBidi"/>
          <w:color w:val="auto"/>
          <w:lang w:eastAsia="en-US"/>
        </w:rPr>
      </w:pPr>
    </w:p>
    <w:p w14:paraId="663A850C" w14:textId="77777777" w:rsidR="00036166" w:rsidRPr="000853F8" w:rsidRDefault="00036166">
      <w:pPr>
        <w:numPr>
          <w:ilvl w:val="1"/>
          <w:numId w:val="54"/>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 xml:space="preserve">System potwierdzi wycofanie oferty komunikatem, że oferta została wycofana. </w:t>
      </w:r>
    </w:p>
    <w:p w14:paraId="6E0F11CC" w14:textId="77777777" w:rsidR="00036166" w:rsidRPr="000853F8" w:rsidRDefault="00036166">
      <w:pPr>
        <w:numPr>
          <w:ilvl w:val="1"/>
          <w:numId w:val="54"/>
        </w:numPr>
        <w:spacing w:after="160" w:line="259" w:lineRule="auto"/>
        <w:contextualSpacing/>
        <w:rPr>
          <w:rFonts w:asciiTheme="minorHAnsi" w:eastAsiaTheme="minorHAnsi" w:hAnsiTheme="minorHAnsi" w:cstheme="minorBidi"/>
          <w:color w:val="auto"/>
          <w:lang w:eastAsia="en-US"/>
        </w:rPr>
      </w:pPr>
      <w:r w:rsidRPr="000853F8">
        <w:rPr>
          <w:rFonts w:asciiTheme="minorHAnsi" w:eastAsiaTheme="minorHAnsi" w:hAnsiTheme="minorHAnsi" w:cstheme="minorBidi"/>
          <w:color w:val="auto"/>
          <w:lang w:eastAsia="en-US"/>
        </w:rPr>
        <w:t>Możesz sprawdzić status oferty klikając przycisk: „Historia ofert/wniosków”, po kliknięciu tej akcji pojawi się okno z informacją, że oferta została wycofana. System umożliwia wycofanie (usunięcie) oferty w sposób uniemożliwiający jej odzyskanie i zapoznanie się przez użytkowników z jej treścią w przypadku jej wycofania.</w:t>
      </w:r>
    </w:p>
    <w:p w14:paraId="532AA34A"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p>
    <w:p w14:paraId="25C7222E" w14:textId="77777777" w:rsidR="00036166" w:rsidRPr="000853F8" w:rsidRDefault="00036166" w:rsidP="00036166">
      <w:pPr>
        <w:spacing w:after="160" w:line="259" w:lineRule="auto"/>
        <w:ind w:left="0" w:firstLine="0"/>
        <w:jc w:val="center"/>
        <w:rPr>
          <w:rFonts w:asciiTheme="minorHAnsi" w:eastAsiaTheme="minorHAnsi" w:hAnsiTheme="minorHAnsi" w:cstheme="minorBidi"/>
          <w:color w:val="auto"/>
          <w:lang w:eastAsia="en-US"/>
        </w:rPr>
      </w:pPr>
      <w:r w:rsidRPr="000853F8">
        <w:rPr>
          <w:rFonts w:asciiTheme="minorHAnsi" w:eastAsiaTheme="minorHAnsi" w:hAnsiTheme="minorHAnsi" w:cstheme="minorBidi"/>
          <w:noProof/>
          <w:color w:val="auto"/>
          <w:lang w:eastAsia="en-US"/>
        </w:rPr>
        <w:drawing>
          <wp:inline distT="0" distB="0" distL="0" distR="0" wp14:anchorId="1C7024B7" wp14:editId="282424B5">
            <wp:extent cx="5760720" cy="1685290"/>
            <wp:effectExtent l="0" t="0" r="0" b="0"/>
            <wp:docPr id="422" name="Obraz 422" descr="Obraz zawierający tekst, zrzut ekranu, oprogramowanie,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Obraz 422" descr="Obraz zawierający tekst, zrzut ekranu, oprogramowanie, numer&#10;&#10;Zawartość wygenerowana przez AI może być niepoprawna."/>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60720" cy="1685290"/>
                    </a:xfrm>
                    <a:prstGeom prst="rect">
                      <a:avLst/>
                    </a:prstGeom>
                    <a:noFill/>
                    <a:ln>
                      <a:noFill/>
                    </a:ln>
                  </pic:spPr>
                </pic:pic>
              </a:graphicData>
            </a:graphic>
          </wp:inline>
        </w:drawing>
      </w:r>
    </w:p>
    <w:p w14:paraId="6C072085" w14:textId="77777777" w:rsidR="00053326" w:rsidRDefault="00053326" w:rsidP="0050329E">
      <w:pPr>
        <w:spacing w:after="160" w:line="259" w:lineRule="auto"/>
        <w:ind w:left="0" w:firstLine="0"/>
        <w:jc w:val="left"/>
      </w:pPr>
    </w:p>
    <w:bookmarkEnd w:id="11"/>
    <w:p w14:paraId="0A33D551" w14:textId="4B525CC1" w:rsidR="00846B18" w:rsidRDefault="00846B18">
      <w:pPr>
        <w:spacing w:after="160" w:line="259" w:lineRule="auto"/>
        <w:ind w:left="0" w:firstLine="0"/>
        <w:jc w:val="left"/>
      </w:pPr>
      <w:r>
        <w:br w:type="page"/>
      </w:r>
    </w:p>
    <w:p w14:paraId="25415233" w14:textId="20317C92" w:rsidR="005641C7" w:rsidRPr="00592399" w:rsidRDefault="005641C7" w:rsidP="005641C7">
      <w:pPr>
        <w:spacing w:after="0" w:line="280" w:lineRule="exact"/>
        <w:jc w:val="right"/>
        <w:rPr>
          <w:b/>
          <w:caps/>
        </w:rPr>
      </w:pPr>
      <w:bookmarkStart w:id="27" w:name="_Hlk9836562"/>
      <w:r w:rsidRPr="00592399">
        <w:rPr>
          <w:b/>
        </w:rPr>
        <w:lastRenderedPageBreak/>
        <w:t xml:space="preserve">Załącznik nr </w:t>
      </w:r>
      <w:r>
        <w:rPr>
          <w:b/>
        </w:rPr>
        <w:t>2</w:t>
      </w:r>
      <w:r w:rsidRPr="00592399">
        <w:rPr>
          <w:b/>
        </w:rPr>
        <w:t xml:space="preserve"> do SWZ</w:t>
      </w:r>
    </w:p>
    <w:p w14:paraId="2CC696FE" w14:textId="77777777" w:rsidR="00AA43C5" w:rsidRPr="00036166" w:rsidRDefault="00AA43C5" w:rsidP="00036166">
      <w:pPr>
        <w:spacing w:after="160" w:line="259" w:lineRule="auto"/>
        <w:ind w:left="284" w:firstLine="0"/>
        <w:contextualSpacing/>
        <w:rPr>
          <w:rFonts w:eastAsiaTheme="minorHAnsi" w:cstheme="minorBidi"/>
          <w:b/>
          <w:color w:val="auto"/>
          <w:lang w:eastAsia="en-US"/>
        </w:rPr>
      </w:pPr>
    </w:p>
    <w:p w14:paraId="71BA1B3E" w14:textId="77777777" w:rsidR="00F328AC" w:rsidRPr="00A457B4" w:rsidRDefault="00F328AC" w:rsidP="00F328AC">
      <w:pPr>
        <w:autoSpaceDE w:val="0"/>
        <w:autoSpaceDN w:val="0"/>
        <w:adjustRightInd w:val="0"/>
        <w:spacing w:after="0" w:line="240" w:lineRule="auto"/>
        <w:ind w:left="0" w:firstLine="0"/>
        <w:jc w:val="center"/>
        <w:rPr>
          <w:rFonts w:eastAsiaTheme="minorEastAsia"/>
        </w:rPr>
      </w:pPr>
      <w:r w:rsidRPr="00A457B4">
        <w:rPr>
          <w:rFonts w:eastAsiaTheme="minorEastAsia"/>
          <w:b/>
          <w:bCs/>
        </w:rPr>
        <w:t>WYKAZ DOKUMENTÓW I OŚWIADCZEŃ WYMAGANYCH W POSTĘPOWANIU WRAZ Z WYMAGANIAMI TECHNICZNYMI ICH PRZEKAZANIA</w:t>
      </w:r>
    </w:p>
    <w:p w14:paraId="13738D54" w14:textId="6FDFA497" w:rsidR="00B37301" w:rsidRPr="005641C7" w:rsidRDefault="00B37301" w:rsidP="00B37301">
      <w:pPr>
        <w:spacing w:after="0" w:line="240" w:lineRule="exact"/>
        <w:ind w:left="2137" w:hanging="2070"/>
        <w:jc w:val="center"/>
        <w:rPr>
          <w:b/>
          <w:bCs/>
          <w:color w:val="000000" w:themeColor="text1"/>
        </w:rPr>
      </w:pPr>
      <w:r w:rsidRPr="005641C7">
        <w:rPr>
          <w:b/>
          <w:color w:val="000000" w:themeColor="text1"/>
        </w:rPr>
        <w:t xml:space="preserve"> </w:t>
      </w:r>
    </w:p>
    <w:p w14:paraId="5301998B" w14:textId="591CAF71" w:rsidR="00B37301" w:rsidRPr="005641C7" w:rsidRDefault="00EF2FD5" w:rsidP="00B37301">
      <w:pPr>
        <w:spacing w:after="160" w:line="259" w:lineRule="auto"/>
        <w:ind w:left="0" w:firstLine="0"/>
        <w:contextualSpacing/>
        <w:jc w:val="center"/>
        <w:rPr>
          <w:rFonts w:eastAsiaTheme="majorEastAsia" w:cstheme="majorBidi"/>
          <w:b/>
          <w:color w:val="000000" w:themeColor="text1"/>
          <w:spacing w:val="-10"/>
          <w:kern w:val="28"/>
          <w:sz w:val="21"/>
          <w:szCs w:val="21"/>
          <w:lang w:eastAsia="en-US"/>
        </w:rPr>
      </w:pPr>
      <w:r>
        <w:rPr>
          <w:rFonts w:eastAsiaTheme="minorHAnsi" w:cstheme="minorBidi"/>
          <w:i/>
          <w:color w:val="000000" w:themeColor="text1"/>
          <w:sz w:val="21"/>
          <w:szCs w:val="21"/>
          <w:lang w:eastAsia="en-US"/>
        </w:rPr>
        <w:t>/</w:t>
      </w:r>
      <w:r w:rsidR="00B37301" w:rsidRPr="005641C7">
        <w:rPr>
          <w:rFonts w:eastAsiaTheme="minorHAnsi" w:cstheme="minorBidi"/>
          <w:i/>
          <w:color w:val="000000" w:themeColor="text1"/>
          <w:sz w:val="21"/>
          <w:szCs w:val="21"/>
          <w:lang w:eastAsia="en-US"/>
        </w:rPr>
        <w:t>plik został zamieszczony w wersji edytowalnej (</w:t>
      </w:r>
      <w:proofErr w:type="spellStart"/>
      <w:r w:rsidR="00B37301" w:rsidRPr="005641C7">
        <w:rPr>
          <w:rFonts w:eastAsiaTheme="minorHAnsi" w:cstheme="minorBidi"/>
          <w:i/>
          <w:color w:val="000000" w:themeColor="text1"/>
          <w:sz w:val="21"/>
          <w:szCs w:val="21"/>
          <w:lang w:eastAsia="en-US"/>
        </w:rPr>
        <w:t>excl</w:t>
      </w:r>
      <w:proofErr w:type="spellEnd"/>
      <w:r w:rsidR="00B37301" w:rsidRPr="005641C7">
        <w:rPr>
          <w:rFonts w:eastAsiaTheme="minorHAnsi" w:cstheme="minorBidi"/>
          <w:i/>
          <w:color w:val="000000" w:themeColor="text1"/>
          <w:sz w:val="21"/>
          <w:szCs w:val="21"/>
          <w:lang w:eastAsia="en-US"/>
        </w:rPr>
        <w:t>) na stronie internetowej Zamawiającego</w:t>
      </w:r>
      <w:r>
        <w:rPr>
          <w:rFonts w:eastAsiaTheme="minorHAnsi" w:cstheme="minorBidi"/>
          <w:i/>
          <w:color w:val="000000" w:themeColor="text1"/>
          <w:sz w:val="21"/>
          <w:szCs w:val="21"/>
          <w:lang w:eastAsia="en-US"/>
        </w:rPr>
        <w:t>/</w:t>
      </w:r>
    </w:p>
    <w:p w14:paraId="43A1C2B1" w14:textId="77777777" w:rsidR="00B37301" w:rsidRDefault="00B37301" w:rsidP="00D918A3">
      <w:pPr>
        <w:spacing w:after="160" w:line="259" w:lineRule="auto"/>
        <w:contextualSpacing/>
        <w:rPr>
          <w:rFonts w:eastAsiaTheme="minorHAnsi" w:cstheme="minorBidi"/>
          <w:b/>
          <w:color w:val="auto"/>
          <w:lang w:eastAsia="en-US"/>
        </w:rPr>
      </w:pPr>
    </w:p>
    <w:p w14:paraId="3CF93C46" w14:textId="77777777" w:rsidR="00D918A3" w:rsidRDefault="00D918A3" w:rsidP="00D918A3">
      <w:pPr>
        <w:spacing w:after="160" w:line="259" w:lineRule="auto"/>
        <w:contextualSpacing/>
        <w:rPr>
          <w:rFonts w:eastAsiaTheme="minorHAnsi" w:cstheme="minorBidi"/>
          <w:b/>
          <w:color w:val="auto"/>
          <w:lang w:eastAsia="en-US"/>
        </w:rPr>
      </w:pPr>
    </w:p>
    <w:p w14:paraId="0F04B968" w14:textId="77777777" w:rsidR="00D918A3" w:rsidRPr="00D918A3" w:rsidRDefault="00D918A3" w:rsidP="00D918A3">
      <w:pPr>
        <w:spacing w:after="160" w:line="259" w:lineRule="auto"/>
        <w:contextualSpacing/>
        <w:rPr>
          <w:rFonts w:eastAsiaTheme="minorHAnsi" w:cstheme="minorBidi"/>
          <w:b/>
          <w:color w:val="auto"/>
          <w:lang w:eastAsia="en-US"/>
        </w:rPr>
      </w:pPr>
    </w:p>
    <w:p w14:paraId="1BB9A96F" w14:textId="77777777" w:rsidR="00D918A3" w:rsidRDefault="00D918A3">
      <w:pPr>
        <w:spacing w:after="160" w:line="259" w:lineRule="auto"/>
        <w:ind w:left="0" w:firstLine="0"/>
        <w:jc w:val="left"/>
        <w:rPr>
          <w:rFonts w:eastAsiaTheme="minorHAnsi" w:cstheme="minorBidi"/>
          <w:b/>
          <w:color w:val="auto"/>
          <w:lang w:eastAsia="en-US"/>
        </w:rPr>
      </w:pPr>
      <w:r>
        <w:rPr>
          <w:rFonts w:eastAsiaTheme="minorHAnsi" w:cstheme="minorBidi"/>
          <w:b/>
          <w:color w:val="auto"/>
          <w:lang w:eastAsia="en-US"/>
        </w:rPr>
        <w:br w:type="page"/>
      </w:r>
    </w:p>
    <w:p w14:paraId="5905D9FA" w14:textId="1300AB55" w:rsidR="00592399" w:rsidRPr="00592399" w:rsidRDefault="00592399" w:rsidP="00592399">
      <w:pPr>
        <w:spacing w:after="0" w:line="280" w:lineRule="exact"/>
        <w:jc w:val="right"/>
        <w:rPr>
          <w:b/>
          <w:caps/>
        </w:rPr>
      </w:pPr>
      <w:r w:rsidRPr="00592399">
        <w:rPr>
          <w:b/>
        </w:rPr>
        <w:lastRenderedPageBreak/>
        <w:t>Załącznik nr 3 do SWZ</w:t>
      </w:r>
    </w:p>
    <w:p w14:paraId="50881F11" w14:textId="77777777" w:rsidR="00592399" w:rsidRPr="008E2EAA" w:rsidRDefault="00592399" w:rsidP="00592399">
      <w:pPr>
        <w:spacing w:after="0" w:line="240" w:lineRule="auto"/>
        <w:rPr>
          <w:b/>
        </w:rPr>
      </w:pPr>
    </w:p>
    <w:p w14:paraId="111CA173" w14:textId="77777777" w:rsidR="00592399" w:rsidRPr="008E2EAA" w:rsidRDefault="00592399" w:rsidP="008E2EAA">
      <w:pPr>
        <w:spacing w:after="0" w:line="276" w:lineRule="auto"/>
        <w:jc w:val="center"/>
        <w:rPr>
          <w:b/>
        </w:rPr>
      </w:pPr>
      <w:r w:rsidRPr="008E2EAA">
        <w:rPr>
          <w:b/>
        </w:rPr>
        <w:t>Informacja dla Wykonawców</w:t>
      </w:r>
    </w:p>
    <w:p w14:paraId="126A7D31" w14:textId="77777777" w:rsidR="00592399" w:rsidRPr="008E2EAA" w:rsidRDefault="00592399" w:rsidP="008E2EAA">
      <w:pPr>
        <w:spacing w:after="0" w:line="276" w:lineRule="auto"/>
        <w:jc w:val="center"/>
        <w:rPr>
          <w:b/>
        </w:rPr>
      </w:pPr>
      <w:r w:rsidRPr="008E2EAA">
        <w:rPr>
          <w:b/>
        </w:rPr>
        <w:t xml:space="preserve">dot. Przetwarzania danych osobowych w postępowaniu o udzielenie </w:t>
      </w:r>
    </w:p>
    <w:p w14:paraId="1A516E0F" w14:textId="77777777" w:rsidR="00592399" w:rsidRPr="008E2EAA" w:rsidRDefault="00592399" w:rsidP="008E2EAA">
      <w:pPr>
        <w:spacing w:after="0" w:line="276" w:lineRule="auto"/>
        <w:jc w:val="center"/>
        <w:rPr>
          <w:b/>
        </w:rPr>
      </w:pPr>
      <w:r w:rsidRPr="008E2EAA">
        <w:rPr>
          <w:b/>
        </w:rPr>
        <w:t>zamówienia prowadzonego przez NBP</w:t>
      </w:r>
    </w:p>
    <w:p w14:paraId="40F80433" w14:textId="77777777" w:rsidR="00592399" w:rsidRPr="008E2EAA" w:rsidRDefault="00592399" w:rsidP="008E2EAA">
      <w:pPr>
        <w:spacing w:after="0" w:line="276" w:lineRule="auto"/>
        <w:rPr>
          <w:b/>
        </w:rPr>
      </w:pPr>
    </w:p>
    <w:p w14:paraId="05C5EEB3" w14:textId="0B60BA40" w:rsidR="00592399" w:rsidRPr="008E2EAA" w:rsidRDefault="00592399" w:rsidP="008E2EAA">
      <w:pPr>
        <w:tabs>
          <w:tab w:val="left" w:pos="7447"/>
        </w:tabs>
        <w:spacing w:after="0" w:line="276" w:lineRule="auto"/>
        <w:rPr>
          <w:rFonts w:cs="Arial"/>
        </w:rPr>
      </w:pPr>
      <w:r w:rsidRPr="008E2EAA">
        <w:rPr>
          <w:rFonts w:cs="Arial"/>
        </w:rPr>
        <w:t>Realizując przepisy Rozporządzenia Parlamentu Europejskiego i Rady (UE) 2016/679 z dnia 27 kwietnia 2016 r. w sprawie ochrony osób fizycznych w związku z</w:t>
      </w:r>
      <w:r w:rsidR="00A22A81" w:rsidRPr="008E2EAA">
        <w:rPr>
          <w:rFonts w:cs="Arial"/>
        </w:rPr>
        <w:t xml:space="preserve"> </w:t>
      </w:r>
      <w:r w:rsidRPr="008E2EAA">
        <w:rPr>
          <w:rFonts w:cs="Arial"/>
        </w:rPr>
        <w:t>przetwarzaniem danych osobowych i</w:t>
      </w:r>
      <w:r w:rsidR="00A22A81" w:rsidRPr="008E2EAA">
        <w:rPr>
          <w:rFonts w:cs="Arial"/>
        </w:rPr>
        <w:t xml:space="preserve"> </w:t>
      </w:r>
      <w:r w:rsidRPr="008E2EAA">
        <w:rPr>
          <w:rFonts w:cs="Arial"/>
        </w:rPr>
        <w:t>w</w:t>
      </w:r>
      <w:r w:rsidR="00A22A81" w:rsidRPr="008E2EAA">
        <w:rPr>
          <w:rFonts w:cs="Arial"/>
        </w:rPr>
        <w:t xml:space="preserve"> </w:t>
      </w:r>
      <w:r w:rsidRPr="008E2EAA">
        <w:rPr>
          <w:rFonts w:cs="Arial"/>
        </w:rPr>
        <w:t xml:space="preserve">sprawie swobodnego przepływu takich danych oraz uchylenia dyrektywy 95/46/WE (ogólne rozporządzenie o ochronie danych), zwanego dalej „RODO” oraz uwzględniając wymagania określone </w:t>
      </w:r>
      <w:r w:rsidRPr="008E2EAA">
        <w:rPr>
          <w:rFonts w:cs="Arial"/>
          <w:color w:val="000000" w:themeColor="text1"/>
        </w:rPr>
        <w:t xml:space="preserve">w art. 19 ust. 1 ustawy </w:t>
      </w:r>
      <w:r w:rsidRPr="008E2EAA">
        <w:rPr>
          <w:rFonts w:cs="Arial"/>
        </w:rPr>
        <w:t xml:space="preserve">z dnia 11 września 2019 r. – Prawo zamówień publicznych (Dz. U. z </w:t>
      </w:r>
      <w:r w:rsidR="00A700BA" w:rsidRPr="008E2EAA">
        <w:rPr>
          <w:rFonts w:cs="Arial"/>
        </w:rPr>
        <w:t xml:space="preserve">2024 </w:t>
      </w:r>
      <w:r w:rsidRPr="008E2EAA">
        <w:rPr>
          <w:rFonts w:cs="Arial"/>
        </w:rPr>
        <w:t xml:space="preserve">r. poz. </w:t>
      </w:r>
      <w:r w:rsidR="00A700BA" w:rsidRPr="008E2EAA">
        <w:rPr>
          <w:rFonts w:cs="Arial"/>
        </w:rPr>
        <w:t xml:space="preserve">1320 </w:t>
      </w:r>
      <w:proofErr w:type="spellStart"/>
      <w:r w:rsidR="00A22A81" w:rsidRPr="008E2EAA">
        <w:rPr>
          <w:rFonts w:cs="Arial"/>
        </w:rPr>
        <w:t>t</w:t>
      </w:r>
      <w:r w:rsidR="00A700BA" w:rsidRPr="008E2EAA">
        <w:rPr>
          <w:rFonts w:cs="Arial"/>
        </w:rPr>
        <w:t>.</w:t>
      </w:r>
      <w:r w:rsidR="00A22A81" w:rsidRPr="008E2EAA">
        <w:rPr>
          <w:rFonts w:cs="Arial"/>
        </w:rPr>
        <w:t>j</w:t>
      </w:r>
      <w:proofErr w:type="spellEnd"/>
      <w:r w:rsidR="00A22A81" w:rsidRPr="008E2EAA">
        <w:rPr>
          <w:rFonts w:cs="Arial"/>
        </w:rPr>
        <w:t>.</w:t>
      </w:r>
      <w:r w:rsidRPr="008E2EAA">
        <w:rPr>
          <w:rFonts w:cs="Arial"/>
        </w:rPr>
        <w:t>), zwanej dalej także „ustawą”, Zamawiający informuje o zasadach przetwarzania danych Wykonawcy lub osób po stronie Wykonawcy oraz o</w:t>
      </w:r>
      <w:r w:rsidR="00A22A81" w:rsidRPr="008E2EAA">
        <w:rPr>
          <w:rFonts w:cs="Arial"/>
        </w:rPr>
        <w:t> </w:t>
      </w:r>
      <w:r w:rsidRPr="008E2EAA">
        <w:rPr>
          <w:rFonts w:cs="Arial"/>
        </w:rPr>
        <w:t>przysługujących prawach z tym związanych.</w:t>
      </w:r>
    </w:p>
    <w:p w14:paraId="1562F829" w14:textId="77777777" w:rsidR="00592399" w:rsidRPr="008E2EAA" w:rsidRDefault="00592399" w:rsidP="008E2EAA">
      <w:pPr>
        <w:tabs>
          <w:tab w:val="left" w:pos="7447"/>
        </w:tabs>
        <w:spacing w:after="0" w:line="276" w:lineRule="auto"/>
        <w:rPr>
          <w:rFonts w:cs="Arial"/>
        </w:rPr>
      </w:pPr>
    </w:p>
    <w:p w14:paraId="10D6FA0A" w14:textId="77777777" w:rsidR="00592399" w:rsidRPr="008E2EAA" w:rsidRDefault="00592399">
      <w:pPr>
        <w:widowControl w:val="0"/>
        <w:numPr>
          <w:ilvl w:val="3"/>
          <w:numId w:val="18"/>
        </w:numPr>
        <w:tabs>
          <w:tab w:val="left" w:pos="7447"/>
        </w:tabs>
        <w:autoSpaceDE w:val="0"/>
        <w:autoSpaceDN w:val="0"/>
        <w:adjustRightInd w:val="0"/>
        <w:spacing w:after="0" w:line="276" w:lineRule="auto"/>
        <w:ind w:left="426" w:hanging="426"/>
        <w:contextualSpacing/>
        <w:rPr>
          <w:rFonts w:cs="Arial"/>
          <w:b/>
        </w:rPr>
      </w:pPr>
      <w:r w:rsidRPr="008E2EAA">
        <w:rPr>
          <w:rFonts w:cs="Arial"/>
          <w:b/>
        </w:rPr>
        <w:t>Administrator danych.</w:t>
      </w:r>
    </w:p>
    <w:p w14:paraId="22430D81" w14:textId="77777777" w:rsidR="00592399" w:rsidRPr="008E2EAA" w:rsidRDefault="00592399" w:rsidP="008E2EAA">
      <w:pPr>
        <w:tabs>
          <w:tab w:val="left" w:pos="7447"/>
        </w:tabs>
        <w:spacing w:after="0" w:line="276" w:lineRule="auto"/>
        <w:ind w:left="426" w:firstLine="0"/>
        <w:rPr>
          <w:rFonts w:eastAsia="Times New Roman" w:cs="Arial"/>
          <w:color w:val="auto"/>
        </w:rPr>
      </w:pPr>
      <w:r w:rsidRPr="008E2EAA">
        <w:rPr>
          <w:rFonts w:eastAsia="Times New Roman" w:cs="Arial"/>
          <w:color w:val="auto"/>
        </w:rPr>
        <w:t>Administratorem danych osobowych jest Narodowy Bank Polski w Warszawie z siedzibą w Warszawie (00-919 Warszawa) przy ul. Świętokrzyska 11/21.</w:t>
      </w:r>
    </w:p>
    <w:p w14:paraId="0169C65D" w14:textId="77777777" w:rsidR="00592399" w:rsidRPr="008E2EAA" w:rsidRDefault="00592399">
      <w:pPr>
        <w:numPr>
          <w:ilvl w:val="3"/>
          <w:numId w:val="18"/>
        </w:numPr>
        <w:tabs>
          <w:tab w:val="left" w:pos="7447"/>
        </w:tabs>
        <w:spacing w:after="0" w:line="276" w:lineRule="auto"/>
        <w:ind w:left="426" w:hanging="426"/>
        <w:rPr>
          <w:rFonts w:eastAsia="Times New Roman" w:cs="Arial"/>
          <w:b/>
          <w:color w:val="auto"/>
        </w:rPr>
      </w:pPr>
      <w:r w:rsidRPr="008E2EAA">
        <w:rPr>
          <w:rFonts w:eastAsia="Times New Roman" w:cs="Arial"/>
          <w:b/>
          <w:color w:val="auto"/>
        </w:rPr>
        <w:t>Inspektor Ochrony Danych (IOD).</w:t>
      </w:r>
    </w:p>
    <w:p w14:paraId="51EB8F9D" w14:textId="41D0E223" w:rsidR="00592399" w:rsidRPr="008E2EAA" w:rsidRDefault="00592399" w:rsidP="008E2EAA">
      <w:pPr>
        <w:tabs>
          <w:tab w:val="left" w:pos="7447"/>
        </w:tabs>
        <w:spacing w:after="0" w:line="276" w:lineRule="auto"/>
        <w:ind w:left="426" w:firstLine="0"/>
        <w:rPr>
          <w:rFonts w:eastAsia="Times New Roman" w:cs="Arial"/>
          <w:bCs/>
          <w:color w:val="auto"/>
        </w:rPr>
      </w:pPr>
      <w:r w:rsidRPr="008E2EAA">
        <w:rPr>
          <w:rFonts w:eastAsia="Times New Roman" w:cs="Arial"/>
          <w:color w:val="auto"/>
        </w:rPr>
        <w:t xml:space="preserve">Administrator wyznaczył inspektora ochrony danych, z którym można się skontaktować w sprawach dotyczących udostępnionych Zamawiającemu danych osobowych wysyłając </w:t>
      </w:r>
      <w:r w:rsidR="00A22A81" w:rsidRPr="008E2EAA">
        <w:rPr>
          <w:rFonts w:eastAsia="Times New Roman" w:cs="Arial"/>
          <w:color w:val="auto"/>
        </w:rPr>
        <w:br/>
      </w:r>
      <w:r w:rsidRPr="008E2EAA">
        <w:rPr>
          <w:rFonts w:eastAsia="Times New Roman" w:cs="Arial"/>
          <w:color w:val="auto"/>
        </w:rPr>
        <w:t xml:space="preserve">e-mail na adres: </w:t>
      </w:r>
      <w:hyperlink r:id="rId119" w:history="1">
        <w:r w:rsidRPr="008E2EAA">
          <w:rPr>
            <w:rFonts w:eastAsiaTheme="majorEastAsia" w:cs="Arial"/>
            <w:color w:val="0000FF"/>
            <w:u w:val="single"/>
          </w:rPr>
          <w:t>iod@nbp.pl</w:t>
        </w:r>
      </w:hyperlink>
      <w:r w:rsidRPr="008E2EAA">
        <w:rPr>
          <w:rFonts w:eastAsia="Times New Roman" w:cs="Arial"/>
          <w:color w:val="auto"/>
        </w:rPr>
        <w:t xml:space="preserve"> lub drogą pocztową pod adresem administratora danych osobowych</w:t>
      </w:r>
      <w:r w:rsidRPr="008E2EAA">
        <w:rPr>
          <w:rFonts w:eastAsia="Times New Roman" w:cs="Arial"/>
          <w:bCs/>
          <w:color w:val="auto"/>
        </w:rPr>
        <w:t>.</w:t>
      </w:r>
    </w:p>
    <w:p w14:paraId="54F14BDB" w14:textId="77777777" w:rsidR="00592399" w:rsidRPr="008E2EAA" w:rsidRDefault="00592399" w:rsidP="008E2EAA">
      <w:pPr>
        <w:tabs>
          <w:tab w:val="left" w:pos="7447"/>
        </w:tabs>
        <w:spacing w:after="0" w:line="276" w:lineRule="auto"/>
        <w:ind w:left="426" w:firstLine="0"/>
        <w:rPr>
          <w:rFonts w:eastAsia="Times New Roman" w:cs="Arial"/>
          <w:color w:val="auto"/>
        </w:rPr>
      </w:pPr>
      <w:r w:rsidRPr="008E2EAA">
        <w:rPr>
          <w:rFonts w:eastAsia="Times New Roman" w:cs="Arial"/>
          <w:bCs/>
          <w:color w:val="auto"/>
        </w:rPr>
        <w:t xml:space="preserve">Szczegółowe informacje dotyczące Inspektora Ochrony Danych znajdują się na stronie internetowej </w:t>
      </w:r>
      <w:hyperlink r:id="rId120" w:history="1">
        <w:r w:rsidRPr="008E2EAA">
          <w:rPr>
            <w:rFonts w:eastAsiaTheme="majorEastAsia" w:cs="Arial"/>
            <w:bCs/>
            <w:color w:val="0000FF"/>
            <w:u w:val="single"/>
          </w:rPr>
          <w:t>www.nbp.pl/RODO</w:t>
        </w:r>
      </w:hyperlink>
      <w:r w:rsidRPr="008E2EAA">
        <w:rPr>
          <w:rFonts w:eastAsia="Times New Roman" w:cs="Arial"/>
          <w:bCs/>
          <w:color w:val="auto"/>
        </w:rPr>
        <w:t xml:space="preserve"> oraz w miejscu publicznie dostępnym w siedzibie Zamawiającego.</w:t>
      </w:r>
    </w:p>
    <w:p w14:paraId="47F80359" w14:textId="77777777" w:rsidR="00592399" w:rsidRPr="008E2EAA" w:rsidRDefault="00592399">
      <w:pPr>
        <w:numPr>
          <w:ilvl w:val="3"/>
          <w:numId w:val="18"/>
        </w:numPr>
        <w:tabs>
          <w:tab w:val="left" w:pos="7447"/>
        </w:tabs>
        <w:spacing w:after="0" w:line="276" w:lineRule="auto"/>
        <w:ind w:left="426" w:hanging="426"/>
        <w:rPr>
          <w:rFonts w:eastAsia="Times New Roman" w:cs="Arial"/>
          <w:b/>
          <w:color w:val="auto"/>
        </w:rPr>
      </w:pPr>
      <w:r w:rsidRPr="008E2EAA">
        <w:rPr>
          <w:rFonts w:eastAsia="Times New Roman" w:cs="Arial"/>
          <w:b/>
          <w:color w:val="auto"/>
        </w:rPr>
        <w:t>Cel i podstawa prawna przetwarzania danych.</w:t>
      </w:r>
    </w:p>
    <w:p w14:paraId="10A551AA" w14:textId="21FDC4D0" w:rsidR="00592399" w:rsidRPr="008E2EAA" w:rsidRDefault="00592399" w:rsidP="008E2EAA">
      <w:pPr>
        <w:tabs>
          <w:tab w:val="left" w:pos="7447"/>
        </w:tabs>
        <w:spacing w:after="0" w:line="276" w:lineRule="auto"/>
        <w:ind w:left="426" w:firstLine="0"/>
        <w:rPr>
          <w:rFonts w:eastAsia="Times New Roman" w:cs="Arial"/>
          <w:color w:val="auto"/>
        </w:rPr>
      </w:pPr>
      <w:r w:rsidRPr="008E2EAA">
        <w:rPr>
          <w:rFonts w:eastAsia="Times New Roman" w:cs="Arial"/>
          <w:color w:val="auto"/>
        </w:rPr>
        <w:t>Dane osobowe Wykonawcy lub osób po stronie Wykonawcy mogą być przetwarzane w</w:t>
      </w:r>
      <w:r w:rsidR="00A22A81" w:rsidRPr="008E2EAA">
        <w:rPr>
          <w:rFonts w:eastAsia="Times New Roman" w:cs="Arial"/>
          <w:color w:val="auto"/>
        </w:rPr>
        <w:t> </w:t>
      </w:r>
      <w:r w:rsidRPr="008E2EAA">
        <w:rPr>
          <w:rFonts w:eastAsia="Times New Roman" w:cs="Arial"/>
          <w:color w:val="auto"/>
        </w:rPr>
        <w:t>związku z:</w:t>
      </w:r>
    </w:p>
    <w:p w14:paraId="313AA28D" w14:textId="77777777" w:rsidR="00592399" w:rsidRPr="008E2EAA" w:rsidRDefault="00592399">
      <w:pPr>
        <w:numPr>
          <w:ilvl w:val="0"/>
          <w:numId w:val="19"/>
        </w:numPr>
        <w:tabs>
          <w:tab w:val="left" w:pos="7447"/>
        </w:tabs>
        <w:spacing w:after="0" w:line="276" w:lineRule="auto"/>
        <w:ind w:hanging="294"/>
        <w:rPr>
          <w:rFonts w:eastAsia="Times New Roman" w:cs="Arial"/>
          <w:color w:val="auto"/>
        </w:rPr>
      </w:pPr>
      <w:r w:rsidRPr="008E2EAA">
        <w:rPr>
          <w:rFonts w:eastAsia="Times New Roman" w:cs="Arial"/>
          <w:color w:val="auto"/>
        </w:rPr>
        <w:t>realizacją obowiązku prawnego ciążącego na Zamawiającym (Administratorze);</w:t>
      </w:r>
    </w:p>
    <w:p w14:paraId="317AD31D" w14:textId="77777777" w:rsidR="00592399" w:rsidRPr="008E2EAA" w:rsidRDefault="00592399">
      <w:pPr>
        <w:numPr>
          <w:ilvl w:val="0"/>
          <w:numId w:val="19"/>
        </w:numPr>
        <w:tabs>
          <w:tab w:val="left" w:pos="7447"/>
        </w:tabs>
        <w:spacing w:after="0" w:line="276" w:lineRule="auto"/>
        <w:ind w:hanging="294"/>
        <w:rPr>
          <w:rFonts w:eastAsia="Times New Roman" w:cs="Arial"/>
          <w:color w:val="auto"/>
        </w:rPr>
      </w:pPr>
      <w:r w:rsidRPr="008E2EAA">
        <w:rPr>
          <w:rFonts w:eastAsia="Times New Roman" w:cs="Arial"/>
          <w:color w:val="auto"/>
        </w:rPr>
        <w:t>wykonywaniem przez Zamawiającego (Administratora) zadań realizowanych w interesie publicznym lub wykonywania obowiązków wynikających z ustawy i innych aktów prawnych związanych z prowadzeniem postępowania o udzielenie zamówienia publicznego;</w:t>
      </w:r>
    </w:p>
    <w:p w14:paraId="5001DBD9" w14:textId="7D9E0712" w:rsidR="00592399" w:rsidRPr="008E2EAA" w:rsidRDefault="00592399">
      <w:pPr>
        <w:numPr>
          <w:ilvl w:val="0"/>
          <w:numId w:val="19"/>
        </w:numPr>
        <w:tabs>
          <w:tab w:val="left" w:pos="7447"/>
        </w:tabs>
        <w:spacing w:after="0" w:line="276" w:lineRule="auto"/>
        <w:ind w:hanging="294"/>
        <w:rPr>
          <w:rFonts w:eastAsia="Times New Roman" w:cs="Arial"/>
          <w:color w:val="auto"/>
        </w:rPr>
      </w:pPr>
      <w:r w:rsidRPr="008E2EAA">
        <w:rPr>
          <w:rFonts w:eastAsia="Times New Roman" w:cs="Arial"/>
          <w:color w:val="auto"/>
        </w:rPr>
        <w:t xml:space="preserve">wykonywaniem umowy, której stroną może być Wykonawca lub osoby po stronie Wykonawcy lub podjęciem działań na żądanie Wykonawcy lub osób po stronie Wykonawcy przed zawarciem </w:t>
      </w:r>
      <w:r w:rsidR="00AD039D" w:rsidRPr="008E2EAA">
        <w:rPr>
          <w:rFonts w:eastAsia="Times New Roman" w:cs="Arial"/>
          <w:color w:val="auto"/>
        </w:rPr>
        <w:t>u</w:t>
      </w:r>
      <w:r w:rsidRPr="008E2EAA">
        <w:rPr>
          <w:rFonts w:eastAsia="Times New Roman" w:cs="Arial"/>
          <w:color w:val="auto"/>
        </w:rPr>
        <w:t>mowy w sprawie zamówienia publicznego;</w:t>
      </w:r>
    </w:p>
    <w:p w14:paraId="725BE547" w14:textId="44A365F1" w:rsidR="00592399" w:rsidRPr="008E2EAA" w:rsidRDefault="00592399">
      <w:pPr>
        <w:numPr>
          <w:ilvl w:val="0"/>
          <w:numId w:val="19"/>
        </w:numPr>
        <w:tabs>
          <w:tab w:val="left" w:pos="7447"/>
        </w:tabs>
        <w:spacing w:after="0" w:line="276" w:lineRule="auto"/>
        <w:ind w:hanging="294"/>
        <w:rPr>
          <w:rFonts w:eastAsia="Times New Roman" w:cs="Arial"/>
          <w:color w:val="auto"/>
        </w:rPr>
      </w:pPr>
      <w:r w:rsidRPr="008E2EAA">
        <w:rPr>
          <w:rFonts w:eastAsia="Times New Roman" w:cs="Arial"/>
          <w:color w:val="auto"/>
        </w:rPr>
        <w:t>wyrażoną przez Wykonawcę lub osoby po stronie Wykonawcy zgodą na przetwarzanie danych osobowych w toku prowadzonego postępowania w celu przeprowadzenia postępowania o</w:t>
      </w:r>
      <w:r w:rsidR="00A22A81" w:rsidRPr="008E2EAA">
        <w:rPr>
          <w:rFonts w:eastAsia="Times New Roman" w:cs="Arial"/>
          <w:color w:val="auto"/>
        </w:rPr>
        <w:t xml:space="preserve"> </w:t>
      </w:r>
      <w:r w:rsidRPr="008E2EAA">
        <w:rPr>
          <w:rFonts w:eastAsia="Times New Roman" w:cs="Arial"/>
          <w:color w:val="auto"/>
        </w:rPr>
        <w:t>udzielenie zamówienia publicznego i archiwizację przebiegu postępowania.</w:t>
      </w:r>
    </w:p>
    <w:p w14:paraId="4A77BFA4" w14:textId="77777777" w:rsidR="00592399" w:rsidRPr="008E2EAA" w:rsidRDefault="00592399">
      <w:pPr>
        <w:numPr>
          <w:ilvl w:val="3"/>
          <w:numId w:val="18"/>
        </w:numPr>
        <w:tabs>
          <w:tab w:val="left" w:pos="7447"/>
        </w:tabs>
        <w:spacing w:after="0" w:line="276" w:lineRule="auto"/>
        <w:ind w:left="426" w:hanging="426"/>
        <w:rPr>
          <w:rFonts w:eastAsia="Times New Roman" w:cs="Arial"/>
          <w:b/>
          <w:color w:val="auto"/>
        </w:rPr>
      </w:pPr>
      <w:r w:rsidRPr="008E2EAA">
        <w:rPr>
          <w:rFonts w:eastAsia="Times New Roman" w:cs="Arial"/>
          <w:b/>
          <w:color w:val="auto"/>
        </w:rPr>
        <w:lastRenderedPageBreak/>
        <w:t>Odbiorcy danych.</w:t>
      </w:r>
    </w:p>
    <w:p w14:paraId="6EFFD150" w14:textId="77777777" w:rsidR="00592399" w:rsidRPr="008E2EAA" w:rsidRDefault="00592399" w:rsidP="008E2EAA">
      <w:pPr>
        <w:tabs>
          <w:tab w:val="left" w:pos="567"/>
          <w:tab w:val="left" w:pos="7447"/>
        </w:tabs>
        <w:spacing w:after="0" w:line="276" w:lineRule="auto"/>
        <w:ind w:left="426" w:firstLine="0"/>
        <w:rPr>
          <w:rFonts w:eastAsia="Times New Roman" w:cs="Arial"/>
          <w:color w:val="auto"/>
        </w:rPr>
      </w:pPr>
      <w:r w:rsidRPr="008E2EAA">
        <w:rPr>
          <w:rFonts w:eastAsia="Times New Roman" w:cs="Arial"/>
          <w:color w:val="auto"/>
        </w:rPr>
        <w:t>Dane osobowe udostępnione Zamawiającemu w toku prowadzonego postępowania przez Wykonawcę lub osoby po stronie Wykonawcy mogą być udostępniane i przekazywane:</w:t>
      </w:r>
    </w:p>
    <w:p w14:paraId="670DE8FD" w14:textId="7138ED98" w:rsidR="00592399" w:rsidRPr="00F328AC" w:rsidRDefault="00592399">
      <w:pPr>
        <w:pStyle w:val="Akapitzlist"/>
        <w:numPr>
          <w:ilvl w:val="1"/>
          <w:numId w:val="20"/>
        </w:numPr>
        <w:tabs>
          <w:tab w:val="left" w:pos="851"/>
        </w:tabs>
        <w:spacing w:after="0" w:line="276" w:lineRule="auto"/>
        <w:ind w:hanging="294"/>
        <w:jc w:val="left"/>
        <w:rPr>
          <w:rFonts w:eastAsia="Times New Roman" w:cs="Arial"/>
          <w:color w:val="auto"/>
        </w:rPr>
      </w:pPr>
      <w:r w:rsidRPr="00F328AC">
        <w:rPr>
          <w:rFonts w:eastAsia="Times New Roman" w:cs="Arial"/>
          <w:color w:val="auto"/>
        </w:rPr>
        <w:t>Wykonawcom, w rozumieniu art. 7 pkt 30 ustawy,</w:t>
      </w:r>
    </w:p>
    <w:p w14:paraId="1BB026BA" w14:textId="77777777" w:rsidR="00592399" w:rsidRPr="008E2EAA" w:rsidRDefault="00592399">
      <w:pPr>
        <w:numPr>
          <w:ilvl w:val="1"/>
          <w:numId w:val="20"/>
        </w:numPr>
        <w:tabs>
          <w:tab w:val="left" w:pos="567"/>
          <w:tab w:val="left" w:pos="7447"/>
        </w:tabs>
        <w:spacing w:after="0" w:line="276" w:lineRule="auto"/>
        <w:ind w:left="709" w:hanging="283"/>
        <w:rPr>
          <w:rFonts w:eastAsia="Times New Roman" w:cs="Arial"/>
          <w:color w:val="auto"/>
        </w:rPr>
      </w:pPr>
      <w:r w:rsidRPr="008E2EAA">
        <w:rPr>
          <w:rFonts w:eastAsia="Times New Roman" w:cs="Arial"/>
          <w:color w:val="auto"/>
        </w:rPr>
        <w:t>organom administracji publicznej, służbom, sądom i prokuraturze;</w:t>
      </w:r>
    </w:p>
    <w:p w14:paraId="4FCA67DD" w14:textId="77777777" w:rsidR="00592399" w:rsidRPr="008E2EAA" w:rsidRDefault="00592399">
      <w:pPr>
        <w:numPr>
          <w:ilvl w:val="1"/>
          <w:numId w:val="20"/>
        </w:numPr>
        <w:tabs>
          <w:tab w:val="left" w:pos="567"/>
          <w:tab w:val="left" w:pos="7447"/>
        </w:tabs>
        <w:spacing w:after="0" w:line="276" w:lineRule="auto"/>
        <w:ind w:left="709" w:hanging="283"/>
        <w:rPr>
          <w:rFonts w:eastAsia="Times New Roman" w:cs="Arial"/>
          <w:color w:val="auto"/>
        </w:rPr>
      </w:pPr>
      <w:r w:rsidRPr="008E2EAA">
        <w:rPr>
          <w:rFonts w:eastAsia="Times New Roman" w:cs="Arial"/>
          <w:color w:val="auto"/>
        </w:rPr>
        <w:t>Krajowej Izbie Odwoławczej lub Prezesowi Urzędu Zamówień Publicznych;</w:t>
      </w:r>
    </w:p>
    <w:p w14:paraId="22FF6F44" w14:textId="77777777" w:rsidR="00592399" w:rsidRPr="008E2EAA" w:rsidRDefault="00592399">
      <w:pPr>
        <w:numPr>
          <w:ilvl w:val="1"/>
          <w:numId w:val="20"/>
        </w:numPr>
        <w:tabs>
          <w:tab w:val="left" w:pos="567"/>
          <w:tab w:val="left" w:pos="7447"/>
        </w:tabs>
        <w:spacing w:after="0" w:line="276" w:lineRule="auto"/>
        <w:ind w:left="709" w:hanging="283"/>
        <w:rPr>
          <w:rFonts w:eastAsia="Times New Roman" w:cs="Arial"/>
          <w:color w:val="auto"/>
        </w:rPr>
      </w:pPr>
      <w:r w:rsidRPr="008E2EAA">
        <w:rPr>
          <w:rFonts w:eastAsia="Times New Roman" w:cs="Arial"/>
          <w:color w:val="auto"/>
        </w:rPr>
        <w:t>Organom Unii Europejskiej uprawnionym do działania w zakresie zamówień publicznych;</w:t>
      </w:r>
    </w:p>
    <w:p w14:paraId="3C5C3F59" w14:textId="3C0B2C0D" w:rsidR="00592399" w:rsidRPr="008E2EAA" w:rsidRDefault="00592399">
      <w:pPr>
        <w:numPr>
          <w:ilvl w:val="1"/>
          <w:numId w:val="20"/>
        </w:numPr>
        <w:tabs>
          <w:tab w:val="left" w:pos="567"/>
          <w:tab w:val="left" w:pos="7447"/>
        </w:tabs>
        <w:spacing w:after="0" w:line="276" w:lineRule="auto"/>
        <w:ind w:left="709" w:hanging="283"/>
        <w:rPr>
          <w:rFonts w:eastAsia="Times New Roman" w:cs="Arial"/>
          <w:color w:val="auto"/>
        </w:rPr>
      </w:pPr>
      <w:r w:rsidRPr="008E2EAA">
        <w:rPr>
          <w:rFonts w:eastAsia="Times New Roman" w:cs="Arial"/>
          <w:color w:val="auto"/>
        </w:rPr>
        <w:t xml:space="preserve">innym podmiotom, które na podstawie stosownych umów podpisanych </w:t>
      </w:r>
      <w:r w:rsidR="0015434A">
        <w:rPr>
          <w:rFonts w:eastAsia="Times New Roman" w:cs="Arial"/>
          <w:color w:val="auto"/>
        </w:rPr>
        <w:br/>
      </w:r>
      <w:r w:rsidRPr="008E2EAA">
        <w:rPr>
          <w:rFonts w:eastAsia="Times New Roman" w:cs="Arial"/>
          <w:color w:val="auto"/>
        </w:rPr>
        <w:t>z Zamawiającym przetwarzają dane osobowe, dla których Administratorem jest Zamawiający.</w:t>
      </w:r>
    </w:p>
    <w:p w14:paraId="39F70349" w14:textId="77777777" w:rsidR="00592399" w:rsidRPr="008E2EAA" w:rsidRDefault="00592399">
      <w:pPr>
        <w:numPr>
          <w:ilvl w:val="3"/>
          <w:numId w:val="18"/>
        </w:numPr>
        <w:tabs>
          <w:tab w:val="left" w:pos="7447"/>
        </w:tabs>
        <w:spacing w:after="0" w:line="276" w:lineRule="auto"/>
        <w:ind w:left="426" w:hanging="426"/>
        <w:rPr>
          <w:rFonts w:eastAsia="Times New Roman" w:cs="Arial"/>
          <w:b/>
          <w:color w:val="auto"/>
        </w:rPr>
      </w:pPr>
      <w:r w:rsidRPr="008E2EAA">
        <w:rPr>
          <w:rFonts w:eastAsia="Times New Roman" w:cs="Arial"/>
          <w:b/>
          <w:color w:val="auto"/>
        </w:rPr>
        <w:t>Okres przechowywania danych osobowych.</w:t>
      </w:r>
    </w:p>
    <w:p w14:paraId="5445EC13" w14:textId="597BFF08" w:rsidR="00592399" w:rsidRPr="008E2EAA" w:rsidRDefault="00592399" w:rsidP="008E2EAA">
      <w:pPr>
        <w:tabs>
          <w:tab w:val="left" w:pos="7447"/>
        </w:tabs>
        <w:spacing w:after="0" w:line="276" w:lineRule="auto"/>
        <w:ind w:left="426" w:firstLine="0"/>
        <w:rPr>
          <w:rFonts w:eastAsia="Times New Roman" w:cs="Arial"/>
          <w:color w:val="auto"/>
        </w:rPr>
      </w:pPr>
      <w:r w:rsidRPr="008E2EAA">
        <w:rPr>
          <w:rFonts w:eastAsia="Times New Roman" w:cs="Arial"/>
          <w:color w:val="auto"/>
        </w:rPr>
        <w:t>Dane osobowe Wykonawcy lub osób po stronie Wykonawcy będą przechowywane przez okres niezbędny do realizacji celów przetwarzania, nie krócej niż okres wskazany w art. 78 ustawy i w przepisach o archiwizacji w tym w ustawie z dnia 14 lipca 1983 r. o narodowym zasobie archiwalnym i archiwach (Dz. U. 2020 r. poz. 164).</w:t>
      </w:r>
    </w:p>
    <w:p w14:paraId="197E659A" w14:textId="77777777" w:rsidR="00592399" w:rsidRPr="008E2EAA" w:rsidRDefault="00592399">
      <w:pPr>
        <w:numPr>
          <w:ilvl w:val="3"/>
          <w:numId w:val="18"/>
        </w:numPr>
        <w:tabs>
          <w:tab w:val="left" w:pos="7447"/>
        </w:tabs>
        <w:spacing w:after="0" w:line="276" w:lineRule="auto"/>
        <w:ind w:left="426" w:hanging="426"/>
        <w:rPr>
          <w:rFonts w:eastAsia="Times New Roman" w:cs="Arial"/>
          <w:b/>
          <w:color w:val="auto"/>
        </w:rPr>
      </w:pPr>
      <w:r w:rsidRPr="008E2EAA">
        <w:rPr>
          <w:rFonts w:eastAsia="Times New Roman" w:cs="Arial"/>
          <w:b/>
          <w:color w:val="auto"/>
        </w:rPr>
        <w:t>Prawa związane z przetwarzaniem danych.</w:t>
      </w:r>
    </w:p>
    <w:p w14:paraId="210C907A" w14:textId="77777777" w:rsidR="00592399" w:rsidRPr="008E2EAA" w:rsidRDefault="00592399" w:rsidP="008E2EAA">
      <w:pPr>
        <w:tabs>
          <w:tab w:val="left" w:pos="7447"/>
        </w:tabs>
        <w:spacing w:after="0" w:line="276" w:lineRule="auto"/>
        <w:ind w:left="426" w:firstLine="0"/>
        <w:rPr>
          <w:rFonts w:eastAsia="Times New Roman" w:cs="Arial"/>
          <w:color w:val="auto"/>
        </w:rPr>
      </w:pPr>
      <w:r w:rsidRPr="008E2EAA">
        <w:rPr>
          <w:rFonts w:eastAsia="Times New Roman" w:cs="Arial"/>
          <w:color w:val="auto"/>
        </w:rPr>
        <w:t>W związku z przetwarzaniem danych osobowych Wykonawcy lub osób po stronie Wykonawcy, na warunkach określonych w przepisach RODO, przysługują Wykonawcy lub osobom po stronie Wykonawcy następujące prawa:</w:t>
      </w:r>
    </w:p>
    <w:p w14:paraId="7A0F4F64" w14:textId="556C6ADB" w:rsidR="00592399" w:rsidRPr="008E2EAA" w:rsidRDefault="00592399" w:rsidP="008E2EAA">
      <w:pPr>
        <w:tabs>
          <w:tab w:val="left" w:pos="7447"/>
        </w:tabs>
        <w:spacing w:after="0" w:line="276" w:lineRule="auto"/>
        <w:ind w:left="709" w:hanging="283"/>
        <w:rPr>
          <w:rFonts w:eastAsia="Times New Roman" w:cs="Arial"/>
          <w:color w:val="auto"/>
        </w:rPr>
      </w:pPr>
      <w:r w:rsidRPr="008E2EAA">
        <w:rPr>
          <w:rFonts w:eastAsia="Times New Roman" w:cs="Arial"/>
          <w:color w:val="auto"/>
        </w:rPr>
        <w:t>1)</w:t>
      </w:r>
      <w:r w:rsidR="00A22A81" w:rsidRPr="008E2EAA">
        <w:rPr>
          <w:rFonts w:eastAsia="Times New Roman" w:cs="Arial"/>
          <w:color w:val="auto"/>
        </w:rPr>
        <w:tab/>
      </w:r>
      <w:r w:rsidRPr="008E2EAA">
        <w:rPr>
          <w:rFonts w:eastAsia="Times New Roman" w:cs="Arial"/>
          <w:color w:val="auto"/>
        </w:rPr>
        <w:t>prawo dostępu do swoich danych,</w:t>
      </w:r>
    </w:p>
    <w:p w14:paraId="38659C93" w14:textId="0F6228D6" w:rsidR="00592399" w:rsidRPr="008E2EAA" w:rsidRDefault="00592399" w:rsidP="008E2EAA">
      <w:pPr>
        <w:tabs>
          <w:tab w:val="left" w:pos="7447"/>
        </w:tabs>
        <w:spacing w:after="0" w:line="276" w:lineRule="auto"/>
        <w:ind w:left="709" w:hanging="283"/>
        <w:rPr>
          <w:rFonts w:eastAsia="Times New Roman" w:cs="Arial"/>
          <w:color w:val="auto"/>
        </w:rPr>
      </w:pPr>
      <w:r w:rsidRPr="008E2EAA">
        <w:rPr>
          <w:rFonts w:eastAsia="Times New Roman" w:cs="Arial"/>
          <w:color w:val="auto"/>
        </w:rPr>
        <w:t>2)</w:t>
      </w:r>
      <w:r w:rsidR="00A22A81" w:rsidRPr="008E2EAA">
        <w:rPr>
          <w:rFonts w:eastAsia="Times New Roman" w:cs="Arial"/>
          <w:color w:val="auto"/>
        </w:rPr>
        <w:tab/>
      </w:r>
      <w:r w:rsidRPr="008E2EAA">
        <w:rPr>
          <w:rFonts w:eastAsia="Times New Roman" w:cs="Arial"/>
          <w:color w:val="auto"/>
        </w:rPr>
        <w:t>prawo do sprostowania (poprawiania) swoich danych,</w:t>
      </w:r>
    </w:p>
    <w:p w14:paraId="2D3486F3" w14:textId="04CB3C87" w:rsidR="00592399" w:rsidRPr="008E2EAA" w:rsidRDefault="00592399" w:rsidP="008E2EAA">
      <w:pPr>
        <w:tabs>
          <w:tab w:val="left" w:pos="7447"/>
        </w:tabs>
        <w:spacing w:after="0" w:line="276" w:lineRule="auto"/>
        <w:ind w:left="709" w:hanging="283"/>
        <w:rPr>
          <w:rFonts w:eastAsia="Times New Roman" w:cs="Arial"/>
          <w:color w:val="auto"/>
        </w:rPr>
      </w:pPr>
      <w:r w:rsidRPr="008E2EAA">
        <w:rPr>
          <w:rFonts w:eastAsia="Times New Roman" w:cs="Arial"/>
          <w:color w:val="auto"/>
        </w:rPr>
        <w:t>3)</w:t>
      </w:r>
      <w:r w:rsidR="00A22A81" w:rsidRPr="008E2EAA">
        <w:rPr>
          <w:rFonts w:eastAsia="Times New Roman" w:cs="Arial"/>
          <w:color w:val="auto"/>
        </w:rPr>
        <w:tab/>
      </w:r>
      <w:r w:rsidRPr="008E2EAA">
        <w:rPr>
          <w:rFonts w:eastAsia="Times New Roman" w:cs="Arial"/>
          <w:color w:val="auto"/>
        </w:rPr>
        <w:t>prawo do usunięcia danych osobowych,</w:t>
      </w:r>
    </w:p>
    <w:p w14:paraId="5329E00F" w14:textId="24E8F179" w:rsidR="00592399" w:rsidRPr="008E2EAA" w:rsidRDefault="00592399" w:rsidP="008E2EAA">
      <w:pPr>
        <w:tabs>
          <w:tab w:val="left" w:pos="7447"/>
        </w:tabs>
        <w:spacing w:after="0" w:line="276" w:lineRule="auto"/>
        <w:ind w:left="709" w:hanging="283"/>
        <w:rPr>
          <w:rFonts w:eastAsia="Times New Roman" w:cs="Arial"/>
          <w:color w:val="auto"/>
        </w:rPr>
      </w:pPr>
      <w:r w:rsidRPr="008E2EAA">
        <w:rPr>
          <w:rFonts w:eastAsia="Times New Roman" w:cs="Arial"/>
          <w:color w:val="auto"/>
        </w:rPr>
        <w:t>4)</w:t>
      </w:r>
      <w:r w:rsidR="00A22A81" w:rsidRPr="008E2EAA">
        <w:rPr>
          <w:rFonts w:eastAsia="Times New Roman" w:cs="Arial"/>
          <w:color w:val="auto"/>
        </w:rPr>
        <w:tab/>
      </w:r>
      <w:r w:rsidRPr="008E2EAA">
        <w:rPr>
          <w:rFonts w:eastAsia="Times New Roman" w:cs="Arial"/>
          <w:color w:val="auto"/>
        </w:rPr>
        <w:t>prawo do ograniczenia przetwarzania danych,</w:t>
      </w:r>
    </w:p>
    <w:p w14:paraId="088579BE" w14:textId="267D8101" w:rsidR="00592399" w:rsidRPr="008E2EAA" w:rsidRDefault="00592399" w:rsidP="008E2EAA">
      <w:pPr>
        <w:tabs>
          <w:tab w:val="left" w:pos="7447"/>
        </w:tabs>
        <w:spacing w:after="0" w:line="276" w:lineRule="auto"/>
        <w:ind w:left="709" w:hanging="283"/>
        <w:rPr>
          <w:rFonts w:eastAsia="Times New Roman" w:cs="Arial"/>
          <w:color w:val="auto"/>
        </w:rPr>
      </w:pPr>
      <w:r w:rsidRPr="008E2EAA">
        <w:rPr>
          <w:rFonts w:eastAsia="Times New Roman" w:cs="Arial"/>
          <w:color w:val="auto"/>
        </w:rPr>
        <w:t>5)</w:t>
      </w:r>
      <w:r w:rsidR="00A22A81" w:rsidRPr="008E2EAA">
        <w:rPr>
          <w:rFonts w:eastAsia="Times New Roman" w:cs="Arial"/>
          <w:color w:val="auto"/>
        </w:rPr>
        <w:tab/>
      </w:r>
      <w:r w:rsidRPr="008E2EAA">
        <w:rPr>
          <w:rFonts w:eastAsia="Times New Roman" w:cs="Arial"/>
          <w:color w:val="auto"/>
        </w:rPr>
        <w:t>prawo do sprzeciwu,</w:t>
      </w:r>
    </w:p>
    <w:p w14:paraId="039C1CC8" w14:textId="4DC3E4F0" w:rsidR="00592399" w:rsidRPr="008E2EAA" w:rsidRDefault="00592399" w:rsidP="008E2EAA">
      <w:pPr>
        <w:tabs>
          <w:tab w:val="left" w:pos="7447"/>
        </w:tabs>
        <w:spacing w:after="0" w:line="276" w:lineRule="auto"/>
        <w:ind w:left="709" w:hanging="283"/>
        <w:rPr>
          <w:rFonts w:eastAsia="Times New Roman" w:cs="Arial"/>
          <w:color w:val="auto"/>
        </w:rPr>
      </w:pPr>
      <w:r w:rsidRPr="008E2EAA">
        <w:rPr>
          <w:rFonts w:eastAsia="Times New Roman" w:cs="Arial"/>
          <w:color w:val="auto"/>
        </w:rPr>
        <w:t>6)</w:t>
      </w:r>
      <w:r w:rsidR="00A22A81" w:rsidRPr="008E2EAA">
        <w:rPr>
          <w:rFonts w:eastAsia="Times New Roman" w:cs="Arial"/>
          <w:color w:val="auto"/>
        </w:rPr>
        <w:tab/>
      </w:r>
      <w:r w:rsidRPr="008E2EAA">
        <w:rPr>
          <w:rFonts w:eastAsia="Times New Roman" w:cs="Arial"/>
          <w:color w:val="auto"/>
        </w:rPr>
        <w:t xml:space="preserve">prawo do cofnięcia zgody w dowolnym momencie, w </w:t>
      </w:r>
      <w:proofErr w:type="gramStart"/>
      <w:r w:rsidRPr="008E2EAA">
        <w:rPr>
          <w:rFonts w:eastAsia="Times New Roman" w:cs="Arial"/>
          <w:color w:val="auto"/>
        </w:rPr>
        <w:t>sytuacji</w:t>
      </w:r>
      <w:proofErr w:type="gramEnd"/>
      <w:r w:rsidRPr="008E2EAA">
        <w:rPr>
          <w:rFonts w:eastAsia="Times New Roman" w:cs="Arial"/>
          <w:color w:val="auto"/>
        </w:rPr>
        <w:t xml:space="preserve"> gdy dane są przetwarzane na podstawie uzyskanej zgody, przy czym jej wycofanie nie wpływa na zgodność z prawem przetwarzania, którego dokonano na podstawie zgody przed jej cofnięciem.</w:t>
      </w:r>
    </w:p>
    <w:p w14:paraId="1708E552" w14:textId="77777777" w:rsidR="00592399" w:rsidRPr="008E2EAA" w:rsidRDefault="00592399">
      <w:pPr>
        <w:numPr>
          <w:ilvl w:val="3"/>
          <w:numId w:val="18"/>
        </w:numPr>
        <w:tabs>
          <w:tab w:val="left" w:pos="7447"/>
        </w:tabs>
        <w:spacing w:after="0" w:line="276" w:lineRule="auto"/>
        <w:ind w:left="426" w:hanging="426"/>
        <w:rPr>
          <w:rFonts w:eastAsia="Times New Roman" w:cs="Arial"/>
          <w:b/>
          <w:color w:val="auto"/>
        </w:rPr>
      </w:pPr>
      <w:r w:rsidRPr="008E2EAA">
        <w:rPr>
          <w:rFonts w:eastAsia="Times New Roman" w:cs="Arial"/>
          <w:b/>
          <w:color w:val="auto"/>
        </w:rPr>
        <w:t>Prawo wniesienia skargi do organu nadzorczego.</w:t>
      </w:r>
    </w:p>
    <w:p w14:paraId="4B524B43" w14:textId="0C6E5686" w:rsidR="00592399" w:rsidRPr="008E2EAA" w:rsidRDefault="00592399" w:rsidP="008E2EAA">
      <w:pPr>
        <w:tabs>
          <w:tab w:val="left" w:pos="7447"/>
        </w:tabs>
        <w:spacing w:after="0" w:line="276" w:lineRule="auto"/>
        <w:ind w:left="426" w:firstLine="0"/>
        <w:rPr>
          <w:rFonts w:eastAsia="Times New Roman" w:cs="Arial"/>
          <w:color w:val="auto"/>
        </w:rPr>
      </w:pPr>
      <w:r w:rsidRPr="008E2EAA">
        <w:rPr>
          <w:rFonts w:eastAsia="Times New Roman" w:cs="Arial"/>
          <w:color w:val="auto"/>
        </w:rPr>
        <w:t>W przypadku uznania, iż przetwarzanie przez Zamawiającego (Administratora) danych osobowych Wykonawcy lub osób po stronie Wykonawcy narusza przepisy prawa, przysługuje Wykonawcy lub osobie po stronie Wykonawcy uprawnienie do wniesienia skargi do Prezesa Urzędu Ochrony Danych Osobowych, na adres Urzędu Ochrony Danych Osobowych, ul. Stawki 2, 00-193 Warszawa.</w:t>
      </w:r>
    </w:p>
    <w:p w14:paraId="2F1E2654" w14:textId="77777777" w:rsidR="00592399" w:rsidRPr="008E2EAA" w:rsidRDefault="00592399">
      <w:pPr>
        <w:numPr>
          <w:ilvl w:val="3"/>
          <w:numId w:val="18"/>
        </w:numPr>
        <w:tabs>
          <w:tab w:val="left" w:pos="7447"/>
        </w:tabs>
        <w:spacing w:after="0" w:line="276" w:lineRule="auto"/>
        <w:ind w:left="426" w:hanging="426"/>
        <w:rPr>
          <w:rFonts w:eastAsia="Times New Roman" w:cs="Arial"/>
          <w:b/>
          <w:color w:val="auto"/>
        </w:rPr>
      </w:pPr>
      <w:r w:rsidRPr="008E2EAA">
        <w:rPr>
          <w:rFonts w:eastAsia="Times New Roman" w:cs="Arial"/>
          <w:b/>
          <w:color w:val="auto"/>
        </w:rPr>
        <w:t>Zautomatyzowane podejmowanie decyzji, w tym profilowanie.</w:t>
      </w:r>
    </w:p>
    <w:p w14:paraId="32B127F4" w14:textId="77777777" w:rsidR="00592399" w:rsidRPr="008E2EAA" w:rsidRDefault="00592399" w:rsidP="008E2EAA">
      <w:pPr>
        <w:tabs>
          <w:tab w:val="left" w:pos="7447"/>
        </w:tabs>
        <w:spacing w:after="0" w:line="276" w:lineRule="auto"/>
        <w:ind w:left="426" w:firstLine="0"/>
        <w:rPr>
          <w:rFonts w:eastAsia="Times New Roman" w:cs="Arial"/>
          <w:color w:val="auto"/>
        </w:rPr>
      </w:pPr>
      <w:r w:rsidRPr="008E2EAA">
        <w:rPr>
          <w:rFonts w:eastAsia="Times New Roman" w:cs="Arial"/>
          <w:color w:val="auto"/>
        </w:rPr>
        <w:t>Dane osobowe Wykonawcy lub osób po stronie Wykonawcy nie będą profilowane ani też nie będą podlegały zautomatyzowanemu podejmowaniu decyzji.</w:t>
      </w:r>
    </w:p>
    <w:p w14:paraId="51568166" w14:textId="7FF9FA63" w:rsidR="00592399" w:rsidRDefault="00592399" w:rsidP="008E2EAA">
      <w:pPr>
        <w:tabs>
          <w:tab w:val="left" w:pos="7447"/>
        </w:tabs>
        <w:spacing w:after="0" w:line="276" w:lineRule="auto"/>
        <w:ind w:left="426" w:firstLine="0"/>
        <w:rPr>
          <w:rFonts w:eastAsia="Times New Roman" w:cs="Arial"/>
          <w:color w:val="auto"/>
        </w:rPr>
      </w:pPr>
      <w:r w:rsidRPr="008E2EAA">
        <w:rPr>
          <w:rFonts w:eastAsia="Times New Roman" w:cs="Arial"/>
          <w:color w:val="auto"/>
        </w:rPr>
        <w:t>Dane osobowe mogą być udostępniane do Urzędu Publikacji Unii Europejskiej lub organom Unii Europejskiej.</w:t>
      </w:r>
    </w:p>
    <w:p w14:paraId="2657F986" w14:textId="77777777" w:rsidR="00F328AC" w:rsidRPr="008E2EAA" w:rsidRDefault="00F328AC" w:rsidP="008E2EAA">
      <w:pPr>
        <w:tabs>
          <w:tab w:val="left" w:pos="7447"/>
        </w:tabs>
        <w:spacing w:after="0" w:line="276" w:lineRule="auto"/>
        <w:ind w:left="426" w:firstLine="0"/>
        <w:rPr>
          <w:rFonts w:eastAsia="Times New Roman" w:cs="Arial"/>
          <w:color w:val="auto"/>
        </w:rPr>
      </w:pPr>
    </w:p>
    <w:p w14:paraId="7EAF0403" w14:textId="77777777" w:rsidR="00592399" w:rsidRPr="008E2EAA" w:rsidRDefault="00592399">
      <w:pPr>
        <w:numPr>
          <w:ilvl w:val="3"/>
          <w:numId w:val="18"/>
        </w:numPr>
        <w:tabs>
          <w:tab w:val="left" w:pos="7447"/>
        </w:tabs>
        <w:spacing w:after="0" w:line="276" w:lineRule="auto"/>
        <w:ind w:left="426" w:hanging="426"/>
        <w:rPr>
          <w:rFonts w:eastAsia="Times New Roman" w:cs="Arial"/>
          <w:b/>
          <w:color w:val="auto"/>
        </w:rPr>
      </w:pPr>
      <w:r w:rsidRPr="008E2EAA">
        <w:rPr>
          <w:rFonts w:eastAsia="Times New Roman" w:cs="Arial"/>
          <w:b/>
          <w:color w:val="auto"/>
        </w:rPr>
        <w:lastRenderedPageBreak/>
        <w:t>Wyrażenie zgody na przetwarzanie informacji zawierających dane osobowe.</w:t>
      </w:r>
    </w:p>
    <w:p w14:paraId="1B39DEC1" w14:textId="4C0CCE0E" w:rsidR="00592399" w:rsidRPr="008E2EAA" w:rsidRDefault="00592399">
      <w:pPr>
        <w:numPr>
          <w:ilvl w:val="1"/>
          <w:numId w:val="21"/>
        </w:numPr>
        <w:tabs>
          <w:tab w:val="left" w:pos="993"/>
        </w:tabs>
        <w:spacing w:after="0" w:line="276" w:lineRule="auto"/>
        <w:ind w:left="709" w:hanging="283"/>
        <w:rPr>
          <w:rFonts w:eastAsia="Times New Roman" w:cs="Arial"/>
          <w:color w:val="000000" w:themeColor="text1"/>
        </w:rPr>
      </w:pPr>
      <w:r w:rsidRPr="008E2EAA">
        <w:rPr>
          <w:rFonts w:eastAsia="Times New Roman" w:cs="Arial"/>
          <w:color w:val="auto"/>
        </w:rPr>
        <w:t xml:space="preserve">Zamawiający informuje, iż będzie przetwarzał dane osobowe uzyskane w trakcie postępowania, a w szczególności: dane osobowe ujawnione w Ofercie, dokumentach i oświadczeniach dołączonych do Oferty oraz dane osobowe ujawnione w dokumentach i oświadczeniach składanych w odpowiedzi na </w:t>
      </w:r>
      <w:r w:rsidRPr="008E2EAA">
        <w:rPr>
          <w:rFonts w:eastAsia="Times New Roman" w:cs="Arial"/>
          <w:color w:val="000000" w:themeColor="text1"/>
        </w:rPr>
        <w:t xml:space="preserve">wezwanie na podstawie art. </w:t>
      </w:r>
      <w:r w:rsidR="005B7F7F" w:rsidRPr="008E2EAA">
        <w:rPr>
          <w:rFonts w:eastAsia="Times New Roman" w:cs="Arial"/>
          <w:color w:val="000000" w:themeColor="text1"/>
        </w:rPr>
        <w:t xml:space="preserve">274 </w:t>
      </w:r>
      <w:r w:rsidRPr="008E2EAA">
        <w:rPr>
          <w:rFonts w:eastAsia="Times New Roman" w:cs="Arial"/>
          <w:color w:val="000000" w:themeColor="text1"/>
        </w:rPr>
        <w:t xml:space="preserve">ustawy. </w:t>
      </w:r>
    </w:p>
    <w:p w14:paraId="162348BD" w14:textId="1B6DA431" w:rsidR="00592399" w:rsidRPr="008E2EAA" w:rsidRDefault="00592399">
      <w:pPr>
        <w:numPr>
          <w:ilvl w:val="1"/>
          <w:numId w:val="21"/>
        </w:numPr>
        <w:tabs>
          <w:tab w:val="left" w:pos="993"/>
        </w:tabs>
        <w:spacing w:after="0" w:line="276" w:lineRule="auto"/>
        <w:ind w:left="709" w:hanging="283"/>
        <w:rPr>
          <w:rFonts w:eastAsia="Times New Roman" w:cs="Arial"/>
          <w:color w:val="auto"/>
        </w:rPr>
      </w:pPr>
      <w:r w:rsidRPr="008E2EAA">
        <w:rPr>
          <w:rFonts w:eastAsia="Times New Roman" w:cs="Arial"/>
          <w:color w:val="auto"/>
        </w:rPr>
        <w:t>Przetwarzanie danych osobowych przez Zamawiającego jest niezbędne dla celów wynikających z prawnie uzasadnionych interesów realizowanych przez Zamawiającego i wypełnienia obowiązku prawnego ciążącego na administratorze polegających na obowiązku przeprowadzenia postepowania o udzielenie zamówienia, zgodnie z</w:t>
      </w:r>
      <w:r w:rsidR="00CC65D5" w:rsidRPr="008E2EAA">
        <w:rPr>
          <w:rFonts w:eastAsia="Times New Roman" w:cs="Arial"/>
          <w:color w:val="auto"/>
        </w:rPr>
        <w:t> </w:t>
      </w:r>
      <w:r w:rsidRPr="008E2EAA">
        <w:rPr>
          <w:rFonts w:eastAsia="Times New Roman" w:cs="Arial"/>
          <w:color w:val="auto"/>
        </w:rPr>
        <w:t xml:space="preserve">przepisami ustawy. W związku z tym, Wykonawca przystępując do postępowania jest obowiązany do wyrażenia zgody na przetwarzanie informacji zawierających dane osobowe oraz do poinformowania i uzyskania zgody każdej osoby, której dane osobowe będą podane w </w:t>
      </w:r>
      <w:r w:rsidR="00CC65D5" w:rsidRPr="008E2EAA">
        <w:rPr>
          <w:rFonts w:eastAsia="Times New Roman" w:cs="Arial"/>
          <w:color w:val="auto"/>
        </w:rPr>
        <w:t>O</w:t>
      </w:r>
      <w:r w:rsidRPr="008E2EAA">
        <w:rPr>
          <w:rFonts w:eastAsia="Times New Roman" w:cs="Arial"/>
          <w:color w:val="auto"/>
        </w:rPr>
        <w:t>fercie, oświadczeniach i dokumentach złożonych w postępowaniu. Na tę okoliczność Wykonawca złoży stosowne pisemne oświadczenie we wzorze Formularza oferty.</w:t>
      </w:r>
    </w:p>
    <w:p w14:paraId="62AA3E18" w14:textId="77777777" w:rsidR="00592399" w:rsidRPr="008E2EAA" w:rsidRDefault="00592399">
      <w:pPr>
        <w:numPr>
          <w:ilvl w:val="0"/>
          <w:numId w:val="22"/>
        </w:numPr>
        <w:tabs>
          <w:tab w:val="left" w:pos="993"/>
        </w:tabs>
        <w:spacing w:after="0" w:line="276" w:lineRule="auto"/>
        <w:rPr>
          <w:rFonts w:eastAsia="Times New Roman" w:cs="Arial"/>
          <w:color w:val="auto"/>
        </w:rPr>
      </w:pPr>
      <w:r w:rsidRPr="008E2EAA">
        <w:rPr>
          <w:rFonts w:eastAsia="Times New Roman" w:cs="Arial"/>
          <w:color w:val="auto"/>
        </w:rPr>
        <w:t xml:space="preserve">Informujemy, że podanie danych osobowych jest wymogiem ustawowym oraz wymaganiem umownym, a także warunkiem zawarcia umowy, zaś nie podanie tych danych wywołuje skutki określone w przepisach ustawy. </w:t>
      </w:r>
    </w:p>
    <w:p w14:paraId="381D0AD7" w14:textId="7D6C0D1E" w:rsidR="00592399" w:rsidRPr="008E2EAA" w:rsidRDefault="00592399">
      <w:pPr>
        <w:widowControl w:val="0"/>
        <w:numPr>
          <w:ilvl w:val="0"/>
          <w:numId w:val="22"/>
        </w:numPr>
        <w:tabs>
          <w:tab w:val="left" w:pos="7447"/>
        </w:tabs>
        <w:overflowPunct w:val="0"/>
        <w:autoSpaceDE w:val="0"/>
        <w:autoSpaceDN w:val="0"/>
        <w:adjustRightInd w:val="0"/>
        <w:spacing w:after="0" w:line="276" w:lineRule="auto"/>
        <w:contextualSpacing/>
        <w:textAlignment w:val="baseline"/>
        <w:rPr>
          <w:rFonts w:cs="Arial"/>
        </w:rPr>
      </w:pPr>
      <w:r w:rsidRPr="008E2EAA">
        <w:rPr>
          <w:rFonts w:cs="Arial"/>
        </w:rPr>
        <w:t>Skorzystanie przez osobę, której dane dotyczą, z uprawnienia do sprostowania lub uzupełnienia danych osobowych, o którym mowa w art. 16 rozporządzenia RODO, nie może skutkować zmianą wyniku postępowania o udzielenie zamówienia publicznego ani zmianą postanowień umowy w</w:t>
      </w:r>
      <w:r w:rsidR="00CC65D5" w:rsidRPr="008E2EAA">
        <w:rPr>
          <w:rFonts w:cs="Arial"/>
        </w:rPr>
        <w:t xml:space="preserve"> </w:t>
      </w:r>
      <w:r w:rsidRPr="008E2EAA">
        <w:rPr>
          <w:rFonts w:cs="Arial"/>
        </w:rPr>
        <w:t>zakresie niezgodnym z ustawą.</w:t>
      </w:r>
    </w:p>
    <w:p w14:paraId="4D35B811" w14:textId="77777777" w:rsidR="00592399" w:rsidRPr="008E2EAA" w:rsidRDefault="00592399">
      <w:pPr>
        <w:widowControl w:val="0"/>
        <w:numPr>
          <w:ilvl w:val="0"/>
          <w:numId w:val="22"/>
        </w:numPr>
        <w:tabs>
          <w:tab w:val="left" w:pos="7447"/>
        </w:tabs>
        <w:overflowPunct w:val="0"/>
        <w:autoSpaceDE w:val="0"/>
        <w:autoSpaceDN w:val="0"/>
        <w:adjustRightInd w:val="0"/>
        <w:spacing w:after="0" w:line="276" w:lineRule="auto"/>
        <w:contextualSpacing/>
        <w:textAlignment w:val="baseline"/>
        <w:rPr>
          <w:rFonts w:cs="Arial"/>
        </w:rPr>
      </w:pPr>
      <w:r w:rsidRPr="008E2EAA">
        <w:rPr>
          <w:rFonts w:cs="Arial"/>
        </w:rPr>
        <w:t>Zgłoszenie żądania ograniczenia przetwarzania, o którym mowa w art. 18 ust. 1 rozporządzenia RODO, nie ogranicza przetwarzania danych osobowych do czasu zakończenia postępowania o udzielenie zamówienia publicznego.</w:t>
      </w:r>
    </w:p>
    <w:p w14:paraId="20E3357A" w14:textId="354034A8" w:rsidR="00592399" w:rsidRPr="008E2EAA" w:rsidRDefault="00592399">
      <w:pPr>
        <w:widowControl w:val="0"/>
        <w:numPr>
          <w:ilvl w:val="0"/>
          <w:numId w:val="22"/>
        </w:numPr>
        <w:tabs>
          <w:tab w:val="left" w:pos="7447"/>
        </w:tabs>
        <w:overflowPunct w:val="0"/>
        <w:autoSpaceDE w:val="0"/>
        <w:autoSpaceDN w:val="0"/>
        <w:adjustRightInd w:val="0"/>
        <w:spacing w:after="0" w:line="276" w:lineRule="auto"/>
        <w:contextualSpacing/>
        <w:textAlignment w:val="baseline"/>
        <w:rPr>
          <w:rFonts w:cs="Arial"/>
        </w:rPr>
      </w:pPr>
      <w:r w:rsidRPr="008E2EAA">
        <w:rPr>
          <w:rFonts w:cs="Arial"/>
        </w:rPr>
        <w:t>Postanowienia zawarte w niniejszym rozdziale SWZ, stanowią wykonanie obowiązków informacyjnych o ograniczeniach, o których mowa w art. 19 ust. 4 ustawy.</w:t>
      </w:r>
    </w:p>
    <w:p w14:paraId="47873FDE" w14:textId="77777777" w:rsidR="00592399" w:rsidRPr="008E2EAA" w:rsidRDefault="00592399">
      <w:pPr>
        <w:widowControl w:val="0"/>
        <w:numPr>
          <w:ilvl w:val="0"/>
          <w:numId w:val="22"/>
        </w:numPr>
        <w:tabs>
          <w:tab w:val="left" w:pos="7447"/>
        </w:tabs>
        <w:overflowPunct w:val="0"/>
        <w:autoSpaceDE w:val="0"/>
        <w:autoSpaceDN w:val="0"/>
        <w:adjustRightInd w:val="0"/>
        <w:spacing w:after="0" w:line="276" w:lineRule="auto"/>
        <w:contextualSpacing/>
        <w:textAlignment w:val="baseline"/>
        <w:rPr>
          <w:rFonts w:cs="Arial"/>
        </w:rPr>
      </w:pPr>
      <w:r w:rsidRPr="008E2EAA">
        <w:rPr>
          <w:rFonts w:cs="Arial"/>
        </w:rPr>
        <w:t>Zamawiający przetwarza dane osobowe zebrane w postępowaniu o udzielenie zamówienia publicznego w sposób gwarantujący zabezpieczenie przed ich bezprawnym rozpowszechnianiem.</w:t>
      </w:r>
    </w:p>
    <w:p w14:paraId="2AAA0A7B" w14:textId="77777777" w:rsidR="00592399" w:rsidRPr="008E2EAA" w:rsidRDefault="00592399">
      <w:pPr>
        <w:widowControl w:val="0"/>
        <w:numPr>
          <w:ilvl w:val="0"/>
          <w:numId w:val="22"/>
        </w:numPr>
        <w:tabs>
          <w:tab w:val="left" w:pos="7447"/>
        </w:tabs>
        <w:overflowPunct w:val="0"/>
        <w:autoSpaceDE w:val="0"/>
        <w:autoSpaceDN w:val="0"/>
        <w:adjustRightInd w:val="0"/>
        <w:spacing w:after="0" w:line="276" w:lineRule="auto"/>
        <w:contextualSpacing/>
        <w:textAlignment w:val="baseline"/>
        <w:rPr>
          <w:rFonts w:cs="Arial"/>
        </w:rPr>
      </w:pPr>
      <w:r w:rsidRPr="008E2EAA">
        <w:rPr>
          <w:rFonts w:cs="Arial"/>
        </w:rPr>
        <w:t>Do przetwarzania danych osobowych, o których mowa w art. 10 rozporządzenia 2016/679, mogą być dopuszczone wyłącznie osoby posiadające pisemne upoważnienie. Osoby dopuszczone do przetwarzania takich danych są obowiązane do zachowania ich w poufności.</w:t>
      </w:r>
    </w:p>
    <w:p w14:paraId="5860DA90" w14:textId="77777777" w:rsidR="00592399" w:rsidRPr="008E2EAA" w:rsidRDefault="00592399" w:rsidP="008E2EAA">
      <w:pPr>
        <w:spacing w:after="0" w:line="276" w:lineRule="auto"/>
        <w:rPr>
          <w:rFonts w:eastAsia="Times New Roman" w:cs="Times New Roman"/>
          <w:b/>
          <w:iCs/>
        </w:rPr>
      </w:pPr>
      <w:r w:rsidRPr="008E2EAA">
        <w:rPr>
          <w:rFonts w:eastAsia="Times New Roman" w:cs="Times New Roman"/>
          <w:b/>
          <w:iCs/>
        </w:rPr>
        <w:br w:type="page"/>
      </w:r>
    </w:p>
    <w:p w14:paraId="2E91F451" w14:textId="30569DE5" w:rsidR="00496BEA" w:rsidRDefault="00846B18" w:rsidP="00496BEA">
      <w:pPr>
        <w:spacing w:after="160" w:line="259" w:lineRule="auto"/>
        <w:ind w:left="284" w:firstLine="0"/>
        <w:contextualSpacing/>
        <w:jc w:val="right"/>
        <w:rPr>
          <w:rFonts w:eastAsiaTheme="minorHAnsi" w:cstheme="minorBidi"/>
          <w:b/>
          <w:color w:val="auto"/>
          <w:sz w:val="21"/>
          <w:szCs w:val="21"/>
          <w:lang w:eastAsia="en-US"/>
        </w:rPr>
      </w:pPr>
      <w:r w:rsidRPr="00846B18">
        <w:rPr>
          <w:rFonts w:eastAsiaTheme="minorHAnsi" w:cstheme="minorBidi"/>
          <w:b/>
          <w:color w:val="auto"/>
          <w:sz w:val="21"/>
          <w:szCs w:val="21"/>
          <w:lang w:eastAsia="en-US"/>
        </w:rPr>
        <w:lastRenderedPageBreak/>
        <w:t>Załącznik nr 4 do SWZ</w:t>
      </w:r>
      <w:bookmarkEnd w:id="27"/>
    </w:p>
    <w:p w14:paraId="7150BA5A" w14:textId="77777777" w:rsidR="00584A1C" w:rsidRDefault="00584A1C" w:rsidP="00584A1C">
      <w:pPr>
        <w:spacing w:after="160" w:line="259" w:lineRule="auto"/>
        <w:ind w:left="0" w:firstLine="0"/>
        <w:contextualSpacing/>
        <w:rPr>
          <w:rFonts w:eastAsiaTheme="minorHAnsi" w:cstheme="minorBidi"/>
          <w:b/>
          <w:color w:val="auto"/>
          <w:sz w:val="21"/>
          <w:szCs w:val="21"/>
          <w:lang w:eastAsia="en-US"/>
        </w:rPr>
      </w:pPr>
    </w:p>
    <w:p w14:paraId="0827D7D0" w14:textId="77777777" w:rsidR="00584A1C" w:rsidRPr="000940EB" w:rsidRDefault="00584A1C" w:rsidP="00584A1C">
      <w:pPr>
        <w:spacing w:after="160" w:line="259" w:lineRule="auto"/>
        <w:ind w:left="0" w:firstLine="0"/>
        <w:contextualSpacing/>
        <w:rPr>
          <w:rFonts w:eastAsiaTheme="minorHAnsi" w:cstheme="minorBidi"/>
          <w:b/>
          <w:color w:val="auto"/>
          <w:sz w:val="21"/>
          <w:szCs w:val="21"/>
          <w:lang w:eastAsia="en-US"/>
        </w:rPr>
      </w:pPr>
    </w:p>
    <w:tbl>
      <w:tblPr>
        <w:tblStyle w:val="Tabela-Siatka"/>
        <w:tblW w:w="0" w:type="auto"/>
        <w:tblLook w:val="04A0" w:firstRow="1" w:lastRow="0" w:firstColumn="1" w:lastColumn="0" w:noHBand="0" w:noVBand="1"/>
      </w:tblPr>
      <w:tblGrid>
        <w:gridCol w:w="8022"/>
        <w:gridCol w:w="1101"/>
      </w:tblGrid>
      <w:tr w:rsidR="00E10959" w14:paraId="3F3F7E97" w14:textId="77777777" w:rsidTr="009B4454">
        <w:trPr>
          <w:trHeight w:val="642"/>
        </w:trPr>
        <w:tc>
          <w:tcPr>
            <w:tcW w:w="8219" w:type="dxa"/>
            <w:tcBorders>
              <w:right w:val="single" w:sz="4" w:space="0" w:color="FFFFFF" w:themeColor="background1"/>
            </w:tcBorders>
            <w:vAlign w:val="center"/>
          </w:tcPr>
          <w:p w14:paraId="73DAE79A" w14:textId="77777777" w:rsidR="00E10959" w:rsidRDefault="00E10959" w:rsidP="009B4454">
            <w:pPr>
              <w:jc w:val="center"/>
              <w:rPr>
                <w:rFonts w:eastAsia="Calibri"/>
                <w:b/>
              </w:rPr>
            </w:pPr>
            <w:r w:rsidRPr="00D21DFE">
              <w:rPr>
                <w:b/>
                <w:i/>
                <w:iCs/>
                <w:color w:val="FF0000"/>
                <w:u w:val="single"/>
              </w:rPr>
              <w:t>UWAGA – zaleca się, aby niniejszy załącznik był podpisany kwalifikowanym podpisem elektronicznym lub podpisem zaufanym lub podpisem osobistym</w:t>
            </w:r>
          </w:p>
        </w:tc>
        <w:tc>
          <w:tcPr>
            <w:tcW w:w="1109" w:type="dxa"/>
            <w:tcBorders>
              <w:left w:val="single" w:sz="4" w:space="0" w:color="FFFFFF" w:themeColor="background1"/>
            </w:tcBorders>
            <w:vAlign w:val="center"/>
          </w:tcPr>
          <w:p w14:paraId="2FF403B8" w14:textId="77777777" w:rsidR="00E10959" w:rsidRDefault="00E10959" w:rsidP="009B4454">
            <w:pPr>
              <w:jc w:val="center"/>
              <w:rPr>
                <w:rFonts w:eastAsia="Calibri"/>
                <w:b/>
              </w:rPr>
            </w:pPr>
            <w:r w:rsidRPr="00F45FC0">
              <w:rPr>
                <w:b/>
                <w:i/>
                <w:iCs/>
                <w:noProof/>
                <w:color w:val="FF0000"/>
              </w:rPr>
              <w:drawing>
                <wp:inline distT="0" distB="0" distL="0" distR="0" wp14:anchorId="42C803B6" wp14:editId="0E43383C">
                  <wp:extent cx="348062" cy="327936"/>
                  <wp:effectExtent l="0" t="0" r="0" b="0"/>
                  <wp:docPr id="2" name="Grafika 2" descr="Ołów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a 1" descr="Ołówek"/>
                          <pic:cNvPicPr/>
                        </pic:nvPicPr>
                        <pic:blipFill>
                          <a:blip r:embed="rId121" cstate="print">
                            <a:extLst>
                              <a:ext uri="{28A0092B-C50C-407E-A947-70E740481C1C}">
                                <a14:useLocalDpi xmlns:a14="http://schemas.microsoft.com/office/drawing/2010/main" val="0"/>
                              </a:ext>
                              <a:ext uri="{96DAC541-7B7A-43D3-8B79-37D633B846F1}">
                                <asvg:svgBlip xmlns:asvg="http://schemas.microsoft.com/office/drawing/2016/SVG/main" r:embed="rId122"/>
                              </a:ext>
                            </a:extLst>
                          </a:blip>
                          <a:stretch>
                            <a:fillRect/>
                          </a:stretch>
                        </pic:blipFill>
                        <pic:spPr>
                          <a:xfrm>
                            <a:off x="0" y="0"/>
                            <a:ext cx="377149" cy="355341"/>
                          </a:xfrm>
                          <a:prstGeom prst="rect">
                            <a:avLst/>
                          </a:prstGeom>
                        </pic:spPr>
                      </pic:pic>
                    </a:graphicData>
                  </a:graphic>
                </wp:inline>
              </w:drawing>
            </w:r>
          </w:p>
        </w:tc>
      </w:tr>
    </w:tbl>
    <w:p w14:paraId="0243C230" w14:textId="77777777" w:rsidR="00496BEA" w:rsidRPr="00584A1C" w:rsidRDefault="00496BEA" w:rsidP="00543C80">
      <w:pPr>
        <w:spacing w:line="240" w:lineRule="auto"/>
        <w:ind w:left="284"/>
        <w:contextualSpacing/>
        <w:jc w:val="center"/>
        <w:rPr>
          <w:rFonts w:eastAsia="Calibri" w:cs="Times New Roman"/>
          <w:b/>
        </w:rPr>
      </w:pPr>
    </w:p>
    <w:p w14:paraId="5C792359" w14:textId="05F42533" w:rsidR="00846B18" w:rsidRPr="00584A1C" w:rsidRDefault="00846B18" w:rsidP="00543C80">
      <w:pPr>
        <w:spacing w:line="240" w:lineRule="auto"/>
        <w:ind w:left="284"/>
        <w:contextualSpacing/>
        <w:jc w:val="center"/>
        <w:rPr>
          <w:rFonts w:cs="Segoe UI"/>
        </w:rPr>
      </w:pPr>
      <w:r w:rsidRPr="00584A1C">
        <w:rPr>
          <w:rFonts w:eastAsia="Calibri" w:cs="Times New Roman"/>
          <w:b/>
        </w:rPr>
        <w:t>Uszczegółowienie formularza ofertowego</w:t>
      </w:r>
    </w:p>
    <w:tbl>
      <w:tblPr>
        <w:tblW w:w="8788"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10"/>
        <w:gridCol w:w="6378"/>
      </w:tblGrid>
      <w:tr w:rsidR="00846B18" w:rsidRPr="00584A1C" w14:paraId="47610B6A" w14:textId="77777777" w:rsidTr="00F3436E">
        <w:trPr>
          <w:trHeight w:val="498"/>
        </w:trPr>
        <w:tc>
          <w:tcPr>
            <w:tcW w:w="2410" w:type="dxa"/>
            <w:vAlign w:val="center"/>
            <w:hideMark/>
          </w:tcPr>
          <w:p w14:paraId="4D58E084" w14:textId="33BD8779" w:rsidR="00846B18" w:rsidRPr="00584A1C" w:rsidRDefault="00846B18" w:rsidP="00F3436E">
            <w:pPr>
              <w:spacing w:after="0" w:line="240" w:lineRule="auto"/>
              <w:textAlignment w:val="baseline"/>
            </w:pPr>
            <w:r w:rsidRPr="00584A1C">
              <w:rPr>
                <w:b/>
                <w:bCs/>
              </w:rPr>
              <w:t>Sygnatura postępowania</w:t>
            </w:r>
          </w:p>
        </w:tc>
        <w:tc>
          <w:tcPr>
            <w:tcW w:w="6378" w:type="dxa"/>
            <w:vAlign w:val="center"/>
            <w:hideMark/>
          </w:tcPr>
          <w:p w14:paraId="65AA0A7B" w14:textId="43B63E6F" w:rsidR="00846B18" w:rsidRPr="00451EDC" w:rsidRDefault="00451EDC" w:rsidP="00F3436E">
            <w:pPr>
              <w:spacing w:after="0" w:line="240" w:lineRule="auto"/>
              <w:jc w:val="left"/>
              <w:textAlignment w:val="baseline"/>
              <w:rPr>
                <w:iCs/>
              </w:rPr>
            </w:pPr>
            <w:r w:rsidRPr="00451EDC">
              <w:rPr>
                <w:iCs/>
              </w:rPr>
              <w:t>SEZ/DKRZ-WPO2-TN-241-0255/</w:t>
            </w:r>
            <w:proofErr w:type="spellStart"/>
            <w:r w:rsidRPr="00451EDC">
              <w:rPr>
                <w:iCs/>
              </w:rPr>
              <w:t>OOKrak</w:t>
            </w:r>
            <w:proofErr w:type="spellEnd"/>
            <w:r w:rsidRPr="00451EDC">
              <w:rPr>
                <w:iCs/>
              </w:rPr>
              <w:t>/26</w:t>
            </w:r>
          </w:p>
        </w:tc>
      </w:tr>
      <w:tr w:rsidR="00846B18" w:rsidRPr="00584A1C" w14:paraId="66610315" w14:textId="77777777" w:rsidTr="00F3436E">
        <w:trPr>
          <w:trHeight w:val="629"/>
        </w:trPr>
        <w:tc>
          <w:tcPr>
            <w:tcW w:w="2410" w:type="dxa"/>
            <w:vAlign w:val="center"/>
            <w:hideMark/>
          </w:tcPr>
          <w:p w14:paraId="20CB3417" w14:textId="14257247" w:rsidR="00846B18" w:rsidRPr="00584A1C" w:rsidRDefault="00846B18" w:rsidP="00F3436E">
            <w:pPr>
              <w:spacing w:after="0" w:line="240" w:lineRule="auto"/>
              <w:textAlignment w:val="baseline"/>
            </w:pPr>
            <w:r w:rsidRPr="00584A1C">
              <w:rPr>
                <w:b/>
                <w:bCs/>
              </w:rPr>
              <w:t>Nazwa postępowania</w:t>
            </w:r>
          </w:p>
        </w:tc>
        <w:tc>
          <w:tcPr>
            <w:tcW w:w="6378" w:type="dxa"/>
            <w:vAlign w:val="center"/>
            <w:hideMark/>
          </w:tcPr>
          <w:p w14:paraId="2E9A093C" w14:textId="53877F90" w:rsidR="00846B18" w:rsidRPr="00F17728" w:rsidRDefault="00F17728" w:rsidP="00F17728">
            <w:pPr>
              <w:ind w:left="0"/>
            </w:pPr>
            <w:r w:rsidRPr="008E5906">
              <w:rPr>
                <w:rFonts w:cs="Arial"/>
                <w:b/>
                <w:bCs/>
              </w:rPr>
              <w:t>Dostawa i montaż agregatu prądotwórczego dla Oddziału Okręgowego NBP w Krakowie</w:t>
            </w:r>
          </w:p>
        </w:tc>
      </w:tr>
    </w:tbl>
    <w:p w14:paraId="32C036FD" w14:textId="51FC6641" w:rsidR="00846B18" w:rsidRPr="00584A1C" w:rsidRDefault="00846B18" w:rsidP="00F3436E">
      <w:pPr>
        <w:spacing w:after="0" w:line="240" w:lineRule="auto"/>
        <w:textAlignment w:val="baseline"/>
        <w:rPr>
          <w:rFonts w:cs="Segoe UI"/>
        </w:rPr>
      </w:pPr>
    </w:p>
    <w:p w14:paraId="130A5324" w14:textId="421B77AA" w:rsidR="00846B18" w:rsidRPr="00584A1C" w:rsidRDefault="00846B18" w:rsidP="00F3436E">
      <w:pPr>
        <w:spacing w:after="0" w:line="240" w:lineRule="auto"/>
        <w:ind w:left="270"/>
        <w:textAlignment w:val="baseline"/>
        <w:rPr>
          <w:rFonts w:cs="Segoe UI"/>
        </w:rPr>
      </w:pPr>
      <w:r w:rsidRPr="00584A1C">
        <w:rPr>
          <w:rFonts w:cs="Segoe UI"/>
          <w:b/>
          <w:bCs/>
        </w:rPr>
        <w:t xml:space="preserve">Dane </w:t>
      </w:r>
      <w:r w:rsidR="006C7767" w:rsidRPr="00584A1C">
        <w:rPr>
          <w:rFonts w:cs="Segoe UI"/>
          <w:b/>
          <w:bCs/>
        </w:rPr>
        <w:t>W</w:t>
      </w:r>
      <w:r w:rsidRPr="00584A1C">
        <w:rPr>
          <w:rFonts w:cs="Segoe UI"/>
          <w:b/>
          <w:bCs/>
        </w:rPr>
        <w:t>ykonawcy/</w:t>
      </w:r>
      <w:r w:rsidR="006C7767" w:rsidRPr="00584A1C">
        <w:rPr>
          <w:rFonts w:cs="Segoe UI"/>
          <w:b/>
          <w:bCs/>
        </w:rPr>
        <w:t>W</w:t>
      </w:r>
      <w:r w:rsidRPr="00584A1C">
        <w:rPr>
          <w:rFonts w:cs="Segoe UI"/>
          <w:b/>
          <w:bCs/>
        </w:rPr>
        <w:t>ykonawców wspólnie ubiegających się o udzielenie zamówienia</w:t>
      </w:r>
    </w:p>
    <w:tbl>
      <w:tblPr>
        <w:tblW w:w="8844"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8"/>
        <w:gridCol w:w="2086"/>
        <w:gridCol w:w="2190"/>
        <w:gridCol w:w="1965"/>
        <w:gridCol w:w="1965"/>
      </w:tblGrid>
      <w:tr w:rsidR="009B3928" w:rsidRPr="00584A1C" w14:paraId="649E4F7E" w14:textId="4BDE75A5" w:rsidTr="00F3436E">
        <w:tc>
          <w:tcPr>
            <w:tcW w:w="638" w:type="dxa"/>
            <w:vAlign w:val="center"/>
            <w:hideMark/>
          </w:tcPr>
          <w:p w14:paraId="0E244DA5" w14:textId="71032398" w:rsidR="009B3928" w:rsidRPr="00584A1C" w:rsidRDefault="009B3928" w:rsidP="00F3436E">
            <w:pPr>
              <w:spacing w:after="0" w:line="240" w:lineRule="auto"/>
              <w:jc w:val="center"/>
              <w:textAlignment w:val="baseline"/>
              <w:rPr>
                <w:b/>
                <w:bCs/>
              </w:rPr>
            </w:pPr>
            <w:r w:rsidRPr="00584A1C">
              <w:rPr>
                <w:b/>
                <w:bCs/>
              </w:rPr>
              <w:t>Lp.</w:t>
            </w:r>
          </w:p>
        </w:tc>
        <w:tc>
          <w:tcPr>
            <w:tcW w:w="2086" w:type="dxa"/>
            <w:vAlign w:val="center"/>
            <w:hideMark/>
          </w:tcPr>
          <w:p w14:paraId="21C363F2" w14:textId="2145E450" w:rsidR="009B3928" w:rsidRPr="00584A1C" w:rsidRDefault="009B3928" w:rsidP="00F3436E">
            <w:pPr>
              <w:spacing w:after="0" w:line="240" w:lineRule="auto"/>
              <w:jc w:val="center"/>
              <w:textAlignment w:val="baseline"/>
              <w:rPr>
                <w:b/>
                <w:bCs/>
              </w:rPr>
            </w:pPr>
            <w:r w:rsidRPr="00584A1C">
              <w:rPr>
                <w:b/>
                <w:bCs/>
              </w:rPr>
              <w:t>Nazwa Wykonawcy</w:t>
            </w:r>
          </w:p>
        </w:tc>
        <w:tc>
          <w:tcPr>
            <w:tcW w:w="2190" w:type="dxa"/>
            <w:vAlign w:val="center"/>
            <w:hideMark/>
          </w:tcPr>
          <w:p w14:paraId="5FDE0CCF" w14:textId="77B19726" w:rsidR="009B3928" w:rsidRPr="00584A1C" w:rsidRDefault="009B3928" w:rsidP="00F3436E">
            <w:pPr>
              <w:spacing w:after="0" w:line="240" w:lineRule="auto"/>
              <w:jc w:val="center"/>
              <w:textAlignment w:val="baseline"/>
              <w:rPr>
                <w:b/>
                <w:bCs/>
              </w:rPr>
            </w:pPr>
            <w:r w:rsidRPr="00584A1C">
              <w:rPr>
                <w:b/>
                <w:bCs/>
              </w:rPr>
              <w:t>Adres Wykonawcy</w:t>
            </w:r>
          </w:p>
        </w:tc>
        <w:tc>
          <w:tcPr>
            <w:tcW w:w="1965" w:type="dxa"/>
            <w:vAlign w:val="center"/>
          </w:tcPr>
          <w:p w14:paraId="2AE91A2E" w14:textId="32456270" w:rsidR="009B3928" w:rsidRPr="00584A1C" w:rsidRDefault="009B3928" w:rsidP="00F3436E">
            <w:pPr>
              <w:spacing w:after="0" w:line="240" w:lineRule="auto"/>
              <w:jc w:val="center"/>
              <w:textAlignment w:val="baseline"/>
              <w:rPr>
                <w:b/>
                <w:bCs/>
              </w:rPr>
            </w:pPr>
            <w:r w:rsidRPr="00584A1C">
              <w:rPr>
                <w:b/>
                <w:bCs/>
              </w:rPr>
              <w:t>NIP</w:t>
            </w:r>
          </w:p>
        </w:tc>
        <w:tc>
          <w:tcPr>
            <w:tcW w:w="1965" w:type="dxa"/>
            <w:vAlign w:val="center"/>
          </w:tcPr>
          <w:p w14:paraId="3054299D" w14:textId="565D6EF5" w:rsidR="009B3928" w:rsidRPr="00584A1C" w:rsidRDefault="009B3928" w:rsidP="00F3436E">
            <w:pPr>
              <w:spacing w:after="0" w:line="240" w:lineRule="auto"/>
              <w:jc w:val="center"/>
              <w:textAlignment w:val="baseline"/>
              <w:rPr>
                <w:b/>
                <w:bCs/>
              </w:rPr>
            </w:pPr>
            <w:r w:rsidRPr="00584A1C">
              <w:rPr>
                <w:b/>
                <w:bCs/>
              </w:rPr>
              <w:t>Rodzaj przedsiębiorcy</w:t>
            </w:r>
          </w:p>
        </w:tc>
      </w:tr>
      <w:tr w:rsidR="009B3928" w:rsidRPr="00584A1C" w14:paraId="570933AC" w14:textId="27CD2A61" w:rsidTr="009B3928">
        <w:tc>
          <w:tcPr>
            <w:tcW w:w="638" w:type="dxa"/>
            <w:hideMark/>
          </w:tcPr>
          <w:p w14:paraId="285C7D00" w14:textId="1B276939" w:rsidR="009B3928" w:rsidRPr="00584A1C" w:rsidRDefault="009B3928" w:rsidP="00F3436E">
            <w:pPr>
              <w:spacing w:after="0" w:line="240" w:lineRule="auto"/>
              <w:jc w:val="center"/>
              <w:textAlignment w:val="baseline"/>
            </w:pPr>
            <w:r w:rsidRPr="00584A1C">
              <w:t>1.</w:t>
            </w:r>
          </w:p>
        </w:tc>
        <w:tc>
          <w:tcPr>
            <w:tcW w:w="2086" w:type="dxa"/>
            <w:hideMark/>
          </w:tcPr>
          <w:p w14:paraId="7F3435DF" w14:textId="30E1D310" w:rsidR="009B3928" w:rsidRPr="00584A1C" w:rsidRDefault="00B55018" w:rsidP="00F328AC">
            <w:pPr>
              <w:spacing w:after="0" w:line="240" w:lineRule="auto"/>
              <w:jc w:val="center"/>
              <w:textAlignment w:val="baseline"/>
            </w:pPr>
            <w:permStart w:id="1842306366" w:edGrp="everyone"/>
            <w:r w:rsidRPr="00584A1C">
              <w:t>…</w:t>
            </w:r>
            <w:r w:rsidR="00F328AC">
              <w:t>……………</w:t>
            </w:r>
            <w:r w:rsidRPr="00584A1C">
              <w:t>…</w:t>
            </w:r>
            <w:permEnd w:id="1842306366"/>
          </w:p>
        </w:tc>
        <w:tc>
          <w:tcPr>
            <w:tcW w:w="2190" w:type="dxa"/>
            <w:hideMark/>
          </w:tcPr>
          <w:p w14:paraId="1103BA27" w14:textId="626ADCC2" w:rsidR="009B3928" w:rsidRPr="00584A1C" w:rsidRDefault="00B55018" w:rsidP="00F328AC">
            <w:pPr>
              <w:spacing w:after="0" w:line="240" w:lineRule="auto"/>
              <w:jc w:val="center"/>
              <w:textAlignment w:val="baseline"/>
            </w:pPr>
            <w:permStart w:id="1194683574" w:edGrp="everyone"/>
            <w:r w:rsidRPr="00584A1C">
              <w:t>……</w:t>
            </w:r>
            <w:r w:rsidR="00F328AC">
              <w:t>………….</w:t>
            </w:r>
            <w:r w:rsidRPr="00584A1C">
              <w:t>..</w:t>
            </w:r>
            <w:permEnd w:id="1194683574"/>
          </w:p>
        </w:tc>
        <w:tc>
          <w:tcPr>
            <w:tcW w:w="1965" w:type="dxa"/>
          </w:tcPr>
          <w:p w14:paraId="0EE760D4" w14:textId="5B70BC55" w:rsidR="009B3928" w:rsidRPr="00584A1C" w:rsidRDefault="00B55018" w:rsidP="00F328AC">
            <w:pPr>
              <w:spacing w:after="0" w:line="240" w:lineRule="auto"/>
              <w:jc w:val="center"/>
              <w:textAlignment w:val="baseline"/>
            </w:pPr>
            <w:permStart w:id="293230321" w:edGrp="everyone"/>
            <w:r w:rsidRPr="00584A1C">
              <w:t>…</w:t>
            </w:r>
            <w:r w:rsidR="00F328AC">
              <w:t>…………</w:t>
            </w:r>
            <w:r w:rsidRPr="00584A1C">
              <w:t>….</w:t>
            </w:r>
            <w:permEnd w:id="293230321"/>
          </w:p>
        </w:tc>
        <w:sdt>
          <w:sdtPr>
            <w:rPr>
              <w:b/>
              <w:bCs/>
              <w:i/>
              <w:iCs/>
              <w:color w:val="000000" w:themeColor="text1"/>
            </w:rPr>
            <w:alias w:val="wybierz"/>
            <w:tag w:val="wybierz"/>
            <w:id w:val="1346592388"/>
            <w:placeholder>
              <w:docPart w:val="A265E211D9E84484955E9E3A3250A434"/>
            </w:placeholder>
            <w:showingPlcHdr/>
            <w:dropDownList>
              <w:listItem w:value="Wybierz element."/>
              <w:listItem w:displayText="mikroprzedsiębiorstwo" w:value="mikroprzedsiębiorstwo"/>
              <w:listItem w:displayText="małe przedsiębiorstwo" w:value="małe przedsiębiorstwo"/>
              <w:listItem w:displayText="średnie przedsiębiorstwo" w:value="średnie przedsiębiorstwo"/>
              <w:listItem w:displayText="jednoosobowa działalność gospodarcza" w:value="jednoosobowa działalność gospodarcza"/>
              <w:listItem w:displayText="osoba fizyczna nieprowadząca działalności gospodarczej" w:value="osoba fizyczna nieprowadząca działalności gospodarczej"/>
              <w:listItem w:displayText="inny rodzaj" w:value="inny rodzaj"/>
            </w:dropDownList>
          </w:sdtPr>
          <w:sdtContent>
            <w:tc>
              <w:tcPr>
                <w:tcW w:w="1965" w:type="dxa"/>
              </w:tcPr>
              <w:p w14:paraId="04DF8383" w14:textId="2ADB6D93" w:rsidR="009B3928" w:rsidRPr="00584A1C" w:rsidRDefault="009B3928" w:rsidP="00F3436E">
                <w:pPr>
                  <w:spacing w:after="0" w:line="240" w:lineRule="auto"/>
                  <w:textAlignment w:val="baseline"/>
                  <w:rPr>
                    <w:i/>
                    <w:iCs/>
                    <w:color w:val="000000" w:themeColor="text1"/>
                  </w:rPr>
                </w:pPr>
                <w:r w:rsidRPr="00584A1C">
                  <w:rPr>
                    <w:b/>
                    <w:bCs/>
                    <w:i/>
                    <w:iCs/>
                    <w:color w:val="000000" w:themeColor="text1"/>
                  </w:rPr>
                  <w:t>Wybierz z listy.</w:t>
                </w:r>
              </w:p>
            </w:tc>
          </w:sdtContent>
        </w:sdt>
      </w:tr>
      <w:tr w:rsidR="009B3928" w:rsidRPr="00584A1C" w14:paraId="758A3BE3" w14:textId="0DC4FBE1" w:rsidTr="009B3928">
        <w:tc>
          <w:tcPr>
            <w:tcW w:w="638" w:type="dxa"/>
            <w:hideMark/>
          </w:tcPr>
          <w:p w14:paraId="17102E98" w14:textId="77777777" w:rsidR="009B3928" w:rsidRPr="00584A1C" w:rsidRDefault="009B3928" w:rsidP="00F3436E">
            <w:pPr>
              <w:spacing w:after="0" w:line="240" w:lineRule="auto"/>
              <w:jc w:val="center"/>
              <w:textAlignment w:val="baseline"/>
            </w:pPr>
            <w:r w:rsidRPr="00584A1C">
              <w:t>2.</w:t>
            </w:r>
          </w:p>
        </w:tc>
        <w:tc>
          <w:tcPr>
            <w:tcW w:w="2086" w:type="dxa"/>
            <w:hideMark/>
          </w:tcPr>
          <w:p w14:paraId="62D84047" w14:textId="02C1DA1A" w:rsidR="009B3928" w:rsidRPr="00584A1C" w:rsidRDefault="00B55018" w:rsidP="00F328AC">
            <w:pPr>
              <w:spacing w:after="0" w:line="240" w:lineRule="auto"/>
              <w:jc w:val="center"/>
              <w:textAlignment w:val="baseline"/>
            </w:pPr>
            <w:permStart w:id="1380917098" w:edGrp="everyone"/>
            <w:r w:rsidRPr="00584A1C">
              <w:t>…</w:t>
            </w:r>
            <w:r w:rsidR="00F328AC">
              <w:t>……………</w:t>
            </w:r>
            <w:r w:rsidRPr="00584A1C">
              <w:t>…</w:t>
            </w:r>
            <w:permEnd w:id="1380917098"/>
          </w:p>
        </w:tc>
        <w:tc>
          <w:tcPr>
            <w:tcW w:w="2190" w:type="dxa"/>
            <w:hideMark/>
          </w:tcPr>
          <w:p w14:paraId="1D26D370" w14:textId="61D8C154" w:rsidR="009B3928" w:rsidRPr="00584A1C" w:rsidRDefault="00B55018" w:rsidP="00F328AC">
            <w:pPr>
              <w:spacing w:after="0" w:line="240" w:lineRule="auto"/>
              <w:jc w:val="center"/>
              <w:textAlignment w:val="baseline"/>
            </w:pPr>
            <w:permStart w:id="643646599" w:edGrp="everyone"/>
            <w:r w:rsidRPr="00584A1C">
              <w:t>…</w:t>
            </w:r>
            <w:r w:rsidR="00F328AC">
              <w:t>………….</w:t>
            </w:r>
            <w:r w:rsidRPr="00584A1C">
              <w:t>…..</w:t>
            </w:r>
            <w:permEnd w:id="643646599"/>
          </w:p>
        </w:tc>
        <w:tc>
          <w:tcPr>
            <w:tcW w:w="1965" w:type="dxa"/>
          </w:tcPr>
          <w:p w14:paraId="3B2E5999" w14:textId="51B2B222" w:rsidR="009B3928" w:rsidRPr="00584A1C" w:rsidRDefault="00B55018" w:rsidP="00F328AC">
            <w:pPr>
              <w:spacing w:after="0" w:line="240" w:lineRule="auto"/>
              <w:jc w:val="center"/>
              <w:textAlignment w:val="baseline"/>
            </w:pPr>
            <w:permStart w:id="2085902751" w:edGrp="everyone"/>
            <w:r w:rsidRPr="00584A1C">
              <w:t>…</w:t>
            </w:r>
            <w:r w:rsidR="00F328AC">
              <w:t>…………</w:t>
            </w:r>
            <w:r w:rsidRPr="00584A1C">
              <w:t>….</w:t>
            </w:r>
            <w:permEnd w:id="2085902751"/>
          </w:p>
        </w:tc>
        <w:sdt>
          <w:sdtPr>
            <w:rPr>
              <w:b/>
              <w:bCs/>
              <w:i/>
              <w:iCs/>
              <w:color w:val="000000" w:themeColor="text1"/>
            </w:rPr>
            <w:alias w:val="wybierz"/>
            <w:tag w:val="wybierz"/>
            <w:id w:val="-490098144"/>
            <w:placeholder>
              <w:docPart w:val="C919933167FB4C78AE0F57380A960987"/>
            </w:placeholder>
            <w:showingPlcHdr/>
            <w:dropDownList>
              <w:listItem w:value="Wybierz element."/>
              <w:listItem w:displayText="mikroprzedsiębiorstwo" w:value="mikroprzedsiębiorstwo"/>
              <w:listItem w:displayText="małe przedsiębiorstwo" w:value="małe przedsiębiorstwo"/>
              <w:listItem w:displayText="średnie przedsiębiorstwo" w:value="średnie przedsiębiorstwo"/>
              <w:listItem w:displayText="jednoosobowa działalność gospodarcza" w:value="jednoosobowa działalność gospodarcza"/>
              <w:listItem w:displayText="osoba fizyczna nieprowadząca działalności gospodarczej" w:value="osoba fizyczna nieprowadząca działalności gospodarczej"/>
              <w:listItem w:displayText="inny rodzaj" w:value="inny rodzaj"/>
            </w:dropDownList>
          </w:sdtPr>
          <w:sdtContent>
            <w:tc>
              <w:tcPr>
                <w:tcW w:w="1965" w:type="dxa"/>
              </w:tcPr>
              <w:p w14:paraId="58FF9E8F" w14:textId="69773B81" w:rsidR="009B3928" w:rsidRPr="00584A1C" w:rsidRDefault="009B3928" w:rsidP="00F3436E">
                <w:pPr>
                  <w:spacing w:after="0" w:line="240" w:lineRule="auto"/>
                  <w:textAlignment w:val="baseline"/>
                  <w:rPr>
                    <w:i/>
                    <w:iCs/>
                    <w:color w:val="000000" w:themeColor="text1"/>
                  </w:rPr>
                </w:pPr>
                <w:r w:rsidRPr="00584A1C">
                  <w:rPr>
                    <w:b/>
                    <w:bCs/>
                    <w:i/>
                    <w:iCs/>
                    <w:color w:val="000000" w:themeColor="text1"/>
                  </w:rPr>
                  <w:t>Wybierz z listy.</w:t>
                </w:r>
              </w:p>
            </w:tc>
          </w:sdtContent>
        </w:sdt>
      </w:tr>
    </w:tbl>
    <w:p w14:paraId="0CA7DB93" w14:textId="77777777" w:rsidR="00E10959" w:rsidRPr="00584A1C" w:rsidRDefault="00E10959" w:rsidP="00E10959">
      <w:pPr>
        <w:tabs>
          <w:tab w:val="left" w:pos="426"/>
        </w:tabs>
        <w:spacing w:after="0" w:line="280" w:lineRule="exact"/>
        <w:ind w:left="284"/>
        <w:textAlignment w:val="baseline"/>
        <w:rPr>
          <w:rFonts w:cs="Segoe UI"/>
          <w:i/>
          <w:iCs/>
          <w:color w:val="auto"/>
        </w:rPr>
      </w:pPr>
      <w:r w:rsidRPr="00584A1C">
        <w:rPr>
          <w:rFonts w:cs="Segoe UI"/>
          <w:i/>
          <w:iCs/>
          <w:color w:val="auto"/>
        </w:rPr>
        <w:t xml:space="preserve">W przypadku oferty składanej przez wykonawców wspólnie ubiegających się o udzielenie zamówienia zaleca </w:t>
      </w:r>
      <w:proofErr w:type="gramStart"/>
      <w:r w:rsidRPr="00584A1C">
        <w:rPr>
          <w:rFonts w:cs="Segoe UI"/>
          <w:i/>
          <w:iCs/>
          <w:color w:val="auto"/>
        </w:rPr>
        <w:t>się</w:t>
      </w:r>
      <w:proofErr w:type="gramEnd"/>
      <w:r w:rsidRPr="00584A1C">
        <w:rPr>
          <w:rFonts w:cs="Segoe UI"/>
          <w:i/>
          <w:iCs/>
          <w:color w:val="auto"/>
        </w:rPr>
        <w:t xml:space="preserve"> aby w pierwszym wierszu dane dotyczyły lidera konsorcjum. </w:t>
      </w:r>
    </w:p>
    <w:p w14:paraId="5923F11C" w14:textId="77777777" w:rsidR="00F3436E" w:rsidRPr="00584A1C" w:rsidRDefault="00F3436E" w:rsidP="00F3436E">
      <w:pPr>
        <w:spacing w:after="0" w:line="240" w:lineRule="auto"/>
        <w:ind w:left="283" w:hanging="11"/>
        <w:textAlignment w:val="baseline"/>
        <w:rPr>
          <w:rFonts w:cs="Segoe UI"/>
          <w:b/>
          <w:bCs/>
        </w:rPr>
      </w:pPr>
    </w:p>
    <w:p w14:paraId="48744A51" w14:textId="2C892CCD" w:rsidR="00846B18" w:rsidRPr="00584A1C" w:rsidRDefault="00846B18" w:rsidP="00F3436E">
      <w:pPr>
        <w:spacing w:after="0" w:line="240" w:lineRule="auto"/>
        <w:ind w:left="284"/>
        <w:textAlignment w:val="baseline"/>
        <w:rPr>
          <w:rFonts w:cs="Segoe UI"/>
        </w:rPr>
      </w:pPr>
      <w:r w:rsidRPr="00584A1C">
        <w:rPr>
          <w:rFonts w:cs="Segoe UI"/>
          <w:b/>
          <w:bCs/>
        </w:rPr>
        <w:t>Oświadczenia</w:t>
      </w:r>
      <w:r w:rsidR="00543C80" w:rsidRPr="00584A1C">
        <w:rPr>
          <w:rFonts w:cs="Segoe UI"/>
          <w:b/>
          <w:bCs/>
        </w:rPr>
        <w:t xml:space="preserve"> </w:t>
      </w:r>
      <w:r w:rsidRPr="00584A1C">
        <w:rPr>
          <w:rFonts w:cs="Segoe UI"/>
          <w:b/>
          <w:bCs/>
        </w:rPr>
        <w:t>Wykonawcy:</w:t>
      </w:r>
    </w:p>
    <w:p w14:paraId="3053EE7A" w14:textId="290D659A" w:rsidR="00846B18" w:rsidRPr="00584A1C" w:rsidRDefault="00846B18">
      <w:pPr>
        <w:numPr>
          <w:ilvl w:val="0"/>
          <w:numId w:val="16"/>
        </w:numPr>
        <w:spacing w:after="0" w:line="240" w:lineRule="auto"/>
        <w:ind w:right="285"/>
        <w:contextualSpacing/>
        <w:textAlignment w:val="baseline"/>
        <w:rPr>
          <w:rFonts w:cs="Segoe UI"/>
        </w:rPr>
      </w:pPr>
      <w:r w:rsidRPr="00584A1C">
        <w:rPr>
          <w:rFonts w:cs="Segoe UI"/>
        </w:rPr>
        <w:t>Oświadczamy, że:</w:t>
      </w:r>
    </w:p>
    <w:p w14:paraId="1EF08B20" w14:textId="3073ECE1" w:rsidR="00846B18" w:rsidRPr="00584A1C" w:rsidRDefault="00846B18" w:rsidP="00F3436E">
      <w:pPr>
        <w:spacing w:after="0" w:line="240" w:lineRule="auto"/>
        <w:ind w:left="437"/>
        <w:contextualSpacing/>
        <w:textAlignment w:val="baseline"/>
        <w:rPr>
          <w:rFonts w:cs="Segoe UI"/>
        </w:rPr>
      </w:pPr>
      <w:r w:rsidRPr="00584A1C">
        <w:rPr>
          <w:rFonts w:cs="Segoe UI"/>
        </w:rPr>
        <w:t>1)</w:t>
      </w:r>
      <w:r w:rsidR="00543C80" w:rsidRPr="00584A1C">
        <w:rPr>
          <w:rFonts w:cs="Segoe UI"/>
        </w:rPr>
        <w:tab/>
      </w:r>
      <w:permStart w:id="36781773" w:edGrp="everyone"/>
      <w:r w:rsidRPr="00584A1C">
        <w:rPr>
          <w:rFonts w:cs="Segoe UI"/>
        </w:rPr>
        <w:t>przedmiot zamówienia wykonamy siłami własnymi</w:t>
      </w:r>
      <w:permEnd w:id="36781773"/>
      <w:r w:rsidRPr="00584A1C">
        <w:rPr>
          <w:rFonts w:cs="Segoe UI"/>
          <w:b/>
          <w:bCs/>
        </w:rPr>
        <w:t>*)</w:t>
      </w:r>
    </w:p>
    <w:p w14:paraId="0D160513" w14:textId="341907A6" w:rsidR="00846B18" w:rsidRPr="00584A1C" w:rsidRDefault="00846B18" w:rsidP="00F3436E">
      <w:pPr>
        <w:spacing w:after="0" w:line="240" w:lineRule="auto"/>
        <w:ind w:left="437"/>
        <w:contextualSpacing/>
        <w:textAlignment w:val="baseline"/>
        <w:rPr>
          <w:rFonts w:cs="Segoe UI"/>
        </w:rPr>
      </w:pPr>
      <w:r w:rsidRPr="00584A1C">
        <w:rPr>
          <w:rFonts w:cs="Segoe UI"/>
        </w:rPr>
        <w:t>2)</w:t>
      </w:r>
      <w:r w:rsidR="00543C80" w:rsidRPr="00584A1C">
        <w:rPr>
          <w:rFonts w:cs="Segoe UI"/>
        </w:rPr>
        <w:tab/>
      </w:r>
      <w:permStart w:id="1810648208" w:edGrp="everyone"/>
      <w:r w:rsidRPr="00584A1C">
        <w:rPr>
          <w:rFonts w:cs="Segoe UI"/>
        </w:rPr>
        <w:t xml:space="preserve">powierzymy podwykonawcom realizację części </w:t>
      </w:r>
      <w:proofErr w:type="gramStart"/>
      <w:r w:rsidRPr="00584A1C">
        <w:rPr>
          <w:rFonts w:cs="Segoe UI"/>
        </w:rPr>
        <w:t>zamówienia</w:t>
      </w:r>
      <w:permEnd w:id="1810648208"/>
      <w:r w:rsidRPr="00584A1C">
        <w:rPr>
          <w:rFonts w:cs="Segoe UI"/>
        </w:rPr>
        <w:t>:</w:t>
      </w:r>
      <w:r w:rsidRPr="00584A1C">
        <w:rPr>
          <w:rFonts w:cs="Segoe UI"/>
          <w:b/>
          <w:bCs/>
        </w:rPr>
        <w:t>*</w:t>
      </w:r>
      <w:proofErr w:type="gramEnd"/>
      <w:r w:rsidRPr="00584A1C">
        <w:rPr>
          <w:rFonts w:cs="Segoe UI"/>
          <w:b/>
          <w:bCs/>
        </w:rPr>
        <w:t>)</w:t>
      </w:r>
    </w:p>
    <w:p w14:paraId="20CD5118" w14:textId="3F4742D2" w:rsidR="00846B18" w:rsidRPr="00584A1C" w:rsidRDefault="00846B18" w:rsidP="00F3436E">
      <w:pPr>
        <w:spacing w:after="0" w:line="240" w:lineRule="auto"/>
        <w:ind w:left="437"/>
        <w:contextualSpacing/>
        <w:textAlignment w:val="baseline"/>
        <w:rPr>
          <w:rFonts w:cs="Segoe UI"/>
        </w:rPr>
      </w:pPr>
    </w:p>
    <w:p w14:paraId="7FACB91E" w14:textId="17EA5551" w:rsidR="00846B18" w:rsidRPr="00584A1C" w:rsidRDefault="00846B18" w:rsidP="00F3436E">
      <w:pPr>
        <w:spacing w:after="0" w:line="240" w:lineRule="auto"/>
        <w:ind w:left="437"/>
        <w:contextualSpacing/>
        <w:textAlignment w:val="baseline"/>
        <w:rPr>
          <w:rFonts w:cs="Segoe UI"/>
        </w:rPr>
      </w:pPr>
      <w:r w:rsidRPr="00584A1C">
        <w:rPr>
          <w:rFonts w:cs="Segoe UI"/>
        </w:rPr>
        <w:t>Wykonawca powierzy następującym podwykonawcom realizację następujących części zamówienia:</w:t>
      </w:r>
    </w:p>
    <w:tbl>
      <w:tblPr>
        <w:tblW w:w="8468"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2977"/>
        <w:gridCol w:w="4640"/>
      </w:tblGrid>
      <w:tr w:rsidR="00846B18" w:rsidRPr="00584A1C" w14:paraId="31C0310A" w14:textId="1EB24D02" w:rsidTr="00F3436E">
        <w:trPr>
          <w:trHeight w:val="746"/>
        </w:trPr>
        <w:tc>
          <w:tcPr>
            <w:tcW w:w="851" w:type="dxa"/>
            <w:vAlign w:val="center"/>
            <w:hideMark/>
          </w:tcPr>
          <w:p w14:paraId="2046A4F8" w14:textId="57FB9077" w:rsidR="00846B18" w:rsidRPr="00584A1C" w:rsidRDefault="00846B18" w:rsidP="00F3436E">
            <w:pPr>
              <w:spacing w:after="0" w:line="240" w:lineRule="auto"/>
              <w:jc w:val="center"/>
              <w:textAlignment w:val="baseline"/>
            </w:pPr>
            <w:r w:rsidRPr="00584A1C">
              <w:rPr>
                <w:b/>
                <w:bCs/>
              </w:rPr>
              <w:t>Lp.</w:t>
            </w:r>
          </w:p>
        </w:tc>
        <w:tc>
          <w:tcPr>
            <w:tcW w:w="2977" w:type="dxa"/>
            <w:vAlign w:val="center"/>
            <w:hideMark/>
          </w:tcPr>
          <w:p w14:paraId="51337551" w14:textId="42AC9412" w:rsidR="00846B18" w:rsidRPr="00584A1C" w:rsidRDefault="00846B18" w:rsidP="00F3436E">
            <w:pPr>
              <w:spacing w:after="0" w:line="240" w:lineRule="auto"/>
              <w:jc w:val="center"/>
              <w:textAlignment w:val="baseline"/>
            </w:pPr>
            <w:r w:rsidRPr="00584A1C">
              <w:rPr>
                <w:b/>
                <w:bCs/>
              </w:rPr>
              <w:t>Nazwa (firma) podwykonawcy (jeżeli jest znana)</w:t>
            </w:r>
          </w:p>
        </w:tc>
        <w:tc>
          <w:tcPr>
            <w:tcW w:w="4640" w:type="dxa"/>
            <w:vAlign w:val="center"/>
            <w:hideMark/>
          </w:tcPr>
          <w:p w14:paraId="3E28793F" w14:textId="6DD1A4F5" w:rsidR="00846B18" w:rsidRPr="00584A1C" w:rsidRDefault="00846B18" w:rsidP="00F3436E">
            <w:pPr>
              <w:spacing w:after="0" w:line="240" w:lineRule="auto"/>
              <w:jc w:val="center"/>
              <w:textAlignment w:val="baseline"/>
            </w:pPr>
            <w:r w:rsidRPr="00584A1C">
              <w:rPr>
                <w:b/>
                <w:bCs/>
              </w:rPr>
              <w:t>Część (zakres) przedmiotu zamówienia, który zamierzamy powierzyć podwykonawcy</w:t>
            </w:r>
          </w:p>
        </w:tc>
      </w:tr>
      <w:tr w:rsidR="00846B18" w:rsidRPr="00584A1C" w14:paraId="3744528A" w14:textId="7FD2AA0F" w:rsidTr="00543C80">
        <w:tc>
          <w:tcPr>
            <w:tcW w:w="851" w:type="dxa"/>
            <w:vAlign w:val="center"/>
            <w:hideMark/>
          </w:tcPr>
          <w:p w14:paraId="14AFD559" w14:textId="05665351" w:rsidR="00846B18" w:rsidRPr="00584A1C" w:rsidRDefault="00846B18" w:rsidP="00F3436E">
            <w:pPr>
              <w:spacing w:after="0" w:line="240" w:lineRule="auto"/>
              <w:jc w:val="center"/>
              <w:textAlignment w:val="baseline"/>
            </w:pPr>
            <w:r w:rsidRPr="00584A1C">
              <w:t> </w:t>
            </w:r>
            <w:r w:rsidR="00F328AC">
              <w:t>1.</w:t>
            </w:r>
          </w:p>
        </w:tc>
        <w:tc>
          <w:tcPr>
            <w:tcW w:w="2977" w:type="dxa"/>
            <w:vAlign w:val="center"/>
            <w:hideMark/>
          </w:tcPr>
          <w:p w14:paraId="3898627E" w14:textId="28291797" w:rsidR="00846B18" w:rsidRPr="00584A1C" w:rsidRDefault="00846B18" w:rsidP="00F3436E">
            <w:pPr>
              <w:spacing w:after="0" w:line="240" w:lineRule="auto"/>
              <w:jc w:val="center"/>
              <w:textAlignment w:val="baseline"/>
            </w:pPr>
            <w:permStart w:id="1976400423" w:edGrp="everyone"/>
            <w:r w:rsidRPr="00584A1C">
              <w:t> </w:t>
            </w:r>
            <w:r w:rsidR="00B55018" w:rsidRPr="00584A1C">
              <w:t>…</w:t>
            </w:r>
            <w:r w:rsidR="00F328AC">
              <w:t>……………….</w:t>
            </w:r>
            <w:r w:rsidR="00B55018" w:rsidRPr="00584A1C">
              <w:t>…</w:t>
            </w:r>
            <w:permEnd w:id="1976400423"/>
          </w:p>
        </w:tc>
        <w:tc>
          <w:tcPr>
            <w:tcW w:w="4640" w:type="dxa"/>
            <w:vAlign w:val="center"/>
            <w:hideMark/>
          </w:tcPr>
          <w:p w14:paraId="4907473A" w14:textId="3EA5F1ED" w:rsidR="00846B18" w:rsidRPr="00584A1C" w:rsidRDefault="00846B18" w:rsidP="00F3436E">
            <w:pPr>
              <w:spacing w:after="0" w:line="240" w:lineRule="auto"/>
              <w:jc w:val="center"/>
              <w:textAlignment w:val="baseline"/>
            </w:pPr>
            <w:r w:rsidRPr="00584A1C">
              <w:t> </w:t>
            </w:r>
            <w:permStart w:id="514856838" w:edGrp="everyone"/>
            <w:r w:rsidR="00B55018" w:rsidRPr="00584A1C">
              <w:t>…</w:t>
            </w:r>
            <w:r w:rsidR="00F328AC">
              <w:t>…………………..</w:t>
            </w:r>
            <w:r w:rsidR="00B55018" w:rsidRPr="00584A1C">
              <w:t>…</w:t>
            </w:r>
            <w:permEnd w:id="514856838"/>
          </w:p>
        </w:tc>
      </w:tr>
      <w:tr w:rsidR="00846B18" w:rsidRPr="00584A1C" w14:paraId="0A1DB6DF" w14:textId="153D4043" w:rsidTr="00543C80">
        <w:tc>
          <w:tcPr>
            <w:tcW w:w="851" w:type="dxa"/>
            <w:vAlign w:val="center"/>
            <w:hideMark/>
          </w:tcPr>
          <w:p w14:paraId="715F68BC" w14:textId="48442ABC" w:rsidR="00846B18" w:rsidRPr="00584A1C" w:rsidRDefault="00846B18" w:rsidP="00F3436E">
            <w:pPr>
              <w:spacing w:after="0" w:line="240" w:lineRule="auto"/>
              <w:jc w:val="center"/>
              <w:textAlignment w:val="baseline"/>
            </w:pPr>
            <w:r w:rsidRPr="00584A1C">
              <w:t> </w:t>
            </w:r>
            <w:r w:rsidR="00F328AC">
              <w:t>2.</w:t>
            </w:r>
          </w:p>
        </w:tc>
        <w:tc>
          <w:tcPr>
            <w:tcW w:w="2977" w:type="dxa"/>
            <w:vAlign w:val="center"/>
            <w:hideMark/>
          </w:tcPr>
          <w:p w14:paraId="7441D806" w14:textId="6FA6B4FB" w:rsidR="00846B18" w:rsidRPr="00584A1C" w:rsidRDefault="00846B18" w:rsidP="00F3436E">
            <w:pPr>
              <w:spacing w:after="0" w:line="240" w:lineRule="auto"/>
              <w:jc w:val="center"/>
              <w:textAlignment w:val="baseline"/>
            </w:pPr>
            <w:r w:rsidRPr="00584A1C">
              <w:t> </w:t>
            </w:r>
            <w:permStart w:id="881029632" w:edGrp="everyone"/>
            <w:r w:rsidR="00B55018" w:rsidRPr="00584A1C">
              <w:t>…</w:t>
            </w:r>
            <w:r w:rsidR="00F328AC">
              <w:t>………………..</w:t>
            </w:r>
            <w:r w:rsidR="00B55018" w:rsidRPr="00584A1C">
              <w:t>…</w:t>
            </w:r>
            <w:permEnd w:id="881029632"/>
          </w:p>
        </w:tc>
        <w:tc>
          <w:tcPr>
            <w:tcW w:w="4640" w:type="dxa"/>
            <w:vAlign w:val="center"/>
            <w:hideMark/>
          </w:tcPr>
          <w:p w14:paraId="1D095565" w14:textId="1BEE17F3" w:rsidR="00846B18" w:rsidRPr="00584A1C" w:rsidRDefault="00846B18" w:rsidP="00F3436E">
            <w:pPr>
              <w:spacing w:after="0" w:line="240" w:lineRule="auto"/>
              <w:jc w:val="center"/>
              <w:textAlignment w:val="baseline"/>
            </w:pPr>
            <w:permStart w:id="1380008675" w:edGrp="everyone"/>
            <w:r w:rsidRPr="00584A1C">
              <w:t> </w:t>
            </w:r>
            <w:r w:rsidR="00F328AC">
              <w:t>…………………</w:t>
            </w:r>
            <w:r w:rsidR="00B55018" w:rsidRPr="00584A1C">
              <w:t>……</w:t>
            </w:r>
            <w:permEnd w:id="1380008675"/>
          </w:p>
        </w:tc>
      </w:tr>
    </w:tbl>
    <w:p w14:paraId="07718B33" w14:textId="65547276" w:rsidR="00846B18" w:rsidRPr="00584A1C" w:rsidRDefault="00846B18" w:rsidP="00F3436E">
      <w:pPr>
        <w:spacing w:after="0" w:line="240" w:lineRule="auto"/>
        <w:ind w:left="77" w:right="285" w:firstLine="360"/>
        <w:textAlignment w:val="baseline"/>
        <w:rPr>
          <w:rFonts w:cs="Segoe UI"/>
        </w:rPr>
      </w:pPr>
      <w:r w:rsidRPr="00584A1C">
        <w:rPr>
          <w:rFonts w:cs="Segoe UI"/>
        </w:rPr>
        <w:t xml:space="preserve">których łączna wartość brutto nie przekroczy </w:t>
      </w:r>
      <w:permStart w:id="1340345089" w:edGrp="everyone"/>
      <w:r w:rsidRPr="00584A1C">
        <w:rPr>
          <w:rFonts w:cs="Segoe UI"/>
        </w:rPr>
        <w:t>__</w:t>
      </w:r>
      <w:permEnd w:id="1340345089"/>
      <w:r w:rsidRPr="00584A1C">
        <w:rPr>
          <w:rFonts w:cs="Segoe UI"/>
        </w:rPr>
        <w:t>% ceny Oferty.</w:t>
      </w:r>
    </w:p>
    <w:p w14:paraId="7044B36D" w14:textId="16A46053" w:rsidR="006A1B74" w:rsidRPr="00584A1C" w:rsidRDefault="006A1B74" w:rsidP="00F3436E">
      <w:pPr>
        <w:spacing w:after="0" w:line="240" w:lineRule="auto"/>
        <w:ind w:left="77" w:right="285" w:firstLine="360"/>
        <w:textAlignment w:val="baseline"/>
        <w:rPr>
          <w:rFonts w:cs="Segoe UI"/>
        </w:rPr>
      </w:pPr>
    </w:p>
    <w:p w14:paraId="71918EEA" w14:textId="3C08CCC0" w:rsidR="006A1B74" w:rsidRPr="00584A1C" w:rsidRDefault="006A1B74">
      <w:pPr>
        <w:numPr>
          <w:ilvl w:val="0"/>
          <w:numId w:val="16"/>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contextualSpacing/>
        <w:rPr>
          <w:bCs/>
          <w:lang w:val="it-IT"/>
        </w:rPr>
      </w:pPr>
      <w:r w:rsidRPr="00584A1C">
        <w:rPr>
          <w:rFonts w:cs="Segoe UI"/>
          <w:b/>
          <w:bCs/>
        </w:rPr>
        <w:t xml:space="preserve">Oświadczenie </w:t>
      </w:r>
      <w:r w:rsidRPr="00584A1C">
        <w:rPr>
          <w:rFonts w:cs="Segoe UI"/>
          <w:b/>
          <w:bCs/>
          <w:color w:val="000000" w:themeColor="text1"/>
        </w:rPr>
        <w:t>w</w:t>
      </w:r>
      <w:r w:rsidR="000A6E5B" w:rsidRPr="00584A1C">
        <w:rPr>
          <w:rFonts w:cs="Segoe UI"/>
          <w:b/>
          <w:bCs/>
          <w:color w:val="000000" w:themeColor="text1"/>
        </w:rPr>
        <w:t xml:space="preserve"> </w:t>
      </w:r>
      <w:r w:rsidRPr="00584A1C">
        <w:rPr>
          <w:rFonts w:cs="Segoe UI"/>
          <w:b/>
          <w:bCs/>
          <w:color w:val="000000" w:themeColor="text1"/>
        </w:rPr>
        <w:t>z</w:t>
      </w:r>
      <w:r w:rsidR="000A6E5B" w:rsidRPr="00584A1C">
        <w:rPr>
          <w:rFonts w:cs="Segoe UI"/>
          <w:b/>
          <w:bCs/>
          <w:color w:val="000000" w:themeColor="text1"/>
        </w:rPr>
        <w:t>akresie</w:t>
      </w:r>
      <w:r w:rsidRPr="00584A1C">
        <w:rPr>
          <w:rFonts w:cs="Segoe UI"/>
          <w:b/>
          <w:bCs/>
          <w:color w:val="000000" w:themeColor="text1"/>
        </w:rPr>
        <w:t xml:space="preserve"> </w:t>
      </w:r>
      <w:r w:rsidRPr="00584A1C">
        <w:rPr>
          <w:rFonts w:cs="Segoe UI"/>
          <w:b/>
          <w:bCs/>
        </w:rPr>
        <w:t>polegania na zasobach podmiotów udostępniających zasoby</w:t>
      </w:r>
      <w:r w:rsidRPr="00584A1C">
        <w:rPr>
          <w:rFonts w:cs="Segoe UI"/>
        </w:rPr>
        <w:t xml:space="preserve">: </w:t>
      </w:r>
    </w:p>
    <w:p w14:paraId="7824912E" w14:textId="77777777" w:rsidR="006A1B74" w:rsidRPr="00584A1C" w:rsidRDefault="006A1B74" w:rsidP="00F328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ind w:left="437"/>
        <w:contextualSpacing/>
        <w:rPr>
          <w:rFonts w:cs="Segoe UI"/>
        </w:rPr>
      </w:pPr>
      <w:r w:rsidRPr="00584A1C">
        <w:rPr>
          <w:rFonts w:cs="Segoe UI"/>
        </w:rPr>
        <w:t xml:space="preserve">Oświadczamy, że: </w:t>
      </w:r>
    </w:p>
    <w:p w14:paraId="2DE27A63" w14:textId="77777777" w:rsidR="006A1B74" w:rsidRPr="00584A1C" w:rsidRDefault="006A1B74">
      <w:pPr>
        <w:numPr>
          <w:ilvl w:val="0"/>
          <w:numId w:val="61"/>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contextualSpacing/>
        <w:rPr>
          <w:rFonts w:cs="Segoe UI"/>
        </w:rPr>
      </w:pPr>
      <w:permStart w:id="273245137" w:edGrp="everyone"/>
      <w:r w:rsidRPr="00584A1C">
        <w:rPr>
          <w:rFonts w:cs="Segoe UI"/>
        </w:rPr>
        <w:t>nie polegamy na zasobach podmiotów udostępniających zasoby**)</w:t>
      </w:r>
    </w:p>
    <w:p w14:paraId="647DF85C" w14:textId="517FD595" w:rsidR="006A1B74" w:rsidRPr="00584A1C" w:rsidRDefault="006A1B74">
      <w:pPr>
        <w:numPr>
          <w:ilvl w:val="0"/>
          <w:numId w:val="61"/>
        </w:numPr>
        <w:tabs>
          <w:tab w:val="left" w:pos="709"/>
          <w:tab w:val="left" w:pos="1440"/>
          <w:tab w:val="left" w:pos="2160"/>
          <w:tab w:val="left" w:pos="2880"/>
          <w:tab w:val="left" w:pos="3600"/>
          <w:tab w:val="left" w:pos="4320"/>
          <w:tab w:val="left" w:pos="5040"/>
          <w:tab w:val="left" w:pos="5760"/>
          <w:tab w:val="left" w:pos="6480"/>
          <w:tab w:val="left" w:pos="7200"/>
          <w:tab w:val="left" w:pos="7920"/>
        </w:tabs>
        <w:spacing w:after="0" w:line="276" w:lineRule="auto"/>
        <w:ind w:left="709" w:hanging="283"/>
        <w:contextualSpacing/>
        <w:rPr>
          <w:rFonts w:cs="Segoe UI"/>
        </w:rPr>
      </w:pPr>
      <w:r w:rsidRPr="00584A1C">
        <w:rPr>
          <w:rFonts w:cs="Segoe UI"/>
        </w:rPr>
        <w:t>zgodnie z załączonymi do Oferty zobowiązaniami podmiotu udostępniającego zasoby/innymi środkami dowodowymi potwierdzającymi, że wykonawca realizując zamówienie będzie dysponował niezbędnymi zasobami tych podmiotów: **)</w:t>
      </w:r>
    </w:p>
    <w:permEnd w:id="273245137"/>
    <w:p w14:paraId="4FADDDCD" w14:textId="77777777" w:rsidR="006A1B74" w:rsidRDefault="006A1B74" w:rsidP="00F328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ind w:left="0" w:firstLine="0"/>
        <w:contextualSpacing/>
      </w:pPr>
    </w:p>
    <w:p w14:paraId="39852780" w14:textId="77777777" w:rsidR="00584A1C" w:rsidRDefault="00584A1C" w:rsidP="00F328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ind w:left="0" w:firstLine="0"/>
        <w:contextualSpacing/>
      </w:pPr>
    </w:p>
    <w:p w14:paraId="46A82943" w14:textId="77777777" w:rsidR="00584A1C" w:rsidRDefault="00584A1C" w:rsidP="00F328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ind w:left="0" w:firstLine="0"/>
        <w:contextualSpacing/>
      </w:pPr>
    </w:p>
    <w:p w14:paraId="00F7EC7D" w14:textId="77777777" w:rsidR="00584A1C" w:rsidRPr="00584A1C" w:rsidRDefault="00584A1C" w:rsidP="00F328A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ind w:left="0" w:firstLine="0"/>
        <w:contextualSpacing/>
      </w:pPr>
    </w:p>
    <w:p w14:paraId="152F5D93" w14:textId="1204C6B0" w:rsidR="006A1B74" w:rsidRPr="00584A1C" w:rsidRDefault="006A1B74">
      <w:pPr>
        <w:numPr>
          <w:ilvl w:val="0"/>
          <w:numId w:val="60"/>
        </w:numPr>
        <w:tabs>
          <w:tab w:val="left" w:pos="851"/>
          <w:tab w:val="left" w:pos="1440"/>
          <w:tab w:val="left" w:pos="2160"/>
          <w:tab w:val="left" w:pos="2880"/>
          <w:tab w:val="left" w:pos="3600"/>
          <w:tab w:val="left" w:pos="4320"/>
          <w:tab w:val="left" w:pos="5040"/>
          <w:tab w:val="left" w:pos="5760"/>
          <w:tab w:val="left" w:pos="6480"/>
          <w:tab w:val="left" w:pos="7200"/>
          <w:tab w:val="left" w:pos="7920"/>
        </w:tabs>
        <w:spacing w:after="0" w:line="276" w:lineRule="auto"/>
        <w:ind w:left="851" w:hanging="284"/>
        <w:contextualSpacing/>
        <w:rPr>
          <w:bCs/>
          <w:color w:val="000000" w:themeColor="text1"/>
          <w:lang w:val="it-IT"/>
        </w:rPr>
      </w:pPr>
      <w:permStart w:id="598305739" w:edGrp="everyone"/>
      <w:r w:rsidRPr="00584A1C">
        <w:rPr>
          <w:bCs/>
          <w:color w:val="000000" w:themeColor="text1"/>
          <w:lang w:val="it-IT"/>
        </w:rPr>
        <w:lastRenderedPageBreak/>
        <w:t>oświadczamy, że w celu potwierdzenia spełnienia warunków udziału w postępowaniu polegamy na zdolnościach technicznych lub zawodowych nw. podmiotów udostępniających zasoby w nw. zakresie:</w:t>
      </w:r>
      <w:permEnd w:id="598305739"/>
    </w:p>
    <w:tbl>
      <w:tblPr>
        <w:tblpPr w:leftFromText="141" w:rightFromText="141" w:vertAnchor="text" w:horzAnchor="margin" w:tblpXSpec="right" w:tblpY="233"/>
        <w:tblW w:w="46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3118"/>
        <w:gridCol w:w="4597"/>
      </w:tblGrid>
      <w:tr w:rsidR="006A1B74" w:rsidRPr="00584A1C" w14:paraId="5505FA81" w14:textId="77777777" w:rsidTr="000A6E5B">
        <w:trPr>
          <w:trHeight w:val="625"/>
        </w:trPr>
        <w:tc>
          <w:tcPr>
            <w:tcW w:w="494" w:type="pct"/>
            <w:tcBorders>
              <w:top w:val="single" w:sz="4" w:space="0" w:color="auto"/>
              <w:left w:val="single" w:sz="4" w:space="0" w:color="auto"/>
              <w:bottom w:val="single" w:sz="4" w:space="0" w:color="auto"/>
              <w:right w:val="single" w:sz="4" w:space="0" w:color="auto"/>
            </w:tcBorders>
            <w:vAlign w:val="center"/>
            <w:hideMark/>
          </w:tcPr>
          <w:p w14:paraId="4346BB13" w14:textId="457BCECE" w:rsidR="006A1B74" w:rsidRPr="00584A1C" w:rsidRDefault="006A1B74" w:rsidP="00F3436E">
            <w:pPr>
              <w:spacing w:after="0" w:line="240" w:lineRule="auto"/>
              <w:jc w:val="center"/>
              <w:rPr>
                <w:rFonts w:eastAsia="Times New Roman" w:cs="Times New Roman"/>
                <w:b/>
              </w:rPr>
            </w:pPr>
            <w:r w:rsidRPr="00584A1C">
              <w:rPr>
                <w:rFonts w:eastAsia="Times New Roman" w:cs="Times New Roman"/>
                <w:b/>
              </w:rPr>
              <w:t>Lp.</w:t>
            </w:r>
          </w:p>
        </w:tc>
        <w:tc>
          <w:tcPr>
            <w:tcW w:w="1821" w:type="pct"/>
            <w:tcBorders>
              <w:top w:val="single" w:sz="4" w:space="0" w:color="auto"/>
              <w:left w:val="single" w:sz="4" w:space="0" w:color="auto"/>
              <w:bottom w:val="single" w:sz="4" w:space="0" w:color="auto"/>
              <w:right w:val="single" w:sz="4" w:space="0" w:color="auto"/>
            </w:tcBorders>
            <w:vAlign w:val="center"/>
          </w:tcPr>
          <w:p w14:paraId="5C63C378" w14:textId="1D78FA56" w:rsidR="006A1B74" w:rsidRPr="00584A1C" w:rsidRDefault="006A1B74" w:rsidP="00F3436E">
            <w:pPr>
              <w:spacing w:after="0" w:line="240" w:lineRule="auto"/>
              <w:ind w:hanging="56"/>
              <w:jc w:val="center"/>
              <w:rPr>
                <w:rFonts w:eastAsia="Calibri" w:cs="Arial"/>
                <w:b/>
              </w:rPr>
            </w:pPr>
            <w:r w:rsidRPr="00584A1C">
              <w:rPr>
                <w:rFonts w:eastAsia="Calibri" w:cs="Arial"/>
                <w:b/>
              </w:rPr>
              <w:t>Nazwa (firma</w:t>
            </w:r>
            <w:r w:rsidR="000A6E5B" w:rsidRPr="00584A1C">
              <w:rPr>
                <w:rFonts w:eastAsia="Calibri" w:cs="Arial"/>
                <w:b/>
              </w:rPr>
              <w:t xml:space="preserve">) </w:t>
            </w:r>
            <w:r w:rsidRPr="00584A1C">
              <w:rPr>
                <w:rFonts w:eastAsia="Calibri" w:cs="Arial"/>
                <w:b/>
              </w:rPr>
              <w:t>podmiotu udostępniającego zasoby</w:t>
            </w:r>
          </w:p>
        </w:tc>
        <w:tc>
          <w:tcPr>
            <w:tcW w:w="2685" w:type="pct"/>
            <w:tcBorders>
              <w:top w:val="single" w:sz="4" w:space="0" w:color="auto"/>
              <w:left w:val="single" w:sz="4" w:space="0" w:color="auto"/>
              <w:bottom w:val="single" w:sz="4" w:space="0" w:color="auto"/>
              <w:right w:val="single" w:sz="4" w:space="0" w:color="auto"/>
            </w:tcBorders>
            <w:vAlign w:val="center"/>
            <w:hideMark/>
          </w:tcPr>
          <w:p w14:paraId="0B83A963" w14:textId="7CE44624" w:rsidR="006A1B74" w:rsidRPr="00584A1C" w:rsidRDefault="006A1B74" w:rsidP="00F3436E">
            <w:pPr>
              <w:spacing w:after="0" w:line="240" w:lineRule="auto"/>
              <w:ind w:firstLine="425"/>
              <w:jc w:val="center"/>
              <w:rPr>
                <w:rFonts w:eastAsia="Calibri" w:cs="Arial"/>
              </w:rPr>
            </w:pPr>
            <w:r w:rsidRPr="00584A1C">
              <w:rPr>
                <w:rFonts w:eastAsia="Calibri" w:cs="Arial"/>
                <w:b/>
              </w:rPr>
              <w:t>Zakres, w jakim wykonawca polega na zdolnościach lub sytuacji podmiotów udostępniających zasoby</w:t>
            </w:r>
          </w:p>
        </w:tc>
      </w:tr>
      <w:tr w:rsidR="006A1B74" w:rsidRPr="00584A1C" w14:paraId="07B49C75" w14:textId="77777777" w:rsidTr="000A6E5B">
        <w:tc>
          <w:tcPr>
            <w:tcW w:w="494" w:type="pct"/>
            <w:tcBorders>
              <w:top w:val="single" w:sz="4" w:space="0" w:color="auto"/>
              <w:left w:val="single" w:sz="4" w:space="0" w:color="auto"/>
              <w:bottom w:val="single" w:sz="4" w:space="0" w:color="auto"/>
              <w:right w:val="single" w:sz="4" w:space="0" w:color="auto"/>
            </w:tcBorders>
            <w:vAlign w:val="center"/>
          </w:tcPr>
          <w:p w14:paraId="616801E6" w14:textId="63549308" w:rsidR="006A1B74" w:rsidRPr="00584A1C" w:rsidRDefault="00F3436E" w:rsidP="00F3436E">
            <w:pPr>
              <w:spacing w:after="0" w:line="240" w:lineRule="auto"/>
              <w:jc w:val="center"/>
              <w:textAlignment w:val="baseline"/>
            </w:pPr>
            <w:r w:rsidRPr="00584A1C">
              <w:t>1.</w:t>
            </w:r>
          </w:p>
        </w:tc>
        <w:tc>
          <w:tcPr>
            <w:tcW w:w="1821" w:type="pct"/>
            <w:tcBorders>
              <w:top w:val="single" w:sz="4" w:space="0" w:color="auto"/>
              <w:left w:val="single" w:sz="4" w:space="0" w:color="auto"/>
              <w:bottom w:val="single" w:sz="4" w:space="0" w:color="auto"/>
              <w:right w:val="single" w:sz="4" w:space="0" w:color="auto"/>
            </w:tcBorders>
          </w:tcPr>
          <w:p w14:paraId="39E0517A" w14:textId="0B74C1D2" w:rsidR="006A1B74" w:rsidRPr="00584A1C" w:rsidRDefault="00F328AC" w:rsidP="00F3436E">
            <w:pPr>
              <w:spacing w:after="0" w:line="240" w:lineRule="auto"/>
              <w:jc w:val="center"/>
              <w:textAlignment w:val="baseline"/>
            </w:pPr>
            <w:permStart w:id="1233398925" w:edGrp="everyone"/>
            <w:r>
              <w:t>…………….</w:t>
            </w:r>
            <w:r w:rsidR="00B55018" w:rsidRPr="00584A1C">
              <w:t>…..</w:t>
            </w:r>
            <w:permEnd w:id="1233398925"/>
          </w:p>
        </w:tc>
        <w:tc>
          <w:tcPr>
            <w:tcW w:w="2685" w:type="pct"/>
            <w:tcBorders>
              <w:top w:val="single" w:sz="4" w:space="0" w:color="auto"/>
              <w:left w:val="single" w:sz="4" w:space="0" w:color="auto"/>
              <w:bottom w:val="single" w:sz="4" w:space="0" w:color="auto"/>
              <w:right w:val="single" w:sz="4" w:space="0" w:color="auto"/>
            </w:tcBorders>
            <w:vAlign w:val="center"/>
          </w:tcPr>
          <w:p w14:paraId="6E1DC8FE" w14:textId="1786E1B4" w:rsidR="006A1B74" w:rsidRPr="00584A1C" w:rsidRDefault="00B55018" w:rsidP="00F3436E">
            <w:pPr>
              <w:spacing w:after="0" w:line="240" w:lineRule="auto"/>
              <w:jc w:val="center"/>
              <w:textAlignment w:val="baseline"/>
            </w:pPr>
            <w:permStart w:id="1867056764" w:edGrp="everyone"/>
            <w:r w:rsidRPr="00584A1C">
              <w:t>…</w:t>
            </w:r>
            <w:r w:rsidR="00F328AC">
              <w:t>…………….</w:t>
            </w:r>
            <w:r w:rsidRPr="00584A1C">
              <w:t>…</w:t>
            </w:r>
            <w:permEnd w:id="1867056764"/>
          </w:p>
        </w:tc>
      </w:tr>
      <w:tr w:rsidR="00F328AC" w:rsidRPr="00584A1C" w14:paraId="0E2B640B" w14:textId="77777777" w:rsidTr="000A6E5B">
        <w:tc>
          <w:tcPr>
            <w:tcW w:w="494" w:type="pct"/>
            <w:tcBorders>
              <w:top w:val="single" w:sz="4" w:space="0" w:color="auto"/>
              <w:left w:val="single" w:sz="4" w:space="0" w:color="auto"/>
              <w:bottom w:val="single" w:sz="4" w:space="0" w:color="auto"/>
              <w:right w:val="single" w:sz="4" w:space="0" w:color="auto"/>
            </w:tcBorders>
            <w:vAlign w:val="center"/>
          </w:tcPr>
          <w:p w14:paraId="36E2E270" w14:textId="211F6ADF" w:rsidR="00F328AC" w:rsidRPr="00584A1C" w:rsidRDefault="00F328AC" w:rsidP="00F328AC">
            <w:pPr>
              <w:spacing w:after="0" w:line="240" w:lineRule="auto"/>
              <w:jc w:val="center"/>
              <w:textAlignment w:val="baseline"/>
            </w:pPr>
            <w:r w:rsidRPr="00584A1C">
              <w:t>2.</w:t>
            </w:r>
          </w:p>
        </w:tc>
        <w:tc>
          <w:tcPr>
            <w:tcW w:w="1821" w:type="pct"/>
            <w:tcBorders>
              <w:top w:val="single" w:sz="4" w:space="0" w:color="auto"/>
              <w:left w:val="single" w:sz="4" w:space="0" w:color="auto"/>
              <w:bottom w:val="single" w:sz="4" w:space="0" w:color="auto"/>
              <w:right w:val="single" w:sz="4" w:space="0" w:color="auto"/>
            </w:tcBorders>
          </w:tcPr>
          <w:p w14:paraId="0E4A015E" w14:textId="2D450B0F" w:rsidR="00F328AC" w:rsidRPr="00584A1C" w:rsidRDefault="00F328AC" w:rsidP="00F328AC">
            <w:pPr>
              <w:spacing w:after="0" w:line="240" w:lineRule="auto"/>
              <w:jc w:val="center"/>
              <w:textAlignment w:val="baseline"/>
            </w:pPr>
            <w:permStart w:id="565932997" w:edGrp="everyone"/>
            <w:r>
              <w:t>…………….</w:t>
            </w:r>
            <w:r w:rsidRPr="00584A1C">
              <w:t>…..</w:t>
            </w:r>
            <w:permEnd w:id="565932997"/>
          </w:p>
        </w:tc>
        <w:tc>
          <w:tcPr>
            <w:tcW w:w="2685" w:type="pct"/>
            <w:tcBorders>
              <w:top w:val="single" w:sz="4" w:space="0" w:color="auto"/>
              <w:left w:val="single" w:sz="4" w:space="0" w:color="auto"/>
              <w:bottom w:val="single" w:sz="4" w:space="0" w:color="auto"/>
              <w:right w:val="single" w:sz="4" w:space="0" w:color="auto"/>
            </w:tcBorders>
            <w:vAlign w:val="center"/>
          </w:tcPr>
          <w:p w14:paraId="3915A36D" w14:textId="08887DA8" w:rsidR="00F328AC" w:rsidRPr="00584A1C" w:rsidRDefault="00F328AC" w:rsidP="00F328AC">
            <w:pPr>
              <w:spacing w:after="0" w:line="240" w:lineRule="auto"/>
              <w:jc w:val="center"/>
              <w:textAlignment w:val="baseline"/>
            </w:pPr>
            <w:permStart w:id="1173709254" w:edGrp="everyone"/>
            <w:r w:rsidRPr="00584A1C">
              <w:t>…</w:t>
            </w:r>
            <w:r>
              <w:t>…………….</w:t>
            </w:r>
            <w:r w:rsidRPr="00584A1C">
              <w:t>…</w:t>
            </w:r>
            <w:permEnd w:id="1173709254"/>
          </w:p>
        </w:tc>
      </w:tr>
    </w:tbl>
    <w:p w14:paraId="31A9AC80" w14:textId="77777777" w:rsidR="006A1B74" w:rsidRPr="00F3436E" w:rsidRDefault="006A1B74" w:rsidP="00F3436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797"/>
        <w:contextualSpacing/>
        <w:rPr>
          <w:bCs/>
          <w:sz w:val="20"/>
          <w:szCs w:val="20"/>
          <w:lang w:val="it-IT"/>
        </w:rPr>
      </w:pPr>
    </w:p>
    <w:p w14:paraId="554B6E4F" w14:textId="02B35FC1" w:rsidR="006A1B74" w:rsidRPr="00584A1C" w:rsidRDefault="006A1B74">
      <w:pPr>
        <w:numPr>
          <w:ilvl w:val="0"/>
          <w:numId w:val="60"/>
        </w:numPr>
        <w:tabs>
          <w:tab w:val="left" w:pos="851"/>
          <w:tab w:val="left" w:pos="1440"/>
          <w:tab w:val="left" w:pos="2160"/>
          <w:tab w:val="left" w:pos="2880"/>
          <w:tab w:val="left" w:pos="3600"/>
          <w:tab w:val="left" w:pos="4320"/>
          <w:tab w:val="left" w:pos="5040"/>
          <w:tab w:val="left" w:pos="5760"/>
          <w:tab w:val="left" w:pos="6480"/>
          <w:tab w:val="left" w:pos="7200"/>
          <w:tab w:val="left" w:pos="7920"/>
        </w:tabs>
        <w:spacing w:after="0" w:line="277" w:lineRule="auto"/>
        <w:ind w:left="851" w:hanging="284"/>
        <w:contextualSpacing/>
        <w:rPr>
          <w:bCs/>
          <w:color w:val="000000" w:themeColor="text1"/>
          <w:lang w:val="it-IT"/>
        </w:rPr>
      </w:pPr>
      <w:r w:rsidRPr="00584A1C">
        <w:rPr>
          <w:rFonts w:cs="Segoe UI"/>
          <w:color w:val="000000" w:themeColor="text1"/>
        </w:rPr>
        <w:t>Wykonawca powierzy następującym podwykonawcom realizację następujących części zamówienia i jednocześnie polega na ich zasobach, w celu wykazania spełnienia warunków udziału w postępowaniu, o których mowa w SWZ, na zasadach określonych w art. 118 ust. 2 ustawy Prawo zamówień publicznych:</w:t>
      </w:r>
    </w:p>
    <w:p w14:paraId="366D1A46" w14:textId="77777777" w:rsidR="006A1B74" w:rsidRPr="00584A1C" w:rsidRDefault="006A1B74" w:rsidP="00F3436E">
      <w:pPr>
        <w:tabs>
          <w:tab w:val="left" w:pos="851"/>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851" w:firstLine="0"/>
        <w:contextualSpacing/>
        <w:rPr>
          <w:bCs/>
          <w:lang w:val="it-IT"/>
        </w:rPr>
      </w:pPr>
    </w:p>
    <w:tbl>
      <w:tblPr>
        <w:tblW w:w="850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2835"/>
        <w:gridCol w:w="4819"/>
      </w:tblGrid>
      <w:tr w:rsidR="006A1B74" w:rsidRPr="00584A1C" w14:paraId="66E3043D" w14:textId="77777777" w:rsidTr="006A1B74">
        <w:tc>
          <w:tcPr>
            <w:tcW w:w="851" w:type="dxa"/>
            <w:vAlign w:val="center"/>
            <w:hideMark/>
          </w:tcPr>
          <w:p w14:paraId="49D3B54D" w14:textId="77777777" w:rsidR="006A1B74" w:rsidRPr="00584A1C" w:rsidRDefault="006A1B74" w:rsidP="00F3436E">
            <w:pPr>
              <w:spacing w:after="0" w:line="240" w:lineRule="auto"/>
              <w:jc w:val="center"/>
              <w:textAlignment w:val="baseline"/>
            </w:pPr>
            <w:r w:rsidRPr="00584A1C">
              <w:rPr>
                <w:b/>
                <w:bCs/>
              </w:rPr>
              <w:t>Lp.</w:t>
            </w:r>
            <w:r w:rsidRPr="00584A1C">
              <w:t> </w:t>
            </w:r>
          </w:p>
        </w:tc>
        <w:tc>
          <w:tcPr>
            <w:tcW w:w="2835" w:type="dxa"/>
            <w:vAlign w:val="center"/>
            <w:hideMark/>
          </w:tcPr>
          <w:p w14:paraId="59DF1454" w14:textId="771E7F15" w:rsidR="006A1B74" w:rsidRPr="00584A1C" w:rsidRDefault="006A1B74" w:rsidP="00F3436E">
            <w:pPr>
              <w:spacing w:after="0" w:line="240" w:lineRule="auto"/>
              <w:jc w:val="center"/>
              <w:textAlignment w:val="baseline"/>
            </w:pPr>
            <w:r w:rsidRPr="00584A1C">
              <w:rPr>
                <w:b/>
                <w:bCs/>
              </w:rPr>
              <w:t>Nazwa (firma) podwykonawcy (innego podmiotu)</w:t>
            </w:r>
          </w:p>
        </w:tc>
        <w:tc>
          <w:tcPr>
            <w:tcW w:w="4819" w:type="dxa"/>
            <w:vAlign w:val="center"/>
            <w:hideMark/>
          </w:tcPr>
          <w:p w14:paraId="5E1BADAF" w14:textId="30318740" w:rsidR="006A1B74" w:rsidRPr="00584A1C" w:rsidRDefault="006A1B74" w:rsidP="00F3436E">
            <w:pPr>
              <w:spacing w:after="0" w:line="240" w:lineRule="auto"/>
              <w:jc w:val="center"/>
              <w:textAlignment w:val="baseline"/>
            </w:pPr>
            <w:r w:rsidRPr="00584A1C">
              <w:rPr>
                <w:b/>
                <w:bCs/>
              </w:rPr>
              <w:t>Część (zakres) przedmiotu zamówienia, który zamierzamy powierzyć innemu podmiotowi (podwykonawcy)</w:t>
            </w:r>
          </w:p>
        </w:tc>
      </w:tr>
      <w:tr w:rsidR="00705EB7" w:rsidRPr="00584A1C" w14:paraId="5AC17E94" w14:textId="77777777" w:rsidTr="00E3085C">
        <w:tc>
          <w:tcPr>
            <w:tcW w:w="851" w:type="dxa"/>
            <w:vAlign w:val="center"/>
            <w:hideMark/>
          </w:tcPr>
          <w:p w14:paraId="2E26870E" w14:textId="0DB73514" w:rsidR="00705EB7" w:rsidRPr="00584A1C" w:rsidRDefault="00705EB7" w:rsidP="00705EB7">
            <w:pPr>
              <w:spacing w:after="0" w:line="240" w:lineRule="auto"/>
              <w:jc w:val="center"/>
              <w:textAlignment w:val="baseline"/>
            </w:pPr>
            <w:r w:rsidRPr="00584A1C">
              <w:t>1.</w:t>
            </w:r>
          </w:p>
        </w:tc>
        <w:tc>
          <w:tcPr>
            <w:tcW w:w="2835" w:type="dxa"/>
            <w:hideMark/>
          </w:tcPr>
          <w:p w14:paraId="1717F756" w14:textId="6E38B016" w:rsidR="00705EB7" w:rsidRPr="00584A1C" w:rsidRDefault="00705EB7" w:rsidP="00705EB7">
            <w:pPr>
              <w:spacing w:after="0" w:line="240" w:lineRule="auto"/>
              <w:jc w:val="center"/>
              <w:textAlignment w:val="baseline"/>
            </w:pPr>
            <w:permStart w:id="788138038" w:edGrp="everyone"/>
            <w:r>
              <w:t>…………….</w:t>
            </w:r>
            <w:r w:rsidRPr="00584A1C">
              <w:t>…..</w:t>
            </w:r>
            <w:permEnd w:id="788138038"/>
          </w:p>
        </w:tc>
        <w:tc>
          <w:tcPr>
            <w:tcW w:w="4819" w:type="dxa"/>
            <w:vAlign w:val="center"/>
            <w:hideMark/>
          </w:tcPr>
          <w:p w14:paraId="0D784A27" w14:textId="20994D62" w:rsidR="00705EB7" w:rsidRPr="00584A1C" w:rsidRDefault="00705EB7" w:rsidP="00705EB7">
            <w:pPr>
              <w:spacing w:after="0" w:line="240" w:lineRule="auto"/>
              <w:jc w:val="center"/>
              <w:textAlignment w:val="baseline"/>
            </w:pPr>
            <w:permStart w:id="624037519" w:edGrp="everyone"/>
            <w:r w:rsidRPr="00584A1C">
              <w:t>…</w:t>
            </w:r>
            <w:r>
              <w:t>…………….</w:t>
            </w:r>
            <w:r w:rsidRPr="00584A1C">
              <w:t>…</w:t>
            </w:r>
            <w:permEnd w:id="624037519"/>
          </w:p>
        </w:tc>
      </w:tr>
      <w:tr w:rsidR="00705EB7" w:rsidRPr="00584A1C" w14:paraId="647A56CC" w14:textId="77777777" w:rsidTr="00965413">
        <w:trPr>
          <w:trHeight w:val="361"/>
        </w:trPr>
        <w:tc>
          <w:tcPr>
            <w:tcW w:w="851" w:type="dxa"/>
            <w:vAlign w:val="center"/>
            <w:hideMark/>
          </w:tcPr>
          <w:p w14:paraId="4C21C763" w14:textId="1F7737AF" w:rsidR="00705EB7" w:rsidRPr="00584A1C" w:rsidRDefault="00705EB7" w:rsidP="00705EB7">
            <w:pPr>
              <w:spacing w:after="0" w:line="240" w:lineRule="auto"/>
              <w:jc w:val="center"/>
              <w:textAlignment w:val="baseline"/>
            </w:pPr>
            <w:r w:rsidRPr="00584A1C">
              <w:t>2.</w:t>
            </w:r>
          </w:p>
        </w:tc>
        <w:tc>
          <w:tcPr>
            <w:tcW w:w="2835" w:type="dxa"/>
            <w:hideMark/>
          </w:tcPr>
          <w:p w14:paraId="46EAEFB7" w14:textId="68DA6E04" w:rsidR="00705EB7" w:rsidRPr="00584A1C" w:rsidRDefault="00705EB7" w:rsidP="00705EB7">
            <w:pPr>
              <w:spacing w:after="0" w:line="240" w:lineRule="auto"/>
              <w:jc w:val="center"/>
              <w:textAlignment w:val="baseline"/>
            </w:pPr>
            <w:permStart w:id="5137260" w:edGrp="everyone"/>
            <w:r>
              <w:t>…………….</w:t>
            </w:r>
            <w:r w:rsidRPr="00584A1C">
              <w:t>…..</w:t>
            </w:r>
            <w:permEnd w:id="5137260"/>
          </w:p>
        </w:tc>
        <w:tc>
          <w:tcPr>
            <w:tcW w:w="4819" w:type="dxa"/>
            <w:vAlign w:val="center"/>
            <w:hideMark/>
          </w:tcPr>
          <w:p w14:paraId="3DFB15A6" w14:textId="0E726FEF" w:rsidR="00705EB7" w:rsidRPr="00584A1C" w:rsidRDefault="00705EB7" w:rsidP="00705EB7">
            <w:pPr>
              <w:spacing w:after="0" w:line="240" w:lineRule="auto"/>
              <w:jc w:val="center"/>
              <w:textAlignment w:val="baseline"/>
            </w:pPr>
            <w:permStart w:id="1801918414" w:edGrp="everyone"/>
            <w:r w:rsidRPr="00584A1C">
              <w:t>…</w:t>
            </w:r>
            <w:r>
              <w:t>…………….</w:t>
            </w:r>
            <w:r w:rsidRPr="00584A1C">
              <w:t>…</w:t>
            </w:r>
            <w:permEnd w:id="1801918414"/>
          </w:p>
        </w:tc>
      </w:tr>
    </w:tbl>
    <w:p w14:paraId="6AE59D1E" w14:textId="77777777" w:rsidR="006A1B74" w:rsidRPr="00584A1C" w:rsidRDefault="006A1B74" w:rsidP="00F3436E">
      <w:pPr>
        <w:spacing w:after="0" w:line="240" w:lineRule="auto"/>
        <w:ind w:left="77" w:right="285" w:firstLine="360"/>
        <w:textAlignment w:val="baseline"/>
        <w:rPr>
          <w:rFonts w:cs="Segoe UI"/>
        </w:rPr>
      </w:pPr>
    </w:p>
    <w:p w14:paraId="02DEDE39" w14:textId="6F418D54" w:rsidR="00987CB6" w:rsidRPr="00584A1C" w:rsidRDefault="00846B18">
      <w:pPr>
        <w:numPr>
          <w:ilvl w:val="0"/>
          <w:numId w:val="16"/>
        </w:numPr>
        <w:tabs>
          <w:tab w:val="left" w:pos="8789"/>
        </w:tabs>
        <w:spacing w:after="120" w:line="276" w:lineRule="auto"/>
        <w:ind w:left="436" w:hanging="357"/>
        <w:textAlignment w:val="baseline"/>
        <w:rPr>
          <w:rFonts w:cs="Segoe UI"/>
        </w:rPr>
      </w:pPr>
      <w:r w:rsidRPr="00584A1C">
        <w:rPr>
          <w:rFonts w:cs="Segoe UI"/>
        </w:rPr>
        <w:t xml:space="preserve">W przypadku określonym w Rozdziale 8 ust. </w:t>
      </w:r>
      <w:r w:rsidR="00EA0354" w:rsidRPr="00584A1C">
        <w:rPr>
          <w:rFonts w:cs="Segoe UI"/>
        </w:rPr>
        <w:t>2</w:t>
      </w:r>
      <w:r w:rsidRPr="00584A1C">
        <w:rPr>
          <w:rFonts w:cs="Segoe UI"/>
        </w:rPr>
        <w:t xml:space="preserve"> SWZ załączamy oświadczenie, z</w:t>
      </w:r>
      <w:r w:rsidR="00EA0354" w:rsidRPr="00584A1C">
        <w:rPr>
          <w:rFonts w:cs="Segoe UI"/>
        </w:rPr>
        <w:t xml:space="preserve"> </w:t>
      </w:r>
      <w:r w:rsidRPr="00584A1C">
        <w:rPr>
          <w:rFonts w:cs="Segoe UI"/>
        </w:rPr>
        <w:t xml:space="preserve">którego wynika, </w:t>
      </w:r>
      <w:r w:rsidRPr="00584A1C">
        <w:rPr>
          <w:rFonts w:cs="Segoe UI"/>
          <w:b/>
          <w:bCs/>
        </w:rPr>
        <w:t xml:space="preserve">które usługi wykonają poszczególni </w:t>
      </w:r>
      <w:r w:rsidR="006C7767" w:rsidRPr="00584A1C">
        <w:rPr>
          <w:rFonts w:cs="Segoe UI"/>
          <w:b/>
          <w:bCs/>
        </w:rPr>
        <w:t>W</w:t>
      </w:r>
      <w:r w:rsidRPr="00584A1C">
        <w:rPr>
          <w:rFonts w:cs="Segoe UI"/>
          <w:b/>
          <w:bCs/>
        </w:rPr>
        <w:t>ykonawcy wspólnie ubiegający się</w:t>
      </w:r>
      <w:r w:rsidRPr="00584A1C">
        <w:rPr>
          <w:rFonts w:cs="Segoe UI"/>
        </w:rPr>
        <w:t xml:space="preserve"> </w:t>
      </w:r>
      <w:r w:rsidR="00705EB7">
        <w:rPr>
          <w:rFonts w:cs="Segoe UI"/>
        </w:rPr>
        <w:br/>
      </w:r>
      <w:r w:rsidRPr="00584A1C">
        <w:rPr>
          <w:rFonts w:cs="Segoe UI"/>
        </w:rPr>
        <w:t xml:space="preserve">o udzielenie </w:t>
      </w:r>
      <w:proofErr w:type="gramStart"/>
      <w:r w:rsidRPr="00584A1C">
        <w:rPr>
          <w:rFonts w:cs="Segoe UI"/>
        </w:rPr>
        <w:t>zamówienia.</w:t>
      </w:r>
      <w:r w:rsidR="0056790E" w:rsidRPr="00584A1C">
        <w:rPr>
          <w:rFonts w:cs="Segoe UI"/>
        </w:rPr>
        <w:t>*</w:t>
      </w:r>
      <w:proofErr w:type="gramEnd"/>
      <w:r w:rsidR="0056790E" w:rsidRPr="00584A1C">
        <w:rPr>
          <w:rFonts w:cs="Segoe UI"/>
        </w:rPr>
        <w:t>)</w:t>
      </w:r>
    </w:p>
    <w:p w14:paraId="2005DAC2" w14:textId="77777777" w:rsidR="00F81527" w:rsidRPr="00584A1C" w:rsidRDefault="00F81527">
      <w:pPr>
        <w:numPr>
          <w:ilvl w:val="0"/>
          <w:numId w:val="16"/>
        </w:numPr>
        <w:spacing w:after="120" w:line="276" w:lineRule="auto"/>
        <w:ind w:left="436" w:right="-79" w:hanging="357"/>
        <w:textAlignment w:val="baseline"/>
        <w:rPr>
          <w:rFonts w:cs="Segoe UI"/>
        </w:rPr>
      </w:pPr>
      <w:r w:rsidRPr="00584A1C">
        <w:rPr>
          <w:rFonts w:cs="Segoe UI"/>
        </w:rPr>
        <w:t xml:space="preserve">W związku z </w:t>
      </w:r>
      <w:r w:rsidRPr="00584A1C">
        <w:rPr>
          <w:rFonts w:eastAsia="Calibri" w:cs="Times New Roman"/>
          <w:color w:val="auto"/>
        </w:rPr>
        <w:t>art. 7 ust. 1 ustawy z dnia 13 kwietnia 2022 r. o szczególnych rozwiązaniach w zakresie przeciwdziałania wspieraniu agresji na Ukrainę oraz służących ochronie bezpieczeństwa narodowego</w:t>
      </w:r>
      <w:r w:rsidRPr="00584A1C">
        <w:rPr>
          <w:rFonts w:cs="Segoe UI"/>
        </w:rPr>
        <w:t xml:space="preserve"> oświadczam, że Wykonawca (każdy z wykonawców wspólnie ubiegających się o udzielenie zamówienia): </w:t>
      </w:r>
    </w:p>
    <w:p w14:paraId="1BA5FA5A" w14:textId="77777777" w:rsidR="00F81527" w:rsidRPr="00584A1C" w:rsidRDefault="00F81527">
      <w:pPr>
        <w:numPr>
          <w:ilvl w:val="1"/>
          <w:numId w:val="22"/>
        </w:numPr>
        <w:spacing w:before="40" w:after="40" w:line="276" w:lineRule="auto"/>
        <w:ind w:left="907" w:hanging="482"/>
        <w:textAlignment w:val="baseline"/>
        <w:rPr>
          <w:rFonts w:cs="Segoe UI"/>
        </w:rPr>
      </w:pPr>
      <w:r w:rsidRPr="00584A1C">
        <w:rPr>
          <w:rFonts w:cs="Segoe UI"/>
        </w:rPr>
        <w:t xml:space="preserve">Wykonawca (każdy z wykonawców wspólnie ubiegających się o udzielenie zamówienia) </w:t>
      </w:r>
      <w:r w:rsidRPr="00584A1C">
        <w:rPr>
          <w:rFonts w:cs="Segoe UI"/>
          <w:b/>
          <w:bCs/>
        </w:rPr>
        <w:t>nie jest</w:t>
      </w:r>
      <w:r w:rsidRPr="00584A1C">
        <w:rPr>
          <w:rFonts w:cs="Segoe UI"/>
        </w:rPr>
        <w:t xml:space="preserve"> wymieniony w wykazach określonych w rozporządzeniu 765/2006 i rozporządzeniu 269/2014 oraz </w:t>
      </w:r>
      <w:r w:rsidRPr="00584A1C">
        <w:rPr>
          <w:rFonts w:cs="Segoe UI"/>
          <w:b/>
          <w:bCs/>
        </w:rPr>
        <w:t>nie jest</w:t>
      </w:r>
      <w:r w:rsidRPr="00584A1C">
        <w:rPr>
          <w:rFonts w:cs="Segoe UI"/>
        </w:rPr>
        <w:t xml:space="preserve"> wpisany na listę na podstawie decyzji w sprawie wpisu na listę rozstrzygającej o zastosowaniu środka, o którym mowa w art. 1 pkt 3 ww. ustawy; </w:t>
      </w:r>
    </w:p>
    <w:p w14:paraId="4982192C" w14:textId="77777777" w:rsidR="00F81527" w:rsidRPr="00584A1C" w:rsidRDefault="00F81527">
      <w:pPr>
        <w:numPr>
          <w:ilvl w:val="1"/>
          <w:numId w:val="22"/>
        </w:numPr>
        <w:spacing w:before="40" w:after="40" w:line="276" w:lineRule="auto"/>
        <w:ind w:left="907" w:hanging="482"/>
        <w:textAlignment w:val="baseline"/>
        <w:rPr>
          <w:rFonts w:cs="Segoe UI"/>
        </w:rPr>
      </w:pPr>
      <w:r w:rsidRPr="00584A1C">
        <w:rPr>
          <w:rFonts w:eastAsia="Calibri" w:cs="Times New Roman"/>
          <w:color w:val="auto"/>
        </w:rPr>
        <w:t xml:space="preserve">beneficjentem rzeczywistym Wykonawcy w rozumieniu ustawy z dnia 1 marca 2018 r. o przeciwdziałaniu praniu pieniędzy oraz finansowaniu terroryzmu </w:t>
      </w:r>
      <w:r w:rsidRPr="00584A1C">
        <w:rPr>
          <w:rFonts w:eastAsia="Calibri" w:cs="Times New Roman"/>
          <w:b/>
          <w:bCs/>
          <w:color w:val="auto"/>
        </w:rPr>
        <w:t>nie jest</w:t>
      </w:r>
      <w:r w:rsidRPr="00584A1C">
        <w:rPr>
          <w:rFonts w:eastAsia="Calibri" w:cs="Times New Roman"/>
          <w:color w:val="auto"/>
        </w:rPr>
        <w:t xml:space="preserve"> osoba wymieniona w wykazach określonych w rozporządzeniu 765/2006 i rozporządzeniu 269/2014 oraz </w:t>
      </w:r>
      <w:r w:rsidRPr="00584A1C">
        <w:rPr>
          <w:rFonts w:eastAsia="Calibri" w:cs="Times New Roman"/>
          <w:b/>
          <w:bCs/>
          <w:color w:val="auto"/>
        </w:rPr>
        <w:t>nie jest</w:t>
      </w:r>
      <w:r w:rsidRPr="00584A1C">
        <w:rPr>
          <w:rFonts w:eastAsia="Calibri" w:cs="Times New Roman"/>
          <w:color w:val="auto"/>
        </w:rPr>
        <w:t xml:space="preserve"> osoba wpisana na listę lub będąca takim beneficjentem rzeczywistym od dnia 24 lutego 2022 r., o ile została wpisana na listę na podstawie decyzji w sprawie wpisu na listę rozstrzygającej o zastosowaniu środka, o którym mowa w art. 1 pkt 3 ww. ustawy;</w:t>
      </w:r>
    </w:p>
    <w:p w14:paraId="41DB9592" w14:textId="3E8FDFCC" w:rsidR="00F81527" w:rsidRPr="00584A1C" w:rsidRDefault="00F81527">
      <w:pPr>
        <w:numPr>
          <w:ilvl w:val="1"/>
          <w:numId w:val="22"/>
        </w:numPr>
        <w:spacing w:before="40" w:after="120" w:line="276" w:lineRule="auto"/>
        <w:ind w:left="907" w:hanging="482"/>
        <w:textAlignment w:val="baseline"/>
        <w:rPr>
          <w:rFonts w:cs="Segoe UI"/>
        </w:rPr>
      </w:pPr>
      <w:r w:rsidRPr="00584A1C">
        <w:rPr>
          <w:rFonts w:cs="Segoe UI"/>
        </w:rPr>
        <w:lastRenderedPageBreak/>
        <w:t xml:space="preserve">jednostką dominującą Wykonawcy w rozumieniu art. 3 ust. 1 pkt 37 ustawy z dnia </w:t>
      </w:r>
      <w:r w:rsidR="00584A1C">
        <w:rPr>
          <w:rFonts w:cs="Segoe UI"/>
        </w:rPr>
        <w:br/>
      </w:r>
      <w:r w:rsidRPr="00584A1C">
        <w:rPr>
          <w:rFonts w:cs="Segoe UI"/>
        </w:rPr>
        <w:t xml:space="preserve">29 września 1994 r. o rachunkowości, </w:t>
      </w:r>
      <w:r w:rsidRPr="00584A1C">
        <w:rPr>
          <w:rFonts w:cs="Segoe UI"/>
          <w:b/>
          <w:bCs/>
        </w:rPr>
        <w:t>nie jest</w:t>
      </w:r>
      <w:r w:rsidRPr="00584A1C">
        <w:rPr>
          <w:rFonts w:cs="Segoe UI"/>
        </w:rPr>
        <w:t xml:space="preserve"> podmiot wymieniony w wykazach określonych w rozporządzeniu 765/2006 i rozporządzeniu 269/2014 oraz </w:t>
      </w:r>
      <w:r w:rsidRPr="00584A1C">
        <w:rPr>
          <w:rFonts w:cs="Segoe UI"/>
          <w:b/>
          <w:bCs/>
        </w:rPr>
        <w:t>nie jest</w:t>
      </w:r>
      <w:r w:rsidRPr="00584A1C">
        <w:rPr>
          <w:rFonts w:cs="Segoe UI"/>
        </w:rPr>
        <w:t xml:space="preserve"> podmiotem wpisanym na listę lub będący taką jednostką dominującą od dnia </w:t>
      </w:r>
      <w:r w:rsidR="00584A1C">
        <w:rPr>
          <w:rFonts w:cs="Segoe UI"/>
        </w:rPr>
        <w:br/>
      </w:r>
      <w:r w:rsidRPr="00584A1C">
        <w:rPr>
          <w:rFonts w:cs="Segoe UI"/>
        </w:rPr>
        <w:t>24 lutego 2022 r., o ile został wpisany na listę na podstawie decyzji w sprawie wpisu na listę rozstrzygającej o zastosowaniu środka, o którym mowa w art. 1 pkt 3 ww. ustawy.</w:t>
      </w:r>
    </w:p>
    <w:p w14:paraId="0AAACBA7" w14:textId="50161C9F" w:rsidR="00846B18" w:rsidRPr="00584A1C" w:rsidRDefault="00846B18">
      <w:pPr>
        <w:numPr>
          <w:ilvl w:val="0"/>
          <w:numId w:val="16"/>
        </w:numPr>
        <w:tabs>
          <w:tab w:val="left" w:pos="426"/>
        </w:tabs>
        <w:overflowPunct w:val="0"/>
        <w:autoSpaceDE w:val="0"/>
        <w:autoSpaceDN w:val="0"/>
        <w:adjustRightInd w:val="0"/>
        <w:spacing w:after="0" w:line="276" w:lineRule="auto"/>
        <w:ind w:left="436" w:hanging="357"/>
        <w:contextualSpacing/>
        <w:textAlignment w:val="baseline"/>
        <w:rPr>
          <w:rFonts w:cs="Calibri"/>
        </w:rPr>
      </w:pPr>
      <w:r w:rsidRPr="00584A1C">
        <w:rPr>
          <w:rFonts w:eastAsia="Times New Roman" w:cs="Segoe UI"/>
        </w:rPr>
        <w:t>Zgodnie z treścią</w:t>
      </w:r>
      <w:r w:rsidRPr="00584A1C">
        <w:t xml:space="preserve"> art. 225 ust. 2 ustawy Prawo zamówień publicznych </w:t>
      </w:r>
      <w:r w:rsidRPr="00584A1C">
        <w:rPr>
          <w:b/>
        </w:rPr>
        <w:t xml:space="preserve">oświadczamy, że </w:t>
      </w:r>
      <w:r w:rsidRPr="00584A1C">
        <w:rPr>
          <w:rFonts w:cs="TimesNewRoman"/>
          <w:b/>
        </w:rPr>
        <w:t>wybór przedmiotowej oferty</w:t>
      </w:r>
      <w:r w:rsidRPr="00584A1C">
        <w:rPr>
          <w:b/>
        </w:rPr>
        <w:t>:</w:t>
      </w:r>
    </w:p>
    <w:p w14:paraId="55538BBA" w14:textId="77777777" w:rsidR="00846B18" w:rsidRPr="00584A1C" w:rsidRDefault="00846B18">
      <w:pPr>
        <w:numPr>
          <w:ilvl w:val="0"/>
          <w:numId w:val="15"/>
        </w:numPr>
        <w:tabs>
          <w:tab w:val="left" w:pos="709"/>
        </w:tabs>
        <w:overflowPunct w:val="0"/>
        <w:autoSpaceDE w:val="0"/>
        <w:autoSpaceDN w:val="0"/>
        <w:adjustRightInd w:val="0"/>
        <w:spacing w:after="0" w:line="276" w:lineRule="auto"/>
        <w:ind w:left="709" w:hanging="283"/>
        <w:contextualSpacing/>
        <w:textAlignment w:val="baseline"/>
        <w:rPr>
          <w:rFonts w:cs="TimesNewRoman"/>
          <w:b/>
        </w:rPr>
      </w:pPr>
      <w:permStart w:id="1500914548" w:edGrp="everyone"/>
      <w:r w:rsidRPr="00584A1C">
        <w:rPr>
          <w:rFonts w:cs="TimesNewRoman"/>
          <w:b/>
        </w:rPr>
        <w:t>nie będzie</w:t>
      </w:r>
      <w:r w:rsidRPr="00584A1C">
        <w:rPr>
          <w:rFonts w:cs="TimesNewRoman"/>
        </w:rPr>
        <w:t xml:space="preserve"> prowadzić do powstania u Zamawiającego obowiązku podatkowego</w:t>
      </w:r>
      <w:r w:rsidRPr="00584A1C">
        <w:t xml:space="preserve"> </w:t>
      </w:r>
      <w:r w:rsidRPr="00584A1C">
        <w:rPr>
          <w:rFonts w:cs="TimesNewRoman"/>
        </w:rPr>
        <w:t>zgodnie z ustawą z dnia 11 marca 2004 r. o podatku od towarów i usług</w:t>
      </w:r>
      <w:permEnd w:id="1500914548"/>
      <w:r w:rsidRPr="00584A1C">
        <w:rPr>
          <w:rFonts w:cs="TimesNewRoman"/>
        </w:rPr>
        <w:t>***),</w:t>
      </w:r>
    </w:p>
    <w:p w14:paraId="0124320B" w14:textId="3D253275" w:rsidR="00846B18" w:rsidRPr="00584A1C" w:rsidRDefault="00846B18">
      <w:pPr>
        <w:numPr>
          <w:ilvl w:val="0"/>
          <w:numId w:val="15"/>
        </w:numPr>
        <w:tabs>
          <w:tab w:val="left" w:pos="709"/>
        </w:tabs>
        <w:overflowPunct w:val="0"/>
        <w:autoSpaceDE w:val="0"/>
        <w:autoSpaceDN w:val="0"/>
        <w:adjustRightInd w:val="0"/>
        <w:spacing w:after="0" w:line="276" w:lineRule="auto"/>
        <w:ind w:left="709" w:hanging="283"/>
        <w:contextualSpacing/>
        <w:textAlignment w:val="baseline"/>
        <w:rPr>
          <w:rFonts w:cs="TimesNewRoman"/>
          <w:b/>
        </w:rPr>
      </w:pPr>
      <w:permStart w:id="1919239582" w:edGrp="everyone"/>
      <w:r w:rsidRPr="00584A1C">
        <w:rPr>
          <w:b/>
          <w:bCs/>
        </w:rPr>
        <w:t>będzie</w:t>
      </w:r>
      <w:r w:rsidRPr="00584A1C">
        <w:t xml:space="preserve"> prowadzić do powstania u Zamawiającego obowiązku podatkowego </w:t>
      </w:r>
      <w:r w:rsidRPr="00584A1C">
        <w:rPr>
          <w:rFonts w:cs="TimesNewRoman"/>
        </w:rPr>
        <w:t>zgodnie z</w:t>
      </w:r>
      <w:r w:rsidR="00543C80" w:rsidRPr="00584A1C">
        <w:rPr>
          <w:rFonts w:cs="TimesNewRoman"/>
        </w:rPr>
        <w:t> </w:t>
      </w:r>
      <w:hyperlink r:id="rId123" w:anchor="/document/17086198?cm=DOCUMENT" w:history="1">
        <w:r w:rsidRPr="00584A1C">
          <w:rPr>
            <w:rFonts w:cs="TimesNewRoman"/>
          </w:rPr>
          <w:t>ustawą</w:t>
        </w:r>
      </w:hyperlink>
      <w:r w:rsidRPr="00584A1C">
        <w:rPr>
          <w:rFonts w:cs="TimesNewRoman"/>
        </w:rPr>
        <w:t xml:space="preserve"> z dnia 11 marca 2004 r. o podatku od towarów i </w:t>
      </w:r>
      <w:r w:rsidRPr="00584A1C">
        <w:t>usług, w zakresie i wartości</w:t>
      </w:r>
      <w:permEnd w:id="1919239582"/>
      <w:r w:rsidRPr="00584A1C">
        <w:t>***):</w:t>
      </w:r>
    </w:p>
    <w:p w14:paraId="64A090CF" w14:textId="0BA4B712" w:rsidR="00846B18" w:rsidRPr="00584A1C" w:rsidRDefault="00846B18" w:rsidP="00584A1C">
      <w:pPr>
        <w:tabs>
          <w:tab w:val="left" w:pos="1134"/>
        </w:tabs>
        <w:overflowPunct w:val="0"/>
        <w:autoSpaceDE w:val="0"/>
        <w:autoSpaceDN w:val="0"/>
        <w:adjustRightInd w:val="0"/>
        <w:spacing w:after="0" w:line="276" w:lineRule="auto"/>
        <w:ind w:left="1134" w:hanging="425"/>
        <w:textAlignment w:val="baseline"/>
        <w:rPr>
          <w:rFonts w:cs="TimesNewRoman"/>
        </w:rPr>
      </w:pPr>
      <w:permStart w:id="333075711" w:edGrp="everyone"/>
      <w:r w:rsidRPr="00584A1C">
        <w:rPr>
          <w:rFonts w:cs="TimesNewRoman"/>
        </w:rPr>
        <w:t>____________________________________________________________________________</w:t>
      </w:r>
    </w:p>
    <w:permEnd w:id="333075711"/>
    <w:p w14:paraId="7EE0339B" w14:textId="6C6F3D35" w:rsidR="00846B18" w:rsidRPr="00584A1C" w:rsidRDefault="00846B18" w:rsidP="00584A1C">
      <w:pPr>
        <w:tabs>
          <w:tab w:val="left" w:pos="851"/>
        </w:tabs>
        <w:overflowPunct w:val="0"/>
        <w:autoSpaceDE w:val="0"/>
        <w:autoSpaceDN w:val="0"/>
        <w:adjustRightInd w:val="0"/>
        <w:spacing w:after="0" w:line="276" w:lineRule="auto"/>
        <w:ind w:left="709"/>
        <w:jc w:val="center"/>
        <w:textAlignment w:val="baseline"/>
        <w:rPr>
          <w:sz w:val="20"/>
          <w:szCs w:val="20"/>
        </w:rPr>
      </w:pPr>
      <w:r w:rsidRPr="00584A1C">
        <w:rPr>
          <w:rFonts w:cs="TimesNewRoman"/>
          <w:i/>
          <w:sz w:val="20"/>
          <w:szCs w:val="20"/>
        </w:rPr>
        <w:t>[należy wskazać: nazwę (rodzaj) towaru/usługi, których dostawa/świadczenie będzie prowadzić do jego powstania</w:t>
      </w:r>
      <w:r w:rsidRPr="00584A1C">
        <w:rPr>
          <w:rFonts w:cs="TimesNewRoman"/>
          <w:sz w:val="20"/>
          <w:szCs w:val="20"/>
        </w:rPr>
        <w:t xml:space="preserve"> </w:t>
      </w:r>
      <w:r w:rsidRPr="00584A1C">
        <w:rPr>
          <w:rFonts w:cs="TimesNewRoman"/>
          <w:i/>
          <w:sz w:val="20"/>
          <w:szCs w:val="20"/>
        </w:rPr>
        <w:t xml:space="preserve">oraz ich wartość bez kwoty podatku </w:t>
      </w:r>
      <w:r w:rsidR="00436BEF" w:rsidRPr="00584A1C">
        <w:rPr>
          <w:rFonts w:cs="TimesNewRoman"/>
          <w:i/>
          <w:sz w:val="20"/>
          <w:szCs w:val="20"/>
        </w:rPr>
        <w:t>VAT</w:t>
      </w:r>
      <w:r w:rsidRPr="00584A1C">
        <w:rPr>
          <w:sz w:val="20"/>
          <w:szCs w:val="20"/>
        </w:rPr>
        <w:t>]</w:t>
      </w:r>
    </w:p>
    <w:p w14:paraId="59FFCE23" w14:textId="0EDA315E" w:rsidR="00F3436E" w:rsidRPr="00584A1C" w:rsidRDefault="00846B18" w:rsidP="00584A1C">
      <w:pPr>
        <w:tabs>
          <w:tab w:val="left" w:pos="851"/>
        </w:tabs>
        <w:overflowPunct w:val="0"/>
        <w:autoSpaceDE w:val="0"/>
        <w:autoSpaceDN w:val="0"/>
        <w:adjustRightInd w:val="0"/>
        <w:spacing w:after="0" w:line="276" w:lineRule="auto"/>
        <w:ind w:left="709"/>
        <w:textAlignment w:val="baseline"/>
        <w:rPr>
          <w:rFonts w:cs="TimesNewRoman"/>
          <w:iCs/>
        </w:rPr>
      </w:pPr>
      <w:r w:rsidRPr="00584A1C">
        <w:rPr>
          <w:rFonts w:cs="TimesNewRoman"/>
          <w:iCs/>
        </w:rPr>
        <w:t>Zg</w:t>
      </w:r>
      <w:r w:rsidRPr="00584A1C">
        <w:t xml:space="preserve">odnie z naszą wiedzą dla ww. towarów i usług zastosowanie będzie miała następująca stawka podatku od towarów i usług: </w:t>
      </w:r>
      <w:permStart w:id="1607685424" w:edGrp="everyone"/>
      <w:r w:rsidRPr="00584A1C">
        <w:t>……</w:t>
      </w:r>
      <w:permEnd w:id="1607685424"/>
      <w:r w:rsidRPr="00584A1C">
        <w:rPr>
          <w:rFonts w:cs="TimesNewRoman"/>
          <w:iCs/>
        </w:rPr>
        <w:t>%</w:t>
      </w:r>
    </w:p>
    <w:p w14:paraId="05FE6F76" w14:textId="21B698DE" w:rsidR="00987CB6" w:rsidRPr="00584A1C" w:rsidRDefault="00846B18">
      <w:pPr>
        <w:numPr>
          <w:ilvl w:val="0"/>
          <w:numId w:val="16"/>
        </w:numPr>
        <w:spacing w:before="120" w:after="120" w:line="276" w:lineRule="auto"/>
        <w:ind w:left="436" w:hanging="357"/>
        <w:textAlignment w:val="baseline"/>
        <w:rPr>
          <w:rFonts w:eastAsia="Times New Roman" w:cs="Segoe UI"/>
        </w:rPr>
      </w:pPr>
      <w:r w:rsidRPr="00584A1C">
        <w:rPr>
          <w:rFonts w:eastAsia="Times New Roman" w:cs="Segoe UI"/>
        </w:rPr>
        <w:t xml:space="preserve">Oświadczamy, że niniejsza Oferta oraz jej wszystkie załączniki są jawne i nie zawierają informacji stanowiących tajemnicę przedsiębiorstwa, w rozumieniu przepisów </w:t>
      </w:r>
      <w:r w:rsidR="00584A1C">
        <w:rPr>
          <w:rFonts w:eastAsia="Times New Roman" w:cs="Segoe UI"/>
        </w:rPr>
        <w:br/>
      </w:r>
      <w:r w:rsidRPr="00584A1C">
        <w:rPr>
          <w:rFonts w:eastAsia="Times New Roman" w:cs="Segoe UI"/>
        </w:rPr>
        <w:t>o zwalczaniu nieuczciwej konkurencji, z wyjątkiem informacji i dokumentów przekazanych w</w:t>
      </w:r>
      <w:r w:rsidR="00FD7DC3" w:rsidRPr="00584A1C">
        <w:rPr>
          <w:rFonts w:eastAsia="Times New Roman" w:cs="Segoe UI"/>
        </w:rPr>
        <w:t xml:space="preserve"> </w:t>
      </w:r>
      <w:r w:rsidRPr="00584A1C">
        <w:rPr>
          <w:rFonts w:eastAsia="Times New Roman" w:cs="Segoe UI"/>
        </w:rPr>
        <w:t xml:space="preserve">wydzielonym i odpowiednio oznaczonym pliku, co do których </w:t>
      </w:r>
      <w:r w:rsidRPr="00584A1C">
        <w:rPr>
          <w:rFonts w:eastAsia="Times New Roman" w:cs="Segoe UI"/>
          <w:b/>
          <w:bCs/>
        </w:rPr>
        <w:t>wykazujemy w załączeniu, dlaczego informacje te stanowią tajemnicę przedsiębiorstwa</w:t>
      </w:r>
      <w:r w:rsidRPr="00584A1C">
        <w:rPr>
          <w:rFonts w:eastAsia="Times New Roman" w:cs="Segoe UI"/>
        </w:rPr>
        <w:t>.</w:t>
      </w:r>
    </w:p>
    <w:p w14:paraId="374983D5" w14:textId="7E0A17B2" w:rsidR="00987CB6" w:rsidRPr="00584A1C" w:rsidRDefault="00846B18">
      <w:pPr>
        <w:widowControl w:val="0"/>
        <w:numPr>
          <w:ilvl w:val="0"/>
          <w:numId w:val="16"/>
        </w:numPr>
        <w:autoSpaceDE w:val="0"/>
        <w:autoSpaceDN w:val="0"/>
        <w:adjustRightInd w:val="0"/>
        <w:spacing w:after="120" w:line="276" w:lineRule="auto"/>
        <w:ind w:right="23"/>
        <w:rPr>
          <w:rFonts w:eastAsia="Calibri"/>
        </w:rPr>
      </w:pPr>
      <w:r w:rsidRPr="00584A1C">
        <w:rPr>
          <w:bCs/>
        </w:rPr>
        <w:t xml:space="preserve">Oświadczamy, że akceptujemy zawarte w SWZ Projektowane </w:t>
      </w:r>
      <w:r w:rsidR="00AD039D" w:rsidRPr="00584A1C">
        <w:rPr>
          <w:bCs/>
        </w:rPr>
        <w:t>p</w:t>
      </w:r>
      <w:r w:rsidRPr="00584A1C">
        <w:rPr>
          <w:bCs/>
        </w:rPr>
        <w:t xml:space="preserve">ostanowienia </w:t>
      </w:r>
      <w:r w:rsidR="00AD039D" w:rsidRPr="00584A1C">
        <w:rPr>
          <w:bCs/>
        </w:rPr>
        <w:t>u</w:t>
      </w:r>
      <w:r w:rsidRPr="00584A1C">
        <w:rPr>
          <w:bCs/>
        </w:rPr>
        <w:t>mowy i</w:t>
      </w:r>
      <w:r w:rsidR="00856DF1" w:rsidRPr="00584A1C">
        <w:rPr>
          <w:bCs/>
        </w:rPr>
        <w:t> </w:t>
      </w:r>
      <w:r w:rsidRPr="00584A1C">
        <w:rPr>
          <w:bCs/>
        </w:rPr>
        <w:t>zobowiązujemy się, w</w:t>
      </w:r>
      <w:r w:rsidR="00856DF1" w:rsidRPr="00584A1C">
        <w:rPr>
          <w:bCs/>
        </w:rPr>
        <w:t xml:space="preserve"> </w:t>
      </w:r>
      <w:r w:rsidRPr="00584A1C">
        <w:rPr>
          <w:bCs/>
        </w:rPr>
        <w:t xml:space="preserve">przypadku wyboru naszej oferty, do zawarcia umowy zgodnie </w:t>
      </w:r>
      <w:r w:rsidR="00584A1C">
        <w:rPr>
          <w:bCs/>
        </w:rPr>
        <w:br/>
      </w:r>
      <w:r w:rsidRPr="00584A1C">
        <w:rPr>
          <w:bCs/>
        </w:rPr>
        <w:t>z</w:t>
      </w:r>
      <w:r w:rsidR="00FD7DC3" w:rsidRPr="00584A1C">
        <w:rPr>
          <w:bCs/>
        </w:rPr>
        <w:t xml:space="preserve"> </w:t>
      </w:r>
      <w:r w:rsidRPr="00584A1C">
        <w:rPr>
          <w:bCs/>
        </w:rPr>
        <w:t xml:space="preserve">Ofertą oraz na warunkach określonych w Projektowanych </w:t>
      </w:r>
      <w:r w:rsidR="00AD039D" w:rsidRPr="00584A1C">
        <w:rPr>
          <w:bCs/>
        </w:rPr>
        <w:t>p</w:t>
      </w:r>
      <w:r w:rsidRPr="00584A1C">
        <w:rPr>
          <w:bCs/>
        </w:rPr>
        <w:t xml:space="preserve">ostanowieniach </w:t>
      </w:r>
      <w:r w:rsidR="00AD039D" w:rsidRPr="00584A1C">
        <w:rPr>
          <w:bCs/>
        </w:rPr>
        <w:t>u</w:t>
      </w:r>
      <w:r w:rsidRPr="00584A1C">
        <w:rPr>
          <w:bCs/>
        </w:rPr>
        <w:t xml:space="preserve">mowy, </w:t>
      </w:r>
      <w:r w:rsidR="00584A1C">
        <w:rPr>
          <w:bCs/>
        </w:rPr>
        <w:br/>
      </w:r>
      <w:r w:rsidRPr="00584A1C">
        <w:rPr>
          <w:bCs/>
        </w:rPr>
        <w:t>w</w:t>
      </w:r>
      <w:r w:rsidR="00FD7DC3" w:rsidRPr="00584A1C">
        <w:rPr>
          <w:bCs/>
        </w:rPr>
        <w:t xml:space="preserve"> </w:t>
      </w:r>
      <w:r w:rsidRPr="00584A1C">
        <w:t>miejscu i terminie wyznaczonym przez Zamawiającego</w:t>
      </w:r>
      <w:r w:rsidR="00987CB6" w:rsidRPr="00584A1C">
        <w:t>.</w:t>
      </w:r>
    </w:p>
    <w:p w14:paraId="50F34702" w14:textId="74C0CA9F" w:rsidR="00AF3E56" w:rsidRPr="00584A1C" w:rsidRDefault="00846B18">
      <w:pPr>
        <w:widowControl w:val="0"/>
        <w:numPr>
          <w:ilvl w:val="0"/>
          <w:numId w:val="16"/>
        </w:numPr>
        <w:autoSpaceDE w:val="0"/>
        <w:autoSpaceDN w:val="0"/>
        <w:adjustRightInd w:val="0"/>
        <w:spacing w:after="120" w:line="276" w:lineRule="auto"/>
        <w:ind w:right="23"/>
        <w:rPr>
          <w:rFonts w:eastAsia="Calibri"/>
        </w:rPr>
      </w:pPr>
      <w:r w:rsidRPr="00584A1C">
        <w:t>Oświadczamy, iż Wykonawca wyraża zgodę na przetwarzanie przez Zamawiającego informacji zawierających dane osobowe oraz że poinformował pisemnie i uzyskał zgodę każdej osoby, której dane osobowe są podane w Ofercie, oświadczeniach i dokumentach składanych wraz z Ofertą lub będą podane w oświadczeniach i dokumentach złożonych przez Wykonawcę w niniejszym postępowaniu o udzielenie zamówienia.</w:t>
      </w:r>
    </w:p>
    <w:p w14:paraId="3A7DD688" w14:textId="77777777" w:rsidR="00846B18" w:rsidRPr="00584A1C" w:rsidRDefault="00846B18">
      <w:pPr>
        <w:numPr>
          <w:ilvl w:val="0"/>
          <w:numId w:val="16"/>
        </w:numPr>
        <w:spacing w:after="120" w:line="276" w:lineRule="auto"/>
        <w:textAlignment w:val="baseline"/>
        <w:rPr>
          <w:rFonts w:eastAsia="Times New Roman" w:cs="Segoe UI"/>
        </w:rPr>
      </w:pPr>
      <w:r w:rsidRPr="00584A1C">
        <w:rPr>
          <w:rFonts w:eastAsia="Times New Roman" w:cs="Segoe UI"/>
        </w:rPr>
        <w:t xml:space="preserve">W przypadku braku możliwości komunikacji poprzez Platformę Zakupową NBP: </w:t>
      </w:r>
    </w:p>
    <w:p w14:paraId="641A2785" w14:textId="77777777" w:rsidR="00846B18" w:rsidRPr="00584A1C" w:rsidRDefault="00846B18" w:rsidP="00584A1C">
      <w:pPr>
        <w:spacing w:after="120" w:line="276" w:lineRule="auto"/>
        <w:ind w:left="437"/>
        <w:textAlignment w:val="baseline"/>
        <w:rPr>
          <w:rFonts w:eastAsia="Times New Roman" w:cs="Segoe UI"/>
        </w:rPr>
      </w:pPr>
      <w:r w:rsidRPr="00584A1C">
        <w:rPr>
          <w:rFonts w:eastAsia="Times New Roman" w:cs="Segoe UI"/>
        </w:rPr>
        <w:t xml:space="preserve">Osoba uprawniona do kontaktów z Zamawiającym: </w:t>
      </w:r>
      <w:permStart w:id="851719045" w:edGrp="everyone"/>
      <w:r w:rsidRPr="00584A1C">
        <w:rPr>
          <w:rFonts w:eastAsia="Times New Roman" w:cs="Segoe UI"/>
        </w:rPr>
        <w:t>……………………………………</w:t>
      </w:r>
      <w:permEnd w:id="851719045"/>
    </w:p>
    <w:p w14:paraId="57D62AF9" w14:textId="0A5D20E9" w:rsidR="00846B18" w:rsidRPr="00584A1C" w:rsidRDefault="00846B18" w:rsidP="00584A1C">
      <w:pPr>
        <w:spacing w:after="0" w:line="276" w:lineRule="auto"/>
        <w:ind w:left="567" w:firstLine="0"/>
        <w:textAlignment w:val="baseline"/>
        <w:rPr>
          <w:rFonts w:eastAsia="Times New Roman" w:cs="Segoe UI"/>
        </w:rPr>
      </w:pPr>
      <w:r w:rsidRPr="00584A1C">
        <w:rPr>
          <w:rFonts w:eastAsia="Times New Roman" w:cs="Segoe UI"/>
        </w:rPr>
        <w:t xml:space="preserve">e-mail: </w:t>
      </w:r>
      <w:permStart w:id="499798972" w:edGrp="everyone"/>
      <w:r w:rsidRPr="00584A1C">
        <w:rPr>
          <w:rFonts w:eastAsia="Times New Roman" w:cs="Segoe UI"/>
        </w:rPr>
        <w:t>…………………………………</w:t>
      </w:r>
      <w:permEnd w:id="499798972"/>
      <w:r w:rsidRPr="00584A1C">
        <w:rPr>
          <w:rFonts w:eastAsia="Times New Roman" w:cs="Segoe UI"/>
        </w:rPr>
        <w:t xml:space="preserve"> tel.: </w:t>
      </w:r>
      <w:permStart w:id="1338839039" w:edGrp="everyone"/>
      <w:r w:rsidRPr="00584A1C">
        <w:rPr>
          <w:rFonts w:eastAsia="Times New Roman" w:cs="Segoe UI"/>
        </w:rPr>
        <w:t>……………………………………</w:t>
      </w:r>
    </w:p>
    <w:permEnd w:id="1338839039"/>
    <w:p w14:paraId="29D9C065" w14:textId="77777777" w:rsidR="00584A1C" w:rsidRPr="00584A1C" w:rsidRDefault="00584A1C" w:rsidP="00584A1C">
      <w:pPr>
        <w:widowControl w:val="0"/>
        <w:autoSpaceDE w:val="0"/>
        <w:autoSpaceDN w:val="0"/>
        <w:adjustRightInd w:val="0"/>
        <w:spacing w:after="0" w:line="276" w:lineRule="auto"/>
        <w:ind w:left="0" w:right="295" w:firstLine="0"/>
        <w:rPr>
          <w:rFonts w:eastAsia="Calibri"/>
        </w:rPr>
      </w:pPr>
    </w:p>
    <w:p w14:paraId="59DB85FB" w14:textId="0E125F5D" w:rsidR="0010785C" w:rsidRPr="00584A1C" w:rsidRDefault="00846B18" w:rsidP="00584A1C">
      <w:pPr>
        <w:spacing w:after="0" w:line="276" w:lineRule="auto"/>
        <w:rPr>
          <w:rFonts w:eastAsia="Calibri" w:cs="Times New Roman"/>
          <w:b/>
          <w:color w:val="000000" w:themeColor="text1"/>
        </w:rPr>
      </w:pPr>
      <w:r w:rsidRPr="00584A1C">
        <w:rPr>
          <w:rFonts w:eastAsia="Calibri" w:cs="Times New Roman"/>
          <w:b/>
          <w:color w:val="000000" w:themeColor="text1"/>
        </w:rPr>
        <w:lastRenderedPageBreak/>
        <w:t xml:space="preserve">Szczegóły oferty: </w:t>
      </w:r>
    </w:p>
    <w:p w14:paraId="0DB52E8D" w14:textId="764D3A32" w:rsidR="0066086A" w:rsidRDefault="00846B18" w:rsidP="000C33A5">
      <w:pPr>
        <w:widowControl w:val="0"/>
        <w:numPr>
          <w:ilvl w:val="0"/>
          <w:numId w:val="16"/>
        </w:numPr>
        <w:tabs>
          <w:tab w:val="left" w:pos="426"/>
        </w:tabs>
        <w:autoSpaceDE w:val="0"/>
        <w:autoSpaceDN w:val="0"/>
        <w:adjustRightInd w:val="0"/>
        <w:spacing w:after="0" w:line="276" w:lineRule="auto"/>
        <w:ind w:left="426" w:hanging="426"/>
        <w:contextualSpacing/>
        <w:textAlignment w:val="baseline"/>
        <w:rPr>
          <w:rFonts w:eastAsia="Calibri" w:cs="Times New Roman"/>
          <w:color w:val="000000" w:themeColor="text1"/>
        </w:rPr>
      </w:pPr>
      <w:r w:rsidRPr="00584A1C">
        <w:rPr>
          <w:rFonts w:eastAsia="Calibri" w:cs="Times New Roman"/>
          <w:color w:val="000000" w:themeColor="text1"/>
        </w:rPr>
        <w:t xml:space="preserve">Oferujemy wykonanie zamówienia </w:t>
      </w:r>
      <w:r w:rsidR="009C53FC" w:rsidRPr="00584A1C">
        <w:rPr>
          <w:rFonts w:eastAsia="Calibri" w:cs="Times New Roman"/>
          <w:color w:val="000000" w:themeColor="text1"/>
        </w:rPr>
        <w:t xml:space="preserve">za wynagrodzeniem ryczałtowym </w:t>
      </w:r>
      <w:r w:rsidR="00F008C5" w:rsidRPr="00584A1C">
        <w:rPr>
          <w:rFonts w:eastAsia="Calibri" w:cs="Times New Roman"/>
          <w:color w:val="000000" w:themeColor="text1"/>
        </w:rPr>
        <w:t>w wysokości</w:t>
      </w:r>
      <w:r w:rsidRPr="00584A1C">
        <w:rPr>
          <w:rFonts w:eastAsia="Calibri" w:cs="Times New Roman"/>
          <w:color w:val="000000" w:themeColor="text1"/>
        </w:rPr>
        <w:t>:</w:t>
      </w:r>
    </w:p>
    <w:tbl>
      <w:tblPr>
        <w:tblStyle w:val="Tabela-Siatka"/>
        <w:tblW w:w="9634" w:type="dxa"/>
        <w:tblLook w:val="04A0" w:firstRow="1" w:lastRow="0" w:firstColumn="1" w:lastColumn="0" w:noHBand="0" w:noVBand="1"/>
      </w:tblPr>
      <w:tblGrid>
        <w:gridCol w:w="556"/>
        <w:gridCol w:w="3975"/>
        <w:gridCol w:w="1560"/>
        <w:gridCol w:w="1559"/>
        <w:gridCol w:w="1984"/>
      </w:tblGrid>
      <w:tr w:rsidR="003D6F37" w:rsidRPr="00FC29CB" w14:paraId="665CDC70" w14:textId="77777777" w:rsidTr="009B1464">
        <w:tc>
          <w:tcPr>
            <w:tcW w:w="556" w:type="dxa"/>
            <w:tcBorders>
              <w:top w:val="single" w:sz="4" w:space="0" w:color="auto"/>
              <w:left w:val="single" w:sz="4" w:space="0" w:color="auto"/>
              <w:bottom w:val="single" w:sz="4" w:space="0" w:color="auto"/>
              <w:right w:val="single" w:sz="4" w:space="0" w:color="auto"/>
            </w:tcBorders>
            <w:shd w:val="clear" w:color="auto" w:fill="152E52"/>
            <w:vAlign w:val="center"/>
            <w:hideMark/>
          </w:tcPr>
          <w:p w14:paraId="0E08BAAD" w14:textId="77777777" w:rsidR="003D6F37" w:rsidRPr="00FC29CB" w:rsidRDefault="003D6F37" w:rsidP="00513C0A">
            <w:pPr>
              <w:pStyle w:val="Akapitzlist"/>
              <w:ind w:left="0"/>
              <w:jc w:val="center"/>
              <w:rPr>
                <w:rFonts w:cs="Arial"/>
                <w:b/>
                <w:color w:val="FFFFFF" w:themeColor="background1"/>
                <w:sz w:val="20"/>
                <w:szCs w:val="20"/>
              </w:rPr>
            </w:pPr>
            <w:r w:rsidRPr="00FC29CB">
              <w:rPr>
                <w:rFonts w:cs="Arial"/>
                <w:b/>
                <w:color w:val="FFFFFF" w:themeColor="background1"/>
                <w:sz w:val="20"/>
                <w:szCs w:val="20"/>
              </w:rPr>
              <w:t>Lp.</w:t>
            </w:r>
          </w:p>
        </w:tc>
        <w:tc>
          <w:tcPr>
            <w:tcW w:w="3975" w:type="dxa"/>
            <w:tcBorders>
              <w:top w:val="single" w:sz="4" w:space="0" w:color="auto"/>
              <w:left w:val="single" w:sz="4" w:space="0" w:color="auto"/>
              <w:bottom w:val="single" w:sz="4" w:space="0" w:color="auto"/>
              <w:right w:val="single" w:sz="4" w:space="0" w:color="auto"/>
            </w:tcBorders>
            <w:shd w:val="clear" w:color="auto" w:fill="152E52"/>
            <w:vAlign w:val="center"/>
            <w:hideMark/>
          </w:tcPr>
          <w:p w14:paraId="7FEE49D9" w14:textId="5B184F89" w:rsidR="003D6F37" w:rsidRPr="00FC29CB" w:rsidRDefault="003D6F37" w:rsidP="00513C0A">
            <w:pPr>
              <w:pStyle w:val="Akapitzlist"/>
              <w:ind w:left="0" w:firstLine="32"/>
              <w:jc w:val="center"/>
              <w:rPr>
                <w:rFonts w:cs="Arial"/>
                <w:b/>
                <w:color w:val="FFFFFF" w:themeColor="background1"/>
                <w:sz w:val="20"/>
                <w:szCs w:val="20"/>
              </w:rPr>
            </w:pPr>
            <w:r w:rsidRPr="00C57EEB">
              <w:rPr>
                <w:rFonts w:eastAsia="Times New Roman" w:cs="Arial"/>
                <w:b/>
                <w:color w:val="FFFFFF" w:themeColor="background1"/>
              </w:rPr>
              <w:t>Przedmiot umowy</w:t>
            </w:r>
          </w:p>
        </w:tc>
        <w:tc>
          <w:tcPr>
            <w:tcW w:w="1560" w:type="dxa"/>
            <w:tcBorders>
              <w:top w:val="single" w:sz="4" w:space="0" w:color="auto"/>
              <w:left w:val="single" w:sz="4" w:space="0" w:color="auto"/>
              <w:bottom w:val="single" w:sz="4" w:space="0" w:color="auto"/>
              <w:right w:val="single" w:sz="4" w:space="0" w:color="auto"/>
            </w:tcBorders>
            <w:shd w:val="clear" w:color="auto" w:fill="152E52"/>
            <w:vAlign w:val="center"/>
            <w:hideMark/>
          </w:tcPr>
          <w:p w14:paraId="73940337" w14:textId="5127CDAD" w:rsidR="003D6F37" w:rsidRPr="00FC29CB" w:rsidRDefault="003D6F37" w:rsidP="00513C0A">
            <w:pPr>
              <w:pStyle w:val="Akapitzlist"/>
              <w:ind w:left="0"/>
              <w:jc w:val="center"/>
              <w:rPr>
                <w:rFonts w:cs="Arial"/>
                <w:b/>
                <w:color w:val="FFFFFF" w:themeColor="background1"/>
                <w:sz w:val="20"/>
                <w:szCs w:val="20"/>
              </w:rPr>
            </w:pPr>
            <w:r w:rsidRPr="00C57EEB">
              <w:rPr>
                <w:rFonts w:cs="Arial"/>
                <w:b/>
                <w:color w:val="FFFFFF" w:themeColor="background1"/>
                <w:sz w:val="20"/>
                <w:szCs w:val="20"/>
              </w:rPr>
              <w:t>Cena jednostkowa</w:t>
            </w:r>
            <w:r>
              <w:rPr>
                <w:rFonts w:cs="Arial"/>
                <w:b/>
                <w:color w:val="FFFFFF" w:themeColor="background1"/>
                <w:sz w:val="20"/>
                <w:szCs w:val="20"/>
              </w:rPr>
              <w:t xml:space="preserve"> za 1 przegląd</w:t>
            </w:r>
          </w:p>
        </w:tc>
        <w:tc>
          <w:tcPr>
            <w:tcW w:w="1559" w:type="dxa"/>
            <w:tcBorders>
              <w:top w:val="single" w:sz="4" w:space="0" w:color="auto"/>
              <w:left w:val="single" w:sz="4" w:space="0" w:color="auto"/>
              <w:bottom w:val="single" w:sz="4" w:space="0" w:color="auto"/>
              <w:right w:val="single" w:sz="4" w:space="0" w:color="auto"/>
            </w:tcBorders>
            <w:shd w:val="clear" w:color="auto" w:fill="152E52"/>
            <w:vAlign w:val="center"/>
            <w:hideMark/>
          </w:tcPr>
          <w:p w14:paraId="57286EF7" w14:textId="3F59DDE3" w:rsidR="003D6F37" w:rsidRPr="00FC29CB" w:rsidRDefault="003D6F37" w:rsidP="00513C0A">
            <w:pPr>
              <w:pStyle w:val="Akapitzlist"/>
              <w:ind w:left="0" w:firstLine="12"/>
              <w:jc w:val="center"/>
              <w:rPr>
                <w:rFonts w:cs="Arial"/>
                <w:b/>
                <w:color w:val="FFFFFF" w:themeColor="background1"/>
                <w:sz w:val="20"/>
                <w:szCs w:val="20"/>
              </w:rPr>
            </w:pPr>
            <w:r w:rsidRPr="00C57EEB">
              <w:rPr>
                <w:rFonts w:cs="Arial"/>
                <w:b/>
                <w:color w:val="FFFFFF" w:themeColor="background1"/>
                <w:sz w:val="20"/>
                <w:szCs w:val="20"/>
              </w:rPr>
              <w:t>Liczba przeglądów</w:t>
            </w:r>
          </w:p>
        </w:tc>
        <w:tc>
          <w:tcPr>
            <w:tcW w:w="1984" w:type="dxa"/>
            <w:tcBorders>
              <w:top w:val="single" w:sz="4" w:space="0" w:color="auto"/>
              <w:left w:val="single" w:sz="4" w:space="0" w:color="auto"/>
              <w:bottom w:val="single" w:sz="4" w:space="0" w:color="auto"/>
              <w:right w:val="single" w:sz="4" w:space="0" w:color="auto"/>
            </w:tcBorders>
            <w:shd w:val="clear" w:color="auto" w:fill="152E52"/>
            <w:vAlign w:val="center"/>
            <w:hideMark/>
          </w:tcPr>
          <w:p w14:paraId="4535D332" w14:textId="77777777" w:rsidR="003D6F37" w:rsidRDefault="003D6F37" w:rsidP="00513C0A">
            <w:pPr>
              <w:pStyle w:val="Akapitzlist"/>
              <w:ind w:left="0"/>
              <w:jc w:val="center"/>
              <w:rPr>
                <w:rFonts w:cs="Arial"/>
                <w:b/>
                <w:color w:val="FFFFFF" w:themeColor="background1"/>
                <w:sz w:val="20"/>
                <w:szCs w:val="20"/>
              </w:rPr>
            </w:pPr>
            <w:r w:rsidRPr="00FC29CB">
              <w:rPr>
                <w:rFonts w:cs="Arial"/>
                <w:b/>
                <w:color w:val="FFFFFF" w:themeColor="background1"/>
                <w:sz w:val="20"/>
                <w:szCs w:val="20"/>
              </w:rPr>
              <w:t xml:space="preserve">Wartość brutto </w:t>
            </w:r>
          </w:p>
          <w:p w14:paraId="3CF3FA5C" w14:textId="2193B0C6" w:rsidR="003D6F37" w:rsidRPr="00FC29CB" w:rsidRDefault="003D6F37" w:rsidP="00513C0A">
            <w:pPr>
              <w:pStyle w:val="Akapitzlist"/>
              <w:ind w:left="0"/>
              <w:jc w:val="center"/>
              <w:rPr>
                <w:rFonts w:cs="Arial"/>
                <w:b/>
                <w:color w:val="FFFFFF" w:themeColor="background1"/>
                <w:sz w:val="20"/>
                <w:szCs w:val="20"/>
              </w:rPr>
            </w:pPr>
            <w:r w:rsidRPr="00FC29CB">
              <w:rPr>
                <w:rFonts w:cs="Arial"/>
                <w:b/>
                <w:color w:val="FFFFFF" w:themeColor="background1"/>
                <w:sz w:val="20"/>
                <w:szCs w:val="20"/>
              </w:rPr>
              <w:t>w</w:t>
            </w:r>
            <w:r>
              <w:rPr>
                <w:rFonts w:cs="Arial"/>
                <w:b/>
                <w:color w:val="FFFFFF" w:themeColor="background1"/>
                <w:sz w:val="20"/>
                <w:szCs w:val="20"/>
              </w:rPr>
              <w:t xml:space="preserve"> </w:t>
            </w:r>
            <w:r w:rsidRPr="00FC29CB">
              <w:rPr>
                <w:rFonts w:cs="Arial"/>
                <w:b/>
                <w:color w:val="FFFFFF" w:themeColor="background1"/>
                <w:sz w:val="20"/>
                <w:szCs w:val="20"/>
              </w:rPr>
              <w:t>zł</w:t>
            </w:r>
            <w:r w:rsidR="009B1464">
              <w:rPr>
                <w:rFonts w:cs="Arial"/>
                <w:b/>
                <w:color w:val="FFFFFF" w:themeColor="background1"/>
                <w:sz w:val="20"/>
                <w:szCs w:val="20"/>
              </w:rPr>
              <w:t xml:space="preserve"> </w:t>
            </w:r>
            <w:r w:rsidR="009B1464" w:rsidRPr="00C57EEB">
              <w:rPr>
                <w:rFonts w:eastAsia="Times New Roman" w:cs="Times New Roman"/>
                <w:b/>
                <w:color w:val="auto"/>
                <w:vertAlign w:val="superscript"/>
              </w:rPr>
              <w:t xml:space="preserve">1) </w:t>
            </w:r>
            <w:r w:rsidR="009B1464" w:rsidRPr="00C57EEB">
              <w:rPr>
                <w:bCs/>
              </w:rPr>
              <w:t xml:space="preserve"> </w:t>
            </w:r>
          </w:p>
          <w:p w14:paraId="76D8630D" w14:textId="77777777" w:rsidR="003D6F37" w:rsidRPr="00FC29CB" w:rsidRDefault="003D6F37" w:rsidP="00513C0A">
            <w:pPr>
              <w:jc w:val="center"/>
              <w:rPr>
                <w:rFonts w:cs="Arial"/>
                <w:b/>
                <w:color w:val="FFFFFF" w:themeColor="background1"/>
                <w:sz w:val="20"/>
                <w:szCs w:val="20"/>
              </w:rPr>
            </w:pPr>
            <w:r w:rsidRPr="00FC29CB">
              <w:rPr>
                <w:rFonts w:cs="Arial"/>
                <w:b/>
                <w:color w:val="FFFFFF" w:themeColor="background1"/>
                <w:sz w:val="20"/>
                <w:szCs w:val="20"/>
              </w:rPr>
              <w:t>(kol. C x D)</w:t>
            </w:r>
          </w:p>
        </w:tc>
      </w:tr>
      <w:tr w:rsidR="003D6F37" w:rsidRPr="00FC29CB" w14:paraId="392FE142" w14:textId="77777777" w:rsidTr="009B1464">
        <w:tc>
          <w:tcPr>
            <w:tcW w:w="556" w:type="dxa"/>
            <w:tcBorders>
              <w:top w:val="single" w:sz="4" w:space="0" w:color="auto"/>
              <w:left w:val="single" w:sz="4" w:space="0" w:color="auto"/>
              <w:bottom w:val="single" w:sz="4" w:space="0" w:color="auto"/>
              <w:right w:val="single" w:sz="4" w:space="0" w:color="auto"/>
            </w:tcBorders>
            <w:vAlign w:val="center"/>
            <w:hideMark/>
          </w:tcPr>
          <w:p w14:paraId="13819220" w14:textId="77777777" w:rsidR="003D6F37" w:rsidRPr="009B1464" w:rsidRDefault="003D6F37" w:rsidP="00513C0A">
            <w:pPr>
              <w:pStyle w:val="Akapitzlist"/>
              <w:ind w:left="0"/>
              <w:jc w:val="center"/>
              <w:rPr>
                <w:rFonts w:ascii="Arial" w:hAnsi="Arial" w:cs="Arial"/>
                <w:b/>
                <w:sz w:val="20"/>
                <w:szCs w:val="20"/>
              </w:rPr>
            </w:pPr>
            <w:r w:rsidRPr="009B1464">
              <w:rPr>
                <w:rFonts w:ascii="Arial" w:hAnsi="Arial" w:cs="Arial"/>
                <w:b/>
                <w:sz w:val="20"/>
                <w:szCs w:val="20"/>
              </w:rPr>
              <w:t>A</w:t>
            </w:r>
          </w:p>
        </w:tc>
        <w:tc>
          <w:tcPr>
            <w:tcW w:w="3975" w:type="dxa"/>
            <w:tcBorders>
              <w:top w:val="single" w:sz="4" w:space="0" w:color="auto"/>
              <w:left w:val="single" w:sz="4" w:space="0" w:color="auto"/>
              <w:bottom w:val="single" w:sz="4" w:space="0" w:color="auto"/>
              <w:right w:val="single" w:sz="4" w:space="0" w:color="auto"/>
            </w:tcBorders>
            <w:vAlign w:val="center"/>
            <w:hideMark/>
          </w:tcPr>
          <w:p w14:paraId="6CCF9C81" w14:textId="77777777" w:rsidR="003D6F37" w:rsidRPr="009B1464" w:rsidRDefault="003D6F37" w:rsidP="00513C0A">
            <w:pPr>
              <w:pStyle w:val="Akapitzlist"/>
              <w:ind w:left="0"/>
              <w:jc w:val="center"/>
              <w:rPr>
                <w:rFonts w:ascii="Arial" w:hAnsi="Arial" w:cs="Arial"/>
                <w:b/>
                <w:sz w:val="20"/>
                <w:szCs w:val="20"/>
              </w:rPr>
            </w:pPr>
            <w:r w:rsidRPr="009B1464">
              <w:rPr>
                <w:rFonts w:ascii="Arial" w:hAnsi="Arial" w:cs="Arial"/>
                <w:b/>
                <w:sz w:val="20"/>
                <w:szCs w:val="20"/>
              </w:rPr>
              <w:t>B</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3B3FA9E" w14:textId="77777777" w:rsidR="003D6F37" w:rsidRPr="009B1464" w:rsidRDefault="003D6F37" w:rsidP="00513C0A">
            <w:pPr>
              <w:pStyle w:val="Akapitzlist"/>
              <w:ind w:left="0" w:firstLine="25"/>
              <w:jc w:val="center"/>
              <w:rPr>
                <w:rFonts w:ascii="Arial" w:hAnsi="Arial" w:cs="Arial"/>
                <w:b/>
                <w:sz w:val="20"/>
                <w:szCs w:val="20"/>
              </w:rPr>
            </w:pPr>
            <w:r w:rsidRPr="009B1464">
              <w:rPr>
                <w:rFonts w:ascii="Arial" w:hAnsi="Arial" w:cs="Arial"/>
                <w:b/>
                <w:sz w:val="20"/>
                <w:szCs w:val="20"/>
              </w:rPr>
              <w:t>C</w:t>
            </w:r>
          </w:p>
        </w:tc>
        <w:tc>
          <w:tcPr>
            <w:tcW w:w="1559" w:type="dxa"/>
            <w:tcBorders>
              <w:top w:val="single" w:sz="4" w:space="0" w:color="auto"/>
              <w:left w:val="single" w:sz="4" w:space="0" w:color="auto"/>
              <w:bottom w:val="single" w:sz="4" w:space="0" w:color="auto"/>
              <w:right w:val="single" w:sz="4" w:space="0" w:color="auto"/>
            </w:tcBorders>
            <w:hideMark/>
          </w:tcPr>
          <w:p w14:paraId="5AA2860B" w14:textId="77777777" w:rsidR="003D6F37" w:rsidRPr="009B1464" w:rsidRDefault="003D6F37" w:rsidP="00513C0A">
            <w:pPr>
              <w:pStyle w:val="Akapitzlist"/>
              <w:ind w:left="0"/>
              <w:jc w:val="center"/>
              <w:rPr>
                <w:rFonts w:ascii="Arial" w:hAnsi="Arial" w:cs="Arial"/>
                <w:b/>
                <w:sz w:val="20"/>
                <w:szCs w:val="20"/>
              </w:rPr>
            </w:pPr>
            <w:r w:rsidRPr="009B1464">
              <w:rPr>
                <w:rFonts w:ascii="Arial" w:hAnsi="Arial" w:cs="Arial"/>
                <w:b/>
                <w:sz w:val="20"/>
                <w:szCs w:val="20"/>
              </w:rPr>
              <w:t>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7FD3D92" w14:textId="77777777" w:rsidR="003D6F37" w:rsidRPr="009B1464" w:rsidRDefault="003D6F37" w:rsidP="00513C0A">
            <w:pPr>
              <w:pStyle w:val="Akapitzlist"/>
              <w:ind w:left="0" w:hanging="44"/>
              <w:jc w:val="center"/>
              <w:rPr>
                <w:rFonts w:ascii="Arial" w:hAnsi="Arial" w:cs="Arial"/>
                <w:b/>
                <w:sz w:val="20"/>
                <w:szCs w:val="20"/>
              </w:rPr>
            </w:pPr>
            <w:r w:rsidRPr="009B1464">
              <w:rPr>
                <w:rFonts w:ascii="Arial" w:hAnsi="Arial" w:cs="Arial"/>
                <w:b/>
                <w:sz w:val="20"/>
                <w:szCs w:val="20"/>
              </w:rPr>
              <w:t>E</w:t>
            </w:r>
          </w:p>
        </w:tc>
      </w:tr>
      <w:tr w:rsidR="003D6F37" w:rsidRPr="00FC29CB" w14:paraId="7B94DE1B" w14:textId="77777777" w:rsidTr="009B1464">
        <w:trPr>
          <w:trHeight w:val="680"/>
        </w:trPr>
        <w:tc>
          <w:tcPr>
            <w:tcW w:w="55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CE164EF" w14:textId="77777777" w:rsidR="003D6F37" w:rsidRPr="009B1464" w:rsidRDefault="003D6F37" w:rsidP="00513C0A">
            <w:pPr>
              <w:pStyle w:val="Akapitzlist"/>
              <w:ind w:left="0"/>
              <w:jc w:val="center"/>
              <w:rPr>
                <w:rFonts w:ascii="Arial" w:hAnsi="Arial" w:cs="Arial"/>
                <w:sz w:val="20"/>
                <w:szCs w:val="20"/>
              </w:rPr>
            </w:pPr>
            <w:r w:rsidRPr="009B1464">
              <w:rPr>
                <w:rFonts w:ascii="Arial" w:hAnsi="Arial" w:cs="Arial"/>
                <w:sz w:val="20"/>
                <w:szCs w:val="20"/>
              </w:rPr>
              <w:t>1</w:t>
            </w:r>
          </w:p>
        </w:tc>
        <w:tc>
          <w:tcPr>
            <w:tcW w:w="397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DEA1B5C" w14:textId="09D90567" w:rsidR="003D6F37" w:rsidRPr="009B1464" w:rsidRDefault="003D6F37" w:rsidP="00513C0A">
            <w:pPr>
              <w:pStyle w:val="Akapitzlist"/>
              <w:ind w:left="0"/>
              <w:rPr>
                <w:rFonts w:ascii="Arial" w:hAnsi="Arial" w:cs="Arial"/>
                <w:sz w:val="20"/>
                <w:szCs w:val="20"/>
              </w:rPr>
            </w:pPr>
            <w:r w:rsidRPr="00CB6CB9">
              <w:rPr>
                <w:rFonts w:ascii="Arial" w:hAnsi="Arial" w:cs="Arial"/>
                <w:color w:val="auto"/>
                <w:sz w:val="20"/>
                <w:szCs w:val="20"/>
              </w:rPr>
              <w:t>Za wykonanie Przedmiotu Umowy o którym mowa w § 1 ust. 2 pkt 1-10 Umowy</w:t>
            </w:r>
          </w:p>
        </w:tc>
        <w:tc>
          <w:tcPr>
            <w:tcW w:w="156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928800C" w14:textId="276E3405" w:rsidR="003D6F37" w:rsidRPr="009B1464" w:rsidRDefault="003D6F37" w:rsidP="00513C0A">
            <w:pPr>
              <w:pStyle w:val="Akapitzlist"/>
              <w:ind w:left="0" w:hanging="13"/>
              <w:jc w:val="center"/>
              <w:rPr>
                <w:rFonts w:ascii="Arial" w:hAnsi="Arial" w:cs="Arial"/>
                <w:bCs/>
                <w:color w:val="000000" w:themeColor="text1"/>
                <w:sz w:val="20"/>
                <w:szCs w:val="20"/>
              </w:rPr>
            </w:pPr>
            <w:r w:rsidRPr="009B1464">
              <w:rPr>
                <w:rFonts w:ascii="Arial" w:hAnsi="Arial" w:cs="Arial"/>
                <w:bCs/>
                <w:color w:val="000000" w:themeColor="text1"/>
                <w:sz w:val="20"/>
                <w:szCs w:val="20"/>
              </w:rPr>
              <w:t>X</w:t>
            </w:r>
          </w:p>
        </w:tc>
        <w:tc>
          <w:tcPr>
            <w:tcW w:w="155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1C52E4B" w14:textId="375147C5" w:rsidR="003D6F37" w:rsidRPr="009B1464" w:rsidRDefault="009B1464" w:rsidP="00513C0A">
            <w:pPr>
              <w:pStyle w:val="Akapitzlist"/>
              <w:ind w:left="0"/>
              <w:jc w:val="center"/>
              <w:rPr>
                <w:rFonts w:ascii="Arial" w:hAnsi="Arial" w:cs="Arial"/>
                <w:sz w:val="20"/>
                <w:szCs w:val="20"/>
              </w:rPr>
            </w:pPr>
            <w:r w:rsidRPr="009B1464">
              <w:rPr>
                <w:rFonts w:ascii="Arial" w:hAnsi="Arial" w:cs="Arial"/>
                <w:sz w:val="20"/>
                <w:szCs w:val="20"/>
              </w:rPr>
              <w:t>X</w:t>
            </w:r>
          </w:p>
        </w:tc>
        <w:tc>
          <w:tcPr>
            <w:tcW w:w="198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48DB63B" w14:textId="77777777" w:rsidR="003D6F37" w:rsidRPr="009B1464" w:rsidRDefault="003D6F37" w:rsidP="00513C0A">
            <w:pPr>
              <w:pStyle w:val="Akapitzlist"/>
              <w:ind w:left="0"/>
              <w:jc w:val="center"/>
              <w:rPr>
                <w:rFonts w:ascii="Arial" w:hAnsi="Arial" w:cs="Arial"/>
                <w:sz w:val="20"/>
                <w:szCs w:val="20"/>
              </w:rPr>
            </w:pPr>
            <w:permStart w:id="181094721" w:edGrp="everyone"/>
            <w:r w:rsidRPr="009B1464">
              <w:rPr>
                <w:rFonts w:ascii="Arial" w:hAnsi="Arial" w:cs="Arial"/>
                <w:sz w:val="20"/>
                <w:szCs w:val="20"/>
              </w:rPr>
              <w:t>…………</w:t>
            </w:r>
            <w:permEnd w:id="181094721"/>
          </w:p>
        </w:tc>
      </w:tr>
      <w:tr w:rsidR="003D6F37" w:rsidRPr="00FC29CB" w14:paraId="1E35DEF1" w14:textId="77777777" w:rsidTr="009B1464">
        <w:trPr>
          <w:trHeight w:val="680"/>
        </w:trPr>
        <w:tc>
          <w:tcPr>
            <w:tcW w:w="556" w:type="dxa"/>
            <w:tcBorders>
              <w:top w:val="single" w:sz="4" w:space="0" w:color="auto"/>
              <w:left w:val="single" w:sz="4" w:space="0" w:color="auto"/>
              <w:bottom w:val="single" w:sz="4" w:space="0" w:color="auto"/>
              <w:right w:val="single" w:sz="4" w:space="0" w:color="auto"/>
            </w:tcBorders>
            <w:vAlign w:val="center"/>
            <w:hideMark/>
          </w:tcPr>
          <w:p w14:paraId="1919A893" w14:textId="77777777" w:rsidR="003D6F37" w:rsidRPr="009B1464" w:rsidRDefault="003D6F37" w:rsidP="00513C0A">
            <w:pPr>
              <w:pStyle w:val="Akapitzlist"/>
              <w:ind w:left="0"/>
              <w:jc w:val="center"/>
              <w:rPr>
                <w:rFonts w:ascii="Arial" w:hAnsi="Arial" w:cs="Arial"/>
                <w:sz w:val="20"/>
                <w:szCs w:val="20"/>
              </w:rPr>
            </w:pPr>
            <w:r w:rsidRPr="009B1464">
              <w:rPr>
                <w:rFonts w:ascii="Arial" w:hAnsi="Arial" w:cs="Arial"/>
                <w:sz w:val="20"/>
                <w:szCs w:val="20"/>
              </w:rPr>
              <w:t>2</w:t>
            </w:r>
          </w:p>
        </w:tc>
        <w:tc>
          <w:tcPr>
            <w:tcW w:w="3975" w:type="dxa"/>
            <w:tcBorders>
              <w:top w:val="single" w:sz="4" w:space="0" w:color="auto"/>
              <w:left w:val="single" w:sz="4" w:space="0" w:color="auto"/>
              <w:bottom w:val="single" w:sz="4" w:space="0" w:color="auto"/>
              <w:right w:val="single" w:sz="4" w:space="0" w:color="auto"/>
            </w:tcBorders>
            <w:vAlign w:val="center"/>
            <w:hideMark/>
          </w:tcPr>
          <w:p w14:paraId="0864BF23" w14:textId="26F69DD2" w:rsidR="003D6F37" w:rsidRPr="009B1464" w:rsidRDefault="003D6F37" w:rsidP="00513C0A">
            <w:pPr>
              <w:pStyle w:val="Akapitzlist"/>
              <w:ind w:left="0"/>
              <w:rPr>
                <w:rFonts w:ascii="Arial" w:hAnsi="Arial" w:cs="Arial"/>
                <w:sz w:val="20"/>
                <w:szCs w:val="20"/>
              </w:rPr>
            </w:pPr>
            <w:r w:rsidRPr="00CB6CB9">
              <w:rPr>
                <w:rFonts w:ascii="Arial" w:hAnsi="Arial" w:cs="Arial"/>
                <w:color w:val="auto"/>
                <w:sz w:val="20"/>
                <w:szCs w:val="20"/>
              </w:rPr>
              <w:t>Za wykonanie Przedmiotu Umowy o którym mowa w § 1 ust. 2 pkt 11 Umowy</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C0549E1" w14:textId="22781601" w:rsidR="003D6F37" w:rsidRPr="009B1464" w:rsidRDefault="003D6F37" w:rsidP="00513C0A">
            <w:pPr>
              <w:pStyle w:val="Akapitzlist"/>
              <w:ind w:left="0" w:hanging="13"/>
              <w:jc w:val="center"/>
              <w:rPr>
                <w:rFonts w:ascii="Arial" w:hAnsi="Arial" w:cs="Arial"/>
                <w:b/>
                <w:color w:val="000000" w:themeColor="text1"/>
                <w:sz w:val="20"/>
                <w:szCs w:val="20"/>
              </w:rPr>
            </w:pPr>
            <w:permStart w:id="1797139501" w:edGrp="everyone"/>
            <w:r w:rsidRPr="009B1464">
              <w:rPr>
                <w:rFonts w:ascii="Arial" w:hAnsi="Arial" w:cs="Arial"/>
                <w:sz w:val="20"/>
                <w:szCs w:val="20"/>
              </w:rPr>
              <w:t>…………</w:t>
            </w:r>
            <w:permEnd w:id="1797139501"/>
          </w:p>
        </w:tc>
        <w:tc>
          <w:tcPr>
            <w:tcW w:w="1559" w:type="dxa"/>
            <w:tcBorders>
              <w:top w:val="single" w:sz="4" w:space="0" w:color="auto"/>
              <w:left w:val="single" w:sz="4" w:space="0" w:color="auto"/>
              <w:bottom w:val="single" w:sz="4" w:space="0" w:color="auto"/>
              <w:right w:val="single" w:sz="4" w:space="0" w:color="auto"/>
            </w:tcBorders>
            <w:vAlign w:val="center"/>
            <w:hideMark/>
          </w:tcPr>
          <w:p w14:paraId="11EFFE01" w14:textId="65F22451" w:rsidR="003D6F37" w:rsidRPr="009B1464" w:rsidRDefault="00613448" w:rsidP="00513C0A">
            <w:pPr>
              <w:pStyle w:val="Akapitzlist"/>
              <w:ind w:left="0"/>
              <w:jc w:val="center"/>
              <w:rPr>
                <w:rFonts w:ascii="Arial" w:hAnsi="Arial" w:cs="Arial"/>
                <w:sz w:val="20"/>
                <w:szCs w:val="20"/>
              </w:rPr>
            </w:pPr>
            <w:r>
              <w:rPr>
                <w:rFonts w:ascii="Arial" w:hAnsi="Arial" w:cs="Arial"/>
                <w:sz w:val="20"/>
                <w:szCs w:val="20"/>
              </w:rPr>
              <w:t>4</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EF027DB" w14:textId="77777777" w:rsidR="003D6F37" w:rsidRPr="009B1464" w:rsidRDefault="003D6F37" w:rsidP="00513C0A">
            <w:pPr>
              <w:pStyle w:val="Akapitzlist"/>
              <w:ind w:left="0"/>
              <w:jc w:val="center"/>
              <w:rPr>
                <w:rFonts w:ascii="Arial" w:hAnsi="Arial" w:cs="Arial"/>
                <w:sz w:val="20"/>
                <w:szCs w:val="20"/>
              </w:rPr>
            </w:pPr>
            <w:permStart w:id="238365642" w:edGrp="everyone"/>
            <w:r w:rsidRPr="009B1464">
              <w:rPr>
                <w:rFonts w:ascii="Arial" w:hAnsi="Arial" w:cs="Arial"/>
                <w:sz w:val="20"/>
                <w:szCs w:val="20"/>
              </w:rPr>
              <w:t>…………</w:t>
            </w:r>
            <w:permEnd w:id="238365642"/>
          </w:p>
        </w:tc>
      </w:tr>
      <w:tr w:rsidR="003D6F37" w:rsidRPr="00FC29CB" w14:paraId="6C497B0E" w14:textId="77777777" w:rsidTr="009B1464">
        <w:trPr>
          <w:trHeight w:val="680"/>
        </w:trPr>
        <w:tc>
          <w:tcPr>
            <w:tcW w:w="7650" w:type="dxa"/>
            <w:gridSpan w:val="4"/>
            <w:tcBorders>
              <w:top w:val="single" w:sz="4" w:space="0" w:color="auto"/>
              <w:left w:val="single" w:sz="4" w:space="0" w:color="auto"/>
              <w:bottom w:val="single" w:sz="4" w:space="0" w:color="auto"/>
              <w:right w:val="single" w:sz="4" w:space="0" w:color="auto"/>
            </w:tcBorders>
            <w:vAlign w:val="bottom"/>
            <w:hideMark/>
          </w:tcPr>
          <w:p w14:paraId="4FEBD980" w14:textId="77777777" w:rsidR="003D6F37" w:rsidRPr="00FC29CB" w:rsidRDefault="003D6F37" w:rsidP="00513C0A">
            <w:pPr>
              <w:pStyle w:val="Akapitzlist"/>
              <w:ind w:left="0"/>
              <w:jc w:val="right"/>
              <w:rPr>
                <w:rFonts w:cs="Arial"/>
                <w:b/>
                <w:sz w:val="20"/>
                <w:szCs w:val="20"/>
              </w:rPr>
            </w:pPr>
          </w:p>
          <w:p w14:paraId="2603E4FC" w14:textId="393FF449" w:rsidR="003D6F37" w:rsidRPr="00FC29CB" w:rsidRDefault="00A67A85" w:rsidP="00513C0A">
            <w:pPr>
              <w:pStyle w:val="Akapitzlist"/>
              <w:ind w:left="0"/>
              <w:jc w:val="right"/>
              <w:rPr>
                <w:rFonts w:cs="Arial"/>
                <w:b/>
                <w:sz w:val="20"/>
                <w:szCs w:val="20"/>
              </w:rPr>
            </w:pPr>
            <w:r>
              <w:rPr>
                <w:rFonts w:cs="Arial"/>
                <w:b/>
                <w:sz w:val="20"/>
                <w:szCs w:val="20"/>
              </w:rPr>
              <w:t>C</w:t>
            </w:r>
            <w:r w:rsidR="009B1464">
              <w:rPr>
                <w:rFonts w:cs="Arial"/>
                <w:b/>
                <w:sz w:val="20"/>
                <w:szCs w:val="20"/>
              </w:rPr>
              <w:t xml:space="preserve">ena </w:t>
            </w:r>
            <w:r>
              <w:rPr>
                <w:rFonts w:cs="Arial"/>
                <w:b/>
                <w:sz w:val="20"/>
                <w:szCs w:val="20"/>
              </w:rPr>
              <w:t xml:space="preserve">oferty </w:t>
            </w:r>
            <w:r w:rsidR="003D6F37" w:rsidRPr="00FC29CB">
              <w:rPr>
                <w:rFonts w:cs="Arial"/>
                <w:b/>
                <w:sz w:val="20"/>
                <w:szCs w:val="20"/>
              </w:rPr>
              <w:t>brutto</w:t>
            </w:r>
          </w:p>
          <w:p w14:paraId="47ED813D" w14:textId="77777777" w:rsidR="009B1464" w:rsidRPr="00C57EEB" w:rsidRDefault="009B1464" w:rsidP="009B1464">
            <w:pPr>
              <w:rPr>
                <w:rFonts w:ascii="Arial" w:eastAsia="Times New Roman" w:hAnsi="Arial" w:cs="Arial"/>
                <w:i/>
                <w:sz w:val="20"/>
                <w:szCs w:val="20"/>
              </w:rPr>
            </w:pPr>
            <w:r w:rsidRPr="00C57EEB">
              <w:rPr>
                <w:rFonts w:ascii="Arial" w:hAnsi="Arial" w:cs="Arial"/>
                <w:b/>
                <w:i/>
                <w:sz w:val="20"/>
                <w:szCs w:val="20"/>
              </w:rPr>
              <w:t>Uwaga:</w:t>
            </w:r>
            <w:r w:rsidRPr="00C57EEB">
              <w:rPr>
                <w:rFonts w:ascii="Arial" w:hAnsi="Arial" w:cs="Arial"/>
                <w:i/>
                <w:sz w:val="20"/>
                <w:szCs w:val="20"/>
              </w:rPr>
              <w:t xml:space="preserve"> Tę cenę należy przepisać do „Formularza ofertowego” (na Platformie Zakupowej NBP) do aktywnego okna „Cena jednostkowa brutto”. Okno to znajduje się na koncie Wykonawcy w zakładce „Oferta”, w sekcji „Lista pozycji”, pole pn. </w:t>
            </w:r>
            <w:r w:rsidRPr="00C57EEB">
              <w:rPr>
                <w:rFonts w:ascii="Arial" w:eastAsia="Times New Roman" w:hAnsi="Arial" w:cs="Arial"/>
                <w:i/>
                <w:sz w:val="20"/>
                <w:szCs w:val="20"/>
              </w:rPr>
              <w:t>„Cena jednostkowa brutto”).</w:t>
            </w:r>
          </w:p>
          <w:p w14:paraId="7E745715" w14:textId="7D83E8A2" w:rsidR="003D6F37" w:rsidRPr="00FC29CB" w:rsidRDefault="009B1464" w:rsidP="009B1464">
            <w:pPr>
              <w:pStyle w:val="Akapitzlist"/>
              <w:ind w:left="0"/>
              <w:rPr>
                <w:rFonts w:cs="Arial"/>
                <w:b/>
                <w:sz w:val="20"/>
                <w:szCs w:val="20"/>
              </w:rPr>
            </w:pPr>
            <w:r w:rsidRPr="00C57EEB">
              <w:rPr>
                <w:rFonts w:ascii="Arial" w:hAnsi="Arial" w:cs="Arial"/>
                <w:b/>
                <w:sz w:val="20"/>
                <w:szCs w:val="20"/>
              </w:rPr>
              <w:t xml:space="preserve">[Szczegółowa instrukcja przepisania ceny znajduje się </w:t>
            </w:r>
            <w:r w:rsidRPr="00C57EEB">
              <w:rPr>
                <w:rFonts w:ascii="Arial" w:hAnsi="Arial" w:cs="Arial"/>
                <w:b/>
                <w:sz w:val="20"/>
                <w:szCs w:val="20"/>
                <w:u w:val="single"/>
              </w:rPr>
              <w:t>w załączniku nr 1</w:t>
            </w:r>
            <w:r w:rsidRPr="00C57EEB">
              <w:rPr>
                <w:rFonts w:ascii="Arial" w:hAnsi="Arial" w:cs="Arial"/>
                <w:b/>
                <w:sz w:val="20"/>
                <w:szCs w:val="20"/>
              </w:rPr>
              <w:t xml:space="preserve"> do SWZ - Rozdział 9].</w:t>
            </w:r>
          </w:p>
        </w:tc>
        <w:tc>
          <w:tcPr>
            <w:tcW w:w="1984" w:type="dxa"/>
            <w:tcBorders>
              <w:top w:val="single" w:sz="4" w:space="0" w:color="auto"/>
              <w:left w:val="single" w:sz="4" w:space="0" w:color="auto"/>
              <w:bottom w:val="single" w:sz="4" w:space="0" w:color="auto"/>
              <w:right w:val="single" w:sz="4" w:space="0" w:color="auto"/>
            </w:tcBorders>
            <w:hideMark/>
          </w:tcPr>
          <w:p w14:paraId="503DC208" w14:textId="77777777" w:rsidR="003D6F37" w:rsidRPr="00FC29CB" w:rsidRDefault="003D6F37" w:rsidP="00513C0A">
            <w:pPr>
              <w:pStyle w:val="Akapitzlist"/>
              <w:spacing w:before="240"/>
              <w:ind w:left="0"/>
              <w:contextualSpacing w:val="0"/>
              <w:jc w:val="center"/>
              <w:rPr>
                <w:rFonts w:cs="Arial"/>
                <w:b/>
                <w:sz w:val="20"/>
                <w:szCs w:val="20"/>
              </w:rPr>
            </w:pPr>
            <w:permStart w:id="1084691451" w:edGrp="everyone"/>
            <w:r w:rsidRPr="00FC29CB">
              <w:rPr>
                <w:rFonts w:cs="Arial"/>
                <w:sz w:val="20"/>
                <w:szCs w:val="20"/>
              </w:rPr>
              <w:t>…………………</w:t>
            </w:r>
            <w:permEnd w:id="1084691451"/>
          </w:p>
        </w:tc>
      </w:tr>
    </w:tbl>
    <w:p w14:paraId="70F2BE12" w14:textId="77777777" w:rsidR="00C67D23" w:rsidRPr="008E2EAA" w:rsidRDefault="00C67D23" w:rsidP="008E2EAA">
      <w:pPr>
        <w:widowControl w:val="0"/>
        <w:tabs>
          <w:tab w:val="left" w:pos="426"/>
        </w:tabs>
        <w:autoSpaceDE w:val="0"/>
        <w:autoSpaceDN w:val="0"/>
        <w:adjustRightInd w:val="0"/>
        <w:spacing w:after="0" w:line="240" w:lineRule="auto"/>
        <w:ind w:left="0" w:firstLine="0"/>
        <w:textAlignment w:val="baseline"/>
        <w:rPr>
          <w:rFonts w:eastAsia="Calibri" w:cs="Times New Roman"/>
          <w:sz w:val="20"/>
          <w:szCs w:val="20"/>
        </w:rPr>
      </w:pPr>
    </w:p>
    <w:p w14:paraId="5DFE574B" w14:textId="4511D1F1" w:rsidR="00F447AE" w:rsidRPr="00CB6CB9" w:rsidRDefault="00C80B12" w:rsidP="00C57EEB">
      <w:pPr>
        <w:spacing w:after="0" w:line="240" w:lineRule="auto"/>
        <w:ind w:hanging="229"/>
        <w:rPr>
          <w:rFonts w:eastAsiaTheme="minorHAnsi" w:cstheme="minorBidi"/>
          <w:color w:val="auto"/>
          <w:sz w:val="18"/>
          <w:szCs w:val="18"/>
          <w:lang w:eastAsia="en-US"/>
        </w:rPr>
      </w:pPr>
      <w:r w:rsidRPr="00CB6CB9">
        <w:rPr>
          <w:rFonts w:eastAsia="Times New Roman" w:cs="Times New Roman"/>
          <w:b/>
          <w:color w:val="auto"/>
          <w:sz w:val="18"/>
          <w:szCs w:val="18"/>
          <w:vertAlign w:val="superscript"/>
        </w:rPr>
        <w:t xml:space="preserve">1) </w:t>
      </w:r>
      <w:r w:rsidRPr="00CB6CB9">
        <w:rPr>
          <w:bCs/>
          <w:color w:val="auto"/>
          <w:sz w:val="18"/>
          <w:szCs w:val="18"/>
        </w:rPr>
        <w:t xml:space="preserve"> </w:t>
      </w:r>
      <w:r w:rsidR="00FD7DC3" w:rsidRPr="00CB6CB9">
        <w:rPr>
          <w:bCs/>
          <w:color w:val="auto"/>
          <w:sz w:val="18"/>
          <w:szCs w:val="18"/>
          <w:lang w:eastAsia="en-US"/>
        </w:rPr>
        <w:t xml:space="preserve"> </w:t>
      </w:r>
      <w:r w:rsidR="00DB455A" w:rsidRPr="00CB6CB9">
        <w:rPr>
          <w:bCs/>
          <w:color w:val="auto"/>
          <w:sz w:val="18"/>
          <w:szCs w:val="18"/>
          <w:lang w:eastAsia="en-US"/>
        </w:rPr>
        <w:t xml:space="preserve">Wszystkie </w:t>
      </w:r>
      <w:r w:rsidR="00FD7DC3" w:rsidRPr="00CB6CB9">
        <w:rPr>
          <w:bCs/>
          <w:color w:val="auto"/>
          <w:sz w:val="18"/>
          <w:szCs w:val="18"/>
          <w:lang w:eastAsia="en-US"/>
        </w:rPr>
        <w:t>cen</w:t>
      </w:r>
      <w:r w:rsidR="00DB455A" w:rsidRPr="00CB6CB9">
        <w:rPr>
          <w:bCs/>
          <w:color w:val="auto"/>
          <w:sz w:val="18"/>
          <w:szCs w:val="18"/>
          <w:lang w:eastAsia="en-US"/>
        </w:rPr>
        <w:t>y</w:t>
      </w:r>
      <w:r w:rsidR="00FD7DC3" w:rsidRPr="00CB6CB9">
        <w:rPr>
          <w:bCs/>
          <w:color w:val="auto"/>
          <w:sz w:val="18"/>
          <w:szCs w:val="18"/>
          <w:lang w:eastAsia="en-US"/>
        </w:rPr>
        <w:t xml:space="preserve"> należy podać z dokładnością do 1 grosza, to znaczy z dokładnością do dwóch miejsc po przecinku</w:t>
      </w:r>
      <w:r w:rsidR="00FD7DC3" w:rsidRPr="00CB6CB9">
        <w:rPr>
          <w:rFonts w:eastAsiaTheme="minorHAnsi" w:cstheme="minorBidi"/>
          <w:color w:val="auto"/>
          <w:sz w:val="18"/>
          <w:szCs w:val="18"/>
          <w:lang w:eastAsia="en-US"/>
        </w:rPr>
        <w:t>.</w:t>
      </w:r>
    </w:p>
    <w:p w14:paraId="7DBC2EDC" w14:textId="77777777" w:rsidR="0012172D" w:rsidRPr="00CB6CB9" w:rsidRDefault="0012172D" w:rsidP="00760364">
      <w:pPr>
        <w:spacing w:after="0" w:line="240" w:lineRule="auto"/>
        <w:ind w:left="0" w:firstLine="0"/>
        <w:rPr>
          <w:rFonts w:eastAsia="Times New Roman" w:cs="Arial"/>
          <w:color w:val="auto"/>
        </w:rPr>
      </w:pPr>
    </w:p>
    <w:p w14:paraId="62FE0E39" w14:textId="40CC6E9C" w:rsidR="00D91ED3" w:rsidRPr="00CB6CB9" w:rsidRDefault="00D91ED3" w:rsidP="00FD7DC3">
      <w:pPr>
        <w:spacing w:after="0" w:line="240" w:lineRule="auto"/>
        <w:rPr>
          <w:rFonts w:eastAsia="Times New Roman" w:cs="Arial"/>
          <w:color w:val="auto"/>
        </w:rPr>
      </w:pPr>
      <w:r w:rsidRPr="00CB6CB9">
        <w:rPr>
          <w:rFonts w:eastAsia="Times New Roman" w:cs="Arial"/>
          <w:color w:val="auto"/>
        </w:rPr>
        <w:t xml:space="preserve">Marka model oferowanego agregatu </w:t>
      </w:r>
      <w:permStart w:id="759242534" w:edGrp="everyone"/>
      <w:r w:rsidRPr="00CB6CB9">
        <w:rPr>
          <w:rFonts w:eastAsia="Times New Roman" w:cs="Arial"/>
          <w:color w:val="auto"/>
        </w:rPr>
        <w:t>…………………………………………………</w:t>
      </w:r>
    </w:p>
    <w:permEnd w:id="759242534"/>
    <w:p w14:paraId="5B0F78B6" w14:textId="77777777" w:rsidR="00D91ED3" w:rsidRPr="00CB6CB9" w:rsidRDefault="00D91ED3" w:rsidP="00760364">
      <w:pPr>
        <w:spacing w:after="0" w:line="240" w:lineRule="auto"/>
        <w:ind w:left="0" w:firstLine="0"/>
        <w:rPr>
          <w:rFonts w:eastAsia="Times New Roman" w:cs="Arial"/>
          <w:color w:val="auto"/>
        </w:rPr>
      </w:pPr>
    </w:p>
    <w:p w14:paraId="3F41DE26" w14:textId="2B731721" w:rsidR="00F447AE" w:rsidRPr="00CB6CB9" w:rsidRDefault="00F447AE" w:rsidP="00DB455A">
      <w:pPr>
        <w:widowControl w:val="0"/>
        <w:numPr>
          <w:ilvl w:val="0"/>
          <w:numId w:val="16"/>
        </w:numPr>
        <w:tabs>
          <w:tab w:val="left" w:pos="426"/>
        </w:tabs>
        <w:autoSpaceDE w:val="0"/>
        <w:autoSpaceDN w:val="0"/>
        <w:adjustRightInd w:val="0"/>
        <w:spacing w:after="0" w:line="276" w:lineRule="auto"/>
        <w:ind w:left="426" w:hanging="426"/>
        <w:contextualSpacing/>
        <w:textAlignment w:val="baseline"/>
        <w:rPr>
          <w:b/>
          <w:color w:val="auto"/>
        </w:rPr>
      </w:pPr>
      <w:r w:rsidRPr="00CB6CB9">
        <w:rPr>
          <w:rFonts w:eastAsia="Calibri" w:cs="Times New Roman"/>
          <w:color w:val="auto"/>
        </w:rPr>
        <w:t>Udzielamy</w:t>
      </w:r>
      <w:r w:rsidRPr="00CB6CB9">
        <w:rPr>
          <w:rFonts w:cs="Segoe UI"/>
          <w:bCs/>
          <w:color w:val="auto"/>
        </w:rPr>
        <w:t xml:space="preserve"> 36-miesięcznej gwarancji jakości na Przedmiot Umowy liczonej od dnia podpisania przez Zamawiającego „Protokołu odbioru”. </w:t>
      </w:r>
      <w:r w:rsidR="00DB455A" w:rsidRPr="00CB6CB9">
        <w:rPr>
          <w:color w:val="auto"/>
        </w:rPr>
        <w:t xml:space="preserve">Gwarantem jest: </w:t>
      </w:r>
      <w:permStart w:id="1094806670" w:edGrp="everyone"/>
      <w:r w:rsidR="00DB455A" w:rsidRPr="00CB6CB9">
        <w:rPr>
          <w:color w:val="auto"/>
        </w:rPr>
        <w:t>………………….</w:t>
      </w:r>
      <w:permEnd w:id="1094806670"/>
    </w:p>
    <w:p w14:paraId="5A63BC76" w14:textId="77777777" w:rsidR="00F447AE" w:rsidRPr="00CB6CB9" w:rsidRDefault="00F447AE" w:rsidP="00155C6F">
      <w:pPr>
        <w:ind w:left="0" w:right="285" w:firstLine="0"/>
        <w:contextualSpacing/>
        <w:textAlignment w:val="baseline"/>
        <w:rPr>
          <w:rFonts w:cs="Segoe UI"/>
          <w:color w:val="auto"/>
        </w:rPr>
      </w:pPr>
    </w:p>
    <w:p w14:paraId="3F8CBE92" w14:textId="00F7E702" w:rsidR="00A564A6" w:rsidRPr="00CB6CB9" w:rsidRDefault="00A564A6" w:rsidP="00DB455A">
      <w:pPr>
        <w:numPr>
          <w:ilvl w:val="0"/>
          <w:numId w:val="16"/>
        </w:numPr>
        <w:spacing w:after="0" w:line="240" w:lineRule="auto"/>
        <w:contextualSpacing/>
        <w:textAlignment w:val="baseline"/>
        <w:rPr>
          <w:rFonts w:cs="Segoe UI"/>
          <w:color w:val="auto"/>
          <w:sz w:val="21"/>
          <w:szCs w:val="21"/>
        </w:rPr>
      </w:pPr>
      <w:r w:rsidRPr="00CB6CB9">
        <w:rPr>
          <w:rFonts w:cs="Segoe UI"/>
          <w:color w:val="auto"/>
          <w:sz w:val="21"/>
          <w:szCs w:val="21"/>
        </w:rPr>
        <w:t>Wykaz załączników:</w:t>
      </w:r>
    </w:p>
    <w:p w14:paraId="48341315" w14:textId="21F0AF13" w:rsidR="00DB455A" w:rsidRPr="00CB6CB9" w:rsidRDefault="00DB455A" w:rsidP="00DB455A">
      <w:pPr>
        <w:pStyle w:val="Akapitzlist"/>
        <w:numPr>
          <w:ilvl w:val="0"/>
          <w:numId w:val="78"/>
        </w:numPr>
        <w:spacing w:after="0" w:line="240" w:lineRule="auto"/>
        <w:ind w:left="426" w:firstLine="0"/>
        <w:rPr>
          <w:i/>
          <w:iCs/>
          <w:color w:val="auto"/>
          <w:sz w:val="18"/>
          <w:szCs w:val="18"/>
        </w:rPr>
      </w:pPr>
      <w:r w:rsidRPr="00CB6CB9">
        <w:rPr>
          <w:i/>
          <w:iCs/>
          <w:color w:val="auto"/>
          <w:sz w:val="18"/>
          <w:szCs w:val="18"/>
        </w:rPr>
        <w:t xml:space="preserve">Formularz oferty technicznej dla </w:t>
      </w:r>
      <w:r w:rsidR="00C57EEB" w:rsidRPr="00CB6CB9">
        <w:rPr>
          <w:i/>
          <w:iCs/>
          <w:color w:val="auto"/>
          <w:sz w:val="18"/>
          <w:szCs w:val="18"/>
        </w:rPr>
        <w:t>Agregatu</w:t>
      </w:r>
      <w:r w:rsidRPr="00CB6CB9">
        <w:rPr>
          <w:i/>
          <w:iCs/>
          <w:color w:val="auto"/>
          <w:sz w:val="18"/>
          <w:szCs w:val="18"/>
        </w:rPr>
        <w:t>, potwierdzający spełnienie wymagań NBP określonych w opisie przedmiotu zamówienia,</w:t>
      </w:r>
    </w:p>
    <w:p w14:paraId="3BBCC593" w14:textId="2323AD69" w:rsidR="00E10959" w:rsidRPr="00CB6CB9" w:rsidRDefault="00A564A6" w:rsidP="00DB455A">
      <w:pPr>
        <w:pStyle w:val="Akapitzlist"/>
        <w:numPr>
          <w:ilvl w:val="0"/>
          <w:numId w:val="78"/>
        </w:numPr>
        <w:spacing w:after="0" w:line="240" w:lineRule="auto"/>
        <w:ind w:left="426" w:firstLine="0"/>
        <w:rPr>
          <w:rFonts w:cs="Segoe UI"/>
          <w:color w:val="auto"/>
          <w:sz w:val="21"/>
          <w:szCs w:val="21"/>
        </w:rPr>
      </w:pPr>
      <w:permStart w:id="2100297970" w:edGrp="everyone"/>
      <w:r w:rsidRPr="00CB6CB9">
        <w:rPr>
          <w:rFonts w:cs="Segoe UI"/>
          <w:color w:val="auto"/>
          <w:sz w:val="21"/>
          <w:szCs w:val="21"/>
        </w:rPr>
        <w:t>…………..</w:t>
      </w:r>
    </w:p>
    <w:tbl>
      <w:tblPr>
        <w:tblStyle w:val="Tabela-Siatka"/>
        <w:tblW w:w="0" w:type="auto"/>
        <w:tblLook w:val="04A0" w:firstRow="1" w:lastRow="0" w:firstColumn="1" w:lastColumn="0" w:noHBand="0" w:noVBand="1"/>
      </w:tblPr>
      <w:tblGrid>
        <w:gridCol w:w="8219"/>
        <w:gridCol w:w="841"/>
      </w:tblGrid>
      <w:tr w:rsidR="00E10959" w14:paraId="1D703793" w14:textId="77777777" w:rsidTr="009B4454">
        <w:trPr>
          <w:trHeight w:val="642"/>
        </w:trPr>
        <w:tc>
          <w:tcPr>
            <w:tcW w:w="8219" w:type="dxa"/>
            <w:tcBorders>
              <w:right w:val="single" w:sz="4" w:space="0" w:color="FFFFFF" w:themeColor="background1"/>
            </w:tcBorders>
            <w:vAlign w:val="center"/>
          </w:tcPr>
          <w:permEnd w:id="2100297970"/>
          <w:p w14:paraId="53F477B6" w14:textId="77777777" w:rsidR="00E10959" w:rsidRDefault="00E10959" w:rsidP="009B4454">
            <w:pPr>
              <w:jc w:val="center"/>
              <w:rPr>
                <w:rFonts w:eastAsia="Calibri"/>
                <w:b/>
              </w:rPr>
            </w:pPr>
            <w:r w:rsidRPr="00D21DFE">
              <w:rPr>
                <w:b/>
                <w:i/>
                <w:iCs/>
                <w:color w:val="FF0000"/>
                <w:u w:val="single"/>
              </w:rPr>
              <w:t>UWAGA – zaleca się, aby niniejszy załącznik był podpisany kwalifikowanym podpisem elektronicznym lub podpisem zaufanym lub podpisem osobistym</w:t>
            </w:r>
          </w:p>
        </w:tc>
        <w:tc>
          <w:tcPr>
            <w:tcW w:w="281" w:type="dxa"/>
            <w:tcBorders>
              <w:left w:val="single" w:sz="4" w:space="0" w:color="FFFFFF" w:themeColor="background1"/>
            </w:tcBorders>
            <w:vAlign w:val="center"/>
          </w:tcPr>
          <w:p w14:paraId="64A15CC1" w14:textId="77777777" w:rsidR="00E10959" w:rsidRDefault="00E10959" w:rsidP="009B4454">
            <w:pPr>
              <w:jc w:val="center"/>
              <w:rPr>
                <w:rFonts w:eastAsia="Calibri"/>
                <w:b/>
              </w:rPr>
            </w:pPr>
            <w:r w:rsidRPr="00F45FC0">
              <w:rPr>
                <w:b/>
                <w:i/>
                <w:iCs/>
                <w:noProof/>
                <w:color w:val="FF0000"/>
              </w:rPr>
              <w:drawing>
                <wp:inline distT="0" distB="0" distL="0" distR="0" wp14:anchorId="1F79EF41" wp14:editId="23DC5493">
                  <wp:extent cx="348062" cy="327936"/>
                  <wp:effectExtent l="0" t="0" r="0" b="0"/>
                  <wp:docPr id="1" name="Grafika 1" descr="Ołów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a 1" descr="Ołówek"/>
                          <pic:cNvPicPr/>
                        </pic:nvPicPr>
                        <pic:blipFill>
                          <a:blip r:embed="rId124" cstate="print">
                            <a:extLst>
                              <a:ext uri="{28A0092B-C50C-407E-A947-70E740481C1C}">
                                <a14:useLocalDpi xmlns:a14="http://schemas.microsoft.com/office/drawing/2010/main" val="0"/>
                              </a:ext>
                              <a:ext uri="{96DAC541-7B7A-43D3-8B79-37D633B846F1}">
                                <asvg:svgBlip xmlns:asvg="http://schemas.microsoft.com/office/drawing/2016/SVG/main" r:embed="rId125"/>
                              </a:ext>
                            </a:extLst>
                          </a:blip>
                          <a:stretch>
                            <a:fillRect/>
                          </a:stretch>
                        </pic:blipFill>
                        <pic:spPr>
                          <a:xfrm>
                            <a:off x="0" y="0"/>
                            <a:ext cx="377149" cy="355341"/>
                          </a:xfrm>
                          <a:prstGeom prst="rect">
                            <a:avLst/>
                          </a:prstGeom>
                        </pic:spPr>
                      </pic:pic>
                    </a:graphicData>
                  </a:graphic>
                </wp:inline>
              </w:drawing>
            </w:r>
          </w:p>
        </w:tc>
      </w:tr>
    </w:tbl>
    <w:p w14:paraId="7510C59C" w14:textId="77777777" w:rsidR="00E10959" w:rsidRDefault="00E10959" w:rsidP="00E10959">
      <w:pPr>
        <w:tabs>
          <w:tab w:val="left" w:pos="426"/>
        </w:tabs>
        <w:spacing w:after="0" w:line="280" w:lineRule="exact"/>
        <w:ind w:left="0" w:firstLine="0"/>
        <w:textAlignment w:val="baseline"/>
        <w:rPr>
          <w:rFonts w:cs="Segoe UI"/>
        </w:rPr>
      </w:pPr>
    </w:p>
    <w:p w14:paraId="17BDD33E" w14:textId="2EBFA706" w:rsidR="00846B18" w:rsidRPr="000C33A5" w:rsidRDefault="00846B18" w:rsidP="00D26D0F">
      <w:pPr>
        <w:spacing w:after="0"/>
        <w:ind w:left="426" w:hanging="349"/>
        <w:rPr>
          <w:bCs/>
          <w:i/>
          <w:sz w:val="16"/>
          <w:szCs w:val="16"/>
        </w:rPr>
      </w:pPr>
      <w:r w:rsidRPr="00EA3E6E">
        <w:rPr>
          <w:bCs/>
          <w:i/>
          <w:sz w:val="18"/>
          <w:szCs w:val="18"/>
        </w:rPr>
        <w:t>*)</w:t>
      </w:r>
      <w:r w:rsidR="00D26D0F">
        <w:rPr>
          <w:bCs/>
          <w:i/>
          <w:sz w:val="18"/>
          <w:szCs w:val="18"/>
        </w:rPr>
        <w:tab/>
      </w:r>
      <w:r w:rsidRPr="000C33A5">
        <w:rPr>
          <w:bCs/>
          <w:i/>
          <w:sz w:val="16"/>
          <w:szCs w:val="16"/>
        </w:rPr>
        <w:t>Niepotrzebne skreślić.</w:t>
      </w:r>
    </w:p>
    <w:p w14:paraId="6C225C13" w14:textId="5A2FACB5" w:rsidR="00846B18" w:rsidRPr="000C33A5" w:rsidRDefault="00846B18" w:rsidP="00D26D0F">
      <w:pPr>
        <w:spacing w:after="0"/>
        <w:ind w:left="426" w:hanging="349"/>
        <w:rPr>
          <w:bCs/>
          <w:i/>
          <w:sz w:val="16"/>
          <w:szCs w:val="16"/>
        </w:rPr>
      </w:pPr>
      <w:r w:rsidRPr="000C33A5">
        <w:rPr>
          <w:bCs/>
          <w:i/>
          <w:sz w:val="16"/>
          <w:szCs w:val="16"/>
        </w:rPr>
        <w:t>**)</w:t>
      </w:r>
      <w:r w:rsidR="00D26D0F" w:rsidRPr="000C33A5">
        <w:rPr>
          <w:bCs/>
          <w:i/>
          <w:sz w:val="16"/>
          <w:szCs w:val="16"/>
        </w:rPr>
        <w:tab/>
      </w:r>
      <w:r w:rsidRPr="000C33A5">
        <w:rPr>
          <w:bCs/>
          <w:i/>
          <w:sz w:val="16"/>
          <w:szCs w:val="16"/>
        </w:rPr>
        <w:t xml:space="preserve">Niepotrzebne skreślić. W przypadku </w:t>
      </w:r>
      <w:proofErr w:type="spellStart"/>
      <w:r w:rsidRPr="000C33A5">
        <w:rPr>
          <w:bCs/>
          <w:i/>
          <w:sz w:val="16"/>
          <w:szCs w:val="16"/>
        </w:rPr>
        <w:t>nieskreślenia</w:t>
      </w:r>
      <w:proofErr w:type="spellEnd"/>
      <w:r w:rsidRPr="000C33A5">
        <w:rPr>
          <w:bCs/>
          <w:i/>
          <w:sz w:val="16"/>
          <w:szCs w:val="16"/>
        </w:rPr>
        <w:t xml:space="preserve"> (niewskazania) żadnej z ww. treści oświadczenia i niewypełnienia powyższych tabel, - Zamawiający uzna, że Wykonawca nie polega na zasobach podmiotów udostępniających zasoby</w:t>
      </w:r>
    </w:p>
    <w:p w14:paraId="31BD46A2" w14:textId="72017836" w:rsidR="00A564A6" w:rsidRPr="000C33A5" w:rsidRDefault="00846B18" w:rsidP="00D26D0F">
      <w:pPr>
        <w:spacing w:after="160" w:line="259" w:lineRule="auto"/>
        <w:ind w:left="426" w:hanging="426"/>
        <w:jc w:val="left"/>
        <w:rPr>
          <w:sz w:val="16"/>
          <w:szCs w:val="16"/>
        </w:rPr>
      </w:pPr>
      <w:r w:rsidRPr="000C33A5">
        <w:rPr>
          <w:bCs/>
          <w:i/>
          <w:sz w:val="16"/>
          <w:szCs w:val="16"/>
        </w:rPr>
        <w:t>***)</w:t>
      </w:r>
      <w:r w:rsidR="00D26D0F" w:rsidRPr="000C33A5">
        <w:rPr>
          <w:bCs/>
          <w:i/>
          <w:sz w:val="16"/>
          <w:szCs w:val="16"/>
        </w:rPr>
        <w:tab/>
      </w:r>
      <w:r w:rsidRPr="000C33A5">
        <w:rPr>
          <w:bCs/>
          <w:i/>
          <w:sz w:val="16"/>
          <w:szCs w:val="16"/>
        </w:rPr>
        <w:t xml:space="preserve">Niepotrzebne skreślić. W przypadku </w:t>
      </w:r>
      <w:proofErr w:type="spellStart"/>
      <w:r w:rsidRPr="000C33A5">
        <w:rPr>
          <w:bCs/>
          <w:i/>
          <w:sz w:val="16"/>
          <w:szCs w:val="16"/>
        </w:rPr>
        <w:t>nieskreślenia</w:t>
      </w:r>
      <w:proofErr w:type="spellEnd"/>
      <w:r w:rsidRPr="000C33A5">
        <w:rPr>
          <w:bCs/>
          <w:i/>
          <w:sz w:val="16"/>
          <w:szCs w:val="16"/>
        </w:rPr>
        <w:t xml:space="preserve"> (niewskazania) żadnej z ww. treści oświadczenia i niewypełnienia powyższego pola oznaczonego: „należy wskazać nazwę (rodzaj) towaru/usługi, których dostawa/świadczenie będzie prowadzić do jego powstania oraz ich wartość bez kwoty podatku od towarów i usług” - Zamawiający uzna, że wybór przedmiotowej oferty nie będzie prowadzić do powstania u Zamawiającego obowiązku podatkowego (tj. naliczenia i odprowadzenia podatku do urzędu skarbowego).</w:t>
      </w:r>
      <w:r w:rsidR="00A564A6" w:rsidRPr="000C33A5">
        <w:rPr>
          <w:sz w:val="16"/>
          <w:szCs w:val="16"/>
        </w:rPr>
        <w:br w:type="page"/>
      </w:r>
    </w:p>
    <w:p w14:paraId="10627180" w14:textId="77777777" w:rsidR="00C80B12" w:rsidRDefault="00C80B12" w:rsidP="00760364">
      <w:pPr>
        <w:suppressAutoHyphens/>
        <w:spacing w:after="0" w:line="240" w:lineRule="auto"/>
        <w:ind w:left="90" w:hanging="11"/>
        <w:rPr>
          <w:rFonts w:eastAsia="SimSun" w:cs="Mangal"/>
          <w:b/>
          <w:kern w:val="1"/>
          <w:lang w:eastAsia="zh-CN" w:bidi="hi-IN"/>
        </w:rPr>
      </w:pPr>
      <w:r w:rsidRPr="002874EA">
        <w:rPr>
          <w:rFonts w:eastAsia="SimSun" w:cs="Mangal"/>
          <w:b/>
          <w:kern w:val="1"/>
          <w:lang w:eastAsia="zh-CN" w:bidi="hi-IN"/>
        </w:rPr>
        <w:lastRenderedPageBreak/>
        <w:t>Wzór</w:t>
      </w:r>
    </w:p>
    <w:p w14:paraId="6A2B914C" w14:textId="77777777" w:rsidR="00263423" w:rsidRPr="002874EA" w:rsidRDefault="00263423" w:rsidP="00760364">
      <w:pPr>
        <w:suppressAutoHyphens/>
        <w:spacing w:after="0" w:line="240" w:lineRule="auto"/>
        <w:ind w:left="90" w:hanging="11"/>
        <w:rPr>
          <w:rFonts w:eastAsia="SimSun" w:cs="Mangal"/>
          <w:b/>
          <w:kern w:val="1"/>
          <w:lang w:eastAsia="zh-CN" w:bidi="hi-IN"/>
        </w:rPr>
      </w:pPr>
    </w:p>
    <w:p w14:paraId="0A71C3AB" w14:textId="150DAB7D" w:rsidR="00C80B12" w:rsidRDefault="00C80B12" w:rsidP="00760364">
      <w:pPr>
        <w:tabs>
          <w:tab w:val="left" w:pos="7695"/>
        </w:tabs>
        <w:spacing w:after="0" w:line="240" w:lineRule="auto"/>
        <w:ind w:left="90" w:hanging="11"/>
        <w:jc w:val="center"/>
        <w:rPr>
          <w:rFonts w:eastAsia="SimSun" w:cs="Mangal"/>
          <w:b/>
          <w:kern w:val="1"/>
          <w:lang w:eastAsia="zh-CN" w:bidi="hi-IN"/>
        </w:rPr>
      </w:pPr>
      <w:r w:rsidRPr="00FD3869">
        <w:rPr>
          <w:rFonts w:eastAsia="SimSun" w:cs="Mangal"/>
          <w:b/>
          <w:kern w:val="1"/>
          <w:lang w:eastAsia="zh-CN" w:bidi="hi-IN"/>
        </w:rPr>
        <w:t xml:space="preserve">Formularz oferty technicznej dla </w:t>
      </w:r>
      <w:r w:rsidRPr="00FD3869">
        <w:rPr>
          <w:b/>
        </w:rPr>
        <w:t>agregatu prądotwórczego o mocy znamionowej 250kVA</w:t>
      </w:r>
      <w:r w:rsidRPr="00FD3869">
        <w:rPr>
          <w:rFonts w:eastAsia="SimSun" w:cs="Mangal"/>
          <w:b/>
          <w:kern w:val="1"/>
          <w:lang w:eastAsia="zh-CN" w:bidi="hi-IN"/>
        </w:rPr>
        <w:t xml:space="preserve"> potwierdzający spełnienie wymagań NBP określonych w Opisie przedmiotu zamówienia</w:t>
      </w:r>
    </w:p>
    <w:p w14:paraId="4449EC46" w14:textId="77777777" w:rsidR="00263423" w:rsidRPr="00760364" w:rsidRDefault="00263423" w:rsidP="00760364">
      <w:pPr>
        <w:tabs>
          <w:tab w:val="left" w:pos="7695"/>
        </w:tabs>
        <w:spacing w:after="0" w:line="240" w:lineRule="auto"/>
        <w:ind w:left="90" w:hanging="11"/>
        <w:jc w:val="center"/>
        <w:rPr>
          <w:rFonts w:eastAsia="SimSun" w:cs="Mangal"/>
          <w:b/>
          <w:kern w:val="1"/>
          <w:lang w:eastAsia="zh-CN" w:bidi="hi-IN"/>
        </w:rPr>
      </w:pPr>
    </w:p>
    <w:tbl>
      <w:tblPr>
        <w:tblW w:w="9492"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
        <w:gridCol w:w="6873"/>
        <w:gridCol w:w="1843"/>
      </w:tblGrid>
      <w:tr w:rsidR="00C80B12" w:rsidRPr="009E6A57" w14:paraId="5621787B" w14:textId="77777777" w:rsidTr="009346E3">
        <w:trPr>
          <w:cantSplit/>
          <w:trHeight w:val="1088"/>
        </w:trPr>
        <w:tc>
          <w:tcPr>
            <w:tcW w:w="776" w:type="dxa"/>
            <w:tcBorders>
              <w:bottom w:val="single" w:sz="4" w:space="0" w:color="auto"/>
            </w:tcBorders>
            <w:shd w:val="clear" w:color="auto" w:fill="152E52"/>
            <w:vAlign w:val="center"/>
          </w:tcPr>
          <w:p w14:paraId="496C3589" w14:textId="77777777" w:rsidR="00C80B12" w:rsidRPr="00960D88" w:rsidRDefault="00C80B12" w:rsidP="00005ED5">
            <w:pPr>
              <w:spacing w:after="120" w:line="280" w:lineRule="exact"/>
              <w:jc w:val="center"/>
              <w:rPr>
                <w:rFonts w:cs="Times New Roman"/>
                <w:b/>
                <w:color w:val="FFFFFF" w:themeColor="background1"/>
              </w:rPr>
            </w:pPr>
            <w:r w:rsidRPr="00960D88">
              <w:rPr>
                <w:rFonts w:cs="Times New Roman"/>
                <w:b/>
                <w:color w:val="FFFFFF" w:themeColor="background1"/>
              </w:rPr>
              <w:t>Lp.</w:t>
            </w:r>
          </w:p>
        </w:tc>
        <w:tc>
          <w:tcPr>
            <w:tcW w:w="6873" w:type="dxa"/>
            <w:tcBorders>
              <w:bottom w:val="single" w:sz="4" w:space="0" w:color="auto"/>
            </w:tcBorders>
            <w:shd w:val="clear" w:color="auto" w:fill="152E52"/>
            <w:vAlign w:val="center"/>
          </w:tcPr>
          <w:p w14:paraId="574EAE5F" w14:textId="77777777" w:rsidR="00C80B12" w:rsidRPr="00C80B12" w:rsidRDefault="00C80B12" w:rsidP="00005ED5">
            <w:pPr>
              <w:spacing w:after="120" w:line="280" w:lineRule="exact"/>
              <w:jc w:val="center"/>
              <w:rPr>
                <w:rFonts w:cs="Times New Roman"/>
                <w:b/>
                <w:color w:val="FFFFFF" w:themeColor="background1"/>
              </w:rPr>
            </w:pPr>
            <w:r w:rsidRPr="00C80B12">
              <w:rPr>
                <w:rFonts w:cs="Times New Roman"/>
                <w:b/>
                <w:color w:val="FFFFFF" w:themeColor="background1"/>
              </w:rPr>
              <w:t>Opis A</w:t>
            </w:r>
            <w:r w:rsidRPr="00C80B12">
              <w:rPr>
                <w:color w:val="FFFFFF" w:themeColor="background1"/>
              </w:rPr>
              <w:t>gregatu prądotwórczego o mocy znamionowej 250kVA</w:t>
            </w:r>
          </w:p>
          <w:p w14:paraId="0084580B" w14:textId="77777777" w:rsidR="00C80B12" w:rsidRPr="00960D88" w:rsidRDefault="00C80B12" w:rsidP="00005ED5">
            <w:pPr>
              <w:spacing w:after="120" w:line="280" w:lineRule="exact"/>
              <w:jc w:val="center"/>
              <w:rPr>
                <w:rFonts w:cs="Times New Roman"/>
                <w:b/>
                <w:color w:val="FFFFFF" w:themeColor="background1"/>
              </w:rPr>
            </w:pPr>
            <w:r w:rsidRPr="00C80B12">
              <w:rPr>
                <w:rFonts w:cs="Times New Roman"/>
                <w:b/>
                <w:color w:val="FFFFFF" w:themeColor="background1"/>
              </w:rPr>
              <w:t xml:space="preserve">(minimalne wymagania Zamawiającego dotyczące parametrów technicznych </w:t>
            </w:r>
            <w:r w:rsidRPr="00C80B12">
              <w:rPr>
                <w:color w:val="FFFFFF" w:themeColor="background1"/>
              </w:rPr>
              <w:t>agregatu prądotwórczego o mocy znamionowej 250kVA</w:t>
            </w:r>
            <w:r w:rsidRPr="00C80B12">
              <w:rPr>
                <w:rFonts w:cs="Times New Roman"/>
                <w:b/>
                <w:color w:val="FFFFFF" w:themeColor="background1"/>
              </w:rPr>
              <w:t>)</w:t>
            </w:r>
          </w:p>
        </w:tc>
        <w:tc>
          <w:tcPr>
            <w:tcW w:w="1843" w:type="dxa"/>
            <w:tcBorders>
              <w:bottom w:val="single" w:sz="4" w:space="0" w:color="auto"/>
            </w:tcBorders>
            <w:shd w:val="clear" w:color="auto" w:fill="152E52"/>
            <w:vAlign w:val="center"/>
          </w:tcPr>
          <w:p w14:paraId="70325631" w14:textId="77777777" w:rsidR="00C80B12" w:rsidRPr="009346E3" w:rsidRDefault="00C80B12" w:rsidP="00005ED5">
            <w:pPr>
              <w:spacing w:line="280" w:lineRule="exact"/>
              <w:jc w:val="center"/>
              <w:rPr>
                <w:rFonts w:cs="Times New Roman"/>
                <w:b/>
                <w:color w:val="FFFFFF" w:themeColor="background1"/>
                <w:sz w:val="18"/>
                <w:szCs w:val="18"/>
              </w:rPr>
            </w:pPr>
            <w:r w:rsidRPr="009346E3">
              <w:rPr>
                <w:rFonts w:cs="Times New Roman"/>
                <w:b/>
                <w:color w:val="FFFFFF" w:themeColor="background1"/>
                <w:sz w:val="18"/>
                <w:szCs w:val="18"/>
              </w:rPr>
              <w:t xml:space="preserve">Dane lub parametry zaoferowanego przez Wykonawcę Agregatu </w:t>
            </w:r>
          </w:p>
        </w:tc>
      </w:tr>
      <w:tr w:rsidR="00C80B12" w:rsidRPr="009E6A57" w14:paraId="196344A3" w14:textId="77777777" w:rsidTr="009346E3">
        <w:trPr>
          <w:cantSplit/>
          <w:trHeight w:val="263"/>
        </w:trPr>
        <w:tc>
          <w:tcPr>
            <w:tcW w:w="776" w:type="dxa"/>
            <w:shd w:val="clear" w:color="auto" w:fill="D9D9D9"/>
          </w:tcPr>
          <w:p w14:paraId="5D17F49A" w14:textId="77777777" w:rsidR="00C80B12" w:rsidRPr="009E6A57" w:rsidRDefault="00C80B12" w:rsidP="00005ED5">
            <w:pPr>
              <w:spacing w:after="120" w:line="280" w:lineRule="exact"/>
              <w:jc w:val="center"/>
              <w:rPr>
                <w:rFonts w:cs="Times New Roman"/>
                <w:b/>
                <w:sz w:val="20"/>
                <w:szCs w:val="20"/>
              </w:rPr>
            </w:pPr>
            <w:r w:rsidRPr="009E6A57">
              <w:rPr>
                <w:rFonts w:cs="Times New Roman"/>
                <w:b/>
                <w:sz w:val="20"/>
                <w:szCs w:val="20"/>
              </w:rPr>
              <w:t>1</w:t>
            </w:r>
          </w:p>
        </w:tc>
        <w:tc>
          <w:tcPr>
            <w:tcW w:w="6873" w:type="dxa"/>
            <w:shd w:val="clear" w:color="auto" w:fill="D9D9D9"/>
          </w:tcPr>
          <w:p w14:paraId="7B0FA3B0" w14:textId="77777777" w:rsidR="00C80B12" w:rsidRPr="009E6A57" w:rsidRDefault="00C80B12" w:rsidP="00005ED5">
            <w:pPr>
              <w:spacing w:after="120" w:line="280" w:lineRule="exact"/>
              <w:jc w:val="center"/>
              <w:rPr>
                <w:rFonts w:cs="Times New Roman"/>
                <w:b/>
                <w:sz w:val="20"/>
                <w:szCs w:val="20"/>
              </w:rPr>
            </w:pPr>
            <w:r w:rsidRPr="009E6A57">
              <w:rPr>
                <w:rFonts w:cs="Times New Roman"/>
                <w:b/>
                <w:sz w:val="20"/>
                <w:szCs w:val="20"/>
              </w:rPr>
              <w:t>2</w:t>
            </w:r>
          </w:p>
        </w:tc>
        <w:tc>
          <w:tcPr>
            <w:tcW w:w="1843" w:type="dxa"/>
            <w:shd w:val="clear" w:color="auto" w:fill="D9D9D9"/>
          </w:tcPr>
          <w:p w14:paraId="22079EC9" w14:textId="77777777" w:rsidR="00C80B12" w:rsidRPr="009E6A57" w:rsidRDefault="00C80B12" w:rsidP="00005ED5">
            <w:pPr>
              <w:spacing w:after="120" w:line="280" w:lineRule="exact"/>
              <w:jc w:val="center"/>
              <w:rPr>
                <w:rFonts w:cs="Times New Roman"/>
                <w:b/>
                <w:sz w:val="20"/>
                <w:szCs w:val="20"/>
              </w:rPr>
            </w:pPr>
            <w:r w:rsidRPr="009E6A57">
              <w:rPr>
                <w:rFonts w:cs="Times New Roman"/>
                <w:b/>
                <w:sz w:val="20"/>
                <w:szCs w:val="20"/>
              </w:rPr>
              <w:t>3</w:t>
            </w:r>
          </w:p>
        </w:tc>
      </w:tr>
      <w:tr w:rsidR="00C80B12" w:rsidRPr="009E6A57" w14:paraId="2F38D14F" w14:textId="77777777" w:rsidTr="00005ED5">
        <w:trPr>
          <w:cantSplit/>
        </w:trPr>
        <w:tc>
          <w:tcPr>
            <w:tcW w:w="9492" w:type="dxa"/>
            <w:gridSpan w:val="3"/>
          </w:tcPr>
          <w:p w14:paraId="4D86A272" w14:textId="77777777" w:rsidR="00760364" w:rsidRDefault="00C80B12" w:rsidP="00760364">
            <w:pPr>
              <w:spacing w:line="280" w:lineRule="exact"/>
              <w:ind w:left="0" w:firstLine="0"/>
              <w:contextualSpacing/>
              <w:jc w:val="center"/>
              <w:rPr>
                <w:rFonts w:eastAsia="Calibri"/>
                <w:b/>
                <w:bCs/>
                <w:sz w:val="20"/>
                <w:szCs w:val="20"/>
              </w:rPr>
            </w:pPr>
            <w:r w:rsidRPr="001B3F70">
              <w:rPr>
                <w:rFonts w:eastAsia="Calibri"/>
                <w:b/>
                <w:bCs/>
                <w:sz w:val="20"/>
                <w:szCs w:val="20"/>
              </w:rPr>
              <w:t>WYMAGANIA OGÓLNE</w:t>
            </w:r>
          </w:p>
          <w:p w14:paraId="74384EED" w14:textId="19F07DD6" w:rsidR="00760364" w:rsidRPr="00760364" w:rsidRDefault="00760364" w:rsidP="00760364">
            <w:pPr>
              <w:spacing w:line="280" w:lineRule="exact"/>
              <w:ind w:left="0" w:firstLine="0"/>
              <w:contextualSpacing/>
              <w:jc w:val="center"/>
              <w:rPr>
                <w:rFonts w:eastAsia="Calibri"/>
                <w:b/>
                <w:bCs/>
                <w:sz w:val="10"/>
                <w:szCs w:val="10"/>
              </w:rPr>
            </w:pPr>
          </w:p>
        </w:tc>
      </w:tr>
      <w:tr w:rsidR="00C80B12" w:rsidRPr="009E6A57" w14:paraId="1D9ADE7D" w14:textId="77777777" w:rsidTr="009346E3">
        <w:trPr>
          <w:cantSplit/>
          <w:trHeight w:val="222"/>
        </w:trPr>
        <w:tc>
          <w:tcPr>
            <w:tcW w:w="776" w:type="dxa"/>
          </w:tcPr>
          <w:p w14:paraId="31C29D3D" w14:textId="77777777" w:rsidR="00C80B12" w:rsidRPr="00775363" w:rsidRDefault="00C80B12" w:rsidP="00005ED5">
            <w:pPr>
              <w:spacing w:line="280" w:lineRule="exact"/>
              <w:ind w:left="-1"/>
              <w:contextualSpacing/>
              <w:jc w:val="center"/>
              <w:rPr>
                <w:rFonts w:cs="Times New Roman"/>
                <w:sz w:val="20"/>
                <w:szCs w:val="20"/>
              </w:rPr>
            </w:pPr>
            <w:r>
              <w:rPr>
                <w:rFonts w:cs="Times New Roman"/>
                <w:sz w:val="20"/>
                <w:szCs w:val="20"/>
              </w:rPr>
              <w:t>1</w:t>
            </w:r>
          </w:p>
        </w:tc>
        <w:tc>
          <w:tcPr>
            <w:tcW w:w="6873" w:type="dxa"/>
          </w:tcPr>
          <w:p w14:paraId="12170953" w14:textId="77777777" w:rsidR="00C80B12" w:rsidRPr="001B3F70" w:rsidRDefault="00C80B12" w:rsidP="00005ED5">
            <w:pPr>
              <w:widowControl w:val="0"/>
              <w:suppressAutoHyphens/>
              <w:spacing w:after="0"/>
              <w:rPr>
                <w:rFonts w:eastAsia="Calibri"/>
                <w:bCs/>
                <w:sz w:val="20"/>
                <w:szCs w:val="20"/>
              </w:rPr>
            </w:pPr>
            <w:r w:rsidRPr="00C3209F">
              <w:t>Agregat prądotwórczy przeznaczony do pracy awaryjnej</w:t>
            </w:r>
          </w:p>
        </w:tc>
        <w:tc>
          <w:tcPr>
            <w:tcW w:w="1843" w:type="dxa"/>
            <w:vAlign w:val="center"/>
          </w:tcPr>
          <w:p w14:paraId="18CD78AA" w14:textId="77777777" w:rsidR="00C80B12" w:rsidRPr="001B3F70" w:rsidRDefault="00C80B12" w:rsidP="00005ED5">
            <w:pPr>
              <w:spacing w:line="280" w:lineRule="exact"/>
              <w:contextualSpacing/>
              <w:jc w:val="center"/>
              <w:rPr>
                <w:rFonts w:cs="Times New Roman"/>
                <w:sz w:val="20"/>
                <w:szCs w:val="20"/>
              </w:rPr>
            </w:pPr>
            <w:permStart w:id="490746286" w:edGrp="everyone"/>
            <w:r w:rsidRPr="001B3F70">
              <w:rPr>
                <w:rFonts w:eastAsia="SimSun" w:cs="Tahoma"/>
                <w:kern w:val="1"/>
                <w:sz w:val="20"/>
                <w:szCs w:val="20"/>
                <w:lang w:eastAsia="zh-CN" w:bidi="hi-IN"/>
              </w:rPr>
              <w:t>TAK*/NIE*</w:t>
            </w:r>
            <w:permEnd w:id="490746286"/>
          </w:p>
        </w:tc>
      </w:tr>
      <w:tr w:rsidR="00C80B12" w:rsidRPr="009E6A57" w14:paraId="3045FC09" w14:textId="77777777" w:rsidTr="009346E3">
        <w:trPr>
          <w:cantSplit/>
          <w:trHeight w:val="222"/>
        </w:trPr>
        <w:tc>
          <w:tcPr>
            <w:tcW w:w="776" w:type="dxa"/>
          </w:tcPr>
          <w:p w14:paraId="595614E2" w14:textId="77777777" w:rsidR="00C80B12" w:rsidRPr="00775363" w:rsidRDefault="00C80B12" w:rsidP="00005ED5">
            <w:pPr>
              <w:spacing w:line="280" w:lineRule="exact"/>
              <w:ind w:left="-1"/>
              <w:contextualSpacing/>
              <w:jc w:val="center"/>
              <w:rPr>
                <w:rFonts w:cs="Times New Roman"/>
                <w:sz w:val="20"/>
                <w:szCs w:val="20"/>
              </w:rPr>
            </w:pPr>
            <w:r>
              <w:rPr>
                <w:rFonts w:cs="Times New Roman"/>
                <w:sz w:val="20"/>
                <w:szCs w:val="20"/>
              </w:rPr>
              <w:t>2</w:t>
            </w:r>
          </w:p>
        </w:tc>
        <w:tc>
          <w:tcPr>
            <w:tcW w:w="6873" w:type="dxa"/>
          </w:tcPr>
          <w:p w14:paraId="566C1A23" w14:textId="73B9314F" w:rsidR="00C80B12" w:rsidRPr="001B3F70" w:rsidRDefault="00C80B12" w:rsidP="00005ED5">
            <w:pPr>
              <w:widowControl w:val="0"/>
              <w:suppressAutoHyphens/>
              <w:spacing w:after="0"/>
              <w:rPr>
                <w:rFonts w:eastAsia="Calibri"/>
                <w:bCs/>
                <w:sz w:val="20"/>
                <w:szCs w:val="20"/>
              </w:rPr>
            </w:pPr>
            <w:r>
              <w:rPr>
                <w:rFonts w:cs="Arial"/>
                <w:bCs/>
              </w:rPr>
              <w:t>F</w:t>
            </w:r>
            <w:r w:rsidRPr="00C3209F">
              <w:rPr>
                <w:rFonts w:cs="Arial"/>
                <w:bCs/>
              </w:rPr>
              <w:t xml:space="preserve">abrycznie nowy agregat prądotwórczy, nieużywany i wyprodukowany w </w:t>
            </w:r>
            <w:r>
              <w:rPr>
                <w:rFonts w:cs="Arial"/>
                <w:bCs/>
              </w:rPr>
              <w:t>2025</w:t>
            </w:r>
            <w:r w:rsidR="009346E3">
              <w:rPr>
                <w:rFonts w:cs="Arial"/>
                <w:bCs/>
              </w:rPr>
              <w:t xml:space="preserve"> r.</w:t>
            </w:r>
            <w:r>
              <w:rPr>
                <w:rFonts w:cs="Arial"/>
                <w:bCs/>
              </w:rPr>
              <w:t xml:space="preserve"> lub 2026</w:t>
            </w:r>
            <w:r w:rsidR="009346E3">
              <w:rPr>
                <w:rFonts w:cs="Arial"/>
                <w:bCs/>
              </w:rPr>
              <w:t xml:space="preserve"> r.</w:t>
            </w:r>
          </w:p>
        </w:tc>
        <w:tc>
          <w:tcPr>
            <w:tcW w:w="1843" w:type="dxa"/>
            <w:vAlign w:val="center"/>
          </w:tcPr>
          <w:p w14:paraId="0C338A1C" w14:textId="77777777" w:rsidR="00C80B12" w:rsidRPr="001B3F70" w:rsidRDefault="00C80B12" w:rsidP="00005ED5">
            <w:pPr>
              <w:spacing w:line="280" w:lineRule="exact"/>
              <w:contextualSpacing/>
              <w:jc w:val="center"/>
              <w:rPr>
                <w:rFonts w:eastAsia="SimSun" w:cs="Tahoma"/>
                <w:kern w:val="1"/>
                <w:sz w:val="20"/>
                <w:szCs w:val="20"/>
                <w:lang w:eastAsia="zh-CN" w:bidi="hi-IN"/>
              </w:rPr>
            </w:pPr>
            <w:permStart w:id="1097755109" w:edGrp="everyone"/>
            <w:r w:rsidRPr="001B3F70">
              <w:rPr>
                <w:rFonts w:eastAsia="SimSun" w:cs="Tahoma"/>
                <w:kern w:val="1"/>
                <w:sz w:val="20"/>
                <w:szCs w:val="20"/>
                <w:lang w:eastAsia="zh-CN" w:bidi="hi-IN"/>
              </w:rPr>
              <w:t>TAK*/NIE*</w:t>
            </w:r>
            <w:permEnd w:id="1097755109"/>
          </w:p>
        </w:tc>
      </w:tr>
      <w:tr w:rsidR="00C80B12" w:rsidRPr="009E6A57" w14:paraId="7EB86F2F" w14:textId="77777777" w:rsidTr="009346E3">
        <w:trPr>
          <w:cantSplit/>
          <w:trHeight w:val="222"/>
        </w:trPr>
        <w:tc>
          <w:tcPr>
            <w:tcW w:w="776" w:type="dxa"/>
          </w:tcPr>
          <w:p w14:paraId="07E2B107" w14:textId="77777777" w:rsidR="00C80B12" w:rsidRPr="00775363" w:rsidRDefault="00C80B12" w:rsidP="00005ED5">
            <w:pPr>
              <w:spacing w:line="280" w:lineRule="exact"/>
              <w:ind w:left="-1"/>
              <w:contextualSpacing/>
              <w:jc w:val="center"/>
              <w:rPr>
                <w:rFonts w:cs="Times New Roman"/>
                <w:sz w:val="20"/>
                <w:szCs w:val="20"/>
              </w:rPr>
            </w:pPr>
            <w:r>
              <w:rPr>
                <w:rFonts w:cs="Times New Roman"/>
                <w:sz w:val="20"/>
                <w:szCs w:val="20"/>
              </w:rPr>
              <w:t>3</w:t>
            </w:r>
          </w:p>
        </w:tc>
        <w:tc>
          <w:tcPr>
            <w:tcW w:w="6873" w:type="dxa"/>
          </w:tcPr>
          <w:p w14:paraId="1EADFF29" w14:textId="7026EB59" w:rsidR="00C80B12" w:rsidRDefault="00C80B12" w:rsidP="00005ED5">
            <w:pPr>
              <w:pStyle w:val="Tekstpodstawowy"/>
              <w:tabs>
                <w:tab w:val="left" w:pos="567"/>
              </w:tabs>
              <w:suppressAutoHyphens/>
              <w:spacing w:line="276" w:lineRule="auto"/>
              <w:rPr>
                <w:rFonts w:ascii="Palatino Linotype" w:hAnsi="Palatino Linotype" w:cs="Arial"/>
                <w:bCs/>
                <w:sz w:val="22"/>
                <w:szCs w:val="22"/>
              </w:rPr>
            </w:pPr>
            <w:r>
              <w:rPr>
                <w:rFonts w:ascii="Palatino Linotype" w:hAnsi="Palatino Linotype" w:cs="Arial"/>
                <w:bCs/>
                <w:sz w:val="22"/>
                <w:szCs w:val="22"/>
              </w:rPr>
              <w:t>G</w:t>
            </w:r>
            <w:r w:rsidRPr="00C3209F">
              <w:rPr>
                <w:rFonts w:ascii="Palatino Linotype" w:hAnsi="Palatino Linotype" w:cs="Arial"/>
                <w:bCs/>
                <w:sz w:val="22"/>
                <w:szCs w:val="22"/>
              </w:rPr>
              <w:t>łówne komponenty</w:t>
            </w:r>
            <w:r w:rsidR="00613448">
              <w:rPr>
                <w:rFonts w:ascii="Palatino Linotype" w:hAnsi="Palatino Linotype" w:cs="Arial"/>
                <w:bCs/>
                <w:sz w:val="22"/>
                <w:szCs w:val="22"/>
              </w:rPr>
              <w:t xml:space="preserve"> agregatu</w:t>
            </w:r>
            <w:r w:rsidRPr="00C3209F">
              <w:rPr>
                <w:rFonts w:ascii="Palatino Linotype" w:hAnsi="Palatino Linotype" w:cs="Arial"/>
                <w:bCs/>
                <w:sz w:val="22"/>
                <w:szCs w:val="22"/>
              </w:rPr>
              <w:t xml:space="preserve"> prądotwórcze</w:t>
            </w:r>
            <w:r>
              <w:rPr>
                <w:rFonts w:ascii="Palatino Linotype" w:hAnsi="Palatino Linotype" w:cs="Arial"/>
                <w:bCs/>
                <w:sz w:val="22"/>
                <w:szCs w:val="22"/>
              </w:rPr>
              <w:t>go</w:t>
            </w:r>
            <w:r w:rsidR="00ED72CA">
              <w:rPr>
                <w:rFonts w:ascii="Palatino Linotype" w:hAnsi="Palatino Linotype" w:cs="Arial"/>
                <w:bCs/>
                <w:sz w:val="22"/>
                <w:szCs w:val="22"/>
              </w:rPr>
              <w:t xml:space="preserve">: </w:t>
            </w:r>
            <w:r w:rsidR="00ED72CA" w:rsidRPr="00ED72CA">
              <w:rPr>
                <w:rFonts w:ascii="Palatino Linotype" w:hAnsi="Palatino Linotype" w:cs="Arial"/>
                <w:bCs/>
                <w:sz w:val="22"/>
                <w:szCs w:val="22"/>
              </w:rPr>
              <w:t xml:space="preserve">silnik, prądnica, układ sterowania </w:t>
            </w:r>
            <w:r w:rsidRPr="00C3209F">
              <w:rPr>
                <w:rFonts w:ascii="Palatino Linotype" w:hAnsi="Palatino Linotype" w:cs="Arial"/>
                <w:bCs/>
                <w:sz w:val="22"/>
                <w:szCs w:val="22"/>
              </w:rPr>
              <w:t>pochodz</w:t>
            </w:r>
            <w:r>
              <w:rPr>
                <w:rFonts w:ascii="Palatino Linotype" w:hAnsi="Palatino Linotype" w:cs="Arial"/>
                <w:bCs/>
                <w:sz w:val="22"/>
                <w:szCs w:val="22"/>
              </w:rPr>
              <w:t>ą</w:t>
            </w:r>
            <w:r w:rsidRPr="00C3209F">
              <w:rPr>
                <w:rFonts w:ascii="Palatino Linotype" w:hAnsi="Palatino Linotype" w:cs="Arial"/>
                <w:bCs/>
                <w:sz w:val="22"/>
                <w:szCs w:val="22"/>
              </w:rPr>
              <w:t xml:space="preserve"> od jednego producenta (jednolity system)</w:t>
            </w:r>
            <w:r>
              <w:rPr>
                <w:rFonts w:ascii="Palatino Linotype" w:hAnsi="Palatino Linotype" w:cs="Arial"/>
                <w:bCs/>
                <w:sz w:val="22"/>
                <w:szCs w:val="22"/>
              </w:rPr>
              <w:t>:</w:t>
            </w:r>
          </w:p>
          <w:p w14:paraId="1422826B" w14:textId="77777777" w:rsidR="00C80B12" w:rsidRPr="00FD3869" w:rsidRDefault="00C80B12" w:rsidP="00005ED5">
            <w:pPr>
              <w:pStyle w:val="Tekstpodstawowy"/>
              <w:tabs>
                <w:tab w:val="left" w:pos="567"/>
              </w:tabs>
              <w:suppressAutoHyphens/>
              <w:spacing w:line="276" w:lineRule="auto"/>
              <w:rPr>
                <w:rFonts w:ascii="Palatino Linotype" w:hAnsi="Palatino Linotype"/>
                <w:sz w:val="22"/>
                <w:szCs w:val="22"/>
              </w:rPr>
            </w:pPr>
            <w:r>
              <w:rPr>
                <w:rFonts w:ascii="Palatino Linotype" w:hAnsi="Palatino Linotype"/>
                <w:sz w:val="22"/>
                <w:szCs w:val="22"/>
              </w:rPr>
              <w:t xml:space="preserve">Producent: </w:t>
            </w:r>
            <w:permStart w:id="819087375" w:edGrp="everyone"/>
            <w:r>
              <w:rPr>
                <w:rFonts w:ascii="Palatino Linotype" w:hAnsi="Palatino Linotype"/>
                <w:sz w:val="22"/>
                <w:szCs w:val="22"/>
              </w:rPr>
              <w:t>………………………………………………………</w:t>
            </w:r>
            <w:permEnd w:id="819087375"/>
          </w:p>
        </w:tc>
        <w:tc>
          <w:tcPr>
            <w:tcW w:w="1843" w:type="dxa"/>
            <w:vAlign w:val="center"/>
          </w:tcPr>
          <w:p w14:paraId="0AF1F108" w14:textId="77777777" w:rsidR="00C80B12" w:rsidRPr="001B3F70" w:rsidRDefault="00C80B12" w:rsidP="00005ED5">
            <w:pPr>
              <w:spacing w:line="280" w:lineRule="exact"/>
              <w:contextualSpacing/>
              <w:jc w:val="center"/>
              <w:rPr>
                <w:rFonts w:eastAsia="SimSun" w:cs="Tahoma"/>
                <w:kern w:val="1"/>
                <w:sz w:val="20"/>
                <w:szCs w:val="20"/>
                <w:lang w:eastAsia="zh-CN" w:bidi="hi-IN"/>
              </w:rPr>
            </w:pPr>
            <w:permStart w:id="1418211883" w:edGrp="everyone"/>
            <w:r w:rsidRPr="001B3F70">
              <w:rPr>
                <w:rFonts w:eastAsia="SimSun" w:cs="Tahoma"/>
                <w:kern w:val="1"/>
                <w:sz w:val="20"/>
                <w:szCs w:val="20"/>
                <w:lang w:eastAsia="zh-CN" w:bidi="hi-IN"/>
              </w:rPr>
              <w:t>TAK*/NIE*</w:t>
            </w:r>
            <w:permEnd w:id="1418211883"/>
          </w:p>
        </w:tc>
      </w:tr>
      <w:tr w:rsidR="00C80B12" w:rsidRPr="009E6A57" w14:paraId="2FB591AF" w14:textId="77777777" w:rsidTr="00005ED5">
        <w:trPr>
          <w:cantSplit/>
          <w:trHeight w:val="222"/>
        </w:trPr>
        <w:tc>
          <w:tcPr>
            <w:tcW w:w="9492" w:type="dxa"/>
            <w:gridSpan w:val="3"/>
          </w:tcPr>
          <w:p w14:paraId="26179B6A" w14:textId="77777777" w:rsidR="00C80B12" w:rsidRPr="00760364" w:rsidRDefault="00C80B12" w:rsidP="00760364">
            <w:pPr>
              <w:suppressAutoHyphens/>
              <w:spacing w:after="0"/>
              <w:ind w:left="0" w:firstLine="0"/>
              <w:jc w:val="center"/>
              <w:rPr>
                <w:b/>
                <w:bCs/>
                <w:sz w:val="20"/>
                <w:szCs w:val="20"/>
              </w:rPr>
            </w:pPr>
            <w:r w:rsidRPr="00760364">
              <w:rPr>
                <w:rFonts w:cs="Arial"/>
                <w:b/>
                <w:bCs/>
                <w:sz w:val="20"/>
                <w:szCs w:val="20"/>
              </w:rPr>
              <w:t>Podstawowe parametry techniczne agregatu prądotwórczego</w:t>
            </w:r>
          </w:p>
          <w:p w14:paraId="72B1F29E" w14:textId="77777777" w:rsidR="00C80B12" w:rsidRPr="00760364" w:rsidRDefault="00C80B12" w:rsidP="00005ED5">
            <w:pPr>
              <w:widowControl w:val="0"/>
              <w:suppressAutoHyphens/>
              <w:spacing w:after="0"/>
              <w:jc w:val="center"/>
              <w:rPr>
                <w:rFonts w:eastAsia="Calibri"/>
                <w:b/>
                <w:bCs/>
                <w:color w:val="FF0000"/>
                <w:sz w:val="10"/>
                <w:szCs w:val="10"/>
              </w:rPr>
            </w:pPr>
          </w:p>
        </w:tc>
      </w:tr>
      <w:tr w:rsidR="00C80B12" w:rsidRPr="009E6A57" w14:paraId="48319359" w14:textId="77777777" w:rsidTr="009346E3">
        <w:trPr>
          <w:cantSplit/>
          <w:trHeight w:val="222"/>
        </w:trPr>
        <w:tc>
          <w:tcPr>
            <w:tcW w:w="776" w:type="dxa"/>
          </w:tcPr>
          <w:p w14:paraId="63A2AAD5" w14:textId="77777777" w:rsidR="00C80B12" w:rsidRDefault="00C80B12" w:rsidP="00005ED5">
            <w:pPr>
              <w:spacing w:line="280" w:lineRule="exact"/>
              <w:ind w:left="-1"/>
              <w:contextualSpacing/>
              <w:jc w:val="center"/>
              <w:rPr>
                <w:rFonts w:cs="Times New Roman"/>
                <w:sz w:val="20"/>
                <w:szCs w:val="20"/>
              </w:rPr>
            </w:pPr>
          </w:p>
        </w:tc>
        <w:tc>
          <w:tcPr>
            <w:tcW w:w="6873" w:type="dxa"/>
          </w:tcPr>
          <w:p w14:paraId="7280996C" w14:textId="77777777" w:rsidR="00C80B12" w:rsidRPr="00E668E4" w:rsidRDefault="00C80B12" w:rsidP="00C80B12">
            <w:pPr>
              <w:pStyle w:val="Tekstpodstawowy"/>
              <w:numPr>
                <w:ilvl w:val="0"/>
                <w:numId w:val="79"/>
              </w:numPr>
              <w:suppressAutoHyphens/>
              <w:spacing w:line="276" w:lineRule="auto"/>
              <w:rPr>
                <w:rFonts w:ascii="Palatino Linotype" w:hAnsi="Palatino Linotype"/>
                <w:b/>
                <w:bCs/>
                <w:sz w:val="22"/>
                <w:szCs w:val="22"/>
              </w:rPr>
            </w:pPr>
            <w:r w:rsidRPr="00E668E4">
              <w:rPr>
                <w:rFonts w:ascii="Palatino Linotype" w:hAnsi="Palatino Linotype"/>
                <w:b/>
                <w:bCs/>
                <w:sz w:val="22"/>
                <w:szCs w:val="22"/>
              </w:rPr>
              <w:t>Dane techniczne:</w:t>
            </w:r>
          </w:p>
        </w:tc>
        <w:tc>
          <w:tcPr>
            <w:tcW w:w="1843" w:type="dxa"/>
            <w:vAlign w:val="center"/>
          </w:tcPr>
          <w:p w14:paraId="4A8AC197" w14:textId="77777777" w:rsidR="00C80B12" w:rsidRPr="001B3F70" w:rsidRDefault="00C80B12" w:rsidP="00005ED5">
            <w:pPr>
              <w:spacing w:line="280" w:lineRule="exact"/>
              <w:contextualSpacing/>
              <w:jc w:val="center"/>
              <w:rPr>
                <w:rFonts w:eastAsia="SimSun" w:cs="Tahoma"/>
                <w:kern w:val="1"/>
                <w:sz w:val="20"/>
                <w:szCs w:val="20"/>
                <w:lang w:eastAsia="zh-CN" w:bidi="hi-IN"/>
              </w:rPr>
            </w:pPr>
          </w:p>
        </w:tc>
      </w:tr>
      <w:tr w:rsidR="00C80B12" w:rsidRPr="009E6A57" w14:paraId="047CF439" w14:textId="77777777" w:rsidTr="009346E3">
        <w:trPr>
          <w:cantSplit/>
          <w:trHeight w:val="403"/>
        </w:trPr>
        <w:tc>
          <w:tcPr>
            <w:tcW w:w="776" w:type="dxa"/>
          </w:tcPr>
          <w:p w14:paraId="30EEA0D7" w14:textId="77777777" w:rsidR="00C80B12" w:rsidRPr="00775363" w:rsidRDefault="00C80B12" w:rsidP="00005ED5">
            <w:pPr>
              <w:spacing w:line="280" w:lineRule="exact"/>
              <w:ind w:left="-1"/>
              <w:contextualSpacing/>
              <w:jc w:val="center"/>
              <w:rPr>
                <w:rFonts w:cs="Times New Roman"/>
                <w:sz w:val="20"/>
                <w:szCs w:val="20"/>
              </w:rPr>
            </w:pPr>
            <w:r>
              <w:rPr>
                <w:rFonts w:cs="Times New Roman"/>
                <w:sz w:val="20"/>
                <w:szCs w:val="20"/>
              </w:rPr>
              <w:t>4</w:t>
            </w:r>
          </w:p>
        </w:tc>
        <w:tc>
          <w:tcPr>
            <w:tcW w:w="6873" w:type="dxa"/>
          </w:tcPr>
          <w:p w14:paraId="1E141652" w14:textId="22A59E6F" w:rsidR="00C80B12" w:rsidRPr="009346E3" w:rsidRDefault="00C80B12" w:rsidP="009346E3">
            <w:pPr>
              <w:pStyle w:val="Tekstpodstawowy"/>
              <w:spacing w:line="276" w:lineRule="auto"/>
              <w:rPr>
                <w:rFonts w:ascii="Palatino Linotype" w:hAnsi="Palatino Linotype"/>
                <w:sz w:val="22"/>
                <w:szCs w:val="22"/>
              </w:rPr>
            </w:pPr>
            <w:r w:rsidRPr="00C3209F">
              <w:rPr>
                <w:rFonts w:ascii="Palatino Linotype" w:hAnsi="Palatino Linotype"/>
                <w:sz w:val="22"/>
                <w:szCs w:val="22"/>
              </w:rPr>
              <w:t xml:space="preserve">Praca awaryjna (przy </w:t>
            </w:r>
            <w:proofErr w:type="spellStart"/>
            <w:r w:rsidRPr="00C3209F">
              <w:rPr>
                <w:rFonts w:ascii="Palatino Linotype" w:hAnsi="Palatino Linotype"/>
                <w:sz w:val="22"/>
                <w:szCs w:val="22"/>
              </w:rPr>
              <w:t>cos</w:t>
            </w:r>
            <w:r w:rsidRPr="00C3209F">
              <w:rPr>
                <w:rFonts w:ascii="Palatino Linotype" w:hAnsi="Palatino Linotype" w:cstheme="minorHAnsi"/>
                <w:sz w:val="22"/>
                <w:szCs w:val="22"/>
              </w:rPr>
              <w:t>φ</w:t>
            </w:r>
            <w:proofErr w:type="spellEnd"/>
            <w:r w:rsidRPr="00C3209F">
              <w:rPr>
                <w:rFonts w:ascii="Palatino Linotype" w:hAnsi="Palatino Linotype"/>
                <w:sz w:val="22"/>
                <w:szCs w:val="22"/>
              </w:rPr>
              <w:t>= 0,8) ESP: 275 kVA / 220 kW</w:t>
            </w:r>
            <w:r>
              <w:rPr>
                <w:rFonts w:ascii="Palatino Linotype" w:hAnsi="Palatino Linotype"/>
                <w:sz w:val="22"/>
                <w:szCs w:val="22"/>
              </w:rPr>
              <w:t>;</w:t>
            </w:r>
          </w:p>
        </w:tc>
        <w:tc>
          <w:tcPr>
            <w:tcW w:w="1843" w:type="dxa"/>
            <w:vAlign w:val="center"/>
          </w:tcPr>
          <w:p w14:paraId="03A8F99F" w14:textId="77777777" w:rsidR="00C80B12" w:rsidRPr="001B3F70" w:rsidRDefault="00C80B12" w:rsidP="00005ED5">
            <w:pPr>
              <w:spacing w:line="280" w:lineRule="exact"/>
              <w:contextualSpacing/>
              <w:jc w:val="center"/>
              <w:rPr>
                <w:rFonts w:eastAsia="SimSun" w:cs="Tahoma"/>
                <w:kern w:val="1"/>
                <w:sz w:val="20"/>
                <w:szCs w:val="20"/>
                <w:lang w:eastAsia="zh-CN" w:bidi="hi-IN"/>
              </w:rPr>
            </w:pPr>
            <w:permStart w:id="674258547" w:edGrp="everyone"/>
            <w:r w:rsidRPr="001B3F70">
              <w:rPr>
                <w:rFonts w:eastAsia="SimSun" w:cs="Tahoma"/>
                <w:kern w:val="1"/>
                <w:sz w:val="20"/>
                <w:szCs w:val="20"/>
                <w:lang w:eastAsia="zh-CN" w:bidi="hi-IN"/>
              </w:rPr>
              <w:t>TAK*/NIE*</w:t>
            </w:r>
            <w:permEnd w:id="674258547"/>
          </w:p>
        </w:tc>
      </w:tr>
      <w:tr w:rsidR="00C80B12" w:rsidRPr="009E6A57" w14:paraId="7A092E6E" w14:textId="77777777" w:rsidTr="009346E3">
        <w:trPr>
          <w:cantSplit/>
          <w:trHeight w:val="239"/>
        </w:trPr>
        <w:tc>
          <w:tcPr>
            <w:tcW w:w="776" w:type="dxa"/>
          </w:tcPr>
          <w:p w14:paraId="48B1EFAB" w14:textId="77777777" w:rsidR="00C80B12" w:rsidRPr="00775363" w:rsidRDefault="00C80B12" w:rsidP="00005ED5">
            <w:pPr>
              <w:spacing w:line="280" w:lineRule="exact"/>
              <w:ind w:left="-1"/>
              <w:contextualSpacing/>
              <w:jc w:val="center"/>
              <w:rPr>
                <w:rFonts w:cs="Times New Roman"/>
                <w:sz w:val="20"/>
                <w:szCs w:val="20"/>
              </w:rPr>
            </w:pPr>
            <w:r>
              <w:rPr>
                <w:rFonts w:cs="Times New Roman"/>
                <w:sz w:val="20"/>
                <w:szCs w:val="20"/>
              </w:rPr>
              <w:t>5</w:t>
            </w:r>
          </w:p>
        </w:tc>
        <w:tc>
          <w:tcPr>
            <w:tcW w:w="6873" w:type="dxa"/>
          </w:tcPr>
          <w:p w14:paraId="730F4B18" w14:textId="7D2C7793" w:rsidR="00C80B12" w:rsidRPr="00760364" w:rsidRDefault="00C80B12" w:rsidP="00760364">
            <w:pPr>
              <w:pStyle w:val="Tekstpodstawowy"/>
              <w:spacing w:line="276" w:lineRule="auto"/>
              <w:rPr>
                <w:rFonts w:ascii="Palatino Linotype" w:hAnsi="Palatino Linotype"/>
                <w:sz w:val="22"/>
                <w:szCs w:val="22"/>
              </w:rPr>
            </w:pPr>
            <w:r w:rsidRPr="00C3209F">
              <w:rPr>
                <w:rFonts w:ascii="Palatino Linotype" w:hAnsi="Palatino Linotype"/>
                <w:sz w:val="22"/>
                <w:szCs w:val="22"/>
              </w:rPr>
              <w:t>Praca ciągła PRP: 250 kVA / 200 kW</w:t>
            </w:r>
            <w:r>
              <w:rPr>
                <w:rFonts w:ascii="Palatino Linotype" w:hAnsi="Palatino Linotype"/>
                <w:sz w:val="22"/>
                <w:szCs w:val="22"/>
              </w:rPr>
              <w:t>;</w:t>
            </w:r>
          </w:p>
        </w:tc>
        <w:tc>
          <w:tcPr>
            <w:tcW w:w="1843" w:type="dxa"/>
            <w:vAlign w:val="center"/>
          </w:tcPr>
          <w:p w14:paraId="2CC0C318" w14:textId="77777777" w:rsidR="00C80B12" w:rsidRPr="001B3F70" w:rsidRDefault="00C80B12" w:rsidP="00005ED5">
            <w:pPr>
              <w:spacing w:line="280" w:lineRule="exact"/>
              <w:contextualSpacing/>
              <w:jc w:val="center"/>
              <w:rPr>
                <w:rFonts w:eastAsia="SimSun" w:cs="Tahoma"/>
                <w:kern w:val="1"/>
                <w:sz w:val="20"/>
                <w:szCs w:val="20"/>
                <w:lang w:eastAsia="zh-CN" w:bidi="hi-IN"/>
              </w:rPr>
            </w:pPr>
            <w:permStart w:id="1435526943" w:edGrp="everyone"/>
            <w:r w:rsidRPr="001B3F70">
              <w:rPr>
                <w:rFonts w:eastAsia="SimSun" w:cs="Tahoma"/>
                <w:kern w:val="1"/>
                <w:sz w:val="20"/>
                <w:szCs w:val="20"/>
                <w:lang w:eastAsia="zh-CN" w:bidi="hi-IN"/>
              </w:rPr>
              <w:t>TAK*/NIE*</w:t>
            </w:r>
            <w:permEnd w:id="1435526943"/>
          </w:p>
        </w:tc>
      </w:tr>
      <w:tr w:rsidR="00C80B12" w:rsidRPr="009E6A57" w14:paraId="17917643" w14:textId="77777777" w:rsidTr="009346E3">
        <w:trPr>
          <w:cantSplit/>
          <w:trHeight w:val="217"/>
        </w:trPr>
        <w:tc>
          <w:tcPr>
            <w:tcW w:w="776" w:type="dxa"/>
          </w:tcPr>
          <w:p w14:paraId="4D473370" w14:textId="77777777" w:rsidR="00C80B12" w:rsidRPr="00760364" w:rsidRDefault="00C80B12" w:rsidP="00005ED5">
            <w:pPr>
              <w:spacing w:line="280" w:lineRule="exact"/>
              <w:ind w:left="-1"/>
              <w:contextualSpacing/>
              <w:jc w:val="center"/>
              <w:rPr>
                <w:rFonts w:cs="Times New Roman"/>
                <w:sz w:val="20"/>
                <w:szCs w:val="20"/>
              </w:rPr>
            </w:pPr>
            <w:r w:rsidRPr="00760364">
              <w:rPr>
                <w:rFonts w:cs="Times New Roman"/>
                <w:sz w:val="20"/>
                <w:szCs w:val="20"/>
              </w:rPr>
              <w:t>6</w:t>
            </w:r>
          </w:p>
        </w:tc>
        <w:tc>
          <w:tcPr>
            <w:tcW w:w="6873" w:type="dxa"/>
          </w:tcPr>
          <w:p w14:paraId="24C6F9FE" w14:textId="7638D411" w:rsidR="00C80B12" w:rsidRPr="00760364" w:rsidRDefault="00C80B12" w:rsidP="00760364">
            <w:pPr>
              <w:pStyle w:val="Tekstpodstawowy"/>
              <w:spacing w:line="276" w:lineRule="auto"/>
              <w:rPr>
                <w:rFonts w:ascii="Palatino Linotype" w:hAnsi="Palatino Linotype"/>
                <w:sz w:val="22"/>
                <w:szCs w:val="22"/>
              </w:rPr>
            </w:pPr>
            <w:r w:rsidRPr="00C3209F">
              <w:rPr>
                <w:rFonts w:ascii="Palatino Linotype" w:hAnsi="Palatino Linotype"/>
                <w:sz w:val="22"/>
                <w:szCs w:val="22"/>
              </w:rPr>
              <w:t xml:space="preserve">Obroty, napięcie, częstotliwość: 1500 </w:t>
            </w:r>
            <w:proofErr w:type="spellStart"/>
            <w:r w:rsidRPr="00C3209F">
              <w:rPr>
                <w:rFonts w:ascii="Palatino Linotype" w:hAnsi="Palatino Linotype"/>
                <w:sz w:val="22"/>
                <w:szCs w:val="22"/>
              </w:rPr>
              <w:t>obr</w:t>
            </w:r>
            <w:proofErr w:type="spellEnd"/>
            <w:r w:rsidRPr="00C3209F">
              <w:rPr>
                <w:rFonts w:ascii="Palatino Linotype" w:hAnsi="Palatino Linotype"/>
                <w:sz w:val="22"/>
                <w:szCs w:val="22"/>
              </w:rPr>
              <w:t xml:space="preserve">/m, </w:t>
            </w:r>
            <w:r w:rsidRPr="009346E3">
              <w:rPr>
                <w:rFonts w:ascii="Palatino Linotype" w:hAnsi="Palatino Linotype"/>
                <w:sz w:val="20"/>
                <w:szCs w:val="20"/>
              </w:rPr>
              <w:t xml:space="preserve">400/230 V – 3 fazy, 50 </w:t>
            </w:r>
            <w:proofErr w:type="spellStart"/>
            <w:r w:rsidRPr="009346E3">
              <w:rPr>
                <w:rFonts w:ascii="Palatino Linotype" w:hAnsi="Palatino Linotype"/>
                <w:sz w:val="20"/>
                <w:szCs w:val="20"/>
              </w:rPr>
              <w:t>Hz</w:t>
            </w:r>
            <w:proofErr w:type="spellEnd"/>
            <w:r w:rsidRPr="009346E3">
              <w:rPr>
                <w:rFonts w:ascii="Palatino Linotype" w:hAnsi="Palatino Linotype"/>
                <w:sz w:val="20"/>
                <w:szCs w:val="20"/>
              </w:rPr>
              <w:t>.</w:t>
            </w:r>
          </w:p>
        </w:tc>
        <w:tc>
          <w:tcPr>
            <w:tcW w:w="1843" w:type="dxa"/>
            <w:vAlign w:val="center"/>
          </w:tcPr>
          <w:p w14:paraId="007159DF" w14:textId="77777777" w:rsidR="00C80B12" w:rsidRPr="001B3F70" w:rsidRDefault="00C80B12" w:rsidP="00005ED5">
            <w:pPr>
              <w:spacing w:line="280" w:lineRule="exact"/>
              <w:contextualSpacing/>
              <w:jc w:val="center"/>
              <w:rPr>
                <w:rFonts w:eastAsia="SimSun" w:cs="Tahoma"/>
                <w:kern w:val="1"/>
                <w:sz w:val="20"/>
                <w:szCs w:val="20"/>
                <w:lang w:eastAsia="zh-CN" w:bidi="hi-IN"/>
              </w:rPr>
            </w:pPr>
            <w:permStart w:id="191835075" w:edGrp="everyone"/>
            <w:r w:rsidRPr="001B3F70">
              <w:rPr>
                <w:rFonts w:eastAsia="SimSun" w:cs="Tahoma"/>
                <w:kern w:val="1"/>
                <w:sz w:val="20"/>
                <w:szCs w:val="20"/>
                <w:lang w:eastAsia="zh-CN" w:bidi="hi-IN"/>
              </w:rPr>
              <w:t>TAK*/NIE*</w:t>
            </w:r>
            <w:permEnd w:id="191835075"/>
          </w:p>
        </w:tc>
      </w:tr>
      <w:tr w:rsidR="00760364" w:rsidRPr="009E6A57" w14:paraId="001CFEF0" w14:textId="77777777" w:rsidTr="009346E3">
        <w:trPr>
          <w:cantSplit/>
          <w:trHeight w:val="222"/>
        </w:trPr>
        <w:tc>
          <w:tcPr>
            <w:tcW w:w="776" w:type="dxa"/>
          </w:tcPr>
          <w:p w14:paraId="3ECFEC7A" w14:textId="77777777" w:rsidR="00760364" w:rsidRPr="00760364" w:rsidRDefault="00760364" w:rsidP="00005ED5">
            <w:pPr>
              <w:spacing w:line="280" w:lineRule="exact"/>
              <w:ind w:left="-1"/>
              <w:contextualSpacing/>
              <w:jc w:val="center"/>
              <w:rPr>
                <w:rFonts w:cs="Times New Roman"/>
                <w:sz w:val="20"/>
                <w:szCs w:val="20"/>
              </w:rPr>
            </w:pPr>
          </w:p>
        </w:tc>
        <w:tc>
          <w:tcPr>
            <w:tcW w:w="6873" w:type="dxa"/>
          </w:tcPr>
          <w:p w14:paraId="49AFD3F8" w14:textId="3114E475" w:rsidR="00760364" w:rsidRPr="00C3209F" w:rsidRDefault="00760364" w:rsidP="00005ED5">
            <w:pPr>
              <w:pStyle w:val="Tekstpodstawowy"/>
              <w:spacing w:line="276" w:lineRule="auto"/>
              <w:rPr>
                <w:rFonts w:ascii="Palatino Linotype" w:hAnsi="Palatino Linotype"/>
                <w:sz w:val="22"/>
                <w:szCs w:val="22"/>
              </w:rPr>
            </w:pPr>
            <w:r w:rsidRPr="002504C2">
              <w:rPr>
                <w:rFonts w:ascii="Palatino Linotype" w:hAnsi="Palatino Linotype"/>
                <w:b/>
                <w:bCs/>
              </w:rPr>
              <w:t>Wykonanie zewnętrzne, mobilne</w:t>
            </w:r>
          </w:p>
        </w:tc>
        <w:tc>
          <w:tcPr>
            <w:tcW w:w="1843" w:type="dxa"/>
            <w:vAlign w:val="center"/>
          </w:tcPr>
          <w:p w14:paraId="7963AE27" w14:textId="77777777" w:rsidR="00760364" w:rsidRPr="001B3F70" w:rsidRDefault="00760364" w:rsidP="00005ED5">
            <w:pPr>
              <w:spacing w:line="280" w:lineRule="exact"/>
              <w:contextualSpacing/>
              <w:jc w:val="center"/>
              <w:rPr>
                <w:rFonts w:eastAsia="SimSun" w:cs="Tahoma"/>
                <w:kern w:val="1"/>
                <w:sz w:val="20"/>
                <w:szCs w:val="20"/>
                <w:lang w:eastAsia="zh-CN" w:bidi="hi-IN"/>
              </w:rPr>
            </w:pPr>
          </w:p>
        </w:tc>
      </w:tr>
      <w:tr w:rsidR="00760364" w:rsidRPr="009E6A57" w14:paraId="7C3C2C9D" w14:textId="77777777" w:rsidTr="009346E3">
        <w:trPr>
          <w:cantSplit/>
          <w:trHeight w:val="222"/>
        </w:trPr>
        <w:tc>
          <w:tcPr>
            <w:tcW w:w="776" w:type="dxa"/>
          </w:tcPr>
          <w:p w14:paraId="736CFEE6" w14:textId="0FF20904" w:rsidR="00760364" w:rsidRPr="00760364" w:rsidRDefault="00760364" w:rsidP="00005ED5">
            <w:pPr>
              <w:spacing w:line="280" w:lineRule="exact"/>
              <w:ind w:left="-1"/>
              <w:contextualSpacing/>
              <w:jc w:val="center"/>
              <w:rPr>
                <w:rFonts w:cs="Times New Roman"/>
                <w:sz w:val="20"/>
                <w:szCs w:val="20"/>
              </w:rPr>
            </w:pPr>
            <w:r w:rsidRPr="00760364">
              <w:rPr>
                <w:rFonts w:cs="Times New Roman"/>
                <w:sz w:val="20"/>
                <w:szCs w:val="20"/>
              </w:rPr>
              <w:t>7</w:t>
            </w:r>
          </w:p>
        </w:tc>
        <w:tc>
          <w:tcPr>
            <w:tcW w:w="6873" w:type="dxa"/>
          </w:tcPr>
          <w:p w14:paraId="377BA2DC" w14:textId="62B251C1" w:rsidR="00760364" w:rsidRPr="00C3209F" w:rsidRDefault="00760364" w:rsidP="00005ED5">
            <w:pPr>
              <w:pStyle w:val="Tekstpodstawowy"/>
              <w:spacing w:line="276" w:lineRule="auto"/>
              <w:rPr>
                <w:rFonts w:ascii="Palatino Linotype" w:hAnsi="Palatino Linotype"/>
                <w:sz w:val="22"/>
                <w:szCs w:val="22"/>
              </w:rPr>
            </w:pPr>
            <w:r w:rsidRPr="00C3209F">
              <w:rPr>
                <w:rFonts w:ascii="Palatino Linotype" w:hAnsi="Palatino Linotype" w:cs="Arial"/>
                <w:bCs/>
                <w:sz w:val="22"/>
                <w:szCs w:val="22"/>
              </w:rPr>
              <w:t xml:space="preserve">Agregat </w:t>
            </w:r>
            <w:r>
              <w:rPr>
                <w:rFonts w:ascii="Palatino Linotype" w:hAnsi="Palatino Linotype" w:cs="Arial"/>
                <w:bCs/>
                <w:sz w:val="22"/>
                <w:szCs w:val="22"/>
              </w:rPr>
              <w:t xml:space="preserve">dostarczony </w:t>
            </w:r>
            <w:r w:rsidRPr="00C3209F">
              <w:rPr>
                <w:rFonts w:ascii="Palatino Linotype" w:hAnsi="Palatino Linotype" w:cs="Arial"/>
                <w:bCs/>
                <w:sz w:val="22"/>
                <w:szCs w:val="22"/>
              </w:rPr>
              <w:t>na fabrycznie nowej, homologowanej przyczepie drogowej, z kompletną dokumentacją do rejestracji</w:t>
            </w:r>
          </w:p>
        </w:tc>
        <w:tc>
          <w:tcPr>
            <w:tcW w:w="1843" w:type="dxa"/>
            <w:vAlign w:val="center"/>
          </w:tcPr>
          <w:p w14:paraId="1D23A9F7" w14:textId="266DCB50" w:rsidR="00760364" w:rsidRPr="001B3F70" w:rsidRDefault="00760364" w:rsidP="00005ED5">
            <w:pPr>
              <w:spacing w:line="280" w:lineRule="exact"/>
              <w:contextualSpacing/>
              <w:jc w:val="center"/>
              <w:rPr>
                <w:rFonts w:eastAsia="SimSun" w:cs="Tahoma"/>
                <w:kern w:val="1"/>
                <w:sz w:val="20"/>
                <w:szCs w:val="20"/>
                <w:lang w:eastAsia="zh-CN" w:bidi="hi-IN"/>
              </w:rPr>
            </w:pPr>
            <w:permStart w:id="1974684182" w:edGrp="everyone"/>
            <w:r w:rsidRPr="001B3F70">
              <w:rPr>
                <w:rFonts w:eastAsia="SimSun" w:cs="Tahoma"/>
                <w:kern w:val="1"/>
                <w:sz w:val="20"/>
                <w:szCs w:val="20"/>
                <w:lang w:eastAsia="zh-CN" w:bidi="hi-IN"/>
              </w:rPr>
              <w:t>TAK*/NIE*</w:t>
            </w:r>
            <w:permEnd w:id="1974684182"/>
          </w:p>
        </w:tc>
      </w:tr>
      <w:tr w:rsidR="00760364" w:rsidRPr="009E6A57" w14:paraId="6FBF50AA" w14:textId="77777777" w:rsidTr="009346E3">
        <w:trPr>
          <w:cantSplit/>
          <w:trHeight w:val="222"/>
        </w:trPr>
        <w:tc>
          <w:tcPr>
            <w:tcW w:w="776" w:type="dxa"/>
          </w:tcPr>
          <w:p w14:paraId="2B88729B" w14:textId="53509D78" w:rsidR="00760364" w:rsidRPr="00760364" w:rsidRDefault="00760364" w:rsidP="00005ED5">
            <w:pPr>
              <w:spacing w:line="280" w:lineRule="exact"/>
              <w:ind w:left="-1"/>
              <w:contextualSpacing/>
              <w:jc w:val="center"/>
              <w:rPr>
                <w:rFonts w:cs="Times New Roman"/>
                <w:sz w:val="20"/>
                <w:szCs w:val="20"/>
              </w:rPr>
            </w:pPr>
            <w:r w:rsidRPr="00760364">
              <w:rPr>
                <w:rFonts w:cs="Times New Roman"/>
                <w:sz w:val="20"/>
                <w:szCs w:val="20"/>
              </w:rPr>
              <w:t>8</w:t>
            </w:r>
          </w:p>
        </w:tc>
        <w:tc>
          <w:tcPr>
            <w:tcW w:w="6873" w:type="dxa"/>
          </w:tcPr>
          <w:p w14:paraId="2CA1699E" w14:textId="00829690" w:rsidR="00760364" w:rsidRPr="00C3209F" w:rsidRDefault="00760364" w:rsidP="00005ED5">
            <w:pPr>
              <w:pStyle w:val="Tekstpodstawowy"/>
              <w:spacing w:line="276" w:lineRule="auto"/>
              <w:rPr>
                <w:rFonts w:ascii="Palatino Linotype" w:hAnsi="Palatino Linotype"/>
                <w:sz w:val="22"/>
                <w:szCs w:val="22"/>
              </w:rPr>
            </w:pPr>
            <w:r w:rsidRPr="00C3209F">
              <w:rPr>
                <w:rFonts w:ascii="Palatino Linotype" w:hAnsi="Palatino Linotype" w:cs="Arial"/>
                <w:bCs/>
              </w:rPr>
              <w:t>Zaczep kulowy lub oczkowy (rodzaj do uzgodnienia po wybraniu Wykonawcy)</w:t>
            </w:r>
          </w:p>
        </w:tc>
        <w:tc>
          <w:tcPr>
            <w:tcW w:w="1843" w:type="dxa"/>
            <w:vAlign w:val="center"/>
          </w:tcPr>
          <w:p w14:paraId="475DACE9" w14:textId="59DC1E1B" w:rsidR="00760364" w:rsidRPr="001B3F70" w:rsidRDefault="00760364" w:rsidP="00005ED5">
            <w:pPr>
              <w:spacing w:line="280" w:lineRule="exact"/>
              <w:contextualSpacing/>
              <w:jc w:val="center"/>
              <w:rPr>
                <w:rFonts w:eastAsia="SimSun" w:cs="Tahoma"/>
                <w:kern w:val="1"/>
                <w:sz w:val="20"/>
                <w:szCs w:val="20"/>
                <w:lang w:eastAsia="zh-CN" w:bidi="hi-IN"/>
              </w:rPr>
            </w:pPr>
            <w:permStart w:id="1331518748" w:edGrp="everyone"/>
            <w:r w:rsidRPr="001B3F70">
              <w:rPr>
                <w:rFonts w:eastAsia="SimSun" w:cs="Tahoma"/>
                <w:kern w:val="1"/>
                <w:sz w:val="20"/>
                <w:szCs w:val="20"/>
                <w:lang w:eastAsia="zh-CN" w:bidi="hi-IN"/>
              </w:rPr>
              <w:t>TAK*/NIE*</w:t>
            </w:r>
            <w:permEnd w:id="1331518748"/>
          </w:p>
        </w:tc>
      </w:tr>
      <w:tr w:rsidR="00760364" w:rsidRPr="009E6A57" w14:paraId="302C636B" w14:textId="77777777" w:rsidTr="009346E3">
        <w:trPr>
          <w:cantSplit/>
          <w:trHeight w:val="222"/>
        </w:trPr>
        <w:tc>
          <w:tcPr>
            <w:tcW w:w="776" w:type="dxa"/>
          </w:tcPr>
          <w:p w14:paraId="19868AC9" w14:textId="56B5D537" w:rsidR="00760364" w:rsidRPr="00760364" w:rsidRDefault="00760364" w:rsidP="00005ED5">
            <w:pPr>
              <w:spacing w:line="280" w:lineRule="exact"/>
              <w:ind w:left="-1"/>
              <w:contextualSpacing/>
              <w:jc w:val="center"/>
              <w:rPr>
                <w:rFonts w:cs="Times New Roman"/>
                <w:sz w:val="20"/>
                <w:szCs w:val="20"/>
              </w:rPr>
            </w:pPr>
            <w:r w:rsidRPr="00760364">
              <w:rPr>
                <w:rFonts w:cs="Times New Roman"/>
                <w:sz w:val="20"/>
                <w:szCs w:val="20"/>
              </w:rPr>
              <w:t>9</w:t>
            </w:r>
          </w:p>
        </w:tc>
        <w:tc>
          <w:tcPr>
            <w:tcW w:w="6873" w:type="dxa"/>
          </w:tcPr>
          <w:p w14:paraId="598712C4" w14:textId="6F366444" w:rsidR="00760364" w:rsidRPr="00C3209F" w:rsidRDefault="00760364" w:rsidP="00005ED5">
            <w:pPr>
              <w:pStyle w:val="Tekstpodstawowy"/>
              <w:spacing w:line="276" w:lineRule="auto"/>
              <w:rPr>
                <w:rFonts w:ascii="Palatino Linotype" w:hAnsi="Palatino Linotype"/>
                <w:sz w:val="22"/>
                <w:szCs w:val="22"/>
              </w:rPr>
            </w:pPr>
            <w:r w:rsidRPr="00C3209F">
              <w:rPr>
                <w:rFonts w:ascii="Palatino Linotype" w:hAnsi="Palatino Linotype" w:cs="Arial"/>
                <w:bCs/>
                <w:sz w:val="22"/>
                <w:szCs w:val="22"/>
              </w:rPr>
              <w:t>Hamulec najazdowy i postojowy, podpory stabilizujące</w:t>
            </w:r>
          </w:p>
        </w:tc>
        <w:tc>
          <w:tcPr>
            <w:tcW w:w="1843" w:type="dxa"/>
            <w:vAlign w:val="center"/>
          </w:tcPr>
          <w:p w14:paraId="2DE7C990" w14:textId="12D1A6A0" w:rsidR="00760364" w:rsidRPr="001B3F70" w:rsidRDefault="00760364" w:rsidP="00005ED5">
            <w:pPr>
              <w:spacing w:line="280" w:lineRule="exact"/>
              <w:contextualSpacing/>
              <w:jc w:val="center"/>
              <w:rPr>
                <w:rFonts w:eastAsia="SimSun" w:cs="Tahoma"/>
                <w:kern w:val="1"/>
                <w:sz w:val="20"/>
                <w:szCs w:val="20"/>
                <w:lang w:eastAsia="zh-CN" w:bidi="hi-IN"/>
              </w:rPr>
            </w:pPr>
            <w:permStart w:id="1729522811" w:edGrp="everyone"/>
            <w:r w:rsidRPr="001B3F70">
              <w:rPr>
                <w:rFonts w:eastAsia="SimSun" w:cs="Tahoma"/>
                <w:kern w:val="1"/>
                <w:sz w:val="20"/>
                <w:szCs w:val="20"/>
                <w:lang w:eastAsia="zh-CN" w:bidi="hi-IN"/>
              </w:rPr>
              <w:t>TAK*/NIE*</w:t>
            </w:r>
            <w:permEnd w:id="1729522811"/>
          </w:p>
        </w:tc>
      </w:tr>
    </w:tbl>
    <w:p w14:paraId="53D44479" w14:textId="77777777" w:rsidR="00760364" w:rsidRDefault="00760364" w:rsidP="00760364">
      <w:pPr>
        <w:spacing w:after="0" w:line="240" w:lineRule="auto"/>
        <w:ind w:left="0" w:firstLine="0"/>
        <w:rPr>
          <w:rFonts w:eastAsia="Times New Roman" w:cs="Times New Roman"/>
          <w:iCs/>
        </w:rPr>
      </w:pPr>
    </w:p>
    <w:p w14:paraId="5F5102F9" w14:textId="77777777" w:rsidR="00C80B12" w:rsidRPr="00C46039" w:rsidRDefault="00C80B12" w:rsidP="00C80B12">
      <w:pPr>
        <w:tabs>
          <w:tab w:val="left" w:pos="426"/>
        </w:tabs>
        <w:spacing w:line="240" w:lineRule="auto"/>
        <w:rPr>
          <w:rFonts w:eastAsia="Times New Roman" w:cs="Times New Roman"/>
          <w:i/>
          <w:iCs/>
          <w:sz w:val="19"/>
          <w:szCs w:val="19"/>
        </w:rPr>
      </w:pPr>
      <w:r w:rsidRPr="00C46039">
        <w:rPr>
          <w:rFonts w:eastAsia="Times New Roman" w:cs="Times New Roman"/>
          <w:i/>
          <w:iCs/>
          <w:sz w:val="19"/>
          <w:szCs w:val="19"/>
        </w:rPr>
        <w:t xml:space="preserve">* niepotrzebne skreślić </w:t>
      </w:r>
    </w:p>
    <w:p w14:paraId="55A08C38" w14:textId="34752027" w:rsidR="00C80B12" w:rsidRPr="00C50EE9" w:rsidRDefault="00C80B12" w:rsidP="00C50EE9">
      <w:pPr>
        <w:tabs>
          <w:tab w:val="left" w:pos="426"/>
        </w:tabs>
        <w:spacing w:after="0" w:line="240" w:lineRule="auto"/>
        <w:ind w:left="0" w:firstLine="0"/>
      </w:pPr>
    </w:p>
    <w:p w14:paraId="6F140E0E" w14:textId="6F6C2013" w:rsidR="00C80B12" w:rsidRPr="00C80B12" w:rsidRDefault="00C80B12" w:rsidP="00C80B12">
      <w:pPr>
        <w:spacing w:after="160" w:line="259" w:lineRule="auto"/>
        <w:ind w:left="0" w:firstLine="0"/>
        <w:jc w:val="left"/>
        <w:rPr>
          <w:rFonts w:eastAsia="Times New Roman" w:cs="Times New Roman"/>
          <w:b/>
          <w:iCs/>
        </w:rPr>
      </w:pPr>
      <w:r>
        <w:rPr>
          <w:rFonts w:eastAsia="Times New Roman" w:cs="Times New Roman"/>
          <w:b/>
          <w:iCs/>
        </w:rPr>
        <w:br w:type="page"/>
      </w:r>
    </w:p>
    <w:p w14:paraId="55F7F1AC" w14:textId="4699E137" w:rsidR="00A564A6" w:rsidRPr="00A564A6" w:rsidRDefault="00A564A6" w:rsidP="00A564A6">
      <w:pPr>
        <w:spacing w:after="240"/>
        <w:jc w:val="right"/>
        <w:rPr>
          <w:rFonts w:eastAsia="Times New Roman" w:cs="Times New Roman"/>
          <w:sz w:val="21"/>
        </w:rPr>
      </w:pPr>
      <w:r w:rsidRPr="00A564A6">
        <w:rPr>
          <w:rFonts w:eastAsia="Times New Roman" w:cs="Times New Roman"/>
          <w:b/>
          <w:iCs/>
          <w:sz w:val="21"/>
        </w:rPr>
        <w:lastRenderedPageBreak/>
        <w:t>Załącznik nr 5 do SWZ</w:t>
      </w:r>
    </w:p>
    <w:p w14:paraId="3A1FFFE1" w14:textId="77777777" w:rsidR="00543C80" w:rsidRPr="008E2EAA" w:rsidRDefault="00543C80" w:rsidP="008E2EAA">
      <w:pPr>
        <w:spacing w:before="120" w:after="0" w:line="280" w:lineRule="exact"/>
        <w:ind w:left="0" w:firstLine="0"/>
        <w:rPr>
          <w:rFonts w:cs="Times New Roman"/>
          <w:bCs/>
        </w:rPr>
      </w:pPr>
    </w:p>
    <w:p w14:paraId="23FF283B" w14:textId="0407CBBF" w:rsidR="00A564A6" w:rsidRPr="008E2EAA" w:rsidRDefault="00A564A6" w:rsidP="008E2EAA">
      <w:pPr>
        <w:spacing w:after="0" w:line="276" w:lineRule="auto"/>
        <w:jc w:val="center"/>
        <w:rPr>
          <w:rFonts w:cs="Times New Roman"/>
          <w:b/>
        </w:rPr>
      </w:pPr>
      <w:r w:rsidRPr="008E2EAA">
        <w:rPr>
          <w:rFonts w:cs="Times New Roman"/>
          <w:b/>
        </w:rPr>
        <w:t xml:space="preserve">Oświadczenie </w:t>
      </w:r>
    </w:p>
    <w:p w14:paraId="0EB7239F" w14:textId="77777777" w:rsidR="00A564A6" w:rsidRPr="008E2EAA" w:rsidRDefault="00A564A6" w:rsidP="008E2EAA">
      <w:pPr>
        <w:spacing w:after="0" w:line="276" w:lineRule="auto"/>
        <w:jc w:val="center"/>
        <w:rPr>
          <w:rFonts w:cs="Times New Roman"/>
          <w:b/>
          <w:color w:val="000000" w:themeColor="text1"/>
        </w:rPr>
      </w:pPr>
      <w:r w:rsidRPr="008E2EAA">
        <w:rPr>
          <w:rFonts w:cs="Times New Roman"/>
          <w:b/>
        </w:rPr>
        <w:t xml:space="preserve">z </w:t>
      </w:r>
      <w:r w:rsidRPr="008E2EAA">
        <w:rPr>
          <w:rFonts w:cs="Times New Roman"/>
          <w:b/>
          <w:color w:val="000000" w:themeColor="text1"/>
        </w:rPr>
        <w:t xml:space="preserve">art. 125 ust. 1 ustawy – Prawo zamówień publicznych </w:t>
      </w:r>
      <w:r w:rsidRPr="008E2EAA">
        <w:rPr>
          <w:rFonts w:cs="Times New Roman"/>
          <w:b/>
        </w:rPr>
        <w:t>(wzór)</w:t>
      </w:r>
    </w:p>
    <w:p w14:paraId="22DE497B" w14:textId="5A03B6D5" w:rsidR="00A564A6" w:rsidRPr="008E2EAA" w:rsidRDefault="00A564A6" w:rsidP="008E2EAA">
      <w:pPr>
        <w:spacing w:after="0" w:line="276" w:lineRule="auto"/>
        <w:rPr>
          <w:rFonts w:eastAsia="Calibri" w:cs="Times New Roman"/>
        </w:rPr>
      </w:pPr>
      <w:r w:rsidRPr="008E2EAA">
        <w:rPr>
          <w:rFonts w:eastAsia="Calibri" w:cs="Times New Roman"/>
          <w:color w:val="000000" w:themeColor="text1"/>
        </w:rPr>
        <w:t xml:space="preserve">Działając na podstawie art. 125 ust. 1 </w:t>
      </w:r>
      <w:r w:rsidRPr="008E2EAA">
        <w:rPr>
          <w:rFonts w:eastAsia="Calibri" w:cs="Times New Roman"/>
        </w:rPr>
        <w:t xml:space="preserve">ustawy z </w:t>
      </w:r>
      <w:r w:rsidRPr="008E2EAA">
        <w:rPr>
          <w:rFonts w:eastAsia="Calibri" w:cs="Times New Roman"/>
          <w:color w:val="000000" w:themeColor="text1"/>
        </w:rPr>
        <w:t>dnia 11 września 2019 r. – Prawo zamówień publicznych składam oświadczenie w zakresie wskazanym</w:t>
      </w:r>
      <w:r w:rsidRPr="008E2EAA">
        <w:rPr>
          <w:rFonts w:eastAsia="Calibri" w:cs="Times New Roman"/>
        </w:rPr>
        <w:t xml:space="preserve"> przez Zamawiającego w SWZ, stanowiące dowód potwierdzający brak podstaw wykluczenia i spełnianie warunków udziału w postępowaniu na dzień składania ofert– zwane dalej „Oświadczeniem”. </w:t>
      </w:r>
    </w:p>
    <w:p w14:paraId="44B5A86F" w14:textId="77777777" w:rsidR="00A564A6" w:rsidRPr="008E2EAA" w:rsidRDefault="00A564A6" w:rsidP="008E2EAA">
      <w:pPr>
        <w:spacing w:after="0" w:line="276" w:lineRule="auto"/>
        <w:ind w:left="0" w:firstLine="0"/>
        <w:rPr>
          <w:rFonts w:eastAsia="Calibri" w:cs="Times New Roman"/>
          <w:bCs/>
        </w:rPr>
      </w:pPr>
    </w:p>
    <w:p w14:paraId="080B7F5F" w14:textId="77777777" w:rsidR="00A564A6" w:rsidRPr="008E2EAA" w:rsidRDefault="00A564A6" w:rsidP="008E2EAA">
      <w:pPr>
        <w:spacing w:after="0" w:line="276" w:lineRule="auto"/>
        <w:jc w:val="center"/>
        <w:rPr>
          <w:rFonts w:eastAsia="Calibri" w:cs="Times New Roman"/>
          <w:b/>
        </w:rPr>
      </w:pPr>
      <w:r w:rsidRPr="008E2EAA">
        <w:rPr>
          <w:rFonts w:eastAsia="Calibri" w:cs="Times New Roman"/>
          <w:b/>
          <w:shd w:val="clear" w:color="auto" w:fill="D9D9D9"/>
        </w:rPr>
        <w:t>Część I – Informacje dotyczące Zamawiającego i postępowania</w:t>
      </w:r>
    </w:p>
    <w:p w14:paraId="3C221935" w14:textId="77777777" w:rsidR="00A564A6" w:rsidRPr="008E2EAA" w:rsidRDefault="00A564A6" w:rsidP="008E2EAA">
      <w:pPr>
        <w:spacing w:after="0" w:line="276" w:lineRule="auto"/>
        <w:ind w:left="0" w:firstLine="0"/>
        <w:rPr>
          <w:rFonts w:eastAsia="Calibri" w:cs="Times New Roman"/>
          <w:bCs/>
        </w:rPr>
      </w:pPr>
    </w:p>
    <w:p w14:paraId="032DDADA" w14:textId="77777777" w:rsidR="00A564A6" w:rsidRPr="008E2EAA" w:rsidRDefault="00A564A6">
      <w:pPr>
        <w:numPr>
          <w:ilvl w:val="0"/>
          <w:numId w:val="23"/>
        </w:numPr>
        <w:spacing w:after="0" w:line="276" w:lineRule="auto"/>
        <w:ind w:left="714" w:hanging="357"/>
        <w:rPr>
          <w:rFonts w:eastAsia="Calibri" w:cs="Times New Roman"/>
          <w:b/>
        </w:rPr>
      </w:pPr>
      <w:r w:rsidRPr="008E2EAA">
        <w:rPr>
          <w:rFonts w:eastAsia="Calibri" w:cs="Times New Roman"/>
          <w:b/>
        </w:rPr>
        <w:t>Zamawiający, któremu składane jest Oświadczenie.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4153"/>
        <w:gridCol w:w="4104"/>
      </w:tblGrid>
      <w:tr w:rsidR="00A564A6" w:rsidRPr="008E2EAA" w14:paraId="30697EC3" w14:textId="77777777" w:rsidTr="00403A40">
        <w:trPr>
          <w:trHeight w:val="488"/>
        </w:trPr>
        <w:tc>
          <w:tcPr>
            <w:tcW w:w="516" w:type="dxa"/>
            <w:vAlign w:val="center"/>
          </w:tcPr>
          <w:p w14:paraId="11319372" w14:textId="77777777" w:rsidR="00A564A6" w:rsidRPr="008E2EAA" w:rsidRDefault="00A564A6" w:rsidP="00A564A6">
            <w:pPr>
              <w:jc w:val="center"/>
              <w:rPr>
                <w:rFonts w:eastAsia="Calibri" w:cs="Arial"/>
                <w:b/>
              </w:rPr>
            </w:pPr>
            <w:r w:rsidRPr="008E2EAA">
              <w:rPr>
                <w:rFonts w:eastAsia="Calibri" w:cs="Arial"/>
                <w:b/>
              </w:rPr>
              <w:t>Lp.</w:t>
            </w:r>
          </w:p>
        </w:tc>
        <w:tc>
          <w:tcPr>
            <w:tcW w:w="4162" w:type="dxa"/>
            <w:vAlign w:val="center"/>
          </w:tcPr>
          <w:p w14:paraId="35F24360" w14:textId="77777777" w:rsidR="00A564A6" w:rsidRPr="008E2EAA" w:rsidRDefault="00A564A6" w:rsidP="00A564A6">
            <w:pPr>
              <w:spacing w:before="120" w:after="0" w:line="280" w:lineRule="exact"/>
              <w:jc w:val="center"/>
              <w:rPr>
                <w:rFonts w:eastAsia="Calibri" w:cs="Arial"/>
                <w:b/>
                <w:i/>
              </w:rPr>
            </w:pPr>
            <w:r w:rsidRPr="008E2EAA">
              <w:rPr>
                <w:rFonts w:eastAsia="Calibri" w:cs="Arial"/>
                <w:b/>
              </w:rPr>
              <w:t>Kategorie danych odnoszących się do Zamawiającego</w:t>
            </w:r>
          </w:p>
        </w:tc>
        <w:tc>
          <w:tcPr>
            <w:tcW w:w="4111" w:type="dxa"/>
            <w:vAlign w:val="center"/>
          </w:tcPr>
          <w:p w14:paraId="2A0F84E1" w14:textId="77777777" w:rsidR="00A564A6" w:rsidRPr="008E2EAA" w:rsidRDefault="00A564A6" w:rsidP="00A564A6">
            <w:pPr>
              <w:jc w:val="center"/>
              <w:rPr>
                <w:rFonts w:eastAsia="Calibri" w:cs="Arial"/>
                <w:b/>
                <w:i/>
              </w:rPr>
            </w:pPr>
            <w:r w:rsidRPr="008E2EAA">
              <w:rPr>
                <w:rFonts w:eastAsia="Calibri" w:cs="Arial"/>
                <w:b/>
              </w:rPr>
              <w:t>Informacje dot. Zamawiającego</w:t>
            </w:r>
          </w:p>
        </w:tc>
      </w:tr>
      <w:tr w:rsidR="00A564A6" w:rsidRPr="008E2EAA" w14:paraId="1C8C59F3" w14:textId="77777777" w:rsidTr="00403A40">
        <w:trPr>
          <w:trHeight w:val="349"/>
        </w:trPr>
        <w:tc>
          <w:tcPr>
            <w:tcW w:w="516" w:type="dxa"/>
          </w:tcPr>
          <w:p w14:paraId="5A30BC34" w14:textId="77777777" w:rsidR="00A564A6" w:rsidRPr="008E2EAA" w:rsidRDefault="00A564A6" w:rsidP="00A564A6">
            <w:pPr>
              <w:spacing w:after="0" w:line="360" w:lineRule="auto"/>
              <w:rPr>
                <w:rFonts w:eastAsia="Calibri" w:cs="Arial"/>
              </w:rPr>
            </w:pPr>
            <w:r w:rsidRPr="008E2EAA">
              <w:rPr>
                <w:rFonts w:eastAsia="Calibri" w:cs="Arial"/>
              </w:rPr>
              <w:t>1.1</w:t>
            </w:r>
          </w:p>
        </w:tc>
        <w:tc>
          <w:tcPr>
            <w:tcW w:w="4162" w:type="dxa"/>
          </w:tcPr>
          <w:p w14:paraId="1AB10E07" w14:textId="77777777" w:rsidR="00A564A6" w:rsidRPr="008E2EAA" w:rsidRDefault="00A564A6" w:rsidP="00A564A6">
            <w:pPr>
              <w:spacing w:after="0" w:line="360" w:lineRule="auto"/>
              <w:jc w:val="center"/>
              <w:rPr>
                <w:rFonts w:eastAsia="Calibri" w:cs="Arial"/>
              </w:rPr>
            </w:pPr>
            <w:r w:rsidRPr="008E2EAA">
              <w:rPr>
                <w:rFonts w:eastAsia="Calibri" w:cs="Arial"/>
              </w:rPr>
              <w:t>Nazwa Zamawiającego</w:t>
            </w:r>
          </w:p>
        </w:tc>
        <w:tc>
          <w:tcPr>
            <w:tcW w:w="4111" w:type="dxa"/>
          </w:tcPr>
          <w:p w14:paraId="1573F50B" w14:textId="77777777" w:rsidR="00A564A6" w:rsidRPr="008E2EAA" w:rsidRDefault="00A564A6" w:rsidP="00A564A6">
            <w:pPr>
              <w:spacing w:after="0" w:line="360" w:lineRule="auto"/>
              <w:rPr>
                <w:rFonts w:eastAsia="Calibri" w:cs="Arial"/>
              </w:rPr>
            </w:pPr>
            <w:r w:rsidRPr="008E2EAA">
              <w:rPr>
                <w:rFonts w:eastAsia="Calibri" w:cs="Arial"/>
              </w:rPr>
              <w:t>Narodowy Bank Polski</w:t>
            </w:r>
          </w:p>
        </w:tc>
      </w:tr>
      <w:tr w:rsidR="00A564A6" w:rsidRPr="008E2EAA" w14:paraId="1C8AF6E7" w14:textId="77777777" w:rsidTr="00403A40">
        <w:trPr>
          <w:trHeight w:val="534"/>
        </w:trPr>
        <w:tc>
          <w:tcPr>
            <w:tcW w:w="516" w:type="dxa"/>
          </w:tcPr>
          <w:p w14:paraId="4F638689" w14:textId="77777777" w:rsidR="00A564A6" w:rsidRPr="008E2EAA" w:rsidRDefault="00A564A6" w:rsidP="00A564A6">
            <w:pPr>
              <w:spacing w:after="0" w:line="360" w:lineRule="auto"/>
              <w:rPr>
                <w:rFonts w:eastAsia="Calibri" w:cs="Arial"/>
              </w:rPr>
            </w:pPr>
            <w:r w:rsidRPr="008E2EAA">
              <w:rPr>
                <w:rFonts w:eastAsia="Calibri" w:cs="Arial"/>
              </w:rPr>
              <w:t>1.2</w:t>
            </w:r>
          </w:p>
        </w:tc>
        <w:tc>
          <w:tcPr>
            <w:tcW w:w="4162" w:type="dxa"/>
          </w:tcPr>
          <w:p w14:paraId="382D05A5" w14:textId="77777777" w:rsidR="00A564A6" w:rsidRPr="008E2EAA" w:rsidRDefault="00A564A6" w:rsidP="00A564A6">
            <w:pPr>
              <w:spacing w:after="0" w:line="240" w:lineRule="auto"/>
              <w:jc w:val="center"/>
              <w:rPr>
                <w:rFonts w:eastAsia="Calibri" w:cs="Arial"/>
              </w:rPr>
            </w:pPr>
            <w:r w:rsidRPr="008E2EAA">
              <w:rPr>
                <w:rFonts w:eastAsia="Calibri" w:cs="Arial"/>
              </w:rPr>
              <w:t>Nazwa komórki organizacyjnej prowadzącej postępowanie</w:t>
            </w:r>
          </w:p>
        </w:tc>
        <w:tc>
          <w:tcPr>
            <w:tcW w:w="4111" w:type="dxa"/>
          </w:tcPr>
          <w:p w14:paraId="323E568C" w14:textId="77777777" w:rsidR="00A564A6" w:rsidRPr="008E2EAA" w:rsidRDefault="00A564A6" w:rsidP="00A564A6">
            <w:pPr>
              <w:spacing w:before="120" w:after="0" w:line="280" w:lineRule="exact"/>
              <w:rPr>
                <w:rFonts w:eastAsia="Calibri" w:cs="Arial"/>
              </w:rPr>
            </w:pPr>
            <w:r w:rsidRPr="008E2EAA">
              <w:rPr>
                <w:rFonts w:eastAsia="Calibri" w:cs="Arial"/>
              </w:rPr>
              <w:t>Departament Koordynacji i Realizacji Zakupów</w:t>
            </w:r>
          </w:p>
        </w:tc>
      </w:tr>
      <w:tr w:rsidR="00A564A6" w:rsidRPr="008E2EAA" w14:paraId="284EC26F" w14:textId="77777777" w:rsidTr="00403A40">
        <w:trPr>
          <w:trHeight w:val="484"/>
        </w:trPr>
        <w:tc>
          <w:tcPr>
            <w:tcW w:w="516" w:type="dxa"/>
          </w:tcPr>
          <w:p w14:paraId="1A2EBEAF" w14:textId="77777777" w:rsidR="00A564A6" w:rsidRPr="008E2EAA" w:rsidRDefault="00A564A6" w:rsidP="00A564A6">
            <w:pPr>
              <w:spacing w:after="0" w:line="360" w:lineRule="auto"/>
              <w:rPr>
                <w:rFonts w:eastAsia="Calibri" w:cs="Arial"/>
              </w:rPr>
            </w:pPr>
            <w:r w:rsidRPr="008E2EAA">
              <w:rPr>
                <w:rFonts w:eastAsia="Calibri" w:cs="Arial"/>
              </w:rPr>
              <w:t>1.3</w:t>
            </w:r>
          </w:p>
        </w:tc>
        <w:tc>
          <w:tcPr>
            <w:tcW w:w="4162" w:type="dxa"/>
          </w:tcPr>
          <w:p w14:paraId="0E55ECFC" w14:textId="77777777" w:rsidR="00A564A6" w:rsidRPr="008E2EAA" w:rsidRDefault="00A564A6" w:rsidP="00A564A6">
            <w:pPr>
              <w:spacing w:after="0" w:line="360" w:lineRule="auto"/>
              <w:jc w:val="center"/>
              <w:rPr>
                <w:rFonts w:eastAsia="Calibri" w:cs="Arial"/>
              </w:rPr>
            </w:pPr>
            <w:r w:rsidRPr="008E2EAA">
              <w:rPr>
                <w:rFonts w:eastAsia="Calibri" w:cs="Arial"/>
              </w:rPr>
              <w:t>Adres do korespondencji</w:t>
            </w:r>
          </w:p>
        </w:tc>
        <w:tc>
          <w:tcPr>
            <w:tcW w:w="4111" w:type="dxa"/>
          </w:tcPr>
          <w:p w14:paraId="117135E0" w14:textId="77777777" w:rsidR="00A564A6" w:rsidRPr="008E2EAA" w:rsidRDefault="00A564A6" w:rsidP="00A564A6">
            <w:pPr>
              <w:spacing w:after="0" w:line="280" w:lineRule="exact"/>
              <w:rPr>
                <w:rFonts w:eastAsia="Calibri" w:cs="Arial"/>
              </w:rPr>
            </w:pPr>
            <w:r w:rsidRPr="008E2EAA">
              <w:rPr>
                <w:rFonts w:eastAsia="Calibri" w:cs="Arial"/>
              </w:rPr>
              <w:t>ul. Świętokrzyska 11/21, 00-919 Warszawa,</w:t>
            </w:r>
          </w:p>
          <w:p w14:paraId="3F2C79F0" w14:textId="77777777" w:rsidR="00A564A6" w:rsidRPr="008E2EAA" w:rsidRDefault="00A564A6" w:rsidP="00A564A6">
            <w:pPr>
              <w:spacing w:after="0" w:line="280" w:lineRule="exact"/>
              <w:rPr>
                <w:rFonts w:eastAsia="Calibri" w:cs="Arial"/>
              </w:rPr>
            </w:pPr>
            <w:r w:rsidRPr="008E2EAA">
              <w:rPr>
                <w:rFonts w:eastAsia="Calibri" w:cs="Arial"/>
              </w:rPr>
              <w:t>woj. Mazowieckie, Polska</w:t>
            </w:r>
          </w:p>
        </w:tc>
      </w:tr>
      <w:tr w:rsidR="00A564A6" w:rsidRPr="008E2EAA" w14:paraId="688B4992" w14:textId="77777777" w:rsidTr="00403A40">
        <w:trPr>
          <w:trHeight w:val="484"/>
        </w:trPr>
        <w:tc>
          <w:tcPr>
            <w:tcW w:w="516" w:type="dxa"/>
            <w:vAlign w:val="center"/>
          </w:tcPr>
          <w:p w14:paraId="7085D26B" w14:textId="77777777" w:rsidR="00A564A6" w:rsidRPr="008E2EAA" w:rsidRDefault="00A564A6" w:rsidP="00A564A6">
            <w:pPr>
              <w:spacing w:after="0" w:line="360" w:lineRule="auto"/>
              <w:rPr>
                <w:rFonts w:eastAsia="Calibri" w:cs="Arial"/>
              </w:rPr>
            </w:pPr>
            <w:r w:rsidRPr="008E2EAA">
              <w:rPr>
                <w:rFonts w:eastAsia="Calibri" w:cs="Arial"/>
              </w:rPr>
              <w:t>1.4</w:t>
            </w:r>
          </w:p>
        </w:tc>
        <w:tc>
          <w:tcPr>
            <w:tcW w:w="4162" w:type="dxa"/>
            <w:vAlign w:val="center"/>
          </w:tcPr>
          <w:p w14:paraId="58E6589E" w14:textId="77777777" w:rsidR="00A564A6" w:rsidRPr="008E2EAA" w:rsidRDefault="00A564A6" w:rsidP="00A564A6">
            <w:pPr>
              <w:spacing w:after="0" w:line="360" w:lineRule="auto"/>
              <w:jc w:val="center"/>
              <w:rPr>
                <w:rFonts w:eastAsia="Calibri" w:cs="Arial"/>
              </w:rPr>
            </w:pPr>
            <w:r w:rsidRPr="008E2EAA">
              <w:rPr>
                <w:rFonts w:eastAsia="Calibri" w:cs="Arial"/>
              </w:rPr>
              <w:t>E-mail do korespondencji</w:t>
            </w:r>
          </w:p>
        </w:tc>
        <w:tc>
          <w:tcPr>
            <w:tcW w:w="4111" w:type="dxa"/>
            <w:vAlign w:val="center"/>
          </w:tcPr>
          <w:p w14:paraId="17E28815" w14:textId="11503F17" w:rsidR="00A564A6" w:rsidRPr="008E2EAA" w:rsidRDefault="00856DF1" w:rsidP="00856DF1">
            <w:pPr>
              <w:spacing w:after="0" w:line="360" w:lineRule="auto"/>
              <w:ind w:left="0" w:firstLine="132"/>
              <w:rPr>
                <w:rFonts w:eastAsia="Calibri" w:cs="Arial"/>
              </w:rPr>
            </w:pPr>
            <w:hyperlink r:id="rId126" w:history="1">
              <w:r w:rsidRPr="008E2EAA">
                <w:rPr>
                  <w:rStyle w:val="Hipercze"/>
                  <w:color w:val="000000" w:themeColor="text1"/>
                </w:rPr>
                <w:t>DKRZ-WPO2@nbp.pl</w:t>
              </w:r>
            </w:hyperlink>
          </w:p>
        </w:tc>
      </w:tr>
      <w:tr w:rsidR="00A564A6" w:rsidRPr="008E2EAA" w14:paraId="27156371" w14:textId="77777777" w:rsidTr="00403A40">
        <w:trPr>
          <w:trHeight w:val="484"/>
        </w:trPr>
        <w:tc>
          <w:tcPr>
            <w:tcW w:w="516" w:type="dxa"/>
            <w:vAlign w:val="center"/>
          </w:tcPr>
          <w:p w14:paraId="42924BDE" w14:textId="77777777" w:rsidR="00A564A6" w:rsidRPr="008E2EAA" w:rsidRDefault="00A564A6" w:rsidP="00A564A6">
            <w:pPr>
              <w:spacing w:after="0" w:line="360" w:lineRule="auto"/>
              <w:rPr>
                <w:rFonts w:eastAsia="Calibri" w:cs="Arial"/>
              </w:rPr>
            </w:pPr>
            <w:r w:rsidRPr="008E2EAA">
              <w:rPr>
                <w:rFonts w:eastAsia="Calibri" w:cs="Arial"/>
              </w:rPr>
              <w:t>1.5</w:t>
            </w:r>
          </w:p>
        </w:tc>
        <w:tc>
          <w:tcPr>
            <w:tcW w:w="4162" w:type="dxa"/>
            <w:vAlign w:val="center"/>
          </w:tcPr>
          <w:p w14:paraId="017557B9" w14:textId="77777777" w:rsidR="00A564A6" w:rsidRPr="008E2EAA" w:rsidRDefault="00A564A6" w:rsidP="00A564A6">
            <w:pPr>
              <w:spacing w:after="0" w:line="360" w:lineRule="auto"/>
              <w:jc w:val="center"/>
              <w:rPr>
                <w:rFonts w:eastAsia="Calibri" w:cs="Arial"/>
              </w:rPr>
            </w:pPr>
            <w:r w:rsidRPr="008E2EAA">
              <w:rPr>
                <w:rFonts w:eastAsia="Calibri" w:cs="Arial"/>
              </w:rPr>
              <w:t>Adres strony internetowej</w:t>
            </w:r>
          </w:p>
        </w:tc>
        <w:tc>
          <w:tcPr>
            <w:tcW w:w="4111" w:type="dxa"/>
            <w:vAlign w:val="center"/>
          </w:tcPr>
          <w:p w14:paraId="0DB3000B" w14:textId="77777777" w:rsidR="00A564A6" w:rsidRPr="008E2EAA" w:rsidRDefault="00A564A6" w:rsidP="00A564A6">
            <w:pPr>
              <w:spacing w:after="0" w:line="360" w:lineRule="auto"/>
              <w:rPr>
                <w:rFonts w:eastAsia="Calibri" w:cs="Arial"/>
              </w:rPr>
            </w:pPr>
            <w:r w:rsidRPr="008E2EAA">
              <w:rPr>
                <w:rFonts w:eastAsia="Calibri" w:cs="Arial"/>
              </w:rPr>
              <w:t>https://e-zamowienia.nbp.pl</w:t>
            </w:r>
          </w:p>
        </w:tc>
      </w:tr>
    </w:tbl>
    <w:p w14:paraId="7A94A2ED" w14:textId="77777777" w:rsidR="00A564A6" w:rsidRPr="009346E3" w:rsidRDefault="00A564A6" w:rsidP="00A564A6">
      <w:pPr>
        <w:spacing w:after="0"/>
        <w:rPr>
          <w:rFonts w:eastAsia="Calibri" w:cs="Times New Roman"/>
          <w:bCs/>
        </w:rPr>
      </w:pPr>
    </w:p>
    <w:p w14:paraId="62F93034" w14:textId="77777777" w:rsidR="00705EB7" w:rsidRPr="009346E3" w:rsidRDefault="00705EB7" w:rsidP="00A564A6">
      <w:pPr>
        <w:spacing w:after="0"/>
        <w:rPr>
          <w:rFonts w:eastAsia="Calibri" w:cs="Times New Roman"/>
          <w:bCs/>
        </w:rPr>
      </w:pPr>
    </w:p>
    <w:p w14:paraId="333B617C" w14:textId="77777777" w:rsidR="00A564A6" w:rsidRPr="008E2EAA" w:rsidRDefault="00A564A6">
      <w:pPr>
        <w:numPr>
          <w:ilvl w:val="0"/>
          <w:numId w:val="23"/>
        </w:numPr>
        <w:spacing w:before="120" w:after="60" w:line="276" w:lineRule="auto"/>
        <w:ind w:left="714" w:hanging="357"/>
        <w:rPr>
          <w:rFonts w:eastAsia="Calibri" w:cs="Times New Roman"/>
          <w:b/>
        </w:rPr>
      </w:pPr>
      <w:r w:rsidRPr="008E2EAA">
        <w:rPr>
          <w:rFonts w:eastAsia="Calibri" w:cs="Times New Roman"/>
          <w:b/>
        </w:rPr>
        <w:t>Dane postępowania, w którym składane jest Oświadczenie.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4153"/>
        <w:gridCol w:w="4104"/>
      </w:tblGrid>
      <w:tr w:rsidR="00A564A6" w:rsidRPr="008E2EAA" w14:paraId="5A372FD8" w14:textId="77777777" w:rsidTr="00403A40">
        <w:trPr>
          <w:trHeight w:val="349"/>
        </w:trPr>
        <w:tc>
          <w:tcPr>
            <w:tcW w:w="516" w:type="dxa"/>
          </w:tcPr>
          <w:p w14:paraId="0817AC30" w14:textId="77777777" w:rsidR="00A564A6" w:rsidRPr="008E2EAA" w:rsidRDefault="00A564A6" w:rsidP="00A564A6">
            <w:pPr>
              <w:jc w:val="center"/>
              <w:rPr>
                <w:rFonts w:eastAsia="Calibri" w:cs="Arial"/>
                <w:b/>
              </w:rPr>
            </w:pPr>
            <w:r w:rsidRPr="008E2EAA">
              <w:rPr>
                <w:rFonts w:eastAsia="Calibri" w:cs="Arial"/>
                <w:b/>
              </w:rPr>
              <w:t>Lp.</w:t>
            </w:r>
          </w:p>
        </w:tc>
        <w:tc>
          <w:tcPr>
            <w:tcW w:w="4162" w:type="dxa"/>
          </w:tcPr>
          <w:p w14:paraId="0F35749F" w14:textId="77777777" w:rsidR="00A564A6" w:rsidRPr="008E2EAA" w:rsidRDefault="00A564A6" w:rsidP="00A564A6">
            <w:pPr>
              <w:spacing w:before="120" w:after="0" w:line="280" w:lineRule="exact"/>
              <w:jc w:val="center"/>
              <w:rPr>
                <w:rFonts w:eastAsia="Calibri" w:cs="Arial"/>
                <w:b/>
                <w:i/>
              </w:rPr>
            </w:pPr>
            <w:r w:rsidRPr="008E2EAA">
              <w:rPr>
                <w:rFonts w:eastAsia="Calibri" w:cs="Arial"/>
                <w:b/>
              </w:rPr>
              <w:t>Kategorie danych odnoszących się do postępowania</w:t>
            </w:r>
          </w:p>
        </w:tc>
        <w:tc>
          <w:tcPr>
            <w:tcW w:w="4111" w:type="dxa"/>
          </w:tcPr>
          <w:p w14:paraId="10C7C0AC" w14:textId="77777777" w:rsidR="00A564A6" w:rsidRPr="008E2EAA" w:rsidRDefault="00A564A6" w:rsidP="00A564A6">
            <w:pPr>
              <w:spacing w:before="120"/>
              <w:jc w:val="center"/>
              <w:rPr>
                <w:rFonts w:eastAsia="Calibri" w:cs="Arial"/>
                <w:b/>
                <w:i/>
              </w:rPr>
            </w:pPr>
            <w:r w:rsidRPr="008E2EAA">
              <w:rPr>
                <w:rFonts w:eastAsia="Calibri" w:cs="Arial"/>
                <w:b/>
              </w:rPr>
              <w:t>Informacje dot. postępowania</w:t>
            </w:r>
          </w:p>
        </w:tc>
      </w:tr>
      <w:tr w:rsidR="00A564A6" w:rsidRPr="008E2EAA" w14:paraId="1E53FD61" w14:textId="77777777" w:rsidTr="00403A40">
        <w:trPr>
          <w:trHeight w:val="771"/>
        </w:trPr>
        <w:tc>
          <w:tcPr>
            <w:tcW w:w="516" w:type="dxa"/>
          </w:tcPr>
          <w:p w14:paraId="12335580" w14:textId="77777777" w:rsidR="00A564A6" w:rsidRPr="008E2EAA" w:rsidRDefault="00A564A6" w:rsidP="00A564A6">
            <w:pPr>
              <w:rPr>
                <w:rFonts w:eastAsia="Calibri" w:cs="Arial"/>
              </w:rPr>
            </w:pPr>
            <w:r w:rsidRPr="008E2EAA">
              <w:rPr>
                <w:rFonts w:eastAsia="Calibri" w:cs="Arial"/>
              </w:rPr>
              <w:t>2.1</w:t>
            </w:r>
          </w:p>
        </w:tc>
        <w:tc>
          <w:tcPr>
            <w:tcW w:w="4162" w:type="dxa"/>
            <w:vAlign w:val="center"/>
          </w:tcPr>
          <w:p w14:paraId="5663D5C8" w14:textId="77777777" w:rsidR="00A564A6" w:rsidRPr="008E2EAA" w:rsidRDefault="00A564A6" w:rsidP="00A564A6">
            <w:pPr>
              <w:jc w:val="center"/>
              <w:rPr>
                <w:rFonts w:eastAsia="Calibri" w:cs="Arial"/>
              </w:rPr>
            </w:pPr>
            <w:r w:rsidRPr="008E2EAA">
              <w:rPr>
                <w:rFonts w:eastAsia="Calibri" w:cs="Arial"/>
              </w:rPr>
              <w:t>Nazwa zamówienia</w:t>
            </w:r>
          </w:p>
        </w:tc>
        <w:tc>
          <w:tcPr>
            <w:tcW w:w="4111" w:type="dxa"/>
            <w:vAlign w:val="center"/>
          </w:tcPr>
          <w:p w14:paraId="4AAB07B8" w14:textId="4C1358E3" w:rsidR="00A564A6" w:rsidRPr="00F17728" w:rsidRDefault="00F17728" w:rsidP="00F17728">
            <w:pPr>
              <w:ind w:left="0"/>
            </w:pPr>
            <w:r w:rsidRPr="008E5906">
              <w:rPr>
                <w:rFonts w:cs="Arial"/>
                <w:b/>
                <w:bCs/>
              </w:rPr>
              <w:t>Dostawa i montaż agregatu prądotwórczego dla Oddziału Okręgowego NBP w Krakowie</w:t>
            </w:r>
          </w:p>
        </w:tc>
      </w:tr>
      <w:tr w:rsidR="00A564A6" w:rsidRPr="008E2EAA" w14:paraId="58A8DD9D" w14:textId="77777777" w:rsidTr="00403A40">
        <w:trPr>
          <w:trHeight w:val="514"/>
        </w:trPr>
        <w:tc>
          <w:tcPr>
            <w:tcW w:w="516" w:type="dxa"/>
          </w:tcPr>
          <w:p w14:paraId="172C3C6C" w14:textId="77777777" w:rsidR="00A564A6" w:rsidRPr="008E2EAA" w:rsidRDefault="00A564A6" w:rsidP="00A564A6">
            <w:pPr>
              <w:rPr>
                <w:rFonts w:eastAsia="Calibri" w:cs="Arial"/>
              </w:rPr>
            </w:pPr>
            <w:r w:rsidRPr="008E2EAA">
              <w:rPr>
                <w:rFonts w:eastAsia="Calibri" w:cs="Arial"/>
              </w:rPr>
              <w:t>2.2</w:t>
            </w:r>
          </w:p>
        </w:tc>
        <w:tc>
          <w:tcPr>
            <w:tcW w:w="4162" w:type="dxa"/>
            <w:vAlign w:val="center"/>
          </w:tcPr>
          <w:p w14:paraId="1716A7F8" w14:textId="77777777" w:rsidR="00A564A6" w:rsidRPr="008E2EAA" w:rsidRDefault="00A564A6" w:rsidP="00A564A6">
            <w:pPr>
              <w:jc w:val="center"/>
              <w:rPr>
                <w:rFonts w:eastAsia="Calibri" w:cs="Arial"/>
              </w:rPr>
            </w:pPr>
            <w:r w:rsidRPr="008E2EAA">
              <w:rPr>
                <w:rFonts w:eastAsia="Calibri" w:cs="Arial"/>
              </w:rPr>
              <w:t>Numer sprawy</w:t>
            </w:r>
          </w:p>
        </w:tc>
        <w:tc>
          <w:tcPr>
            <w:tcW w:w="4111" w:type="dxa"/>
            <w:vAlign w:val="center"/>
          </w:tcPr>
          <w:p w14:paraId="5B36996D" w14:textId="43E87D44" w:rsidR="00A564A6" w:rsidRPr="00451EDC" w:rsidRDefault="00451EDC" w:rsidP="00A564A6">
            <w:pPr>
              <w:spacing w:after="120"/>
              <w:rPr>
                <w:rFonts w:eastAsia="Calibri" w:cs="Arial"/>
                <w:iCs/>
              </w:rPr>
            </w:pPr>
            <w:r w:rsidRPr="00451EDC">
              <w:rPr>
                <w:rFonts w:cs="Arial"/>
                <w:b/>
                <w:bCs/>
                <w:iCs/>
                <w:shd w:val="clear" w:color="auto" w:fill="FFFFFF"/>
              </w:rPr>
              <w:t>SEZ/DKRZ-WPO2-TN-241-0255/</w:t>
            </w:r>
            <w:proofErr w:type="spellStart"/>
            <w:r w:rsidRPr="00451EDC">
              <w:rPr>
                <w:rFonts w:cs="Arial"/>
                <w:b/>
                <w:bCs/>
                <w:iCs/>
                <w:shd w:val="clear" w:color="auto" w:fill="FFFFFF"/>
              </w:rPr>
              <w:t>OOKrak</w:t>
            </w:r>
            <w:proofErr w:type="spellEnd"/>
            <w:r w:rsidRPr="00451EDC">
              <w:rPr>
                <w:rFonts w:cs="Arial"/>
                <w:b/>
                <w:bCs/>
                <w:iCs/>
                <w:shd w:val="clear" w:color="auto" w:fill="FFFFFF"/>
              </w:rPr>
              <w:t>/26</w:t>
            </w:r>
          </w:p>
        </w:tc>
      </w:tr>
    </w:tbl>
    <w:p w14:paraId="614AA2E7" w14:textId="77777777" w:rsidR="00A564A6" w:rsidRPr="008E2EAA" w:rsidRDefault="00A564A6" w:rsidP="008E2EAA">
      <w:pPr>
        <w:spacing w:after="0" w:line="240" w:lineRule="auto"/>
        <w:ind w:left="0" w:firstLine="0"/>
        <w:rPr>
          <w:rFonts w:eastAsia="Calibri" w:cs="Times New Roman"/>
          <w:bCs/>
        </w:rPr>
      </w:pPr>
    </w:p>
    <w:p w14:paraId="07587414" w14:textId="77777777" w:rsidR="00A564A6" w:rsidRPr="00A564A6" w:rsidRDefault="00A564A6" w:rsidP="00A564A6">
      <w:pPr>
        <w:rPr>
          <w:rFonts w:eastAsia="Calibri" w:cs="Times New Roman"/>
          <w:b/>
        </w:rPr>
      </w:pPr>
      <w:r w:rsidRPr="00A564A6">
        <w:rPr>
          <w:rFonts w:eastAsia="Calibri" w:cs="Times New Roman"/>
          <w:b/>
        </w:rPr>
        <w:br w:type="page"/>
      </w:r>
    </w:p>
    <w:p w14:paraId="6769D5EA" w14:textId="77777777" w:rsidR="00A564A6" w:rsidRPr="008E2EAA" w:rsidRDefault="00A564A6" w:rsidP="00A564A6">
      <w:pPr>
        <w:spacing w:before="360" w:after="0" w:line="240" w:lineRule="auto"/>
        <w:jc w:val="center"/>
        <w:rPr>
          <w:rFonts w:eastAsia="Calibri" w:cs="Times New Roman"/>
          <w:b/>
        </w:rPr>
      </w:pPr>
      <w:r w:rsidRPr="008E2EAA">
        <w:rPr>
          <w:rFonts w:eastAsia="Calibri" w:cs="Times New Roman"/>
          <w:b/>
          <w:shd w:val="clear" w:color="auto" w:fill="D9D9D9"/>
        </w:rPr>
        <w:lastRenderedPageBreak/>
        <w:t xml:space="preserve">Część II – Informacje dotyczące Wykonawcy </w:t>
      </w:r>
    </w:p>
    <w:p w14:paraId="62406A1E" w14:textId="77777777" w:rsidR="00A564A6" w:rsidRPr="009346E3" w:rsidRDefault="00A564A6" w:rsidP="00A564A6">
      <w:pPr>
        <w:spacing w:after="0" w:line="240" w:lineRule="auto"/>
        <w:jc w:val="center"/>
        <w:rPr>
          <w:rFonts w:eastAsia="Calibri" w:cs="Times New Roman"/>
          <w:bCs/>
        </w:rPr>
      </w:pPr>
    </w:p>
    <w:p w14:paraId="5C33E141" w14:textId="77777777" w:rsidR="00A564A6" w:rsidRPr="008E2EAA" w:rsidRDefault="00A564A6">
      <w:pPr>
        <w:numPr>
          <w:ilvl w:val="0"/>
          <w:numId w:val="23"/>
        </w:numPr>
        <w:spacing w:after="0" w:line="276" w:lineRule="auto"/>
        <w:rPr>
          <w:rFonts w:eastAsia="Calibri" w:cs="Times New Roman"/>
          <w:b/>
        </w:rPr>
      </w:pPr>
      <w:r w:rsidRPr="008E2EAA">
        <w:rPr>
          <w:rFonts w:eastAsia="Calibri" w:cs="Times New Roman"/>
          <w:b/>
        </w:rPr>
        <w:t>Dane dotyczące Wykonawcy składającego Oświadczenie.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4114"/>
        <w:gridCol w:w="4093"/>
      </w:tblGrid>
      <w:tr w:rsidR="00A564A6" w:rsidRPr="008E2EAA" w14:paraId="72751F19" w14:textId="77777777" w:rsidTr="00403A40">
        <w:trPr>
          <w:trHeight w:val="349"/>
        </w:trPr>
        <w:tc>
          <w:tcPr>
            <w:tcW w:w="544" w:type="dxa"/>
          </w:tcPr>
          <w:p w14:paraId="4D556B15" w14:textId="77777777" w:rsidR="00A564A6" w:rsidRPr="008E2EAA" w:rsidRDefault="00A564A6" w:rsidP="00A564A6">
            <w:pPr>
              <w:spacing w:after="0"/>
              <w:jc w:val="center"/>
              <w:rPr>
                <w:rFonts w:eastAsia="Calibri" w:cs="Arial"/>
                <w:b/>
              </w:rPr>
            </w:pPr>
            <w:r w:rsidRPr="008E2EAA">
              <w:rPr>
                <w:rFonts w:eastAsia="Calibri" w:cs="Arial"/>
                <w:b/>
              </w:rPr>
              <w:t>Lp.</w:t>
            </w:r>
          </w:p>
        </w:tc>
        <w:tc>
          <w:tcPr>
            <w:tcW w:w="4160" w:type="dxa"/>
          </w:tcPr>
          <w:p w14:paraId="60F9D0C1" w14:textId="77777777" w:rsidR="00A564A6" w:rsidRPr="008E2EAA" w:rsidRDefault="00A564A6" w:rsidP="00A564A6">
            <w:pPr>
              <w:spacing w:after="0"/>
              <w:jc w:val="center"/>
              <w:rPr>
                <w:rFonts w:eastAsia="Calibri" w:cs="Arial"/>
                <w:b/>
                <w:i/>
              </w:rPr>
            </w:pPr>
            <w:r w:rsidRPr="008E2EAA">
              <w:rPr>
                <w:rFonts w:eastAsia="Calibri" w:cs="Arial"/>
                <w:b/>
              </w:rPr>
              <w:t>Dane dotyczące Wykonawcy</w:t>
            </w:r>
          </w:p>
        </w:tc>
        <w:tc>
          <w:tcPr>
            <w:tcW w:w="4108" w:type="dxa"/>
          </w:tcPr>
          <w:p w14:paraId="6ACA6AEE" w14:textId="77777777" w:rsidR="00A564A6" w:rsidRPr="008E2EAA" w:rsidRDefault="00A564A6" w:rsidP="00A564A6">
            <w:pPr>
              <w:spacing w:after="0"/>
              <w:jc w:val="center"/>
              <w:rPr>
                <w:rFonts w:eastAsia="Calibri" w:cs="Arial"/>
                <w:b/>
                <w:i/>
              </w:rPr>
            </w:pPr>
            <w:r w:rsidRPr="008E2EAA">
              <w:rPr>
                <w:rFonts w:eastAsia="Calibri" w:cs="Arial"/>
                <w:b/>
              </w:rPr>
              <w:t xml:space="preserve">Informacje </w:t>
            </w:r>
          </w:p>
        </w:tc>
      </w:tr>
      <w:tr w:rsidR="00A564A6" w:rsidRPr="008E2EAA" w14:paraId="565CEFFE" w14:textId="77777777" w:rsidTr="00403A40">
        <w:trPr>
          <w:trHeight w:val="340"/>
        </w:trPr>
        <w:tc>
          <w:tcPr>
            <w:tcW w:w="544" w:type="dxa"/>
            <w:vAlign w:val="center"/>
          </w:tcPr>
          <w:p w14:paraId="1236FEFE" w14:textId="77777777" w:rsidR="00A564A6" w:rsidRPr="008E2EAA" w:rsidRDefault="00A564A6" w:rsidP="00A564A6">
            <w:pPr>
              <w:spacing w:after="0"/>
              <w:rPr>
                <w:rFonts w:eastAsia="Calibri" w:cs="Arial"/>
              </w:rPr>
            </w:pPr>
            <w:permStart w:id="2083653628" w:edGrp="everyone" w:colFirst="2" w:colLast="2"/>
            <w:r w:rsidRPr="008E2EAA">
              <w:rPr>
                <w:rFonts w:eastAsia="Calibri" w:cs="Arial"/>
              </w:rPr>
              <w:t>3.1</w:t>
            </w:r>
          </w:p>
        </w:tc>
        <w:tc>
          <w:tcPr>
            <w:tcW w:w="4160" w:type="dxa"/>
            <w:vAlign w:val="center"/>
          </w:tcPr>
          <w:p w14:paraId="62E101F4" w14:textId="77777777" w:rsidR="00A564A6" w:rsidRPr="008E2EAA" w:rsidRDefault="00A564A6" w:rsidP="00A564A6">
            <w:pPr>
              <w:spacing w:after="0"/>
              <w:jc w:val="center"/>
              <w:rPr>
                <w:rFonts w:eastAsia="Calibri" w:cs="Arial"/>
              </w:rPr>
            </w:pPr>
            <w:r w:rsidRPr="008E2EAA">
              <w:rPr>
                <w:rFonts w:eastAsia="Calibri" w:cs="Arial"/>
              </w:rPr>
              <w:t>Nazwa Wykonawcy</w:t>
            </w:r>
          </w:p>
        </w:tc>
        <w:tc>
          <w:tcPr>
            <w:tcW w:w="4108" w:type="dxa"/>
            <w:vAlign w:val="center"/>
          </w:tcPr>
          <w:p w14:paraId="6D14E9DF" w14:textId="540EFF73" w:rsidR="00A564A6" w:rsidRPr="008E2EAA" w:rsidRDefault="00B55018" w:rsidP="00A564A6">
            <w:pPr>
              <w:spacing w:after="0"/>
              <w:rPr>
                <w:rFonts w:eastAsia="Calibri" w:cs="Arial"/>
              </w:rPr>
            </w:pPr>
            <w:r w:rsidRPr="008E2EAA">
              <w:rPr>
                <w:rFonts w:eastAsia="Calibri" w:cs="Arial"/>
              </w:rPr>
              <w:t>…………</w:t>
            </w:r>
          </w:p>
        </w:tc>
      </w:tr>
      <w:tr w:rsidR="00A564A6" w:rsidRPr="008E2EAA" w14:paraId="3F573C23" w14:textId="77777777" w:rsidTr="00403A40">
        <w:trPr>
          <w:trHeight w:val="340"/>
        </w:trPr>
        <w:tc>
          <w:tcPr>
            <w:tcW w:w="544" w:type="dxa"/>
          </w:tcPr>
          <w:p w14:paraId="466FD756" w14:textId="77777777" w:rsidR="00A564A6" w:rsidRPr="008E2EAA" w:rsidRDefault="00A564A6" w:rsidP="00A564A6">
            <w:pPr>
              <w:spacing w:after="0"/>
              <w:rPr>
                <w:rFonts w:eastAsia="Calibri" w:cs="Arial"/>
              </w:rPr>
            </w:pPr>
            <w:permStart w:id="2145607866" w:edGrp="everyone" w:colFirst="2" w:colLast="2"/>
            <w:permEnd w:id="2083653628"/>
            <w:r w:rsidRPr="008E2EAA">
              <w:rPr>
                <w:rFonts w:eastAsia="Calibri" w:cs="Arial"/>
              </w:rPr>
              <w:t>3.2</w:t>
            </w:r>
          </w:p>
        </w:tc>
        <w:tc>
          <w:tcPr>
            <w:tcW w:w="4160" w:type="dxa"/>
          </w:tcPr>
          <w:p w14:paraId="4BA4E5F1" w14:textId="77777777" w:rsidR="00A564A6" w:rsidRPr="008E2EAA" w:rsidRDefault="00A564A6" w:rsidP="00A564A6">
            <w:pPr>
              <w:spacing w:after="0"/>
              <w:jc w:val="center"/>
              <w:rPr>
                <w:rFonts w:eastAsia="Calibri" w:cs="Arial"/>
              </w:rPr>
            </w:pPr>
            <w:r w:rsidRPr="008E2EAA">
              <w:rPr>
                <w:rFonts w:eastAsia="Calibri" w:cs="Arial"/>
              </w:rPr>
              <w:t>Adres do korespondencji</w:t>
            </w:r>
          </w:p>
        </w:tc>
        <w:tc>
          <w:tcPr>
            <w:tcW w:w="4108" w:type="dxa"/>
          </w:tcPr>
          <w:p w14:paraId="10163761" w14:textId="77777777" w:rsidR="00A564A6" w:rsidRPr="008E2EAA" w:rsidRDefault="00A564A6" w:rsidP="00A564A6">
            <w:pPr>
              <w:spacing w:after="0" w:line="240" w:lineRule="auto"/>
              <w:rPr>
                <w:rFonts w:eastAsia="Calibri" w:cs="Arial"/>
              </w:rPr>
            </w:pPr>
            <w:r w:rsidRPr="008E2EAA">
              <w:rPr>
                <w:rFonts w:eastAsia="Calibri" w:cs="Arial"/>
              </w:rPr>
              <w:t>ul.</w:t>
            </w:r>
            <w:proofErr w:type="gramStart"/>
            <w:r w:rsidRPr="008E2EAA">
              <w:rPr>
                <w:rFonts w:eastAsia="Calibri" w:cs="Arial"/>
              </w:rPr>
              <w:t xml:space="preserve"> ….</w:t>
            </w:r>
            <w:proofErr w:type="gramEnd"/>
            <w:r w:rsidRPr="008E2EAA">
              <w:rPr>
                <w:rFonts w:eastAsia="Calibri" w:cs="Arial"/>
              </w:rPr>
              <w:t>, ...-…  woj.</w:t>
            </w:r>
            <w:proofErr w:type="gramStart"/>
            <w:r w:rsidRPr="008E2EAA">
              <w:rPr>
                <w:rFonts w:eastAsia="Calibri" w:cs="Arial"/>
              </w:rPr>
              <w:t xml:space="preserve"> ….</w:t>
            </w:r>
            <w:proofErr w:type="gramEnd"/>
            <w:r w:rsidRPr="008E2EAA">
              <w:rPr>
                <w:rFonts w:eastAsia="Calibri" w:cs="Arial"/>
              </w:rPr>
              <w:t>. kraj: ……</w:t>
            </w:r>
          </w:p>
        </w:tc>
      </w:tr>
      <w:tr w:rsidR="00A564A6" w:rsidRPr="008E2EAA" w14:paraId="6F650EDE" w14:textId="77777777" w:rsidTr="00403A40">
        <w:trPr>
          <w:trHeight w:val="340"/>
        </w:trPr>
        <w:tc>
          <w:tcPr>
            <w:tcW w:w="544" w:type="dxa"/>
            <w:vAlign w:val="center"/>
          </w:tcPr>
          <w:p w14:paraId="10AAD186" w14:textId="77777777" w:rsidR="00A564A6" w:rsidRPr="008E2EAA" w:rsidRDefault="00A564A6" w:rsidP="00A564A6">
            <w:pPr>
              <w:spacing w:after="0"/>
              <w:rPr>
                <w:rFonts w:eastAsia="Calibri" w:cs="Arial"/>
              </w:rPr>
            </w:pPr>
            <w:permStart w:id="1143831792" w:edGrp="everyone" w:colFirst="2" w:colLast="2"/>
            <w:permEnd w:id="2145607866"/>
            <w:r w:rsidRPr="008E2EAA">
              <w:rPr>
                <w:rFonts w:eastAsia="Calibri" w:cs="Arial"/>
              </w:rPr>
              <w:t>3.3</w:t>
            </w:r>
            <w:r w:rsidRPr="008E2EAA">
              <w:rPr>
                <w:rFonts w:eastAsia="Calibri" w:cs="Arial"/>
                <w:b/>
                <w:bCs/>
              </w:rPr>
              <w:t>*</w:t>
            </w:r>
          </w:p>
        </w:tc>
        <w:tc>
          <w:tcPr>
            <w:tcW w:w="4160" w:type="dxa"/>
            <w:vAlign w:val="center"/>
          </w:tcPr>
          <w:p w14:paraId="0434CE1C" w14:textId="77777777" w:rsidR="00A564A6" w:rsidRPr="008E2EAA" w:rsidRDefault="00A564A6" w:rsidP="00A564A6">
            <w:pPr>
              <w:spacing w:after="0"/>
              <w:jc w:val="center"/>
              <w:rPr>
                <w:rFonts w:eastAsia="Calibri" w:cs="Arial"/>
              </w:rPr>
            </w:pPr>
            <w:r w:rsidRPr="008E2EAA">
              <w:rPr>
                <w:rFonts w:eastAsia="Calibri" w:cs="Arial"/>
              </w:rPr>
              <w:t>E-mail do korespondencji</w:t>
            </w:r>
          </w:p>
        </w:tc>
        <w:tc>
          <w:tcPr>
            <w:tcW w:w="4108" w:type="dxa"/>
            <w:vAlign w:val="center"/>
          </w:tcPr>
          <w:p w14:paraId="78D3C622" w14:textId="77777777" w:rsidR="00A564A6" w:rsidRPr="008E2EAA" w:rsidRDefault="00A564A6" w:rsidP="00A564A6">
            <w:pPr>
              <w:spacing w:after="0" w:line="280" w:lineRule="exact"/>
              <w:rPr>
                <w:rFonts w:eastAsia="Calibri" w:cs="Arial"/>
              </w:rPr>
            </w:pPr>
            <w:r w:rsidRPr="008E2EAA">
              <w:rPr>
                <w:rFonts w:eastAsia="Calibri" w:cs="Arial"/>
              </w:rPr>
              <w:t>………………..@……………………</w:t>
            </w:r>
          </w:p>
        </w:tc>
      </w:tr>
      <w:tr w:rsidR="00A564A6" w:rsidRPr="008E2EAA" w14:paraId="74CE36E1" w14:textId="77777777" w:rsidTr="00403A40">
        <w:trPr>
          <w:trHeight w:val="340"/>
        </w:trPr>
        <w:tc>
          <w:tcPr>
            <w:tcW w:w="544" w:type="dxa"/>
            <w:vAlign w:val="center"/>
          </w:tcPr>
          <w:p w14:paraId="12F8590E" w14:textId="77777777" w:rsidR="00A564A6" w:rsidRPr="008E2EAA" w:rsidRDefault="00A564A6" w:rsidP="00A564A6">
            <w:pPr>
              <w:spacing w:after="0"/>
              <w:rPr>
                <w:rFonts w:eastAsia="Calibri" w:cs="Arial"/>
              </w:rPr>
            </w:pPr>
            <w:permStart w:id="390341204" w:edGrp="everyone" w:colFirst="2" w:colLast="2"/>
            <w:permEnd w:id="1143831792"/>
            <w:r w:rsidRPr="008E2EAA">
              <w:rPr>
                <w:rFonts w:eastAsia="Calibri" w:cs="Arial"/>
              </w:rPr>
              <w:t>3.4</w:t>
            </w:r>
            <w:r w:rsidRPr="008E2EAA">
              <w:rPr>
                <w:rFonts w:eastAsia="Calibri" w:cs="Arial"/>
                <w:b/>
                <w:bCs/>
              </w:rPr>
              <w:t>*</w:t>
            </w:r>
          </w:p>
        </w:tc>
        <w:tc>
          <w:tcPr>
            <w:tcW w:w="4160" w:type="dxa"/>
            <w:vAlign w:val="center"/>
          </w:tcPr>
          <w:p w14:paraId="5C7D320B" w14:textId="77777777" w:rsidR="00A564A6" w:rsidRPr="008E2EAA" w:rsidRDefault="00A564A6" w:rsidP="00A564A6">
            <w:pPr>
              <w:spacing w:after="0"/>
              <w:jc w:val="center"/>
              <w:rPr>
                <w:rFonts w:eastAsia="Calibri" w:cs="Arial"/>
              </w:rPr>
            </w:pPr>
            <w:r w:rsidRPr="008E2EAA">
              <w:rPr>
                <w:rFonts w:eastAsia="Calibri" w:cs="Arial"/>
              </w:rPr>
              <w:t>Adres strony internetowej</w:t>
            </w:r>
          </w:p>
        </w:tc>
        <w:tc>
          <w:tcPr>
            <w:tcW w:w="4108" w:type="dxa"/>
            <w:vAlign w:val="center"/>
          </w:tcPr>
          <w:p w14:paraId="49F5C688" w14:textId="77777777" w:rsidR="00A564A6" w:rsidRPr="008E2EAA" w:rsidRDefault="00A564A6" w:rsidP="00A564A6">
            <w:pPr>
              <w:spacing w:after="0"/>
              <w:rPr>
                <w:rFonts w:eastAsia="Calibri" w:cs="Arial"/>
              </w:rPr>
            </w:pPr>
            <w:r w:rsidRPr="008E2EAA">
              <w:rPr>
                <w:rFonts w:eastAsia="Calibri" w:cs="Arial"/>
              </w:rPr>
              <w:t>……………………..</w:t>
            </w:r>
          </w:p>
        </w:tc>
      </w:tr>
      <w:tr w:rsidR="00A564A6" w:rsidRPr="008E2EAA" w14:paraId="37F6BB61" w14:textId="77777777" w:rsidTr="00403A40">
        <w:trPr>
          <w:trHeight w:val="484"/>
        </w:trPr>
        <w:tc>
          <w:tcPr>
            <w:tcW w:w="544" w:type="dxa"/>
          </w:tcPr>
          <w:p w14:paraId="261C5006" w14:textId="77777777" w:rsidR="00A564A6" w:rsidRPr="008E2EAA" w:rsidRDefault="00A564A6" w:rsidP="00A564A6">
            <w:pPr>
              <w:spacing w:after="0"/>
              <w:rPr>
                <w:rFonts w:eastAsia="Calibri" w:cs="Arial"/>
              </w:rPr>
            </w:pPr>
            <w:permStart w:id="2041982608" w:edGrp="everyone" w:colFirst="2" w:colLast="2"/>
            <w:permEnd w:id="390341204"/>
            <w:r w:rsidRPr="008E2EAA">
              <w:rPr>
                <w:rFonts w:eastAsia="Calibri" w:cs="Arial"/>
              </w:rPr>
              <w:t>3.5</w:t>
            </w:r>
          </w:p>
        </w:tc>
        <w:tc>
          <w:tcPr>
            <w:tcW w:w="4160" w:type="dxa"/>
          </w:tcPr>
          <w:p w14:paraId="2736BA71" w14:textId="77777777" w:rsidR="00A564A6" w:rsidRPr="008E2EAA" w:rsidRDefault="00A564A6" w:rsidP="00A564A6">
            <w:pPr>
              <w:spacing w:after="0" w:line="240" w:lineRule="auto"/>
              <w:jc w:val="center"/>
              <w:rPr>
                <w:rFonts w:eastAsia="Calibri" w:cs="Arial"/>
              </w:rPr>
            </w:pPr>
            <w:r w:rsidRPr="008E2EAA">
              <w:rPr>
                <w:rFonts w:eastAsia="Calibri" w:cs="Arial"/>
              </w:rPr>
              <w:t xml:space="preserve">Czy Wykonawca jest mikroprzedsiębiorstwem albo </w:t>
            </w:r>
            <w:proofErr w:type="gramStart"/>
            <w:r w:rsidRPr="008E2EAA">
              <w:rPr>
                <w:rFonts w:eastAsia="Calibri" w:cs="Arial"/>
              </w:rPr>
              <w:t>małym</w:t>
            </w:r>
            <w:proofErr w:type="gramEnd"/>
            <w:r w:rsidRPr="008E2EAA">
              <w:rPr>
                <w:rFonts w:eastAsia="Calibri" w:cs="Arial"/>
              </w:rPr>
              <w:t xml:space="preserve"> albo średnim przedsiębiorstwem </w:t>
            </w:r>
            <w:r w:rsidRPr="008E2EAA">
              <w:rPr>
                <w:rFonts w:cs="Arial"/>
                <w:b/>
                <w:vertAlign w:val="superscript"/>
              </w:rPr>
              <w:t>1)</w:t>
            </w:r>
          </w:p>
        </w:tc>
        <w:tc>
          <w:tcPr>
            <w:tcW w:w="4108" w:type="dxa"/>
          </w:tcPr>
          <w:p w14:paraId="799B46BB" w14:textId="77777777" w:rsidR="00A564A6" w:rsidRPr="008E2EAA" w:rsidRDefault="00A564A6" w:rsidP="00A564A6">
            <w:pPr>
              <w:spacing w:after="0" w:line="240" w:lineRule="auto"/>
              <w:rPr>
                <w:rFonts w:eastAsia="Calibri" w:cs="Times New Roman"/>
              </w:rPr>
            </w:pPr>
            <w:r w:rsidRPr="008E2EAA">
              <w:rPr>
                <w:rFonts w:eastAsia="Calibri" w:cs="Times New Roman"/>
              </w:rPr>
              <w:t xml:space="preserve">Mikroprzedsiębiorstwo – </w:t>
            </w:r>
          </w:p>
          <w:p w14:paraId="54F5714A" w14:textId="77777777" w:rsidR="00A564A6" w:rsidRPr="008E2EAA" w:rsidRDefault="00A564A6" w:rsidP="00A564A6">
            <w:pPr>
              <w:spacing w:after="0" w:line="240" w:lineRule="auto"/>
              <w:rPr>
                <w:rFonts w:eastAsia="Calibri" w:cs="Times New Roman"/>
              </w:rPr>
            </w:pPr>
            <w:r w:rsidRPr="008E2EAA">
              <w:rPr>
                <w:rFonts w:eastAsia="Calibri" w:cs="Times New Roman"/>
              </w:rPr>
              <w:t xml:space="preserve">Małe przedsiębiorstwo – </w:t>
            </w:r>
          </w:p>
          <w:p w14:paraId="6707F960" w14:textId="77777777" w:rsidR="00A564A6" w:rsidRPr="008E2EAA" w:rsidRDefault="00A564A6" w:rsidP="00A564A6">
            <w:pPr>
              <w:spacing w:after="0" w:line="240" w:lineRule="auto"/>
              <w:rPr>
                <w:rFonts w:eastAsia="Calibri" w:cs="Times New Roman"/>
              </w:rPr>
            </w:pPr>
            <w:r w:rsidRPr="008E2EAA">
              <w:rPr>
                <w:rFonts w:eastAsia="Calibri" w:cs="Times New Roman"/>
              </w:rPr>
              <w:t xml:space="preserve">Średnie przedsiębiorstwo – </w:t>
            </w:r>
          </w:p>
        </w:tc>
      </w:tr>
      <w:permEnd w:id="2041982608"/>
      <w:tr w:rsidR="00A564A6" w:rsidRPr="008E2EAA" w14:paraId="23A88CB4" w14:textId="77777777" w:rsidTr="00403A40">
        <w:trPr>
          <w:trHeight w:val="340"/>
        </w:trPr>
        <w:tc>
          <w:tcPr>
            <w:tcW w:w="544" w:type="dxa"/>
            <w:vAlign w:val="center"/>
          </w:tcPr>
          <w:p w14:paraId="0F7F5A79" w14:textId="77777777" w:rsidR="00A564A6" w:rsidRPr="008E2EAA" w:rsidRDefault="00A564A6" w:rsidP="00A564A6">
            <w:pPr>
              <w:spacing w:after="0"/>
              <w:rPr>
                <w:rFonts w:eastAsia="Calibri" w:cs="Arial"/>
              </w:rPr>
            </w:pPr>
            <w:r w:rsidRPr="008E2EAA">
              <w:rPr>
                <w:rFonts w:eastAsia="Calibri" w:cs="Arial"/>
              </w:rPr>
              <w:t>3.6</w:t>
            </w:r>
            <w:r w:rsidRPr="008E2EAA">
              <w:rPr>
                <w:rFonts w:eastAsia="Calibri" w:cs="Arial"/>
                <w:b/>
                <w:bCs/>
              </w:rPr>
              <w:t>*</w:t>
            </w:r>
          </w:p>
        </w:tc>
        <w:tc>
          <w:tcPr>
            <w:tcW w:w="4160" w:type="dxa"/>
            <w:vAlign w:val="center"/>
          </w:tcPr>
          <w:p w14:paraId="23BE8C74" w14:textId="77777777" w:rsidR="00A564A6" w:rsidRPr="008E2EAA" w:rsidRDefault="00A564A6" w:rsidP="00A564A6">
            <w:pPr>
              <w:spacing w:after="0"/>
              <w:jc w:val="center"/>
              <w:rPr>
                <w:rFonts w:eastAsia="Calibri" w:cs="Arial"/>
              </w:rPr>
            </w:pPr>
            <w:r w:rsidRPr="008E2EAA">
              <w:rPr>
                <w:rFonts w:eastAsia="Calibri" w:cs="Arial"/>
              </w:rPr>
              <w:t>Inne dane</w:t>
            </w:r>
          </w:p>
        </w:tc>
        <w:tc>
          <w:tcPr>
            <w:tcW w:w="4108" w:type="dxa"/>
            <w:vAlign w:val="center"/>
          </w:tcPr>
          <w:p w14:paraId="601F1654" w14:textId="1206777F" w:rsidR="00A564A6" w:rsidRPr="008E2EAA" w:rsidRDefault="00B55018" w:rsidP="00A564A6">
            <w:pPr>
              <w:spacing w:after="0"/>
              <w:rPr>
                <w:rFonts w:eastAsia="Calibri" w:cs="Arial"/>
              </w:rPr>
            </w:pPr>
            <w:permStart w:id="1652170018" w:edGrp="everyone"/>
            <w:r w:rsidRPr="008E2EAA">
              <w:rPr>
                <w:rFonts w:eastAsia="Calibri" w:cs="Arial"/>
              </w:rPr>
              <w:t>…………….</w:t>
            </w:r>
            <w:permEnd w:id="1652170018"/>
          </w:p>
        </w:tc>
      </w:tr>
    </w:tbl>
    <w:p w14:paraId="142A965B" w14:textId="28DB52B9" w:rsidR="00A564A6" w:rsidRPr="008E2EAA" w:rsidRDefault="00A564A6" w:rsidP="00A564A6">
      <w:pPr>
        <w:tabs>
          <w:tab w:val="num" w:pos="709"/>
        </w:tabs>
        <w:spacing w:after="0" w:line="240" w:lineRule="auto"/>
        <w:ind w:left="567" w:hanging="141"/>
        <w:rPr>
          <w:rFonts w:eastAsia="Calibri" w:cs="Arial"/>
          <w:sz w:val="20"/>
          <w:szCs w:val="20"/>
          <w:lang w:eastAsia="en-GB"/>
        </w:rPr>
      </w:pPr>
      <w:r w:rsidRPr="008E2EAA">
        <w:rPr>
          <w:rFonts w:cs="Arial"/>
          <w:b/>
          <w:sz w:val="20"/>
          <w:szCs w:val="20"/>
          <w:vertAlign w:val="superscript"/>
        </w:rPr>
        <w:t>1)</w:t>
      </w:r>
      <w:r w:rsidRPr="008E2EAA">
        <w:rPr>
          <w:rFonts w:eastAsia="Calibri" w:cs="Arial"/>
          <w:b/>
          <w:sz w:val="20"/>
          <w:szCs w:val="20"/>
          <w:lang w:eastAsia="en-GB"/>
        </w:rPr>
        <w:t>Mikroprzedsiębiorstwo</w:t>
      </w:r>
      <w:r w:rsidRPr="008E2EAA">
        <w:rPr>
          <w:rFonts w:eastAsia="Calibri" w:cs="Arial"/>
          <w:sz w:val="20"/>
          <w:szCs w:val="20"/>
          <w:lang w:eastAsia="en-GB"/>
        </w:rPr>
        <w:t>: przedsiębiorstwo, które zatrudnia mniej niż 10 osób i którego roczny obrót lub roczna suma bilansowa nie przekracza 2 milionów EUR.</w:t>
      </w:r>
    </w:p>
    <w:p w14:paraId="40D6E70B" w14:textId="77777777" w:rsidR="00A564A6" w:rsidRPr="008E2EAA" w:rsidRDefault="00A564A6" w:rsidP="00A564A6">
      <w:pPr>
        <w:spacing w:after="0" w:line="240" w:lineRule="auto"/>
        <w:ind w:left="567"/>
        <w:rPr>
          <w:rFonts w:eastAsia="Calibri" w:cs="Arial"/>
          <w:sz w:val="20"/>
          <w:szCs w:val="20"/>
          <w:lang w:eastAsia="en-GB"/>
        </w:rPr>
      </w:pPr>
      <w:r w:rsidRPr="008E2EAA">
        <w:rPr>
          <w:rFonts w:eastAsia="Calibri" w:cs="Arial"/>
          <w:b/>
          <w:sz w:val="20"/>
          <w:szCs w:val="20"/>
          <w:lang w:eastAsia="en-GB"/>
        </w:rPr>
        <w:t>Małe przedsiębiorstwo</w:t>
      </w:r>
      <w:r w:rsidRPr="008E2EAA">
        <w:rPr>
          <w:rFonts w:eastAsia="Calibri" w:cs="Arial"/>
          <w:sz w:val="20"/>
          <w:szCs w:val="20"/>
          <w:lang w:eastAsia="en-GB"/>
        </w:rPr>
        <w:t>: przedsiębiorstwo, które zatrudnia mniej niż 50 osób i którego roczny obrót lub roczna suma bilansowa nie przekracza 10 milionów EUR.</w:t>
      </w:r>
    </w:p>
    <w:p w14:paraId="0F6A5D80" w14:textId="77777777" w:rsidR="00A564A6" w:rsidRPr="008E2EAA" w:rsidRDefault="00A564A6" w:rsidP="00A564A6">
      <w:pPr>
        <w:spacing w:after="0" w:line="240" w:lineRule="auto"/>
        <w:ind w:left="567"/>
        <w:rPr>
          <w:rFonts w:eastAsia="Calibri" w:cs="Times New Roman"/>
        </w:rPr>
      </w:pPr>
      <w:r w:rsidRPr="008E2EAA">
        <w:rPr>
          <w:rFonts w:eastAsia="Calibri" w:cs="Arial"/>
          <w:b/>
          <w:sz w:val="20"/>
          <w:szCs w:val="20"/>
          <w:lang w:eastAsia="en-GB"/>
        </w:rPr>
        <w:t>Średnie przedsiębiorstwa</w:t>
      </w:r>
      <w:r w:rsidRPr="008E2EAA">
        <w:rPr>
          <w:rFonts w:eastAsia="Calibri" w:cs="Arial"/>
          <w:sz w:val="20"/>
          <w:szCs w:val="20"/>
          <w:lang w:eastAsia="en-GB"/>
        </w:rPr>
        <w:t>: przedsiębiorstwa, które nie są mikroprzedsiębiorstwami ani małymi przedsiębiorstwami i które zatrudniają mniej niż 250 osób i których roczny obrót nie przekracza 50</w:t>
      </w:r>
      <w:r w:rsidRPr="008E2EAA">
        <w:rPr>
          <w:rFonts w:eastAsia="Calibri" w:cs="Arial"/>
          <w:lang w:eastAsia="en-GB"/>
        </w:rPr>
        <w:t xml:space="preserve"> milionów EUR </w:t>
      </w:r>
      <w:r w:rsidRPr="008E2EAA">
        <w:rPr>
          <w:rFonts w:eastAsia="Calibri" w:cs="Arial"/>
          <w:i/>
          <w:lang w:eastAsia="en-GB"/>
        </w:rPr>
        <w:t>lub</w:t>
      </w:r>
      <w:r w:rsidRPr="008E2EAA">
        <w:rPr>
          <w:rFonts w:eastAsia="Calibri" w:cs="Arial"/>
          <w:lang w:eastAsia="en-GB"/>
        </w:rPr>
        <w:t xml:space="preserve"> roczna suma bilansowa nie przekracza 43 milionów EUR.</w:t>
      </w:r>
    </w:p>
    <w:p w14:paraId="7E91BC6E" w14:textId="77777777" w:rsidR="00A564A6" w:rsidRPr="008E2EAA" w:rsidRDefault="00A564A6" w:rsidP="008E2EAA">
      <w:pPr>
        <w:spacing w:after="0"/>
        <w:rPr>
          <w:rFonts w:eastAsia="Calibri" w:cs="Times New Roman"/>
          <w:bCs/>
        </w:rPr>
      </w:pPr>
    </w:p>
    <w:p w14:paraId="37F6CC5C" w14:textId="77777777" w:rsidR="00A564A6" w:rsidRPr="008E2EAA" w:rsidRDefault="00A564A6" w:rsidP="00A564A6">
      <w:pPr>
        <w:spacing w:after="0"/>
        <w:jc w:val="center"/>
        <w:rPr>
          <w:rFonts w:eastAsia="Calibri" w:cs="Times New Roman"/>
          <w:b/>
        </w:rPr>
      </w:pPr>
      <w:r w:rsidRPr="008E2EAA">
        <w:rPr>
          <w:rFonts w:eastAsia="Calibri" w:cs="Times New Roman"/>
          <w:b/>
          <w:shd w:val="clear" w:color="auto" w:fill="D9D9D9"/>
        </w:rPr>
        <w:t>Część III – Oświadczenie w zakresie braku podstaw wykluczenia z postępowania</w:t>
      </w:r>
    </w:p>
    <w:p w14:paraId="120ABDC4" w14:textId="77777777" w:rsidR="00A564A6" w:rsidRPr="008E2EAA" w:rsidRDefault="00A564A6" w:rsidP="008E2EAA">
      <w:pPr>
        <w:spacing w:after="0"/>
        <w:rPr>
          <w:rFonts w:eastAsia="Calibri" w:cs="Times New Roman"/>
          <w:bCs/>
        </w:rPr>
      </w:pPr>
    </w:p>
    <w:p w14:paraId="411EC199" w14:textId="35727C69" w:rsidR="00A564A6" w:rsidRPr="008E2EAA" w:rsidRDefault="00A564A6">
      <w:pPr>
        <w:numPr>
          <w:ilvl w:val="0"/>
          <w:numId w:val="23"/>
        </w:numPr>
        <w:spacing w:after="0" w:line="280" w:lineRule="exact"/>
        <w:ind w:left="714" w:hanging="357"/>
        <w:contextualSpacing/>
        <w:rPr>
          <w:rFonts w:eastAsia="Calibri" w:cs="Times New Roman"/>
          <w:b/>
        </w:rPr>
      </w:pPr>
      <w:bookmarkStart w:id="28" w:name="_Hlk62115696"/>
      <w:r w:rsidRPr="008E2EAA">
        <w:rPr>
          <w:rFonts w:eastAsia="Calibri" w:cs="Times New Roman"/>
          <w:b/>
        </w:rPr>
        <w:t xml:space="preserve">Oświadczam, że Wykonawca składający Oświadczenie w postępowaniu nie podlega wykluczeniu w zakresie przesłanek o których mowa </w:t>
      </w:r>
      <w:r w:rsidRPr="008E2EAA">
        <w:rPr>
          <w:rFonts w:eastAsia="Calibri" w:cs="Times New Roman"/>
          <w:b/>
          <w:color w:val="000000" w:themeColor="text1"/>
        </w:rPr>
        <w:t>w art. 108 ust. 1 i art. 109 ust. 1 pkt 4, 7-10</w:t>
      </w:r>
      <w:r w:rsidRPr="008E2EAA">
        <w:rPr>
          <w:rFonts w:eastAsia="Calibri" w:cs="Times New Roman"/>
          <w:b/>
          <w:i/>
          <w:iCs/>
          <w:color w:val="000000" w:themeColor="text1"/>
        </w:rPr>
        <w:t xml:space="preserve"> </w:t>
      </w:r>
      <w:r w:rsidRPr="008E2EAA">
        <w:rPr>
          <w:rFonts w:eastAsia="Calibri" w:cs="Times New Roman"/>
          <w:b/>
          <w:color w:val="000000" w:themeColor="text1"/>
        </w:rPr>
        <w:t>ust</w:t>
      </w:r>
      <w:r w:rsidRPr="008E2EAA">
        <w:rPr>
          <w:rFonts w:eastAsia="Calibri" w:cs="Times New Roman"/>
          <w:b/>
        </w:rPr>
        <w:t>awy</w:t>
      </w:r>
      <w:r w:rsidRPr="008E2EAA">
        <w:rPr>
          <w:rFonts w:eastAsia="Calibri" w:cs="Times New Roman"/>
          <w:b/>
          <w:i/>
          <w:iCs/>
        </w:rPr>
        <w:t xml:space="preserve"> </w:t>
      </w:r>
      <w:r w:rsidRPr="008E2EAA">
        <w:rPr>
          <w:rFonts w:eastAsia="Calibri" w:cs="Times New Roman"/>
          <w:b/>
        </w:rPr>
        <w:t>– Prawo zamówień publicznych;</w:t>
      </w:r>
    </w:p>
    <w:bookmarkEnd w:id="28"/>
    <w:p w14:paraId="53F5E9AA" w14:textId="77777777" w:rsidR="00A564A6" w:rsidRDefault="00A564A6" w:rsidP="00863471">
      <w:pPr>
        <w:spacing w:after="0" w:line="280" w:lineRule="exact"/>
        <w:ind w:left="720"/>
        <w:rPr>
          <w:rFonts w:eastAsia="Calibri" w:cs="Times New Roman"/>
          <w:b/>
        </w:rPr>
      </w:pPr>
      <w:permStart w:id="2038189107" w:edGrp="everyone"/>
      <w:r w:rsidRPr="008E2EAA">
        <w:rPr>
          <w:rFonts w:eastAsia="Calibri" w:cs="Times New Roman"/>
          <w:b/>
        </w:rPr>
        <w:t>………………………………………………………………………………………………</w:t>
      </w:r>
      <w:permEnd w:id="2038189107"/>
      <w:r w:rsidRPr="008E2EAA">
        <w:rPr>
          <w:rFonts w:eastAsia="Calibri" w:cs="Times New Roman"/>
          <w:b/>
        </w:rPr>
        <w:t xml:space="preserve">** </w:t>
      </w:r>
    </w:p>
    <w:p w14:paraId="7DA75BD6" w14:textId="77777777" w:rsidR="00705EB7" w:rsidRPr="008E2EAA" w:rsidRDefault="00705EB7" w:rsidP="00705EB7">
      <w:pPr>
        <w:spacing w:after="0" w:line="280" w:lineRule="exact"/>
        <w:rPr>
          <w:rFonts w:eastAsia="Calibri" w:cs="Times New Roman"/>
          <w:b/>
        </w:rPr>
      </w:pPr>
    </w:p>
    <w:p w14:paraId="5310D3DB" w14:textId="77777777" w:rsidR="00A56F84" w:rsidRPr="008E2EAA" w:rsidRDefault="00A56F84" w:rsidP="00863471">
      <w:pPr>
        <w:spacing w:after="0"/>
        <w:jc w:val="center"/>
        <w:rPr>
          <w:rFonts w:eastAsia="Calibri" w:cs="Times New Roman"/>
          <w:b/>
        </w:rPr>
      </w:pPr>
      <w:r w:rsidRPr="008E2EAA">
        <w:rPr>
          <w:rFonts w:eastAsia="Calibri" w:cs="Times New Roman"/>
          <w:b/>
          <w:shd w:val="clear" w:color="auto" w:fill="D9D9D9"/>
        </w:rPr>
        <w:t xml:space="preserve">Część IV – Oświadczenie w zakresie spełniania warunków udziału w postępowaniu </w:t>
      </w:r>
    </w:p>
    <w:p w14:paraId="479C60EF" w14:textId="187B1928" w:rsidR="00A56F84" w:rsidRPr="008E2EAA" w:rsidRDefault="00A56F84">
      <w:pPr>
        <w:numPr>
          <w:ilvl w:val="0"/>
          <w:numId w:val="23"/>
        </w:numPr>
        <w:spacing w:after="0" w:line="280" w:lineRule="exact"/>
        <w:ind w:left="714" w:hanging="357"/>
        <w:contextualSpacing/>
        <w:rPr>
          <w:color w:val="000000" w:themeColor="text1"/>
        </w:rPr>
      </w:pPr>
      <w:r w:rsidRPr="008E2EAA">
        <w:rPr>
          <w:rFonts w:eastAsia="Calibri" w:cs="Times New Roman"/>
          <w:b/>
        </w:rPr>
        <w:t xml:space="preserve">Oświadczam, że Wykonawca składający Oświadczenie w postępowaniu spełnia warunki udziału w postępowaniu </w:t>
      </w:r>
      <w:r w:rsidRPr="008E2EAA">
        <w:rPr>
          <w:b/>
          <w:bCs/>
        </w:rPr>
        <w:t xml:space="preserve">określone przez Zamawiającego w Ogłoszeniu </w:t>
      </w:r>
      <w:r w:rsidR="00705EB7">
        <w:rPr>
          <w:b/>
          <w:bCs/>
        </w:rPr>
        <w:br/>
      </w:r>
      <w:r w:rsidRPr="008E2EAA">
        <w:rPr>
          <w:b/>
          <w:bCs/>
        </w:rPr>
        <w:t xml:space="preserve">o zamówieniu i w SWZ w </w:t>
      </w:r>
      <w:r w:rsidRPr="008E2EAA">
        <w:rPr>
          <w:b/>
          <w:bCs/>
          <w:color w:val="000000" w:themeColor="text1"/>
        </w:rPr>
        <w:t>Rozdz. 8.</w:t>
      </w:r>
      <w:r w:rsidRPr="008E2EAA">
        <w:rPr>
          <w:color w:val="000000" w:themeColor="text1"/>
        </w:rPr>
        <w:t xml:space="preserve"> </w:t>
      </w:r>
    </w:p>
    <w:p w14:paraId="5050FFE7" w14:textId="77777777" w:rsidR="00A564A6" w:rsidRPr="008E2EAA" w:rsidRDefault="00A564A6" w:rsidP="008E2EAA">
      <w:pPr>
        <w:spacing w:before="120" w:after="0" w:line="240" w:lineRule="auto"/>
        <w:ind w:left="0" w:firstLine="0"/>
        <w:contextualSpacing/>
        <w:rPr>
          <w:rFonts w:eastAsia="Calibri" w:cs="Times New Roman"/>
        </w:rPr>
      </w:pPr>
    </w:p>
    <w:p w14:paraId="2523C82F" w14:textId="46994664" w:rsidR="00A564A6" w:rsidRPr="008E2EAA" w:rsidRDefault="00A564A6" w:rsidP="00A564A6">
      <w:pPr>
        <w:spacing w:after="0" w:line="240" w:lineRule="auto"/>
        <w:ind w:left="426" w:hanging="426"/>
        <w:rPr>
          <w:rFonts w:eastAsia="Calibri" w:cs="Times New Roman"/>
          <w:b/>
        </w:rPr>
      </w:pPr>
      <w:r w:rsidRPr="008E2EAA">
        <w:rPr>
          <w:rFonts w:eastAsia="Calibri" w:cs="Times New Roman"/>
          <w:b/>
        </w:rPr>
        <w:t>*</w:t>
      </w:r>
      <w:r w:rsidRPr="008E2EAA">
        <w:rPr>
          <w:rFonts w:eastAsia="Calibri" w:cs="Times New Roman"/>
          <w:b/>
        </w:rPr>
        <w:tab/>
        <w:t>Wypełnić tylko jeżeli dotyczy;</w:t>
      </w:r>
    </w:p>
    <w:p w14:paraId="68C37562" w14:textId="6079168A" w:rsidR="00A564A6" w:rsidRPr="008E2EAA" w:rsidRDefault="00A564A6" w:rsidP="00A564A6">
      <w:pPr>
        <w:spacing w:after="0" w:line="240" w:lineRule="auto"/>
        <w:ind w:left="426" w:hanging="426"/>
        <w:rPr>
          <w:rFonts w:eastAsia="Calibri" w:cs="Times New Roman"/>
          <w:b/>
          <w:strike/>
          <w:color w:val="000000" w:themeColor="text1"/>
        </w:rPr>
      </w:pPr>
      <w:r w:rsidRPr="008E2EAA">
        <w:rPr>
          <w:rFonts w:eastAsia="Calibri" w:cs="Times New Roman"/>
          <w:b/>
        </w:rPr>
        <w:t>**</w:t>
      </w:r>
      <w:r w:rsidRPr="008E2EAA">
        <w:rPr>
          <w:rFonts w:eastAsia="Calibri" w:cs="Times New Roman"/>
          <w:b/>
        </w:rPr>
        <w:tab/>
        <w:t xml:space="preserve">Wykonawca, który podlega wykluczeniu na </w:t>
      </w:r>
      <w:r w:rsidRPr="008E2EAA">
        <w:rPr>
          <w:rFonts w:eastAsia="Calibri" w:cs="Times New Roman"/>
          <w:b/>
          <w:color w:val="000000" w:themeColor="text1"/>
        </w:rPr>
        <w:t>podstawie art. 108 ust. 1 i art. 109 ust. 1 pkt 4, 7-10</w:t>
      </w:r>
      <w:r w:rsidRPr="008E2EAA">
        <w:rPr>
          <w:rFonts w:eastAsia="Calibri" w:cs="Times New Roman"/>
          <w:b/>
          <w:i/>
          <w:iCs/>
          <w:color w:val="000000" w:themeColor="text1"/>
        </w:rPr>
        <w:t xml:space="preserve"> </w:t>
      </w:r>
      <w:r w:rsidRPr="008E2EAA">
        <w:rPr>
          <w:rFonts w:eastAsia="Calibri" w:cs="Times New Roman"/>
          <w:b/>
          <w:color w:val="000000" w:themeColor="text1"/>
        </w:rPr>
        <w:t xml:space="preserve">ustawy, </w:t>
      </w:r>
      <w:r w:rsidRPr="008E2EAA">
        <w:rPr>
          <w:rFonts w:eastAsia="Calibri" w:cs="Times New Roman"/>
          <w:b/>
        </w:rPr>
        <w:t>może przedstawić dowody na to, że podjęte przez niego środki są wystarczające do wykazania jego rzetelności,</w:t>
      </w:r>
      <w:r w:rsidR="00957176" w:rsidRPr="008E2EAA">
        <w:rPr>
          <w:rFonts w:eastAsia="Calibri" w:cs="Times New Roman"/>
          <w:b/>
        </w:rPr>
        <w:t xml:space="preserve"> o których mowa w art. 110 ust. 2 i 3 ustawy.</w:t>
      </w:r>
      <w:r w:rsidRPr="008E2EAA">
        <w:rPr>
          <w:rFonts w:eastAsia="Calibri" w:cs="Times New Roman"/>
          <w:b/>
        </w:rPr>
        <w:t xml:space="preserve"> </w:t>
      </w:r>
    </w:p>
    <w:p w14:paraId="09A039E0" w14:textId="77777777" w:rsidR="008E2EAA" w:rsidRDefault="008E2EAA">
      <w:pPr>
        <w:spacing w:after="160" w:line="259" w:lineRule="auto"/>
        <w:ind w:left="0" w:firstLine="0"/>
        <w:jc w:val="left"/>
      </w:pPr>
    </w:p>
    <w:p w14:paraId="227C3147" w14:textId="6E533835" w:rsidR="00DD573D" w:rsidRPr="008E2EAA" w:rsidRDefault="00DD573D">
      <w:pPr>
        <w:spacing w:after="160" w:line="259" w:lineRule="auto"/>
        <w:ind w:left="0" w:firstLine="0"/>
        <w:jc w:val="left"/>
      </w:pPr>
      <w:r w:rsidRPr="008E2EAA">
        <w:br w:type="page"/>
      </w:r>
    </w:p>
    <w:p w14:paraId="586E62BD" w14:textId="77777777" w:rsidR="00342E18" w:rsidRDefault="00342E18" w:rsidP="00DD573D">
      <w:pPr>
        <w:spacing w:after="240"/>
        <w:ind w:left="0" w:firstLine="0"/>
        <w:jc w:val="right"/>
        <w:rPr>
          <w:rFonts w:eastAsia="Times New Roman" w:cs="Times New Roman"/>
          <w:b/>
          <w:iCs/>
          <w:sz w:val="21"/>
        </w:rPr>
        <w:sectPr w:rsidR="00342E18" w:rsidSect="00C57EEB">
          <w:footerReference w:type="even" r:id="rId127"/>
          <w:footerReference w:type="default" r:id="rId128"/>
          <w:footerReference w:type="first" r:id="rId129"/>
          <w:pgSz w:w="11906" w:h="16838"/>
          <w:pgMar w:top="1418" w:right="1412" w:bottom="1469" w:left="1361" w:header="709" w:footer="703" w:gutter="0"/>
          <w:cols w:space="708"/>
        </w:sectPr>
      </w:pPr>
    </w:p>
    <w:p w14:paraId="1F01878F" w14:textId="6C21819E" w:rsidR="00962AC1" w:rsidRPr="00962AC1" w:rsidRDefault="00962AC1" w:rsidP="00962AC1">
      <w:pPr>
        <w:spacing w:after="0" w:line="276" w:lineRule="auto"/>
        <w:ind w:left="0" w:firstLine="0"/>
        <w:jc w:val="right"/>
        <w:rPr>
          <w:rFonts w:eastAsia="Times New Roman" w:cs="Times New Roman"/>
          <w:color w:val="000000" w:themeColor="text1"/>
        </w:rPr>
      </w:pPr>
      <w:r w:rsidRPr="00584A1C">
        <w:rPr>
          <w:rFonts w:eastAsia="Times New Roman" w:cs="Times New Roman"/>
          <w:b/>
          <w:iCs/>
          <w:color w:val="000000" w:themeColor="text1"/>
        </w:rPr>
        <w:lastRenderedPageBreak/>
        <w:t xml:space="preserve">Załącznik nr </w:t>
      </w:r>
      <w:r>
        <w:rPr>
          <w:rFonts w:eastAsia="Times New Roman" w:cs="Times New Roman"/>
          <w:b/>
          <w:iCs/>
          <w:color w:val="000000" w:themeColor="text1"/>
        </w:rPr>
        <w:t>6</w:t>
      </w:r>
      <w:r w:rsidRPr="00584A1C">
        <w:rPr>
          <w:rFonts w:eastAsia="Times New Roman" w:cs="Times New Roman"/>
          <w:b/>
          <w:iCs/>
          <w:color w:val="000000" w:themeColor="text1"/>
        </w:rPr>
        <w:t xml:space="preserve"> do SWZ</w:t>
      </w:r>
    </w:p>
    <w:p w14:paraId="0C6732E3" w14:textId="736FB1B6" w:rsidR="00663ABD" w:rsidRPr="00584A1C" w:rsidRDefault="00663ABD" w:rsidP="00584A1C">
      <w:pPr>
        <w:spacing w:after="0" w:line="276" w:lineRule="auto"/>
        <w:ind w:left="0" w:firstLine="0"/>
        <w:jc w:val="center"/>
        <w:rPr>
          <w:rFonts w:eastAsia="Times New Roman" w:cs="Times New Roman"/>
          <w:b/>
          <w:bCs/>
          <w:color w:val="000000" w:themeColor="text1"/>
        </w:rPr>
      </w:pPr>
      <w:r w:rsidRPr="00584A1C">
        <w:rPr>
          <w:rFonts w:eastAsia="Times New Roman" w:cs="Times New Roman"/>
          <w:b/>
          <w:bCs/>
          <w:color w:val="000000" w:themeColor="text1"/>
        </w:rPr>
        <w:t xml:space="preserve">WYKAZ </w:t>
      </w:r>
      <w:r w:rsidR="00F17728">
        <w:rPr>
          <w:rFonts w:eastAsia="Times New Roman" w:cs="Times New Roman"/>
          <w:b/>
          <w:bCs/>
          <w:color w:val="000000" w:themeColor="text1"/>
        </w:rPr>
        <w:t>DOSTAW</w:t>
      </w:r>
    </w:p>
    <w:p w14:paraId="3F6EF5B1" w14:textId="7BFA2612" w:rsidR="00663ABD" w:rsidRPr="00F17728" w:rsidRDefault="00663ABD" w:rsidP="00F17728">
      <w:pPr>
        <w:ind w:left="0"/>
      </w:pPr>
      <w:r w:rsidRPr="00584A1C">
        <w:rPr>
          <w:rFonts w:eastAsia="Calibri" w:cs="Times New Roman"/>
          <w:b/>
          <w:color w:val="000000" w:themeColor="text1"/>
          <w:u w:val="single"/>
          <w:lang w:eastAsia="en-US"/>
        </w:rPr>
        <w:t>Nazwa zamówienia:</w:t>
      </w:r>
      <w:r w:rsidRPr="00584A1C">
        <w:rPr>
          <w:rFonts w:eastAsia="Calibri" w:cs="Times New Roman"/>
          <w:color w:val="000000" w:themeColor="text1"/>
          <w:u w:val="single"/>
          <w:lang w:eastAsia="en-US"/>
        </w:rPr>
        <w:t xml:space="preserve"> </w:t>
      </w:r>
      <w:r w:rsidRPr="00584A1C">
        <w:rPr>
          <w:rFonts w:eastAsia="Calibri" w:cs="Times New Roman"/>
          <w:color w:val="000000" w:themeColor="text1"/>
          <w:lang w:eastAsia="en-US"/>
        </w:rPr>
        <w:t>„</w:t>
      </w:r>
      <w:r w:rsidR="00F17728" w:rsidRPr="008E5906">
        <w:rPr>
          <w:rFonts w:cs="Arial"/>
          <w:b/>
          <w:bCs/>
        </w:rPr>
        <w:t>Dostawa i montaż agregatu prądotwórczego dla Oddziału Okręgowego NBP w Krakowie</w:t>
      </w:r>
      <w:r w:rsidRPr="00584A1C">
        <w:rPr>
          <w:rFonts w:eastAsia="Times New Roman" w:cs="Times New Roman"/>
          <w:color w:val="000000" w:themeColor="text1"/>
        </w:rPr>
        <w:t>”.</w:t>
      </w:r>
    </w:p>
    <w:p w14:paraId="21AC9789" w14:textId="54625B64" w:rsidR="0015263A" w:rsidRPr="00584A1C" w:rsidRDefault="0015263A" w:rsidP="00584A1C">
      <w:pPr>
        <w:spacing w:before="120" w:after="0" w:line="276" w:lineRule="auto"/>
        <w:ind w:left="0" w:firstLine="0"/>
        <w:rPr>
          <w:color w:val="000000" w:themeColor="text1"/>
        </w:rPr>
      </w:pPr>
      <w:r w:rsidRPr="00584A1C">
        <w:rPr>
          <w:b/>
          <w:iCs/>
          <w:color w:val="000000" w:themeColor="text1"/>
          <w:u w:val="single"/>
        </w:rPr>
        <w:t>Wykonawca</w:t>
      </w:r>
      <w:r w:rsidRPr="00584A1C">
        <w:rPr>
          <w:iCs/>
          <w:color w:val="000000" w:themeColor="text1"/>
          <w:u w:val="single"/>
          <w:vertAlign w:val="superscript"/>
        </w:rPr>
        <w:t>*)</w:t>
      </w:r>
      <w:r w:rsidRPr="00584A1C">
        <w:rPr>
          <w:b/>
          <w:iCs/>
          <w:color w:val="000000" w:themeColor="text1"/>
        </w:rPr>
        <w:t xml:space="preserve">: </w:t>
      </w:r>
      <w:permStart w:id="2637807" w:edGrp="everyone"/>
      <w:r w:rsidRPr="00584A1C">
        <w:rPr>
          <w:color w:val="000000" w:themeColor="text1"/>
        </w:rPr>
        <w:t>_________________________________________________</w:t>
      </w:r>
      <w:permEnd w:id="2637807"/>
    </w:p>
    <w:p w14:paraId="753E2E12" w14:textId="77777777" w:rsidR="0015263A" w:rsidRPr="00584A1C" w:rsidRDefault="0015263A" w:rsidP="00584A1C">
      <w:pPr>
        <w:spacing w:after="0" w:line="276" w:lineRule="auto"/>
        <w:ind w:left="1418" w:firstLine="709"/>
        <w:rPr>
          <w:b/>
          <w:iCs/>
          <w:color w:val="000000" w:themeColor="text1"/>
          <w:sz w:val="20"/>
          <w:szCs w:val="20"/>
          <w:u w:val="single"/>
        </w:rPr>
      </w:pPr>
      <w:r w:rsidRPr="00584A1C">
        <w:rPr>
          <w:i/>
          <w:iCs/>
          <w:color w:val="000000" w:themeColor="text1"/>
        </w:rPr>
        <w:t xml:space="preserve">         </w:t>
      </w:r>
      <w:r w:rsidRPr="00584A1C">
        <w:rPr>
          <w:i/>
          <w:iCs/>
          <w:color w:val="000000" w:themeColor="text1"/>
          <w:sz w:val="20"/>
          <w:szCs w:val="20"/>
        </w:rPr>
        <w:t>(nazwa i adres Wykonawcy)</w:t>
      </w:r>
    </w:p>
    <w:p w14:paraId="2F274577" w14:textId="390C0C16" w:rsidR="00663ABD" w:rsidRPr="00584A1C" w:rsidRDefault="00663ABD" w:rsidP="00584A1C">
      <w:pPr>
        <w:widowControl w:val="0"/>
        <w:tabs>
          <w:tab w:val="left" w:pos="3060"/>
          <w:tab w:val="left" w:leader="dot" w:pos="8460"/>
        </w:tabs>
        <w:spacing w:after="0" w:line="276" w:lineRule="auto"/>
        <w:ind w:left="0" w:right="-142" w:firstLine="0"/>
        <w:rPr>
          <w:rFonts w:eastAsia="Calibri" w:cs="Times New Roman"/>
          <w:color w:val="000000" w:themeColor="text1"/>
          <w:sz w:val="20"/>
          <w:szCs w:val="20"/>
          <w:lang w:eastAsia="en-US"/>
        </w:rPr>
      </w:pPr>
      <w:r w:rsidRPr="00584A1C">
        <w:rPr>
          <w:rFonts w:eastAsia="Calibri" w:cs="Times New Roman"/>
          <w:color w:val="000000" w:themeColor="text1"/>
          <w:sz w:val="20"/>
          <w:szCs w:val="20"/>
          <w:lang w:eastAsia="en-US"/>
        </w:rPr>
        <w:t xml:space="preserve">Przedstawiamy wykaz </w:t>
      </w:r>
      <w:r w:rsidR="001E27CB">
        <w:rPr>
          <w:rFonts w:eastAsia="Calibri" w:cs="Times New Roman"/>
          <w:color w:val="000000" w:themeColor="text1"/>
          <w:sz w:val="20"/>
          <w:szCs w:val="20"/>
          <w:lang w:eastAsia="en-US"/>
        </w:rPr>
        <w:t>dostaw</w:t>
      </w:r>
      <w:r w:rsidR="001E27CB" w:rsidRPr="00584A1C">
        <w:rPr>
          <w:rFonts w:eastAsia="Calibri" w:cs="Times New Roman"/>
          <w:color w:val="000000" w:themeColor="text1"/>
          <w:sz w:val="20"/>
          <w:szCs w:val="20"/>
          <w:lang w:eastAsia="en-US"/>
        </w:rPr>
        <w:t xml:space="preserve"> </w:t>
      </w:r>
      <w:r w:rsidRPr="00584A1C">
        <w:rPr>
          <w:rFonts w:eastAsia="Calibri" w:cs="Times New Roman"/>
          <w:color w:val="000000" w:themeColor="text1"/>
          <w:sz w:val="20"/>
          <w:szCs w:val="20"/>
          <w:lang w:eastAsia="en-US"/>
        </w:rPr>
        <w:t xml:space="preserve">wykonanych w okresie ostatnich trzech lat przed upływem terminu składania ofert (a jeśli okres działalności jest krótszy – w tym okresie) dla wykazania spełnienia warunku zdolności technicznej lub zawodowej, określonego w </w:t>
      </w:r>
      <w:r w:rsidR="00EB55A4" w:rsidRPr="00584A1C">
        <w:rPr>
          <w:rFonts w:eastAsia="Calibri" w:cs="Times New Roman"/>
          <w:color w:val="000000" w:themeColor="text1"/>
          <w:sz w:val="20"/>
          <w:szCs w:val="20"/>
          <w:lang w:eastAsia="en-US"/>
        </w:rPr>
        <w:t>Rozdz. 8 ust. 1</w:t>
      </w:r>
      <w:r w:rsidR="001E27CB">
        <w:rPr>
          <w:rFonts w:eastAsia="Calibri" w:cs="Times New Roman"/>
          <w:color w:val="000000" w:themeColor="text1"/>
          <w:sz w:val="20"/>
          <w:szCs w:val="20"/>
          <w:lang w:eastAsia="en-US"/>
        </w:rPr>
        <w:t xml:space="preserve"> pkt 1</w:t>
      </w:r>
      <w:r w:rsidR="00AC561A">
        <w:rPr>
          <w:rFonts w:eastAsia="Calibri" w:cs="Times New Roman"/>
          <w:color w:val="000000" w:themeColor="text1"/>
          <w:sz w:val="20"/>
          <w:szCs w:val="20"/>
          <w:lang w:eastAsia="en-US"/>
        </w:rPr>
        <w:t xml:space="preserve"> </w:t>
      </w:r>
      <w:r w:rsidRPr="00584A1C">
        <w:rPr>
          <w:rFonts w:eastAsia="Calibri" w:cs="Times New Roman"/>
          <w:color w:val="000000" w:themeColor="text1"/>
          <w:sz w:val="20"/>
          <w:szCs w:val="20"/>
          <w:lang w:eastAsia="en-US"/>
        </w:rPr>
        <w:t>S</w:t>
      </w:r>
      <w:r w:rsidR="0015263A" w:rsidRPr="00584A1C">
        <w:rPr>
          <w:rFonts w:eastAsia="Calibri" w:cs="Times New Roman"/>
          <w:color w:val="000000" w:themeColor="text1"/>
          <w:sz w:val="20"/>
          <w:szCs w:val="20"/>
          <w:lang w:eastAsia="en-US"/>
        </w:rPr>
        <w:t>WZ</w:t>
      </w:r>
      <w:r w:rsidRPr="00584A1C">
        <w:rPr>
          <w:rFonts w:eastAsia="Calibri" w:cs="Times New Roman"/>
          <w:color w:val="000000" w:themeColor="text1"/>
          <w:sz w:val="20"/>
          <w:szCs w:val="20"/>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5"/>
        <w:gridCol w:w="2599"/>
        <w:gridCol w:w="1454"/>
        <w:gridCol w:w="2183"/>
        <w:gridCol w:w="1020"/>
        <w:gridCol w:w="1020"/>
        <w:gridCol w:w="1381"/>
        <w:gridCol w:w="1860"/>
        <w:gridCol w:w="1911"/>
      </w:tblGrid>
      <w:tr w:rsidR="00183736" w:rsidRPr="00183736" w14:paraId="3D4A97F3" w14:textId="77777777" w:rsidTr="00EB55A4">
        <w:trPr>
          <w:trHeight w:val="608"/>
          <w:jc w:val="center"/>
        </w:trPr>
        <w:tc>
          <w:tcPr>
            <w:tcW w:w="0" w:type="auto"/>
            <w:vMerge w:val="restart"/>
            <w:shd w:val="clear" w:color="auto" w:fill="152E52"/>
            <w:vAlign w:val="center"/>
          </w:tcPr>
          <w:p w14:paraId="42A0D08F" w14:textId="77777777" w:rsidR="004A5F11" w:rsidRPr="00183736" w:rsidRDefault="004A5F11" w:rsidP="009B4454">
            <w:pPr>
              <w:widowControl w:val="0"/>
              <w:tabs>
                <w:tab w:val="left" w:pos="3060"/>
                <w:tab w:val="left" w:leader="dot" w:pos="8460"/>
              </w:tabs>
              <w:jc w:val="center"/>
              <w:rPr>
                <w:rFonts w:ascii="Arial" w:hAnsi="Arial" w:cs="Arial"/>
                <w:color w:val="FFFFFF" w:themeColor="background1"/>
                <w:sz w:val="18"/>
                <w:szCs w:val="18"/>
              </w:rPr>
            </w:pPr>
            <w:r w:rsidRPr="00183736">
              <w:rPr>
                <w:rFonts w:ascii="Arial" w:hAnsi="Arial" w:cs="Arial"/>
                <w:color w:val="FFFFFF" w:themeColor="background1"/>
                <w:sz w:val="18"/>
                <w:szCs w:val="18"/>
              </w:rPr>
              <w:t>L.p.</w:t>
            </w:r>
          </w:p>
        </w:tc>
        <w:tc>
          <w:tcPr>
            <w:tcW w:w="0" w:type="auto"/>
            <w:vMerge w:val="restart"/>
            <w:shd w:val="clear" w:color="auto" w:fill="152E52"/>
            <w:vAlign w:val="center"/>
          </w:tcPr>
          <w:p w14:paraId="2E6DDBB0" w14:textId="25386E41" w:rsidR="004A5F11" w:rsidRPr="00183736" w:rsidRDefault="004A5F11" w:rsidP="009B4454">
            <w:pPr>
              <w:widowControl w:val="0"/>
              <w:tabs>
                <w:tab w:val="left" w:pos="3060"/>
                <w:tab w:val="left" w:leader="dot" w:pos="8460"/>
              </w:tabs>
              <w:jc w:val="center"/>
              <w:rPr>
                <w:rFonts w:ascii="Arial" w:hAnsi="Arial" w:cs="Arial"/>
                <w:color w:val="FFFFFF" w:themeColor="background1"/>
                <w:sz w:val="18"/>
                <w:szCs w:val="18"/>
              </w:rPr>
            </w:pPr>
            <w:r w:rsidRPr="00183736">
              <w:rPr>
                <w:rFonts w:ascii="Arial" w:hAnsi="Arial" w:cs="Arial"/>
                <w:color w:val="FFFFFF" w:themeColor="background1"/>
                <w:sz w:val="18"/>
                <w:szCs w:val="18"/>
              </w:rPr>
              <w:t>Przedmiot wykonanych</w:t>
            </w:r>
            <w:r w:rsidR="00341CDE">
              <w:rPr>
                <w:rFonts w:ascii="Arial" w:hAnsi="Arial" w:cs="Arial"/>
                <w:color w:val="FFFFFF" w:themeColor="background1"/>
                <w:sz w:val="18"/>
                <w:szCs w:val="18"/>
              </w:rPr>
              <w:t xml:space="preserve"> </w:t>
            </w:r>
            <w:r w:rsidR="001E27CB">
              <w:rPr>
                <w:rFonts w:ascii="Arial" w:hAnsi="Arial" w:cs="Arial"/>
                <w:color w:val="FFFFFF" w:themeColor="background1"/>
                <w:sz w:val="18"/>
                <w:szCs w:val="18"/>
              </w:rPr>
              <w:t>dostaw</w:t>
            </w:r>
          </w:p>
          <w:p w14:paraId="4791AB54" w14:textId="54ACEDE2" w:rsidR="004A5F11" w:rsidRPr="00183736" w:rsidRDefault="004A5F11" w:rsidP="009B4454">
            <w:pPr>
              <w:ind w:left="66"/>
              <w:jc w:val="center"/>
              <w:rPr>
                <w:rFonts w:ascii="Arial" w:hAnsi="Arial" w:cs="Arial"/>
                <w:i/>
                <w:color w:val="FFFFFF" w:themeColor="background1"/>
                <w:sz w:val="18"/>
                <w:szCs w:val="18"/>
              </w:rPr>
            </w:pPr>
            <w:r w:rsidRPr="00183736">
              <w:rPr>
                <w:rFonts w:ascii="Arial" w:hAnsi="Arial" w:cs="Arial"/>
                <w:i/>
                <w:color w:val="FFFFFF" w:themeColor="background1"/>
                <w:sz w:val="18"/>
                <w:szCs w:val="18"/>
              </w:rPr>
              <w:t xml:space="preserve">(szczegółowy opis zakresu zrealizowanej </w:t>
            </w:r>
            <w:r w:rsidR="001E27CB">
              <w:rPr>
                <w:rFonts w:ascii="Arial" w:hAnsi="Arial" w:cs="Arial"/>
                <w:i/>
                <w:color w:val="FFFFFF" w:themeColor="background1"/>
                <w:sz w:val="18"/>
                <w:szCs w:val="18"/>
              </w:rPr>
              <w:t>dostawy</w:t>
            </w:r>
            <w:r w:rsidR="00341CDE">
              <w:rPr>
                <w:rFonts w:ascii="Arial" w:hAnsi="Arial" w:cs="Arial"/>
                <w:i/>
                <w:color w:val="FFFFFF" w:themeColor="background1"/>
                <w:sz w:val="18"/>
                <w:szCs w:val="18"/>
              </w:rPr>
              <w:t xml:space="preserve"> </w:t>
            </w:r>
            <w:r w:rsidR="001E27CB" w:rsidRPr="00183736">
              <w:rPr>
                <w:rFonts w:ascii="Arial" w:hAnsi="Arial" w:cs="Arial"/>
                <w:i/>
                <w:color w:val="FFFFFF" w:themeColor="background1"/>
                <w:sz w:val="18"/>
                <w:szCs w:val="18"/>
              </w:rPr>
              <w:t xml:space="preserve">i </w:t>
            </w:r>
            <w:r w:rsidRPr="00183736">
              <w:rPr>
                <w:rFonts w:ascii="Arial" w:hAnsi="Arial" w:cs="Arial"/>
                <w:i/>
                <w:color w:val="FFFFFF" w:themeColor="background1"/>
                <w:sz w:val="18"/>
                <w:szCs w:val="18"/>
              </w:rPr>
              <w:t>stosownie do treści warunku udziału w postępowaniu)</w:t>
            </w:r>
          </w:p>
        </w:tc>
        <w:tc>
          <w:tcPr>
            <w:tcW w:w="0" w:type="auto"/>
            <w:vMerge w:val="restart"/>
            <w:shd w:val="clear" w:color="auto" w:fill="152E52"/>
            <w:vAlign w:val="center"/>
          </w:tcPr>
          <w:p w14:paraId="3E6144E4" w14:textId="77777777" w:rsidR="004A5F11" w:rsidRPr="00183736" w:rsidRDefault="004A5F11" w:rsidP="004A5F11">
            <w:pPr>
              <w:widowControl w:val="0"/>
              <w:tabs>
                <w:tab w:val="left" w:pos="3060"/>
                <w:tab w:val="left" w:leader="dot" w:pos="8460"/>
              </w:tabs>
              <w:suppressAutoHyphens/>
              <w:overflowPunct w:val="0"/>
              <w:autoSpaceDE w:val="0"/>
              <w:autoSpaceDN w:val="0"/>
              <w:adjustRightInd w:val="0"/>
              <w:jc w:val="center"/>
              <w:textAlignment w:val="baseline"/>
              <w:rPr>
                <w:rFonts w:ascii="Arial" w:hAnsi="Arial" w:cs="Arial"/>
                <w:color w:val="FFFFFF" w:themeColor="background1"/>
                <w:sz w:val="18"/>
                <w:szCs w:val="18"/>
              </w:rPr>
            </w:pPr>
            <w:r w:rsidRPr="00183736">
              <w:rPr>
                <w:rFonts w:ascii="Arial" w:hAnsi="Arial" w:cs="Arial"/>
                <w:color w:val="FFFFFF" w:themeColor="background1"/>
                <w:sz w:val="18"/>
                <w:szCs w:val="18"/>
              </w:rPr>
              <w:t xml:space="preserve">Wartość zamówienia (umowy) brutto </w:t>
            </w:r>
          </w:p>
          <w:p w14:paraId="0A6303EC" w14:textId="349CA5F0" w:rsidR="004A5F11" w:rsidRPr="00183736" w:rsidRDefault="004A5F11" w:rsidP="004A5F11">
            <w:pPr>
              <w:widowControl w:val="0"/>
              <w:tabs>
                <w:tab w:val="left" w:pos="3060"/>
                <w:tab w:val="left" w:leader="dot" w:pos="8460"/>
              </w:tabs>
              <w:suppressAutoHyphens/>
              <w:overflowPunct w:val="0"/>
              <w:autoSpaceDE w:val="0"/>
              <w:autoSpaceDN w:val="0"/>
              <w:adjustRightInd w:val="0"/>
              <w:jc w:val="center"/>
              <w:textAlignment w:val="baseline"/>
              <w:rPr>
                <w:rFonts w:ascii="Arial" w:hAnsi="Arial" w:cs="Arial"/>
                <w:color w:val="FFFFFF" w:themeColor="background1"/>
                <w:sz w:val="18"/>
                <w:szCs w:val="18"/>
              </w:rPr>
            </w:pPr>
            <w:r w:rsidRPr="00183736">
              <w:rPr>
                <w:rFonts w:ascii="Arial" w:hAnsi="Arial" w:cs="Arial"/>
                <w:color w:val="FFFFFF" w:themeColor="background1"/>
                <w:sz w:val="18"/>
                <w:szCs w:val="18"/>
              </w:rPr>
              <w:t>w zł</w:t>
            </w:r>
          </w:p>
        </w:tc>
        <w:tc>
          <w:tcPr>
            <w:tcW w:w="0" w:type="auto"/>
            <w:vMerge w:val="restart"/>
            <w:shd w:val="clear" w:color="auto" w:fill="152E52"/>
          </w:tcPr>
          <w:p w14:paraId="3A669ECA" w14:textId="5AB5C568" w:rsidR="004A5F11" w:rsidRPr="00183736" w:rsidRDefault="004A5F11" w:rsidP="009B4454">
            <w:pPr>
              <w:widowControl w:val="0"/>
              <w:tabs>
                <w:tab w:val="left" w:pos="3060"/>
                <w:tab w:val="left" w:leader="dot" w:pos="8460"/>
              </w:tabs>
              <w:suppressAutoHyphens/>
              <w:overflowPunct w:val="0"/>
              <w:autoSpaceDE w:val="0"/>
              <w:autoSpaceDN w:val="0"/>
              <w:adjustRightInd w:val="0"/>
              <w:jc w:val="center"/>
              <w:textAlignment w:val="baseline"/>
              <w:rPr>
                <w:rFonts w:ascii="Arial" w:hAnsi="Arial" w:cs="Arial"/>
                <w:color w:val="FFFFFF" w:themeColor="background1"/>
                <w:sz w:val="18"/>
                <w:szCs w:val="18"/>
              </w:rPr>
            </w:pPr>
          </w:p>
          <w:p w14:paraId="60BF7FCC" w14:textId="2BA13080" w:rsidR="004A5F11" w:rsidRPr="00183736" w:rsidRDefault="004A5F11" w:rsidP="003D60E4">
            <w:pPr>
              <w:widowControl w:val="0"/>
              <w:tabs>
                <w:tab w:val="left" w:pos="3060"/>
                <w:tab w:val="left" w:leader="dot" w:pos="8460"/>
              </w:tabs>
              <w:suppressAutoHyphens/>
              <w:overflowPunct w:val="0"/>
              <w:autoSpaceDE w:val="0"/>
              <w:autoSpaceDN w:val="0"/>
              <w:adjustRightInd w:val="0"/>
              <w:jc w:val="center"/>
              <w:textAlignment w:val="baseline"/>
              <w:rPr>
                <w:rFonts w:ascii="Arial" w:hAnsi="Arial" w:cs="Arial"/>
                <w:color w:val="FFFFFF" w:themeColor="background1"/>
                <w:sz w:val="18"/>
                <w:szCs w:val="18"/>
              </w:rPr>
            </w:pPr>
            <w:r w:rsidRPr="00183736">
              <w:rPr>
                <w:rFonts w:ascii="Arial" w:hAnsi="Arial" w:cs="Arial"/>
                <w:color w:val="FFFFFF" w:themeColor="background1"/>
                <w:sz w:val="18"/>
                <w:szCs w:val="18"/>
              </w:rPr>
              <w:t>Podmiot, na rzecz którego wykonano/</w:t>
            </w:r>
            <w:r w:rsidR="001E27CB">
              <w:rPr>
                <w:rFonts w:ascii="Arial" w:hAnsi="Arial" w:cs="Arial"/>
                <w:color w:val="FFFFFF" w:themeColor="background1"/>
                <w:sz w:val="18"/>
                <w:szCs w:val="18"/>
              </w:rPr>
              <w:t>dostawę</w:t>
            </w:r>
            <w:r w:rsidRPr="00183736">
              <w:rPr>
                <w:rFonts w:ascii="Arial" w:hAnsi="Arial" w:cs="Arial"/>
                <w:color w:val="FFFFFF" w:themeColor="background1"/>
                <w:sz w:val="18"/>
                <w:szCs w:val="18"/>
              </w:rPr>
              <w:t xml:space="preserve"> </w:t>
            </w:r>
            <w:r w:rsidRPr="00183736">
              <w:rPr>
                <w:rFonts w:ascii="Arial" w:hAnsi="Arial" w:cs="Arial"/>
                <w:i/>
                <w:color w:val="FFFFFF" w:themeColor="background1"/>
                <w:sz w:val="18"/>
                <w:szCs w:val="18"/>
              </w:rPr>
              <w:t>(nazwa i adres)</w:t>
            </w:r>
          </w:p>
        </w:tc>
        <w:tc>
          <w:tcPr>
            <w:tcW w:w="0" w:type="auto"/>
            <w:gridSpan w:val="2"/>
            <w:shd w:val="clear" w:color="auto" w:fill="152E52"/>
            <w:vAlign w:val="center"/>
          </w:tcPr>
          <w:p w14:paraId="2D96AA26" w14:textId="77777777" w:rsidR="004A5F11" w:rsidRPr="00183736" w:rsidRDefault="004A5F11" w:rsidP="009B4454">
            <w:pPr>
              <w:widowControl w:val="0"/>
              <w:tabs>
                <w:tab w:val="left" w:pos="3060"/>
                <w:tab w:val="left" w:leader="dot" w:pos="8460"/>
              </w:tabs>
              <w:suppressAutoHyphens/>
              <w:overflowPunct w:val="0"/>
              <w:autoSpaceDE w:val="0"/>
              <w:autoSpaceDN w:val="0"/>
              <w:adjustRightInd w:val="0"/>
              <w:jc w:val="center"/>
              <w:textAlignment w:val="baseline"/>
              <w:rPr>
                <w:rFonts w:ascii="Arial" w:hAnsi="Arial" w:cs="Arial"/>
                <w:color w:val="FFFFFF" w:themeColor="background1"/>
                <w:sz w:val="18"/>
                <w:szCs w:val="18"/>
              </w:rPr>
            </w:pPr>
            <w:r w:rsidRPr="00183736">
              <w:rPr>
                <w:rFonts w:ascii="Arial" w:hAnsi="Arial" w:cs="Arial"/>
                <w:color w:val="FFFFFF" w:themeColor="background1"/>
                <w:sz w:val="18"/>
                <w:szCs w:val="18"/>
              </w:rPr>
              <w:t xml:space="preserve">Daty wykonania </w:t>
            </w:r>
          </w:p>
        </w:tc>
        <w:tc>
          <w:tcPr>
            <w:tcW w:w="0" w:type="auto"/>
            <w:vMerge w:val="restart"/>
            <w:shd w:val="clear" w:color="auto" w:fill="152E52"/>
            <w:vAlign w:val="center"/>
          </w:tcPr>
          <w:p w14:paraId="080A4302" w14:textId="77777777" w:rsidR="004A5F11" w:rsidRPr="00183736" w:rsidRDefault="004A5F11" w:rsidP="009B4454">
            <w:pPr>
              <w:widowControl w:val="0"/>
              <w:tabs>
                <w:tab w:val="left" w:pos="3060"/>
                <w:tab w:val="left" w:leader="dot" w:pos="8460"/>
              </w:tabs>
              <w:jc w:val="center"/>
              <w:rPr>
                <w:rFonts w:ascii="Arial" w:hAnsi="Arial" w:cs="Arial"/>
                <w:color w:val="FFFFFF" w:themeColor="background1"/>
                <w:sz w:val="18"/>
                <w:szCs w:val="18"/>
              </w:rPr>
            </w:pPr>
            <w:r w:rsidRPr="00183736">
              <w:rPr>
                <w:rFonts w:ascii="Arial" w:hAnsi="Arial" w:cs="Arial"/>
                <w:color w:val="FFFFFF" w:themeColor="background1"/>
                <w:sz w:val="18"/>
                <w:szCs w:val="18"/>
              </w:rPr>
              <w:t>Dowody</w:t>
            </w:r>
          </w:p>
        </w:tc>
        <w:tc>
          <w:tcPr>
            <w:tcW w:w="0" w:type="auto"/>
            <w:gridSpan w:val="2"/>
            <w:shd w:val="clear" w:color="auto" w:fill="152E52"/>
            <w:vAlign w:val="center"/>
          </w:tcPr>
          <w:p w14:paraId="0CB956FB" w14:textId="77777777" w:rsidR="004A5F11" w:rsidRPr="00183736" w:rsidRDefault="004A5F11" w:rsidP="009B4454">
            <w:pPr>
              <w:widowControl w:val="0"/>
              <w:tabs>
                <w:tab w:val="left" w:pos="3060"/>
                <w:tab w:val="left" w:leader="dot" w:pos="8460"/>
              </w:tabs>
              <w:jc w:val="center"/>
              <w:rPr>
                <w:rFonts w:ascii="Arial" w:hAnsi="Arial" w:cs="Arial"/>
                <w:i/>
                <w:color w:val="FFFFFF" w:themeColor="background1"/>
                <w:sz w:val="18"/>
                <w:szCs w:val="18"/>
              </w:rPr>
            </w:pPr>
            <w:r w:rsidRPr="00183736">
              <w:rPr>
                <w:rFonts w:ascii="Arial" w:hAnsi="Arial" w:cs="Arial"/>
                <w:i/>
                <w:color w:val="FFFFFF" w:themeColor="background1"/>
                <w:sz w:val="18"/>
                <w:szCs w:val="18"/>
              </w:rPr>
              <w:t>Informacje uzupełniające</w:t>
            </w:r>
          </w:p>
        </w:tc>
      </w:tr>
      <w:tr w:rsidR="00183736" w:rsidRPr="00183736" w14:paraId="561EB610" w14:textId="77777777" w:rsidTr="00EB55A4">
        <w:trPr>
          <w:trHeight w:val="838"/>
          <w:jc w:val="center"/>
        </w:trPr>
        <w:tc>
          <w:tcPr>
            <w:tcW w:w="0" w:type="auto"/>
            <w:vMerge/>
            <w:shd w:val="clear" w:color="auto" w:fill="152E52"/>
            <w:vAlign w:val="center"/>
          </w:tcPr>
          <w:p w14:paraId="71B42B07" w14:textId="77777777" w:rsidR="004A5F11" w:rsidRPr="00183736" w:rsidRDefault="004A5F11" w:rsidP="009B4454">
            <w:pPr>
              <w:widowControl w:val="0"/>
              <w:tabs>
                <w:tab w:val="left" w:pos="3060"/>
                <w:tab w:val="left" w:leader="dot" w:pos="8460"/>
              </w:tabs>
              <w:jc w:val="center"/>
              <w:rPr>
                <w:rFonts w:ascii="Arial" w:hAnsi="Arial" w:cs="Arial"/>
                <w:color w:val="FFFFFF" w:themeColor="background1"/>
                <w:sz w:val="18"/>
                <w:szCs w:val="18"/>
              </w:rPr>
            </w:pPr>
          </w:p>
        </w:tc>
        <w:tc>
          <w:tcPr>
            <w:tcW w:w="0" w:type="auto"/>
            <w:vMerge/>
            <w:shd w:val="clear" w:color="auto" w:fill="152E52"/>
            <w:vAlign w:val="center"/>
          </w:tcPr>
          <w:p w14:paraId="27E39F02" w14:textId="77777777" w:rsidR="004A5F11" w:rsidRPr="00183736" w:rsidRDefault="004A5F11" w:rsidP="009B4454">
            <w:pPr>
              <w:widowControl w:val="0"/>
              <w:tabs>
                <w:tab w:val="left" w:pos="3060"/>
                <w:tab w:val="left" w:leader="dot" w:pos="8460"/>
              </w:tabs>
              <w:jc w:val="center"/>
              <w:rPr>
                <w:rFonts w:ascii="Arial" w:hAnsi="Arial" w:cs="Arial"/>
                <w:color w:val="FFFFFF" w:themeColor="background1"/>
                <w:sz w:val="18"/>
                <w:szCs w:val="18"/>
              </w:rPr>
            </w:pPr>
          </w:p>
        </w:tc>
        <w:tc>
          <w:tcPr>
            <w:tcW w:w="0" w:type="auto"/>
            <w:vMerge/>
            <w:shd w:val="clear" w:color="auto" w:fill="152E52"/>
          </w:tcPr>
          <w:p w14:paraId="1AC09FE8" w14:textId="77777777" w:rsidR="004A5F11" w:rsidRPr="00183736" w:rsidRDefault="004A5F11" w:rsidP="009B4454">
            <w:pPr>
              <w:widowControl w:val="0"/>
              <w:tabs>
                <w:tab w:val="left" w:pos="3060"/>
                <w:tab w:val="left" w:leader="dot" w:pos="8460"/>
              </w:tabs>
              <w:jc w:val="center"/>
              <w:rPr>
                <w:rFonts w:ascii="Arial" w:hAnsi="Arial" w:cs="Arial"/>
                <w:color w:val="FFFFFF" w:themeColor="background1"/>
                <w:sz w:val="18"/>
                <w:szCs w:val="18"/>
              </w:rPr>
            </w:pPr>
          </w:p>
        </w:tc>
        <w:tc>
          <w:tcPr>
            <w:tcW w:w="0" w:type="auto"/>
            <w:vMerge/>
            <w:shd w:val="clear" w:color="auto" w:fill="152E52"/>
          </w:tcPr>
          <w:p w14:paraId="6257E61E" w14:textId="139A1FBF" w:rsidR="004A5F11" w:rsidRPr="00183736" w:rsidRDefault="004A5F11" w:rsidP="009B4454">
            <w:pPr>
              <w:widowControl w:val="0"/>
              <w:tabs>
                <w:tab w:val="left" w:pos="3060"/>
                <w:tab w:val="left" w:leader="dot" w:pos="8460"/>
              </w:tabs>
              <w:jc w:val="center"/>
              <w:rPr>
                <w:rFonts w:ascii="Arial" w:hAnsi="Arial" w:cs="Arial"/>
                <w:color w:val="FFFFFF" w:themeColor="background1"/>
                <w:sz w:val="18"/>
                <w:szCs w:val="18"/>
              </w:rPr>
            </w:pPr>
          </w:p>
        </w:tc>
        <w:tc>
          <w:tcPr>
            <w:tcW w:w="0" w:type="auto"/>
            <w:shd w:val="clear" w:color="auto" w:fill="152E52"/>
            <w:vAlign w:val="center"/>
          </w:tcPr>
          <w:p w14:paraId="6123F74B" w14:textId="77777777" w:rsidR="004A5F11" w:rsidRPr="00183736" w:rsidRDefault="004A5F11" w:rsidP="009B4454">
            <w:pPr>
              <w:widowControl w:val="0"/>
              <w:tabs>
                <w:tab w:val="left" w:pos="3060"/>
                <w:tab w:val="left" w:leader="dot" w:pos="8460"/>
              </w:tabs>
              <w:jc w:val="center"/>
              <w:rPr>
                <w:rFonts w:ascii="Arial" w:hAnsi="Arial" w:cs="Arial"/>
                <w:color w:val="FFFFFF" w:themeColor="background1"/>
                <w:sz w:val="16"/>
                <w:szCs w:val="16"/>
              </w:rPr>
            </w:pPr>
            <w:r w:rsidRPr="00183736">
              <w:rPr>
                <w:rFonts w:ascii="Arial" w:hAnsi="Arial" w:cs="Arial"/>
                <w:color w:val="FFFFFF" w:themeColor="background1"/>
                <w:sz w:val="16"/>
                <w:szCs w:val="16"/>
              </w:rPr>
              <w:t>od</w:t>
            </w:r>
          </w:p>
          <w:p w14:paraId="3BD2F5C0" w14:textId="77777777" w:rsidR="004A5F11" w:rsidRPr="00183736" w:rsidRDefault="004A5F11" w:rsidP="009B4454">
            <w:pPr>
              <w:widowControl w:val="0"/>
              <w:tabs>
                <w:tab w:val="left" w:pos="3060"/>
                <w:tab w:val="left" w:leader="dot" w:pos="8460"/>
              </w:tabs>
              <w:jc w:val="center"/>
              <w:rPr>
                <w:rFonts w:ascii="Arial" w:hAnsi="Arial" w:cs="Arial"/>
                <w:color w:val="FFFFFF" w:themeColor="background1"/>
                <w:sz w:val="16"/>
                <w:szCs w:val="16"/>
              </w:rPr>
            </w:pPr>
            <w:proofErr w:type="spellStart"/>
            <w:r w:rsidRPr="00183736">
              <w:rPr>
                <w:rFonts w:ascii="Arial" w:hAnsi="Arial" w:cs="Arial"/>
                <w:color w:val="FFFFFF" w:themeColor="background1"/>
                <w:sz w:val="16"/>
                <w:szCs w:val="16"/>
              </w:rPr>
              <w:t>dd</w:t>
            </w:r>
            <w:proofErr w:type="spellEnd"/>
            <w:r w:rsidRPr="00183736">
              <w:rPr>
                <w:rFonts w:ascii="Arial" w:hAnsi="Arial" w:cs="Arial"/>
                <w:color w:val="FFFFFF" w:themeColor="background1"/>
                <w:sz w:val="16"/>
                <w:szCs w:val="16"/>
              </w:rPr>
              <w:t>-mm-</w:t>
            </w:r>
            <w:proofErr w:type="spellStart"/>
            <w:r w:rsidRPr="00183736">
              <w:rPr>
                <w:rFonts w:ascii="Arial" w:hAnsi="Arial" w:cs="Arial"/>
                <w:color w:val="FFFFFF" w:themeColor="background1"/>
                <w:sz w:val="16"/>
                <w:szCs w:val="16"/>
              </w:rPr>
              <w:t>rrrr</w:t>
            </w:r>
            <w:proofErr w:type="spellEnd"/>
          </w:p>
        </w:tc>
        <w:tc>
          <w:tcPr>
            <w:tcW w:w="0" w:type="auto"/>
            <w:shd w:val="clear" w:color="auto" w:fill="152E52"/>
            <w:vAlign w:val="center"/>
          </w:tcPr>
          <w:p w14:paraId="272AAA1B" w14:textId="77777777" w:rsidR="004A5F11" w:rsidRPr="00183736" w:rsidRDefault="004A5F11" w:rsidP="009B4454">
            <w:pPr>
              <w:widowControl w:val="0"/>
              <w:tabs>
                <w:tab w:val="left" w:pos="3060"/>
                <w:tab w:val="left" w:leader="dot" w:pos="8460"/>
              </w:tabs>
              <w:jc w:val="center"/>
              <w:rPr>
                <w:rFonts w:ascii="Arial" w:hAnsi="Arial" w:cs="Arial"/>
                <w:color w:val="FFFFFF" w:themeColor="background1"/>
                <w:sz w:val="16"/>
                <w:szCs w:val="16"/>
              </w:rPr>
            </w:pPr>
            <w:r w:rsidRPr="00183736">
              <w:rPr>
                <w:rFonts w:ascii="Arial" w:hAnsi="Arial" w:cs="Arial"/>
                <w:color w:val="FFFFFF" w:themeColor="background1"/>
                <w:sz w:val="16"/>
                <w:szCs w:val="16"/>
              </w:rPr>
              <w:t>do</w:t>
            </w:r>
          </w:p>
          <w:p w14:paraId="2ACCA21B" w14:textId="77777777" w:rsidR="004A5F11" w:rsidRPr="00183736" w:rsidRDefault="004A5F11" w:rsidP="009B4454">
            <w:pPr>
              <w:widowControl w:val="0"/>
              <w:tabs>
                <w:tab w:val="left" w:pos="3060"/>
                <w:tab w:val="left" w:leader="dot" w:pos="8460"/>
              </w:tabs>
              <w:jc w:val="center"/>
              <w:rPr>
                <w:rFonts w:ascii="Arial" w:hAnsi="Arial" w:cs="Arial"/>
                <w:color w:val="FFFFFF" w:themeColor="background1"/>
                <w:sz w:val="16"/>
                <w:szCs w:val="16"/>
              </w:rPr>
            </w:pPr>
            <w:proofErr w:type="spellStart"/>
            <w:r w:rsidRPr="00183736">
              <w:rPr>
                <w:rFonts w:ascii="Arial" w:hAnsi="Arial" w:cs="Arial"/>
                <w:color w:val="FFFFFF" w:themeColor="background1"/>
                <w:sz w:val="16"/>
                <w:szCs w:val="16"/>
              </w:rPr>
              <w:t>dd</w:t>
            </w:r>
            <w:proofErr w:type="spellEnd"/>
            <w:r w:rsidRPr="00183736">
              <w:rPr>
                <w:rFonts w:ascii="Arial" w:hAnsi="Arial" w:cs="Arial"/>
                <w:color w:val="FFFFFF" w:themeColor="background1"/>
                <w:sz w:val="16"/>
                <w:szCs w:val="16"/>
              </w:rPr>
              <w:t>-mm-</w:t>
            </w:r>
            <w:proofErr w:type="spellStart"/>
            <w:r w:rsidRPr="00183736">
              <w:rPr>
                <w:rFonts w:ascii="Arial" w:hAnsi="Arial" w:cs="Arial"/>
                <w:color w:val="FFFFFF" w:themeColor="background1"/>
                <w:sz w:val="16"/>
                <w:szCs w:val="16"/>
              </w:rPr>
              <w:t>rrrr</w:t>
            </w:r>
            <w:proofErr w:type="spellEnd"/>
          </w:p>
        </w:tc>
        <w:tc>
          <w:tcPr>
            <w:tcW w:w="0" w:type="auto"/>
            <w:vMerge/>
            <w:shd w:val="clear" w:color="auto" w:fill="152E52"/>
            <w:vAlign w:val="center"/>
          </w:tcPr>
          <w:p w14:paraId="0773A68D" w14:textId="77777777" w:rsidR="004A5F11" w:rsidRPr="00183736" w:rsidRDefault="004A5F11" w:rsidP="009B4454">
            <w:pPr>
              <w:widowControl w:val="0"/>
              <w:tabs>
                <w:tab w:val="left" w:pos="3060"/>
                <w:tab w:val="left" w:leader="dot" w:pos="8460"/>
              </w:tabs>
              <w:jc w:val="center"/>
              <w:rPr>
                <w:rFonts w:ascii="Arial" w:hAnsi="Arial" w:cs="Arial"/>
                <w:color w:val="FFFFFF" w:themeColor="background1"/>
                <w:sz w:val="18"/>
                <w:szCs w:val="18"/>
              </w:rPr>
            </w:pPr>
          </w:p>
        </w:tc>
        <w:tc>
          <w:tcPr>
            <w:tcW w:w="0" w:type="auto"/>
            <w:shd w:val="clear" w:color="auto" w:fill="152E52"/>
            <w:vAlign w:val="center"/>
          </w:tcPr>
          <w:p w14:paraId="7AC9204C" w14:textId="01F49CFF" w:rsidR="004A5F11" w:rsidRPr="00183736" w:rsidRDefault="004A5F11" w:rsidP="009B4454">
            <w:pPr>
              <w:widowControl w:val="0"/>
              <w:tabs>
                <w:tab w:val="left" w:pos="3060"/>
                <w:tab w:val="left" w:leader="dot" w:pos="8460"/>
              </w:tabs>
              <w:jc w:val="center"/>
              <w:rPr>
                <w:rFonts w:ascii="Arial" w:hAnsi="Arial" w:cs="Arial"/>
                <w:i/>
                <w:color w:val="FFFFFF" w:themeColor="background1"/>
                <w:sz w:val="18"/>
                <w:szCs w:val="18"/>
              </w:rPr>
            </w:pPr>
            <w:r w:rsidRPr="00183736">
              <w:rPr>
                <w:rFonts w:ascii="Arial" w:hAnsi="Arial" w:cs="Arial"/>
                <w:i/>
                <w:color w:val="FFFFFF" w:themeColor="background1"/>
                <w:sz w:val="18"/>
                <w:szCs w:val="18"/>
              </w:rPr>
              <w:t>Zasoby podmiotu udostępniającego</w:t>
            </w:r>
          </w:p>
        </w:tc>
        <w:tc>
          <w:tcPr>
            <w:tcW w:w="0" w:type="auto"/>
            <w:shd w:val="clear" w:color="auto" w:fill="152E52"/>
            <w:vAlign w:val="center"/>
          </w:tcPr>
          <w:p w14:paraId="10E902D7" w14:textId="77777777" w:rsidR="004A5F11" w:rsidRPr="00183736" w:rsidRDefault="004A5F11" w:rsidP="009B4454">
            <w:pPr>
              <w:widowControl w:val="0"/>
              <w:tabs>
                <w:tab w:val="left" w:pos="3060"/>
                <w:tab w:val="left" w:leader="dot" w:pos="8460"/>
              </w:tabs>
              <w:jc w:val="center"/>
              <w:rPr>
                <w:rFonts w:ascii="Arial" w:hAnsi="Arial" w:cs="Arial"/>
                <w:i/>
                <w:color w:val="FFFFFF" w:themeColor="background1"/>
                <w:sz w:val="18"/>
                <w:szCs w:val="18"/>
              </w:rPr>
            </w:pPr>
            <w:r w:rsidRPr="00183736">
              <w:rPr>
                <w:rFonts w:ascii="Arial" w:hAnsi="Arial" w:cs="Arial"/>
                <w:i/>
                <w:color w:val="FFFFFF" w:themeColor="background1"/>
                <w:sz w:val="18"/>
                <w:szCs w:val="18"/>
              </w:rPr>
              <w:t>Nazwa podmiotu udostępniającego zasób</w:t>
            </w:r>
          </w:p>
        </w:tc>
      </w:tr>
      <w:tr w:rsidR="00183736" w:rsidRPr="00183736" w14:paraId="36D16F61" w14:textId="77777777" w:rsidTr="00EB55A4">
        <w:trPr>
          <w:trHeight w:val="177"/>
          <w:jc w:val="center"/>
        </w:trPr>
        <w:tc>
          <w:tcPr>
            <w:tcW w:w="0" w:type="auto"/>
            <w:vAlign w:val="center"/>
          </w:tcPr>
          <w:p w14:paraId="733B7A59" w14:textId="77777777" w:rsidR="004A5F11" w:rsidRPr="00183736" w:rsidRDefault="004A5F11" w:rsidP="009B4454">
            <w:pPr>
              <w:widowControl w:val="0"/>
              <w:tabs>
                <w:tab w:val="left" w:pos="3060"/>
                <w:tab w:val="left" w:leader="dot" w:pos="8460"/>
              </w:tabs>
              <w:jc w:val="center"/>
              <w:rPr>
                <w:rFonts w:ascii="Arial" w:hAnsi="Arial" w:cs="Arial"/>
                <w:b/>
                <w:i/>
                <w:color w:val="000000" w:themeColor="text1"/>
                <w:sz w:val="16"/>
                <w:szCs w:val="16"/>
              </w:rPr>
            </w:pPr>
            <w:r w:rsidRPr="00183736">
              <w:rPr>
                <w:rFonts w:ascii="Arial" w:hAnsi="Arial" w:cs="Arial"/>
                <w:b/>
                <w:i/>
                <w:color w:val="000000" w:themeColor="text1"/>
                <w:sz w:val="16"/>
                <w:szCs w:val="16"/>
              </w:rPr>
              <w:t>1</w:t>
            </w:r>
          </w:p>
        </w:tc>
        <w:tc>
          <w:tcPr>
            <w:tcW w:w="0" w:type="auto"/>
            <w:vAlign w:val="center"/>
          </w:tcPr>
          <w:p w14:paraId="4BD18FCF" w14:textId="77777777" w:rsidR="004A5F11" w:rsidRPr="00183736" w:rsidRDefault="004A5F11" w:rsidP="009B4454">
            <w:pPr>
              <w:widowControl w:val="0"/>
              <w:tabs>
                <w:tab w:val="left" w:pos="3060"/>
                <w:tab w:val="left" w:leader="dot" w:pos="8460"/>
              </w:tabs>
              <w:jc w:val="center"/>
              <w:rPr>
                <w:rFonts w:ascii="Arial" w:hAnsi="Arial" w:cs="Arial"/>
                <w:b/>
                <w:i/>
                <w:color w:val="000000" w:themeColor="text1"/>
                <w:sz w:val="16"/>
                <w:szCs w:val="16"/>
              </w:rPr>
            </w:pPr>
            <w:r w:rsidRPr="00183736">
              <w:rPr>
                <w:rFonts w:ascii="Arial" w:hAnsi="Arial" w:cs="Arial"/>
                <w:b/>
                <w:i/>
                <w:color w:val="000000" w:themeColor="text1"/>
                <w:sz w:val="16"/>
                <w:szCs w:val="16"/>
              </w:rPr>
              <w:t>2</w:t>
            </w:r>
          </w:p>
        </w:tc>
        <w:tc>
          <w:tcPr>
            <w:tcW w:w="0" w:type="auto"/>
          </w:tcPr>
          <w:p w14:paraId="5F6CCDBE" w14:textId="31086949" w:rsidR="004A5F11" w:rsidRPr="00183736" w:rsidRDefault="00EB55A4" w:rsidP="009B4454">
            <w:pPr>
              <w:widowControl w:val="0"/>
              <w:tabs>
                <w:tab w:val="left" w:pos="3060"/>
                <w:tab w:val="left" w:leader="dot" w:pos="8460"/>
              </w:tabs>
              <w:jc w:val="center"/>
              <w:rPr>
                <w:rFonts w:ascii="Arial" w:hAnsi="Arial" w:cs="Arial"/>
                <w:b/>
                <w:i/>
                <w:color w:val="000000" w:themeColor="text1"/>
                <w:sz w:val="16"/>
                <w:szCs w:val="16"/>
              </w:rPr>
            </w:pPr>
            <w:r w:rsidRPr="00183736">
              <w:rPr>
                <w:rFonts w:ascii="Arial" w:hAnsi="Arial" w:cs="Arial"/>
                <w:b/>
                <w:i/>
                <w:color w:val="000000" w:themeColor="text1"/>
                <w:sz w:val="16"/>
                <w:szCs w:val="16"/>
              </w:rPr>
              <w:t>3</w:t>
            </w:r>
          </w:p>
        </w:tc>
        <w:tc>
          <w:tcPr>
            <w:tcW w:w="0" w:type="auto"/>
          </w:tcPr>
          <w:p w14:paraId="4186CC32" w14:textId="062B15FD" w:rsidR="004A5F11" w:rsidRPr="00183736" w:rsidRDefault="00EB55A4" w:rsidP="009B4454">
            <w:pPr>
              <w:widowControl w:val="0"/>
              <w:tabs>
                <w:tab w:val="left" w:pos="3060"/>
                <w:tab w:val="left" w:leader="dot" w:pos="8460"/>
              </w:tabs>
              <w:jc w:val="center"/>
              <w:rPr>
                <w:rFonts w:ascii="Arial" w:hAnsi="Arial" w:cs="Arial"/>
                <w:b/>
                <w:i/>
                <w:color w:val="000000" w:themeColor="text1"/>
                <w:sz w:val="16"/>
                <w:szCs w:val="16"/>
              </w:rPr>
            </w:pPr>
            <w:r w:rsidRPr="00183736">
              <w:rPr>
                <w:rFonts w:ascii="Arial" w:hAnsi="Arial" w:cs="Arial"/>
                <w:b/>
                <w:i/>
                <w:color w:val="000000" w:themeColor="text1"/>
                <w:sz w:val="16"/>
                <w:szCs w:val="16"/>
              </w:rPr>
              <w:t>4</w:t>
            </w:r>
          </w:p>
        </w:tc>
        <w:tc>
          <w:tcPr>
            <w:tcW w:w="0" w:type="auto"/>
            <w:vAlign w:val="center"/>
          </w:tcPr>
          <w:p w14:paraId="6B546564" w14:textId="4E7DAC07" w:rsidR="004A5F11" w:rsidRPr="00183736" w:rsidRDefault="00EB55A4" w:rsidP="009B4454">
            <w:pPr>
              <w:widowControl w:val="0"/>
              <w:tabs>
                <w:tab w:val="left" w:pos="3060"/>
                <w:tab w:val="left" w:leader="dot" w:pos="8460"/>
              </w:tabs>
              <w:jc w:val="center"/>
              <w:rPr>
                <w:rFonts w:ascii="Arial" w:hAnsi="Arial" w:cs="Arial"/>
                <w:b/>
                <w:i/>
                <w:color w:val="000000" w:themeColor="text1"/>
                <w:sz w:val="16"/>
                <w:szCs w:val="16"/>
              </w:rPr>
            </w:pPr>
            <w:r w:rsidRPr="00183736">
              <w:rPr>
                <w:rFonts w:ascii="Arial" w:hAnsi="Arial" w:cs="Arial"/>
                <w:b/>
                <w:i/>
                <w:color w:val="000000" w:themeColor="text1"/>
                <w:sz w:val="16"/>
                <w:szCs w:val="16"/>
              </w:rPr>
              <w:t>5</w:t>
            </w:r>
          </w:p>
        </w:tc>
        <w:tc>
          <w:tcPr>
            <w:tcW w:w="0" w:type="auto"/>
            <w:vAlign w:val="center"/>
          </w:tcPr>
          <w:p w14:paraId="1FC29542" w14:textId="3D4A2BE2" w:rsidR="004A5F11" w:rsidRPr="00183736" w:rsidRDefault="00EB55A4" w:rsidP="009B4454">
            <w:pPr>
              <w:widowControl w:val="0"/>
              <w:tabs>
                <w:tab w:val="left" w:pos="3060"/>
                <w:tab w:val="left" w:leader="dot" w:pos="8460"/>
              </w:tabs>
              <w:jc w:val="center"/>
              <w:rPr>
                <w:rFonts w:ascii="Arial" w:hAnsi="Arial" w:cs="Arial"/>
                <w:b/>
                <w:i/>
                <w:color w:val="000000" w:themeColor="text1"/>
                <w:sz w:val="16"/>
                <w:szCs w:val="16"/>
              </w:rPr>
            </w:pPr>
            <w:r w:rsidRPr="00183736">
              <w:rPr>
                <w:rFonts w:ascii="Arial" w:hAnsi="Arial" w:cs="Arial"/>
                <w:b/>
                <w:i/>
                <w:color w:val="000000" w:themeColor="text1"/>
                <w:sz w:val="16"/>
                <w:szCs w:val="16"/>
              </w:rPr>
              <w:t>6</w:t>
            </w:r>
          </w:p>
        </w:tc>
        <w:tc>
          <w:tcPr>
            <w:tcW w:w="0" w:type="auto"/>
            <w:vAlign w:val="center"/>
          </w:tcPr>
          <w:p w14:paraId="06E4B60F" w14:textId="617BFFA4" w:rsidR="004A5F11" w:rsidRPr="00183736" w:rsidRDefault="00EB55A4" w:rsidP="009B4454">
            <w:pPr>
              <w:widowControl w:val="0"/>
              <w:tabs>
                <w:tab w:val="left" w:pos="3060"/>
                <w:tab w:val="left" w:leader="dot" w:pos="8460"/>
              </w:tabs>
              <w:jc w:val="center"/>
              <w:rPr>
                <w:rFonts w:ascii="Arial" w:hAnsi="Arial" w:cs="Arial"/>
                <w:b/>
                <w:i/>
                <w:color w:val="000000" w:themeColor="text1"/>
                <w:sz w:val="16"/>
                <w:szCs w:val="16"/>
              </w:rPr>
            </w:pPr>
            <w:r w:rsidRPr="00183736">
              <w:rPr>
                <w:rFonts w:ascii="Arial" w:hAnsi="Arial" w:cs="Arial"/>
                <w:b/>
                <w:i/>
                <w:color w:val="000000" w:themeColor="text1"/>
                <w:sz w:val="16"/>
                <w:szCs w:val="16"/>
              </w:rPr>
              <w:t>7</w:t>
            </w:r>
          </w:p>
        </w:tc>
        <w:tc>
          <w:tcPr>
            <w:tcW w:w="0" w:type="auto"/>
            <w:vAlign w:val="center"/>
          </w:tcPr>
          <w:p w14:paraId="0F290FF4" w14:textId="60951B99" w:rsidR="004A5F11" w:rsidRPr="00183736" w:rsidRDefault="00EB55A4" w:rsidP="009B4454">
            <w:pPr>
              <w:widowControl w:val="0"/>
              <w:tabs>
                <w:tab w:val="left" w:pos="3060"/>
                <w:tab w:val="left" w:leader="dot" w:pos="8460"/>
              </w:tabs>
              <w:jc w:val="center"/>
              <w:rPr>
                <w:rFonts w:ascii="Arial" w:hAnsi="Arial" w:cs="Arial"/>
                <w:b/>
                <w:i/>
                <w:color w:val="000000" w:themeColor="text1"/>
                <w:sz w:val="16"/>
                <w:szCs w:val="16"/>
              </w:rPr>
            </w:pPr>
            <w:r w:rsidRPr="00183736">
              <w:rPr>
                <w:rFonts w:ascii="Arial" w:hAnsi="Arial" w:cs="Arial"/>
                <w:b/>
                <w:i/>
                <w:color w:val="000000" w:themeColor="text1"/>
                <w:sz w:val="16"/>
                <w:szCs w:val="16"/>
              </w:rPr>
              <w:t>8</w:t>
            </w:r>
          </w:p>
        </w:tc>
        <w:tc>
          <w:tcPr>
            <w:tcW w:w="0" w:type="auto"/>
            <w:vAlign w:val="center"/>
          </w:tcPr>
          <w:p w14:paraId="3555C774" w14:textId="55A1BF2A" w:rsidR="004A5F11" w:rsidRPr="00183736" w:rsidRDefault="00EB55A4" w:rsidP="009B4454">
            <w:pPr>
              <w:widowControl w:val="0"/>
              <w:tabs>
                <w:tab w:val="left" w:pos="3060"/>
                <w:tab w:val="left" w:leader="dot" w:pos="8460"/>
              </w:tabs>
              <w:jc w:val="center"/>
              <w:rPr>
                <w:rFonts w:ascii="Arial" w:hAnsi="Arial" w:cs="Arial"/>
                <w:b/>
                <w:i/>
                <w:color w:val="000000" w:themeColor="text1"/>
                <w:sz w:val="16"/>
                <w:szCs w:val="16"/>
              </w:rPr>
            </w:pPr>
            <w:r w:rsidRPr="00183736">
              <w:rPr>
                <w:rFonts w:ascii="Arial" w:hAnsi="Arial" w:cs="Arial"/>
                <w:b/>
                <w:i/>
                <w:color w:val="000000" w:themeColor="text1"/>
                <w:sz w:val="16"/>
                <w:szCs w:val="16"/>
              </w:rPr>
              <w:t>9</w:t>
            </w:r>
          </w:p>
        </w:tc>
      </w:tr>
      <w:tr w:rsidR="00183736" w:rsidRPr="00183736" w14:paraId="43847A4F" w14:textId="77777777" w:rsidTr="00EB55A4">
        <w:trPr>
          <w:trHeight w:val="425"/>
          <w:jc w:val="center"/>
        </w:trPr>
        <w:tc>
          <w:tcPr>
            <w:tcW w:w="0" w:type="auto"/>
            <w:vAlign w:val="center"/>
          </w:tcPr>
          <w:p w14:paraId="7C9F8B63" w14:textId="77777777" w:rsidR="004A5F11" w:rsidRPr="00183736" w:rsidRDefault="004A5F11" w:rsidP="003D60E4">
            <w:pPr>
              <w:widowControl w:val="0"/>
              <w:tabs>
                <w:tab w:val="left" w:pos="3060"/>
                <w:tab w:val="left" w:leader="dot" w:pos="8460"/>
              </w:tabs>
              <w:spacing w:after="120"/>
              <w:ind w:left="0" w:firstLine="0"/>
              <w:jc w:val="center"/>
              <w:rPr>
                <w:rFonts w:ascii="Arial" w:hAnsi="Arial" w:cs="Arial"/>
                <w:color w:val="000000" w:themeColor="text1"/>
                <w:sz w:val="16"/>
                <w:szCs w:val="16"/>
              </w:rPr>
            </w:pPr>
            <w:r w:rsidRPr="00183736">
              <w:rPr>
                <w:rFonts w:ascii="Arial" w:hAnsi="Arial" w:cs="Arial"/>
                <w:color w:val="000000" w:themeColor="text1"/>
                <w:sz w:val="16"/>
                <w:szCs w:val="16"/>
              </w:rPr>
              <w:t>1.</w:t>
            </w:r>
          </w:p>
        </w:tc>
        <w:tc>
          <w:tcPr>
            <w:tcW w:w="0" w:type="auto"/>
            <w:vAlign w:val="center"/>
          </w:tcPr>
          <w:p w14:paraId="6BA97D74" w14:textId="77777777" w:rsidR="004A5F11" w:rsidRPr="00183736" w:rsidRDefault="004A5F11" w:rsidP="003D60E4">
            <w:pPr>
              <w:widowControl w:val="0"/>
              <w:tabs>
                <w:tab w:val="left" w:pos="3060"/>
                <w:tab w:val="left" w:leader="dot" w:pos="8460"/>
              </w:tabs>
              <w:ind w:left="0" w:firstLine="0"/>
              <w:jc w:val="center"/>
              <w:rPr>
                <w:rFonts w:ascii="Arial" w:hAnsi="Arial" w:cs="Arial"/>
                <w:bCs/>
                <w:color w:val="000000" w:themeColor="text1"/>
                <w:sz w:val="16"/>
                <w:szCs w:val="16"/>
              </w:rPr>
            </w:pPr>
            <w:permStart w:id="1353412380" w:edGrp="everyone"/>
            <w:r w:rsidRPr="00183736">
              <w:rPr>
                <w:rFonts w:ascii="Arial" w:hAnsi="Arial" w:cs="Arial"/>
                <w:bCs/>
                <w:color w:val="000000" w:themeColor="text1"/>
                <w:sz w:val="16"/>
                <w:szCs w:val="16"/>
              </w:rPr>
              <w:t>……………..……………</w:t>
            </w:r>
            <w:permEnd w:id="1353412380"/>
          </w:p>
        </w:tc>
        <w:tc>
          <w:tcPr>
            <w:tcW w:w="0" w:type="auto"/>
          </w:tcPr>
          <w:p w14:paraId="4E2B4E92" w14:textId="01A40F11" w:rsidR="004A5F11" w:rsidRPr="00183736" w:rsidRDefault="004A5F11" w:rsidP="003D60E4">
            <w:pPr>
              <w:widowControl w:val="0"/>
              <w:tabs>
                <w:tab w:val="left" w:pos="3060"/>
                <w:tab w:val="left" w:leader="dot" w:pos="8460"/>
              </w:tabs>
              <w:spacing w:after="120"/>
              <w:ind w:left="0" w:firstLine="0"/>
              <w:jc w:val="center"/>
              <w:rPr>
                <w:rFonts w:ascii="Arial" w:hAnsi="Arial" w:cs="Arial"/>
                <w:bCs/>
                <w:color w:val="000000" w:themeColor="text1"/>
                <w:sz w:val="16"/>
                <w:szCs w:val="16"/>
              </w:rPr>
            </w:pPr>
            <w:permStart w:id="1015573325" w:edGrp="everyone"/>
            <w:r w:rsidRPr="00183736">
              <w:rPr>
                <w:rFonts w:ascii="Arial" w:hAnsi="Arial" w:cs="Arial"/>
                <w:bCs/>
                <w:color w:val="000000" w:themeColor="text1"/>
                <w:sz w:val="16"/>
                <w:szCs w:val="16"/>
              </w:rPr>
              <w:t>………………</w:t>
            </w:r>
            <w:permEnd w:id="1015573325"/>
          </w:p>
        </w:tc>
        <w:tc>
          <w:tcPr>
            <w:tcW w:w="0" w:type="auto"/>
            <w:vAlign w:val="center"/>
          </w:tcPr>
          <w:p w14:paraId="641A1FFE" w14:textId="6C1DCC16" w:rsidR="004A5F11" w:rsidRPr="00183736" w:rsidRDefault="004A5F11" w:rsidP="003D60E4">
            <w:pPr>
              <w:widowControl w:val="0"/>
              <w:tabs>
                <w:tab w:val="left" w:pos="3060"/>
                <w:tab w:val="left" w:leader="dot" w:pos="8460"/>
              </w:tabs>
              <w:spacing w:after="120"/>
              <w:ind w:left="0" w:firstLine="0"/>
              <w:jc w:val="center"/>
              <w:rPr>
                <w:rFonts w:ascii="Arial" w:hAnsi="Arial" w:cs="Arial"/>
                <w:color w:val="000000" w:themeColor="text1"/>
                <w:sz w:val="16"/>
                <w:szCs w:val="16"/>
              </w:rPr>
            </w:pPr>
            <w:permStart w:id="1688498656" w:edGrp="everyone"/>
            <w:r w:rsidRPr="00183736">
              <w:rPr>
                <w:rFonts w:ascii="Arial" w:hAnsi="Arial" w:cs="Arial"/>
                <w:bCs/>
                <w:color w:val="000000" w:themeColor="text1"/>
                <w:sz w:val="16"/>
                <w:szCs w:val="16"/>
              </w:rPr>
              <w:t>……………</w:t>
            </w:r>
            <w:permEnd w:id="1688498656"/>
          </w:p>
        </w:tc>
        <w:tc>
          <w:tcPr>
            <w:tcW w:w="0" w:type="auto"/>
            <w:vAlign w:val="center"/>
          </w:tcPr>
          <w:p w14:paraId="10498556" w14:textId="77777777" w:rsidR="004A5F11" w:rsidRPr="00183736" w:rsidRDefault="004A5F11" w:rsidP="003D60E4">
            <w:pPr>
              <w:widowControl w:val="0"/>
              <w:tabs>
                <w:tab w:val="left" w:pos="3060"/>
                <w:tab w:val="left" w:leader="dot" w:pos="8460"/>
              </w:tabs>
              <w:spacing w:after="120"/>
              <w:ind w:left="0" w:firstLine="0"/>
              <w:jc w:val="center"/>
              <w:rPr>
                <w:rFonts w:ascii="Arial" w:hAnsi="Arial" w:cs="Arial"/>
                <w:color w:val="000000" w:themeColor="text1"/>
                <w:sz w:val="16"/>
                <w:szCs w:val="16"/>
              </w:rPr>
            </w:pPr>
            <w:permStart w:id="1746944093" w:edGrp="everyone"/>
            <w:r w:rsidRPr="00183736">
              <w:rPr>
                <w:rFonts w:ascii="Arial" w:hAnsi="Arial" w:cs="Arial"/>
                <w:bCs/>
                <w:color w:val="000000" w:themeColor="text1"/>
                <w:sz w:val="16"/>
                <w:szCs w:val="16"/>
              </w:rPr>
              <w:t>……………</w:t>
            </w:r>
            <w:permEnd w:id="1746944093"/>
          </w:p>
        </w:tc>
        <w:tc>
          <w:tcPr>
            <w:tcW w:w="0" w:type="auto"/>
            <w:vAlign w:val="center"/>
          </w:tcPr>
          <w:p w14:paraId="0CA22402" w14:textId="77777777" w:rsidR="004A5F11" w:rsidRPr="00183736" w:rsidRDefault="004A5F11" w:rsidP="003D60E4">
            <w:pPr>
              <w:widowControl w:val="0"/>
              <w:tabs>
                <w:tab w:val="left" w:pos="3060"/>
                <w:tab w:val="left" w:leader="dot" w:pos="8460"/>
              </w:tabs>
              <w:spacing w:after="120"/>
              <w:ind w:left="0" w:firstLine="0"/>
              <w:jc w:val="center"/>
              <w:rPr>
                <w:rFonts w:ascii="Arial" w:hAnsi="Arial" w:cs="Arial"/>
                <w:color w:val="000000" w:themeColor="text1"/>
                <w:sz w:val="16"/>
                <w:szCs w:val="16"/>
              </w:rPr>
            </w:pPr>
            <w:permStart w:id="1718048939" w:edGrp="everyone"/>
            <w:r w:rsidRPr="00183736">
              <w:rPr>
                <w:rFonts w:ascii="Arial" w:hAnsi="Arial" w:cs="Arial"/>
                <w:bCs/>
                <w:color w:val="000000" w:themeColor="text1"/>
                <w:sz w:val="16"/>
                <w:szCs w:val="16"/>
              </w:rPr>
              <w:t>……………</w:t>
            </w:r>
            <w:permEnd w:id="1718048939"/>
          </w:p>
        </w:tc>
        <w:tc>
          <w:tcPr>
            <w:tcW w:w="0" w:type="auto"/>
            <w:vAlign w:val="center"/>
          </w:tcPr>
          <w:p w14:paraId="5B28441C" w14:textId="27E2E222" w:rsidR="004A5F11" w:rsidRPr="00183736" w:rsidRDefault="004A5F11" w:rsidP="003D60E4">
            <w:pPr>
              <w:widowControl w:val="0"/>
              <w:tabs>
                <w:tab w:val="left" w:pos="3060"/>
                <w:tab w:val="left" w:leader="dot" w:pos="8460"/>
              </w:tabs>
              <w:spacing w:after="120"/>
              <w:ind w:left="0" w:firstLine="0"/>
              <w:jc w:val="center"/>
              <w:rPr>
                <w:rFonts w:ascii="Arial" w:hAnsi="Arial" w:cs="Arial"/>
                <w:color w:val="000000" w:themeColor="text1"/>
                <w:sz w:val="16"/>
                <w:szCs w:val="16"/>
              </w:rPr>
            </w:pPr>
            <w:permStart w:id="937116410" w:edGrp="everyone"/>
            <w:r w:rsidRPr="00183736">
              <w:rPr>
                <w:rFonts w:ascii="Arial" w:hAnsi="Arial" w:cs="Arial"/>
                <w:bCs/>
                <w:color w:val="000000" w:themeColor="text1"/>
                <w:sz w:val="16"/>
                <w:szCs w:val="16"/>
              </w:rPr>
              <w:t>…………….……</w:t>
            </w:r>
            <w:permEnd w:id="937116410"/>
          </w:p>
        </w:tc>
        <w:tc>
          <w:tcPr>
            <w:tcW w:w="0" w:type="auto"/>
            <w:vAlign w:val="center"/>
          </w:tcPr>
          <w:p w14:paraId="02E32D3A" w14:textId="77777777" w:rsidR="004A5F11" w:rsidRPr="00183736" w:rsidRDefault="004A5F11" w:rsidP="003D60E4">
            <w:pPr>
              <w:widowControl w:val="0"/>
              <w:tabs>
                <w:tab w:val="left" w:pos="3060"/>
                <w:tab w:val="left" w:leader="dot" w:pos="8460"/>
              </w:tabs>
              <w:spacing w:after="120"/>
              <w:ind w:left="0" w:firstLine="0"/>
              <w:jc w:val="center"/>
              <w:rPr>
                <w:rFonts w:ascii="Arial" w:hAnsi="Arial" w:cs="Arial"/>
                <w:color w:val="000000" w:themeColor="text1"/>
                <w:sz w:val="16"/>
                <w:szCs w:val="16"/>
              </w:rPr>
            </w:pPr>
            <w:permStart w:id="1181490048" w:edGrp="everyone"/>
            <w:r w:rsidRPr="00183736">
              <w:rPr>
                <w:rFonts w:ascii="Arial" w:hAnsi="Arial" w:cs="Arial"/>
                <w:bCs/>
                <w:color w:val="000000" w:themeColor="text1"/>
                <w:sz w:val="16"/>
                <w:szCs w:val="16"/>
              </w:rPr>
              <w:t>…………….……</w:t>
            </w:r>
            <w:permEnd w:id="1181490048"/>
          </w:p>
        </w:tc>
        <w:tc>
          <w:tcPr>
            <w:tcW w:w="0" w:type="auto"/>
            <w:vAlign w:val="center"/>
          </w:tcPr>
          <w:p w14:paraId="30DA5891" w14:textId="77777777" w:rsidR="004A5F11" w:rsidRPr="00183736" w:rsidRDefault="004A5F11" w:rsidP="003D60E4">
            <w:pPr>
              <w:widowControl w:val="0"/>
              <w:tabs>
                <w:tab w:val="left" w:pos="3060"/>
                <w:tab w:val="left" w:leader="dot" w:pos="8460"/>
              </w:tabs>
              <w:spacing w:after="120"/>
              <w:ind w:left="0" w:firstLine="0"/>
              <w:jc w:val="center"/>
              <w:rPr>
                <w:rFonts w:ascii="Arial" w:hAnsi="Arial" w:cs="Arial"/>
                <w:color w:val="000000" w:themeColor="text1"/>
                <w:sz w:val="16"/>
                <w:szCs w:val="16"/>
              </w:rPr>
            </w:pPr>
            <w:permStart w:id="1373267312" w:edGrp="everyone"/>
            <w:r w:rsidRPr="00183736">
              <w:rPr>
                <w:rFonts w:ascii="Arial" w:hAnsi="Arial" w:cs="Arial"/>
                <w:bCs/>
                <w:color w:val="000000" w:themeColor="text1"/>
                <w:sz w:val="16"/>
                <w:szCs w:val="16"/>
              </w:rPr>
              <w:t>……….……</w:t>
            </w:r>
            <w:permEnd w:id="1373267312"/>
          </w:p>
        </w:tc>
      </w:tr>
      <w:tr w:rsidR="00183736" w:rsidRPr="00183736" w14:paraId="0848A475" w14:textId="77777777" w:rsidTr="00EB55A4">
        <w:trPr>
          <w:trHeight w:val="425"/>
          <w:jc w:val="center"/>
        </w:trPr>
        <w:tc>
          <w:tcPr>
            <w:tcW w:w="0" w:type="auto"/>
            <w:vAlign w:val="center"/>
          </w:tcPr>
          <w:p w14:paraId="2EEFBA40" w14:textId="4050642C" w:rsidR="004A5F11" w:rsidRPr="00183736" w:rsidRDefault="00705EB7" w:rsidP="003D60E4">
            <w:pPr>
              <w:widowControl w:val="0"/>
              <w:tabs>
                <w:tab w:val="left" w:pos="3060"/>
                <w:tab w:val="left" w:leader="dot" w:pos="8460"/>
              </w:tabs>
              <w:spacing w:after="120"/>
              <w:ind w:left="0" w:firstLine="0"/>
              <w:jc w:val="center"/>
              <w:rPr>
                <w:rFonts w:ascii="Arial" w:hAnsi="Arial" w:cs="Arial"/>
                <w:color w:val="000000" w:themeColor="text1"/>
                <w:sz w:val="16"/>
                <w:szCs w:val="16"/>
              </w:rPr>
            </w:pPr>
            <w:r>
              <w:rPr>
                <w:rFonts w:ascii="Arial" w:hAnsi="Arial" w:cs="Arial"/>
                <w:color w:val="000000" w:themeColor="text1"/>
                <w:sz w:val="16"/>
                <w:szCs w:val="16"/>
              </w:rPr>
              <w:t>2.</w:t>
            </w:r>
          </w:p>
        </w:tc>
        <w:tc>
          <w:tcPr>
            <w:tcW w:w="0" w:type="auto"/>
            <w:vAlign w:val="center"/>
          </w:tcPr>
          <w:p w14:paraId="639F59FE" w14:textId="77777777" w:rsidR="004A5F11" w:rsidRPr="00183736" w:rsidRDefault="004A5F11" w:rsidP="003D60E4">
            <w:pPr>
              <w:widowControl w:val="0"/>
              <w:tabs>
                <w:tab w:val="left" w:pos="3060"/>
                <w:tab w:val="left" w:leader="dot" w:pos="8460"/>
              </w:tabs>
              <w:ind w:left="0" w:firstLine="0"/>
              <w:jc w:val="center"/>
              <w:rPr>
                <w:rFonts w:ascii="Arial" w:hAnsi="Arial" w:cs="Arial"/>
                <w:bCs/>
                <w:color w:val="000000" w:themeColor="text1"/>
                <w:sz w:val="16"/>
                <w:szCs w:val="16"/>
              </w:rPr>
            </w:pPr>
            <w:permStart w:id="523205694" w:edGrp="everyone"/>
            <w:r w:rsidRPr="00183736">
              <w:rPr>
                <w:rFonts w:ascii="Arial" w:hAnsi="Arial" w:cs="Arial"/>
                <w:bCs/>
                <w:color w:val="000000" w:themeColor="text1"/>
                <w:sz w:val="16"/>
                <w:szCs w:val="16"/>
              </w:rPr>
              <w:t>………………….………</w:t>
            </w:r>
            <w:permEnd w:id="523205694"/>
          </w:p>
        </w:tc>
        <w:tc>
          <w:tcPr>
            <w:tcW w:w="0" w:type="auto"/>
          </w:tcPr>
          <w:p w14:paraId="605D1586" w14:textId="1EB3A266" w:rsidR="004A5F11" w:rsidRPr="00183736" w:rsidRDefault="004A5F11" w:rsidP="003D60E4">
            <w:pPr>
              <w:widowControl w:val="0"/>
              <w:tabs>
                <w:tab w:val="left" w:pos="3060"/>
                <w:tab w:val="left" w:leader="dot" w:pos="8460"/>
              </w:tabs>
              <w:spacing w:after="120"/>
              <w:ind w:left="0" w:firstLine="0"/>
              <w:jc w:val="center"/>
              <w:rPr>
                <w:rFonts w:ascii="Arial" w:hAnsi="Arial" w:cs="Arial"/>
                <w:bCs/>
                <w:color w:val="000000" w:themeColor="text1"/>
                <w:sz w:val="16"/>
                <w:szCs w:val="16"/>
              </w:rPr>
            </w:pPr>
            <w:permStart w:id="1355626975" w:edGrp="everyone"/>
            <w:r w:rsidRPr="00183736">
              <w:rPr>
                <w:rFonts w:ascii="Arial" w:hAnsi="Arial" w:cs="Arial"/>
                <w:bCs/>
                <w:color w:val="000000" w:themeColor="text1"/>
                <w:sz w:val="16"/>
                <w:szCs w:val="16"/>
              </w:rPr>
              <w:t>………………</w:t>
            </w:r>
            <w:permEnd w:id="1355626975"/>
          </w:p>
        </w:tc>
        <w:tc>
          <w:tcPr>
            <w:tcW w:w="0" w:type="auto"/>
            <w:vAlign w:val="center"/>
          </w:tcPr>
          <w:p w14:paraId="4FDBC4AC" w14:textId="05F69920" w:rsidR="004A5F11" w:rsidRPr="00183736" w:rsidRDefault="004A5F11" w:rsidP="003D60E4">
            <w:pPr>
              <w:widowControl w:val="0"/>
              <w:tabs>
                <w:tab w:val="left" w:pos="3060"/>
                <w:tab w:val="left" w:leader="dot" w:pos="8460"/>
              </w:tabs>
              <w:spacing w:after="120"/>
              <w:ind w:left="0" w:firstLine="0"/>
              <w:jc w:val="center"/>
              <w:rPr>
                <w:rFonts w:ascii="Arial" w:hAnsi="Arial" w:cs="Arial"/>
                <w:color w:val="000000" w:themeColor="text1"/>
                <w:sz w:val="16"/>
                <w:szCs w:val="16"/>
              </w:rPr>
            </w:pPr>
            <w:permStart w:id="1844977982" w:edGrp="everyone"/>
            <w:r w:rsidRPr="00183736">
              <w:rPr>
                <w:rFonts w:ascii="Arial" w:hAnsi="Arial" w:cs="Arial"/>
                <w:bCs/>
                <w:color w:val="000000" w:themeColor="text1"/>
                <w:sz w:val="16"/>
                <w:szCs w:val="16"/>
              </w:rPr>
              <w:t>……………</w:t>
            </w:r>
            <w:permEnd w:id="1844977982"/>
          </w:p>
        </w:tc>
        <w:tc>
          <w:tcPr>
            <w:tcW w:w="0" w:type="auto"/>
            <w:vAlign w:val="center"/>
          </w:tcPr>
          <w:p w14:paraId="628CCC8C" w14:textId="77777777" w:rsidR="004A5F11" w:rsidRPr="00183736" w:rsidRDefault="004A5F11" w:rsidP="003D60E4">
            <w:pPr>
              <w:widowControl w:val="0"/>
              <w:tabs>
                <w:tab w:val="left" w:pos="3060"/>
                <w:tab w:val="left" w:leader="dot" w:pos="8460"/>
              </w:tabs>
              <w:spacing w:after="120"/>
              <w:ind w:left="0" w:firstLine="0"/>
              <w:jc w:val="center"/>
              <w:rPr>
                <w:rFonts w:ascii="Arial" w:hAnsi="Arial" w:cs="Arial"/>
                <w:color w:val="000000" w:themeColor="text1"/>
                <w:sz w:val="16"/>
                <w:szCs w:val="16"/>
              </w:rPr>
            </w:pPr>
            <w:permStart w:id="82127477" w:edGrp="everyone"/>
            <w:r w:rsidRPr="00183736">
              <w:rPr>
                <w:rFonts w:ascii="Arial" w:hAnsi="Arial" w:cs="Arial"/>
                <w:bCs/>
                <w:color w:val="000000" w:themeColor="text1"/>
                <w:sz w:val="16"/>
                <w:szCs w:val="16"/>
              </w:rPr>
              <w:t>……………</w:t>
            </w:r>
            <w:permEnd w:id="82127477"/>
          </w:p>
        </w:tc>
        <w:tc>
          <w:tcPr>
            <w:tcW w:w="0" w:type="auto"/>
            <w:vAlign w:val="center"/>
          </w:tcPr>
          <w:p w14:paraId="065EEEAE" w14:textId="77777777" w:rsidR="004A5F11" w:rsidRPr="00183736" w:rsidRDefault="004A5F11" w:rsidP="003D60E4">
            <w:pPr>
              <w:widowControl w:val="0"/>
              <w:tabs>
                <w:tab w:val="left" w:pos="3060"/>
                <w:tab w:val="left" w:leader="dot" w:pos="8460"/>
              </w:tabs>
              <w:spacing w:after="120"/>
              <w:ind w:left="0" w:firstLine="0"/>
              <w:jc w:val="center"/>
              <w:rPr>
                <w:rFonts w:ascii="Arial" w:hAnsi="Arial" w:cs="Arial"/>
                <w:color w:val="000000" w:themeColor="text1"/>
                <w:sz w:val="16"/>
                <w:szCs w:val="16"/>
              </w:rPr>
            </w:pPr>
            <w:permStart w:id="224034230" w:edGrp="everyone"/>
            <w:r w:rsidRPr="00183736">
              <w:rPr>
                <w:rFonts w:ascii="Arial" w:hAnsi="Arial" w:cs="Arial"/>
                <w:bCs/>
                <w:color w:val="000000" w:themeColor="text1"/>
                <w:sz w:val="16"/>
                <w:szCs w:val="16"/>
              </w:rPr>
              <w:t>……………</w:t>
            </w:r>
            <w:permEnd w:id="224034230"/>
          </w:p>
        </w:tc>
        <w:tc>
          <w:tcPr>
            <w:tcW w:w="0" w:type="auto"/>
            <w:vAlign w:val="center"/>
          </w:tcPr>
          <w:p w14:paraId="6435E2B5" w14:textId="05991208" w:rsidR="004A5F11" w:rsidRPr="00183736" w:rsidRDefault="004A5F11" w:rsidP="003D60E4">
            <w:pPr>
              <w:widowControl w:val="0"/>
              <w:tabs>
                <w:tab w:val="left" w:pos="3060"/>
                <w:tab w:val="left" w:leader="dot" w:pos="8460"/>
              </w:tabs>
              <w:spacing w:after="120"/>
              <w:ind w:left="0" w:firstLine="0"/>
              <w:jc w:val="center"/>
              <w:rPr>
                <w:rFonts w:ascii="Arial" w:hAnsi="Arial" w:cs="Arial"/>
                <w:color w:val="000000" w:themeColor="text1"/>
                <w:sz w:val="16"/>
                <w:szCs w:val="16"/>
              </w:rPr>
            </w:pPr>
            <w:permStart w:id="436958329" w:edGrp="everyone"/>
            <w:r w:rsidRPr="00183736">
              <w:rPr>
                <w:rFonts w:ascii="Arial" w:hAnsi="Arial" w:cs="Arial"/>
                <w:bCs/>
                <w:color w:val="000000" w:themeColor="text1"/>
                <w:sz w:val="16"/>
                <w:szCs w:val="16"/>
              </w:rPr>
              <w:t>…………….……</w:t>
            </w:r>
            <w:permEnd w:id="436958329"/>
          </w:p>
        </w:tc>
        <w:tc>
          <w:tcPr>
            <w:tcW w:w="0" w:type="auto"/>
            <w:vAlign w:val="center"/>
          </w:tcPr>
          <w:p w14:paraId="59B91F6F" w14:textId="7A555CE4" w:rsidR="004A5F11" w:rsidRPr="00183736" w:rsidRDefault="004A5F11" w:rsidP="003D60E4">
            <w:pPr>
              <w:widowControl w:val="0"/>
              <w:tabs>
                <w:tab w:val="left" w:pos="3060"/>
                <w:tab w:val="left" w:leader="dot" w:pos="8460"/>
              </w:tabs>
              <w:spacing w:after="120"/>
              <w:ind w:left="0" w:firstLine="0"/>
              <w:jc w:val="center"/>
              <w:rPr>
                <w:rFonts w:ascii="Arial" w:hAnsi="Arial" w:cs="Arial"/>
                <w:color w:val="000000" w:themeColor="text1"/>
                <w:sz w:val="16"/>
                <w:szCs w:val="16"/>
              </w:rPr>
            </w:pPr>
            <w:permStart w:id="1095064830" w:edGrp="everyone"/>
            <w:r w:rsidRPr="00183736">
              <w:rPr>
                <w:rFonts w:ascii="Arial" w:hAnsi="Arial" w:cs="Arial"/>
                <w:bCs/>
                <w:color w:val="000000" w:themeColor="text1"/>
                <w:sz w:val="16"/>
                <w:szCs w:val="16"/>
              </w:rPr>
              <w:t>…………….……</w:t>
            </w:r>
            <w:permEnd w:id="1095064830"/>
          </w:p>
        </w:tc>
        <w:tc>
          <w:tcPr>
            <w:tcW w:w="0" w:type="auto"/>
            <w:vAlign w:val="center"/>
          </w:tcPr>
          <w:p w14:paraId="178C9BFB" w14:textId="77777777" w:rsidR="004A5F11" w:rsidRPr="00183736" w:rsidRDefault="004A5F11" w:rsidP="003D60E4">
            <w:pPr>
              <w:widowControl w:val="0"/>
              <w:tabs>
                <w:tab w:val="left" w:pos="3060"/>
                <w:tab w:val="left" w:leader="dot" w:pos="8460"/>
              </w:tabs>
              <w:spacing w:after="120"/>
              <w:ind w:left="0" w:firstLine="0"/>
              <w:jc w:val="center"/>
              <w:rPr>
                <w:rFonts w:ascii="Arial" w:hAnsi="Arial" w:cs="Arial"/>
                <w:color w:val="000000" w:themeColor="text1"/>
                <w:sz w:val="16"/>
                <w:szCs w:val="16"/>
              </w:rPr>
            </w:pPr>
            <w:permStart w:id="728713264" w:edGrp="everyone"/>
            <w:r w:rsidRPr="00183736">
              <w:rPr>
                <w:rFonts w:ascii="Arial" w:hAnsi="Arial" w:cs="Arial"/>
                <w:bCs/>
                <w:color w:val="000000" w:themeColor="text1"/>
                <w:sz w:val="16"/>
                <w:szCs w:val="16"/>
              </w:rPr>
              <w:t>……….……</w:t>
            </w:r>
            <w:permEnd w:id="728713264"/>
          </w:p>
        </w:tc>
      </w:tr>
    </w:tbl>
    <w:p w14:paraId="259D7A7A" w14:textId="77777777" w:rsidR="00EB55A4" w:rsidRPr="00183736" w:rsidRDefault="00EB55A4" w:rsidP="00EB55A4">
      <w:pPr>
        <w:spacing w:after="0" w:line="23" w:lineRule="atLeast"/>
        <w:ind w:left="0" w:firstLine="0"/>
        <w:jc w:val="left"/>
        <w:rPr>
          <w:rFonts w:eastAsiaTheme="minorHAnsi" w:cs="Arial"/>
          <w:i/>
          <w:iCs/>
          <w:color w:val="000000" w:themeColor="text1"/>
          <w:lang w:eastAsia="en-US"/>
        </w:rPr>
      </w:pPr>
      <w:r w:rsidRPr="00183736">
        <w:rPr>
          <w:rFonts w:eastAsiaTheme="minorHAnsi" w:cs="Arial"/>
          <w:i/>
          <w:iCs/>
          <w:color w:val="000000" w:themeColor="text1"/>
          <w:sz w:val="20"/>
          <w:szCs w:val="20"/>
          <w:lang w:eastAsia="en-US"/>
        </w:rPr>
        <w:t>*</w:t>
      </w:r>
      <w:proofErr w:type="gramStart"/>
      <w:r w:rsidRPr="00183736">
        <w:rPr>
          <w:rFonts w:eastAsiaTheme="minorHAnsi" w:cs="Arial"/>
          <w:i/>
          <w:iCs/>
          <w:color w:val="000000" w:themeColor="text1"/>
          <w:sz w:val="20"/>
          <w:szCs w:val="20"/>
          <w:lang w:eastAsia="en-US"/>
        </w:rPr>
        <w:t>)</w:t>
      </w:r>
      <w:r w:rsidRPr="00183736">
        <w:rPr>
          <w:rFonts w:eastAsiaTheme="minorHAnsi" w:cs="Arial"/>
          <w:i/>
          <w:iCs/>
          <w:color w:val="000000" w:themeColor="text1"/>
          <w:lang w:eastAsia="en-US"/>
        </w:rPr>
        <w:t xml:space="preserve">  </w:t>
      </w:r>
      <w:r w:rsidRPr="00183736">
        <w:rPr>
          <w:rFonts w:eastAsiaTheme="minorHAnsi" w:cstheme="minorBidi"/>
          <w:i/>
          <w:iCs/>
          <w:color w:val="000000" w:themeColor="text1"/>
          <w:sz w:val="16"/>
          <w:szCs w:val="16"/>
          <w:lang w:eastAsia="en-US"/>
        </w:rPr>
        <w:t>Jeżeli</w:t>
      </w:r>
      <w:proofErr w:type="gramEnd"/>
      <w:r w:rsidRPr="00183736">
        <w:rPr>
          <w:rFonts w:eastAsiaTheme="minorHAnsi" w:cstheme="minorBidi"/>
          <w:i/>
          <w:iCs/>
          <w:color w:val="000000" w:themeColor="text1"/>
          <w:sz w:val="16"/>
          <w:szCs w:val="16"/>
          <w:lang w:eastAsia="en-US"/>
        </w:rPr>
        <w:t xml:space="preserve"> Wykonawcy wspólnie ubiegają się o zamówienie – należy podać pełne nazwy i adresy wszystkich Wykonawców</w:t>
      </w:r>
    </w:p>
    <w:p w14:paraId="581A82C7" w14:textId="77777777" w:rsidR="00EB55A4" w:rsidRPr="00962AC1" w:rsidRDefault="00EB55A4" w:rsidP="00962AC1">
      <w:pPr>
        <w:widowControl w:val="0"/>
        <w:autoSpaceDE w:val="0"/>
        <w:autoSpaceDN w:val="0"/>
        <w:adjustRightInd w:val="0"/>
        <w:spacing w:after="0" w:line="240" w:lineRule="auto"/>
        <w:ind w:right="68"/>
        <w:rPr>
          <w:color w:val="000000" w:themeColor="text1"/>
          <w:sz w:val="20"/>
          <w:szCs w:val="20"/>
        </w:rPr>
      </w:pPr>
    </w:p>
    <w:p w14:paraId="726B2691" w14:textId="43456E3E" w:rsidR="003D60E4" w:rsidRPr="00183736" w:rsidRDefault="003D60E4">
      <w:pPr>
        <w:pStyle w:val="Akapitzlist"/>
        <w:widowControl w:val="0"/>
        <w:numPr>
          <w:ilvl w:val="3"/>
          <w:numId w:val="63"/>
        </w:numPr>
        <w:autoSpaceDE w:val="0"/>
        <w:autoSpaceDN w:val="0"/>
        <w:adjustRightInd w:val="0"/>
        <w:spacing w:after="0" w:line="240" w:lineRule="auto"/>
        <w:ind w:left="284" w:right="68"/>
        <w:contextualSpacing w:val="0"/>
        <w:rPr>
          <w:i/>
          <w:iCs/>
          <w:color w:val="000000" w:themeColor="text1"/>
          <w:sz w:val="20"/>
          <w:szCs w:val="20"/>
        </w:rPr>
      </w:pPr>
      <w:r w:rsidRPr="00183736">
        <w:rPr>
          <w:i/>
          <w:iCs/>
          <w:color w:val="000000" w:themeColor="text1"/>
          <w:sz w:val="20"/>
          <w:szCs w:val="20"/>
        </w:rPr>
        <w:t xml:space="preserve">Do wykazu należy załączyć dowody </w:t>
      </w:r>
      <w:proofErr w:type="gramStart"/>
      <w:r w:rsidRPr="00183736">
        <w:rPr>
          <w:i/>
          <w:iCs/>
          <w:color w:val="000000" w:themeColor="text1"/>
          <w:sz w:val="20"/>
          <w:szCs w:val="20"/>
        </w:rPr>
        <w:t>określające,</w:t>
      </w:r>
      <w:proofErr w:type="gramEnd"/>
      <w:r w:rsidRPr="00183736">
        <w:rPr>
          <w:i/>
          <w:iCs/>
          <w:color w:val="000000" w:themeColor="text1"/>
          <w:sz w:val="20"/>
          <w:szCs w:val="20"/>
        </w:rPr>
        <w:t xml:space="preserve"> czy powyższe </w:t>
      </w:r>
      <w:r w:rsidR="00856C23">
        <w:rPr>
          <w:i/>
          <w:iCs/>
          <w:color w:val="000000" w:themeColor="text1"/>
          <w:sz w:val="20"/>
          <w:szCs w:val="20"/>
        </w:rPr>
        <w:t>dostawy</w:t>
      </w:r>
      <w:r w:rsidR="00856C23" w:rsidRPr="00183736">
        <w:rPr>
          <w:i/>
          <w:iCs/>
          <w:color w:val="000000" w:themeColor="text1"/>
          <w:sz w:val="20"/>
          <w:szCs w:val="20"/>
        </w:rPr>
        <w:t xml:space="preserve"> </w:t>
      </w:r>
      <w:r w:rsidRPr="00183736">
        <w:rPr>
          <w:i/>
          <w:iCs/>
          <w:color w:val="000000" w:themeColor="text1"/>
          <w:sz w:val="20"/>
          <w:szCs w:val="20"/>
        </w:rPr>
        <w:t>zostały wykonane należycie.</w:t>
      </w:r>
    </w:p>
    <w:p w14:paraId="13B36EE2" w14:textId="77777777" w:rsidR="003D60E4" w:rsidRPr="00183736" w:rsidRDefault="003D60E4">
      <w:pPr>
        <w:widowControl w:val="0"/>
        <w:numPr>
          <w:ilvl w:val="3"/>
          <w:numId w:val="63"/>
        </w:numPr>
        <w:autoSpaceDE w:val="0"/>
        <w:autoSpaceDN w:val="0"/>
        <w:adjustRightInd w:val="0"/>
        <w:spacing w:after="0" w:line="240" w:lineRule="auto"/>
        <w:ind w:left="284" w:right="68"/>
        <w:rPr>
          <w:i/>
          <w:iCs/>
          <w:color w:val="000000" w:themeColor="text1"/>
          <w:sz w:val="20"/>
          <w:szCs w:val="20"/>
        </w:rPr>
      </w:pPr>
      <w:r w:rsidRPr="00183736">
        <w:rPr>
          <w:i/>
          <w:iCs/>
          <w:color w:val="000000" w:themeColor="text1"/>
          <w:sz w:val="20"/>
          <w:szCs w:val="20"/>
        </w:rPr>
        <w:t>Dowodem, o którym mowa w pkt 1 są:</w:t>
      </w:r>
    </w:p>
    <w:p w14:paraId="65B17E49" w14:textId="7CB24DA9" w:rsidR="003D60E4" w:rsidRPr="00183736" w:rsidRDefault="003D60E4">
      <w:pPr>
        <w:pStyle w:val="Akapitzlist"/>
        <w:widowControl w:val="0"/>
        <w:numPr>
          <w:ilvl w:val="1"/>
          <w:numId w:val="64"/>
        </w:numPr>
        <w:autoSpaceDE w:val="0"/>
        <w:autoSpaceDN w:val="0"/>
        <w:adjustRightInd w:val="0"/>
        <w:spacing w:after="0" w:line="240" w:lineRule="auto"/>
        <w:ind w:left="567" w:right="68" w:hanging="283"/>
        <w:contextualSpacing w:val="0"/>
        <w:rPr>
          <w:i/>
          <w:iCs/>
          <w:color w:val="000000" w:themeColor="text1"/>
          <w:sz w:val="20"/>
          <w:szCs w:val="20"/>
        </w:rPr>
      </w:pPr>
      <w:r w:rsidRPr="00183736">
        <w:rPr>
          <w:i/>
          <w:iCs/>
          <w:color w:val="000000" w:themeColor="text1"/>
          <w:sz w:val="20"/>
          <w:szCs w:val="20"/>
        </w:rPr>
        <w:t>referencje bądź inne dokumenty wystawione przez podmiot, na rzecz którego usługi były wykonywane,</w:t>
      </w:r>
    </w:p>
    <w:p w14:paraId="65469A79" w14:textId="77777777" w:rsidR="003D60E4" w:rsidRPr="00183736" w:rsidRDefault="003D60E4">
      <w:pPr>
        <w:pStyle w:val="Akapitzlist"/>
        <w:widowControl w:val="0"/>
        <w:numPr>
          <w:ilvl w:val="1"/>
          <w:numId w:val="64"/>
        </w:numPr>
        <w:autoSpaceDE w:val="0"/>
        <w:autoSpaceDN w:val="0"/>
        <w:adjustRightInd w:val="0"/>
        <w:spacing w:after="0" w:line="240" w:lineRule="auto"/>
        <w:ind w:left="567" w:right="68" w:hanging="283"/>
        <w:contextualSpacing w:val="0"/>
        <w:rPr>
          <w:i/>
          <w:iCs/>
          <w:color w:val="000000" w:themeColor="text1"/>
          <w:sz w:val="20"/>
          <w:szCs w:val="20"/>
        </w:rPr>
      </w:pPr>
      <w:r w:rsidRPr="00183736">
        <w:rPr>
          <w:i/>
          <w:iCs/>
          <w:color w:val="000000" w:themeColor="text1"/>
          <w:sz w:val="20"/>
          <w:szCs w:val="20"/>
        </w:rPr>
        <w:t>oświadczenie wykonawcy– jeżeli z przyczyn niezależnych od wykonawcy nie jest w stanie uzyskać dokumentów, o którym mowa w pkt 1,</w:t>
      </w:r>
    </w:p>
    <w:p w14:paraId="60A0F9A2" w14:textId="74759B22" w:rsidR="003D60E4" w:rsidRPr="00183736" w:rsidRDefault="003D60E4" w:rsidP="00A2554B">
      <w:pPr>
        <w:widowControl w:val="0"/>
        <w:spacing w:before="60" w:after="0" w:line="233" w:lineRule="auto"/>
        <w:ind w:left="-142" w:right="68" w:hanging="11"/>
        <w:rPr>
          <w:b/>
          <w:i/>
          <w:iCs/>
          <w:color w:val="000000" w:themeColor="text1"/>
          <w:sz w:val="20"/>
          <w:szCs w:val="20"/>
          <w:u w:val="single"/>
        </w:rPr>
      </w:pPr>
      <w:r w:rsidRPr="00183736">
        <w:rPr>
          <w:b/>
          <w:bCs/>
          <w:i/>
          <w:iCs/>
          <w:color w:val="000000" w:themeColor="text1"/>
          <w:sz w:val="20"/>
          <w:szCs w:val="20"/>
          <w:u w:val="single"/>
        </w:rPr>
        <w:t xml:space="preserve">Uwaga </w:t>
      </w:r>
      <w:r w:rsidRPr="00183736">
        <w:rPr>
          <w:b/>
          <w:i/>
          <w:iCs/>
          <w:color w:val="000000" w:themeColor="text1"/>
          <w:sz w:val="20"/>
          <w:szCs w:val="20"/>
          <w:u w:val="single"/>
        </w:rPr>
        <w:t xml:space="preserve">do kol. </w:t>
      </w:r>
      <w:r w:rsidR="00EB55A4" w:rsidRPr="00183736">
        <w:rPr>
          <w:b/>
          <w:i/>
          <w:iCs/>
          <w:color w:val="000000" w:themeColor="text1"/>
          <w:sz w:val="20"/>
          <w:szCs w:val="20"/>
          <w:u w:val="single"/>
        </w:rPr>
        <w:t>8 i kol. 9</w:t>
      </w:r>
    </w:p>
    <w:p w14:paraId="1A95A85A" w14:textId="77777777" w:rsidR="003D60E4" w:rsidRPr="00183736" w:rsidRDefault="003D60E4">
      <w:pPr>
        <w:widowControl w:val="0"/>
        <w:numPr>
          <w:ilvl w:val="0"/>
          <w:numId w:val="65"/>
        </w:numPr>
        <w:spacing w:after="0" w:line="240" w:lineRule="auto"/>
        <w:ind w:left="284" w:right="68" w:hanging="357"/>
        <w:rPr>
          <w:i/>
          <w:iCs/>
          <w:color w:val="000000" w:themeColor="text1"/>
          <w:sz w:val="20"/>
          <w:szCs w:val="20"/>
        </w:rPr>
      </w:pPr>
      <w:r w:rsidRPr="00183736">
        <w:rPr>
          <w:bCs/>
          <w:i/>
          <w:iCs/>
          <w:color w:val="000000" w:themeColor="text1"/>
          <w:sz w:val="20"/>
          <w:szCs w:val="20"/>
        </w:rPr>
        <w:t>Zaznaczyć znakiem „X”, tylko w przypadku, gdy wykonawca polega na zasobach podmiotu udostępniającego zasoby w celu potwierdzenia spełniania warunku udziału na zasadach określonych w art. 118 ustawy.</w:t>
      </w:r>
    </w:p>
    <w:p w14:paraId="7A6838C4" w14:textId="77777777" w:rsidR="003D60E4" w:rsidRPr="00183736" w:rsidRDefault="003D60E4">
      <w:pPr>
        <w:widowControl w:val="0"/>
        <w:numPr>
          <w:ilvl w:val="0"/>
          <w:numId w:val="65"/>
        </w:numPr>
        <w:spacing w:after="0" w:line="240" w:lineRule="auto"/>
        <w:ind w:left="284" w:right="68" w:hanging="357"/>
        <w:rPr>
          <w:i/>
          <w:iCs/>
          <w:color w:val="000000" w:themeColor="text1"/>
          <w:sz w:val="20"/>
          <w:szCs w:val="20"/>
        </w:rPr>
      </w:pPr>
      <w:r w:rsidRPr="00183736">
        <w:rPr>
          <w:i/>
          <w:iCs/>
          <w:color w:val="000000" w:themeColor="text1"/>
          <w:sz w:val="20"/>
          <w:szCs w:val="20"/>
        </w:rPr>
        <w:t>Wykonawca nie może, po upływie terminu składania ofert, powoływać się na zdolności podmiotów udostępniających zasoby, jeżeli na etapie składania ofert nie polegał on w danym zakresie na zdolnościach podmiotów udostępniających zasoby.</w:t>
      </w:r>
    </w:p>
    <w:p w14:paraId="4BD842B8" w14:textId="42846C14" w:rsidR="00AC561A" w:rsidRDefault="003D60E4" w:rsidP="00AC561A">
      <w:pPr>
        <w:widowControl w:val="0"/>
        <w:spacing w:before="120" w:after="0" w:line="233" w:lineRule="auto"/>
        <w:ind w:left="-142" w:right="68" w:hanging="11"/>
        <w:rPr>
          <w:rFonts w:cs="Calibri"/>
          <w:bCs/>
          <w:color w:val="000000" w:themeColor="text1"/>
          <w:sz w:val="20"/>
          <w:szCs w:val="20"/>
        </w:rPr>
      </w:pPr>
      <w:r w:rsidRPr="00183736">
        <w:rPr>
          <w:b/>
          <w:i/>
          <w:iCs/>
          <w:color w:val="000000" w:themeColor="text1"/>
          <w:sz w:val="20"/>
          <w:szCs w:val="20"/>
          <w:u w:val="single"/>
        </w:rPr>
        <w:t xml:space="preserve">Uwaga do kol. </w:t>
      </w:r>
      <w:r w:rsidR="00A800CD" w:rsidRPr="00183736">
        <w:rPr>
          <w:b/>
          <w:i/>
          <w:iCs/>
          <w:color w:val="000000" w:themeColor="text1"/>
          <w:sz w:val="20"/>
          <w:szCs w:val="20"/>
          <w:u w:val="single"/>
        </w:rPr>
        <w:t>9</w:t>
      </w:r>
      <w:r w:rsidRPr="00183736">
        <w:rPr>
          <w:b/>
          <w:i/>
          <w:iCs/>
          <w:color w:val="000000" w:themeColor="text1"/>
          <w:sz w:val="20"/>
          <w:szCs w:val="20"/>
          <w:u w:val="single"/>
        </w:rPr>
        <w:t xml:space="preserve"> </w:t>
      </w:r>
      <w:r w:rsidRPr="00183736">
        <w:rPr>
          <w:i/>
          <w:iCs/>
          <w:color w:val="000000" w:themeColor="text1"/>
          <w:sz w:val="20"/>
          <w:szCs w:val="20"/>
        </w:rPr>
        <w:t>Wpisać nazwę podmiotu udostępniającego zasoby</w:t>
      </w:r>
      <w:r w:rsidRPr="00183736">
        <w:rPr>
          <w:rFonts w:cs="Calibri"/>
          <w:bCs/>
          <w:color w:val="000000" w:themeColor="text1"/>
          <w:sz w:val="20"/>
          <w:szCs w:val="20"/>
        </w:rPr>
        <w:t>.</w:t>
      </w:r>
    </w:p>
    <w:p w14:paraId="5AF72767" w14:textId="77777777" w:rsidR="00AC561A" w:rsidRPr="00AC561A" w:rsidRDefault="00AC561A" w:rsidP="00AC561A">
      <w:pPr>
        <w:widowControl w:val="0"/>
        <w:spacing w:before="120" w:after="0" w:line="233" w:lineRule="auto"/>
        <w:ind w:left="-142" w:right="68" w:hanging="11"/>
        <w:rPr>
          <w:rFonts w:cs="Calibri"/>
          <w:bCs/>
          <w:color w:val="000000" w:themeColor="text1"/>
          <w:sz w:val="20"/>
          <w:szCs w:val="20"/>
        </w:rPr>
      </w:pPr>
    </w:p>
    <w:p w14:paraId="314D270B" w14:textId="499DF54C" w:rsidR="00962AC1" w:rsidRPr="00584A1C" w:rsidRDefault="00962AC1" w:rsidP="00962AC1">
      <w:pPr>
        <w:spacing w:after="0" w:line="276" w:lineRule="auto"/>
        <w:ind w:left="0" w:firstLine="0"/>
        <w:jc w:val="right"/>
        <w:rPr>
          <w:rFonts w:eastAsia="Times New Roman" w:cs="Times New Roman"/>
          <w:color w:val="000000" w:themeColor="text1"/>
        </w:rPr>
      </w:pPr>
      <w:r w:rsidRPr="00584A1C">
        <w:rPr>
          <w:rFonts w:eastAsia="Times New Roman" w:cs="Times New Roman"/>
          <w:b/>
          <w:iCs/>
          <w:color w:val="000000" w:themeColor="text1"/>
        </w:rPr>
        <w:lastRenderedPageBreak/>
        <w:t xml:space="preserve">Załącznik nr </w:t>
      </w:r>
      <w:r>
        <w:rPr>
          <w:rFonts w:eastAsia="Times New Roman" w:cs="Times New Roman"/>
          <w:b/>
          <w:iCs/>
          <w:color w:val="000000" w:themeColor="text1"/>
        </w:rPr>
        <w:t>7</w:t>
      </w:r>
      <w:r w:rsidRPr="00584A1C">
        <w:rPr>
          <w:rFonts w:eastAsia="Times New Roman" w:cs="Times New Roman"/>
          <w:b/>
          <w:iCs/>
          <w:color w:val="000000" w:themeColor="text1"/>
        </w:rPr>
        <w:t xml:space="preserve"> do SWZ</w:t>
      </w:r>
    </w:p>
    <w:p w14:paraId="77DF8E22" w14:textId="77777777" w:rsidR="00962AC1" w:rsidRDefault="00962AC1" w:rsidP="00962AC1">
      <w:pPr>
        <w:pStyle w:val="Bezodstpw"/>
        <w:jc w:val="center"/>
        <w:rPr>
          <w:rFonts w:ascii="Palatino Linotype" w:hAnsi="Palatino Linotype" w:cs="Arial"/>
          <w:bCs/>
          <w:i/>
          <w:iCs/>
          <w:sz w:val="22"/>
          <w:szCs w:val="22"/>
        </w:rPr>
      </w:pPr>
      <w:r w:rsidRPr="00DF1126">
        <w:rPr>
          <w:rFonts w:ascii="Palatino Linotype" w:hAnsi="Palatino Linotype"/>
          <w:b/>
          <w:bCs/>
          <w:sz w:val="22"/>
          <w:szCs w:val="22"/>
        </w:rPr>
        <w:t xml:space="preserve">WYKAZ OSÓB </w:t>
      </w:r>
      <w:r w:rsidRPr="00DF1126">
        <w:rPr>
          <w:rFonts w:ascii="Palatino Linotype" w:hAnsi="Palatino Linotype" w:cs="Arial"/>
          <w:bCs/>
          <w:i/>
          <w:iCs/>
          <w:sz w:val="22"/>
          <w:szCs w:val="22"/>
        </w:rPr>
        <w:t>(wzór)</w:t>
      </w:r>
    </w:p>
    <w:p w14:paraId="565CB6F2" w14:textId="77777777" w:rsidR="00962AC1" w:rsidRPr="00B949D7" w:rsidRDefault="00962AC1" w:rsidP="00962AC1">
      <w:pPr>
        <w:pStyle w:val="Bezodstpw"/>
        <w:rPr>
          <w:rFonts w:ascii="Palatino Linotype" w:hAnsi="Palatino Linotype"/>
          <w:bCs/>
          <w:sz w:val="22"/>
          <w:szCs w:val="22"/>
        </w:rPr>
      </w:pPr>
    </w:p>
    <w:p w14:paraId="3DE340D9" w14:textId="77777777" w:rsidR="00962AC1" w:rsidRPr="006E2292" w:rsidRDefault="00962AC1" w:rsidP="00962AC1">
      <w:pPr>
        <w:pStyle w:val="Tekstpodstawowy"/>
        <w:rPr>
          <w:rFonts w:ascii="Palatino Linotype" w:hAnsi="Palatino Linotype" w:cs="Arial"/>
          <w:b/>
          <w:i/>
          <w:iCs/>
          <w:sz w:val="20"/>
          <w:szCs w:val="20"/>
        </w:rPr>
      </w:pPr>
      <w:r w:rsidRPr="00FB3A51">
        <w:rPr>
          <w:rFonts w:ascii="Palatino Linotype" w:eastAsia="Calibri" w:hAnsi="Palatino Linotype"/>
          <w:b/>
          <w:sz w:val="20"/>
          <w:szCs w:val="20"/>
          <w:u w:val="single"/>
          <w:lang w:eastAsia="en-US"/>
        </w:rPr>
        <w:t>Nazwa zamówienia</w:t>
      </w:r>
      <w:r w:rsidRPr="00FB3A51">
        <w:rPr>
          <w:rFonts w:ascii="Palatino Linotype" w:eastAsia="Calibri" w:hAnsi="Palatino Linotype"/>
          <w:b/>
          <w:bCs/>
          <w:sz w:val="20"/>
          <w:szCs w:val="20"/>
          <w:lang w:eastAsia="en-US"/>
        </w:rPr>
        <w:t>:</w:t>
      </w:r>
      <w:r w:rsidRPr="00FB3A51">
        <w:rPr>
          <w:rFonts w:ascii="Palatino Linotype" w:eastAsia="Calibri" w:hAnsi="Palatino Linotype"/>
          <w:sz w:val="20"/>
          <w:szCs w:val="20"/>
          <w:lang w:eastAsia="en-US"/>
        </w:rPr>
        <w:t xml:space="preserve"> </w:t>
      </w:r>
      <w:r w:rsidRPr="006E2292">
        <w:rPr>
          <w:rFonts w:ascii="Palatino Linotype" w:eastAsia="Calibri" w:hAnsi="Palatino Linotype"/>
          <w:b/>
          <w:sz w:val="20"/>
          <w:szCs w:val="20"/>
          <w:lang w:eastAsia="en-US"/>
        </w:rPr>
        <w:t>„</w:t>
      </w:r>
      <w:r w:rsidRPr="00962AC1">
        <w:rPr>
          <w:rFonts w:ascii="Palatino Linotype" w:hAnsi="Palatino Linotype" w:cs="Arial"/>
          <w:b/>
          <w:bCs/>
          <w:sz w:val="22"/>
          <w:szCs w:val="22"/>
        </w:rPr>
        <w:t>Dostawa i montaż agregatu prądotwórczego dla Oddziału Okręgowego NBP w Krakowie</w:t>
      </w:r>
      <w:r w:rsidRPr="006E2292">
        <w:rPr>
          <w:rFonts w:ascii="Palatino Linotype" w:hAnsi="Palatino Linotype"/>
          <w:b/>
          <w:sz w:val="20"/>
          <w:szCs w:val="20"/>
        </w:rPr>
        <w:t>”</w:t>
      </w:r>
    </w:p>
    <w:p w14:paraId="523BA3FD" w14:textId="77777777" w:rsidR="00962AC1" w:rsidRPr="00FB3A51" w:rsidRDefault="00962AC1" w:rsidP="00962AC1">
      <w:pPr>
        <w:spacing w:after="0" w:line="280" w:lineRule="exact"/>
        <w:ind w:left="0" w:firstLine="0"/>
        <w:rPr>
          <w:sz w:val="20"/>
          <w:szCs w:val="20"/>
        </w:rPr>
      </w:pPr>
      <w:r w:rsidRPr="00FB3A51">
        <w:rPr>
          <w:b/>
          <w:iCs/>
          <w:sz w:val="20"/>
          <w:szCs w:val="20"/>
          <w:u w:val="single"/>
        </w:rPr>
        <w:t>Wykonawca</w:t>
      </w:r>
      <w:r w:rsidRPr="00FB3A51">
        <w:rPr>
          <w:bCs/>
          <w:iCs/>
          <w:sz w:val="20"/>
          <w:szCs w:val="20"/>
          <w:u w:val="single"/>
        </w:rPr>
        <w:t xml:space="preserve"> </w:t>
      </w:r>
      <w:r w:rsidRPr="00FB3A51">
        <w:rPr>
          <w:b/>
          <w:iCs/>
          <w:sz w:val="20"/>
          <w:szCs w:val="20"/>
          <w:u w:val="single"/>
          <w:vertAlign w:val="superscript"/>
        </w:rPr>
        <w:t>***</w:t>
      </w:r>
      <w:r w:rsidRPr="00FB3A51">
        <w:rPr>
          <w:iCs/>
          <w:sz w:val="20"/>
          <w:szCs w:val="20"/>
          <w:u w:val="single"/>
          <w:vertAlign w:val="superscript"/>
        </w:rPr>
        <w:t>)</w:t>
      </w:r>
      <w:r w:rsidRPr="00FB3A51">
        <w:rPr>
          <w:bCs/>
          <w:iCs/>
          <w:sz w:val="20"/>
          <w:szCs w:val="20"/>
        </w:rPr>
        <w:t>:</w:t>
      </w:r>
      <w:r w:rsidRPr="00FB3A51">
        <w:rPr>
          <w:b/>
          <w:iCs/>
          <w:sz w:val="20"/>
          <w:szCs w:val="20"/>
        </w:rPr>
        <w:t xml:space="preserve"> </w:t>
      </w:r>
      <w:permStart w:id="221936461" w:edGrp="everyone"/>
      <w:r w:rsidRPr="00FB3A51">
        <w:rPr>
          <w:sz w:val="20"/>
          <w:szCs w:val="20"/>
        </w:rPr>
        <w:t>_________________________________________________</w:t>
      </w:r>
    </w:p>
    <w:permEnd w:id="221936461"/>
    <w:p w14:paraId="550F14F9" w14:textId="77777777" w:rsidR="00962AC1" w:rsidRPr="00C320F3" w:rsidRDefault="00962AC1" w:rsidP="00962AC1">
      <w:pPr>
        <w:spacing w:after="0" w:line="280" w:lineRule="exact"/>
        <w:ind w:left="2124" w:firstLine="708"/>
        <w:rPr>
          <w:b/>
          <w:iCs/>
          <w:sz w:val="18"/>
          <w:szCs w:val="18"/>
          <w:u w:val="single"/>
        </w:rPr>
      </w:pPr>
      <w:r w:rsidRPr="00C320F3">
        <w:rPr>
          <w:i/>
          <w:iCs/>
          <w:sz w:val="18"/>
          <w:szCs w:val="18"/>
        </w:rPr>
        <w:t>(nazwa i adres Wykonawcy)</w:t>
      </w:r>
    </w:p>
    <w:p w14:paraId="3EA47C28" w14:textId="77777777" w:rsidR="00962AC1" w:rsidRDefault="00962AC1" w:rsidP="00962AC1">
      <w:pPr>
        <w:spacing w:after="0"/>
        <w:rPr>
          <w:rFonts w:cs="Arial"/>
          <w:sz w:val="18"/>
          <w:szCs w:val="18"/>
        </w:rPr>
      </w:pPr>
    </w:p>
    <w:p w14:paraId="473BF35B" w14:textId="524BD5B8" w:rsidR="00962AC1" w:rsidRPr="00C320F3" w:rsidRDefault="00962AC1" w:rsidP="00962AC1">
      <w:pPr>
        <w:spacing w:after="0"/>
        <w:rPr>
          <w:b/>
          <w:sz w:val="18"/>
          <w:szCs w:val="18"/>
        </w:rPr>
      </w:pPr>
      <w:r w:rsidRPr="00155C6F">
        <w:rPr>
          <w:rFonts w:cs="Arial"/>
          <w:sz w:val="18"/>
          <w:szCs w:val="18"/>
        </w:rPr>
        <w:t xml:space="preserve">Przedstawiamy </w:t>
      </w:r>
      <w:r w:rsidRPr="00155C6F">
        <w:rPr>
          <w:rFonts w:cs="Arial"/>
          <w:iCs/>
          <w:sz w:val="18"/>
          <w:szCs w:val="18"/>
        </w:rPr>
        <w:t xml:space="preserve">wykaz osób, skierowanych przez wykonawcę do realizacji zamówienia publicznego, </w:t>
      </w:r>
      <w:r w:rsidRPr="00155C6F">
        <w:rPr>
          <w:sz w:val="18"/>
          <w:szCs w:val="18"/>
        </w:rPr>
        <w:t xml:space="preserve">w zakresie niezbędnym dla wykazania spełniania warunku dysponowania osobami zdolnymi do wykonania zamówienia, zawartego w rozdz. 8 ust. 1 </w:t>
      </w:r>
      <w:r w:rsidR="00856C23">
        <w:rPr>
          <w:sz w:val="18"/>
          <w:szCs w:val="18"/>
        </w:rPr>
        <w:t>pkt 2</w:t>
      </w:r>
      <w:r w:rsidRPr="00155C6F">
        <w:rPr>
          <w:sz w:val="18"/>
          <w:szCs w:val="18"/>
        </w:rPr>
        <w:t xml:space="preserve"> SWZ:</w:t>
      </w:r>
    </w:p>
    <w:tbl>
      <w:tblPr>
        <w:tblpPr w:leftFromText="141" w:rightFromText="141" w:vertAnchor="text" w:horzAnchor="margin" w:tblpXSpec="center" w:tblpY="161"/>
        <w:tblW w:w="137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1985"/>
        <w:gridCol w:w="2835"/>
        <w:gridCol w:w="2693"/>
        <w:gridCol w:w="2126"/>
        <w:gridCol w:w="2127"/>
        <w:gridCol w:w="1416"/>
      </w:tblGrid>
      <w:tr w:rsidR="00343057" w:rsidRPr="00847330" w14:paraId="0F7FAC08" w14:textId="77777777" w:rsidTr="00E27AE0">
        <w:tc>
          <w:tcPr>
            <w:tcW w:w="562" w:type="dxa"/>
            <w:tcBorders>
              <w:top w:val="single" w:sz="4" w:space="0" w:color="auto"/>
              <w:left w:val="single" w:sz="4" w:space="0" w:color="auto"/>
              <w:bottom w:val="single" w:sz="4" w:space="0" w:color="auto"/>
              <w:right w:val="single" w:sz="4" w:space="0" w:color="auto"/>
            </w:tcBorders>
            <w:shd w:val="clear" w:color="auto" w:fill="152E52"/>
            <w:vAlign w:val="center"/>
            <w:hideMark/>
          </w:tcPr>
          <w:p w14:paraId="61F3C851" w14:textId="77777777" w:rsidR="00343057" w:rsidRPr="003D5D58" w:rsidRDefault="00343057" w:rsidP="000D5A43">
            <w:pPr>
              <w:ind w:left="-142" w:right="-186"/>
              <w:jc w:val="center"/>
              <w:rPr>
                <w:rFonts w:cs="Arial"/>
                <w:bCs/>
                <w:i/>
                <w:iCs/>
                <w:color w:val="FFFFFF" w:themeColor="background1"/>
                <w:sz w:val="16"/>
                <w:szCs w:val="16"/>
              </w:rPr>
            </w:pPr>
            <w:r w:rsidRPr="003D5D58">
              <w:rPr>
                <w:rFonts w:cs="Arial"/>
                <w:bCs/>
                <w:i/>
                <w:iCs/>
                <w:color w:val="FFFFFF" w:themeColor="background1"/>
                <w:sz w:val="16"/>
                <w:szCs w:val="16"/>
              </w:rPr>
              <w:t>Lp.</w:t>
            </w:r>
          </w:p>
        </w:tc>
        <w:tc>
          <w:tcPr>
            <w:tcW w:w="1985" w:type="dxa"/>
            <w:vMerge w:val="restart"/>
            <w:tcBorders>
              <w:top w:val="single" w:sz="4" w:space="0" w:color="auto"/>
              <w:left w:val="single" w:sz="4" w:space="0" w:color="auto"/>
              <w:right w:val="single" w:sz="4" w:space="0" w:color="auto"/>
            </w:tcBorders>
            <w:shd w:val="clear" w:color="auto" w:fill="152E52"/>
            <w:vAlign w:val="center"/>
          </w:tcPr>
          <w:p w14:paraId="6058B898" w14:textId="77777777" w:rsidR="00343057" w:rsidRPr="00007B14" w:rsidRDefault="00343057" w:rsidP="000D5A43">
            <w:pPr>
              <w:jc w:val="center"/>
              <w:rPr>
                <w:rFonts w:cs="Arial"/>
                <w:bCs/>
                <w:i/>
                <w:iCs/>
                <w:color w:val="FFFFFF" w:themeColor="background1"/>
                <w:sz w:val="16"/>
                <w:szCs w:val="16"/>
              </w:rPr>
            </w:pPr>
            <w:r w:rsidRPr="00007B14">
              <w:rPr>
                <w:rFonts w:eastAsia="Times New Roman" w:cs="Arial"/>
                <w:b/>
                <w:i/>
                <w:iCs/>
                <w:color w:val="FFFFFF" w:themeColor="background1"/>
                <w:sz w:val="16"/>
                <w:szCs w:val="16"/>
              </w:rPr>
              <w:t>Imię i nazwisko osoby, którą dysponuje Wykonawca</w:t>
            </w:r>
            <w:r w:rsidRPr="00007B14">
              <w:rPr>
                <w:rFonts w:cs="Arial"/>
                <w:bCs/>
                <w:i/>
                <w:iCs/>
                <w:color w:val="FFFFFF" w:themeColor="background1"/>
                <w:sz w:val="16"/>
                <w:szCs w:val="16"/>
              </w:rPr>
              <w:t xml:space="preserve"> </w:t>
            </w:r>
          </w:p>
        </w:tc>
        <w:tc>
          <w:tcPr>
            <w:tcW w:w="5528" w:type="dxa"/>
            <w:gridSpan w:val="2"/>
            <w:tcBorders>
              <w:top w:val="single" w:sz="4" w:space="0" w:color="auto"/>
              <w:left w:val="single" w:sz="4" w:space="0" w:color="auto"/>
              <w:bottom w:val="single" w:sz="4" w:space="0" w:color="auto"/>
              <w:right w:val="single" w:sz="4" w:space="0" w:color="auto"/>
            </w:tcBorders>
            <w:shd w:val="clear" w:color="auto" w:fill="152E52"/>
            <w:hideMark/>
          </w:tcPr>
          <w:p w14:paraId="46AE9202" w14:textId="53DF8F02" w:rsidR="00343057" w:rsidRPr="00007B14" w:rsidRDefault="00343057" w:rsidP="00155C6F">
            <w:pPr>
              <w:tabs>
                <w:tab w:val="left" w:pos="567"/>
              </w:tabs>
              <w:spacing w:after="0" w:line="276" w:lineRule="auto"/>
              <w:jc w:val="center"/>
              <w:rPr>
                <w:rFonts w:ascii="Arial" w:hAnsi="Arial" w:cs="Arial"/>
                <w:color w:val="FFFFFF" w:themeColor="background1"/>
                <w:sz w:val="16"/>
                <w:szCs w:val="16"/>
              </w:rPr>
            </w:pPr>
            <w:r w:rsidRPr="00007B14">
              <w:rPr>
                <w:rFonts w:ascii="Arial" w:hAnsi="Arial" w:cs="Arial"/>
                <w:color w:val="FFFFFF" w:themeColor="background1"/>
                <w:sz w:val="16"/>
                <w:szCs w:val="16"/>
              </w:rPr>
              <w:t xml:space="preserve">Ważne Świadectwo kwalifikacyjne wydane zgodnie z ustawą z dnia 10 kwietnia 1997 r. – Prawo energetyczne oraz z rozporządzeniem Ministra Gospodarki, Pracy i Polityki Społecznej z dnia 28 kwietnia 2003 r., w sprawie szczegółowych zasad stwierdzenia posiadania kwalifikacji przez osoby zajmujące się eksploatacją urządzeń, instalacji i sieci </w:t>
            </w:r>
            <w:r w:rsidRPr="00007B14">
              <w:rPr>
                <w:rFonts w:ascii="Arial" w:hAnsi="Arial" w:cs="Arial"/>
                <w:bCs/>
                <w:color w:val="FFFFFF" w:themeColor="background1"/>
                <w:sz w:val="16"/>
                <w:szCs w:val="16"/>
              </w:rPr>
              <w:t>albo zgodnie z rozporządzeniem Ministra Klimatu i Środowiska z dnia 1 lipca 2022 r. w sprawie szczegółowych zasad stwierdzania posiadania kwalifikacji przez osoby zajmujące się eksploatacją urządzeń, instalacji i sieci</w:t>
            </w:r>
            <w:r w:rsidRPr="00007B14">
              <w:rPr>
                <w:rFonts w:ascii="Arial" w:hAnsi="Arial" w:cs="Arial"/>
                <w:color w:val="FFFFFF" w:themeColor="background1"/>
                <w:sz w:val="16"/>
                <w:szCs w:val="16"/>
              </w:rPr>
              <w:t>, które uprawniają do wykonywania pracy na stanowisku</w:t>
            </w:r>
            <w:r w:rsidR="009F2C02">
              <w:rPr>
                <w:rFonts w:ascii="Arial" w:hAnsi="Arial" w:cs="Arial"/>
                <w:color w:val="FFFFFF" w:themeColor="background1"/>
                <w:sz w:val="16"/>
                <w:szCs w:val="16"/>
              </w:rPr>
              <w:t xml:space="preserve"> w zakresie</w:t>
            </w:r>
            <w:r w:rsidRPr="00007B14">
              <w:rPr>
                <w:rFonts w:ascii="Arial" w:hAnsi="Arial" w:cs="Arial"/>
                <w:color w:val="FFFFFF" w:themeColor="background1"/>
                <w:sz w:val="16"/>
                <w:szCs w:val="16"/>
              </w:rPr>
              <w:t>:</w:t>
            </w:r>
          </w:p>
          <w:p w14:paraId="32243B0F" w14:textId="77777777" w:rsidR="00343057" w:rsidRPr="00007B14" w:rsidRDefault="00343057" w:rsidP="00343057">
            <w:pPr>
              <w:ind w:right="-108"/>
              <w:jc w:val="left"/>
              <w:rPr>
                <w:rFonts w:eastAsia="Times New Roman" w:cs="Arial"/>
                <w:b/>
                <w:i/>
                <w:iCs/>
                <w:color w:val="FFFFFF" w:themeColor="background1"/>
                <w:sz w:val="16"/>
                <w:szCs w:val="16"/>
              </w:rPr>
            </w:pPr>
          </w:p>
        </w:tc>
        <w:tc>
          <w:tcPr>
            <w:tcW w:w="2126" w:type="dxa"/>
            <w:vMerge w:val="restart"/>
            <w:tcBorders>
              <w:top w:val="single" w:sz="4" w:space="0" w:color="auto"/>
              <w:left w:val="single" w:sz="4" w:space="0" w:color="auto"/>
              <w:right w:val="single" w:sz="4" w:space="0" w:color="auto"/>
            </w:tcBorders>
            <w:shd w:val="clear" w:color="auto" w:fill="152E52"/>
          </w:tcPr>
          <w:p w14:paraId="79B84F74" w14:textId="3134B11E" w:rsidR="00E27AE0" w:rsidRPr="00E27AE0" w:rsidRDefault="00E27AE0" w:rsidP="00155C6F">
            <w:pPr>
              <w:suppressAutoHyphens/>
              <w:spacing w:after="0" w:line="276" w:lineRule="auto"/>
              <w:jc w:val="center"/>
              <w:rPr>
                <w:rFonts w:ascii="Arial" w:hAnsi="Arial" w:cs="Arial"/>
                <w:b/>
                <w:bCs/>
                <w:color w:val="FFFFFF" w:themeColor="background1"/>
                <w:sz w:val="16"/>
                <w:szCs w:val="16"/>
              </w:rPr>
            </w:pPr>
            <w:r>
              <w:rPr>
                <w:rFonts w:ascii="Arial" w:eastAsiaTheme="minorEastAsia" w:hAnsi="Arial" w:cs="Arial"/>
                <w:b/>
                <w:bCs/>
                <w:color w:val="FFFFFF" w:themeColor="background1"/>
                <w:sz w:val="16"/>
                <w:szCs w:val="16"/>
                <w:lang w:eastAsia="en-US"/>
              </w:rPr>
              <w:t>U</w:t>
            </w:r>
            <w:r w:rsidRPr="00E27AE0">
              <w:rPr>
                <w:rFonts w:ascii="Arial" w:eastAsiaTheme="minorEastAsia" w:hAnsi="Arial" w:cs="Arial"/>
                <w:b/>
                <w:bCs/>
                <w:color w:val="FFFFFF" w:themeColor="background1"/>
                <w:sz w:val="16"/>
                <w:szCs w:val="16"/>
                <w:lang w:eastAsia="en-US"/>
              </w:rPr>
              <w:t>prawnienia do</w:t>
            </w:r>
            <w:r w:rsidRPr="00E27AE0">
              <w:rPr>
                <w:rFonts w:ascii="Arial" w:eastAsiaTheme="minorEastAsia" w:hAnsi="Arial" w:cs="Arial"/>
                <w:color w:val="FFFFFF" w:themeColor="background1"/>
                <w:sz w:val="16"/>
                <w:szCs w:val="16"/>
                <w:lang w:eastAsia="en-US"/>
              </w:rPr>
              <w:t xml:space="preserve"> </w:t>
            </w:r>
            <w:r w:rsidRPr="00E27AE0">
              <w:rPr>
                <w:rFonts w:ascii="Arial" w:eastAsiaTheme="minorEastAsia" w:hAnsi="Arial" w:cs="Arial"/>
                <w:b/>
                <w:bCs/>
                <w:color w:val="FFFFFF" w:themeColor="background1"/>
                <w:sz w:val="16"/>
                <w:szCs w:val="16"/>
                <w:lang w:eastAsia="en-US"/>
              </w:rPr>
              <w:t xml:space="preserve">kierowania robotami budowlanymi bez ograniczeń </w:t>
            </w:r>
            <w:r w:rsidRPr="00E27AE0">
              <w:rPr>
                <w:rFonts w:ascii="Arial" w:eastAsiaTheme="minorEastAsia" w:hAnsi="Arial" w:cs="Arial"/>
                <w:b/>
                <w:bCs/>
                <w:color w:val="FFFFFF" w:themeColor="background1"/>
                <w:sz w:val="16"/>
                <w:szCs w:val="16"/>
                <w:lang w:eastAsia="en-US"/>
              </w:rPr>
              <w:br/>
              <w:t>w specjalności instalacyjnej w zakresie sieci, instalacji i urządzeń elektrycznych i elektroenergetycznych</w:t>
            </w:r>
            <w:r w:rsidRPr="00E27AE0">
              <w:rPr>
                <w:rFonts w:ascii="Arial" w:eastAsiaTheme="minorEastAsia" w:hAnsi="Arial" w:cs="Arial"/>
                <w:color w:val="FFFFFF" w:themeColor="background1"/>
                <w:sz w:val="16"/>
                <w:szCs w:val="16"/>
                <w:lang w:eastAsia="en-US"/>
              </w:rPr>
              <w:t xml:space="preserve">, zgodnie z </w:t>
            </w:r>
            <w:r w:rsidRPr="00E27AE0">
              <w:rPr>
                <w:rFonts w:ascii="Arial" w:hAnsi="Arial" w:cs="Arial"/>
                <w:bCs/>
                <w:color w:val="FFFFFF" w:themeColor="background1"/>
                <w:sz w:val="16"/>
                <w:szCs w:val="16"/>
              </w:rPr>
              <w:t>Prawem budowlanym</w:t>
            </w:r>
            <w:r w:rsidRPr="00E27AE0">
              <w:rPr>
                <w:rFonts w:ascii="Arial" w:eastAsiaTheme="minorEastAsia" w:hAnsi="Arial" w:cs="Arial"/>
                <w:color w:val="FFFFFF" w:themeColor="background1"/>
                <w:sz w:val="16"/>
                <w:szCs w:val="16"/>
                <w:lang w:eastAsia="en-US"/>
              </w:rPr>
              <w:t xml:space="preserve"> i Rozporządzeniem ministra inwestycji i rozwoju </w:t>
            </w:r>
            <w:r w:rsidRPr="00E27AE0">
              <w:rPr>
                <w:rFonts w:ascii="Arial" w:hAnsi="Arial" w:cs="Arial"/>
                <w:bCs/>
                <w:color w:val="FFFFFF" w:themeColor="background1"/>
                <w:sz w:val="16"/>
                <w:szCs w:val="16"/>
              </w:rPr>
              <w:t xml:space="preserve">z dnia 29 kwietnia 2019 r. </w:t>
            </w:r>
            <w:r w:rsidRPr="00E27AE0">
              <w:rPr>
                <w:rFonts w:ascii="Arial" w:eastAsiaTheme="minorEastAsia" w:hAnsi="Arial" w:cs="Arial"/>
                <w:color w:val="FFFFFF" w:themeColor="background1"/>
                <w:sz w:val="16"/>
                <w:szCs w:val="16"/>
                <w:lang w:eastAsia="en-US"/>
              </w:rPr>
              <w:t>w sprawie przygotowania zawodowego do wykonywania samodzielnych funkcji technicznych w budownictwie</w:t>
            </w:r>
            <w:r w:rsidRPr="00E27AE0">
              <w:rPr>
                <w:rFonts w:ascii="Arial" w:hAnsi="Arial" w:cs="Arial"/>
                <w:b/>
                <w:bCs/>
                <w:color w:val="FFFFFF" w:themeColor="background1"/>
                <w:sz w:val="16"/>
                <w:szCs w:val="16"/>
              </w:rPr>
              <w:t xml:space="preserve"> </w:t>
            </w:r>
            <w:r w:rsidRPr="00E27AE0">
              <w:rPr>
                <w:rFonts w:ascii="Arial" w:hAnsi="Arial" w:cs="Arial"/>
                <w:color w:val="FFFFFF" w:themeColor="background1"/>
                <w:sz w:val="16"/>
                <w:szCs w:val="16"/>
              </w:rPr>
              <w:t>oraz przynależeć do Polskiej Izby Inżynierów Budownictwa.</w:t>
            </w:r>
          </w:p>
          <w:p w14:paraId="32FA6A3E" w14:textId="600B3BC5" w:rsidR="00343057" w:rsidRPr="00343057" w:rsidRDefault="00343057" w:rsidP="00155C6F">
            <w:pPr>
              <w:tabs>
                <w:tab w:val="left" w:pos="567"/>
              </w:tabs>
              <w:spacing w:after="0" w:line="276" w:lineRule="auto"/>
              <w:ind w:left="0" w:firstLine="0"/>
              <w:jc w:val="center"/>
              <w:rPr>
                <w:rFonts w:ascii="Arial" w:hAnsi="Arial" w:cs="Arial"/>
                <w:color w:val="FFFFFF" w:themeColor="background1"/>
                <w:sz w:val="16"/>
                <w:szCs w:val="16"/>
              </w:rPr>
            </w:pPr>
          </w:p>
          <w:p w14:paraId="4BCAA46A" w14:textId="77777777" w:rsidR="00343057" w:rsidRPr="00343057" w:rsidRDefault="00343057" w:rsidP="00155C6F">
            <w:pPr>
              <w:ind w:right="-108"/>
              <w:jc w:val="center"/>
              <w:rPr>
                <w:rFonts w:ascii="Arial" w:eastAsia="Times New Roman" w:hAnsi="Arial" w:cs="Arial"/>
                <w:b/>
                <w:i/>
                <w:iCs/>
                <w:color w:val="FFFFFF" w:themeColor="background1"/>
                <w:sz w:val="16"/>
                <w:szCs w:val="16"/>
              </w:rPr>
            </w:pPr>
          </w:p>
        </w:tc>
        <w:tc>
          <w:tcPr>
            <w:tcW w:w="2127" w:type="dxa"/>
            <w:vMerge w:val="restart"/>
            <w:tcBorders>
              <w:top w:val="single" w:sz="4" w:space="0" w:color="auto"/>
              <w:left w:val="single" w:sz="4" w:space="0" w:color="auto"/>
              <w:right w:val="single" w:sz="4" w:space="0" w:color="auto"/>
            </w:tcBorders>
            <w:shd w:val="clear" w:color="auto" w:fill="152E52"/>
          </w:tcPr>
          <w:p w14:paraId="3A3D8179" w14:textId="0BE55F94" w:rsidR="00E27AE0" w:rsidRPr="00E27AE0" w:rsidRDefault="00E27AE0" w:rsidP="00155C6F">
            <w:pPr>
              <w:suppressAutoHyphens/>
              <w:spacing w:after="0" w:line="276" w:lineRule="auto"/>
              <w:jc w:val="center"/>
              <w:rPr>
                <w:rFonts w:ascii="Arial" w:hAnsi="Arial" w:cs="Arial"/>
                <w:b/>
                <w:bCs/>
                <w:color w:val="FFFFFF" w:themeColor="background1"/>
                <w:sz w:val="16"/>
                <w:szCs w:val="16"/>
              </w:rPr>
            </w:pPr>
            <w:r>
              <w:rPr>
                <w:rFonts w:ascii="Arial" w:eastAsiaTheme="minorEastAsia" w:hAnsi="Arial" w:cs="Arial"/>
                <w:b/>
                <w:bCs/>
                <w:color w:val="FFFFFF" w:themeColor="background1"/>
                <w:sz w:val="16"/>
                <w:szCs w:val="16"/>
                <w:lang w:eastAsia="en-US"/>
              </w:rPr>
              <w:t>U</w:t>
            </w:r>
            <w:r w:rsidRPr="00E27AE0">
              <w:rPr>
                <w:rFonts w:ascii="Arial" w:eastAsiaTheme="minorEastAsia" w:hAnsi="Arial" w:cs="Arial"/>
                <w:b/>
                <w:bCs/>
                <w:color w:val="FFFFFF" w:themeColor="background1"/>
                <w:sz w:val="16"/>
                <w:szCs w:val="16"/>
                <w:lang w:eastAsia="en-US"/>
              </w:rPr>
              <w:t>prawnienia</w:t>
            </w:r>
            <w:r w:rsidRPr="00E27AE0">
              <w:rPr>
                <w:rFonts w:ascii="Arial" w:eastAsiaTheme="minorHAnsi" w:hAnsi="Arial" w:cs="Arial"/>
                <w:b/>
                <w:color w:val="FFFFFF" w:themeColor="background1"/>
                <w:sz w:val="16"/>
                <w:szCs w:val="16"/>
                <w:lang w:eastAsia="en-US"/>
              </w:rPr>
              <w:t xml:space="preserve"> budowlane do projektowania bez ograniczeń w specjalności </w:t>
            </w:r>
            <w:r w:rsidRPr="00E27AE0">
              <w:rPr>
                <w:rFonts w:ascii="Arial" w:eastAsiaTheme="minorEastAsia" w:hAnsi="Arial" w:cs="Arial"/>
                <w:b/>
                <w:bCs/>
                <w:color w:val="FFFFFF" w:themeColor="background1"/>
                <w:sz w:val="16"/>
                <w:szCs w:val="16"/>
                <w:lang w:eastAsia="en-US"/>
              </w:rPr>
              <w:t xml:space="preserve">instalacyjnej w zakresie sieci, instalacji i urządzeń elektrycznych </w:t>
            </w:r>
            <w:r w:rsidRPr="00E27AE0">
              <w:rPr>
                <w:rFonts w:ascii="Arial" w:eastAsiaTheme="minorEastAsia" w:hAnsi="Arial" w:cs="Arial"/>
                <w:b/>
                <w:bCs/>
                <w:color w:val="FFFFFF" w:themeColor="background1"/>
                <w:sz w:val="16"/>
                <w:szCs w:val="16"/>
                <w:lang w:eastAsia="en-US"/>
              </w:rPr>
              <w:br/>
              <w:t>i elektroenergetycznych</w:t>
            </w:r>
            <w:r w:rsidRPr="00E27AE0">
              <w:rPr>
                <w:rFonts w:ascii="Arial" w:eastAsiaTheme="minorHAnsi" w:hAnsi="Arial" w:cs="Arial"/>
                <w:bCs/>
                <w:color w:val="FFFFFF" w:themeColor="background1"/>
                <w:sz w:val="16"/>
                <w:szCs w:val="16"/>
                <w:lang w:eastAsia="en-US"/>
              </w:rPr>
              <w:t>, zgodnie z</w:t>
            </w:r>
            <w:r w:rsidRPr="00E27AE0">
              <w:rPr>
                <w:rFonts w:ascii="Arial" w:hAnsi="Arial" w:cs="Arial"/>
                <w:bCs/>
                <w:color w:val="FFFFFF" w:themeColor="background1"/>
                <w:sz w:val="16"/>
                <w:szCs w:val="16"/>
              </w:rPr>
              <w:t xml:space="preserve"> Prawem budowlanym i Rozporządzeniem ministra inwestycji i rozwoju z dnia 29 kwietnia 2019 r. w sprawie przygotowania zawodowego do wykonywania samodzielnych funkcji technicznych w budownictwie</w:t>
            </w:r>
            <w:r w:rsidRPr="00E27AE0">
              <w:rPr>
                <w:rFonts w:ascii="Arial" w:eastAsiaTheme="minorHAnsi" w:hAnsi="Arial" w:cs="Arial"/>
                <w:color w:val="FFFFFF" w:themeColor="background1"/>
                <w:sz w:val="16"/>
                <w:szCs w:val="16"/>
                <w:lang w:eastAsia="en-US"/>
              </w:rPr>
              <w:t xml:space="preserve"> </w:t>
            </w:r>
            <w:r w:rsidRPr="00E27AE0">
              <w:rPr>
                <w:rFonts w:ascii="Arial" w:hAnsi="Arial" w:cs="Arial"/>
                <w:color w:val="FFFFFF" w:themeColor="background1"/>
                <w:sz w:val="16"/>
                <w:szCs w:val="16"/>
              </w:rPr>
              <w:t xml:space="preserve">oraz przynależeć do Polskiej Izby Inżynierów Budownictwa </w:t>
            </w:r>
            <w:r w:rsidRPr="00E27AE0">
              <w:rPr>
                <w:rFonts w:ascii="Arial" w:hAnsi="Arial" w:cs="Arial"/>
                <w:b/>
                <w:bCs/>
                <w:color w:val="FFFFFF" w:themeColor="background1"/>
                <w:sz w:val="16"/>
                <w:szCs w:val="16"/>
              </w:rPr>
              <w:t>–</w:t>
            </w:r>
          </w:p>
          <w:p w14:paraId="722FB9A4" w14:textId="77777777" w:rsidR="00343057" w:rsidRPr="00E27AE0" w:rsidRDefault="00343057" w:rsidP="00155C6F">
            <w:pPr>
              <w:spacing w:after="0" w:line="240" w:lineRule="exact"/>
              <w:ind w:left="90" w:hanging="11"/>
              <w:jc w:val="center"/>
              <w:rPr>
                <w:rFonts w:ascii="Arial" w:eastAsia="Times New Roman" w:hAnsi="Arial" w:cs="Arial"/>
                <w:b/>
                <w:i/>
                <w:iCs/>
                <w:color w:val="FFFFFF" w:themeColor="background1"/>
                <w:sz w:val="16"/>
                <w:szCs w:val="16"/>
              </w:rPr>
            </w:pPr>
          </w:p>
        </w:tc>
        <w:tc>
          <w:tcPr>
            <w:tcW w:w="1416" w:type="dxa"/>
            <w:vMerge w:val="restart"/>
            <w:tcBorders>
              <w:top w:val="single" w:sz="4" w:space="0" w:color="auto"/>
              <w:left w:val="single" w:sz="4" w:space="0" w:color="auto"/>
              <w:right w:val="single" w:sz="4" w:space="0" w:color="auto"/>
            </w:tcBorders>
            <w:shd w:val="clear" w:color="auto" w:fill="152E52"/>
          </w:tcPr>
          <w:p w14:paraId="381252D2" w14:textId="4AD5411C" w:rsidR="00343057" w:rsidRPr="00E27AE0" w:rsidRDefault="00343057" w:rsidP="000D5A43">
            <w:pPr>
              <w:spacing w:after="0" w:line="240" w:lineRule="exact"/>
              <w:ind w:left="90" w:hanging="11"/>
              <w:jc w:val="center"/>
              <w:rPr>
                <w:rFonts w:ascii="Arial" w:eastAsia="Times New Roman" w:hAnsi="Arial" w:cs="Arial"/>
                <w:b/>
                <w:i/>
                <w:iCs/>
                <w:color w:val="FFFFFF" w:themeColor="background1"/>
                <w:sz w:val="16"/>
                <w:szCs w:val="16"/>
              </w:rPr>
            </w:pPr>
          </w:p>
          <w:p w14:paraId="320013BD" w14:textId="77777777" w:rsidR="00343057" w:rsidRPr="00E27AE0" w:rsidRDefault="00343057" w:rsidP="000D5A43">
            <w:pPr>
              <w:spacing w:after="0" w:line="240" w:lineRule="exact"/>
              <w:ind w:left="90" w:hanging="11"/>
              <w:jc w:val="center"/>
              <w:rPr>
                <w:rFonts w:ascii="Arial" w:hAnsi="Arial" w:cs="Arial"/>
                <w:i/>
                <w:iCs/>
                <w:color w:val="FFFFFF" w:themeColor="background1"/>
                <w:sz w:val="16"/>
                <w:szCs w:val="16"/>
              </w:rPr>
            </w:pPr>
            <w:r w:rsidRPr="00E27AE0">
              <w:rPr>
                <w:rFonts w:ascii="Arial" w:eastAsia="Times New Roman" w:hAnsi="Arial" w:cs="Arial"/>
                <w:b/>
                <w:i/>
                <w:iCs/>
                <w:color w:val="FFFFFF" w:themeColor="background1"/>
                <w:sz w:val="16"/>
                <w:szCs w:val="16"/>
              </w:rPr>
              <w:t xml:space="preserve">Podstawa do </w:t>
            </w:r>
            <w:r w:rsidRPr="00E27AE0">
              <w:rPr>
                <w:rFonts w:ascii="Arial" w:eastAsia="Times New Roman" w:hAnsi="Arial" w:cs="Arial"/>
                <w:b/>
                <w:i/>
                <w:iCs/>
                <w:color w:val="FFFFFF" w:themeColor="background1"/>
                <w:sz w:val="14"/>
                <w:szCs w:val="14"/>
              </w:rPr>
              <w:t>dysponowania</w:t>
            </w:r>
            <w:r w:rsidRPr="00E27AE0">
              <w:rPr>
                <w:rFonts w:ascii="Arial" w:eastAsia="Times New Roman" w:hAnsi="Arial" w:cs="Arial"/>
                <w:b/>
                <w:i/>
                <w:iCs/>
                <w:color w:val="FFFFFF" w:themeColor="background1"/>
                <w:sz w:val="16"/>
                <w:szCs w:val="16"/>
              </w:rPr>
              <w:t xml:space="preserve"> osobą **)</w:t>
            </w:r>
          </w:p>
          <w:p w14:paraId="4801FE25" w14:textId="77777777" w:rsidR="00343057" w:rsidRPr="00E27AE0" w:rsidRDefault="00343057" w:rsidP="00E27AE0">
            <w:pPr>
              <w:ind w:right="-108"/>
              <w:rPr>
                <w:rFonts w:ascii="Arial" w:eastAsia="Times New Roman" w:hAnsi="Arial" w:cs="Arial"/>
                <w:b/>
                <w:i/>
                <w:iCs/>
                <w:color w:val="FFFFFF" w:themeColor="background1"/>
                <w:sz w:val="16"/>
                <w:szCs w:val="16"/>
              </w:rPr>
            </w:pPr>
          </w:p>
        </w:tc>
      </w:tr>
      <w:tr w:rsidR="00343057" w:rsidRPr="0095041E" w14:paraId="129A97A7" w14:textId="77777777" w:rsidTr="00E27AE0">
        <w:tc>
          <w:tcPr>
            <w:tcW w:w="562" w:type="dxa"/>
            <w:tcBorders>
              <w:top w:val="single" w:sz="4" w:space="0" w:color="auto"/>
              <w:left w:val="single" w:sz="4" w:space="0" w:color="auto"/>
              <w:bottom w:val="single" w:sz="4" w:space="0" w:color="auto"/>
              <w:right w:val="single" w:sz="4" w:space="0" w:color="auto"/>
            </w:tcBorders>
            <w:shd w:val="clear" w:color="auto" w:fill="152E52"/>
            <w:vAlign w:val="center"/>
          </w:tcPr>
          <w:p w14:paraId="2FF77989" w14:textId="77777777" w:rsidR="00343057" w:rsidRPr="003D5D58" w:rsidRDefault="00343057" w:rsidP="000D5A43">
            <w:pPr>
              <w:ind w:left="-142" w:right="-186"/>
              <w:jc w:val="center"/>
              <w:rPr>
                <w:rFonts w:cs="Arial"/>
                <w:bCs/>
                <w:i/>
                <w:iCs/>
                <w:color w:val="FFFFFF" w:themeColor="background1"/>
                <w:sz w:val="16"/>
                <w:szCs w:val="16"/>
              </w:rPr>
            </w:pPr>
          </w:p>
        </w:tc>
        <w:tc>
          <w:tcPr>
            <w:tcW w:w="1985" w:type="dxa"/>
            <w:vMerge/>
            <w:tcBorders>
              <w:left w:val="single" w:sz="4" w:space="0" w:color="auto"/>
              <w:bottom w:val="single" w:sz="4" w:space="0" w:color="auto"/>
              <w:right w:val="single" w:sz="4" w:space="0" w:color="auto"/>
            </w:tcBorders>
            <w:shd w:val="clear" w:color="auto" w:fill="152E52"/>
            <w:vAlign w:val="center"/>
          </w:tcPr>
          <w:p w14:paraId="43FE5350" w14:textId="77777777" w:rsidR="00343057" w:rsidRPr="003D5D58" w:rsidRDefault="00343057" w:rsidP="000D5A43">
            <w:pPr>
              <w:jc w:val="center"/>
              <w:rPr>
                <w:rFonts w:eastAsia="Times New Roman" w:cs="Arial"/>
                <w:b/>
                <w:i/>
                <w:iCs/>
                <w:color w:val="F2F2F2"/>
                <w:sz w:val="16"/>
                <w:szCs w:val="16"/>
              </w:rPr>
            </w:pPr>
          </w:p>
        </w:tc>
        <w:tc>
          <w:tcPr>
            <w:tcW w:w="2835" w:type="dxa"/>
            <w:tcBorders>
              <w:top w:val="single" w:sz="4" w:space="0" w:color="auto"/>
              <w:left w:val="single" w:sz="4" w:space="0" w:color="auto"/>
              <w:bottom w:val="single" w:sz="4" w:space="0" w:color="auto"/>
              <w:right w:val="single" w:sz="4" w:space="0" w:color="auto"/>
            </w:tcBorders>
            <w:shd w:val="clear" w:color="auto" w:fill="6F6F6F"/>
          </w:tcPr>
          <w:p w14:paraId="48558EFB" w14:textId="750DF6F6" w:rsidR="00343057" w:rsidRPr="00343057" w:rsidRDefault="00343057" w:rsidP="00343057">
            <w:pPr>
              <w:tabs>
                <w:tab w:val="left" w:pos="1843"/>
              </w:tabs>
              <w:spacing w:after="0" w:line="276" w:lineRule="auto"/>
              <w:jc w:val="left"/>
              <w:rPr>
                <w:rFonts w:ascii="Arial" w:hAnsi="Arial" w:cs="Arial"/>
                <w:color w:val="FFFFFF" w:themeColor="background1"/>
                <w:sz w:val="16"/>
                <w:szCs w:val="16"/>
              </w:rPr>
            </w:pPr>
            <w:r w:rsidRPr="00343057">
              <w:rPr>
                <w:rFonts w:ascii="Arial" w:hAnsi="Arial" w:cs="Arial"/>
                <w:b/>
                <w:bCs/>
                <w:color w:val="FFFFFF" w:themeColor="background1"/>
                <w:sz w:val="16"/>
                <w:szCs w:val="16"/>
              </w:rPr>
              <w:t xml:space="preserve">EKSPLOATACJI </w:t>
            </w:r>
            <w:r w:rsidR="009F2C02">
              <w:rPr>
                <w:rFonts w:ascii="Arial" w:hAnsi="Arial" w:cs="Arial"/>
                <w:color w:val="FFFFFF" w:themeColor="background1"/>
                <w:sz w:val="16"/>
                <w:szCs w:val="16"/>
              </w:rPr>
              <w:t xml:space="preserve">obejmujący prace dotyczące </w:t>
            </w:r>
            <w:r w:rsidRPr="00343057">
              <w:rPr>
                <w:rFonts w:ascii="Arial" w:hAnsi="Arial" w:cs="Arial"/>
                <w:color w:val="FFFFFF" w:themeColor="background1"/>
                <w:sz w:val="16"/>
                <w:szCs w:val="16"/>
              </w:rPr>
              <w:t>obsługi, konserwacji, remontu, naprawy, montażu lub demontażu i czynności kontrolno-pomiarowych dla następujących rodzajów urządzeń, instalacji i sieci:</w:t>
            </w:r>
          </w:p>
          <w:p w14:paraId="155B08C1" w14:textId="375F9D8D" w:rsidR="00343057" w:rsidRPr="00343057" w:rsidRDefault="00343057" w:rsidP="00343057">
            <w:pPr>
              <w:tabs>
                <w:tab w:val="left" w:pos="567"/>
              </w:tabs>
              <w:spacing w:after="0" w:line="276" w:lineRule="auto"/>
              <w:jc w:val="left"/>
              <w:rPr>
                <w:rFonts w:ascii="Arial" w:hAnsi="Arial" w:cs="Arial"/>
                <w:color w:val="FFFFFF" w:themeColor="background1"/>
                <w:sz w:val="16"/>
                <w:szCs w:val="16"/>
              </w:rPr>
            </w:pPr>
            <w:r w:rsidRPr="00343057">
              <w:rPr>
                <w:rFonts w:ascii="Arial" w:hAnsi="Arial" w:cs="Arial"/>
                <w:b/>
                <w:bCs/>
                <w:color w:val="FFFFFF" w:themeColor="background1"/>
                <w:sz w:val="16"/>
                <w:szCs w:val="16"/>
              </w:rPr>
              <w:t>GRUPA 1 – Urządzenia, instalacje i sieci elektroenergetyczne wytwarzające, magazynujące, przetwarzające, przesyłające i zużywające energię elektryczną:</w:t>
            </w:r>
          </w:p>
          <w:p w14:paraId="606B9839" w14:textId="77777777" w:rsidR="00343057" w:rsidRPr="00343057" w:rsidRDefault="00343057" w:rsidP="00343057">
            <w:pPr>
              <w:tabs>
                <w:tab w:val="left" w:pos="567"/>
                <w:tab w:val="left" w:pos="1843"/>
              </w:tabs>
              <w:spacing w:after="0" w:line="276" w:lineRule="auto"/>
              <w:jc w:val="left"/>
              <w:rPr>
                <w:rFonts w:ascii="Arial" w:hAnsi="Arial" w:cs="Arial"/>
                <w:color w:val="FFFFFF" w:themeColor="background1"/>
                <w:sz w:val="16"/>
                <w:szCs w:val="16"/>
              </w:rPr>
            </w:pPr>
            <w:r w:rsidRPr="00343057">
              <w:rPr>
                <w:rFonts w:ascii="Arial" w:hAnsi="Arial" w:cs="Arial"/>
                <w:color w:val="FFFFFF" w:themeColor="background1"/>
                <w:sz w:val="16"/>
                <w:szCs w:val="16"/>
              </w:rPr>
              <w:t xml:space="preserve">2) urządzenia, instalacje i sieci elektroenergetyczne o napięciu znamionowym nie wyższym niż 1 </w:t>
            </w:r>
            <w:proofErr w:type="spellStart"/>
            <w:r w:rsidRPr="00343057">
              <w:rPr>
                <w:rFonts w:ascii="Arial" w:hAnsi="Arial" w:cs="Arial"/>
                <w:color w:val="FFFFFF" w:themeColor="background1"/>
                <w:sz w:val="16"/>
                <w:szCs w:val="16"/>
              </w:rPr>
              <w:t>kV</w:t>
            </w:r>
            <w:proofErr w:type="spellEnd"/>
            <w:r w:rsidRPr="00343057">
              <w:rPr>
                <w:rFonts w:ascii="Arial" w:hAnsi="Arial" w:cs="Arial"/>
                <w:color w:val="FFFFFF" w:themeColor="background1"/>
                <w:sz w:val="16"/>
                <w:szCs w:val="16"/>
              </w:rPr>
              <w:t>,</w:t>
            </w:r>
          </w:p>
          <w:p w14:paraId="1ABBA0D2" w14:textId="77777777" w:rsidR="00343057" w:rsidRPr="00343057" w:rsidRDefault="00343057" w:rsidP="00343057">
            <w:pPr>
              <w:tabs>
                <w:tab w:val="left" w:pos="567"/>
                <w:tab w:val="left" w:pos="1843"/>
              </w:tabs>
              <w:spacing w:after="0" w:line="276" w:lineRule="auto"/>
              <w:jc w:val="left"/>
              <w:rPr>
                <w:rFonts w:ascii="Arial" w:hAnsi="Arial" w:cs="Arial"/>
                <w:color w:val="FFFFFF" w:themeColor="background1"/>
                <w:sz w:val="16"/>
                <w:szCs w:val="16"/>
              </w:rPr>
            </w:pPr>
            <w:r w:rsidRPr="00343057">
              <w:rPr>
                <w:rFonts w:ascii="Arial" w:hAnsi="Arial" w:cs="Arial"/>
                <w:color w:val="FFFFFF" w:themeColor="background1"/>
                <w:sz w:val="16"/>
                <w:szCs w:val="16"/>
              </w:rPr>
              <w:t>6) zespoły prądotwórcze o mocy wyższej niż 50 kW,</w:t>
            </w:r>
          </w:p>
          <w:p w14:paraId="1FE1339F" w14:textId="0F9680EF" w:rsidR="00343057" w:rsidRPr="00343057" w:rsidRDefault="00343057" w:rsidP="00343057">
            <w:pPr>
              <w:tabs>
                <w:tab w:val="left" w:pos="567"/>
                <w:tab w:val="left" w:pos="1843"/>
              </w:tabs>
              <w:spacing w:after="0" w:line="276" w:lineRule="auto"/>
              <w:jc w:val="left"/>
              <w:rPr>
                <w:rFonts w:ascii="Arial" w:hAnsi="Arial" w:cs="Arial"/>
                <w:color w:val="FFFFFF" w:themeColor="background1"/>
                <w:sz w:val="16"/>
                <w:szCs w:val="16"/>
              </w:rPr>
            </w:pPr>
            <w:r w:rsidRPr="00343057">
              <w:rPr>
                <w:rFonts w:ascii="Arial" w:hAnsi="Arial" w:cs="Arial"/>
                <w:color w:val="FFFFFF" w:themeColor="background1"/>
                <w:sz w:val="16"/>
                <w:szCs w:val="16"/>
              </w:rPr>
              <w:t xml:space="preserve">13) aparatura kontrolno-pomiarowa oraz urządzenia i instalacje </w:t>
            </w:r>
            <w:r w:rsidRPr="00343057">
              <w:rPr>
                <w:rFonts w:ascii="Arial" w:hAnsi="Arial" w:cs="Arial"/>
                <w:color w:val="FFFFFF" w:themeColor="background1"/>
                <w:sz w:val="16"/>
                <w:szCs w:val="16"/>
              </w:rPr>
              <w:lastRenderedPageBreak/>
              <w:t>automatycznej regulacji, sterowania i zabezpieczeń urządzeń i instalacji wymienionych w pkt 2 i 6,</w:t>
            </w:r>
          </w:p>
        </w:tc>
        <w:tc>
          <w:tcPr>
            <w:tcW w:w="2693" w:type="dxa"/>
            <w:tcBorders>
              <w:top w:val="single" w:sz="4" w:space="0" w:color="auto"/>
              <w:left w:val="single" w:sz="4" w:space="0" w:color="auto"/>
              <w:bottom w:val="single" w:sz="4" w:space="0" w:color="auto"/>
              <w:right w:val="single" w:sz="4" w:space="0" w:color="auto"/>
            </w:tcBorders>
            <w:shd w:val="clear" w:color="auto" w:fill="6F6F6F"/>
          </w:tcPr>
          <w:p w14:paraId="4D6B9853" w14:textId="1919CF64" w:rsidR="00343057" w:rsidRPr="00343057" w:rsidRDefault="00343057" w:rsidP="00343057">
            <w:pPr>
              <w:tabs>
                <w:tab w:val="left" w:pos="1843"/>
              </w:tabs>
              <w:spacing w:after="0" w:line="276" w:lineRule="auto"/>
              <w:ind w:left="77" w:firstLine="0"/>
              <w:jc w:val="left"/>
              <w:rPr>
                <w:rFonts w:ascii="Arial" w:hAnsi="Arial" w:cs="Arial"/>
                <w:color w:val="FFFFFF" w:themeColor="background1"/>
                <w:sz w:val="16"/>
                <w:szCs w:val="16"/>
              </w:rPr>
            </w:pPr>
            <w:r w:rsidRPr="00343057">
              <w:rPr>
                <w:rFonts w:ascii="Arial" w:hAnsi="Arial" w:cs="Arial"/>
                <w:b/>
                <w:bCs/>
                <w:color w:val="FFFFFF" w:themeColor="background1"/>
                <w:sz w:val="16"/>
                <w:szCs w:val="16"/>
              </w:rPr>
              <w:lastRenderedPageBreak/>
              <w:t>DOZORU</w:t>
            </w:r>
            <w:r w:rsidR="009F2C02">
              <w:rPr>
                <w:rFonts w:ascii="Arial" w:hAnsi="Arial" w:cs="Arial"/>
                <w:color w:val="FFFFFF" w:themeColor="background1"/>
                <w:sz w:val="16"/>
                <w:szCs w:val="16"/>
              </w:rPr>
              <w:t xml:space="preserve"> obejmujący prace dotyczące</w:t>
            </w:r>
            <w:r w:rsidR="009F2C02" w:rsidRPr="00343057">
              <w:rPr>
                <w:rFonts w:ascii="Arial" w:hAnsi="Arial" w:cs="Arial"/>
                <w:color w:val="FFFFFF" w:themeColor="background1"/>
                <w:sz w:val="16"/>
                <w:szCs w:val="16"/>
              </w:rPr>
              <w:t xml:space="preserve"> </w:t>
            </w:r>
            <w:r w:rsidRPr="00343057">
              <w:rPr>
                <w:rFonts w:ascii="Arial" w:hAnsi="Arial" w:cs="Arial"/>
                <w:color w:val="FFFFFF" w:themeColor="background1"/>
                <w:sz w:val="16"/>
                <w:szCs w:val="16"/>
              </w:rPr>
              <w:t>obsługi, konserwacji, remontu, naprawy, montażu lub demontażu i czynności kontrolno-pomiarowych dla następujących rodzajów urządzeń, instalacji i sieci:</w:t>
            </w:r>
          </w:p>
          <w:p w14:paraId="33BF812B" w14:textId="77777777" w:rsidR="00343057" w:rsidRPr="00343057" w:rsidRDefault="00343057" w:rsidP="00343057">
            <w:pPr>
              <w:tabs>
                <w:tab w:val="left" w:pos="567"/>
              </w:tabs>
              <w:spacing w:after="0" w:line="276" w:lineRule="auto"/>
              <w:jc w:val="left"/>
              <w:rPr>
                <w:rFonts w:ascii="Arial" w:hAnsi="Arial" w:cs="Arial"/>
                <w:color w:val="FFFFFF" w:themeColor="background1"/>
                <w:sz w:val="16"/>
                <w:szCs w:val="16"/>
              </w:rPr>
            </w:pPr>
            <w:r w:rsidRPr="00343057">
              <w:rPr>
                <w:rFonts w:ascii="Arial" w:hAnsi="Arial" w:cs="Arial"/>
                <w:b/>
                <w:bCs/>
                <w:color w:val="FFFFFF" w:themeColor="background1"/>
                <w:sz w:val="16"/>
                <w:szCs w:val="16"/>
              </w:rPr>
              <w:t>GRUPA 1 – Urządzenia, instalacje i sieci elektroenergetyczne wytwarzające, magazynujące, przetwarzające, przesyłające i zużywające energię elektryczną:</w:t>
            </w:r>
          </w:p>
          <w:p w14:paraId="54CB205E" w14:textId="77777777" w:rsidR="00343057" w:rsidRPr="00343057" w:rsidRDefault="00343057" w:rsidP="00343057">
            <w:pPr>
              <w:tabs>
                <w:tab w:val="left" w:pos="567"/>
                <w:tab w:val="left" w:pos="1843"/>
              </w:tabs>
              <w:spacing w:after="0" w:line="276" w:lineRule="auto"/>
              <w:jc w:val="left"/>
              <w:rPr>
                <w:rFonts w:ascii="Arial" w:hAnsi="Arial" w:cs="Arial"/>
                <w:color w:val="FFFFFF" w:themeColor="background1"/>
                <w:sz w:val="16"/>
                <w:szCs w:val="16"/>
              </w:rPr>
            </w:pPr>
            <w:r w:rsidRPr="00343057">
              <w:rPr>
                <w:rFonts w:ascii="Arial" w:hAnsi="Arial" w:cs="Arial"/>
                <w:color w:val="FFFFFF" w:themeColor="background1"/>
                <w:sz w:val="16"/>
                <w:szCs w:val="16"/>
              </w:rPr>
              <w:t xml:space="preserve">2) urządzenia, instalacje i sieci elektroenergetyczne o napięciu znamionowym nie wyższym niż 1 </w:t>
            </w:r>
            <w:proofErr w:type="spellStart"/>
            <w:r w:rsidRPr="00343057">
              <w:rPr>
                <w:rFonts w:ascii="Arial" w:hAnsi="Arial" w:cs="Arial"/>
                <w:color w:val="FFFFFF" w:themeColor="background1"/>
                <w:sz w:val="16"/>
                <w:szCs w:val="16"/>
              </w:rPr>
              <w:t>kV</w:t>
            </w:r>
            <w:proofErr w:type="spellEnd"/>
            <w:r w:rsidRPr="00343057">
              <w:rPr>
                <w:rFonts w:ascii="Arial" w:hAnsi="Arial" w:cs="Arial"/>
                <w:color w:val="FFFFFF" w:themeColor="background1"/>
                <w:sz w:val="16"/>
                <w:szCs w:val="16"/>
              </w:rPr>
              <w:t>,</w:t>
            </w:r>
          </w:p>
          <w:p w14:paraId="0FA59682" w14:textId="4022B4BA" w:rsidR="00343057" w:rsidRPr="00343057" w:rsidRDefault="00E27AE0" w:rsidP="00E27AE0">
            <w:pPr>
              <w:tabs>
                <w:tab w:val="left" w:pos="567"/>
                <w:tab w:val="left" w:pos="1843"/>
              </w:tabs>
              <w:spacing w:after="0" w:line="276" w:lineRule="auto"/>
              <w:jc w:val="left"/>
              <w:rPr>
                <w:rFonts w:ascii="Arial" w:hAnsi="Arial" w:cs="Arial"/>
                <w:color w:val="FFFFFF" w:themeColor="background1"/>
                <w:sz w:val="16"/>
                <w:szCs w:val="16"/>
              </w:rPr>
            </w:pPr>
            <w:r>
              <w:rPr>
                <w:rFonts w:ascii="Arial" w:hAnsi="Arial" w:cs="Arial"/>
                <w:color w:val="FFFFFF" w:themeColor="background1"/>
                <w:sz w:val="16"/>
                <w:szCs w:val="16"/>
              </w:rPr>
              <w:t xml:space="preserve">6) </w:t>
            </w:r>
            <w:r w:rsidR="00343057" w:rsidRPr="00343057">
              <w:rPr>
                <w:rFonts w:ascii="Arial" w:hAnsi="Arial" w:cs="Arial"/>
                <w:color w:val="FFFFFF" w:themeColor="background1"/>
                <w:sz w:val="16"/>
                <w:szCs w:val="16"/>
              </w:rPr>
              <w:t>zespoły prądotwórcze o mocy wyższej niż 50 kW,</w:t>
            </w:r>
          </w:p>
          <w:p w14:paraId="4E81B263" w14:textId="4A029C82" w:rsidR="00343057" w:rsidRPr="00E27AE0" w:rsidRDefault="00343057" w:rsidP="00E27AE0">
            <w:pPr>
              <w:tabs>
                <w:tab w:val="left" w:pos="567"/>
                <w:tab w:val="left" w:pos="1843"/>
              </w:tabs>
              <w:spacing w:after="0" w:line="276" w:lineRule="auto"/>
              <w:jc w:val="left"/>
              <w:rPr>
                <w:rFonts w:ascii="Arial" w:hAnsi="Arial" w:cs="Arial"/>
                <w:color w:val="FFFFFF" w:themeColor="background1"/>
                <w:sz w:val="16"/>
                <w:szCs w:val="16"/>
              </w:rPr>
            </w:pPr>
            <w:r w:rsidRPr="00343057">
              <w:rPr>
                <w:rFonts w:ascii="Arial" w:hAnsi="Arial" w:cs="Arial"/>
                <w:color w:val="FFFFFF" w:themeColor="background1"/>
                <w:sz w:val="16"/>
                <w:szCs w:val="16"/>
              </w:rPr>
              <w:lastRenderedPageBreak/>
              <w:t>13) aparatura kontrolno-pomiarowa oraz urządzenia i instalacje automatycznej regulacji, sterowania i zabezpieczeń urządzeń i instalacji wymienionych w pkt 2 i 6,</w:t>
            </w:r>
          </w:p>
        </w:tc>
        <w:tc>
          <w:tcPr>
            <w:tcW w:w="2126" w:type="dxa"/>
            <w:vMerge/>
            <w:tcBorders>
              <w:left w:val="single" w:sz="4" w:space="0" w:color="auto"/>
              <w:bottom w:val="single" w:sz="4" w:space="0" w:color="auto"/>
              <w:right w:val="single" w:sz="4" w:space="0" w:color="auto"/>
            </w:tcBorders>
            <w:shd w:val="clear" w:color="auto" w:fill="152E52"/>
          </w:tcPr>
          <w:p w14:paraId="60A55B27" w14:textId="77777777" w:rsidR="00343057" w:rsidRPr="003D5D58" w:rsidRDefault="00343057" w:rsidP="00343057">
            <w:pPr>
              <w:ind w:right="-108"/>
              <w:jc w:val="left"/>
              <w:rPr>
                <w:rFonts w:eastAsia="Times New Roman" w:cs="Arial"/>
                <w:b/>
                <w:i/>
                <w:iCs/>
                <w:color w:val="F2F2F2"/>
                <w:sz w:val="16"/>
                <w:szCs w:val="16"/>
              </w:rPr>
            </w:pPr>
          </w:p>
        </w:tc>
        <w:tc>
          <w:tcPr>
            <w:tcW w:w="2127" w:type="dxa"/>
            <w:vMerge/>
            <w:tcBorders>
              <w:left w:val="single" w:sz="4" w:space="0" w:color="auto"/>
              <w:bottom w:val="single" w:sz="4" w:space="0" w:color="auto"/>
              <w:right w:val="single" w:sz="4" w:space="0" w:color="auto"/>
            </w:tcBorders>
            <w:shd w:val="clear" w:color="auto" w:fill="152E52"/>
          </w:tcPr>
          <w:p w14:paraId="76544AF4" w14:textId="77777777" w:rsidR="00343057" w:rsidRPr="006E2292" w:rsidRDefault="00343057" w:rsidP="00343057">
            <w:pPr>
              <w:spacing w:after="0" w:line="240" w:lineRule="exact"/>
              <w:ind w:left="90" w:hanging="11"/>
              <w:jc w:val="left"/>
              <w:rPr>
                <w:rFonts w:eastAsia="Times New Roman" w:cs="Arial"/>
                <w:b/>
                <w:i/>
                <w:iCs/>
                <w:color w:val="FFFFFF" w:themeColor="background1"/>
                <w:sz w:val="16"/>
                <w:szCs w:val="16"/>
              </w:rPr>
            </w:pPr>
          </w:p>
        </w:tc>
        <w:tc>
          <w:tcPr>
            <w:tcW w:w="1416" w:type="dxa"/>
            <w:vMerge/>
            <w:tcBorders>
              <w:left w:val="single" w:sz="4" w:space="0" w:color="auto"/>
              <w:bottom w:val="single" w:sz="4" w:space="0" w:color="auto"/>
              <w:right w:val="single" w:sz="4" w:space="0" w:color="auto"/>
            </w:tcBorders>
            <w:shd w:val="clear" w:color="auto" w:fill="152E52"/>
          </w:tcPr>
          <w:p w14:paraId="42A6C32E" w14:textId="2BF1CD0E" w:rsidR="00343057" w:rsidRPr="006E2292" w:rsidRDefault="00343057" w:rsidP="000D5A43">
            <w:pPr>
              <w:spacing w:after="0" w:line="240" w:lineRule="exact"/>
              <w:ind w:left="90" w:hanging="11"/>
              <w:jc w:val="center"/>
              <w:rPr>
                <w:rFonts w:eastAsia="Times New Roman" w:cs="Arial"/>
                <w:b/>
                <w:i/>
                <w:iCs/>
                <w:color w:val="FFFFFF" w:themeColor="background1"/>
                <w:sz w:val="16"/>
                <w:szCs w:val="16"/>
              </w:rPr>
            </w:pPr>
          </w:p>
        </w:tc>
      </w:tr>
      <w:tr w:rsidR="00343057" w:rsidRPr="0095041E" w14:paraId="272FA018" w14:textId="77777777" w:rsidTr="00E27AE0">
        <w:trPr>
          <w:trHeight w:val="339"/>
        </w:trPr>
        <w:tc>
          <w:tcPr>
            <w:tcW w:w="562" w:type="dxa"/>
            <w:tcBorders>
              <w:top w:val="single" w:sz="4" w:space="0" w:color="auto"/>
              <w:left w:val="single" w:sz="4" w:space="0" w:color="auto"/>
              <w:bottom w:val="single" w:sz="4" w:space="0" w:color="auto"/>
              <w:right w:val="single" w:sz="4" w:space="0" w:color="auto"/>
            </w:tcBorders>
          </w:tcPr>
          <w:p w14:paraId="4FB89046" w14:textId="77777777" w:rsidR="00343057" w:rsidRPr="003C6E7E" w:rsidRDefault="00343057" w:rsidP="000D5A43">
            <w:pPr>
              <w:rPr>
                <w:rFonts w:ascii="Arial" w:hAnsi="Arial" w:cs="Arial"/>
                <w:sz w:val="16"/>
                <w:szCs w:val="16"/>
              </w:rPr>
            </w:pPr>
            <w:r>
              <w:rPr>
                <w:rFonts w:ascii="Arial" w:hAnsi="Arial" w:cs="Arial"/>
                <w:sz w:val="16"/>
                <w:szCs w:val="16"/>
              </w:rPr>
              <w:t>1</w:t>
            </w:r>
          </w:p>
        </w:tc>
        <w:tc>
          <w:tcPr>
            <w:tcW w:w="1985" w:type="dxa"/>
            <w:tcBorders>
              <w:top w:val="single" w:sz="4" w:space="0" w:color="auto"/>
              <w:left w:val="single" w:sz="4" w:space="0" w:color="auto"/>
              <w:bottom w:val="single" w:sz="4" w:space="0" w:color="auto"/>
              <w:right w:val="single" w:sz="4" w:space="0" w:color="auto"/>
            </w:tcBorders>
          </w:tcPr>
          <w:p w14:paraId="7683A684" w14:textId="77777777" w:rsidR="00343057" w:rsidRPr="003C6E7E" w:rsidRDefault="00343057" w:rsidP="000D5A43">
            <w:pPr>
              <w:jc w:val="center"/>
              <w:rPr>
                <w:rFonts w:ascii="Arial" w:hAnsi="Arial" w:cs="Arial"/>
                <w:sz w:val="16"/>
                <w:szCs w:val="16"/>
              </w:rPr>
            </w:pPr>
            <w:r>
              <w:rPr>
                <w:rFonts w:ascii="Arial" w:hAnsi="Arial" w:cs="Arial"/>
                <w:sz w:val="16"/>
                <w:szCs w:val="16"/>
              </w:rPr>
              <w:t>2</w:t>
            </w:r>
          </w:p>
        </w:tc>
        <w:tc>
          <w:tcPr>
            <w:tcW w:w="2835" w:type="dxa"/>
            <w:tcBorders>
              <w:top w:val="single" w:sz="4" w:space="0" w:color="auto"/>
              <w:left w:val="single" w:sz="4" w:space="0" w:color="auto"/>
              <w:bottom w:val="single" w:sz="4" w:space="0" w:color="auto"/>
              <w:right w:val="single" w:sz="4" w:space="0" w:color="auto"/>
            </w:tcBorders>
          </w:tcPr>
          <w:p w14:paraId="33981508" w14:textId="77777777" w:rsidR="00343057" w:rsidRPr="003C6E7E" w:rsidRDefault="00343057" w:rsidP="000D5A43">
            <w:pPr>
              <w:jc w:val="center"/>
              <w:rPr>
                <w:rFonts w:ascii="Arial" w:hAnsi="Arial" w:cs="Arial"/>
                <w:sz w:val="16"/>
                <w:szCs w:val="16"/>
              </w:rPr>
            </w:pPr>
            <w:r>
              <w:rPr>
                <w:rFonts w:ascii="Arial" w:hAnsi="Arial" w:cs="Arial"/>
                <w:sz w:val="16"/>
                <w:szCs w:val="16"/>
              </w:rPr>
              <w:t>3</w:t>
            </w:r>
          </w:p>
        </w:tc>
        <w:tc>
          <w:tcPr>
            <w:tcW w:w="2693" w:type="dxa"/>
            <w:tcBorders>
              <w:top w:val="single" w:sz="4" w:space="0" w:color="auto"/>
              <w:left w:val="single" w:sz="4" w:space="0" w:color="auto"/>
              <w:bottom w:val="single" w:sz="4" w:space="0" w:color="auto"/>
              <w:right w:val="single" w:sz="4" w:space="0" w:color="auto"/>
            </w:tcBorders>
          </w:tcPr>
          <w:p w14:paraId="6C6BB024" w14:textId="77777777" w:rsidR="00343057" w:rsidRPr="003C6E7E" w:rsidRDefault="00343057" w:rsidP="000D5A43">
            <w:pPr>
              <w:jc w:val="center"/>
              <w:rPr>
                <w:rFonts w:ascii="Arial" w:hAnsi="Arial" w:cs="Arial"/>
                <w:sz w:val="16"/>
                <w:szCs w:val="16"/>
              </w:rPr>
            </w:pPr>
            <w:r>
              <w:rPr>
                <w:rFonts w:ascii="Arial" w:hAnsi="Arial" w:cs="Arial"/>
                <w:sz w:val="16"/>
                <w:szCs w:val="16"/>
              </w:rPr>
              <w:t>4</w:t>
            </w:r>
          </w:p>
        </w:tc>
        <w:tc>
          <w:tcPr>
            <w:tcW w:w="2126" w:type="dxa"/>
            <w:tcBorders>
              <w:top w:val="single" w:sz="4" w:space="0" w:color="auto"/>
              <w:left w:val="single" w:sz="4" w:space="0" w:color="auto"/>
              <w:bottom w:val="single" w:sz="4" w:space="0" w:color="auto"/>
              <w:right w:val="single" w:sz="4" w:space="0" w:color="auto"/>
            </w:tcBorders>
          </w:tcPr>
          <w:p w14:paraId="7A5145EB" w14:textId="77777777" w:rsidR="00343057" w:rsidRDefault="00343057" w:rsidP="000D5A43">
            <w:pPr>
              <w:jc w:val="center"/>
              <w:rPr>
                <w:rFonts w:ascii="Arial" w:hAnsi="Arial" w:cs="Arial"/>
                <w:sz w:val="16"/>
                <w:szCs w:val="16"/>
              </w:rPr>
            </w:pPr>
            <w:r>
              <w:rPr>
                <w:rFonts w:ascii="Arial" w:hAnsi="Arial" w:cs="Arial"/>
                <w:sz w:val="16"/>
                <w:szCs w:val="16"/>
              </w:rPr>
              <w:t>5</w:t>
            </w:r>
          </w:p>
        </w:tc>
        <w:tc>
          <w:tcPr>
            <w:tcW w:w="2127" w:type="dxa"/>
            <w:tcBorders>
              <w:top w:val="single" w:sz="4" w:space="0" w:color="auto"/>
              <w:left w:val="single" w:sz="4" w:space="0" w:color="auto"/>
              <w:bottom w:val="single" w:sz="4" w:space="0" w:color="auto"/>
              <w:right w:val="single" w:sz="4" w:space="0" w:color="auto"/>
            </w:tcBorders>
          </w:tcPr>
          <w:p w14:paraId="2F984337" w14:textId="77777777" w:rsidR="00343057" w:rsidRDefault="00343057" w:rsidP="000D5A43">
            <w:pPr>
              <w:jc w:val="center"/>
              <w:rPr>
                <w:rFonts w:ascii="Arial" w:hAnsi="Arial" w:cs="Arial"/>
                <w:sz w:val="16"/>
                <w:szCs w:val="16"/>
              </w:rPr>
            </w:pPr>
          </w:p>
        </w:tc>
        <w:tc>
          <w:tcPr>
            <w:tcW w:w="1416" w:type="dxa"/>
            <w:tcBorders>
              <w:top w:val="single" w:sz="4" w:space="0" w:color="auto"/>
              <w:left w:val="single" w:sz="4" w:space="0" w:color="auto"/>
              <w:bottom w:val="single" w:sz="4" w:space="0" w:color="auto"/>
              <w:right w:val="single" w:sz="4" w:space="0" w:color="auto"/>
            </w:tcBorders>
          </w:tcPr>
          <w:p w14:paraId="1AF4377E" w14:textId="1ACC6DAD" w:rsidR="00343057" w:rsidRDefault="00343057" w:rsidP="000D5A43">
            <w:pPr>
              <w:jc w:val="center"/>
              <w:rPr>
                <w:rFonts w:ascii="Arial" w:hAnsi="Arial" w:cs="Arial"/>
                <w:sz w:val="16"/>
                <w:szCs w:val="16"/>
              </w:rPr>
            </w:pPr>
            <w:r>
              <w:rPr>
                <w:rFonts w:ascii="Arial" w:hAnsi="Arial" w:cs="Arial"/>
                <w:sz w:val="16"/>
                <w:szCs w:val="16"/>
              </w:rPr>
              <w:t>6</w:t>
            </w:r>
          </w:p>
        </w:tc>
      </w:tr>
      <w:tr w:rsidR="00E27AE0" w:rsidRPr="0095041E" w14:paraId="32211F35" w14:textId="77777777" w:rsidTr="00E27AE0">
        <w:trPr>
          <w:trHeight w:val="339"/>
        </w:trPr>
        <w:tc>
          <w:tcPr>
            <w:tcW w:w="562" w:type="dxa"/>
            <w:tcBorders>
              <w:top w:val="single" w:sz="4" w:space="0" w:color="auto"/>
              <w:left w:val="single" w:sz="4" w:space="0" w:color="auto"/>
              <w:bottom w:val="single" w:sz="4" w:space="0" w:color="auto"/>
              <w:right w:val="single" w:sz="4" w:space="0" w:color="auto"/>
            </w:tcBorders>
          </w:tcPr>
          <w:p w14:paraId="691D7A21" w14:textId="77777777" w:rsidR="00E27AE0" w:rsidRPr="003C6E7E" w:rsidRDefault="00E27AE0" w:rsidP="00E27AE0">
            <w:pPr>
              <w:rPr>
                <w:rFonts w:ascii="Arial" w:hAnsi="Arial" w:cs="Arial"/>
                <w:sz w:val="16"/>
                <w:szCs w:val="16"/>
              </w:rPr>
            </w:pPr>
            <w:r w:rsidRPr="003C6E7E">
              <w:rPr>
                <w:rFonts w:ascii="Arial" w:hAnsi="Arial" w:cs="Arial"/>
                <w:sz w:val="16"/>
                <w:szCs w:val="16"/>
              </w:rPr>
              <w:t>1.</w:t>
            </w:r>
          </w:p>
        </w:tc>
        <w:tc>
          <w:tcPr>
            <w:tcW w:w="1985" w:type="dxa"/>
            <w:tcBorders>
              <w:top w:val="single" w:sz="4" w:space="0" w:color="auto"/>
              <w:left w:val="single" w:sz="4" w:space="0" w:color="auto"/>
              <w:bottom w:val="single" w:sz="4" w:space="0" w:color="auto"/>
              <w:right w:val="single" w:sz="4" w:space="0" w:color="auto"/>
            </w:tcBorders>
          </w:tcPr>
          <w:p w14:paraId="2AE333C8" w14:textId="77777777" w:rsidR="00E27AE0" w:rsidRPr="003C6E7E" w:rsidRDefault="00E27AE0" w:rsidP="00E27AE0">
            <w:pPr>
              <w:jc w:val="center"/>
              <w:rPr>
                <w:rFonts w:ascii="Arial" w:hAnsi="Arial" w:cs="Arial"/>
                <w:sz w:val="16"/>
                <w:szCs w:val="16"/>
              </w:rPr>
            </w:pPr>
            <w:permStart w:id="1337598015" w:edGrp="everyone"/>
            <w:r w:rsidRPr="003C6E7E">
              <w:rPr>
                <w:rFonts w:ascii="Arial" w:hAnsi="Arial" w:cs="Arial"/>
                <w:sz w:val="16"/>
                <w:szCs w:val="16"/>
              </w:rPr>
              <w:t>……………………</w:t>
            </w:r>
            <w:permEnd w:id="1337598015"/>
          </w:p>
        </w:tc>
        <w:tc>
          <w:tcPr>
            <w:tcW w:w="2835" w:type="dxa"/>
            <w:tcBorders>
              <w:top w:val="single" w:sz="4" w:space="0" w:color="auto"/>
              <w:left w:val="single" w:sz="4" w:space="0" w:color="auto"/>
              <w:bottom w:val="single" w:sz="4" w:space="0" w:color="auto"/>
              <w:right w:val="single" w:sz="4" w:space="0" w:color="auto"/>
            </w:tcBorders>
          </w:tcPr>
          <w:p w14:paraId="694659CB" w14:textId="77777777" w:rsidR="00E27AE0" w:rsidRPr="003C6E7E" w:rsidRDefault="00E27AE0" w:rsidP="00E27AE0">
            <w:pPr>
              <w:jc w:val="center"/>
              <w:rPr>
                <w:rFonts w:ascii="Arial" w:hAnsi="Arial" w:cs="Arial"/>
                <w:i/>
                <w:iCs/>
                <w:sz w:val="16"/>
                <w:szCs w:val="16"/>
              </w:rPr>
            </w:pPr>
            <w:permStart w:id="173565158" w:edGrp="everyone"/>
            <w:r w:rsidRPr="003C6E7E">
              <w:rPr>
                <w:rFonts w:ascii="Arial" w:hAnsi="Arial" w:cs="Arial"/>
                <w:sz w:val="16"/>
                <w:szCs w:val="16"/>
              </w:rPr>
              <w:t>TAK/NIE</w:t>
            </w:r>
            <w:permEnd w:id="173565158"/>
            <w:r w:rsidRPr="003C6E7E">
              <w:rPr>
                <w:rFonts w:ascii="Arial" w:hAnsi="Arial" w:cs="Arial"/>
                <w:sz w:val="16"/>
                <w:szCs w:val="16"/>
              </w:rPr>
              <w:t>*</w:t>
            </w:r>
          </w:p>
        </w:tc>
        <w:tc>
          <w:tcPr>
            <w:tcW w:w="2693" w:type="dxa"/>
            <w:tcBorders>
              <w:top w:val="single" w:sz="4" w:space="0" w:color="auto"/>
              <w:left w:val="single" w:sz="4" w:space="0" w:color="auto"/>
              <w:bottom w:val="single" w:sz="4" w:space="0" w:color="auto"/>
              <w:right w:val="single" w:sz="4" w:space="0" w:color="auto"/>
            </w:tcBorders>
          </w:tcPr>
          <w:p w14:paraId="4AEFAE4A" w14:textId="77777777" w:rsidR="00E27AE0" w:rsidRPr="003C6E7E" w:rsidRDefault="00E27AE0" w:rsidP="00E27AE0">
            <w:pPr>
              <w:jc w:val="center"/>
              <w:rPr>
                <w:rFonts w:ascii="Arial" w:hAnsi="Arial" w:cs="Arial"/>
                <w:sz w:val="16"/>
                <w:szCs w:val="16"/>
              </w:rPr>
            </w:pPr>
            <w:permStart w:id="1793462598" w:edGrp="everyone"/>
            <w:r w:rsidRPr="003C6E7E">
              <w:rPr>
                <w:rFonts w:ascii="Arial" w:hAnsi="Arial" w:cs="Arial"/>
                <w:sz w:val="16"/>
                <w:szCs w:val="16"/>
              </w:rPr>
              <w:t xml:space="preserve">TAK/NIE </w:t>
            </w:r>
            <w:permEnd w:id="1793462598"/>
            <w:r w:rsidRPr="003C6E7E">
              <w:rPr>
                <w:rFonts w:ascii="Arial" w:hAnsi="Arial" w:cs="Arial"/>
                <w:sz w:val="16"/>
                <w:szCs w:val="16"/>
              </w:rPr>
              <w:t>*</w:t>
            </w:r>
          </w:p>
        </w:tc>
        <w:tc>
          <w:tcPr>
            <w:tcW w:w="2126" w:type="dxa"/>
            <w:tcBorders>
              <w:top w:val="single" w:sz="4" w:space="0" w:color="auto"/>
              <w:left w:val="single" w:sz="4" w:space="0" w:color="auto"/>
              <w:bottom w:val="single" w:sz="4" w:space="0" w:color="auto"/>
              <w:right w:val="single" w:sz="4" w:space="0" w:color="auto"/>
            </w:tcBorders>
          </w:tcPr>
          <w:p w14:paraId="67FE3C26" w14:textId="77777777" w:rsidR="00E27AE0" w:rsidRPr="003C6E7E" w:rsidRDefault="00E27AE0" w:rsidP="00E27AE0">
            <w:pPr>
              <w:jc w:val="center"/>
              <w:rPr>
                <w:rFonts w:ascii="Arial" w:hAnsi="Arial" w:cs="Arial"/>
                <w:sz w:val="16"/>
                <w:szCs w:val="16"/>
              </w:rPr>
            </w:pPr>
            <w:permStart w:id="1060782919" w:edGrp="everyone"/>
            <w:r w:rsidRPr="003C6E7E">
              <w:rPr>
                <w:rFonts w:ascii="Arial" w:hAnsi="Arial" w:cs="Arial"/>
                <w:sz w:val="16"/>
                <w:szCs w:val="16"/>
              </w:rPr>
              <w:t xml:space="preserve">TAK/NIE </w:t>
            </w:r>
            <w:permEnd w:id="1060782919"/>
            <w:r w:rsidRPr="003C6E7E">
              <w:rPr>
                <w:rFonts w:ascii="Arial" w:hAnsi="Arial" w:cs="Arial"/>
                <w:sz w:val="16"/>
                <w:szCs w:val="16"/>
              </w:rPr>
              <w:t>*</w:t>
            </w:r>
          </w:p>
        </w:tc>
        <w:tc>
          <w:tcPr>
            <w:tcW w:w="2127" w:type="dxa"/>
            <w:tcBorders>
              <w:top w:val="single" w:sz="4" w:space="0" w:color="auto"/>
              <w:left w:val="single" w:sz="4" w:space="0" w:color="auto"/>
              <w:bottom w:val="single" w:sz="4" w:space="0" w:color="auto"/>
              <w:right w:val="single" w:sz="4" w:space="0" w:color="auto"/>
            </w:tcBorders>
          </w:tcPr>
          <w:p w14:paraId="56E76F9C" w14:textId="6149E345" w:rsidR="00E27AE0" w:rsidRPr="003C6E7E" w:rsidRDefault="00E27AE0" w:rsidP="00E27AE0">
            <w:pPr>
              <w:jc w:val="center"/>
              <w:rPr>
                <w:rFonts w:ascii="Arial" w:hAnsi="Arial" w:cs="Arial"/>
                <w:sz w:val="16"/>
                <w:szCs w:val="16"/>
              </w:rPr>
            </w:pPr>
            <w:permStart w:id="617753840" w:edGrp="everyone"/>
            <w:r w:rsidRPr="003C6E7E">
              <w:rPr>
                <w:rFonts w:ascii="Arial" w:hAnsi="Arial" w:cs="Arial"/>
                <w:sz w:val="16"/>
                <w:szCs w:val="16"/>
              </w:rPr>
              <w:t xml:space="preserve">TAK/NIE </w:t>
            </w:r>
            <w:permEnd w:id="617753840"/>
            <w:r w:rsidRPr="003C6E7E">
              <w:rPr>
                <w:rFonts w:ascii="Arial" w:hAnsi="Arial" w:cs="Arial"/>
                <w:sz w:val="16"/>
                <w:szCs w:val="16"/>
              </w:rPr>
              <w:t>*</w:t>
            </w:r>
          </w:p>
        </w:tc>
        <w:tc>
          <w:tcPr>
            <w:tcW w:w="1416" w:type="dxa"/>
            <w:tcBorders>
              <w:top w:val="single" w:sz="4" w:space="0" w:color="auto"/>
              <w:left w:val="single" w:sz="4" w:space="0" w:color="auto"/>
              <w:bottom w:val="single" w:sz="4" w:space="0" w:color="auto"/>
              <w:right w:val="single" w:sz="4" w:space="0" w:color="auto"/>
            </w:tcBorders>
          </w:tcPr>
          <w:p w14:paraId="1F5673E5" w14:textId="2CA2A421" w:rsidR="00E27AE0" w:rsidRPr="003C6E7E" w:rsidRDefault="00E27AE0" w:rsidP="00E27AE0">
            <w:pPr>
              <w:ind w:left="0" w:firstLine="0"/>
              <w:jc w:val="center"/>
              <w:rPr>
                <w:rFonts w:ascii="Arial" w:hAnsi="Arial" w:cs="Arial"/>
                <w:sz w:val="16"/>
                <w:szCs w:val="16"/>
              </w:rPr>
            </w:pPr>
            <w:permStart w:id="177174142" w:edGrp="everyone"/>
            <w:r>
              <w:rPr>
                <w:rFonts w:ascii="Arial" w:hAnsi="Arial" w:cs="Arial"/>
                <w:sz w:val="16"/>
                <w:szCs w:val="16"/>
              </w:rPr>
              <w:t>……………</w:t>
            </w:r>
            <w:permEnd w:id="177174142"/>
          </w:p>
        </w:tc>
      </w:tr>
      <w:tr w:rsidR="00E27AE0" w:rsidRPr="0095041E" w14:paraId="6A75C732" w14:textId="77777777" w:rsidTr="00E27AE0">
        <w:trPr>
          <w:trHeight w:val="279"/>
        </w:trPr>
        <w:tc>
          <w:tcPr>
            <w:tcW w:w="562" w:type="dxa"/>
            <w:tcBorders>
              <w:top w:val="single" w:sz="4" w:space="0" w:color="auto"/>
              <w:left w:val="single" w:sz="4" w:space="0" w:color="auto"/>
              <w:bottom w:val="single" w:sz="4" w:space="0" w:color="auto"/>
              <w:right w:val="single" w:sz="4" w:space="0" w:color="auto"/>
            </w:tcBorders>
          </w:tcPr>
          <w:p w14:paraId="3BB6F644" w14:textId="77777777" w:rsidR="00E27AE0" w:rsidRPr="003C6E7E" w:rsidRDefault="00E27AE0" w:rsidP="00E27AE0">
            <w:pPr>
              <w:rPr>
                <w:rFonts w:ascii="Arial" w:hAnsi="Arial" w:cs="Arial"/>
                <w:sz w:val="16"/>
                <w:szCs w:val="16"/>
              </w:rPr>
            </w:pPr>
            <w:r w:rsidRPr="003C6E7E">
              <w:rPr>
                <w:rFonts w:ascii="Arial" w:hAnsi="Arial" w:cs="Arial"/>
                <w:sz w:val="16"/>
                <w:szCs w:val="16"/>
              </w:rPr>
              <w:t>2.</w:t>
            </w:r>
          </w:p>
        </w:tc>
        <w:tc>
          <w:tcPr>
            <w:tcW w:w="1985" w:type="dxa"/>
            <w:tcBorders>
              <w:top w:val="single" w:sz="4" w:space="0" w:color="auto"/>
              <w:left w:val="single" w:sz="4" w:space="0" w:color="auto"/>
              <w:bottom w:val="single" w:sz="4" w:space="0" w:color="auto"/>
              <w:right w:val="single" w:sz="4" w:space="0" w:color="auto"/>
            </w:tcBorders>
          </w:tcPr>
          <w:p w14:paraId="75126983" w14:textId="77777777" w:rsidR="00E27AE0" w:rsidRPr="003C6E7E" w:rsidRDefault="00E27AE0" w:rsidP="00E27AE0">
            <w:pPr>
              <w:jc w:val="center"/>
              <w:rPr>
                <w:rFonts w:ascii="Arial" w:hAnsi="Arial" w:cs="Arial"/>
                <w:sz w:val="16"/>
                <w:szCs w:val="16"/>
              </w:rPr>
            </w:pPr>
            <w:permStart w:id="286604935" w:edGrp="everyone"/>
            <w:r w:rsidRPr="003C6E7E">
              <w:rPr>
                <w:rFonts w:ascii="Arial" w:hAnsi="Arial" w:cs="Arial"/>
                <w:sz w:val="16"/>
                <w:szCs w:val="16"/>
              </w:rPr>
              <w:t>……………………</w:t>
            </w:r>
            <w:permEnd w:id="286604935"/>
          </w:p>
        </w:tc>
        <w:tc>
          <w:tcPr>
            <w:tcW w:w="2835" w:type="dxa"/>
            <w:tcBorders>
              <w:top w:val="single" w:sz="4" w:space="0" w:color="auto"/>
              <w:left w:val="single" w:sz="4" w:space="0" w:color="auto"/>
              <w:bottom w:val="single" w:sz="4" w:space="0" w:color="auto"/>
              <w:right w:val="single" w:sz="4" w:space="0" w:color="auto"/>
            </w:tcBorders>
          </w:tcPr>
          <w:p w14:paraId="5E66CC7C" w14:textId="77777777" w:rsidR="00E27AE0" w:rsidRPr="003C6E7E" w:rsidRDefault="00E27AE0" w:rsidP="00E27AE0">
            <w:pPr>
              <w:jc w:val="center"/>
              <w:rPr>
                <w:rFonts w:ascii="Arial" w:hAnsi="Arial" w:cs="Arial"/>
                <w:i/>
                <w:iCs/>
                <w:sz w:val="16"/>
                <w:szCs w:val="16"/>
              </w:rPr>
            </w:pPr>
            <w:permStart w:id="1074335946" w:edGrp="everyone"/>
            <w:r w:rsidRPr="003C6E7E">
              <w:rPr>
                <w:rFonts w:ascii="Arial" w:hAnsi="Arial" w:cs="Arial"/>
                <w:sz w:val="16"/>
                <w:szCs w:val="16"/>
              </w:rPr>
              <w:t xml:space="preserve">TAK/NIE </w:t>
            </w:r>
            <w:permEnd w:id="1074335946"/>
            <w:r w:rsidRPr="003C6E7E">
              <w:rPr>
                <w:rFonts w:ascii="Arial" w:hAnsi="Arial" w:cs="Arial"/>
                <w:sz w:val="16"/>
                <w:szCs w:val="16"/>
              </w:rPr>
              <w:t>*</w:t>
            </w:r>
          </w:p>
        </w:tc>
        <w:tc>
          <w:tcPr>
            <w:tcW w:w="2693" w:type="dxa"/>
            <w:tcBorders>
              <w:top w:val="single" w:sz="4" w:space="0" w:color="auto"/>
              <w:left w:val="single" w:sz="4" w:space="0" w:color="auto"/>
              <w:bottom w:val="single" w:sz="4" w:space="0" w:color="auto"/>
              <w:right w:val="single" w:sz="4" w:space="0" w:color="auto"/>
            </w:tcBorders>
          </w:tcPr>
          <w:p w14:paraId="28BFA1AA" w14:textId="77777777" w:rsidR="00E27AE0" w:rsidRPr="003C6E7E" w:rsidRDefault="00E27AE0" w:rsidP="00E27AE0">
            <w:pPr>
              <w:jc w:val="center"/>
              <w:rPr>
                <w:rFonts w:ascii="Arial" w:hAnsi="Arial" w:cs="Arial"/>
                <w:sz w:val="16"/>
                <w:szCs w:val="16"/>
              </w:rPr>
            </w:pPr>
            <w:permStart w:id="1515737759" w:edGrp="everyone"/>
            <w:r w:rsidRPr="003C6E7E">
              <w:rPr>
                <w:rFonts w:ascii="Arial" w:hAnsi="Arial" w:cs="Arial"/>
                <w:sz w:val="16"/>
                <w:szCs w:val="16"/>
              </w:rPr>
              <w:t xml:space="preserve">TAK/NIE </w:t>
            </w:r>
            <w:permEnd w:id="1515737759"/>
            <w:r w:rsidRPr="003C6E7E">
              <w:rPr>
                <w:rFonts w:ascii="Arial" w:hAnsi="Arial" w:cs="Arial"/>
                <w:sz w:val="16"/>
                <w:szCs w:val="16"/>
              </w:rPr>
              <w:t>*</w:t>
            </w:r>
          </w:p>
        </w:tc>
        <w:tc>
          <w:tcPr>
            <w:tcW w:w="2126" w:type="dxa"/>
            <w:tcBorders>
              <w:top w:val="single" w:sz="4" w:space="0" w:color="auto"/>
              <w:left w:val="single" w:sz="4" w:space="0" w:color="auto"/>
              <w:bottom w:val="single" w:sz="4" w:space="0" w:color="auto"/>
              <w:right w:val="single" w:sz="4" w:space="0" w:color="auto"/>
            </w:tcBorders>
          </w:tcPr>
          <w:p w14:paraId="5AA9D0D2" w14:textId="77777777" w:rsidR="00E27AE0" w:rsidRPr="003C6E7E" w:rsidRDefault="00E27AE0" w:rsidP="00E27AE0">
            <w:pPr>
              <w:jc w:val="center"/>
              <w:rPr>
                <w:rFonts w:ascii="Arial" w:hAnsi="Arial" w:cs="Arial"/>
                <w:sz w:val="16"/>
                <w:szCs w:val="16"/>
              </w:rPr>
            </w:pPr>
            <w:permStart w:id="1396847617" w:edGrp="everyone"/>
            <w:r w:rsidRPr="003C6E7E">
              <w:rPr>
                <w:rFonts w:ascii="Arial" w:hAnsi="Arial" w:cs="Arial"/>
                <w:sz w:val="16"/>
                <w:szCs w:val="16"/>
              </w:rPr>
              <w:t xml:space="preserve">TAK/NIE </w:t>
            </w:r>
            <w:permEnd w:id="1396847617"/>
            <w:r w:rsidRPr="003C6E7E">
              <w:rPr>
                <w:rFonts w:ascii="Arial" w:hAnsi="Arial" w:cs="Arial"/>
                <w:sz w:val="16"/>
                <w:szCs w:val="16"/>
              </w:rPr>
              <w:t>*</w:t>
            </w:r>
          </w:p>
        </w:tc>
        <w:tc>
          <w:tcPr>
            <w:tcW w:w="2127" w:type="dxa"/>
            <w:tcBorders>
              <w:top w:val="single" w:sz="4" w:space="0" w:color="auto"/>
              <w:left w:val="single" w:sz="4" w:space="0" w:color="auto"/>
              <w:bottom w:val="single" w:sz="4" w:space="0" w:color="auto"/>
              <w:right w:val="single" w:sz="4" w:space="0" w:color="auto"/>
            </w:tcBorders>
          </w:tcPr>
          <w:p w14:paraId="417D6D0A" w14:textId="6AA0C533" w:rsidR="00E27AE0" w:rsidRPr="003C6E7E" w:rsidRDefault="00E27AE0" w:rsidP="00E27AE0">
            <w:pPr>
              <w:jc w:val="center"/>
              <w:rPr>
                <w:rFonts w:ascii="Arial" w:hAnsi="Arial" w:cs="Arial"/>
                <w:sz w:val="16"/>
                <w:szCs w:val="16"/>
              </w:rPr>
            </w:pPr>
            <w:permStart w:id="1160319715" w:edGrp="everyone"/>
            <w:r w:rsidRPr="003C6E7E">
              <w:rPr>
                <w:rFonts w:ascii="Arial" w:hAnsi="Arial" w:cs="Arial"/>
                <w:sz w:val="16"/>
                <w:szCs w:val="16"/>
              </w:rPr>
              <w:t xml:space="preserve">TAK/NIE </w:t>
            </w:r>
            <w:permEnd w:id="1160319715"/>
            <w:r w:rsidRPr="003C6E7E">
              <w:rPr>
                <w:rFonts w:ascii="Arial" w:hAnsi="Arial" w:cs="Arial"/>
                <w:sz w:val="16"/>
                <w:szCs w:val="16"/>
              </w:rPr>
              <w:t>*</w:t>
            </w:r>
          </w:p>
        </w:tc>
        <w:tc>
          <w:tcPr>
            <w:tcW w:w="1416" w:type="dxa"/>
            <w:tcBorders>
              <w:top w:val="single" w:sz="4" w:space="0" w:color="auto"/>
              <w:left w:val="single" w:sz="4" w:space="0" w:color="auto"/>
              <w:bottom w:val="single" w:sz="4" w:space="0" w:color="auto"/>
              <w:right w:val="single" w:sz="4" w:space="0" w:color="auto"/>
            </w:tcBorders>
          </w:tcPr>
          <w:p w14:paraId="3FBCEEDE" w14:textId="61A88256" w:rsidR="00E27AE0" w:rsidRPr="003C6E7E" w:rsidRDefault="00E27AE0" w:rsidP="00E27AE0">
            <w:pPr>
              <w:ind w:left="0" w:firstLine="0"/>
              <w:jc w:val="center"/>
              <w:rPr>
                <w:rFonts w:ascii="Arial" w:hAnsi="Arial" w:cs="Arial"/>
                <w:sz w:val="16"/>
                <w:szCs w:val="16"/>
              </w:rPr>
            </w:pPr>
            <w:permStart w:id="1807772558" w:edGrp="everyone"/>
            <w:r>
              <w:rPr>
                <w:rFonts w:ascii="Arial" w:hAnsi="Arial" w:cs="Arial"/>
                <w:sz w:val="16"/>
                <w:szCs w:val="16"/>
              </w:rPr>
              <w:t>……………</w:t>
            </w:r>
            <w:permEnd w:id="1807772558"/>
          </w:p>
        </w:tc>
      </w:tr>
      <w:tr w:rsidR="00E27AE0" w:rsidRPr="0095041E" w14:paraId="2E72786B" w14:textId="77777777" w:rsidTr="00E27AE0">
        <w:trPr>
          <w:trHeight w:val="287"/>
        </w:trPr>
        <w:tc>
          <w:tcPr>
            <w:tcW w:w="562" w:type="dxa"/>
            <w:tcBorders>
              <w:top w:val="single" w:sz="4" w:space="0" w:color="auto"/>
              <w:left w:val="single" w:sz="4" w:space="0" w:color="auto"/>
              <w:bottom w:val="single" w:sz="4" w:space="0" w:color="auto"/>
              <w:right w:val="single" w:sz="4" w:space="0" w:color="auto"/>
            </w:tcBorders>
          </w:tcPr>
          <w:p w14:paraId="4367B0B7" w14:textId="77777777" w:rsidR="00E27AE0" w:rsidRPr="003C6E7E" w:rsidRDefault="00E27AE0" w:rsidP="00E27AE0">
            <w:pPr>
              <w:rPr>
                <w:rFonts w:ascii="Arial" w:hAnsi="Arial" w:cs="Arial"/>
                <w:sz w:val="16"/>
                <w:szCs w:val="16"/>
              </w:rPr>
            </w:pPr>
            <w:r w:rsidRPr="003C6E7E">
              <w:rPr>
                <w:rFonts w:ascii="Arial" w:hAnsi="Arial" w:cs="Arial"/>
                <w:sz w:val="16"/>
                <w:szCs w:val="16"/>
              </w:rPr>
              <w:t>3.</w:t>
            </w:r>
          </w:p>
        </w:tc>
        <w:tc>
          <w:tcPr>
            <w:tcW w:w="1985" w:type="dxa"/>
            <w:tcBorders>
              <w:top w:val="single" w:sz="4" w:space="0" w:color="auto"/>
              <w:left w:val="single" w:sz="4" w:space="0" w:color="auto"/>
              <w:bottom w:val="single" w:sz="4" w:space="0" w:color="auto"/>
              <w:right w:val="single" w:sz="4" w:space="0" w:color="auto"/>
            </w:tcBorders>
            <w:vAlign w:val="center"/>
          </w:tcPr>
          <w:p w14:paraId="7BF3375D" w14:textId="77777777" w:rsidR="00E27AE0" w:rsidRPr="003C6E7E" w:rsidRDefault="00E27AE0" w:rsidP="00E27AE0">
            <w:pPr>
              <w:jc w:val="center"/>
              <w:rPr>
                <w:rFonts w:ascii="Arial" w:hAnsi="Arial" w:cs="Arial"/>
                <w:sz w:val="16"/>
                <w:szCs w:val="16"/>
              </w:rPr>
            </w:pPr>
            <w:permStart w:id="300826888" w:edGrp="everyone"/>
            <w:r w:rsidRPr="003C6E7E">
              <w:rPr>
                <w:rFonts w:ascii="Arial" w:hAnsi="Arial" w:cs="Arial"/>
                <w:sz w:val="16"/>
                <w:szCs w:val="16"/>
              </w:rPr>
              <w:t>……………………</w:t>
            </w:r>
            <w:permEnd w:id="300826888"/>
          </w:p>
        </w:tc>
        <w:tc>
          <w:tcPr>
            <w:tcW w:w="2835" w:type="dxa"/>
            <w:tcBorders>
              <w:top w:val="single" w:sz="4" w:space="0" w:color="auto"/>
              <w:left w:val="single" w:sz="4" w:space="0" w:color="auto"/>
              <w:bottom w:val="single" w:sz="4" w:space="0" w:color="auto"/>
              <w:right w:val="single" w:sz="4" w:space="0" w:color="auto"/>
            </w:tcBorders>
          </w:tcPr>
          <w:p w14:paraId="3C9FF7A7" w14:textId="77777777" w:rsidR="00E27AE0" w:rsidRPr="003C6E7E" w:rsidRDefault="00E27AE0" w:rsidP="00E27AE0">
            <w:pPr>
              <w:jc w:val="center"/>
              <w:rPr>
                <w:rFonts w:ascii="Arial" w:hAnsi="Arial" w:cs="Arial"/>
                <w:i/>
                <w:iCs/>
                <w:sz w:val="16"/>
                <w:szCs w:val="16"/>
              </w:rPr>
            </w:pPr>
            <w:permStart w:id="1320681977" w:edGrp="everyone"/>
            <w:r w:rsidRPr="003C6E7E">
              <w:rPr>
                <w:rFonts w:ascii="Arial" w:hAnsi="Arial" w:cs="Arial"/>
                <w:sz w:val="16"/>
                <w:szCs w:val="16"/>
              </w:rPr>
              <w:t xml:space="preserve">TAK/NIE </w:t>
            </w:r>
            <w:permEnd w:id="1320681977"/>
            <w:r w:rsidRPr="003C6E7E">
              <w:rPr>
                <w:rFonts w:ascii="Arial" w:hAnsi="Arial" w:cs="Arial"/>
                <w:sz w:val="16"/>
                <w:szCs w:val="16"/>
              </w:rPr>
              <w:t>*</w:t>
            </w:r>
          </w:p>
        </w:tc>
        <w:tc>
          <w:tcPr>
            <w:tcW w:w="2693" w:type="dxa"/>
            <w:tcBorders>
              <w:top w:val="single" w:sz="4" w:space="0" w:color="auto"/>
              <w:left w:val="single" w:sz="4" w:space="0" w:color="auto"/>
              <w:bottom w:val="single" w:sz="4" w:space="0" w:color="auto"/>
              <w:right w:val="single" w:sz="4" w:space="0" w:color="auto"/>
            </w:tcBorders>
          </w:tcPr>
          <w:p w14:paraId="5FEC87B9" w14:textId="77777777" w:rsidR="00E27AE0" w:rsidRPr="003C6E7E" w:rsidRDefault="00E27AE0" w:rsidP="00E27AE0">
            <w:pPr>
              <w:jc w:val="center"/>
              <w:rPr>
                <w:rFonts w:ascii="Arial" w:hAnsi="Arial" w:cs="Arial"/>
                <w:sz w:val="16"/>
                <w:szCs w:val="16"/>
              </w:rPr>
            </w:pPr>
            <w:permStart w:id="1617635599" w:edGrp="everyone"/>
            <w:r w:rsidRPr="003C6E7E">
              <w:rPr>
                <w:rFonts w:ascii="Arial" w:hAnsi="Arial" w:cs="Arial"/>
                <w:sz w:val="16"/>
                <w:szCs w:val="16"/>
              </w:rPr>
              <w:t xml:space="preserve">TAK/NIE </w:t>
            </w:r>
            <w:permEnd w:id="1617635599"/>
            <w:r w:rsidRPr="003C6E7E">
              <w:rPr>
                <w:rFonts w:ascii="Arial" w:hAnsi="Arial" w:cs="Arial"/>
                <w:sz w:val="16"/>
                <w:szCs w:val="16"/>
              </w:rPr>
              <w:t>*</w:t>
            </w:r>
          </w:p>
        </w:tc>
        <w:tc>
          <w:tcPr>
            <w:tcW w:w="2126" w:type="dxa"/>
            <w:tcBorders>
              <w:top w:val="single" w:sz="4" w:space="0" w:color="auto"/>
              <w:left w:val="single" w:sz="4" w:space="0" w:color="auto"/>
              <w:bottom w:val="single" w:sz="4" w:space="0" w:color="auto"/>
              <w:right w:val="single" w:sz="4" w:space="0" w:color="auto"/>
            </w:tcBorders>
          </w:tcPr>
          <w:p w14:paraId="101FBE0B" w14:textId="77777777" w:rsidR="00E27AE0" w:rsidRPr="003C6E7E" w:rsidRDefault="00E27AE0" w:rsidP="00E27AE0">
            <w:pPr>
              <w:jc w:val="center"/>
              <w:rPr>
                <w:rFonts w:ascii="Arial" w:hAnsi="Arial" w:cs="Arial"/>
                <w:sz w:val="16"/>
                <w:szCs w:val="16"/>
              </w:rPr>
            </w:pPr>
            <w:permStart w:id="745220456" w:edGrp="everyone"/>
            <w:r w:rsidRPr="003C6E7E">
              <w:rPr>
                <w:rFonts w:ascii="Arial" w:hAnsi="Arial" w:cs="Arial"/>
                <w:sz w:val="16"/>
                <w:szCs w:val="16"/>
              </w:rPr>
              <w:t xml:space="preserve">TAK/NIE </w:t>
            </w:r>
            <w:permEnd w:id="745220456"/>
            <w:r w:rsidRPr="003C6E7E">
              <w:rPr>
                <w:rFonts w:ascii="Arial" w:hAnsi="Arial" w:cs="Arial"/>
                <w:sz w:val="16"/>
                <w:szCs w:val="16"/>
              </w:rPr>
              <w:t>*</w:t>
            </w:r>
          </w:p>
        </w:tc>
        <w:tc>
          <w:tcPr>
            <w:tcW w:w="2127" w:type="dxa"/>
            <w:tcBorders>
              <w:top w:val="single" w:sz="4" w:space="0" w:color="auto"/>
              <w:left w:val="single" w:sz="4" w:space="0" w:color="auto"/>
              <w:bottom w:val="single" w:sz="4" w:space="0" w:color="auto"/>
              <w:right w:val="single" w:sz="4" w:space="0" w:color="auto"/>
            </w:tcBorders>
          </w:tcPr>
          <w:p w14:paraId="666275F1" w14:textId="34BA2E63" w:rsidR="00E27AE0" w:rsidRPr="003C6E7E" w:rsidRDefault="00E27AE0" w:rsidP="00E27AE0">
            <w:pPr>
              <w:jc w:val="center"/>
              <w:rPr>
                <w:rFonts w:ascii="Arial" w:hAnsi="Arial" w:cs="Arial"/>
                <w:sz w:val="16"/>
                <w:szCs w:val="16"/>
              </w:rPr>
            </w:pPr>
            <w:permStart w:id="1367885123" w:edGrp="everyone"/>
            <w:r w:rsidRPr="003C6E7E">
              <w:rPr>
                <w:rFonts w:ascii="Arial" w:hAnsi="Arial" w:cs="Arial"/>
                <w:sz w:val="16"/>
                <w:szCs w:val="16"/>
              </w:rPr>
              <w:t xml:space="preserve">TAK/NIE </w:t>
            </w:r>
            <w:permEnd w:id="1367885123"/>
            <w:r w:rsidRPr="003C6E7E">
              <w:rPr>
                <w:rFonts w:ascii="Arial" w:hAnsi="Arial" w:cs="Arial"/>
                <w:sz w:val="16"/>
                <w:szCs w:val="16"/>
              </w:rPr>
              <w:t>*</w:t>
            </w:r>
          </w:p>
        </w:tc>
        <w:tc>
          <w:tcPr>
            <w:tcW w:w="1416" w:type="dxa"/>
            <w:tcBorders>
              <w:top w:val="single" w:sz="4" w:space="0" w:color="auto"/>
              <w:left w:val="single" w:sz="4" w:space="0" w:color="auto"/>
              <w:bottom w:val="single" w:sz="4" w:space="0" w:color="auto"/>
              <w:right w:val="single" w:sz="4" w:space="0" w:color="auto"/>
            </w:tcBorders>
          </w:tcPr>
          <w:p w14:paraId="2CCA6CD0" w14:textId="3CF803FF" w:rsidR="00E27AE0" w:rsidRPr="003C6E7E" w:rsidRDefault="00E27AE0" w:rsidP="00E27AE0">
            <w:pPr>
              <w:ind w:left="0" w:firstLine="0"/>
              <w:jc w:val="center"/>
              <w:rPr>
                <w:rFonts w:ascii="Arial" w:hAnsi="Arial" w:cs="Arial"/>
                <w:sz w:val="16"/>
                <w:szCs w:val="16"/>
              </w:rPr>
            </w:pPr>
            <w:permStart w:id="1532565660" w:edGrp="everyone"/>
            <w:r>
              <w:rPr>
                <w:rFonts w:ascii="Arial" w:hAnsi="Arial" w:cs="Arial"/>
                <w:sz w:val="16"/>
                <w:szCs w:val="16"/>
              </w:rPr>
              <w:t>……………</w:t>
            </w:r>
            <w:permEnd w:id="1532565660"/>
          </w:p>
        </w:tc>
      </w:tr>
      <w:tr w:rsidR="00E27AE0" w:rsidRPr="0095041E" w14:paraId="20AC645F" w14:textId="77777777" w:rsidTr="00E27AE0">
        <w:trPr>
          <w:trHeight w:val="287"/>
        </w:trPr>
        <w:tc>
          <w:tcPr>
            <w:tcW w:w="562" w:type="dxa"/>
            <w:tcBorders>
              <w:top w:val="single" w:sz="4" w:space="0" w:color="auto"/>
              <w:left w:val="single" w:sz="4" w:space="0" w:color="auto"/>
              <w:bottom w:val="single" w:sz="4" w:space="0" w:color="auto"/>
              <w:right w:val="single" w:sz="4" w:space="0" w:color="auto"/>
            </w:tcBorders>
          </w:tcPr>
          <w:p w14:paraId="78826521" w14:textId="77777777" w:rsidR="00E27AE0" w:rsidRPr="003C6E7E" w:rsidRDefault="00E27AE0" w:rsidP="00E27AE0">
            <w:pPr>
              <w:rPr>
                <w:rFonts w:ascii="Arial" w:hAnsi="Arial" w:cs="Arial"/>
                <w:sz w:val="16"/>
                <w:szCs w:val="16"/>
              </w:rPr>
            </w:pPr>
            <w:r>
              <w:rPr>
                <w:rFonts w:ascii="Arial" w:hAnsi="Arial" w:cs="Arial"/>
                <w:sz w:val="16"/>
                <w:szCs w:val="16"/>
              </w:rPr>
              <w:t>4</w:t>
            </w:r>
            <w:r w:rsidRPr="003C6E7E">
              <w:rPr>
                <w:rFonts w:ascii="Arial" w:hAnsi="Arial" w:cs="Arial"/>
                <w:sz w:val="16"/>
                <w:szCs w:val="16"/>
              </w:rPr>
              <w:t>.</w:t>
            </w:r>
          </w:p>
        </w:tc>
        <w:tc>
          <w:tcPr>
            <w:tcW w:w="1985" w:type="dxa"/>
            <w:tcBorders>
              <w:top w:val="single" w:sz="4" w:space="0" w:color="auto"/>
              <w:left w:val="single" w:sz="4" w:space="0" w:color="auto"/>
              <w:bottom w:val="single" w:sz="4" w:space="0" w:color="auto"/>
              <w:right w:val="single" w:sz="4" w:space="0" w:color="auto"/>
            </w:tcBorders>
          </w:tcPr>
          <w:p w14:paraId="3D6E8F09" w14:textId="77777777" w:rsidR="00E27AE0" w:rsidRPr="003C6E7E" w:rsidRDefault="00E27AE0" w:rsidP="00E27AE0">
            <w:pPr>
              <w:jc w:val="center"/>
              <w:rPr>
                <w:rFonts w:ascii="Arial" w:hAnsi="Arial" w:cs="Arial"/>
                <w:sz w:val="16"/>
                <w:szCs w:val="16"/>
              </w:rPr>
            </w:pPr>
            <w:permStart w:id="546177431" w:edGrp="everyone"/>
            <w:r w:rsidRPr="003C6E7E">
              <w:rPr>
                <w:rFonts w:ascii="Arial" w:hAnsi="Arial" w:cs="Arial"/>
                <w:sz w:val="16"/>
                <w:szCs w:val="16"/>
              </w:rPr>
              <w:t>……………………</w:t>
            </w:r>
            <w:permEnd w:id="546177431"/>
          </w:p>
        </w:tc>
        <w:tc>
          <w:tcPr>
            <w:tcW w:w="2835" w:type="dxa"/>
            <w:tcBorders>
              <w:top w:val="single" w:sz="4" w:space="0" w:color="auto"/>
              <w:left w:val="single" w:sz="4" w:space="0" w:color="auto"/>
              <w:bottom w:val="single" w:sz="4" w:space="0" w:color="auto"/>
              <w:right w:val="single" w:sz="4" w:space="0" w:color="auto"/>
            </w:tcBorders>
          </w:tcPr>
          <w:p w14:paraId="55722369" w14:textId="77777777" w:rsidR="00E27AE0" w:rsidRPr="003C6E7E" w:rsidRDefault="00E27AE0" w:rsidP="00E27AE0">
            <w:pPr>
              <w:jc w:val="center"/>
              <w:rPr>
                <w:rFonts w:ascii="Arial" w:hAnsi="Arial" w:cs="Arial"/>
                <w:sz w:val="16"/>
                <w:szCs w:val="16"/>
              </w:rPr>
            </w:pPr>
            <w:permStart w:id="415438225" w:edGrp="everyone"/>
            <w:r w:rsidRPr="003C6E7E">
              <w:rPr>
                <w:rFonts w:ascii="Arial" w:hAnsi="Arial" w:cs="Arial"/>
                <w:sz w:val="16"/>
                <w:szCs w:val="16"/>
              </w:rPr>
              <w:t>TAK/NIE</w:t>
            </w:r>
            <w:permEnd w:id="415438225"/>
            <w:r w:rsidRPr="003C6E7E">
              <w:rPr>
                <w:rFonts w:ascii="Arial" w:hAnsi="Arial" w:cs="Arial"/>
                <w:sz w:val="16"/>
                <w:szCs w:val="16"/>
              </w:rPr>
              <w:t>*</w:t>
            </w:r>
          </w:p>
        </w:tc>
        <w:tc>
          <w:tcPr>
            <w:tcW w:w="2693" w:type="dxa"/>
            <w:tcBorders>
              <w:top w:val="single" w:sz="4" w:space="0" w:color="auto"/>
              <w:left w:val="single" w:sz="4" w:space="0" w:color="auto"/>
              <w:bottom w:val="single" w:sz="4" w:space="0" w:color="auto"/>
              <w:right w:val="single" w:sz="4" w:space="0" w:color="auto"/>
            </w:tcBorders>
          </w:tcPr>
          <w:p w14:paraId="16C55681" w14:textId="77777777" w:rsidR="00E27AE0" w:rsidRPr="003C6E7E" w:rsidRDefault="00E27AE0" w:rsidP="00E27AE0">
            <w:pPr>
              <w:jc w:val="center"/>
              <w:rPr>
                <w:rFonts w:ascii="Arial" w:hAnsi="Arial" w:cs="Arial"/>
                <w:sz w:val="16"/>
                <w:szCs w:val="16"/>
              </w:rPr>
            </w:pPr>
            <w:permStart w:id="438183645" w:edGrp="everyone"/>
            <w:r w:rsidRPr="003C6E7E">
              <w:rPr>
                <w:rFonts w:ascii="Arial" w:hAnsi="Arial" w:cs="Arial"/>
                <w:sz w:val="16"/>
                <w:szCs w:val="16"/>
              </w:rPr>
              <w:t xml:space="preserve">TAK/NIE </w:t>
            </w:r>
            <w:permEnd w:id="438183645"/>
            <w:r w:rsidRPr="003C6E7E">
              <w:rPr>
                <w:rFonts w:ascii="Arial" w:hAnsi="Arial" w:cs="Arial"/>
                <w:sz w:val="16"/>
                <w:szCs w:val="16"/>
              </w:rPr>
              <w:t>*</w:t>
            </w:r>
          </w:p>
        </w:tc>
        <w:tc>
          <w:tcPr>
            <w:tcW w:w="2126" w:type="dxa"/>
            <w:tcBorders>
              <w:top w:val="single" w:sz="4" w:space="0" w:color="auto"/>
              <w:left w:val="single" w:sz="4" w:space="0" w:color="auto"/>
              <w:bottom w:val="single" w:sz="4" w:space="0" w:color="auto"/>
              <w:right w:val="single" w:sz="4" w:space="0" w:color="auto"/>
            </w:tcBorders>
          </w:tcPr>
          <w:p w14:paraId="2B9440CC" w14:textId="77777777" w:rsidR="00E27AE0" w:rsidRPr="003C6E7E" w:rsidRDefault="00E27AE0" w:rsidP="00E27AE0">
            <w:pPr>
              <w:jc w:val="center"/>
              <w:rPr>
                <w:rFonts w:ascii="Arial" w:hAnsi="Arial" w:cs="Arial"/>
                <w:sz w:val="16"/>
                <w:szCs w:val="16"/>
              </w:rPr>
            </w:pPr>
            <w:permStart w:id="673650870" w:edGrp="everyone"/>
            <w:r w:rsidRPr="003C6E7E">
              <w:rPr>
                <w:rFonts w:ascii="Arial" w:hAnsi="Arial" w:cs="Arial"/>
                <w:sz w:val="16"/>
                <w:szCs w:val="16"/>
              </w:rPr>
              <w:t xml:space="preserve">TAK/NIE </w:t>
            </w:r>
            <w:permEnd w:id="673650870"/>
            <w:r w:rsidRPr="003C6E7E">
              <w:rPr>
                <w:rFonts w:ascii="Arial" w:hAnsi="Arial" w:cs="Arial"/>
                <w:sz w:val="16"/>
                <w:szCs w:val="16"/>
              </w:rPr>
              <w:t>*</w:t>
            </w:r>
          </w:p>
        </w:tc>
        <w:tc>
          <w:tcPr>
            <w:tcW w:w="2127" w:type="dxa"/>
            <w:tcBorders>
              <w:top w:val="single" w:sz="4" w:space="0" w:color="auto"/>
              <w:left w:val="single" w:sz="4" w:space="0" w:color="auto"/>
              <w:bottom w:val="single" w:sz="4" w:space="0" w:color="auto"/>
              <w:right w:val="single" w:sz="4" w:space="0" w:color="auto"/>
            </w:tcBorders>
          </w:tcPr>
          <w:p w14:paraId="204C99D8" w14:textId="65926547" w:rsidR="00E27AE0" w:rsidRPr="003C6E7E" w:rsidRDefault="00E27AE0" w:rsidP="00E27AE0">
            <w:pPr>
              <w:jc w:val="center"/>
              <w:rPr>
                <w:rFonts w:ascii="Arial" w:hAnsi="Arial" w:cs="Arial"/>
                <w:sz w:val="16"/>
                <w:szCs w:val="16"/>
              </w:rPr>
            </w:pPr>
            <w:permStart w:id="617970346" w:edGrp="everyone"/>
            <w:r w:rsidRPr="003C6E7E">
              <w:rPr>
                <w:rFonts w:ascii="Arial" w:hAnsi="Arial" w:cs="Arial"/>
                <w:sz w:val="16"/>
                <w:szCs w:val="16"/>
              </w:rPr>
              <w:t xml:space="preserve">TAK/NIE </w:t>
            </w:r>
            <w:permEnd w:id="617970346"/>
            <w:r w:rsidRPr="003C6E7E">
              <w:rPr>
                <w:rFonts w:ascii="Arial" w:hAnsi="Arial" w:cs="Arial"/>
                <w:sz w:val="16"/>
                <w:szCs w:val="16"/>
              </w:rPr>
              <w:t>*</w:t>
            </w:r>
          </w:p>
        </w:tc>
        <w:tc>
          <w:tcPr>
            <w:tcW w:w="1416" w:type="dxa"/>
            <w:tcBorders>
              <w:top w:val="single" w:sz="4" w:space="0" w:color="auto"/>
              <w:left w:val="single" w:sz="4" w:space="0" w:color="auto"/>
              <w:bottom w:val="single" w:sz="4" w:space="0" w:color="auto"/>
              <w:right w:val="single" w:sz="4" w:space="0" w:color="auto"/>
            </w:tcBorders>
          </w:tcPr>
          <w:p w14:paraId="718692D8" w14:textId="4E12C1BD" w:rsidR="00E27AE0" w:rsidRPr="003C6E7E" w:rsidRDefault="00E27AE0" w:rsidP="00E27AE0">
            <w:pPr>
              <w:ind w:left="0" w:firstLine="0"/>
              <w:jc w:val="center"/>
              <w:rPr>
                <w:rFonts w:ascii="Arial" w:hAnsi="Arial" w:cs="Arial"/>
                <w:sz w:val="16"/>
                <w:szCs w:val="16"/>
              </w:rPr>
            </w:pPr>
            <w:permStart w:id="1187385790" w:edGrp="everyone"/>
            <w:r>
              <w:rPr>
                <w:rFonts w:ascii="Arial" w:hAnsi="Arial" w:cs="Arial"/>
                <w:sz w:val="16"/>
                <w:szCs w:val="16"/>
              </w:rPr>
              <w:t>……………</w:t>
            </w:r>
            <w:permEnd w:id="1187385790"/>
          </w:p>
        </w:tc>
      </w:tr>
      <w:tr w:rsidR="00E27AE0" w:rsidRPr="0095041E" w14:paraId="54C70E2D" w14:textId="77777777" w:rsidTr="00E27AE0">
        <w:trPr>
          <w:trHeight w:val="287"/>
        </w:trPr>
        <w:tc>
          <w:tcPr>
            <w:tcW w:w="562" w:type="dxa"/>
            <w:tcBorders>
              <w:top w:val="single" w:sz="4" w:space="0" w:color="auto"/>
              <w:left w:val="single" w:sz="4" w:space="0" w:color="auto"/>
              <w:bottom w:val="single" w:sz="4" w:space="0" w:color="auto"/>
              <w:right w:val="single" w:sz="4" w:space="0" w:color="auto"/>
            </w:tcBorders>
          </w:tcPr>
          <w:p w14:paraId="10935B4B" w14:textId="77777777" w:rsidR="00E27AE0" w:rsidRPr="003C6E7E" w:rsidRDefault="00E27AE0" w:rsidP="00E27AE0">
            <w:pPr>
              <w:rPr>
                <w:rFonts w:ascii="Arial" w:hAnsi="Arial" w:cs="Arial"/>
                <w:sz w:val="16"/>
                <w:szCs w:val="16"/>
              </w:rPr>
            </w:pPr>
            <w:r>
              <w:rPr>
                <w:rFonts w:ascii="Arial" w:hAnsi="Arial" w:cs="Arial"/>
                <w:sz w:val="16"/>
                <w:szCs w:val="16"/>
              </w:rPr>
              <w:t>5</w:t>
            </w:r>
            <w:r w:rsidRPr="003C6E7E">
              <w:rPr>
                <w:rFonts w:ascii="Arial" w:hAnsi="Arial" w:cs="Arial"/>
                <w:sz w:val="16"/>
                <w:szCs w:val="16"/>
              </w:rPr>
              <w:t>.</w:t>
            </w:r>
          </w:p>
        </w:tc>
        <w:tc>
          <w:tcPr>
            <w:tcW w:w="1985" w:type="dxa"/>
            <w:tcBorders>
              <w:top w:val="single" w:sz="4" w:space="0" w:color="auto"/>
              <w:left w:val="single" w:sz="4" w:space="0" w:color="auto"/>
              <w:bottom w:val="single" w:sz="4" w:space="0" w:color="auto"/>
              <w:right w:val="single" w:sz="4" w:space="0" w:color="auto"/>
            </w:tcBorders>
          </w:tcPr>
          <w:p w14:paraId="00220A5E" w14:textId="77777777" w:rsidR="00E27AE0" w:rsidRPr="003C6E7E" w:rsidRDefault="00E27AE0" w:rsidP="00E27AE0">
            <w:pPr>
              <w:jc w:val="center"/>
              <w:rPr>
                <w:rFonts w:ascii="Arial" w:hAnsi="Arial" w:cs="Arial"/>
                <w:sz w:val="16"/>
                <w:szCs w:val="16"/>
              </w:rPr>
            </w:pPr>
            <w:permStart w:id="1669348261" w:edGrp="everyone"/>
            <w:r w:rsidRPr="003C6E7E">
              <w:rPr>
                <w:rFonts w:ascii="Arial" w:hAnsi="Arial" w:cs="Arial"/>
                <w:sz w:val="16"/>
                <w:szCs w:val="16"/>
              </w:rPr>
              <w:t>……………………</w:t>
            </w:r>
            <w:permEnd w:id="1669348261"/>
          </w:p>
        </w:tc>
        <w:tc>
          <w:tcPr>
            <w:tcW w:w="2835" w:type="dxa"/>
            <w:tcBorders>
              <w:top w:val="single" w:sz="4" w:space="0" w:color="auto"/>
              <w:left w:val="single" w:sz="4" w:space="0" w:color="auto"/>
              <w:bottom w:val="single" w:sz="4" w:space="0" w:color="auto"/>
              <w:right w:val="single" w:sz="4" w:space="0" w:color="auto"/>
            </w:tcBorders>
          </w:tcPr>
          <w:p w14:paraId="34F45B84" w14:textId="77777777" w:rsidR="00E27AE0" w:rsidRPr="003C6E7E" w:rsidRDefault="00E27AE0" w:rsidP="00E27AE0">
            <w:pPr>
              <w:jc w:val="center"/>
              <w:rPr>
                <w:rFonts w:ascii="Arial" w:hAnsi="Arial" w:cs="Arial"/>
                <w:sz w:val="16"/>
                <w:szCs w:val="16"/>
              </w:rPr>
            </w:pPr>
            <w:permStart w:id="1162968634" w:edGrp="everyone"/>
            <w:r w:rsidRPr="003C6E7E">
              <w:rPr>
                <w:rFonts w:ascii="Arial" w:hAnsi="Arial" w:cs="Arial"/>
                <w:sz w:val="16"/>
                <w:szCs w:val="16"/>
              </w:rPr>
              <w:t xml:space="preserve">TAK/NIE </w:t>
            </w:r>
            <w:permEnd w:id="1162968634"/>
            <w:r w:rsidRPr="003C6E7E">
              <w:rPr>
                <w:rFonts w:ascii="Arial" w:hAnsi="Arial" w:cs="Arial"/>
                <w:sz w:val="16"/>
                <w:szCs w:val="16"/>
              </w:rPr>
              <w:t>*</w:t>
            </w:r>
          </w:p>
        </w:tc>
        <w:tc>
          <w:tcPr>
            <w:tcW w:w="2693" w:type="dxa"/>
            <w:tcBorders>
              <w:top w:val="single" w:sz="4" w:space="0" w:color="auto"/>
              <w:left w:val="single" w:sz="4" w:space="0" w:color="auto"/>
              <w:bottom w:val="single" w:sz="4" w:space="0" w:color="auto"/>
              <w:right w:val="single" w:sz="4" w:space="0" w:color="auto"/>
            </w:tcBorders>
          </w:tcPr>
          <w:p w14:paraId="1D67A69B" w14:textId="77777777" w:rsidR="00E27AE0" w:rsidRPr="003C6E7E" w:rsidRDefault="00E27AE0" w:rsidP="00E27AE0">
            <w:pPr>
              <w:jc w:val="center"/>
              <w:rPr>
                <w:rFonts w:ascii="Arial" w:hAnsi="Arial" w:cs="Arial"/>
                <w:sz w:val="16"/>
                <w:szCs w:val="16"/>
              </w:rPr>
            </w:pPr>
            <w:permStart w:id="1635416191" w:edGrp="everyone"/>
            <w:r w:rsidRPr="003C6E7E">
              <w:rPr>
                <w:rFonts w:ascii="Arial" w:hAnsi="Arial" w:cs="Arial"/>
                <w:sz w:val="16"/>
                <w:szCs w:val="16"/>
              </w:rPr>
              <w:t xml:space="preserve">TAK/NIE </w:t>
            </w:r>
            <w:permEnd w:id="1635416191"/>
            <w:r w:rsidRPr="003C6E7E">
              <w:rPr>
                <w:rFonts w:ascii="Arial" w:hAnsi="Arial" w:cs="Arial"/>
                <w:sz w:val="16"/>
                <w:szCs w:val="16"/>
              </w:rPr>
              <w:t>*</w:t>
            </w:r>
          </w:p>
        </w:tc>
        <w:tc>
          <w:tcPr>
            <w:tcW w:w="2126" w:type="dxa"/>
            <w:tcBorders>
              <w:top w:val="single" w:sz="4" w:space="0" w:color="auto"/>
              <w:left w:val="single" w:sz="4" w:space="0" w:color="auto"/>
              <w:bottom w:val="single" w:sz="4" w:space="0" w:color="auto"/>
              <w:right w:val="single" w:sz="4" w:space="0" w:color="auto"/>
            </w:tcBorders>
          </w:tcPr>
          <w:p w14:paraId="2C6F4D65" w14:textId="77777777" w:rsidR="00E27AE0" w:rsidRPr="003C6E7E" w:rsidRDefault="00E27AE0" w:rsidP="00E27AE0">
            <w:pPr>
              <w:jc w:val="center"/>
              <w:rPr>
                <w:rFonts w:ascii="Arial" w:hAnsi="Arial" w:cs="Arial"/>
                <w:sz w:val="16"/>
                <w:szCs w:val="16"/>
              </w:rPr>
            </w:pPr>
            <w:permStart w:id="2142260969" w:edGrp="everyone"/>
            <w:r w:rsidRPr="003C6E7E">
              <w:rPr>
                <w:rFonts w:ascii="Arial" w:hAnsi="Arial" w:cs="Arial"/>
                <w:sz w:val="16"/>
                <w:szCs w:val="16"/>
              </w:rPr>
              <w:t xml:space="preserve">TAK/NIE </w:t>
            </w:r>
            <w:permEnd w:id="2142260969"/>
            <w:r w:rsidRPr="003C6E7E">
              <w:rPr>
                <w:rFonts w:ascii="Arial" w:hAnsi="Arial" w:cs="Arial"/>
                <w:sz w:val="16"/>
                <w:szCs w:val="16"/>
              </w:rPr>
              <w:t>*</w:t>
            </w:r>
          </w:p>
        </w:tc>
        <w:tc>
          <w:tcPr>
            <w:tcW w:w="2127" w:type="dxa"/>
            <w:tcBorders>
              <w:top w:val="single" w:sz="4" w:space="0" w:color="auto"/>
              <w:left w:val="single" w:sz="4" w:space="0" w:color="auto"/>
              <w:bottom w:val="single" w:sz="4" w:space="0" w:color="auto"/>
              <w:right w:val="single" w:sz="4" w:space="0" w:color="auto"/>
            </w:tcBorders>
          </w:tcPr>
          <w:p w14:paraId="404E289D" w14:textId="3C44426A" w:rsidR="00E27AE0" w:rsidRPr="003C6E7E" w:rsidRDefault="00E27AE0" w:rsidP="00E27AE0">
            <w:pPr>
              <w:jc w:val="center"/>
              <w:rPr>
                <w:rFonts w:ascii="Arial" w:hAnsi="Arial" w:cs="Arial"/>
                <w:sz w:val="16"/>
                <w:szCs w:val="16"/>
              </w:rPr>
            </w:pPr>
            <w:permStart w:id="13185073" w:edGrp="everyone"/>
            <w:r w:rsidRPr="003C6E7E">
              <w:rPr>
                <w:rFonts w:ascii="Arial" w:hAnsi="Arial" w:cs="Arial"/>
                <w:sz w:val="16"/>
                <w:szCs w:val="16"/>
              </w:rPr>
              <w:t xml:space="preserve">TAK/NIE </w:t>
            </w:r>
            <w:permEnd w:id="13185073"/>
            <w:r w:rsidRPr="003C6E7E">
              <w:rPr>
                <w:rFonts w:ascii="Arial" w:hAnsi="Arial" w:cs="Arial"/>
                <w:sz w:val="16"/>
                <w:szCs w:val="16"/>
              </w:rPr>
              <w:t>*</w:t>
            </w:r>
          </w:p>
        </w:tc>
        <w:tc>
          <w:tcPr>
            <w:tcW w:w="1416" w:type="dxa"/>
            <w:tcBorders>
              <w:top w:val="single" w:sz="4" w:space="0" w:color="auto"/>
              <w:left w:val="single" w:sz="4" w:space="0" w:color="auto"/>
              <w:bottom w:val="single" w:sz="4" w:space="0" w:color="auto"/>
              <w:right w:val="single" w:sz="4" w:space="0" w:color="auto"/>
            </w:tcBorders>
          </w:tcPr>
          <w:p w14:paraId="44F8E14D" w14:textId="5EB921BA" w:rsidR="00E27AE0" w:rsidRPr="003C6E7E" w:rsidRDefault="00E27AE0" w:rsidP="00E27AE0">
            <w:pPr>
              <w:ind w:left="0" w:firstLine="0"/>
              <w:jc w:val="center"/>
              <w:rPr>
                <w:rFonts w:ascii="Arial" w:hAnsi="Arial" w:cs="Arial"/>
                <w:sz w:val="16"/>
                <w:szCs w:val="16"/>
              </w:rPr>
            </w:pPr>
            <w:permStart w:id="1019494558" w:edGrp="everyone"/>
            <w:r>
              <w:rPr>
                <w:rFonts w:ascii="Arial" w:hAnsi="Arial" w:cs="Arial"/>
                <w:sz w:val="16"/>
                <w:szCs w:val="16"/>
              </w:rPr>
              <w:t>……………</w:t>
            </w:r>
            <w:permEnd w:id="1019494558"/>
          </w:p>
        </w:tc>
      </w:tr>
      <w:tr w:rsidR="00E27AE0" w:rsidRPr="0095041E" w14:paraId="68CE7ADD" w14:textId="77777777" w:rsidTr="00E27AE0">
        <w:trPr>
          <w:trHeight w:val="287"/>
        </w:trPr>
        <w:tc>
          <w:tcPr>
            <w:tcW w:w="562" w:type="dxa"/>
            <w:tcBorders>
              <w:top w:val="single" w:sz="4" w:space="0" w:color="auto"/>
              <w:left w:val="single" w:sz="4" w:space="0" w:color="auto"/>
              <w:bottom w:val="single" w:sz="4" w:space="0" w:color="auto"/>
              <w:right w:val="single" w:sz="4" w:space="0" w:color="auto"/>
            </w:tcBorders>
          </w:tcPr>
          <w:p w14:paraId="7377B082" w14:textId="77777777" w:rsidR="00E27AE0" w:rsidRPr="003C6E7E" w:rsidRDefault="00E27AE0" w:rsidP="00E27AE0">
            <w:pPr>
              <w:rPr>
                <w:rFonts w:ascii="Arial" w:hAnsi="Arial" w:cs="Arial"/>
                <w:sz w:val="16"/>
                <w:szCs w:val="16"/>
              </w:rPr>
            </w:pPr>
            <w:r>
              <w:rPr>
                <w:rFonts w:ascii="Arial" w:hAnsi="Arial" w:cs="Arial"/>
                <w:sz w:val="16"/>
                <w:szCs w:val="16"/>
              </w:rPr>
              <w:t>6</w:t>
            </w:r>
            <w:r w:rsidRPr="003C6E7E">
              <w:rPr>
                <w:rFonts w:ascii="Arial" w:hAnsi="Arial" w:cs="Arial"/>
                <w:sz w:val="16"/>
                <w:szCs w:val="16"/>
              </w:rPr>
              <w:t>.</w:t>
            </w:r>
          </w:p>
        </w:tc>
        <w:tc>
          <w:tcPr>
            <w:tcW w:w="1985" w:type="dxa"/>
            <w:tcBorders>
              <w:top w:val="single" w:sz="4" w:space="0" w:color="auto"/>
              <w:left w:val="single" w:sz="4" w:space="0" w:color="auto"/>
              <w:bottom w:val="single" w:sz="4" w:space="0" w:color="auto"/>
              <w:right w:val="single" w:sz="4" w:space="0" w:color="auto"/>
            </w:tcBorders>
            <w:vAlign w:val="center"/>
          </w:tcPr>
          <w:p w14:paraId="51BB5519" w14:textId="77777777" w:rsidR="00E27AE0" w:rsidRPr="003C6E7E" w:rsidRDefault="00E27AE0" w:rsidP="00E27AE0">
            <w:pPr>
              <w:jc w:val="center"/>
              <w:rPr>
                <w:rFonts w:ascii="Arial" w:hAnsi="Arial" w:cs="Arial"/>
                <w:sz w:val="16"/>
                <w:szCs w:val="16"/>
              </w:rPr>
            </w:pPr>
            <w:permStart w:id="549790912" w:edGrp="everyone"/>
            <w:r w:rsidRPr="003C6E7E">
              <w:rPr>
                <w:rFonts w:ascii="Arial" w:hAnsi="Arial" w:cs="Arial"/>
                <w:sz w:val="16"/>
                <w:szCs w:val="16"/>
              </w:rPr>
              <w:t>……………………</w:t>
            </w:r>
            <w:permEnd w:id="549790912"/>
          </w:p>
        </w:tc>
        <w:tc>
          <w:tcPr>
            <w:tcW w:w="2835" w:type="dxa"/>
            <w:tcBorders>
              <w:top w:val="single" w:sz="4" w:space="0" w:color="auto"/>
              <w:left w:val="single" w:sz="4" w:space="0" w:color="auto"/>
              <w:bottom w:val="single" w:sz="4" w:space="0" w:color="auto"/>
              <w:right w:val="single" w:sz="4" w:space="0" w:color="auto"/>
            </w:tcBorders>
          </w:tcPr>
          <w:p w14:paraId="1ABC9340" w14:textId="77777777" w:rsidR="00E27AE0" w:rsidRPr="003C6E7E" w:rsidRDefault="00E27AE0" w:rsidP="00E27AE0">
            <w:pPr>
              <w:jc w:val="center"/>
              <w:rPr>
                <w:rFonts w:ascii="Arial" w:hAnsi="Arial" w:cs="Arial"/>
                <w:sz w:val="16"/>
                <w:szCs w:val="16"/>
              </w:rPr>
            </w:pPr>
            <w:permStart w:id="942758622" w:edGrp="everyone"/>
            <w:r w:rsidRPr="003C6E7E">
              <w:rPr>
                <w:rFonts w:ascii="Arial" w:hAnsi="Arial" w:cs="Arial"/>
                <w:sz w:val="16"/>
                <w:szCs w:val="16"/>
              </w:rPr>
              <w:t xml:space="preserve">TAK/NIE </w:t>
            </w:r>
            <w:permEnd w:id="942758622"/>
            <w:r w:rsidRPr="003C6E7E">
              <w:rPr>
                <w:rFonts w:ascii="Arial" w:hAnsi="Arial" w:cs="Arial"/>
                <w:sz w:val="16"/>
                <w:szCs w:val="16"/>
              </w:rPr>
              <w:t>*</w:t>
            </w:r>
          </w:p>
        </w:tc>
        <w:tc>
          <w:tcPr>
            <w:tcW w:w="2693" w:type="dxa"/>
            <w:tcBorders>
              <w:top w:val="single" w:sz="4" w:space="0" w:color="auto"/>
              <w:left w:val="single" w:sz="4" w:space="0" w:color="auto"/>
              <w:bottom w:val="single" w:sz="4" w:space="0" w:color="auto"/>
              <w:right w:val="single" w:sz="4" w:space="0" w:color="auto"/>
            </w:tcBorders>
          </w:tcPr>
          <w:p w14:paraId="4F69B8B2" w14:textId="77777777" w:rsidR="00E27AE0" w:rsidRPr="003C6E7E" w:rsidRDefault="00E27AE0" w:rsidP="00E27AE0">
            <w:pPr>
              <w:jc w:val="center"/>
              <w:rPr>
                <w:rFonts w:ascii="Arial" w:hAnsi="Arial" w:cs="Arial"/>
                <w:sz w:val="16"/>
                <w:szCs w:val="16"/>
              </w:rPr>
            </w:pPr>
            <w:permStart w:id="1157522793" w:edGrp="everyone"/>
            <w:r w:rsidRPr="003C6E7E">
              <w:rPr>
                <w:rFonts w:ascii="Arial" w:hAnsi="Arial" w:cs="Arial"/>
                <w:sz w:val="16"/>
                <w:szCs w:val="16"/>
              </w:rPr>
              <w:t xml:space="preserve">TAK/NIE </w:t>
            </w:r>
            <w:permEnd w:id="1157522793"/>
            <w:r w:rsidRPr="003C6E7E">
              <w:rPr>
                <w:rFonts w:ascii="Arial" w:hAnsi="Arial" w:cs="Arial"/>
                <w:sz w:val="16"/>
                <w:szCs w:val="16"/>
              </w:rPr>
              <w:t>*</w:t>
            </w:r>
          </w:p>
        </w:tc>
        <w:tc>
          <w:tcPr>
            <w:tcW w:w="2126" w:type="dxa"/>
            <w:tcBorders>
              <w:top w:val="single" w:sz="4" w:space="0" w:color="auto"/>
              <w:left w:val="single" w:sz="4" w:space="0" w:color="auto"/>
              <w:bottom w:val="single" w:sz="4" w:space="0" w:color="auto"/>
              <w:right w:val="single" w:sz="4" w:space="0" w:color="auto"/>
            </w:tcBorders>
          </w:tcPr>
          <w:p w14:paraId="25DF5237" w14:textId="77777777" w:rsidR="00E27AE0" w:rsidRPr="003C6E7E" w:rsidRDefault="00E27AE0" w:rsidP="00E27AE0">
            <w:pPr>
              <w:jc w:val="center"/>
              <w:rPr>
                <w:rFonts w:ascii="Arial" w:hAnsi="Arial" w:cs="Arial"/>
                <w:sz w:val="16"/>
                <w:szCs w:val="16"/>
              </w:rPr>
            </w:pPr>
            <w:permStart w:id="1117915381" w:edGrp="everyone"/>
            <w:r w:rsidRPr="003C6E7E">
              <w:rPr>
                <w:rFonts w:ascii="Arial" w:hAnsi="Arial" w:cs="Arial"/>
                <w:sz w:val="16"/>
                <w:szCs w:val="16"/>
              </w:rPr>
              <w:t xml:space="preserve">TAK/NIE </w:t>
            </w:r>
            <w:permEnd w:id="1117915381"/>
            <w:r w:rsidRPr="003C6E7E">
              <w:rPr>
                <w:rFonts w:ascii="Arial" w:hAnsi="Arial" w:cs="Arial"/>
                <w:sz w:val="16"/>
                <w:szCs w:val="16"/>
              </w:rPr>
              <w:t>*</w:t>
            </w:r>
          </w:p>
        </w:tc>
        <w:tc>
          <w:tcPr>
            <w:tcW w:w="2127" w:type="dxa"/>
            <w:tcBorders>
              <w:top w:val="single" w:sz="4" w:space="0" w:color="auto"/>
              <w:left w:val="single" w:sz="4" w:space="0" w:color="auto"/>
              <w:bottom w:val="single" w:sz="4" w:space="0" w:color="auto"/>
              <w:right w:val="single" w:sz="4" w:space="0" w:color="auto"/>
            </w:tcBorders>
          </w:tcPr>
          <w:p w14:paraId="66906AC9" w14:textId="21B4AC62" w:rsidR="00E27AE0" w:rsidRPr="003C6E7E" w:rsidRDefault="00E27AE0" w:rsidP="00E27AE0">
            <w:pPr>
              <w:jc w:val="center"/>
              <w:rPr>
                <w:rFonts w:ascii="Arial" w:hAnsi="Arial" w:cs="Arial"/>
                <w:sz w:val="16"/>
                <w:szCs w:val="16"/>
              </w:rPr>
            </w:pPr>
            <w:permStart w:id="2016695984" w:edGrp="everyone"/>
            <w:r w:rsidRPr="003C6E7E">
              <w:rPr>
                <w:rFonts w:ascii="Arial" w:hAnsi="Arial" w:cs="Arial"/>
                <w:sz w:val="16"/>
                <w:szCs w:val="16"/>
              </w:rPr>
              <w:t xml:space="preserve">TAK/NIE </w:t>
            </w:r>
            <w:permEnd w:id="2016695984"/>
            <w:r w:rsidRPr="003C6E7E">
              <w:rPr>
                <w:rFonts w:ascii="Arial" w:hAnsi="Arial" w:cs="Arial"/>
                <w:sz w:val="16"/>
                <w:szCs w:val="16"/>
              </w:rPr>
              <w:t>*</w:t>
            </w:r>
          </w:p>
        </w:tc>
        <w:tc>
          <w:tcPr>
            <w:tcW w:w="1416" w:type="dxa"/>
            <w:tcBorders>
              <w:top w:val="single" w:sz="4" w:space="0" w:color="auto"/>
              <w:left w:val="single" w:sz="4" w:space="0" w:color="auto"/>
              <w:bottom w:val="single" w:sz="4" w:space="0" w:color="auto"/>
              <w:right w:val="single" w:sz="4" w:space="0" w:color="auto"/>
            </w:tcBorders>
          </w:tcPr>
          <w:p w14:paraId="0361E1C0" w14:textId="38757A11" w:rsidR="00E27AE0" w:rsidRPr="003C6E7E" w:rsidRDefault="00E27AE0" w:rsidP="00E27AE0">
            <w:pPr>
              <w:ind w:left="0" w:firstLine="0"/>
              <w:jc w:val="center"/>
              <w:rPr>
                <w:rFonts w:ascii="Arial" w:hAnsi="Arial" w:cs="Arial"/>
                <w:sz w:val="16"/>
                <w:szCs w:val="16"/>
              </w:rPr>
            </w:pPr>
            <w:permStart w:id="831356750" w:edGrp="everyone"/>
            <w:r>
              <w:rPr>
                <w:rFonts w:ascii="Arial" w:hAnsi="Arial" w:cs="Arial"/>
                <w:sz w:val="16"/>
                <w:szCs w:val="16"/>
              </w:rPr>
              <w:t>……………</w:t>
            </w:r>
            <w:permEnd w:id="831356750"/>
          </w:p>
        </w:tc>
      </w:tr>
    </w:tbl>
    <w:p w14:paraId="544C647F" w14:textId="77777777" w:rsidR="00962AC1" w:rsidRPr="00B949D7" w:rsidRDefault="00962AC1" w:rsidP="00962AC1">
      <w:pPr>
        <w:spacing w:after="0" w:line="240" w:lineRule="exact"/>
        <w:ind w:left="90" w:hanging="11"/>
        <w:rPr>
          <w:sz w:val="20"/>
          <w:szCs w:val="20"/>
        </w:rPr>
      </w:pPr>
    </w:p>
    <w:p w14:paraId="11B851C7" w14:textId="790C7C90" w:rsidR="00962AC1" w:rsidRDefault="00962AC1" w:rsidP="00962AC1">
      <w:pPr>
        <w:spacing w:after="0" w:line="240" w:lineRule="exact"/>
        <w:ind w:left="90" w:hanging="11"/>
        <w:rPr>
          <w:b/>
          <w:bCs/>
          <w:sz w:val="18"/>
          <w:szCs w:val="18"/>
        </w:rPr>
      </w:pPr>
      <w:proofErr w:type="gramStart"/>
      <w:r w:rsidRPr="0095041E">
        <w:rPr>
          <w:b/>
          <w:bCs/>
          <w:i/>
          <w:iCs/>
          <w:sz w:val="20"/>
          <w:szCs w:val="20"/>
        </w:rPr>
        <w:t>*</w:t>
      </w:r>
      <w:r>
        <w:rPr>
          <w:b/>
          <w:bCs/>
          <w:i/>
          <w:iCs/>
          <w:sz w:val="20"/>
          <w:szCs w:val="20"/>
        </w:rPr>
        <w:t>)</w:t>
      </w:r>
      <w:r>
        <w:rPr>
          <w:bCs/>
          <w:i/>
          <w:sz w:val="18"/>
          <w:szCs w:val="18"/>
        </w:rPr>
        <w:t>kwalifikacji</w:t>
      </w:r>
      <w:proofErr w:type="gramEnd"/>
    </w:p>
    <w:p w14:paraId="6725F983" w14:textId="77777777" w:rsidR="00962AC1" w:rsidRPr="0079538C" w:rsidRDefault="00962AC1" w:rsidP="00962AC1">
      <w:pPr>
        <w:spacing w:after="0" w:line="240" w:lineRule="exact"/>
        <w:ind w:left="90" w:hanging="11"/>
        <w:rPr>
          <w:b/>
          <w:bCs/>
          <w:sz w:val="18"/>
          <w:szCs w:val="18"/>
        </w:rPr>
      </w:pPr>
      <w:r>
        <w:rPr>
          <w:b/>
          <w:bCs/>
          <w:i/>
          <w:iCs/>
          <w:sz w:val="20"/>
          <w:szCs w:val="20"/>
        </w:rPr>
        <w:t>**</w:t>
      </w:r>
      <w:r w:rsidRPr="0095041E">
        <w:rPr>
          <w:b/>
          <w:bCs/>
          <w:i/>
          <w:iCs/>
          <w:sz w:val="20"/>
          <w:szCs w:val="20"/>
        </w:rPr>
        <w:t>)</w:t>
      </w:r>
      <w:r w:rsidRPr="0095041E">
        <w:rPr>
          <w:i/>
          <w:iCs/>
          <w:sz w:val="20"/>
          <w:szCs w:val="20"/>
        </w:rPr>
        <w:t xml:space="preserve"> dysponowanie osobą - </w:t>
      </w:r>
      <w:r w:rsidRPr="00184BD0">
        <w:rPr>
          <w:i/>
          <w:iCs/>
          <w:sz w:val="20"/>
          <w:szCs w:val="20"/>
        </w:rPr>
        <w:t>na podstawie np. umowy o pracę, umowy zlecenia, umowy o dzieło, oddanie do dyspozycji</w:t>
      </w:r>
      <w:r w:rsidRPr="0095041E">
        <w:rPr>
          <w:i/>
          <w:iCs/>
          <w:sz w:val="20"/>
          <w:szCs w:val="20"/>
        </w:rPr>
        <w:t xml:space="preserve"> przez inny podmiot.</w:t>
      </w:r>
    </w:p>
    <w:p w14:paraId="36E1F59A" w14:textId="77777777" w:rsidR="00962AC1" w:rsidRDefault="00962AC1" w:rsidP="00962AC1">
      <w:pPr>
        <w:spacing w:after="0" w:line="240" w:lineRule="exact"/>
        <w:ind w:left="90" w:hanging="11"/>
        <w:rPr>
          <w:i/>
          <w:iCs/>
          <w:color w:val="auto"/>
          <w:sz w:val="17"/>
          <w:szCs w:val="18"/>
        </w:rPr>
      </w:pPr>
      <w:r w:rsidRPr="00FB3A51">
        <w:rPr>
          <w:i/>
          <w:iCs/>
          <w:color w:val="auto"/>
          <w:sz w:val="20"/>
          <w:szCs w:val="20"/>
        </w:rPr>
        <w:t>***</w:t>
      </w:r>
      <w:r w:rsidRPr="00FB3A51">
        <w:rPr>
          <w:i/>
          <w:iCs/>
          <w:color w:val="auto"/>
          <w:sz w:val="20"/>
          <w:szCs w:val="20"/>
          <w:vertAlign w:val="superscript"/>
        </w:rPr>
        <w:t>)</w:t>
      </w:r>
      <w:r w:rsidRPr="00FB3A51">
        <w:rPr>
          <w:i/>
          <w:iCs/>
          <w:color w:val="auto"/>
          <w:sz w:val="20"/>
          <w:szCs w:val="20"/>
        </w:rPr>
        <w:t xml:space="preserve"> Jeżeli Wykonawcy wspólnie ubiegają się o zamówienie – należy podać pełne nazwy i adresy wszystkich Wykonawców</w:t>
      </w:r>
      <w:r w:rsidRPr="002E6BC5">
        <w:rPr>
          <w:i/>
          <w:iCs/>
          <w:color w:val="auto"/>
          <w:sz w:val="17"/>
          <w:szCs w:val="18"/>
        </w:rPr>
        <w:t>.</w:t>
      </w:r>
    </w:p>
    <w:p w14:paraId="1597D4B6" w14:textId="77777777" w:rsidR="00962AC1" w:rsidRDefault="00962AC1" w:rsidP="00962AC1">
      <w:pPr>
        <w:spacing w:after="0" w:line="240" w:lineRule="exact"/>
        <w:ind w:left="90" w:hanging="11"/>
        <w:rPr>
          <w:i/>
          <w:iCs/>
          <w:color w:val="auto"/>
          <w:sz w:val="17"/>
          <w:szCs w:val="18"/>
        </w:rPr>
      </w:pPr>
    </w:p>
    <w:p w14:paraId="7CC813B2" w14:textId="77777777" w:rsidR="00962AC1" w:rsidRDefault="00962AC1" w:rsidP="00962AC1">
      <w:pPr>
        <w:spacing w:after="0" w:line="240" w:lineRule="exact"/>
        <w:ind w:left="90" w:hanging="11"/>
        <w:rPr>
          <w:i/>
          <w:iCs/>
          <w:color w:val="auto"/>
          <w:sz w:val="17"/>
          <w:szCs w:val="18"/>
        </w:rPr>
      </w:pPr>
    </w:p>
    <w:p w14:paraId="22A87BBE" w14:textId="77777777" w:rsidR="00962AC1" w:rsidRDefault="00962AC1" w:rsidP="00962AC1">
      <w:pPr>
        <w:spacing w:after="0" w:line="240" w:lineRule="exact"/>
        <w:ind w:left="90" w:hanging="11"/>
        <w:rPr>
          <w:i/>
          <w:iCs/>
          <w:color w:val="auto"/>
          <w:sz w:val="17"/>
          <w:szCs w:val="18"/>
        </w:rPr>
      </w:pPr>
    </w:p>
    <w:p w14:paraId="09FE494B" w14:textId="2730C467" w:rsidR="00962AC1" w:rsidRPr="00962AC1" w:rsidRDefault="00962AC1" w:rsidP="00962AC1">
      <w:pPr>
        <w:spacing w:after="0" w:line="240" w:lineRule="exact"/>
        <w:ind w:left="0" w:firstLine="0"/>
        <w:rPr>
          <w:i/>
          <w:iCs/>
          <w:color w:val="auto"/>
          <w:sz w:val="17"/>
          <w:szCs w:val="18"/>
        </w:rPr>
      </w:pPr>
      <w:r>
        <w:rPr>
          <w:i/>
          <w:iCs/>
          <w:color w:val="auto"/>
          <w:sz w:val="17"/>
          <w:szCs w:val="18"/>
        </w:rPr>
        <w:br w:type="page"/>
      </w:r>
    </w:p>
    <w:p w14:paraId="227F18B5" w14:textId="3921501E" w:rsidR="00962AC1" w:rsidRDefault="00962AC1" w:rsidP="00342E18">
      <w:pPr>
        <w:spacing w:after="240"/>
        <w:ind w:left="0" w:firstLine="0"/>
        <w:jc w:val="right"/>
        <w:rPr>
          <w:rFonts w:eastAsia="Times New Roman" w:cs="Times New Roman"/>
          <w:b/>
          <w:iCs/>
          <w:sz w:val="21"/>
        </w:rPr>
        <w:sectPr w:rsidR="00962AC1" w:rsidSect="00C57EEB">
          <w:pgSz w:w="16838" w:h="11906" w:orient="landscape"/>
          <w:pgMar w:top="1412" w:right="1387" w:bottom="1361" w:left="1418" w:header="709" w:footer="703" w:gutter="0"/>
          <w:cols w:space="708"/>
        </w:sectPr>
      </w:pPr>
    </w:p>
    <w:p w14:paraId="30E9755E" w14:textId="7159B8D0" w:rsidR="00342E18" w:rsidRPr="00962AC1" w:rsidRDefault="00342E18" w:rsidP="00342E18">
      <w:pPr>
        <w:spacing w:after="240"/>
        <w:ind w:left="0" w:firstLine="0"/>
        <w:jc w:val="right"/>
        <w:rPr>
          <w:rFonts w:eastAsia="Times New Roman" w:cs="Times New Roman"/>
        </w:rPr>
      </w:pPr>
      <w:r w:rsidRPr="00341CDE">
        <w:rPr>
          <w:rFonts w:eastAsia="Times New Roman" w:cs="Times New Roman"/>
          <w:b/>
          <w:iCs/>
        </w:rPr>
        <w:lastRenderedPageBreak/>
        <w:t xml:space="preserve">Załącznik nr </w:t>
      </w:r>
      <w:r w:rsidR="00962AC1" w:rsidRPr="00341CDE">
        <w:rPr>
          <w:rFonts w:eastAsia="Times New Roman" w:cs="Times New Roman"/>
          <w:b/>
          <w:iCs/>
        </w:rPr>
        <w:t>8</w:t>
      </w:r>
      <w:r w:rsidRPr="00341CDE">
        <w:rPr>
          <w:rFonts w:eastAsia="Times New Roman" w:cs="Times New Roman"/>
          <w:b/>
          <w:iCs/>
        </w:rPr>
        <w:t xml:space="preserve"> do SWZ</w:t>
      </w:r>
    </w:p>
    <w:p w14:paraId="07486EBE" w14:textId="77777777" w:rsidR="00342E18" w:rsidRPr="00962AC1" w:rsidRDefault="00342E18" w:rsidP="00342E18">
      <w:pPr>
        <w:spacing w:after="0" w:line="240" w:lineRule="auto"/>
        <w:ind w:left="426" w:hanging="426"/>
        <w:rPr>
          <w:rFonts w:eastAsia="Times New Roman" w:cs="Times New Roman"/>
          <w:color w:val="auto"/>
        </w:rPr>
      </w:pPr>
    </w:p>
    <w:p w14:paraId="00CD2F77" w14:textId="77777777" w:rsidR="00342E18" w:rsidRPr="00962AC1" w:rsidRDefault="00342E18" w:rsidP="00342E18">
      <w:pPr>
        <w:spacing w:after="0" w:line="240" w:lineRule="auto"/>
        <w:ind w:left="426" w:hanging="426"/>
        <w:jc w:val="center"/>
        <w:rPr>
          <w:rFonts w:eastAsia="Times New Roman" w:cs="Times New Roman"/>
          <w:b/>
          <w:bCs/>
          <w:color w:val="auto"/>
        </w:rPr>
      </w:pPr>
      <w:r w:rsidRPr="00962AC1">
        <w:rPr>
          <w:rFonts w:eastAsia="Times New Roman" w:cs="Times New Roman"/>
          <w:b/>
          <w:bCs/>
          <w:color w:val="auto"/>
        </w:rPr>
        <w:t>Projektowane postanowienia umowy</w:t>
      </w:r>
    </w:p>
    <w:p w14:paraId="5AA2A3CC" w14:textId="5835FA31" w:rsidR="00342E18" w:rsidRPr="00962AC1" w:rsidRDefault="00EF2FD5" w:rsidP="00342E18">
      <w:pPr>
        <w:spacing w:after="61"/>
        <w:ind w:left="77"/>
        <w:jc w:val="center"/>
        <w:rPr>
          <w:i/>
          <w:iCs/>
        </w:rPr>
      </w:pPr>
      <w:r w:rsidRPr="00962AC1">
        <w:rPr>
          <w:i/>
          <w:iCs/>
        </w:rPr>
        <w:t>/</w:t>
      </w:r>
      <w:r w:rsidR="00342E18" w:rsidRPr="00962AC1">
        <w:rPr>
          <w:i/>
          <w:iCs/>
        </w:rPr>
        <w:t>stanowią oddzielny plik</w:t>
      </w:r>
      <w:r w:rsidRPr="00962AC1">
        <w:rPr>
          <w:i/>
          <w:iCs/>
        </w:rPr>
        <w:t>/</w:t>
      </w:r>
    </w:p>
    <w:p w14:paraId="19839E35" w14:textId="77777777" w:rsidR="00343057" w:rsidRDefault="00343057" w:rsidP="00343057">
      <w:pPr>
        <w:spacing w:after="61"/>
        <w:ind w:left="0" w:firstLine="0"/>
      </w:pPr>
    </w:p>
    <w:sectPr w:rsidR="00343057" w:rsidSect="00C57EEB">
      <w:pgSz w:w="11906" w:h="16838"/>
      <w:pgMar w:top="1418" w:right="1412" w:bottom="1469" w:left="1361" w:header="709" w:footer="703"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8C8887" w14:textId="77777777" w:rsidR="008F1B6B" w:rsidRDefault="008F1B6B">
      <w:pPr>
        <w:spacing w:after="0" w:line="240" w:lineRule="auto"/>
      </w:pPr>
      <w:r>
        <w:separator/>
      </w:r>
    </w:p>
  </w:endnote>
  <w:endnote w:type="continuationSeparator" w:id="0">
    <w:p w14:paraId="6B655636" w14:textId="77777777" w:rsidR="008F1B6B" w:rsidRDefault="008F1B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alatino Linotype">
    <w:panose1 w:val="02040502050505030304"/>
    <w:charset w:val="EE"/>
    <w:family w:val="roman"/>
    <w:pitch w:val="variable"/>
    <w:sig w:usb0="E0000287" w:usb1="40000013" w:usb2="00000000" w:usb3="00000000" w:csb0="0000019F"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TimesNewRomanPSMT">
    <w:altName w:val="Times New Roman"/>
    <w:panose1 w:val="00000000000000000000"/>
    <w:charset w:val="00"/>
    <w:family w:val="roman"/>
    <w:notTrueType/>
    <w:pitch w:val="default"/>
    <w:sig w:usb0="00000007" w:usb1="00000000" w:usb2="00000000" w:usb3="00000000" w:csb0="00000003" w:csb1="00000000"/>
  </w:font>
  <w:font w:name="TimesNewRoman">
    <w:altName w:val="Times New Roman"/>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9C3303" w14:textId="77777777" w:rsidR="000940EB" w:rsidRDefault="000940EB">
    <w:pPr>
      <w:spacing w:after="160" w:line="259" w:lineRule="auto"/>
      <w:ind w:lef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5EA5B8" w14:textId="77777777" w:rsidR="000940EB" w:rsidRDefault="000940EB">
    <w:pPr>
      <w:spacing w:after="160" w:line="259" w:lineRule="auto"/>
      <w:ind w:lef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C80B32" w14:textId="77777777" w:rsidR="000940EB" w:rsidRDefault="000940EB">
    <w:pPr>
      <w:spacing w:after="160" w:line="259" w:lineRule="auto"/>
      <w:ind w:lef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85BB9" w14:textId="77777777" w:rsidR="000940EB" w:rsidRDefault="000940EB">
    <w:pPr>
      <w:spacing w:after="2" w:line="240" w:lineRule="auto"/>
      <w:ind w:left="58" w:right="2" w:firstLine="0"/>
      <w:jc w:val="right"/>
    </w:pPr>
    <w:r>
      <w:rPr>
        <w:i/>
        <w:sz w:val="18"/>
      </w:rPr>
      <w:t xml:space="preserve">Strona </w:t>
    </w:r>
    <w:r>
      <w:fldChar w:fldCharType="begin"/>
    </w:r>
    <w:r>
      <w:instrText xml:space="preserve"> PAGE   \* MERGEFORMAT </w:instrText>
    </w:r>
    <w:r>
      <w:fldChar w:fldCharType="separate"/>
    </w:r>
    <w:r>
      <w:rPr>
        <w:b/>
        <w:i/>
        <w:sz w:val="18"/>
      </w:rPr>
      <w:t>10</w:t>
    </w:r>
    <w:r>
      <w:rPr>
        <w:b/>
        <w:i/>
        <w:sz w:val="18"/>
      </w:rPr>
      <w:fldChar w:fldCharType="end"/>
    </w:r>
    <w:r>
      <w:rPr>
        <w:i/>
        <w:sz w:val="18"/>
      </w:rPr>
      <w:t xml:space="preserve"> z </w:t>
    </w:r>
    <w:r>
      <w:rPr>
        <w:b/>
        <w:i/>
        <w:sz w:val="18"/>
      </w:rPr>
      <w:fldChar w:fldCharType="begin"/>
    </w:r>
    <w:r>
      <w:rPr>
        <w:b/>
        <w:i/>
        <w:sz w:val="18"/>
      </w:rPr>
      <w:instrText xml:space="preserve"> NUMPAGES   \* MERGEFORMAT </w:instrText>
    </w:r>
    <w:r>
      <w:rPr>
        <w:b/>
        <w:i/>
        <w:sz w:val="18"/>
      </w:rPr>
      <w:fldChar w:fldCharType="separate"/>
    </w:r>
    <w:r>
      <w:rPr>
        <w:b/>
        <w:i/>
        <w:sz w:val="18"/>
      </w:rPr>
      <w:t>16</w:t>
    </w:r>
    <w:r>
      <w:rPr>
        <w:b/>
        <w:i/>
        <w:sz w:val="18"/>
      </w:rPr>
      <w:fldChar w:fldCharType="end"/>
    </w:r>
    <w:r>
      <w:rPr>
        <w:b/>
        <w:i/>
        <w:sz w:val="18"/>
      </w:rPr>
      <w:t xml:space="preserve"> </w:t>
    </w:r>
    <w:r>
      <w:rPr>
        <w:i/>
        <w:sz w:val="18"/>
      </w:rPr>
      <w:t xml:space="preserve">Nr postępowania SEZ/DKRZ-WPO-JM-241-0001/DK/18 </w:t>
    </w:r>
  </w:p>
  <w:p w14:paraId="0803C2F1" w14:textId="77777777" w:rsidR="000940EB" w:rsidRDefault="000940EB">
    <w:pPr>
      <w:spacing w:after="0" w:line="259" w:lineRule="auto"/>
      <w:ind w:left="58" w:firstLine="0"/>
      <w:jc w:val="left"/>
    </w:pPr>
    <w:r>
      <w:rPr>
        <w:b/>
        <w:i/>
        <w:sz w:val="18"/>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2722A1" w14:textId="3FC3D77D" w:rsidR="000940EB" w:rsidRPr="004223A5" w:rsidRDefault="00636DC7" w:rsidP="00636DC7">
    <w:pPr>
      <w:widowControl w:val="0"/>
      <w:autoSpaceDE w:val="0"/>
      <w:autoSpaceDN w:val="0"/>
      <w:adjustRightInd w:val="0"/>
      <w:spacing w:line="240" w:lineRule="auto"/>
      <w:rPr>
        <w:iCs/>
        <w:sz w:val="20"/>
        <w:szCs w:val="20"/>
      </w:rPr>
    </w:pPr>
    <w:r w:rsidRPr="004223A5">
      <w:rPr>
        <w:i/>
        <w:sz w:val="20"/>
        <w:szCs w:val="20"/>
      </w:rPr>
      <w:t>Oznaczenie sprawy</w:t>
    </w:r>
    <w:r w:rsidRPr="00907C0D">
      <w:rPr>
        <w:i/>
        <w:sz w:val="20"/>
        <w:szCs w:val="20"/>
      </w:rPr>
      <w:t xml:space="preserve">: </w:t>
    </w:r>
    <w:r w:rsidR="00451EDC" w:rsidRPr="00451EDC">
      <w:rPr>
        <w:i/>
        <w:iCs/>
        <w:sz w:val="20"/>
        <w:szCs w:val="20"/>
      </w:rPr>
      <w:t>SEZ/DKRZ-WPO2-TN-241-0255/</w:t>
    </w:r>
    <w:proofErr w:type="spellStart"/>
    <w:r w:rsidR="00451EDC" w:rsidRPr="00451EDC">
      <w:rPr>
        <w:i/>
        <w:iCs/>
        <w:sz w:val="20"/>
        <w:szCs w:val="20"/>
      </w:rPr>
      <w:t>OOKrak</w:t>
    </w:r>
    <w:proofErr w:type="spellEnd"/>
    <w:r w:rsidR="00451EDC" w:rsidRPr="00451EDC">
      <w:rPr>
        <w:i/>
        <w:iCs/>
        <w:sz w:val="20"/>
        <w:szCs w:val="20"/>
      </w:rPr>
      <w:t>/26</w:t>
    </w:r>
    <w:r w:rsidR="000940EB" w:rsidRPr="004223A5">
      <w:rPr>
        <w:i/>
        <w:sz w:val="20"/>
        <w:szCs w:val="20"/>
      </w:rPr>
      <w:tab/>
    </w:r>
    <w:r w:rsidR="000940EB" w:rsidRPr="004223A5">
      <w:rPr>
        <w:i/>
        <w:sz w:val="20"/>
        <w:szCs w:val="20"/>
      </w:rPr>
      <w:tab/>
    </w:r>
    <w:r w:rsidRPr="004223A5">
      <w:rPr>
        <w:i/>
        <w:sz w:val="20"/>
        <w:szCs w:val="20"/>
      </w:rPr>
      <w:tab/>
    </w:r>
    <w:r w:rsidRPr="004223A5">
      <w:rPr>
        <w:i/>
        <w:sz w:val="20"/>
        <w:szCs w:val="20"/>
      </w:rPr>
      <w:tab/>
    </w:r>
    <w:r w:rsidR="000940EB" w:rsidRPr="004223A5">
      <w:rPr>
        <w:i/>
        <w:sz w:val="20"/>
        <w:szCs w:val="20"/>
      </w:rPr>
      <w:t xml:space="preserve">Strona </w:t>
    </w:r>
    <w:r w:rsidR="000940EB" w:rsidRPr="004223A5">
      <w:rPr>
        <w:i/>
        <w:sz w:val="20"/>
        <w:szCs w:val="20"/>
      </w:rPr>
      <w:fldChar w:fldCharType="begin"/>
    </w:r>
    <w:r w:rsidR="000940EB" w:rsidRPr="004223A5">
      <w:rPr>
        <w:i/>
        <w:sz w:val="20"/>
        <w:szCs w:val="20"/>
      </w:rPr>
      <w:instrText xml:space="preserve"> PAGE   \* MERGEFORMAT </w:instrText>
    </w:r>
    <w:r w:rsidR="000940EB" w:rsidRPr="004223A5">
      <w:rPr>
        <w:i/>
        <w:sz w:val="20"/>
        <w:szCs w:val="20"/>
      </w:rPr>
      <w:fldChar w:fldCharType="separate"/>
    </w:r>
    <w:r w:rsidR="000940EB" w:rsidRPr="004223A5">
      <w:rPr>
        <w:i/>
        <w:sz w:val="20"/>
        <w:szCs w:val="20"/>
      </w:rPr>
      <w:t>10</w:t>
    </w:r>
    <w:r w:rsidR="000940EB" w:rsidRPr="004223A5">
      <w:rPr>
        <w:b/>
        <w:i/>
        <w:sz w:val="20"/>
        <w:szCs w:val="20"/>
      </w:rPr>
      <w:fldChar w:fldCharType="end"/>
    </w:r>
    <w:r w:rsidR="000940EB" w:rsidRPr="004223A5">
      <w:rPr>
        <w:i/>
        <w:sz w:val="20"/>
        <w:szCs w:val="20"/>
      </w:rPr>
      <w:t xml:space="preserve"> z </w:t>
    </w:r>
    <w:r w:rsidR="000940EB" w:rsidRPr="004223A5">
      <w:rPr>
        <w:bCs/>
        <w:i/>
        <w:sz w:val="20"/>
        <w:szCs w:val="20"/>
      </w:rPr>
      <w:fldChar w:fldCharType="begin"/>
    </w:r>
    <w:r w:rsidR="000940EB" w:rsidRPr="004223A5">
      <w:rPr>
        <w:bCs/>
        <w:i/>
        <w:sz w:val="20"/>
        <w:szCs w:val="20"/>
      </w:rPr>
      <w:instrText xml:space="preserve"> NUMPAGES   \* MERGEFORMAT </w:instrText>
    </w:r>
    <w:r w:rsidR="000940EB" w:rsidRPr="004223A5">
      <w:rPr>
        <w:bCs/>
        <w:i/>
        <w:sz w:val="20"/>
        <w:szCs w:val="20"/>
      </w:rPr>
      <w:fldChar w:fldCharType="separate"/>
    </w:r>
    <w:r w:rsidR="000940EB" w:rsidRPr="004223A5">
      <w:rPr>
        <w:bCs/>
        <w:i/>
        <w:sz w:val="20"/>
        <w:szCs w:val="20"/>
      </w:rPr>
      <w:t>12</w:t>
    </w:r>
    <w:r w:rsidR="000940EB" w:rsidRPr="004223A5">
      <w:rPr>
        <w:bCs/>
        <w:i/>
        <w:sz w:val="20"/>
        <w:szCs w:val="2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034C7" w14:textId="77777777" w:rsidR="000940EB" w:rsidRDefault="000940EB">
    <w:pPr>
      <w:spacing w:after="2" w:line="240" w:lineRule="auto"/>
      <w:ind w:left="58" w:right="2" w:firstLine="0"/>
      <w:jc w:val="right"/>
    </w:pPr>
    <w:r>
      <w:rPr>
        <w:i/>
        <w:sz w:val="18"/>
      </w:rPr>
      <w:t xml:space="preserve">Strona </w:t>
    </w:r>
    <w:r>
      <w:fldChar w:fldCharType="begin"/>
    </w:r>
    <w:r>
      <w:instrText xml:space="preserve"> PAGE   \* MERGEFORMAT </w:instrText>
    </w:r>
    <w:r>
      <w:fldChar w:fldCharType="separate"/>
    </w:r>
    <w:r>
      <w:rPr>
        <w:b/>
        <w:i/>
        <w:sz w:val="18"/>
      </w:rPr>
      <w:t>10</w:t>
    </w:r>
    <w:r>
      <w:rPr>
        <w:b/>
        <w:i/>
        <w:sz w:val="18"/>
      </w:rPr>
      <w:fldChar w:fldCharType="end"/>
    </w:r>
    <w:r>
      <w:rPr>
        <w:i/>
        <w:sz w:val="18"/>
      </w:rPr>
      <w:t xml:space="preserve"> z </w:t>
    </w:r>
    <w:r>
      <w:rPr>
        <w:b/>
        <w:i/>
        <w:sz w:val="18"/>
      </w:rPr>
      <w:fldChar w:fldCharType="begin"/>
    </w:r>
    <w:r>
      <w:rPr>
        <w:b/>
        <w:i/>
        <w:sz w:val="18"/>
      </w:rPr>
      <w:instrText xml:space="preserve"> NUMPAGES   \* MERGEFORMAT </w:instrText>
    </w:r>
    <w:r>
      <w:rPr>
        <w:b/>
        <w:i/>
        <w:sz w:val="18"/>
      </w:rPr>
      <w:fldChar w:fldCharType="separate"/>
    </w:r>
    <w:r>
      <w:rPr>
        <w:b/>
        <w:i/>
        <w:sz w:val="18"/>
      </w:rPr>
      <w:t>16</w:t>
    </w:r>
    <w:r>
      <w:rPr>
        <w:b/>
        <w:i/>
        <w:sz w:val="18"/>
      </w:rPr>
      <w:fldChar w:fldCharType="end"/>
    </w:r>
    <w:r>
      <w:rPr>
        <w:b/>
        <w:i/>
        <w:sz w:val="18"/>
      </w:rPr>
      <w:t xml:space="preserve"> </w:t>
    </w:r>
    <w:r>
      <w:rPr>
        <w:i/>
        <w:sz w:val="18"/>
      </w:rPr>
      <w:t xml:space="preserve">Nr postępowania SEZ/DKRZ-WPO-JM-241-0001/DK/18 </w:t>
    </w:r>
  </w:p>
  <w:p w14:paraId="4975A51D" w14:textId="77777777" w:rsidR="000940EB" w:rsidRDefault="000940EB">
    <w:pPr>
      <w:spacing w:after="0" w:line="259" w:lineRule="auto"/>
      <w:ind w:left="58" w:firstLine="0"/>
      <w:jc w:val="left"/>
    </w:pPr>
    <w:r>
      <w:rPr>
        <w:b/>
        <w:i/>
        <w:sz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FE9FBD" w14:textId="77777777" w:rsidR="008F1B6B" w:rsidRDefault="008F1B6B">
      <w:pPr>
        <w:spacing w:after="0" w:line="240" w:lineRule="auto"/>
      </w:pPr>
      <w:r>
        <w:separator/>
      </w:r>
    </w:p>
  </w:footnote>
  <w:footnote w:type="continuationSeparator" w:id="0">
    <w:p w14:paraId="5EE94F61" w14:textId="77777777" w:rsidR="008F1B6B" w:rsidRDefault="008F1B6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64B2F"/>
    <w:multiLevelType w:val="hybridMultilevel"/>
    <w:tmpl w:val="272AE12C"/>
    <w:lvl w:ilvl="0" w:tplc="22E895B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1A86D278">
      <w:start w:val="1"/>
      <w:numFmt w:val="decimal"/>
      <w:lvlText w:val="%2)"/>
      <w:lvlJc w:val="left"/>
      <w:pPr>
        <w:ind w:left="7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F1E6CEC">
      <w:start w:val="1"/>
      <w:numFmt w:val="lowerRoman"/>
      <w:lvlText w:val="%3"/>
      <w:lvlJc w:val="left"/>
      <w:pPr>
        <w:ind w:left="14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01E62EC6">
      <w:start w:val="1"/>
      <w:numFmt w:val="decimal"/>
      <w:lvlText w:val="%4"/>
      <w:lvlJc w:val="left"/>
      <w:pPr>
        <w:ind w:left="21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F61A46">
      <w:start w:val="1"/>
      <w:numFmt w:val="lowerLetter"/>
      <w:lvlText w:val="%5"/>
      <w:lvlJc w:val="left"/>
      <w:pPr>
        <w:ind w:left="286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80EBEA0">
      <w:start w:val="1"/>
      <w:numFmt w:val="lowerRoman"/>
      <w:lvlText w:val="%6"/>
      <w:lvlJc w:val="left"/>
      <w:pPr>
        <w:ind w:left="358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2F0164E">
      <w:start w:val="1"/>
      <w:numFmt w:val="decimal"/>
      <w:lvlText w:val="%7"/>
      <w:lvlJc w:val="left"/>
      <w:pPr>
        <w:ind w:left="43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1E84F1B6">
      <w:start w:val="1"/>
      <w:numFmt w:val="lowerLetter"/>
      <w:lvlText w:val="%8"/>
      <w:lvlJc w:val="left"/>
      <w:pPr>
        <w:ind w:left="50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865E5ABC">
      <w:start w:val="1"/>
      <w:numFmt w:val="lowerRoman"/>
      <w:lvlText w:val="%9"/>
      <w:lvlJc w:val="left"/>
      <w:pPr>
        <w:ind w:left="57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39F0CB5"/>
    <w:multiLevelType w:val="hybridMultilevel"/>
    <w:tmpl w:val="BAF28EA6"/>
    <w:lvl w:ilvl="0" w:tplc="04150017">
      <w:start w:val="1"/>
      <w:numFmt w:val="lowerLetter"/>
      <w:lvlText w:val="%1)"/>
      <w:lvlJc w:val="left"/>
      <w:pPr>
        <w:ind w:left="720" w:hanging="360"/>
      </w:pPr>
    </w:lvl>
    <w:lvl w:ilvl="1" w:tplc="91169910">
      <w:start w:val="1"/>
      <w:numFmt w:val="decimal"/>
      <w:lvlText w:val="%2)"/>
      <w:lvlJc w:val="left"/>
      <w:pPr>
        <w:ind w:left="1215" w:hanging="135"/>
      </w:pPr>
    </w:lvl>
    <w:lvl w:ilvl="2" w:tplc="04150017">
      <w:start w:val="1"/>
      <w:numFmt w:val="lowerLetter"/>
      <w:lvlText w:val="%3)"/>
      <w:lvlJc w:val="left"/>
      <w:pPr>
        <w:ind w:left="2160" w:hanging="180"/>
      </w:pPr>
    </w:lvl>
    <w:lvl w:ilvl="3" w:tplc="D6C4CC72">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 w15:restartNumberingAfterBreak="0">
    <w:nsid w:val="06435D4D"/>
    <w:multiLevelType w:val="hybridMultilevel"/>
    <w:tmpl w:val="4E16FB3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 w15:restartNumberingAfterBreak="0">
    <w:nsid w:val="06D84365"/>
    <w:multiLevelType w:val="hybridMultilevel"/>
    <w:tmpl w:val="70C4A98C"/>
    <w:lvl w:ilvl="0" w:tplc="23303D2C">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7B43586"/>
    <w:multiLevelType w:val="multilevel"/>
    <w:tmpl w:val="41829386"/>
    <w:lvl w:ilvl="0">
      <w:start w:val="1"/>
      <w:numFmt w:val="decimal"/>
      <w:lvlText w:val="%1."/>
      <w:lvlJc w:val="left"/>
      <w:pPr>
        <w:ind w:left="360" w:hanging="360"/>
      </w:pPr>
      <w:rPr>
        <w:rFonts w:ascii="Palatino Linotype" w:eastAsia="Times New Roman" w:hAnsi="Palatino Linotype" w:cs="Times New Roman"/>
        <w:b w:val="0"/>
        <w:sz w:val="22"/>
        <w:szCs w:val="22"/>
      </w:rPr>
    </w:lvl>
    <w:lvl w:ilvl="1">
      <w:start w:val="1"/>
      <w:numFmt w:val="decimal"/>
      <w:lvlText w:val="%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8252C24"/>
    <w:multiLevelType w:val="hybridMultilevel"/>
    <w:tmpl w:val="211476A6"/>
    <w:lvl w:ilvl="0" w:tplc="7A74458A">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CDE48E7"/>
    <w:multiLevelType w:val="hybridMultilevel"/>
    <w:tmpl w:val="3E6AD860"/>
    <w:lvl w:ilvl="0" w:tplc="9790D338">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4808742">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75CCB3AA">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32543D70">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4F46A5FA">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E1726B28">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72DCD5B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F5A0A2BE">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D9AE9836">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0ED364C8"/>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F710EE6"/>
    <w:multiLevelType w:val="hybridMultilevel"/>
    <w:tmpl w:val="23EEAD7E"/>
    <w:lvl w:ilvl="0" w:tplc="32929B52">
      <w:start w:val="1"/>
      <w:numFmt w:val="decimal"/>
      <w:lvlText w:val="%1."/>
      <w:lvlJc w:val="left"/>
      <w:pPr>
        <w:ind w:left="437" w:hanging="360"/>
      </w:pPr>
      <w:rPr>
        <w:rFonts w:hint="default"/>
      </w:rPr>
    </w:lvl>
    <w:lvl w:ilvl="1" w:tplc="04150019" w:tentative="1">
      <w:start w:val="1"/>
      <w:numFmt w:val="lowerLetter"/>
      <w:lvlText w:val="%2."/>
      <w:lvlJc w:val="left"/>
      <w:pPr>
        <w:ind w:left="1157" w:hanging="360"/>
      </w:pPr>
    </w:lvl>
    <w:lvl w:ilvl="2" w:tplc="0415001B" w:tentative="1">
      <w:start w:val="1"/>
      <w:numFmt w:val="lowerRoman"/>
      <w:lvlText w:val="%3."/>
      <w:lvlJc w:val="right"/>
      <w:pPr>
        <w:ind w:left="1877" w:hanging="180"/>
      </w:pPr>
    </w:lvl>
    <w:lvl w:ilvl="3" w:tplc="0415000F" w:tentative="1">
      <w:start w:val="1"/>
      <w:numFmt w:val="decimal"/>
      <w:lvlText w:val="%4."/>
      <w:lvlJc w:val="left"/>
      <w:pPr>
        <w:ind w:left="2597" w:hanging="360"/>
      </w:pPr>
    </w:lvl>
    <w:lvl w:ilvl="4" w:tplc="04150019" w:tentative="1">
      <w:start w:val="1"/>
      <w:numFmt w:val="lowerLetter"/>
      <w:lvlText w:val="%5."/>
      <w:lvlJc w:val="left"/>
      <w:pPr>
        <w:ind w:left="3317" w:hanging="360"/>
      </w:pPr>
    </w:lvl>
    <w:lvl w:ilvl="5" w:tplc="0415001B" w:tentative="1">
      <w:start w:val="1"/>
      <w:numFmt w:val="lowerRoman"/>
      <w:lvlText w:val="%6."/>
      <w:lvlJc w:val="right"/>
      <w:pPr>
        <w:ind w:left="4037" w:hanging="180"/>
      </w:pPr>
    </w:lvl>
    <w:lvl w:ilvl="6" w:tplc="0415000F" w:tentative="1">
      <w:start w:val="1"/>
      <w:numFmt w:val="decimal"/>
      <w:lvlText w:val="%7."/>
      <w:lvlJc w:val="left"/>
      <w:pPr>
        <w:ind w:left="4757" w:hanging="360"/>
      </w:pPr>
    </w:lvl>
    <w:lvl w:ilvl="7" w:tplc="04150019" w:tentative="1">
      <w:start w:val="1"/>
      <w:numFmt w:val="lowerLetter"/>
      <w:lvlText w:val="%8."/>
      <w:lvlJc w:val="left"/>
      <w:pPr>
        <w:ind w:left="5477" w:hanging="360"/>
      </w:pPr>
    </w:lvl>
    <w:lvl w:ilvl="8" w:tplc="0415001B" w:tentative="1">
      <w:start w:val="1"/>
      <w:numFmt w:val="lowerRoman"/>
      <w:lvlText w:val="%9."/>
      <w:lvlJc w:val="right"/>
      <w:pPr>
        <w:ind w:left="6197" w:hanging="180"/>
      </w:pPr>
    </w:lvl>
  </w:abstractNum>
  <w:abstractNum w:abstractNumId="9" w15:restartNumberingAfterBreak="0">
    <w:nsid w:val="114A6E81"/>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0" w15:restartNumberingAfterBreak="0">
    <w:nsid w:val="11AA54DF"/>
    <w:multiLevelType w:val="hybridMultilevel"/>
    <w:tmpl w:val="C4DA52C2"/>
    <w:lvl w:ilvl="0" w:tplc="CB3C4370">
      <w:start w:val="1"/>
      <w:numFmt w:val="decimal"/>
      <w:lvlText w:val="%1."/>
      <w:lvlJc w:val="left"/>
      <w:pPr>
        <w:ind w:left="42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6ACC7896">
      <w:start w:val="1"/>
      <w:numFmt w:val="decimal"/>
      <w:lvlText w:val="%2)"/>
      <w:lvlJc w:val="left"/>
      <w:pPr>
        <w:ind w:left="78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819A8C7A">
      <w:start w:val="1"/>
      <w:numFmt w:val="lowerRoman"/>
      <w:lvlText w:val="%3"/>
      <w:lvlJc w:val="left"/>
      <w:pPr>
        <w:ind w:left="13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9D08ACDC">
      <w:start w:val="1"/>
      <w:numFmt w:val="decimal"/>
      <w:lvlText w:val="%4"/>
      <w:lvlJc w:val="left"/>
      <w:pPr>
        <w:ind w:left="20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0FE4F280">
      <w:start w:val="1"/>
      <w:numFmt w:val="lowerLetter"/>
      <w:lvlText w:val="%5"/>
      <w:lvlJc w:val="left"/>
      <w:pPr>
        <w:ind w:left="280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B21C765C">
      <w:start w:val="1"/>
      <w:numFmt w:val="lowerRoman"/>
      <w:lvlText w:val="%6"/>
      <w:lvlJc w:val="left"/>
      <w:pPr>
        <w:ind w:left="352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5D6F20C">
      <w:start w:val="1"/>
      <w:numFmt w:val="decimal"/>
      <w:lvlText w:val="%7"/>
      <w:lvlJc w:val="left"/>
      <w:pPr>
        <w:ind w:left="42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3DEBAF2">
      <w:start w:val="1"/>
      <w:numFmt w:val="lowerLetter"/>
      <w:lvlText w:val="%8"/>
      <w:lvlJc w:val="left"/>
      <w:pPr>
        <w:ind w:left="49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A45576">
      <w:start w:val="1"/>
      <w:numFmt w:val="lowerRoman"/>
      <w:lvlText w:val="%9"/>
      <w:lvlJc w:val="left"/>
      <w:pPr>
        <w:ind w:left="56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12520848"/>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29641E3"/>
    <w:multiLevelType w:val="hybridMultilevel"/>
    <w:tmpl w:val="F8769028"/>
    <w:lvl w:ilvl="0" w:tplc="E22EA86A">
      <w:start w:val="1"/>
      <w:numFmt w:val="decimal"/>
      <w:lvlText w:val="%1)"/>
      <w:lvlJc w:val="left"/>
      <w:pPr>
        <w:ind w:left="786" w:hanging="360"/>
      </w:pPr>
      <w:rPr>
        <w:rFonts w:hint="default"/>
        <w:b w:val="0"/>
        <w:bCs w:val="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3" w15:restartNumberingAfterBreak="0">
    <w:nsid w:val="13B837AC"/>
    <w:multiLevelType w:val="hybridMultilevel"/>
    <w:tmpl w:val="FC34DECA"/>
    <w:lvl w:ilvl="0" w:tplc="8E6A0DDE">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66F65354">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17708086">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FEC8F7CC">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0E763D08">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DDAEFD42">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69FA3D3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C626E8A">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3A38C2AA">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18035CEA"/>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5" w15:restartNumberingAfterBreak="0">
    <w:nsid w:val="183A17A3"/>
    <w:multiLevelType w:val="hybridMultilevel"/>
    <w:tmpl w:val="E5D6C290"/>
    <w:lvl w:ilvl="0" w:tplc="FD684526">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DD23596"/>
    <w:multiLevelType w:val="hybridMultilevel"/>
    <w:tmpl w:val="6B762A5A"/>
    <w:lvl w:ilvl="0" w:tplc="CA22EFBA">
      <w:start w:val="1"/>
      <w:numFmt w:val="decimal"/>
      <w:lvlText w:val="%1)"/>
      <w:lvlJc w:val="left"/>
      <w:pPr>
        <w:ind w:left="797" w:hanging="360"/>
      </w:pPr>
      <w:rPr>
        <w:rFonts w:hint="default"/>
      </w:rPr>
    </w:lvl>
    <w:lvl w:ilvl="1" w:tplc="04150019" w:tentative="1">
      <w:start w:val="1"/>
      <w:numFmt w:val="lowerLetter"/>
      <w:lvlText w:val="%2."/>
      <w:lvlJc w:val="left"/>
      <w:pPr>
        <w:ind w:left="1517" w:hanging="360"/>
      </w:pPr>
    </w:lvl>
    <w:lvl w:ilvl="2" w:tplc="0415001B" w:tentative="1">
      <w:start w:val="1"/>
      <w:numFmt w:val="lowerRoman"/>
      <w:lvlText w:val="%3."/>
      <w:lvlJc w:val="right"/>
      <w:pPr>
        <w:ind w:left="2237" w:hanging="180"/>
      </w:pPr>
    </w:lvl>
    <w:lvl w:ilvl="3" w:tplc="0415000F" w:tentative="1">
      <w:start w:val="1"/>
      <w:numFmt w:val="decimal"/>
      <w:lvlText w:val="%4."/>
      <w:lvlJc w:val="left"/>
      <w:pPr>
        <w:ind w:left="2957" w:hanging="360"/>
      </w:pPr>
    </w:lvl>
    <w:lvl w:ilvl="4" w:tplc="04150019" w:tentative="1">
      <w:start w:val="1"/>
      <w:numFmt w:val="lowerLetter"/>
      <w:lvlText w:val="%5."/>
      <w:lvlJc w:val="left"/>
      <w:pPr>
        <w:ind w:left="3677" w:hanging="360"/>
      </w:pPr>
    </w:lvl>
    <w:lvl w:ilvl="5" w:tplc="0415001B" w:tentative="1">
      <w:start w:val="1"/>
      <w:numFmt w:val="lowerRoman"/>
      <w:lvlText w:val="%6."/>
      <w:lvlJc w:val="right"/>
      <w:pPr>
        <w:ind w:left="4397" w:hanging="180"/>
      </w:pPr>
    </w:lvl>
    <w:lvl w:ilvl="6" w:tplc="0415000F" w:tentative="1">
      <w:start w:val="1"/>
      <w:numFmt w:val="decimal"/>
      <w:lvlText w:val="%7."/>
      <w:lvlJc w:val="left"/>
      <w:pPr>
        <w:ind w:left="5117" w:hanging="360"/>
      </w:pPr>
    </w:lvl>
    <w:lvl w:ilvl="7" w:tplc="04150019" w:tentative="1">
      <w:start w:val="1"/>
      <w:numFmt w:val="lowerLetter"/>
      <w:lvlText w:val="%8."/>
      <w:lvlJc w:val="left"/>
      <w:pPr>
        <w:ind w:left="5837" w:hanging="360"/>
      </w:pPr>
    </w:lvl>
    <w:lvl w:ilvl="8" w:tplc="0415001B" w:tentative="1">
      <w:start w:val="1"/>
      <w:numFmt w:val="lowerRoman"/>
      <w:lvlText w:val="%9."/>
      <w:lvlJc w:val="right"/>
      <w:pPr>
        <w:ind w:left="6557" w:hanging="180"/>
      </w:pPr>
    </w:lvl>
  </w:abstractNum>
  <w:abstractNum w:abstractNumId="17" w15:restartNumberingAfterBreak="0">
    <w:nsid w:val="22B24542"/>
    <w:multiLevelType w:val="hybridMultilevel"/>
    <w:tmpl w:val="4F2A7EE6"/>
    <w:lvl w:ilvl="0" w:tplc="ABE2704A">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3385C5F"/>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3A64886"/>
    <w:multiLevelType w:val="hybridMultilevel"/>
    <w:tmpl w:val="255455A0"/>
    <w:lvl w:ilvl="0" w:tplc="3628197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B8F403DA">
      <w:start w:val="1"/>
      <w:numFmt w:val="lowerLetter"/>
      <w:lvlText w:val="%2"/>
      <w:lvlJc w:val="left"/>
      <w:pPr>
        <w:ind w:left="115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2AB0ECF8">
      <w:start w:val="1"/>
      <w:numFmt w:val="lowerRoman"/>
      <w:lvlText w:val="%3"/>
      <w:lvlJc w:val="left"/>
      <w:pPr>
        <w:ind w:left="187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79F40A8A">
      <w:start w:val="1"/>
      <w:numFmt w:val="decimal"/>
      <w:lvlText w:val="%4"/>
      <w:lvlJc w:val="left"/>
      <w:pPr>
        <w:ind w:left="259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9CF25CBA">
      <w:start w:val="1"/>
      <w:numFmt w:val="lowerLetter"/>
      <w:lvlText w:val="%5"/>
      <w:lvlJc w:val="left"/>
      <w:pPr>
        <w:ind w:left="331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AAFE6B30">
      <w:start w:val="1"/>
      <w:numFmt w:val="lowerRoman"/>
      <w:lvlText w:val="%6"/>
      <w:lvlJc w:val="left"/>
      <w:pPr>
        <w:ind w:left="403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91642F3A">
      <w:start w:val="1"/>
      <w:numFmt w:val="decimal"/>
      <w:lvlText w:val="%7"/>
      <w:lvlJc w:val="left"/>
      <w:pPr>
        <w:ind w:left="475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54D25952">
      <w:start w:val="1"/>
      <w:numFmt w:val="lowerLetter"/>
      <w:lvlText w:val="%8"/>
      <w:lvlJc w:val="left"/>
      <w:pPr>
        <w:ind w:left="547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190C3998">
      <w:start w:val="1"/>
      <w:numFmt w:val="lowerRoman"/>
      <w:lvlText w:val="%9"/>
      <w:lvlJc w:val="left"/>
      <w:pPr>
        <w:ind w:left="619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247A0E38"/>
    <w:multiLevelType w:val="hybridMultilevel"/>
    <w:tmpl w:val="9D5E9EA2"/>
    <w:lvl w:ilvl="0" w:tplc="46B26B3C">
      <w:start w:val="1"/>
      <w:numFmt w:val="decimal"/>
      <w:lvlText w:val="%1."/>
      <w:lvlJc w:val="left"/>
      <w:pPr>
        <w:ind w:left="720" w:hanging="360"/>
      </w:pPr>
      <w:rPr>
        <w:rFonts w:hint="default"/>
        <w:b/>
        <w:bCs/>
      </w:rPr>
    </w:lvl>
    <w:lvl w:ilvl="1" w:tplc="C1B4BDF0">
      <w:start w:val="1"/>
      <w:numFmt w:val="decimal"/>
      <w:lvlText w:val="%2)"/>
      <w:lvlJc w:val="left"/>
      <w:pPr>
        <w:ind w:left="1440" w:hanging="360"/>
      </w:pPr>
      <w:rPr>
        <w:rFonts w:ascii="Palatino Linotype" w:eastAsia="Calibri" w:hAnsi="Palatino Linotype" w:cs="Times New Roman"/>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5FC6C09"/>
    <w:multiLevelType w:val="hybridMultilevel"/>
    <w:tmpl w:val="4552E25A"/>
    <w:lvl w:ilvl="0" w:tplc="6B90FFE6">
      <w:start w:val="1"/>
      <w:numFmt w:val="lowerLetter"/>
      <w:lvlText w:val="%1)"/>
      <w:lvlJc w:val="left"/>
      <w:pPr>
        <w:ind w:left="797" w:hanging="360"/>
      </w:pPr>
      <w:rPr>
        <w:rFonts w:hint="default"/>
      </w:rPr>
    </w:lvl>
    <w:lvl w:ilvl="1" w:tplc="04150019" w:tentative="1">
      <w:start w:val="1"/>
      <w:numFmt w:val="lowerLetter"/>
      <w:lvlText w:val="%2."/>
      <w:lvlJc w:val="left"/>
      <w:pPr>
        <w:ind w:left="1517" w:hanging="360"/>
      </w:pPr>
    </w:lvl>
    <w:lvl w:ilvl="2" w:tplc="0415001B" w:tentative="1">
      <w:start w:val="1"/>
      <w:numFmt w:val="lowerRoman"/>
      <w:lvlText w:val="%3."/>
      <w:lvlJc w:val="right"/>
      <w:pPr>
        <w:ind w:left="2237" w:hanging="180"/>
      </w:pPr>
    </w:lvl>
    <w:lvl w:ilvl="3" w:tplc="0415000F" w:tentative="1">
      <w:start w:val="1"/>
      <w:numFmt w:val="decimal"/>
      <w:lvlText w:val="%4."/>
      <w:lvlJc w:val="left"/>
      <w:pPr>
        <w:ind w:left="2957" w:hanging="360"/>
      </w:pPr>
    </w:lvl>
    <w:lvl w:ilvl="4" w:tplc="04150019" w:tentative="1">
      <w:start w:val="1"/>
      <w:numFmt w:val="lowerLetter"/>
      <w:lvlText w:val="%5."/>
      <w:lvlJc w:val="left"/>
      <w:pPr>
        <w:ind w:left="3677" w:hanging="360"/>
      </w:pPr>
    </w:lvl>
    <w:lvl w:ilvl="5" w:tplc="0415001B" w:tentative="1">
      <w:start w:val="1"/>
      <w:numFmt w:val="lowerRoman"/>
      <w:lvlText w:val="%6."/>
      <w:lvlJc w:val="right"/>
      <w:pPr>
        <w:ind w:left="4397" w:hanging="180"/>
      </w:pPr>
    </w:lvl>
    <w:lvl w:ilvl="6" w:tplc="0415000F" w:tentative="1">
      <w:start w:val="1"/>
      <w:numFmt w:val="decimal"/>
      <w:lvlText w:val="%7."/>
      <w:lvlJc w:val="left"/>
      <w:pPr>
        <w:ind w:left="5117" w:hanging="360"/>
      </w:pPr>
    </w:lvl>
    <w:lvl w:ilvl="7" w:tplc="04150019" w:tentative="1">
      <w:start w:val="1"/>
      <w:numFmt w:val="lowerLetter"/>
      <w:lvlText w:val="%8."/>
      <w:lvlJc w:val="left"/>
      <w:pPr>
        <w:ind w:left="5837" w:hanging="360"/>
      </w:pPr>
    </w:lvl>
    <w:lvl w:ilvl="8" w:tplc="0415001B" w:tentative="1">
      <w:start w:val="1"/>
      <w:numFmt w:val="lowerRoman"/>
      <w:lvlText w:val="%9."/>
      <w:lvlJc w:val="right"/>
      <w:pPr>
        <w:ind w:left="6557" w:hanging="180"/>
      </w:pPr>
    </w:lvl>
  </w:abstractNum>
  <w:abstractNum w:abstractNumId="22" w15:restartNumberingAfterBreak="0">
    <w:nsid w:val="265370AC"/>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27E52C71"/>
    <w:multiLevelType w:val="hybridMultilevel"/>
    <w:tmpl w:val="83EEADDC"/>
    <w:lvl w:ilvl="0" w:tplc="C02282B2">
      <w:start w:val="1"/>
      <w:numFmt w:val="decimal"/>
      <w:lvlText w:val="%1."/>
      <w:lvlJc w:val="left"/>
      <w:pPr>
        <w:ind w:left="710" w:hanging="360"/>
      </w:pPr>
      <w:rPr>
        <w:rFonts w:hint="default"/>
      </w:rPr>
    </w:lvl>
    <w:lvl w:ilvl="1" w:tplc="04150019" w:tentative="1">
      <w:start w:val="1"/>
      <w:numFmt w:val="lowerLetter"/>
      <w:lvlText w:val="%2."/>
      <w:lvlJc w:val="left"/>
      <w:pPr>
        <w:ind w:left="1430" w:hanging="360"/>
      </w:pPr>
    </w:lvl>
    <w:lvl w:ilvl="2" w:tplc="0415001B" w:tentative="1">
      <w:start w:val="1"/>
      <w:numFmt w:val="lowerRoman"/>
      <w:lvlText w:val="%3."/>
      <w:lvlJc w:val="right"/>
      <w:pPr>
        <w:ind w:left="2150" w:hanging="180"/>
      </w:pPr>
    </w:lvl>
    <w:lvl w:ilvl="3" w:tplc="0415000F" w:tentative="1">
      <w:start w:val="1"/>
      <w:numFmt w:val="decimal"/>
      <w:lvlText w:val="%4."/>
      <w:lvlJc w:val="left"/>
      <w:pPr>
        <w:ind w:left="2870" w:hanging="360"/>
      </w:pPr>
    </w:lvl>
    <w:lvl w:ilvl="4" w:tplc="04150019" w:tentative="1">
      <w:start w:val="1"/>
      <w:numFmt w:val="lowerLetter"/>
      <w:lvlText w:val="%5."/>
      <w:lvlJc w:val="left"/>
      <w:pPr>
        <w:ind w:left="3590" w:hanging="360"/>
      </w:pPr>
    </w:lvl>
    <w:lvl w:ilvl="5" w:tplc="0415001B" w:tentative="1">
      <w:start w:val="1"/>
      <w:numFmt w:val="lowerRoman"/>
      <w:lvlText w:val="%6."/>
      <w:lvlJc w:val="right"/>
      <w:pPr>
        <w:ind w:left="4310" w:hanging="180"/>
      </w:pPr>
    </w:lvl>
    <w:lvl w:ilvl="6" w:tplc="0415000F" w:tentative="1">
      <w:start w:val="1"/>
      <w:numFmt w:val="decimal"/>
      <w:lvlText w:val="%7."/>
      <w:lvlJc w:val="left"/>
      <w:pPr>
        <w:ind w:left="5030" w:hanging="360"/>
      </w:pPr>
    </w:lvl>
    <w:lvl w:ilvl="7" w:tplc="04150019" w:tentative="1">
      <w:start w:val="1"/>
      <w:numFmt w:val="lowerLetter"/>
      <w:lvlText w:val="%8."/>
      <w:lvlJc w:val="left"/>
      <w:pPr>
        <w:ind w:left="5750" w:hanging="360"/>
      </w:pPr>
    </w:lvl>
    <w:lvl w:ilvl="8" w:tplc="0415001B" w:tentative="1">
      <w:start w:val="1"/>
      <w:numFmt w:val="lowerRoman"/>
      <w:lvlText w:val="%9."/>
      <w:lvlJc w:val="right"/>
      <w:pPr>
        <w:ind w:left="6470" w:hanging="180"/>
      </w:pPr>
    </w:lvl>
  </w:abstractNum>
  <w:abstractNum w:abstractNumId="24" w15:restartNumberingAfterBreak="0">
    <w:nsid w:val="280D2B02"/>
    <w:multiLevelType w:val="multilevel"/>
    <w:tmpl w:val="40743260"/>
    <w:lvl w:ilvl="0">
      <w:start w:val="10"/>
      <w:numFmt w:val="decimal"/>
      <w:lvlText w:val="%1."/>
      <w:lvlJc w:val="left"/>
      <w:pPr>
        <w:ind w:left="480" w:hanging="480"/>
      </w:pPr>
      <w:rPr>
        <w:rFonts w:hint="default"/>
        <w:b w:val="0"/>
        <w:bCs w:val="0"/>
      </w:rPr>
    </w:lvl>
    <w:lvl w:ilvl="1">
      <w:start w:val="1"/>
      <w:numFmt w:val="decimal"/>
      <w:lvlText w:val="%2)"/>
      <w:lvlJc w:val="left"/>
      <w:pPr>
        <w:ind w:left="906" w:hanging="480"/>
      </w:pPr>
      <w:rPr>
        <w:rFonts w:ascii="Palatino Linotype" w:eastAsia="Times New Roman" w:hAnsi="Palatino Linotype" w:cs="Arial"/>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5" w15:restartNumberingAfterBreak="0">
    <w:nsid w:val="29E90782"/>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2A0A0251"/>
    <w:multiLevelType w:val="hybridMultilevel"/>
    <w:tmpl w:val="ECDE9E2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C178C800">
      <w:start w:val="1"/>
      <w:numFmt w:val="decimal"/>
      <w:lvlText w:val="%4."/>
      <w:lvlJc w:val="left"/>
      <w:pPr>
        <w:ind w:left="2880" w:hanging="360"/>
      </w:pPr>
      <w:rPr>
        <w:b w:val="0"/>
        <w:bCs/>
      </w:r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FAB0EF34">
      <w:start w:val="1"/>
      <w:numFmt w:val="decimal"/>
      <w:lvlText w:val="%7."/>
      <w:lvlJc w:val="left"/>
      <w:pPr>
        <w:ind w:left="5040" w:hanging="360"/>
      </w:pPr>
      <w:rPr>
        <w:sz w:val="16"/>
        <w:szCs w:val="16"/>
      </w:r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7" w15:restartNumberingAfterBreak="0">
    <w:nsid w:val="2A426757"/>
    <w:multiLevelType w:val="multilevel"/>
    <w:tmpl w:val="383A515A"/>
    <w:lvl w:ilvl="0">
      <w:start w:val="1"/>
      <w:numFmt w:val="decimal"/>
      <w:lvlText w:val="%1."/>
      <w:lvlJc w:val="left"/>
      <w:pPr>
        <w:ind w:left="720" w:hanging="360"/>
      </w:pPr>
      <w:rPr>
        <w:rFonts w:hint="default"/>
        <w:b w:val="0"/>
        <w:color w:val="auto"/>
      </w:rPr>
    </w:lvl>
    <w:lvl w:ilvl="1">
      <w:start w:val="1"/>
      <w:numFmt w:val="decimal"/>
      <w:lvlText w:val="%2)"/>
      <w:lvlJc w:val="left"/>
      <w:pPr>
        <w:ind w:left="720" w:hanging="360"/>
      </w:pPr>
      <w:rPr>
        <w:rFonts w:hint="default"/>
        <w:b w:val="0"/>
        <w:color w:val="auto"/>
      </w:rPr>
    </w:lvl>
    <w:lvl w:ilvl="2">
      <w:start w:val="1"/>
      <w:numFmt w:val="decimal"/>
      <w:lvlText w:val="%3)"/>
      <w:lvlJc w:val="left"/>
      <w:pPr>
        <w:ind w:left="1080" w:hanging="720"/>
      </w:pPr>
      <w:rPr>
        <w:rFonts w:hint="default"/>
        <w:b w:val="0"/>
        <w:bCs w:val="0"/>
      </w:rPr>
    </w:lvl>
    <w:lvl w:ilvl="3">
      <w:start w:val="1"/>
      <w:numFmt w:val="lowerRoman"/>
      <w:lvlText w:val="%4."/>
      <w:lvlJc w:val="righ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8" w15:restartNumberingAfterBreak="0">
    <w:nsid w:val="2A7866F1"/>
    <w:multiLevelType w:val="hybridMultilevel"/>
    <w:tmpl w:val="099E6C7A"/>
    <w:lvl w:ilvl="0" w:tplc="7B2E04EC">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2AC3404C"/>
    <w:multiLevelType w:val="hybridMultilevel"/>
    <w:tmpl w:val="EB3E518A"/>
    <w:lvl w:ilvl="0" w:tplc="84B81A54">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4E300F48">
      <w:start w:val="1"/>
      <w:numFmt w:val="lowerLetter"/>
      <w:lvlText w:val="%2"/>
      <w:lvlJc w:val="left"/>
      <w:pPr>
        <w:ind w:left="11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A276FF2C">
      <w:start w:val="1"/>
      <w:numFmt w:val="lowerRoman"/>
      <w:lvlText w:val="%3"/>
      <w:lvlJc w:val="left"/>
      <w:pPr>
        <w:ind w:left="18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CD8297F8">
      <w:start w:val="1"/>
      <w:numFmt w:val="decimal"/>
      <w:lvlText w:val="%4"/>
      <w:lvlJc w:val="left"/>
      <w:pPr>
        <w:ind w:left="25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7E18F3EA">
      <w:start w:val="1"/>
      <w:numFmt w:val="lowerLetter"/>
      <w:lvlText w:val="%5"/>
      <w:lvlJc w:val="left"/>
      <w:pPr>
        <w:ind w:left="329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E662D85A">
      <w:start w:val="1"/>
      <w:numFmt w:val="lowerRoman"/>
      <w:lvlText w:val="%6"/>
      <w:lvlJc w:val="left"/>
      <w:pPr>
        <w:ind w:left="401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9A46FA80">
      <w:start w:val="1"/>
      <w:numFmt w:val="decimal"/>
      <w:lvlText w:val="%7"/>
      <w:lvlJc w:val="left"/>
      <w:pPr>
        <w:ind w:left="47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CE1220DE">
      <w:start w:val="1"/>
      <w:numFmt w:val="lowerLetter"/>
      <w:lvlText w:val="%8"/>
      <w:lvlJc w:val="left"/>
      <w:pPr>
        <w:ind w:left="54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3BDCBDEC">
      <w:start w:val="1"/>
      <w:numFmt w:val="lowerRoman"/>
      <w:lvlText w:val="%9"/>
      <w:lvlJc w:val="left"/>
      <w:pPr>
        <w:ind w:left="61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30" w15:restartNumberingAfterBreak="0">
    <w:nsid w:val="2BE709CB"/>
    <w:multiLevelType w:val="hybridMultilevel"/>
    <w:tmpl w:val="B8B0C20E"/>
    <w:styleLink w:val="NBPpunktorynumeryczne111112"/>
    <w:lvl w:ilvl="0" w:tplc="F2D4669E">
      <w:start w:val="1"/>
      <w:numFmt w:val="decimal"/>
      <w:lvlText w:val="%1."/>
      <w:lvlJc w:val="left"/>
      <w:pPr>
        <w:tabs>
          <w:tab w:val="num" w:pos="587"/>
        </w:tabs>
        <w:ind w:left="644" w:hanging="284"/>
      </w:pPr>
      <w:rPr>
        <w:rFonts w:hint="default"/>
        <w:b w:val="0"/>
        <w:i w:val="0"/>
        <w:color w:val="auto"/>
        <w:sz w:val="22"/>
        <w:szCs w:val="19"/>
      </w:rPr>
    </w:lvl>
    <w:lvl w:ilvl="1" w:tplc="4FCCD9A6">
      <w:start w:val="1"/>
      <w:numFmt w:val="decimal"/>
      <w:lvlText w:val="%2)"/>
      <w:lvlJc w:val="left"/>
      <w:pPr>
        <w:tabs>
          <w:tab w:val="num" w:pos="1837"/>
        </w:tabs>
        <w:ind w:left="1837" w:hanging="397"/>
      </w:pPr>
      <w:rPr>
        <w:rFonts w:hint="default"/>
        <w:b w:val="0"/>
        <w:i w:val="0"/>
        <w:color w:val="auto"/>
        <w:sz w:val="22"/>
        <w:szCs w:val="22"/>
      </w:r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1" w15:restartNumberingAfterBreak="0">
    <w:nsid w:val="2D012D20"/>
    <w:multiLevelType w:val="hybridMultilevel"/>
    <w:tmpl w:val="D87E1370"/>
    <w:lvl w:ilvl="0" w:tplc="22E895B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14E0488">
      <w:start w:val="1"/>
      <w:numFmt w:val="decimal"/>
      <w:lvlText w:val="%2)"/>
      <w:lvlJc w:val="left"/>
      <w:pPr>
        <w:ind w:left="7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F1E6CEC">
      <w:start w:val="1"/>
      <w:numFmt w:val="lowerRoman"/>
      <w:lvlText w:val="%3"/>
      <w:lvlJc w:val="left"/>
      <w:pPr>
        <w:ind w:left="14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01E62EC6">
      <w:start w:val="1"/>
      <w:numFmt w:val="decimal"/>
      <w:lvlText w:val="%4"/>
      <w:lvlJc w:val="left"/>
      <w:pPr>
        <w:ind w:left="21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F61A46">
      <w:start w:val="1"/>
      <w:numFmt w:val="lowerLetter"/>
      <w:lvlText w:val="%5"/>
      <w:lvlJc w:val="left"/>
      <w:pPr>
        <w:ind w:left="286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80EBEA0">
      <w:start w:val="1"/>
      <w:numFmt w:val="lowerRoman"/>
      <w:lvlText w:val="%6"/>
      <w:lvlJc w:val="left"/>
      <w:pPr>
        <w:ind w:left="358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2F0164E">
      <w:start w:val="1"/>
      <w:numFmt w:val="decimal"/>
      <w:lvlText w:val="%7"/>
      <w:lvlJc w:val="left"/>
      <w:pPr>
        <w:ind w:left="43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1E84F1B6">
      <w:start w:val="1"/>
      <w:numFmt w:val="lowerLetter"/>
      <w:lvlText w:val="%8"/>
      <w:lvlJc w:val="left"/>
      <w:pPr>
        <w:ind w:left="50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865E5ABC">
      <w:start w:val="1"/>
      <w:numFmt w:val="lowerRoman"/>
      <w:lvlText w:val="%9"/>
      <w:lvlJc w:val="left"/>
      <w:pPr>
        <w:ind w:left="57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32" w15:restartNumberingAfterBreak="0">
    <w:nsid w:val="30572AA0"/>
    <w:multiLevelType w:val="hybridMultilevel"/>
    <w:tmpl w:val="F49EE072"/>
    <w:lvl w:ilvl="0" w:tplc="E18EBDD0">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32496358"/>
    <w:multiLevelType w:val="hybridMultilevel"/>
    <w:tmpl w:val="8F844F68"/>
    <w:lvl w:ilvl="0" w:tplc="CB3C4370">
      <w:start w:val="1"/>
      <w:numFmt w:val="decimal"/>
      <w:lvlText w:val="%1."/>
      <w:lvlJc w:val="left"/>
      <w:pPr>
        <w:ind w:left="42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6ACC7896">
      <w:start w:val="1"/>
      <w:numFmt w:val="decimal"/>
      <w:lvlText w:val="%2)"/>
      <w:lvlJc w:val="left"/>
      <w:pPr>
        <w:ind w:left="78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819A8C7A">
      <w:start w:val="1"/>
      <w:numFmt w:val="lowerRoman"/>
      <w:lvlText w:val="%3"/>
      <w:lvlJc w:val="left"/>
      <w:pPr>
        <w:ind w:left="13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9D08ACDC">
      <w:start w:val="1"/>
      <w:numFmt w:val="decimal"/>
      <w:lvlText w:val="%4"/>
      <w:lvlJc w:val="left"/>
      <w:pPr>
        <w:ind w:left="20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0FE4F280">
      <w:start w:val="1"/>
      <w:numFmt w:val="lowerLetter"/>
      <w:lvlText w:val="%5"/>
      <w:lvlJc w:val="left"/>
      <w:pPr>
        <w:ind w:left="280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B21C765C">
      <w:start w:val="1"/>
      <w:numFmt w:val="lowerRoman"/>
      <w:lvlText w:val="%6"/>
      <w:lvlJc w:val="left"/>
      <w:pPr>
        <w:ind w:left="352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5D6F20C">
      <w:start w:val="1"/>
      <w:numFmt w:val="decimal"/>
      <w:lvlText w:val="%7"/>
      <w:lvlJc w:val="left"/>
      <w:pPr>
        <w:ind w:left="42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3DEBAF2">
      <w:start w:val="1"/>
      <w:numFmt w:val="lowerLetter"/>
      <w:lvlText w:val="%8"/>
      <w:lvlJc w:val="left"/>
      <w:pPr>
        <w:ind w:left="49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A45576">
      <w:start w:val="1"/>
      <w:numFmt w:val="lowerRoman"/>
      <w:lvlText w:val="%9"/>
      <w:lvlJc w:val="left"/>
      <w:pPr>
        <w:ind w:left="56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34" w15:restartNumberingAfterBreak="0">
    <w:nsid w:val="365926B0"/>
    <w:multiLevelType w:val="hybridMultilevel"/>
    <w:tmpl w:val="EB469DD6"/>
    <w:lvl w:ilvl="0" w:tplc="7DA6AAC2">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36982D26"/>
    <w:multiLevelType w:val="hybridMultilevel"/>
    <w:tmpl w:val="15744998"/>
    <w:lvl w:ilvl="0" w:tplc="22E895B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14E0488">
      <w:start w:val="1"/>
      <w:numFmt w:val="decimal"/>
      <w:lvlText w:val="%2)"/>
      <w:lvlJc w:val="left"/>
      <w:pPr>
        <w:ind w:left="7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F1E6CEC">
      <w:start w:val="1"/>
      <w:numFmt w:val="lowerRoman"/>
      <w:lvlText w:val="%3"/>
      <w:lvlJc w:val="left"/>
      <w:pPr>
        <w:ind w:left="14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01E62EC6">
      <w:start w:val="1"/>
      <w:numFmt w:val="decimal"/>
      <w:lvlText w:val="%4"/>
      <w:lvlJc w:val="left"/>
      <w:pPr>
        <w:ind w:left="21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F61A46">
      <w:start w:val="1"/>
      <w:numFmt w:val="lowerLetter"/>
      <w:lvlText w:val="%5"/>
      <w:lvlJc w:val="left"/>
      <w:pPr>
        <w:ind w:left="286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80EBEA0">
      <w:start w:val="1"/>
      <w:numFmt w:val="lowerRoman"/>
      <w:lvlText w:val="%6"/>
      <w:lvlJc w:val="left"/>
      <w:pPr>
        <w:ind w:left="358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2F0164E">
      <w:start w:val="1"/>
      <w:numFmt w:val="decimal"/>
      <w:lvlText w:val="%7"/>
      <w:lvlJc w:val="left"/>
      <w:pPr>
        <w:ind w:left="43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1E84F1B6">
      <w:start w:val="1"/>
      <w:numFmt w:val="lowerLetter"/>
      <w:lvlText w:val="%8"/>
      <w:lvlJc w:val="left"/>
      <w:pPr>
        <w:ind w:left="50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865E5ABC">
      <w:start w:val="1"/>
      <w:numFmt w:val="lowerRoman"/>
      <w:lvlText w:val="%9"/>
      <w:lvlJc w:val="left"/>
      <w:pPr>
        <w:ind w:left="57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374061F6"/>
    <w:multiLevelType w:val="hybridMultilevel"/>
    <w:tmpl w:val="0A82771C"/>
    <w:lvl w:ilvl="0" w:tplc="09B26152">
      <w:start w:val="1"/>
      <w:numFmt w:val="decimal"/>
      <w:lvlText w:val="%1)"/>
      <w:lvlJc w:val="left"/>
      <w:pPr>
        <w:ind w:left="0" w:hanging="360"/>
      </w:pPr>
      <w:rPr>
        <w:b w:val="0"/>
      </w:rPr>
    </w:lvl>
    <w:lvl w:ilvl="1" w:tplc="04150019">
      <w:start w:val="1"/>
      <w:numFmt w:val="lowerLetter"/>
      <w:lvlText w:val="%2."/>
      <w:lvlJc w:val="left"/>
      <w:pPr>
        <w:ind w:left="720" w:hanging="360"/>
      </w:pPr>
    </w:lvl>
    <w:lvl w:ilvl="2" w:tplc="0415001B">
      <w:start w:val="1"/>
      <w:numFmt w:val="lowerRoman"/>
      <w:lvlText w:val="%3."/>
      <w:lvlJc w:val="right"/>
      <w:pPr>
        <w:ind w:left="1440" w:hanging="180"/>
      </w:pPr>
    </w:lvl>
    <w:lvl w:ilvl="3" w:tplc="0415000F">
      <w:start w:val="1"/>
      <w:numFmt w:val="decimal"/>
      <w:lvlText w:val="%4."/>
      <w:lvlJc w:val="left"/>
      <w:pPr>
        <w:ind w:left="2160" w:hanging="360"/>
      </w:pPr>
    </w:lvl>
    <w:lvl w:ilvl="4" w:tplc="04150019">
      <w:start w:val="1"/>
      <w:numFmt w:val="lowerLetter"/>
      <w:lvlText w:val="%5."/>
      <w:lvlJc w:val="left"/>
      <w:pPr>
        <w:ind w:left="2880" w:hanging="360"/>
      </w:pPr>
    </w:lvl>
    <w:lvl w:ilvl="5" w:tplc="0415001B">
      <w:start w:val="1"/>
      <w:numFmt w:val="lowerRoman"/>
      <w:lvlText w:val="%6."/>
      <w:lvlJc w:val="right"/>
      <w:pPr>
        <w:ind w:left="3600" w:hanging="180"/>
      </w:pPr>
    </w:lvl>
    <w:lvl w:ilvl="6" w:tplc="0415000F">
      <w:start w:val="1"/>
      <w:numFmt w:val="decimal"/>
      <w:lvlText w:val="%7."/>
      <w:lvlJc w:val="left"/>
      <w:pPr>
        <w:ind w:left="4320" w:hanging="360"/>
      </w:pPr>
    </w:lvl>
    <w:lvl w:ilvl="7" w:tplc="04150019">
      <w:start w:val="1"/>
      <w:numFmt w:val="lowerLetter"/>
      <w:lvlText w:val="%8."/>
      <w:lvlJc w:val="left"/>
      <w:pPr>
        <w:ind w:left="5040" w:hanging="360"/>
      </w:pPr>
    </w:lvl>
    <w:lvl w:ilvl="8" w:tplc="0415001B">
      <w:start w:val="1"/>
      <w:numFmt w:val="lowerRoman"/>
      <w:lvlText w:val="%9."/>
      <w:lvlJc w:val="right"/>
      <w:pPr>
        <w:ind w:left="5760" w:hanging="180"/>
      </w:pPr>
    </w:lvl>
  </w:abstractNum>
  <w:abstractNum w:abstractNumId="37" w15:restartNumberingAfterBreak="0">
    <w:nsid w:val="37F0396B"/>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3A0E5BB9"/>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3EE9391D"/>
    <w:multiLevelType w:val="hybridMultilevel"/>
    <w:tmpl w:val="CE202E12"/>
    <w:lvl w:ilvl="0" w:tplc="3E4429E0">
      <w:start w:val="2"/>
      <w:numFmt w:val="decimal"/>
      <w:lvlText w:val="%1)"/>
      <w:lvlJc w:val="left"/>
      <w:pPr>
        <w:ind w:left="437" w:hanging="360"/>
      </w:pPr>
      <w:rPr>
        <w:rFonts w:hint="default"/>
      </w:rPr>
    </w:lvl>
    <w:lvl w:ilvl="1" w:tplc="04150019" w:tentative="1">
      <w:start w:val="1"/>
      <w:numFmt w:val="lowerLetter"/>
      <w:lvlText w:val="%2."/>
      <w:lvlJc w:val="left"/>
      <w:pPr>
        <w:ind w:left="1157" w:hanging="360"/>
      </w:pPr>
    </w:lvl>
    <w:lvl w:ilvl="2" w:tplc="0415001B" w:tentative="1">
      <w:start w:val="1"/>
      <w:numFmt w:val="lowerRoman"/>
      <w:lvlText w:val="%3."/>
      <w:lvlJc w:val="right"/>
      <w:pPr>
        <w:ind w:left="1877" w:hanging="180"/>
      </w:pPr>
    </w:lvl>
    <w:lvl w:ilvl="3" w:tplc="0415000F" w:tentative="1">
      <w:start w:val="1"/>
      <w:numFmt w:val="decimal"/>
      <w:lvlText w:val="%4."/>
      <w:lvlJc w:val="left"/>
      <w:pPr>
        <w:ind w:left="2597" w:hanging="360"/>
      </w:pPr>
    </w:lvl>
    <w:lvl w:ilvl="4" w:tplc="04150019" w:tentative="1">
      <w:start w:val="1"/>
      <w:numFmt w:val="lowerLetter"/>
      <w:lvlText w:val="%5."/>
      <w:lvlJc w:val="left"/>
      <w:pPr>
        <w:ind w:left="3317" w:hanging="360"/>
      </w:pPr>
    </w:lvl>
    <w:lvl w:ilvl="5" w:tplc="0415001B" w:tentative="1">
      <w:start w:val="1"/>
      <w:numFmt w:val="lowerRoman"/>
      <w:lvlText w:val="%6."/>
      <w:lvlJc w:val="right"/>
      <w:pPr>
        <w:ind w:left="4037" w:hanging="180"/>
      </w:pPr>
    </w:lvl>
    <w:lvl w:ilvl="6" w:tplc="0415000F" w:tentative="1">
      <w:start w:val="1"/>
      <w:numFmt w:val="decimal"/>
      <w:lvlText w:val="%7."/>
      <w:lvlJc w:val="left"/>
      <w:pPr>
        <w:ind w:left="4757" w:hanging="360"/>
      </w:pPr>
    </w:lvl>
    <w:lvl w:ilvl="7" w:tplc="04150019" w:tentative="1">
      <w:start w:val="1"/>
      <w:numFmt w:val="lowerLetter"/>
      <w:lvlText w:val="%8."/>
      <w:lvlJc w:val="left"/>
      <w:pPr>
        <w:ind w:left="5477" w:hanging="360"/>
      </w:pPr>
    </w:lvl>
    <w:lvl w:ilvl="8" w:tplc="0415001B" w:tentative="1">
      <w:start w:val="1"/>
      <w:numFmt w:val="lowerRoman"/>
      <w:lvlText w:val="%9."/>
      <w:lvlJc w:val="right"/>
      <w:pPr>
        <w:ind w:left="6197" w:hanging="180"/>
      </w:pPr>
    </w:lvl>
  </w:abstractNum>
  <w:abstractNum w:abstractNumId="40" w15:restartNumberingAfterBreak="0">
    <w:nsid w:val="40801EE8"/>
    <w:multiLevelType w:val="hybridMultilevel"/>
    <w:tmpl w:val="5B02B3A0"/>
    <w:lvl w:ilvl="0" w:tplc="82DEF84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EBC0DF4E">
      <w:start w:val="1"/>
      <w:numFmt w:val="decimal"/>
      <w:lvlText w:val="%2)"/>
      <w:lvlJc w:val="left"/>
      <w:pPr>
        <w:ind w:left="78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6CF20CB8">
      <w:start w:val="1"/>
      <w:numFmt w:val="lowerRoman"/>
      <w:lvlText w:val="%3"/>
      <w:lvlJc w:val="left"/>
      <w:pPr>
        <w:ind w:left="14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4A0ACC14">
      <w:start w:val="1"/>
      <w:numFmt w:val="decimal"/>
      <w:lvlText w:val="%4"/>
      <w:lvlJc w:val="left"/>
      <w:pPr>
        <w:ind w:left="21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A0BAA1C2">
      <w:start w:val="1"/>
      <w:numFmt w:val="lowerLetter"/>
      <w:lvlText w:val="%5"/>
      <w:lvlJc w:val="left"/>
      <w:pPr>
        <w:ind w:left="286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0A50F57C">
      <w:start w:val="1"/>
      <w:numFmt w:val="lowerRoman"/>
      <w:lvlText w:val="%6"/>
      <w:lvlJc w:val="left"/>
      <w:pPr>
        <w:ind w:left="358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EDEF58A">
      <w:start w:val="1"/>
      <w:numFmt w:val="decimal"/>
      <w:lvlText w:val="%7"/>
      <w:lvlJc w:val="left"/>
      <w:pPr>
        <w:ind w:left="430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4978E840">
      <w:start w:val="1"/>
      <w:numFmt w:val="lowerLetter"/>
      <w:lvlText w:val="%8"/>
      <w:lvlJc w:val="left"/>
      <w:pPr>
        <w:ind w:left="50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605114">
      <w:start w:val="1"/>
      <w:numFmt w:val="lowerRoman"/>
      <w:lvlText w:val="%9"/>
      <w:lvlJc w:val="left"/>
      <w:pPr>
        <w:ind w:left="57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41" w15:restartNumberingAfterBreak="0">
    <w:nsid w:val="4213038A"/>
    <w:multiLevelType w:val="hybridMultilevel"/>
    <w:tmpl w:val="CDD03C10"/>
    <w:lvl w:ilvl="0" w:tplc="04150005">
      <w:start w:val="1"/>
      <w:numFmt w:val="bullet"/>
      <w:lvlText w:val=""/>
      <w:lvlJc w:val="left"/>
      <w:pPr>
        <w:ind w:left="1080" w:hanging="360"/>
      </w:pPr>
      <w:rPr>
        <w:rFonts w:ascii="Wingdings" w:hAnsi="Wingdings" w:hint="default"/>
        <w:b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2" w15:restartNumberingAfterBreak="0">
    <w:nsid w:val="43473D33"/>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3" w15:restartNumberingAfterBreak="0">
    <w:nsid w:val="441D473C"/>
    <w:multiLevelType w:val="hybridMultilevel"/>
    <w:tmpl w:val="158AC642"/>
    <w:lvl w:ilvl="0" w:tplc="518CFDEE">
      <w:start w:val="1"/>
      <w:numFmt w:val="decimal"/>
      <w:lvlText w:val="%1."/>
      <w:lvlJc w:val="left"/>
      <w:pPr>
        <w:ind w:left="3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41EE92F0">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78525750">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FE302C50">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5122EB3C">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2572F656">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04AC9E0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926CB162">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7A7A0E78">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44" w15:restartNumberingAfterBreak="0">
    <w:nsid w:val="4528624E"/>
    <w:multiLevelType w:val="hybridMultilevel"/>
    <w:tmpl w:val="329254C4"/>
    <w:lvl w:ilvl="0" w:tplc="68C48D42">
      <w:start w:val="1"/>
      <w:numFmt w:val="decimal"/>
      <w:lvlText w:val="%1."/>
      <w:lvlJc w:val="left"/>
      <w:pPr>
        <w:ind w:left="720" w:hanging="360"/>
      </w:pPr>
      <w:rPr>
        <w:rFonts w:ascii="Palatino Linotype" w:eastAsia="Palatino Linotype" w:hAnsi="Palatino Linotype" w:cs="Palatino Linotype"/>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458C41A8"/>
    <w:multiLevelType w:val="hybridMultilevel"/>
    <w:tmpl w:val="03ECCB54"/>
    <w:lvl w:ilvl="0" w:tplc="A3D2347A">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4629489E"/>
    <w:multiLevelType w:val="hybridMultilevel"/>
    <w:tmpl w:val="4A96CD38"/>
    <w:lvl w:ilvl="0" w:tplc="E65618DE">
      <w:start w:val="1"/>
      <w:numFmt w:val="bullet"/>
      <w:lvlText w:val=""/>
      <w:lvlJc w:val="left"/>
      <w:pPr>
        <w:ind w:left="1778" w:hanging="360"/>
      </w:pPr>
      <w:rPr>
        <w:rFonts w:ascii="Symbol" w:hAnsi="Symbol" w:hint="default"/>
      </w:rPr>
    </w:lvl>
    <w:lvl w:ilvl="1" w:tplc="04150003" w:tentative="1">
      <w:start w:val="1"/>
      <w:numFmt w:val="bullet"/>
      <w:lvlText w:val="o"/>
      <w:lvlJc w:val="left"/>
      <w:pPr>
        <w:ind w:left="3491" w:hanging="360"/>
      </w:pPr>
      <w:rPr>
        <w:rFonts w:ascii="Courier New" w:hAnsi="Courier New" w:cs="Courier New" w:hint="default"/>
      </w:rPr>
    </w:lvl>
    <w:lvl w:ilvl="2" w:tplc="04150005" w:tentative="1">
      <w:start w:val="1"/>
      <w:numFmt w:val="bullet"/>
      <w:lvlText w:val=""/>
      <w:lvlJc w:val="left"/>
      <w:pPr>
        <w:ind w:left="4211" w:hanging="360"/>
      </w:pPr>
      <w:rPr>
        <w:rFonts w:ascii="Wingdings" w:hAnsi="Wingdings" w:hint="default"/>
      </w:rPr>
    </w:lvl>
    <w:lvl w:ilvl="3" w:tplc="04150001" w:tentative="1">
      <w:start w:val="1"/>
      <w:numFmt w:val="bullet"/>
      <w:lvlText w:val=""/>
      <w:lvlJc w:val="left"/>
      <w:pPr>
        <w:ind w:left="4931" w:hanging="360"/>
      </w:pPr>
      <w:rPr>
        <w:rFonts w:ascii="Symbol" w:hAnsi="Symbol" w:hint="default"/>
      </w:rPr>
    </w:lvl>
    <w:lvl w:ilvl="4" w:tplc="04150003" w:tentative="1">
      <w:start w:val="1"/>
      <w:numFmt w:val="bullet"/>
      <w:lvlText w:val="o"/>
      <w:lvlJc w:val="left"/>
      <w:pPr>
        <w:ind w:left="5651" w:hanging="360"/>
      </w:pPr>
      <w:rPr>
        <w:rFonts w:ascii="Courier New" w:hAnsi="Courier New" w:cs="Courier New" w:hint="default"/>
      </w:rPr>
    </w:lvl>
    <w:lvl w:ilvl="5" w:tplc="04150005" w:tentative="1">
      <w:start w:val="1"/>
      <w:numFmt w:val="bullet"/>
      <w:lvlText w:val=""/>
      <w:lvlJc w:val="left"/>
      <w:pPr>
        <w:ind w:left="6371" w:hanging="360"/>
      </w:pPr>
      <w:rPr>
        <w:rFonts w:ascii="Wingdings" w:hAnsi="Wingdings" w:hint="default"/>
      </w:rPr>
    </w:lvl>
    <w:lvl w:ilvl="6" w:tplc="04150001" w:tentative="1">
      <w:start w:val="1"/>
      <w:numFmt w:val="bullet"/>
      <w:lvlText w:val=""/>
      <w:lvlJc w:val="left"/>
      <w:pPr>
        <w:ind w:left="7091" w:hanging="360"/>
      </w:pPr>
      <w:rPr>
        <w:rFonts w:ascii="Symbol" w:hAnsi="Symbol" w:hint="default"/>
      </w:rPr>
    </w:lvl>
    <w:lvl w:ilvl="7" w:tplc="04150003" w:tentative="1">
      <w:start w:val="1"/>
      <w:numFmt w:val="bullet"/>
      <w:lvlText w:val="o"/>
      <w:lvlJc w:val="left"/>
      <w:pPr>
        <w:ind w:left="7811" w:hanging="360"/>
      </w:pPr>
      <w:rPr>
        <w:rFonts w:ascii="Courier New" w:hAnsi="Courier New" w:cs="Courier New" w:hint="default"/>
      </w:rPr>
    </w:lvl>
    <w:lvl w:ilvl="8" w:tplc="04150005" w:tentative="1">
      <w:start w:val="1"/>
      <w:numFmt w:val="bullet"/>
      <w:lvlText w:val=""/>
      <w:lvlJc w:val="left"/>
      <w:pPr>
        <w:ind w:left="8531" w:hanging="360"/>
      </w:pPr>
      <w:rPr>
        <w:rFonts w:ascii="Wingdings" w:hAnsi="Wingdings" w:hint="default"/>
      </w:rPr>
    </w:lvl>
  </w:abstractNum>
  <w:abstractNum w:abstractNumId="47" w15:restartNumberingAfterBreak="0">
    <w:nsid w:val="46532266"/>
    <w:multiLevelType w:val="hybridMultilevel"/>
    <w:tmpl w:val="B6068746"/>
    <w:lvl w:ilvl="0" w:tplc="9956E21A">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46917E8E"/>
    <w:multiLevelType w:val="hybridMultilevel"/>
    <w:tmpl w:val="373C6216"/>
    <w:lvl w:ilvl="0" w:tplc="5CE67E0C">
      <w:start w:val="1"/>
      <w:numFmt w:val="lowerLetter"/>
      <w:lvlText w:val="%1)"/>
      <w:lvlJc w:val="left"/>
      <w:pPr>
        <w:ind w:left="437" w:hanging="360"/>
      </w:pPr>
      <w:rPr>
        <w:rFonts w:hint="default"/>
        <w:b w:val="0"/>
        <w:bCs/>
      </w:rPr>
    </w:lvl>
    <w:lvl w:ilvl="1" w:tplc="04150019" w:tentative="1">
      <w:start w:val="1"/>
      <w:numFmt w:val="lowerLetter"/>
      <w:lvlText w:val="%2."/>
      <w:lvlJc w:val="left"/>
      <w:pPr>
        <w:ind w:left="1157" w:hanging="360"/>
      </w:pPr>
    </w:lvl>
    <w:lvl w:ilvl="2" w:tplc="0415001B" w:tentative="1">
      <w:start w:val="1"/>
      <w:numFmt w:val="lowerRoman"/>
      <w:lvlText w:val="%3."/>
      <w:lvlJc w:val="right"/>
      <w:pPr>
        <w:ind w:left="1877" w:hanging="180"/>
      </w:pPr>
    </w:lvl>
    <w:lvl w:ilvl="3" w:tplc="0415000F" w:tentative="1">
      <w:start w:val="1"/>
      <w:numFmt w:val="decimal"/>
      <w:lvlText w:val="%4."/>
      <w:lvlJc w:val="left"/>
      <w:pPr>
        <w:ind w:left="2597" w:hanging="360"/>
      </w:pPr>
    </w:lvl>
    <w:lvl w:ilvl="4" w:tplc="04150019" w:tentative="1">
      <w:start w:val="1"/>
      <w:numFmt w:val="lowerLetter"/>
      <w:lvlText w:val="%5."/>
      <w:lvlJc w:val="left"/>
      <w:pPr>
        <w:ind w:left="3317" w:hanging="360"/>
      </w:pPr>
    </w:lvl>
    <w:lvl w:ilvl="5" w:tplc="0415001B" w:tentative="1">
      <w:start w:val="1"/>
      <w:numFmt w:val="lowerRoman"/>
      <w:lvlText w:val="%6."/>
      <w:lvlJc w:val="right"/>
      <w:pPr>
        <w:ind w:left="4037" w:hanging="180"/>
      </w:pPr>
    </w:lvl>
    <w:lvl w:ilvl="6" w:tplc="0415000F" w:tentative="1">
      <w:start w:val="1"/>
      <w:numFmt w:val="decimal"/>
      <w:lvlText w:val="%7."/>
      <w:lvlJc w:val="left"/>
      <w:pPr>
        <w:ind w:left="4757" w:hanging="360"/>
      </w:pPr>
    </w:lvl>
    <w:lvl w:ilvl="7" w:tplc="04150019" w:tentative="1">
      <w:start w:val="1"/>
      <w:numFmt w:val="lowerLetter"/>
      <w:lvlText w:val="%8."/>
      <w:lvlJc w:val="left"/>
      <w:pPr>
        <w:ind w:left="5477" w:hanging="360"/>
      </w:pPr>
    </w:lvl>
    <w:lvl w:ilvl="8" w:tplc="0415001B" w:tentative="1">
      <w:start w:val="1"/>
      <w:numFmt w:val="lowerRoman"/>
      <w:lvlText w:val="%9."/>
      <w:lvlJc w:val="right"/>
      <w:pPr>
        <w:ind w:left="6197" w:hanging="180"/>
      </w:pPr>
    </w:lvl>
  </w:abstractNum>
  <w:abstractNum w:abstractNumId="49" w15:restartNumberingAfterBreak="0">
    <w:nsid w:val="47112B87"/>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4A211B8F"/>
    <w:multiLevelType w:val="hybridMultilevel"/>
    <w:tmpl w:val="04D48EA4"/>
    <w:lvl w:ilvl="0" w:tplc="AFF6F64E">
      <w:start w:val="11"/>
      <w:numFmt w:val="decimal"/>
      <w:pStyle w:val="Nagwek1"/>
      <w:lvlText w:val="%1"/>
      <w:lvlJc w:val="left"/>
      <w:pPr>
        <w:ind w:left="1275"/>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1" w:tplc="AA60C458">
      <w:start w:val="1"/>
      <w:numFmt w:val="lowerLetter"/>
      <w:lvlText w:val="%2"/>
      <w:lvlJc w:val="left"/>
      <w:pPr>
        <w:ind w:left="380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2" w:tplc="ED0221F2">
      <w:start w:val="1"/>
      <w:numFmt w:val="lowerRoman"/>
      <w:lvlText w:val="%3"/>
      <w:lvlJc w:val="left"/>
      <w:pPr>
        <w:ind w:left="452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3" w:tplc="A18E33CE">
      <w:start w:val="1"/>
      <w:numFmt w:val="decimal"/>
      <w:lvlText w:val="%4"/>
      <w:lvlJc w:val="left"/>
      <w:pPr>
        <w:ind w:left="524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4" w:tplc="EB361C2A">
      <w:start w:val="1"/>
      <w:numFmt w:val="lowerLetter"/>
      <w:lvlText w:val="%5"/>
      <w:lvlJc w:val="left"/>
      <w:pPr>
        <w:ind w:left="596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5" w:tplc="F4CCF6EC">
      <w:start w:val="1"/>
      <w:numFmt w:val="lowerRoman"/>
      <w:lvlText w:val="%6"/>
      <w:lvlJc w:val="left"/>
      <w:pPr>
        <w:ind w:left="668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6" w:tplc="3DE26218">
      <w:start w:val="1"/>
      <w:numFmt w:val="decimal"/>
      <w:lvlText w:val="%7"/>
      <w:lvlJc w:val="left"/>
      <w:pPr>
        <w:ind w:left="740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7" w:tplc="8AF2D15A">
      <w:start w:val="1"/>
      <w:numFmt w:val="lowerLetter"/>
      <w:lvlText w:val="%8"/>
      <w:lvlJc w:val="left"/>
      <w:pPr>
        <w:ind w:left="812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8" w:tplc="E41A5F42">
      <w:start w:val="1"/>
      <w:numFmt w:val="lowerRoman"/>
      <w:lvlText w:val="%9"/>
      <w:lvlJc w:val="left"/>
      <w:pPr>
        <w:ind w:left="884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abstractNum>
  <w:abstractNum w:abstractNumId="51" w15:restartNumberingAfterBreak="0">
    <w:nsid w:val="4D947E37"/>
    <w:multiLevelType w:val="hybridMultilevel"/>
    <w:tmpl w:val="CA5E03F2"/>
    <w:lvl w:ilvl="0" w:tplc="9D58D9E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F923C9A">
      <w:start w:val="1"/>
      <w:numFmt w:val="lowerLetter"/>
      <w:lvlText w:val="%2"/>
      <w:lvlJc w:val="left"/>
      <w:pPr>
        <w:ind w:left="11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422873CC">
      <w:start w:val="1"/>
      <w:numFmt w:val="lowerRoman"/>
      <w:lvlText w:val="%3"/>
      <w:lvlJc w:val="left"/>
      <w:pPr>
        <w:ind w:left="18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C5DC03D6">
      <w:start w:val="1"/>
      <w:numFmt w:val="decimal"/>
      <w:lvlText w:val="%4"/>
      <w:lvlJc w:val="left"/>
      <w:pPr>
        <w:ind w:left="25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66B6F33E">
      <w:start w:val="1"/>
      <w:numFmt w:val="lowerLetter"/>
      <w:lvlText w:val="%5"/>
      <w:lvlJc w:val="left"/>
      <w:pPr>
        <w:ind w:left="329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2B32AC14">
      <w:start w:val="1"/>
      <w:numFmt w:val="lowerRoman"/>
      <w:lvlText w:val="%6"/>
      <w:lvlJc w:val="left"/>
      <w:pPr>
        <w:ind w:left="401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57A324C">
      <w:start w:val="1"/>
      <w:numFmt w:val="decimal"/>
      <w:lvlText w:val="%7"/>
      <w:lvlJc w:val="left"/>
      <w:pPr>
        <w:ind w:left="47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09766680">
      <w:start w:val="1"/>
      <w:numFmt w:val="lowerLetter"/>
      <w:lvlText w:val="%8"/>
      <w:lvlJc w:val="left"/>
      <w:pPr>
        <w:ind w:left="54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BAB432F6">
      <w:start w:val="1"/>
      <w:numFmt w:val="lowerRoman"/>
      <w:lvlText w:val="%9"/>
      <w:lvlJc w:val="left"/>
      <w:pPr>
        <w:ind w:left="61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52" w15:restartNumberingAfterBreak="0">
    <w:nsid w:val="4E124DBF"/>
    <w:multiLevelType w:val="hybridMultilevel"/>
    <w:tmpl w:val="A112A7C8"/>
    <w:lvl w:ilvl="0" w:tplc="1DBC1F14">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512F3D71"/>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4" w15:restartNumberingAfterBreak="0">
    <w:nsid w:val="53FD58E4"/>
    <w:multiLevelType w:val="hybridMultilevel"/>
    <w:tmpl w:val="CE94AB24"/>
    <w:lvl w:ilvl="0" w:tplc="09D6B26A">
      <w:start w:val="1"/>
      <w:numFmt w:val="decimal"/>
      <w:lvlText w:val="%1."/>
      <w:lvlJc w:val="left"/>
      <w:pPr>
        <w:ind w:left="40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372CE06C">
      <w:start w:val="1"/>
      <w:numFmt w:val="decimal"/>
      <w:lvlText w:val="%2)"/>
      <w:lvlJc w:val="left"/>
      <w:pPr>
        <w:ind w:left="799"/>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111CCDAC">
      <w:start w:val="1"/>
      <w:numFmt w:val="lowerRoman"/>
      <w:lvlText w:val="%3"/>
      <w:lvlJc w:val="left"/>
      <w:pPr>
        <w:ind w:left="15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E2322B0C">
      <w:start w:val="1"/>
      <w:numFmt w:val="decimal"/>
      <w:lvlText w:val="%4"/>
      <w:lvlJc w:val="left"/>
      <w:pPr>
        <w:ind w:left="22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BD5E33C4">
      <w:start w:val="1"/>
      <w:numFmt w:val="lowerLetter"/>
      <w:lvlText w:val="%5"/>
      <w:lvlJc w:val="left"/>
      <w:pPr>
        <w:ind w:left="29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78747CFC">
      <w:start w:val="1"/>
      <w:numFmt w:val="lowerRoman"/>
      <w:lvlText w:val="%6"/>
      <w:lvlJc w:val="left"/>
      <w:pPr>
        <w:ind w:left="36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0DA4420">
      <w:start w:val="1"/>
      <w:numFmt w:val="decimal"/>
      <w:lvlText w:val="%7"/>
      <w:lvlJc w:val="left"/>
      <w:pPr>
        <w:ind w:left="43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016E4C42">
      <w:start w:val="1"/>
      <w:numFmt w:val="lowerLetter"/>
      <w:lvlText w:val="%8"/>
      <w:lvlJc w:val="left"/>
      <w:pPr>
        <w:ind w:left="51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F6A252F4">
      <w:start w:val="1"/>
      <w:numFmt w:val="lowerRoman"/>
      <w:lvlText w:val="%9"/>
      <w:lvlJc w:val="left"/>
      <w:pPr>
        <w:ind w:left="58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55" w15:restartNumberingAfterBreak="0">
    <w:nsid w:val="54DE0C4D"/>
    <w:multiLevelType w:val="hybridMultilevel"/>
    <w:tmpl w:val="E0384370"/>
    <w:lvl w:ilvl="0" w:tplc="9C16759C">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56D578AB"/>
    <w:multiLevelType w:val="hybridMultilevel"/>
    <w:tmpl w:val="3B2EBED2"/>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7" w15:restartNumberingAfterBreak="0">
    <w:nsid w:val="58672F2B"/>
    <w:multiLevelType w:val="hybridMultilevel"/>
    <w:tmpl w:val="17B6E6D4"/>
    <w:lvl w:ilvl="0" w:tplc="04150005">
      <w:start w:val="1"/>
      <w:numFmt w:val="bullet"/>
      <w:lvlText w:val=""/>
      <w:lvlJc w:val="left"/>
      <w:pPr>
        <w:ind w:left="1560" w:hanging="360"/>
      </w:pPr>
      <w:rPr>
        <w:rFonts w:ascii="Wingdings" w:hAnsi="Wingdings" w:hint="default"/>
      </w:rPr>
    </w:lvl>
    <w:lvl w:ilvl="1" w:tplc="04150003">
      <w:start w:val="1"/>
      <w:numFmt w:val="bullet"/>
      <w:lvlText w:val="o"/>
      <w:lvlJc w:val="left"/>
      <w:pPr>
        <w:ind w:left="2280" w:hanging="360"/>
      </w:pPr>
      <w:rPr>
        <w:rFonts w:ascii="Courier New" w:hAnsi="Courier New" w:cs="Courier New" w:hint="default"/>
      </w:rPr>
    </w:lvl>
    <w:lvl w:ilvl="2" w:tplc="04150005">
      <w:start w:val="1"/>
      <w:numFmt w:val="bullet"/>
      <w:lvlText w:val=""/>
      <w:lvlJc w:val="left"/>
      <w:pPr>
        <w:ind w:left="3000" w:hanging="360"/>
      </w:pPr>
      <w:rPr>
        <w:rFonts w:ascii="Wingdings" w:hAnsi="Wingdings" w:hint="default"/>
      </w:rPr>
    </w:lvl>
    <w:lvl w:ilvl="3" w:tplc="04150001">
      <w:start w:val="1"/>
      <w:numFmt w:val="bullet"/>
      <w:lvlText w:val=""/>
      <w:lvlJc w:val="left"/>
      <w:pPr>
        <w:ind w:left="3720" w:hanging="360"/>
      </w:pPr>
      <w:rPr>
        <w:rFonts w:ascii="Symbol" w:hAnsi="Symbol" w:hint="default"/>
      </w:rPr>
    </w:lvl>
    <w:lvl w:ilvl="4" w:tplc="04150003">
      <w:start w:val="1"/>
      <w:numFmt w:val="bullet"/>
      <w:lvlText w:val="o"/>
      <w:lvlJc w:val="left"/>
      <w:pPr>
        <w:ind w:left="4440" w:hanging="360"/>
      </w:pPr>
      <w:rPr>
        <w:rFonts w:ascii="Courier New" w:hAnsi="Courier New" w:cs="Courier New" w:hint="default"/>
      </w:rPr>
    </w:lvl>
    <w:lvl w:ilvl="5" w:tplc="04150005">
      <w:start w:val="1"/>
      <w:numFmt w:val="bullet"/>
      <w:lvlText w:val=""/>
      <w:lvlJc w:val="left"/>
      <w:pPr>
        <w:ind w:left="5160" w:hanging="360"/>
      </w:pPr>
      <w:rPr>
        <w:rFonts w:ascii="Wingdings" w:hAnsi="Wingdings" w:hint="default"/>
      </w:rPr>
    </w:lvl>
    <w:lvl w:ilvl="6" w:tplc="04150001">
      <w:start w:val="1"/>
      <w:numFmt w:val="bullet"/>
      <w:lvlText w:val=""/>
      <w:lvlJc w:val="left"/>
      <w:pPr>
        <w:ind w:left="5880" w:hanging="360"/>
      </w:pPr>
      <w:rPr>
        <w:rFonts w:ascii="Symbol" w:hAnsi="Symbol" w:hint="default"/>
      </w:rPr>
    </w:lvl>
    <w:lvl w:ilvl="7" w:tplc="04150003">
      <w:start w:val="1"/>
      <w:numFmt w:val="bullet"/>
      <w:lvlText w:val="o"/>
      <w:lvlJc w:val="left"/>
      <w:pPr>
        <w:ind w:left="6600" w:hanging="360"/>
      </w:pPr>
      <w:rPr>
        <w:rFonts w:ascii="Courier New" w:hAnsi="Courier New" w:cs="Courier New" w:hint="default"/>
      </w:rPr>
    </w:lvl>
    <w:lvl w:ilvl="8" w:tplc="04150005">
      <w:start w:val="1"/>
      <w:numFmt w:val="bullet"/>
      <w:lvlText w:val=""/>
      <w:lvlJc w:val="left"/>
      <w:pPr>
        <w:ind w:left="7320" w:hanging="360"/>
      </w:pPr>
      <w:rPr>
        <w:rFonts w:ascii="Wingdings" w:hAnsi="Wingdings" w:hint="default"/>
      </w:rPr>
    </w:lvl>
  </w:abstractNum>
  <w:abstractNum w:abstractNumId="58" w15:restartNumberingAfterBreak="0">
    <w:nsid w:val="590567E7"/>
    <w:multiLevelType w:val="hybridMultilevel"/>
    <w:tmpl w:val="E5D6C290"/>
    <w:lvl w:ilvl="0" w:tplc="FD684526">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5A2D394F"/>
    <w:multiLevelType w:val="hybridMultilevel"/>
    <w:tmpl w:val="934A254E"/>
    <w:lvl w:ilvl="0" w:tplc="9D14B9CE">
      <w:start w:val="1"/>
      <w:numFmt w:val="decimal"/>
      <w:lvlText w:val="%1)"/>
      <w:lvlJc w:val="left"/>
      <w:pPr>
        <w:ind w:left="4046" w:hanging="360"/>
      </w:pPr>
      <w:rPr>
        <w:rFonts w:ascii="Palatino Linotype" w:eastAsiaTheme="minorHAnsi" w:hAnsi="Palatino Linotype" w:cstheme="minorBidi"/>
        <w:b w:val="0"/>
        <w:bCs w:val="0"/>
        <w:color w:val="auto"/>
        <w:sz w:val="18"/>
        <w:szCs w:val="18"/>
      </w:rPr>
    </w:lvl>
    <w:lvl w:ilvl="1" w:tplc="E91ED96E">
      <w:start w:val="1"/>
      <w:numFmt w:val="decimal"/>
      <w:lvlText w:val="%2)"/>
      <w:lvlJc w:val="left"/>
      <w:pPr>
        <w:ind w:left="3808" w:hanging="360"/>
      </w:pPr>
      <w:rPr>
        <w:b w:val="0"/>
        <w:bCs/>
        <w:color w:val="auto"/>
      </w:rPr>
    </w:lvl>
    <w:lvl w:ilvl="2" w:tplc="0415001B">
      <w:start w:val="1"/>
      <w:numFmt w:val="lowerRoman"/>
      <w:lvlText w:val="%3."/>
      <w:lvlJc w:val="right"/>
      <w:pPr>
        <w:ind w:left="5486" w:hanging="180"/>
      </w:pPr>
    </w:lvl>
    <w:lvl w:ilvl="3" w:tplc="0415000F">
      <w:start w:val="1"/>
      <w:numFmt w:val="decimal"/>
      <w:lvlText w:val="%4."/>
      <w:lvlJc w:val="left"/>
      <w:pPr>
        <w:ind w:left="6206" w:hanging="360"/>
      </w:pPr>
    </w:lvl>
    <w:lvl w:ilvl="4" w:tplc="04150019">
      <w:start w:val="1"/>
      <w:numFmt w:val="lowerLetter"/>
      <w:lvlText w:val="%5."/>
      <w:lvlJc w:val="left"/>
      <w:pPr>
        <w:ind w:left="6926" w:hanging="360"/>
      </w:pPr>
    </w:lvl>
    <w:lvl w:ilvl="5" w:tplc="0415001B">
      <w:start w:val="1"/>
      <w:numFmt w:val="lowerRoman"/>
      <w:lvlText w:val="%6."/>
      <w:lvlJc w:val="right"/>
      <w:pPr>
        <w:ind w:left="7646" w:hanging="180"/>
      </w:pPr>
    </w:lvl>
    <w:lvl w:ilvl="6" w:tplc="0415000F">
      <w:start w:val="1"/>
      <w:numFmt w:val="decimal"/>
      <w:lvlText w:val="%7."/>
      <w:lvlJc w:val="left"/>
      <w:pPr>
        <w:ind w:left="8366" w:hanging="360"/>
      </w:pPr>
    </w:lvl>
    <w:lvl w:ilvl="7" w:tplc="04150019">
      <w:start w:val="1"/>
      <w:numFmt w:val="lowerLetter"/>
      <w:lvlText w:val="%8."/>
      <w:lvlJc w:val="left"/>
      <w:pPr>
        <w:ind w:left="9086" w:hanging="360"/>
      </w:pPr>
    </w:lvl>
    <w:lvl w:ilvl="8" w:tplc="0415001B">
      <w:start w:val="1"/>
      <w:numFmt w:val="lowerRoman"/>
      <w:lvlText w:val="%9."/>
      <w:lvlJc w:val="right"/>
      <w:pPr>
        <w:ind w:left="9806" w:hanging="180"/>
      </w:pPr>
    </w:lvl>
  </w:abstractNum>
  <w:abstractNum w:abstractNumId="60" w15:restartNumberingAfterBreak="0">
    <w:nsid w:val="5A430302"/>
    <w:multiLevelType w:val="hybridMultilevel"/>
    <w:tmpl w:val="12C6B9A2"/>
    <w:lvl w:ilvl="0" w:tplc="78E204C0">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5AA949A5"/>
    <w:multiLevelType w:val="multilevel"/>
    <w:tmpl w:val="7FB81B5C"/>
    <w:lvl w:ilvl="0">
      <w:start w:val="1"/>
      <w:numFmt w:val="decimal"/>
      <w:lvlText w:val="%1."/>
      <w:lvlJc w:val="left"/>
      <w:pPr>
        <w:ind w:left="360" w:hanging="360"/>
      </w:pPr>
      <w:rPr>
        <w:rFonts w:cs="Times New Roman"/>
        <w:b w:val="0"/>
      </w:rPr>
    </w:lvl>
    <w:lvl w:ilvl="1">
      <w:start w:val="1"/>
      <w:numFmt w:val="decimal"/>
      <w:lvlText w:val="%2)"/>
      <w:lvlJc w:val="left"/>
      <w:pPr>
        <w:ind w:left="360" w:hanging="360"/>
      </w:pPr>
    </w:lvl>
    <w:lvl w:ilvl="2">
      <w:start w:val="1"/>
      <w:numFmt w:val="decimal"/>
      <w:isLgl/>
      <w:lvlText w:val="%1.%2.%3."/>
      <w:lvlJc w:val="left"/>
      <w:pPr>
        <w:ind w:left="720" w:hanging="720"/>
      </w:pPr>
      <w:rPr>
        <w:rFonts w:cs="Times New Roman"/>
        <w:b w:val="0"/>
      </w:rPr>
    </w:lvl>
    <w:lvl w:ilvl="3">
      <w:start w:val="1"/>
      <w:numFmt w:val="decimal"/>
      <w:isLgl/>
      <w:lvlText w:val="%1.%2.%3.%4."/>
      <w:lvlJc w:val="left"/>
      <w:pPr>
        <w:ind w:left="720" w:hanging="720"/>
      </w:pPr>
      <w:rPr>
        <w:rFonts w:cs="Times New Roman"/>
      </w:rPr>
    </w:lvl>
    <w:lvl w:ilvl="4">
      <w:start w:val="1"/>
      <w:numFmt w:val="decimal"/>
      <w:isLgl/>
      <w:lvlText w:val="%1.%2.%3.%4.%5."/>
      <w:lvlJc w:val="left"/>
      <w:pPr>
        <w:ind w:left="720" w:hanging="720"/>
      </w:pPr>
      <w:rPr>
        <w:rFonts w:cs="Times New Roman"/>
      </w:rPr>
    </w:lvl>
    <w:lvl w:ilvl="5">
      <w:start w:val="1"/>
      <w:numFmt w:val="decimal"/>
      <w:isLgl/>
      <w:lvlText w:val="%1.%2.%3.%4.%5.%6."/>
      <w:lvlJc w:val="left"/>
      <w:pPr>
        <w:ind w:left="1080" w:hanging="1080"/>
      </w:pPr>
      <w:rPr>
        <w:rFonts w:cs="Times New Roman"/>
      </w:rPr>
    </w:lvl>
    <w:lvl w:ilvl="6">
      <w:start w:val="1"/>
      <w:numFmt w:val="decimal"/>
      <w:isLgl/>
      <w:lvlText w:val="%1.%2.%3.%4.%5.%6.%7."/>
      <w:lvlJc w:val="left"/>
      <w:pPr>
        <w:ind w:left="1080" w:hanging="1080"/>
      </w:pPr>
      <w:rPr>
        <w:rFonts w:cs="Times New Roman"/>
      </w:rPr>
    </w:lvl>
    <w:lvl w:ilvl="7">
      <w:start w:val="1"/>
      <w:numFmt w:val="decimal"/>
      <w:isLgl/>
      <w:lvlText w:val="%1.%2.%3.%4.%5.%6.%7.%8."/>
      <w:lvlJc w:val="left"/>
      <w:pPr>
        <w:ind w:left="1080" w:hanging="1080"/>
      </w:pPr>
      <w:rPr>
        <w:rFonts w:cs="Times New Roman"/>
      </w:rPr>
    </w:lvl>
    <w:lvl w:ilvl="8">
      <w:start w:val="1"/>
      <w:numFmt w:val="decimal"/>
      <w:isLgl/>
      <w:lvlText w:val="%1.%2.%3.%4.%5.%6.%7.%8.%9."/>
      <w:lvlJc w:val="left"/>
      <w:pPr>
        <w:ind w:left="1440" w:hanging="1440"/>
      </w:pPr>
      <w:rPr>
        <w:rFonts w:cs="Times New Roman"/>
      </w:rPr>
    </w:lvl>
  </w:abstractNum>
  <w:abstractNum w:abstractNumId="62" w15:restartNumberingAfterBreak="0">
    <w:nsid w:val="5D86347B"/>
    <w:multiLevelType w:val="hybridMultilevel"/>
    <w:tmpl w:val="49B073AA"/>
    <w:lvl w:ilvl="0" w:tplc="AF560E44">
      <w:start w:val="1"/>
      <w:numFmt w:val="decimal"/>
      <w:lvlText w:val="%1."/>
      <w:lvlJc w:val="left"/>
      <w:pPr>
        <w:ind w:left="437" w:hanging="360"/>
      </w:pPr>
      <w:rPr>
        <w:rFonts w:ascii="Palatino Linotype" w:hAnsi="Palatino Linotype" w:hint="default"/>
        <w:color w:val="auto"/>
        <w:sz w:val="22"/>
      </w:rPr>
    </w:lvl>
    <w:lvl w:ilvl="1" w:tplc="04150019" w:tentative="1">
      <w:start w:val="1"/>
      <w:numFmt w:val="lowerLetter"/>
      <w:lvlText w:val="%2."/>
      <w:lvlJc w:val="left"/>
      <w:pPr>
        <w:ind w:left="1157" w:hanging="360"/>
      </w:pPr>
    </w:lvl>
    <w:lvl w:ilvl="2" w:tplc="0415001B" w:tentative="1">
      <w:start w:val="1"/>
      <w:numFmt w:val="lowerRoman"/>
      <w:lvlText w:val="%3."/>
      <w:lvlJc w:val="right"/>
      <w:pPr>
        <w:ind w:left="1877" w:hanging="180"/>
      </w:pPr>
    </w:lvl>
    <w:lvl w:ilvl="3" w:tplc="0415000F" w:tentative="1">
      <w:start w:val="1"/>
      <w:numFmt w:val="decimal"/>
      <w:lvlText w:val="%4."/>
      <w:lvlJc w:val="left"/>
      <w:pPr>
        <w:ind w:left="2597" w:hanging="360"/>
      </w:pPr>
    </w:lvl>
    <w:lvl w:ilvl="4" w:tplc="04150019" w:tentative="1">
      <w:start w:val="1"/>
      <w:numFmt w:val="lowerLetter"/>
      <w:lvlText w:val="%5."/>
      <w:lvlJc w:val="left"/>
      <w:pPr>
        <w:ind w:left="3317" w:hanging="360"/>
      </w:pPr>
    </w:lvl>
    <w:lvl w:ilvl="5" w:tplc="0415001B" w:tentative="1">
      <w:start w:val="1"/>
      <w:numFmt w:val="lowerRoman"/>
      <w:lvlText w:val="%6."/>
      <w:lvlJc w:val="right"/>
      <w:pPr>
        <w:ind w:left="4037" w:hanging="180"/>
      </w:pPr>
    </w:lvl>
    <w:lvl w:ilvl="6" w:tplc="0415000F" w:tentative="1">
      <w:start w:val="1"/>
      <w:numFmt w:val="decimal"/>
      <w:lvlText w:val="%7."/>
      <w:lvlJc w:val="left"/>
      <w:pPr>
        <w:ind w:left="4757" w:hanging="360"/>
      </w:pPr>
    </w:lvl>
    <w:lvl w:ilvl="7" w:tplc="04150019" w:tentative="1">
      <w:start w:val="1"/>
      <w:numFmt w:val="lowerLetter"/>
      <w:lvlText w:val="%8."/>
      <w:lvlJc w:val="left"/>
      <w:pPr>
        <w:ind w:left="5477" w:hanging="360"/>
      </w:pPr>
    </w:lvl>
    <w:lvl w:ilvl="8" w:tplc="0415001B" w:tentative="1">
      <w:start w:val="1"/>
      <w:numFmt w:val="lowerRoman"/>
      <w:lvlText w:val="%9."/>
      <w:lvlJc w:val="right"/>
      <w:pPr>
        <w:ind w:left="6197" w:hanging="180"/>
      </w:pPr>
    </w:lvl>
  </w:abstractNum>
  <w:abstractNum w:abstractNumId="63" w15:restartNumberingAfterBreak="0">
    <w:nsid w:val="5D8E5E25"/>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64" w15:restartNumberingAfterBreak="0">
    <w:nsid w:val="629B269C"/>
    <w:multiLevelType w:val="hybridMultilevel"/>
    <w:tmpl w:val="2AEE72FE"/>
    <w:lvl w:ilvl="0" w:tplc="17962BC2">
      <w:start w:val="1"/>
      <w:numFmt w:val="lowerRoman"/>
      <w:lvlText w:val="%1."/>
      <w:lvlJc w:val="left"/>
      <w:pPr>
        <w:ind w:left="1157" w:hanging="720"/>
      </w:pPr>
      <w:rPr>
        <w:rFonts w:hint="default"/>
        <w:b w:val="0"/>
        <w:bCs/>
      </w:rPr>
    </w:lvl>
    <w:lvl w:ilvl="1" w:tplc="04150019" w:tentative="1">
      <w:start w:val="1"/>
      <w:numFmt w:val="lowerLetter"/>
      <w:lvlText w:val="%2."/>
      <w:lvlJc w:val="left"/>
      <w:pPr>
        <w:ind w:left="1517" w:hanging="360"/>
      </w:pPr>
    </w:lvl>
    <w:lvl w:ilvl="2" w:tplc="0415001B" w:tentative="1">
      <w:start w:val="1"/>
      <w:numFmt w:val="lowerRoman"/>
      <w:lvlText w:val="%3."/>
      <w:lvlJc w:val="right"/>
      <w:pPr>
        <w:ind w:left="2237" w:hanging="180"/>
      </w:pPr>
    </w:lvl>
    <w:lvl w:ilvl="3" w:tplc="0415000F" w:tentative="1">
      <w:start w:val="1"/>
      <w:numFmt w:val="decimal"/>
      <w:lvlText w:val="%4."/>
      <w:lvlJc w:val="left"/>
      <w:pPr>
        <w:ind w:left="2957" w:hanging="360"/>
      </w:pPr>
    </w:lvl>
    <w:lvl w:ilvl="4" w:tplc="04150019" w:tentative="1">
      <w:start w:val="1"/>
      <w:numFmt w:val="lowerLetter"/>
      <w:lvlText w:val="%5."/>
      <w:lvlJc w:val="left"/>
      <w:pPr>
        <w:ind w:left="3677" w:hanging="360"/>
      </w:pPr>
    </w:lvl>
    <w:lvl w:ilvl="5" w:tplc="0415001B" w:tentative="1">
      <w:start w:val="1"/>
      <w:numFmt w:val="lowerRoman"/>
      <w:lvlText w:val="%6."/>
      <w:lvlJc w:val="right"/>
      <w:pPr>
        <w:ind w:left="4397" w:hanging="180"/>
      </w:pPr>
    </w:lvl>
    <w:lvl w:ilvl="6" w:tplc="0415000F" w:tentative="1">
      <w:start w:val="1"/>
      <w:numFmt w:val="decimal"/>
      <w:lvlText w:val="%7."/>
      <w:lvlJc w:val="left"/>
      <w:pPr>
        <w:ind w:left="5117" w:hanging="360"/>
      </w:pPr>
    </w:lvl>
    <w:lvl w:ilvl="7" w:tplc="04150019" w:tentative="1">
      <w:start w:val="1"/>
      <w:numFmt w:val="lowerLetter"/>
      <w:lvlText w:val="%8."/>
      <w:lvlJc w:val="left"/>
      <w:pPr>
        <w:ind w:left="5837" w:hanging="360"/>
      </w:pPr>
    </w:lvl>
    <w:lvl w:ilvl="8" w:tplc="0415001B" w:tentative="1">
      <w:start w:val="1"/>
      <w:numFmt w:val="lowerRoman"/>
      <w:lvlText w:val="%9."/>
      <w:lvlJc w:val="right"/>
      <w:pPr>
        <w:ind w:left="6557" w:hanging="180"/>
      </w:pPr>
    </w:lvl>
  </w:abstractNum>
  <w:abstractNum w:abstractNumId="65" w15:restartNumberingAfterBreak="0">
    <w:nsid w:val="63575827"/>
    <w:multiLevelType w:val="multilevel"/>
    <w:tmpl w:val="75D26B48"/>
    <w:styleLink w:val="StylStylPunktowane11ptPogrubienieKonspektynumerowaneTim1"/>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b w:val="0"/>
        <w:bCs w:val="0"/>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080" w:hanging="1080"/>
      </w:pPr>
      <w:rPr>
        <w:rFonts w:hint="default"/>
      </w:rPr>
    </w:lvl>
    <w:lvl w:ilvl="8">
      <w:start w:val="1"/>
      <w:numFmt w:val="decimal"/>
      <w:isLgl/>
      <w:lvlText w:val="%1.%2.%3.%4.%5.%6.%7.%8.%9."/>
      <w:lvlJc w:val="left"/>
      <w:pPr>
        <w:ind w:left="1440" w:hanging="1440"/>
      </w:pPr>
      <w:rPr>
        <w:rFonts w:hint="default"/>
      </w:rPr>
    </w:lvl>
  </w:abstractNum>
  <w:abstractNum w:abstractNumId="66" w15:restartNumberingAfterBreak="0">
    <w:nsid w:val="63E925AF"/>
    <w:multiLevelType w:val="hybridMultilevel"/>
    <w:tmpl w:val="A404BE9A"/>
    <w:lvl w:ilvl="0" w:tplc="C79AE80C">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66615EF4"/>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678D6C7E"/>
    <w:multiLevelType w:val="multilevel"/>
    <w:tmpl w:val="7DEA1206"/>
    <w:lvl w:ilvl="0">
      <w:start w:val="10"/>
      <w:numFmt w:val="decimal"/>
      <w:lvlText w:val="%1."/>
      <w:lvlJc w:val="left"/>
      <w:pPr>
        <w:ind w:left="480" w:hanging="480"/>
      </w:pPr>
      <w:rPr>
        <w:b/>
      </w:rPr>
    </w:lvl>
    <w:lvl w:ilvl="1">
      <w:start w:val="1"/>
      <w:numFmt w:val="decimal"/>
      <w:lvlText w:val="%2)"/>
      <w:lvlJc w:val="left"/>
      <w:pPr>
        <w:ind w:left="906" w:hanging="480"/>
      </w:pPr>
      <w:rPr>
        <w:rFonts w:ascii="Palatino Linotype" w:eastAsia="Times New Roman" w:hAnsi="Palatino Linotype" w:cs="Arial"/>
      </w:rPr>
    </w:lvl>
    <w:lvl w:ilvl="2">
      <w:start w:val="1"/>
      <w:numFmt w:val="decimal"/>
      <w:lvlText w:val="%1.%2.%3."/>
      <w:lvlJc w:val="left"/>
      <w:pPr>
        <w:ind w:left="1572" w:hanging="720"/>
      </w:pPr>
    </w:lvl>
    <w:lvl w:ilvl="3">
      <w:start w:val="1"/>
      <w:numFmt w:val="decimal"/>
      <w:lvlText w:val="%1.%2.%3.%4."/>
      <w:lvlJc w:val="left"/>
      <w:pPr>
        <w:ind w:left="1998" w:hanging="720"/>
      </w:pPr>
    </w:lvl>
    <w:lvl w:ilvl="4">
      <w:start w:val="1"/>
      <w:numFmt w:val="decimal"/>
      <w:lvlText w:val="%1.%2.%3.%4.%5."/>
      <w:lvlJc w:val="left"/>
      <w:pPr>
        <w:ind w:left="2784" w:hanging="1080"/>
      </w:pPr>
    </w:lvl>
    <w:lvl w:ilvl="5">
      <w:start w:val="1"/>
      <w:numFmt w:val="decimal"/>
      <w:lvlText w:val="%1.%2.%3.%4.%5.%6."/>
      <w:lvlJc w:val="left"/>
      <w:pPr>
        <w:ind w:left="3210" w:hanging="1080"/>
      </w:pPr>
    </w:lvl>
    <w:lvl w:ilvl="6">
      <w:start w:val="1"/>
      <w:numFmt w:val="decimal"/>
      <w:lvlText w:val="%1.%2.%3.%4.%5.%6.%7."/>
      <w:lvlJc w:val="left"/>
      <w:pPr>
        <w:ind w:left="3996" w:hanging="1440"/>
      </w:pPr>
    </w:lvl>
    <w:lvl w:ilvl="7">
      <w:start w:val="1"/>
      <w:numFmt w:val="decimal"/>
      <w:lvlText w:val="%1.%2.%3.%4.%5.%6.%7.%8."/>
      <w:lvlJc w:val="left"/>
      <w:pPr>
        <w:ind w:left="4422" w:hanging="1440"/>
      </w:pPr>
    </w:lvl>
    <w:lvl w:ilvl="8">
      <w:start w:val="1"/>
      <w:numFmt w:val="decimal"/>
      <w:lvlText w:val="%1.%2.%3.%4.%5.%6.%7.%8.%9."/>
      <w:lvlJc w:val="left"/>
      <w:pPr>
        <w:ind w:left="5208" w:hanging="1800"/>
      </w:pPr>
    </w:lvl>
  </w:abstractNum>
  <w:abstractNum w:abstractNumId="69" w15:restartNumberingAfterBreak="0">
    <w:nsid w:val="6AD41694"/>
    <w:multiLevelType w:val="hybridMultilevel"/>
    <w:tmpl w:val="8730DC54"/>
    <w:lvl w:ilvl="0" w:tplc="405A17C2">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70FB116C"/>
    <w:multiLevelType w:val="hybridMultilevel"/>
    <w:tmpl w:val="C67CFECC"/>
    <w:lvl w:ilvl="0" w:tplc="0809000F">
      <w:start w:val="1"/>
      <w:numFmt w:val="decimal"/>
      <w:lvlText w:val="%1."/>
      <w:lvlJc w:val="left"/>
      <w:pPr>
        <w:ind w:left="502" w:hanging="360"/>
      </w:p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71" w15:restartNumberingAfterBreak="0">
    <w:nsid w:val="7231111D"/>
    <w:multiLevelType w:val="hybridMultilevel"/>
    <w:tmpl w:val="5B02B3A0"/>
    <w:lvl w:ilvl="0" w:tplc="82DEF84A">
      <w:start w:val="1"/>
      <w:numFmt w:val="decimal"/>
      <w:lvlText w:val="%1."/>
      <w:lvlJc w:val="left"/>
      <w:pPr>
        <w:ind w:left="85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EBC0DF4E">
      <w:start w:val="1"/>
      <w:numFmt w:val="decimal"/>
      <w:lvlText w:val="%2)"/>
      <w:lvlJc w:val="left"/>
      <w:pPr>
        <w:ind w:left="1286"/>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6CF20CB8">
      <w:start w:val="1"/>
      <w:numFmt w:val="lowerRoman"/>
      <w:lvlText w:val="%3"/>
      <w:lvlJc w:val="left"/>
      <w:pPr>
        <w:ind w:left="1929"/>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4A0ACC14">
      <w:start w:val="1"/>
      <w:numFmt w:val="decimal"/>
      <w:lvlText w:val="%4"/>
      <w:lvlJc w:val="left"/>
      <w:pPr>
        <w:ind w:left="2649"/>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A0BAA1C2">
      <w:start w:val="1"/>
      <w:numFmt w:val="lowerLetter"/>
      <w:lvlText w:val="%5"/>
      <w:lvlJc w:val="left"/>
      <w:pPr>
        <w:ind w:left="3369"/>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0A50F57C">
      <w:start w:val="1"/>
      <w:numFmt w:val="lowerRoman"/>
      <w:lvlText w:val="%6"/>
      <w:lvlJc w:val="left"/>
      <w:pPr>
        <w:ind w:left="4089"/>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EDEF58A">
      <w:start w:val="1"/>
      <w:numFmt w:val="decimal"/>
      <w:lvlText w:val="%7"/>
      <w:lvlJc w:val="left"/>
      <w:pPr>
        <w:ind w:left="4809"/>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4978E840">
      <w:start w:val="1"/>
      <w:numFmt w:val="lowerLetter"/>
      <w:lvlText w:val="%8"/>
      <w:lvlJc w:val="left"/>
      <w:pPr>
        <w:ind w:left="5529"/>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605114">
      <w:start w:val="1"/>
      <w:numFmt w:val="lowerRoman"/>
      <w:lvlText w:val="%9"/>
      <w:lvlJc w:val="left"/>
      <w:pPr>
        <w:ind w:left="6249"/>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72" w15:restartNumberingAfterBreak="0">
    <w:nsid w:val="739F6200"/>
    <w:multiLevelType w:val="hybridMultilevel"/>
    <w:tmpl w:val="1C6CBD3A"/>
    <w:lvl w:ilvl="0" w:tplc="D92AD916">
      <w:start w:val="1"/>
      <w:numFmt w:val="decimal"/>
      <w:lvlText w:val="%1."/>
      <w:lvlJc w:val="left"/>
      <w:pPr>
        <w:ind w:left="720" w:hanging="360"/>
      </w:pPr>
      <w:rPr>
        <w:b w:val="0"/>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9C0082E"/>
    <w:multiLevelType w:val="hybridMultilevel"/>
    <w:tmpl w:val="44A4AC3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7B2C2D2E"/>
    <w:multiLevelType w:val="hybridMultilevel"/>
    <w:tmpl w:val="CD9450B6"/>
    <w:lvl w:ilvl="0" w:tplc="D5AE1F70">
      <w:start w:val="1"/>
      <w:numFmt w:val="decimal"/>
      <w:lvlText w:val="%1."/>
      <w:lvlJc w:val="left"/>
      <w:pPr>
        <w:ind w:left="352"/>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50AE820C">
      <w:start w:val="1"/>
      <w:numFmt w:val="decimal"/>
      <w:lvlText w:val="%2)"/>
      <w:lvlJc w:val="left"/>
      <w:pPr>
        <w:ind w:left="7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ABA67A38">
      <w:start w:val="1"/>
      <w:numFmt w:val="lowerRoman"/>
      <w:lvlText w:val="%3"/>
      <w:lvlJc w:val="left"/>
      <w:pPr>
        <w:ind w:left="14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354AA3A6">
      <w:start w:val="1"/>
      <w:numFmt w:val="decimal"/>
      <w:lvlText w:val="%4"/>
      <w:lvlJc w:val="left"/>
      <w:pPr>
        <w:ind w:left="21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95E88876">
      <w:start w:val="1"/>
      <w:numFmt w:val="lowerLetter"/>
      <w:lvlText w:val="%5"/>
      <w:lvlJc w:val="left"/>
      <w:pPr>
        <w:ind w:left="28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808E6F48">
      <w:start w:val="1"/>
      <w:numFmt w:val="lowerRoman"/>
      <w:lvlText w:val="%6"/>
      <w:lvlJc w:val="left"/>
      <w:pPr>
        <w:ind w:left="36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916C7B3E">
      <w:start w:val="1"/>
      <w:numFmt w:val="decimal"/>
      <w:lvlText w:val="%7"/>
      <w:lvlJc w:val="left"/>
      <w:pPr>
        <w:ind w:left="43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9CAC7EE">
      <w:start w:val="1"/>
      <w:numFmt w:val="lowerLetter"/>
      <w:lvlText w:val="%8"/>
      <w:lvlJc w:val="left"/>
      <w:pPr>
        <w:ind w:left="50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AD3C4800">
      <w:start w:val="1"/>
      <w:numFmt w:val="lowerRoman"/>
      <w:lvlText w:val="%9"/>
      <w:lvlJc w:val="left"/>
      <w:pPr>
        <w:ind w:left="57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75" w15:restartNumberingAfterBreak="0">
    <w:nsid w:val="7D3A7800"/>
    <w:multiLevelType w:val="hybridMultilevel"/>
    <w:tmpl w:val="E344667C"/>
    <w:lvl w:ilvl="0" w:tplc="08843380">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0B22992A">
      <w:start w:val="1"/>
      <w:numFmt w:val="decimal"/>
      <w:lvlText w:val="%2)"/>
      <w:lvlJc w:val="left"/>
      <w:pPr>
        <w:ind w:left="766"/>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5328BB7C">
      <w:start w:val="1"/>
      <w:numFmt w:val="lowerRoman"/>
      <w:lvlText w:val="%3"/>
      <w:lvlJc w:val="left"/>
      <w:pPr>
        <w:ind w:left="13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2E10A9A6">
      <w:start w:val="1"/>
      <w:numFmt w:val="decimal"/>
      <w:lvlText w:val="%4"/>
      <w:lvlJc w:val="left"/>
      <w:pPr>
        <w:ind w:left="20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F20E90BE">
      <w:start w:val="1"/>
      <w:numFmt w:val="lowerLetter"/>
      <w:lvlText w:val="%5"/>
      <w:lvlJc w:val="left"/>
      <w:pPr>
        <w:ind w:left="280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5B5C6950">
      <w:start w:val="1"/>
      <w:numFmt w:val="lowerRoman"/>
      <w:lvlText w:val="%6"/>
      <w:lvlJc w:val="left"/>
      <w:pPr>
        <w:ind w:left="352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7C343DC0">
      <w:start w:val="1"/>
      <w:numFmt w:val="decimal"/>
      <w:lvlText w:val="%7"/>
      <w:lvlJc w:val="left"/>
      <w:pPr>
        <w:ind w:left="42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3800BDAE">
      <w:start w:val="1"/>
      <w:numFmt w:val="lowerLetter"/>
      <w:lvlText w:val="%8"/>
      <w:lvlJc w:val="left"/>
      <w:pPr>
        <w:ind w:left="49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6F348350">
      <w:start w:val="1"/>
      <w:numFmt w:val="lowerRoman"/>
      <w:lvlText w:val="%9"/>
      <w:lvlJc w:val="left"/>
      <w:pPr>
        <w:ind w:left="56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76" w15:restartNumberingAfterBreak="0">
    <w:nsid w:val="7F182138"/>
    <w:multiLevelType w:val="hybridMultilevel"/>
    <w:tmpl w:val="2BBC1274"/>
    <w:lvl w:ilvl="0" w:tplc="635659F8">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7FB76136"/>
    <w:multiLevelType w:val="multilevel"/>
    <w:tmpl w:val="6F267CEC"/>
    <w:lvl w:ilvl="0">
      <w:start w:val="1"/>
      <w:numFmt w:val="decimal"/>
      <w:lvlText w:val="%1."/>
      <w:lvlJc w:val="left"/>
      <w:pPr>
        <w:ind w:left="360" w:hanging="360"/>
      </w:pPr>
      <w:rPr>
        <w:b w:val="0"/>
        <w:bCs w:val="0"/>
      </w:rPr>
    </w:lvl>
    <w:lvl w:ilvl="1">
      <w:start w:val="1"/>
      <w:numFmt w:val="decimal"/>
      <w:lvlText w:val="%2)"/>
      <w:lvlJc w:val="left"/>
      <w:pPr>
        <w:ind w:left="792" w:hanging="432"/>
      </w:pPr>
      <w:rPr>
        <w:rFonts w:ascii="Palatino Linotype" w:eastAsia="Times New Roman" w:hAnsi="Palatino Linotype" w:cs="Times New Roman"/>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005888689">
    <w:abstractNumId w:val="13"/>
  </w:num>
  <w:num w:numId="2" w16cid:durableId="1737703042">
    <w:abstractNumId w:val="19"/>
  </w:num>
  <w:num w:numId="3" w16cid:durableId="2092266298">
    <w:abstractNumId w:val="54"/>
  </w:num>
  <w:num w:numId="4" w16cid:durableId="1532110734">
    <w:abstractNumId w:val="10"/>
  </w:num>
  <w:num w:numId="5" w16cid:durableId="1463618532">
    <w:abstractNumId w:val="71"/>
  </w:num>
  <w:num w:numId="6" w16cid:durableId="1958412512">
    <w:abstractNumId w:val="75"/>
  </w:num>
  <w:num w:numId="7" w16cid:durableId="984354322">
    <w:abstractNumId w:val="6"/>
  </w:num>
  <w:num w:numId="8" w16cid:durableId="600338864">
    <w:abstractNumId w:val="29"/>
  </w:num>
  <w:num w:numId="9" w16cid:durableId="1841193104">
    <w:abstractNumId w:val="51"/>
  </w:num>
  <w:num w:numId="10" w16cid:durableId="738330077">
    <w:abstractNumId w:val="43"/>
  </w:num>
  <w:num w:numId="11" w16cid:durableId="1956131258">
    <w:abstractNumId w:val="50"/>
  </w:num>
  <w:num w:numId="12" w16cid:durableId="465778829">
    <w:abstractNumId w:val="35"/>
  </w:num>
  <w:num w:numId="13" w16cid:durableId="947927671">
    <w:abstractNumId w:val="33"/>
  </w:num>
  <w:num w:numId="14" w16cid:durableId="855113960">
    <w:abstractNumId w:val="23"/>
  </w:num>
  <w:num w:numId="15" w16cid:durableId="978462042">
    <w:abstractNumId w:val="57"/>
  </w:num>
  <w:num w:numId="16" w16cid:durableId="36398952">
    <w:abstractNumId w:val="62"/>
  </w:num>
  <w:num w:numId="17" w16cid:durableId="1793475223">
    <w:abstractNumId w:val="30"/>
  </w:num>
  <w:num w:numId="18" w16cid:durableId="62504277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645901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35152468">
    <w:abstractNumId w:val="30"/>
    <w:lvlOverride w:ilvl="0">
      <w:startOverride w:val="1"/>
      <w:lvl w:ilvl="0" w:tplc="F2D4669E">
        <w:start w:val="1"/>
        <w:numFmt w:val="decimal"/>
        <w:lvlText w:val="%1."/>
        <w:lvlJc w:val="left"/>
        <w:pPr>
          <w:tabs>
            <w:tab w:val="num" w:pos="587"/>
          </w:tabs>
          <w:ind w:left="644" w:hanging="284"/>
        </w:pPr>
        <w:rPr>
          <w:rFonts w:hint="default"/>
          <w:b w:val="0"/>
          <w:i w:val="0"/>
          <w:color w:val="auto"/>
          <w:sz w:val="16"/>
          <w:szCs w:val="16"/>
        </w:rPr>
      </w:lvl>
    </w:lvlOverride>
    <w:lvlOverride w:ilvl="1">
      <w:startOverride w:val="1"/>
      <w:lvl w:ilvl="1" w:tplc="4FCCD9A6">
        <w:start w:val="1"/>
        <w:numFmt w:val="decimal"/>
        <w:lvlText w:val="%2)"/>
        <w:lvlJc w:val="left"/>
        <w:rPr>
          <w:rFonts w:ascii="Palatino Linotype" w:eastAsia="Times New Roman" w:hAnsi="Palatino Linotype" w:cs="Arial"/>
        </w:rPr>
      </w:lvl>
    </w:lvlOverride>
    <w:lvlOverride w:ilvl="2">
      <w:startOverride w:val="1"/>
      <w:lvl w:ilvl="2" w:tplc="FFFFFFFF">
        <w:start w:val="1"/>
        <w:numFmt w:val="decimal"/>
        <w:lvlText w:val=""/>
        <w:lvlJc w:val="left"/>
      </w:lvl>
    </w:lvlOverride>
    <w:lvlOverride w:ilvl="3">
      <w:startOverride w:val="1"/>
      <w:lvl w:ilvl="3" w:tplc="FFFFFFFF">
        <w:start w:val="1"/>
        <w:numFmt w:val="decimal"/>
        <w:lvlText w:val=""/>
        <w:lvlJc w:val="left"/>
      </w:lvl>
    </w:lvlOverride>
    <w:lvlOverride w:ilvl="4">
      <w:startOverride w:val="1"/>
      <w:lvl w:ilvl="4" w:tplc="FFFFFFFF">
        <w:start w:val="1"/>
        <w:numFmt w:val="decimal"/>
        <w:lvlText w:val=""/>
        <w:lvlJc w:val="left"/>
      </w:lvl>
    </w:lvlOverride>
    <w:lvlOverride w:ilvl="5">
      <w:startOverride w:val="1"/>
      <w:lvl w:ilvl="5" w:tplc="FFFFFFFF">
        <w:start w:val="1"/>
        <w:numFmt w:val="decimal"/>
        <w:lvlText w:val=""/>
        <w:lvlJc w:val="left"/>
      </w:lvl>
    </w:lvlOverride>
    <w:lvlOverride w:ilvl="6">
      <w:startOverride w:val="1"/>
      <w:lvl w:ilvl="6" w:tplc="FFFFFFFF">
        <w:start w:val="1"/>
        <w:numFmt w:val="decimal"/>
        <w:lvlText w:val=""/>
        <w:lvlJc w:val="left"/>
      </w:lvl>
    </w:lvlOverride>
    <w:lvlOverride w:ilvl="7">
      <w:startOverride w:val="1"/>
      <w:lvl w:ilvl="7" w:tplc="FFFFFFFF">
        <w:start w:val="1"/>
        <w:numFmt w:val="decimal"/>
        <w:lvlText w:val=""/>
        <w:lvlJc w:val="left"/>
      </w:lvl>
    </w:lvlOverride>
  </w:num>
  <w:num w:numId="21" w16cid:durableId="710230332">
    <w:abstractNumId w:val="68"/>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872424208">
    <w:abstractNumId w:val="2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15600937">
    <w:abstractNumId w:val="20"/>
  </w:num>
  <w:num w:numId="24" w16cid:durableId="86508242">
    <w:abstractNumId w:val="41"/>
  </w:num>
  <w:num w:numId="25" w16cid:durableId="1513842082">
    <w:abstractNumId w:val="69"/>
  </w:num>
  <w:num w:numId="26" w16cid:durableId="1604218554">
    <w:abstractNumId w:val="63"/>
  </w:num>
  <w:num w:numId="27" w16cid:durableId="142279851">
    <w:abstractNumId w:val="42"/>
  </w:num>
  <w:num w:numId="28" w16cid:durableId="398089518">
    <w:abstractNumId w:val="53"/>
  </w:num>
  <w:num w:numId="29" w16cid:durableId="1676879103">
    <w:abstractNumId w:val="11"/>
  </w:num>
  <w:num w:numId="30" w16cid:durableId="1829517105">
    <w:abstractNumId w:val="22"/>
  </w:num>
  <w:num w:numId="31" w16cid:durableId="1573196437">
    <w:abstractNumId w:val="25"/>
  </w:num>
  <w:num w:numId="32" w16cid:durableId="450827607">
    <w:abstractNumId w:val="37"/>
  </w:num>
  <w:num w:numId="33" w16cid:durableId="657736363">
    <w:abstractNumId w:val="38"/>
  </w:num>
  <w:num w:numId="34" w16cid:durableId="1518738227">
    <w:abstractNumId w:val="9"/>
  </w:num>
  <w:num w:numId="35" w16cid:durableId="1090858681">
    <w:abstractNumId w:val="56"/>
  </w:num>
  <w:num w:numId="36" w16cid:durableId="595553853">
    <w:abstractNumId w:val="32"/>
  </w:num>
  <w:num w:numId="37" w16cid:durableId="1012025149">
    <w:abstractNumId w:val="3"/>
  </w:num>
  <w:num w:numId="38" w16cid:durableId="50617616">
    <w:abstractNumId w:val="5"/>
  </w:num>
  <w:num w:numId="39" w16cid:durableId="1180970938">
    <w:abstractNumId w:val="52"/>
  </w:num>
  <w:num w:numId="40" w16cid:durableId="816650827">
    <w:abstractNumId w:val="76"/>
  </w:num>
  <w:num w:numId="41" w16cid:durableId="1084110453">
    <w:abstractNumId w:val="15"/>
  </w:num>
  <w:num w:numId="42" w16cid:durableId="268632068">
    <w:abstractNumId w:val="17"/>
  </w:num>
  <w:num w:numId="43" w16cid:durableId="1087968461">
    <w:abstractNumId w:val="34"/>
  </w:num>
  <w:num w:numId="44" w16cid:durableId="1446146809">
    <w:abstractNumId w:val="28"/>
  </w:num>
  <w:num w:numId="45" w16cid:durableId="1044057424">
    <w:abstractNumId w:val="60"/>
  </w:num>
  <w:num w:numId="46" w16cid:durableId="856845064">
    <w:abstractNumId w:val="45"/>
  </w:num>
  <w:num w:numId="47" w16cid:durableId="667904676">
    <w:abstractNumId w:val="66"/>
  </w:num>
  <w:num w:numId="48" w16cid:durableId="1018000684">
    <w:abstractNumId w:val="18"/>
  </w:num>
  <w:num w:numId="49" w16cid:durableId="670260619">
    <w:abstractNumId w:val="55"/>
  </w:num>
  <w:num w:numId="50" w16cid:durableId="169881089">
    <w:abstractNumId w:val="7"/>
  </w:num>
  <w:num w:numId="51" w16cid:durableId="502546383">
    <w:abstractNumId w:val="14"/>
  </w:num>
  <w:num w:numId="52" w16cid:durableId="1870604483">
    <w:abstractNumId w:val="72"/>
  </w:num>
  <w:num w:numId="53" w16cid:durableId="971327973">
    <w:abstractNumId w:val="67"/>
  </w:num>
  <w:num w:numId="54" w16cid:durableId="2026591545">
    <w:abstractNumId w:val="49"/>
  </w:num>
  <w:num w:numId="55" w16cid:durableId="1619069472">
    <w:abstractNumId w:val="58"/>
  </w:num>
  <w:num w:numId="56" w16cid:durableId="420759659">
    <w:abstractNumId w:val="70"/>
  </w:num>
  <w:num w:numId="57" w16cid:durableId="59908250">
    <w:abstractNumId w:val="47"/>
  </w:num>
  <w:num w:numId="58" w16cid:durableId="555236274">
    <w:abstractNumId w:val="27"/>
  </w:num>
  <w:num w:numId="59" w16cid:durableId="1620524064">
    <w:abstractNumId w:val="74"/>
  </w:num>
  <w:num w:numId="60" w16cid:durableId="1126700942">
    <w:abstractNumId w:val="21"/>
  </w:num>
  <w:num w:numId="61" w16cid:durableId="926040298">
    <w:abstractNumId w:val="16"/>
  </w:num>
  <w:num w:numId="62" w16cid:durableId="1651859470">
    <w:abstractNumId w:val="65"/>
  </w:num>
  <w:num w:numId="63" w16cid:durableId="1956253215">
    <w:abstractNumId w:val="1"/>
  </w:num>
  <w:num w:numId="64" w16cid:durableId="1990211790">
    <w:abstractNumId w:val="61"/>
  </w:num>
  <w:num w:numId="65" w16cid:durableId="962732486">
    <w:abstractNumId w:val="36"/>
  </w:num>
  <w:num w:numId="66" w16cid:durableId="356124153">
    <w:abstractNumId w:val="77"/>
  </w:num>
  <w:num w:numId="67" w16cid:durableId="1702439696">
    <w:abstractNumId w:val="40"/>
  </w:num>
  <w:num w:numId="68" w16cid:durableId="1040742195">
    <w:abstractNumId w:val="31"/>
  </w:num>
  <w:num w:numId="69" w16cid:durableId="1090199345">
    <w:abstractNumId w:val="0"/>
  </w:num>
  <w:num w:numId="70" w16cid:durableId="1212035372">
    <w:abstractNumId w:val="44"/>
  </w:num>
  <w:num w:numId="71" w16cid:durableId="1564873782">
    <w:abstractNumId w:val="12"/>
  </w:num>
  <w:num w:numId="72" w16cid:durableId="1610047648">
    <w:abstractNumId w:val="8"/>
  </w:num>
  <w:num w:numId="73" w16cid:durableId="1110586602">
    <w:abstractNumId w:val="46"/>
  </w:num>
  <w:num w:numId="74" w16cid:durableId="327827957">
    <w:abstractNumId w:val="39"/>
  </w:num>
  <w:num w:numId="75" w16cid:durableId="43717561">
    <w:abstractNumId w:val="48"/>
  </w:num>
  <w:num w:numId="76" w16cid:durableId="2064332268">
    <w:abstractNumId w:val="64"/>
  </w:num>
  <w:num w:numId="77" w16cid:durableId="177393583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656108347">
    <w:abstractNumId w:val="59"/>
  </w:num>
  <w:num w:numId="79" w16cid:durableId="584873934">
    <w:abstractNumId w:val="73"/>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readOnly"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1B78"/>
    <w:rsid w:val="00001DBC"/>
    <w:rsid w:val="00003481"/>
    <w:rsid w:val="000057B2"/>
    <w:rsid w:val="00007B14"/>
    <w:rsid w:val="0001382F"/>
    <w:rsid w:val="00013F50"/>
    <w:rsid w:val="00014B4C"/>
    <w:rsid w:val="00014E19"/>
    <w:rsid w:val="000156FC"/>
    <w:rsid w:val="00016DC3"/>
    <w:rsid w:val="000178CB"/>
    <w:rsid w:val="000227D3"/>
    <w:rsid w:val="000251E4"/>
    <w:rsid w:val="000274A1"/>
    <w:rsid w:val="0003264F"/>
    <w:rsid w:val="00036166"/>
    <w:rsid w:val="00036C51"/>
    <w:rsid w:val="000378C4"/>
    <w:rsid w:val="000424D3"/>
    <w:rsid w:val="00045C7F"/>
    <w:rsid w:val="00047F99"/>
    <w:rsid w:val="00052943"/>
    <w:rsid w:val="00053326"/>
    <w:rsid w:val="00053667"/>
    <w:rsid w:val="00062888"/>
    <w:rsid w:val="000651AF"/>
    <w:rsid w:val="000710D2"/>
    <w:rsid w:val="000736ED"/>
    <w:rsid w:val="00074185"/>
    <w:rsid w:val="00077B6F"/>
    <w:rsid w:val="000832D9"/>
    <w:rsid w:val="000840FA"/>
    <w:rsid w:val="00085233"/>
    <w:rsid w:val="0008580A"/>
    <w:rsid w:val="00085D8F"/>
    <w:rsid w:val="00090B1A"/>
    <w:rsid w:val="00091A9F"/>
    <w:rsid w:val="00092D9E"/>
    <w:rsid w:val="000940EB"/>
    <w:rsid w:val="00097EEB"/>
    <w:rsid w:val="000A092E"/>
    <w:rsid w:val="000A261E"/>
    <w:rsid w:val="000A33E9"/>
    <w:rsid w:val="000A5677"/>
    <w:rsid w:val="000A6E5B"/>
    <w:rsid w:val="000A78E1"/>
    <w:rsid w:val="000B20F7"/>
    <w:rsid w:val="000B3976"/>
    <w:rsid w:val="000B5319"/>
    <w:rsid w:val="000B71D3"/>
    <w:rsid w:val="000B78B4"/>
    <w:rsid w:val="000C0022"/>
    <w:rsid w:val="000C1336"/>
    <w:rsid w:val="000C1B51"/>
    <w:rsid w:val="000C33A5"/>
    <w:rsid w:val="000C33D8"/>
    <w:rsid w:val="000D4266"/>
    <w:rsid w:val="000D6ECA"/>
    <w:rsid w:val="000E2CF0"/>
    <w:rsid w:val="000E6A68"/>
    <w:rsid w:val="000F2E75"/>
    <w:rsid w:val="000F36F0"/>
    <w:rsid w:val="000F4DFC"/>
    <w:rsid w:val="000F6721"/>
    <w:rsid w:val="000F69A5"/>
    <w:rsid w:val="00100DD9"/>
    <w:rsid w:val="00101161"/>
    <w:rsid w:val="0010396E"/>
    <w:rsid w:val="001063F4"/>
    <w:rsid w:val="0010785C"/>
    <w:rsid w:val="00111AC9"/>
    <w:rsid w:val="00111FE7"/>
    <w:rsid w:val="0011206F"/>
    <w:rsid w:val="001140DE"/>
    <w:rsid w:val="001141A9"/>
    <w:rsid w:val="001166FB"/>
    <w:rsid w:val="00116D79"/>
    <w:rsid w:val="00116ED1"/>
    <w:rsid w:val="00120C17"/>
    <w:rsid w:val="001214DF"/>
    <w:rsid w:val="0012172D"/>
    <w:rsid w:val="00122BE2"/>
    <w:rsid w:val="00124547"/>
    <w:rsid w:val="00124E8B"/>
    <w:rsid w:val="001262F7"/>
    <w:rsid w:val="00127574"/>
    <w:rsid w:val="00137733"/>
    <w:rsid w:val="001403E9"/>
    <w:rsid w:val="001421F8"/>
    <w:rsid w:val="00146055"/>
    <w:rsid w:val="00146C66"/>
    <w:rsid w:val="00151094"/>
    <w:rsid w:val="0015263A"/>
    <w:rsid w:val="0015434A"/>
    <w:rsid w:val="00154DBE"/>
    <w:rsid w:val="00154E22"/>
    <w:rsid w:val="00155C6F"/>
    <w:rsid w:val="00157DE4"/>
    <w:rsid w:val="00162933"/>
    <w:rsid w:val="00162F2C"/>
    <w:rsid w:val="00163497"/>
    <w:rsid w:val="001647E9"/>
    <w:rsid w:val="001650C9"/>
    <w:rsid w:val="00165C52"/>
    <w:rsid w:val="00167047"/>
    <w:rsid w:val="0016761A"/>
    <w:rsid w:val="00173F91"/>
    <w:rsid w:val="00181672"/>
    <w:rsid w:val="00183736"/>
    <w:rsid w:val="001838E1"/>
    <w:rsid w:val="00183D92"/>
    <w:rsid w:val="00185513"/>
    <w:rsid w:val="00185785"/>
    <w:rsid w:val="0018620B"/>
    <w:rsid w:val="00187227"/>
    <w:rsid w:val="0018758F"/>
    <w:rsid w:val="00194457"/>
    <w:rsid w:val="001A1E0A"/>
    <w:rsid w:val="001A23EC"/>
    <w:rsid w:val="001A25DA"/>
    <w:rsid w:val="001A3350"/>
    <w:rsid w:val="001A38DA"/>
    <w:rsid w:val="001A4296"/>
    <w:rsid w:val="001A4D1B"/>
    <w:rsid w:val="001A523A"/>
    <w:rsid w:val="001A726F"/>
    <w:rsid w:val="001B0213"/>
    <w:rsid w:val="001B0AB3"/>
    <w:rsid w:val="001B1106"/>
    <w:rsid w:val="001B3879"/>
    <w:rsid w:val="001C15E6"/>
    <w:rsid w:val="001C35A9"/>
    <w:rsid w:val="001D0485"/>
    <w:rsid w:val="001D1248"/>
    <w:rsid w:val="001D17C5"/>
    <w:rsid w:val="001D1D44"/>
    <w:rsid w:val="001D2B0B"/>
    <w:rsid w:val="001D61A9"/>
    <w:rsid w:val="001D6523"/>
    <w:rsid w:val="001E27CB"/>
    <w:rsid w:val="001E2862"/>
    <w:rsid w:val="001E368F"/>
    <w:rsid w:val="001E3FA9"/>
    <w:rsid w:val="001F097A"/>
    <w:rsid w:val="001F4A8A"/>
    <w:rsid w:val="001F4B34"/>
    <w:rsid w:val="001F512D"/>
    <w:rsid w:val="001F6766"/>
    <w:rsid w:val="00200DE7"/>
    <w:rsid w:val="0020196F"/>
    <w:rsid w:val="00201EC7"/>
    <w:rsid w:val="002025B5"/>
    <w:rsid w:val="002077CE"/>
    <w:rsid w:val="00207DCD"/>
    <w:rsid w:val="00207F36"/>
    <w:rsid w:val="0021508D"/>
    <w:rsid w:val="00227315"/>
    <w:rsid w:val="00227589"/>
    <w:rsid w:val="0023108E"/>
    <w:rsid w:val="002312D1"/>
    <w:rsid w:val="002319E0"/>
    <w:rsid w:val="002321EA"/>
    <w:rsid w:val="00233226"/>
    <w:rsid w:val="00234B7D"/>
    <w:rsid w:val="002359E5"/>
    <w:rsid w:val="00235E86"/>
    <w:rsid w:val="00242662"/>
    <w:rsid w:val="002444F9"/>
    <w:rsid w:val="00251A35"/>
    <w:rsid w:val="002544A5"/>
    <w:rsid w:val="00256C92"/>
    <w:rsid w:val="0025731D"/>
    <w:rsid w:val="002612FE"/>
    <w:rsid w:val="00263423"/>
    <w:rsid w:val="0026547E"/>
    <w:rsid w:val="0026563A"/>
    <w:rsid w:val="00265E84"/>
    <w:rsid w:val="0027057D"/>
    <w:rsid w:val="00270692"/>
    <w:rsid w:val="0027103B"/>
    <w:rsid w:val="00271DD8"/>
    <w:rsid w:val="0027206A"/>
    <w:rsid w:val="00276702"/>
    <w:rsid w:val="002773B6"/>
    <w:rsid w:val="0028362E"/>
    <w:rsid w:val="002900D1"/>
    <w:rsid w:val="00291F32"/>
    <w:rsid w:val="00292A22"/>
    <w:rsid w:val="0029400E"/>
    <w:rsid w:val="002953F9"/>
    <w:rsid w:val="002979C7"/>
    <w:rsid w:val="002A33D3"/>
    <w:rsid w:val="002A440B"/>
    <w:rsid w:val="002A67D8"/>
    <w:rsid w:val="002A6E55"/>
    <w:rsid w:val="002A745C"/>
    <w:rsid w:val="002B12D4"/>
    <w:rsid w:val="002B33E6"/>
    <w:rsid w:val="002B3E5F"/>
    <w:rsid w:val="002B5B18"/>
    <w:rsid w:val="002C05E8"/>
    <w:rsid w:val="002C0981"/>
    <w:rsid w:val="002C0FED"/>
    <w:rsid w:val="002C1F3B"/>
    <w:rsid w:val="002C3DE1"/>
    <w:rsid w:val="002C5DFA"/>
    <w:rsid w:val="002C7244"/>
    <w:rsid w:val="002D0AFA"/>
    <w:rsid w:val="002D5C1B"/>
    <w:rsid w:val="002E1559"/>
    <w:rsid w:val="002E201C"/>
    <w:rsid w:val="002E297F"/>
    <w:rsid w:val="002E3345"/>
    <w:rsid w:val="002E383D"/>
    <w:rsid w:val="002E3EDF"/>
    <w:rsid w:val="002E50A2"/>
    <w:rsid w:val="002E583B"/>
    <w:rsid w:val="002E73A6"/>
    <w:rsid w:val="002F0313"/>
    <w:rsid w:val="002F3096"/>
    <w:rsid w:val="002F4E46"/>
    <w:rsid w:val="002F6F1A"/>
    <w:rsid w:val="003066C3"/>
    <w:rsid w:val="00310D45"/>
    <w:rsid w:val="0031297C"/>
    <w:rsid w:val="003179DF"/>
    <w:rsid w:val="00324750"/>
    <w:rsid w:val="00327D51"/>
    <w:rsid w:val="00334F33"/>
    <w:rsid w:val="003401D8"/>
    <w:rsid w:val="00341CDE"/>
    <w:rsid w:val="00342E18"/>
    <w:rsid w:val="00342FAF"/>
    <w:rsid w:val="00343057"/>
    <w:rsid w:val="0034412B"/>
    <w:rsid w:val="0034481A"/>
    <w:rsid w:val="00346BB6"/>
    <w:rsid w:val="003502CC"/>
    <w:rsid w:val="003521AF"/>
    <w:rsid w:val="00356DDC"/>
    <w:rsid w:val="003636B4"/>
    <w:rsid w:val="00363DB1"/>
    <w:rsid w:val="00366E0B"/>
    <w:rsid w:val="00366EC1"/>
    <w:rsid w:val="003675C7"/>
    <w:rsid w:val="0036760B"/>
    <w:rsid w:val="00367F19"/>
    <w:rsid w:val="003718B9"/>
    <w:rsid w:val="003768B2"/>
    <w:rsid w:val="00376DD5"/>
    <w:rsid w:val="003812C6"/>
    <w:rsid w:val="00384162"/>
    <w:rsid w:val="0038526B"/>
    <w:rsid w:val="00385CCA"/>
    <w:rsid w:val="00385F3E"/>
    <w:rsid w:val="0038764B"/>
    <w:rsid w:val="00390DA4"/>
    <w:rsid w:val="00391FB5"/>
    <w:rsid w:val="0039366E"/>
    <w:rsid w:val="00394ED6"/>
    <w:rsid w:val="00395202"/>
    <w:rsid w:val="003A0A5F"/>
    <w:rsid w:val="003A1097"/>
    <w:rsid w:val="003A2E35"/>
    <w:rsid w:val="003A2FAD"/>
    <w:rsid w:val="003A330A"/>
    <w:rsid w:val="003A4011"/>
    <w:rsid w:val="003A421B"/>
    <w:rsid w:val="003A42BA"/>
    <w:rsid w:val="003A5762"/>
    <w:rsid w:val="003A6BF9"/>
    <w:rsid w:val="003A74F2"/>
    <w:rsid w:val="003B2BC5"/>
    <w:rsid w:val="003B5D3A"/>
    <w:rsid w:val="003B5F0A"/>
    <w:rsid w:val="003B7EE7"/>
    <w:rsid w:val="003C3F41"/>
    <w:rsid w:val="003C6FC3"/>
    <w:rsid w:val="003D0D1F"/>
    <w:rsid w:val="003D1497"/>
    <w:rsid w:val="003D26BA"/>
    <w:rsid w:val="003D394F"/>
    <w:rsid w:val="003D60E4"/>
    <w:rsid w:val="003D6934"/>
    <w:rsid w:val="003D6F37"/>
    <w:rsid w:val="003E0061"/>
    <w:rsid w:val="003E357F"/>
    <w:rsid w:val="003E6E15"/>
    <w:rsid w:val="003F0755"/>
    <w:rsid w:val="003F0C04"/>
    <w:rsid w:val="003F2ED8"/>
    <w:rsid w:val="003F4790"/>
    <w:rsid w:val="003F645D"/>
    <w:rsid w:val="003F71C3"/>
    <w:rsid w:val="003F7C6F"/>
    <w:rsid w:val="00401012"/>
    <w:rsid w:val="00402C0E"/>
    <w:rsid w:val="00403A40"/>
    <w:rsid w:val="00404319"/>
    <w:rsid w:val="00404EC7"/>
    <w:rsid w:val="0041020B"/>
    <w:rsid w:val="00410D53"/>
    <w:rsid w:val="00411C87"/>
    <w:rsid w:val="00412220"/>
    <w:rsid w:val="004145A1"/>
    <w:rsid w:val="0041769C"/>
    <w:rsid w:val="00421E0B"/>
    <w:rsid w:val="004223A5"/>
    <w:rsid w:val="00422DC3"/>
    <w:rsid w:val="00423FC4"/>
    <w:rsid w:val="0042753E"/>
    <w:rsid w:val="00431877"/>
    <w:rsid w:val="00432287"/>
    <w:rsid w:val="00433C2B"/>
    <w:rsid w:val="00436BEF"/>
    <w:rsid w:val="00440859"/>
    <w:rsid w:val="00442B20"/>
    <w:rsid w:val="00443FB5"/>
    <w:rsid w:val="00444870"/>
    <w:rsid w:val="00446203"/>
    <w:rsid w:val="00447607"/>
    <w:rsid w:val="00451EDC"/>
    <w:rsid w:val="004526E1"/>
    <w:rsid w:val="00454F11"/>
    <w:rsid w:val="004552B9"/>
    <w:rsid w:val="00460415"/>
    <w:rsid w:val="0046106A"/>
    <w:rsid w:val="004626FA"/>
    <w:rsid w:val="00462918"/>
    <w:rsid w:val="00464BAD"/>
    <w:rsid w:val="00466353"/>
    <w:rsid w:val="0046690C"/>
    <w:rsid w:val="00470754"/>
    <w:rsid w:val="0047419C"/>
    <w:rsid w:val="00474AFC"/>
    <w:rsid w:val="0047532F"/>
    <w:rsid w:val="00477D2A"/>
    <w:rsid w:val="00481149"/>
    <w:rsid w:val="0048427C"/>
    <w:rsid w:val="00493A0B"/>
    <w:rsid w:val="00494FF5"/>
    <w:rsid w:val="00496126"/>
    <w:rsid w:val="00496BEA"/>
    <w:rsid w:val="004A03D3"/>
    <w:rsid w:val="004A0603"/>
    <w:rsid w:val="004A272E"/>
    <w:rsid w:val="004A5F11"/>
    <w:rsid w:val="004A657D"/>
    <w:rsid w:val="004A6596"/>
    <w:rsid w:val="004B4644"/>
    <w:rsid w:val="004B5D68"/>
    <w:rsid w:val="004B5EE8"/>
    <w:rsid w:val="004C010F"/>
    <w:rsid w:val="004C11F5"/>
    <w:rsid w:val="004C1CCB"/>
    <w:rsid w:val="004C57BE"/>
    <w:rsid w:val="004C62ED"/>
    <w:rsid w:val="004C70D5"/>
    <w:rsid w:val="004C755E"/>
    <w:rsid w:val="004D0BF3"/>
    <w:rsid w:val="004D1B99"/>
    <w:rsid w:val="004D2E19"/>
    <w:rsid w:val="004D4F7B"/>
    <w:rsid w:val="004D69C4"/>
    <w:rsid w:val="004E281D"/>
    <w:rsid w:val="004E2E71"/>
    <w:rsid w:val="004E4F43"/>
    <w:rsid w:val="004F4AA1"/>
    <w:rsid w:val="0050329E"/>
    <w:rsid w:val="00503BEA"/>
    <w:rsid w:val="00507B7C"/>
    <w:rsid w:val="00511499"/>
    <w:rsid w:val="00512A04"/>
    <w:rsid w:val="00522960"/>
    <w:rsid w:val="00530494"/>
    <w:rsid w:val="00543C80"/>
    <w:rsid w:val="00544659"/>
    <w:rsid w:val="00546D46"/>
    <w:rsid w:val="00551B94"/>
    <w:rsid w:val="00552134"/>
    <w:rsid w:val="00552C41"/>
    <w:rsid w:val="00555E75"/>
    <w:rsid w:val="00557418"/>
    <w:rsid w:val="005602F7"/>
    <w:rsid w:val="00561473"/>
    <w:rsid w:val="00562474"/>
    <w:rsid w:val="0056307D"/>
    <w:rsid w:val="005636A5"/>
    <w:rsid w:val="005641C7"/>
    <w:rsid w:val="0056515F"/>
    <w:rsid w:val="0056790E"/>
    <w:rsid w:val="00571246"/>
    <w:rsid w:val="00572E3A"/>
    <w:rsid w:val="00573072"/>
    <w:rsid w:val="005742B7"/>
    <w:rsid w:val="00576E8A"/>
    <w:rsid w:val="005848DE"/>
    <w:rsid w:val="00584A1C"/>
    <w:rsid w:val="0058736C"/>
    <w:rsid w:val="00590B14"/>
    <w:rsid w:val="00591C11"/>
    <w:rsid w:val="00592399"/>
    <w:rsid w:val="00594359"/>
    <w:rsid w:val="0059745B"/>
    <w:rsid w:val="005A3BFE"/>
    <w:rsid w:val="005A4DBA"/>
    <w:rsid w:val="005B1A77"/>
    <w:rsid w:val="005B30A1"/>
    <w:rsid w:val="005B6B8E"/>
    <w:rsid w:val="005B7CFC"/>
    <w:rsid w:val="005B7F7F"/>
    <w:rsid w:val="005C0990"/>
    <w:rsid w:val="005C22FD"/>
    <w:rsid w:val="005C2607"/>
    <w:rsid w:val="005C6117"/>
    <w:rsid w:val="005C7C57"/>
    <w:rsid w:val="005D25EA"/>
    <w:rsid w:val="005D3027"/>
    <w:rsid w:val="005D4123"/>
    <w:rsid w:val="005D78D2"/>
    <w:rsid w:val="005E0286"/>
    <w:rsid w:val="005E36F0"/>
    <w:rsid w:val="005E4481"/>
    <w:rsid w:val="005F04C2"/>
    <w:rsid w:val="005F23ED"/>
    <w:rsid w:val="005F2FA4"/>
    <w:rsid w:val="005F355E"/>
    <w:rsid w:val="005F47C0"/>
    <w:rsid w:val="005F56F1"/>
    <w:rsid w:val="005F57EE"/>
    <w:rsid w:val="005F69A7"/>
    <w:rsid w:val="005F7BA1"/>
    <w:rsid w:val="0061126A"/>
    <w:rsid w:val="00611D40"/>
    <w:rsid w:val="00613448"/>
    <w:rsid w:val="00614F66"/>
    <w:rsid w:val="00617D79"/>
    <w:rsid w:val="00621B56"/>
    <w:rsid w:val="006227DD"/>
    <w:rsid w:val="006344AF"/>
    <w:rsid w:val="00636A26"/>
    <w:rsid w:val="00636ABD"/>
    <w:rsid w:val="00636DC7"/>
    <w:rsid w:val="0064055F"/>
    <w:rsid w:val="0064167C"/>
    <w:rsid w:val="00642B85"/>
    <w:rsid w:val="00642C79"/>
    <w:rsid w:val="00646743"/>
    <w:rsid w:val="0064710F"/>
    <w:rsid w:val="0065121A"/>
    <w:rsid w:val="006512AC"/>
    <w:rsid w:val="006540D6"/>
    <w:rsid w:val="00654631"/>
    <w:rsid w:val="0066086A"/>
    <w:rsid w:val="00662B2F"/>
    <w:rsid w:val="00663ABD"/>
    <w:rsid w:val="006655EE"/>
    <w:rsid w:val="00667351"/>
    <w:rsid w:val="006705D8"/>
    <w:rsid w:val="00676CBC"/>
    <w:rsid w:val="00676D5B"/>
    <w:rsid w:val="006774F4"/>
    <w:rsid w:val="006779B3"/>
    <w:rsid w:val="00680876"/>
    <w:rsid w:val="00681217"/>
    <w:rsid w:val="006846A2"/>
    <w:rsid w:val="00685123"/>
    <w:rsid w:val="0068625B"/>
    <w:rsid w:val="006905AD"/>
    <w:rsid w:val="00693241"/>
    <w:rsid w:val="00695E37"/>
    <w:rsid w:val="00696B69"/>
    <w:rsid w:val="006A1B74"/>
    <w:rsid w:val="006A26B9"/>
    <w:rsid w:val="006A3957"/>
    <w:rsid w:val="006A3C3E"/>
    <w:rsid w:val="006A5020"/>
    <w:rsid w:val="006A5660"/>
    <w:rsid w:val="006A60DA"/>
    <w:rsid w:val="006A7D1C"/>
    <w:rsid w:val="006B1E81"/>
    <w:rsid w:val="006B4670"/>
    <w:rsid w:val="006B5948"/>
    <w:rsid w:val="006B74F0"/>
    <w:rsid w:val="006C5C79"/>
    <w:rsid w:val="006C6868"/>
    <w:rsid w:val="006C6E27"/>
    <w:rsid w:val="006C76E7"/>
    <w:rsid w:val="006C7767"/>
    <w:rsid w:val="006D0D97"/>
    <w:rsid w:val="006D0E8E"/>
    <w:rsid w:val="006D147B"/>
    <w:rsid w:val="006D72B7"/>
    <w:rsid w:val="006D7651"/>
    <w:rsid w:val="006E4AA2"/>
    <w:rsid w:val="006E641D"/>
    <w:rsid w:val="006F3A9F"/>
    <w:rsid w:val="006F4BD4"/>
    <w:rsid w:val="006F631C"/>
    <w:rsid w:val="006F7B5F"/>
    <w:rsid w:val="007012DB"/>
    <w:rsid w:val="00701B07"/>
    <w:rsid w:val="00703F71"/>
    <w:rsid w:val="00705EB7"/>
    <w:rsid w:val="007062B8"/>
    <w:rsid w:val="007074F0"/>
    <w:rsid w:val="00710275"/>
    <w:rsid w:val="0071070D"/>
    <w:rsid w:val="0071155B"/>
    <w:rsid w:val="00713415"/>
    <w:rsid w:val="0071378A"/>
    <w:rsid w:val="00716058"/>
    <w:rsid w:val="007167AA"/>
    <w:rsid w:val="00717527"/>
    <w:rsid w:val="007200D0"/>
    <w:rsid w:val="00721831"/>
    <w:rsid w:val="00723B5B"/>
    <w:rsid w:val="00725F82"/>
    <w:rsid w:val="00726922"/>
    <w:rsid w:val="007278A0"/>
    <w:rsid w:val="00727E6F"/>
    <w:rsid w:val="007329A8"/>
    <w:rsid w:val="00732F29"/>
    <w:rsid w:val="0073323C"/>
    <w:rsid w:val="00733589"/>
    <w:rsid w:val="00737063"/>
    <w:rsid w:val="007534EF"/>
    <w:rsid w:val="00754080"/>
    <w:rsid w:val="00756E82"/>
    <w:rsid w:val="00760364"/>
    <w:rsid w:val="0076072D"/>
    <w:rsid w:val="00765962"/>
    <w:rsid w:val="00771010"/>
    <w:rsid w:val="00771E5C"/>
    <w:rsid w:val="007730C7"/>
    <w:rsid w:val="007733C3"/>
    <w:rsid w:val="007740E5"/>
    <w:rsid w:val="007746C0"/>
    <w:rsid w:val="00776D9B"/>
    <w:rsid w:val="007777F5"/>
    <w:rsid w:val="00780D96"/>
    <w:rsid w:val="007818AD"/>
    <w:rsid w:val="00783424"/>
    <w:rsid w:val="00787F05"/>
    <w:rsid w:val="00793F3C"/>
    <w:rsid w:val="007A0F27"/>
    <w:rsid w:val="007A3317"/>
    <w:rsid w:val="007A38E4"/>
    <w:rsid w:val="007A3A13"/>
    <w:rsid w:val="007A5DCB"/>
    <w:rsid w:val="007A66A9"/>
    <w:rsid w:val="007A68C2"/>
    <w:rsid w:val="007B28F7"/>
    <w:rsid w:val="007B7ABB"/>
    <w:rsid w:val="007C0780"/>
    <w:rsid w:val="007C377A"/>
    <w:rsid w:val="007C4058"/>
    <w:rsid w:val="007C455A"/>
    <w:rsid w:val="007C4752"/>
    <w:rsid w:val="007C6C08"/>
    <w:rsid w:val="007C7F0B"/>
    <w:rsid w:val="007D4119"/>
    <w:rsid w:val="007D7553"/>
    <w:rsid w:val="007E0394"/>
    <w:rsid w:val="007E269A"/>
    <w:rsid w:val="007E6740"/>
    <w:rsid w:val="007F2247"/>
    <w:rsid w:val="007F25AF"/>
    <w:rsid w:val="007F3408"/>
    <w:rsid w:val="007F3B28"/>
    <w:rsid w:val="007F6D66"/>
    <w:rsid w:val="0080300A"/>
    <w:rsid w:val="008048D3"/>
    <w:rsid w:val="00806E4D"/>
    <w:rsid w:val="00807B58"/>
    <w:rsid w:val="008140B1"/>
    <w:rsid w:val="00814DE0"/>
    <w:rsid w:val="008172C4"/>
    <w:rsid w:val="00820165"/>
    <w:rsid w:val="00821A1C"/>
    <w:rsid w:val="0082539E"/>
    <w:rsid w:val="0082559B"/>
    <w:rsid w:val="00830E45"/>
    <w:rsid w:val="008314CC"/>
    <w:rsid w:val="008432AD"/>
    <w:rsid w:val="00844E1B"/>
    <w:rsid w:val="00845A28"/>
    <w:rsid w:val="00845EEC"/>
    <w:rsid w:val="00846B18"/>
    <w:rsid w:val="00850FAD"/>
    <w:rsid w:val="00853D6A"/>
    <w:rsid w:val="0085486B"/>
    <w:rsid w:val="00856C23"/>
    <w:rsid w:val="00856CAC"/>
    <w:rsid w:val="00856DF1"/>
    <w:rsid w:val="008618E3"/>
    <w:rsid w:val="00862860"/>
    <w:rsid w:val="00863471"/>
    <w:rsid w:val="0086598F"/>
    <w:rsid w:val="00866070"/>
    <w:rsid w:val="008666FC"/>
    <w:rsid w:val="00867495"/>
    <w:rsid w:val="008678DB"/>
    <w:rsid w:val="008703A6"/>
    <w:rsid w:val="00870602"/>
    <w:rsid w:val="0087200E"/>
    <w:rsid w:val="00872638"/>
    <w:rsid w:val="00874498"/>
    <w:rsid w:val="00875A2D"/>
    <w:rsid w:val="00882CDC"/>
    <w:rsid w:val="00883C29"/>
    <w:rsid w:val="00887BC4"/>
    <w:rsid w:val="008909B3"/>
    <w:rsid w:val="008937FF"/>
    <w:rsid w:val="00893B53"/>
    <w:rsid w:val="008947D3"/>
    <w:rsid w:val="00895D14"/>
    <w:rsid w:val="00896F79"/>
    <w:rsid w:val="008A1BC2"/>
    <w:rsid w:val="008A4224"/>
    <w:rsid w:val="008A4704"/>
    <w:rsid w:val="008A4EA6"/>
    <w:rsid w:val="008A7506"/>
    <w:rsid w:val="008A7BD3"/>
    <w:rsid w:val="008B01C8"/>
    <w:rsid w:val="008B031A"/>
    <w:rsid w:val="008B2BD3"/>
    <w:rsid w:val="008B4F40"/>
    <w:rsid w:val="008B5A4C"/>
    <w:rsid w:val="008C7C93"/>
    <w:rsid w:val="008D05C7"/>
    <w:rsid w:val="008D2CDE"/>
    <w:rsid w:val="008E2EAA"/>
    <w:rsid w:val="008E3288"/>
    <w:rsid w:val="008E39CB"/>
    <w:rsid w:val="008E4D56"/>
    <w:rsid w:val="008E4F4B"/>
    <w:rsid w:val="008E5C3D"/>
    <w:rsid w:val="008E79F4"/>
    <w:rsid w:val="008F08F6"/>
    <w:rsid w:val="008F1B6B"/>
    <w:rsid w:val="008F2DDC"/>
    <w:rsid w:val="008F45BC"/>
    <w:rsid w:val="008F4E12"/>
    <w:rsid w:val="008F5C24"/>
    <w:rsid w:val="0090079D"/>
    <w:rsid w:val="00900E48"/>
    <w:rsid w:val="00905FC3"/>
    <w:rsid w:val="00907C0D"/>
    <w:rsid w:val="009115E8"/>
    <w:rsid w:val="009128D1"/>
    <w:rsid w:val="00915489"/>
    <w:rsid w:val="009160CF"/>
    <w:rsid w:val="009217CB"/>
    <w:rsid w:val="00921F97"/>
    <w:rsid w:val="00924062"/>
    <w:rsid w:val="0092541A"/>
    <w:rsid w:val="00926020"/>
    <w:rsid w:val="009267D3"/>
    <w:rsid w:val="009311CC"/>
    <w:rsid w:val="00933816"/>
    <w:rsid w:val="009346E3"/>
    <w:rsid w:val="00934F2D"/>
    <w:rsid w:val="0093617A"/>
    <w:rsid w:val="0094582A"/>
    <w:rsid w:val="00945910"/>
    <w:rsid w:val="00951E23"/>
    <w:rsid w:val="00952066"/>
    <w:rsid w:val="00953764"/>
    <w:rsid w:val="009542F8"/>
    <w:rsid w:val="00954DF4"/>
    <w:rsid w:val="00956DC9"/>
    <w:rsid w:val="00957176"/>
    <w:rsid w:val="00960FEB"/>
    <w:rsid w:val="00961588"/>
    <w:rsid w:val="00962AC1"/>
    <w:rsid w:val="0096670F"/>
    <w:rsid w:val="009724A5"/>
    <w:rsid w:val="00972A67"/>
    <w:rsid w:val="00975493"/>
    <w:rsid w:val="00977FD8"/>
    <w:rsid w:val="009824B3"/>
    <w:rsid w:val="0098326A"/>
    <w:rsid w:val="00983C9F"/>
    <w:rsid w:val="00985881"/>
    <w:rsid w:val="00987CB6"/>
    <w:rsid w:val="00992E2E"/>
    <w:rsid w:val="00993306"/>
    <w:rsid w:val="0099445D"/>
    <w:rsid w:val="0099502C"/>
    <w:rsid w:val="009960C1"/>
    <w:rsid w:val="009A0069"/>
    <w:rsid w:val="009A02D3"/>
    <w:rsid w:val="009A2292"/>
    <w:rsid w:val="009A6FEB"/>
    <w:rsid w:val="009B0006"/>
    <w:rsid w:val="009B067A"/>
    <w:rsid w:val="009B1464"/>
    <w:rsid w:val="009B2C7A"/>
    <w:rsid w:val="009B3928"/>
    <w:rsid w:val="009B4454"/>
    <w:rsid w:val="009B4E19"/>
    <w:rsid w:val="009B5698"/>
    <w:rsid w:val="009B5F4E"/>
    <w:rsid w:val="009B624F"/>
    <w:rsid w:val="009B7CED"/>
    <w:rsid w:val="009C3D5F"/>
    <w:rsid w:val="009C42E9"/>
    <w:rsid w:val="009C53FC"/>
    <w:rsid w:val="009C58F0"/>
    <w:rsid w:val="009D1A58"/>
    <w:rsid w:val="009D69A2"/>
    <w:rsid w:val="009D792C"/>
    <w:rsid w:val="009E07A1"/>
    <w:rsid w:val="009E4E72"/>
    <w:rsid w:val="009E58B0"/>
    <w:rsid w:val="009F05C2"/>
    <w:rsid w:val="009F1CB5"/>
    <w:rsid w:val="009F2C02"/>
    <w:rsid w:val="009F2C1C"/>
    <w:rsid w:val="009F41FE"/>
    <w:rsid w:val="009F602C"/>
    <w:rsid w:val="00A04402"/>
    <w:rsid w:val="00A0747E"/>
    <w:rsid w:val="00A13308"/>
    <w:rsid w:val="00A13890"/>
    <w:rsid w:val="00A142D6"/>
    <w:rsid w:val="00A16071"/>
    <w:rsid w:val="00A222AF"/>
    <w:rsid w:val="00A22A81"/>
    <w:rsid w:val="00A237C7"/>
    <w:rsid w:val="00A23A11"/>
    <w:rsid w:val="00A25341"/>
    <w:rsid w:val="00A2554B"/>
    <w:rsid w:val="00A262FC"/>
    <w:rsid w:val="00A26971"/>
    <w:rsid w:val="00A30529"/>
    <w:rsid w:val="00A34723"/>
    <w:rsid w:val="00A34820"/>
    <w:rsid w:val="00A34D51"/>
    <w:rsid w:val="00A356C5"/>
    <w:rsid w:val="00A3614B"/>
    <w:rsid w:val="00A362A2"/>
    <w:rsid w:val="00A36979"/>
    <w:rsid w:val="00A47DDF"/>
    <w:rsid w:val="00A47E43"/>
    <w:rsid w:val="00A504B8"/>
    <w:rsid w:val="00A506EE"/>
    <w:rsid w:val="00A511EE"/>
    <w:rsid w:val="00A51B78"/>
    <w:rsid w:val="00A52CCB"/>
    <w:rsid w:val="00A564A6"/>
    <w:rsid w:val="00A56F84"/>
    <w:rsid w:val="00A622BC"/>
    <w:rsid w:val="00A63E7F"/>
    <w:rsid w:val="00A64FA1"/>
    <w:rsid w:val="00A66359"/>
    <w:rsid w:val="00A66DE1"/>
    <w:rsid w:val="00A67887"/>
    <w:rsid w:val="00A67A85"/>
    <w:rsid w:val="00A700BA"/>
    <w:rsid w:val="00A7061B"/>
    <w:rsid w:val="00A70BD5"/>
    <w:rsid w:val="00A72275"/>
    <w:rsid w:val="00A72DB5"/>
    <w:rsid w:val="00A7566D"/>
    <w:rsid w:val="00A800CD"/>
    <w:rsid w:val="00A81507"/>
    <w:rsid w:val="00A84473"/>
    <w:rsid w:val="00A867A7"/>
    <w:rsid w:val="00A8725A"/>
    <w:rsid w:val="00A9027C"/>
    <w:rsid w:val="00A90739"/>
    <w:rsid w:val="00A91199"/>
    <w:rsid w:val="00A91337"/>
    <w:rsid w:val="00A9323A"/>
    <w:rsid w:val="00A95BF0"/>
    <w:rsid w:val="00A95F3C"/>
    <w:rsid w:val="00AA1016"/>
    <w:rsid w:val="00AA392B"/>
    <w:rsid w:val="00AA429C"/>
    <w:rsid w:val="00AA43C5"/>
    <w:rsid w:val="00AA501A"/>
    <w:rsid w:val="00AA571C"/>
    <w:rsid w:val="00AA5820"/>
    <w:rsid w:val="00AA6647"/>
    <w:rsid w:val="00AA694B"/>
    <w:rsid w:val="00AB06F1"/>
    <w:rsid w:val="00AB0C85"/>
    <w:rsid w:val="00AB1063"/>
    <w:rsid w:val="00AB19B9"/>
    <w:rsid w:val="00AB4146"/>
    <w:rsid w:val="00AB51C0"/>
    <w:rsid w:val="00AB616B"/>
    <w:rsid w:val="00AB6ABD"/>
    <w:rsid w:val="00AB72D6"/>
    <w:rsid w:val="00AC0BDF"/>
    <w:rsid w:val="00AC0DB2"/>
    <w:rsid w:val="00AC16FE"/>
    <w:rsid w:val="00AC173B"/>
    <w:rsid w:val="00AC18B7"/>
    <w:rsid w:val="00AC2AF3"/>
    <w:rsid w:val="00AC488C"/>
    <w:rsid w:val="00AC561A"/>
    <w:rsid w:val="00AC613D"/>
    <w:rsid w:val="00AD039D"/>
    <w:rsid w:val="00AD3D6C"/>
    <w:rsid w:val="00AD55A5"/>
    <w:rsid w:val="00AD5C18"/>
    <w:rsid w:val="00AD7066"/>
    <w:rsid w:val="00AE0093"/>
    <w:rsid w:val="00AE1073"/>
    <w:rsid w:val="00AE2762"/>
    <w:rsid w:val="00AE3573"/>
    <w:rsid w:val="00AE619A"/>
    <w:rsid w:val="00AF3E56"/>
    <w:rsid w:val="00AF4C04"/>
    <w:rsid w:val="00AF4C75"/>
    <w:rsid w:val="00AF5477"/>
    <w:rsid w:val="00AF58A1"/>
    <w:rsid w:val="00AF5934"/>
    <w:rsid w:val="00AF75DC"/>
    <w:rsid w:val="00B02B9D"/>
    <w:rsid w:val="00B03039"/>
    <w:rsid w:val="00B0611D"/>
    <w:rsid w:val="00B11921"/>
    <w:rsid w:val="00B132B3"/>
    <w:rsid w:val="00B14D5B"/>
    <w:rsid w:val="00B152AC"/>
    <w:rsid w:val="00B157D7"/>
    <w:rsid w:val="00B16AB7"/>
    <w:rsid w:val="00B2105B"/>
    <w:rsid w:val="00B22330"/>
    <w:rsid w:val="00B27FF0"/>
    <w:rsid w:val="00B31411"/>
    <w:rsid w:val="00B32707"/>
    <w:rsid w:val="00B3333C"/>
    <w:rsid w:val="00B33429"/>
    <w:rsid w:val="00B37301"/>
    <w:rsid w:val="00B4174A"/>
    <w:rsid w:val="00B45B93"/>
    <w:rsid w:val="00B45CF0"/>
    <w:rsid w:val="00B55018"/>
    <w:rsid w:val="00B55A4D"/>
    <w:rsid w:val="00B55A9D"/>
    <w:rsid w:val="00B56D8F"/>
    <w:rsid w:val="00B62B3B"/>
    <w:rsid w:val="00B63308"/>
    <w:rsid w:val="00B669B9"/>
    <w:rsid w:val="00B73041"/>
    <w:rsid w:val="00B73A68"/>
    <w:rsid w:val="00B749F9"/>
    <w:rsid w:val="00B74E2A"/>
    <w:rsid w:val="00B77100"/>
    <w:rsid w:val="00B82971"/>
    <w:rsid w:val="00B84A47"/>
    <w:rsid w:val="00B85180"/>
    <w:rsid w:val="00B8677F"/>
    <w:rsid w:val="00B91842"/>
    <w:rsid w:val="00B92A96"/>
    <w:rsid w:val="00B936C0"/>
    <w:rsid w:val="00B93FD9"/>
    <w:rsid w:val="00B97C19"/>
    <w:rsid w:val="00BA0AE9"/>
    <w:rsid w:val="00BA2C75"/>
    <w:rsid w:val="00BA3DCA"/>
    <w:rsid w:val="00BA7E7C"/>
    <w:rsid w:val="00BB02F2"/>
    <w:rsid w:val="00BB0D46"/>
    <w:rsid w:val="00BB1758"/>
    <w:rsid w:val="00BB4D40"/>
    <w:rsid w:val="00BB4E3B"/>
    <w:rsid w:val="00BB61CD"/>
    <w:rsid w:val="00BD3F25"/>
    <w:rsid w:val="00BD5B84"/>
    <w:rsid w:val="00BD7D58"/>
    <w:rsid w:val="00BE016C"/>
    <w:rsid w:val="00BE4DD7"/>
    <w:rsid w:val="00BE50F2"/>
    <w:rsid w:val="00BE5B2A"/>
    <w:rsid w:val="00BE631A"/>
    <w:rsid w:val="00BF7CBC"/>
    <w:rsid w:val="00C01A78"/>
    <w:rsid w:val="00C0316A"/>
    <w:rsid w:val="00C05944"/>
    <w:rsid w:val="00C077A7"/>
    <w:rsid w:val="00C118FD"/>
    <w:rsid w:val="00C1708D"/>
    <w:rsid w:val="00C211E2"/>
    <w:rsid w:val="00C217A6"/>
    <w:rsid w:val="00C22B82"/>
    <w:rsid w:val="00C237DF"/>
    <w:rsid w:val="00C25209"/>
    <w:rsid w:val="00C3066F"/>
    <w:rsid w:val="00C33C12"/>
    <w:rsid w:val="00C3639E"/>
    <w:rsid w:val="00C37920"/>
    <w:rsid w:val="00C50E4E"/>
    <w:rsid w:val="00C50EE9"/>
    <w:rsid w:val="00C538BC"/>
    <w:rsid w:val="00C56D83"/>
    <w:rsid w:val="00C57EEB"/>
    <w:rsid w:val="00C610BE"/>
    <w:rsid w:val="00C615FE"/>
    <w:rsid w:val="00C6717B"/>
    <w:rsid w:val="00C67D23"/>
    <w:rsid w:val="00C70D79"/>
    <w:rsid w:val="00C714BF"/>
    <w:rsid w:val="00C7574A"/>
    <w:rsid w:val="00C76C6C"/>
    <w:rsid w:val="00C80B12"/>
    <w:rsid w:val="00C81B0D"/>
    <w:rsid w:val="00C834AD"/>
    <w:rsid w:val="00C84DCA"/>
    <w:rsid w:val="00C86B20"/>
    <w:rsid w:val="00C90018"/>
    <w:rsid w:val="00C9048C"/>
    <w:rsid w:val="00C93712"/>
    <w:rsid w:val="00C94676"/>
    <w:rsid w:val="00C950E3"/>
    <w:rsid w:val="00C9596D"/>
    <w:rsid w:val="00C9645D"/>
    <w:rsid w:val="00CA1BA2"/>
    <w:rsid w:val="00CA557D"/>
    <w:rsid w:val="00CA7E8C"/>
    <w:rsid w:val="00CB06F6"/>
    <w:rsid w:val="00CB07F4"/>
    <w:rsid w:val="00CB0B20"/>
    <w:rsid w:val="00CB140B"/>
    <w:rsid w:val="00CB251D"/>
    <w:rsid w:val="00CB3D23"/>
    <w:rsid w:val="00CB593E"/>
    <w:rsid w:val="00CB6B56"/>
    <w:rsid w:val="00CB6CB9"/>
    <w:rsid w:val="00CC2DE9"/>
    <w:rsid w:val="00CC4DB3"/>
    <w:rsid w:val="00CC64F5"/>
    <w:rsid w:val="00CC65D5"/>
    <w:rsid w:val="00CC7306"/>
    <w:rsid w:val="00CD189C"/>
    <w:rsid w:val="00CD54B3"/>
    <w:rsid w:val="00CE00DA"/>
    <w:rsid w:val="00CE01F1"/>
    <w:rsid w:val="00CE20E7"/>
    <w:rsid w:val="00CE2A0B"/>
    <w:rsid w:val="00CF1F62"/>
    <w:rsid w:val="00CF24EB"/>
    <w:rsid w:val="00CF3055"/>
    <w:rsid w:val="00CF3FB6"/>
    <w:rsid w:val="00CF4A9B"/>
    <w:rsid w:val="00CF6393"/>
    <w:rsid w:val="00CF7F85"/>
    <w:rsid w:val="00D03E49"/>
    <w:rsid w:val="00D05CB6"/>
    <w:rsid w:val="00D063B8"/>
    <w:rsid w:val="00D07539"/>
    <w:rsid w:val="00D07D8E"/>
    <w:rsid w:val="00D10D82"/>
    <w:rsid w:val="00D12038"/>
    <w:rsid w:val="00D13D86"/>
    <w:rsid w:val="00D14A7E"/>
    <w:rsid w:val="00D15A6B"/>
    <w:rsid w:val="00D15F73"/>
    <w:rsid w:val="00D162AB"/>
    <w:rsid w:val="00D22443"/>
    <w:rsid w:val="00D2418F"/>
    <w:rsid w:val="00D24F12"/>
    <w:rsid w:val="00D25D98"/>
    <w:rsid w:val="00D26D0F"/>
    <w:rsid w:val="00D32A9D"/>
    <w:rsid w:val="00D32C79"/>
    <w:rsid w:val="00D37167"/>
    <w:rsid w:val="00D407DA"/>
    <w:rsid w:val="00D44898"/>
    <w:rsid w:val="00D46636"/>
    <w:rsid w:val="00D46A3C"/>
    <w:rsid w:val="00D47A49"/>
    <w:rsid w:val="00D47A9C"/>
    <w:rsid w:val="00D50D11"/>
    <w:rsid w:val="00D51F8F"/>
    <w:rsid w:val="00D5223D"/>
    <w:rsid w:val="00D53D0E"/>
    <w:rsid w:val="00D56CDB"/>
    <w:rsid w:val="00D634DA"/>
    <w:rsid w:val="00D64660"/>
    <w:rsid w:val="00D70481"/>
    <w:rsid w:val="00D709D4"/>
    <w:rsid w:val="00D71917"/>
    <w:rsid w:val="00D72971"/>
    <w:rsid w:val="00D76576"/>
    <w:rsid w:val="00D77287"/>
    <w:rsid w:val="00D80804"/>
    <w:rsid w:val="00D85F21"/>
    <w:rsid w:val="00D869CC"/>
    <w:rsid w:val="00D918A3"/>
    <w:rsid w:val="00D91ED3"/>
    <w:rsid w:val="00D93250"/>
    <w:rsid w:val="00D9407B"/>
    <w:rsid w:val="00DA21E0"/>
    <w:rsid w:val="00DA31E6"/>
    <w:rsid w:val="00DA3401"/>
    <w:rsid w:val="00DA46BC"/>
    <w:rsid w:val="00DA4CA2"/>
    <w:rsid w:val="00DA4D0D"/>
    <w:rsid w:val="00DA5012"/>
    <w:rsid w:val="00DB1709"/>
    <w:rsid w:val="00DB455A"/>
    <w:rsid w:val="00DB572E"/>
    <w:rsid w:val="00DC17CA"/>
    <w:rsid w:val="00DC3D7E"/>
    <w:rsid w:val="00DC3DB0"/>
    <w:rsid w:val="00DC404F"/>
    <w:rsid w:val="00DC413A"/>
    <w:rsid w:val="00DC5F91"/>
    <w:rsid w:val="00DD0EE2"/>
    <w:rsid w:val="00DD0F96"/>
    <w:rsid w:val="00DD1D06"/>
    <w:rsid w:val="00DD573D"/>
    <w:rsid w:val="00DD5D0E"/>
    <w:rsid w:val="00DD6258"/>
    <w:rsid w:val="00DD68F8"/>
    <w:rsid w:val="00DD7CCA"/>
    <w:rsid w:val="00DE0D2B"/>
    <w:rsid w:val="00DE1076"/>
    <w:rsid w:val="00DE14EE"/>
    <w:rsid w:val="00DE28B8"/>
    <w:rsid w:val="00DE3259"/>
    <w:rsid w:val="00DE54AE"/>
    <w:rsid w:val="00DE7E8C"/>
    <w:rsid w:val="00DF0563"/>
    <w:rsid w:val="00DF22E0"/>
    <w:rsid w:val="00DF352C"/>
    <w:rsid w:val="00DF3915"/>
    <w:rsid w:val="00DF5031"/>
    <w:rsid w:val="00DF59A2"/>
    <w:rsid w:val="00DF6A04"/>
    <w:rsid w:val="00DF6AE0"/>
    <w:rsid w:val="00E004A9"/>
    <w:rsid w:val="00E00855"/>
    <w:rsid w:val="00E00E0A"/>
    <w:rsid w:val="00E02E40"/>
    <w:rsid w:val="00E045D8"/>
    <w:rsid w:val="00E0496D"/>
    <w:rsid w:val="00E049F3"/>
    <w:rsid w:val="00E04F74"/>
    <w:rsid w:val="00E0732F"/>
    <w:rsid w:val="00E10959"/>
    <w:rsid w:val="00E13865"/>
    <w:rsid w:val="00E1485C"/>
    <w:rsid w:val="00E14A0B"/>
    <w:rsid w:val="00E164FF"/>
    <w:rsid w:val="00E1693D"/>
    <w:rsid w:val="00E16F8D"/>
    <w:rsid w:val="00E20053"/>
    <w:rsid w:val="00E20D55"/>
    <w:rsid w:val="00E22A9C"/>
    <w:rsid w:val="00E2346A"/>
    <w:rsid w:val="00E27AE0"/>
    <w:rsid w:val="00E314DE"/>
    <w:rsid w:val="00E32AD5"/>
    <w:rsid w:val="00E33006"/>
    <w:rsid w:val="00E35142"/>
    <w:rsid w:val="00E35BD1"/>
    <w:rsid w:val="00E42234"/>
    <w:rsid w:val="00E42702"/>
    <w:rsid w:val="00E438F8"/>
    <w:rsid w:val="00E439CF"/>
    <w:rsid w:val="00E458AA"/>
    <w:rsid w:val="00E4668D"/>
    <w:rsid w:val="00E47428"/>
    <w:rsid w:val="00E52F7A"/>
    <w:rsid w:val="00E54CA3"/>
    <w:rsid w:val="00E6064A"/>
    <w:rsid w:val="00E60744"/>
    <w:rsid w:val="00E618E9"/>
    <w:rsid w:val="00E628F1"/>
    <w:rsid w:val="00E67B33"/>
    <w:rsid w:val="00E71BF4"/>
    <w:rsid w:val="00E72125"/>
    <w:rsid w:val="00E721D3"/>
    <w:rsid w:val="00E74DCD"/>
    <w:rsid w:val="00E7526C"/>
    <w:rsid w:val="00E7605C"/>
    <w:rsid w:val="00E80593"/>
    <w:rsid w:val="00E81426"/>
    <w:rsid w:val="00E84BCE"/>
    <w:rsid w:val="00E856D3"/>
    <w:rsid w:val="00E9240B"/>
    <w:rsid w:val="00E93D2C"/>
    <w:rsid w:val="00E96F05"/>
    <w:rsid w:val="00EA0354"/>
    <w:rsid w:val="00EA0C3A"/>
    <w:rsid w:val="00EA263B"/>
    <w:rsid w:val="00EA3E6E"/>
    <w:rsid w:val="00EA4DDE"/>
    <w:rsid w:val="00EA507E"/>
    <w:rsid w:val="00EA6930"/>
    <w:rsid w:val="00EB166E"/>
    <w:rsid w:val="00EB4060"/>
    <w:rsid w:val="00EB4C2C"/>
    <w:rsid w:val="00EB55A4"/>
    <w:rsid w:val="00EC1E16"/>
    <w:rsid w:val="00EC39AD"/>
    <w:rsid w:val="00EC5195"/>
    <w:rsid w:val="00EC73AD"/>
    <w:rsid w:val="00ED339C"/>
    <w:rsid w:val="00ED3788"/>
    <w:rsid w:val="00ED4BE7"/>
    <w:rsid w:val="00ED72CA"/>
    <w:rsid w:val="00ED7F8D"/>
    <w:rsid w:val="00EE1224"/>
    <w:rsid w:val="00EE7816"/>
    <w:rsid w:val="00EF1A54"/>
    <w:rsid w:val="00EF1E51"/>
    <w:rsid w:val="00EF26B0"/>
    <w:rsid w:val="00EF2FD5"/>
    <w:rsid w:val="00EF3AF9"/>
    <w:rsid w:val="00EF40D9"/>
    <w:rsid w:val="00EF67C1"/>
    <w:rsid w:val="00F004C6"/>
    <w:rsid w:val="00F00681"/>
    <w:rsid w:val="00F008C5"/>
    <w:rsid w:val="00F052E4"/>
    <w:rsid w:val="00F074E4"/>
    <w:rsid w:val="00F156E6"/>
    <w:rsid w:val="00F16746"/>
    <w:rsid w:val="00F173BB"/>
    <w:rsid w:val="00F17728"/>
    <w:rsid w:val="00F219D3"/>
    <w:rsid w:val="00F2214E"/>
    <w:rsid w:val="00F2297B"/>
    <w:rsid w:val="00F2529D"/>
    <w:rsid w:val="00F326B3"/>
    <w:rsid w:val="00F328AC"/>
    <w:rsid w:val="00F3436E"/>
    <w:rsid w:val="00F41053"/>
    <w:rsid w:val="00F4317F"/>
    <w:rsid w:val="00F447AE"/>
    <w:rsid w:val="00F51FEF"/>
    <w:rsid w:val="00F548A2"/>
    <w:rsid w:val="00F643AB"/>
    <w:rsid w:val="00F70769"/>
    <w:rsid w:val="00F71E47"/>
    <w:rsid w:val="00F74FE0"/>
    <w:rsid w:val="00F77C2F"/>
    <w:rsid w:val="00F81334"/>
    <w:rsid w:val="00F81527"/>
    <w:rsid w:val="00F82912"/>
    <w:rsid w:val="00F844B2"/>
    <w:rsid w:val="00F874D4"/>
    <w:rsid w:val="00F90F1B"/>
    <w:rsid w:val="00F92BA7"/>
    <w:rsid w:val="00F92C57"/>
    <w:rsid w:val="00F954F0"/>
    <w:rsid w:val="00F973F1"/>
    <w:rsid w:val="00F9771C"/>
    <w:rsid w:val="00FA51F1"/>
    <w:rsid w:val="00FA5F09"/>
    <w:rsid w:val="00FA6822"/>
    <w:rsid w:val="00FB1252"/>
    <w:rsid w:val="00FB4AB4"/>
    <w:rsid w:val="00FB5513"/>
    <w:rsid w:val="00FB6288"/>
    <w:rsid w:val="00FB7044"/>
    <w:rsid w:val="00FB7903"/>
    <w:rsid w:val="00FC2AEC"/>
    <w:rsid w:val="00FC38B5"/>
    <w:rsid w:val="00FC397C"/>
    <w:rsid w:val="00FD01BA"/>
    <w:rsid w:val="00FD3818"/>
    <w:rsid w:val="00FD397E"/>
    <w:rsid w:val="00FD3AD7"/>
    <w:rsid w:val="00FD6F9C"/>
    <w:rsid w:val="00FD778D"/>
    <w:rsid w:val="00FD7DC3"/>
    <w:rsid w:val="00FE1A85"/>
    <w:rsid w:val="00FE24D6"/>
    <w:rsid w:val="00FE3127"/>
    <w:rsid w:val="00FE6770"/>
    <w:rsid w:val="00FE6F5D"/>
    <w:rsid w:val="00FF0FC5"/>
    <w:rsid w:val="00FF1659"/>
    <w:rsid w:val="00FF4BFC"/>
    <w:rsid w:val="00FF61B9"/>
    <w:rsid w:val="00FF6317"/>
    <w:rsid w:val="00FF6EA9"/>
    <w:rsid w:val="02F39B9E"/>
    <w:rsid w:val="052CE7F1"/>
    <w:rsid w:val="090FC8F6"/>
    <w:rsid w:val="0DE47AB1"/>
    <w:rsid w:val="0E8FAA27"/>
    <w:rsid w:val="0EE0E7B6"/>
    <w:rsid w:val="0F9D037F"/>
    <w:rsid w:val="0FBECEBD"/>
    <w:rsid w:val="111340E4"/>
    <w:rsid w:val="120BE17A"/>
    <w:rsid w:val="121A161D"/>
    <w:rsid w:val="1300E52A"/>
    <w:rsid w:val="1358B51F"/>
    <w:rsid w:val="14740CA9"/>
    <w:rsid w:val="155AF1D5"/>
    <w:rsid w:val="16CBC186"/>
    <w:rsid w:val="16EE79EB"/>
    <w:rsid w:val="18523358"/>
    <w:rsid w:val="194B66AB"/>
    <w:rsid w:val="19581D0E"/>
    <w:rsid w:val="1B78C26F"/>
    <w:rsid w:val="1C594375"/>
    <w:rsid w:val="1C85E9D1"/>
    <w:rsid w:val="23CA34EF"/>
    <w:rsid w:val="2812FDED"/>
    <w:rsid w:val="2818D15B"/>
    <w:rsid w:val="2899E769"/>
    <w:rsid w:val="3118695F"/>
    <w:rsid w:val="3205A1D0"/>
    <w:rsid w:val="326F9410"/>
    <w:rsid w:val="32FC6DDD"/>
    <w:rsid w:val="334DFB8E"/>
    <w:rsid w:val="36FA43B4"/>
    <w:rsid w:val="380EFCC9"/>
    <w:rsid w:val="38E007CD"/>
    <w:rsid w:val="394F435E"/>
    <w:rsid w:val="3A02B052"/>
    <w:rsid w:val="3ADDFEC0"/>
    <w:rsid w:val="3AE3F86B"/>
    <w:rsid w:val="3B93CD3E"/>
    <w:rsid w:val="3C48066E"/>
    <w:rsid w:val="3D91E0CF"/>
    <w:rsid w:val="3E181128"/>
    <w:rsid w:val="3E458943"/>
    <w:rsid w:val="3E66B7DA"/>
    <w:rsid w:val="3EC380D9"/>
    <w:rsid w:val="3FF4B75E"/>
    <w:rsid w:val="40EFF449"/>
    <w:rsid w:val="41076102"/>
    <w:rsid w:val="41213BBA"/>
    <w:rsid w:val="41A453FD"/>
    <w:rsid w:val="452A2333"/>
    <w:rsid w:val="455EE5E8"/>
    <w:rsid w:val="45B7FB68"/>
    <w:rsid w:val="45C9B48B"/>
    <w:rsid w:val="464167F9"/>
    <w:rsid w:val="473EDD11"/>
    <w:rsid w:val="49056B13"/>
    <w:rsid w:val="4A006979"/>
    <w:rsid w:val="4A1FBE04"/>
    <w:rsid w:val="4A5DEB05"/>
    <w:rsid w:val="4F28E27F"/>
    <w:rsid w:val="50298FFC"/>
    <w:rsid w:val="503E1D99"/>
    <w:rsid w:val="51AEDB09"/>
    <w:rsid w:val="5238CE8E"/>
    <w:rsid w:val="53A6ED59"/>
    <w:rsid w:val="549E93CF"/>
    <w:rsid w:val="564A2DF1"/>
    <w:rsid w:val="5770F035"/>
    <w:rsid w:val="5947A842"/>
    <w:rsid w:val="5B6034F5"/>
    <w:rsid w:val="5B74793E"/>
    <w:rsid w:val="5B85538B"/>
    <w:rsid w:val="5BA210B3"/>
    <w:rsid w:val="5E7E46D9"/>
    <w:rsid w:val="5F0F86C8"/>
    <w:rsid w:val="5FD53830"/>
    <w:rsid w:val="5FE3CA25"/>
    <w:rsid w:val="6063DDAF"/>
    <w:rsid w:val="6250A8A7"/>
    <w:rsid w:val="65B22BB7"/>
    <w:rsid w:val="663E8AF8"/>
    <w:rsid w:val="6677D5FD"/>
    <w:rsid w:val="66F3A195"/>
    <w:rsid w:val="67389EAD"/>
    <w:rsid w:val="67C2B859"/>
    <w:rsid w:val="67EE056E"/>
    <w:rsid w:val="682D6705"/>
    <w:rsid w:val="695D506A"/>
    <w:rsid w:val="6A18547D"/>
    <w:rsid w:val="6A65944D"/>
    <w:rsid w:val="6A94CC48"/>
    <w:rsid w:val="6F915672"/>
    <w:rsid w:val="6FC700E0"/>
    <w:rsid w:val="71BA717B"/>
    <w:rsid w:val="7215F780"/>
    <w:rsid w:val="735EBD49"/>
    <w:rsid w:val="74880ED3"/>
    <w:rsid w:val="76E71BC5"/>
    <w:rsid w:val="779ED599"/>
    <w:rsid w:val="78457EAD"/>
    <w:rsid w:val="7964909F"/>
    <w:rsid w:val="7CE1C79E"/>
    <w:rsid w:val="7D1AA88B"/>
    <w:rsid w:val="7D1C7399"/>
    <w:rsid w:val="7E7C4C37"/>
    <w:rsid w:val="7F74E74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F4B5CA"/>
  <w15:docId w15:val="{F0A3406E-655F-4208-A29B-38EC078AC3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F3E56"/>
    <w:pPr>
      <w:spacing w:after="154" w:line="232" w:lineRule="auto"/>
      <w:ind w:left="87" w:hanging="10"/>
      <w:jc w:val="both"/>
    </w:pPr>
    <w:rPr>
      <w:rFonts w:ascii="Palatino Linotype" w:eastAsia="Palatino Linotype" w:hAnsi="Palatino Linotype" w:cs="Palatino Linotype"/>
      <w:color w:val="000000"/>
    </w:rPr>
  </w:style>
  <w:style w:type="paragraph" w:styleId="Nagwek1">
    <w:name w:val="heading 1"/>
    <w:next w:val="Normalny"/>
    <w:link w:val="Nagwek1Znak"/>
    <w:uiPriority w:val="9"/>
    <w:unhideWhenUsed/>
    <w:qFormat/>
    <w:pPr>
      <w:keepNext/>
      <w:keepLines/>
      <w:numPr>
        <w:numId w:val="11"/>
      </w:numPr>
      <w:spacing w:after="0"/>
      <w:ind w:left="72"/>
      <w:jc w:val="center"/>
      <w:outlineLvl w:val="0"/>
    </w:pPr>
    <w:rPr>
      <w:rFonts w:ascii="Palatino Linotype" w:eastAsia="Palatino Linotype" w:hAnsi="Palatino Linotype" w:cs="Palatino Linotype"/>
      <w:b/>
      <w:color w:val="000000"/>
    </w:rPr>
  </w:style>
  <w:style w:type="paragraph" w:styleId="Nagwek3">
    <w:name w:val="heading 3"/>
    <w:basedOn w:val="Normalny"/>
    <w:next w:val="Normalny"/>
    <w:link w:val="Nagwek3Znak"/>
    <w:uiPriority w:val="9"/>
    <w:semiHidden/>
    <w:unhideWhenUsed/>
    <w:qFormat/>
    <w:rsid w:val="00E4223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basedOn w:val="Normalny"/>
    <w:next w:val="Normalny"/>
    <w:link w:val="Nagwek4Znak"/>
    <w:uiPriority w:val="9"/>
    <w:semiHidden/>
    <w:unhideWhenUsed/>
    <w:qFormat/>
    <w:rsid w:val="00BB4D4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
    <w:rPr>
      <w:rFonts w:ascii="Palatino Linotype" w:eastAsia="Palatino Linotype" w:hAnsi="Palatino Linotype" w:cs="Palatino Linotype"/>
      <w:b/>
      <w:color w:val="000000"/>
    </w:rPr>
  </w:style>
  <w:style w:type="table" w:customStyle="1" w:styleId="Tabela-Siatka1">
    <w:name w:val="Tabela - Siatka1"/>
    <w:pPr>
      <w:spacing w:after="0" w:line="240" w:lineRule="auto"/>
    </w:pPr>
    <w:tblPr>
      <w:tblCellMar>
        <w:top w:w="0" w:type="dxa"/>
        <w:left w:w="0" w:type="dxa"/>
        <w:bottom w:w="0" w:type="dxa"/>
        <w:right w:w="0" w:type="dxa"/>
      </w:tblCellMar>
    </w:tblPr>
  </w:style>
  <w:style w:type="character" w:styleId="Odwoaniedokomentarza">
    <w:name w:val="annotation reference"/>
    <w:basedOn w:val="Domylnaczcionkaakapitu"/>
    <w:uiPriority w:val="99"/>
    <w:unhideWhenUsed/>
    <w:rsid w:val="007A3A13"/>
    <w:rPr>
      <w:sz w:val="16"/>
      <w:szCs w:val="16"/>
    </w:rPr>
  </w:style>
  <w:style w:type="paragraph" w:styleId="Tekstkomentarza">
    <w:name w:val="annotation text"/>
    <w:aliases w:val="Znak1, Znak1"/>
    <w:basedOn w:val="Normalny"/>
    <w:link w:val="TekstkomentarzaZnak"/>
    <w:uiPriority w:val="99"/>
    <w:unhideWhenUsed/>
    <w:rsid w:val="007A3A13"/>
    <w:pPr>
      <w:spacing w:line="240" w:lineRule="auto"/>
    </w:pPr>
    <w:rPr>
      <w:sz w:val="20"/>
      <w:szCs w:val="20"/>
    </w:rPr>
  </w:style>
  <w:style w:type="character" w:customStyle="1" w:styleId="TekstkomentarzaZnak">
    <w:name w:val="Tekst komentarza Znak"/>
    <w:aliases w:val="Znak1 Znak, Znak1 Znak"/>
    <w:basedOn w:val="Domylnaczcionkaakapitu"/>
    <w:link w:val="Tekstkomentarza"/>
    <w:uiPriority w:val="99"/>
    <w:rsid w:val="007A3A13"/>
    <w:rPr>
      <w:rFonts w:ascii="Palatino Linotype" w:eastAsia="Palatino Linotype" w:hAnsi="Palatino Linotype" w:cs="Palatino Linotype"/>
      <w:color w:val="000000"/>
      <w:sz w:val="20"/>
      <w:szCs w:val="20"/>
    </w:rPr>
  </w:style>
  <w:style w:type="paragraph" w:styleId="Tematkomentarza">
    <w:name w:val="annotation subject"/>
    <w:basedOn w:val="Tekstkomentarza"/>
    <w:next w:val="Tekstkomentarza"/>
    <w:link w:val="TematkomentarzaZnak"/>
    <w:uiPriority w:val="99"/>
    <w:semiHidden/>
    <w:unhideWhenUsed/>
    <w:rsid w:val="007A3A13"/>
    <w:rPr>
      <w:b/>
      <w:bCs/>
    </w:rPr>
  </w:style>
  <w:style w:type="character" w:customStyle="1" w:styleId="TematkomentarzaZnak">
    <w:name w:val="Temat komentarza Znak"/>
    <w:basedOn w:val="TekstkomentarzaZnak"/>
    <w:link w:val="Tematkomentarza"/>
    <w:uiPriority w:val="99"/>
    <w:semiHidden/>
    <w:rsid w:val="007A3A13"/>
    <w:rPr>
      <w:rFonts w:ascii="Palatino Linotype" w:eastAsia="Palatino Linotype" w:hAnsi="Palatino Linotype" w:cs="Palatino Linotype"/>
      <w:b/>
      <w:bCs/>
      <w:color w:val="000000"/>
      <w:sz w:val="20"/>
      <w:szCs w:val="20"/>
    </w:rPr>
  </w:style>
  <w:style w:type="paragraph" w:styleId="Tekstdymka">
    <w:name w:val="Balloon Text"/>
    <w:basedOn w:val="Normalny"/>
    <w:link w:val="TekstdymkaZnak"/>
    <w:uiPriority w:val="99"/>
    <w:semiHidden/>
    <w:unhideWhenUsed/>
    <w:rsid w:val="007A3A13"/>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7A3A13"/>
    <w:rPr>
      <w:rFonts w:ascii="Segoe UI" w:eastAsia="Palatino Linotype" w:hAnsi="Segoe UI" w:cs="Segoe UI"/>
      <w:color w:val="000000"/>
      <w:sz w:val="18"/>
      <w:szCs w:val="18"/>
    </w:rPr>
  </w:style>
  <w:style w:type="paragraph" w:styleId="Akapitzlist">
    <w:name w:val="List Paragraph"/>
    <w:aliases w:val="Akapit z listą numerowaną,Podsis rysunku,EPL lista punktowana z wyrózneniem,A_wyliczenie,K-P_odwolanie,Akapit z listą5,maz_wyliczenie,opis dzialania,1st level - Bullet List Paragraph,Lettre d'introduction,Normal bullet 2,Bullet list,Wykre"/>
    <w:basedOn w:val="Normalny"/>
    <w:link w:val="AkapitzlistZnak"/>
    <w:uiPriority w:val="34"/>
    <w:qFormat/>
    <w:rsid w:val="000710D2"/>
    <w:pPr>
      <w:ind w:left="720"/>
      <w:contextualSpacing/>
    </w:pPr>
  </w:style>
  <w:style w:type="character" w:styleId="Hipercze">
    <w:name w:val="Hyperlink"/>
    <w:basedOn w:val="Domylnaczcionkaakapitu"/>
    <w:unhideWhenUsed/>
    <w:rsid w:val="000D6ECA"/>
    <w:rPr>
      <w:color w:val="0000FF"/>
      <w:u w:val="single"/>
    </w:rPr>
  </w:style>
  <w:style w:type="character" w:customStyle="1" w:styleId="alb">
    <w:name w:val="a_lb"/>
    <w:basedOn w:val="Domylnaczcionkaakapitu"/>
    <w:rsid w:val="002E3EDF"/>
  </w:style>
  <w:style w:type="paragraph" w:styleId="Nagwek">
    <w:name w:val="header"/>
    <w:basedOn w:val="Normalny"/>
    <w:link w:val="NagwekZnak"/>
    <w:uiPriority w:val="99"/>
    <w:unhideWhenUsed/>
    <w:rsid w:val="008E4F4B"/>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8E4F4B"/>
    <w:rPr>
      <w:rFonts w:ascii="Palatino Linotype" w:eastAsia="Palatino Linotype" w:hAnsi="Palatino Linotype" w:cs="Palatino Linotype"/>
      <w:color w:val="000000"/>
    </w:rPr>
  </w:style>
  <w:style w:type="character" w:customStyle="1" w:styleId="TekstpodstawowyZnak1">
    <w:name w:val="Tekst podstawowy Znak1"/>
    <w:aliases w:val="(F2) Znak,ändrad Znak,LOAN Znak,body text Znak,Znak2 Znak,Tekst podstawow.(F2) Znak,Stopka1 Znak,Stopka Znak1 Znak,Stopka Znak Znak Znak,rf Znak,RF Znak, Znak2 Znak,b Znak,Body Znak,Tekst wcięty 2 st Znak,(ALT+½) Znak,bt Znak"/>
    <w:link w:val="Tekstpodstawowy"/>
    <w:uiPriority w:val="99"/>
    <w:locked/>
    <w:rsid w:val="00B31411"/>
    <w:rPr>
      <w:sz w:val="24"/>
      <w:szCs w:val="24"/>
    </w:rPr>
  </w:style>
  <w:style w:type="paragraph" w:styleId="Tekstpodstawowy">
    <w:name w:val="Body Text"/>
    <w:aliases w:val="(F2),ändrad,LOAN,body text,Znak2,Tekst podstawow.(F2),Stopka1,Stopka Znak1,Stopka Znak Znak,rf,RF, Znak2,b,Body,Tekst wcięty 2 st,(ALT+½),L1 Body Text,bt"/>
    <w:basedOn w:val="Normalny"/>
    <w:link w:val="TekstpodstawowyZnak1"/>
    <w:uiPriority w:val="99"/>
    <w:unhideWhenUsed/>
    <w:qFormat/>
    <w:rsid w:val="00B31411"/>
    <w:pPr>
      <w:spacing w:after="0" w:line="240" w:lineRule="auto"/>
      <w:ind w:left="0" w:firstLine="0"/>
    </w:pPr>
    <w:rPr>
      <w:rFonts w:asciiTheme="minorHAnsi" w:eastAsiaTheme="minorEastAsia" w:hAnsiTheme="minorHAnsi" w:cstheme="minorBidi"/>
      <w:color w:val="auto"/>
      <w:sz w:val="24"/>
      <w:szCs w:val="24"/>
    </w:rPr>
  </w:style>
  <w:style w:type="character" w:customStyle="1" w:styleId="TekstpodstawowyZnak">
    <w:name w:val="Tekst podstawowy Znak"/>
    <w:basedOn w:val="Domylnaczcionkaakapitu"/>
    <w:uiPriority w:val="99"/>
    <w:semiHidden/>
    <w:rsid w:val="00B31411"/>
    <w:rPr>
      <w:rFonts w:ascii="Palatino Linotype" w:eastAsia="Palatino Linotype" w:hAnsi="Palatino Linotype" w:cs="Palatino Linotype"/>
      <w:color w:val="000000"/>
    </w:rPr>
  </w:style>
  <w:style w:type="character" w:styleId="Pogrubienie">
    <w:name w:val="Strong"/>
    <w:basedOn w:val="Domylnaczcionkaakapitu"/>
    <w:uiPriority w:val="22"/>
    <w:qFormat/>
    <w:rsid w:val="00B31411"/>
    <w:rPr>
      <w:b/>
      <w:bCs/>
    </w:rPr>
  </w:style>
  <w:style w:type="character" w:customStyle="1" w:styleId="AkapitzlistZnak">
    <w:name w:val="Akapit z listą Znak"/>
    <w:aliases w:val="Akapit z listą numerowaną Znak,Podsis rysunku Znak,EPL lista punktowana z wyrózneniem Znak,A_wyliczenie Znak,K-P_odwolanie Znak,Akapit z listą5 Znak,maz_wyliczenie Znak,opis dzialania Znak,1st level - Bullet List Paragraph Znak"/>
    <w:link w:val="Akapitzlist"/>
    <w:uiPriority w:val="34"/>
    <w:qFormat/>
    <w:rsid w:val="007F3B28"/>
    <w:rPr>
      <w:rFonts w:ascii="Palatino Linotype" w:eastAsia="Palatino Linotype" w:hAnsi="Palatino Linotype" w:cs="Palatino Linotype"/>
      <w:color w:val="000000"/>
    </w:rPr>
  </w:style>
  <w:style w:type="character" w:styleId="Nierozpoznanawzmianka">
    <w:name w:val="Unresolved Mention"/>
    <w:basedOn w:val="Domylnaczcionkaakapitu"/>
    <w:uiPriority w:val="99"/>
    <w:semiHidden/>
    <w:unhideWhenUsed/>
    <w:rsid w:val="00443FB5"/>
    <w:rPr>
      <w:color w:val="605E5C"/>
      <w:shd w:val="clear" w:color="auto" w:fill="E1DFDD"/>
    </w:rPr>
  </w:style>
  <w:style w:type="character" w:customStyle="1" w:styleId="Nagwek4Znak">
    <w:name w:val="Nagłówek 4 Znak"/>
    <w:basedOn w:val="Domylnaczcionkaakapitu"/>
    <w:link w:val="Nagwek4"/>
    <w:rsid w:val="00BB4D40"/>
    <w:rPr>
      <w:rFonts w:asciiTheme="majorHAnsi" w:eastAsiaTheme="majorEastAsia" w:hAnsiTheme="majorHAnsi" w:cstheme="majorBidi"/>
      <w:i/>
      <w:iCs/>
      <w:color w:val="2F5496" w:themeColor="accent1" w:themeShade="BF"/>
    </w:rPr>
  </w:style>
  <w:style w:type="paragraph" w:customStyle="1" w:styleId="SIWZStopka">
    <w:name w:val="SIWZ Stopka"/>
    <w:basedOn w:val="Normalny"/>
    <w:link w:val="SIWZStopkaZnak"/>
    <w:qFormat/>
    <w:rsid w:val="00AF4C75"/>
    <w:pPr>
      <w:tabs>
        <w:tab w:val="center" w:pos="4536"/>
        <w:tab w:val="right" w:pos="9072"/>
      </w:tabs>
      <w:spacing w:after="0" w:line="240" w:lineRule="auto"/>
      <w:ind w:left="0" w:firstLine="0"/>
      <w:jc w:val="left"/>
    </w:pPr>
    <w:rPr>
      <w:rFonts w:eastAsia="Times New Roman" w:cs="Times New Roman"/>
      <w:bCs/>
      <w:color w:val="auto"/>
      <w:sz w:val="18"/>
      <w:szCs w:val="18"/>
    </w:rPr>
  </w:style>
  <w:style w:type="character" w:customStyle="1" w:styleId="SIWZStopkaZnak">
    <w:name w:val="SIWZ Stopka Znak"/>
    <w:basedOn w:val="Domylnaczcionkaakapitu"/>
    <w:link w:val="SIWZStopka"/>
    <w:rsid w:val="00AF4C75"/>
    <w:rPr>
      <w:rFonts w:ascii="Palatino Linotype" w:eastAsia="Times New Roman" w:hAnsi="Palatino Linotype" w:cs="Times New Roman"/>
      <w:bCs/>
      <w:sz w:val="18"/>
      <w:szCs w:val="18"/>
    </w:rPr>
  </w:style>
  <w:style w:type="paragraph" w:styleId="Tekstprzypisudolnego">
    <w:name w:val="footnote text"/>
    <w:basedOn w:val="Normalny"/>
    <w:link w:val="TekstprzypisudolnegoZnak"/>
    <w:uiPriority w:val="99"/>
    <w:semiHidden/>
    <w:unhideWhenUsed/>
    <w:rsid w:val="00846B18"/>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846B18"/>
    <w:rPr>
      <w:rFonts w:ascii="Palatino Linotype" w:eastAsia="Palatino Linotype" w:hAnsi="Palatino Linotype" w:cs="Palatino Linotype"/>
      <w:color w:val="000000"/>
      <w:sz w:val="20"/>
      <w:szCs w:val="20"/>
    </w:rPr>
  </w:style>
  <w:style w:type="character" w:styleId="Odwoanieprzypisudolnego">
    <w:name w:val="footnote reference"/>
    <w:uiPriority w:val="99"/>
    <w:rsid w:val="00846B18"/>
    <w:rPr>
      <w:vertAlign w:val="superscript"/>
    </w:rPr>
  </w:style>
  <w:style w:type="table" w:customStyle="1" w:styleId="Tabela-Siatka10">
    <w:name w:val="Tabela - Siatka10"/>
    <w:basedOn w:val="Standardowy"/>
    <w:next w:val="Tabela-Siatka"/>
    <w:uiPriority w:val="39"/>
    <w:rsid w:val="00846B18"/>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uiPriority w:val="59"/>
    <w:rsid w:val="00846B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uiPriority w:val="59"/>
    <w:rsid w:val="00846B18"/>
    <w:pPr>
      <w:spacing w:after="0" w:line="240" w:lineRule="auto"/>
    </w:pPr>
    <w:tblPr>
      <w:tblCellMar>
        <w:top w:w="0" w:type="dxa"/>
        <w:left w:w="0" w:type="dxa"/>
        <w:bottom w:w="0" w:type="dxa"/>
        <w:right w:w="0" w:type="dxa"/>
      </w:tblCellMar>
    </w:tblPr>
  </w:style>
  <w:style w:type="numbering" w:customStyle="1" w:styleId="StylStylPunktowane11ptPogrubienieKonspektynumerowaneTim11151">
    <w:name w:val="Styl Styl Punktowane 11 pt Pogrubienie + Konspekty numerowane Tim...11151"/>
    <w:rsid w:val="00C237DF"/>
  </w:style>
  <w:style w:type="numbering" w:customStyle="1" w:styleId="NBPpunktorynumeryczne111112">
    <w:name w:val="NBP punktory numeryczne111112"/>
    <w:uiPriority w:val="99"/>
    <w:rsid w:val="00592399"/>
    <w:pPr>
      <w:numPr>
        <w:numId w:val="17"/>
      </w:numPr>
    </w:pPr>
  </w:style>
  <w:style w:type="character" w:customStyle="1" w:styleId="Nagwek3Znak">
    <w:name w:val="Nagłówek 3 Znak"/>
    <w:basedOn w:val="Domylnaczcionkaakapitu"/>
    <w:link w:val="Nagwek3"/>
    <w:uiPriority w:val="9"/>
    <w:semiHidden/>
    <w:rsid w:val="00E42234"/>
    <w:rPr>
      <w:rFonts w:asciiTheme="majorHAnsi" w:eastAsiaTheme="majorEastAsia" w:hAnsiTheme="majorHAnsi" w:cstheme="majorBidi"/>
      <w:color w:val="1F3763" w:themeColor="accent1" w:themeShade="7F"/>
      <w:sz w:val="24"/>
      <w:szCs w:val="24"/>
    </w:rPr>
  </w:style>
  <w:style w:type="numbering" w:customStyle="1" w:styleId="StylStylPunktowane11ptPogrubienieKonspektynumerowaneTim1">
    <w:name w:val="Styl Styl Punktowane 11 pt Pogrubienie + Konspekty numerowane Tim...1"/>
    <w:rsid w:val="00765962"/>
    <w:pPr>
      <w:numPr>
        <w:numId w:val="62"/>
      </w:numPr>
    </w:pPr>
  </w:style>
  <w:style w:type="paragraph" w:styleId="Poprawka">
    <w:name w:val="Revision"/>
    <w:hidden/>
    <w:uiPriority w:val="99"/>
    <w:semiHidden/>
    <w:rsid w:val="00680876"/>
    <w:pPr>
      <w:spacing w:after="0" w:line="240" w:lineRule="auto"/>
    </w:pPr>
    <w:rPr>
      <w:rFonts w:ascii="Palatino Linotype" w:eastAsia="Palatino Linotype" w:hAnsi="Palatino Linotype" w:cs="Palatino Linotype"/>
      <w:color w:val="000000"/>
    </w:rPr>
  </w:style>
  <w:style w:type="table" w:customStyle="1" w:styleId="Tabela-Siatka2">
    <w:name w:val="Tabela - Siatka2"/>
    <w:basedOn w:val="Standardowy"/>
    <w:next w:val="Tabela-Siatka"/>
    <w:uiPriority w:val="39"/>
    <w:rsid w:val="0073323C"/>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39"/>
    <w:rsid w:val="00A30529"/>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link w:val="BezodstpwZnak"/>
    <w:uiPriority w:val="1"/>
    <w:qFormat/>
    <w:rsid w:val="00053326"/>
    <w:pPr>
      <w:spacing w:after="0" w:line="240" w:lineRule="auto"/>
    </w:pPr>
    <w:rPr>
      <w:rFonts w:ascii="Times New Roman" w:eastAsia="Times New Roman" w:hAnsi="Times New Roman" w:cs="Times New Roman"/>
      <w:sz w:val="24"/>
      <w:szCs w:val="24"/>
    </w:rPr>
  </w:style>
  <w:style w:type="character" w:customStyle="1" w:styleId="BezodstpwZnak">
    <w:name w:val="Bez odstępów Znak"/>
    <w:basedOn w:val="Domylnaczcionkaakapitu"/>
    <w:link w:val="Bezodstpw"/>
    <w:uiPriority w:val="1"/>
    <w:rsid w:val="00053326"/>
    <w:rPr>
      <w:rFonts w:ascii="Times New Roman" w:eastAsia="Times New Roman" w:hAnsi="Times New Roman" w:cs="Times New Roman"/>
      <w:sz w:val="24"/>
      <w:szCs w:val="24"/>
    </w:rPr>
  </w:style>
  <w:style w:type="paragraph" w:styleId="Spistreci3">
    <w:name w:val="toc 3"/>
    <w:basedOn w:val="Normalny"/>
    <w:next w:val="Normalny"/>
    <w:autoRedefine/>
    <w:uiPriority w:val="39"/>
    <w:unhideWhenUsed/>
    <w:rsid w:val="00036166"/>
    <w:pPr>
      <w:spacing w:after="100"/>
      <w:ind w:left="440"/>
    </w:pPr>
  </w:style>
  <w:style w:type="paragraph" w:styleId="Spistreci2">
    <w:name w:val="toc 2"/>
    <w:basedOn w:val="Normalny"/>
    <w:next w:val="Normalny"/>
    <w:autoRedefine/>
    <w:uiPriority w:val="39"/>
    <w:unhideWhenUsed/>
    <w:rsid w:val="00036166"/>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4148999">
      <w:bodyDiv w:val="1"/>
      <w:marLeft w:val="0"/>
      <w:marRight w:val="0"/>
      <w:marTop w:val="0"/>
      <w:marBottom w:val="0"/>
      <w:divBdr>
        <w:top w:val="none" w:sz="0" w:space="0" w:color="auto"/>
        <w:left w:val="none" w:sz="0" w:space="0" w:color="auto"/>
        <w:bottom w:val="none" w:sz="0" w:space="0" w:color="auto"/>
        <w:right w:val="none" w:sz="0" w:space="0" w:color="auto"/>
      </w:divBdr>
    </w:div>
    <w:div w:id="456023129">
      <w:bodyDiv w:val="1"/>
      <w:marLeft w:val="0"/>
      <w:marRight w:val="0"/>
      <w:marTop w:val="0"/>
      <w:marBottom w:val="0"/>
      <w:divBdr>
        <w:top w:val="none" w:sz="0" w:space="0" w:color="auto"/>
        <w:left w:val="none" w:sz="0" w:space="0" w:color="auto"/>
        <w:bottom w:val="none" w:sz="0" w:space="0" w:color="auto"/>
        <w:right w:val="none" w:sz="0" w:space="0" w:color="auto"/>
      </w:divBdr>
      <w:divsChild>
        <w:div w:id="833106391">
          <w:marLeft w:val="0"/>
          <w:marRight w:val="0"/>
          <w:marTop w:val="0"/>
          <w:marBottom w:val="0"/>
          <w:divBdr>
            <w:top w:val="none" w:sz="0" w:space="0" w:color="auto"/>
            <w:left w:val="none" w:sz="0" w:space="0" w:color="auto"/>
            <w:bottom w:val="none" w:sz="0" w:space="0" w:color="auto"/>
            <w:right w:val="none" w:sz="0" w:space="0" w:color="auto"/>
          </w:divBdr>
          <w:divsChild>
            <w:div w:id="257032340">
              <w:marLeft w:val="0"/>
              <w:marRight w:val="0"/>
              <w:marTop w:val="0"/>
              <w:marBottom w:val="0"/>
              <w:divBdr>
                <w:top w:val="none" w:sz="0" w:space="0" w:color="auto"/>
                <w:left w:val="none" w:sz="0" w:space="0" w:color="auto"/>
                <w:bottom w:val="none" w:sz="0" w:space="0" w:color="auto"/>
                <w:right w:val="none" w:sz="0" w:space="0" w:color="auto"/>
              </w:divBdr>
              <w:divsChild>
                <w:div w:id="2111274674">
                  <w:marLeft w:val="0"/>
                  <w:marRight w:val="0"/>
                  <w:marTop w:val="0"/>
                  <w:marBottom w:val="0"/>
                  <w:divBdr>
                    <w:top w:val="none" w:sz="0" w:space="0" w:color="auto"/>
                    <w:left w:val="none" w:sz="0" w:space="0" w:color="auto"/>
                    <w:bottom w:val="none" w:sz="0" w:space="0" w:color="auto"/>
                    <w:right w:val="none" w:sz="0" w:space="0" w:color="auto"/>
                  </w:divBdr>
                  <w:divsChild>
                    <w:div w:id="1056389828">
                      <w:marLeft w:val="0"/>
                      <w:marRight w:val="0"/>
                      <w:marTop w:val="0"/>
                      <w:marBottom w:val="0"/>
                      <w:divBdr>
                        <w:top w:val="none" w:sz="0" w:space="0" w:color="auto"/>
                        <w:left w:val="none" w:sz="0" w:space="0" w:color="auto"/>
                        <w:bottom w:val="none" w:sz="0" w:space="0" w:color="auto"/>
                        <w:right w:val="none" w:sz="0" w:space="0" w:color="auto"/>
                      </w:divBdr>
                      <w:divsChild>
                        <w:div w:id="473832485">
                          <w:marLeft w:val="0"/>
                          <w:marRight w:val="0"/>
                          <w:marTop w:val="0"/>
                          <w:marBottom w:val="0"/>
                          <w:divBdr>
                            <w:top w:val="none" w:sz="0" w:space="0" w:color="auto"/>
                            <w:left w:val="none" w:sz="0" w:space="0" w:color="auto"/>
                            <w:bottom w:val="none" w:sz="0" w:space="0" w:color="auto"/>
                            <w:right w:val="none" w:sz="0" w:space="0" w:color="auto"/>
                          </w:divBdr>
                          <w:divsChild>
                            <w:div w:id="2036032606">
                              <w:marLeft w:val="0"/>
                              <w:marRight w:val="0"/>
                              <w:marTop w:val="0"/>
                              <w:marBottom w:val="0"/>
                              <w:divBdr>
                                <w:top w:val="none" w:sz="0" w:space="0" w:color="auto"/>
                                <w:left w:val="none" w:sz="0" w:space="0" w:color="auto"/>
                                <w:bottom w:val="none" w:sz="0" w:space="0" w:color="auto"/>
                                <w:right w:val="none" w:sz="0" w:space="0" w:color="auto"/>
                              </w:divBdr>
                              <w:divsChild>
                                <w:div w:id="653921150">
                                  <w:marLeft w:val="0"/>
                                  <w:marRight w:val="0"/>
                                  <w:marTop w:val="0"/>
                                  <w:marBottom w:val="0"/>
                                  <w:divBdr>
                                    <w:top w:val="none" w:sz="0" w:space="0" w:color="auto"/>
                                    <w:left w:val="none" w:sz="0" w:space="0" w:color="auto"/>
                                    <w:bottom w:val="none" w:sz="0" w:space="0" w:color="auto"/>
                                    <w:right w:val="none" w:sz="0" w:space="0" w:color="auto"/>
                                  </w:divBdr>
                                  <w:divsChild>
                                    <w:div w:id="1051802999">
                                      <w:marLeft w:val="0"/>
                                      <w:marRight w:val="0"/>
                                      <w:marTop w:val="0"/>
                                      <w:marBottom w:val="0"/>
                                      <w:divBdr>
                                        <w:top w:val="none" w:sz="0" w:space="0" w:color="auto"/>
                                        <w:left w:val="none" w:sz="0" w:space="0" w:color="auto"/>
                                        <w:bottom w:val="none" w:sz="0" w:space="0" w:color="auto"/>
                                        <w:right w:val="none" w:sz="0" w:space="0" w:color="auto"/>
                                      </w:divBdr>
                                      <w:divsChild>
                                        <w:div w:id="1302734342">
                                          <w:marLeft w:val="0"/>
                                          <w:marRight w:val="0"/>
                                          <w:marTop w:val="0"/>
                                          <w:marBottom w:val="0"/>
                                          <w:divBdr>
                                            <w:top w:val="none" w:sz="0" w:space="0" w:color="auto"/>
                                            <w:left w:val="none" w:sz="0" w:space="0" w:color="auto"/>
                                            <w:bottom w:val="none" w:sz="0" w:space="0" w:color="auto"/>
                                            <w:right w:val="none" w:sz="0" w:space="0" w:color="auto"/>
                                          </w:divBdr>
                                          <w:divsChild>
                                            <w:div w:id="1789083791">
                                              <w:marLeft w:val="0"/>
                                              <w:marRight w:val="0"/>
                                              <w:marTop w:val="0"/>
                                              <w:marBottom w:val="0"/>
                                              <w:divBdr>
                                                <w:top w:val="none" w:sz="0" w:space="0" w:color="auto"/>
                                                <w:left w:val="none" w:sz="0" w:space="0" w:color="auto"/>
                                                <w:bottom w:val="none" w:sz="0" w:space="0" w:color="auto"/>
                                                <w:right w:val="none" w:sz="0" w:space="0" w:color="auto"/>
                                              </w:divBdr>
                                              <w:divsChild>
                                                <w:div w:id="1003628416">
                                                  <w:marLeft w:val="0"/>
                                                  <w:marRight w:val="0"/>
                                                  <w:marTop w:val="0"/>
                                                  <w:marBottom w:val="0"/>
                                                  <w:divBdr>
                                                    <w:top w:val="none" w:sz="0" w:space="0" w:color="auto"/>
                                                    <w:left w:val="none" w:sz="0" w:space="0" w:color="auto"/>
                                                    <w:bottom w:val="none" w:sz="0" w:space="0" w:color="auto"/>
                                                    <w:right w:val="none" w:sz="0" w:space="0" w:color="auto"/>
                                                  </w:divBdr>
                                                  <w:divsChild>
                                                    <w:div w:id="2075229444">
                                                      <w:marLeft w:val="0"/>
                                                      <w:marRight w:val="0"/>
                                                      <w:marTop w:val="0"/>
                                                      <w:marBottom w:val="0"/>
                                                      <w:divBdr>
                                                        <w:top w:val="none" w:sz="0" w:space="0" w:color="auto"/>
                                                        <w:left w:val="none" w:sz="0" w:space="0" w:color="auto"/>
                                                        <w:bottom w:val="none" w:sz="0" w:space="0" w:color="auto"/>
                                                        <w:right w:val="none" w:sz="0" w:space="0" w:color="auto"/>
                                                      </w:divBdr>
                                                      <w:divsChild>
                                                        <w:div w:id="654534486">
                                                          <w:marLeft w:val="0"/>
                                                          <w:marRight w:val="0"/>
                                                          <w:marTop w:val="0"/>
                                                          <w:marBottom w:val="0"/>
                                                          <w:divBdr>
                                                            <w:top w:val="none" w:sz="0" w:space="0" w:color="auto"/>
                                                            <w:left w:val="none" w:sz="0" w:space="0" w:color="auto"/>
                                                            <w:bottom w:val="none" w:sz="0" w:space="0" w:color="auto"/>
                                                            <w:right w:val="none" w:sz="0" w:space="0" w:color="auto"/>
                                                          </w:divBdr>
                                                          <w:divsChild>
                                                            <w:div w:id="641689892">
                                                              <w:marLeft w:val="0"/>
                                                              <w:marRight w:val="0"/>
                                                              <w:marTop w:val="0"/>
                                                              <w:marBottom w:val="0"/>
                                                              <w:divBdr>
                                                                <w:top w:val="none" w:sz="0" w:space="0" w:color="auto"/>
                                                                <w:left w:val="none" w:sz="0" w:space="0" w:color="auto"/>
                                                                <w:bottom w:val="none" w:sz="0" w:space="0" w:color="auto"/>
                                                                <w:right w:val="none" w:sz="0" w:space="0" w:color="auto"/>
                                                              </w:divBdr>
                                                              <w:divsChild>
                                                                <w:div w:id="93480418">
                                                                  <w:marLeft w:val="0"/>
                                                                  <w:marRight w:val="0"/>
                                                                  <w:marTop w:val="0"/>
                                                                  <w:marBottom w:val="0"/>
                                                                  <w:divBdr>
                                                                    <w:top w:val="none" w:sz="0" w:space="0" w:color="auto"/>
                                                                    <w:left w:val="none" w:sz="0" w:space="0" w:color="auto"/>
                                                                    <w:bottom w:val="none" w:sz="0" w:space="0" w:color="auto"/>
                                                                    <w:right w:val="none" w:sz="0" w:space="0" w:color="auto"/>
                                                                  </w:divBdr>
                                                                  <w:divsChild>
                                                                    <w:div w:id="1869638960">
                                                                      <w:marLeft w:val="0"/>
                                                                      <w:marRight w:val="0"/>
                                                                      <w:marTop w:val="0"/>
                                                                      <w:marBottom w:val="0"/>
                                                                      <w:divBdr>
                                                                        <w:top w:val="none" w:sz="0" w:space="0" w:color="auto"/>
                                                                        <w:left w:val="none" w:sz="0" w:space="0" w:color="auto"/>
                                                                        <w:bottom w:val="none" w:sz="0" w:space="0" w:color="auto"/>
                                                                        <w:right w:val="none" w:sz="0" w:space="0" w:color="auto"/>
                                                                      </w:divBdr>
                                                                      <w:divsChild>
                                                                        <w:div w:id="1897547764">
                                                                          <w:marLeft w:val="0"/>
                                                                          <w:marRight w:val="0"/>
                                                                          <w:marTop w:val="0"/>
                                                                          <w:marBottom w:val="0"/>
                                                                          <w:divBdr>
                                                                            <w:top w:val="none" w:sz="0" w:space="0" w:color="auto"/>
                                                                            <w:left w:val="none" w:sz="0" w:space="0" w:color="auto"/>
                                                                            <w:bottom w:val="none" w:sz="0" w:space="0" w:color="auto"/>
                                                                            <w:right w:val="none" w:sz="0" w:space="0" w:color="auto"/>
                                                                          </w:divBdr>
                                                                          <w:divsChild>
                                                                            <w:div w:id="172302027">
                                                                              <w:marLeft w:val="0"/>
                                                                              <w:marRight w:val="0"/>
                                                                              <w:marTop w:val="0"/>
                                                                              <w:marBottom w:val="0"/>
                                                                              <w:divBdr>
                                                                                <w:top w:val="none" w:sz="0" w:space="0" w:color="auto"/>
                                                                                <w:left w:val="none" w:sz="0" w:space="0" w:color="auto"/>
                                                                                <w:bottom w:val="none" w:sz="0" w:space="0" w:color="auto"/>
                                                                                <w:right w:val="none" w:sz="0" w:space="0" w:color="auto"/>
                                                                              </w:divBdr>
                                                                              <w:divsChild>
                                                                                <w:div w:id="2145809975">
                                                                                  <w:marLeft w:val="0"/>
                                                                                  <w:marRight w:val="0"/>
                                                                                  <w:marTop w:val="0"/>
                                                                                  <w:marBottom w:val="0"/>
                                                                                  <w:divBdr>
                                                                                    <w:top w:val="none" w:sz="0" w:space="0" w:color="auto"/>
                                                                                    <w:left w:val="none" w:sz="0" w:space="0" w:color="auto"/>
                                                                                    <w:bottom w:val="none" w:sz="0" w:space="0" w:color="auto"/>
                                                                                    <w:right w:val="none" w:sz="0" w:space="0" w:color="auto"/>
                                                                                  </w:divBdr>
                                                                                </w:div>
                                                                                <w:div w:id="881945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79682155">
      <w:bodyDiv w:val="1"/>
      <w:marLeft w:val="0"/>
      <w:marRight w:val="0"/>
      <w:marTop w:val="0"/>
      <w:marBottom w:val="0"/>
      <w:divBdr>
        <w:top w:val="none" w:sz="0" w:space="0" w:color="auto"/>
        <w:left w:val="none" w:sz="0" w:space="0" w:color="auto"/>
        <w:bottom w:val="none" w:sz="0" w:space="0" w:color="auto"/>
        <w:right w:val="none" w:sz="0" w:space="0" w:color="auto"/>
      </w:divBdr>
    </w:div>
    <w:div w:id="1042636297">
      <w:bodyDiv w:val="1"/>
      <w:marLeft w:val="0"/>
      <w:marRight w:val="0"/>
      <w:marTop w:val="0"/>
      <w:marBottom w:val="0"/>
      <w:divBdr>
        <w:top w:val="none" w:sz="0" w:space="0" w:color="auto"/>
        <w:left w:val="none" w:sz="0" w:space="0" w:color="auto"/>
        <w:bottom w:val="none" w:sz="0" w:space="0" w:color="auto"/>
        <w:right w:val="none" w:sz="0" w:space="0" w:color="auto"/>
      </w:divBdr>
    </w:div>
    <w:div w:id="1408502926">
      <w:bodyDiv w:val="1"/>
      <w:marLeft w:val="0"/>
      <w:marRight w:val="0"/>
      <w:marTop w:val="0"/>
      <w:marBottom w:val="0"/>
      <w:divBdr>
        <w:top w:val="none" w:sz="0" w:space="0" w:color="auto"/>
        <w:left w:val="none" w:sz="0" w:space="0" w:color="auto"/>
        <w:bottom w:val="none" w:sz="0" w:space="0" w:color="auto"/>
        <w:right w:val="none" w:sz="0" w:space="0" w:color="auto"/>
      </w:divBdr>
    </w:div>
    <w:div w:id="1542396435">
      <w:bodyDiv w:val="1"/>
      <w:marLeft w:val="0"/>
      <w:marRight w:val="0"/>
      <w:marTop w:val="0"/>
      <w:marBottom w:val="0"/>
      <w:divBdr>
        <w:top w:val="none" w:sz="0" w:space="0" w:color="auto"/>
        <w:left w:val="none" w:sz="0" w:space="0" w:color="auto"/>
        <w:bottom w:val="none" w:sz="0" w:space="0" w:color="auto"/>
        <w:right w:val="none" w:sz="0" w:space="0" w:color="auto"/>
      </w:divBdr>
    </w:div>
    <w:div w:id="1807892011">
      <w:bodyDiv w:val="1"/>
      <w:marLeft w:val="0"/>
      <w:marRight w:val="0"/>
      <w:marTop w:val="0"/>
      <w:marBottom w:val="0"/>
      <w:divBdr>
        <w:top w:val="none" w:sz="0" w:space="0" w:color="auto"/>
        <w:left w:val="none" w:sz="0" w:space="0" w:color="auto"/>
        <w:bottom w:val="none" w:sz="0" w:space="0" w:color="auto"/>
        <w:right w:val="none" w:sz="0" w:space="0" w:color="auto"/>
      </w:divBdr>
    </w:div>
    <w:div w:id="1959678371">
      <w:bodyDiv w:val="1"/>
      <w:marLeft w:val="0"/>
      <w:marRight w:val="0"/>
      <w:marTop w:val="0"/>
      <w:marBottom w:val="0"/>
      <w:divBdr>
        <w:top w:val="none" w:sz="0" w:space="0" w:color="auto"/>
        <w:left w:val="none" w:sz="0" w:space="0" w:color="auto"/>
        <w:bottom w:val="none" w:sz="0" w:space="0" w:color="auto"/>
        <w:right w:val="none" w:sz="0" w:space="0" w:color="auto"/>
      </w:divBdr>
    </w:div>
    <w:div w:id="1980383381">
      <w:bodyDiv w:val="1"/>
      <w:marLeft w:val="0"/>
      <w:marRight w:val="0"/>
      <w:marTop w:val="0"/>
      <w:marBottom w:val="0"/>
      <w:divBdr>
        <w:top w:val="none" w:sz="0" w:space="0" w:color="auto"/>
        <w:left w:val="none" w:sz="0" w:space="0" w:color="auto"/>
        <w:bottom w:val="none" w:sz="0" w:space="0" w:color="auto"/>
        <w:right w:val="none" w:sz="0" w:space="0" w:color="auto"/>
      </w:divBdr>
    </w:div>
    <w:div w:id="2052919364">
      <w:bodyDiv w:val="1"/>
      <w:marLeft w:val="0"/>
      <w:marRight w:val="0"/>
      <w:marTop w:val="0"/>
      <w:marBottom w:val="0"/>
      <w:divBdr>
        <w:top w:val="none" w:sz="0" w:space="0" w:color="auto"/>
        <w:left w:val="none" w:sz="0" w:space="0" w:color="auto"/>
        <w:bottom w:val="none" w:sz="0" w:space="0" w:color="auto"/>
        <w:right w:val="none" w:sz="0" w:space="0" w:color="auto"/>
      </w:divBdr>
      <w:divsChild>
        <w:div w:id="125663827">
          <w:marLeft w:val="0"/>
          <w:marRight w:val="0"/>
          <w:marTop w:val="0"/>
          <w:marBottom w:val="0"/>
          <w:divBdr>
            <w:top w:val="none" w:sz="0" w:space="0" w:color="auto"/>
            <w:left w:val="none" w:sz="0" w:space="0" w:color="auto"/>
            <w:bottom w:val="none" w:sz="0" w:space="0" w:color="auto"/>
            <w:right w:val="none" w:sz="0" w:space="0" w:color="auto"/>
          </w:divBdr>
          <w:divsChild>
            <w:div w:id="776171765">
              <w:marLeft w:val="0"/>
              <w:marRight w:val="0"/>
              <w:marTop w:val="0"/>
              <w:marBottom w:val="0"/>
              <w:divBdr>
                <w:top w:val="none" w:sz="0" w:space="0" w:color="auto"/>
                <w:left w:val="none" w:sz="0" w:space="0" w:color="auto"/>
                <w:bottom w:val="none" w:sz="0" w:space="0" w:color="auto"/>
                <w:right w:val="none" w:sz="0" w:space="0" w:color="auto"/>
              </w:divBdr>
              <w:divsChild>
                <w:div w:id="169567514">
                  <w:marLeft w:val="0"/>
                  <w:marRight w:val="0"/>
                  <w:marTop w:val="0"/>
                  <w:marBottom w:val="0"/>
                  <w:divBdr>
                    <w:top w:val="none" w:sz="0" w:space="0" w:color="auto"/>
                    <w:left w:val="none" w:sz="0" w:space="0" w:color="auto"/>
                    <w:bottom w:val="none" w:sz="0" w:space="0" w:color="auto"/>
                    <w:right w:val="none" w:sz="0" w:space="0" w:color="auto"/>
                  </w:divBdr>
                  <w:divsChild>
                    <w:div w:id="701246464">
                      <w:marLeft w:val="0"/>
                      <w:marRight w:val="0"/>
                      <w:marTop w:val="0"/>
                      <w:marBottom w:val="0"/>
                      <w:divBdr>
                        <w:top w:val="none" w:sz="0" w:space="0" w:color="auto"/>
                        <w:left w:val="none" w:sz="0" w:space="0" w:color="auto"/>
                        <w:bottom w:val="none" w:sz="0" w:space="0" w:color="auto"/>
                        <w:right w:val="none" w:sz="0" w:space="0" w:color="auto"/>
                      </w:divBdr>
                      <w:divsChild>
                        <w:div w:id="2081519609">
                          <w:marLeft w:val="0"/>
                          <w:marRight w:val="0"/>
                          <w:marTop w:val="0"/>
                          <w:marBottom w:val="0"/>
                          <w:divBdr>
                            <w:top w:val="none" w:sz="0" w:space="0" w:color="auto"/>
                            <w:left w:val="none" w:sz="0" w:space="0" w:color="auto"/>
                            <w:bottom w:val="none" w:sz="0" w:space="0" w:color="auto"/>
                            <w:right w:val="none" w:sz="0" w:space="0" w:color="auto"/>
                          </w:divBdr>
                          <w:divsChild>
                            <w:div w:id="188881118">
                              <w:marLeft w:val="0"/>
                              <w:marRight w:val="0"/>
                              <w:marTop w:val="0"/>
                              <w:marBottom w:val="0"/>
                              <w:divBdr>
                                <w:top w:val="none" w:sz="0" w:space="0" w:color="auto"/>
                                <w:left w:val="none" w:sz="0" w:space="0" w:color="auto"/>
                                <w:bottom w:val="none" w:sz="0" w:space="0" w:color="auto"/>
                                <w:right w:val="none" w:sz="0" w:space="0" w:color="auto"/>
                              </w:divBdr>
                              <w:divsChild>
                                <w:div w:id="121922294">
                                  <w:marLeft w:val="0"/>
                                  <w:marRight w:val="0"/>
                                  <w:marTop w:val="0"/>
                                  <w:marBottom w:val="0"/>
                                  <w:divBdr>
                                    <w:top w:val="none" w:sz="0" w:space="0" w:color="auto"/>
                                    <w:left w:val="none" w:sz="0" w:space="0" w:color="auto"/>
                                    <w:bottom w:val="none" w:sz="0" w:space="0" w:color="auto"/>
                                    <w:right w:val="none" w:sz="0" w:space="0" w:color="auto"/>
                                  </w:divBdr>
                                  <w:divsChild>
                                    <w:div w:id="438332937">
                                      <w:marLeft w:val="0"/>
                                      <w:marRight w:val="0"/>
                                      <w:marTop w:val="0"/>
                                      <w:marBottom w:val="0"/>
                                      <w:divBdr>
                                        <w:top w:val="none" w:sz="0" w:space="0" w:color="auto"/>
                                        <w:left w:val="none" w:sz="0" w:space="0" w:color="auto"/>
                                        <w:bottom w:val="none" w:sz="0" w:space="0" w:color="auto"/>
                                        <w:right w:val="none" w:sz="0" w:space="0" w:color="auto"/>
                                      </w:divBdr>
                                      <w:divsChild>
                                        <w:div w:id="1435859890">
                                          <w:marLeft w:val="0"/>
                                          <w:marRight w:val="0"/>
                                          <w:marTop w:val="0"/>
                                          <w:marBottom w:val="0"/>
                                          <w:divBdr>
                                            <w:top w:val="none" w:sz="0" w:space="0" w:color="auto"/>
                                            <w:left w:val="none" w:sz="0" w:space="0" w:color="auto"/>
                                            <w:bottom w:val="none" w:sz="0" w:space="0" w:color="auto"/>
                                            <w:right w:val="none" w:sz="0" w:space="0" w:color="auto"/>
                                          </w:divBdr>
                                          <w:divsChild>
                                            <w:div w:id="545023279">
                                              <w:marLeft w:val="0"/>
                                              <w:marRight w:val="0"/>
                                              <w:marTop w:val="0"/>
                                              <w:marBottom w:val="0"/>
                                              <w:divBdr>
                                                <w:top w:val="none" w:sz="0" w:space="0" w:color="auto"/>
                                                <w:left w:val="none" w:sz="0" w:space="0" w:color="auto"/>
                                                <w:bottom w:val="none" w:sz="0" w:space="0" w:color="auto"/>
                                                <w:right w:val="none" w:sz="0" w:space="0" w:color="auto"/>
                                              </w:divBdr>
                                              <w:divsChild>
                                                <w:div w:id="1526478482">
                                                  <w:marLeft w:val="0"/>
                                                  <w:marRight w:val="0"/>
                                                  <w:marTop w:val="0"/>
                                                  <w:marBottom w:val="0"/>
                                                  <w:divBdr>
                                                    <w:top w:val="none" w:sz="0" w:space="0" w:color="auto"/>
                                                    <w:left w:val="none" w:sz="0" w:space="0" w:color="auto"/>
                                                    <w:bottom w:val="none" w:sz="0" w:space="0" w:color="auto"/>
                                                    <w:right w:val="none" w:sz="0" w:space="0" w:color="auto"/>
                                                  </w:divBdr>
                                                  <w:divsChild>
                                                    <w:div w:id="1966738021">
                                                      <w:marLeft w:val="0"/>
                                                      <w:marRight w:val="0"/>
                                                      <w:marTop w:val="0"/>
                                                      <w:marBottom w:val="0"/>
                                                      <w:divBdr>
                                                        <w:top w:val="none" w:sz="0" w:space="0" w:color="auto"/>
                                                        <w:left w:val="none" w:sz="0" w:space="0" w:color="auto"/>
                                                        <w:bottom w:val="none" w:sz="0" w:space="0" w:color="auto"/>
                                                        <w:right w:val="none" w:sz="0" w:space="0" w:color="auto"/>
                                                      </w:divBdr>
                                                      <w:divsChild>
                                                        <w:div w:id="2012833522">
                                                          <w:marLeft w:val="0"/>
                                                          <w:marRight w:val="0"/>
                                                          <w:marTop w:val="0"/>
                                                          <w:marBottom w:val="0"/>
                                                          <w:divBdr>
                                                            <w:top w:val="none" w:sz="0" w:space="0" w:color="auto"/>
                                                            <w:left w:val="none" w:sz="0" w:space="0" w:color="auto"/>
                                                            <w:bottom w:val="none" w:sz="0" w:space="0" w:color="auto"/>
                                                            <w:right w:val="none" w:sz="0" w:space="0" w:color="auto"/>
                                                          </w:divBdr>
                                                          <w:divsChild>
                                                            <w:div w:id="1346246827">
                                                              <w:marLeft w:val="0"/>
                                                              <w:marRight w:val="0"/>
                                                              <w:marTop w:val="0"/>
                                                              <w:marBottom w:val="0"/>
                                                              <w:divBdr>
                                                                <w:top w:val="none" w:sz="0" w:space="0" w:color="auto"/>
                                                                <w:left w:val="none" w:sz="0" w:space="0" w:color="auto"/>
                                                                <w:bottom w:val="none" w:sz="0" w:space="0" w:color="auto"/>
                                                                <w:right w:val="none" w:sz="0" w:space="0" w:color="auto"/>
                                                              </w:divBdr>
                                                              <w:divsChild>
                                                                <w:div w:id="48964079">
                                                                  <w:marLeft w:val="0"/>
                                                                  <w:marRight w:val="0"/>
                                                                  <w:marTop w:val="0"/>
                                                                  <w:marBottom w:val="0"/>
                                                                  <w:divBdr>
                                                                    <w:top w:val="none" w:sz="0" w:space="0" w:color="auto"/>
                                                                    <w:left w:val="none" w:sz="0" w:space="0" w:color="auto"/>
                                                                    <w:bottom w:val="none" w:sz="0" w:space="0" w:color="auto"/>
                                                                    <w:right w:val="none" w:sz="0" w:space="0" w:color="auto"/>
                                                                  </w:divBdr>
                                                                  <w:divsChild>
                                                                    <w:div w:id="4485652">
                                                                      <w:marLeft w:val="0"/>
                                                                      <w:marRight w:val="0"/>
                                                                      <w:marTop w:val="0"/>
                                                                      <w:marBottom w:val="0"/>
                                                                      <w:divBdr>
                                                                        <w:top w:val="none" w:sz="0" w:space="0" w:color="auto"/>
                                                                        <w:left w:val="none" w:sz="0" w:space="0" w:color="auto"/>
                                                                        <w:bottom w:val="none" w:sz="0" w:space="0" w:color="auto"/>
                                                                        <w:right w:val="none" w:sz="0" w:space="0" w:color="auto"/>
                                                                      </w:divBdr>
                                                                      <w:divsChild>
                                                                        <w:div w:id="968710060">
                                                                          <w:marLeft w:val="0"/>
                                                                          <w:marRight w:val="0"/>
                                                                          <w:marTop w:val="0"/>
                                                                          <w:marBottom w:val="0"/>
                                                                          <w:divBdr>
                                                                            <w:top w:val="none" w:sz="0" w:space="0" w:color="auto"/>
                                                                            <w:left w:val="none" w:sz="0" w:space="0" w:color="auto"/>
                                                                            <w:bottom w:val="none" w:sz="0" w:space="0" w:color="auto"/>
                                                                            <w:right w:val="none" w:sz="0" w:space="0" w:color="auto"/>
                                                                          </w:divBdr>
                                                                        </w:div>
                                                                        <w:div w:id="2144274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708073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jpg"/><Relationship Id="rId117" Type="http://schemas.openxmlformats.org/officeDocument/2006/relationships/image" Target="media/image78.png"/><Relationship Id="rId21" Type="http://schemas.openxmlformats.org/officeDocument/2006/relationships/hyperlink" Target="https://oneplace.marketplanet.pl" TargetMode="External"/><Relationship Id="rId42" Type="http://schemas.openxmlformats.org/officeDocument/2006/relationships/image" Target="media/image17.jpeg"/><Relationship Id="rId47" Type="http://schemas.openxmlformats.org/officeDocument/2006/relationships/image" Target="media/image21.png"/><Relationship Id="rId63" Type="http://schemas.openxmlformats.org/officeDocument/2006/relationships/image" Target="media/image28.jpeg"/><Relationship Id="rId68" Type="http://schemas.openxmlformats.org/officeDocument/2006/relationships/image" Target="media/image31.png"/><Relationship Id="rId84" Type="http://schemas.openxmlformats.org/officeDocument/2006/relationships/image" Target="media/image46.png"/><Relationship Id="rId89" Type="http://schemas.openxmlformats.org/officeDocument/2006/relationships/image" Target="media/image50.jpeg"/><Relationship Id="rId112" Type="http://schemas.openxmlformats.org/officeDocument/2006/relationships/image" Target="media/image73.png"/><Relationship Id="rId16" Type="http://schemas.openxmlformats.org/officeDocument/2006/relationships/hyperlink" Target="mailto:sekretariat.krakow@nbp.pl" TargetMode="External"/><Relationship Id="rId107" Type="http://schemas.openxmlformats.org/officeDocument/2006/relationships/image" Target="media/image68.png"/><Relationship Id="rId11" Type="http://schemas.openxmlformats.org/officeDocument/2006/relationships/image" Target="media/image1.png"/><Relationship Id="rId32" Type="http://schemas.openxmlformats.org/officeDocument/2006/relationships/image" Target="media/image9.jpeg"/><Relationship Id="rId37" Type="http://schemas.openxmlformats.org/officeDocument/2006/relationships/hyperlink" Target="https://oneplace.marketplanet.pl" TargetMode="External"/><Relationship Id="rId58" Type="http://schemas.openxmlformats.org/officeDocument/2006/relationships/image" Target="media/image24.emf"/><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63.jpeg"/><Relationship Id="rId123" Type="http://schemas.openxmlformats.org/officeDocument/2006/relationships/hyperlink" Target="https://sip.lex.pl/" TargetMode="External"/><Relationship Id="rId128" Type="http://schemas.openxmlformats.org/officeDocument/2006/relationships/footer" Target="footer5.xml"/><Relationship Id="rId5" Type="http://schemas.openxmlformats.org/officeDocument/2006/relationships/numbering" Target="numbering.xml"/><Relationship Id="rId90" Type="http://schemas.openxmlformats.org/officeDocument/2006/relationships/image" Target="media/image51.jpeg"/><Relationship Id="rId95" Type="http://schemas.openxmlformats.org/officeDocument/2006/relationships/image" Target="media/image56.jpeg"/><Relationship Id="rId22" Type="http://schemas.openxmlformats.org/officeDocument/2006/relationships/hyperlink" Target="mailto:oneplace@marketplanet.pl" TargetMode="External"/><Relationship Id="rId27" Type="http://schemas.openxmlformats.org/officeDocument/2006/relationships/image" Target="media/image5.jpeg"/><Relationship Id="rId43" Type="http://schemas.openxmlformats.org/officeDocument/2006/relationships/image" Target="media/image18.png"/><Relationship Id="rId48" Type="http://schemas.openxmlformats.org/officeDocument/2006/relationships/image" Target="media/image22.jpeg"/><Relationship Id="rId64" Type="http://schemas.openxmlformats.org/officeDocument/2006/relationships/customXml" Target="ink/ink2.xml"/><Relationship Id="rId69" Type="http://schemas.openxmlformats.org/officeDocument/2006/relationships/image" Target="media/image32.png"/><Relationship Id="rId113" Type="http://schemas.openxmlformats.org/officeDocument/2006/relationships/image" Target="media/image74.png"/><Relationship Id="rId118" Type="http://schemas.openxmlformats.org/officeDocument/2006/relationships/image" Target="media/image79.png"/><Relationship Id="rId80" Type="http://schemas.openxmlformats.org/officeDocument/2006/relationships/hyperlink" Target="https://www.gov.pl/web/gov/podpisz-dokument-elektronicznie-wykorzystaj-podpis-zaufany" TargetMode="External"/><Relationship Id="rId85" Type="http://schemas.openxmlformats.org/officeDocument/2006/relationships/image" Target="media/image47.png"/><Relationship Id="rId12" Type="http://schemas.openxmlformats.org/officeDocument/2006/relationships/image" Target="media/image2.svg"/><Relationship Id="rId17" Type="http://schemas.openxmlformats.org/officeDocument/2006/relationships/hyperlink" Target="mailto:DKRZ-WPO2@nbp.pl" TargetMode="External"/><Relationship Id="rId33" Type="http://schemas.openxmlformats.org/officeDocument/2006/relationships/image" Target="media/image10.jpeg"/><Relationship Id="rId38" Type="http://schemas.openxmlformats.org/officeDocument/2006/relationships/image" Target="media/image14.jpeg"/><Relationship Id="rId59" Type="http://schemas.openxmlformats.org/officeDocument/2006/relationships/image" Target="media/image24.jpeg"/><Relationship Id="rId103" Type="http://schemas.openxmlformats.org/officeDocument/2006/relationships/image" Target="media/image64.jpeg"/><Relationship Id="rId108" Type="http://schemas.openxmlformats.org/officeDocument/2006/relationships/image" Target="media/image69.png"/><Relationship Id="rId124" Type="http://schemas.openxmlformats.org/officeDocument/2006/relationships/image" Target="media/image82.png"/><Relationship Id="rId129" Type="http://schemas.openxmlformats.org/officeDocument/2006/relationships/footer" Target="footer6.xml"/><Relationship Id="rId70" Type="http://schemas.openxmlformats.org/officeDocument/2006/relationships/image" Target="media/image33.jpeg"/><Relationship Id="rId75" Type="http://schemas.openxmlformats.org/officeDocument/2006/relationships/image" Target="media/image38.png"/><Relationship Id="rId91" Type="http://schemas.openxmlformats.org/officeDocument/2006/relationships/image" Target="media/image52.jpeg"/><Relationship Id="rId96" Type="http://schemas.openxmlformats.org/officeDocument/2006/relationships/image" Target="media/image57.jpe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e-zamowienia.nbp.pl" TargetMode="External"/><Relationship Id="rId28" Type="http://schemas.openxmlformats.org/officeDocument/2006/relationships/image" Target="media/image6.jpeg"/><Relationship Id="rId49" Type="http://schemas.openxmlformats.org/officeDocument/2006/relationships/image" Target="media/image23.jpeg"/><Relationship Id="rId114" Type="http://schemas.openxmlformats.org/officeDocument/2006/relationships/image" Target="media/image75.png"/><Relationship Id="rId119" Type="http://schemas.openxmlformats.org/officeDocument/2006/relationships/hyperlink" Target="mailto:iod@warszawa.po.gov.pl" TargetMode="External"/><Relationship Id="rId44" Type="http://schemas.openxmlformats.org/officeDocument/2006/relationships/image" Target="media/image19.jpeg"/><Relationship Id="rId60" Type="http://schemas.openxmlformats.org/officeDocument/2006/relationships/image" Target="media/image25.jpeg"/><Relationship Id="rId65" Type="http://schemas.openxmlformats.org/officeDocument/2006/relationships/image" Target="media/image30.emf"/><Relationship Id="rId81" Type="http://schemas.openxmlformats.org/officeDocument/2006/relationships/image" Target="media/image43.png"/><Relationship Id="rId86" Type="http://schemas.openxmlformats.org/officeDocument/2006/relationships/image" Target="media/image48.jpeg"/><Relationship Id="rId130" Type="http://schemas.openxmlformats.org/officeDocument/2006/relationships/fontTable" Target="fontTable.xml"/><Relationship Id="rId13" Type="http://schemas.openxmlformats.org/officeDocument/2006/relationships/footer" Target="footer1.xml"/><Relationship Id="rId18" Type="http://schemas.openxmlformats.org/officeDocument/2006/relationships/hyperlink" Target="https://oneplace.marketplanet.pl/" TargetMode="External"/><Relationship Id="rId39" Type="http://schemas.openxmlformats.org/officeDocument/2006/relationships/image" Target="media/image15.jpeg"/><Relationship Id="rId109" Type="http://schemas.openxmlformats.org/officeDocument/2006/relationships/image" Target="media/image70.png"/><Relationship Id="rId34" Type="http://schemas.openxmlformats.org/officeDocument/2006/relationships/image" Target="media/image11.jpg"/><Relationship Id="rId50" Type="http://schemas.openxmlformats.org/officeDocument/2006/relationships/customXml" Target="ink/ink1.xml"/><Relationship Id="rId76" Type="http://schemas.openxmlformats.org/officeDocument/2006/relationships/image" Target="media/image39.png"/><Relationship Id="rId97" Type="http://schemas.openxmlformats.org/officeDocument/2006/relationships/image" Target="media/image58.jpeg"/><Relationship Id="rId104" Type="http://schemas.openxmlformats.org/officeDocument/2006/relationships/image" Target="media/image65.jpeg"/><Relationship Id="rId120" Type="http://schemas.openxmlformats.org/officeDocument/2006/relationships/hyperlink" Target="http://www.nbp.pl/RODO" TargetMode="External"/><Relationship Id="rId125" Type="http://schemas.openxmlformats.org/officeDocument/2006/relationships/image" Target="media/image83.svg"/><Relationship Id="rId7" Type="http://schemas.openxmlformats.org/officeDocument/2006/relationships/settings" Target="settings.xml"/><Relationship Id="rId71" Type="http://schemas.openxmlformats.org/officeDocument/2006/relationships/image" Target="media/image34.png"/><Relationship Id="rId92" Type="http://schemas.openxmlformats.org/officeDocument/2006/relationships/image" Target="media/image53.jpeg"/><Relationship Id="rId2" Type="http://schemas.openxmlformats.org/officeDocument/2006/relationships/customXml" Target="../customXml/item2.xml"/><Relationship Id="rId29" Type="http://schemas.openxmlformats.org/officeDocument/2006/relationships/image" Target="media/image7.jpg"/><Relationship Id="rId24" Type="http://schemas.openxmlformats.org/officeDocument/2006/relationships/image" Target="media/image3.png"/><Relationship Id="rId40" Type="http://schemas.openxmlformats.org/officeDocument/2006/relationships/hyperlink" Target="https://e-zamowienia.nbp.pl" TargetMode="External"/><Relationship Id="rId45" Type="http://schemas.openxmlformats.org/officeDocument/2006/relationships/hyperlink" Target="https://e-zamowienia.nbp.pl" TargetMode="External"/><Relationship Id="rId66" Type="http://schemas.openxmlformats.org/officeDocument/2006/relationships/image" Target="media/image29.png"/><Relationship Id="rId87" Type="http://schemas.openxmlformats.org/officeDocument/2006/relationships/image" Target="cid:image001.jpg@01D6EFED.BAD99E80" TargetMode="External"/><Relationship Id="rId110" Type="http://schemas.openxmlformats.org/officeDocument/2006/relationships/image" Target="media/image71.png"/><Relationship Id="rId115" Type="http://schemas.openxmlformats.org/officeDocument/2006/relationships/image" Target="media/image76.png"/><Relationship Id="rId131" Type="http://schemas.openxmlformats.org/officeDocument/2006/relationships/glossaryDocument" Target="glossary/document.xml"/><Relationship Id="rId61" Type="http://schemas.openxmlformats.org/officeDocument/2006/relationships/image" Target="media/image26.jpeg"/><Relationship Id="rId82" Type="http://schemas.openxmlformats.org/officeDocument/2006/relationships/image" Target="media/image44.png"/><Relationship Id="rId19" Type="http://schemas.openxmlformats.org/officeDocument/2006/relationships/hyperlink" Target="https://e-zamowienia.nbp.pl" TargetMode="External"/><Relationship Id="rId14" Type="http://schemas.openxmlformats.org/officeDocument/2006/relationships/footer" Target="footer2.xml"/><Relationship Id="rId30" Type="http://schemas.openxmlformats.org/officeDocument/2006/relationships/hyperlink" Target="https://e-zamowienia.nbp.pl" TargetMode="External"/><Relationship Id="rId35" Type="http://schemas.openxmlformats.org/officeDocument/2006/relationships/image" Target="media/image12.png"/><Relationship Id="rId77" Type="http://schemas.openxmlformats.org/officeDocument/2006/relationships/image" Target="media/image40.png"/><Relationship Id="rId100" Type="http://schemas.openxmlformats.org/officeDocument/2006/relationships/image" Target="media/image61.jpeg"/><Relationship Id="rId105" Type="http://schemas.openxmlformats.org/officeDocument/2006/relationships/image" Target="media/image66.png"/><Relationship Id="rId126" Type="http://schemas.openxmlformats.org/officeDocument/2006/relationships/hyperlink" Target="mailto:DKRZ-WPO2@nbp.pl" TargetMode="External"/><Relationship Id="rId8" Type="http://schemas.openxmlformats.org/officeDocument/2006/relationships/webSettings" Target="webSettings.xml"/><Relationship Id="rId72" Type="http://schemas.openxmlformats.org/officeDocument/2006/relationships/image" Target="media/image35.png"/><Relationship Id="rId93" Type="http://schemas.openxmlformats.org/officeDocument/2006/relationships/image" Target="media/image54.png"/><Relationship Id="rId98" Type="http://schemas.openxmlformats.org/officeDocument/2006/relationships/image" Target="media/image59.jpeg"/><Relationship Id="rId121" Type="http://schemas.openxmlformats.org/officeDocument/2006/relationships/image" Target="media/image80.png"/><Relationship Id="rId3" Type="http://schemas.openxmlformats.org/officeDocument/2006/relationships/customXml" Target="../customXml/item3.xml"/><Relationship Id="rId25" Type="http://schemas.openxmlformats.org/officeDocument/2006/relationships/hyperlink" Target="https://oneplace.marketplanet.pl" TargetMode="External"/><Relationship Id="rId46" Type="http://schemas.openxmlformats.org/officeDocument/2006/relationships/image" Target="media/image20.png"/><Relationship Id="rId67" Type="http://schemas.openxmlformats.org/officeDocument/2006/relationships/image" Target="media/image30.png"/><Relationship Id="rId116" Type="http://schemas.openxmlformats.org/officeDocument/2006/relationships/image" Target="media/image77.png"/><Relationship Id="rId20" Type="http://schemas.openxmlformats.org/officeDocument/2006/relationships/hyperlink" Target="https://e-zamowienia.nbp.pl" TargetMode="External"/><Relationship Id="rId41" Type="http://schemas.openxmlformats.org/officeDocument/2006/relationships/image" Target="media/image16.jpeg"/><Relationship Id="rId62" Type="http://schemas.openxmlformats.org/officeDocument/2006/relationships/image" Target="media/image27.jpeg"/><Relationship Id="rId83" Type="http://schemas.openxmlformats.org/officeDocument/2006/relationships/image" Target="media/image45.png"/><Relationship Id="rId88" Type="http://schemas.openxmlformats.org/officeDocument/2006/relationships/image" Target="media/image49.jpeg"/><Relationship Id="rId111" Type="http://schemas.openxmlformats.org/officeDocument/2006/relationships/image" Target="media/image72.png"/><Relationship Id="rId132" Type="http://schemas.openxmlformats.org/officeDocument/2006/relationships/theme" Target="theme/theme1.xml"/><Relationship Id="rId15" Type="http://schemas.openxmlformats.org/officeDocument/2006/relationships/footer" Target="footer3.xml"/><Relationship Id="rId36" Type="http://schemas.openxmlformats.org/officeDocument/2006/relationships/image" Target="media/image13.png"/><Relationship Id="rId106" Type="http://schemas.openxmlformats.org/officeDocument/2006/relationships/image" Target="media/image67.png"/><Relationship Id="rId127" Type="http://schemas.openxmlformats.org/officeDocument/2006/relationships/footer" Target="footer4.xml"/><Relationship Id="rId10" Type="http://schemas.openxmlformats.org/officeDocument/2006/relationships/endnotes" Target="endnotes.xml"/><Relationship Id="rId31" Type="http://schemas.openxmlformats.org/officeDocument/2006/relationships/image" Target="media/image8.jpeg"/><Relationship Id="rId73" Type="http://schemas.openxmlformats.org/officeDocument/2006/relationships/image" Target="media/image36.png"/><Relationship Id="rId78" Type="http://schemas.openxmlformats.org/officeDocument/2006/relationships/image" Target="media/image41.png"/><Relationship Id="rId94" Type="http://schemas.openxmlformats.org/officeDocument/2006/relationships/image" Target="media/image55.jpeg"/><Relationship Id="rId99" Type="http://schemas.openxmlformats.org/officeDocument/2006/relationships/image" Target="media/image60.jpeg"/><Relationship Id="rId101" Type="http://schemas.openxmlformats.org/officeDocument/2006/relationships/image" Target="media/image62.jpeg"/><Relationship Id="rId122" Type="http://schemas.openxmlformats.org/officeDocument/2006/relationships/image" Target="media/image81.svg"/><Relationship Id="rId4" Type="http://schemas.openxmlformats.org/officeDocument/2006/relationships/customXml" Target="../customXml/item4.xml"/><Relationship Id="rId9" Type="http://schemas.openxmlformats.org/officeDocument/2006/relationships/footnotes" Target="foot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265E211D9E84484955E9E3A3250A434"/>
        <w:category>
          <w:name w:val="Ogólne"/>
          <w:gallery w:val="placeholder"/>
        </w:category>
        <w:types>
          <w:type w:val="bbPlcHdr"/>
        </w:types>
        <w:behaviors>
          <w:behavior w:val="content"/>
        </w:behaviors>
        <w:guid w:val="{7BAE1F46-92B2-4ECD-A749-83E7786FE9A9}"/>
      </w:docPartPr>
      <w:docPartBody>
        <w:p w:rsidR="009976EE" w:rsidRDefault="003A10D1" w:rsidP="003A10D1">
          <w:pPr>
            <w:pStyle w:val="A265E211D9E84484955E9E3A3250A434"/>
          </w:pPr>
          <w:r>
            <w:rPr>
              <w:rStyle w:val="Tekstzastpczy"/>
            </w:rPr>
            <w:t>Wybierz z listy.</w:t>
          </w:r>
        </w:p>
      </w:docPartBody>
    </w:docPart>
    <w:docPart>
      <w:docPartPr>
        <w:name w:val="C919933167FB4C78AE0F57380A960987"/>
        <w:category>
          <w:name w:val="Ogólne"/>
          <w:gallery w:val="placeholder"/>
        </w:category>
        <w:types>
          <w:type w:val="bbPlcHdr"/>
        </w:types>
        <w:behaviors>
          <w:behavior w:val="content"/>
        </w:behaviors>
        <w:guid w:val="{213D60DA-7704-4D2C-8238-F08A644556EF}"/>
      </w:docPartPr>
      <w:docPartBody>
        <w:p w:rsidR="009976EE" w:rsidRDefault="003A10D1" w:rsidP="003A10D1">
          <w:pPr>
            <w:pStyle w:val="C919933167FB4C78AE0F57380A960987"/>
          </w:pPr>
          <w:r>
            <w:rPr>
              <w:rStyle w:val="Tekstzastpczy"/>
            </w:rPr>
            <w:t>Wybierz z listy.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alatino Linotype">
    <w:panose1 w:val="02040502050505030304"/>
    <w:charset w:val="EE"/>
    <w:family w:val="roman"/>
    <w:pitch w:val="variable"/>
    <w:sig w:usb0="E0000287" w:usb1="40000013" w:usb2="00000000" w:usb3="00000000" w:csb0="0000019F"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TimesNewRomanPSMT">
    <w:altName w:val="Times New Roman"/>
    <w:panose1 w:val="00000000000000000000"/>
    <w:charset w:val="00"/>
    <w:family w:val="roman"/>
    <w:notTrueType/>
    <w:pitch w:val="default"/>
    <w:sig w:usb0="00000007" w:usb1="00000000" w:usb2="00000000" w:usb3="00000000" w:csb0="00000003" w:csb1="00000000"/>
  </w:font>
  <w:font w:name="TimesNewRoman">
    <w:altName w:val="Times New Roman"/>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10D1"/>
    <w:rsid w:val="00003481"/>
    <w:rsid w:val="00012032"/>
    <w:rsid w:val="00016D05"/>
    <w:rsid w:val="000235B9"/>
    <w:rsid w:val="000275A7"/>
    <w:rsid w:val="00060775"/>
    <w:rsid w:val="00077A2A"/>
    <w:rsid w:val="000B55BA"/>
    <w:rsid w:val="000C1B51"/>
    <w:rsid w:val="000C733F"/>
    <w:rsid w:val="000D0CB7"/>
    <w:rsid w:val="000D4266"/>
    <w:rsid w:val="000E0517"/>
    <w:rsid w:val="000F19C3"/>
    <w:rsid w:val="00100A6F"/>
    <w:rsid w:val="001063F4"/>
    <w:rsid w:val="001214DF"/>
    <w:rsid w:val="00131A65"/>
    <w:rsid w:val="001501AC"/>
    <w:rsid w:val="0016761A"/>
    <w:rsid w:val="00181672"/>
    <w:rsid w:val="001838E1"/>
    <w:rsid w:val="0018620B"/>
    <w:rsid w:val="001967FB"/>
    <w:rsid w:val="001C08A7"/>
    <w:rsid w:val="001D4F2E"/>
    <w:rsid w:val="001E4FF8"/>
    <w:rsid w:val="001E759F"/>
    <w:rsid w:val="0023108E"/>
    <w:rsid w:val="00231D7C"/>
    <w:rsid w:val="002359E5"/>
    <w:rsid w:val="002370FA"/>
    <w:rsid w:val="0025530F"/>
    <w:rsid w:val="002577A2"/>
    <w:rsid w:val="0026216E"/>
    <w:rsid w:val="0027103B"/>
    <w:rsid w:val="002773B6"/>
    <w:rsid w:val="0028417A"/>
    <w:rsid w:val="002970BE"/>
    <w:rsid w:val="002A440B"/>
    <w:rsid w:val="002A7B99"/>
    <w:rsid w:val="002B5B18"/>
    <w:rsid w:val="002B7ED2"/>
    <w:rsid w:val="002D5AB7"/>
    <w:rsid w:val="002F62D7"/>
    <w:rsid w:val="002F7919"/>
    <w:rsid w:val="0030061B"/>
    <w:rsid w:val="00310D45"/>
    <w:rsid w:val="00320203"/>
    <w:rsid w:val="00342F9C"/>
    <w:rsid w:val="00346BB6"/>
    <w:rsid w:val="003479D6"/>
    <w:rsid w:val="0037194B"/>
    <w:rsid w:val="003768B2"/>
    <w:rsid w:val="00391DF2"/>
    <w:rsid w:val="0039366E"/>
    <w:rsid w:val="003A0A5F"/>
    <w:rsid w:val="003A10D1"/>
    <w:rsid w:val="003D42C3"/>
    <w:rsid w:val="003E283E"/>
    <w:rsid w:val="003E6FB0"/>
    <w:rsid w:val="003F71C3"/>
    <w:rsid w:val="004017F1"/>
    <w:rsid w:val="00402C0E"/>
    <w:rsid w:val="00412BA9"/>
    <w:rsid w:val="00414560"/>
    <w:rsid w:val="00414F52"/>
    <w:rsid w:val="0041769C"/>
    <w:rsid w:val="00421CF9"/>
    <w:rsid w:val="004302E7"/>
    <w:rsid w:val="00436841"/>
    <w:rsid w:val="00454F11"/>
    <w:rsid w:val="00463AA4"/>
    <w:rsid w:val="00473E6F"/>
    <w:rsid w:val="0047419C"/>
    <w:rsid w:val="00474630"/>
    <w:rsid w:val="0047600D"/>
    <w:rsid w:val="00477D2A"/>
    <w:rsid w:val="00483EB3"/>
    <w:rsid w:val="00495099"/>
    <w:rsid w:val="004A657D"/>
    <w:rsid w:val="004C684F"/>
    <w:rsid w:val="004D4046"/>
    <w:rsid w:val="004D5C69"/>
    <w:rsid w:val="004F3C0E"/>
    <w:rsid w:val="00501007"/>
    <w:rsid w:val="00503BEA"/>
    <w:rsid w:val="00522960"/>
    <w:rsid w:val="00534070"/>
    <w:rsid w:val="0053753F"/>
    <w:rsid w:val="00543B6A"/>
    <w:rsid w:val="00561473"/>
    <w:rsid w:val="00564DA9"/>
    <w:rsid w:val="0057109B"/>
    <w:rsid w:val="0057192C"/>
    <w:rsid w:val="00573072"/>
    <w:rsid w:val="00585CAA"/>
    <w:rsid w:val="00592E66"/>
    <w:rsid w:val="005B1826"/>
    <w:rsid w:val="005B7241"/>
    <w:rsid w:val="005C269C"/>
    <w:rsid w:val="005C6117"/>
    <w:rsid w:val="005C6B59"/>
    <w:rsid w:val="005D25EA"/>
    <w:rsid w:val="005D666D"/>
    <w:rsid w:val="005E38C1"/>
    <w:rsid w:val="005F330E"/>
    <w:rsid w:val="005F5368"/>
    <w:rsid w:val="006022E1"/>
    <w:rsid w:val="00627D4C"/>
    <w:rsid w:val="00633553"/>
    <w:rsid w:val="00633EEE"/>
    <w:rsid w:val="006375EA"/>
    <w:rsid w:val="0064055F"/>
    <w:rsid w:val="006430BA"/>
    <w:rsid w:val="00644A40"/>
    <w:rsid w:val="00653D69"/>
    <w:rsid w:val="0066675E"/>
    <w:rsid w:val="006846A2"/>
    <w:rsid w:val="00685123"/>
    <w:rsid w:val="006877FF"/>
    <w:rsid w:val="00695E37"/>
    <w:rsid w:val="0069775E"/>
    <w:rsid w:val="006A1AE5"/>
    <w:rsid w:val="006A6DDF"/>
    <w:rsid w:val="006C370A"/>
    <w:rsid w:val="006D17E1"/>
    <w:rsid w:val="006E3D3C"/>
    <w:rsid w:val="006F1CDF"/>
    <w:rsid w:val="006F631C"/>
    <w:rsid w:val="007313A7"/>
    <w:rsid w:val="00732235"/>
    <w:rsid w:val="00733B7A"/>
    <w:rsid w:val="00734FA2"/>
    <w:rsid w:val="007471BE"/>
    <w:rsid w:val="00755C3A"/>
    <w:rsid w:val="00765981"/>
    <w:rsid w:val="00773AD5"/>
    <w:rsid w:val="007760C6"/>
    <w:rsid w:val="00780D96"/>
    <w:rsid w:val="00787B6F"/>
    <w:rsid w:val="007A1367"/>
    <w:rsid w:val="007B1073"/>
    <w:rsid w:val="007B5AED"/>
    <w:rsid w:val="007C6C08"/>
    <w:rsid w:val="007D0C79"/>
    <w:rsid w:val="007E0DE2"/>
    <w:rsid w:val="007F096C"/>
    <w:rsid w:val="00801C67"/>
    <w:rsid w:val="00827E75"/>
    <w:rsid w:val="00837BB7"/>
    <w:rsid w:val="00845AA3"/>
    <w:rsid w:val="00857B13"/>
    <w:rsid w:val="008618E3"/>
    <w:rsid w:val="00867495"/>
    <w:rsid w:val="00882DF0"/>
    <w:rsid w:val="008A4EA6"/>
    <w:rsid w:val="008C0222"/>
    <w:rsid w:val="008D05C7"/>
    <w:rsid w:val="008D2CDE"/>
    <w:rsid w:val="008D43D3"/>
    <w:rsid w:val="008E77C7"/>
    <w:rsid w:val="0090443F"/>
    <w:rsid w:val="009079CC"/>
    <w:rsid w:val="009142C4"/>
    <w:rsid w:val="00915489"/>
    <w:rsid w:val="00921F97"/>
    <w:rsid w:val="00950ECA"/>
    <w:rsid w:val="00954F3E"/>
    <w:rsid w:val="00957730"/>
    <w:rsid w:val="00961CE4"/>
    <w:rsid w:val="0096670F"/>
    <w:rsid w:val="00967345"/>
    <w:rsid w:val="0096796B"/>
    <w:rsid w:val="00972A67"/>
    <w:rsid w:val="00981653"/>
    <w:rsid w:val="00982232"/>
    <w:rsid w:val="009960C1"/>
    <w:rsid w:val="009976EE"/>
    <w:rsid w:val="009B2DBD"/>
    <w:rsid w:val="009C1849"/>
    <w:rsid w:val="009D69A2"/>
    <w:rsid w:val="009F2C1C"/>
    <w:rsid w:val="00A04EA3"/>
    <w:rsid w:val="00A33AB6"/>
    <w:rsid w:val="00A504D7"/>
    <w:rsid w:val="00A52CCB"/>
    <w:rsid w:val="00A61FC2"/>
    <w:rsid w:val="00A63E7F"/>
    <w:rsid w:val="00A72275"/>
    <w:rsid w:val="00A73CE7"/>
    <w:rsid w:val="00A75889"/>
    <w:rsid w:val="00A9027C"/>
    <w:rsid w:val="00A92656"/>
    <w:rsid w:val="00A95BF0"/>
    <w:rsid w:val="00AA6647"/>
    <w:rsid w:val="00AB366B"/>
    <w:rsid w:val="00AB546C"/>
    <w:rsid w:val="00AC0640"/>
    <w:rsid w:val="00AD2CAC"/>
    <w:rsid w:val="00AE2762"/>
    <w:rsid w:val="00B157D7"/>
    <w:rsid w:val="00B20C2C"/>
    <w:rsid w:val="00B366C6"/>
    <w:rsid w:val="00B41F14"/>
    <w:rsid w:val="00B56D8F"/>
    <w:rsid w:val="00B84A47"/>
    <w:rsid w:val="00B85180"/>
    <w:rsid w:val="00BA3941"/>
    <w:rsid w:val="00BA3A43"/>
    <w:rsid w:val="00BB02F2"/>
    <w:rsid w:val="00BB2BDC"/>
    <w:rsid w:val="00BB4C89"/>
    <w:rsid w:val="00BB5EF3"/>
    <w:rsid w:val="00BC53FD"/>
    <w:rsid w:val="00BE631A"/>
    <w:rsid w:val="00C01A78"/>
    <w:rsid w:val="00C16002"/>
    <w:rsid w:val="00C22359"/>
    <w:rsid w:val="00C25209"/>
    <w:rsid w:val="00C25866"/>
    <w:rsid w:val="00C4137C"/>
    <w:rsid w:val="00C505BD"/>
    <w:rsid w:val="00C70684"/>
    <w:rsid w:val="00C717F7"/>
    <w:rsid w:val="00C72014"/>
    <w:rsid w:val="00C73181"/>
    <w:rsid w:val="00C80458"/>
    <w:rsid w:val="00C9048C"/>
    <w:rsid w:val="00C917E5"/>
    <w:rsid w:val="00CB07F4"/>
    <w:rsid w:val="00CC4DB3"/>
    <w:rsid w:val="00CC53FA"/>
    <w:rsid w:val="00CC7306"/>
    <w:rsid w:val="00CF0CD4"/>
    <w:rsid w:val="00D0383D"/>
    <w:rsid w:val="00D11417"/>
    <w:rsid w:val="00D1163A"/>
    <w:rsid w:val="00D22443"/>
    <w:rsid w:val="00D275ED"/>
    <w:rsid w:val="00D32C79"/>
    <w:rsid w:val="00D3601C"/>
    <w:rsid w:val="00D51F8F"/>
    <w:rsid w:val="00D52F24"/>
    <w:rsid w:val="00D570D8"/>
    <w:rsid w:val="00D80804"/>
    <w:rsid w:val="00D81213"/>
    <w:rsid w:val="00D81B12"/>
    <w:rsid w:val="00D85E1D"/>
    <w:rsid w:val="00DA3265"/>
    <w:rsid w:val="00DC1BE2"/>
    <w:rsid w:val="00DC4C33"/>
    <w:rsid w:val="00DC5F91"/>
    <w:rsid w:val="00DC66C1"/>
    <w:rsid w:val="00DE056D"/>
    <w:rsid w:val="00DF3D7B"/>
    <w:rsid w:val="00E0339E"/>
    <w:rsid w:val="00E05180"/>
    <w:rsid w:val="00E076B2"/>
    <w:rsid w:val="00E16E59"/>
    <w:rsid w:val="00E227E9"/>
    <w:rsid w:val="00E438F8"/>
    <w:rsid w:val="00E52F7A"/>
    <w:rsid w:val="00E615C4"/>
    <w:rsid w:val="00E618E9"/>
    <w:rsid w:val="00E65C66"/>
    <w:rsid w:val="00E67B33"/>
    <w:rsid w:val="00E71812"/>
    <w:rsid w:val="00E71AA5"/>
    <w:rsid w:val="00E7526C"/>
    <w:rsid w:val="00E820C1"/>
    <w:rsid w:val="00E91E28"/>
    <w:rsid w:val="00E9215C"/>
    <w:rsid w:val="00E9240B"/>
    <w:rsid w:val="00EA22E0"/>
    <w:rsid w:val="00EA4BA1"/>
    <w:rsid w:val="00EB5F5C"/>
    <w:rsid w:val="00EC3DA9"/>
    <w:rsid w:val="00EE29AE"/>
    <w:rsid w:val="00EF3244"/>
    <w:rsid w:val="00EF7916"/>
    <w:rsid w:val="00F219D3"/>
    <w:rsid w:val="00F302C6"/>
    <w:rsid w:val="00F326B3"/>
    <w:rsid w:val="00F408E7"/>
    <w:rsid w:val="00F41053"/>
    <w:rsid w:val="00F466A7"/>
    <w:rsid w:val="00F72A53"/>
    <w:rsid w:val="00F77C2F"/>
    <w:rsid w:val="00F86EDF"/>
    <w:rsid w:val="00F874D4"/>
    <w:rsid w:val="00F93957"/>
    <w:rsid w:val="00F94816"/>
    <w:rsid w:val="00F97387"/>
    <w:rsid w:val="00FA0143"/>
    <w:rsid w:val="00FB7903"/>
    <w:rsid w:val="00FC2B0D"/>
    <w:rsid w:val="00FD0F0A"/>
    <w:rsid w:val="00FD778D"/>
    <w:rsid w:val="00FE01E1"/>
    <w:rsid w:val="00FE0495"/>
    <w:rsid w:val="00FE1A85"/>
    <w:rsid w:val="00FF297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basedOn w:val="Domylnaczcionkaakapitu"/>
    <w:uiPriority w:val="99"/>
    <w:semiHidden/>
    <w:rsid w:val="003A10D1"/>
  </w:style>
  <w:style w:type="paragraph" w:customStyle="1" w:styleId="A265E211D9E84484955E9E3A3250A434">
    <w:name w:val="A265E211D9E84484955E9E3A3250A434"/>
    <w:rsid w:val="003A10D1"/>
  </w:style>
  <w:style w:type="paragraph" w:customStyle="1" w:styleId="C919933167FB4C78AE0F57380A960987">
    <w:name w:val="C919933167FB4C78AE0F57380A960987"/>
    <w:rsid w:val="003A10D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8-10-18T11:01:16.039"/>
    </inkml:context>
    <inkml:brush xml:id="br0">
      <inkml:brushProperty name="width" value="0.05" units="cm"/>
      <inkml:brushProperty name="height" value="0.05" units="cm"/>
      <inkml:brushProperty name="color" value="#E71224"/>
      <inkml:brushProperty name="ignorePressure" value="1"/>
    </inkml:brush>
  </inkml:definitions>
  <inkml:trace contextRef="#ctx0" brushRef="#br0">1 25,'0'0,"0"0,0 0,0 0,0 0,0-3,0 0,0 3,0 0,2 0,2-2,1 0,1-2,-2-1,2 2,0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8-10-18T12:37:30.896"/>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0,'0'0,"0"0,0 0,0 0,0 0,0 0,0 0,0 0,0 0,0 0,0 0,0 0,3 3,0 0,0 3,0-1,-1 0,-1-1,-1-2</inkml:trace>
</inkml:ink>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26155D52-FAFD-40C1-8F04-E958C73B3043}">
  <we:reference id="wa104099688" version="1.3.0.0" store="pl-PL"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SIWZ_PZP" ma:contentTypeID="0x010100A0761D82332E294B860C05AE2BB915E700508B0E34A15F784DB9034A73A59D95C5" ma:contentTypeVersion="0" ma:contentTypeDescription="" ma:contentTypeScope="" ma:versionID="bcb2959bb4e6d0b263ea2ef4d02ba316">
  <xsd:schema xmlns:xsd="http://www.w3.org/2001/XMLSchema" xmlns:xs="http://www.w3.org/2001/XMLSchema" xmlns:p="http://schemas.microsoft.com/office/2006/metadata/properties" xmlns:ns2="702F04D8-51C5-4EB2-A8BB-3395BB40D34B" targetNamespace="http://schemas.microsoft.com/office/2006/metadata/properties" ma:root="true" ma:fieldsID="14c32504f2c67d9d7ba84907961394df" ns2:_="">
    <xsd:import namespace="702F04D8-51C5-4EB2-A8BB-3395BB40D34B"/>
    <xsd:element name="properties">
      <xsd:complexType>
        <xsd:sequence>
          <xsd:element name="documentManagement">
            <xsd:complexType>
              <xsd:all>
                <xsd:element ref="ns2:Typ_x0020_dokumentu" minOccurs="0"/>
                <xsd:element ref="ns2:Do_x0020_wys_x0142_ania" minOccurs="0"/>
                <xsd:element ref="ns2:Data_x0020_wysy_x0142_ki" minOccurs="0"/>
                <xsd:element ref="ns2:GuidWysylki"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2F04D8-51C5-4EB2-A8BB-3395BB40D34B" elementFormDefault="qualified">
    <xsd:import namespace="http://schemas.microsoft.com/office/2006/documentManagement/types"/>
    <xsd:import namespace="http://schemas.microsoft.com/office/infopath/2007/PartnerControls"/>
    <xsd:element name="Typ_x0020_dokumentu" ma:index="8" nillable="true" ma:displayName="Typ dokumentu" ma:default="SIWZ" ma:format="Dropdown" ma:internalName="Typ_x0020_dokumentu">
      <xsd:simpleType>
        <xsd:restriction base="dms:Choice">
          <xsd:enumeration value="SIWZ"/>
          <xsd:enumeration value="Regulamin_zamowienia"/>
          <xsd:enumeration value="Modyfikacja_SIWZ"/>
          <xsd:enumeration value="Zaproszenie_do_składania_ofert"/>
          <xsd:enumeration value="Modyfikacja_zaproszenia_do_składania ofert"/>
          <xsd:enumeration value="Zaproszenie_do_składania_ofert_wstępnych"/>
          <xsd:enumeration value="Wzór_wniosku_o_dopuszczenie_do_udziału_w_postępowaniu_(bez_akceptacji)"/>
          <xsd:enumeration value="Zaproszenie_do_negocjacji"/>
          <xsd:enumeration value="Opis_przedmiotu_licytacji"/>
          <xsd:enumeration value="Zaproszenie_do_składania_ofert_ostatecznych"/>
        </xsd:restriction>
      </xsd:simpleType>
    </xsd:element>
    <xsd:element name="Do_x0020_wys_x0142_ania" ma:index="9" nillable="true" ma:displayName="Do wysłania" ma:default="0" ma:internalName="Do_x0020_wys_x0142_ania">
      <xsd:simpleType>
        <xsd:restriction base="dms:Boolean"/>
      </xsd:simpleType>
    </xsd:element>
    <xsd:element name="Data_x0020_wysy_x0142_ki" ma:index="10" nillable="true" ma:displayName="Data wysyłki" ma:format="DateOnly" ma:hidden="true" ma:internalName="Data_x0020_wysy_x0142_ki" ma:readOnly="false">
      <xsd:simpleType>
        <xsd:restriction base="dms:DateTime"/>
      </xsd:simpleType>
    </xsd:element>
    <xsd:element name="GuidWysylki" ma:index="11" nillable="true" ma:displayName="GuidWysylki" ma:hidden="true" ma:internalName="GuidWysylki" ma:readOnly="fals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GuidWysylki xmlns="702F04D8-51C5-4EB2-A8BB-3395BB40D34B" xsi:nil="true"/>
    <Do_x0020_wys_x0142_ania xmlns="702F04D8-51C5-4EB2-A8BB-3395BB40D34B">false</Do_x0020_wys_x0142_ania>
    <Typ_x0020_dokumentu xmlns="702F04D8-51C5-4EB2-A8BB-3395BB40D34B">SIWZ</Typ_x0020_dokumentu>
    <Data_x0020_wysy_x0142_ki xmlns="702F04D8-51C5-4EB2-A8BB-3395BB40D34B"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E6FDE6A-133C-4E64-92DF-6D74F2B1D78E}">
  <ds:schemaRefs>
    <ds:schemaRef ds:uri="http://schemas.openxmlformats.org/officeDocument/2006/bibliography"/>
  </ds:schemaRefs>
</ds:datastoreItem>
</file>

<file path=customXml/itemProps2.xml><?xml version="1.0" encoding="utf-8"?>
<ds:datastoreItem xmlns:ds="http://schemas.openxmlformats.org/officeDocument/2006/customXml" ds:itemID="{5C401CAB-FC36-43BC-9C05-418C1E2DFB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2F04D8-51C5-4EB2-A8BB-3395BB40D3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393EC1-4382-4A66-B537-13871D724B0C}">
  <ds:schemaRefs>
    <ds:schemaRef ds:uri="http://schemas.microsoft.com/office/2006/metadata/properties"/>
    <ds:schemaRef ds:uri="http://schemas.microsoft.com/office/infopath/2007/PartnerControls"/>
    <ds:schemaRef ds:uri="702F04D8-51C5-4EB2-A8BB-3395BB40D34B"/>
  </ds:schemaRefs>
</ds:datastoreItem>
</file>

<file path=customXml/itemProps4.xml><?xml version="1.0" encoding="utf-8"?>
<ds:datastoreItem xmlns:ds="http://schemas.openxmlformats.org/officeDocument/2006/customXml" ds:itemID="{4667B486-B305-48B3-A797-6802EE9860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63</Pages>
  <Words>12193</Words>
  <Characters>73163</Characters>
  <Application>Microsoft Office Word</Application>
  <DocSecurity>0</DocSecurity>
  <Lines>609</Lines>
  <Paragraphs>170</Paragraphs>
  <ScaleCrop>false</ScaleCrop>
  <HeadingPairs>
    <vt:vector size="2" baseType="variant">
      <vt:variant>
        <vt:lpstr>Tytuł</vt:lpstr>
      </vt:variant>
      <vt:variant>
        <vt:i4>1</vt:i4>
      </vt:variant>
    </vt:vector>
  </HeadingPairs>
  <TitlesOfParts>
    <vt:vector size="1" baseType="lpstr">
      <vt:lpstr>Oznaczenie sprawy: ………………</vt:lpstr>
    </vt:vector>
  </TitlesOfParts>
  <Company/>
  <LinksUpToDate>false</LinksUpToDate>
  <CharactersWithSpaces>85186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Oznaczenie sprawy: ………………</dc:title>
  <dc:subject/>
  <dc:creator>NBP</dc:creator>
  <cp:keywords/>
  <cp:lastModifiedBy>Nowakowski, Tomasz Michał</cp:lastModifiedBy>
  <cp:revision>9</cp:revision>
  <dcterms:created xsi:type="dcterms:W3CDTF">2026-04-22T12:53:00Z</dcterms:created>
  <dcterms:modified xsi:type="dcterms:W3CDTF">2026-04-28T09:15:00Z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0x010100A0761D82332E294B860C05AE2BB915E700508B0E34A15F784DB9034A73A59D95C5</vt:lpwstr>
  </property>
  <property fmtid="{D5CDD505-2E9C-101B-9397-08002B2CF9AE}" pid="3" name="NBPCATEGORY">
    <vt:lpwstr>Pozostale</vt:lpwstr>
  </property>
  <property fmtid="{D5CDD505-2E9C-101B-9397-08002B2CF9AE}" pid="4" name="NBPClassifiedBy">
    <vt:lpwstr>UxC4dwLulzfINJ8nQH+xvX5LNGipWa4BRSZhPgxsCvn7vCoxZB5Y+q5ImXPflp+8y5lVak7wkzPrx8S7MzaPROHg5EObANdsEXtx/I2XDYk=</vt:lpwstr>
  </property>
  <property fmtid="{D5CDD505-2E9C-101B-9397-08002B2CF9AE}" pid="5" name="NBPClassificationDate">
    <vt:lpwstr>2021-07-21T14:52:30.2922480+02:00</vt:lpwstr>
  </property>
  <property fmtid="{D5CDD505-2E9C-101B-9397-08002B2CF9AE}" pid="6" name="NBPClassifiedBySID">
    <vt:lpwstr>UxC4dwLulzfINJ8nQH+xvX5LNGipWa4BRSZhPgxsCvlSx3BBPdJQK6laT4d++pWq3chGdDrYwW6QtF70M1P87LlYapRxtmhxLABCuq3VsJ4=</vt:lpwstr>
  </property>
  <property fmtid="{D5CDD505-2E9C-101B-9397-08002B2CF9AE}" pid="7" name="NBPGRNItemId">
    <vt:lpwstr>GRN-ec3bf4dc-47c0-45ee-ae15-32bdf59137c0</vt:lpwstr>
  </property>
  <property fmtid="{D5CDD505-2E9C-101B-9397-08002B2CF9AE}" pid="8" name="NBPHash">
    <vt:lpwstr>es6rIWyWwb0imjIavqs/K14UaxjhdebW/PWSBDV1HVU=</vt:lpwstr>
  </property>
  <property fmtid="{D5CDD505-2E9C-101B-9397-08002B2CF9AE}" pid="9" name="DLPClassification">
    <vt:lpwstr/>
  </property>
  <property fmtid="{D5CDD505-2E9C-101B-9397-08002B2CF9AE}" pid="10" name="NBPRefresh">
    <vt:lpwstr>False</vt:lpwstr>
  </property>
</Properties>
</file>