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1C7C3" w14:textId="2AC92D7C" w:rsidR="005103B9" w:rsidRPr="00603569" w:rsidRDefault="006676AE" w:rsidP="002B67FC">
      <w:pPr>
        <w:pStyle w:val="Nagwek4"/>
        <w:spacing w:after="600" w:line="276" w:lineRule="auto"/>
        <w:rPr>
          <w:bCs/>
          <w:i w:val="0"/>
          <w:szCs w:val="24"/>
        </w:rPr>
      </w:pPr>
      <w:r w:rsidRPr="00603569">
        <w:rPr>
          <w:bCs/>
          <w:i w:val="0"/>
          <w:szCs w:val="24"/>
        </w:rPr>
        <w:t xml:space="preserve">Załącznik nr </w:t>
      </w:r>
      <w:r w:rsidR="00CA7BF7">
        <w:rPr>
          <w:bCs/>
          <w:i w:val="0"/>
          <w:szCs w:val="24"/>
        </w:rPr>
        <w:t>4</w:t>
      </w:r>
      <w:r w:rsidR="00B36ABD" w:rsidRPr="00603569">
        <w:rPr>
          <w:bCs/>
          <w:i w:val="0"/>
          <w:szCs w:val="24"/>
        </w:rPr>
        <w:t xml:space="preserve"> do SWZ</w:t>
      </w:r>
    </w:p>
    <w:p w14:paraId="3ABC3ED0" w14:textId="77777777" w:rsidR="00B10A81" w:rsidRPr="00B10A81" w:rsidRDefault="007118F0" w:rsidP="002B67FC">
      <w:pPr>
        <w:spacing w:after="80" w:line="276" w:lineRule="auto"/>
        <w:ind w:left="4111"/>
        <w:rPr>
          <w:rFonts w:ascii="Times New Roman" w:hAnsi="Times New Roman"/>
          <w:b/>
          <w:sz w:val="24"/>
          <w:szCs w:val="24"/>
        </w:rPr>
      </w:pPr>
      <w:r w:rsidRPr="00B10A81">
        <w:rPr>
          <w:rFonts w:ascii="Times New Roman" w:hAnsi="Times New Roman"/>
          <w:b/>
          <w:sz w:val="24"/>
          <w:szCs w:val="24"/>
        </w:rPr>
        <w:t>Zamawiający</w:t>
      </w:r>
      <w:r w:rsidR="007936D6" w:rsidRPr="00B10A81">
        <w:rPr>
          <w:rFonts w:ascii="Times New Roman" w:hAnsi="Times New Roman"/>
          <w:b/>
          <w:sz w:val="24"/>
          <w:szCs w:val="24"/>
        </w:rPr>
        <w:t>:</w:t>
      </w:r>
    </w:p>
    <w:p w14:paraId="7986FCCB" w14:textId="44E20AE9" w:rsidR="00B10A81" w:rsidRPr="00B10A81" w:rsidRDefault="00794FE8" w:rsidP="002B67FC">
      <w:pPr>
        <w:spacing w:after="8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 xml:space="preserve">POLITECHNIKA </w:t>
      </w:r>
      <w:r w:rsidR="00B10A81" w:rsidRPr="00B10A81">
        <w:rPr>
          <w:rFonts w:ascii="Times New Roman" w:hAnsi="Times New Roman"/>
          <w:sz w:val="24"/>
          <w:szCs w:val="24"/>
        </w:rPr>
        <w:t>RZESZOWSKA</w:t>
      </w:r>
    </w:p>
    <w:p w14:paraId="375168E8" w14:textId="773A672A" w:rsidR="009169D4" w:rsidRPr="00794FE8" w:rsidRDefault="00794FE8" w:rsidP="002B67FC">
      <w:pPr>
        <w:spacing w:after="60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>Al. Powstańców Warszawy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12</w:t>
      </w:r>
      <w:r w:rsidR="00C02963">
        <w:rPr>
          <w:rFonts w:ascii="Times New Roman" w:hAnsi="Times New Roman"/>
          <w:sz w:val="24"/>
          <w:szCs w:val="24"/>
        </w:rPr>
        <w:t xml:space="preserve">, </w:t>
      </w:r>
      <w:r w:rsidR="00AD7820" w:rsidRPr="00B10A81">
        <w:rPr>
          <w:rFonts w:ascii="Times New Roman" w:hAnsi="Times New Roman"/>
          <w:sz w:val="24"/>
          <w:szCs w:val="24"/>
        </w:rPr>
        <w:t>35-</w:t>
      </w:r>
      <w:r w:rsidR="00C02963">
        <w:rPr>
          <w:rFonts w:ascii="Times New Roman" w:hAnsi="Times New Roman"/>
          <w:sz w:val="24"/>
          <w:szCs w:val="24"/>
        </w:rPr>
        <w:t>029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Rzeszów</w:t>
      </w:r>
    </w:p>
    <w:p w14:paraId="07A17B5A" w14:textId="5AAF1000" w:rsidR="003D11E4" w:rsidRPr="009314F8" w:rsidRDefault="003D11E4" w:rsidP="002B67FC">
      <w:pPr>
        <w:pStyle w:val="Tekstpodstawowy"/>
        <w:spacing w:before="120" w:after="0" w:line="276" w:lineRule="auto"/>
        <w:rPr>
          <w:b/>
        </w:rPr>
      </w:pPr>
      <w:r w:rsidRPr="009314F8">
        <w:rPr>
          <w:b/>
        </w:rPr>
        <w:t>Wykonawca:</w:t>
      </w:r>
    </w:p>
    <w:p w14:paraId="5905F1E7" w14:textId="5E2A7FA5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Nazwa: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541E0C53" w14:textId="1F6FD3DB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Adres: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6A4F5FBC" w14:textId="201F3627" w:rsidR="00E73B54" w:rsidRPr="009314F8" w:rsidRDefault="00E73B54" w:rsidP="002B67FC">
      <w:pPr>
        <w:spacing w:before="120" w:after="0" w:line="276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ab/>
        <w:t>NIP / KRS:</w:t>
      </w:r>
      <w:r>
        <w:rPr>
          <w:rFonts w:ascii="Times New Roman" w:hAnsi="Times New Roman"/>
        </w:rPr>
        <w:tab/>
      </w:r>
      <w:r w:rsidRPr="009314F8">
        <w:rPr>
          <w:rFonts w:ascii="Times New Roman" w:hAnsi="Times New Roman"/>
        </w:rPr>
        <w:t>…………………………………………</w:t>
      </w:r>
    </w:p>
    <w:p w14:paraId="3F7C87DE" w14:textId="77777777" w:rsidR="003D11E4" w:rsidRPr="009314F8" w:rsidRDefault="003D11E4" w:rsidP="002B67FC">
      <w:pPr>
        <w:spacing w:before="120"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9314F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2775375A" w14:textId="686D357B" w:rsidR="003D11E4" w:rsidRPr="009314F8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………………………………………………</w:t>
      </w:r>
    </w:p>
    <w:p w14:paraId="1A122098" w14:textId="40A99C2E" w:rsidR="00484F88" w:rsidRPr="00E73B54" w:rsidRDefault="00E73B54" w:rsidP="002B67FC">
      <w:pPr>
        <w:spacing w:before="120" w:after="600" w:line="276" w:lineRule="auto"/>
        <w:rPr>
          <w:rFonts w:ascii="Arial" w:hAnsi="Arial" w:cs="Arial"/>
          <w:i/>
          <w:sz w:val="16"/>
          <w:szCs w:val="16"/>
        </w:rPr>
      </w:pPr>
      <w:r w:rsidRPr="00E73B54">
        <w:rPr>
          <w:rFonts w:ascii="Arial" w:hAnsi="Arial" w:cs="Arial"/>
          <w:i/>
          <w:sz w:val="16"/>
          <w:szCs w:val="16"/>
        </w:rPr>
        <w:tab/>
      </w:r>
      <w:r w:rsidR="003D11E4" w:rsidRPr="00E73B5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tbl>
      <w:tblPr>
        <w:tblStyle w:val="Tabela-Siatk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10A81" w14:paraId="5C2D2371" w14:textId="77777777" w:rsidTr="00B10A81"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0EAF6481" w14:textId="77777777" w:rsidR="00B10A81" w:rsidRPr="00603569" w:rsidRDefault="00B10A81" w:rsidP="002B67FC">
            <w:pPr>
              <w:spacing w:before="36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3569"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78A7E5F0" w14:textId="30E7ACE8" w:rsidR="00B10A81" w:rsidRPr="00451FC4" w:rsidRDefault="00725D73" w:rsidP="002B67FC">
            <w:pPr>
              <w:spacing w:before="360" w:after="36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25D7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składane na podstawie art. 2 ust. 1 Rozporządzenia Wykonawczego Komisji (UE) 2025/1197 z dnia 19 czerwca 2025 r.</w:t>
            </w:r>
            <w:r>
              <w:rPr>
                <w:rStyle w:val="Odwoanieprzypisudolnego"/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footnoteReference w:id="1"/>
            </w:r>
            <w:r w:rsidRPr="00725D7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(dalej ”rozporządzenie 2025/1197”)</w:t>
            </w:r>
          </w:p>
        </w:tc>
      </w:tr>
    </w:tbl>
    <w:p w14:paraId="3F5985E9" w14:textId="79DEBB5C" w:rsidR="00E50194" w:rsidRPr="00603569" w:rsidRDefault="001F027E" w:rsidP="002B67FC">
      <w:pPr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Na potrzeby postę</w:t>
      </w:r>
      <w:r w:rsidR="008D0487" w:rsidRPr="00603569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603569">
        <w:rPr>
          <w:rFonts w:ascii="Times New Roman" w:hAnsi="Times New Roman"/>
          <w:sz w:val="24"/>
          <w:szCs w:val="24"/>
        </w:rPr>
        <w:t>zamówienia publicznego</w:t>
      </w:r>
      <w:r w:rsidR="00E50194" w:rsidRPr="00603569">
        <w:rPr>
          <w:rFonts w:ascii="Times New Roman" w:hAnsi="Times New Roman"/>
          <w:sz w:val="24"/>
          <w:szCs w:val="24"/>
        </w:rPr>
        <w:t xml:space="preserve"> pn.:</w:t>
      </w:r>
    </w:p>
    <w:p w14:paraId="23423658" w14:textId="4E8E0D23" w:rsidR="0031235B" w:rsidRPr="0031235B" w:rsidRDefault="0082798D" w:rsidP="0031235B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82798D">
        <w:rPr>
          <w:rFonts w:ascii="Times New Roman" w:hAnsi="Times New Roman"/>
          <w:b/>
          <w:i/>
          <w:iCs/>
          <w:sz w:val="32"/>
          <w:szCs w:val="32"/>
        </w:rPr>
        <w:t>Dostosowanie toalet w budynku „K” Politechniki Rzeszowskiej do potrzeb osób z niepełnosprawnościami</w:t>
      </w:r>
    </w:p>
    <w:p w14:paraId="223445E9" w14:textId="5AC7B12D" w:rsidR="00A44833" w:rsidRPr="0031235B" w:rsidRDefault="0031235B" w:rsidP="0031235B">
      <w:pPr>
        <w:spacing w:before="360" w:after="36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9B0939">
        <w:rPr>
          <w:rFonts w:ascii="Times New Roman" w:hAnsi="Times New Roman"/>
          <w:b/>
        </w:rPr>
        <w:t>8</w:t>
      </w:r>
      <w:r w:rsidR="0082798D">
        <w:rPr>
          <w:rFonts w:ascii="Times New Roman" w:hAnsi="Times New Roman"/>
          <w:b/>
        </w:rPr>
        <w:t>6</w:t>
      </w:r>
      <w:r w:rsidRPr="0031235B">
        <w:rPr>
          <w:rFonts w:ascii="Times New Roman" w:hAnsi="Times New Roman"/>
          <w:b/>
        </w:rPr>
        <w:t>/2026</w:t>
      </w:r>
    </w:p>
    <w:p w14:paraId="4A6AC1B4" w14:textId="393B905C" w:rsidR="00F90CD1" w:rsidRPr="00603569" w:rsidRDefault="005434B3" w:rsidP="002B67FC">
      <w:pPr>
        <w:spacing w:after="48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prowadzonego przez </w:t>
      </w:r>
      <w:r w:rsidR="00AD7820" w:rsidRPr="00603569">
        <w:rPr>
          <w:rFonts w:ascii="Times New Roman" w:hAnsi="Times New Roman"/>
          <w:b/>
          <w:sz w:val="24"/>
          <w:szCs w:val="24"/>
        </w:rPr>
        <w:t>POLITECHNIKA RZESZOWSKA</w:t>
      </w:r>
      <w:r w:rsidRPr="00603569">
        <w:rPr>
          <w:rFonts w:ascii="Times New Roman" w:hAnsi="Times New Roman"/>
          <w:b/>
          <w:sz w:val="24"/>
          <w:szCs w:val="24"/>
        </w:rPr>
        <w:t>,</w:t>
      </w:r>
      <w:r w:rsidR="002B2AD9" w:rsidRPr="00603569">
        <w:rPr>
          <w:rFonts w:ascii="Times New Roman" w:hAnsi="Times New Roman"/>
          <w:sz w:val="24"/>
          <w:szCs w:val="24"/>
        </w:rPr>
        <w:t xml:space="preserve"> </w:t>
      </w:r>
      <w:r w:rsidR="00725D73" w:rsidRPr="00725D73">
        <w:rPr>
          <w:rFonts w:ascii="Times New Roman" w:hAnsi="Times New Roman"/>
          <w:sz w:val="24"/>
          <w:szCs w:val="24"/>
        </w:rPr>
        <w:t>oświadczam, że zobowiązuję się do</w:t>
      </w:r>
      <w:r w:rsidR="002B2AD9" w:rsidRPr="00603569">
        <w:rPr>
          <w:rFonts w:ascii="Times New Roman" w:hAnsi="Times New Roman"/>
          <w:sz w:val="24"/>
          <w:szCs w:val="24"/>
        </w:rPr>
        <w:t>:</w:t>
      </w:r>
    </w:p>
    <w:p w14:paraId="5626D528" w14:textId="43AF9C72" w:rsidR="00484F88" w:rsidRDefault="00484F88" w:rsidP="002B67F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50CDAB6F" w14:textId="77777777" w:rsidR="00725D73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lastRenderedPageBreak/>
        <w:t>Nie zlecania w ramach podwykonawstwa więcej niż 50% całkowitej wartości zamówienia wykonawcom pochodzącym z państwa trzeciego objętego Środkiem Instrumentu Zamówień Międzynarodowych (dalej ” środek IZM”);</w:t>
      </w:r>
    </w:p>
    <w:p w14:paraId="7D369790" w14:textId="77777777" w:rsidR="00725D73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Zapewnienia, w  przypadku zamówień, których przedmiot obejmuje dostawę towarów, aby w okresie obowiązywania umowy towary dostarczone lub usługi świadczone w ramach realizacji zamówienia i pochodzące z państwa trzeciego objętego środkiem IZM, odpowiadały nie więcej niż 50% całkowitej wartości zamówienia, niezależnie od tego, czy takie towary lub usługi są dostarczane lub świadczone bezpośrednio przez zwycięskiego Wykonawcę, czy przez Podwykonawcę;</w:t>
      </w:r>
    </w:p>
    <w:p w14:paraId="32617223" w14:textId="6D667519" w:rsidR="00725D73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Dostarczenia, na żądanie Zamawiającego odpowiednich dowodów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 w:rsidRPr="00725D73">
        <w:rPr>
          <w:rFonts w:ascii="Times New Roman" w:hAnsi="Times New Roman"/>
          <w:sz w:val="24"/>
          <w:szCs w:val="24"/>
        </w:rPr>
        <w:t>, potwierdzających przestrzeganie zobowiązań, o których mowa w pkt. 1 lub 2, najpóźniej w chwili zakończenia realizacji zamówienia;</w:t>
      </w:r>
    </w:p>
    <w:p w14:paraId="43118EF7" w14:textId="5F64883F" w:rsidR="00176DD6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Uiszczenia proporcjonalnej opłaty w razie nieprzestrzegania zobowiązań, o których mowa w pkt. 1 lub 2, w wysokości od 10% do 30% całkowitej wartości zamówienia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922F4" w14:paraId="412B021D" w14:textId="77777777" w:rsidTr="00C922F4">
        <w:tc>
          <w:tcPr>
            <w:tcW w:w="2500" w:type="pct"/>
            <w:vAlign w:val="center"/>
            <w:hideMark/>
          </w:tcPr>
          <w:p w14:paraId="4B5BBD9C" w14:textId="77777777" w:rsidR="00C922F4" w:rsidRDefault="00C922F4" w:rsidP="002B67FC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985E83C" w14:textId="77777777" w:rsidR="00C922F4" w:rsidRDefault="00C922F4" w:rsidP="002B67FC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C922F4" w14:paraId="08984064" w14:textId="77777777" w:rsidTr="00C922F4">
        <w:tc>
          <w:tcPr>
            <w:tcW w:w="2500" w:type="pct"/>
            <w:hideMark/>
          </w:tcPr>
          <w:p w14:paraId="29FCF4D8" w14:textId="77777777" w:rsidR="00C922F4" w:rsidRDefault="00C922F4" w:rsidP="002B67FC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6849C1EE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70A1C1E4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0A45DDED" w14:textId="77777777" w:rsidR="00C922F4" w:rsidRPr="00603569" w:rsidRDefault="00C922F4" w:rsidP="002B67FC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</w:p>
    <w:sectPr w:rsidR="00C922F4" w:rsidRPr="00603569" w:rsidSect="004C16C1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1506E" w14:textId="77777777" w:rsidR="00666051" w:rsidRDefault="00666051" w:rsidP="0038231F">
      <w:pPr>
        <w:spacing w:after="0" w:line="240" w:lineRule="auto"/>
      </w:pPr>
      <w:r>
        <w:separator/>
      </w:r>
    </w:p>
  </w:endnote>
  <w:endnote w:type="continuationSeparator" w:id="0">
    <w:p w14:paraId="16A5FA3A" w14:textId="77777777" w:rsidR="00666051" w:rsidRDefault="006660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B31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206D7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380CB" w14:textId="77777777" w:rsidR="00666051" w:rsidRDefault="00666051" w:rsidP="0038231F">
      <w:pPr>
        <w:spacing w:after="0" w:line="240" w:lineRule="auto"/>
      </w:pPr>
      <w:r>
        <w:separator/>
      </w:r>
    </w:p>
  </w:footnote>
  <w:footnote w:type="continuationSeparator" w:id="0">
    <w:p w14:paraId="0BC441B2" w14:textId="77777777" w:rsidR="00666051" w:rsidRDefault="00666051" w:rsidP="0038231F">
      <w:pPr>
        <w:spacing w:after="0" w:line="240" w:lineRule="auto"/>
      </w:pPr>
      <w:r>
        <w:continuationSeparator/>
      </w:r>
    </w:p>
  </w:footnote>
  <w:footnote w:id="1">
    <w:p w14:paraId="42E10E18" w14:textId="099050CB" w:rsidR="00725D73" w:rsidRPr="00CA7BF7" w:rsidRDefault="00725D73" w:rsidP="00CA7BF7">
      <w:pPr>
        <w:pStyle w:val="Tekstprzypisudolnego"/>
        <w:spacing w:line="276" w:lineRule="auto"/>
        <w:jc w:val="both"/>
        <w:rPr>
          <w:rFonts w:ascii="Arial" w:hAnsi="Arial" w:cs="Arial"/>
          <w:i/>
          <w:iCs/>
          <w:color w:val="002060"/>
          <w:sz w:val="16"/>
          <w:szCs w:val="16"/>
        </w:rPr>
      </w:pPr>
      <w:r w:rsidRPr="00CA7BF7">
        <w:rPr>
          <w:rStyle w:val="Odwoanieprzypisudolnego"/>
          <w:rFonts w:ascii="Arial" w:hAnsi="Arial" w:cs="Arial"/>
          <w:i/>
          <w:iCs/>
          <w:color w:val="002060"/>
          <w:sz w:val="16"/>
          <w:szCs w:val="16"/>
        </w:rPr>
        <w:footnoteRef/>
      </w:r>
      <w:r w:rsidRPr="00CA7BF7">
        <w:rPr>
          <w:rFonts w:ascii="Arial" w:hAnsi="Arial" w:cs="Arial"/>
          <w:i/>
          <w:iCs/>
          <w:color w:val="002060"/>
          <w:sz w:val="16"/>
          <w:szCs w:val="16"/>
        </w:rPr>
        <w:t xml:space="preserve"> ROZPORZĄDZENIE WYKONAWCZE KOMISJI (UE) 2025/1197 z dnia 19 czerwca 2025 r.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r w:rsidR="00CA7BF7">
        <w:rPr>
          <w:rFonts w:ascii="Arial" w:hAnsi="Arial" w:cs="Arial"/>
          <w:i/>
          <w:iCs/>
          <w:color w:val="002060"/>
          <w:sz w:val="16"/>
          <w:szCs w:val="16"/>
        </w:rPr>
        <w:t>.</w:t>
      </w:r>
    </w:p>
  </w:footnote>
  <w:footnote w:id="2">
    <w:p w14:paraId="0EA73892" w14:textId="484E9ABF" w:rsidR="00725D73" w:rsidRPr="00CA7BF7" w:rsidRDefault="00725D73" w:rsidP="00CA7BF7">
      <w:pPr>
        <w:pStyle w:val="Tekstprzypisudolnego"/>
        <w:spacing w:line="276" w:lineRule="auto"/>
        <w:jc w:val="both"/>
        <w:rPr>
          <w:rFonts w:ascii="Arial" w:hAnsi="Arial" w:cs="Arial"/>
          <w:i/>
          <w:iCs/>
          <w:color w:val="002060"/>
          <w:sz w:val="16"/>
          <w:szCs w:val="16"/>
        </w:rPr>
      </w:pPr>
      <w:r w:rsidRPr="00CA7BF7">
        <w:rPr>
          <w:rStyle w:val="Odwoanieprzypisudolnego"/>
          <w:rFonts w:ascii="Arial" w:hAnsi="Arial" w:cs="Arial"/>
          <w:i/>
          <w:iCs/>
          <w:color w:val="002060"/>
          <w:sz w:val="16"/>
          <w:szCs w:val="16"/>
        </w:rPr>
        <w:footnoteRef/>
      </w:r>
      <w:r w:rsidRPr="00CA7BF7">
        <w:rPr>
          <w:rFonts w:ascii="Arial" w:hAnsi="Arial" w:cs="Arial"/>
          <w:i/>
          <w:iCs/>
          <w:color w:val="002060"/>
          <w:sz w:val="16"/>
          <w:szCs w:val="16"/>
        </w:rPr>
        <w:t xml:space="preserve"> Wystarczy przedstawić dowody na to, że ponad 50 % całkowitej wartości zamówienia pochodzi z państw innych niż państwo trzecie objęte środkiem IZM. Zamawiający zażąda przedstawienia odpowiednich dowodów w przypadku, gdy zaistnieją uzasadnione przesłanki niezgodności z ust. 1 lit. a) lub b) lub w przypadku gdy zamówienia udzielono grupie wykonawców, w której skład wchodzi osoba prawna pochodząca z państwa trzeciego objętego środkiem IZM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C1DD5"/>
    <w:multiLevelType w:val="multilevel"/>
    <w:tmpl w:val="51C2EA5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iCs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iCs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iCs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EB5"/>
    <w:multiLevelType w:val="hybridMultilevel"/>
    <w:tmpl w:val="5E3E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40CA4"/>
    <w:multiLevelType w:val="hybridMultilevel"/>
    <w:tmpl w:val="349A5EE8"/>
    <w:lvl w:ilvl="0" w:tplc="FDF67C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9E29B4"/>
    <w:multiLevelType w:val="multilevel"/>
    <w:tmpl w:val="6700E99E"/>
    <w:lvl w:ilvl="0">
      <w:start w:val="1"/>
      <w:numFmt w:val="decimal"/>
      <w:lvlText w:val="%1. 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iCs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F4F1D"/>
    <w:multiLevelType w:val="hybridMultilevel"/>
    <w:tmpl w:val="F626A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7"/>
  </w:num>
  <w:num w:numId="5">
    <w:abstractNumId w:val="16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  <w:num w:numId="13">
    <w:abstractNumId w:val="3"/>
  </w:num>
  <w:num w:numId="14">
    <w:abstractNumId w:val="2"/>
  </w:num>
  <w:num w:numId="15">
    <w:abstractNumId w:val="9"/>
  </w:num>
  <w:num w:numId="16">
    <w:abstractNumId w:val="1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3D"/>
    <w:rsid w:val="00011DD0"/>
    <w:rsid w:val="00023477"/>
    <w:rsid w:val="000247FF"/>
    <w:rsid w:val="00025C8D"/>
    <w:rsid w:val="000303EE"/>
    <w:rsid w:val="00052917"/>
    <w:rsid w:val="0005473D"/>
    <w:rsid w:val="00060D2D"/>
    <w:rsid w:val="000642B4"/>
    <w:rsid w:val="00073C3D"/>
    <w:rsid w:val="000809B6"/>
    <w:rsid w:val="000857C0"/>
    <w:rsid w:val="000A687D"/>
    <w:rsid w:val="000B1025"/>
    <w:rsid w:val="000B54D1"/>
    <w:rsid w:val="000C021E"/>
    <w:rsid w:val="000C18AF"/>
    <w:rsid w:val="000D50DB"/>
    <w:rsid w:val="000D6F17"/>
    <w:rsid w:val="000D73C4"/>
    <w:rsid w:val="000E4D37"/>
    <w:rsid w:val="00102316"/>
    <w:rsid w:val="00103D27"/>
    <w:rsid w:val="00110593"/>
    <w:rsid w:val="0011306C"/>
    <w:rsid w:val="0012157F"/>
    <w:rsid w:val="00123EED"/>
    <w:rsid w:val="00160A7A"/>
    <w:rsid w:val="00170F52"/>
    <w:rsid w:val="00176DD6"/>
    <w:rsid w:val="001823FB"/>
    <w:rsid w:val="001842BA"/>
    <w:rsid w:val="001902D2"/>
    <w:rsid w:val="001C6945"/>
    <w:rsid w:val="001F027E"/>
    <w:rsid w:val="001F0B7C"/>
    <w:rsid w:val="001F3051"/>
    <w:rsid w:val="00203A40"/>
    <w:rsid w:val="002168A8"/>
    <w:rsid w:val="0022530A"/>
    <w:rsid w:val="00232DF0"/>
    <w:rsid w:val="002342F1"/>
    <w:rsid w:val="002426FF"/>
    <w:rsid w:val="00255142"/>
    <w:rsid w:val="00256CEC"/>
    <w:rsid w:val="00257E73"/>
    <w:rsid w:val="00262D61"/>
    <w:rsid w:val="00284368"/>
    <w:rsid w:val="00287145"/>
    <w:rsid w:val="00287AE8"/>
    <w:rsid w:val="00290B01"/>
    <w:rsid w:val="00292198"/>
    <w:rsid w:val="002B2AD9"/>
    <w:rsid w:val="002B67FC"/>
    <w:rsid w:val="002C1C7B"/>
    <w:rsid w:val="002C4137"/>
    <w:rsid w:val="002C4948"/>
    <w:rsid w:val="002E20A9"/>
    <w:rsid w:val="002E641A"/>
    <w:rsid w:val="00300DB6"/>
    <w:rsid w:val="0031235B"/>
    <w:rsid w:val="00313417"/>
    <w:rsid w:val="00313911"/>
    <w:rsid w:val="00333209"/>
    <w:rsid w:val="00337073"/>
    <w:rsid w:val="0034390E"/>
    <w:rsid w:val="00343DBD"/>
    <w:rsid w:val="00350CD9"/>
    <w:rsid w:val="00351F8A"/>
    <w:rsid w:val="00364235"/>
    <w:rsid w:val="00371CB8"/>
    <w:rsid w:val="00375F70"/>
    <w:rsid w:val="0038231F"/>
    <w:rsid w:val="003864CE"/>
    <w:rsid w:val="0039074A"/>
    <w:rsid w:val="003B2070"/>
    <w:rsid w:val="003B214C"/>
    <w:rsid w:val="003B7238"/>
    <w:rsid w:val="003C1E01"/>
    <w:rsid w:val="003C3B64"/>
    <w:rsid w:val="003D11E4"/>
    <w:rsid w:val="003D79F2"/>
    <w:rsid w:val="003F024C"/>
    <w:rsid w:val="00403625"/>
    <w:rsid w:val="00411EC4"/>
    <w:rsid w:val="00434CC2"/>
    <w:rsid w:val="00440A99"/>
    <w:rsid w:val="00451FC4"/>
    <w:rsid w:val="004541F9"/>
    <w:rsid w:val="0046034D"/>
    <w:rsid w:val="004609F1"/>
    <w:rsid w:val="004651B5"/>
    <w:rsid w:val="004761C6"/>
    <w:rsid w:val="0047664E"/>
    <w:rsid w:val="00476E7D"/>
    <w:rsid w:val="00482F6E"/>
    <w:rsid w:val="00484F88"/>
    <w:rsid w:val="004A2F97"/>
    <w:rsid w:val="004A48C9"/>
    <w:rsid w:val="004C16C1"/>
    <w:rsid w:val="004C4854"/>
    <w:rsid w:val="004C600D"/>
    <w:rsid w:val="004D536C"/>
    <w:rsid w:val="004D7E48"/>
    <w:rsid w:val="004E288A"/>
    <w:rsid w:val="004F23F7"/>
    <w:rsid w:val="004F40EF"/>
    <w:rsid w:val="00501E63"/>
    <w:rsid w:val="005103B9"/>
    <w:rsid w:val="00512A1E"/>
    <w:rsid w:val="00517789"/>
    <w:rsid w:val="00520174"/>
    <w:rsid w:val="00524951"/>
    <w:rsid w:val="0053611E"/>
    <w:rsid w:val="005434B3"/>
    <w:rsid w:val="00554065"/>
    <w:rsid w:val="00561084"/>
    <w:rsid w:val="005641F0"/>
    <w:rsid w:val="00593F75"/>
    <w:rsid w:val="005B11F3"/>
    <w:rsid w:val="005C1E4E"/>
    <w:rsid w:val="005C39CA"/>
    <w:rsid w:val="005D6201"/>
    <w:rsid w:val="005E15A5"/>
    <w:rsid w:val="005E176A"/>
    <w:rsid w:val="005E24AA"/>
    <w:rsid w:val="005E579C"/>
    <w:rsid w:val="005F580E"/>
    <w:rsid w:val="00603569"/>
    <w:rsid w:val="00612283"/>
    <w:rsid w:val="00626007"/>
    <w:rsid w:val="00634311"/>
    <w:rsid w:val="00641874"/>
    <w:rsid w:val="0064273C"/>
    <w:rsid w:val="00650D6C"/>
    <w:rsid w:val="00666051"/>
    <w:rsid w:val="006676AE"/>
    <w:rsid w:val="006771D9"/>
    <w:rsid w:val="00683832"/>
    <w:rsid w:val="006A3A1F"/>
    <w:rsid w:val="006A52B6"/>
    <w:rsid w:val="006B48D2"/>
    <w:rsid w:val="006B53D6"/>
    <w:rsid w:val="006D41A0"/>
    <w:rsid w:val="006D536F"/>
    <w:rsid w:val="006F0034"/>
    <w:rsid w:val="006F3D32"/>
    <w:rsid w:val="00710937"/>
    <w:rsid w:val="007118F0"/>
    <w:rsid w:val="007164BF"/>
    <w:rsid w:val="00721D87"/>
    <w:rsid w:val="0072560B"/>
    <w:rsid w:val="00725D73"/>
    <w:rsid w:val="00746532"/>
    <w:rsid w:val="00751725"/>
    <w:rsid w:val="00756C8F"/>
    <w:rsid w:val="00757EFB"/>
    <w:rsid w:val="007840F2"/>
    <w:rsid w:val="00785B45"/>
    <w:rsid w:val="007936D6"/>
    <w:rsid w:val="00794FE8"/>
    <w:rsid w:val="007961C8"/>
    <w:rsid w:val="007A074C"/>
    <w:rsid w:val="007A2BCB"/>
    <w:rsid w:val="007A6025"/>
    <w:rsid w:val="007A7710"/>
    <w:rsid w:val="007A773D"/>
    <w:rsid w:val="007B01C8"/>
    <w:rsid w:val="007D07C0"/>
    <w:rsid w:val="007D5B61"/>
    <w:rsid w:val="007E2F69"/>
    <w:rsid w:val="00804F07"/>
    <w:rsid w:val="00825A09"/>
    <w:rsid w:val="0082798D"/>
    <w:rsid w:val="00830AB1"/>
    <w:rsid w:val="00833FCD"/>
    <w:rsid w:val="00842746"/>
    <w:rsid w:val="00842991"/>
    <w:rsid w:val="00847232"/>
    <w:rsid w:val="00865914"/>
    <w:rsid w:val="008757E1"/>
    <w:rsid w:val="0088591C"/>
    <w:rsid w:val="008878DF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20C2A"/>
    <w:rsid w:val="009301A2"/>
    <w:rsid w:val="00943253"/>
    <w:rsid w:val="009440B7"/>
    <w:rsid w:val="009462BD"/>
    <w:rsid w:val="00950F2A"/>
    <w:rsid w:val="00952535"/>
    <w:rsid w:val="00956C26"/>
    <w:rsid w:val="00960337"/>
    <w:rsid w:val="00965E30"/>
    <w:rsid w:val="0096771A"/>
    <w:rsid w:val="00970F60"/>
    <w:rsid w:val="00975019"/>
    <w:rsid w:val="00975C49"/>
    <w:rsid w:val="009802C7"/>
    <w:rsid w:val="00992BD8"/>
    <w:rsid w:val="00997D0F"/>
    <w:rsid w:val="009B0939"/>
    <w:rsid w:val="009C557E"/>
    <w:rsid w:val="009C7756"/>
    <w:rsid w:val="009E2BEC"/>
    <w:rsid w:val="00A11AE6"/>
    <w:rsid w:val="00A15F7E"/>
    <w:rsid w:val="00A166B0"/>
    <w:rsid w:val="00A22DCF"/>
    <w:rsid w:val="00A24C2D"/>
    <w:rsid w:val="00A261A3"/>
    <w:rsid w:val="00A276E4"/>
    <w:rsid w:val="00A3062E"/>
    <w:rsid w:val="00A347DE"/>
    <w:rsid w:val="00A36275"/>
    <w:rsid w:val="00A413BB"/>
    <w:rsid w:val="00A44833"/>
    <w:rsid w:val="00A6759E"/>
    <w:rsid w:val="00A90D0E"/>
    <w:rsid w:val="00AA74B6"/>
    <w:rsid w:val="00AC5247"/>
    <w:rsid w:val="00AD552F"/>
    <w:rsid w:val="00AD7820"/>
    <w:rsid w:val="00AE6FF2"/>
    <w:rsid w:val="00B0088C"/>
    <w:rsid w:val="00B10A81"/>
    <w:rsid w:val="00B15219"/>
    <w:rsid w:val="00B15672"/>
    <w:rsid w:val="00B15FD3"/>
    <w:rsid w:val="00B34079"/>
    <w:rsid w:val="00B36ABD"/>
    <w:rsid w:val="00B8005E"/>
    <w:rsid w:val="00B90E42"/>
    <w:rsid w:val="00BB0C3C"/>
    <w:rsid w:val="00BC4A61"/>
    <w:rsid w:val="00BD2A22"/>
    <w:rsid w:val="00BE6F04"/>
    <w:rsid w:val="00BF73ED"/>
    <w:rsid w:val="00C014B5"/>
    <w:rsid w:val="00C02963"/>
    <w:rsid w:val="00C113BF"/>
    <w:rsid w:val="00C1176A"/>
    <w:rsid w:val="00C236D2"/>
    <w:rsid w:val="00C26067"/>
    <w:rsid w:val="00C325EB"/>
    <w:rsid w:val="00C4103F"/>
    <w:rsid w:val="00C4433D"/>
    <w:rsid w:val="00C57DEB"/>
    <w:rsid w:val="00C62F57"/>
    <w:rsid w:val="00C737A7"/>
    <w:rsid w:val="00C81012"/>
    <w:rsid w:val="00C818CD"/>
    <w:rsid w:val="00C909B9"/>
    <w:rsid w:val="00C922F4"/>
    <w:rsid w:val="00C95513"/>
    <w:rsid w:val="00C9720A"/>
    <w:rsid w:val="00CA4AF8"/>
    <w:rsid w:val="00CA7BF7"/>
    <w:rsid w:val="00CD0851"/>
    <w:rsid w:val="00CD4DD1"/>
    <w:rsid w:val="00D23F3D"/>
    <w:rsid w:val="00D25F79"/>
    <w:rsid w:val="00D2702A"/>
    <w:rsid w:val="00D2776C"/>
    <w:rsid w:val="00D27F63"/>
    <w:rsid w:val="00D34D9A"/>
    <w:rsid w:val="00D409DE"/>
    <w:rsid w:val="00D42C9B"/>
    <w:rsid w:val="00D510B5"/>
    <w:rsid w:val="00D531D5"/>
    <w:rsid w:val="00D7532C"/>
    <w:rsid w:val="00DA36FF"/>
    <w:rsid w:val="00DA6EC7"/>
    <w:rsid w:val="00DD146A"/>
    <w:rsid w:val="00DD3E9D"/>
    <w:rsid w:val="00DE5EAF"/>
    <w:rsid w:val="00DF38E7"/>
    <w:rsid w:val="00E022A1"/>
    <w:rsid w:val="00E17DB6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B54"/>
    <w:rsid w:val="00E73CEB"/>
    <w:rsid w:val="00E74141"/>
    <w:rsid w:val="00EB7CDE"/>
    <w:rsid w:val="00EE1FBF"/>
    <w:rsid w:val="00EE40F5"/>
    <w:rsid w:val="00EE591E"/>
    <w:rsid w:val="00EF74CA"/>
    <w:rsid w:val="00F04280"/>
    <w:rsid w:val="00F26B7D"/>
    <w:rsid w:val="00F3164D"/>
    <w:rsid w:val="00F318EC"/>
    <w:rsid w:val="00F365F2"/>
    <w:rsid w:val="00F43919"/>
    <w:rsid w:val="00F520F5"/>
    <w:rsid w:val="00F66810"/>
    <w:rsid w:val="00F8042D"/>
    <w:rsid w:val="00F822F6"/>
    <w:rsid w:val="00F84D1D"/>
    <w:rsid w:val="00F8636A"/>
    <w:rsid w:val="00F90CD1"/>
    <w:rsid w:val="00FA449F"/>
    <w:rsid w:val="00FC0317"/>
    <w:rsid w:val="00FE2C34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2DF1F"/>
  <w15:docId w15:val="{BA087C25-650F-485A-A8F9-FA4046F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locked/>
    <w:rsid w:val="00B10A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6</cp:revision>
  <cp:lastPrinted>2016-07-26T10:32:00Z</cp:lastPrinted>
  <dcterms:created xsi:type="dcterms:W3CDTF">2026-05-12T07:32:00Z</dcterms:created>
  <dcterms:modified xsi:type="dcterms:W3CDTF">2026-05-12T10:10:00Z</dcterms:modified>
</cp:coreProperties>
</file>